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9387" w14:textId="77777777" w:rsidR="001D4A49" w:rsidRPr="003402C2" w:rsidRDefault="001D4A49" w:rsidP="003402C2">
      <w:pPr>
        <w:bidi/>
        <w:contextualSpacing/>
        <w:rPr>
          <w:rFonts w:asciiTheme="majorBidi" w:hAnsiTheme="majorBidi" w:cstheme="majorBidi"/>
          <w:b/>
          <w:bCs/>
          <w:sz w:val="28"/>
          <w:szCs w:val="28"/>
        </w:rPr>
      </w:pPr>
      <w:r w:rsidRPr="003402C2">
        <w:rPr>
          <w:rFonts w:asciiTheme="majorBidi" w:hAnsiTheme="majorBidi" w:cstheme="majorBidi"/>
          <w:b/>
          <w:bCs/>
          <w:sz w:val="28"/>
          <w:szCs w:val="28"/>
        </w:rPr>
        <w:t>[99a]</w:t>
      </w:r>
    </w:p>
    <w:p w14:paraId="5A5C889E" w14:textId="77777777" w:rsidR="001D4A49" w:rsidRDefault="001D4A49" w:rsidP="00E461F5">
      <w:pPr>
        <w:contextualSpacing/>
        <w:rPr>
          <w:rFonts w:asciiTheme="majorBidi" w:hAnsiTheme="majorBidi" w:cstheme="majorBidi"/>
          <w:sz w:val="24"/>
          <w:szCs w:val="24"/>
        </w:rPr>
      </w:pPr>
      <w:r w:rsidRPr="00E461F5">
        <w:rPr>
          <w:rFonts w:asciiTheme="majorBidi" w:hAnsiTheme="majorBidi" w:cstheme="majorBidi"/>
          <w:i/>
          <w:iCs/>
          <w:sz w:val="24"/>
          <w:szCs w:val="24"/>
        </w:rPr>
        <w:t>the light and the darkness</w:t>
      </w:r>
      <w:r w:rsidRPr="00E461F5">
        <w:rPr>
          <w:rFonts w:asciiTheme="majorBidi" w:hAnsiTheme="majorBidi" w:cstheme="majorBidi"/>
          <w:sz w:val="24"/>
          <w:szCs w:val="24"/>
        </w:rPr>
        <w:t>.</w:t>
      </w:r>
    </w:p>
    <w:p w14:paraId="2AF208CA" w14:textId="77777777" w:rsidR="001D4A49" w:rsidRPr="00E461F5" w:rsidRDefault="001D4A49" w:rsidP="00E461F5">
      <w:pPr>
        <w:contextualSpacing/>
        <w:rPr>
          <w:rFonts w:asciiTheme="majorBidi" w:hAnsiTheme="majorBidi" w:cstheme="majorBidi"/>
          <w:sz w:val="24"/>
          <w:szCs w:val="24"/>
        </w:rPr>
      </w:pPr>
    </w:p>
    <w:p w14:paraId="2247FCBC" w14:textId="77777777" w:rsidR="001D4A49" w:rsidRDefault="001D4A49" w:rsidP="000C5600">
      <w:pPr>
        <w:contextualSpacing/>
        <w:rPr>
          <w:rFonts w:asciiTheme="majorBidi" w:hAnsiTheme="majorBidi" w:cstheme="majorBidi"/>
          <w:sz w:val="24"/>
          <w:szCs w:val="24"/>
        </w:rPr>
      </w:pPr>
      <w:r w:rsidRPr="00E461F5">
        <w:rPr>
          <w:rFonts w:asciiTheme="majorBidi" w:hAnsiTheme="majorBidi" w:cstheme="majorBidi"/>
          <w:sz w:val="24"/>
          <w:szCs w:val="24"/>
        </w:rPr>
        <w:t>And not only that,</w:t>
      </w:r>
      <w:r>
        <w:rPr>
          <w:rFonts w:asciiTheme="majorBidi" w:hAnsiTheme="majorBidi" w:cstheme="majorBidi"/>
          <w:sz w:val="24"/>
          <w:szCs w:val="24"/>
        </w:rPr>
        <w:br/>
      </w:r>
      <w:r w:rsidRPr="00E461F5">
        <w:rPr>
          <w:rFonts w:asciiTheme="majorBidi" w:hAnsiTheme="majorBidi" w:cstheme="majorBidi"/>
          <w:sz w:val="24"/>
          <w:szCs w:val="24"/>
        </w:rPr>
        <w:t>but one who enters his seed</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into a menstruant or a maidservant</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or a heathen or a whore</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is as if he mixed</w:t>
      </w:r>
      <w:r>
        <w:rPr>
          <w:rFonts w:asciiTheme="majorBidi" w:hAnsiTheme="majorBidi" w:cstheme="majorBidi"/>
          <w:sz w:val="24"/>
          <w:szCs w:val="24"/>
        </w:rPr>
        <w:br/>
      </w:r>
      <w:r w:rsidRPr="00E461F5">
        <w:rPr>
          <w:rFonts w:asciiTheme="majorBidi" w:hAnsiTheme="majorBidi" w:cstheme="majorBidi"/>
          <w:sz w:val="24"/>
          <w:szCs w:val="24"/>
        </w:rPr>
        <w:t>that which</w:t>
      </w:r>
      <w:r>
        <w:rPr>
          <w:rFonts w:asciiTheme="majorBidi" w:hAnsiTheme="majorBidi" w:cstheme="majorBidi"/>
          <w:sz w:val="24"/>
          <w:szCs w:val="24"/>
        </w:rPr>
        <w:t xml:space="preserve"> the blessed Holy One </w:t>
      </w:r>
      <w:r w:rsidRPr="00E461F5">
        <w:rPr>
          <w:rFonts w:asciiTheme="majorBidi" w:hAnsiTheme="majorBidi" w:cstheme="majorBidi"/>
          <w:sz w:val="24"/>
          <w:szCs w:val="24"/>
        </w:rPr>
        <w:t>had separated</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xml:space="preserve">as is written: </w:t>
      </w:r>
      <w:r>
        <w:rPr>
          <w:rFonts w:asciiTheme="majorBidi" w:hAnsiTheme="majorBidi" w:cstheme="majorBidi"/>
          <w:sz w:val="24"/>
          <w:szCs w:val="24"/>
        </w:rPr>
        <w:t>{</w:t>
      </w:r>
      <w:r w:rsidRPr="00E461F5">
        <w:rPr>
          <w:rFonts w:asciiTheme="majorBidi" w:hAnsiTheme="majorBidi" w:cstheme="majorBidi"/>
          <w:sz w:val="24"/>
          <w:szCs w:val="24"/>
        </w:rPr>
        <w:t>Gen</w:t>
      </w:r>
      <w:r>
        <w:rPr>
          <w:rFonts w:asciiTheme="majorBidi" w:hAnsiTheme="majorBidi" w:cstheme="majorBidi"/>
          <w:sz w:val="24"/>
          <w:szCs w:val="24"/>
        </w:rPr>
        <w:t>.</w:t>
      </w:r>
      <w:r w:rsidRPr="00E461F5">
        <w:rPr>
          <w:rFonts w:asciiTheme="majorBidi" w:hAnsiTheme="majorBidi" w:cstheme="majorBidi"/>
          <w:sz w:val="24"/>
          <w:szCs w:val="24"/>
        </w:rPr>
        <w:t xml:space="preserve"> 1:6</w:t>
      </w:r>
      <w:r>
        <w:rPr>
          <w:rFonts w:asciiTheme="majorBidi" w:hAnsiTheme="majorBidi" w:cstheme="majorBidi"/>
          <w:sz w:val="24"/>
          <w:szCs w:val="24"/>
        </w:rPr>
        <w:t>}</w:t>
      </w:r>
      <w:r w:rsidRPr="00E461F5">
        <w:rPr>
          <w:rFonts w:asciiTheme="majorBidi" w:hAnsiTheme="majorBidi" w:cstheme="majorBidi"/>
          <w:i/>
          <w:iCs/>
          <w:sz w:val="24"/>
          <w:szCs w:val="24"/>
        </w:rPr>
        <w:t>…and let it separate between the waters…</w:t>
      </w:r>
      <w:r>
        <w:rPr>
          <w:rFonts w:asciiTheme="majorBidi" w:hAnsiTheme="majorBidi" w:cstheme="majorBidi"/>
          <w:i/>
          <w:iCs/>
          <w:sz w:val="24"/>
          <w:szCs w:val="24"/>
        </w:rPr>
        <w:br/>
      </w:r>
      <w:r w:rsidRPr="00E461F5">
        <w:rPr>
          <w:rFonts w:asciiTheme="majorBidi" w:hAnsiTheme="majorBidi" w:cstheme="majorBidi"/>
          <w:sz w:val="24"/>
          <w:szCs w:val="24"/>
        </w:rPr>
        <w:t xml:space="preserve">which are </w:t>
      </w:r>
      <w:r w:rsidRPr="00A04AC9">
        <w:rPr>
          <w:rFonts w:asciiTheme="majorBidi" w:hAnsiTheme="majorBidi" w:cstheme="majorBidi"/>
          <w:color w:val="808080" w:themeColor="background1" w:themeShade="80"/>
          <w:sz w:val="24"/>
          <w:szCs w:val="24"/>
        </w:rPr>
        <w:t>between</w:t>
      </w:r>
      <w:r w:rsidRPr="00E461F5">
        <w:rPr>
          <w:rFonts w:asciiTheme="majorBidi" w:hAnsiTheme="majorBidi" w:cstheme="majorBidi"/>
          <w:sz w:val="24"/>
          <w:szCs w:val="24"/>
        </w:rPr>
        <w:t xml:space="preserve"> the waters of menstruation and pure waters.</w:t>
      </w:r>
    </w:p>
    <w:p w14:paraId="3EB7797C" w14:textId="77777777" w:rsidR="001D4A49" w:rsidRPr="00E461F5" w:rsidRDefault="001D4A49" w:rsidP="000C5600">
      <w:pPr>
        <w:contextualSpacing/>
        <w:rPr>
          <w:rFonts w:asciiTheme="majorBidi" w:hAnsiTheme="majorBidi" w:cstheme="majorBidi"/>
          <w:sz w:val="24"/>
          <w:szCs w:val="24"/>
        </w:rPr>
      </w:pPr>
    </w:p>
    <w:p w14:paraId="1FBC64F0" w14:textId="77777777" w:rsidR="001D4A49" w:rsidRDefault="001D4A49" w:rsidP="000C5600">
      <w:pPr>
        <w:contextualSpacing/>
        <w:rPr>
          <w:rFonts w:asciiTheme="majorBidi" w:hAnsiTheme="majorBidi" w:cstheme="majorBidi"/>
          <w:sz w:val="24"/>
          <w:szCs w:val="24"/>
        </w:rPr>
      </w:pPr>
      <w:r w:rsidRPr="00E461F5">
        <w:rPr>
          <w:rFonts w:asciiTheme="majorBidi" w:hAnsiTheme="majorBidi" w:cstheme="majorBidi"/>
          <w:sz w:val="24"/>
          <w:szCs w:val="24"/>
        </w:rPr>
        <w:t>For this one is forbidden</w:t>
      </w:r>
      <w:r>
        <w:rPr>
          <w:rFonts w:asciiTheme="majorBidi" w:hAnsiTheme="majorBidi" w:cstheme="majorBidi"/>
          <w:sz w:val="24"/>
          <w:szCs w:val="24"/>
        </w:rPr>
        <w:t>,</w:t>
      </w:r>
      <w:r w:rsidRPr="00E461F5">
        <w:rPr>
          <w:rFonts w:asciiTheme="majorBidi" w:hAnsiTheme="majorBidi" w:cstheme="majorBidi"/>
          <w:sz w:val="24"/>
          <w:szCs w:val="24"/>
        </w:rPr>
        <w:t xml:space="preserve"> and this one is permitted,</w:t>
      </w:r>
      <w:r>
        <w:rPr>
          <w:rFonts w:asciiTheme="majorBidi" w:hAnsiTheme="majorBidi" w:cstheme="majorBidi"/>
          <w:sz w:val="24"/>
          <w:szCs w:val="24"/>
        </w:rPr>
        <w:br/>
      </w:r>
      <w:r w:rsidRPr="00E461F5">
        <w:rPr>
          <w:rFonts w:asciiTheme="majorBidi" w:hAnsiTheme="majorBidi" w:cstheme="majorBidi"/>
          <w:sz w:val="24"/>
          <w:szCs w:val="24"/>
        </w:rPr>
        <w:t>and this one is fit</w:t>
      </w:r>
      <w:r>
        <w:rPr>
          <w:rFonts w:asciiTheme="majorBidi" w:hAnsiTheme="majorBidi" w:cstheme="majorBidi"/>
          <w:sz w:val="24"/>
          <w:szCs w:val="24"/>
        </w:rPr>
        <w:t>,</w:t>
      </w:r>
      <w:r w:rsidRPr="00E461F5">
        <w:rPr>
          <w:rFonts w:asciiTheme="majorBidi" w:hAnsiTheme="majorBidi" w:cstheme="majorBidi"/>
          <w:sz w:val="24"/>
          <w:szCs w:val="24"/>
        </w:rPr>
        <w:t xml:space="preserve"> and this one is unfit,</w:t>
      </w:r>
      <w:r>
        <w:rPr>
          <w:rFonts w:asciiTheme="majorBidi" w:hAnsiTheme="majorBidi" w:cstheme="majorBidi"/>
          <w:sz w:val="24"/>
          <w:szCs w:val="24"/>
        </w:rPr>
        <w:br/>
      </w:r>
      <w:r w:rsidRPr="00E461F5">
        <w:rPr>
          <w:rFonts w:asciiTheme="majorBidi" w:hAnsiTheme="majorBidi" w:cstheme="majorBidi"/>
          <w:sz w:val="24"/>
          <w:szCs w:val="24"/>
        </w:rPr>
        <w:t>this one is impurity</w:t>
      </w:r>
      <w:r>
        <w:rPr>
          <w:rFonts w:asciiTheme="majorBidi" w:hAnsiTheme="majorBidi" w:cstheme="majorBidi"/>
          <w:sz w:val="24"/>
          <w:szCs w:val="24"/>
        </w:rPr>
        <w:t>,</w:t>
      </w:r>
      <w:r w:rsidRPr="00E461F5">
        <w:rPr>
          <w:rFonts w:asciiTheme="majorBidi" w:hAnsiTheme="majorBidi" w:cstheme="majorBidi"/>
          <w:sz w:val="24"/>
          <w:szCs w:val="24"/>
        </w:rPr>
        <w:t xml:space="preserve"> and this one is purity</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E461F5">
        <w:rPr>
          <w:rFonts w:asciiTheme="majorBidi" w:hAnsiTheme="majorBidi" w:cstheme="majorBidi"/>
          <w:sz w:val="24"/>
          <w:szCs w:val="24"/>
        </w:rPr>
        <w:t>these are ‘the six orders’</w:t>
      </w:r>
      <w:r>
        <w:rPr>
          <w:rFonts w:asciiTheme="majorBidi" w:hAnsiTheme="majorBidi" w:cstheme="majorBidi"/>
          <w:sz w:val="24"/>
          <w:szCs w:val="24"/>
        </w:rPr>
        <w:t>,</w:t>
      </w:r>
      <w:r w:rsidRPr="00E461F5">
        <w:rPr>
          <w:rStyle w:val="EndnoteReference"/>
          <w:rFonts w:asciiTheme="majorBidi" w:hAnsiTheme="majorBidi" w:cstheme="majorBidi"/>
          <w:sz w:val="24"/>
          <w:szCs w:val="24"/>
        </w:rPr>
        <w:endnoteReference w:id="1"/>
      </w:r>
      <w:r>
        <w:rPr>
          <w:rFonts w:asciiTheme="majorBidi" w:hAnsiTheme="majorBidi" w:cstheme="majorBidi"/>
          <w:sz w:val="24"/>
          <w:szCs w:val="24"/>
        </w:rPr>
        <w:br/>
        <w:t>which [</w:t>
      </w:r>
      <w:r w:rsidRPr="00E461F5">
        <w:rPr>
          <w:rFonts w:asciiTheme="majorBidi" w:hAnsiTheme="majorBidi" w:cstheme="majorBidi"/>
          <w:sz w:val="24"/>
          <w:szCs w:val="24"/>
        </w:rPr>
        <w:t xml:space="preserve">in which the </w:t>
      </w:r>
      <w:r w:rsidRPr="00E461F5">
        <w:rPr>
          <w:rFonts w:asciiTheme="majorBidi" w:hAnsiTheme="majorBidi" w:cstheme="majorBidi"/>
          <w:i/>
          <w:iCs/>
          <w:sz w:val="24"/>
          <w:szCs w:val="24"/>
        </w:rPr>
        <w:t>Mishnah</w:t>
      </w:r>
      <w:r>
        <w:rPr>
          <w:rFonts w:asciiTheme="majorBidi" w:hAnsiTheme="majorBidi" w:cstheme="majorBidi"/>
          <w:sz w:val="24"/>
          <w:szCs w:val="24"/>
        </w:rPr>
        <w:t>]</w:t>
      </w:r>
      <w:r w:rsidRPr="00E461F5">
        <w:rPr>
          <w:rFonts w:asciiTheme="majorBidi" w:hAnsiTheme="majorBidi" w:cstheme="majorBidi"/>
          <w:sz w:val="24"/>
          <w:szCs w:val="24"/>
        </w:rPr>
        <w:t xml:space="preserve"> was given </w:t>
      </w:r>
      <w:r>
        <w:rPr>
          <w:rFonts w:asciiTheme="majorBidi" w:hAnsiTheme="majorBidi" w:cstheme="majorBidi"/>
          <w:sz w:val="24"/>
          <w:szCs w:val="24"/>
        </w:rPr>
        <w:t>[</w:t>
      </w:r>
      <w:r>
        <w:rPr>
          <w:rFonts w:asciiTheme="majorBidi" w:hAnsiTheme="majorBidi" w:cstheme="majorBidi" w:hint="cs"/>
          <w:sz w:val="24"/>
          <w:szCs w:val="24"/>
        </w:rPr>
        <w:t>V</w:t>
      </w:r>
      <w:r>
        <w:rPr>
          <w:rFonts w:asciiTheme="majorBidi" w:hAnsiTheme="majorBidi" w:cstheme="majorBidi"/>
          <w:sz w:val="24"/>
          <w:szCs w:val="24"/>
        </w:rPr>
        <w:t xml:space="preserve">ar. </w:t>
      </w:r>
      <w:r w:rsidRPr="00E461F5">
        <w:rPr>
          <w:rFonts w:asciiTheme="majorBidi" w:hAnsiTheme="majorBidi" w:cstheme="majorBidi"/>
          <w:sz w:val="24"/>
          <w:szCs w:val="24"/>
        </w:rPr>
        <w:t>to Moses</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to separate between good and evil</w:t>
      </w:r>
      <w:r>
        <w:rPr>
          <w:rFonts w:asciiTheme="majorBidi" w:hAnsiTheme="majorBidi" w:cstheme="majorBidi"/>
          <w:sz w:val="24"/>
          <w:szCs w:val="24"/>
        </w:rPr>
        <w:t>,</w:t>
      </w:r>
      <w:r>
        <w:rPr>
          <w:rFonts w:asciiTheme="majorBidi" w:hAnsiTheme="majorBidi" w:cstheme="majorBidi"/>
          <w:sz w:val="24"/>
          <w:szCs w:val="24"/>
        </w:rPr>
        <w:br/>
        <w:t xml:space="preserve">which </w:t>
      </w:r>
      <w:r w:rsidRPr="00E461F5">
        <w:rPr>
          <w:rFonts w:asciiTheme="majorBidi" w:hAnsiTheme="majorBidi" w:cstheme="majorBidi"/>
          <w:sz w:val="24"/>
          <w:szCs w:val="24"/>
        </w:rPr>
        <w:t>Adam</w:t>
      </w:r>
      <w:r w:rsidRPr="0041356C">
        <w:rPr>
          <w:rFonts w:asciiTheme="majorBidi" w:hAnsiTheme="majorBidi" w:cstheme="majorBidi"/>
          <w:sz w:val="24"/>
          <w:szCs w:val="24"/>
        </w:rPr>
        <w:t xml:space="preserve"> </w:t>
      </w:r>
      <w:r w:rsidRPr="00E461F5">
        <w:rPr>
          <w:rFonts w:asciiTheme="majorBidi" w:hAnsiTheme="majorBidi" w:cstheme="majorBidi"/>
          <w:sz w:val="24"/>
          <w:szCs w:val="24"/>
        </w:rPr>
        <w:t>had mixed,</w:t>
      </w:r>
      <w:r>
        <w:rPr>
          <w:rFonts w:asciiTheme="majorBidi" w:hAnsiTheme="majorBidi" w:cstheme="majorBidi"/>
          <w:sz w:val="24"/>
          <w:szCs w:val="24"/>
        </w:rPr>
        <w:br/>
      </w:r>
      <w:r w:rsidRPr="00E461F5">
        <w:rPr>
          <w:rFonts w:asciiTheme="majorBidi" w:hAnsiTheme="majorBidi" w:cstheme="majorBidi"/>
          <w:sz w:val="24"/>
          <w:szCs w:val="24"/>
        </w:rPr>
        <w:t>and the generations that c</w:t>
      </w:r>
      <w:r>
        <w:rPr>
          <w:rFonts w:asciiTheme="majorBidi" w:hAnsiTheme="majorBidi" w:cstheme="majorBidi"/>
          <w:sz w:val="24"/>
          <w:szCs w:val="24"/>
        </w:rPr>
        <w:t>a</w:t>
      </w:r>
      <w:r w:rsidRPr="00E461F5">
        <w:rPr>
          <w:rFonts w:asciiTheme="majorBidi" w:hAnsiTheme="majorBidi" w:cstheme="majorBidi"/>
          <w:sz w:val="24"/>
          <w:szCs w:val="24"/>
        </w:rPr>
        <w:t>me after him,.</w:t>
      </w:r>
    </w:p>
    <w:p w14:paraId="19790B54" w14:textId="77777777" w:rsidR="001D4A49" w:rsidRPr="00E461F5" w:rsidRDefault="001D4A49" w:rsidP="000C5600">
      <w:pPr>
        <w:contextualSpacing/>
        <w:rPr>
          <w:rFonts w:asciiTheme="majorBidi" w:hAnsiTheme="majorBidi" w:cstheme="majorBidi"/>
          <w:sz w:val="24"/>
          <w:szCs w:val="24"/>
        </w:rPr>
      </w:pPr>
    </w:p>
    <w:p w14:paraId="53B45B93" w14:textId="77777777" w:rsidR="001D4A49" w:rsidRDefault="001D4A49" w:rsidP="00E461F5">
      <w:pPr>
        <w:contextualSpacing/>
        <w:rPr>
          <w:rFonts w:asciiTheme="majorBidi" w:hAnsiTheme="majorBidi" w:cstheme="majorBidi"/>
          <w:b/>
          <w:bCs/>
          <w:sz w:val="24"/>
          <w:szCs w:val="24"/>
        </w:rPr>
      </w:pPr>
      <w:r w:rsidRPr="000C5600">
        <w:rPr>
          <w:rFonts w:asciiTheme="majorBidi" w:hAnsiTheme="majorBidi" w:cstheme="majorBidi"/>
          <w:b/>
          <w:bCs/>
          <w:sz w:val="28"/>
          <w:szCs w:val="28"/>
        </w:rPr>
        <w:t>Tiqun 68</w:t>
      </w:r>
      <w:r>
        <w:rPr>
          <w:rFonts w:asciiTheme="majorBidi" w:hAnsiTheme="majorBidi" w:cstheme="majorBidi"/>
          <w:b/>
          <w:bCs/>
          <w:sz w:val="24"/>
          <w:szCs w:val="24"/>
        </w:rPr>
        <w:t xml:space="preserve"> </w:t>
      </w:r>
      <w:r w:rsidRPr="00E461F5">
        <w:rPr>
          <w:rStyle w:val="EndnoteReference"/>
          <w:rFonts w:asciiTheme="majorBidi" w:hAnsiTheme="majorBidi" w:cstheme="majorBidi"/>
          <w:sz w:val="24"/>
          <w:szCs w:val="24"/>
        </w:rPr>
        <w:endnoteReference w:id="2"/>
      </w:r>
    </w:p>
    <w:p w14:paraId="4929E9DF" w14:textId="77777777" w:rsidR="001D4A49" w:rsidRPr="00E461F5" w:rsidRDefault="001D4A49" w:rsidP="00E461F5">
      <w:pPr>
        <w:contextualSpacing/>
        <w:rPr>
          <w:rFonts w:asciiTheme="majorBidi" w:hAnsiTheme="majorBidi" w:cstheme="majorBidi"/>
          <w:b/>
          <w:bCs/>
          <w:sz w:val="24"/>
          <w:szCs w:val="24"/>
        </w:rPr>
      </w:pPr>
    </w:p>
    <w:p w14:paraId="67FDF730" w14:textId="77777777" w:rsidR="001D4A49" w:rsidRDefault="001D4A49" w:rsidP="000C5600">
      <w:pPr>
        <w:contextualSpacing/>
        <w:rPr>
          <w:rFonts w:asciiTheme="majorBidi" w:hAnsiTheme="majorBidi" w:cstheme="majorBidi"/>
          <w:sz w:val="24"/>
          <w:szCs w:val="24"/>
        </w:rPr>
      </w:pPr>
      <w:r>
        <w:rPr>
          <w:rFonts w:asciiTheme="majorBidi" w:hAnsiTheme="majorBidi" w:cstheme="majorBidi"/>
          <w:sz w:val="24"/>
          <w:szCs w:val="24"/>
        </w:rPr>
        <w:t xml:space="preserve">{Gen. 1:1} </w:t>
      </w:r>
      <w:r w:rsidRPr="00BA35E5">
        <w:rPr>
          <w:rFonts w:asciiTheme="majorBidi" w:hAnsiTheme="majorBidi" w:cstheme="majorBidi"/>
          <w:b/>
          <w:bCs/>
          <w:sz w:val="24"/>
          <w:szCs w:val="24"/>
        </w:rPr>
        <w:t>Be-REiShYT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 the beginning</w:t>
      </w:r>
      <w:r w:rsidRPr="00970BB5">
        <w:rPr>
          <w:rFonts w:asciiTheme="majorBidi" w:hAnsiTheme="majorBidi" w:cstheme="majorBidi"/>
          <w:sz w:val="24"/>
          <w:szCs w:val="24"/>
        </w:rPr>
        <w:t>›</w:t>
      </w:r>
      <w:r>
        <w:rPr>
          <w:rFonts w:asciiTheme="majorBidi" w:hAnsiTheme="majorBidi" w:cstheme="majorBidi"/>
          <w:sz w:val="24"/>
          <w:szCs w:val="24"/>
        </w:rPr>
        <w:br/>
      </w:r>
      <w:r w:rsidRPr="00073B74">
        <w:rPr>
          <w:rFonts w:asciiTheme="majorBidi" w:hAnsiTheme="majorBidi" w:cstheme="majorBidi"/>
          <w:sz w:val="24"/>
          <w:szCs w:val="24"/>
        </w:rPr>
        <w:t>BaRA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He-created</w:t>
      </w:r>
      <w:r w:rsidRPr="00970BB5">
        <w:rPr>
          <w:rFonts w:asciiTheme="majorBidi" w:hAnsiTheme="majorBidi" w:cstheme="majorBidi"/>
          <w:sz w:val="24"/>
          <w:szCs w:val="24"/>
        </w:rPr>
        <w:t>›</w:t>
      </w:r>
      <w:r w:rsidRPr="00073B74">
        <w:rPr>
          <w:rFonts w:asciiTheme="majorBidi" w:hAnsiTheme="majorBidi" w:cstheme="majorBidi"/>
          <w:sz w:val="24"/>
          <w:szCs w:val="24"/>
        </w:rPr>
        <w:t xml:space="preserve"> EL</w:t>
      </w:r>
      <w:r>
        <w:rPr>
          <w:rFonts w:asciiTheme="majorBidi" w:hAnsiTheme="majorBidi" w:cstheme="majorBidi"/>
          <w:sz w:val="24"/>
          <w:szCs w:val="24"/>
        </w:rPr>
        <w:t>Q</w:t>
      </w:r>
      <w:r w:rsidRPr="00073B74">
        <w:rPr>
          <w:rFonts w:asciiTheme="majorBidi" w:hAnsiTheme="majorBidi" w:cstheme="majorBidi"/>
          <w:sz w:val="24"/>
          <w:szCs w:val="24"/>
        </w:rPr>
        <w:t>YM</w:t>
      </w:r>
      <w:r w:rsidRPr="00E461F5">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xml:space="preserve">What </w:t>
      </w:r>
      <w:r w:rsidRPr="00A04AC9">
        <w:rPr>
          <w:rFonts w:asciiTheme="majorBidi" w:hAnsiTheme="majorBidi" w:cstheme="majorBidi"/>
          <w:color w:val="808080" w:themeColor="background1" w:themeShade="80"/>
          <w:sz w:val="24"/>
          <w:szCs w:val="24"/>
        </w:rPr>
        <w:t>or Who</w:t>
      </w:r>
      <w:r w:rsidRPr="00E461F5">
        <w:rPr>
          <w:rFonts w:asciiTheme="majorBidi" w:hAnsiTheme="majorBidi" w:cstheme="majorBidi"/>
          <w:sz w:val="24"/>
          <w:szCs w:val="24"/>
        </w:rPr>
        <w:t xml:space="preserve"> is EL</w:t>
      </w:r>
      <w:r>
        <w:rPr>
          <w:rFonts w:asciiTheme="majorBidi" w:hAnsiTheme="majorBidi" w:cstheme="majorBidi"/>
          <w:sz w:val="24"/>
          <w:szCs w:val="24"/>
        </w:rPr>
        <w:t>Q</w:t>
      </w:r>
      <w:r w:rsidRPr="00E461F5">
        <w:rPr>
          <w:rFonts w:asciiTheme="majorBidi" w:hAnsiTheme="majorBidi" w:cstheme="majorBidi"/>
          <w:sz w:val="24"/>
          <w:szCs w:val="24"/>
        </w:rPr>
        <w:t>YM?</w:t>
      </w:r>
      <w:r>
        <w:rPr>
          <w:rFonts w:asciiTheme="majorBidi" w:hAnsiTheme="majorBidi" w:cstheme="majorBidi"/>
          <w:sz w:val="24"/>
          <w:szCs w:val="24"/>
        </w:rPr>
        <w:br/>
        <w:t>{</w:t>
      </w:r>
      <w:r w:rsidRPr="00E461F5">
        <w:rPr>
          <w:rFonts w:asciiTheme="majorBidi" w:hAnsiTheme="majorBidi" w:cstheme="majorBidi"/>
          <w:sz w:val="24"/>
          <w:szCs w:val="24"/>
        </w:rPr>
        <w:t>Gen</w:t>
      </w:r>
      <w:r>
        <w:rPr>
          <w:rFonts w:asciiTheme="majorBidi" w:hAnsiTheme="majorBidi" w:cstheme="majorBidi"/>
          <w:sz w:val="24"/>
          <w:szCs w:val="24"/>
        </w:rPr>
        <w:t>.</w:t>
      </w:r>
      <w:r w:rsidRPr="00E461F5">
        <w:rPr>
          <w:rFonts w:asciiTheme="majorBidi" w:hAnsiTheme="majorBidi" w:cstheme="majorBidi"/>
          <w:sz w:val="24"/>
          <w:szCs w:val="24"/>
        </w:rPr>
        <w:t xml:space="preserve"> 3:24</w:t>
      </w:r>
      <w:r>
        <w:rPr>
          <w:rFonts w:asciiTheme="majorBidi" w:hAnsiTheme="majorBidi" w:cstheme="majorBidi"/>
          <w:sz w:val="24"/>
          <w:szCs w:val="24"/>
        </w:rPr>
        <w:t>}</w:t>
      </w:r>
      <w:r w:rsidRPr="00E461F5">
        <w:rPr>
          <w:rFonts w:asciiTheme="majorBidi" w:hAnsiTheme="majorBidi" w:cstheme="majorBidi"/>
          <w:i/>
          <w:iCs/>
          <w:sz w:val="24"/>
          <w:szCs w:val="24"/>
        </w:rPr>
        <w:t>…the flame of the switching sword</w:t>
      </w:r>
      <w:r>
        <w:rPr>
          <w:rFonts w:asciiTheme="majorBidi" w:hAnsiTheme="majorBidi" w:cstheme="majorBidi"/>
          <w:i/>
          <w:iCs/>
          <w:sz w:val="24"/>
          <w:szCs w:val="24"/>
        </w:rPr>
        <w:t>,</w:t>
      </w:r>
      <w:r>
        <w:rPr>
          <w:rFonts w:asciiTheme="majorBidi" w:hAnsiTheme="majorBidi" w:cstheme="majorBidi"/>
          <w:i/>
          <w:iCs/>
          <w:sz w:val="24"/>
          <w:szCs w:val="24"/>
        </w:rPr>
        <w:br/>
      </w:r>
      <w:r w:rsidRPr="00E461F5">
        <w:rPr>
          <w:rFonts w:asciiTheme="majorBidi" w:hAnsiTheme="majorBidi" w:cstheme="majorBidi"/>
          <w:i/>
          <w:iCs/>
          <w:sz w:val="24"/>
          <w:szCs w:val="24"/>
        </w:rPr>
        <w:t>to guard the way to the tree of life</w:t>
      </w:r>
      <w:r>
        <w:rPr>
          <w:rFonts w:asciiTheme="majorBidi" w:hAnsiTheme="majorBidi" w:cstheme="majorBidi"/>
          <w:sz w:val="24"/>
          <w:szCs w:val="24"/>
        </w:rPr>
        <w:t>,</w:t>
      </w:r>
      <w:r>
        <w:rPr>
          <w:rFonts w:asciiTheme="majorBidi" w:hAnsiTheme="majorBidi" w:cstheme="majorBidi"/>
          <w:sz w:val="24"/>
          <w:szCs w:val="24"/>
        </w:rPr>
        <w:br/>
        <w:t>{</w:t>
      </w:r>
      <w:r w:rsidRPr="00E461F5">
        <w:rPr>
          <w:rFonts w:asciiTheme="majorBidi" w:hAnsiTheme="majorBidi" w:cstheme="majorBidi"/>
          <w:sz w:val="24"/>
          <w:szCs w:val="24"/>
        </w:rPr>
        <w:t>Ex</w:t>
      </w:r>
      <w:r>
        <w:rPr>
          <w:rFonts w:asciiTheme="majorBidi" w:hAnsiTheme="majorBidi" w:cstheme="majorBidi"/>
          <w:sz w:val="24"/>
          <w:szCs w:val="24"/>
        </w:rPr>
        <w:t>.</w:t>
      </w:r>
      <w:r w:rsidRPr="00E461F5">
        <w:rPr>
          <w:rFonts w:asciiTheme="majorBidi" w:hAnsiTheme="majorBidi" w:cstheme="majorBidi"/>
          <w:sz w:val="24"/>
          <w:szCs w:val="24"/>
        </w:rPr>
        <w:t xml:space="preserve"> 4:20</w:t>
      </w:r>
      <w:r>
        <w:rPr>
          <w:rFonts w:asciiTheme="majorBidi" w:hAnsiTheme="majorBidi" w:cstheme="majorBidi"/>
          <w:sz w:val="24"/>
          <w:szCs w:val="24"/>
        </w:rPr>
        <w:t>}</w:t>
      </w:r>
      <w:r w:rsidRPr="00E461F5">
        <w:rPr>
          <w:rFonts w:asciiTheme="majorBidi" w:hAnsiTheme="majorBidi" w:cstheme="majorBidi"/>
          <w:i/>
          <w:iCs/>
          <w:sz w:val="24"/>
          <w:szCs w:val="24"/>
        </w:rPr>
        <w:t>…the staff</w:t>
      </w:r>
      <w:bookmarkStart w:id="0" w:name="_Hlk84515913"/>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61F5">
        <w:rPr>
          <w:rFonts w:asciiTheme="majorBidi" w:hAnsiTheme="majorBidi" w:cstheme="majorBidi"/>
          <w:i/>
          <w:iCs/>
          <w:sz w:val="24"/>
          <w:szCs w:val="24"/>
        </w:rPr>
        <w:t>mateh</w:t>
      </w:r>
      <w:r w:rsidRPr="00970BB5">
        <w:rPr>
          <w:rFonts w:asciiTheme="majorBidi" w:hAnsiTheme="majorBidi" w:cstheme="majorBidi"/>
          <w:sz w:val="24"/>
          <w:szCs w:val="24"/>
        </w:rPr>
        <w:t>›</w:t>
      </w:r>
      <w:bookmarkEnd w:id="0"/>
      <w:r w:rsidRPr="00E461F5">
        <w:rPr>
          <w:rFonts w:asciiTheme="majorBidi" w:hAnsiTheme="majorBidi" w:cstheme="majorBidi"/>
          <w:i/>
          <w:iCs/>
          <w:sz w:val="24"/>
          <w:szCs w:val="24"/>
        </w:rPr>
        <w:t xml:space="preserve"> of</w:t>
      </w:r>
      <w:r>
        <w:rPr>
          <w:rFonts w:asciiTheme="majorBidi" w:hAnsiTheme="majorBidi" w:cstheme="majorBidi"/>
          <w:i/>
          <w:iCs/>
          <w:sz w:val="24"/>
          <w:szCs w:val="24"/>
        </w:rPr>
        <w:t xml:space="preserve"> the</w:t>
      </w:r>
      <w:r w:rsidRPr="00E461F5">
        <w:rPr>
          <w:rFonts w:asciiTheme="majorBidi" w:hAnsiTheme="majorBidi" w:cstheme="majorBidi"/>
          <w:i/>
          <w:iCs/>
          <w:sz w:val="24"/>
          <w:szCs w:val="24"/>
        </w:rPr>
        <w:t xml:space="preserve"> EL</w:t>
      </w:r>
      <w:r>
        <w:rPr>
          <w:rFonts w:asciiTheme="majorBidi" w:hAnsiTheme="majorBidi" w:cstheme="majorBidi"/>
          <w:i/>
          <w:iCs/>
          <w:sz w:val="24"/>
          <w:szCs w:val="24"/>
        </w:rPr>
        <w:t>Q</w:t>
      </w:r>
      <w:r w:rsidRPr="00E461F5">
        <w:rPr>
          <w:rFonts w:asciiTheme="majorBidi" w:hAnsiTheme="majorBidi" w:cstheme="majorBidi"/>
          <w:i/>
          <w:iCs/>
          <w:sz w:val="24"/>
          <w:szCs w:val="24"/>
        </w:rPr>
        <w:t>YM…</w:t>
      </w:r>
      <w:r w:rsidRPr="00E461F5">
        <w:rPr>
          <w:rFonts w:asciiTheme="majorBidi" w:hAnsiTheme="majorBidi" w:cstheme="majorBidi"/>
          <w:sz w:val="24"/>
          <w:szCs w:val="24"/>
        </w:rPr>
        <w:t xml:space="preserve"> specifically,</w:t>
      </w:r>
      <w:r>
        <w:rPr>
          <w:rFonts w:asciiTheme="majorBidi" w:hAnsiTheme="majorBidi" w:cstheme="majorBidi"/>
          <w:sz w:val="24"/>
          <w:szCs w:val="24"/>
        </w:rPr>
        <w:br/>
      </w:r>
      <w:r w:rsidRPr="00E461F5">
        <w:rPr>
          <w:rFonts w:asciiTheme="majorBidi" w:hAnsiTheme="majorBidi" w:cstheme="majorBidi"/>
          <w:sz w:val="24"/>
          <w:szCs w:val="24"/>
        </w:rPr>
        <w:t>and this is Metatron</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and thus we have established it</w:t>
      </w:r>
      <w:r w:rsidRPr="00E461F5">
        <w:rPr>
          <w:rStyle w:val="FootnoteReference"/>
          <w:rFonts w:asciiTheme="majorBidi" w:hAnsiTheme="majorBidi" w:cstheme="majorBidi"/>
          <w:sz w:val="24"/>
          <w:szCs w:val="24"/>
        </w:rPr>
        <w:footnoteReference w:id="1"/>
      </w:r>
      <w:r>
        <w:rPr>
          <w:rFonts w:asciiTheme="majorBidi" w:hAnsiTheme="majorBidi" w:cstheme="majorBidi"/>
          <w:sz w:val="24"/>
          <w:szCs w:val="24"/>
        </w:rPr>
        <w:br/>
      </w:r>
      <w:r w:rsidRPr="00E461F5">
        <w:rPr>
          <w:rFonts w:asciiTheme="majorBidi" w:hAnsiTheme="majorBidi" w:cstheme="majorBidi"/>
          <w:sz w:val="24"/>
          <w:szCs w:val="24"/>
        </w:rPr>
        <w:t>– that it switches from judgement to mercy.</w:t>
      </w:r>
    </w:p>
    <w:p w14:paraId="1500CADA" w14:textId="77777777" w:rsidR="001D4A49" w:rsidRPr="00E461F5" w:rsidRDefault="001D4A49" w:rsidP="000C5600">
      <w:pPr>
        <w:contextualSpacing/>
        <w:rPr>
          <w:rFonts w:asciiTheme="majorBidi" w:hAnsiTheme="majorBidi" w:cstheme="majorBidi"/>
          <w:sz w:val="24"/>
          <w:szCs w:val="24"/>
        </w:rPr>
      </w:pPr>
    </w:p>
    <w:p w14:paraId="5A72BB93" w14:textId="77777777" w:rsidR="001D4A49" w:rsidRDefault="001D4A49" w:rsidP="000C5600">
      <w:pPr>
        <w:contextualSpacing/>
        <w:rPr>
          <w:rFonts w:asciiTheme="majorBidi" w:hAnsiTheme="majorBidi" w:cstheme="majorBidi"/>
          <w:sz w:val="24"/>
          <w:szCs w:val="24"/>
        </w:rPr>
      </w:pPr>
      <w:r w:rsidRPr="00E461F5">
        <w:rPr>
          <w:rFonts w:asciiTheme="majorBidi" w:hAnsiTheme="majorBidi" w:cstheme="majorBidi"/>
          <w:sz w:val="24"/>
          <w:szCs w:val="24"/>
        </w:rPr>
        <w:t xml:space="preserve">And through it </w:t>
      </w:r>
      <w:r w:rsidRPr="00A04AC9">
        <w:rPr>
          <w:rFonts w:asciiTheme="majorBidi" w:hAnsiTheme="majorBidi" w:cstheme="majorBidi"/>
          <w:color w:val="808080" w:themeColor="background1" w:themeShade="80"/>
          <w:sz w:val="24"/>
          <w:szCs w:val="24"/>
        </w:rPr>
        <w:t>Metatron</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xml:space="preserve">are changed </w:t>
      </w:r>
      <w:r>
        <w:rPr>
          <w:rFonts w:asciiTheme="majorBidi" w:hAnsiTheme="majorBidi" w:cstheme="majorBidi"/>
          <w:sz w:val="24"/>
          <w:szCs w:val="24"/>
        </w:rPr>
        <w:t>[Var</w:t>
      </w:r>
      <w:r w:rsidRPr="00E461F5">
        <w:rPr>
          <w:rFonts w:asciiTheme="majorBidi" w:hAnsiTheme="majorBidi" w:cstheme="majorBidi"/>
          <w:sz w:val="24"/>
          <w:szCs w:val="24"/>
        </w:rPr>
        <w:t>. are found</w:t>
      </w:r>
      <w:r>
        <w:rPr>
          <w:rFonts w:asciiTheme="majorBidi" w:hAnsiTheme="majorBidi" w:cstheme="majorBidi"/>
          <w:sz w:val="24"/>
          <w:szCs w:val="24"/>
        </w:rPr>
        <w:t xml:space="preserve">] </w:t>
      </w:r>
      <w:r w:rsidRPr="00E461F5">
        <w:rPr>
          <w:rFonts w:asciiTheme="majorBidi" w:hAnsiTheme="majorBidi" w:cstheme="majorBidi"/>
          <w:sz w:val="24"/>
          <w:szCs w:val="24"/>
        </w:rPr>
        <w:t>all images</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that are not similar one to another:</w:t>
      </w:r>
      <w:r>
        <w:rPr>
          <w:rStyle w:val="EndnoteReference"/>
          <w:rFonts w:asciiTheme="majorBidi" w:hAnsiTheme="majorBidi" w:cstheme="majorBidi"/>
          <w:sz w:val="24"/>
          <w:szCs w:val="24"/>
        </w:rPr>
        <w:endnoteReference w:id="3"/>
      </w:r>
      <w:r>
        <w:rPr>
          <w:rFonts w:asciiTheme="majorBidi" w:hAnsiTheme="majorBidi" w:cstheme="majorBidi"/>
          <w:sz w:val="24"/>
          <w:szCs w:val="24"/>
        </w:rPr>
        <w:br/>
      </w:r>
      <w:r w:rsidRPr="00E461F5">
        <w:rPr>
          <w:rFonts w:asciiTheme="majorBidi" w:hAnsiTheme="majorBidi" w:cstheme="majorBidi"/>
          <w:sz w:val="24"/>
          <w:szCs w:val="24"/>
        </w:rPr>
        <w:t>when it switches from right to left,</w:t>
      </w:r>
      <w:r>
        <w:rPr>
          <w:rFonts w:asciiTheme="majorBidi" w:hAnsiTheme="majorBidi" w:cstheme="majorBidi"/>
          <w:sz w:val="24"/>
          <w:szCs w:val="24"/>
        </w:rPr>
        <w:br/>
      </w:r>
      <w:r w:rsidRPr="00E461F5">
        <w:rPr>
          <w:rFonts w:asciiTheme="majorBidi" w:hAnsiTheme="majorBidi" w:cstheme="majorBidi"/>
          <w:sz w:val="24"/>
          <w:szCs w:val="24"/>
        </w:rPr>
        <w:t xml:space="preserve">it shows the </w:t>
      </w:r>
      <w:r>
        <w:rPr>
          <w:rFonts w:asciiTheme="majorBidi" w:hAnsiTheme="majorBidi" w:cstheme="majorBidi"/>
          <w:sz w:val="24"/>
          <w:szCs w:val="24"/>
        </w:rPr>
        <w:t>‘</w:t>
      </w:r>
      <w:r w:rsidRPr="00E461F5">
        <w:rPr>
          <w:rFonts w:asciiTheme="majorBidi" w:hAnsiTheme="majorBidi" w:cstheme="majorBidi"/>
          <w:sz w:val="24"/>
          <w:szCs w:val="24"/>
        </w:rPr>
        <w:t>face</w:t>
      </w:r>
      <w:r>
        <w:rPr>
          <w:rFonts w:asciiTheme="majorBidi" w:hAnsiTheme="majorBidi" w:cstheme="majorBidi"/>
          <w:sz w:val="24"/>
          <w:szCs w:val="24"/>
        </w:rPr>
        <w:t>’</w:t>
      </w:r>
      <w:r>
        <w:rPr>
          <w:rStyle w:val="EndnoteReference"/>
          <w:rFonts w:asciiTheme="majorBidi" w:hAnsiTheme="majorBidi" w:cstheme="majorBidi"/>
          <w:sz w:val="24"/>
          <w:szCs w:val="24"/>
        </w:rPr>
        <w:endnoteReference w:id="4"/>
      </w:r>
      <w:r w:rsidRPr="00E461F5">
        <w:rPr>
          <w:rFonts w:asciiTheme="majorBidi" w:hAnsiTheme="majorBidi" w:cstheme="majorBidi"/>
          <w:sz w:val="24"/>
          <w:szCs w:val="24"/>
        </w:rPr>
        <w:t xml:space="preserve"> of ox</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and when it switches from left to right,</w:t>
      </w:r>
      <w:r>
        <w:rPr>
          <w:rFonts w:asciiTheme="majorBidi" w:hAnsiTheme="majorBidi" w:cstheme="majorBidi"/>
          <w:sz w:val="24"/>
          <w:szCs w:val="24"/>
        </w:rPr>
        <w:br/>
      </w:r>
      <w:r w:rsidRPr="00E461F5">
        <w:rPr>
          <w:rFonts w:asciiTheme="majorBidi" w:hAnsiTheme="majorBidi" w:cstheme="majorBidi"/>
          <w:sz w:val="24"/>
          <w:szCs w:val="24"/>
        </w:rPr>
        <w:t>it shows the face of lion</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and when it switches from both</w:t>
      </w:r>
      <w:r>
        <w:rPr>
          <w:rFonts w:asciiTheme="majorBidi" w:hAnsiTheme="majorBidi" w:cstheme="majorBidi"/>
          <w:sz w:val="24"/>
          <w:szCs w:val="24"/>
        </w:rPr>
        <w:t>-</w:t>
      </w:r>
      <w:r w:rsidRPr="00E461F5">
        <w:rPr>
          <w:rFonts w:asciiTheme="majorBidi" w:hAnsiTheme="majorBidi" w:cstheme="majorBidi"/>
          <w:sz w:val="24"/>
          <w:szCs w:val="24"/>
        </w:rPr>
        <w:t>of</w:t>
      </w:r>
      <w:r>
        <w:rPr>
          <w:rFonts w:asciiTheme="majorBidi" w:hAnsiTheme="majorBidi" w:cstheme="majorBidi"/>
          <w:sz w:val="24"/>
          <w:szCs w:val="24"/>
        </w:rPr>
        <w:t>-</w:t>
      </w:r>
      <w:r w:rsidRPr="00E461F5">
        <w:rPr>
          <w:rFonts w:asciiTheme="majorBidi" w:hAnsiTheme="majorBidi" w:cstheme="majorBidi"/>
          <w:sz w:val="24"/>
          <w:szCs w:val="24"/>
        </w:rPr>
        <w:t>them to the west,</w:t>
      </w:r>
      <w:r>
        <w:rPr>
          <w:rFonts w:asciiTheme="majorBidi" w:hAnsiTheme="majorBidi" w:cstheme="majorBidi"/>
          <w:sz w:val="24"/>
          <w:szCs w:val="24"/>
        </w:rPr>
        <w:br/>
      </w:r>
      <w:r w:rsidRPr="00E461F5">
        <w:rPr>
          <w:rFonts w:asciiTheme="majorBidi" w:hAnsiTheme="majorBidi" w:cstheme="majorBidi"/>
          <w:sz w:val="24"/>
          <w:szCs w:val="24"/>
        </w:rPr>
        <w:t>it turns its face away</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xml:space="preserve">and is switched to an eagle </w:t>
      </w:r>
      <w:r>
        <w:rPr>
          <w:rFonts w:asciiTheme="majorBidi" w:hAnsiTheme="majorBidi" w:cstheme="majorBidi"/>
          <w:sz w:val="24"/>
          <w:szCs w:val="24"/>
        </w:rPr>
        <w:t>[Var</w:t>
      </w:r>
      <w:r w:rsidRPr="00E461F5">
        <w:rPr>
          <w:rFonts w:asciiTheme="majorBidi" w:hAnsiTheme="majorBidi" w:cstheme="majorBidi"/>
          <w:sz w:val="24"/>
          <w:szCs w:val="24"/>
        </w:rPr>
        <w:t>. to a man</w:t>
      </w:r>
      <w:r>
        <w:rPr>
          <w:rFonts w:asciiTheme="majorBidi" w:hAnsiTheme="majorBidi" w:cstheme="majorBidi"/>
          <w:sz w:val="24"/>
          <w:szCs w:val="24"/>
        </w:rPr>
        <w:t>].</w:t>
      </w:r>
      <w:r>
        <w:rPr>
          <w:rFonts w:asciiTheme="majorBidi" w:hAnsiTheme="majorBidi" w:cstheme="majorBidi"/>
          <w:sz w:val="24"/>
          <w:szCs w:val="24"/>
        </w:rPr>
        <w:br/>
        <w:t>A</w:t>
      </w:r>
      <w:r w:rsidRPr="00E461F5">
        <w:rPr>
          <w:rFonts w:asciiTheme="majorBidi" w:hAnsiTheme="majorBidi" w:cstheme="majorBidi"/>
          <w:sz w:val="24"/>
          <w:szCs w:val="24"/>
        </w:rPr>
        <w:t>nd when it switches from both</w:t>
      </w:r>
      <w:r>
        <w:rPr>
          <w:rFonts w:asciiTheme="majorBidi" w:hAnsiTheme="majorBidi" w:cstheme="majorBidi"/>
          <w:sz w:val="24"/>
          <w:szCs w:val="24"/>
        </w:rPr>
        <w:t>-</w:t>
      </w:r>
      <w:r w:rsidRPr="00E461F5">
        <w:rPr>
          <w:rFonts w:asciiTheme="majorBidi" w:hAnsiTheme="majorBidi" w:cstheme="majorBidi"/>
          <w:sz w:val="24"/>
          <w:szCs w:val="24"/>
        </w:rPr>
        <w:t>of</w:t>
      </w:r>
      <w:r>
        <w:rPr>
          <w:rFonts w:asciiTheme="majorBidi" w:hAnsiTheme="majorBidi" w:cstheme="majorBidi"/>
          <w:sz w:val="24"/>
          <w:szCs w:val="24"/>
        </w:rPr>
        <w:t>-</w:t>
      </w:r>
      <w:r w:rsidRPr="00E461F5">
        <w:rPr>
          <w:rFonts w:asciiTheme="majorBidi" w:hAnsiTheme="majorBidi" w:cstheme="majorBidi"/>
          <w:sz w:val="24"/>
          <w:szCs w:val="24"/>
        </w:rPr>
        <w:t>them to the east,</w:t>
      </w:r>
      <w:r>
        <w:rPr>
          <w:rFonts w:asciiTheme="majorBidi" w:hAnsiTheme="majorBidi" w:cstheme="majorBidi"/>
          <w:sz w:val="24"/>
          <w:szCs w:val="24"/>
        </w:rPr>
        <w:br/>
      </w:r>
      <w:r w:rsidRPr="00E461F5">
        <w:rPr>
          <w:rFonts w:asciiTheme="majorBidi" w:hAnsiTheme="majorBidi" w:cstheme="majorBidi"/>
          <w:sz w:val="24"/>
          <w:szCs w:val="24"/>
        </w:rPr>
        <w:lastRenderedPageBreak/>
        <w:t>which is in the middle,</w:t>
      </w:r>
      <w:r>
        <w:rPr>
          <w:rFonts w:asciiTheme="majorBidi" w:hAnsiTheme="majorBidi" w:cstheme="majorBidi"/>
          <w:sz w:val="24"/>
          <w:szCs w:val="24"/>
        </w:rPr>
        <w:br/>
      </w:r>
      <w:r w:rsidRPr="00E461F5">
        <w:rPr>
          <w:rFonts w:asciiTheme="majorBidi" w:hAnsiTheme="majorBidi" w:cstheme="majorBidi"/>
          <w:sz w:val="24"/>
          <w:szCs w:val="24"/>
        </w:rPr>
        <w:t xml:space="preserve">it is changed to a man </w:t>
      </w:r>
      <w:r>
        <w:rPr>
          <w:rFonts w:asciiTheme="majorBidi" w:hAnsiTheme="majorBidi" w:cstheme="majorBidi"/>
          <w:sz w:val="24"/>
          <w:szCs w:val="24"/>
        </w:rPr>
        <w:t>[Var</w:t>
      </w:r>
      <w:r w:rsidRPr="00E461F5">
        <w:rPr>
          <w:rFonts w:asciiTheme="majorBidi" w:hAnsiTheme="majorBidi" w:cstheme="majorBidi"/>
          <w:sz w:val="24"/>
          <w:szCs w:val="24"/>
        </w:rPr>
        <w:t>. to an eagle</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below the eagle.</w:t>
      </w:r>
      <w:r w:rsidRPr="00E461F5">
        <w:rPr>
          <w:rStyle w:val="EndnoteReference"/>
          <w:rFonts w:asciiTheme="majorBidi" w:hAnsiTheme="majorBidi" w:cstheme="majorBidi"/>
          <w:sz w:val="24"/>
          <w:szCs w:val="24"/>
        </w:rPr>
        <w:endnoteReference w:id="5"/>
      </w:r>
    </w:p>
    <w:p w14:paraId="7E92E0F2" w14:textId="77777777" w:rsidR="001D4A49" w:rsidRPr="00E461F5" w:rsidRDefault="001D4A49" w:rsidP="000C5600">
      <w:pPr>
        <w:contextualSpacing/>
        <w:rPr>
          <w:rFonts w:asciiTheme="majorBidi" w:hAnsiTheme="majorBidi" w:cstheme="majorBidi"/>
          <w:sz w:val="24"/>
          <w:szCs w:val="24"/>
        </w:rPr>
      </w:pPr>
    </w:p>
    <w:p w14:paraId="63CCAF5B" w14:textId="77777777" w:rsidR="001D4A49" w:rsidRDefault="001D4A49" w:rsidP="00F854AD">
      <w:pPr>
        <w:contextualSpacing/>
        <w:rPr>
          <w:rFonts w:asciiTheme="majorBidi" w:hAnsiTheme="majorBidi" w:cstheme="majorBidi"/>
          <w:sz w:val="24"/>
          <w:szCs w:val="24"/>
        </w:rPr>
      </w:pPr>
      <w:r>
        <w:rPr>
          <w:rFonts w:asciiTheme="majorBidi" w:hAnsiTheme="majorBidi" w:cstheme="majorBidi"/>
          <w:sz w:val="24"/>
          <w:szCs w:val="24"/>
        </w:rPr>
        <w:t>T</w:t>
      </w:r>
      <w:r w:rsidRPr="00E461F5">
        <w:rPr>
          <w:rFonts w:asciiTheme="majorBidi" w:hAnsiTheme="majorBidi" w:cstheme="majorBidi"/>
          <w:sz w:val="24"/>
          <w:szCs w:val="24"/>
        </w:rPr>
        <w:t>here is no image in the world that is not known through it.</w:t>
      </w:r>
      <w:r>
        <w:rPr>
          <w:rFonts w:asciiTheme="majorBidi" w:hAnsiTheme="majorBidi" w:cstheme="majorBidi"/>
          <w:sz w:val="24"/>
          <w:szCs w:val="24"/>
        </w:rPr>
        <w:br/>
      </w:r>
      <w:r w:rsidRPr="00E461F5">
        <w:rPr>
          <w:rFonts w:asciiTheme="majorBidi" w:hAnsiTheme="majorBidi" w:cstheme="majorBidi"/>
          <w:sz w:val="24"/>
          <w:szCs w:val="24"/>
        </w:rPr>
        <w:t xml:space="preserve">The </w:t>
      </w:r>
      <w:r>
        <w:rPr>
          <w:rFonts w:asciiTheme="majorBidi" w:hAnsiTheme="majorBidi" w:cstheme="majorBidi"/>
          <w:sz w:val="24"/>
          <w:szCs w:val="24"/>
        </w:rPr>
        <w:t xml:space="preserve">12 </w:t>
      </w:r>
      <w:r w:rsidRPr="00E461F5">
        <w:rPr>
          <w:rFonts w:asciiTheme="majorBidi" w:hAnsiTheme="majorBidi" w:cstheme="majorBidi"/>
          <w:sz w:val="24"/>
          <w:szCs w:val="24"/>
        </w:rPr>
        <w:t>zodiacal signs</w:t>
      </w:r>
      <w:r w:rsidRPr="00E461F5">
        <w:rPr>
          <w:rStyle w:val="FootnoteReference"/>
          <w:rFonts w:asciiTheme="majorBidi" w:hAnsiTheme="majorBidi" w:cstheme="majorBidi"/>
          <w:sz w:val="24"/>
          <w:szCs w:val="24"/>
        </w:rPr>
        <w:footnoteReference w:id="2"/>
      </w:r>
      <w:r w:rsidRPr="00E461F5">
        <w:rPr>
          <w:rFonts w:asciiTheme="majorBidi" w:hAnsiTheme="majorBidi" w:cstheme="majorBidi"/>
          <w:sz w:val="24"/>
          <w:szCs w:val="24"/>
        </w:rPr>
        <w:t xml:space="preserve"> are seen through it,</w:t>
      </w:r>
      <w:r w:rsidRPr="00E461F5">
        <w:rPr>
          <w:rStyle w:val="EndnoteReference"/>
          <w:rFonts w:asciiTheme="majorBidi" w:hAnsiTheme="majorBidi" w:cstheme="majorBidi"/>
          <w:sz w:val="24"/>
          <w:szCs w:val="24"/>
        </w:rPr>
        <w:endnoteReference w:id="6"/>
      </w:r>
      <w:r>
        <w:rPr>
          <w:rFonts w:asciiTheme="majorBidi" w:hAnsiTheme="majorBidi" w:cstheme="majorBidi"/>
          <w:sz w:val="24"/>
          <w:szCs w:val="24"/>
        </w:rPr>
        <w:br/>
      </w:r>
      <w:r w:rsidRPr="00E461F5">
        <w:rPr>
          <w:rFonts w:asciiTheme="majorBidi" w:hAnsiTheme="majorBidi" w:cstheme="majorBidi"/>
          <w:sz w:val="24"/>
          <w:szCs w:val="24"/>
        </w:rPr>
        <w:t>and all the images of the angels,</w:t>
      </w:r>
      <w:r>
        <w:rPr>
          <w:rFonts w:asciiTheme="majorBidi" w:hAnsiTheme="majorBidi" w:cstheme="majorBidi"/>
          <w:sz w:val="24"/>
          <w:szCs w:val="24"/>
        </w:rPr>
        <w:br/>
      </w:r>
      <w:r w:rsidRPr="00E461F5">
        <w:rPr>
          <w:rFonts w:asciiTheme="majorBidi" w:hAnsiTheme="majorBidi" w:cstheme="majorBidi"/>
          <w:sz w:val="24"/>
          <w:szCs w:val="24"/>
        </w:rPr>
        <w:t>and the images of the souls,</w:t>
      </w:r>
      <w:r>
        <w:rPr>
          <w:rFonts w:asciiTheme="majorBidi" w:hAnsiTheme="majorBidi" w:cstheme="majorBidi"/>
          <w:sz w:val="24"/>
          <w:szCs w:val="24"/>
        </w:rPr>
        <w:br/>
      </w:r>
      <w:r w:rsidRPr="00E461F5">
        <w:rPr>
          <w:rFonts w:asciiTheme="majorBidi" w:hAnsiTheme="majorBidi" w:cstheme="majorBidi"/>
          <w:sz w:val="24"/>
          <w:szCs w:val="24"/>
        </w:rPr>
        <w:t>and the images of everything that was created in heaven and earth.</w:t>
      </w:r>
    </w:p>
    <w:p w14:paraId="3E70113F" w14:textId="77777777" w:rsidR="001D4A49" w:rsidRPr="00E461F5" w:rsidRDefault="001D4A49" w:rsidP="00F854AD">
      <w:pPr>
        <w:contextualSpacing/>
        <w:rPr>
          <w:rFonts w:asciiTheme="majorBidi" w:hAnsiTheme="majorBidi" w:cstheme="majorBidi"/>
          <w:sz w:val="24"/>
          <w:szCs w:val="24"/>
        </w:rPr>
      </w:pPr>
    </w:p>
    <w:p w14:paraId="6C5279E5" w14:textId="77777777" w:rsidR="001D4A49" w:rsidRDefault="001D4A49" w:rsidP="00F854AD">
      <w:pPr>
        <w:contextualSpacing/>
        <w:rPr>
          <w:rFonts w:asciiTheme="majorBidi" w:hAnsiTheme="majorBidi" w:cstheme="majorBidi"/>
          <w:sz w:val="24"/>
          <w:szCs w:val="24"/>
        </w:rPr>
      </w:pPr>
      <w:r>
        <w:rPr>
          <w:rFonts w:asciiTheme="majorBidi" w:hAnsiTheme="majorBidi" w:cstheme="majorBidi"/>
          <w:sz w:val="24"/>
          <w:szCs w:val="24"/>
        </w:rPr>
        <w:t>[</w:t>
      </w:r>
      <w:r w:rsidRPr="00E461F5">
        <w:rPr>
          <w:rFonts w:asciiTheme="majorBidi" w:hAnsiTheme="majorBidi" w:cstheme="majorBidi"/>
          <w:sz w:val="24"/>
          <w:szCs w:val="24"/>
        </w:rPr>
        <w:t>The image of Adam is not complete in all constructs</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except if it is</w:t>
      </w:r>
      <w:r>
        <w:rPr>
          <w:rFonts w:asciiTheme="majorBidi" w:hAnsiTheme="majorBidi" w:cstheme="majorBidi"/>
          <w:sz w:val="24"/>
          <w:szCs w:val="24"/>
        </w:rPr>
        <w:t>] [Var</w:t>
      </w:r>
      <w:r w:rsidRPr="00E461F5">
        <w:rPr>
          <w:rFonts w:asciiTheme="majorBidi" w:hAnsiTheme="majorBidi" w:cstheme="majorBidi"/>
          <w:sz w:val="24"/>
          <w:szCs w:val="24"/>
        </w:rPr>
        <w:t>. all is</w:t>
      </w:r>
      <w:r>
        <w:rPr>
          <w:rFonts w:asciiTheme="majorBidi" w:hAnsiTheme="majorBidi" w:cstheme="majorBidi"/>
          <w:sz w:val="24"/>
          <w:szCs w:val="24"/>
        </w:rPr>
        <w:t>]</w:t>
      </w:r>
      <w:r w:rsidRPr="00E461F5">
        <w:rPr>
          <w:rFonts w:asciiTheme="majorBidi" w:hAnsiTheme="majorBidi" w:cstheme="majorBidi"/>
          <w:sz w:val="24"/>
          <w:szCs w:val="24"/>
        </w:rPr>
        <w:t xml:space="preserve"> is inclusive</w:t>
      </w:r>
      <w:r>
        <w:rPr>
          <w:rFonts w:asciiTheme="majorBidi" w:hAnsiTheme="majorBidi" w:cstheme="majorBidi"/>
          <w:sz w:val="24"/>
          <w:szCs w:val="24"/>
        </w:rPr>
        <w:br/>
      </w:r>
      <w:r w:rsidRPr="00E461F5">
        <w:rPr>
          <w:rFonts w:asciiTheme="majorBidi" w:hAnsiTheme="majorBidi" w:cstheme="majorBidi"/>
          <w:sz w:val="24"/>
          <w:szCs w:val="24"/>
        </w:rPr>
        <w:t>of:</w:t>
      </w:r>
      <w:r>
        <w:rPr>
          <w:rFonts w:asciiTheme="majorBidi" w:hAnsiTheme="majorBidi" w:cstheme="majorBidi"/>
          <w:sz w:val="24"/>
          <w:szCs w:val="24"/>
        </w:rPr>
        <w:t xml:space="preserve"> </w:t>
      </w:r>
      <w:r w:rsidRPr="00E461F5">
        <w:rPr>
          <w:rFonts w:asciiTheme="majorBidi" w:hAnsiTheme="majorBidi" w:cstheme="majorBidi"/>
          <w:sz w:val="24"/>
          <w:szCs w:val="24"/>
        </w:rPr>
        <w:t>heaven and earth,</w:t>
      </w:r>
      <w:r>
        <w:rPr>
          <w:rFonts w:asciiTheme="majorBidi" w:hAnsiTheme="majorBidi" w:cstheme="majorBidi"/>
          <w:sz w:val="24"/>
          <w:szCs w:val="24"/>
        </w:rPr>
        <w:br/>
      </w:r>
      <w:r w:rsidRPr="00E461F5">
        <w:rPr>
          <w:rFonts w:asciiTheme="majorBidi" w:hAnsiTheme="majorBidi" w:cstheme="majorBidi"/>
          <w:sz w:val="24"/>
          <w:szCs w:val="24"/>
        </w:rPr>
        <w:t>and sun and moon,</w:t>
      </w:r>
      <w:r>
        <w:rPr>
          <w:rFonts w:asciiTheme="majorBidi" w:hAnsiTheme="majorBidi" w:cstheme="majorBidi"/>
          <w:sz w:val="24"/>
          <w:szCs w:val="24"/>
        </w:rPr>
        <w:br/>
      </w:r>
      <w:r w:rsidRPr="00E461F5">
        <w:rPr>
          <w:rFonts w:asciiTheme="majorBidi" w:hAnsiTheme="majorBidi" w:cstheme="majorBidi"/>
          <w:sz w:val="24"/>
          <w:szCs w:val="24"/>
        </w:rPr>
        <w:t>and stars and zodiacal</w:t>
      </w:r>
      <w:r w:rsidRPr="00480CB6">
        <w:rPr>
          <w:rFonts w:asciiTheme="majorBidi" w:hAnsiTheme="majorBidi" w:cstheme="majorBidi"/>
          <w:color w:val="808080" w:themeColor="background1" w:themeShade="80"/>
          <w:sz w:val="24"/>
          <w:szCs w:val="24"/>
        </w:rPr>
        <w:t>-signs</w:t>
      </w:r>
      <w:r w:rsidRPr="00E461F5">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and throne and angels,</w:t>
      </w:r>
      <w:r>
        <w:rPr>
          <w:rFonts w:asciiTheme="majorBidi" w:hAnsiTheme="majorBidi" w:cstheme="majorBidi"/>
          <w:sz w:val="24"/>
          <w:szCs w:val="24"/>
        </w:rPr>
        <w:br/>
      </w:r>
      <w:r w:rsidRPr="00E461F5">
        <w:rPr>
          <w:rFonts w:asciiTheme="majorBidi" w:hAnsiTheme="majorBidi" w:cstheme="majorBidi"/>
          <w:sz w:val="24"/>
          <w:szCs w:val="24"/>
        </w:rPr>
        <w:t>and the Garden of Eden and Gehinnom.</w:t>
      </w:r>
    </w:p>
    <w:p w14:paraId="331B487E" w14:textId="77777777" w:rsidR="001D4A49" w:rsidRPr="00E461F5" w:rsidRDefault="001D4A49" w:rsidP="00F854AD">
      <w:pPr>
        <w:contextualSpacing/>
        <w:rPr>
          <w:rFonts w:asciiTheme="majorBidi" w:hAnsiTheme="majorBidi" w:cstheme="majorBidi"/>
          <w:sz w:val="24"/>
          <w:szCs w:val="24"/>
        </w:rPr>
      </w:pPr>
    </w:p>
    <w:p w14:paraId="38B8DED1" w14:textId="77777777" w:rsidR="001D4A49" w:rsidRDefault="001D4A49" w:rsidP="00F854AD">
      <w:pPr>
        <w:contextualSpacing/>
        <w:rPr>
          <w:rFonts w:asciiTheme="majorBidi" w:hAnsiTheme="majorBidi" w:cstheme="majorBidi"/>
          <w:i/>
          <w:iCs/>
          <w:sz w:val="24"/>
          <w:szCs w:val="24"/>
        </w:rPr>
      </w:pPr>
      <w:r w:rsidRPr="00E461F5">
        <w:rPr>
          <w:rFonts w:asciiTheme="majorBidi" w:hAnsiTheme="majorBidi" w:cstheme="majorBidi"/>
          <w:sz w:val="24"/>
          <w:szCs w:val="24"/>
        </w:rPr>
        <w:t>From the aspect of both</w:t>
      </w:r>
      <w:r>
        <w:rPr>
          <w:rFonts w:asciiTheme="majorBidi" w:hAnsiTheme="majorBidi" w:cstheme="majorBidi"/>
          <w:sz w:val="24"/>
          <w:szCs w:val="24"/>
        </w:rPr>
        <w:t>-</w:t>
      </w:r>
      <w:r w:rsidRPr="00E461F5">
        <w:rPr>
          <w:rFonts w:asciiTheme="majorBidi" w:hAnsiTheme="majorBidi" w:cstheme="majorBidi"/>
          <w:sz w:val="24"/>
          <w:szCs w:val="24"/>
        </w:rPr>
        <w:t>of</w:t>
      </w:r>
      <w:r>
        <w:rPr>
          <w:rFonts w:asciiTheme="majorBidi" w:hAnsiTheme="majorBidi" w:cstheme="majorBidi"/>
          <w:sz w:val="24"/>
          <w:szCs w:val="24"/>
        </w:rPr>
        <w:t>-</w:t>
      </w:r>
      <w:r w:rsidRPr="00E461F5">
        <w:rPr>
          <w:rFonts w:asciiTheme="majorBidi" w:hAnsiTheme="majorBidi" w:cstheme="majorBidi"/>
          <w:sz w:val="24"/>
          <w:szCs w:val="24"/>
        </w:rPr>
        <w:t xml:space="preserve">them </w:t>
      </w:r>
      <w:r w:rsidRPr="00525C82">
        <w:rPr>
          <w:rFonts w:asciiTheme="majorBidi" w:hAnsiTheme="majorBidi" w:cstheme="majorBidi"/>
          <w:color w:val="808080" w:themeColor="background1" w:themeShade="80"/>
          <w:sz w:val="24"/>
          <w:szCs w:val="24"/>
        </w:rPr>
        <w:t>Eden and Gehinnom</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are given the good inclination and the bad inclination.</w:t>
      </w:r>
      <w:r>
        <w:rPr>
          <w:rFonts w:asciiTheme="majorBidi" w:hAnsiTheme="majorBidi" w:cstheme="majorBidi"/>
          <w:sz w:val="24"/>
          <w:szCs w:val="24"/>
        </w:rPr>
        <w:br/>
      </w:r>
      <w:r w:rsidRPr="00E461F5">
        <w:rPr>
          <w:rFonts w:asciiTheme="majorBidi" w:hAnsiTheme="majorBidi" w:cstheme="majorBidi"/>
          <w:sz w:val="24"/>
          <w:szCs w:val="24"/>
        </w:rPr>
        <w:t>Garden of Eden:</w:t>
      </w:r>
      <w:r>
        <w:rPr>
          <w:rFonts w:asciiTheme="majorBidi" w:hAnsiTheme="majorBidi" w:cstheme="majorBidi"/>
          <w:sz w:val="24"/>
          <w:szCs w:val="24"/>
        </w:rPr>
        <w:br/>
        <w:t>{</w:t>
      </w:r>
      <w:r w:rsidRPr="00E461F5">
        <w:rPr>
          <w:rFonts w:asciiTheme="majorBidi" w:hAnsiTheme="majorBidi" w:cstheme="majorBidi"/>
          <w:sz w:val="24"/>
          <w:szCs w:val="24"/>
        </w:rPr>
        <w:t>Prov</w:t>
      </w:r>
      <w:r>
        <w:rPr>
          <w:rFonts w:asciiTheme="majorBidi" w:hAnsiTheme="majorBidi" w:cstheme="majorBidi"/>
          <w:sz w:val="24"/>
          <w:szCs w:val="24"/>
        </w:rPr>
        <w:t>.</w:t>
      </w:r>
      <w:r w:rsidRPr="00E461F5">
        <w:rPr>
          <w:rFonts w:asciiTheme="majorBidi" w:hAnsiTheme="majorBidi" w:cstheme="majorBidi"/>
          <w:sz w:val="24"/>
          <w:szCs w:val="24"/>
        </w:rPr>
        <w:t xml:space="preserve"> 18:22</w:t>
      </w:r>
      <w:r>
        <w:rPr>
          <w:rFonts w:asciiTheme="majorBidi" w:hAnsiTheme="majorBidi" w:cstheme="majorBidi"/>
          <w:sz w:val="24"/>
          <w:szCs w:val="24"/>
        </w:rPr>
        <w:t>}</w:t>
      </w:r>
      <w:r>
        <w:rPr>
          <w:rFonts w:asciiTheme="majorBidi" w:hAnsiTheme="majorBidi" w:cstheme="majorBidi"/>
          <w:i/>
          <w:iCs/>
          <w:sz w:val="24"/>
          <w:szCs w:val="24"/>
        </w:rPr>
        <w:t>He f</w:t>
      </w:r>
      <w:r w:rsidRPr="00E461F5">
        <w:rPr>
          <w:rFonts w:asciiTheme="majorBidi" w:hAnsiTheme="majorBidi" w:cstheme="majorBidi"/>
          <w:i/>
          <w:iCs/>
          <w:sz w:val="24"/>
          <w:szCs w:val="24"/>
        </w:rPr>
        <w:t>ound a woman, he found good…</w:t>
      </w:r>
      <w:r>
        <w:rPr>
          <w:rFonts w:asciiTheme="majorBidi" w:hAnsiTheme="majorBidi" w:cstheme="majorBidi"/>
          <w:i/>
          <w:iCs/>
          <w:sz w:val="24"/>
          <w:szCs w:val="24"/>
        </w:rPr>
        <w:br/>
      </w:r>
      <w:r w:rsidRPr="00E461F5">
        <w:rPr>
          <w:rFonts w:asciiTheme="majorBidi" w:hAnsiTheme="majorBidi" w:cstheme="majorBidi"/>
          <w:sz w:val="24"/>
          <w:szCs w:val="24"/>
        </w:rPr>
        <w:t>Gehinnom:</w:t>
      </w:r>
      <w:r>
        <w:rPr>
          <w:rFonts w:asciiTheme="majorBidi" w:hAnsiTheme="majorBidi" w:cstheme="majorBidi"/>
          <w:sz w:val="24"/>
          <w:szCs w:val="24"/>
        </w:rPr>
        <w:br/>
        <w:t>{</w:t>
      </w:r>
      <w:r w:rsidRPr="00E461F5">
        <w:rPr>
          <w:rFonts w:asciiTheme="majorBidi" w:hAnsiTheme="majorBidi" w:cstheme="majorBidi"/>
          <w:sz w:val="24"/>
          <w:szCs w:val="24"/>
        </w:rPr>
        <w:t>Ecc</w:t>
      </w:r>
      <w:r>
        <w:rPr>
          <w:rFonts w:asciiTheme="majorBidi" w:hAnsiTheme="majorBidi" w:cstheme="majorBidi"/>
          <w:sz w:val="24"/>
          <w:szCs w:val="24"/>
        </w:rPr>
        <w:t>.</w:t>
      </w:r>
      <w:r w:rsidRPr="00E461F5">
        <w:rPr>
          <w:rFonts w:asciiTheme="majorBidi" w:hAnsiTheme="majorBidi" w:cstheme="majorBidi"/>
          <w:sz w:val="24"/>
          <w:szCs w:val="24"/>
        </w:rPr>
        <w:t xml:space="preserve"> 7:26</w:t>
      </w:r>
      <w:r>
        <w:rPr>
          <w:rFonts w:asciiTheme="majorBidi" w:hAnsiTheme="majorBidi" w:cstheme="majorBidi"/>
          <w:sz w:val="24"/>
          <w:szCs w:val="24"/>
        </w:rPr>
        <w:t>}</w:t>
      </w:r>
      <w:r w:rsidRPr="00E461F5">
        <w:rPr>
          <w:rFonts w:asciiTheme="majorBidi" w:hAnsiTheme="majorBidi" w:cstheme="majorBidi"/>
          <w:i/>
          <w:iCs/>
          <w:sz w:val="24"/>
          <w:szCs w:val="24"/>
        </w:rPr>
        <w:t>And I find woman more bitter than death…</w:t>
      </w:r>
      <w:r w:rsidRPr="00E461F5">
        <w:rPr>
          <w:rStyle w:val="EndnoteReference"/>
          <w:rFonts w:asciiTheme="majorBidi" w:hAnsiTheme="majorBidi" w:cstheme="majorBidi"/>
          <w:sz w:val="24"/>
          <w:szCs w:val="24"/>
        </w:rPr>
        <w:endnoteReference w:id="7"/>
      </w:r>
    </w:p>
    <w:p w14:paraId="2748D7FC" w14:textId="77777777" w:rsidR="001D4A49" w:rsidRPr="00E461F5" w:rsidRDefault="001D4A49" w:rsidP="00F854AD">
      <w:pPr>
        <w:contextualSpacing/>
        <w:rPr>
          <w:rFonts w:asciiTheme="majorBidi" w:hAnsiTheme="majorBidi" w:cstheme="majorBidi"/>
          <w:sz w:val="24"/>
          <w:szCs w:val="24"/>
        </w:rPr>
      </w:pPr>
    </w:p>
    <w:p w14:paraId="3092B324" w14:textId="77777777" w:rsidR="001D4A49" w:rsidRDefault="001D4A49" w:rsidP="00F854AD">
      <w:pPr>
        <w:contextualSpacing/>
        <w:rPr>
          <w:rFonts w:asciiTheme="majorBidi" w:hAnsiTheme="majorBidi" w:cstheme="majorBidi"/>
          <w:sz w:val="24"/>
          <w:szCs w:val="24"/>
        </w:rPr>
      </w:pPr>
      <w:r w:rsidRPr="00E461F5">
        <w:rPr>
          <w:rFonts w:asciiTheme="majorBidi" w:hAnsiTheme="majorBidi" w:cstheme="majorBidi"/>
          <w:sz w:val="24"/>
          <w:szCs w:val="24"/>
        </w:rPr>
        <w:t>And both of th</w:t>
      </w:r>
      <w:r>
        <w:rPr>
          <w:rFonts w:asciiTheme="majorBidi" w:hAnsiTheme="majorBidi" w:cstheme="majorBidi"/>
          <w:sz w:val="24"/>
          <w:szCs w:val="24"/>
        </w:rPr>
        <w:t>ose</w:t>
      </w:r>
      <w:r w:rsidRPr="00E461F5">
        <w:rPr>
          <w:rFonts w:asciiTheme="majorBidi" w:hAnsiTheme="majorBidi" w:cstheme="majorBidi"/>
          <w:sz w:val="24"/>
          <w:szCs w:val="24"/>
        </w:rPr>
        <w:t xml:space="preserve"> </w:t>
      </w:r>
      <w:r w:rsidRPr="00525C82">
        <w:rPr>
          <w:rFonts w:asciiTheme="majorBidi" w:hAnsiTheme="majorBidi" w:cstheme="majorBidi"/>
          <w:color w:val="808080" w:themeColor="background1" w:themeShade="80"/>
          <w:sz w:val="24"/>
          <w:szCs w:val="24"/>
        </w:rPr>
        <w:t>inclinations</w:t>
      </w:r>
      <w:r w:rsidRPr="00E461F5">
        <w:rPr>
          <w:rFonts w:asciiTheme="majorBidi" w:hAnsiTheme="majorBidi" w:cstheme="majorBidi"/>
          <w:sz w:val="24"/>
          <w:szCs w:val="24"/>
        </w:rPr>
        <w:t xml:space="preserve"> are in the heart:</w:t>
      </w:r>
      <w:r>
        <w:rPr>
          <w:rFonts w:asciiTheme="majorBidi" w:hAnsiTheme="majorBidi" w:cstheme="majorBidi"/>
          <w:sz w:val="24"/>
          <w:szCs w:val="24"/>
        </w:rPr>
        <w:br/>
        <w:t>{</w:t>
      </w:r>
      <w:r w:rsidRPr="00E461F5">
        <w:rPr>
          <w:rFonts w:asciiTheme="majorBidi" w:hAnsiTheme="majorBidi" w:cstheme="majorBidi"/>
          <w:sz w:val="24"/>
          <w:szCs w:val="24"/>
        </w:rPr>
        <w:t>Ecc</w:t>
      </w:r>
      <w:r>
        <w:rPr>
          <w:rFonts w:asciiTheme="majorBidi" w:hAnsiTheme="majorBidi" w:cstheme="majorBidi"/>
          <w:sz w:val="24"/>
          <w:szCs w:val="24"/>
        </w:rPr>
        <w:t>.</w:t>
      </w:r>
      <w:r w:rsidRPr="00E461F5">
        <w:rPr>
          <w:rFonts w:asciiTheme="majorBidi" w:hAnsiTheme="majorBidi" w:cstheme="majorBidi"/>
          <w:sz w:val="24"/>
          <w:szCs w:val="24"/>
        </w:rPr>
        <w:t xml:space="preserve"> 10:2</w:t>
      </w:r>
      <w:r>
        <w:rPr>
          <w:rFonts w:asciiTheme="majorBidi" w:hAnsiTheme="majorBidi" w:cstheme="majorBidi"/>
          <w:sz w:val="24"/>
          <w:szCs w:val="24"/>
        </w:rPr>
        <w:t>}</w:t>
      </w:r>
      <w:r w:rsidRPr="00E461F5">
        <w:rPr>
          <w:rFonts w:asciiTheme="majorBidi" w:hAnsiTheme="majorBidi" w:cstheme="majorBidi"/>
          <w:i/>
          <w:iCs/>
          <w:sz w:val="24"/>
          <w:szCs w:val="24"/>
        </w:rPr>
        <w:t>The heart of the wise is to his right,</w:t>
      </w:r>
      <w:r>
        <w:rPr>
          <w:rFonts w:asciiTheme="majorBidi" w:hAnsiTheme="majorBidi" w:cstheme="majorBidi"/>
          <w:i/>
          <w:iCs/>
          <w:sz w:val="24"/>
          <w:szCs w:val="24"/>
        </w:rPr>
        <w:br/>
      </w:r>
      <w:r w:rsidRPr="00E461F5">
        <w:rPr>
          <w:rFonts w:asciiTheme="majorBidi" w:hAnsiTheme="majorBidi" w:cstheme="majorBidi"/>
          <w:i/>
          <w:iCs/>
          <w:sz w:val="24"/>
          <w:szCs w:val="24"/>
        </w:rPr>
        <w:t>and the heart of the fool is to his left</w:t>
      </w:r>
      <w:r w:rsidRPr="00E461F5">
        <w:rPr>
          <w:rFonts w:asciiTheme="majorBidi" w:hAnsiTheme="majorBidi" w:cstheme="majorBidi"/>
          <w:sz w:val="24"/>
          <w:szCs w:val="24"/>
        </w:rPr>
        <w:t>.</w:t>
      </w:r>
    </w:p>
    <w:p w14:paraId="06EF48B1" w14:textId="77777777" w:rsidR="001D4A49" w:rsidRPr="00E461F5" w:rsidRDefault="001D4A49" w:rsidP="00F854AD">
      <w:pPr>
        <w:contextualSpacing/>
        <w:rPr>
          <w:rFonts w:asciiTheme="majorBidi" w:hAnsiTheme="majorBidi" w:cstheme="majorBidi"/>
          <w:sz w:val="24"/>
          <w:szCs w:val="24"/>
        </w:rPr>
      </w:pPr>
    </w:p>
    <w:p w14:paraId="24C47543" w14:textId="77777777" w:rsidR="001D4A49" w:rsidRDefault="001D4A49" w:rsidP="00F854AD">
      <w:pPr>
        <w:contextualSpacing/>
        <w:rPr>
          <w:rFonts w:asciiTheme="majorBidi" w:hAnsiTheme="majorBidi" w:cstheme="majorBidi"/>
          <w:b/>
          <w:bCs/>
          <w:sz w:val="24"/>
          <w:szCs w:val="24"/>
        </w:rPr>
      </w:pPr>
      <w:r w:rsidRPr="00F854AD">
        <w:rPr>
          <w:rFonts w:asciiTheme="majorBidi" w:hAnsiTheme="majorBidi" w:cstheme="majorBidi"/>
          <w:b/>
          <w:bCs/>
          <w:sz w:val="28"/>
          <w:szCs w:val="28"/>
        </w:rPr>
        <w:t>Tiqun 69</w:t>
      </w:r>
      <w:r>
        <w:rPr>
          <w:rFonts w:asciiTheme="majorBidi" w:hAnsiTheme="majorBidi" w:cstheme="majorBidi"/>
          <w:b/>
          <w:bCs/>
          <w:sz w:val="24"/>
          <w:szCs w:val="24"/>
        </w:rPr>
        <w:t xml:space="preserve"> </w:t>
      </w:r>
      <w:r w:rsidRPr="00E461F5">
        <w:rPr>
          <w:rStyle w:val="EndnoteReference"/>
          <w:rFonts w:asciiTheme="majorBidi" w:hAnsiTheme="majorBidi" w:cstheme="majorBidi"/>
          <w:sz w:val="24"/>
          <w:szCs w:val="24"/>
        </w:rPr>
        <w:endnoteReference w:id="8"/>
      </w:r>
      <w:r>
        <w:rPr>
          <w:rFonts w:asciiTheme="majorBidi" w:hAnsiTheme="majorBidi" w:cstheme="majorBidi"/>
          <w:b/>
          <w:bCs/>
          <w:sz w:val="24"/>
          <w:szCs w:val="24"/>
        </w:rPr>
        <w:t xml:space="preserve"> For Day 35</w:t>
      </w:r>
      <w:r>
        <w:rPr>
          <w:rFonts w:asciiTheme="majorBidi" w:hAnsiTheme="majorBidi" w:cstheme="majorBidi"/>
          <w:b/>
          <w:bCs/>
          <w:sz w:val="24"/>
          <w:szCs w:val="24"/>
        </w:rPr>
        <w:br/>
      </w:r>
    </w:p>
    <w:p w14:paraId="1FD33F58" w14:textId="77777777" w:rsidR="001D4A49" w:rsidRDefault="001D4A49" w:rsidP="00F854AD">
      <w:pPr>
        <w:contextualSpacing/>
        <w:rPr>
          <w:rFonts w:asciiTheme="majorBidi" w:hAnsiTheme="majorBidi" w:cstheme="majorBidi"/>
          <w:sz w:val="24"/>
          <w:szCs w:val="24"/>
        </w:rPr>
      </w:pPr>
      <w:r w:rsidRPr="00E461F5">
        <w:rPr>
          <w:rStyle w:val="EndnoteReference"/>
          <w:rFonts w:asciiTheme="majorBidi" w:hAnsiTheme="majorBidi" w:cstheme="majorBidi"/>
          <w:sz w:val="24"/>
          <w:szCs w:val="24"/>
        </w:rPr>
        <w:endnoteReference w:id="9"/>
      </w:r>
      <w:r w:rsidRPr="00AC0EA0">
        <w:rPr>
          <w:rFonts w:asciiTheme="majorBidi" w:hAnsiTheme="majorBidi" w:cstheme="majorBidi"/>
          <w:b/>
          <w:bCs/>
          <w:sz w:val="24"/>
          <w:szCs w:val="24"/>
        </w:rPr>
        <w:t>Be</w:t>
      </w:r>
      <w:r>
        <w:rPr>
          <w:rFonts w:asciiTheme="majorBidi" w:hAnsiTheme="majorBidi" w:cstheme="majorBidi"/>
          <w:b/>
          <w:bCs/>
          <w:sz w:val="24"/>
          <w:szCs w:val="24"/>
        </w:rPr>
        <w:t>-</w:t>
      </w:r>
      <w:r w:rsidRPr="00AC0EA0">
        <w:rPr>
          <w:rFonts w:asciiTheme="majorBidi" w:hAnsiTheme="majorBidi" w:cstheme="majorBidi"/>
          <w:b/>
          <w:bCs/>
          <w:sz w:val="24"/>
          <w:szCs w:val="24"/>
        </w:rPr>
        <w:t>REiShYT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25C82">
        <w:rPr>
          <w:rFonts w:asciiTheme="majorBidi" w:hAnsiTheme="majorBidi" w:cstheme="majorBidi"/>
          <w:sz w:val="24"/>
          <w:szCs w:val="24"/>
        </w:rPr>
        <w:t xml:space="preserve"> </w:t>
      </w:r>
      <w:r w:rsidRPr="00E461F5">
        <w:rPr>
          <w:rFonts w:asciiTheme="majorBidi" w:hAnsiTheme="majorBidi" w:cstheme="majorBidi"/>
          <w:sz w:val="24"/>
          <w:szCs w:val="24"/>
        </w:rPr>
        <w:t>In</w:t>
      </w:r>
      <w:r>
        <w:rPr>
          <w:rFonts w:asciiTheme="majorBidi" w:hAnsiTheme="majorBidi" w:cstheme="majorBidi"/>
          <w:sz w:val="24"/>
          <w:szCs w:val="24"/>
        </w:rPr>
        <w:t>-</w:t>
      </w:r>
      <w:r w:rsidRPr="00E461F5">
        <w:rPr>
          <w:rFonts w:asciiTheme="majorBidi" w:hAnsiTheme="majorBidi" w:cstheme="majorBidi"/>
          <w:sz w:val="24"/>
          <w:szCs w:val="24"/>
        </w:rPr>
        <w:t>the</w:t>
      </w:r>
      <w:r>
        <w:rPr>
          <w:rFonts w:asciiTheme="majorBidi" w:hAnsiTheme="majorBidi" w:cstheme="majorBidi"/>
          <w:sz w:val="24"/>
          <w:szCs w:val="24"/>
        </w:rPr>
        <w:t>-</w:t>
      </w:r>
      <w:r w:rsidRPr="00E461F5">
        <w:rPr>
          <w:rFonts w:asciiTheme="majorBidi" w:hAnsiTheme="majorBidi" w:cstheme="majorBidi"/>
          <w:sz w:val="24"/>
          <w:szCs w:val="24"/>
        </w:rPr>
        <w:t>beginning…</w:t>
      </w:r>
      <w:r w:rsidRPr="00970BB5">
        <w:rPr>
          <w:rFonts w:asciiTheme="majorBidi" w:hAnsiTheme="majorBidi" w:cstheme="majorBidi"/>
          <w:sz w:val="24"/>
          <w:szCs w:val="24"/>
        </w:rPr>
        <w:t>›</w:t>
      </w:r>
      <w:r>
        <w:rPr>
          <w:rFonts w:asciiTheme="majorBidi" w:hAnsiTheme="majorBidi" w:cstheme="majorBidi"/>
          <w:sz w:val="24"/>
          <w:szCs w:val="24"/>
        </w:rPr>
        <w:br/>
      </w:r>
      <w:r w:rsidRPr="00525C82">
        <w:rPr>
          <w:rFonts w:asciiTheme="majorBidi" w:hAnsiTheme="majorBidi" w:cstheme="majorBidi"/>
          <w:color w:val="808080" w:themeColor="background1" w:themeShade="80"/>
          <w:sz w:val="24"/>
          <w:szCs w:val="24"/>
        </w:rPr>
        <w:t>the letter</w:t>
      </w:r>
      <w:r w:rsidRPr="00E461F5">
        <w:rPr>
          <w:rFonts w:asciiTheme="majorBidi" w:hAnsiTheme="majorBidi" w:cstheme="majorBidi"/>
          <w:sz w:val="24"/>
          <w:szCs w:val="24"/>
        </w:rPr>
        <w:t xml:space="preserve"> Bei</w:t>
      </w:r>
      <w:r>
        <w:rPr>
          <w:rFonts w:asciiTheme="majorBidi" w:hAnsiTheme="majorBidi" w:cstheme="majorBidi"/>
          <w:sz w:val="24"/>
          <w:szCs w:val="24"/>
        </w:rPr>
        <w:t>y</w:t>
      </w:r>
      <w:r w:rsidRPr="00E461F5">
        <w:rPr>
          <w:rFonts w:asciiTheme="majorBidi" w:hAnsiTheme="majorBidi" w:cstheme="majorBidi"/>
          <w:sz w:val="24"/>
          <w:szCs w:val="24"/>
        </w:rPr>
        <w:t>t</w:t>
      </w:r>
      <w:bookmarkStart w:id="2" w:name="_Hlk84519459"/>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bookmarkStart w:id="3" w:name="_Hlk84510963"/>
      <w:bookmarkEnd w:id="2"/>
      <w:r w:rsidRPr="007904B7">
        <w:rPr>
          <w:rFonts w:asciiTheme="majorBidi" w:hAnsiTheme="majorBidi" w:cstheme="majorBidi"/>
          <w:sz w:val="24"/>
          <w:szCs w:val="24"/>
        </w:rPr>
        <w:t>‹</w:t>
      </w:r>
      <w:r w:rsidRPr="007904B7">
        <w:rPr>
          <w:rFonts w:ascii="Wingdings 3" w:hAnsi="Wingdings 3"/>
          <w:sz w:val="24"/>
          <w:szCs w:val="24"/>
        </w:rPr>
        <w:t></w:t>
      </w:r>
      <w:r w:rsidRPr="00E461F5">
        <w:rPr>
          <w:rFonts w:asciiTheme="majorBidi" w:hAnsiTheme="majorBidi" w:cstheme="majorBidi"/>
          <w:sz w:val="24"/>
          <w:szCs w:val="24"/>
        </w:rPr>
        <w:t>2</w:t>
      </w:r>
      <w:r w:rsidRPr="007904B7">
        <w:rPr>
          <w:rFonts w:asciiTheme="majorBidi" w:hAnsiTheme="majorBidi" w:cstheme="majorBidi"/>
          <w:sz w:val="24"/>
          <w:szCs w:val="24"/>
        </w:rPr>
        <w:t>›</w:t>
      </w:r>
      <w:bookmarkEnd w:id="3"/>
      <w:r>
        <w:rPr>
          <w:rFonts w:asciiTheme="majorBidi" w:hAnsiTheme="majorBidi" w:cstheme="majorBidi"/>
          <w:sz w:val="24"/>
          <w:szCs w:val="24"/>
        </w:rPr>
        <w:t xml:space="preserve"> </w:t>
      </w:r>
      <w:r w:rsidRPr="003F007B">
        <w:rPr>
          <w:rFonts w:asciiTheme="majorBidi" w:hAnsiTheme="majorBidi" w:cstheme="majorBidi"/>
          <w:color w:val="808080" w:themeColor="background1" w:themeShade="80"/>
          <w:sz w:val="24"/>
          <w:szCs w:val="24"/>
        </w:rPr>
        <w:t>is</w:t>
      </w:r>
      <w:r>
        <w:rPr>
          <w:rFonts w:asciiTheme="majorBidi" w:hAnsiTheme="majorBidi" w:cstheme="majorBidi"/>
          <w:color w:val="808080" w:themeColor="background1" w:themeShade="80"/>
          <w:sz w:val="24"/>
          <w:szCs w:val="24"/>
        </w:rPr>
        <w:t xml:space="preserve"> </w:t>
      </w:r>
      <w:r w:rsidRPr="00887304">
        <w:rPr>
          <w:rFonts w:asciiTheme="majorBidi" w:hAnsiTheme="majorBidi" w:cstheme="majorBidi"/>
          <w:sz w:val="24"/>
          <w:szCs w:val="24"/>
        </w:rPr>
        <w:t>two</w:t>
      </w:r>
      <w:r w:rsidRPr="00E461F5">
        <w:rPr>
          <w:rFonts w:asciiTheme="majorBidi" w:hAnsiTheme="majorBidi" w:cstheme="majorBidi"/>
          <w:sz w:val="24"/>
          <w:szCs w:val="24"/>
        </w:rPr>
        <w:t>:</w:t>
      </w:r>
      <w:r>
        <w:rPr>
          <w:rFonts w:asciiTheme="majorBidi" w:hAnsiTheme="majorBidi" w:cstheme="majorBidi"/>
          <w:sz w:val="24"/>
          <w:szCs w:val="24"/>
        </w:rPr>
        <w:br/>
      </w:r>
      <w:bookmarkStart w:id="4" w:name="_Hlk528247123"/>
      <w:r>
        <w:rPr>
          <w:rFonts w:ascii="Times New Roman" w:hAnsi="Times New Roman" w:cs="Times New Roman"/>
          <w:color w:val="252525"/>
          <w:sz w:val="24"/>
          <w:szCs w:val="24"/>
          <w:shd w:val="clear" w:color="auto" w:fill="FFFFFF"/>
        </w:rPr>
        <w:t>{Ex. 36:1}</w:t>
      </w:r>
      <w:bookmarkStart w:id="5" w:name="_Hlk63681557"/>
      <w:bookmarkEnd w:id="4"/>
      <w:r w:rsidRPr="00887304">
        <w:rPr>
          <w:rFonts w:asciiTheme="majorBidi" w:hAnsiTheme="majorBidi" w:cstheme="majorBidi"/>
          <w:i/>
          <w:iCs/>
          <w:color w:val="252525"/>
          <w:sz w:val="24"/>
          <w:szCs w:val="24"/>
          <w:shd w:val="clear" w:color="auto" w:fill="FFFFFF"/>
        </w:rPr>
        <w:t>ḥ</w:t>
      </w:r>
      <w:bookmarkEnd w:id="5"/>
      <w:r w:rsidRPr="00887304">
        <w:rPr>
          <w:rFonts w:asciiTheme="majorBidi" w:hAnsiTheme="majorBidi" w:cstheme="majorBidi"/>
          <w:i/>
          <w:iCs/>
          <w:sz w:val="24"/>
          <w:szCs w:val="24"/>
        </w:rPr>
        <w:t>okhmah</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wisdom</w:t>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AD110E">
        <w:rPr>
          <w:rFonts w:ascii="Times New Roman" w:hAnsi="Times New Roman" w:cs="Times New Roman"/>
          <w:color w:val="252525"/>
          <w:sz w:val="24"/>
          <w:szCs w:val="24"/>
          <w:shd w:val="clear" w:color="auto" w:fill="FFFFFF"/>
        </w:rPr>
        <w:t>Ḥ</w:t>
      </w:r>
      <w:r w:rsidRPr="00E461F5">
        <w:rPr>
          <w:rFonts w:asciiTheme="majorBidi" w:hAnsiTheme="majorBidi" w:cstheme="majorBidi"/>
          <w:sz w:val="24"/>
          <w:szCs w:val="24"/>
        </w:rPr>
        <w:t>okhmah</w:t>
      </w:r>
      <w:r w:rsidRPr="007904B7">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xml:space="preserve">and </w:t>
      </w:r>
      <w:r w:rsidRPr="00E461F5">
        <w:rPr>
          <w:rFonts w:asciiTheme="majorBidi" w:hAnsiTheme="majorBidi" w:cstheme="majorBidi"/>
          <w:i/>
          <w:iCs/>
          <w:sz w:val="24"/>
          <w:szCs w:val="24"/>
        </w:rPr>
        <w:t>t</w:t>
      </w:r>
      <w:r>
        <w:rPr>
          <w:rFonts w:asciiTheme="majorBidi" w:hAnsiTheme="majorBidi" w:cstheme="majorBidi"/>
          <w:i/>
          <w:iCs/>
          <w:sz w:val="24"/>
          <w:szCs w:val="24"/>
        </w:rPr>
        <w:t>e</w:t>
      </w:r>
      <w:r w:rsidRPr="00E461F5">
        <w:rPr>
          <w:rFonts w:asciiTheme="majorBidi" w:hAnsiTheme="majorBidi" w:cstheme="majorBidi"/>
          <w:i/>
          <w:iCs/>
          <w:sz w:val="24"/>
          <w:szCs w:val="24"/>
        </w:rPr>
        <w:t>vunah</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understanding</w:t>
      </w:r>
      <w:r w:rsidRPr="00970BB5">
        <w:rPr>
          <w:rFonts w:asciiTheme="majorBidi" w:hAnsiTheme="majorBidi" w:cstheme="majorBidi"/>
          <w:sz w:val="24"/>
          <w:szCs w:val="24"/>
        </w:rPr>
        <w:t>›</w:t>
      </w:r>
      <w:bookmarkStart w:id="6" w:name="_Hlk84439711"/>
      <w:r w:rsidRPr="007904B7">
        <w:rPr>
          <w:rFonts w:asciiTheme="majorBidi" w:hAnsiTheme="majorBidi" w:cstheme="majorBidi"/>
          <w:sz w:val="24"/>
          <w:szCs w:val="24"/>
        </w:rPr>
        <w:t>‹</w:t>
      </w:r>
      <w:r>
        <w:rPr>
          <w:rFonts w:asciiTheme="majorBidi" w:hAnsiTheme="majorBidi" w:cstheme="majorBidi"/>
          <w:sz w:val="24"/>
          <w:szCs w:val="24"/>
        </w:rPr>
        <w:t>∞Binah</w:t>
      </w:r>
      <w:r w:rsidRPr="007904B7">
        <w:rPr>
          <w:rFonts w:asciiTheme="majorBidi" w:hAnsiTheme="majorBidi" w:cstheme="majorBidi"/>
          <w:sz w:val="24"/>
          <w:szCs w:val="24"/>
        </w:rPr>
        <w:t>›</w:t>
      </w:r>
      <w:bookmarkEnd w:id="6"/>
      <w:r w:rsidRPr="00E461F5">
        <w:rPr>
          <w:rFonts w:asciiTheme="majorBidi" w:hAnsiTheme="majorBidi" w:cstheme="majorBidi"/>
          <w:sz w:val="24"/>
          <w:szCs w:val="24"/>
        </w:rPr>
        <w:t xml:space="preserve"> </w:t>
      </w:r>
      <w:r>
        <w:rPr>
          <w:rFonts w:asciiTheme="majorBidi" w:hAnsiTheme="majorBidi" w:cstheme="majorBidi" w:hint="cs"/>
          <w:sz w:val="24"/>
          <w:szCs w:val="24"/>
          <w:rtl/>
        </w:rPr>
        <w:t>]</w:t>
      </w:r>
      <w:r w:rsidRPr="00E461F5">
        <w:rPr>
          <w:rFonts w:asciiTheme="majorBidi" w:hAnsiTheme="majorBidi" w:cstheme="majorBidi"/>
          <w:sz w:val="24"/>
          <w:szCs w:val="24"/>
        </w:rPr>
        <w:t xml:space="preserve">and </w:t>
      </w:r>
      <w:r>
        <w:rPr>
          <w:rFonts w:asciiTheme="majorBidi" w:hAnsiTheme="majorBidi" w:cstheme="majorBidi"/>
          <w:sz w:val="24"/>
          <w:szCs w:val="24"/>
        </w:rPr>
        <w:t>B</w:t>
      </w:r>
      <w:r w:rsidRPr="00E461F5">
        <w:rPr>
          <w:rFonts w:asciiTheme="majorBidi" w:hAnsiTheme="majorBidi" w:cstheme="majorBidi"/>
          <w:sz w:val="24"/>
          <w:szCs w:val="24"/>
        </w:rPr>
        <w:t>inah</w:t>
      </w:r>
      <w:r>
        <w:rPr>
          <w:rFonts w:asciiTheme="majorBidi" w:hAnsiTheme="majorBidi" w:cstheme="majorBidi" w:hint="cs"/>
          <w:sz w:val="24"/>
          <w:szCs w:val="24"/>
          <w:rtl/>
        </w:rPr>
        <w:t>[</w:t>
      </w:r>
      <w:r>
        <w:rPr>
          <w:rFonts w:asciiTheme="majorBidi" w:hAnsiTheme="majorBidi" w:cstheme="majorBidi"/>
          <w:sz w:val="24"/>
          <w:szCs w:val="24"/>
        </w:rPr>
        <w:t>,</w:t>
      </w:r>
      <w:r w:rsidRPr="00E461F5">
        <w:rPr>
          <w:rStyle w:val="EndnoteReference"/>
          <w:rFonts w:asciiTheme="majorBidi" w:hAnsiTheme="majorBidi" w:cstheme="majorBidi"/>
          <w:sz w:val="24"/>
          <w:szCs w:val="24"/>
        </w:rPr>
        <w:endnoteReference w:id="10"/>
      </w:r>
      <w:r>
        <w:rPr>
          <w:rFonts w:asciiTheme="majorBidi" w:hAnsiTheme="majorBidi" w:cstheme="majorBidi"/>
          <w:sz w:val="24"/>
          <w:szCs w:val="24"/>
        </w:rPr>
        <w:br/>
      </w:r>
      <w:r w:rsidRPr="00E461F5">
        <w:rPr>
          <w:rFonts w:asciiTheme="majorBidi" w:hAnsiTheme="majorBidi" w:cstheme="majorBidi"/>
          <w:sz w:val="24"/>
          <w:szCs w:val="24"/>
        </w:rPr>
        <w:t xml:space="preserve">the third </w:t>
      </w:r>
      <w:r w:rsidRPr="003F007B">
        <w:rPr>
          <w:rFonts w:asciiTheme="majorBidi" w:hAnsiTheme="majorBidi" w:cstheme="majorBidi"/>
          <w:color w:val="808080" w:themeColor="background1" w:themeShade="80"/>
          <w:sz w:val="24"/>
          <w:szCs w:val="24"/>
        </w:rPr>
        <w:t>is</w:t>
      </w:r>
      <w:r w:rsidRPr="00E461F5">
        <w:rPr>
          <w:rFonts w:asciiTheme="majorBidi" w:hAnsiTheme="majorBidi" w:cstheme="majorBidi"/>
          <w:sz w:val="24"/>
          <w:szCs w:val="24"/>
        </w:rPr>
        <w:t>:</w:t>
      </w:r>
      <w:r>
        <w:rPr>
          <w:rFonts w:asciiTheme="majorBidi" w:hAnsiTheme="majorBidi" w:cstheme="majorBidi"/>
          <w:sz w:val="24"/>
          <w:szCs w:val="24"/>
        </w:rPr>
        <w:br/>
        <w:t>{</w:t>
      </w:r>
      <w:r w:rsidRPr="00E461F5">
        <w:rPr>
          <w:rFonts w:asciiTheme="majorBidi" w:hAnsiTheme="majorBidi" w:cstheme="majorBidi"/>
          <w:sz w:val="24"/>
          <w:szCs w:val="24"/>
        </w:rPr>
        <w:t>Prov</w:t>
      </w:r>
      <w:r>
        <w:rPr>
          <w:rFonts w:asciiTheme="majorBidi" w:hAnsiTheme="majorBidi" w:cstheme="majorBidi"/>
          <w:sz w:val="24"/>
          <w:szCs w:val="24"/>
        </w:rPr>
        <w:t>.</w:t>
      </w:r>
      <w:r w:rsidRPr="00E461F5">
        <w:rPr>
          <w:rFonts w:asciiTheme="majorBidi" w:hAnsiTheme="majorBidi" w:cstheme="majorBidi"/>
          <w:sz w:val="24"/>
          <w:szCs w:val="24"/>
        </w:rPr>
        <w:t xml:space="preserve"> 1:7</w:t>
      </w:r>
      <w:r>
        <w:rPr>
          <w:rFonts w:asciiTheme="majorBidi" w:hAnsiTheme="majorBidi" w:cstheme="majorBidi"/>
          <w:sz w:val="24"/>
          <w:szCs w:val="24"/>
        </w:rPr>
        <w:t>}</w:t>
      </w:r>
      <w:r w:rsidRPr="00E461F5">
        <w:rPr>
          <w:rFonts w:asciiTheme="majorBidi" w:hAnsiTheme="majorBidi" w:cstheme="majorBidi"/>
          <w:i/>
          <w:iCs/>
          <w:sz w:val="24"/>
          <w:szCs w:val="24"/>
        </w:rPr>
        <w:t>The fear of Y”</w:t>
      </w:r>
      <w:r>
        <w:rPr>
          <w:rFonts w:asciiTheme="majorBidi" w:hAnsiTheme="majorBidi" w:cstheme="majorBidi"/>
          <w:i/>
          <w:iCs/>
          <w:sz w:val="24"/>
          <w:szCs w:val="24"/>
        </w:rPr>
        <w:t xml:space="preserve">Y </w:t>
      </w:r>
      <w:r w:rsidRPr="00E461F5">
        <w:rPr>
          <w:rFonts w:asciiTheme="majorBidi" w:hAnsiTheme="majorBidi" w:cstheme="majorBidi"/>
          <w:i/>
          <w:iCs/>
          <w:sz w:val="24"/>
          <w:szCs w:val="24"/>
        </w:rPr>
        <w:t>is the beginning of da’at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61F5">
        <w:rPr>
          <w:rFonts w:asciiTheme="majorBidi" w:hAnsiTheme="majorBidi" w:cstheme="majorBidi"/>
          <w:i/>
          <w:iCs/>
          <w:sz w:val="24"/>
          <w:szCs w:val="24"/>
        </w:rPr>
        <w:t>knowledge</w:t>
      </w:r>
      <w:r w:rsidRPr="00970BB5">
        <w:rPr>
          <w:rFonts w:asciiTheme="majorBidi" w:hAnsiTheme="majorBidi" w:cstheme="majorBidi"/>
          <w:sz w:val="24"/>
          <w:szCs w:val="24"/>
        </w:rPr>
        <w:t>›</w:t>
      </w:r>
      <w:r w:rsidRPr="00E461F5">
        <w:rPr>
          <w:rFonts w:asciiTheme="majorBidi" w:hAnsiTheme="majorBidi" w:cstheme="majorBidi"/>
          <w:i/>
          <w:iCs/>
          <w:sz w:val="24"/>
          <w:szCs w:val="24"/>
        </w:rPr>
        <w:t>…</w:t>
      </w:r>
      <w:r w:rsidRPr="00E461F5">
        <w:rPr>
          <w:rStyle w:val="EndnoteReference"/>
          <w:rFonts w:asciiTheme="majorBidi" w:hAnsiTheme="majorBidi" w:cstheme="majorBidi"/>
          <w:sz w:val="24"/>
          <w:szCs w:val="24"/>
        </w:rPr>
        <w:endnoteReference w:id="11"/>
      </w:r>
      <w:r>
        <w:rPr>
          <w:rFonts w:asciiTheme="majorBidi" w:hAnsiTheme="majorBidi" w:cstheme="majorBidi"/>
          <w:i/>
          <w:iCs/>
          <w:sz w:val="24"/>
          <w:szCs w:val="24"/>
        </w:rPr>
        <w:br/>
      </w:r>
      <w:r w:rsidRPr="00E461F5">
        <w:rPr>
          <w:rFonts w:asciiTheme="majorBidi" w:hAnsiTheme="majorBidi" w:cstheme="majorBidi"/>
          <w:sz w:val="24"/>
          <w:szCs w:val="24"/>
        </w:rPr>
        <w:t>and with this knowledge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61F5">
        <w:rPr>
          <w:rFonts w:asciiTheme="majorBidi" w:hAnsiTheme="majorBidi" w:cstheme="majorBidi"/>
          <w:i/>
          <w:iCs/>
          <w:sz w:val="24"/>
          <w:szCs w:val="24"/>
        </w:rPr>
        <w:t>da’at</w:t>
      </w:r>
      <w:r w:rsidRPr="00970BB5">
        <w:rPr>
          <w:rFonts w:asciiTheme="majorBidi" w:hAnsiTheme="majorBidi" w:cstheme="majorBidi"/>
          <w:sz w:val="24"/>
          <w:szCs w:val="24"/>
        </w:rPr>
        <w:t>›</w:t>
      </w:r>
      <w:r w:rsidRPr="00E461F5">
        <w:rPr>
          <w:rFonts w:asciiTheme="majorBidi" w:hAnsiTheme="majorBidi" w:cstheme="majorBidi"/>
          <w:sz w:val="24"/>
          <w:szCs w:val="24"/>
        </w:rPr>
        <w:t xml:space="preserve"> it is stated:</w:t>
      </w:r>
      <w:r>
        <w:rPr>
          <w:rFonts w:asciiTheme="majorBidi" w:hAnsiTheme="majorBidi" w:cstheme="majorBidi"/>
          <w:sz w:val="24"/>
          <w:szCs w:val="24"/>
        </w:rPr>
        <w:br/>
        <w:t>{</w:t>
      </w:r>
      <w:r w:rsidRPr="00E461F5">
        <w:rPr>
          <w:rFonts w:asciiTheme="majorBidi" w:hAnsiTheme="majorBidi" w:cstheme="majorBidi"/>
          <w:sz w:val="24"/>
          <w:szCs w:val="24"/>
        </w:rPr>
        <w:t>Gen</w:t>
      </w:r>
      <w:r>
        <w:rPr>
          <w:rFonts w:asciiTheme="majorBidi" w:hAnsiTheme="majorBidi" w:cstheme="majorBidi"/>
          <w:sz w:val="24"/>
          <w:szCs w:val="24"/>
        </w:rPr>
        <w:t>.</w:t>
      </w:r>
      <w:r w:rsidRPr="00E461F5">
        <w:rPr>
          <w:rFonts w:asciiTheme="majorBidi" w:hAnsiTheme="majorBidi" w:cstheme="majorBidi"/>
          <w:sz w:val="24"/>
          <w:szCs w:val="24"/>
        </w:rPr>
        <w:t xml:space="preserve"> 4:1</w:t>
      </w:r>
      <w:r>
        <w:rPr>
          <w:rFonts w:asciiTheme="majorBidi" w:hAnsiTheme="majorBidi" w:cstheme="majorBidi"/>
          <w:sz w:val="24"/>
          <w:szCs w:val="24"/>
        </w:rPr>
        <w:t>}</w:t>
      </w:r>
      <w:r w:rsidRPr="00E461F5">
        <w:rPr>
          <w:rFonts w:asciiTheme="majorBidi" w:hAnsiTheme="majorBidi" w:cstheme="majorBidi"/>
          <w:i/>
          <w:iCs/>
          <w:sz w:val="24"/>
          <w:szCs w:val="24"/>
        </w:rPr>
        <w:t>And the man knew</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61F5">
        <w:rPr>
          <w:rFonts w:asciiTheme="majorBidi" w:hAnsiTheme="majorBidi" w:cstheme="majorBidi"/>
          <w:i/>
          <w:iCs/>
          <w:sz w:val="24"/>
          <w:szCs w:val="24"/>
        </w:rPr>
        <w:t>yad’a</w:t>
      </w:r>
      <w:r w:rsidRPr="00970BB5">
        <w:rPr>
          <w:rFonts w:asciiTheme="majorBidi" w:hAnsiTheme="majorBidi" w:cstheme="majorBidi"/>
          <w:sz w:val="24"/>
          <w:szCs w:val="24"/>
        </w:rPr>
        <w:t>›</w:t>
      </w:r>
      <w:r w:rsidRPr="00E461F5">
        <w:rPr>
          <w:rFonts w:asciiTheme="majorBidi" w:hAnsiTheme="majorBidi" w:cstheme="majorBidi"/>
          <w:i/>
          <w:iCs/>
          <w:sz w:val="24"/>
          <w:szCs w:val="24"/>
        </w:rPr>
        <w:t xml:space="preserve"> Eve his wife</w:t>
      </w:r>
      <w:r>
        <w:rPr>
          <w:rFonts w:asciiTheme="majorBidi" w:hAnsiTheme="majorBidi" w:cstheme="majorBidi"/>
          <w:i/>
          <w:iCs/>
          <w:sz w:val="24"/>
          <w:szCs w:val="24"/>
        </w:rPr>
        <w:br/>
      </w:r>
      <w:r w:rsidRPr="00E461F5">
        <w:rPr>
          <w:rFonts w:asciiTheme="majorBidi" w:hAnsiTheme="majorBidi" w:cstheme="majorBidi"/>
          <w:sz w:val="24"/>
          <w:szCs w:val="24"/>
        </w:rPr>
        <w:t>– for there is no coupling except with</w:t>
      </w:r>
      <w:r w:rsidRPr="003F007B">
        <w:rPr>
          <w:rFonts w:asciiTheme="majorBidi" w:hAnsiTheme="majorBidi" w:cstheme="majorBidi"/>
          <w:i/>
          <w:iCs/>
          <w:sz w:val="24"/>
          <w:szCs w:val="24"/>
        </w:rPr>
        <w:t xml:space="preserve"> </w:t>
      </w:r>
      <w:r w:rsidRPr="00E461F5">
        <w:rPr>
          <w:rFonts w:asciiTheme="majorBidi" w:hAnsiTheme="majorBidi" w:cstheme="majorBidi"/>
          <w:i/>
          <w:iCs/>
          <w:sz w:val="24"/>
          <w:szCs w:val="24"/>
        </w:rPr>
        <w:t>da’at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awareness</w:t>
      </w:r>
      <w:r w:rsidRPr="00970BB5">
        <w:rPr>
          <w:rFonts w:asciiTheme="majorBidi" w:hAnsiTheme="majorBidi" w:cstheme="majorBidi"/>
          <w:sz w:val="24"/>
          <w:szCs w:val="24"/>
        </w:rPr>
        <w:t>›</w:t>
      </w:r>
      <w:r w:rsidRPr="00E461F5">
        <w:rPr>
          <w:rFonts w:asciiTheme="majorBidi" w:hAnsiTheme="majorBidi" w:cstheme="majorBidi"/>
          <w:sz w:val="24"/>
          <w:szCs w:val="24"/>
        </w:rPr>
        <w:t>,</w:t>
      </w:r>
      <w:r w:rsidRPr="00E461F5">
        <w:rPr>
          <w:rStyle w:val="EndnoteReference"/>
          <w:rFonts w:asciiTheme="majorBidi" w:hAnsiTheme="majorBidi" w:cstheme="majorBidi"/>
          <w:sz w:val="24"/>
          <w:szCs w:val="24"/>
        </w:rPr>
        <w:endnoteReference w:id="12"/>
      </w:r>
      <w:r>
        <w:rPr>
          <w:rFonts w:asciiTheme="majorBidi" w:hAnsiTheme="majorBidi" w:cstheme="majorBidi"/>
          <w:sz w:val="24"/>
          <w:szCs w:val="24"/>
        </w:rPr>
        <w:br/>
      </w:r>
      <w:r w:rsidRPr="00E461F5">
        <w:rPr>
          <w:rFonts w:asciiTheme="majorBidi" w:hAnsiTheme="majorBidi" w:cstheme="majorBidi"/>
          <w:sz w:val="24"/>
          <w:szCs w:val="24"/>
        </w:rPr>
        <w:t>which is the Middle Pillar</w:t>
      </w:r>
      <w:r>
        <w:rPr>
          <w:rFonts w:asciiTheme="majorBidi" w:hAnsiTheme="majorBidi" w:cstheme="majorBidi"/>
          <w:sz w:val="24"/>
          <w:szCs w:val="24"/>
        </w:rPr>
        <w:br/>
      </w:r>
      <w:r w:rsidRPr="00E461F5">
        <w:rPr>
          <w:rFonts w:asciiTheme="majorBidi" w:hAnsiTheme="majorBidi" w:cstheme="majorBidi"/>
          <w:sz w:val="24"/>
          <w:szCs w:val="24"/>
        </w:rPr>
        <w:t>– the unity of Father and Mother.</w:t>
      </w:r>
    </w:p>
    <w:p w14:paraId="0631C8B2" w14:textId="77777777" w:rsidR="001D4A49" w:rsidRPr="00F854AD" w:rsidRDefault="001D4A49" w:rsidP="00F854AD">
      <w:pPr>
        <w:contextualSpacing/>
        <w:rPr>
          <w:rFonts w:asciiTheme="majorBidi" w:hAnsiTheme="majorBidi" w:cstheme="majorBidi"/>
          <w:b/>
          <w:bCs/>
          <w:sz w:val="24"/>
          <w:szCs w:val="24"/>
        </w:rPr>
      </w:pPr>
    </w:p>
    <w:p w14:paraId="3EED1135" w14:textId="77777777" w:rsidR="001D4A49" w:rsidRDefault="001D4A49" w:rsidP="00F854AD">
      <w:pPr>
        <w:contextualSpacing/>
        <w:rPr>
          <w:rFonts w:asciiTheme="majorBidi" w:hAnsiTheme="majorBidi" w:cstheme="majorBidi"/>
          <w:sz w:val="24"/>
          <w:szCs w:val="24"/>
        </w:rPr>
      </w:pPr>
      <w:r w:rsidRPr="00E461F5">
        <w:rPr>
          <w:rFonts w:asciiTheme="majorBidi" w:hAnsiTheme="majorBidi" w:cstheme="majorBidi"/>
          <w:sz w:val="24"/>
          <w:szCs w:val="24"/>
        </w:rPr>
        <w:t>So it is below:</w:t>
      </w:r>
      <w:r>
        <w:rPr>
          <w:rFonts w:asciiTheme="majorBidi" w:hAnsiTheme="majorBidi" w:cstheme="majorBidi"/>
          <w:sz w:val="24"/>
          <w:szCs w:val="24"/>
        </w:rPr>
        <w:br/>
      </w:r>
      <w:r w:rsidRPr="00E461F5">
        <w:rPr>
          <w:rFonts w:asciiTheme="majorBidi" w:hAnsiTheme="majorBidi" w:cstheme="majorBidi"/>
          <w:sz w:val="24"/>
          <w:szCs w:val="24"/>
        </w:rPr>
        <w:t>the Righteous</w:t>
      </w:r>
      <w:r>
        <w:rPr>
          <w:rFonts w:asciiTheme="majorBidi" w:hAnsiTheme="majorBidi" w:cstheme="majorBidi"/>
          <w:sz w:val="24"/>
          <w:szCs w:val="24"/>
        </w:rPr>
        <w:t>-</w:t>
      </w:r>
      <w:r w:rsidRPr="00E461F5">
        <w:rPr>
          <w:rFonts w:asciiTheme="majorBidi" w:hAnsiTheme="majorBidi" w:cstheme="majorBidi"/>
          <w:sz w:val="24"/>
          <w:szCs w:val="24"/>
        </w:rPr>
        <w:t>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61F5">
        <w:rPr>
          <w:rFonts w:asciiTheme="majorBidi" w:hAnsiTheme="majorBidi" w:cstheme="majorBidi"/>
          <w:i/>
          <w:iCs/>
          <w:sz w:val="24"/>
          <w:szCs w:val="24"/>
        </w:rPr>
        <w:t>tzadiq</w:t>
      </w:r>
      <w:r w:rsidRPr="00970BB5">
        <w:rPr>
          <w:rFonts w:asciiTheme="majorBidi" w:hAnsiTheme="majorBidi" w:cstheme="majorBidi"/>
          <w:sz w:val="24"/>
          <w:szCs w:val="24"/>
        </w:rPr>
        <w:t>›</w:t>
      </w:r>
      <w:r w:rsidRPr="00E461F5">
        <w:rPr>
          <w:rFonts w:asciiTheme="majorBidi" w:hAnsiTheme="majorBidi" w:cstheme="majorBidi"/>
          <w:sz w:val="24"/>
          <w:szCs w:val="24"/>
        </w:rPr>
        <w:t xml:space="preserve"> is the unity</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lastRenderedPageBreak/>
        <w:t xml:space="preserve">of the Middle Pillar and </w:t>
      </w:r>
      <w:r>
        <w:rPr>
          <w:rFonts w:asciiTheme="majorBidi" w:hAnsiTheme="majorBidi" w:cstheme="majorBidi"/>
          <w:sz w:val="24"/>
          <w:szCs w:val="24"/>
        </w:rPr>
        <w:t xml:space="preserve">the </w:t>
      </w:r>
      <w:r w:rsidRPr="00E461F5">
        <w:rPr>
          <w:rFonts w:asciiTheme="majorBidi" w:hAnsiTheme="majorBidi" w:cstheme="majorBidi"/>
          <w:sz w:val="24"/>
          <w:szCs w:val="24"/>
        </w:rPr>
        <w:t>Shekhina</w:t>
      </w:r>
      <w:r>
        <w:rPr>
          <w:rFonts w:asciiTheme="majorBidi" w:hAnsiTheme="majorBidi" w:cstheme="majorBidi"/>
          <w:sz w:val="24"/>
          <w:szCs w:val="24"/>
        </w:rPr>
        <w:t>h</w:t>
      </w:r>
      <w:r w:rsidRPr="00E461F5">
        <w:rPr>
          <w:rFonts w:asciiTheme="majorBidi" w:hAnsiTheme="majorBidi" w:cstheme="majorBidi"/>
          <w:sz w:val="24"/>
          <w:szCs w:val="24"/>
        </w:rPr>
        <w:t xml:space="preserve"> below</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xml:space="preserve">and of </w:t>
      </w:r>
      <w:r>
        <w:rPr>
          <w:rFonts w:asciiTheme="majorBidi" w:hAnsiTheme="majorBidi" w:cstheme="majorBidi"/>
          <w:sz w:val="24"/>
          <w:szCs w:val="24"/>
        </w:rPr>
        <w:t>‘</w:t>
      </w:r>
      <w:r w:rsidRPr="00E461F5">
        <w:rPr>
          <w:rFonts w:asciiTheme="majorBidi" w:hAnsiTheme="majorBidi" w:cstheme="majorBidi"/>
          <w:sz w:val="24"/>
          <w:szCs w:val="24"/>
        </w:rPr>
        <w:t>body and covenant</w:t>
      </w:r>
      <w:r>
        <w:rPr>
          <w:rFonts w:asciiTheme="majorBidi" w:hAnsiTheme="majorBidi" w:cstheme="majorBidi"/>
          <w:sz w:val="24"/>
          <w:szCs w:val="24"/>
        </w:rPr>
        <w:t xml:space="preserve">’, upon them </w:t>
      </w:r>
      <w:r w:rsidRPr="00E461F5">
        <w:rPr>
          <w:rFonts w:asciiTheme="majorBidi" w:hAnsiTheme="majorBidi" w:cstheme="majorBidi"/>
          <w:sz w:val="24"/>
          <w:szCs w:val="24"/>
        </w:rPr>
        <w:t>is stated:</w:t>
      </w:r>
      <w:r>
        <w:rPr>
          <w:rFonts w:asciiTheme="majorBidi" w:hAnsiTheme="majorBidi" w:cstheme="majorBidi"/>
          <w:sz w:val="24"/>
          <w:szCs w:val="24"/>
        </w:rPr>
        <w:br/>
        <w:t>{</w:t>
      </w:r>
      <w:r w:rsidRPr="00E461F5">
        <w:rPr>
          <w:rFonts w:asciiTheme="majorBidi" w:hAnsiTheme="majorBidi" w:cstheme="majorBidi"/>
          <w:sz w:val="24"/>
          <w:szCs w:val="24"/>
        </w:rPr>
        <w:t>1 Sam</w:t>
      </w:r>
      <w:r>
        <w:rPr>
          <w:rFonts w:asciiTheme="majorBidi" w:hAnsiTheme="majorBidi" w:cstheme="majorBidi"/>
          <w:sz w:val="24"/>
          <w:szCs w:val="24"/>
        </w:rPr>
        <w:t>.</w:t>
      </w:r>
      <w:r w:rsidRPr="00E461F5">
        <w:rPr>
          <w:rFonts w:asciiTheme="majorBidi" w:hAnsiTheme="majorBidi" w:cstheme="majorBidi"/>
          <w:sz w:val="24"/>
          <w:szCs w:val="24"/>
        </w:rPr>
        <w:t xml:space="preserve"> 2:3</w:t>
      </w:r>
      <w:r>
        <w:rPr>
          <w:rFonts w:asciiTheme="majorBidi" w:hAnsiTheme="majorBidi" w:cstheme="majorBidi"/>
          <w:sz w:val="24"/>
          <w:szCs w:val="24"/>
        </w:rPr>
        <w:t>}</w:t>
      </w:r>
      <w:r w:rsidRPr="00E461F5">
        <w:rPr>
          <w:rFonts w:asciiTheme="majorBidi" w:hAnsiTheme="majorBidi" w:cstheme="majorBidi"/>
          <w:i/>
          <w:iCs/>
          <w:sz w:val="24"/>
          <w:szCs w:val="24"/>
        </w:rPr>
        <w:t>…for Y”</w:t>
      </w:r>
      <w:r>
        <w:rPr>
          <w:rFonts w:asciiTheme="majorBidi" w:hAnsiTheme="majorBidi" w:cstheme="majorBidi"/>
          <w:i/>
          <w:iCs/>
          <w:sz w:val="24"/>
          <w:szCs w:val="24"/>
        </w:rPr>
        <w:t>Y</w:t>
      </w:r>
      <w:r w:rsidRPr="00E461F5">
        <w:rPr>
          <w:rFonts w:asciiTheme="majorBidi" w:hAnsiTheme="majorBidi" w:cstheme="majorBidi"/>
          <w:i/>
          <w:iCs/>
          <w:sz w:val="24"/>
          <w:szCs w:val="24"/>
        </w:rPr>
        <w:t xml:space="preserve"> is EL of knowings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61F5">
        <w:rPr>
          <w:rFonts w:asciiTheme="majorBidi" w:hAnsiTheme="majorBidi" w:cstheme="majorBidi"/>
          <w:i/>
          <w:iCs/>
          <w:sz w:val="24"/>
          <w:szCs w:val="24"/>
        </w:rPr>
        <w:t>dei’ot</w:t>
      </w:r>
      <w:r w:rsidRPr="00970BB5">
        <w:rPr>
          <w:rFonts w:asciiTheme="majorBidi" w:hAnsiTheme="majorBidi" w:cstheme="majorBidi"/>
          <w:sz w:val="24"/>
          <w:szCs w:val="24"/>
        </w:rPr>
        <w:t>›</w:t>
      </w:r>
      <w:r w:rsidRPr="00E461F5">
        <w:rPr>
          <w:rFonts w:asciiTheme="majorBidi" w:hAnsiTheme="majorBidi" w:cstheme="majorBidi"/>
          <w:i/>
          <w:iCs/>
          <w:sz w:val="24"/>
          <w:szCs w:val="24"/>
        </w:rPr>
        <w:t xml:space="preserve"> etc</w:t>
      </w:r>
      <w:r w:rsidRPr="00E461F5">
        <w:rPr>
          <w:rFonts w:asciiTheme="majorBidi" w:hAnsiTheme="majorBidi" w:cstheme="majorBidi"/>
          <w:sz w:val="24"/>
          <w:szCs w:val="24"/>
        </w:rPr>
        <w:t>.</w:t>
      </w:r>
    </w:p>
    <w:p w14:paraId="27B9EF1A" w14:textId="77777777" w:rsidR="001D4A49" w:rsidRPr="00E461F5" w:rsidRDefault="001D4A49" w:rsidP="00F854AD">
      <w:pPr>
        <w:contextualSpacing/>
        <w:rPr>
          <w:rFonts w:asciiTheme="majorBidi" w:hAnsiTheme="majorBidi" w:cstheme="majorBidi"/>
          <w:sz w:val="24"/>
          <w:szCs w:val="24"/>
        </w:rPr>
      </w:pPr>
    </w:p>
    <w:p w14:paraId="231691E9" w14:textId="77777777" w:rsidR="001D4A49" w:rsidRDefault="001D4A49" w:rsidP="00F854AD">
      <w:pPr>
        <w:contextualSpacing/>
        <w:rPr>
          <w:rFonts w:asciiTheme="majorBidi" w:hAnsiTheme="majorBidi" w:cstheme="majorBidi"/>
          <w:sz w:val="24"/>
          <w:szCs w:val="24"/>
        </w:rPr>
      </w:pPr>
      <w:r w:rsidRPr="00E461F5">
        <w:rPr>
          <w:rFonts w:asciiTheme="majorBidi" w:hAnsiTheme="majorBidi" w:cstheme="majorBidi"/>
          <w:sz w:val="24"/>
          <w:szCs w:val="24"/>
        </w:rPr>
        <w:t>And both</w:t>
      </w:r>
      <w:r>
        <w:rPr>
          <w:rFonts w:asciiTheme="majorBidi" w:hAnsiTheme="majorBidi" w:cstheme="majorBidi"/>
          <w:sz w:val="24"/>
          <w:szCs w:val="24"/>
        </w:rPr>
        <w:t>-</w:t>
      </w:r>
      <w:r w:rsidRPr="00E461F5">
        <w:rPr>
          <w:rFonts w:asciiTheme="majorBidi" w:hAnsiTheme="majorBidi" w:cstheme="majorBidi"/>
          <w:sz w:val="24"/>
          <w:szCs w:val="24"/>
        </w:rPr>
        <w:t>of</w:t>
      </w:r>
      <w:r>
        <w:rPr>
          <w:rFonts w:asciiTheme="majorBidi" w:hAnsiTheme="majorBidi" w:cstheme="majorBidi"/>
          <w:sz w:val="24"/>
          <w:szCs w:val="24"/>
        </w:rPr>
        <w:t>-</w:t>
      </w:r>
      <w:r w:rsidRPr="00E461F5">
        <w:rPr>
          <w:rFonts w:asciiTheme="majorBidi" w:hAnsiTheme="majorBidi" w:cstheme="majorBidi"/>
          <w:sz w:val="24"/>
          <w:szCs w:val="24"/>
        </w:rPr>
        <w:t xml:space="preserve">them are </w:t>
      </w:r>
      <w:r>
        <w:rPr>
          <w:rFonts w:asciiTheme="majorBidi" w:hAnsiTheme="majorBidi" w:cstheme="majorBidi"/>
          <w:sz w:val="24"/>
          <w:szCs w:val="24"/>
        </w:rPr>
        <w:t>‘</w:t>
      </w:r>
      <w:r w:rsidRPr="00E461F5">
        <w:rPr>
          <w:rFonts w:asciiTheme="majorBidi" w:hAnsiTheme="majorBidi" w:cstheme="majorBidi"/>
          <w:sz w:val="24"/>
          <w:szCs w:val="24"/>
        </w:rPr>
        <w:t>testimony</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E461F5">
        <w:rPr>
          <w:rFonts w:asciiTheme="majorBidi" w:hAnsiTheme="majorBidi" w:cstheme="majorBidi"/>
          <w:i/>
          <w:iCs/>
          <w:sz w:val="24"/>
          <w:szCs w:val="24"/>
        </w:rPr>
        <w:t>eidut</w:t>
      </w:r>
      <w:r w:rsidRPr="00970BB5">
        <w:rPr>
          <w:rFonts w:asciiTheme="majorBidi" w:hAnsiTheme="majorBidi" w:cstheme="majorBidi"/>
          <w:sz w:val="24"/>
          <w:szCs w:val="24"/>
        </w:rPr>
        <w:t>›</w:t>
      </w:r>
      <w:r>
        <w:rPr>
          <w:rFonts w:asciiTheme="majorBidi" w:hAnsiTheme="majorBidi" w:cstheme="majorBidi"/>
          <w:sz w:val="24"/>
          <w:szCs w:val="24"/>
        </w:rPr>
        <w:t>,</w:t>
      </w:r>
      <w:r>
        <w:rPr>
          <w:rStyle w:val="EndnoteReference"/>
          <w:rFonts w:asciiTheme="majorBidi" w:hAnsiTheme="majorBidi" w:cstheme="majorBidi"/>
          <w:sz w:val="24"/>
          <w:szCs w:val="24"/>
        </w:rPr>
        <w:endnoteReference w:id="13"/>
      </w:r>
      <w:r>
        <w:rPr>
          <w:rFonts w:asciiTheme="majorBidi" w:hAnsiTheme="majorBidi" w:cstheme="majorBidi"/>
          <w:sz w:val="24"/>
          <w:szCs w:val="24"/>
        </w:rPr>
        <w:br/>
      </w:r>
      <w:r w:rsidRPr="00E461F5">
        <w:rPr>
          <w:rFonts w:asciiTheme="majorBidi" w:hAnsiTheme="majorBidi" w:cstheme="majorBidi"/>
          <w:sz w:val="24"/>
          <w:szCs w:val="24"/>
        </w:rPr>
        <w:t xml:space="preserve">for there is no testimony with less than two </w:t>
      </w:r>
      <w:r w:rsidRPr="00386193">
        <w:rPr>
          <w:rFonts w:asciiTheme="majorBidi" w:hAnsiTheme="majorBidi" w:cstheme="majorBidi"/>
          <w:color w:val="808080" w:themeColor="background1" w:themeShade="80"/>
          <w:sz w:val="24"/>
          <w:szCs w:val="24"/>
        </w:rPr>
        <w:t>witnesses</w:t>
      </w:r>
      <w:r w:rsidRPr="00E461F5">
        <w:rPr>
          <w:rFonts w:asciiTheme="majorBidi" w:hAnsiTheme="majorBidi" w:cstheme="majorBidi"/>
          <w:sz w:val="24"/>
          <w:szCs w:val="24"/>
        </w:rPr>
        <w:t>.</w:t>
      </w:r>
      <w:r w:rsidRPr="00E461F5">
        <w:rPr>
          <w:rStyle w:val="EndnoteReference"/>
          <w:rFonts w:asciiTheme="majorBidi" w:hAnsiTheme="majorBidi" w:cstheme="majorBidi"/>
          <w:sz w:val="24"/>
          <w:szCs w:val="24"/>
        </w:rPr>
        <w:endnoteReference w:id="14"/>
      </w:r>
    </w:p>
    <w:p w14:paraId="33E86CD7" w14:textId="77777777" w:rsidR="001D4A49" w:rsidRPr="00E461F5" w:rsidRDefault="001D4A49" w:rsidP="00F854AD">
      <w:pPr>
        <w:contextualSpacing/>
        <w:rPr>
          <w:rFonts w:asciiTheme="majorBidi" w:hAnsiTheme="majorBidi" w:cstheme="majorBidi"/>
          <w:sz w:val="24"/>
          <w:szCs w:val="24"/>
        </w:rPr>
      </w:pPr>
    </w:p>
    <w:p w14:paraId="76A43BBC" w14:textId="77777777" w:rsidR="001D4A49" w:rsidRDefault="001D4A49" w:rsidP="00F854AD">
      <w:pPr>
        <w:contextualSpacing/>
        <w:rPr>
          <w:rFonts w:asciiTheme="majorBidi" w:hAnsiTheme="majorBidi" w:cstheme="majorBidi"/>
          <w:sz w:val="24"/>
          <w:szCs w:val="24"/>
        </w:rPr>
      </w:pPr>
      <w:r w:rsidRPr="00E461F5">
        <w:rPr>
          <w:rFonts w:asciiTheme="majorBidi" w:hAnsiTheme="majorBidi" w:cstheme="majorBidi"/>
          <w:sz w:val="24"/>
          <w:szCs w:val="24"/>
        </w:rPr>
        <w:t>And this ‘son’ is the unity of Father and Mother</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it is the pillar that supports everything,</w:t>
      </w:r>
      <w:r>
        <w:rPr>
          <w:rFonts w:asciiTheme="majorBidi" w:hAnsiTheme="majorBidi" w:cstheme="majorBidi"/>
          <w:sz w:val="24"/>
          <w:szCs w:val="24"/>
        </w:rPr>
        <w:br/>
      </w:r>
      <w:r w:rsidRPr="00E461F5">
        <w:rPr>
          <w:rFonts w:asciiTheme="majorBidi" w:hAnsiTheme="majorBidi" w:cstheme="majorBidi"/>
          <w:sz w:val="24"/>
          <w:szCs w:val="24"/>
        </w:rPr>
        <w:t>like heaven and earth,</w:t>
      </w:r>
      <w:r>
        <w:rPr>
          <w:rFonts w:asciiTheme="majorBidi" w:hAnsiTheme="majorBidi" w:cstheme="majorBidi"/>
          <w:sz w:val="24"/>
          <w:szCs w:val="24"/>
        </w:rPr>
        <w:br/>
      </w:r>
      <w:r w:rsidRPr="00E461F5">
        <w:rPr>
          <w:rFonts w:asciiTheme="majorBidi" w:hAnsiTheme="majorBidi" w:cstheme="majorBidi"/>
          <w:sz w:val="24"/>
          <w:szCs w:val="24"/>
        </w:rPr>
        <w:t>of which it is stated</w:t>
      </w:r>
      <w:r>
        <w:rPr>
          <w:rFonts w:asciiTheme="majorBidi" w:hAnsiTheme="majorBidi" w:cstheme="majorBidi"/>
          <w:sz w:val="24"/>
          <w:szCs w:val="24"/>
        </w:rPr>
        <w:t>,</w:t>
      </w:r>
      <w:r w:rsidRPr="00E461F5">
        <w:rPr>
          <w:rStyle w:val="FootnoteReference"/>
          <w:rFonts w:asciiTheme="majorBidi" w:hAnsiTheme="majorBidi" w:cstheme="majorBidi"/>
          <w:sz w:val="24"/>
          <w:szCs w:val="24"/>
        </w:rPr>
        <w:footnoteReference w:id="3"/>
      </w:r>
      <w:r>
        <w:rPr>
          <w:rFonts w:asciiTheme="majorBidi" w:hAnsiTheme="majorBidi" w:cstheme="majorBidi"/>
          <w:sz w:val="24"/>
          <w:szCs w:val="24"/>
        </w:rPr>
        <w:br/>
      </w:r>
      <w:r w:rsidRPr="00E461F5">
        <w:rPr>
          <w:rFonts w:asciiTheme="majorBidi" w:hAnsiTheme="majorBidi" w:cstheme="majorBidi"/>
          <w:sz w:val="24"/>
          <w:szCs w:val="24"/>
        </w:rPr>
        <w:t>that ‘the world rests upon one pillar’</w:t>
      </w:r>
      <w:r>
        <w:rPr>
          <w:rFonts w:asciiTheme="majorBidi" w:hAnsiTheme="majorBidi" w:cstheme="majorBidi"/>
          <w:sz w:val="24"/>
          <w:szCs w:val="24"/>
        </w:rPr>
        <w:t>,</w:t>
      </w:r>
      <w:r w:rsidRPr="00E461F5">
        <w:rPr>
          <w:rStyle w:val="EndnoteReference"/>
          <w:rFonts w:asciiTheme="majorBidi" w:hAnsiTheme="majorBidi" w:cstheme="majorBidi"/>
          <w:sz w:val="24"/>
          <w:szCs w:val="24"/>
        </w:rPr>
        <w:endnoteReference w:id="15"/>
      </w:r>
      <w:r>
        <w:rPr>
          <w:rFonts w:asciiTheme="majorBidi" w:hAnsiTheme="majorBidi" w:cstheme="majorBidi"/>
          <w:sz w:val="24"/>
          <w:szCs w:val="24"/>
        </w:rPr>
        <w:br/>
      </w:r>
      <w:r w:rsidRPr="00E461F5">
        <w:rPr>
          <w:rFonts w:asciiTheme="majorBidi" w:hAnsiTheme="majorBidi" w:cstheme="majorBidi"/>
          <w:sz w:val="24"/>
          <w:szCs w:val="24"/>
        </w:rPr>
        <w:t>as it says:</w:t>
      </w:r>
      <w:r>
        <w:rPr>
          <w:rFonts w:asciiTheme="majorBidi" w:hAnsiTheme="majorBidi" w:cstheme="majorBidi"/>
          <w:sz w:val="24"/>
          <w:szCs w:val="24"/>
        </w:rPr>
        <w:br/>
        <w:t>{</w:t>
      </w:r>
      <w:r w:rsidRPr="00E461F5">
        <w:rPr>
          <w:rFonts w:asciiTheme="majorBidi" w:hAnsiTheme="majorBidi" w:cstheme="majorBidi"/>
          <w:sz w:val="24"/>
          <w:szCs w:val="24"/>
        </w:rPr>
        <w:t>Prov</w:t>
      </w:r>
      <w:r>
        <w:rPr>
          <w:rFonts w:asciiTheme="majorBidi" w:hAnsiTheme="majorBidi" w:cstheme="majorBidi"/>
          <w:sz w:val="24"/>
          <w:szCs w:val="24"/>
        </w:rPr>
        <w:t>.</w:t>
      </w:r>
      <w:r w:rsidRPr="00E461F5">
        <w:rPr>
          <w:rFonts w:asciiTheme="majorBidi" w:hAnsiTheme="majorBidi" w:cstheme="majorBidi"/>
          <w:sz w:val="24"/>
          <w:szCs w:val="24"/>
        </w:rPr>
        <w:t xml:space="preserve"> 10:25</w:t>
      </w:r>
      <w:r>
        <w:rPr>
          <w:rFonts w:asciiTheme="majorBidi" w:hAnsiTheme="majorBidi" w:cstheme="majorBidi"/>
          <w:sz w:val="24"/>
          <w:szCs w:val="24"/>
        </w:rPr>
        <w:t>}</w:t>
      </w:r>
      <w:r w:rsidRPr="00E461F5">
        <w:rPr>
          <w:rFonts w:asciiTheme="majorBidi" w:hAnsiTheme="majorBidi" w:cstheme="majorBidi"/>
          <w:i/>
          <w:iCs/>
          <w:sz w:val="24"/>
          <w:szCs w:val="24"/>
        </w:rPr>
        <w:t>…and the righteous</w:t>
      </w:r>
      <w:r>
        <w:rPr>
          <w:rFonts w:asciiTheme="majorBidi" w:hAnsiTheme="majorBidi" w:cstheme="majorBidi"/>
          <w:i/>
          <w:iCs/>
          <w:sz w:val="24"/>
          <w:szCs w:val="24"/>
        </w:rPr>
        <w:t>-</w:t>
      </w:r>
      <w:r w:rsidRPr="00B06800">
        <w:rPr>
          <w:rFonts w:asciiTheme="majorBidi" w:hAnsiTheme="majorBidi" w:cstheme="majorBidi"/>
          <w:i/>
          <w:iCs/>
          <w:sz w:val="24"/>
          <w:szCs w:val="24"/>
        </w:rPr>
        <w:t>one – foundation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61F5">
        <w:rPr>
          <w:rFonts w:asciiTheme="majorBidi" w:hAnsiTheme="majorBidi" w:cstheme="majorBidi"/>
          <w:i/>
          <w:iCs/>
          <w:sz w:val="24"/>
          <w:szCs w:val="24"/>
        </w:rPr>
        <w:t>y</w:t>
      </w:r>
      <w:r>
        <w:rPr>
          <w:rFonts w:asciiTheme="majorBidi" w:hAnsiTheme="majorBidi" w:cstheme="majorBidi"/>
          <w:i/>
          <w:iCs/>
          <w:sz w:val="24"/>
          <w:szCs w:val="24"/>
        </w:rPr>
        <w:t>e</w:t>
      </w:r>
      <w:r w:rsidRPr="00E461F5">
        <w:rPr>
          <w:rFonts w:asciiTheme="majorBidi" w:hAnsiTheme="majorBidi" w:cstheme="majorBidi"/>
          <w:i/>
          <w:iCs/>
          <w:sz w:val="24"/>
          <w:szCs w:val="24"/>
        </w:rPr>
        <w:t>sod</w:t>
      </w:r>
      <w:r w:rsidRPr="00970BB5">
        <w:rPr>
          <w:rFonts w:asciiTheme="majorBidi" w:hAnsiTheme="majorBidi" w:cstheme="majorBidi"/>
          <w:sz w:val="24"/>
          <w:szCs w:val="24"/>
        </w:rPr>
        <w:t>›</w:t>
      </w:r>
      <w:r w:rsidRPr="00E461F5">
        <w:rPr>
          <w:rFonts w:asciiTheme="majorBidi" w:hAnsiTheme="majorBidi" w:cstheme="majorBidi"/>
          <w:i/>
          <w:iCs/>
          <w:sz w:val="24"/>
          <w:szCs w:val="24"/>
        </w:rPr>
        <w:t xml:space="preserve"> of the world</w:t>
      </w:r>
      <w:r w:rsidRPr="00E461F5">
        <w:rPr>
          <w:rFonts w:asciiTheme="majorBidi" w:hAnsiTheme="majorBidi" w:cstheme="majorBidi"/>
          <w:sz w:val="24"/>
          <w:szCs w:val="24"/>
        </w:rPr>
        <w:t>.</w:t>
      </w:r>
    </w:p>
    <w:p w14:paraId="15948E04" w14:textId="77777777" w:rsidR="001D4A49" w:rsidRPr="00E461F5" w:rsidRDefault="001D4A49" w:rsidP="00F854AD">
      <w:pPr>
        <w:contextualSpacing/>
        <w:rPr>
          <w:rFonts w:asciiTheme="majorBidi" w:hAnsiTheme="majorBidi" w:cstheme="majorBidi"/>
          <w:sz w:val="24"/>
          <w:szCs w:val="24"/>
        </w:rPr>
      </w:pPr>
    </w:p>
    <w:p w14:paraId="7F18E686" w14:textId="77777777" w:rsidR="001D4A49" w:rsidRDefault="001D4A49" w:rsidP="00F854AD">
      <w:pPr>
        <w:contextualSpacing/>
        <w:rPr>
          <w:rFonts w:asciiTheme="majorBidi" w:hAnsiTheme="majorBidi" w:cstheme="majorBidi"/>
          <w:sz w:val="24"/>
          <w:szCs w:val="24"/>
        </w:rPr>
      </w:pPr>
      <w:r w:rsidRPr="00E461F5">
        <w:rPr>
          <w:rFonts w:asciiTheme="majorBidi" w:hAnsiTheme="majorBidi" w:cstheme="majorBidi"/>
          <w:sz w:val="24"/>
          <w:szCs w:val="24"/>
        </w:rPr>
        <w:t>Thus do Father and Mother rest upon the Middle Pillar</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and it is unity between mother and daughter,</w:t>
      </w:r>
      <w:r>
        <w:rPr>
          <w:rFonts w:asciiTheme="majorBidi" w:hAnsiTheme="majorBidi" w:cstheme="majorBidi"/>
          <w:sz w:val="24"/>
          <w:szCs w:val="24"/>
        </w:rPr>
        <w:br/>
      </w:r>
      <w:r w:rsidRPr="00E461F5">
        <w:rPr>
          <w:rFonts w:asciiTheme="majorBidi" w:hAnsiTheme="majorBidi" w:cstheme="majorBidi"/>
          <w:sz w:val="24"/>
          <w:szCs w:val="24"/>
        </w:rPr>
        <w:t xml:space="preserve">like this: </w:t>
      </w:r>
      <w:r>
        <w:rPr>
          <w:rFonts w:asciiTheme="majorBidi" w:hAnsiTheme="majorBidi" w:cstheme="majorBidi"/>
          <w:sz w:val="24"/>
          <w:szCs w:val="24"/>
        </w:rPr>
        <w:t>Q-</w:t>
      </w:r>
      <w:r w:rsidRPr="00E461F5">
        <w:rPr>
          <w:rFonts w:asciiTheme="majorBidi" w:hAnsiTheme="majorBidi" w:cstheme="majorBidi"/>
          <w:sz w:val="24"/>
          <w:szCs w:val="24"/>
        </w:rPr>
        <w:t>V</w:t>
      </w:r>
      <w:r>
        <w:rPr>
          <w:rFonts w:asciiTheme="majorBidi" w:hAnsiTheme="majorBidi" w:cstheme="majorBidi"/>
          <w:sz w:val="24"/>
          <w:szCs w:val="24"/>
        </w:rPr>
        <w:t>-Q</w:t>
      </w:r>
      <w:r w:rsidRPr="00E461F5">
        <w:rPr>
          <w:rFonts w:asciiTheme="majorBidi" w:hAnsiTheme="majorBidi" w:cstheme="majorBidi"/>
          <w:sz w:val="24"/>
          <w:szCs w:val="24"/>
        </w:rPr>
        <w:t>.</w:t>
      </w:r>
      <w:r w:rsidRPr="00E461F5">
        <w:rPr>
          <w:rStyle w:val="EndnoteReference"/>
          <w:rFonts w:asciiTheme="majorBidi" w:hAnsiTheme="majorBidi" w:cstheme="majorBidi"/>
          <w:sz w:val="24"/>
          <w:szCs w:val="24"/>
        </w:rPr>
        <w:endnoteReference w:id="16"/>
      </w:r>
    </w:p>
    <w:p w14:paraId="79508FEC" w14:textId="77777777" w:rsidR="001D4A49" w:rsidRPr="00E461F5" w:rsidRDefault="001D4A49" w:rsidP="00F854AD">
      <w:pPr>
        <w:contextualSpacing/>
        <w:rPr>
          <w:rFonts w:asciiTheme="majorBidi" w:hAnsiTheme="majorBidi" w:cstheme="majorBidi"/>
          <w:sz w:val="24"/>
          <w:szCs w:val="24"/>
        </w:rPr>
      </w:pPr>
    </w:p>
    <w:p w14:paraId="22AE4AA5" w14:textId="77777777" w:rsidR="001D4A49" w:rsidRDefault="001D4A49" w:rsidP="00F854AD">
      <w:pPr>
        <w:contextualSpacing/>
        <w:rPr>
          <w:rFonts w:asciiTheme="majorBidi" w:hAnsiTheme="majorBidi" w:cstheme="majorBidi"/>
          <w:sz w:val="24"/>
          <w:szCs w:val="24"/>
        </w:rPr>
      </w:pPr>
      <w:r w:rsidRPr="00E461F5">
        <w:rPr>
          <w:rFonts w:asciiTheme="majorBidi" w:hAnsiTheme="majorBidi" w:cstheme="majorBidi"/>
          <w:sz w:val="24"/>
          <w:szCs w:val="24"/>
        </w:rPr>
        <w:t>And through it are H</w:t>
      </w:r>
      <w:r>
        <w:rPr>
          <w:rFonts w:asciiTheme="majorBidi" w:hAnsiTheme="majorBidi" w:cstheme="majorBidi"/>
          <w:sz w:val="24"/>
          <w:szCs w:val="24"/>
        </w:rPr>
        <w:t>ei-</w:t>
      </w:r>
      <w:r w:rsidRPr="00E461F5">
        <w:rPr>
          <w:rFonts w:asciiTheme="majorBidi" w:hAnsiTheme="majorBidi" w:cstheme="majorBidi"/>
          <w:sz w:val="24"/>
          <w:szCs w:val="24"/>
        </w:rPr>
        <w:t>H</w:t>
      </w:r>
      <w:r>
        <w:rPr>
          <w:rFonts w:asciiTheme="majorBidi" w:hAnsiTheme="majorBidi" w:cstheme="majorBidi"/>
          <w:sz w:val="24"/>
          <w:szCs w:val="24"/>
        </w:rPr>
        <w:t>ei◘</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E461F5">
        <w:rPr>
          <w:rFonts w:asciiTheme="majorBidi" w:hAnsiTheme="majorBidi" w:cstheme="majorBidi"/>
          <w:sz w:val="24"/>
          <w:szCs w:val="24"/>
        </w:rPr>
        <w:t xml:space="preserve"> made</w:t>
      </w:r>
      <w:r>
        <w:rPr>
          <w:rFonts w:asciiTheme="majorBidi" w:hAnsiTheme="majorBidi" w:cstheme="majorBidi"/>
          <w:sz w:val="24"/>
          <w:szCs w:val="24"/>
        </w:rPr>
        <w:br/>
        <w:t>O</w:t>
      </w:r>
      <w:r w:rsidRPr="00E461F5">
        <w:rPr>
          <w:rFonts w:asciiTheme="majorBidi" w:hAnsiTheme="majorBidi" w:cstheme="majorBidi"/>
          <w:sz w:val="24"/>
          <w:szCs w:val="24"/>
        </w:rPr>
        <w:t>ne</w:t>
      </w:r>
      <w:bookmarkStart w:id="8" w:name="_Hlk85027444"/>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771861">
        <w:rPr>
          <w:rFonts w:asciiTheme="majorBidi" w:hAnsiTheme="majorBidi" w:cstheme="majorBidi"/>
          <w:i/>
          <w:iCs/>
          <w:sz w:val="24"/>
          <w:szCs w:val="24"/>
        </w:rPr>
        <w:t xml:space="preserve"> </w:t>
      </w:r>
      <w:r w:rsidRPr="00E461F5">
        <w:rPr>
          <w:rFonts w:asciiTheme="majorBidi" w:hAnsiTheme="majorBidi" w:cstheme="majorBidi"/>
          <w:i/>
          <w:iCs/>
          <w:sz w:val="24"/>
          <w:szCs w:val="24"/>
        </w:rPr>
        <w:t>e</w:t>
      </w:r>
      <w:bookmarkStart w:id="9" w:name="_Hlk536527240"/>
      <w:r w:rsidRPr="00356174">
        <w:rPr>
          <w:rFonts w:ascii="Times New Roman" w:hAnsi="Times New Roman" w:cs="Times New Roman"/>
          <w:i/>
          <w:iCs/>
          <w:color w:val="252525"/>
          <w:sz w:val="24"/>
          <w:szCs w:val="24"/>
          <w:shd w:val="clear" w:color="auto" w:fill="FFFFFF"/>
        </w:rPr>
        <w:t>ḥ</w:t>
      </w:r>
      <w:bookmarkEnd w:id="9"/>
      <w:r w:rsidRPr="00E461F5">
        <w:rPr>
          <w:rFonts w:asciiTheme="majorBidi" w:hAnsiTheme="majorBidi" w:cstheme="majorBidi"/>
          <w:i/>
          <w:iCs/>
          <w:sz w:val="24"/>
          <w:szCs w:val="24"/>
        </w:rPr>
        <w:t>ad</w:t>
      </w:r>
      <w:r w:rsidRPr="007904B7">
        <w:rPr>
          <w:rFonts w:asciiTheme="majorBidi" w:hAnsiTheme="majorBidi" w:cstheme="majorBidi"/>
          <w:sz w:val="24"/>
          <w:szCs w:val="24"/>
        </w:rPr>
        <w:t xml:space="preserve"> ›‹</w:t>
      </w:r>
      <w:r w:rsidRPr="007904B7">
        <w:rPr>
          <w:rFonts w:ascii="Wingdings 3" w:hAnsi="Wingdings 3"/>
          <w:sz w:val="24"/>
          <w:szCs w:val="24"/>
        </w:rPr>
        <w:t></w:t>
      </w:r>
      <w:r>
        <w:rPr>
          <w:rFonts w:asciiTheme="majorBidi" w:hAnsiTheme="majorBidi" w:cstheme="majorBidi"/>
          <w:sz w:val="24"/>
          <w:szCs w:val="24"/>
        </w:rPr>
        <w:t>13</w:t>
      </w:r>
      <w:r w:rsidRPr="007904B7">
        <w:rPr>
          <w:rFonts w:asciiTheme="majorBidi" w:hAnsiTheme="majorBidi" w:cstheme="majorBidi"/>
          <w:sz w:val="24"/>
          <w:szCs w:val="24"/>
        </w:rPr>
        <w:t>›</w:t>
      </w:r>
      <w:bookmarkEnd w:id="8"/>
      <w:r w:rsidRPr="00E461F5">
        <w:rPr>
          <w:rFonts w:asciiTheme="majorBidi" w:hAnsiTheme="majorBidi" w:cstheme="majorBidi"/>
          <w:sz w:val="24"/>
          <w:szCs w:val="24"/>
        </w:rPr>
        <w:t>,</w:t>
      </w:r>
      <w:r>
        <w:rPr>
          <w:rFonts w:asciiTheme="majorBidi" w:hAnsiTheme="majorBidi" w:cstheme="majorBidi"/>
          <w:sz w:val="24"/>
          <w:szCs w:val="24"/>
        </w:rPr>
        <w:t xml:space="preserve"> </w:t>
      </w:r>
      <w:r w:rsidRPr="007F3DCF">
        <w:rPr>
          <w:rFonts w:asciiTheme="majorBidi" w:hAnsiTheme="majorBidi" w:cstheme="majorBidi"/>
          <w:color w:val="808080" w:themeColor="background1" w:themeShade="80"/>
          <w:sz w:val="24"/>
          <w:szCs w:val="24"/>
        </w:rPr>
        <w:t>and</w:t>
      </w:r>
      <w:r w:rsidRPr="00E461F5">
        <w:rPr>
          <w:rFonts w:asciiTheme="majorBidi" w:hAnsiTheme="majorBidi" w:cstheme="majorBidi"/>
          <w:sz w:val="24"/>
          <w:szCs w:val="24"/>
        </w:rPr>
        <w:t xml:space="preserve"> </w:t>
      </w:r>
      <w:r>
        <w:rPr>
          <w:rFonts w:asciiTheme="majorBidi" w:hAnsiTheme="majorBidi" w:cstheme="majorBidi"/>
          <w:sz w:val="24"/>
          <w:szCs w:val="24"/>
        </w:rPr>
        <w:t>O</w:t>
      </w:r>
      <w:r w:rsidRPr="00E461F5">
        <w:rPr>
          <w:rFonts w:asciiTheme="majorBidi" w:hAnsiTheme="majorBidi" w:cstheme="majorBidi"/>
          <w:sz w:val="24"/>
          <w:szCs w:val="24"/>
        </w:rPr>
        <w:t>ne:</w:t>
      </w:r>
      <w:r>
        <w:rPr>
          <w:rFonts w:asciiTheme="majorBidi" w:hAnsiTheme="majorBidi" w:cstheme="majorBidi"/>
          <w:sz w:val="24"/>
          <w:szCs w:val="24"/>
        </w:rPr>
        <w:br/>
      </w:r>
      <w:r w:rsidRPr="00E461F5">
        <w:rPr>
          <w:rFonts w:asciiTheme="majorBidi" w:hAnsiTheme="majorBidi" w:cstheme="majorBidi"/>
          <w:sz w:val="24"/>
          <w:szCs w:val="24"/>
        </w:rPr>
        <w:t>13 here and 13 here.</w:t>
      </w:r>
      <w:r>
        <w:rPr>
          <w:rStyle w:val="EndnoteReference"/>
          <w:rFonts w:asciiTheme="majorBidi" w:hAnsiTheme="majorBidi" w:cstheme="majorBidi"/>
          <w:sz w:val="24"/>
          <w:szCs w:val="24"/>
        </w:rPr>
        <w:endnoteReference w:id="17"/>
      </w:r>
    </w:p>
    <w:p w14:paraId="137263CD" w14:textId="77777777" w:rsidR="001D4A49" w:rsidRPr="00E461F5" w:rsidRDefault="001D4A49" w:rsidP="00F854AD">
      <w:pPr>
        <w:contextualSpacing/>
        <w:rPr>
          <w:rFonts w:asciiTheme="majorBidi" w:hAnsiTheme="majorBidi" w:cstheme="majorBidi"/>
          <w:sz w:val="24"/>
          <w:szCs w:val="24"/>
        </w:rPr>
      </w:pPr>
    </w:p>
    <w:p w14:paraId="266B6A5E" w14:textId="77777777" w:rsidR="001D4A49" w:rsidRDefault="001D4A49" w:rsidP="00F854AD">
      <w:pPr>
        <w:contextualSpacing/>
        <w:rPr>
          <w:rFonts w:asciiTheme="majorBidi" w:hAnsiTheme="majorBidi" w:cstheme="majorBidi"/>
          <w:sz w:val="24"/>
          <w:szCs w:val="24"/>
        </w:rPr>
      </w:pPr>
      <w:r w:rsidRPr="00E461F5">
        <w:rPr>
          <w:rFonts w:asciiTheme="majorBidi" w:hAnsiTheme="majorBidi" w:cstheme="majorBidi"/>
          <w:sz w:val="24"/>
          <w:szCs w:val="24"/>
        </w:rPr>
        <w:t xml:space="preserve">And </w:t>
      </w:r>
      <w:r>
        <w:rPr>
          <w:rFonts w:asciiTheme="majorBidi" w:hAnsiTheme="majorBidi" w:cstheme="majorBidi"/>
          <w:sz w:val="24"/>
          <w:szCs w:val="24"/>
        </w:rPr>
        <w:t xml:space="preserve">it is </w:t>
      </w:r>
      <w:r w:rsidRPr="00E461F5">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 xml:space="preserve"> </w:t>
      </w:r>
      <w:bookmarkStart w:id="10" w:name="_Hlk92247480"/>
      <w:r w:rsidRPr="008F0DC9">
        <w:rPr>
          <w:rFonts w:asciiTheme="majorBidi" w:hAnsiTheme="majorBidi" w:cstheme="majorBidi"/>
          <w:sz w:val="24"/>
          <w:szCs w:val="24"/>
        </w:rPr>
        <w:t>–</w:t>
      </w:r>
      <w:bookmarkEnd w:id="10"/>
      <w:r w:rsidRPr="00E461F5">
        <w:rPr>
          <w:rFonts w:asciiTheme="majorBidi" w:hAnsiTheme="majorBidi" w:cstheme="majorBidi"/>
          <w:sz w:val="24"/>
          <w:szCs w:val="24"/>
        </w:rPr>
        <w:t xml:space="preserve"> the unity of the two sisters,</w:t>
      </w:r>
      <w:r>
        <w:rPr>
          <w:rFonts w:asciiTheme="majorBidi" w:hAnsiTheme="majorBidi" w:cstheme="majorBidi"/>
          <w:sz w:val="24"/>
          <w:szCs w:val="24"/>
        </w:rPr>
        <w:br/>
      </w:r>
      <w:r w:rsidRPr="00E461F5">
        <w:rPr>
          <w:rFonts w:asciiTheme="majorBidi" w:hAnsiTheme="majorBidi" w:cstheme="majorBidi"/>
          <w:sz w:val="24"/>
          <w:szCs w:val="24"/>
        </w:rPr>
        <w:t xml:space="preserve">like this: </w:t>
      </w:r>
      <w:r>
        <w:rPr>
          <w:rFonts w:asciiTheme="majorBidi" w:hAnsiTheme="majorBidi" w:cstheme="majorBidi"/>
          <w:sz w:val="24"/>
          <w:szCs w:val="24"/>
        </w:rPr>
        <w:t>{</w:t>
      </w:r>
      <w:r w:rsidRPr="00E461F5">
        <w:rPr>
          <w:rFonts w:asciiTheme="majorBidi" w:hAnsiTheme="majorBidi" w:cstheme="majorBidi"/>
          <w:sz w:val="24"/>
          <w:szCs w:val="24"/>
        </w:rPr>
        <w:t>Gen</w:t>
      </w:r>
      <w:r>
        <w:rPr>
          <w:rFonts w:asciiTheme="majorBidi" w:hAnsiTheme="majorBidi" w:cstheme="majorBidi"/>
          <w:sz w:val="24"/>
          <w:szCs w:val="24"/>
        </w:rPr>
        <w:t>.</w:t>
      </w:r>
      <w:r w:rsidRPr="00E461F5">
        <w:rPr>
          <w:rFonts w:asciiTheme="majorBidi" w:hAnsiTheme="majorBidi" w:cstheme="majorBidi"/>
          <w:sz w:val="24"/>
          <w:szCs w:val="24"/>
        </w:rPr>
        <w:t xml:space="preserve"> 2:7</w:t>
      </w:r>
      <w:r>
        <w:rPr>
          <w:rFonts w:asciiTheme="majorBidi" w:hAnsiTheme="majorBidi" w:cstheme="majorBidi"/>
          <w:sz w:val="24"/>
          <w:szCs w:val="24"/>
        </w:rPr>
        <w:t>}</w:t>
      </w:r>
      <w:r w:rsidRPr="00EC7982">
        <w:rPr>
          <w:rFonts w:asciiTheme="majorBidi" w:hAnsiTheme="majorBidi" w:cstheme="majorBidi"/>
          <w:i/>
          <w:iCs/>
          <w:sz w:val="24"/>
          <w:szCs w:val="24"/>
        </w:rPr>
        <w:t xml:space="preserve"> VaYiYtzer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61F5">
        <w:rPr>
          <w:rFonts w:asciiTheme="majorBidi" w:hAnsiTheme="majorBidi" w:cstheme="majorBidi"/>
          <w:i/>
          <w:iCs/>
          <w:sz w:val="24"/>
          <w:szCs w:val="24"/>
        </w:rPr>
        <w:t>And</w:t>
      </w:r>
      <w:r>
        <w:rPr>
          <w:rFonts w:asciiTheme="majorBidi" w:hAnsiTheme="majorBidi" w:cstheme="majorBidi"/>
          <w:i/>
          <w:iCs/>
          <w:sz w:val="24"/>
          <w:szCs w:val="24"/>
        </w:rPr>
        <w:t>-He-</w:t>
      </w:r>
      <w:r w:rsidRPr="00E461F5">
        <w:rPr>
          <w:rFonts w:asciiTheme="majorBidi" w:hAnsiTheme="majorBidi" w:cstheme="majorBidi"/>
          <w:i/>
          <w:iCs/>
          <w:sz w:val="24"/>
          <w:szCs w:val="24"/>
        </w:rPr>
        <w:t>formed</w:t>
      </w:r>
      <w:r w:rsidRPr="00970BB5">
        <w:rPr>
          <w:rFonts w:asciiTheme="majorBidi" w:hAnsiTheme="majorBidi" w:cstheme="majorBidi"/>
          <w:sz w:val="24"/>
          <w:szCs w:val="24"/>
        </w:rPr>
        <w:t>›</w:t>
      </w:r>
      <w:r w:rsidRPr="00E461F5">
        <w:rPr>
          <w:rFonts w:asciiTheme="majorBidi" w:hAnsiTheme="majorBidi" w:cstheme="majorBidi"/>
          <w:i/>
          <w:iCs/>
          <w:sz w:val="24"/>
          <w:szCs w:val="24"/>
        </w:rPr>
        <w:t xml:space="preserve"> Y”</w:t>
      </w:r>
      <w:r>
        <w:rPr>
          <w:rFonts w:asciiTheme="majorBidi" w:hAnsiTheme="majorBidi" w:cstheme="majorBidi"/>
          <w:i/>
          <w:iCs/>
          <w:sz w:val="24"/>
          <w:szCs w:val="24"/>
        </w:rPr>
        <w:t>Y</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xml:space="preserve">this is the mystery of </w:t>
      </w:r>
      <w:r w:rsidRPr="007F3DCF">
        <w:rPr>
          <w:rFonts w:asciiTheme="majorBidi" w:hAnsiTheme="majorBidi" w:cstheme="majorBidi" w:hint="cs"/>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E461F5">
        <w:rPr>
          <w:rFonts w:asciiTheme="majorBidi" w:hAnsiTheme="majorBidi" w:cstheme="majorBidi"/>
          <w:sz w:val="24"/>
          <w:szCs w:val="24"/>
        </w:rPr>
        <w:t>Aleph</w:t>
      </w:r>
      <w:r w:rsidRPr="007904B7">
        <w:rPr>
          <w:rFonts w:asciiTheme="majorBidi" w:hAnsiTheme="majorBidi" w:cstheme="majorBidi"/>
          <w:sz w:val="24"/>
          <w:szCs w:val="24"/>
        </w:rPr>
        <w:t>›</w:t>
      </w:r>
      <w:r w:rsidRPr="00E461F5">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Y</w:t>
      </w:r>
      <w:r>
        <w:rPr>
          <w:rFonts w:asciiTheme="majorBidi" w:hAnsiTheme="majorBidi" w:cstheme="majorBidi"/>
          <w:sz w:val="24"/>
          <w:szCs w:val="24"/>
        </w:rPr>
        <w:t>o</w:t>
      </w:r>
      <w:r w:rsidRPr="00E461F5">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10</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E461F5">
        <w:rPr>
          <w:rFonts w:asciiTheme="majorBidi" w:hAnsiTheme="majorBidi" w:cstheme="majorBidi"/>
          <w:sz w:val="24"/>
          <w:szCs w:val="24"/>
        </w:rPr>
        <w:t>above,</w:t>
      </w:r>
      <w:r>
        <w:rPr>
          <w:rFonts w:asciiTheme="majorBidi" w:hAnsiTheme="majorBidi" w:cstheme="majorBidi"/>
          <w:sz w:val="24"/>
          <w:szCs w:val="24"/>
        </w:rPr>
        <w:br/>
      </w:r>
      <w:r w:rsidRPr="00E461F5">
        <w:rPr>
          <w:rFonts w:asciiTheme="majorBidi" w:hAnsiTheme="majorBidi" w:cstheme="majorBidi"/>
          <w:sz w:val="24"/>
          <w:szCs w:val="24"/>
        </w:rPr>
        <w:t>Y</w:t>
      </w:r>
      <w:r>
        <w:rPr>
          <w:rFonts w:asciiTheme="majorBidi" w:hAnsiTheme="majorBidi" w:cstheme="majorBidi"/>
          <w:sz w:val="24"/>
          <w:szCs w:val="24"/>
        </w:rPr>
        <w:t>o</w:t>
      </w:r>
      <w:r w:rsidRPr="00E461F5">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10</w:t>
      </w:r>
      <w:r w:rsidRPr="007904B7">
        <w:rPr>
          <w:rFonts w:asciiTheme="majorBidi" w:hAnsiTheme="majorBidi" w:cstheme="majorBidi"/>
          <w:sz w:val="24"/>
          <w:szCs w:val="24"/>
        </w:rPr>
        <w:t>›</w:t>
      </w:r>
      <w:r w:rsidRPr="00E461F5">
        <w:rPr>
          <w:rFonts w:asciiTheme="majorBidi" w:hAnsiTheme="majorBidi" w:cstheme="majorBidi"/>
          <w:sz w:val="24"/>
          <w:szCs w:val="24"/>
        </w:rPr>
        <w:t xml:space="preserve"> below,</w:t>
      </w:r>
      <w:r>
        <w:rPr>
          <w:rFonts w:asciiTheme="majorBidi" w:hAnsiTheme="majorBidi" w:cstheme="majorBidi"/>
          <w:sz w:val="24"/>
          <w:szCs w:val="24"/>
        </w:rPr>
        <w:br/>
      </w:r>
      <w:r w:rsidRPr="00E461F5">
        <w:rPr>
          <w:rFonts w:asciiTheme="majorBidi" w:hAnsiTheme="majorBidi" w:cstheme="majorBidi"/>
          <w:sz w:val="24"/>
          <w:szCs w:val="24"/>
        </w:rPr>
        <w:t>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6</w:t>
      </w:r>
      <w:r w:rsidRPr="007904B7">
        <w:rPr>
          <w:rFonts w:asciiTheme="majorBidi" w:hAnsiTheme="majorBidi" w:cstheme="majorBidi"/>
          <w:sz w:val="24"/>
          <w:szCs w:val="24"/>
        </w:rPr>
        <w:t>›</w:t>
      </w:r>
      <w:r w:rsidRPr="00E461F5">
        <w:rPr>
          <w:rFonts w:asciiTheme="majorBidi" w:hAnsiTheme="majorBidi" w:cstheme="majorBidi"/>
          <w:sz w:val="24"/>
          <w:szCs w:val="24"/>
        </w:rPr>
        <w:t xml:space="preserve"> in the middle.</w:t>
      </w:r>
    </w:p>
    <w:p w14:paraId="01DC6926" w14:textId="77777777" w:rsidR="001D4A49" w:rsidRDefault="001D4A49" w:rsidP="00F854AD">
      <w:pPr>
        <w:contextualSpacing/>
        <w:rPr>
          <w:rFonts w:asciiTheme="majorBidi" w:hAnsiTheme="majorBidi" w:cstheme="majorBidi"/>
          <w:sz w:val="24"/>
          <w:szCs w:val="24"/>
        </w:rPr>
      </w:pPr>
    </w:p>
    <w:p w14:paraId="7FBA97D7" w14:textId="77777777" w:rsidR="001D4A49" w:rsidRDefault="001D4A49" w:rsidP="009E7137">
      <w:pPr>
        <w:contextualSpacing/>
        <w:rPr>
          <w:rFonts w:asciiTheme="majorBidi" w:hAnsiTheme="majorBidi" w:cstheme="majorBidi"/>
          <w:sz w:val="24"/>
          <w:szCs w:val="24"/>
        </w:rPr>
      </w:pPr>
      <w:r w:rsidRPr="00E461F5">
        <w:rPr>
          <w:rFonts w:asciiTheme="majorBidi" w:hAnsiTheme="majorBidi" w:cstheme="majorBidi"/>
          <w:sz w:val="24"/>
          <w:szCs w:val="24"/>
        </w:rPr>
        <w:t>The unity of both</w:t>
      </w:r>
      <w:r>
        <w:rPr>
          <w:rFonts w:asciiTheme="majorBidi" w:hAnsiTheme="majorBidi" w:cstheme="majorBidi"/>
          <w:sz w:val="24"/>
          <w:szCs w:val="24"/>
        </w:rPr>
        <w:t>-</w:t>
      </w:r>
      <w:r w:rsidRPr="00E461F5">
        <w:rPr>
          <w:rFonts w:asciiTheme="majorBidi" w:hAnsiTheme="majorBidi" w:cstheme="majorBidi"/>
          <w:sz w:val="24"/>
          <w:szCs w:val="24"/>
        </w:rPr>
        <w:t>of</w:t>
      </w:r>
      <w:r>
        <w:rPr>
          <w:rFonts w:asciiTheme="majorBidi" w:hAnsiTheme="majorBidi" w:cstheme="majorBidi"/>
          <w:sz w:val="24"/>
          <w:szCs w:val="24"/>
        </w:rPr>
        <w:t>-</w:t>
      </w:r>
      <w:r w:rsidRPr="00E461F5">
        <w:rPr>
          <w:rFonts w:asciiTheme="majorBidi" w:hAnsiTheme="majorBidi" w:cstheme="majorBidi"/>
          <w:sz w:val="24"/>
          <w:szCs w:val="24"/>
        </w:rPr>
        <w:t>them:</w:t>
      </w:r>
      <w:r>
        <w:rPr>
          <w:rFonts w:asciiTheme="majorBidi" w:hAnsiTheme="majorBidi" w:cstheme="majorBidi"/>
          <w:sz w:val="24"/>
          <w:szCs w:val="24"/>
        </w:rPr>
        <w:br/>
      </w:r>
      <w:r w:rsidRPr="00E461F5">
        <w:rPr>
          <w:rFonts w:asciiTheme="majorBidi" w:hAnsiTheme="majorBidi" w:cstheme="majorBidi"/>
          <w:sz w:val="24"/>
          <w:szCs w:val="24"/>
        </w:rPr>
        <w:t>bride and her mother-in-law.</w:t>
      </w:r>
      <w:r>
        <w:rPr>
          <w:rFonts w:asciiTheme="majorBidi" w:hAnsiTheme="majorBidi" w:cstheme="majorBidi"/>
          <w:sz w:val="24"/>
          <w:szCs w:val="24"/>
        </w:rPr>
        <w:br/>
        <w:t>[</w:t>
      </w:r>
      <w:r w:rsidRPr="00E461F5">
        <w:rPr>
          <w:rFonts w:asciiTheme="majorBidi" w:hAnsiTheme="majorBidi" w:cstheme="majorBidi"/>
          <w:sz w:val="24"/>
          <w:szCs w:val="24"/>
        </w:rPr>
        <w:t>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E461F5">
        <w:rPr>
          <w:rFonts w:asciiTheme="majorBidi" w:hAnsiTheme="majorBidi" w:cstheme="majorBidi"/>
          <w:sz w:val="24"/>
          <w:szCs w:val="24"/>
        </w:rPr>
        <w:t xml:space="preserve"> of EL</w:t>
      </w:r>
      <w:r>
        <w:rPr>
          <w:rFonts w:asciiTheme="majorBidi" w:hAnsiTheme="majorBidi" w:cstheme="majorBidi"/>
          <w:sz w:val="24"/>
          <w:szCs w:val="24"/>
        </w:rPr>
        <w:t>Q</w:t>
      </w:r>
      <w:r w:rsidRPr="00E461F5">
        <w:rPr>
          <w:rFonts w:asciiTheme="majorBidi" w:hAnsiTheme="majorBidi" w:cstheme="majorBidi"/>
          <w:sz w:val="24"/>
          <w:szCs w:val="24"/>
        </w:rPr>
        <w:t>YM,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[Var</w:t>
      </w:r>
      <w:r w:rsidRPr="00E461F5">
        <w:rPr>
          <w:rFonts w:asciiTheme="majorBidi" w:hAnsiTheme="majorBidi" w:cstheme="majorBidi"/>
          <w:sz w:val="24"/>
          <w:szCs w:val="24"/>
        </w:rPr>
        <w:t>. H</w:t>
      </w:r>
      <w:r>
        <w:rPr>
          <w:rFonts w:asciiTheme="majorBidi" w:hAnsiTheme="majorBidi" w:cstheme="majorBidi"/>
          <w:sz w:val="24"/>
          <w:szCs w:val="24"/>
        </w:rPr>
        <w:t>-</w:t>
      </w:r>
      <w:r w:rsidRPr="00E461F5">
        <w:rPr>
          <w:rFonts w:asciiTheme="majorBidi" w:hAnsiTheme="majorBidi" w:cstheme="majorBidi"/>
          <w:sz w:val="24"/>
          <w:szCs w:val="24"/>
        </w:rPr>
        <w:t>Y of EL</w:t>
      </w:r>
      <w:r>
        <w:rPr>
          <w:rFonts w:asciiTheme="majorBidi" w:hAnsiTheme="majorBidi" w:cstheme="majorBidi"/>
          <w:sz w:val="24"/>
          <w:szCs w:val="24"/>
        </w:rPr>
        <w:t>Q</w:t>
      </w:r>
      <w:r w:rsidRPr="00E461F5">
        <w:rPr>
          <w:rFonts w:asciiTheme="majorBidi" w:hAnsiTheme="majorBidi" w:cstheme="majorBidi"/>
          <w:sz w:val="24"/>
          <w:szCs w:val="24"/>
        </w:rPr>
        <w:t>YM, Vav full</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xml:space="preserve">the </w:t>
      </w:r>
      <w:r>
        <w:rPr>
          <w:rFonts w:asciiTheme="majorBidi" w:hAnsiTheme="majorBidi" w:cstheme="majorBidi"/>
          <w:sz w:val="24"/>
          <w:szCs w:val="24"/>
        </w:rPr>
        <w:t>tot</w:t>
      </w:r>
      <w:r w:rsidRPr="00E461F5">
        <w:rPr>
          <w:rFonts w:asciiTheme="majorBidi" w:hAnsiTheme="majorBidi" w:cstheme="majorBidi"/>
          <w:sz w:val="24"/>
          <w:szCs w:val="24"/>
        </w:rPr>
        <w:t>ality of both</w:t>
      </w:r>
      <w:r>
        <w:rPr>
          <w:rFonts w:asciiTheme="majorBidi" w:hAnsiTheme="majorBidi" w:cstheme="majorBidi"/>
          <w:sz w:val="24"/>
          <w:szCs w:val="24"/>
        </w:rPr>
        <w:t>-</w:t>
      </w:r>
      <w:r w:rsidRPr="00E461F5">
        <w:rPr>
          <w:rFonts w:asciiTheme="majorBidi" w:hAnsiTheme="majorBidi" w:cstheme="majorBidi"/>
          <w:sz w:val="24"/>
          <w:szCs w:val="24"/>
        </w:rPr>
        <w:t>of</w:t>
      </w:r>
      <w:r>
        <w:rPr>
          <w:rFonts w:asciiTheme="majorBidi" w:hAnsiTheme="majorBidi" w:cstheme="majorBidi"/>
          <w:sz w:val="24"/>
          <w:szCs w:val="24"/>
        </w:rPr>
        <w:t>-</w:t>
      </w:r>
      <w:r w:rsidRPr="00E461F5">
        <w:rPr>
          <w:rFonts w:asciiTheme="majorBidi" w:hAnsiTheme="majorBidi" w:cstheme="majorBidi"/>
          <w:sz w:val="24"/>
          <w:szCs w:val="24"/>
        </w:rPr>
        <w:t xml:space="preserve">them: </w:t>
      </w:r>
      <w:r w:rsidRPr="007F3DCF">
        <w:rPr>
          <w:rFonts w:asciiTheme="majorBidi" w:hAnsiTheme="majorBidi" w:cstheme="majorBidi" w:hint="cs"/>
          <w:sz w:val="28"/>
          <w:szCs w:val="28"/>
          <w:rtl/>
        </w:rPr>
        <w:t>ה-ה</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E461F5">
        <w:rPr>
          <w:rFonts w:asciiTheme="majorBidi" w:hAnsiTheme="majorBidi" w:cstheme="majorBidi"/>
          <w:sz w:val="24"/>
          <w:szCs w:val="24"/>
        </w:rPr>
        <w:t>H</w:t>
      </w:r>
      <w:r>
        <w:rPr>
          <w:rFonts w:asciiTheme="majorBidi" w:hAnsiTheme="majorBidi" w:cstheme="majorBidi"/>
          <w:sz w:val="24"/>
          <w:szCs w:val="24"/>
        </w:rPr>
        <w:t>ei-</w:t>
      </w:r>
      <w:r w:rsidRPr="00E461F5">
        <w:rPr>
          <w:rFonts w:asciiTheme="majorBidi" w:hAnsiTheme="majorBidi" w:cstheme="majorBidi"/>
          <w:sz w:val="24"/>
          <w:szCs w:val="24"/>
        </w:rPr>
        <w:t>H</w:t>
      </w:r>
      <w:r>
        <w:rPr>
          <w:rFonts w:asciiTheme="majorBidi" w:hAnsiTheme="majorBidi" w:cstheme="majorBidi"/>
          <w:sz w:val="24"/>
          <w:szCs w:val="24"/>
        </w:rPr>
        <w:t>ei</w:t>
      </w:r>
      <w:r w:rsidRPr="007904B7">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mother and daughter</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461F5">
        <w:rPr>
          <w:rFonts w:asciiTheme="majorBidi" w:hAnsiTheme="majorBidi" w:cstheme="majorBidi"/>
          <w:sz w:val="24"/>
          <w:szCs w:val="24"/>
        </w:rPr>
        <w:t xml:space="preserve"> between both</w:t>
      </w:r>
      <w:r>
        <w:rPr>
          <w:rFonts w:asciiTheme="majorBidi" w:hAnsiTheme="majorBidi" w:cstheme="majorBidi"/>
          <w:sz w:val="24"/>
          <w:szCs w:val="24"/>
        </w:rPr>
        <w:t>-</w:t>
      </w:r>
      <w:r w:rsidRPr="00E461F5">
        <w:rPr>
          <w:rFonts w:asciiTheme="majorBidi" w:hAnsiTheme="majorBidi" w:cstheme="majorBidi"/>
          <w:sz w:val="24"/>
          <w:szCs w:val="24"/>
        </w:rPr>
        <w:t>of</w:t>
      </w:r>
      <w:r>
        <w:rPr>
          <w:rFonts w:asciiTheme="majorBidi" w:hAnsiTheme="majorBidi" w:cstheme="majorBidi"/>
          <w:sz w:val="24"/>
          <w:szCs w:val="24"/>
        </w:rPr>
        <w:t>-</w:t>
      </w:r>
      <w:r w:rsidRPr="00E461F5">
        <w:rPr>
          <w:rFonts w:asciiTheme="majorBidi" w:hAnsiTheme="majorBidi" w:cstheme="majorBidi"/>
          <w:sz w:val="24"/>
          <w:szCs w:val="24"/>
        </w:rPr>
        <w:t>them.</w:t>
      </w:r>
    </w:p>
    <w:p w14:paraId="3460066C" w14:textId="77777777" w:rsidR="001D4A49" w:rsidRPr="00E461F5" w:rsidRDefault="001D4A49" w:rsidP="009E7137">
      <w:pPr>
        <w:contextualSpacing/>
        <w:rPr>
          <w:rFonts w:asciiTheme="majorBidi" w:hAnsiTheme="majorBidi" w:cstheme="majorBidi"/>
          <w:sz w:val="24"/>
          <w:szCs w:val="24"/>
        </w:rPr>
      </w:pPr>
    </w:p>
    <w:p w14:paraId="62E33C9E" w14:textId="77777777" w:rsidR="001D4A49" w:rsidRDefault="001D4A49" w:rsidP="009E7137">
      <w:pPr>
        <w:contextualSpacing/>
        <w:rPr>
          <w:rFonts w:asciiTheme="majorBidi" w:hAnsiTheme="majorBidi" w:cstheme="majorBidi"/>
          <w:sz w:val="24"/>
          <w:szCs w:val="24"/>
        </w:rPr>
      </w:pPr>
      <w:r w:rsidRPr="00E461F5">
        <w:rPr>
          <w:rFonts w:asciiTheme="majorBidi" w:hAnsiTheme="majorBidi" w:cstheme="majorBidi"/>
          <w:sz w:val="24"/>
          <w:szCs w:val="24"/>
        </w:rPr>
        <w:t>Above, there is no forbidden</w:t>
      </w:r>
      <w:r>
        <w:rPr>
          <w:rFonts w:asciiTheme="majorBidi" w:hAnsiTheme="majorBidi" w:cstheme="majorBidi"/>
          <w:sz w:val="24"/>
          <w:szCs w:val="24"/>
        </w:rPr>
        <w:t>-</w:t>
      </w:r>
      <w:r w:rsidRPr="00E461F5">
        <w:rPr>
          <w:rFonts w:asciiTheme="majorBidi" w:hAnsiTheme="majorBidi" w:cstheme="majorBidi"/>
          <w:sz w:val="24"/>
          <w:szCs w:val="24"/>
        </w:rPr>
        <w:t>sexual</w:t>
      </w:r>
      <w:r>
        <w:rPr>
          <w:rFonts w:asciiTheme="majorBidi" w:hAnsiTheme="majorBidi" w:cstheme="majorBidi"/>
          <w:sz w:val="24"/>
          <w:szCs w:val="24"/>
        </w:rPr>
        <w:t>ity</w:t>
      </w:r>
      <w:r w:rsidRPr="00970BB5">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E461F5">
        <w:rPr>
          <w:rFonts w:asciiTheme="majorBidi" w:hAnsiTheme="majorBidi" w:cstheme="majorBidi"/>
          <w:i/>
          <w:iCs/>
          <w:sz w:val="24"/>
          <w:szCs w:val="24"/>
        </w:rPr>
        <w:t>ervah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and of this place it is said:</w:t>
      </w:r>
      <w:r>
        <w:rPr>
          <w:rFonts w:asciiTheme="majorBidi" w:hAnsiTheme="majorBidi" w:cstheme="majorBidi"/>
          <w:sz w:val="24"/>
          <w:szCs w:val="24"/>
        </w:rPr>
        <w:br/>
      </w:r>
      <w:r w:rsidRPr="00E461F5">
        <w:rPr>
          <w:rFonts w:asciiTheme="majorBidi" w:hAnsiTheme="majorBidi" w:cstheme="majorBidi"/>
          <w:sz w:val="24"/>
          <w:szCs w:val="24"/>
        </w:rPr>
        <w:t>‘you are not likened to your Maker’</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xml:space="preserve">Below, outside of its place, it </w:t>
      </w:r>
      <w:r w:rsidRPr="003B5639">
        <w:rPr>
          <w:rFonts w:asciiTheme="majorBidi" w:hAnsiTheme="majorBidi" w:cstheme="majorBidi"/>
          <w:color w:val="808080" w:themeColor="background1" w:themeShade="80"/>
          <w:sz w:val="24"/>
          <w:szCs w:val="24"/>
        </w:rPr>
        <w:t>scripture</w:t>
      </w:r>
      <w:r w:rsidRPr="00E461F5">
        <w:rPr>
          <w:rFonts w:asciiTheme="majorBidi" w:hAnsiTheme="majorBidi" w:cstheme="majorBidi"/>
          <w:sz w:val="24"/>
          <w:szCs w:val="24"/>
        </w:rPr>
        <w:t xml:space="preserve"> says:</w:t>
      </w:r>
      <w:r>
        <w:rPr>
          <w:rFonts w:asciiTheme="majorBidi" w:hAnsiTheme="majorBidi" w:cstheme="majorBidi"/>
          <w:sz w:val="24"/>
          <w:szCs w:val="24"/>
        </w:rPr>
        <w:br/>
        <w:t>{</w:t>
      </w:r>
      <w:r w:rsidRPr="00E461F5">
        <w:rPr>
          <w:rFonts w:asciiTheme="majorBidi" w:hAnsiTheme="majorBidi" w:cstheme="majorBidi"/>
          <w:sz w:val="24"/>
          <w:szCs w:val="24"/>
        </w:rPr>
        <w:t>Lev</w:t>
      </w:r>
      <w:r>
        <w:rPr>
          <w:rFonts w:asciiTheme="majorBidi" w:hAnsiTheme="majorBidi" w:cstheme="majorBidi"/>
          <w:sz w:val="24"/>
          <w:szCs w:val="24"/>
        </w:rPr>
        <w:t>.</w:t>
      </w:r>
      <w:r w:rsidRPr="00E461F5">
        <w:rPr>
          <w:rFonts w:asciiTheme="majorBidi" w:hAnsiTheme="majorBidi" w:cstheme="majorBidi"/>
          <w:sz w:val="24"/>
          <w:szCs w:val="24"/>
        </w:rPr>
        <w:t xml:space="preserve"> 18:6</w:t>
      </w:r>
      <w:r>
        <w:rPr>
          <w:rFonts w:asciiTheme="majorBidi" w:hAnsiTheme="majorBidi" w:cstheme="majorBidi"/>
          <w:sz w:val="24"/>
          <w:szCs w:val="24"/>
        </w:rPr>
        <w:t>}</w:t>
      </w:r>
      <w:r w:rsidRPr="00E461F5">
        <w:rPr>
          <w:rFonts w:asciiTheme="majorBidi" w:hAnsiTheme="majorBidi" w:cstheme="majorBidi"/>
          <w:i/>
          <w:iCs/>
          <w:sz w:val="24"/>
          <w:szCs w:val="24"/>
        </w:rPr>
        <w:t>…you shall not approach to reveal…</w:t>
      </w:r>
      <w:r>
        <w:rPr>
          <w:rFonts w:asciiTheme="majorBidi" w:hAnsiTheme="majorBidi" w:cstheme="majorBidi"/>
          <w:i/>
          <w:iCs/>
          <w:sz w:val="24"/>
          <w:szCs w:val="24"/>
        </w:rPr>
        <w:br/>
      </w:r>
      <w:r w:rsidRPr="00E461F5">
        <w:rPr>
          <w:rFonts w:asciiTheme="majorBidi" w:hAnsiTheme="majorBidi" w:cstheme="majorBidi"/>
          <w:sz w:val="24"/>
          <w:szCs w:val="24"/>
        </w:rPr>
        <w:t>– and behold we have established it earlier.</w:t>
      </w:r>
      <w:r w:rsidRPr="00E461F5">
        <w:rPr>
          <w:rStyle w:val="FootnoteReference"/>
          <w:rFonts w:asciiTheme="majorBidi" w:hAnsiTheme="majorBidi" w:cstheme="majorBidi"/>
          <w:sz w:val="24"/>
          <w:szCs w:val="24"/>
        </w:rPr>
        <w:footnoteReference w:id="4"/>
      </w:r>
    </w:p>
    <w:p w14:paraId="42995C01" w14:textId="77777777" w:rsidR="001D4A49" w:rsidRPr="00E461F5" w:rsidRDefault="001D4A49" w:rsidP="009E7137">
      <w:pPr>
        <w:contextualSpacing/>
        <w:rPr>
          <w:rFonts w:asciiTheme="majorBidi" w:hAnsiTheme="majorBidi" w:cstheme="majorBidi"/>
          <w:sz w:val="24"/>
          <w:szCs w:val="24"/>
        </w:rPr>
      </w:pPr>
    </w:p>
    <w:p w14:paraId="106B6DB4" w14:textId="77777777" w:rsidR="001D4A49" w:rsidRPr="00E461F5" w:rsidRDefault="001D4A49" w:rsidP="004C6090">
      <w:pPr>
        <w:contextualSpacing/>
        <w:rPr>
          <w:rFonts w:asciiTheme="majorBidi" w:hAnsiTheme="majorBidi" w:cstheme="majorBidi"/>
          <w:sz w:val="24"/>
          <w:szCs w:val="24"/>
        </w:rPr>
      </w:pPr>
      <w:r w:rsidRPr="00E461F5">
        <w:rPr>
          <w:rFonts w:asciiTheme="majorBidi" w:hAnsiTheme="majorBidi" w:cstheme="majorBidi"/>
          <w:sz w:val="24"/>
          <w:szCs w:val="24"/>
        </w:rPr>
        <w:t>And furthermore:</w:t>
      </w:r>
      <w:r>
        <w:rPr>
          <w:rFonts w:asciiTheme="majorBidi" w:hAnsiTheme="majorBidi" w:cstheme="majorBidi"/>
          <w:sz w:val="24"/>
          <w:szCs w:val="24"/>
        </w:rPr>
        <w:br/>
      </w:r>
      <w:r w:rsidRPr="00E461F5">
        <w:rPr>
          <w:rFonts w:asciiTheme="majorBidi" w:hAnsiTheme="majorBidi" w:cstheme="majorBidi"/>
          <w:sz w:val="24"/>
          <w:szCs w:val="24"/>
        </w:rPr>
        <w:t>we have found a higher mystery:</w:t>
      </w:r>
      <w:r>
        <w:rPr>
          <w:rStyle w:val="EndnoteReference"/>
          <w:rFonts w:asciiTheme="majorBidi" w:hAnsiTheme="majorBidi" w:cstheme="majorBidi"/>
          <w:sz w:val="24"/>
          <w:szCs w:val="24"/>
        </w:rPr>
        <w:endnoteReference w:id="18"/>
      </w:r>
      <w:r>
        <w:rPr>
          <w:rFonts w:asciiTheme="majorBidi" w:hAnsiTheme="majorBidi" w:cstheme="majorBidi"/>
          <w:sz w:val="24"/>
          <w:szCs w:val="24"/>
        </w:rPr>
        <w:br/>
      </w:r>
      <w:r w:rsidRPr="003B5639">
        <w:rPr>
          <w:rFonts w:asciiTheme="majorBidi" w:hAnsiTheme="majorBidi" w:cstheme="majorBidi"/>
          <w:color w:val="808080" w:themeColor="background1" w:themeShade="80"/>
          <w:sz w:val="24"/>
          <w:szCs w:val="24"/>
        </w:rPr>
        <w:t>the word</w:t>
      </w:r>
      <w:r w:rsidRPr="00E461F5">
        <w:rPr>
          <w:rFonts w:asciiTheme="majorBidi" w:hAnsiTheme="majorBidi" w:cstheme="majorBidi"/>
          <w:sz w:val="24"/>
          <w:szCs w:val="24"/>
        </w:rPr>
        <w:t xml:space="preserve"> </w:t>
      </w:r>
      <w:r w:rsidRPr="00F41C61">
        <w:rPr>
          <w:rFonts w:asciiTheme="majorBidi" w:hAnsiTheme="majorBidi" w:cstheme="majorBidi"/>
          <w:i/>
          <w:iCs/>
          <w:sz w:val="24"/>
          <w:szCs w:val="24"/>
        </w:rPr>
        <w:t>ʼ</w:t>
      </w:r>
      <w:r w:rsidRPr="00E461F5">
        <w:rPr>
          <w:rFonts w:asciiTheme="majorBidi" w:hAnsiTheme="majorBidi" w:cstheme="majorBidi"/>
          <w:i/>
          <w:iCs/>
          <w:sz w:val="24"/>
          <w:szCs w:val="24"/>
        </w:rPr>
        <w:t>ervah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sexual-nakedness</w:t>
      </w:r>
      <w:r w:rsidRPr="00970BB5">
        <w:rPr>
          <w:rFonts w:asciiTheme="majorBidi" w:hAnsiTheme="majorBidi" w:cstheme="majorBidi"/>
          <w:sz w:val="24"/>
          <w:szCs w:val="24"/>
        </w:rPr>
        <w:t>›</w:t>
      </w:r>
      <w:r>
        <w:rPr>
          <w:rFonts w:asciiTheme="majorBidi" w:hAnsiTheme="majorBidi" w:cstheme="majorBidi"/>
          <w:sz w:val="24"/>
          <w:szCs w:val="24"/>
        </w:rPr>
        <w:br/>
      </w:r>
      <w:r w:rsidRPr="003B5639">
        <w:rPr>
          <w:rFonts w:asciiTheme="majorBidi" w:hAnsiTheme="majorBidi" w:cstheme="majorBidi"/>
          <w:color w:val="808080" w:themeColor="background1" w:themeShade="80"/>
          <w:sz w:val="24"/>
          <w:szCs w:val="24"/>
        </w:rPr>
        <w:t>is composed of</w:t>
      </w:r>
      <w:r w:rsidRPr="00E461F5">
        <w:rPr>
          <w:rFonts w:asciiTheme="majorBidi" w:hAnsiTheme="majorBidi" w:cstheme="majorBidi"/>
          <w:sz w:val="24"/>
          <w:szCs w:val="24"/>
        </w:rPr>
        <w:t xml:space="preserve"> </w:t>
      </w:r>
      <w:r w:rsidRPr="003B5639">
        <w:rPr>
          <w:rFonts w:asciiTheme="majorBidi" w:hAnsiTheme="majorBidi" w:cstheme="majorBidi"/>
          <w:sz w:val="24"/>
          <w:szCs w:val="24"/>
        </w:rPr>
        <w:t>ʼER</w:t>
      </w:r>
      <w:r w:rsidRPr="00E461F5">
        <w:rPr>
          <w:rFonts w:asciiTheme="majorBidi" w:hAnsiTheme="majorBidi" w:cstheme="majorBidi"/>
          <w:sz w:val="24"/>
          <w:szCs w:val="24"/>
        </w:rPr>
        <w:t xml:space="preserve"> </w:t>
      </w:r>
      <w:r w:rsidRPr="003B5639">
        <w:rPr>
          <w:rFonts w:asciiTheme="majorBidi" w:hAnsiTheme="majorBidi" w:cstheme="majorBidi"/>
          <w:color w:val="808080" w:themeColor="background1" w:themeShade="80"/>
          <w:sz w:val="24"/>
          <w:szCs w:val="24"/>
        </w:rPr>
        <w:t>and</w:t>
      </w:r>
      <w:r w:rsidRPr="00E461F5">
        <w:rPr>
          <w:rFonts w:asciiTheme="majorBidi" w:hAnsiTheme="majorBidi" w:cstheme="majorBidi"/>
          <w:sz w:val="24"/>
          <w:szCs w:val="24"/>
        </w:rPr>
        <w:t xml:space="preserve"> </w:t>
      </w:r>
      <w:r w:rsidRPr="003B5639">
        <w:rPr>
          <w:rFonts w:asciiTheme="majorBidi" w:hAnsiTheme="majorBidi" w:cstheme="majorBidi"/>
          <w:sz w:val="24"/>
          <w:szCs w:val="24"/>
        </w:rPr>
        <w:t>VaH</w:t>
      </w:r>
      <w:r>
        <w:rPr>
          <w:rFonts w:asciiTheme="majorBidi" w:hAnsiTheme="majorBidi" w:cstheme="majorBidi"/>
          <w:sz w:val="24"/>
          <w:szCs w:val="24"/>
        </w:rPr>
        <w:t>.</w:t>
      </w:r>
    </w:p>
    <w:p w14:paraId="045C55FB" w14:textId="77777777" w:rsidR="001D4A49" w:rsidRPr="009E7137" w:rsidRDefault="001D4A49" w:rsidP="009E7137">
      <w:pPr>
        <w:contextualSpacing/>
        <w:rPr>
          <w:rFonts w:asciiTheme="majorBidi" w:hAnsiTheme="majorBidi" w:cstheme="majorBidi"/>
          <w:i/>
          <w:iCs/>
          <w:sz w:val="24"/>
          <w:szCs w:val="24"/>
        </w:rPr>
      </w:pPr>
      <w:r>
        <w:rPr>
          <w:rFonts w:asciiTheme="majorBidi" w:hAnsiTheme="majorBidi" w:cstheme="majorBidi"/>
          <w:sz w:val="24"/>
          <w:szCs w:val="24"/>
        </w:rPr>
        <w:t>W</w:t>
      </w:r>
      <w:r w:rsidRPr="00E461F5">
        <w:rPr>
          <w:rFonts w:asciiTheme="majorBidi" w:hAnsiTheme="majorBidi" w:cstheme="majorBidi"/>
          <w:sz w:val="24"/>
          <w:szCs w:val="24"/>
        </w:rPr>
        <w:t>hen</w:t>
      </w:r>
      <w:r>
        <w:rPr>
          <w:rFonts w:asciiTheme="majorBidi" w:hAnsiTheme="majorBidi" w:cstheme="majorBidi"/>
          <w:sz w:val="24"/>
          <w:szCs w:val="24"/>
        </w:rPr>
        <w:t xml:space="preserve"> </w:t>
      </w:r>
      <w:r w:rsidRPr="003B5639">
        <w:rPr>
          <w:rFonts w:asciiTheme="majorBidi" w:hAnsiTheme="majorBidi" w:cstheme="majorBidi"/>
          <w:color w:val="808080" w:themeColor="background1" w:themeShade="80"/>
          <w:sz w:val="24"/>
          <w:szCs w:val="24"/>
        </w:rPr>
        <w:t>the letter</w:t>
      </w:r>
      <w:r w:rsidRPr="00E461F5">
        <w:rPr>
          <w:rFonts w:asciiTheme="majorBidi" w:hAnsiTheme="majorBidi" w:cstheme="majorBidi"/>
          <w:sz w:val="24"/>
          <w:szCs w:val="24"/>
        </w:rPr>
        <w:t xml:space="preserve">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461F5">
        <w:rPr>
          <w:rFonts w:asciiTheme="majorBidi" w:hAnsiTheme="majorBidi" w:cstheme="majorBidi"/>
          <w:sz w:val="24"/>
          <w:szCs w:val="24"/>
        </w:rPr>
        <w:t xml:space="preserve"> is in between </w:t>
      </w:r>
      <w:bookmarkStart w:id="11" w:name="_Hlk86269744"/>
      <w:r w:rsidRPr="008A0E62">
        <w:rPr>
          <w:rFonts w:asciiTheme="majorBidi" w:hAnsiTheme="majorBidi" w:cstheme="majorBidi"/>
          <w:i/>
          <w:iCs/>
          <w:sz w:val="24"/>
          <w:szCs w:val="24"/>
        </w:rPr>
        <w:t>ʼ</w:t>
      </w:r>
      <w:bookmarkEnd w:id="11"/>
      <w:r w:rsidRPr="008A0E62">
        <w:rPr>
          <w:rFonts w:asciiTheme="majorBidi" w:hAnsiTheme="majorBidi" w:cstheme="majorBidi"/>
          <w:i/>
          <w:iCs/>
          <w:sz w:val="24"/>
          <w:szCs w:val="24"/>
        </w:rPr>
        <w:t>ER</w:t>
      </w:r>
      <w:r>
        <w:rPr>
          <w:rFonts w:asciiTheme="majorBidi" w:hAnsiTheme="majorBidi" w:cstheme="majorBidi"/>
          <w:i/>
          <w:iCs/>
          <w:sz w:val="24"/>
          <w:szCs w:val="24"/>
        </w:rPr>
        <w:br/>
      </w:r>
      <w:r w:rsidRPr="00E461F5">
        <w:rPr>
          <w:rFonts w:asciiTheme="majorBidi" w:hAnsiTheme="majorBidi" w:cstheme="majorBidi"/>
          <w:sz w:val="24"/>
          <w:szCs w:val="24"/>
        </w:rPr>
        <w:t xml:space="preserve">which is </w:t>
      </w:r>
      <w:r w:rsidRPr="003B5639">
        <w:rPr>
          <w:rFonts w:asciiTheme="majorBidi" w:hAnsiTheme="majorBidi" w:cstheme="majorBidi"/>
          <w:color w:val="808080" w:themeColor="background1" w:themeShade="80"/>
          <w:sz w:val="24"/>
          <w:szCs w:val="24"/>
        </w:rPr>
        <w:t>of the letters</w:t>
      </w:r>
      <w:r w:rsidRPr="00E461F5">
        <w:rPr>
          <w:rFonts w:asciiTheme="majorBidi" w:hAnsiTheme="majorBidi" w:cstheme="majorBidi"/>
          <w:sz w:val="24"/>
          <w:szCs w:val="24"/>
        </w:rPr>
        <w:t xml:space="preserve"> </w:t>
      </w:r>
      <w:r>
        <w:rPr>
          <w:rFonts w:asciiTheme="majorBidi" w:hAnsiTheme="majorBidi" w:cstheme="majorBidi"/>
          <w:i/>
          <w:iCs/>
          <w:sz w:val="24"/>
          <w:szCs w:val="24"/>
        </w:rPr>
        <w:t>R</w:t>
      </w:r>
      <w:r w:rsidRPr="00E461F5">
        <w:rPr>
          <w:rFonts w:asciiTheme="majorBidi" w:hAnsiTheme="majorBidi" w:cstheme="majorBidi"/>
          <w:i/>
          <w:iCs/>
          <w:sz w:val="24"/>
          <w:szCs w:val="24"/>
        </w:rPr>
        <w:t>’</w:t>
      </w:r>
      <w:r>
        <w:rPr>
          <w:rFonts w:asciiTheme="majorBidi" w:hAnsiTheme="majorBidi" w:cstheme="majorBidi"/>
          <w:i/>
          <w:iCs/>
          <w:sz w:val="24"/>
          <w:szCs w:val="24"/>
        </w:rPr>
        <w:t>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61F5">
        <w:rPr>
          <w:rFonts w:asciiTheme="majorBidi" w:hAnsiTheme="majorBidi" w:cstheme="majorBidi"/>
          <w:sz w:val="24"/>
          <w:szCs w:val="24"/>
        </w:rPr>
        <w:t>evil</w:t>
      </w:r>
      <w:r w:rsidRPr="00970BB5">
        <w:rPr>
          <w:rFonts w:asciiTheme="majorBidi" w:hAnsiTheme="majorBidi" w:cstheme="majorBidi"/>
          <w:sz w:val="24"/>
          <w:szCs w:val="24"/>
        </w:rPr>
        <w:t>›</w:t>
      </w:r>
      <w:r w:rsidRPr="00E461F5">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xml:space="preserve">it is made into </w:t>
      </w:r>
      <w:r w:rsidRPr="00F41C61">
        <w:rPr>
          <w:rFonts w:asciiTheme="majorBidi" w:hAnsiTheme="majorBidi" w:cstheme="majorBidi"/>
          <w:i/>
          <w:iCs/>
          <w:sz w:val="24"/>
          <w:szCs w:val="24"/>
        </w:rPr>
        <w:t>ʼ</w:t>
      </w:r>
      <w:r>
        <w:rPr>
          <w:rFonts w:asciiTheme="majorBidi" w:hAnsiTheme="majorBidi" w:cstheme="majorBidi"/>
          <w:i/>
          <w:iCs/>
          <w:sz w:val="24"/>
          <w:szCs w:val="24"/>
        </w:rPr>
        <w:t>OR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61F5">
        <w:rPr>
          <w:rFonts w:asciiTheme="majorBidi" w:hAnsiTheme="majorBidi" w:cstheme="majorBidi"/>
          <w:sz w:val="24"/>
          <w:szCs w:val="24"/>
        </w:rPr>
        <w:t>skin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E461F5">
        <w:rPr>
          <w:rFonts w:asciiTheme="majorBidi" w:hAnsiTheme="majorBidi" w:cstheme="majorBidi"/>
          <w:sz w:val="24"/>
          <w:szCs w:val="24"/>
        </w:rPr>
        <w:t>is written:</w:t>
      </w:r>
      <w:r>
        <w:rPr>
          <w:rFonts w:asciiTheme="majorBidi" w:hAnsiTheme="majorBidi" w:cstheme="majorBidi"/>
          <w:sz w:val="24"/>
          <w:szCs w:val="24"/>
        </w:rPr>
        <w:br/>
        <w:t>{</w:t>
      </w:r>
      <w:r w:rsidRPr="00E461F5">
        <w:rPr>
          <w:rFonts w:asciiTheme="majorBidi" w:hAnsiTheme="majorBidi" w:cstheme="majorBidi"/>
          <w:sz w:val="24"/>
          <w:szCs w:val="24"/>
        </w:rPr>
        <w:t>Gen</w:t>
      </w:r>
      <w:r>
        <w:rPr>
          <w:rFonts w:asciiTheme="majorBidi" w:hAnsiTheme="majorBidi" w:cstheme="majorBidi"/>
          <w:sz w:val="24"/>
          <w:szCs w:val="24"/>
        </w:rPr>
        <w:t>.</w:t>
      </w:r>
      <w:r w:rsidRPr="00E461F5">
        <w:rPr>
          <w:rFonts w:asciiTheme="majorBidi" w:hAnsiTheme="majorBidi" w:cstheme="majorBidi"/>
          <w:sz w:val="24"/>
          <w:szCs w:val="24"/>
        </w:rPr>
        <w:t xml:space="preserve"> 3:21</w:t>
      </w:r>
      <w:r>
        <w:rPr>
          <w:rFonts w:asciiTheme="majorBidi" w:hAnsiTheme="majorBidi" w:cstheme="majorBidi"/>
          <w:sz w:val="24"/>
          <w:szCs w:val="24"/>
        </w:rPr>
        <w:t>}</w:t>
      </w:r>
      <w:r w:rsidRPr="00E461F5">
        <w:rPr>
          <w:rFonts w:asciiTheme="majorBidi" w:hAnsiTheme="majorBidi" w:cstheme="majorBidi"/>
          <w:i/>
          <w:iCs/>
          <w:sz w:val="24"/>
          <w:szCs w:val="24"/>
        </w:rPr>
        <w:t>And Y”</w:t>
      </w:r>
      <w:r>
        <w:rPr>
          <w:rFonts w:asciiTheme="majorBidi" w:hAnsiTheme="majorBidi" w:cstheme="majorBidi"/>
          <w:i/>
          <w:iCs/>
          <w:sz w:val="24"/>
          <w:szCs w:val="24"/>
        </w:rPr>
        <w:t>Y</w:t>
      </w:r>
      <w:r w:rsidRPr="00E461F5">
        <w:rPr>
          <w:rFonts w:asciiTheme="majorBidi" w:hAnsiTheme="majorBidi" w:cstheme="majorBidi"/>
          <w:i/>
          <w:iCs/>
          <w:sz w:val="24"/>
          <w:szCs w:val="24"/>
        </w:rPr>
        <w:t xml:space="preserve"> EL</w:t>
      </w:r>
      <w:r>
        <w:rPr>
          <w:rFonts w:asciiTheme="majorBidi" w:hAnsiTheme="majorBidi" w:cstheme="majorBidi"/>
          <w:i/>
          <w:iCs/>
          <w:sz w:val="24"/>
          <w:szCs w:val="24"/>
        </w:rPr>
        <w:t>Q</w:t>
      </w:r>
      <w:r w:rsidRPr="00E461F5">
        <w:rPr>
          <w:rFonts w:asciiTheme="majorBidi" w:hAnsiTheme="majorBidi" w:cstheme="majorBidi"/>
          <w:i/>
          <w:iCs/>
          <w:sz w:val="24"/>
          <w:szCs w:val="24"/>
        </w:rPr>
        <w:t>YM made for Adam and his wife,</w:t>
      </w:r>
      <w:r>
        <w:rPr>
          <w:rFonts w:asciiTheme="majorBidi" w:hAnsiTheme="majorBidi" w:cstheme="majorBidi"/>
          <w:i/>
          <w:iCs/>
          <w:sz w:val="24"/>
          <w:szCs w:val="24"/>
        </w:rPr>
        <w:br/>
      </w:r>
      <w:r w:rsidRPr="00E461F5">
        <w:rPr>
          <w:rFonts w:asciiTheme="majorBidi" w:hAnsiTheme="majorBidi" w:cstheme="majorBidi"/>
          <w:i/>
          <w:iCs/>
          <w:sz w:val="24"/>
          <w:szCs w:val="24"/>
        </w:rPr>
        <w:t>tunics of leather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E461F5">
        <w:rPr>
          <w:rFonts w:asciiTheme="majorBidi" w:hAnsiTheme="majorBidi" w:cstheme="majorBidi"/>
          <w:i/>
          <w:iCs/>
          <w:sz w:val="24"/>
          <w:szCs w:val="24"/>
        </w:rPr>
        <w:t>or</w:t>
      </w:r>
      <w:r w:rsidRPr="00970BB5">
        <w:rPr>
          <w:rFonts w:asciiTheme="majorBidi" w:hAnsiTheme="majorBidi" w:cstheme="majorBidi"/>
          <w:sz w:val="24"/>
          <w:szCs w:val="24"/>
        </w:rPr>
        <w:t>›</w:t>
      </w:r>
      <w:r w:rsidRPr="00E461F5">
        <w:rPr>
          <w:rFonts w:asciiTheme="majorBidi" w:hAnsiTheme="majorBidi" w:cstheme="majorBidi"/>
          <w:i/>
          <w:iCs/>
          <w:sz w:val="24"/>
          <w:szCs w:val="24"/>
        </w:rPr>
        <w:t xml:space="preserve"> and He dressed them</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and of them it is stated:</w:t>
      </w:r>
      <w:r>
        <w:rPr>
          <w:rFonts w:asciiTheme="majorBidi" w:hAnsiTheme="majorBidi" w:cstheme="majorBidi"/>
          <w:sz w:val="24"/>
          <w:szCs w:val="24"/>
        </w:rPr>
        <w:br/>
        <w:t>{</w:t>
      </w:r>
      <w:r w:rsidRPr="00E461F5">
        <w:rPr>
          <w:rFonts w:asciiTheme="majorBidi" w:hAnsiTheme="majorBidi" w:cstheme="majorBidi"/>
          <w:sz w:val="24"/>
          <w:szCs w:val="24"/>
        </w:rPr>
        <w:t>Lev</w:t>
      </w:r>
      <w:r>
        <w:rPr>
          <w:rFonts w:asciiTheme="majorBidi" w:hAnsiTheme="majorBidi" w:cstheme="majorBidi"/>
          <w:sz w:val="24"/>
          <w:szCs w:val="24"/>
        </w:rPr>
        <w:t>.</w:t>
      </w:r>
      <w:r w:rsidRPr="00E461F5">
        <w:rPr>
          <w:rFonts w:asciiTheme="majorBidi" w:hAnsiTheme="majorBidi" w:cstheme="majorBidi"/>
          <w:sz w:val="24"/>
          <w:szCs w:val="24"/>
        </w:rPr>
        <w:t xml:space="preserve"> 19:14</w:t>
      </w:r>
      <w:r>
        <w:rPr>
          <w:rFonts w:asciiTheme="majorBidi" w:hAnsiTheme="majorBidi" w:cstheme="majorBidi"/>
          <w:sz w:val="24"/>
          <w:szCs w:val="24"/>
        </w:rPr>
        <w:t>}</w:t>
      </w:r>
      <w:r w:rsidRPr="00E461F5">
        <w:rPr>
          <w:rFonts w:asciiTheme="majorBidi" w:hAnsiTheme="majorBidi" w:cstheme="majorBidi"/>
          <w:i/>
          <w:iCs/>
          <w:sz w:val="24"/>
          <w:szCs w:val="24"/>
        </w:rPr>
        <w:t>…and before the blind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E461F5">
        <w:rPr>
          <w:rFonts w:asciiTheme="majorBidi" w:hAnsiTheme="majorBidi" w:cstheme="majorBidi"/>
          <w:i/>
          <w:iCs/>
          <w:sz w:val="24"/>
          <w:szCs w:val="24"/>
        </w:rPr>
        <w:t>iver</w:t>
      </w:r>
      <w:r w:rsidRPr="00970BB5">
        <w:rPr>
          <w:rFonts w:asciiTheme="majorBidi" w:hAnsiTheme="majorBidi" w:cstheme="majorBidi"/>
          <w:sz w:val="24"/>
          <w:szCs w:val="24"/>
        </w:rPr>
        <w:t>›</w:t>
      </w:r>
      <w:r>
        <w:rPr>
          <w:rFonts w:asciiTheme="majorBidi" w:hAnsiTheme="majorBidi" w:cstheme="majorBidi"/>
          <w:i/>
          <w:iCs/>
          <w:sz w:val="24"/>
          <w:szCs w:val="24"/>
        </w:rPr>
        <w:br/>
      </w:r>
      <w:r w:rsidRPr="00E461F5">
        <w:rPr>
          <w:rFonts w:asciiTheme="majorBidi" w:hAnsiTheme="majorBidi" w:cstheme="majorBidi"/>
          <w:i/>
          <w:iCs/>
          <w:sz w:val="24"/>
          <w:szCs w:val="24"/>
        </w:rPr>
        <w:t>do not place a stumbling block…</w:t>
      </w:r>
    </w:p>
    <w:p w14:paraId="0EDA76B6" w14:textId="77777777" w:rsidR="001D4A49" w:rsidRPr="004D5298" w:rsidRDefault="001D4A49" w:rsidP="00F71762">
      <w:pPr>
        <w:bidi/>
        <w:contextualSpacing/>
        <w:rPr>
          <w:rFonts w:asciiTheme="majorBidi" w:hAnsiTheme="majorBidi" w:cstheme="majorBidi"/>
          <w:b/>
          <w:bCs/>
          <w:sz w:val="28"/>
          <w:szCs w:val="28"/>
        </w:rPr>
      </w:pPr>
      <w:r w:rsidRPr="004D5298">
        <w:rPr>
          <w:rFonts w:asciiTheme="majorBidi" w:hAnsiTheme="majorBidi" w:cstheme="majorBidi"/>
          <w:b/>
          <w:bCs/>
          <w:sz w:val="28"/>
          <w:szCs w:val="28"/>
        </w:rPr>
        <w:t>[99b]</w:t>
      </w:r>
    </w:p>
    <w:p w14:paraId="6E08D352" w14:textId="77777777" w:rsidR="001D4A49" w:rsidRDefault="001D4A49" w:rsidP="00F71762">
      <w:pPr>
        <w:contextualSpacing/>
        <w:rPr>
          <w:rFonts w:asciiTheme="majorBidi" w:hAnsiTheme="majorBidi" w:cstheme="majorBidi"/>
          <w:sz w:val="24"/>
          <w:szCs w:val="24"/>
        </w:rPr>
      </w:pPr>
      <w:r w:rsidRPr="000B695E">
        <w:rPr>
          <w:rFonts w:asciiTheme="majorBidi" w:hAnsiTheme="majorBidi" w:cstheme="majorBidi"/>
          <w:sz w:val="24"/>
          <w:szCs w:val="24"/>
        </w:rPr>
        <w:t xml:space="preserve">which is </w:t>
      </w:r>
      <w:r>
        <w:rPr>
          <w:rFonts w:asciiTheme="majorBidi" w:hAnsiTheme="majorBidi" w:cstheme="majorBidi"/>
          <w:i/>
          <w:iCs/>
          <w:sz w:val="24"/>
          <w:szCs w:val="24"/>
        </w:rPr>
        <w:t>R’A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sz w:val="24"/>
          <w:szCs w:val="24"/>
        </w:rPr>
        <w:t>evil</w:t>
      </w:r>
      <w:r w:rsidRPr="00970BB5">
        <w:rPr>
          <w:rFonts w:asciiTheme="majorBidi" w:hAnsiTheme="majorBidi" w:cstheme="majorBidi"/>
          <w:sz w:val="24"/>
          <w:szCs w:val="24"/>
        </w:rPr>
        <w:t>›</w:t>
      </w:r>
      <w:r w:rsidRPr="000B695E">
        <w:rPr>
          <w:rFonts w:asciiTheme="majorBidi" w:hAnsiTheme="majorBidi" w:cstheme="majorBidi"/>
          <w:sz w:val="24"/>
          <w:szCs w:val="24"/>
        </w:rPr>
        <w:t xml:space="preserve"> of </w:t>
      </w:r>
      <w:r w:rsidRPr="000B695E">
        <w:rPr>
          <w:rFonts w:asciiTheme="majorBidi" w:hAnsiTheme="majorBidi" w:cstheme="majorBidi"/>
          <w:i/>
          <w:iCs/>
          <w:sz w:val="24"/>
          <w:szCs w:val="24"/>
        </w:rPr>
        <w:t>’</w:t>
      </w:r>
      <w:r>
        <w:rPr>
          <w:rFonts w:asciiTheme="majorBidi" w:hAnsiTheme="majorBidi" w:cstheme="majorBidi"/>
          <w:i/>
          <w:iCs/>
          <w:sz w:val="24"/>
          <w:szCs w:val="24"/>
        </w:rPr>
        <w:t>IV</w:t>
      </w:r>
      <w:r w:rsidRPr="000B695E">
        <w:rPr>
          <w:rFonts w:asciiTheme="majorBidi" w:hAnsiTheme="majorBidi" w:cstheme="majorBidi"/>
          <w:i/>
          <w:iCs/>
          <w:sz w:val="24"/>
          <w:szCs w:val="24"/>
        </w:rPr>
        <w:t>e</w:t>
      </w:r>
      <w:r>
        <w:rPr>
          <w:rFonts w:asciiTheme="majorBidi" w:hAnsiTheme="majorBidi" w:cstheme="majorBidi"/>
          <w:i/>
          <w:iCs/>
          <w:sz w:val="24"/>
          <w:szCs w:val="24"/>
        </w:rPr>
        <w:t>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sz w:val="24"/>
          <w:szCs w:val="24"/>
        </w:rPr>
        <w:t>blind</w:t>
      </w:r>
      <w:r w:rsidRPr="00970BB5">
        <w:rPr>
          <w:rFonts w:asciiTheme="majorBidi" w:hAnsiTheme="majorBidi" w:cstheme="majorBidi"/>
          <w:sz w:val="24"/>
          <w:szCs w:val="24"/>
        </w:rPr>
        <w:t>›</w:t>
      </w:r>
      <w:r w:rsidRPr="000B695E">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 xml:space="preserve">It is </w:t>
      </w:r>
      <w:r w:rsidRPr="001E7E92">
        <w:rPr>
          <w:rFonts w:asciiTheme="majorBidi" w:hAnsiTheme="majorBidi" w:cstheme="majorBidi"/>
          <w:i/>
          <w:iCs/>
          <w:sz w:val="24"/>
          <w:szCs w:val="24"/>
        </w:rPr>
        <w:t>’ERVaH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sz w:val="24"/>
          <w:szCs w:val="24"/>
        </w:rPr>
        <w:t>forbidden</w:t>
      </w:r>
      <w:r>
        <w:rPr>
          <w:rFonts w:asciiTheme="majorBidi" w:hAnsiTheme="majorBidi" w:cstheme="majorBidi"/>
          <w:sz w:val="24"/>
          <w:szCs w:val="24"/>
        </w:rPr>
        <w:t>-</w:t>
      </w:r>
      <w:r w:rsidRPr="000B695E">
        <w:rPr>
          <w:rFonts w:asciiTheme="majorBidi" w:hAnsiTheme="majorBidi" w:cstheme="majorBidi"/>
          <w:sz w:val="24"/>
          <w:szCs w:val="24"/>
        </w:rPr>
        <w:t>sex</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which separates between V</w:t>
      </w:r>
      <w:r>
        <w:rPr>
          <w:rFonts w:asciiTheme="majorBidi" w:hAnsiTheme="majorBidi" w:cstheme="majorBidi"/>
          <w:sz w:val="24"/>
          <w:szCs w:val="24"/>
        </w:rPr>
        <w:t>-</w:t>
      </w:r>
      <w:r w:rsidRPr="000B695E">
        <w:rPr>
          <w:rFonts w:asciiTheme="majorBidi" w:hAnsiTheme="majorBidi" w:cstheme="majorBidi"/>
          <w:sz w:val="24"/>
          <w:szCs w:val="24"/>
        </w:rPr>
        <w:t>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Who are brother and sister.</w:t>
      </w:r>
    </w:p>
    <w:p w14:paraId="639FDB43" w14:textId="77777777" w:rsidR="001D4A49" w:rsidRPr="000B695E" w:rsidRDefault="001D4A49" w:rsidP="00F71762">
      <w:pPr>
        <w:contextualSpacing/>
        <w:rPr>
          <w:rFonts w:asciiTheme="majorBidi" w:hAnsiTheme="majorBidi" w:cstheme="majorBidi"/>
          <w:sz w:val="24"/>
          <w:szCs w:val="24"/>
        </w:rPr>
      </w:pPr>
    </w:p>
    <w:p w14:paraId="06AB7787" w14:textId="77777777" w:rsidR="001D4A49" w:rsidRDefault="001D4A49" w:rsidP="00F71762">
      <w:pPr>
        <w:contextualSpacing/>
        <w:rPr>
          <w:rFonts w:asciiTheme="majorBidi" w:hAnsiTheme="majorBidi" w:cstheme="majorBidi"/>
          <w:sz w:val="24"/>
          <w:szCs w:val="24"/>
        </w:rPr>
      </w:pPr>
      <w:r w:rsidRPr="000B695E">
        <w:rPr>
          <w:rFonts w:asciiTheme="majorBidi" w:hAnsiTheme="majorBidi" w:cstheme="majorBidi"/>
          <w:sz w:val="24"/>
          <w:szCs w:val="24"/>
        </w:rPr>
        <w:t>When the tree of life is enclothed in the tree of good and evil,</w:t>
      </w:r>
      <w:r w:rsidRPr="000B695E">
        <w:rPr>
          <w:rStyle w:val="EndnoteReference"/>
          <w:rFonts w:asciiTheme="majorBidi" w:hAnsiTheme="majorBidi" w:cstheme="majorBidi"/>
          <w:sz w:val="24"/>
          <w:szCs w:val="24"/>
        </w:rPr>
        <w:endnoteReference w:id="19"/>
      </w:r>
      <w:r>
        <w:rPr>
          <w:rFonts w:asciiTheme="majorBidi" w:hAnsiTheme="majorBidi" w:cstheme="majorBidi"/>
          <w:sz w:val="24"/>
          <w:szCs w:val="24"/>
        </w:rPr>
        <w:br/>
        <w:t xml:space="preserve">it is this that </w:t>
      </w:r>
      <w:r w:rsidRPr="000B695E">
        <w:rPr>
          <w:rFonts w:asciiTheme="majorBidi" w:hAnsiTheme="majorBidi" w:cstheme="majorBidi"/>
          <w:sz w:val="24"/>
          <w:szCs w:val="24"/>
        </w:rPr>
        <w:t>is written:</w:t>
      </w:r>
      <w:r>
        <w:rPr>
          <w:rFonts w:asciiTheme="majorBidi" w:hAnsiTheme="majorBidi" w:cstheme="majorBidi"/>
          <w:sz w:val="24"/>
          <w:szCs w:val="24"/>
        </w:rPr>
        <w:br/>
        <w:t>{</w:t>
      </w:r>
      <w:r w:rsidRPr="000B695E">
        <w:rPr>
          <w:rFonts w:asciiTheme="majorBidi" w:hAnsiTheme="majorBidi" w:cstheme="majorBidi"/>
          <w:sz w:val="24"/>
          <w:szCs w:val="24"/>
        </w:rPr>
        <w:t>Gen</w:t>
      </w:r>
      <w:r>
        <w:rPr>
          <w:rFonts w:asciiTheme="majorBidi" w:hAnsiTheme="majorBidi" w:cstheme="majorBidi"/>
          <w:sz w:val="24"/>
          <w:szCs w:val="24"/>
        </w:rPr>
        <w:t>.</w:t>
      </w:r>
      <w:r w:rsidRPr="000B695E">
        <w:rPr>
          <w:rFonts w:asciiTheme="majorBidi" w:hAnsiTheme="majorBidi" w:cstheme="majorBidi"/>
          <w:sz w:val="24"/>
          <w:szCs w:val="24"/>
        </w:rPr>
        <w:t xml:space="preserve"> 2:9</w:t>
      </w:r>
      <w:r>
        <w:rPr>
          <w:rFonts w:asciiTheme="majorBidi" w:hAnsiTheme="majorBidi" w:cstheme="majorBidi"/>
          <w:sz w:val="24"/>
          <w:szCs w:val="24"/>
        </w:rPr>
        <w:t>}</w:t>
      </w:r>
      <w:r w:rsidRPr="000B695E">
        <w:rPr>
          <w:rFonts w:asciiTheme="majorBidi" w:hAnsiTheme="majorBidi" w:cstheme="majorBidi"/>
          <w:i/>
          <w:iCs/>
          <w:sz w:val="24"/>
          <w:szCs w:val="24"/>
        </w:rPr>
        <w:t>…and the tree of life in</w:t>
      </w:r>
      <w:r>
        <w:rPr>
          <w:rFonts w:asciiTheme="majorBidi" w:hAnsiTheme="majorBidi" w:cstheme="majorBidi"/>
          <w:i/>
          <w:iCs/>
          <w:sz w:val="24"/>
          <w:szCs w:val="24"/>
        </w:rPr>
        <w:t>-</w:t>
      </w:r>
      <w:r w:rsidRPr="000B695E">
        <w:rPr>
          <w:rFonts w:asciiTheme="majorBidi" w:hAnsiTheme="majorBidi" w:cstheme="majorBidi"/>
          <w:i/>
          <w:iCs/>
          <w:sz w:val="24"/>
          <w:szCs w:val="24"/>
        </w:rPr>
        <w:t>the</w:t>
      </w:r>
      <w:r>
        <w:rPr>
          <w:rFonts w:asciiTheme="majorBidi" w:hAnsiTheme="majorBidi" w:cstheme="majorBidi"/>
          <w:i/>
          <w:iCs/>
          <w:sz w:val="24"/>
          <w:szCs w:val="24"/>
        </w:rPr>
        <w:t>-</w:t>
      </w:r>
      <w:r w:rsidRPr="000B695E">
        <w:rPr>
          <w:rFonts w:asciiTheme="majorBidi" w:hAnsiTheme="majorBidi" w:cstheme="majorBidi"/>
          <w:i/>
          <w:iCs/>
          <w:sz w:val="24"/>
          <w:szCs w:val="24"/>
        </w:rPr>
        <w:t>midst of the garden</w:t>
      </w:r>
      <w:r>
        <w:rPr>
          <w:rFonts w:asciiTheme="majorBidi" w:hAnsiTheme="majorBidi" w:cstheme="majorBidi"/>
          <w:i/>
          <w:iCs/>
          <w:sz w:val="24"/>
          <w:szCs w:val="24"/>
        </w:rPr>
        <w:t>,</w:t>
      </w:r>
      <w:r>
        <w:rPr>
          <w:rFonts w:asciiTheme="majorBidi" w:hAnsiTheme="majorBidi" w:cstheme="majorBidi"/>
          <w:i/>
          <w:iCs/>
          <w:sz w:val="24"/>
          <w:szCs w:val="24"/>
        </w:rPr>
        <w:br/>
      </w:r>
      <w:r w:rsidRPr="000B695E">
        <w:rPr>
          <w:rFonts w:asciiTheme="majorBidi" w:hAnsiTheme="majorBidi" w:cstheme="majorBidi"/>
          <w:i/>
          <w:iCs/>
          <w:sz w:val="24"/>
          <w:szCs w:val="24"/>
        </w:rPr>
        <w:t>and the tree of the knowledge of good and evil</w:t>
      </w:r>
      <w:r w:rsidRPr="000B695E">
        <w:rPr>
          <w:rFonts w:asciiTheme="majorBidi" w:hAnsiTheme="majorBidi" w:cstheme="majorBidi"/>
          <w:sz w:val="24"/>
          <w:szCs w:val="24"/>
        </w:rPr>
        <w:t>.</w:t>
      </w:r>
    </w:p>
    <w:p w14:paraId="7B1535E1" w14:textId="77777777" w:rsidR="001D4A49" w:rsidRPr="000B695E" w:rsidRDefault="001D4A49" w:rsidP="00F71762">
      <w:pPr>
        <w:contextualSpacing/>
        <w:rPr>
          <w:rFonts w:asciiTheme="majorBidi" w:hAnsiTheme="majorBidi" w:cstheme="majorBidi"/>
          <w:sz w:val="24"/>
          <w:szCs w:val="24"/>
        </w:rPr>
      </w:pPr>
    </w:p>
    <w:p w14:paraId="77C0EFA5" w14:textId="77777777" w:rsidR="001D4A49" w:rsidRDefault="001D4A49" w:rsidP="00F71762">
      <w:pPr>
        <w:contextualSpacing/>
        <w:rPr>
          <w:rFonts w:asciiTheme="majorBidi" w:hAnsiTheme="majorBidi" w:cstheme="majorBidi"/>
          <w:sz w:val="24"/>
          <w:szCs w:val="24"/>
        </w:rPr>
      </w:pPr>
      <w:r w:rsidRPr="000B695E">
        <w:rPr>
          <w:rFonts w:asciiTheme="majorBidi" w:hAnsiTheme="majorBidi" w:cstheme="majorBidi"/>
          <w:sz w:val="24"/>
          <w:szCs w:val="24"/>
        </w:rPr>
        <w:t xml:space="preserve">At the time when it </w:t>
      </w:r>
      <w:r>
        <w:rPr>
          <w:rFonts w:asciiTheme="majorBidi" w:hAnsiTheme="majorBidi" w:cstheme="majorBidi"/>
          <w:sz w:val="24"/>
          <w:szCs w:val="24"/>
        </w:rPr>
        <w:t>[Var</w:t>
      </w:r>
      <w:r w:rsidRPr="000B695E">
        <w:rPr>
          <w:rFonts w:asciiTheme="majorBidi" w:hAnsiTheme="majorBidi" w:cstheme="majorBidi"/>
          <w:sz w:val="24"/>
          <w:szCs w:val="24"/>
        </w:rPr>
        <w:t>. that this</w:t>
      </w:r>
      <w:r>
        <w:rPr>
          <w:rFonts w:asciiTheme="majorBidi" w:hAnsiTheme="majorBidi" w:cstheme="majorBidi"/>
          <w:sz w:val="24"/>
          <w:szCs w:val="24"/>
        </w:rPr>
        <w:t>]</w:t>
      </w:r>
      <w:r w:rsidRPr="000B695E">
        <w:rPr>
          <w:rFonts w:asciiTheme="majorBidi" w:hAnsiTheme="majorBidi" w:cstheme="majorBidi"/>
          <w:sz w:val="24"/>
          <w:szCs w:val="24"/>
        </w:rPr>
        <w:t xml:space="preserve"> </w:t>
      </w:r>
      <w:r w:rsidRPr="000B695E">
        <w:rPr>
          <w:rFonts w:asciiTheme="majorBidi" w:hAnsiTheme="majorBidi" w:cstheme="majorBidi"/>
          <w:i/>
          <w:iCs/>
          <w:sz w:val="24"/>
          <w:szCs w:val="24"/>
        </w:rPr>
        <w:t>’</w:t>
      </w:r>
      <w:r>
        <w:rPr>
          <w:rFonts w:asciiTheme="majorBidi" w:hAnsiTheme="majorBidi" w:cstheme="majorBidi"/>
          <w:i/>
          <w:iCs/>
          <w:sz w:val="24"/>
          <w:szCs w:val="24"/>
        </w:rPr>
        <w:t>ER</w:t>
      </w:r>
      <w:r>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is between son and daughter:</w:t>
      </w:r>
      <w:r>
        <w:rPr>
          <w:rFonts w:asciiTheme="majorBidi" w:hAnsiTheme="majorBidi" w:cstheme="majorBidi"/>
          <w:sz w:val="24"/>
          <w:szCs w:val="24"/>
        </w:rPr>
        <w:br/>
      </w:r>
      <w:r w:rsidRPr="00292390">
        <w:rPr>
          <w:rFonts w:asciiTheme="majorBidi" w:hAnsiTheme="majorBidi" w:cstheme="majorBidi"/>
          <w:color w:val="808080" w:themeColor="background1" w:themeShade="80"/>
          <w:sz w:val="24"/>
          <w:szCs w:val="24"/>
        </w:rPr>
        <w:t>then</w:t>
      </w:r>
      <w:r w:rsidRPr="000B695E">
        <w:rPr>
          <w:rFonts w:asciiTheme="majorBidi" w:hAnsiTheme="majorBidi" w:cstheme="majorBidi"/>
          <w:sz w:val="24"/>
          <w:szCs w:val="24"/>
        </w:rPr>
        <w:t xml:space="preserve"> </w:t>
      </w:r>
      <w:r w:rsidRPr="000B695E">
        <w:rPr>
          <w:rFonts w:asciiTheme="majorBidi" w:hAnsiTheme="majorBidi" w:cstheme="majorBidi"/>
          <w:i/>
          <w:iCs/>
          <w:sz w:val="24"/>
          <w:szCs w:val="24"/>
        </w:rPr>
        <w:t>do not approach to reveal the nakedness</w:t>
      </w:r>
      <w:r>
        <w:rPr>
          <w:rFonts w:asciiTheme="majorBidi" w:hAnsiTheme="majorBidi" w:cstheme="majorBidi"/>
          <w:i/>
          <w:iCs/>
          <w:sz w:val="24"/>
          <w:szCs w:val="24"/>
        </w:rPr>
        <w:br/>
      </w:r>
      <w:r w:rsidRPr="000B695E">
        <w:rPr>
          <w:rFonts w:asciiTheme="majorBidi" w:hAnsiTheme="majorBidi" w:cstheme="majorBidi"/>
          <w:sz w:val="24"/>
          <w:szCs w:val="24"/>
        </w:rPr>
        <w:t>– do not bring close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0B695E">
        <w:rPr>
          <w:rFonts w:asciiTheme="majorBidi" w:hAnsiTheme="majorBidi" w:cstheme="majorBidi"/>
          <w:sz w:val="24"/>
          <w:szCs w:val="24"/>
        </w:rPr>
        <w:t xml:space="preserve"> to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0B695E">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 xml:space="preserve">so that </w:t>
      </w:r>
      <w:r>
        <w:rPr>
          <w:rFonts w:asciiTheme="majorBidi" w:hAnsiTheme="majorBidi" w:cstheme="majorBidi"/>
          <w:i/>
          <w:iCs/>
          <w:sz w:val="24"/>
          <w:szCs w:val="24"/>
        </w:rPr>
        <w:t>R’A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evil</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0B695E">
        <w:rPr>
          <w:rFonts w:asciiTheme="majorBidi" w:hAnsiTheme="majorBidi" w:cstheme="majorBidi"/>
          <w:sz w:val="24"/>
          <w:szCs w:val="24"/>
        </w:rPr>
        <w:t>will not be revealed between them,</w:t>
      </w:r>
      <w:r>
        <w:rPr>
          <w:rFonts w:asciiTheme="majorBidi" w:hAnsiTheme="majorBidi" w:cstheme="majorBidi"/>
          <w:sz w:val="24"/>
          <w:szCs w:val="24"/>
        </w:rPr>
        <w:br/>
      </w:r>
      <w:r w:rsidRPr="000B695E">
        <w:rPr>
          <w:rFonts w:asciiTheme="majorBidi" w:hAnsiTheme="majorBidi" w:cstheme="majorBidi"/>
          <w:sz w:val="24"/>
          <w:szCs w:val="24"/>
        </w:rPr>
        <w:t>which is</w:t>
      </w:r>
      <w:r w:rsidRPr="00FE4CF5">
        <w:rPr>
          <w:rFonts w:asciiTheme="majorBidi" w:hAnsiTheme="majorBidi" w:cstheme="majorBidi"/>
          <w:i/>
          <w:iCs/>
          <w:sz w:val="24"/>
          <w:szCs w:val="24"/>
        </w:rPr>
        <w:t xml:space="preserve"> A</w:t>
      </w:r>
      <w:r w:rsidRPr="00FE4CF5">
        <w:rPr>
          <w:rFonts w:asciiTheme="majorBidi" w:hAnsiTheme="majorBidi" w:cstheme="majorBidi"/>
          <w:i/>
          <w:iCs/>
          <w:color w:val="252525"/>
          <w:sz w:val="24"/>
          <w:szCs w:val="24"/>
          <w:shd w:val="clear" w:color="auto" w:fill="FFFFFF"/>
        </w:rPr>
        <w:t>Ḥ</w:t>
      </w:r>
      <w:r w:rsidRPr="00FE4CF5">
        <w:rPr>
          <w:rFonts w:asciiTheme="majorBidi" w:hAnsiTheme="majorBidi" w:cstheme="majorBidi"/>
          <w:i/>
          <w:iCs/>
          <w:sz w:val="24"/>
          <w:szCs w:val="24"/>
        </w:rPr>
        <w:t>eR</w:t>
      </w:r>
      <w:r w:rsidRPr="000B695E">
        <w:rPr>
          <w:rStyle w:val="EndnoteReference"/>
          <w:rFonts w:asciiTheme="majorBidi" w:hAnsiTheme="majorBidi" w:cstheme="majorBidi"/>
          <w:sz w:val="24"/>
          <w:szCs w:val="24"/>
        </w:rPr>
        <w:endnoteReference w:id="20"/>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‘another’</w:t>
      </w:r>
      <w:r w:rsidRPr="00970BB5">
        <w:rPr>
          <w:rFonts w:asciiTheme="majorBidi" w:hAnsiTheme="majorBidi" w:cstheme="majorBidi"/>
          <w:sz w:val="24"/>
          <w:szCs w:val="24"/>
        </w:rPr>
        <w:t>›</w:t>
      </w:r>
      <w:r w:rsidRPr="000B695E">
        <w:rPr>
          <w:rFonts w:asciiTheme="majorBidi" w:hAnsiTheme="majorBidi" w:cstheme="majorBidi"/>
          <w:sz w:val="24"/>
          <w:szCs w:val="24"/>
        </w:rPr>
        <w:t xml:space="preserve">  </w:t>
      </w:r>
      <w:r w:rsidRPr="00773A83">
        <w:rPr>
          <w:rFonts w:asciiTheme="majorBidi" w:hAnsiTheme="majorBidi" w:cstheme="majorBidi"/>
          <w:color w:val="808080" w:themeColor="background1" w:themeShade="80"/>
          <w:sz w:val="24"/>
          <w:szCs w:val="24"/>
        </w:rPr>
        <w:t xml:space="preserve">instead of </w:t>
      </w:r>
      <w:r w:rsidRPr="00773A83">
        <w:rPr>
          <w:rFonts w:asciiTheme="majorBidi" w:hAnsiTheme="majorBidi" w:cstheme="majorBidi"/>
          <w:i/>
          <w:iCs/>
          <w:color w:val="808080" w:themeColor="background1" w:themeShade="80"/>
          <w:sz w:val="24"/>
          <w:szCs w:val="24"/>
        </w:rPr>
        <w:t>E</w:t>
      </w:r>
      <w:r w:rsidRPr="00773A83">
        <w:rPr>
          <w:rFonts w:asciiTheme="majorBidi" w:hAnsiTheme="majorBidi" w:cstheme="majorBidi"/>
          <w:i/>
          <w:iCs/>
          <w:color w:val="808080" w:themeColor="background1" w:themeShade="80"/>
          <w:sz w:val="24"/>
          <w:szCs w:val="24"/>
          <w:shd w:val="clear" w:color="auto" w:fill="FFFFFF"/>
        </w:rPr>
        <w:t>Ḥ</w:t>
      </w:r>
      <w:r w:rsidRPr="00773A83">
        <w:rPr>
          <w:rFonts w:asciiTheme="majorBidi" w:hAnsiTheme="majorBidi" w:cstheme="majorBidi"/>
          <w:i/>
          <w:iCs/>
          <w:color w:val="808080" w:themeColor="background1" w:themeShade="80"/>
          <w:sz w:val="24"/>
          <w:szCs w:val="24"/>
        </w:rPr>
        <w:t>aD</w:t>
      </w:r>
      <w:r w:rsidRPr="00773A83">
        <w:rPr>
          <w:rFonts w:asciiTheme="majorBidi" w:hAnsiTheme="majorBidi" w:cstheme="majorBidi"/>
          <w:color w:val="808080" w:themeColor="background1" w:themeShade="80"/>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0B695E">
        <w:rPr>
          <w:rFonts w:asciiTheme="majorBidi" w:hAnsiTheme="majorBidi" w:cstheme="majorBidi"/>
          <w:sz w:val="24"/>
          <w:szCs w:val="24"/>
        </w:rPr>
        <w:t>one</w:t>
      </w:r>
      <w:r>
        <w:rPr>
          <w:rFonts w:asciiTheme="majorBidi" w:hAnsiTheme="majorBidi" w:cstheme="majorBidi"/>
          <w:sz w:val="24"/>
          <w:szCs w:val="24"/>
        </w:rPr>
        <w:t>’</w:t>
      </w:r>
      <w:r w:rsidRPr="00970BB5">
        <w:rPr>
          <w:rFonts w:asciiTheme="majorBidi" w:hAnsiTheme="majorBidi" w:cstheme="majorBidi"/>
          <w:sz w:val="24"/>
          <w:szCs w:val="24"/>
        </w:rPr>
        <w:t>›</w:t>
      </w:r>
      <w:r w:rsidRPr="000B695E">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about which it is stated:</w:t>
      </w:r>
      <w:r>
        <w:rPr>
          <w:rFonts w:asciiTheme="majorBidi" w:hAnsiTheme="majorBidi" w:cstheme="majorBidi"/>
          <w:sz w:val="24"/>
          <w:szCs w:val="24"/>
        </w:rPr>
        <w:br/>
        <w:t>{</w:t>
      </w:r>
      <w:r w:rsidRPr="000B695E">
        <w:rPr>
          <w:rFonts w:asciiTheme="majorBidi" w:hAnsiTheme="majorBidi" w:cstheme="majorBidi"/>
          <w:sz w:val="24"/>
          <w:szCs w:val="24"/>
        </w:rPr>
        <w:t>Prov</w:t>
      </w:r>
      <w:r>
        <w:rPr>
          <w:rFonts w:asciiTheme="majorBidi" w:hAnsiTheme="majorBidi" w:cstheme="majorBidi"/>
          <w:sz w:val="24"/>
          <w:szCs w:val="24"/>
        </w:rPr>
        <w:t>.</w:t>
      </w:r>
      <w:r w:rsidRPr="000B695E">
        <w:rPr>
          <w:rFonts w:asciiTheme="majorBidi" w:hAnsiTheme="majorBidi" w:cstheme="majorBidi"/>
          <w:sz w:val="24"/>
          <w:szCs w:val="24"/>
        </w:rPr>
        <w:t xml:space="preserve"> 25:9</w:t>
      </w:r>
      <w:r>
        <w:rPr>
          <w:rFonts w:asciiTheme="majorBidi" w:hAnsiTheme="majorBidi" w:cstheme="majorBidi"/>
          <w:sz w:val="24"/>
          <w:szCs w:val="24"/>
        </w:rPr>
        <w:t>}</w:t>
      </w:r>
      <w:r w:rsidRPr="000B695E">
        <w:rPr>
          <w:rFonts w:asciiTheme="majorBidi" w:hAnsiTheme="majorBidi" w:cstheme="majorBidi"/>
          <w:i/>
          <w:iCs/>
          <w:sz w:val="24"/>
          <w:szCs w:val="24"/>
        </w:rPr>
        <w:t xml:space="preserve">…and the secret of </w:t>
      </w:r>
      <w:r>
        <w:rPr>
          <w:rFonts w:asciiTheme="majorBidi" w:hAnsiTheme="majorBidi" w:cstheme="majorBidi"/>
          <w:i/>
          <w:iCs/>
          <w:sz w:val="24"/>
          <w:szCs w:val="24"/>
        </w:rPr>
        <w:t>‘</w:t>
      </w:r>
      <w:r w:rsidRPr="000B695E">
        <w:rPr>
          <w:rFonts w:asciiTheme="majorBidi" w:hAnsiTheme="majorBidi" w:cstheme="majorBidi"/>
          <w:i/>
          <w:iCs/>
          <w:sz w:val="24"/>
          <w:szCs w:val="24"/>
        </w:rPr>
        <w:t>another</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r w:rsidRPr="000B695E">
        <w:rPr>
          <w:rFonts w:asciiTheme="majorBidi" w:hAnsiTheme="majorBidi" w:cstheme="majorBidi"/>
          <w:i/>
          <w:iCs/>
          <w:sz w:val="24"/>
          <w:szCs w:val="24"/>
        </w:rPr>
        <w:t>er</w:t>
      </w:r>
      <w:r w:rsidRPr="00970BB5">
        <w:rPr>
          <w:rFonts w:asciiTheme="majorBidi" w:hAnsiTheme="majorBidi" w:cstheme="majorBidi"/>
          <w:sz w:val="24"/>
          <w:szCs w:val="24"/>
        </w:rPr>
        <w:t>›</w:t>
      </w:r>
      <w:r w:rsidRPr="000B695E">
        <w:rPr>
          <w:rFonts w:asciiTheme="majorBidi" w:hAnsiTheme="majorBidi" w:cstheme="majorBidi"/>
          <w:i/>
          <w:iCs/>
          <w:sz w:val="24"/>
          <w:szCs w:val="24"/>
        </w:rPr>
        <w:t xml:space="preserve"> do not reveal</w:t>
      </w:r>
      <w:r w:rsidRPr="000B695E">
        <w:rPr>
          <w:rFonts w:asciiTheme="majorBidi" w:hAnsiTheme="majorBidi" w:cstheme="majorBidi"/>
          <w:sz w:val="24"/>
          <w:szCs w:val="24"/>
        </w:rPr>
        <w:t>.</w:t>
      </w:r>
    </w:p>
    <w:p w14:paraId="3FB69756" w14:textId="77777777" w:rsidR="001D4A49" w:rsidRPr="000B695E" w:rsidRDefault="001D4A49" w:rsidP="00F71762">
      <w:pPr>
        <w:contextualSpacing/>
        <w:rPr>
          <w:rFonts w:asciiTheme="majorBidi" w:hAnsiTheme="majorBidi" w:cstheme="majorBidi"/>
          <w:sz w:val="24"/>
          <w:szCs w:val="24"/>
        </w:rPr>
      </w:pPr>
    </w:p>
    <w:p w14:paraId="5AD88499" w14:textId="77777777" w:rsidR="001D4A49" w:rsidRDefault="001D4A49" w:rsidP="00F71762">
      <w:pPr>
        <w:contextualSpacing/>
        <w:rPr>
          <w:rFonts w:asciiTheme="majorBidi" w:hAnsiTheme="majorBidi" w:cstheme="majorBidi"/>
          <w:sz w:val="24"/>
          <w:szCs w:val="24"/>
        </w:rPr>
      </w:pPr>
      <w:r>
        <w:rPr>
          <w:rFonts w:asciiTheme="majorBidi" w:hAnsiTheme="majorBidi" w:cstheme="majorBidi"/>
          <w:sz w:val="24"/>
          <w:szCs w:val="24"/>
        </w:rPr>
        <w:t>{</w:t>
      </w:r>
      <w:r w:rsidRPr="000B695E">
        <w:rPr>
          <w:rFonts w:asciiTheme="majorBidi" w:hAnsiTheme="majorBidi" w:cstheme="majorBidi"/>
          <w:color w:val="252525"/>
          <w:sz w:val="24"/>
          <w:szCs w:val="24"/>
          <w:shd w:val="clear" w:color="auto" w:fill="FFFFFF"/>
        </w:rPr>
        <w:t>Ḥ</w:t>
      </w:r>
      <w:r w:rsidRPr="000B695E">
        <w:rPr>
          <w:rFonts w:asciiTheme="majorBidi" w:hAnsiTheme="majorBidi" w:cstheme="majorBidi"/>
          <w:sz w:val="24"/>
          <w:szCs w:val="24"/>
        </w:rPr>
        <w:t>ab</w:t>
      </w:r>
      <w:r>
        <w:rPr>
          <w:rFonts w:asciiTheme="majorBidi" w:hAnsiTheme="majorBidi" w:cstheme="majorBidi"/>
          <w:sz w:val="24"/>
          <w:szCs w:val="24"/>
        </w:rPr>
        <w:t>.</w:t>
      </w:r>
      <w:r w:rsidRPr="000B695E">
        <w:rPr>
          <w:rFonts w:asciiTheme="majorBidi" w:hAnsiTheme="majorBidi" w:cstheme="majorBidi"/>
          <w:sz w:val="24"/>
          <w:szCs w:val="24"/>
        </w:rPr>
        <w:t xml:space="preserve"> 3:9</w:t>
      </w:r>
      <w:r>
        <w:rPr>
          <w:rFonts w:asciiTheme="majorBidi" w:hAnsiTheme="majorBidi" w:cstheme="majorBidi"/>
          <w:sz w:val="24"/>
          <w:szCs w:val="24"/>
        </w:rPr>
        <w:t>}</w:t>
      </w:r>
      <w:r w:rsidRPr="000B695E">
        <w:rPr>
          <w:rFonts w:asciiTheme="majorBidi" w:hAnsiTheme="majorBidi" w:cstheme="majorBidi"/>
          <w:i/>
          <w:iCs/>
          <w:sz w:val="24"/>
          <w:szCs w:val="24"/>
        </w:rPr>
        <w:t>Your bow revealed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i/>
          <w:iCs/>
          <w:sz w:val="24"/>
          <w:szCs w:val="24"/>
        </w:rPr>
        <w:t>’eryah</w:t>
      </w:r>
      <w:r w:rsidRPr="00970BB5">
        <w:rPr>
          <w:rFonts w:asciiTheme="majorBidi" w:hAnsiTheme="majorBidi" w:cstheme="majorBidi"/>
          <w:sz w:val="24"/>
          <w:szCs w:val="24"/>
        </w:rPr>
        <w:t>›</w:t>
      </w:r>
      <w:r w:rsidRPr="000B695E">
        <w:rPr>
          <w:rFonts w:asciiTheme="majorBidi" w:hAnsiTheme="majorBidi" w:cstheme="majorBidi"/>
          <w:i/>
          <w:iCs/>
          <w:sz w:val="24"/>
          <w:szCs w:val="24"/>
        </w:rPr>
        <w:t xml:space="preserve"> itself…</w:t>
      </w:r>
      <w:r>
        <w:rPr>
          <w:rFonts w:asciiTheme="majorBidi" w:hAnsiTheme="majorBidi" w:cstheme="majorBidi"/>
          <w:i/>
          <w:iCs/>
          <w:sz w:val="24"/>
          <w:szCs w:val="24"/>
        </w:rPr>
        <w:br/>
      </w:r>
      <w:r w:rsidRPr="000B695E">
        <w:rPr>
          <w:rFonts w:asciiTheme="majorBidi" w:hAnsiTheme="majorBidi" w:cstheme="majorBidi"/>
          <w:sz w:val="24"/>
          <w:szCs w:val="24"/>
        </w:rPr>
        <w:t xml:space="preserve">– </w:t>
      </w:r>
      <w:r w:rsidRPr="000B695E">
        <w:rPr>
          <w:rFonts w:asciiTheme="majorBidi" w:hAnsiTheme="majorBidi" w:cstheme="majorBidi"/>
          <w:i/>
          <w:iCs/>
          <w:sz w:val="24"/>
          <w:szCs w:val="24"/>
        </w:rPr>
        <w:t>’</w:t>
      </w:r>
      <w:r w:rsidRPr="000850B7">
        <w:rPr>
          <w:rFonts w:asciiTheme="majorBidi" w:hAnsiTheme="majorBidi" w:cstheme="majorBidi"/>
          <w:i/>
          <w:iCs/>
          <w:sz w:val="24"/>
          <w:szCs w:val="24"/>
        </w:rPr>
        <w:t>er YaH</w:t>
      </w:r>
      <w:r w:rsidRPr="000B695E">
        <w:rPr>
          <w:rFonts w:asciiTheme="majorBidi" w:hAnsiTheme="majorBidi" w:cstheme="majorBidi"/>
          <w:sz w:val="24"/>
          <w:szCs w:val="24"/>
        </w:rPr>
        <w:t xml:space="preserve"> – </w:t>
      </w:r>
      <w:r w:rsidRPr="00B6468C">
        <w:rPr>
          <w:rFonts w:asciiTheme="majorBidi" w:hAnsiTheme="majorBidi" w:cstheme="majorBidi"/>
          <w:color w:val="808080" w:themeColor="background1" w:themeShade="80"/>
          <w:sz w:val="24"/>
          <w:szCs w:val="24"/>
        </w:rPr>
        <w:t>it is</w:t>
      </w:r>
      <w:r>
        <w:rPr>
          <w:rFonts w:asciiTheme="majorBidi" w:hAnsiTheme="majorBidi" w:cstheme="majorBidi"/>
          <w:sz w:val="24"/>
          <w:szCs w:val="24"/>
        </w:rPr>
        <w:t xml:space="preserve"> </w:t>
      </w:r>
      <w:r w:rsidRPr="000B695E">
        <w:rPr>
          <w:rFonts w:asciiTheme="majorBidi" w:hAnsiTheme="majorBidi" w:cstheme="majorBidi"/>
          <w:sz w:val="24"/>
          <w:szCs w:val="24"/>
        </w:rPr>
        <w:t>evil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i/>
          <w:iCs/>
          <w:sz w:val="24"/>
          <w:szCs w:val="24"/>
        </w:rPr>
        <w:t>r’a</w:t>
      </w:r>
      <w:r w:rsidRPr="00970BB5">
        <w:rPr>
          <w:rFonts w:asciiTheme="majorBidi" w:hAnsiTheme="majorBidi" w:cstheme="majorBidi"/>
          <w:sz w:val="24"/>
          <w:szCs w:val="24"/>
        </w:rPr>
        <w:t>›</w:t>
      </w:r>
      <w:r w:rsidRPr="000B695E">
        <w:rPr>
          <w:rFonts w:asciiTheme="majorBidi" w:hAnsiTheme="majorBidi" w:cstheme="majorBidi"/>
          <w:sz w:val="24"/>
          <w:szCs w:val="24"/>
        </w:rPr>
        <w:t xml:space="preserve"> when it is between Y</w:t>
      </w:r>
      <w:r>
        <w:rPr>
          <w:rFonts w:asciiTheme="majorBidi" w:hAnsiTheme="majorBidi" w:cstheme="majorBidi"/>
          <w:sz w:val="24"/>
          <w:szCs w:val="24"/>
        </w:rPr>
        <w:t>-Q,</w:t>
      </w:r>
      <w:r>
        <w:rPr>
          <w:rFonts w:asciiTheme="majorBidi" w:hAnsiTheme="majorBidi" w:cstheme="majorBidi"/>
          <w:sz w:val="24"/>
          <w:szCs w:val="24"/>
        </w:rPr>
        <w:br/>
      </w:r>
      <w:r w:rsidRPr="00292390">
        <w:rPr>
          <w:rFonts w:asciiTheme="majorBidi" w:hAnsiTheme="majorBidi" w:cstheme="majorBidi"/>
          <w:color w:val="808080" w:themeColor="background1" w:themeShade="80"/>
          <w:sz w:val="24"/>
          <w:szCs w:val="24"/>
        </w:rPr>
        <w:t>due to</w:t>
      </w:r>
      <w:r w:rsidRPr="000B695E">
        <w:rPr>
          <w:rFonts w:asciiTheme="majorBidi" w:hAnsiTheme="majorBidi" w:cstheme="majorBidi"/>
          <w:sz w:val="24"/>
          <w:szCs w:val="24"/>
        </w:rPr>
        <w:t xml:space="preserve"> that evil, Y</w:t>
      </w:r>
      <w:r>
        <w:rPr>
          <w:rFonts w:asciiTheme="majorBidi" w:hAnsiTheme="majorBidi" w:cstheme="majorBidi"/>
          <w:sz w:val="24"/>
          <w:szCs w:val="24"/>
        </w:rPr>
        <w:t>od◘</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0B695E">
        <w:rPr>
          <w:rFonts w:asciiTheme="majorBidi" w:hAnsiTheme="majorBidi" w:cstheme="majorBidi"/>
          <w:sz w:val="24"/>
          <w:szCs w:val="24"/>
        </w:rPr>
        <w:t xml:space="preserve"> will not approach H</w:t>
      </w:r>
      <w:r>
        <w:rPr>
          <w:rFonts w:asciiTheme="majorBidi" w:hAnsiTheme="majorBidi" w:cstheme="majorBidi"/>
          <w:sz w:val="24"/>
          <w:szCs w:val="24"/>
        </w:rPr>
        <w:t>ei◘</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0B695E">
        <w:rPr>
          <w:rFonts w:asciiTheme="majorBidi" w:hAnsiTheme="majorBidi" w:cstheme="majorBidi"/>
          <w:sz w:val="24"/>
          <w:szCs w:val="24"/>
        </w:rPr>
        <w:t>.</w:t>
      </w:r>
    </w:p>
    <w:p w14:paraId="3F63D0ED" w14:textId="77777777" w:rsidR="001D4A49" w:rsidRPr="000B695E" w:rsidRDefault="001D4A49" w:rsidP="00F71762">
      <w:pPr>
        <w:contextualSpacing/>
        <w:rPr>
          <w:rFonts w:asciiTheme="majorBidi" w:hAnsiTheme="majorBidi" w:cstheme="majorBidi"/>
          <w:sz w:val="24"/>
          <w:szCs w:val="24"/>
        </w:rPr>
      </w:pPr>
    </w:p>
    <w:p w14:paraId="7352EAC9" w14:textId="77777777" w:rsidR="001D4A49" w:rsidRPr="000B695E" w:rsidRDefault="001D4A49" w:rsidP="00F71762">
      <w:pPr>
        <w:contextualSpacing/>
        <w:rPr>
          <w:rFonts w:asciiTheme="majorBidi" w:hAnsiTheme="majorBidi" w:cstheme="majorBidi"/>
          <w:sz w:val="24"/>
          <w:szCs w:val="24"/>
        </w:rPr>
      </w:pPr>
      <w:r w:rsidRPr="000B695E">
        <w:rPr>
          <w:rFonts w:asciiTheme="majorBidi" w:hAnsiTheme="majorBidi" w:cstheme="majorBidi"/>
          <w:sz w:val="24"/>
          <w:szCs w:val="24"/>
        </w:rPr>
        <w:t>And this is the husk of the foreskin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i/>
          <w:iCs/>
          <w:sz w:val="24"/>
          <w:szCs w:val="24"/>
        </w:rPr>
        <w:t>’orlah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i/>
          <w:iCs/>
          <w:sz w:val="24"/>
          <w:szCs w:val="24"/>
        </w:rPr>
        <w:t>’er</w:t>
      </w:r>
      <w:r w:rsidRPr="000B695E">
        <w:rPr>
          <w:rFonts w:asciiTheme="majorBidi" w:hAnsiTheme="majorBidi" w:cstheme="majorBidi"/>
          <w:sz w:val="24"/>
          <w:szCs w:val="24"/>
        </w:rPr>
        <w:t xml:space="preserve"> of </w:t>
      </w:r>
      <w:r w:rsidRPr="000B695E">
        <w:rPr>
          <w:rFonts w:asciiTheme="majorBidi" w:hAnsiTheme="majorBidi" w:cstheme="majorBidi"/>
          <w:i/>
          <w:iCs/>
          <w:sz w:val="24"/>
          <w:szCs w:val="24"/>
        </w:rPr>
        <w:t>’or</w:t>
      </w:r>
      <w:r>
        <w:rPr>
          <w:rFonts w:asciiTheme="majorBidi" w:hAnsiTheme="majorBidi" w:cstheme="majorBidi"/>
          <w:i/>
          <w:iCs/>
          <w:sz w:val="24"/>
          <w:szCs w:val="24"/>
        </w:rPr>
        <w:t>-</w:t>
      </w:r>
      <w:r w:rsidRPr="000B695E">
        <w:rPr>
          <w:rFonts w:asciiTheme="majorBidi" w:hAnsiTheme="majorBidi" w:cstheme="majorBidi"/>
          <w:i/>
          <w:iCs/>
          <w:sz w:val="24"/>
          <w:szCs w:val="24"/>
        </w:rPr>
        <w:t>lah</w:t>
      </w:r>
      <w:r w:rsidRPr="004C0986">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foreskin</w:t>
      </w:r>
      <w:r w:rsidRPr="00970BB5">
        <w:rPr>
          <w:rFonts w:asciiTheme="majorBidi" w:hAnsiTheme="majorBidi" w:cstheme="majorBidi"/>
          <w:sz w:val="24"/>
          <w:szCs w:val="24"/>
        </w:rPr>
        <w:t>›</w:t>
      </w:r>
      <w:r w:rsidRPr="000B695E">
        <w:rPr>
          <w:rFonts w:asciiTheme="majorBidi" w:hAnsiTheme="majorBidi" w:cstheme="majorBidi"/>
          <w:sz w:val="24"/>
          <w:szCs w:val="24"/>
        </w:rPr>
        <w:t xml:space="preserve"> </w:t>
      </w:r>
      <w:r w:rsidRPr="00292390">
        <w:rPr>
          <w:rFonts w:asciiTheme="majorBidi" w:hAnsiTheme="majorBidi" w:cstheme="majorBidi"/>
          <w:color w:val="808080" w:themeColor="background1" w:themeShade="80"/>
          <w:sz w:val="24"/>
          <w:szCs w:val="24"/>
        </w:rPr>
        <w:t>is</w:t>
      </w:r>
      <w:r w:rsidRPr="000B695E">
        <w:rPr>
          <w:rFonts w:asciiTheme="majorBidi" w:hAnsiTheme="majorBidi" w:cstheme="majorBidi"/>
          <w:sz w:val="24"/>
          <w:szCs w:val="24"/>
        </w:rPr>
        <w:t xml:space="preserve"> </w:t>
      </w:r>
      <w:r w:rsidRPr="000B695E">
        <w:rPr>
          <w:rFonts w:asciiTheme="majorBidi" w:hAnsiTheme="majorBidi" w:cstheme="majorBidi"/>
          <w:i/>
          <w:iCs/>
          <w:sz w:val="24"/>
          <w:szCs w:val="24"/>
        </w:rPr>
        <w:t>r</w:t>
      </w:r>
      <w:r>
        <w:rPr>
          <w:rFonts w:asciiTheme="majorBidi" w:hAnsiTheme="majorBidi" w:cstheme="majorBidi"/>
          <w:i/>
          <w:iCs/>
          <w:sz w:val="24"/>
          <w:szCs w:val="24"/>
        </w:rPr>
        <w:t>’</w:t>
      </w:r>
      <w:r w:rsidRPr="000B695E">
        <w:rPr>
          <w:rFonts w:asciiTheme="majorBidi" w:hAnsiTheme="majorBidi" w:cstheme="majorBidi"/>
          <w:i/>
          <w:iCs/>
          <w:sz w:val="24"/>
          <w:szCs w:val="24"/>
        </w:rPr>
        <w:t>a</w:t>
      </w:r>
      <w:r w:rsidRPr="000B695E">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sz w:val="24"/>
          <w:szCs w:val="24"/>
        </w:rPr>
        <w:t>evil</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with this did Adam sin,</w:t>
      </w:r>
      <w:r>
        <w:rPr>
          <w:rFonts w:asciiTheme="majorBidi" w:hAnsiTheme="majorBidi" w:cstheme="majorBidi"/>
          <w:sz w:val="24"/>
          <w:szCs w:val="24"/>
        </w:rPr>
        <w:br/>
      </w:r>
      <w:r w:rsidRPr="000B695E">
        <w:rPr>
          <w:rFonts w:asciiTheme="majorBidi" w:hAnsiTheme="majorBidi" w:cstheme="majorBidi"/>
          <w:sz w:val="24"/>
          <w:szCs w:val="24"/>
        </w:rPr>
        <w:t xml:space="preserve">as the </w:t>
      </w:r>
      <w:r>
        <w:rPr>
          <w:rFonts w:asciiTheme="majorBidi" w:hAnsiTheme="majorBidi" w:cstheme="majorBidi"/>
          <w:sz w:val="24"/>
          <w:szCs w:val="24"/>
        </w:rPr>
        <w:t>M</w:t>
      </w:r>
      <w:r w:rsidRPr="000B695E">
        <w:rPr>
          <w:rFonts w:asciiTheme="majorBidi" w:hAnsiTheme="majorBidi" w:cstheme="majorBidi"/>
          <w:sz w:val="24"/>
          <w:szCs w:val="24"/>
        </w:rPr>
        <w:t xml:space="preserve">asters of the </w:t>
      </w:r>
      <w:r w:rsidRPr="000850B7">
        <w:rPr>
          <w:rFonts w:asciiTheme="majorBidi" w:hAnsiTheme="majorBidi" w:cstheme="majorBidi"/>
          <w:i/>
          <w:iCs/>
          <w:sz w:val="24"/>
          <w:szCs w:val="24"/>
        </w:rPr>
        <w:t>Mishnah</w:t>
      </w:r>
      <w:r w:rsidRPr="000B695E">
        <w:rPr>
          <w:rFonts w:asciiTheme="majorBidi" w:hAnsiTheme="majorBidi" w:cstheme="majorBidi"/>
          <w:sz w:val="24"/>
          <w:szCs w:val="24"/>
        </w:rPr>
        <w:t xml:space="preserve"> have established:</w:t>
      </w:r>
      <w:r w:rsidRPr="000B695E">
        <w:rPr>
          <w:rStyle w:val="FootnoteReference"/>
          <w:rFonts w:asciiTheme="majorBidi" w:hAnsiTheme="majorBidi" w:cstheme="majorBidi"/>
          <w:sz w:val="24"/>
          <w:szCs w:val="24"/>
        </w:rPr>
        <w:footnoteReference w:id="5"/>
      </w:r>
      <w:r>
        <w:rPr>
          <w:rFonts w:asciiTheme="majorBidi" w:hAnsiTheme="majorBidi" w:cstheme="majorBidi"/>
          <w:sz w:val="24"/>
          <w:szCs w:val="24"/>
        </w:rPr>
        <w:br/>
      </w:r>
      <w:r w:rsidRPr="000B695E">
        <w:rPr>
          <w:rFonts w:asciiTheme="majorBidi" w:hAnsiTheme="majorBidi" w:cstheme="majorBidi"/>
          <w:sz w:val="24"/>
          <w:szCs w:val="24"/>
        </w:rPr>
        <w:t>‘The first man used to stretch his foreskin’</w:t>
      </w:r>
      <w:r>
        <w:rPr>
          <w:rFonts w:asciiTheme="majorBidi" w:hAnsiTheme="majorBidi" w:cstheme="majorBidi"/>
          <w:sz w:val="24"/>
          <w:szCs w:val="24"/>
        </w:rPr>
        <w:t>,</w:t>
      </w:r>
      <w:r w:rsidRPr="000B695E">
        <w:rPr>
          <w:rStyle w:val="EndnoteReference"/>
          <w:rFonts w:asciiTheme="majorBidi" w:hAnsiTheme="majorBidi" w:cstheme="majorBidi"/>
          <w:sz w:val="24"/>
          <w:szCs w:val="24"/>
        </w:rPr>
        <w:endnoteReference w:id="21"/>
      </w:r>
      <w:r>
        <w:rPr>
          <w:rFonts w:asciiTheme="majorBidi" w:hAnsiTheme="majorBidi" w:cstheme="majorBidi"/>
          <w:sz w:val="24"/>
          <w:szCs w:val="24"/>
        </w:rPr>
        <w:br/>
      </w:r>
      <w:r w:rsidRPr="000B695E">
        <w:rPr>
          <w:rFonts w:asciiTheme="majorBidi" w:hAnsiTheme="majorBidi" w:cstheme="majorBidi"/>
          <w:sz w:val="24"/>
          <w:szCs w:val="24"/>
        </w:rPr>
        <w:t>and this caused ‘forbidden</w:t>
      </w:r>
      <w:r>
        <w:rPr>
          <w:rFonts w:asciiTheme="majorBidi" w:hAnsiTheme="majorBidi" w:cstheme="majorBidi"/>
          <w:sz w:val="24"/>
          <w:szCs w:val="24"/>
        </w:rPr>
        <w:t>-sex</w:t>
      </w:r>
      <w:r w:rsidRPr="000B695E">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i/>
          <w:iCs/>
          <w:sz w:val="24"/>
          <w:szCs w:val="24"/>
        </w:rPr>
        <w:t>’eryyan</w:t>
      </w:r>
      <w:r w:rsidRPr="00970BB5">
        <w:rPr>
          <w:rFonts w:asciiTheme="majorBidi" w:hAnsiTheme="majorBidi" w:cstheme="majorBidi"/>
          <w:sz w:val="24"/>
          <w:szCs w:val="24"/>
        </w:rPr>
        <w:t>›</w:t>
      </w:r>
      <w:r w:rsidRPr="000B695E">
        <w:rPr>
          <w:rFonts w:asciiTheme="majorBidi" w:hAnsiTheme="majorBidi" w:cstheme="majorBidi"/>
          <w:sz w:val="24"/>
          <w:szCs w:val="24"/>
        </w:rPr>
        <w:t xml:space="preserve"> </w:t>
      </w:r>
      <w:r w:rsidRPr="005C456E">
        <w:rPr>
          <w:rFonts w:asciiTheme="majorBidi" w:hAnsiTheme="majorBidi" w:cstheme="majorBidi"/>
          <w:color w:val="808080" w:themeColor="background1" w:themeShade="80"/>
          <w:sz w:val="24"/>
          <w:szCs w:val="24"/>
        </w:rPr>
        <w:t>to exist</w:t>
      </w:r>
      <w:r w:rsidRPr="000B695E">
        <w:rPr>
          <w:rFonts w:asciiTheme="majorBidi" w:hAnsiTheme="majorBidi" w:cstheme="majorBidi"/>
          <w:sz w:val="24"/>
          <w:szCs w:val="24"/>
        </w:rPr>
        <w:t xml:space="preserve"> in the world,</w:t>
      </w:r>
      <w:r w:rsidRPr="000B695E">
        <w:rPr>
          <w:rStyle w:val="EndnoteReference"/>
          <w:rFonts w:asciiTheme="majorBidi" w:hAnsiTheme="majorBidi" w:cstheme="majorBidi"/>
          <w:sz w:val="24"/>
          <w:szCs w:val="24"/>
        </w:rPr>
        <w:endnoteReference w:id="22"/>
      </w:r>
      <w:r>
        <w:rPr>
          <w:rFonts w:asciiTheme="majorBidi" w:hAnsiTheme="majorBidi" w:cstheme="majorBidi"/>
          <w:sz w:val="24"/>
          <w:szCs w:val="24"/>
        </w:rPr>
        <w:br/>
      </w:r>
      <w:r w:rsidRPr="000B695E">
        <w:rPr>
          <w:rFonts w:asciiTheme="majorBidi" w:hAnsiTheme="majorBidi" w:cstheme="majorBidi"/>
          <w:sz w:val="24"/>
          <w:szCs w:val="24"/>
        </w:rPr>
        <w:lastRenderedPageBreak/>
        <w:t xml:space="preserve">as thus: </w:t>
      </w:r>
      <w:r w:rsidRPr="000B695E">
        <w:rPr>
          <w:rFonts w:asciiTheme="majorBidi" w:hAnsiTheme="majorBidi" w:cstheme="majorBidi"/>
          <w:i/>
          <w:iCs/>
          <w:sz w:val="24"/>
          <w:szCs w:val="24"/>
        </w:rPr>
        <w:t>Your bow has revealed itself</w:t>
      </w:r>
      <w:r w:rsidRPr="000B695E">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i/>
          <w:iCs/>
          <w:sz w:val="24"/>
          <w:szCs w:val="24"/>
        </w:rPr>
        <w:t>’eryah tei’or</w:t>
      </w:r>
      <w:r w:rsidRPr="00970BB5">
        <w:rPr>
          <w:rFonts w:asciiTheme="majorBidi" w:hAnsiTheme="majorBidi" w:cstheme="majorBidi"/>
          <w:sz w:val="24"/>
          <w:szCs w:val="24"/>
        </w:rPr>
        <w:t>›</w:t>
      </w:r>
      <w:r w:rsidRPr="000B695E">
        <w:rPr>
          <w:rFonts w:asciiTheme="majorBidi" w:hAnsiTheme="majorBidi" w:cstheme="majorBidi"/>
          <w:sz w:val="24"/>
          <w:szCs w:val="24"/>
        </w:rPr>
        <w:t xml:space="preserve"> </w:t>
      </w:r>
      <w:r>
        <w:rPr>
          <w:rFonts w:asciiTheme="majorBidi" w:hAnsiTheme="majorBidi" w:cstheme="majorBidi"/>
          <w:i/>
          <w:iCs/>
          <w:sz w:val="24"/>
          <w:szCs w:val="24"/>
        </w:rPr>
        <w:br/>
      </w:r>
      <w:r w:rsidRPr="000B695E">
        <w:rPr>
          <w:rFonts w:asciiTheme="majorBidi" w:hAnsiTheme="majorBidi" w:cstheme="majorBidi"/>
          <w:sz w:val="24"/>
          <w:szCs w:val="24"/>
        </w:rPr>
        <w:t xml:space="preserve">– </w:t>
      </w:r>
      <w:r w:rsidRPr="000B695E">
        <w:rPr>
          <w:rFonts w:asciiTheme="majorBidi" w:hAnsiTheme="majorBidi" w:cstheme="majorBidi"/>
          <w:i/>
          <w:iCs/>
          <w:sz w:val="24"/>
          <w:szCs w:val="24"/>
        </w:rPr>
        <w:t>tei’or</w:t>
      </w:r>
      <w:r w:rsidRPr="000B695E">
        <w:rPr>
          <w:rFonts w:asciiTheme="majorBidi" w:hAnsiTheme="majorBidi" w:cstheme="majorBidi"/>
          <w:sz w:val="24"/>
          <w:szCs w:val="24"/>
        </w:rPr>
        <w:t xml:space="preserve"> is </w:t>
      </w:r>
      <w:r w:rsidRPr="000B695E">
        <w:rPr>
          <w:rFonts w:asciiTheme="majorBidi" w:hAnsiTheme="majorBidi" w:cstheme="majorBidi"/>
          <w:i/>
          <w:iCs/>
          <w:sz w:val="24"/>
          <w:szCs w:val="24"/>
        </w:rPr>
        <w:t>’ervat</w:t>
      </w:r>
      <w:r w:rsidRPr="000B695E">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sz w:val="24"/>
          <w:szCs w:val="24"/>
        </w:rPr>
        <w:t>nakedness of</w:t>
      </w:r>
      <w:r w:rsidRPr="00970BB5">
        <w:rPr>
          <w:rFonts w:asciiTheme="majorBidi" w:hAnsiTheme="majorBidi" w:cstheme="majorBidi"/>
          <w:sz w:val="24"/>
          <w:szCs w:val="24"/>
        </w:rPr>
        <w:t>›</w:t>
      </w:r>
      <w:r w:rsidRPr="000B695E">
        <w:rPr>
          <w:rFonts w:asciiTheme="majorBidi" w:hAnsiTheme="majorBidi" w:cstheme="majorBidi"/>
          <w:sz w:val="24"/>
          <w:szCs w:val="24"/>
        </w:rPr>
        <w:t xml:space="preserve"> in a switching about of the letters.</w:t>
      </w:r>
    </w:p>
    <w:p w14:paraId="4F06274A" w14:textId="77777777" w:rsidR="001D4A49" w:rsidRPr="000B695E" w:rsidRDefault="001D4A49" w:rsidP="00F71762">
      <w:pPr>
        <w:contextualSpacing/>
        <w:rPr>
          <w:rFonts w:asciiTheme="majorBidi" w:hAnsiTheme="majorBidi" w:cstheme="majorBidi"/>
          <w:sz w:val="24"/>
          <w:szCs w:val="24"/>
        </w:rPr>
      </w:pPr>
    </w:p>
    <w:p w14:paraId="3A1E2EE7" w14:textId="77777777" w:rsidR="001D4A49" w:rsidRDefault="001D4A49" w:rsidP="00F75FC0">
      <w:pPr>
        <w:contextualSpacing/>
        <w:rPr>
          <w:rFonts w:asciiTheme="majorBidi" w:hAnsiTheme="majorBidi" w:cstheme="majorBidi"/>
          <w:i/>
          <w:iCs/>
          <w:sz w:val="24"/>
          <w:szCs w:val="24"/>
        </w:rPr>
      </w:pPr>
      <w:r w:rsidRPr="000B695E">
        <w:rPr>
          <w:rFonts w:asciiTheme="majorBidi" w:hAnsiTheme="majorBidi" w:cstheme="majorBidi"/>
          <w:sz w:val="24"/>
          <w:szCs w:val="24"/>
        </w:rPr>
        <w:t>In which place?</w:t>
      </w:r>
      <w:r>
        <w:rPr>
          <w:rFonts w:asciiTheme="majorBidi" w:hAnsiTheme="majorBidi" w:cstheme="majorBidi"/>
          <w:sz w:val="24"/>
          <w:szCs w:val="24"/>
        </w:rPr>
        <w:br/>
      </w:r>
      <w:r w:rsidRPr="000B695E">
        <w:rPr>
          <w:rFonts w:asciiTheme="majorBidi" w:hAnsiTheme="majorBidi" w:cstheme="majorBidi"/>
          <w:i/>
          <w:iCs/>
          <w:sz w:val="24"/>
          <w:szCs w:val="24"/>
        </w:rPr>
        <w:t>Your bow</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C0986">
        <w:rPr>
          <w:rFonts w:asciiTheme="majorBidi" w:hAnsiTheme="majorBidi" w:cstheme="majorBidi"/>
          <w:i/>
          <w:iCs/>
          <w:sz w:val="24"/>
          <w:szCs w:val="24"/>
        </w:rPr>
        <w:t>qeshet</w:t>
      </w:r>
      <w:r w:rsidRPr="00970BB5">
        <w:rPr>
          <w:rFonts w:asciiTheme="majorBidi" w:hAnsiTheme="majorBidi" w:cstheme="majorBidi"/>
          <w:sz w:val="24"/>
          <w:szCs w:val="24"/>
        </w:rPr>
        <w:t>›</w:t>
      </w:r>
      <w:r w:rsidRPr="000B695E">
        <w:rPr>
          <w:rFonts w:asciiTheme="majorBidi" w:hAnsiTheme="majorBidi" w:cstheme="majorBidi"/>
          <w:sz w:val="24"/>
          <w:szCs w:val="24"/>
        </w:rPr>
        <w:t xml:space="preserve"> – which is the bow of the covenant,</w:t>
      </w:r>
      <w:r>
        <w:rPr>
          <w:rFonts w:asciiTheme="majorBidi" w:hAnsiTheme="majorBidi" w:cstheme="majorBidi"/>
          <w:sz w:val="24"/>
          <w:szCs w:val="24"/>
        </w:rPr>
        <w:br/>
      </w:r>
      <w:r w:rsidRPr="000B695E">
        <w:rPr>
          <w:rFonts w:asciiTheme="majorBidi" w:hAnsiTheme="majorBidi" w:cstheme="majorBidi"/>
          <w:sz w:val="24"/>
          <w:szCs w:val="24"/>
        </w:rPr>
        <w:t xml:space="preserve">about which it is stated: </w:t>
      </w:r>
      <w:r>
        <w:rPr>
          <w:rFonts w:asciiTheme="majorBidi" w:hAnsiTheme="majorBidi" w:cstheme="majorBidi"/>
          <w:sz w:val="24"/>
          <w:szCs w:val="24"/>
        </w:rPr>
        <w:t>{</w:t>
      </w:r>
      <w:r w:rsidRPr="000B695E">
        <w:rPr>
          <w:rFonts w:asciiTheme="majorBidi" w:hAnsiTheme="majorBidi" w:cstheme="majorBidi"/>
          <w:sz w:val="24"/>
          <w:szCs w:val="24"/>
        </w:rPr>
        <w:t>Gen</w:t>
      </w:r>
      <w:r>
        <w:rPr>
          <w:rFonts w:asciiTheme="majorBidi" w:hAnsiTheme="majorBidi" w:cstheme="majorBidi"/>
          <w:sz w:val="24"/>
          <w:szCs w:val="24"/>
        </w:rPr>
        <w:t>.</w:t>
      </w:r>
      <w:r w:rsidRPr="000B695E">
        <w:rPr>
          <w:rFonts w:asciiTheme="majorBidi" w:hAnsiTheme="majorBidi" w:cstheme="majorBidi"/>
          <w:sz w:val="24"/>
          <w:szCs w:val="24"/>
        </w:rPr>
        <w:t xml:space="preserve"> 35:16</w:t>
      </w:r>
      <w:r>
        <w:rPr>
          <w:rFonts w:asciiTheme="majorBidi" w:hAnsiTheme="majorBidi" w:cstheme="majorBidi"/>
          <w:sz w:val="24"/>
          <w:szCs w:val="24"/>
        </w:rPr>
        <w:t>}</w:t>
      </w:r>
      <w:r w:rsidRPr="000B695E">
        <w:rPr>
          <w:rFonts w:asciiTheme="majorBidi" w:hAnsiTheme="majorBidi" w:cstheme="majorBidi"/>
          <w:i/>
          <w:iCs/>
          <w:sz w:val="24"/>
          <w:szCs w:val="24"/>
        </w:rPr>
        <w:t>…and Rachel gave birth</w:t>
      </w:r>
      <w:r>
        <w:rPr>
          <w:rFonts w:asciiTheme="majorBidi" w:hAnsiTheme="majorBidi" w:cstheme="majorBidi"/>
          <w:i/>
          <w:iCs/>
          <w:sz w:val="24"/>
          <w:szCs w:val="24"/>
        </w:rPr>
        <w:t>,</w:t>
      </w:r>
      <w:r>
        <w:rPr>
          <w:rFonts w:asciiTheme="majorBidi" w:hAnsiTheme="majorBidi" w:cstheme="majorBidi"/>
          <w:i/>
          <w:iCs/>
          <w:sz w:val="24"/>
          <w:szCs w:val="24"/>
        </w:rPr>
        <w:br/>
      </w:r>
      <w:r w:rsidRPr="000B695E">
        <w:rPr>
          <w:rFonts w:asciiTheme="majorBidi" w:hAnsiTheme="majorBidi" w:cstheme="majorBidi"/>
          <w:i/>
          <w:iCs/>
          <w:sz w:val="24"/>
          <w:szCs w:val="24"/>
        </w:rPr>
        <w:t xml:space="preserve">and </w:t>
      </w:r>
      <w:r>
        <w:rPr>
          <w:rFonts w:asciiTheme="majorBidi" w:hAnsiTheme="majorBidi" w:cstheme="majorBidi"/>
          <w:i/>
          <w:iCs/>
          <w:sz w:val="24"/>
          <w:szCs w:val="24"/>
        </w:rPr>
        <w:t xml:space="preserve">she </w:t>
      </w:r>
      <w:r w:rsidRPr="000B695E">
        <w:rPr>
          <w:rFonts w:asciiTheme="majorBidi" w:hAnsiTheme="majorBidi" w:cstheme="majorBidi"/>
          <w:i/>
          <w:iCs/>
          <w:sz w:val="24"/>
          <w:szCs w:val="24"/>
        </w:rPr>
        <w:t>found difficulty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i/>
          <w:iCs/>
          <w:sz w:val="24"/>
          <w:szCs w:val="24"/>
        </w:rPr>
        <w:t>va</w:t>
      </w:r>
      <w:r>
        <w:rPr>
          <w:rFonts w:asciiTheme="majorBidi" w:hAnsiTheme="majorBidi" w:cstheme="majorBidi"/>
          <w:i/>
          <w:iCs/>
          <w:sz w:val="24"/>
          <w:szCs w:val="24"/>
        </w:rPr>
        <w:t>-</w:t>
      </w:r>
      <w:r w:rsidRPr="000B695E">
        <w:rPr>
          <w:rFonts w:asciiTheme="majorBidi" w:hAnsiTheme="majorBidi" w:cstheme="majorBidi"/>
          <w:i/>
          <w:iCs/>
          <w:sz w:val="24"/>
          <w:szCs w:val="24"/>
        </w:rPr>
        <w:t>t</w:t>
      </w:r>
      <w:r>
        <w:rPr>
          <w:rFonts w:asciiTheme="majorBidi" w:hAnsiTheme="majorBidi" w:cstheme="majorBidi"/>
          <w:i/>
          <w:iCs/>
          <w:sz w:val="24"/>
          <w:szCs w:val="24"/>
        </w:rPr>
        <w:t>e</w:t>
      </w:r>
      <w:r w:rsidRPr="000B695E">
        <w:rPr>
          <w:rFonts w:asciiTheme="majorBidi" w:hAnsiTheme="majorBidi" w:cstheme="majorBidi"/>
          <w:i/>
          <w:iCs/>
          <w:sz w:val="24"/>
          <w:szCs w:val="24"/>
        </w:rPr>
        <w:t>-qash</w:t>
      </w:r>
      <w:r w:rsidRPr="00970BB5">
        <w:rPr>
          <w:rFonts w:asciiTheme="majorBidi" w:hAnsiTheme="majorBidi" w:cstheme="majorBidi"/>
          <w:sz w:val="24"/>
          <w:szCs w:val="24"/>
        </w:rPr>
        <w:t>›</w:t>
      </w:r>
      <w:r w:rsidRPr="000B695E">
        <w:rPr>
          <w:rFonts w:asciiTheme="majorBidi" w:hAnsiTheme="majorBidi" w:cstheme="majorBidi"/>
          <w:i/>
          <w:iCs/>
          <w:sz w:val="24"/>
          <w:szCs w:val="24"/>
        </w:rPr>
        <w:t xml:space="preserve"> in her giving birth</w:t>
      </w:r>
      <w:r>
        <w:rPr>
          <w:rFonts w:asciiTheme="majorBidi" w:hAnsiTheme="majorBidi" w:cstheme="majorBidi"/>
          <w:i/>
          <w:iCs/>
          <w:sz w:val="24"/>
          <w:szCs w:val="24"/>
        </w:rPr>
        <w:br/>
      </w:r>
      <w:r w:rsidRPr="000B695E">
        <w:rPr>
          <w:rFonts w:asciiTheme="majorBidi" w:hAnsiTheme="majorBidi" w:cstheme="majorBidi"/>
          <w:sz w:val="24"/>
          <w:szCs w:val="24"/>
        </w:rPr>
        <w:t xml:space="preserve">– </w:t>
      </w:r>
      <w:r w:rsidRPr="000B695E">
        <w:rPr>
          <w:rFonts w:asciiTheme="majorBidi" w:hAnsiTheme="majorBidi" w:cstheme="majorBidi"/>
          <w:i/>
          <w:iCs/>
          <w:sz w:val="24"/>
          <w:szCs w:val="24"/>
        </w:rPr>
        <w:t>t</w:t>
      </w:r>
      <w:r>
        <w:rPr>
          <w:rFonts w:asciiTheme="majorBidi" w:hAnsiTheme="majorBidi" w:cstheme="majorBidi"/>
          <w:i/>
          <w:iCs/>
          <w:sz w:val="24"/>
          <w:szCs w:val="24"/>
        </w:rPr>
        <w:t>e-</w:t>
      </w:r>
      <w:r w:rsidRPr="000B695E">
        <w:rPr>
          <w:rFonts w:asciiTheme="majorBidi" w:hAnsiTheme="majorBidi" w:cstheme="majorBidi"/>
          <w:i/>
          <w:iCs/>
          <w:sz w:val="24"/>
          <w:szCs w:val="24"/>
        </w:rPr>
        <w:t>qash</w:t>
      </w:r>
      <w:r w:rsidRPr="000B695E">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sz w:val="24"/>
          <w:szCs w:val="24"/>
        </w:rPr>
        <w:t>difficulty</w:t>
      </w:r>
      <w:r w:rsidRPr="00970BB5">
        <w:rPr>
          <w:rFonts w:asciiTheme="majorBidi" w:hAnsiTheme="majorBidi" w:cstheme="majorBidi"/>
          <w:sz w:val="24"/>
          <w:szCs w:val="24"/>
        </w:rPr>
        <w:t>›</w:t>
      </w:r>
      <w:r w:rsidRPr="000B695E">
        <w:rPr>
          <w:rFonts w:asciiTheme="majorBidi" w:hAnsiTheme="majorBidi" w:cstheme="majorBidi"/>
          <w:sz w:val="24"/>
          <w:szCs w:val="24"/>
        </w:rPr>
        <w:t xml:space="preserve"> is </w:t>
      </w:r>
      <w:r w:rsidRPr="004C0986">
        <w:rPr>
          <w:rFonts w:asciiTheme="majorBidi" w:hAnsiTheme="majorBidi" w:cstheme="majorBidi"/>
          <w:color w:val="808080" w:themeColor="background1" w:themeShade="80"/>
          <w:sz w:val="24"/>
          <w:szCs w:val="24"/>
        </w:rPr>
        <w:t xml:space="preserve">the letters </w:t>
      </w:r>
      <w:r>
        <w:rPr>
          <w:rFonts w:asciiTheme="majorBidi" w:hAnsiTheme="majorBidi" w:cstheme="majorBidi"/>
          <w:color w:val="808080" w:themeColor="background1" w:themeShade="80"/>
          <w:sz w:val="24"/>
          <w:szCs w:val="24"/>
        </w:rPr>
        <w:t>of</w:t>
      </w:r>
      <w:r w:rsidRPr="000B695E">
        <w:rPr>
          <w:rFonts w:asciiTheme="majorBidi" w:hAnsiTheme="majorBidi" w:cstheme="majorBidi"/>
          <w:sz w:val="24"/>
          <w:szCs w:val="24"/>
        </w:rPr>
        <w:t xml:space="preserve"> </w:t>
      </w:r>
      <w:r w:rsidRPr="000B695E">
        <w:rPr>
          <w:rFonts w:asciiTheme="majorBidi" w:hAnsiTheme="majorBidi" w:cstheme="majorBidi"/>
          <w:i/>
          <w:iCs/>
          <w:sz w:val="24"/>
          <w:szCs w:val="24"/>
        </w:rPr>
        <w:t>qeshet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sz w:val="24"/>
          <w:szCs w:val="24"/>
        </w:rPr>
        <w:t>bow</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w:t>
      </w:r>
      <w:r w:rsidRPr="000B695E">
        <w:rPr>
          <w:rFonts w:asciiTheme="majorBidi" w:hAnsiTheme="majorBidi" w:cstheme="majorBidi"/>
          <w:sz w:val="24"/>
          <w:szCs w:val="24"/>
        </w:rPr>
        <w:t>and the mystery of the word:</w:t>
      </w:r>
      <w:r>
        <w:rPr>
          <w:rFonts w:asciiTheme="majorBidi" w:hAnsiTheme="majorBidi" w:cstheme="majorBidi"/>
          <w:sz w:val="24"/>
          <w:szCs w:val="24"/>
        </w:rPr>
        <w:br/>
        <w:t>{</w:t>
      </w:r>
      <w:r w:rsidRPr="000B695E">
        <w:rPr>
          <w:rFonts w:asciiTheme="majorBidi" w:hAnsiTheme="majorBidi" w:cstheme="majorBidi"/>
          <w:sz w:val="24"/>
          <w:szCs w:val="24"/>
        </w:rPr>
        <w:t>Gen</w:t>
      </w:r>
      <w:r>
        <w:rPr>
          <w:rFonts w:asciiTheme="majorBidi" w:hAnsiTheme="majorBidi" w:cstheme="majorBidi"/>
          <w:sz w:val="24"/>
          <w:szCs w:val="24"/>
        </w:rPr>
        <w:t>.</w:t>
      </w:r>
      <w:r w:rsidRPr="000B695E">
        <w:rPr>
          <w:rFonts w:asciiTheme="majorBidi" w:hAnsiTheme="majorBidi" w:cstheme="majorBidi"/>
          <w:sz w:val="24"/>
          <w:szCs w:val="24"/>
        </w:rPr>
        <w:t xml:space="preserve"> 3:16</w:t>
      </w:r>
      <w:r>
        <w:rPr>
          <w:rFonts w:asciiTheme="majorBidi" w:hAnsiTheme="majorBidi" w:cstheme="majorBidi"/>
          <w:sz w:val="24"/>
          <w:szCs w:val="24"/>
        </w:rPr>
        <w:t>}</w:t>
      </w:r>
      <w:r w:rsidRPr="000B695E">
        <w:rPr>
          <w:rFonts w:asciiTheme="majorBidi" w:hAnsiTheme="majorBidi" w:cstheme="majorBidi"/>
          <w:i/>
          <w:iCs/>
          <w:sz w:val="24"/>
          <w:szCs w:val="24"/>
        </w:rPr>
        <w:t>…in sorrow will you bear children…</w:t>
      </w:r>
      <w:r>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and from there did Hannah say:</w:t>
      </w:r>
      <w:r>
        <w:rPr>
          <w:rFonts w:asciiTheme="majorBidi" w:hAnsiTheme="majorBidi" w:cstheme="majorBidi"/>
          <w:sz w:val="24"/>
          <w:szCs w:val="24"/>
        </w:rPr>
        <w:br/>
        <w:t>{</w:t>
      </w:r>
      <w:r w:rsidRPr="000B695E">
        <w:rPr>
          <w:rFonts w:asciiTheme="majorBidi" w:hAnsiTheme="majorBidi" w:cstheme="majorBidi"/>
          <w:sz w:val="24"/>
          <w:szCs w:val="24"/>
        </w:rPr>
        <w:t>1 Sam</w:t>
      </w:r>
      <w:r>
        <w:rPr>
          <w:rFonts w:asciiTheme="majorBidi" w:hAnsiTheme="majorBidi" w:cstheme="majorBidi"/>
          <w:sz w:val="24"/>
          <w:szCs w:val="24"/>
        </w:rPr>
        <w:t>.</w:t>
      </w:r>
      <w:r w:rsidRPr="000B695E">
        <w:rPr>
          <w:rFonts w:asciiTheme="majorBidi" w:hAnsiTheme="majorBidi" w:cstheme="majorBidi"/>
          <w:sz w:val="24"/>
          <w:szCs w:val="24"/>
        </w:rPr>
        <w:t xml:space="preserve"> 1:15</w:t>
      </w:r>
      <w:r>
        <w:rPr>
          <w:rFonts w:asciiTheme="majorBidi" w:hAnsiTheme="majorBidi" w:cstheme="majorBidi"/>
          <w:sz w:val="24"/>
          <w:szCs w:val="24"/>
        </w:rPr>
        <w:t>}</w:t>
      </w:r>
      <w:r w:rsidRPr="000B695E">
        <w:rPr>
          <w:rFonts w:asciiTheme="majorBidi" w:hAnsiTheme="majorBidi" w:cstheme="majorBidi"/>
          <w:i/>
          <w:iCs/>
          <w:sz w:val="24"/>
          <w:szCs w:val="24"/>
        </w:rPr>
        <w:t xml:space="preserve">…a woman hard of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i/>
          <w:iCs/>
          <w:sz w:val="24"/>
          <w:szCs w:val="24"/>
        </w:rPr>
        <w:t>q</w:t>
      </w:r>
      <w:r>
        <w:rPr>
          <w:rFonts w:asciiTheme="majorBidi" w:hAnsiTheme="majorBidi" w:cstheme="majorBidi"/>
          <w:i/>
          <w:iCs/>
          <w:sz w:val="24"/>
          <w:szCs w:val="24"/>
        </w:rPr>
        <w:t>e</w:t>
      </w:r>
      <w:r w:rsidRPr="000B695E">
        <w:rPr>
          <w:rFonts w:asciiTheme="majorBidi" w:hAnsiTheme="majorBidi" w:cstheme="majorBidi"/>
          <w:i/>
          <w:iCs/>
          <w:sz w:val="24"/>
          <w:szCs w:val="24"/>
        </w:rPr>
        <w:t>shat</w:t>
      </w:r>
      <w:r w:rsidRPr="00970BB5">
        <w:rPr>
          <w:rFonts w:asciiTheme="majorBidi" w:hAnsiTheme="majorBidi" w:cstheme="majorBidi"/>
          <w:sz w:val="24"/>
          <w:szCs w:val="24"/>
        </w:rPr>
        <w:t>›</w:t>
      </w:r>
      <w:r w:rsidRPr="000B695E">
        <w:rPr>
          <w:rFonts w:asciiTheme="majorBidi" w:hAnsiTheme="majorBidi" w:cstheme="majorBidi"/>
          <w:i/>
          <w:iCs/>
          <w:sz w:val="24"/>
          <w:szCs w:val="24"/>
        </w:rPr>
        <w:t xml:space="preserve"> spirit am I...</w:t>
      </w:r>
    </w:p>
    <w:p w14:paraId="32FA38C6" w14:textId="77777777" w:rsidR="001D4A49" w:rsidRPr="000B695E" w:rsidRDefault="001D4A49" w:rsidP="00F75FC0">
      <w:pPr>
        <w:contextualSpacing/>
        <w:rPr>
          <w:rFonts w:asciiTheme="majorBidi" w:hAnsiTheme="majorBidi" w:cstheme="majorBidi"/>
          <w:sz w:val="24"/>
          <w:szCs w:val="24"/>
        </w:rPr>
      </w:pPr>
    </w:p>
    <w:p w14:paraId="4460CA23" w14:textId="77777777" w:rsidR="001D4A49" w:rsidRDefault="001D4A49" w:rsidP="00F75FC0">
      <w:pPr>
        <w:contextualSpacing/>
        <w:rPr>
          <w:rFonts w:asciiTheme="majorBidi" w:hAnsiTheme="majorBidi" w:cstheme="majorBidi"/>
          <w:sz w:val="24"/>
          <w:szCs w:val="24"/>
        </w:rPr>
      </w:pPr>
      <w:r w:rsidRPr="000B695E">
        <w:rPr>
          <w:rFonts w:asciiTheme="majorBidi" w:hAnsiTheme="majorBidi" w:cstheme="majorBidi"/>
          <w:sz w:val="24"/>
          <w:szCs w:val="24"/>
        </w:rPr>
        <w:t>And this is the mystery of:</w:t>
      </w:r>
      <w:r>
        <w:rPr>
          <w:rFonts w:asciiTheme="majorBidi" w:hAnsiTheme="majorBidi" w:cstheme="majorBidi"/>
          <w:sz w:val="24"/>
          <w:szCs w:val="24"/>
        </w:rPr>
        <w:br/>
        <w:t>{</w:t>
      </w:r>
      <w:r w:rsidRPr="000B695E">
        <w:rPr>
          <w:rFonts w:asciiTheme="majorBidi" w:hAnsiTheme="majorBidi" w:cstheme="majorBidi"/>
          <w:sz w:val="24"/>
          <w:szCs w:val="24"/>
        </w:rPr>
        <w:t>Gen</w:t>
      </w:r>
      <w:r>
        <w:rPr>
          <w:rFonts w:asciiTheme="majorBidi" w:hAnsiTheme="majorBidi" w:cstheme="majorBidi"/>
          <w:sz w:val="24"/>
          <w:szCs w:val="24"/>
        </w:rPr>
        <w:t>.</w:t>
      </w:r>
      <w:r w:rsidRPr="000B695E">
        <w:rPr>
          <w:rFonts w:asciiTheme="majorBidi" w:hAnsiTheme="majorBidi" w:cstheme="majorBidi"/>
          <w:sz w:val="24"/>
          <w:szCs w:val="24"/>
        </w:rPr>
        <w:t xml:space="preserve"> 9:13</w:t>
      </w:r>
      <w:r>
        <w:rPr>
          <w:rFonts w:asciiTheme="majorBidi" w:hAnsiTheme="majorBidi" w:cstheme="majorBidi"/>
          <w:sz w:val="24"/>
          <w:szCs w:val="24"/>
        </w:rPr>
        <w:t>}</w:t>
      </w:r>
      <w:r w:rsidRPr="000B695E">
        <w:rPr>
          <w:rFonts w:asciiTheme="majorBidi" w:hAnsiTheme="majorBidi" w:cstheme="majorBidi"/>
          <w:i/>
          <w:iCs/>
          <w:sz w:val="24"/>
          <w:szCs w:val="24"/>
        </w:rPr>
        <w:t>My bow</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i/>
          <w:iCs/>
          <w:sz w:val="24"/>
          <w:szCs w:val="24"/>
        </w:rPr>
        <w:t>qashti</w:t>
      </w:r>
      <w:r w:rsidRPr="00970BB5">
        <w:rPr>
          <w:rFonts w:asciiTheme="majorBidi" w:hAnsiTheme="majorBidi" w:cstheme="majorBidi"/>
          <w:sz w:val="24"/>
          <w:szCs w:val="24"/>
        </w:rPr>
        <w:t>›</w:t>
      </w:r>
      <w:r w:rsidRPr="000B695E">
        <w:rPr>
          <w:rFonts w:asciiTheme="majorBidi" w:hAnsiTheme="majorBidi" w:cstheme="majorBidi"/>
          <w:i/>
          <w:iCs/>
          <w:sz w:val="24"/>
          <w:szCs w:val="24"/>
        </w:rPr>
        <w:t xml:space="preserve"> have I placed in the cloud…</w:t>
      </w:r>
      <w:r>
        <w:rPr>
          <w:rFonts w:asciiTheme="majorBidi" w:hAnsiTheme="majorBidi" w:cstheme="majorBidi"/>
          <w:i/>
          <w:iCs/>
          <w:sz w:val="24"/>
          <w:szCs w:val="24"/>
        </w:rPr>
        <w:br/>
      </w:r>
      <w:r w:rsidRPr="000B695E">
        <w:rPr>
          <w:rFonts w:asciiTheme="majorBidi" w:hAnsiTheme="majorBidi" w:cstheme="majorBidi"/>
          <w:sz w:val="24"/>
          <w:szCs w:val="24"/>
        </w:rPr>
        <w:t>And the companions have established:</w:t>
      </w:r>
      <w:r>
        <w:rPr>
          <w:rFonts w:asciiTheme="majorBidi" w:hAnsiTheme="majorBidi" w:cstheme="majorBidi"/>
          <w:sz w:val="24"/>
          <w:szCs w:val="24"/>
        </w:rPr>
        <w:br/>
      </w:r>
      <w:r w:rsidRPr="000B695E">
        <w:rPr>
          <w:rFonts w:asciiTheme="majorBidi" w:hAnsiTheme="majorBidi" w:cstheme="majorBidi"/>
          <w:sz w:val="24"/>
          <w:szCs w:val="24"/>
        </w:rPr>
        <w:t>‘</w:t>
      </w:r>
      <w:r>
        <w:rPr>
          <w:rFonts w:asciiTheme="majorBidi" w:hAnsiTheme="majorBidi" w:cstheme="majorBidi"/>
          <w:sz w:val="24"/>
          <w:szCs w:val="24"/>
        </w:rPr>
        <w:t>a matter which</w:t>
      </w:r>
      <w:r w:rsidRPr="000B695E">
        <w:rPr>
          <w:rFonts w:asciiTheme="majorBidi" w:hAnsiTheme="majorBidi" w:cstheme="majorBidi"/>
          <w:sz w:val="24"/>
          <w:szCs w:val="24"/>
        </w:rPr>
        <w:t xml:space="preserve"> is difficult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E1906">
        <w:rPr>
          <w:rFonts w:asciiTheme="majorBidi" w:hAnsiTheme="majorBidi" w:cstheme="majorBidi"/>
          <w:i/>
          <w:iCs/>
          <w:sz w:val="24"/>
          <w:szCs w:val="24"/>
        </w:rPr>
        <w:t>aqish</w:t>
      </w:r>
      <w:r w:rsidRPr="00970BB5">
        <w:rPr>
          <w:rFonts w:asciiTheme="majorBidi" w:hAnsiTheme="majorBidi" w:cstheme="majorBidi"/>
          <w:sz w:val="24"/>
          <w:szCs w:val="24"/>
        </w:rPr>
        <w:t>›</w:t>
      </w:r>
      <w:r w:rsidRPr="000B695E">
        <w:rPr>
          <w:rFonts w:asciiTheme="majorBidi" w:hAnsiTheme="majorBidi" w:cstheme="majorBidi"/>
          <w:sz w:val="24"/>
          <w:szCs w:val="24"/>
        </w:rPr>
        <w:t xml:space="preserve"> for </w:t>
      </w:r>
      <w:r w:rsidRPr="000D5881">
        <w:rPr>
          <w:rFonts w:asciiTheme="majorBidi" w:hAnsiTheme="majorBidi" w:cstheme="majorBidi"/>
          <w:color w:val="808080" w:themeColor="background1" w:themeShade="80"/>
          <w:sz w:val="24"/>
          <w:szCs w:val="24"/>
        </w:rPr>
        <w:t xml:space="preserve">or compared to </w:t>
      </w:r>
      <w:r w:rsidRPr="000B695E">
        <w:rPr>
          <w:rFonts w:asciiTheme="majorBidi" w:hAnsiTheme="majorBidi" w:cstheme="majorBidi"/>
          <w:sz w:val="24"/>
          <w:szCs w:val="24"/>
        </w:rPr>
        <w:t>Me’</w:t>
      </w:r>
      <w:r>
        <w:rPr>
          <w:rFonts w:asciiTheme="majorBidi" w:hAnsiTheme="majorBidi" w:cstheme="majorBidi"/>
          <w:sz w:val="24"/>
          <w:szCs w:val="24"/>
        </w:rPr>
        <w:t>.</w:t>
      </w:r>
      <w:r w:rsidRPr="000B695E">
        <w:rPr>
          <w:rStyle w:val="EndnoteReference"/>
          <w:rFonts w:asciiTheme="majorBidi" w:hAnsiTheme="majorBidi" w:cstheme="majorBidi"/>
          <w:sz w:val="24"/>
          <w:szCs w:val="24"/>
        </w:rPr>
        <w:endnoteReference w:id="23"/>
      </w:r>
    </w:p>
    <w:p w14:paraId="5037821F" w14:textId="77777777" w:rsidR="001D4A49" w:rsidRPr="000B695E" w:rsidRDefault="001D4A49" w:rsidP="00F75FC0">
      <w:pPr>
        <w:contextualSpacing/>
        <w:rPr>
          <w:rFonts w:asciiTheme="majorBidi" w:hAnsiTheme="majorBidi" w:cstheme="majorBidi"/>
          <w:sz w:val="24"/>
          <w:szCs w:val="24"/>
        </w:rPr>
      </w:pPr>
    </w:p>
    <w:p w14:paraId="7C87BE31" w14:textId="77777777" w:rsidR="001D4A49" w:rsidRDefault="001D4A49" w:rsidP="009D7897">
      <w:pPr>
        <w:contextualSpacing/>
        <w:rPr>
          <w:rFonts w:asciiTheme="majorBidi" w:hAnsiTheme="majorBidi" w:cstheme="majorBidi"/>
          <w:sz w:val="24"/>
          <w:szCs w:val="24"/>
        </w:rPr>
      </w:pPr>
      <w:r w:rsidRPr="000B695E">
        <w:rPr>
          <w:rFonts w:asciiTheme="majorBidi" w:hAnsiTheme="majorBidi" w:cstheme="majorBidi"/>
          <w:sz w:val="24"/>
          <w:szCs w:val="24"/>
        </w:rPr>
        <w:t>‘</w:t>
      </w:r>
      <w:r w:rsidRPr="000B695E">
        <w:rPr>
          <w:rFonts w:asciiTheme="majorBidi" w:hAnsiTheme="majorBidi" w:cstheme="majorBidi"/>
          <w:i/>
          <w:iCs/>
          <w:sz w:val="24"/>
          <w:szCs w:val="24"/>
        </w:rPr>
        <w:t>A trap</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i/>
          <w:iCs/>
          <w:sz w:val="24"/>
          <w:szCs w:val="24"/>
        </w:rPr>
        <w:t>moqesh</w:t>
      </w:r>
      <w:r w:rsidRPr="00970BB5">
        <w:rPr>
          <w:rFonts w:asciiTheme="majorBidi" w:hAnsiTheme="majorBidi" w:cstheme="majorBidi"/>
          <w:sz w:val="24"/>
          <w:szCs w:val="24"/>
        </w:rPr>
        <w:t>›</w:t>
      </w:r>
      <w:r w:rsidRPr="000B695E">
        <w:rPr>
          <w:rFonts w:asciiTheme="majorBidi" w:hAnsiTheme="majorBidi" w:cstheme="majorBidi"/>
          <w:sz w:val="24"/>
          <w:szCs w:val="24"/>
        </w:rPr>
        <w:t>’ it is written of it,</w:t>
      </w:r>
      <w:r w:rsidRPr="000B695E">
        <w:rPr>
          <w:rStyle w:val="EndnoteReference"/>
          <w:rFonts w:asciiTheme="majorBidi" w:hAnsiTheme="majorBidi" w:cstheme="majorBidi"/>
          <w:sz w:val="24"/>
          <w:szCs w:val="24"/>
        </w:rPr>
        <w:endnoteReference w:id="24"/>
      </w:r>
      <w:r>
        <w:rPr>
          <w:rFonts w:asciiTheme="majorBidi" w:hAnsiTheme="majorBidi" w:cstheme="majorBidi"/>
          <w:sz w:val="24"/>
          <w:szCs w:val="24"/>
        </w:rPr>
        <w:br/>
      </w:r>
      <w:r w:rsidRPr="000B695E">
        <w:rPr>
          <w:rFonts w:asciiTheme="majorBidi" w:hAnsiTheme="majorBidi" w:cstheme="majorBidi"/>
          <w:sz w:val="24"/>
          <w:szCs w:val="24"/>
        </w:rPr>
        <w:t>for it was a trap for the first man,</w:t>
      </w:r>
      <w:r>
        <w:rPr>
          <w:rFonts w:asciiTheme="majorBidi" w:hAnsiTheme="majorBidi" w:cstheme="majorBidi"/>
          <w:sz w:val="24"/>
          <w:szCs w:val="24"/>
        </w:rPr>
        <w:br/>
      </w:r>
      <w:r w:rsidRPr="000B695E">
        <w:rPr>
          <w:rFonts w:asciiTheme="majorBidi" w:hAnsiTheme="majorBidi" w:cstheme="majorBidi"/>
          <w:sz w:val="24"/>
          <w:szCs w:val="24"/>
        </w:rPr>
        <w:t>as they have established:</w:t>
      </w:r>
      <w:r w:rsidRPr="000B695E">
        <w:rPr>
          <w:rStyle w:val="FootnoteReference"/>
          <w:rFonts w:asciiTheme="majorBidi" w:hAnsiTheme="majorBidi" w:cstheme="majorBidi"/>
          <w:sz w:val="24"/>
          <w:szCs w:val="24"/>
        </w:rPr>
        <w:footnoteReference w:id="6"/>
      </w:r>
      <w:r>
        <w:rPr>
          <w:rFonts w:asciiTheme="majorBidi" w:hAnsiTheme="majorBidi" w:cstheme="majorBidi"/>
          <w:sz w:val="24"/>
          <w:szCs w:val="24"/>
        </w:rPr>
        <w:br/>
      </w:r>
      <w:r w:rsidRPr="000B695E">
        <w:rPr>
          <w:rFonts w:asciiTheme="majorBidi" w:hAnsiTheme="majorBidi" w:cstheme="majorBidi"/>
          <w:sz w:val="24"/>
          <w:szCs w:val="24"/>
        </w:rPr>
        <w:t>‘the first man was stretching his foreskin’</w:t>
      </w:r>
      <w:r>
        <w:rPr>
          <w:rFonts w:asciiTheme="majorBidi" w:hAnsiTheme="majorBidi" w:cstheme="majorBidi"/>
          <w:sz w:val="24"/>
          <w:szCs w:val="24"/>
        </w:rPr>
        <w:t>.</w:t>
      </w:r>
    </w:p>
    <w:p w14:paraId="7E986352" w14:textId="77777777" w:rsidR="001D4A49" w:rsidRPr="000B695E" w:rsidRDefault="001D4A49" w:rsidP="009D7897">
      <w:pPr>
        <w:contextualSpacing/>
        <w:rPr>
          <w:rFonts w:asciiTheme="majorBidi" w:hAnsiTheme="majorBidi" w:cstheme="majorBidi"/>
          <w:sz w:val="24"/>
          <w:szCs w:val="24"/>
        </w:rPr>
      </w:pPr>
    </w:p>
    <w:p w14:paraId="37273501" w14:textId="77777777" w:rsidR="001D4A49" w:rsidRDefault="001D4A49" w:rsidP="009D7897">
      <w:pPr>
        <w:contextualSpacing/>
        <w:rPr>
          <w:rFonts w:asciiTheme="majorBidi" w:hAnsiTheme="majorBidi" w:cstheme="majorBidi"/>
          <w:sz w:val="24"/>
          <w:szCs w:val="24"/>
        </w:rPr>
      </w:pPr>
      <w:r w:rsidRPr="000B695E">
        <w:rPr>
          <w:rFonts w:asciiTheme="majorBidi" w:hAnsiTheme="majorBidi" w:cstheme="majorBidi"/>
          <w:sz w:val="24"/>
          <w:szCs w:val="24"/>
        </w:rPr>
        <w:t xml:space="preserve">And one who guards it is </w:t>
      </w:r>
      <w:r>
        <w:rPr>
          <w:rFonts w:asciiTheme="majorBidi" w:hAnsiTheme="majorBidi" w:cstheme="majorBidi"/>
          <w:sz w:val="24"/>
          <w:szCs w:val="24"/>
        </w:rPr>
        <w:t>in ‘</w:t>
      </w:r>
      <w:r w:rsidRPr="000B695E">
        <w:rPr>
          <w:rFonts w:asciiTheme="majorBidi" w:hAnsiTheme="majorBidi" w:cstheme="majorBidi"/>
          <w:sz w:val="24"/>
          <w:szCs w:val="24"/>
        </w:rPr>
        <w:t>compar</w:t>
      </w:r>
      <w:r>
        <w:rPr>
          <w:rFonts w:asciiTheme="majorBidi" w:hAnsiTheme="majorBidi" w:cstheme="majorBidi"/>
          <w:sz w:val="24"/>
          <w:szCs w:val="24"/>
        </w:rPr>
        <w:t>ison</w:t>
      </w:r>
      <w:r w:rsidRPr="000B695E">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i/>
          <w:iCs/>
          <w:sz w:val="24"/>
          <w:szCs w:val="24"/>
        </w:rPr>
        <w:t>heqesh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 xml:space="preserve">in </w:t>
      </w:r>
      <w:r>
        <w:rPr>
          <w:rFonts w:asciiTheme="majorBidi" w:hAnsiTheme="majorBidi" w:cstheme="majorBidi"/>
          <w:sz w:val="24"/>
          <w:szCs w:val="24"/>
        </w:rPr>
        <w:t xml:space="preserve">his </w:t>
      </w:r>
      <w:r w:rsidRPr="000B695E">
        <w:rPr>
          <w:rFonts w:asciiTheme="majorBidi" w:hAnsiTheme="majorBidi" w:cstheme="majorBidi"/>
          <w:sz w:val="24"/>
          <w:szCs w:val="24"/>
        </w:rPr>
        <w:t>partnership</w:t>
      </w:r>
      <w:r>
        <w:rPr>
          <w:rFonts w:asciiTheme="majorBidi" w:hAnsiTheme="majorBidi" w:cstheme="majorBidi"/>
          <w:sz w:val="24"/>
          <w:szCs w:val="24"/>
        </w:rPr>
        <w:t xml:space="preserve"> with</w:t>
      </w:r>
      <w:r w:rsidRPr="000B695E">
        <w:rPr>
          <w:rFonts w:asciiTheme="majorBidi" w:hAnsiTheme="majorBidi" w:cstheme="majorBidi"/>
          <w:sz w:val="24"/>
          <w:szCs w:val="24"/>
        </w:rPr>
        <w:t xml:space="preserve"> Me, in My image</w:t>
      </w:r>
      <w:r>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about it is stated:</w:t>
      </w:r>
      <w:r>
        <w:rPr>
          <w:rFonts w:asciiTheme="majorBidi" w:hAnsiTheme="majorBidi" w:cstheme="majorBidi"/>
          <w:sz w:val="24"/>
          <w:szCs w:val="24"/>
        </w:rPr>
        <w:br/>
        <w:t>{</w:t>
      </w:r>
      <w:r w:rsidRPr="000B695E">
        <w:rPr>
          <w:rFonts w:asciiTheme="majorBidi" w:hAnsiTheme="majorBidi" w:cstheme="majorBidi"/>
          <w:sz w:val="24"/>
          <w:szCs w:val="24"/>
        </w:rPr>
        <w:t>Gen</w:t>
      </w:r>
      <w:r>
        <w:rPr>
          <w:rFonts w:asciiTheme="majorBidi" w:hAnsiTheme="majorBidi" w:cstheme="majorBidi"/>
          <w:sz w:val="24"/>
          <w:szCs w:val="24"/>
        </w:rPr>
        <w:t>.</w:t>
      </w:r>
      <w:r w:rsidRPr="000B695E">
        <w:rPr>
          <w:rFonts w:asciiTheme="majorBidi" w:hAnsiTheme="majorBidi" w:cstheme="majorBidi"/>
          <w:sz w:val="24"/>
          <w:szCs w:val="24"/>
        </w:rPr>
        <w:t xml:space="preserve"> 1:27</w:t>
      </w:r>
      <w:r>
        <w:rPr>
          <w:rFonts w:asciiTheme="majorBidi" w:hAnsiTheme="majorBidi" w:cstheme="majorBidi"/>
          <w:sz w:val="24"/>
          <w:szCs w:val="24"/>
        </w:rPr>
        <w:t>}</w:t>
      </w:r>
      <w:r w:rsidRPr="000B695E">
        <w:rPr>
          <w:rFonts w:asciiTheme="majorBidi" w:hAnsiTheme="majorBidi" w:cstheme="majorBidi"/>
          <w:i/>
          <w:iCs/>
          <w:sz w:val="24"/>
          <w:szCs w:val="24"/>
        </w:rPr>
        <w:t>And EL</w:t>
      </w:r>
      <w:r>
        <w:rPr>
          <w:rFonts w:asciiTheme="majorBidi" w:hAnsiTheme="majorBidi" w:cstheme="majorBidi"/>
          <w:i/>
          <w:iCs/>
          <w:sz w:val="24"/>
          <w:szCs w:val="24"/>
        </w:rPr>
        <w:t>Q</w:t>
      </w:r>
      <w:r w:rsidRPr="000B695E">
        <w:rPr>
          <w:rFonts w:asciiTheme="majorBidi" w:hAnsiTheme="majorBidi" w:cstheme="majorBidi"/>
          <w:i/>
          <w:iCs/>
          <w:sz w:val="24"/>
          <w:szCs w:val="24"/>
        </w:rPr>
        <w:t>YM created the man in His image…</w:t>
      </w:r>
      <w:r>
        <w:rPr>
          <w:rFonts w:asciiTheme="majorBidi" w:hAnsiTheme="majorBidi" w:cstheme="majorBidi"/>
          <w:i/>
          <w:iCs/>
          <w:sz w:val="24"/>
          <w:szCs w:val="24"/>
        </w:rPr>
        <w:br/>
      </w:r>
      <w:r w:rsidRPr="000B695E">
        <w:rPr>
          <w:rFonts w:asciiTheme="majorBidi" w:hAnsiTheme="majorBidi" w:cstheme="majorBidi"/>
          <w:sz w:val="24"/>
          <w:szCs w:val="24"/>
        </w:rPr>
        <w:t>– for one who guards the covenant has merited the kingdom,</w:t>
      </w:r>
      <w:r>
        <w:rPr>
          <w:rFonts w:asciiTheme="majorBidi" w:hAnsiTheme="majorBidi" w:cstheme="majorBidi"/>
          <w:sz w:val="24"/>
          <w:szCs w:val="24"/>
        </w:rPr>
        <w:br/>
      </w:r>
      <w:r w:rsidRPr="000B695E">
        <w:rPr>
          <w:rFonts w:asciiTheme="majorBidi" w:hAnsiTheme="majorBidi" w:cstheme="majorBidi"/>
          <w:sz w:val="24"/>
          <w:szCs w:val="24"/>
        </w:rPr>
        <w:t xml:space="preserve">for he is </w:t>
      </w:r>
      <w:r>
        <w:rPr>
          <w:rFonts w:asciiTheme="majorBidi" w:hAnsiTheme="majorBidi" w:cstheme="majorBidi"/>
          <w:sz w:val="24"/>
          <w:szCs w:val="24"/>
        </w:rPr>
        <w:t xml:space="preserve">‘in </w:t>
      </w:r>
      <w:r w:rsidRPr="000B695E">
        <w:rPr>
          <w:rFonts w:asciiTheme="majorBidi" w:hAnsiTheme="majorBidi" w:cstheme="majorBidi"/>
          <w:sz w:val="24"/>
          <w:szCs w:val="24"/>
        </w:rPr>
        <w:t>compar</w:t>
      </w:r>
      <w:r>
        <w:rPr>
          <w:rFonts w:asciiTheme="majorBidi" w:hAnsiTheme="majorBidi" w:cstheme="majorBidi"/>
          <w:sz w:val="24"/>
          <w:szCs w:val="24"/>
        </w:rPr>
        <w:t>ison’</w:t>
      </w:r>
      <w:r w:rsidRPr="000B695E">
        <w:rPr>
          <w:rFonts w:asciiTheme="majorBidi" w:hAnsiTheme="majorBidi" w:cstheme="majorBidi"/>
          <w:sz w:val="24"/>
          <w:szCs w:val="24"/>
        </w:rPr>
        <w:t xml:space="preserve"> </w:t>
      </w:r>
      <w:r>
        <w:rPr>
          <w:rFonts w:asciiTheme="majorBidi" w:hAnsiTheme="majorBidi" w:cstheme="majorBidi"/>
          <w:sz w:val="24"/>
          <w:szCs w:val="24"/>
        </w:rPr>
        <w:t>to Me</w:t>
      </w:r>
      <w:r w:rsidRPr="000B695E">
        <w:rPr>
          <w:rFonts w:asciiTheme="majorBidi" w:hAnsiTheme="majorBidi" w:cstheme="majorBidi"/>
          <w:sz w:val="24"/>
          <w:szCs w:val="24"/>
        </w:rPr>
        <w:t>, in</w:t>
      </w:r>
      <w:r>
        <w:rPr>
          <w:rFonts w:asciiTheme="majorBidi" w:hAnsiTheme="majorBidi" w:cstheme="majorBidi"/>
          <w:sz w:val="24"/>
          <w:szCs w:val="24"/>
        </w:rPr>
        <w:t xml:space="preserve"> his</w:t>
      </w:r>
      <w:r w:rsidRPr="000B695E">
        <w:rPr>
          <w:rFonts w:asciiTheme="majorBidi" w:hAnsiTheme="majorBidi" w:cstheme="majorBidi"/>
          <w:sz w:val="24"/>
          <w:szCs w:val="24"/>
        </w:rPr>
        <w:t xml:space="preserve"> partnership with Me.</w:t>
      </w:r>
    </w:p>
    <w:p w14:paraId="762936B6" w14:textId="77777777" w:rsidR="001D4A49" w:rsidRPr="000B695E" w:rsidRDefault="001D4A49" w:rsidP="009D7897">
      <w:pPr>
        <w:contextualSpacing/>
        <w:rPr>
          <w:rFonts w:asciiTheme="majorBidi" w:hAnsiTheme="majorBidi" w:cstheme="majorBidi"/>
          <w:sz w:val="24"/>
          <w:szCs w:val="24"/>
        </w:rPr>
      </w:pPr>
    </w:p>
    <w:p w14:paraId="2624CBAC" w14:textId="77777777" w:rsidR="001D4A49" w:rsidRDefault="001D4A49" w:rsidP="009D7897">
      <w:pPr>
        <w:contextualSpacing/>
        <w:rPr>
          <w:rFonts w:asciiTheme="majorBidi" w:hAnsiTheme="majorBidi" w:cstheme="majorBidi"/>
          <w:sz w:val="24"/>
          <w:szCs w:val="24"/>
        </w:rPr>
      </w:pPr>
      <w:r w:rsidRPr="000B695E">
        <w:rPr>
          <w:rFonts w:asciiTheme="majorBidi" w:hAnsiTheme="majorBidi" w:cstheme="majorBidi"/>
          <w:sz w:val="24"/>
          <w:szCs w:val="24"/>
        </w:rPr>
        <w:t xml:space="preserve">But if he does not </w:t>
      </w:r>
      <w:r>
        <w:rPr>
          <w:rFonts w:asciiTheme="majorBidi" w:hAnsiTheme="majorBidi" w:cstheme="majorBidi"/>
          <w:sz w:val="24"/>
          <w:szCs w:val="24"/>
        </w:rPr>
        <w:t xml:space="preserve">guard </w:t>
      </w:r>
      <w:r w:rsidRPr="000B695E">
        <w:rPr>
          <w:rFonts w:asciiTheme="majorBidi" w:hAnsiTheme="majorBidi" w:cstheme="majorBidi"/>
          <w:sz w:val="24"/>
          <w:szCs w:val="24"/>
        </w:rPr>
        <w:t>it,</w:t>
      </w:r>
      <w:r>
        <w:rPr>
          <w:rFonts w:asciiTheme="majorBidi" w:hAnsiTheme="majorBidi" w:cstheme="majorBidi"/>
          <w:sz w:val="24"/>
          <w:szCs w:val="24"/>
        </w:rPr>
        <w:br/>
      </w:r>
      <w:r w:rsidRPr="000B695E">
        <w:rPr>
          <w:rFonts w:asciiTheme="majorBidi" w:hAnsiTheme="majorBidi" w:cstheme="majorBidi"/>
          <w:sz w:val="24"/>
          <w:szCs w:val="24"/>
        </w:rPr>
        <w:t>it is reverted to</w:t>
      </w:r>
      <w:r w:rsidRPr="00985035">
        <w:rPr>
          <w:rFonts w:asciiTheme="majorBidi" w:hAnsiTheme="majorBidi" w:cstheme="majorBidi"/>
          <w:sz w:val="24"/>
          <w:szCs w:val="24"/>
        </w:rPr>
        <w:t xml:space="preserve"> </w:t>
      </w:r>
      <w:r>
        <w:rPr>
          <w:rFonts w:asciiTheme="majorBidi" w:hAnsiTheme="majorBidi" w:cstheme="majorBidi"/>
          <w:sz w:val="24"/>
          <w:szCs w:val="24"/>
        </w:rPr>
        <w:t>‘</w:t>
      </w:r>
      <w:r w:rsidRPr="000B695E">
        <w:rPr>
          <w:rFonts w:asciiTheme="majorBidi" w:hAnsiTheme="majorBidi" w:cstheme="majorBidi"/>
          <w:sz w:val="24"/>
          <w:szCs w:val="24"/>
        </w:rPr>
        <w:t>straw</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i/>
          <w:iCs/>
          <w:sz w:val="24"/>
          <w:szCs w:val="24"/>
        </w:rPr>
        <w:t>qash</w:t>
      </w:r>
      <w:r w:rsidRPr="00970BB5">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 hard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i/>
          <w:iCs/>
          <w:sz w:val="24"/>
          <w:szCs w:val="24"/>
        </w:rPr>
        <w:t>qasheh</w:t>
      </w:r>
      <w:r w:rsidRPr="00970BB5">
        <w:rPr>
          <w:rFonts w:asciiTheme="majorBidi" w:hAnsiTheme="majorBidi" w:cstheme="majorBidi"/>
          <w:sz w:val="24"/>
          <w:szCs w:val="24"/>
        </w:rPr>
        <w:t>›</w:t>
      </w:r>
      <w:r w:rsidRPr="000B695E">
        <w:rPr>
          <w:rFonts w:asciiTheme="majorBidi" w:hAnsiTheme="majorBidi" w:cstheme="majorBidi"/>
          <w:sz w:val="24"/>
          <w:szCs w:val="24"/>
        </w:rPr>
        <w:t>for him,</w:t>
      </w:r>
      <w:r w:rsidRPr="000B695E">
        <w:rPr>
          <w:rStyle w:val="EndnoteReference"/>
          <w:rFonts w:asciiTheme="majorBidi" w:hAnsiTheme="majorBidi" w:cstheme="majorBidi"/>
          <w:sz w:val="24"/>
          <w:szCs w:val="24"/>
        </w:rPr>
        <w:endnoteReference w:id="25"/>
      </w:r>
      <w:r w:rsidRPr="000B695E">
        <w:rPr>
          <w:rFonts w:asciiTheme="majorBidi" w:hAnsiTheme="majorBidi" w:cstheme="majorBidi"/>
          <w:sz w:val="24"/>
          <w:szCs w:val="24"/>
        </w:rPr>
        <w:t xml:space="preserve"> and hard for the letter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ח</w:t>
      </w:r>
      <w:r w:rsidRPr="007904B7">
        <w:rPr>
          <w:rFonts w:asciiTheme="majorBidi" w:hAnsiTheme="majorBidi" w:cstheme="majorBidi"/>
          <w:sz w:val="24"/>
          <w:szCs w:val="24"/>
        </w:rPr>
        <w:t>›</w:t>
      </w:r>
      <w:r w:rsidRPr="000B695E">
        <w:rPr>
          <w:rFonts w:asciiTheme="majorBidi" w:hAnsiTheme="majorBidi" w:cstheme="majorBidi"/>
          <w:sz w:val="24"/>
          <w:szCs w:val="24"/>
        </w:rPr>
        <w:t>.</w:t>
      </w:r>
      <w:r w:rsidRPr="000B695E">
        <w:rPr>
          <w:rStyle w:val="EndnoteReference"/>
          <w:rFonts w:asciiTheme="majorBidi" w:hAnsiTheme="majorBidi" w:cstheme="majorBidi"/>
          <w:sz w:val="24"/>
          <w:szCs w:val="24"/>
        </w:rPr>
        <w:endnoteReference w:id="26"/>
      </w:r>
      <w:r>
        <w:rPr>
          <w:rFonts w:asciiTheme="majorBidi" w:hAnsiTheme="majorBidi" w:cstheme="majorBidi"/>
          <w:sz w:val="24"/>
          <w:szCs w:val="24"/>
        </w:rPr>
        <w:br/>
      </w:r>
      <w:r w:rsidRPr="000B695E">
        <w:rPr>
          <w:rFonts w:asciiTheme="majorBidi" w:hAnsiTheme="majorBidi" w:cstheme="majorBidi"/>
          <w:sz w:val="24"/>
          <w:szCs w:val="24"/>
        </w:rPr>
        <w:t>And of this straw it is stated:</w:t>
      </w:r>
      <w:r>
        <w:rPr>
          <w:rFonts w:asciiTheme="majorBidi" w:hAnsiTheme="majorBidi" w:cstheme="majorBidi"/>
          <w:sz w:val="24"/>
          <w:szCs w:val="24"/>
        </w:rPr>
        <w:br/>
        <w:t>{</w:t>
      </w:r>
      <w:r w:rsidRPr="000B695E">
        <w:rPr>
          <w:rFonts w:asciiTheme="majorBidi" w:hAnsiTheme="majorBidi" w:cstheme="majorBidi"/>
          <w:sz w:val="24"/>
          <w:szCs w:val="24"/>
        </w:rPr>
        <w:t>O</w:t>
      </w:r>
      <w:r>
        <w:rPr>
          <w:rFonts w:asciiTheme="majorBidi" w:hAnsiTheme="majorBidi" w:cstheme="majorBidi"/>
          <w:sz w:val="24"/>
          <w:szCs w:val="24"/>
        </w:rPr>
        <w:t>b.</w:t>
      </w:r>
      <w:r w:rsidRPr="000B695E">
        <w:rPr>
          <w:rFonts w:asciiTheme="majorBidi" w:hAnsiTheme="majorBidi" w:cstheme="majorBidi"/>
          <w:sz w:val="24"/>
          <w:szCs w:val="24"/>
        </w:rPr>
        <w:t xml:space="preserve"> 1:18</w:t>
      </w:r>
      <w:r>
        <w:rPr>
          <w:rFonts w:asciiTheme="majorBidi" w:hAnsiTheme="majorBidi" w:cstheme="majorBidi"/>
          <w:sz w:val="24"/>
          <w:szCs w:val="24"/>
        </w:rPr>
        <w:t>}</w:t>
      </w:r>
      <w:r w:rsidRPr="000B695E">
        <w:rPr>
          <w:rFonts w:asciiTheme="majorBidi" w:hAnsiTheme="majorBidi" w:cstheme="majorBidi"/>
          <w:i/>
          <w:iCs/>
          <w:sz w:val="24"/>
          <w:szCs w:val="24"/>
        </w:rPr>
        <w:t>…and the house of Esau shall be for straw</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i/>
          <w:iCs/>
          <w:sz w:val="24"/>
          <w:szCs w:val="24"/>
        </w:rPr>
        <w:t>l</w:t>
      </w:r>
      <w:r>
        <w:rPr>
          <w:rFonts w:asciiTheme="majorBidi" w:hAnsiTheme="majorBidi" w:cstheme="majorBidi"/>
          <w:i/>
          <w:iCs/>
          <w:sz w:val="24"/>
          <w:szCs w:val="24"/>
        </w:rPr>
        <w:t>e-</w:t>
      </w:r>
      <w:r w:rsidRPr="000B695E">
        <w:rPr>
          <w:rFonts w:asciiTheme="majorBidi" w:hAnsiTheme="majorBidi" w:cstheme="majorBidi"/>
          <w:i/>
          <w:iCs/>
          <w:sz w:val="24"/>
          <w:szCs w:val="24"/>
        </w:rPr>
        <w:t>qash</w:t>
      </w:r>
      <w:r w:rsidRPr="00970BB5">
        <w:rPr>
          <w:rFonts w:asciiTheme="majorBidi" w:hAnsiTheme="majorBidi" w:cstheme="majorBidi"/>
          <w:sz w:val="24"/>
          <w:szCs w:val="24"/>
        </w:rPr>
        <w:t>›</w:t>
      </w:r>
      <w:r w:rsidRPr="000B695E">
        <w:rPr>
          <w:rFonts w:asciiTheme="majorBidi" w:hAnsiTheme="majorBidi" w:cstheme="majorBidi"/>
          <w:i/>
          <w:iCs/>
          <w:sz w:val="24"/>
          <w:szCs w:val="24"/>
        </w:rPr>
        <w:t>…</w:t>
      </w:r>
      <w:r>
        <w:rPr>
          <w:rFonts w:asciiTheme="majorBidi" w:hAnsiTheme="majorBidi" w:cstheme="majorBidi"/>
          <w:i/>
          <w:iCs/>
          <w:sz w:val="24"/>
          <w:szCs w:val="24"/>
        </w:rPr>
        <w:br/>
      </w:r>
      <w:r w:rsidRPr="000B695E">
        <w:rPr>
          <w:rFonts w:asciiTheme="majorBidi" w:hAnsiTheme="majorBidi" w:cstheme="majorBidi"/>
          <w:sz w:val="24"/>
          <w:szCs w:val="24"/>
        </w:rPr>
        <w:t xml:space="preserve">And this </w:t>
      </w:r>
      <w:r w:rsidRPr="00C13653">
        <w:rPr>
          <w:rFonts w:asciiTheme="majorBidi" w:hAnsiTheme="majorBidi" w:cstheme="majorBidi"/>
          <w:i/>
          <w:iCs/>
          <w:sz w:val="24"/>
          <w:szCs w:val="24"/>
        </w:rPr>
        <w:t>le-qash</w:t>
      </w:r>
      <w:r w:rsidRPr="00C13653">
        <w:rPr>
          <w:rFonts w:asciiTheme="majorBidi" w:hAnsiTheme="majorBidi" w:cstheme="majorBidi"/>
          <w:sz w:val="24"/>
          <w:szCs w:val="24"/>
        </w:rPr>
        <w:sym w:font="Wingdings" w:char="F076"/>
      </w:r>
      <w:r w:rsidRPr="00C13653">
        <w:rPr>
          <w:rFonts w:asciiTheme="majorBidi" w:hAnsiTheme="majorBidi" w:cstheme="majorBidi"/>
          <w:sz w:val="24"/>
          <w:szCs w:val="24"/>
        </w:rPr>
        <w:t>‹</w:t>
      </w:r>
      <w:r w:rsidRPr="00C13653">
        <w:rPr>
          <w:rFonts w:asciiTheme="majorBidi" w:hAnsiTheme="majorBidi" w:cstheme="majorBidi"/>
          <w:sz w:val="24"/>
          <w:szCs w:val="24"/>
        </w:rPr>
        <w:sym w:font="Wingdings" w:char="F076"/>
      </w:r>
      <w:r w:rsidRPr="00C13653">
        <w:rPr>
          <w:rFonts w:asciiTheme="majorBidi" w:hAnsiTheme="majorBidi" w:cstheme="majorBidi"/>
          <w:sz w:val="24"/>
          <w:szCs w:val="24"/>
        </w:rPr>
        <w:t>‘for straw’</w:t>
      </w:r>
      <w:r w:rsidRPr="00970BB5">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0B695E">
        <w:rPr>
          <w:rFonts w:asciiTheme="majorBidi" w:hAnsiTheme="majorBidi" w:cstheme="majorBidi"/>
          <w:sz w:val="24"/>
          <w:szCs w:val="24"/>
        </w:rPr>
        <w:t xml:space="preserve"> with switching </w:t>
      </w:r>
      <w:r>
        <w:rPr>
          <w:rFonts w:asciiTheme="majorBidi" w:hAnsiTheme="majorBidi" w:cstheme="majorBidi"/>
          <w:sz w:val="24"/>
          <w:szCs w:val="24"/>
        </w:rPr>
        <w:t xml:space="preserve">of </w:t>
      </w:r>
      <w:r w:rsidRPr="000B695E">
        <w:rPr>
          <w:rFonts w:asciiTheme="majorBidi" w:hAnsiTheme="majorBidi" w:cstheme="majorBidi"/>
          <w:sz w:val="24"/>
          <w:szCs w:val="24"/>
        </w:rPr>
        <w:t>letters</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is </w:t>
      </w:r>
      <w:r w:rsidRPr="000B695E">
        <w:rPr>
          <w:rFonts w:asciiTheme="majorBidi" w:hAnsiTheme="majorBidi" w:cstheme="majorBidi"/>
          <w:i/>
          <w:iCs/>
          <w:sz w:val="24"/>
          <w:szCs w:val="24"/>
        </w:rPr>
        <w:t>sheqel</w:t>
      </w:r>
      <w:r>
        <w:rPr>
          <w:rFonts w:asciiTheme="majorBidi" w:hAnsiTheme="majorBidi" w:cstheme="majorBidi"/>
          <w:i/>
          <w:iCs/>
          <w:sz w:val="24"/>
          <w:szCs w:val="24"/>
        </w:rPr>
        <w:br/>
      </w:r>
      <w:r w:rsidRPr="000B695E">
        <w:rPr>
          <w:rFonts w:asciiTheme="majorBidi" w:hAnsiTheme="majorBidi" w:cstheme="majorBidi"/>
          <w:sz w:val="24"/>
          <w:szCs w:val="24"/>
        </w:rPr>
        <w:t xml:space="preserve">– and </w:t>
      </w:r>
      <w:r>
        <w:rPr>
          <w:rFonts w:asciiTheme="majorBidi" w:hAnsiTheme="majorBidi" w:cstheme="majorBidi"/>
          <w:sz w:val="24"/>
          <w:szCs w:val="24"/>
        </w:rPr>
        <w:t xml:space="preserve">it </w:t>
      </w:r>
      <w:r w:rsidRPr="000B695E">
        <w:rPr>
          <w:rFonts w:asciiTheme="majorBidi" w:hAnsiTheme="majorBidi" w:cstheme="majorBidi"/>
          <w:sz w:val="24"/>
          <w:szCs w:val="24"/>
        </w:rPr>
        <w:t xml:space="preserve">is the </w:t>
      </w:r>
      <w:r w:rsidRPr="000B695E">
        <w:rPr>
          <w:rFonts w:asciiTheme="majorBidi" w:hAnsiTheme="majorBidi" w:cstheme="majorBidi"/>
          <w:i/>
          <w:iCs/>
          <w:sz w:val="24"/>
          <w:szCs w:val="24"/>
        </w:rPr>
        <w:t>sheqel</w:t>
      </w:r>
      <w:r w:rsidRPr="000B695E">
        <w:rPr>
          <w:rFonts w:asciiTheme="majorBidi" w:hAnsiTheme="majorBidi" w:cstheme="majorBidi"/>
          <w:sz w:val="24"/>
          <w:szCs w:val="24"/>
        </w:rPr>
        <w:t xml:space="preserve"> for the righteous who guard the covenant,</w:t>
      </w:r>
      <w:r>
        <w:rPr>
          <w:rFonts w:asciiTheme="majorBidi" w:hAnsiTheme="majorBidi" w:cstheme="majorBidi"/>
          <w:sz w:val="24"/>
          <w:szCs w:val="24"/>
        </w:rPr>
        <w:br/>
      </w:r>
      <w:r w:rsidRPr="000B695E">
        <w:rPr>
          <w:rFonts w:asciiTheme="majorBidi" w:hAnsiTheme="majorBidi" w:cstheme="majorBidi"/>
          <w:sz w:val="24"/>
          <w:szCs w:val="24"/>
        </w:rPr>
        <w:t xml:space="preserve">the holy </w:t>
      </w:r>
      <w:r w:rsidRPr="000B695E">
        <w:rPr>
          <w:rFonts w:asciiTheme="majorBidi" w:hAnsiTheme="majorBidi" w:cstheme="majorBidi"/>
          <w:i/>
          <w:iCs/>
          <w:sz w:val="24"/>
          <w:szCs w:val="24"/>
        </w:rPr>
        <w:t>sheqel</w:t>
      </w:r>
      <w:r w:rsidRPr="000B695E">
        <w:rPr>
          <w:rFonts w:asciiTheme="majorBidi" w:hAnsiTheme="majorBidi" w:cstheme="majorBidi"/>
          <w:sz w:val="24"/>
          <w:szCs w:val="24"/>
        </w:rPr>
        <w:t>.</w:t>
      </w:r>
      <w:r w:rsidRPr="000B695E">
        <w:rPr>
          <w:rStyle w:val="EndnoteReference"/>
          <w:rFonts w:asciiTheme="majorBidi" w:hAnsiTheme="majorBidi" w:cstheme="majorBidi"/>
          <w:sz w:val="24"/>
          <w:szCs w:val="24"/>
        </w:rPr>
        <w:endnoteReference w:id="27"/>
      </w:r>
    </w:p>
    <w:p w14:paraId="6CA63A28" w14:textId="77777777" w:rsidR="001D4A49" w:rsidRPr="000B695E" w:rsidRDefault="001D4A49" w:rsidP="009D7897">
      <w:pPr>
        <w:contextualSpacing/>
        <w:rPr>
          <w:rFonts w:asciiTheme="majorBidi" w:hAnsiTheme="majorBidi" w:cstheme="majorBidi"/>
          <w:sz w:val="24"/>
          <w:szCs w:val="24"/>
        </w:rPr>
      </w:pPr>
    </w:p>
    <w:p w14:paraId="401204F8" w14:textId="77777777" w:rsidR="001D4A49" w:rsidRDefault="001D4A49" w:rsidP="009D7897">
      <w:pPr>
        <w:contextualSpacing/>
        <w:rPr>
          <w:rFonts w:asciiTheme="majorBidi" w:hAnsiTheme="majorBidi" w:cstheme="majorBidi"/>
          <w:sz w:val="24"/>
          <w:szCs w:val="24"/>
        </w:rPr>
      </w:pPr>
      <w:r w:rsidRPr="000B695E">
        <w:rPr>
          <w:rFonts w:asciiTheme="majorBidi" w:hAnsiTheme="majorBidi" w:cstheme="majorBidi"/>
          <w:sz w:val="24"/>
          <w:szCs w:val="24"/>
        </w:rPr>
        <w:t>Woe to the one who does not guard it,</w:t>
      </w:r>
      <w:r>
        <w:rPr>
          <w:rFonts w:asciiTheme="majorBidi" w:hAnsiTheme="majorBidi" w:cstheme="majorBidi"/>
          <w:sz w:val="24"/>
          <w:szCs w:val="24"/>
        </w:rPr>
        <w:br/>
      </w:r>
      <w:r w:rsidRPr="000B695E">
        <w:rPr>
          <w:rFonts w:asciiTheme="majorBidi" w:hAnsiTheme="majorBidi" w:cstheme="majorBidi"/>
          <w:sz w:val="24"/>
          <w:szCs w:val="24"/>
        </w:rPr>
        <w:t>and worthy is the one who guards it.</w:t>
      </w:r>
      <w:r>
        <w:rPr>
          <w:rFonts w:asciiTheme="majorBidi" w:hAnsiTheme="majorBidi" w:cstheme="majorBidi"/>
          <w:sz w:val="24"/>
          <w:szCs w:val="24"/>
        </w:rPr>
        <w:br/>
      </w:r>
      <w:r w:rsidRPr="000B695E">
        <w:rPr>
          <w:rFonts w:asciiTheme="majorBidi" w:hAnsiTheme="majorBidi" w:cstheme="majorBidi"/>
          <w:sz w:val="24"/>
          <w:szCs w:val="24"/>
        </w:rPr>
        <w:t xml:space="preserve">And one who guards </w:t>
      </w:r>
      <w:r>
        <w:rPr>
          <w:rFonts w:asciiTheme="majorBidi" w:hAnsiTheme="majorBidi" w:cstheme="majorBidi"/>
          <w:sz w:val="24"/>
          <w:szCs w:val="24"/>
        </w:rPr>
        <w:t>the covenant,</w:t>
      </w:r>
      <w:r>
        <w:rPr>
          <w:rFonts w:asciiTheme="majorBidi" w:hAnsiTheme="majorBidi" w:cstheme="majorBidi"/>
          <w:sz w:val="24"/>
          <w:szCs w:val="24"/>
        </w:rPr>
        <w:br/>
        <w:t xml:space="preserve">behold he </w:t>
      </w:r>
      <w:r w:rsidRPr="000B695E">
        <w:rPr>
          <w:rFonts w:asciiTheme="majorBidi" w:hAnsiTheme="majorBidi" w:cstheme="majorBidi"/>
          <w:sz w:val="24"/>
          <w:szCs w:val="24"/>
        </w:rPr>
        <w:t>is a witness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bookmarkStart w:id="14" w:name="_Hlk93680552"/>
      <w:r w:rsidRPr="00F41C61">
        <w:rPr>
          <w:rFonts w:asciiTheme="majorBidi" w:hAnsiTheme="majorBidi" w:cstheme="majorBidi"/>
          <w:i/>
          <w:iCs/>
          <w:sz w:val="24"/>
          <w:szCs w:val="24"/>
        </w:rPr>
        <w:t>ʼ</w:t>
      </w:r>
      <w:bookmarkEnd w:id="14"/>
      <w:r>
        <w:rPr>
          <w:rFonts w:asciiTheme="majorBidi" w:hAnsiTheme="majorBidi" w:cstheme="majorBidi"/>
          <w:i/>
          <w:iCs/>
          <w:sz w:val="24"/>
          <w:szCs w:val="24"/>
        </w:rPr>
        <w:t>EiD</w:t>
      </w:r>
      <w:r w:rsidRPr="00970BB5">
        <w:rPr>
          <w:rFonts w:asciiTheme="majorBidi" w:hAnsiTheme="majorBidi" w:cstheme="majorBidi"/>
          <w:sz w:val="24"/>
          <w:szCs w:val="24"/>
        </w:rPr>
        <w:t>›</w:t>
      </w:r>
      <w:r w:rsidRPr="000B695E">
        <w:rPr>
          <w:rFonts w:asciiTheme="majorBidi" w:hAnsiTheme="majorBidi" w:cstheme="majorBidi"/>
          <w:sz w:val="24"/>
          <w:szCs w:val="24"/>
        </w:rPr>
        <w:t xml:space="preserve"> for it:</w:t>
      </w:r>
      <w:r>
        <w:rPr>
          <w:rFonts w:asciiTheme="majorBidi" w:hAnsiTheme="majorBidi" w:cstheme="majorBidi"/>
          <w:sz w:val="24"/>
          <w:szCs w:val="24"/>
        </w:rPr>
        <w:br/>
      </w:r>
      <w:r w:rsidRPr="00BD5093">
        <w:rPr>
          <w:rFonts w:asciiTheme="majorBidi" w:hAnsiTheme="majorBidi" w:cstheme="majorBidi"/>
          <w:color w:val="808080" w:themeColor="background1" w:themeShade="80"/>
          <w:sz w:val="24"/>
          <w:szCs w:val="24"/>
        </w:rPr>
        <w:t>of:</w:t>
      </w:r>
      <w:r w:rsidRPr="000B695E">
        <w:rPr>
          <w:rFonts w:asciiTheme="majorBidi" w:hAnsiTheme="majorBidi" w:cstheme="majorBidi"/>
          <w:sz w:val="24"/>
          <w:szCs w:val="24"/>
        </w:rPr>
        <w:t xml:space="preserve"> </w:t>
      </w:r>
      <w:r w:rsidRPr="00F41C61">
        <w:rPr>
          <w:rFonts w:asciiTheme="majorBidi" w:hAnsiTheme="majorBidi" w:cstheme="majorBidi"/>
          <w:i/>
          <w:iCs/>
          <w:sz w:val="24"/>
          <w:szCs w:val="24"/>
        </w:rPr>
        <w:t>ʼ</w:t>
      </w:r>
      <w:r w:rsidRPr="000B695E">
        <w:rPr>
          <w:rFonts w:asciiTheme="majorBidi" w:hAnsiTheme="majorBidi" w:cstheme="majorBidi"/>
          <w:sz w:val="24"/>
          <w:szCs w:val="24"/>
        </w:rPr>
        <w:t>Ayin</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ע</w:t>
      </w:r>
      <w:r w:rsidRPr="007904B7">
        <w:rPr>
          <w:rFonts w:asciiTheme="majorBidi" w:hAnsiTheme="majorBidi" w:cstheme="majorBidi"/>
          <w:sz w:val="24"/>
          <w:szCs w:val="24"/>
        </w:rPr>
        <w:t>›</w:t>
      </w:r>
      <w:r w:rsidRPr="000B695E">
        <w:rPr>
          <w:rFonts w:asciiTheme="majorBidi" w:hAnsiTheme="majorBidi" w:cstheme="majorBidi"/>
          <w:sz w:val="24"/>
          <w:szCs w:val="24"/>
        </w:rPr>
        <w:t xml:space="preserve"> of </w:t>
      </w:r>
      <w:r w:rsidRPr="000B695E">
        <w:rPr>
          <w:rFonts w:asciiTheme="majorBidi" w:hAnsiTheme="majorBidi" w:cstheme="majorBidi"/>
          <w:i/>
          <w:iCs/>
          <w:sz w:val="24"/>
          <w:szCs w:val="24"/>
        </w:rPr>
        <w:t>shm’</w:t>
      </w:r>
      <w:r>
        <w:rPr>
          <w:rFonts w:asciiTheme="majorBidi" w:hAnsiTheme="majorBidi" w:cstheme="majorBidi"/>
          <w:i/>
          <w:iCs/>
          <w:sz w:val="24"/>
          <w:szCs w:val="24"/>
        </w:rPr>
        <w:t>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sz w:val="24"/>
          <w:szCs w:val="24"/>
        </w:rPr>
        <w:t>Hear</w:t>
      </w:r>
      <w:r w:rsidRPr="00970BB5">
        <w:rPr>
          <w:rFonts w:asciiTheme="majorBidi" w:hAnsiTheme="majorBidi" w:cstheme="majorBidi"/>
          <w:sz w:val="24"/>
          <w:szCs w:val="24"/>
        </w:rPr>
        <w:t>›</w:t>
      </w:r>
      <w:r>
        <w:rPr>
          <w:rFonts w:asciiTheme="majorBidi" w:hAnsiTheme="majorBidi" w:cstheme="majorBidi"/>
          <w:sz w:val="24"/>
          <w:szCs w:val="24"/>
        </w:rPr>
        <w:br/>
      </w:r>
      <w:r w:rsidRPr="005F2890">
        <w:rPr>
          <w:rFonts w:asciiTheme="majorBidi" w:hAnsiTheme="majorBidi" w:cstheme="majorBidi"/>
          <w:color w:val="808080" w:themeColor="background1" w:themeShade="80"/>
          <w:sz w:val="24"/>
          <w:szCs w:val="24"/>
        </w:rPr>
        <w:lastRenderedPageBreak/>
        <w:t>and</w:t>
      </w:r>
      <w:r>
        <w:rPr>
          <w:rFonts w:asciiTheme="majorBidi" w:hAnsiTheme="majorBidi" w:cstheme="majorBidi"/>
          <w:sz w:val="24"/>
          <w:szCs w:val="24"/>
        </w:rPr>
        <w:t xml:space="preserve"> </w:t>
      </w:r>
      <w:r w:rsidRPr="000B695E">
        <w:rPr>
          <w:rFonts w:asciiTheme="majorBidi" w:hAnsiTheme="majorBidi" w:cstheme="majorBidi"/>
          <w:sz w:val="24"/>
          <w:szCs w:val="24"/>
        </w:rPr>
        <w:t>Dalet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0B695E">
        <w:rPr>
          <w:rFonts w:asciiTheme="majorBidi" w:hAnsiTheme="majorBidi" w:cstheme="majorBidi"/>
          <w:sz w:val="24"/>
          <w:szCs w:val="24"/>
        </w:rPr>
        <w:t xml:space="preserve"> of </w:t>
      </w:r>
      <w:r w:rsidRPr="005F2890">
        <w:rPr>
          <w:rFonts w:asciiTheme="majorBidi" w:hAnsiTheme="majorBidi" w:cstheme="majorBidi"/>
          <w:i/>
          <w:iCs/>
          <w:sz w:val="24"/>
          <w:szCs w:val="24"/>
        </w:rPr>
        <w:t>e</w:t>
      </w:r>
      <w:r w:rsidRPr="005F2890">
        <w:rPr>
          <w:rFonts w:asciiTheme="majorBidi" w:hAnsiTheme="majorBidi" w:cstheme="majorBidi"/>
          <w:i/>
          <w:iCs/>
          <w:color w:val="252525"/>
          <w:sz w:val="24"/>
          <w:szCs w:val="24"/>
          <w:shd w:val="clear" w:color="auto" w:fill="FFFFFF"/>
        </w:rPr>
        <w:t>ḥ</w:t>
      </w:r>
      <w:r w:rsidRPr="005F2890">
        <w:rPr>
          <w:rFonts w:asciiTheme="majorBidi" w:hAnsiTheme="majorBidi" w:cstheme="majorBidi"/>
          <w:i/>
          <w:iCs/>
          <w:sz w:val="24"/>
          <w:szCs w:val="24"/>
        </w:rPr>
        <w:t>aD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sz w:val="24"/>
          <w:szCs w:val="24"/>
        </w:rPr>
        <w:t>One</w:t>
      </w:r>
      <w:r w:rsidRPr="00970BB5">
        <w:rPr>
          <w:rFonts w:asciiTheme="majorBidi" w:hAnsiTheme="majorBidi" w:cstheme="majorBidi"/>
          <w:sz w:val="24"/>
          <w:szCs w:val="24"/>
        </w:rPr>
        <w:t>›</w:t>
      </w:r>
      <w:r w:rsidRPr="000B695E">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But if he does not guard the covenant,</w:t>
      </w:r>
      <w:r>
        <w:rPr>
          <w:rFonts w:asciiTheme="majorBidi" w:hAnsiTheme="majorBidi" w:cstheme="majorBidi"/>
          <w:sz w:val="24"/>
          <w:szCs w:val="24"/>
        </w:rPr>
        <w:br/>
      </w:r>
      <w:r w:rsidRPr="005F2890">
        <w:rPr>
          <w:rFonts w:asciiTheme="majorBidi" w:hAnsiTheme="majorBidi" w:cstheme="majorBidi"/>
          <w:color w:val="808080" w:themeColor="background1" w:themeShade="80"/>
          <w:sz w:val="24"/>
          <w:szCs w:val="24"/>
        </w:rPr>
        <w:t>then</w:t>
      </w:r>
      <w:r w:rsidRPr="000B695E">
        <w:rPr>
          <w:rFonts w:asciiTheme="majorBidi" w:hAnsiTheme="majorBidi" w:cstheme="majorBidi"/>
          <w:sz w:val="24"/>
          <w:szCs w:val="24"/>
        </w:rPr>
        <w:t xml:space="preserve"> the tip of the Dalet of </w:t>
      </w:r>
      <w:r w:rsidRPr="000B695E">
        <w:rPr>
          <w:rFonts w:asciiTheme="majorBidi" w:hAnsiTheme="majorBidi" w:cstheme="majorBidi"/>
          <w:i/>
          <w:iCs/>
          <w:sz w:val="24"/>
          <w:szCs w:val="24"/>
        </w:rPr>
        <w:t>e</w:t>
      </w:r>
      <w:r w:rsidRPr="00356174">
        <w:rPr>
          <w:rFonts w:ascii="Times New Roman" w:hAnsi="Times New Roman" w:cs="Times New Roman"/>
          <w:i/>
          <w:iCs/>
          <w:color w:val="252525"/>
          <w:sz w:val="24"/>
          <w:szCs w:val="24"/>
          <w:shd w:val="clear" w:color="auto" w:fill="FFFFFF"/>
        </w:rPr>
        <w:t>ḥ</w:t>
      </w:r>
      <w:r w:rsidRPr="000B695E">
        <w:rPr>
          <w:rFonts w:asciiTheme="majorBidi" w:hAnsiTheme="majorBidi" w:cstheme="majorBidi"/>
          <w:i/>
          <w:iCs/>
          <w:sz w:val="24"/>
          <w:szCs w:val="24"/>
        </w:rPr>
        <w:t>a</w:t>
      </w:r>
      <w:r>
        <w:rPr>
          <w:rFonts w:asciiTheme="majorBidi" w:hAnsiTheme="majorBidi" w:cstheme="majorBidi"/>
          <w:i/>
          <w:iCs/>
          <w:sz w:val="24"/>
          <w:szCs w:val="24"/>
        </w:rPr>
        <w:t>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0B695E">
        <w:rPr>
          <w:rFonts w:asciiTheme="majorBidi" w:hAnsiTheme="majorBidi" w:cstheme="majorBidi"/>
          <w:sz w:val="24"/>
          <w:szCs w:val="24"/>
        </w:rPr>
        <w:t xml:space="preserve"> flies away,</w:t>
      </w:r>
      <w:r>
        <w:rPr>
          <w:rFonts w:asciiTheme="majorBidi" w:hAnsiTheme="majorBidi" w:cstheme="majorBidi"/>
          <w:sz w:val="24"/>
          <w:szCs w:val="24"/>
        </w:rPr>
        <w:br/>
      </w:r>
      <w:r w:rsidRPr="000B695E">
        <w:rPr>
          <w:rFonts w:asciiTheme="majorBidi" w:hAnsiTheme="majorBidi" w:cstheme="majorBidi"/>
          <w:sz w:val="24"/>
          <w:szCs w:val="24"/>
        </w:rPr>
        <w:t xml:space="preserve">and it remains </w:t>
      </w:r>
      <w:r w:rsidRPr="000B695E">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r w:rsidRPr="000B695E">
        <w:rPr>
          <w:rFonts w:asciiTheme="majorBidi" w:hAnsiTheme="majorBidi" w:cstheme="majorBidi"/>
          <w:i/>
          <w:iCs/>
          <w:sz w:val="24"/>
          <w:szCs w:val="24"/>
        </w:rPr>
        <w:t>e</w:t>
      </w:r>
      <w:r>
        <w:rPr>
          <w:rFonts w:asciiTheme="majorBidi" w:hAnsiTheme="majorBidi" w:cstheme="majorBidi"/>
          <w:i/>
          <w:iCs/>
          <w:sz w:val="24"/>
          <w:szCs w:val="24"/>
        </w:rPr>
        <w:t>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sz w:val="24"/>
          <w:szCs w:val="24"/>
        </w:rPr>
        <w:t>another</w:t>
      </w:r>
      <w:r w:rsidRPr="00970BB5">
        <w:rPr>
          <w:rFonts w:asciiTheme="majorBidi" w:hAnsiTheme="majorBidi" w:cstheme="majorBidi"/>
          <w:sz w:val="24"/>
          <w:szCs w:val="24"/>
        </w:rPr>
        <w:t>›</w:t>
      </w:r>
      <w:r>
        <w:rPr>
          <w:rFonts w:asciiTheme="majorBidi" w:hAnsiTheme="majorBidi" w:cstheme="majorBidi"/>
          <w:sz w:val="24"/>
          <w:szCs w:val="24"/>
        </w:rPr>
        <w:t>,</w:t>
      </w:r>
      <w:r w:rsidRPr="000B695E">
        <w:rPr>
          <w:rStyle w:val="EndnoteReference"/>
          <w:rFonts w:asciiTheme="majorBidi" w:hAnsiTheme="majorBidi" w:cstheme="majorBidi"/>
          <w:sz w:val="24"/>
          <w:szCs w:val="24"/>
        </w:rPr>
        <w:endnoteReference w:id="28"/>
      </w:r>
      <w:r>
        <w:rPr>
          <w:rFonts w:asciiTheme="majorBidi" w:hAnsiTheme="majorBidi" w:cstheme="majorBidi"/>
          <w:sz w:val="24"/>
          <w:szCs w:val="24"/>
        </w:rPr>
        <w:br/>
        <w:t>[</w:t>
      </w:r>
      <w:r w:rsidRPr="00FC0ED8">
        <w:rPr>
          <w:rFonts w:asciiTheme="majorBidi" w:hAnsiTheme="majorBidi" w:cstheme="majorBidi"/>
          <w:i/>
          <w:iCs/>
          <w:sz w:val="24"/>
          <w:szCs w:val="24"/>
        </w:rPr>
        <w:t>’ed</w:t>
      </w:r>
      <w:r w:rsidRPr="000B695E">
        <w:rPr>
          <w:rFonts w:asciiTheme="majorBidi" w:hAnsiTheme="majorBidi" w:cstheme="majorBidi"/>
          <w:sz w:val="24"/>
          <w:szCs w:val="24"/>
        </w:rPr>
        <w:t xml:space="preserve"> </w:t>
      </w:r>
      <w:r w:rsidRPr="005F2890">
        <w:rPr>
          <w:rFonts w:asciiTheme="majorBidi" w:hAnsiTheme="majorBidi" w:cstheme="majorBidi"/>
          <w:color w:val="808080" w:themeColor="background1" w:themeShade="80"/>
          <w:sz w:val="24"/>
          <w:szCs w:val="24"/>
        </w:rPr>
        <w:t>becomes</w:t>
      </w:r>
      <w:r w:rsidRPr="000B695E">
        <w:rPr>
          <w:rFonts w:asciiTheme="majorBidi" w:hAnsiTheme="majorBidi" w:cstheme="majorBidi"/>
          <w:sz w:val="24"/>
          <w:szCs w:val="24"/>
        </w:rPr>
        <w:t xml:space="preserve"> </w:t>
      </w:r>
      <w:r w:rsidRPr="00FC0ED8">
        <w:rPr>
          <w:rFonts w:asciiTheme="majorBidi" w:hAnsiTheme="majorBidi" w:cstheme="majorBidi"/>
          <w:i/>
          <w:iCs/>
          <w:sz w:val="24"/>
          <w:szCs w:val="24"/>
        </w:rPr>
        <w:t>’er</w:t>
      </w:r>
      <w:r>
        <w:rPr>
          <w:rFonts w:asciiTheme="majorBidi" w:hAnsiTheme="majorBidi" w:cstheme="majorBidi"/>
          <w:sz w:val="24"/>
          <w:szCs w:val="24"/>
        </w:rPr>
        <w:t>]</w:t>
      </w:r>
      <w:r>
        <w:rPr>
          <w:rFonts w:asciiTheme="majorBidi" w:hAnsiTheme="majorBidi" w:cstheme="majorBidi"/>
          <w:sz w:val="24"/>
          <w:szCs w:val="24"/>
        </w:rPr>
        <w:br/>
        <w:t>[</w:t>
      </w:r>
      <w:r w:rsidRPr="000B695E">
        <w:rPr>
          <w:rFonts w:asciiTheme="majorBidi" w:hAnsiTheme="majorBidi" w:cstheme="majorBidi"/>
          <w:sz w:val="24"/>
          <w:szCs w:val="24"/>
        </w:rPr>
        <w:t>here is missing</w:t>
      </w:r>
      <w:r>
        <w:rPr>
          <w:rFonts w:asciiTheme="majorBidi" w:hAnsiTheme="majorBidi" w:cstheme="majorBidi"/>
          <w:sz w:val="24"/>
          <w:szCs w:val="24"/>
        </w:rPr>
        <w:t>]</w:t>
      </w:r>
      <w:r w:rsidRPr="000B695E">
        <w:rPr>
          <w:rFonts w:asciiTheme="majorBidi" w:hAnsiTheme="majorBidi" w:cstheme="majorBidi"/>
          <w:sz w:val="24"/>
          <w:szCs w:val="24"/>
        </w:rPr>
        <w:t>.</w:t>
      </w:r>
    </w:p>
    <w:p w14:paraId="0E55826D" w14:textId="77777777" w:rsidR="001D4A49" w:rsidRPr="000B695E" w:rsidRDefault="001D4A49" w:rsidP="009D7897">
      <w:pPr>
        <w:contextualSpacing/>
        <w:rPr>
          <w:rFonts w:asciiTheme="majorBidi" w:hAnsiTheme="majorBidi" w:cstheme="majorBidi"/>
          <w:sz w:val="24"/>
          <w:szCs w:val="24"/>
        </w:rPr>
      </w:pPr>
    </w:p>
    <w:p w14:paraId="01794B65" w14:textId="77777777" w:rsidR="001D4A49" w:rsidRDefault="001D4A49" w:rsidP="009D7897">
      <w:pPr>
        <w:contextualSpacing/>
        <w:rPr>
          <w:rFonts w:asciiTheme="majorBidi" w:hAnsiTheme="majorBidi" w:cstheme="majorBidi"/>
          <w:sz w:val="24"/>
          <w:szCs w:val="24"/>
        </w:rPr>
      </w:pPr>
      <w:r>
        <w:rPr>
          <w:rFonts w:asciiTheme="majorBidi" w:hAnsiTheme="majorBidi" w:cstheme="majorBidi"/>
          <w:sz w:val="24"/>
          <w:szCs w:val="24"/>
        </w:rPr>
        <w:t>{</w:t>
      </w:r>
      <w:r w:rsidRPr="000B695E">
        <w:rPr>
          <w:rFonts w:asciiTheme="majorBidi" w:hAnsiTheme="majorBidi" w:cstheme="majorBidi"/>
          <w:sz w:val="24"/>
          <w:szCs w:val="24"/>
        </w:rPr>
        <w:t>Gen</w:t>
      </w:r>
      <w:r>
        <w:rPr>
          <w:rFonts w:asciiTheme="majorBidi" w:hAnsiTheme="majorBidi" w:cstheme="majorBidi"/>
          <w:sz w:val="24"/>
          <w:szCs w:val="24"/>
        </w:rPr>
        <w:t>.</w:t>
      </w:r>
      <w:r w:rsidRPr="000B695E">
        <w:rPr>
          <w:rFonts w:asciiTheme="majorBidi" w:hAnsiTheme="majorBidi" w:cstheme="majorBidi"/>
          <w:sz w:val="24"/>
          <w:szCs w:val="24"/>
        </w:rPr>
        <w:t xml:space="preserve"> 4:1</w:t>
      </w:r>
      <w:r>
        <w:rPr>
          <w:rFonts w:asciiTheme="majorBidi" w:hAnsiTheme="majorBidi" w:cstheme="majorBidi"/>
          <w:sz w:val="24"/>
          <w:szCs w:val="24"/>
        </w:rPr>
        <w:t>}</w:t>
      </w:r>
      <w:r w:rsidRPr="00FC0ED8">
        <w:rPr>
          <w:rFonts w:asciiTheme="majorBidi" w:hAnsiTheme="majorBidi" w:cstheme="majorBidi"/>
          <w:b/>
          <w:bCs/>
          <w:i/>
          <w:iCs/>
          <w:sz w:val="24"/>
          <w:szCs w:val="24"/>
        </w:rPr>
        <w:t>And the man</w:t>
      </w:r>
      <w:r w:rsidRPr="000B695E">
        <w:rPr>
          <w:rFonts w:asciiTheme="majorBidi" w:hAnsiTheme="majorBidi" w:cstheme="majorBidi"/>
          <w:i/>
          <w:iCs/>
          <w:sz w:val="24"/>
          <w:szCs w:val="24"/>
        </w:rPr>
        <w:t xml:space="preserve"> knew…etc</w:t>
      </w:r>
      <w:r w:rsidRPr="000B695E">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An Elder rose and began:</w:t>
      </w:r>
      <w:r>
        <w:rPr>
          <w:rFonts w:asciiTheme="majorBidi" w:hAnsiTheme="majorBidi" w:cstheme="majorBidi"/>
          <w:sz w:val="24"/>
          <w:szCs w:val="24"/>
        </w:rPr>
        <w:br/>
      </w:r>
      <w:r w:rsidRPr="000B695E">
        <w:rPr>
          <w:rFonts w:asciiTheme="majorBidi" w:hAnsiTheme="majorBidi" w:cstheme="majorBidi"/>
          <w:sz w:val="24"/>
          <w:szCs w:val="24"/>
        </w:rPr>
        <w:t>‘Rabbi! Rabbi!</w:t>
      </w:r>
      <w:r>
        <w:rPr>
          <w:rFonts w:asciiTheme="majorBidi" w:hAnsiTheme="majorBidi" w:cstheme="majorBidi"/>
          <w:sz w:val="24"/>
          <w:szCs w:val="24"/>
        </w:rPr>
        <w:br/>
      </w:r>
      <w:r w:rsidRPr="000B695E">
        <w:rPr>
          <w:rFonts w:asciiTheme="majorBidi" w:hAnsiTheme="majorBidi" w:cstheme="majorBidi"/>
          <w:sz w:val="24"/>
          <w:szCs w:val="24"/>
        </w:rPr>
        <w:t xml:space="preserve">And until here, did Adam </w:t>
      </w:r>
      <w:r w:rsidRPr="004A6550">
        <w:rPr>
          <w:rFonts w:asciiTheme="majorBidi" w:hAnsiTheme="majorBidi" w:cstheme="majorBidi"/>
          <w:i/>
          <w:iCs/>
          <w:sz w:val="24"/>
          <w:szCs w:val="24"/>
        </w:rPr>
        <w:t>not</w:t>
      </w:r>
      <w:r w:rsidRPr="000B695E">
        <w:rPr>
          <w:rFonts w:asciiTheme="majorBidi" w:hAnsiTheme="majorBidi" w:cstheme="majorBidi"/>
          <w:sz w:val="24"/>
          <w:szCs w:val="24"/>
        </w:rPr>
        <w:t xml:space="preserve"> know his wife?</w:t>
      </w:r>
      <w:r>
        <w:rPr>
          <w:rFonts w:asciiTheme="majorBidi" w:hAnsiTheme="majorBidi" w:cstheme="majorBidi"/>
          <w:sz w:val="24"/>
          <w:szCs w:val="24"/>
        </w:rPr>
        <w:br/>
      </w:r>
      <w:r w:rsidRPr="000B695E">
        <w:rPr>
          <w:rFonts w:asciiTheme="majorBidi" w:hAnsiTheme="majorBidi" w:cstheme="majorBidi"/>
          <w:sz w:val="24"/>
          <w:szCs w:val="24"/>
        </w:rPr>
        <w:t>But when he sinned,</w:t>
      </w:r>
      <w:r>
        <w:rPr>
          <w:rFonts w:asciiTheme="majorBidi" w:hAnsiTheme="majorBidi" w:cstheme="majorBidi"/>
          <w:sz w:val="24"/>
          <w:szCs w:val="24"/>
        </w:rPr>
        <w:br/>
        <w:t xml:space="preserve">the </w:t>
      </w:r>
      <w:r w:rsidRPr="000B695E">
        <w:rPr>
          <w:rFonts w:asciiTheme="majorBidi" w:hAnsiTheme="majorBidi" w:cstheme="majorBidi"/>
          <w:sz w:val="24"/>
          <w:szCs w:val="24"/>
        </w:rPr>
        <w:t>Shekhina</w:t>
      </w:r>
      <w:r>
        <w:rPr>
          <w:rFonts w:asciiTheme="majorBidi" w:hAnsiTheme="majorBidi" w:cstheme="majorBidi"/>
          <w:sz w:val="24"/>
          <w:szCs w:val="24"/>
        </w:rPr>
        <w:t>h</w:t>
      </w:r>
      <w:r w:rsidRPr="000B695E">
        <w:rPr>
          <w:rFonts w:asciiTheme="majorBidi" w:hAnsiTheme="majorBidi" w:cstheme="majorBidi"/>
          <w:sz w:val="24"/>
          <w:szCs w:val="24"/>
        </w:rPr>
        <w:t xml:space="preserve"> was removed from its place,</w:t>
      </w:r>
      <w:r>
        <w:rPr>
          <w:rFonts w:asciiTheme="majorBidi" w:hAnsiTheme="majorBidi" w:cstheme="majorBidi"/>
          <w:sz w:val="24"/>
          <w:szCs w:val="24"/>
        </w:rPr>
        <w:br/>
      </w:r>
      <w:r w:rsidRPr="000B695E">
        <w:rPr>
          <w:rFonts w:asciiTheme="majorBidi" w:hAnsiTheme="majorBidi" w:cstheme="majorBidi"/>
          <w:sz w:val="24"/>
          <w:szCs w:val="24"/>
        </w:rPr>
        <w:t xml:space="preserve">and thus have the </w:t>
      </w:r>
      <w:r>
        <w:rPr>
          <w:rFonts w:asciiTheme="majorBidi" w:hAnsiTheme="majorBidi" w:cstheme="majorBidi"/>
          <w:sz w:val="24"/>
          <w:szCs w:val="24"/>
        </w:rPr>
        <w:t>M</w:t>
      </w:r>
      <w:r w:rsidRPr="000B695E">
        <w:rPr>
          <w:rFonts w:asciiTheme="majorBidi" w:hAnsiTheme="majorBidi" w:cstheme="majorBidi"/>
          <w:sz w:val="24"/>
          <w:szCs w:val="24"/>
        </w:rPr>
        <w:t xml:space="preserve">asters of the </w:t>
      </w:r>
      <w:r w:rsidRPr="00E10C4B">
        <w:rPr>
          <w:rFonts w:asciiTheme="majorBidi" w:hAnsiTheme="majorBidi" w:cstheme="majorBidi"/>
          <w:i/>
          <w:iCs/>
          <w:sz w:val="24"/>
          <w:szCs w:val="24"/>
        </w:rPr>
        <w:t>Mishnah</w:t>
      </w:r>
      <w:r w:rsidRPr="000B695E">
        <w:rPr>
          <w:rFonts w:asciiTheme="majorBidi" w:hAnsiTheme="majorBidi" w:cstheme="majorBidi"/>
          <w:sz w:val="24"/>
          <w:szCs w:val="24"/>
        </w:rPr>
        <w:t xml:space="preserve"> established,</w:t>
      </w:r>
      <w:r w:rsidRPr="000B695E">
        <w:rPr>
          <w:rStyle w:val="FootnoteReference"/>
          <w:rFonts w:asciiTheme="majorBidi" w:hAnsiTheme="majorBidi" w:cstheme="majorBidi"/>
          <w:sz w:val="24"/>
          <w:szCs w:val="24"/>
        </w:rPr>
        <w:footnoteReference w:id="7"/>
      </w:r>
      <w:r>
        <w:rPr>
          <w:rFonts w:asciiTheme="majorBidi" w:hAnsiTheme="majorBidi" w:cstheme="majorBidi"/>
          <w:sz w:val="24"/>
          <w:szCs w:val="24"/>
        </w:rPr>
        <w:br/>
      </w:r>
      <w:r w:rsidRPr="000B695E">
        <w:rPr>
          <w:rFonts w:asciiTheme="majorBidi" w:hAnsiTheme="majorBidi" w:cstheme="majorBidi"/>
          <w:sz w:val="24"/>
          <w:szCs w:val="24"/>
        </w:rPr>
        <w:t xml:space="preserve">that when </w:t>
      </w:r>
      <w:r>
        <w:rPr>
          <w:rFonts w:asciiTheme="majorBidi" w:hAnsiTheme="majorBidi" w:cstheme="majorBidi"/>
          <w:sz w:val="24"/>
          <w:szCs w:val="24"/>
        </w:rPr>
        <w:t xml:space="preserve">the </w:t>
      </w:r>
      <w:r w:rsidRPr="000B695E">
        <w:rPr>
          <w:rFonts w:asciiTheme="majorBidi" w:hAnsiTheme="majorBidi" w:cstheme="majorBidi"/>
          <w:sz w:val="24"/>
          <w:szCs w:val="24"/>
        </w:rPr>
        <w:t>Shekhina</w:t>
      </w:r>
      <w:r>
        <w:rPr>
          <w:rFonts w:asciiTheme="majorBidi" w:hAnsiTheme="majorBidi" w:cstheme="majorBidi"/>
          <w:sz w:val="24"/>
          <w:szCs w:val="24"/>
        </w:rPr>
        <w:t>h</w:t>
      </w:r>
      <w:r w:rsidRPr="000B695E">
        <w:rPr>
          <w:rFonts w:asciiTheme="majorBidi" w:hAnsiTheme="majorBidi" w:cstheme="majorBidi"/>
          <w:sz w:val="24"/>
          <w:szCs w:val="24"/>
        </w:rPr>
        <w:t xml:space="preserve"> is not in Her place,</w:t>
      </w:r>
      <w:r>
        <w:rPr>
          <w:rFonts w:asciiTheme="majorBidi" w:hAnsiTheme="majorBidi" w:cstheme="majorBidi"/>
          <w:sz w:val="24"/>
          <w:szCs w:val="24"/>
        </w:rPr>
        <w:br/>
      </w:r>
      <w:r w:rsidRPr="000B695E">
        <w:rPr>
          <w:rFonts w:asciiTheme="majorBidi" w:hAnsiTheme="majorBidi" w:cstheme="majorBidi"/>
          <w:sz w:val="24"/>
          <w:szCs w:val="24"/>
        </w:rPr>
        <w:t>conjugal relations</w:t>
      </w:r>
      <w:r>
        <w:rPr>
          <w:rStyle w:val="EndnoteReference"/>
          <w:rFonts w:asciiTheme="majorBidi" w:hAnsiTheme="majorBidi" w:cstheme="majorBidi"/>
          <w:sz w:val="24"/>
          <w:szCs w:val="24"/>
        </w:rPr>
        <w:endnoteReference w:id="29"/>
      </w:r>
      <w:r w:rsidRPr="000B695E">
        <w:rPr>
          <w:rFonts w:asciiTheme="majorBidi" w:hAnsiTheme="majorBidi" w:cstheme="majorBidi"/>
          <w:sz w:val="24"/>
          <w:szCs w:val="24"/>
        </w:rPr>
        <w:t xml:space="preserve"> are forbidden,</w:t>
      </w:r>
      <w:r>
        <w:rPr>
          <w:rFonts w:asciiTheme="majorBidi" w:hAnsiTheme="majorBidi" w:cstheme="majorBidi"/>
          <w:sz w:val="24"/>
          <w:szCs w:val="24"/>
        </w:rPr>
        <w:br/>
      </w:r>
      <w:r w:rsidRPr="000B695E">
        <w:rPr>
          <w:rFonts w:asciiTheme="majorBidi" w:hAnsiTheme="majorBidi" w:cstheme="majorBidi"/>
          <w:sz w:val="24"/>
          <w:szCs w:val="24"/>
        </w:rPr>
        <w:t>because of Her</w:t>
      </w:r>
      <w:r w:rsidRPr="000B695E">
        <w:rPr>
          <w:rStyle w:val="EndnoteReference"/>
          <w:rFonts w:asciiTheme="majorBidi" w:hAnsiTheme="majorBidi" w:cstheme="majorBidi"/>
          <w:sz w:val="24"/>
          <w:szCs w:val="24"/>
        </w:rPr>
        <w:endnoteReference w:id="30"/>
      </w:r>
      <w:r w:rsidRPr="000B695E">
        <w:rPr>
          <w:rFonts w:asciiTheme="majorBidi" w:hAnsiTheme="majorBidi" w:cstheme="majorBidi"/>
          <w:sz w:val="24"/>
          <w:szCs w:val="24"/>
        </w:rPr>
        <w:t xml:space="preserve"> it is stated:</w:t>
      </w:r>
      <w:r>
        <w:rPr>
          <w:rFonts w:asciiTheme="majorBidi" w:hAnsiTheme="majorBidi" w:cstheme="majorBidi"/>
          <w:sz w:val="24"/>
          <w:szCs w:val="24"/>
        </w:rPr>
        <w:br/>
        <w:t>{</w:t>
      </w:r>
      <w:r w:rsidRPr="000B695E">
        <w:rPr>
          <w:rFonts w:asciiTheme="majorBidi" w:hAnsiTheme="majorBidi" w:cstheme="majorBidi"/>
          <w:sz w:val="24"/>
          <w:szCs w:val="24"/>
        </w:rPr>
        <w:t>Gen</w:t>
      </w:r>
      <w:r>
        <w:rPr>
          <w:rFonts w:asciiTheme="majorBidi" w:hAnsiTheme="majorBidi" w:cstheme="majorBidi"/>
          <w:sz w:val="24"/>
          <w:szCs w:val="24"/>
        </w:rPr>
        <w:t>.</w:t>
      </w:r>
      <w:r w:rsidRPr="000B695E">
        <w:rPr>
          <w:rFonts w:asciiTheme="majorBidi" w:hAnsiTheme="majorBidi" w:cstheme="majorBidi"/>
          <w:sz w:val="24"/>
          <w:szCs w:val="24"/>
        </w:rPr>
        <w:t xml:space="preserve"> 47:31</w:t>
      </w:r>
      <w:r>
        <w:rPr>
          <w:rFonts w:asciiTheme="majorBidi" w:hAnsiTheme="majorBidi" w:cstheme="majorBidi"/>
          <w:sz w:val="24"/>
          <w:szCs w:val="24"/>
        </w:rPr>
        <w:t>}</w:t>
      </w:r>
      <w:r w:rsidRPr="000B695E">
        <w:rPr>
          <w:rFonts w:asciiTheme="majorBidi" w:hAnsiTheme="majorBidi" w:cstheme="majorBidi"/>
          <w:i/>
          <w:iCs/>
          <w:sz w:val="24"/>
          <w:szCs w:val="24"/>
        </w:rPr>
        <w:t>…and Israel bowed upon the head of the bed</w:t>
      </w:r>
      <w:r w:rsidRPr="000B695E">
        <w:rPr>
          <w:rFonts w:asciiTheme="majorBidi" w:hAnsiTheme="majorBidi" w:cstheme="majorBidi"/>
          <w:sz w:val="24"/>
          <w:szCs w:val="24"/>
        </w:rPr>
        <w:t>.</w:t>
      </w:r>
    </w:p>
    <w:p w14:paraId="254E1339" w14:textId="77777777" w:rsidR="001D4A49" w:rsidRPr="000B695E" w:rsidRDefault="001D4A49" w:rsidP="009D7897">
      <w:pPr>
        <w:contextualSpacing/>
        <w:rPr>
          <w:rFonts w:asciiTheme="majorBidi" w:hAnsiTheme="majorBidi" w:cstheme="majorBidi"/>
          <w:sz w:val="24"/>
          <w:szCs w:val="24"/>
        </w:rPr>
      </w:pPr>
    </w:p>
    <w:p w14:paraId="3F4427A8" w14:textId="77777777" w:rsidR="001D4A49" w:rsidRDefault="001D4A49" w:rsidP="009D7897">
      <w:pPr>
        <w:contextualSpacing/>
        <w:rPr>
          <w:rFonts w:asciiTheme="majorBidi" w:hAnsiTheme="majorBidi" w:cstheme="majorBidi"/>
          <w:sz w:val="24"/>
          <w:szCs w:val="24"/>
        </w:rPr>
      </w:pPr>
      <w:r w:rsidRPr="000B695E">
        <w:rPr>
          <w:rFonts w:asciiTheme="majorBidi" w:hAnsiTheme="majorBidi" w:cstheme="majorBidi"/>
          <w:sz w:val="24"/>
          <w:szCs w:val="24"/>
        </w:rPr>
        <w:t>And from which place is She removed?</w:t>
      </w:r>
      <w:r>
        <w:rPr>
          <w:rFonts w:asciiTheme="majorBidi" w:hAnsiTheme="majorBidi" w:cstheme="majorBidi"/>
          <w:sz w:val="24"/>
          <w:szCs w:val="24"/>
        </w:rPr>
        <w:br/>
      </w:r>
      <w:r w:rsidRPr="000B695E">
        <w:rPr>
          <w:rFonts w:asciiTheme="majorBidi" w:hAnsiTheme="majorBidi" w:cstheme="majorBidi"/>
          <w:sz w:val="24"/>
          <w:szCs w:val="24"/>
        </w:rPr>
        <w:t>From the right and from the left,</w:t>
      </w:r>
      <w:r>
        <w:rPr>
          <w:rFonts w:asciiTheme="majorBidi" w:hAnsiTheme="majorBidi" w:cstheme="majorBidi"/>
          <w:sz w:val="24"/>
          <w:szCs w:val="24"/>
        </w:rPr>
        <w:br/>
      </w:r>
      <w:r w:rsidRPr="000B695E">
        <w:rPr>
          <w:rFonts w:asciiTheme="majorBidi" w:hAnsiTheme="majorBidi" w:cstheme="majorBidi"/>
          <w:sz w:val="24"/>
          <w:szCs w:val="24"/>
        </w:rPr>
        <w:t>for that is where She was.</w:t>
      </w:r>
    </w:p>
    <w:p w14:paraId="34B234FB" w14:textId="77777777" w:rsidR="001D4A49" w:rsidRPr="000B695E" w:rsidRDefault="001D4A49" w:rsidP="009D7897">
      <w:pPr>
        <w:contextualSpacing/>
        <w:rPr>
          <w:rFonts w:asciiTheme="majorBidi" w:hAnsiTheme="majorBidi" w:cstheme="majorBidi"/>
          <w:sz w:val="24"/>
          <w:szCs w:val="24"/>
        </w:rPr>
      </w:pPr>
    </w:p>
    <w:p w14:paraId="33A7545B" w14:textId="77777777" w:rsidR="001D4A49" w:rsidRDefault="001D4A49" w:rsidP="009D7897">
      <w:pPr>
        <w:contextualSpacing/>
        <w:rPr>
          <w:rFonts w:asciiTheme="majorBidi" w:hAnsiTheme="majorBidi" w:cstheme="majorBidi"/>
          <w:sz w:val="24"/>
          <w:szCs w:val="24"/>
        </w:rPr>
      </w:pPr>
      <w:r w:rsidRPr="000B695E">
        <w:rPr>
          <w:rFonts w:asciiTheme="majorBidi" w:hAnsiTheme="majorBidi" w:cstheme="majorBidi"/>
          <w:sz w:val="24"/>
          <w:szCs w:val="24"/>
        </w:rPr>
        <w:t xml:space="preserve">And this is the mystery of </w:t>
      </w:r>
      <w:r>
        <w:rPr>
          <w:rFonts w:asciiTheme="majorBidi" w:hAnsiTheme="majorBidi" w:cstheme="majorBidi"/>
          <w:sz w:val="24"/>
          <w:szCs w:val="24"/>
        </w:rPr>
        <w:t>‘</w:t>
      </w:r>
      <w:r w:rsidRPr="000B695E">
        <w:rPr>
          <w:rFonts w:asciiTheme="majorBidi" w:hAnsiTheme="majorBidi" w:cstheme="majorBidi"/>
          <w:sz w:val="24"/>
          <w:szCs w:val="24"/>
        </w:rPr>
        <w:t>gestation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0B695E">
        <w:rPr>
          <w:rFonts w:asciiTheme="majorBidi" w:hAnsiTheme="majorBidi" w:cstheme="majorBidi"/>
          <w:i/>
          <w:iCs/>
          <w:sz w:val="24"/>
          <w:szCs w:val="24"/>
        </w:rPr>
        <w:t>ibur</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[Var</w:t>
      </w:r>
      <w:r w:rsidRPr="000B695E">
        <w:rPr>
          <w:rFonts w:asciiTheme="majorBidi" w:hAnsiTheme="majorBidi" w:cstheme="majorBidi"/>
          <w:sz w:val="24"/>
          <w:szCs w:val="24"/>
        </w:rPr>
        <w:t xml:space="preserve">. </w:t>
      </w:r>
      <w:r>
        <w:rPr>
          <w:rFonts w:asciiTheme="majorBidi" w:hAnsiTheme="majorBidi" w:cstheme="majorBidi"/>
          <w:i/>
          <w:iCs/>
          <w:sz w:val="24"/>
          <w:szCs w:val="24"/>
        </w:rPr>
        <w:t>V</w:t>
      </w:r>
      <w:r w:rsidRPr="000B695E">
        <w:rPr>
          <w:rFonts w:asciiTheme="majorBidi" w:hAnsiTheme="majorBidi" w:cstheme="majorBidi"/>
          <w:i/>
          <w:iCs/>
          <w:sz w:val="24"/>
          <w:szCs w:val="24"/>
        </w:rPr>
        <w:t>a</w:t>
      </w:r>
      <w:r>
        <w:rPr>
          <w:rFonts w:asciiTheme="majorBidi" w:hAnsiTheme="majorBidi" w:cstheme="majorBidi"/>
          <w:i/>
          <w:iCs/>
          <w:sz w:val="24"/>
          <w:szCs w:val="24"/>
        </w:rPr>
        <w:t>-Y</w:t>
      </w:r>
      <w:r w:rsidRPr="000B695E">
        <w:rPr>
          <w:rFonts w:asciiTheme="majorBidi" w:hAnsiTheme="majorBidi" w:cstheme="majorBidi"/>
          <w:i/>
          <w:iCs/>
          <w:sz w:val="24"/>
          <w:szCs w:val="24"/>
        </w:rPr>
        <w:t>a’</w:t>
      </w:r>
      <w:r>
        <w:rPr>
          <w:rFonts w:asciiTheme="majorBidi" w:hAnsiTheme="majorBidi" w:cstheme="majorBidi"/>
          <w:i/>
          <w:iCs/>
          <w:sz w:val="24"/>
          <w:szCs w:val="24"/>
        </w:rPr>
        <w:t>AVOR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sz w:val="24"/>
          <w:szCs w:val="24"/>
        </w:rPr>
        <w:t>and</w:t>
      </w:r>
      <w:r>
        <w:rPr>
          <w:rFonts w:asciiTheme="majorBidi" w:hAnsiTheme="majorBidi" w:cstheme="majorBidi"/>
          <w:sz w:val="24"/>
          <w:szCs w:val="24"/>
        </w:rPr>
        <w:t>-</w:t>
      </w:r>
      <w:r w:rsidRPr="000B695E">
        <w:rPr>
          <w:rFonts w:asciiTheme="majorBidi" w:hAnsiTheme="majorBidi" w:cstheme="majorBidi"/>
          <w:sz w:val="24"/>
          <w:szCs w:val="24"/>
        </w:rPr>
        <w:t>He</w:t>
      </w:r>
      <w:r>
        <w:rPr>
          <w:rFonts w:asciiTheme="majorBidi" w:hAnsiTheme="majorBidi" w:cstheme="majorBidi"/>
          <w:sz w:val="24"/>
          <w:szCs w:val="24"/>
        </w:rPr>
        <w:t>-</w:t>
      </w:r>
      <w:r w:rsidRPr="000B695E">
        <w:rPr>
          <w:rFonts w:asciiTheme="majorBidi" w:hAnsiTheme="majorBidi" w:cstheme="majorBidi"/>
          <w:sz w:val="24"/>
          <w:szCs w:val="24"/>
        </w:rPr>
        <w:t>passed</w:t>
      </w:r>
      <w:r>
        <w:rPr>
          <w:rFonts w:asciiTheme="majorBidi" w:hAnsiTheme="majorBidi" w:cstheme="majorBidi"/>
          <w:sz w:val="24"/>
          <w:szCs w:val="24"/>
        </w:rPr>
        <w:t>-</w:t>
      </w:r>
      <w:r w:rsidRPr="000B695E">
        <w:rPr>
          <w:rFonts w:asciiTheme="majorBidi" w:hAnsiTheme="majorBidi" w:cstheme="majorBidi"/>
          <w:sz w:val="24"/>
          <w:szCs w:val="24"/>
        </w:rPr>
        <w:t>by</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i/>
          <w:iCs/>
          <w:sz w:val="24"/>
          <w:szCs w:val="24"/>
        </w:rPr>
        <w:t>’</w:t>
      </w:r>
      <w:r w:rsidRPr="000B695E">
        <w:rPr>
          <w:rFonts w:asciiTheme="majorBidi" w:hAnsiTheme="majorBidi" w:cstheme="majorBidi"/>
          <w:sz w:val="24"/>
          <w:szCs w:val="24"/>
        </w:rPr>
        <w:t>A</w:t>
      </w:r>
      <w:r>
        <w:rPr>
          <w:rFonts w:asciiTheme="majorBidi" w:hAnsiTheme="majorBidi" w:cstheme="majorBidi"/>
          <w:sz w:val="24"/>
          <w:szCs w:val="24"/>
        </w:rPr>
        <w:t>-</w:t>
      </w:r>
      <w:r w:rsidRPr="000B695E">
        <w:rPr>
          <w:rFonts w:asciiTheme="majorBidi" w:hAnsiTheme="majorBidi" w:cstheme="majorBidi"/>
          <w:sz w:val="24"/>
          <w:szCs w:val="24"/>
        </w:rPr>
        <w:t>B</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0B695E">
        <w:rPr>
          <w:rFonts w:asciiTheme="majorBidi" w:hAnsiTheme="majorBidi" w:cstheme="majorBidi"/>
          <w:sz w:val="24"/>
          <w:szCs w:val="24"/>
        </w:rPr>
        <w:t>72</w:t>
      </w:r>
      <w:r w:rsidRPr="007904B7">
        <w:rPr>
          <w:rFonts w:asciiTheme="majorBidi" w:hAnsiTheme="majorBidi" w:cstheme="majorBidi"/>
          <w:sz w:val="24"/>
          <w:szCs w:val="24"/>
        </w:rPr>
        <w:t>›</w:t>
      </w:r>
      <w:r w:rsidRPr="000B695E">
        <w:rPr>
          <w:rFonts w:asciiTheme="majorBidi" w:hAnsiTheme="majorBidi" w:cstheme="majorBidi"/>
          <w:sz w:val="24"/>
          <w:szCs w:val="24"/>
        </w:rPr>
        <w:t xml:space="preserve"> R</w:t>
      </w:r>
      <w:r>
        <w:rPr>
          <w:rFonts w:asciiTheme="majorBidi" w:hAnsiTheme="majorBidi" w:cstheme="majorBidi"/>
          <w:sz w:val="24"/>
          <w:szCs w:val="24"/>
        </w:rPr>
        <w:t>-</w:t>
      </w:r>
      <w:r w:rsidRPr="000B695E">
        <w:rPr>
          <w:rFonts w:asciiTheme="majorBidi" w:hAnsiTheme="majorBidi" w:cstheme="majorBidi"/>
          <w:sz w:val="24"/>
          <w:szCs w:val="24"/>
        </w:rPr>
        <w:t>Y</w:t>
      </w:r>
      <w:r>
        <w:rPr>
          <w:rFonts w:asciiTheme="majorBidi" w:hAnsiTheme="majorBidi" w:cstheme="majorBidi"/>
          <w:sz w:val="24"/>
          <w:szCs w:val="24"/>
        </w:rPr>
        <w:t>-</w:t>
      </w:r>
      <w:r w:rsidRPr="000B695E">
        <w:rPr>
          <w:rFonts w:asciiTheme="majorBidi" w:hAnsiTheme="majorBidi" w:cstheme="majorBidi"/>
          <w:sz w:val="24"/>
          <w:szCs w:val="24"/>
        </w:rPr>
        <w:t>U</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0B695E">
        <w:rPr>
          <w:rFonts w:asciiTheme="majorBidi" w:hAnsiTheme="majorBidi" w:cstheme="majorBidi"/>
          <w:sz w:val="24"/>
          <w:szCs w:val="24"/>
        </w:rPr>
        <w:t>216</w:t>
      </w:r>
      <w:r w:rsidRPr="007904B7">
        <w:rPr>
          <w:rFonts w:asciiTheme="majorBidi" w:hAnsiTheme="majorBidi" w:cstheme="majorBidi"/>
          <w:sz w:val="24"/>
          <w:szCs w:val="24"/>
        </w:rPr>
        <w:t>›</w:t>
      </w:r>
      <w:r w:rsidRPr="000B695E">
        <w:rPr>
          <w:rFonts w:asciiTheme="majorBidi" w:hAnsiTheme="majorBidi" w:cstheme="majorBidi"/>
          <w:sz w:val="24"/>
          <w:szCs w:val="24"/>
        </w:rPr>
        <w:t>,</w:t>
      </w:r>
      <w:r>
        <w:rPr>
          <w:rFonts w:asciiTheme="majorBidi" w:hAnsiTheme="majorBidi" w:cstheme="majorBidi"/>
          <w:sz w:val="24"/>
          <w:szCs w:val="24"/>
        </w:rPr>
        <w:br/>
      </w:r>
      <w:r w:rsidRPr="00AD110E">
        <w:rPr>
          <w:rFonts w:ascii="Times New Roman" w:hAnsi="Times New Roman" w:cs="Times New Roman"/>
          <w:color w:val="252525"/>
          <w:sz w:val="24"/>
          <w:szCs w:val="24"/>
          <w:shd w:val="clear" w:color="auto" w:fill="FFFFFF"/>
        </w:rPr>
        <w:t>Ḥ</w:t>
      </w:r>
      <w:r w:rsidRPr="000B695E">
        <w:rPr>
          <w:rFonts w:asciiTheme="majorBidi" w:hAnsiTheme="majorBidi" w:cstheme="majorBidi"/>
          <w:sz w:val="24"/>
          <w:szCs w:val="24"/>
        </w:rPr>
        <w:t>esed</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0B695E">
        <w:rPr>
          <w:rFonts w:asciiTheme="majorBidi" w:hAnsiTheme="majorBidi" w:cstheme="majorBidi"/>
          <w:sz w:val="24"/>
          <w:szCs w:val="24"/>
        </w:rPr>
        <w:t>72</w:t>
      </w:r>
      <w:r w:rsidRPr="007904B7">
        <w:rPr>
          <w:rFonts w:asciiTheme="majorBidi" w:hAnsiTheme="majorBidi" w:cstheme="majorBidi"/>
          <w:sz w:val="24"/>
          <w:szCs w:val="24"/>
        </w:rPr>
        <w:t>›</w:t>
      </w:r>
      <w:r w:rsidRPr="000B695E">
        <w:rPr>
          <w:rFonts w:asciiTheme="majorBidi" w:hAnsiTheme="majorBidi" w:cstheme="majorBidi"/>
          <w:sz w:val="24"/>
          <w:szCs w:val="24"/>
        </w:rPr>
        <w:t xml:space="preserve"> </w:t>
      </w:r>
      <w:r>
        <w:rPr>
          <w:rFonts w:asciiTheme="majorBidi" w:hAnsiTheme="majorBidi" w:cstheme="majorBidi"/>
          <w:sz w:val="24"/>
          <w:szCs w:val="24"/>
        </w:rPr>
        <w:t>G</w:t>
      </w:r>
      <w:r w:rsidRPr="000B695E">
        <w:rPr>
          <w:rFonts w:asciiTheme="majorBidi" w:hAnsiTheme="majorBidi" w:cstheme="majorBidi"/>
          <w:sz w:val="24"/>
          <w:szCs w:val="24"/>
        </w:rPr>
        <w:t>evurah</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0B695E">
        <w:rPr>
          <w:rFonts w:asciiTheme="majorBidi" w:hAnsiTheme="majorBidi" w:cstheme="majorBidi"/>
          <w:sz w:val="24"/>
          <w:szCs w:val="24"/>
        </w:rPr>
        <w:t>216</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 xml:space="preserve">and not for nothing did the </w:t>
      </w:r>
      <w:r>
        <w:rPr>
          <w:rFonts w:asciiTheme="majorBidi" w:hAnsiTheme="majorBidi" w:cstheme="majorBidi"/>
          <w:sz w:val="24"/>
          <w:szCs w:val="24"/>
        </w:rPr>
        <w:t>M</w:t>
      </w:r>
      <w:r w:rsidRPr="000B695E">
        <w:rPr>
          <w:rFonts w:asciiTheme="majorBidi" w:hAnsiTheme="majorBidi" w:cstheme="majorBidi"/>
          <w:sz w:val="24"/>
          <w:szCs w:val="24"/>
        </w:rPr>
        <w:t xml:space="preserve">asters of the </w:t>
      </w:r>
      <w:r w:rsidRPr="00B65991">
        <w:rPr>
          <w:rFonts w:asciiTheme="majorBidi" w:hAnsiTheme="majorBidi" w:cstheme="majorBidi"/>
          <w:i/>
          <w:iCs/>
          <w:sz w:val="24"/>
          <w:szCs w:val="24"/>
        </w:rPr>
        <w:t>Mishnah</w:t>
      </w:r>
      <w:r w:rsidRPr="000B695E">
        <w:rPr>
          <w:rFonts w:asciiTheme="majorBidi" w:hAnsiTheme="majorBidi" w:cstheme="majorBidi"/>
          <w:sz w:val="24"/>
          <w:szCs w:val="24"/>
        </w:rPr>
        <w:t xml:space="preserve"> establish:</w:t>
      </w:r>
      <w:r w:rsidRPr="000B695E">
        <w:rPr>
          <w:rStyle w:val="FootnoteReference"/>
          <w:rFonts w:asciiTheme="majorBidi" w:hAnsiTheme="majorBidi" w:cstheme="majorBidi"/>
          <w:sz w:val="24"/>
          <w:szCs w:val="24"/>
        </w:rPr>
        <w:footnoteReference w:id="8"/>
      </w:r>
      <w:r>
        <w:rPr>
          <w:rFonts w:asciiTheme="majorBidi" w:hAnsiTheme="majorBidi" w:cstheme="majorBidi"/>
          <w:sz w:val="24"/>
          <w:szCs w:val="24"/>
        </w:rPr>
        <w:br/>
      </w:r>
      <w:r w:rsidRPr="000B695E">
        <w:rPr>
          <w:rFonts w:asciiTheme="majorBidi" w:hAnsiTheme="majorBidi" w:cstheme="majorBidi"/>
          <w:sz w:val="24"/>
          <w:szCs w:val="24"/>
        </w:rPr>
        <w:t>‘one who places his bed between north and south</w:t>
      </w:r>
      <w:r>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will have male children’</w:t>
      </w:r>
      <w:r>
        <w:rPr>
          <w:rFonts w:asciiTheme="majorBidi" w:hAnsiTheme="majorBidi" w:cstheme="majorBidi"/>
          <w:sz w:val="24"/>
          <w:szCs w:val="24"/>
        </w:rPr>
        <w:t>.</w:t>
      </w:r>
      <w:r w:rsidRPr="000B695E">
        <w:rPr>
          <w:rStyle w:val="EndnoteReference"/>
          <w:rFonts w:asciiTheme="majorBidi" w:hAnsiTheme="majorBidi" w:cstheme="majorBidi"/>
          <w:sz w:val="24"/>
          <w:szCs w:val="24"/>
        </w:rPr>
        <w:endnoteReference w:id="31"/>
      </w:r>
    </w:p>
    <w:p w14:paraId="355BF25D" w14:textId="77777777" w:rsidR="001D4A49" w:rsidRPr="000B695E" w:rsidRDefault="001D4A49" w:rsidP="009D7897">
      <w:pPr>
        <w:contextualSpacing/>
        <w:rPr>
          <w:rFonts w:asciiTheme="majorBidi" w:hAnsiTheme="majorBidi" w:cstheme="majorBidi"/>
          <w:sz w:val="24"/>
          <w:szCs w:val="24"/>
        </w:rPr>
      </w:pPr>
    </w:p>
    <w:p w14:paraId="236DA251" w14:textId="77777777" w:rsidR="001D4A49" w:rsidRDefault="001D4A49" w:rsidP="009D7897">
      <w:pPr>
        <w:contextualSpacing/>
        <w:rPr>
          <w:rFonts w:asciiTheme="majorBidi" w:hAnsiTheme="majorBidi" w:cstheme="majorBidi"/>
          <w:i/>
          <w:iCs/>
          <w:sz w:val="24"/>
          <w:szCs w:val="24"/>
        </w:rPr>
      </w:pPr>
      <w:r w:rsidRPr="000B695E">
        <w:rPr>
          <w:rFonts w:asciiTheme="majorBidi" w:hAnsiTheme="majorBidi" w:cstheme="majorBidi"/>
          <w:sz w:val="24"/>
          <w:szCs w:val="24"/>
        </w:rPr>
        <w:t xml:space="preserve">And he </w:t>
      </w:r>
      <w:r w:rsidRPr="0055023F">
        <w:rPr>
          <w:rFonts w:asciiTheme="majorBidi" w:hAnsiTheme="majorBidi" w:cstheme="majorBidi"/>
          <w:color w:val="808080" w:themeColor="background1" w:themeShade="80"/>
          <w:sz w:val="24"/>
          <w:szCs w:val="24"/>
        </w:rPr>
        <w:t>Adam</w:t>
      </w:r>
      <w:r w:rsidRPr="000B695E">
        <w:rPr>
          <w:rFonts w:asciiTheme="majorBidi" w:hAnsiTheme="majorBidi" w:cstheme="majorBidi"/>
          <w:sz w:val="24"/>
          <w:szCs w:val="24"/>
        </w:rPr>
        <w:t xml:space="preserve"> caused that bed to be removed from there,</w:t>
      </w:r>
      <w:r>
        <w:rPr>
          <w:rFonts w:asciiTheme="majorBidi" w:hAnsiTheme="majorBidi" w:cstheme="majorBidi"/>
          <w:sz w:val="24"/>
          <w:szCs w:val="24"/>
        </w:rPr>
        <w:br/>
      </w:r>
      <w:r w:rsidRPr="000B695E">
        <w:rPr>
          <w:rFonts w:asciiTheme="majorBidi" w:hAnsiTheme="majorBidi" w:cstheme="majorBidi"/>
          <w:sz w:val="24"/>
          <w:szCs w:val="24"/>
        </w:rPr>
        <w:t>and thus also was he removed from conjugal relations</w:t>
      </w:r>
      <w:r>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and after he had received his punishment,</w:t>
      </w:r>
      <w:r>
        <w:rPr>
          <w:rFonts w:asciiTheme="majorBidi" w:hAnsiTheme="majorBidi" w:cstheme="majorBidi"/>
          <w:sz w:val="24"/>
          <w:szCs w:val="24"/>
        </w:rPr>
        <w:br/>
      </w:r>
      <w:r w:rsidRPr="000B695E">
        <w:rPr>
          <w:rFonts w:asciiTheme="majorBidi" w:hAnsiTheme="majorBidi" w:cstheme="majorBidi"/>
          <w:sz w:val="24"/>
          <w:szCs w:val="24"/>
        </w:rPr>
        <w:t>the bed was returned to its place.</w:t>
      </w:r>
      <w:r>
        <w:rPr>
          <w:rFonts w:asciiTheme="majorBidi" w:hAnsiTheme="majorBidi" w:cstheme="majorBidi"/>
          <w:sz w:val="24"/>
          <w:szCs w:val="24"/>
        </w:rPr>
        <w:br/>
      </w:r>
      <w:r w:rsidRPr="000B695E">
        <w:rPr>
          <w:rFonts w:asciiTheme="majorBidi" w:hAnsiTheme="majorBidi" w:cstheme="majorBidi"/>
          <w:sz w:val="24"/>
          <w:szCs w:val="24"/>
        </w:rPr>
        <w:t xml:space="preserve">At that time: </w:t>
      </w:r>
      <w:r>
        <w:rPr>
          <w:rFonts w:asciiTheme="majorBidi" w:hAnsiTheme="majorBidi" w:cstheme="majorBidi"/>
          <w:sz w:val="24"/>
          <w:szCs w:val="24"/>
        </w:rPr>
        <w:t>{</w:t>
      </w:r>
      <w:r w:rsidRPr="000B695E">
        <w:rPr>
          <w:rFonts w:asciiTheme="majorBidi" w:hAnsiTheme="majorBidi" w:cstheme="majorBidi"/>
          <w:sz w:val="24"/>
          <w:szCs w:val="24"/>
        </w:rPr>
        <w:t>Gen</w:t>
      </w:r>
      <w:r>
        <w:rPr>
          <w:rFonts w:asciiTheme="majorBidi" w:hAnsiTheme="majorBidi" w:cstheme="majorBidi"/>
          <w:sz w:val="24"/>
          <w:szCs w:val="24"/>
        </w:rPr>
        <w:t>.</w:t>
      </w:r>
      <w:r w:rsidRPr="000B695E">
        <w:rPr>
          <w:rFonts w:asciiTheme="majorBidi" w:hAnsiTheme="majorBidi" w:cstheme="majorBidi"/>
          <w:sz w:val="24"/>
          <w:szCs w:val="24"/>
        </w:rPr>
        <w:t xml:space="preserve"> 4:1</w:t>
      </w:r>
      <w:r>
        <w:rPr>
          <w:rFonts w:asciiTheme="majorBidi" w:hAnsiTheme="majorBidi" w:cstheme="majorBidi"/>
          <w:sz w:val="24"/>
          <w:szCs w:val="24"/>
        </w:rPr>
        <w:t>}</w:t>
      </w:r>
      <w:r w:rsidRPr="000B695E">
        <w:rPr>
          <w:rFonts w:asciiTheme="majorBidi" w:hAnsiTheme="majorBidi" w:cstheme="majorBidi"/>
          <w:i/>
          <w:iCs/>
          <w:sz w:val="24"/>
          <w:szCs w:val="24"/>
        </w:rPr>
        <w:t>And Adam knew his wife…</w:t>
      </w:r>
    </w:p>
    <w:p w14:paraId="3FF8D0AC" w14:textId="77777777" w:rsidR="001D4A49" w:rsidRPr="000B695E" w:rsidRDefault="001D4A49" w:rsidP="009D7897">
      <w:pPr>
        <w:contextualSpacing/>
        <w:rPr>
          <w:rFonts w:asciiTheme="majorBidi" w:hAnsiTheme="majorBidi" w:cstheme="majorBidi"/>
          <w:sz w:val="24"/>
          <w:szCs w:val="24"/>
        </w:rPr>
      </w:pPr>
    </w:p>
    <w:p w14:paraId="476A28C1" w14:textId="77777777" w:rsidR="001D4A49" w:rsidRDefault="001D4A49" w:rsidP="009D7897">
      <w:pPr>
        <w:contextualSpacing/>
        <w:rPr>
          <w:rFonts w:asciiTheme="majorBidi" w:hAnsiTheme="majorBidi" w:cstheme="majorBidi"/>
          <w:sz w:val="24"/>
          <w:szCs w:val="24"/>
        </w:rPr>
      </w:pPr>
      <w:r w:rsidRPr="000B695E">
        <w:rPr>
          <w:rFonts w:asciiTheme="majorBidi" w:hAnsiTheme="majorBidi" w:cstheme="majorBidi"/>
          <w:b/>
          <w:bCs/>
          <w:sz w:val="24"/>
          <w:szCs w:val="24"/>
        </w:rPr>
        <w:t>And furthermore:</w:t>
      </w:r>
      <w:r>
        <w:rPr>
          <w:rFonts w:asciiTheme="majorBidi" w:hAnsiTheme="majorBidi" w:cstheme="majorBidi"/>
          <w:b/>
          <w:bCs/>
          <w:sz w:val="24"/>
          <w:szCs w:val="24"/>
        </w:rPr>
        <w:br/>
      </w:r>
      <w:r w:rsidRPr="000B695E">
        <w:rPr>
          <w:rFonts w:asciiTheme="majorBidi" w:hAnsiTheme="majorBidi" w:cstheme="majorBidi"/>
          <w:i/>
          <w:iCs/>
          <w:sz w:val="24"/>
          <w:szCs w:val="24"/>
        </w:rPr>
        <w:t>And the man knew Eve his wife…</w:t>
      </w:r>
      <w:r>
        <w:rPr>
          <w:rFonts w:asciiTheme="majorBidi" w:hAnsiTheme="majorBidi" w:cstheme="majorBidi"/>
          <w:i/>
          <w:iCs/>
          <w:sz w:val="24"/>
          <w:szCs w:val="24"/>
        </w:rPr>
        <w:br/>
      </w:r>
      <w:r w:rsidRPr="000B695E">
        <w:rPr>
          <w:rFonts w:asciiTheme="majorBidi" w:hAnsiTheme="majorBidi" w:cstheme="majorBidi"/>
          <w:sz w:val="24"/>
          <w:szCs w:val="24"/>
        </w:rPr>
        <w:t>– there is knowledge for good</w:t>
      </w:r>
      <w:r>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and there is knowledge for bad,</w:t>
      </w:r>
      <w:r>
        <w:rPr>
          <w:rFonts w:asciiTheme="majorBidi" w:hAnsiTheme="majorBidi" w:cstheme="majorBidi"/>
          <w:sz w:val="24"/>
          <w:szCs w:val="24"/>
        </w:rPr>
        <w:br/>
      </w:r>
      <w:r w:rsidRPr="000B695E">
        <w:rPr>
          <w:rFonts w:asciiTheme="majorBidi" w:hAnsiTheme="majorBidi" w:cstheme="majorBidi"/>
          <w:sz w:val="24"/>
          <w:szCs w:val="24"/>
        </w:rPr>
        <w:t xml:space="preserve">like: </w:t>
      </w:r>
      <w:r>
        <w:rPr>
          <w:rFonts w:asciiTheme="majorBidi" w:hAnsiTheme="majorBidi" w:cstheme="majorBidi"/>
          <w:sz w:val="24"/>
          <w:szCs w:val="24"/>
        </w:rPr>
        <w:t>{</w:t>
      </w:r>
      <w:r w:rsidRPr="000B695E">
        <w:rPr>
          <w:rFonts w:asciiTheme="majorBidi" w:hAnsiTheme="majorBidi" w:cstheme="majorBidi"/>
          <w:sz w:val="24"/>
          <w:szCs w:val="24"/>
        </w:rPr>
        <w:t>Gen</w:t>
      </w:r>
      <w:r>
        <w:rPr>
          <w:rFonts w:asciiTheme="majorBidi" w:hAnsiTheme="majorBidi" w:cstheme="majorBidi"/>
          <w:sz w:val="24"/>
          <w:szCs w:val="24"/>
        </w:rPr>
        <w:t>.</w:t>
      </w:r>
      <w:r w:rsidRPr="000B695E">
        <w:rPr>
          <w:rFonts w:asciiTheme="majorBidi" w:hAnsiTheme="majorBidi" w:cstheme="majorBidi"/>
          <w:sz w:val="24"/>
          <w:szCs w:val="24"/>
        </w:rPr>
        <w:t xml:space="preserve"> 3:7</w:t>
      </w:r>
      <w:r>
        <w:rPr>
          <w:rFonts w:asciiTheme="majorBidi" w:hAnsiTheme="majorBidi" w:cstheme="majorBidi"/>
          <w:sz w:val="24"/>
          <w:szCs w:val="24"/>
        </w:rPr>
        <w:t>}</w:t>
      </w:r>
      <w:r w:rsidRPr="000B695E">
        <w:rPr>
          <w:rFonts w:asciiTheme="majorBidi" w:hAnsiTheme="majorBidi" w:cstheme="majorBidi"/>
          <w:i/>
          <w:iCs/>
          <w:sz w:val="24"/>
          <w:szCs w:val="24"/>
        </w:rPr>
        <w:t>…and they knew that they were naked…</w:t>
      </w:r>
      <w:r>
        <w:rPr>
          <w:rFonts w:asciiTheme="majorBidi" w:hAnsiTheme="majorBidi" w:cstheme="majorBidi"/>
          <w:i/>
          <w:iCs/>
          <w:sz w:val="24"/>
          <w:szCs w:val="24"/>
        </w:rPr>
        <w:br/>
      </w:r>
      <w:r w:rsidRPr="000B695E">
        <w:rPr>
          <w:rFonts w:asciiTheme="majorBidi" w:hAnsiTheme="majorBidi" w:cstheme="majorBidi"/>
          <w:sz w:val="24"/>
          <w:szCs w:val="24"/>
        </w:rPr>
        <w:t xml:space="preserve">and like: </w:t>
      </w:r>
      <w:r>
        <w:rPr>
          <w:rFonts w:asciiTheme="majorBidi" w:hAnsiTheme="majorBidi" w:cstheme="majorBidi"/>
          <w:sz w:val="24"/>
          <w:szCs w:val="24"/>
        </w:rPr>
        <w:t>{</w:t>
      </w:r>
      <w:r w:rsidRPr="000B695E">
        <w:rPr>
          <w:rFonts w:asciiTheme="majorBidi" w:hAnsiTheme="majorBidi" w:cstheme="majorBidi"/>
          <w:sz w:val="24"/>
          <w:szCs w:val="24"/>
        </w:rPr>
        <w:t>Ez</w:t>
      </w:r>
      <w:r>
        <w:rPr>
          <w:rFonts w:asciiTheme="majorBidi" w:hAnsiTheme="majorBidi" w:cstheme="majorBidi"/>
          <w:sz w:val="24"/>
          <w:szCs w:val="24"/>
        </w:rPr>
        <w:t>.</w:t>
      </w:r>
      <w:r w:rsidRPr="000B695E">
        <w:rPr>
          <w:rFonts w:asciiTheme="majorBidi" w:hAnsiTheme="majorBidi" w:cstheme="majorBidi"/>
          <w:sz w:val="24"/>
          <w:szCs w:val="24"/>
        </w:rPr>
        <w:t xml:space="preserve"> 16:7</w:t>
      </w:r>
      <w:r>
        <w:rPr>
          <w:rFonts w:asciiTheme="majorBidi" w:hAnsiTheme="majorBidi" w:cstheme="majorBidi"/>
          <w:sz w:val="24"/>
          <w:szCs w:val="24"/>
        </w:rPr>
        <w:t>}</w:t>
      </w:r>
      <w:r w:rsidRPr="000B695E">
        <w:rPr>
          <w:rFonts w:asciiTheme="majorBidi" w:hAnsiTheme="majorBidi" w:cstheme="majorBidi"/>
          <w:i/>
          <w:iCs/>
          <w:sz w:val="24"/>
          <w:szCs w:val="24"/>
        </w:rPr>
        <w:t xml:space="preserve">and you </w:t>
      </w:r>
      <w:r>
        <w:rPr>
          <w:rFonts w:asciiTheme="majorBidi" w:hAnsiTheme="majorBidi" w:cstheme="majorBidi"/>
          <w:i/>
          <w:iCs/>
          <w:sz w:val="24"/>
          <w:szCs w:val="24"/>
        </w:rPr>
        <w:t>were</w:t>
      </w:r>
      <w:r w:rsidRPr="000B695E">
        <w:rPr>
          <w:rFonts w:asciiTheme="majorBidi" w:hAnsiTheme="majorBidi" w:cstheme="majorBidi"/>
          <w:i/>
          <w:iCs/>
          <w:sz w:val="24"/>
          <w:szCs w:val="24"/>
        </w:rPr>
        <w:t xml:space="preserve"> naked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i/>
          <w:iCs/>
          <w:sz w:val="24"/>
          <w:szCs w:val="24"/>
        </w:rPr>
        <w:t>’er</w:t>
      </w:r>
      <w:r>
        <w:rPr>
          <w:rFonts w:asciiTheme="majorBidi" w:hAnsiTheme="majorBidi" w:cstheme="majorBidi"/>
          <w:i/>
          <w:iCs/>
          <w:sz w:val="24"/>
          <w:szCs w:val="24"/>
        </w:rPr>
        <w:t>om</w:t>
      </w:r>
      <w:r w:rsidRPr="00970BB5">
        <w:rPr>
          <w:rFonts w:asciiTheme="majorBidi" w:hAnsiTheme="majorBidi" w:cstheme="majorBidi"/>
          <w:sz w:val="24"/>
          <w:szCs w:val="24"/>
        </w:rPr>
        <w:t>›</w:t>
      </w:r>
      <w:r w:rsidRPr="000B695E">
        <w:rPr>
          <w:rFonts w:asciiTheme="majorBidi" w:hAnsiTheme="majorBidi" w:cstheme="majorBidi"/>
          <w:i/>
          <w:iCs/>
          <w:sz w:val="24"/>
          <w:szCs w:val="24"/>
        </w:rPr>
        <w:t xml:space="preserve"> and bare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i/>
          <w:iCs/>
          <w:sz w:val="24"/>
          <w:szCs w:val="24"/>
        </w:rPr>
        <w:t>’eryah</w:t>
      </w:r>
      <w:r w:rsidRPr="00970BB5">
        <w:rPr>
          <w:rFonts w:asciiTheme="majorBidi" w:hAnsiTheme="majorBidi" w:cstheme="majorBidi"/>
          <w:sz w:val="24"/>
          <w:szCs w:val="24"/>
        </w:rPr>
        <w:t>›</w:t>
      </w:r>
      <w:r w:rsidRPr="000B695E">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i/>
          <w:iCs/>
          <w:sz w:val="24"/>
          <w:szCs w:val="24"/>
        </w:rPr>
        <w:lastRenderedPageBreak/>
        <w:t>…naked…</w:t>
      </w:r>
      <w:r w:rsidRPr="000B695E">
        <w:rPr>
          <w:rFonts w:asciiTheme="majorBidi" w:hAnsiTheme="majorBidi" w:cstheme="majorBidi"/>
          <w:sz w:val="24"/>
          <w:szCs w:val="24"/>
        </w:rPr>
        <w:t xml:space="preserve"> of the written Torah</w:t>
      </w:r>
      <w:r>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 xml:space="preserve">and </w:t>
      </w:r>
      <w:r w:rsidRPr="000B695E">
        <w:rPr>
          <w:rFonts w:asciiTheme="majorBidi" w:hAnsiTheme="majorBidi" w:cstheme="majorBidi"/>
          <w:i/>
          <w:iCs/>
          <w:sz w:val="24"/>
          <w:szCs w:val="24"/>
        </w:rPr>
        <w:t>…bare</w:t>
      </w:r>
      <w:r w:rsidRPr="000B695E">
        <w:rPr>
          <w:rFonts w:asciiTheme="majorBidi" w:hAnsiTheme="majorBidi" w:cstheme="majorBidi"/>
          <w:sz w:val="24"/>
          <w:szCs w:val="24"/>
        </w:rPr>
        <w:t xml:space="preserve"> of the oral Torah.</w:t>
      </w:r>
    </w:p>
    <w:p w14:paraId="4EAA5EE3" w14:textId="77777777" w:rsidR="001D4A49" w:rsidRPr="009D7897" w:rsidRDefault="001D4A49" w:rsidP="009D7897">
      <w:pPr>
        <w:contextualSpacing/>
        <w:rPr>
          <w:rFonts w:asciiTheme="majorBidi" w:hAnsiTheme="majorBidi" w:cstheme="majorBidi"/>
          <w:b/>
          <w:bCs/>
          <w:sz w:val="24"/>
          <w:szCs w:val="24"/>
        </w:rPr>
      </w:pPr>
    </w:p>
    <w:p w14:paraId="7906FE15" w14:textId="77777777" w:rsidR="001D4A49" w:rsidRDefault="001D4A49" w:rsidP="00166431">
      <w:pPr>
        <w:contextualSpacing/>
        <w:rPr>
          <w:rFonts w:asciiTheme="majorBidi" w:hAnsiTheme="majorBidi" w:cstheme="majorBidi"/>
          <w:sz w:val="24"/>
          <w:szCs w:val="24"/>
        </w:rPr>
      </w:pPr>
      <w:r w:rsidRPr="000B695E">
        <w:rPr>
          <w:rFonts w:asciiTheme="majorBidi" w:hAnsiTheme="majorBidi" w:cstheme="majorBidi"/>
          <w:b/>
          <w:bCs/>
          <w:sz w:val="24"/>
          <w:szCs w:val="24"/>
        </w:rPr>
        <w:t>And furthermore:</w:t>
      </w:r>
      <w:r>
        <w:rPr>
          <w:rFonts w:asciiTheme="majorBidi" w:hAnsiTheme="majorBidi" w:cstheme="majorBidi"/>
          <w:b/>
          <w:bCs/>
          <w:sz w:val="24"/>
          <w:szCs w:val="24"/>
        </w:rPr>
        <w:br/>
      </w:r>
      <w:r w:rsidRPr="000B695E">
        <w:rPr>
          <w:rFonts w:asciiTheme="majorBidi" w:hAnsiTheme="majorBidi" w:cstheme="majorBidi"/>
          <w:i/>
          <w:iCs/>
          <w:sz w:val="24"/>
          <w:szCs w:val="24"/>
        </w:rPr>
        <w:t>And the man knew</w:t>
      </w:r>
      <w:r>
        <w:rPr>
          <w:rFonts w:asciiTheme="majorBidi" w:hAnsiTheme="majorBidi" w:cstheme="majorBidi"/>
          <w:i/>
          <w:iCs/>
          <w:sz w:val="24"/>
          <w:szCs w:val="24"/>
        </w:rPr>
        <w:br/>
      </w:r>
      <w:r w:rsidRPr="000B695E">
        <w:rPr>
          <w:rFonts w:asciiTheme="majorBidi" w:hAnsiTheme="majorBidi" w:cstheme="majorBidi"/>
          <w:sz w:val="24"/>
          <w:szCs w:val="24"/>
        </w:rPr>
        <w:t xml:space="preserve">– like: </w:t>
      </w:r>
      <w:r>
        <w:rPr>
          <w:rFonts w:asciiTheme="majorBidi" w:hAnsiTheme="majorBidi" w:cstheme="majorBidi"/>
          <w:sz w:val="24"/>
          <w:szCs w:val="24"/>
        </w:rPr>
        <w:t>{</w:t>
      </w:r>
      <w:r w:rsidRPr="000B695E">
        <w:rPr>
          <w:rFonts w:asciiTheme="majorBidi" w:hAnsiTheme="majorBidi" w:cstheme="majorBidi"/>
          <w:sz w:val="24"/>
          <w:szCs w:val="24"/>
        </w:rPr>
        <w:t>Est</w:t>
      </w:r>
      <w:r>
        <w:rPr>
          <w:rFonts w:asciiTheme="majorBidi" w:hAnsiTheme="majorBidi" w:cstheme="majorBidi"/>
          <w:sz w:val="24"/>
          <w:szCs w:val="24"/>
        </w:rPr>
        <w:t>.</w:t>
      </w:r>
      <w:r w:rsidRPr="000B695E">
        <w:rPr>
          <w:rFonts w:asciiTheme="majorBidi" w:hAnsiTheme="majorBidi" w:cstheme="majorBidi"/>
          <w:sz w:val="24"/>
          <w:szCs w:val="24"/>
        </w:rPr>
        <w:t xml:space="preserve"> 4:1</w:t>
      </w:r>
      <w:r>
        <w:rPr>
          <w:rFonts w:asciiTheme="majorBidi" w:hAnsiTheme="majorBidi" w:cstheme="majorBidi"/>
          <w:sz w:val="24"/>
          <w:szCs w:val="24"/>
        </w:rPr>
        <w:t>}</w:t>
      </w:r>
      <w:r w:rsidRPr="000B695E">
        <w:rPr>
          <w:rFonts w:asciiTheme="majorBidi" w:hAnsiTheme="majorBidi" w:cstheme="majorBidi"/>
          <w:i/>
          <w:iCs/>
          <w:sz w:val="24"/>
          <w:szCs w:val="24"/>
        </w:rPr>
        <w:t>And Morde</w:t>
      </w:r>
      <w:r>
        <w:rPr>
          <w:rFonts w:asciiTheme="majorBidi" w:hAnsiTheme="majorBidi" w:cstheme="majorBidi"/>
          <w:i/>
          <w:iCs/>
          <w:sz w:val="24"/>
          <w:szCs w:val="24"/>
        </w:rPr>
        <w:t>kh</w:t>
      </w:r>
      <w:r w:rsidRPr="000B695E">
        <w:rPr>
          <w:rFonts w:asciiTheme="majorBidi" w:hAnsiTheme="majorBidi" w:cstheme="majorBidi"/>
          <w:i/>
          <w:iCs/>
          <w:sz w:val="24"/>
          <w:szCs w:val="24"/>
        </w:rPr>
        <w:t>ai knew everything that had been done…</w:t>
      </w:r>
      <w:r>
        <w:rPr>
          <w:rFonts w:asciiTheme="majorBidi" w:hAnsiTheme="majorBidi" w:cstheme="majorBidi"/>
          <w:i/>
          <w:iCs/>
          <w:sz w:val="24"/>
          <w:szCs w:val="24"/>
        </w:rPr>
        <w:br/>
      </w:r>
      <w:r w:rsidRPr="000B695E">
        <w:rPr>
          <w:rFonts w:asciiTheme="majorBidi" w:hAnsiTheme="majorBidi" w:cstheme="majorBidi"/>
          <w:sz w:val="24"/>
          <w:szCs w:val="24"/>
        </w:rPr>
        <w:t>Thus did Adam know that he had caused a separation</w:t>
      </w:r>
      <w:r>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 xml:space="preserve">between </w:t>
      </w:r>
      <w:r>
        <w:rPr>
          <w:rFonts w:asciiTheme="majorBidi" w:hAnsiTheme="majorBidi" w:cstheme="majorBidi"/>
          <w:sz w:val="24"/>
          <w:szCs w:val="24"/>
        </w:rPr>
        <w:t xml:space="preserve">the blessed Holy One </w:t>
      </w:r>
      <w:r w:rsidRPr="000B695E">
        <w:rPr>
          <w:rFonts w:asciiTheme="majorBidi" w:hAnsiTheme="majorBidi" w:cstheme="majorBidi"/>
          <w:sz w:val="24"/>
          <w:szCs w:val="24"/>
        </w:rPr>
        <w:t>and His Shekhina</w:t>
      </w:r>
      <w:r>
        <w:rPr>
          <w:rFonts w:asciiTheme="majorBidi" w:hAnsiTheme="majorBidi" w:cstheme="majorBidi"/>
          <w:sz w:val="24"/>
          <w:szCs w:val="24"/>
        </w:rPr>
        <w:t>h,</w:t>
      </w:r>
      <w:r>
        <w:rPr>
          <w:rFonts w:asciiTheme="majorBidi" w:hAnsiTheme="majorBidi" w:cstheme="majorBidi"/>
          <w:sz w:val="24"/>
          <w:szCs w:val="24"/>
        </w:rPr>
        <w:br/>
      </w:r>
      <w:r w:rsidRPr="000B695E">
        <w:rPr>
          <w:rFonts w:asciiTheme="majorBidi" w:hAnsiTheme="majorBidi" w:cstheme="majorBidi"/>
          <w:sz w:val="24"/>
          <w:szCs w:val="24"/>
        </w:rPr>
        <w:t>for Adam had sinned in thought,</w:t>
      </w:r>
      <w:r>
        <w:rPr>
          <w:rFonts w:asciiTheme="majorBidi" w:hAnsiTheme="majorBidi" w:cstheme="majorBidi"/>
          <w:sz w:val="24"/>
          <w:szCs w:val="24"/>
        </w:rPr>
        <w:br/>
      </w:r>
      <w:r w:rsidRPr="000B695E">
        <w:rPr>
          <w:rFonts w:asciiTheme="majorBidi" w:hAnsiTheme="majorBidi" w:cstheme="majorBidi"/>
          <w:sz w:val="24"/>
          <w:szCs w:val="24"/>
        </w:rPr>
        <w:t>and Eve sinned in act.</w:t>
      </w:r>
      <w:r w:rsidRPr="000B695E">
        <w:rPr>
          <w:rStyle w:val="EndnoteReference"/>
          <w:rFonts w:asciiTheme="majorBidi" w:hAnsiTheme="majorBidi" w:cstheme="majorBidi"/>
          <w:sz w:val="24"/>
          <w:szCs w:val="24"/>
        </w:rPr>
        <w:endnoteReference w:id="32"/>
      </w:r>
    </w:p>
    <w:p w14:paraId="1C4E60BF" w14:textId="77777777" w:rsidR="001D4A49" w:rsidRPr="00166431" w:rsidRDefault="001D4A49" w:rsidP="00166431">
      <w:pPr>
        <w:contextualSpacing/>
        <w:rPr>
          <w:rFonts w:asciiTheme="majorBidi" w:hAnsiTheme="majorBidi" w:cstheme="majorBidi"/>
          <w:b/>
          <w:bCs/>
          <w:sz w:val="24"/>
          <w:szCs w:val="24"/>
        </w:rPr>
      </w:pPr>
    </w:p>
    <w:p w14:paraId="05E22F45" w14:textId="77777777" w:rsidR="001D4A49" w:rsidRDefault="001D4A49" w:rsidP="00166431">
      <w:pPr>
        <w:contextualSpacing/>
        <w:rPr>
          <w:rFonts w:asciiTheme="majorBidi" w:hAnsiTheme="majorBidi" w:cstheme="majorBidi"/>
          <w:sz w:val="24"/>
          <w:szCs w:val="24"/>
        </w:rPr>
      </w:pPr>
      <w:r w:rsidRPr="0055023F">
        <w:rPr>
          <w:rFonts w:asciiTheme="majorBidi" w:hAnsiTheme="majorBidi" w:cstheme="majorBidi"/>
          <w:color w:val="808080" w:themeColor="background1" w:themeShade="80"/>
          <w:sz w:val="24"/>
          <w:szCs w:val="24"/>
        </w:rPr>
        <w:t>He sinned</w:t>
      </w:r>
      <w:r w:rsidRPr="000B695E">
        <w:rPr>
          <w:rFonts w:asciiTheme="majorBidi" w:hAnsiTheme="majorBidi" w:cstheme="majorBidi"/>
          <w:sz w:val="24"/>
          <w:szCs w:val="24"/>
        </w:rPr>
        <w:t xml:space="preserve"> in that place of which it is stated:</w:t>
      </w:r>
      <w:r w:rsidRPr="000B695E">
        <w:rPr>
          <w:rStyle w:val="FootnoteReference"/>
          <w:rFonts w:asciiTheme="majorBidi" w:hAnsiTheme="majorBidi" w:cstheme="majorBidi"/>
          <w:sz w:val="24"/>
          <w:szCs w:val="24"/>
        </w:rPr>
        <w:footnoteReference w:id="9"/>
      </w:r>
      <w:r>
        <w:rPr>
          <w:rFonts w:asciiTheme="majorBidi" w:hAnsiTheme="majorBidi" w:cstheme="majorBidi"/>
          <w:sz w:val="24"/>
          <w:szCs w:val="24"/>
        </w:rPr>
        <w:br/>
      </w:r>
      <w:r w:rsidRPr="000B695E">
        <w:rPr>
          <w:rFonts w:asciiTheme="majorBidi" w:hAnsiTheme="majorBidi" w:cstheme="majorBidi"/>
          <w:sz w:val="24"/>
          <w:szCs w:val="24"/>
        </w:rPr>
        <w:t>‘Israel arose in thought’</w:t>
      </w:r>
      <w:r>
        <w:rPr>
          <w:rFonts w:asciiTheme="majorBidi" w:hAnsiTheme="majorBidi" w:cstheme="majorBidi"/>
          <w:sz w:val="24"/>
          <w:szCs w:val="24"/>
        </w:rPr>
        <w:br/>
      </w:r>
      <w:r w:rsidRPr="000B695E">
        <w:rPr>
          <w:rFonts w:asciiTheme="majorBidi" w:hAnsiTheme="majorBidi" w:cstheme="majorBidi"/>
          <w:sz w:val="24"/>
          <w:szCs w:val="24"/>
        </w:rPr>
        <w:t>– in that very place from which his soul had been taken</w:t>
      </w:r>
      <w:r>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by way of emanation</w:t>
      </w:r>
      <w:r>
        <w:rPr>
          <w:rFonts w:asciiTheme="majorBidi" w:hAnsiTheme="majorBidi" w:cstheme="majorBidi"/>
          <w:sz w:val="24"/>
          <w:szCs w:val="24"/>
        </w:rPr>
        <w:t xml:space="preserve"> </w:t>
      </w:r>
      <w:r w:rsidRPr="000B695E">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that is where he sinned</w:t>
      </w:r>
      <w:r>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 xml:space="preserve">and Eve </w:t>
      </w:r>
      <w:r w:rsidRPr="0055023F">
        <w:rPr>
          <w:rFonts w:asciiTheme="majorBidi" w:hAnsiTheme="majorBidi" w:cstheme="majorBidi"/>
          <w:color w:val="808080" w:themeColor="background1" w:themeShade="80"/>
          <w:sz w:val="24"/>
          <w:szCs w:val="24"/>
        </w:rPr>
        <w:t>sinned</w:t>
      </w:r>
      <w:r w:rsidRPr="000B695E">
        <w:rPr>
          <w:rFonts w:asciiTheme="majorBidi" w:hAnsiTheme="majorBidi" w:cstheme="majorBidi"/>
          <w:sz w:val="24"/>
          <w:szCs w:val="24"/>
        </w:rPr>
        <w:t xml:space="preserve"> in </w:t>
      </w:r>
      <w:r>
        <w:rPr>
          <w:rFonts w:asciiTheme="majorBidi" w:hAnsiTheme="majorBidi" w:cstheme="majorBidi"/>
          <w:sz w:val="24"/>
          <w:szCs w:val="24"/>
        </w:rPr>
        <w:t>its deed</w:t>
      </w:r>
      <w:r w:rsidRPr="000B695E">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 xml:space="preserve">which is its </w:t>
      </w:r>
      <w:r>
        <w:rPr>
          <w:rFonts w:asciiTheme="majorBidi" w:hAnsiTheme="majorBidi" w:cstheme="majorBidi"/>
          <w:sz w:val="24"/>
          <w:szCs w:val="24"/>
        </w:rPr>
        <w:t>‘</w:t>
      </w:r>
      <w:r w:rsidRPr="000B695E">
        <w:rPr>
          <w:rFonts w:asciiTheme="majorBidi" w:hAnsiTheme="majorBidi" w:cstheme="majorBidi"/>
          <w:sz w:val="24"/>
          <w:szCs w:val="24"/>
        </w:rPr>
        <w:t>power</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i/>
          <w:iCs/>
          <w:sz w:val="24"/>
          <w:szCs w:val="24"/>
        </w:rPr>
        <w:t>ko-a</w:t>
      </w:r>
      <w:r w:rsidRPr="00356174">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sidRPr="000B695E">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the 28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3084F">
        <w:rPr>
          <w:rFonts w:asciiTheme="majorBidi" w:hAnsiTheme="majorBidi" w:cstheme="majorBidi"/>
          <w:sz w:val="24"/>
          <w:szCs w:val="24"/>
        </w:rPr>
        <w:t>Ko-a</w:t>
      </w:r>
      <w:r w:rsidRPr="0093084F">
        <w:rPr>
          <w:rFonts w:ascii="Times New Roman" w:hAnsi="Times New Roman" w:cs="Times New Roman"/>
          <w:color w:val="252525"/>
          <w:sz w:val="24"/>
          <w:szCs w:val="24"/>
          <w:shd w:val="clear" w:color="auto" w:fill="FFFFFF"/>
        </w:rPr>
        <w:t>Ḥ</w:t>
      </w:r>
      <w:r w:rsidRPr="00970BB5">
        <w:rPr>
          <w:rFonts w:asciiTheme="majorBidi" w:hAnsiTheme="majorBidi" w:cstheme="majorBidi"/>
          <w:sz w:val="24"/>
          <w:szCs w:val="24"/>
        </w:rPr>
        <w:t>›</w:t>
      </w:r>
      <w:r w:rsidRPr="000B695E">
        <w:rPr>
          <w:rFonts w:asciiTheme="majorBidi" w:hAnsiTheme="majorBidi" w:cstheme="majorBidi"/>
          <w:sz w:val="24"/>
          <w:szCs w:val="24"/>
        </w:rPr>
        <w:t xml:space="preserve"> letters of </w:t>
      </w:r>
      <w:r w:rsidRPr="0093084F">
        <w:rPr>
          <w:rFonts w:asciiTheme="majorBidi" w:hAnsiTheme="majorBidi" w:cstheme="majorBidi"/>
          <w:color w:val="808080" w:themeColor="background1" w:themeShade="80"/>
          <w:sz w:val="24"/>
          <w:szCs w:val="24"/>
        </w:rPr>
        <w:t>the first verse of</w:t>
      </w:r>
      <w:r w:rsidRPr="000B695E">
        <w:rPr>
          <w:rFonts w:asciiTheme="majorBidi" w:hAnsiTheme="majorBidi" w:cstheme="majorBidi"/>
          <w:sz w:val="24"/>
          <w:szCs w:val="24"/>
        </w:rPr>
        <w:t xml:space="preserve"> </w:t>
      </w:r>
      <w:r>
        <w:rPr>
          <w:rFonts w:asciiTheme="majorBidi" w:hAnsiTheme="majorBidi" w:cstheme="majorBidi"/>
          <w:sz w:val="24"/>
          <w:szCs w:val="24"/>
        </w:rPr>
        <w:t>‘</w:t>
      </w:r>
      <w:r w:rsidRPr="000B695E">
        <w:rPr>
          <w:rFonts w:asciiTheme="majorBidi" w:hAnsiTheme="majorBidi" w:cstheme="majorBidi"/>
          <w:sz w:val="24"/>
          <w:szCs w:val="24"/>
        </w:rPr>
        <w:t>the Act of Creation</w:t>
      </w:r>
      <w:r>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 xml:space="preserve">and all is </w:t>
      </w:r>
      <w:r w:rsidRPr="00AD110E">
        <w:rPr>
          <w:rFonts w:ascii="Times New Roman" w:hAnsi="Times New Roman" w:cs="Times New Roman"/>
          <w:color w:val="252525"/>
          <w:sz w:val="24"/>
          <w:szCs w:val="24"/>
          <w:shd w:val="clear" w:color="auto" w:fill="FFFFFF"/>
        </w:rPr>
        <w:t>Ḥ</w:t>
      </w:r>
      <w:r w:rsidRPr="000B695E">
        <w:rPr>
          <w:rFonts w:asciiTheme="majorBidi" w:hAnsiTheme="majorBidi" w:cstheme="majorBidi"/>
          <w:sz w:val="24"/>
          <w:szCs w:val="24"/>
        </w:rPr>
        <w:t>okhmah</w:t>
      </w:r>
      <w:r>
        <w:rPr>
          <w:rFonts w:asciiTheme="majorBidi" w:hAnsiTheme="majorBidi" w:cstheme="majorBidi"/>
          <w:sz w:val="24"/>
          <w:szCs w:val="24"/>
        </w:rPr>
        <w:t>,</w:t>
      </w:r>
      <w:r>
        <w:rPr>
          <w:rFonts w:asciiTheme="majorBidi" w:hAnsiTheme="majorBidi" w:cstheme="majorBidi"/>
          <w:sz w:val="24"/>
          <w:szCs w:val="24"/>
        </w:rPr>
        <w:br/>
      </w:r>
      <w:r w:rsidRPr="00D943D0">
        <w:rPr>
          <w:rFonts w:asciiTheme="majorBidi" w:hAnsiTheme="majorBidi" w:cstheme="majorBidi"/>
          <w:color w:val="808080" w:themeColor="background1" w:themeShade="80"/>
          <w:sz w:val="24"/>
          <w:szCs w:val="24"/>
        </w:rPr>
        <w:t>composed of</w:t>
      </w:r>
      <w:r w:rsidRPr="000B695E">
        <w:rPr>
          <w:rFonts w:asciiTheme="majorBidi" w:hAnsiTheme="majorBidi" w:cstheme="majorBidi"/>
          <w:sz w:val="24"/>
          <w:szCs w:val="24"/>
        </w:rPr>
        <w:t xml:space="preserve"> </w:t>
      </w:r>
      <w:r w:rsidRPr="000B695E">
        <w:rPr>
          <w:rFonts w:asciiTheme="majorBidi" w:hAnsiTheme="majorBidi" w:cstheme="majorBidi"/>
          <w:i/>
          <w:iCs/>
          <w:sz w:val="24"/>
          <w:szCs w:val="24"/>
        </w:rPr>
        <w:t>ko</w:t>
      </w:r>
      <w:r>
        <w:rPr>
          <w:rFonts w:asciiTheme="majorBidi" w:hAnsiTheme="majorBidi" w:cstheme="majorBidi"/>
          <w:i/>
          <w:iCs/>
          <w:sz w:val="24"/>
          <w:szCs w:val="24"/>
        </w:rPr>
        <w:t>-</w:t>
      </w:r>
      <w:r w:rsidRPr="000B695E">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power</w:t>
      </w:r>
      <w:r w:rsidRPr="00970BB5">
        <w:rPr>
          <w:rFonts w:asciiTheme="majorBidi" w:hAnsiTheme="majorBidi" w:cstheme="majorBidi"/>
          <w:sz w:val="24"/>
          <w:szCs w:val="24"/>
        </w:rPr>
        <w:t>›</w:t>
      </w:r>
      <w:r w:rsidRPr="000B695E">
        <w:rPr>
          <w:rFonts w:asciiTheme="majorBidi" w:hAnsiTheme="majorBidi" w:cstheme="majorBidi"/>
          <w:i/>
          <w:iCs/>
          <w:sz w:val="24"/>
          <w:szCs w:val="24"/>
        </w:rPr>
        <w:t xml:space="preserve"> mah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sz w:val="24"/>
          <w:szCs w:val="24"/>
        </w:rPr>
        <w:t>of what</w:t>
      </w:r>
      <w:r w:rsidRPr="00970BB5">
        <w:rPr>
          <w:rFonts w:asciiTheme="majorBidi" w:hAnsiTheme="majorBidi" w:cstheme="majorBidi"/>
          <w:sz w:val="24"/>
          <w:szCs w:val="24"/>
        </w:rPr>
        <w:t>›</w:t>
      </w:r>
      <w:r w:rsidRPr="000B695E">
        <w:rPr>
          <w:rFonts w:asciiTheme="majorBidi" w:hAnsiTheme="majorBidi" w:cstheme="majorBidi"/>
          <w:sz w:val="24"/>
          <w:szCs w:val="24"/>
        </w:rPr>
        <w:t>.</w:t>
      </w:r>
    </w:p>
    <w:p w14:paraId="513C202A" w14:textId="77777777" w:rsidR="001D4A49" w:rsidRPr="000B695E" w:rsidRDefault="001D4A49" w:rsidP="00166431">
      <w:pPr>
        <w:contextualSpacing/>
        <w:rPr>
          <w:rFonts w:asciiTheme="majorBidi" w:hAnsiTheme="majorBidi" w:cstheme="majorBidi"/>
          <w:sz w:val="24"/>
          <w:szCs w:val="24"/>
        </w:rPr>
      </w:pPr>
    </w:p>
    <w:p w14:paraId="0AAACAA5" w14:textId="77777777" w:rsidR="001D4A49" w:rsidRDefault="001D4A49" w:rsidP="00166431">
      <w:pPr>
        <w:contextualSpacing/>
        <w:rPr>
          <w:rFonts w:asciiTheme="majorBidi" w:hAnsiTheme="majorBidi" w:cstheme="majorBidi"/>
          <w:sz w:val="24"/>
          <w:szCs w:val="24"/>
        </w:rPr>
      </w:pPr>
      <w:r w:rsidRPr="000B695E">
        <w:rPr>
          <w:rFonts w:asciiTheme="majorBidi" w:hAnsiTheme="majorBidi" w:cstheme="majorBidi"/>
          <w:b/>
          <w:bCs/>
          <w:sz w:val="24"/>
          <w:szCs w:val="24"/>
        </w:rPr>
        <w:t>And furthermore:</w:t>
      </w:r>
      <w:r>
        <w:rPr>
          <w:rFonts w:asciiTheme="majorBidi" w:hAnsiTheme="majorBidi" w:cstheme="majorBidi"/>
          <w:b/>
          <w:bCs/>
          <w:sz w:val="24"/>
          <w:szCs w:val="24"/>
        </w:rPr>
        <w:br/>
      </w:r>
      <w:r w:rsidRPr="000B695E">
        <w:rPr>
          <w:rFonts w:asciiTheme="majorBidi" w:hAnsiTheme="majorBidi" w:cstheme="majorBidi"/>
          <w:i/>
          <w:iCs/>
          <w:sz w:val="24"/>
          <w:szCs w:val="24"/>
        </w:rPr>
        <w:t>And the man knew</w:t>
      </w:r>
      <w:r w:rsidRPr="000B695E">
        <w:rPr>
          <w:rFonts w:asciiTheme="majorBidi" w:hAnsiTheme="majorBidi" w:cstheme="majorBidi"/>
          <w:sz w:val="24"/>
          <w:szCs w:val="24"/>
        </w:rPr>
        <w:t xml:space="preserve"> – he knew his sin.</w:t>
      </w:r>
      <w:r>
        <w:rPr>
          <w:rFonts w:asciiTheme="majorBidi" w:hAnsiTheme="majorBidi" w:cstheme="majorBidi"/>
          <w:sz w:val="24"/>
          <w:szCs w:val="24"/>
        </w:rPr>
        <w:br/>
      </w:r>
      <w:r w:rsidRPr="000B695E">
        <w:rPr>
          <w:rFonts w:asciiTheme="majorBidi" w:hAnsiTheme="majorBidi" w:cstheme="majorBidi"/>
          <w:sz w:val="24"/>
          <w:szCs w:val="24"/>
        </w:rPr>
        <w:t>How?</w:t>
      </w:r>
      <w:r>
        <w:rPr>
          <w:rFonts w:asciiTheme="majorBidi" w:hAnsiTheme="majorBidi" w:cstheme="majorBidi"/>
          <w:sz w:val="24"/>
          <w:szCs w:val="24"/>
        </w:rPr>
        <w:t xml:space="preserve"> </w:t>
      </w:r>
      <w:r w:rsidRPr="000B695E">
        <w:rPr>
          <w:rFonts w:asciiTheme="majorBidi" w:hAnsiTheme="majorBidi" w:cstheme="majorBidi"/>
          <w:sz w:val="24"/>
          <w:szCs w:val="24"/>
        </w:rPr>
        <w:t>Through Qayin,</w:t>
      </w:r>
      <w:r w:rsidRPr="000B695E">
        <w:rPr>
          <w:rStyle w:val="EndnoteReference"/>
          <w:rFonts w:asciiTheme="majorBidi" w:hAnsiTheme="majorBidi" w:cstheme="majorBidi"/>
          <w:sz w:val="24"/>
          <w:szCs w:val="24"/>
        </w:rPr>
        <w:endnoteReference w:id="33"/>
      </w:r>
      <w:r>
        <w:rPr>
          <w:rFonts w:asciiTheme="majorBidi" w:hAnsiTheme="majorBidi" w:cstheme="majorBidi"/>
          <w:sz w:val="24"/>
          <w:szCs w:val="24"/>
        </w:rPr>
        <w:br/>
      </w:r>
      <w:r w:rsidRPr="000B695E">
        <w:rPr>
          <w:rFonts w:asciiTheme="majorBidi" w:hAnsiTheme="majorBidi" w:cstheme="majorBidi"/>
          <w:sz w:val="24"/>
          <w:szCs w:val="24"/>
        </w:rPr>
        <w:t>as it says</w:t>
      </w:r>
      <w:r w:rsidRPr="000B695E">
        <w:rPr>
          <w:rStyle w:val="EndnoteReference"/>
          <w:rFonts w:asciiTheme="majorBidi" w:hAnsiTheme="majorBidi" w:cstheme="majorBidi"/>
          <w:sz w:val="24"/>
          <w:szCs w:val="24"/>
        </w:rPr>
        <w:endnoteReference w:id="34"/>
      </w:r>
      <w:r w:rsidRPr="000B695E">
        <w:rPr>
          <w:rFonts w:asciiTheme="majorBidi" w:hAnsiTheme="majorBidi" w:cstheme="majorBidi"/>
          <w:sz w:val="24"/>
          <w:szCs w:val="24"/>
        </w:rPr>
        <w:t xml:space="preserve">: </w:t>
      </w:r>
      <w:r>
        <w:rPr>
          <w:rFonts w:asciiTheme="majorBidi" w:hAnsiTheme="majorBidi" w:cstheme="majorBidi"/>
          <w:sz w:val="24"/>
          <w:szCs w:val="24"/>
        </w:rPr>
        <w:t>{</w:t>
      </w:r>
      <w:r w:rsidRPr="000B695E">
        <w:rPr>
          <w:rFonts w:asciiTheme="majorBidi" w:hAnsiTheme="majorBidi" w:cstheme="majorBidi"/>
          <w:sz w:val="24"/>
          <w:szCs w:val="24"/>
        </w:rPr>
        <w:t>Gen</w:t>
      </w:r>
      <w:r>
        <w:rPr>
          <w:rFonts w:asciiTheme="majorBidi" w:hAnsiTheme="majorBidi" w:cstheme="majorBidi"/>
          <w:sz w:val="24"/>
          <w:szCs w:val="24"/>
        </w:rPr>
        <w:t>.</w:t>
      </w:r>
      <w:r w:rsidRPr="000B695E">
        <w:rPr>
          <w:rFonts w:asciiTheme="majorBidi" w:hAnsiTheme="majorBidi" w:cstheme="majorBidi"/>
          <w:sz w:val="24"/>
          <w:szCs w:val="24"/>
        </w:rPr>
        <w:t xml:space="preserve"> 4:1</w:t>
      </w:r>
      <w:r>
        <w:rPr>
          <w:rFonts w:asciiTheme="majorBidi" w:hAnsiTheme="majorBidi" w:cstheme="majorBidi"/>
          <w:sz w:val="24"/>
          <w:szCs w:val="24"/>
        </w:rPr>
        <w:t>}</w:t>
      </w:r>
      <w:r w:rsidRPr="000B695E">
        <w:rPr>
          <w:rFonts w:asciiTheme="majorBidi" w:hAnsiTheme="majorBidi" w:cstheme="majorBidi"/>
          <w:i/>
          <w:iCs/>
          <w:sz w:val="24"/>
          <w:szCs w:val="24"/>
        </w:rPr>
        <w:t>…and she conceived</w:t>
      </w:r>
      <w:r>
        <w:rPr>
          <w:rFonts w:asciiTheme="majorBidi" w:hAnsiTheme="majorBidi" w:cstheme="majorBidi"/>
          <w:i/>
          <w:iCs/>
          <w:sz w:val="24"/>
          <w:szCs w:val="24"/>
        </w:rPr>
        <w:t>,</w:t>
      </w:r>
      <w:r>
        <w:rPr>
          <w:rFonts w:asciiTheme="majorBidi" w:hAnsiTheme="majorBidi" w:cstheme="majorBidi"/>
          <w:i/>
          <w:iCs/>
          <w:sz w:val="24"/>
          <w:szCs w:val="24"/>
        </w:rPr>
        <w:br/>
      </w:r>
      <w:r w:rsidRPr="000B695E">
        <w:rPr>
          <w:rFonts w:asciiTheme="majorBidi" w:hAnsiTheme="majorBidi" w:cstheme="majorBidi"/>
          <w:i/>
          <w:iCs/>
          <w:sz w:val="24"/>
          <w:szCs w:val="24"/>
        </w:rPr>
        <w:t xml:space="preserve">and </w:t>
      </w:r>
      <w:r>
        <w:rPr>
          <w:rFonts w:asciiTheme="majorBidi" w:hAnsiTheme="majorBidi" w:cstheme="majorBidi"/>
          <w:i/>
          <w:iCs/>
          <w:sz w:val="24"/>
          <w:szCs w:val="24"/>
        </w:rPr>
        <w:t xml:space="preserve">she </w:t>
      </w:r>
      <w:r w:rsidRPr="000B695E">
        <w:rPr>
          <w:rFonts w:asciiTheme="majorBidi" w:hAnsiTheme="majorBidi" w:cstheme="majorBidi"/>
          <w:i/>
          <w:iCs/>
          <w:sz w:val="24"/>
          <w:szCs w:val="24"/>
        </w:rPr>
        <w:t>gave birth to Qayin…</w:t>
      </w:r>
      <w:r>
        <w:rPr>
          <w:rFonts w:asciiTheme="majorBidi" w:hAnsiTheme="majorBidi" w:cstheme="majorBidi"/>
          <w:i/>
          <w:iCs/>
          <w:sz w:val="24"/>
          <w:szCs w:val="24"/>
        </w:rPr>
        <w:br/>
      </w:r>
      <w:r w:rsidRPr="000B695E">
        <w:rPr>
          <w:rFonts w:asciiTheme="majorBidi" w:hAnsiTheme="majorBidi" w:cstheme="majorBidi"/>
          <w:sz w:val="24"/>
          <w:szCs w:val="24"/>
        </w:rPr>
        <w:t>because of him it is stated:</w:t>
      </w:r>
      <w:r>
        <w:rPr>
          <w:rFonts w:asciiTheme="majorBidi" w:hAnsiTheme="majorBidi" w:cstheme="majorBidi"/>
          <w:sz w:val="24"/>
          <w:szCs w:val="24"/>
        </w:rPr>
        <w:br/>
        <w:t>{</w:t>
      </w:r>
      <w:r w:rsidRPr="000B695E">
        <w:rPr>
          <w:rFonts w:asciiTheme="majorBidi" w:hAnsiTheme="majorBidi" w:cstheme="majorBidi"/>
          <w:sz w:val="24"/>
          <w:szCs w:val="24"/>
        </w:rPr>
        <w:t>Is</w:t>
      </w:r>
      <w:r>
        <w:rPr>
          <w:rFonts w:asciiTheme="majorBidi" w:hAnsiTheme="majorBidi" w:cstheme="majorBidi"/>
          <w:sz w:val="24"/>
          <w:szCs w:val="24"/>
        </w:rPr>
        <w:t>.</w:t>
      </w:r>
      <w:r w:rsidRPr="000B695E">
        <w:rPr>
          <w:rFonts w:asciiTheme="majorBidi" w:hAnsiTheme="majorBidi" w:cstheme="majorBidi"/>
          <w:sz w:val="24"/>
          <w:szCs w:val="24"/>
        </w:rPr>
        <w:t xml:space="preserve"> 14:29</w:t>
      </w:r>
      <w:r>
        <w:rPr>
          <w:rFonts w:asciiTheme="majorBidi" w:hAnsiTheme="majorBidi" w:cstheme="majorBidi"/>
          <w:sz w:val="24"/>
          <w:szCs w:val="24"/>
        </w:rPr>
        <w:t>}</w:t>
      </w:r>
      <w:r w:rsidRPr="000B695E">
        <w:rPr>
          <w:rFonts w:asciiTheme="majorBidi" w:hAnsiTheme="majorBidi" w:cstheme="majorBidi"/>
          <w:i/>
          <w:iCs/>
          <w:sz w:val="24"/>
          <w:szCs w:val="24"/>
        </w:rPr>
        <w:t>…for from the root of the snake will emerge a viper…</w:t>
      </w:r>
      <w:r>
        <w:rPr>
          <w:rFonts w:asciiTheme="majorBidi" w:hAnsiTheme="majorBidi" w:cstheme="majorBidi"/>
          <w:i/>
          <w:iCs/>
          <w:sz w:val="24"/>
          <w:szCs w:val="24"/>
        </w:rPr>
        <w:br/>
      </w:r>
      <w:r w:rsidRPr="000B695E">
        <w:rPr>
          <w:rFonts w:asciiTheme="majorBidi" w:hAnsiTheme="majorBidi" w:cstheme="majorBidi"/>
          <w:sz w:val="24"/>
          <w:szCs w:val="24"/>
        </w:rPr>
        <w:t>which is the pollution which the snake cast upon Eve.</w:t>
      </w:r>
      <w:r w:rsidRPr="000B695E">
        <w:rPr>
          <w:rStyle w:val="FootnoteReference"/>
          <w:rFonts w:asciiTheme="majorBidi" w:hAnsiTheme="majorBidi" w:cstheme="majorBidi"/>
          <w:sz w:val="24"/>
          <w:szCs w:val="24"/>
        </w:rPr>
        <w:footnoteReference w:id="10"/>
      </w:r>
    </w:p>
    <w:p w14:paraId="552CD82F" w14:textId="77777777" w:rsidR="001D4A49" w:rsidRPr="00166431" w:rsidRDefault="001D4A49" w:rsidP="00166431">
      <w:pPr>
        <w:contextualSpacing/>
        <w:rPr>
          <w:rFonts w:asciiTheme="majorBidi" w:hAnsiTheme="majorBidi" w:cstheme="majorBidi"/>
          <w:b/>
          <w:bCs/>
          <w:sz w:val="24"/>
          <w:szCs w:val="24"/>
        </w:rPr>
      </w:pPr>
    </w:p>
    <w:p w14:paraId="346E5E6A" w14:textId="77777777" w:rsidR="001D4A49" w:rsidRPr="00166431" w:rsidRDefault="001D4A49" w:rsidP="00166431">
      <w:pPr>
        <w:contextualSpacing/>
        <w:rPr>
          <w:rFonts w:asciiTheme="majorBidi" w:hAnsiTheme="majorBidi" w:cstheme="majorBidi"/>
          <w:sz w:val="24"/>
          <w:szCs w:val="24"/>
        </w:rPr>
      </w:pPr>
      <w:r w:rsidRPr="000B695E">
        <w:rPr>
          <w:rFonts w:asciiTheme="majorBidi" w:hAnsiTheme="majorBidi" w:cstheme="majorBidi"/>
          <w:sz w:val="24"/>
          <w:szCs w:val="24"/>
        </w:rPr>
        <w:t xml:space="preserve">And he </w:t>
      </w:r>
      <w:r w:rsidRPr="007F7404">
        <w:rPr>
          <w:rFonts w:asciiTheme="majorBidi" w:hAnsiTheme="majorBidi" w:cstheme="majorBidi"/>
          <w:color w:val="808080" w:themeColor="background1" w:themeShade="80"/>
          <w:sz w:val="24"/>
          <w:szCs w:val="24"/>
        </w:rPr>
        <w:t>Adam</w:t>
      </w:r>
      <w:r w:rsidRPr="000B695E">
        <w:rPr>
          <w:rFonts w:asciiTheme="majorBidi" w:hAnsiTheme="majorBidi" w:cstheme="majorBidi"/>
          <w:sz w:val="24"/>
          <w:szCs w:val="24"/>
        </w:rPr>
        <w:t xml:space="preserve"> knew his </w:t>
      </w:r>
      <w:r w:rsidRPr="007F7404">
        <w:rPr>
          <w:rFonts w:asciiTheme="majorBidi" w:hAnsiTheme="majorBidi" w:cstheme="majorBidi"/>
          <w:color w:val="808080" w:themeColor="background1" w:themeShade="80"/>
          <w:sz w:val="24"/>
          <w:szCs w:val="24"/>
        </w:rPr>
        <w:t>Qayin’s</w:t>
      </w:r>
      <w:r w:rsidRPr="000B695E">
        <w:rPr>
          <w:rFonts w:asciiTheme="majorBidi" w:hAnsiTheme="majorBidi" w:cstheme="majorBidi"/>
          <w:sz w:val="24"/>
          <w:szCs w:val="24"/>
        </w:rPr>
        <w:t xml:space="preserve"> pollution,</w:t>
      </w:r>
      <w:r>
        <w:rPr>
          <w:rFonts w:asciiTheme="majorBidi" w:hAnsiTheme="majorBidi" w:cstheme="majorBidi"/>
          <w:sz w:val="24"/>
          <w:szCs w:val="24"/>
        </w:rPr>
        <w:br/>
      </w:r>
      <w:r w:rsidRPr="000B695E">
        <w:rPr>
          <w:rFonts w:asciiTheme="majorBidi" w:hAnsiTheme="majorBidi" w:cstheme="majorBidi"/>
          <w:sz w:val="24"/>
          <w:szCs w:val="24"/>
        </w:rPr>
        <w:t>which extended until the Qenite,</w:t>
      </w:r>
      <w:r>
        <w:rPr>
          <w:rFonts w:asciiTheme="majorBidi" w:hAnsiTheme="majorBidi" w:cstheme="majorBidi"/>
          <w:sz w:val="24"/>
          <w:szCs w:val="24"/>
        </w:rPr>
        <w:t xml:space="preserve"> </w:t>
      </w:r>
      <w:r w:rsidRPr="007F7404">
        <w:rPr>
          <w:rFonts w:asciiTheme="majorBidi" w:hAnsiTheme="majorBidi" w:cstheme="majorBidi"/>
          <w:color w:val="808080" w:themeColor="background1" w:themeShade="80"/>
          <w:sz w:val="24"/>
          <w:szCs w:val="24"/>
        </w:rPr>
        <w:t>Jethro</w:t>
      </w:r>
      <w:r>
        <w:rPr>
          <w:rFonts w:asciiTheme="majorBidi" w:hAnsiTheme="majorBidi" w:cstheme="majorBidi"/>
          <w:color w:val="808080" w:themeColor="background1" w:themeShade="80"/>
          <w:sz w:val="24"/>
          <w:szCs w:val="24"/>
        </w:rPr>
        <w:t>,</w:t>
      </w:r>
      <w:r w:rsidRPr="000B695E">
        <w:rPr>
          <w:rFonts w:asciiTheme="majorBidi" w:hAnsiTheme="majorBidi" w:cstheme="majorBidi"/>
          <w:sz w:val="24"/>
          <w:szCs w:val="24"/>
        </w:rPr>
        <w:t xml:space="preserve"> the father-in-law of Moses</w:t>
      </w:r>
      <w:r w:rsidRPr="003D1B86">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And when he saw his reincarnation and repentance there,</w:t>
      </w:r>
      <w:r>
        <w:rPr>
          <w:rFonts w:asciiTheme="majorBidi" w:hAnsiTheme="majorBidi" w:cstheme="majorBidi"/>
          <w:sz w:val="24"/>
          <w:szCs w:val="24"/>
        </w:rPr>
        <w:br/>
      </w:r>
      <w:r w:rsidRPr="000B695E">
        <w:rPr>
          <w:rFonts w:asciiTheme="majorBidi" w:hAnsiTheme="majorBidi" w:cstheme="majorBidi"/>
          <w:sz w:val="24"/>
          <w:szCs w:val="24"/>
        </w:rPr>
        <w:t xml:space="preserve">it </w:t>
      </w:r>
      <w:r w:rsidRPr="007F7404">
        <w:rPr>
          <w:rFonts w:asciiTheme="majorBidi" w:hAnsiTheme="majorBidi" w:cstheme="majorBidi"/>
          <w:color w:val="808080" w:themeColor="background1" w:themeShade="80"/>
          <w:sz w:val="24"/>
          <w:szCs w:val="24"/>
        </w:rPr>
        <w:t>Scripture</w:t>
      </w:r>
      <w:r w:rsidRPr="000B695E">
        <w:rPr>
          <w:rFonts w:asciiTheme="majorBidi" w:hAnsiTheme="majorBidi" w:cstheme="majorBidi"/>
          <w:sz w:val="24"/>
          <w:szCs w:val="24"/>
        </w:rPr>
        <w:t xml:space="preserve"> says: </w:t>
      </w:r>
      <w:r>
        <w:rPr>
          <w:rFonts w:asciiTheme="majorBidi" w:hAnsiTheme="majorBidi" w:cstheme="majorBidi"/>
          <w:sz w:val="24"/>
          <w:szCs w:val="24"/>
        </w:rPr>
        <w:t>{</w:t>
      </w:r>
      <w:r w:rsidRPr="000B695E">
        <w:rPr>
          <w:rFonts w:asciiTheme="majorBidi" w:hAnsiTheme="majorBidi" w:cstheme="majorBidi"/>
          <w:sz w:val="24"/>
          <w:szCs w:val="24"/>
        </w:rPr>
        <w:t>Gen</w:t>
      </w:r>
      <w:r>
        <w:rPr>
          <w:rFonts w:asciiTheme="majorBidi" w:hAnsiTheme="majorBidi" w:cstheme="majorBidi"/>
          <w:sz w:val="24"/>
          <w:szCs w:val="24"/>
        </w:rPr>
        <w:t>.</w:t>
      </w:r>
      <w:r w:rsidRPr="000B695E">
        <w:rPr>
          <w:rFonts w:asciiTheme="majorBidi" w:hAnsiTheme="majorBidi" w:cstheme="majorBidi"/>
          <w:sz w:val="24"/>
          <w:szCs w:val="24"/>
        </w:rPr>
        <w:t xml:space="preserve"> 4:1</w:t>
      </w:r>
      <w:r>
        <w:rPr>
          <w:rFonts w:asciiTheme="majorBidi" w:hAnsiTheme="majorBidi" w:cstheme="majorBidi"/>
          <w:sz w:val="24"/>
          <w:szCs w:val="24"/>
        </w:rPr>
        <w:t>}</w:t>
      </w:r>
      <w:r w:rsidRPr="000B695E">
        <w:rPr>
          <w:rFonts w:asciiTheme="majorBidi" w:hAnsiTheme="majorBidi" w:cstheme="majorBidi"/>
          <w:i/>
          <w:iCs/>
          <w:sz w:val="24"/>
          <w:szCs w:val="24"/>
        </w:rPr>
        <w:t>I have acquired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695E">
        <w:rPr>
          <w:rFonts w:asciiTheme="majorBidi" w:hAnsiTheme="majorBidi" w:cstheme="majorBidi"/>
          <w:i/>
          <w:iCs/>
          <w:sz w:val="24"/>
          <w:szCs w:val="24"/>
        </w:rPr>
        <w:t>qaniti</w:t>
      </w:r>
      <w:r w:rsidRPr="00970BB5">
        <w:rPr>
          <w:rFonts w:asciiTheme="majorBidi" w:hAnsiTheme="majorBidi" w:cstheme="majorBidi"/>
          <w:sz w:val="24"/>
          <w:szCs w:val="24"/>
        </w:rPr>
        <w:t>›</w:t>
      </w:r>
      <w:r w:rsidRPr="000B695E">
        <w:rPr>
          <w:rFonts w:asciiTheme="majorBidi" w:hAnsiTheme="majorBidi" w:cstheme="majorBidi"/>
          <w:i/>
          <w:iCs/>
          <w:sz w:val="24"/>
          <w:szCs w:val="24"/>
        </w:rPr>
        <w:t xml:space="preserve"> a man with Y”</w:t>
      </w:r>
      <w:r>
        <w:rPr>
          <w:rFonts w:asciiTheme="majorBidi" w:hAnsiTheme="majorBidi" w:cstheme="majorBidi"/>
          <w:i/>
          <w:iCs/>
          <w:sz w:val="24"/>
          <w:szCs w:val="24"/>
        </w:rPr>
        <w:t>Y</w:t>
      </w:r>
      <w:r>
        <w:rPr>
          <w:rFonts w:asciiTheme="majorBidi" w:hAnsiTheme="majorBidi" w:cstheme="majorBidi"/>
          <w:sz w:val="24"/>
          <w:szCs w:val="24"/>
        </w:rPr>
        <w:t>,</w:t>
      </w:r>
      <w:r>
        <w:rPr>
          <w:rFonts w:asciiTheme="majorBidi" w:hAnsiTheme="majorBidi" w:cstheme="majorBidi"/>
          <w:sz w:val="24"/>
          <w:szCs w:val="24"/>
        </w:rPr>
        <w:br/>
      </w:r>
      <w:r w:rsidRPr="000B695E">
        <w:rPr>
          <w:rFonts w:asciiTheme="majorBidi" w:hAnsiTheme="majorBidi" w:cstheme="majorBidi"/>
          <w:sz w:val="24"/>
          <w:szCs w:val="24"/>
        </w:rPr>
        <w:t>– now I know that I have ‘acquired’ him through the Qenite,</w:t>
      </w:r>
      <w:r>
        <w:rPr>
          <w:rFonts w:asciiTheme="majorBidi" w:hAnsiTheme="majorBidi" w:cstheme="majorBidi"/>
          <w:sz w:val="24"/>
          <w:szCs w:val="24"/>
        </w:rPr>
        <w:br/>
      </w:r>
      <w:r w:rsidRPr="000B695E">
        <w:rPr>
          <w:rFonts w:asciiTheme="majorBidi" w:hAnsiTheme="majorBidi" w:cstheme="majorBidi"/>
          <w:sz w:val="24"/>
          <w:szCs w:val="24"/>
        </w:rPr>
        <w:t>the father</w:t>
      </w:r>
      <w:r>
        <w:rPr>
          <w:rFonts w:asciiTheme="majorBidi" w:hAnsiTheme="majorBidi" w:cstheme="majorBidi"/>
          <w:sz w:val="24"/>
          <w:szCs w:val="24"/>
        </w:rPr>
        <w:t>-</w:t>
      </w:r>
      <w:r w:rsidRPr="000B695E">
        <w:rPr>
          <w:rFonts w:asciiTheme="majorBidi" w:hAnsiTheme="majorBidi" w:cstheme="majorBidi"/>
          <w:sz w:val="24"/>
          <w:szCs w:val="24"/>
        </w:rPr>
        <w:t>in</w:t>
      </w:r>
      <w:r>
        <w:rPr>
          <w:rFonts w:asciiTheme="majorBidi" w:hAnsiTheme="majorBidi" w:cstheme="majorBidi"/>
          <w:sz w:val="24"/>
          <w:szCs w:val="24"/>
        </w:rPr>
        <w:t>-</w:t>
      </w:r>
      <w:r w:rsidRPr="000B695E">
        <w:rPr>
          <w:rFonts w:asciiTheme="majorBidi" w:hAnsiTheme="majorBidi" w:cstheme="majorBidi"/>
          <w:sz w:val="24"/>
          <w:szCs w:val="24"/>
        </w:rPr>
        <w:t>law of Moses, and I have ‘earned him’</w:t>
      </w:r>
      <w:r>
        <w:rPr>
          <w:rFonts w:asciiTheme="majorBidi" w:hAnsiTheme="majorBidi" w:cstheme="majorBidi"/>
          <w:sz w:val="24"/>
          <w:szCs w:val="24"/>
        </w:rPr>
        <w:t>,</w:t>
      </w:r>
      <w:r>
        <w:rPr>
          <w:rStyle w:val="EndnoteReference"/>
          <w:rFonts w:asciiTheme="majorBidi" w:hAnsiTheme="majorBidi" w:cstheme="majorBidi"/>
          <w:sz w:val="24"/>
          <w:szCs w:val="24"/>
        </w:rPr>
        <w:endnoteReference w:id="35"/>
      </w:r>
    </w:p>
    <w:p w14:paraId="4F08FABE" w14:textId="77777777" w:rsidR="001D4A49" w:rsidRPr="00DF6D7F" w:rsidRDefault="001D4A49" w:rsidP="00DF6D7F">
      <w:pPr>
        <w:bidi/>
        <w:contextualSpacing/>
        <w:rPr>
          <w:rFonts w:asciiTheme="majorBidi" w:hAnsiTheme="majorBidi" w:cstheme="majorBidi"/>
          <w:b/>
          <w:bCs/>
          <w:sz w:val="28"/>
          <w:szCs w:val="28"/>
        </w:rPr>
      </w:pPr>
      <w:r w:rsidRPr="00DF6D7F">
        <w:rPr>
          <w:rFonts w:asciiTheme="majorBidi" w:hAnsiTheme="majorBidi" w:cstheme="majorBidi"/>
          <w:b/>
          <w:bCs/>
          <w:sz w:val="28"/>
          <w:szCs w:val="28"/>
        </w:rPr>
        <w:t>[100a]</w:t>
      </w:r>
    </w:p>
    <w:p w14:paraId="26883559" w14:textId="77777777" w:rsidR="001D4A49" w:rsidRDefault="001D4A49" w:rsidP="00C71D9B">
      <w:pPr>
        <w:contextualSpacing/>
        <w:rPr>
          <w:rFonts w:asciiTheme="majorBidi" w:hAnsiTheme="majorBidi" w:cstheme="majorBidi"/>
          <w:sz w:val="24"/>
          <w:szCs w:val="24"/>
        </w:rPr>
      </w:pPr>
      <w:r>
        <w:rPr>
          <w:rFonts w:asciiTheme="majorBidi" w:hAnsiTheme="majorBidi" w:cstheme="majorBidi"/>
          <w:sz w:val="24"/>
          <w:szCs w:val="24"/>
        </w:rPr>
        <w:t>t</w:t>
      </w:r>
      <w:r w:rsidRPr="00F125D1">
        <w:rPr>
          <w:rFonts w:asciiTheme="majorBidi" w:hAnsiTheme="majorBidi" w:cstheme="majorBidi"/>
          <w:sz w:val="24"/>
          <w:szCs w:val="24"/>
        </w:rPr>
        <w:t>here</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and because of this it is stated:</w:t>
      </w:r>
      <w:r>
        <w:rPr>
          <w:rFonts w:asciiTheme="majorBidi" w:hAnsiTheme="majorBidi" w:cstheme="majorBidi"/>
          <w:sz w:val="24"/>
          <w:szCs w:val="24"/>
        </w:rPr>
        <w:br/>
        <w:t>{</w:t>
      </w:r>
      <w:r w:rsidRPr="00F125D1">
        <w:rPr>
          <w:rFonts w:asciiTheme="majorBidi" w:hAnsiTheme="majorBidi" w:cstheme="majorBidi"/>
          <w:sz w:val="24"/>
          <w:szCs w:val="24"/>
        </w:rPr>
        <w:t>Gen</w:t>
      </w:r>
      <w:r>
        <w:rPr>
          <w:rFonts w:asciiTheme="majorBidi" w:hAnsiTheme="majorBidi" w:cstheme="majorBidi"/>
          <w:sz w:val="24"/>
          <w:szCs w:val="24"/>
        </w:rPr>
        <w:t>.</w:t>
      </w:r>
      <w:r w:rsidRPr="00F125D1">
        <w:rPr>
          <w:rFonts w:asciiTheme="majorBidi" w:hAnsiTheme="majorBidi" w:cstheme="majorBidi"/>
          <w:sz w:val="24"/>
          <w:szCs w:val="24"/>
        </w:rPr>
        <w:t xml:space="preserve"> 4:1</w:t>
      </w:r>
      <w:r>
        <w:rPr>
          <w:rFonts w:asciiTheme="majorBidi" w:hAnsiTheme="majorBidi" w:cstheme="majorBidi"/>
          <w:sz w:val="24"/>
          <w:szCs w:val="24"/>
        </w:rPr>
        <w:t>}</w:t>
      </w:r>
      <w:r w:rsidRPr="00F125D1">
        <w:rPr>
          <w:rFonts w:asciiTheme="majorBidi" w:hAnsiTheme="majorBidi" w:cstheme="majorBidi"/>
          <w:i/>
          <w:iCs/>
          <w:sz w:val="24"/>
          <w:szCs w:val="24"/>
        </w:rPr>
        <w:t>I have acquired a man with Y”</w:t>
      </w:r>
      <w:r>
        <w:rPr>
          <w:rFonts w:asciiTheme="majorBidi" w:hAnsiTheme="majorBidi" w:cstheme="majorBidi"/>
          <w:i/>
          <w:iCs/>
          <w:sz w:val="24"/>
          <w:szCs w:val="24"/>
        </w:rPr>
        <w:t>Y</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 xml:space="preserve">and this is the mystery </w:t>
      </w:r>
      <w:r w:rsidRPr="00EB0C93">
        <w:rPr>
          <w:rFonts w:asciiTheme="majorBidi" w:hAnsiTheme="majorBidi" w:cstheme="majorBidi"/>
          <w:color w:val="808080" w:themeColor="background1" w:themeShade="80"/>
          <w:sz w:val="24"/>
          <w:szCs w:val="24"/>
        </w:rPr>
        <w:t>of</w:t>
      </w:r>
      <w:r w:rsidRPr="00F125D1">
        <w:rPr>
          <w:rFonts w:asciiTheme="majorBidi" w:hAnsiTheme="majorBidi" w:cstheme="majorBidi"/>
          <w:sz w:val="24"/>
          <w:szCs w:val="24"/>
        </w:rPr>
        <w:t>:</w:t>
      </w:r>
      <w:r>
        <w:rPr>
          <w:rFonts w:asciiTheme="majorBidi" w:hAnsiTheme="majorBidi" w:cstheme="majorBidi"/>
          <w:sz w:val="24"/>
          <w:szCs w:val="24"/>
        </w:rPr>
        <w:br/>
        <w:t>{</w:t>
      </w:r>
      <w:r w:rsidRPr="00F125D1">
        <w:rPr>
          <w:rFonts w:asciiTheme="majorBidi" w:hAnsiTheme="majorBidi" w:cstheme="majorBidi"/>
          <w:sz w:val="24"/>
          <w:szCs w:val="24"/>
        </w:rPr>
        <w:t>Ecc</w:t>
      </w:r>
      <w:r>
        <w:rPr>
          <w:rFonts w:asciiTheme="majorBidi" w:hAnsiTheme="majorBidi" w:cstheme="majorBidi"/>
          <w:sz w:val="24"/>
          <w:szCs w:val="24"/>
        </w:rPr>
        <w:t>.</w:t>
      </w:r>
      <w:r w:rsidRPr="00F125D1">
        <w:rPr>
          <w:rFonts w:asciiTheme="majorBidi" w:hAnsiTheme="majorBidi" w:cstheme="majorBidi"/>
          <w:sz w:val="24"/>
          <w:szCs w:val="24"/>
        </w:rPr>
        <w:t xml:space="preserve"> 8:10</w:t>
      </w:r>
      <w:r>
        <w:rPr>
          <w:rFonts w:asciiTheme="majorBidi" w:hAnsiTheme="majorBidi" w:cstheme="majorBidi"/>
          <w:sz w:val="24"/>
          <w:szCs w:val="24"/>
        </w:rPr>
        <w:t>}</w:t>
      </w:r>
      <w:r w:rsidRPr="00F125D1">
        <w:rPr>
          <w:rFonts w:asciiTheme="majorBidi" w:hAnsiTheme="majorBidi" w:cstheme="majorBidi"/>
          <w:i/>
          <w:iCs/>
          <w:sz w:val="24"/>
          <w:szCs w:val="24"/>
        </w:rPr>
        <w:t>And therefore have I seen the wicked buried,</w:t>
      </w:r>
      <w:r>
        <w:rPr>
          <w:rFonts w:asciiTheme="majorBidi" w:hAnsiTheme="majorBidi" w:cstheme="majorBidi"/>
          <w:i/>
          <w:iCs/>
          <w:sz w:val="24"/>
          <w:szCs w:val="24"/>
        </w:rPr>
        <w:br/>
      </w:r>
      <w:r w:rsidRPr="00F125D1">
        <w:rPr>
          <w:rFonts w:asciiTheme="majorBidi" w:hAnsiTheme="majorBidi" w:cstheme="majorBidi"/>
          <w:i/>
          <w:iCs/>
          <w:sz w:val="24"/>
          <w:szCs w:val="24"/>
        </w:rPr>
        <w:t>and they came etc...</w:t>
      </w:r>
    </w:p>
    <w:p w14:paraId="52736781" w14:textId="77777777" w:rsidR="001D4A49" w:rsidRPr="00F125D1" w:rsidRDefault="001D4A49" w:rsidP="00C71D9B">
      <w:pPr>
        <w:contextualSpacing/>
        <w:rPr>
          <w:rFonts w:asciiTheme="majorBidi" w:hAnsiTheme="majorBidi" w:cstheme="majorBidi"/>
          <w:sz w:val="24"/>
          <w:szCs w:val="24"/>
        </w:rPr>
      </w:pPr>
    </w:p>
    <w:p w14:paraId="3056A757" w14:textId="77777777" w:rsidR="001D4A49" w:rsidRDefault="001D4A49" w:rsidP="00C71D9B">
      <w:pPr>
        <w:contextualSpacing/>
        <w:rPr>
          <w:rFonts w:asciiTheme="majorBidi" w:hAnsiTheme="majorBidi" w:cstheme="majorBidi"/>
          <w:sz w:val="24"/>
          <w:szCs w:val="24"/>
        </w:rPr>
      </w:pPr>
      <w:r w:rsidRPr="00F125D1">
        <w:rPr>
          <w:rFonts w:asciiTheme="majorBidi" w:hAnsiTheme="majorBidi" w:cstheme="majorBidi"/>
          <w:sz w:val="24"/>
          <w:szCs w:val="24"/>
        </w:rPr>
        <w:t>Rabbi Shim</w:t>
      </w:r>
      <w:r>
        <w:rPr>
          <w:rFonts w:asciiTheme="majorBidi" w:hAnsiTheme="majorBidi" w:cstheme="majorBidi"/>
          <w:sz w:val="24"/>
          <w:szCs w:val="24"/>
        </w:rPr>
        <w:t>’</w:t>
      </w:r>
      <w:r w:rsidRPr="00F125D1">
        <w:rPr>
          <w:rFonts w:asciiTheme="majorBidi" w:hAnsiTheme="majorBidi" w:cstheme="majorBidi"/>
          <w:sz w:val="24"/>
          <w:szCs w:val="24"/>
        </w:rPr>
        <w:t>on said to him:</w:t>
      </w:r>
      <w:r>
        <w:rPr>
          <w:rFonts w:asciiTheme="majorBidi" w:hAnsiTheme="majorBidi" w:cstheme="majorBidi"/>
          <w:sz w:val="24"/>
          <w:szCs w:val="24"/>
        </w:rPr>
        <w:br/>
      </w:r>
      <w:r w:rsidRPr="00F125D1">
        <w:rPr>
          <w:rFonts w:asciiTheme="majorBidi" w:hAnsiTheme="majorBidi" w:cstheme="majorBidi"/>
          <w:sz w:val="24"/>
          <w:szCs w:val="24"/>
        </w:rPr>
        <w:t>‘Elder! Elder!</w:t>
      </w:r>
      <w:r>
        <w:rPr>
          <w:rFonts w:asciiTheme="majorBidi" w:hAnsiTheme="majorBidi" w:cstheme="majorBidi"/>
          <w:sz w:val="24"/>
          <w:szCs w:val="24"/>
        </w:rPr>
        <w:br/>
      </w:r>
      <w:r w:rsidRPr="00F125D1">
        <w:rPr>
          <w:rFonts w:asciiTheme="majorBidi" w:hAnsiTheme="majorBidi" w:cstheme="majorBidi"/>
          <w:sz w:val="24"/>
          <w:szCs w:val="24"/>
        </w:rPr>
        <w:t xml:space="preserve">And why does </w:t>
      </w:r>
      <w:r>
        <w:rPr>
          <w:rFonts w:asciiTheme="majorBidi" w:hAnsiTheme="majorBidi" w:cstheme="majorBidi"/>
          <w:sz w:val="24"/>
          <w:szCs w:val="24"/>
        </w:rPr>
        <w:t xml:space="preserve">the blessed Holy One </w:t>
      </w:r>
      <w:r w:rsidRPr="00F125D1">
        <w:rPr>
          <w:rFonts w:asciiTheme="majorBidi" w:hAnsiTheme="majorBidi" w:cstheme="majorBidi"/>
          <w:sz w:val="24"/>
          <w:szCs w:val="24"/>
        </w:rPr>
        <w:t>trouble with them</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to bring them through reincarnation?’</w:t>
      </w:r>
    </w:p>
    <w:p w14:paraId="075E8887" w14:textId="77777777" w:rsidR="001D4A49" w:rsidRPr="00F125D1" w:rsidRDefault="001D4A49" w:rsidP="00C71D9B">
      <w:pPr>
        <w:contextualSpacing/>
        <w:rPr>
          <w:rFonts w:asciiTheme="majorBidi" w:hAnsiTheme="majorBidi" w:cstheme="majorBidi"/>
          <w:sz w:val="24"/>
          <w:szCs w:val="24"/>
        </w:rPr>
      </w:pPr>
    </w:p>
    <w:p w14:paraId="50A8674D" w14:textId="77777777" w:rsidR="001D4A49" w:rsidRDefault="001D4A49" w:rsidP="00C71D9B">
      <w:pPr>
        <w:contextualSpacing/>
        <w:rPr>
          <w:rFonts w:asciiTheme="majorBidi" w:hAnsiTheme="majorBidi" w:cstheme="majorBidi"/>
          <w:sz w:val="24"/>
          <w:szCs w:val="24"/>
        </w:rPr>
      </w:pPr>
      <w:r w:rsidRPr="00F125D1">
        <w:rPr>
          <w:rFonts w:asciiTheme="majorBidi" w:hAnsiTheme="majorBidi" w:cstheme="majorBidi"/>
          <w:sz w:val="24"/>
          <w:szCs w:val="24"/>
        </w:rPr>
        <w:t>He said to him:</w:t>
      </w:r>
      <w:r>
        <w:rPr>
          <w:rFonts w:asciiTheme="majorBidi" w:hAnsiTheme="majorBidi" w:cstheme="majorBidi"/>
          <w:sz w:val="24"/>
          <w:szCs w:val="24"/>
        </w:rPr>
        <w:br/>
      </w:r>
      <w:r w:rsidRPr="00F125D1">
        <w:rPr>
          <w:rFonts w:asciiTheme="majorBidi" w:hAnsiTheme="majorBidi" w:cstheme="majorBidi"/>
          <w:sz w:val="24"/>
          <w:szCs w:val="24"/>
        </w:rPr>
        <w:t>‘For the sake of the honour of the righteous</w:t>
      </w:r>
      <w:r>
        <w:rPr>
          <w:rFonts w:asciiTheme="majorBidi" w:hAnsiTheme="majorBidi" w:cstheme="majorBidi"/>
          <w:sz w:val="24"/>
          <w:szCs w:val="24"/>
        </w:rPr>
        <w:br/>
      </w:r>
      <w:r w:rsidRPr="00F125D1">
        <w:rPr>
          <w:rFonts w:asciiTheme="majorBidi" w:hAnsiTheme="majorBidi" w:cstheme="majorBidi"/>
          <w:sz w:val="24"/>
          <w:szCs w:val="24"/>
        </w:rPr>
        <w:t>– to remove sin from amongst them</w:t>
      </w:r>
      <w:r>
        <w:rPr>
          <w:rFonts w:asciiTheme="majorBidi" w:hAnsiTheme="majorBidi" w:cstheme="majorBidi"/>
          <w:sz w:val="24"/>
          <w:szCs w:val="24"/>
        </w:rPr>
        <w:t>,</w:t>
      </w:r>
      <w:r w:rsidRPr="00F125D1">
        <w:rPr>
          <w:rStyle w:val="EndnoteReference"/>
          <w:rFonts w:asciiTheme="majorBidi" w:hAnsiTheme="majorBidi" w:cstheme="majorBidi"/>
          <w:sz w:val="24"/>
          <w:szCs w:val="24"/>
        </w:rPr>
        <w:endnoteReference w:id="36"/>
      </w:r>
      <w:r>
        <w:rPr>
          <w:rFonts w:asciiTheme="majorBidi" w:hAnsiTheme="majorBidi" w:cstheme="majorBidi"/>
          <w:sz w:val="24"/>
          <w:szCs w:val="24"/>
        </w:rPr>
        <w:br/>
      </w:r>
      <w:r w:rsidRPr="00F125D1">
        <w:rPr>
          <w:rFonts w:asciiTheme="majorBidi" w:hAnsiTheme="majorBidi" w:cstheme="majorBidi"/>
          <w:sz w:val="24"/>
          <w:szCs w:val="24"/>
        </w:rPr>
        <w:t>for until Qayin had returned in repentance,</w:t>
      </w:r>
      <w:r>
        <w:rPr>
          <w:rFonts w:asciiTheme="majorBidi" w:hAnsiTheme="majorBidi" w:cstheme="majorBidi"/>
          <w:sz w:val="24"/>
          <w:szCs w:val="24"/>
        </w:rPr>
        <w:br/>
      </w:r>
      <w:r w:rsidRPr="00F125D1">
        <w:rPr>
          <w:rFonts w:asciiTheme="majorBidi" w:hAnsiTheme="majorBidi" w:cstheme="majorBidi"/>
          <w:sz w:val="24"/>
          <w:szCs w:val="24"/>
        </w:rPr>
        <w:t>the defect of Adam had not been made complete</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and therefore, for his</w:t>
      </w:r>
      <w:r>
        <w:rPr>
          <w:rFonts w:asciiTheme="majorBidi" w:hAnsiTheme="majorBidi" w:cstheme="majorBidi"/>
          <w:sz w:val="24"/>
          <w:szCs w:val="24"/>
        </w:rPr>
        <w:t xml:space="preserve"> </w:t>
      </w:r>
      <w:r w:rsidRPr="000E5F29">
        <w:rPr>
          <w:rFonts w:asciiTheme="majorBidi" w:hAnsiTheme="majorBidi" w:cstheme="majorBidi"/>
          <w:color w:val="808080" w:themeColor="background1" w:themeShade="80"/>
          <w:sz w:val="24"/>
          <w:szCs w:val="24"/>
        </w:rPr>
        <w:t>Adam’s</w:t>
      </w:r>
      <w:r w:rsidRPr="00F125D1">
        <w:rPr>
          <w:rFonts w:asciiTheme="majorBidi" w:hAnsiTheme="majorBidi" w:cstheme="majorBidi"/>
          <w:sz w:val="24"/>
          <w:szCs w:val="24"/>
        </w:rPr>
        <w:t xml:space="preserve"> honour,</w:t>
      </w:r>
      <w:r>
        <w:rPr>
          <w:rFonts w:asciiTheme="majorBidi" w:hAnsiTheme="majorBidi" w:cstheme="majorBidi"/>
          <w:sz w:val="24"/>
          <w:szCs w:val="24"/>
        </w:rPr>
        <w:br/>
        <w:t xml:space="preserve">the blessed Holy One </w:t>
      </w:r>
      <w:r w:rsidRPr="00F125D1">
        <w:rPr>
          <w:rFonts w:asciiTheme="majorBidi" w:hAnsiTheme="majorBidi" w:cstheme="majorBidi"/>
          <w:sz w:val="24"/>
          <w:szCs w:val="24"/>
        </w:rPr>
        <w:t>troubled with Qayin,</w:t>
      </w:r>
      <w:r>
        <w:rPr>
          <w:rFonts w:asciiTheme="majorBidi" w:hAnsiTheme="majorBidi" w:cstheme="majorBidi"/>
          <w:sz w:val="24"/>
          <w:szCs w:val="24"/>
        </w:rPr>
        <w:br/>
      </w:r>
      <w:r w:rsidRPr="00F125D1">
        <w:rPr>
          <w:rFonts w:asciiTheme="majorBidi" w:hAnsiTheme="majorBidi" w:cstheme="majorBidi"/>
          <w:sz w:val="24"/>
          <w:szCs w:val="24"/>
        </w:rPr>
        <w:t>and so it is with all wicked</w:t>
      </w:r>
      <w:r>
        <w:rPr>
          <w:rFonts w:asciiTheme="majorBidi" w:hAnsiTheme="majorBidi" w:cstheme="majorBidi"/>
          <w:sz w:val="24"/>
          <w:szCs w:val="24"/>
        </w:rPr>
        <w:t>-ones</w:t>
      </w:r>
      <w:r w:rsidRPr="00F125D1">
        <w:rPr>
          <w:rFonts w:asciiTheme="majorBidi" w:hAnsiTheme="majorBidi" w:cstheme="majorBidi"/>
          <w:sz w:val="24"/>
          <w:szCs w:val="24"/>
        </w:rPr>
        <w:t xml:space="preserve"> who are </w:t>
      </w:r>
      <w:r>
        <w:rPr>
          <w:rFonts w:asciiTheme="majorBidi" w:hAnsiTheme="majorBidi" w:cstheme="majorBidi"/>
          <w:sz w:val="24"/>
          <w:szCs w:val="24"/>
        </w:rPr>
        <w:t xml:space="preserve">children </w:t>
      </w:r>
      <w:r w:rsidRPr="00F125D1">
        <w:rPr>
          <w:rFonts w:asciiTheme="majorBidi" w:hAnsiTheme="majorBidi" w:cstheme="majorBidi"/>
          <w:sz w:val="24"/>
          <w:szCs w:val="24"/>
        </w:rPr>
        <w:t>of the righteous’</w:t>
      </w:r>
      <w:r>
        <w:rPr>
          <w:rFonts w:asciiTheme="majorBidi" w:hAnsiTheme="majorBidi" w:cstheme="majorBidi"/>
          <w:sz w:val="24"/>
          <w:szCs w:val="24"/>
        </w:rPr>
        <w:t>.</w:t>
      </w:r>
    </w:p>
    <w:p w14:paraId="678FE104" w14:textId="77777777" w:rsidR="001D4A49" w:rsidRPr="00F125D1" w:rsidRDefault="001D4A49" w:rsidP="00C71D9B">
      <w:pPr>
        <w:contextualSpacing/>
        <w:rPr>
          <w:rFonts w:asciiTheme="majorBidi" w:hAnsiTheme="majorBidi" w:cstheme="majorBidi"/>
          <w:sz w:val="24"/>
          <w:szCs w:val="24"/>
        </w:rPr>
      </w:pPr>
    </w:p>
    <w:p w14:paraId="15B853D0" w14:textId="77777777" w:rsidR="001D4A49" w:rsidRDefault="001D4A49" w:rsidP="00C71D9B">
      <w:pPr>
        <w:contextualSpacing/>
        <w:rPr>
          <w:rFonts w:asciiTheme="majorBidi" w:hAnsiTheme="majorBidi" w:cstheme="majorBidi"/>
          <w:sz w:val="24"/>
          <w:szCs w:val="24"/>
        </w:rPr>
      </w:pPr>
      <w:r w:rsidRPr="00F125D1">
        <w:rPr>
          <w:rFonts w:asciiTheme="majorBidi" w:hAnsiTheme="majorBidi" w:cstheme="majorBidi"/>
          <w:sz w:val="24"/>
          <w:szCs w:val="24"/>
        </w:rPr>
        <w:t>He said to him:</w:t>
      </w:r>
      <w:r>
        <w:rPr>
          <w:rFonts w:asciiTheme="majorBidi" w:hAnsiTheme="majorBidi" w:cstheme="majorBidi"/>
          <w:sz w:val="24"/>
          <w:szCs w:val="24"/>
        </w:rPr>
        <w:br/>
      </w:r>
      <w:r w:rsidRPr="00F125D1">
        <w:rPr>
          <w:rFonts w:asciiTheme="majorBidi" w:hAnsiTheme="majorBidi" w:cstheme="majorBidi"/>
          <w:sz w:val="24"/>
          <w:szCs w:val="24"/>
        </w:rPr>
        <w:t>‘What is ‘the pollution that the snake cast upon Eve’?’</w:t>
      </w:r>
      <w:r w:rsidRPr="00F125D1">
        <w:rPr>
          <w:rStyle w:val="FootnoteReference"/>
          <w:rFonts w:asciiTheme="majorBidi" w:hAnsiTheme="majorBidi" w:cstheme="majorBidi"/>
          <w:sz w:val="24"/>
          <w:szCs w:val="24"/>
        </w:rPr>
        <w:footnoteReference w:id="11"/>
      </w:r>
    </w:p>
    <w:p w14:paraId="5B74019E" w14:textId="77777777" w:rsidR="001D4A49" w:rsidRPr="00F125D1" w:rsidRDefault="001D4A49" w:rsidP="00C71D9B">
      <w:pPr>
        <w:contextualSpacing/>
        <w:rPr>
          <w:rFonts w:asciiTheme="majorBidi" w:hAnsiTheme="majorBidi" w:cstheme="majorBidi"/>
          <w:sz w:val="24"/>
          <w:szCs w:val="24"/>
        </w:rPr>
      </w:pPr>
    </w:p>
    <w:p w14:paraId="0C6EE6F0" w14:textId="77777777" w:rsidR="001D4A49" w:rsidRDefault="001D4A49" w:rsidP="00C71D9B">
      <w:pPr>
        <w:contextualSpacing/>
        <w:rPr>
          <w:rFonts w:asciiTheme="majorBidi" w:hAnsiTheme="majorBidi" w:cstheme="majorBidi"/>
          <w:sz w:val="24"/>
          <w:szCs w:val="24"/>
        </w:rPr>
      </w:pPr>
      <w:r w:rsidRPr="00F125D1">
        <w:rPr>
          <w:rFonts w:asciiTheme="majorBidi" w:hAnsiTheme="majorBidi" w:cstheme="majorBidi"/>
          <w:sz w:val="24"/>
          <w:szCs w:val="24"/>
        </w:rPr>
        <w:t>He said to him:</w:t>
      </w:r>
      <w:r w:rsidRPr="00F125D1">
        <w:rPr>
          <w:rStyle w:val="EndnoteReference"/>
          <w:rFonts w:asciiTheme="majorBidi" w:hAnsiTheme="majorBidi" w:cstheme="majorBidi"/>
          <w:sz w:val="24"/>
          <w:szCs w:val="24"/>
        </w:rPr>
        <w:endnoteReference w:id="37"/>
      </w:r>
      <w:r>
        <w:rPr>
          <w:rFonts w:asciiTheme="majorBidi" w:hAnsiTheme="majorBidi" w:cstheme="majorBidi"/>
          <w:sz w:val="24"/>
          <w:szCs w:val="24"/>
        </w:rPr>
        <w:br/>
      </w:r>
      <w:r w:rsidRPr="00F125D1">
        <w:rPr>
          <w:rFonts w:asciiTheme="majorBidi" w:hAnsiTheme="majorBidi" w:cstheme="majorBidi"/>
          <w:sz w:val="24"/>
          <w:szCs w:val="24"/>
        </w:rPr>
        <w:t>‘It is Lylyt – ‘the putrid drop’</w:t>
      </w:r>
      <w:r>
        <w:rPr>
          <w:rFonts w:asciiTheme="majorBidi" w:hAnsiTheme="majorBidi" w:cstheme="majorBidi"/>
          <w:sz w:val="24"/>
          <w:szCs w:val="24"/>
        </w:rPr>
        <w:t>,</w:t>
      </w:r>
      <w:r w:rsidRPr="00F125D1">
        <w:rPr>
          <w:rStyle w:val="EndnoteReference"/>
          <w:rFonts w:asciiTheme="majorBidi" w:hAnsiTheme="majorBidi" w:cstheme="majorBidi"/>
          <w:sz w:val="24"/>
          <w:szCs w:val="24"/>
        </w:rPr>
        <w:endnoteReference w:id="38"/>
      </w:r>
      <w:r>
        <w:rPr>
          <w:rFonts w:asciiTheme="majorBidi" w:hAnsiTheme="majorBidi" w:cstheme="majorBidi"/>
          <w:sz w:val="24"/>
          <w:szCs w:val="24"/>
        </w:rPr>
        <w:br/>
      </w:r>
      <w:r w:rsidRPr="00F125D1">
        <w:rPr>
          <w:rFonts w:asciiTheme="majorBidi" w:hAnsiTheme="majorBidi" w:cstheme="majorBidi"/>
          <w:sz w:val="24"/>
          <w:szCs w:val="24"/>
        </w:rPr>
        <w:t xml:space="preserve">He </w:t>
      </w:r>
      <w:r w:rsidRPr="00EB0C93">
        <w:rPr>
          <w:rFonts w:asciiTheme="majorBidi" w:hAnsiTheme="majorBidi" w:cstheme="majorBidi"/>
          <w:color w:val="808080" w:themeColor="background1" w:themeShade="80"/>
          <w:sz w:val="24"/>
          <w:szCs w:val="24"/>
        </w:rPr>
        <w:t>Samael</w:t>
      </w:r>
      <w:r w:rsidRPr="00F125D1">
        <w:rPr>
          <w:rFonts w:asciiTheme="majorBidi" w:hAnsiTheme="majorBidi" w:cstheme="majorBidi"/>
          <w:sz w:val="24"/>
          <w:szCs w:val="24"/>
        </w:rPr>
        <w:t xml:space="preserve"> is the pollution,</w:t>
      </w:r>
      <w:r>
        <w:rPr>
          <w:rFonts w:asciiTheme="majorBidi" w:hAnsiTheme="majorBidi" w:cstheme="majorBidi"/>
          <w:sz w:val="24"/>
          <w:szCs w:val="24"/>
        </w:rPr>
        <w:br/>
      </w:r>
      <w:r w:rsidRPr="00F125D1">
        <w:rPr>
          <w:rFonts w:asciiTheme="majorBidi" w:hAnsiTheme="majorBidi" w:cstheme="majorBidi"/>
          <w:sz w:val="24"/>
          <w:szCs w:val="24"/>
        </w:rPr>
        <w:t xml:space="preserve">and she </w:t>
      </w:r>
      <w:r w:rsidRPr="00EB0C93">
        <w:rPr>
          <w:rFonts w:asciiTheme="majorBidi" w:hAnsiTheme="majorBidi" w:cstheme="majorBidi"/>
          <w:color w:val="808080" w:themeColor="background1" w:themeShade="80"/>
          <w:sz w:val="24"/>
          <w:szCs w:val="24"/>
        </w:rPr>
        <w:t>Lylyt</w:t>
      </w:r>
      <w:r w:rsidRPr="00F125D1">
        <w:rPr>
          <w:rFonts w:asciiTheme="majorBidi" w:hAnsiTheme="majorBidi" w:cstheme="majorBidi"/>
          <w:sz w:val="24"/>
          <w:szCs w:val="24"/>
        </w:rPr>
        <w:t xml:space="preserve"> is ‘the leaven in the dough’</w:t>
      </w:r>
      <w:r>
        <w:rPr>
          <w:rFonts w:asciiTheme="majorBidi" w:hAnsiTheme="majorBidi" w:cstheme="majorBidi"/>
          <w:sz w:val="24"/>
          <w:szCs w:val="24"/>
        </w:rPr>
        <w:t>,</w:t>
      </w:r>
      <w:r w:rsidRPr="00F125D1">
        <w:rPr>
          <w:rStyle w:val="EndnoteReference"/>
          <w:rFonts w:asciiTheme="majorBidi" w:hAnsiTheme="majorBidi" w:cstheme="majorBidi"/>
          <w:sz w:val="24"/>
          <w:szCs w:val="24"/>
        </w:rPr>
        <w:endnoteReference w:id="39"/>
      </w:r>
      <w:r>
        <w:rPr>
          <w:rFonts w:asciiTheme="majorBidi" w:hAnsiTheme="majorBidi" w:cstheme="majorBidi"/>
          <w:sz w:val="24"/>
          <w:szCs w:val="24"/>
        </w:rPr>
        <w:br/>
      </w:r>
      <w:r w:rsidRPr="00F125D1">
        <w:rPr>
          <w:rFonts w:asciiTheme="majorBidi" w:hAnsiTheme="majorBidi" w:cstheme="majorBidi"/>
          <w:sz w:val="24"/>
          <w:szCs w:val="24"/>
        </w:rPr>
        <w:t>of which it is stated:</w:t>
      </w:r>
      <w:r w:rsidRPr="00F125D1">
        <w:rPr>
          <w:rStyle w:val="FootnoteReference"/>
          <w:rFonts w:asciiTheme="majorBidi" w:hAnsiTheme="majorBidi" w:cstheme="majorBidi"/>
          <w:sz w:val="24"/>
          <w:szCs w:val="24"/>
        </w:rPr>
        <w:footnoteReference w:id="12"/>
      </w:r>
      <w:r>
        <w:rPr>
          <w:rFonts w:asciiTheme="majorBidi" w:hAnsiTheme="majorBidi" w:cstheme="majorBidi"/>
          <w:sz w:val="24"/>
          <w:szCs w:val="24"/>
        </w:rPr>
        <w:br/>
      </w:r>
      <w:r w:rsidRPr="00F125D1">
        <w:rPr>
          <w:rFonts w:asciiTheme="majorBidi" w:hAnsiTheme="majorBidi" w:cstheme="majorBidi"/>
          <w:sz w:val="24"/>
          <w:szCs w:val="24"/>
        </w:rPr>
        <w:t>‘What prevents? The leaven in the dough’</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And it is ‘the fruit of Samael’</w:t>
      </w:r>
      <w:r>
        <w:rPr>
          <w:rFonts w:asciiTheme="majorBidi" w:hAnsiTheme="majorBidi" w:cstheme="majorBidi"/>
          <w:sz w:val="24"/>
          <w:szCs w:val="24"/>
        </w:rPr>
        <w:t xml:space="preserve">, </w:t>
      </w:r>
      <w:r w:rsidRPr="00F125D1">
        <w:rPr>
          <w:rFonts w:asciiTheme="majorBidi" w:hAnsiTheme="majorBidi" w:cstheme="majorBidi"/>
          <w:sz w:val="24"/>
          <w:szCs w:val="24"/>
        </w:rPr>
        <w:t>of which is stated:</w:t>
      </w:r>
      <w:r>
        <w:rPr>
          <w:rFonts w:asciiTheme="majorBidi" w:hAnsiTheme="majorBidi" w:cstheme="majorBidi"/>
          <w:sz w:val="24"/>
          <w:szCs w:val="24"/>
        </w:rPr>
        <w:br/>
        <w:t>{</w:t>
      </w:r>
      <w:r w:rsidRPr="00F125D1">
        <w:rPr>
          <w:rFonts w:asciiTheme="majorBidi" w:hAnsiTheme="majorBidi" w:cstheme="majorBidi"/>
          <w:sz w:val="24"/>
          <w:szCs w:val="24"/>
        </w:rPr>
        <w:t>Gen</w:t>
      </w:r>
      <w:r>
        <w:rPr>
          <w:rFonts w:asciiTheme="majorBidi" w:hAnsiTheme="majorBidi" w:cstheme="majorBidi"/>
          <w:sz w:val="24"/>
          <w:szCs w:val="24"/>
        </w:rPr>
        <w:t>.</w:t>
      </w:r>
      <w:r w:rsidRPr="00F125D1">
        <w:rPr>
          <w:rFonts w:asciiTheme="majorBidi" w:hAnsiTheme="majorBidi" w:cstheme="majorBidi"/>
          <w:sz w:val="24"/>
          <w:szCs w:val="24"/>
        </w:rPr>
        <w:t xml:space="preserve"> 3:6</w:t>
      </w:r>
      <w:r>
        <w:rPr>
          <w:rFonts w:asciiTheme="majorBidi" w:hAnsiTheme="majorBidi" w:cstheme="majorBidi"/>
          <w:sz w:val="24"/>
          <w:szCs w:val="24"/>
        </w:rPr>
        <w:t>}</w:t>
      </w:r>
      <w:r w:rsidRPr="00F125D1">
        <w:rPr>
          <w:rFonts w:asciiTheme="majorBidi" w:hAnsiTheme="majorBidi" w:cstheme="majorBidi"/>
          <w:i/>
          <w:iCs/>
          <w:sz w:val="24"/>
          <w:szCs w:val="24"/>
        </w:rPr>
        <w:t>…and she took of its fruit and she ate…</w:t>
      </w:r>
      <w:r>
        <w:rPr>
          <w:rFonts w:asciiTheme="majorBidi" w:hAnsiTheme="majorBidi" w:cstheme="majorBidi"/>
          <w:i/>
          <w:iCs/>
          <w:sz w:val="24"/>
          <w:szCs w:val="24"/>
        </w:rPr>
        <w:br/>
      </w:r>
      <w:r w:rsidRPr="00F125D1">
        <w:rPr>
          <w:rFonts w:asciiTheme="majorBidi" w:hAnsiTheme="majorBidi" w:cstheme="majorBidi"/>
          <w:sz w:val="24"/>
          <w:szCs w:val="24"/>
        </w:rPr>
        <w:t xml:space="preserve">– this is </w:t>
      </w:r>
      <w:r>
        <w:rPr>
          <w:rFonts w:asciiTheme="majorBidi" w:hAnsiTheme="majorBidi" w:cstheme="majorBidi"/>
          <w:sz w:val="24"/>
          <w:szCs w:val="24"/>
        </w:rPr>
        <w:t>‘</w:t>
      </w:r>
      <w:r w:rsidRPr="00F125D1">
        <w:rPr>
          <w:rFonts w:asciiTheme="majorBidi" w:hAnsiTheme="majorBidi" w:cstheme="majorBidi"/>
          <w:sz w:val="24"/>
          <w:szCs w:val="24"/>
        </w:rPr>
        <w:t>death</w:t>
      </w:r>
      <w:r>
        <w:rPr>
          <w:rFonts w:asciiTheme="majorBidi" w:hAnsiTheme="majorBidi" w:cstheme="majorBidi"/>
          <w:sz w:val="24"/>
          <w:szCs w:val="24"/>
        </w:rPr>
        <w:t>’</w:t>
      </w:r>
      <w:r w:rsidRPr="00F125D1">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 xml:space="preserve">of which it is stated: </w:t>
      </w:r>
      <w:r>
        <w:rPr>
          <w:rFonts w:asciiTheme="majorBidi" w:hAnsiTheme="majorBidi" w:cstheme="majorBidi"/>
          <w:sz w:val="24"/>
          <w:szCs w:val="24"/>
        </w:rPr>
        <w:t>{</w:t>
      </w:r>
      <w:r w:rsidRPr="00F125D1">
        <w:rPr>
          <w:rFonts w:asciiTheme="majorBidi" w:hAnsiTheme="majorBidi" w:cstheme="majorBidi"/>
          <w:sz w:val="24"/>
          <w:szCs w:val="24"/>
        </w:rPr>
        <w:t>Prov</w:t>
      </w:r>
      <w:r>
        <w:rPr>
          <w:rFonts w:asciiTheme="majorBidi" w:hAnsiTheme="majorBidi" w:cstheme="majorBidi"/>
          <w:sz w:val="24"/>
          <w:szCs w:val="24"/>
        </w:rPr>
        <w:t>.</w:t>
      </w:r>
      <w:r w:rsidRPr="00F125D1">
        <w:rPr>
          <w:rFonts w:asciiTheme="majorBidi" w:hAnsiTheme="majorBidi" w:cstheme="majorBidi"/>
          <w:sz w:val="24"/>
          <w:szCs w:val="24"/>
        </w:rPr>
        <w:t xml:space="preserve"> 5:5</w:t>
      </w:r>
      <w:r>
        <w:rPr>
          <w:rFonts w:asciiTheme="majorBidi" w:hAnsiTheme="majorBidi" w:cstheme="majorBidi"/>
          <w:sz w:val="24"/>
          <w:szCs w:val="24"/>
        </w:rPr>
        <w:t>}</w:t>
      </w:r>
      <w:r w:rsidRPr="00F125D1">
        <w:rPr>
          <w:rFonts w:asciiTheme="majorBidi" w:hAnsiTheme="majorBidi" w:cstheme="majorBidi"/>
          <w:i/>
          <w:iCs/>
          <w:sz w:val="24"/>
          <w:szCs w:val="24"/>
        </w:rPr>
        <w:t>Her feet descend unto death...</w:t>
      </w:r>
      <w:r>
        <w:rPr>
          <w:rFonts w:asciiTheme="majorBidi" w:hAnsiTheme="majorBidi" w:cstheme="majorBidi"/>
          <w:i/>
          <w:iCs/>
          <w:sz w:val="24"/>
          <w:szCs w:val="24"/>
        </w:rPr>
        <w:br/>
      </w:r>
      <w:r w:rsidRPr="00F125D1">
        <w:rPr>
          <w:rFonts w:asciiTheme="majorBidi" w:hAnsiTheme="majorBidi" w:cstheme="majorBidi"/>
          <w:sz w:val="24"/>
          <w:szCs w:val="24"/>
        </w:rPr>
        <w:t>And it is the evil drop,</w:t>
      </w:r>
      <w:r>
        <w:rPr>
          <w:rFonts w:asciiTheme="majorBidi" w:hAnsiTheme="majorBidi" w:cstheme="majorBidi"/>
          <w:sz w:val="24"/>
          <w:szCs w:val="24"/>
        </w:rPr>
        <w:br/>
      </w:r>
      <w:r w:rsidRPr="00F125D1">
        <w:rPr>
          <w:rFonts w:asciiTheme="majorBidi" w:hAnsiTheme="majorBidi" w:cstheme="majorBidi"/>
          <w:sz w:val="24"/>
          <w:szCs w:val="24"/>
        </w:rPr>
        <w:t>the pollution of ‘another god’</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the poison of death,</w:t>
      </w:r>
      <w:r>
        <w:rPr>
          <w:rFonts w:asciiTheme="majorBidi" w:hAnsiTheme="majorBidi" w:cstheme="majorBidi"/>
          <w:sz w:val="24"/>
          <w:szCs w:val="24"/>
        </w:rPr>
        <w:br/>
      </w:r>
      <w:r w:rsidRPr="00F125D1">
        <w:rPr>
          <w:rFonts w:asciiTheme="majorBidi" w:hAnsiTheme="majorBidi" w:cstheme="majorBidi"/>
          <w:sz w:val="24"/>
          <w:szCs w:val="24"/>
        </w:rPr>
        <w:t>pollution and foreskin of the tree of death</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 xml:space="preserve">and because of it the </w:t>
      </w:r>
      <w:r>
        <w:rPr>
          <w:rFonts w:asciiTheme="majorBidi" w:hAnsiTheme="majorBidi" w:cstheme="majorBidi"/>
          <w:sz w:val="24"/>
          <w:szCs w:val="24"/>
        </w:rPr>
        <w:t>M</w:t>
      </w:r>
      <w:r w:rsidRPr="00F125D1">
        <w:rPr>
          <w:rFonts w:asciiTheme="majorBidi" w:hAnsiTheme="majorBidi" w:cstheme="majorBidi"/>
          <w:sz w:val="24"/>
          <w:szCs w:val="24"/>
        </w:rPr>
        <w:t xml:space="preserve">asters of the </w:t>
      </w:r>
      <w:r w:rsidRPr="0034389D">
        <w:rPr>
          <w:rFonts w:asciiTheme="majorBidi" w:hAnsiTheme="majorBidi" w:cstheme="majorBidi"/>
          <w:i/>
          <w:iCs/>
          <w:sz w:val="24"/>
          <w:szCs w:val="24"/>
        </w:rPr>
        <w:t>Mishnah</w:t>
      </w:r>
      <w:r w:rsidRPr="00F125D1">
        <w:rPr>
          <w:rFonts w:asciiTheme="majorBidi" w:hAnsiTheme="majorBidi" w:cstheme="majorBidi"/>
          <w:sz w:val="24"/>
          <w:szCs w:val="24"/>
        </w:rPr>
        <w:t xml:space="preserve"> have established:</w:t>
      </w:r>
      <w:r w:rsidRPr="00F125D1">
        <w:rPr>
          <w:rStyle w:val="FootnoteReference"/>
          <w:rFonts w:asciiTheme="majorBidi" w:hAnsiTheme="majorBidi" w:cstheme="majorBidi"/>
          <w:sz w:val="24"/>
          <w:szCs w:val="24"/>
        </w:rPr>
        <w:footnoteReference w:id="13"/>
      </w:r>
      <w:r>
        <w:rPr>
          <w:rFonts w:asciiTheme="majorBidi" w:hAnsiTheme="majorBidi" w:cstheme="majorBidi"/>
          <w:sz w:val="24"/>
          <w:szCs w:val="24"/>
        </w:rPr>
        <w:br/>
      </w:r>
      <w:r w:rsidRPr="00F125D1">
        <w:rPr>
          <w:rFonts w:asciiTheme="majorBidi" w:hAnsiTheme="majorBidi" w:cstheme="majorBidi"/>
          <w:sz w:val="24"/>
          <w:szCs w:val="24"/>
        </w:rPr>
        <w:t>‘Adam practiced episplasm’</w:t>
      </w:r>
      <w:r>
        <w:rPr>
          <w:rFonts w:asciiTheme="majorBidi" w:hAnsiTheme="majorBidi" w:cstheme="majorBidi"/>
          <w:sz w:val="24"/>
          <w:szCs w:val="24"/>
        </w:rPr>
        <w:t>.</w:t>
      </w:r>
      <w:r w:rsidRPr="00F125D1">
        <w:rPr>
          <w:rStyle w:val="EndnoteReference"/>
          <w:rFonts w:asciiTheme="majorBidi" w:hAnsiTheme="majorBidi" w:cstheme="majorBidi"/>
          <w:sz w:val="24"/>
          <w:szCs w:val="24"/>
        </w:rPr>
        <w:endnoteReference w:id="40"/>
      </w:r>
    </w:p>
    <w:p w14:paraId="159E452E" w14:textId="77777777" w:rsidR="001D4A49" w:rsidRPr="00F125D1" w:rsidRDefault="001D4A49" w:rsidP="00C71D9B">
      <w:pPr>
        <w:contextualSpacing/>
        <w:rPr>
          <w:rFonts w:asciiTheme="majorBidi" w:hAnsiTheme="majorBidi" w:cstheme="majorBidi"/>
          <w:sz w:val="24"/>
          <w:szCs w:val="24"/>
        </w:rPr>
      </w:pPr>
    </w:p>
    <w:p w14:paraId="73D0ADD4" w14:textId="77777777" w:rsidR="001D4A49" w:rsidRDefault="001D4A49" w:rsidP="001B716B">
      <w:pPr>
        <w:contextualSpacing/>
        <w:rPr>
          <w:rFonts w:asciiTheme="majorBidi" w:hAnsiTheme="majorBidi" w:cstheme="majorBidi"/>
          <w:i/>
          <w:iCs/>
          <w:sz w:val="24"/>
          <w:szCs w:val="24"/>
        </w:rPr>
      </w:pPr>
      <w:r>
        <w:rPr>
          <w:rFonts w:asciiTheme="majorBidi" w:hAnsiTheme="majorBidi" w:cstheme="majorBidi"/>
          <w:sz w:val="24"/>
          <w:szCs w:val="24"/>
        </w:rPr>
        <w:t>{</w:t>
      </w:r>
      <w:r w:rsidRPr="00F125D1">
        <w:rPr>
          <w:rFonts w:asciiTheme="majorBidi" w:hAnsiTheme="majorBidi" w:cstheme="majorBidi"/>
          <w:sz w:val="24"/>
          <w:szCs w:val="24"/>
        </w:rPr>
        <w:t>Gen</w:t>
      </w:r>
      <w:r>
        <w:rPr>
          <w:rFonts w:asciiTheme="majorBidi" w:hAnsiTheme="majorBidi" w:cstheme="majorBidi"/>
          <w:sz w:val="24"/>
          <w:szCs w:val="24"/>
        </w:rPr>
        <w:t>.</w:t>
      </w:r>
      <w:r w:rsidRPr="00F125D1">
        <w:rPr>
          <w:rFonts w:asciiTheme="majorBidi" w:hAnsiTheme="majorBidi" w:cstheme="majorBidi"/>
          <w:sz w:val="24"/>
          <w:szCs w:val="24"/>
        </w:rPr>
        <w:t xml:space="preserve"> 4:2</w:t>
      </w:r>
      <w:r>
        <w:rPr>
          <w:rFonts w:asciiTheme="majorBidi" w:hAnsiTheme="majorBidi" w:cstheme="majorBidi"/>
          <w:sz w:val="24"/>
          <w:szCs w:val="24"/>
        </w:rPr>
        <w:t>}</w:t>
      </w:r>
      <w:r w:rsidRPr="00F125D1">
        <w:rPr>
          <w:rFonts w:asciiTheme="majorBidi" w:hAnsiTheme="majorBidi" w:cstheme="majorBidi"/>
          <w:i/>
          <w:iCs/>
          <w:sz w:val="24"/>
          <w:szCs w:val="24"/>
        </w:rPr>
        <w:t xml:space="preserve">And she </w:t>
      </w:r>
      <w:r w:rsidRPr="00F125D1">
        <w:rPr>
          <w:rFonts w:asciiTheme="majorBidi" w:hAnsiTheme="majorBidi" w:cstheme="majorBidi"/>
          <w:b/>
          <w:bCs/>
          <w:i/>
          <w:iCs/>
          <w:sz w:val="24"/>
          <w:szCs w:val="24"/>
        </w:rPr>
        <w:t>further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66467">
        <w:rPr>
          <w:rFonts w:asciiTheme="majorBidi" w:hAnsiTheme="majorBidi" w:cstheme="majorBidi"/>
          <w:i/>
          <w:iCs/>
          <w:sz w:val="24"/>
          <w:szCs w:val="24"/>
        </w:rPr>
        <w:t>toseph</w:t>
      </w:r>
      <w:r w:rsidRPr="00970BB5">
        <w:rPr>
          <w:rFonts w:asciiTheme="majorBidi" w:hAnsiTheme="majorBidi" w:cstheme="majorBidi"/>
          <w:sz w:val="24"/>
          <w:szCs w:val="24"/>
        </w:rPr>
        <w:t>›</w:t>
      </w:r>
      <w:r w:rsidRPr="00F125D1">
        <w:rPr>
          <w:rFonts w:asciiTheme="majorBidi" w:hAnsiTheme="majorBidi" w:cstheme="majorBidi"/>
          <w:i/>
          <w:iCs/>
          <w:sz w:val="24"/>
          <w:szCs w:val="24"/>
        </w:rPr>
        <w:t xml:space="preserve"> gave birth,</w:t>
      </w:r>
      <w:r>
        <w:rPr>
          <w:rFonts w:asciiTheme="majorBidi" w:hAnsiTheme="majorBidi" w:cstheme="majorBidi"/>
          <w:i/>
          <w:iCs/>
          <w:sz w:val="24"/>
          <w:szCs w:val="24"/>
        </w:rPr>
        <w:br/>
      </w:r>
      <w:r w:rsidRPr="00F125D1">
        <w:rPr>
          <w:rFonts w:asciiTheme="majorBidi" w:hAnsiTheme="majorBidi" w:cstheme="majorBidi"/>
          <w:i/>
          <w:iCs/>
          <w:sz w:val="24"/>
          <w:szCs w:val="24"/>
        </w:rPr>
        <w:t>to his brother, to Havel...</w:t>
      </w:r>
    </w:p>
    <w:p w14:paraId="27A9A018" w14:textId="77777777" w:rsidR="001D4A49" w:rsidRPr="001B716B" w:rsidRDefault="001D4A49" w:rsidP="001B716B">
      <w:pPr>
        <w:contextualSpacing/>
        <w:rPr>
          <w:rFonts w:asciiTheme="majorBidi" w:hAnsiTheme="majorBidi" w:cstheme="majorBidi"/>
          <w:i/>
          <w:iCs/>
          <w:sz w:val="24"/>
          <w:szCs w:val="24"/>
        </w:rPr>
      </w:pPr>
    </w:p>
    <w:p w14:paraId="316F78C9" w14:textId="77777777" w:rsidR="001D4A49" w:rsidRDefault="001D4A49" w:rsidP="00C71D9B">
      <w:pPr>
        <w:contextualSpacing/>
        <w:rPr>
          <w:rFonts w:asciiTheme="majorBidi" w:hAnsiTheme="majorBidi" w:cstheme="majorBidi"/>
          <w:sz w:val="24"/>
          <w:szCs w:val="24"/>
        </w:rPr>
      </w:pPr>
      <w:r w:rsidRPr="00F125D1">
        <w:rPr>
          <w:rFonts w:asciiTheme="majorBidi" w:hAnsiTheme="majorBidi" w:cstheme="majorBidi"/>
          <w:sz w:val="24"/>
          <w:szCs w:val="24"/>
        </w:rPr>
        <w:t xml:space="preserve">He </w:t>
      </w:r>
      <w:r w:rsidRPr="00EB0C93">
        <w:rPr>
          <w:rFonts w:asciiTheme="majorBidi" w:hAnsiTheme="majorBidi" w:cstheme="majorBidi"/>
          <w:color w:val="808080" w:themeColor="background1" w:themeShade="80"/>
          <w:sz w:val="24"/>
          <w:szCs w:val="24"/>
        </w:rPr>
        <w:t>R. Shim’on</w:t>
      </w:r>
      <w:r w:rsidRPr="00F125D1">
        <w:rPr>
          <w:rFonts w:asciiTheme="majorBidi" w:hAnsiTheme="majorBidi" w:cstheme="majorBidi"/>
          <w:sz w:val="24"/>
          <w:szCs w:val="24"/>
        </w:rPr>
        <w:t xml:space="preserve"> began </w:t>
      </w:r>
      <w:r w:rsidRPr="00EB0C93">
        <w:rPr>
          <w:rFonts w:asciiTheme="majorBidi" w:hAnsiTheme="majorBidi" w:cstheme="majorBidi"/>
          <w:color w:val="808080" w:themeColor="background1" w:themeShade="80"/>
          <w:sz w:val="24"/>
          <w:szCs w:val="24"/>
        </w:rPr>
        <w:t>a discourse</w:t>
      </w:r>
      <w:r w:rsidRPr="00F125D1">
        <w:rPr>
          <w:rFonts w:asciiTheme="majorBidi" w:hAnsiTheme="majorBidi" w:cstheme="majorBidi"/>
          <w:sz w:val="24"/>
          <w:szCs w:val="24"/>
        </w:rPr>
        <w:t xml:space="preserve"> and said:</w:t>
      </w:r>
      <w:r>
        <w:rPr>
          <w:rFonts w:asciiTheme="majorBidi" w:hAnsiTheme="majorBidi" w:cstheme="majorBidi"/>
          <w:sz w:val="24"/>
          <w:szCs w:val="24"/>
        </w:rPr>
        <w:br/>
        <w:t>{</w:t>
      </w:r>
      <w:r w:rsidRPr="00F125D1">
        <w:rPr>
          <w:rFonts w:asciiTheme="majorBidi" w:hAnsiTheme="majorBidi" w:cstheme="majorBidi"/>
          <w:sz w:val="24"/>
          <w:szCs w:val="24"/>
        </w:rPr>
        <w:t>Ps</w:t>
      </w:r>
      <w:r>
        <w:rPr>
          <w:rFonts w:asciiTheme="majorBidi" w:hAnsiTheme="majorBidi" w:cstheme="majorBidi"/>
          <w:sz w:val="24"/>
          <w:szCs w:val="24"/>
        </w:rPr>
        <w:t>.</w:t>
      </w:r>
      <w:r w:rsidRPr="00F125D1">
        <w:rPr>
          <w:rFonts w:asciiTheme="majorBidi" w:hAnsiTheme="majorBidi" w:cstheme="majorBidi"/>
          <w:sz w:val="24"/>
          <w:szCs w:val="24"/>
        </w:rPr>
        <w:t xml:space="preserve"> 104:29</w:t>
      </w:r>
      <w:r>
        <w:rPr>
          <w:rFonts w:asciiTheme="majorBidi" w:hAnsiTheme="majorBidi" w:cstheme="majorBidi"/>
          <w:sz w:val="24"/>
          <w:szCs w:val="24"/>
        </w:rPr>
        <w:t>}</w:t>
      </w:r>
      <w:r w:rsidRPr="00F125D1">
        <w:rPr>
          <w:rFonts w:asciiTheme="majorBidi" w:hAnsiTheme="majorBidi" w:cstheme="majorBidi"/>
          <w:i/>
          <w:iCs/>
          <w:sz w:val="24"/>
          <w:szCs w:val="24"/>
        </w:rPr>
        <w:t>…You gather in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125D1">
        <w:rPr>
          <w:rFonts w:asciiTheme="majorBidi" w:hAnsiTheme="majorBidi" w:cstheme="majorBidi"/>
          <w:i/>
          <w:iCs/>
          <w:sz w:val="24"/>
          <w:szCs w:val="24"/>
        </w:rPr>
        <w:t>toseph</w:t>
      </w:r>
      <w:r w:rsidRPr="00970BB5">
        <w:rPr>
          <w:rFonts w:asciiTheme="majorBidi" w:hAnsiTheme="majorBidi" w:cstheme="majorBidi"/>
          <w:sz w:val="24"/>
          <w:szCs w:val="24"/>
        </w:rPr>
        <w:t>›</w:t>
      </w:r>
      <w:r w:rsidRPr="00F125D1">
        <w:rPr>
          <w:rFonts w:asciiTheme="majorBidi" w:hAnsiTheme="majorBidi" w:cstheme="majorBidi"/>
          <w:i/>
          <w:iCs/>
          <w:sz w:val="24"/>
          <w:szCs w:val="24"/>
        </w:rPr>
        <w:t xml:space="preserve"> their spirit</w:t>
      </w:r>
      <w:r>
        <w:rPr>
          <w:rFonts w:asciiTheme="majorBidi" w:hAnsiTheme="majorBidi" w:cstheme="majorBidi"/>
          <w:i/>
          <w:iCs/>
          <w:sz w:val="24"/>
          <w:szCs w:val="24"/>
        </w:rPr>
        <w:t>,</w:t>
      </w:r>
      <w:r>
        <w:rPr>
          <w:rFonts w:asciiTheme="majorBidi" w:hAnsiTheme="majorBidi" w:cstheme="majorBidi"/>
          <w:i/>
          <w:iCs/>
          <w:sz w:val="24"/>
          <w:szCs w:val="24"/>
        </w:rPr>
        <w:br/>
      </w:r>
      <w:r w:rsidRPr="00F125D1">
        <w:rPr>
          <w:rFonts w:asciiTheme="majorBidi" w:hAnsiTheme="majorBidi" w:cstheme="majorBidi"/>
          <w:i/>
          <w:iCs/>
          <w:sz w:val="24"/>
          <w:szCs w:val="24"/>
        </w:rPr>
        <w:t>they perish and return to their dust</w:t>
      </w:r>
      <w:r>
        <w:rPr>
          <w:rFonts w:asciiTheme="majorBidi" w:hAnsiTheme="majorBidi" w:cstheme="majorBidi"/>
          <w:i/>
          <w:iCs/>
          <w:sz w:val="24"/>
          <w:szCs w:val="24"/>
        </w:rPr>
        <w:br/>
      </w:r>
      <w:r w:rsidRPr="00F125D1">
        <w:rPr>
          <w:rFonts w:asciiTheme="majorBidi" w:hAnsiTheme="majorBidi" w:cstheme="majorBidi"/>
          <w:sz w:val="24"/>
          <w:szCs w:val="24"/>
        </w:rPr>
        <w:t>– here is alluded the reincarnation of the righteous</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 xml:space="preserve">and </w:t>
      </w:r>
      <w:r>
        <w:rPr>
          <w:rFonts w:asciiTheme="majorBidi" w:hAnsiTheme="majorBidi" w:cstheme="majorBidi"/>
          <w:sz w:val="24"/>
          <w:szCs w:val="24"/>
        </w:rPr>
        <w:t xml:space="preserve">the blessed Holy One </w:t>
      </w:r>
      <w:r w:rsidRPr="00F125D1">
        <w:rPr>
          <w:rFonts w:asciiTheme="majorBidi" w:hAnsiTheme="majorBidi" w:cstheme="majorBidi"/>
          <w:sz w:val="24"/>
          <w:szCs w:val="24"/>
        </w:rPr>
        <w:t>showed him</w:t>
      </w:r>
      <w:r w:rsidRPr="00F125D1">
        <w:rPr>
          <w:rStyle w:val="EndnoteReference"/>
          <w:rFonts w:asciiTheme="majorBidi" w:hAnsiTheme="majorBidi" w:cstheme="majorBidi"/>
          <w:sz w:val="24"/>
          <w:szCs w:val="24"/>
        </w:rPr>
        <w:endnoteReference w:id="41"/>
      </w:r>
      <w:r w:rsidRPr="00F125D1">
        <w:rPr>
          <w:rFonts w:asciiTheme="majorBidi" w:hAnsiTheme="majorBidi" w:cstheme="majorBidi"/>
          <w:sz w:val="24"/>
          <w:szCs w:val="24"/>
        </w:rPr>
        <w:t xml:space="preserve"> his reincarnation</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lastRenderedPageBreak/>
        <w:t>through each</w:t>
      </w:r>
      <w:r>
        <w:rPr>
          <w:rFonts w:asciiTheme="majorBidi" w:hAnsiTheme="majorBidi" w:cstheme="majorBidi"/>
          <w:sz w:val="24"/>
          <w:szCs w:val="24"/>
        </w:rPr>
        <w:t>-</w:t>
      </w:r>
      <w:r w:rsidRPr="00F125D1">
        <w:rPr>
          <w:rFonts w:asciiTheme="majorBidi" w:hAnsiTheme="majorBidi" w:cstheme="majorBidi"/>
          <w:sz w:val="24"/>
          <w:szCs w:val="24"/>
        </w:rPr>
        <w:t>and</w:t>
      </w:r>
      <w:r>
        <w:rPr>
          <w:rFonts w:asciiTheme="majorBidi" w:hAnsiTheme="majorBidi" w:cstheme="majorBidi"/>
          <w:sz w:val="24"/>
          <w:szCs w:val="24"/>
        </w:rPr>
        <w:t>-</w:t>
      </w:r>
      <w:r w:rsidRPr="00F125D1">
        <w:rPr>
          <w:rFonts w:asciiTheme="majorBidi" w:hAnsiTheme="majorBidi" w:cstheme="majorBidi"/>
          <w:sz w:val="24"/>
          <w:szCs w:val="24"/>
        </w:rPr>
        <w:t>every generation,</w:t>
      </w:r>
      <w:r>
        <w:rPr>
          <w:rFonts w:asciiTheme="majorBidi" w:hAnsiTheme="majorBidi" w:cstheme="majorBidi"/>
          <w:sz w:val="24"/>
          <w:szCs w:val="24"/>
        </w:rPr>
        <w:br/>
      </w:r>
      <w:r w:rsidRPr="00F125D1">
        <w:rPr>
          <w:rFonts w:asciiTheme="majorBidi" w:hAnsiTheme="majorBidi" w:cstheme="majorBidi"/>
          <w:sz w:val="24"/>
          <w:szCs w:val="24"/>
        </w:rPr>
        <w:t>how he would go from righteous person to righteous person</w:t>
      </w:r>
      <w:r>
        <w:rPr>
          <w:rFonts w:asciiTheme="majorBidi" w:hAnsiTheme="majorBidi" w:cstheme="majorBidi"/>
          <w:sz w:val="24"/>
          <w:szCs w:val="24"/>
        </w:rPr>
        <w:br/>
      </w:r>
      <w:r w:rsidRPr="00F125D1">
        <w:rPr>
          <w:rFonts w:asciiTheme="majorBidi" w:hAnsiTheme="majorBidi" w:cstheme="majorBidi"/>
          <w:sz w:val="24"/>
          <w:szCs w:val="24"/>
        </w:rPr>
        <w:t>–</w:t>
      </w:r>
      <w:r>
        <w:rPr>
          <w:rFonts w:asciiTheme="majorBidi" w:hAnsiTheme="majorBidi" w:cstheme="majorBidi"/>
          <w:sz w:val="24"/>
          <w:szCs w:val="24"/>
        </w:rPr>
        <w:t xml:space="preserve"> through </w:t>
      </w:r>
      <w:r w:rsidRPr="00F125D1">
        <w:rPr>
          <w:rFonts w:asciiTheme="majorBidi" w:hAnsiTheme="majorBidi" w:cstheme="majorBidi"/>
          <w:sz w:val="24"/>
          <w:szCs w:val="24"/>
        </w:rPr>
        <w:t>sixty myriads</w:t>
      </w:r>
      <w:r>
        <w:rPr>
          <w:rFonts w:asciiTheme="majorBidi" w:hAnsiTheme="majorBidi" w:cstheme="majorBidi"/>
          <w:sz w:val="24"/>
          <w:szCs w:val="24"/>
        </w:rPr>
        <w:t xml:space="preserve"> </w:t>
      </w:r>
      <w:r w:rsidRPr="00F125D1">
        <w:rPr>
          <w:rFonts w:asciiTheme="majorBidi" w:hAnsiTheme="majorBidi" w:cstheme="majorBidi"/>
          <w:sz w:val="24"/>
          <w:szCs w:val="24"/>
        </w:rPr>
        <w:t>–</w:t>
      </w:r>
      <w:r w:rsidRPr="00F125D1">
        <w:rPr>
          <w:rStyle w:val="EndnoteReference"/>
          <w:rFonts w:asciiTheme="majorBidi" w:hAnsiTheme="majorBidi" w:cstheme="majorBidi"/>
          <w:sz w:val="24"/>
          <w:szCs w:val="24"/>
        </w:rPr>
        <w:endnoteReference w:id="42"/>
      </w:r>
      <w:r>
        <w:rPr>
          <w:rFonts w:asciiTheme="majorBidi" w:hAnsiTheme="majorBidi" w:cstheme="majorBidi"/>
          <w:sz w:val="24"/>
          <w:szCs w:val="24"/>
        </w:rPr>
        <w:br/>
      </w:r>
      <w:r w:rsidRPr="00F125D1">
        <w:rPr>
          <w:rFonts w:asciiTheme="majorBidi" w:hAnsiTheme="majorBidi" w:cstheme="majorBidi"/>
          <w:sz w:val="24"/>
          <w:szCs w:val="24"/>
        </w:rPr>
        <w:t>until he reaches him</w:t>
      </w:r>
      <w:r w:rsidRPr="00F125D1">
        <w:rPr>
          <w:rStyle w:val="EndnoteReference"/>
          <w:rFonts w:asciiTheme="majorBidi" w:hAnsiTheme="majorBidi" w:cstheme="majorBidi"/>
          <w:sz w:val="24"/>
          <w:szCs w:val="24"/>
        </w:rPr>
        <w:endnoteReference w:id="43"/>
      </w:r>
      <w:r w:rsidRPr="00F125D1">
        <w:rPr>
          <w:rFonts w:asciiTheme="majorBidi" w:hAnsiTheme="majorBidi" w:cstheme="majorBidi"/>
          <w:sz w:val="24"/>
          <w:szCs w:val="24"/>
        </w:rPr>
        <w:t xml:space="preserve"> of whom it is stated:</w:t>
      </w:r>
      <w:r>
        <w:rPr>
          <w:rFonts w:asciiTheme="majorBidi" w:hAnsiTheme="majorBidi" w:cstheme="majorBidi"/>
          <w:sz w:val="24"/>
          <w:szCs w:val="24"/>
        </w:rPr>
        <w:br/>
        <w:t>{</w:t>
      </w:r>
      <w:r w:rsidRPr="00F125D1">
        <w:rPr>
          <w:rFonts w:asciiTheme="majorBidi" w:hAnsiTheme="majorBidi" w:cstheme="majorBidi"/>
          <w:sz w:val="24"/>
          <w:szCs w:val="24"/>
        </w:rPr>
        <w:t>Gen</w:t>
      </w:r>
      <w:r>
        <w:rPr>
          <w:rFonts w:asciiTheme="majorBidi" w:hAnsiTheme="majorBidi" w:cstheme="majorBidi"/>
          <w:sz w:val="24"/>
          <w:szCs w:val="24"/>
        </w:rPr>
        <w:t>.</w:t>
      </w:r>
      <w:r w:rsidRPr="00F125D1">
        <w:rPr>
          <w:rFonts w:asciiTheme="majorBidi" w:hAnsiTheme="majorBidi" w:cstheme="majorBidi"/>
          <w:sz w:val="24"/>
          <w:szCs w:val="24"/>
        </w:rPr>
        <w:t xml:space="preserve"> 6:3</w:t>
      </w:r>
      <w:r>
        <w:rPr>
          <w:rFonts w:asciiTheme="majorBidi" w:hAnsiTheme="majorBidi" w:cstheme="majorBidi"/>
          <w:sz w:val="24"/>
          <w:szCs w:val="24"/>
        </w:rPr>
        <w:t>}</w:t>
      </w:r>
      <w:r w:rsidRPr="00F125D1">
        <w:rPr>
          <w:rFonts w:asciiTheme="majorBidi" w:hAnsiTheme="majorBidi" w:cstheme="majorBidi"/>
          <w:i/>
          <w:iCs/>
          <w:sz w:val="24"/>
          <w:szCs w:val="24"/>
        </w:rPr>
        <w:t>…in that also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125D1">
        <w:rPr>
          <w:rFonts w:asciiTheme="majorBidi" w:hAnsiTheme="majorBidi" w:cstheme="majorBidi"/>
          <w:i/>
          <w:iCs/>
          <w:sz w:val="24"/>
          <w:szCs w:val="24"/>
        </w:rPr>
        <w:t>b</w:t>
      </w:r>
      <w:r>
        <w:rPr>
          <w:rFonts w:asciiTheme="majorBidi" w:hAnsiTheme="majorBidi" w:cstheme="majorBidi"/>
          <w:i/>
          <w:iCs/>
          <w:sz w:val="24"/>
          <w:szCs w:val="24"/>
        </w:rPr>
        <w:t>e-</w:t>
      </w:r>
      <w:r w:rsidRPr="00F125D1">
        <w:rPr>
          <w:rFonts w:asciiTheme="majorBidi" w:hAnsiTheme="majorBidi" w:cstheme="majorBidi"/>
          <w:i/>
          <w:iCs/>
          <w:sz w:val="24"/>
          <w:szCs w:val="24"/>
        </w:rPr>
        <w:t>sha</w:t>
      </w:r>
      <w:r>
        <w:rPr>
          <w:rFonts w:asciiTheme="majorBidi" w:hAnsiTheme="majorBidi" w:cstheme="majorBidi"/>
          <w:i/>
          <w:iCs/>
          <w:sz w:val="24"/>
          <w:szCs w:val="24"/>
        </w:rPr>
        <w:t>-</w:t>
      </w:r>
      <w:r w:rsidRPr="00F125D1">
        <w:rPr>
          <w:rFonts w:asciiTheme="majorBidi" w:hAnsiTheme="majorBidi" w:cstheme="majorBidi"/>
          <w:i/>
          <w:iCs/>
          <w:sz w:val="24"/>
          <w:szCs w:val="24"/>
        </w:rPr>
        <w:t>gam</w:t>
      </w:r>
      <w:r w:rsidRPr="00970BB5">
        <w:rPr>
          <w:rFonts w:asciiTheme="majorBidi" w:hAnsiTheme="majorBidi" w:cstheme="majorBidi"/>
          <w:sz w:val="24"/>
          <w:szCs w:val="24"/>
        </w:rPr>
        <w:t>›</w:t>
      </w:r>
      <w:r w:rsidRPr="00F125D1">
        <w:rPr>
          <w:rFonts w:asciiTheme="majorBidi" w:hAnsiTheme="majorBidi" w:cstheme="majorBidi"/>
          <w:i/>
          <w:iCs/>
          <w:sz w:val="24"/>
          <w:szCs w:val="24"/>
        </w:rPr>
        <w:t xml:space="preserve"> he is flesh</w:t>
      </w:r>
      <w:r>
        <w:rPr>
          <w:rFonts w:asciiTheme="majorBidi" w:hAnsiTheme="majorBidi" w:cstheme="majorBidi"/>
          <w:sz w:val="24"/>
          <w:szCs w:val="24"/>
        </w:rPr>
        <w:t>,</w:t>
      </w:r>
      <w:r>
        <w:rPr>
          <w:rFonts w:asciiTheme="majorBidi" w:hAnsiTheme="majorBidi" w:cstheme="majorBidi"/>
          <w:sz w:val="24"/>
          <w:szCs w:val="24"/>
        </w:rPr>
        <w:br/>
        <w:t>{</w:t>
      </w:r>
      <w:r w:rsidRPr="00F125D1">
        <w:rPr>
          <w:rFonts w:asciiTheme="majorBidi" w:hAnsiTheme="majorBidi" w:cstheme="majorBidi"/>
          <w:sz w:val="24"/>
          <w:szCs w:val="24"/>
        </w:rPr>
        <w:t>Ecc</w:t>
      </w:r>
      <w:r>
        <w:rPr>
          <w:rFonts w:asciiTheme="majorBidi" w:hAnsiTheme="majorBidi" w:cstheme="majorBidi"/>
          <w:sz w:val="24"/>
          <w:szCs w:val="24"/>
        </w:rPr>
        <w:t>.</w:t>
      </w:r>
      <w:r w:rsidRPr="00F125D1">
        <w:rPr>
          <w:rFonts w:asciiTheme="majorBidi" w:hAnsiTheme="majorBidi" w:cstheme="majorBidi"/>
          <w:sz w:val="24"/>
          <w:szCs w:val="24"/>
        </w:rPr>
        <w:t xml:space="preserve"> 2:15</w:t>
      </w:r>
      <w:r>
        <w:rPr>
          <w:rFonts w:asciiTheme="majorBidi" w:hAnsiTheme="majorBidi" w:cstheme="majorBidi"/>
          <w:sz w:val="24"/>
          <w:szCs w:val="24"/>
        </w:rPr>
        <w:t>}</w:t>
      </w:r>
      <w:r w:rsidRPr="00F125D1">
        <w:rPr>
          <w:rFonts w:asciiTheme="majorBidi" w:hAnsiTheme="majorBidi" w:cstheme="majorBidi"/>
          <w:i/>
          <w:iCs/>
          <w:sz w:val="24"/>
          <w:szCs w:val="24"/>
        </w:rPr>
        <w:t>…</w:t>
      </w:r>
      <w:r>
        <w:rPr>
          <w:rFonts w:asciiTheme="majorBidi" w:hAnsiTheme="majorBidi" w:cstheme="majorBidi"/>
          <w:i/>
          <w:iCs/>
          <w:sz w:val="24"/>
          <w:szCs w:val="24"/>
        </w:rPr>
        <w:t>that also</w:t>
      </w:r>
      <w:r w:rsidRPr="00970BB5">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125D1">
        <w:rPr>
          <w:rFonts w:asciiTheme="majorBidi" w:hAnsiTheme="majorBidi" w:cstheme="majorBidi"/>
          <w:i/>
          <w:iCs/>
          <w:sz w:val="24"/>
          <w:szCs w:val="24"/>
        </w:rPr>
        <w:t>sh</w:t>
      </w:r>
      <w:r>
        <w:rPr>
          <w:rFonts w:asciiTheme="majorBidi" w:hAnsiTheme="majorBidi" w:cstheme="majorBidi"/>
          <w:i/>
          <w:iCs/>
          <w:sz w:val="24"/>
          <w:szCs w:val="24"/>
        </w:rPr>
        <w:t>e-</w:t>
      </w:r>
      <w:r w:rsidRPr="00F125D1">
        <w:rPr>
          <w:rFonts w:asciiTheme="majorBidi" w:hAnsiTheme="majorBidi" w:cstheme="majorBidi"/>
          <w:i/>
          <w:iCs/>
          <w:sz w:val="24"/>
          <w:szCs w:val="24"/>
        </w:rPr>
        <w:t>gam</w:t>
      </w:r>
      <w:r w:rsidRPr="00970BB5">
        <w:rPr>
          <w:rFonts w:asciiTheme="majorBidi" w:hAnsiTheme="majorBidi" w:cstheme="majorBidi"/>
          <w:sz w:val="24"/>
          <w:szCs w:val="24"/>
        </w:rPr>
        <w:t xml:space="preserve"> ›</w:t>
      </w:r>
      <w:r w:rsidRPr="00F125D1">
        <w:rPr>
          <w:rFonts w:asciiTheme="majorBidi" w:hAnsiTheme="majorBidi" w:cstheme="majorBidi"/>
          <w:i/>
          <w:iCs/>
          <w:sz w:val="24"/>
          <w:szCs w:val="24"/>
        </w:rPr>
        <w:t xml:space="preserve"> is vanity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125D1">
        <w:rPr>
          <w:rFonts w:asciiTheme="majorBidi" w:hAnsiTheme="majorBidi" w:cstheme="majorBidi"/>
          <w:i/>
          <w:iCs/>
          <w:sz w:val="24"/>
          <w:szCs w:val="24"/>
        </w:rPr>
        <w:t>havel</w:t>
      </w:r>
      <w:r w:rsidRPr="00970BB5">
        <w:rPr>
          <w:rFonts w:asciiTheme="majorBidi" w:hAnsiTheme="majorBidi" w:cstheme="majorBidi"/>
          <w:sz w:val="24"/>
          <w:szCs w:val="24"/>
        </w:rPr>
        <w:t>›</w:t>
      </w:r>
      <w:r w:rsidRPr="00F125D1">
        <w:rPr>
          <w:rFonts w:asciiTheme="majorBidi" w:hAnsiTheme="majorBidi" w:cstheme="majorBidi"/>
          <w:sz w:val="24"/>
          <w:szCs w:val="24"/>
        </w:rPr>
        <w:t>.</w:t>
      </w:r>
      <w:r w:rsidRPr="00F125D1">
        <w:rPr>
          <w:rStyle w:val="EndnoteReference"/>
          <w:rFonts w:asciiTheme="majorBidi" w:hAnsiTheme="majorBidi" w:cstheme="majorBidi"/>
          <w:sz w:val="24"/>
          <w:szCs w:val="24"/>
        </w:rPr>
        <w:endnoteReference w:id="44"/>
      </w:r>
      <w:r>
        <w:rPr>
          <w:rFonts w:asciiTheme="majorBidi" w:hAnsiTheme="majorBidi" w:cstheme="majorBidi"/>
          <w:sz w:val="24"/>
          <w:szCs w:val="24"/>
        </w:rPr>
        <w:br/>
      </w:r>
      <w:r w:rsidRPr="00F125D1">
        <w:rPr>
          <w:rFonts w:asciiTheme="majorBidi" w:hAnsiTheme="majorBidi" w:cstheme="majorBidi"/>
          <w:sz w:val="24"/>
          <w:szCs w:val="24"/>
        </w:rPr>
        <w:t>And the first ones have established,</w:t>
      </w:r>
      <w:r w:rsidRPr="00F125D1">
        <w:rPr>
          <w:rStyle w:val="FootnoteReference"/>
          <w:rFonts w:asciiTheme="majorBidi" w:hAnsiTheme="majorBidi" w:cstheme="majorBidi"/>
          <w:sz w:val="24"/>
          <w:szCs w:val="24"/>
        </w:rPr>
        <w:footnoteReference w:id="14"/>
      </w:r>
      <w:r>
        <w:rPr>
          <w:rFonts w:asciiTheme="majorBidi" w:hAnsiTheme="majorBidi" w:cstheme="majorBidi"/>
          <w:sz w:val="24"/>
          <w:szCs w:val="24"/>
        </w:rPr>
        <w:br/>
      </w:r>
      <w:r w:rsidRPr="00F125D1">
        <w:rPr>
          <w:rFonts w:asciiTheme="majorBidi" w:hAnsiTheme="majorBidi" w:cstheme="majorBidi"/>
          <w:sz w:val="24"/>
          <w:szCs w:val="24"/>
        </w:rPr>
        <w:t>that</w:t>
      </w:r>
      <w:r>
        <w:rPr>
          <w:rFonts w:asciiTheme="majorBidi" w:hAnsiTheme="majorBidi" w:cstheme="majorBidi"/>
          <w:sz w:val="24"/>
          <w:szCs w:val="24"/>
        </w:rPr>
        <w:t xml:space="preserve"> </w:t>
      </w:r>
      <w:r w:rsidRPr="00F125D1">
        <w:rPr>
          <w:rFonts w:asciiTheme="majorBidi" w:hAnsiTheme="majorBidi" w:cstheme="majorBidi"/>
          <w:i/>
          <w:iCs/>
          <w:sz w:val="24"/>
          <w:szCs w:val="24"/>
        </w:rPr>
        <w:t>b</w:t>
      </w:r>
      <w:r>
        <w:rPr>
          <w:rFonts w:asciiTheme="majorBidi" w:hAnsiTheme="majorBidi" w:cstheme="majorBidi"/>
          <w:i/>
          <w:iCs/>
          <w:sz w:val="24"/>
          <w:szCs w:val="24"/>
        </w:rPr>
        <w:t>e-</w:t>
      </w:r>
      <w:r w:rsidRPr="00F125D1">
        <w:rPr>
          <w:rFonts w:asciiTheme="majorBidi" w:hAnsiTheme="majorBidi" w:cstheme="majorBidi"/>
          <w:i/>
          <w:iCs/>
          <w:sz w:val="24"/>
          <w:szCs w:val="24"/>
        </w:rPr>
        <w:t>sha</w:t>
      </w:r>
      <w:r>
        <w:rPr>
          <w:rFonts w:asciiTheme="majorBidi" w:hAnsiTheme="majorBidi" w:cstheme="majorBidi"/>
          <w:i/>
          <w:iCs/>
          <w:sz w:val="24"/>
          <w:szCs w:val="24"/>
        </w:rPr>
        <w:t>-</w:t>
      </w:r>
      <w:r w:rsidRPr="00F125D1">
        <w:rPr>
          <w:rFonts w:asciiTheme="majorBidi" w:hAnsiTheme="majorBidi" w:cstheme="majorBidi"/>
          <w:i/>
          <w:iCs/>
          <w:sz w:val="24"/>
          <w:szCs w:val="24"/>
        </w:rPr>
        <w:t>gam</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458D0">
        <w:rPr>
          <w:rFonts w:asciiTheme="majorBidi" w:hAnsiTheme="majorBidi" w:cstheme="majorBidi"/>
          <w:sz w:val="24"/>
          <w:szCs w:val="24"/>
        </w:rPr>
        <w:t>in</w:t>
      </w:r>
      <w:r>
        <w:rPr>
          <w:rFonts w:asciiTheme="majorBidi" w:hAnsiTheme="majorBidi" w:cstheme="majorBidi"/>
          <w:sz w:val="24"/>
          <w:szCs w:val="24"/>
        </w:rPr>
        <w:t>-</w:t>
      </w:r>
      <w:r w:rsidRPr="009458D0">
        <w:rPr>
          <w:rFonts w:asciiTheme="majorBidi" w:hAnsiTheme="majorBidi" w:cstheme="majorBidi"/>
          <w:sz w:val="24"/>
          <w:szCs w:val="24"/>
        </w:rPr>
        <w:t>that</w:t>
      </w:r>
      <w:r>
        <w:rPr>
          <w:rFonts w:asciiTheme="majorBidi" w:hAnsiTheme="majorBidi" w:cstheme="majorBidi"/>
          <w:sz w:val="24"/>
          <w:szCs w:val="24"/>
        </w:rPr>
        <w:t>-</w:t>
      </w:r>
      <w:r w:rsidRPr="009458D0">
        <w:rPr>
          <w:rFonts w:asciiTheme="majorBidi" w:hAnsiTheme="majorBidi" w:cstheme="majorBidi"/>
          <w:sz w:val="24"/>
          <w:szCs w:val="24"/>
        </w:rPr>
        <w:t>also</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345</w:t>
      </w:r>
      <w:r w:rsidRPr="007904B7">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means</w:t>
      </w:r>
      <w:r>
        <w:rPr>
          <w:rFonts w:asciiTheme="majorBidi" w:hAnsiTheme="majorBidi" w:cstheme="majorBidi"/>
          <w:sz w:val="24"/>
          <w:szCs w:val="24"/>
        </w:rPr>
        <w:t xml:space="preserve"> MOShE</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125D1">
        <w:rPr>
          <w:rFonts w:asciiTheme="majorBidi" w:hAnsiTheme="majorBidi" w:cstheme="majorBidi"/>
          <w:sz w:val="24"/>
          <w:szCs w:val="24"/>
        </w:rPr>
        <w:t>Moses</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345</w:t>
      </w:r>
      <w:r w:rsidRPr="007904B7">
        <w:rPr>
          <w:rFonts w:asciiTheme="majorBidi" w:hAnsiTheme="majorBidi" w:cstheme="majorBidi"/>
          <w:sz w:val="24"/>
          <w:szCs w:val="24"/>
        </w:rPr>
        <w:t>›</w:t>
      </w:r>
      <w:r w:rsidRPr="00F125D1">
        <w:rPr>
          <w:rFonts w:asciiTheme="majorBidi" w:hAnsiTheme="majorBidi" w:cstheme="majorBidi"/>
          <w:sz w:val="24"/>
          <w:szCs w:val="24"/>
        </w:rPr>
        <w:t>.</w:t>
      </w:r>
    </w:p>
    <w:p w14:paraId="1C79761D" w14:textId="77777777" w:rsidR="001D4A49" w:rsidRPr="00F125D1" w:rsidRDefault="001D4A49" w:rsidP="00C71D9B">
      <w:pPr>
        <w:contextualSpacing/>
        <w:rPr>
          <w:rFonts w:asciiTheme="majorBidi" w:hAnsiTheme="majorBidi" w:cstheme="majorBidi"/>
          <w:sz w:val="24"/>
          <w:szCs w:val="24"/>
        </w:rPr>
      </w:pPr>
    </w:p>
    <w:p w14:paraId="7AB4E7C3" w14:textId="77777777" w:rsidR="001D4A49" w:rsidRDefault="001D4A49" w:rsidP="00C71D9B">
      <w:pPr>
        <w:contextualSpacing/>
        <w:rPr>
          <w:rFonts w:asciiTheme="majorBidi" w:hAnsiTheme="majorBidi" w:cstheme="majorBidi"/>
          <w:sz w:val="24"/>
          <w:szCs w:val="24"/>
        </w:rPr>
      </w:pPr>
      <w:r w:rsidRPr="00F125D1">
        <w:rPr>
          <w:rFonts w:asciiTheme="majorBidi" w:hAnsiTheme="majorBidi" w:cstheme="majorBidi"/>
          <w:sz w:val="24"/>
          <w:szCs w:val="24"/>
        </w:rPr>
        <w:t xml:space="preserve">And as soon as she </w:t>
      </w:r>
      <w:r w:rsidRPr="00CB7C36">
        <w:rPr>
          <w:rFonts w:asciiTheme="majorBidi" w:hAnsiTheme="majorBidi" w:cstheme="majorBidi"/>
          <w:color w:val="808080" w:themeColor="background1" w:themeShade="80"/>
          <w:sz w:val="24"/>
          <w:szCs w:val="24"/>
        </w:rPr>
        <w:t>Eve</w:t>
      </w:r>
      <w:r w:rsidRPr="00F125D1">
        <w:rPr>
          <w:rFonts w:asciiTheme="majorBidi" w:hAnsiTheme="majorBidi" w:cstheme="majorBidi"/>
          <w:sz w:val="24"/>
          <w:szCs w:val="24"/>
        </w:rPr>
        <w:t xml:space="preserve"> saw</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 xml:space="preserve">that the Torah </w:t>
      </w:r>
      <w:r>
        <w:rPr>
          <w:rFonts w:asciiTheme="majorBidi" w:hAnsiTheme="majorBidi" w:cstheme="majorBidi"/>
          <w:sz w:val="24"/>
          <w:szCs w:val="24"/>
        </w:rPr>
        <w:t xml:space="preserve">is destined to </w:t>
      </w:r>
      <w:r w:rsidRPr="00F125D1">
        <w:rPr>
          <w:rFonts w:asciiTheme="majorBidi" w:hAnsiTheme="majorBidi" w:cstheme="majorBidi"/>
          <w:sz w:val="24"/>
          <w:szCs w:val="24"/>
        </w:rPr>
        <w:t>be given by his</w:t>
      </w:r>
      <w:r>
        <w:rPr>
          <w:rFonts w:asciiTheme="majorBidi" w:hAnsiTheme="majorBidi" w:cstheme="majorBidi"/>
          <w:sz w:val="24"/>
          <w:szCs w:val="24"/>
        </w:rPr>
        <w:t xml:space="preserve"> </w:t>
      </w:r>
      <w:r w:rsidRPr="00E10C70">
        <w:rPr>
          <w:rFonts w:asciiTheme="majorBidi" w:hAnsiTheme="majorBidi" w:cstheme="majorBidi"/>
          <w:color w:val="808080" w:themeColor="background1" w:themeShade="80"/>
          <w:sz w:val="24"/>
          <w:szCs w:val="24"/>
        </w:rPr>
        <w:t>Moses’</w:t>
      </w:r>
      <w:r w:rsidRPr="00F125D1">
        <w:rPr>
          <w:rFonts w:asciiTheme="majorBidi" w:hAnsiTheme="majorBidi" w:cstheme="majorBidi"/>
          <w:sz w:val="24"/>
          <w:szCs w:val="24"/>
        </w:rPr>
        <w:t xml:space="preserve"> hand,</w:t>
      </w:r>
      <w:r>
        <w:rPr>
          <w:rFonts w:asciiTheme="majorBidi" w:hAnsiTheme="majorBidi" w:cstheme="majorBidi"/>
          <w:sz w:val="24"/>
          <w:szCs w:val="24"/>
        </w:rPr>
        <w:br/>
      </w:r>
      <w:r w:rsidRPr="00F125D1">
        <w:rPr>
          <w:rFonts w:asciiTheme="majorBidi" w:hAnsiTheme="majorBidi" w:cstheme="majorBidi"/>
          <w:sz w:val="24"/>
          <w:szCs w:val="24"/>
        </w:rPr>
        <w:t>she added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704F8">
        <w:rPr>
          <w:rFonts w:asciiTheme="majorBidi" w:hAnsiTheme="majorBidi" w:cstheme="majorBidi"/>
          <w:i/>
          <w:iCs/>
          <w:sz w:val="24"/>
          <w:szCs w:val="24"/>
        </w:rPr>
        <w:t>osiphat</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F125D1">
        <w:rPr>
          <w:rFonts w:asciiTheme="majorBidi" w:hAnsiTheme="majorBidi" w:cstheme="majorBidi"/>
          <w:sz w:val="24"/>
          <w:szCs w:val="24"/>
        </w:rPr>
        <w:t>for his sake</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 xml:space="preserve">many </w:t>
      </w:r>
      <w:r>
        <w:rPr>
          <w:rFonts w:asciiTheme="majorBidi" w:hAnsiTheme="majorBidi" w:cstheme="majorBidi"/>
          <w:sz w:val="24"/>
          <w:szCs w:val="24"/>
        </w:rPr>
        <w:t>offering</w:t>
      </w:r>
      <w:r w:rsidRPr="00F125D1">
        <w:rPr>
          <w:rFonts w:asciiTheme="majorBidi" w:hAnsiTheme="majorBidi" w:cstheme="majorBidi"/>
          <w:sz w:val="24"/>
          <w:szCs w:val="24"/>
        </w:rPr>
        <w:t xml:space="preserve">s </w:t>
      </w:r>
      <w:r>
        <w:rPr>
          <w:rFonts w:asciiTheme="majorBidi" w:hAnsiTheme="majorBidi" w:cstheme="majorBidi"/>
          <w:sz w:val="24"/>
          <w:szCs w:val="24"/>
        </w:rPr>
        <w:t>to the blessed Holy One</w:t>
      </w:r>
      <w:r w:rsidRPr="00F125D1">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and many prayers and supplications</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 xml:space="preserve">and this is: </w:t>
      </w:r>
      <w:r w:rsidRPr="00F125D1">
        <w:rPr>
          <w:rFonts w:asciiTheme="majorBidi" w:hAnsiTheme="majorBidi" w:cstheme="majorBidi"/>
          <w:i/>
          <w:iCs/>
          <w:sz w:val="24"/>
          <w:szCs w:val="24"/>
        </w:rPr>
        <w:t>….and she further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125D1">
        <w:rPr>
          <w:rFonts w:asciiTheme="majorBidi" w:hAnsiTheme="majorBidi" w:cstheme="majorBidi"/>
          <w:i/>
          <w:iCs/>
          <w:sz w:val="24"/>
          <w:szCs w:val="24"/>
        </w:rPr>
        <w:t>va-toseph</w:t>
      </w:r>
      <w:r w:rsidRPr="00970BB5">
        <w:rPr>
          <w:rFonts w:asciiTheme="majorBidi" w:hAnsiTheme="majorBidi" w:cstheme="majorBidi"/>
          <w:sz w:val="24"/>
          <w:szCs w:val="24"/>
        </w:rPr>
        <w:t>›</w:t>
      </w:r>
      <w:r w:rsidRPr="00F125D1">
        <w:rPr>
          <w:rFonts w:asciiTheme="majorBidi" w:hAnsiTheme="majorBidi" w:cstheme="majorBidi"/>
          <w:i/>
          <w:iCs/>
          <w:sz w:val="24"/>
          <w:szCs w:val="24"/>
        </w:rPr>
        <w:t xml:space="preserve"> gave birth</w:t>
      </w:r>
      <w:r w:rsidRPr="00F125D1">
        <w:rPr>
          <w:rFonts w:asciiTheme="majorBidi" w:hAnsiTheme="majorBidi" w:cstheme="majorBidi"/>
          <w:sz w:val="24"/>
          <w:szCs w:val="24"/>
        </w:rPr>
        <w:t>.</w:t>
      </w:r>
    </w:p>
    <w:p w14:paraId="092C0AA5" w14:textId="77777777" w:rsidR="001D4A49" w:rsidRPr="00F125D1" w:rsidRDefault="001D4A49" w:rsidP="00C71D9B">
      <w:pPr>
        <w:contextualSpacing/>
        <w:rPr>
          <w:rFonts w:asciiTheme="majorBidi" w:hAnsiTheme="majorBidi" w:cstheme="majorBidi"/>
          <w:sz w:val="24"/>
          <w:szCs w:val="24"/>
        </w:rPr>
      </w:pPr>
    </w:p>
    <w:p w14:paraId="79A11782" w14:textId="77777777" w:rsidR="001D4A49" w:rsidRDefault="001D4A49" w:rsidP="007B37EE">
      <w:pPr>
        <w:contextualSpacing/>
        <w:rPr>
          <w:rFonts w:asciiTheme="majorBidi" w:hAnsiTheme="majorBidi" w:cstheme="majorBidi"/>
          <w:sz w:val="24"/>
          <w:szCs w:val="24"/>
        </w:rPr>
      </w:pPr>
      <w:r w:rsidRPr="00F125D1">
        <w:rPr>
          <w:rFonts w:asciiTheme="majorBidi" w:hAnsiTheme="majorBidi" w:cstheme="majorBidi"/>
          <w:sz w:val="24"/>
          <w:szCs w:val="24"/>
        </w:rPr>
        <w:t>And thus</w:t>
      </w:r>
      <w:r>
        <w:rPr>
          <w:rFonts w:asciiTheme="majorBidi" w:hAnsiTheme="majorBidi" w:cstheme="majorBidi"/>
          <w:sz w:val="24"/>
          <w:szCs w:val="24"/>
        </w:rPr>
        <w:t>,</w:t>
      </w:r>
      <w:r w:rsidRPr="00F125D1">
        <w:rPr>
          <w:rFonts w:asciiTheme="majorBidi" w:hAnsiTheme="majorBidi" w:cstheme="majorBidi"/>
          <w:sz w:val="24"/>
          <w:szCs w:val="24"/>
        </w:rPr>
        <w:t xml:space="preserve"> it is stated of him:</w:t>
      </w:r>
      <w:r>
        <w:rPr>
          <w:rFonts w:asciiTheme="majorBidi" w:hAnsiTheme="majorBidi" w:cstheme="majorBidi"/>
          <w:sz w:val="24"/>
          <w:szCs w:val="24"/>
        </w:rPr>
        <w:br/>
        <w:t>{</w:t>
      </w:r>
      <w:r w:rsidRPr="00F125D1">
        <w:rPr>
          <w:rFonts w:asciiTheme="majorBidi" w:hAnsiTheme="majorBidi" w:cstheme="majorBidi"/>
          <w:sz w:val="24"/>
          <w:szCs w:val="24"/>
        </w:rPr>
        <w:t>Ecc</w:t>
      </w:r>
      <w:r>
        <w:rPr>
          <w:rFonts w:asciiTheme="majorBidi" w:hAnsiTheme="majorBidi" w:cstheme="majorBidi"/>
          <w:sz w:val="24"/>
          <w:szCs w:val="24"/>
        </w:rPr>
        <w:t>.</w:t>
      </w:r>
      <w:r w:rsidRPr="00F125D1">
        <w:rPr>
          <w:rFonts w:asciiTheme="majorBidi" w:hAnsiTheme="majorBidi" w:cstheme="majorBidi"/>
          <w:sz w:val="24"/>
          <w:szCs w:val="24"/>
        </w:rPr>
        <w:t xml:space="preserve"> 1:4</w:t>
      </w:r>
      <w:r>
        <w:rPr>
          <w:rFonts w:asciiTheme="majorBidi" w:hAnsiTheme="majorBidi" w:cstheme="majorBidi"/>
          <w:sz w:val="24"/>
          <w:szCs w:val="24"/>
        </w:rPr>
        <w:t>}</w:t>
      </w:r>
      <w:r w:rsidRPr="00F125D1">
        <w:rPr>
          <w:rFonts w:asciiTheme="majorBidi" w:hAnsiTheme="majorBidi" w:cstheme="majorBidi"/>
          <w:i/>
          <w:iCs/>
          <w:sz w:val="24"/>
          <w:szCs w:val="24"/>
        </w:rPr>
        <w:t>A generation goes</w:t>
      </w:r>
      <w:r>
        <w:rPr>
          <w:rFonts w:asciiTheme="majorBidi" w:hAnsiTheme="majorBidi" w:cstheme="majorBidi"/>
          <w:i/>
          <w:iCs/>
          <w:sz w:val="24"/>
          <w:szCs w:val="24"/>
        </w:rPr>
        <w:t>,</w:t>
      </w:r>
      <w:r w:rsidRPr="00F125D1">
        <w:rPr>
          <w:rFonts w:asciiTheme="majorBidi" w:hAnsiTheme="majorBidi" w:cstheme="majorBidi"/>
          <w:i/>
          <w:iCs/>
          <w:sz w:val="24"/>
          <w:szCs w:val="24"/>
        </w:rPr>
        <w:t xml:space="preserve"> and a generation comes…</w:t>
      </w:r>
      <w:r>
        <w:rPr>
          <w:rFonts w:asciiTheme="majorBidi" w:hAnsiTheme="majorBidi" w:cstheme="majorBidi"/>
          <w:i/>
          <w:iCs/>
          <w:sz w:val="24"/>
          <w:szCs w:val="24"/>
        </w:rPr>
        <w:br/>
      </w:r>
      <w:r w:rsidRPr="00F125D1">
        <w:rPr>
          <w:rFonts w:asciiTheme="majorBidi" w:hAnsiTheme="majorBidi" w:cstheme="majorBidi"/>
          <w:sz w:val="24"/>
          <w:szCs w:val="24"/>
        </w:rPr>
        <w:t>– and there is no generation less than sixty myriads.</w:t>
      </w:r>
      <w:r w:rsidRPr="00F125D1">
        <w:rPr>
          <w:rStyle w:val="FootnoteReference"/>
          <w:rFonts w:asciiTheme="majorBidi" w:hAnsiTheme="majorBidi" w:cstheme="majorBidi"/>
          <w:sz w:val="24"/>
          <w:szCs w:val="24"/>
        </w:rPr>
        <w:footnoteReference w:id="15"/>
      </w:r>
    </w:p>
    <w:p w14:paraId="340FBF94" w14:textId="77777777" w:rsidR="001D4A49" w:rsidRPr="00F125D1" w:rsidRDefault="001D4A49" w:rsidP="007B37EE">
      <w:pPr>
        <w:contextualSpacing/>
        <w:rPr>
          <w:rFonts w:asciiTheme="majorBidi" w:hAnsiTheme="majorBidi" w:cstheme="majorBidi"/>
          <w:sz w:val="24"/>
          <w:szCs w:val="24"/>
        </w:rPr>
      </w:pPr>
    </w:p>
    <w:p w14:paraId="5B35533A" w14:textId="77777777" w:rsidR="001D4A49" w:rsidRDefault="001D4A49" w:rsidP="007B37EE">
      <w:pPr>
        <w:contextualSpacing/>
        <w:rPr>
          <w:rFonts w:asciiTheme="majorBidi" w:hAnsiTheme="majorBidi" w:cstheme="majorBidi"/>
          <w:sz w:val="24"/>
          <w:szCs w:val="24"/>
        </w:rPr>
      </w:pPr>
      <w:r w:rsidRPr="00F125D1">
        <w:rPr>
          <w:rFonts w:asciiTheme="majorBidi" w:hAnsiTheme="majorBidi" w:cstheme="majorBidi"/>
          <w:sz w:val="24"/>
          <w:szCs w:val="24"/>
        </w:rPr>
        <w:t xml:space="preserve">And </w:t>
      </w:r>
      <w:r w:rsidRPr="00345EA6">
        <w:rPr>
          <w:rFonts w:asciiTheme="majorBidi" w:hAnsiTheme="majorBidi" w:cstheme="majorBidi"/>
          <w:color w:val="808080" w:themeColor="background1" w:themeShade="80"/>
          <w:sz w:val="24"/>
          <w:szCs w:val="24"/>
        </w:rPr>
        <w:t>of</w:t>
      </w:r>
      <w:r w:rsidRPr="00F125D1">
        <w:rPr>
          <w:rFonts w:asciiTheme="majorBidi" w:hAnsiTheme="majorBidi" w:cstheme="majorBidi"/>
          <w:sz w:val="24"/>
          <w:szCs w:val="24"/>
        </w:rPr>
        <w:t xml:space="preserve"> on High:</w:t>
      </w:r>
      <w:r>
        <w:rPr>
          <w:rFonts w:asciiTheme="majorBidi" w:hAnsiTheme="majorBidi" w:cstheme="majorBidi"/>
          <w:sz w:val="24"/>
          <w:szCs w:val="24"/>
        </w:rPr>
        <w:br/>
      </w:r>
      <w:r w:rsidRPr="00F125D1">
        <w:rPr>
          <w:rFonts w:asciiTheme="majorBidi" w:hAnsiTheme="majorBidi" w:cstheme="majorBidi"/>
          <w:i/>
          <w:iCs/>
          <w:sz w:val="24"/>
          <w:szCs w:val="24"/>
        </w:rPr>
        <w:t>a generation goes</w:t>
      </w:r>
      <w:r w:rsidRPr="00F125D1">
        <w:rPr>
          <w:rFonts w:asciiTheme="majorBidi" w:hAnsiTheme="majorBidi" w:cstheme="majorBidi"/>
          <w:sz w:val="24"/>
          <w:szCs w:val="24"/>
        </w:rPr>
        <w:t xml:space="preserve"> – this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F125D1">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 xml:space="preserve">which adds up to ‘sixty myriads in six </w:t>
      </w:r>
      <w:r w:rsidRPr="004A23D8">
        <w:rPr>
          <w:rFonts w:asciiTheme="majorBidi" w:hAnsiTheme="majorBidi" w:cstheme="majorBidi"/>
          <w:i/>
          <w:iCs/>
          <w:sz w:val="24"/>
          <w:szCs w:val="24"/>
        </w:rPr>
        <w:t>sephirot</w:t>
      </w:r>
      <w:r w:rsidRPr="00F125D1">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i/>
          <w:iCs/>
          <w:sz w:val="24"/>
          <w:szCs w:val="24"/>
        </w:rPr>
        <w:t>…and the earth stands forever</w:t>
      </w:r>
      <w:r w:rsidRPr="00F125D1">
        <w:rPr>
          <w:rFonts w:asciiTheme="majorBidi" w:hAnsiTheme="majorBidi" w:cstheme="majorBidi"/>
          <w:sz w:val="24"/>
          <w:szCs w:val="24"/>
        </w:rPr>
        <w:t xml:space="preserve"> – this is </w:t>
      </w:r>
      <w:r>
        <w:rPr>
          <w:rFonts w:asciiTheme="majorBidi" w:hAnsiTheme="majorBidi" w:cstheme="majorBidi"/>
          <w:sz w:val="24"/>
          <w:szCs w:val="24"/>
        </w:rPr>
        <w:t xml:space="preserve">the </w:t>
      </w:r>
      <w:r w:rsidRPr="00F125D1">
        <w:rPr>
          <w:rFonts w:asciiTheme="majorBidi" w:hAnsiTheme="majorBidi" w:cstheme="majorBidi"/>
          <w:sz w:val="24"/>
          <w:szCs w:val="24"/>
        </w:rPr>
        <w:t>Shekhina</w:t>
      </w:r>
      <w:r>
        <w:rPr>
          <w:rFonts w:asciiTheme="majorBidi" w:hAnsiTheme="majorBidi" w:cstheme="majorBidi"/>
          <w:sz w:val="24"/>
          <w:szCs w:val="24"/>
        </w:rPr>
        <w:t>h</w:t>
      </w:r>
      <w:r w:rsidRPr="00F125D1">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 xml:space="preserve">for She stands </w:t>
      </w:r>
      <w:r w:rsidRPr="00345EA6">
        <w:rPr>
          <w:rFonts w:asciiTheme="majorBidi" w:hAnsiTheme="majorBidi" w:cstheme="majorBidi"/>
          <w:color w:val="808080" w:themeColor="background1" w:themeShade="80"/>
          <w:sz w:val="24"/>
          <w:szCs w:val="24"/>
        </w:rPr>
        <w:t>for or by</w:t>
      </w:r>
      <w:r w:rsidRPr="00F125D1">
        <w:rPr>
          <w:rStyle w:val="EndnoteReference"/>
          <w:rFonts w:asciiTheme="majorBidi" w:hAnsiTheme="majorBidi" w:cstheme="majorBidi"/>
          <w:sz w:val="24"/>
          <w:szCs w:val="24"/>
        </w:rPr>
        <w:endnoteReference w:id="45"/>
      </w:r>
      <w:r w:rsidRPr="00F125D1">
        <w:rPr>
          <w:rFonts w:asciiTheme="majorBidi" w:hAnsiTheme="majorBidi" w:cstheme="majorBidi"/>
          <w:sz w:val="24"/>
          <w:szCs w:val="24"/>
        </w:rPr>
        <w:t xml:space="preserve"> Him</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and She is ‘the hour that stands for Him’</w:t>
      </w:r>
      <w:r>
        <w:rPr>
          <w:rFonts w:asciiTheme="majorBidi" w:hAnsiTheme="majorBidi" w:cstheme="majorBidi"/>
          <w:sz w:val="24"/>
          <w:szCs w:val="24"/>
        </w:rPr>
        <w:t>.</w:t>
      </w:r>
    </w:p>
    <w:p w14:paraId="27C6B655" w14:textId="77777777" w:rsidR="001D4A49" w:rsidRPr="00F125D1" w:rsidRDefault="001D4A49" w:rsidP="007B37EE">
      <w:pPr>
        <w:contextualSpacing/>
        <w:rPr>
          <w:rFonts w:asciiTheme="majorBidi" w:hAnsiTheme="majorBidi" w:cstheme="majorBidi"/>
          <w:sz w:val="24"/>
          <w:szCs w:val="24"/>
        </w:rPr>
      </w:pPr>
    </w:p>
    <w:p w14:paraId="0D4DA1B1" w14:textId="77777777" w:rsidR="001D4A49" w:rsidRDefault="001D4A49" w:rsidP="007B37EE">
      <w:pPr>
        <w:contextualSpacing/>
        <w:rPr>
          <w:rFonts w:asciiTheme="majorBidi" w:hAnsiTheme="majorBidi" w:cstheme="majorBidi"/>
          <w:sz w:val="24"/>
          <w:szCs w:val="24"/>
        </w:rPr>
      </w:pPr>
      <w:r w:rsidRPr="00F125D1">
        <w:rPr>
          <w:rFonts w:asciiTheme="majorBidi" w:hAnsiTheme="majorBidi" w:cstheme="majorBidi"/>
          <w:sz w:val="24"/>
          <w:szCs w:val="24"/>
        </w:rPr>
        <w:t>And because of Her it is stated:</w:t>
      </w:r>
      <w:r w:rsidRPr="00F125D1">
        <w:rPr>
          <w:rStyle w:val="FootnoteReference"/>
          <w:rFonts w:asciiTheme="majorBidi" w:hAnsiTheme="majorBidi" w:cstheme="majorBidi"/>
          <w:sz w:val="24"/>
          <w:szCs w:val="24"/>
        </w:rPr>
        <w:footnoteReference w:id="16"/>
      </w:r>
      <w:r>
        <w:rPr>
          <w:rFonts w:asciiTheme="majorBidi" w:hAnsiTheme="majorBidi" w:cstheme="majorBidi"/>
          <w:sz w:val="24"/>
          <w:szCs w:val="24"/>
        </w:rPr>
        <w:br/>
      </w:r>
      <w:r w:rsidRPr="00F125D1">
        <w:rPr>
          <w:rFonts w:asciiTheme="majorBidi" w:hAnsiTheme="majorBidi" w:cstheme="majorBidi"/>
          <w:sz w:val="24"/>
          <w:szCs w:val="24"/>
        </w:rPr>
        <w:t xml:space="preserve">‘it is not the </w:t>
      </w:r>
      <w:r w:rsidRPr="00F125D1">
        <w:rPr>
          <w:rFonts w:asciiTheme="majorBidi" w:hAnsiTheme="majorBidi" w:cstheme="majorBidi"/>
          <w:i/>
          <w:iCs/>
          <w:sz w:val="24"/>
          <w:szCs w:val="24"/>
        </w:rPr>
        <w:t>mazal</w:t>
      </w:r>
      <w:r w:rsidRPr="00F125D1">
        <w:rPr>
          <w:rFonts w:asciiTheme="majorBidi" w:hAnsiTheme="majorBidi" w:cstheme="majorBidi"/>
          <w:sz w:val="24"/>
          <w:szCs w:val="24"/>
        </w:rPr>
        <w:t xml:space="preserve"> of the day that causes,</w:t>
      </w:r>
      <w:r>
        <w:rPr>
          <w:rFonts w:asciiTheme="majorBidi" w:hAnsiTheme="majorBidi" w:cstheme="majorBidi"/>
          <w:sz w:val="24"/>
          <w:szCs w:val="24"/>
        </w:rPr>
        <w:br/>
      </w:r>
      <w:r w:rsidRPr="00F125D1">
        <w:rPr>
          <w:rFonts w:asciiTheme="majorBidi" w:hAnsiTheme="majorBidi" w:cstheme="majorBidi"/>
          <w:sz w:val="24"/>
          <w:szCs w:val="24"/>
        </w:rPr>
        <w:t xml:space="preserve">but the </w:t>
      </w:r>
      <w:r w:rsidRPr="00F125D1">
        <w:rPr>
          <w:rFonts w:asciiTheme="majorBidi" w:hAnsiTheme="majorBidi" w:cstheme="majorBidi"/>
          <w:i/>
          <w:iCs/>
          <w:sz w:val="24"/>
          <w:szCs w:val="24"/>
        </w:rPr>
        <w:t>mazal</w:t>
      </w:r>
      <w:r w:rsidRPr="00F125D1">
        <w:rPr>
          <w:rFonts w:asciiTheme="majorBidi" w:hAnsiTheme="majorBidi" w:cstheme="majorBidi"/>
          <w:sz w:val="24"/>
          <w:szCs w:val="24"/>
        </w:rPr>
        <w:t xml:space="preserve"> of the hour that causes.’</w:t>
      </w:r>
      <w:r w:rsidRPr="00F125D1">
        <w:rPr>
          <w:rStyle w:val="EndnoteReference"/>
          <w:rFonts w:asciiTheme="majorBidi" w:hAnsiTheme="majorBidi" w:cstheme="majorBidi"/>
          <w:sz w:val="24"/>
          <w:szCs w:val="24"/>
        </w:rPr>
        <w:endnoteReference w:id="46"/>
      </w:r>
    </w:p>
    <w:p w14:paraId="7640A95D" w14:textId="77777777" w:rsidR="001D4A49" w:rsidRPr="00F125D1" w:rsidRDefault="001D4A49" w:rsidP="007B37EE">
      <w:pPr>
        <w:contextualSpacing/>
        <w:rPr>
          <w:rFonts w:asciiTheme="majorBidi" w:hAnsiTheme="majorBidi" w:cstheme="majorBidi"/>
          <w:sz w:val="24"/>
          <w:szCs w:val="24"/>
        </w:rPr>
      </w:pPr>
    </w:p>
    <w:p w14:paraId="29AE391E" w14:textId="77777777" w:rsidR="001D4A49" w:rsidRDefault="001D4A49" w:rsidP="007B37EE">
      <w:pPr>
        <w:contextualSpacing/>
        <w:rPr>
          <w:rFonts w:asciiTheme="majorBidi" w:hAnsiTheme="majorBidi" w:cstheme="majorBidi"/>
          <w:sz w:val="24"/>
          <w:szCs w:val="24"/>
        </w:rPr>
      </w:pPr>
      <w:r w:rsidRPr="00F125D1">
        <w:rPr>
          <w:rFonts w:asciiTheme="majorBidi" w:hAnsiTheme="majorBidi" w:cstheme="majorBidi"/>
          <w:sz w:val="24"/>
          <w:szCs w:val="24"/>
        </w:rPr>
        <w:t>And the hour does not stand for every person,</w:t>
      </w:r>
      <w:r>
        <w:rPr>
          <w:rFonts w:asciiTheme="majorBidi" w:hAnsiTheme="majorBidi" w:cstheme="majorBidi"/>
          <w:sz w:val="24"/>
          <w:szCs w:val="24"/>
        </w:rPr>
        <w:br/>
      </w:r>
      <w:r w:rsidRPr="00F125D1">
        <w:rPr>
          <w:rFonts w:asciiTheme="majorBidi" w:hAnsiTheme="majorBidi" w:cstheme="majorBidi"/>
          <w:sz w:val="24"/>
          <w:szCs w:val="24"/>
        </w:rPr>
        <w:t>for there is a person who is righteous</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 xml:space="preserve">for whom the hour does </w:t>
      </w:r>
      <w:r w:rsidRPr="00F125D1">
        <w:rPr>
          <w:rFonts w:asciiTheme="majorBidi" w:hAnsiTheme="majorBidi" w:cstheme="majorBidi"/>
          <w:i/>
          <w:iCs/>
          <w:sz w:val="24"/>
          <w:szCs w:val="24"/>
        </w:rPr>
        <w:t>not</w:t>
      </w:r>
      <w:r w:rsidRPr="00F125D1">
        <w:rPr>
          <w:rFonts w:asciiTheme="majorBidi" w:hAnsiTheme="majorBidi" w:cstheme="majorBidi"/>
          <w:sz w:val="24"/>
          <w:szCs w:val="24"/>
        </w:rPr>
        <w:t xml:space="preserve"> stand</w:t>
      </w:r>
      <w:r>
        <w:rPr>
          <w:rFonts w:asciiTheme="majorBidi" w:hAnsiTheme="majorBidi" w:cstheme="majorBidi"/>
          <w:sz w:val="24"/>
          <w:szCs w:val="24"/>
        </w:rPr>
        <w:br/>
      </w:r>
      <w:r w:rsidRPr="00F125D1">
        <w:rPr>
          <w:rFonts w:asciiTheme="majorBidi" w:hAnsiTheme="majorBidi" w:cstheme="majorBidi"/>
          <w:sz w:val="24"/>
          <w:szCs w:val="24"/>
        </w:rPr>
        <w:t>– for the hour stands only for Her Husband</w:t>
      </w:r>
      <w:r>
        <w:rPr>
          <w:rFonts w:asciiTheme="majorBidi" w:hAnsiTheme="majorBidi" w:cstheme="majorBidi"/>
          <w:sz w:val="24"/>
          <w:szCs w:val="24"/>
        </w:rPr>
        <w:t>.</w:t>
      </w:r>
      <w:r>
        <w:rPr>
          <w:rFonts w:asciiTheme="majorBidi" w:hAnsiTheme="majorBidi" w:cstheme="majorBidi"/>
          <w:sz w:val="24"/>
          <w:szCs w:val="24"/>
        </w:rPr>
        <w:br/>
        <w:t>A</w:t>
      </w:r>
      <w:r w:rsidRPr="00F125D1">
        <w:rPr>
          <w:rFonts w:asciiTheme="majorBidi" w:hAnsiTheme="majorBidi" w:cstheme="majorBidi"/>
          <w:sz w:val="24"/>
          <w:szCs w:val="24"/>
        </w:rPr>
        <w:t xml:space="preserve">nd </w:t>
      </w:r>
      <w:r w:rsidRPr="001D04A5">
        <w:rPr>
          <w:rFonts w:asciiTheme="majorBidi" w:hAnsiTheme="majorBidi" w:cstheme="majorBidi"/>
          <w:color w:val="808080" w:themeColor="background1" w:themeShade="80"/>
          <w:sz w:val="24"/>
          <w:szCs w:val="24"/>
        </w:rPr>
        <w:t>of</w:t>
      </w:r>
      <w:r>
        <w:rPr>
          <w:rFonts w:asciiTheme="majorBidi" w:hAnsiTheme="majorBidi" w:cstheme="majorBidi"/>
          <w:sz w:val="24"/>
          <w:szCs w:val="24"/>
        </w:rPr>
        <w:t xml:space="preserve"> </w:t>
      </w:r>
      <w:r w:rsidRPr="00F125D1">
        <w:rPr>
          <w:rFonts w:asciiTheme="majorBidi" w:hAnsiTheme="majorBidi" w:cstheme="majorBidi"/>
          <w:sz w:val="24"/>
          <w:szCs w:val="24"/>
        </w:rPr>
        <w:t>this hour</w:t>
      </w:r>
      <w:r>
        <w:rPr>
          <w:rFonts w:asciiTheme="majorBidi" w:hAnsiTheme="majorBidi" w:cstheme="majorBidi"/>
          <w:sz w:val="24"/>
          <w:szCs w:val="24"/>
        </w:rPr>
        <w:t>,</w:t>
      </w:r>
      <w:r>
        <w:rPr>
          <w:rFonts w:asciiTheme="majorBidi" w:hAnsiTheme="majorBidi" w:cstheme="majorBidi"/>
          <w:sz w:val="24"/>
          <w:szCs w:val="24"/>
        </w:rPr>
        <w:br/>
        <w:t xml:space="preserve">from it </w:t>
      </w:r>
      <w:r w:rsidRPr="00C758AC">
        <w:rPr>
          <w:rFonts w:asciiTheme="majorBidi" w:hAnsiTheme="majorBidi" w:cstheme="majorBidi"/>
          <w:color w:val="808080" w:themeColor="background1" w:themeShade="80"/>
          <w:sz w:val="24"/>
          <w:szCs w:val="24"/>
        </w:rPr>
        <w:t>come</w:t>
      </w:r>
      <w:r w:rsidRPr="00F125D1">
        <w:rPr>
          <w:rFonts w:asciiTheme="majorBidi" w:hAnsiTheme="majorBidi" w:cstheme="majorBidi"/>
          <w:sz w:val="24"/>
          <w:szCs w:val="24"/>
        </w:rPr>
        <w:t xml:space="preserve"> ‘children, life and sustenance’ to a person</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and therefore</w:t>
      </w:r>
      <w:r>
        <w:rPr>
          <w:rFonts w:asciiTheme="majorBidi" w:hAnsiTheme="majorBidi" w:cstheme="majorBidi"/>
          <w:sz w:val="24"/>
          <w:szCs w:val="24"/>
        </w:rPr>
        <w:t>,</w:t>
      </w:r>
      <w:r w:rsidRPr="00F125D1">
        <w:rPr>
          <w:rFonts w:asciiTheme="majorBidi" w:hAnsiTheme="majorBidi" w:cstheme="majorBidi"/>
          <w:sz w:val="24"/>
          <w:szCs w:val="24"/>
        </w:rPr>
        <w:t xml:space="preserve"> the sages of the </w:t>
      </w:r>
      <w:r w:rsidRPr="00693E84">
        <w:rPr>
          <w:rFonts w:asciiTheme="majorBidi" w:hAnsiTheme="majorBidi" w:cstheme="majorBidi"/>
          <w:i/>
          <w:iCs/>
          <w:sz w:val="24"/>
          <w:szCs w:val="24"/>
        </w:rPr>
        <w:t>Mishnah</w:t>
      </w:r>
      <w:r w:rsidRPr="00F125D1">
        <w:rPr>
          <w:rFonts w:asciiTheme="majorBidi" w:hAnsiTheme="majorBidi" w:cstheme="majorBidi"/>
          <w:sz w:val="24"/>
          <w:szCs w:val="24"/>
        </w:rPr>
        <w:t xml:space="preserve"> have established:</w:t>
      </w:r>
      <w:r w:rsidRPr="00F125D1">
        <w:rPr>
          <w:rStyle w:val="FootnoteReference"/>
          <w:rFonts w:asciiTheme="majorBidi" w:hAnsiTheme="majorBidi" w:cstheme="majorBidi"/>
          <w:sz w:val="24"/>
          <w:szCs w:val="24"/>
        </w:rPr>
        <w:footnoteReference w:id="17"/>
      </w:r>
      <w:r>
        <w:rPr>
          <w:rFonts w:asciiTheme="majorBidi" w:hAnsiTheme="majorBidi" w:cstheme="majorBidi"/>
          <w:sz w:val="24"/>
          <w:szCs w:val="24"/>
        </w:rPr>
        <w:br/>
      </w:r>
      <w:r w:rsidRPr="00F125D1">
        <w:rPr>
          <w:rFonts w:asciiTheme="majorBidi" w:hAnsiTheme="majorBidi" w:cstheme="majorBidi"/>
          <w:sz w:val="24"/>
          <w:szCs w:val="24"/>
        </w:rPr>
        <w:t>‘children, life and sustenance are not dependent upon merit,</w:t>
      </w:r>
      <w:r>
        <w:rPr>
          <w:rFonts w:asciiTheme="majorBidi" w:hAnsiTheme="majorBidi" w:cstheme="majorBidi"/>
          <w:sz w:val="24"/>
          <w:szCs w:val="24"/>
        </w:rPr>
        <w:br/>
      </w:r>
      <w:r w:rsidRPr="00F125D1">
        <w:rPr>
          <w:rFonts w:asciiTheme="majorBidi" w:hAnsiTheme="majorBidi" w:cstheme="majorBidi"/>
          <w:sz w:val="24"/>
          <w:szCs w:val="24"/>
        </w:rPr>
        <w:t>but are dependent upon the zodiacal sign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125D1">
        <w:rPr>
          <w:rFonts w:asciiTheme="majorBidi" w:hAnsiTheme="majorBidi" w:cstheme="majorBidi"/>
          <w:i/>
          <w:iCs/>
          <w:sz w:val="24"/>
          <w:szCs w:val="24"/>
        </w:rPr>
        <w:t>mazal</w:t>
      </w:r>
      <w:r w:rsidRPr="00970BB5">
        <w:rPr>
          <w:rFonts w:asciiTheme="majorBidi" w:hAnsiTheme="majorBidi" w:cstheme="majorBidi"/>
          <w:sz w:val="24"/>
          <w:szCs w:val="24"/>
        </w:rPr>
        <w:t>›</w:t>
      </w:r>
      <w:r w:rsidRPr="00F125D1">
        <w:rPr>
          <w:rFonts w:asciiTheme="majorBidi" w:hAnsiTheme="majorBidi" w:cstheme="majorBidi"/>
          <w:sz w:val="24"/>
          <w:szCs w:val="24"/>
        </w:rPr>
        <w:t>.’</w:t>
      </w:r>
      <w:r w:rsidRPr="00F125D1">
        <w:rPr>
          <w:rStyle w:val="EndnoteReference"/>
          <w:rFonts w:asciiTheme="majorBidi" w:hAnsiTheme="majorBidi" w:cstheme="majorBidi"/>
          <w:sz w:val="24"/>
          <w:szCs w:val="24"/>
        </w:rPr>
        <w:endnoteReference w:id="47"/>
      </w:r>
    </w:p>
    <w:p w14:paraId="1BD1EFC5" w14:textId="77777777" w:rsidR="001D4A49" w:rsidRPr="00F125D1" w:rsidRDefault="001D4A49" w:rsidP="007B37EE">
      <w:pPr>
        <w:contextualSpacing/>
        <w:rPr>
          <w:rFonts w:asciiTheme="majorBidi" w:hAnsiTheme="majorBidi" w:cstheme="majorBidi"/>
          <w:sz w:val="24"/>
          <w:szCs w:val="24"/>
        </w:rPr>
      </w:pPr>
    </w:p>
    <w:p w14:paraId="5FE81110" w14:textId="77777777" w:rsidR="001D4A49" w:rsidRDefault="001D4A49" w:rsidP="007B37EE">
      <w:pPr>
        <w:contextualSpacing/>
        <w:rPr>
          <w:rFonts w:asciiTheme="majorBidi" w:hAnsiTheme="majorBidi" w:cstheme="majorBidi"/>
          <w:sz w:val="24"/>
          <w:szCs w:val="24"/>
        </w:rPr>
      </w:pPr>
      <w:r w:rsidRPr="00F125D1">
        <w:rPr>
          <w:rFonts w:asciiTheme="majorBidi" w:hAnsiTheme="majorBidi" w:cstheme="majorBidi"/>
          <w:sz w:val="24"/>
          <w:szCs w:val="24"/>
        </w:rPr>
        <w:lastRenderedPageBreak/>
        <w:t xml:space="preserve">What is Her </w:t>
      </w:r>
      <w:r w:rsidRPr="00F125D1">
        <w:rPr>
          <w:rFonts w:asciiTheme="majorBidi" w:hAnsiTheme="majorBidi" w:cstheme="majorBidi"/>
          <w:i/>
          <w:iCs/>
          <w:sz w:val="24"/>
          <w:szCs w:val="24"/>
        </w:rPr>
        <w:t>mazala</w:t>
      </w:r>
      <w:r w:rsidRPr="00F125D1">
        <w:rPr>
          <w:rFonts w:asciiTheme="majorBidi" w:hAnsiTheme="majorBidi" w:cstheme="majorBidi"/>
          <w:sz w:val="24"/>
          <w:szCs w:val="24"/>
        </w:rPr>
        <w:t>?</w:t>
      </w:r>
      <w:r w:rsidRPr="00F125D1">
        <w:rPr>
          <w:rStyle w:val="EndnoteReference"/>
          <w:rFonts w:asciiTheme="majorBidi" w:hAnsiTheme="majorBidi" w:cstheme="majorBidi"/>
          <w:sz w:val="24"/>
          <w:szCs w:val="24"/>
        </w:rPr>
        <w:endnoteReference w:id="48"/>
      </w:r>
      <w:r>
        <w:rPr>
          <w:rFonts w:asciiTheme="majorBidi" w:hAnsiTheme="majorBidi" w:cstheme="majorBidi"/>
          <w:sz w:val="24"/>
          <w:szCs w:val="24"/>
        </w:rPr>
        <w:br/>
      </w:r>
      <w:r w:rsidRPr="00F125D1">
        <w:rPr>
          <w:rFonts w:asciiTheme="majorBidi" w:hAnsiTheme="majorBidi" w:cstheme="majorBidi"/>
          <w:sz w:val="24"/>
          <w:szCs w:val="24"/>
        </w:rPr>
        <w:t>Her Husband!</w:t>
      </w:r>
      <w:r>
        <w:rPr>
          <w:rFonts w:asciiTheme="majorBidi" w:hAnsiTheme="majorBidi" w:cstheme="majorBidi"/>
          <w:sz w:val="24"/>
          <w:szCs w:val="24"/>
        </w:rPr>
        <w:br/>
      </w:r>
      <w:r w:rsidRPr="00F125D1">
        <w:rPr>
          <w:rFonts w:asciiTheme="majorBidi" w:hAnsiTheme="majorBidi" w:cstheme="majorBidi"/>
          <w:sz w:val="24"/>
          <w:szCs w:val="24"/>
        </w:rPr>
        <w:t xml:space="preserve">And Her Husband has no </w:t>
      </w:r>
      <w:r w:rsidRPr="00F125D1">
        <w:rPr>
          <w:rFonts w:asciiTheme="majorBidi" w:hAnsiTheme="majorBidi" w:cstheme="majorBidi"/>
          <w:i/>
          <w:iCs/>
          <w:sz w:val="24"/>
          <w:szCs w:val="24"/>
        </w:rPr>
        <w:t>mazal</w:t>
      </w:r>
      <w:r w:rsidRPr="00F125D1">
        <w:rPr>
          <w:rFonts w:asciiTheme="majorBidi" w:hAnsiTheme="majorBidi" w:cstheme="majorBidi"/>
          <w:sz w:val="24"/>
          <w:szCs w:val="24"/>
        </w:rPr>
        <w:t xml:space="preserve"> sign,</w:t>
      </w:r>
      <w:r w:rsidRPr="00F125D1">
        <w:rPr>
          <w:rStyle w:val="EndnoteReference"/>
          <w:rFonts w:asciiTheme="majorBidi" w:hAnsiTheme="majorBidi" w:cstheme="majorBidi"/>
          <w:sz w:val="24"/>
          <w:szCs w:val="24"/>
        </w:rPr>
        <w:endnoteReference w:id="49"/>
      </w:r>
      <w:r>
        <w:rPr>
          <w:rFonts w:asciiTheme="majorBidi" w:hAnsiTheme="majorBidi" w:cstheme="majorBidi"/>
          <w:sz w:val="24"/>
          <w:szCs w:val="24"/>
        </w:rPr>
        <w:br/>
      </w:r>
      <w:r w:rsidRPr="00F125D1">
        <w:rPr>
          <w:rFonts w:asciiTheme="majorBidi" w:hAnsiTheme="majorBidi" w:cstheme="majorBidi"/>
          <w:sz w:val="24"/>
          <w:szCs w:val="24"/>
        </w:rPr>
        <w:t>as we have established:</w:t>
      </w:r>
      <w:r w:rsidRPr="00F125D1">
        <w:rPr>
          <w:rStyle w:val="FootnoteReference"/>
          <w:rFonts w:asciiTheme="majorBidi" w:hAnsiTheme="majorBidi" w:cstheme="majorBidi"/>
          <w:sz w:val="24"/>
          <w:szCs w:val="24"/>
        </w:rPr>
        <w:footnoteReference w:id="18"/>
      </w:r>
      <w:r w:rsidRPr="00F125D1">
        <w:rPr>
          <w:rFonts w:asciiTheme="majorBidi" w:hAnsiTheme="majorBidi" w:cstheme="majorBidi"/>
          <w:sz w:val="24"/>
          <w:szCs w:val="24"/>
        </w:rPr>
        <w:t xml:space="preserve"> ‘there is no </w:t>
      </w:r>
      <w:r w:rsidRPr="00F125D1">
        <w:rPr>
          <w:rFonts w:asciiTheme="majorBidi" w:hAnsiTheme="majorBidi" w:cstheme="majorBidi"/>
          <w:i/>
          <w:iCs/>
          <w:sz w:val="24"/>
          <w:szCs w:val="24"/>
        </w:rPr>
        <w:t>mazal</w:t>
      </w:r>
      <w:r w:rsidRPr="00F125D1">
        <w:rPr>
          <w:rFonts w:asciiTheme="majorBidi" w:hAnsiTheme="majorBidi" w:cstheme="majorBidi"/>
          <w:sz w:val="24"/>
          <w:szCs w:val="24"/>
        </w:rPr>
        <w:t xml:space="preserve"> for Israel’</w:t>
      </w:r>
      <w:r>
        <w:rPr>
          <w:rFonts w:asciiTheme="majorBidi" w:hAnsiTheme="majorBidi" w:cstheme="majorBidi"/>
          <w:sz w:val="24"/>
          <w:szCs w:val="24"/>
        </w:rPr>
        <w:t>,</w:t>
      </w:r>
      <w:r w:rsidRPr="00F125D1">
        <w:rPr>
          <w:rStyle w:val="EndnoteReference"/>
          <w:rFonts w:asciiTheme="majorBidi" w:hAnsiTheme="majorBidi" w:cstheme="majorBidi"/>
          <w:sz w:val="24"/>
          <w:szCs w:val="24"/>
        </w:rPr>
        <w:endnoteReference w:id="50"/>
      </w:r>
      <w:r>
        <w:rPr>
          <w:rFonts w:asciiTheme="majorBidi" w:hAnsiTheme="majorBidi" w:cstheme="majorBidi"/>
          <w:sz w:val="24"/>
          <w:szCs w:val="24"/>
        </w:rPr>
        <w:br/>
      </w:r>
      <w:r w:rsidRPr="00F125D1">
        <w:rPr>
          <w:rFonts w:asciiTheme="majorBidi" w:hAnsiTheme="majorBidi" w:cstheme="majorBidi"/>
          <w:sz w:val="24"/>
          <w:szCs w:val="24"/>
        </w:rPr>
        <w:t xml:space="preserve">and even though everything is dependent upon </w:t>
      </w:r>
      <w:r w:rsidRPr="00F125D1">
        <w:rPr>
          <w:rFonts w:asciiTheme="majorBidi" w:hAnsiTheme="majorBidi" w:cstheme="majorBidi"/>
          <w:i/>
          <w:iCs/>
          <w:sz w:val="24"/>
          <w:szCs w:val="24"/>
        </w:rPr>
        <w:t>mazal</w:t>
      </w:r>
      <w:r w:rsidRPr="00F125D1">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 xml:space="preserve">even </w:t>
      </w:r>
      <w:r>
        <w:rPr>
          <w:rFonts w:asciiTheme="majorBidi" w:hAnsiTheme="majorBidi" w:cstheme="majorBidi"/>
          <w:sz w:val="24"/>
          <w:szCs w:val="24"/>
        </w:rPr>
        <w:t>‘</w:t>
      </w:r>
      <w:r w:rsidRPr="00F125D1">
        <w:rPr>
          <w:rFonts w:asciiTheme="majorBidi" w:hAnsiTheme="majorBidi" w:cstheme="majorBidi"/>
          <w:sz w:val="24"/>
          <w:szCs w:val="24"/>
        </w:rPr>
        <w:t>the Torah scroll in the chamber</w:t>
      </w:r>
      <w:r>
        <w:rPr>
          <w:rFonts w:asciiTheme="majorBidi" w:hAnsiTheme="majorBidi" w:cstheme="majorBidi"/>
          <w:sz w:val="24"/>
          <w:szCs w:val="24"/>
        </w:rPr>
        <w:t>’</w:t>
      </w:r>
      <w:r w:rsidRPr="00F125D1">
        <w:rPr>
          <w:rFonts w:asciiTheme="majorBidi" w:hAnsiTheme="majorBidi" w:cstheme="majorBidi"/>
          <w:sz w:val="24"/>
          <w:szCs w:val="24"/>
        </w:rPr>
        <w:t>:</w:t>
      </w:r>
      <w:r w:rsidRPr="00F125D1">
        <w:rPr>
          <w:rStyle w:val="FootnoteReference"/>
          <w:rFonts w:asciiTheme="majorBidi" w:hAnsiTheme="majorBidi" w:cstheme="majorBidi"/>
          <w:sz w:val="24"/>
          <w:szCs w:val="24"/>
        </w:rPr>
        <w:footnoteReference w:id="19"/>
      </w:r>
      <w:r w:rsidRPr="00F125D1">
        <w:rPr>
          <w:rFonts w:asciiTheme="majorBidi" w:hAnsiTheme="majorBidi" w:cstheme="majorBidi"/>
          <w:sz w:val="24"/>
          <w:szCs w:val="24"/>
        </w:rPr>
        <w:t xml:space="preserve"> </w:t>
      </w:r>
      <w:r w:rsidRPr="00F125D1">
        <w:rPr>
          <w:rStyle w:val="EndnoteReference"/>
          <w:rFonts w:asciiTheme="majorBidi" w:hAnsiTheme="majorBidi" w:cstheme="majorBidi"/>
          <w:sz w:val="24"/>
          <w:szCs w:val="24"/>
        </w:rPr>
        <w:endnoteReference w:id="51"/>
      </w:r>
      <w:r>
        <w:rPr>
          <w:rFonts w:asciiTheme="majorBidi" w:hAnsiTheme="majorBidi" w:cstheme="majorBidi"/>
          <w:sz w:val="24"/>
          <w:szCs w:val="24"/>
        </w:rPr>
        <w:br/>
      </w:r>
      <w:r w:rsidRPr="00F125D1">
        <w:rPr>
          <w:rFonts w:asciiTheme="majorBidi" w:hAnsiTheme="majorBidi" w:cstheme="majorBidi"/>
          <w:sz w:val="24"/>
          <w:szCs w:val="24"/>
        </w:rPr>
        <w:t xml:space="preserve">the chamber is </w:t>
      </w:r>
      <w:r>
        <w:rPr>
          <w:rFonts w:asciiTheme="majorBidi" w:hAnsiTheme="majorBidi" w:cstheme="majorBidi"/>
          <w:sz w:val="24"/>
          <w:szCs w:val="24"/>
        </w:rPr>
        <w:t xml:space="preserve">the </w:t>
      </w:r>
      <w:r w:rsidRPr="00F125D1">
        <w:rPr>
          <w:rFonts w:asciiTheme="majorBidi" w:hAnsiTheme="majorBidi" w:cstheme="majorBidi"/>
          <w:sz w:val="24"/>
          <w:szCs w:val="24"/>
        </w:rPr>
        <w:t>lower Shekhina</w:t>
      </w:r>
      <w:r>
        <w:rPr>
          <w:rFonts w:asciiTheme="majorBidi" w:hAnsiTheme="majorBidi" w:cstheme="majorBidi"/>
          <w:sz w:val="24"/>
          <w:szCs w:val="24"/>
        </w:rPr>
        <w:t>h</w:t>
      </w:r>
      <w:r w:rsidRPr="00F125D1">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the Torah scroll is the Righteous</w:t>
      </w:r>
      <w:r>
        <w:rPr>
          <w:rFonts w:asciiTheme="majorBidi" w:hAnsiTheme="majorBidi" w:cstheme="majorBidi"/>
          <w:sz w:val="24"/>
          <w:szCs w:val="24"/>
        </w:rPr>
        <w:t>-</w:t>
      </w:r>
      <w:r w:rsidRPr="00F125D1">
        <w:rPr>
          <w:rFonts w:asciiTheme="majorBidi" w:hAnsiTheme="majorBidi" w:cstheme="majorBidi"/>
          <w:sz w:val="24"/>
          <w:szCs w:val="24"/>
        </w:rPr>
        <w:t>One.</w:t>
      </w:r>
      <w:r w:rsidRPr="00F125D1">
        <w:rPr>
          <w:rStyle w:val="EndnoteReference"/>
          <w:rFonts w:asciiTheme="majorBidi" w:hAnsiTheme="majorBidi" w:cstheme="majorBidi"/>
          <w:sz w:val="24"/>
          <w:szCs w:val="24"/>
        </w:rPr>
        <w:endnoteReference w:id="52"/>
      </w:r>
    </w:p>
    <w:p w14:paraId="64E36B00" w14:textId="77777777" w:rsidR="001D4A49" w:rsidRPr="00F125D1" w:rsidRDefault="001D4A49" w:rsidP="007B37EE">
      <w:pPr>
        <w:contextualSpacing/>
        <w:rPr>
          <w:rFonts w:asciiTheme="majorBidi" w:hAnsiTheme="majorBidi" w:cstheme="majorBidi"/>
          <w:sz w:val="24"/>
          <w:szCs w:val="24"/>
        </w:rPr>
      </w:pPr>
    </w:p>
    <w:p w14:paraId="038CD730" w14:textId="77777777" w:rsidR="001D4A49" w:rsidRDefault="001D4A49" w:rsidP="007B37EE">
      <w:pPr>
        <w:contextualSpacing/>
        <w:rPr>
          <w:rFonts w:asciiTheme="majorBidi" w:hAnsiTheme="majorBidi" w:cstheme="majorBidi"/>
          <w:sz w:val="24"/>
          <w:szCs w:val="24"/>
        </w:rPr>
      </w:pPr>
      <w:r w:rsidRPr="00F125D1">
        <w:rPr>
          <w:rFonts w:asciiTheme="majorBidi" w:hAnsiTheme="majorBidi" w:cstheme="majorBidi"/>
          <w:sz w:val="24"/>
          <w:szCs w:val="24"/>
        </w:rPr>
        <w:t>And there are twelve zodiacal signs,</w:t>
      </w:r>
      <w:r>
        <w:rPr>
          <w:rStyle w:val="EndnoteReference"/>
          <w:rFonts w:asciiTheme="majorBidi" w:hAnsiTheme="majorBidi" w:cstheme="majorBidi"/>
          <w:sz w:val="24"/>
          <w:szCs w:val="24"/>
        </w:rPr>
        <w:endnoteReference w:id="53"/>
      </w:r>
      <w:r>
        <w:rPr>
          <w:rFonts w:asciiTheme="majorBidi" w:hAnsiTheme="majorBidi" w:cstheme="majorBidi"/>
          <w:sz w:val="24"/>
          <w:szCs w:val="24"/>
        </w:rPr>
        <w:br/>
      </w:r>
      <w:r w:rsidRPr="00F125D1">
        <w:rPr>
          <w:rFonts w:asciiTheme="majorBidi" w:hAnsiTheme="majorBidi" w:cstheme="majorBidi"/>
          <w:sz w:val="24"/>
          <w:szCs w:val="24"/>
        </w:rPr>
        <w:t>and they are V</w:t>
      </w:r>
      <w:r>
        <w:rPr>
          <w:rFonts w:asciiTheme="majorBidi" w:hAnsiTheme="majorBidi" w:cstheme="majorBidi"/>
          <w:sz w:val="24"/>
          <w:szCs w:val="24"/>
        </w:rPr>
        <w:t>av-</w:t>
      </w:r>
      <w:r w:rsidRPr="00F125D1">
        <w:rPr>
          <w:rFonts w:asciiTheme="majorBidi" w:hAnsiTheme="majorBidi" w:cstheme="majorBidi"/>
          <w:sz w:val="24"/>
          <w:szCs w:val="24"/>
        </w:rPr>
        <w:t>V</w:t>
      </w:r>
      <w:r>
        <w:rPr>
          <w:rFonts w:asciiTheme="majorBidi" w:hAnsiTheme="majorBidi" w:cstheme="majorBidi"/>
          <w:sz w:val="24"/>
          <w:szCs w:val="24"/>
        </w:rPr>
        <w:t>av◘</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ו-ו</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6-6</w:t>
      </w:r>
      <w:r w:rsidRPr="007904B7">
        <w:rPr>
          <w:rFonts w:asciiTheme="majorBidi" w:hAnsiTheme="majorBidi" w:cstheme="majorBidi"/>
          <w:sz w:val="24"/>
          <w:szCs w:val="24"/>
        </w:rPr>
        <w:t>›</w:t>
      </w:r>
      <w:r>
        <w:rPr>
          <w:rFonts w:asciiTheme="majorBidi" w:hAnsiTheme="majorBidi" w:cstheme="majorBidi"/>
          <w:sz w:val="24"/>
          <w:szCs w:val="24"/>
        </w:rPr>
        <w:br/>
        <w:t>[</w:t>
      </w:r>
      <w:r w:rsidRPr="00F125D1">
        <w:rPr>
          <w:rFonts w:asciiTheme="majorBidi" w:hAnsiTheme="majorBidi" w:cstheme="majorBidi"/>
          <w:sz w:val="24"/>
          <w:szCs w:val="24"/>
        </w:rPr>
        <w:t>for V</w:t>
      </w:r>
      <w:r>
        <w:rPr>
          <w:rFonts w:asciiTheme="majorBidi" w:hAnsiTheme="majorBidi" w:cstheme="majorBidi"/>
          <w:sz w:val="24"/>
          <w:szCs w:val="24"/>
        </w:rPr>
        <w:t>av</w:t>
      </w:r>
      <w:r w:rsidRPr="00F125D1">
        <w:rPr>
          <w:rFonts w:asciiTheme="majorBidi" w:hAnsiTheme="majorBidi" w:cstheme="majorBidi"/>
          <w:sz w:val="24"/>
          <w:szCs w:val="24"/>
        </w:rPr>
        <w:t xml:space="preserve"> is found</w:t>
      </w:r>
      <w:r>
        <w:rPr>
          <w:rFonts w:asciiTheme="majorBidi" w:hAnsiTheme="majorBidi" w:cstheme="majorBidi"/>
          <w:sz w:val="24"/>
          <w:szCs w:val="24"/>
        </w:rPr>
        <w:t>][</w:t>
      </w:r>
      <w:r w:rsidRPr="00F125D1">
        <w:rPr>
          <w:rFonts w:asciiTheme="majorBidi" w:hAnsiTheme="majorBidi" w:cstheme="majorBidi"/>
          <w:sz w:val="24"/>
          <w:szCs w:val="24"/>
        </w:rPr>
        <w:t>seems to me: which are found</w:t>
      </w:r>
      <w:r>
        <w:rPr>
          <w:rFonts w:asciiTheme="majorBidi" w:hAnsiTheme="majorBidi" w:cstheme="majorBidi"/>
          <w:sz w:val="24"/>
          <w:szCs w:val="24"/>
        </w:rPr>
        <w:t>]</w:t>
      </w:r>
      <w:r w:rsidRPr="00F125D1">
        <w:rPr>
          <w:rFonts w:asciiTheme="majorBidi" w:hAnsiTheme="majorBidi" w:cstheme="majorBidi"/>
          <w:sz w:val="24"/>
          <w:szCs w:val="24"/>
        </w:rPr>
        <w:t>,</w:t>
      </w:r>
      <w:r>
        <w:rPr>
          <w:rFonts w:asciiTheme="majorBidi" w:hAnsiTheme="majorBidi" w:cstheme="majorBidi"/>
          <w:sz w:val="24"/>
          <w:szCs w:val="24"/>
        </w:rPr>
        <w:br/>
        <w:t>[</w:t>
      </w:r>
      <w:r w:rsidRPr="00F125D1">
        <w:rPr>
          <w:rFonts w:asciiTheme="majorBidi" w:hAnsiTheme="majorBidi" w:cstheme="majorBidi"/>
          <w:sz w:val="24"/>
          <w:szCs w:val="24"/>
        </w:rPr>
        <w:t>from the letter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F125D1">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and this is the mystery of VA”V</w:t>
      </w:r>
      <w:r>
        <w:rPr>
          <w:rFonts w:asciiTheme="majorBidi" w:hAnsiTheme="majorBidi" w:cstheme="majorBidi"/>
          <w:sz w:val="24"/>
          <w:szCs w:val="24"/>
        </w:rPr>
        <w:t>.</w:t>
      </w:r>
      <w:r>
        <w:rPr>
          <w:rFonts w:asciiTheme="majorBidi" w:hAnsiTheme="majorBidi" w:cstheme="majorBidi"/>
          <w:sz w:val="24"/>
          <w:szCs w:val="24"/>
        </w:rPr>
        <w:br/>
        <w:t>A</w:t>
      </w:r>
      <w:r w:rsidRPr="00F125D1">
        <w:rPr>
          <w:rFonts w:asciiTheme="majorBidi" w:hAnsiTheme="majorBidi" w:cstheme="majorBidi"/>
          <w:sz w:val="24"/>
          <w:szCs w:val="24"/>
        </w:rPr>
        <w:t xml:space="preserve">nd </w:t>
      </w:r>
      <w:r w:rsidRPr="00C758AC">
        <w:rPr>
          <w:rFonts w:asciiTheme="majorBidi" w:hAnsiTheme="majorBidi" w:cstheme="majorBidi"/>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◘Aleph</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F125D1">
        <w:rPr>
          <w:rFonts w:asciiTheme="majorBidi" w:hAnsiTheme="majorBidi" w:cstheme="majorBidi"/>
          <w:sz w:val="24"/>
          <w:szCs w:val="24"/>
        </w:rPr>
        <w:t xml:space="preserve">there is </w:t>
      </w:r>
      <w:r>
        <w:rPr>
          <w:rFonts w:asciiTheme="majorBidi" w:hAnsiTheme="majorBidi" w:cstheme="majorBidi"/>
          <w:sz w:val="24"/>
          <w:szCs w:val="24"/>
        </w:rPr>
        <w:t>h</w:t>
      </w:r>
      <w:r w:rsidRPr="00F125D1">
        <w:rPr>
          <w:rFonts w:asciiTheme="majorBidi" w:hAnsiTheme="majorBidi" w:cstheme="majorBidi"/>
          <w:sz w:val="24"/>
          <w:szCs w:val="24"/>
        </w:rPr>
        <w:t>igher Vav,</w:t>
      </w:r>
      <w:r>
        <w:rPr>
          <w:rFonts w:asciiTheme="majorBidi" w:hAnsiTheme="majorBidi" w:cstheme="majorBidi"/>
          <w:sz w:val="24"/>
          <w:szCs w:val="24"/>
        </w:rPr>
        <w:br/>
      </w:r>
      <w:r w:rsidRPr="00F125D1">
        <w:rPr>
          <w:rFonts w:asciiTheme="majorBidi" w:hAnsiTheme="majorBidi" w:cstheme="majorBidi"/>
          <w:sz w:val="24"/>
          <w:szCs w:val="24"/>
        </w:rPr>
        <w:t xml:space="preserve">which is </w:t>
      </w:r>
      <w:r>
        <w:rPr>
          <w:rFonts w:asciiTheme="majorBidi" w:hAnsiTheme="majorBidi" w:cstheme="majorBidi"/>
          <w:sz w:val="24"/>
          <w:szCs w:val="24"/>
        </w:rPr>
        <w:t>h</w:t>
      </w:r>
      <w:r w:rsidRPr="00F125D1">
        <w:rPr>
          <w:rFonts w:asciiTheme="majorBidi" w:hAnsiTheme="majorBidi" w:cstheme="majorBidi"/>
          <w:sz w:val="24"/>
          <w:szCs w:val="24"/>
        </w:rPr>
        <w:t xml:space="preserve">igher </w:t>
      </w:r>
      <w:r w:rsidRPr="00F125D1">
        <w:rPr>
          <w:rFonts w:asciiTheme="majorBidi" w:hAnsiTheme="majorBidi" w:cstheme="majorBidi"/>
          <w:i/>
          <w:iCs/>
          <w:sz w:val="24"/>
          <w:szCs w:val="24"/>
        </w:rPr>
        <w:t>mazal</w:t>
      </w:r>
      <w:r w:rsidRPr="00F125D1">
        <w:rPr>
          <w:rFonts w:asciiTheme="majorBidi" w:hAnsiTheme="majorBidi" w:cstheme="majorBidi"/>
          <w:sz w:val="24"/>
          <w:szCs w:val="24"/>
        </w:rPr>
        <w:t xml:space="preserve"> which rises in thought</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 xml:space="preserve">which is </w:t>
      </w:r>
      <w:r w:rsidRPr="00C758AC">
        <w:rPr>
          <w:rFonts w:asciiTheme="majorBidi" w:hAnsiTheme="majorBidi" w:cstheme="majorBidi"/>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◘Aleph</w:t>
      </w:r>
      <w:r w:rsidRPr="007904B7">
        <w:rPr>
          <w:rFonts w:asciiTheme="majorBidi" w:hAnsiTheme="majorBidi" w:cstheme="majorBidi"/>
          <w:sz w:val="24"/>
          <w:szCs w:val="24"/>
        </w:rPr>
        <w:t>›</w:t>
      </w:r>
      <w:r w:rsidRPr="00F125D1">
        <w:rPr>
          <w:rFonts w:asciiTheme="majorBidi" w:hAnsiTheme="majorBidi" w:cstheme="majorBidi"/>
          <w:sz w:val="24"/>
          <w:szCs w:val="24"/>
        </w:rPr>
        <w:t xml:space="preserve"> there</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 xml:space="preserve">the </w:t>
      </w:r>
      <w:r>
        <w:rPr>
          <w:rFonts w:asciiTheme="majorBidi" w:hAnsiTheme="majorBidi" w:cstheme="majorBidi" w:hint="cs"/>
          <w:sz w:val="24"/>
          <w:szCs w:val="24"/>
          <w:rtl/>
        </w:rPr>
        <w:t>ו</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F125D1">
        <w:rPr>
          <w:rFonts w:asciiTheme="majorBidi" w:hAnsiTheme="majorBidi" w:cstheme="majorBidi"/>
          <w:sz w:val="24"/>
          <w:szCs w:val="24"/>
        </w:rPr>
        <w:t>Vav</w:t>
      </w:r>
      <w:r w:rsidRPr="007904B7">
        <w:rPr>
          <w:rFonts w:asciiTheme="majorBidi" w:hAnsiTheme="majorBidi" w:cstheme="majorBidi"/>
          <w:sz w:val="24"/>
          <w:szCs w:val="24"/>
        </w:rPr>
        <w:t>›</w:t>
      </w:r>
      <w:r w:rsidRPr="00F125D1">
        <w:rPr>
          <w:rFonts w:asciiTheme="majorBidi" w:hAnsiTheme="majorBidi" w:cstheme="majorBidi"/>
          <w:sz w:val="24"/>
          <w:szCs w:val="24"/>
        </w:rPr>
        <w:t xml:space="preserve"> in the middle of the letter </w:t>
      </w:r>
      <w:r w:rsidRPr="00C758AC">
        <w:rPr>
          <w:rFonts w:asciiTheme="majorBidi" w:hAnsiTheme="majorBidi" w:cstheme="majorBidi"/>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◘Aleph</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 xml:space="preserve">is the </w:t>
      </w:r>
      <w:r w:rsidRPr="00F125D1">
        <w:rPr>
          <w:rFonts w:asciiTheme="majorBidi" w:hAnsiTheme="majorBidi" w:cstheme="majorBidi"/>
          <w:i/>
          <w:iCs/>
          <w:sz w:val="24"/>
          <w:szCs w:val="24"/>
        </w:rPr>
        <w:t>mazal</w:t>
      </w:r>
      <w:r w:rsidRPr="00F125D1">
        <w:rPr>
          <w:rFonts w:asciiTheme="majorBidi" w:hAnsiTheme="majorBidi" w:cstheme="majorBidi"/>
          <w:sz w:val="24"/>
          <w:szCs w:val="24"/>
        </w:rPr>
        <w:t xml:space="preserve"> of everything,</w:t>
      </w:r>
      <w:r>
        <w:rPr>
          <w:rFonts w:asciiTheme="majorBidi" w:hAnsiTheme="majorBidi" w:cstheme="majorBidi"/>
          <w:sz w:val="24"/>
          <w:szCs w:val="24"/>
        </w:rPr>
        <w:br/>
      </w:r>
      <w:r w:rsidRPr="00F125D1">
        <w:rPr>
          <w:rFonts w:asciiTheme="majorBidi" w:hAnsiTheme="majorBidi" w:cstheme="majorBidi"/>
          <w:sz w:val="24"/>
          <w:szCs w:val="24"/>
        </w:rPr>
        <w:t xml:space="preserve">which ascends though the </w:t>
      </w:r>
      <w:r>
        <w:rPr>
          <w:rFonts w:asciiTheme="majorBidi" w:hAnsiTheme="majorBidi" w:cstheme="majorBidi"/>
          <w:sz w:val="24"/>
          <w:szCs w:val="24"/>
        </w:rPr>
        <w:t>h</w:t>
      </w:r>
      <w:r w:rsidRPr="00F125D1">
        <w:rPr>
          <w:rFonts w:asciiTheme="majorBidi" w:hAnsiTheme="majorBidi" w:cstheme="majorBidi"/>
          <w:sz w:val="24"/>
          <w:szCs w:val="24"/>
        </w:rPr>
        <w:t>igher letter Y</w:t>
      </w:r>
      <w:r>
        <w:rPr>
          <w:rFonts w:asciiTheme="majorBidi" w:hAnsiTheme="majorBidi" w:cstheme="majorBidi"/>
          <w:sz w:val="24"/>
          <w:szCs w:val="24"/>
        </w:rPr>
        <w:t>o</w:t>
      </w:r>
      <w:r w:rsidRPr="00F125D1">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F125D1">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 xml:space="preserve">which is </w:t>
      </w:r>
      <w:r>
        <w:rPr>
          <w:rFonts w:asciiTheme="majorBidi" w:hAnsiTheme="majorBidi" w:cstheme="majorBidi"/>
          <w:sz w:val="24"/>
          <w:szCs w:val="24"/>
        </w:rPr>
        <w:t xml:space="preserve">at </w:t>
      </w:r>
      <w:r w:rsidRPr="00F125D1">
        <w:rPr>
          <w:rFonts w:asciiTheme="majorBidi" w:hAnsiTheme="majorBidi" w:cstheme="majorBidi"/>
          <w:sz w:val="24"/>
          <w:szCs w:val="24"/>
        </w:rPr>
        <w:t xml:space="preserve">the head of the letter </w:t>
      </w:r>
      <w:r w:rsidRPr="00C758AC">
        <w:rPr>
          <w:rFonts w:asciiTheme="majorBidi" w:hAnsiTheme="majorBidi" w:cstheme="majorBidi"/>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◘Aleph</w:t>
      </w:r>
      <w:r w:rsidRPr="007904B7">
        <w:rPr>
          <w:rFonts w:asciiTheme="majorBidi" w:hAnsiTheme="majorBidi" w:cstheme="majorBidi"/>
          <w:sz w:val="24"/>
          <w:szCs w:val="24"/>
        </w:rPr>
        <w:t>›</w:t>
      </w:r>
      <w:r w:rsidRPr="00F125D1">
        <w:rPr>
          <w:rFonts w:asciiTheme="majorBidi" w:hAnsiTheme="majorBidi" w:cstheme="majorBidi"/>
          <w:sz w:val="24"/>
          <w:szCs w:val="24"/>
        </w:rPr>
        <w:t>.</w:t>
      </w:r>
    </w:p>
    <w:p w14:paraId="4D280D66" w14:textId="77777777" w:rsidR="001D4A49" w:rsidRPr="00F125D1" w:rsidRDefault="001D4A49" w:rsidP="007B37EE">
      <w:pPr>
        <w:contextualSpacing/>
        <w:rPr>
          <w:rFonts w:asciiTheme="majorBidi" w:hAnsiTheme="majorBidi" w:cstheme="majorBidi"/>
          <w:sz w:val="24"/>
          <w:szCs w:val="24"/>
        </w:rPr>
      </w:pPr>
    </w:p>
    <w:p w14:paraId="1496EE67" w14:textId="77777777" w:rsidR="001D4A49" w:rsidRDefault="001D4A49" w:rsidP="007B37EE">
      <w:pPr>
        <w:contextualSpacing/>
        <w:rPr>
          <w:rFonts w:asciiTheme="majorBidi" w:hAnsiTheme="majorBidi" w:cstheme="majorBidi"/>
          <w:sz w:val="24"/>
          <w:szCs w:val="24"/>
        </w:rPr>
      </w:pPr>
      <w:r w:rsidRPr="00F125D1">
        <w:rPr>
          <w:rFonts w:asciiTheme="majorBidi" w:hAnsiTheme="majorBidi" w:cstheme="majorBidi"/>
          <w:sz w:val="24"/>
          <w:szCs w:val="24"/>
        </w:rPr>
        <w:t>And when it ascends in thought,</w:t>
      </w:r>
      <w:r>
        <w:rPr>
          <w:rFonts w:asciiTheme="majorBidi" w:hAnsiTheme="majorBidi" w:cstheme="majorBidi"/>
          <w:sz w:val="24"/>
          <w:szCs w:val="24"/>
        </w:rPr>
        <w:br/>
      </w:r>
      <w:r w:rsidRPr="00F125D1">
        <w:rPr>
          <w:rFonts w:asciiTheme="majorBidi" w:hAnsiTheme="majorBidi" w:cstheme="majorBidi"/>
          <w:sz w:val="24"/>
          <w:szCs w:val="24"/>
        </w:rPr>
        <w:t>it is stated:</w:t>
      </w:r>
      <w:r w:rsidRPr="00F125D1">
        <w:rPr>
          <w:rStyle w:val="FootnoteReference"/>
          <w:rFonts w:asciiTheme="majorBidi" w:hAnsiTheme="majorBidi" w:cstheme="majorBidi"/>
          <w:sz w:val="24"/>
          <w:szCs w:val="24"/>
        </w:rPr>
        <w:footnoteReference w:id="20"/>
      </w:r>
      <w:r w:rsidRPr="00F125D1">
        <w:rPr>
          <w:rFonts w:asciiTheme="majorBidi" w:hAnsiTheme="majorBidi" w:cstheme="majorBidi"/>
          <w:sz w:val="24"/>
          <w:szCs w:val="24"/>
        </w:rPr>
        <w:t xml:space="preserve"> ‘Israel </w:t>
      </w:r>
      <w:r>
        <w:rPr>
          <w:rFonts w:asciiTheme="majorBidi" w:hAnsiTheme="majorBidi" w:cstheme="majorBidi"/>
          <w:sz w:val="24"/>
          <w:szCs w:val="24"/>
        </w:rPr>
        <w:t>a</w:t>
      </w:r>
      <w:r w:rsidRPr="00F125D1">
        <w:rPr>
          <w:rFonts w:asciiTheme="majorBidi" w:hAnsiTheme="majorBidi" w:cstheme="majorBidi"/>
          <w:sz w:val="24"/>
          <w:szCs w:val="24"/>
        </w:rPr>
        <w:t>rose in thought’</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 xml:space="preserve">which is </w:t>
      </w:r>
      <w:r w:rsidRPr="008E51D5">
        <w:rPr>
          <w:rFonts w:asciiTheme="majorBidi" w:hAnsiTheme="majorBidi" w:cstheme="majorBidi" w:hint="cs"/>
          <w:sz w:val="28"/>
          <w:szCs w:val="28"/>
          <w:rtl/>
        </w:rPr>
        <w:t>י</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F125D1">
        <w:rPr>
          <w:rFonts w:asciiTheme="majorBidi" w:hAnsiTheme="majorBidi" w:cstheme="majorBidi"/>
          <w:sz w:val="24"/>
          <w:szCs w:val="24"/>
        </w:rPr>
        <w:t>Y</w:t>
      </w:r>
      <w:r>
        <w:rPr>
          <w:rFonts w:asciiTheme="majorBidi" w:hAnsiTheme="majorBidi" w:cstheme="majorBidi"/>
          <w:sz w:val="24"/>
          <w:szCs w:val="24"/>
        </w:rPr>
        <w:t>o</w:t>
      </w:r>
      <w:r w:rsidRPr="00F125D1">
        <w:rPr>
          <w:rFonts w:asciiTheme="majorBidi" w:hAnsiTheme="majorBidi" w:cstheme="majorBidi"/>
          <w:sz w:val="24"/>
          <w:szCs w:val="24"/>
        </w:rPr>
        <w:t>d</w:t>
      </w:r>
      <w:r w:rsidRPr="007904B7">
        <w:rPr>
          <w:rFonts w:asciiTheme="majorBidi" w:hAnsiTheme="majorBidi" w:cstheme="majorBidi"/>
          <w:sz w:val="24"/>
          <w:szCs w:val="24"/>
        </w:rPr>
        <w:t>›</w:t>
      </w:r>
      <w:r w:rsidRPr="00F125D1">
        <w:rPr>
          <w:rFonts w:asciiTheme="majorBidi" w:hAnsiTheme="majorBidi" w:cstheme="majorBidi"/>
          <w:sz w:val="24"/>
          <w:szCs w:val="24"/>
        </w:rPr>
        <w:t xml:space="preserve"> upon the head of </w:t>
      </w:r>
      <w:r w:rsidRPr="00860CA5">
        <w:rPr>
          <w:rFonts w:asciiTheme="majorBidi" w:hAnsiTheme="majorBidi" w:cstheme="majorBidi"/>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F125D1">
        <w:rPr>
          <w:rFonts w:asciiTheme="majorBidi" w:hAnsiTheme="majorBidi" w:cstheme="majorBidi"/>
          <w:sz w:val="24"/>
          <w:szCs w:val="24"/>
        </w:rPr>
        <w:t>Aleph</w:t>
      </w:r>
      <w:r w:rsidRPr="007904B7">
        <w:rPr>
          <w:rFonts w:asciiTheme="majorBidi" w:hAnsiTheme="majorBidi" w:cstheme="majorBidi"/>
          <w:sz w:val="24"/>
          <w:szCs w:val="24"/>
        </w:rPr>
        <w:t>›</w:t>
      </w:r>
      <w:r w:rsidRPr="00F125D1">
        <w:rPr>
          <w:rFonts w:asciiTheme="majorBidi" w:hAnsiTheme="majorBidi" w:cstheme="majorBidi"/>
          <w:sz w:val="24"/>
          <w:szCs w:val="24"/>
        </w:rPr>
        <w:t>.</w:t>
      </w:r>
      <w:r w:rsidRPr="00F125D1">
        <w:rPr>
          <w:rStyle w:val="EndnoteReference"/>
          <w:rFonts w:asciiTheme="majorBidi" w:hAnsiTheme="majorBidi" w:cstheme="majorBidi"/>
          <w:sz w:val="24"/>
          <w:szCs w:val="24"/>
        </w:rPr>
        <w:endnoteReference w:id="54"/>
      </w:r>
    </w:p>
    <w:p w14:paraId="7D44B1EB" w14:textId="77777777" w:rsidR="001D4A49" w:rsidRPr="00F125D1" w:rsidRDefault="001D4A49" w:rsidP="007B37EE">
      <w:pPr>
        <w:contextualSpacing/>
        <w:rPr>
          <w:rFonts w:asciiTheme="majorBidi" w:hAnsiTheme="majorBidi" w:cstheme="majorBidi"/>
          <w:sz w:val="24"/>
          <w:szCs w:val="24"/>
        </w:rPr>
      </w:pPr>
    </w:p>
    <w:p w14:paraId="4F6A6FAB" w14:textId="77777777" w:rsidR="001D4A49" w:rsidRDefault="001D4A49" w:rsidP="007B37EE">
      <w:pPr>
        <w:contextualSpacing/>
        <w:rPr>
          <w:rFonts w:asciiTheme="majorBidi" w:hAnsiTheme="majorBidi" w:cstheme="majorBidi"/>
          <w:sz w:val="24"/>
          <w:szCs w:val="24"/>
        </w:rPr>
      </w:pPr>
      <w:r w:rsidRPr="00F125D1">
        <w:rPr>
          <w:rFonts w:asciiTheme="majorBidi" w:hAnsiTheme="majorBidi" w:cstheme="majorBidi"/>
          <w:sz w:val="24"/>
          <w:szCs w:val="24"/>
        </w:rPr>
        <w:t>And therefore,</w:t>
      </w:r>
      <w:r>
        <w:rPr>
          <w:rFonts w:asciiTheme="majorBidi" w:hAnsiTheme="majorBidi" w:cstheme="majorBidi"/>
          <w:sz w:val="24"/>
          <w:szCs w:val="24"/>
        </w:rPr>
        <w:br/>
      </w:r>
      <w:r w:rsidRPr="00F125D1">
        <w:rPr>
          <w:rFonts w:asciiTheme="majorBidi" w:hAnsiTheme="majorBidi" w:cstheme="majorBidi"/>
          <w:sz w:val="24"/>
          <w:szCs w:val="24"/>
        </w:rPr>
        <w:t xml:space="preserve">there is no </w:t>
      </w:r>
      <w:r w:rsidRPr="00F125D1">
        <w:rPr>
          <w:rFonts w:asciiTheme="majorBidi" w:hAnsiTheme="majorBidi" w:cstheme="majorBidi"/>
          <w:i/>
          <w:iCs/>
          <w:sz w:val="24"/>
          <w:szCs w:val="24"/>
        </w:rPr>
        <w:t>mazal</w:t>
      </w:r>
      <w:r w:rsidRPr="00F125D1">
        <w:rPr>
          <w:rFonts w:asciiTheme="majorBidi" w:hAnsiTheme="majorBidi" w:cstheme="majorBidi"/>
          <w:sz w:val="24"/>
          <w:szCs w:val="24"/>
        </w:rPr>
        <w:t xml:space="preserve"> for Israel</w:t>
      </w:r>
      <w:r>
        <w:rPr>
          <w:rFonts w:asciiTheme="majorBidi" w:hAnsiTheme="majorBidi" w:cstheme="majorBidi"/>
          <w:sz w:val="24"/>
          <w:szCs w:val="24"/>
        </w:rPr>
        <w:t>,</w:t>
      </w:r>
      <w:r>
        <w:rPr>
          <w:rFonts w:asciiTheme="majorBidi" w:hAnsiTheme="majorBidi" w:cstheme="majorBidi"/>
          <w:sz w:val="24"/>
          <w:szCs w:val="24"/>
        </w:rPr>
        <w:br/>
        <w:t>[</w:t>
      </w:r>
      <w:r w:rsidRPr="00F125D1">
        <w:rPr>
          <w:rFonts w:asciiTheme="majorBidi" w:hAnsiTheme="majorBidi" w:cstheme="majorBidi"/>
          <w:sz w:val="24"/>
          <w:szCs w:val="24"/>
        </w:rPr>
        <w:t>for in thought it has ascended</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 xml:space="preserve">and every </w:t>
      </w:r>
      <w:r w:rsidRPr="00F125D1">
        <w:rPr>
          <w:rFonts w:asciiTheme="majorBidi" w:hAnsiTheme="majorBidi" w:cstheme="majorBidi"/>
          <w:i/>
          <w:iCs/>
          <w:sz w:val="24"/>
          <w:szCs w:val="24"/>
        </w:rPr>
        <w:t>mazal</w:t>
      </w:r>
      <w:r w:rsidRPr="00F125D1">
        <w:rPr>
          <w:rFonts w:asciiTheme="majorBidi" w:hAnsiTheme="majorBidi" w:cstheme="majorBidi"/>
          <w:sz w:val="24"/>
          <w:szCs w:val="24"/>
        </w:rPr>
        <w:t xml:space="preserve"> is appointed over an hour</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 xml:space="preserve">of the twelve </w:t>
      </w:r>
      <w:r w:rsidRPr="00F125D1">
        <w:rPr>
          <w:rFonts w:asciiTheme="majorBidi" w:hAnsiTheme="majorBidi" w:cstheme="majorBidi"/>
          <w:i/>
          <w:iCs/>
          <w:sz w:val="24"/>
          <w:szCs w:val="24"/>
        </w:rPr>
        <w:t>mazalot</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 xml:space="preserve">which is the </w:t>
      </w:r>
      <w:r w:rsidRPr="00974A26">
        <w:rPr>
          <w:rFonts w:asciiTheme="majorBidi" w:hAnsiTheme="majorBidi" w:cstheme="majorBidi"/>
          <w:i/>
          <w:iCs/>
          <w:sz w:val="24"/>
          <w:szCs w:val="24"/>
        </w:rPr>
        <w:t>mazal</w:t>
      </w:r>
      <w:r w:rsidRPr="00F125D1">
        <w:rPr>
          <w:rFonts w:asciiTheme="majorBidi" w:hAnsiTheme="majorBidi" w:cstheme="majorBidi"/>
          <w:sz w:val="24"/>
          <w:szCs w:val="24"/>
        </w:rPr>
        <w:t xml:space="preserve"> of everything,</w:t>
      </w:r>
      <w:r>
        <w:rPr>
          <w:rFonts w:asciiTheme="majorBidi" w:hAnsiTheme="majorBidi" w:cstheme="majorBidi"/>
          <w:sz w:val="24"/>
          <w:szCs w:val="24"/>
        </w:rPr>
        <w:br/>
      </w:r>
      <w:r w:rsidRPr="00F125D1">
        <w:rPr>
          <w:rFonts w:asciiTheme="majorBidi" w:hAnsiTheme="majorBidi" w:cstheme="majorBidi"/>
          <w:sz w:val="24"/>
          <w:szCs w:val="24"/>
        </w:rPr>
        <w:t xml:space="preserve">and all </w:t>
      </w:r>
      <w:r w:rsidRPr="00974A26">
        <w:rPr>
          <w:rFonts w:asciiTheme="majorBidi" w:hAnsiTheme="majorBidi" w:cstheme="majorBidi"/>
          <w:i/>
          <w:iCs/>
          <w:sz w:val="24"/>
          <w:szCs w:val="24"/>
        </w:rPr>
        <w:t>mazalot</w:t>
      </w:r>
      <w:r w:rsidRPr="00F125D1">
        <w:rPr>
          <w:rFonts w:asciiTheme="majorBidi" w:hAnsiTheme="majorBidi" w:cstheme="majorBidi"/>
          <w:sz w:val="24"/>
          <w:szCs w:val="24"/>
        </w:rPr>
        <w:t xml:space="preserve"> are dependent upon it.</w:t>
      </w:r>
    </w:p>
    <w:p w14:paraId="414AD128" w14:textId="77777777" w:rsidR="001D4A49" w:rsidRPr="00F125D1" w:rsidRDefault="001D4A49" w:rsidP="007B37EE">
      <w:pPr>
        <w:contextualSpacing/>
        <w:rPr>
          <w:rFonts w:asciiTheme="majorBidi" w:hAnsiTheme="majorBidi" w:cstheme="majorBidi"/>
          <w:sz w:val="24"/>
          <w:szCs w:val="24"/>
        </w:rPr>
      </w:pPr>
    </w:p>
    <w:p w14:paraId="6E46C3CB" w14:textId="77777777" w:rsidR="001D4A49" w:rsidRDefault="001D4A49" w:rsidP="007B37EE">
      <w:pPr>
        <w:contextualSpacing/>
        <w:rPr>
          <w:rFonts w:asciiTheme="majorBidi" w:hAnsiTheme="majorBidi" w:cstheme="majorBidi"/>
          <w:sz w:val="24"/>
          <w:szCs w:val="24"/>
        </w:rPr>
      </w:pPr>
      <w:r w:rsidRPr="00F125D1">
        <w:rPr>
          <w:rFonts w:asciiTheme="majorBidi" w:hAnsiTheme="majorBidi" w:cstheme="majorBidi"/>
          <w:sz w:val="24"/>
          <w:szCs w:val="24"/>
        </w:rPr>
        <w:t>For they are Vav</w:t>
      </w:r>
      <w:r>
        <w:rPr>
          <w:rFonts w:asciiTheme="majorBidi" w:hAnsiTheme="majorBidi" w:cstheme="majorBidi"/>
          <w:sz w:val="24"/>
          <w:szCs w:val="24"/>
        </w:rPr>
        <w:t>-</w:t>
      </w:r>
      <w:r w:rsidRPr="00F125D1">
        <w:rPr>
          <w:rFonts w:asciiTheme="majorBidi" w:hAnsiTheme="majorBidi" w:cstheme="majorBidi"/>
          <w:sz w:val="24"/>
          <w:szCs w:val="24"/>
        </w:rPr>
        <w:t>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ו-ו</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6-6</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that are appointed over the twelve hours</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which are HE</w:t>
      </w:r>
      <w:r>
        <w:rPr>
          <w:rFonts w:asciiTheme="majorBidi" w:hAnsiTheme="majorBidi" w:cstheme="majorBidi"/>
          <w:sz w:val="24"/>
          <w:szCs w:val="24"/>
        </w:rPr>
        <w:t>i-</w:t>
      </w:r>
      <w:r w:rsidRPr="00F125D1">
        <w:rPr>
          <w:rFonts w:asciiTheme="majorBidi" w:hAnsiTheme="majorBidi" w:cstheme="majorBidi"/>
          <w:sz w:val="24"/>
          <w:szCs w:val="24"/>
        </w:rPr>
        <w:t>HE</w:t>
      </w:r>
      <w:r>
        <w:rPr>
          <w:rFonts w:asciiTheme="majorBidi" w:hAnsiTheme="majorBidi" w:cstheme="majorBidi"/>
          <w:sz w:val="24"/>
          <w:szCs w:val="24"/>
        </w:rPr>
        <w:t>i◘</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6-6</w:t>
      </w:r>
      <w:r w:rsidRPr="007904B7">
        <w:rPr>
          <w:rFonts w:asciiTheme="majorBidi" w:hAnsiTheme="majorBidi" w:cstheme="majorBidi"/>
          <w:sz w:val="24"/>
          <w:szCs w:val="24"/>
        </w:rPr>
        <w:t>›</w:t>
      </w:r>
      <w:r w:rsidRPr="00F125D1">
        <w:rPr>
          <w:rFonts w:asciiTheme="majorBidi" w:hAnsiTheme="majorBidi" w:cstheme="majorBidi"/>
          <w:sz w:val="24"/>
          <w:szCs w:val="24"/>
        </w:rPr>
        <w:t>.</w:t>
      </w:r>
    </w:p>
    <w:p w14:paraId="2BD241E7" w14:textId="77777777" w:rsidR="001D4A49" w:rsidRDefault="001D4A49" w:rsidP="007B37EE">
      <w:pPr>
        <w:contextualSpacing/>
        <w:rPr>
          <w:rFonts w:asciiTheme="majorBidi" w:hAnsiTheme="majorBidi" w:cstheme="majorBidi"/>
          <w:sz w:val="24"/>
          <w:szCs w:val="24"/>
        </w:rPr>
      </w:pPr>
    </w:p>
    <w:p w14:paraId="3C36F7D6" w14:textId="77777777" w:rsidR="001D4A49" w:rsidRPr="00F125D1" w:rsidRDefault="001D4A49" w:rsidP="002C0387">
      <w:pPr>
        <w:contextualSpacing/>
        <w:rPr>
          <w:rFonts w:asciiTheme="majorBidi" w:hAnsiTheme="majorBidi" w:cstheme="majorBidi"/>
          <w:sz w:val="24"/>
          <w:szCs w:val="24"/>
        </w:rPr>
      </w:pPr>
      <w:r w:rsidRPr="00F125D1">
        <w:rPr>
          <w:rFonts w:asciiTheme="majorBidi" w:hAnsiTheme="majorBidi" w:cstheme="majorBidi"/>
          <w:sz w:val="24"/>
          <w:szCs w:val="24"/>
        </w:rPr>
        <w:t>Worthy is the one for whom ‘the hour stands’</w:t>
      </w:r>
      <w:r>
        <w:rPr>
          <w:rFonts w:asciiTheme="majorBidi" w:hAnsiTheme="majorBidi" w:cstheme="majorBidi"/>
          <w:sz w:val="24"/>
          <w:szCs w:val="24"/>
        </w:rPr>
        <w:t>.</w:t>
      </w:r>
    </w:p>
    <w:p w14:paraId="23CE9A12" w14:textId="77777777" w:rsidR="001D4A49" w:rsidRDefault="001D4A49" w:rsidP="001F1D15">
      <w:pPr>
        <w:contextualSpacing/>
        <w:rPr>
          <w:rFonts w:asciiTheme="majorBidi" w:hAnsiTheme="majorBidi" w:cstheme="majorBidi"/>
          <w:sz w:val="24"/>
          <w:szCs w:val="24"/>
        </w:rPr>
      </w:pPr>
      <w:r w:rsidRPr="00F125D1">
        <w:rPr>
          <w:rStyle w:val="EndnoteReference"/>
          <w:rFonts w:asciiTheme="majorBidi" w:hAnsiTheme="majorBidi" w:cstheme="majorBidi"/>
          <w:sz w:val="24"/>
          <w:szCs w:val="24"/>
        </w:rPr>
        <w:endnoteReference w:id="55"/>
      </w:r>
      <w:r w:rsidRPr="00F125D1">
        <w:rPr>
          <w:rFonts w:asciiTheme="majorBidi" w:hAnsiTheme="majorBidi" w:cstheme="majorBidi"/>
          <w:sz w:val="24"/>
          <w:szCs w:val="24"/>
        </w:rPr>
        <w:t>For the reincarnation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125D1">
        <w:rPr>
          <w:rFonts w:asciiTheme="majorBidi" w:hAnsiTheme="majorBidi" w:cstheme="majorBidi"/>
          <w:i/>
          <w:iCs/>
          <w:sz w:val="24"/>
          <w:szCs w:val="24"/>
        </w:rPr>
        <w:t>gilgul</w:t>
      </w:r>
      <w:r w:rsidRPr="00970BB5">
        <w:rPr>
          <w:rFonts w:asciiTheme="majorBidi" w:hAnsiTheme="majorBidi" w:cstheme="majorBidi"/>
          <w:sz w:val="24"/>
          <w:szCs w:val="24"/>
        </w:rPr>
        <w:t>›</w:t>
      </w:r>
      <w:r w:rsidRPr="00F125D1">
        <w:rPr>
          <w:rFonts w:asciiTheme="majorBidi" w:hAnsiTheme="majorBidi" w:cstheme="majorBidi"/>
          <w:sz w:val="24"/>
          <w:szCs w:val="24"/>
        </w:rPr>
        <w:t xml:space="preserve"> of all of them is Y</w:t>
      </w:r>
      <w:r>
        <w:rPr>
          <w:rFonts w:asciiTheme="majorBidi" w:hAnsiTheme="majorBidi" w:cstheme="majorBidi"/>
          <w:sz w:val="24"/>
          <w:szCs w:val="24"/>
        </w:rPr>
        <w:t>o</w:t>
      </w:r>
      <w:r w:rsidRPr="00F125D1">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F125D1">
        <w:rPr>
          <w:rFonts w:asciiTheme="majorBidi" w:hAnsiTheme="majorBidi" w:cstheme="majorBidi"/>
          <w:sz w:val="24"/>
          <w:szCs w:val="24"/>
        </w:rPr>
        <w:t>10</w:t>
      </w:r>
      <w:r w:rsidRPr="007904B7">
        <w:rPr>
          <w:rFonts w:asciiTheme="majorBidi" w:hAnsiTheme="majorBidi" w:cstheme="majorBidi"/>
          <w:sz w:val="24"/>
          <w:szCs w:val="24"/>
        </w:rPr>
        <w:t>›</w:t>
      </w:r>
      <w:r w:rsidRPr="00F125D1">
        <w:rPr>
          <w:rFonts w:asciiTheme="majorBidi" w:hAnsiTheme="majorBidi" w:cstheme="majorBidi"/>
          <w:sz w:val="24"/>
          <w:szCs w:val="24"/>
        </w:rPr>
        <w:t xml:space="preserve">, </w:t>
      </w:r>
      <w:r w:rsidRPr="00F125D1">
        <w:rPr>
          <w:rStyle w:val="EndnoteReference"/>
          <w:rFonts w:asciiTheme="majorBidi" w:hAnsiTheme="majorBidi" w:cstheme="majorBidi"/>
          <w:sz w:val="24"/>
          <w:szCs w:val="24"/>
        </w:rPr>
        <w:endnoteReference w:id="56"/>
      </w:r>
      <w:r>
        <w:rPr>
          <w:rFonts w:asciiTheme="majorBidi" w:hAnsiTheme="majorBidi" w:cstheme="majorBidi"/>
          <w:sz w:val="24"/>
          <w:szCs w:val="24"/>
        </w:rPr>
        <w:br/>
      </w:r>
      <w:r w:rsidRPr="00F125D1">
        <w:rPr>
          <w:rFonts w:asciiTheme="majorBidi" w:hAnsiTheme="majorBidi" w:cstheme="majorBidi"/>
          <w:sz w:val="24"/>
          <w:szCs w:val="24"/>
        </w:rPr>
        <w:t>which is</w:t>
      </w:r>
      <w:r>
        <w:rPr>
          <w:rFonts w:asciiTheme="majorBidi" w:hAnsiTheme="majorBidi" w:cstheme="majorBidi"/>
          <w:sz w:val="24"/>
          <w:szCs w:val="24"/>
        </w:rPr>
        <w:t xml:space="preserve"> GaLGaL</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125D1">
        <w:rPr>
          <w:rFonts w:asciiTheme="majorBidi" w:hAnsiTheme="majorBidi" w:cstheme="majorBidi"/>
          <w:sz w:val="24"/>
          <w:szCs w:val="24"/>
        </w:rPr>
        <w:t>wheel</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F125D1">
        <w:rPr>
          <w:rFonts w:asciiTheme="majorBidi" w:hAnsiTheme="majorBidi" w:cstheme="majorBidi"/>
          <w:sz w:val="24"/>
          <w:szCs w:val="24"/>
        </w:rPr>
        <w:t>66</w:t>
      </w:r>
      <w:r w:rsidRPr="007904B7">
        <w:rPr>
          <w:rFonts w:asciiTheme="majorBidi" w:hAnsiTheme="majorBidi" w:cstheme="majorBidi"/>
          <w:sz w:val="24"/>
          <w:szCs w:val="24"/>
        </w:rPr>
        <w:t>›</w:t>
      </w:r>
      <w:r w:rsidRPr="00F125D1">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and together with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F125D1">
        <w:rPr>
          <w:rFonts w:asciiTheme="majorBidi" w:hAnsiTheme="majorBidi" w:cstheme="majorBidi"/>
          <w:sz w:val="24"/>
          <w:szCs w:val="24"/>
        </w:rPr>
        <w:t xml:space="preserve"> is made into </w:t>
      </w:r>
      <w:r>
        <w:rPr>
          <w:rFonts w:asciiTheme="majorBidi" w:hAnsiTheme="majorBidi" w:cstheme="majorBidi"/>
          <w:sz w:val="24"/>
          <w:szCs w:val="24"/>
        </w:rPr>
        <w:t>GiLGUL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125D1">
        <w:rPr>
          <w:rFonts w:asciiTheme="majorBidi" w:hAnsiTheme="majorBidi" w:cstheme="majorBidi"/>
          <w:sz w:val="24"/>
          <w:szCs w:val="24"/>
        </w:rPr>
        <w:t>reincarnation</w:t>
      </w:r>
      <w:r w:rsidRPr="00970BB5">
        <w:rPr>
          <w:rFonts w:asciiTheme="majorBidi" w:hAnsiTheme="majorBidi" w:cstheme="majorBidi"/>
          <w:sz w:val="24"/>
          <w:szCs w:val="24"/>
        </w:rPr>
        <w:t>›</w:t>
      </w:r>
      <w:r w:rsidRPr="00F125D1">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lastRenderedPageBreak/>
        <w:t>which is the mystery of S</w:t>
      </w:r>
      <w:r>
        <w:rPr>
          <w:rFonts w:asciiTheme="majorBidi" w:hAnsiTheme="majorBidi" w:cstheme="majorBidi"/>
          <w:sz w:val="24"/>
          <w:szCs w:val="24"/>
        </w:rPr>
        <w:t>-</w:t>
      </w:r>
      <w:r w:rsidRPr="00F125D1">
        <w:rPr>
          <w:rFonts w:asciiTheme="majorBidi" w:hAnsiTheme="majorBidi" w:cstheme="majorBidi"/>
          <w:sz w:val="24"/>
          <w:szCs w:val="24"/>
        </w:rPr>
        <w:t>O</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F125D1">
        <w:rPr>
          <w:rFonts w:asciiTheme="majorBidi" w:hAnsiTheme="majorBidi" w:cstheme="majorBidi"/>
          <w:sz w:val="24"/>
          <w:szCs w:val="24"/>
        </w:rPr>
        <w:t>66</w:t>
      </w:r>
      <w:r w:rsidRPr="007904B7">
        <w:rPr>
          <w:rFonts w:asciiTheme="majorBidi" w:hAnsiTheme="majorBidi" w:cstheme="majorBidi"/>
          <w:sz w:val="24"/>
          <w:szCs w:val="24"/>
        </w:rPr>
        <w:t>›</w:t>
      </w:r>
      <w:r w:rsidRPr="00F125D1">
        <w:rPr>
          <w:rFonts w:asciiTheme="majorBidi" w:hAnsiTheme="majorBidi" w:cstheme="majorBidi"/>
          <w:sz w:val="24"/>
          <w:szCs w:val="24"/>
        </w:rPr>
        <w:t xml:space="preserve"> of Y</w:t>
      </w:r>
      <w:r>
        <w:rPr>
          <w:rFonts w:asciiTheme="majorBidi" w:hAnsiTheme="majorBidi" w:cstheme="majorBidi"/>
          <w:sz w:val="24"/>
          <w:szCs w:val="24"/>
        </w:rPr>
        <w:t>e</w:t>
      </w:r>
      <w:r w:rsidRPr="00F125D1">
        <w:rPr>
          <w:rFonts w:asciiTheme="majorBidi" w:hAnsiTheme="majorBidi" w:cstheme="majorBidi"/>
          <w:sz w:val="24"/>
          <w:szCs w:val="24"/>
        </w:rPr>
        <w:t>SOD,</w:t>
      </w:r>
      <w:r>
        <w:rPr>
          <w:rFonts w:asciiTheme="majorBidi" w:hAnsiTheme="majorBidi" w:cstheme="majorBidi"/>
          <w:sz w:val="24"/>
          <w:szCs w:val="24"/>
        </w:rPr>
        <w:br/>
      </w:r>
      <w:r w:rsidRPr="00F125D1">
        <w:rPr>
          <w:rFonts w:asciiTheme="majorBidi" w:hAnsiTheme="majorBidi" w:cstheme="majorBidi"/>
          <w:sz w:val="24"/>
          <w:szCs w:val="24"/>
        </w:rPr>
        <w:t>of which it is stated:</w:t>
      </w:r>
      <w:r>
        <w:rPr>
          <w:rFonts w:asciiTheme="majorBidi" w:hAnsiTheme="majorBidi" w:cstheme="majorBidi"/>
          <w:sz w:val="24"/>
          <w:szCs w:val="24"/>
        </w:rPr>
        <w:br/>
        <w:t>{</w:t>
      </w:r>
      <w:r w:rsidRPr="00F125D1">
        <w:rPr>
          <w:rFonts w:asciiTheme="majorBidi" w:hAnsiTheme="majorBidi" w:cstheme="majorBidi"/>
          <w:sz w:val="24"/>
          <w:szCs w:val="24"/>
        </w:rPr>
        <w:t>Gen</w:t>
      </w:r>
      <w:r>
        <w:rPr>
          <w:rFonts w:asciiTheme="majorBidi" w:hAnsiTheme="majorBidi" w:cstheme="majorBidi"/>
          <w:sz w:val="24"/>
          <w:szCs w:val="24"/>
        </w:rPr>
        <w:t>.</w:t>
      </w:r>
      <w:r w:rsidRPr="00F125D1">
        <w:rPr>
          <w:rFonts w:asciiTheme="majorBidi" w:hAnsiTheme="majorBidi" w:cstheme="majorBidi"/>
          <w:sz w:val="24"/>
          <w:szCs w:val="24"/>
        </w:rPr>
        <w:t xml:space="preserve"> 46:26</w:t>
      </w:r>
      <w:r>
        <w:rPr>
          <w:rFonts w:asciiTheme="majorBidi" w:hAnsiTheme="majorBidi" w:cstheme="majorBidi"/>
          <w:sz w:val="24"/>
          <w:szCs w:val="24"/>
        </w:rPr>
        <w:t>}</w:t>
      </w:r>
      <w:r w:rsidRPr="00F125D1">
        <w:rPr>
          <w:rFonts w:asciiTheme="majorBidi" w:hAnsiTheme="majorBidi" w:cstheme="majorBidi"/>
          <w:i/>
          <w:iCs/>
          <w:sz w:val="24"/>
          <w:szCs w:val="24"/>
        </w:rPr>
        <w:t>Every soul which came to Jacob to Egypt…sixty and six</w:t>
      </w:r>
      <w:r>
        <w:rPr>
          <w:rFonts w:asciiTheme="majorBidi" w:hAnsiTheme="majorBidi" w:cstheme="majorBidi"/>
          <w:i/>
          <w:iCs/>
          <w:sz w:val="24"/>
          <w:szCs w:val="24"/>
        </w:rPr>
        <w:br/>
      </w:r>
      <w:r w:rsidRPr="00F125D1">
        <w:rPr>
          <w:rFonts w:asciiTheme="majorBidi" w:hAnsiTheme="majorBidi" w:cstheme="majorBidi"/>
          <w:sz w:val="24"/>
          <w:szCs w:val="24"/>
        </w:rPr>
        <w:t xml:space="preserve">– for the arousal of the Middle Pillar </w:t>
      </w:r>
      <w:r w:rsidRPr="00E12ECB">
        <w:rPr>
          <w:rFonts w:asciiTheme="majorBidi" w:hAnsiTheme="majorBidi" w:cstheme="majorBidi"/>
          <w:color w:val="808080" w:themeColor="background1" w:themeShade="80"/>
          <w:sz w:val="24"/>
          <w:szCs w:val="24"/>
        </w:rPr>
        <w:t>which is</w:t>
      </w:r>
      <w:r w:rsidRPr="00F125D1">
        <w:rPr>
          <w:rFonts w:asciiTheme="majorBidi" w:hAnsiTheme="majorBidi" w:cstheme="majorBidi"/>
          <w:sz w:val="24"/>
          <w:szCs w:val="24"/>
        </w:rPr>
        <w:t xml:space="preserve"> </w:t>
      </w:r>
      <w:r w:rsidRPr="00F125D1">
        <w:rPr>
          <w:rFonts w:asciiTheme="majorBidi" w:hAnsiTheme="majorBidi" w:cstheme="majorBidi"/>
          <w:i/>
          <w:iCs/>
          <w:sz w:val="24"/>
          <w:szCs w:val="24"/>
        </w:rPr>
        <w:t>sixty</w:t>
      </w:r>
      <w:r w:rsidRPr="00F125D1">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for the arousal of the Righteous</w:t>
      </w:r>
      <w:r>
        <w:rPr>
          <w:rFonts w:asciiTheme="majorBidi" w:hAnsiTheme="majorBidi" w:cstheme="majorBidi"/>
          <w:sz w:val="24"/>
          <w:szCs w:val="24"/>
        </w:rPr>
        <w:t>-</w:t>
      </w:r>
      <w:r w:rsidRPr="00F125D1">
        <w:rPr>
          <w:rFonts w:asciiTheme="majorBidi" w:hAnsiTheme="majorBidi" w:cstheme="majorBidi"/>
          <w:sz w:val="24"/>
          <w:szCs w:val="24"/>
        </w:rPr>
        <w:t xml:space="preserve">One </w:t>
      </w:r>
      <w:r w:rsidRPr="00E12ECB">
        <w:rPr>
          <w:rFonts w:asciiTheme="majorBidi" w:hAnsiTheme="majorBidi" w:cstheme="majorBidi"/>
          <w:color w:val="808080" w:themeColor="background1" w:themeShade="80"/>
          <w:sz w:val="24"/>
          <w:szCs w:val="24"/>
        </w:rPr>
        <w:t>which is</w:t>
      </w:r>
      <w:r w:rsidRPr="00F125D1">
        <w:rPr>
          <w:rFonts w:asciiTheme="majorBidi" w:hAnsiTheme="majorBidi" w:cstheme="majorBidi"/>
          <w:sz w:val="24"/>
          <w:szCs w:val="24"/>
        </w:rPr>
        <w:t xml:space="preserve"> </w:t>
      </w:r>
      <w:r w:rsidRPr="00F125D1">
        <w:rPr>
          <w:rFonts w:asciiTheme="majorBidi" w:hAnsiTheme="majorBidi" w:cstheme="majorBidi"/>
          <w:i/>
          <w:iCs/>
          <w:sz w:val="24"/>
          <w:szCs w:val="24"/>
        </w:rPr>
        <w:t>and six</w:t>
      </w:r>
      <w:r w:rsidRPr="00F125D1">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And all is alluded to in the Righteous One</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 xml:space="preserve">through which is </w:t>
      </w:r>
      <w:r>
        <w:rPr>
          <w:rFonts w:asciiTheme="majorBidi" w:hAnsiTheme="majorBidi" w:cstheme="majorBidi"/>
          <w:sz w:val="24"/>
          <w:szCs w:val="24"/>
        </w:rPr>
        <w:t>‘</w:t>
      </w:r>
      <w:r w:rsidRPr="00F125D1">
        <w:rPr>
          <w:rFonts w:asciiTheme="majorBidi" w:hAnsiTheme="majorBidi" w:cstheme="majorBidi"/>
          <w:sz w:val="24"/>
          <w:szCs w:val="24"/>
        </w:rPr>
        <w:t>reincarnation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125D1">
        <w:rPr>
          <w:rFonts w:asciiTheme="majorBidi" w:hAnsiTheme="majorBidi" w:cstheme="majorBidi"/>
          <w:i/>
          <w:iCs/>
          <w:sz w:val="24"/>
          <w:szCs w:val="24"/>
        </w:rPr>
        <w:t>gilgul</w:t>
      </w:r>
      <w:r w:rsidRPr="00970BB5">
        <w:rPr>
          <w:rFonts w:asciiTheme="majorBidi" w:hAnsiTheme="majorBidi" w:cstheme="majorBidi"/>
          <w:sz w:val="24"/>
          <w:szCs w:val="24"/>
        </w:rPr>
        <w:t>›</w:t>
      </w:r>
      <w:r w:rsidRPr="00F125D1">
        <w:rPr>
          <w:rFonts w:asciiTheme="majorBidi" w:hAnsiTheme="majorBidi" w:cstheme="majorBidi"/>
          <w:sz w:val="24"/>
          <w:szCs w:val="24"/>
        </w:rPr>
        <w:t>.</w:t>
      </w:r>
    </w:p>
    <w:p w14:paraId="47F96966" w14:textId="77777777" w:rsidR="001D4A49" w:rsidRPr="00F125D1" w:rsidRDefault="001D4A49" w:rsidP="001F1D15">
      <w:pPr>
        <w:contextualSpacing/>
        <w:rPr>
          <w:rFonts w:asciiTheme="majorBidi" w:hAnsiTheme="majorBidi" w:cstheme="majorBidi"/>
          <w:sz w:val="24"/>
          <w:szCs w:val="24"/>
        </w:rPr>
      </w:pPr>
    </w:p>
    <w:p w14:paraId="464D451F" w14:textId="77777777" w:rsidR="001D4A49" w:rsidRDefault="001D4A49" w:rsidP="001F1D15">
      <w:pPr>
        <w:contextualSpacing/>
        <w:rPr>
          <w:rFonts w:asciiTheme="majorBidi" w:hAnsiTheme="majorBidi" w:cstheme="majorBidi"/>
          <w:i/>
          <w:iCs/>
          <w:sz w:val="24"/>
          <w:szCs w:val="24"/>
        </w:rPr>
      </w:pPr>
      <w:r w:rsidRPr="00F125D1">
        <w:rPr>
          <w:rFonts w:asciiTheme="majorBidi" w:hAnsiTheme="majorBidi" w:cstheme="majorBidi"/>
          <w:sz w:val="24"/>
          <w:szCs w:val="24"/>
        </w:rPr>
        <w:t>And furthermore:</w:t>
      </w:r>
      <w:r>
        <w:rPr>
          <w:rFonts w:asciiTheme="majorBidi" w:hAnsiTheme="majorBidi" w:cstheme="majorBidi"/>
          <w:sz w:val="24"/>
          <w:szCs w:val="24"/>
        </w:rPr>
        <w:br/>
      </w:r>
      <w:r w:rsidRPr="00F125D1">
        <w:rPr>
          <w:rFonts w:asciiTheme="majorBidi" w:hAnsiTheme="majorBidi" w:cstheme="majorBidi"/>
          <w:sz w:val="24"/>
          <w:szCs w:val="24"/>
        </w:rPr>
        <w:t>Y</w:t>
      </w:r>
      <w:r>
        <w:rPr>
          <w:rFonts w:asciiTheme="majorBidi" w:hAnsiTheme="majorBidi" w:cstheme="majorBidi"/>
          <w:sz w:val="24"/>
          <w:szCs w:val="24"/>
        </w:rPr>
        <w:t>eS</w:t>
      </w:r>
      <w:r w:rsidRPr="00F125D1">
        <w:rPr>
          <w:rFonts w:asciiTheme="majorBidi" w:hAnsiTheme="majorBidi" w:cstheme="majorBidi"/>
          <w:sz w:val="24"/>
          <w:szCs w:val="24"/>
        </w:rPr>
        <w:t>o</w:t>
      </w:r>
      <w:r>
        <w:rPr>
          <w:rFonts w:asciiTheme="majorBidi" w:hAnsiTheme="majorBidi" w:cstheme="majorBidi"/>
          <w:sz w:val="24"/>
          <w:szCs w:val="24"/>
        </w:rPr>
        <w:t>D</w:t>
      </w:r>
      <w:r w:rsidRPr="00F125D1">
        <w:rPr>
          <w:rFonts w:asciiTheme="majorBidi" w:hAnsiTheme="majorBidi" w:cstheme="majorBidi"/>
          <w:sz w:val="24"/>
          <w:szCs w:val="24"/>
        </w:rPr>
        <w:t xml:space="preserve"> – Y</w:t>
      </w:r>
      <w:r>
        <w:rPr>
          <w:rFonts w:asciiTheme="majorBidi" w:hAnsiTheme="majorBidi" w:cstheme="majorBidi"/>
          <w:sz w:val="24"/>
          <w:szCs w:val="24"/>
        </w:rPr>
        <w:t>o</w:t>
      </w:r>
      <w:r w:rsidRPr="00F125D1">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F125D1">
        <w:rPr>
          <w:rFonts w:asciiTheme="majorBidi" w:hAnsiTheme="majorBidi" w:cstheme="majorBidi"/>
          <w:sz w:val="24"/>
          <w:szCs w:val="24"/>
        </w:rPr>
        <w:t xml:space="preserve"> is there,</w:t>
      </w:r>
      <w:r>
        <w:rPr>
          <w:rFonts w:asciiTheme="majorBidi" w:hAnsiTheme="majorBidi" w:cstheme="majorBidi"/>
          <w:sz w:val="24"/>
          <w:szCs w:val="24"/>
        </w:rPr>
        <w:br/>
      </w:r>
      <w:r w:rsidRPr="00F125D1">
        <w:rPr>
          <w:rFonts w:asciiTheme="majorBidi" w:hAnsiTheme="majorBidi" w:cstheme="majorBidi"/>
          <w:sz w:val="24"/>
          <w:szCs w:val="24"/>
        </w:rPr>
        <w:t xml:space="preserve">through which it </w:t>
      </w:r>
      <w:r>
        <w:rPr>
          <w:rFonts w:asciiTheme="majorBidi" w:hAnsiTheme="majorBidi" w:cstheme="majorBidi"/>
          <w:sz w:val="24"/>
          <w:szCs w:val="24"/>
        </w:rPr>
        <w:t>‘</w:t>
      </w:r>
      <w:r w:rsidRPr="00F125D1">
        <w:rPr>
          <w:rFonts w:asciiTheme="majorBidi" w:hAnsiTheme="majorBidi" w:cstheme="majorBidi"/>
          <w:sz w:val="24"/>
          <w:szCs w:val="24"/>
        </w:rPr>
        <w:t>revolves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125D1">
        <w:rPr>
          <w:rFonts w:asciiTheme="majorBidi" w:hAnsiTheme="majorBidi" w:cstheme="majorBidi"/>
          <w:i/>
          <w:iCs/>
          <w:sz w:val="24"/>
          <w:szCs w:val="24"/>
        </w:rPr>
        <w:t>it-galgal</w:t>
      </w:r>
      <w:r w:rsidRPr="00970BB5">
        <w:rPr>
          <w:rFonts w:asciiTheme="majorBidi" w:hAnsiTheme="majorBidi" w:cstheme="majorBidi"/>
          <w:sz w:val="24"/>
          <w:szCs w:val="24"/>
        </w:rPr>
        <w:t>›</w:t>
      </w:r>
      <w:r w:rsidRPr="00F125D1">
        <w:rPr>
          <w:rFonts w:asciiTheme="majorBidi" w:hAnsiTheme="majorBidi" w:cstheme="majorBidi"/>
          <w:sz w:val="24"/>
          <w:szCs w:val="24"/>
        </w:rPr>
        <w:t xml:space="preserve"> and rests</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from all the reincarnations in which it has revolved</w:t>
      </w:r>
      <w:r>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and because of this:</w:t>
      </w:r>
      <w:r>
        <w:rPr>
          <w:rFonts w:asciiTheme="majorBidi" w:hAnsiTheme="majorBidi" w:cstheme="majorBidi"/>
          <w:sz w:val="24"/>
          <w:szCs w:val="24"/>
        </w:rPr>
        <w:br/>
        <w:t>{</w:t>
      </w:r>
      <w:r w:rsidRPr="00F125D1">
        <w:rPr>
          <w:rFonts w:asciiTheme="majorBidi" w:hAnsiTheme="majorBidi" w:cstheme="majorBidi"/>
          <w:sz w:val="24"/>
          <w:szCs w:val="24"/>
        </w:rPr>
        <w:t>Gen</w:t>
      </w:r>
      <w:r>
        <w:rPr>
          <w:rFonts w:asciiTheme="majorBidi" w:hAnsiTheme="majorBidi" w:cstheme="majorBidi"/>
          <w:sz w:val="24"/>
          <w:szCs w:val="24"/>
        </w:rPr>
        <w:t>.</w:t>
      </w:r>
      <w:r w:rsidRPr="00F125D1">
        <w:rPr>
          <w:rFonts w:asciiTheme="majorBidi" w:hAnsiTheme="majorBidi" w:cstheme="majorBidi"/>
          <w:sz w:val="24"/>
          <w:szCs w:val="24"/>
        </w:rPr>
        <w:t xml:space="preserve"> 2:2</w:t>
      </w:r>
      <w:r>
        <w:rPr>
          <w:rFonts w:asciiTheme="majorBidi" w:hAnsiTheme="majorBidi" w:cstheme="majorBidi"/>
          <w:sz w:val="24"/>
          <w:szCs w:val="24"/>
        </w:rPr>
        <w:t>}</w:t>
      </w:r>
      <w:r w:rsidRPr="00F125D1">
        <w:rPr>
          <w:rFonts w:asciiTheme="majorBidi" w:hAnsiTheme="majorBidi" w:cstheme="majorBidi"/>
          <w:i/>
          <w:iCs/>
          <w:sz w:val="24"/>
          <w:szCs w:val="24"/>
        </w:rPr>
        <w:t>And EL</w:t>
      </w:r>
      <w:r>
        <w:rPr>
          <w:rFonts w:asciiTheme="majorBidi" w:hAnsiTheme="majorBidi" w:cstheme="majorBidi"/>
          <w:i/>
          <w:iCs/>
          <w:sz w:val="24"/>
          <w:szCs w:val="24"/>
        </w:rPr>
        <w:t>Q</w:t>
      </w:r>
      <w:r w:rsidRPr="00F125D1">
        <w:rPr>
          <w:rFonts w:asciiTheme="majorBidi" w:hAnsiTheme="majorBidi" w:cstheme="majorBidi"/>
          <w:i/>
          <w:iCs/>
          <w:sz w:val="24"/>
          <w:szCs w:val="24"/>
        </w:rPr>
        <w:t>YM ceased on the seventh day</w:t>
      </w:r>
      <w:r>
        <w:rPr>
          <w:rFonts w:asciiTheme="majorBidi" w:hAnsiTheme="majorBidi" w:cstheme="majorBidi"/>
          <w:i/>
          <w:iCs/>
          <w:sz w:val="24"/>
          <w:szCs w:val="24"/>
        </w:rPr>
        <w:t>,</w:t>
      </w:r>
      <w:r>
        <w:rPr>
          <w:rFonts w:asciiTheme="majorBidi" w:hAnsiTheme="majorBidi" w:cstheme="majorBidi"/>
          <w:i/>
          <w:iCs/>
          <w:sz w:val="24"/>
          <w:szCs w:val="24"/>
        </w:rPr>
        <w:br/>
      </w:r>
      <w:r w:rsidRPr="00F125D1">
        <w:rPr>
          <w:rFonts w:asciiTheme="majorBidi" w:hAnsiTheme="majorBidi" w:cstheme="majorBidi"/>
          <w:i/>
          <w:iCs/>
          <w:sz w:val="24"/>
          <w:szCs w:val="24"/>
        </w:rPr>
        <w:t>His labour that He had done…</w:t>
      </w:r>
    </w:p>
    <w:p w14:paraId="1D6192A7" w14:textId="77777777" w:rsidR="001D4A49" w:rsidRPr="00F125D1" w:rsidRDefault="001D4A49" w:rsidP="001F1D15">
      <w:pPr>
        <w:contextualSpacing/>
        <w:rPr>
          <w:rFonts w:asciiTheme="majorBidi" w:hAnsiTheme="majorBidi" w:cstheme="majorBidi"/>
          <w:sz w:val="24"/>
          <w:szCs w:val="24"/>
        </w:rPr>
      </w:pPr>
    </w:p>
    <w:p w14:paraId="4343C2B8" w14:textId="77777777" w:rsidR="001D4A49" w:rsidRDefault="001D4A49" w:rsidP="001F1D15">
      <w:pPr>
        <w:contextualSpacing/>
        <w:rPr>
          <w:rFonts w:asciiTheme="majorBidi" w:hAnsiTheme="majorBidi" w:cstheme="majorBidi"/>
          <w:sz w:val="24"/>
          <w:szCs w:val="24"/>
        </w:rPr>
      </w:pPr>
      <w:r w:rsidRPr="00F125D1">
        <w:rPr>
          <w:rFonts w:asciiTheme="majorBidi" w:hAnsiTheme="majorBidi" w:cstheme="majorBidi"/>
          <w:sz w:val="24"/>
          <w:szCs w:val="24"/>
        </w:rPr>
        <w:t>And the letter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F125D1">
        <w:rPr>
          <w:rFonts w:asciiTheme="majorBidi" w:hAnsiTheme="majorBidi" w:cstheme="majorBidi"/>
          <w:sz w:val="24"/>
          <w:szCs w:val="24"/>
        </w:rPr>
        <w:t xml:space="preserve"> of </w:t>
      </w:r>
      <w:r w:rsidRPr="00D548B1">
        <w:rPr>
          <w:rFonts w:asciiTheme="majorBidi" w:hAnsiTheme="majorBidi" w:cstheme="majorBidi"/>
          <w:sz w:val="24"/>
          <w:szCs w:val="24"/>
        </w:rPr>
        <w:t>GiLG</w:t>
      </w:r>
      <w:r>
        <w:rPr>
          <w:rFonts w:asciiTheme="majorBidi" w:hAnsiTheme="majorBidi" w:cstheme="majorBidi"/>
          <w:sz w:val="24"/>
          <w:szCs w:val="24"/>
        </w:rPr>
        <w:t>-</w:t>
      </w:r>
      <w:r w:rsidRPr="00D548B1">
        <w:rPr>
          <w:rFonts w:asciiTheme="majorBidi" w:hAnsiTheme="majorBidi" w:cstheme="majorBidi"/>
          <w:sz w:val="24"/>
          <w:szCs w:val="24"/>
        </w:rPr>
        <w:t>U</w:t>
      </w:r>
      <w:r>
        <w:rPr>
          <w:rFonts w:asciiTheme="majorBidi" w:hAnsiTheme="majorBidi" w:cstheme="majorBidi"/>
          <w:sz w:val="24"/>
          <w:szCs w:val="24"/>
        </w:rPr>
        <w:t>-</w:t>
      </w:r>
      <w:r w:rsidRPr="00D548B1">
        <w:rPr>
          <w:rFonts w:asciiTheme="majorBidi" w:hAnsiTheme="majorBidi" w:cstheme="majorBidi"/>
          <w:sz w:val="24"/>
          <w:szCs w:val="24"/>
        </w:rPr>
        <w:t>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125D1">
        <w:rPr>
          <w:rFonts w:asciiTheme="majorBidi" w:hAnsiTheme="majorBidi" w:cstheme="majorBidi"/>
          <w:sz w:val="24"/>
          <w:szCs w:val="24"/>
        </w:rPr>
        <w:t>reincarnation</w:t>
      </w:r>
      <w:r w:rsidRPr="00970BB5">
        <w:rPr>
          <w:rFonts w:asciiTheme="majorBidi" w:hAnsiTheme="majorBidi" w:cstheme="majorBidi"/>
          <w:sz w:val="24"/>
          <w:szCs w:val="24"/>
        </w:rPr>
        <w:t>›</w:t>
      </w:r>
      <w:r w:rsidRPr="00F125D1">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in it the Righteous</w:t>
      </w:r>
      <w:r>
        <w:rPr>
          <w:rFonts w:asciiTheme="majorBidi" w:hAnsiTheme="majorBidi" w:cstheme="majorBidi"/>
          <w:sz w:val="24"/>
          <w:szCs w:val="24"/>
        </w:rPr>
        <w:t>-</w:t>
      </w:r>
      <w:r w:rsidRPr="00F125D1">
        <w:rPr>
          <w:rFonts w:asciiTheme="majorBidi" w:hAnsiTheme="majorBidi" w:cstheme="majorBidi"/>
          <w:sz w:val="24"/>
          <w:szCs w:val="24"/>
        </w:rPr>
        <w:t>One ascends to sixty myriads,</w:t>
      </w:r>
      <w:r>
        <w:rPr>
          <w:rFonts w:asciiTheme="majorBidi" w:hAnsiTheme="majorBidi" w:cstheme="majorBidi"/>
          <w:sz w:val="24"/>
          <w:szCs w:val="24"/>
        </w:rPr>
        <w:br/>
      </w:r>
      <w:r w:rsidRPr="00F125D1">
        <w:rPr>
          <w:rFonts w:asciiTheme="majorBidi" w:hAnsiTheme="majorBidi" w:cstheme="majorBidi"/>
          <w:sz w:val="24"/>
          <w:szCs w:val="24"/>
        </w:rPr>
        <w:t>in the Righteous</w:t>
      </w:r>
      <w:r>
        <w:rPr>
          <w:rFonts w:asciiTheme="majorBidi" w:hAnsiTheme="majorBidi" w:cstheme="majorBidi"/>
          <w:sz w:val="24"/>
          <w:szCs w:val="24"/>
        </w:rPr>
        <w:t>-</w:t>
      </w:r>
      <w:r w:rsidRPr="00F125D1">
        <w:rPr>
          <w:rFonts w:asciiTheme="majorBidi" w:hAnsiTheme="majorBidi" w:cstheme="majorBidi"/>
          <w:sz w:val="24"/>
          <w:szCs w:val="24"/>
        </w:rPr>
        <w:t>One they are six,</w:t>
      </w:r>
      <w:r>
        <w:rPr>
          <w:rFonts w:asciiTheme="majorBidi" w:hAnsiTheme="majorBidi" w:cstheme="majorBidi"/>
          <w:sz w:val="24"/>
          <w:szCs w:val="24"/>
        </w:rPr>
        <w:br/>
      </w:r>
      <w:r w:rsidRPr="00F125D1">
        <w:rPr>
          <w:rFonts w:asciiTheme="majorBidi" w:hAnsiTheme="majorBidi" w:cstheme="majorBidi"/>
          <w:sz w:val="24"/>
          <w:szCs w:val="24"/>
        </w:rPr>
        <w:t>and through the Middle Pillar it amounts to sixty,</w:t>
      </w:r>
      <w:r>
        <w:rPr>
          <w:rFonts w:asciiTheme="majorBidi" w:hAnsiTheme="majorBidi" w:cstheme="majorBidi"/>
          <w:sz w:val="24"/>
          <w:szCs w:val="24"/>
        </w:rPr>
        <w:br/>
      </w:r>
      <w:r w:rsidRPr="00F125D1">
        <w:rPr>
          <w:rFonts w:asciiTheme="majorBidi" w:hAnsiTheme="majorBidi" w:cstheme="majorBidi"/>
          <w:sz w:val="24"/>
          <w:szCs w:val="24"/>
        </w:rPr>
        <w:t xml:space="preserve">and in </w:t>
      </w:r>
      <w:r>
        <w:rPr>
          <w:rFonts w:asciiTheme="majorBidi" w:hAnsiTheme="majorBidi" w:cstheme="majorBidi"/>
          <w:sz w:val="24"/>
          <w:szCs w:val="24"/>
        </w:rPr>
        <w:t>h</w:t>
      </w:r>
      <w:r w:rsidRPr="00F125D1">
        <w:rPr>
          <w:rFonts w:asciiTheme="majorBidi" w:hAnsiTheme="majorBidi" w:cstheme="majorBidi"/>
          <w:sz w:val="24"/>
          <w:szCs w:val="24"/>
        </w:rPr>
        <w:t>igher Keter, which is</w:t>
      </w:r>
      <w:r w:rsidRPr="002C2DB3">
        <w:rPr>
          <w:rFonts w:asciiTheme="majorBidi" w:hAnsiTheme="majorBidi" w:cstheme="majorBidi"/>
          <w:sz w:val="24"/>
          <w:szCs w:val="24"/>
        </w:rPr>
        <w:t xml:space="preserve"> </w:t>
      </w:r>
      <w:r>
        <w:rPr>
          <w:rFonts w:asciiTheme="majorBidi" w:hAnsiTheme="majorBidi" w:cstheme="majorBidi"/>
          <w:sz w:val="24"/>
          <w:szCs w:val="24"/>
        </w:rPr>
        <w:t>Aleph◘</w:t>
      </w:r>
      <w:r w:rsidRPr="00970BB5">
        <w:rPr>
          <w:rFonts w:asciiTheme="majorBidi" w:hAnsiTheme="majorBidi" w:cstheme="majorBidi"/>
          <w:sz w:val="24"/>
          <w:szCs w:val="24"/>
        </w:rPr>
        <w:sym w:font="Wingdings" w:char="F076"/>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thousand</w:t>
      </w:r>
      <w:r w:rsidRPr="00970BB5">
        <w:rPr>
          <w:rFonts w:asciiTheme="majorBidi" w:hAnsiTheme="majorBidi" w:cstheme="majorBidi"/>
          <w:sz w:val="24"/>
          <w:szCs w:val="24"/>
        </w:rPr>
        <w:t>›</w:t>
      </w:r>
      <w:r w:rsidRPr="00F125D1">
        <w:rPr>
          <w:rFonts w:asciiTheme="majorBidi" w:hAnsiTheme="majorBidi" w:cstheme="majorBidi"/>
          <w:sz w:val="24"/>
          <w:szCs w:val="24"/>
        </w:rPr>
        <w:t>,</w:t>
      </w:r>
      <w:r>
        <w:rPr>
          <w:rFonts w:asciiTheme="majorBidi" w:hAnsiTheme="majorBidi" w:cstheme="majorBidi"/>
          <w:sz w:val="24"/>
          <w:szCs w:val="24"/>
        </w:rPr>
        <w:br/>
      </w:r>
      <w:r w:rsidRPr="00F125D1">
        <w:rPr>
          <w:rFonts w:asciiTheme="majorBidi" w:hAnsiTheme="majorBidi" w:cstheme="majorBidi"/>
          <w:sz w:val="24"/>
          <w:szCs w:val="24"/>
        </w:rPr>
        <w:t>it amounts to sixty myriads</w:t>
      </w:r>
      <w:r>
        <w:rPr>
          <w:rFonts w:asciiTheme="majorBidi" w:hAnsiTheme="majorBidi" w:cstheme="majorBidi"/>
          <w:sz w:val="24"/>
          <w:szCs w:val="24"/>
        </w:rPr>
        <w:br/>
      </w:r>
      <w:r w:rsidRPr="00F125D1">
        <w:rPr>
          <w:rFonts w:asciiTheme="majorBidi" w:hAnsiTheme="majorBidi" w:cstheme="majorBidi"/>
          <w:sz w:val="24"/>
          <w:szCs w:val="24"/>
        </w:rPr>
        <w:t>– and this is:</w:t>
      </w:r>
      <w:r>
        <w:rPr>
          <w:rFonts w:asciiTheme="majorBidi" w:hAnsiTheme="majorBidi" w:cstheme="majorBidi"/>
          <w:sz w:val="24"/>
          <w:szCs w:val="24"/>
        </w:rPr>
        <w:t xml:space="preserve"> </w:t>
      </w:r>
      <w:r w:rsidRPr="00F125D1">
        <w:rPr>
          <w:rFonts w:asciiTheme="majorBidi" w:hAnsiTheme="majorBidi" w:cstheme="majorBidi"/>
          <w:i/>
          <w:iCs/>
          <w:sz w:val="24"/>
          <w:szCs w:val="24"/>
        </w:rPr>
        <w:t>A generation goes</w:t>
      </w:r>
      <w:r>
        <w:rPr>
          <w:rFonts w:asciiTheme="majorBidi" w:hAnsiTheme="majorBidi" w:cstheme="majorBidi"/>
          <w:i/>
          <w:iCs/>
          <w:sz w:val="24"/>
          <w:szCs w:val="24"/>
        </w:rPr>
        <w:t>,</w:t>
      </w:r>
      <w:r w:rsidRPr="00F125D1">
        <w:rPr>
          <w:rFonts w:asciiTheme="majorBidi" w:hAnsiTheme="majorBidi" w:cstheme="majorBidi"/>
          <w:i/>
          <w:iCs/>
          <w:sz w:val="24"/>
          <w:szCs w:val="24"/>
        </w:rPr>
        <w:t xml:space="preserve"> and a generation comes..</w:t>
      </w:r>
      <w:r w:rsidRPr="00F125D1">
        <w:rPr>
          <w:rFonts w:asciiTheme="majorBidi" w:hAnsiTheme="majorBidi" w:cstheme="majorBidi"/>
          <w:sz w:val="24"/>
          <w:szCs w:val="24"/>
        </w:rPr>
        <w:t>.</w:t>
      </w:r>
    </w:p>
    <w:p w14:paraId="1991F393" w14:textId="77777777" w:rsidR="001D4A49" w:rsidRPr="00F125D1" w:rsidRDefault="001D4A49" w:rsidP="001F1D15">
      <w:pPr>
        <w:contextualSpacing/>
        <w:rPr>
          <w:rFonts w:asciiTheme="majorBidi" w:hAnsiTheme="majorBidi" w:cstheme="majorBidi"/>
          <w:sz w:val="24"/>
          <w:szCs w:val="24"/>
        </w:rPr>
      </w:pPr>
    </w:p>
    <w:p w14:paraId="0F3A0301" w14:textId="77777777" w:rsidR="001D4A49" w:rsidRPr="00F125D1" w:rsidRDefault="001D4A49" w:rsidP="001F1D15">
      <w:pPr>
        <w:contextualSpacing/>
        <w:rPr>
          <w:rFonts w:asciiTheme="majorBidi" w:hAnsiTheme="majorBidi" w:cstheme="majorBidi"/>
          <w:sz w:val="24"/>
          <w:szCs w:val="24"/>
        </w:rPr>
      </w:pPr>
      <w:r w:rsidRPr="00F125D1">
        <w:rPr>
          <w:rStyle w:val="EndnoteReference"/>
          <w:rFonts w:asciiTheme="majorBidi" w:hAnsiTheme="majorBidi" w:cstheme="majorBidi"/>
          <w:sz w:val="24"/>
          <w:szCs w:val="24"/>
        </w:rPr>
        <w:endnoteReference w:id="57"/>
      </w:r>
      <w:r w:rsidRPr="00F125D1">
        <w:rPr>
          <w:rFonts w:asciiTheme="majorBidi" w:hAnsiTheme="majorBidi" w:cstheme="majorBidi"/>
          <w:sz w:val="24"/>
          <w:szCs w:val="24"/>
        </w:rPr>
        <w:t>Rabbi Shim</w:t>
      </w:r>
      <w:r>
        <w:rPr>
          <w:rFonts w:asciiTheme="majorBidi" w:hAnsiTheme="majorBidi" w:cstheme="majorBidi"/>
          <w:sz w:val="24"/>
          <w:szCs w:val="24"/>
        </w:rPr>
        <w:t>’</w:t>
      </w:r>
      <w:r w:rsidRPr="00F125D1">
        <w:rPr>
          <w:rFonts w:asciiTheme="majorBidi" w:hAnsiTheme="majorBidi" w:cstheme="majorBidi"/>
          <w:sz w:val="24"/>
          <w:szCs w:val="24"/>
        </w:rPr>
        <w:t>on said to him:</w:t>
      </w:r>
      <w:r>
        <w:rPr>
          <w:rFonts w:asciiTheme="majorBidi" w:hAnsiTheme="majorBidi" w:cstheme="majorBidi"/>
          <w:sz w:val="24"/>
          <w:szCs w:val="24"/>
        </w:rPr>
        <w:br/>
      </w:r>
      <w:r w:rsidRPr="00F125D1">
        <w:rPr>
          <w:rFonts w:asciiTheme="majorBidi" w:hAnsiTheme="majorBidi" w:cstheme="majorBidi"/>
          <w:sz w:val="24"/>
          <w:szCs w:val="24"/>
        </w:rPr>
        <w:t>‘And yet, the Elder said that</w:t>
      </w:r>
      <w:r>
        <w:rPr>
          <w:rFonts w:asciiTheme="majorBidi" w:hAnsiTheme="majorBidi" w:cstheme="majorBidi"/>
          <w:sz w:val="24"/>
          <w:szCs w:val="24"/>
        </w:rPr>
        <w:t xml:space="preserve"> it,</w:t>
      </w:r>
      <w:r w:rsidRPr="00F125D1">
        <w:rPr>
          <w:rFonts w:asciiTheme="majorBidi" w:hAnsiTheme="majorBidi" w:cstheme="majorBidi"/>
          <w:sz w:val="24"/>
          <w:szCs w:val="24"/>
        </w:rPr>
        <w:t xml:space="preserve"> reincarnation</w:t>
      </w:r>
      <w:r>
        <w:rPr>
          <w:rFonts w:asciiTheme="majorBidi" w:hAnsiTheme="majorBidi" w:cstheme="majorBidi"/>
          <w:sz w:val="24"/>
          <w:szCs w:val="24"/>
        </w:rPr>
        <w:t>,</w:t>
      </w:r>
    </w:p>
    <w:p w14:paraId="67CE53C6" w14:textId="77777777" w:rsidR="001D4A49" w:rsidRPr="00164FE2" w:rsidRDefault="001D4A49" w:rsidP="00164FE2">
      <w:pPr>
        <w:bidi/>
        <w:contextualSpacing/>
        <w:rPr>
          <w:rFonts w:asciiTheme="majorBidi" w:hAnsiTheme="majorBidi" w:cstheme="majorBidi"/>
          <w:b/>
          <w:bCs/>
          <w:sz w:val="28"/>
          <w:szCs w:val="28"/>
        </w:rPr>
      </w:pPr>
      <w:r w:rsidRPr="00164FE2">
        <w:rPr>
          <w:rFonts w:asciiTheme="majorBidi" w:hAnsiTheme="majorBidi" w:cstheme="majorBidi"/>
          <w:b/>
          <w:bCs/>
          <w:sz w:val="28"/>
          <w:szCs w:val="28"/>
        </w:rPr>
        <w:t>[100b]</w:t>
      </w:r>
    </w:p>
    <w:p w14:paraId="7170CEEF" w14:textId="77777777" w:rsidR="001D4A49" w:rsidRDefault="001D4A49" w:rsidP="003661F4">
      <w:pPr>
        <w:contextualSpacing/>
        <w:rPr>
          <w:rFonts w:asciiTheme="majorBidi" w:hAnsiTheme="majorBidi" w:cstheme="majorBidi"/>
          <w:sz w:val="24"/>
          <w:szCs w:val="24"/>
        </w:rPr>
      </w:pPr>
      <w:r w:rsidRPr="00985A47">
        <w:rPr>
          <w:rFonts w:asciiTheme="majorBidi" w:hAnsiTheme="majorBidi" w:cstheme="majorBidi"/>
          <w:sz w:val="24"/>
          <w:szCs w:val="24"/>
        </w:rPr>
        <w:t>is in Y</w:t>
      </w:r>
      <w:r>
        <w:rPr>
          <w:rFonts w:asciiTheme="majorBidi" w:hAnsiTheme="majorBidi" w:cstheme="majorBidi"/>
          <w:sz w:val="24"/>
          <w:szCs w:val="24"/>
        </w:rPr>
        <w:t>e</w:t>
      </w:r>
      <w:r w:rsidRPr="00985A47">
        <w:rPr>
          <w:rFonts w:asciiTheme="majorBidi" w:hAnsiTheme="majorBidi" w:cstheme="majorBidi"/>
          <w:sz w:val="24"/>
          <w:szCs w:val="24"/>
        </w:rPr>
        <w:t>sod</w:t>
      </w:r>
      <w:r>
        <w:rPr>
          <w:rFonts w:asciiTheme="majorBidi" w:hAnsiTheme="majorBidi" w:cstheme="majorBidi"/>
          <w:sz w:val="24"/>
          <w:szCs w:val="24"/>
        </w:rPr>
        <w:t>,</w:t>
      </w:r>
      <w:r>
        <w:rPr>
          <w:rFonts w:asciiTheme="majorBidi" w:hAnsiTheme="majorBidi" w:cstheme="majorBidi"/>
          <w:sz w:val="24"/>
          <w:szCs w:val="24"/>
        </w:rPr>
        <w:br/>
        <w:t xml:space="preserve">and </w:t>
      </w:r>
      <w:r w:rsidRPr="00985A47">
        <w:rPr>
          <w:rFonts w:asciiTheme="majorBidi" w:hAnsiTheme="majorBidi" w:cstheme="majorBidi"/>
          <w:sz w:val="24"/>
          <w:szCs w:val="24"/>
        </w:rPr>
        <w:t>Y</w:t>
      </w:r>
      <w:r>
        <w:rPr>
          <w:rFonts w:asciiTheme="majorBidi" w:hAnsiTheme="majorBidi" w:cstheme="majorBidi"/>
          <w:sz w:val="24"/>
          <w:szCs w:val="24"/>
        </w:rPr>
        <w:t>o</w:t>
      </w:r>
      <w:r w:rsidRPr="00985A47">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985A47">
        <w:rPr>
          <w:rFonts w:asciiTheme="majorBidi" w:hAnsiTheme="majorBidi" w:cstheme="majorBidi"/>
          <w:sz w:val="24"/>
          <w:szCs w:val="24"/>
        </w:rPr>
        <w:t xml:space="preserve"> is there,</w:t>
      </w:r>
      <w:r>
        <w:rPr>
          <w:rFonts w:asciiTheme="majorBidi" w:hAnsiTheme="majorBidi" w:cstheme="majorBidi"/>
          <w:sz w:val="24"/>
          <w:szCs w:val="24"/>
        </w:rPr>
        <w:br/>
      </w:r>
      <w:r w:rsidRPr="00985A47">
        <w:rPr>
          <w:rFonts w:asciiTheme="majorBidi" w:hAnsiTheme="majorBidi" w:cstheme="majorBidi"/>
          <w:sz w:val="24"/>
          <w:szCs w:val="24"/>
        </w:rPr>
        <w:t>which revolves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704E1">
        <w:rPr>
          <w:rFonts w:asciiTheme="majorBidi" w:hAnsiTheme="majorBidi" w:cstheme="majorBidi"/>
          <w:i/>
          <w:iCs/>
          <w:sz w:val="24"/>
          <w:szCs w:val="24"/>
        </w:rPr>
        <w:t>mit-galgel</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985A47">
        <w:rPr>
          <w:rFonts w:asciiTheme="majorBidi" w:hAnsiTheme="majorBidi" w:cstheme="majorBidi"/>
          <w:sz w:val="24"/>
          <w:szCs w:val="24"/>
        </w:rPr>
        <w:t>through it</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and resides upon it</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and rests in it</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from that effort of reincarnation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704E1">
        <w:rPr>
          <w:rFonts w:asciiTheme="majorBidi" w:hAnsiTheme="majorBidi" w:cstheme="majorBidi"/>
          <w:i/>
          <w:iCs/>
          <w:sz w:val="24"/>
          <w:szCs w:val="24"/>
        </w:rPr>
        <w:t>gilgula</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that it labours throughout the six days,</w:t>
      </w:r>
      <w:r>
        <w:rPr>
          <w:rFonts w:asciiTheme="majorBidi" w:hAnsiTheme="majorBidi" w:cstheme="majorBidi"/>
          <w:sz w:val="24"/>
          <w:szCs w:val="24"/>
        </w:rPr>
        <w:br/>
      </w:r>
      <w:r w:rsidRPr="00985A47">
        <w:rPr>
          <w:rFonts w:asciiTheme="majorBidi" w:hAnsiTheme="majorBidi" w:cstheme="majorBidi"/>
          <w:sz w:val="24"/>
          <w:szCs w:val="24"/>
        </w:rPr>
        <w:t>which amount to: six through the letter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985A47">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and to sixty with Y</w:t>
      </w:r>
      <w:r>
        <w:rPr>
          <w:rFonts w:asciiTheme="majorBidi" w:hAnsiTheme="majorBidi" w:cstheme="majorBidi"/>
          <w:sz w:val="24"/>
          <w:szCs w:val="24"/>
        </w:rPr>
        <w:t>o</w:t>
      </w:r>
      <w:r w:rsidRPr="00985A47">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985A47">
        <w:rPr>
          <w:rFonts w:asciiTheme="majorBidi" w:hAnsiTheme="majorBidi" w:cstheme="majorBidi"/>
          <w:sz w:val="24"/>
          <w:szCs w:val="24"/>
        </w:rPr>
        <w:t xml:space="preserve"> – six times ten –</w:t>
      </w:r>
      <w:r>
        <w:rPr>
          <w:rFonts w:asciiTheme="majorBidi" w:hAnsiTheme="majorBidi" w:cstheme="majorBidi"/>
          <w:sz w:val="24"/>
          <w:szCs w:val="24"/>
        </w:rPr>
        <w:br/>
      </w:r>
      <w:r w:rsidRPr="00985A47">
        <w:rPr>
          <w:rFonts w:asciiTheme="majorBidi" w:hAnsiTheme="majorBidi" w:cstheme="majorBidi"/>
          <w:sz w:val="24"/>
          <w:szCs w:val="24"/>
        </w:rPr>
        <w:t>and to six thousand through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985A47">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 xml:space="preserve">and to sixty myriads through </w:t>
      </w:r>
      <w:r>
        <w:rPr>
          <w:rFonts w:asciiTheme="majorBidi" w:hAnsiTheme="majorBidi" w:cstheme="majorBidi"/>
          <w:sz w:val="24"/>
          <w:szCs w:val="24"/>
        </w:rPr>
        <w:t>h</w:t>
      </w:r>
      <w:r w:rsidRPr="00985A47">
        <w:rPr>
          <w:rFonts w:asciiTheme="majorBidi" w:hAnsiTheme="majorBidi" w:cstheme="majorBidi"/>
          <w:sz w:val="24"/>
          <w:szCs w:val="24"/>
        </w:rPr>
        <w:t>igher Keter</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and this is:</w:t>
      </w:r>
      <w:r>
        <w:rPr>
          <w:rFonts w:asciiTheme="majorBidi" w:hAnsiTheme="majorBidi" w:cstheme="majorBidi"/>
          <w:sz w:val="24"/>
          <w:szCs w:val="24"/>
        </w:rPr>
        <w:t xml:space="preserve"> {</w:t>
      </w:r>
      <w:r w:rsidRPr="00985A47">
        <w:rPr>
          <w:rFonts w:asciiTheme="majorBidi" w:hAnsiTheme="majorBidi" w:cstheme="majorBidi"/>
          <w:sz w:val="24"/>
          <w:szCs w:val="24"/>
        </w:rPr>
        <w:t>Ecc</w:t>
      </w:r>
      <w:r>
        <w:rPr>
          <w:rFonts w:asciiTheme="majorBidi" w:hAnsiTheme="majorBidi" w:cstheme="majorBidi"/>
          <w:sz w:val="24"/>
          <w:szCs w:val="24"/>
        </w:rPr>
        <w:t>.</w:t>
      </w:r>
      <w:r w:rsidRPr="00985A47">
        <w:rPr>
          <w:rFonts w:asciiTheme="majorBidi" w:hAnsiTheme="majorBidi" w:cstheme="majorBidi"/>
          <w:sz w:val="24"/>
          <w:szCs w:val="24"/>
        </w:rPr>
        <w:t xml:space="preserve"> 1:4</w:t>
      </w:r>
      <w:r>
        <w:rPr>
          <w:rFonts w:asciiTheme="majorBidi" w:hAnsiTheme="majorBidi" w:cstheme="majorBidi"/>
          <w:sz w:val="24"/>
          <w:szCs w:val="24"/>
        </w:rPr>
        <w:t>}</w:t>
      </w:r>
      <w:r w:rsidRPr="00985A47">
        <w:rPr>
          <w:rFonts w:asciiTheme="majorBidi" w:hAnsiTheme="majorBidi" w:cstheme="majorBidi"/>
          <w:i/>
          <w:iCs/>
          <w:sz w:val="24"/>
          <w:szCs w:val="24"/>
        </w:rPr>
        <w:t>A generation goes</w:t>
      </w:r>
      <w:r>
        <w:rPr>
          <w:rFonts w:asciiTheme="majorBidi" w:hAnsiTheme="majorBidi" w:cstheme="majorBidi"/>
          <w:i/>
          <w:iCs/>
          <w:sz w:val="24"/>
          <w:szCs w:val="24"/>
        </w:rPr>
        <w:t>,</w:t>
      </w:r>
      <w:r>
        <w:rPr>
          <w:rFonts w:asciiTheme="majorBidi" w:hAnsiTheme="majorBidi" w:cstheme="majorBidi"/>
          <w:i/>
          <w:iCs/>
          <w:sz w:val="24"/>
          <w:szCs w:val="24"/>
        </w:rPr>
        <w:br/>
      </w:r>
      <w:r w:rsidRPr="00985A47">
        <w:rPr>
          <w:rFonts w:asciiTheme="majorBidi" w:hAnsiTheme="majorBidi" w:cstheme="majorBidi"/>
          <w:i/>
          <w:iCs/>
          <w:sz w:val="24"/>
          <w:szCs w:val="24"/>
        </w:rPr>
        <w:t>and a generation comes,</w:t>
      </w:r>
      <w:r>
        <w:rPr>
          <w:rFonts w:asciiTheme="majorBidi" w:hAnsiTheme="majorBidi" w:cstheme="majorBidi"/>
          <w:i/>
          <w:iCs/>
          <w:sz w:val="24"/>
          <w:szCs w:val="24"/>
        </w:rPr>
        <w:br/>
      </w:r>
      <w:r w:rsidRPr="00985A47">
        <w:rPr>
          <w:rFonts w:asciiTheme="majorBidi" w:hAnsiTheme="majorBidi" w:cstheme="majorBidi"/>
          <w:i/>
          <w:iCs/>
          <w:sz w:val="24"/>
          <w:szCs w:val="24"/>
        </w:rPr>
        <w:t>and the earth stands forever</w:t>
      </w:r>
      <w:r w:rsidRPr="00985A47">
        <w:rPr>
          <w:rFonts w:asciiTheme="majorBidi" w:hAnsiTheme="majorBidi" w:cstheme="majorBidi"/>
          <w:sz w:val="24"/>
          <w:szCs w:val="24"/>
        </w:rPr>
        <w:t>.</w:t>
      </w:r>
      <w:r w:rsidRPr="00985A47">
        <w:rPr>
          <w:rStyle w:val="EndnoteReference"/>
          <w:rFonts w:asciiTheme="majorBidi" w:hAnsiTheme="majorBidi" w:cstheme="majorBidi"/>
          <w:sz w:val="24"/>
          <w:szCs w:val="24"/>
        </w:rPr>
        <w:endnoteReference w:id="58"/>
      </w:r>
    </w:p>
    <w:p w14:paraId="0FBF9845" w14:textId="77777777" w:rsidR="001D4A49" w:rsidRPr="00985A47" w:rsidRDefault="001D4A49" w:rsidP="003661F4">
      <w:pPr>
        <w:contextualSpacing/>
        <w:rPr>
          <w:rFonts w:asciiTheme="majorBidi" w:hAnsiTheme="majorBidi" w:cstheme="majorBidi"/>
          <w:sz w:val="24"/>
          <w:szCs w:val="24"/>
        </w:rPr>
      </w:pPr>
    </w:p>
    <w:p w14:paraId="444142D8" w14:textId="77777777" w:rsidR="001D4A49" w:rsidRDefault="001D4A49" w:rsidP="003661F4">
      <w:pPr>
        <w:contextualSpacing/>
        <w:rPr>
          <w:rFonts w:asciiTheme="majorBidi" w:hAnsiTheme="majorBidi" w:cstheme="majorBidi"/>
          <w:sz w:val="24"/>
          <w:szCs w:val="24"/>
        </w:rPr>
      </w:pPr>
      <w:r w:rsidRPr="00985A47">
        <w:rPr>
          <w:rFonts w:asciiTheme="majorBidi" w:hAnsiTheme="majorBidi" w:cstheme="majorBidi"/>
          <w:sz w:val="24"/>
          <w:szCs w:val="24"/>
        </w:rPr>
        <w:t xml:space="preserve">And whenever he </w:t>
      </w:r>
      <w:r w:rsidRPr="00503B0A">
        <w:rPr>
          <w:rFonts w:asciiTheme="majorBidi" w:hAnsiTheme="majorBidi" w:cstheme="majorBidi"/>
          <w:color w:val="808080" w:themeColor="background1" w:themeShade="80"/>
          <w:sz w:val="24"/>
          <w:szCs w:val="24"/>
        </w:rPr>
        <w:t>of the reincarnating soul</w:t>
      </w:r>
      <w:r w:rsidRPr="00985A47">
        <w:rPr>
          <w:rFonts w:asciiTheme="majorBidi" w:hAnsiTheme="majorBidi" w:cstheme="majorBidi"/>
          <w:sz w:val="24"/>
          <w:szCs w:val="24"/>
        </w:rPr>
        <w:t xml:space="preserve"> comes and goes,</w:t>
      </w:r>
      <w:r>
        <w:rPr>
          <w:rFonts w:asciiTheme="majorBidi" w:hAnsiTheme="majorBidi" w:cstheme="majorBidi"/>
          <w:sz w:val="24"/>
          <w:szCs w:val="24"/>
        </w:rPr>
        <w:br/>
      </w:r>
      <w:r w:rsidRPr="00985A47">
        <w:rPr>
          <w:rFonts w:asciiTheme="majorBidi" w:hAnsiTheme="majorBidi" w:cstheme="majorBidi"/>
          <w:sz w:val="24"/>
          <w:szCs w:val="24"/>
        </w:rPr>
        <w:t>‘the hour stands for him.’</w:t>
      </w:r>
      <w:r w:rsidRPr="00985A47">
        <w:rPr>
          <w:rStyle w:val="FootnoteReference"/>
          <w:rFonts w:asciiTheme="majorBidi" w:hAnsiTheme="majorBidi" w:cstheme="majorBidi"/>
          <w:sz w:val="24"/>
          <w:szCs w:val="24"/>
        </w:rPr>
        <w:footnoteReference w:id="21"/>
      </w:r>
      <w:r>
        <w:rPr>
          <w:rFonts w:asciiTheme="majorBidi" w:hAnsiTheme="majorBidi" w:cstheme="majorBidi"/>
          <w:sz w:val="24"/>
          <w:szCs w:val="24"/>
        </w:rPr>
        <w:br/>
      </w:r>
      <w:r w:rsidRPr="00985A47">
        <w:rPr>
          <w:rFonts w:asciiTheme="majorBidi" w:hAnsiTheme="majorBidi" w:cstheme="majorBidi"/>
          <w:sz w:val="24"/>
          <w:szCs w:val="24"/>
        </w:rPr>
        <w:t xml:space="preserve">This is what is written: </w:t>
      </w:r>
      <w:r w:rsidRPr="00985A47">
        <w:rPr>
          <w:rFonts w:asciiTheme="majorBidi" w:hAnsiTheme="majorBidi" w:cstheme="majorBidi"/>
          <w:i/>
          <w:iCs/>
          <w:sz w:val="24"/>
          <w:szCs w:val="24"/>
        </w:rPr>
        <w:t>…and the earth stands forever</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lastRenderedPageBreak/>
        <w:t>for this one’s female partner</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‘stands for</w:t>
      </w:r>
      <w:r w:rsidRPr="00503B0A">
        <w:rPr>
          <w:rFonts w:asciiTheme="majorBidi" w:hAnsiTheme="majorBidi" w:cstheme="majorBidi"/>
          <w:color w:val="808080" w:themeColor="background1" w:themeShade="80"/>
          <w:sz w:val="24"/>
          <w:szCs w:val="24"/>
        </w:rPr>
        <w:t xml:space="preserve"> reincarnates with</w:t>
      </w:r>
      <w:r w:rsidRPr="00985A47">
        <w:rPr>
          <w:rFonts w:asciiTheme="majorBidi" w:hAnsiTheme="majorBidi" w:cstheme="majorBidi"/>
          <w:sz w:val="24"/>
          <w:szCs w:val="24"/>
        </w:rPr>
        <w:t xml:space="preserve"> him’ in every place,</w:t>
      </w:r>
      <w:r>
        <w:rPr>
          <w:rFonts w:asciiTheme="majorBidi" w:hAnsiTheme="majorBidi" w:cstheme="majorBidi"/>
          <w:sz w:val="24"/>
          <w:szCs w:val="24"/>
        </w:rPr>
        <w:br/>
      </w:r>
      <w:r w:rsidRPr="00985A47">
        <w:rPr>
          <w:rFonts w:asciiTheme="majorBidi" w:hAnsiTheme="majorBidi" w:cstheme="majorBidi"/>
          <w:sz w:val="24"/>
          <w:szCs w:val="24"/>
        </w:rPr>
        <w:t>and in every reincarnation, and in every hour,</w:t>
      </w:r>
      <w:r>
        <w:rPr>
          <w:rFonts w:asciiTheme="majorBidi" w:hAnsiTheme="majorBidi" w:cstheme="majorBidi"/>
          <w:sz w:val="24"/>
          <w:szCs w:val="24"/>
        </w:rPr>
        <w:br/>
      </w:r>
      <w:r w:rsidRPr="00985A47">
        <w:rPr>
          <w:rFonts w:asciiTheme="majorBidi" w:hAnsiTheme="majorBidi" w:cstheme="majorBidi"/>
          <w:sz w:val="24"/>
          <w:szCs w:val="24"/>
        </w:rPr>
        <w:t>even though he goes and comes through many reincarnations.</w:t>
      </w:r>
      <w:r w:rsidRPr="00985A47">
        <w:rPr>
          <w:rStyle w:val="EndnoteReference"/>
          <w:rFonts w:asciiTheme="majorBidi" w:hAnsiTheme="majorBidi" w:cstheme="majorBidi"/>
          <w:sz w:val="24"/>
          <w:szCs w:val="24"/>
        </w:rPr>
        <w:endnoteReference w:id="59"/>
      </w:r>
    </w:p>
    <w:p w14:paraId="16AE1FA7" w14:textId="77777777" w:rsidR="001D4A49" w:rsidRPr="00985A47" w:rsidRDefault="001D4A49" w:rsidP="003661F4">
      <w:pPr>
        <w:contextualSpacing/>
        <w:rPr>
          <w:rFonts w:asciiTheme="majorBidi" w:hAnsiTheme="majorBidi" w:cstheme="majorBidi"/>
          <w:sz w:val="24"/>
          <w:szCs w:val="24"/>
        </w:rPr>
      </w:pPr>
    </w:p>
    <w:p w14:paraId="31011293" w14:textId="77777777" w:rsidR="001D4A49" w:rsidRDefault="001D4A49" w:rsidP="001B4383">
      <w:pPr>
        <w:contextualSpacing/>
        <w:rPr>
          <w:rFonts w:asciiTheme="majorBidi" w:hAnsiTheme="majorBidi" w:cstheme="majorBidi"/>
          <w:sz w:val="24"/>
          <w:szCs w:val="24"/>
        </w:rPr>
      </w:pPr>
      <w:r w:rsidRPr="00985A47">
        <w:rPr>
          <w:rFonts w:asciiTheme="majorBidi" w:hAnsiTheme="majorBidi" w:cstheme="majorBidi"/>
          <w:sz w:val="24"/>
          <w:szCs w:val="24"/>
        </w:rPr>
        <w:t>This is: ‘the righteous for whom it is good’</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And the one for whom ‘his hour does not stand’</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but another</w:t>
      </w:r>
      <w:r>
        <w:rPr>
          <w:rFonts w:asciiTheme="majorBidi" w:hAnsiTheme="majorBidi" w:cstheme="majorBidi"/>
          <w:sz w:val="24"/>
          <w:szCs w:val="24"/>
        </w:rPr>
        <w:t xml:space="preserve"> ‘hour’</w:t>
      </w:r>
      <w:r w:rsidRPr="00985A47">
        <w:rPr>
          <w:rFonts w:asciiTheme="majorBidi" w:hAnsiTheme="majorBidi" w:cstheme="majorBidi"/>
          <w:sz w:val="24"/>
          <w:szCs w:val="24"/>
        </w:rPr>
        <w:t>, who is not his partner, stands for him,</w:t>
      </w:r>
      <w:r>
        <w:rPr>
          <w:rFonts w:asciiTheme="majorBidi" w:hAnsiTheme="majorBidi" w:cstheme="majorBidi"/>
          <w:sz w:val="24"/>
          <w:szCs w:val="24"/>
        </w:rPr>
        <w:br/>
      </w:r>
      <w:r w:rsidRPr="00985A47">
        <w:rPr>
          <w:rFonts w:asciiTheme="majorBidi" w:hAnsiTheme="majorBidi" w:cstheme="majorBidi"/>
          <w:sz w:val="24"/>
          <w:szCs w:val="24"/>
        </w:rPr>
        <w:t>and this is: ‘the righteous for whom it is bad’</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 xml:space="preserve">As the </w:t>
      </w:r>
      <w:r>
        <w:rPr>
          <w:rFonts w:asciiTheme="majorBidi" w:hAnsiTheme="majorBidi" w:cstheme="majorBidi"/>
          <w:sz w:val="24"/>
          <w:szCs w:val="24"/>
        </w:rPr>
        <w:t>M</w:t>
      </w:r>
      <w:r w:rsidRPr="00985A47">
        <w:rPr>
          <w:rFonts w:asciiTheme="majorBidi" w:hAnsiTheme="majorBidi" w:cstheme="majorBidi"/>
          <w:sz w:val="24"/>
          <w:szCs w:val="24"/>
        </w:rPr>
        <w:t xml:space="preserve">asters of the </w:t>
      </w:r>
      <w:r w:rsidRPr="006E7C89">
        <w:rPr>
          <w:rFonts w:asciiTheme="majorBidi" w:hAnsiTheme="majorBidi" w:cstheme="majorBidi"/>
          <w:i/>
          <w:iCs/>
          <w:sz w:val="24"/>
          <w:szCs w:val="24"/>
        </w:rPr>
        <w:t>Mishnah</w:t>
      </w:r>
      <w:r w:rsidRPr="00985A47">
        <w:rPr>
          <w:rFonts w:asciiTheme="majorBidi" w:hAnsiTheme="majorBidi" w:cstheme="majorBidi"/>
          <w:sz w:val="24"/>
          <w:szCs w:val="24"/>
        </w:rPr>
        <w:t xml:space="preserve"> have established:</w:t>
      </w:r>
      <w:r w:rsidRPr="00985A47">
        <w:rPr>
          <w:rStyle w:val="FootnoteReference"/>
          <w:rFonts w:asciiTheme="majorBidi" w:hAnsiTheme="majorBidi" w:cstheme="majorBidi"/>
          <w:sz w:val="24"/>
          <w:szCs w:val="24"/>
        </w:rPr>
        <w:footnoteReference w:id="22"/>
      </w:r>
      <w:r>
        <w:rPr>
          <w:rFonts w:asciiTheme="majorBidi" w:hAnsiTheme="majorBidi" w:cstheme="majorBidi"/>
          <w:sz w:val="24"/>
          <w:szCs w:val="24"/>
        </w:rPr>
        <w:br/>
      </w:r>
      <w:r w:rsidRPr="00985A47">
        <w:rPr>
          <w:rFonts w:asciiTheme="majorBidi" w:hAnsiTheme="majorBidi" w:cstheme="majorBidi"/>
          <w:sz w:val="24"/>
          <w:szCs w:val="24"/>
        </w:rPr>
        <w:t>‘whoever presses the hour, the hour presses him’</w:t>
      </w:r>
      <w:r>
        <w:rPr>
          <w:rFonts w:asciiTheme="majorBidi" w:hAnsiTheme="majorBidi" w:cstheme="majorBidi"/>
          <w:sz w:val="24"/>
          <w:szCs w:val="24"/>
        </w:rPr>
        <w:t>.</w:t>
      </w:r>
      <w:r w:rsidRPr="00985A47">
        <w:rPr>
          <w:rStyle w:val="EndnoteReference"/>
          <w:rFonts w:asciiTheme="majorBidi" w:hAnsiTheme="majorBidi" w:cstheme="majorBidi"/>
          <w:sz w:val="24"/>
          <w:szCs w:val="24"/>
        </w:rPr>
        <w:endnoteReference w:id="60"/>
      </w:r>
    </w:p>
    <w:p w14:paraId="11326121" w14:textId="77777777" w:rsidR="001D4A49" w:rsidRPr="00985A47" w:rsidRDefault="001D4A49" w:rsidP="00985A47">
      <w:pPr>
        <w:contextualSpacing/>
        <w:rPr>
          <w:rFonts w:asciiTheme="majorBidi" w:hAnsiTheme="majorBidi" w:cstheme="majorBidi"/>
          <w:sz w:val="24"/>
          <w:szCs w:val="24"/>
        </w:rPr>
      </w:pPr>
    </w:p>
    <w:p w14:paraId="54C4ECA7" w14:textId="77777777" w:rsidR="001D4A49" w:rsidRDefault="001D4A49" w:rsidP="001B4383">
      <w:pPr>
        <w:contextualSpacing/>
        <w:rPr>
          <w:rFonts w:asciiTheme="majorBidi" w:hAnsiTheme="majorBidi" w:cstheme="majorBidi"/>
          <w:sz w:val="24"/>
          <w:szCs w:val="24"/>
        </w:rPr>
      </w:pPr>
      <w:r w:rsidRPr="00985A47">
        <w:rPr>
          <w:rFonts w:asciiTheme="majorBidi" w:hAnsiTheme="majorBidi" w:cstheme="majorBidi"/>
          <w:sz w:val="24"/>
          <w:szCs w:val="24"/>
        </w:rPr>
        <w:t>Rabbi El</w:t>
      </w:r>
      <w:r>
        <w:rPr>
          <w:rFonts w:asciiTheme="majorBidi" w:hAnsiTheme="majorBidi" w:cstheme="majorBidi"/>
          <w:sz w:val="24"/>
          <w:szCs w:val="24"/>
        </w:rPr>
        <w:t>’</w:t>
      </w:r>
      <w:r w:rsidRPr="00985A47">
        <w:rPr>
          <w:rFonts w:asciiTheme="majorBidi" w:hAnsiTheme="majorBidi" w:cstheme="majorBidi"/>
          <w:sz w:val="24"/>
          <w:szCs w:val="24"/>
        </w:rPr>
        <w:t>azar said to him:</w:t>
      </w:r>
      <w:r>
        <w:rPr>
          <w:rFonts w:asciiTheme="majorBidi" w:hAnsiTheme="majorBidi" w:cstheme="majorBidi"/>
          <w:sz w:val="24"/>
          <w:szCs w:val="24"/>
        </w:rPr>
        <w:br/>
      </w:r>
      <w:r w:rsidRPr="00985A47">
        <w:rPr>
          <w:rFonts w:asciiTheme="majorBidi" w:hAnsiTheme="majorBidi" w:cstheme="majorBidi"/>
          <w:sz w:val="24"/>
          <w:szCs w:val="24"/>
        </w:rPr>
        <w:t>‘Yet Rabbi P</w:t>
      </w:r>
      <w:r>
        <w:rPr>
          <w:rFonts w:asciiTheme="majorBidi" w:hAnsiTheme="majorBidi" w:cstheme="majorBidi"/>
          <w:sz w:val="24"/>
          <w:szCs w:val="24"/>
        </w:rPr>
        <w:t>e</w:t>
      </w:r>
      <w:r w:rsidRPr="00985A47">
        <w:rPr>
          <w:rFonts w:asciiTheme="majorBidi" w:hAnsiTheme="majorBidi" w:cstheme="majorBidi"/>
          <w:sz w:val="24"/>
          <w:szCs w:val="24"/>
        </w:rPr>
        <w:t>dat was a completely righteous person,</w:t>
      </w:r>
      <w:r w:rsidRPr="00985A47">
        <w:rPr>
          <w:rStyle w:val="EndnoteReference"/>
          <w:rFonts w:asciiTheme="majorBidi" w:hAnsiTheme="majorBidi" w:cstheme="majorBidi"/>
          <w:sz w:val="24"/>
          <w:szCs w:val="24"/>
        </w:rPr>
        <w:endnoteReference w:id="61"/>
      </w:r>
      <w:r>
        <w:rPr>
          <w:rFonts w:asciiTheme="majorBidi" w:hAnsiTheme="majorBidi" w:cstheme="majorBidi"/>
          <w:sz w:val="24"/>
          <w:szCs w:val="24"/>
        </w:rPr>
        <w:br/>
      </w:r>
      <w:r w:rsidRPr="00985A47">
        <w:rPr>
          <w:rFonts w:asciiTheme="majorBidi" w:hAnsiTheme="majorBidi" w:cstheme="majorBidi"/>
          <w:sz w:val="24"/>
          <w:szCs w:val="24"/>
        </w:rPr>
        <w:t>and so why did it not fall in his hour</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 xml:space="preserve">to have his </w:t>
      </w:r>
      <w:r w:rsidRPr="00FE314E">
        <w:rPr>
          <w:rFonts w:asciiTheme="majorBidi" w:hAnsiTheme="majorBidi" w:cstheme="majorBidi"/>
          <w:color w:val="808080" w:themeColor="background1" w:themeShade="80"/>
          <w:sz w:val="24"/>
          <w:szCs w:val="24"/>
        </w:rPr>
        <w:t>true</w:t>
      </w:r>
      <w:r w:rsidRPr="00985A47">
        <w:rPr>
          <w:rFonts w:asciiTheme="majorBidi" w:hAnsiTheme="majorBidi" w:cstheme="majorBidi"/>
          <w:sz w:val="24"/>
          <w:szCs w:val="24"/>
        </w:rPr>
        <w:t xml:space="preserve"> partner as a contemporary</w:t>
      </w:r>
      <w:r w:rsidRPr="00985A47">
        <w:rPr>
          <w:rStyle w:val="EndnoteReference"/>
          <w:rFonts w:asciiTheme="majorBidi" w:hAnsiTheme="majorBidi" w:cstheme="majorBidi"/>
          <w:sz w:val="24"/>
          <w:szCs w:val="24"/>
        </w:rPr>
        <w:endnoteReference w:id="62"/>
      </w:r>
      <w:r w:rsidRPr="00985A47">
        <w:rPr>
          <w:rFonts w:asciiTheme="majorBidi" w:hAnsiTheme="majorBidi" w:cstheme="majorBidi"/>
          <w:sz w:val="24"/>
          <w:szCs w:val="24"/>
        </w:rPr>
        <w:t>?’</w:t>
      </w:r>
      <w:r w:rsidRPr="00985A47">
        <w:rPr>
          <w:rStyle w:val="EndnoteReference"/>
          <w:rFonts w:asciiTheme="majorBidi" w:hAnsiTheme="majorBidi" w:cstheme="majorBidi"/>
          <w:sz w:val="24"/>
          <w:szCs w:val="24"/>
        </w:rPr>
        <w:endnoteReference w:id="63"/>
      </w:r>
    </w:p>
    <w:p w14:paraId="21B7AF51" w14:textId="77777777" w:rsidR="001D4A49" w:rsidRPr="00985A47" w:rsidRDefault="001D4A49" w:rsidP="001B4383">
      <w:pPr>
        <w:contextualSpacing/>
        <w:rPr>
          <w:rFonts w:asciiTheme="majorBidi" w:hAnsiTheme="majorBidi" w:cstheme="majorBidi"/>
          <w:sz w:val="24"/>
          <w:szCs w:val="24"/>
        </w:rPr>
      </w:pPr>
    </w:p>
    <w:p w14:paraId="1ECD7871" w14:textId="77777777" w:rsidR="001D4A49" w:rsidRDefault="001D4A49" w:rsidP="001B4383">
      <w:pPr>
        <w:contextualSpacing/>
        <w:rPr>
          <w:rFonts w:asciiTheme="majorBidi" w:hAnsiTheme="majorBidi" w:cstheme="majorBidi"/>
          <w:sz w:val="24"/>
          <w:szCs w:val="24"/>
        </w:rPr>
      </w:pPr>
      <w:r w:rsidRPr="00985A47">
        <w:rPr>
          <w:rFonts w:asciiTheme="majorBidi" w:hAnsiTheme="majorBidi" w:cstheme="majorBidi"/>
          <w:sz w:val="24"/>
          <w:szCs w:val="24"/>
        </w:rPr>
        <w:t>He said to him: ‘My son,</w:t>
      </w:r>
      <w:r>
        <w:rPr>
          <w:rFonts w:asciiTheme="majorBidi" w:hAnsiTheme="majorBidi" w:cstheme="majorBidi"/>
          <w:sz w:val="24"/>
          <w:szCs w:val="24"/>
        </w:rPr>
        <w:br/>
      </w:r>
      <w:r w:rsidRPr="00985A47">
        <w:rPr>
          <w:rFonts w:asciiTheme="majorBidi" w:hAnsiTheme="majorBidi" w:cstheme="majorBidi"/>
          <w:sz w:val="24"/>
          <w:szCs w:val="24"/>
        </w:rPr>
        <w:t xml:space="preserve">there is a reincarnation which necessitates it </w:t>
      </w:r>
      <w:r w:rsidRPr="00FE314E">
        <w:rPr>
          <w:rFonts w:asciiTheme="majorBidi" w:hAnsiTheme="majorBidi" w:cstheme="majorBidi"/>
          <w:color w:val="808080" w:themeColor="background1" w:themeShade="80"/>
          <w:sz w:val="24"/>
          <w:szCs w:val="24"/>
        </w:rPr>
        <w:t>his partner’s soul</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 xml:space="preserve">falling into his </w:t>
      </w:r>
      <w:r w:rsidRPr="004C3D85">
        <w:rPr>
          <w:rFonts w:asciiTheme="majorBidi" w:hAnsiTheme="majorBidi" w:cstheme="majorBidi"/>
          <w:color w:val="808080" w:themeColor="background1" w:themeShade="80"/>
          <w:sz w:val="24"/>
          <w:szCs w:val="24"/>
        </w:rPr>
        <w:t>own</w:t>
      </w:r>
      <w:r>
        <w:rPr>
          <w:rFonts w:asciiTheme="majorBidi" w:hAnsiTheme="majorBidi" w:cstheme="majorBidi"/>
          <w:sz w:val="24"/>
          <w:szCs w:val="24"/>
        </w:rPr>
        <w:t xml:space="preserve"> </w:t>
      </w:r>
      <w:r w:rsidRPr="00985A47">
        <w:rPr>
          <w:rFonts w:asciiTheme="majorBidi" w:hAnsiTheme="majorBidi" w:cstheme="majorBidi"/>
          <w:sz w:val="24"/>
          <w:szCs w:val="24"/>
        </w:rPr>
        <w:t>zodiac</w:t>
      </w:r>
      <w:r w:rsidRPr="004B4F00">
        <w:rPr>
          <w:rFonts w:asciiTheme="majorBidi" w:hAnsiTheme="majorBidi" w:cstheme="majorBidi"/>
          <w:color w:val="808080" w:themeColor="background1" w:themeShade="80"/>
          <w:sz w:val="24"/>
          <w:szCs w:val="24"/>
        </w:rPr>
        <w:t>-sign</w:t>
      </w:r>
      <w:r w:rsidRPr="00985A47">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 xml:space="preserve">which is </w:t>
      </w:r>
      <w:r w:rsidRPr="00FE314E">
        <w:rPr>
          <w:rFonts w:asciiTheme="majorBidi" w:hAnsiTheme="majorBidi" w:cstheme="majorBidi"/>
          <w:color w:val="808080" w:themeColor="background1" w:themeShade="80"/>
          <w:sz w:val="24"/>
          <w:szCs w:val="24"/>
        </w:rPr>
        <w:t>the meaning of</w:t>
      </w:r>
      <w:r w:rsidRPr="00985A47">
        <w:rPr>
          <w:rFonts w:asciiTheme="majorBidi" w:hAnsiTheme="majorBidi" w:cstheme="majorBidi"/>
          <w:sz w:val="24"/>
          <w:szCs w:val="24"/>
        </w:rPr>
        <w:t xml:space="preserve"> ‘his contemporary’</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of which it is stated:</w:t>
      </w:r>
      <w:r>
        <w:rPr>
          <w:rFonts w:asciiTheme="majorBidi" w:hAnsiTheme="majorBidi" w:cstheme="majorBidi"/>
          <w:sz w:val="24"/>
          <w:szCs w:val="24"/>
        </w:rPr>
        <w:br/>
        <w:t>{</w:t>
      </w:r>
      <w:r w:rsidRPr="00985A47">
        <w:rPr>
          <w:rFonts w:asciiTheme="majorBidi" w:hAnsiTheme="majorBidi" w:cstheme="majorBidi"/>
          <w:sz w:val="24"/>
          <w:szCs w:val="24"/>
        </w:rPr>
        <w:t>Deut</w:t>
      </w:r>
      <w:r>
        <w:rPr>
          <w:rFonts w:asciiTheme="majorBidi" w:hAnsiTheme="majorBidi" w:cstheme="majorBidi"/>
          <w:sz w:val="24"/>
          <w:szCs w:val="24"/>
        </w:rPr>
        <w:t>.</w:t>
      </w:r>
      <w:r w:rsidRPr="00985A47">
        <w:rPr>
          <w:rFonts w:asciiTheme="majorBidi" w:hAnsiTheme="majorBidi" w:cstheme="majorBidi"/>
          <w:sz w:val="24"/>
          <w:szCs w:val="24"/>
        </w:rPr>
        <w:t xml:space="preserve"> 8:9</w:t>
      </w:r>
      <w:r>
        <w:rPr>
          <w:rFonts w:asciiTheme="majorBidi" w:hAnsiTheme="majorBidi" w:cstheme="majorBidi"/>
          <w:sz w:val="24"/>
          <w:szCs w:val="24"/>
        </w:rPr>
        <w:t>}</w:t>
      </w:r>
      <w:r w:rsidRPr="00985A47">
        <w:rPr>
          <w:rFonts w:asciiTheme="majorBidi" w:hAnsiTheme="majorBidi" w:cstheme="majorBidi"/>
          <w:i/>
          <w:iCs/>
          <w:sz w:val="24"/>
          <w:szCs w:val="24"/>
        </w:rPr>
        <w:t>A land in which you will not eat bread in scarcity…</w:t>
      </w:r>
      <w:r>
        <w:rPr>
          <w:rFonts w:asciiTheme="majorBidi" w:hAnsiTheme="majorBidi" w:cstheme="majorBidi"/>
          <w:i/>
          <w:iCs/>
          <w:sz w:val="24"/>
          <w:szCs w:val="24"/>
        </w:rPr>
        <w:br/>
      </w:r>
      <w:r w:rsidRPr="00985A47">
        <w:rPr>
          <w:rFonts w:asciiTheme="majorBidi" w:hAnsiTheme="majorBidi" w:cstheme="majorBidi"/>
          <w:sz w:val="24"/>
          <w:szCs w:val="24"/>
        </w:rPr>
        <w:t>– which is the hour of sustenance,</w:t>
      </w:r>
      <w:r>
        <w:rPr>
          <w:rFonts w:asciiTheme="majorBidi" w:hAnsiTheme="majorBidi" w:cstheme="majorBidi"/>
          <w:sz w:val="24"/>
          <w:szCs w:val="24"/>
        </w:rPr>
        <w:br/>
      </w:r>
      <w:r w:rsidRPr="00985A47">
        <w:rPr>
          <w:rFonts w:asciiTheme="majorBidi" w:hAnsiTheme="majorBidi" w:cstheme="majorBidi"/>
          <w:sz w:val="24"/>
          <w:szCs w:val="24"/>
        </w:rPr>
        <w:t>and the hour of life and children.</w:t>
      </w:r>
    </w:p>
    <w:p w14:paraId="4B923B80" w14:textId="77777777" w:rsidR="001D4A49" w:rsidRPr="00985A47" w:rsidRDefault="001D4A49" w:rsidP="001B4383">
      <w:pPr>
        <w:contextualSpacing/>
        <w:rPr>
          <w:rFonts w:asciiTheme="majorBidi" w:hAnsiTheme="majorBidi" w:cstheme="majorBidi"/>
          <w:sz w:val="24"/>
          <w:szCs w:val="24"/>
        </w:rPr>
      </w:pPr>
    </w:p>
    <w:p w14:paraId="44017D09" w14:textId="77777777" w:rsidR="001D4A49" w:rsidRDefault="001D4A49" w:rsidP="001B4383">
      <w:pPr>
        <w:contextualSpacing/>
        <w:rPr>
          <w:rFonts w:asciiTheme="majorBidi" w:hAnsiTheme="majorBidi" w:cstheme="majorBidi"/>
          <w:sz w:val="24"/>
          <w:szCs w:val="24"/>
        </w:rPr>
      </w:pPr>
      <w:r w:rsidRPr="00985A47">
        <w:rPr>
          <w:rFonts w:asciiTheme="majorBidi" w:hAnsiTheme="majorBidi" w:cstheme="majorBidi"/>
          <w:sz w:val="24"/>
          <w:szCs w:val="24"/>
        </w:rPr>
        <w:t>And there is a reincarnation which necessitates</w:t>
      </w:r>
      <w:r>
        <w:rPr>
          <w:rFonts w:asciiTheme="majorBidi" w:hAnsiTheme="majorBidi" w:cstheme="majorBidi"/>
          <w:sz w:val="24"/>
          <w:szCs w:val="24"/>
        </w:rPr>
        <w:br/>
      </w:r>
      <w:r w:rsidRPr="00985A47">
        <w:rPr>
          <w:rFonts w:asciiTheme="majorBidi" w:hAnsiTheme="majorBidi" w:cstheme="majorBidi"/>
          <w:sz w:val="24"/>
          <w:szCs w:val="24"/>
        </w:rPr>
        <w:t>that he does not fall into ‘the hour of sustenance’</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which is his ‘contemporary’</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even though he has performed many worthy things in the world.</w:t>
      </w:r>
    </w:p>
    <w:p w14:paraId="08268C74" w14:textId="77777777" w:rsidR="001D4A49" w:rsidRPr="00985A47" w:rsidRDefault="001D4A49" w:rsidP="001B4383">
      <w:pPr>
        <w:contextualSpacing/>
        <w:rPr>
          <w:rFonts w:asciiTheme="majorBidi" w:hAnsiTheme="majorBidi" w:cstheme="majorBidi"/>
          <w:sz w:val="24"/>
          <w:szCs w:val="24"/>
        </w:rPr>
      </w:pPr>
      <w:r w:rsidRPr="00985A47">
        <w:rPr>
          <w:rFonts w:asciiTheme="majorBidi" w:hAnsiTheme="majorBidi" w:cstheme="majorBidi"/>
          <w:sz w:val="24"/>
          <w:szCs w:val="24"/>
        </w:rPr>
        <w:t xml:space="preserve"> </w:t>
      </w:r>
    </w:p>
    <w:p w14:paraId="49E6EADF" w14:textId="77777777" w:rsidR="001D4A49" w:rsidRDefault="001D4A49" w:rsidP="001B4383">
      <w:pPr>
        <w:contextualSpacing/>
        <w:rPr>
          <w:rFonts w:asciiTheme="majorBidi" w:hAnsiTheme="majorBidi" w:cstheme="majorBidi"/>
          <w:sz w:val="24"/>
          <w:szCs w:val="24"/>
        </w:rPr>
      </w:pPr>
      <w:r w:rsidRPr="00985A47">
        <w:rPr>
          <w:rFonts w:asciiTheme="majorBidi" w:hAnsiTheme="majorBidi" w:cstheme="majorBidi"/>
          <w:sz w:val="24"/>
          <w:szCs w:val="24"/>
        </w:rPr>
        <w:t xml:space="preserve">And because of this, the sages of the </w:t>
      </w:r>
      <w:r w:rsidRPr="006E7C89">
        <w:rPr>
          <w:rFonts w:asciiTheme="majorBidi" w:hAnsiTheme="majorBidi" w:cstheme="majorBidi"/>
          <w:i/>
          <w:iCs/>
          <w:sz w:val="24"/>
          <w:szCs w:val="24"/>
        </w:rPr>
        <w:t>Mishnah</w:t>
      </w:r>
      <w:r w:rsidRPr="00985A47">
        <w:rPr>
          <w:rFonts w:asciiTheme="majorBidi" w:hAnsiTheme="majorBidi" w:cstheme="majorBidi"/>
          <w:sz w:val="24"/>
          <w:szCs w:val="24"/>
        </w:rPr>
        <w:t xml:space="preserve"> have established:</w:t>
      </w:r>
      <w:r w:rsidRPr="00985A47">
        <w:rPr>
          <w:rStyle w:val="FootnoteReference"/>
          <w:rFonts w:asciiTheme="majorBidi" w:hAnsiTheme="majorBidi" w:cstheme="majorBidi"/>
          <w:sz w:val="24"/>
          <w:szCs w:val="24"/>
        </w:rPr>
        <w:footnoteReference w:id="23"/>
      </w:r>
      <w:r>
        <w:rPr>
          <w:rFonts w:asciiTheme="majorBidi" w:hAnsiTheme="majorBidi" w:cstheme="majorBidi"/>
          <w:sz w:val="24"/>
          <w:szCs w:val="24"/>
        </w:rPr>
        <w:br/>
      </w:r>
      <w:r w:rsidRPr="00985A47">
        <w:rPr>
          <w:rFonts w:asciiTheme="majorBidi" w:hAnsiTheme="majorBidi" w:cstheme="majorBidi"/>
          <w:sz w:val="24"/>
          <w:szCs w:val="24"/>
        </w:rPr>
        <w:t>‘children, life and sustenance</w:t>
      </w:r>
      <w:r>
        <w:rPr>
          <w:rFonts w:asciiTheme="majorBidi" w:hAnsiTheme="majorBidi" w:cstheme="majorBidi"/>
          <w:sz w:val="24"/>
          <w:szCs w:val="24"/>
        </w:rPr>
        <w:t xml:space="preserve"> – the matter</w:t>
      </w:r>
      <w:r w:rsidRPr="00985A47">
        <w:rPr>
          <w:rFonts w:asciiTheme="majorBidi" w:hAnsiTheme="majorBidi" w:cstheme="majorBidi"/>
          <w:sz w:val="24"/>
          <w:szCs w:val="24"/>
        </w:rPr>
        <w:t xml:space="preserve"> do</w:t>
      </w:r>
      <w:r>
        <w:rPr>
          <w:rFonts w:asciiTheme="majorBidi" w:hAnsiTheme="majorBidi" w:cstheme="majorBidi"/>
          <w:sz w:val="24"/>
          <w:szCs w:val="24"/>
        </w:rPr>
        <w:t>es</w:t>
      </w:r>
      <w:r w:rsidRPr="00985A47">
        <w:rPr>
          <w:rFonts w:asciiTheme="majorBidi" w:hAnsiTheme="majorBidi" w:cstheme="majorBidi"/>
          <w:sz w:val="24"/>
          <w:szCs w:val="24"/>
        </w:rPr>
        <w:t xml:space="preserve"> not depend upon merit,</w:t>
      </w:r>
      <w:r>
        <w:rPr>
          <w:rFonts w:asciiTheme="majorBidi" w:hAnsiTheme="majorBidi" w:cstheme="majorBidi"/>
          <w:sz w:val="24"/>
          <w:szCs w:val="24"/>
        </w:rPr>
        <w:br/>
      </w:r>
      <w:r w:rsidRPr="00985A47">
        <w:rPr>
          <w:rFonts w:asciiTheme="majorBidi" w:hAnsiTheme="majorBidi" w:cstheme="majorBidi"/>
          <w:sz w:val="24"/>
          <w:szCs w:val="24"/>
        </w:rPr>
        <w:t xml:space="preserve">but upon </w:t>
      </w:r>
      <w:r w:rsidRPr="00985A47">
        <w:rPr>
          <w:rFonts w:asciiTheme="majorBidi" w:hAnsiTheme="majorBidi" w:cstheme="majorBidi"/>
          <w:i/>
          <w:iCs/>
          <w:sz w:val="24"/>
          <w:szCs w:val="24"/>
        </w:rPr>
        <w:t>mazal</w:t>
      </w:r>
      <w:r>
        <w:rPr>
          <w:rFonts w:asciiTheme="majorBidi" w:hAnsiTheme="majorBidi" w:cstheme="majorBidi"/>
          <w:sz w:val="24"/>
          <w:szCs w:val="24"/>
        </w:rPr>
        <w:t>,</w:t>
      </w:r>
      <w:r>
        <w:rPr>
          <w:rStyle w:val="EndnoteReference"/>
          <w:rFonts w:asciiTheme="majorBidi" w:hAnsiTheme="majorBidi" w:cstheme="majorBidi"/>
          <w:i/>
          <w:iCs/>
          <w:sz w:val="24"/>
          <w:szCs w:val="24"/>
        </w:rPr>
        <w:endnoteReference w:id="64"/>
      </w:r>
      <w:r>
        <w:rPr>
          <w:rFonts w:asciiTheme="majorBidi" w:hAnsiTheme="majorBidi" w:cstheme="majorBidi"/>
          <w:sz w:val="24"/>
          <w:szCs w:val="24"/>
        </w:rPr>
        <w:t xml:space="preserve"> does the matter depend</w:t>
      </w:r>
      <w:r w:rsidRPr="00985A4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For reincarnation causes such</w:t>
      </w:r>
      <w:r>
        <w:rPr>
          <w:rFonts w:asciiTheme="majorBidi" w:hAnsiTheme="majorBidi" w:cstheme="majorBidi"/>
          <w:sz w:val="24"/>
          <w:szCs w:val="24"/>
        </w:rPr>
        <w:t xml:space="preserve">, </w:t>
      </w:r>
      <w:r w:rsidRPr="00985A47">
        <w:rPr>
          <w:rFonts w:asciiTheme="majorBidi" w:hAnsiTheme="majorBidi" w:cstheme="majorBidi"/>
          <w:sz w:val="24"/>
          <w:szCs w:val="24"/>
        </w:rPr>
        <w:t>that</w:t>
      </w:r>
      <w:r>
        <w:rPr>
          <w:rFonts w:asciiTheme="majorBidi" w:hAnsiTheme="majorBidi" w:cstheme="majorBidi"/>
          <w:sz w:val="24"/>
          <w:szCs w:val="24"/>
        </w:rPr>
        <w:br/>
      </w:r>
      <w:r w:rsidRPr="00985A47">
        <w:rPr>
          <w:rFonts w:asciiTheme="majorBidi" w:hAnsiTheme="majorBidi" w:cstheme="majorBidi"/>
          <w:sz w:val="24"/>
          <w:szCs w:val="24"/>
        </w:rPr>
        <w:t xml:space="preserve">it is as if the thing depended upon </w:t>
      </w:r>
      <w:r w:rsidRPr="00985A47">
        <w:rPr>
          <w:rFonts w:asciiTheme="majorBidi" w:hAnsiTheme="majorBidi" w:cstheme="majorBidi"/>
          <w:i/>
          <w:iCs/>
          <w:sz w:val="24"/>
          <w:szCs w:val="24"/>
        </w:rPr>
        <w:t>mazal</w:t>
      </w:r>
      <w:r w:rsidRPr="00985A47">
        <w:rPr>
          <w:rFonts w:asciiTheme="majorBidi" w:hAnsiTheme="majorBidi" w:cstheme="majorBidi"/>
          <w:sz w:val="24"/>
          <w:szCs w:val="24"/>
        </w:rPr>
        <w:t>.</w:t>
      </w:r>
      <w:r w:rsidRPr="00985A47">
        <w:rPr>
          <w:rStyle w:val="EndnoteReference"/>
          <w:rFonts w:asciiTheme="majorBidi" w:hAnsiTheme="majorBidi" w:cstheme="majorBidi"/>
          <w:sz w:val="24"/>
          <w:szCs w:val="24"/>
        </w:rPr>
        <w:endnoteReference w:id="65"/>
      </w:r>
    </w:p>
    <w:p w14:paraId="3ACD57B6" w14:textId="77777777" w:rsidR="001D4A49" w:rsidRPr="00985A47" w:rsidRDefault="001D4A49" w:rsidP="001B4383">
      <w:pPr>
        <w:contextualSpacing/>
        <w:rPr>
          <w:rFonts w:asciiTheme="majorBidi" w:hAnsiTheme="majorBidi" w:cstheme="majorBidi"/>
          <w:sz w:val="24"/>
          <w:szCs w:val="24"/>
        </w:rPr>
      </w:pPr>
    </w:p>
    <w:p w14:paraId="72AAADC4" w14:textId="77777777" w:rsidR="001D4A49" w:rsidRDefault="001D4A49" w:rsidP="001B4383">
      <w:pPr>
        <w:contextualSpacing/>
        <w:rPr>
          <w:rFonts w:asciiTheme="majorBidi" w:hAnsiTheme="majorBidi" w:cstheme="majorBidi"/>
          <w:sz w:val="24"/>
          <w:szCs w:val="24"/>
        </w:rPr>
      </w:pPr>
      <w:r w:rsidRPr="00985A47">
        <w:rPr>
          <w:rFonts w:asciiTheme="majorBidi" w:hAnsiTheme="majorBidi" w:cstheme="majorBidi"/>
          <w:sz w:val="24"/>
          <w:szCs w:val="24"/>
        </w:rPr>
        <w:t xml:space="preserve">And of that which He said </w:t>
      </w:r>
      <w:r w:rsidRPr="004C3D85">
        <w:rPr>
          <w:rFonts w:asciiTheme="majorBidi" w:hAnsiTheme="majorBidi" w:cstheme="majorBidi"/>
          <w:color w:val="808080" w:themeColor="background1" w:themeShade="80"/>
          <w:sz w:val="24"/>
          <w:szCs w:val="24"/>
        </w:rPr>
        <w:t>to R. Pedat</w:t>
      </w:r>
      <w:r w:rsidRPr="00985A47">
        <w:rPr>
          <w:rFonts w:asciiTheme="majorBidi" w:hAnsiTheme="majorBidi" w:cstheme="majorBidi"/>
          <w:sz w:val="24"/>
          <w:szCs w:val="24"/>
        </w:rPr>
        <w:t>:</w:t>
      </w:r>
      <w:r w:rsidRPr="00985A47">
        <w:rPr>
          <w:rStyle w:val="FootnoteReference"/>
          <w:rFonts w:asciiTheme="majorBidi" w:hAnsiTheme="majorBidi" w:cstheme="majorBidi"/>
          <w:sz w:val="24"/>
          <w:szCs w:val="24"/>
        </w:rPr>
        <w:footnoteReference w:id="24"/>
      </w:r>
      <w:r>
        <w:rPr>
          <w:rFonts w:asciiTheme="majorBidi" w:hAnsiTheme="majorBidi" w:cstheme="majorBidi"/>
          <w:sz w:val="24"/>
          <w:szCs w:val="24"/>
        </w:rPr>
        <w:br/>
      </w:r>
      <w:r w:rsidRPr="00985A47">
        <w:rPr>
          <w:rFonts w:asciiTheme="majorBidi" w:hAnsiTheme="majorBidi" w:cstheme="majorBidi"/>
          <w:sz w:val="24"/>
          <w:szCs w:val="24"/>
        </w:rPr>
        <w:t>‘If you wish, I shall destroy the world and create it again</w:t>
      </w:r>
      <w:r>
        <w:rPr>
          <w:rFonts w:asciiTheme="majorBidi" w:hAnsiTheme="majorBidi" w:cstheme="majorBidi"/>
          <w:sz w:val="24"/>
          <w:szCs w:val="24"/>
        </w:rPr>
        <w:t>,</w:t>
      </w:r>
      <w:r>
        <w:rPr>
          <w:rFonts w:asciiTheme="majorBidi" w:hAnsiTheme="majorBidi" w:cstheme="majorBidi"/>
          <w:sz w:val="24"/>
          <w:szCs w:val="24"/>
        </w:rPr>
        <w:br/>
      </w:r>
      <w:r w:rsidRPr="00985A47">
        <w:rPr>
          <w:rStyle w:val="EndnoteReference"/>
          <w:rFonts w:asciiTheme="majorBidi" w:hAnsiTheme="majorBidi" w:cstheme="majorBidi"/>
          <w:sz w:val="24"/>
          <w:szCs w:val="24"/>
        </w:rPr>
        <w:endnoteReference w:id="66"/>
      </w:r>
      <w:r w:rsidRPr="00985A47">
        <w:rPr>
          <w:rFonts w:asciiTheme="majorBidi" w:hAnsiTheme="majorBidi" w:cstheme="majorBidi"/>
          <w:sz w:val="24"/>
          <w:szCs w:val="24"/>
        </w:rPr>
        <w:t>and you will possibly</w:t>
      </w:r>
      <w:r w:rsidRPr="00985A47">
        <w:rPr>
          <w:rStyle w:val="EndnoteReference"/>
          <w:rFonts w:asciiTheme="majorBidi" w:hAnsiTheme="majorBidi" w:cstheme="majorBidi"/>
          <w:sz w:val="24"/>
          <w:szCs w:val="24"/>
        </w:rPr>
        <w:endnoteReference w:id="67"/>
      </w:r>
      <w:r w:rsidRPr="00985A47">
        <w:rPr>
          <w:rFonts w:asciiTheme="majorBidi" w:hAnsiTheme="majorBidi" w:cstheme="majorBidi"/>
          <w:sz w:val="24"/>
          <w:szCs w:val="24"/>
        </w:rPr>
        <w:t xml:space="preserve"> fall into an hour of sustenance,’</w:t>
      </w:r>
      <w:r>
        <w:rPr>
          <w:rFonts w:asciiTheme="majorBidi" w:hAnsiTheme="majorBidi" w:cstheme="majorBidi"/>
          <w:sz w:val="24"/>
          <w:szCs w:val="24"/>
        </w:rPr>
        <w:br/>
      </w:r>
      <w:r w:rsidRPr="00985A47">
        <w:rPr>
          <w:rFonts w:asciiTheme="majorBidi" w:hAnsiTheme="majorBidi" w:cstheme="majorBidi"/>
          <w:sz w:val="24"/>
          <w:szCs w:val="24"/>
        </w:rPr>
        <w:t>thus have I specifically heard:</w:t>
      </w:r>
      <w:r>
        <w:rPr>
          <w:rFonts w:asciiTheme="majorBidi" w:hAnsiTheme="majorBidi" w:cstheme="majorBidi"/>
          <w:sz w:val="24"/>
          <w:szCs w:val="24"/>
        </w:rPr>
        <w:br/>
      </w:r>
      <w:r w:rsidRPr="00985A47">
        <w:rPr>
          <w:rFonts w:asciiTheme="majorBidi" w:hAnsiTheme="majorBidi" w:cstheme="majorBidi"/>
          <w:sz w:val="24"/>
          <w:szCs w:val="24"/>
        </w:rPr>
        <w:t>that each</w:t>
      </w:r>
      <w:r>
        <w:rPr>
          <w:rFonts w:asciiTheme="majorBidi" w:hAnsiTheme="majorBidi" w:cstheme="majorBidi"/>
          <w:sz w:val="24"/>
          <w:szCs w:val="24"/>
        </w:rPr>
        <w:t>-</w:t>
      </w:r>
      <w:r w:rsidRPr="00985A47">
        <w:rPr>
          <w:rFonts w:asciiTheme="majorBidi" w:hAnsiTheme="majorBidi" w:cstheme="majorBidi"/>
          <w:sz w:val="24"/>
          <w:szCs w:val="24"/>
        </w:rPr>
        <w:t>and</w:t>
      </w:r>
      <w:r>
        <w:rPr>
          <w:rFonts w:asciiTheme="majorBidi" w:hAnsiTheme="majorBidi" w:cstheme="majorBidi"/>
          <w:sz w:val="24"/>
          <w:szCs w:val="24"/>
        </w:rPr>
        <w:t>-</w:t>
      </w:r>
      <w:r w:rsidRPr="00985A47">
        <w:rPr>
          <w:rFonts w:asciiTheme="majorBidi" w:hAnsiTheme="majorBidi" w:cstheme="majorBidi"/>
          <w:sz w:val="24"/>
          <w:szCs w:val="24"/>
        </w:rPr>
        <w:t>every righteous person has his own world</w:t>
      </w:r>
      <w:r>
        <w:rPr>
          <w:rFonts w:asciiTheme="majorBidi" w:hAnsiTheme="majorBidi" w:cstheme="majorBidi"/>
          <w:sz w:val="24"/>
          <w:szCs w:val="24"/>
        </w:rPr>
        <w:br/>
      </w:r>
      <w:r w:rsidRPr="00985A47">
        <w:rPr>
          <w:rFonts w:asciiTheme="majorBidi" w:hAnsiTheme="majorBidi" w:cstheme="majorBidi"/>
          <w:sz w:val="24"/>
          <w:szCs w:val="24"/>
        </w:rPr>
        <w:lastRenderedPageBreak/>
        <w:t>– this is the body of a person,</w:t>
      </w:r>
      <w:r>
        <w:rPr>
          <w:rFonts w:asciiTheme="majorBidi" w:hAnsiTheme="majorBidi" w:cstheme="majorBidi"/>
          <w:sz w:val="24"/>
          <w:szCs w:val="24"/>
        </w:rPr>
        <w:t xml:space="preserve"> </w:t>
      </w:r>
      <w:r w:rsidRPr="00985A47">
        <w:rPr>
          <w:rFonts w:asciiTheme="majorBidi" w:hAnsiTheme="majorBidi" w:cstheme="majorBidi"/>
          <w:sz w:val="24"/>
          <w:szCs w:val="24"/>
        </w:rPr>
        <w:t>which is called ‘a small world’</w:t>
      </w:r>
      <w:r w:rsidRPr="00985A47">
        <w:rPr>
          <w:rStyle w:val="FootnoteReference"/>
          <w:rFonts w:asciiTheme="majorBidi" w:hAnsiTheme="majorBidi" w:cstheme="majorBidi"/>
          <w:sz w:val="24"/>
          <w:szCs w:val="24"/>
        </w:rPr>
        <w:footnoteReference w:id="25"/>
      </w:r>
      <w:r>
        <w:rPr>
          <w:rFonts w:asciiTheme="majorBidi" w:hAnsiTheme="majorBidi" w:cstheme="majorBidi"/>
          <w:sz w:val="24"/>
          <w:szCs w:val="24"/>
        </w:rPr>
        <w:t xml:space="preserve"> </w:t>
      </w:r>
      <w:r w:rsidRPr="00985A47">
        <w:rPr>
          <w:rFonts w:asciiTheme="majorBidi" w:hAnsiTheme="majorBidi" w:cstheme="majorBidi"/>
          <w:sz w:val="24"/>
          <w:szCs w:val="24"/>
        </w:rPr>
        <w:t>–</w:t>
      </w:r>
      <w:r>
        <w:rPr>
          <w:rFonts w:asciiTheme="majorBidi" w:hAnsiTheme="majorBidi" w:cstheme="majorBidi"/>
          <w:sz w:val="24"/>
          <w:szCs w:val="24"/>
        </w:rPr>
        <w:t xml:space="preserve"> </w:t>
      </w:r>
      <w:r w:rsidRPr="00985A47">
        <w:rPr>
          <w:rStyle w:val="EndnoteReference"/>
          <w:rFonts w:asciiTheme="majorBidi" w:hAnsiTheme="majorBidi" w:cstheme="majorBidi"/>
          <w:sz w:val="24"/>
          <w:szCs w:val="24"/>
        </w:rPr>
        <w:endnoteReference w:id="68"/>
      </w:r>
      <w:r>
        <w:rPr>
          <w:rFonts w:asciiTheme="majorBidi" w:hAnsiTheme="majorBidi" w:cstheme="majorBidi"/>
          <w:sz w:val="24"/>
          <w:szCs w:val="24"/>
        </w:rPr>
        <w:br/>
      </w:r>
      <w:r w:rsidRPr="00985A47">
        <w:rPr>
          <w:rFonts w:asciiTheme="majorBidi" w:hAnsiTheme="majorBidi" w:cstheme="majorBidi"/>
          <w:sz w:val="24"/>
          <w:szCs w:val="24"/>
        </w:rPr>
        <w:t>and because of this</w:t>
      </w:r>
      <w:r w:rsidRPr="00985A47">
        <w:rPr>
          <w:rStyle w:val="EndnoteReference"/>
          <w:rFonts w:asciiTheme="majorBidi" w:hAnsiTheme="majorBidi" w:cstheme="majorBidi"/>
          <w:sz w:val="24"/>
          <w:szCs w:val="24"/>
        </w:rPr>
        <w:endnoteReference w:id="69"/>
      </w:r>
      <w:r w:rsidRPr="00985A47">
        <w:rPr>
          <w:rFonts w:asciiTheme="majorBidi" w:hAnsiTheme="majorBidi" w:cstheme="majorBidi"/>
          <w:sz w:val="24"/>
          <w:szCs w:val="24"/>
        </w:rPr>
        <w:t xml:space="preserve"> it is stated: ‘if you wish I shall destroy the world’</w:t>
      </w:r>
      <w:r>
        <w:rPr>
          <w:rFonts w:asciiTheme="majorBidi" w:hAnsiTheme="majorBidi" w:cstheme="majorBidi"/>
          <w:sz w:val="24"/>
          <w:szCs w:val="24"/>
        </w:rPr>
        <w:t>,</w:t>
      </w:r>
      <w:r>
        <w:rPr>
          <w:rFonts w:asciiTheme="majorBidi" w:hAnsiTheme="majorBidi" w:cstheme="majorBidi"/>
          <w:sz w:val="24"/>
          <w:szCs w:val="24"/>
        </w:rPr>
        <w:br/>
      </w:r>
      <w:r w:rsidRPr="004C3D85">
        <w:rPr>
          <w:rFonts w:asciiTheme="majorBidi" w:hAnsiTheme="majorBidi" w:cstheme="majorBidi"/>
          <w:color w:val="808080" w:themeColor="background1" w:themeShade="80"/>
          <w:sz w:val="24"/>
          <w:szCs w:val="24"/>
        </w:rPr>
        <w:t>meaning</w:t>
      </w:r>
      <w:r w:rsidRPr="00985A47">
        <w:rPr>
          <w:rFonts w:asciiTheme="majorBidi" w:hAnsiTheme="majorBidi" w:cstheme="majorBidi"/>
          <w:sz w:val="24"/>
          <w:szCs w:val="24"/>
        </w:rPr>
        <w:t xml:space="preserve"> and I shall bring </w:t>
      </w:r>
      <w:r>
        <w:rPr>
          <w:rFonts w:asciiTheme="majorBidi" w:hAnsiTheme="majorBidi" w:cstheme="majorBidi"/>
          <w:sz w:val="24"/>
          <w:szCs w:val="24"/>
        </w:rPr>
        <w:t>it</w:t>
      </w:r>
      <w:r w:rsidRPr="00985A47">
        <w:rPr>
          <w:rFonts w:asciiTheme="majorBidi" w:hAnsiTheme="majorBidi" w:cstheme="majorBidi"/>
          <w:sz w:val="24"/>
          <w:szCs w:val="24"/>
        </w:rPr>
        <w:t xml:space="preserve"> </w:t>
      </w:r>
      <w:r w:rsidRPr="004C3D85">
        <w:rPr>
          <w:rFonts w:asciiTheme="majorBidi" w:hAnsiTheme="majorBidi" w:cstheme="majorBidi"/>
          <w:color w:val="808080" w:themeColor="background1" w:themeShade="80"/>
          <w:sz w:val="24"/>
          <w:szCs w:val="24"/>
        </w:rPr>
        <w:t>you</w:t>
      </w:r>
      <w:r>
        <w:rPr>
          <w:rFonts w:asciiTheme="majorBidi" w:hAnsiTheme="majorBidi" w:cstheme="majorBidi"/>
          <w:color w:val="808080" w:themeColor="background1" w:themeShade="80"/>
          <w:sz w:val="24"/>
          <w:szCs w:val="24"/>
        </w:rPr>
        <w:t>r soul</w:t>
      </w:r>
      <w:r w:rsidRPr="00985A47">
        <w:rPr>
          <w:rFonts w:asciiTheme="majorBidi" w:hAnsiTheme="majorBidi" w:cstheme="majorBidi"/>
          <w:sz w:val="24"/>
          <w:szCs w:val="24"/>
        </w:rPr>
        <w:t xml:space="preserve"> through another reincarnation,</w:t>
      </w:r>
      <w:r w:rsidRPr="00985A47">
        <w:rPr>
          <w:rStyle w:val="EndnoteReference"/>
          <w:rFonts w:asciiTheme="majorBidi" w:hAnsiTheme="majorBidi" w:cstheme="majorBidi"/>
          <w:sz w:val="24"/>
          <w:szCs w:val="24"/>
        </w:rPr>
        <w:endnoteReference w:id="70"/>
      </w:r>
      <w:r>
        <w:rPr>
          <w:rFonts w:asciiTheme="majorBidi" w:hAnsiTheme="majorBidi" w:cstheme="majorBidi"/>
          <w:sz w:val="24"/>
          <w:szCs w:val="24"/>
        </w:rPr>
        <w:br/>
      </w:r>
      <w:r w:rsidRPr="00985A47">
        <w:rPr>
          <w:rFonts w:asciiTheme="majorBidi" w:hAnsiTheme="majorBidi" w:cstheme="majorBidi"/>
          <w:sz w:val="24"/>
          <w:szCs w:val="24"/>
        </w:rPr>
        <w:t>and perhaps you will fall into an hour of sustenance.’</w:t>
      </w:r>
      <w:r w:rsidRPr="00985A47">
        <w:rPr>
          <w:rStyle w:val="EndnoteReference"/>
          <w:rFonts w:asciiTheme="majorBidi" w:hAnsiTheme="majorBidi" w:cstheme="majorBidi"/>
          <w:sz w:val="24"/>
          <w:szCs w:val="24"/>
        </w:rPr>
        <w:endnoteReference w:id="71"/>
      </w:r>
    </w:p>
    <w:p w14:paraId="18D93171" w14:textId="77777777" w:rsidR="001D4A49" w:rsidRPr="00985A47" w:rsidRDefault="001D4A49" w:rsidP="001B4383">
      <w:pPr>
        <w:contextualSpacing/>
        <w:rPr>
          <w:rFonts w:asciiTheme="majorBidi" w:hAnsiTheme="majorBidi" w:cstheme="majorBidi"/>
          <w:sz w:val="24"/>
          <w:szCs w:val="24"/>
        </w:rPr>
      </w:pPr>
    </w:p>
    <w:p w14:paraId="5F4A6BA1" w14:textId="77777777" w:rsidR="001D4A49" w:rsidRDefault="001D4A49" w:rsidP="00966156">
      <w:pPr>
        <w:contextualSpacing/>
        <w:rPr>
          <w:rFonts w:asciiTheme="majorBidi" w:hAnsiTheme="majorBidi" w:cstheme="majorBidi"/>
          <w:sz w:val="24"/>
          <w:szCs w:val="24"/>
        </w:rPr>
      </w:pPr>
      <w:r w:rsidRPr="00985A47">
        <w:rPr>
          <w:rFonts w:asciiTheme="majorBidi" w:hAnsiTheme="majorBidi" w:cstheme="majorBidi"/>
          <w:sz w:val="24"/>
          <w:szCs w:val="24"/>
        </w:rPr>
        <w:t>Meanwhile,</w:t>
      </w:r>
      <w:r>
        <w:rPr>
          <w:rFonts w:asciiTheme="majorBidi" w:hAnsiTheme="majorBidi" w:cstheme="majorBidi"/>
          <w:sz w:val="24"/>
          <w:szCs w:val="24"/>
        </w:rPr>
        <w:br/>
      </w:r>
      <w:r w:rsidRPr="00985A47">
        <w:rPr>
          <w:rFonts w:asciiTheme="majorBidi" w:hAnsiTheme="majorBidi" w:cstheme="majorBidi"/>
          <w:sz w:val="24"/>
          <w:szCs w:val="24"/>
        </w:rPr>
        <w:t>behold an Elder of Elders of the Ancient of Ancients</w:t>
      </w:r>
      <w:r>
        <w:rPr>
          <w:rFonts w:asciiTheme="majorBidi" w:hAnsiTheme="majorBidi" w:cstheme="majorBidi"/>
          <w:sz w:val="24"/>
          <w:szCs w:val="24"/>
        </w:rPr>
        <w:t>,</w:t>
      </w:r>
      <w:r>
        <w:rPr>
          <w:rStyle w:val="EndnoteReference"/>
          <w:rFonts w:asciiTheme="majorBidi" w:hAnsiTheme="majorBidi" w:cstheme="majorBidi"/>
          <w:sz w:val="24"/>
          <w:szCs w:val="24"/>
        </w:rPr>
        <w:endnoteReference w:id="72"/>
      </w:r>
      <w:r>
        <w:rPr>
          <w:rFonts w:asciiTheme="majorBidi" w:hAnsiTheme="majorBidi" w:cstheme="majorBidi"/>
          <w:sz w:val="24"/>
          <w:szCs w:val="24"/>
        </w:rPr>
        <w:br/>
      </w:r>
      <w:r w:rsidRPr="00985A47">
        <w:rPr>
          <w:rFonts w:asciiTheme="majorBidi" w:hAnsiTheme="majorBidi" w:cstheme="majorBidi"/>
          <w:sz w:val="24"/>
          <w:szCs w:val="24"/>
        </w:rPr>
        <w:t xml:space="preserve">descended towards him </w:t>
      </w:r>
      <w:r w:rsidRPr="004C3D85">
        <w:rPr>
          <w:rFonts w:asciiTheme="majorBidi" w:hAnsiTheme="majorBidi" w:cstheme="majorBidi"/>
          <w:color w:val="808080" w:themeColor="background1" w:themeShade="80"/>
          <w:sz w:val="24"/>
          <w:szCs w:val="24"/>
        </w:rPr>
        <w:t>R. Shimon</w:t>
      </w:r>
      <w:r w:rsidRPr="00985A47">
        <w:rPr>
          <w:rFonts w:asciiTheme="majorBidi" w:hAnsiTheme="majorBidi" w:cstheme="majorBidi"/>
          <w:sz w:val="24"/>
          <w:szCs w:val="24"/>
        </w:rPr>
        <w:t xml:space="preserve"> and said:</w:t>
      </w:r>
      <w:r>
        <w:rPr>
          <w:rFonts w:asciiTheme="majorBidi" w:hAnsiTheme="majorBidi" w:cstheme="majorBidi"/>
          <w:sz w:val="24"/>
          <w:szCs w:val="24"/>
        </w:rPr>
        <w:br/>
      </w:r>
      <w:r w:rsidRPr="00985A47">
        <w:rPr>
          <w:rFonts w:asciiTheme="majorBidi" w:hAnsiTheme="majorBidi" w:cstheme="majorBidi"/>
          <w:sz w:val="24"/>
          <w:szCs w:val="24"/>
        </w:rPr>
        <w:t xml:space="preserve">‘The world of every righteous person is </w:t>
      </w:r>
      <w:r>
        <w:rPr>
          <w:rFonts w:asciiTheme="majorBidi" w:hAnsiTheme="majorBidi" w:cstheme="majorBidi"/>
          <w:sz w:val="24"/>
          <w:szCs w:val="24"/>
        </w:rPr>
        <w:t xml:space="preserve">the </w:t>
      </w:r>
      <w:r w:rsidRPr="00985A47">
        <w:rPr>
          <w:rFonts w:asciiTheme="majorBidi" w:hAnsiTheme="majorBidi" w:cstheme="majorBidi"/>
          <w:sz w:val="24"/>
          <w:szCs w:val="24"/>
        </w:rPr>
        <w:t>Shekhina</w:t>
      </w:r>
      <w:r>
        <w:rPr>
          <w:rFonts w:asciiTheme="majorBidi" w:hAnsiTheme="majorBidi" w:cstheme="majorBidi"/>
          <w:sz w:val="24"/>
          <w:szCs w:val="24"/>
        </w:rPr>
        <w:t>h,</w:t>
      </w:r>
      <w:r w:rsidRPr="00985A47">
        <w:rPr>
          <w:rStyle w:val="EndnoteReference"/>
          <w:rFonts w:asciiTheme="majorBidi" w:hAnsiTheme="majorBidi" w:cstheme="majorBidi"/>
          <w:sz w:val="24"/>
          <w:szCs w:val="24"/>
        </w:rPr>
        <w:endnoteReference w:id="73"/>
      </w:r>
      <w:r>
        <w:rPr>
          <w:rFonts w:asciiTheme="majorBidi" w:hAnsiTheme="majorBidi" w:cstheme="majorBidi"/>
          <w:sz w:val="24"/>
          <w:szCs w:val="24"/>
        </w:rPr>
        <w:br/>
      </w:r>
      <w:r w:rsidRPr="00985A47">
        <w:rPr>
          <w:rFonts w:asciiTheme="majorBidi" w:hAnsiTheme="majorBidi" w:cstheme="majorBidi"/>
          <w:sz w:val="24"/>
          <w:szCs w:val="24"/>
        </w:rPr>
        <w:t>when the Middle Pillar is withdrawn from Her,</w:t>
      </w:r>
      <w:r w:rsidRPr="00985A47">
        <w:rPr>
          <w:rStyle w:val="EndnoteReference"/>
          <w:rFonts w:asciiTheme="majorBidi" w:hAnsiTheme="majorBidi" w:cstheme="majorBidi"/>
          <w:sz w:val="24"/>
          <w:szCs w:val="24"/>
        </w:rPr>
        <w:endnoteReference w:id="74"/>
      </w:r>
      <w:r>
        <w:rPr>
          <w:rFonts w:asciiTheme="majorBidi" w:hAnsiTheme="majorBidi" w:cstheme="majorBidi"/>
          <w:sz w:val="24"/>
          <w:szCs w:val="24"/>
        </w:rPr>
        <w:br/>
      </w:r>
      <w:r w:rsidRPr="00985A47">
        <w:rPr>
          <w:rFonts w:asciiTheme="majorBidi" w:hAnsiTheme="majorBidi" w:cstheme="majorBidi"/>
          <w:sz w:val="24"/>
          <w:szCs w:val="24"/>
        </w:rPr>
        <w:t>and She is left dry,</w:t>
      </w:r>
      <w:r>
        <w:rPr>
          <w:rFonts w:asciiTheme="majorBidi" w:hAnsiTheme="majorBidi" w:cstheme="majorBidi"/>
          <w:sz w:val="24"/>
          <w:szCs w:val="24"/>
        </w:rPr>
        <w:br/>
        <w:t xml:space="preserve">and </w:t>
      </w:r>
      <w:r w:rsidRPr="00985A47">
        <w:rPr>
          <w:rFonts w:asciiTheme="majorBidi" w:hAnsiTheme="majorBidi" w:cstheme="majorBidi"/>
          <w:sz w:val="24"/>
          <w:szCs w:val="24"/>
        </w:rPr>
        <w:t>it is stated because of it:</w:t>
      </w:r>
      <w:r>
        <w:rPr>
          <w:rFonts w:asciiTheme="majorBidi" w:hAnsiTheme="majorBidi" w:cstheme="majorBidi"/>
          <w:sz w:val="24"/>
          <w:szCs w:val="24"/>
        </w:rPr>
        <w:br/>
      </w:r>
      <w:r w:rsidRPr="00985A47">
        <w:rPr>
          <w:rFonts w:asciiTheme="majorBidi" w:hAnsiTheme="majorBidi" w:cstheme="majorBidi"/>
          <w:sz w:val="24"/>
          <w:szCs w:val="24"/>
        </w:rPr>
        <w:t>‘if you wish I shall destroy the world’</w:t>
      </w:r>
      <w:r>
        <w:rPr>
          <w:rFonts w:asciiTheme="majorBidi" w:hAnsiTheme="majorBidi" w:cstheme="majorBidi"/>
          <w:sz w:val="24"/>
          <w:szCs w:val="24"/>
        </w:rPr>
        <w:t>.</w:t>
      </w:r>
    </w:p>
    <w:p w14:paraId="450FE671" w14:textId="77777777" w:rsidR="001D4A49" w:rsidRPr="00985A47" w:rsidRDefault="001D4A49" w:rsidP="00966156">
      <w:pPr>
        <w:contextualSpacing/>
        <w:rPr>
          <w:rFonts w:asciiTheme="majorBidi" w:hAnsiTheme="majorBidi" w:cstheme="majorBidi"/>
          <w:sz w:val="24"/>
          <w:szCs w:val="24"/>
        </w:rPr>
      </w:pPr>
    </w:p>
    <w:p w14:paraId="0E08468F" w14:textId="77777777" w:rsidR="001D4A49" w:rsidRDefault="001D4A49" w:rsidP="00966156">
      <w:pPr>
        <w:contextualSpacing/>
        <w:rPr>
          <w:rFonts w:asciiTheme="majorBidi" w:hAnsiTheme="majorBidi" w:cstheme="majorBidi"/>
          <w:sz w:val="24"/>
          <w:szCs w:val="24"/>
        </w:rPr>
      </w:pPr>
      <w:r w:rsidRPr="00985A47">
        <w:rPr>
          <w:rFonts w:asciiTheme="majorBidi" w:hAnsiTheme="majorBidi" w:cstheme="majorBidi"/>
          <w:sz w:val="24"/>
          <w:szCs w:val="24"/>
        </w:rPr>
        <w:t>For each</w:t>
      </w:r>
      <w:r>
        <w:rPr>
          <w:rFonts w:asciiTheme="majorBidi" w:hAnsiTheme="majorBidi" w:cstheme="majorBidi"/>
          <w:sz w:val="24"/>
          <w:szCs w:val="24"/>
        </w:rPr>
        <w:t>-</w:t>
      </w:r>
      <w:r w:rsidRPr="00985A47">
        <w:rPr>
          <w:rFonts w:asciiTheme="majorBidi" w:hAnsiTheme="majorBidi" w:cstheme="majorBidi"/>
          <w:sz w:val="24"/>
          <w:szCs w:val="24"/>
        </w:rPr>
        <w:t>and</w:t>
      </w:r>
      <w:r>
        <w:rPr>
          <w:rFonts w:asciiTheme="majorBidi" w:hAnsiTheme="majorBidi" w:cstheme="majorBidi"/>
          <w:sz w:val="24"/>
          <w:szCs w:val="24"/>
        </w:rPr>
        <w:t>-</w:t>
      </w:r>
      <w:r w:rsidRPr="00985A47">
        <w:rPr>
          <w:rFonts w:asciiTheme="majorBidi" w:hAnsiTheme="majorBidi" w:cstheme="majorBidi"/>
          <w:sz w:val="24"/>
          <w:szCs w:val="24"/>
        </w:rPr>
        <w:t xml:space="preserve">every </w:t>
      </w:r>
      <w:r w:rsidRPr="003E039D">
        <w:rPr>
          <w:rFonts w:asciiTheme="majorBidi" w:hAnsiTheme="majorBidi" w:cstheme="majorBidi"/>
          <w:i/>
          <w:iCs/>
          <w:sz w:val="24"/>
          <w:szCs w:val="24"/>
        </w:rPr>
        <w:t>sephirah</w:t>
      </w:r>
      <w:r w:rsidRPr="00985A47">
        <w:rPr>
          <w:rFonts w:asciiTheme="majorBidi" w:hAnsiTheme="majorBidi" w:cstheme="majorBidi"/>
          <w:sz w:val="24"/>
          <w:szCs w:val="24"/>
        </w:rPr>
        <w:t xml:space="preserve"> is called </w:t>
      </w:r>
      <w:r>
        <w:rPr>
          <w:rFonts w:asciiTheme="majorBidi" w:hAnsiTheme="majorBidi" w:cstheme="majorBidi"/>
          <w:i/>
          <w:iCs/>
          <w:sz w:val="24"/>
          <w:szCs w:val="24"/>
        </w:rPr>
        <w:t>G</w:t>
      </w:r>
      <w:r w:rsidRPr="00985A47">
        <w:rPr>
          <w:rFonts w:asciiTheme="majorBidi" w:hAnsiTheme="majorBidi" w:cstheme="majorBidi"/>
          <w:i/>
          <w:iCs/>
          <w:sz w:val="24"/>
          <w:szCs w:val="24"/>
        </w:rPr>
        <w:t>a</w:t>
      </w:r>
      <w:r>
        <w:rPr>
          <w:rFonts w:asciiTheme="majorBidi" w:hAnsiTheme="majorBidi" w:cstheme="majorBidi"/>
          <w:i/>
          <w:iCs/>
          <w:sz w:val="24"/>
          <w:szCs w:val="24"/>
        </w:rPr>
        <w:t>LG</w:t>
      </w:r>
      <w:r w:rsidRPr="00985A47">
        <w:rPr>
          <w:rFonts w:asciiTheme="majorBidi" w:hAnsiTheme="majorBidi" w:cstheme="majorBidi"/>
          <w:i/>
          <w:iCs/>
          <w:sz w:val="24"/>
          <w:szCs w:val="24"/>
        </w:rPr>
        <w:t>a</w:t>
      </w:r>
      <w:r>
        <w:rPr>
          <w:rFonts w:asciiTheme="majorBidi" w:hAnsiTheme="majorBidi" w:cstheme="majorBidi"/>
          <w:i/>
          <w:iCs/>
          <w:sz w:val="24"/>
          <w:szCs w:val="24"/>
        </w:rPr>
        <w:t>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85A47">
        <w:rPr>
          <w:rFonts w:asciiTheme="majorBidi" w:hAnsiTheme="majorBidi" w:cstheme="majorBidi"/>
          <w:sz w:val="24"/>
          <w:szCs w:val="24"/>
        </w:rPr>
        <w:t>wheel</w:t>
      </w:r>
      <w:r w:rsidRPr="00970BB5">
        <w:rPr>
          <w:rFonts w:asciiTheme="majorBidi" w:hAnsiTheme="majorBidi" w:cstheme="majorBidi"/>
          <w:sz w:val="24"/>
          <w:szCs w:val="24"/>
        </w:rPr>
        <w:t>›</w:t>
      </w:r>
      <w:r w:rsidRPr="00985A47">
        <w:rPr>
          <w:rFonts w:asciiTheme="majorBidi" w:hAnsiTheme="majorBidi" w:cstheme="majorBidi"/>
          <w:sz w:val="24"/>
          <w:szCs w:val="24"/>
        </w:rPr>
        <w:t>,</w:t>
      </w:r>
      <w:r w:rsidRPr="00985A47">
        <w:rPr>
          <w:rStyle w:val="EndnoteReference"/>
          <w:rFonts w:asciiTheme="majorBidi" w:hAnsiTheme="majorBidi" w:cstheme="majorBidi"/>
          <w:sz w:val="24"/>
          <w:szCs w:val="24"/>
        </w:rPr>
        <w:endnoteReference w:id="75"/>
      </w:r>
      <w:r>
        <w:rPr>
          <w:rFonts w:asciiTheme="majorBidi" w:hAnsiTheme="majorBidi" w:cstheme="majorBidi"/>
          <w:sz w:val="24"/>
          <w:szCs w:val="24"/>
        </w:rPr>
        <w:br/>
      </w:r>
      <w:r w:rsidRPr="00985A47">
        <w:rPr>
          <w:rFonts w:asciiTheme="majorBidi" w:hAnsiTheme="majorBidi" w:cstheme="majorBidi"/>
          <w:sz w:val="24"/>
          <w:szCs w:val="24"/>
        </w:rPr>
        <w:t>and together with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985A47">
        <w:rPr>
          <w:rFonts w:asciiTheme="majorBidi" w:hAnsiTheme="majorBidi" w:cstheme="majorBidi"/>
          <w:sz w:val="24"/>
          <w:szCs w:val="24"/>
        </w:rPr>
        <w:t xml:space="preserve"> is </w:t>
      </w:r>
      <w:r>
        <w:rPr>
          <w:rFonts w:asciiTheme="majorBidi" w:hAnsiTheme="majorBidi" w:cstheme="majorBidi"/>
          <w:i/>
          <w:iCs/>
          <w:sz w:val="24"/>
          <w:szCs w:val="24"/>
        </w:rPr>
        <w:t>G</w:t>
      </w:r>
      <w:r w:rsidRPr="00985A47">
        <w:rPr>
          <w:rFonts w:asciiTheme="majorBidi" w:hAnsiTheme="majorBidi" w:cstheme="majorBidi"/>
          <w:i/>
          <w:iCs/>
          <w:sz w:val="24"/>
          <w:szCs w:val="24"/>
        </w:rPr>
        <w:t>i</w:t>
      </w:r>
      <w:r>
        <w:rPr>
          <w:rFonts w:asciiTheme="majorBidi" w:hAnsiTheme="majorBidi" w:cstheme="majorBidi"/>
          <w:i/>
          <w:iCs/>
          <w:sz w:val="24"/>
          <w:szCs w:val="24"/>
        </w:rPr>
        <w:t>LGUL</w:t>
      </w:r>
      <w:r w:rsidRPr="00985A47">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85A47">
        <w:rPr>
          <w:rFonts w:asciiTheme="majorBidi" w:hAnsiTheme="majorBidi" w:cstheme="majorBidi"/>
          <w:sz w:val="24"/>
          <w:szCs w:val="24"/>
        </w:rPr>
        <w:t>reincarnation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 xml:space="preserve">and the six </w:t>
      </w:r>
      <w:r w:rsidRPr="003E039D">
        <w:rPr>
          <w:rFonts w:asciiTheme="majorBidi" w:hAnsiTheme="majorBidi" w:cstheme="majorBidi"/>
          <w:i/>
          <w:iCs/>
          <w:sz w:val="24"/>
          <w:szCs w:val="24"/>
        </w:rPr>
        <w:t>sephirot</w:t>
      </w:r>
      <w:r w:rsidRPr="00985A47">
        <w:rPr>
          <w:rFonts w:asciiTheme="majorBidi" w:hAnsiTheme="majorBidi" w:cstheme="majorBidi"/>
          <w:sz w:val="24"/>
          <w:szCs w:val="24"/>
        </w:rPr>
        <w:t xml:space="preserve"> of the letters [</w:t>
      </w:r>
      <w:r w:rsidRPr="004C3D85">
        <w:rPr>
          <w:rFonts w:asciiTheme="majorBidi" w:hAnsiTheme="majorBidi" w:cstheme="majorBidi"/>
          <w:color w:val="808080" w:themeColor="background1" w:themeShade="80"/>
          <w:sz w:val="24"/>
          <w:szCs w:val="24"/>
        </w:rPr>
        <w:t>or: ‘letter Vav’</w:t>
      </w:r>
      <w:r w:rsidRPr="00985A47">
        <w:rPr>
          <w:rFonts w:asciiTheme="majorBidi" w:hAnsiTheme="majorBidi" w:cstheme="majorBidi"/>
          <w:sz w:val="24"/>
          <w:szCs w:val="24"/>
        </w:rPr>
        <w:t>]</w:t>
      </w:r>
      <w:r>
        <w:rPr>
          <w:rFonts w:asciiTheme="majorBidi" w:hAnsiTheme="majorBidi" w:cstheme="majorBidi"/>
          <w:sz w:val="24"/>
          <w:szCs w:val="24"/>
        </w:rPr>
        <w:t>,</w:t>
      </w:r>
      <w:r w:rsidRPr="00985A47">
        <w:rPr>
          <w:rStyle w:val="EndnoteReference"/>
          <w:rFonts w:asciiTheme="majorBidi" w:hAnsiTheme="majorBidi" w:cstheme="majorBidi"/>
          <w:sz w:val="24"/>
          <w:szCs w:val="24"/>
        </w:rPr>
        <w:endnoteReference w:id="76"/>
      </w:r>
      <w:r>
        <w:rPr>
          <w:rFonts w:asciiTheme="majorBidi" w:hAnsiTheme="majorBidi" w:cstheme="majorBidi"/>
          <w:sz w:val="24"/>
          <w:szCs w:val="24"/>
        </w:rPr>
        <w:br/>
      </w:r>
      <w:r w:rsidRPr="00985A47">
        <w:rPr>
          <w:rFonts w:asciiTheme="majorBidi" w:hAnsiTheme="majorBidi" w:cstheme="majorBidi"/>
          <w:sz w:val="24"/>
          <w:szCs w:val="24"/>
        </w:rPr>
        <w:t>amount to sixty myriads,</w:t>
      </w:r>
      <w:r>
        <w:rPr>
          <w:rFonts w:asciiTheme="majorBidi" w:hAnsiTheme="majorBidi" w:cstheme="majorBidi"/>
          <w:sz w:val="24"/>
          <w:szCs w:val="24"/>
        </w:rPr>
        <w:br/>
      </w:r>
      <w:r w:rsidRPr="00985A47">
        <w:rPr>
          <w:rFonts w:asciiTheme="majorBidi" w:hAnsiTheme="majorBidi" w:cstheme="majorBidi"/>
          <w:sz w:val="24"/>
          <w:szCs w:val="24"/>
        </w:rPr>
        <w:t xml:space="preserve">and this is: </w:t>
      </w:r>
      <w:r w:rsidRPr="00985A47">
        <w:rPr>
          <w:rFonts w:asciiTheme="majorBidi" w:hAnsiTheme="majorBidi" w:cstheme="majorBidi"/>
          <w:i/>
          <w:iCs/>
          <w:sz w:val="24"/>
          <w:szCs w:val="24"/>
        </w:rPr>
        <w:t>A generation goes</w:t>
      </w:r>
      <w:r>
        <w:rPr>
          <w:rFonts w:asciiTheme="majorBidi" w:hAnsiTheme="majorBidi" w:cstheme="majorBidi"/>
          <w:i/>
          <w:iCs/>
          <w:sz w:val="24"/>
          <w:szCs w:val="24"/>
        </w:rPr>
        <w:t>,</w:t>
      </w:r>
      <w:r w:rsidRPr="00985A47">
        <w:rPr>
          <w:rFonts w:asciiTheme="majorBidi" w:hAnsiTheme="majorBidi" w:cstheme="majorBidi"/>
          <w:i/>
          <w:iCs/>
          <w:sz w:val="24"/>
          <w:szCs w:val="24"/>
        </w:rPr>
        <w:t xml:space="preserve"> and a generation comes…</w:t>
      </w:r>
      <w:r>
        <w:rPr>
          <w:rFonts w:asciiTheme="majorBidi" w:hAnsiTheme="majorBidi" w:cstheme="majorBidi"/>
          <w:i/>
          <w:iCs/>
          <w:sz w:val="24"/>
          <w:szCs w:val="24"/>
        </w:rPr>
        <w:br/>
      </w:r>
      <w:r w:rsidRPr="00985A47">
        <w:rPr>
          <w:rFonts w:asciiTheme="majorBidi" w:hAnsiTheme="majorBidi" w:cstheme="majorBidi"/>
          <w:sz w:val="24"/>
          <w:szCs w:val="24"/>
        </w:rPr>
        <w:t>– and there is no generation less than sixty myriads.</w:t>
      </w:r>
      <w:r w:rsidRPr="00985A47">
        <w:rPr>
          <w:rStyle w:val="FootnoteReference"/>
          <w:rFonts w:asciiTheme="majorBidi" w:hAnsiTheme="majorBidi" w:cstheme="majorBidi"/>
          <w:sz w:val="24"/>
          <w:szCs w:val="24"/>
        </w:rPr>
        <w:footnoteReference w:id="26"/>
      </w:r>
    </w:p>
    <w:p w14:paraId="6E8796B1" w14:textId="77777777" w:rsidR="001D4A49" w:rsidRPr="00985A47" w:rsidRDefault="001D4A49" w:rsidP="00966156">
      <w:pPr>
        <w:contextualSpacing/>
        <w:rPr>
          <w:rFonts w:asciiTheme="majorBidi" w:hAnsiTheme="majorBidi" w:cstheme="majorBidi"/>
          <w:sz w:val="24"/>
          <w:szCs w:val="24"/>
        </w:rPr>
      </w:pPr>
    </w:p>
    <w:p w14:paraId="62ACEDB9" w14:textId="77777777" w:rsidR="001D4A49" w:rsidRDefault="001D4A49" w:rsidP="00966156">
      <w:pPr>
        <w:contextualSpacing/>
        <w:rPr>
          <w:rFonts w:asciiTheme="majorBidi" w:hAnsiTheme="majorBidi" w:cstheme="majorBidi"/>
          <w:sz w:val="24"/>
          <w:szCs w:val="24"/>
        </w:rPr>
      </w:pPr>
      <w:r w:rsidRPr="00985A47">
        <w:rPr>
          <w:rFonts w:asciiTheme="majorBidi" w:hAnsiTheme="majorBidi" w:cstheme="majorBidi"/>
          <w:i/>
          <w:iCs/>
          <w:sz w:val="24"/>
          <w:szCs w:val="24"/>
        </w:rPr>
        <w:t>…and the earth stands forever</w:t>
      </w:r>
      <w:r>
        <w:rPr>
          <w:rFonts w:asciiTheme="majorBidi" w:hAnsiTheme="majorBidi" w:cstheme="majorBidi"/>
          <w:i/>
          <w:iCs/>
          <w:sz w:val="24"/>
          <w:szCs w:val="24"/>
        </w:rPr>
        <w:br/>
      </w:r>
      <w:r w:rsidRPr="00985A47">
        <w:rPr>
          <w:rFonts w:asciiTheme="majorBidi" w:hAnsiTheme="majorBidi" w:cstheme="majorBidi"/>
          <w:sz w:val="24"/>
          <w:szCs w:val="24"/>
        </w:rPr>
        <w:t xml:space="preserve">– this is </w:t>
      </w:r>
      <w:r>
        <w:rPr>
          <w:rFonts w:asciiTheme="majorBidi" w:hAnsiTheme="majorBidi" w:cstheme="majorBidi"/>
          <w:sz w:val="24"/>
          <w:szCs w:val="24"/>
        </w:rPr>
        <w:t xml:space="preserve">the </w:t>
      </w:r>
      <w:r w:rsidRPr="00985A47">
        <w:rPr>
          <w:rFonts w:asciiTheme="majorBidi" w:hAnsiTheme="majorBidi" w:cstheme="majorBidi"/>
          <w:sz w:val="24"/>
          <w:szCs w:val="24"/>
        </w:rPr>
        <w:t>Shekhina</w:t>
      </w:r>
      <w:r>
        <w:rPr>
          <w:rFonts w:asciiTheme="majorBidi" w:hAnsiTheme="majorBidi" w:cstheme="majorBidi"/>
          <w:sz w:val="24"/>
          <w:szCs w:val="24"/>
        </w:rPr>
        <w:t>h</w:t>
      </w:r>
      <w:r w:rsidRPr="00985A47">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who is called</w:t>
      </w:r>
      <w:r w:rsidRPr="00EA480D">
        <w:rPr>
          <w:rFonts w:asciiTheme="majorBidi" w:hAnsiTheme="majorBidi" w:cstheme="majorBidi"/>
          <w:i/>
          <w:iCs/>
          <w:sz w:val="24"/>
          <w:szCs w:val="24"/>
        </w:rPr>
        <w:t xml:space="preserve"> </w:t>
      </w:r>
      <w:r w:rsidRPr="00985A47">
        <w:rPr>
          <w:rFonts w:asciiTheme="majorBidi" w:hAnsiTheme="majorBidi" w:cstheme="majorBidi"/>
          <w:i/>
          <w:iCs/>
          <w:sz w:val="24"/>
          <w:szCs w:val="24"/>
        </w:rPr>
        <w:t>ulaiy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85A47">
        <w:rPr>
          <w:rFonts w:asciiTheme="majorBidi" w:hAnsiTheme="majorBidi" w:cstheme="majorBidi"/>
          <w:sz w:val="24"/>
          <w:szCs w:val="24"/>
        </w:rPr>
        <w:t>perhaps</w:t>
      </w:r>
      <w:r>
        <w:rPr>
          <w:rFonts w:asciiTheme="majorBidi" w:hAnsiTheme="majorBidi" w:cstheme="majorBidi"/>
          <w:sz w:val="24"/>
          <w:szCs w:val="24"/>
        </w:rPr>
        <w:t>’</w:t>
      </w:r>
      <w:r w:rsidRPr="00970BB5">
        <w:rPr>
          <w:rFonts w:asciiTheme="majorBidi" w:hAnsiTheme="majorBidi" w:cstheme="majorBidi"/>
          <w:sz w:val="24"/>
          <w:szCs w:val="24"/>
        </w:rPr>
        <w:t>›</w:t>
      </w:r>
      <w:r w:rsidRPr="00985A47">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and about it is stated:</w:t>
      </w:r>
      <w:r>
        <w:rPr>
          <w:rFonts w:asciiTheme="majorBidi" w:hAnsiTheme="majorBidi" w:cstheme="majorBidi"/>
          <w:sz w:val="24"/>
          <w:szCs w:val="24"/>
        </w:rPr>
        <w:br/>
      </w:r>
      <w:r w:rsidRPr="00985A47">
        <w:rPr>
          <w:rFonts w:asciiTheme="majorBidi" w:hAnsiTheme="majorBidi" w:cstheme="majorBidi"/>
          <w:sz w:val="24"/>
          <w:szCs w:val="24"/>
        </w:rPr>
        <w:t xml:space="preserve">‘all this and </w:t>
      </w:r>
      <w:r w:rsidRPr="00EA480D">
        <w:rPr>
          <w:rFonts w:asciiTheme="majorBidi" w:hAnsiTheme="majorBidi" w:cstheme="majorBidi"/>
          <w:color w:val="808080" w:themeColor="background1" w:themeShade="80"/>
          <w:sz w:val="24"/>
          <w:szCs w:val="24"/>
        </w:rPr>
        <w:t>only</w:t>
      </w:r>
      <w:r w:rsidRPr="00985A47">
        <w:rPr>
          <w:rFonts w:asciiTheme="majorBidi" w:hAnsiTheme="majorBidi" w:cstheme="majorBidi"/>
          <w:sz w:val="24"/>
          <w:szCs w:val="24"/>
        </w:rPr>
        <w:t xml:space="preserve"> ‘perhaps’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85A47">
        <w:rPr>
          <w:rFonts w:asciiTheme="majorBidi" w:hAnsiTheme="majorBidi" w:cstheme="majorBidi"/>
          <w:i/>
          <w:iCs/>
          <w:sz w:val="24"/>
          <w:szCs w:val="24"/>
        </w:rPr>
        <w:t>ulaiy</w:t>
      </w:r>
      <w:r w:rsidRPr="00970BB5">
        <w:rPr>
          <w:rFonts w:asciiTheme="majorBidi" w:hAnsiTheme="majorBidi" w:cstheme="majorBidi"/>
          <w:sz w:val="24"/>
          <w:szCs w:val="24"/>
        </w:rPr>
        <w:t>›</w:t>
      </w:r>
      <w:r>
        <w:rPr>
          <w:rFonts w:asciiTheme="majorBidi" w:hAnsiTheme="majorBidi" w:cstheme="majorBidi"/>
          <w:sz w:val="24"/>
          <w:szCs w:val="24"/>
        </w:rPr>
        <w:t>,</w:t>
      </w:r>
      <w:r w:rsidRPr="00985A47">
        <w:rPr>
          <w:rStyle w:val="EndnoteReference"/>
          <w:rFonts w:asciiTheme="majorBidi" w:hAnsiTheme="majorBidi" w:cstheme="majorBidi"/>
          <w:sz w:val="24"/>
          <w:szCs w:val="24"/>
        </w:rPr>
        <w:endnoteReference w:id="77"/>
      </w:r>
      <w:r>
        <w:rPr>
          <w:rFonts w:asciiTheme="majorBidi" w:hAnsiTheme="majorBidi" w:cstheme="majorBidi"/>
          <w:sz w:val="24"/>
          <w:szCs w:val="24"/>
        </w:rPr>
        <w:br/>
      </w:r>
      <w:r w:rsidRPr="00985A47">
        <w:rPr>
          <w:rFonts w:asciiTheme="majorBidi" w:hAnsiTheme="majorBidi" w:cstheme="majorBidi"/>
          <w:sz w:val="24"/>
          <w:szCs w:val="24"/>
        </w:rPr>
        <w:t>you will merit an hour of sustenance?’</w:t>
      </w:r>
      <w:r>
        <w:rPr>
          <w:rFonts w:asciiTheme="majorBidi" w:hAnsiTheme="majorBidi" w:cstheme="majorBidi"/>
          <w:sz w:val="24"/>
          <w:szCs w:val="24"/>
        </w:rPr>
        <w:br/>
      </w:r>
      <w:r w:rsidRPr="00985A47">
        <w:rPr>
          <w:rFonts w:asciiTheme="majorBidi" w:hAnsiTheme="majorBidi" w:cstheme="majorBidi"/>
          <w:sz w:val="24"/>
          <w:szCs w:val="24"/>
        </w:rPr>
        <w:t>And about that it is stated:</w:t>
      </w:r>
      <w:r>
        <w:rPr>
          <w:rFonts w:asciiTheme="majorBidi" w:hAnsiTheme="majorBidi" w:cstheme="majorBidi"/>
          <w:sz w:val="24"/>
          <w:szCs w:val="24"/>
        </w:rPr>
        <w:br/>
        <w:t>{</w:t>
      </w:r>
      <w:r w:rsidRPr="00985A47">
        <w:rPr>
          <w:rFonts w:asciiTheme="majorBidi" w:hAnsiTheme="majorBidi" w:cstheme="majorBidi"/>
          <w:sz w:val="24"/>
          <w:szCs w:val="24"/>
        </w:rPr>
        <w:t>Dan</w:t>
      </w:r>
      <w:r>
        <w:rPr>
          <w:rFonts w:asciiTheme="majorBidi" w:hAnsiTheme="majorBidi" w:cstheme="majorBidi"/>
          <w:sz w:val="24"/>
          <w:szCs w:val="24"/>
        </w:rPr>
        <w:t>.</w:t>
      </w:r>
      <w:r w:rsidRPr="00985A47">
        <w:rPr>
          <w:rFonts w:asciiTheme="majorBidi" w:hAnsiTheme="majorBidi" w:cstheme="majorBidi"/>
          <w:sz w:val="24"/>
          <w:szCs w:val="24"/>
        </w:rPr>
        <w:t xml:space="preserve"> 8:2</w:t>
      </w:r>
      <w:r>
        <w:rPr>
          <w:rFonts w:asciiTheme="majorBidi" w:hAnsiTheme="majorBidi" w:cstheme="majorBidi"/>
          <w:sz w:val="24"/>
          <w:szCs w:val="24"/>
        </w:rPr>
        <w:t>}</w:t>
      </w:r>
      <w:r w:rsidRPr="00985A47">
        <w:rPr>
          <w:rFonts w:asciiTheme="majorBidi" w:hAnsiTheme="majorBidi" w:cstheme="majorBidi"/>
          <w:i/>
          <w:iCs/>
          <w:sz w:val="24"/>
          <w:szCs w:val="24"/>
        </w:rPr>
        <w:t>…beside the river Ulaiy</w:t>
      </w:r>
      <w:r w:rsidRPr="00985A47">
        <w:rPr>
          <w:rFonts w:asciiTheme="majorBidi" w:hAnsiTheme="majorBidi" w:cstheme="majorBidi"/>
          <w:sz w:val="24"/>
          <w:szCs w:val="24"/>
        </w:rPr>
        <w:t>.</w:t>
      </w:r>
    </w:p>
    <w:p w14:paraId="1F28C1ED" w14:textId="77777777" w:rsidR="001D4A49" w:rsidRPr="00985A47" w:rsidRDefault="001D4A49" w:rsidP="00966156">
      <w:pPr>
        <w:contextualSpacing/>
        <w:rPr>
          <w:rFonts w:asciiTheme="majorBidi" w:hAnsiTheme="majorBidi" w:cstheme="majorBidi"/>
          <w:sz w:val="24"/>
          <w:szCs w:val="24"/>
        </w:rPr>
      </w:pPr>
    </w:p>
    <w:p w14:paraId="79A47444" w14:textId="77777777" w:rsidR="001D4A49" w:rsidRDefault="001D4A49" w:rsidP="00966156">
      <w:pPr>
        <w:contextualSpacing/>
        <w:rPr>
          <w:rFonts w:asciiTheme="majorBidi" w:hAnsiTheme="majorBidi" w:cstheme="majorBidi"/>
          <w:sz w:val="24"/>
          <w:szCs w:val="24"/>
        </w:rPr>
      </w:pPr>
      <w:r w:rsidRPr="00985A47">
        <w:rPr>
          <w:rFonts w:asciiTheme="majorBidi" w:hAnsiTheme="majorBidi" w:cstheme="majorBidi"/>
          <w:sz w:val="24"/>
          <w:szCs w:val="24"/>
        </w:rPr>
        <w:t xml:space="preserve">For he </w:t>
      </w:r>
      <w:r w:rsidRPr="004C3D85">
        <w:rPr>
          <w:rFonts w:asciiTheme="majorBidi" w:hAnsiTheme="majorBidi" w:cstheme="majorBidi"/>
          <w:color w:val="808080" w:themeColor="background1" w:themeShade="80"/>
          <w:sz w:val="24"/>
          <w:szCs w:val="24"/>
        </w:rPr>
        <w:t>R. Pedat</w:t>
      </w:r>
      <w:r w:rsidRPr="00985A47">
        <w:rPr>
          <w:rFonts w:asciiTheme="majorBidi" w:hAnsiTheme="majorBidi" w:cstheme="majorBidi"/>
          <w:sz w:val="24"/>
          <w:szCs w:val="24"/>
        </w:rPr>
        <w:t xml:space="preserve"> had already incurred guilt</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before he came into the world,</w:t>
      </w:r>
      <w:r w:rsidRPr="00985A47">
        <w:rPr>
          <w:rStyle w:val="EndnoteReference"/>
          <w:rFonts w:asciiTheme="majorBidi" w:hAnsiTheme="majorBidi" w:cstheme="majorBidi"/>
          <w:sz w:val="24"/>
          <w:szCs w:val="24"/>
        </w:rPr>
        <w:endnoteReference w:id="78"/>
      </w:r>
      <w:r>
        <w:rPr>
          <w:rFonts w:asciiTheme="majorBidi" w:hAnsiTheme="majorBidi" w:cstheme="majorBidi"/>
          <w:sz w:val="24"/>
          <w:szCs w:val="24"/>
        </w:rPr>
        <w:br/>
      </w:r>
      <w:r w:rsidRPr="00985A47">
        <w:rPr>
          <w:rFonts w:asciiTheme="majorBidi" w:hAnsiTheme="majorBidi" w:cstheme="majorBidi"/>
          <w:sz w:val="24"/>
          <w:szCs w:val="24"/>
        </w:rPr>
        <w:t xml:space="preserve">which is </w:t>
      </w:r>
      <w:r>
        <w:rPr>
          <w:rFonts w:asciiTheme="majorBidi" w:hAnsiTheme="majorBidi" w:cstheme="majorBidi"/>
          <w:sz w:val="24"/>
          <w:szCs w:val="24"/>
        </w:rPr>
        <w:t xml:space="preserve">the </w:t>
      </w:r>
      <w:r w:rsidRPr="00985A47">
        <w:rPr>
          <w:rFonts w:asciiTheme="majorBidi" w:hAnsiTheme="majorBidi" w:cstheme="majorBidi"/>
          <w:sz w:val="24"/>
          <w:szCs w:val="24"/>
        </w:rPr>
        <w:t>lower Shekhina</w:t>
      </w:r>
      <w:r>
        <w:rPr>
          <w:rFonts w:asciiTheme="majorBidi" w:hAnsiTheme="majorBidi" w:cstheme="majorBidi"/>
          <w:sz w:val="24"/>
          <w:szCs w:val="24"/>
        </w:rPr>
        <w:t>h,</w:t>
      </w:r>
      <w:r>
        <w:rPr>
          <w:rFonts w:asciiTheme="majorBidi" w:hAnsiTheme="majorBidi" w:cstheme="majorBidi"/>
          <w:sz w:val="24"/>
          <w:szCs w:val="24"/>
        </w:rPr>
        <w:br/>
      </w:r>
      <w:r w:rsidRPr="00985A47">
        <w:rPr>
          <w:rFonts w:asciiTheme="majorBidi" w:hAnsiTheme="majorBidi" w:cstheme="majorBidi"/>
          <w:sz w:val="24"/>
          <w:szCs w:val="24"/>
        </w:rPr>
        <w:t xml:space="preserve">he incurred guilt in the </w:t>
      </w:r>
      <w:r w:rsidRPr="006E7C89">
        <w:rPr>
          <w:rFonts w:asciiTheme="majorBidi" w:hAnsiTheme="majorBidi" w:cstheme="majorBidi"/>
          <w:i/>
          <w:iCs/>
          <w:sz w:val="24"/>
          <w:szCs w:val="24"/>
        </w:rPr>
        <w:t>sephirah</w:t>
      </w:r>
      <w:r w:rsidRPr="00985A47">
        <w:rPr>
          <w:rFonts w:asciiTheme="majorBidi" w:hAnsiTheme="majorBidi" w:cstheme="majorBidi"/>
          <w:sz w:val="24"/>
          <w:szCs w:val="24"/>
        </w:rPr>
        <w:t xml:space="preserve"> which is above him.</w:t>
      </w:r>
      <w:r w:rsidRPr="00985A47">
        <w:rPr>
          <w:rStyle w:val="EndnoteReference"/>
          <w:rFonts w:asciiTheme="majorBidi" w:hAnsiTheme="majorBidi" w:cstheme="majorBidi"/>
          <w:sz w:val="24"/>
          <w:szCs w:val="24"/>
        </w:rPr>
        <w:endnoteReference w:id="79"/>
      </w:r>
    </w:p>
    <w:p w14:paraId="350D465F" w14:textId="77777777" w:rsidR="001D4A49" w:rsidRPr="00985A47" w:rsidRDefault="001D4A49" w:rsidP="00966156">
      <w:pPr>
        <w:contextualSpacing/>
        <w:rPr>
          <w:rFonts w:asciiTheme="majorBidi" w:hAnsiTheme="majorBidi" w:cstheme="majorBidi"/>
          <w:sz w:val="24"/>
          <w:szCs w:val="24"/>
        </w:rPr>
      </w:pPr>
    </w:p>
    <w:p w14:paraId="5951731E" w14:textId="77777777" w:rsidR="001D4A49" w:rsidRDefault="001D4A49" w:rsidP="00966156">
      <w:pPr>
        <w:contextualSpacing/>
        <w:rPr>
          <w:rFonts w:asciiTheme="majorBidi" w:hAnsiTheme="majorBidi" w:cstheme="majorBidi"/>
          <w:sz w:val="24"/>
          <w:szCs w:val="24"/>
        </w:rPr>
      </w:pPr>
      <w:r w:rsidRPr="00985A47">
        <w:rPr>
          <w:rFonts w:asciiTheme="majorBidi" w:hAnsiTheme="majorBidi" w:cstheme="majorBidi"/>
          <w:sz w:val="24"/>
          <w:szCs w:val="24"/>
        </w:rPr>
        <w:t>Until he effects a correction to that place</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from which a person’s soul is taken,</w:t>
      </w:r>
      <w:r>
        <w:rPr>
          <w:rFonts w:asciiTheme="majorBidi" w:hAnsiTheme="majorBidi" w:cstheme="majorBidi"/>
          <w:sz w:val="24"/>
          <w:szCs w:val="24"/>
        </w:rPr>
        <w:br/>
      </w:r>
      <w:r w:rsidRPr="00985A47">
        <w:rPr>
          <w:rFonts w:asciiTheme="majorBidi" w:hAnsiTheme="majorBidi" w:cstheme="majorBidi"/>
          <w:sz w:val="24"/>
          <w:szCs w:val="24"/>
        </w:rPr>
        <w:t xml:space="preserve">he has no </w:t>
      </w:r>
      <w:r>
        <w:rPr>
          <w:rFonts w:asciiTheme="majorBidi" w:hAnsiTheme="majorBidi" w:cstheme="majorBidi"/>
          <w:sz w:val="24"/>
          <w:szCs w:val="24"/>
        </w:rPr>
        <w:t xml:space="preserve">correction </w:t>
      </w:r>
      <w:r w:rsidRPr="00985A47">
        <w:rPr>
          <w:rFonts w:asciiTheme="majorBidi" w:hAnsiTheme="majorBidi" w:cstheme="majorBidi"/>
          <w:sz w:val="24"/>
          <w:szCs w:val="24"/>
        </w:rPr>
        <w:t xml:space="preserve">in </w:t>
      </w:r>
      <w:r>
        <w:rPr>
          <w:rFonts w:asciiTheme="majorBidi" w:hAnsiTheme="majorBidi" w:cstheme="majorBidi"/>
          <w:sz w:val="24"/>
          <w:szCs w:val="24"/>
        </w:rPr>
        <w:t xml:space="preserve">the </w:t>
      </w:r>
      <w:r w:rsidRPr="00985A47">
        <w:rPr>
          <w:rFonts w:asciiTheme="majorBidi" w:hAnsiTheme="majorBidi" w:cstheme="majorBidi"/>
          <w:sz w:val="24"/>
          <w:szCs w:val="24"/>
        </w:rPr>
        <w:t>lower Shekhina</w:t>
      </w:r>
      <w:r>
        <w:rPr>
          <w:rFonts w:asciiTheme="majorBidi" w:hAnsiTheme="majorBidi" w:cstheme="majorBidi"/>
          <w:sz w:val="24"/>
          <w:szCs w:val="24"/>
        </w:rPr>
        <w:t>h</w:t>
      </w:r>
      <w:r w:rsidRPr="00985A47">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which is ‘the hour’ of everything</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and therefore</w:t>
      </w:r>
      <w:r>
        <w:rPr>
          <w:rFonts w:asciiTheme="majorBidi" w:hAnsiTheme="majorBidi" w:cstheme="majorBidi"/>
          <w:sz w:val="24"/>
          <w:szCs w:val="24"/>
        </w:rPr>
        <w:t>,</w:t>
      </w:r>
      <w:r w:rsidRPr="00985A47">
        <w:rPr>
          <w:rFonts w:asciiTheme="majorBidi" w:hAnsiTheme="majorBidi" w:cstheme="majorBidi"/>
          <w:sz w:val="24"/>
          <w:szCs w:val="24"/>
        </w:rPr>
        <w:t xml:space="preserve"> the hour does not stand for him.</w:t>
      </w:r>
    </w:p>
    <w:p w14:paraId="24BA201D" w14:textId="77777777" w:rsidR="001D4A49" w:rsidRPr="00985A47" w:rsidRDefault="001D4A49" w:rsidP="00966156">
      <w:pPr>
        <w:contextualSpacing/>
        <w:rPr>
          <w:rFonts w:asciiTheme="majorBidi" w:hAnsiTheme="majorBidi" w:cstheme="majorBidi"/>
          <w:sz w:val="24"/>
          <w:szCs w:val="24"/>
        </w:rPr>
      </w:pPr>
    </w:p>
    <w:p w14:paraId="136EC6B0" w14:textId="77777777" w:rsidR="001D4A49" w:rsidRDefault="001D4A49" w:rsidP="00966156">
      <w:pPr>
        <w:contextualSpacing/>
        <w:rPr>
          <w:rFonts w:asciiTheme="majorBidi" w:hAnsiTheme="majorBidi" w:cstheme="majorBidi"/>
          <w:sz w:val="24"/>
          <w:szCs w:val="24"/>
        </w:rPr>
      </w:pPr>
      <w:r w:rsidRPr="00985A47">
        <w:rPr>
          <w:rFonts w:asciiTheme="majorBidi" w:hAnsiTheme="majorBidi" w:cstheme="majorBidi"/>
          <w:sz w:val="24"/>
          <w:szCs w:val="24"/>
        </w:rPr>
        <w:t xml:space="preserve">And if he depends upon </w:t>
      </w:r>
      <w:r>
        <w:rPr>
          <w:rFonts w:asciiTheme="majorBidi" w:hAnsiTheme="majorBidi" w:cstheme="majorBidi"/>
          <w:sz w:val="24"/>
          <w:szCs w:val="24"/>
        </w:rPr>
        <w:t>h</w:t>
      </w:r>
      <w:r w:rsidRPr="00985A47">
        <w:rPr>
          <w:rFonts w:asciiTheme="majorBidi" w:hAnsiTheme="majorBidi" w:cstheme="majorBidi"/>
          <w:sz w:val="24"/>
          <w:szCs w:val="24"/>
        </w:rPr>
        <w:t xml:space="preserve">igher </w:t>
      </w:r>
      <w:r w:rsidRPr="00985A47">
        <w:rPr>
          <w:rFonts w:asciiTheme="majorBidi" w:hAnsiTheme="majorBidi" w:cstheme="majorBidi"/>
          <w:i/>
          <w:iCs/>
          <w:sz w:val="24"/>
          <w:szCs w:val="24"/>
        </w:rPr>
        <w:t>mazal</w:t>
      </w:r>
      <w:r w:rsidRPr="00985A47">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even if he does many worthy deeds,</w:t>
      </w:r>
      <w:r>
        <w:rPr>
          <w:rFonts w:asciiTheme="majorBidi" w:hAnsiTheme="majorBidi" w:cstheme="majorBidi"/>
          <w:sz w:val="24"/>
          <w:szCs w:val="24"/>
        </w:rPr>
        <w:br/>
      </w:r>
      <w:r w:rsidRPr="00985A47">
        <w:rPr>
          <w:rFonts w:asciiTheme="majorBidi" w:hAnsiTheme="majorBidi" w:cstheme="majorBidi"/>
          <w:sz w:val="24"/>
          <w:szCs w:val="24"/>
        </w:rPr>
        <w:lastRenderedPageBreak/>
        <w:t>the matter is not dependent upon merit,</w:t>
      </w:r>
      <w:r>
        <w:rPr>
          <w:rFonts w:asciiTheme="majorBidi" w:hAnsiTheme="majorBidi" w:cstheme="majorBidi"/>
          <w:sz w:val="24"/>
          <w:szCs w:val="24"/>
        </w:rPr>
        <w:br/>
      </w:r>
      <w:r w:rsidRPr="00985A47">
        <w:rPr>
          <w:rFonts w:asciiTheme="majorBidi" w:hAnsiTheme="majorBidi" w:cstheme="majorBidi"/>
          <w:sz w:val="24"/>
          <w:szCs w:val="24"/>
        </w:rPr>
        <w:t xml:space="preserve">for he is obligated </w:t>
      </w:r>
      <w:r w:rsidRPr="00EE67B7">
        <w:rPr>
          <w:rFonts w:asciiTheme="majorBidi" w:hAnsiTheme="majorBidi" w:cstheme="majorBidi"/>
          <w:color w:val="808080" w:themeColor="background1" w:themeShade="80"/>
          <w:sz w:val="24"/>
          <w:szCs w:val="24"/>
        </w:rPr>
        <w:t>to repair the guilt</w:t>
      </w:r>
      <w:r w:rsidRPr="00985A47">
        <w:rPr>
          <w:rFonts w:asciiTheme="majorBidi" w:hAnsiTheme="majorBidi" w:cstheme="majorBidi"/>
          <w:sz w:val="24"/>
          <w:szCs w:val="24"/>
        </w:rPr>
        <w:t xml:space="preserve"> from Above.’</w:t>
      </w:r>
    </w:p>
    <w:p w14:paraId="1BC912B9" w14:textId="77777777" w:rsidR="001D4A49" w:rsidRPr="00985A47" w:rsidRDefault="001D4A49" w:rsidP="00966156">
      <w:pPr>
        <w:contextualSpacing/>
        <w:rPr>
          <w:rFonts w:asciiTheme="majorBidi" w:hAnsiTheme="majorBidi" w:cstheme="majorBidi"/>
          <w:sz w:val="24"/>
          <w:szCs w:val="24"/>
        </w:rPr>
      </w:pPr>
    </w:p>
    <w:p w14:paraId="0BE0134F" w14:textId="77777777" w:rsidR="001D4A49" w:rsidRDefault="001D4A49" w:rsidP="00966156">
      <w:pPr>
        <w:contextualSpacing/>
        <w:rPr>
          <w:rFonts w:asciiTheme="majorBidi" w:hAnsiTheme="majorBidi" w:cstheme="majorBidi"/>
          <w:sz w:val="24"/>
          <w:szCs w:val="24"/>
        </w:rPr>
      </w:pPr>
      <w:r w:rsidRPr="00985A47">
        <w:rPr>
          <w:rFonts w:asciiTheme="majorBidi" w:hAnsiTheme="majorBidi" w:cstheme="majorBidi"/>
          <w:sz w:val="24"/>
          <w:szCs w:val="24"/>
        </w:rPr>
        <w:t>Rabbi Shim</w:t>
      </w:r>
      <w:r>
        <w:rPr>
          <w:rFonts w:asciiTheme="majorBidi" w:hAnsiTheme="majorBidi" w:cstheme="majorBidi"/>
          <w:sz w:val="24"/>
          <w:szCs w:val="24"/>
        </w:rPr>
        <w:t>’</w:t>
      </w:r>
      <w:r w:rsidRPr="00985A47">
        <w:rPr>
          <w:rFonts w:asciiTheme="majorBidi" w:hAnsiTheme="majorBidi" w:cstheme="majorBidi"/>
          <w:sz w:val="24"/>
          <w:szCs w:val="24"/>
        </w:rPr>
        <w:t>on said: ‘From here it is implied</w:t>
      </w:r>
      <w:r>
        <w:rPr>
          <w:rFonts w:asciiTheme="majorBidi" w:hAnsiTheme="majorBidi" w:cstheme="majorBidi"/>
          <w:sz w:val="24"/>
          <w:szCs w:val="24"/>
        </w:rPr>
        <w:t>:</w:t>
      </w:r>
      <w:r>
        <w:rPr>
          <w:rFonts w:asciiTheme="majorBidi" w:hAnsiTheme="majorBidi" w:cstheme="majorBidi"/>
          <w:sz w:val="24"/>
          <w:szCs w:val="24"/>
        </w:rPr>
        <w:br/>
      </w:r>
      <w:r w:rsidRPr="00C434B7">
        <w:rPr>
          <w:rFonts w:asciiTheme="majorBidi" w:hAnsiTheme="majorBidi" w:cstheme="majorBidi"/>
          <w:color w:val="808080" w:themeColor="background1" w:themeShade="80"/>
          <w:sz w:val="24"/>
          <w:szCs w:val="24"/>
        </w:rPr>
        <w:t>of</w:t>
      </w:r>
      <w:r>
        <w:rPr>
          <w:rFonts w:asciiTheme="majorBidi" w:hAnsiTheme="majorBidi" w:cstheme="majorBidi"/>
          <w:sz w:val="24"/>
          <w:szCs w:val="24"/>
        </w:rPr>
        <w:t xml:space="preserve"> </w:t>
      </w:r>
      <w:r w:rsidRPr="00985A47">
        <w:rPr>
          <w:rFonts w:asciiTheme="majorBidi" w:hAnsiTheme="majorBidi" w:cstheme="majorBidi"/>
          <w:sz w:val="24"/>
          <w:szCs w:val="24"/>
        </w:rPr>
        <w:t xml:space="preserve">a reincarnation that is dependent upon </w:t>
      </w:r>
      <w:r>
        <w:rPr>
          <w:rFonts w:asciiTheme="majorBidi" w:hAnsiTheme="majorBidi" w:cstheme="majorBidi"/>
          <w:sz w:val="24"/>
          <w:szCs w:val="24"/>
        </w:rPr>
        <w:t xml:space="preserve">the </w:t>
      </w:r>
      <w:r w:rsidRPr="00985A47">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t xml:space="preserve">that it </w:t>
      </w:r>
      <w:r w:rsidRPr="00985A47">
        <w:rPr>
          <w:rFonts w:asciiTheme="majorBidi" w:hAnsiTheme="majorBidi" w:cstheme="majorBidi"/>
          <w:sz w:val="24"/>
          <w:szCs w:val="24"/>
        </w:rPr>
        <w:t>is ‘of his type’</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 xml:space="preserve">but: </w:t>
      </w:r>
      <w:r>
        <w:rPr>
          <w:rFonts w:asciiTheme="majorBidi" w:hAnsiTheme="majorBidi" w:cstheme="majorBidi"/>
          <w:sz w:val="24"/>
          <w:szCs w:val="24"/>
        </w:rPr>
        <w:t>{</w:t>
      </w:r>
      <w:r w:rsidRPr="00985A47">
        <w:rPr>
          <w:rFonts w:asciiTheme="majorBidi" w:hAnsiTheme="majorBidi" w:cstheme="majorBidi"/>
          <w:sz w:val="24"/>
          <w:szCs w:val="24"/>
        </w:rPr>
        <w:t>Ex</w:t>
      </w:r>
      <w:r>
        <w:rPr>
          <w:rFonts w:asciiTheme="majorBidi" w:hAnsiTheme="majorBidi" w:cstheme="majorBidi"/>
          <w:sz w:val="24"/>
          <w:szCs w:val="24"/>
        </w:rPr>
        <w:t>.</w:t>
      </w:r>
      <w:r w:rsidRPr="00985A47">
        <w:rPr>
          <w:rFonts w:asciiTheme="majorBidi" w:hAnsiTheme="majorBidi" w:cstheme="majorBidi"/>
          <w:sz w:val="24"/>
          <w:szCs w:val="24"/>
        </w:rPr>
        <w:t xml:space="preserve"> 21:10</w:t>
      </w:r>
      <w:r>
        <w:rPr>
          <w:rFonts w:asciiTheme="majorBidi" w:hAnsiTheme="majorBidi" w:cstheme="majorBidi"/>
          <w:sz w:val="24"/>
          <w:szCs w:val="24"/>
        </w:rPr>
        <w:t>}</w:t>
      </w:r>
      <w:r w:rsidRPr="00985A47">
        <w:rPr>
          <w:rFonts w:asciiTheme="majorBidi" w:hAnsiTheme="majorBidi" w:cstheme="majorBidi"/>
          <w:i/>
          <w:iCs/>
          <w:sz w:val="24"/>
          <w:szCs w:val="24"/>
        </w:rPr>
        <w:t>If he takes for himself another…</w:t>
      </w:r>
      <w:r>
        <w:rPr>
          <w:rFonts w:asciiTheme="majorBidi" w:hAnsiTheme="majorBidi" w:cstheme="majorBidi"/>
          <w:i/>
          <w:iCs/>
          <w:sz w:val="24"/>
          <w:szCs w:val="24"/>
        </w:rPr>
        <w:br/>
      </w:r>
      <w:r w:rsidRPr="00985A47">
        <w:rPr>
          <w:rFonts w:asciiTheme="majorBidi" w:hAnsiTheme="majorBidi" w:cstheme="majorBidi"/>
          <w:sz w:val="24"/>
          <w:szCs w:val="24"/>
        </w:rPr>
        <w:t>– if that spirit arrives in another body,</w:t>
      </w:r>
      <w:r>
        <w:rPr>
          <w:rFonts w:asciiTheme="majorBidi" w:hAnsiTheme="majorBidi" w:cstheme="majorBidi"/>
          <w:sz w:val="24"/>
          <w:szCs w:val="24"/>
        </w:rPr>
        <w:br/>
      </w:r>
      <w:r w:rsidRPr="00985A47">
        <w:rPr>
          <w:rFonts w:asciiTheme="majorBidi" w:hAnsiTheme="majorBidi" w:cstheme="majorBidi"/>
          <w:sz w:val="24"/>
          <w:szCs w:val="24"/>
        </w:rPr>
        <w:t>which is not ‘of his type’</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how can it be written of it that ‘his hour stands for him’ there</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 xml:space="preserve">and </w:t>
      </w:r>
      <w:r w:rsidRPr="002C7D0B">
        <w:rPr>
          <w:rFonts w:asciiTheme="majorBidi" w:hAnsiTheme="majorBidi" w:cstheme="majorBidi"/>
          <w:color w:val="808080" w:themeColor="background1" w:themeShade="80"/>
          <w:sz w:val="24"/>
          <w:szCs w:val="24"/>
        </w:rPr>
        <w:t>how</w:t>
      </w:r>
      <w:r w:rsidRPr="00985A47">
        <w:rPr>
          <w:rFonts w:asciiTheme="majorBidi" w:hAnsiTheme="majorBidi" w:cstheme="majorBidi"/>
          <w:sz w:val="24"/>
          <w:szCs w:val="24"/>
        </w:rPr>
        <w:t xml:space="preserve"> is she his female partner?’</w:t>
      </w:r>
    </w:p>
    <w:p w14:paraId="2E5177D8" w14:textId="77777777" w:rsidR="001D4A49" w:rsidRPr="00985A47" w:rsidRDefault="001D4A49" w:rsidP="00966156">
      <w:pPr>
        <w:contextualSpacing/>
        <w:rPr>
          <w:rFonts w:asciiTheme="majorBidi" w:hAnsiTheme="majorBidi" w:cstheme="majorBidi"/>
          <w:sz w:val="24"/>
          <w:szCs w:val="24"/>
        </w:rPr>
      </w:pPr>
    </w:p>
    <w:p w14:paraId="066F7183" w14:textId="77777777" w:rsidR="001D4A49" w:rsidRDefault="001D4A49" w:rsidP="00966156">
      <w:pPr>
        <w:contextualSpacing/>
        <w:rPr>
          <w:rFonts w:asciiTheme="majorBidi" w:hAnsiTheme="majorBidi" w:cstheme="majorBidi"/>
          <w:sz w:val="24"/>
          <w:szCs w:val="24"/>
        </w:rPr>
      </w:pPr>
      <w:r w:rsidRPr="00985A47">
        <w:rPr>
          <w:rFonts w:asciiTheme="majorBidi" w:hAnsiTheme="majorBidi" w:cstheme="majorBidi"/>
          <w:sz w:val="24"/>
          <w:szCs w:val="24"/>
        </w:rPr>
        <w:t>He said: ‘Certainly, the hour stands for him,</w:t>
      </w:r>
      <w:r>
        <w:rPr>
          <w:rFonts w:asciiTheme="majorBidi" w:hAnsiTheme="majorBidi" w:cstheme="majorBidi"/>
          <w:sz w:val="24"/>
          <w:szCs w:val="24"/>
        </w:rPr>
        <w:br/>
      </w:r>
      <w:r w:rsidRPr="00985A47">
        <w:rPr>
          <w:rFonts w:asciiTheme="majorBidi" w:hAnsiTheme="majorBidi" w:cstheme="majorBidi"/>
          <w:sz w:val="24"/>
          <w:szCs w:val="24"/>
        </w:rPr>
        <w:t>which is his female partner that has reincarnated with him,</w:t>
      </w:r>
      <w:r w:rsidRPr="00985A47">
        <w:rPr>
          <w:rStyle w:val="EndnoteReference"/>
          <w:rFonts w:asciiTheme="majorBidi" w:hAnsiTheme="majorBidi" w:cstheme="majorBidi"/>
          <w:sz w:val="24"/>
          <w:szCs w:val="24"/>
        </w:rPr>
        <w:endnoteReference w:id="80"/>
      </w:r>
      <w:r>
        <w:rPr>
          <w:rFonts w:asciiTheme="majorBidi" w:hAnsiTheme="majorBidi" w:cstheme="majorBidi"/>
          <w:sz w:val="24"/>
          <w:szCs w:val="24"/>
        </w:rPr>
        <w:br/>
      </w:r>
      <w:r w:rsidRPr="00985A47">
        <w:rPr>
          <w:rFonts w:asciiTheme="majorBidi" w:hAnsiTheme="majorBidi" w:cstheme="majorBidi"/>
          <w:sz w:val="24"/>
          <w:szCs w:val="24"/>
        </w:rPr>
        <w:t xml:space="preserve">if he has not fulfilled for her </w:t>
      </w:r>
      <w:r w:rsidRPr="006F78F4">
        <w:rPr>
          <w:rFonts w:asciiTheme="majorBidi" w:hAnsiTheme="majorBidi" w:cstheme="majorBidi"/>
          <w:color w:val="808080" w:themeColor="background1" w:themeShade="80"/>
          <w:sz w:val="24"/>
          <w:szCs w:val="24"/>
        </w:rPr>
        <w:t>in a previous reincarnation</w:t>
      </w:r>
      <w:r w:rsidRPr="00985A47">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i/>
          <w:iCs/>
          <w:sz w:val="24"/>
          <w:szCs w:val="24"/>
        </w:rPr>
        <w:t>…her livelihood, her clothing</w:t>
      </w:r>
      <w:r>
        <w:rPr>
          <w:rFonts w:asciiTheme="majorBidi" w:hAnsiTheme="majorBidi" w:cstheme="majorBidi"/>
          <w:i/>
          <w:iCs/>
          <w:sz w:val="24"/>
          <w:szCs w:val="24"/>
        </w:rPr>
        <w:t>,</w:t>
      </w:r>
      <w:r w:rsidRPr="00985A47">
        <w:rPr>
          <w:rFonts w:asciiTheme="majorBidi" w:hAnsiTheme="majorBidi" w:cstheme="majorBidi"/>
          <w:i/>
          <w:iCs/>
          <w:sz w:val="24"/>
          <w:szCs w:val="24"/>
        </w:rPr>
        <w:t xml:space="preserve"> and her conjugal satisfaction</w:t>
      </w:r>
      <w:r>
        <w:rPr>
          <w:rFonts w:asciiTheme="majorBidi" w:hAnsiTheme="majorBidi" w:cstheme="majorBidi"/>
          <w:i/>
          <w:iCs/>
          <w:sz w:val="24"/>
          <w:szCs w:val="24"/>
        </w:rPr>
        <w:t>,</w:t>
      </w:r>
      <w:r>
        <w:rPr>
          <w:rFonts w:asciiTheme="majorBidi" w:hAnsiTheme="majorBidi" w:cstheme="majorBidi"/>
          <w:i/>
          <w:iCs/>
          <w:sz w:val="24"/>
          <w:szCs w:val="24"/>
        </w:rPr>
        <w:br/>
      </w:r>
      <w:r w:rsidRPr="00985A47">
        <w:rPr>
          <w:rFonts w:asciiTheme="majorBidi" w:hAnsiTheme="majorBidi" w:cstheme="majorBidi"/>
          <w:i/>
          <w:iCs/>
          <w:sz w:val="24"/>
          <w:szCs w:val="24"/>
        </w:rPr>
        <w:t>he shall not detract</w:t>
      </w:r>
      <w:r w:rsidRPr="00985A47">
        <w:rPr>
          <w:rFonts w:asciiTheme="majorBidi" w:hAnsiTheme="majorBidi" w:cstheme="majorBidi"/>
          <w:sz w:val="24"/>
          <w:szCs w:val="24"/>
        </w:rPr>
        <w:t>.</w:t>
      </w:r>
    </w:p>
    <w:p w14:paraId="7C627279" w14:textId="77777777" w:rsidR="001D4A49" w:rsidRPr="00966156" w:rsidRDefault="001D4A49" w:rsidP="00966156">
      <w:pPr>
        <w:contextualSpacing/>
        <w:rPr>
          <w:rFonts w:asciiTheme="majorBidi" w:hAnsiTheme="majorBidi" w:cstheme="majorBidi"/>
          <w:sz w:val="24"/>
          <w:szCs w:val="24"/>
        </w:rPr>
      </w:pPr>
    </w:p>
    <w:p w14:paraId="67CE7B86" w14:textId="77777777" w:rsidR="001D4A49" w:rsidRDefault="001D4A49" w:rsidP="00966156">
      <w:pPr>
        <w:contextualSpacing/>
        <w:rPr>
          <w:rFonts w:asciiTheme="majorBidi" w:hAnsiTheme="majorBidi" w:cstheme="majorBidi"/>
          <w:i/>
          <w:iCs/>
          <w:sz w:val="24"/>
          <w:szCs w:val="24"/>
        </w:rPr>
      </w:pPr>
      <w:r w:rsidRPr="00985A47">
        <w:rPr>
          <w:rFonts w:asciiTheme="majorBidi" w:hAnsiTheme="majorBidi" w:cstheme="majorBidi"/>
          <w:i/>
          <w:iCs/>
          <w:sz w:val="24"/>
          <w:szCs w:val="24"/>
        </w:rPr>
        <w:t>…her livelihood</w:t>
      </w:r>
      <w:r w:rsidRPr="00985A47">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85A47">
        <w:rPr>
          <w:rFonts w:asciiTheme="majorBidi" w:hAnsiTheme="majorBidi" w:cstheme="majorBidi"/>
          <w:i/>
          <w:iCs/>
          <w:sz w:val="24"/>
          <w:szCs w:val="24"/>
        </w:rPr>
        <w:t>sh</w:t>
      </w:r>
      <w:r>
        <w:rPr>
          <w:rFonts w:asciiTheme="majorBidi" w:hAnsiTheme="majorBidi" w:cstheme="majorBidi"/>
          <w:i/>
          <w:iCs/>
          <w:sz w:val="24"/>
          <w:szCs w:val="24"/>
        </w:rPr>
        <w:t>e</w:t>
      </w:r>
      <w:r w:rsidRPr="00985A47">
        <w:rPr>
          <w:rFonts w:asciiTheme="majorBidi" w:hAnsiTheme="majorBidi" w:cstheme="majorBidi"/>
          <w:i/>
          <w:iCs/>
          <w:sz w:val="24"/>
          <w:szCs w:val="24"/>
        </w:rPr>
        <w:t>-eirah</w:t>
      </w:r>
      <w:r w:rsidRPr="00970BB5">
        <w:rPr>
          <w:rFonts w:asciiTheme="majorBidi" w:hAnsiTheme="majorBidi" w:cstheme="majorBidi"/>
          <w:sz w:val="24"/>
          <w:szCs w:val="24"/>
        </w:rPr>
        <w:t>›</w:t>
      </w:r>
      <w:r w:rsidRPr="00985A47">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this is the first reincarnation</w:t>
      </w:r>
      <w:r>
        <w:rPr>
          <w:rFonts w:asciiTheme="majorBidi" w:hAnsiTheme="majorBidi" w:cstheme="majorBidi"/>
          <w:sz w:val="24"/>
          <w:szCs w:val="24"/>
        </w:rPr>
        <w:br/>
      </w:r>
      <w:r w:rsidRPr="00985A47">
        <w:rPr>
          <w:rFonts w:asciiTheme="majorBidi" w:hAnsiTheme="majorBidi" w:cstheme="majorBidi"/>
          <w:sz w:val="24"/>
          <w:szCs w:val="24"/>
        </w:rPr>
        <w:t xml:space="preserve">– </w:t>
      </w:r>
      <w:r>
        <w:rPr>
          <w:rFonts w:asciiTheme="majorBidi" w:hAnsiTheme="majorBidi" w:cstheme="majorBidi"/>
          <w:sz w:val="24"/>
          <w:szCs w:val="24"/>
        </w:rPr>
        <w:t>{</w:t>
      </w:r>
      <w:r w:rsidRPr="00985A47">
        <w:rPr>
          <w:rFonts w:asciiTheme="majorBidi" w:hAnsiTheme="majorBidi" w:cstheme="majorBidi"/>
          <w:sz w:val="24"/>
          <w:szCs w:val="24"/>
        </w:rPr>
        <w:t>Lev</w:t>
      </w:r>
      <w:r>
        <w:rPr>
          <w:rFonts w:asciiTheme="majorBidi" w:hAnsiTheme="majorBidi" w:cstheme="majorBidi"/>
          <w:sz w:val="24"/>
          <w:szCs w:val="24"/>
        </w:rPr>
        <w:t>.</w:t>
      </w:r>
      <w:r w:rsidRPr="00985A47">
        <w:rPr>
          <w:rFonts w:asciiTheme="majorBidi" w:hAnsiTheme="majorBidi" w:cstheme="majorBidi"/>
          <w:sz w:val="24"/>
          <w:szCs w:val="24"/>
        </w:rPr>
        <w:t xml:space="preserve"> 18:6</w:t>
      </w:r>
      <w:r>
        <w:rPr>
          <w:rFonts w:asciiTheme="majorBidi" w:hAnsiTheme="majorBidi" w:cstheme="majorBidi"/>
          <w:sz w:val="24"/>
          <w:szCs w:val="24"/>
        </w:rPr>
        <w:t>}</w:t>
      </w:r>
      <w:r w:rsidRPr="00985A47">
        <w:rPr>
          <w:rFonts w:asciiTheme="majorBidi" w:hAnsiTheme="majorBidi" w:cstheme="majorBidi"/>
          <w:i/>
          <w:iCs/>
          <w:sz w:val="24"/>
          <w:szCs w:val="24"/>
        </w:rPr>
        <w:t>…the kin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85A47">
        <w:rPr>
          <w:rFonts w:asciiTheme="majorBidi" w:hAnsiTheme="majorBidi" w:cstheme="majorBidi"/>
          <w:i/>
          <w:iCs/>
          <w:sz w:val="24"/>
          <w:szCs w:val="24"/>
        </w:rPr>
        <w:t>sh</w:t>
      </w:r>
      <w:r>
        <w:rPr>
          <w:rFonts w:asciiTheme="majorBidi" w:hAnsiTheme="majorBidi" w:cstheme="majorBidi"/>
          <w:i/>
          <w:iCs/>
          <w:sz w:val="24"/>
          <w:szCs w:val="24"/>
        </w:rPr>
        <w:t>-</w:t>
      </w:r>
      <w:r w:rsidRPr="00985A47">
        <w:rPr>
          <w:rFonts w:asciiTheme="majorBidi" w:hAnsiTheme="majorBidi" w:cstheme="majorBidi"/>
          <w:i/>
          <w:iCs/>
          <w:sz w:val="24"/>
          <w:szCs w:val="24"/>
        </w:rPr>
        <w:t>eir</w:t>
      </w:r>
      <w:r w:rsidRPr="00970BB5">
        <w:rPr>
          <w:rFonts w:asciiTheme="majorBidi" w:hAnsiTheme="majorBidi" w:cstheme="majorBidi"/>
          <w:sz w:val="24"/>
          <w:szCs w:val="24"/>
        </w:rPr>
        <w:t>›</w:t>
      </w:r>
      <w:r w:rsidRPr="00985A47">
        <w:rPr>
          <w:rFonts w:asciiTheme="majorBidi" w:hAnsiTheme="majorBidi" w:cstheme="majorBidi"/>
          <w:i/>
          <w:iCs/>
          <w:sz w:val="24"/>
          <w:szCs w:val="24"/>
        </w:rPr>
        <w:t xml:space="preserve"> of his flesh…</w:t>
      </w:r>
    </w:p>
    <w:p w14:paraId="7765AF59" w14:textId="77777777" w:rsidR="001D4A49" w:rsidRPr="00985A47" w:rsidRDefault="001D4A49" w:rsidP="00966156">
      <w:pPr>
        <w:contextualSpacing/>
        <w:rPr>
          <w:rFonts w:asciiTheme="majorBidi" w:hAnsiTheme="majorBidi" w:cstheme="majorBidi"/>
          <w:sz w:val="24"/>
          <w:szCs w:val="24"/>
        </w:rPr>
      </w:pPr>
      <w:r w:rsidRPr="00985A47">
        <w:rPr>
          <w:rFonts w:asciiTheme="majorBidi" w:hAnsiTheme="majorBidi" w:cstheme="majorBidi"/>
          <w:sz w:val="24"/>
          <w:szCs w:val="24"/>
        </w:rPr>
        <w:t xml:space="preserve"> </w:t>
      </w:r>
    </w:p>
    <w:p w14:paraId="1304EA36" w14:textId="77777777" w:rsidR="001D4A49" w:rsidRDefault="001D4A49" w:rsidP="00966156">
      <w:pPr>
        <w:contextualSpacing/>
        <w:rPr>
          <w:rFonts w:asciiTheme="majorBidi" w:hAnsiTheme="majorBidi" w:cstheme="majorBidi"/>
          <w:sz w:val="24"/>
          <w:szCs w:val="24"/>
        </w:rPr>
      </w:pPr>
      <w:r w:rsidRPr="00985A47">
        <w:rPr>
          <w:rFonts w:asciiTheme="majorBidi" w:hAnsiTheme="majorBidi" w:cstheme="majorBidi"/>
          <w:sz w:val="24"/>
          <w:szCs w:val="24"/>
        </w:rPr>
        <w:t>…</w:t>
      </w:r>
      <w:r w:rsidRPr="00985A47">
        <w:rPr>
          <w:rFonts w:asciiTheme="majorBidi" w:hAnsiTheme="majorBidi" w:cstheme="majorBidi"/>
          <w:i/>
          <w:iCs/>
          <w:sz w:val="24"/>
          <w:szCs w:val="24"/>
        </w:rPr>
        <w:t>her clothing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85A47">
        <w:rPr>
          <w:rFonts w:asciiTheme="majorBidi" w:hAnsiTheme="majorBidi" w:cstheme="majorBidi"/>
          <w:i/>
          <w:iCs/>
          <w:sz w:val="24"/>
          <w:szCs w:val="24"/>
        </w:rPr>
        <w:t>k</w:t>
      </w:r>
      <w:r>
        <w:rPr>
          <w:rFonts w:asciiTheme="majorBidi" w:hAnsiTheme="majorBidi" w:cstheme="majorBidi"/>
          <w:i/>
          <w:iCs/>
          <w:sz w:val="24"/>
          <w:szCs w:val="24"/>
        </w:rPr>
        <w:t>e-</w:t>
      </w:r>
      <w:r w:rsidRPr="00985A47">
        <w:rPr>
          <w:rFonts w:asciiTheme="majorBidi" w:hAnsiTheme="majorBidi" w:cstheme="majorBidi"/>
          <w:i/>
          <w:iCs/>
          <w:sz w:val="24"/>
          <w:szCs w:val="24"/>
        </w:rPr>
        <w:t>sutah</w:t>
      </w:r>
      <w:r w:rsidRPr="00970BB5">
        <w:rPr>
          <w:rFonts w:asciiTheme="majorBidi" w:hAnsiTheme="majorBidi" w:cstheme="majorBidi"/>
          <w:sz w:val="24"/>
          <w:szCs w:val="24"/>
        </w:rPr>
        <w:t>›</w:t>
      </w:r>
      <w:r w:rsidRPr="00985A47">
        <w:rPr>
          <w:rFonts w:asciiTheme="majorBidi" w:hAnsiTheme="majorBidi" w:cstheme="majorBidi"/>
          <w:sz w:val="24"/>
          <w:szCs w:val="24"/>
        </w:rPr>
        <w:t>:</w:t>
      </w:r>
      <w:r>
        <w:rPr>
          <w:rFonts w:asciiTheme="majorBidi" w:hAnsiTheme="majorBidi" w:cstheme="majorBidi"/>
          <w:sz w:val="24"/>
          <w:szCs w:val="24"/>
        </w:rPr>
        <w:br/>
        <w:t>{</w:t>
      </w:r>
      <w:r w:rsidRPr="00985A47">
        <w:rPr>
          <w:rFonts w:asciiTheme="majorBidi" w:hAnsiTheme="majorBidi" w:cstheme="majorBidi"/>
          <w:sz w:val="24"/>
          <w:szCs w:val="24"/>
        </w:rPr>
        <w:t>Ex</w:t>
      </w:r>
      <w:r>
        <w:rPr>
          <w:rFonts w:asciiTheme="majorBidi" w:hAnsiTheme="majorBidi" w:cstheme="majorBidi"/>
          <w:sz w:val="24"/>
          <w:szCs w:val="24"/>
        </w:rPr>
        <w:t>.</w:t>
      </w:r>
      <w:r w:rsidRPr="00985A47">
        <w:rPr>
          <w:rFonts w:asciiTheme="majorBidi" w:hAnsiTheme="majorBidi" w:cstheme="majorBidi"/>
          <w:sz w:val="24"/>
          <w:szCs w:val="24"/>
        </w:rPr>
        <w:t xml:space="preserve"> 22:26</w:t>
      </w:r>
      <w:r>
        <w:rPr>
          <w:rFonts w:asciiTheme="majorBidi" w:hAnsiTheme="majorBidi" w:cstheme="majorBidi"/>
          <w:sz w:val="24"/>
          <w:szCs w:val="24"/>
        </w:rPr>
        <w:t>}</w:t>
      </w:r>
      <w:r w:rsidRPr="00985A47">
        <w:rPr>
          <w:rFonts w:asciiTheme="majorBidi" w:hAnsiTheme="majorBidi" w:cstheme="majorBidi"/>
          <w:i/>
          <w:iCs/>
          <w:sz w:val="24"/>
          <w:szCs w:val="24"/>
        </w:rPr>
        <w:t>For it alone is his clothing,</w:t>
      </w:r>
      <w:r>
        <w:rPr>
          <w:rFonts w:asciiTheme="majorBidi" w:hAnsiTheme="majorBidi" w:cstheme="majorBidi"/>
          <w:i/>
          <w:iCs/>
          <w:sz w:val="24"/>
          <w:szCs w:val="24"/>
        </w:rPr>
        <w:br/>
      </w:r>
      <w:r w:rsidRPr="00985A47">
        <w:rPr>
          <w:rFonts w:asciiTheme="majorBidi" w:hAnsiTheme="majorBidi" w:cstheme="majorBidi"/>
          <w:i/>
          <w:iCs/>
          <w:sz w:val="24"/>
          <w:szCs w:val="24"/>
        </w:rPr>
        <w:t>it is his garment for his skin…</w:t>
      </w:r>
      <w:r>
        <w:rPr>
          <w:rFonts w:asciiTheme="majorBidi" w:hAnsiTheme="majorBidi" w:cstheme="majorBidi"/>
          <w:i/>
          <w:iCs/>
          <w:sz w:val="24"/>
          <w:szCs w:val="24"/>
        </w:rPr>
        <w:br/>
      </w:r>
      <w:r w:rsidRPr="00985A47">
        <w:rPr>
          <w:rFonts w:asciiTheme="majorBidi" w:hAnsiTheme="majorBidi" w:cstheme="majorBidi"/>
          <w:sz w:val="24"/>
          <w:szCs w:val="24"/>
        </w:rPr>
        <w:t>– this is the second reincarnation</w:t>
      </w:r>
      <w:r>
        <w:rPr>
          <w:rFonts w:asciiTheme="majorBidi" w:hAnsiTheme="majorBidi" w:cstheme="majorBidi"/>
          <w:sz w:val="24"/>
          <w:szCs w:val="24"/>
        </w:rPr>
        <w:t>.</w:t>
      </w:r>
    </w:p>
    <w:p w14:paraId="3E99DD47" w14:textId="77777777" w:rsidR="001D4A49" w:rsidRPr="00985A47" w:rsidRDefault="001D4A49" w:rsidP="00966156">
      <w:pPr>
        <w:contextualSpacing/>
        <w:rPr>
          <w:rFonts w:asciiTheme="majorBidi" w:hAnsiTheme="majorBidi" w:cstheme="majorBidi"/>
          <w:sz w:val="24"/>
          <w:szCs w:val="24"/>
        </w:rPr>
      </w:pPr>
    </w:p>
    <w:p w14:paraId="2FCAC775" w14:textId="77777777" w:rsidR="001D4A49" w:rsidRDefault="001D4A49" w:rsidP="00966156">
      <w:pPr>
        <w:contextualSpacing/>
        <w:rPr>
          <w:rFonts w:asciiTheme="majorBidi" w:hAnsiTheme="majorBidi" w:cstheme="majorBidi"/>
          <w:sz w:val="24"/>
          <w:szCs w:val="24"/>
        </w:rPr>
      </w:pPr>
      <w:r w:rsidRPr="00985A47">
        <w:rPr>
          <w:rFonts w:asciiTheme="majorBidi" w:hAnsiTheme="majorBidi" w:cstheme="majorBidi"/>
          <w:i/>
          <w:iCs/>
          <w:sz w:val="24"/>
          <w:szCs w:val="24"/>
        </w:rPr>
        <w:t>…and her conjugal satisfaction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t>
      </w:r>
      <w:r w:rsidRPr="00985A47">
        <w:rPr>
          <w:rFonts w:asciiTheme="majorBidi" w:hAnsiTheme="majorBidi" w:cstheme="majorBidi"/>
          <w:i/>
          <w:iCs/>
          <w:sz w:val="24"/>
          <w:szCs w:val="24"/>
        </w:rPr>
        <w:t>onatah</w:t>
      </w:r>
      <w:r w:rsidRPr="00970BB5">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 xml:space="preserve">– Adam </w:t>
      </w:r>
      <w:r w:rsidRPr="00C434B7">
        <w:rPr>
          <w:rFonts w:asciiTheme="majorBidi" w:hAnsiTheme="majorBidi" w:cstheme="majorBidi"/>
          <w:color w:val="808080" w:themeColor="background1" w:themeShade="80"/>
          <w:sz w:val="24"/>
          <w:szCs w:val="24"/>
        </w:rPr>
        <w:t>[or: ‘this is’]</w:t>
      </w:r>
      <w:r w:rsidRPr="00985A47">
        <w:rPr>
          <w:rStyle w:val="EndnoteReference"/>
          <w:rFonts w:asciiTheme="majorBidi" w:hAnsiTheme="majorBidi" w:cstheme="majorBidi"/>
          <w:sz w:val="24"/>
          <w:szCs w:val="24"/>
        </w:rPr>
        <w:endnoteReference w:id="81"/>
      </w:r>
      <w:r w:rsidRPr="00985A47">
        <w:rPr>
          <w:rFonts w:asciiTheme="majorBidi" w:hAnsiTheme="majorBidi" w:cstheme="majorBidi"/>
          <w:sz w:val="24"/>
          <w:szCs w:val="24"/>
        </w:rPr>
        <w:t xml:space="preserve"> his ‘</w:t>
      </w:r>
      <w:r>
        <w:rPr>
          <w:rFonts w:asciiTheme="majorBidi" w:hAnsiTheme="majorBidi" w:cstheme="majorBidi"/>
          <w:sz w:val="24"/>
          <w:szCs w:val="24"/>
        </w:rPr>
        <w:t>uniqueness</w:t>
      </w:r>
      <w:r w:rsidRPr="00985A47">
        <w:rPr>
          <w:rFonts w:asciiTheme="majorBidi" w:hAnsiTheme="majorBidi" w:cstheme="majorBidi"/>
          <w:sz w:val="24"/>
          <w:szCs w:val="24"/>
        </w:rPr>
        <w:t>’</w:t>
      </w:r>
      <w:r>
        <w:rPr>
          <w:rStyle w:val="EndnoteReference"/>
          <w:rFonts w:asciiTheme="majorBidi" w:hAnsiTheme="majorBidi" w:cstheme="majorBidi"/>
          <w:sz w:val="24"/>
          <w:szCs w:val="24"/>
        </w:rPr>
        <w:endnoteReference w:id="82"/>
      </w:r>
      <w:r>
        <w:rPr>
          <w:rFonts w:asciiTheme="majorBidi" w:hAnsiTheme="majorBidi" w:cstheme="majorBidi"/>
          <w:sz w:val="24"/>
          <w:szCs w:val="24"/>
        </w:rPr>
        <w:br/>
      </w:r>
      <w:r w:rsidRPr="00985A47">
        <w:rPr>
          <w:rFonts w:asciiTheme="majorBidi" w:hAnsiTheme="majorBidi" w:cstheme="majorBidi"/>
          <w:sz w:val="24"/>
          <w:szCs w:val="24"/>
        </w:rPr>
        <w:t>– which is the third reincarnation.’</w:t>
      </w:r>
    </w:p>
    <w:p w14:paraId="1152A51B" w14:textId="77777777" w:rsidR="001D4A49" w:rsidRPr="00985A47" w:rsidRDefault="001D4A49" w:rsidP="00966156">
      <w:pPr>
        <w:contextualSpacing/>
        <w:rPr>
          <w:rFonts w:asciiTheme="majorBidi" w:hAnsiTheme="majorBidi" w:cstheme="majorBidi"/>
          <w:sz w:val="24"/>
          <w:szCs w:val="24"/>
        </w:rPr>
      </w:pPr>
    </w:p>
    <w:p w14:paraId="2A94A8DE" w14:textId="77777777" w:rsidR="001D4A49" w:rsidRDefault="001D4A49" w:rsidP="00966156">
      <w:pPr>
        <w:contextualSpacing/>
        <w:rPr>
          <w:rFonts w:asciiTheme="majorBidi" w:hAnsiTheme="majorBidi" w:cstheme="majorBidi"/>
          <w:sz w:val="24"/>
          <w:szCs w:val="24"/>
        </w:rPr>
      </w:pPr>
      <w:r w:rsidRPr="00985A47">
        <w:rPr>
          <w:rFonts w:asciiTheme="majorBidi" w:hAnsiTheme="majorBidi" w:cstheme="majorBidi"/>
          <w:sz w:val="24"/>
          <w:szCs w:val="24"/>
        </w:rPr>
        <w:t>Rabbi Shim</w:t>
      </w:r>
      <w:r>
        <w:rPr>
          <w:rFonts w:asciiTheme="majorBidi" w:hAnsiTheme="majorBidi" w:cstheme="majorBidi"/>
          <w:sz w:val="24"/>
          <w:szCs w:val="24"/>
        </w:rPr>
        <w:t>’</w:t>
      </w:r>
      <w:r w:rsidRPr="00985A47">
        <w:rPr>
          <w:rFonts w:asciiTheme="majorBidi" w:hAnsiTheme="majorBidi" w:cstheme="majorBidi"/>
          <w:sz w:val="24"/>
          <w:szCs w:val="24"/>
        </w:rPr>
        <w:t>on said: ‘Elder! Elder!</w:t>
      </w:r>
      <w:r>
        <w:rPr>
          <w:rFonts w:asciiTheme="majorBidi" w:hAnsiTheme="majorBidi" w:cstheme="majorBidi"/>
          <w:sz w:val="24"/>
          <w:szCs w:val="24"/>
        </w:rPr>
        <w:br/>
      </w:r>
      <w:r w:rsidRPr="00985A47">
        <w:rPr>
          <w:rFonts w:asciiTheme="majorBidi" w:hAnsiTheme="majorBidi" w:cstheme="majorBidi"/>
          <w:sz w:val="24"/>
          <w:szCs w:val="24"/>
        </w:rPr>
        <w:t xml:space="preserve">Open more words </w:t>
      </w:r>
      <w:r w:rsidRPr="006F78F4">
        <w:rPr>
          <w:rFonts w:asciiTheme="majorBidi" w:hAnsiTheme="majorBidi" w:cstheme="majorBidi"/>
          <w:color w:val="808080" w:themeColor="background1" w:themeShade="80"/>
          <w:sz w:val="24"/>
          <w:szCs w:val="24"/>
        </w:rPr>
        <w:t>explain further</w:t>
      </w:r>
      <w:r w:rsidRPr="00985A47">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For your words are concealed.’</w:t>
      </w:r>
      <w:r w:rsidRPr="00985A47">
        <w:rPr>
          <w:rStyle w:val="EndnoteReference"/>
          <w:rFonts w:asciiTheme="majorBidi" w:hAnsiTheme="majorBidi" w:cstheme="majorBidi"/>
          <w:sz w:val="24"/>
          <w:szCs w:val="24"/>
        </w:rPr>
        <w:endnoteReference w:id="83"/>
      </w:r>
    </w:p>
    <w:p w14:paraId="241F1EFF" w14:textId="77777777" w:rsidR="001D4A49" w:rsidRPr="00985A47" w:rsidRDefault="001D4A49" w:rsidP="00966156">
      <w:pPr>
        <w:contextualSpacing/>
        <w:rPr>
          <w:rFonts w:asciiTheme="majorBidi" w:hAnsiTheme="majorBidi" w:cstheme="majorBidi"/>
          <w:sz w:val="24"/>
          <w:szCs w:val="24"/>
        </w:rPr>
      </w:pPr>
    </w:p>
    <w:p w14:paraId="58F4E803" w14:textId="77777777" w:rsidR="001D4A49" w:rsidRDefault="001D4A49" w:rsidP="00F16CE3">
      <w:pPr>
        <w:contextualSpacing/>
        <w:rPr>
          <w:rFonts w:asciiTheme="majorBidi" w:hAnsiTheme="majorBidi" w:cstheme="majorBidi"/>
          <w:sz w:val="24"/>
          <w:szCs w:val="24"/>
        </w:rPr>
      </w:pPr>
      <w:r w:rsidRPr="00985A47">
        <w:rPr>
          <w:rFonts w:asciiTheme="majorBidi" w:hAnsiTheme="majorBidi" w:cstheme="majorBidi"/>
          <w:sz w:val="24"/>
          <w:szCs w:val="24"/>
        </w:rPr>
        <w:t>That Elder said to him:</w:t>
      </w:r>
      <w:r>
        <w:rPr>
          <w:rFonts w:asciiTheme="majorBidi" w:hAnsiTheme="majorBidi" w:cstheme="majorBidi"/>
          <w:sz w:val="24"/>
          <w:szCs w:val="24"/>
        </w:rPr>
        <w:br/>
      </w:r>
      <w:r w:rsidRPr="00985A47">
        <w:rPr>
          <w:rFonts w:asciiTheme="majorBidi" w:hAnsiTheme="majorBidi" w:cstheme="majorBidi"/>
          <w:i/>
          <w:iCs/>
          <w:sz w:val="24"/>
          <w:szCs w:val="24"/>
        </w:rPr>
        <w:t>…her livelihood…</w:t>
      </w:r>
      <w:r>
        <w:rPr>
          <w:rFonts w:asciiTheme="majorBidi" w:hAnsiTheme="majorBidi" w:cstheme="majorBidi"/>
          <w:i/>
          <w:iCs/>
          <w:sz w:val="24"/>
          <w:szCs w:val="24"/>
        </w:rPr>
        <w:br/>
      </w:r>
      <w:r w:rsidRPr="00985A47">
        <w:rPr>
          <w:rFonts w:asciiTheme="majorBidi" w:hAnsiTheme="majorBidi" w:cstheme="majorBidi"/>
          <w:sz w:val="24"/>
          <w:szCs w:val="24"/>
        </w:rPr>
        <w:t>– this is sustenance from the side of the right,</w:t>
      </w:r>
      <w:r>
        <w:rPr>
          <w:rFonts w:asciiTheme="majorBidi" w:hAnsiTheme="majorBidi" w:cstheme="majorBidi"/>
          <w:sz w:val="24"/>
          <w:szCs w:val="24"/>
        </w:rPr>
        <w:br/>
      </w:r>
      <w:r w:rsidRPr="00985A47">
        <w:rPr>
          <w:rFonts w:asciiTheme="majorBidi" w:hAnsiTheme="majorBidi" w:cstheme="majorBidi"/>
          <w:sz w:val="24"/>
          <w:szCs w:val="24"/>
        </w:rPr>
        <w:t>for all sustenance comes from there</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 xml:space="preserve">this is what is written: </w:t>
      </w:r>
      <w:r>
        <w:rPr>
          <w:rFonts w:asciiTheme="majorBidi" w:hAnsiTheme="majorBidi" w:cstheme="majorBidi"/>
          <w:sz w:val="24"/>
          <w:szCs w:val="24"/>
        </w:rPr>
        <w:t>{</w:t>
      </w:r>
      <w:r w:rsidRPr="00985A47">
        <w:rPr>
          <w:rFonts w:asciiTheme="majorBidi" w:hAnsiTheme="majorBidi" w:cstheme="majorBidi"/>
          <w:sz w:val="24"/>
          <w:szCs w:val="24"/>
        </w:rPr>
        <w:t>Ps</w:t>
      </w:r>
      <w:r>
        <w:rPr>
          <w:rFonts w:asciiTheme="majorBidi" w:hAnsiTheme="majorBidi" w:cstheme="majorBidi"/>
          <w:sz w:val="24"/>
          <w:szCs w:val="24"/>
        </w:rPr>
        <w:t>.</w:t>
      </w:r>
      <w:r w:rsidRPr="00985A47">
        <w:rPr>
          <w:rFonts w:asciiTheme="majorBidi" w:hAnsiTheme="majorBidi" w:cstheme="majorBidi"/>
          <w:sz w:val="24"/>
          <w:szCs w:val="24"/>
        </w:rPr>
        <w:t xml:space="preserve"> 145:16</w:t>
      </w:r>
      <w:r>
        <w:rPr>
          <w:rFonts w:asciiTheme="majorBidi" w:hAnsiTheme="majorBidi" w:cstheme="majorBidi"/>
          <w:sz w:val="24"/>
          <w:szCs w:val="24"/>
        </w:rPr>
        <w:t>}</w:t>
      </w:r>
      <w:r w:rsidRPr="006F78F4">
        <w:rPr>
          <w:rFonts w:asciiTheme="majorBidi" w:hAnsiTheme="majorBidi" w:cstheme="majorBidi"/>
          <w:color w:val="808080" w:themeColor="background1" w:themeShade="80"/>
          <w:sz w:val="24"/>
          <w:szCs w:val="24"/>
        </w:rPr>
        <w:t>You</w:t>
      </w:r>
      <w:r w:rsidRPr="00985A47">
        <w:rPr>
          <w:rFonts w:asciiTheme="majorBidi" w:hAnsiTheme="majorBidi" w:cstheme="majorBidi"/>
          <w:sz w:val="24"/>
          <w:szCs w:val="24"/>
        </w:rPr>
        <w:t xml:space="preserve"> </w:t>
      </w:r>
      <w:r w:rsidRPr="00985A47">
        <w:rPr>
          <w:rFonts w:asciiTheme="majorBidi" w:hAnsiTheme="majorBidi" w:cstheme="majorBidi"/>
          <w:i/>
          <w:iCs/>
          <w:sz w:val="24"/>
          <w:szCs w:val="24"/>
        </w:rPr>
        <w:t xml:space="preserve">open </w:t>
      </w:r>
      <w:r>
        <w:rPr>
          <w:rFonts w:asciiTheme="majorBidi" w:hAnsiTheme="majorBidi" w:cstheme="majorBidi"/>
          <w:i/>
          <w:iCs/>
          <w:sz w:val="24"/>
          <w:szCs w:val="24"/>
        </w:rPr>
        <w:t>Y</w:t>
      </w:r>
      <w:r w:rsidRPr="00985A47">
        <w:rPr>
          <w:rFonts w:asciiTheme="majorBidi" w:hAnsiTheme="majorBidi" w:cstheme="majorBidi"/>
          <w:i/>
          <w:iCs/>
          <w:sz w:val="24"/>
          <w:szCs w:val="24"/>
        </w:rPr>
        <w:t>our hand</w:t>
      </w:r>
      <w:r>
        <w:rPr>
          <w:rFonts w:asciiTheme="majorBidi" w:hAnsiTheme="majorBidi" w:cstheme="majorBidi"/>
          <w:i/>
          <w:iCs/>
          <w:sz w:val="24"/>
          <w:szCs w:val="24"/>
        </w:rPr>
        <w:t>,</w:t>
      </w:r>
      <w:r>
        <w:rPr>
          <w:rFonts w:asciiTheme="majorBidi" w:hAnsiTheme="majorBidi" w:cstheme="majorBidi"/>
          <w:i/>
          <w:iCs/>
          <w:sz w:val="24"/>
          <w:szCs w:val="24"/>
        </w:rPr>
        <w:br/>
      </w:r>
      <w:r w:rsidRPr="00985A47">
        <w:rPr>
          <w:rFonts w:asciiTheme="majorBidi" w:hAnsiTheme="majorBidi" w:cstheme="majorBidi"/>
          <w:i/>
          <w:iCs/>
          <w:sz w:val="24"/>
          <w:szCs w:val="24"/>
        </w:rPr>
        <w:t>and satisfy every living thing with favour</w:t>
      </w:r>
      <w:r w:rsidRPr="00985A47">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i/>
          <w:iCs/>
          <w:sz w:val="24"/>
          <w:szCs w:val="24"/>
        </w:rPr>
        <w:t>…her clothing</w:t>
      </w:r>
      <w:r>
        <w:rPr>
          <w:rFonts w:asciiTheme="majorBidi" w:hAnsiTheme="majorBidi" w:cstheme="majorBidi"/>
          <w:i/>
          <w:iCs/>
          <w:sz w:val="24"/>
          <w:szCs w:val="24"/>
        </w:rPr>
        <w:t xml:space="preserve"> </w:t>
      </w:r>
      <w:r w:rsidRPr="00985A47">
        <w:rPr>
          <w:rFonts w:asciiTheme="majorBidi" w:hAnsiTheme="majorBidi" w:cstheme="majorBidi"/>
          <w:sz w:val="24"/>
          <w:szCs w:val="24"/>
        </w:rPr>
        <w:t>–</w:t>
      </w:r>
      <w:r>
        <w:rPr>
          <w:rFonts w:asciiTheme="majorBidi" w:hAnsiTheme="majorBidi" w:cstheme="majorBidi"/>
          <w:sz w:val="24"/>
          <w:szCs w:val="24"/>
        </w:rPr>
        <w:t xml:space="preserve"> </w:t>
      </w:r>
      <w:r w:rsidRPr="00985A47">
        <w:rPr>
          <w:rFonts w:asciiTheme="majorBidi" w:hAnsiTheme="majorBidi" w:cstheme="majorBidi"/>
          <w:sz w:val="24"/>
          <w:szCs w:val="24"/>
        </w:rPr>
        <w:t>from the left side</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 xml:space="preserve">which is: </w:t>
      </w:r>
      <w:r>
        <w:rPr>
          <w:rFonts w:asciiTheme="majorBidi" w:hAnsiTheme="majorBidi" w:cstheme="majorBidi"/>
          <w:sz w:val="24"/>
          <w:szCs w:val="24"/>
        </w:rPr>
        <w:t>{</w:t>
      </w:r>
      <w:r w:rsidRPr="00985A47">
        <w:rPr>
          <w:rFonts w:asciiTheme="majorBidi" w:hAnsiTheme="majorBidi" w:cstheme="majorBidi"/>
          <w:sz w:val="24"/>
          <w:szCs w:val="24"/>
        </w:rPr>
        <w:t>Gen</w:t>
      </w:r>
      <w:r>
        <w:rPr>
          <w:rFonts w:asciiTheme="majorBidi" w:hAnsiTheme="majorBidi" w:cstheme="majorBidi"/>
          <w:sz w:val="24"/>
          <w:szCs w:val="24"/>
        </w:rPr>
        <w:t>.</w:t>
      </w:r>
      <w:r w:rsidRPr="00985A47">
        <w:rPr>
          <w:rFonts w:asciiTheme="majorBidi" w:hAnsiTheme="majorBidi" w:cstheme="majorBidi"/>
          <w:sz w:val="24"/>
          <w:szCs w:val="24"/>
        </w:rPr>
        <w:t xml:space="preserve"> 20:16</w:t>
      </w:r>
      <w:r>
        <w:rPr>
          <w:rFonts w:asciiTheme="majorBidi" w:hAnsiTheme="majorBidi" w:cstheme="majorBidi"/>
          <w:sz w:val="24"/>
          <w:szCs w:val="24"/>
        </w:rPr>
        <w:t>}</w:t>
      </w:r>
      <w:r w:rsidRPr="00985A47">
        <w:rPr>
          <w:rFonts w:asciiTheme="majorBidi" w:hAnsiTheme="majorBidi" w:cstheme="majorBidi"/>
          <w:i/>
          <w:iCs/>
          <w:sz w:val="24"/>
          <w:szCs w:val="24"/>
        </w:rPr>
        <w:t xml:space="preserve">…a </w:t>
      </w:r>
      <w:r>
        <w:rPr>
          <w:rFonts w:asciiTheme="majorBidi" w:hAnsiTheme="majorBidi" w:cstheme="majorBidi"/>
          <w:i/>
          <w:iCs/>
          <w:sz w:val="24"/>
          <w:szCs w:val="24"/>
        </w:rPr>
        <w:t>‘</w:t>
      </w:r>
      <w:r w:rsidRPr="00985A47">
        <w:rPr>
          <w:rFonts w:asciiTheme="majorBidi" w:hAnsiTheme="majorBidi" w:cstheme="majorBidi"/>
          <w:i/>
          <w:iCs/>
          <w:sz w:val="24"/>
          <w:szCs w:val="24"/>
        </w:rPr>
        <w:t>covering</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85A47">
        <w:rPr>
          <w:rFonts w:asciiTheme="majorBidi" w:hAnsiTheme="majorBidi" w:cstheme="majorBidi"/>
          <w:i/>
          <w:iCs/>
          <w:sz w:val="24"/>
          <w:szCs w:val="24"/>
        </w:rPr>
        <w:t>k</w:t>
      </w:r>
      <w:r>
        <w:rPr>
          <w:rFonts w:asciiTheme="majorBidi" w:hAnsiTheme="majorBidi" w:cstheme="majorBidi"/>
          <w:i/>
          <w:iCs/>
          <w:sz w:val="24"/>
          <w:szCs w:val="24"/>
        </w:rPr>
        <w:t>e</w:t>
      </w:r>
      <w:r w:rsidRPr="00985A47">
        <w:rPr>
          <w:rFonts w:asciiTheme="majorBidi" w:hAnsiTheme="majorBidi" w:cstheme="majorBidi"/>
          <w:i/>
          <w:iCs/>
          <w:sz w:val="24"/>
          <w:szCs w:val="24"/>
        </w:rPr>
        <w:t>sut</w:t>
      </w:r>
      <w:r w:rsidRPr="00970BB5">
        <w:rPr>
          <w:rFonts w:asciiTheme="majorBidi" w:hAnsiTheme="majorBidi" w:cstheme="majorBidi"/>
          <w:sz w:val="24"/>
          <w:szCs w:val="24"/>
        </w:rPr>
        <w:t>›</w:t>
      </w:r>
      <w:r w:rsidRPr="00985A47">
        <w:rPr>
          <w:rFonts w:asciiTheme="majorBidi" w:hAnsiTheme="majorBidi" w:cstheme="majorBidi"/>
          <w:i/>
          <w:iCs/>
          <w:sz w:val="24"/>
          <w:szCs w:val="24"/>
        </w:rPr>
        <w:t xml:space="preserve"> of the eyes…</w:t>
      </w:r>
      <w:r>
        <w:rPr>
          <w:rFonts w:asciiTheme="majorBidi" w:hAnsiTheme="majorBidi" w:cstheme="majorBidi"/>
          <w:i/>
          <w:iCs/>
          <w:sz w:val="24"/>
          <w:szCs w:val="24"/>
        </w:rPr>
        <w:br/>
      </w:r>
      <w:r w:rsidRPr="00985A47">
        <w:rPr>
          <w:rFonts w:asciiTheme="majorBidi" w:hAnsiTheme="majorBidi" w:cstheme="majorBidi"/>
          <w:sz w:val="24"/>
          <w:szCs w:val="24"/>
        </w:rPr>
        <w:t>for from there are the obscenities,</w:t>
      </w:r>
      <w:r>
        <w:rPr>
          <w:rStyle w:val="EndnoteReference"/>
          <w:rFonts w:asciiTheme="majorBidi" w:hAnsiTheme="majorBidi" w:cstheme="majorBidi"/>
          <w:sz w:val="24"/>
          <w:szCs w:val="24"/>
        </w:rPr>
        <w:endnoteReference w:id="84"/>
      </w:r>
      <w:r w:rsidRPr="00985A47">
        <w:rPr>
          <w:rFonts w:asciiTheme="majorBidi" w:hAnsiTheme="majorBidi" w:cstheme="majorBidi"/>
          <w:sz w:val="24"/>
          <w:szCs w:val="24"/>
        </w:rPr>
        <w:t xml:space="preserve"> to the left</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because the left</w:t>
      </w:r>
      <w:r>
        <w:rPr>
          <w:rFonts w:asciiTheme="majorBidi" w:hAnsiTheme="majorBidi" w:cstheme="majorBidi"/>
          <w:sz w:val="24"/>
          <w:szCs w:val="24"/>
        </w:rPr>
        <w:t xml:space="preserve"> </w:t>
      </w:r>
      <w:r w:rsidRPr="005B07D9">
        <w:rPr>
          <w:rFonts w:asciiTheme="majorBidi" w:hAnsiTheme="majorBidi" w:cstheme="majorBidi"/>
          <w:sz w:val="24"/>
          <w:szCs w:val="24"/>
        </w:rPr>
        <w:t xml:space="preserve">side </w:t>
      </w:r>
      <w:r w:rsidRPr="00985A47">
        <w:rPr>
          <w:rFonts w:asciiTheme="majorBidi" w:hAnsiTheme="majorBidi" w:cstheme="majorBidi"/>
          <w:sz w:val="24"/>
          <w:szCs w:val="24"/>
        </w:rPr>
        <w:t>there has been rendered defective</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this is what is written:</w:t>
      </w:r>
      <w:r>
        <w:rPr>
          <w:rFonts w:asciiTheme="majorBidi" w:hAnsiTheme="majorBidi" w:cstheme="majorBidi"/>
          <w:sz w:val="24"/>
          <w:szCs w:val="24"/>
        </w:rPr>
        <w:br/>
      </w:r>
      <w:r>
        <w:rPr>
          <w:rFonts w:asciiTheme="majorBidi" w:hAnsiTheme="majorBidi" w:cstheme="majorBidi"/>
          <w:sz w:val="24"/>
          <w:szCs w:val="24"/>
        </w:rPr>
        <w:lastRenderedPageBreak/>
        <w:t>{</w:t>
      </w:r>
      <w:r w:rsidRPr="00985A47">
        <w:rPr>
          <w:rFonts w:asciiTheme="majorBidi" w:hAnsiTheme="majorBidi" w:cstheme="majorBidi"/>
          <w:sz w:val="24"/>
          <w:szCs w:val="24"/>
        </w:rPr>
        <w:t>Jer</w:t>
      </w:r>
      <w:r>
        <w:rPr>
          <w:rFonts w:asciiTheme="majorBidi" w:hAnsiTheme="majorBidi" w:cstheme="majorBidi"/>
          <w:sz w:val="24"/>
          <w:szCs w:val="24"/>
        </w:rPr>
        <w:t>.</w:t>
      </w:r>
      <w:r w:rsidRPr="00985A47">
        <w:rPr>
          <w:rFonts w:asciiTheme="majorBidi" w:hAnsiTheme="majorBidi" w:cstheme="majorBidi"/>
          <w:sz w:val="24"/>
          <w:szCs w:val="24"/>
        </w:rPr>
        <w:t xml:space="preserve"> 1:14</w:t>
      </w:r>
      <w:r>
        <w:rPr>
          <w:rFonts w:asciiTheme="majorBidi" w:hAnsiTheme="majorBidi" w:cstheme="majorBidi"/>
          <w:sz w:val="24"/>
          <w:szCs w:val="24"/>
        </w:rPr>
        <w:t>}</w:t>
      </w:r>
      <w:r w:rsidRPr="00985A47">
        <w:rPr>
          <w:rFonts w:asciiTheme="majorBidi" w:hAnsiTheme="majorBidi" w:cstheme="majorBidi"/>
          <w:i/>
          <w:iCs/>
          <w:sz w:val="24"/>
          <w:szCs w:val="24"/>
        </w:rPr>
        <w:t>…From the north shall the evil begin…</w:t>
      </w:r>
      <w:r>
        <w:rPr>
          <w:rFonts w:asciiTheme="majorBidi" w:hAnsiTheme="majorBidi" w:cstheme="majorBidi"/>
          <w:i/>
          <w:iCs/>
          <w:sz w:val="24"/>
          <w:szCs w:val="24"/>
        </w:rPr>
        <w:br/>
      </w:r>
      <w:r w:rsidRPr="00985A47">
        <w:rPr>
          <w:rFonts w:asciiTheme="majorBidi" w:hAnsiTheme="majorBidi" w:cstheme="majorBidi"/>
          <w:sz w:val="24"/>
          <w:szCs w:val="24"/>
        </w:rPr>
        <w:t>and because of this it is stated of Isaac:</w:t>
      </w:r>
      <w:r>
        <w:rPr>
          <w:rFonts w:asciiTheme="majorBidi" w:hAnsiTheme="majorBidi" w:cstheme="majorBidi"/>
          <w:sz w:val="24"/>
          <w:szCs w:val="24"/>
        </w:rPr>
        <w:br/>
        <w:t>{</w:t>
      </w:r>
      <w:r w:rsidRPr="00985A47">
        <w:rPr>
          <w:rFonts w:asciiTheme="majorBidi" w:hAnsiTheme="majorBidi" w:cstheme="majorBidi"/>
          <w:sz w:val="24"/>
          <w:szCs w:val="24"/>
        </w:rPr>
        <w:t>Gen</w:t>
      </w:r>
      <w:r>
        <w:rPr>
          <w:rFonts w:asciiTheme="majorBidi" w:hAnsiTheme="majorBidi" w:cstheme="majorBidi"/>
          <w:sz w:val="24"/>
          <w:szCs w:val="24"/>
        </w:rPr>
        <w:t>.</w:t>
      </w:r>
      <w:r w:rsidRPr="00985A47">
        <w:rPr>
          <w:rFonts w:asciiTheme="majorBidi" w:hAnsiTheme="majorBidi" w:cstheme="majorBidi"/>
          <w:sz w:val="24"/>
          <w:szCs w:val="24"/>
        </w:rPr>
        <w:t xml:space="preserve"> 27:1</w:t>
      </w:r>
      <w:r>
        <w:rPr>
          <w:rFonts w:asciiTheme="majorBidi" w:hAnsiTheme="majorBidi" w:cstheme="majorBidi"/>
          <w:sz w:val="24"/>
          <w:szCs w:val="24"/>
        </w:rPr>
        <w:t>}</w:t>
      </w:r>
      <w:r w:rsidRPr="00985A47">
        <w:rPr>
          <w:rFonts w:asciiTheme="majorBidi" w:hAnsiTheme="majorBidi" w:cstheme="majorBidi"/>
          <w:i/>
          <w:iCs/>
          <w:sz w:val="24"/>
          <w:szCs w:val="24"/>
        </w:rPr>
        <w:t>And it was when Isaac was old,</w:t>
      </w:r>
      <w:r>
        <w:rPr>
          <w:rFonts w:asciiTheme="majorBidi" w:hAnsiTheme="majorBidi" w:cstheme="majorBidi"/>
          <w:i/>
          <w:iCs/>
          <w:sz w:val="24"/>
          <w:szCs w:val="24"/>
        </w:rPr>
        <w:br/>
      </w:r>
      <w:r w:rsidRPr="00985A47">
        <w:rPr>
          <w:rFonts w:asciiTheme="majorBidi" w:hAnsiTheme="majorBidi" w:cstheme="majorBidi"/>
          <w:i/>
          <w:iCs/>
          <w:sz w:val="24"/>
          <w:szCs w:val="24"/>
        </w:rPr>
        <w:t>and his eyes were weak from seeing…</w:t>
      </w:r>
      <w:r>
        <w:rPr>
          <w:rFonts w:asciiTheme="majorBidi" w:hAnsiTheme="majorBidi" w:cstheme="majorBidi"/>
          <w:i/>
          <w:iCs/>
          <w:sz w:val="24"/>
          <w:szCs w:val="24"/>
        </w:rPr>
        <w:br/>
      </w:r>
      <w:r w:rsidRPr="00985A47">
        <w:rPr>
          <w:rFonts w:asciiTheme="majorBidi" w:hAnsiTheme="majorBidi" w:cstheme="majorBidi"/>
          <w:sz w:val="24"/>
          <w:szCs w:val="24"/>
        </w:rPr>
        <w:t xml:space="preserve">– and a </w:t>
      </w:r>
      <w:r>
        <w:rPr>
          <w:rFonts w:asciiTheme="majorBidi" w:hAnsiTheme="majorBidi" w:cstheme="majorBidi"/>
          <w:sz w:val="24"/>
          <w:szCs w:val="24"/>
        </w:rPr>
        <w:t>‘</w:t>
      </w:r>
      <w:r w:rsidRPr="00985A47">
        <w:rPr>
          <w:rFonts w:asciiTheme="majorBidi" w:hAnsiTheme="majorBidi" w:cstheme="majorBidi"/>
          <w:sz w:val="24"/>
          <w:szCs w:val="24"/>
        </w:rPr>
        <w:t>covering</w:t>
      </w:r>
      <w:r>
        <w:rPr>
          <w:rFonts w:asciiTheme="majorBidi" w:hAnsiTheme="majorBidi" w:cstheme="majorBidi"/>
          <w:sz w:val="24"/>
          <w:szCs w:val="24"/>
        </w:rPr>
        <w:t xml:space="preserve">’ </w:t>
      </w:r>
      <w:r w:rsidRPr="00985A47">
        <w:rPr>
          <w:rFonts w:asciiTheme="majorBidi" w:hAnsiTheme="majorBidi" w:cstheme="majorBidi"/>
          <w:sz w:val="24"/>
          <w:szCs w:val="24"/>
        </w:rPr>
        <w:t xml:space="preserve">is required there. </w:t>
      </w:r>
    </w:p>
    <w:p w14:paraId="4675B0F4" w14:textId="77777777" w:rsidR="001D4A49" w:rsidRPr="00985A47" w:rsidRDefault="001D4A49" w:rsidP="00F16CE3">
      <w:pPr>
        <w:contextualSpacing/>
        <w:rPr>
          <w:rFonts w:asciiTheme="majorBidi" w:hAnsiTheme="majorBidi" w:cstheme="majorBidi"/>
          <w:sz w:val="24"/>
          <w:szCs w:val="24"/>
        </w:rPr>
      </w:pPr>
    </w:p>
    <w:p w14:paraId="2C124FC4" w14:textId="77777777" w:rsidR="001D4A49" w:rsidRDefault="001D4A49" w:rsidP="00F16CE3">
      <w:pPr>
        <w:contextualSpacing/>
        <w:rPr>
          <w:rFonts w:asciiTheme="majorBidi" w:hAnsiTheme="majorBidi" w:cstheme="majorBidi"/>
          <w:sz w:val="24"/>
          <w:szCs w:val="24"/>
        </w:rPr>
      </w:pPr>
      <w:r w:rsidRPr="00985A47">
        <w:rPr>
          <w:rFonts w:asciiTheme="majorBidi" w:hAnsiTheme="majorBidi" w:cstheme="majorBidi"/>
          <w:sz w:val="24"/>
          <w:szCs w:val="24"/>
        </w:rPr>
        <w:t xml:space="preserve">And of Moses on that </w:t>
      </w:r>
      <w:r w:rsidRPr="005B07D9">
        <w:rPr>
          <w:rFonts w:asciiTheme="majorBidi" w:hAnsiTheme="majorBidi" w:cstheme="majorBidi"/>
          <w:color w:val="808080" w:themeColor="background1" w:themeShade="80"/>
          <w:sz w:val="24"/>
          <w:szCs w:val="24"/>
        </w:rPr>
        <w:t>subject</w:t>
      </w:r>
      <w:r>
        <w:rPr>
          <w:rFonts w:asciiTheme="majorBidi" w:hAnsiTheme="majorBidi" w:cstheme="majorBidi"/>
          <w:color w:val="808080" w:themeColor="background1" w:themeShade="80"/>
          <w:sz w:val="24"/>
          <w:szCs w:val="24"/>
        </w:rPr>
        <w:t>,</w:t>
      </w:r>
      <w:r w:rsidRPr="00985A47">
        <w:rPr>
          <w:rFonts w:asciiTheme="majorBidi" w:hAnsiTheme="majorBidi" w:cstheme="majorBidi"/>
          <w:sz w:val="24"/>
          <w:szCs w:val="24"/>
        </w:rPr>
        <w:t xml:space="preserve"> it is stated:</w:t>
      </w:r>
      <w:r>
        <w:rPr>
          <w:rFonts w:asciiTheme="majorBidi" w:hAnsiTheme="majorBidi" w:cstheme="majorBidi"/>
          <w:sz w:val="24"/>
          <w:szCs w:val="24"/>
        </w:rPr>
        <w:br/>
        <w:t>{</w:t>
      </w:r>
      <w:r w:rsidRPr="00985A47">
        <w:rPr>
          <w:rFonts w:asciiTheme="majorBidi" w:hAnsiTheme="majorBidi" w:cstheme="majorBidi"/>
          <w:sz w:val="24"/>
          <w:szCs w:val="24"/>
        </w:rPr>
        <w:t>Ex</w:t>
      </w:r>
      <w:r>
        <w:rPr>
          <w:rFonts w:asciiTheme="majorBidi" w:hAnsiTheme="majorBidi" w:cstheme="majorBidi"/>
          <w:sz w:val="24"/>
          <w:szCs w:val="24"/>
        </w:rPr>
        <w:t>.</w:t>
      </w:r>
      <w:r w:rsidRPr="00985A47">
        <w:rPr>
          <w:rFonts w:asciiTheme="majorBidi" w:hAnsiTheme="majorBidi" w:cstheme="majorBidi"/>
          <w:sz w:val="24"/>
          <w:szCs w:val="24"/>
        </w:rPr>
        <w:t xml:space="preserve"> 3:6</w:t>
      </w:r>
      <w:r>
        <w:rPr>
          <w:rFonts w:asciiTheme="majorBidi" w:hAnsiTheme="majorBidi" w:cstheme="majorBidi"/>
          <w:sz w:val="24"/>
          <w:szCs w:val="24"/>
        </w:rPr>
        <w:t>}</w:t>
      </w:r>
      <w:r w:rsidRPr="00985A47">
        <w:rPr>
          <w:rFonts w:asciiTheme="majorBidi" w:hAnsiTheme="majorBidi" w:cstheme="majorBidi"/>
          <w:i/>
          <w:iCs/>
          <w:sz w:val="24"/>
          <w:szCs w:val="24"/>
        </w:rPr>
        <w:t>…and Moses concealed his face</w:t>
      </w:r>
      <w:r>
        <w:rPr>
          <w:rFonts w:asciiTheme="majorBidi" w:hAnsiTheme="majorBidi" w:cstheme="majorBidi"/>
          <w:i/>
          <w:iCs/>
          <w:sz w:val="24"/>
          <w:szCs w:val="24"/>
        </w:rPr>
        <w:t>,</w:t>
      </w:r>
      <w:r>
        <w:rPr>
          <w:rFonts w:asciiTheme="majorBidi" w:hAnsiTheme="majorBidi" w:cstheme="majorBidi"/>
          <w:i/>
          <w:iCs/>
          <w:sz w:val="24"/>
          <w:szCs w:val="24"/>
        </w:rPr>
        <w:br/>
      </w:r>
      <w:r w:rsidRPr="00985A47">
        <w:rPr>
          <w:rFonts w:asciiTheme="majorBidi" w:hAnsiTheme="majorBidi" w:cstheme="majorBidi"/>
          <w:i/>
          <w:iCs/>
          <w:sz w:val="24"/>
          <w:szCs w:val="24"/>
        </w:rPr>
        <w:t>for he feared to gaze upon the EL</w:t>
      </w:r>
      <w:r>
        <w:rPr>
          <w:rFonts w:asciiTheme="majorBidi" w:hAnsiTheme="majorBidi" w:cstheme="majorBidi"/>
          <w:i/>
          <w:iCs/>
          <w:sz w:val="24"/>
          <w:szCs w:val="24"/>
        </w:rPr>
        <w:t>Q</w:t>
      </w:r>
      <w:r w:rsidRPr="00985A47">
        <w:rPr>
          <w:rFonts w:asciiTheme="majorBidi" w:hAnsiTheme="majorBidi" w:cstheme="majorBidi"/>
          <w:i/>
          <w:iCs/>
          <w:sz w:val="24"/>
          <w:szCs w:val="24"/>
        </w:rPr>
        <w:t>YM</w:t>
      </w:r>
      <w:r w:rsidRPr="00985A47">
        <w:rPr>
          <w:rFonts w:asciiTheme="majorBidi" w:hAnsiTheme="majorBidi" w:cstheme="majorBidi"/>
          <w:sz w:val="24"/>
          <w:szCs w:val="24"/>
        </w:rPr>
        <w:t>.</w:t>
      </w:r>
    </w:p>
    <w:p w14:paraId="558AE4D9" w14:textId="77777777" w:rsidR="001D4A49" w:rsidRPr="00985A47" w:rsidRDefault="001D4A49" w:rsidP="00F16CE3">
      <w:pPr>
        <w:contextualSpacing/>
        <w:rPr>
          <w:rFonts w:asciiTheme="majorBidi" w:hAnsiTheme="majorBidi" w:cstheme="majorBidi"/>
          <w:sz w:val="24"/>
          <w:szCs w:val="24"/>
        </w:rPr>
      </w:pPr>
    </w:p>
    <w:p w14:paraId="4C7A4015" w14:textId="77777777" w:rsidR="001D4A49" w:rsidRPr="00305A1A" w:rsidRDefault="001D4A49" w:rsidP="00F16CE3">
      <w:pPr>
        <w:contextualSpacing/>
        <w:rPr>
          <w:rFonts w:asciiTheme="majorBidi" w:hAnsiTheme="majorBidi" w:cstheme="majorBidi"/>
          <w:sz w:val="24"/>
          <w:szCs w:val="24"/>
        </w:rPr>
      </w:pPr>
      <w:r w:rsidRPr="00985A47">
        <w:rPr>
          <w:rFonts w:asciiTheme="majorBidi" w:hAnsiTheme="majorBidi" w:cstheme="majorBidi"/>
          <w:sz w:val="24"/>
          <w:szCs w:val="24"/>
        </w:rPr>
        <w:t>And because of this:</w:t>
      </w:r>
      <w:r>
        <w:rPr>
          <w:rFonts w:asciiTheme="majorBidi" w:hAnsiTheme="majorBidi" w:cstheme="majorBidi"/>
          <w:sz w:val="24"/>
          <w:szCs w:val="24"/>
        </w:rPr>
        <w:br/>
      </w:r>
      <w:r w:rsidRPr="006E7C89">
        <w:rPr>
          <w:rFonts w:asciiTheme="majorBidi" w:hAnsiTheme="majorBidi" w:cstheme="majorBidi"/>
          <w:i/>
          <w:iCs/>
          <w:sz w:val="24"/>
          <w:szCs w:val="24"/>
        </w:rPr>
        <w:t>tzitzit</w:t>
      </w:r>
      <w:r w:rsidRPr="00985A47">
        <w:rPr>
          <w:rFonts w:asciiTheme="majorBidi" w:hAnsiTheme="majorBidi" w:cstheme="majorBidi"/>
          <w:sz w:val="24"/>
          <w:szCs w:val="24"/>
        </w:rPr>
        <w:t xml:space="preserve"> and </w:t>
      </w:r>
      <w:r>
        <w:rPr>
          <w:rFonts w:asciiTheme="majorBidi" w:hAnsiTheme="majorBidi" w:cstheme="majorBidi"/>
          <w:sz w:val="24"/>
          <w:szCs w:val="24"/>
        </w:rPr>
        <w:t>phylacteries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E7C89">
        <w:rPr>
          <w:rFonts w:asciiTheme="majorBidi" w:hAnsiTheme="majorBidi" w:cstheme="majorBidi"/>
          <w:i/>
          <w:iCs/>
          <w:sz w:val="24"/>
          <w:szCs w:val="24"/>
        </w:rPr>
        <w:t>tephilin</w:t>
      </w:r>
      <w:r w:rsidRPr="00970BB5">
        <w:rPr>
          <w:rFonts w:asciiTheme="majorBidi" w:hAnsiTheme="majorBidi" w:cstheme="majorBidi"/>
          <w:sz w:val="24"/>
          <w:szCs w:val="24"/>
        </w:rPr>
        <w:t>›</w:t>
      </w:r>
      <w:r w:rsidRPr="00985A47">
        <w:rPr>
          <w:rFonts w:asciiTheme="majorBidi" w:hAnsiTheme="majorBidi" w:cstheme="majorBidi"/>
          <w:sz w:val="24"/>
          <w:szCs w:val="24"/>
        </w:rPr>
        <w:t xml:space="preserve"> are her </w:t>
      </w:r>
      <w:r w:rsidRPr="005B07D9">
        <w:rPr>
          <w:rFonts w:asciiTheme="majorBidi" w:hAnsiTheme="majorBidi" w:cstheme="majorBidi"/>
          <w:color w:val="808080" w:themeColor="background1" w:themeShade="80"/>
          <w:sz w:val="24"/>
          <w:szCs w:val="24"/>
        </w:rPr>
        <w:t>the soul’s</w:t>
      </w:r>
      <w:r w:rsidRPr="00985A47">
        <w:rPr>
          <w:rFonts w:asciiTheme="majorBidi" w:hAnsiTheme="majorBidi" w:cstheme="majorBidi"/>
          <w:sz w:val="24"/>
          <w:szCs w:val="24"/>
        </w:rPr>
        <w:t xml:space="preserve"> covering</w:t>
      </w:r>
      <w:r>
        <w:rPr>
          <w:rFonts w:asciiTheme="majorBidi" w:hAnsiTheme="majorBidi" w:cstheme="majorBidi"/>
          <w:sz w:val="24"/>
          <w:szCs w:val="24"/>
        </w:rPr>
        <w:t>,</w:t>
      </w:r>
      <w:r>
        <w:rPr>
          <w:rFonts w:asciiTheme="majorBidi" w:hAnsiTheme="majorBidi" w:cstheme="majorBidi"/>
          <w:sz w:val="24"/>
          <w:szCs w:val="24"/>
        </w:rPr>
        <w:br/>
      </w:r>
      <w:r w:rsidRPr="00985A47">
        <w:rPr>
          <w:rFonts w:asciiTheme="majorBidi" w:hAnsiTheme="majorBidi" w:cstheme="majorBidi"/>
          <w:sz w:val="24"/>
          <w:szCs w:val="24"/>
        </w:rPr>
        <w:t xml:space="preserve">this is what is written: </w:t>
      </w:r>
      <w:r w:rsidRPr="00985A47">
        <w:rPr>
          <w:rFonts w:asciiTheme="majorBidi" w:hAnsiTheme="majorBidi" w:cstheme="majorBidi"/>
          <w:i/>
          <w:iCs/>
          <w:sz w:val="24"/>
          <w:szCs w:val="24"/>
        </w:rPr>
        <w:t>…it alone is his covering,</w:t>
      </w:r>
      <w:r>
        <w:rPr>
          <w:rFonts w:asciiTheme="majorBidi" w:hAnsiTheme="majorBidi" w:cstheme="majorBidi"/>
          <w:i/>
          <w:iCs/>
          <w:sz w:val="24"/>
          <w:szCs w:val="24"/>
        </w:rPr>
        <w:br/>
      </w:r>
      <w:r w:rsidRPr="00985A47">
        <w:rPr>
          <w:rFonts w:asciiTheme="majorBidi" w:hAnsiTheme="majorBidi" w:cstheme="majorBidi"/>
          <w:i/>
          <w:iCs/>
          <w:sz w:val="24"/>
          <w:szCs w:val="24"/>
        </w:rPr>
        <w:t>it is his garment for his skin</w:t>
      </w:r>
      <w:r>
        <w:rPr>
          <w:rFonts w:asciiTheme="majorBidi" w:hAnsiTheme="majorBidi" w:cstheme="majorBidi"/>
          <w:i/>
          <w:iCs/>
          <w:sz w:val="24"/>
          <w:szCs w:val="24"/>
        </w:rPr>
        <w:br/>
      </w:r>
      <w:r>
        <w:rPr>
          <w:rFonts w:asciiTheme="majorBidi" w:hAnsiTheme="majorBidi" w:cstheme="majorBidi"/>
          <w:sz w:val="24"/>
          <w:szCs w:val="24"/>
        </w:rPr>
        <w:t>[</w:t>
      </w:r>
      <w:r w:rsidRPr="00985A47">
        <w:rPr>
          <w:rFonts w:asciiTheme="majorBidi" w:hAnsiTheme="majorBidi" w:cstheme="majorBidi"/>
          <w:sz w:val="24"/>
          <w:szCs w:val="24"/>
        </w:rPr>
        <w:t xml:space="preserve">and </w:t>
      </w:r>
      <w:r>
        <w:rPr>
          <w:rFonts w:asciiTheme="majorBidi" w:hAnsiTheme="majorBidi" w:cstheme="majorBidi"/>
          <w:sz w:val="24"/>
          <w:szCs w:val="24"/>
        </w:rPr>
        <w:t xml:space="preserve">of </w:t>
      </w:r>
      <w:r w:rsidRPr="00985A47">
        <w:rPr>
          <w:rFonts w:asciiTheme="majorBidi" w:hAnsiTheme="majorBidi" w:cstheme="majorBidi"/>
          <w:sz w:val="24"/>
          <w:szCs w:val="24"/>
        </w:rPr>
        <w:t>the leather of</w:t>
      </w:r>
      <w:r>
        <w:rPr>
          <w:rFonts w:asciiTheme="majorBidi" w:hAnsiTheme="majorBidi" w:cstheme="majorBidi"/>
          <w:sz w:val="24"/>
          <w:szCs w:val="24"/>
        </w:rPr>
        <w:t xml:space="preserve"> phylacteries:</w:t>
      </w:r>
      <w:r>
        <w:rPr>
          <w:rFonts w:asciiTheme="majorBidi" w:hAnsiTheme="majorBidi" w:cstheme="majorBidi"/>
          <w:sz w:val="24"/>
          <w:szCs w:val="24"/>
        </w:rPr>
        <w:br/>
      </w:r>
      <w:r w:rsidRPr="00985A47">
        <w:rPr>
          <w:rFonts w:asciiTheme="majorBidi" w:hAnsiTheme="majorBidi" w:cstheme="majorBidi"/>
          <w:i/>
          <w:iCs/>
          <w:sz w:val="24"/>
          <w:szCs w:val="24"/>
        </w:rPr>
        <w:t>it alone is his covering – it is his garment for his skin</w:t>
      </w:r>
      <w:r>
        <w:rPr>
          <w:rFonts w:asciiTheme="majorBidi" w:hAnsiTheme="majorBidi" w:cstheme="majorBidi"/>
          <w:sz w:val="24"/>
          <w:szCs w:val="24"/>
        </w:rPr>
        <w:t>]</w:t>
      </w:r>
    </w:p>
    <w:p w14:paraId="736FFEDF" w14:textId="77777777" w:rsidR="001D4A49" w:rsidRPr="004B3251" w:rsidRDefault="001D4A49" w:rsidP="004B3251">
      <w:pPr>
        <w:bidi/>
        <w:contextualSpacing/>
        <w:rPr>
          <w:rFonts w:asciiTheme="majorBidi" w:hAnsiTheme="majorBidi" w:cstheme="majorBidi"/>
          <w:b/>
          <w:bCs/>
          <w:sz w:val="28"/>
          <w:szCs w:val="28"/>
        </w:rPr>
      </w:pPr>
      <w:r w:rsidRPr="004B3251">
        <w:rPr>
          <w:rFonts w:asciiTheme="majorBidi" w:hAnsiTheme="majorBidi" w:cstheme="majorBidi"/>
          <w:b/>
          <w:bCs/>
          <w:sz w:val="28"/>
          <w:szCs w:val="28"/>
        </w:rPr>
        <w:t>[101a]</w:t>
      </w:r>
    </w:p>
    <w:p w14:paraId="2A919EC9" w14:textId="77777777" w:rsidR="001D4A49" w:rsidRDefault="001D4A49" w:rsidP="00410707">
      <w:pPr>
        <w:contextualSpacing/>
        <w:rPr>
          <w:rFonts w:asciiTheme="majorBidi" w:hAnsiTheme="majorBidi" w:cstheme="majorBidi"/>
          <w:sz w:val="24"/>
          <w:szCs w:val="24"/>
        </w:rPr>
      </w:pPr>
      <w:r w:rsidRPr="00985A47">
        <w:rPr>
          <w:rFonts w:asciiTheme="majorBidi" w:hAnsiTheme="majorBidi" w:cstheme="majorBidi"/>
          <w:sz w:val="24"/>
          <w:szCs w:val="24"/>
        </w:rPr>
        <w:t>–</w:t>
      </w:r>
      <w:r>
        <w:rPr>
          <w:rFonts w:asciiTheme="majorBidi" w:hAnsiTheme="majorBidi" w:cstheme="majorBidi"/>
          <w:sz w:val="24"/>
          <w:szCs w:val="24"/>
        </w:rPr>
        <w:t xml:space="preserve"> </w:t>
      </w:r>
      <w:r w:rsidRPr="000B2D1E">
        <w:rPr>
          <w:rFonts w:asciiTheme="majorBidi" w:hAnsiTheme="majorBidi" w:cstheme="majorBidi"/>
          <w:sz w:val="24"/>
          <w:szCs w:val="24"/>
        </w:rPr>
        <w:t xml:space="preserve">of the leather of </w:t>
      </w:r>
      <w:r>
        <w:rPr>
          <w:rFonts w:asciiTheme="majorBidi" w:hAnsiTheme="majorBidi" w:cstheme="majorBidi"/>
          <w:sz w:val="24"/>
          <w:szCs w:val="24"/>
        </w:rPr>
        <w:t>phylacteries,</w:t>
      </w:r>
      <w:r>
        <w:rPr>
          <w:rFonts w:asciiTheme="majorBidi" w:hAnsiTheme="majorBidi" w:cstheme="majorBidi"/>
          <w:sz w:val="24"/>
          <w:szCs w:val="24"/>
        </w:rPr>
        <w:br/>
      </w:r>
      <w:r w:rsidRPr="000B2D1E">
        <w:rPr>
          <w:rFonts w:asciiTheme="majorBidi" w:hAnsiTheme="majorBidi" w:cstheme="majorBidi"/>
          <w:i/>
          <w:iCs/>
          <w:sz w:val="24"/>
          <w:szCs w:val="24"/>
        </w:rPr>
        <w:t>her clothing</w:t>
      </w:r>
      <w:r w:rsidRPr="000B2D1E">
        <w:rPr>
          <w:rFonts w:asciiTheme="majorBidi" w:hAnsiTheme="majorBidi" w:cstheme="majorBidi"/>
          <w:sz w:val="24"/>
          <w:szCs w:val="24"/>
        </w:rPr>
        <w:t>:</w:t>
      </w:r>
      <w:r w:rsidRPr="000B2D1E">
        <w:rPr>
          <w:rStyle w:val="EndnoteReference"/>
          <w:rFonts w:asciiTheme="majorBidi" w:hAnsiTheme="majorBidi" w:cstheme="majorBidi"/>
          <w:sz w:val="24"/>
          <w:szCs w:val="24"/>
        </w:rPr>
        <w:endnoteReference w:id="85"/>
      </w:r>
      <w:r>
        <w:rPr>
          <w:rFonts w:asciiTheme="majorBidi" w:hAnsiTheme="majorBidi" w:cstheme="majorBidi"/>
          <w:sz w:val="24"/>
          <w:szCs w:val="24"/>
        </w:rPr>
        <w:br/>
        <w:t>{</w:t>
      </w:r>
      <w:r w:rsidRPr="000B2D1E">
        <w:rPr>
          <w:rFonts w:asciiTheme="majorBidi" w:hAnsiTheme="majorBidi" w:cstheme="majorBidi"/>
          <w:sz w:val="24"/>
          <w:szCs w:val="24"/>
        </w:rPr>
        <w:t>Deut</w:t>
      </w:r>
      <w:r>
        <w:rPr>
          <w:rFonts w:asciiTheme="majorBidi" w:hAnsiTheme="majorBidi" w:cstheme="majorBidi"/>
          <w:sz w:val="24"/>
          <w:szCs w:val="24"/>
        </w:rPr>
        <w:t>.</w:t>
      </w:r>
      <w:r w:rsidRPr="000B2D1E">
        <w:rPr>
          <w:rFonts w:asciiTheme="majorBidi" w:hAnsiTheme="majorBidi" w:cstheme="majorBidi"/>
          <w:sz w:val="24"/>
          <w:szCs w:val="24"/>
        </w:rPr>
        <w:t xml:space="preserve"> 22:12</w:t>
      </w:r>
      <w:r>
        <w:rPr>
          <w:rFonts w:asciiTheme="majorBidi" w:hAnsiTheme="majorBidi" w:cstheme="majorBidi"/>
          <w:sz w:val="24"/>
          <w:szCs w:val="24"/>
        </w:rPr>
        <w:t>}</w:t>
      </w:r>
      <w:r w:rsidRPr="000B2D1E">
        <w:rPr>
          <w:rFonts w:asciiTheme="majorBidi" w:hAnsiTheme="majorBidi" w:cstheme="majorBidi"/>
          <w:i/>
          <w:iCs/>
          <w:sz w:val="24"/>
          <w:szCs w:val="24"/>
        </w:rPr>
        <w:t>…upon the four corners of your garment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2D1E">
        <w:rPr>
          <w:rFonts w:asciiTheme="majorBidi" w:hAnsiTheme="majorBidi" w:cstheme="majorBidi"/>
          <w:i/>
          <w:iCs/>
          <w:sz w:val="24"/>
          <w:szCs w:val="24"/>
        </w:rPr>
        <w:t>k</w:t>
      </w:r>
      <w:r>
        <w:rPr>
          <w:rFonts w:asciiTheme="majorBidi" w:hAnsiTheme="majorBidi" w:cstheme="majorBidi"/>
          <w:i/>
          <w:iCs/>
          <w:sz w:val="24"/>
          <w:szCs w:val="24"/>
        </w:rPr>
        <w:t>e-</w:t>
      </w:r>
      <w:r w:rsidRPr="000B2D1E">
        <w:rPr>
          <w:rFonts w:asciiTheme="majorBidi" w:hAnsiTheme="majorBidi" w:cstheme="majorBidi"/>
          <w:i/>
          <w:iCs/>
          <w:sz w:val="24"/>
          <w:szCs w:val="24"/>
        </w:rPr>
        <w:t>sut</w:t>
      </w:r>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0B2D1E">
        <w:rPr>
          <w:rFonts w:asciiTheme="majorBidi" w:hAnsiTheme="majorBidi" w:cstheme="majorBidi"/>
          <w:i/>
          <w:iCs/>
          <w:sz w:val="24"/>
          <w:szCs w:val="24"/>
        </w:rPr>
        <w:t>with which you cover yourself</w:t>
      </w:r>
      <w:r w:rsidRPr="000B2D1E">
        <w:rPr>
          <w:rFonts w:asciiTheme="majorBidi" w:hAnsiTheme="majorBidi" w:cstheme="majorBidi"/>
          <w:sz w:val="24"/>
          <w:szCs w:val="24"/>
        </w:rPr>
        <w:t>.</w:t>
      </w:r>
    </w:p>
    <w:p w14:paraId="2F853C8B" w14:textId="77777777" w:rsidR="001D4A49" w:rsidRPr="000B2D1E" w:rsidRDefault="001D4A49" w:rsidP="00410707">
      <w:pPr>
        <w:contextualSpacing/>
        <w:rPr>
          <w:rFonts w:asciiTheme="majorBidi" w:hAnsiTheme="majorBidi" w:cstheme="majorBidi"/>
          <w:sz w:val="24"/>
          <w:szCs w:val="24"/>
        </w:rPr>
      </w:pPr>
    </w:p>
    <w:p w14:paraId="25706AD4" w14:textId="77777777" w:rsidR="001D4A49" w:rsidRDefault="001D4A49" w:rsidP="00410707">
      <w:pPr>
        <w:contextualSpacing/>
        <w:rPr>
          <w:rFonts w:asciiTheme="majorBidi" w:hAnsiTheme="majorBidi" w:cstheme="majorBidi"/>
          <w:sz w:val="24"/>
          <w:szCs w:val="24"/>
        </w:rPr>
      </w:pPr>
      <w:r>
        <w:rPr>
          <w:rFonts w:asciiTheme="majorBidi" w:hAnsiTheme="majorBidi" w:cstheme="majorBidi"/>
          <w:sz w:val="24"/>
          <w:szCs w:val="24"/>
        </w:rPr>
        <w:t>{</w:t>
      </w:r>
      <w:r w:rsidRPr="000B2D1E">
        <w:rPr>
          <w:rFonts w:asciiTheme="majorBidi" w:hAnsiTheme="majorBidi" w:cstheme="majorBidi"/>
          <w:sz w:val="24"/>
          <w:szCs w:val="24"/>
        </w:rPr>
        <w:t>Ex</w:t>
      </w:r>
      <w:r>
        <w:rPr>
          <w:rFonts w:asciiTheme="majorBidi" w:hAnsiTheme="majorBidi" w:cstheme="majorBidi"/>
          <w:sz w:val="24"/>
          <w:szCs w:val="24"/>
        </w:rPr>
        <w:t>.</w:t>
      </w:r>
      <w:r w:rsidRPr="000B2D1E">
        <w:rPr>
          <w:rFonts w:asciiTheme="majorBidi" w:hAnsiTheme="majorBidi" w:cstheme="majorBidi"/>
          <w:sz w:val="24"/>
          <w:szCs w:val="24"/>
        </w:rPr>
        <w:t xml:space="preserve"> 21:10</w:t>
      </w:r>
      <w:r>
        <w:rPr>
          <w:rFonts w:asciiTheme="majorBidi" w:hAnsiTheme="majorBidi" w:cstheme="majorBidi"/>
          <w:sz w:val="24"/>
          <w:szCs w:val="24"/>
        </w:rPr>
        <w:t>}</w:t>
      </w:r>
      <w:r w:rsidRPr="000B2D1E">
        <w:rPr>
          <w:rFonts w:asciiTheme="majorBidi" w:hAnsiTheme="majorBidi" w:cstheme="majorBidi"/>
          <w:i/>
          <w:iCs/>
          <w:sz w:val="24"/>
          <w:szCs w:val="24"/>
        </w:rPr>
        <w:t>…and her conjugal satisfaction</w:t>
      </w:r>
      <w:r>
        <w:rPr>
          <w:rFonts w:asciiTheme="majorBidi" w:hAnsiTheme="majorBidi" w:cstheme="majorBidi"/>
          <w:i/>
          <w:iCs/>
          <w:sz w:val="24"/>
          <w:szCs w:val="24"/>
        </w:rPr>
        <w:t xml:space="preserve"> </w:t>
      </w:r>
      <w:r w:rsidRPr="000B2D1E">
        <w:rPr>
          <w:rStyle w:val="EndnoteReference"/>
          <w:rFonts w:asciiTheme="majorBidi" w:hAnsiTheme="majorBidi" w:cstheme="majorBidi"/>
          <w:sz w:val="24"/>
          <w:szCs w:val="24"/>
        </w:rPr>
        <w:endnoteReference w:id="86"/>
      </w:r>
      <w:r>
        <w:rPr>
          <w:rFonts w:asciiTheme="majorBidi" w:hAnsiTheme="majorBidi" w:cstheme="majorBidi"/>
          <w:i/>
          <w:iCs/>
          <w:sz w:val="24"/>
          <w:szCs w:val="24"/>
        </w:rPr>
        <w:br/>
      </w:r>
      <w:r w:rsidRPr="000B2D1E">
        <w:rPr>
          <w:rFonts w:asciiTheme="majorBidi" w:hAnsiTheme="majorBidi" w:cstheme="majorBidi"/>
          <w:sz w:val="24"/>
          <w:szCs w:val="24"/>
        </w:rPr>
        <w:t>– from the aspect of the Middle Pillar,</w:t>
      </w:r>
      <w:r>
        <w:rPr>
          <w:rFonts w:asciiTheme="majorBidi" w:hAnsiTheme="majorBidi" w:cstheme="majorBidi"/>
          <w:sz w:val="24"/>
          <w:szCs w:val="24"/>
        </w:rPr>
        <w:br/>
      </w:r>
      <w:r w:rsidRPr="000B2D1E">
        <w:rPr>
          <w:rFonts w:asciiTheme="majorBidi" w:hAnsiTheme="majorBidi" w:cstheme="majorBidi"/>
          <w:sz w:val="24"/>
          <w:szCs w:val="24"/>
        </w:rPr>
        <w:t>which is Israel</w:t>
      </w:r>
      <w:r>
        <w:rPr>
          <w:rFonts w:asciiTheme="majorBidi" w:hAnsiTheme="majorBidi" w:cstheme="majorBidi"/>
          <w:sz w:val="24"/>
          <w:szCs w:val="24"/>
        </w:rPr>
        <w:t>,</w:t>
      </w:r>
      <w:r>
        <w:rPr>
          <w:rFonts w:asciiTheme="majorBidi" w:hAnsiTheme="majorBidi" w:cstheme="majorBidi"/>
          <w:sz w:val="24"/>
          <w:szCs w:val="24"/>
        </w:rPr>
        <w:br/>
        <w:t>{</w:t>
      </w:r>
      <w:r w:rsidRPr="000B2D1E">
        <w:rPr>
          <w:rFonts w:asciiTheme="majorBidi" w:hAnsiTheme="majorBidi" w:cstheme="majorBidi"/>
          <w:sz w:val="24"/>
          <w:szCs w:val="24"/>
        </w:rPr>
        <w:t>Deut</w:t>
      </w:r>
      <w:r>
        <w:rPr>
          <w:rFonts w:asciiTheme="majorBidi" w:hAnsiTheme="majorBidi" w:cstheme="majorBidi"/>
          <w:sz w:val="24"/>
          <w:szCs w:val="24"/>
        </w:rPr>
        <w:t>.</w:t>
      </w:r>
      <w:r w:rsidRPr="000B2D1E">
        <w:rPr>
          <w:rFonts w:asciiTheme="majorBidi" w:hAnsiTheme="majorBidi" w:cstheme="majorBidi"/>
          <w:sz w:val="24"/>
          <w:szCs w:val="24"/>
        </w:rPr>
        <w:t xml:space="preserve"> 6:4</w:t>
      </w:r>
      <w:r>
        <w:rPr>
          <w:rFonts w:asciiTheme="majorBidi" w:hAnsiTheme="majorBidi" w:cstheme="majorBidi"/>
          <w:sz w:val="24"/>
          <w:szCs w:val="24"/>
        </w:rPr>
        <w:t>}</w:t>
      </w:r>
      <w:r w:rsidRPr="000B2D1E">
        <w:rPr>
          <w:rFonts w:asciiTheme="majorBidi" w:hAnsiTheme="majorBidi" w:cstheme="majorBidi"/>
          <w:i/>
          <w:iCs/>
          <w:sz w:val="24"/>
          <w:szCs w:val="24"/>
        </w:rPr>
        <w:t>Hear O Israel</w:t>
      </w:r>
      <w:r w:rsidRPr="000B2D1E">
        <w:rPr>
          <w:rFonts w:asciiTheme="majorBidi" w:hAnsiTheme="majorBidi" w:cstheme="majorBidi"/>
          <w:sz w:val="24"/>
          <w:szCs w:val="24"/>
        </w:rPr>
        <w:t xml:space="preserve"> – for Her unity is there</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0B2D1E">
        <w:rPr>
          <w:rFonts w:asciiTheme="majorBidi" w:hAnsiTheme="majorBidi" w:cstheme="majorBidi"/>
          <w:sz w:val="24"/>
          <w:szCs w:val="24"/>
        </w:rPr>
        <w:t>is written:</w:t>
      </w:r>
      <w:r>
        <w:rPr>
          <w:rFonts w:asciiTheme="majorBidi" w:hAnsiTheme="majorBidi" w:cstheme="majorBidi"/>
          <w:sz w:val="24"/>
          <w:szCs w:val="24"/>
        </w:rPr>
        <w:br/>
        <w:t>{</w:t>
      </w:r>
      <w:r w:rsidRPr="000B2D1E">
        <w:rPr>
          <w:rFonts w:asciiTheme="majorBidi" w:hAnsiTheme="majorBidi" w:cstheme="majorBidi"/>
          <w:sz w:val="24"/>
          <w:szCs w:val="24"/>
        </w:rPr>
        <w:t>Ex</w:t>
      </w:r>
      <w:r>
        <w:rPr>
          <w:rFonts w:asciiTheme="majorBidi" w:hAnsiTheme="majorBidi" w:cstheme="majorBidi"/>
          <w:sz w:val="24"/>
          <w:szCs w:val="24"/>
        </w:rPr>
        <w:t>.</w:t>
      </w:r>
      <w:r w:rsidRPr="000B2D1E">
        <w:rPr>
          <w:rFonts w:asciiTheme="majorBidi" w:hAnsiTheme="majorBidi" w:cstheme="majorBidi"/>
          <w:sz w:val="24"/>
          <w:szCs w:val="24"/>
        </w:rPr>
        <w:t xml:space="preserve"> 21:11</w:t>
      </w:r>
      <w:r>
        <w:rPr>
          <w:rFonts w:asciiTheme="majorBidi" w:hAnsiTheme="majorBidi" w:cstheme="majorBidi"/>
          <w:sz w:val="24"/>
          <w:szCs w:val="24"/>
        </w:rPr>
        <w:t>}</w:t>
      </w:r>
      <w:r w:rsidRPr="000B2D1E">
        <w:rPr>
          <w:rFonts w:asciiTheme="majorBidi" w:hAnsiTheme="majorBidi" w:cstheme="majorBidi"/>
          <w:i/>
          <w:iCs/>
          <w:sz w:val="24"/>
          <w:szCs w:val="24"/>
        </w:rPr>
        <w:t>…and if these three he shall not do for her,</w:t>
      </w:r>
      <w:r>
        <w:rPr>
          <w:rFonts w:asciiTheme="majorBidi" w:hAnsiTheme="majorBidi" w:cstheme="majorBidi"/>
          <w:i/>
          <w:iCs/>
          <w:sz w:val="24"/>
          <w:szCs w:val="24"/>
        </w:rPr>
        <w:br/>
      </w:r>
      <w:r w:rsidRPr="000B2D1E">
        <w:rPr>
          <w:rFonts w:asciiTheme="majorBidi" w:hAnsiTheme="majorBidi" w:cstheme="majorBidi"/>
          <w:i/>
          <w:iCs/>
          <w:sz w:val="24"/>
          <w:szCs w:val="24"/>
        </w:rPr>
        <w:t>then she exits freely without money</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 xml:space="preserve">for </w:t>
      </w:r>
      <w:r>
        <w:rPr>
          <w:rFonts w:asciiTheme="majorBidi" w:hAnsiTheme="majorBidi" w:cstheme="majorBidi"/>
          <w:sz w:val="24"/>
          <w:szCs w:val="24"/>
        </w:rPr>
        <w:t>{</w:t>
      </w:r>
      <w:r w:rsidRPr="000B2D1E">
        <w:rPr>
          <w:rFonts w:asciiTheme="majorBidi" w:hAnsiTheme="majorBidi" w:cstheme="majorBidi"/>
          <w:sz w:val="24"/>
          <w:szCs w:val="24"/>
        </w:rPr>
        <w:t>Job 33:29</w:t>
      </w:r>
      <w:r>
        <w:rPr>
          <w:rFonts w:asciiTheme="majorBidi" w:hAnsiTheme="majorBidi" w:cstheme="majorBidi"/>
          <w:sz w:val="24"/>
          <w:szCs w:val="24"/>
        </w:rPr>
        <w:t>}</w:t>
      </w:r>
      <w:r w:rsidRPr="000B2D1E">
        <w:rPr>
          <w:rFonts w:asciiTheme="majorBidi" w:hAnsiTheme="majorBidi" w:cstheme="majorBidi"/>
          <w:i/>
          <w:iCs/>
          <w:sz w:val="24"/>
          <w:szCs w:val="24"/>
        </w:rPr>
        <w:t>Behold all these will EL enact</w:t>
      </w:r>
      <w:r>
        <w:rPr>
          <w:rFonts w:asciiTheme="majorBidi" w:hAnsiTheme="majorBidi" w:cstheme="majorBidi"/>
          <w:i/>
          <w:iCs/>
          <w:sz w:val="24"/>
          <w:szCs w:val="24"/>
        </w:rPr>
        <w:t>,</w:t>
      </w:r>
      <w:r>
        <w:rPr>
          <w:rFonts w:asciiTheme="majorBidi" w:hAnsiTheme="majorBidi" w:cstheme="majorBidi"/>
          <w:i/>
          <w:iCs/>
          <w:sz w:val="24"/>
          <w:szCs w:val="24"/>
        </w:rPr>
        <w:br/>
      </w:r>
      <w:r w:rsidRPr="000B2D1E">
        <w:rPr>
          <w:rFonts w:asciiTheme="majorBidi" w:hAnsiTheme="majorBidi" w:cstheme="majorBidi"/>
          <w:i/>
          <w:iCs/>
          <w:sz w:val="24"/>
          <w:szCs w:val="24"/>
        </w:rPr>
        <w:t>twice or thrice with a man</w:t>
      </w:r>
      <w:r w:rsidRPr="000B2D1E">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 xml:space="preserve">‘Father’ – which is </w:t>
      </w:r>
      <w:r w:rsidRPr="00AD110E">
        <w:rPr>
          <w:rFonts w:ascii="Times New Roman" w:hAnsi="Times New Roman" w:cs="Times New Roman"/>
          <w:color w:val="252525"/>
          <w:sz w:val="24"/>
          <w:szCs w:val="24"/>
          <w:shd w:val="clear" w:color="auto" w:fill="FFFFFF"/>
        </w:rPr>
        <w:t>Ḥ</w:t>
      </w:r>
      <w:r w:rsidRPr="000B2D1E">
        <w:rPr>
          <w:rFonts w:asciiTheme="majorBidi" w:hAnsiTheme="majorBidi" w:cstheme="majorBidi"/>
          <w:sz w:val="24"/>
          <w:szCs w:val="24"/>
        </w:rPr>
        <w:t>okhmah –</w:t>
      </w:r>
      <w:r>
        <w:rPr>
          <w:rFonts w:asciiTheme="majorBidi" w:hAnsiTheme="majorBidi" w:cstheme="majorBidi"/>
          <w:sz w:val="24"/>
          <w:szCs w:val="24"/>
        </w:rPr>
        <w:br/>
      </w:r>
      <w:r w:rsidRPr="000B2D1E">
        <w:rPr>
          <w:rFonts w:asciiTheme="majorBidi" w:hAnsiTheme="majorBidi" w:cstheme="majorBidi"/>
          <w:sz w:val="24"/>
          <w:szCs w:val="24"/>
        </w:rPr>
        <w:t>descends through these three in reincarnation</w:t>
      </w:r>
      <w:r>
        <w:rPr>
          <w:rFonts w:asciiTheme="majorBidi" w:hAnsiTheme="majorBidi" w:cstheme="majorBidi"/>
          <w:sz w:val="24"/>
          <w:szCs w:val="24"/>
        </w:rPr>
        <w:t>.</w:t>
      </w:r>
    </w:p>
    <w:p w14:paraId="64BF01AF" w14:textId="77777777" w:rsidR="001D4A49" w:rsidRPr="000B2D1E" w:rsidRDefault="001D4A49" w:rsidP="00410707">
      <w:pPr>
        <w:contextualSpacing/>
        <w:rPr>
          <w:rFonts w:asciiTheme="majorBidi" w:hAnsiTheme="majorBidi" w:cstheme="majorBidi"/>
          <w:sz w:val="24"/>
          <w:szCs w:val="24"/>
        </w:rPr>
      </w:pPr>
    </w:p>
    <w:p w14:paraId="0EB07909" w14:textId="77777777" w:rsidR="001D4A49" w:rsidRDefault="001D4A49" w:rsidP="00410707">
      <w:pPr>
        <w:contextualSpacing/>
        <w:rPr>
          <w:rFonts w:asciiTheme="majorBidi" w:hAnsiTheme="majorBidi" w:cstheme="majorBidi"/>
          <w:sz w:val="24"/>
          <w:szCs w:val="24"/>
        </w:rPr>
      </w:pPr>
      <w:r w:rsidRPr="000B2D1E">
        <w:rPr>
          <w:rFonts w:asciiTheme="majorBidi" w:hAnsiTheme="majorBidi" w:cstheme="majorBidi"/>
          <w:sz w:val="24"/>
          <w:szCs w:val="24"/>
        </w:rPr>
        <w:t>And behold it is written of Adam and Eve:</w:t>
      </w:r>
      <w:r>
        <w:rPr>
          <w:rFonts w:asciiTheme="majorBidi" w:hAnsiTheme="majorBidi" w:cstheme="majorBidi"/>
          <w:sz w:val="24"/>
          <w:szCs w:val="24"/>
        </w:rPr>
        <w:br/>
      </w:r>
      <w:r w:rsidRPr="000B2D1E">
        <w:rPr>
          <w:rFonts w:asciiTheme="majorBidi" w:hAnsiTheme="majorBidi" w:cstheme="majorBidi"/>
          <w:sz w:val="24"/>
          <w:szCs w:val="24"/>
        </w:rPr>
        <w:t xml:space="preserve">that </w:t>
      </w:r>
      <w:r>
        <w:rPr>
          <w:rFonts w:asciiTheme="majorBidi" w:hAnsiTheme="majorBidi" w:cstheme="majorBidi"/>
          <w:sz w:val="24"/>
          <w:szCs w:val="24"/>
        </w:rPr>
        <w:t>‘</w:t>
      </w:r>
      <w:r w:rsidRPr="000B2D1E">
        <w:rPr>
          <w:rFonts w:asciiTheme="majorBidi" w:hAnsiTheme="majorBidi" w:cstheme="majorBidi"/>
          <w:sz w:val="24"/>
          <w:szCs w:val="24"/>
        </w:rPr>
        <w:t>two went up to the bed, and seven came down</w:t>
      </w:r>
      <w:r>
        <w:rPr>
          <w:rFonts w:asciiTheme="majorBidi" w:hAnsiTheme="majorBidi" w:cstheme="majorBidi"/>
          <w:sz w:val="24"/>
          <w:szCs w:val="24"/>
        </w:rPr>
        <w:t>’</w:t>
      </w:r>
      <w:r w:rsidRPr="000B2D1E">
        <w:rPr>
          <w:rFonts w:asciiTheme="majorBidi" w:hAnsiTheme="majorBidi" w:cstheme="majorBidi"/>
          <w:sz w:val="24"/>
          <w:szCs w:val="24"/>
        </w:rPr>
        <w:t>.</w:t>
      </w:r>
      <w:r w:rsidRPr="000B2D1E">
        <w:rPr>
          <w:rStyle w:val="FootnoteReference"/>
          <w:rFonts w:asciiTheme="majorBidi" w:hAnsiTheme="majorBidi" w:cstheme="majorBidi"/>
          <w:sz w:val="24"/>
          <w:szCs w:val="24"/>
        </w:rPr>
        <w:footnoteReference w:id="27"/>
      </w:r>
      <w:r w:rsidRPr="000B2D1E">
        <w:rPr>
          <w:rFonts w:asciiTheme="majorBidi" w:hAnsiTheme="majorBidi" w:cstheme="majorBidi"/>
          <w:sz w:val="24"/>
          <w:szCs w:val="24"/>
        </w:rPr>
        <w:t xml:space="preserve"> </w:t>
      </w:r>
      <w:r w:rsidRPr="000B2D1E">
        <w:rPr>
          <w:rStyle w:val="EndnoteReference"/>
          <w:rFonts w:asciiTheme="majorBidi" w:hAnsiTheme="majorBidi" w:cstheme="majorBidi"/>
          <w:sz w:val="24"/>
          <w:szCs w:val="24"/>
        </w:rPr>
        <w:endnoteReference w:id="87"/>
      </w:r>
    </w:p>
    <w:p w14:paraId="231FF54F" w14:textId="77777777" w:rsidR="001D4A49" w:rsidRPr="000B2D1E" w:rsidRDefault="001D4A49" w:rsidP="00410707">
      <w:pPr>
        <w:contextualSpacing/>
        <w:rPr>
          <w:rFonts w:asciiTheme="majorBidi" w:hAnsiTheme="majorBidi" w:cstheme="majorBidi"/>
          <w:sz w:val="24"/>
          <w:szCs w:val="24"/>
        </w:rPr>
      </w:pPr>
    </w:p>
    <w:p w14:paraId="1C12A387" w14:textId="77777777" w:rsidR="001D4A49" w:rsidRDefault="001D4A49" w:rsidP="00410707">
      <w:pPr>
        <w:contextualSpacing/>
        <w:rPr>
          <w:rFonts w:asciiTheme="majorBidi" w:hAnsiTheme="majorBidi" w:cstheme="majorBidi"/>
          <w:sz w:val="24"/>
          <w:szCs w:val="24"/>
        </w:rPr>
      </w:pPr>
      <w:r w:rsidRPr="000B2D1E">
        <w:rPr>
          <w:rFonts w:asciiTheme="majorBidi" w:hAnsiTheme="majorBidi" w:cstheme="majorBidi"/>
          <w:sz w:val="24"/>
          <w:szCs w:val="24"/>
        </w:rPr>
        <w:t xml:space="preserve">He </w:t>
      </w:r>
      <w:r w:rsidRPr="000A0401">
        <w:rPr>
          <w:rFonts w:asciiTheme="majorBidi" w:hAnsiTheme="majorBidi" w:cstheme="majorBidi"/>
          <w:color w:val="808080" w:themeColor="background1" w:themeShade="80"/>
          <w:sz w:val="24"/>
          <w:szCs w:val="24"/>
        </w:rPr>
        <w:t>the Elder</w:t>
      </w:r>
      <w:r w:rsidRPr="000B2D1E">
        <w:rPr>
          <w:rFonts w:asciiTheme="majorBidi" w:hAnsiTheme="majorBidi" w:cstheme="majorBidi"/>
          <w:sz w:val="24"/>
          <w:szCs w:val="24"/>
        </w:rPr>
        <w:t xml:space="preserve"> said: ‘That is precisely how it is, for they </w:t>
      </w:r>
      <w:r w:rsidRPr="000A0401">
        <w:rPr>
          <w:rFonts w:asciiTheme="majorBidi" w:hAnsiTheme="majorBidi" w:cstheme="majorBidi"/>
          <w:color w:val="808080" w:themeColor="background1" w:themeShade="80"/>
          <w:sz w:val="24"/>
          <w:szCs w:val="24"/>
        </w:rPr>
        <w:t>the seven</w:t>
      </w:r>
      <w:r w:rsidRPr="000B2D1E">
        <w:rPr>
          <w:rFonts w:asciiTheme="majorBidi" w:hAnsiTheme="majorBidi" w:cstheme="majorBidi"/>
          <w:sz w:val="24"/>
          <w:szCs w:val="24"/>
        </w:rPr>
        <w:t xml:space="preserve"> are:</w:t>
      </w:r>
      <w:r>
        <w:rPr>
          <w:rFonts w:asciiTheme="majorBidi" w:hAnsiTheme="majorBidi" w:cstheme="majorBidi"/>
          <w:sz w:val="24"/>
          <w:szCs w:val="24"/>
        </w:rPr>
        <w:br/>
      </w:r>
      <w:r w:rsidRPr="000B2D1E">
        <w:rPr>
          <w:rFonts w:asciiTheme="majorBidi" w:hAnsiTheme="majorBidi" w:cstheme="majorBidi"/>
          <w:sz w:val="24"/>
          <w:szCs w:val="24"/>
        </w:rPr>
        <w:t>Adam and Eve,</w:t>
      </w:r>
      <w:r>
        <w:rPr>
          <w:rFonts w:asciiTheme="majorBidi" w:hAnsiTheme="majorBidi" w:cstheme="majorBidi"/>
          <w:sz w:val="24"/>
          <w:szCs w:val="24"/>
        </w:rPr>
        <w:br/>
      </w:r>
      <w:r w:rsidRPr="000B2D1E">
        <w:rPr>
          <w:rFonts w:asciiTheme="majorBidi" w:hAnsiTheme="majorBidi" w:cstheme="majorBidi"/>
          <w:sz w:val="24"/>
          <w:szCs w:val="24"/>
        </w:rPr>
        <w:t xml:space="preserve">Qayin and his twin </w:t>
      </w:r>
      <w:r w:rsidRPr="000A0401">
        <w:rPr>
          <w:rFonts w:asciiTheme="majorBidi" w:hAnsiTheme="majorBidi" w:cstheme="majorBidi"/>
          <w:color w:val="808080" w:themeColor="background1" w:themeShade="80"/>
          <w:sz w:val="24"/>
          <w:szCs w:val="24"/>
        </w:rPr>
        <w:t>sister</w:t>
      </w:r>
      <w:r w:rsidRPr="000B2D1E">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 xml:space="preserve">Hevel and two </w:t>
      </w:r>
      <w:r w:rsidRPr="000A0401">
        <w:rPr>
          <w:rFonts w:asciiTheme="majorBidi" w:hAnsiTheme="majorBidi" w:cstheme="majorBidi"/>
          <w:color w:val="808080" w:themeColor="background1" w:themeShade="80"/>
          <w:sz w:val="24"/>
          <w:szCs w:val="24"/>
        </w:rPr>
        <w:t>female twins</w:t>
      </w:r>
      <w:r w:rsidRPr="000B2D1E">
        <w:rPr>
          <w:rFonts w:asciiTheme="majorBidi" w:hAnsiTheme="majorBidi" w:cstheme="majorBidi"/>
          <w:sz w:val="24"/>
          <w:szCs w:val="24"/>
        </w:rPr>
        <w:t>.</w:t>
      </w:r>
    </w:p>
    <w:p w14:paraId="121844FE" w14:textId="77777777" w:rsidR="001D4A49" w:rsidRPr="000B2D1E" w:rsidRDefault="001D4A49" w:rsidP="00410707">
      <w:pPr>
        <w:contextualSpacing/>
        <w:rPr>
          <w:rFonts w:asciiTheme="majorBidi" w:hAnsiTheme="majorBidi" w:cstheme="majorBidi"/>
          <w:sz w:val="24"/>
          <w:szCs w:val="24"/>
        </w:rPr>
      </w:pPr>
    </w:p>
    <w:p w14:paraId="481B7AAC" w14:textId="77777777" w:rsidR="001D4A49" w:rsidRDefault="001D4A49" w:rsidP="008F32A6">
      <w:pPr>
        <w:contextualSpacing/>
        <w:rPr>
          <w:rFonts w:asciiTheme="majorBidi" w:hAnsiTheme="majorBidi" w:cstheme="majorBidi"/>
          <w:sz w:val="24"/>
          <w:szCs w:val="24"/>
        </w:rPr>
      </w:pPr>
      <w:r w:rsidRPr="000B2D1E">
        <w:rPr>
          <w:rFonts w:asciiTheme="majorBidi" w:hAnsiTheme="majorBidi" w:cstheme="majorBidi"/>
          <w:sz w:val="24"/>
          <w:szCs w:val="24"/>
        </w:rPr>
        <w:t>And Qayin,</w:t>
      </w:r>
      <w:r>
        <w:rPr>
          <w:rFonts w:asciiTheme="majorBidi" w:hAnsiTheme="majorBidi" w:cstheme="majorBidi"/>
          <w:sz w:val="24"/>
          <w:szCs w:val="24"/>
        </w:rPr>
        <w:br/>
      </w:r>
      <w:r w:rsidRPr="000B2D1E">
        <w:rPr>
          <w:rFonts w:asciiTheme="majorBidi" w:hAnsiTheme="majorBidi" w:cstheme="majorBidi"/>
          <w:sz w:val="24"/>
          <w:szCs w:val="24"/>
        </w:rPr>
        <w:t>because Hevel had two twins,</w:t>
      </w:r>
      <w:r>
        <w:rPr>
          <w:rFonts w:asciiTheme="majorBidi" w:hAnsiTheme="majorBidi" w:cstheme="majorBidi"/>
          <w:sz w:val="24"/>
          <w:szCs w:val="24"/>
        </w:rPr>
        <w:br/>
      </w:r>
      <w:r w:rsidRPr="000B2D1E">
        <w:rPr>
          <w:rFonts w:asciiTheme="majorBidi" w:hAnsiTheme="majorBidi" w:cstheme="majorBidi"/>
          <w:sz w:val="24"/>
          <w:szCs w:val="24"/>
        </w:rPr>
        <w:t>and he had only one,</w:t>
      </w:r>
      <w:r>
        <w:rPr>
          <w:rFonts w:asciiTheme="majorBidi" w:hAnsiTheme="majorBidi" w:cstheme="majorBidi"/>
          <w:sz w:val="24"/>
          <w:szCs w:val="24"/>
        </w:rPr>
        <w:br/>
      </w:r>
      <w:r w:rsidRPr="000B2D1E">
        <w:rPr>
          <w:rFonts w:asciiTheme="majorBidi" w:hAnsiTheme="majorBidi" w:cstheme="majorBidi"/>
          <w:sz w:val="24"/>
          <w:szCs w:val="24"/>
        </w:rPr>
        <w:lastRenderedPageBreak/>
        <w:t xml:space="preserve">was jealous of Hevel, and this caused him </w:t>
      </w:r>
      <w:r w:rsidRPr="000A0401">
        <w:rPr>
          <w:rFonts w:asciiTheme="majorBidi" w:hAnsiTheme="majorBidi" w:cstheme="majorBidi"/>
          <w:color w:val="808080" w:themeColor="background1" w:themeShade="80"/>
          <w:sz w:val="24"/>
          <w:szCs w:val="24"/>
        </w:rPr>
        <w:t>Hevel</w:t>
      </w:r>
      <w:r w:rsidRPr="000B2D1E">
        <w:rPr>
          <w:rFonts w:asciiTheme="majorBidi" w:hAnsiTheme="majorBidi" w:cstheme="majorBidi"/>
          <w:sz w:val="24"/>
          <w:szCs w:val="24"/>
        </w:rPr>
        <w:t>:</w:t>
      </w:r>
      <w:r>
        <w:rPr>
          <w:rFonts w:asciiTheme="majorBidi" w:hAnsiTheme="majorBidi" w:cstheme="majorBidi"/>
          <w:sz w:val="24"/>
          <w:szCs w:val="24"/>
        </w:rPr>
        <w:br/>
        <w:t>{</w:t>
      </w:r>
      <w:r w:rsidRPr="000B2D1E">
        <w:rPr>
          <w:rFonts w:asciiTheme="majorBidi" w:hAnsiTheme="majorBidi" w:cstheme="majorBidi"/>
          <w:sz w:val="24"/>
          <w:szCs w:val="24"/>
        </w:rPr>
        <w:t>Prov</w:t>
      </w:r>
      <w:r>
        <w:rPr>
          <w:rFonts w:asciiTheme="majorBidi" w:hAnsiTheme="majorBidi" w:cstheme="majorBidi"/>
          <w:sz w:val="24"/>
          <w:szCs w:val="24"/>
        </w:rPr>
        <w:t>.</w:t>
      </w:r>
      <w:r w:rsidRPr="000B2D1E">
        <w:rPr>
          <w:rFonts w:asciiTheme="majorBidi" w:hAnsiTheme="majorBidi" w:cstheme="majorBidi"/>
          <w:sz w:val="24"/>
          <w:szCs w:val="24"/>
        </w:rPr>
        <w:t xml:space="preserve"> 24:16</w:t>
      </w:r>
      <w:r>
        <w:rPr>
          <w:rFonts w:asciiTheme="majorBidi" w:hAnsiTheme="majorBidi" w:cstheme="majorBidi"/>
          <w:sz w:val="24"/>
          <w:szCs w:val="24"/>
        </w:rPr>
        <w:t>}</w:t>
      </w:r>
      <w:r w:rsidRPr="000B2D1E">
        <w:rPr>
          <w:rFonts w:asciiTheme="majorBidi" w:hAnsiTheme="majorBidi" w:cstheme="majorBidi"/>
          <w:i/>
          <w:iCs/>
          <w:sz w:val="24"/>
          <w:szCs w:val="24"/>
        </w:rPr>
        <w:t xml:space="preserve">For seven </w:t>
      </w:r>
      <w:r w:rsidRPr="00713A04">
        <w:rPr>
          <w:rFonts w:asciiTheme="majorBidi" w:hAnsiTheme="majorBidi" w:cstheme="majorBidi"/>
          <w:i/>
          <w:iCs/>
          <w:color w:val="808080" w:themeColor="background1" w:themeShade="80"/>
          <w:sz w:val="24"/>
          <w:szCs w:val="24"/>
        </w:rPr>
        <w:t>times</w:t>
      </w:r>
      <w:r w:rsidRPr="000B2D1E">
        <w:rPr>
          <w:rFonts w:asciiTheme="majorBidi" w:hAnsiTheme="majorBidi" w:cstheme="majorBidi"/>
          <w:i/>
          <w:iCs/>
          <w:sz w:val="24"/>
          <w:szCs w:val="24"/>
        </w:rPr>
        <w:t xml:space="preserve"> will the righteous</w:t>
      </w:r>
      <w:r>
        <w:rPr>
          <w:rFonts w:asciiTheme="majorBidi" w:hAnsiTheme="majorBidi" w:cstheme="majorBidi"/>
          <w:i/>
          <w:iCs/>
          <w:sz w:val="24"/>
          <w:szCs w:val="24"/>
        </w:rPr>
        <w:t>-one</w:t>
      </w:r>
      <w:r w:rsidRPr="000B2D1E">
        <w:rPr>
          <w:rFonts w:asciiTheme="majorBidi" w:hAnsiTheme="majorBidi" w:cstheme="majorBidi"/>
          <w:i/>
          <w:iCs/>
          <w:sz w:val="24"/>
          <w:szCs w:val="24"/>
        </w:rPr>
        <w:t xml:space="preserve"> fall and rise up…</w:t>
      </w:r>
      <w:r>
        <w:rPr>
          <w:rFonts w:asciiTheme="majorBidi" w:hAnsiTheme="majorBidi" w:cstheme="majorBidi"/>
          <w:i/>
          <w:iCs/>
          <w:sz w:val="24"/>
          <w:szCs w:val="24"/>
        </w:rPr>
        <w:br/>
      </w:r>
      <w:r w:rsidRPr="000B2D1E">
        <w:rPr>
          <w:rFonts w:asciiTheme="majorBidi" w:hAnsiTheme="majorBidi" w:cstheme="majorBidi"/>
          <w:sz w:val="24"/>
          <w:szCs w:val="24"/>
        </w:rPr>
        <w:t xml:space="preserve">for he sinned against </w:t>
      </w:r>
      <w:r>
        <w:rPr>
          <w:rFonts w:asciiTheme="majorBidi" w:hAnsiTheme="majorBidi" w:cstheme="majorBidi"/>
          <w:sz w:val="24"/>
          <w:szCs w:val="24"/>
        </w:rPr>
        <w:t xml:space="preserve">the </w:t>
      </w:r>
      <w:r w:rsidRPr="000B2D1E">
        <w:rPr>
          <w:rFonts w:asciiTheme="majorBidi" w:hAnsiTheme="majorBidi" w:cstheme="majorBidi"/>
          <w:sz w:val="24"/>
          <w:szCs w:val="24"/>
        </w:rPr>
        <w:t>Shekhina</w:t>
      </w:r>
      <w:r>
        <w:rPr>
          <w:rFonts w:asciiTheme="majorBidi" w:hAnsiTheme="majorBidi" w:cstheme="majorBidi"/>
          <w:sz w:val="24"/>
          <w:szCs w:val="24"/>
        </w:rPr>
        <w:t>h</w:t>
      </w:r>
      <w:r w:rsidRPr="000B2D1E">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who is Bat Sheva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2D1E">
        <w:rPr>
          <w:rFonts w:asciiTheme="majorBidi" w:hAnsiTheme="majorBidi" w:cstheme="majorBidi"/>
          <w:sz w:val="24"/>
          <w:szCs w:val="24"/>
        </w:rPr>
        <w:t>daughter of seven</w:t>
      </w:r>
      <w:r w:rsidRPr="00970BB5">
        <w:rPr>
          <w:rFonts w:asciiTheme="majorBidi" w:hAnsiTheme="majorBidi" w:cstheme="majorBidi"/>
          <w:sz w:val="24"/>
          <w:szCs w:val="24"/>
        </w:rPr>
        <w:t>›</w:t>
      </w:r>
      <w:r w:rsidRPr="000B2D1E">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and therefore</w:t>
      </w:r>
      <w:r>
        <w:rPr>
          <w:rFonts w:asciiTheme="majorBidi" w:hAnsiTheme="majorBidi" w:cstheme="majorBidi"/>
          <w:sz w:val="24"/>
          <w:szCs w:val="24"/>
        </w:rPr>
        <w:t>,</w:t>
      </w:r>
      <w:r w:rsidRPr="000B2D1E">
        <w:rPr>
          <w:rFonts w:asciiTheme="majorBidi" w:hAnsiTheme="majorBidi" w:cstheme="majorBidi"/>
          <w:sz w:val="24"/>
          <w:szCs w:val="24"/>
        </w:rPr>
        <w:t xml:space="preserve"> he fell </w:t>
      </w:r>
      <w:r>
        <w:rPr>
          <w:rFonts w:asciiTheme="majorBidi" w:hAnsiTheme="majorBidi" w:cstheme="majorBidi"/>
          <w:sz w:val="24"/>
          <w:szCs w:val="24"/>
        </w:rPr>
        <w:t>‘</w:t>
      </w:r>
      <w:r w:rsidRPr="000B2D1E">
        <w:rPr>
          <w:rFonts w:asciiTheme="majorBidi" w:hAnsiTheme="majorBidi" w:cstheme="majorBidi"/>
          <w:i/>
          <w:iCs/>
          <w:sz w:val="24"/>
          <w:szCs w:val="24"/>
        </w:rPr>
        <w:t>at seven</w:t>
      </w:r>
      <w:r>
        <w:rPr>
          <w:rFonts w:asciiTheme="majorBidi" w:hAnsiTheme="majorBidi" w:cstheme="majorBidi"/>
          <w:sz w:val="24"/>
          <w:szCs w:val="24"/>
        </w:rPr>
        <w:t xml:space="preserve">’ </w:t>
      </w:r>
      <w:r w:rsidRPr="00713A04">
        <w:rPr>
          <w:rFonts w:asciiTheme="majorBidi" w:hAnsiTheme="majorBidi" w:cstheme="majorBidi"/>
          <w:color w:val="808080" w:themeColor="background1" w:themeShade="80"/>
          <w:sz w:val="24"/>
          <w:szCs w:val="24"/>
        </w:rPr>
        <w:t>the seventh person</w:t>
      </w:r>
      <w:r w:rsidRPr="000B2D1E">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 xml:space="preserve">for the wife caused her </w:t>
      </w:r>
      <w:r w:rsidRPr="00713A04">
        <w:rPr>
          <w:rFonts w:asciiTheme="majorBidi" w:hAnsiTheme="majorBidi" w:cstheme="majorBidi"/>
          <w:color w:val="808080" w:themeColor="background1" w:themeShade="80"/>
          <w:sz w:val="24"/>
          <w:szCs w:val="24"/>
        </w:rPr>
        <w:t>or: him</w:t>
      </w:r>
      <w:r w:rsidRPr="000B2D1E">
        <w:rPr>
          <w:rStyle w:val="EndnoteReference"/>
          <w:rFonts w:asciiTheme="majorBidi" w:hAnsiTheme="majorBidi" w:cstheme="majorBidi"/>
          <w:sz w:val="24"/>
          <w:szCs w:val="24"/>
        </w:rPr>
        <w:endnoteReference w:id="88"/>
      </w:r>
      <w:r w:rsidRPr="000B2D1E">
        <w:rPr>
          <w:rFonts w:asciiTheme="majorBidi" w:hAnsiTheme="majorBidi" w:cstheme="majorBidi"/>
          <w:sz w:val="24"/>
          <w:szCs w:val="24"/>
        </w:rPr>
        <w:t xml:space="preserve"> death.</w:t>
      </w:r>
      <w:r>
        <w:rPr>
          <w:rFonts w:asciiTheme="majorBidi" w:hAnsiTheme="majorBidi" w:cstheme="majorBidi"/>
          <w:sz w:val="24"/>
          <w:szCs w:val="24"/>
        </w:rPr>
        <w:br/>
      </w:r>
      <w:r w:rsidRPr="000B2D1E">
        <w:rPr>
          <w:rFonts w:asciiTheme="majorBidi" w:hAnsiTheme="majorBidi" w:cstheme="majorBidi"/>
          <w:sz w:val="24"/>
          <w:szCs w:val="24"/>
        </w:rPr>
        <w:t>And this was his downfall:</w:t>
      </w:r>
      <w:r>
        <w:rPr>
          <w:rFonts w:asciiTheme="majorBidi" w:hAnsiTheme="majorBidi" w:cstheme="majorBidi"/>
          <w:sz w:val="24"/>
          <w:szCs w:val="24"/>
        </w:rPr>
        <w:br/>
      </w:r>
      <w:r w:rsidRPr="000B2D1E">
        <w:rPr>
          <w:rFonts w:asciiTheme="majorBidi" w:hAnsiTheme="majorBidi" w:cstheme="majorBidi"/>
          <w:sz w:val="24"/>
          <w:szCs w:val="24"/>
        </w:rPr>
        <w:t xml:space="preserve">that he caused </w:t>
      </w:r>
      <w:r>
        <w:rPr>
          <w:rFonts w:asciiTheme="majorBidi" w:hAnsiTheme="majorBidi" w:cstheme="majorBidi"/>
          <w:sz w:val="24"/>
          <w:szCs w:val="24"/>
        </w:rPr>
        <w:t xml:space="preserve">the </w:t>
      </w:r>
      <w:r w:rsidRPr="000B2D1E">
        <w:rPr>
          <w:rFonts w:asciiTheme="majorBidi" w:hAnsiTheme="majorBidi" w:cstheme="majorBidi"/>
          <w:sz w:val="24"/>
          <w:szCs w:val="24"/>
        </w:rPr>
        <w:t>lower Shekhina</w:t>
      </w:r>
      <w:r>
        <w:rPr>
          <w:rFonts w:asciiTheme="majorBidi" w:hAnsiTheme="majorBidi" w:cstheme="majorBidi"/>
          <w:sz w:val="24"/>
          <w:szCs w:val="24"/>
        </w:rPr>
        <w:t>h</w:t>
      </w:r>
      <w:r w:rsidRPr="000B2D1E">
        <w:rPr>
          <w:rFonts w:asciiTheme="majorBidi" w:hAnsiTheme="majorBidi" w:cstheme="majorBidi"/>
          <w:sz w:val="24"/>
          <w:szCs w:val="24"/>
        </w:rPr>
        <w:t xml:space="preserve"> to descend from Her place.</w:t>
      </w:r>
    </w:p>
    <w:p w14:paraId="613DED60" w14:textId="77777777" w:rsidR="001D4A49" w:rsidRPr="000B2D1E" w:rsidRDefault="001D4A49" w:rsidP="008F32A6">
      <w:pPr>
        <w:contextualSpacing/>
        <w:rPr>
          <w:rFonts w:asciiTheme="majorBidi" w:hAnsiTheme="majorBidi" w:cstheme="majorBidi"/>
          <w:sz w:val="24"/>
          <w:szCs w:val="24"/>
        </w:rPr>
      </w:pPr>
    </w:p>
    <w:p w14:paraId="1FC8745D" w14:textId="77777777" w:rsidR="001D4A49" w:rsidRDefault="001D4A49" w:rsidP="008F32A6">
      <w:pPr>
        <w:contextualSpacing/>
        <w:rPr>
          <w:rFonts w:asciiTheme="majorBidi" w:hAnsiTheme="majorBidi" w:cstheme="majorBidi"/>
          <w:sz w:val="24"/>
          <w:szCs w:val="24"/>
        </w:rPr>
      </w:pPr>
      <w:r w:rsidRPr="000B2D1E">
        <w:rPr>
          <w:rFonts w:asciiTheme="majorBidi" w:hAnsiTheme="majorBidi" w:cstheme="majorBidi"/>
          <w:sz w:val="24"/>
          <w:szCs w:val="24"/>
        </w:rPr>
        <w:t>A</w:t>
      </w:r>
      <w:r>
        <w:rPr>
          <w:rFonts w:asciiTheme="majorBidi" w:hAnsiTheme="majorBidi" w:cstheme="majorBidi"/>
          <w:sz w:val="24"/>
          <w:szCs w:val="24"/>
        </w:rPr>
        <w:t>nd a</w:t>
      </w:r>
      <w:r w:rsidRPr="000B2D1E">
        <w:rPr>
          <w:rFonts w:asciiTheme="majorBidi" w:hAnsiTheme="majorBidi" w:cstheme="majorBidi"/>
          <w:sz w:val="24"/>
          <w:szCs w:val="24"/>
        </w:rPr>
        <w:t>fter</w:t>
      </w:r>
      <w:r>
        <w:rPr>
          <w:rFonts w:asciiTheme="majorBidi" w:hAnsiTheme="majorBidi" w:cstheme="majorBidi"/>
          <w:sz w:val="24"/>
          <w:szCs w:val="24"/>
        </w:rPr>
        <w:t xml:space="preserve">, the ‘tree’ was </w:t>
      </w:r>
      <w:r w:rsidRPr="000B2D1E">
        <w:rPr>
          <w:rFonts w:asciiTheme="majorBidi" w:hAnsiTheme="majorBidi" w:cstheme="majorBidi"/>
          <w:sz w:val="24"/>
          <w:szCs w:val="24"/>
        </w:rPr>
        <w:t xml:space="preserve">rooted in Her </w:t>
      </w:r>
      <w:r>
        <w:rPr>
          <w:rFonts w:asciiTheme="majorBidi" w:hAnsiTheme="majorBidi" w:cstheme="majorBidi"/>
          <w:sz w:val="24"/>
          <w:szCs w:val="24"/>
        </w:rPr>
        <w:t>[Var</w:t>
      </w:r>
      <w:r w:rsidRPr="000B2D1E">
        <w:rPr>
          <w:rFonts w:asciiTheme="majorBidi" w:hAnsiTheme="majorBidi" w:cstheme="majorBidi"/>
          <w:sz w:val="24"/>
          <w:szCs w:val="24"/>
        </w:rPr>
        <w:t>. used</w:t>
      </w:r>
      <w:r>
        <w:rPr>
          <w:rFonts w:asciiTheme="majorBidi" w:hAnsiTheme="majorBidi" w:cstheme="majorBidi"/>
          <w:sz w:val="24"/>
          <w:szCs w:val="24"/>
        </w:rPr>
        <w:t xml:space="preserve"> this </w:t>
      </w:r>
      <w:r w:rsidRPr="002A7919">
        <w:rPr>
          <w:rFonts w:asciiTheme="majorBidi" w:hAnsiTheme="majorBidi" w:cstheme="majorBidi"/>
          <w:color w:val="808080" w:themeColor="background1" w:themeShade="80"/>
          <w:sz w:val="24"/>
          <w:szCs w:val="24"/>
        </w:rPr>
        <w:t>tree</w:t>
      </w:r>
      <w:r>
        <w:rPr>
          <w:rFonts w:asciiTheme="majorBidi" w:hAnsiTheme="majorBidi" w:cstheme="majorBidi"/>
          <w:sz w:val="24"/>
          <w:szCs w:val="24"/>
        </w:rPr>
        <w:t>]</w:t>
      </w:r>
      <w:r>
        <w:rPr>
          <w:rStyle w:val="EndnoteReference"/>
          <w:rFonts w:asciiTheme="majorBidi" w:hAnsiTheme="majorBidi" w:cstheme="majorBidi"/>
          <w:sz w:val="24"/>
          <w:szCs w:val="24"/>
        </w:rPr>
        <w:endnoteReference w:id="89"/>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 xml:space="preserve">and the wellspring descended to make fruit </w:t>
      </w:r>
      <w:r w:rsidRPr="000B2D1E">
        <w:rPr>
          <w:rStyle w:val="EndnoteReference"/>
          <w:rFonts w:asciiTheme="majorBidi" w:hAnsiTheme="majorBidi" w:cstheme="majorBidi"/>
          <w:sz w:val="24"/>
          <w:szCs w:val="24"/>
        </w:rPr>
        <w:endnoteReference w:id="90"/>
      </w:r>
      <w:r>
        <w:rPr>
          <w:rFonts w:asciiTheme="majorBidi" w:hAnsiTheme="majorBidi" w:cstheme="majorBidi"/>
          <w:sz w:val="24"/>
          <w:szCs w:val="24"/>
        </w:rPr>
        <w:br/>
      </w:r>
      <w:r w:rsidRPr="000B2D1E">
        <w:rPr>
          <w:rFonts w:asciiTheme="majorBidi" w:hAnsiTheme="majorBidi" w:cstheme="majorBidi"/>
          <w:sz w:val="24"/>
          <w:szCs w:val="24"/>
        </w:rPr>
        <w:t>– which is</w:t>
      </w:r>
      <w:r>
        <w:rPr>
          <w:rFonts w:asciiTheme="majorBidi" w:hAnsiTheme="majorBidi" w:cstheme="majorBidi"/>
          <w:sz w:val="24"/>
          <w:szCs w:val="24"/>
        </w:rPr>
        <w:t>:</w:t>
      </w:r>
      <w:r w:rsidRPr="000B2D1E">
        <w:rPr>
          <w:rFonts w:asciiTheme="majorBidi" w:hAnsiTheme="majorBidi" w:cstheme="majorBidi"/>
          <w:sz w:val="24"/>
          <w:szCs w:val="24"/>
        </w:rPr>
        <w:t xml:space="preserve"> ‘being fruitful and multiplying’</w:t>
      </w:r>
      <w:r>
        <w:rPr>
          <w:rFonts w:asciiTheme="majorBidi" w:hAnsiTheme="majorBidi" w:cstheme="majorBidi"/>
          <w:sz w:val="24"/>
          <w:szCs w:val="24"/>
        </w:rPr>
        <w:t>.</w:t>
      </w:r>
    </w:p>
    <w:p w14:paraId="6824CA42" w14:textId="77777777" w:rsidR="001D4A49" w:rsidRPr="000B2D1E" w:rsidRDefault="001D4A49" w:rsidP="008F32A6">
      <w:pPr>
        <w:contextualSpacing/>
        <w:rPr>
          <w:rFonts w:asciiTheme="majorBidi" w:hAnsiTheme="majorBidi" w:cstheme="majorBidi"/>
          <w:sz w:val="24"/>
          <w:szCs w:val="24"/>
        </w:rPr>
      </w:pPr>
    </w:p>
    <w:p w14:paraId="667021D6" w14:textId="77777777" w:rsidR="001D4A49" w:rsidRDefault="001D4A49" w:rsidP="008F32A6">
      <w:pPr>
        <w:contextualSpacing/>
        <w:rPr>
          <w:rFonts w:asciiTheme="majorBidi" w:hAnsiTheme="majorBidi" w:cstheme="majorBidi"/>
          <w:sz w:val="24"/>
          <w:szCs w:val="24"/>
        </w:rPr>
      </w:pPr>
      <w:r>
        <w:rPr>
          <w:rFonts w:asciiTheme="majorBidi" w:hAnsiTheme="majorBidi" w:cstheme="majorBidi"/>
          <w:sz w:val="24"/>
          <w:szCs w:val="24"/>
        </w:rPr>
        <w:t xml:space="preserve">For </w:t>
      </w:r>
      <w:r w:rsidRPr="000B2D1E">
        <w:rPr>
          <w:rFonts w:asciiTheme="majorBidi" w:hAnsiTheme="majorBidi" w:cstheme="majorBidi"/>
          <w:sz w:val="24"/>
          <w:szCs w:val="24"/>
        </w:rPr>
        <w:t>Adam, who was created in His image, caused:</w:t>
      </w:r>
      <w:r>
        <w:rPr>
          <w:rFonts w:asciiTheme="majorBidi" w:hAnsiTheme="majorBidi" w:cstheme="majorBidi"/>
          <w:sz w:val="24"/>
          <w:szCs w:val="24"/>
        </w:rPr>
        <w:br/>
      </w:r>
      <w:r w:rsidRPr="000B2D1E">
        <w:rPr>
          <w:rFonts w:asciiTheme="majorBidi" w:hAnsiTheme="majorBidi" w:cstheme="majorBidi"/>
          <w:sz w:val="24"/>
          <w:szCs w:val="24"/>
        </w:rPr>
        <w:t xml:space="preserve">that the wellspring was removed from </w:t>
      </w:r>
      <w:r>
        <w:rPr>
          <w:rFonts w:asciiTheme="majorBidi" w:hAnsiTheme="majorBidi" w:cstheme="majorBidi"/>
          <w:sz w:val="24"/>
          <w:szCs w:val="24"/>
        </w:rPr>
        <w:t xml:space="preserve">the </w:t>
      </w:r>
      <w:r w:rsidRPr="000B2D1E">
        <w:rPr>
          <w:rFonts w:asciiTheme="majorBidi" w:hAnsiTheme="majorBidi" w:cstheme="majorBidi"/>
          <w:sz w:val="24"/>
          <w:szCs w:val="24"/>
        </w:rPr>
        <w:t>lower Shekhina</w:t>
      </w:r>
      <w:r>
        <w:rPr>
          <w:rFonts w:asciiTheme="majorBidi" w:hAnsiTheme="majorBidi" w:cstheme="majorBidi"/>
          <w:sz w:val="24"/>
          <w:szCs w:val="24"/>
        </w:rPr>
        <w:t>h</w:t>
      </w:r>
      <w:r w:rsidRPr="000B2D1E">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and from its seven levels</w:t>
      </w:r>
      <w:r>
        <w:rPr>
          <w:rFonts w:asciiTheme="majorBidi" w:hAnsiTheme="majorBidi" w:cstheme="majorBidi"/>
          <w:sz w:val="24"/>
          <w:szCs w:val="24"/>
        </w:rPr>
        <w:t>,</w:t>
      </w:r>
      <w:r>
        <w:rPr>
          <w:rFonts w:asciiTheme="majorBidi" w:hAnsiTheme="majorBidi" w:cstheme="majorBidi"/>
          <w:sz w:val="24"/>
          <w:szCs w:val="24"/>
        </w:rPr>
        <w:br/>
      </w:r>
      <w:r w:rsidRPr="00713A04">
        <w:rPr>
          <w:rFonts w:asciiTheme="majorBidi" w:hAnsiTheme="majorBidi" w:cstheme="majorBidi"/>
          <w:color w:val="808080" w:themeColor="background1" w:themeShade="80"/>
          <w:sz w:val="24"/>
          <w:szCs w:val="24"/>
        </w:rPr>
        <w:t>yet</w:t>
      </w:r>
      <w:r w:rsidRPr="000B2D1E">
        <w:rPr>
          <w:rFonts w:asciiTheme="majorBidi" w:hAnsiTheme="majorBidi" w:cstheme="majorBidi"/>
          <w:sz w:val="24"/>
          <w:szCs w:val="24"/>
        </w:rPr>
        <w:t xml:space="preserve"> after they descended there,</w:t>
      </w:r>
      <w:r>
        <w:rPr>
          <w:rFonts w:asciiTheme="majorBidi" w:hAnsiTheme="majorBidi" w:cstheme="majorBidi"/>
          <w:sz w:val="24"/>
          <w:szCs w:val="24"/>
        </w:rPr>
        <w:br/>
      </w:r>
      <w:r w:rsidRPr="000B2D1E">
        <w:rPr>
          <w:rFonts w:asciiTheme="majorBidi" w:hAnsiTheme="majorBidi" w:cstheme="majorBidi"/>
          <w:sz w:val="24"/>
          <w:szCs w:val="24"/>
        </w:rPr>
        <w:t>everything ascended to its place</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 xml:space="preserve">and the mystery is: </w:t>
      </w:r>
      <w:r w:rsidRPr="000B2D1E">
        <w:rPr>
          <w:rFonts w:asciiTheme="majorBidi" w:hAnsiTheme="majorBidi" w:cstheme="majorBidi"/>
          <w:i/>
          <w:iCs/>
          <w:sz w:val="24"/>
          <w:szCs w:val="24"/>
        </w:rPr>
        <w:t>…and rise</w:t>
      </w:r>
      <w:r w:rsidRPr="000B2D1E">
        <w:rPr>
          <w:rFonts w:asciiTheme="majorBidi" w:hAnsiTheme="majorBidi" w:cstheme="majorBidi"/>
          <w:sz w:val="24"/>
          <w:szCs w:val="24"/>
        </w:rPr>
        <w:t>.</w:t>
      </w:r>
    </w:p>
    <w:p w14:paraId="76CF031A" w14:textId="77777777" w:rsidR="001D4A49" w:rsidRPr="000B2D1E" w:rsidRDefault="001D4A49" w:rsidP="008F32A6">
      <w:pPr>
        <w:contextualSpacing/>
        <w:rPr>
          <w:rFonts w:asciiTheme="majorBidi" w:hAnsiTheme="majorBidi" w:cstheme="majorBidi"/>
          <w:sz w:val="24"/>
          <w:szCs w:val="24"/>
        </w:rPr>
      </w:pPr>
    </w:p>
    <w:p w14:paraId="7EB70004" w14:textId="77777777" w:rsidR="001D4A49" w:rsidRDefault="001D4A49" w:rsidP="008F32A6">
      <w:pPr>
        <w:contextualSpacing/>
        <w:rPr>
          <w:rFonts w:asciiTheme="majorBidi" w:hAnsiTheme="majorBidi" w:cstheme="majorBidi"/>
          <w:sz w:val="24"/>
          <w:szCs w:val="24"/>
        </w:rPr>
      </w:pPr>
      <w:r w:rsidRPr="000B2D1E">
        <w:rPr>
          <w:rFonts w:asciiTheme="majorBidi" w:hAnsiTheme="majorBidi" w:cstheme="majorBidi"/>
          <w:sz w:val="24"/>
          <w:szCs w:val="24"/>
        </w:rPr>
        <w:t>And what was the wellspring that ascended from him?</w:t>
      </w:r>
      <w:r>
        <w:rPr>
          <w:rFonts w:asciiTheme="majorBidi" w:hAnsiTheme="majorBidi" w:cstheme="majorBidi"/>
          <w:sz w:val="24"/>
          <w:szCs w:val="24"/>
        </w:rPr>
        <w:br/>
      </w:r>
      <w:r w:rsidRPr="000B2D1E">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0B2D1E">
        <w:rPr>
          <w:rFonts w:asciiTheme="majorBidi" w:hAnsiTheme="majorBidi" w:cstheme="majorBidi"/>
          <w:sz w:val="24"/>
          <w:szCs w:val="24"/>
        </w:rPr>
        <w:t>, which was withdrawn to the Infinite,</w:t>
      </w:r>
      <w:r>
        <w:rPr>
          <w:rFonts w:asciiTheme="majorBidi" w:hAnsiTheme="majorBidi" w:cstheme="majorBidi"/>
          <w:sz w:val="24"/>
          <w:szCs w:val="24"/>
        </w:rPr>
        <w:br/>
      </w:r>
      <w:r w:rsidRPr="000B2D1E">
        <w:rPr>
          <w:rFonts w:asciiTheme="majorBidi" w:hAnsiTheme="majorBidi" w:cstheme="majorBidi"/>
          <w:sz w:val="24"/>
          <w:szCs w:val="24"/>
        </w:rPr>
        <w:t xml:space="preserve">which is Higher </w:t>
      </w:r>
      <w:r w:rsidRPr="000B2D1E">
        <w:rPr>
          <w:rFonts w:asciiTheme="majorBidi" w:hAnsiTheme="majorBidi" w:cstheme="majorBidi"/>
          <w:i/>
          <w:iCs/>
          <w:sz w:val="24"/>
          <w:szCs w:val="24"/>
        </w:rPr>
        <w:t>mazal</w:t>
      </w:r>
      <w:r w:rsidRPr="000B2D1E">
        <w:rPr>
          <w:rFonts w:asciiTheme="majorBidi" w:hAnsiTheme="majorBidi" w:cstheme="majorBidi"/>
          <w:sz w:val="24"/>
          <w:szCs w:val="24"/>
        </w:rPr>
        <w:t>,</w:t>
      </w:r>
      <w:r w:rsidRPr="000B2D1E">
        <w:rPr>
          <w:rStyle w:val="EndnoteReference"/>
          <w:rFonts w:asciiTheme="majorBidi" w:hAnsiTheme="majorBidi" w:cstheme="majorBidi"/>
          <w:sz w:val="24"/>
          <w:szCs w:val="24"/>
        </w:rPr>
        <w:endnoteReference w:id="91"/>
      </w:r>
      <w:r>
        <w:rPr>
          <w:rFonts w:asciiTheme="majorBidi" w:hAnsiTheme="majorBidi" w:cstheme="majorBidi"/>
          <w:sz w:val="24"/>
          <w:szCs w:val="24"/>
        </w:rPr>
        <w:br/>
      </w:r>
      <w:r w:rsidRPr="000B2D1E">
        <w:rPr>
          <w:rFonts w:asciiTheme="majorBidi" w:hAnsiTheme="majorBidi" w:cstheme="majorBidi"/>
          <w:sz w:val="24"/>
          <w:szCs w:val="24"/>
        </w:rPr>
        <w:t>which lowered Y</w:t>
      </w:r>
      <w:r>
        <w:rPr>
          <w:rFonts w:asciiTheme="majorBidi" w:hAnsiTheme="majorBidi" w:cstheme="majorBidi"/>
          <w:sz w:val="24"/>
          <w:szCs w:val="24"/>
        </w:rPr>
        <w:t>o</w:t>
      </w:r>
      <w:r w:rsidRPr="000B2D1E">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0B2D1E">
        <w:rPr>
          <w:rFonts w:asciiTheme="majorBidi" w:hAnsiTheme="majorBidi" w:cstheme="majorBidi"/>
          <w:sz w:val="24"/>
          <w:szCs w:val="24"/>
        </w:rPr>
        <w:t xml:space="preserve"> </w:t>
      </w:r>
      <w:r w:rsidRPr="00363F53">
        <w:rPr>
          <w:rFonts w:asciiTheme="majorBidi" w:hAnsiTheme="majorBidi" w:cstheme="majorBidi"/>
          <w:color w:val="808080" w:themeColor="background1" w:themeShade="80"/>
          <w:sz w:val="24"/>
          <w:szCs w:val="24"/>
        </w:rPr>
        <w:t>to</w:t>
      </w:r>
      <w:r>
        <w:rPr>
          <w:rFonts w:asciiTheme="majorBidi" w:hAnsiTheme="majorBidi" w:cstheme="majorBidi"/>
          <w:sz w:val="24"/>
          <w:szCs w:val="24"/>
        </w:rPr>
        <w:t xml:space="preserve"> </w:t>
      </w:r>
      <w:r w:rsidRPr="000B2D1E">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which is Father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AD110E">
        <w:rPr>
          <w:rFonts w:ascii="Times New Roman" w:hAnsi="Times New Roman" w:cs="Times New Roman"/>
          <w:color w:val="252525"/>
          <w:sz w:val="24"/>
          <w:szCs w:val="24"/>
          <w:shd w:val="clear" w:color="auto" w:fill="FFFFFF"/>
        </w:rPr>
        <w:t>Ḥ</w:t>
      </w:r>
      <w:r w:rsidRPr="000B2D1E">
        <w:rPr>
          <w:rFonts w:asciiTheme="majorBidi" w:hAnsiTheme="majorBidi" w:cstheme="majorBidi"/>
          <w:sz w:val="24"/>
          <w:szCs w:val="24"/>
        </w:rPr>
        <w:t>okhmah</w:t>
      </w:r>
      <w:r w:rsidRPr="007904B7">
        <w:rPr>
          <w:rFonts w:asciiTheme="majorBidi" w:hAnsiTheme="majorBidi" w:cstheme="majorBidi"/>
          <w:sz w:val="24"/>
          <w:szCs w:val="24"/>
        </w:rPr>
        <w:t>›</w:t>
      </w:r>
      <w:r w:rsidRPr="000B2D1E">
        <w:rPr>
          <w:rFonts w:asciiTheme="majorBidi" w:hAnsiTheme="majorBidi" w:cstheme="majorBidi"/>
          <w:sz w:val="24"/>
          <w:szCs w:val="24"/>
        </w:rPr>
        <w:t xml:space="preserve"> to its </w:t>
      </w:r>
      <w:r w:rsidRPr="005E1D30">
        <w:rPr>
          <w:rFonts w:asciiTheme="majorBidi" w:hAnsiTheme="majorBidi" w:cstheme="majorBidi"/>
          <w:color w:val="808080" w:themeColor="background1" w:themeShade="80"/>
          <w:sz w:val="24"/>
          <w:szCs w:val="24"/>
        </w:rPr>
        <w:t>Vav’s</w:t>
      </w:r>
      <w:r>
        <w:rPr>
          <w:rFonts w:asciiTheme="majorBidi" w:hAnsiTheme="majorBidi" w:cstheme="majorBidi"/>
          <w:sz w:val="24"/>
          <w:szCs w:val="24"/>
        </w:rPr>
        <w:t xml:space="preserve"> </w:t>
      </w:r>
      <w:r w:rsidRPr="000B2D1E">
        <w:rPr>
          <w:rFonts w:asciiTheme="majorBidi" w:hAnsiTheme="majorBidi" w:cstheme="majorBidi"/>
          <w:sz w:val="24"/>
          <w:szCs w:val="24"/>
        </w:rPr>
        <w:t>place</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 xml:space="preserve">after which Father </w:t>
      </w:r>
      <w:r>
        <w:rPr>
          <w:rFonts w:asciiTheme="majorBidi" w:hAnsiTheme="majorBidi" w:cstheme="majorBidi"/>
          <w:sz w:val="24"/>
          <w:szCs w:val="24"/>
        </w:rPr>
        <w:t>ascended above</w:t>
      </w:r>
      <w:r>
        <w:rPr>
          <w:rStyle w:val="EndnoteReference"/>
          <w:rFonts w:asciiTheme="majorBidi" w:hAnsiTheme="majorBidi" w:cstheme="majorBidi"/>
          <w:sz w:val="24"/>
          <w:szCs w:val="24"/>
        </w:rPr>
        <w:endnoteReference w:id="92"/>
      </w:r>
      <w:r>
        <w:rPr>
          <w:rFonts w:asciiTheme="majorBidi" w:hAnsiTheme="majorBidi" w:cstheme="majorBidi"/>
          <w:sz w:val="24"/>
          <w:szCs w:val="24"/>
        </w:rPr>
        <w:t xml:space="preserve"> its son, </w:t>
      </w:r>
      <w:r w:rsidRPr="000B2D1E">
        <w:rPr>
          <w:rFonts w:asciiTheme="majorBidi" w:hAnsiTheme="majorBidi" w:cstheme="majorBidi"/>
          <w:sz w:val="24"/>
          <w:szCs w:val="24"/>
        </w:rPr>
        <w:t>to its place.</w:t>
      </w:r>
      <w:r>
        <w:rPr>
          <w:rStyle w:val="EndnoteReference"/>
          <w:rFonts w:asciiTheme="majorBidi" w:hAnsiTheme="majorBidi" w:cstheme="majorBidi"/>
          <w:sz w:val="24"/>
          <w:szCs w:val="24"/>
        </w:rPr>
        <w:endnoteReference w:id="93"/>
      </w:r>
      <w:r>
        <w:rPr>
          <w:rFonts w:asciiTheme="majorBidi" w:hAnsiTheme="majorBidi" w:cstheme="majorBidi"/>
          <w:sz w:val="24"/>
          <w:szCs w:val="24"/>
        </w:rPr>
        <w:br/>
        <w:t>[</w:t>
      </w:r>
      <w:r>
        <w:rPr>
          <w:rFonts w:asciiTheme="majorBidi" w:hAnsiTheme="majorBidi" w:cstheme="majorBidi" w:hint="cs"/>
          <w:sz w:val="24"/>
          <w:szCs w:val="24"/>
        </w:rPr>
        <w:t>V</w:t>
      </w:r>
      <w:r>
        <w:rPr>
          <w:rFonts w:asciiTheme="majorBidi" w:hAnsiTheme="majorBidi" w:cstheme="majorBidi"/>
          <w:sz w:val="24"/>
          <w:szCs w:val="24"/>
        </w:rPr>
        <w:t>ar</w:t>
      </w:r>
      <w:r w:rsidRPr="000B2D1E">
        <w:rPr>
          <w:rFonts w:asciiTheme="majorBidi" w:hAnsiTheme="majorBidi" w:cstheme="majorBidi"/>
          <w:sz w:val="24"/>
          <w:szCs w:val="24"/>
        </w:rPr>
        <w:t>. He descended to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0B2D1E">
        <w:rPr>
          <w:rFonts w:asciiTheme="majorBidi" w:hAnsiTheme="majorBidi" w:cstheme="majorBidi"/>
          <w:sz w:val="24"/>
          <w:szCs w:val="24"/>
        </w:rPr>
        <w:t xml:space="preserve">, which is </w:t>
      </w:r>
      <w:r>
        <w:rPr>
          <w:rFonts w:asciiTheme="majorBidi" w:hAnsiTheme="majorBidi" w:cstheme="majorBidi"/>
          <w:sz w:val="24"/>
          <w:szCs w:val="24"/>
        </w:rPr>
        <w:t>f</w:t>
      </w:r>
      <w:r w:rsidRPr="000B2D1E">
        <w:rPr>
          <w:rFonts w:asciiTheme="majorBidi" w:hAnsiTheme="majorBidi" w:cstheme="majorBidi"/>
          <w:sz w:val="24"/>
          <w:szCs w:val="24"/>
        </w:rPr>
        <w:t xml:space="preserve">ather to </w:t>
      </w:r>
      <w:r>
        <w:rPr>
          <w:rFonts w:asciiTheme="majorBidi" w:hAnsiTheme="majorBidi" w:cstheme="majorBidi"/>
          <w:sz w:val="24"/>
          <w:szCs w:val="24"/>
        </w:rPr>
        <w:t>s</w:t>
      </w:r>
      <w:r w:rsidRPr="000B2D1E">
        <w:rPr>
          <w:rFonts w:asciiTheme="majorBidi" w:hAnsiTheme="majorBidi" w:cstheme="majorBidi"/>
          <w:sz w:val="24"/>
          <w:szCs w:val="24"/>
        </w:rPr>
        <w:t>on,</w:t>
      </w:r>
      <w:r>
        <w:rPr>
          <w:rFonts w:asciiTheme="majorBidi" w:hAnsiTheme="majorBidi" w:cstheme="majorBidi"/>
          <w:sz w:val="24"/>
          <w:szCs w:val="24"/>
        </w:rPr>
        <w:br/>
      </w:r>
      <w:r w:rsidRPr="000B2D1E">
        <w:rPr>
          <w:rFonts w:asciiTheme="majorBidi" w:hAnsiTheme="majorBidi" w:cstheme="majorBidi"/>
          <w:sz w:val="24"/>
          <w:szCs w:val="24"/>
        </w:rPr>
        <w:t>and afterwards, Father ascended from His son to His place</w:t>
      </w:r>
      <w:r>
        <w:rPr>
          <w:rFonts w:asciiTheme="majorBidi" w:hAnsiTheme="majorBidi" w:cstheme="majorBidi"/>
          <w:sz w:val="24"/>
          <w:szCs w:val="24"/>
        </w:rPr>
        <w:t xml:space="preserve">] </w:t>
      </w:r>
      <w:r w:rsidRPr="000B2D1E">
        <w:rPr>
          <w:rStyle w:val="EndnoteReference"/>
          <w:rFonts w:asciiTheme="majorBidi" w:hAnsiTheme="majorBidi" w:cstheme="majorBidi"/>
          <w:sz w:val="24"/>
          <w:szCs w:val="24"/>
        </w:rPr>
        <w:endnoteReference w:id="94"/>
      </w:r>
    </w:p>
    <w:p w14:paraId="4D889828" w14:textId="77777777" w:rsidR="001D4A49" w:rsidRPr="000B2D1E" w:rsidRDefault="001D4A49" w:rsidP="008F32A6">
      <w:pPr>
        <w:contextualSpacing/>
        <w:rPr>
          <w:rFonts w:asciiTheme="majorBidi" w:hAnsiTheme="majorBidi" w:cstheme="majorBidi"/>
          <w:sz w:val="24"/>
          <w:szCs w:val="24"/>
        </w:rPr>
      </w:pPr>
    </w:p>
    <w:p w14:paraId="0C42165E" w14:textId="77777777" w:rsidR="001D4A49" w:rsidRDefault="001D4A49" w:rsidP="008F32A6">
      <w:pPr>
        <w:contextualSpacing/>
        <w:rPr>
          <w:rFonts w:asciiTheme="majorBidi" w:hAnsiTheme="majorBidi" w:cstheme="majorBidi"/>
          <w:sz w:val="24"/>
          <w:szCs w:val="24"/>
        </w:rPr>
      </w:pPr>
      <w:r>
        <w:rPr>
          <w:rFonts w:asciiTheme="majorBidi" w:hAnsiTheme="majorBidi" w:cstheme="majorBidi"/>
          <w:sz w:val="24"/>
          <w:szCs w:val="24"/>
        </w:rPr>
        <w:t>[</w:t>
      </w:r>
      <w:r w:rsidRPr="000B2D1E">
        <w:rPr>
          <w:rFonts w:asciiTheme="majorBidi" w:hAnsiTheme="majorBidi" w:cstheme="majorBidi"/>
          <w:sz w:val="24"/>
          <w:szCs w:val="24"/>
        </w:rPr>
        <w:t>All the following is superfluous:</w:t>
      </w:r>
      <w:r w:rsidRPr="000B2D1E">
        <w:rPr>
          <w:rStyle w:val="EndnoteReference"/>
          <w:rFonts w:asciiTheme="majorBidi" w:hAnsiTheme="majorBidi" w:cstheme="majorBidi"/>
          <w:sz w:val="24"/>
          <w:szCs w:val="24"/>
        </w:rPr>
        <w:endnoteReference w:id="95"/>
      </w:r>
    </w:p>
    <w:p w14:paraId="5E60D3D6" w14:textId="77777777" w:rsidR="001D4A49" w:rsidRPr="000B2D1E" w:rsidRDefault="001D4A49" w:rsidP="00AE6A85">
      <w:pPr>
        <w:contextualSpacing/>
        <w:rPr>
          <w:rFonts w:asciiTheme="majorBidi" w:hAnsiTheme="majorBidi" w:cstheme="majorBidi"/>
          <w:sz w:val="24"/>
          <w:szCs w:val="24"/>
        </w:rPr>
      </w:pPr>
      <w:r w:rsidRPr="000B2D1E">
        <w:rPr>
          <w:rFonts w:asciiTheme="majorBidi" w:hAnsiTheme="majorBidi" w:cstheme="majorBidi"/>
          <w:sz w:val="24"/>
          <w:szCs w:val="24"/>
        </w:rPr>
        <w:t>For it is: ‘the hour that stands for him’</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Worthy is he for whom the hour stands</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and whom the hour does not oppress, as they established:</w:t>
      </w:r>
      <w:r w:rsidRPr="000B2D1E">
        <w:rPr>
          <w:rStyle w:val="FootnoteReference"/>
          <w:rFonts w:asciiTheme="majorBidi" w:hAnsiTheme="majorBidi" w:cstheme="majorBidi"/>
          <w:sz w:val="24"/>
          <w:szCs w:val="24"/>
        </w:rPr>
        <w:footnoteReference w:id="28"/>
      </w:r>
      <w:r>
        <w:rPr>
          <w:rFonts w:asciiTheme="majorBidi" w:hAnsiTheme="majorBidi" w:cstheme="majorBidi"/>
          <w:sz w:val="24"/>
          <w:szCs w:val="24"/>
        </w:rPr>
        <w:br/>
      </w:r>
      <w:r w:rsidRPr="000B2D1E">
        <w:rPr>
          <w:rFonts w:asciiTheme="majorBidi" w:hAnsiTheme="majorBidi" w:cstheme="majorBidi"/>
          <w:sz w:val="24"/>
          <w:szCs w:val="24"/>
        </w:rPr>
        <w:t>‘anyone who forces the hour, the hour oppresses him’</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and thus Rabbi P</w:t>
      </w:r>
      <w:r>
        <w:rPr>
          <w:rFonts w:asciiTheme="majorBidi" w:hAnsiTheme="majorBidi" w:cstheme="majorBidi"/>
          <w:sz w:val="24"/>
          <w:szCs w:val="24"/>
        </w:rPr>
        <w:t>e</w:t>
      </w:r>
      <w:r w:rsidRPr="000B2D1E">
        <w:rPr>
          <w:rFonts w:asciiTheme="majorBidi" w:hAnsiTheme="majorBidi" w:cstheme="majorBidi"/>
          <w:sz w:val="24"/>
          <w:szCs w:val="24"/>
        </w:rPr>
        <w:t>dat, whose hour oppressed him,</w:t>
      </w:r>
      <w:r>
        <w:rPr>
          <w:rFonts w:asciiTheme="majorBidi" w:hAnsiTheme="majorBidi" w:cstheme="majorBidi"/>
          <w:sz w:val="24"/>
          <w:szCs w:val="24"/>
        </w:rPr>
        <w:br/>
        <w:t xml:space="preserve">the blessed Holy One </w:t>
      </w:r>
      <w:r w:rsidRPr="000B2D1E">
        <w:rPr>
          <w:rFonts w:asciiTheme="majorBidi" w:hAnsiTheme="majorBidi" w:cstheme="majorBidi"/>
          <w:sz w:val="24"/>
          <w:szCs w:val="24"/>
        </w:rPr>
        <w:t>said to him:</w:t>
      </w:r>
      <w:r>
        <w:rPr>
          <w:rFonts w:asciiTheme="majorBidi" w:hAnsiTheme="majorBidi" w:cstheme="majorBidi"/>
          <w:sz w:val="24"/>
          <w:szCs w:val="24"/>
        </w:rPr>
        <w:br/>
      </w:r>
      <w:r w:rsidRPr="000B2D1E">
        <w:rPr>
          <w:rFonts w:asciiTheme="majorBidi" w:hAnsiTheme="majorBidi" w:cstheme="majorBidi"/>
          <w:sz w:val="24"/>
          <w:szCs w:val="24"/>
        </w:rPr>
        <w:t>‘If you wish, I shall destroy the world,</w:t>
      </w:r>
      <w:r>
        <w:rPr>
          <w:rFonts w:asciiTheme="majorBidi" w:hAnsiTheme="majorBidi" w:cstheme="majorBidi"/>
          <w:sz w:val="24"/>
          <w:szCs w:val="24"/>
        </w:rPr>
        <w:br/>
      </w:r>
      <w:r w:rsidRPr="000B2D1E">
        <w:rPr>
          <w:rFonts w:asciiTheme="majorBidi" w:hAnsiTheme="majorBidi" w:cstheme="majorBidi"/>
          <w:sz w:val="24"/>
          <w:szCs w:val="24"/>
        </w:rPr>
        <w:t>and perhaps you will ‘fall’ into an hour of sustenance.</w:t>
      </w:r>
      <w:r>
        <w:rPr>
          <w:rFonts w:asciiTheme="majorBidi" w:hAnsiTheme="majorBidi" w:cstheme="majorBidi"/>
          <w:sz w:val="24"/>
          <w:szCs w:val="24"/>
        </w:rPr>
        <w:br/>
      </w:r>
      <w:r w:rsidRPr="000B2D1E">
        <w:rPr>
          <w:rFonts w:asciiTheme="majorBidi" w:hAnsiTheme="majorBidi" w:cstheme="majorBidi"/>
          <w:sz w:val="24"/>
          <w:szCs w:val="24"/>
        </w:rPr>
        <w:t>The Holy Lamp said to him: ‘All of this why?’</w:t>
      </w:r>
      <w:r>
        <w:rPr>
          <w:rFonts w:asciiTheme="majorBidi" w:hAnsiTheme="majorBidi" w:cstheme="majorBidi"/>
          <w:sz w:val="24"/>
          <w:szCs w:val="24"/>
        </w:rPr>
        <w:br/>
      </w:r>
      <w:r w:rsidRPr="000B2D1E">
        <w:rPr>
          <w:rFonts w:asciiTheme="majorBidi" w:hAnsiTheme="majorBidi" w:cstheme="majorBidi"/>
          <w:sz w:val="24"/>
          <w:szCs w:val="24"/>
        </w:rPr>
        <w:t>He said to him: ‘This is a great mystery</w:t>
      </w:r>
      <w:r>
        <w:rPr>
          <w:rStyle w:val="EndnoteReference"/>
          <w:rFonts w:asciiTheme="majorBidi" w:hAnsiTheme="majorBidi" w:cstheme="majorBidi"/>
          <w:sz w:val="24"/>
          <w:szCs w:val="24"/>
        </w:rPr>
        <w:endnoteReference w:id="96"/>
      </w:r>
      <w:r w:rsidRPr="000B2D1E">
        <w:rPr>
          <w:rFonts w:asciiTheme="majorBidi" w:hAnsiTheme="majorBidi" w:cstheme="majorBidi"/>
          <w:sz w:val="24"/>
          <w:szCs w:val="24"/>
        </w:rPr>
        <w:t xml:space="preserve"> </w:t>
      </w:r>
      <w:r w:rsidRPr="002202F9">
        <w:rPr>
          <w:rFonts w:asciiTheme="majorBidi" w:hAnsiTheme="majorBidi" w:cstheme="majorBidi"/>
          <w:color w:val="808080" w:themeColor="background1" w:themeShade="80"/>
          <w:sz w:val="24"/>
          <w:szCs w:val="24"/>
        </w:rPr>
        <w:t>which</w:t>
      </w:r>
      <w:r w:rsidRPr="000B2D1E">
        <w:rPr>
          <w:rFonts w:asciiTheme="majorBidi" w:hAnsiTheme="majorBidi" w:cstheme="majorBidi"/>
          <w:sz w:val="24"/>
          <w:szCs w:val="24"/>
        </w:rPr>
        <w:t xml:space="preserve"> I have heard:</w:t>
      </w:r>
      <w:r>
        <w:rPr>
          <w:rFonts w:asciiTheme="majorBidi" w:hAnsiTheme="majorBidi" w:cstheme="majorBidi"/>
          <w:sz w:val="24"/>
          <w:szCs w:val="24"/>
        </w:rPr>
        <w:br/>
      </w:r>
      <w:r w:rsidRPr="000B2D1E">
        <w:rPr>
          <w:rFonts w:asciiTheme="majorBidi" w:hAnsiTheme="majorBidi" w:cstheme="majorBidi"/>
          <w:sz w:val="24"/>
          <w:szCs w:val="24"/>
        </w:rPr>
        <w:t>that a person who comes into a reincarnation</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and</w:t>
      </w:r>
      <w:r>
        <w:rPr>
          <w:rFonts w:asciiTheme="majorBidi" w:hAnsiTheme="majorBidi" w:cstheme="majorBidi"/>
          <w:sz w:val="24"/>
          <w:szCs w:val="24"/>
        </w:rPr>
        <w:t xml:space="preserve"> </w:t>
      </w:r>
      <w:r w:rsidRPr="002D2A7E">
        <w:rPr>
          <w:rFonts w:asciiTheme="majorBidi" w:hAnsiTheme="majorBidi" w:cstheme="majorBidi"/>
          <w:color w:val="808080" w:themeColor="background1" w:themeShade="80"/>
          <w:sz w:val="24"/>
          <w:szCs w:val="24"/>
        </w:rPr>
        <w:t>yet</w:t>
      </w:r>
      <w:r w:rsidRPr="000B2D1E">
        <w:rPr>
          <w:rFonts w:asciiTheme="majorBidi" w:hAnsiTheme="majorBidi" w:cstheme="majorBidi"/>
          <w:sz w:val="24"/>
          <w:szCs w:val="24"/>
        </w:rPr>
        <w:t xml:space="preserve"> has sinned against his Master </w:t>
      </w:r>
      <w:r w:rsidRPr="00837CA2">
        <w:rPr>
          <w:rFonts w:asciiTheme="majorBidi" w:hAnsiTheme="majorBidi" w:cstheme="majorBidi"/>
          <w:i/>
          <w:iCs/>
          <w:sz w:val="24"/>
          <w:szCs w:val="24"/>
        </w:rPr>
        <w:t>before</w:t>
      </w:r>
      <w:r w:rsidRPr="000B2D1E">
        <w:rPr>
          <w:rFonts w:asciiTheme="majorBidi" w:hAnsiTheme="majorBidi" w:cstheme="majorBidi"/>
          <w:sz w:val="24"/>
          <w:szCs w:val="24"/>
        </w:rPr>
        <w:t xml:space="preserve"> he came to the world,</w:t>
      </w:r>
      <w:r>
        <w:rPr>
          <w:rFonts w:asciiTheme="majorBidi" w:hAnsiTheme="majorBidi" w:cstheme="majorBidi"/>
          <w:sz w:val="24"/>
          <w:szCs w:val="24"/>
        </w:rPr>
        <w:br/>
      </w:r>
      <w:r w:rsidRPr="002202F9">
        <w:rPr>
          <w:rFonts w:asciiTheme="majorBidi" w:hAnsiTheme="majorBidi" w:cstheme="majorBidi"/>
          <w:color w:val="808080" w:themeColor="background1" w:themeShade="80"/>
          <w:sz w:val="24"/>
          <w:szCs w:val="24"/>
        </w:rPr>
        <w:t>then</w:t>
      </w:r>
      <w:r>
        <w:rPr>
          <w:rFonts w:asciiTheme="majorBidi" w:hAnsiTheme="majorBidi" w:cstheme="majorBidi"/>
          <w:sz w:val="24"/>
          <w:szCs w:val="24"/>
        </w:rPr>
        <w:t xml:space="preserve"> </w:t>
      </w:r>
      <w:r w:rsidRPr="000B2D1E">
        <w:rPr>
          <w:rFonts w:asciiTheme="majorBidi" w:hAnsiTheme="majorBidi" w:cstheme="majorBidi"/>
          <w:sz w:val="24"/>
          <w:szCs w:val="24"/>
        </w:rPr>
        <w:t>even though he performs many worthy deeds,</w:t>
      </w:r>
      <w:r>
        <w:rPr>
          <w:rFonts w:asciiTheme="majorBidi" w:hAnsiTheme="majorBidi" w:cstheme="majorBidi"/>
          <w:sz w:val="24"/>
          <w:szCs w:val="24"/>
        </w:rPr>
        <w:br/>
      </w:r>
      <w:r w:rsidRPr="000B2D1E">
        <w:rPr>
          <w:rFonts w:asciiTheme="majorBidi" w:hAnsiTheme="majorBidi" w:cstheme="majorBidi"/>
          <w:sz w:val="24"/>
          <w:szCs w:val="24"/>
        </w:rPr>
        <w:t>the thing is not dependent upon his merit,</w:t>
      </w:r>
      <w:r>
        <w:rPr>
          <w:rFonts w:asciiTheme="majorBidi" w:hAnsiTheme="majorBidi" w:cstheme="majorBidi"/>
          <w:sz w:val="24"/>
          <w:szCs w:val="24"/>
        </w:rPr>
        <w:br/>
      </w:r>
      <w:r w:rsidRPr="000B2D1E">
        <w:rPr>
          <w:rFonts w:asciiTheme="majorBidi" w:hAnsiTheme="majorBidi" w:cstheme="majorBidi"/>
          <w:sz w:val="24"/>
          <w:szCs w:val="24"/>
        </w:rPr>
        <w:t xml:space="preserve">for his </w:t>
      </w:r>
      <w:r w:rsidRPr="000B2D1E">
        <w:rPr>
          <w:rFonts w:asciiTheme="majorBidi" w:hAnsiTheme="majorBidi" w:cstheme="majorBidi"/>
          <w:i/>
          <w:iCs/>
          <w:sz w:val="24"/>
          <w:szCs w:val="24"/>
        </w:rPr>
        <w:t>mazal</w:t>
      </w:r>
      <w:r w:rsidRPr="000B2D1E">
        <w:rPr>
          <w:rFonts w:asciiTheme="majorBidi" w:hAnsiTheme="majorBidi" w:cstheme="majorBidi"/>
          <w:sz w:val="24"/>
          <w:szCs w:val="24"/>
        </w:rPr>
        <w:t xml:space="preserve"> caused it.</w:t>
      </w:r>
      <w:r>
        <w:rPr>
          <w:rFonts w:asciiTheme="majorBidi" w:hAnsiTheme="majorBidi" w:cstheme="majorBidi"/>
          <w:sz w:val="24"/>
          <w:szCs w:val="24"/>
        </w:rPr>
        <w:br/>
      </w:r>
      <w:r w:rsidRPr="000B2D1E">
        <w:rPr>
          <w:rFonts w:asciiTheme="majorBidi" w:hAnsiTheme="majorBidi" w:cstheme="majorBidi"/>
          <w:sz w:val="24"/>
          <w:szCs w:val="24"/>
        </w:rPr>
        <w:lastRenderedPageBreak/>
        <w:t>And that which He said:</w:t>
      </w:r>
      <w:r>
        <w:rPr>
          <w:rFonts w:asciiTheme="majorBidi" w:hAnsiTheme="majorBidi" w:cstheme="majorBidi"/>
          <w:sz w:val="24"/>
          <w:szCs w:val="24"/>
        </w:rPr>
        <w:br/>
      </w:r>
      <w:r w:rsidRPr="000B2D1E">
        <w:rPr>
          <w:rFonts w:asciiTheme="majorBidi" w:hAnsiTheme="majorBidi" w:cstheme="majorBidi"/>
          <w:sz w:val="24"/>
          <w:szCs w:val="24"/>
        </w:rPr>
        <w:t>‘If you wish I shall destroy the world</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and you might possibly fall into an hour of sustenance’</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on this specifically I have heard</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that each</w:t>
      </w:r>
      <w:r>
        <w:rPr>
          <w:rFonts w:asciiTheme="majorBidi" w:hAnsiTheme="majorBidi" w:cstheme="majorBidi"/>
          <w:sz w:val="24"/>
          <w:szCs w:val="24"/>
        </w:rPr>
        <w:t>-</w:t>
      </w:r>
      <w:r w:rsidRPr="000B2D1E">
        <w:rPr>
          <w:rFonts w:asciiTheme="majorBidi" w:hAnsiTheme="majorBidi" w:cstheme="majorBidi"/>
          <w:sz w:val="24"/>
          <w:szCs w:val="24"/>
        </w:rPr>
        <w:t>and</w:t>
      </w:r>
      <w:r>
        <w:rPr>
          <w:rFonts w:asciiTheme="majorBidi" w:hAnsiTheme="majorBidi" w:cstheme="majorBidi"/>
          <w:sz w:val="24"/>
          <w:szCs w:val="24"/>
        </w:rPr>
        <w:t>-</w:t>
      </w:r>
      <w:r w:rsidRPr="000B2D1E">
        <w:rPr>
          <w:rFonts w:asciiTheme="majorBidi" w:hAnsiTheme="majorBidi" w:cstheme="majorBidi"/>
          <w:sz w:val="24"/>
          <w:szCs w:val="24"/>
        </w:rPr>
        <w:t>every righteous person has a world unto himself,</w:t>
      </w:r>
      <w:r>
        <w:rPr>
          <w:rFonts w:asciiTheme="majorBidi" w:hAnsiTheme="majorBidi" w:cstheme="majorBidi"/>
          <w:sz w:val="24"/>
          <w:szCs w:val="24"/>
        </w:rPr>
        <w:br/>
      </w:r>
      <w:r w:rsidRPr="000B2D1E">
        <w:rPr>
          <w:rFonts w:asciiTheme="majorBidi" w:hAnsiTheme="majorBidi" w:cstheme="majorBidi"/>
          <w:sz w:val="24"/>
          <w:szCs w:val="24"/>
        </w:rPr>
        <w:t>and this is the body of a person,</w:t>
      </w:r>
      <w:r>
        <w:rPr>
          <w:rFonts w:asciiTheme="majorBidi" w:hAnsiTheme="majorBidi" w:cstheme="majorBidi"/>
          <w:sz w:val="24"/>
          <w:szCs w:val="24"/>
        </w:rPr>
        <w:br/>
      </w:r>
      <w:r w:rsidRPr="000B2D1E">
        <w:rPr>
          <w:rFonts w:asciiTheme="majorBidi" w:hAnsiTheme="majorBidi" w:cstheme="majorBidi"/>
          <w:sz w:val="24"/>
          <w:szCs w:val="24"/>
        </w:rPr>
        <w:t>which is called ‘the small body’</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And therefore</w:t>
      </w:r>
      <w:r>
        <w:rPr>
          <w:rFonts w:asciiTheme="majorBidi" w:hAnsiTheme="majorBidi" w:cstheme="majorBidi"/>
          <w:sz w:val="24"/>
          <w:szCs w:val="24"/>
        </w:rPr>
        <w:t>,</w:t>
      </w:r>
      <w:r w:rsidRPr="000B2D1E">
        <w:rPr>
          <w:rFonts w:asciiTheme="majorBidi" w:hAnsiTheme="majorBidi" w:cstheme="majorBidi"/>
          <w:sz w:val="24"/>
          <w:szCs w:val="24"/>
        </w:rPr>
        <w:t xml:space="preserve"> He said </w:t>
      </w:r>
      <w:r>
        <w:rPr>
          <w:rFonts w:asciiTheme="majorBidi" w:hAnsiTheme="majorBidi" w:cstheme="majorBidi"/>
          <w:sz w:val="24"/>
          <w:szCs w:val="24"/>
        </w:rPr>
        <w:t>‘if you want I shall</w:t>
      </w:r>
      <w:r w:rsidRPr="000B2D1E">
        <w:rPr>
          <w:rFonts w:asciiTheme="majorBidi" w:hAnsiTheme="majorBidi" w:cstheme="majorBidi"/>
          <w:sz w:val="24"/>
          <w:szCs w:val="24"/>
        </w:rPr>
        <w:t xml:space="preserve"> destroy the world</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 xml:space="preserve">and </w:t>
      </w:r>
      <w:r w:rsidRPr="00AE6A85">
        <w:rPr>
          <w:rFonts w:asciiTheme="majorBidi" w:hAnsiTheme="majorBidi" w:cstheme="majorBidi"/>
          <w:color w:val="808080" w:themeColor="background1" w:themeShade="80"/>
          <w:sz w:val="24"/>
          <w:szCs w:val="24"/>
        </w:rPr>
        <w:t>would</w:t>
      </w:r>
      <w:r>
        <w:rPr>
          <w:rFonts w:asciiTheme="majorBidi" w:hAnsiTheme="majorBidi" w:cstheme="majorBidi"/>
          <w:sz w:val="24"/>
          <w:szCs w:val="24"/>
        </w:rPr>
        <w:t xml:space="preserve"> </w:t>
      </w:r>
      <w:r w:rsidRPr="000B2D1E">
        <w:rPr>
          <w:rFonts w:asciiTheme="majorBidi" w:hAnsiTheme="majorBidi" w:cstheme="majorBidi"/>
          <w:sz w:val="24"/>
          <w:szCs w:val="24"/>
        </w:rPr>
        <w:t>bring him, in</w:t>
      </w:r>
      <w:r>
        <w:rPr>
          <w:rFonts w:asciiTheme="majorBidi" w:hAnsiTheme="majorBidi" w:cstheme="majorBidi"/>
          <w:sz w:val="24"/>
          <w:szCs w:val="24"/>
        </w:rPr>
        <w:t>to</w:t>
      </w:r>
      <w:r w:rsidRPr="000B2D1E">
        <w:rPr>
          <w:rFonts w:asciiTheme="majorBidi" w:hAnsiTheme="majorBidi" w:cstheme="majorBidi"/>
          <w:sz w:val="24"/>
          <w:szCs w:val="24"/>
        </w:rPr>
        <w:t xml:space="preserve"> another body,</w:t>
      </w:r>
      <w:r>
        <w:rPr>
          <w:rFonts w:asciiTheme="majorBidi" w:hAnsiTheme="majorBidi" w:cstheme="majorBidi"/>
          <w:sz w:val="24"/>
          <w:szCs w:val="24"/>
        </w:rPr>
        <w:br/>
      </w:r>
      <w:r w:rsidRPr="000B2D1E">
        <w:rPr>
          <w:rFonts w:asciiTheme="majorBidi" w:hAnsiTheme="majorBidi" w:cstheme="majorBidi"/>
          <w:sz w:val="24"/>
          <w:szCs w:val="24"/>
        </w:rPr>
        <w:t>‘and perhaps you will fall into an hour of sustenance</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He said to him:</w:t>
      </w:r>
      <w:r>
        <w:rPr>
          <w:rFonts w:asciiTheme="majorBidi" w:hAnsiTheme="majorBidi" w:cstheme="majorBidi"/>
          <w:sz w:val="24"/>
          <w:szCs w:val="24"/>
        </w:rPr>
        <w:br/>
      </w:r>
      <w:r w:rsidRPr="000B2D1E">
        <w:rPr>
          <w:rFonts w:asciiTheme="majorBidi" w:hAnsiTheme="majorBidi" w:cstheme="majorBidi"/>
          <w:sz w:val="24"/>
          <w:szCs w:val="24"/>
        </w:rPr>
        <w:t>‘But it is written:</w:t>
      </w:r>
      <w:r>
        <w:rPr>
          <w:rFonts w:asciiTheme="majorBidi" w:hAnsiTheme="majorBidi" w:cstheme="majorBidi"/>
          <w:sz w:val="24"/>
          <w:szCs w:val="24"/>
        </w:rPr>
        <w:t xml:space="preserve"> {Ex.21:10}</w:t>
      </w:r>
      <w:r w:rsidRPr="000B2D1E">
        <w:rPr>
          <w:rFonts w:asciiTheme="majorBidi" w:hAnsiTheme="majorBidi" w:cstheme="majorBidi"/>
          <w:sz w:val="24"/>
          <w:szCs w:val="24"/>
        </w:rPr>
        <w:t xml:space="preserve"> </w:t>
      </w:r>
      <w:r w:rsidRPr="000B2D1E">
        <w:rPr>
          <w:rFonts w:asciiTheme="majorBidi" w:hAnsiTheme="majorBidi" w:cstheme="majorBidi"/>
          <w:i/>
          <w:iCs/>
          <w:sz w:val="24"/>
          <w:szCs w:val="24"/>
        </w:rPr>
        <w:t>If he should take another,</w:t>
      </w:r>
      <w:r>
        <w:rPr>
          <w:rFonts w:asciiTheme="majorBidi" w:hAnsiTheme="majorBidi" w:cstheme="majorBidi"/>
          <w:i/>
          <w:iCs/>
          <w:sz w:val="24"/>
          <w:szCs w:val="24"/>
        </w:rPr>
        <w:br/>
      </w:r>
      <w:r w:rsidRPr="000B2D1E">
        <w:rPr>
          <w:rFonts w:asciiTheme="majorBidi" w:hAnsiTheme="majorBidi" w:cstheme="majorBidi"/>
          <w:i/>
          <w:iCs/>
          <w:sz w:val="24"/>
          <w:szCs w:val="24"/>
        </w:rPr>
        <w:t xml:space="preserve">then her sustenance, </w:t>
      </w:r>
      <w:r>
        <w:rPr>
          <w:rFonts w:asciiTheme="majorBidi" w:hAnsiTheme="majorBidi" w:cstheme="majorBidi"/>
          <w:i/>
          <w:iCs/>
          <w:sz w:val="24"/>
          <w:szCs w:val="24"/>
        </w:rPr>
        <w:t xml:space="preserve">her </w:t>
      </w:r>
      <w:r w:rsidRPr="000B2D1E">
        <w:rPr>
          <w:rFonts w:asciiTheme="majorBidi" w:hAnsiTheme="majorBidi" w:cstheme="majorBidi"/>
          <w:i/>
          <w:iCs/>
          <w:sz w:val="24"/>
          <w:szCs w:val="24"/>
        </w:rPr>
        <w:t>clothing and conjugality</w:t>
      </w:r>
      <w:r>
        <w:rPr>
          <w:rFonts w:asciiTheme="majorBidi" w:hAnsiTheme="majorBidi" w:cstheme="majorBidi"/>
          <w:i/>
          <w:iCs/>
          <w:sz w:val="24"/>
          <w:szCs w:val="24"/>
        </w:rPr>
        <w:t>,</w:t>
      </w:r>
      <w:r>
        <w:rPr>
          <w:rFonts w:asciiTheme="majorBidi" w:hAnsiTheme="majorBidi" w:cstheme="majorBidi"/>
          <w:i/>
          <w:iCs/>
          <w:sz w:val="24"/>
          <w:szCs w:val="24"/>
        </w:rPr>
        <w:br/>
      </w:r>
      <w:r w:rsidRPr="000B2D1E">
        <w:rPr>
          <w:rFonts w:asciiTheme="majorBidi" w:hAnsiTheme="majorBidi" w:cstheme="majorBidi"/>
          <w:i/>
          <w:iCs/>
          <w:sz w:val="24"/>
          <w:szCs w:val="24"/>
        </w:rPr>
        <w:t>he should not diminish</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and</w:t>
      </w:r>
      <w:r>
        <w:rPr>
          <w:rFonts w:asciiTheme="majorBidi" w:hAnsiTheme="majorBidi" w:cstheme="majorBidi"/>
          <w:sz w:val="24"/>
          <w:szCs w:val="24"/>
        </w:rPr>
        <w:t>:</w:t>
      </w:r>
      <w:r w:rsidRPr="000B2D1E">
        <w:rPr>
          <w:rFonts w:asciiTheme="majorBidi" w:hAnsiTheme="majorBidi" w:cstheme="majorBidi"/>
          <w:sz w:val="24"/>
          <w:szCs w:val="24"/>
        </w:rPr>
        <w:t xml:space="preserve"> </w:t>
      </w:r>
      <w:r>
        <w:rPr>
          <w:rFonts w:asciiTheme="majorBidi" w:hAnsiTheme="majorBidi" w:cstheme="majorBidi"/>
          <w:sz w:val="24"/>
          <w:szCs w:val="24"/>
        </w:rPr>
        <w:t>{</w:t>
      </w:r>
      <w:r w:rsidRPr="000B2D1E">
        <w:rPr>
          <w:rFonts w:asciiTheme="majorBidi" w:hAnsiTheme="majorBidi" w:cstheme="majorBidi"/>
          <w:sz w:val="24"/>
          <w:szCs w:val="24"/>
        </w:rPr>
        <w:t>Job 33:29</w:t>
      </w:r>
      <w:r>
        <w:rPr>
          <w:rFonts w:asciiTheme="majorBidi" w:hAnsiTheme="majorBidi" w:cstheme="majorBidi"/>
          <w:sz w:val="24"/>
          <w:szCs w:val="24"/>
        </w:rPr>
        <w:t>}</w:t>
      </w:r>
      <w:r w:rsidRPr="000B2D1E">
        <w:rPr>
          <w:rFonts w:asciiTheme="majorBidi" w:hAnsiTheme="majorBidi" w:cstheme="majorBidi"/>
          <w:i/>
          <w:iCs/>
          <w:sz w:val="24"/>
          <w:szCs w:val="24"/>
        </w:rPr>
        <w:t>Behold</w:t>
      </w:r>
      <w:r>
        <w:rPr>
          <w:rFonts w:asciiTheme="majorBidi" w:hAnsiTheme="majorBidi" w:cstheme="majorBidi"/>
          <w:i/>
          <w:iCs/>
          <w:sz w:val="24"/>
          <w:szCs w:val="24"/>
        </w:rPr>
        <w:t>,</w:t>
      </w:r>
      <w:r w:rsidRPr="000B2D1E">
        <w:rPr>
          <w:rFonts w:asciiTheme="majorBidi" w:hAnsiTheme="majorBidi" w:cstheme="majorBidi"/>
          <w:i/>
          <w:iCs/>
          <w:sz w:val="24"/>
          <w:szCs w:val="24"/>
        </w:rPr>
        <w:t xml:space="preserve"> all these does EL enact etc</w:t>
      </w:r>
      <w:r>
        <w:rPr>
          <w:rFonts w:asciiTheme="majorBidi" w:hAnsiTheme="majorBidi" w:cstheme="majorBidi"/>
          <w:sz w:val="24"/>
          <w:szCs w:val="24"/>
        </w:rPr>
        <w:t>.,</w:t>
      </w:r>
      <w:r>
        <w:rPr>
          <w:rFonts w:asciiTheme="majorBidi" w:hAnsiTheme="majorBidi" w:cstheme="majorBidi"/>
          <w:sz w:val="24"/>
          <w:szCs w:val="24"/>
        </w:rPr>
        <w:br/>
        <w:t>{Ex.21:11}</w:t>
      </w:r>
      <w:r>
        <w:rPr>
          <w:rFonts w:asciiTheme="majorBidi" w:hAnsiTheme="majorBidi" w:cstheme="majorBidi"/>
          <w:i/>
          <w:iCs/>
          <w:sz w:val="24"/>
          <w:szCs w:val="24"/>
        </w:rPr>
        <w:t>A</w:t>
      </w:r>
      <w:r w:rsidRPr="002D2A7E">
        <w:rPr>
          <w:rFonts w:asciiTheme="majorBidi" w:hAnsiTheme="majorBidi" w:cstheme="majorBidi"/>
          <w:i/>
          <w:iCs/>
          <w:sz w:val="24"/>
          <w:szCs w:val="24"/>
        </w:rPr>
        <w:t>nd</w:t>
      </w:r>
      <w:r w:rsidRPr="000B2D1E">
        <w:rPr>
          <w:rFonts w:asciiTheme="majorBidi" w:hAnsiTheme="majorBidi" w:cstheme="majorBidi"/>
          <w:i/>
          <w:iCs/>
          <w:sz w:val="24"/>
          <w:szCs w:val="24"/>
        </w:rPr>
        <w:t xml:space="preserve"> if these three he shall not do for her,</w:t>
      </w:r>
      <w:r>
        <w:rPr>
          <w:rFonts w:asciiTheme="majorBidi" w:hAnsiTheme="majorBidi" w:cstheme="majorBidi"/>
          <w:i/>
          <w:iCs/>
          <w:sz w:val="24"/>
          <w:szCs w:val="24"/>
        </w:rPr>
        <w:br/>
      </w:r>
      <w:r w:rsidRPr="000B2D1E">
        <w:rPr>
          <w:rFonts w:asciiTheme="majorBidi" w:hAnsiTheme="majorBidi" w:cstheme="majorBidi"/>
          <w:i/>
          <w:iCs/>
          <w:sz w:val="24"/>
          <w:szCs w:val="24"/>
        </w:rPr>
        <w:t>then she goes out free, without money</w:t>
      </w:r>
      <w:r w:rsidRPr="000B2D1E">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He said to him:</w:t>
      </w:r>
      <w:r>
        <w:rPr>
          <w:rFonts w:asciiTheme="majorBidi" w:hAnsiTheme="majorBidi" w:cstheme="majorBidi"/>
          <w:sz w:val="24"/>
          <w:szCs w:val="24"/>
        </w:rPr>
        <w:br/>
      </w:r>
      <w:r w:rsidRPr="000B2D1E">
        <w:rPr>
          <w:rFonts w:asciiTheme="majorBidi" w:hAnsiTheme="majorBidi" w:cstheme="majorBidi"/>
          <w:sz w:val="24"/>
          <w:szCs w:val="24"/>
        </w:rPr>
        <w:t>surely here is revealed a higher mystery,</w:t>
      </w:r>
      <w:r>
        <w:rPr>
          <w:rFonts w:asciiTheme="majorBidi" w:hAnsiTheme="majorBidi" w:cstheme="majorBidi"/>
          <w:sz w:val="24"/>
          <w:szCs w:val="24"/>
        </w:rPr>
        <w:br/>
      </w:r>
      <w:r w:rsidRPr="000B2D1E">
        <w:rPr>
          <w:rFonts w:asciiTheme="majorBidi" w:hAnsiTheme="majorBidi" w:cstheme="majorBidi"/>
          <w:sz w:val="24"/>
          <w:szCs w:val="24"/>
        </w:rPr>
        <w:t xml:space="preserve">as the </w:t>
      </w:r>
      <w:r>
        <w:rPr>
          <w:rFonts w:asciiTheme="majorBidi" w:hAnsiTheme="majorBidi" w:cstheme="majorBidi"/>
          <w:sz w:val="24"/>
          <w:szCs w:val="24"/>
        </w:rPr>
        <w:t>M</w:t>
      </w:r>
      <w:r w:rsidRPr="000B2D1E">
        <w:rPr>
          <w:rFonts w:asciiTheme="majorBidi" w:hAnsiTheme="majorBidi" w:cstheme="majorBidi"/>
          <w:sz w:val="24"/>
          <w:szCs w:val="24"/>
        </w:rPr>
        <w:t xml:space="preserve">asters of the </w:t>
      </w:r>
      <w:r w:rsidRPr="00837CA2">
        <w:rPr>
          <w:rFonts w:asciiTheme="majorBidi" w:hAnsiTheme="majorBidi" w:cstheme="majorBidi"/>
          <w:i/>
          <w:iCs/>
          <w:sz w:val="24"/>
          <w:szCs w:val="24"/>
        </w:rPr>
        <w:t>Mishnah</w:t>
      </w:r>
      <w:r w:rsidRPr="000B2D1E">
        <w:rPr>
          <w:rFonts w:asciiTheme="majorBidi" w:hAnsiTheme="majorBidi" w:cstheme="majorBidi"/>
          <w:sz w:val="24"/>
          <w:szCs w:val="24"/>
        </w:rPr>
        <w:t xml:space="preserve"> have established:</w:t>
      </w:r>
      <w:r>
        <w:rPr>
          <w:rFonts w:asciiTheme="majorBidi" w:hAnsiTheme="majorBidi" w:cstheme="majorBidi"/>
          <w:sz w:val="24"/>
          <w:szCs w:val="24"/>
        </w:rPr>
        <w:br/>
      </w:r>
      <w:r w:rsidRPr="000B2D1E">
        <w:rPr>
          <w:rFonts w:asciiTheme="majorBidi" w:hAnsiTheme="majorBidi" w:cstheme="majorBidi"/>
          <w:sz w:val="24"/>
          <w:szCs w:val="24"/>
        </w:rPr>
        <w:t>‘his wife is like his body.’</w:t>
      </w:r>
      <w:r w:rsidRPr="000B2D1E">
        <w:rPr>
          <w:rStyle w:val="FootnoteReference"/>
          <w:rFonts w:asciiTheme="majorBidi" w:hAnsiTheme="majorBidi" w:cstheme="majorBidi"/>
          <w:sz w:val="24"/>
          <w:szCs w:val="24"/>
        </w:rPr>
        <w:footnoteReference w:id="29"/>
      </w:r>
      <w:r>
        <w:rPr>
          <w:rFonts w:asciiTheme="majorBidi" w:hAnsiTheme="majorBidi" w:cstheme="majorBidi"/>
          <w:sz w:val="24"/>
          <w:szCs w:val="24"/>
        </w:rPr>
        <w:br/>
      </w:r>
      <w:r w:rsidRPr="000B2D1E">
        <w:rPr>
          <w:rFonts w:asciiTheme="majorBidi" w:hAnsiTheme="majorBidi" w:cstheme="majorBidi"/>
          <w:sz w:val="24"/>
          <w:szCs w:val="24"/>
        </w:rPr>
        <w:t>And it is found that she is his ‘life’</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0B2D1E">
        <w:rPr>
          <w:rFonts w:asciiTheme="majorBidi" w:hAnsiTheme="majorBidi" w:cstheme="majorBidi"/>
          <w:sz w:val="24"/>
          <w:szCs w:val="24"/>
        </w:rPr>
        <w:t>is written:</w:t>
      </w:r>
      <w:r>
        <w:rPr>
          <w:rFonts w:asciiTheme="majorBidi" w:hAnsiTheme="majorBidi" w:cstheme="majorBidi"/>
          <w:sz w:val="24"/>
          <w:szCs w:val="24"/>
        </w:rPr>
        <w:br/>
        <w:t>{Ecc. 9:9}</w:t>
      </w:r>
      <w:r w:rsidRPr="000B2D1E">
        <w:rPr>
          <w:rFonts w:asciiTheme="majorBidi" w:hAnsiTheme="majorBidi" w:cstheme="majorBidi"/>
          <w:i/>
          <w:iCs/>
          <w:sz w:val="24"/>
          <w:szCs w:val="24"/>
        </w:rPr>
        <w:t>See life with the woman that you have loved</w:t>
      </w:r>
      <w:r>
        <w:rPr>
          <w:rFonts w:asciiTheme="majorBidi" w:hAnsiTheme="majorBidi" w:cstheme="majorBidi"/>
          <w:sz w:val="24"/>
          <w:szCs w:val="24"/>
        </w:rPr>
        <w:t>.</w:t>
      </w:r>
      <w:r>
        <w:rPr>
          <w:rFonts w:asciiTheme="majorBidi" w:hAnsiTheme="majorBidi" w:cstheme="majorBidi"/>
          <w:sz w:val="24"/>
          <w:szCs w:val="24"/>
        </w:rPr>
        <w:br/>
        <w:t>{</w:t>
      </w:r>
      <w:r w:rsidRPr="00660796">
        <w:rPr>
          <w:rFonts w:asciiTheme="majorBidi" w:hAnsiTheme="majorBidi" w:cstheme="majorBidi"/>
          <w:sz w:val="24"/>
          <w:szCs w:val="24"/>
        </w:rPr>
        <w:t>Prov</w:t>
      </w:r>
      <w:r>
        <w:rPr>
          <w:rFonts w:asciiTheme="majorBidi" w:hAnsiTheme="majorBidi" w:cstheme="majorBidi"/>
          <w:sz w:val="24"/>
          <w:szCs w:val="24"/>
        </w:rPr>
        <w:t>.</w:t>
      </w:r>
      <w:r w:rsidRPr="00660796">
        <w:rPr>
          <w:rFonts w:asciiTheme="majorBidi" w:hAnsiTheme="majorBidi" w:cstheme="majorBidi"/>
          <w:sz w:val="24"/>
          <w:szCs w:val="24"/>
        </w:rPr>
        <w:t xml:space="preserve"> 3:18</w:t>
      </w:r>
      <w:r>
        <w:rPr>
          <w:rFonts w:asciiTheme="majorBidi" w:hAnsiTheme="majorBidi" w:cstheme="majorBidi"/>
          <w:sz w:val="24"/>
          <w:szCs w:val="24"/>
        </w:rPr>
        <w:t>}</w:t>
      </w:r>
      <w:r w:rsidRPr="004359C9">
        <w:rPr>
          <w:rFonts w:asciiTheme="majorBidi" w:hAnsiTheme="majorBidi" w:cstheme="majorBidi"/>
          <w:i/>
          <w:iCs/>
          <w:sz w:val="24"/>
          <w:szCs w:val="24"/>
        </w:rPr>
        <w:t>It is a tree of life to those who take hold of it</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and she is his livelihood</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0B2D1E">
        <w:rPr>
          <w:rFonts w:asciiTheme="majorBidi" w:hAnsiTheme="majorBidi" w:cstheme="majorBidi"/>
          <w:sz w:val="24"/>
          <w:szCs w:val="24"/>
        </w:rPr>
        <w:t>is written:</w:t>
      </w:r>
      <w:r>
        <w:rPr>
          <w:rFonts w:asciiTheme="majorBidi" w:hAnsiTheme="majorBidi" w:cstheme="majorBidi"/>
          <w:sz w:val="24"/>
          <w:szCs w:val="24"/>
        </w:rPr>
        <w:br/>
      </w:r>
      <w:bookmarkStart w:id="15" w:name="_Hlk111561937"/>
      <w:r>
        <w:rPr>
          <w:rFonts w:asciiTheme="majorBidi" w:hAnsiTheme="majorBidi" w:cstheme="majorBidi"/>
          <w:sz w:val="24"/>
          <w:szCs w:val="24"/>
        </w:rPr>
        <w:t>{Deut. 8:9}</w:t>
      </w:r>
      <w:r w:rsidRPr="00F30B05">
        <w:rPr>
          <w:rFonts w:asciiTheme="majorBidi" w:hAnsiTheme="majorBidi" w:cstheme="majorBidi"/>
          <w:i/>
          <w:iCs/>
          <w:sz w:val="24"/>
          <w:szCs w:val="24"/>
        </w:rPr>
        <w:t>A land, in which, not in poverty, shall you eat bread etc.</w:t>
      </w:r>
      <w:r>
        <w:rPr>
          <w:rFonts w:asciiTheme="majorBidi" w:hAnsiTheme="majorBidi" w:cstheme="majorBidi"/>
          <w:sz w:val="24"/>
          <w:szCs w:val="24"/>
        </w:rPr>
        <w:t>,</w:t>
      </w:r>
      <w:r>
        <w:rPr>
          <w:rFonts w:asciiTheme="majorBidi" w:hAnsiTheme="majorBidi" w:cstheme="majorBidi"/>
          <w:sz w:val="24"/>
          <w:szCs w:val="24"/>
        </w:rPr>
        <w:br/>
      </w:r>
      <w:bookmarkEnd w:id="15"/>
      <w:r w:rsidRPr="000B2D1E">
        <w:rPr>
          <w:rFonts w:asciiTheme="majorBidi" w:hAnsiTheme="majorBidi" w:cstheme="majorBidi"/>
          <w:sz w:val="24"/>
          <w:szCs w:val="24"/>
        </w:rPr>
        <w:t xml:space="preserve">and from her </w:t>
      </w:r>
      <w:r w:rsidRPr="005B0B3F">
        <w:rPr>
          <w:rFonts w:asciiTheme="majorBidi" w:hAnsiTheme="majorBidi" w:cstheme="majorBidi"/>
          <w:color w:val="808080" w:themeColor="background1" w:themeShade="80"/>
          <w:sz w:val="24"/>
          <w:szCs w:val="24"/>
        </w:rPr>
        <w:t>is</w:t>
      </w:r>
      <w:r w:rsidRPr="000B2D1E">
        <w:rPr>
          <w:rFonts w:asciiTheme="majorBidi" w:hAnsiTheme="majorBidi" w:cstheme="majorBidi"/>
          <w:sz w:val="24"/>
          <w:szCs w:val="24"/>
        </w:rPr>
        <w:t xml:space="preserve"> children, life and sustenance.</w:t>
      </w:r>
      <w:r>
        <w:rPr>
          <w:rFonts w:asciiTheme="majorBidi" w:hAnsiTheme="majorBidi" w:cstheme="majorBidi"/>
          <w:sz w:val="24"/>
          <w:szCs w:val="24"/>
        </w:rPr>
        <w:br/>
      </w:r>
      <w:r w:rsidRPr="000B2D1E">
        <w:rPr>
          <w:rFonts w:asciiTheme="majorBidi" w:hAnsiTheme="majorBidi" w:cstheme="majorBidi"/>
          <w:sz w:val="24"/>
          <w:szCs w:val="24"/>
        </w:rPr>
        <w:t>Until here</w:t>
      </w:r>
      <w:r>
        <w:rPr>
          <w:rFonts w:asciiTheme="majorBidi" w:hAnsiTheme="majorBidi" w:cstheme="majorBidi"/>
          <w:sz w:val="24"/>
          <w:szCs w:val="24"/>
        </w:rPr>
        <w:t>.]</w:t>
      </w:r>
    </w:p>
    <w:p w14:paraId="43ABA1B8" w14:textId="77777777" w:rsidR="001D4A49" w:rsidRPr="000B2D1E" w:rsidRDefault="001D4A49" w:rsidP="000B2D1E">
      <w:pPr>
        <w:contextualSpacing/>
        <w:rPr>
          <w:rFonts w:asciiTheme="majorBidi" w:hAnsiTheme="majorBidi" w:cstheme="majorBidi"/>
          <w:sz w:val="24"/>
          <w:szCs w:val="24"/>
        </w:rPr>
      </w:pPr>
    </w:p>
    <w:p w14:paraId="2A67D5AE" w14:textId="77777777" w:rsidR="001D4A49" w:rsidRDefault="001D4A49" w:rsidP="008F32A6">
      <w:pPr>
        <w:contextualSpacing/>
        <w:rPr>
          <w:rFonts w:asciiTheme="majorBidi" w:hAnsiTheme="majorBidi" w:cstheme="majorBidi"/>
          <w:sz w:val="24"/>
          <w:szCs w:val="24"/>
        </w:rPr>
      </w:pPr>
      <w:r w:rsidRPr="000B2D1E">
        <w:rPr>
          <w:rFonts w:asciiTheme="majorBidi" w:hAnsiTheme="majorBidi" w:cstheme="majorBidi"/>
          <w:sz w:val="24"/>
          <w:szCs w:val="24"/>
        </w:rPr>
        <w:t>And corresponding to these reincarnations:</w:t>
      </w:r>
      <w:r>
        <w:rPr>
          <w:rFonts w:asciiTheme="majorBidi" w:hAnsiTheme="majorBidi" w:cstheme="majorBidi"/>
          <w:sz w:val="24"/>
          <w:szCs w:val="24"/>
        </w:rPr>
        <w:br/>
      </w:r>
      <w:r w:rsidRPr="000B2D1E">
        <w:rPr>
          <w:rFonts w:asciiTheme="majorBidi" w:hAnsiTheme="majorBidi" w:cstheme="majorBidi"/>
          <w:sz w:val="24"/>
          <w:szCs w:val="24"/>
        </w:rPr>
        <w:t>change of place, and change of name, and change of deed.</w:t>
      </w:r>
    </w:p>
    <w:p w14:paraId="6C7D32C6" w14:textId="77777777" w:rsidR="001D4A49" w:rsidRPr="000B2D1E" w:rsidRDefault="001D4A49" w:rsidP="008F32A6">
      <w:pPr>
        <w:contextualSpacing/>
        <w:rPr>
          <w:rFonts w:asciiTheme="majorBidi" w:hAnsiTheme="majorBidi" w:cstheme="majorBidi"/>
          <w:sz w:val="24"/>
          <w:szCs w:val="24"/>
        </w:rPr>
      </w:pPr>
    </w:p>
    <w:p w14:paraId="1A11C979" w14:textId="77777777" w:rsidR="001D4A49" w:rsidRDefault="001D4A49" w:rsidP="00310992">
      <w:pPr>
        <w:contextualSpacing/>
        <w:rPr>
          <w:rFonts w:asciiTheme="majorBidi" w:hAnsiTheme="majorBidi" w:cstheme="majorBidi"/>
          <w:sz w:val="24"/>
          <w:szCs w:val="24"/>
        </w:rPr>
      </w:pPr>
      <w:r w:rsidRPr="000B2D1E">
        <w:rPr>
          <w:rFonts w:asciiTheme="majorBidi" w:hAnsiTheme="majorBidi" w:cstheme="majorBidi"/>
          <w:sz w:val="24"/>
          <w:szCs w:val="24"/>
        </w:rPr>
        <w:t>Change of place:</w:t>
      </w:r>
      <w:r>
        <w:rPr>
          <w:rFonts w:asciiTheme="majorBidi" w:hAnsiTheme="majorBidi" w:cstheme="majorBidi"/>
          <w:sz w:val="24"/>
          <w:szCs w:val="24"/>
        </w:rPr>
        <w:br/>
      </w:r>
      <w:r w:rsidRPr="000B2D1E">
        <w:rPr>
          <w:rFonts w:asciiTheme="majorBidi" w:hAnsiTheme="majorBidi" w:cstheme="majorBidi"/>
          <w:sz w:val="24"/>
          <w:szCs w:val="24"/>
        </w:rPr>
        <w:t xml:space="preserve">like </w:t>
      </w:r>
      <w:r>
        <w:rPr>
          <w:rFonts w:asciiTheme="majorBidi" w:hAnsiTheme="majorBidi" w:cstheme="majorBidi"/>
          <w:sz w:val="24"/>
          <w:szCs w:val="24"/>
        </w:rPr>
        <w:t>the blessed Holy One</w:t>
      </w:r>
      <w:r w:rsidRPr="000B2D1E">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of whom it is stated:</w:t>
      </w:r>
      <w:r>
        <w:rPr>
          <w:rFonts w:asciiTheme="majorBidi" w:hAnsiTheme="majorBidi" w:cstheme="majorBidi"/>
          <w:sz w:val="24"/>
          <w:szCs w:val="24"/>
        </w:rPr>
        <w:br/>
        <w:t>{</w:t>
      </w:r>
      <w:r w:rsidRPr="000B2D1E">
        <w:rPr>
          <w:rFonts w:asciiTheme="majorBidi" w:hAnsiTheme="majorBidi" w:cstheme="majorBidi"/>
          <w:sz w:val="24"/>
          <w:szCs w:val="24"/>
        </w:rPr>
        <w:t>Is</w:t>
      </w:r>
      <w:r>
        <w:rPr>
          <w:rFonts w:asciiTheme="majorBidi" w:hAnsiTheme="majorBidi" w:cstheme="majorBidi"/>
          <w:sz w:val="24"/>
          <w:szCs w:val="24"/>
        </w:rPr>
        <w:t>.</w:t>
      </w:r>
      <w:r w:rsidRPr="000B2D1E">
        <w:rPr>
          <w:rFonts w:asciiTheme="majorBidi" w:hAnsiTheme="majorBidi" w:cstheme="majorBidi"/>
          <w:sz w:val="24"/>
          <w:szCs w:val="24"/>
        </w:rPr>
        <w:t xml:space="preserve"> 26:21</w:t>
      </w:r>
      <w:r>
        <w:rPr>
          <w:rFonts w:asciiTheme="majorBidi" w:hAnsiTheme="majorBidi" w:cstheme="majorBidi"/>
          <w:sz w:val="24"/>
          <w:szCs w:val="24"/>
        </w:rPr>
        <w:t>}</w:t>
      </w:r>
      <w:r w:rsidRPr="000B2D1E">
        <w:rPr>
          <w:rFonts w:asciiTheme="majorBidi" w:hAnsiTheme="majorBidi" w:cstheme="majorBidi"/>
          <w:i/>
          <w:iCs/>
          <w:sz w:val="24"/>
          <w:szCs w:val="24"/>
        </w:rPr>
        <w:t>…behold Y”</w:t>
      </w:r>
      <w:r>
        <w:rPr>
          <w:rFonts w:asciiTheme="majorBidi" w:hAnsiTheme="majorBidi" w:cstheme="majorBidi"/>
          <w:i/>
          <w:iCs/>
          <w:sz w:val="24"/>
          <w:szCs w:val="24"/>
        </w:rPr>
        <w:t>Y</w:t>
      </w:r>
      <w:r w:rsidRPr="000B2D1E">
        <w:rPr>
          <w:rFonts w:asciiTheme="majorBidi" w:hAnsiTheme="majorBidi" w:cstheme="majorBidi"/>
          <w:i/>
          <w:iCs/>
          <w:sz w:val="24"/>
          <w:szCs w:val="24"/>
        </w:rPr>
        <w:t xml:space="preserve"> goes out from His place…</w:t>
      </w:r>
      <w:r>
        <w:rPr>
          <w:rFonts w:asciiTheme="majorBidi" w:hAnsiTheme="majorBidi" w:cstheme="majorBidi"/>
          <w:i/>
          <w:iCs/>
          <w:sz w:val="24"/>
          <w:szCs w:val="24"/>
        </w:rPr>
        <w:br/>
      </w:r>
      <w:r w:rsidRPr="000B2D1E">
        <w:rPr>
          <w:rFonts w:asciiTheme="majorBidi" w:hAnsiTheme="majorBidi" w:cstheme="majorBidi"/>
          <w:sz w:val="24"/>
          <w:szCs w:val="24"/>
        </w:rPr>
        <w:t>and when He goes out,</w:t>
      </w:r>
      <w:r>
        <w:rPr>
          <w:rFonts w:asciiTheme="majorBidi" w:hAnsiTheme="majorBidi" w:cstheme="majorBidi"/>
          <w:sz w:val="24"/>
          <w:szCs w:val="24"/>
        </w:rPr>
        <w:br/>
      </w:r>
      <w:r w:rsidRPr="000B2D1E">
        <w:rPr>
          <w:rFonts w:asciiTheme="majorBidi" w:hAnsiTheme="majorBidi" w:cstheme="majorBidi"/>
          <w:sz w:val="24"/>
          <w:szCs w:val="24"/>
        </w:rPr>
        <w:t>He changes from judgement to mercy</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and from mercy to judgement,</w:t>
      </w:r>
      <w:r>
        <w:rPr>
          <w:rFonts w:asciiTheme="majorBidi" w:hAnsiTheme="majorBidi" w:cstheme="majorBidi"/>
          <w:sz w:val="24"/>
          <w:szCs w:val="24"/>
        </w:rPr>
        <w:br/>
      </w:r>
      <w:r w:rsidRPr="000B2D1E">
        <w:rPr>
          <w:rFonts w:asciiTheme="majorBidi" w:hAnsiTheme="majorBidi" w:cstheme="majorBidi"/>
          <w:sz w:val="24"/>
          <w:szCs w:val="24"/>
        </w:rPr>
        <w:t xml:space="preserve">as the </w:t>
      </w:r>
      <w:r>
        <w:rPr>
          <w:rFonts w:asciiTheme="majorBidi" w:hAnsiTheme="majorBidi" w:cstheme="majorBidi"/>
          <w:sz w:val="24"/>
          <w:szCs w:val="24"/>
        </w:rPr>
        <w:t>M</w:t>
      </w:r>
      <w:r w:rsidRPr="000B2D1E">
        <w:rPr>
          <w:rFonts w:asciiTheme="majorBidi" w:hAnsiTheme="majorBidi" w:cstheme="majorBidi"/>
          <w:sz w:val="24"/>
          <w:szCs w:val="24"/>
        </w:rPr>
        <w:t xml:space="preserve">asters of the </w:t>
      </w:r>
      <w:r w:rsidRPr="00837CA2">
        <w:rPr>
          <w:rFonts w:asciiTheme="majorBidi" w:hAnsiTheme="majorBidi" w:cstheme="majorBidi"/>
          <w:i/>
          <w:iCs/>
          <w:sz w:val="24"/>
          <w:szCs w:val="24"/>
        </w:rPr>
        <w:t>Mishnah</w:t>
      </w:r>
      <w:r w:rsidRPr="000B2D1E">
        <w:rPr>
          <w:rFonts w:asciiTheme="majorBidi" w:hAnsiTheme="majorBidi" w:cstheme="majorBidi"/>
          <w:sz w:val="24"/>
          <w:szCs w:val="24"/>
        </w:rPr>
        <w:t xml:space="preserve"> have established:</w:t>
      </w:r>
      <w:r w:rsidRPr="000B2D1E">
        <w:rPr>
          <w:rStyle w:val="FootnoteReference"/>
          <w:rFonts w:asciiTheme="majorBidi" w:hAnsiTheme="majorBidi" w:cstheme="majorBidi"/>
          <w:sz w:val="24"/>
          <w:szCs w:val="24"/>
        </w:rPr>
        <w:footnoteReference w:id="30"/>
      </w:r>
      <w:r>
        <w:rPr>
          <w:rFonts w:asciiTheme="majorBidi" w:hAnsiTheme="majorBidi" w:cstheme="majorBidi"/>
          <w:sz w:val="24"/>
          <w:szCs w:val="24"/>
        </w:rPr>
        <w:br/>
      </w:r>
      <w:r w:rsidRPr="000B2D1E">
        <w:rPr>
          <w:rFonts w:asciiTheme="majorBidi" w:hAnsiTheme="majorBidi" w:cstheme="majorBidi"/>
          <w:sz w:val="24"/>
          <w:szCs w:val="24"/>
        </w:rPr>
        <w:t>‘not as I am written am I pronounced’</w:t>
      </w:r>
      <w:r>
        <w:rPr>
          <w:rFonts w:asciiTheme="majorBidi" w:hAnsiTheme="majorBidi" w:cstheme="majorBidi"/>
          <w:sz w:val="24"/>
          <w:szCs w:val="24"/>
        </w:rPr>
        <w:t>.</w:t>
      </w:r>
    </w:p>
    <w:p w14:paraId="376ADE08" w14:textId="77777777" w:rsidR="001D4A49" w:rsidRPr="000B2D1E" w:rsidRDefault="001D4A49" w:rsidP="00310992">
      <w:pPr>
        <w:contextualSpacing/>
        <w:rPr>
          <w:rFonts w:asciiTheme="majorBidi" w:hAnsiTheme="majorBidi" w:cstheme="majorBidi"/>
          <w:sz w:val="24"/>
          <w:szCs w:val="24"/>
        </w:rPr>
      </w:pPr>
    </w:p>
    <w:p w14:paraId="19D49FCB" w14:textId="77777777" w:rsidR="001D4A49" w:rsidRDefault="001D4A49" w:rsidP="00310992">
      <w:pPr>
        <w:contextualSpacing/>
        <w:rPr>
          <w:rFonts w:asciiTheme="majorBidi" w:hAnsiTheme="majorBidi" w:cstheme="majorBidi"/>
          <w:sz w:val="24"/>
          <w:szCs w:val="24"/>
        </w:rPr>
      </w:pPr>
      <w:r w:rsidRPr="000B2D1E">
        <w:rPr>
          <w:rFonts w:asciiTheme="majorBidi" w:hAnsiTheme="majorBidi" w:cstheme="majorBidi"/>
          <w:sz w:val="24"/>
          <w:szCs w:val="24"/>
        </w:rPr>
        <w:lastRenderedPageBreak/>
        <w:t>In the world</w:t>
      </w:r>
      <w:r>
        <w:rPr>
          <w:rFonts w:asciiTheme="majorBidi" w:hAnsiTheme="majorBidi" w:cstheme="majorBidi"/>
          <w:sz w:val="24"/>
          <w:szCs w:val="24"/>
        </w:rPr>
        <w:t>-</w:t>
      </w:r>
      <w:r w:rsidRPr="000B2D1E">
        <w:rPr>
          <w:rFonts w:asciiTheme="majorBidi" w:hAnsiTheme="majorBidi" w:cstheme="majorBidi"/>
          <w:sz w:val="24"/>
          <w:szCs w:val="24"/>
        </w:rPr>
        <w:t>to</w:t>
      </w:r>
      <w:r>
        <w:rPr>
          <w:rFonts w:asciiTheme="majorBidi" w:hAnsiTheme="majorBidi" w:cstheme="majorBidi"/>
          <w:sz w:val="24"/>
          <w:szCs w:val="24"/>
        </w:rPr>
        <w:t>-</w:t>
      </w:r>
      <w:r w:rsidRPr="000B2D1E">
        <w:rPr>
          <w:rFonts w:asciiTheme="majorBidi" w:hAnsiTheme="majorBidi" w:cstheme="majorBidi"/>
          <w:sz w:val="24"/>
          <w:szCs w:val="24"/>
        </w:rPr>
        <w:t>come,</w:t>
      </w:r>
      <w:r>
        <w:rPr>
          <w:rFonts w:asciiTheme="majorBidi" w:hAnsiTheme="majorBidi" w:cstheme="majorBidi"/>
          <w:sz w:val="24"/>
          <w:szCs w:val="24"/>
        </w:rPr>
        <w:br/>
      </w:r>
      <w:r w:rsidRPr="000B2D1E">
        <w:rPr>
          <w:rFonts w:asciiTheme="majorBidi" w:hAnsiTheme="majorBidi" w:cstheme="majorBidi"/>
          <w:sz w:val="24"/>
          <w:szCs w:val="24"/>
        </w:rPr>
        <w:t>which is His place,</w:t>
      </w:r>
      <w:r>
        <w:rPr>
          <w:rFonts w:asciiTheme="majorBidi" w:hAnsiTheme="majorBidi" w:cstheme="majorBidi"/>
          <w:sz w:val="24"/>
          <w:szCs w:val="24"/>
        </w:rPr>
        <w:br/>
      </w:r>
      <w:r w:rsidRPr="000B2D1E">
        <w:rPr>
          <w:rFonts w:asciiTheme="majorBidi" w:hAnsiTheme="majorBidi" w:cstheme="majorBidi"/>
          <w:sz w:val="24"/>
          <w:szCs w:val="24"/>
        </w:rPr>
        <w:t>He is written as Y</w:t>
      </w:r>
      <w:r>
        <w:rPr>
          <w:rFonts w:asciiTheme="majorBidi" w:hAnsiTheme="majorBidi" w:cstheme="majorBidi"/>
          <w:sz w:val="24"/>
          <w:szCs w:val="24"/>
        </w:rPr>
        <w:t>Q</w:t>
      </w:r>
      <w:r w:rsidRPr="000B2D1E">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0B2D1E">
        <w:rPr>
          <w:rFonts w:asciiTheme="majorBidi" w:hAnsiTheme="majorBidi" w:cstheme="majorBidi"/>
          <w:sz w:val="24"/>
          <w:szCs w:val="24"/>
        </w:rPr>
        <w:t>and pronounced as Y</w:t>
      </w:r>
      <w:r>
        <w:rPr>
          <w:rFonts w:asciiTheme="majorBidi" w:hAnsiTheme="majorBidi" w:cstheme="majorBidi"/>
          <w:sz w:val="24"/>
          <w:szCs w:val="24"/>
        </w:rPr>
        <w:t>Q</w:t>
      </w:r>
      <w:r w:rsidRPr="000B2D1E">
        <w:rPr>
          <w:rFonts w:asciiTheme="majorBidi" w:hAnsiTheme="majorBidi" w:cstheme="majorBidi"/>
          <w:sz w:val="24"/>
          <w:szCs w:val="24"/>
        </w:rPr>
        <w:t>V”</w:t>
      </w:r>
      <w:r>
        <w:rPr>
          <w:rFonts w:asciiTheme="majorBidi" w:hAnsiTheme="majorBidi" w:cstheme="majorBidi"/>
          <w:sz w:val="24"/>
          <w:szCs w:val="24"/>
        </w:rPr>
        <w:t>Q</w:t>
      </w:r>
      <w:r w:rsidRPr="000B2D1E">
        <w:rPr>
          <w:rFonts w:asciiTheme="majorBidi" w:hAnsiTheme="majorBidi" w:cstheme="majorBidi"/>
          <w:sz w:val="24"/>
          <w:szCs w:val="24"/>
        </w:rPr>
        <w:t>.</w:t>
      </w:r>
    </w:p>
    <w:p w14:paraId="0D02DBC8" w14:textId="77777777" w:rsidR="001D4A49" w:rsidRPr="000B2D1E" w:rsidRDefault="001D4A49" w:rsidP="00310992">
      <w:pPr>
        <w:contextualSpacing/>
        <w:rPr>
          <w:rFonts w:asciiTheme="majorBidi" w:hAnsiTheme="majorBidi" w:cstheme="majorBidi"/>
          <w:sz w:val="24"/>
          <w:szCs w:val="24"/>
        </w:rPr>
      </w:pPr>
    </w:p>
    <w:p w14:paraId="41B64180" w14:textId="77777777" w:rsidR="001D4A49" w:rsidRDefault="001D4A49" w:rsidP="00310992">
      <w:pPr>
        <w:contextualSpacing/>
        <w:rPr>
          <w:rFonts w:asciiTheme="majorBidi" w:hAnsiTheme="majorBidi" w:cstheme="majorBidi"/>
          <w:sz w:val="24"/>
          <w:szCs w:val="24"/>
        </w:rPr>
      </w:pPr>
      <w:r w:rsidRPr="000B2D1E">
        <w:rPr>
          <w:rFonts w:asciiTheme="majorBidi" w:hAnsiTheme="majorBidi" w:cstheme="majorBidi"/>
          <w:sz w:val="24"/>
          <w:szCs w:val="24"/>
        </w:rPr>
        <w:t>In this world,</w:t>
      </w:r>
      <w:r>
        <w:rPr>
          <w:rFonts w:asciiTheme="majorBidi" w:hAnsiTheme="majorBidi" w:cstheme="majorBidi"/>
          <w:sz w:val="24"/>
          <w:szCs w:val="24"/>
        </w:rPr>
        <w:br/>
      </w:r>
      <w:r w:rsidRPr="000B2D1E">
        <w:rPr>
          <w:rFonts w:asciiTheme="majorBidi" w:hAnsiTheme="majorBidi" w:cstheme="majorBidi"/>
          <w:sz w:val="24"/>
          <w:szCs w:val="24"/>
        </w:rPr>
        <w:t>He is written as Y</w:t>
      </w:r>
      <w:r>
        <w:rPr>
          <w:rFonts w:asciiTheme="majorBidi" w:hAnsiTheme="majorBidi" w:cstheme="majorBidi"/>
          <w:sz w:val="24"/>
          <w:szCs w:val="24"/>
        </w:rPr>
        <w:t>Q</w:t>
      </w:r>
      <w:r w:rsidRPr="000B2D1E">
        <w:rPr>
          <w:rFonts w:asciiTheme="majorBidi" w:hAnsiTheme="majorBidi" w:cstheme="majorBidi"/>
          <w:sz w:val="24"/>
          <w:szCs w:val="24"/>
        </w:rPr>
        <w:t>V</w:t>
      </w:r>
      <w:r>
        <w:rPr>
          <w:rFonts w:asciiTheme="majorBidi" w:hAnsiTheme="majorBidi" w:cstheme="majorBidi"/>
          <w:sz w:val="24"/>
          <w:szCs w:val="24"/>
        </w:rPr>
        <w:t>Q</w:t>
      </w:r>
      <w:r w:rsidRPr="000B2D1E">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 xml:space="preserve">but called </w:t>
      </w:r>
      <w:r w:rsidRPr="005B0B3F">
        <w:rPr>
          <w:rFonts w:asciiTheme="majorBidi" w:hAnsiTheme="majorBidi" w:cstheme="majorBidi"/>
          <w:color w:val="808080" w:themeColor="background1" w:themeShade="80"/>
          <w:sz w:val="24"/>
          <w:szCs w:val="24"/>
        </w:rPr>
        <w:t>pronounced</w:t>
      </w:r>
      <w:r w:rsidRPr="000B2D1E">
        <w:rPr>
          <w:rFonts w:asciiTheme="majorBidi" w:hAnsiTheme="majorBidi" w:cstheme="majorBidi"/>
          <w:sz w:val="24"/>
          <w:szCs w:val="24"/>
        </w:rPr>
        <w:t xml:space="preserve"> as ADNY.</w:t>
      </w:r>
    </w:p>
    <w:p w14:paraId="07FBAE09" w14:textId="77777777" w:rsidR="001D4A49" w:rsidRPr="000B2D1E" w:rsidRDefault="001D4A49" w:rsidP="00310992">
      <w:pPr>
        <w:contextualSpacing/>
        <w:rPr>
          <w:rFonts w:asciiTheme="majorBidi" w:hAnsiTheme="majorBidi" w:cstheme="majorBidi"/>
          <w:sz w:val="24"/>
          <w:szCs w:val="24"/>
        </w:rPr>
      </w:pPr>
    </w:p>
    <w:p w14:paraId="5D503D46" w14:textId="77777777" w:rsidR="001D4A49" w:rsidRDefault="001D4A49" w:rsidP="00003827">
      <w:pPr>
        <w:contextualSpacing/>
        <w:rPr>
          <w:rFonts w:asciiTheme="majorBidi" w:hAnsiTheme="majorBidi" w:cstheme="majorBidi"/>
          <w:sz w:val="24"/>
          <w:szCs w:val="24"/>
        </w:rPr>
      </w:pPr>
      <w:r w:rsidRPr="000B2D1E">
        <w:rPr>
          <w:rFonts w:asciiTheme="majorBidi" w:hAnsiTheme="majorBidi" w:cstheme="majorBidi"/>
          <w:sz w:val="24"/>
          <w:szCs w:val="24"/>
        </w:rPr>
        <w:t>This is ‘change of place’</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outside of His place,</w:t>
      </w:r>
      <w:r>
        <w:rPr>
          <w:rFonts w:asciiTheme="majorBidi" w:hAnsiTheme="majorBidi" w:cstheme="majorBidi"/>
          <w:sz w:val="24"/>
          <w:szCs w:val="24"/>
        </w:rPr>
        <w:br/>
      </w:r>
      <w:r w:rsidRPr="000B2D1E">
        <w:rPr>
          <w:rFonts w:asciiTheme="majorBidi" w:hAnsiTheme="majorBidi" w:cstheme="majorBidi"/>
          <w:sz w:val="24"/>
          <w:szCs w:val="24"/>
        </w:rPr>
        <w:t>which is the world</w:t>
      </w:r>
      <w:r>
        <w:rPr>
          <w:rFonts w:asciiTheme="majorBidi" w:hAnsiTheme="majorBidi" w:cstheme="majorBidi"/>
          <w:sz w:val="24"/>
          <w:szCs w:val="24"/>
        </w:rPr>
        <w:t>-</w:t>
      </w:r>
      <w:r w:rsidRPr="000B2D1E">
        <w:rPr>
          <w:rFonts w:asciiTheme="majorBidi" w:hAnsiTheme="majorBidi" w:cstheme="majorBidi"/>
          <w:sz w:val="24"/>
          <w:szCs w:val="24"/>
        </w:rPr>
        <w:t>to</w:t>
      </w:r>
      <w:r>
        <w:rPr>
          <w:rFonts w:asciiTheme="majorBidi" w:hAnsiTheme="majorBidi" w:cstheme="majorBidi"/>
          <w:sz w:val="24"/>
          <w:szCs w:val="24"/>
        </w:rPr>
        <w:t>-</w:t>
      </w:r>
      <w:r w:rsidRPr="000B2D1E">
        <w:rPr>
          <w:rFonts w:asciiTheme="majorBidi" w:hAnsiTheme="majorBidi" w:cstheme="majorBidi"/>
          <w:sz w:val="24"/>
          <w:szCs w:val="24"/>
        </w:rPr>
        <w:t>come</w:t>
      </w:r>
      <w:r>
        <w:rPr>
          <w:rFonts w:asciiTheme="majorBidi" w:hAnsiTheme="majorBidi" w:cstheme="majorBidi"/>
          <w:sz w:val="24"/>
          <w:szCs w:val="24"/>
        </w:rPr>
        <w:br/>
      </w:r>
      <w:r w:rsidRPr="008F0DC9">
        <w:rPr>
          <w:rFonts w:asciiTheme="majorBidi" w:hAnsiTheme="majorBidi" w:cstheme="majorBidi"/>
          <w:sz w:val="24"/>
          <w:szCs w:val="24"/>
        </w:rPr>
        <w:t>–</w:t>
      </w:r>
      <w:r w:rsidRPr="000B2D1E">
        <w:rPr>
          <w:rFonts w:asciiTheme="majorBidi" w:hAnsiTheme="majorBidi" w:cstheme="majorBidi"/>
          <w:sz w:val="24"/>
          <w:szCs w:val="24"/>
        </w:rPr>
        <w:t xml:space="preserve"> the world</w:t>
      </w:r>
      <w:r>
        <w:rPr>
          <w:rFonts w:asciiTheme="majorBidi" w:hAnsiTheme="majorBidi" w:cstheme="majorBidi"/>
          <w:sz w:val="24"/>
          <w:szCs w:val="24"/>
        </w:rPr>
        <w:t>-</w:t>
      </w:r>
      <w:r w:rsidRPr="000B2D1E">
        <w:rPr>
          <w:rFonts w:asciiTheme="majorBidi" w:hAnsiTheme="majorBidi" w:cstheme="majorBidi"/>
          <w:sz w:val="24"/>
          <w:szCs w:val="24"/>
        </w:rPr>
        <w:t>to</w:t>
      </w:r>
      <w:r>
        <w:rPr>
          <w:rFonts w:asciiTheme="majorBidi" w:hAnsiTheme="majorBidi" w:cstheme="majorBidi"/>
          <w:sz w:val="24"/>
          <w:szCs w:val="24"/>
        </w:rPr>
        <w:t>-</w:t>
      </w:r>
      <w:r w:rsidRPr="000B2D1E">
        <w:rPr>
          <w:rFonts w:asciiTheme="majorBidi" w:hAnsiTheme="majorBidi" w:cstheme="majorBidi"/>
          <w:sz w:val="24"/>
          <w:szCs w:val="24"/>
        </w:rPr>
        <w:t>come has no change</w:t>
      </w:r>
      <w:r>
        <w:rPr>
          <w:rFonts w:asciiTheme="majorBidi" w:hAnsiTheme="majorBidi" w:cstheme="majorBidi"/>
          <w:sz w:val="24"/>
          <w:szCs w:val="24"/>
        </w:rPr>
        <w:t>.</w:t>
      </w:r>
      <w:r w:rsidRPr="000B2D1E">
        <w:rPr>
          <w:rStyle w:val="EndnoteReference"/>
          <w:rFonts w:asciiTheme="majorBidi" w:hAnsiTheme="majorBidi" w:cstheme="majorBidi"/>
          <w:sz w:val="24"/>
          <w:szCs w:val="24"/>
        </w:rPr>
        <w:endnoteReference w:id="97"/>
      </w:r>
      <w:r>
        <w:rPr>
          <w:rFonts w:asciiTheme="majorBidi" w:hAnsiTheme="majorBidi" w:cstheme="majorBidi"/>
          <w:sz w:val="24"/>
          <w:szCs w:val="24"/>
        </w:rPr>
        <w:br/>
        <w:t xml:space="preserve">It is this that </w:t>
      </w:r>
      <w:r w:rsidRPr="000B2D1E">
        <w:rPr>
          <w:rFonts w:asciiTheme="majorBidi" w:hAnsiTheme="majorBidi" w:cstheme="majorBidi"/>
          <w:sz w:val="24"/>
          <w:szCs w:val="24"/>
        </w:rPr>
        <w:t>is written:</w:t>
      </w:r>
      <w:r>
        <w:rPr>
          <w:rFonts w:asciiTheme="majorBidi" w:hAnsiTheme="majorBidi" w:cstheme="majorBidi"/>
          <w:sz w:val="24"/>
          <w:szCs w:val="24"/>
        </w:rPr>
        <w:br/>
        <w:t>{</w:t>
      </w:r>
      <w:r w:rsidRPr="000B2D1E">
        <w:rPr>
          <w:rFonts w:asciiTheme="majorBidi" w:hAnsiTheme="majorBidi" w:cstheme="majorBidi"/>
          <w:sz w:val="24"/>
          <w:szCs w:val="24"/>
        </w:rPr>
        <w:t>Mal</w:t>
      </w:r>
      <w:r>
        <w:rPr>
          <w:rFonts w:asciiTheme="majorBidi" w:hAnsiTheme="majorBidi" w:cstheme="majorBidi"/>
          <w:sz w:val="24"/>
          <w:szCs w:val="24"/>
        </w:rPr>
        <w:t>.</w:t>
      </w:r>
      <w:r w:rsidRPr="000B2D1E">
        <w:rPr>
          <w:rFonts w:asciiTheme="majorBidi" w:hAnsiTheme="majorBidi" w:cstheme="majorBidi"/>
          <w:sz w:val="24"/>
          <w:szCs w:val="24"/>
        </w:rPr>
        <w:t xml:space="preserve"> 3:6</w:t>
      </w:r>
      <w:r>
        <w:rPr>
          <w:rFonts w:asciiTheme="majorBidi" w:hAnsiTheme="majorBidi" w:cstheme="majorBidi"/>
          <w:sz w:val="24"/>
          <w:szCs w:val="24"/>
        </w:rPr>
        <w:t>}</w:t>
      </w:r>
      <w:r w:rsidRPr="000B2D1E">
        <w:rPr>
          <w:rFonts w:asciiTheme="majorBidi" w:hAnsiTheme="majorBidi" w:cstheme="majorBidi"/>
          <w:i/>
          <w:iCs/>
          <w:sz w:val="24"/>
          <w:szCs w:val="24"/>
        </w:rPr>
        <w:t>I am Y”</w:t>
      </w:r>
      <w:r>
        <w:rPr>
          <w:rFonts w:asciiTheme="majorBidi" w:hAnsiTheme="majorBidi" w:cstheme="majorBidi"/>
          <w:i/>
          <w:iCs/>
          <w:sz w:val="24"/>
          <w:szCs w:val="24"/>
        </w:rPr>
        <w:t>Y</w:t>
      </w:r>
      <w:r w:rsidRPr="000B2D1E">
        <w:rPr>
          <w:rFonts w:asciiTheme="majorBidi" w:hAnsiTheme="majorBidi" w:cstheme="majorBidi"/>
          <w:i/>
          <w:iCs/>
          <w:sz w:val="24"/>
          <w:szCs w:val="24"/>
        </w:rPr>
        <w:t xml:space="preserve"> - I have not changed</w:t>
      </w:r>
      <w:r>
        <w:rPr>
          <w:rFonts w:asciiTheme="majorBidi" w:hAnsiTheme="majorBidi" w:cstheme="majorBidi"/>
          <w:sz w:val="24"/>
          <w:szCs w:val="24"/>
        </w:rPr>
        <w:t>,</w:t>
      </w:r>
      <w:r>
        <w:rPr>
          <w:rFonts w:asciiTheme="majorBidi" w:hAnsiTheme="majorBidi" w:cstheme="majorBidi"/>
          <w:sz w:val="24"/>
          <w:szCs w:val="24"/>
        </w:rPr>
        <w:br/>
      </w:r>
      <w:r w:rsidRPr="005B0B3F">
        <w:rPr>
          <w:rFonts w:asciiTheme="majorBidi" w:hAnsiTheme="majorBidi" w:cstheme="majorBidi"/>
          <w:color w:val="808080" w:themeColor="background1" w:themeShade="80"/>
          <w:sz w:val="24"/>
          <w:szCs w:val="24"/>
        </w:rPr>
        <w:t>when</w:t>
      </w:r>
      <w:r w:rsidRPr="000B2D1E">
        <w:rPr>
          <w:rFonts w:asciiTheme="majorBidi" w:hAnsiTheme="majorBidi" w:cstheme="majorBidi"/>
          <w:sz w:val="24"/>
          <w:szCs w:val="24"/>
        </w:rPr>
        <w:t xml:space="preserve"> written as the Name Y</w:t>
      </w:r>
      <w:r>
        <w:rPr>
          <w:rFonts w:asciiTheme="majorBidi" w:hAnsiTheme="majorBidi" w:cstheme="majorBidi"/>
          <w:sz w:val="24"/>
          <w:szCs w:val="24"/>
        </w:rPr>
        <w:t>Q</w:t>
      </w:r>
      <w:r w:rsidRPr="000B2D1E">
        <w:rPr>
          <w:rFonts w:asciiTheme="majorBidi" w:hAnsiTheme="majorBidi" w:cstheme="majorBidi"/>
          <w:sz w:val="24"/>
          <w:szCs w:val="24"/>
        </w:rPr>
        <w:t>V”</w:t>
      </w:r>
      <w:r>
        <w:rPr>
          <w:rFonts w:asciiTheme="majorBidi" w:hAnsiTheme="majorBidi" w:cstheme="majorBidi"/>
          <w:sz w:val="24"/>
          <w:szCs w:val="24"/>
        </w:rPr>
        <w:t>Q</w:t>
      </w:r>
      <w:r w:rsidRPr="000B2D1E">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and pronounced as the Name Y</w:t>
      </w:r>
      <w:r>
        <w:rPr>
          <w:rFonts w:asciiTheme="majorBidi" w:hAnsiTheme="majorBidi" w:cstheme="majorBidi"/>
          <w:sz w:val="24"/>
          <w:szCs w:val="24"/>
        </w:rPr>
        <w:t>Q</w:t>
      </w:r>
      <w:r w:rsidRPr="000B2D1E">
        <w:rPr>
          <w:rFonts w:asciiTheme="majorBidi" w:hAnsiTheme="majorBidi" w:cstheme="majorBidi"/>
          <w:sz w:val="24"/>
          <w:szCs w:val="24"/>
        </w:rPr>
        <w:t>V”</w:t>
      </w:r>
      <w:r>
        <w:rPr>
          <w:rFonts w:asciiTheme="majorBidi" w:hAnsiTheme="majorBidi" w:cstheme="majorBidi"/>
          <w:sz w:val="24"/>
          <w:szCs w:val="24"/>
        </w:rPr>
        <w:t>Q</w:t>
      </w:r>
      <w:r w:rsidRPr="000B2D1E">
        <w:rPr>
          <w:rFonts w:asciiTheme="majorBidi" w:hAnsiTheme="majorBidi" w:cstheme="majorBidi"/>
          <w:sz w:val="24"/>
          <w:szCs w:val="24"/>
        </w:rPr>
        <w:t>,</w:t>
      </w:r>
      <w:r>
        <w:rPr>
          <w:rFonts w:asciiTheme="majorBidi" w:hAnsiTheme="majorBidi" w:cstheme="majorBidi"/>
          <w:sz w:val="24"/>
          <w:szCs w:val="24"/>
        </w:rPr>
        <w:br/>
      </w:r>
      <w:r w:rsidRPr="005B0B3F">
        <w:rPr>
          <w:rFonts w:asciiTheme="majorBidi" w:hAnsiTheme="majorBidi" w:cstheme="majorBidi"/>
          <w:color w:val="808080" w:themeColor="background1" w:themeShade="80"/>
          <w:sz w:val="24"/>
          <w:szCs w:val="24"/>
        </w:rPr>
        <w:t>that</w:t>
      </w:r>
      <w:r w:rsidRPr="000B2D1E">
        <w:rPr>
          <w:rFonts w:asciiTheme="majorBidi" w:hAnsiTheme="majorBidi" w:cstheme="majorBidi"/>
          <w:sz w:val="24"/>
          <w:szCs w:val="24"/>
        </w:rPr>
        <w:t xml:space="preserve"> is called Y</w:t>
      </w:r>
      <w:r>
        <w:rPr>
          <w:rFonts w:asciiTheme="majorBidi" w:hAnsiTheme="majorBidi" w:cstheme="majorBidi"/>
          <w:sz w:val="24"/>
          <w:szCs w:val="24"/>
        </w:rPr>
        <w:t>Q</w:t>
      </w:r>
      <w:r w:rsidRPr="000B2D1E">
        <w:rPr>
          <w:rFonts w:asciiTheme="majorBidi" w:hAnsiTheme="majorBidi" w:cstheme="majorBidi"/>
          <w:sz w:val="24"/>
          <w:szCs w:val="24"/>
        </w:rPr>
        <w:t>V”</w:t>
      </w:r>
      <w:r>
        <w:rPr>
          <w:rFonts w:asciiTheme="majorBidi" w:hAnsiTheme="majorBidi" w:cstheme="majorBidi"/>
          <w:sz w:val="24"/>
          <w:szCs w:val="24"/>
        </w:rPr>
        <w:t>Q</w:t>
      </w:r>
      <w:r w:rsidRPr="000B2D1E">
        <w:rPr>
          <w:rFonts w:asciiTheme="majorBidi" w:hAnsiTheme="majorBidi" w:cstheme="majorBidi"/>
          <w:sz w:val="24"/>
          <w:szCs w:val="24"/>
        </w:rPr>
        <w:t xml:space="preserve"> </w:t>
      </w:r>
      <w:r w:rsidRPr="00141CB9">
        <w:rPr>
          <w:rFonts w:asciiTheme="majorBidi" w:hAnsiTheme="majorBidi" w:cstheme="majorBidi"/>
          <w:color w:val="808080" w:themeColor="background1" w:themeShade="80"/>
          <w:sz w:val="24"/>
          <w:szCs w:val="24"/>
        </w:rPr>
        <w:t>of</w:t>
      </w:r>
      <w:r w:rsidRPr="000B2D1E">
        <w:rPr>
          <w:rFonts w:asciiTheme="majorBidi" w:hAnsiTheme="majorBidi" w:cstheme="majorBidi"/>
          <w:sz w:val="24"/>
          <w:szCs w:val="24"/>
        </w:rPr>
        <w:t xml:space="preserve"> </w:t>
      </w:r>
      <w:r>
        <w:rPr>
          <w:rFonts w:asciiTheme="majorBidi" w:hAnsiTheme="majorBidi" w:cstheme="majorBidi"/>
          <w:sz w:val="24"/>
          <w:szCs w:val="24"/>
        </w:rPr>
        <w:t>‘</w:t>
      </w:r>
      <w:r w:rsidRPr="000B2D1E">
        <w:rPr>
          <w:rFonts w:asciiTheme="majorBidi" w:hAnsiTheme="majorBidi" w:cstheme="majorBidi"/>
          <w:sz w:val="24"/>
          <w:szCs w:val="24"/>
        </w:rPr>
        <w:t>mercy</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2D1E">
        <w:rPr>
          <w:rFonts w:asciiTheme="majorBidi" w:hAnsiTheme="majorBidi" w:cstheme="majorBidi"/>
          <w:i/>
          <w:iCs/>
          <w:sz w:val="24"/>
          <w:szCs w:val="24"/>
        </w:rPr>
        <w:t>ra</w:t>
      </w:r>
      <w:r w:rsidRPr="00356174">
        <w:rPr>
          <w:rFonts w:ascii="Times New Roman" w:hAnsi="Times New Roman" w:cs="Times New Roman"/>
          <w:i/>
          <w:iCs/>
          <w:color w:val="252525"/>
          <w:sz w:val="24"/>
          <w:szCs w:val="24"/>
          <w:shd w:val="clear" w:color="auto" w:fill="FFFFFF"/>
        </w:rPr>
        <w:t>ḥ</w:t>
      </w:r>
      <w:r w:rsidRPr="000B2D1E">
        <w:rPr>
          <w:rFonts w:asciiTheme="majorBidi" w:hAnsiTheme="majorBidi" w:cstheme="majorBidi"/>
          <w:i/>
          <w:iCs/>
          <w:sz w:val="24"/>
          <w:szCs w:val="24"/>
        </w:rPr>
        <w:t>amei</w:t>
      </w:r>
      <w:r w:rsidRPr="00970BB5">
        <w:rPr>
          <w:rFonts w:asciiTheme="majorBidi" w:hAnsiTheme="majorBidi" w:cstheme="majorBidi"/>
          <w:sz w:val="24"/>
          <w:szCs w:val="24"/>
        </w:rPr>
        <w:t>›</w:t>
      </w:r>
      <w:r w:rsidRPr="000B2D1E">
        <w:rPr>
          <w:rFonts w:asciiTheme="majorBidi" w:hAnsiTheme="majorBidi" w:cstheme="majorBidi"/>
          <w:sz w:val="24"/>
          <w:szCs w:val="24"/>
        </w:rPr>
        <w:t>.</w:t>
      </w:r>
      <w:r w:rsidRPr="000B2D1E">
        <w:rPr>
          <w:rStyle w:val="EndnoteReference"/>
          <w:rFonts w:asciiTheme="majorBidi" w:hAnsiTheme="majorBidi" w:cstheme="majorBidi"/>
          <w:sz w:val="24"/>
          <w:szCs w:val="24"/>
        </w:rPr>
        <w:endnoteReference w:id="98"/>
      </w:r>
    </w:p>
    <w:p w14:paraId="6A4B947F" w14:textId="77777777" w:rsidR="001D4A49" w:rsidRPr="000B2D1E" w:rsidRDefault="001D4A49" w:rsidP="00310992">
      <w:pPr>
        <w:contextualSpacing/>
        <w:rPr>
          <w:rFonts w:asciiTheme="majorBidi" w:hAnsiTheme="majorBidi" w:cstheme="majorBidi"/>
          <w:sz w:val="24"/>
          <w:szCs w:val="24"/>
        </w:rPr>
      </w:pPr>
    </w:p>
    <w:p w14:paraId="708CC5D1" w14:textId="77777777" w:rsidR="001D4A49" w:rsidRDefault="001D4A49" w:rsidP="00310992">
      <w:pPr>
        <w:contextualSpacing/>
        <w:rPr>
          <w:rFonts w:asciiTheme="majorBidi" w:hAnsiTheme="majorBidi" w:cstheme="majorBidi"/>
          <w:sz w:val="24"/>
          <w:szCs w:val="24"/>
        </w:rPr>
      </w:pPr>
      <w:r w:rsidRPr="005B0B3F">
        <w:rPr>
          <w:rFonts w:asciiTheme="majorBidi" w:hAnsiTheme="majorBidi" w:cstheme="majorBidi"/>
          <w:color w:val="808080" w:themeColor="background1" w:themeShade="80"/>
          <w:sz w:val="24"/>
          <w:szCs w:val="24"/>
        </w:rPr>
        <w:t>Yet</w:t>
      </w:r>
      <w:r w:rsidRPr="000B2D1E">
        <w:rPr>
          <w:rFonts w:asciiTheme="majorBidi" w:hAnsiTheme="majorBidi" w:cstheme="majorBidi"/>
          <w:sz w:val="24"/>
          <w:szCs w:val="24"/>
        </w:rPr>
        <w:t xml:space="preserve"> outside of His place</w:t>
      </w:r>
      <w:r>
        <w:rPr>
          <w:rFonts w:asciiTheme="majorBidi" w:hAnsiTheme="majorBidi" w:cstheme="majorBidi"/>
          <w:sz w:val="24"/>
          <w:szCs w:val="24"/>
        </w:rPr>
        <w:t>,</w:t>
      </w:r>
      <w:r w:rsidRPr="000B2D1E">
        <w:rPr>
          <w:rFonts w:asciiTheme="majorBidi" w:hAnsiTheme="majorBidi" w:cstheme="majorBidi"/>
          <w:sz w:val="24"/>
          <w:szCs w:val="24"/>
        </w:rPr>
        <w:t xml:space="preserve"> It is changed,</w:t>
      </w:r>
      <w:r>
        <w:rPr>
          <w:rFonts w:asciiTheme="majorBidi" w:hAnsiTheme="majorBidi" w:cstheme="majorBidi"/>
          <w:sz w:val="24"/>
          <w:szCs w:val="24"/>
        </w:rPr>
        <w:br/>
      </w:r>
      <w:r w:rsidRPr="000B2D1E">
        <w:rPr>
          <w:rFonts w:asciiTheme="majorBidi" w:hAnsiTheme="majorBidi" w:cstheme="majorBidi"/>
          <w:sz w:val="24"/>
          <w:szCs w:val="24"/>
        </w:rPr>
        <w:t>and He is pronounced ADNY</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 xml:space="preserve">and He is called </w:t>
      </w:r>
      <w:r>
        <w:rPr>
          <w:rFonts w:asciiTheme="majorBidi" w:hAnsiTheme="majorBidi" w:cstheme="majorBidi"/>
          <w:sz w:val="24"/>
          <w:szCs w:val="24"/>
        </w:rPr>
        <w:t>‘</w:t>
      </w:r>
      <w:r w:rsidRPr="000B2D1E">
        <w:rPr>
          <w:rFonts w:asciiTheme="majorBidi" w:hAnsiTheme="majorBidi" w:cstheme="majorBidi"/>
          <w:sz w:val="24"/>
          <w:szCs w:val="24"/>
        </w:rPr>
        <w:t>judgement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2D1E">
        <w:rPr>
          <w:rFonts w:asciiTheme="majorBidi" w:hAnsiTheme="majorBidi" w:cstheme="majorBidi"/>
          <w:i/>
          <w:iCs/>
          <w:sz w:val="24"/>
          <w:szCs w:val="24"/>
        </w:rPr>
        <w:t>din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and this is the mystery of:</w:t>
      </w:r>
      <w:r>
        <w:rPr>
          <w:rFonts w:asciiTheme="majorBidi" w:hAnsiTheme="majorBidi" w:cstheme="majorBidi"/>
          <w:sz w:val="24"/>
          <w:szCs w:val="24"/>
        </w:rPr>
        <w:br/>
      </w:r>
      <w:r w:rsidRPr="000B2D1E">
        <w:rPr>
          <w:rFonts w:asciiTheme="majorBidi" w:hAnsiTheme="majorBidi" w:cstheme="majorBidi"/>
          <w:sz w:val="24"/>
          <w:szCs w:val="24"/>
        </w:rPr>
        <w:t>‘</w:t>
      </w:r>
      <w:r>
        <w:rPr>
          <w:rFonts w:asciiTheme="majorBidi" w:hAnsiTheme="majorBidi" w:cstheme="majorBidi"/>
          <w:sz w:val="24"/>
          <w:szCs w:val="24"/>
        </w:rPr>
        <w:t xml:space="preserve">He </w:t>
      </w:r>
      <w:r w:rsidRPr="000B2D1E">
        <w:rPr>
          <w:rFonts w:asciiTheme="majorBidi" w:hAnsiTheme="majorBidi" w:cstheme="majorBidi"/>
          <w:sz w:val="24"/>
          <w:szCs w:val="24"/>
        </w:rPr>
        <w:t>stands from the throne of mercy</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and sits upon the throne of judgement.’</w:t>
      </w:r>
      <w:r w:rsidRPr="000B2D1E">
        <w:rPr>
          <w:rStyle w:val="EndnoteReference"/>
          <w:rFonts w:asciiTheme="majorBidi" w:hAnsiTheme="majorBidi" w:cstheme="majorBidi"/>
          <w:sz w:val="24"/>
          <w:szCs w:val="24"/>
        </w:rPr>
        <w:endnoteReference w:id="99"/>
      </w:r>
    </w:p>
    <w:p w14:paraId="638DE287" w14:textId="77777777" w:rsidR="001D4A49" w:rsidRPr="000B2D1E" w:rsidRDefault="001D4A49" w:rsidP="00310992">
      <w:pPr>
        <w:contextualSpacing/>
        <w:rPr>
          <w:rFonts w:asciiTheme="majorBidi" w:hAnsiTheme="majorBidi" w:cstheme="majorBidi"/>
          <w:sz w:val="24"/>
          <w:szCs w:val="24"/>
        </w:rPr>
      </w:pPr>
    </w:p>
    <w:p w14:paraId="55383BC5" w14:textId="77777777" w:rsidR="001D4A49" w:rsidRDefault="001D4A49" w:rsidP="00310992">
      <w:pPr>
        <w:contextualSpacing/>
        <w:rPr>
          <w:rFonts w:asciiTheme="majorBidi" w:hAnsiTheme="majorBidi" w:cstheme="majorBidi"/>
          <w:sz w:val="24"/>
          <w:szCs w:val="24"/>
        </w:rPr>
      </w:pPr>
      <w:r w:rsidRPr="000B2D1E">
        <w:rPr>
          <w:rFonts w:asciiTheme="majorBidi" w:hAnsiTheme="majorBidi" w:cstheme="majorBidi"/>
          <w:sz w:val="24"/>
          <w:szCs w:val="24"/>
        </w:rPr>
        <w:t>Change of Name: this is M</w:t>
      </w:r>
      <w:r>
        <w:rPr>
          <w:rFonts w:asciiTheme="majorBidi" w:hAnsiTheme="majorBidi" w:cstheme="majorBidi"/>
          <w:sz w:val="24"/>
          <w:szCs w:val="24"/>
        </w:rPr>
        <w:t>-</w:t>
      </w:r>
      <w:r w:rsidRPr="000B2D1E">
        <w:rPr>
          <w:rFonts w:asciiTheme="majorBidi" w:hAnsiTheme="majorBidi" w:cstheme="majorBidi"/>
          <w:sz w:val="24"/>
          <w:szCs w:val="24"/>
        </w:rPr>
        <w:t>Tz</w:t>
      </w:r>
      <w:r>
        <w:rPr>
          <w:rFonts w:asciiTheme="majorBidi" w:hAnsiTheme="majorBidi" w:cstheme="majorBidi"/>
          <w:sz w:val="24"/>
          <w:szCs w:val="24"/>
        </w:rPr>
        <w:t>-</w:t>
      </w:r>
      <w:r w:rsidRPr="000B2D1E">
        <w:rPr>
          <w:rFonts w:asciiTheme="majorBidi" w:hAnsiTheme="majorBidi" w:cstheme="majorBidi"/>
          <w:sz w:val="24"/>
          <w:szCs w:val="24"/>
        </w:rPr>
        <w:t>P</w:t>
      </w:r>
      <w:r>
        <w:rPr>
          <w:rFonts w:asciiTheme="majorBidi" w:hAnsiTheme="majorBidi" w:cstheme="majorBidi"/>
          <w:sz w:val="24"/>
          <w:szCs w:val="24"/>
        </w:rPr>
        <w:t>-</w:t>
      </w:r>
      <w:r w:rsidRPr="000B2D1E">
        <w:rPr>
          <w:rFonts w:asciiTheme="majorBidi" w:hAnsiTheme="majorBidi" w:cstheme="majorBidi"/>
          <w:sz w:val="24"/>
          <w:szCs w:val="24"/>
        </w:rPr>
        <w:t>Tz</w:t>
      </w:r>
      <w:r>
        <w:rPr>
          <w:rFonts w:asciiTheme="majorBidi" w:hAnsiTheme="majorBidi" w:cstheme="majorBidi"/>
          <w:sz w:val="24"/>
          <w:szCs w:val="24"/>
        </w:rPr>
        <w:br/>
      </w:r>
      <w:r w:rsidRPr="000B2D1E">
        <w:rPr>
          <w:rFonts w:asciiTheme="majorBidi" w:hAnsiTheme="majorBidi" w:cstheme="majorBidi"/>
          <w:sz w:val="24"/>
          <w:szCs w:val="24"/>
        </w:rPr>
        <w:t>which is Y</w:t>
      </w:r>
      <w:r>
        <w:rPr>
          <w:rFonts w:asciiTheme="majorBidi" w:hAnsiTheme="majorBidi" w:cstheme="majorBidi"/>
          <w:sz w:val="24"/>
          <w:szCs w:val="24"/>
        </w:rPr>
        <w:t>Q</w:t>
      </w:r>
      <w:r w:rsidRPr="000B2D1E">
        <w:rPr>
          <w:rFonts w:asciiTheme="majorBidi" w:hAnsiTheme="majorBidi" w:cstheme="majorBidi"/>
          <w:sz w:val="24"/>
          <w:szCs w:val="24"/>
        </w:rPr>
        <w:t>V”</w:t>
      </w:r>
      <w:r>
        <w:rPr>
          <w:rFonts w:asciiTheme="majorBidi" w:hAnsiTheme="majorBidi" w:cstheme="majorBidi"/>
          <w:sz w:val="24"/>
          <w:szCs w:val="24"/>
        </w:rPr>
        <w:t>Q</w:t>
      </w:r>
      <w:r w:rsidRPr="000B2D1E">
        <w:rPr>
          <w:rFonts w:asciiTheme="majorBidi" w:hAnsiTheme="majorBidi" w:cstheme="majorBidi"/>
          <w:sz w:val="24"/>
          <w:szCs w:val="24"/>
        </w:rPr>
        <w:t xml:space="preserve"> in A</w:t>
      </w:r>
      <w:r>
        <w:rPr>
          <w:rFonts w:asciiTheme="majorBidi" w:hAnsiTheme="majorBidi" w:cstheme="majorBidi"/>
          <w:sz w:val="24"/>
          <w:szCs w:val="24"/>
        </w:rPr>
        <w:t>-</w:t>
      </w:r>
      <w:r w:rsidRPr="000B2D1E">
        <w:rPr>
          <w:rFonts w:asciiTheme="majorBidi" w:hAnsiTheme="majorBidi" w:cstheme="majorBidi"/>
          <w:sz w:val="24"/>
          <w:szCs w:val="24"/>
        </w:rPr>
        <w:t>T B</w:t>
      </w:r>
      <w:r>
        <w:rPr>
          <w:rFonts w:asciiTheme="majorBidi" w:hAnsiTheme="majorBidi" w:cstheme="majorBidi"/>
          <w:sz w:val="24"/>
          <w:szCs w:val="24"/>
        </w:rPr>
        <w:t>-</w:t>
      </w:r>
      <w:r w:rsidRPr="000B2D1E">
        <w:rPr>
          <w:rFonts w:asciiTheme="majorBidi" w:hAnsiTheme="majorBidi" w:cstheme="majorBidi"/>
          <w:sz w:val="24"/>
          <w:szCs w:val="24"/>
        </w:rPr>
        <w:t>Sh.</w:t>
      </w:r>
      <w:r w:rsidRPr="000B2D1E">
        <w:rPr>
          <w:rStyle w:val="EndnoteReference"/>
          <w:rFonts w:asciiTheme="majorBidi" w:hAnsiTheme="majorBidi" w:cstheme="majorBidi"/>
          <w:sz w:val="24"/>
          <w:szCs w:val="24"/>
        </w:rPr>
        <w:endnoteReference w:id="100"/>
      </w:r>
    </w:p>
    <w:p w14:paraId="6959CF87" w14:textId="77777777" w:rsidR="001D4A49" w:rsidRPr="000B2D1E" w:rsidRDefault="001D4A49" w:rsidP="00310992">
      <w:pPr>
        <w:contextualSpacing/>
        <w:rPr>
          <w:rFonts w:asciiTheme="majorBidi" w:hAnsiTheme="majorBidi" w:cstheme="majorBidi"/>
          <w:sz w:val="24"/>
          <w:szCs w:val="24"/>
        </w:rPr>
      </w:pPr>
    </w:p>
    <w:p w14:paraId="357B5B84" w14:textId="77777777" w:rsidR="001D4A49" w:rsidRDefault="001D4A49" w:rsidP="00310992">
      <w:pPr>
        <w:contextualSpacing/>
        <w:rPr>
          <w:rFonts w:asciiTheme="majorBidi" w:hAnsiTheme="majorBidi" w:cstheme="majorBidi"/>
          <w:sz w:val="24"/>
          <w:szCs w:val="24"/>
        </w:rPr>
      </w:pPr>
      <w:r w:rsidRPr="000B2D1E">
        <w:rPr>
          <w:rFonts w:asciiTheme="majorBidi" w:hAnsiTheme="majorBidi" w:cstheme="majorBidi"/>
          <w:sz w:val="24"/>
          <w:szCs w:val="24"/>
        </w:rPr>
        <w:t>‘Change of deed’ – this is the Sabbath,</w:t>
      </w:r>
      <w:r>
        <w:rPr>
          <w:rFonts w:asciiTheme="majorBidi" w:hAnsiTheme="majorBidi" w:cstheme="majorBidi"/>
          <w:sz w:val="24"/>
          <w:szCs w:val="24"/>
        </w:rPr>
        <w:br/>
      </w:r>
      <w:r w:rsidRPr="000B2D1E">
        <w:rPr>
          <w:rFonts w:asciiTheme="majorBidi" w:hAnsiTheme="majorBidi" w:cstheme="majorBidi"/>
          <w:sz w:val="24"/>
          <w:szCs w:val="24"/>
        </w:rPr>
        <w:t xml:space="preserve">in which </w:t>
      </w:r>
      <w:r w:rsidRPr="005B0B3F">
        <w:rPr>
          <w:rFonts w:asciiTheme="majorBidi" w:hAnsiTheme="majorBidi" w:cstheme="majorBidi"/>
          <w:color w:val="808080" w:themeColor="background1" w:themeShade="80"/>
          <w:sz w:val="24"/>
          <w:szCs w:val="24"/>
        </w:rPr>
        <w:t>acts are</w:t>
      </w:r>
      <w:r w:rsidRPr="000B2D1E">
        <w:rPr>
          <w:rFonts w:asciiTheme="majorBidi" w:hAnsiTheme="majorBidi" w:cstheme="majorBidi"/>
          <w:sz w:val="24"/>
          <w:szCs w:val="24"/>
        </w:rPr>
        <w:t xml:space="preserve"> required to be ‘all backhanded</w:t>
      </w:r>
      <w:r>
        <w:rPr>
          <w:rFonts w:asciiTheme="majorBidi" w:hAnsiTheme="majorBidi" w:cstheme="majorBidi"/>
          <w:sz w:val="24"/>
          <w:szCs w:val="24"/>
        </w:rPr>
        <w:t>’</w:t>
      </w:r>
      <w:r w:rsidRPr="000B2D1E">
        <w:rPr>
          <w:rFonts w:asciiTheme="majorBidi" w:hAnsiTheme="majorBidi" w:cstheme="majorBidi"/>
          <w:sz w:val="24"/>
          <w:szCs w:val="24"/>
        </w:rPr>
        <w:t>:</w:t>
      </w:r>
      <w:r w:rsidRPr="000B2D1E">
        <w:rPr>
          <w:rStyle w:val="EndnoteReference"/>
          <w:rFonts w:asciiTheme="majorBidi" w:hAnsiTheme="majorBidi" w:cstheme="majorBidi"/>
          <w:sz w:val="24"/>
          <w:szCs w:val="24"/>
        </w:rPr>
        <w:endnoteReference w:id="101"/>
      </w:r>
      <w:r>
        <w:rPr>
          <w:rFonts w:asciiTheme="majorBidi" w:hAnsiTheme="majorBidi" w:cstheme="majorBidi"/>
          <w:sz w:val="24"/>
          <w:szCs w:val="24"/>
        </w:rPr>
        <w:br/>
      </w:r>
      <w:r w:rsidRPr="000B2D1E">
        <w:rPr>
          <w:rFonts w:asciiTheme="majorBidi" w:hAnsiTheme="majorBidi" w:cstheme="majorBidi"/>
          <w:sz w:val="24"/>
          <w:szCs w:val="24"/>
        </w:rPr>
        <w:t>‘all</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B2D1E">
        <w:rPr>
          <w:rFonts w:asciiTheme="majorBidi" w:hAnsiTheme="majorBidi" w:cstheme="majorBidi"/>
          <w:i/>
          <w:iCs/>
          <w:sz w:val="24"/>
          <w:szCs w:val="24"/>
        </w:rPr>
        <w:t>kol</w:t>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∞Yesod</w:t>
      </w:r>
      <w:r w:rsidRPr="007904B7">
        <w:rPr>
          <w:rFonts w:asciiTheme="majorBidi" w:hAnsiTheme="majorBidi" w:cstheme="majorBidi"/>
          <w:sz w:val="24"/>
          <w:szCs w:val="24"/>
        </w:rPr>
        <w:t>›</w:t>
      </w:r>
      <w:r w:rsidRPr="000B2D1E">
        <w:rPr>
          <w:rFonts w:asciiTheme="majorBidi" w:hAnsiTheme="majorBidi" w:cstheme="majorBidi"/>
          <w:sz w:val="24"/>
          <w:szCs w:val="24"/>
        </w:rPr>
        <w:t>’ – which is the Righteous</w:t>
      </w:r>
      <w:r>
        <w:rPr>
          <w:rFonts w:asciiTheme="majorBidi" w:hAnsiTheme="majorBidi" w:cstheme="majorBidi"/>
          <w:sz w:val="24"/>
          <w:szCs w:val="24"/>
        </w:rPr>
        <w:t>-</w:t>
      </w:r>
      <w:r w:rsidRPr="000B2D1E">
        <w:rPr>
          <w:rFonts w:asciiTheme="majorBidi" w:hAnsiTheme="majorBidi" w:cstheme="majorBidi"/>
          <w:sz w:val="24"/>
          <w:szCs w:val="24"/>
        </w:rPr>
        <w:t>One</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 xml:space="preserve">‘backhanded’ – which is </w:t>
      </w:r>
      <w:r>
        <w:rPr>
          <w:rFonts w:asciiTheme="majorBidi" w:hAnsiTheme="majorBidi" w:cstheme="majorBidi"/>
          <w:sz w:val="24"/>
          <w:szCs w:val="24"/>
        </w:rPr>
        <w:t xml:space="preserve">the </w:t>
      </w:r>
      <w:r w:rsidRPr="000B2D1E">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0B2D1E">
        <w:rPr>
          <w:rFonts w:asciiTheme="majorBidi" w:hAnsiTheme="majorBidi" w:cstheme="majorBidi"/>
          <w:sz w:val="24"/>
          <w:szCs w:val="24"/>
        </w:rPr>
        <w:t>this is ‘change of deed’</w:t>
      </w:r>
      <w:r>
        <w:rPr>
          <w:rFonts w:asciiTheme="majorBidi" w:hAnsiTheme="majorBidi" w:cstheme="majorBidi"/>
          <w:sz w:val="24"/>
          <w:szCs w:val="24"/>
        </w:rPr>
        <w:t>.</w:t>
      </w:r>
    </w:p>
    <w:p w14:paraId="587298E4" w14:textId="77777777" w:rsidR="001D4A49" w:rsidRPr="000B2D1E" w:rsidRDefault="001D4A49" w:rsidP="00310992">
      <w:pPr>
        <w:contextualSpacing/>
        <w:rPr>
          <w:rFonts w:asciiTheme="majorBidi" w:hAnsiTheme="majorBidi" w:cstheme="majorBidi"/>
          <w:sz w:val="24"/>
          <w:szCs w:val="24"/>
        </w:rPr>
      </w:pPr>
    </w:p>
    <w:p w14:paraId="3F6036AC" w14:textId="77777777" w:rsidR="001D4A49" w:rsidRDefault="001D4A49" w:rsidP="00310992">
      <w:pPr>
        <w:contextualSpacing/>
        <w:rPr>
          <w:rFonts w:asciiTheme="majorBidi" w:hAnsiTheme="majorBidi" w:cstheme="majorBidi"/>
          <w:sz w:val="24"/>
          <w:szCs w:val="24"/>
        </w:rPr>
      </w:pPr>
      <w:r w:rsidRPr="000B2D1E">
        <w:rPr>
          <w:rFonts w:asciiTheme="majorBidi" w:hAnsiTheme="majorBidi" w:cstheme="majorBidi"/>
          <w:sz w:val="24"/>
          <w:szCs w:val="24"/>
        </w:rPr>
        <w:t>And when It</w:t>
      </w:r>
      <w:r w:rsidRPr="000B2D1E">
        <w:rPr>
          <w:rStyle w:val="EndnoteReference"/>
          <w:rFonts w:asciiTheme="majorBidi" w:hAnsiTheme="majorBidi" w:cstheme="majorBidi"/>
          <w:sz w:val="24"/>
          <w:szCs w:val="24"/>
        </w:rPr>
        <w:endnoteReference w:id="102"/>
      </w:r>
      <w:r w:rsidRPr="000B2D1E">
        <w:rPr>
          <w:rFonts w:asciiTheme="majorBidi" w:hAnsiTheme="majorBidi" w:cstheme="majorBidi"/>
          <w:sz w:val="24"/>
          <w:szCs w:val="24"/>
        </w:rPr>
        <w:t xml:space="preserve"> is ‘backhanded’</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there is no bowing there,</w:t>
      </w:r>
      <w:r>
        <w:rPr>
          <w:rFonts w:asciiTheme="majorBidi" w:hAnsiTheme="majorBidi" w:cstheme="majorBidi"/>
          <w:sz w:val="24"/>
          <w:szCs w:val="24"/>
        </w:rPr>
        <w:br/>
      </w:r>
      <w:r w:rsidRPr="000B2D1E">
        <w:rPr>
          <w:rFonts w:asciiTheme="majorBidi" w:hAnsiTheme="majorBidi" w:cstheme="majorBidi"/>
          <w:sz w:val="24"/>
          <w:szCs w:val="24"/>
        </w:rPr>
        <w:t>of which it is stated:</w:t>
      </w:r>
      <w:r w:rsidRPr="000B2D1E">
        <w:rPr>
          <w:rStyle w:val="FootnoteReference"/>
          <w:rFonts w:asciiTheme="majorBidi" w:hAnsiTheme="majorBidi" w:cstheme="majorBidi"/>
          <w:sz w:val="24"/>
          <w:szCs w:val="24"/>
        </w:rPr>
        <w:footnoteReference w:id="31"/>
      </w:r>
      <w:r>
        <w:rPr>
          <w:rFonts w:asciiTheme="majorBidi" w:hAnsiTheme="majorBidi" w:cstheme="majorBidi"/>
          <w:sz w:val="24"/>
          <w:szCs w:val="24"/>
        </w:rPr>
        <w:br/>
      </w:r>
      <w:r w:rsidRPr="000B2D1E">
        <w:rPr>
          <w:rFonts w:asciiTheme="majorBidi" w:hAnsiTheme="majorBidi" w:cstheme="majorBidi"/>
          <w:sz w:val="24"/>
          <w:szCs w:val="24"/>
        </w:rPr>
        <w:t>‘all who bend the knee, bend the knee at ‘Blessed’</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‘a fox in its hour – bow down to it!’</w:t>
      </w:r>
      <w:r w:rsidRPr="000B2D1E">
        <w:rPr>
          <w:rStyle w:val="FootnoteReference"/>
          <w:rFonts w:asciiTheme="majorBidi" w:hAnsiTheme="majorBidi" w:cstheme="majorBidi"/>
          <w:sz w:val="24"/>
          <w:szCs w:val="24"/>
        </w:rPr>
        <w:footnoteReference w:id="32"/>
      </w:r>
    </w:p>
    <w:p w14:paraId="691E4823" w14:textId="77777777" w:rsidR="001D4A49" w:rsidRPr="000B2D1E" w:rsidRDefault="001D4A49" w:rsidP="00310992">
      <w:pPr>
        <w:contextualSpacing/>
        <w:rPr>
          <w:rFonts w:asciiTheme="majorBidi" w:hAnsiTheme="majorBidi" w:cstheme="majorBidi"/>
          <w:sz w:val="24"/>
          <w:szCs w:val="24"/>
        </w:rPr>
      </w:pPr>
    </w:p>
    <w:p w14:paraId="49C256E2" w14:textId="77777777" w:rsidR="001D4A49" w:rsidRDefault="001D4A49" w:rsidP="00310992">
      <w:pPr>
        <w:contextualSpacing/>
        <w:rPr>
          <w:rFonts w:asciiTheme="majorBidi" w:hAnsiTheme="majorBidi" w:cstheme="majorBidi"/>
          <w:sz w:val="24"/>
          <w:szCs w:val="24"/>
        </w:rPr>
      </w:pPr>
      <w:r w:rsidRPr="000B2D1E">
        <w:rPr>
          <w:rFonts w:asciiTheme="majorBidi" w:hAnsiTheme="majorBidi" w:cstheme="majorBidi"/>
          <w:sz w:val="24"/>
          <w:szCs w:val="24"/>
        </w:rPr>
        <w:t>And when it is ‘backhanded’ it is made into a tail</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and even though it says that ‘the fox in its hour</w:t>
      </w:r>
      <w:r>
        <w:rPr>
          <w:rFonts w:asciiTheme="majorBidi" w:hAnsiTheme="majorBidi" w:cstheme="majorBidi"/>
          <w:sz w:val="24"/>
          <w:szCs w:val="24"/>
        </w:rPr>
        <w:br/>
      </w:r>
      <w:r w:rsidRPr="000B2D1E">
        <w:rPr>
          <w:rFonts w:asciiTheme="majorBidi" w:hAnsiTheme="majorBidi" w:cstheme="majorBidi"/>
          <w:sz w:val="24"/>
          <w:szCs w:val="24"/>
        </w:rPr>
        <w:t>– bow down to it</w:t>
      </w:r>
      <w:r>
        <w:rPr>
          <w:rFonts w:asciiTheme="majorBidi" w:hAnsiTheme="majorBidi" w:cstheme="majorBidi"/>
          <w:sz w:val="24"/>
          <w:szCs w:val="24"/>
        </w:rPr>
        <w:t>’</w:t>
      </w:r>
      <w:r w:rsidRPr="000B2D1E">
        <w:rPr>
          <w:rFonts w:asciiTheme="majorBidi" w:hAnsiTheme="majorBidi" w:cstheme="majorBidi"/>
          <w:sz w:val="24"/>
          <w:szCs w:val="24"/>
        </w:rPr>
        <w:t>!</w:t>
      </w:r>
      <w:r>
        <w:rPr>
          <w:rFonts w:asciiTheme="majorBidi" w:hAnsiTheme="majorBidi" w:cstheme="majorBidi"/>
          <w:sz w:val="24"/>
          <w:szCs w:val="24"/>
        </w:rPr>
        <w:br/>
      </w:r>
      <w:r w:rsidRPr="008A7E53">
        <w:rPr>
          <w:rFonts w:asciiTheme="majorBidi" w:hAnsiTheme="majorBidi" w:cstheme="majorBidi"/>
          <w:color w:val="808080" w:themeColor="background1" w:themeShade="80"/>
          <w:sz w:val="24"/>
          <w:szCs w:val="24"/>
        </w:rPr>
        <w:lastRenderedPageBreak/>
        <w:t>that is</w:t>
      </w:r>
      <w:r w:rsidRPr="000B2D1E">
        <w:rPr>
          <w:rFonts w:asciiTheme="majorBidi" w:hAnsiTheme="majorBidi" w:cstheme="majorBidi"/>
          <w:sz w:val="24"/>
          <w:szCs w:val="24"/>
        </w:rPr>
        <w:t xml:space="preserve"> in its place</w:t>
      </w:r>
      <w:r>
        <w:rPr>
          <w:rFonts w:asciiTheme="majorBidi" w:hAnsiTheme="majorBidi" w:cstheme="majorBidi"/>
          <w:sz w:val="24"/>
          <w:szCs w:val="24"/>
        </w:rPr>
        <w:t>,</w:t>
      </w:r>
      <w:r>
        <w:rPr>
          <w:rFonts w:asciiTheme="majorBidi" w:hAnsiTheme="majorBidi" w:cstheme="majorBidi"/>
          <w:sz w:val="24"/>
          <w:szCs w:val="24"/>
        </w:rPr>
        <w:br/>
      </w:r>
      <w:r w:rsidRPr="000B2D1E">
        <w:rPr>
          <w:rFonts w:asciiTheme="majorBidi" w:hAnsiTheme="majorBidi" w:cstheme="majorBidi"/>
          <w:sz w:val="24"/>
          <w:szCs w:val="24"/>
        </w:rPr>
        <w:t>but outside of its place it is: ‘be a tail to lions,</w:t>
      </w:r>
      <w:r>
        <w:rPr>
          <w:rFonts w:asciiTheme="majorBidi" w:hAnsiTheme="majorBidi" w:cstheme="majorBidi"/>
          <w:sz w:val="24"/>
          <w:szCs w:val="24"/>
        </w:rPr>
        <w:br/>
      </w:r>
      <w:r w:rsidRPr="000B2D1E">
        <w:rPr>
          <w:rFonts w:asciiTheme="majorBidi" w:hAnsiTheme="majorBidi" w:cstheme="majorBidi"/>
          <w:sz w:val="24"/>
          <w:szCs w:val="24"/>
        </w:rPr>
        <w:t>and do not be a head of foxes’</w:t>
      </w:r>
      <w:r>
        <w:rPr>
          <w:rFonts w:asciiTheme="majorBidi" w:hAnsiTheme="majorBidi" w:cstheme="majorBidi"/>
          <w:sz w:val="24"/>
          <w:szCs w:val="24"/>
        </w:rPr>
        <w:t>,</w:t>
      </w:r>
      <w:r w:rsidRPr="000B2D1E">
        <w:rPr>
          <w:rStyle w:val="FootnoteReference"/>
          <w:rFonts w:asciiTheme="majorBidi" w:hAnsiTheme="majorBidi" w:cstheme="majorBidi"/>
          <w:sz w:val="24"/>
          <w:szCs w:val="24"/>
        </w:rPr>
        <w:footnoteReference w:id="33"/>
      </w:r>
      <w:r>
        <w:rPr>
          <w:rFonts w:asciiTheme="majorBidi" w:hAnsiTheme="majorBidi" w:cstheme="majorBidi"/>
          <w:sz w:val="24"/>
          <w:szCs w:val="24"/>
        </w:rPr>
        <w:br/>
      </w:r>
      <w:r w:rsidRPr="000B2D1E">
        <w:rPr>
          <w:rFonts w:asciiTheme="majorBidi" w:hAnsiTheme="majorBidi" w:cstheme="majorBidi"/>
          <w:sz w:val="24"/>
          <w:szCs w:val="24"/>
        </w:rPr>
        <w:t>for It is ‘a complete Righteous</w:t>
      </w:r>
      <w:r>
        <w:rPr>
          <w:rFonts w:asciiTheme="majorBidi" w:hAnsiTheme="majorBidi" w:cstheme="majorBidi"/>
          <w:sz w:val="24"/>
          <w:szCs w:val="24"/>
        </w:rPr>
        <w:t>-</w:t>
      </w:r>
      <w:r w:rsidRPr="000B2D1E">
        <w:rPr>
          <w:rFonts w:asciiTheme="majorBidi" w:hAnsiTheme="majorBidi" w:cstheme="majorBidi"/>
          <w:sz w:val="24"/>
          <w:szCs w:val="24"/>
        </w:rPr>
        <w:t>One’</w:t>
      </w:r>
      <w:r>
        <w:rPr>
          <w:rFonts w:asciiTheme="majorBidi" w:hAnsiTheme="majorBidi" w:cstheme="majorBidi"/>
          <w:sz w:val="24"/>
          <w:szCs w:val="24"/>
        </w:rPr>
        <w:t>.</w:t>
      </w:r>
    </w:p>
    <w:p w14:paraId="3F8BF2B8" w14:textId="77777777" w:rsidR="001D4A49" w:rsidRPr="000B2D1E" w:rsidRDefault="001D4A49" w:rsidP="00310992">
      <w:pPr>
        <w:contextualSpacing/>
        <w:rPr>
          <w:rFonts w:asciiTheme="majorBidi" w:hAnsiTheme="majorBidi" w:cstheme="majorBidi"/>
          <w:sz w:val="24"/>
          <w:szCs w:val="24"/>
        </w:rPr>
      </w:pPr>
    </w:p>
    <w:p w14:paraId="76EB55C8" w14:textId="77777777" w:rsidR="001D4A49" w:rsidRDefault="001D4A49" w:rsidP="00310992">
      <w:pPr>
        <w:contextualSpacing/>
        <w:rPr>
          <w:rFonts w:asciiTheme="majorBidi" w:hAnsiTheme="majorBidi" w:cstheme="majorBidi"/>
          <w:i/>
          <w:iCs/>
          <w:sz w:val="24"/>
          <w:szCs w:val="24"/>
        </w:rPr>
      </w:pPr>
      <w:r w:rsidRPr="000B2D1E">
        <w:rPr>
          <w:rFonts w:asciiTheme="majorBidi" w:hAnsiTheme="majorBidi" w:cstheme="majorBidi"/>
          <w:sz w:val="24"/>
          <w:szCs w:val="24"/>
        </w:rPr>
        <w:t>Even though it descended from its place,</w:t>
      </w:r>
      <w:r>
        <w:rPr>
          <w:rFonts w:asciiTheme="majorBidi" w:hAnsiTheme="majorBidi" w:cstheme="majorBidi"/>
          <w:sz w:val="24"/>
          <w:szCs w:val="24"/>
        </w:rPr>
        <w:br/>
      </w:r>
      <w:r w:rsidRPr="000B2D1E">
        <w:rPr>
          <w:rFonts w:asciiTheme="majorBidi" w:hAnsiTheme="majorBidi" w:cstheme="majorBidi"/>
          <w:sz w:val="24"/>
          <w:szCs w:val="24"/>
        </w:rPr>
        <w:t>and is made into ‘a tail for lions’</w:t>
      </w:r>
      <w:r>
        <w:rPr>
          <w:rFonts w:asciiTheme="majorBidi" w:hAnsiTheme="majorBidi" w:cstheme="majorBidi"/>
          <w:sz w:val="24"/>
          <w:szCs w:val="24"/>
        </w:rPr>
        <w:t>,</w:t>
      </w:r>
      <w:r w:rsidRPr="000B2D1E">
        <w:rPr>
          <w:rStyle w:val="EndnoteReference"/>
          <w:rFonts w:asciiTheme="majorBidi" w:hAnsiTheme="majorBidi" w:cstheme="majorBidi"/>
          <w:sz w:val="24"/>
          <w:szCs w:val="24"/>
        </w:rPr>
        <w:endnoteReference w:id="103"/>
      </w:r>
      <w:r>
        <w:rPr>
          <w:rFonts w:asciiTheme="majorBidi" w:hAnsiTheme="majorBidi" w:cstheme="majorBidi"/>
          <w:sz w:val="24"/>
          <w:szCs w:val="24"/>
        </w:rPr>
        <w:br/>
      </w:r>
      <w:r w:rsidRPr="000B2D1E">
        <w:rPr>
          <w:rFonts w:asciiTheme="majorBidi" w:hAnsiTheme="majorBidi" w:cstheme="majorBidi"/>
          <w:sz w:val="24"/>
          <w:szCs w:val="24"/>
        </w:rPr>
        <w:t>about it is stated:</w:t>
      </w:r>
      <w:r>
        <w:rPr>
          <w:rFonts w:asciiTheme="majorBidi" w:hAnsiTheme="majorBidi" w:cstheme="majorBidi"/>
          <w:sz w:val="24"/>
          <w:szCs w:val="24"/>
        </w:rPr>
        <w:br/>
        <w:t>{</w:t>
      </w:r>
      <w:r w:rsidRPr="000B2D1E">
        <w:rPr>
          <w:rFonts w:asciiTheme="majorBidi" w:hAnsiTheme="majorBidi" w:cstheme="majorBidi"/>
          <w:sz w:val="24"/>
          <w:szCs w:val="24"/>
        </w:rPr>
        <w:t>Ps</w:t>
      </w:r>
      <w:r>
        <w:rPr>
          <w:rFonts w:asciiTheme="majorBidi" w:hAnsiTheme="majorBidi" w:cstheme="majorBidi"/>
          <w:sz w:val="24"/>
          <w:szCs w:val="24"/>
        </w:rPr>
        <w:t>.</w:t>
      </w:r>
      <w:r w:rsidRPr="000B2D1E">
        <w:rPr>
          <w:rFonts w:asciiTheme="majorBidi" w:hAnsiTheme="majorBidi" w:cstheme="majorBidi"/>
          <w:sz w:val="24"/>
          <w:szCs w:val="24"/>
        </w:rPr>
        <w:t xml:space="preserve"> 37:25</w:t>
      </w:r>
      <w:r>
        <w:rPr>
          <w:rFonts w:asciiTheme="majorBidi" w:hAnsiTheme="majorBidi" w:cstheme="majorBidi"/>
          <w:sz w:val="24"/>
          <w:szCs w:val="24"/>
        </w:rPr>
        <w:t>}</w:t>
      </w:r>
      <w:r w:rsidRPr="000B2D1E">
        <w:rPr>
          <w:rFonts w:asciiTheme="majorBidi" w:hAnsiTheme="majorBidi" w:cstheme="majorBidi"/>
          <w:i/>
          <w:iCs/>
          <w:sz w:val="24"/>
          <w:szCs w:val="24"/>
        </w:rPr>
        <w:t>…I have not seen a righteous person abandoned...</w:t>
      </w:r>
    </w:p>
    <w:p w14:paraId="3D46CACC" w14:textId="77777777" w:rsidR="001D4A49" w:rsidRPr="000B2D1E" w:rsidRDefault="001D4A49" w:rsidP="00310992">
      <w:pPr>
        <w:contextualSpacing/>
        <w:rPr>
          <w:rFonts w:asciiTheme="majorBidi" w:hAnsiTheme="majorBidi" w:cstheme="majorBidi"/>
          <w:sz w:val="24"/>
          <w:szCs w:val="24"/>
        </w:rPr>
      </w:pPr>
    </w:p>
    <w:p w14:paraId="5FDED8BD" w14:textId="77777777" w:rsidR="001D4A49" w:rsidRPr="000B2D1E" w:rsidRDefault="001D4A49" w:rsidP="00310992">
      <w:pPr>
        <w:contextualSpacing/>
        <w:rPr>
          <w:rFonts w:asciiTheme="majorBidi" w:hAnsiTheme="majorBidi" w:cstheme="majorBidi"/>
          <w:sz w:val="24"/>
          <w:szCs w:val="24"/>
        </w:rPr>
      </w:pPr>
      <w:r w:rsidRPr="000B2D1E">
        <w:rPr>
          <w:rFonts w:asciiTheme="majorBidi" w:hAnsiTheme="majorBidi" w:cstheme="majorBidi"/>
          <w:sz w:val="24"/>
          <w:szCs w:val="24"/>
        </w:rPr>
        <w:t>What is its tail?</w:t>
      </w:r>
      <w:r>
        <w:rPr>
          <w:rFonts w:asciiTheme="majorBidi" w:hAnsiTheme="majorBidi" w:cstheme="majorBidi"/>
          <w:sz w:val="24"/>
          <w:szCs w:val="24"/>
        </w:rPr>
        <w:br/>
      </w:r>
      <w:r w:rsidRPr="000B2D1E">
        <w:rPr>
          <w:rFonts w:asciiTheme="majorBidi" w:hAnsiTheme="majorBidi" w:cstheme="majorBidi"/>
          <w:sz w:val="24"/>
          <w:szCs w:val="24"/>
        </w:rPr>
        <w:t>It is that tip</w:t>
      </w:r>
    </w:p>
    <w:p w14:paraId="69B67A7B" w14:textId="77777777" w:rsidR="001D4A49" w:rsidRPr="00CD286D" w:rsidRDefault="001D4A49" w:rsidP="00CD286D">
      <w:pPr>
        <w:bidi/>
        <w:contextualSpacing/>
        <w:rPr>
          <w:rFonts w:asciiTheme="majorBidi" w:hAnsiTheme="majorBidi" w:cstheme="majorBidi"/>
          <w:b/>
          <w:bCs/>
          <w:sz w:val="28"/>
          <w:szCs w:val="28"/>
        </w:rPr>
      </w:pPr>
      <w:r w:rsidRPr="00CD286D">
        <w:rPr>
          <w:rFonts w:asciiTheme="majorBidi" w:hAnsiTheme="majorBidi" w:cstheme="majorBidi"/>
          <w:b/>
          <w:bCs/>
          <w:sz w:val="28"/>
          <w:szCs w:val="28"/>
        </w:rPr>
        <w:t>[101b]</w:t>
      </w:r>
    </w:p>
    <w:p w14:paraId="1885BE57" w14:textId="77777777" w:rsidR="001D4A49" w:rsidRDefault="001D4A49" w:rsidP="00BA48BD">
      <w:pPr>
        <w:contextualSpacing/>
        <w:rPr>
          <w:rFonts w:asciiTheme="majorBidi" w:hAnsiTheme="majorBidi" w:cstheme="majorBidi"/>
          <w:sz w:val="24"/>
          <w:szCs w:val="24"/>
        </w:rPr>
      </w:pPr>
      <w:r w:rsidRPr="009D74C4">
        <w:rPr>
          <w:rFonts w:asciiTheme="majorBidi" w:hAnsiTheme="majorBidi" w:cstheme="majorBidi"/>
          <w:sz w:val="24"/>
          <w:szCs w:val="24"/>
        </w:rPr>
        <w:t xml:space="preserve">of the letter </w:t>
      </w:r>
      <w:r>
        <w:rPr>
          <w:rFonts w:asciiTheme="majorBidi" w:hAnsiTheme="majorBidi" w:cstheme="majorBidi"/>
          <w:sz w:val="24"/>
          <w:szCs w:val="24"/>
        </w:rPr>
        <w:t>Dalet◘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9D74C4">
        <w:rPr>
          <w:rFonts w:asciiTheme="majorBidi" w:hAnsiTheme="majorBidi" w:cstheme="majorBidi"/>
          <w:sz w:val="24"/>
          <w:szCs w:val="24"/>
        </w:rPr>
        <w:t xml:space="preserve"> of E</w:t>
      </w:r>
      <w:r w:rsidRPr="009D74C4">
        <w:rPr>
          <w:rFonts w:asciiTheme="majorBidi" w:hAnsiTheme="majorBidi" w:cstheme="majorBidi"/>
          <w:color w:val="252525"/>
          <w:sz w:val="24"/>
          <w:szCs w:val="24"/>
          <w:shd w:val="clear" w:color="auto" w:fill="FFFFFF"/>
        </w:rPr>
        <w:t>Ḥ</w:t>
      </w:r>
      <w:r w:rsidRPr="009D74C4">
        <w:rPr>
          <w:rFonts w:asciiTheme="majorBidi" w:hAnsiTheme="majorBidi" w:cstheme="majorBidi"/>
          <w:sz w:val="24"/>
          <w:szCs w:val="24"/>
        </w:rPr>
        <w:t>aD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O</w:t>
      </w:r>
      <w:r w:rsidRPr="009D74C4">
        <w:rPr>
          <w:rFonts w:asciiTheme="majorBidi" w:hAnsiTheme="majorBidi" w:cstheme="majorBidi"/>
          <w:sz w:val="24"/>
          <w:szCs w:val="24"/>
        </w:rPr>
        <w:t>ne</w:t>
      </w:r>
      <w:r w:rsidRPr="00970BB5">
        <w:rPr>
          <w:rFonts w:asciiTheme="majorBidi" w:hAnsiTheme="majorBidi" w:cstheme="majorBidi"/>
          <w:sz w:val="24"/>
          <w:szCs w:val="24"/>
        </w:rPr>
        <w:t>›</w:t>
      </w:r>
      <w:r w:rsidRPr="009D74C4">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which is ‘the small Y</w:t>
      </w:r>
      <w:r>
        <w:rPr>
          <w:rFonts w:asciiTheme="majorBidi" w:hAnsiTheme="majorBidi" w:cstheme="majorBidi"/>
          <w:sz w:val="24"/>
          <w:szCs w:val="24"/>
        </w:rPr>
        <w:t>o</w:t>
      </w:r>
      <w:r w:rsidRPr="009D74C4">
        <w:rPr>
          <w:rFonts w:asciiTheme="majorBidi" w:hAnsiTheme="majorBidi" w:cstheme="majorBidi"/>
          <w:sz w:val="24"/>
          <w:szCs w:val="24"/>
        </w:rPr>
        <w:t>d’</w:t>
      </w:r>
      <w:r>
        <w:rPr>
          <w:rFonts w:asciiTheme="majorBidi" w:hAnsiTheme="majorBidi" w:cstheme="majorBidi"/>
          <w:sz w:val="24"/>
          <w:szCs w:val="24"/>
        </w:rPr>
        <w:t>,</w:t>
      </w:r>
      <w:r w:rsidRPr="009D74C4">
        <w:rPr>
          <w:rFonts w:asciiTheme="majorBidi" w:hAnsiTheme="majorBidi" w:cstheme="majorBidi"/>
          <w:sz w:val="24"/>
          <w:szCs w:val="24"/>
        </w:rPr>
        <w:t xml:space="preserve"> </w:t>
      </w:r>
      <w:r>
        <w:rPr>
          <w:rFonts w:asciiTheme="majorBidi" w:hAnsiTheme="majorBidi" w:cstheme="majorBidi"/>
          <w:sz w:val="24"/>
          <w:szCs w:val="24"/>
        </w:rPr>
        <w:t xml:space="preserve">the </w:t>
      </w:r>
      <w:r w:rsidRPr="009D74C4">
        <w:rPr>
          <w:rFonts w:asciiTheme="majorBidi" w:hAnsiTheme="majorBidi" w:cstheme="majorBidi"/>
          <w:sz w:val="24"/>
          <w:szCs w:val="24"/>
        </w:rPr>
        <w:t>lower Shekhina</w:t>
      </w:r>
      <w:r>
        <w:rPr>
          <w:rFonts w:asciiTheme="majorBidi" w:hAnsiTheme="majorBidi" w:cstheme="majorBidi"/>
          <w:sz w:val="24"/>
          <w:szCs w:val="24"/>
        </w:rPr>
        <w:t>h</w:t>
      </w:r>
      <w:r w:rsidRPr="009D74C4">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about which it is stated:</w:t>
      </w:r>
      <w:r>
        <w:rPr>
          <w:rFonts w:asciiTheme="majorBidi" w:hAnsiTheme="majorBidi" w:cstheme="majorBidi"/>
          <w:sz w:val="24"/>
          <w:szCs w:val="24"/>
        </w:rPr>
        <w:br/>
        <w:t>{</w:t>
      </w:r>
      <w:r w:rsidRPr="009D74C4">
        <w:rPr>
          <w:rFonts w:asciiTheme="majorBidi" w:hAnsiTheme="majorBidi" w:cstheme="majorBidi"/>
          <w:sz w:val="24"/>
          <w:szCs w:val="24"/>
        </w:rPr>
        <w:t>Prov</w:t>
      </w:r>
      <w:r>
        <w:rPr>
          <w:rFonts w:asciiTheme="majorBidi" w:hAnsiTheme="majorBidi" w:cstheme="majorBidi"/>
          <w:sz w:val="24"/>
          <w:szCs w:val="24"/>
        </w:rPr>
        <w:t>.</w:t>
      </w:r>
      <w:r w:rsidRPr="009D74C4">
        <w:rPr>
          <w:rFonts w:asciiTheme="majorBidi" w:hAnsiTheme="majorBidi" w:cstheme="majorBidi"/>
          <w:sz w:val="24"/>
          <w:szCs w:val="24"/>
        </w:rPr>
        <w:t xml:space="preserve"> 24:16</w:t>
      </w:r>
      <w:r>
        <w:rPr>
          <w:rFonts w:asciiTheme="majorBidi" w:hAnsiTheme="majorBidi" w:cstheme="majorBidi"/>
          <w:sz w:val="24"/>
          <w:szCs w:val="24"/>
        </w:rPr>
        <w:t>}</w:t>
      </w:r>
      <w:r w:rsidRPr="009D74C4">
        <w:rPr>
          <w:rFonts w:asciiTheme="majorBidi" w:hAnsiTheme="majorBidi" w:cstheme="majorBidi"/>
          <w:i/>
          <w:iCs/>
          <w:sz w:val="24"/>
          <w:szCs w:val="24"/>
        </w:rPr>
        <w:t>For seven</w:t>
      </w:r>
      <w:r>
        <w:rPr>
          <w:rFonts w:asciiTheme="majorBidi" w:hAnsiTheme="majorBidi" w:cstheme="majorBidi"/>
          <w:i/>
          <w:iCs/>
          <w:sz w:val="24"/>
          <w:szCs w:val="24"/>
        </w:rPr>
        <w:t xml:space="preserve"> </w:t>
      </w:r>
      <w:r w:rsidRPr="00A11160">
        <w:rPr>
          <w:rFonts w:asciiTheme="majorBidi" w:hAnsiTheme="majorBidi" w:cstheme="majorBidi"/>
          <w:i/>
          <w:iCs/>
          <w:color w:val="808080" w:themeColor="background1" w:themeShade="80"/>
          <w:sz w:val="24"/>
          <w:szCs w:val="24"/>
        </w:rPr>
        <w:t>times</w:t>
      </w:r>
      <w:r w:rsidRPr="009D74C4">
        <w:rPr>
          <w:rFonts w:asciiTheme="majorBidi" w:hAnsiTheme="majorBidi" w:cstheme="majorBidi"/>
          <w:i/>
          <w:iCs/>
          <w:sz w:val="24"/>
          <w:szCs w:val="24"/>
        </w:rPr>
        <w:t xml:space="preserve"> shall the righteous fall and rise</w:t>
      </w:r>
      <w:r w:rsidRPr="009D74C4">
        <w:rPr>
          <w:rFonts w:asciiTheme="majorBidi" w:hAnsiTheme="majorBidi" w:cstheme="majorBidi"/>
          <w:sz w:val="24"/>
          <w:szCs w:val="24"/>
        </w:rPr>
        <w:t>.</w:t>
      </w:r>
    </w:p>
    <w:p w14:paraId="5DE3DA88" w14:textId="77777777" w:rsidR="001D4A49" w:rsidRPr="009D74C4" w:rsidRDefault="001D4A49" w:rsidP="00BA48BD">
      <w:pPr>
        <w:contextualSpacing/>
        <w:rPr>
          <w:rFonts w:asciiTheme="majorBidi" w:hAnsiTheme="majorBidi" w:cstheme="majorBidi"/>
          <w:sz w:val="24"/>
          <w:szCs w:val="24"/>
        </w:rPr>
      </w:pPr>
    </w:p>
    <w:p w14:paraId="094385D3" w14:textId="77777777" w:rsidR="001D4A49" w:rsidRDefault="001D4A49" w:rsidP="00BA48BD">
      <w:pPr>
        <w:contextualSpacing/>
        <w:rPr>
          <w:rFonts w:asciiTheme="majorBidi" w:hAnsiTheme="majorBidi" w:cstheme="majorBidi"/>
          <w:sz w:val="24"/>
          <w:szCs w:val="24"/>
        </w:rPr>
      </w:pPr>
      <w:r w:rsidRPr="009D74C4">
        <w:rPr>
          <w:rFonts w:asciiTheme="majorBidi" w:hAnsiTheme="majorBidi" w:cstheme="majorBidi"/>
          <w:sz w:val="24"/>
          <w:szCs w:val="24"/>
        </w:rPr>
        <w:t>Come see:</w:t>
      </w:r>
      <w:r>
        <w:rPr>
          <w:rFonts w:asciiTheme="majorBidi" w:hAnsiTheme="majorBidi" w:cstheme="majorBidi"/>
          <w:sz w:val="24"/>
          <w:szCs w:val="24"/>
        </w:rPr>
        <w:br/>
        <w:t>R</w:t>
      </w:r>
      <w:r w:rsidRPr="009D74C4">
        <w:rPr>
          <w:rFonts w:asciiTheme="majorBidi" w:hAnsiTheme="majorBidi" w:cstheme="majorBidi"/>
          <w:sz w:val="24"/>
          <w:szCs w:val="24"/>
        </w:rPr>
        <w:t>eincarnation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g</w:t>
      </w:r>
      <w:r w:rsidRPr="009D74C4">
        <w:rPr>
          <w:rFonts w:asciiTheme="majorBidi" w:hAnsiTheme="majorBidi" w:cstheme="majorBidi"/>
          <w:i/>
          <w:iCs/>
          <w:sz w:val="24"/>
          <w:szCs w:val="24"/>
        </w:rPr>
        <w:t>ilgul</w:t>
      </w:r>
      <w:r w:rsidRPr="00970BB5">
        <w:rPr>
          <w:rFonts w:asciiTheme="majorBidi" w:hAnsiTheme="majorBidi" w:cstheme="majorBidi"/>
          <w:sz w:val="24"/>
          <w:szCs w:val="24"/>
        </w:rPr>
        <w:t>›</w:t>
      </w:r>
      <w:r w:rsidRPr="009D74C4">
        <w:rPr>
          <w:rFonts w:asciiTheme="majorBidi" w:hAnsiTheme="majorBidi" w:cstheme="majorBidi"/>
          <w:sz w:val="24"/>
          <w:szCs w:val="24"/>
        </w:rPr>
        <w:t xml:space="preserve"> </w:t>
      </w:r>
      <w:r w:rsidRPr="00342208">
        <w:rPr>
          <w:rFonts w:asciiTheme="majorBidi" w:hAnsiTheme="majorBidi" w:cstheme="majorBidi"/>
          <w:color w:val="808080" w:themeColor="background1" w:themeShade="80"/>
          <w:sz w:val="24"/>
          <w:szCs w:val="24"/>
        </w:rPr>
        <w:t>is</w:t>
      </w:r>
      <w:r w:rsidRPr="009D74C4">
        <w:rPr>
          <w:rFonts w:asciiTheme="majorBidi" w:hAnsiTheme="majorBidi" w:cstheme="majorBidi"/>
          <w:sz w:val="24"/>
          <w:szCs w:val="24"/>
        </w:rPr>
        <w:t xml:space="preserve"> of the letter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9D74C4">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for it emerges at the hour</w:t>
      </w:r>
      <w:r w:rsidRPr="009D74C4">
        <w:rPr>
          <w:rStyle w:val="EndnoteReference"/>
          <w:rFonts w:asciiTheme="majorBidi" w:hAnsiTheme="majorBidi" w:cstheme="majorBidi"/>
          <w:sz w:val="24"/>
          <w:szCs w:val="24"/>
        </w:rPr>
        <w:endnoteReference w:id="104"/>
      </w:r>
      <w:r w:rsidRPr="009D74C4">
        <w:rPr>
          <w:rFonts w:asciiTheme="majorBidi" w:hAnsiTheme="majorBidi" w:cstheme="majorBidi"/>
          <w:sz w:val="24"/>
          <w:szCs w:val="24"/>
        </w:rPr>
        <w:t xml:space="preserve"> of which it is stated:</w:t>
      </w:r>
      <w:r>
        <w:rPr>
          <w:rFonts w:asciiTheme="majorBidi" w:hAnsiTheme="majorBidi" w:cstheme="majorBidi"/>
          <w:sz w:val="24"/>
          <w:szCs w:val="24"/>
        </w:rPr>
        <w:br/>
      </w:r>
      <w:r w:rsidRPr="009D74C4">
        <w:rPr>
          <w:rFonts w:asciiTheme="majorBidi" w:hAnsiTheme="majorBidi" w:cstheme="majorBidi"/>
          <w:sz w:val="24"/>
          <w:szCs w:val="24"/>
        </w:rPr>
        <w:t xml:space="preserve">‘the </w:t>
      </w:r>
      <w:r w:rsidRPr="009D74C4">
        <w:rPr>
          <w:rFonts w:asciiTheme="majorBidi" w:hAnsiTheme="majorBidi" w:cstheme="majorBidi"/>
          <w:i/>
          <w:iCs/>
          <w:sz w:val="24"/>
          <w:szCs w:val="24"/>
        </w:rPr>
        <w:t>mazal</w:t>
      </w:r>
      <w:r w:rsidRPr="009D74C4">
        <w:rPr>
          <w:rFonts w:asciiTheme="majorBidi" w:hAnsiTheme="majorBidi" w:cstheme="majorBidi"/>
          <w:sz w:val="24"/>
          <w:szCs w:val="24"/>
        </w:rPr>
        <w:t xml:space="preserve"> of the hour causes’</w:t>
      </w:r>
      <w:r>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as they have established:</w:t>
      </w:r>
      <w:r w:rsidRPr="009D74C4">
        <w:rPr>
          <w:rStyle w:val="FootnoteReference"/>
          <w:rFonts w:asciiTheme="majorBidi" w:hAnsiTheme="majorBidi" w:cstheme="majorBidi"/>
          <w:sz w:val="24"/>
          <w:szCs w:val="24"/>
        </w:rPr>
        <w:footnoteReference w:id="34"/>
      </w:r>
      <w:r w:rsidRPr="009D74C4">
        <w:rPr>
          <w:rFonts w:asciiTheme="majorBidi" w:hAnsiTheme="majorBidi" w:cstheme="majorBidi"/>
          <w:sz w:val="24"/>
          <w:szCs w:val="24"/>
        </w:rPr>
        <w:t xml:space="preserve"> ‘the </w:t>
      </w:r>
      <w:r w:rsidRPr="009D74C4">
        <w:rPr>
          <w:rFonts w:asciiTheme="majorBidi" w:hAnsiTheme="majorBidi" w:cstheme="majorBidi"/>
          <w:i/>
          <w:iCs/>
          <w:sz w:val="24"/>
          <w:szCs w:val="24"/>
        </w:rPr>
        <w:t>mazal</w:t>
      </w:r>
      <w:r w:rsidRPr="009D74C4">
        <w:rPr>
          <w:rFonts w:asciiTheme="majorBidi" w:hAnsiTheme="majorBidi" w:cstheme="majorBidi"/>
          <w:sz w:val="24"/>
          <w:szCs w:val="24"/>
        </w:rPr>
        <w:t xml:space="preserve"> of the day does not cause,</w:t>
      </w:r>
      <w:r>
        <w:rPr>
          <w:rFonts w:asciiTheme="majorBidi" w:hAnsiTheme="majorBidi" w:cstheme="majorBidi"/>
          <w:sz w:val="24"/>
          <w:szCs w:val="24"/>
        </w:rPr>
        <w:br/>
      </w:r>
      <w:r w:rsidRPr="009D74C4">
        <w:rPr>
          <w:rFonts w:asciiTheme="majorBidi" w:hAnsiTheme="majorBidi" w:cstheme="majorBidi"/>
          <w:sz w:val="24"/>
          <w:szCs w:val="24"/>
        </w:rPr>
        <w:t xml:space="preserve">but the </w:t>
      </w:r>
      <w:r w:rsidRPr="009D74C4">
        <w:rPr>
          <w:rFonts w:asciiTheme="majorBidi" w:hAnsiTheme="majorBidi" w:cstheme="majorBidi"/>
          <w:i/>
          <w:iCs/>
          <w:sz w:val="24"/>
          <w:szCs w:val="24"/>
        </w:rPr>
        <w:t>mazal</w:t>
      </w:r>
      <w:r w:rsidRPr="009D74C4">
        <w:rPr>
          <w:rFonts w:asciiTheme="majorBidi" w:hAnsiTheme="majorBidi" w:cstheme="majorBidi"/>
          <w:sz w:val="24"/>
          <w:szCs w:val="24"/>
        </w:rPr>
        <w:t xml:space="preserve"> of the hour </w:t>
      </w:r>
      <w:r w:rsidRPr="00E20128">
        <w:rPr>
          <w:rFonts w:asciiTheme="majorBidi" w:hAnsiTheme="majorBidi" w:cstheme="majorBidi"/>
          <w:color w:val="808080" w:themeColor="background1" w:themeShade="80"/>
          <w:sz w:val="24"/>
          <w:szCs w:val="24"/>
        </w:rPr>
        <w:t>is that which</w:t>
      </w:r>
      <w:r>
        <w:rPr>
          <w:rFonts w:asciiTheme="majorBidi" w:hAnsiTheme="majorBidi" w:cstheme="majorBidi"/>
          <w:sz w:val="24"/>
          <w:szCs w:val="24"/>
        </w:rPr>
        <w:t xml:space="preserve"> </w:t>
      </w:r>
      <w:r w:rsidRPr="009D74C4">
        <w:rPr>
          <w:rFonts w:asciiTheme="majorBidi" w:hAnsiTheme="majorBidi" w:cstheme="majorBidi"/>
          <w:sz w:val="24"/>
          <w:szCs w:val="24"/>
        </w:rPr>
        <w:t>causes’</w:t>
      </w:r>
      <w:r>
        <w:rPr>
          <w:rFonts w:asciiTheme="majorBidi" w:hAnsiTheme="majorBidi" w:cstheme="majorBidi"/>
          <w:sz w:val="24"/>
          <w:szCs w:val="24"/>
        </w:rPr>
        <w:t>.</w:t>
      </w:r>
    </w:p>
    <w:p w14:paraId="7E71B123" w14:textId="77777777" w:rsidR="001D4A49" w:rsidRPr="009D74C4" w:rsidRDefault="001D4A49" w:rsidP="00BA48BD">
      <w:pPr>
        <w:contextualSpacing/>
        <w:rPr>
          <w:rFonts w:asciiTheme="majorBidi" w:hAnsiTheme="majorBidi" w:cstheme="majorBidi"/>
          <w:sz w:val="24"/>
          <w:szCs w:val="24"/>
        </w:rPr>
      </w:pPr>
    </w:p>
    <w:p w14:paraId="6AA58279" w14:textId="77777777" w:rsidR="001D4A49" w:rsidRDefault="001D4A49" w:rsidP="00BA48BD">
      <w:pPr>
        <w:contextualSpacing/>
        <w:rPr>
          <w:rFonts w:asciiTheme="majorBidi" w:hAnsiTheme="majorBidi" w:cstheme="majorBidi"/>
          <w:sz w:val="24"/>
          <w:szCs w:val="24"/>
        </w:rPr>
      </w:pPr>
      <w:r w:rsidRPr="009D74C4">
        <w:rPr>
          <w:rFonts w:asciiTheme="majorBidi" w:hAnsiTheme="majorBidi" w:cstheme="majorBidi"/>
          <w:sz w:val="24"/>
          <w:szCs w:val="24"/>
        </w:rPr>
        <w:t>What is written of Abraham,</w:t>
      </w:r>
      <w:r>
        <w:rPr>
          <w:rFonts w:asciiTheme="majorBidi" w:hAnsiTheme="majorBidi" w:cstheme="majorBidi"/>
          <w:sz w:val="24"/>
          <w:szCs w:val="24"/>
        </w:rPr>
        <w:br/>
      </w:r>
      <w:r w:rsidRPr="009D74C4">
        <w:rPr>
          <w:rFonts w:asciiTheme="majorBidi" w:hAnsiTheme="majorBidi" w:cstheme="majorBidi"/>
          <w:sz w:val="24"/>
          <w:szCs w:val="24"/>
        </w:rPr>
        <w:t>when he came through reincarnation?</w:t>
      </w:r>
      <w:r>
        <w:rPr>
          <w:rFonts w:asciiTheme="majorBidi" w:hAnsiTheme="majorBidi" w:cstheme="majorBidi"/>
          <w:sz w:val="24"/>
          <w:szCs w:val="24"/>
        </w:rPr>
        <w:br/>
        <w:t>{</w:t>
      </w:r>
      <w:r w:rsidRPr="009D74C4">
        <w:rPr>
          <w:rFonts w:asciiTheme="majorBidi" w:hAnsiTheme="majorBidi" w:cstheme="majorBidi"/>
          <w:sz w:val="24"/>
          <w:szCs w:val="24"/>
        </w:rPr>
        <w:t>Gen</w:t>
      </w:r>
      <w:r>
        <w:rPr>
          <w:rFonts w:asciiTheme="majorBidi" w:hAnsiTheme="majorBidi" w:cstheme="majorBidi"/>
          <w:sz w:val="24"/>
          <w:szCs w:val="24"/>
        </w:rPr>
        <w:t>.</w:t>
      </w:r>
      <w:r w:rsidRPr="009D74C4">
        <w:rPr>
          <w:rFonts w:asciiTheme="majorBidi" w:hAnsiTheme="majorBidi" w:cstheme="majorBidi"/>
          <w:sz w:val="24"/>
          <w:szCs w:val="24"/>
        </w:rPr>
        <w:t xml:space="preserve"> 19:27</w:t>
      </w:r>
      <w:r>
        <w:rPr>
          <w:rFonts w:asciiTheme="majorBidi" w:hAnsiTheme="majorBidi" w:cstheme="majorBidi"/>
          <w:sz w:val="24"/>
          <w:szCs w:val="24"/>
        </w:rPr>
        <w:t>}</w:t>
      </w:r>
      <w:r w:rsidRPr="009D74C4">
        <w:rPr>
          <w:rFonts w:asciiTheme="majorBidi" w:hAnsiTheme="majorBidi" w:cstheme="majorBidi"/>
          <w:i/>
          <w:iCs/>
          <w:sz w:val="24"/>
          <w:szCs w:val="24"/>
        </w:rPr>
        <w:t>And Abraham rose early in the morning,</w:t>
      </w:r>
      <w:r>
        <w:rPr>
          <w:rFonts w:asciiTheme="majorBidi" w:hAnsiTheme="majorBidi" w:cstheme="majorBidi"/>
          <w:i/>
          <w:iCs/>
          <w:sz w:val="24"/>
          <w:szCs w:val="24"/>
        </w:rPr>
        <w:br/>
      </w:r>
      <w:r w:rsidRPr="009D74C4">
        <w:rPr>
          <w:rFonts w:asciiTheme="majorBidi" w:hAnsiTheme="majorBidi" w:cstheme="majorBidi"/>
          <w:i/>
          <w:iCs/>
          <w:sz w:val="24"/>
          <w:szCs w:val="24"/>
        </w:rPr>
        <w:t>to the place…</w:t>
      </w:r>
      <w:r>
        <w:rPr>
          <w:rFonts w:asciiTheme="majorBidi" w:hAnsiTheme="majorBidi" w:cstheme="majorBidi"/>
          <w:i/>
          <w:iCs/>
          <w:sz w:val="24"/>
          <w:szCs w:val="24"/>
        </w:rPr>
        <w:br/>
      </w:r>
      <w:r w:rsidRPr="009D74C4">
        <w:rPr>
          <w:rFonts w:asciiTheme="majorBidi" w:hAnsiTheme="majorBidi" w:cstheme="majorBidi"/>
          <w:sz w:val="24"/>
          <w:szCs w:val="24"/>
        </w:rPr>
        <w:t xml:space="preserve">– </w:t>
      </w:r>
      <w:r>
        <w:rPr>
          <w:rFonts w:asciiTheme="majorBidi" w:hAnsiTheme="majorBidi" w:cstheme="majorBidi"/>
          <w:sz w:val="24"/>
          <w:szCs w:val="24"/>
        </w:rPr>
        <w:t xml:space="preserve">and </w:t>
      </w:r>
      <w:r w:rsidRPr="009D74C4">
        <w:rPr>
          <w:rFonts w:asciiTheme="majorBidi" w:hAnsiTheme="majorBidi" w:cstheme="majorBidi"/>
          <w:sz w:val="24"/>
          <w:szCs w:val="24"/>
        </w:rPr>
        <w:t>in</w:t>
      </w:r>
      <w:r>
        <w:rPr>
          <w:rFonts w:asciiTheme="majorBidi" w:hAnsiTheme="majorBidi" w:cstheme="majorBidi"/>
          <w:sz w:val="24"/>
          <w:szCs w:val="24"/>
        </w:rPr>
        <w:t>-</w:t>
      </w:r>
      <w:r w:rsidRPr="009D74C4">
        <w:rPr>
          <w:rFonts w:asciiTheme="majorBidi" w:hAnsiTheme="majorBidi" w:cstheme="majorBidi"/>
          <w:sz w:val="24"/>
          <w:szCs w:val="24"/>
        </w:rPr>
        <w:t>order</w:t>
      </w:r>
      <w:r>
        <w:rPr>
          <w:rFonts w:asciiTheme="majorBidi" w:hAnsiTheme="majorBidi" w:cstheme="majorBidi"/>
          <w:sz w:val="24"/>
          <w:szCs w:val="24"/>
        </w:rPr>
        <w:t>-</w:t>
      </w:r>
      <w:r w:rsidRPr="009D74C4">
        <w:rPr>
          <w:rFonts w:asciiTheme="majorBidi" w:hAnsiTheme="majorBidi" w:cstheme="majorBidi"/>
          <w:sz w:val="24"/>
          <w:szCs w:val="24"/>
        </w:rPr>
        <w:t>to greet Her.</w:t>
      </w:r>
      <w:r>
        <w:rPr>
          <w:rStyle w:val="EndnoteReference"/>
          <w:rFonts w:asciiTheme="majorBidi" w:hAnsiTheme="majorBidi" w:cstheme="majorBidi"/>
          <w:sz w:val="24"/>
          <w:szCs w:val="24"/>
        </w:rPr>
        <w:endnoteReference w:id="105"/>
      </w:r>
    </w:p>
    <w:p w14:paraId="6A8B5869" w14:textId="77777777" w:rsidR="001D4A49" w:rsidRPr="009D74C4" w:rsidRDefault="001D4A49" w:rsidP="00BA48BD">
      <w:pPr>
        <w:contextualSpacing/>
        <w:rPr>
          <w:rFonts w:asciiTheme="majorBidi" w:hAnsiTheme="majorBidi" w:cstheme="majorBidi"/>
          <w:sz w:val="24"/>
          <w:szCs w:val="24"/>
        </w:rPr>
      </w:pPr>
    </w:p>
    <w:p w14:paraId="7ECBA907" w14:textId="77777777" w:rsidR="001D4A49" w:rsidRDefault="001D4A49" w:rsidP="00BA48BD">
      <w:pPr>
        <w:contextualSpacing/>
        <w:rPr>
          <w:rFonts w:asciiTheme="majorBidi" w:hAnsiTheme="majorBidi" w:cstheme="majorBidi"/>
          <w:sz w:val="24"/>
          <w:szCs w:val="24"/>
        </w:rPr>
      </w:pPr>
      <w:r w:rsidRPr="009D74C4">
        <w:rPr>
          <w:rFonts w:asciiTheme="majorBidi" w:hAnsiTheme="majorBidi" w:cstheme="majorBidi"/>
          <w:sz w:val="24"/>
          <w:szCs w:val="24"/>
        </w:rPr>
        <w:t>What is written of Isaac in reincarnation?</w:t>
      </w:r>
      <w:r>
        <w:rPr>
          <w:rFonts w:asciiTheme="majorBidi" w:hAnsiTheme="majorBidi" w:cstheme="majorBidi"/>
          <w:sz w:val="24"/>
          <w:szCs w:val="24"/>
        </w:rPr>
        <w:br/>
        <w:t>{</w:t>
      </w:r>
      <w:r w:rsidRPr="009D74C4">
        <w:rPr>
          <w:rFonts w:asciiTheme="majorBidi" w:hAnsiTheme="majorBidi" w:cstheme="majorBidi"/>
          <w:sz w:val="24"/>
          <w:szCs w:val="24"/>
        </w:rPr>
        <w:t>Gen</w:t>
      </w:r>
      <w:r>
        <w:rPr>
          <w:rFonts w:asciiTheme="majorBidi" w:hAnsiTheme="majorBidi" w:cstheme="majorBidi"/>
          <w:sz w:val="24"/>
          <w:szCs w:val="24"/>
        </w:rPr>
        <w:t>.</w:t>
      </w:r>
      <w:r w:rsidRPr="009D74C4">
        <w:rPr>
          <w:rFonts w:asciiTheme="majorBidi" w:hAnsiTheme="majorBidi" w:cstheme="majorBidi"/>
          <w:sz w:val="24"/>
          <w:szCs w:val="24"/>
        </w:rPr>
        <w:t xml:space="preserve"> 24:63</w:t>
      </w:r>
      <w:r>
        <w:rPr>
          <w:rFonts w:asciiTheme="majorBidi" w:hAnsiTheme="majorBidi" w:cstheme="majorBidi"/>
          <w:sz w:val="24"/>
          <w:szCs w:val="24"/>
        </w:rPr>
        <w:t>}</w:t>
      </w:r>
      <w:r w:rsidRPr="009D74C4">
        <w:rPr>
          <w:rFonts w:asciiTheme="majorBidi" w:hAnsiTheme="majorBidi" w:cstheme="majorBidi"/>
          <w:i/>
          <w:iCs/>
          <w:sz w:val="24"/>
          <w:szCs w:val="24"/>
        </w:rPr>
        <w:t>And Isaac went out to meditate in the field</w:t>
      </w:r>
      <w:r>
        <w:rPr>
          <w:rFonts w:asciiTheme="majorBidi" w:hAnsiTheme="majorBidi" w:cstheme="majorBidi"/>
          <w:i/>
          <w:iCs/>
          <w:sz w:val="24"/>
          <w:szCs w:val="24"/>
        </w:rPr>
        <w:t>,</w:t>
      </w:r>
      <w:r>
        <w:rPr>
          <w:rFonts w:asciiTheme="majorBidi" w:hAnsiTheme="majorBidi" w:cstheme="majorBidi"/>
          <w:i/>
          <w:iCs/>
          <w:sz w:val="24"/>
          <w:szCs w:val="24"/>
        </w:rPr>
        <w:br/>
      </w:r>
      <w:r w:rsidRPr="009D74C4">
        <w:rPr>
          <w:rFonts w:asciiTheme="majorBidi" w:hAnsiTheme="majorBidi" w:cstheme="majorBidi"/>
          <w:i/>
          <w:iCs/>
          <w:sz w:val="24"/>
          <w:szCs w:val="24"/>
        </w:rPr>
        <w:t>before evening…</w:t>
      </w:r>
      <w:r>
        <w:rPr>
          <w:rFonts w:asciiTheme="majorBidi" w:hAnsiTheme="majorBidi" w:cstheme="majorBidi"/>
          <w:i/>
          <w:iCs/>
          <w:sz w:val="24"/>
          <w:szCs w:val="24"/>
        </w:rPr>
        <w:br/>
      </w:r>
      <w:r w:rsidRPr="009D74C4">
        <w:rPr>
          <w:rFonts w:asciiTheme="majorBidi" w:hAnsiTheme="majorBidi" w:cstheme="majorBidi"/>
          <w:sz w:val="24"/>
          <w:szCs w:val="24"/>
        </w:rPr>
        <w:t>– he went out towards Her, to the field,</w:t>
      </w:r>
      <w:r>
        <w:rPr>
          <w:rFonts w:asciiTheme="majorBidi" w:hAnsiTheme="majorBidi" w:cstheme="majorBidi"/>
          <w:sz w:val="24"/>
          <w:szCs w:val="24"/>
        </w:rPr>
        <w:br/>
      </w:r>
      <w:r w:rsidRPr="009D74C4">
        <w:rPr>
          <w:rFonts w:asciiTheme="majorBidi" w:hAnsiTheme="majorBidi" w:cstheme="majorBidi"/>
          <w:sz w:val="24"/>
          <w:szCs w:val="24"/>
        </w:rPr>
        <w:t>because it is stated of him:</w:t>
      </w:r>
      <w:r w:rsidRPr="009D74C4">
        <w:rPr>
          <w:rStyle w:val="EndnoteReference"/>
          <w:rFonts w:asciiTheme="majorBidi" w:hAnsiTheme="majorBidi" w:cstheme="majorBidi"/>
          <w:sz w:val="24"/>
          <w:szCs w:val="24"/>
        </w:rPr>
        <w:endnoteReference w:id="106"/>
      </w:r>
      <w:r>
        <w:rPr>
          <w:rFonts w:asciiTheme="majorBidi" w:hAnsiTheme="majorBidi" w:cstheme="majorBidi"/>
          <w:sz w:val="24"/>
          <w:szCs w:val="24"/>
        </w:rPr>
        <w:br/>
        <w:t>{</w:t>
      </w:r>
      <w:r w:rsidRPr="009D74C4">
        <w:rPr>
          <w:rFonts w:asciiTheme="majorBidi" w:hAnsiTheme="majorBidi" w:cstheme="majorBidi"/>
          <w:sz w:val="24"/>
          <w:szCs w:val="24"/>
        </w:rPr>
        <w:t>Jer</w:t>
      </w:r>
      <w:r>
        <w:rPr>
          <w:rFonts w:asciiTheme="majorBidi" w:hAnsiTheme="majorBidi" w:cstheme="majorBidi"/>
          <w:sz w:val="24"/>
          <w:szCs w:val="24"/>
        </w:rPr>
        <w:t>.</w:t>
      </w:r>
      <w:r w:rsidRPr="009D74C4">
        <w:rPr>
          <w:rFonts w:asciiTheme="majorBidi" w:hAnsiTheme="majorBidi" w:cstheme="majorBidi"/>
          <w:sz w:val="24"/>
          <w:szCs w:val="24"/>
        </w:rPr>
        <w:t xml:space="preserve"> 9:1</w:t>
      </w:r>
      <w:r>
        <w:rPr>
          <w:rFonts w:asciiTheme="majorBidi" w:hAnsiTheme="majorBidi" w:cstheme="majorBidi"/>
          <w:sz w:val="24"/>
          <w:szCs w:val="24"/>
        </w:rPr>
        <w:t>}</w:t>
      </w:r>
      <w:r w:rsidRPr="009D74C4">
        <w:rPr>
          <w:rFonts w:asciiTheme="majorBidi" w:hAnsiTheme="majorBidi" w:cstheme="majorBidi"/>
          <w:i/>
          <w:iCs/>
          <w:sz w:val="24"/>
          <w:szCs w:val="24"/>
        </w:rPr>
        <w:t>Would that I had a guest lodging in the desert!..</w:t>
      </w:r>
      <w:r w:rsidRPr="009D74C4">
        <w:rPr>
          <w:rFonts w:asciiTheme="majorBidi" w:hAnsiTheme="majorBidi" w:cstheme="majorBidi"/>
          <w:sz w:val="24"/>
          <w:szCs w:val="24"/>
        </w:rPr>
        <w:t>.</w:t>
      </w:r>
    </w:p>
    <w:p w14:paraId="66207F88" w14:textId="77777777" w:rsidR="001D4A49" w:rsidRPr="009D74C4" w:rsidRDefault="001D4A49" w:rsidP="00BA48BD">
      <w:pPr>
        <w:contextualSpacing/>
        <w:rPr>
          <w:rFonts w:asciiTheme="majorBidi" w:hAnsiTheme="majorBidi" w:cstheme="majorBidi"/>
          <w:sz w:val="24"/>
          <w:szCs w:val="24"/>
        </w:rPr>
      </w:pPr>
      <w:r w:rsidRPr="009D74C4">
        <w:rPr>
          <w:rFonts w:asciiTheme="majorBidi" w:hAnsiTheme="majorBidi" w:cstheme="majorBidi"/>
          <w:sz w:val="24"/>
          <w:szCs w:val="24"/>
        </w:rPr>
        <w:t xml:space="preserve"> </w:t>
      </w:r>
    </w:p>
    <w:p w14:paraId="07C96657" w14:textId="77777777" w:rsidR="001D4A49" w:rsidRDefault="001D4A49" w:rsidP="00BA48BD">
      <w:pPr>
        <w:contextualSpacing/>
        <w:rPr>
          <w:rFonts w:asciiTheme="majorBidi" w:hAnsiTheme="majorBidi" w:cstheme="majorBidi"/>
          <w:sz w:val="24"/>
          <w:szCs w:val="24"/>
        </w:rPr>
      </w:pPr>
      <w:r w:rsidRPr="009D74C4">
        <w:rPr>
          <w:rFonts w:asciiTheme="majorBidi" w:hAnsiTheme="majorBidi" w:cstheme="majorBidi"/>
          <w:sz w:val="24"/>
          <w:szCs w:val="24"/>
        </w:rPr>
        <w:t>One was early to seek</w:t>
      </w:r>
      <w:r>
        <w:rPr>
          <w:rStyle w:val="EndnoteReference"/>
          <w:rFonts w:asciiTheme="majorBidi" w:hAnsiTheme="majorBidi" w:cstheme="majorBidi"/>
          <w:sz w:val="24"/>
          <w:szCs w:val="24"/>
        </w:rPr>
        <w:endnoteReference w:id="107"/>
      </w:r>
      <w:r w:rsidRPr="009D74C4">
        <w:rPr>
          <w:rFonts w:asciiTheme="majorBidi" w:hAnsiTheme="majorBidi" w:cstheme="majorBidi"/>
          <w:sz w:val="24"/>
          <w:szCs w:val="24"/>
        </w:rPr>
        <w:t xml:space="preserve"> Her in the morning,</w:t>
      </w:r>
      <w:r>
        <w:rPr>
          <w:rFonts w:asciiTheme="majorBidi" w:hAnsiTheme="majorBidi" w:cstheme="majorBidi"/>
          <w:sz w:val="24"/>
          <w:szCs w:val="24"/>
        </w:rPr>
        <w:br/>
      </w:r>
      <w:r w:rsidRPr="009D74C4">
        <w:rPr>
          <w:rFonts w:asciiTheme="majorBidi" w:hAnsiTheme="majorBidi" w:cstheme="majorBidi"/>
          <w:sz w:val="24"/>
          <w:szCs w:val="24"/>
        </w:rPr>
        <w:t xml:space="preserve">and the second </w:t>
      </w:r>
      <w:r w:rsidRPr="001D5B83">
        <w:rPr>
          <w:rFonts w:asciiTheme="majorBidi" w:hAnsiTheme="majorBidi" w:cstheme="majorBidi"/>
          <w:color w:val="808080" w:themeColor="background1" w:themeShade="80"/>
          <w:sz w:val="24"/>
          <w:szCs w:val="24"/>
        </w:rPr>
        <w:t>sought</w:t>
      </w:r>
      <w:r w:rsidRPr="009D74C4">
        <w:rPr>
          <w:rFonts w:asciiTheme="majorBidi" w:hAnsiTheme="majorBidi" w:cstheme="majorBidi"/>
          <w:sz w:val="24"/>
          <w:szCs w:val="24"/>
        </w:rPr>
        <w:t xml:space="preserve"> to seek Her in the evening</w:t>
      </w:r>
      <w:r>
        <w:rPr>
          <w:rFonts w:asciiTheme="majorBidi" w:hAnsiTheme="majorBidi" w:cstheme="majorBidi"/>
          <w:sz w:val="24"/>
          <w:szCs w:val="24"/>
        </w:rPr>
        <w:t>.</w:t>
      </w:r>
      <w:r>
        <w:rPr>
          <w:rFonts w:asciiTheme="majorBidi" w:hAnsiTheme="majorBidi" w:cstheme="majorBidi"/>
          <w:sz w:val="24"/>
          <w:szCs w:val="24"/>
        </w:rPr>
        <w:br/>
        <w:t>O</w:t>
      </w:r>
      <w:r w:rsidRPr="009D74C4">
        <w:rPr>
          <w:rFonts w:asciiTheme="majorBidi" w:hAnsiTheme="majorBidi" w:cstheme="majorBidi"/>
          <w:sz w:val="24"/>
          <w:szCs w:val="24"/>
        </w:rPr>
        <w:t>f Jacob what is written?</w:t>
      </w:r>
      <w:r>
        <w:rPr>
          <w:rFonts w:asciiTheme="majorBidi" w:hAnsiTheme="majorBidi" w:cstheme="majorBidi"/>
          <w:sz w:val="24"/>
          <w:szCs w:val="24"/>
        </w:rPr>
        <w:br/>
        <w:t>{</w:t>
      </w:r>
      <w:r w:rsidRPr="009D74C4">
        <w:rPr>
          <w:rFonts w:asciiTheme="majorBidi" w:hAnsiTheme="majorBidi" w:cstheme="majorBidi"/>
          <w:sz w:val="24"/>
          <w:szCs w:val="24"/>
        </w:rPr>
        <w:t>Gen</w:t>
      </w:r>
      <w:r>
        <w:rPr>
          <w:rFonts w:asciiTheme="majorBidi" w:hAnsiTheme="majorBidi" w:cstheme="majorBidi"/>
          <w:sz w:val="24"/>
          <w:szCs w:val="24"/>
        </w:rPr>
        <w:t>.</w:t>
      </w:r>
      <w:r w:rsidRPr="009D74C4">
        <w:rPr>
          <w:rFonts w:asciiTheme="majorBidi" w:hAnsiTheme="majorBidi" w:cstheme="majorBidi"/>
          <w:sz w:val="24"/>
          <w:szCs w:val="24"/>
        </w:rPr>
        <w:t xml:space="preserve"> 28:11</w:t>
      </w:r>
      <w:r>
        <w:rPr>
          <w:rFonts w:asciiTheme="majorBidi" w:hAnsiTheme="majorBidi" w:cstheme="majorBidi"/>
          <w:sz w:val="24"/>
          <w:szCs w:val="24"/>
        </w:rPr>
        <w:t>}</w:t>
      </w:r>
      <w:r w:rsidRPr="009D74C4">
        <w:rPr>
          <w:rFonts w:asciiTheme="majorBidi" w:hAnsiTheme="majorBidi" w:cstheme="majorBidi"/>
          <w:i/>
          <w:iCs/>
          <w:sz w:val="24"/>
          <w:szCs w:val="24"/>
        </w:rPr>
        <w:t>And he encountered the place…</w:t>
      </w:r>
      <w:r>
        <w:rPr>
          <w:rFonts w:asciiTheme="majorBidi" w:hAnsiTheme="majorBidi" w:cstheme="majorBidi"/>
          <w:i/>
          <w:iCs/>
          <w:sz w:val="24"/>
          <w:szCs w:val="24"/>
        </w:rPr>
        <w:br/>
      </w:r>
      <w:r w:rsidRPr="009D74C4">
        <w:rPr>
          <w:rFonts w:asciiTheme="majorBidi" w:hAnsiTheme="majorBidi" w:cstheme="majorBidi"/>
          <w:sz w:val="24"/>
          <w:szCs w:val="24"/>
        </w:rPr>
        <w:t xml:space="preserve">– he encountered </w:t>
      </w:r>
      <w:r>
        <w:rPr>
          <w:rFonts w:asciiTheme="majorBidi" w:hAnsiTheme="majorBidi" w:cstheme="majorBidi"/>
          <w:sz w:val="24"/>
          <w:szCs w:val="24"/>
        </w:rPr>
        <w:t>‘</w:t>
      </w:r>
      <w:r w:rsidRPr="00901B67">
        <w:rPr>
          <w:rFonts w:asciiTheme="majorBidi" w:hAnsiTheme="majorBidi" w:cstheme="majorBidi"/>
          <w:sz w:val="24"/>
          <w:szCs w:val="24"/>
        </w:rPr>
        <w:t>Her</w:t>
      </w:r>
      <w:r>
        <w:rPr>
          <w:rFonts w:asciiTheme="majorBidi" w:hAnsiTheme="majorBidi" w:cstheme="majorBidi"/>
          <w:sz w:val="24"/>
          <w:szCs w:val="24"/>
        </w:rPr>
        <w:t>’</w:t>
      </w:r>
      <w:r w:rsidRPr="009D74C4">
        <w:rPr>
          <w:rFonts w:asciiTheme="majorBidi" w:hAnsiTheme="majorBidi" w:cstheme="majorBidi"/>
          <w:sz w:val="24"/>
          <w:szCs w:val="24"/>
        </w:rPr>
        <w:t>.</w:t>
      </w:r>
      <w:r w:rsidRPr="009D74C4">
        <w:rPr>
          <w:rStyle w:val="EndnoteReference"/>
          <w:rFonts w:asciiTheme="majorBidi" w:hAnsiTheme="majorBidi" w:cstheme="majorBidi"/>
          <w:sz w:val="24"/>
          <w:szCs w:val="24"/>
        </w:rPr>
        <w:endnoteReference w:id="108"/>
      </w:r>
    </w:p>
    <w:p w14:paraId="5467DA97" w14:textId="77777777" w:rsidR="001D4A49" w:rsidRPr="009D74C4" w:rsidRDefault="001D4A49" w:rsidP="00BA48BD">
      <w:pPr>
        <w:contextualSpacing/>
        <w:rPr>
          <w:rFonts w:asciiTheme="majorBidi" w:hAnsiTheme="majorBidi" w:cstheme="majorBidi"/>
          <w:sz w:val="24"/>
          <w:szCs w:val="24"/>
        </w:rPr>
      </w:pPr>
    </w:p>
    <w:p w14:paraId="2F39BB88" w14:textId="77777777" w:rsidR="001D4A49" w:rsidRDefault="001D4A49" w:rsidP="00BA48BD">
      <w:pPr>
        <w:contextualSpacing/>
        <w:rPr>
          <w:rFonts w:asciiTheme="majorBidi" w:hAnsiTheme="majorBidi" w:cstheme="majorBidi"/>
          <w:sz w:val="24"/>
          <w:szCs w:val="24"/>
        </w:rPr>
      </w:pPr>
      <w:r w:rsidRPr="009D74C4">
        <w:rPr>
          <w:rFonts w:asciiTheme="majorBidi" w:hAnsiTheme="majorBidi" w:cstheme="majorBidi"/>
          <w:sz w:val="24"/>
          <w:szCs w:val="24"/>
        </w:rPr>
        <w:lastRenderedPageBreak/>
        <w:t>Worthy is the one who ‘encounters’</w:t>
      </w:r>
      <w:r>
        <w:rPr>
          <w:rFonts w:asciiTheme="majorBidi" w:hAnsiTheme="majorBidi" w:cstheme="majorBidi"/>
          <w:sz w:val="24"/>
          <w:szCs w:val="24"/>
        </w:rPr>
        <w:t xml:space="preserve"> Her</w:t>
      </w:r>
      <w:r w:rsidRPr="009D74C4">
        <w:rPr>
          <w:rFonts w:asciiTheme="majorBidi" w:hAnsiTheme="majorBidi" w:cstheme="majorBidi"/>
          <w:sz w:val="24"/>
          <w:szCs w:val="24"/>
        </w:rPr>
        <w:t xml:space="preserve"> like Jacob,</w:t>
      </w:r>
      <w:r>
        <w:rPr>
          <w:rFonts w:asciiTheme="majorBidi" w:hAnsiTheme="majorBidi" w:cstheme="majorBidi"/>
          <w:sz w:val="24"/>
          <w:szCs w:val="24"/>
        </w:rPr>
        <w:br/>
      </w:r>
      <w:r w:rsidRPr="009D74C4">
        <w:rPr>
          <w:rFonts w:asciiTheme="majorBidi" w:hAnsiTheme="majorBidi" w:cstheme="majorBidi"/>
          <w:sz w:val="24"/>
          <w:szCs w:val="24"/>
        </w:rPr>
        <w:t xml:space="preserve">of whom it is stated: </w:t>
      </w:r>
      <w:r>
        <w:rPr>
          <w:rFonts w:asciiTheme="majorBidi" w:hAnsiTheme="majorBidi" w:cstheme="majorBidi"/>
          <w:sz w:val="24"/>
          <w:szCs w:val="24"/>
        </w:rPr>
        <w:t>{</w:t>
      </w:r>
      <w:r w:rsidRPr="009D74C4">
        <w:rPr>
          <w:rFonts w:asciiTheme="majorBidi" w:hAnsiTheme="majorBidi" w:cstheme="majorBidi"/>
          <w:sz w:val="24"/>
          <w:szCs w:val="24"/>
        </w:rPr>
        <w:t>ibid</w:t>
      </w:r>
      <w:r>
        <w:rPr>
          <w:rFonts w:asciiTheme="majorBidi" w:hAnsiTheme="majorBidi" w:cstheme="majorBidi"/>
          <w:sz w:val="24"/>
          <w:szCs w:val="24"/>
        </w:rPr>
        <w:t>}</w:t>
      </w:r>
      <w:r w:rsidRPr="009D74C4">
        <w:rPr>
          <w:rFonts w:asciiTheme="majorBidi" w:hAnsiTheme="majorBidi" w:cstheme="majorBidi"/>
          <w:i/>
          <w:iCs/>
          <w:sz w:val="24"/>
          <w:szCs w:val="24"/>
        </w:rPr>
        <w:t>…and he lodged there</w:t>
      </w:r>
      <w:r w:rsidRPr="009D74C4">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And that lodging is ‘accompaniment’</w:t>
      </w:r>
      <w:r>
        <w:rPr>
          <w:rFonts w:asciiTheme="majorBidi" w:hAnsiTheme="majorBidi" w:cstheme="majorBidi"/>
          <w:sz w:val="24"/>
          <w:szCs w:val="24"/>
        </w:rPr>
        <w:t>.</w:t>
      </w:r>
      <w:r>
        <w:rPr>
          <w:rFonts w:asciiTheme="majorBidi" w:hAnsiTheme="majorBidi" w:cstheme="majorBidi"/>
          <w:sz w:val="24"/>
          <w:szCs w:val="24"/>
        </w:rPr>
        <w:br/>
        <w:t xml:space="preserve">Immediately upon </w:t>
      </w:r>
      <w:r w:rsidRPr="009D74C4">
        <w:rPr>
          <w:rFonts w:asciiTheme="majorBidi" w:hAnsiTheme="majorBidi" w:cstheme="majorBidi"/>
          <w:sz w:val="24"/>
          <w:szCs w:val="24"/>
        </w:rPr>
        <w:t>encounter</w:t>
      </w:r>
      <w:r>
        <w:rPr>
          <w:rFonts w:asciiTheme="majorBidi" w:hAnsiTheme="majorBidi" w:cstheme="majorBidi"/>
          <w:sz w:val="24"/>
          <w:szCs w:val="24"/>
        </w:rPr>
        <w:t>ing</w:t>
      </w:r>
      <w:r w:rsidRPr="009D74C4">
        <w:rPr>
          <w:rFonts w:asciiTheme="majorBidi" w:hAnsiTheme="majorBidi" w:cstheme="majorBidi"/>
          <w:sz w:val="24"/>
          <w:szCs w:val="24"/>
        </w:rPr>
        <w:t xml:space="preserve"> Her:</w:t>
      </w:r>
      <w:r>
        <w:rPr>
          <w:rFonts w:asciiTheme="majorBidi" w:hAnsiTheme="majorBidi" w:cstheme="majorBidi"/>
          <w:sz w:val="24"/>
          <w:szCs w:val="24"/>
        </w:rPr>
        <w:br/>
        <w:t>{</w:t>
      </w:r>
      <w:r w:rsidRPr="009D74C4">
        <w:rPr>
          <w:rFonts w:asciiTheme="majorBidi" w:hAnsiTheme="majorBidi" w:cstheme="majorBidi"/>
          <w:sz w:val="24"/>
          <w:szCs w:val="24"/>
        </w:rPr>
        <w:t>Gen</w:t>
      </w:r>
      <w:r>
        <w:rPr>
          <w:rFonts w:asciiTheme="majorBidi" w:hAnsiTheme="majorBidi" w:cstheme="majorBidi"/>
          <w:sz w:val="24"/>
          <w:szCs w:val="24"/>
        </w:rPr>
        <w:t>.</w:t>
      </w:r>
      <w:r w:rsidRPr="009D74C4">
        <w:rPr>
          <w:rFonts w:asciiTheme="majorBidi" w:hAnsiTheme="majorBidi" w:cstheme="majorBidi"/>
          <w:sz w:val="24"/>
          <w:szCs w:val="24"/>
        </w:rPr>
        <w:t xml:space="preserve"> 32:2</w:t>
      </w:r>
      <w:r>
        <w:rPr>
          <w:rFonts w:asciiTheme="majorBidi" w:hAnsiTheme="majorBidi" w:cstheme="majorBidi"/>
          <w:sz w:val="24"/>
          <w:szCs w:val="24"/>
        </w:rPr>
        <w:t>}</w:t>
      </w:r>
      <w:r w:rsidRPr="009D74C4">
        <w:rPr>
          <w:rFonts w:asciiTheme="majorBidi" w:hAnsiTheme="majorBidi" w:cstheme="majorBidi"/>
          <w:i/>
          <w:iCs/>
          <w:sz w:val="24"/>
          <w:szCs w:val="24"/>
        </w:rPr>
        <w:t>…and angels of EL</w:t>
      </w:r>
      <w:r>
        <w:rPr>
          <w:rFonts w:asciiTheme="majorBidi" w:hAnsiTheme="majorBidi" w:cstheme="majorBidi"/>
          <w:i/>
          <w:iCs/>
          <w:sz w:val="24"/>
          <w:szCs w:val="24"/>
        </w:rPr>
        <w:t>Q</w:t>
      </w:r>
      <w:r w:rsidRPr="009D74C4">
        <w:rPr>
          <w:rFonts w:asciiTheme="majorBidi" w:hAnsiTheme="majorBidi" w:cstheme="majorBidi"/>
          <w:i/>
          <w:iCs/>
          <w:sz w:val="24"/>
          <w:szCs w:val="24"/>
        </w:rPr>
        <w:t>YM encountered him</w:t>
      </w:r>
      <w:r w:rsidRPr="009D74C4">
        <w:rPr>
          <w:rFonts w:asciiTheme="majorBidi" w:hAnsiTheme="majorBidi" w:cstheme="majorBidi"/>
          <w:sz w:val="24"/>
          <w:szCs w:val="24"/>
        </w:rPr>
        <w:t>.</w:t>
      </w:r>
    </w:p>
    <w:p w14:paraId="54DC20BA" w14:textId="77777777" w:rsidR="001D4A49" w:rsidRPr="009D74C4" w:rsidRDefault="001D4A49" w:rsidP="00BA48BD">
      <w:pPr>
        <w:contextualSpacing/>
        <w:rPr>
          <w:rFonts w:asciiTheme="majorBidi" w:hAnsiTheme="majorBidi" w:cstheme="majorBidi"/>
          <w:sz w:val="24"/>
          <w:szCs w:val="24"/>
        </w:rPr>
      </w:pPr>
      <w:r w:rsidRPr="009D74C4">
        <w:rPr>
          <w:rFonts w:asciiTheme="majorBidi" w:hAnsiTheme="majorBidi" w:cstheme="majorBidi"/>
          <w:sz w:val="24"/>
          <w:szCs w:val="24"/>
        </w:rPr>
        <w:t xml:space="preserve"> </w:t>
      </w:r>
    </w:p>
    <w:p w14:paraId="1BE074FC" w14:textId="77777777" w:rsidR="001D4A49" w:rsidRDefault="001D4A49" w:rsidP="00BA48BD">
      <w:pPr>
        <w:contextualSpacing/>
        <w:rPr>
          <w:rFonts w:asciiTheme="majorBidi" w:hAnsiTheme="majorBidi" w:cstheme="majorBidi"/>
          <w:sz w:val="24"/>
          <w:szCs w:val="24"/>
        </w:rPr>
      </w:pPr>
      <w:r w:rsidRPr="009D74C4">
        <w:rPr>
          <w:rFonts w:asciiTheme="majorBidi" w:hAnsiTheme="majorBidi" w:cstheme="majorBidi"/>
          <w:sz w:val="24"/>
          <w:szCs w:val="24"/>
        </w:rPr>
        <w:t>And even though he encountered Her,</w:t>
      </w:r>
      <w:r>
        <w:rPr>
          <w:rFonts w:asciiTheme="majorBidi" w:hAnsiTheme="majorBidi" w:cstheme="majorBidi"/>
          <w:sz w:val="24"/>
          <w:szCs w:val="24"/>
        </w:rPr>
        <w:br/>
      </w:r>
      <w:r w:rsidRPr="009D74C4">
        <w:rPr>
          <w:rFonts w:asciiTheme="majorBidi" w:hAnsiTheme="majorBidi" w:cstheme="majorBidi"/>
          <w:sz w:val="24"/>
          <w:szCs w:val="24"/>
        </w:rPr>
        <w:t>he guarded Her, and did not unite with Her,</w:t>
      </w:r>
      <w:r>
        <w:rPr>
          <w:rFonts w:asciiTheme="majorBidi" w:hAnsiTheme="majorBidi" w:cstheme="majorBidi"/>
          <w:sz w:val="24"/>
          <w:szCs w:val="24"/>
        </w:rPr>
        <w:br/>
      </w:r>
      <w:r w:rsidRPr="009D74C4">
        <w:rPr>
          <w:rFonts w:asciiTheme="majorBidi" w:hAnsiTheme="majorBidi" w:cstheme="majorBidi"/>
          <w:sz w:val="24"/>
          <w:szCs w:val="24"/>
        </w:rPr>
        <w:t>until Her Husband came,</w:t>
      </w:r>
      <w:r>
        <w:rPr>
          <w:rFonts w:asciiTheme="majorBidi" w:hAnsiTheme="majorBidi" w:cstheme="majorBidi"/>
          <w:sz w:val="24"/>
          <w:szCs w:val="24"/>
        </w:rPr>
        <w:br/>
      </w:r>
      <w:r w:rsidRPr="009D74C4">
        <w:rPr>
          <w:rFonts w:asciiTheme="majorBidi" w:hAnsiTheme="majorBidi" w:cstheme="majorBidi"/>
          <w:sz w:val="24"/>
          <w:szCs w:val="24"/>
        </w:rPr>
        <w:t xml:space="preserve">and this is: </w:t>
      </w:r>
      <w:r>
        <w:rPr>
          <w:rFonts w:asciiTheme="majorBidi" w:hAnsiTheme="majorBidi" w:cstheme="majorBidi"/>
          <w:sz w:val="24"/>
          <w:szCs w:val="24"/>
        </w:rPr>
        <w:t>{</w:t>
      </w:r>
      <w:r w:rsidRPr="009D74C4">
        <w:rPr>
          <w:rFonts w:asciiTheme="majorBidi" w:hAnsiTheme="majorBidi" w:cstheme="majorBidi"/>
          <w:sz w:val="24"/>
          <w:szCs w:val="24"/>
        </w:rPr>
        <w:t>Gen</w:t>
      </w:r>
      <w:r>
        <w:rPr>
          <w:rFonts w:asciiTheme="majorBidi" w:hAnsiTheme="majorBidi" w:cstheme="majorBidi"/>
          <w:sz w:val="24"/>
          <w:szCs w:val="24"/>
        </w:rPr>
        <w:t>.</w:t>
      </w:r>
      <w:r w:rsidRPr="009D74C4">
        <w:rPr>
          <w:rFonts w:asciiTheme="majorBidi" w:hAnsiTheme="majorBidi" w:cstheme="majorBidi"/>
          <w:sz w:val="24"/>
          <w:szCs w:val="24"/>
        </w:rPr>
        <w:t xml:space="preserve"> 28:11</w:t>
      </w:r>
      <w:r>
        <w:rPr>
          <w:rFonts w:asciiTheme="majorBidi" w:hAnsiTheme="majorBidi" w:cstheme="majorBidi"/>
          <w:sz w:val="24"/>
          <w:szCs w:val="24"/>
        </w:rPr>
        <w:t>}</w:t>
      </w:r>
      <w:r w:rsidRPr="009D74C4">
        <w:rPr>
          <w:rFonts w:asciiTheme="majorBidi" w:hAnsiTheme="majorBidi" w:cstheme="majorBidi"/>
          <w:i/>
          <w:iCs/>
          <w:sz w:val="24"/>
          <w:szCs w:val="24"/>
        </w:rPr>
        <w:t>…and he lodged there</w:t>
      </w:r>
      <w:r>
        <w:rPr>
          <w:rFonts w:asciiTheme="majorBidi" w:hAnsiTheme="majorBidi" w:cstheme="majorBidi"/>
          <w:i/>
          <w:iCs/>
          <w:sz w:val="24"/>
          <w:szCs w:val="24"/>
        </w:rPr>
        <w:t>,</w:t>
      </w:r>
      <w:r>
        <w:rPr>
          <w:rFonts w:asciiTheme="majorBidi" w:hAnsiTheme="majorBidi" w:cstheme="majorBidi"/>
          <w:i/>
          <w:iCs/>
          <w:sz w:val="24"/>
          <w:szCs w:val="24"/>
        </w:rPr>
        <w:br/>
      </w:r>
      <w:r w:rsidRPr="009D74C4">
        <w:rPr>
          <w:rFonts w:asciiTheme="majorBidi" w:hAnsiTheme="majorBidi" w:cstheme="majorBidi"/>
          <w:i/>
          <w:iCs/>
          <w:sz w:val="24"/>
          <w:szCs w:val="24"/>
        </w:rPr>
        <w:t>for the sun had come…</w:t>
      </w:r>
      <w:r>
        <w:rPr>
          <w:rFonts w:asciiTheme="majorBidi" w:hAnsiTheme="majorBidi" w:cstheme="majorBidi"/>
          <w:i/>
          <w:iCs/>
          <w:sz w:val="24"/>
          <w:szCs w:val="24"/>
        </w:rPr>
        <w:br/>
      </w:r>
      <w:r w:rsidRPr="009D74C4">
        <w:rPr>
          <w:rFonts w:asciiTheme="majorBidi" w:hAnsiTheme="majorBidi" w:cstheme="majorBidi"/>
          <w:sz w:val="24"/>
          <w:szCs w:val="24"/>
        </w:rPr>
        <w:t>because for his sake:</w:t>
      </w:r>
      <w:r>
        <w:rPr>
          <w:rFonts w:asciiTheme="majorBidi" w:hAnsiTheme="majorBidi" w:cstheme="majorBidi"/>
          <w:sz w:val="24"/>
          <w:szCs w:val="24"/>
        </w:rPr>
        <w:br/>
        <w:t>{</w:t>
      </w:r>
      <w:r w:rsidRPr="009D74C4">
        <w:rPr>
          <w:rFonts w:asciiTheme="majorBidi" w:hAnsiTheme="majorBidi" w:cstheme="majorBidi"/>
          <w:sz w:val="24"/>
          <w:szCs w:val="24"/>
        </w:rPr>
        <w:t>Gen</w:t>
      </w:r>
      <w:r>
        <w:rPr>
          <w:rFonts w:asciiTheme="majorBidi" w:hAnsiTheme="majorBidi" w:cstheme="majorBidi"/>
          <w:sz w:val="24"/>
          <w:szCs w:val="24"/>
        </w:rPr>
        <w:t>.</w:t>
      </w:r>
      <w:r w:rsidRPr="009D74C4">
        <w:rPr>
          <w:rFonts w:asciiTheme="majorBidi" w:hAnsiTheme="majorBidi" w:cstheme="majorBidi"/>
          <w:sz w:val="24"/>
          <w:szCs w:val="24"/>
        </w:rPr>
        <w:t xml:space="preserve"> 32:32</w:t>
      </w:r>
      <w:r>
        <w:rPr>
          <w:rFonts w:asciiTheme="majorBidi" w:hAnsiTheme="majorBidi" w:cstheme="majorBidi"/>
          <w:sz w:val="24"/>
          <w:szCs w:val="24"/>
        </w:rPr>
        <w:t>}</w:t>
      </w:r>
      <w:r w:rsidRPr="009D74C4">
        <w:rPr>
          <w:rFonts w:asciiTheme="majorBidi" w:hAnsiTheme="majorBidi" w:cstheme="majorBidi"/>
          <w:i/>
          <w:iCs/>
          <w:sz w:val="24"/>
          <w:szCs w:val="24"/>
        </w:rPr>
        <w:t>And the sun dawned upon him…</w:t>
      </w:r>
      <w:r>
        <w:rPr>
          <w:rFonts w:asciiTheme="majorBidi" w:hAnsiTheme="majorBidi" w:cstheme="majorBidi"/>
          <w:i/>
          <w:iCs/>
          <w:sz w:val="24"/>
          <w:szCs w:val="24"/>
        </w:rPr>
        <w:br/>
      </w:r>
      <w:r w:rsidRPr="009D74C4">
        <w:rPr>
          <w:rFonts w:asciiTheme="majorBidi" w:hAnsiTheme="majorBidi" w:cstheme="majorBidi"/>
          <w:sz w:val="24"/>
          <w:szCs w:val="24"/>
        </w:rPr>
        <w:t>which is Moses</w:t>
      </w:r>
      <w:r>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for the spirit of Moses came through him in reincarnation.</w:t>
      </w:r>
      <w:r w:rsidRPr="009D74C4">
        <w:rPr>
          <w:rStyle w:val="EndnoteReference"/>
          <w:rFonts w:asciiTheme="majorBidi" w:hAnsiTheme="majorBidi" w:cstheme="majorBidi"/>
          <w:sz w:val="24"/>
          <w:szCs w:val="24"/>
        </w:rPr>
        <w:endnoteReference w:id="109"/>
      </w:r>
    </w:p>
    <w:p w14:paraId="0CF4B33A" w14:textId="77777777" w:rsidR="001D4A49" w:rsidRPr="009D74C4" w:rsidRDefault="001D4A49" w:rsidP="00BA48BD">
      <w:pPr>
        <w:contextualSpacing/>
        <w:rPr>
          <w:rFonts w:asciiTheme="majorBidi" w:hAnsiTheme="majorBidi" w:cstheme="majorBidi"/>
          <w:sz w:val="24"/>
          <w:szCs w:val="24"/>
        </w:rPr>
      </w:pPr>
    </w:p>
    <w:p w14:paraId="228C7D15" w14:textId="77777777" w:rsidR="001D4A49" w:rsidRDefault="001D4A49" w:rsidP="00BA48BD">
      <w:pPr>
        <w:contextualSpacing/>
        <w:rPr>
          <w:rFonts w:asciiTheme="majorBidi" w:hAnsiTheme="majorBidi" w:cstheme="majorBidi"/>
          <w:sz w:val="24"/>
          <w:szCs w:val="24"/>
        </w:rPr>
      </w:pPr>
      <w:r w:rsidRPr="009D74C4">
        <w:rPr>
          <w:rFonts w:asciiTheme="majorBidi" w:hAnsiTheme="majorBidi" w:cstheme="majorBidi"/>
          <w:sz w:val="24"/>
          <w:szCs w:val="24"/>
        </w:rPr>
        <w:t>And because of this,</w:t>
      </w:r>
      <w:r>
        <w:rPr>
          <w:rFonts w:asciiTheme="majorBidi" w:hAnsiTheme="majorBidi" w:cstheme="majorBidi"/>
          <w:sz w:val="24"/>
          <w:szCs w:val="24"/>
        </w:rPr>
        <w:br/>
      </w:r>
      <w:r w:rsidRPr="009D74C4">
        <w:rPr>
          <w:rFonts w:asciiTheme="majorBidi" w:hAnsiTheme="majorBidi" w:cstheme="majorBidi"/>
          <w:sz w:val="24"/>
          <w:szCs w:val="24"/>
        </w:rPr>
        <w:t>Jacob and Moses stand at one level</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in</w:t>
      </w:r>
      <w:r w:rsidRPr="009D74C4">
        <w:rPr>
          <w:rFonts w:asciiTheme="majorBidi" w:hAnsiTheme="majorBidi" w:cstheme="majorBidi"/>
          <w:sz w:val="24"/>
          <w:szCs w:val="24"/>
        </w:rPr>
        <w:t xml:space="preserve"> the Middle Pillar</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 xml:space="preserve">but this one </w:t>
      </w:r>
      <w:r w:rsidRPr="008758E1">
        <w:rPr>
          <w:rFonts w:asciiTheme="majorBidi" w:hAnsiTheme="majorBidi" w:cstheme="majorBidi"/>
          <w:color w:val="808080" w:themeColor="background1" w:themeShade="80"/>
          <w:sz w:val="24"/>
          <w:szCs w:val="24"/>
        </w:rPr>
        <w:t>Jacob</w:t>
      </w:r>
      <w:r w:rsidRPr="009D74C4">
        <w:rPr>
          <w:rFonts w:asciiTheme="majorBidi" w:hAnsiTheme="majorBidi" w:cstheme="majorBidi"/>
          <w:sz w:val="24"/>
          <w:szCs w:val="24"/>
        </w:rPr>
        <w:t xml:space="preserve"> is of the body,</w:t>
      </w:r>
      <w:r>
        <w:rPr>
          <w:rFonts w:asciiTheme="majorBidi" w:hAnsiTheme="majorBidi" w:cstheme="majorBidi"/>
          <w:sz w:val="24"/>
          <w:szCs w:val="24"/>
        </w:rPr>
        <w:br/>
      </w:r>
      <w:r w:rsidRPr="009D74C4">
        <w:rPr>
          <w:rFonts w:asciiTheme="majorBidi" w:hAnsiTheme="majorBidi" w:cstheme="majorBidi"/>
          <w:sz w:val="24"/>
          <w:szCs w:val="24"/>
        </w:rPr>
        <w:t xml:space="preserve">and this one </w:t>
      </w:r>
      <w:r w:rsidRPr="008758E1">
        <w:rPr>
          <w:rFonts w:asciiTheme="majorBidi" w:hAnsiTheme="majorBidi" w:cstheme="majorBidi"/>
          <w:color w:val="808080" w:themeColor="background1" w:themeShade="80"/>
          <w:sz w:val="24"/>
          <w:szCs w:val="24"/>
        </w:rPr>
        <w:t>Moses</w:t>
      </w:r>
      <w:r w:rsidRPr="009D74C4">
        <w:rPr>
          <w:rFonts w:asciiTheme="majorBidi" w:hAnsiTheme="majorBidi" w:cstheme="majorBidi"/>
          <w:sz w:val="24"/>
          <w:szCs w:val="24"/>
        </w:rPr>
        <w:t xml:space="preserve"> is of the soul.</w:t>
      </w:r>
      <w:r w:rsidRPr="009D74C4">
        <w:rPr>
          <w:rStyle w:val="EndnoteReference"/>
          <w:rFonts w:asciiTheme="majorBidi" w:hAnsiTheme="majorBidi" w:cstheme="majorBidi"/>
          <w:sz w:val="24"/>
          <w:szCs w:val="24"/>
        </w:rPr>
        <w:endnoteReference w:id="110"/>
      </w:r>
    </w:p>
    <w:p w14:paraId="02A74D46" w14:textId="77777777" w:rsidR="001D4A49" w:rsidRPr="009D74C4" w:rsidRDefault="001D4A49" w:rsidP="00BA48BD">
      <w:pPr>
        <w:contextualSpacing/>
        <w:rPr>
          <w:rFonts w:asciiTheme="majorBidi" w:hAnsiTheme="majorBidi" w:cstheme="majorBidi"/>
          <w:sz w:val="24"/>
          <w:szCs w:val="24"/>
        </w:rPr>
      </w:pPr>
    </w:p>
    <w:p w14:paraId="674C2435" w14:textId="77777777" w:rsidR="001D4A49" w:rsidRDefault="001D4A49" w:rsidP="00BA48BD">
      <w:pPr>
        <w:contextualSpacing/>
        <w:rPr>
          <w:rFonts w:asciiTheme="majorBidi" w:hAnsiTheme="majorBidi" w:cstheme="majorBidi"/>
          <w:sz w:val="24"/>
          <w:szCs w:val="24"/>
        </w:rPr>
      </w:pPr>
      <w:r w:rsidRPr="009D74C4">
        <w:rPr>
          <w:rFonts w:asciiTheme="majorBidi" w:hAnsiTheme="majorBidi" w:cstheme="majorBidi"/>
          <w:sz w:val="24"/>
          <w:szCs w:val="24"/>
        </w:rPr>
        <w:t>And therefore, ‘the hour does not stand’ for every person</w:t>
      </w:r>
      <w:r>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 xml:space="preserve">for </w:t>
      </w:r>
      <w:r w:rsidRPr="008758E1">
        <w:rPr>
          <w:rFonts w:asciiTheme="majorBidi" w:hAnsiTheme="majorBidi" w:cstheme="majorBidi"/>
          <w:color w:val="808080" w:themeColor="background1" w:themeShade="80"/>
          <w:sz w:val="24"/>
          <w:szCs w:val="24"/>
        </w:rPr>
        <w:t>when</w:t>
      </w:r>
      <w:r w:rsidRPr="009D74C4">
        <w:rPr>
          <w:rFonts w:asciiTheme="majorBidi" w:hAnsiTheme="majorBidi" w:cstheme="majorBidi"/>
          <w:sz w:val="24"/>
          <w:szCs w:val="24"/>
        </w:rPr>
        <w:t xml:space="preserve"> She is </w:t>
      </w:r>
      <w:r>
        <w:rPr>
          <w:rFonts w:asciiTheme="majorBidi" w:hAnsiTheme="majorBidi" w:cstheme="majorBidi"/>
          <w:sz w:val="24"/>
          <w:szCs w:val="24"/>
        </w:rPr>
        <w:t xml:space="preserve">the </w:t>
      </w:r>
      <w:r w:rsidRPr="009D74C4">
        <w:rPr>
          <w:rFonts w:asciiTheme="majorBidi" w:hAnsiTheme="majorBidi" w:cstheme="majorBidi"/>
          <w:sz w:val="24"/>
          <w:szCs w:val="24"/>
        </w:rPr>
        <w:t>Shekhina</w:t>
      </w:r>
      <w:r>
        <w:rPr>
          <w:rFonts w:asciiTheme="majorBidi" w:hAnsiTheme="majorBidi" w:cstheme="majorBidi"/>
          <w:sz w:val="24"/>
          <w:szCs w:val="24"/>
        </w:rPr>
        <w:t>h</w:t>
      </w:r>
      <w:r w:rsidRPr="009D74C4">
        <w:rPr>
          <w:rFonts w:asciiTheme="majorBidi" w:hAnsiTheme="majorBidi" w:cstheme="majorBidi"/>
          <w:sz w:val="24"/>
          <w:szCs w:val="24"/>
        </w:rPr>
        <w:t xml:space="preserve"> without Her Husband.</w:t>
      </w:r>
    </w:p>
    <w:p w14:paraId="6F1604C8" w14:textId="77777777" w:rsidR="001D4A49" w:rsidRPr="009D74C4" w:rsidRDefault="001D4A49" w:rsidP="00BA48BD">
      <w:pPr>
        <w:contextualSpacing/>
        <w:rPr>
          <w:rFonts w:asciiTheme="majorBidi" w:hAnsiTheme="majorBidi" w:cstheme="majorBidi"/>
          <w:sz w:val="24"/>
          <w:szCs w:val="24"/>
        </w:rPr>
      </w:pPr>
    </w:p>
    <w:p w14:paraId="3AC26358" w14:textId="77777777" w:rsidR="001D4A49" w:rsidRDefault="001D4A49" w:rsidP="00BA48BD">
      <w:pPr>
        <w:contextualSpacing/>
        <w:rPr>
          <w:rFonts w:asciiTheme="majorBidi" w:hAnsiTheme="majorBidi" w:cstheme="majorBidi"/>
          <w:sz w:val="24"/>
          <w:szCs w:val="24"/>
        </w:rPr>
      </w:pPr>
      <w:r w:rsidRPr="009D74C4">
        <w:rPr>
          <w:rFonts w:asciiTheme="majorBidi" w:hAnsiTheme="majorBidi" w:cstheme="majorBidi"/>
          <w:sz w:val="24"/>
          <w:szCs w:val="24"/>
        </w:rPr>
        <w:t>And therefore,</w:t>
      </w:r>
      <w:r>
        <w:rPr>
          <w:rFonts w:asciiTheme="majorBidi" w:hAnsiTheme="majorBidi" w:cstheme="majorBidi"/>
          <w:sz w:val="24"/>
          <w:szCs w:val="24"/>
        </w:rPr>
        <w:br/>
      </w:r>
      <w:r w:rsidRPr="009D74C4">
        <w:rPr>
          <w:rFonts w:asciiTheme="majorBidi" w:hAnsiTheme="majorBidi" w:cstheme="majorBidi"/>
          <w:sz w:val="24"/>
          <w:szCs w:val="24"/>
        </w:rPr>
        <w:t>when ‘the hour’ was pressing for Rabbi P</w:t>
      </w:r>
      <w:r>
        <w:rPr>
          <w:rFonts w:asciiTheme="majorBidi" w:hAnsiTheme="majorBidi" w:cstheme="majorBidi"/>
          <w:sz w:val="24"/>
          <w:szCs w:val="24"/>
        </w:rPr>
        <w:t>e</w:t>
      </w:r>
      <w:r w:rsidRPr="009D74C4">
        <w:rPr>
          <w:rFonts w:asciiTheme="majorBidi" w:hAnsiTheme="majorBidi" w:cstheme="majorBidi"/>
          <w:sz w:val="24"/>
          <w:szCs w:val="24"/>
        </w:rPr>
        <w:t>dat,</w:t>
      </w:r>
      <w:r w:rsidRPr="009D74C4">
        <w:rPr>
          <w:rStyle w:val="EndnoteReference"/>
          <w:rFonts w:asciiTheme="majorBidi" w:hAnsiTheme="majorBidi" w:cstheme="majorBidi"/>
          <w:sz w:val="24"/>
          <w:szCs w:val="24"/>
        </w:rPr>
        <w:endnoteReference w:id="111"/>
      </w:r>
      <w:r>
        <w:rPr>
          <w:rFonts w:asciiTheme="majorBidi" w:hAnsiTheme="majorBidi" w:cstheme="majorBidi"/>
          <w:sz w:val="24"/>
          <w:szCs w:val="24"/>
        </w:rPr>
        <w:br/>
      </w:r>
      <w:r w:rsidRPr="009D74C4">
        <w:rPr>
          <w:rFonts w:asciiTheme="majorBidi" w:hAnsiTheme="majorBidi" w:cstheme="majorBidi"/>
          <w:sz w:val="24"/>
          <w:szCs w:val="24"/>
        </w:rPr>
        <w:t>and He said: ‘if you wish I shall destroy the world</w:t>
      </w:r>
      <w:r>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 xml:space="preserve">and perhaps you </w:t>
      </w:r>
      <w:r w:rsidRPr="008758E1">
        <w:rPr>
          <w:rFonts w:asciiTheme="majorBidi" w:hAnsiTheme="majorBidi" w:cstheme="majorBidi"/>
          <w:color w:val="808080" w:themeColor="background1" w:themeShade="80"/>
          <w:sz w:val="24"/>
          <w:szCs w:val="24"/>
        </w:rPr>
        <w:t>your lot</w:t>
      </w:r>
      <w:r w:rsidRPr="009D74C4">
        <w:rPr>
          <w:rFonts w:asciiTheme="majorBidi" w:hAnsiTheme="majorBidi" w:cstheme="majorBidi"/>
          <w:sz w:val="24"/>
          <w:szCs w:val="24"/>
        </w:rPr>
        <w:t xml:space="preserve"> will fall into an hour of sustenance’</w:t>
      </w:r>
      <w:r>
        <w:rPr>
          <w:rFonts w:asciiTheme="majorBidi" w:hAnsiTheme="majorBidi" w:cstheme="majorBidi"/>
          <w:sz w:val="24"/>
          <w:szCs w:val="24"/>
        </w:rPr>
        <w:t>,</w:t>
      </w:r>
      <w:r w:rsidRPr="009D74C4">
        <w:rPr>
          <w:rStyle w:val="FootnoteReference"/>
          <w:rFonts w:asciiTheme="majorBidi" w:hAnsiTheme="majorBidi" w:cstheme="majorBidi"/>
          <w:sz w:val="24"/>
          <w:szCs w:val="24"/>
        </w:rPr>
        <w:footnoteReference w:id="35"/>
      </w:r>
      <w:r>
        <w:rPr>
          <w:rFonts w:asciiTheme="majorBidi" w:hAnsiTheme="majorBidi" w:cstheme="majorBidi"/>
          <w:sz w:val="24"/>
          <w:szCs w:val="24"/>
        </w:rPr>
        <w:br/>
      </w:r>
      <w:r w:rsidRPr="009D74C4">
        <w:rPr>
          <w:rFonts w:asciiTheme="majorBidi" w:hAnsiTheme="majorBidi" w:cstheme="majorBidi"/>
          <w:sz w:val="24"/>
          <w:szCs w:val="24"/>
        </w:rPr>
        <w:t>‘and perhaps you will fall’ – what is ‘and perhaps’?</w:t>
      </w:r>
      <w:r>
        <w:rPr>
          <w:rFonts w:asciiTheme="majorBidi" w:hAnsiTheme="majorBidi" w:cstheme="majorBidi"/>
          <w:sz w:val="24"/>
          <w:szCs w:val="24"/>
        </w:rPr>
        <w:br/>
        <w:t xml:space="preserve">Rather </w:t>
      </w:r>
      <w:r w:rsidRPr="009D74C4">
        <w:rPr>
          <w:rFonts w:asciiTheme="majorBidi" w:hAnsiTheme="majorBidi" w:cstheme="majorBidi"/>
          <w:sz w:val="24"/>
          <w:szCs w:val="24"/>
        </w:rPr>
        <w:t>‘and perhaps’</w:t>
      </w:r>
      <w:r>
        <w:rPr>
          <w:rFonts w:asciiTheme="majorBidi" w:hAnsiTheme="majorBidi" w:cstheme="majorBidi"/>
          <w:sz w:val="24"/>
          <w:szCs w:val="24"/>
        </w:rPr>
        <w:t xml:space="preserve"> </w:t>
      </w:r>
      <w:r w:rsidRPr="00E20128">
        <w:rPr>
          <w:rFonts w:asciiTheme="majorBidi" w:hAnsiTheme="majorBidi" w:cstheme="majorBidi"/>
          <w:color w:val="808080" w:themeColor="background1" w:themeShade="80"/>
          <w:sz w:val="24"/>
          <w:szCs w:val="24"/>
        </w:rPr>
        <w:t>means</w:t>
      </w:r>
      <w:r w:rsidRPr="00E20128">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 xml:space="preserve">if </w:t>
      </w:r>
      <w:r>
        <w:rPr>
          <w:rFonts w:asciiTheme="majorBidi" w:hAnsiTheme="majorBidi" w:cstheme="majorBidi"/>
          <w:sz w:val="24"/>
          <w:szCs w:val="24"/>
        </w:rPr>
        <w:t xml:space="preserve">the blessed Holy One </w:t>
      </w:r>
      <w:r w:rsidRPr="009D74C4">
        <w:rPr>
          <w:rFonts w:asciiTheme="majorBidi" w:hAnsiTheme="majorBidi" w:cstheme="majorBidi"/>
          <w:sz w:val="24"/>
          <w:szCs w:val="24"/>
        </w:rPr>
        <w:t>w</w:t>
      </w:r>
      <w:r>
        <w:rPr>
          <w:rFonts w:asciiTheme="majorBidi" w:hAnsiTheme="majorBidi" w:cstheme="majorBidi"/>
          <w:sz w:val="24"/>
          <w:szCs w:val="24"/>
        </w:rPr>
        <w:t>anted</w:t>
      </w:r>
      <w:r w:rsidRPr="009D74C4">
        <w:rPr>
          <w:rFonts w:asciiTheme="majorBidi" w:hAnsiTheme="majorBidi" w:cstheme="majorBidi"/>
          <w:sz w:val="24"/>
          <w:szCs w:val="24"/>
        </w:rPr>
        <w:t xml:space="preserve"> you</w:t>
      </w:r>
      <w:r>
        <w:rPr>
          <w:rFonts w:asciiTheme="majorBidi" w:hAnsiTheme="majorBidi" w:cstheme="majorBidi"/>
          <w:sz w:val="24"/>
          <w:szCs w:val="24"/>
        </w:rPr>
        <w:t xml:space="preserve"> to</w:t>
      </w:r>
      <w:r w:rsidRPr="009D74C4">
        <w:rPr>
          <w:rFonts w:asciiTheme="majorBidi" w:hAnsiTheme="majorBidi" w:cstheme="majorBidi"/>
          <w:sz w:val="24"/>
          <w:szCs w:val="24"/>
        </w:rPr>
        <w:t xml:space="preserve"> fall into an hour of sustenance,</w:t>
      </w:r>
      <w:r>
        <w:rPr>
          <w:rFonts w:asciiTheme="majorBidi" w:hAnsiTheme="majorBidi" w:cstheme="majorBidi"/>
          <w:sz w:val="24"/>
          <w:szCs w:val="24"/>
        </w:rPr>
        <w:br/>
      </w:r>
      <w:r w:rsidRPr="009D74C4">
        <w:rPr>
          <w:rFonts w:asciiTheme="majorBidi" w:hAnsiTheme="majorBidi" w:cstheme="majorBidi"/>
          <w:sz w:val="24"/>
          <w:szCs w:val="24"/>
        </w:rPr>
        <w:t xml:space="preserve">then His ‘wife’ </w:t>
      </w:r>
      <w:r w:rsidRPr="008758E1">
        <w:rPr>
          <w:rFonts w:asciiTheme="majorBidi" w:hAnsiTheme="majorBidi" w:cstheme="majorBidi"/>
          <w:color w:val="808080" w:themeColor="background1" w:themeShade="80"/>
          <w:sz w:val="24"/>
          <w:szCs w:val="24"/>
        </w:rPr>
        <w:t>the Shekhinah</w:t>
      </w:r>
      <w:r w:rsidRPr="009D74C4">
        <w:rPr>
          <w:rFonts w:asciiTheme="majorBidi" w:hAnsiTheme="majorBidi" w:cstheme="majorBidi"/>
          <w:sz w:val="24"/>
          <w:szCs w:val="24"/>
        </w:rPr>
        <w:t xml:space="preserve"> performs it</w:t>
      </w:r>
      <w:r>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‘and perhaps’ if Her Husband wishes,</w:t>
      </w:r>
      <w:r>
        <w:rPr>
          <w:rFonts w:asciiTheme="majorBidi" w:hAnsiTheme="majorBidi" w:cstheme="majorBidi"/>
          <w:sz w:val="24"/>
          <w:szCs w:val="24"/>
        </w:rPr>
        <w:br/>
      </w:r>
      <w:r w:rsidRPr="009D74C4">
        <w:rPr>
          <w:rFonts w:asciiTheme="majorBidi" w:hAnsiTheme="majorBidi" w:cstheme="majorBidi"/>
          <w:sz w:val="24"/>
          <w:szCs w:val="24"/>
        </w:rPr>
        <w:t>He confirms that which She did,</w:t>
      </w:r>
      <w:r w:rsidRPr="009D74C4">
        <w:rPr>
          <w:rStyle w:val="EndnoteReference"/>
          <w:rFonts w:asciiTheme="majorBidi" w:hAnsiTheme="majorBidi" w:cstheme="majorBidi"/>
          <w:sz w:val="24"/>
          <w:szCs w:val="24"/>
        </w:rPr>
        <w:endnoteReference w:id="112"/>
      </w:r>
      <w:r>
        <w:rPr>
          <w:rFonts w:asciiTheme="majorBidi" w:hAnsiTheme="majorBidi" w:cstheme="majorBidi"/>
          <w:sz w:val="24"/>
          <w:szCs w:val="24"/>
        </w:rPr>
        <w:br/>
      </w:r>
      <w:r w:rsidRPr="009D74C4">
        <w:rPr>
          <w:rFonts w:asciiTheme="majorBidi" w:hAnsiTheme="majorBidi" w:cstheme="majorBidi"/>
          <w:sz w:val="24"/>
          <w:szCs w:val="24"/>
        </w:rPr>
        <w:t>without the authority of Her Husband.’</w:t>
      </w:r>
    </w:p>
    <w:p w14:paraId="4E69F604" w14:textId="77777777" w:rsidR="001D4A49" w:rsidRPr="009D74C4" w:rsidRDefault="001D4A49" w:rsidP="00BA48BD">
      <w:pPr>
        <w:contextualSpacing/>
        <w:rPr>
          <w:rFonts w:asciiTheme="majorBidi" w:hAnsiTheme="majorBidi" w:cstheme="majorBidi"/>
          <w:sz w:val="24"/>
          <w:szCs w:val="24"/>
        </w:rPr>
      </w:pPr>
    </w:p>
    <w:p w14:paraId="520FE97E" w14:textId="77777777" w:rsidR="001D4A49" w:rsidRPr="009D74C4" w:rsidRDefault="001D4A49" w:rsidP="00091BE4">
      <w:pPr>
        <w:contextualSpacing/>
        <w:rPr>
          <w:rFonts w:asciiTheme="majorBidi" w:hAnsiTheme="majorBidi" w:cstheme="majorBidi"/>
          <w:sz w:val="24"/>
          <w:szCs w:val="24"/>
        </w:rPr>
      </w:pPr>
      <w:r w:rsidRPr="009D74C4">
        <w:rPr>
          <w:rFonts w:asciiTheme="majorBidi" w:hAnsiTheme="majorBidi" w:cstheme="majorBidi"/>
          <w:sz w:val="24"/>
          <w:szCs w:val="24"/>
        </w:rPr>
        <w:t>And in such a case,</w:t>
      </w:r>
      <w:r w:rsidRPr="009D74C4">
        <w:rPr>
          <w:rStyle w:val="EndnoteReference"/>
          <w:rFonts w:asciiTheme="majorBidi" w:hAnsiTheme="majorBidi" w:cstheme="majorBidi"/>
          <w:sz w:val="24"/>
          <w:szCs w:val="24"/>
        </w:rPr>
        <w:endnoteReference w:id="113"/>
      </w:r>
      <w:r w:rsidRPr="009D74C4">
        <w:rPr>
          <w:rFonts w:asciiTheme="majorBidi" w:hAnsiTheme="majorBidi" w:cstheme="majorBidi"/>
          <w:sz w:val="24"/>
          <w:szCs w:val="24"/>
        </w:rPr>
        <w:t xml:space="preserve"> the ‘hour does not stand’</w:t>
      </w:r>
      <w:r>
        <w:rPr>
          <w:rFonts w:asciiTheme="majorBidi" w:hAnsiTheme="majorBidi" w:cstheme="majorBidi"/>
          <w:sz w:val="24"/>
          <w:szCs w:val="24"/>
        </w:rPr>
        <w:br/>
      </w:r>
      <w:r w:rsidRPr="009D74C4">
        <w:rPr>
          <w:rFonts w:asciiTheme="majorBidi" w:hAnsiTheme="majorBidi" w:cstheme="majorBidi"/>
          <w:sz w:val="24"/>
          <w:szCs w:val="24"/>
        </w:rPr>
        <w:t xml:space="preserve">– which is </w:t>
      </w:r>
      <w:r>
        <w:rPr>
          <w:rFonts w:asciiTheme="majorBidi" w:hAnsiTheme="majorBidi" w:cstheme="majorBidi"/>
          <w:sz w:val="24"/>
          <w:szCs w:val="24"/>
        </w:rPr>
        <w:t xml:space="preserve">the </w:t>
      </w:r>
      <w:r w:rsidRPr="009D74C4">
        <w:rPr>
          <w:rFonts w:asciiTheme="majorBidi" w:hAnsiTheme="majorBidi" w:cstheme="majorBidi"/>
          <w:sz w:val="24"/>
          <w:szCs w:val="24"/>
        </w:rPr>
        <w:t>Shekhina</w:t>
      </w:r>
      <w:r>
        <w:rPr>
          <w:rFonts w:asciiTheme="majorBidi" w:hAnsiTheme="majorBidi" w:cstheme="majorBidi"/>
          <w:sz w:val="24"/>
          <w:szCs w:val="24"/>
        </w:rPr>
        <w:t>h</w:t>
      </w:r>
      <w:r w:rsidRPr="009D74C4">
        <w:rPr>
          <w:rFonts w:asciiTheme="majorBidi" w:hAnsiTheme="majorBidi" w:cstheme="majorBidi"/>
          <w:sz w:val="24"/>
          <w:szCs w:val="24"/>
        </w:rPr>
        <w:t xml:space="preserve"> –</w:t>
      </w:r>
      <w:r>
        <w:rPr>
          <w:rFonts w:asciiTheme="majorBidi" w:hAnsiTheme="majorBidi" w:cstheme="majorBidi"/>
          <w:sz w:val="24"/>
          <w:szCs w:val="24"/>
        </w:rPr>
        <w:br/>
      </w:r>
      <w:r w:rsidRPr="009D74C4">
        <w:rPr>
          <w:rFonts w:asciiTheme="majorBidi" w:hAnsiTheme="majorBidi" w:cstheme="majorBidi"/>
          <w:sz w:val="24"/>
          <w:szCs w:val="24"/>
        </w:rPr>
        <w:t xml:space="preserve">for that person, </w:t>
      </w:r>
    </w:p>
    <w:p w14:paraId="477D7225" w14:textId="77777777" w:rsidR="001D4A49" w:rsidRPr="009D74C4" w:rsidRDefault="001D4A49" w:rsidP="00B90B55">
      <w:pPr>
        <w:contextualSpacing/>
        <w:rPr>
          <w:rFonts w:asciiTheme="majorBidi" w:hAnsiTheme="majorBidi" w:cstheme="majorBidi"/>
          <w:sz w:val="24"/>
          <w:szCs w:val="24"/>
        </w:rPr>
      </w:pPr>
      <w:r w:rsidRPr="009D74C4">
        <w:rPr>
          <w:rFonts w:asciiTheme="majorBidi" w:hAnsiTheme="majorBidi" w:cstheme="majorBidi"/>
          <w:sz w:val="24"/>
          <w:szCs w:val="24"/>
        </w:rPr>
        <w:t>unless he comes through reincarnation</w:t>
      </w:r>
      <w:r>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 xml:space="preserve">into that person, of that hour. </w:t>
      </w:r>
    </w:p>
    <w:p w14:paraId="3290DA72" w14:textId="77777777" w:rsidR="001D4A49" w:rsidRPr="009D74C4" w:rsidRDefault="001D4A49" w:rsidP="009D74C4">
      <w:pPr>
        <w:contextualSpacing/>
        <w:rPr>
          <w:rFonts w:asciiTheme="majorBidi" w:hAnsiTheme="majorBidi" w:cstheme="majorBidi"/>
          <w:sz w:val="24"/>
          <w:szCs w:val="24"/>
        </w:rPr>
      </w:pPr>
    </w:p>
    <w:p w14:paraId="7A191B8E" w14:textId="77777777" w:rsidR="001D4A49" w:rsidRDefault="001D4A49" w:rsidP="00091BE4">
      <w:pPr>
        <w:contextualSpacing/>
        <w:rPr>
          <w:rFonts w:asciiTheme="majorBidi" w:hAnsiTheme="majorBidi" w:cstheme="majorBidi"/>
          <w:sz w:val="24"/>
          <w:szCs w:val="24"/>
        </w:rPr>
      </w:pPr>
      <w:r w:rsidRPr="009D74C4">
        <w:rPr>
          <w:rFonts w:asciiTheme="majorBidi" w:hAnsiTheme="majorBidi" w:cstheme="majorBidi"/>
          <w:sz w:val="24"/>
          <w:szCs w:val="24"/>
        </w:rPr>
        <w:t>And the mystery of the word:</w:t>
      </w:r>
      <w:r>
        <w:rPr>
          <w:rFonts w:asciiTheme="majorBidi" w:hAnsiTheme="majorBidi" w:cstheme="majorBidi"/>
          <w:sz w:val="24"/>
          <w:szCs w:val="24"/>
        </w:rPr>
        <w:br/>
        <w:t>{</w:t>
      </w:r>
      <w:r w:rsidRPr="009D74C4">
        <w:rPr>
          <w:rFonts w:asciiTheme="majorBidi" w:hAnsiTheme="majorBidi" w:cstheme="majorBidi"/>
          <w:sz w:val="24"/>
          <w:szCs w:val="24"/>
        </w:rPr>
        <w:t>Lev</w:t>
      </w:r>
      <w:r>
        <w:rPr>
          <w:rFonts w:asciiTheme="majorBidi" w:hAnsiTheme="majorBidi" w:cstheme="majorBidi"/>
          <w:sz w:val="24"/>
          <w:szCs w:val="24"/>
        </w:rPr>
        <w:t>.</w:t>
      </w:r>
      <w:r w:rsidRPr="009D74C4">
        <w:rPr>
          <w:rFonts w:asciiTheme="majorBidi" w:hAnsiTheme="majorBidi" w:cstheme="majorBidi"/>
          <w:sz w:val="24"/>
          <w:szCs w:val="24"/>
        </w:rPr>
        <w:t xml:space="preserve"> 16:3</w:t>
      </w:r>
      <w:r>
        <w:rPr>
          <w:rFonts w:asciiTheme="majorBidi" w:hAnsiTheme="majorBidi" w:cstheme="majorBidi"/>
          <w:sz w:val="24"/>
          <w:szCs w:val="24"/>
        </w:rPr>
        <w:t>}</w:t>
      </w:r>
      <w:r w:rsidRPr="009D74C4">
        <w:rPr>
          <w:rFonts w:asciiTheme="majorBidi" w:hAnsiTheme="majorBidi" w:cstheme="majorBidi"/>
          <w:i/>
          <w:iCs/>
          <w:sz w:val="24"/>
          <w:szCs w:val="24"/>
        </w:rPr>
        <w:t xml:space="preserve">With </w:t>
      </w:r>
      <w:r>
        <w:rPr>
          <w:rFonts w:asciiTheme="majorBidi" w:hAnsiTheme="majorBidi" w:cstheme="majorBidi"/>
          <w:i/>
          <w:iCs/>
          <w:sz w:val="24"/>
          <w:szCs w:val="24"/>
        </w:rPr>
        <w:t>‘</w:t>
      </w:r>
      <w:r w:rsidRPr="009D74C4">
        <w:rPr>
          <w:rFonts w:asciiTheme="majorBidi" w:hAnsiTheme="majorBidi" w:cstheme="majorBidi"/>
          <w:i/>
          <w:iCs/>
          <w:sz w:val="24"/>
          <w:szCs w:val="24"/>
        </w:rPr>
        <w:t>this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zot</w:t>
      </w:r>
      <w:r w:rsidRPr="00970BB5">
        <w:rPr>
          <w:rFonts w:asciiTheme="majorBidi" w:hAnsiTheme="majorBidi" w:cstheme="majorBidi"/>
          <w:sz w:val="24"/>
          <w:szCs w:val="24"/>
        </w:rPr>
        <w:t>›</w:t>
      </w:r>
      <w:r w:rsidRPr="009D74C4">
        <w:rPr>
          <w:rFonts w:asciiTheme="majorBidi" w:hAnsiTheme="majorBidi" w:cstheme="majorBidi"/>
          <w:i/>
          <w:iCs/>
          <w:sz w:val="24"/>
          <w:szCs w:val="24"/>
        </w:rPr>
        <w:t xml:space="preserve"> shall Aaron come to the holy…</w:t>
      </w:r>
      <w:r>
        <w:rPr>
          <w:rFonts w:asciiTheme="majorBidi" w:hAnsiTheme="majorBidi" w:cstheme="majorBidi"/>
          <w:i/>
          <w:iCs/>
          <w:sz w:val="24"/>
          <w:szCs w:val="24"/>
        </w:rPr>
        <w:br/>
      </w:r>
      <w:r w:rsidRPr="009D74C4">
        <w:rPr>
          <w:rFonts w:asciiTheme="majorBidi" w:hAnsiTheme="majorBidi" w:cstheme="majorBidi"/>
          <w:sz w:val="24"/>
          <w:szCs w:val="24"/>
        </w:rPr>
        <w:lastRenderedPageBreak/>
        <w:t>but without Her Husband it is stated:</w:t>
      </w:r>
      <w:r>
        <w:rPr>
          <w:rFonts w:asciiTheme="majorBidi" w:hAnsiTheme="majorBidi" w:cstheme="majorBidi"/>
          <w:sz w:val="24"/>
          <w:szCs w:val="24"/>
        </w:rPr>
        <w:br/>
        <w:t>{</w:t>
      </w:r>
      <w:r w:rsidRPr="009D74C4">
        <w:rPr>
          <w:rFonts w:asciiTheme="majorBidi" w:hAnsiTheme="majorBidi" w:cstheme="majorBidi"/>
          <w:sz w:val="24"/>
          <w:szCs w:val="24"/>
        </w:rPr>
        <w:t>Lev</w:t>
      </w:r>
      <w:r>
        <w:rPr>
          <w:rFonts w:asciiTheme="majorBidi" w:hAnsiTheme="majorBidi" w:cstheme="majorBidi"/>
          <w:sz w:val="24"/>
          <w:szCs w:val="24"/>
        </w:rPr>
        <w:t>.</w:t>
      </w:r>
      <w:r w:rsidRPr="009D74C4">
        <w:rPr>
          <w:rFonts w:asciiTheme="majorBidi" w:hAnsiTheme="majorBidi" w:cstheme="majorBidi"/>
          <w:sz w:val="24"/>
          <w:szCs w:val="24"/>
        </w:rPr>
        <w:t xml:space="preserve"> 16:2</w:t>
      </w:r>
      <w:r>
        <w:rPr>
          <w:rFonts w:asciiTheme="majorBidi" w:hAnsiTheme="majorBidi" w:cstheme="majorBidi"/>
          <w:sz w:val="24"/>
          <w:szCs w:val="24"/>
        </w:rPr>
        <w:t>}</w:t>
      </w:r>
      <w:r w:rsidRPr="009D74C4">
        <w:rPr>
          <w:rFonts w:asciiTheme="majorBidi" w:hAnsiTheme="majorBidi" w:cstheme="majorBidi"/>
          <w:i/>
          <w:iCs/>
          <w:sz w:val="24"/>
          <w:szCs w:val="24"/>
        </w:rPr>
        <w:t xml:space="preserve">and he shall not come at </w:t>
      </w:r>
      <w:r w:rsidRPr="001D5B83">
        <w:rPr>
          <w:rFonts w:asciiTheme="majorBidi" w:hAnsiTheme="majorBidi" w:cstheme="majorBidi"/>
          <w:i/>
          <w:iCs/>
          <w:color w:val="808080" w:themeColor="background1" w:themeShade="80"/>
          <w:sz w:val="24"/>
          <w:szCs w:val="24"/>
        </w:rPr>
        <w:t>just</w:t>
      </w:r>
      <w:r w:rsidRPr="009D74C4">
        <w:rPr>
          <w:rFonts w:asciiTheme="majorBidi" w:hAnsiTheme="majorBidi" w:cstheme="majorBidi"/>
          <w:i/>
          <w:iCs/>
          <w:sz w:val="24"/>
          <w:szCs w:val="24"/>
        </w:rPr>
        <w:t xml:space="preserve"> any time to the holy…</w:t>
      </w:r>
      <w:r>
        <w:rPr>
          <w:rFonts w:asciiTheme="majorBidi" w:hAnsiTheme="majorBidi" w:cstheme="majorBidi"/>
          <w:i/>
          <w:iCs/>
          <w:sz w:val="24"/>
          <w:szCs w:val="24"/>
        </w:rPr>
        <w:br/>
      </w:r>
      <w:r>
        <w:rPr>
          <w:rFonts w:asciiTheme="majorBidi" w:hAnsiTheme="majorBidi" w:cstheme="majorBidi"/>
          <w:sz w:val="24"/>
          <w:szCs w:val="24"/>
        </w:rPr>
        <w:t>{</w:t>
      </w:r>
      <w:r w:rsidRPr="009D74C4">
        <w:rPr>
          <w:rFonts w:asciiTheme="majorBidi" w:hAnsiTheme="majorBidi" w:cstheme="majorBidi"/>
          <w:sz w:val="24"/>
          <w:szCs w:val="24"/>
        </w:rPr>
        <w:t>Num</w:t>
      </w:r>
      <w:r>
        <w:rPr>
          <w:rFonts w:asciiTheme="majorBidi" w:hAnsiTheme="majorBidi" w:cstheme="majorBidi"/>
          <w:sz w:val="24"/>
          <w:szCs w:val="24"/>
        </w:rPr>
        <w:t>.</w:t>
      </w:r>
      <w:r w:rsidRPr="009D74C4">
        <w:rPr>
          <w:rFonts w:asciiTheme="majorBidi" w:hAnsiTheme="majorBidi" w:cstheme="majorBidi"/>
          <w:sz w:val="24"/>
          <w:szCs w:val="24"/>
        </w:rPr>
        <w:t xml:space="preserve"> 1:51</w:t>
      </w:r>
      <w:r>
        <w:rPr>
          <w:rFonts w:asciiTheme="majorBidi" w:hAnsiTheme="majorBidi" w:cstheme="majorBidi"/>
          <w:sz w:val="24"/>
          <w:szCs w:val="24"/>
        </w:rPr>
        <w:t>}</w:t>
      </w:r>
      <w:r w:rsidRPr="009D74C4">
        <w:rPr>
          <w:rFonts w:asciiTheme="majorBidi" w:hAnsiTheme="majorBidi" w:cstheme="majorBidi"/>
          <w:i/>
          <w:iCs/>
          <w:sz w:val="24"/>
          <w:szCs w:val="24"/>
        </w:rPr>
        <w:t>…and the stranger who approaches will die</w:t>
      </w:r>
      <w:r>
        <w:rPr>
          <w:rFonts w:asciiTheme="majorBidi" w:hAnsiTheme="majorBidi" w:cstheme="majorBidi"/>
          <w:i/>
          <w:iCs/>
          <w:sz w:val="24"/>
          <w:szCs w:val="24"/>
        </w:rPr>
        <w:br/>
      </w:r>
      <w:r w:rsidRPr="009D74C4">
        <w:rPr>
          <w:rFonts w:asciiTheme="majorBidi" w:hAnsiTheme="majorBidi" w:cstheme="majorBidi"/>
          <w:sz w:val="24"/>
          <w:szCs w:val="24"/>
        </w:rPr>
        <w:t>– and there is no death but poverty,</w:t>
      </w:r>
      <w:r w:rsidRPr="009D74C4">
        <w:rPr>
          <w:rStyle w:val="FootnoteReference"/>
          <w:rFonts w:asciiTheme="majorBidi" w:hAnsiTheme="majorBidi" w:cstheme="majorBidi"/>
          <w:sz w:val="24"/>
          <w:szCs w:val="24"/>
        </w:rPr>
        <w:footnoteReference w:id="36"/>
      </w:r>
      <w:r w:rsidRPr="009D74C4">
        <w:rPr>
          <w:rFonts w:asciiTheme="majorBidi" w:hAnsiTheme="majorBidi" w:cstheme="majorBidi"/>
          <w:sz w:val="24"/>
          <w:szCs w:val="24"/>
        </w:rPr>
        <w:t xml:space="preserve"> </w:t>
      </w:r>
      <w:r w:rsidRPr="009D74C4">
        <w:rPr>
          <w:rStyle w:val="EndnoteReference"/>
          <w:rFonts w:asciiTheme="majorBidi" w:hAnsiTheme="majorBidi" w:cstheme="majorBidi"/>
          <w:sz w:val="24"/>
          <w:szCs w:val="24"/>
        </w:rPr>
        <w:endnoteReference w:id="114"/>
      </w:r>
      <w:r>
        <w:rPr>
          <w:rFonts w:asciiTheme="majorBidi" w:hAnsiTheme="majorBidi" w:cstheme="majorBidi"/>
          <w:sz w:val="24"/>
          <w:szCs w:val="24"/>
        </w:rPr>
        <w:br/>
      </w:r>
      <w:r w:rsidRPr="009D74C4">
        <w:rPr>
          <w:rFonts w:asciiTheme="majorBidi" w:hAnsiTheme="majorBidi" w:cstheme="majorBidi"/>
          <w:sz w:val="24"/>
          <w:szCs w:val="24"/>
        </w:rPr>
        <w:t>and this ‘stranger’ is not the stranger of ‘other’</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9D74C4">
        <w:rPr>
          <w:rFonts w:asciiTheme="majorBidi" w:hAnsiTheme="majorBidi" w:cstheme="majorBidi"/>
          <w:sz w:val="24"/>
          <w:szCs w:val="24"/>
        </w:rPr>
        <w:t>of ‘the blemished stranger’</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but the stranger to Her Husband.</w:t>
      </w:r>
      <w:r w:rsidRPr="009D74C4">
        <w:rPr>
          <w:rStyle w:val="EndnoteReference"/>
          <w:rFonts w:asciiTheme="majorBidi" w:hAnsiTheme="majorBidi" w:cstheme="majorBidi"/>
          <w:sz w:val="24"/>
          <w:szCs w:val="24"/>
        </w:rPr>
        <w:endnoteReference w:id="115"/>
      </w:r>
    </w:p>
    <w:p w14:paraId="3043161D" w14:textId="77777777" w:rsidR="001D4A49" w:rsidRPr="009D74C4" w:rsidRDefault="001D4A49" w:rsidP="00091BE4">
      <w:pPr>
        <w:contextualSpacing/>
        <w:rPr>
          <w:rFonts w:asciiTheme="majorBidi" w:hAnsiTheme="majorBidi" w:cstheme="majorBidi"/>
          <w:sz w:val="24"/>
          <w:szCs w:val="24"/>
        </w:rPr>
      </w:pPr>
    </w:p>
    <w:p w14:paraId="18B4365F" w14:textId="77777777" w:rsidR="001D4A49" w:rsidRDefault="001D4A49" w:rsidP="00D64973">
      <w:pPr>
        <w:contextualSpacing/>
        <w:rPr>
          <w:rFonts w:asciiTheme="majorBidi" w:hAnsiTheme="majorBidi" w:cstheme="majorBidi"/>
          <w:sz w:val="24"/>
          <w:szCs w:val="24"/>
        </w:rPr>
      </w:pPr>
      <w:r w:rsidRPr="009D74C4">
        <w:rPr>
          <w:rFonts w:asciiTheme="majorBidi" w:hAnsiTheme="majorBidi" w:cstheme="majorBidi"/>
          <w:sz w:val="24"/>
          <w:szCs w:val="24"/>
        </w:rPr>
        <w:t xml:space="preserve">Happy is the one who happens </w:t>
      </w:r>
      <w:r w:rsidRPr="00B20858">
        <w:rPr>
          <w:rFonts w:asciiTheme="majorBidi" w:hAnsiTheme="majorBidi" w:cstheme="majorBidi"/>
          <w:color w:val="808080" w:themeColor="background1" w:themeShade="80"/>
          <w:sz w:val="24"/>
          <w:szCs w:val="24"/>
        </w:rPr>
        <w:t>to reincarnate</w:t>
      </w:r>
      <w:r>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 xml:space="preserve">at the </w:t>
      </w:r>
      <w:r w:rsidRPr="00B20858">
        <w:rPr>
          <w:rFonts w:asciiTheme="majorBidi" w:hAnsiTheme="majorBidi" w:cstheme="majorBidi"/>
          <w:color w:val="808080" w:themeColor="background1" w:themeShade="80"/>
          <w:sz w:val="24"/>
          <w:szCs w:val="24"/>
        </w:rPr>
        <w:t>same</w:t>
      </w:r>
      <w:r w:rsidRPr="009D74C4">
        <w:rPr>
          <w:rFonts w:asciiTheme="majorBidi" w:hAnsiTheme="majorBidi" w:cstheme="majorBidi"/>
          <w:sz w:val="24"/>
          <w:szCs w:val="24"/>
        </w:rPr>
        <w:t xml:space="preserve"> hour that he was created in the six days of creation,</w:t>
      </w:r>
      <w:r w:rsidRPr="009D74C4">
        <w:rPr>
          <w:rStyle w:val="EndnoteReference"/>
          <w:rFonts w:asciiTheme="majorBidi" w:hAnsiTheme="majorBidi" w:cstheme="majorBidi"/>
          <w:sz w:val="24"/>
          <w:szCs w:val="24"/>
        </w:rPr>
        <w:endnoteReference w:id="116"/>
      </w:r>
      <w:r>
        <w:rPr>
          <w:rFonts w:asciiTheme="majorBidi" w:hAnsiTheme="majorBidi" w:cstheme="majorBidi"/>
          <w:sz w:val="24"/>
          <w:szCs w:val="24"/>
        </w:rPr>
        <w:br/>
      </w:r>
      <w:r w:rsidRPr="009D74C4">
        <w:rPr>
          <w:rFonts w:asciiTheme="majorBidi" w:hAnsiTheme="majorBidi" w:cstheme="majorBidi"/>
          <w:sz w:val="24"/>
          <w:szCs w:val="24"/>
        </w:rPr>
        <w:t>for each soul has ‘a season and time’ of reincarnation,</w:t>
      </w:r>
      <w:r>
        <w:rPr>
          <w:rFonts w:asciiTheme="majorBidi" w:hAnsiTheme="majorBidi" w:cstheme="majorBidi"/>
          <w:sz w:val="24"/>
          <w:szCs w:val="24"/>
        </w:rPr>
        <w:br/>
      </w:r>
      <w:r w:rsidRPr="009D74C4">
        <w:rPr>
          <w:rFonts w:asciiTheme="majorBidi" w:hAnsiTheme="majorBidi" w:cstheme="majorBidi"/>
          <w:sz w:val="24"/>
          <w:szCs w:val="24"/>
        </w:rPr>
        <w:t xml:space="preserve">as Qohelet said: </w:t>
      </w:r>
      <w:r>
        <w:rPr>
          <w:rFonts w:asciiTheme="majorBidi" w:hAnsiTheme="majorBidi" w:cstheme="majorBidi"/>
          <w:sz w:val="24"/>
          <w:szCs w:val="24"/>
        </w:rPr>
        <w:t>{</w:t>
      </w:r>
      <w:r w:rsidRPr="009D74C4">
        <w:rPr>
          <w:rFonts w:asciiTheme="majorBidi" w:hAnsiTheme="majorBidi" w:cstheme="majorBidi"/>
          <w:sz w:val="24"/>
          <w:szCs w:val="24"/>
        </w:rPr>
        <w:t>Ecc</w:t>
      </w:r>
      <w:r>
        <w:rPr>
          <w:rFonts w:asciiTheme="majorBidi" w:hAnsiTheme="majorBidi" w:cstheme="majorBidi"/>
          <w:sz w:val="24"/>
          <w:szCs w:val="24"/>
        </w:rPr>
        <w:t>.</w:t>
      </w:r>
      <w:r w:rsidRPr="009D74C4">
        <w:rPr>
          <w:rFonts w:asciiTheme="majorBidi" w:hAnsiTheme="majorBidi" w:cstheme="majorBidi"/>
          <w:sz w:val="24"/>
          <w:szCs w:val="24"/>
        </w:rPr>
        <w:t xml:space="preserve"> 3:1</w:t>
      </w:r>
      <w:r>
        <w:rPr>
          <w:rFonts w:asciiTheme="majorBidi" w:hAnsiTheme="majorBidi" w:cstheme="majorBidi"/>
          <w:sz w:val="24"/>
          <w:szCs w:val="24"/>
        </w:rPr>
        <w:t>}</w:t>
      </w:r>
      <w:r w:rsidRPr="009D74C4">
        <w:rPr>
          <w:rFonts w:asciiTheme="majorBidi" w:hAnsiTheme="majorBidi" w:cstheme="majorBidi"/>
          <w:i/>
          <w:iCs/>
          <w:sz w:val="24"/>
          <w:szCs w:val="24"/>
        </w:rPr>
        <w:t>For everything there is a time,</w:t>
      </w:r>
      <w:r>
        <w:rPr>
          <w:rFonts w:asciiTheme="majorBidi" w:hAnsiTheme="majorBidi" w:cstheme="majorBidi"/>
          <w:i/>
          <w:iCs/>
          <w:sz w:val="24"/>
          <w:szCs w:val="24"/>
        </w:rPr>
        <w:br/>
      </w:r>
      <w:r w:rsidRPr="009D74C4">
        <w:rPr>
          <w:rFonts w:asciiTheme="majorBidi" w:hAnsiTheme="majorBidi" w:cstheme="majorBidi"/>
          <w:i/>
          <w:iCs/>
          <w:sz w:val="24"/>
          <w:szCs w:val="24"/>
        </w:rPr>
        <w:t>and a season for every object under the sun</w:t>
      </w:r>
      <w:r>
        <w:rPr>
          <w:rFonts w:asciiTheme="majorBidi" w:hAnsiTheme="majorBidi" w:cstheme="majorBidi"/>
          <w:i/>
          <w:iCs/>
          <w:sz w:val="24"/>
          <w:szCs w:val="24"/>
        </w:rPr>
        <w:br/>
      </w:r>
      <w:r w:rsidRPr="009D74C4">
        <w:rPr>
          <w:rFonts w:asciiTheme="majorBidi" w:hAnsiTheme="majorBidi" w:cstheme="majorBidi"/>
          <w:sz w:val="24"/>
          <w:szCs w:val="24"/>
        </w:rPr>
        <w:t xml:space="preserve">– and this is </w:t>
      </w:r>
      <w:r>
        <w:rPr>
          <w:rFonts w:asciiTheme="majorBidi" w:hAnsiTheme="majorBidi" w:cstheme="majorBidi"/>
          <w:sz w:val="24"/>
          <w:szCs w:val="24"/>
        </w:rPr>
        <w:t>the</w:t>
      </w:r>
      <w:r w:rsidRPr="009D74C4">
        <w:rPr>
          <w:rFonts w:asciiTheme="majorBidi" w:hAnsiTheme="majorBidi" w:cstheme="majorBidi"/>
          <w:sz w:val="24"/>
          <w:szCs w:val="24"/>
        </w:rPr>
        <w:t xml:space="preserve"> lower Shekhina</w:t>
      </w:r>
      <w:r>
        <w:rPr>
          <w:rFonts w:asciiTheme="majorBidi" w:hAnsiTheme="majorBidi" w:cstheme="majorBidi"/>
          <w:sz w:val="24"/>
          <w:szCs w:val="24"/>
        </w:rPr>
        <w:t>h</w:t>
      </w:r>
      <w:r w:rsidRPr="009D74C4">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which is the time and era of each</w:t>
      </w:r>
      <w:r>
        <w:rPr>
          <w:rFonts w:asciiTheme="majorBidi" w:hAnsiTheme="majorBidi" w:cstheme="majorBidi"/>
          <w:sz w:val="24"/>
          <w:szCs w:val="24"/>
        </w:rPr>
        <w:t>-</w:t>
      </w:r>
      <w:r w:rsidRPr="009D74C4">
        <w:rPr>
          <w:rFonts w:asciiTheme="majorBidi" w:hAnsiTheme="majorBidi" w:cstheme="majorBidi"/>
          <w:sz w:val="24"/>
          <w:szCs w:val="24"/>
        </w:rPr>
        <w:t>and</w:t>
      </w:r>
      <w:r>
        <w:rPr>
          <w:rFonts w:asciiTheme="majorBidi" w:hAnsiTheme="majorBidi" w:cstheme="majorBidi"/>
          <w:sz w:val="24"/>
          <w:szCs w:val="24"/>
        </w:rPr>
        <w:t>-</w:t>
      </w:r>
      <w:r w:rsidRPr="009D74C4">
        <w:rPr>
          <w:rFonts w:asciiTheme="majorBidi" w:hAnsiTheme="majorBidi" w:cstheme="majorBidi"/>
          <w:sz w:val="24"/>
          <w:szCs w:val="24"/>
        </w:rPr>
        <w:t xml:space="preserve">every </w:t>
      </w:r>
      <w:r w:rsidRPr="00AD1B51">
        <w:rPr>
          <w:rFonts w:asciiTheme="majorBidi" w:hAnsiTheme="majorBidi" w:cstheme="majorBidi"/>
          <w:i/>
          <w:iCs/>
          <w:sz w:val="24"/>
          <w:szCs w:val="24"/>
        </w:rPr>
        <w:t>sephirah</w:t>
      </w:r>
      <w:r w:rsidRPr="009D74C4">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and for each</w:t>
      </w:r>
      <w:r>
        <w:rPr>
          <w:rFonts w:asciiTheme="majorBidi" w:hAnsiTheme="majorBidi" w:cstheme="majorBidi"/>
          <w:sz w:val="24"/>
          <w:szCs w:val="24"/>
        </w:rPr>
        <w:t>-</w:t>
      </w:r>
      <w:r w:rsidRPr="009D74C4">
        <w:rPr>
          <w:rFonts w:asciiTheme="majorBidi" w:hAnsiTheme="majorBidi" w:cstheme="majorBidi"/>
          <w:sz w:val="24"/>
          <w:szCs w:val="24"/>
        </w:rPr>
        <w:t>and</w:t>
      </w:r>
      <w:r>
        <w:rPr>
          <w:rFonts w:asciiTheme="majorBidi" w:hAnsiTheme="majorBidi" w:cstheme="majorBidi"/>
          <w:sz w:val="24"/>
          <w:szCs w:val="24"/>
        </w:rPr>
        <w:t>-</w:t>
      </w:r>
      <w:r w:rsidRPr="009D74C4">
        <w:rPr>
          <w:rFonts w:asciiTheme="majorBidi" w:hAnsiTheme="majorBidi" w:cstheme="majorBidi"/>
          <w:sz w:val="24"/>
          <w:szCs w:val="24"/>
        </w:rPr>
        <w:t>every reincarnation.</w:t>
      </w:r>
      <w:r>
        <w:rPr>
          <w:rFonts w:asciiTheme="majorBidi" w:hAnsiTheme="majorBidi" w:cstheme="majorBidi"/>
          <w:sz w:val="24"/>
          <w:szCs w:val="24"/>
        </w:rPr>
        <w:br/>
      </w:r>
      <w:r w:rsidRPr="009D74C4">
        <w:rPr>
          <w:rFonts w:asciiTheme="majorBidi" w:hAnsiTheme="majorBidi" w:cstheme="majorBidi"/>
          <w:sz w:val="24"/>
          <w:szCs w:val="24"/>
        </w:rPr>
        <w:t xml:space="preserve">And this is: </w:t>
      </w:r>
      <w:r>
        <w:rPr>
          <w:rFonts w:asciiTheme="majorBidi" w:hAnsiTheme="majorBidi" w:cstheme="majorBidi"/>
          <w:sz w:val="24"/>
          <w:szCs w:val="24"/>
        </w:rPr>
        <w:t>{</w:t>
      </w:r>
      <w:r w:rsidRPr="009D74C4">
        <w:rPr>
          <w:rFonts w:asciiTheme="majorBidi" w:hAnsiTheme="majorBidi" w:cstheme="majorBidi"/>
          <w:sz w:val="24"/>
          <w:szCs w:val="24"/>
        </w:rPr>
        <w:t>Dan</w:t>
      </w:r>
      <w:r>
        <w:rPr>
          <w:rFonts w:asciiTheme="majorBidi" w:hAnsiTheme="majorBidi" w:cstheme="majorBidi"/>
          <w:sz w:val="24"/>
          <w:szCs w:val="24"/>
        </w:rPr>
        <w:t>.</w:t>
      </w:r>
      <w:r w:rsidRPr="009D74C4">
        <w:rPr>
          <w:rFonts w:asciiTheme="majorBidi" w:hAnsiTheme="majorBidi" w:cstheme="majorBidi"/>
          <w:sz w:val="24"/>
          <w:szCs w:val="24"/>
        </w:rPr>
        <w:t xml:space="preserve"> 7:25</w:t>
      </w:r>
      <w:r>
        <w:rPr>
          <w:rFonts w:asciiTheme="majorBidi" w:hAnsiTheme="majorBidi" w:cstheme="majorBidi"/>
          <w:sz w:val="24"/>
          <w:szCs w:val="24"/>
        </w:rPr>
        <w:t>}</w:t>
      </w:r>
      <w:r w:rsidRPr="009D74C4">
        <w:rPr>
          <w:rFonts w:asciiTheme="majorBidi" w:hAnsiTheme="majorBidi" w:cstheme="majorBidi"/>
          <w:i/>
          <w:iCs/>
          <w:sz w:val="24"/>
          <w:szCs w:val="24"/>
        </w:rPr>
        <w:t>…an age and ages and half an age</w:t>
      </w:r>
      <w:r w:rsidRPr="009D74C4">
        <w:rPr>
          <w:rFonts w:asciiTheme="majorBidi" w:hAnsiTheme="majorBidi" w:cstheme="majorBidi"/>
          <w:sz w:val="24"/>
          <w:szCs w:val="24"/>
        </w:rPr>
        <w:t>.</w:t>
      </w:r>
    </w:p>
    <w:p w14:paraId="54969A33" w14:textId="77777777" w:rsidR="001D4A49" w:rsidRPr="009D74C4" w:rsidRDefault="001D4A49" w:rsidP="00D64973">
      <w:pPr>
        <w:contextualSpacing/>
        <w:rPr>
          <w:rFonts w:asciiTheme="majorBidi" w:hAnsiTheme="majorBidi" w:cstheme="majorBidi"/>
          <w:sz w:val="24"/>
          <w:szCs w:val="24"/>
        </w:rPr>
      </w:pPr>
    </w:p>
    <w:p w14:paraId="30A67F81" w14:textId="77777777" w:rsidR="001D4A49" w:rsidRDefault="001D4A49" w:rsidP="00D64973">
      <w:pPr>
        <w:contextualSpacing/>
        <w:rPr>
          <w:rFonts w:asciiTheme="majorBidi" w:hAnsiTheme="majorBidi" w:cstheme="majorBidi"/>
          <w:sz w:val="24"/>
          <w:szCs w:val="24"/>
        </w:rPr>
      </w:pPr>
      <w:r w:rsidRPr="009D74C4">
        <w:rPr>
          <w:rFonts w:asciiTheme="majorBidi" w:hAnsiTheme="majorBidi" w:cstheme="majorBidi"/>
          <w:sz w:val="24"/>
          <w:szCs w:val="24"/>
        </w:rPr>
        <w:t xml:space="preserve">Of all ‘ages’ is </w:t>
      </w:r>
      <w:r>
        <w:rPr>
          <w:rFonts w:asciiTheme="majorBidi" w:hAnsiTheme="majorBidi" w:cstheme="majorBidi"/>
          <w:sz w:val="24"/>
          <w:szCs w:val="24"/>
        </w:rPr>
        <w:t xml:space="preserve">well </w:t>
      </w:r>
      <w:r w:rsidRPr="00B20858">
        <w:rPr>
          <w:rFonts w:asciiTheme="majorBidi" w:hAnsiTheme="majorBidi" w:cstheme="majorBidi"/>
          <w:color w:val="808080" w:themeColor="background1" w:themeShade="80"/>
          <w:sz w:val="24"/>
          <w:szCs w:val="24"/>
        </w:rPr>
        <w:t>understood</w:t>
      </w:r>
      <w:r w:rsidRPr="009D74C4">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 xml:space="preserve">but what is </w:t>
      </w:r>
      <w:r w:rsidRPr="009D74C4">
        <w:rPr>
          <w:rFonts w:asciiTheme="majorBidi" w:hAnsiTheme="majorBidi" w:cstheme="majorBidi"/>
          <w:i/>
          <w:iCs/>
          <w:sz w:val="24"/>
          <w:szCs w:val="24"/>
        </w:rPr>
        <w:t>half an age</w:t>
      </w:r>
      <w:r w:rsidRPr="009D74C4">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But it is like ‘half the afternoon service:’</w:t>
      </w:r>
      <w:r w:rsidRPr="009D74C4">
        <w:rPr>
          <w:rStyle w:val="EndnoteReference"/>
          <w:rFonts w:asciiTheme="majorBidi" w:hAnsiTheme="majorBidi" w:cstheme="majorBidi"/>
          <w:sz w:val="24"/>
          <w:szCs w:val="24"/>
        </w:rPr>
        <w:endnoteReference w:id="117"/>
      </w:r>
      <w:r>
        <w:rPr>
          <w:rFonts w:asciiTheme="majorBidi" w:hAnsiTheme="majorBidi" w:cstheme="majorBidi"/>
          <w:sz w:val="24"/>
          <w:szCs w:val="24"/>
        </w:rPr>
        <w:br/>
      </w:r>
      <w:r w:rsidRPr="009D74C4">
        <w:rPr>
          <w:rFonts w:asciiTheme="majorBidi" w:hAnsiTheme="majorBidi" w:cstheme="majorBidi"/>
          <w:sz w:val="24"/>
          <w:szCs w:val="24"/>
        </w:rPr>
        <w:t>on the left She is halved for judgement,</w:t>
      </w:r>
      <w:r>
        <w:rPr>
          <w:rFonts w:asciiTheme="majorBidi" w:hAnsiTheme="majorBidi" w:cstheme="majorBidi"/>
          <w:sz w:val="24"/>
          <w:szCs w:val="24"/>
        </w:rPr>
        <w:br/>
      </w:r>
      <w:r w:rsidRPr="009D74C4">
        <w:rPr>
          <w:rFonts w:asciiTheme="majorBidi" w:hAnsiTheme="majorBidi" w:cstheme="majorBidi"/>
          <w:sz w:val="24"/>
          <w:szCs w:val="24"/>
        </w:rPr>
        <w:t>and on the right for mercy</w:t>
      </w:r>
      <w:r>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 xml:space="preserve">She is completed in the </w:t>
      </w:r>
      <w:r>
        <w:rPr>
          <w:rFonts w:asciiTheme="majorBidi" w:hAnsiTheme="majorBidi" w:cstheme="majorBidi"/>
          <w:sz w:val="24"/>
          <w:szCs w:val="24"/>
        </w:rPr>
        <w:t>M</w:t>
      </w:r>
      <w:r w:rsidRPr="009D74C4">
        <w:rPr>
          <w:rFonts w:asciiTheme="majorBidi" w:hAnsiTheme="majorBidi" w:cstheme="majorBidi"/>
          <w:sz w:val="24"/>
          <w:szCs w:val="24"/>
        </w:rPr>
        <w:t>iddle Pillar.</w:t>
      </w:r>
    </w:p>
    <w:p w14:paraId="7E763DB1" w14:textId="77777777" w:rsidR="001D4A49" w:rsidRPr="009D74C4" w:rsidRDefault="001D4A49" w:rsidP="00D64973">
      <w:pPr>
        <w:contextualSpacing/>
        <w:rPr>
          <w:rFonts w:asciiTheme="majorBidi" w:hAnsiTheme="majorBidi" w:cstheme="majorBidi"/>
          <w:sz w:val="24"/>
          <w:szCs w:val="24"/>
        </w:rPr>
      </w:pPr>
    </w:p>
    <w:p w14:paraId="1929BA98" w14:textId="77777777" w:rsidR="001D4A49" w:rsidRDefault="001D4A49" w:rsidP="00D64973">
      <w:pPr>
        <w:contextualSpacing/>
        <w:rPr>
          <w:rFonts w:asciiTheme="majorBidi" w:hAnsiTheme="majorBidi" w:cstheme="majorBidi"/>
          <w:sz w:val="24"/>
          <w:szCs w:val="24"/>
        </w:rPr>
      </w:pPr>
      <w:r w:rsidRPr="009D74C4">
        <w:rPr>
          <w:rFonts w:asciiTheme="majorBidi" w:hAnsiTheme="majorBidi" w:cstheme="majorBidi"/>
          <w:sz w:val="24"/>
          <w:szCs w:val="24"/>
        </w:rPr>
        <w:t>And when She is divided on the right and left,</w:t>
      </w:r>
      <w:r>
        <w:rPr>
          <w:rFonts w:asciiTheme="majorBidi" w:hAnsiTheme="majorBidi" w:cstheme="majorBidi"/>
          <w:sz w:val="24"/>
          <w:szCs w:val="24"/>
        </w:rPr>
        <w:br/>
      </w:r>
      <w:r w:rsidRPr="009D74C4">
        <w:rPr>
          <w:rFonts w:asciiTheme="majorBidi" w:hAnsiTheme="majorBidi" w:cstheme="majorBidi"/>
          <w:sz w:val="24"/>
          <w:szCs w:val="24"/>
        </w:rPr>
        <w:t>it is stated of Her to Esther:</w:t>
      </w:r>
      <w:r>
        <w:rPr>
          <w:rFonts w:asciiTheme="majorBidi" w:hAnsiTheme="majorBidi" w:cstheme="majorBidi"/>
          <w:sz w:val="24"/>
          <w:szCs w:val="24"/>
        </w:rPr>
        <w:br/>
        <w:t>{</w:t>
      </w:r>
      <w:r w:rsidRPr="009D74C4">
        <w:rPr>
          <w:rFonts w:asciiTheme="majorBidi" w:hAnsiTheme="majorBidi" w:cstheme="majorBidi"/>
          <w:sz w:val="24"/>
          <w:szCs w:val="24"/>
        </w:rPr>
        <w:t>Est</w:t>
      </w:r>
      <w:r>
        <w:rPr>
          <w:rFonts w:asciiTheme="majorBidi" w:hAnsiTheme="majorBidi" w:cstheme="majorBidi"/>
          <w:sz w:val="24"/>
          <w:szCs w:val="24"/>
        </w:rPr>
        <w:t>.</w:t>
      </w:r>
      <w:r w:rsidRPr="009D74C4">
        <w:rPr>
          <w:rFonts w:asciiTheme="majorBidi" w:hAnsiTheme="majorBidi" w:cstheme="majorBidi"/>
          <w:sz w:val="24"/>
          <w:szCs w:val="24"/>
        </w:rPr>
        <w:t xml:space="preserve"> 5:6</w:t>
      </w:r>
      <w:r>
        <w:rPr>
          <w:rFonts w:asciiTheme="majorBidi" w:hAnsiTheme="majorBidi" w:cstheme="majorBidi"/>
          <w:sz w:val="24"/>
          <w:szCs w:val="24"/>
        </w:rPr>
        <w:t>}</w:t>
      </w:r>
      <w:r w:rsidRPr="009D74C4">
        <w:rPr>
          <w:rFonts w:asciiTheme="majorBidi" w:hAnsiTheme="majorBidi" w:cstheme="majorBidi"/>
          <w:i/>
          <w:iCs/>
          <w:sz w:val="24"/>
          <w:szCs w:val="24"/>
        </w:rPr>
        <w:t>…What is your request?</w:t>
      </w:r>
      <w:r>
        <w:rPr>
          <w:rFonts w:asciiTheme="majorBidi" w:hAnsiTheme="majorBidi" w:cstheme="majorBidi"/>
          <w:i/>
          <w:iCs/>
          <w:sz w:val="24"/>
          <w:szCs w:val="24"/>
        </w:rPr>
        <w:br/>
      </w:r>
      <w:r w:rsidRPr="009D74C4">
        <w:rPr>
          <w:rFonts w:asciiTheme="majorBidi" w:hAnsiTheme="majorBidi" w:cstheme="majorBidi"/>
          <w:i/>
          <w:iCs/>
          <w:sz w:val="24"/>
          <w:szCs w:val="24"/>
        </w:rPr>
        <w:t xml:space="preserve">Up to half the kingdom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51370">
        <w:rPr>
          <w:rFonts w:asciiTheme="majorBidi" w:hAnsiTheme="majorBidi" w:cstheme="majorBidi"/>
          <w:i/>
          <w:iCs/>
          <w:sz w:val="24"/>
          <w:szCs w:val="24"/>
        </w:rPr>
        <w:t>malkhut</w:t>
      </w:r>
      <w:r w:rsidRPr="00970BB5">
        <w:rPr>
          <w:rFonts w:asciiTheme="majorBidi" w:hAnsiTheme="majorBidi" w:cstheme="majorBidi"/>
          <w:sz w:val="24"/>
          <w:szCs w:val="24"/>
        </w:rPr>
        <w:t>›</w:t>
      </w:r>
      <w:r w:rsidRPr="009D74C4">
        <w:rPr>
          <w:rFonts w:asciiTheme="majorBidi" w:hAnsiTheme="majorBidi" w:cstheme="majorBidi"/>
          <w:i/>
          <w:iCs/>
          <w:sz w:val="24"/>
          <w:szCs w:val="24"/>
        </w:rPr>
        <w:t>, and it shall be done</w:t>
      </w:r>
      <w:r w:rsidRPr="009D74C4">
        <w:rPr>
          <w:rFonts w:asciiTheme="majorBidi" w:hAnsiTheme="majorBidi" w:cstheme="majorBidi"/>
          <w:sz w:val="24"/>
          <w:szCs w:val="24"/>
        </w:rPr>
        <w:t>.</w:t>
      </w:r>
    </w:p>
    <w:p w14:paraId="70E82678" w14:textId="77777777" w:rsidR="001D4A49" w:rsidRPr="00D64973" w:rsidRDefault="001D4A49" w:rsidP="00D64973">
      <w:pPr>
        <w:contextualSpacing/>
        <w:rPr>
          <w:rFonts w:asciiTheme="majorBidi" w:hAnsiTheme="majorBidi" w:cstheme="majorBidi"/>
          <w:sz w:val="24"/>
          <w:szCs w:val="24"/>
        </w:rPr>
      </w:pPr>
    </w:p>
    <w:p w14:paraId="1518ADDA" w14:textId="77777777" w:rsidR="001D4A49" w:rsidRDefault="001D4A49" w:rsidP="00D64973">
      <w:pPr>
        <w:contextualSpacing/>
        <w:rPr>
          <w:rFonts w:asciiTheme="majorBidi" w:hAnsiTheme="majorBidi" w:cstheme="majorBidi"/>
          <w:sz w:val="24"/>
          <w:szCs w:val="24"/>
        </w:rPr>
      </w:pPr>
      <w:r w:rsidRPr="009D74C4">
        <w:rPr>
          <w:rFonts w:asciiTheme="majorBidi" w:hAnsiTheme="majorBidi" w:cstheme="majorBidi"/>
          <w:sz w:val="24"/>
          <w:szCs w:val="24"/>
        </w:rPr>
        <w:t xml:space="preserve">And She is the </w:t>
      </w:r>
      <w:r w:rsidRPr="009D74C4">
        <w:rPr>
          <w:rFonts w:asciiTheme="majorBidi" w:hAnsiTheme="majorBidi" w:cstheme="majorBidi"/>
          <w:i/>
          <w:iCs/>
          <w:sz w:val="24"/>
          <w:szCs w:val="24"/>
        </w:rPr>
        <w:t>ko</w:t>
      </w:r>
      <w:r>
        <w:rPr>
          <w:rFonts w:asciiTheme="majorBidi" w:hAnsiTheme="majorBidi" w:cstheme="majorBidi"/>
          <w:i/>
          <w:iCs/>
          <w:sz w:val="24"/>
          <w:szCs w:val="24"/>
        </w:rPr>
        <w:t>-</w:t>
      </w:r>
      <w:r w:rsidRPr="009D74C4">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r w:rsidRPr="009D74C4">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D74C4">
        <w:rPr>
          <w:rFonts w:asciiTheme="majorBidi" w:hAnsiTheme="majorBidi" w:cstheme="majorBidi"/>
          <w:sz w:val="24"/>
          <w:szCs w:val="24"/>
        </w:rPr>
        <w:t>power</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9D74C4">
        <w:rPr>
          <w:rFonts w:asciiTheme="majorBidi" w:hAnsiTheme="majorBidi" w:cstheme="majorBidi"/>
          <w:sz w:val="24"/>
          <w:szCs w:val="24"/>
        </w:rPr>
        <w:t>28</w:t>
      </w:r>
      <w:r w:rsidRPr="007904B7">
        <w:rPr>
          <w:rFonts w:asciiTheme="majorBidi" w:hAnsiTheme="majorBidi" w:cstheme="majorBidi"/>
          <w:sz w:val="24"/>
          <w:szCs w:val="24"/>
        </w:rPr>
        <w:t>›</w:t>
      </w:r>
      <w:r w:rsidRPr="009D74C4">
        <w:rPr>
          <w:rFonts w:asciiTheme="majorBidi" w:hAnsiTheme="majorBidi" w:cstheme="majorBidi"/>
          <w:sz w:val="24"/>
          <w:szCs w:val="24"/>
        </w:rPr>
        <w:t xml:space="preserve"> </w:t>
      </w:r>
      <w:r w:rsidRPr="003374AF">
        <w:rPr>
          <w:rFonts w:asciiTheme="majorBidi" w:hAnsiTheme="majorBidi" w:cstheme="majorBidi"/>
          <w:color w:val="808080" w:themeColor="background1" w:themeShade="80"/>
          <w:sz w:val="24"/>
          <w:szCs w:val="24"/>
        </w:rPr>
        <w:t>of</w:t>
      </w:r>
      <w:r w:rsidRPr="009D74C4">
        <w:rPr>
          <w:rFonts w:asciiTheme="majorBidi" w:hAnsiTheme="majorBidi" w:cstheme="majorBidi"/>
          <w:sz w:val="24"/>
          <w:szCs w:val="24"/>
        </w:rPr>
        <w:t xml:space="preserve"> Y</w:t>
      </w:r>
      <w:r>
        <w:rPr>
          <w:rFonts w:asciiTheme="majorBidi" w:hAnsiTheme="majorBidi" w:cstheme="majorBidi"/>
          <w:sz w:val="24"/>
          <w:szCs w:val="24"/>
        </w:rPr>
        <w:t>Q</w:t>
      </w:r>
      <w:r w:rsidRPr="009D74C4">
        <w:rPr>
          <w:rFonts w:asciiTheme="majorBidi" w:hAnsiTheme="majorBidi" w:cstheme="majorBidi"/>
          <w:sz w:val="24"/>
          <w:szCs w:val="24"/>
        </w:rPr>
        <w:t>V</w:t>
      </w:r>
      <w:r>
        <w:rPr>
          <w:rFonts w:asciiTheme="majorBidi" w:hAnsiTheme="majorBidi" w:cstheme="majorBidi"/>
          <w:sz w:val="24"/>
          <w:szCs w:val="24"/>
        </w:rPr>
        <w:t>Q</w:t>
      </w:r>
      <w:r w:rsidRPr="009D74C4">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half of Her is the right hand,</w:t>
      </w:r>
      <w:r>
        <w:rPr>
          <w:rFonts w:asciiTheme="majorBidi" w:hAnsiTheme="majorBidi" w:cstheme="majorBidi"/>
          <w:sz w:val="24"/>
          <w:szCs w:val="24"/>
        </w:rPr>
        <w:br/>
      </w:r>
      <w:r w:rsidRPr="009D74C4">
        <w:rPr>
          <w:rFonts w:asciiTheme="majorBidi" w:hAnsiTheme="majorBidi" w:cstheme="majorBidi"/>
          <w:sz w:val="24"/>
          <w:szCs w:val="24"/>
        </w:rPr>
        <w:t>and half of Her is the left hand,</w:t>
      </w:r>
      <w:r>
        <w:rPr>
          <w:rFonts w:asciiTheme="majorBidi" w:hAnsiTheme="majorBidi" w:cstheme="majorBidi"/>
          <w:sz w:val="24"/>
          <w:szCs w:val="24"/>
        </w:rPr>
        <w:br/>
      </w:r>
      <w:r w:rsidRPr="009D74C4">
        <w:rPr>
          <w:rFonts w:asciiTheme="majorBidi" w:hAnsiTheme="majorBidi" w:cstheme="majorBidi"/>
          <w:sz w:val="24"/>
          <w:szCs w:val="24"/>
        </w:rPr>
        <w:t>and</w:t>
      </w:r>
      <w:r>
        <w:rPr>
          <w:rFonts w:asciiTheme="majorBidi" w:hAnsiTheme="majorBidi" w:cstheme="majorBidi"/>
          <w:sz w:val="24"/>
          <w:szCs w:val="24"/>
        </w:rPr>
        <w:t xml:space="preserve"> </w:t>
      </w:r>
      <w:r w:rsidRPr="009D74C4">
        <w:rPr>
          <w:rFonts w:asciiTheme="majorBidi" w:hAnsiTheme="majorBidi" w:cstheme="majorBidi"/>
          <w:sz w:val="24"/>
          <w:szCs w:val="24"/>
        </w:rPr>
        <w:t>corresponding to both</w:t>
      </w:r>
      <w:r>
        <w:rPr>
          <w:rFonts w:asciiTheme="majorBidi" w:hAnsiTheme="majorBidi" w:cstheme="majorBidi"/>
          <w:sz w:val="24"/>
          <w:szCs w:val="24"/>
        </w:rPr>
        <w:t>-</w:t>
      </w:r>
      <w:r w:rsidRPr="009D74C4">
        <w:rPr>
          <w:rFonts w:asciiTheme="majorBidi" w:hAnsiTheme="majorBidi" w:cstheme="majorBidi"/>
          <w:sz w:val="24"/>
          <w:szCs w:val="24"/>
        </w:rPr>
        <w:t>of</w:t>
      </w:r>
      <w:r>
        <w:rPr>
          <w:rFonts w:asciiTheme="majorBidi" w:hAnsiTheme="majorBidi" w:cstheme="majorBidi"/>
          <w:sz w:val="24"/>
          <w:szCs w:val="24"/>
        </w:rPr>
        <w:t>-</w:t>
      </w:r>
      <w:r w:rsidRPr="009D74C4">
        <w:rPr>
          <w:rFonts w:asciiTheme="majorBidi" w:hAnsiTheme="majorBidi" w:cstheme="majorBidi"/>
          <w:sz w:val="24"/>
          <w:szCs w:val="24"/>
        </w:rPr>
        <w:t>them</w:t>
      </w:r>
      <w:r>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Qohelet</w:t>
      </w:r>
      <w:r w:rsidRPr="009D74C4">
        <w:rPr>
          <w:rStyle w:val="EndnoteReference"/>
          <w:rFonts w:asciiTheme="majorBidi" w:hAnsiTheme="majorBidi" w:cstheme="majorBidi"/>
          <w:sz w:val="24"/>
          <w:szCs w:val="24"/>
        </w:rPr>
        <w:endnoteReference w:id="118"/>
      </w:r>
      <w:r w:rsidRPr="009D74C4">
        <w:rPr>
          <w:rFonts w:asciiTheme="majorBidi" w:hAnsiTheme="majorBidi" w:cstheme="majorBidi"/>
          <w:sz w:val="24"/>
          <w:szCs w:val="24"/>
        </w:rPr>
        <w:t xml:space="preserve"> mention</w:t>
      </w:r>
      <w:r>
        <w:rPr>
          <w:rFonts w:asciiTheme="majorBidi" w:hAnsiTheme="majorBidi" w:cstheme="majorBidi"/>
          <w:sz w:val="24"/>
          <w:szCs w:val="24"/>
        </w:rPr>
        <w:t>ed</w:t>
      </w:r>
      <w:r w:rsidRPr="009D74C4">
        <w:rPr>
          <w:rFonts w:asciiTheme="majorBidi" w:hAnsiTheme="majorBidi" w:cstheme="majorBidi"/>
          <w:sz w:val="24"/>
          <w:szCs w:val="24"/>
        </w:rPr>
        <w:t xml:space="preserve"> </w:t>
      </w:r>
      <w:r w:rsidRPr="009D74C4">
        <w:rPr>
          <w:rFonts w:asciiTheme="majorBidi" w:hAnsiTheme="majorBidi" w:cstheme="majorBidi"/>
          <w:i/>
          <w:iCs/>
          <w:sz w:val="24"/>
          <w:szCs w:val="24"/>
        </w:rPr>
        <w:t>season</w:t>
      </w:r>
      <w:r w:rsidRPr="009D74C4">
        <w:rPr>
          <w:rFonts w:asciiTheme="majorBidi" w:hAnsiTheme="majorBidi" w:cstheme="majorBidi"/>
          <w:sz w:val="24"/>
          <w:szCs w:val="24"/>
        </w:rPr>
        <w:t xml:space="preserve"> 28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D74C4">
        <w:rPr>
          <w:rFonts w:asciiTheme="majorBidi" w:hAnsiTheme="majorBidi" w:cstheme="majorBidi"/>
          <w:i/>
          <w:iCs/>
          <w:sz w:val="24"/>
          <w:szCs w:val="24"/>
        </w:rPr>
        <w:t>ko</w:t>
      </w:r>
      <w:r>
        <w:rPr>
          <w:rFonts w:asciiTheme="majorBidi" w:hAnsiTheme="majorBidi" w:cstheme="majorBidi"/>
          <w:i/>
          <w:iCs/>
          <w:sz w:val="24"/>
          <w:szCs w:val="24"/>
        </w:rPr>
        <w:t>-</w:t>
      </w:r>
      <w:r w:rsidRPr="009D74C4">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sidRPr="009D74C4">
        <w:rPr>
          <w:rFonts w:asciiTheme="majorBidi" w:hAnsiTheme="majorBidi" w:cstheme="majorBidi"/>
          <w:sz w:val="24"/>
          <w:szCs w:val="24"/>
        </w:rPr>
        <w:t xml:space="preserve"> times</w:t>
      </w:r>
      <w:r>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this is what is written:</w:t>
      </w:r>
      <w:r>
        <w:rPr>
          <w:rFonts w:asciiTheme="majorBidi" w:hAnsiTheme="majorBidi" w:cstheme="majorBidi"/>
          <w:sz w:val="24"/>
          <w:szCs w:val="24"/>
        </w:rPr>
        <w:br/>
        <w:t>{</w:t>
      </w:r>
      <w:r w:rsidRPr="009D74C4">
        <w:rPr>
          <w:rFonts w:asciiTheme="majorBidi" w:hAnsiTheme="majorBidi" w:cstheme="majorBidi"/>
          <w:sz w:val="24"/>
          <w:szCs w:val="24"/>
        </w:rPr>
        <w:t>Ecc</w:t>
      </w:r>
      <w:r>
        <w:rPr>
          <w:rFonts w:asciiTheme="majorBidi" w:hAnsiTheme="majorBidi" w:cstheme="majorBidi"/>
          <w:sz w:val="24"/>
          <w:szCs w:val="24"/>
        </w:rPr>
        <w:t>.</w:t>
      </w:r>
      <w:r w:rsidRPr="009D74C4">
        <w:rPr>
          <w:rFonts w:asciiTheme="majorBidi" w:hAnsiTheme="majorBidi" w:cstheme="majorBidi"/>
          <w:sz w:val="24"/>
          <w:szCs w:val="24"/>
        </w:rPr>
        <w:t xml:space="preserve"> 3:2-8</w:t>
      </w:r>
      <w:r>
        <w:rPr>
          <w:rFonts w:asciiTheme="majorBidi" w:hAnsiTheme="majorBidi" w:cstheme="majorBidi"/>
          <w:sz w:val="24"/>
          <w:szCs w:val="24"/>
        </w:rPr>
        <w:t>}</w:t>
      </w:r>
      <w:r w:rsidRPr="009D74C4">
        <w:rPr>
          <w:rFonts w:asciiTheme="majorBidi" w:hAnsiTheme="majorBidi" w:cstheme="majorBidi"/>
          <w:i/>
          <w:iCs/>
          <w:sz w:val="24"/>
          <w:szCs w:val="24"/>
        </w:rPr>
        <w:t>A season for birth and a season to die,</w:t>
      </w:r>
      <w:r>
        <w:rPr>
          <w:rFonts w:asciiTheme="majorBidi" w:hAnsiTheme="majorBidi" w:cstheme="majorBidi"/>
          <w:i/>
          <w:iCs/>
          <w:sz w:val="24"/>
          <w:szCs w:val="24"/>
        </w:rPr>
        <w:br/>
      </w:r>
      <w:r w:rsidRPr="009D74C4">
        <w:rPr>
          <w:rFonts w:asciiTheme="majorBidi" w:hAnsiTheme="majorBidi" w:cstheme="majorBidi"/>
          <w:i/>
          <w:iCs/>
          <w:sz w:val="24"/>
          <w:szCs w:val="24"/>
        </w:rPr>
        <w:t>a season to plant…etc</w:t>
      </w:r>
      <w:r w:rsidRPr="009D74C4">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and they are YaD</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D74C4">
        <w:rPr>
          <w:rFonts w:asciiTheme="majorBidi" w:hAnsiTheme="majorBidi" w:cstheme="majorBidi"/>
          <w:sz w:val="24"/>
          <w:szCs w:val="24"/>
        </w:rPr>
        <w:t>hand</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9D74C4">
        <w:rPr>
          <w:rFonts w:asciiTheme="majorBidi" w:hAnsiTheme="majorBidi" w:cstheme="majorBidi"/>
          <w:sz w:val="24"/>
          <w:szCs w:val="24"/>
        </w:rPr>
        <w:t>14</w:t>
      </w:r>
      <w:r w:rsidRPr="007904B7">
        <w:rPr>
          <w:rFonts w:asciiTheme="majorBidi" w:hAnsiTheme="majorBidi" w:cstheme="majorBidi"/>
          <w:sz w:val="24"/>
          <w:szCs w:val="24"/>
        </w:rPr>
        <w:t>›</w:t>
      </w:r>
      <w:r w:rsidRPr="009D74C4">
        <w:rPr>
          <w:rFonts w:asciiTheme="majorBidi" w:hAnsiTheme="majorBidi" w:cstheme="majorBidi"/>
          <w:sz w:val="24"/>
          <w:szCs w:val="24"/>
        </w:rPr>
        <w:t>,</w:t>
      </w:r>
      <w:r>
        <w:rPr>
          <w:rFonts w:asciiTheme="majorBidi" w:hAnsiTheme="majorBidi" w:cstheme="majorBidi"/>
          <w:sz w:val="24"/>
          <w:szCs w:val="24"/>
        </w:rPr>
        <w:t xml:space="preserve"> </w:t>
      </w:r>
      <w:r w:rsidRPr="004B0332">
        <w:rPr>
          <w:rFonts w:asciiTheme="majorBidi" w:hAnsiTheme="majorBidi" w:cstheme="majorBidi"/>
          <w:color w:val="808080" w:themeColor="background1" w:themeShade="80"/>
          <w:sz w:val="24"/>
          <w:szCs w:val="24"/>
        </w:rPr>
        <w:t>and</w:t>
      </w:r>
      <w:r w:rsidRPr="009D74C4">
        <w:rPr>
          <w:rFonts w:asciiTheme="majorBidi" w:hAnsiTheme="majorBidi" w:cstheme="majorBidi"/>
          <w:sz w:val="24"/>
          <w:szCs w:val="24"/>
        </w:rPr>
        <w:t xml:space="preserve"> YaD</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9D74C4">
        <w:rPr>
          <w:rFonts w:asciiTheme="majorBidi" w:hAnsiTheme="majorBidi" w:cstheme="majorBidi"/>
          <w:sz w:val="24"/>
          <w:szCs w:val="24"/>
        </w:rPr>
        <w:t>14</w:t>
      </w:r>
      <w:r w:rsidRPr="007904B7">
        <w:rPr>
          <w:rFonts w:asciiTheme="majorBidi" w:hAnsiTheme="majorBidi" w:cstheme="majorBidi"/>
          <w:sz w:val="24"/>
          <w:szCs w:val="24"/>
        </w:rPr>
        <w:t>›</w:t>
      </w:r>
      <w:r w:rsidRPr="009D74C4">
        <w:rPr>
          <w:rFonts w:asciiTheme="majorBidi" w:hAnsiTheme="majorBidi" w:cstheme="majorBidi"/>
          <w:sz w:val="24"/>
          <w:szCs w:val="24"/>
        </w:rPr>
        <w:t>.</w:t>
      </w:r>
    </w:p>
    <w:p w14:paraId="6ED2392B" w14:textId="77777777" w:rsidR="001D4A49" w:rsidRPr="009D74C4" w:rsidRDefault="001D4A49" w:rsidP="00D64973">
      <w:pPr>
        <w:contextualSpacing/>
        <w:rPr>
          <w:rFonts w:asciiTheme="majorBidi" w:hAnsiTheme="majorBidi" w:cstheme="majorBidi"/>
          <w:sz w:val="24"/>
          <w:szCs w:val="24"/>
        </w:rPr>
      </w:pPr>
    </w:p>
    <w:p w14:paraId="11E81093" w14:textId="77777777" w:rsidR="001D4A49" w:rsidRDefault="001D4A49" w:rsidP="00D64973">
      <w:pPr>
        <w:contextualSpacing/>
        <w:rPr>
          <w:rFonts w:asciiTheme="majorBidi" w:hAnsiTheme="majorBidi" w:cstheme="majorBidi"/>
          <w:sz w:val="24"/>
          <w:szCs w:val="24"/>
        </w:rPr>
      </w:pPr>
      <w:r w:rsidRPr="009D74C4">
        <w:rPr>
          <w:rFonts w:asciiTheme="majorBidi" w:hAnsiTheme="majorBidi" w:cstheme="majorBidi"/>
          <w:sz w:val="24"/>
          <w:szCs w:val="24"/>
        </w:rPr>
        <w:t>The right hand is mercy:</w:t>
      </w:r>
      <w:r>
        <w:rPr>
          <w:rFonts w:asciiTheme="majorBidi" w:hAnsiTheme="majorBidi" w:cstheme="majorBidi"/>
          <w:sz w:val="24"/>
          <w:szCs w:val="24"/>
        </w:rPr>
        <w:br/>
      </w:r>
      <w:r w:rsidRPr="009D74C4">
        <w:rPr>
          <w:rFonts w:asciiTheme="majorBidi" w:hAnsiTheme="majorBidi" w:cstheme="majorBidi"/>
          <w:i/>
          <w:iCs/>
          <w:sz w:val="24"/>
          <w:szCs w:val="24"/>
        </w:rPr>
        <w:t>to birth…to plant… to heal… to build…</w:t>
      </w:r>
      <w:r>
        <w:rPr>
          <w:rFonts w:asciiTheme="majorBidi" w:hAnsiTheme="majorBidi" w:cstheme="majorBidi"/>
          <w:i/>
          <w:iCs/>
          <w:sz w:val="24"/>
          <w:szCs w:val="24"/>
        </w:rPr>
        <w:br/>
      </w:r>
      <w:r w:rsidRPr="009D74C4">
        <w:rPr>
          <w:rFonts w:asciiTheme="majorBidi" w:hAnsiTheme="majorBidi" w:cstheme="majorBidi"/>
          <w:i/>
          <w:iCs/>
          <w:sz w:val="24"/>
          <w:szCs w:val="24"/>
        </w:rPr>
        <w:t>to play… to dance… gathering stones… to embrace…</w:t>
      </w:r>
      <w:r>
        <w:rPr>
          <w:rFonts w:asciiTheme="majorBidi" w:hAnsiTheme="majorBidi" w:cstheme="majorBidi"/>
          <w:i/>
          <w:iCs/>
          <w:sz w:val="24"/>
          <w:szCs w:val="24"/>
        </w:rPr>
        <w:br/>
      </w:r>
      <w:r w:rsidRPr="009D74C4">
        <w:rPr>
          <w:rFonts w:asciiTheme="majorBidi" w:hAnsiTheme="majorBidi" w:cstheme="majorBidi"/>
          <w:i/>
          <w:iCs/>
          <w:sz w:val="24"/>
          <w:szCs w:val="24"/>
        </w:rPr>
        <w:t>to seek… to protect… to sew… to speak…</w:t>
      </w:r>
      <w:r>
        <w:rPr>
          <w:rFonts w:asciiTheme="majorBidi" w:hAnsiTheme="majorBidi" w:cstheme="majorBidi"/>
          <w:i/>
          <w:iCs/>
          <w:sz w:val="24"/>
          <w:szCs w:val="24"/>
        </w:rPr>
        <w:br/>
      </w:r>
      <w:r w:rsidRPr="009D74C4">
        <w:rPr>
          <w:rFonts w:asciiTheme="majorBidi" w:hAnsiTheme="majorBidi" w:cstheme="majorBidi"/>
          <w:i/>
          <w:iCs/>
          <w:sz w:val="24"/>
          <w:szCs w:val="24"/>
        </w:rPr>
        <w:t>to love… peace</w:t>
      </w:r>
      <w:r w:rsidRPr="009D74C4">
        <w:rPr>
          <w:rFonts w:asciiTheme="majorBidi" w:hAnsiTheme="majorBidi" w:cstheme="majorBidi"/>
          <w:sz w:val="24"/>
          <w:szCs w:val="24"/>
        </w:rPr>
        <w:t>.</w:t>
      </w:r>
    </w:p>
    <w:p w14:paraId="0ED084E3" w14:textId="77777777" w:rsidR="001D4A49" w:rsidRPr="009D74C4" w:rsidRDefault="001D4A49" w:rsidP="00D64973">
      <w:pPr>
        <w:contextualSpacing/>
        <w:rPr>
          <w:rFonts w:asciiTheme="majorBidi" w:hAnsiTheme="majorBidi" w:cstheme="majorBidi"/>
          <w:sz w:val="24"/>
          <w:szCs w:val="24"/>
        </w:rPr>
      </w:pPr>
    </w:p>
    <w:p w14:paraId="7086B5C1" w14:textId="77777777" w:rsidR="001D4A49" w:rsidRDefault="001D4A49" w:rsidP="00D64973">
      <w:pPr>
        <w:contextualSpacing/>
        <w:rPr>
          <w:rFonts w:asciiTheme="majorBidi" w:hAnsiTheme="majorBidi" w:cstheme="majorBidi"/>
          <w:sz w:val="24"/>
          <w:szCs w:val="24"/>
        </w:rPr>
      </w:pPr>
      <w:r w:rsidRPr="009D74C4">
        <w:rPr>
          <w:rFonts w:asciiTheme="majorBidi" w:hAnsiTheme="majorBidi" w:cstheme="majorBidi"/>
          <w:sz w:val="24"/>
          <w:szCs w:val="24"/>
        </w:rPr>
        <w:t xml:space="preserve">The left hand is judgement </w:t>
      </w:r>
      <w:r w:rsidRPr="00ED6A01">
        <w:rPr>
          <w:rFonts w:asciiTheme="majorBidi" w:hAnsiTheme="majorBidi" w:cstheme="majorBidi"/>
          <w:sz w:val="24"/>
          <w:szCs w:val="24"/>
        </w:rPr>
        <w:t>to judge</w:t>
      </w:r>
      <w:r w:rsidRPr="009D74C4">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i/>
          <w:iCs/>
          <w:sz w:val="24"/>
          <w:szCs w:val="24"/>
        </w:rPr>
        <w:t>…to die… to uproot…. to kill…</w:t>
      </w:r>
      <w:r>
        <w:rPr>
          <w:rFonts w:asciiTheme="majorBidi" w:hAnsiTheme="majorBidi" w:cstheme="majorBidi"/>
          <w:i/>
          <w:iCs/>
          <w:sz w:val="24"/>
          <w:szCs w:val="24"/>
        </w:rPr>
        <w:br/>
      </w:r>
      <w:r w:rsidRPr="009D74C4">
        <w:rPr>
          <w:rFonts w:asciiTheme="majorBidi" w:hAnsiTheme="majorBidi" w:cstheme="majorBidi"/>
          <w:i/>
          <w:iCs/>
          <w:sz w:val="24"/>
          <w:szCs w:val="24"/>
        </w:rPr>
        <w:t>to breach… to cry… eulogising… to throw stones…</w:t>
      </w:r>
      <w:r>
        <w:rPr>
          <w:rFonts w:asciiTheme="majorBidi" w:hAnsiTheme="majorBidi" w:cstheme="majorBidi"/>
          <w:i/>
          <w:iCs/>
          <w:sz w:val="24"/>
          <w:szCs w:val="24"/>
        </w:rPr>
        <w:br/>
      </w:r>
      <w:r w:rsidRPr="009D74C4">
        <w:rPr>
          <w:rFonts w:asciiTheme="majorBidi" w:hAnsiTheme="majorBidi" w:cstheme="majorBidi"/>
          <w:i/>
          <w:iCs/>
          <w:sz w:val="24"/>
          <w:szCs w:val="24"/>
        </w:rPr>
        <w:t>to distance… to lose… to discard… to rip…</w:t>
      </w:r>
      <w:r>
        <w:rPr>
          <w:rFonts w:asciiTheme="majorBidi" w:hAnsiTheme="majorBidi" w:cstheme="majorBidi"/>
          <w:i/>
          <w:iCs/>
          <w:sz w:val="24"/>
          <w:szCs w:val="24"/>
        </w:rPr>
        <w:br/>
      </w:r>
      <w:r w:rsidRPr="009D74C4">
        <w:rPr>
          <w:rFonts w:asciiTheme="majorBidi" w:hAnsiTheme="majorBidi" w:cstheme="majorBidi"/>
          <w:i/>
          <w:iCs/>
          <w:sz w:val="24"/>
          <w:szCs w:val="24"/>
        </w:rPr>
        <w:t>to whisper… to hate… war</w:t>
      </w:r>
      <w:r w:rsidRPr="009D74C4">
        <w:rPr>
          <w:rFonts w:asciiTheme="majorBidi" w:hAnsiTheme="majorBidi" w:cstheme="majorBidi"/>
          <w:sz w:val="24"/>
          <w:szCs w:val="24"/>
        </w:rPr>
        <w:t>.</w:t>
      </w:r>
    </w:p>
    <w:p w14:paraId="7AF79D47" w14:textId="77777777" w:rsidR="001D4A49" w:rsidRPr="009D74C4" w:rsidRDefault="001D4A49" w:rsidP="00D64973">
      <w:pPr>
        <w:contextualSpacing/>
        <w:rPr>
          <w:rFonts w:asciiTheme="majorBidi" w:hAnsiTheme="majorBidi" w:cstheme="majorBidi"/>
          <w:sz w:val="24"/>
          <w:szCs w:val="24"/>
        </w:rPr>
      </w:pPr>
    </w:p>
    <w:p w14:paraId="0859A9DA" w14:textId="77777777" w:rsidR="001D4A49" w:rsidRDefault="001D4A49" w:rsidP="00D64973">
      <w:pPr>
        <w:contextualSpacing/>
        <w:rPr>
          <w:rFonts w:asciiTheme="majorBidi" w:hAnsiTheme="majorBidi" w:cstheme="majorBidi"/>
          <w:sz w:val="24"/>
          <w:szCs w:val="24"/>
        </w:rPr>
      </w:pPr>
      <w:r w:rsidRPr="009D74C4">
        <w:rPr>
          <w:rFonts w:asciiTheme="majorBidi" w:hAnsiTheme="majorBidi" w:cstheme="majorBidi"/>
          <w:sz w:val="24"/>
          <w:szCs w:val="24"/>
        </w:rPr>
        <w:t>The right hand is stretched out to receive penitents,</w:t>
      </w:r>
      <w:r>
        <w:rPr>
          <w:rFonts w:asciiTheme="majorBidi" w:hAnsiTheme="majorBidi" w:cstheme="majorBidi"/>
          <w:sz w:val="24"/>
          <w:szCs w:val="24"/>
        </w:rPr>
        <w:br/>
      </w:r>
      <w:r w:rsidRPr="009D74C4">
        <w:rPr>
          <w:rFonts w:asciiTheme="majorBidi" w:hAnsiTheme="majorBidi" w:cstheme="majorBidi"/>
          <w:sz w:val="24"/>
          <w:szCs w:val="24"/>
        </w:rPr>
        <w:t>as it is written:</w:t>
      </w:r>
      <w:r>
        <w:rPr>
          <w:rFonts w:asciiTheme="majorBidi" w:hAnsiTheme="majorBidi" w:cstheme="majorBidi"/>
          <w:sz w:val="24"/>
          <w:szCs w:val="24"/>
        </w:rPr>
        <w:br/>
        <w:t>{</w:t>
      </w:r>
      <w:r w:rsidRPr="009D74C4">
        <w:rPr>
          <w:rFonts w:asciiTheme="majorBidi" w:hAnsiTheme="majorBidi" w:cstheme="majorBidi"/>
          <w:sz w:val="24"/>
          <w:szCs w:val="24"/>
        </w:rPr>
        <w:t>Ex</w:t>
      </w:r>
      <w:r>
        <w:rPr>
          <w:rFonts w:asciiTheme="majorBidi" w:hAnsiTheme="majorBidi" w:cstheme="majorBidi"/>
          <w:sz w:val="24"/>
          <w:szCs w:val="24"/>
        </w:rPr>
        <w:t>.</w:t>
      </w:r>
      <w:r w:rsidRPr="009D74C4">
        <w:rPr>
          <w:rFonts w:asciiTheme="majorBidi" w:hAnsiTheme="majorBidi" w:cstheme="majorBidi"/>
          <w:sz w:val="24"/>
          <w:szCs w:val="24"/>
        </w:rPr>
        <w:t xml:space="preserve"> 14:8</w:t>
      </w:r>
      <w:r>
        <w:rPr>
          <w:rFonts w:asciiTheme="majorBidi" w:hAnsiTheme="majorBidi" w:cstheme="majorBidi"/>
          <w:sz w:val="24"/>
          <w:szCs w:val="24"/>
        </w:rPr>
        <w:t>}</w:t>
      </w:r>
      <w:r w:rsidRPr="009D74C4">
        <w:rPr>
          <w:rFonts w:asciiTheme="majorBidi" w:hAnsiTheme="majorBidi" w:cstheme="majorBidi"/>
          <w:i/>
          <w:iCs/>
          <w:sz w:val="24"/>
          <w:szCs w:val="24"/>
        </w:rPr>
        <w:t>…and the Children of Israel went out with a high hand</w:t>
      </w:r>
      <w:r>
        <w:rPr>
          <w:rFonts w:asciiTheme="majorBidi" w:hAnsiTheme="majorBidi" w:cstheme="majorBidi"/>
          <w:sz w:val="24"/>
          <w:szCs w:val="24"/>
        </w:rPr>
        <w:t>,</w:t>
      </w:r>
      <w:r>
        <w:rPr>
          <w:rFonts w:asciiTheme="majorBidi" w:hAnsiTheme="majorBidi" w:cstheme="majorBidi"/>
          <w:sz w:val="24"/>
          <w:szCs w:val="24"/>
        </w:rPr>
        <w:br/>
        <w:t>{</w:t>
      </w:r>
      <w:r w:rsidRPr="009D74C4">
        <w:rPr>
          <w:rFonts w:asciiTheme="majorBidi" w:hAnsiTheme="majorBidi" w:cstheme="majorBidi"/>
          <w:sz w:val="24"/>
          <w:szCs w:val="24"/>
        </w:rPr>
        <w:t>Ex</w:t>
      </w:r>
      <w:r>
        <w:rPr>
          <w:rFonts w:asciiTheme="majorBidi" w:hAnsiTheme="majorBidi" w:cstheme="majorBidi"/>
          <w:sz w:val="24"/>
          <w:szCs w:val="24"/>
        </w:rPr>
        <w:t>.</w:t>
      </w:r>
      <w:r w:rsidRPr="009D74C4">
        <w:rPr>
          <w:rFonts w:asciiTheme="majorBidi" w:hAnsiTheme="majorBidi" w:cstheme="majorBidi"/>
          <w:sz w:val="24"/>
          <w:szCs w:val="24"/>
        </w:rPr>
        <w:t xml:space="preserve"> 15:6</w:t>
      </w:r>
      <w:r>
        <w:rPr>
          <w:rFonts w:asciiTheme="majorBidi" w:hAnsiTheme="majorBidi" w:cstheme="majorBidi"/>
          <w:sz w:val="24"/>
          <w:szCs w:val="24"/>
        </w:rPr>
        <w:t>}</w:t>
      </w:r>
      <w:r w:rsidRPr="009D74C4">
        <w:rPr>
          <w:rFonts w:asciiTheme="majorBidi" w:hAnsiTheme="majorBidi" w:cstheme="majorBidi"/>
          <w:i/>
          <w:iCs/>
          <w:sz w:val="24"/>
          <w:szCs w:val="24"/>
        </w:rPr>
        <w:t>Your right</w:t>
      </w:r>
      <w:r w:rsidRPr="001D5B83">
        <w:rPr>
          <w:rFonts w:asciiTheme="majorBidi" w:hAnsiTheme="majorBidi" w:cstheme="majorBidi"/>
          <w:i/>
          <w:iCs/>
          <w:color w:val="808080" w:themeColor="background1" w:themeShade="80"/>
          <w:sz w:val="24"/>
          <w:szCs w:val="24"/>
        </w:rPr>
        <w:t xml:space="preserve">-hand </w:t>
      </w:r>
      <w:r w:rsidRPr="009D74C4">
        <w:rPr>
          <w:rFonts w:asciiTheme="majorBidi" w:hAnsiTheme="majorBidi" w:cstheme="majorBidi"/>
          <w:i/>
          <w:iCs/>
          <w:sz w:val="24"/>
          <w:szCs w:val="24"/>
        </w:rPr>
        <w:t>Y”</w:t>
      </w:r>
      <w:r>
        <w:rPr>
          <w:rFonts w:asciiTheme="majorBidi" w:hAnsiTheme="majorBidi" w:cstheme="majorBidi"/>
          <w:i/>
          <w:iCs/>
          <w:sz w:val="24"/>
          <w:szCs w:val="24"/>
        </w:rPr>
        <w:t>Y</w:t>
      </w:r>
      <w:r w:rsidRPr="009D74C4">
        <w:rPr>
          <w:rFonts w:asciiTheme="majorBidi" w:hAnsiTheme="majorBidi" w:cstheme="majorBidi"/>
          <w:i/>
          <w:iCs/>
          <w:sz w:val="24"/>
          <w:szCs w:val="24"/>
        </w:rPr>
        <w:t xml:space="preserve"> is adorned with power…</w:t>
      </w:r>
      <w:r>
        <w:rPr>
          <w:rFonts w:asciiTheme="majorBidi" w:hAnsiTheme="majorBidi" w:cstheme="majorBidi"/>
          <w:i/>
          <w:iCs/>
          <w:sz w:val="24"/>
          <w:szCs w:val="24"/>
        </w:rPr>
        <w:br/>
      </w:r>
      <w:r w:rsidRPr="009D74C4">
        <w:rPr>
          <w:rFonts w:asciiTheme="majorBidi" w:hAnsiTheme="majorBidi" w:cstheme="majorBidi"/>
          <w:sz w:val="24"/>
          <w:szCs w:val="24"/>
        </w:rPr>
        <w:t xml:space="preserve">– the right hand </w:t>
      </w:r>
      <w:r>
        <w:rPr>
          <w:rFonts w:asciiTheme="majorBidi" w:hAnsiTheme="majorBidi" w:cstheme="majorBidi"/>
          <w:sz w:val="24"/>
          <w:szCs w:val="24"/>
        </w:rPr>
        <w:t xml:space="preserve">is </w:t>
      </w:r>
      <w:r w:rsidRPr="009D74C4">
        <w:rPr>
          <w:rFonts w:asciiTheme="majorBidi" w:hAnsiTheme="majorBidi" w:cstheme="majorBidi"/>
          <w:sz w:val="24"/>
          <w:szCs w:val="24"/>
        </w:rPr>
        <w:t>mercy.</w:t>
      </w:r>
    </w:p>
    <w:p w14:paraId="72D5C9D0" w14:textId="77777777" w:rsidR="001D4A49" w:rsidRPr="009D74C4" w:rsidRDefault="001D4A49" w:rsidP="00D64973">
      <w:pPr>
        <w:contextualSpacing/>
        <w:rPr>
          <w:rFonts w:asciiTheme="majorBidi" w:hAnsiTheme="majorBidi" w:cstheme="majorBidi"/>
          <w:sz w:val="24"/>
          <w:szCs w:val="24"/>
        </w:rPr>
      </w:pPr>
    </w:p>
    <w:p w14:paraId="0EAC248E" w14:textId="77777777" w:rsidR="001D4A49" w:rsidRDefault="001D4A49" w:rsidP="00D64973">
      <w:pPr>
        <w:contextualSpacing/>
        <w:rPr>
          <w:rFonts w:asciiTheme="majorBidi" w:hAnsiTheme="majorBidi" w:cstheme="majorBidi"/>
          <w:i/>
          <w:iCs/>
          <w:sz w:val="24"/>
          <w:szCs w:val="24"/>
        </w:rPr>
      </w:pPr>
      <w:r w:rsidRPr="009D74C4">
        <w:rPr>
          <w:rFonts w:asciiTheme="majorBidi" w:hAnsiTheme="majorBidi" w:cstheme="majorBidi"/>
          <w:sz w:val="24"/>
          <w:szCs w:val="24"/>
        </w:rPr>
        <w:t>The left hand is judgement,</w:t>
      </w:r>
      <w:r>
        <w:rPr>
          <w:rFonts w:asciiTheme="majorBidi" w:hAnsiTheme="majorBidi" w:cstheme="majorBidi"/>
          <w:sz w:val="24"/>
          <w:szCs w:val="24"/>
        </w:rPr>
        <w:br/>
      </w:r>
      <w:r w:rsidRPr="009D74C4">
        <w:rPr>
          <w:rFonts w:asciiTheme="majorBidi" w:hAnsiTheme="majorBidi" w:cstheme="majorBidi"/>
          <w:sz w:val="24"/>
          <w:szCs w:val="24"/>
        </w:rPr>
        <w:t>as it is written:</w:t>
      </w:r>
      <w:r>
        <w:rPr>
          <w:rFonts w:asciiTheme="majorBidi" w:hAnsiTheme="majorBidi" w:cstheme="majorBidi"/>
          <w:sz w:val="24"/>
          <w:szCs w:val="24"/>
        </w:rPr>
        <w:br/>
        <w:t>{</w:t>
      </w:r>
      <w:r w:rsidRPr="009D74C4">
        <w:rPr>
          <w:rFonts w:asciiTheme="majorBidi" w:hAnsiTheme="majorBidi" w:cstheme="majorBidi"/>
          <w:sz w:val="24"/>
          <w:szCs w:val="24"/>
        </w:rPr>
        <w:t>Ex</w:t>
      </w:r>
      <w:r>
        <w:rPr>
          <w:rFonts w:asciiTheme="majorBidi" w:hAnsiTheme="majorBidi" w:cstheme="majorBidi"/>
          <w:sz w:val="24"/>
          <w:szCs w:val="24"/>
        </w:rPr>
        <w:t>.</w:t>
      </w:r>
      <w:r w:rsidRPr="009D74C4">
        <w:rPr>
          <w:rFonts w:asciiTheme="majorBidi" w:hAnsiTheme="majorBidi" w:cstheme="majorBidi"/>
          <w:sz w:val="24"/>
          <w:szCs w:val="24"/>
        </w:rPr>
        <w:t xml:space="preserve"> 9:3</w:t>
      </w:r>
      <w:r>
        <w:rPr>
          <w:rFonts w:asciiTheme="majorBidi" w:hAnsiTheme="majorBidi" w:cstheme="majorBidi"/>
          <w:sz w:val="24"/>
          <w:szCs w:val="24"/>
        </w:rPr>
        <w:t>}</w:t>
      </w:r>
      <w:r w:rsidRPr="009D74C4">
        <w:rPr>
          <w:rFonts w:asciiTheme="majorBidi" w:hAnsiTheme="majorBidi" w:cstheme="majorBidi"/>
          <w:i/>
          <w:iCs/>
          <w:sz w:val="24"/>
          <w:szCs w:val="24"/>
        </w:rPr>
        <w:t>Behold the hand of Y”</w:t>
      </w:r>
      <w:r>
        <w:rPr>
          <w:rFonts w:asciiTheme="majorBidi" w:hAnsiTheme="majorBidi" w:cstheme="majorBidi"/>
          <w:i/>
          <w:iCs/>
          <w:sz w:val="24"/>
          <w:szCs w:val="24"/>
        </w:rPr>
        <w:t>Y</w:t>
      </w:r>
      <w:r w:rsidRPr="009D74C4">
        <w:rPr>
          <w:rFonts w:asciiTheme="majorBidi" w:hAnsiTheme="majorBidi" w:cstheme="majorBidi"/>
          <w:i/>
          <w:iCs/>
          <w:sz w:val="24"/>
          <w:szCs w:val="24"/>
        </w:rPr>
        <w:t xml:space="preserve"> shall be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HOYaH</w:t>
      </w:r>
      <w:r w:rsidRPr="00970BB5">
        <w:rPr>
          <w:rFonts w:asciiTheme="majorBidi" w:hAnsiTheme="majorBidi" w:cstheme="majorBidi"/>
          <w:sz w:val="24"/>
          <w:szCs w:val="24"/>
        </w:rPr>
        <w:t>›</w:t>
      </w:r>
      <w:r w:rsidRPr="009D74C4">
        <w:rPr>
          <w:rFonts w:asciiTheme="majorBidi" w:hAnsiTheme="majorBidi" w:cstheme="majorBidi"/>
          <w:i/>
          <w:iCs/>
          <w:sz w:val="24"/>
          <w:szCs w:val="24"/>
        </w:rPr>
        <w:t>…</w:t>
      </w:r>
      <w:r>
        <w:rPr>
          <w:rFonts w:asciiTheme="majorBidi" w:hAnsiTheme="majorBidi" w:cstheme="majorBidi"/>
          <w:sz w:val="24"/>
          <w:szCs w:val="24"/>
        </w:rPr>
        <w:br/>
        <w:t>{</w:t>
      </w:r>
      <w:r w:rsidRPr="009D74C4">
        <w:rPr>
          <w:rFonts w:asciiTheme="majorBidi" w:hAnsiTheme="majorBidi" w:cstheme="majorBidi"/>
          <w:sz w:val="24"/>
          <w:szCs w:val="24"/>
        </w:rPr>
        <w:t>Deut</w:t>
      </w:r>
      <w:r>
        <w:rPr>
          <w:rFonts w:asciiTheme="majorBidi" w:hAnsiTheme="majorBidi" w:cstheme="majorBidi"/>
          <w:sz w:val="24"/>
          <w:szCs w:val="24"/>
        </w:rPr>
        <w:t>.</w:t>
      </w:r>
      <w:r w:rsidRPr="009D74C4">
        <w:rPr>
          <w:rFonts w:asciiTheme="majorBidi" w:hAnsiTheme="majorBidi" w:cstheme="majorBidi"/>
          <w:sz w:val="24"/>
          <w:szCs w:val="24"/>
        </w:rPr>
        <w:t xml:space="preserve"> 2:15</w:t>
      </w:r>
      <w:r>
        <w:rPr>
          <w:rFonts w:asciiTheme="majorBidi" w:hAnsiTheme="majorBidi" w:cstheme="majorBidi"/>
          <w:sz w:val="24"/>
          <w:szCs w:val="24"/>
        </w:rPr>
        <w:t>}</w:t>
      </w:r>
      <w:r w:rsidRPr="009D74C4">
        <w:rPr>
          <w:rFonts w:asciiTheme="majorBidi" w:hAnsiTheme="majorBidi" w:cstheme="majorBidi"/>
          <w:i/>
          <w:iCs/>
          <w:sz w:val="24"/>
          <w:szCs w:val="24"/>
        </w:rPr>
        <w:t>…the hand of Y”</w:t>
      </w:r>
      <w:r>
        <w:rPr>
          <w:rFonts w:asciiTheme="majorBidi" w:hAnsiTheme="majorBidi" w:cstheme="majorBidi"/>
          <w:i/>
          <w:iCs/>
          <w:sz w:val="24"/>
          <w:szCs w:val="24"/>
        </w:rPr>
        <w:t>Y</w:t>
      </w:r>
      <w:r w:rsidRPr="009D74C4">
        <w:rPr>
          <w:rFonts w:asciiTheme="majorBidi" w:hAnsiTheme="majorBidi" w:cstheme="majorBidi"/>
          <w:i/>
          <w:iCs/>
          <w:sz w:val="24"/>
          <w:szCs w:val="24"/>
        </w:rPr>
        <w:t xml:space="preserve"> was upon them to destroy them…</w:t>
      </w:r>
    </w:p>
    <w:p w14:paraId="7D0315F4" w14:textId="77777777" w:rsidR="001D4A49" w:rsidRPr="009D74C4" w:rsidRDefault="001D4A49" w:rsidP="00D64973">
      <w:pPr>
        <w:contextualSpacing/>
        <w:rPr>
          <w:rFonts w:asciiTheme="majorBidi" w:hAnsiTheme="majorBidi" w:cstheme="majorBidi"/>
          <w:sz w:val="24"/>
          <w:szCs w:val="24"/>
        </w:rPr>
      </w:pPr>
    </w:p>
    <w:p w14:paraId="7A6E1E95" w14:textId="77777777" w:rsidR="001D4A49" w:rsidRDefault="001D4A49" w:rsidP="00D64973">
      <w:pPr>
        <w:contextualSpacing/>
        <w:rPr>
          <w:rFonts w:asciiTheme="majorBidi" w:hAnsiTheme="majorBidi" w:cstheme="majorBidi"/>
          <w:sz w:val="24"/>
          <w:szCs w:val="24"/>
        </w:rPr>
      </w:pPr>
      <w:r w:rsidRPr="009D74C4">
        <w:rPr>
          <w:rFonts w:asciiTheme="majorBidi" w:hAnsiTheme="majorBidi" w:cstheme="majorBidi"/>
          <w:sz w:val="24"/>
          <w:szCs w:val="24"/>
        </w:rPr>
        <w:t>And because of this,</w:t>
      </w:r>
      <w:r w:rsidRPr="009D74C4">
        <w:rPr>
          <w:rStyle w:val="EndnoteReference"/>
          <w:rFonts w:asciiTheme="majorBidi" w:hAnsiTheme="majorBidi" w:cstheme="majorBidi"/>
          <w:sz w:val="24"/>
          <w:szCs w:val="24"/>
        </w:rPr>
        <w:endnoteReference w:id="119"/>
      </w:r>
      <w:r>
        <w:rPr>
          <w:rFonts w:asciiTheme="majorBidi" w:hAnsiTheme="majorBidi" w:cstheme="majorBidi"/>
          <w:sz w:val="24"/>
          <w:szCs w:val="24"/>
        </w:rPr>
        <w:br/>
      </w:r>
      <w:r w:rsidRPr="009D74C4">
        <w:rPr>
          <w:rFonts w:asciiTheme="majorBidi" w:hAnsiTheme="majorBidi" w:cstheme="majorBidi"/>
          <w:sz w:val="24"/>
          <w:szCs w:val="24"/>
        </w:rPr>
        <w:t>there is:</w:t>
      </w:r>
      <w:r>
        <w:rPr>
          <w:rFonts w:asciiTheme="majorBidi" w:hAnsiTheme="majorBidi" w:cstheme="majorBidi"/>
          <w:sz w:val="24"/>
          <w:szCs w:val="24"/>
        </w:rPr>
        <w:t xml:space="preserve"> {</w:t>
      </w:r>
      <w:r w:rsidRPr="009D74C4">
        <w:rPr>
          <w:rFonts w:asciiTheme="majorBidi" w:hAnsiTheme="majorBidi" w:cstheme="majorBidi"/>
          <w:sz w:val="24"/>
          <w:szCs w:val="24"/>
        </w:rPr>
        <w:t>Ps</w:t>
      </w:r>
      <w:r>
        <w:rPr>
          <w:rFonts w:asciiTheme="majorBidi" w:hAnsiTheme="majorBidi" w:cstheme="majorBidi"/>
          <w:sz w:val="24"/>
          <w:szCs w:val="24"/>
        </w:rPr>
        <w:t>.</w:t>
      </w:r>
      <w:r w:rsidRPr="009D74C4">
        <w:rPr>
          <w:rFonts w:asciiTheme="majorBidi" w:hAnsiTheme="majorBidi" w:cstheme="majorBidi"/>
          <w:sz w:val="24"/>
          <w:szCs w:val="24"/>
        </w:rPr>
        <w:t xml:space="preserve"> 69:14</w:t>
      </w:r>
      <w:r>
        <w:rPr>
          <w:rFonts w:asciiTheme="majorBidi" w:hAnsiTheme="majorBidi" w:cstheme="majorBidi"/>
          <w:sz w:val="24"/>
          <w:szCs w:val="24"/>
        </w:rPr>
        <w:t>}</w:t>
      </w:r>
      <w:r w:rsidRPr="009D74C4">
        <w:rPr>
          <w:rFonts w:asciiTheme="majorBidi" w:hAnsiTheme="majorBidi" w:cstheme="majorBidi"/>
          <w:i/>
          <w:iCs/>
          <w:sz w:val="24"/>
          <w:szCs w:val="24"/>
        </w:rPr>
        <w:t>a time of favour</w:t>
      </w:r>
      <w:r w:rsidRPr="009D74C4">
        <w:rPr>
          <w:rFonts w:asciiTheme="majorBidi" w:hAnsiTheme="majorBidi" w:cstheme="majorBidi"/>
          <w:sz w:val="24"/>
          <w:szCs w:val="24"/>
        </w:rPr>
        <w:t>,</w:t>
      </w:r>
      <w:r>
        <w:rPr>
          <w:rFonts w:asciiTheme="majorBidi" w:hAnsiTheme="majorBidi" w:cstheme="majorBidi"/>
          <w:sz w:val="24"/>
          <w:szCs w:val="24"/>
        </w:rPr>
        <w:br/>
        <w:t xml:space="preserve">and </w:t>
      </w:r>
      <w:r w:rsidRPr="009D74C4">
        <w:rPr>
          <w:rFonts w:asciiTheme="majorBidi" w:hAnsiTheme="majorBidi" w:cstheme="majorBidi"/>
          <w:sz w:val="24"/>
          <w:szCs w:val="24"/>
        </w:rPr>
        <w:t>of which is stated:</w:t>
      </w:r>
      <w:r>
        <w:rPr>
          <w:rFonts w:asciiTheme="majorBidi" w:hAnsiTheme="majorBidi" w:cstheme="majorBidi"/>
          <w:sz w:val="24"/>
          <w:szCs w:val="24"/>
        </w:rPr>
        <w:t xml:space="preserve"> {</w:t>
      </w:r>
      <w:r w:rsidRPr="009D74C4">
        <w:rPr>
          <w:rFonts w:asciiTheme="majorBidi" w:hAnsiTheme="majorBidi" w:cstheme="majorBidi"/>
          <w:sz w:val="24"/>
          <w:szCs w:val="24"/>
        </w:rPr>
        <w:t>Lev</w:t>
      </w:r>
      <w:r>
        <w:rPr>
          <w:rFonts w:asciiTheme="majorBidi" w:hAnsiTheme="majorBidi" w:cstheme="majorBidi"/>
          <w:sz w:val="24"/>
          <w:szCs w:val="24"/>
        </w:rPr>
        <w:t>.</w:t>
      </w:r>
      <w:r w:rsidRPr="009D74C4">
        <w:rPr>
          <w:rFonts w:asciiTheme="majorBidi" w:hAnsiTheme="majorBidi" w:cstheme="majorBidi"/>
          <w:sz w:val="24"/>
          <w:szCs w:val="24"/>
        </w:rPr>
        <w:t xml:space="preserve"> 16:3</w:t>
      </w:r>
      <w:r>
        <w:rPr>
          <w:rFonts w:asciiTheme="majorBidi" w:hAnsiTheme="majorBidi" w:cstheme="majorBidi"/>
          <w:sz w:val="24"/>
          <w:szCs w:val="24"/>
        </w:rPr>
        <w:t>}</w:t>
      </w:r>
      <w:r w:rsidRPr="009D74C4">
        <w:rPr>
          <w:rFonts w:asciiTheme="majorBidi" w:hAnsiTheme="majorBidi" w:cstheme="majorBidi"/>
          <w:i/>
          <w:iCs/>
          <w:sz w:val="24"/>
          <w:szCs w:val="24"/>
        </w:rPr>
        <w:t>With this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475F1">
        <w:rPr>
          <w:rFonts w:asciiTheme="majorBidi" w:hAnsiTheme="majorBidi" w:cstheme="majorBidi"/>
          <w:i/>
          <w:iCs/>
          <w:sz w:val="24"/>
          <w:szCs w:val="24"/>
        </w:rPr>
        <w:t>zot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i/>
          <w:iCs/>
          <w:sz w:val="24"/>
          <w:szCs w:val="24"/>
        </w:rPr>
        <w:t>shall Aaron come to the holy</w:t>
      </w:r>
      <w:r>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and there is a time of judgement,</w:t>
      </w:r>
      <w:r>
        <w:rPr>
          <w:rFonts w:asciiTheme="majorBidi" w:hAnsiTheme="majorBidi" w:cstheme="majorBidi"/>
          <w:sz w:val="24"/>
          <w:szCs w:val="24"/>
        </w:rPr>
        <w:br/>
      </w:r>
      <w:r w:rsidRPr="009D74C4">
        <w:rPr>
          <w:rFonts w:asciiTheme="majorBidi" w:hAnsiTheme="majorBidi" w:cstheme="majorBidi"/>
          <w:sz w:val="24"/>
          <w:szCs w:val="24"/>
        </w:rPr>
        <w:t>of which it is stated:</w:t>
      </w:r>
      <w:r>
        <w:rPr>
          <w:rFonts w:asciiTheme="majorBidi" w:hAnsiTheme="majorBidi" w:cstheme="majorBidi"/>
          <w:sz w:val="24"/>
          <w:szCs w:val="24"/>
        </w:rPr>
        <w:t xml:space="preserve"> {</w:t>
      </w:r>
      <w:r w:rsidRPr="009D74C4">
        <w:rPr>
          <w:rFonts w:asciiTheme="majorBidi" w:hAnsiTheme="majorBidi" w:cstheme="majorBidi"/>
          <w:sz w:val="24"/>
          <w:szCs w:val="24"/>
        </w:rPr>
        <w:t>Lev</w:t>
      </w:r>
      <w:r>
        <w:rPr>
          <w:rFonts w:asciiTheme="majorBidi" w:hAnsiTheme="majorBidi" w:cstheme="majorBidi"/>
          <w:sz w:val="24"/>
          <w:szCs w:val="24"/>
        </w:rPr>
        <w:t>.</w:t>
      </w:r>
      <w:r w:rsidRPr="009D74C4">
        <w:rPr>
          <w:rFonts w:asciiTheme="majorBidi" w:hAnsiTheme="majorBidi" w:cstheme="majorBidi"/>
          <w:sz w:val="24"/>
          <w:szCs w:val="24"/>
        </w:rPr>
        <w:t xml:space="preserve"> 16:2</w:t>
      </w:r>
      <w:r>
        <w:rPr>
          <w:rFonts w:asciiTheme="majorBidi" w:hAnsiTheme="majorBidi" w:cstheme="majorBidi"/>
          <w:sz w:val="24"/>
          <w:szCs w:val="24"/>
        </w:rPr>
        <w:t>}</w:t>
      </w:r>
      <w:r w:rsidRPr="009D74C4">
        <w:rPr>
          <w:rFonts w:asciiTheme="majorBidi" w:hAnsiTheme="majorBidi" w:cstheme="majorBidi"/>
          <w:i/>
          <w:iCs/>
          <w:sz w:val="24"/>
          <w:szCs w:val="24"/>
        </w:rPr>
        <w:t>…and he shall not come</w:t>
      </w:r>
      <w:r>
        <w:rPr>
          <w:rFonts w:asciiTheme="majorBidi" w:hAnsiTheme="majorBidi" w:cstheme="majorBidi"/>
          <w:i/>
          <w:iCs/>
          <w:sz w:val="24"/>
          <w:szCs w:val="24"/>
        </w:rPr>
        <w:t>,</w:t>
      </w:r>
      <w:r>
        <w:rPr>
          <w:rFonts w:asciiTheme="majorBidi" w:hAnsiTheme="majorBidi" w:cstheme="majorBidi"/>
          <w:i/>
          <w:iCs/>
          <w:sz w:val="24"/>
          <w:szCs w:val="24"/>
        </w:rPr>
        <w:br/>
      </w:r>
      <w:r w:rsidRPr="009D74C4">
        <w:rPr>
          <w:rFonts w:asciiTheme="majorBidi" w:hAnsiTheme="majorBidi" w:cstheme="majorBidi"/>
          <w:i/>
          <w:iCs/>
          <w:sz w:val="24"/>
          <w:szCs w:val="24"/>
        </w:rPr>
        <w:t>at just any time to the holy...</w:t>
      </w:r>
    </w:p>
    <w:p w14:paraId="6D983E86" w14:textId="77777777" w:rsidR="001D4A49" w:rsidRPr="009D74C4" w:rsidRDefault="001D4A49" w:rsidP="00D64973">
      <w:pPr>
        <w:contextualSpacing/>
        <w:rPr>
          <w:rFonts w:asciiTheme="majorBidi" w:hAnsiTheme="majorBidi" w:cstheme="majorBidi"/>
          <w:sz w:val="24"/>
          <w:szCs w:val="24"/>
        </w:rPr>
      </w:pPr>
    </w:p>
    <w:p w14:paraId="04A39963" w14:textId="77777777" w:rsidR="001D4A49" w:rsidRDefault="001D4A49" w:rsidP="00D64973">
      <w:pPr>
        <w:contextualSpacing/>
        <w:rPr>
          <w:rFonts w:asciiTheme="majorBidi" w:hAnsiTheme="majorBidi" w:cstheme="majorBidi"/>
          <w:sz w:val="24"/>
          <w:szCs w:val="24"/>
        </w:rPr>
      </w:pPr>
      <w:r w:rsidRPr="009D74C4">
        <w:rPr>
          <w:rFonts w:asciiTheme="majorBidi" w:hAnsiTheme="majorBidi" w:cstheme="majorBidi"/>
          <w:sz w:val="24"/>
          <w:szCs w:val="24"/>
        </w:rPr>
        <w:t>And therefore</w:t>
      </w:r>
      <w:r>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there are 28 days of the moon:</w:t>
      </w:r>
      <w:r w:rsidRPr="009D74C4">
        <w:rPr>
          <w:rStyle w:val="EndnoteReference"/>
          <w:rFonts w:asciiTheme="majorBidi" w:hAnsiTheme="majorBidi" w:cstheme="majorBidi"/>
          <w:sz w:val="24"/>
          <w:szCs w:val="24"/>
        </w:rPr>
        <w:endnoteReference w:id="120"/>
      </w:r>
      <w:r>
        <w:rPr>
          <w:rFonts w:asciiTheme="majorBidi" w:hAnsiTheme="majorBidi" w:cstheme="majorBidi"/>
          <w:sz w:val="24"/>
          <w:szCs w:val="24"/>
        </w:rPr>
        <w:br/>
      </w:r>
      <w:r w:rsidRPr="009D74C4">
        <w:rPr>
          <w:rFonts w:asciiTheme="majorBidi" w:hAnsiTheme="majorBidi" w:cstheme="majorBidi"/>
          <w:sz w:val="24"/>
          <w:szCs w:val="24"/>
        </w:rPr>
        <w:t>14 days She is becoming complete,</w:t>
      </w:r>
      <w:r>
        <w:rPr>
          <w:rFonts w:asciiTheme="majorBidi" w:hAnsiTheme="majorBidi" w:cstheme="majorBidi"/>
          <w:sz w:val="24"/>
          <w:szCs w:val="24"/>
        </w:rPr>
        <w:br/>
      </w:r>
      <w:r w:rsidRPr="009D74C4">
        <w:rPr>
          <w:rFonts w:asciiTheme="majorBidi" w:hAnsiTheme="majorBidi" w:cstheme="majorBidi"/>
          <w:sz w:val="24"/>
          <w:szCs w:val="24"/>
        </w:rPr>
        <w:t>and 14 She is depleted.</w:t>
      </w:r>
    </w:p>
    <w:p w14:paraId="13402470" w14:textId="77777777" w:rsidR="001D4A49" w:rsidRPr="009D74C4" w:rsidRDefault="001D4A49" w:rsidP="00D64973">
      <w:pPr>
        <w:contextualSpacing/>
        <w:rPr>
          <w:rFonts w:asciiTheme="majorBidi" w:hAnsiTheme="majorBidi" w:cstheme="majorBidi"/>
          <w:sz w:val="24"/>
          <w:szCs w:val="24"/>
        </w:rPr>
      </w:pPr>
    </w:p>
    <w:p w14:paraId="1EC29C61" w14:textId="77777777" w:rsidR="001D4A49" w:rsidRDefault="001D4A49" w:rsidP="00D64973">
      <w:pPr>
        <w:contextualSpacing/>
        <w:rPr>
          <w:rFonts w:asciiTheme="majorBidi" w:hAnsiTheme="majorBidi" w:cstheme="majorBidi"/>
          <w:sz w:val="24"/>
          <w:szCs w:val="24"/>
        </w:rPr>
      </w:pPr>
      <w:r w:rsidRPr="009D74C4">
        <w:rPr>
          <w:rFonts w:asciiTheme="majorBidi" w:hAnsiTheme="majorBidi" w:cstheme="majorBidi"/>
          <w:sz w:val="24"/>
          <w:szCs w:val="24"/>
        </w:rPr>
        <w:t>And whoever is born on ‘the days of completion’ is complete</w:t>
      </w:r>
      <w:r>
        <w:rPr>
          <w:rFonts w:asciiTheme="majorBidi" w:hAnsiTheme="majorBidi" w:cstheme="majorBidi"/>
          <w:sz w:val="24"/>
          <w:szCs w:val="24"/>
        </w:rPr>
        <w:br/>
      </w:r>
      <w:r w:rsidRPr="009D74C4">
        <w:rPr>
          <w:rFonts w:asciiTheme="majorBidi" w:hAnsiTheme="majorBidi" w:cstheme="majorBidi"/>
          <w:sz w:val="24"/>
          <w:szCs w:val="24"/>
        </w:rPr>
        <w:t>– in children, in life, and in wealth of sustenance,</w:t>
      </w:r>
      <w:r>
        <w:rPr>
          <w:rFonts w:asciiTheme="majorBidi" w:hAnsiTheme="majorBidi" w:cstheme="majorBidi"/>
          <w:sz w:val="24"/>
          <w:szCs w:val="24"/>
        </w:rPr>
        <w:br/>
      </w:r>
      <w:r w:rsidRPr="009D74C4">
        <w:rPr>
          <w:rFonts w:asciiTheme="majorBidi" w:hAnsiTheme="majorBidi" w:cstheme="majorBidi"/>
          <w:sz w:val="24"/>
          <w:szCs w:val="24"/>
        </w:rPr>
        <w:t>in joy, in tranquillity, in building</w:t>
      </w:r>
      <w:r>
        <w:rPr>
          <w:rFonts w:asciiTheme="majorBidi" w:hAnsiTheme="majorBidi" w:cstheme="majorBidi"/>
          <w:sz w:val="24"/>
          <w:szCs w:val="24"/>
        </w:rPr>
        <w:br/>
      </w:r>
      <w:r w:rsidRPr="009D74C4">
        <w:rPr>
          <w:rFonts w:asciiTheme="majorBidi" w:hAnsiTheme="majorBidi" w:cstheme="majorBidi"/>
          <w:sz w:val="24"/>
          <w:szCs w:val="24"/>
        </w:rPr>
        <w:t xml:space="preserve">– in all the 14 </w:t>
      </w:r>
      <w:r w:rsidRPr="009D74C4">
        <w:rPr>
          <w:rFonts w:asciiTheme="majorBidi" w:hAnsiTheme="majorBidi" w:cstheme="majorBidi"/>
          <w:i/>
          <w:iCs/>
          <w:sz w:val="24"/>
          <w:szCs w:val="24"/>
        </w:rPr>
        <w:t>seasons</w:t>
      </w:r>
      <w:r w:rsidRPr="009D74C4">
        <w:rPr>
          <w:rFonts w:asciiTheme="majorBidi" w:hAnsiTheme="majorBidi" w:cstheme="majorBidi"/>
          <w:sz w:val="24"/>
          <w:szCs w:val="24"/>
        </w:rPr>
        <w:t xml:space="preserve"> </w:t>
      </w:r>
      <w:r w:rsidRPr="00132304">
        <w:rPr>
          <w:rFonts w:asciiTheme="majorBidi" w:hAnsiTheme="majorBidi" w:cstheme="majorBidi"/>
          <w:color w:val="808080" w:themeColor="background1" w:themeShade="80"/>
          <w:sz w:val="24"/>
          <w:szCs w:val="24"/>
        </w:rPr>
        <w:t>of</w:t>
      </w:r>
      <w:r w:rsidRPr="009D74C4">
        <w:rPr>
          <w:rFonts w:asciiTheme="majorBidi" w:hAnsiTheme="majorBidi" w:cstheme="majorBidi"/>
          <w:sz w:val="24"/>
          <w:szCs w:val="24"/>
        </w:rPr>
        <w:t xml:space="preserve"> good.</w:t>
      </w:r>
    </w:p>
    <w:p w14:paraId="2AF5F7DA" w14:textId="77777777" w:rsidR="001D4A49" w:rsidRPr="009D74C4" w:rsidRDefault="001D4A49" w:rsidP="00D64973">
      <w:pPr>
        <w:contextualSpacing/>
        <w:rPr>
          <w:rFonts w:asciiTheme="majorBidi" w:hAnsiTheme="majorBidi" w:cstheme="majorBidi"/>
          <w:sz w:val="24"/>
          <w:szCs w:val="24"/>
        </w:rPr>
      </w:pPr>
    </w:p>
    <w:p w14:paraId="39322C07" w14:textId="77777777" w:rsidR="001D4A49" w:rsidRDefault="001D4A49" w:rsidP="00D64973">
      <w:pPr>
        <w:contextualSpacing/>
        <w:rPr>
          <w:rFonts w:asciiTheme="majorBidi" w:hAnsiTheme="majorBidi" w:cstheme="majorBidi"/>
          <w:sz w:val="24"/>
          <w:szCs w:val="24"/>
        </w:rPr>
      </w:pPr>
      <w:r w:rsidRPr="009D74C4">
        <w:rPr>
          <w:rFonts w:asciiTheme="majorBidi" w:hAnsiTheme="majorBidi" w:cstheme="majorBidi"/>
          <w:sz w:val="24"/>
          <w:szCs w:val="24"/>
        </w:rPr>
        <w:t>And whoever is born at the time of depletion,</w:t>
      </w:r>
      <w:r>
        <w:rPr>
          <w:rFonts w:asciiTheme="majorBidi" w:hAnsiTheme="majorBidi" w:cstheme="majorBidi"/>
          <w:sz w:val="24"/>
          <w:szCs w:val="24"/>
        </w:rPr>
        <w:br/>
      </w:r>
      <w:r w:rsidRPr="009D74C4">
        <w:rPr>
          <w:rFonts w:asciiTheme="majorBidi" w:hAnsiTheme="majorBidi" w:cstheme="majorBidi"/>
          <w:sz w:val="24"/>
          <w:szCs w:val="24"/>
        </w:rPr>
        <w:t>then in all these 14 days he is lacking in all of them</w:t>
      </w:r>
      <w:r>
        <w:rPr>
          <w:rFonts w:asciiTheme="majorBidi" w:hAnsiTheme="majorBidi" w:cstheme="majorBidi"/>
          <w:sz w:val="24"/>
          <w:szCs w:val="24"/>
        </w:rPr>
        <w:br/>
      </w:r>
      <w:r w:rsidRPr="009D74C4">
        <w:rPr>
          <w:rFonts w:asciiTheme="majorBidi" w:hAnsiTheme="majorBidi" w:cstheme="majorBidi"/>
          <w:sz w:val="24"/>
          <w:szCs w:val="24"/>
        </w:rPr>
        <w:t>– he is poor and destitute,</w:t>
      </w:r>
      <w:r>
        <w:rPr>
          <w:rFonts w:asciiTheme="majorBidi" w:hAnsiTheme="majorBidi" w:cstheme="majorBidi"/>
          <w:sz w:val="24"/>
          <w:szCs w:val="24"/>
        </w:rPr>
        <w:br/>
      </w:r>
      <w:r w:rsidRPr="009D74C4">
        <w:rPr>
          <w:rFonts w:asciiTheme="majorBidi" w:hAnsiTheme="majorBidi" w:cstheme="majorBidi"/>
          <w:sz w:val="24"/>
          <w:szCs w:val="24"/>
        </w:rPr>
        <w:t>without sustenance, and without children, and without livelihood.</w:t>
      </w:r>
    </w:p>
    <w:p w14:paraId="54CFED78" w14:textId="77777777" w:rsidR="001D4A49" w:rsidRPr="009D74C4" w:rsidRDefault="001D4A49" w:rsidP="00D64973">
      <w:pPr>
        <w:contextualSpacing/>
        <w:rPr>
          <w:rFonts w:asciiTheme="majorBidi" w:hAnsiTheme="majorBidi" w:cstheme="majorBidi"/>
          <w:sz w:val="24"/>
          <w:szCs w:val="24"/>
        </w:rPr>
      </w:pPr>
    </w:p>
    <w:p w14:paraId="47D60822" w14:textId="77777777" w:rsidR="001D4A49" w:rsidRDefault="001D4A49" w:rsidP="009D74C4">
      <w:pPr>
        <w:contextualSpacing/>
        <w:rPr>
          <w:rFonts w:asciiTheme="majorBidi" w:hAnsiTheme="majorBidi" w:cstheme="majorBidi"/>
          <w:sz w:val="24"/>
          <w:szCs w:val="24"/>
        </w:rPr>
      </w:pPr>
      <w:r>
        <w:rPr>
          <w:rFonts w:asciiTheme="majorBidi" w:hAnsiTheme="majorBidi" w:cstheme="majorBidi"/>
          <w:sz w:val="24"/>
          <w:szCs w:val="24"/>
        </w:rPr>
        <w:t>W</w:t>
      </w:r>
      <w:r w:rsidRPr="009D74C4">
        <w:rPr>
          <w:rFonts w:asciiTheme="majorBidi" w:hAnsiTheme="majorBidi" w:cstheme="majorBidi"/>
          <w:sz w:val="24"/>
          <w:szCs w:val="24"/>
        </w:rPr>
        <w:t xml:space="preserve">hoever is born in the middle </w:t>
      </w:r>
      <w:r>
        <w:rPr>
          <w:rFonts w:asciiTheme="majorBidi" w:hAnsiTheme="majorBidi" w:cstheme="majorBidi"/>
          <w:sz w:val="24"/>
          <w:szCs w:val="24"/>
        </w:rPr>
        <w:t>will be</w:t>
      </w:r>
      <w:r w:rsidRPr="009D74C4">
        <w:rPr>
          <w:rFonts w:asciiTheme="majorBidi" w:hAnsiTheme="majorBidi" w:cstheme="majorBidi"/>
          <w:sz w:val="24"/>
          <w:szCs w:val="24"/>
        </w:rPr>
        <w:t xml:space="preserve"> average.</w:t>
      </w:r>
    </w:p>
    <w:p w14:paraId="7902DDA2" w14:textId="77777777" w:rsidR="001D4A49" w:rsidRPr="009D74C4" w:rsidRDefault="001D4A49" w:rsidP="009D74C4">
      <w:pPr>
        <w:contextualSpacing/>
        <w:rPr>
          <w:rFonts w:asciiTheme="majorBidi" w:hAnsiTheme="majorBidi" w:cstheme="majorBidi"/>
          <w:sz w:val="24"/>
          <w:szCs w:val="24"/>
        </w:rPr>
      </w:pPr>
    </w:p>
    <w:p w14:paraId="7DFD9585" w14:textId="77777777" w:rsidR="001D4A49" w:rsidRDefault="001D4A49" w:rsidP="00D64973">
      <w:pPr>
        <w:contextualSpacing/>
        <w:rPr>
          <w:rFonts w:asciiTheme="majorBidi" w:hAnsiTheme="majorBidi" w:cstheme="majorBidi"/>
          <w:sz w:val="24"/>
          <w:szCs w:val="24"/>
        </w:rPr>
      </w:pPr>
      <w:r w:rsidRPr="009D74C4">
        <w:rPr>
          <w:rFonts w:asciiTheme="majorBidi" w:hAnsiTheme="majorBidi" w:cstheme="majorBidi"/>
          <w:sz w:val="24"/>
          <w:szCs w:val="24"/>
        </w:rPr>
        <w:t>And what causes all this,</w:t>
      </w:r>
      <w:r>
        <w:rPr>
          <w:rFonts w:asciiTheme="majorBidi" w:hAnsiTheme="majorBidi" w:cstheme="majorBidi"/>
          <w:sz w:val="24"/>
          <w:szCs w:val="24"/>
        </w:rPr>
        <w:br/>
      </w:r>
      <w:r w:rsidRPr="009D74C4">
        <w:rPr>
          <w:rFonts w:asciiTheme="majorBidi" w:hAnsiTheme="majorBidi" w:cstheme="majorBidi"/>
          <w:sz w:val="24"/>
          <w:szCs w:val="24"/>
        </w:rPr>
        <w:t>that he be born at the beginning or at the end or at the middle?</w:t>
      </w:r>
      <w:r>
        <w:rPr>
          <w:rFonts w:asciiTheme="majorBidi" w:hAnsiTheme="majorBidi" w:cstheme="majorBidi"/>
          <w:sz w:val="24"/>
          <w:szCs w:val="24"/>
        </w:rPr>
        <w:br/>
      </w:r>
      <w:r w:rsidRPr="009D74C4">
        <w:rPr>
          <w:rFonts w:asciiTheme="majorBidi" w:hAnsiTheme="majorBidi" w:cstheme="majorBidi"/>
          <w:sz w:val="24"/>
          <w:szCs w:val="24"/>
        </w:rPr>
        <w:t>It is his reincarnation that determines it</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sz w:val="24"/>
          <w:szCs w:val="24"/>
        </w:rPr>
        <w:lastRenderedPageBreak/>
        <w:t>[</w:t>
      </w:r>
      <w:r w:rsidRPr="009D74C4">
        <w:rPr>
          <w:rFonts w:asciiTheme="majorBidi" w:hAnsiTheme="majorBidi" w:cstheme="majorBidi"/>
          <w:sz w:val="24"/>
          <w:szCs w:val="24"/>
        </w:rPr>
        <w:t>and what causes this, that he be born there?</w:t>
      </w:r>
      <w:r>
        <w:rPr>
          <w:rFonts w:asciiTheme="majorBidi" w:hAnsiTheme="majorBidi" w:cstheme="majorBidi"/>
          <w:sz w:val="24"/>
          <w:szCs w:val="24"/>
        </w:rPr>
        <w:br/>
      </w:r>
      <w:r w:rsidRPr="009D74C4">
        <w:rPr>
          <w:rFonts w:asciiTheme="majorBidi" w:hAnsiTheme="majorBidi" w:cstheme="majorBidi"/>
          <w:sz w:val="24"/>
          <w:szCs w:val="24"/>
        </w:rPr>
        <w:t xml:space="preserve">It is because his </w:t>
      </w:r>
      <w:r w:rsidRPr="009D74C4">
        <w:rPr>
          <w:rFonts w:asciiTheme="majorBidi" w:hAnsiTheme="majorBidi" w:cstheme="majorBidi"/>
          <w:i/>
          <w:iCs/>
          <w:sz w:val="24"/>
          <w:szCs w:val="24"/>
        </w:rPr>
        <w:t>mazal</w:t>
      </w:r>
      <w:r w:rsidRPr="009D74C4">
        <w:rPr>
          <w:rFonts w:asciiTheme="majorBidi" w:hAnsiTheme="majorBidi" w:cstheme="majorBidi"/>
          <w:sz w:val="24"/>
          <w:szCs w:val="24"/>
        </w:rPr>
        <w:t xml:space="preserve"> has caused it</w:t>
      </w:r>
      <w:r>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 xml:space="preserve">because it is obligated from </w:t>
      </w:r>
      <w:r>
        <w:rPr>
          <w:rFonts w:asciiTheme="majorBidi" w:hAnsiTheme="majorBidi" w:cstheme="majorBidi"/>
          <w:sz w:val="24"/>
          <w:szCs w:val="24"/>
        </w:rPr>
        <w:t>a</w:t>
      </w:r>
      <w:r w:rsidRPr="009D74C4">
        <w:rPr>
          <w:rFonts w:asciiTheme="majorBidi" w:hAnsiTheme="majorBidi" w:cstheme="majorBidi"/>
          <w:sz w:val="24"/>
          <w:szCs w:val="24"/>
        </w:rPr>
        <w:t>bove</w:t>
      </w:r>
      <w:r>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before he comes into the world.</w:t>
      </w:r>
    </w:p>
    <w:p w14:paraId="045E1152" w14:textId="77777777" w:rsidR="001D4A49" w:rsidRPr="009D74C4" w:rsidRDefault="001D4A49" w:rsidP="00D64973">
      <w:pPr>
        <w:contextualSpacing/>
        <w:rPr>
          <w:rFonts w:asciiTheme="majorBidi" w:hAnsiTheme="majorBidi" w:cstheme="majorBidi"/>
          <w:sz w:val="24"/>
          <w:szCs w:val="24"/>
        </w:rPr>
      </w:pPr>
    </w:p>
    <w:p w14:paraId="27CB2FF6" w14:textId="77777777" w:rsidR="001D4A49" w:rsidRDefault="001D4A49" w:rsidP="00D64973">
      <w:pPr>
        <w:contextualSpacing/>
        <w:rPr>
          <w:rFonts w:asciiTheme="majorBidi" w:hAnsiTheme="majorBidi" w:cstheme="majorBidi"/>
          <w:sz w:val="24"/>
          <w:szCs w:val="24"/>
        </w:rPr>
      </w:pPr>
      <w:r w:rsidRPr="009D74C4">
        <w:rPr>
          <w:rFonts w:asciiTheme="majorBidi" w:hAnsiTheme="majorBidi" w:cstheme="majorBidi"/>
          <w:sz w:val="24"/>
          <w:szCs w:val="24"/>
        </w:rPr>
        <w:t>And therefore, He said to Rabbi P</w:t>
      </w:r>
      <w:r>
        <w:rPr>
          <w:rFonts w:asciiTheme="majorBidi" w:hAnsiTheme="majorBidi" w:cstheme="majorBidi"/>
          <w:sz w:val="24"/>
          <w:szCs w:val="24"/>
        </w:rPr>
        <w:t>e</w:t>
      </w:r>
      <w:r w:rsidRPr="009D74C4">
        <w:rPr>
          <w:rFonts w:asciiTheme="majorBidi" w:hAnsiTheme="majorBidi" w:cstheme="majorBidi"/>
          <w:sz w:val="24"/>
          <w:szCs w:val="24"/>
        </w:rPr>
        <w:t>dat,</w:t>
      </w:r>
      <w:r>
        <w:rPr>
          <w:rFonts w:asciiTheme="majorBidi" w:hAnsiTheme="majorBidi" w:cstheme="majorBidi"/>
          <w:sz w:val="24"/>
          <w:szCs w:val="24"/>
        </w:rPr>
        <w:br/>
      </w:r>
      <w:r w:rsidRPr="009D74C4">
        <w:rPr>
          <w:rFonts w:asciiTheme="majorBidi" w:hAnsiTheme="majorBidi" w:cstheme="majorBidi"/>
          <w:sz w:val="24"/>
          <w:szCs w:val="24"/>
        </w:rPr>
        <w:t>that</w:t>
      </w:r>
      <w:r>
        <w:rPr>
          <w:rFonts w:asciiTheme="majorBidi" w:hAnsiTheme="majorBidi" w:cstheme="majorBidi"/>
          <w:sz w:val="24"/>
          <w:szCs w:val="24"/>
        </w:rPr>
        <w:t>:</w:t>
      </w:r>
      <w:r w:rsidRPr="009D74C4">
        <w:rPr>
          <w:rFonts w:asciiTheme="majorBidi" w:hAnsiTheme="majorBidi" w:cstheme="majorBidi"/>
          <w:sz w:val="24"/>
          <w:szCs w:val="24"/>
        </w:rPr>
        <w:t xml:space="preserve"> ‘if he wished the world to be destroyed etc’</w:t>
      </w:r>
      <w:r>
        <w:rPr>
          <w:rFonts w:asciiTheme="majorBidi" w:hAnsiTheme="majorBidi" w:cstheme="majorBidi"/>
          <w:sz w:val="24"/>
          <w:szCs w:val="24"/>
        </w:rPr>
        <w:t>.</w:t>
      </w:r>
    </w:p>
    <w:p w14:paraId="38FBBA8C" w14:textId="77777777" w:rsidR="001D4A49" w:rsidRPr="009D74C4" w:rsidRDefault="001D4A49" w:rsidP="00D64973">
      <w:pPr>
        <w:contextualSpacing/>
        <w:rPr>
          <w:rFonts w:asciiTheme="majorBidi" w:hAnsiTheme="majorBidi" w:cstheme="majorBidi"/>
          <w:sz w:val="24"/>
          <w:szCs w:val="24"/>
        </w:rPr>
      </w:pPr>
    </w:p>
    <w:p w14:paraId="2C305FF5" w14:textId="77777777" w:rsidR="001D4A49" w:rsidRPr="00B90B55" w:rsidRDefault="001D4A49" w:rsidP="00B90B55">
      <w:pPr>
        <w:contextualSpacing/>
        <w:rPr>
          <w:rFonts w:asciiTheme="majorBidi" w:hAnsiTheme="majorBidi" w:cstheme="majorBidi"/>
          <w:sz w:val="24"/>
          <w:szCs w:val="24"/>
        </w:rPr>
      </w:pPr>
      <w:r>
        <w:rPr>
          <w:rFonts w:asciiTheme="majorBidi" w:hAnsiTheme="majorBidi" w:cstheme="majorBidi"/>
          <w:sz w:val="24"/>
          <w:szCs w:val="24"/>
        </w:rPr>
        <w:t>[</w:t>
      </w:r>
      <w:r w:rsidRPr="009D74C4">
        <w:rPr>
          <w:rFonts w:asciiTheme="majorBidi" w:hAnsiTheme="majorBidi" w:cstheme="majorBidi"/>
          <w:sz w:val="24"/>
          <w:szCs w:val="24"/>
        </w:rPr>
        <w:t>And whoever is born in the ‘depletion of the moon’</w:t>
      </w:r>
      <w:r>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then in all the 14 days he is depleted,</w:t>
      </w:r>
      <w:r>
        <w:rPr>
          <w:rFonts w:asciiTheme="majorBidi" w:hAnsiTheme="majorBidi" w:cstheme="majorBidi"/>
          <w:sz w:val="24"/>
          <w:szCs w:val="24"/>
        </w:rPr>
        <w:br/>
      </w:r>
      <w:r w:rsidRPr="009D74C4">
        <w:rPr>
          <w:rFonts w:asciiTheme="majorBidi" w:hAnsiTheme="majorBidi" w:cstheme="majorBidi"/>
          <w:sz w:val="24"/>
          <w:szCs w:val="24"/>
        </w:rPr>
        <w:t xml:space="preserve">for his </w:t>
      </w:r>
      <w:r w:rsidRPr="009D74C4">
        <w:rPr>
          <w:rFonts w:asciiTheme="majorBidi" w:hAnsiTheme="majorBidi" w:cstheme="majorBidi"/>
          <w:i/>
          <w:iCs/>
          <w:sz w:val="24"/>
          <w:szCs w:val="24"/>
        </w:rPr>
        <w:t>mazal</w:t>
      </w:r>
      <w:r w:rsidRPr="009D74C4">
        <w:rPr>
          <w:rFonts w:asciiTheme="majorBidi" w:hAnsiTheme="majorBidi" w:cstheme="majorBidi"/>
          <w:sz w:val="24"/>
          <w:szCs w:val="24"/>
        </w:rPr>
        <w:t xml:space="preserve"> causes it</w:t>
      </w:r>
      <w:r>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and for this person</w:t>
      </w:r>
      <w:r>
        <w:rPr>
          <w:rFonts w:asciiTheme="majorBidi" w:hAnsiTheme="majorBidi" w:cstheme="majorBidi"/>
          <w:sz w:val="24"/>
          <w:szCs w:val="24"/>
        </w:rPr>
        <w:t>:</w:t>
      </w:r>
      <w:r>
        <w:rPr>
          <w:rFonts w:asciiTheme="majorBidi" w:hAnsiTheme="majorBidi" w:cstheme="majorBidi"/>
          <w:sz w:val="24"/>
          <w:szCs w:val="24"/>
        </w:rPr>
        <w:br/>
      </w:r>
      <w:r w:rsidRPr="009D74C4">
        <w:rPr>
          <w:rFonts w:asciiTheme="majorBidi" w:hAnsiTheme="majorBidi" w:cstheme="majorBidi"/>
          <w:sz w:val="24"/>
          <w:szCs w:val="24"/>
        </w:rPr>
        <w:t>‘his sustenance is as difficult as the splitting of the Red Sea’</w:t>
      </w:r>
      <w:r>
        <w:rPr>
          <w:rFonts w:asciiTheme="majorBidi" w:hAnsiTheme="majorBidi" w:cstheme="majorBidi"/>
          <w:sz w:val="24"/>
          <w:szCs w:val="24"/>
        </w:rPr>
        <w:t>.</w:t>
      </w:r>
      <w:r w:rsidRPr="009D74C4">
        <w:rPr>
          <w:rStyle w:val="FootnoteReference"/>
          <w:rFonts w:asciiTheme="majorBidi" w:hAnsiTheme="majorBidi" w:cstheme="majorBidi"/>
          <w:sz w:val="24"/>
          <w:szCs w:val="24"/>
        </w:rPr>
        <w:footnoteReference w:id="37"/>
      </w:r>
      <w:r>
        <w:rPr>
          <w:rFonts w:asciiTheme="majorBidi" w:hAnsiTheme="majorBidi" w:cstheme="majorBidi"/>
          <w:sz w:val="24"/>
          <w:szCs w:val="24"/>
        </w:rPr>
        <w:t>]</w:t>
      </w:r>
    </w:p>
    <w:p w14:paraId="30C960DF" w14:textId="77777777" w:rsidR="001D4A49" w:rsidRPr="00EB05F1" w:rsidRDefault="001D4A49" w:rsidP="00EB05F1">
      <w:pPr>
        <w:bidi/>
        <w:contextualSpacing/>
        <w:rPr>
          <w:rFonts w:asciiTheme="majorBidi" w:hAnsiTheme="majorBidi" w:cstheme="majorBidi"/>
          <w:b/>
          <w:bCs/>
          <w:sz w:val="28"/>
          <w:szCs w:val="28"/>
        </w:rPr>
      </w:pPr>
      <w:r w:rsidRPr="00EB05F1">
        <w:rPr>
          <w:rFonts w:asciiTheme="majorBidi" w:hAnsiTheme="majorBidi" w:cstheme="majorBidi"/>
          <w:b/>
          <w:bCs/>
          <w:sz w:val="28"/>
          <w:szCs w:val="28"/>
        </w:rPr>
        <w:t>[102a]</w:t>
      </w:r>
    </w:p>
    <w:p w14:paraId="389614D1" w14:textId="77777777" w:rsidR="001D4A49" w:rsidRDefault="001D4A49" w:rsidP="00483689">
      <w:pPr>
        <w:contextualSpacing/>
        <w:rPr>
          <w:rFonts w:asciiTheme="majorBidi" w:hAnsiTheme="majorBidi" w:cstheme="majorBidi"/>
          <w:sz w:val="24"/>
          <w:szCs w:val="24"/>
        </w:rPr>
      </w:pPr>
      <w:r>
        <w:rPr>
          <w:rFonts w:asciiTheme="majorBidi" w:hAnsiTheme="majorBidi" w:cstheme="majorBidi"/>
          <w:sz w:val="24"/>
          <w:szCs w:val="24"/>
        </w:rPr>
        <w:t>[Var</w:t>
      </w:r>
      <w:r w:rsidRPr="00483689">
        <w:rPr>
          <w:rFonts w:asciiTheme="majorBidi" w:hAnsiTheme="majorBidi" w:cstheme="majorBidi"/>
          <w:sz w:val="24"/>
          <w:szCs w:val="24"/>
        </w:rPr>
        <w:t>. it is possible that you will fall into an hour of sustenance.</w:t>
      </w:r>
    </w:p>
    <w:p w14:paraId="70A96C8A" w14:textId="77777777" w:rsidR="001D4A49" w:rsidRPr="00483689" w:rsidRDefault="001D4A49" w:rsidP="00483689">
      <w:pPr>
        <w:contextualSpacing/>
        <w:rPr>
          <w:rFonts w:asciiTheme="majorBidi" w:hAnsiTheme="majorBidi" w:cstheme="majorBidi"/>
          <w:sz w:val="24"/>
          <w:szCs w:val="24"/>
        </w:rPr>
      </w:pPr>
    </w:p>
    <w:p w14:paraId="2EB5E970" w14:textId="77777777" w:rsidR="001D4A49" w:rsidRDefault="001D4A49" w:rsidP="005A7708">
      <w:pPr>
        <w:contextualSpacing/>
        <w:rPr>
          <w:rFonts w:asciiTheme="majorBidi" w:hAnsiTheme="majorBidi" w:cstheme="majorBidi"/>
          <w:sz w:val="24"/>
          <w:szCs w:val="24"/>
        </w:rPr>
      </w:pPr>
      <w:r w:rsidRPr="00483689">
        <w:rPr>
          <w:rFonts w:asciiTheme="majorBidi" w:hAnsiTheme="majorBidi" w:cstheme="majorBidi"/>
          <w:sz w:val="24"/>
          <w:szCs w:val="24"/>
        </w:rPr>
        <w:t xml:space="preserve">For </w:t>
      </w:r>
      <w:r>
        <w:rPr>
          <w:rFonts w:asciiTheme="majorBidi" w:hAnsiTheme="majorBidi" w:cstheme="majorBidi"/>
          <w:sz w:val="24"/>
          <w:szCs w:val="24"/>
        </w:rPr>
        <w:t>this</w:t>
      </w:r>
      <w:r w:rsidRPr="00483689">
        <w:rPr>
          <w:rFonts w:asciiTheme="majorBidi" w:hAnsiTheme="majorBidi" w:cstheme="majorBidi"/>
          <w:sz w:val="24"/>
          <w:szCs w:val="24"/>
        </w:rPr>
        <w:t xml:space="preserve"> person born in the</w:t>
      </w:r>
      <w:r w:rsidRPr="00244ED0">
        <w:rPr>
          <w:rFonts w:asciiTheme="majorBidi" w:hAnsiTheme="majorBidi" w:cstheme="majorBidi"/>
          <w:sz w:val="24"/>
          <w:szCs w:val="24"/>
        </w:rPr>
        <w:t xml:space="preserve"> </w:t>
      </w:r>
      <w:r w:rsidRPr="00483689">
        <w:rPr>
          <w:rFonts w:asciiTheme="majorBidi" w:hAnsiTheme="majorBidi" w:cstheme="majorBidi"/>
          <w:sz w:val="24"/>
          <w:szCs w:val="24"/>
        </w:rPr>
        <w:t>left ‘hand’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533F4">
        <w:rPr>
          <w:rFonts w:asciiTheme="majorBidi" w:hAnsiTheme="majorBidi" w:cstheme="majorBidi"/>
          <w:i/>
          <w:iCs/>
          <w:sz w:val="24"/>
          <w:szCs w:val="24"/>
        </w:rPr>
        <w:t>yad</w:t>
      </w:r>
      <w:r w:rsidRPr="00970BB5">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483689">
        <w:rPr>
          <w:rFonts w:asciiTheme="majorBidi" w:hAnsiTheme="majorBidi" w:cstheme="majorBidi"/>
          <w:sz w:val="24"/>
          <w:szCs w:val="24"/>
        </w:rPr>
        <w:t>14</w:t>
      </w:r>
      <w:r w:rsidRPr="007904B7">
        <w:rPr>
          <w:rFonts w:asciiTheme="majorBidi" w:hAnsiTheme="majorBidi" w:cstheme="majorBidi"/>
          <w:sz w:val="24"/>
          <w:szCs w:val="24"/>
        </w:rPr>
        <w:t>›</w:t>
      </w:r>
      <w:r w:rsidRPr="00483689">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sustenance is as difficult as the splitting of the Red Sea</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for the sustenance of the soul is Torah,</w:t>
      </w:r>
      <w:r>
        <w:rPr>
          <w:rFonts w:asciiTheme="majorBidi" w:hAnsiTheme="majorBidi" w:cstheme="majorBidi"/>
          <w:sz w:val="24"/>
          <w:szCs w:val="24"/>
        </w:rPr>
        <w:br/>
      </w:r>
      <w:r w:rsidRPr="00483689">
        <w:rPr>
          <w:rFonts w:asciiTheme="majorBidi" w:hAnsiTheme="majorBidi" w:cstheme="majorBidi"/>
          <w:sz w:val="24"/>
          <w:szCs w:val="24"/>
        </w:rPr>
        <w:t>the sustenance of the body is bread,</w:t>
      </w:r>
      <w:r>
        <w:rPr>
          <w:rFonts w:asciiTheme="majorBidi" w:hAnsiTheme="majorBidi" w:cstheme="majorBidi"/>
          <w:sz w:val="24"/>
          <w:szCs w:val="24"/>
        </w:rPr>
        <w:br/>
      </w:r>
      <w:r w:rsidRPr="00483689">
        <w:rPr>
          <w:rFonts w:asciiTheme="majorBidi" w:hAnsiTheme="majorBidi" w:cstheme="majorBidi"/>
          <w:sz w:val="24"/>
          <w:szCs w:val="24"/>
        </w:rPr>
        <w:t>and whether this one or that, his sustenance is difficult…</w:t>
      </w:r>
      <w:r>
        <w:rPr>
          <w:rFonts w:asciiTheme="majorBidi" w:hAnsiTheme="majorBidi" w:cstheme="majorBidi"/>
          <w:sz w:val="24"/>
          <w:szCs w:val="24"/>
        </w:rPr>
        <w:t>]</w:t>
      </w:r>
      <w:r w:rsidRPr="00483689">
        <w:rPr>
          <w:rStyle w:val="EndnoteReference"/>
          <w:rFonts w:asciiTheme="majorBidi" w:hAnsiTheme="majorBidi" w:cstheme="majorBidi"/>
          <w:sz w:val="24"/>
          <w:szCs w:val="24"/>
        </w:rPr>
        <w:endnoteReference w:id="121"/>
      </w:r>
    </w:p>
    <w:p w14:paraId="13C9388B" w14:textId="77777777" w:rsidR="001D4A49" w:rsidRDefault="001D4A49" w:rsidP="005A7708">
      <w:pPr>
        <w:contextualSpacing/>
        <w:rPr>
          <w:rFonts w:asciiTheme="majorBidi" w:hAnsiTheme="majorBidi" w:cstheme="majorBidi"/>
          <w:sz w:val="24"/>
          <w:szCs w:val="24"/>
        </w:rPr>
      </w:pPr>
    </w:p>
    <w:p w14:paraId="298AF195" w14:textId="77777777" w:rsidR="001D4A49" w:rsidRDefault="001D4A49" w:rsidP="005A7708">
      <w:pPr>
        <w:contextualSpacing/>
        <w:rPr>
          <w:rFonts w:asciiTheme="majorBidi" w:hAnsiTheme="majorBidi" w:cstheme="majorBidi"/>
          <w:sz w:val="24"/>
          <w:szCs w:val="24"/>
        </w:rPr>
      </w:pPr>
      <w:r w:rsidRPr="00483689">
        <w:rPr>
          <w:rFonts w:asciiTheme="majorBidi" w:hAnsiTheme="majorBidi" w:cstheme="majorBidi"/>
          <w:sz w:val="24"/>
          <w:szCs w:val="24"/>
        </w:rPr>
        <w:t>Because these are from the aspect of judgement,</w:t>
      </w:r>
      <w:r>
        <w:rPr>
          <w:rFonts w:asciiTheme="majorBidi" w:hAnsiTheme="majorBidi" w:cstheme="majorBidi"/>
          <w:sz w:val="24"/>
          <w:szCs w:val="24"/>
        </w:rPr>
        <w:br/>
      </w:r>
      <w:r w:rsidRPr="00483689">
        <w:rPr>
          <w:rFonts w:asciiTheme="majorBidi" w:hAnsiTheme="majorBidi" w:cstheme="majorBidi"/>
          <w:sz w:val="24"/>
          <w:szCs w:val="24"/>
        </w:rPr>
        <w:t>for they were created through judgement,</w:t>
      </w:r>
      <w:r w:rsidRPr="00483689">
        <w:rPr>
          <w:rStyle w:val="EndnoteReference"/>
          <w:rFonts w:asciiTheme="majorBidi" w:hAnsiTheme="majorBidi" w:cstheme="majorBidi"/>
          <w:sz w:val="24"/>
          <w:szCs w:val="24"/>
        </w:rPr>
        <w:endnoteReference w:id="122"/>
      </w:r>
      <w:r w:rsidRPr="00483689">
        <w:rPr>
          <w:rFonts w:asciiTheme="majorBidi" w:hAnsiTheme="majorBidi" w:cstheme="majorBidi"/>
          <w:sz w:val="24"/>
          <w:szCs w:val="24"/>
        </w:rPr>
        <w:t xml:space="preserve"> which is ADNY.</w:t>
      </w:r>
      <w:r>
        <w:rPr>
          <w:rFonts w:asciiTheme="majorBidi" w:hAnsiTheme="majorBidi" w:cstheme="majorBidi"/>
          <w:sz w:val="24"/>
          <w:szCs w:val="24"/>
        </w:rPr>
        <w:br/>
      </w:r>
      <w:r w:rsidRPr="00483689">
        <w:rPr>
          <w:rFonts w:asciiTheme="majorBidi" w:hAnsiTheme="majorBidi" w:cstheme="majorBidi"/>
          <w:sz w:val="24"/>
          <w:szCs w:val="24"/>
        </w:rPr>
        <w:t>And whoever was created though mercy, which is Y</w:t>
      </w:r>
      <w:r>
        <w:rPr>
          <w:rFonts w:asciiTheme="majorBidi" w:hAnsiTheme="majorBidi" w:cstheme="majorBidi"/>
          <w:sz w:val="24"/>
          <w:szCs w:val="24"/>
        </w:rPr>
        <w:t>Q</w:t>
      </w:r>
      <w:r w:rsidRPr="00483689">
        <w:rPr>
          <w:rFonts w:asciiTheme="majorBidi" w:hAnsiTheme="majorBidi" w:cstheme="majorBidi"/>
          <w:sz w:val="24"/>
          <w:szCs w:val="24"/>
        </w:rPr>
        <w:t>V”</w:t>
      </w:r>
      <w:r>
        <w:rPr>
          <w:rFonts w:asciiTheme="majorBidi" w:hAnsiTheme="majorBidi" w:cstheme="majorBidi"/>
          <w:sz w:val="24"/>
          <w:szCs w:val="24"/>
        </w:rPr>
        <w:t>Q</w:t>
      </w:r>
      <w:r w:rsidRPr="00483689">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their sustenance is not difficult</w:t>
      </w:r>
      <w:r>
        <w:rPr>
          <w:rFonts w:asciiTheme="majorBidi" w:hAnsiTheme="majorBidi" w:cstheme="majorBidi"/>
          <w:sz w:val="24"/>
          <w:szCs w:val="24"/>
        </w:rPr>
        <w:t>.</w:t>
      </w:r>
      <w:r>
        <w:rPr>
          <w:rFonts w:asciiTheme="majorBidi" w:hAnsiTheme="majorBidi" w:cstheme="majorBidi"/>
          <w:sz w:val="24"/>
          <w:szCs w:val="24"/>
        </w:rPr>
        <w:br/>
        <w:t xml:space="preserve">And </w:t>
      </w:r>
      <w:r w:rsidRPr="00483689">
        <w:rPr>
          <w:rFonts w:asciiTheme="majorBidi" w:hAnsiTheme="majorBidi" w:cstheme="majorBidi"/>
          <w:sz w:val="24"/>
          <w:szCs w:val="24"/>
        </w:rPr>
        <w:t xml:space="preserve">the </w:t>
      </w:r>
      <w:r>
        <w:rPr>
          <w:rFonts w:asciiTheme="majorBidi" w:hAnsiTheme="majorBidi" w:cstheme="majorBidi"/>
          <w:sz w:val="24"/>
          <w:szCs w:val="24"/>
        </w:rPr>
        <w:t xml:space="preserve">sustenance </w:t>
      </w:r>
      <w:r w:rsidRPr="00483689">
        <w:rPr>
          <w:rFonts w:asciiTheme="majorBidi" w:hAnsiTheme="majorBidi" w:cstheme="majorBidi"/>
          <w:sz w:val="24"/>
          <w:szCs w:val="24"/>
        </w:rPr>
        <w:t>of the soul is Torah,</w:t>
      </w:r>
      <w:r w:rsidRPr="00483689">
        <w:rPr>
          <w:rStyle w:val="EndnoteReference"/>
          <w:rFonts w:asciiTheme="majorBidi" w:hAnsiTheme="majorBidi" w:cstheme="majorBidi"/>
          <w:sz w:val="24"/>
          <w:szCs w:val="24"/>
        </w:rPr>
        <w:endnoteReference w:id="123"/>
      </w:r>
      <w:r>
        <w:rPr>
          <w:rFonts w:asciiTheme="majorBidi" w:hAnsiTheme="majorBidi" w:cstheme="majorBidi"/>
          <w:sz w:val="24"/>
          <w:szCs w:val="24"/>
        </w:rPr>
        <w:br/>
      </w:r>
      <w:r w:rsidRPr="00483689">
        <w:rPr>
          <w:rFonts w:asciiTheme="majorBidi" w:hAnsiTheme="majorBidi" w:cstheme="majorBidi"/>
          <w:sz w:val="24"/>
          <w:szCs w:val="24"/>
        </w:rPr>
        <w:t xml:space="preserve">the </w:t>
      </w:r>
      <w:r>
        <w:rPr>
          <w:rFonts w:asciiTheme="majorBidi" w:hAnsiTheme="majorBidi" w:cstheme="majorBidi"/>
          <w:sz w:val="24"/>
          <w:szCs w:val="24"/>
        </w:rPr>
        <w:t xml:space="preserve">sustenance </w:t>
      </w:r>
      <w:r w:rsidRPr="00483689">
        <w:rPr>
          <w:rFonts w:asciiTheme="majorBidi" w:hAnsiTheme="majorBidi" w:cstheme="majorBidi"/>
          <w:sz w:val="24"/>
          <w:szCs w:val="24"/>
        </w:rPr>
        <w:t xml:space="preserve">of the body is bread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483689">
        <w:rPr>
          <w:rFonts w:asciiTheme="majorBidi" w:hAnsiTheme="majorBidi" w:cstheme="majorBidi"/>
          <w:sz w:val="24"/>
          <w:szCs w:val="24"/>
        </w:rPr>
        <w:t>of the five grains.</w:t>
      </w:r>
    </w:p>
    <w:p w14:paraId="5262A6BD" w14:textId="77777777" w:rsidR="001D4A49" w:rsidRPr="00483689" w:rsidRDefault="001D4A49" w:rsidP="005A7708">
      <w:pPr>
        <w:contextualSpacing/>
        <w:rPr>
          <w:rFonts w:asciiTheme="majorBidi" w:hAnsiTheme="majorBidi" w:cstheme="majorBidi"/>
          <w:sz w:val="24"/>
          <w:szCs w:val="24"/>
        </w:rPr>
      </w:pPr>
    </w:p>
    <w:p w14:paraId="2DA370AF" w14:textId="77777777" w:rsidR="001D4A49" w:rsidRDefault="001D4A49" w:rsidP="005A7708">
      <w:pPr>
        <w:contextualSpacing/>
        <w:rPr>
          <w:rFonts w:asciiTheme="majorBidi" w:hAnsiTheme="majorBidi" w:cstheme="majorBidi"/>
          <w:sz w:val="24"/>
          <w:szCs w:val="24"/>
        </w:rPr>
      </w:pPr>
      <w:r w:rsidRPr="00483689">
        <w:rPr>
          <w:rFonts w:asciiTheme="majorBidi" w:hAnsiTheme="majorBidi" w:cstheme="majorBidi"/>
          <w:sz w:val="24"/>
          <w:szCs w:val="24"/>
        </w:rPr>
        <w:t>And whoever is from the aspect of AdaM</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483689">
        <w:rPr>
          <w:rFonts w:asciiTheme="majorBidi" w:hAnsiTheme="majorBidi" w:cstheme="majorBidi"/>
          <w:sz w:val="24"/>
          <w:szCs w:val="24"/>
        </w:rPr>
        <w:t>45</w:t>
      </w:r>
      <w:r w:rsidRPr="007904B7">
        <w:rPr>
          <w:rFonts w:asciiTheme="majorBidi" w:hAnsiTheme="majorBidi" w:cstheme="majorBidi"/>
          <w:sz w:val="24"/>
          <w:szCs w:val="24"/>
        </w:rPr>
        <w:t>›</w:t>
      </w:r>
      <w:r w:rsidRPr="00483689">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which is Y</w:t>
      </w:r>
      <w:r>
        <w:rPr>
          <w:rFonts w:asciiTheme="majorBidi" w:hAnsiTheme="majorBidi" w:cstheme="majorBidi"/>
          <w:sz w:val="24"/>
          <w:szCs w:val="24"/>
        </w:rPr>
        <w:t>O</w:t>
      </w:r>
      <w:r w:rsidRPr="00483689">
        <w:rPr>
          <w:rFonts w:asciiTheme="majorBidi" w:hAnsiTheme="majorBidi" w:cstheme="majorBidi"/>
          <w:sz w:val="24"/>
          <w:szCs w:val="24"/>
        </w:rPr>
        <w:t xml:space="preserve">D </w:t>
      </w:r>
      <w:r>
        <w:rPr>
          <w:rFonts w:asciiTheme="majorBidi" w:hAnsiTheme="majorBidi" w:cstheme="majorBidi"/>
          <w:sz w:val="24"/>
          <w:szCs w:val="24"/>
        </w:rPr>
        <w:t>Q</w:t>
      </w:r>
      <w:r w:rsidRPr="00483689">
        <w:rPr>
          <w:rFonts w:asciiTheme="majorBidi" w:hAnsiTheme="majorBidi" w:cstheme="majorBidi"/>
          <w:sz w:val="24"/>
          <w:szCs w:val="24"/>
        </w:rPr>
        <w:t xml:space="preserve">E VAV </w:t>
      </w:r>
      <w:r>
        <w:rPr>
          <w:rFonts w:asciiTheme="majorBidi" w:hAnsiTheme="majorBidi" w:cstheme="majorBidi"/>
          <w:sz w:val="24"/>
          <w:szCs w:val="24"/>
        </w:rPr>
        <w:t>Q</w:t>
      </w:r>
      <w:r w:rsidRPr="00483689">
        <w:rPr>
          <w:rFonts w:asciiTheme="majorBidi" w:hAnsiTheme="majorBidi" w:cstheme="majorBidi"/>
          <w:sz w:val="24"/>
          <w:szCs w:val="24"/>
        </w:rPr>
        <w:t>E</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483689">
        <w:rPr>
          <w:rFonts w:asciiTheme="majorBidi" w:hAnsiTheme="majorBidi" w:cstheme="majorBidi"/>
          <w:sz w:val="24"/>
          <w:szCs w:val="24"/>
        </w:rPr>
        <w:t>45</w:t>
      </w:r>
      <w:r w:rsidRPr="007904B7">
        <w:rPr>
          <w:rFonts w:asciiTheme="majorBidi" w:hAnsiTheme="majorBidi" w:cstheme="majorBidi"/>
          <w:sz w:val="24"/>
          <w:szCs w:val="24"/>
        </w:rPr>
        <w:t>›</w:t>
      </w:r>
      <w:r w:rsidRPr="00483689">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it is stated of him:</w:t>
      </w:r>
      <w:r>
        <w:rPr>
          <w:rFonts w:asciiTheme="majorBidi" w:hAnsiTheme="majorBidi" w:cstheme="majorBidi"/>
          <w:sz w:val="24"/>
          <w:szCs w:val="24"/>
        </w:rPr>
        <w:br/>
        <w:t>{</w:t>
      </w:r>
      <w:r w:rsidRPr="00483689">
        <w:rPr>
          <w:rFonts w:asciiTheme="majorBidi" w:hAnsiTheme="majorBidi" w:cstheme="majorBidi"/>
          <w:sz w:val="24"/>
          <w:szCs w:val="24"/>
        </w:rPr>
        <w:t>Gen</w:t>
      </w:r>
      <w:r>
        <w:rPr>
          <w:rFonts w:asciiTheme="majorBidi" w:hAnsiTheme="majorBidi" w:cstheme="majorBidi"/>
          <w:sz w:val="24"/>
          <w:szCs w:val="24"/>
        </w:rPr>
        <w:t>.</w:t>
      </w:r>
      <w:r w:rsidRPr="00483689">
        <w:rPr>
          <w:rFonts w:asciiTheme="majorBidi" w:hAnsiTheme="majorBidi" w:cstheme="majorBidi"/>
          <w:sz w:val="24"/>
          <w:szCs w:val="24"/>
        </w:rPr>
        <w:t xml:space="preserve"> 1:26</w:t>
      </w:r>
      <w:r>
        <w:rPr>
          <w:rFonts w:asciiTheme="majorBidi" w:hAnsiTheme="majorBidi" w:cstheme="majorBidi"/>
          <w:sz w:val="24"/>
          <w:szCs w:val="24"/>
        </w:rPr>
        <w:t>}</w:t>
      </w:r>
      <w:r w:rsidRPr="00483689">
        <w:rPr>
          <w:rFonts w:asciiTheme="majorBidi" w:hAnsiTheme="majorBidi" w:cstheme="majorBidi"/>
          <w:i/>
          <w:iCs/>
          <w:sz w:val="24"/>
          <w:szCs w:val="24"/>
        </w:rPr>
        <w:t>…and they will rule over the fish of the sea… etc</w:t>
      </w:r>
      <w:r w:rsidRPr="00483689">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He rules over all that</w:t>
      </w:r>
      <w:r>
        <w:rPr>
          <w:rFonts w:asciiTheme="majorBidi" w:hAnsiTheme="majorBidi" w:cstheme="majorBidi"/>
          <w:sz w:val="24"/>
          <w:szCs w:val="24"/>
        </w:rPr>
        <w:t xml:space="preserve"> which</w:t>
      </w:r>
      <w:r w:rsidRPr="00483689">
        <w:rPr>
          <w:rFonts w:asciiTheme="majorBidi" w:hAnsiTheme="majorBidi" w:cstheme="majorBidi"/>
          <w:sz w:val="24"/>
          <w:szCs w:val="24"/>
        </w:rPr>
        <w:t xml:space="preserve"> is created</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in heaven,</w:t>
      </w:r>
      <w:r>
        <w:rPr>
          <w:rFonts w:asciiTheme="majorBidi" w:hAnsiTheme="majorBidi" w:cstheme="majorBidi"/>
          <w:sz w:val="24"/>
          <w:szCs w:val="24"/>
        </w:rPr>
        <w:t xml:space="preserve"> </w:t>
      </w:r>
      <w:r w:rsidRPr="00483689">
        <w:rPr>
          <w:rFonts w:asciiTheme="majorBidi" w:hAnsiTheme="majorBidi" w:cstheme="majorBidi"/>
          <w:sz w:val="24"/>
          <w:szCs w:val="24"/>
        </w:rPr>
        <w:t>and on earth</w:t>
      </w:r>
      <w:r>
        <w:rPr>
          <w:rFonts w:asciiTheme="majorBidi" w:hAnsiTheme="majorBidi" w:cstheme="majorBidi"/>
          <w:sz w:val="24"/>
          <w:szCs w:val="24"/>
        </w:rPr>
        <w:t xml:space="preserve">, </w:t>
      </w:r>
      <w:r w:rsidRPr="00483689">
        <w:rPr>
          <w:rFonts w:asciiTheme="majorBidi" w:hAnsiTheme="majorBidi" w:cstheme="majorBidi"/>
          <w:sz w:val="24"/>
          <w:szCs w:val="24"/>
        </w:rPr>
        <w:t>and in the sea.</w:t>
      </w:r>
    </w:p>
    <w:p w14:paraId="7226C31C" w14:textId="77777777" w:rsidR="001D4A49" w:rsidRPr="00483689" w:rsidRDefault="001D4A49" w:rsidP="005A7708">
      <w:pPr>
        <w:contextualSpacing/>
        <w:rPr>
          <w:rFonts w:asciiTheme="majorBidi" w:hAnsiTheme="majorBidi" w:cstheme="majorBidi"/>
          <w:sz w:val="24"/>
          <w:szCs w:val="24"/>
        </w:rPr>
      </w:pPr>
    </w:p>
    <w:p w14:paraId="54180BB2" w14:textId="77777777" w:rsidR="001D4A49" w:rsidRDefault="001D4A49" w:rsidP="005A7708">
      <w:pPr>
        <w:contextualSpacing/>
        <w:rPr>
          <w:rFonts w:asciiTheme="majorBidi" w:hAnsiTheme="majorBidi" w:cstheme="majorBidi"/>
          <w:sz w:val="24"/>
          <w:szCs w:val="24"/>
        </w:rPr>
      </w:pPr>
      <w:r w:rsidRPr="00483689">
        <w:rPr>
          <w:rFonts w:asciiTheme="majorBidi" w:hAnsiTheme="majorBidi" w:cstheme="majorBidi"/>
          <w:sz w:val="24"/>
          <w:szCs w:val="24"/>
        </w:rPr>
        <w:t>And about that it is stated:</w:t>
      </w:r>
      <w:r>
        <w:rPr>
          <w:rFonts w:asciiTheme="majorBidi" w:hAnsiTheme="majorBidi" w:cstheme="majorBidi"/>
          <w:sz w:val="24"/>
          <w:szCs w:val="24"/>
        </w:rPr>
        <w:br/>
        <w:t>{</w:t>
      </w:r>
      <w:r w:rsidRPr="00483689">
        <w:rPr>
          <w:rFonts w:asciiTheme="majorBidi" w:hAnsiTheme="majorBidi" w:cstheme="majorBidi"/>
          <w:sz w:val="24"/>
          <w:szCs w:val="24"/>
        </w:rPr>
        <w:t>Ecc</w:t>
      </w:r>
      <w:r>
        <w:rPr>
          <w:rFonts w:asciiTheme="majorBidi" w:hAnsiTheme="majorBidi" w:cstheme="majorBidi"/>
          <w:sz w:val="24"/>
          <w:szCs w:val="24"/>
        </w:rPr>
        <w:t>.</w:t>
      </w:r>
      <w:r w:rsidRPr="00483689">
        <w:rPr>
          <w:rFonts w:asciiTheme="majorBidi" w:hAnsiTheme="majorBidi" w:cstheme="majorBidi"/>
          <w:sz w:val="24"/>
          <w:szCs w:val="24"/>
        </w:rPr>
        <w:t xml:space="preserve"> 3:15</w:t>
      </w:r>
      <w:r>
        <w:rPr>
          <w:rFonts w:asciiTheme="majorBidi" w:hAnsiTheme="majorBidi" w:cstheme="majorBidi"/>
          <w:sz w:val="24"/>
          <w:szCs w:val="24"/>
        </w:rPr>
        <w:t>}</w:t>
      </w:r>
      <w:r w:rsidRPr="00483689">
        <w:rPr>
          <w:rFonts w:asciiTheme="majorBidi" w:hAnsiTheme="majorBidi" w:cstheme="majorBidi"/>
          <w:i/>
          <w:iCs/>
          <w:sz w:val="24"/>
          <w:szCs w:val="24"/>
        </w:rPr>
        <w:t xml:space="preserve">That which </w:t>
      </w:r>
      <w:r>
        <w:rPr>
          <w:rFonts w:asciiTheme="majorBidi" w:hAnsiTheme="majorBidi" w:cstheme="majorBidi"/>
          <w:i/>
          <w:iCs/>
          <w:sz w:val="24"/>
          <w:szCs w:val="24"/>
        </w:rPr>
        <w:t>was</w:t>
      </w:r>
      <w:r w:rsidRPr="00483689">
        <w:rPr>
          <w:rFonts w:asciiTheme="majorBidi" w:hAnsiTheme="majorBidi" w:cstheme="majorBidi"/>
          <w:i/>
          <w:iCs/>
          <w:sz w:val="24"/>
          <w:szCs w:val="24"/>
        </w:rPr>
        <w:t>, already</w:t>
      </w:r>
      <w:r>
        <w:rPr>
          <w:rFonts w:asciiTheme="majorBidi" w:hAnsiTheme="majorBidi" w:cstheme="majorBidi"/>
          <w:i/>
          <w:iCs/>
          <w:sz w:val="24"/>
          <w:szCs w:val="24"/>
        </w:rPr>
        <w:t xml:space="preserve"> </w:t>
      </w:r>
      <w:r w:rsidRPr="00483689">
        <w:rPr>
          <w:rFonts w:asciiTheme="majorBidi" w:hAnsiTheme="majorBidi" w:cstheme="majorBidi"/>
          <w:i/>
          <w:iCs/>
          <w:sz w:val="24"/>
          <w:szCs w:val="24"/>
        </w:rPr>
        <w:t>is…</w:t>
      </w:r>
      <w:r>
        <w:rPr>
          <w:rFonts w:asciiTheme="majorBidi" w:hAnsiTheme="majorBidi" w:cstheme="majorBidi"/>
          <w:i/>
          <w:iCs/>
          <w:sz w:val="24"/>
          <w:szCs w:val="24"/>
        </w:rPr>
        <w:br/>
      </w:r>
      <w:r w:rsidRPr="00483689">
        <w:rPr>
          <w:rFonts w:asciiTheme="majorBidi" w:hAnsiTheme="majorBidi" w:cstheme="majorBidi"/>
          <w:i/>
          <w:iCs/>
          <w:sz w:val="24"/>
          <w:szCs w:val="24"/>
        </w:rPr>
        <w:t>that which was</w:t>
      </w:r>
      <w:r w:rsidRPr="00483689">
        <w:rPr>
          <w:rFonts w:asciiTheme="majorBidi" w:hAnsiTheme="majorBidi" w:cstheme="majorBidi"/>
          <w:sz w:val="24"/>
          <w:szCs w:val="24"/>
        </w:rPr>
        <w:t xml:space="preserve"> –</w:t>
      </w:r>
      <w:r>
        <w:rPr>
          <w:rFonts w:asciiTheme="majorBidi" w:hAnsiTheme="majorBidi" w:cstheme="majorBidi"/>
          <w:sz w:val="24"/>
          <w:szCs w:val="24"/>
        </w:rPr>
        <w:t xml:space="preserve"> </w:t>
      </w:r>
      <w:r w:rsidRPr="00483689">
        <w:rPr>
          <w:rFonts w:asciiTheme="majorBidi" w:hAnsiTheme="majorBidi" w:cstheme="majorBidi"/>
          <w:sz w:val="24"/>
          <w:szCs w:val="24"/>
        </w:rPr>
        <w:t>before he came to this world,</w:t>
      </w:r>
      <w:r>
        <w:rPr>
          <w:rFonts w:asciiTheme="majorBidi" w:hAnsiTheme="majorBidi" w:cstheme="majorBidi"/>
          <w:sz w:val="24"/>
          <w:szCs w:val="24"/>
        </w:rPr>
        <w:br/>
      </w:r>
      <w:r w:rsidRPr="00483689">
        <w:rPr>
          <w:rFonts w:asciiTheme="majorBidi" w:hAnsiTheme="majorBidi" w:cstheme="majorBidi"/>
          <w:sz w:val="24"/>
          <w:szCs w:val="24"/>
        </w:rPr>
        <w:t xml:space="preserve">as it says: </w:t>
      </w:r>
      <w:r>
        <w:rPr>
          <w:rFonts w:asciiTheme="majorBidi" w:hAnsiTheme="majorBidi" w:cstheme="majorBidi"/>
          <w:sz w:val="24"/>
          <w:szCs w:val="24"/>
        </w:rPr>
        <w:t>{</w:t>
      </w:r>
      <w:r w:rsidRPr="00483689">
        <w:rPr>
          <w:rFonts w:asciiTheme="majorBidi" w:hAnsiTheme="majorBidi" w:cstheme="majorBidi"/>
          <w:sz w:val="24"/>
          <w:szCs w:val="24"/>
        </w:rPr>
        <w:t>Ecc</w:t>
      </w:r>
      <w:r>
        <w:rPr>
          <w:rFonts w:asciiTheme="majorBidi" w:hAnsiTheme="majorBidi" w:cstheme="majorBidi"/>
          <w:sz w:val="24"/>
          <w:szCs w:val="24"/>
        </w:rPr>
        <w:t>.</w:t>
      </w:r>
      <w:r w:rsidRPr="00483689">
        <w:rPr>
          <w:rFonts w:asciiTheme="majorBidi" w:hAnsiTheme="majorBidi" w:cstheme="majorBidi"/>
          <w:sz w:val="24"/>
          <w:szCs w:val="24"/>
        </w:rPr>
        <w:t xml:space="preserve"> 1:9</w:t>
      </w:r>
      <w:r>
        <w:rPr>
          <w:rFonts w:asciiTheme="majorBidi" w:hAnsiTheme="majorBidi" w:cstheme="majorBidi"/>
          <w:sz w:val="24"/>
          <w:szCs w:val="24"/>
        </w:rPr>
        <w:t>}</w:t>
      </w:r>
      <w:r w:rsidRPr="00483689">
        <w:rPr>
          <w:rFonts w:asciiTheme="majorBidi" w:hAnsiTheme="majorBidi" w:cstheme="majorBidi"/>
          <w:i/>
          <w:iCs/>
          <w:sz w:val="24"/>
          <w:szCs w:val="24"/>
        </w:rPr>
        <w:t>…there is nothing new under the sun</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i/>
          <w:iCs/>
          <w:sz w:val="24"/>
          <w:szCs w:val="24"/>
        </w:rPr>
        <w:t>…</w:t>
      </w:r>
      <w:r w:rsidRPr="00483689">
        <w:rPr>
          <w:rFonts w:asciiTheme="majorBidi" w:hAnsiTheme="majorBidi" w:cstheme="majorBidi"/>
          <w:i/>
          <w:iCs/>
          <w:sz w:val="24"/>
          <w:szCs w:val="24"/>
        </w:rPr>
        <w:t>already is</w:t>
      </w:r>
      <w:r w:rsidRPr="00483689">
        <w:rPr>
          <w:rFonts w:asciiTheme="majorBidi" w:hAnsiTheme="majorBidi" w:cstheme="majorBidi"/>
          <w:sz w:val="24"/>
          <w:szCs w:val="24"/>
        </w:rPr>
        <w:t xml:space="preserve"> –</w:t>
      </w:r>
      <w:r>
        <w:rPr>
          <w:rFonts w:asciiTheme="majorBidi" w:hAnsiTheme="majorBidi" w:cstheme="majorBidi"/>
          <w:sz w:val="24"/>
          <w:szCs w:val="24"/>
        </w:rPr>
        <w:t xml:space="preserve"> </w:t>
      </w:r>
      <w:r w:rsidRPr="00483689">
        <w:rPr>
          <w:rFonts w:asciiTheme="majorBidi" w:hAnsiTheme="majorBidi" w:cstheme="majorBidi"/>
          <w:sz w:val="24"/>
          <w:szCs w:val="24"/>
        </w:rPr>
        <w:t>obligated to be in this world,</w:t>
      </w:r>
      <w:r>
        <w:rPr>
          <w:rFonts w:asciiTheme="majorBidi" w:hAnsiTheme="majorBidi" w:cstheme="majorBidi"/>
          <w:sz w:val="24"/>
          <w:szCs w:val="24"/>
        </w:rPr>
        <w:br/>
      </w:r>
      <w:r w:rsidRPr="00483689">
        <w:rPr>
          <w:rFonts w:asciiTheme="majorBidi" w:hAnsiTheme="majorBidi" w:cstheme="majorBidi"/>
          <w:sz w:val="24"/>
          <w:szCs w:val="24"/>
        </w:rPr>
        <w:t xml:space="preserve">as it says: </w:t>
      </w:r>
      <w:r>
        <w:rPr>
          <w:rFonts w:asciiTheme="majorBidi" w:hAnsiTheme="majorBidi" w:cstheme="majorBidi"/>
          <w:sz w:val="24"/>
          <w:szCs w:val="24"/>
        </w:rPr>
        <w:t>{</w:t>
      </w:r>
      <w:r w:rsidRPr="00483689">
        <w:rPr>
          <w:rFonts w:asciiTheme="majorBidi" w:hAnsiTheme="majorBidi" w:cstheme="majorBidi"/>
          <w:sz w:val="24"/>
          <w:szCs w:val="24"/>
        </w:rPr>
        <w:t>Jer</w:t>
      </w:r>
      <w:r>
        <w:rPr>
          <w:rFonts w:asciiTheme="majorBidi" w:hAnsiTheme="majorBidi" w:cstheme="majorBidi"/>
          <w:sz w:val="24"/>
          <w:szCs w:val="24"/>
        </w:rPr>
        <w:t>.</w:t>
      </w:r>
      <w:r w:rsidRPr="00483689">
        <w:rPr>
          <w:rFonts w:asciiTheme="majorBidi" w:hAnsiTheme="majorBidi" w:cstheme="majorBidi"/>
          <w:sz w:val="24"/>
          <w:szCs w:val="24"/>
        </w:rPr>
        <w:t xml:space="preserve"> 1:5</w:t>
      </w:r>
      <w:r>
        <w:rPr>
          <w:rFonts w:asciiTheme="majorBidi" w:hAnsiTheme="majorBidi" w:cstheme="majorBidi"/>
          <w:sz w:val="24"/>
          <w:szCs w:val="24"/>
        </w:rPr>
        <w:t>}</w:t>
      </w:r>
      <w:r w:rsidRPr="00483689">
        <w:rPr>
          <w:rFonts w:asciiTheme="majorBidi" w:hAnsiTheme="majorBidi" w:cstheme="majorBidi"/>
          <w:i/>
          <w:iCs/>
          <w:sz w:val="24"/>
          <w:szCs w:val="24"/>
        </w:rPr>
        <w:t>Before I formed you in the womb, I knew you</w:t>
      </w:r>
      <w:r w:rsidRPr="00483689">
        <w:rPr>
          <w:rFonts w:asciiTheme="majorBidi" w:hAnsiTheme="majorBidi" w:cstheme="majorBidi"/>
          <w:sz w:val="24"/>
          <w:szCs w:val="24"/>
        </w:rPr>
        <w:t>.</w:t>
      </w:r>
      <w:r>
        <w:rPr>
          <w:rFonts w:asciiTheme="majorBidi" w:hAnsiTheme="majorBidi" w:cstheme="majorBidi"/>
          <w:sz w:val="24"/>
          <w:szCs w:val="24"/>
        </w:rPr>
        <w:br/>
        <w:t>{</w:t>
      </w:r>
      <w:r w:rsidRPr="00483689">
        <w:rPr>
          <w:rFonts w:asciiTheme="majorBidi" w:hAnsiTheme="majorBidi" w:cstheme="majorBidi"/>
          <w:sz w:val="24"/>
          <w:szCs w:val="24"/>
        </w:rPr>
        <w:t>Ecc</w:t>
      </w:r>
      <w:r>
        <w:rPr>
          <w:rFonts w:asciiTheme="majorBidi" w:hAnsiTheme="majorBidi" w:cstheme="majorBidi"/>
          <w:sz w:val="24"/>
          <w:szCs w:val="24"/>
        </w:rPr>
        <w:t>.</w:t>
      </w:r>
      <w:r w:rsidRPr="00483689">
        <w:rPr>
          <w:rFonts w:asciiTheme="majorBidi" w:hAnsiTheme="majorBidi" w:cstheme="majorBidi"/>
          <w:sz w:val="24"/>
          <w:szCs w:val="24"/>
        </w:rPr>
        <w:t xml:space="preserve"> 3:15</w:t>
      </w:r>
      <w:r>
        <w:rPr>
          <w:rFonts w:asciiTheme="majorBidi" w:hAnsiTheme="majorBidi" w:cstheme="majorBidi"/>
          <w:sz w:val="24"/>
          <w:szCs w:val="24"/>
        </w:rPr>
        <w:t>}</w:t>
      </w:r>
      <w:r w:rsidRPr="00483689">
        <w:rPr>
          <w:rFonts w:asciiTheme="majorBidi" w:hAnsiTheme="majorBidi" w:cstheme="majorBidi"/>
          <w:i/>
          <w:iCs/>
          <w:sz w:val="24"/>
          <w:szCs w:val="24"/>
        </w:rPr>
        <w:t>…and that which is</w:t>
      </w:r>
      <w:r w:rsidRPr="00483689">
        <w:rPr>
          <w:rFonts w:asciiTheme="majorBidi" w:hAnsiTheme="majorBidi" w:cstheme="majorBidi"/>
          <w:sz w:val="24"/>
          <w:szCs w:val="24"/>
        </w:rPr>
        <w:t xml:space="preserve"> </w:t>
      </w:r>
      <w:r w:rsidRPr="00A82446">
        <w:rPr>
          <w:rFonts w:asciiTheme="majorBidi" w:hAnsiTheme="majorBidi" w:cstheme="majorBidi"/>
          <w:color w:val="808080" w:themeColor="background1" w:themeShade="80"/>
          <w:sz w:val="24"/>
          <w:szCs w:val="24"/>
        </w:rPr>
        <w:t>yet</w:t>
      </w:r>
      <w:r w:rsidRPr="00483689">
        <w:rPr>
          <w:rFonts w:asciiTheme="majorBidi" w:hAnsiTheme="majorBidi" w:cstheme="majorBidi"/>
          <w:sz w:val="24"/>
          <w:szCs w:val="24"/>
        </w:rPr>
        <w:t xml:space="preserve"> </w:t>
      </w:r>
      <w:r w:rsidRPr="00483689">
        <w:rPr>
          <w:rFonts w:asciiTheme="majorBidi" w:hAnsiTheme="majorBidi" w:cstheme="majorBidi"/>
          <w:i/>
          <w:iCs/>
          <w:sz w:val="24"/>
          <w:szCs w:val="24"/>
        </w:rPr>
        <w:t>to be, has already been…</w:t>
      </w:r>
      <w:r>
        <w:rPr>
          <w:rFonts w:asciiTheme="majorBidi" w:hAnsiTheme="majorBidi" w:cstheme="majorBidi"/>
          <w:i/>
          <w:iCs/>
          <w:sz w:val="24"/>
          <w:szCs w:val="24"/>
        </w:rPr>
        <w:br/>
      </w:r>
      <w:r w:rsidRPr="00483689">
        <w:rPr>
          <w:rFonts w:asciiTheme="majorBidi" w:hAnsiTheme="majorBidi" w:cstheme="majorBidi"/>
          <w:i/>
          <w:iCs/>
          <w:sz w:val="24"/>
          <w:szCs w:val="24"/>
        </w:rPr>
        <w:t>and that which</w:t>
      </w:r>
      <w:r w:rsidRPr="00483689">
        <w:rPr>
          <w:rFonts w:asciiTheme="majorBidi" w:hAnsiTheme="majorBidi" w:cstheme="majorBidi"/>
          <w:sz w:val="24"/>
          <w:szCs w:val="24"/>
        </w:rPr>
        <w:t xml:space="preserve"> – he is to be in this world</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i/>
          <w:iCs/>
          <w:sz w:val="24"/>
          <w:szCs w:val="24"/>
        </w:rPr>
        <w:lastRenderedPageBreak/>
        <w:t>already is</w:t>
      </w:r>
      <w:r w:rsidRPr="00483689">
        <w:rPr>
          <w:rFonts w:asciiTheme="majorBidi" w:hAnsiTheme="majorBidi" w:cstheme="majorBidi"/>
          <w:sz w:val="24"/>
          <w:szCs w:val="24"/>
        </w:rPr>
        <w:t xml:space="preserve"> – he is obligated to exist before he comes to the world,</w:t>
      </w:r>
      <w:r>
        <w:rPr>
          <w:rFonts w:asciiTheme="majorBidi" w:hAnsiTheme="majorBidi" w:cstheme="majorBidi"/>
          <w:sz w:val="24"/>
          <w:szCs w:val="24"/>
        </w:rPr>
        <w:br/>
      </w:r>
      <w:r w:rsidRPr="00483689">
        <w:rPr>
          <w:rFonts w:asciiTheme="majorBidi" w:hAnsiTheme="majorBidi" w:cstheme="majorBidi"/>
          <w:sz w:val="24"/>
          <w:szCs w:val="24"/>
        </w:rPr>
        <w:t>here – through reincarnation.</w:t>
      </w:r>
    </w:p>
    <w:p w14:paraId="398595B0" w14:textId="77777777" w:rsidR="001D4A49" w:rsidRPr="00483689" w:rsidRDefault="001D4A49" w:rsidP="005A7708">
      <w:pPr>
        <w:contextualSpacing/>
        <w:rPr>
          <w:rFonts w:asciiTheme="majorBidi" w:hAnsiTheme="majorBidi" w:cstheme="majorBidi"/>
          <w:sz w:val="24"/>
          <w:szCs w:val="24"/>
        </w:rPr>
      </w:pPr>
    </w:p>
    <w:p w14:paraId="54CC5B9A" w14:textId="77777777" w:rsidR="001D4A49" w:rsidRDefault="001D4A49" w:rsidP="005A7708">
      <w:pPr>
        <w:contextualSpacing/>
        <w:rPr>
          <w:rFonts w:asciiTheme="majorBidi" w:hAnsiTheme="majorBidi" w:cstheme="majorBidi"/>
          <w:sz w:val="24"/>
          <w:szCs w:val="24"/>
        </w:rPr>
      </w:pPr>
      <w:r w:rsidRPr="00483689">
        <w:rPr>
          <w:rFonts w:asciiTheme="majorBidi" w:hAnsiTheme="majorBidi" w:cstheme="majorBidi"/>
          <w:i/>
          <w:iCs/>
          <w:sz w:val="24"/>
          <w:szCs w:val="24"/>
        </w:rPr>
        <w:t xml:space="preserve">…and </w:t>
      </w:r>
      <w:r>
        <w:rPr>
          <w:rFonts w:asciiTheme="majorBidi" w:hAnsiTheme="majorBidi" w:cstheme="majorBidi"/>
          <w:i/>
          <w:iCs/>
          <w:sz w:val="24"/>
          <w:szCs w:val="24"/>
        </w:rPr>
        <w:t xml:space="preserve">the </w:t>
      </w:r>
      <w:r w:rsidRPr="00483689">
        <w:rPr>
          <w:rFonts w:asciiTheme="majorBidi" w:hAnsiTheme="majorBidi" w:cstheme="majorBidi"/>
          <w:i/>
          <w:iCs/>
          <w:sz w:val="24"/>
          <w:szCs w:val="24"/>
        </w:rPr>
        <w:t>EL</w:t>
      </w:r>
      <w:r>
        <w:rPr>
          <w:rFonts w:asciiTheme="majorBidi" w:hAnsiTheme="majorBidi" w:cstheme="majorBidi"/>
          <w:i/>
          <w:iCs/>
          <w:sz w:val="24"/>
          <w:szCs w:val="24"/>
        </w:rPr>
        <w:t>Q</w:t>
      </w:r>
      <w:r w:rsidRPr="00483689">
        <w:rPr>
          <w:rFonts w:asciiTheme="majorBidi" w:hAnsiTheme="majorBidi" w:cstheme="majorBidi"/>
          <w:i/>
          <w:iCs/>
          <w:sz w:val="24"/>
          <w:szCs w:val="24"/>
        </w:rPr>
        <w:t>YM shall seek the pursued</w:t>
      </w:r>
      <w:r w:rsidRPr="00483689">
        <w:rPr>
          <w:rFonts w:asciiTheme="majorBidi" w:hAnsiTheme="majorBidi" w:cstheme="majorBidi"/>
          <w:sz w:val="24"/>
          <w:szCs w:val="24"/>
        </w:rPr>
        <w:t xml:space="preserve"> – this is Hevel,</w:t>
      </w:r>
      <w:r>
        <w:rPr>
          <w:rFonts w:asciiTheme="majorBidi" w:hAnsiTheme="majorBidi" w:cstheme="majorBidi"/>
          <w:sz w:val="24"/>
          <w:szCs w:val="24"/>
        </w:rPr>
        <w:br/>
      </w:r>
      <w:r w:rsidRPr="00483689">
        <w:rPr>
          <w:rFonts w:asciiTheme="majorBidi" w:hAnsiTheme="majorBidi" w:cstheme="majorBidi"/>
          <w:sz w:val="24"/>
          <w:szCs w:val="24"/>
        </w:rPr>
        <w:t>who was pursued by Qayin</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and Qayin rose</w:t>
      </w:r>
      <w:r>
        <w:rPr>
          <w:rFonts w:asciiTheme="majorBidi" w:hAnsiTheme="majorBidi" w:cstheme="majorBidi"/>
          <w:sz w:val="24"/>
          <w:szCs w:val="24"/>
        </w:rPr>
        <w:t>-</w:t>
      </w:r>
      <w:r w:rsidRPr="00483689">
        <w:rPr>
          <w:rFonts w:asciiTheme="majorBidi" w:hAnsiTheme="majorBidi" w:cstheme="majorBidi"/>
          <w:sz w:val="24"/>
          <w:szCs w:val="24"/>
        </w:rPr>
        <w:t>up and killed him</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this is what is written:</w:t>
      </w:r>
      <w:r>
        <w:rPr>
          <w:rFonts w:asciiTheme="majorBidi" w:hAnsiTheme="majorBidi" w:cstheme="majorBidi"/>
          <w:sz w:val="24"/>
          <w:szCs w:val="24"/>
        </w:rPr>
        <w:br/>
        <w:t>{</w:t>
      </w:r>
      <w:r w:rsidRPr="00483689">
        <w:rPr>
          <w:rFonts w:asciiTheme="majorBidi" w:hAnsiTheme="majorBidi" w:cstheme="majorBidi"/>
          <w:sz w:val="24"/>
          <w:szCs w:val="24"/>
        </w:rPr>
        <w:t>Gen</w:t>
      </w:r>
      <w:r>
        <w:rPr>
          <w:rFonts w:asciiTheme="majorBidi" w:hAnsiTheme="majorBidi" w:cstheme="majorBidi"/>
          <w:sz w:val="24"/>
          <w:szCs w:val="24"/>
        </w:rPr>
        <w:t xml:space="preserve">. </w:t>
      </w:r>
      <w:r w:rsidRPr="00483689">
        <w:rPr>
          <w:rFonts w:asciiTheme="majorBidi" w:hAnsiTheme="majorBidi" w:cstheme="majorBidi"/>
          <w:sz w:val="24"/>
          <w:szCs w:val="24"/>
        </w:rPr>
        <w:t>4:8</w:t>
      </w:r>
      <w:r>
        <w:rPr>
          <w:rFonts w:asciiTheme="majorBidi" w:hAnsiTheme="majorBidi" w:cstheme="majorBidi"/>
          <w:sz w:val="24"/>
          <w:szCs w:val="24"/>
        </w:rPr>
        <w:t>}</w:t>
      </w:r>
      <w:r w:rsidRPr="00483689">
        <w:rPr>
          <w:rFonts w:asciiTheme="majorBidi" w:hAnsiTheme="majorBidi" w:cstheme="majorBidi"/>
          <w:i/>
          <w:iCs/>
          <w:sz w:val="24"/>
          <w:szCs w:val="24"/>
        </w:rPr>
        <w:t>…and Qayin rose</w:t>
      </w:r>
      <w:r>
        <w:rPr>
          <w:rFonts w:asciiTheme="majorBidi" w:hAnsiTheme="majorBidi" w:cstheme="majorBidi"/>
          <w:i/>
          <w:iCs/>
          <w:sz w:val="24"/>
          <w:szCs w:val="24"/>
        </w:rPr>
        <w:t>-</w:t>
      </w:r>
      <w:r w:rsidRPr="00483689">
        <w:rPr>
          <w:rFonts w:asciiTheme="majorBidi" w:hAnsiTheme="majorBidi" w:cstheme="majorBidi"/>
          <w:i/>
          <w:iCs/>
          <w:sz w:val="24"/>
          <w:szCs w:val="24"/>
        </w:rPr>
        <w:t>up against Hevel his brother</w:t>
      </w:r>
      <w:r>
        <w:rPr>
          <w:rFonts w:asciiTheme="majorBidi" w:hAnsiTheme="majorBidi" w:cstheme="majorBidi"/>
          <w:i/>
          <w:iCs/>
          <w:sz w:val="24"/>
          <w:szCs w:val="24"/>
        </w:rPr>
        <w:t>,</w:t>
      </w:r>
      <w:r>
        <w:rPr>
          <w:rFonts w:asciiTheme="majorBidi" w:hAnsiTheme="majorBidi" w:cstheme="majorBidi"/>
          <w:i/>
          <w:iCs/>
          <w:sz w:val="24"/>
          <w:szCs w:val="24"/>
        </w:rPr>
        <w:br/>
      </w:r>
      <w:r w:rsidRPr="00483689">
        <w:rPr>
          <w:rFonts w:asciiTheme="majorBidi" w:hAnsiTheme="majorBidi" w:cstheme="majorBidi"/>
          <w:i/>
          <w:iCs/>
          <w:sz w:val="24"/>
          <w:szCs w:val="24"/>
        </w:rPr>
        <w:t xml:space="preserve">and </w:t>
      </w:r>
      <w:r>
        <w:rPr>
          <w:rFonts w:asciiTheme="majorBidi" w:hAnsiTheme="majorBidi" w:cstheme="majorBidi"/>
          <w:i/>
          <w:iCs/>
          <w:sz w:val="24"/>
          <w:szCs w:val="24"/>
        </w:rPr>
        <w:t xml:space="preserve">he </w:t>
      </w:r>
      <w:r w:rsidRPr="00483689">
        <w:rPr>
          <w:rFonts w:asciiTheme="majorBidi" w:hAnsiTheme="majorBidi" w:cstheme="majorBidi"/>
          <w:i/>
          <w:iCs/>
          <w:sz w:val="24"/>
          <w:szCs w:val="24"/>
        </w:rPr>
        <w:t>killed him</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i/>
          <w:iCs/>
          <w:sz w:val="24"/>
          <w:szCs w:val="24"/>
        </w:rPr>
        <w:t>…and he rose</w:t>
      </w:r>
      <w:r>
        <w:rPr>
          <w:rFonts w:asciiTheme="majorBidi" w:hAnsiTheme="majorBidi" w:cstheme="majorBidi"/>
          <w:i/>
          <w:iCs/>
          <w:sz w:val="24"/>
          <w:szCs w:val="24"/>
        </w:rPr>
        <w:t>-</w:t>
      </w:r>
      <w:r w:rsidRPr="00483689">
        <w:rPr>
          <w:rFonts w:asciiTheme="majorBidi" w:hAnsiTheme="majorBidi" w:cstheme="majorBidi"/>
          <w:i/>
          <w:iCs/>
          <w:sz w:val="24"/>
          <w:szCs w:val="24"/>
        </w:rPr>
        <w:t>up</w:t>
      </w:r>
      <w:r w:rsidRPr="00483689">
        <w:rPr>
          <w:rFonts w:asciiTheme="majorBidi" w:hAnsiTheme="majorBidi" w:cstheme="majorBidi"/>
          <w:sz w:val="24"/>
          <w:szCs w:val="24"/>
        </w:rPr>
        <w:t xml:space="preserve"> – specifically,</w:t>
      </w:r>
      <w:r>
        <w:rPr>
          <w:rFonts w:asciiTheme="majorBidi" w:hAnsiTheme="majorBidi" w:cstheme="majorBidi"/>
          <w:sz w:val="24"/>
          <w:szCs w:val="24"/>
        </w:rPr>
        <w:br/>
      </w:r>
      <w:r w:rsidRPr="00483689">
        <w:rPr>
          <w:rFonts w:asciiTheme="majorBidi" w:hAnsiTheme="majorBidi" w:cstheme="majorBidi"/>
          <w:sz w:val="24"/>
          <w:szCs w:val="24"/>
        </w:rPr>
        <w:t>for Hevel was upon him,</w:t>
      </w:r>
      <w:r>
        <w:rPr>
          <w:rFonts w:asciiTheme="majorBidi" w:hAnsiTheme="majorBidi" w:cstheme="majorBidi"/>
          <w:sz w:val="24"/>
          <w:szCs w:val="24"/>
        </w:rPr>
        <w:br/>
      </w:r>
      <w:r w:rsidRPr="00483689">
        <w:rPr>
          <w:rFonts w:asciiTheme="majorBidi" w:hAnsiTheme="majorBidi" w:cstheme="majorBidi"/>
          <w:sz w:val="24"/>
          <w:szCs w:val="24"/>
        </w:rPr>
        <w:t>and Qayin rose</w:t>
      </w:r>
      <w:r>
        <w:rPr>
          <w:rFonts w:asciiTheme="majorBidi" w:hAnsiTheme="majorBidi" w:cstheme="majorBidi"/>
          <w:sz w:val="24"/>
          <w:szCs w:val="24"/>
        </w:rPr>
        <w:t>-</w:t>
      </w:r>
      <w:r w:rsidRPr="00483689">
        <w:rPr>
          <w:rFonts w:asciiTheme="majorBidi" w:hAnsiTheme="majorBidi" w:cstheme="majorBidi"/>
          <w:sz w:val="24"/>
          <w:szCs w:val="24"/>
        </w:rPr>
        <w:t>up and killed him.</w:t>
      </w:r>
      <w:r w:rsidRPr="00483689">
        <w:rPr>
          <w:rStyle w:val="FootnoteReference"/>
          <w:rFonts w:asciiTheme="majorBidi" w:hAnsiTheme="majorBidi" w:cstheme="majorBidi"/>
          <w:sz w:val="24"/>
          <w:szCs w:val="24"/>
        </w:rPr>
        <w:footnoteReference w:id="38"/>
      </w:r>
      <w:r w:rsidRPr="00483689">
        <w:rPr>
          <w:rFonts w:asciiTheme="majorBidi" w:hAnsiTheme="majorBidi" w:cstheme="majorBidi"/>
          <w:sz w:val="24"/>
          <w:szCs w:val="24"/>
        </w:rPr>
        <w:t xml:space="preserve"> </w:t>
      </w:r>
      <w:r w:rsidRPr="00483689">
        <w:rPr>
          <w:rStyle w:val="EndnoteReference"/>
          <w:rFonts w:asciiTheme="majorBidi" w:hAnsiTheme="majorBidi" w:cstheme="majorBidi"/>
          <w:sz w:val="24"/>
          <w:szCs w:val="24"/>
        </w:rPr>
        <w:endnoteReference w:id="124"/>
      </w:r>
    </w:p>
    <w:p w14:paraId="3EE2F48B" w14:textId="77777777" w:rsidR="001D4A49" w:rsidRPr="00483689" w:rsidRDefault="001D4A49" w:rsidP="005A7708">
      <w:pPr>
        <w:contextualSpacing/>
        <w:rPr>
          <w:rFonts w:asciiTheme="majorBidi" w:hAnsiTheme="majorBidi" w:cstheme="majorBidi"/>
          <w:sz w:val="24"/>
          <w:szCs w:val="24"/>
        </w:rPr>
      </w:pPr>
    </w:p>
    <w:p w14:paraId="23CC4AEB" w14:textId="77777777" w:rsidR="001D4A49" w:rsidRDefault="001D4A49" w:rsidP="005A7708">
      <w:pPr>
        <w:contextualSpacing/>
        <w:rPr>
          <w:rFonts w:asciiTheme="majorBidi" w:hAnsiTheme="majorBidi" w:cstheme="majorBidi"/>
          <w:sz w:val="24"/>
          <w:szCs w:val="24"/>
        </w:rPr>
      </w:pPr>
      <w:r w:rsidRPr="00483689">
        <w:rPr>
          <w:rFonts w:asciiTheme="majorBidi" w:hAnsiTheme="majorBidi" w:cstheme="majorBidi"/>
          <w:sz w:val="24"/>
          <w:szCs w:val="24"/>
        </w:rPr>
        <w:t>Qayin is called such because he was jealous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83689">
        <w:rPr>
          <w:rFonts w:asciiTheme="majorBidi" w:hAnsiTheme="majorBidi" w:cstheme="majorBidi"/>
          <w:i/>
          <w:iCs/>
          <w:sz w:val="24"/>
          <w:szCs w:val="24"/>
        </w:rPr>
        <w:t>qanei</w:t>
      </w:r>
      <w:r>
        <w:rPr>
          <w:rFonts w:asciiTheme="majorBidi" w:hAnsiTheme="majorBidi" w:cstheme="majorBidi"/>
          <w:i/>
          <w:iCs/>
          <w:sz w:val="24"/>
          <w:szCs w:val="24"/>
        </w:rPr>
        <w:t>y</w:t>
      </w:r>
      <w:r w:rsidRPr="00970BB5">
        <w:rPr>
          <w:rFonts w:asciiTheme="majorBidi" w:hAnsiTheme="majorBidi" w:cstheme="majorBidi"/>
          <w:sz w:val="24"/>
          <w:szCs w:val="24"/>
        </w:rPr>
        <w:t>›</w:t>
      </w:r>
      <w:r w:rsidRPr="00483689">
        <w:rPr>
          <w:rFonts w:asciiTheme="majorBidi" w:hAnsiTheme="majorBidi" w:cstheme="majorBidi"/>
          <w:sz w:val="24"/>
          <w:szCs w:val="24"/>
        </w:rPr>
        <w:t xml:space="preserve"> of his brother,</w:t>
      </w:r>
      <w:r>
        <w:rPr>
          <w:rFonts w:asciiTheme="majorBidi" w:hAnsiTheme="majorBidi" w:cstheme="majorBidi"/>
          <w:sz w:val="24"/>
          <w:szCs w:val="24"/>
        </w:rPr>
        <w:br/>
      </w:r>
      <w:r w:rsidRPr="00483689">
        <w:rPr>
          <w:rFonts w:asciiTheme="majorBidi" w:hAnsiTheme="majorBidi" w:cstheme="majorBidi"/>
          <w:sz w:val="24"/>
          <w:szCs w:val="24"/>
        </w:rPr>
        <w:t>because he saw his honour and his power Above,</w:t>
      </w:r>
      <w:r>
        <w:rPr>
          <w:rFonts w:asciiTheme="majorBidi" w:hAnsiTheme="majorBidi" w:cstheme="majorBidi"/>
          <w:sz w:val="24"/>
          <w:szCs w:val="24"/>
        </w:rPr>
        <w:br/>
      </w:r>
      <w:r w:rsidRPr="00483689">
        <w:rPr>
          <w:rFonts w:asciiTheme="majorBidi" w:hAnsiTheme="majorBidi" w:cstheme="majorBidi"/>
          <w:sz w:val="24"/>
          <w:szCs w:val="24"/>
        </w:rPr>
        <w:t xml:space="preserve">for his </w:t>
      </w:r>
      <w:r w:rsidRPr="00621885">
        <w:rPr>
          <w:rFonts w:asciiTheme="majorBidi" w:hAnsiTheme="majorBidi" w:cstheme="majorBidi"/>
          <w:color w:val="808080" w:themeColor="background1" w:themeShade="80"/>
          <w:sz w:val="24"/>
          <w:szCs w:val="24"/>
        </w:rPr>
        <w:t>Hevel’s</w:t>
      </w:r>
      <w:r w:rsidRPr="00483689">
        <w:rPr>
          <w:rFonts w:asciiTheme="majorBidi" w:hAnsiTheme="majorBidi" w:cstheme="majorBidi"/>
          <w:sz w:val="24"/>
          <w:szCs w:val="24"/>
        </w:rPr>
        <w:t xml:space="preserve"> sacrifice ascended</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 xml:space="preserve">to the place of the </w:t>
      </w:r>
      <w:r>
        <w:rPr>
          <w:rFonts w:asciiTheme="majorBidi" w:hAnsiTheme="majorBidi" w:cstheme="majorBidi"/>
          <w:sz w:val="24"/>
          <w:szCs w:val="24"/>
        </w:rPr>
        <w:t>‘</w:t>
      </w:r>
      <w:r w:rsidRPr="00483689">
        <w:rPr>
          <w:rFonts w:asciiTheme="majorBidi" w:hAnsiTheme="majorBidi" w:cstheme="majorBidi"/>
          <w:sz w:val="24"/>
          <w:szCs w:val="24"/>
        </w:rPr>
        <w:t>Ancient of Days</w:t>
      </w:r>
      <w:r>
        <w:rPr>
          <w:rFonts w:asciiTheme="majorBidi" w:hAnsiTheme="majorBidi" w:cstheme="majorBidi"/>
          <w:sz w:val="24"/>
          <w:szCs w:val="24"/>
        </w:rPr>
        <w:t>’</w:t>
      </w:r>
      <w:r w:rsidRPr="00483689">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of which it is stated:</w:t>
      </w:r>
      <w:r>
        <w:rPr>
          <w:rFonts w:asciiTheme="majorBidi" w:hAnsiTheme="majorBidi" w:cstheme="majorBidi"/>
          <w:sz w:val="24"/>
          <w:szCs w:val="24"/>
        </w:rPr>
        <w:br/>
        <w:t>{</w:t>
      </w:r>
      <w:r w:rsidRPr="00483689">
        <w:rPr>
          <w:rFonts w:asciiTheme="majorBidi" w:hAnsiTheme="majorBidi" w:cstheme="majorBidi"/>
          <w:sz w:val="24"/>
          <w:szCs w:val="24"/>
        </w:rPr>
        <w:t>Dan</w:t>
      </w:r>
      <w:r>
        <w:rPr>
          <w:rFonts w:asciiTheme="majorBidi" w:hAnsiTheme="majorBidi" w:cstheme="majorBidi"/>
          <w:sz w:val="24"/>
          <w:szCs w:val="24"/>
        </w:rPr>
        <w:t>.</w:t>
      </w:r>
      <w:r w:rsidRPr="00483689">
        <w:rPr>
          <w:rFonts w:asciiTheme="majorBidi" w:hAnsiTheme="majorBidi" w:cstheme="majorBidi"/>
          <w:sz w:val="24"/>
          <w:szCs w:val="24"/>
        </w:rPr>
        <w:t xml:space="preserve"> 7:9</w:t>
      </w:r>
      <w:r>
        <w:rPr>
          <w:rFonts w:asciiTheme="majorBidi" w:hAnsiTheme="majorBidi" w:cstheme="majorBidi"/>
          <w:sz w:val="24"/>
          <w:szCs w:val="24"/>
        </w:rPr>
        <w:t>}</w:t>
      </w:r>
      <w:r w:rsidRPr="00483689">
        <w:rPr>
          <w:rFonts w:asciiTheme="majorBidi" w:hAnsiTheme="majorBidi" w:cstheme="majorBidi"/>
          <w:i/>
          <w:iCs/>
          <w:sz w:val="24"/>
          <w:szCs w:val="24"/>
        </w:rPr>
        <w:t>and the Ancient of Days was sitting…etc</w:t>
      </w:r>
      <w:r w:rsidRPr="00483689">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 xml:space="preserve">And his </w:t>
      </w:r>
      <w:r>
        <w:rPr>
          <w:rFonts w:asciiTheme="majorBidi" w:hAnsiTheme="majorBidi" w:cstheme="majorBidi"/>
          <w:sz w:val="24"/>
          <w:szCs w:val="24"/>
        </w:rPr>
        <w:t xml:space="preserve">offering </w:t>
      </w:r>
      <w:r w:rsidRPr="00483689">
        <w:rPr>
          <w:rFonts w:asciiTheme="majorBidi" w:hAnsiTheme="majorBidi" w:cstheme="majorBidi"/>
          <w:sz w:val="24"/>
          <w:szCs w:val="24"/>
        </w:rPr>
        <w:t>was of the first born of his flock,</w:t>
      </w:r>
      <w:r>
        <w:rPr>
          <w:rFonts w:asciiTheme="majorBidi" w:hAnsiTheme="majorBidi" w:cstheme="majorBidi"/>
          <w:sz w:val="24"/>
          <w:szCs w:val="24"/>
        </w:rPr>
        <w:br/>
      </w:r>
      <w:r w:rsidRPr="00483689">
        <w:rPr>
          <w:rFonts w:asciiTheme="majorBidi" w:hAnsiTheme="majorBidi" w:cstheme="majorBidi"/>
          <w:sz w:val="24"/>
          <w:szCs w:val="24"/>
        </w:rPr>
        <w:t>and it was received with favour.</w:t>
      </w:r>
    </w:p>
    <w:p w14:paraId="6F62EBB7" w14:textId="77777777" w:rsidR="001D4A49" w:rsidRPr="00483689" w:rsidRDefault="001D4A49" w:rsidP="005A7708">
      <w:pPr>
        <w:contextualSpacing/>
        <w:rPr>
          <w:rFonts w:asciiTheme="majorBidi" w:hAnsiTheme="majorBidi" w:cstheme="majorBidi"/>
          <w:sz w:val="24"/>
          <w:szCs w:val="24"/>
        </w:rPr>
      </w:pPr>
    </w:p>
    <w:p w14:paraId="40F9BD39" w14:textId="77777777" w:rsidR="001D4A49" w:rsidRDefault="001D4A49" w:rsidP="00536994">
      <w:pPr>
        <w:contextualSpacing/>
        <w:rPr>
          <w:rFonts w:asciiTheme="majorBidi" w:hAnsiTheme="majorBidi" w:cstheme="majorBidi"/>
          <w:sz w:val="24"/>
          <w:szCs w:val="24"/>
        </w:rPr>
      </w:pPr>
      <w:r w:rsidRPr="00483689">
        <w:rPr>
          <w:rFonts w:asciiTheme="majorBidi" w:hAnsiTheme="majorBidi" w:cstheme="majorBidi"/>
          <w:sz w:val="24"/>
          <w:szCs w:val="24"/>
        </w:rPr>
        <w:t>He said to him:</w:t>
      </w:r>
      <w:r w:rsidRPr="00483689">
        <w:rPr>
          <w:rStyle w:val="EndnoteReference"/>
          <w:rFonts w:asciiTheme="majorBidi" w:hAnsiTheme="majorBidi" w:cstheme="majorBidi"/>
          <w:sz w:val="24"/>
          <w:szCs w:val="24"/>
        </w:rPr>
        <w:endnoteReference w:id="125"/>
      </w:r>
      <w:r>
        <w:rPr>
          <w:rFonts w:asciiTheme="majorBidi" w:hAnsiTheme="majorBidi" w:cstheme="majorBidi"/>
          <w:sz w:val="24"/>
          <w:szCs w:val="24"/>
        </w:rPr>
        <w:br/>
      </w:r>
      <w:r w:rsidRPr="00483689">
        <w:rPr>
          <w:rFonts w:asciiTheme="majorBidi" w:hAnsiTheme="majorBidi" w:cstheme="majorBidi"/>
          <w:sz w:val="24"/>
          <w:szCs w:val="24"/>
        </w:rPr>
        <w:t xml:space="preserve">‘If his </w:t>
      </w:r>
      <w:r>
        <w:rPr>
          <w:rFonts w:asciiTheme="majorBidi" w:hAnsiTheme="majorBidi" w:cstheme="majorBidi"/>
          <w:sz w:val="24"/>
          <w:szCs w:val="24"/>
        </w:rPr>
        <w:t xml:space="preserve">offering </w:t>
      </w:r>
      <w:r w:rsidRPr="00483689">
        <w:rPr>
          <w:rFonts w:asciiTheme="majorBidi" w:hAnsiTheme="majorBidi" w:cstheme="majorBidi"/>
          <w:sz w:val="24"/>
          <w:szCs w:val="24"/>
        </w:rPr>
        <w:t>was accepted,</w:t>
      </w:r>
      <w:r>
        <w:rPr>
          <w:rFonts w:asciiTheme="majorBidi" w:hAnsiTheme="majorBidi" w:cstheme="majorBidi"/>
          <w:sz w:val="24"/>
          <w:szCs w:val="24"/>
        </w:rPr>
        <w:br/>
      </w:r>
      <w:r w:rsidRPr="00483689">
        <w:rPr>
          <w:rFonts w:asciiTheme="majorBidi" w:hAnsiTheme="majorBidi" w:cstheme="majorBidi"/>
          <w:sz w:val="24"/>
          <w:szCs w:val="24"/>
        </w:rPr>
        <w:t>why was the strength to kill him given to Qayin?’</w:t>
      </w:r>
    </w:p>
    <w:p w14:paraId="47DD035B" w14:textId="77777777" w:rsidR="001D4A49" w:rsidRPr="00483689" w:rsidRDefault="001D4A49" w:rsidP="00536994">
      <w:pPr>
        <w:contextualSpacing/>
        <w:rPr>
          <w:rFonts w:asciiTheme="majorBidi" w:hAnsiTheme="majorBidi" w:cstheme="majorBidi"/>
          <w:sz w:val="24"/>
          <w:szCs w:val="24"/>
        </w:rPr>
      </w:pPr>
    </w:p>
    <w:p w14:paraId="04D69720" w14:textId="77777777" w:rsidR="001D4A49" w:rsidRDefault="001D4A49" w:rsidP="00047B3D">
      <w:pPr>
        <w:contextualSpacing/>
        <w:rPr>
          <w:rFonts w:asciiTheme="majorBidi" w:hAnsiTheme="majorBidi" w:cstheme="majorBidi"/>
          <w:sz w:val="24"/>
          <w:szCs w:val="24"/>
        </w:rPr>
      </w:pPr>
      <w:r>
        <w:rPr>
          <w:rFonts w:asciiTheme="majorBidi" w:hAnsiTheme="majorBidi" w:cstheme="majorBidi"/>
          <w:sz w:val="24"/>
          <w:szCs w:val="24"/>
        </w:rPr>
        <w:t>[</w:t>
      </w:r>
      <w:r w:rsidRPr="00483689">
        <w:rPr>
          <w:rFonts w:asciiTheme="majorBidi" w:hAnsiTheme="majorBidi" w:cstheme="majorBidi"/>
          <w:sz w:val="24"/>
          <w:szCs w:val="24"/>
        </w:rPr>
        <w:t>because of this:</w:t>
      </w:r>
      <w:r>
        <w:rPr>
          <w:rFonts w:asciiTheme="majorBidi" w:hAnsiTheme="majorBidi" w:cstheme="majorBidi"/>
          <w:sz w:val="24"/>
          <w:szCs w:val="24"/>
        </w:rPr>
        <w:br/>
        <w:t>{</w:t>
      </w:r>
      <w:r w:rsidRPr="00483689">
        <w:rPr>
          <w:rFonts w:asciiTheme="majorBidi" w:hAnsiTheme="majorBidi" w:cstheme="majorBidi"/>
          <w:sz w:val="24"/>
          <w:szCs w:val="24"/>
        </w:rPr>
        <w:t>Ecc</w:t>
      </w:r>
      <w:r>
        <w:rPr>
          <w:rFonts w:asciiTheme="majorBidi" w:hAnsiTheme="majorBidi" w:cstheme="majorBidi"/>
          <w:sz w:val="24"/>
          <w:szCs w:val="24"/>
        </w:rPr>
        <w:t>.</w:t>
      </w:r>
      <w:r w:rsidRPr="00483689">
        <w:rPr>
          <w:rFonts w:asciiTheme="majorBidi" w:hAnsiTheme="majorBidi" w:cstheme="majorBidi"/>
          <w:sz w:val="24"/>
          <w:szCs w:val="24"/>
        </w:rPr>
        <w:t xml:space="preserve"> 8:14</w:t>
      </w:r>
      <w:r>
        <w:rPr>
          <w:rFonts w:asciiTheme="majorBidi" w:hAnsiTheme="majorBidi" w:cstheme="majorBidi"/>
          <w:sz w:val="24"/>
          <w:szCs w:val="24"/>
        </w:rPr>
        <w:t>}</w:t>
      </w:r>
      <w:r w:rsidRPr="00483689">
        <w:rPr>
          <w:rFonts w:asciiTheme="majorBidi" w:hAnsiTheme="majorBidi" w:cstheme="majorBidi"/>
          <w:i/>
          <w:iCs/>
          <w:sz w:val="24"/>
          <w:szCs w:val="24"/>
        </w:rPr>
        <w:t>There is vanity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83689">
        <w:rPr>
          <w:rFonts w:asciiTheme="majorBidi" w:hAnsiTheme="majorBidi" w:cstheme="majorBidi"/>
          <w:i/>
          <w:iCs/>
          <w:sz w:val="24"/>
          <w:szCs w:val="24"/>
        </w:rPr>
        <w:t>hevel</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i/>
          <w:iCs/>
          <w:sz w:val="24"/>
          <w:szCs w:val="24"/>
        </w:rPr>
        <w:t>which is done upon the earth etc</w:t>
      </w:r>
      <w:r w:rsidRPr="00483689">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 xml:space="preserve"> Why?</w:t>
      </w:r>
      <w:r>
        <w:rPr>
          <w:rFonts w:asciiTheme="majorBidi" w:hAnsiTheme="majorBidi" w:cstheme="majorBidi"/>
          <w:sz w:val="24"/>
          <w:szCs w:val="24"/>
        </w:rPr>
        <w:t>]</w:t>
      </w:r>
    </w:p>
    <w:p w14:paraId="37704AAB" w14:textId="77777777" w:rsidR="001D4A49" w:rsidRPr="00483689" w:rsidRDefault="001D4A49" w:rsidP="00047B3D">
      <w:pPr>
        <w:contextualSpacing/>
        <w:rPr>
          <w:rFonts w:asciiTheme="majorBidi" w:hAnsiTheme="majorBidi" w:cstheme="majorBidi"/>
          <w:sz w:val="24"/>
          <w:szCs w:val="24"/>
        </w:rPr>
      </w:pPr>
    </w:p>
    <w:p w14:paraId="69ED43C2" w14:textId="77777777" w:rsidR="001D4A49" w:rsidRDefault="001D4A49" w:rsidP="00047B3D">
      <w:pPr>
        <w:contextualSpacing/>
        <w:rPr>
          <w:rFonts w:asciiTheme="majorBidi" w:hAnsiTheme="majorBidi" w:cstheme="majorBidi"/>
          <w:sz w:val="24"/>
          <w:szCs w:val="24"/>
        </w:rPr>
      </w:pPr>
      <w:r w:rsidRPr="00483689">
        <w:rPr>
          <w:rFonts w:asciiTheme="majorBidi" w:hAnsiTheme="majorBidi" w:cstheme="majorBidi"/>
          <w:sz w:val="24"/>
          <w:szCs w:val="24"/>
        </w:rPr>
        <w:t>He said to him:</w:t>
      </w:r>
      <w:r>
        <w:rPr>
          <w:rFonts w:asciiTheme="majorBidi" w:hAnsiTheme="majorBidi" w:cstheme="majorBidi"/>
          <w:sz w:val="24"/>
          <w:szCs w:val="24"/>
        </w:rPr>
        <w:br/>
      </w:r>
      <w:r w:rsidRPr="00483689">
        <w:rPr>
          <w:rFonts w:asciiTheme="majorBidi" w:hAnsiTheme="majorBidi" w:cstheme="majorBidi"/>
          <w:sz w:val="24"/>
          <w:szCs w:val="24"/>
        </w:rPr>
        <w:t>‘This, surely, is a higher mystery,</w:t>
      </w:r>
      <w:r>
        <w:rPr>
          <w:rFonts w:asciiTheme="majorBidi" w:hAnsiTheme="majorBidi" w:cstheme="majorBidi"/>
          <w:sz w:val="24"/>
          <w:szCs w:val="24"/>
        </w:rPr>
        <w:br/>
      </w:r>
      <w:r w:rsidRPr="00483689">
        <w:rPr>
          <w:rFonts w:asciiTheme="majorBidi" w:hAnsiTheme="majorBidi" w:cstheme="majorBidi"/>
          <w:sz w:val="24"/>
          <w:szCs w:val="24"/>
        </w:rPr>
        <w:t xml:space="preserve">for he </w:t>
      </w:r>
      <w:r w:rsidRPr="009B0721">
        <w:rPr>
          <w:rFonts w:asciiTheme="majorBidi" w:hAnsiTheme="majorBidi" w:cstheme="majorBidi"/>
          <w:color w:val="808080" w:themeColor="background1" w:themeShade="80"/>
          <w:sz w:val="24"/>
          <w:szCs w:val="24"/>
        </w:rPr>
        <w:t>Qayin</w:t>
      </w:r>
      <w:r w:rsidRPr="00483689">
        <w:rPr>
          <w:rFonts w:asciiTheme="majorBidi" w:hAnsiTheme="majorBidi" w:cstheme="majorBidi"/>
          <w:sz w:val="24"/>
          <w:szCs w:val="24"/>
        </w:rPr>
        <w:t xml:space="preserve"> was of the level</w:t>
      </w:r>
      <w:r>
        <w:rPr>
          <w:rFonts w:asciiTheme="majorBidi" w:hAnsiTheme="majorBidi" w:cstheme="majorBidi"/>
          <w:sz w:val="24"/>
          <w:szCs w:val="24"/>
        </w:rPr>
        <w:br/>
      </w:r>
      <w:r w:rsidRPr="00483689">
        <w:rPr>
          <w:rFonts w:asciiTheme="majorBidi" w:hAnsiTheme="majorBidi" w:cstheme="majorBidi"/>
          <w:sz w:val="24"/>
          <w:szCs w:val="24"/>
        </w:rPr>
        <w:t>of</w:t>
      </w:r>
      <w:r>
        <w:rPr>
          <w:rFonts w:asciiTheme="majorBidi" w:hAnsiTheme="majorBidi" w:cstheme="majorBidi"/>
          <w:sz w:val="24"/>
          <w:szCs w:val="24"/>
        </w:rPr>
        <w:t xml:space="preserve"> </w:t>
      </w:r>
      <w:r w:rsidRPr="00483689">
        <w:rPr>
          <w:rFonts w:asciiTheme="majorBidi" w:hAnsiTheme="majorBidi" w:cstheme="majorBidi"/>
          <w:sz w:val="24"/>
          <w:szCs w:val="24"/>
        </w:rPr>
        <w:t xml:space="preserve">the </w:t>
      </w:r>
      <w:r>
        <w:rPr>
          <w:rFonts w:asciiTheme="majorBidi" w:hAnsiTheme="majorBidi" w:cstheme="majorBidi"/>
          <w:sz w:val="24"/>
          <w:szCs w:val="24"/>
        </w:rPr>
        <w:t>T</w:t>
      </w:r>
      <w:r w:rsidRPr="00483689">
        <w:rPr>
          <w:rFonts w:asciiTheme="majorBidi" w:hAnsiTheme="majorBidi" w:cstheme="majorBidi"/>
          <w:sz w:val="24"/>
          <w:szCs w:val="24"/>
        </w:rPr>
        <w:t xml:space="preserve">ree of the </w:t>
      </w:r>
      <w:r>
        <w:rPr>
          <w:rFonts w:asciiTheme="majorBidi" w:hAnsiTheme="majorBidi" w:cstheme="majorBidi"/>
          <w:sz w:val="24"/>
          <w:szCs w:val="24"/>
        </w:rPr>
        <w:t>K</w:t>
      </w:r>
      <w:r w:rsidRPr="00483689">
        <w:rPr>
          <w:rFonts w:asciiTheme="majorBidi" w:hAnsiTheme="majorBidi" w:cstheme="majorBidi"/>
          <w:sz w:val="24"/>
          <w:szCs w:val="24"/>
        </w:rPr>
        <w:t>nowledge of good and evil</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 xml:space="preserve">in which he </w:t>
      </w:r>
      <w:r w:rsidRPr="009B0721">
        <w:rPr>
          <w:rFonts w:asciiTheme="majorBidi" w:hAnsiTheme="majorBidi" w:cstheme="majorBidi"/>
          <w:color w:val="808080" w:themeColor="background1" w:themeShade="80"/>
          <w:sz w:val="24"/>
          <w:szCs w:val="24"/>
        </w:rPr>
        <w:t>Hevel</w:t>
      </w:r>
      <w:r w:rsidRPr="00483689">
        <w:rPr>
          <w:rFonts w:asciiTheme="majorBidi" w:hAnsiTheme="majorBidi" w:cstheme="majorBidi"/>
          <w:sz w:val="24"/>
          <w:szCs w:val="24"/>
        </w:rPr>
        <w:t xml:space="preserve"> had sinned</w:t>
      </w:r>
      <w:r>
        <w:rPr>
          <w:rFonts w:asciiTheme="majorBidi" w:hAnsiTheme="majorBidi" w:cstheme="majorBidi"/>
          <w:sz w:val="24"/>
          <w:szCs w:val="24"/>
        </w:rPr>
        <w:t>,</w:t>
      </w:r>
      <w:r w:rsidRPr="00483689">
        <w:rPr>
          <w:rStyle w:val="EndnoteReference"/>
          <w:rFonts w:asciiTheme="majorBidi" w:hAnsiTheme="majorBidi" w:cstheme="majorBidi"/>
          <w:sz w:val="24"/>
          <w:szCs w:val="24"/>
        </w:rPr>
        <w:endnoteReference w:id="126"/>
      </w:r>
      <w:r>
        <w:rPr>
          <w:rFonts w:asciiTheme="majorBidi" w:hAnsiTheme="majorBidi" w:cstheme="majorBidi"/>
          <w:sz w:val="24"/>
          <w:szCs w:val="24"/>
        </w:rPr>
        <w:br/>
      </w:r>
      <w:r w:rsidRPr="00483689">
        <w:rPr>
          <w:rFonts w:asciiTheme="majorBidi" w:hAnsiTheme="majorBidi" w:cstheme="majorBidi"/>
          <w:sz w:val="24"/>
          <w:szCs w:val="24"/>
        </w:rPr>
        <w:t>and in that which he sinned,</w:t>
      </w:r>
      <w:r>
        <w:rPr>
          <w:rFonts w:asciiTheme="majorBidi" w:hAnsiTheme="majorBidi" w:cstheme="majorBidi"/>
          <w:sz w:val="24"/>
          <w:szCs w:val="24"/>
        </w:rPr>
        <w:br/>
      </w:r>
      <w:r w:rsidRPr="00483689">
        <w:rPr>
          <w:rFonts w:asciiTheme="majorBidi" w:hAnsiTheme="majorBidi" w:cstheme="majorBidi"/>
          <w:sz w:val="24"/>
          <w:szCs w:val="24"/>
        </w:rPr>
        <w:t>he received his punishment in this world</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 xml:space="preserve">and </w:t>
      </w:r>
      <w:r>
        <w:rPr>
          <w:rFonts w:asciiTheme="majorBidi" w:hAnsiTheme="majorBidi" w:cstheme="majorBidi"/>
          <w:sz w:val="24"/>
          <w:szCs w:val="24"/>
        </w:rPr>
        <w:t xml:space="preserve">by </w:t>
      </w:r>
      <w:r w:rsidRPr="00483689">
        <w:rPr>
          <w:rFonts w:asciiTheme="majorBidi" w:hAnsiTheme="majorBidi" w:cstheme="majorBidi"/>
          <w:sz w:val="24"/>
          <w:szCs w:val="24"/>
        </w:rPr>
        <w:t xml:space="preserve">that </w:t>
      </w:r>
      <w:r>
        <w:rPr>
          <w:rFonts w:asciiTheme="majorBidi" w:hAnsiTheme="majorBidi" w:cstheme="majorBidi"/>
          <w:sz w:val="24"/>
          <w:szCs w:val="24"/>
        </w:rPr>
        <w:t xml:space="preserve">offering which </w:t>
      </w:r>
      <w:r w:rsidRPr="00483689">
        <w:rPr>
          <w:rFonts w:asciiTheme="majorBidi" w:hAnsiTheme="majorBidi" w:cstheme="majorBidi"/>
          <w:sz w:val="24"/>
          <w:szCs w:val="24"/>
        </w:rPr>
        <w:t>was received of him,</w:t>
      </w:r>
      <w:r>
        <w:rPr>
          <w:rFonts w:asciiTheme="majorBidi" w:hAnsiTheme="majorBidi" w:cstheme="majorBidi"/>
          <w:sz w:val="24"/>
          <w:szCs w:val="24"/>
        </w:rPr>
        <w:br/>
      </w:r>
      <w:r w:rsidRPr="00483689">
        <w:rPr>
          <w:rFonts w:asciiTheme="majorBidi" w:hAnsiTheme="majorBidi" w:cstheme="majorBidi"/>
          <w:sz w:val="24"/>
          <w:szCs w:val="24"/>
        </w:rPr>
        <w:t xml:space="preserve">he was saved from the punishment of that </w:t>
      </w:r>
      <w:r w:rsidRPr="009B0721">
        <w:rPr>
          <w:rFonts w:asciiTheme="majorBidi" w:hAnsiTheme="majorBidi" w:cstheme="majorBidi"/>
          <w:color w:val="808080" w:themeColor="background1" w:themeShade="80"/>
          <w:sz w:val="24"/>
          <w:szCs w:val="24"/>
        </w:rPr>
        <w:t>other</w:t>
      </w:r>
      <w:r w:rsidRPr="00483689">
        <w:rPr>
          <w:rFonts w:asciiTheme="majorBidi" w:hAnsiTheme="majorBidi" w:cstheme="majorBidi"/>
          <w:sz w:val="24"/>
          <w:szCs w:val="24"/>
        </w:rPr>
        <w:t xml:space="preserve"> world</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for he had incurred two punishments:</w:t>
      </w:r>
      <w:r>
        <w:rPr>
          <w:rFonts w:asciiTheme="majorBidi" w:hAnsiTheme="majorBidi" w:cstheme="majorBidi"/>
          <w:sz w:val="24"/>
          <w:szCs w:val="24"/>
        </w:rPr>
        <w:br/>
      </w:r>
      <w:r w:rsidRPr="00483689">
        <w:rPr>
          <w:rFonts w:asciiTheme="majorBidi" w:hAnsiTheme="majorBidi" w:cstheme="majorBidi"/>
          <w:sz w:val="24"/>
          <w:szCs w:val="24"/>
        </w:rPr>
        <w:t xml:space="preserve">one </w:t>
      </w:r>
      <w:r>
        <w:rPr>
          <w:rFonts w:asciiTheme="majorBidi" w:hAnsiTheme="majorBidi" w:cstheme="majorBidi"/>
          <w:sz w:val="24"/>
          <w:szCs w:val="24"/>
        </w:rPr>
        <w:t>a</w:t>
      </w:r>
      <w:r w:rsidRPr="00483689">
        <w:rPr>
          <w:rFonts w:asciiTheme="majorBidi" w:hAnsiTheme="majorBidi" w:cstheme="majorBidi"/>
          <w:sz w:val="24"/>
          <w:szCs w:val="24"/>
        </w:rPr>
        <w:t>bove and one below</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483689">
        <w:rPr>
          <w:rFonts w:asciiTheme="majorBidi" w:hAnsiTheme="majorBidi" w:cstheme="majorBidi"/>
          <w:sz w:val="24"/>
          <w:szCs w:val="24"/>
        </w:rPr>
        <w:t>is written:</w:t>
      </w:r>
      <w:r>
        <w:rPr>
          <w:rFonts w:asciiTheme="majorBidi" w:hAnsiTheme="majorBidi" w:cstheme="majorBidi"/>
          <w:sz w:val="24"/>
          <w:szCs w:val="24"/>
        </w:rPr>
        <w:br/>
        <w:t>{</w:t>
      </w:r>
      <w:r w:rsidRPr="00483689">
        <w:rPr>
          <w:rFonts w:asciiTheme="majorBidi" w:hAnsiTheme="majorBidi" w:cstheme="majorBidi"/>
          <w:sz w:val="24"/>
          <w:szCs w:val="24"/>
        </w:rPr>
        <w:t>Gen</w:t>
      </w:r>
      <w:r>
        <w:rPr>
          <w:rFonts w:asciiTheme="majorBidi" w:hAnsiTheme="majorBidi" w:cstheme="majorBidi"/>
          <w:sz w:val="24"/>
          <w:szCs w:val="24"/>
        </w:rPr>
        <w:t>.</w:t>
      </w:r>
      <w:r w:rsidRPr="00483689">
        <w:rPr>
          <w:rFonts w:asciiTheme="majorBidi" w:hAnsiTheme="majorBidi" w:cstheme="majorBidi"/>
          <w:sz w:val="24"/>
          <w:szCs w:val="24"/>
        </w:rPr>
        <w:t xml:space="preserve"> 2:17</w:t>
      </w:r>
      <w:r>
        <w:rPr>
          <w:rFonts w:asciiTheme="majorBidi" w:hAnsiTheme="majorBidi" w:cstheme="majorBidi"/>
          <w:sz w:val="24"/>
          <w:szCs w:val="24"/>
        </w:rPr>
        <w:t>}</w:t>
      </w:r>
      <w:r w:rsidRPr="00483689">
        <w:rPr>
          <w:rFonts w:asciiTheme="majorBidi" w:hAnsiTheme="majorBidi" w:cstheme="majorBidi"/>
          <w:i/>
          <w:iCs/>
          <w:sz w:val="24"/>
          <w:szCs w:val="24"/>
        </w:rPr>
        <w:t>…for on the day of your eating of it,</w:t>
      </w:r>
      <w:r>
        <w:rPr>
          <w:rFonts w:asciiTheme="majorBidi" w:hAnsiTheme="majorBidi" w:cstheme="majorBidi"/>
          <w:i/>
          <w:iCs/>
          <w:sz w:val="24"/>
          <w:szCs w:val="24"/>
        </w:rPr>
        <w:br/>
      </w:r>
      <w:r w:rsidRPr="00483689">
        <w:rPr>
          <w:rFonts w:asciiTheme="majorBidi" w:hAnsiTheme="majorBidi" w:cstheme="majorBidi"/>
          <w:i/>
          <w:iCs/>
          <w:sz w:val="24"/>
          <w:szCs w:val="24"/>
        </w:rPr>
        <w:t>you shall surely die</w:t>
      </w:r>
      <w:r w:rsidRPr="00483689">
        <w:rPr>
          <w:rFonts w:asciiTheme="majorBidi" w:hAnsiTheme="majorBidi" w:cstheme="majorBidi"/>
          <w:sz w:val="24"/>
          <w:szCs w:val="24"/>
        </w:rPr>
        <w:t>.</w:t>
      </w:r>
    </w:p>
    <w:p w14:paraId="4E4D47D0" w14:textId="77777777" w:rsidR="001D4A49" w:rsidRPr="00483689" w:rsidRDefault="001D4A49" w:rsidP="00047B3D">
      <w:pPr>
        <w:contextualSpacing/>
        <w:rPr>
          <w:rFonts w:asciiTheme="majorBidi" w:hAnsiTheme="majorBidi" w:cstheme="majorBidi"/>
          <w:sz w:val="24"/>
          <w:szCs w:val="24"/>
        </w:rPr>
      </w:pPr>
    </w:p>
    <w:p w14:paraId="05C8C458" w14:textId="77777777" w:rsidR="001D4A49" w:rsidRDefault="001D4A49" w:rsidP="00A045EC">
      <w:pPr>
        <w:contextualSpacing/>
        <w:rPr>
          <w:rFonts w:asciiTheme="majorBidi" w:hAnsiTheme="majorBidi" w:cstheme="majorBidi"/>
          <w:sz w:val="24"/>
          <w:szCs w:val="24"/>
        </w:rPr>
      </w:pPr>
      <w:r w:rsidRPr="00483689">
        <w:rPr>
          <w:rFonts w:asciiTheme="majorBidi" w:hAnsiTheme="majorBidi" w:cstheme="majorBidi"/>
          <w:sz w:val="24"/>
          <w:szCs w:val="24"/>
        </w:rPr>
        <w:t>He said to him:</w:t>
      </w:r>
      <w:r>
        <w:rPr>
          <w:rFonts w:asciiTheme="majorBidi" w:hAnsiTheme="majorBidi" w:cstheme="majorBidi"/>
          <w:sz w:val="24"/>
          <w:szCs w:val="24"/>
        </w:rPr>
        <w:br/>
      </w:r>
      <w:r w:rsidRPr="00483689">
        <w:rPr>
          <w:rFonts w:asciiTheme="majorBidi" w:hAnsiTheme="majorBidi" w:cstheme="majorBidi"/>
          <w:sz w:val="24"/>
          <w:szCs w:val="24"/>
        </w:rPr>
        <w:t>‘But it was Adam who sinned with this tree!’</w:t>
      </w:r>
    </w:p>
    <w:p w14:paraId="022105EA" w14:textId="77777777" w:rsidR="001D4A49" w:rsidRPr="00483689" w:rsidRDefault="001D4A49" w:rsidP="00A045EC">
      <w:pPr>
        <w:contextualSpacing/>
        <w:rPr>
          <w:rFonts w:asciiTheme="majorBidi" w:hAnsiTheme="majorBidi" w:cstheme="majorBidi"/>
          <w:sz w:val="24"/>
          <w:szCs w:val="24"/>
        </w:rPr>
      </w:pPr>
    </w:p>
    <w:p w14:paraId="47ECA059" w14:textId="77777777" w:rsidR="001D4A49" w:rsidRDefault="001D4A49" w:rsidP="00A045EC">
      <w:pPr>
        <w:contextualSpacing/>
        <w:rPr>
          <w:rFonts w:asciiTheme="majorBidi" w:hAnsiTheme="majorBidi" w:cstheme="majorBidi"/>
          <w:sz w:val="24"/>
          <w:szCs w:val="24"/>
        </w:rPr>
      </w:pPr>
      <w:r w:rsidRPr="00483689">
        <w:rPr>
          <w:rFonts w:asciiTheme="majorBidi" w:hAnsiTheme="majorBidi" w:cstheme="majorBidi"/>
          <w:sz w:val="24"/>
          <w:szCs w:val="24"/>
        </w:rPr>
        <w:t>He said to him:</w:t>
      </w:r>
      <w:r>
        <w:rPr>
          <w:rFonts w:asciiTheme="majorBidi" w:hAnsiTheme="majorBidi" w:cstheme="majorBidi"/>
          <w:sz w:val="24"/>
          <w:szCs w:val="24"/>
        </w:rPr>
        <w:br/>
      </w:r>
      <w:r w:rsidRPr="00483689">
        <w:rPr>
          <w:rFonts w:asciiTheme="majorBidi" w:hAnsiTheme="majorBidi" w:cstheme="majorBidi"/>
          <w:sz w:val="24"/>
          <w:szCs w:val="24"/>
        </w:rPr>
        <w:t>‘He had committed the act of his father, and he died.’</w:t>
      </w:r>
    </w:p>
    <w:p w14:paraId="5BD054F8" w14:textId="77777777" w:rsidR="001D4A49" w:rsidRPr="00483689" w:rsidRDefault="001D4A49" w:rsidP="00A045EC">
      <w:pPr>
        <w:contextualSpacing/>
        <w:rPr>
          <w:rFonts w:asciiTheme="majorBidi" w:hAnsiTheme="majorBidi" w:cstheme="majorBidi"/>
          <w:sz w:val="24"/>
          <w:szCs w:val="24"/>
        </w:rPr>
      </w:pPr>
    </w:p>
    <w:p w14:paraId="62588861" w14:textId="77777777" w:rsidR="001D4A49" w:rsidRDefault="001D4A49" w:rsidP="002E2DB7">
      <w:pPr>
        <w:contextualSpacing/>
        <w:rPr>
          <w:rFonts w:asciiTheme="majorBidi" w:hAnsiTheme="majorBidi" w:cstheme="majorBidi"/>
          <w:sz w:val="24"/>
          <w:szCs w:val="24"/>
        </w:rPr>
      </w:pPr>
      <w:r w:rsidRPr="00483689">
        <w:rPr>
          <w:rFonts w:asciiTheme="majorBidi" w:hAnsiTheme="majorBidi" w:cstheme="majorBidi"/>
          <w:sz w:val="24"/>
          <w:szCs w:val="24"/>
        </w:rPr>
        <w:t>He said to him:</w:t>
      </w:r>
      <w:r>
        <w:rPr>
          <w:rFonts w:asciiTheme="majorBidi" w:hAnsiTheme="majorBidi" w:cstheme="majorBidi"/>
          <w:sz w:val="24"/>
          <w:szCs w:val="24"/>
        </w:rPr>
        <w:br/>
      </w:r>
      <w:r w:rsidRPr="00483689">
        <w:rPr>
          <w:rFonts w:asciiTheme="majorBidi" w:hAnsiTheme="majorBidi" w:cstheme="majorBidi"/>
          <w:i/>
          <w:iCs/>
          <w:sz w:val="24"/>
          <w:szCs w:val="24"/>
        </w:rPr>
        <w:t>...for on the day of your eating it</w:t>
      </w:r>
      <w:r>
        <w:rPr>
          <w:rFonts w:asciiTheme="majorBidi" w:hAnsiTheme="majorBidi" w:cstheme="majorBidi"/>
          <w:sz w:val="24"/>
          <w:szCs w:val="24"/>
        </w:rPr>
        <w:t xml:space="preserve">, </w:t>
      </w:r>
      <w:r w:rsidRPr="00483689">
        <w:rPr>
          <w:rFonts w:asciiTheme="majorBidi" w:hAnsiTheme="majorBidi" w:cstheme="majorBidi"/>
          <w:sz w:val="24"/>
          <w:szCs w:val="24"/>
        </w:rPr>
        <w:t>it is written!</w:t>
      </w:r>
    </w:p>
    <w:p w14:paraId="7974ECB8" w14:textId="77777777" w:rsidR="001D4A49" w:rsidRPr="00483689" w:rsidRDefault="001D4A49" w:rsidP="002E2DB7">
      <w:pPr>
        <w:contextualSpacing/>
        <w:rPr>
          <w:rFonts w:asciiTheme="majorBidi" w:hAnsiTheme="majorBidi" w:cstheme="majorBidi"/>
          <w:sz w:val="24"/>
          <w:szCs w:val="24"/>
        </w:rPr>
      </w:pPr>
    </w:p>
    <w:p w14:paraId="15AA35E0" w14:textId="77777777" w:rsidR="001D4A49" w:rsidRDefault="001D4A49" w:rsidP="002E2DB7">
      <w:pPr>
        <w:contextualSpacing/>
        <w:rPr>
          <w:rFonts w:asciiTheme="majorBidi" w:hAnsiTheme="majorBidi" w:cstheme="majorBidi"/>
          <w:sz w:val="24"/>
          <w:szCs w:val="24"/>
        </w:rPr>
      </w:pPr>
      <w:r w:rsidRPr="00483689">
        <w:rPr>
          <w:rFonts w:asciiTheme="majorBidi" w:hAnsiTheme="majorBidi" w:cstheme="majorBidi"/>
          <w:sz w:val="24"/>
          <w:szCs w:val="24"/>
        </w:rPr>
        <w:t>He said to him:</w:t>
      </w:r>
      <w:r>
        <w:rPr>
          <w:rFonts w:asciiTheme="majorBidi" w:hAnsiTheme="majorBidi" w:cstheme="majorBidi"/>
          <w:sz w:val="24"/>
          <w:szCs w:val="24"/>
        </w:rPr>
        <w:br/>
      </w:r>
      <w:r w:rsidRPr="00483689">
        <w:rPr>
          <w:rFonts w:asciiTheme="majorBidi" w:hAnsiTheme="majorBidi" w:cstheme="majorBidi"/>
          <w:sz w:val="24"/>
          <w:szCs w:val="24"/>
        </w:rPr>
        <w:t>‘On that very day, he gazed and died.’</w:t>
      </w:r>
      <w:r w:rsidRPr="00483689">
        <w:rPr>
          <w:rStyle w:val="EndnoteReference"/>
          <w:rFonts w:asciiTheme="majorBidi" w:hAnsiTheme="majorBidi" w:cstheme="majorBidi"/>
          <w:sz w:val="24"/>
          <w:szCs w:val="24"/>
        </w:rPr>
        <w:endnoteReference w:id="127"/>
      </w:r>
    </w:p>
    <w:p w14:paraId="3DE17C8F" w14:textId="77777777" w:rsidR="001D4A49" w:rsidRPr="00483689" w:rsidRDefault="001D4A49" w:rsidP="002E2DB7">
      <w:pPr>
        <w:contextualSpacing/>
        <w:rPr>
          <w:rFonts w:asciiTheme="majorBidi" w:hAnsiTheme="majorBidi" w:cstheme="majorBidi"/>
          <w:sz w:val="24"/>
          <w:szCs w:val="24"/>
        </w:rPr>
      </w:pPr>
    </w:p>
    <w:p w14:paraId="0E745DE8" w14:textId="77777777" w:rsidR="001D4A49" w:rsidRDefault="001D4A49" w:rsidP="00047B3D">
      <w:pPr>
        <w:contextualSpacing/>
        <w:rPr>
          <w:rFonts w:asciiTheme="majorBidi" w:hAnsiTheme="majorBidi" w:cstheme="majorBidi"/>
          <w:sz w:val="24"/>
          <w:szCs w:val="24"/>
        </w:rPr>
      </w:pPr>
      <w:r w:rsidRPr="00483689">
        <w:rPr>
          <w:rFonts w:asciiTheme="majorBidi" w:hAnsiTheme="majorBidi" w:cstheme="majorBidi"/>
          <w:sz w:val="24"/>
          <w:szCs w:val="24"/>
        </w:rPr>
        <w:t>Rabbi Shim</w:t>
      </w:r>
      <w:r>
        <w:rPr>
          <w:rFonts w:asciiTheme="majorBidi" w:hAnsiTheme="majorBidi" w:cstheme="majorBidi"/>
          <w:sz w:val="24"/>
          <w:szCs w:val="24"/>
        </w:rPr>
        <w:t>’</w:t>
      </w:r>
      <w:r w:rsidRPr="00483689">
        <w:rPr>
          <w:rFonts w:asciiTheme="majorBidi" w:hAnsiTheme="majorBidi" w:cstheme="majorBidi"/>
          <w:sz w:val="24"/>
          <w:szCs w:val="24"/>
        </w:rPr>
        <w:t>on said:</w:t>
      </w:r>
      <w:r>
        <w:rPr>
          <w:rFonts w:asciiTheme="majorBidi" w:hAnsiTheme="majorBidi" w:cstheme="majorBidi"/>
          <w:sz w:val="24"/>
          <w:szCs w:val="24"/>
        </w:rPr>
        <w:br/>
      </w:r>
      <w:r w:rsidRPr="00483689">
        <w:rPr>
          <w:rFonts w:asciiTheme="majorBidi" w:hAnsiTheme="majorBidi" w:cstheme="majorBidi"/>
          <w:sz w:val="24"/>
          <w:szCs w:val="24"/>
        </w:rPr>
        <w:t>‘Therefore it is written:</w:t>
      </w:r>
      <w:r>
        <w:rPr>
          <w:rFonts w:asciiTheme="majorBidi" w:hAnsiTheme="majorBidi" w:cstheme="majorBidi"/>
          <w:sz w:val="24"/>
          <w:szCs w:val="24"/>
        </w:rPr>
        <w:t xml:space="preserve"> {</w:t>
      </w:r>
      <w:r w:rsidRPr="00483689">
        <w:rPr>
          <w:rFonts w:asciiTheme="majorBidi" w:hAnsiTheme="majorBidi" w:cstheme="majorBidi"/>
          <w:sz w:val="24"/>
          <w:szCs w:val="24"/>
        </w:rPr>
        <w:t>Ecc</w:t>
      </w:r>
      <w:r>
        <w:rPr>
          <w:rFonts w:asciiTheme="majorBidi" w:hAnsiTheme="majorBidi" w:cstheme="majorBidi"/>
          <w:sz w:val="24"/>
          <w:szCs w:val="24"/>
        </w:rPr>
        <w:t>.</w:t>
      </w:r>
      <w:r w:rsidRPr="00483689">
        <w:rPr>
          <w:rFonts w:asciiTheme="majorBidi" w:hAnsiTheme="majorBidi" w:cstheme="majorBidi"/>
          <w:sz w:val="24"/>
          <w:szCs w:val="24"/>
        </w:rPr>
        <w:t xml:space="preserve"> 8:14</w:t>
      </w:r>
      <w:r>
        <w:rPr>
          <w:rFonts w:asciiTheme="majorBidi" w:hAnsiTheme="majorBidi" w:cstheme="majorBidi"/>
          <w:sz w:val="24"/>
          <w:szCs w:val="24"/>
        </w:rPr>
        <w:t>}</w:t>
      </w:r>
      <w:r w:rsidRPr="00483689">
        <w:rPr>
          <w:rFonts w:asciiTheme="majorBidi" w:hAnsiTheme="majorBidi" w:cstheme="majorBidi"/>
          <w:i/>
          <w:iCs/>
          <w:sz w:val="24"/>
          <w:szCs w:val="24"/>
        </w:rPr>
        <w:t xml:space="preserve">There is vanity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83689">
        <w:rPr>
          <w:rFonts w:asciiTheme="majorBidi" w:hAnsiTheme="majorBidi" w:cstheme="majorBidi"/>
          <w:i/>
          <w:iCs/>
          <w:sz w:val="24"/>
          <w:szCs w:val="24"/>
        </w:rPr>
        <w:t>hevel</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i/>
          <w:iCs/>
          <w:sz w:val="24"/>
          <w:szCs w:val="24"/>
        </w:rPr>
        <w:t>which is done upon the earth,</w:t>
      </w:r>
      <w:r>
        <w:rPr>
          <w:rFonts w:asciiTheme="majorBidi" w:hAnsiTheme="majorBidi" w:cstheme="majorBidi"/>
          <w:i/>
          <w:iCs/>
          <w:sz w:val="24"/>
          <w:szCs w:val="24"/>
        </w:rPr>
        <w:br/>
      </w:r>
      <w:r w:rsidRPr="00483689">
        <w:rPr>
          <w:rFonts w:asciiTheme="majorBidi" w:hAnsiTheme="majorBidi" w:cstheme="majorBidi"/>
          <w:i/>
          <w:iCs/>
          <w:sz w:val="24"/>
          <w:szCs w:val="24"/>
        </w:rPr>
        <w:t>for there are righteous</w:t>
      </w:r>
      <w:r>
        <w:rPr>
          <w:rFonts w:asciiTheme="majorBidi" w:hAnsiTheme="majorBidi" w:cstheme="majorBidi"/>
          <w:i/>
          <w:iCs/>
          <w:sz w:val="24"/>
          <w:szCs w:val="24"/>
        </w:rPr>
        <w:t>-ones</w:t>
      </w:r>
      <w:r w:rsidRPr="00483689">
        <w:rPr>
          <w:rFonts w:asciiTheme="majorBidi" w:hAnsiTheme="majorBidi" w:cstheme="majorBidi"/>
          <w:i/>
          <w:iCs/>
          <w:sz w:val="24"/>
          <w:szCs w:val="24"/>
        </w:rPr>
        <w:t xml:space="preserve"> to whom it happens</w:t>
      </w:r>
      <w:r>
        <w:rPr>
          <w:rFonts w:asciiTheme="majorBidi" w:hAnsiTheme="majorBidi" w:cstheme="majorBidi"/>
          <w:i/>
          <w:iCs/>
          <w:sz w:val="24"/>
          <w:szCs w:val="24"/>
        </w:rPr>
        <w:t>,</w:t>
      </w:r>
      <w:r>
        <w:rPr>
          <w:rFonts w:asciiTheme="majorBidi" w:hAnsiTheme="majorBidi" w:cstheme="majorBidi"/>
          <w:i/>
          <w:iCs/>
          <w:sz w:val="24"/>
          <w:szCs w:val="24"/>
        </w:rPr>
        <w:br/>
      </w:r>
      <w:r w:rsidRPr="00483689">
        <w:rPr>
          <w:rFonts w:asciiTheme="majorBidi" w:hAnsiTheme="majorBidi" w:cstheme="majorBidi"/>
          <w:i/>
          <w:iCs/>
          <w:sz w:val="24"/>
          <w:szCs w:val="24"/>
        </w:rPr>
        <w:t>as the deed of the wicked</w:t>
      </w:r>
      <w:r>
        <w:rPr>
          <w:rFonts w:asciiTheme="majorBidi" w:hAnsiTheme="majorBidi" w:cstheme="majorBidi"/>
          <w:i/>
          <w:iCs/>
          <w:sz w:val="24"/>
          <w:szCs w:val="24"/>
        </w:rPr>
        <w:t>-ones</w:t>
      </w:r>
      <w:r w:rsidRPr="00483689">
        <w:rPr>
          <w:rFonts w:asciiTheme="majorBidi" w:hAnsiTheme="majorBidi" w:cstheme="majorBidi"/>
          <w:i/>
          <w:iCs/>
          <w:sz w:val="24"/>
          <w:szCs w:val="24"/>
        </w:rPr>
        <w:t>… etc</w:t>
      </w:r>
      <w:r w:rsidRPr="00483689">
        <w:rPr>
          <w:rFonts w:asciiTheme="majorBidi" w:hAnsiTheme="majorBidi" w:cstheme="majorBidi"/>
          <w:sz w:val="24"/>
          <w:szCs w:val="24"/>
        </w:rPr>
        <w:t>.</w:t>
      </w:r>
      <w:r w:rsidRPr="00483689">
        <w:rPr>
          <w:rStyle w:val="EndnoteReference"/>
          <w:rFonts w:asciiTheme="majorBidi" w:hAnsiTheme="majorBidi" w:cstheme="majorBidi"/>
          <w:sz w:val="24"/>
          <w:szCs w:val="24"/>
        </w:rPr>
        <w:endnoteReference w:id="128"/>
      </w:r>
      <w:r>
        <w:rPr>
          <w:rFonts w:asciiTheme="majorBidi" w:hAnsiTheme="majorBidi" w:cstheme="majorBidi"/>
          <w:sz w:val="24"/>
          <w:szCs w:val="24"/>
        </w:rPr>
        <w:br/>
      </w:r>
      <w:r w:rsidRPr="00483689">
        <w:rPr>
          <w:rFonts w:asciiTheme="majorBidi" w:hAnsiTheme="majorBidi" w:cstheme="majorBidi"/>
          <w:sz w:val="24"/>
          <w:szCs w:val="24"/>
        </w:rPr>
        <w:t>– and here it alludes to:</w:t>
      </w:r>
      <w:r w:rsidRPr="00483689">
        <w:rPr>
          <w:rStyle w:val="FootnoteReference"/>
          <w:rFonts w:asciiTheme="majorBidi" w:hAnsiTheme="majorBidi" w:cstheme="majorBidi"/>
          <w:sz w:val="24"/>
          <w:szCs w:val="24"/>
        </w:rPr>
        <w:footnoteReference w:id="39"/>
      </w:r>
      <w:r>
        <w:rPr>
          <w:rFonts w:asciiTheme="majorBidi" w:hAnsiTheme="majorBidi" w:cstheme="majorBidi"/>
          <w:sz w:val="24"/>
          <w:szCs w:val="24"/>
        </w:rPr>
        <w:br/>
      </w:r>
      <w:r w:rsidRPr="00483689">
        <w:rPr>
          <w:rFonts w:asciiTheme="majorBidi" w:hAnsiTheme="majorBidi" w:cstheme="majorBidi"/>
          <w:sz w:val="24"/>
          <w:szCs w:val="24"/>
        </w:rPr>
        <w:t>‘the righteous for whom it is bad,</w:t>
      </w:r>
      <w:r>
        <w:rPr>
          <w:rFonts w:asciiTheme="majorBidi" w:hAnsiTheme="majorBidi" w:cstheme="majorBidi"/>
          <w:sz w:val="24"/>
          <w:szCs w:val="24"/>
        </w:rPr>
        <w:br/>
      </w:r>
      <w:r w:rsidRPr="00483689">
        <w:rPr>
          <w:rFonts w:asciiTheme="majorBidi" w:hAnsiTheme="majorBidi" w:cstheme="majorBidi"/>
          <w:sz w:val="24"/>
          <w:szCs w:val="24"/>
        </w:rPr>
        <w:t>the wicked for whom it is good’</w:t>
      </w:r>
      <w:r>
        <w:rPr>
          <w:rFonts w:asciiTheme="majorBidi" w:hAnsiTheme="majorBidi" w:cstheme="majorBidi"/>
          <w:sz w:val="24"/>
          <w:szCs w:val="24"/>
        </w:rPr>
        <w:t>.</w:t>
      </w:r>
    </w:p>
    <w:p w14:paraId="21434C99" w14:textId="77777777" w:rsidR="001D4A49" w:rsidRPr="00483689" w:rsidRDefault="001D4A49" w:rsidP="00047B3D">
      <w:pPr>
        <w:contextualSpacing/>
        <w:rPr>
          <w:rFonts w:asciiTheme="majorBidi" w:hAnsiTheme="majorBidi" w:cstheme="majorBidi"/>
          <w:sz w:val="24"/>
          <w:szCs w:val="24"/>
        </w:rPr>
      </w:pPr>
    </w:p>
    <w:p w14:paraId="2DDE4FB7" w14:textId="77777777" w:rsidR="001D4A49" w:rsidRDefault="001D4A49" w:rsidP="00047B3D">
      <w:pPr>
        <w:contextualSpacing/>
        <w:rPr>
          <w:rFonts w:asciiTheme="majorBidi" w:hAnsiTheme="majorBidi" w:cstheme="majorBidi"/>
          <w:sz w:val="24"/>
          <w:szCs w:val="24"/>
        </w:rPr>
      </w:pPr>
      <w:r w:rsidRPr="00483689">
        <w:rPr>
          <w:rFonts w:asciiTheme="majorBidi" w:hAnsiTheme="majorBidi" w:cstheme="majorBidi"/>
          <w:sz w:val="24"/>
          <w:szCs w:val="24"/>
        </w:rPr>
        <w:t>‘The righteous for whom it is bad’</w:t>
      </w:r>
      <w:r>
        <w:rPr>
          <w:rFonts w:asciiTheme="majorBidi" w:hAnsiTheme="majorBidi" w:cstheme="majorBidi"/>
          <w:sz w:val="24"/>
          <w:szCs w:val="24"/>
        </w:rPr>
        <w:t>,</w:t>
      </w:r>
      <w:r w:rsidRPr="00483689">
        <w:rPr>
          <w:rFonts w:asciiTheme="majorBidi" w:hAnsiTheme="majorBidi" w:cstheme="majorBidi"/>
          <w:sz w:val="24"/>
          <w:szCs w:val="24"/>
        </w:rPr>
        <w:t xml:space="preserve"> here is alluded:</w:t>
      </w:r>
      <w:r>
        <w:rPr>
          <w:rFonts w:asciiTheme="majorBidi" w:hAnsiTheme="majorBidi" w:cstheme="majorBidi"/>
          <w:sz w:val="24"/>
          <w:szCs w:val="24"/>
        </w:rPr>
        <w:br/>
      </w:r>
      <w:r w:rsidRPr="00483689">
        <w:rPr>
          <w:rFonts w:asciiTheme="majorBidi" w:hAnsiTheme="majorBidi" w:cstheme="majorBidi"/>
          <w:i/>
          <w:iCs/>
          <w:sz w:val="24"/>
          <w:szCs w:val="24"/>
        </w:rPr>
        <w:t>there are righteous ones to whom it happens</w:t>
      </w:r>
      <w:r>
        <w:rPr>
          <w:rFonts w:asciiTheme="majorBidi" w:hAnsiTheme="majorBidi" w:cstheme="majorBidi"/>
          <w:i/>
          <w:iCs/>
          <w:sz w:val="24"/>
          <w:szCs w:val="24"/>
        </w:rPr>
        <w:t>,</w:t>
      </w:r>
      <w:r>
        <w:rPr>
          <w:rFonts w:asciiTheme="majorBidi" w:hAnsiTheme="majorBidi" w:cstheme="majorBidi"/>
          <w:i/>
          <w:iCs/>
          <w:sz w:val="24"/>
          <w:szCs w:val="24"/>
        </w:rPr>
        <w:br/>
      </w:r>
      <w:r w:rsidRPr="00483689">
        <w:rPr>
          <w:rFonts w:asciiTheme="majorBidi" w:hAnsiTheme="majorBidi" w:cstheme="majorBidi"/>
          <w:i/>
          <w:iCs/>
          <w:sz w:val="24"/>
          <w:szCs w:val="24"/>
        </w:rPr>
        <w:t>as the deed of the wicked</w:t>
      </w:r>
      <w:r>
        <w:rPr>
          <w:rFonts w:asciiTheme="majorBidi" w:hAnsiTheme="majorBidi" w:cstheme="majorBidi"/>
          <w:i/>
          <w:iCs/>
          <w:sz w:val="24"/>
          <w:szCs w:val="24"/>
        </w:rPr>
        <w:br/>
      </w:r>
      <w:r w:rsidRPr="00483689">
        <w:rPr>
          <w:rFonts w:asciiTheme="majorBidi" w:hAnsiTheme="majorBidi" w:cstheme="majorBidi"/>
          <w:sz w:val="24"/>
          <w:szCs w:val="24"/>
        </w:rPr>
        <w:t>and this is the mystery of:</w:t>
      </w:r>
      <w:r>
        <w:rPr>
          <w:rFonts w:asciiTheme="majorBidi" w:hAnsiTheme="majorBidi" w:cstheme="majorBidi"/>
          <w:sz w:val="24"/>
          <w:szCs w:val="24"/>
        </w:rPr>
        <w:br/>
        <w:t>‘</w:t>
      </w:r>
      <w:r w:rsidRPr="00483689">
        <w:rPr>
          <w:rFonts w:asciiTheme="majorBidi" w:hAnsiTheme="majorBidi" w:cstheme="majorBidi"/>
          <w:sz w:val="24"/>
          <w:szCs w:val="24"/>
        </w:rPr>
        <w:t>the righteous one for whom it happens</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as the deed of the wicked</w:t>
      </w:r>
      <w:r>
        <w:rPr>
          <w:rFonts w:asciiTheme="majorBidi" w:hAnsiTheme="majorBidi" w:cstheme="majorBidi"/>
          <w:sz w:val="24"/>
          <w:szCs w:val="24"/>
        </w:rPr>
        <w:t>’,</w:t>
      </w:r>
      <w:r w:rsidRPr="00483689">
        <w:rPr>
          <w:rStyle w:val="EndnoteReference"/>
          <w:rFonts w:asciiTheme="majorBidi" w:hAnsiTheme="majorBidi" w:cstheme="majorBidi"/>
          <w:sz w:val="24"/>
          <w:szCs w:val="24"/>
        </w:rPr>
        <w:endnoteReference w:id="129"/>
      </w:r>
      <w:r>
        <w:rPr>
          <w:rFonts w:asciiTheme="majorBidi" w:hAnsiTheme="majorBidi" w:cstheme="majorBidi"/>
          <w:sz w:val="24"/>
          <w:szCs w:val="24"/>
        </w:rPr>
        <w:br/>
      </w:r>
      <w:r w:rsidRPr="00483689">
        <w:rPr>
          <w:rFonts w:asciiTheme="majorBidi" w:hAnsiTheme="majorBidi" w:cstheme="majorBidi"/>
          <w:sz w:val="24"/>
          <w:szCs w:val="24"/>
        </w:rPr>
        <w:t>– not that he is a wicked person,</w:t>
      </w:r>
      <w:r>
        <w:rPr>
          <w:rFonts w:asciiTheme="majorBidi" w:hAnsiTheme="majorBidi" w:cstheme="majorBidi"/>
          <w:sz w:val="24"/>
          <w:szCs w:val="24"/>
        </w:rPr>
        <w:br/>
      </w:r>
      <w:r w:rsidRPr="00483689">
        <w:rPr>
          <w:rFonts w:asciiTheme="majorBidi" w:hAnsiTheme="majorBidi" w:cstheme="majorBidi"/>
          <w:sz w:val="24"/>
          <w:szCs w:val="24"/>
        </w:rPr>
        <w:t>nor the son of a wicked person,</w:t>
      </w:r>
      <w:r>
        <w:rPr>
          <w:rFonts w:asciiTheme="majorBidi" w:hAnsiTheme="majorBidi" w:cstheme="majorBidi"/>
          <w:sz w:val="24"/>
          <w:szCs w:val="24"/>
        </w:rPr>
        <w:br/>
        <w:t xml:space="preserve">rather </w:t>
      </w:r>
      <w:r w:rsidRPr="00483689">
        <w:rPr>
          <w:rFonts w:asciiTheme="majorBidi" w:hAnsiTheme="majorBidi" w:cstheme="majorBidi"/>
          <w:sz w:val="24"/>
          <w:szCs w:val="24"/>
        </w:rPr>
        <w:t>– ‘</w:t>
      </w:r>
      <w:r w:rsidRPr="002E2DB7">
        <w:rPr>
          <w:rFonts w:asciiTheme="majorBidi" w:hAnsiTheme="majorBidi" w:cstheme="majorBidi"/>
          <w:i/>
          <w:iCs/>
          <w:sz w:val="24"/>
          <w:szCs w:val="24"/>
        </w:rPr>
        <w:t>as</w:t>
      </w:r>
      <w:r w:rsidRPr="00483689">
        <w:rPr>
          <w:rFonts w:asciiTheme="majorBidi" w:hAnsiTheme="majorBidi" w:cstheme="majorBidi"/>
          <w:sz w:val="24"/>
          <w:szCs w:val="24"/>
        </w:rPr>
        <w:t xml:space="preserve"> the deed of the wicked’</w:t>
      </w:r>
      <w:r>
        <w:rPr>
          <w:rFonts w:asciiTheme="majorBidi" w:hAnsiTheme="majorBidi" w:cstheme="majorBidi"/>
          <w:sz w:val="24"/>
          <w:szCs w:val="24"/>
        </w:rPr>
        <w:t>,</w:t>
      </w:r>
      <w:r>
        <w:rPr>
          <w:rFonts w:asciiTheme="majorBidi" w:hAnsiTheme="majorBidi" w:cstheme="majorBidi"/>
          <w:sz w:val="24"/>
          <w:szCs w:val="24"/>
        </w:rPr>
        <w:br/>
      </w:r>
      <w:r w:rsidRPr="009B0721">
        <w:rPr>
          <w:rFonts w:asciiTheme="majorBidi" w:hAnsiTheme="majorBidi" w:cstheme="majorBidi"/>
          <w:color w:val="808080" w:themeColor="background1" w:themeShade="80"/>
          <w:sz w:val="24"/>
          <w:szCs w:val="24"/>
        </w:rPr>
        <w:t>meaning</w:t>
      </w:r>
      <w:r w:rsidRPr="00483689">
        <w:rPr>
          <w:rFonts w:asciiTheme="majorBidi" w:hAnsiTheme="majorBidi" w:cstheme="majorBidi"/>
          <w:sz w:val="24"/>
          <w:szCs w:val="24"/>
        </w:rPr>
        <w:t xml:space="preserve"> that he sins, with </w:t>
      </w:r>
      <w:r>
        <w:rPr>
          <w:rFonts w:asciiTheme="majorBidi" w:hAnsiTheme="majorBidi" w:cstheme="majorBidi"/>
          <w:sz w:val="24"/>
          <w:szCs w:val="24"/>
        </w:rPr>
        <w:t>‘</w:t>
      </w:r>
      <w:r w:rsidRPr="00483689">
        <w:rPr>
          <w:rFonts w:asciiTheme="majorBidi" w:hAnsiTheme="majorBidi" w:cstheme="majorBidi"/>
          <w:sz w:val="24"/>
          <w:szCs w:val="24"/>
        </w:rPr>
        <w:t xml:space="preserve">the </w:t>
      </w:r>
      <w:r>
        <w:rPr>
          <w:rFonts w:asciiTheme="majorBidi" w:hAnsiTheme="majorBidi" w:cstheme="majorBidi"/>
          <w:sz w:val="24"/>
          <w:szCs w:val="24"/>
        </w:rPr>
        <w:t xml:space="preserve">act </w:t>
      </w:r>
      <w:r w:rsidRPr="00483689">
        <w:rPr>
          <w:rFonts w:asciiTheme="majorBidi" w:hAnsiTheme="majorBidi" w:cstheme="majorBidi"/>
          <w:sz w:val="24"/>
          <w:szCs w:val="24"/>
        </w:rPr>
        <w:t>of the wicked</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who are Samael and the snake</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their ‘act’ happens to him.</w:t>
      </w:r>
      <w:r w:rsidRPr="00483689">
        <w:rPr>
          <w:rStyle w:val="EndnoteReference"/>
          <w:rFonts w:asciiTheme="majorBidi" w:hAnsiTheme="majorBidi" w:cstheme="majorBidi"/>
          <w:sz w:val="24"/>
          <w:szCs w:val="24"/>
        </w:rPr>
        <w:endnoteReference w:id="130"/>
      </w:r>
    </w:p>
    <w:p w14:paraId="44A4F9EB" w14:textId="77777777" w:rsidR="001D4A49" w:rsidRPr="00483689" w:rsidRDefault="001D4A49" w:rsidP="00047B3D">
      <w:pPr>
        <w:contextualSpacing/>
        <w:rPr>
          <w:rFonts w:asciiTheme="majorBidi" w:hAnsiTheme="majorBidi" w:cstheme="majorBidi"/>
          <w:sz w:val="24"/>
          <w:szCs w:val="24"/>
        </w:rPr>
      </w:pPr>
    </w:p>
    <w:p w14:paraId="08148F6E" w14:textId="77777777" w:rsidR="001D4A49" w:rsidRDefault="001D4A49" w:rsidP="00047B3D">
      <w:pPr>
        <w:contextualSpacing/>
        <w:rPr>
          <w:rFonts w:asciiTheme="majorBidi" w:hAnsiTheme="majorBidi" w:cstheme="majorBidi"/>
          <w:sz w:val="24"/>
          <w:szCs w:val="24"/>
        </w:rPr>
      </w:pPr>
      <w:r w:rsidRPr="00483689">
        <w:rPr>
          <w:rFonts w:asciiTheme="majorBidi" w:hAnsiTheme="majorBidi" w:cstheme="majorBidi"/>
          <w:sz w:val="24"/>
          <w:szCs w:val="24"/>
        </w:rPr>
        <w:t xml:space="preserve">And this is the mystery </w:t>
      </w:r>
      <w:r w:rsidRPr="009B0721">
        <w:rPr>
          <w:rFonts w:asciiTheme="majorBidi" w:hAnsiTheme="majorBidi" w:cstheme="majorBidi"/>
          <w:color w:val="808080" w:themeColor="background1" w:themeShade="80"/>
          <w:sz w:val="24"/>
          <w:szCs w:val="24"/>
        </w:rPr>
        <w:t>of</w:t>
      </w:r>
      <w:r w:rsidRPr="00483689">
        <w:rPr>
          <w:rFonts w:asciiTheme="majorBidi" w:hAnsiTheme="majorBidi" w:cstheme="majorBidi"/>
          <w:sz w:val="24"/>
          <w:szCs w:val="24"/>
        </w:rPr>
        <w:t>:</w:t>
      </w:r>
      <w:r>
        <w:rPr>
          <w:rFonts w:asciiTheme="majorBidi" w:hAnsiTheme="majorBidi" w:cstheme="majorBidi"/>
          <w:sz w:val="24"/>
          <w:szCs w:val="24"/>
        </w:rPr>
        <w:br/>
        <w:t>{</w:t>
      </w:r>
      <w:r w:rsidRPr="00483689">
        <w:rPr>
          <w:rFonts w:asciiTheme="majorBidi" w:hAnsiTheme="majorBidi" w:cstheme="majorBidi"/>
          <w:sz w:val="24"/>
          <w:szCs w:val="24"/>
        </w:rPr>
        <w:t>Ex</w:t>
      </w:r>
      <w:r>
        <w:rPr>
          <w:rFonts w:asciiTheme="majorBidi" w:hAnsiTheme="majorBidi" w:cstheme="majorBidi"/>
          <w:sz w:val="24"/>
          <w:szCs w:val="24"/>
        </w:rPr>
        <w:t>.</w:t>
      </w:r>
      <w:r w:rsidRPr="00483689">
        <w:rPr>
          <w:rFonts w:asciiTheme="majorBidi" w:hAnsiTheme="majorBidi" w:cstheme="majorBidi"/>
          <w:sz w:val="24"/>
          <w:szCs w:val="24"/>
        </w:rPr>
        <w:t xml:space="preserve"> 20:5</w:t>
      </w:r>
      <w:r>
        <w:rPr>
          <w:rFonts w:asciiTheme="majorBidi" w:hAnsiTheme="majorBidi" w:cstheme="majorBidi"/>
          <w:sz w:val="24"/>
          <w:szCs w:val="24"/>
        </w:rPr>
        <w:t>}</w:t>
      </w:r>
      <w:r w:rsidRPr="00483689">
        <w:rPr>
          <w:rFonts w:asciiTheme="majorBidi" w:hAnsiTheme="majorBidi" w:cstheme="majorBidi"/>
          <w:i/>
          <w:iCs/>
          <w:sz w:val="24"/>
          <w:szCs w:val="24"/>
        </w:rPr>
        <w:t>…visiting the iniquity of fathers upon children…</w:t>
      </w:r>
      <w:r>
        <w:rPr>
          <w:rFonts w:asciiTheme="majorBidi" w:hAnsiTheme="majorBidi" w:cstheme="majorBidi"/>
          <w:i/>
          <w:iCs/>
          <w:sz w:val="24"/>
          <w:szCs w:val="24"/>
        </w:rPr>
        <w:br/>
      </w:r>
      <w:r w:rsidRPr="00483689">
        <w:rPr>
          <w:rFonts w:asciiTheme="majorBidi" w:hAnsiTheme="majorBidi" w:cstheme="majorBidi"/>
          <w:sz w:val="24"/>
          <w:szCs w:val="24"/>
        </w:rPr>
        <w:t>– because ‘the deed of their fathers is in their hands’</w:t>
      </w:r>
      <w:r>
        <w:rPr>
          <w:rFonts w:asciiTheme="majorBidi" w:hAnsiTheme="majorBidi" w:cstheme="majorBidi"/>
          <w:sz w:val="24"/>
          <w:szCs w:val="24"/>
        </w:rPr>
        <w:t>.</w:t>
      </w:r>
      <w:r w:rsidRPr="00483689">
        <w:rPr>
          <w:rStyle w:val="FootnoteReference"/>
          <w:rFonts w:asciiTheme="majorBidi" w:hAnsiTheme="majorBidi" w:cstheme="majorBidi"/>
          <w:sz w:val="24"/>
          <w:szCs w:val="24"/>
        </w:rPr>
        <w:footnoteReference w:id="40"/>
      </w:r>
      <w:r>
        <w:rPr>
          <w:rFonts w:asciiTheme="majorBidi" w:hAnsiTheme="majorBidi" w:cstheme="majorBidi"/>
          <w:sz w:val="24"/>
          <w:szCs w:val="24"/>
        </w:rPr>
        <w:br/>
      </w:r>
      <w:r w:rsidRPr="00483689">
        <w:rPr>
          <w:rFonts w:asciiTheme="majorBidi" w:hAnsiTheme="majorBidi" w:cstheme="majorBidi"/>
          <w:sz w:val="24"/>
          <w:szCs w:val="24"/>
        </w:rPr>
        <w:t>This caused death to Hevel,</w:t>
      </w:r>
      <w:r>
        <w:rPr>
          <w:rFonts w:asciiTheme="majorBidi" w:hAnsiTheme="majorBidi" w:cstheme="majorBidi"/>
          <w:sz w:val="24"/>
          <w:szCs w:val="24"/>
        </w:rPr>
        <w:br/>
      </w:r>
      <w:r w:rsidRPr="00483689">
        <w:rPr>
          <w:rFonts w:asciiTheme="majorBidi" w:hAnsiTheme="majorBidi" w:cstheme="majorBidi"/>
          <w:sz w:val="24"/>
          <w:szCs w:val="24"/>
        </w:rPr>
        <w:t>and he died without a son,</w:t>
      </w:r>
      <w:r>
        <w:rPr>
          <w:rFonts w:asciiTheme="majorBidi" w:hAnsiTheme="majorBidi" w:cstheme="majorBidi"/>
          <w:sz w:val="24"/>
          <w:szCs w:val="24"/>
        </w:rPr>
        <w:br/>
      </w:r>
      <w:r w:rsidRPr="00483689">
        <w:rPr>
          <w:rFonts w:asciiTheme="majorBidi" w:hAnsiTheme="majorBidi" w:cstheme="majorBidi"/>
          <w:sz w:val="24"/>
          <w:szCs w:val="24"/>
        </w:rPr>
        <w:t>and therefore</w:t>
      </w:r>
      <w:r>
        <w:rPr>
          <w:rFonts w:asciiTheme="majorBidi" w:hAnsiTheme="majorBidi" w:cstheme="majorBidi"/>
          <w:sz w:val="24"/>
          <w:szCs w:val="24"/>
        </w:rPr>
        <w:t>,</w:t>
      </w:r>
      <w:r w:rsidRPr="00483689">
        <w:rPr>
          <w:rFonts w:asciiTheme="majorBidi" w:hAnsiTheme="majorBidi" w:cstheme="majorBidi"/>
          <w:sz w:val="24"/>
          <w:szCs w:val="24"/>
        </w:rPr>
        <w:t xml:space="preserve"> he went into reincarnation.</w:t>
      </w:r>
    </w:p>
    <w:p w14:paraId="17CF2762" w14:textId="77777777" w:rsidR="001D4A49" w:rsidRPr="00483689" w:rsidRDefault="001D4A49" w:rsidP="00047B3D">
      <w:pPr>
        <w:contextualSpacing/>
        <w:rPr>
          <w:rFonts w:asciiTheme="majorBidi" w:hAnsiTheme="majorBidi" w:cstheme="majorBidi"/>
          <w:sz w:val="24"/>
          <w:szCs w:val="24"/>
        </w:rPr>
      </w:pPr>
    </w:p>
    <w:p w14:paraId="0126ABD4" w14:textId="77777777" w:rsidR="001D4A49" w:rsidRDefault="001D4A49" w:rsidP="00047B3D">
      <w:pPr>
        <w:contextualSpacing/>
        <w:rPr>
          <w:rFonts w:asciiTheme="majorBidi" w:hAnsiTheme="majorBidi" w:cstheme="majorBidi"/>
          <w:sz w:val="24"/>
          <w:szCs w:val="24"/>
        </w:rPr>
      </w:pPr>
      <w:r w:rsidRPr="00483689">
        <w:rPr>
          <w:rFonts w:asciiTheme="majorBidi" w:hAnsiTheme="majorBidi" w:cstheme="majorBidi"/>
          <w:sz w:val="24"/>
          <w:szCs w:val="24"/>
        </w:rPr>
        <w:t xml:space="preserve">The </w:t>
      </w:r>
      <w:r w:rsidRPr="009B0721">
        <w:rPr>
          <w:rFonts w:asciiTheme="majorBidi" w:hAnsiTheme="majorBidi" w:cstheme="majorBidi"/>
          <w:color w:val="808080" w:themeColor="background1" w:themeShade="80"/>
          <w:sz w:val="24"/>
          <w:szCs w:val="24"/>
        </w:rPr>
        <w:t>letter</w:t>
      </w:r>
      <w:r w:rsidRPr="00483689">
        <w:rPr>
          <w:rFonts w:asciiTheme="majorBidi" w:hAnsiTheme="majorBidi" w:cstheme="majorBidi"/>
          <w:sz w:val="24"/>
          <w:szCs w:val="24"/>
        </w:rPr>
        <w:t xml:space="preserve"> Sh</w:t>
      </w:r>
      <w:r>
        <w:rPr>
          <w:rFonts w:asciiTheme="majorBidi" w:hAnsiTheme="majorBidi" w:cstheme="majorBidi"/>
          <w:sz w:val="24"/>
          <w:szCs w:val="24"/>
        </w:rPr>
        <w:t>y</w:t>
      </w:r>
      <w:r w:rsidRPr="00483689">
        <w:rPr>
          <w:rFonts w:asciiTheme="majorBidi" w:hAnsiTheme="majorBidi" w:cstheme="majorBidi"/>
          <w:sz w:val="24"/>
          <w:szCs w:val="24"/>
        </w:rPr>
        <w:t>n</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ש</w:t>
      </w:r>
      <w:r w:rsidRPr="007904B7">
        <w:rPr>
          <w:rFonts w:asciiTheme="majorBidi" w:hAnsiTheme="majorBidi" w:cstheme="majorBidi"/>
          <w:sz w:val="24"/>
          <w:szCs w:val="24"/>
        </w:rPr>
        <w:t>›</w:t>
      </w:r>
      <w:r w:rsidRPr="00483689">
        <w:rPr>
          <w:rFonts w:asciiTheme="majorBidi" w:hAnsiTheme="majorBidi" w:cstheme="majorBidi"/>
          <w:sz w:val="24"/>
          <w:szCs w:val="24"/>
        </w:rPr>
        <w:t xml:space="preserve"> of MoShE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83689">
        <w:rPr>
          <w:rFonts w:asciiTheme="majorBidi" w:hAnsiTheme="majorBidi" w:cstheme="majorBidi"/>
          <w:sz w:val="24"/>
          <w:szCs w:val="24"/>
        </w:rPr>
        <w:t>Moses</w:t>
      </w:r>
      <w:r w:rsidRPr="00970BB5">
        <w:rPr>
          <w:rFonts w:asciiTheme="majorBidi" w:hAnsiTheme="majorBidi" w:cstheme="majorBidi"/>
          <w:sz w:val="24"/>
          <w:szCs w:val="24"/>
        </w:rPr>
        <w:t>›</w:t>
      </w:r>
      <w:r w:rsidRPr="00483689">
        <w:rPr>
          <w:rFonts w:asciiTheme="majorBidi" w:hAnsiTheme="majorBidi" w:cstheme="majorBidi"/>
          <w:sz w:val="24"/>
          <w:szCs w:val="24"/>
        </w:rPr>
        <w:t xml:space="preserve"> is SheT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w:t>
      </w:r>
      <w:r w:rsidRPr="00483689">
        <w:rPr>
          <w:rFonts w:asciiTheme="majorBidi" w:hAnsiTheme="majorBidi" w:cstheme="majorBidi"/>
          <w:sz w:val="24"/>
          <w:szCs w:val="24"/>
        </w:rPr>
        <w:t>eth</w:t>
      </w:r>
      <w:r w:rsidRPr="00970BB5">
        <w:rPr>
          <w:rFonts w:asciiTheme="majorBidi" w:hAnsiTheme="majorBidi" w:cstheme="majorBidi"/>
          <w:sz w:val="24"/>
          <w:szCs w:val="24"/>
        </w:rPr>
        <w:t>›</w:t>
      </w:r>
      <w:r w:rsidRPr="00483689">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 xml:space="preserve">from there he </w:t>
      </w:r>
      <w:r w:rsidRPr="00625986">
        <w:rPr>
          <w:rFonts w:asciiTheme="majorBidi" w:hAnsiTheme="majorBidi" w:cstheme="majorBidi"/>
          <w:color w:val="808080" w:themeColor="background1" w:themeShade="80"/>
          <w:sz w:val="24"/>
          <w:szCs w:val="24"/>
        </w:rPr>
        <w:t>Moses</w:t>
      </w:r>
      <w:r w:rsidRPr="00483689">
        <w:rPr>
          <w:rFonts w:asciiTheme="majorBidi" w:hAnsiTheme="majorBidi" w:cstheme="majorBidi"/>
          <w:sz w:val="24"/>
          <w:szCs w:val="24"/>
        </w:rPr>
        <w:t xml:space="preserve"> gained </w:t>
      </w:r>
      <w:r w:rsidRPr="00625986">
        <w:rPr>
          <w:rFonts w:asciiTheme="majorBidi" w:hAnsiTheme="majorBidi" w:cstheme="majorBidi"/>
          <w:color w:val="808080" w:themeColor="background1" w:themeShade="80"/>
          <w:sz w:val="24"/>
          <w:szCs w:val="24"/>
        </w:rPr>
        <w:t>the letter</w:t>
      </w:r>
      <w:r w:rsidRPr="00483689">
        <w:rPr>
          <w:rFonts w:asciiTheme="majorBidi" w:hAnsiTheme="majorBidi" w:cstheme="majorBidi"/>
          <w:sz w:val="24"/>
          <w:szCs w:val="24"/>
        </w:rPr>
        <w:t xml:space="preserve"> Sh</w:t>
      </w:r>
      <w:r>
        <w:rPr>
          <w:rFonts w:asciiTheme="majorBidi" w:hAnsiTheme="majorBidi" w:cstheme="majorBidi"/>
          <w:sz w:val="24"/>
          <w:szCs w:val="24"/>
        </w:rPr>
        <w:t>y</w:t>
      </w:r>
      <w:r w:rsidRPr="00483689">
        <w:rPr>
          <w:rFonts w:asciiTheme="majorBidi" w:hAnsiTheme="majorBidi" w:cstheme="majorBidi"/>
          <w:sz w:val="24"/>
          <w:szCs w:val="24"/>
        </w:rPr>
        <w:t>n</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ש</w:t>
      </w:r>
      <w:r w:rsidRPr="007904B7">
        <w:rPr>
          <w:rFonts w:asciiTheme="majorBidi" w:hAnsiTheme="majorBidi" w:cstheme="majorBidi"/>
          <w:sz w:val="24"/>
          <w:szCs w:val="24"/>
        </w:rPr>
        <w:t>›</w:t>
      </w:r>
      <w:r w:rsidRPr="00483689">
        <w:rPr>
          <w:rFonts w:asciiTheme="majorBidi" w:hAnsiTheme="majorBidi" w:cstheme="majorBidi"/>
          <w:sz w:val="24"/>
          <w:szCs w:val="24"/>
        </w:rPr>
        <w:t xml:space="preserve"> </w:t>
      </w:r>
      <w:r>
        <w:rPr>
          <w:rFonts w:asciiTheme="majorBidi" w:hAnsiTheme="majorBidi" w:cstheme="majorBidi"/>
          <w:sz w:val="24"/>
          <w:szCs w:val="24"/>
        </w:rPr>
        <w:t>[Var</w:t>
      </w:r>
      <w:r w:rsidRPr="00483689">
        <w:rPr>
          <w:rFonts w:asciiTheme="majorBidi" w:hAnsiTheme="majorBidi" w:cstheme="majorBidi"/>
          <w:sz w:val="24"/>
          <w:szCs w:val="24"/>
        </w:rPr>
        <w:t>. She</w:t>
      </w:r>
      <w:r>
        <w:rPr>
          <w:rFonts w:asciiTheme="majorBidi" w:hAnsiTheme="majorBidi" w:cstheme="majorBidi"/>
          <w:sz w:val="24"/>
          <w:szCs w:val="24"/>
        </w:rPr>
        <w:t>T],</w:t>
      </w:r>
      <w:r>
        <w:rPr>
          <w:rFonts w:asciiTheme="majorBidi" w:hAnsiTheme="majorBidi" w:cstheme="majorBidi"/>
          <w:sz w:val="24"/>
          <w:szCs w:val="24"/>
        </w:rPr>
        <w:br/>
      </w:r>
      <w:r w:rsidRPr="00483689">
        <w:rPr>
          <w:rFonts w:asciiTheme="majorBidi" w:hAnsiTheme="majorBidi" w:cstheme="majorBidi"/>
          <w:sz w:val="24"/>
          <w:szCs w:val="24"/>
        </w:rPr>
        <w:lastRenderedPageBreak/>
        <w:t>this is what is written:</w:t>
      </w:r>
      <w:r>
        <w:rPr>
          <w:rFonts w:asciiTheme="majorBidi" w:hAnsiTheme="majorBidi" w:cstheme="majorBidi"/>
          <w:sz w:val="24"/>
          <w:szCs w:val="24"/>
        </w:rPr>
        <w:t xml:space="preserve"> {</w:t>
      </w:r>
      <w:r w:rsidRPr="00483689">
        <w:rPr>
          <w:rFonts w:asciiTheme="majorBidi" w:hAnsiTheme="majorBidi" w:cstheme="majorBidi"/>
          <w:sz w:val="24"/>
          <w:szCs w:val="24"/>
        </w:rPr>
        <w:t>Gen</w:t>
      </w:r>
      <w:r>
        <w:rPr>
          <w:rFonts w:asciiTheme="majorBidi" w:hAnsiTheme="majorBidi" w:cstheme="majorBidi"/>
          <w:sz w:val="24"/>
          <w:szCs w:val="24"/>
        </w:rPr>
        <w:t>.</w:t>
      </w:r>
      <w:r w:rsidRPr="00483689">
        <w:rPr>
          <w:rFonts w:asciiTheme="majorBidi" w:hAnsiTheme="majorBidi" w:cstheme="majorBidi"/>
          <w:sz w:val="24"/>
          <w:szCs w:val="24"/>
        </w:rPr>
        <w:t xml:space="preserve"> 4:25</w:t>
      </w:r>
      <w:r>
        <w:rPr>
          <w:rFonts w:asciiTheme="majorBidi" w:hAnsiTheme="majorBidi" w:cstheme="majorBidi"/>
          <w:sz w:val="24"/>
          <w:szCs w:val="24"/>
        </w:rPr>
        <w:t>}</w:t>
      </w:r>
      <w:r w:rsidRPr="00483689">
        <w:rPr>
          <w:rFonts w:asciiTheme="majorBidi" w:hAnsiTheme="majorBidi" w:cstheme="majorBidi"/>
          <w:i/>
          <w:iCs/>
          <w:sz w:val="24"/>
          <w:szCs w:val="24"/>
        </w:rPr>
        <w:t>For EL</w:t>
      </w:r>
      <w:r>
        <w:rPr>
          <w:rFonts w:asciiTheme="majorBidi" w:hAnsiTheme="majorBidi" w:cstheme="majorBidi"/>
          <w:i/>
          <w:iCs/>
          <w:sz w:val="24"/>
          <w:szCs w:val="24"/>
        </w:rPr>
        <w:t>Q</w:t>
      </w:r>
      <w:r w:rsidRPr="00483689">
        <w:rPr>
          <w:rFonts w:asciiTheme="majorBidi" w:hAnsiTheme="majorBidi" w:cstheme="majorBidi"/>
          <w:i/>
          <w:iCs/>
          <w:sz w:val="24"/>
          <w:szCs w:val="24"/>
        </w:rPr>
        <w:t xml:space="preserve">YM has </w:t>
      </w:r>
      <w:r>
        <w:rPr>
          <w:rFonts w:asciiTheme="majorBidi" w:hAnsiTheme="majorBidi" w:cstheme="majorBidi"/>
          <w:i/>
          <w:iCs/>
          <w:sz w:val="24"/>
          <w:szCs w:val="24"/>
        </w:rPr>
        <w:t>S</w:t>
      </w:r>
      <w:r w:rsidRPr="00483689">
        <w:rPr>
          <w:rFonts w:asciiTheme="majorBidi" w:hAnsiTheme="majorBidi" w:cstheme="majorBidi"/>
          <w:i/>
          <w:iCs/>
          <w:sz w:val="24"/>
          <w:szCs w:val="24"/>
        </w:rPr>
        <w:t>ha</w:t>
      </w:r>
      <w:r>
        <w:rPr>
          <w:rFonts w:asciiTheme="majorBidi" w:hAnsiTheme="majorBidi" w:cstheme="majorBidi"/>
          <w:i/>
          <w:iCs/>
          <w:sz w:val="24"/>
          <w:szCs w:val="24"/>
        </w:rPr>
        <w:t>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83689">
        <w:rPr>
          <w:rFonts w:asciiTheme="majorBidi" w:hAnsiTheme="majorBidi" w:cstheme="majorBidi"/>
          <w:i/>
          <w:iCs/>
          <w:sz w:val="24"/>
          <w:szCs w:val="24"/>
        </w:rPr>
        <w:t>granted</w:t>
      </w:r>
      <w:r w:rsidRPr="00970BB5">
        <w:rPr>
          <w:rFonts w:asciiTheme="majorBidi" w:hAnsiTheme="majorBidi" w:cstheme="majorBidi"/>
          <w:sz w:val="24"/>
          <w:szCs w:val="24"/>
        </w:rPr>
        <w:t>›</w:t>
      </w:r>
      <w:r w:rsidRPr="00483689">
        <w:rPr>
          <w:rFonts w:asciiTheme="majorBidi" w:hAnsiTheme="majorBidi" w:cstheme="majorBidi"/>
          <w:i/>
          <w:iCs/>
          <w:sz w:val="24"/>
          <w:szCs w:val="24"/>
        </w:rPr>
        <w:t xml:space="preserve"> me</w:t>
      </w:r>
      <w:r>
        <w:rPr>
          <w:rFonts w:asciiTheme="majorBidi" w:hAnsiTheme="majorBidi" w:cstheme="majorBidi"/>
          <w:i/>
          <w:iCs/>
          <w:sz w:val="24"/>
          <w:szCs w:val="24"/>
        </w:rPr>
        <w:t>,</w:t>
      </w:r>
      <w:r>
        <w:rPr>
          <w:rFonts w:asciiTheme="majorBidi" w:hAnsiTheme="majorBidi" w:cstheme="majorBidi"/>
          <w:i/>
          <w:iCs/>
          <w:sz w:val="24"/>
          <w:szCs w:val="24"/>
        </w:rPr>
        <w:br/>
      </w:r>
      <w:r w:rsidRPr="00483689">
        <w:rPr>
          <w:rFonts w:asciiTheme="majorBidi" w:hAnsiTheme="majorBidi" w:cstheme="majorBidi"/>
          <w:i/>
          <w:iCs/>
          <w:sz w:val="24"/>
          <w:szCs w:val="24"/>
        </w:rPr>
        <w:t>another seed</w:t>
      </w:r>
      <w:r>
        <w:rPr>
          <w:rFonts w:asciiTheme="majorBidi" w:hAnsiTheme="majorBidi" w:cstheme="majorBidi"/>
          <w:i/>
          <w:iCs/>
          <w:sz w:val="24"/>
          <w:szCs w:val="24"/>
        </w:rPr>
        <w:t xml:space="preserve">, </w:t>
      </w:r>
      <w:r w:rsidRPr="00483689">
        <w:rPr>
          <w:rFonts w:asciiTheme="majorBidi" w:hAnsiTheme="majorBidi" w:cstheme="majorBidi"/>
          <w:i/>
          <w:iCs/>
          <w:sz w:val="24"/>
          <w:szCs w:val="24"/>
        </w:rPr>
        <w:t>instead of Hevel,</w:t>
      </w:r>
      <w:r>
        <w:rPr>
          <w:rFonts w:asciiTheme="majorBidi" w:hAnsiTheme="majorBidi" w:cstheme="majorBidi"/>
          <w:i/>
          <w:iCs/>
          <w:sz w:val="24"/>
          <w:szCs w:val="24"/>
        </w:rPr>
        <w:br/>
      </w:r>
      <w:r w:rsidRPr="00483689">
        <w:rPr>
          <w:rFonts w:asciiTheme="majorBidi" w:hAnsiTheme="majorBidi" w:cstheme="majorBidi"/>
          <w:i/>
          <w:iCs/>
          <w:sz w:val="24"/>
          <w:szCs w:val="24"/>
        </w:rPr>
        <w:t>for Qayin killed him</w:t>
      </w:r>
      <w:r>
        <w:rPr>
          <w:rFonts w:asciiTheme="majorBidi" w:hAnsiTheme="majorBidi" w:cstheme="majorBidi"/>
          <w:i/>
          <w:iCs/>
          <w:sz w:val="24"/>
          <w:szCs w:val="24"/>
        </w:rPr>
        <w:br/>
      </w:r>
      <w:r w:rsidRPr="00483689">
        <w:rPr>
          <w:rFonts w:asciiTheme="majorBidi" w:hAnsiTheme="majorBidi" w:cstheme="majorBidi"/>
          <w:sz w:val="24"/>
          <w:szCs w:val="24"/>
        </w:rPr>
        <w:t xml:space="preserve">– </w:t>
      </w:r>
      <w:r w:rsidRPr="004C7FD0">
        <w:rPr>
          <w:rFonts w:asciiTheme="majorBidi" w:hAnsiTheme="majorBidi" w:cstheme="majorBidi"/>
          <w:i/>
          <w:iCs/>
          <w:sz w:val="24"/>
          <w:szCs w:val="24"/>
        </w:rPr>
        <w:t>instead of Hevel</w:t>
      </w:r>
      <w:r w:rsidRPr="00483689">
        <w:rPr>
          <w:rFonts w:asciiTheme="majorBidi" w:hAnsiTheme="majorBidi" w:cstheme="majorBidi"/>
          <w:sz w:val="24"/>
          <w:szCs w:val="24"/>
        </w:rPr>
        <w:t>, specifically:</w:t>
      </w:r>
      <w:r>
        <w:rPr>
          <w:rFonts w:asciiTheme="majorBidi" w:hAnsiTheme="majorBidi" w:cstheme="majorBidi"/>
          <w:sz w:val="24"/>
          <w:szCs w:val="24"/>
        </w:rPr>
        <w:br/>
      </w:r>
      <w:r w:rsidRPr="00483689">
        <w:rPr>
          <w:rFonts w:asciiTheme="majorBidi" w:hAnsiTheme="majorBidi" w:cstheme="majorBidi"/>
          <w:sz w:val="24"/>
          <w:szCs w:val="24"/>
        </w:rPr>
        <w:t>for Hevel was riding upon him,</w:t>
      </w:r>
      <w:r>
        <w:rPr>
          <w:rFonts w:asciiTheme="majorBidi" w:hAnsiTheme="majorBidi" w:cstheme="majorBidi"/>
          <w:sz w:val="24"/>
          <w:szCs w:val="24"/>
        </w:rPr>
        <w:br/>
      </w:r>
      <w:r w:rsidRPr="00483689">
        <w:rPr>
          <w:rFonts w:asciiTheme="majorBidi" w:hAnsiTheme="majorBidi" w:cstheme="majorBidi"/>
          <w:sz w:val="24"/>
          <w:szCs w:val="24"/>
        </w:rPr>
        <w:t>and Seth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86DBA">
        <w:rPr>
          <w:rFonts w:asciiTheme="majorBidi" w:hAnsiTheme="majorBidi" w:cstheme="majorBidi"/>
          <w:i/>
          <w:iCs/>
          <w:sz w:val="24"/>
          <w:szCs w:val="24"/>
        </w:rPr>
        <w:t>SheT</w:t>
      </w:r>
      <w:r w:rsidRPr="00970BB5">
        <w:rPr>
          <w:rFonts w:asciiTheme="majorBidi" w:hAnsiTheme="majorBidi" w:cstheme="majorBidi"/>
          <w:sz w:val="24"/>
          <w:szCs w:val="24"/>
        </w:rPr>
        <w:t>›</w:t>
      </w:r>
      <w:r w:rsidRPr="00483689">
        <w:rPr>
          <w:rFonts w:asciiTheme="majorBidi" w:hAnsiTheme="majorBidi" w:cstheme="majorBidi"/>
          <w:sz w:val="24"/>
          <w:szCs w:val="24"/>
        </w:rPr>
        <w:t xml:space="preserve"> was made into a </w:t>
      </w:r>
      <w:r>
        <w:rPr>
          <w:rFonts w:asciiTheme="majorBidi" w:hAnsiTheme="majorBidi" w:cstheme="majorBidi"/>
          <w:sz w:val="24"/>
          <w:szCs w:val="24"/>
        </w:rPr>
        <w:t>‘</w:t>
      </w:r>
      <w:r w:rsidRPr="00483689">
        <w:rPr>
          <w:rFonts w:asciiTheme="majorBidi" w:hAnsiTheme="majorBidi" w:cstheme="majorBidi"/>
          <w:sz w:val="24"/>
          <w:szCs w:val="24"/>
        </w:rPr>
        <w:t>chariot</w:t>
      </w:r>
      <w:r>
        <w:rPr>
          <w:rFonts w:asciiTheme="majorBidi" w:hAnsiTheme="majorBidi" w:cstheme="majorBidi"/>
          <w:sz w:val="24"/>
          <w:szCs w:val="24"/>
        </w:rPr>
        <w:t>’</w:t>
      </w:r>
      <w:r w:rsidRPr="00483689">
        <w:rPr>
          <w:rFonts w:asciiTheme="majorBidi" w:hAnsiTheme="majorBidi" w:cstheme="majorBidi"/>
          <w:sz w:val="24"/>
          <w:szCs w:val="24"/>
        </w:rPr>
        <w:t xml:space="preserve"> for him </w:t>
      </w:r>
      <w:r w:rsidRPr="00625986">
        <w:rPr>
          <w:rFonts w:asciiTheme="majorBidi" w:hAnsiTheme="majorBidi" w:cstheme="majorBidi"/>
          <w:color w:val="808080" w:themeColor="background1" w:themeShade="80"/>
          <w:sz w:val="24"/>
          <w:szCs w:val="24"/>
        </w:rPr>
        <w:t>for Hevel’s soul</w:t>
      </w:r>
      <w:r>
        <w:rPr>
          <w:rFonts w:asciiTheme="majorBidi" w:hAnsiTheme="majorBidi" w:cstheme="majorBidi"/>
          <w:sz w:val="24"/>
          <w:szCs w:val="24"/>
        </w:rPr>
        <w:t>,</w:t>
      </w:r>
      <w:r w:rsidRPr="00483689">
        <w:rPr>
          <w:rStyle w:val="EndnoteReference"/>
          <w:rFonts w:asciiTheme="majorBidi" w:hAnsiTheme="majorBidi" w:cstheme="majorBidi"/>
          <w:sz w:val="24"/>
          <w:szCs w:val="24"/>
        </w:rPr>
        <w:endnoteReference w:id="131"/>
      </w:r>
      <w:r>
        <w:rPr>
          <w:rFonts w:asciiTheme="majorBidi" w:hAnsiTheme="majorBidi" w:cstheme="majorBidi"/>
          <w:sz w:val="24"/>
          <w:szCs w:val="24"/>
        </w:rPr>
        <w:br/>
      </w:r>
      <w:r w:rsidRPr="00483689">
        <w:rPr>
          <w:rFonts w:asciiTheme="majorBidi" w:hAnsiTheme="majorBidi" w:cstheme="majorBidi"/>
          <w:sz w:val="24"/>
          <w:szCs w:val="24"/>
        </w:rPr>
        <w:t xml:space="preserve">and it </w:t>
      </w:r>
      <w:r w:rsidRPr="00625986">
        <w:rPr>
          <w:rFonts w:asciiTheme="majorBidi" w:hAnsiTheme="majorBidi" w:cstheme="majorBidi"/>
          <w:color w:val="808080" w:themeColor="background1" w:themeShade="80"/>
          <w:sz w:val="24"/>
          <w:szCs w:val="24"/>
        </w:rPr>
        <w:t xml:space="preserve">the </w:t>
      </w:r>
      <w:r>
        <w:rPr>
          <w:rFonts w:asciiTheme="majorBidi" w:hAnsiTheme="majorBidi" w:cstheme="majorBidi"/>
          <w:color w:val="808080" w:themeColor="background1" w:themeShade="80"/>
          <w:sz w:val="24"/>
          <w:szCs w:val="24"/>
        </w:rPr>
        <w:t xml:space="preserve">letters of the name </w:t>
      </w:r>
      <w:r w:rsidRPr="00625986">
        <w:rPr>
          <w:rFonts w:asciiTheme="majorBidi" w:hAnsiTheme="majorBidi" w:cstheme="majorBidi"/>
          <w:color w:val="808080" w:themeColor="background1" w:themeShade="80"/>
          <w:sz w:val="24"/>
          <w:szCs w:val="24"/>
        </w:rPr>
        <w:t>SheT</w:t>
      </w:r>
      <w:r w:rsidRPr="00483689">
        <w:rPr>
          <w:rFonts w:asciiTheme="majorBidi" w:hAnsiTheme="majorBidi" w:cstheme="majorBidi"/>
          <w:sz w:val="24"/>
          <w:szCs w:val="24"/>
        </w:rPr>
        <w:t xml:space="preserve"> is the end of the alphabet,</w:t>
      </w:r>
      <w:r>
        <w:rPr>
          <w:rFonts w:asciiTheme="majorBidi" w:hAnsiTheme="majorBidi" w:cstheme="majorBidi"/>
          <w:sz w:val="24"/>
          <w:szCs w:val="24"/>
        </w:rPr>
        <w:br/>
      </w:r>
      <w:r w:rsidRPr="00483689">
        <w:rPr>
          <w:rFonts w:asciiTheme="majorBidi" w:hAnsiTheme="majorBidi" w:cstheme="majorBidi"/>
          <w:sz w:val="24"/>
          <w:szCs w:val="24"/>
        </w:rPr>
        <w:t>and therefore</w:t>
      </w:r>
      <w:r>
        <w:rPr>
          <w:rFonts w:asciiTheme="majorBidi" w:hAnsiTheme="majorBidi" w:cstheme="majorBidi"/>
          <w:sz w:val="24"/>
          <w:szCs w:val="24"/>
        </w:rPr>
        <w:t>,</w:t>
      </w:r>
      <w:r w:rsidRPr="00483689">
        <w:rPr>
          <w:rFonts w:asciiTheme="majorBidi" w:hAnsiTheme="majorBidi" w:cstheme="majorBidi"/>
          <w:sz w:val="24"/>
          <w:szCs w:val="24"/>
        </w:rPr>
        <w:t xml:space="preserve"> he was</w:t>
      </w:r>
      <w:r>
        <w:rPr>
          <w:rFonts w:asciiTheme="majorBidi" w:hAnsiTheme="majorBidi" w:cstheme="majorBidi"/>
          <w:sz w:val="24"/>
          <w:szCs w:val="24"/>
        </w:rPr>
        <w:t>:</w:t>
      </w:r>
      <w:r w:rsidRPr="00483689">
        <w:rPr>
          <w:rFonts w:asciiTheme="majorBidi" w:hAnsiTheme="majorBidi" w:cstheme="majorBidi"/>
          <w:sz w:val="24"/>
          <w:szCs w:val="24"/>
        </w:rPr>
        <w:t xml:space="preserve"> </w:t>
      </w:r>
      <w:r w:rsidRPr="00483689">
        <w:rPr>
          <w:rFonts w:asciiTheme="majorBidi" w:hAnsiTheme="majorBidi" w:cstheme="majorBidi"/>
          <w:i/>
          <w:iCs/>
          <w:sz w:val="24"/>
          <w:szCs w:val="24"/>
        </w:rPr>
        <w:t>instead of Hevel</w:t>
      </w:r>
      <w:r w:rsidRPr="00483689">
        <w:rPr>
          <w:rFonts w:asciiTheme="majorBidi" w:hAnsiTheme="majorBidi" w:cstheme="majorBidi"/>
          <w:sz w:val="24"/>
          <w:szCs w:val="24"/>
        </w:rPr>
        <w:t>.</w:t>
      </w:r>
      <w:r w:rsidRPr="00483689">
        <w:rPr>
          <w:rStyle w:val="EndnoteReference"/>
          <w:rFonts w:asciiTheme="majorBidi" w:hAnsiTheme="majorBidi" w:cstheme="majorBidi"/>
          <w:sz w:val="24"/>
          <w:szCs w:val="24"/>
        </w:rPr>
        <w:endnoteReference w:id="132"/>
      </w:r>
    </w:p>
    <w:p w14:paraId="439A9398" w14:textId="77777777" w:rsidR="001D4A49" w:rsidRPr="00483689" w:rsidRDefault="001D4A49" w:rsidP="00047B3D">
      <w:pPr>
        <w:contextualSpacing/>
        <w:rPr>
          <w:rFonts w:asciiTheme="majorBidi" w:hAnsiTheme="majorBidi" w:cstheme="majorBidi"/>
          <w:sz w:val="24"/>
          <w:szCs w:val="24"/>
        </w:rPr>
      </w:pPr>
    </w:p>
    <w:p w14:paraId="1C1D152D" w14:textId="77777777" w:rsidR="001D4A49" w:rsidRDefault="001D4A49" w:rsidP="003716D2">
      <w:pPr>
        <w:contextualSpacing/>
        <w:rPr>
          <w:rFonts w:asciiTheme="majorBidi" w:hAnsiTheme="majorBidi" w:cstheme="majorBidi"/>
          <w:sz w:val="24"/>
          <w:szCs w:val="24"/>
        </w:rPr>
      </w:pPr>
      <w:r w:rsidRPr="00483689">
        <w:rPr>
          <w:rFonts w:asciiTheme="majorBidi" w:hAnsiTheme="majorBidi" w:cstheme="majorBidi"/>
          <w:sz w:val="24"/>
          <w:szCs w:val="24"/>
        </w:rPr>
        <w:t>He</w:t>
      </w:r>
      <w:r>
        <w:rPr>
          <w:rFonts w:asciiTheme="majorBidi" w:hAnsiTheme="majorBidi" w:cstheme="majorBidi"/>
          <w:sz w:val="24"/>
          <w:szCs w:val="24"/>
        </w:rPr>
        <w:t>V</w:t>
      </w:r>
      <w:r w:rsidRPr="00483689">
        <w:rPr>
          <w:rFonts w:asciiTheme="majorBidi" w:hAnsiTheme="majorBidi" w:cstheme="majorBidi"/>
          <w:sz w:val="24"/>
          <w:szCs w:val="24"/>
        </w:rPr>
        <w:t>e</w:t>
      </w:r>
      <w:r>
        <w:rPr>
          <w:rFonts w:asciiTheme="majorBidi" w:hAnsiTheme="majorBidi" w:cstheme="majorBidi"/>
          <w:sz w:val="24"/>
          <w:szCs w:val="24"/>
        </w:rPr>
        <w:t>L</w:t>
      </w:r>
      <w:r w:rsidRPr="00483689">
        <w:rPr>
          <w:rFonts w:asciiTheme="majorBidi" w:hAnsiTheme="majorBidi" w:cstheme="majorBidi"/>
          <w:sz w:val="24"/>
          <w:szCs w:val="24"/>
        </w:rPr>
        <w:t xml:space="preserve"> </w:t>
      </w:r>
      <w:r w:rsidRPr="0046073F">
        <w:rPr>
          <w:rFonts w:asciiTheme="majorBidi" w:hAnsiTheme="majorBidi" w:cstheme="majorBidi"/>
          <w:color w:val="808080" w:themeColor="background1" w:themeShade="80"/>
          <w:sz w:val="24"/>
          <w:szCs w:val="24"/>
        </w:rPr>
        <w:t>is the letters</w:t>
      </w:r>
      <w:r w:rsidRPr="00483689">
        <w:rPr>
          <w:rFonts w:asciiTheme="majorBidi" w:hAnsiTheme="majorBidi" w:cstheme="majorBidi"/>
          <w:sz w:val="24"/>
          <w:szCs w:val="24"/>
        </w:rPr>
        <w:t xml:space="preserve"> Ha</w:t>
      </w:r>
      <w:r>
        <w:rPr>
          <w:rFonts w:asciiTheme="majorBidi" w:hAnsiTheme="majorBidi" w:cstheme="majorBidi"/>
          <w:sz w:val="24"/>
          <w:szCs w:val="24"/>
        </w:rPr>
        <w:t>-</w:t>
      </w:r>
      <w:r w:rsidRPr="00483689">
        <w:rPr>
          <w:rFonts w:asciiTheme="majorBidi" w:hAnsiTheme="majorBidi" w:cstheme="majorBidi"/>
          <w:sz w:val="24"/>
          <w:szCs w:val="24"/>
        </w:rPr>
        <w:t>LeV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83689">
        <w:rPr>
          <w:rFonts w:asciiTheme="majorBidi" w:hAnsiTheme="majorBidi" w:cstheme="majorBidi"/>
          <w:sz w:val="24"/>
          <w:szCs w:val="24"/>
        </w:rPr>
        <w:t>the heart</w:t>
      </w:r>
      <w:r w:rsidRPr="00970BB5">
        <w:rPr>
          <w:rFonts w:asciiTheme="majorBidi" w:hAnsiTheme="majorBidi" w:cstheme="majorBidi"/>
          <w:sz w:val="24"/>
          <w:szCs w:val="24"/>
        </w:rPr>
        <w:t>›</w:t>
      </w:r>
      <w:r w:rsidRPr="00483689">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about which it is stated:</w:t>
      </w:r>
      <w:r w:rsidRPr="00483689">
        <w:rPr>
          <w:rStyle w:val="FootnoteReference"/>
          <w:rFonts w:asciiTheme="majorBidi" w:hAnsiTheme="majorBidi" w:cstheme="majorBidi"/>
          <w:sz w:val="24"/>
          <w:szCs w:val="24"/>
        </w:rPr>
        <w:footnoteReference w:id="41"/>
      </w:r>
      <w:r w:rsidRPr="00483689">
        <w:rPr>
          <w:rFonts w:asciiTheme="majorBidi" w:hAnsiTheme="majorBidi" w:cstheme="majorBidi"/>
          <w:sz w:val="24"/>
          <w:szCs w:val="24"/>
        </w:rPr>
        <w:t xml:space="preserve"> ‘the heart sees’</w:t>
      </w:r>
      <w:r>
        <w:rPr>
          <w:rFonts w:asciiTheme="majorBidi" w:hAnsiTheme="majorBidi" w:cstheme="majorBidi"/>
          <w:sz w:val="24"/>
          <w:szCs w:val="24"/>
        </w:rPr>
        <w:br/>
      </w:r>
      <w:r w:rsidRPr="00483689">
        <w:rPr>
          <w:rFonts w:asciiTheme="majorBidi" w:hAnsiTheme="majorBidi" w:cstheme="majorBidi"/>
          <w:sz w:val="24"/>
          <w:szCs w:val="24"/>
        </w:rPr>
        <w:t>– and it is the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483689">
        <w:rPr>
          <w:rFonts w:asciiTheme="majorBidi" w:hAnsiTheme="majorBidi" w:cstheme="majorBidi"/>
          <w:sz w:val="24"/>
          <w:szCs w:val="24"/>
        </w:rPr>
        <w:t xml:space="preserve"> of MoSheH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83689">
        <w:rPr>
          <w:rFonts w:asciiTheme="majorBidi" w:hAnsiTheme="majorBidi" w:cstheme="majorBidi"/>
          <w:sz w:val="24"/>
          <w:szCs w:val="24"/>
        </w:rPr>
        <w:t>Moses</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and the heart is to the left, which is EL</w:t>
      </w:r>
      <w:r>
        <w:rPr>
          <w:rFonts w:asciiTheme="majorBidi" w:hAnsiTheme="majorBidi" w:cstheme="majorBidi"/>
          <w:sz w:val="24"/>
          <w:szCs w:val="24"/>
        </w:rPr>
        <w:t>Q</w:t>
      </w:r>
      <w:r w:rsidRPr="00483689">
        <w:rPr>
          <w:rFonts w:asciiTheme="majorBidi" w:hAnsiTheme="majorBidi" w:cstheme="majorBidi"/>
          <w:sz w:val="24"/>
          <w:szCs w:val="24"/>
        </w:rPr>
        <w:t>YM</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‘the heart understands</w:t>
      </w:r>
      <w:r>
        <w:rPr>
          <w:rFonts w:asciiTheme="majorBidi" w:hAnsiTheme="majorBidi" w:cstheme="majorBidi"/>
          <w:sz w:val="24"/>
          <w:szCs w:val="24"/>
        </w:rPr>
        <w:t>,</w:t>
      </w:r>
      <w:r w:rsidRPr="00483689">
        <w:rPr>
          <w:rFonts w:asciiTheme="majorBidi" w:hAnsiTheme="majorBidi" w:cstheme="majorBidi"/>
          <w:sz w:val="24"/>
          <w:szCs w:val="24"/>
        </w:rPr>
        <w:t>’</w:t>
      </w:r>
      <w:r w:rsidRPr="00483689">
        <w:rPr>
          <w:rStyle w:val="FootnoteReference"/>
          <w:rFonts w:asciiTheme="majorBidi" w:hAnsiTheme="majorBidi" w:cstheme="majorBidi"/>
          <w:sz w:val="24"/>
          <w:szCs w:val="24"/>
        </w:rPr>
        <w:footnoteReference w:id="42"/>
      </w:r>
      <w:r>
        <w:rPr>
          <w:rFonts w:asciiTheme="majorBidi" w:hAnsiTheme="majorBidi" w:cstheme="majorBidi"/>
          <w:sz w:val="24"/>
          <w:szCs w:val="24"/>
        </w:rPr>
        <w:br/>
      </w:r>
      <w:r w:rsidRPr="00483689">
        <w:rPr>
          <w:rFonts w:asciiTheme="majorBidi" w:hAnsiTheme="majorBidi" w:cstheme="majorBidi"/>
          <w:sz w:val="24"/>
          <w:szCs w:val="24"/>
        </w:rPr>
        <w:t>and he destroyed ‘the building’</w:t>
      </w:r>
      <w:r>
        <w:rPr>
          <w:rFonts w:asciiTheme="majorBidi" w:hAnsiTheme="majorBidi" w:cstheme="majorBidi"/>
          <w:sz w:val="24"/>
          <w:szCs w:val="24"/>
        </w:rPr>
        <w:t>,</w:t>
      </w:r>
      <w:r>
        <w:rPr>
          <w:rStyle w:val="EndnoteReference"/>
          <w:rFonts w:asciiTheme="majorBidi" w:hAnsiTheme="majorBidi" w:cstheme="majorBidi"/>
          <w:sz w:val="24"/>
          <w:szCs w:val="24"/>
        </w:rPr>
        <w:endnoteReference w:id="133"/>
      </w:r>
      <w:r>
        <w:rPr>
          <w:rFonts w:asciiTheme="majorBidi" w:hAnsiTheme="majorBidi" w:cstheme="majorBidi"/>
          <w:sz w:val="24"/>
          <w:szCs w:val="24"/>
        </w:rPr>
        <w:br/>
      </w:r>
      <w:r w:rsidRPr="00483689">
        <w:rPr>
          <w:rFonts w:asciiTheme="majorBidi" w:hAnsiTheme="majorBidi" w:cstheme="majorBidi"/>
          <w:sz w:val="24"/>
          <w:szCs w:val="24"/>
        </w:rPr>
        <w:t>and it fell because of him</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 xml:space="preserve">and therefore: </w:t>
      </w:r>
      <w:r>
        <w:rPr>
          <w:rFonts w:asciiTheme="majorBidi" w:hAnsiTheme="majorBidi" w:cstheme="majorBidi"/>
          <w:sz w:val="24"/>
          <w:szCs w:val="24"/>
        </w:rPr>
        <w:t>{</w:t>
      </w:r>
      <w:r w:rsidRPr="00483689">
        <w:rPr>
          <w:rFonts w:asciiTheme="majorBidi" w:hAnsiTheme="majorBidi" w:cstheme="majorBidi"/>
          <w:sz w:val="24"/>
          <w:szCs w:val="24"/>
        </w:rPr>
        <w:t>Ex</w:t>
      </w:r>
      <w:r>
        <w:rPr>
          <w:rFonts w:asciiTheme="majorBidi" w:hAnsiTheme="majorBidi" w:cstheme="majorBidi"/>
          <w:sz w:val="24"/>
          <w:szCs w:val="24"/>
        </w:rPr>
        <w:t>.</w:t>
      </w:r>
      <w:r w:rsidRPr="00483689">
        <w:rPr>
          <w:rFonts w:asciiTheme="majorBidi" w:hAnsiTheme="majorBidi" w:cstheme="majorBidi"/>
          <w:sz w:val="24"/>
          <w:szCs w:val="24"/>
        </w:rPr>
        <w:t xml:space="preserve"> 3:6</w:t>
      </w:r>
      <w:r>
        <w:rPr>
          <w:rFonts w:asciiTheme="majorBidi" w:hAnsiTheme="majorBidi" w:cstheme="majorBidi"/>
          <w:sz w:val="24"/>
          <w:szCs w:val="24"/>
        </w:rPr>
        <w:t>}</w:t>
      </w:r>
      <w:r w:rsidRPr="00483689">
        <w:rPr>
          <w:rFonts w:asciiTheme="majorBidi" w:hAnsiTheme="majorBidi" w:cstheme="majorBidi"/>
          <w:i/>
          <w:iCs/>
          <w:sz w:val="24"/>
          <w:szCs w:val="24"/>
        </w:rPr>
        <w:t>…and Moses concealed his face,</w:t>
      </w:r>
      <w:r>
        <w:rPr>
          <w:rFonts w:asciiTheme="majorBidi" w:hAnsiTheme="majorBidi" w:cstheme="majorBidi"/>
          <w:i/>
          <w:iCs/>
          <w:sz w:val="24"/>
          <w:szCs w:val="24"/>
        </w:rPr>
        <w:br/>
      </w:r>
      <w:r w:rsidRPr="00483689">
        <w:rPr>
          <w:rFonts w:asciiTheme="majorBidi" w:hAnsiTheme="majorBidi" w:cstheme="majorBidi"/>
          <w:i/>
          <w:iCs/>
          <w:sz w:val="24"/>
          <w:szCs w:val="24"/>
        </w:rPr>
        <w:t>for he feared to look at the EL</w:t>
      </w:r>
      <w:r>
        <w:rPr>
          <w:rFonts w:asciiTheme="majorBidi" w:hAnsiTheme="majorBidi" w:cstheme="majorBidi"/>
          <w:i/>
          <w:iCs/>
          <w:sz w:val="24"/>
          <w:szCs w:val="24"/>
        </w:rPr>
        <w:t>Q</w:t>
      </w:r>
      <w:r w:rsidRPr="00483689">
        <w:rPr>
          <w:rFonts w:asciiTheme="majorBidi" w:hAnsiTheme="majorBidi" w:cstheme="majorBidi"/>
          <w:i/>
          <w:iCs/>
          <w:sz w:val="24"/>
          <w:szCs w:val="24"/>
        </w:rPr>
        <w:t>YM</w:t>
      </w:r>
      <w:r>
        <w:rPr>
          <w:rFonts w:asciiTheme="majorBidi" w:hAnsiTheme="majorBidi" w:cstheme="majorBidi"/>
          <w:sz w:val="24"/>
          <w:szCs w:val="24"/>
        </w:rPr>
        <w:br/>
      </w:r>
      <w:r w:rsidRPr="00483689">
        <w:rPr>
          <w:rFonts w:asciiTheme="majorBidi" w:hAnsiTheme="majorBidi" w:cstheme="majorBidi"/>
          <w:sz w:val="24"/>
          <w:szCs w:val="24"/>
        </w:rPr>
        <w:t>– because it was</w:t>
      </w:r>
      <w:r>
        <w:rPr>
          <w:rFonts w:asciiTheme="majorBidi" w:hAnsiTheme="majorBidi" w:cstheme="majorBidi"/>
          <w:sz w:val="24"/>
          <w:szCs w:val="24"/>
        </w:rPr>
        <w:t xml:space="preserve"> </w:t>
      </w:r>
      <w:r w:rsidRPr="006F0646">
        <w:rPr>
          <w:rFonts w:asciiTheme="majorBidi" w:hAnsiTheme="majorBidi" w:cstheme="majorBidi"/>
          <w:color w:val="808080" w:themeColor="background1" w:themeShade="80"/>
          <w:sz w:val="24"/>
          <w:szCs w:val="24"/>
        </w:rPr>
        <w:t>[</w:t>
      </w:r>
      <w:r w:rsidRPr="0046073F">
        <w:rPr>
          <w:rFonts w:asciiTheme="majorBidi" w:hAnsiTheme="majorBidi" w:cstheme="majorBidi"/>
          <w:color w:val="808080" w:themeColor="background1" w:themeShade="80"/>
          <w:sz w:val="24"/>
          <w:szCs w:val="24"/>
        </w:rPr>
        <w:t>Eve</w:t>
      </w:r>
      <w:r>
        <w:rPr>
          <w:rFonts w:asciiTheme="majorBidi" w:hAnsiTheme="majorBidi" w:cstheme="majorBidi"/>
          <w:color w:val="808080" w:themeColor="background1" w:themeShade="80"/>
          <w:sz w:val="24"/>
          <w:szCs w:val="24"/>
        </w:rPr>
        <w:t>?</w:t>
      </w:r>
      <w:r w:rsidRPr="00483689">
        <w:rPr>
          <w:rStyle w:val="EndnoteReference"/>
          <w:rFonts w:asciiTheme="majorBidi" w:hAnsiTheme="majorBidi" w:cstheme="majorBidi"/>
          <w:sz w:val="24"/>
          <w:szCs w:val="24"/>
        </w:rPr>
        <w:endnoteReference w:id="134"/>
      </w:r>
      <w:r w:rsidRPr="006F0646">
        <w:rPr>
          <w:rFonts w:asciiTheme="majorBidi" w:hAnsiTheme="majorBidi" w:cstheme="majorBidi"/>
          <w:color w:val="808080" w:themeColor="background1" w:themeShade="80"/>
          <w:sz w:val="24"/>
          <w:szCs w:val="24"/>
        </w:rPr>
        <w:t>]</w:t>
      </w:r>
      <w:r w:rsidRPr="00483689">
        <w:rPr>
          <w:rFonts w:asciiTheme="majorBidi" w:hAnsiTheme="majorBidi" w:cstheme="majorBidi"/>
          <w:sz w:val="24"/>
          <w:szCs w:val="24"/>
        </w:rPr>
        <w:t xml:space="preserve"> there that he </w:t>
      </w:r>
      <w:r w:rsidRPr="003B2EA9">
        <w:rPr>
          <w:rFonts w:asciiTheme="majorBidi" w:hAnsiTheme="majorBidi" w:cstheme="majorBidi"/>
          <w:color w:val="808080" w:themeColor="background1" w:themeShade="80"/>
          <w:sz w:val="24"/>
          <w:szCs w:val="24"/>
        </w:rPr>
        <w:t>who</w:t>
      </w:r>
      <w:r w:rsidRPr="00483689">
        <w:rPr>
          <w:rFonts w:asciiTheme="majorBidi" w:hAnsiTheme="majorBidi" w:cstheme="majorBidi"/>
          <w:sz w:val="24"/>
          <w:szCs w:val="24"/>
        </w:rPr>
        <w:t xml:space="preserve"> sinned against EL</w:t>
      </w:r>
      <w:r>
        <w:rPr>
          <w:rFonts w:asciiTheme="majorBidi" w:hAnsiTheme="majorBidi" w:cstheme="majorBidi"/>
          <w:sz w:val="24"/>
          <w:szCs w:val="24"/>
        </w:rPr>
        <w:t>Q</w:t>
      </w:r>
      <w:r w:rsidRPr="00483689">
        <w:rPr>
          <w:rFonts w:asciiTheme="majorBidi" w:hAnsiTheme="majorBidi" w:cstheme="majorBidi"/>
          <w:sz w:val="24"/>
          <w:szCs w:val="24"/>
        </w:rPr>
        <w:t>YM,</w:t>
      </w:r>
      <w:r>
        <w:rPr>
          <w:rFonts w:asciiTheme="majorBidi" w:hAnsiTheme="majorBidi" w:cstheme="majorBidi"/>
          <w:sz w:val="24"/>
          <w:szCs w:val="24"/>
        </w:rPr>
        <w:br/>
      </w:r>
      <w:r w:rsidRPr="00483689">
        <w:rPr>
          <w:rFonts w:asciiTheme="majorBidi" w:hAnsiTheme="majorBidi" w:cstheme="majorBidi"/>
          <w:sz w:val="24"/>
          <w:szCs w:val="24"/>
        </w:rPr>
        <w:t>Who is EL</w:t>
      </w:r>
      <w:r>
        <w:rPr>
          <w:rFonts w:asciiTheme="majorBidi" w:hAnsiTheme="majorBidi" w:cstheme="majorBidi"/>
          <w:sz w:val="24"/>
          <w:szCs w:val="24"/>
        </w:rPr>
        <w:t>Q</w:t>
      </w:r>
      <w:r w:rsidRPr="00483689">
        <w:rPr>
          <w:rFonts w:asciiTheme="majorBidi" w:hAnsiTheme="majorBidi" w:cstheme="majorBidi"/>
          <w:sz w:val="24"/>
          <w:szCs w:val="24"/>
        </w:rPr>
        <w:t xml:space="preserve">YM of </w:t>
      </w:r>
      <w:r>
        <w:rPr>
          <w:rFonts w:asciiTheme="majorBidi" w:hAnsiTheme="majorBidi" w:cstheme="majorBidi"/>
          <w:sz w:val="24"/>
          <w:szCs w:val="24"/>
        </w:rPr>
        <w:t>‘</w:t>
      </w:r>
      <w:r w:rsidRPr="00483689">
        <w:rPr>
          <w:rFonts w:asciiTheme="majorBidi" w:hAnsiTheme="majorBidi" w:cstheme="majorBidi"/>
          <w:sz w:val="24"/>
          <w:szCs w:val="24"/>
        </w:rPr>
        <w:t xml:space="preserve">the </w:t>
      </w:r>
      <w:r>
        <w:rPr>
          <w:rFonts w:asciiTheme="majorBidi" w:hAnsiTheme="majorBidi" w:cstheme="majorBidi"/>
          <w:sz w:val="24"/>
          <w:szCs w:val="24"/>
        </w:rPr>
        <w:t xml:space="preserve">deed </w:t>
      </w:r>
      <w:r w:rsidRPr="00483689">
        <w:rPr>
          <w:rFonts w:asciiTheme="majorBidi" w:hAnsiTheme="majorBidi" w:cstheme="majorBidi"/>
          <w:sz w:val="24"/>
          <w:szCs w:val="24"/>
        </w:rPr>
        <w:t>of creation</w:t>
      </w:r>
      <w:r>
        <w:rPr>
          <w:rFonts w:asciiTheme="majorBidi" w:hAnsiTheme="majorBidi" w:cstheme="majorBidi"/>
          <w:sz w:val="24"/>
          <w:szCs w:val="24"/>
        </w:rPr>
        <w:t>’</w:t>
      </w:r>
      <w:r w:rsidRPr="00483689">
        <w:rPr>
          <w:rFonts w:asciiTheme="majorBidi" w:hAnsiTheme="majorBidi" w:cstheme="majorBidi"/>
          <w:sz w:val="24"/>
          <w:szCs w:val="24"/>
        </w:rPr>
        <w:t xml:space="preserve"> </w:t>
      </w:r>
      <w:r w:rsidRPr="003B2EA9">
        <w:rPr>
          <w:rFonts w:asciiTheme="majorBidi" w:hAnsiTheme="majorBidi" w:cstheme="majorBidi"/>
          <w:color w:val="808080" w:themeColor="background1" w:themeShade="80"/>
          <w:sz w:val="24"/>
          <w:szCs w:val="24"/>
        </w:rPr>
        <w:t>mentioned 32</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LaB</w:t>
      </w:r>
      <w:r w:rsidRPr="00970BB5">
        <w:rPr>
          <w:rFonts w:asciiTheme="majorBidi" w:hAnsiTheme="majorBidi" w:cstheme="majorBidi"/>
          <w:sz w:val="24"/>
          <w:szCs w:val="24"/>
        </w:rPr>
        <w:t>›</w:t>
      </w:r>
      <w:r w:rsidRPr="003B2EA9">
        <w:rPr>
          <w:rFonts w:asciiTheme="majorBidi" w:hAnsiTheme="majorBidi" w:cstheme="majorBidi"/>
          <w:color w:val="808080" w:themeColor="background1" w:themeShade="80"/>
          <w:sz w:val="24"/>
          <w:szCs w:val="24"/>
        </w:rPr>
        <w:t xml:space="preserve"> times</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 xml:space="preserve">and this is </w:t>
      </w:r>
      <w:r w:rsidRPr="003B2EA9">
        <w:rPr>
          <w:rFonts w:asciiTheme="majorBidi" w:hAnsiTheme="majorBidi" w:cstheme="majorBidi"/>
          <w:color w:val="808080" w:themeColor="background1" w:themeShade="80"/>
          <w:sz w:val="24"/>
          <w:szCs w:val="24"/>
        </w:rPr>
        <w:t>what is meant by</w:t>
      </w:r>
      <w:r w:rsidRPr="00483689">
        <w:rPr>
          <w:rFonts w:asciiTheme="majorBidi" w:hAnsiTheme="majorBidi" w:cstheme="majorBidi"/>
          <w:sz w:val="24"/>
          <w:szCs w:val="24"/>
        </w:rPr>
        <w:t xml:space="preserve"> ‘he sinned in deed’</w:t>
      </w:r>
      <w:r>
        <w:rPr>
          <w:rFonts w:asciiTheme="majorBidi" w:hAnsiTheme="majorBidi" w:cstheme="majorBidi"/>
          <w:sz w:val="24"/>
          <w:szCs w:val="24"/>
        </w:rPr>
        <w:t>.</w:t>
      </w:r>
    </w:p>
    <w:p w14:paraId="22C20DF5" w14:textId="77777777" w:rsidR="001D4A49" w:rsidRDefault="001D4A49" w:rsidP="003716D2">
      <w:pPr>
        <w:contextualSpacing/>
        <w:rPr>
          <w:rFonts w:asciiTheme="majorBidi" w:hAnsiTheme="majorBidi" w:cstheme="majorBidi"/>
          <w:sz w:val="24"/>
          <w:szCs w:val="24"/>
        </w:rPr>
      </w:pPr>
    </w:p>
    <w:p w14:paraId="099E22BC" w14:textId="77777777" w:rsidR="001D4A49" w:rsidRDefault="001D4A49" w:rsidP="003716D2">
      <w:pPr>
        <w:contextualSpacing/>
        <w:rPr>
          <w:rFonts w:asciiTheme="majorBidi" w:hAnsiTheme="majorBidi" w:cstheme="majorBidi"/>
          <w:sz w:val="24"/>
          <w:szCs w:val="24"/>
        </w:rPr>
      </w:pPr>
      <w:r w:rsidRPr="00483689">
        <w:rPr>
          <w:rFonts w:asciiTheme="majorBidi" w:hAnsiTheme="majorBidi" w:cstheme="majorBidi"/>
          <w:i/>
          <w:iCs/>
          <w:sz w:val="24"/>
          <w:szCs w:val="24"/>
        </w:rPr>
        <w:t>…the heart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83689">
        <w:rPr>
          <w:rFonts w:asciiTheme="majorBidi" w:hAnsiTheme="majorBidi" w:cstheme="majorBidi"/>
          <w:i/>
          <w:iCs/>
          <w:sz w:val="24"/>
          <w:szCs w:val="24"/>
        </w:rPr>
        <w:t>labat</w:t>
      </w:r>
      <w:r w:rsidRPr="00970BB5">
        <w:rPr>
          <w:rFonts w:asciiTheme="majorBidi" w:hAnsiTheme="majorBidi" w:cstheme="majorBidi"/>
          <w:sz w:val="24"/>
          <w:szCs w:val="24"/>
        </w:rPr>
        <w:t>›</w:t>
      </w:r>
      <w:r w:rsidRPr="00483689">
        <w:rPr>
          <w:rFonts w:asciiTheme="majorBidi" w:hAnsiTheme="majorBidi" w:cstheme="majorBidi"/>
          <w:i/>
          <w:iCs/>
          <w:sz w:val="24"/>
          <w:szCs w:val="24"/>
        </w:rPr>
        <w:t xml:space="preserve"> of the fire</w:t>
      </w:r>
      <w:r w:rsidRPr="00483689">
        <w:rPr>
          <w:rFonts w:asciiTheme="majorBidi" w:hAnsiTheme="majorBidi" w:cstheme="majorBidi"/>
          <w:sz w:val="24"/>
          <w:szCs w:val="24"/>
        </w:rPr>
        <w:t xml:space="preserve"> – the daughter of the King,</w:t>
      </w:r>
      <w:r>
        <w:rPr>
          <w:rFonts w:asciiTheme="majorBidi" w:hAnsiTheme="majorBidi" w:cstheme="majorBidi"/>
          <w:sz w:val="24"/>
          <w:szCs w:val="24"/>
        </w:rPr>
        <w:br/>
      </w:r>
      <w:r w:rsidRPr="00483689">
        <w:rPr>
          <w:rFonts w:asciiTheme="majorBidi" w:hAnsiTheme="majorBidi" w:cstheme="majorBidi"/>
          <w:sz w:val="24"/>
          <w:szCs w:val="24"/>
        </w:rPr>
        <w:t>against whom he</w:t>
      </w:r>
      <w:r>
        <w:rPr>
          <w:rFonts w:asciiTheme="majorBidi" w:hAnsiTheme="majorBidi" w:cstheme="majorBidi"/>
          <w:sz w:val="24"/>
          <w:szCs w:val="24"/>
        </w:rPr>
        <w:t xml:space="preserve"> </w:t>
      </w:r>
      <w:r w:rsidRPr="00424448">
        <w:rPr>
          <w:rFonts w:asciiTheme="majorBidi" w:hAnsiTheme="majorBidi" w:cstheme="majorBidi"/>
          <w:color w:val="808080" w:themeColor="background1" w:themeShade="80"/>
          <w:sz w:val="24"/>
          <w:szCs w:val="24"/>
        </w:rPr>
        <w:t>Hevel</w:t>
      </w:r>
      <w:r w:rsidRPr="00483689">
        <w:rPr>
          <w:rFonts w:asciiTheme="majorBidi" w:hAnsiTheme="majorBidi" w:cstheme="majorBidi"/>
          <w:sz w:val="24"/>
          <w:szCs w:val="24"/>
        </w:rPr>
        <w:t xml:space="preserve"> had sinned and was ashamed</w:t>
      </w:r>
      <w:r>
        <w:rPr>
          <w:rFonts w:asciiTheme="majorBidi" w:hAnsiTheme="majorBidi" w:cstheme="majorBidi"/>
          <w:sz w:val="24"/>
          <w:szCs w:val="24"/>
        </w:rPr>
        <w:t>,</w:t>
      </w:r>
      <w:r w:rsidRPr="00483689">
        <w:rPr>
          <w:rStyle w:val="EndnoteReference"/>
          <w:rFonts w:asciiTheme="majorBidi" w:hAnsiTheme="majorBidi" w:cstheme="majorBidi"/>
          <w:sz w:val="24"/>
          <w:szCs w:val="24"/>
        </w:rPr>
        <w:endnoteReference w:id="135"/>
      </w:r>
      <w:r>
        <w:rPr>
          <w:rFonts w:asciiTheme="majorBidi" w:hAnsiTheme="majorBidi" w:cstheme="majorBidi"/>
          <w:sz w:val="24"/>
          <w:szCs w:val="24"/>
        </w:rPr>
        <w:br/>
      </w:r>
      <w:r w:rsidRPr="00483689">
        <w:rPr>
          <w:rFonts w:asciiTheme="majorBidi" w:hAnsiTheme="majorBidi" w:cstheme="majorBidi"/>
          <w:sz w:val="24"/>
          <w:szCs w:val="24"/>
        </w:rPr>
        <w:t xml:space="preserve">he </w:t>
      </w:r>
      <w:r w:rsidRPr="00F207EE">
        <w:rPr>
          <w:rFonts w:asciiTheme="majorBidi" w:hAnsiTheme="majorBidi" w:cstheme="majorBidi"/>
          <w:color w:val="808080" w:themeColor="background1" w:themeShade="80"/>
          <w:sz w:val="24"/>
          <w:szCs w:val="24"/>
        </w:rPr>
        <w:t>Moses</w:t>
      </w:r>
      <w:r>
        <w:rPr>
          <w:rFonts w:asciiTheme="majorBidi" w:hAnsiTheme="majorBidi" w:cstheme="majorBidi"/>
          <w:sz w:val="24"/>
          <w:szCs w:val="24"/>
        </w:rPr>
        <w:t xml:space="preserve"> </w:t>
      </w:r>
      <w:r w:rsidRPr="00483689">
        <w:rPr>
          <w:rFonts w:asciiTheme="majorBidi" w:hAnsiTheme="majorBidi" w:cstheme="majorBidi"/>
          <w:sz w:val="24"/>
          <w:szCs w:val="24"/>
        </w:rPr>
        <w:t xml:space="preserve">covered himself </w:t>
      </w:r>
      <w:r>
        <w:rPr>
          <w:rFonts w:asciiTheme="majorBidi" w:hAnsiTheme="majorBidi" w:cstheme="majorBidi"/>
          <w:sz w:val="24"/>
          <w:szCs w:val="24"/>
        </w:rPr>
        <w:t>[Var</w:t>
      </w:r>
      <w:r w:rsidRPr="00483689">
        <w:rPr>
          <w:rFonts w:asciiTheme="majorBidi" w:hAnsiTheme="majorBidi" w:cstheme="majorBidi"/>
          <w:sz w:val="24"/>
          <w:szCs w:val="24"/>
        </w:rPr>
        <w:t>. with his strength</w:t>
      </w:r>
      <w:r>
        <w:rPr>
          <w:rFonts w:asciiTheme="majorBidi" w:hAnsiTheme="majorBidi" w:cstheme="majorBidi"/>
          <w:sz w:val="24"/>
          <w:szCs w:val="24"/>
        </w:rPr>
        <w:t>]</w:t>
      </w:r>
      <w:r w:rsidRPr="00483689">
        <w:rPr>
          <w:rFonts w:asciiTheme="majorBidi" w:hAnsiTheme="majorBidi" w:cstheme="majorBidi"/>
          <w:sz w:val="24"/>
          <w:szCs w:val="24"/>
        </w:rPr>
        <w:t xml:space="preserve"> </w:t>
      </w:r>
      <w:r w:rsidRPr="00F207EE">
        <w:rPr>
          <w:rFonts w:asciiTheme="majorBidi" w:hAnsiTheme="majorBidi" w:cstheme="majorBidi"/>
          <w:color w:val="808080" w:themeColor="background1" w:themeShade="80"/>
          <w:sz w:val="24"/>
          <w:szCs w:val="24"/>
        </w:rPr>
        <w:t xml:space="preserve">out-of </w:t>
      </w:r>
      <w:r w:rsidRPr="00483689">
        <w:rPr>
          <w:rFonts w:asciiTheme="majorBidi" w:hAnsiTheme="majorBidi" w:cstheme="majorBidi"/>
          <w:sz w:val="24"/>
          <w:szCs w:val="24"/>
        </w:rPr>
        <w:t>shame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B</w:t>
      </w:r>
      <w:r w:rsidRPr="003667A4">
        <w:rPr>
          <w:rFonts w:asciiTheme="majorBidi" w:hAnsiTheme="majorBidi" w:cstheme="majorBidi"/>
          <w:i/>
          <w:iCs/>
          <w:sz w:val="24"/>
          <w:szCs w:val="24"/>
        </w:rPr>
        <w:t>o</w:t>
      </w:r>
      <w:r>
        <w:rPr>
          <w:rFonts w:asciiTheme="majorBidi" w:hAnsiTheme="majorBidi" w:cstheme="majorBidi"/>
          <w:i/>
          <w:iCs/>
          <w:sz w:val="24"/>
          <w:szCs w:val="24"/>
        </w:rPr>
        <w:t>S</w:t>
      </w:r>
      <w:r w:rsidRPr="003667A4">
        <w:rPr>
          <w:rFonts w:asciiTheme="majorBidi" w:hAnsiTheme="majorBidi" w:cstheme="majorBidi"/>
          <w:i/>
          <w:iCs/>
          <w:sz w:val="24"/>
          <w:szCs w:val="24"/>
        </w:rPr>
        <w:t>he</w:t>
      </w:r>
      <w:r>
        <w:rPr>
          <w:rFonts w:asciiTheme="majorBidi" w:hAnsiTheme="majorBidi" w:cstheme="majorBidi"/>
          <w:i/>
          <w:iCs/>
          <w:sz w:val="24"/>
          <w:szCs w:val="24"/>
        </w:rPr>
        <w:t>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 xml:space="preserve">and </w:t>
      </w:r>
      <w:r>
        <w:rPr>
          <w:rFonts w:asciiTheme="majorBidi" w:hAnsiTheme="majorBidi" w:cstheme="majorBidi"/>
          <w:sz w:val="24"/>
          <w:szCs w:val="24"/>
        </w:rPr>
        <w:t xml:space="preserve">that which </w:t>
      </w:r>
      <w:r w:rsidRPr="00483689">
        <w:rPr>
          <w:rFonts w:asciiTheme="majorBidi" w:hAnsiTheme="majorBidi" w:cstheme="majorBidi"/>
          <w:sz w:val="24"/>
          <w:szCs w:val="24"/>
        </w:rPr>
        <w:t>was SheT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83689">
        <w:rPr>
          <w:rFonts w:asciiTheme="majorBidi" w:hAnsiTheme="majorBidi" w:cstheme="majorBidi"/>
          <w:sz w:val="24"/>
          <w:szCs w:val="24"/>
        </w:rPr>
        <w:t>Seth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 xml:space="preserve">was joined with </w:t>
      </w:r>
      <w:r w:rsidRPr="003667A4">
        <w:rPr>
          <w:rFonts w:asciiTheme="majorBidi" w:hAnsiTheme="majorBidi" w:cstheme="majorBidi"/>
          <w:color w:val="808080" w:themeColor="background1" w:themeShade="80"/>
          <w:sz w:val="24"/>
          <w:szCs w:val="24"/>
        </w:rPr>
        <w:t>the letter</w:t>
      </w:r>
      <w:r w:rsidRPr="00483689">
        <w:rPr>
          <w:rFonts w:asciiTheme="majorBidi" w:hAnsiTheme="majorBidi" w:cstheme="majorBidi"/>
          <w:sz w:val="24"/>
          <w:szCs w:val="24"/>
        </w:rPr>
        <w:t xml:space="preserve"> Bei</w:t>
      </w:r>
      <w:r>
        <w:rPr>
          <w:rFonts w:asciiTheme="majorBidi" w:hAnsiTheme="majorBidi" w:cstheme="majorBidi"/>
          <w:sz w:val="24"/>
          <w:szCs w:val="24"/>
        </w:rPr>
        <w:t>y</w:t>
      </w:r>
      <w:r w:rsidRPr="00483689">
        <w:rPr>
          <w:rFonts w:asciiTheme="majorBidi" w:hAnsiTheme="majorBidi" w:cstheme="majorBidi"/>
          <w:sz w:val="24"/>
          <w:szCs w:val="24"/>
        </w:rPr>
        <w:t>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483689">
        <w:rPr>
          <w:rFonts w:asciiTheme="majorBidi" w:hAnsiTheme="majorBidi" w:cstheme="majorBidi"/>
          <w:sz w:val="24"/>
          <w:szCs w:val="24"/>
        </w:rPr>
        <w:t>,</w:t>
      </w:r>
      <w:r w:rsidRPr="00483689">
        <w:rPr>
          <w:rStyle w:val="EndnoteReference"/>
          <w:rFonts w:asciiTheme="majorBidi" w:hAnsiTheme="majorBidi" w:cstheme="majorBidi"/>
          <w:sz w:val="24"/>
          <w:szCs w:val="24"/>
        </w:rPr>
        <w:endnoteReference w:id="136"/>
      </w:r>
      <w:r>
        <w:rPr>
          <w:rFonts w:asciiTheme="majorBidi" w:hAnsiTheme="majorBidi" w:cstheme="majorBidi"/>
          <w:sz w:val="24"/>
          <w:szCs w:val="24"/>
        </w:rPr>
        <w:br/>
      </w:r>
      <w:r w:rsidRPr="00483689">
        <w:rPr>
          <w:rFonts w:asciiTheme="majorBidi" w:hAnsiTheme="majorBidi" w:cstheme="majorBidi"/>
          <w:sz w:val="24"/>
          <w:szCs w:val="24"/>
        </w:rPr>
        <w:t>and was made into BoSheT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83689">
        <w:rPr>
          <w:rFonts w:asciiTheme="majorBidi" w:hAnsiTheme="majorBidi" w:cstheme="majorBidi"/>
          <w:sz w:val="24"/>
          <w:szCs w:val="24"/>
        </w:rPr>
        <w:t>shame</w:t>
      </w:r>
      <w:r w:rsidRPr="00970BB5">
        <w:rPr>
          <w:rFonts w:asciiTheme="majorBidi" w:hAnsiTheme="majorBidi" w:cstheme="majorBidi"/>
          <w:sz w:val="24"/>
          <w:szCs w:val="24"/>
        </w:rPr>
        <w:t>›</w:t>
      </w:r>
      <w:r w:rsidRPr="00483689">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and this is:</w:t>
      </w:r>
      <w:r>
        <w:rPr>
          <w:rFonts w:asciiTheme="majorBidi" w:hAnsiTheme="majorBidi" w:cstheme="majorBidi"/>
          <w:sz w:val="24"/>
          <w:szCs w:val="24"/>
        </w:rPr>
        <w:t xml:space="preserve"> </w:t>
      </w:r>
      <w:r w:rsidRPr="00483689">
        <w:rPr>
          <w:rFonts w:asciiTheme="majorBidi" w:hAnsiTheme="majorBidi" w:cstheme="majorBidi"/>
          <w:sz w:val="24"/>
          <w:szCs w:val="24"/>
        </w:rPr>
        <w:t>YR</w:t>
      </w:r>
      <w:r>
        <w:rPr>
          <w:rFonts w:asciiTheme="majorBidi" w:hAnsiTheme="majorBidi" w:cstheme="majorBidi"/>
          <w:sz w:val="24"/>
          <w:szCs w:val="24"/>
        </w:rPr>
        <w:t>Ei</w:t>
      </w:r>
      <w:r w:rsidRPr="00483689">
        <w:rPr>
          <w:rFonts w:asciiTheme="majorBidi" w:hAnsiTheme="majorBidi" w:cstheme="majorBidi"/>
          <w:sz w:val="24"/>
          <w:szCs w:val="24"/>
        </w:rPr>
        <w:t xml:space="preserve"> BoSheT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83689">
        <w:rPr>
          <w:rFonts w:asciiTheme="majorBidi" w:hAnsiTheme="majorBidi" w:cstheme="majorBidi"/>
          <w:sz w:val="24"/>
          <w:szCs w:val="24"/>
        </w:rPr>
        <w:t>fear of shame</w:t>
      </w:r>
      <w:r w:rsidRPr="00970BB5">
        <w:rPr>
          <w:rFonts w:asciiTheme="majorBidi" w:hAnsiTheme="majorBidi" w:cstheme="majorBidi"/>
          <w:sz w:val="24"/>
          <w:szCs w:val="24"/>
        </w:rPr>
        <w:t>›</w:t>
      </w:r>
      <w:r w:rsidRPr="00483689">
        <w:rPr>
          <w:rFonts w:asciiTheme="majorBidi" w:hAnsiTheme="majorBidi" w:cstheme="majorBidi"/>
          <w:sz w:val="24"/>
          <w:szCs w:val="24"/>
        </w:rPr>
        <w:t xml:space="preserve"> </w:t>
      </w:r>
      <w:r w:rsidRPr="00E5637A">
        <w:rPr>
          <w:rFonts w:asciiTheme="majorBidi" w:hAnsiTheme="majorBidi" w:cstheme="majorBidi"/>
          <w:color w:val="808080" w:themeColor="background1" w:themeShade="80"/>
          <w:sz w:val="24"/>
          <w:szCs w:val="24"/>
        </w:rPr>
        <w:t xml:space="preserve">letters of </w:t>
      </w:r>
      <w:r w:rsidRPr="00F207EE">
        <w:rPr>
          <w:rFonts w:asciiTheme="majorBidi" w:hAnsiTheme="majorBidi" w:cstheme="majorBidi"/>
          <w:color w:val="808080" w:themeColor="background1" w:themeShade="80"/>
          <w:sz w:val="24"/>
          <w:szCs w:val="24"/>
        </w:rPr>
        <w:t>Be</w:t>
      </w:r>
      <w:r>
        <w:rPr>
          <w:rFonts w:asciiTheme="majorBidi" w:hAnsiTheme="majorBidi" w:cstheme="majorBidi"/>
          <w:color w:val="808080" w:themeColor="background1" w:themeShade="80"/>
          <w:sz w:val="24"/>
          <w:szCs w:val="24"/>
        </w:rPr>
        <w:t>-</w:t>
      </w:r>
      <w:r w:rsidRPr="00F207EE">
        <w:rPr>
          <w:rFonts w:asciiTheme="majorBidi" w:hAnsiTheme="majorBidi" w:cstheme="majorBidi"/>
          <w:color w:val="808080" w:themeColor="background1" w:themeShade="80"/>
          <w:sz w:val="24"/>
          <w:szCs w:val="24"/>
        </w:rPr>
        <w:t>REiShYT</w:t>
      </w:r>
      <w:r w:rsidRPr="00F207EE">
        <w:rPr>
          <w:rFonts w:asciiTheme="majorBidi" w:hAnsiTheme="majorBidi" w:cstheme="majorBidi"/>
          <w:sz w:val="24"/>
          <w:szCs w:val="24"/>
        </w:rPr>
        <w:t>.</w:t>
      </w:r>
    </w:p>
    <w:p w14:paraId="12A738A7" w14:textId="77777777" w:rsidR="001D4A49" w:rsidRPr="00483689" w:rsidRDefault="001D4A49" w:rsidP="003716D2">
      <w:pPr>
        <w:contextualSpacing/>
        <w:rPr>
          <w:rFonts w:asciiTheme="majorBidi" w:hAnsiTheme="majorBidi" w:cstheme="majorBidi"/>
          <w:sz w:val="24"/>
          <w:szCs w:val="24"/>
        </w:rPr>
      </w:pPr>
    </w:p>
    <w:p w14:paraId="3435148B" w14:textId="77777777" w:rsidR="001D4A49" w:rsidRDefault="001D4A49" w:rsidP="003716D2">
      <w:pPr>
        <w:contextualSpacing/>
        <w:rPr>
          <w:rFonts w:asciiTheme="majorBidi" w:hAnsiTheme="majorBidi" w:cstheme="majorBidi"/>
          <w:sz w:val="24"/>
          <w:szCs w:val="24"/>
        </w:rPr>
      </w:pPr>
      <w:r w:rsidRPr="00483689">
        <w:rPr>
          <w:rFonts w:asciiTheme="majorBidi" w:hAnsiTheme="majorBidi" w:cstheme="majorBidi"/>
          <w:sz w:val="24"/>
          <w:szCs w:val="24"/>
        </w:rPr>
        <w:t>And furthermore:</w:t>
      </w:r>
      <w:r>
        <w:rPr>
          <w:rFonts w:asciiTheme="majorBidi" w:hAnsiTheme="majorBidi" w:cstheme="majorBidi"/>
          <w:sz w:val="24"/>
          <w:szCs w:val="24"/>
        </w:rPr>
        <w:br/>
      </w:r>
      <w:r w:rsidRPr="000F620B">
        <w:rPr>
          <w:rFonts w:asciiTheme="majorBidi" w:hAnsiTheme="majorBidi" w:cstheme="majorBidi"/>
          <w:i/>
          <w:iCs/>
          <w:sz w:val="24"/>
          <w:szCs w:val="24"/>
        </w:rPr>
        <w:t>SheT</w:t>
      </w:r>
      <w:r w:rsidRPr="00483689">
        <w:rPr>
          <w:rFonts w:asciiTheme="majorBidi" w:hAnsiTheme="majorBidi" w:cstheme="majorBidi"/>
          <w:sz w:val="24"/>
          <w:szCs w:val="24"/>
        </w:rPr>
        <w:t xml:space="preserve"> in </w:t>
      </w:r>
      <w:r w:rsidRPr="004B2754">
        <w:rPr>
          <w:rFonts w:asciiTheme="majorBidi" w:hAnsiTheme="majorBidi" w:cstheme="majorBidi"/>
          <w:color w:val="808080" w:themeColor="background1" w:themeShade="80"/>
          <w:sz w:val="24"/>
          <w:szCs w:val="24"/>
        </w:rPr>
        <w:t>the code of</w:t>
      </w:r>
      <w:r>
        <w:rPr>
          <w:rFonts w:asciiTheme="majorBidi" w:hAnsiTheme="majorBidi" w:cstheme="majorBidi"/>
          <w:sz w:val="24"/>
          <w:szCs w:val="24"/>
        </w:rPr>
        <w:t xml:space="preserve"> A-T</w:t>
      </w:r>
      <w:r w:rsidRPr="00483689">
        <w:rPr>
          <w:rFonts w:asciiTheme="majorBidi" w:hAnsiTheme="majorBidi" w:cstheme="majorBidi"/>
          <w:sz w:val="24"/>
          <w:szCs w:val="24"/>
        </w:rPr>
        <w:t xml:space="preserve"> </w:t>
      </w:r>
      <w:r>
        <w:rPr>
          <w:rFonts w:asciiTheme="majorBidi" w:hAnsiTheme="majorBidi" w:cstheme="majorBidi"/>
          <w:sz w:val="24"/>
          <w:szCs w:val="24"/>
        </w:rPr>
        <w:t>B-S</w:t>
      </w:r>
      <w:r w:rsidRPr="00483689">
        <w:rPr>
          <w:rFonts w:asciiTheme="majorBidi" w:hAnsiTheme="majorBidi" w:cstheme="majorBidi"/>
          <w:sz w:val="24"/>
          <w:szCs w:val="24"/>
        </w:rPr>
        <w:t xml:space="preserve">h is </w:t>
      </w:r>
      <w:r w:rsidRPr="000F620B">
        <w:rPr>
          <w:rFonts w:asciiTheme="majorBidi" w:hAnsiTheme="majorBidi" w:cstheme="majorBidi"/>
          <w:i/>
          <w:iCs/>
          <w:sz w:val="24"/>
          <w:szCs w:val="24"/>
        </w:rPr>
        <w:t>AV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83689">
        <w:rPr>
          <w:rFonts w:asciiTheme="majorBidi" w:hAnsiTheme="majorBidi" w:cstheme="majorBidi"/>
          <w:sz w:val="24"/>
          <w:szCs w:val="24"/>
        </w:rPr>
        <w:t>father</w:t>
      </w:r>
      <w:r w:rsidRPr="00970BB5">
        <w:rPr>
          <w:rFonts w:asciiTheme="majorBidi" w:hAnsiTheme="majorBidi" w:cstheme="majorBidi"/>
          <w:sz w:val="24"/>
          <w:szCs w:val="24"/>
        </w:rPr>
        <w:t>›</w:t>
      </w:r>
      <w:r>
        <w:rPr>
          <w:rFonts w:asciiTheme="majorBidi" w:hAnsiTheme="majorBidi" w:cstheme="majorBidi"/>
          <w:sz w:val="24"/>
          <w:szCs w:val="24"/>
        </w:rPr>
        <w:t>,</w:t>
      </w:r>
      <w:r w:rsidRPr="00483689">
        <w:rPr>
          <w:rStyle w:val="EndnoteReference"/>
          <w:rFonts w:asciiTheme="majorBidi" w:hAnsiTheme="majorBidi" w:cstheme="majorBidi"/>
          <w:sz w:val="24"/>
          <w:szCs w:val="24"/>
        </w:rPr>
        <w:endnoteReference w:id="137"/>
      </w:r>
      <w:r>
        <w:rPr>
          <w:rFonts w:asciiTheme="majorBidi" w:hAnsiTheme="majorBidi" w:cstheme="majorBidi"/>
          <w:sz w:val="24"/>
          <w:szCs w:val="24"/>
        </w:rPr>
        <w:br/>
      </w:r>
      <w:r w:rsidRPr="00483689">
        <w:rPr>
          <w:rFonts w:asciiTheme="majorBidi" w:hAnsiTheme="majorBidi" w:cstheme="majorBidi"/>
          <w:sz w:val="24"/>
          <w:szCs w:val="24"/>
        </w:rPr>
        <w:t>after which, Shet merited the Y</w:t>
      </w:r>
      <w:r>
        <w:rPr>
          <w:rFonts w:asciiTheme="majorBidi" w:hAnsiTheme="majorBidi" w:cstheme="majorBidi"/>
          <w:sz w:val="24"/>
          <w:szCs w:val="24"/>
        </w:rPr>
        <w:t>o</w:t>
      </w:r>
      <w:r w:rsidRPr="00483689">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br/>
      </w:r>
      <w:r w:rsidRPr="004B2754">
        <w:rPr>
          <w:rFonts w:asciiTheme="majorBidi" w:hAnsiTheme="majorBidi" w:cstheme="majorBidi"/>
          <w:color w:val="808080" w:themeColor="background1" w:themeShade="80"/>
          <w:sz w:val="24"/>
          <w:szCs w:val="24"/>
        </w:rPr>
        <w:t>to form</w:t>
      </w:r>
      <w:r w:rsidRPr="00483689">
        <w:rPr>
          <w:rFonts w:asciiTheme="majorBidi" w:hAnsiTheme="majorBidi" w:cstheme="majorBidi"/>
          <w:sz w:val="24"/>
          <w:szCs w:val="24"/>
        </w:rPr>
        <w:t xml:space="preserve"> BaRA 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83689">
        <w:rPr>
          <w:rFonts w:asciiTheme="majorBidi" w:hAnsiTheme="majorBidi" w:cstheme="majorBidi"/>
          <w:sz w:val="24"/>
          <w:szCs w:val="24"/>
        </w:rPr>
        <w:t>He</w:t>
      </w:r>
      <w:r>
        <w:rPr>
          <w:rFonts w:asciiTheme="majorBidi" w:hAnsiTheme="majorBidi" w:cstheme="majorBidi" w:hint="cs"/>
          <w:sz w:val="24"/>
          <w:szCs w:val="24"/>
          <w:rtl/>
        </w:rPr>
        <w:t>-</w:t>
      </w:r>
      <w:r w:rsidRPr="00483689">
        <w:rPr>
          <w:rFonts w:asciiTheme="majorBidi" w:hAnsiTheme="majorBidi" w:cstheme="majorBidi"/>
          <w:sz w:val="24"/>
          <w:szCs w:val="24"/>
        </w:rPr>
        <w:t>created</w:t>
      </w:r>
      <w:r>
        <w:rPr>
          <w:rFonts w:asciiTheme="majorBidi" w:hAnsiTheme="majorBidi" w:cstheme="majorBidi" w:hint="cs"/>
          <w:sz w:val="24"/>
          <w:szCs w:val="24"/>
          <w:rtl/>
        </w:rPr>
        <w:t>-</w:t>
      </w:r>
      <w:r w:rsidRPr="00483689">
        <w:rPr>
          <w:rFonts w:asciiTheme="majorBidi" w:hAnsiTheme="majorBidi" w:cstheme="majorBidi"/>
          <w:sz w:val="24"/>
          <w:szCs w:val="24"/>
        </w:rPr>
        <w:t>six</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and it is the Y</w:t>
      </w:r>
      <w:r>
        <w:rPr>
          <w:rFonts w:asciiTheme="majorBidi" w:hAnsiTheme="majorBidi" w:cstheme="majorBidi"/>
          <w:sz w:val="24"/>
          <w:szCs w:val="24"/>
        </w:rPr>
        <w:t>o</w:t>
      </w:r>
      <w:r w:rsidRPr="00483689">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483689">
        <w:rPr>
          <w:rFonts w:asciiTheme="majorBidi" w:hAnsiTheme="majorBidi" w:cstheme="majorBidi"/>
          <w:sz w:val="24"/>
          <w:szCs w:val="24"/>
        </w:rPr>
        <w:t>10</w:t>
      </w:r>
      <w:r w:rsidRPr="007904B7">
        <w:rPr>
          <w:rFonts w:asciiTheme="majorBidi" w:hAnsiTheme="majorBidi" w:cstheme="majorBidi"/>
          <w:sz w:val="24"/>
          <w:szCs w:val="24"/>
        </w:rPr>
        <w:t>›</w:t>
      </w:r>
      <w:r w:rsidRPr="00483689">
        <w:rPr>
          <w:rFonts w:asciiTheme="majorBidi" w:hAnsiTheme="majorBidi" w:cstheme="majorBidi"/>
          <w:sz w:val="24"/>
          <w:szCs w:val="24"/>
        </w:rPr>
        <w:t xml:space="preserve"> of which it is stated:</w:t>
      </w:r>
      <w:r>
        <w:rPr>
          <w:rFonts w:asciiTheme="majorBidi" w:hAnsiTheme="majorBidi" w:cstheme="majorBidi"/>
          <w:sz w:val="24"/>
          <w:szCs w:val="24"/>
        </w:rPr>
        <w:br/>
        <w:t>{</w:t>
      </w:r>
      <w:r w:rsidRPr="00483689">
        <w:rPr>
          <w:rFonts w:asciiTheme="majorBidi" w:hAnsiTheme="majorBidi" w:cstheme="majorBidi"/>
          <w:sz w:val="24"/>
          <w:szCs w:val="24"/>
        </w:rPr>
        <w:t>Prov</w:t>
      </w:r>
      <w:r>
        <w:rPr>
          <w:rFonts w:asciiTheme="majorBidi" w:hAnsiTheme="majorBidi" w:cstheme="majorBidi"/>
          <w:sz w:val="24"/>
          <w:szCs w:val="24"/>
        </w:rPr>
        <w:t>.</w:t>
      </w:r>
      <w:r w:rsidRPr="00483689">
        <w:rPr>
          <w:rFonts w:asciiTheme="majorBidi" w:hAnsiTheme="majorBidi" w:cstheme="majorBidi"/>
          <w:sz w:val="24"/>
          <w:szCs w:val="24"/>
        </w:rPr>
        <w:t xml:space="preserve"> 8:22</w:t>
      </w:r>
      <w:r w:rsidRPr="00483689">
        <w:rPr>
          <w:rStyle w:val="EndnoteReference"/>
          <w:rFonts w:asciiTheme="majorBidi" w:hAnsiTheme="majorBidi" w:cstheme="majorBidi"/>
          <w:sz w:val="24"/>
          <w:szCs w:val="24"/>
        </w:rPr>
        <w:endnoteReference w:id="138"/>
      </w:r>
      <w:r>
        <w:rPr>
          <w:rFonts w:asciiTheme="majorBidi" w:hAnsiTheme="majorBidi" w:cstheme="majorBidi"/>
          <w:sz w:val="24"/>
          <w:szCs w:val="24"/>
        </w:rPr>
        <w:t>}</w:t>
      </w:r>
      <w:r w:rsidRPr="00483689">
        <w:rPr>
          <w:rFonts w:asciiTheme="majorBidi" w:hAnsiTheme="majorBidi" w:cstheme="majorBidi"/>
          <w:i/>
          <w:iCs/>
          <w:sz w:val="24"/>
          <w:szCs w:val="24"/>
        </w:rPr>
        <w:t>Y”</w:t>
      </w:r>
      <w:r>
        <w:rPr>
          <w:rFonts w:asciiTheme="majorBidi" w:hAnsiTheme="majorBidi" w:cstheme="majorBidi"/>
          <w:i/>
          <w:iCs/>
          <w:sz w:val="24"/>
          <w:szCs w:val="24"/>
        </w:rPr>
        <w:t>Y</w:t>
      </w:r>
      <w:r w:rsidRPr="00483689">
        <w:rPr>
          <w:rFonts w:asciiTheme="majorBidi" w:hAnsiTheme="majorBidi" w:cstheme="majorBidi"/>
          <w:i/>
          <w:iCs/>
          <w:sz w:val="24"/>
          <w:szCs w:val="24"/>
        </w:rPr>
        <w:t xml:space="preserve"> has acquired </w:t>
      </w:r>
      <w:r>
        <w:rPr>
          <w:rFonts w:asciiTheme="majorBidi" w:hAnsiTheme="majorBidi" w:cstheme="majorBidi"/>
          <w:i/>
          <w:iCs/>
          <w:sz w:val="24"/>
          <w:szCs w:val="24"/>
        </w:rPr>
        <w:t>‘</w:t>
      </w:r>
      <w:r w:rsidRPr="00483689">
        <w:rPr>
          <w:rFonts w:asciiTheme="majorBidi" w:hAnsiTheme="majorBidi" w:cstheme="majorBidi"/>
          <w:i/>
          <w:iCs/>
          <w:sz w:val="24"/>
          <w:szCs w:val="24"/>
        </w:rPr>
        <w:t>me</w:t>
      </w:r>
      <w:r>
        <w:rPr>
          <w:rFonts w:asciiTheme="majorBidi" w:hAnsiTheme="majorBidi" w:cstheme="majorBidi"/>
          <w:i/>
          <w:iCs/>
          <w:sz w:val="24"/>
          <w:szCs w:val="24"/>
        </w:rPr>
        <w:t>’</w:t>
      </w:r>
      <w:r w:rsidRPr="00483689">
        <w:rPr>
          <w:rFonts w:asciiTheme="majorBidi" w:hAnsiTheme="majorBidi" w:cstheme="majorBidi"/>
          <w:i/>
          <w:iCs/>
          <w:sz w:val="24"/>
          <w:szCs w:val="24"/>
        </w:rPr>
        <w:t xml:space="preserve"> </w:t>
      </w:r>
      <w:r w:rsidRPr="00F207EE">
        <w:rPr>
          <w:rFonts w:asciiTheme="majorBidi" w:hAnsiTheme="majorBidi" w:cstheme="majorBidi"/>
          <w:color w:val="808080" w:themeColor="background1" w:themeShade="80"/>
          <w:sz w:val="24"/>
          <w:szCs w:val="24"/>
        </w:rPr>
        <w:t>Yod</w:t>
      </w:r>
      <w:r>
        <w:rPr>
          <w:rFonts w:asciiTheme="majorBidi" w:hAnsiTheme="majorBidi" w:cstheme="majorBidi"/>
          <w:i/>
          <w:iCs/>
          <w:sz w:val="24"/>
          <w:szCs w:val="24"/>
        </w:rPr>
        <w:t>,</w:t>
      </w:r>
      <w:r>
        <w:rPr>
          <w:rFonts w:asciiTheme="majorBidi" w:hAnsiTheme="majorBidi" w:cstheme="majorBidi"/>
          <w:i/>
          <w:iCs/>
          <w:sz w:val="24"/>
          <w:szCs w:val="24"/>
        </w:rPr>
        <w:br/>
      </w:r>
      <w:r w:rsidRPr="00F207EE">
        <w:rPr>
          <w:rFonts w:asciiTheme="majorBidi" w:hAnsiTheme="majorBidi" w:cstheme="majorBidi"/>
          <w:i/>
          <w:iCs/>
          <w:sz w:val="24"/>
          <w:szCs w:val="24"/>
        </w:rPr>
        <w:t>as</w:t>
      </w:r>
      <w:r w:rsidRPr="00483689">
        <w:rPr>
          <w:rFonts w:asciiTheme="majorBidi" w:hAnsiTheme="majorBidi" w:cstheme="majorBidi"/>
          <w:i/>
          <w:iCs/>
          <w:sz w:val="24"/>
          <w:szCs w:val="24"/>
        </w:rPr>
        <w:t xml:space="preserve"> the beginning of the His way</w:t>
      </w:r>
      <w:r w:rsidRPr="00483689">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which is ‘the ten generations,’</w:t>
      </w:r>
      <w:r w:rsidRPr="00483689">
        <w:rPr>
          <w:rStyle w:val="EndnoteReference"/>
          <w:rFonts w:asciiTheme="majorBidi" w:hAnsiTheme="majorBidi" w:cstheme="majorBidi"/>
          <w:sz w:val="24"/>
          <w:szCs w:val="24"/>
        </w:rPr>
        <w:endnoteReference w:id="139"/>
      </w:r>
      <w:r>
        <w:rPr>
          <w:rFonts w:asciiTheme="majorBidi" w:hAnsiTheme="majorBidi" w:cstheme="majorBidi"/>
          <w:sz w:val="24"/>
          <w:szCs w:val="24"/>
        </w:rPr>
        <w:br/>
      </w:r>
      <w:r w:rsidRPr="00483689">
        <w:rPr>
          <w:rFonts w:asciiTheme="majorBidi" w:hAnsiTheme="majorBidi" w:cstheme="majorBidi"/>
          <w:sz w:val="24"/>
          <w:szCs w:val="24"/>
        </w:rPr>
        <w:t>and then it returned to its place</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and it was called Be</w:t>
      </w:r>
      <w:r>
        <w:rPr>
          <w:rFonts w:asciiTheme="majorBidi" w:hAnsiTheme="majorBidi" w:cstheme="majorBidi"/>
          <w:sz w:val="24"/>
          <w:szCs w:val="24"/>
        </w:rPr>
        <w:t>-</w:t>
      </w:r>
      <w:r w:rsidRPr="00483689">
        <w:rPr>
          <w:rFonts w:asciiTheme="majorBidi" w:hAnsiTheme="majorBidi" w:cstheme="majorBidi"/>
          <w:sz w:val="24"/>
          <w:szCs w:val="24"/>
        </w:rPr>
        <w:t>REiShYT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w:t>
      </w:r>
      <w:r w:rsidRPr="00483689">
        <w:rPr>
          <w:rFonts w:asciiTheme="majorBidi" w:hAnsiTheme="majorBidi" w:cstheme="majorBidi"/>
          <w:sz w:val="24"/>
          <w:szCs w:val="24"/>
        </w:rPr>
        <w:t>n the beginning</w:t>
      </w:r>
      <w:r w:rsidRPr="00970BB5">
        <w:rPr>
          <w:rFonts w:asciiTheme="majorBidi" w:hAnsiTheme="majorBidi" w:cstheme="majorBidi"/>
          <w:sz w:val="24"/>
          <w:szCs w:val="24"/>
        </w:rPr>
        <w:t>›</w:t>
      </w:r>
      <w:r w:rsidRPr="00483689">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 xml:space="preserve">and from there he </w:t>
      </w:r>
      <w:r w:rsidRPr="00DD6A87">
        <w:rPr>
          <w:rFonts w:asciiTheme="majorBidi" w:hAnsiTheme="majorBidi" w:cstheme="majorBidi"/>
          <w:color w:val="808080" w:themeColor="background1" w:themeShade="80"/>
          <w:sz w:val="24"/>
          <w:szCs w:val="24"/>
        </w:rPr>
        <w:t>Moses</w:t>
      </w:r>
      <w:r w:rsidRPr="00483689">
        <w:rPr>
          <w:rFonts w:asciiTheme="majorBidi" w:hAnsiTheme="majorBidi" w:cstheme="majorBidi"/>
          <w:sz w:val="24"/>
          <w:szCs w:val="24"/>
        </w:rPr>
        <w:t xml:space="preserve"> merited that the Torah</w:t>
      </w:r>
      <w:r>
        <w:rPr>
          <w:rFonts w:asciiTheme="majorBidi" w:hAnsiTheme="majorBidi" w:cstheme="majorBidi"/>
          <w:sz w:val="24"/>
          <w:szCs w:val="24"/>
        </w:rPr>
        <w:t>,</w:t>
      </w:r>
      <w:r>
        <w:rPr>
          <w:rFonts w:asciiTheme="majorBidi" w:hAnsiTheme="majorBidi" w:cstheme="majorBidi"/>
          <w:sz w:val="24"/>
          <w:szCs w:val="24"/>
        </w:rPr>
        <w:br/>
        <w:t xml:space="preserve">that it </w:t>
      </w:r>
      <w:r w:rsidRPr="00483689">
        <w:rPr>
          <w:rFonts w:asciiTheme="majorBidi" w:hAnsiTheme="majorBidi" w:cstheme="majorBidi"/>
          <w:sz w:val="24"/>
          <w:szCs w:val="24"/>
        </w:rPr>
        <w:t>be given by his hand.</w:t>
      </w:r>
    </w:p>
    <w:p w14:paraId="7361E2F9" w14:textId="77777777" w:rsidR="001D4A49" w:rsidRPr="00483689" w:rsidRDefault="001D4A49" w:rsidP="003716D2">
      <w:pPr>
        <w:contextualSpacing/>
        <w:rPr>
          <w:rFonts w:asciiTheme="majorBidi" w:hAnsiTheme="majorBidi" w:cstheme="majorBidi"/>
          <w:sz w:val="24"/>
          <w:szCs w:val="24"/>
        </w:rPr>
      </w:pPr>
    </w:p>
    <w:p w14:paraId="0D4D596E" w14:textId="77777777" w:rsidR="001D4A49" w:rsidRDefault="001D4A49" w:rsidP="003716D2">
      <w:pPr>
        <w:contextualSpacing/>
        <w:rPr>
          <w:rFonts w:asciiTheme="majorBidi" w:hAnsiTheme="majorBidi" w:cstheme="majorBidi"/>
          <w:sz w:val="24"/>
          <w:szCs w:val="24"/>
        </w:rPr>
      </w:pPr>
      <w:r w:rsidRPr="00483689">
        <w:rPr>
          <w:rFonts w:asciiTheme="majorBidi" w:hAnsiTheme="majorBidi" w:cstheme="majorBidi"/>
          <w:sz w:val="24"/>
          <w:szCs w:val="24"/>
        </w:rPr>
        <w:lastRenderedPageBreak/>
        <w:t>And this Y</w:t>
      </w:r>
      <w:r>
        <w:rPr>
          <w:rFonts w:asciiTheme="majorBidi" w:hAnsiTheme="majorBidi" w:cstheme="majorBidi"/>
          <w:sz w:val="24"/>
          <w:szCs w:val="24"/>
        </w:rPr>
        <w:t>o</w:t>
      </w:r>
      <w:r w:rsidRPr="00483689">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483689">
        <w:rPr>
          <w:rFonts w:asciiTheme="majorBidi" w:hAnsiTheme="majorBidi" w:cstheme="majorBidi"/>
          <w:sz w:val="24"/>
          <w:szCs w:val="24"/>
        </w:rPr>
        <w:t xml:space="preserve"> is </w:t>
      </w:r>
      <w:r w:rsidRPr="00DD6A87">
        <w:rPr>
          <w:rFonts w:asciiTheme="majorBidi" w:hAnsiTheme="majorBidi" w:cstheme="majorBidi"/>
          <w:color w:val="808080" w:themeColor="background1" w:themeShade="80"/>
          <w:sz w:val="24"/>
          <w:szCs w:val="24"/>
        </w:rPr>
        <w:t>the Yod</w:t>
      </w:r>
      <w:r w:rsidRPr="00483689">
        <w:rPr>
          <w:rFonts w:asciiTheme="majorBidi" w:hAnsiTheme="majorBidi" w:cstheme="majorBidi"/>
          <w:sz w:val="24"/>
          <w:szCs w:val="24"/>
        </w:rPr>
        <w:t xml:space="preserve"> of</w:t>
      </w:r>
      <w:r w:rsidRPr="00DD6A87">
        <w:rPr>
          <w:rFonts w:asciiTheme="majorBidi" w:hAnsiTheme="majorBidi" w:cstheme="majorBidi"/>
          <w:i/>
          <w:iCs/>
          <w:sz w:val="24"/>
          <w:szCs w:val="24"/>
        </w:rPr>
        <w:t xml:space="preserve"> </w:t>
      </w:r>
      <w:r w:rsidRPr="00483689">
        <w:rPr>
          <w:rFonts w:asciiTheme="majorBidi" w:hAnsiTheme="majorBidi" w:cstheme="majorBidi"/>
          <w:i/>
          <w:iCs/>
          <w:sz w:val="24"/>
          <w:szCs w:val="24"/>
        </w:rPr>
        <w:t>Ya’aqov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83689">
        <w:rPr>
          <w:rFonts w:asciiTheme="majorBidi" w:hAnsiTheme="majorBidi" w:cstheme="majorBidi"/>
          <w:sz w:val="24"/>
          <w:szCs w:val="24"/>
        </w:rPr>
        <w:t>Jacob</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 xml:space="preserve">and </w:t>
      </w:r>
      <w:r>
        <w:rPr>
          <w:rFonts w:asciiTheme="majorBidi" w:hAnsiTheme="majorBidi" w:cstheme="majorBidi"/>
          <w:sz w:val="24"/>
          <w:szCs w:val="24"/>
        </w:rPr>
        <w:t xml:space="preserve">the </w:t>
      </w:r>
      <w:r w:rsidRPr="00483689">
        <w:rPr>
          <w:rFonts w:asciiTheme="majorBidi" w:hAnsiTheme="majorBidi" w:cstheme="majorBidi"/>
          <w:sz w:val="24"/>
          <w:szCs w:val="24"/>
        </w:rPr>
        <w:t>Y</w:t>
      </w:r>
      <w:r>
        <w:rPr>
          <w:rFonts w:asciiTheme="majorBidi" w:hAnsiTheme="majorBidi" w:cstheme="majorBidi"/>
          <w:sz w:val="24"/>
          <w:szCs w:val="24"/>
        </w:rPr>
        <w:t>o</w:t>
      </w:r>
      <w:r w:rsidRPr="00483689">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483689">
        <w:rPr>
          <w:rFonts w:asciiTheme="majorBidi" w:hAnsiTheme="majorBidi" w:cstheme="majorBidi"/>
          <w:sz w:val="24"/>
          <w:szCs w:val="24"/>
        </w:rPr>
        <w:t xml:space="preserve"> of</w:t>
      </w:r>
      <w:r w:rsidRPr="00C2308A">
        <w:rPr>
          <w:rFonts w:asciiTheme="majorBidi" w:hAnsiTheme="majorBidi" w:cstheme="majorBidi"/>
          <w:i/>
          <w:iCs/>
          <w:sz w:val="24"/>
          <w:szCs w:val="24"/>
        </w:rPr>
        <w:t xml:space="preserve"> </w:t>
      </w:r>
      <w:r w:rsidRPr="00483689">
        <w:rPr>
          <w:rFonts w:asciiTheme="majorBidi" w:hAnsiTheme="majorBidi" w:cstheme="majorBidi"/>
          <w:i/>
          <w:iCs/>
          <w:sz w:val="24"/>
          <w:szCs w:val="24"/>
        </w:rPr>
        <w:t>Yisra-el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83689">
        <w:rPr>
          <w:rFonts w:asciiTheme="majorBidi" w:hAnsiTheme="majorBidi" w:cstheme="majorBidi"/>
          <w:sz w:val="24"/>
          <w:szCs w:val="24"/>
        </w:rPr>
        <w:t>Israel</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the Y</w:t>
      </w:r>
      <w:r>
        <w:rPr>
          <w:rFonts w:asciiTheme="majorBidi" w:hAnsiTheme="majorBidi" w:cstheme="majorBidi"/>
          <w:sz w:val="24"/>
          <w:szCs w:val="24"/>
        </w:rPr>
        <w:t>o</w:t>
      </w:r>
      <w:r w:rsidRPr="00483689">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483689">
        <w:rPr>
          <w:rFonts w:asciiTheme="majorBidi" w:hAnsiTheme="majorBidi" w:cstheme="majorBidi"/>
          <w:sz w:val="24"/>
          <w:szCs w:val="24"/>
        </w:rPr>
        <w:t xml:space="preserve"> of ADNY</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the Y</w:t>
      </w:r>
      <w:r>
        <w:rPr>
          <w:rFonts w:asciiTheme="majorBidi" w:hAnsiTheme="majorBidi" w:cstheme="majorBidi"/>
          <w:sz w:val="24"/>
          <w:szCs w:val="24"/>
        </w:rPr>
        <w:t>o</w:t>
      </w:r>
      <w:r w:rsidRPr="00483689">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483689">
        <w:rPr>
          <w:rFonts w:asciiTheme="majorBidi" w:hAnsiTheme="majorBidi" w:cstheme="majorBidi"/>
          <w:sz w:val="24"/>
          <w:szCs w:val="24"/>
        </w:rPr>
        <w:t xml:space="preserve"> of Y</w:t>
      </w:r>
      <w:r>
        <w:rPr>
          <w:rFonts w:asciiTheme="majorBidi" w:hAnsiTheme="majorBidi" w:cstheme="majorBidi"/>
          <w:sz w:val="24"/>
          <w:szCs w:val="24"/>
        </w:rPr>
        <w:t>Q</w:t>
      </w:r>
      <w:r w:rsidRPr="00483689">
        <w:rPr>
          <w:rFonts w:asciiTheme="majorBidi" w:hAnsiTheme="majorBidi" w:cstheme="majorBidi"/>
          <w:sz w:val="24"/>
          <w:szCs w:val="24"/>
        </w:rPr>
        <w:t>V</w:t>
      </w:r>
      <w:r>
        <w:rPr>
          <w:rFonts w:asciiTheme="majorBidi" w:hAnsiTheme="majorBidi" w:cstheme="majorBidi"/>
          <w:sz w:val="24"/>
          <w:szCs w:val="24"/>
        </w:rPr>
        <w:t>Q</w:t>
      </w:r>
      <w:r w:rsidRPr="00483689">
        <w:rPr>
          <w:rFonts w:asciiTheme="majorBidi" w:hAnsiTheme="majorBidi" w:cstheme="majorBidi"/>
          <w:sz w:val="24"/>
          <w:szCs w:val="24"/>
        </w:rPr>
        <w:t>.</w:t>
      </w:r>
    </w:p>
    <w:p w14:paraId="6B6C84E2" w14:textId="77777777" w:rsidR="001D4A49" w:rsidRPr="00483689" w:rsidRDefault="001D4A49" w:rsidP="003716D2">
      <w:pPr>
        <w:contextualSpacing/>
        <w:rPr>
          <w:rFonts w:asciiTheme="majorBidi" w:hAnsiTheme="majorBidi" w:cstheme="majorBidi"/>
          <w:sz w:val="24"/>
          <w:szCs w:val="24"/>
        </w:rPr>
      </w:pPr>
    </w:p>
    <w:p w14:paraId="3D32CD95" w14:textId="77777777" w:rsidR="001D4A49" w:rsidRDefault="001D4A49" w:rsidP="00BF52E2">
      <w:pPr>
        <w:contextualSpacing/>
        <w:rPr>
          <w:rFonts w:asciiTheme="majorBidi" w:hAnsiTheme="majorBidi" w:cstheme="majorBidi"/>
          <w:sz w:val="24"/>
          <w:szCs w:val="24"/>
        </w:rPr>
      </w:pPr>
      <w:r w:rsidRPr="00C2308A">
        <w:rPr>
          <w:rFonts w:asciiTheme="majorBidi" w:hAnsiTheme="majorBidi" w:cstheme="majorBidi"/>
          <w:color w:val="808080" w:themeColor="background1" w:themeShade="80"/>
          <w:sz w:val="24"/>
          <w:szCs w:val="24"/>
        </w:rPr>
        <w:t>The letter</w:t>
      </w:r>
      <w:r w:rsidRPr="00483689">
        <w:rPr>
          <w:rFonts w:asciiTheme="majorBidi" w:hAnsiTheme="majorBidi" w:cstheme="majorBidi"/>
          <w:sz w:val="24"/>
          <w:szCs w:val="24"/>
        </w:rPr>
        <w:t xml:space="preserve"> Sh</w:t>
      </w:r>
      <w:r>
        <w:rPr>
          <w:rFonts w:asciiTheme="majorBidi" w:hAnsiTheme="majorBidi" w:cstheme="majorBidi"/>
          <w:sz w:val="24"/>
          <w:szCs w:val="24"/>
        </w:rPr>
        <w:t>y</w:t>
      </w:r>
      <w:r w:rsidRPr="00483689">
        <w:rPr>
          <w:rFonts w:asciiTheme="majorBidi" w:hAnsiTheme="majorBidi" w:cstheme="majorBidi"/>
          <w:sz w:val="24"/>
          <w:szCs w:val="24"/>
        </w:rPr>
        <w:t>n of MoShE</w:t>
      </w:r>
      <w:r>
        <w:rPr>
          <w:rFonts w:asciiTheme="majorBidi" w:hAnsiTheme="majorBidi" w:cstheme="majorBidi"/>
          <w:sz w:val="24"/>
          <w:szCs w:val="24"/>
        </w:rPr>
        <w: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83689">
        <w:rPr>
          <w:rFonts w:asciiTheme="majorBidi" w:hAnsiTheme="majorBidi" w:cstheme="majorBidi"/>
          <w:sz w:val="24"/>
          <w:szCs w:val="24"/>
        </w:rPr>
        <w:t>Moses</w:t>
      </w:r>
      <w:r w:rsidRPr="00970BB5">
        <w:rPr>
          <w:rFonts w:asciiTheme="majorBidi" w:hAnsiTheme="majorBidi" w:cstheme="majorBidi"/>
          <w:sz w:val="24"/>
          <w:szCs w:val="24"/>
        </w:rPr>
        <w:t>›</w:t>
      </w:r>
      <w:r w:rsidRPr="00483689">
        <w:rPr>
          <w:rFonts w:asciiTheme="majorBidi" w:hAnsiTheme="majorBidi" w:cstheme="majorBidi"/>
          <w:sz w:val="24"/>
          <w:szCs w:val="24"/>
        </w:rPr>
        <w:t xml:space="preserve"> is of SheT</w:t>
      </w:r>
      <w:r>
        <w:rPr>
          <w:rFonts w:asciiTheme="majorBidi" w:hAnsiTheme="majorBidi" w:cstheme="majorBidi"/>
          <w:sz w:val="24"/>
          <w:szCs w:val="24"/>
        </w:rPr>
        <w:br/>
      </w:r>
      <w:r w:rsidRPr="00483689">
        <w:rPr>
          <w:rFonts w:asciiTheme="majorBidi" w:hAnsiTheme="majorBidi" w:cstheme="majorBidi"/>
          <w:sz w:val="24"/>
          <w:szCs w:val="24"/>
        </w:rPr>
        <w:t>– there he gained it</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 xml:space="preserve">and when he </w:t>
      </w:r>
      <w:r w:rsidRPr="00C2308A">
        <w:rPr>
          <w:rFonts w:asciiTheme="majorBidi" w:hAnsiTheme="majorBidi" w:cstheme="majorBidi"/>
          <w:color w:val="808080" w:themeColor="background1" w:themeShade="80"/>
          <w:sz w:val="24"/>
          <w:szCs w:val="24"/>
        </w:rPr>
        <w:t>Hevel</w:t>
      </w:r>
      <w:r w:rsidRPr="00483689">
        <w:rPr>
          <w:rFonts w:asciiTheme="majorBidi" w:hAnsiTheme="majorBidi" w:cstheme="majorBidi"/>
          <w:sz w:val="24"/>
          <w:szCs w:val="24"/>
        </w:rPr>
        <w:t xml:space="preserve"> went </w:t>
      </w:r>
      <w:r w:rsidRPr="00C2308A">
        <w:rPr>
          <w:rFonts w:asciiTheme="majorBidi" w:hAnsiTheme="majorBidi" w:cstheme="majorBidi"/>
          <w:color w:val="808080" w:themeColor="background1" w:themeShade="80"/>
          <w:sz w:val="24"/>
          <w:szCs w:val="24"/>
        </w:rPr>
        <w:t>reincarnated</w:t>
      </w:r>
      <w:r w:rsidRPr="00483689">
        <w:rPr>
          <w:rFonts w:asciiTheme="majorBidi" w:hAnsiTheme="majorBidi" w:cstheme="majorBidi"/>
          <w:sz w:val="24"/>
          <w:szCs w:val="24"/>
        </w:rPr>
        <w:t xml:space="preserve"> to Shem,</w:t>
      </w:r>
      <w:r>
        <w:rPr>
          <w:rFonts w:asciiTheme="majorBidi" w:hAnsiTheme="majorBidi" w:cstheme="majorBidi"/>
          <w:sz w:val="24"/>
          <w:szCs w:val="24"/>
        </w:rPr>
        <w:br/>
      </w:r>
      <w:r w:rsidRPr="00483689">
        <w:rPr>
          <w:rFonts w:asciiTheme="majorBidi" w:hAnsiTheme="majorBidi" w:cstheme="majorBidi"/>
          <w:sz w:val="24"/>
          <w:szCs w:val="24"/>
        </w:rPr>
        <w:t xml:space="preserve">he </w:t>
      </w:r>
      <w:r w:rsidRPr="00C2308A">
        <w:rPr>
          <w:rFonts w:asciiTheme="majorBidi" w:hAnsiTheme="majorBidi" w:cstheme="majorBidi"/>
          <w:color w:val="808080" w:themeColor="background1" w:themeShade="80"/>
          <w:sz w:val="24"/>
          <w:szCs w:val="24"/>
        </w:rPr>
        <w:t>Moses</w:t>
      </w:r>
      <w:r w:rsidRPr="00483689">
        <w:rPr>
          <w:rFonts w:asciiTheme="majorBidi" w:hAnsiTheme="majorBidi" w:cstheme="majorBidi"/>
          <w:sz w:val="24"/>
          <w:szCs w:val="24"/>
        </w:rPr>
        <w:t xml:space="preserve"> gained there the two letters of SheM</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 xml:space="preserve">and when he went </w:t>
      </w:r>
      <w:r w:rsidRPr="00C2308A">
        <w:rPr>
          <w:rFonts w:asciiTheme="majorBidi" w:hAnsiTheme="majorBidi" w:cstheme="majorBidi"/>
          <w:color w:val="808080" w:themeColor="background1" w:themeShade="80"/>
          <w:sz w:val="24"/>
          <w:szCs w:val="24"/>
        </w:rPr>
        <w:t>a further</w:t>
      </w:r>
      <w:r w:rsidRPr="00483689">
        <w:rPr>
          <w:rFonts w:asciiTheme="majorBidi" w:hAnsiTheme="majorBidi" w:cstheme="majorBidi"/>
          <w:sz w:val="24"/>
          <w:szCs w:val="24"/>
        </w:rPr>
        <w:t xml:space="preserve"> ten generations to Abraham,</w:t>
      </w:r>
      <w:r w:rsidRPr="00483689">
        <w:rPr>
          <w:rStyle w:val="FootnoteReference"/>
          <w:rFonts w:asciiTheme="majorBidi" w:hAnsiTheme="majorBidi" w:cstheme="majorBidi"/>
          <w:sz w:val="24"/>
          <w:szCs w:val="24"/>
        </w:rPr>
        <w:footnoteReference w:id="43"/>
      </w:r>
      <w:r>
        <w:rPr>
          <w:rFonts w:asciiTheme="majorBidi" w:hAnsiTheme="majorBidi" w:cstheme="majorBidi"/>
          <w:sz w:val="24"/>
          <w:szCs w:val="24"/>
        </w:rPr>
        <w:br/>
      </w:r>
      <w:r w:rsidRPr="00483689">
        <w:rPr>
          <w:rFonts w:asciiTheme="majorBidi" w:hAnsiTheme="majorBidi" w:cstheme="majorBidi"/>
          <w:sz w:val="24"/>
          <w:szCs w:val="24"/>
        </w:rPr>
        <w:t xml:space="preserve">there he </w:t>
      </w:r>
      <w:r w:rsidRPr="00C2308A">
        <w:rPr>
          <w:rFonts w:asciiTheme="majorBidi" w:hAnsiTheme="majorBidi" w:cstheme="majorBidi"/>
          <w:color w:val="808080" w:themeColor="background1" w:themeShade="80"/>
          <w:sz w:val="24"/>
          <w:szCs w:val="24"/>
        </w:rPr>
        <w:t>Moses</w:t>
      </w:r>
      <w:r w:rsidRPr="00483689">
        <w:rPr>
          <w:rFonts w:asciiTheme="majorBidi" w:hAnsiTheme="majorBidi" w:cstheme="majorBidi"/>
          <w:sz w:val="24"/>
          <w:szCs w:val="24"/>
        </w:rPr>
        <w:t xml:space="preserve"> gained his </w:t>
      </w:r>
      <w:r w:rsidRPr="00C2308A">
        <w:rPr>
          <w:rFonts w:asciiTheme="majorBidi" w:hAnsiTheme="majorBidi" w:cstheme="majorBidi"/>
          <w:color w:val="808080" w:themeColor="background1" w:themeShade="80"/>
          <w:sz w:val="24"/>
          <w:szCs w:val="24"/>
        </w:rPr>
        <w:t>letter</w:t>
      </w:r>
      <w:r w:rsidRPr="00483689">
        <w:rPr>
          <w:rFonts w:asciiTheme="majorBidi" w:hAnsiTheme="majorBidi" w:cstheme="majorBidi"/>
          <w:sz w:val="24"/>
          <w:szCs w:val="24"/>
        </w:rPr>
        <w:t xml:space="preserve">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and was called MoSheH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Moses</w:t>
      </w:r>
      <w:r w:rsidRPr="00970BB5">
        <w:rPr>
          <w:rFonts w:asciiTheme="majorBidi" w:hAnsiTheme="majorBidi" w:cstheme="majorBidi"/>
          <w:sz w:val="24"/>
          <w:szCs w:val="24"/>
        </w:rPr>
        <w:t>›</w:t>
      </w:r>
      <w:r w:rsidRPr="00483689">
        <w:rPr>
          <w:rFonts w:asciiTheme="majorBidi" w:hAnsiTheme="majorBidi" w:cstheme="majorBidi"/>
          <w:sz w:val="24"/>
          <w:szCs w:val="24"/>
        </w:rPr>
        <w:t>.</w:t>
      </w:r>
    </w:p>
    <w:p w14:paraId="6105B427" w14:textId="77777777" w:rsidR="001D4A49" w:rsidRPr="00483689" w:rsidRDefault="001D4A49" w:rsidP="00BF52E2">
      <w:pPr>
        <w:contextualSpacing/>
        <w:rPr>
          <w:rFonts w:asciiTheme="majorBidi" w:hAnsiTheme="majorBidi" w:cstheme="majorBidi"/>
          <w:sz w:val="24"/>
          <w:szCs w:val="24"/>
        </w:rPr>
      </w:pPr>
    </w:p>
    <w:p w14:paraId="32DD3301" w14:textId="77777777" w:rsidR="001D4A49" w:rsidRPr="00BF52E2" w:rsidRDefault="001D4A49" w:rsidP="00BF52E2">
      <w:pPr>
        <w:contextualSpacing/>
        <w:rPr>
          <w:rFonts w:asciiTheme="majorBidi" w:hAnsiTheme="majorBidi" w:cstheme="majorBidi"/>
          <w:i/>
          <w:iCs/>
          <w:sz w:val="24"/>
          <w:szCs w:val="24"/>
        </w:rPr>
      </w:pPr>
      <w:r w:rsidRPr="00483689">
        <w:rPr>
          <w:rFonts w:asciiTheme="majorBidi" w:hAnsiTheme="majorBidi" w:cstheme="majorBidi"/>
          <w:sz w:val="24"/>
          <w:szCs w:val="24"/>
        </w:rPr>
        <w:t xml:space="preserve">And the mystery of the word: </w:t>
      </w:r>
      <w:r>
        <w:rPr>
          <w:rFonts w:asciiTheme="majorBidi" w:hAnsiTheme="majorBidi" w:cstheme="majorBidi"/>
          <w:sz w:val="24"/>
          <w:szCs w:val="24"/>
        </w:rPr>
        <w:t>{</w:t>
      </w:r>
      <w:r w:rsidRPr="00483689">
        <w:rPr>
          <w:rFonts w:asciiTheme="majorBidi" w:hAnsiTheme="majorBidi" w:cstheme="majorBidi"/>
          <w:sz w:val="24"/>
          <w:szCs w:val="24"/>
        </w:rPr>
        <w:t>Is</w:t>
      </w:r>
      <w:r>
        <w:rPr>
          <w:rFonts w:asciiTheme="majorBidi" w:hAnsiTheme="majorBidi" w:cstheme="majorBidi"/>
          <w:sz w:val="24"/>
          <w:szCs w:val="24"/>
        </w:rPr>
        <w:t>.</w:t>
      </w:r>
      <w:r w:rsidRPr="00483689">
        <w:rPr>
          <w:rFonts w:asciiTheme="majorBidi" w:hAnsiTheme="majorBidi" w:cstheme="majorBidi"/>
          <w:sz w:val="24"/>
          <w:szCs w:val="24"/>
        </w:rPr>
        <w:t xml:space="preserve"> 63:12</w:t>
      </w:r>
      <w:r>
        <w:rPr>
          <w:rFonts w:asciiTheme="majorBidi" w:hAnsiTheme="majorBidi" w:cstheme="majorBidi"/>
          <w:sz w:val="24"/>
          <w:szCs w:val="24"/>
        </w:rPr>
        <w:t>}</w:t>
      </w:r>
      <w:r w:rsidRPr="00483689">
        <w:rPr>
          <w:rFonts w:asciiTheme="majorBidi" w:hAnsiTheme="majorBidi" w:cstheme="majorBidi"/>
          <w:i/>
          <w:iCs/>
          <w:sz w:val="24"/>
          <w:szCs w:val="24"/>
        </w:rPr>
        <w:t>He led at Moses’ right,</w:t>
      </w:r>
      <w:r>
        <w:rPr>
          <w:rFonts w:asciiTheme="majorBidi" w:hAnsiTheme="majorBidi" w:cstheme="majorBidi"/>
          <w:i/>
          <w:iCs/>
          <w:sz w:val="24"/>
          <w:szCs w:val="24"/>
        </w:rPr>
        <w:br/>
      </w:r>
      <w:r w:rsidRPr="00483689">
        <w:rPr>
          <w:rFonts w:asciiTheme="majorBidi" w:hAnsiTheme="majorBidi" w:cstheme="majorBidi"/>
          <w:i/>
          <w:iCs/>
          <w:sz w:val="24"/>
          <w:szCs w:val="24"/>
        </w:rPr>
        <w:t>the arm of His glory, splitting waters before them,</w:t>
      </w:r>
      <w:r>
        <w:rPr>
          <w:rFonts w:asciiTheme="majorBidi" w:hAnsiTheme="majorBidi" w:cstheme="majorBidi"/>
          <w:i/>
          <w:iCs/>
          <w:sz w:val="24"/>
          <w:szCs w:val="24"/>
        </w:rPr>
        <w:br/>
      </w:r>
      <w:r w:rsidRPr="00483689">
        <w:rPr>
          <w:rFonts w:asciiTheme="majorBidi" w:hAnsiTheme="majorBidi" w:cstheme="majorBidi"/>
          <w:i/>
          <w:iCs/>
          <w:sz w:val="24"/>
          <w:szCs w:val="24"/>
        </w:rPr>
        <w:t xml:space="preserve">to make for Himself an everlasting </w:t>
      </w:r>
      <w:r>
        <w:rPr>
          <w:rFonts w:asciiTheme="majorBidi" w:hAnsiTheme="majorBidi" w:cstheme="majorBidi"/>
          <w:i/>
          <w:iCs/>
          <w:sz w:val="24"/>
          <w:szCs w:val="24"/>
        </w:rPr>
        <w:t>‘</w:t>
      </w:r>
      <w:r w:rsidRPr="00483689">
        <w:rPr>
          <w:rFonts w:asciiTheme="majorBidi" w:hAnsiTheme="majorBidi" w:cstheme="majorBidi"/>
          <w:i/>
          <w:iCs/>
          <w:sz w:val="24"/>
          <w:szCs w:val="24"/>
        </w:rPr>
        <w:t>Name</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F620B">
        <w:rPr>
          <w:rFonts w:asciiTheme="majorBidi" w:hAnsiTheme="majorBidi" w:cstheme="majorBidi"/>
          <w:i/>
          <w:iCs/>
          <w:sz w:val="24"/>
          <w:szCs w:val="24"/>
        </w:rPr>
        <w:t>shem</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83689">
        <w:rPr>
          <w:rFonts w:asciiTheme="majorBidi" w:hAnsiTheme="majorBidi" w:cstheme="majorBidi"/>
          <w:sz w:val="24"/>
          <w:szCs w:val="24"/>
        </w:rPr>
        <w:t xml:space="preserve">and with it He took his </w:t>
      </w:r>
      <w:r w:rsidRPr="003206E9">
        <w:rPr>
          <w:rFonts w:asciiTheme="majorBidi" w:hAnsiTheme="majorBidi" w:cstheme="majorBidi"/>
          <w:color w:val="808080" w:themeColor="background1" w:themeShade="80"/>
          <w:sz w:val="24"/>
          <w:szCs w:val="24"/>
        </w:rPr>
        <w:t>Abraham’s</w:t>
      </w:r>
      <w:r w:rsidRPr="00483689">
        <w:rPr>
          <w:rFonts w:asciiTheme="majorBidi" w:hAnsiTheme="majorBidi" w:cstheme="majorBidi"/>
          <w:sz w:val="24"/>
          <w:szCs w:val="24"/>
        </w:rPr>
        <w:t xml:space="preserve"> sons out of exile,</w:t>
      </w:r>
      <w:r>
        <w:rPr>
          <w:rFonts w:asciiTheme="majorBidi" w:hAnsiTheme="majorBidi" w:cstheme="majorBidi"/>
          <w:sz w:val="24"/>
          <w:szCs w:val="24"/>
        </w:rPr>
        <w:br/>
      </w:r>
      <w:r w:rsidRPr="00483689">
        <w:rPr>
          <w:rFonts w:asciiTheme="majorBidi" w:hAnsiTheme="majorBidi" w:cstheme="majorBidi"/>
          <w:sz w:val="24"/>
          <w:szCs w:val="24"/>
        </w:rPr>
        <w:t>and with it he struck the Egyptians</w:t>
      </w:r>
      <w:r>
        <w:rPr>
          <w:rFonts w:asciiTheme="majorBidi" w:hAnsiTheme="majorBidi" w:cstheme="majorBidi"/>
          <w:sz w:val="24"/>
          <w:szCs w:val="24"/>
        </w:rPr>
        <w:t>,</w:t>
      </w:r>
    </w:p>
    <w:p w14:paraId="070C49FA" w14:textId="77777777" w:rsidR="001D4A49" w:rsidRPr="004A030A" w:rsidRDefault="001D4A49" w:rsidP="004A030A">
      <w:pPr>
        <w:bidi/>
        <w:contextualSpacing/>
        <w:rPr>
          <w:rFonts w:asciiTheme="majorBidi" w:hAnsiTheme="majorBidi" w:cstheme="majorBidi"/>
          <w:b/>
          <w:bCs/>
          <w:sz w:val="28"/>
          <w:szCs w:val="28"/>
        </w:rPr>
      </w:pPr>
      <w:r w:rsidRPr="004A030A">
        <w:rPr>
          <w:rFonts w:asciiTheme="majorBidi" w:hAnsiTheme="majorBidi" w:cstheme="majorBidi"/>
          <w:b/>
          <w:bCs/>
          <w:sz w:val="28"/>
          <w:szCs w:val="28"/>
        </w:rPr>
        <w:t>[102b]</w:t>
      </w:r>
    </w:p>
    <w:p w14:paraId="7D7E9FEF" w14:textId="77777777" w:rsidR="001D4A49" w:rsidRDefault="001D4A49" w:rsidP="00D10D73">
      <w:pPr>
        <w:contextualSpacing/>
        <w:rPr>
          <w:rFonts w:asciiTheme="majorBidi" w:hAnsiTheme="majorBidi" w:cstheme="majorBidi"/>
          <w:sz w:val="24"/>
          <w:szCs w:val="24"/>
        </w:rPr>
      </w:pPr>
      <w:r>
        <w:rPr>
          <w:rFonts w:asciiTheme="majorBidi" w:hAnsiTheme="majorBidi" w:cstheme="majorBidi"/>
          <w:sz w:val="24"/>
          <w:szCs w:val="24"/>
        </w:rPr>
        <w:t xml:space="preserve">it is this that </w:t>
      </w:r>
      <w:r w:rsidRPr="0032112D">
        <w:rPr>
          <w:rFonts w:asciiTheme="majorBidi" w:hAnsiTheme="majorBidi" w:cstheme="majorBidi"/>
          <w:sz w:val="24"/>
          <w:szCs w:val="24"/>
        </w:rPr>
        <w:t>is written:</w:t>
      </w:r>
      <w:r>
        <w:rPr>
          <w:rFonts w:asciiTheme="majorBidi" w:hAnsiTheme="majorBidi" w:cstheme="majorBidi"/>
          <w:sz w:val="24"/>
          <w:szCs w:val="24"/>
        </w:rPr>
        <w:br/>
        <w:t>{</w:t>
      </w:r>
      <w:r w:rsidRPr="0032112D">
        <w:rPr>
          <w:rFonts w:asciiTheme="majorBidi" w:hAnsiTheme="majorBidi" w:cstheme="majorBidi"/>
          <w:sz w:val="24"/>
          <w:szCs w:val="24"/>
        </w:rPr>
        <w:t>Ex</w:t>
      </w:r>
      <w:r>
        <w:rPr>
          <w:rFonts w:asciiTheme="majorBidi" w:hAnsiTheme="majorBidi" w:cstheme="majorBidi"/>
          <w:sz w:val="24"/>
          <w:szCs w:val="24"/>
        </w:rPr>
        <w:t>.</w:t>
      </w:r>
      <w:r w:rsidRPr="0032112D">
        <w:rPr>
          <w:rFonts w:asciiTheme="majorBidi" w:hAnsiTheme="majorBidi" w:cstheme="majorBidi"/>
          <w:sz w:val="24"/>
          <w:szCs w:val="24"/>
        </w:rPr>
        <w:t xml:space="preserve"> 9:3</w:t>
      </w:r>
      <w:r>
        <w:rPr>
          <w:rFonts w:asciiTheme="majorBidi" w:hAnsiTheme="majorBidi" w:cstheme="majorBidi"/>
          <w:sz w:val="24"/>
          <w:szCs w:val="24"/>
        </w:rPr>
        <w:t>}</w:t>
      </w:r>
      <w:r w:rsidRPr="0032112D">
        <w:rPr>
          <w:rFonts w:asciiTheme="majorBidi" w:hAnsiTheme="majorBidi" w:cstheme="majorBidi"/>
          <w:i/>
          <w:iCs/>
          <w:sz w:val="24"/>
          <w:szCs w:val="24"/>
        </w:rPr>
        <w:t>Behold the hand of Y”</w:t>
      </w:r>
      <w:r>
        <w:rPr>
          <w:rFonts w:asciiTheme="majorBidi" w:hAnsiTheme="majorBidi" w:cstheme="majorBidi"/>
          <w:i/>
          <w:iCs/>
          <w:sz w:val="24"/>
          <w:szCs w:val="24"/>
        </w:rPr>
        <w:t>Y</w:t>
      </w:r>
      <w:r w:rsidRPr="0032112D">
        <w:rPr>
          <w:rFonts w:asciiTheme="majorBidi" w:hAnsiTheme="majorBidi" w:cstheme="majorBidi"/>
          <w:i/>
          <w:iCs/>
          <w:sz w:val="24"/>
          <w:szCs w:val="24"/>
        </w:rPr>
        <w:t xml:space="preserve"> shall be…</w:t>
      </w:r>
      <w:r>
        <w:rPr>
          <w:rFonts w:asciiTheme="majorBidi" w:hAnsiTheme="majorBidi" w:cstheme="majorBidi"/>
          <w:sz w:val="24"/>
          <w:szCs w:val="24"/>
        </w:rPr>
        <w:br/>
      </w:r>
      <w:r w:rsidRPr="00C3728B">
        <w:rPr>
          <w:rFonts w:asciiTheme="majorBidi" w:hAnsiTheme="majorBidi" w:cstheme="majorBidi"/>
          <w:color w:val="808080" w:themeColor="background1" w:themeShade="80"/>
          <w:sz w:val="24"/>
          <w:szCs w:val="24"/>
        </w:rPr>
        <w:t>the letter</w:t>
      </w:r>
      <w:r w:rsidRPr="0032112D">
        <w:rPr>
          <w:rFonts w:asciiTheme="majorBidi" w:hAnsiTheme="majorBidi" w:cstheme="majorBidi"/>
          <w:sz w:val="24"/>
          <w:szCs w:val="24"/>
        </w:rPr>
        <w:t xml:space="preserve"> Hei</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sidRPr="0032112D">
        <w:rPr>
          <w:rFonts w:asciiTheme="majorBidi" w:hAnsiTheme="majorBidi" w:cstheme="majorBidi"/>
          <w:sz w:val="24"/>
          <w:szCs w:val="24"/>
        </w:rPr>
        <w:t>5</w:t>
      </w:r>
      <w:r w:rsidRPr="007904B7">
        <w:rPr>
          <w:rFonts w:asciiTheme="majorBidi" w:hAnsiTheme="majorBidi" w:cstheme="majorBidi"/>
          <w:sz w:val="24"/>
          <w:szCs w:val="24"/>
        </w:rPr>
        <w:t>›</w:t>
      </w:r>
      <w:r w:rsidRPr="0032112D">
        <w:rPr>
          <w:rFonts w:asciiTheme="majorBidi" w:hAnsiTheme="majorBidi" w:cstheme="majorBidi"/>
          <w:sz w:val="24"/>
          <w:szCs w:val="24"/>
        </w:rPr>
        <w:t xml:space="preserve"> </w:t>
      </w:r>
      <w:r w:rsidRPr="00C3728B">
        <w:rPr>
          <w:rFonts w:asciiTheme="majorBidi" w:hAnsiTheme="majorBidi" w:cstheme="majorBidi"/>
          <w:color w:val="808080" w:themeColor="background1" w:themeShade="80"/>
          <w:sz w:val="24"/>
          <w:szCs w:val="24"/>
        </w:rPr>
        <w:t>of AVRaHaM</w:t>
      </w:r>
      <w:r w:rsidRPr="0032112D">
        <w:rPr>
          <w:rFonts w:asciiTheme="majorBidi" w:hAnsiTheme="majorBidi" w:cstheme="majorBidi"/>
          <w:sz w:val="24"/>
          <w:szCs w:val="24"/>
        </w:rPr>
        <w:t xml:space="preserve"> is </w:t>
      </w:r>
      <w:r w:rsidRPr="00C3728B">
        <w:rPr>
          <w:rFonts w:asciiTheme="majorBidi" w:hAnsiTheme="majorBidi" w:cstheme="majorBidi"/>
          <w:color w:val="808080" w:themeColor="background1" w:themeShade="80"/>
          <w:sz w:val="24"/>
          <w:szCs w:val="24"/>
        </w:rPr>
        <w:t>represents</w:t>
      </w:r>
      <w:r w:rsidRPr="0032112D">
        <w:rPr>
          <w:rFonts w:asciiTheme="majorBidi" w:hAnsiTheme="majorBidi" w:cstheme="majorBidi"/>
          <w:sz w:val="24"/>
          <w:szCs w:val="24"/>
        </w:rPr>
        <w:t xml:space="preserve"> the five fingers</w:t>
      </w:r>
      <w:r>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sz w:val="24"/>
          <w:szCs w:val="24"/>
        </w:rPr>
        <w:t xml:space="preserve">with which he </w:t>
      </w:r>
      <w:r w:rsidRPr="00C3728B">
        <w:rPr>
          <w:rFonts w:asciiTheme="majorBidi" w:hAnsiTheme="majorBidi" w:cstheme="majorBidi"/>
          <w:color w:val="808080" w:themeColor="background1" w:themeShade="80"/>
          <w:sz w:val="24"/>
          <w:szCs w:val="24"/>
        </w:rPr>
        <w:t>Moses</w:t>
      </w:r>
      <w:r w:rsidRPr="0032112D">
        <w:rPr>
          <w:rFonts w:asciiTheme="majorBidi" w:hAnsiTheme="majorBidi" w:cstheme="majorBidi"/>
          <w:sz w:val="24"/>
          <w:szCs w:val="24"/>
        </w:rPr>
        <w:t xml:space="preserve"> split the sea,</w:t>
      </w:r>
      <w:r w:rsidRPr="0032112D">
        <w:rPr>
          <w:rStyle w:val="EndnoteReference"/>
          <w:rFonts w:asciiTheme="majorBidi" w:hAnsiTheme="majorBidi" w:cstheme="majorBidi"/>
          <w:sz w:val="24"/>
          <w:szCs w:val="24"/>
        </w:rPr>
        <w:endnoteReference w:id="140"/>
      </w:r>
      <w:r>
        <w:rPr>
          <w:rFonts w:asciiTheme="majorBidi" w:hAnsiTheme="majorBidi" w:cstheme="majorBidi"/>
          <w:sz w:val="24"/>
          <w:szCs w:val="24"/>
        </w:rPr>
        <w:br/>
      </w:r>
      <w:r w:rsidRPr="0032112D">
        <w:rPr>
          <w:rFonts w:asciiTheme="majorBidi" w:hAnsiTheme="majorBidi" w:cstheme="majorBidi"/>
          <w:sz w:val="24"/>
          <w:szCs w:val="24"/>
        </w:rPr>
        <w:t xml:space="preserve">and this is: </w:t>
      </w:r>
      <w:r>
        <w:rPr>
          <w:rFonts w:asciiTheme="majorBidi" w:hAnsiTheme="majorBidi" w:cstheme="majorBidi"/>
          <w:sz w:val="24"/>
          <w:szCs w:val="24"/>
        </w:rPr>
        <w:t>{</w:t>
      </w:r>
      <w:r w:rsidRPr="0032112D">
        <w:rPr>
          <w:rFonts w:asciiTheme="majorBidi" w:hAnsiTheme="majorBidi" w:cstheme="majorBidi"/>
          <w:sz w:val="24"/>
          <w:szCs w:val="24"/>
        </w:rPr>
        <w:t>Is</w:t>
      </w:r>
      <w:r>
        <w:rPr>
          <w:rFonts w:asciiTheme="majorBidi" w:hAnsiTheme="majorBidi" w:cstheme="majorBidi"/>
          <w:sz w:val="24"/>
          <w:szCs w:val="24"/>
        </w:rPr>
        <w:t>.</w:t>
      </w:r>
      <w:r w:rsidRPr="0032112D">
        <w:rPr>
          <w:rFonts w:asciiTheme="majorBidi" w:hAnsiTheme="majorBidi" w:cstheme="majorBidi"/>
          <w:sz w:val="24"/>
          <w:szCs w:val="24"/>
        </w:rPr>
        <w:t xml:space="preserve"> 63:</w:t>
      </w:r>
      <w:r w:rsidRPr="005D1F98">
        <w:rPr>
          <w:rFonts w:asciiTheme="majorBidi" w:hAnsiTheme="majorBidi" w:cstheme="majorBidi"/>
          <w:sz w:val="24"/>
          <w:szCs w:val="24"/>
        </w:rPr>
        <w:t>12}</w:t>
      </w:r>
      <w:r w:rsidRPr="0032112D">
        <w:rPr>
          <w:rFonts w:asciiTheme="majorBidi" w:hAnsiTheme="majorBidi" w:cstheme="majorBidi"/>
          <w:i/>
          <w:iCs/>
          <w:sz w:val="24"/>
          <w:szCs w:val="24"/>
        </w:rPr>
        <w:t>…splitting waters before them…</w:t>
      </w:r>
      <w:r>
        <w:rPr>
          <w:rFonts w:asciiTheme="majorBidi" w:hAnsiTheme="majorBidi" w:cstheme="majorBidi"/>
          <w:i/>
          <w:iCs/>
          <w:sz w:val="24"/>
          <w:szCs w:val="24"/>
        </w:rPr>
        <w:br/>
      </w:r>
      <w:r w:rsidRPr="0032112D">
        <w:rPr>
          <w:rFonts w:asciiTheme="majorBidi" w:hAnsiTheme="majorBidi" w:cstheme="majorBidi"/>
          <w:sz w:val="24"/>
          <w:szCs w:val="24"/>
        </w:rPr>
        <w:t xml:space="preserve">And with it </w:t>
      </w:r>
      <w:r w:rsidRPr="00C3728B">
        <w:rPr>
          <w:rFonts w:asciiTheme="majorBidi" w:hAnsiTheme="majorBidi" w:cstheme="majorBidi"/>
          <w:color w:val="808080" w:themeColor="background1" w:themeShade="80"/>
          <w:sz w:val="24"/>
          <w:szCs w:val="24"/>
        </w:rPr>
        <w:t>the right-hand</w:t>
      </w:r>
      <w:r w:rsidRPr="0032112D">
        <w:rPr>
          <w:rFonts w:asciiTheme="majorBidi" w:hAnsiTheme="majorBidi" w:cstheme="majorBidi"/>
          <w:sz w:val="24"/>
          <w:szCs w:val="24"/>
        </w:rPr>
        <w:t>, he is destined to be</w:t>
      </w:r>
      <w:r>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sz w:val="24"/>
          <w:szCs w:val="24"/>
        </w:rPr>
        <w:t>‘the splitter of the sea of Torah’</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32112D">
        <w:rPr>
          <w:rFonts w:asciiTheme="majorBidi" w:hAnsiTheme="majorBidi" w:cstheme="majorBidi"/>
          <w:sz w:val="24"/>
          <w:szCs w:val="24"/>
        </w:rPr>
        <w:t>from the right.</w:t>
      </w:r>
    </w:p>
    <w:p w14:paraId="7DCA82CA" w14:textId="77777777" w:rsidR="001D4A49" w:rsidRPr="0032112D" w:rsidRDefault="001D4A49" w:rsidP="00D10D73">
      <w:pPr>
        <w:contextualSpacing/>
        <w:rPr>
          <w:rFonts w:asciiTheme="majorBidi" w:hAnsiTheme="majorBidi" w:cstheme="majorBidi"/>
          <w:sz w:val="24"/>
          <w:szCs w:val="24"/>
        </w:rPr>
      </w:pPr>
    </w:p>
    <w:p w14:paraId="5D088009" w14:textId="77777777" w:rsidR="001D4A49" w:rsidRDefault="001D4A49" w:rsidP="00D10D73">
      <w:pPr>
        <w:contextualSpacing/>
        <w:rPr>
          <w:rFonts w:asciiTheme="majorBidi" w:hAnsiTheme="majorBidi" w:cstheme="majorBidi"/>
          <w:sz w:val="24"/>
          <w:szCs w:val="24"/>
        </w:rPr>
      </w:pPr>
      <w:r w:rsidRPr="0032112D">
        <w:rPr>
          <w:rFonts w:asciiTheme="majorBidi" w:hAnsiTheme="majorBidi" w:cstheme="majorBidi"/>
          <w:sz w:val="24"/>
          <w:szCs w:val="24"/>
        </w:rPr>
        <w:t>At that time,</w:t>
      </w:r>
      <w:r>
        <w:rPr>
          <w:rFonts w:asciiTheme="majorBidi" w:hAnsiTheme="majorBidi" w:cstheme="majorBidi"/>
          <w:sz w:val="24"/>
          <w:szCs w:val="24"/>
        </w:rPr>
        <w:br/>
      </w:r>
      <w:r w:rsidRPr="0032112D">
        <w:rPr>
          <w:rFonts w:asciiTheme="majorBidi" w:hAnsiTheme="majorBidi" w:cstheme="majorBidi"/>
          <w:sz w:val="24"/>
          <w:szCs w:val="24"/>
        </w:rPr>
        <w:t>that which was to the left in the heart,</w:t>
      </w:r>
      <w:r>
        <w:rPr>
          <w:rFonts w:asciiTheme="majorBidi" w:hAnsiTheme="majorBidi" w:cstheme="majorBidi"/>
          <w:sz w:val="24"/>
          <w:szCs w:val="24"/>
        </w:rPr>
        <w:br/>
      </w:r>
      <w:r w:rsidRPr="0032112D">
        <w:rPr>
          <w:rFonts w:asciiTheme="majorBidi" w:hAnsiTheme="majorBidi" w:cstheme="majorBidi"/>
          <w:sz w:val="24"/>
          <w:szCs w:val="24"/>
        </w:rPr>
        <w:t>was He</w:t>
      </w:r>
      <w:r>
        <w:rPr>
          <w:rFonts w:asciiTheme="majorBidi" w:hAnsiTheme="majorBidi" w:cstheme="majorBidi"/>
          <w:sz w:val="24"/>
          <w:szCs w:val="24"/>
        </w:rPr>
        <w:t>V</w:t>
      </w:r>
      <w:r w:rsidRPr="0032112D">
        <w:rPr>
          <w:rFonts w:asciiTheme="majorBidi" w:hAnsiTheme="majorBidi" w:cstheme="majorBidi"/>
          <w:sz w:val="24"/>
          <w:szCs w:val="24"/>
        </w:rPr>
        <w:t>e</w:t>
      </w:r>
      <w:r>
        <w:rPr>
          <w:rFonts w:asciiTheme="majorBidi" w:hAnsiTheme="majorBidi" w:cstheme="majorBidi"/>
          <w:sz w:val="24"/>
          <w:szCs w:val="24"/>
        </w:rPr>
        <w:t xml:space="preserve">L, </w:t>
      </w:r>
      <w:r w:rsidRPr="0032112D">
        <w:rPr>
          <w:rFonts w:asciiTheme="majorBidi" w:hAnsiTheme="majorBidi" w:cstheme="majorBidi"/>
          <w:sz w:val="24"/>
          <w:szCs w:val="24"/>
        </w:rPr>
        <w:t>which is Ha</w:t>
      </w:r>
      <w:r>
        <w:rPr>
          <w:rFonts w:asciiTheme="majorBidi" w:hAnsiTheme="majorBidi" w:cstheme="majorBidi"/>
          <w:sz w:val="24"/>
          <w:szCs w:val="24"/>
        </w:rPr>
        <w:t>-</w:t>
      </w:r>
      <w:r w:rsidRPr="0032112D">
        <w:rPr>
          <w:rFonts w:asciiTheme="majorBidi" w:hAnsiTheme="majorBidi" w:cstheme="majorBidi"/>
          <w:sz w:val="24"/>
          <w:szCs w:val="24"/>
        </w:rPr>
        <w:t>LeV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2112D">
        <w:rPr>
          <w:rFonts w:asciiTheme="majorBidi" w:hAnsiTheme="majorBidi" w:cstheme="majorBidi"/>
          <w:sz w:val="24"/>
          <w:szCs w:val="24"/>
        </w:rPr>
        <w:t>the heart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sz w:val="24"/>
          <w:szCs w:val="24"/>
        </w:rPr>
        <w:t>Hevel is withdrawn to the right,</w:t>
      </w:r>
      <w:r>
        <w:rPr>
          <w:rFonts w:asciiTheme="majorBidi" w:hAnsiTheme="majorBidi" w:cstheme="majorBidi"/>
          <w:sz w:val="24"/>
          <w:szCs w:val="24"/>
        </w:rPr>
        <w:br/>
      </w:r>
      <w:r w:rsidRPr="0032112D">
        <w:rPr>
          <w:rFonts w:asciiTheme="majorBidi" w:hAnsiTheme="majorBidi" w:cstheme="majorBidi"/>
          <w:sz w:val="24"/>
          <w:szCs w:val="24"/>
        </w:rPr>
        <w:t>and from there it ascends to the brain</w:t>
      </w:r>
      <w:r>
        <w:rPr>
          <w:rFonts w:asciiTheme="majorBidi" w:hAnsiTheme="majorBidi" w:cstheme="majorBidi"/>
          <w:sz w:val="24"/>
          <w:szCs w:val="24"/>
        </w:rPr>
        <w:br/>
      </w:r>
      <w:r w:rsidRPr="008F0DC9">
        <w:rPr>
          <w:rFonts w:asciiTheme="majorBidi" w:hAnsiTheme="majorBidi" w:cstheme="majorBidi"/>
          <w:sz w:val="24"/>
          <w:szCs w:val="24"/>
        </w:rPr>
        <w:t>–</w:t>
      </w:r>
      <w:r w:rsidRPr="0032112D">
        <w:rPr>
          <w:rFonts w:asciiTheme="majorBidi" w:hAnsiTheme="majorBidi" w:cstheme="majorBidi"/>
          <w:sz w:val="24"/>
          <w:szCs w:val="24"/>
        </w:rPr>
        <w:t xml:space="preserve"> which is </w:t>
      </w:r>
      <w:r w:rsidRPr="00AD110E">
        <w:rPr>
          <w:rFonts w:ascii="Times New Roman" w:hAnsi="Times New Roman" w:cs="Times New Roman"/>
          <w:color w:val="252525"/>
          <w:sz w:val="24"/>
          <w:szCs w:val="24"/>
          <w:shd w:val="clear" w:color="auto" w:fill="FFFFFF"/>
        </w:rPr>
        <w:t>Ḥ</w:t>
      </w:r>
      <w:r w:rsidRPr="0032112D">
        <w:rPr>
          <w:rFonts w:asciiTheme="majorBidi" w:hAnsiTheme="majorBidi" w:cstheme="majorBidi"/>
          <w:sz w:val="24"/>
          <w:szCs w:val="24"/>
        </w:rPr>
        <w:t>okhmah</w:t>
      </w:r>
      <w:r>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sz w:val="24"/>
          <w:szCs w:val="24"/>
        </w:rPr>
        <w:t xml:space="preserve">for the heart is </w:t>
      </w:r>
      <w:r>
        <w:rPr>
          <w:rFonts w:asciiTheme="majorBidi" w:hAnsiTheme="majorBidi" w:cstheme="majorBidi"/>
          <w:sz w:val="24"/>
          <w:szCs w:val="24"/>
        </w:rPr>
        <w:t>H</w:t>
      </w:r>
      <w:r w:rsidRPr="0032112D">
        <w:rPr>
          <w:rFonts w:asciiTheme="majorBidi" w:hAnsiTheme="majorBidi" w:cstheme="majorBidi"/>
          <w:sz w:val="24"/>
          <w:szCs w:val="24"/>
        </w:rPr>
        <w:t>igher Mother,</w:t>
      </w:r>
      <w:r>
        <w:rPr>
          <w:rFonts w:asciiTheme="majorBidi" w:hAnsiTheme="majorBidi" w:cstheme="majorBidi"/>
          <w:sz w:val="24"/>
          <w:szCs w:val="24"/>
        </w:rPr>
        <w:br/>
      </w:r>
      <w:r w:rsidRPr="0032112D">
        <w:rPr>
          <w:rFonts w:asciiTheme="majorBidi" w:hAnsiTheme="majorBidi" w:cstheme="majorBidi"/>
          <w:sz w:val="24"/>
          <w:szCs w:val="24"/>
        </w:rPr>
        <w:t>about Whom it is stated:</w:t>
      </w:r>
      <w:r w:rsidRPr="0032112D">
        <w:rPr>
          <w:rStyle w:val="FootnoteReference"/>
          <w:rFonts w:asciiTheme="majorBidi" w:hAnsiTheme="majorBidi" w:cstheme="majorBidi"/>
          <w:sz w:val="24"/>
          <w:szCs w:val="24"/>
        </w:rPr>
        <w:footnoteReference w:id="44"/>
      </w:r>
      <w:r w:rsidRPr="0032112D">
        <w:rPr>
          <w:rFonts w:asciiTheme="majorBidi" w:hAnsiTheme="majorBidi" w:cstheme="majorBidi"/>
          <w:sz w:val="24"/>
          <w:szCs w:val="24"/>
        </w:rPr>
        <w:t xml:space="preserve"> ‘the heart understands’</w:t>
      </w:r>
      <w:r>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sz w:val="24"/>
          <w:szCs w:val="24"/>
        </w:rPr>
        <w:t>after which it descends upon the earth,</w:t>
      </w:r>
      <w:r>
        <w:rPr>
          <w:rFonts w:asciiTheme="majorBidi" w:hAnsiTheme="majorBidi" w:cstheme="majorBidi"/>
          <w:sz w:val="24"/>
          <w:szCs w:val="24"/>
        </w:rPr>
        <w:br/>
      </w:r>
      <w:r w:rsidRPr="0032112D">
        <w:rPr>
          <w:rFonts w:asciiTheme="majorBidi" w:hAnsiTheme="majorBidi" w:cstheme="majorBidi"/>
          <w:sz w:val="24"/>
          <w:szCs w:val="24"/>
        </w:rPr>
        <w:t>to bring the Torah down to earth.</w:t>
      </w:r>
      <w:r w:rsidRPr="0032112D">
        <w:rPr>
          <w:rStyle w:val="EndnoteReference"/>
          <w:rFonts w:asciiTheme="majorBidi" w:hAnsiTheme="majorBidi" w:cstheme="majorBidi"/>
          <w:sz w:val="24"/>
          <w:szCs w:val="24"/>
        </w:rPr>
        <w:endnoteReference w:id="141"/>
      </w:r>
    </w:p>
    <w:p w14:paraId="2A24AE77" w14:textId="77777777" w:rsidR="001D4A49" w:rsidRPr="0032112D" w:rsidRDefault="001D4A49" w:rsidP="00D10D73">
      <w:pPr>
        <w:contextualSpacing/>
        <w:rPr>
          <w:rFonts w:asciiTheme="majorBidi" w:hAnsiTheme="majorBidi" w:cstheme="majorBidi"/>
          <w:sz w:val="24"/>
          <w:szCs w:val="24"/>
        </w:rPr>
      </w:pPr>
    </w:p>
    <w:p w14:paraId="5C45D2DC" w14:textId="77777777" w:rsidR="001D4A49" w:rsidRDefault="001D4A49" w:rsidP="00D10D73">
      <w:pPr>
        <w:contextualSpacing/>
        <w:rPr>
          <w:rFonts w:asciiTheme="majorBidi" w:hAnsiTheme="majorBidi" w:cstheme="majorBidi"/>
          <w:i/>
          <w:iCs/>
          <w:sz w:val="24"/>
          <w:szCs w:val="24"/>
        </w:rPr>
      </w:pPr>
      <w:r w:rsidRPr="0032112D">
        <w:rPr>
          <w:rFonts w:asciiTheme="majorBidi" w:hAnsiTheme="majorBidi" w:cstheme="majorBidi"/>
          <w:sz w:val="24"/>
          <w:szCs w:val="24"/>
        </w:rPr>
        <w:t>And therefore:</w:t>
      </w:r>
      <w:r>
        <w:rPr>
          <w:rFonts w:asciiTheme="majorBidi" w:hAnsiTheme="majorBidi" w:cstheme="majorBidi"/>
          <w:sz w:val="24"/>
          <w:szCs w:val="24"/>
        </w:rPr>
        <w:t xml:space="preserve"> {</w:t>
      </w:r>
      <w:r w:rsidRPr="0032112D">
        <w:rPr>
          <w:rFonts w:asciiTheme="majorBidi" w:hAnsiTheme="majorBidi" w:cstheme="majorBidi"/>
          <w:sz w:val="24"/>
          <w:szCs w:val="24"/>
        </w:rPr>
        <w:t>Ecc</w:t>
      </w:r>
      <w:r>
        <w:rPr>
          <w:rFonts w:asciiTheme="majorBidi" w:hAnsiTheme="majorBidi" w:cstheme="majorBidi"/>
          <w:sz w:val="24"/>
          <w:szCs w:val="24"/>
        </w:rPr>
        <w:t>.</w:t>
      </w:r>
      <w:r w:rsidRPr="0032112D">
        <w:rPr>
          <w:rFonts w:asciiTheme="majorBidi" w:hAnsiTheme="majorBidi" w:cstheme="majorBidi"/>
          <w:sz w:val="24"/>
          <w:szCs w:val="24"/>
        </w:rPr>
        <w:t xml:space="preserve"> 8:14</w:t>
      </w:r>
      <w:r>
        <w:rPr>
          <w:rFonts w:asciiTheme="majorBidi" w:hAnsiTheme="majorBidi" w:cstheme="majorBidi"/>
          <w:sz w:val="24"/>
          <w:szCs w:val="24"/>
        </w:rPr>
        <w:t>}</w:t>
      </w:r>
      <w:r w:rsidRPr="0032112D">
        <w:rPr>
          <w:rFonts w:asciiTheme="majorBidi" w:hAnsiTheme="majorBidi" w:cstheme="majorBidi"/>
          <w:i/>
          <w:iCs/>
          <w:sz w:val="24"/>
          <w:szCs w:val="24"/>
        </w:rPr>
        <w:t>There is hevel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2112D">
        <w:rPr>
          <w:rFonts w:asciiTheme="majorBidi" w:hAnsiTheme="majorBidi" w:cstheme="majorBidi"/>
          <w:i/>
          <w:iCs/>
          <w:sz w:val="24"/>
          <w:szCs w:val="24"/>
        </w:rPr>
        <w:t>vanity</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i/>
          <w:iCs/>
          <w:sz w:val="24"/>
          <w:szCs w:val="24"/>
        </w:rPr>
        <w:t>which is done upon the earth</w:t>
      </w:r>
      <w:r w:rsidRPr="0032112D">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i/>
          <w:iCs/>
          <w:sz w:val="24"/>
          <w:szCs w:val="24"/>
        </w:rPr>
        <w:t>for there are the righteous to whom it happens</w:t>
      </w:r>
      <w:r>
        <w:rPr>
          <w:rFonts w:asciiTheme="majorBidi" w:hAnsiTheme="majorBidi" w:cstheme="majorBidi"/>
          <w:i/>
          <w:iCs/>
          <w:sz w:val="24"/>
          <w:szCs w:val="24"/>
        </w:rPr>
        <w:br/>
      </w:r>
      <w:r w:rsidRPr="0032112D">
        <w:rPr>
          <w:rFonts w:asciiTheme="majorBidi" w:hAnsiTheme="majorBidi" w:cstheme="majorBidi"/>
          <w:i/>
          <w:iCs/>
          <w:sz w:val="24"/>
          <w:szCs w:val="24"/>
        </w:rPr>
        <w:t>according to the deed of the wicked…</w:t>
      </w:r>
      <w:r>
        <w:rPr>
          <w:rFonts w:asciiTheme="majorBidi" w:hAnsiTheme="majorBidi" w:cstheme="majorBidi"/>
          <w:i/>
          <w:iCs/>
          <w:sz w:val="24"/>
          <w:szCs w:val="24"/>
        </w:rPr>
        <w:br/>
      </w:r>
      <w:r w:rsidRPr="0032112D">
        <w:rPr>
          <w:rFonts w:asciiTheme="majorBidi" w:hAnsiTheme="majorBidi" w:cstheme="majorBidi"/>
          <w:sz w:val="24"/>
          <w:szCs w:val="24"/>
        </w:rPr>
        <w:t>– this is Adam and Hevel:</w:t>
      </w:r>
      <w:r>
        <w:rPr>
          <w:rFonts w:asciiTheme="majorBidi" w:hAnsiTheme="majorBidi" w:cstheme="majorBidi"/>
          <w:sz w:val="24"/>
          <w:szCs w:val="24"/>
        </w:rPr>
        <w:br/>
      </w:r>
      <w:r w:rsidRPr="0032112D">
        <w:rPr>
          <w:rFonts w:asciiTheme="majorBidi" w:hAnsiTheme="majorBidi" w:cstheme="majorBidi"/>
          <w:sz w:val="24"/>
          <w:szCs w:val="24"/>
        </w:rPr>
        <w:lastRenderedPageBreak/>
        <w:t xml:space="preserve">for this one </w:t>
      </w:r>
      <w:r w:rsidRPr="00181FF0">
        <w:rPr>
          <w:rFonts w:asciiTheme="majorBidi" w:hAnsiTheme="majorBidi" w:cstheme="majorBidi"/>
          <w:color w:val="808080" w:themeColor="background1" w:themeShade="80"/>
          <w:sz w:val="24"/>
          <w:szCs w:val="24"/>
        </w:rPr>
        <w:t>Adam</w:t>
      </w:r>
      <w:r w:rsidRPr="0032112D">
        <w:rPr>
          <w:rFonts w:asciiTheme="majorBidi" w:hAnsiTheme="majorBidi" w:cstheme="majorBidi"/>
          <w:sz w:val="24"/>
          <w:szCs w:val="24"/>
        </w:rPr>
        <w:t xml:space="preserve"> sinned in thought and action</w:t>
      </w:r>
      <w:r>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sz w:val="24"/>
          <w:szCs w:val="24"/>
        </w:rPr>
        <w:t xml:space="preserve">and this one </w:t>
      </w:r>
      <w:r w:rsidRPr="00181FF0">
        <w:rPr>
          <w:rFonts w:asciiTheme="majorBidi" w:hAnsiTheme="majorBidi" w:cstheme="majorBidi"/>
          <w:color w:val="808080" w:themeColor="background1" w:themeShade="80"/>
          <w:sz w:val="24"/>
          <w:szCs w:val="24"/>
        </w:rPr>
        <w:t>Hevel</w:t>
      </w:r>
      <w:r w:rsidRPr="0032112D">
        <w:rPr>
          <w:rFonts w:asciiTheme="majorBidi" w:hAnsiTheme="majorBidi" w:cstheme="majorBidi"/>
          <w:sz w:val="24"/>
          <w:szCs w:val="24"/>
        </w:rPr>
        <w:t xml:space="preserve"> sinned in thought and in action.</w:t>
      </w:r>
      <w:r w:rsidRPr="0032112D">
        <w:rPr>
          <w:rStyle w:val="EndnoteReference"/>
          <w:rFonts w:asciiTheme="majorBidi" w:hAnsiTheme="majorBidi" w:cstheme="majorBidi"/>
          <w:sz w:val="24"/>
          <w:szCs w:val="24"/>
        </w:rPr>
        <w:endnoteReference w:id="142"/>
      </w:r>
      <w:r>
        <w:rPr>
          <w:rFonts w:asciiTheme="majorBidi" w:hAnsiTheme="majorBidi" w:cstheme="majorBidi"/>
          <w:sz w:val="24"/>
          <w:szCs w:val="24"/>
        </w:rPr>
        <w:br/>
      </w:r>
      <w:r w:rsidRPr="0032112D">
        <w:rPr>
          <w:rFonts w:asciiTheme="majorBidi" w:hAnsiTheme="majorBidi" w:cstheme="majorBidi"/>
          <w:sz w:val="24"/>
          <w:szCs w:val="24"/>
        </w:rPr>
        <w:t xml:space="preserve">‘In thought’ is </w:t>
      </w:r>
      <w:r w:rsidRPr="00181FF0">
        <w:rPr>
          <w:rFonts w:asciiTheme="majorBidi" w:hAnsiTheme="majorBidi" w:cstheme="majorBidi"/>
          <w:color w:val="808080" w:themeColor="background1" w:themeShade="80"/>
          <w:sz w:val="24"/>
          <w:szCs w:val="24"/>
        </w:rPr>
        <w:t>the letter</w:t>
      </w:r>
      <w:r w:rsidRPr="0032112D">
        <w:rPr>
          <w:rFonts w:asciiTheme="majorBidi" w:hAnsiTheme="majorBidi" w:cstheme="majorBidi"/>
          <w:sz w:val="24"/>
          <w:szCs w:val="24"/>
        </w:rPr>
        <w:t xml:space="preserve"> Y</w:t>
      </w:r>
      <w:r>
        <w:rPr>
          <w:rFonts w:asciiTheme="majorBidi" w:hAnsiTheme="majorBidi" w:cstheme="majorBidi"/>
          <w:sz w:val="24"/>
          <w:szCs w:val="24"/>
        </w:rPr>
        <w:t>o</w:t>
      </w:r>
      <w:r w:rsidRPr="0032112D">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sidRPr="0032112D">
        <w:rPr>
          <w:rFonts w:asciiTheme="majorBidi" w:hAnsiTheme="majorBidi" w:cstheme="majorBidi"/>
          <w:sz w:val="24"/>
          <w:szCs w:val="24"/>
        </w:rPr>
        <w:t>10</w:t>
      </w:r>
      <w:r w:rsidRPr="007904B7">
        <w:rPr>
          <w:rFonts w:asciiTheme="majorBidi" w:hAnsiTheme="majorBidi" w:cstheme="majorBidi"/>
          <w:sz w:val="24"/>
          <w:szCs w:val="24"/>
        </w:rPr>
        <w:t>›</w:t>
      </w:r>
      <w:r w:rsidRPr="0032112D">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sz w:val="24"/>
          <w:szCs w:val="24"/>
        </w:rPr>
        <w:t>about it is stated:</w:t>
      </w:r>
      <w:r>
        <w:rPr>
          <w:rFonts w:asciiTheme="majorBidi" w:hAnsiTheme="majorBidi" w:cstheme="majorBidi"/>
          <w:sz w:val="24"/>
          <w:szCs w:val="24"/>
        </w:rPr>
        <w:br/>
        <w:t>{</w:t>
      </w:r>
      <w:r w:rsidRPr="0032112D">
        <w:rPr>
          <w:rFonts w:asciiTheme="majorBidi" w:hAnsiTheme="majorBidi" w:cstheme="majorBidi"/>
          <w:sz w:val="24"/>
          <w:szCs w:val="24"/>
        </w:rPr>
        <w:t>Num</w:t>
      </w:r>
      <w:r>
        <w:rPr>
          <w:rFonts w:asciiTheme="majorBidi" w:hAnsiTheme="majorBidi" w:cstheme="majorBidi"/>
          <w:sz w:val="24"/>
          <w:szCs w:val="24"/>
        </w:rPr>
        <w:t>.</w:t>
      </w:r>
      <w:r w:rsidRPr="0032112D">
        <w:rPr>
          <w:rFonts w:asciiTheme="majorBidi" w:hAnsiTheme="majorBidi" w:cstheme="majorBidi"/>
          <w:sz w:val="24"/>
          <w:szCs w:val="24"/>
        </w:rPr>
        <w:t xml:space="preserve"> 14:22</w:t>
      </w:r>
      <w:r>
        <w:rPr>
          <w:rFonts w:asciiTheme="majorBidi" w:hAnsiTheme="majorBidi" w:cstheme="majorBidi"/>
          <w:sz w:val="24"/>
          <w:szCs w:val="24"/>
        </w:rPr>
        <w:t>}</w:t>
      </w:r>
      <w:r w:rsidRPr="0032112D">
        <w:rPr>
          <w:rFonts w:asciiTheme="majorBidi" w:hAnsiTheme="majorBidi" w:cstheme="majorBidi"/>
          <w:sz w:val="24"/>
          <w:szCs w:val="24"/>
        </w:rPr>
        <w:t xml:space="preserve"> </w:t>
      </w:r>
      <w:r w:rsidRPr="0032112D">
        <w:rPr>
          <w:rFonts w:asciiTheme="majorBidi" w:hAnsiTheme="majorBidi" w:cstheme="majorBidi"/>
          <w:i/>
          <w:iCs/>
          <w:sz w:val="24"/>
          <w:szCs w:val="24"/>
        </w:rPr>
        <w:t>…and they have tested Me these ten times...</w:t>
      </w:r>
    </w:p>
    <w:p w14:paraId="7DB734A2" w14:textId="77777777" w:rsidR="001D4A49" w:rsidRPr="0032112D" w:rsidRDefault="001D4A49" w:rsidP="00D10D73">
      <w:pPr>
        <w:contextualSpacing/>
        <w:rPr>
          <w:rFonts w:asciiTheme="majorBidi" w:hAnsiTheme="majorBidi" w:cstheme="majorBidi"/>
          <w:sz w:val="24"/>
          <w:szCs w:val="24"/>
        </w:rPr>
      </w:pPr>
    </w:p>
    <w:p w14:paraId="786B2E93" w14:textId="77777777" w:rsidR="001D4A49" w:rsidRDefault="001D4A49" w:rsidP="00D10D73">
      <w:pPr>
        <w:contextualSpacing/>
        <w:rPr>
          <w:rFonts w:asciiTheme="majorBidi" w:hAnsiTheme="majorBidi" w:cstheme="majorBidi"/>
          <w:sz w:val="24"/>
          <w:szCs w:val="24"/>
        </w:rPr>
      </w:pPr>
      <w:r w:rsidRPr="0032112D">
        <w:rPr>
          <w:rFonts w:asciiTheme="majorBidi" w:hAnsiTheme="majorBidi" w:cstheme="majorBidi"/>
          <w:sz w:val="24"/>
          <w:szCs w:val="24"/>
        </w:rPr>
        <w:t>And therefore,</w:t>
      </w:r>
      <w:r>
        <w:rPr>
          <w:rFonts w:asciiTheme="majorBidi" w:hAnsiTheme="majorBidi" w:cstheme="majorBidi"/>
          <w:sz w:val="24"/>
          <w:szCs w:val="24"/>
        </w:rPr>
        <w:br/>
      </w:r>
      <w:r w:rsidRPr="0032112D">
        <w:rPr>
          <w:rFonts w:asciiTheme="majorBidi" w:hAnsiTheme="majorBidi" w:cstheme="majorBidi"/>
          <w:sz w:val="24"/>
          <w:szCs w:val="24"/>
        </w:rPr>
        <w:t>when Adam came through reincarnation into Abraham,</w:t>
      </w:r>
      <w:r>
        <w:rPr>
          <w:rFonts w:asciiTheme="majorBidi" w:hAnsiTheme="majorBidi" w:cstheme="majorBidi"/>
          <w:sz w:val="24"/>
          <w:szCs w:val="24"/>
        </w:rPr>
        <w:br/>
      </w:r>
      <w:r w:rsidRPr="0032112D">
        <w:rPr>
          <w:rFonts w:asciiTheme="majorBidi" w:hAnsiTheme="majorBidi" w:cstheme="majorBidi"/>
          <w:sz w:val="24"/>
          <w:szCs w:val="24"/>
        </w:rPr>
        <w:t>he was tested with ten tests.</w:t>
      </w:r>
      <w:r w:rsidRPr="0032112D">
        <w:rPr>
          <w:rStyle w:val="FootnoteReference"/>
          <w:rFonts w:asciiTheme="majorBidi" w:hAnsiTheme="majorBidi" w:cstheme="majorBidi"/>
          <w:sz w:val="24"/>
          <w:szCs w:val="24"/>
        </w:rPr>
        <w:footnoteReference w:id="45"/>
      </w:r>
      <w:r>
        <w:rPr>
          <w:rFonts w:asciiTheme="majorBidi" w:hAnsiTheme="majorBidi" w:cstheme="majorBidi"/>
          <w:sz w:val="24"/>
          <w:szCs w:val="24"/>
        </w:rPr>
        <w:br/>
      </w:r>
      <w:r w:rsidRPr="0032112D">
        <w:rPr>
          <w:rFonts w:asciiTheme="majorBidi" w:hAnsiTheme="majorBidi" w:cstheme="majorBidi"/>
          <w:sz w:val="24"/>
          <w:szCs w:val="24"/>
        </w:rPr>
        <w:t xml:space="preserve">And because he </w:t>
      </w:r>
      <w:r w:rsidRPr="00181FF0">
        <w:rPr>
          <w:rFonts w:asciiTheme="majorBidi" w:hAnsiTheme="majorBidi" w:cstheme="majorBidi"/>
          <w:color w:val="808080" w:themeColor="background1" w:themeShade="80"/>
          <w:sz w:val="24"/>
          <w:szCs w:val="24"/>
        </w:rPr>
        <w:t>Adam</w:t>
      </w:r>
      <w:r w:rsidRPr="0032112D">
        <w:rPr>
          <w:rFonts w:asciiTheme="majorBidi" w:hAnsiTheme="majorBidi" w:cstheme="majorBidi"/>
          <w:sz w:val="24"/>
          <w:szCs w:val="24"/>
        </w:rPr>
        <w:t xml:space="preserve"> </w:t>
      </w:r>
      <w:r>
        <w:rPr>
          <w:rFonts w:asciiTheme="majorBidi" w:hAnsiTheme="majorBidi" w:cstheme="majorBidi"/>
          <w:sz w:val="24"/>
          <w:szCs w:val="24"/>
        </w:rPr>
        <w:t xml:space="preserve">had </w:t>
      </w:r>
      <w:r w:rsidRPr="0032112D">
        <w:rPr>
          <w:rFonts w:asciiTheme="majorBidi" w:hAnsiTheme="majorBidi" w:cstheme="majorBidi"/>
          <w:sz w:val="24"/>
          <w:szCs w:val="24"/>
        </w:rPr>
        <w:t>sinned in action,</w:t>
      </w:r>
      <w:r>
        <w:rPr>
          <w:rFonts w:asciiTheme="majorBidi" w:hAnsiTheme="majorBidi" w:cstheme="majorBidi"/>
          <w:sz w:val="24"/>
          <w:szCs w:val="24"/>
        </w:rPr>
        <w:br/>
      </w:r>
      <w:r w:rsidRPr="0032112D">
        <w:rPr>
          <w:rFonts w:asciiTheme="majorBidi" w:hAnsiTheme="majorBidi" w:cstheme="majorBidi"/>
          <w:sz w:val="24"/>
          <w:szCs w:val="24"/>
        </w:rPr>
        <w:t>when he reincarnated into Isaac he was tested with deed.</w:t>
      </w:r>
      <w:r>
        <w:rPr>
          <w:rFonts w:asciiTheme="majorBidi" w:hAnsiTheme="majorBidi" w:cstheme="majorBidi"/>
          <w:sz w:val="24"/>
          <w:szCs w:val="24"/>
        </w:rPr>
        <w:br/>
      </w:r>
      <w:r w:rsidRPr="0032112D">
        <w:rPr>
          <w:rFonts w:asciiTheme="majorBidi" w:hAnsiTheme="majorBidi" w:cstheme="majorBidi"/>
          <w:sz w:val="24"/>
          <w:szCs w:val="24"/>
        </w:rPr>
        <w:t>In Abraham he was tested in thought,</w:t>
      </w:r>
      <w:r>
        <w:rPr>
          <w:rFonts w:asciiTheme="majorBidi" w:hAnsiTheme="majorBidi" w:cstheme="majorBidi"/>
          <w:sz w:val="24"/>
          <w:szCs w:val="24"/>
        </w:rPr>
        <w:br/>
      </w:r>
      <w:r w:rsidRPr="0032112D">
        <w:rPr>
          <w:rFonts w:asciiTheme="majorBidi" w:hAnsiTheme="majorBidi" w:cstheme="majorBidi"/>
          <w:sz w:val="24"/>
          <w:szCs w:val="24"/>
        </w:rPr>
        <w:t xml:space="preserve">and in Isaac </w:t>
      </w:r>
      <w:r w:rsidRPr="000263B0">
        <w:rPr>
          <w:rFonts w:asciiTheme="majorBidi" w:hAnsiTheme="majorBidi" w:cstheme="majorBidi"/>
          <w:color w:val="808080" w:themeColor="background1" w:themeShade="80"/>
          <w:sz w:val="24"/>
          <w:szCs w:val="24"/>
        </w:rPr>
        <w:t>he was tested</w:t>
      </w:r>
      <w:r w:rsidRPr="0032112D">
        <w:rPr>
          <w:rFonts w:asciiTheme="majorBidi" w:hAnsiTheme="majorBidi" w:cstheme="majorBidi"/>
          <w:sz w:val="24"/>
          <w:szCs w:val="24"/>
        </w:rPr>
        <w:t xml:space="preserve"> in deed</w:t>
      </w:r>
      <w:r>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sz w:val="24"/>
          <w:szCs w:val="24"/>
        </w:rPr>
        <w:t>Jacob includes both</w:t>
      </w:r>
      <w:r>
        <w:rPr>
          <w:rFonts w:asciiTheme="majorBidi" w:hAnsiTheme="majorBidi" w:cstheme="majorBidi"/>
          <w:sz w:val="24"/>
          <w:szCs w:val="24"/>
        </w:rPr>
        <w:t>-</w:t>
      </w:r>
      <w:r w:rsidRPr="0032112D">
        <w:rPr>
          <w:rFonts w:asciiTheme="majorBidi" w:hAnsiTheme="majorBidi" w:cstheme="majorBidi"/>
          <w:sz w:val="24"/>
          <w:szCs w:val="24"/>
        </w:rPr>
        <w:t>of</w:t>
      </w:r>
      <w:r>
        <w:rPr>
          <w:rFonts w:asciiTheme="majorBidi" w:hAnsiTheme="majorBidi" w:cstheme="majorBidi"/>
          <w:sz w:val="24"/>
          <w:szCs w:val="24"/>
        </w:rPr>
        <w:t>-</w:t>
      </w:r>
      <w:r w:rsidRPr="0032112D">
        <w:rPr>
          <w:rFonts w:asciiTheme="majorBidi" w:hAnsiTheme="majorBidi" w:cstheme="majorBidi"/>
          <w:sz w:val="24"/>
          <w:szCs w:val="24"/>
        </w:rPr>
        <w:t>them.</w:t>
      </w:r>
      <w:r>
        <w:rPr>
          <w:rFonts w:asciiTheme="majorBidi" w:hAnsiTheme="majorBidi" w:cstheme="majorBidi"/>
          <w:sz w:val="24"/>
          <w:szCs w:val="24"/>
        </w:rPr>
        <w:br/>
      </w:r>
      <w:r w:rsidRPr="0032112D">
        <w:rPr>
          <w:rFonts w:asciiTheme="majorBidi" w:hAnsiTheme="majorBidi" w:cstheme="majorBidi"/>
          <w:sz w:val="24"/>
          <w:szCs w:val="24"/>
        </w:rPr>
        <w:t>From the aspect of Isaac, He called him Jacob</w:t>
      </w:r>
      <w:r>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sz w:val="24"/>
          <w:szCs w:val="24"/>
        </w:rPr>
        <w:t>from the aspect of Abraham</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32112D">
        <w:rPr>
          <w:rFonts w:asciiTheme="majorBidi" w:hAnsiTheme="majorBidi" w:cstheme="majorBidi"/>
          <w:sz w:val="24"/>
          <w:szCs w:val="24"/>
        </w:rPr>
        <w:t xml:space="preserve"> where there is </w:t>
      </w:r>
      <w:r>
        <w:rPr>
          <w:rFonts w:asciiTheme="majorBidi" w:hAnsiTheme="majorBidi" w:cstheme="majorBidi"/>
          <w:sz w:val="24"/>
          <w:szCs w:val="24"/>
        </w:rPr>
        <w:t>‘</w:t>
      </w:r>
      <w:r w:rsidRPr="0032112D">
        <w:rPr>
          <w:rFonts w:asciiTheme="majorBidi" w:hAnsiTheme="majorBidi" w:cstheme="majorBidi"/>
          <w:sz w:val="24"/>
          <w:szCs w:val="24"/>
        </w:rPr>
        <w:t>thought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sz w:val="24"/>
          <w:szCs w:val="24"/>
        </w:rPr>
        <w:t>He called him Israel.</w:t>
      </w:r>
    </w:p>
    <w:p w14:paraId="42E6A3D4" w14:textId="77777777" w:rsidR="001D4A49" w:rsidRPr="0032112D" w:rsidRDefault="001D4A49" w:rsidP="00D10D73">
      <w:pPr>
        <w:contextualSpacing/>
        <w:rPr>
          <w:rFonts w:asciiTheme="majorBidi" w:hAnsiTheme="majorBidi" w:cstheme="majorBidi"/>
          <w:sz w:val="24"/>
          <w:szCs w:val="24"/>
        </w:rPr>
      </w:pPr>
    </w:p>
    <w:p w14:paraId="2527E18C" w14:textId="77777777" w:rsidR="001D4A49" w:rsidRDefault="001D4A49" w:rsidP="00D10D73">
      <w:pPr>
        <w:contextualSpacing/>
        <w:rPr>
          <w:rFonts w:asciiTheme="majorBidi" w:hAnsiTheme="majorBidi" w:cstheme="majorBidi"/>
          <w:sz w:val="24"/>
          <w:szCs w:val="24"/>
        </w:rPr>
      </w:pPr>
      <w:r w:rsidRPr="0032112D">
        <w:rPr>
          <w:rFonts w:asciiTheme="majorBidi" w:hAnsiTheme="majorBidi" w:cstheme="majorBidi"/>
          <w:sz w:val="24"/>
          <w:szCs w:val="24"/>
        </w:rPr>
        <w:t>For Father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AD110E">
        <w:rPr>
          <w:rFonts w:ascii="Times New Roman" w:hAnsi="Times New Roman" w:cs="Times New Roman"/>
          <w:color w:val="252525"/>
          <w:sz w:val="24"/>
          <w:szCs w:val="24"/>
          <w:shd w:val="clear" w:color="auto" w:fill="FFFFFF"/>
        </w:rPr>
        <w:t>Ḥ</w:t>
      </w:r>
      <w:r w:rsidRPr="0032112D">
        <w:rPr>
          <w:rFonts w:asciiTheme="majorBidi" w:hAnsiTheme="majorBidi" w:cstheme="majorBidi"/>
          <w:sz w:val="24"/>
          <w:szCs w:val="24"/>
        </w:rPr>
        <w:t>okhmah</w:t>
      </w:r>
      <w:r w:rsidRPr="007904B7">
        <w:rPr>
          <w:rFonts w:asciiTheme="majorBidi" w:hAnsiTheme="majorBidi" w:cstheme="majorBidi"/>
          <w:sz w:val="24"/>
          <w:szCs w:val="24"/>
        </w:rPr>
        <w:t>›</w:t>
      </w:r>
      <w:r w:rsidRPr="0032112D">
        <w:rPr>
          <w:rFonts w:asciiTheme="majorBidi" w:hAnsiTheme="majorBidi" w:cstheme="majorBidi"/>
          <w:sz w:val="24"/>
          <w:szCs w:val="24"/>
        </w:rPr>
        <w:t xml:space="preserve"> was reincarnated into Abraham</w:t>
      </w:r>
      <w:r>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sz w:val="24"/>
          <w:szCs w:val="24"/>
        </w:rPr>
        <w:t>who is to the right,</w:t>
      </w:r>
      <w:r>
        <w:rPr>
          <w:rFonts w:asciiTheme="majorBidi" w:hAnsiTheme="majorBidi" w:cstheme="majorBidi"/>
          <w:sz w:val="24"/>
          <w:szCs w:val="24"/>
        </w:rPr>
        <w:br/>
      </w:r>
      <w:r w:rsidRPr="0032112D">
        <w:rPr>
          <w:rFonts w:asciiTheme="majorBidi" w:hAnsiTheme="majorBidi" w:cstheme="majorBidi"/>
          <w:sz w:val="24"/>
          <w:szCs w:val="24"/>
        </w:rPr>
        <w:t>and Mother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∞B</w:t>
      </w:r>
      <w:r w:rsidRPr="0032112D">
        <w:rPr>
          <w:rFonts w:asciiTheme="majorBidi" w:hAnsiTheme="majorBidi" w:cstheme="majorBidi"/>
          <w:sz w:val="24"/>
          <w:szCs w:val="24"/>
        </w:rPr>
        <w:t>inah</w:t>
      </w:r>
      <w:r w:rsidRPr="007904B7">
        <w:rPr>
          <w:rFonts w:asciiTheme="majorBidi" w:hAnsiTheme="majorBidi" w:cstheme="majorBidi"/>
          <w:sz w:val="24"/>
          <w:szCs w:val="24"/>
        </w:rPr>
        <w:t>›</w:t>
      </w:r>
      <w:r w:rsidRPr="0032112D">
        <w:rPr>
          <w:rFonts w:asciiTheme="majorBidi" w:hAnsiTheme="majorBidi" w:cstheme="majorBidi"/>
          <w:sz w:val="24"/>
          <w:szCs w:val="24"/>
        </w:rPr>
        <w:t xml:space="preserve"> in Isaac</w:t>
      </w:r>
      <w:r>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sz w:val="24"/>
          <w:szCs w:val="24"/>
        </w:rPr>
        <w:t>who is to the left</w:t>
      </w:r>
      <w:r>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sz w:val="24"/>
          <w:szCs w:val="24"/>
        </w:rPr>
        <w:t>of Jacob</w:t>
      </w:r>
      <w:r>
        <w:rPr>
          <w:rFonts w:asciiTheme="majorBidi" w:hAnsiTheme="majorBidi" w:cstheme="majorBidi"/>
          <w:sz w:val="24"/>
          <w:szCs w:val="24"/>
        </w:rPr>
        <w:br/>
      </w:r>
      <w:r w:rsidRPr="0032112D">
        <w:rPr>
          <w:rFonts w:asciiTheme="majorBidi" w:hAnsiTheme="majorBidi" w:cstheme="majorBidi"/>
          <w:sz w:val="24"/>
          <w:szCs w:val="24"/>
        </w:rPr>
        <w:t>– because he is inclusive of both</w:t>
      </w:r>
      <w:r>
        <w:rPr>
          <w:rFonts w:asciiTheme="majorBidi" w:hAnsiTheme="majorBidi" w:cstheme="majorBidi"/>
          <w:sz w:val="24"/>
          <w:szCs w:val="24"/>
        </w:rPr>
        <w:t>-</w:t>
      </w:r>
      <w:r w:rsidRPr="0032112D">
        <w:rPr>
          <w:rFonts w:asciiTheme="majorBidi" w:hAnsiTheme="majorBidi" w:cstheme="majorBidi"/>
          <w:sz w:val="24"/>
          <w:szCs w:val="24"/>
        </w:rPr>
        <w:t>of</w:t>
      </w:r>
      <w:r>
        <w:rPr>
          <w:rFonts w:asciiTheme="majorBidi" w:hAnsiTheme="majorBidi" w:cstheme="majorBidi"/>
          <w:sz w:val="24"/>
          <w:szCs w:val="24"/>
        </w:rPr>
        <w:t>-</w:t>
      </w:r>
      <w:r w:rsidRPr="0032112D">
        <w:rPr>
          <w:rFonts w:asciiTheme="majorBidi" w:hAnsiTheme="majorBidi" w:cstheme="majorBidi"/>
          <w:sz w:val="24"/>
          <w:szCs w:val="24"/>
        </w:rPr>
        <w:t>them: Father and Mother –</w:t>
      </w:r>
      <w:r>
        <w:rPr>
          <w:rFonts w:asciiTheme="majorBidi" w:hAnsiTheme="majorBidi" w:cstheme="majorBidi"/>
          <w:sz w:val="24"/>
          <w:szCs w:val="24"/>
        </w:rPr>
        <w:br/>
      </w:r>
      <w:r w:rsidRPr="0032112D">
        <w:rPr>
          <w:rFonts w:asciiTheme="majorBidi" w:hAnsiTheme="majorBidi" w:cstheme="majorBidi"/>
          <w:sz w:val="24"/>
          <w:szCs w:val="24"/>
        </w:rPr>
        <w:t>it is stated:</w:t>
      </w:r>
      <w:r w:rsidRPr="0032112D">
        <w:rPr>
          <w:rStyle w:val="FootnoteReference"/>
          <w:rFonts w:asciiTheme="majorBidi" w:hAnsiTheme="majorBidi" w:cstheme="majorBidi"/>
          <w:sz w:val="24"/>
          <w:szCs w:val="24"/>
        </w:rPr>
        <w:footnoteReference w:id="46"/>
      </w:r>
      <w:r w:rsidRPr="0032112D">
        <w:rPr>
          <w:rFonts w:asciiTheme="majorBidi" w:hAnsiTheme="majorBidi" w:cstheme="majorBidi"/>
          <w:sz w:val="24"/>
          <w:szCs w:val="24"/>
        </w:rPr>
        <w:t xml:space="preserve"> ‘Israel arose in thought’</w:t>
      </w:r>
      <w:r>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sz w:val="24"/>
          <w:szCs w:val="24"/>
        </w:rPr>
        <w:t xml:space="preserve">in </w:t>
      </w:r>
      <w:r>
        <w:rPr>
          <w:rFonts w:asciiTheme="majorBidi" w:hAnsiTheme="majorBidi" w:cstheme="majorBidi"/>
          <w:sz w:val="24"/>
          <w:szCs w:val="24"/>
        </w:rPr>
        <w:t xml:space="preserve">Supernal </w:t>
      </w:r>
      <w:r w:rsidRPr="0032112D">
        <w:rPr>
          <w:rFonts w:asciiTheme="majorBidi" w:hAnsiTheme="majorBidi" w:cstheme="majorBidi"/>
          <w:sz w:val="24"/>
          <w:szCs w:val="24"/>
        </w:rPr>
        <w:t>Keter,</w:t>
      </w:r>
      <w:r>
        <w:rPr>
          <w:rFonts w:asciiTheme="majorBidi" w:hAnsiTheme="majorBidi" w:cstheme="majorBidi"/>
          <w:sz w:val="24"/>
          <w:szCs w:val="24"/>
        </w:rPr>
        <w:br/>
      </w:r>
      <w:r w:rsidRPr="0032112D">
        <w:rPr>
          <w:rFonts w:asciiTheme="majorBidi" w:hAnsiTheme="majorBidi" w:cstheme="majorBidi"/>
          <w:sz w:val="24"/>
          <w:szCs w:val="24"/>
        </w:rPr>
        <w:t>which is ‘hidden thought.’</w:t>
      </w:r>
      <w:r>
        <w:rPr>
          <w:rStyle w:val="EndnoteReference"/>
          <w:rFonts w:asciiTheme="majorBidi" w:hAnsiTheme="majorBidi" w:cstheme="majorBidi"/>
          <w:sz w:val="24"/>
          <w:szCs w:val="24"/>
        </w:rPr>
        <w:endnoteReference w:id="143"/>
      </w:r>
    </w:p>
    <w:p w14:paraId="0604700F" w14:textId="77777777" w:rsidR="001D4A49" w:rsidRPr="0032112D" w:rsidRDefault="001D4A49" w:rsidP="00D10D73">
      <w:pPr>
        <w:contextualSpacing/>
        <w:rPr>
          <w:rFonts w:asciiTheme="majorBidi" w:hAnsiTheme="majorBidi" w:cstheme="majorBidi"/>
          <w:sz w:val="24"/>
          <w:szCs w:val="24"/>
        </w:rPr>
      </w:pPr>
    </w:p>
    <w:p w14:paraId="734BABC4" w14:textId="77777777" w:rsidR="001D4A49" w:rsidRDefault="001D4A49" w:rsidP="00D10D73">
      <w:pPr>
        <w:contextualSpacing/>
        <w:rPr>
          <w:rFonts w:asciiTheme="majorBidi" w:hAnsiTheme="majorBidi" w:cstheme="majorBidi"/>
          <w:sz w:val="24"/>
          <w:szCs w:val="24"/>
        </w:rPr>
      </w:pPr>
      <w:r w:rsidRPr="0032112D">
        <w:rPr>
          <w:rFonts w:asciiTheme="majorBidi" w:hAnsiTheme="majorBidi" w:cstheme="majorBidi"/>
          <w:sz w:val="24"/>
          <w:szCs w:val="24"/>
        </w:rPr>
        <w:t>And when Adam came</w:t>
      </w:r>
      <w:r>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sz w:val="24"/>
          <w:szCs w:val="24"/>
        </w:rPr>
        <w:t>he was joined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2112D">
        <w:rPr>
          <w:rFonts w:asciiTheme="majorBidi" w:hAnsiTheme="majorBidi" w:cstheme="majorBidi"/>
          <w:i/>
          <w:iCs/>
          <w:sz w:val="24"/>
          <w:szCs w:val="24"/>
        </w:rPr>
        <w:t>it</w:t>
      </w:r>
      <w:r>
        <w:rPr>
          <w:rFonts w:asciiTheme="majorBidi" w:hAnsiTheme="majorBidi" w:cstheme="majorBidi"/>
          <w:i/>
          <w:iCs/>
          <w:sz w:val="24"/>
          <w:szCs w:val="24"/>
        </w:rPr>
        <w:t>-</w:t>
      </w:r>
      <w:r w:rsidRPr="0032112D">
        <w:rPr>
          <w:rFonts w:asciiTheme="majorBidi" w:hAnsiTheme="majorBidi" w:cstheme="majorBidi"/>
          <w:i/>
          <w:iCs/>
          <w:sz w:val="24"/>
          <w:szCs w:val="24"/>
        </w:rPr>
        <w:t>ztareph</w:t>
      </w:r>
      <w:r w:rsidRPr="00970BB5">
        <w:rPr>
          <w:rFonts w:asciiTheme="majorBidi" w:hAnsiTheme="majorBidi" w:cstheme="majorBidi"/>
          <w:sz w:val="24"/>
          <w:szCs w:val="24"/>
        </w:rPr>
        <w:t>›</w:t>
      </w:r>
      <w:r w:rsidRPr="0032112D">
        <w:rPr>
          <w:rStyle w:val="EndnoteReference"/>
          <w:rFonts w:asciiTheme="majorBidi" w:hAnsiTheme="majorBidi" w:cstheme="majorBidi"/>
          <w:sz w:val="24"/>
          <w:szCs w:val="24"/>
        </w:rPr>
        <w:endnoteReference w:id="144"/>
      </w:r>
      <w:r w:rsidRPr="0032112D">
        <w:rPr>
          <w:rFonts w:asciiTheme="majorBidi" w:hAnsiTheme="majorBidi" w:cstheme="majorBidi"/>
          <w:sz w:val="24"/>
          <w:szCs w:val="24"/>
        </w:rPr>
        <w:t xml:space="preserve"> to Abraham,</w:t>
      </w:r>
      <w:r>
        <w:rPr>
          <w:rFonts w:asciiTheme="majorBidi" w:hAnsiTheme="majorBidi" w:cstheme="majorBidi"/>
          <w:sz w:val="24"/>
          <w:szCs w:val="24"/>
        </w:rPr>
        <w:br/>
      </w:r>
      <w:r w:rsidRPr="0032112D">
        <w:rPr>
          <w:rFonts w:asciiTheme="majorBidi" w:hAnsiTheme="majorBidi" w:cstheme="majorBidi"/>
          <w:sz w:val="24"/>
          <w:szCs w:val="24"/>
        </w:rPr>
        <w:t>and his roots became extended into the earth.</w:t>
      </w:r>
    </w:p>
    <w:p w14:paraId="39096083" w14:textId="77777777" w:rsidR="001D4A49" w:rsidRPr="0032112D" w:rsidRDefault="001D4A49" w:rsidP="00D10D73">
      <w:pPr>
        <w:contextualSpacing/>
        <w:rPr>
          <w:rFonts w:asciiTheme="majorBidi" w:hAnsiTheme="majorBidi" w:cstheme="majorBidi"/>
          <w:sz w:val="24"/>
          <w:szCs w:val="24"/>
        </w:rPr>
      </w:pPr>
    </w:p>
    <w:p w14:paraId="37C8410E" w14:textId="77777777" w:rsidR="001D4A49" w:rsidRDefault="001D4A49" w:rsidP="00D10D73">
      <w:pPr>
        <w:contextualSpacing/>
        <w:rPr>
          <w:rFonts w:asciiTheme="majorBidi" w:hAnsiTheme="majorBidi" w:cstheme="majorBidi"/>
          <w:sz w:val="24"/>
          <w:szCs w:val="24"/>
        </w:rPr>
      </w:pPr>
      <w:r w:rsidRPr="0032112D">
        <w:rPr>
          <w:rFonts w:asciiTheme="majorBidi" w:hAnsiTheme="majorBidi" w:cstheme="majorBidi"/>
          <w:sz w:val="24"/>
          <w:szCs w:val="24"/>
        </w:rPr>
        <w:t>And the mystery of the word:</w:t>
      </w:r>
      <w:r>
        <w:rPr>
          <w:rFonts w:asciiTheme="majorBidi" w:hAnsiTheme="majorBidi" w:cstheme="majorBidi"/>
          <w:sz w:val="24"/>
          <w:szCs w:val="24"/>
        </w:rPr>
        <w:br/>
        <w:t>{</w:t>
      </w:r>
      <w:r w:rsidRPr="0032112D">
        <w:rPr>
          <w:rFonts w:asciiTheme="majorBidi" w:hAnsiTheme="majorBidi" w:cstheme="majorBidi"/>
          <w:sz w:val="24"/>
          <w:szCs w:val="24"/>
        </w:rPr>
        <w:t>Prov</w:t>
      </w:r>
      <w:r>
        <w:rPr>
          <w:rFonts w:asciiTheme="majorBidi" w:hAnsiTheme="majorBidi" w:cstheme="majorBidi"/>
          <w:sz w:val="24"/>
          <w:szCs w:val="24"/>
        </w:rPr>
        <w:t>.</w:t>
      </w:r>
      <w:r w:rsidRPr="0032112D">
        <w:rPr>
          <w:rFonts w:asciiTheme="majorBidi" w:hAnsiTheme="majorBidi" w:cstheme="majorBidi"/>
          <w:sz w:val="24"/>
          <w:szCs w:val="24"/>
        </w:rPr>
        <w:t xml:space="preserve"> 17:3</w:t>
      </w:r>
      <w:r>
        <w:rPr>
          <w:rFonts w:asciiTheme="majorBidi" w:hAnsiTheme="majorBidi" w:cstheme="majorBidi"/>
          <w:sz w:val="24"/>
          <w:szCs w:val="24"/>
        </w:rPr>
        <w:t>}</w:t>
      </w:r>
      <w:r w:rsidRPr="0032112D">
        <w:rPr>
          <w:rFonts w:asciiTheme="majorBidi" w:hAnsiTheme="majorBidi" w:cstheme="majorBidi"/>
          <w:i/>
          <w:iCs/>
          <w:sz w:val="24"/>
          <w:szCs w:val="24"/>
        </w:rPr>
        <w:t>A refinery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2112D">
        <w:rPr>
          <w:rFonts w:asciiTheme="majorBidi" w:hAnsiTheme="majorBidi" w:cstheme="majorBidi"/>
          <w:i/>
          <w:iCs/>
          <w:sz w:val="24"/>
          <w:szCs w:val="24"/>
        </w:rPr>
        <w:t>matzreph</w:t>
      </w:r>
      <w:r w:rsidRPr="00970BB5">
        <w:rPr>
          <w:rFonts w:asciiTheme="majorBidi" w:hAnsiTheme="majorBidi" w:cstheme="majorBidi"/>
          <w:sz w:val="24"/>
          <w:szCs w:val="24"/>
        </w:rPr>
        <w:t>›</w:t>
      </w:r>
      <w:r w:rsidRPr="0032112D">
        <w:rPr>
          <w:rFonts w:asciiTheme="majorBidi" w:hAnsiTheme="majorBidi" w:cstheme="majorBidi"/>
          <w:i/>
          <w:iCs/>
          <w:sz w:val="24"/>
          <w:szCs w:val="24"/>
        </w:rPr>
        <w:t xml:space="preserve"> for silver and a furnace for gold…</w:t>
      </w:r>
      <w:r>
        <w:rPr>
          <w:rFonts w:asciiTheme="majorBidi" w:hAnsiTheme="majorBidi" w:cstheme="majorBidi"/>
          <w:i/>
          <w:iCs/>
          <w:sz w:val="24"/>
          <w:szCs w:val="24"/>
        </w:rPr>
        <w:br/>
      </w:r>
      <w:r w:rsidRPr="0032112D">
        <w:rPr>
          <w:rFonts w:asciiTheme="majorBidi" w:hAnsiTheme="majorBidi" w:cstheme="majorBidi"/>
          <w:i/>
          <w:iCs/>
          <w:sz w:val="24"/>
          <w:szCs w:val="24"/>
        </w:rPr>
        <w:t>a refinery for silver</w:t>
      </w:r>
      <w:r w:rsidRPr="0032112D">
        <w:rPr>
          <w:rFonts w:asciiTheme="majorBidi" w:hAnsiTheme="majorBidi" w:cstheme="majorBidi"/>
          <w:sz w:val="24"/>
          <w:szCs w:val="24"/>
        </w:rPr>
        <w:t xml:space="preserve"> – this is Abraham</w:t>
      </w:r>
      <w:r>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i/>
          <w:iCs/>
          <w:sz w:val="24"/>
          <w:szCs w:val="24"/>
        </w:rPr>
        <w:t>and a furnace for gold</w:t>
      </w:r>
      <w:r w:rsidRPr="0032112D">
        <w:rPr>
          <w:rFonts w:asciiTheme="majorBidi" w:hAnsiTheme="majorBidi" w:cstheme="majorBidi"/>
          <w:sz w:val="24"/>
          <w:szCs w:val="24"/>
        </w:rPr>
        <w:t xml:space="preserve"> – this is Isaac</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i/>
          <w:iCs/>
          <w:sz w:val="24"/>
          <w:szCs w:val="24"/>
        </w:rPr>
        <w:t>and</w:t>
      </w:r>
      <w:r w:rsidRPr="0032112D">
        <w:rPr>
          <w:rFonts w:asciiTheme="majorBidi" w:hAnsiTheme="majorBidi" w:cstheme="majorBidi"/>
          <w:i/>
          <w:iCs/>
          <w:sz w:val="24"/>
          <w:szCs w:val="24"/>
        </w:rPr>
        <w:t xml:space="preserve"> </w:t>
      </w:r>
      <w:r>
        <w:rPr>
          <w:rFonts w:asciiTheme="majorBidi" w:hAnsiTheme="majorBidi" w:cstheme="majorBidi"/>
          <w:i/>
          <w:iCs/>
          <w:sz w:val="24"/>
          <w:szCs w:val="24"/>
        </w:rPr>
        <w:t xml:space="preserve">a </w:t>
      </w:r>
      <w:r w:rsidRPr="0032112D">
        <w:rPr>
          <w:rFonts w:asciiTheme="majorBidi" w:hAnsiTheme="majorBidi" w:cstheme="majorBidi"/>
          <w:i/>
          <w:iCs/>
          <w:sz w:val="24"/>
          <w:szCs w:val="24"/>
        </w:rPr>
        <w:t>discern</w:t>
      </w:r>
      <w:r>
        <w:rPr>
          <w:rFonts w:asciiTheme="majorBidi" w:hAnsiTheme="majorBidi" w:cstheme="majorBidi"/>
          <w:i/>
          <w:iCs/>
          <w:sz w:val="24"/>
          <w:szCs w:val="24"/>
        </w:rPr>
        <w:t>er</w:t>
      </w:r>
      <w:r w:rsidRPr="0032112D">
        <w:rPr>
          <w:rFonts w:asciiTheme="majorBidi" w:hAnsiTheme="majorBidi" w:cstheme="majorBidi"/>
          <w:i/>
          <w:iCs/>
          <w:sz w:val="24"/>
          <w:szCs w:val="24"/>
        </w:rPr>
        <w:t xml:space="preserve"> </w:t>
      </w:r>
      <w:r>
        <w:rPr>
          <w:rFonts w:asciiTheme="majorBidi" w:hAnsiTheme="majorBidi" w:cstheme="majorBidi"/>
          <w:i/>
          <w:iCs/>
          <w:sz w:val="24"/>
          <w:szCs w:val="24"/>
        </w:rPr>
        <w:t xml:space="preserve">of </w:t>
      </w:r>
      <w:r w:rsidRPr="0032112D">
        <w:rPr>
          <w:rFonts w:asciiTheme="majorBidi" w:hAnsiTheme="majorBidi" w:cstheme="majorBidi"/>
          <w:i/>
          <w:iCs/>
          <w:sz w:val="24"/>
          <w:szCs w:val="24"/>
        </w:rPr>
        <w:t>hearts</w:t>
      </w:r>
      <w:r>
        <w:rPr>
          <w:rFonts w:asciiTheme="majorBidi" w:hAnsiTheme="majorBidi" w:cstheme="majorBidi"/>
          <w:i/>
          <w:iCs/>
          <w:sz w:val="24"/>
          <w:szCs w:val="24"/>
        </w:rPr>
        <w:t xml:space="preserve"> is H’</w:t>
      </w:r>
      <w:r w:rsidRPr="0032112D">
        <w:rPr>
          <w:rFonts w:asciiTheme="majorBidi" w:hAnsiTheme="majorBidi" w:cstheme="majorBidi"/>
          <w:sz w:val="24"/>
          <w:szCs w:val="24"/>
        </w:rPr>
        <w:t>– this is Jacob.</w:t>
      </w:r>
    </w:p>
    <w:p w14:paraId="18748A29" w14:textId="77777777" w:rsidR="001D4A49" w:rsidRPr="0032112D" w:rsidRDefault="001D4A49" w:rsidP="00D10D73">
      <w:pPr>
        <w:contextualSpacing/>
        <w:rPr>
          <w:rFonts w:asciiTheme="majorBidi" w:hAnsiTheme="majorBidi" w:cstheme="majorBidi"/>
          <w:sz w:val="24"/>
          <w:szCs w:val="24"/>
        </w:rPr>
      </w:pPr>
    </w:p>
    <w:p w14:paraId="49E4F2BA" w14:textId="77777777" w:rsidR="001D4A49" w:rsidRDefault="001D4A49" w:rsidP="00D10D73">
      <w:pPr>
        <w:contextualSpacing/>
        <w:rPr>
          <w:rFonts w:asciiTheme="majorBidi" w:hAnsiTheme="majorBidi" w:cstheme="majorBidi"/>
          <w:sz w:val="24"/>
          <w:szCs w:val="24"/>
        </w:rPr>
      </w:pPr>
      <w:r w:rsidRPr="0032112D">
        <w:rPr>
          <w:rFonts w:asciiTheme="majorBidi" w:hAnsiTheme="majorBidi" w:cstheme="majorBidi"/>
          <w:sz w:val="24"/>
          <w:szCs w:val="24"/>
        </w:rPr>
        <w:t xml:space="preserve">There is no </w:t>
      </w:r>
      <w:r w:rsidRPr="00BD7D92">
        <w:rPr>
          <w:rFonts w:asciiTheme="majorBidi" w:hAnsiTheme="majorBidi" w:cstheme="majorBidi"/>
          <w:i/>
          <w:iCs/>
          <w:sz w:val="24"/>
          <w:szCs w:val="24"/>
        </w:rPr>
        <w:t>sephirah</w:t>
      </w:r>
      <w:r w:rsidRPr="0032112D">
        <w:rPr>
          <w:rFonts w:asciiTheme="majorBidi" w:hAnsiTheme="majorBidi" w:cstheme="majorBidi"/>
          <w:sz w:val="24"/>
          <w:szCs w:val="24"/>
        </w:rPr>
        <w:t xml:space="preserve"> </w:t>
      </w:r>
      <w:r w:rsidRPr="000A2F3E">
        <w:rPr>
          <w:rFonts w:asciiTheme="majorBidi" w:hAnsiTheme="majorBidi" w:cstheme="majorBidi"/>
          <w:color w:val="808080" w:themeColor="background1" w:themeShade="80"/>
          <w:sz w:val="24"/>
          <w:szCs w:val="24"/>
        </w:rPr>
        <w:t xml:space="preserve">in which </w:t>
      </w:r>
      <w:r>
        <w:rPr>
          <w:rFonts w:asciiTheme="majorBidi" w:hAnsiTheme="majorBidi" w:cstheme="majorBidi"/>
          <w:sz w:val="24"/>
          <w:szCs w:val="24"/>
        </w:rPr>
        <w:t>the H</w:t>
      </w:r>
      <w:r w:rsidRPr="0032112D">
        <w:rPr>
          <w:rFonts w:asciiTheme="majorBidi" w:hAnsiTheme="majorBidi" w:cstheme="majorBidi"/>
          <w:sz w:val="24"/>
          <w:szCs w:val="24"/>
        </w:rPr>
        <w:t xml:space="preserve">igher </w:t>
      </w:r>
      <w:r>
        <w:rPr>
          <w:rFonts w:asciiTheme="majorBidi" w:hAnsiTheme="majorBidi" w:cstheme="majorBidi"/>
          <w:sz w:val="24"/>
          <w:szCs w:val="24"/>
        </w:rPr>
        <w:t>Human</w:t>
      </w:r>
      <w:r>
        <w:rPr>
          <w:rStyle w:val="EndnoteReference"/>
          <w:rFonts w:asciiTheme="majorBidi" w:hAnsiTheme="majorBidi" w:cstheme="majorBidi"/>
          <w:sz w:val="24"/>
          <w:szCs w:val="24"/>
        </w:rPr>
        <w:endnoteReference w:id="145"/>
      </w:r>
      <w:r w:rsidRPr="0032112D">
        <w:rPr>
          <w:rFonts w:asciiTheme="majorBidi" w:hAnsiTheme="majorBidi" w:cstheme="majorBidi"/>
          <w:sz w:val="24"/>
          <w:szCs w:val="24"/>
        </w:rPr>
        <w:t xml:space="preserve"> is not reincarnated</w:t>
      </w:r>
      <w:r w:rsidRPr="0032112D">
        <w:rPr>
          <w:rStyle w:val="EndnoteReference"/>
          <w:rFonts w:asciiTheme="majorBidi" w:hAnsiTheme="majorBidi" w:cstheme="majorBidi"/>
          <w:sz w:val="24"/>
          <w:szCs w:val="24"/>
        </w:rPr>
        <w:endnoteReference w:id="146"/>
      </w:r>
      <w:r>
        <w:rPr>
          <w:rFonts w:asciiTheme="majorBidi" w:hAnsiTheme="majorBidi" w:cstheme="majorBidi"/>
          <w:sz w:val="24"/>
          <w:szCs w:val="24"/>
        </w:rPr>
        <w:br/>
      </w:r>
      <w:r w:rsidRPr="0032112D">
        <w:rPr>
          <w:rFonts w:asciiTheme="majorBidi" w:hAnsiTheme="majorBidi" w:cstheme="majorBidi"/>
          <w:sz w:val="24"/>
          <w:szCs w:val="24"/>
        </w:rPr>
        <w:t>– for He is Y</w:t>
      </w:r>
      <w:r>
        <w:rPr>
          <w:rFonts w:asciiTheme="majorBidi" w:hAnsiTheme="majorBidi" w:cstheme="majorBidi"/>
          <w:sz w:val="24"/>
          <w:szCs w:val="24"/>
        </w:rPr>
        <w:t>O</w:t>
      </w:r>
      <w:r w:rsidRPr="0032112D">
        <w:rPr>
          <w:rFonts w:asciiTheme="majorBidi" w:hAnsiTheme="majorBidi" w:cstheme="majorBidi"/>
          <w:sz w:val="24"/>
          <w:szCs w:val="24"/>
        </w:rPr>
        <w:t xml:space="preserve">D </w:t>
      </w:r>
      <w:r>
        <w:rPr>
          <w:rFonts w:asciiTheme="majorBidi" w:hAnsiTheme="majorBidi" w:cstheme="majorBidi"/>
          <w:sz w:val="24"/>
          <w:szCs w:val="24"/>
        </w:rPr>
        <w:t>Q</w:t>
      </w:r>
      <w:r w:rsidRPr="0032112D">
        <w:rPr>
          <w:rFonts w:asciiTheme="majorBidi" w:hAnsiTheme="majorBidi" w:cstheme="majorBidi"/>
          <w:sz w:val="24"/>
          <w:szCs w:val="24"/>
        </w:rPr>
        <w:t xml:space="preserve">E VAV </w:t>
      </w:r>
      <w:r>
        <w:rPr>
          <w:rFonts w:asciiTheme="majorBidi" w:hAnsiTheme="majorBidi" w:cstheme="majorBidi"/>
          <w:sz w:val="24"/>
          <w:szCs w:val="24"/>
        </w:rPr>
        <w:t>Q</w:t>
      </w:r>
      <w:r w:rsidRPr="0032112D">
        <w:rPr>
          <w:rFonts w:asciiTheme="majorBidi" w:hAnsiTheme="majorBidi" w:cstheme="majorBidi"/>
          <w:sz w:val="24"/>
          <w:szCs w:val="24"/>
        </w:rPr>
        <w:t>E</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32112D">
        <w:rPr>
          <w:rFonts w:asciiTheme="majorBidi" w:hAnsiTheme="majorBidi" w:cstheme="majorBidi"/>
          <w:sz w:val="24"/>
          <w:szCs w:val="24"/>
        </w:rPr>
        <w:t>45</w:t>
      </w:r>
      <w:r w:rsidRPr="007904B7">
        <w:rPr>
          <w:rFonts w:asciiTheme="majorBidi" w:hAnsiTheme="majorBidi" w:cstheme="majorBidi"/>
          <w:sz w:val="24"/>
          <w:szCs w:val="24"/>
        </w:rPr>
        <w:t>›</w:t>
      </w:r>
      <w:r w:rsidRPr="0032112D">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i/>
          <w:iCs/>
          <w:sz w:val="24"/>
          <w:szCs w:val="24"/>
        </w:rPr>
        <w:t>k</w:t>
      </w:r>
      <w:r w:rsidRPr="0032112D">
        <w:rPr>
          <w:rFonts w:asciiTheme="majorBidi" w:hAnsiTheme="majorBidi" w:cstheme="majorBidi"/>
          <w:i/>
          <w:iCs/>
          <w:sz w:val="24"/>
          <w:szCs w:val="24"/>
        </w:rPr>
        <w:t>o</w:t>
      </w:r>
      <w:r>
        <w:rPr>
          <w:rFonts w:asciiTheme="majorBidi" w:hAnsiTheme="majorBidi" w:cstheme="majorBidi"/>
          <w:i/>
          <w:iCs/>
          <w:sz w:val="24"/>
          <w:szCs w:val="24"/>
        </w:rPr>
        <w:t>-</w:t>
      </w:r>
      <w:r w:rsidRPr="0032112D">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2112D">
        <w:rPr>
          <w:rFonts w:asciiTheme="majorBidi" w:hAnsiTheme="majorBidi" w:cstheme="majorBidi"/>
          <w:sz w:val="24"/>
          <w:szCs w:val="24"/>
        </w:rPr>
        <w:t>power</w:t>
      </w:r>
      <w:r w:rsidRPr="00970BB5">
        <w:rPr>
          <w:rFonts w:asciiTheme="majorBidi" w:hAnsiTheme="majorBidi" w:cstheme="majorBidi"/>
          <w:sz w:val="24"/>
          <w:szCs w:val="24"/>
        </w:rPr>
        <w:t>›</w:t>
      </w:r>
      <w:r w:rsidRPr="0032112D">
        <w:rPr>
          <w:rFonts w:asciiTheme="majorBidi" w:hAnsiTheme="majorBidi" w:cstheme="majorBidi"/>
          <w:sz w:val="24"/>
          <w:szCs w:val="24"/>
        </w:rPr>
        <w:t xml:space="preserve"> of </w:t>
      </w:r>
      <w:r w:rsidRPr="0032112D">
        <w:rPr>
          <w:rFonts w:asciiTheme="majorBidi" w:hAnsiTheme="majorBidi" w:cstheme="majorBidi"/>
          <w:i/>
          <w:iCs/>
          <w:sz w:val="24"/>
          <w:szCs w:val="24"/>
        </w:rPr>
        <w:t>MaH</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2112D">
        <w:rPr>
          <w:rFonts w:asciiTheme="majorBidi" w:hAnsiTheme="majorBidi" w:cstheme="majorBidi"/>
          <w:sz w:val="24"/>
          <w:szCs w:val="24"/>
        </w:rPr>
        <w:t>what</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32112D">
        <w:rPr>
          <w:rFonts w:asciiTheme="majorBidi" w:hAnsiTheme="majorBidi" w:cstheme="majorBidi"/>
          <w:sz w:val="24"/>
          <w:szCs w:val="24"/>
        </w:rPr>
        <w:t>45</w:t>
      </w:r>
      <w:r w:rsidRPr="007904B7">
        <w:rPr>
          <w:rFonts w:asciiTheme="majorBidi" w:hAnsiTheme="majorBidi" w:cstheme="majorBidi"/>
          <w:sz w:val="24"/>
          <w:szCs w:val="24"/>
        </w:rPr>
        <w:t>›</w:t>
      </w:r>
      <w:r w:rsidRPr="0032112D">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sz w:val="24"/>
          <w:szCs w:val="24"/>
        </w:rPr>
        <w:t xml:space="preserve">specifically </w:t>
      </w:r>
      <w:r w:rsidRPr="00AD110E">
        <w:rPr>
          <w:rFonts w:ascii="Times New Roman" w:hAnsi="Times New Roman" w:cs="Times New Roman"/>
          <w:color w:val="252525"/>
          <w:sz w:val="24"/>
          <w:szCs w:val="24"/>
          <w:shd w:val="clear" w:color="auto" w:fill="FFFFFF"/>
        </w:rPr>
        <w:t>Ḥ</w:t>
      </w:r>
      <w:r w:rsidRPr="0032112D">
        <w:rPr>
          <w:rFonts w:asciiTheme="majorBidi" w:hAnsiTheme="majorBidi" w:cstheme="majorBidi"/>
          <w:sz w:val="24"/>
          <w:szCs w:val="24"/>
        </w:rPr>
        <w:t xml:space="preserve">okhmah </w:t>
      </w:r>
      <w:r w:rsidRPr="007C6A42">
        <w:rPr>
          <w:rFonts w:asciiTheme="majorBidi" w:hAnsiTheme="majorBidi" w:cstheme="majorBidi"/>
          <w:color w:val="808080" w:themeColor="background1" w:themeShade="80"/>
          <w:sz w:val="24"/>
          <w:szCs w:val="24"/>
        </w:rPr>
        <w:t xml:space="preserve">anagram of </w:t>
      </w:r>
      <w:r w:rsidRPr="007C6A42">
        <w:rPr>
          <w:rFonts w:asciiTheme="majorBidi" w:hAnsiTheme="majorBidi" w:cstheme="majorBidi"/>
          <w:i/>
          <w:iCs/>
          <w:color w:val="808080" w:themeColor="background1" w:themeShade="80"/>
          <w:sz w:val="24"/>
          <w:szCs w:val="24"/>
        </w:rPr>
        <w:t>ko-a</w:t>
      </w:r>
      <w:r w:rsidRPr="007C6A42">
        <w:rPr>
          <w:rFonts w:ascii="Times New Roman" w:hAnsi="Times New Roman" w:cs="Times New Roman"/>
          <w:i/>
          <w:iCs/>
          <w:color w:val="808080" w:themeColor="background1" w:themeShade="80"/>
          <w:sz w:val="24"/>
          <w:szCs w:val="24"/>
          <w:shd w:val="clear" w:color="auto" w:fill="FFFFFF"/>
        </w:rPr>
        <w:t>ḥ</w:t>
      </w:r>
      <w:r w:rsidRPr="007C6A42">
        <w:rPr>
          <w:rFonts w:asciiTheme="majorBidi" w:hAnsiTheme="majorBidi" w:cstheme="majorBidi"/>
          <w:i/>
          <w:iCs/>
          <w:color w:val="808080" w:themeColor="background1" w:themeShade="80"/>
          <w:sz w:val="24"/>
          <w:szCs w:val="24"/>
        </w:rPr>
        <w:t xml:space="preserve"> mah</w:t>
      </w:r>
      <w:r w:rsidRPr="007C6A42">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sz w:val="24"/>
          <w:szCs w:val="24"/>
        </w:rPr>
        <w:t xml:space="preserve">in order to refine and purify the </w:t>
      </w:r>
      <w:r>
        <w:rPr>
          <w:rFonts w:asciiTheme="majorBidi" w:hAnsiTheme="majorBidi" w:cstheme="majorBidi"/>
          <w:sz w:val="24"/>
          <w:szCs w:val="24"/>
        </w:rPr>
        <w:t>hu</w:t>
      </w:r>
      <w:r w:rsidRPr="0032112D">
        <w:rPr>
          <w:rFonts w:asciiTheme="majorBidi" w:hAnsiTheme="majorBidi" w:cstheme="majorBidi"/>
          <w:sz w:val="24"/>
          <w:szCs w:val="24"/>
        </w:rPr>
        <w:t>man</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2112D">
        <w:rPr>
          <w:rFonts w:asciiTheme="majorBidi" w:hAnsiTheme="majorBidi" w:cstheme="majorBidi"/>
          <w:sz w:val="24"/>
          <w:szCs w:val="24"/>
        </w:rPr>
        <w:t>Adam</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45</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sz w:val="24"/>
          <w:szCs w:val="24"/>
        </w:rPr>
        <w:t>that He created in His image below,</w:t>
      </w:r>
      <w:r>
        <w:rPr>
          <w:rFonts w:asciiTheme="majorBidi" w:hAnsiTheme="majorBidi" w:cstheme="majorBidi"/>
          <w:sz w:val="24"/>
          <w:szCs w:val="24"/>
        </w:rPr>
        <w:br/>
      </w:r>
      <w:r w:rsidRPr="0032112D">
        <w:rPr>
          <w:rFonts w:asciiTheme="majorBidi" w:hAnsiTheme="majorBidi" w:cstheme="majorBidi"/>
          <w:sz w:val="24"/>
          <w:szCs w:val="24"/>
        </w:rPr>
        <w:lastRenderedPageBreak/>
        <w:t xml:space="preserve">and emanated into </w:t>
      </w:r>
      <w:r>
        <w:rPr>
          <w:rFonts w:asciiTheme="majorBidi" w:hAnsiTheme="majorBidi" w:cstheme="majorBidi"/>
          <w:sz w:val="24"/>
          <w:szCs w:val="24"/>
        </w:rPr>
        <w:t>h</w:t>
      </w:r>
      <w:r w:rsidRPr="0032112D">
        <w:rPr>
          <w:rFonts w:asciiTheme="majorBidi" w:hAnsiTheme="majorBidi" w:cstheme="majorBidi"/>
          <w:sz w:val="24"/>
          <w:szCs w:val="24"/>
        </w:rPr>
        <w:t>im His emanation</w:t>
      </w:r>
      <w:r>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sz w:val="24"/>
          <w:szCs w:val="24"/>
        </w:rPr>
        <w:t xml:space="preserve">and all of the effort Above was not </w:t>
      </w:r>
      <w:r w:rsidRPr="00043B92">
        <w:rPr>
          <w:rFonts w:asciiTheme="majorBidi" w:hAnsiTheme="majorBidi" w:cstheme="majorBidi"/>
          <w:color w:val="808080" w:themeColor="background1" w:themeShade="80"/>
          <w:sz w:val="24"/>
          <w:szCs w:val="24"/>
        </w:rPr>
        <w:t>effected</w:t>
      </w:r>
      <w:r w:rsidRPr="0032112D">
        <w:rPr>
          <w:rFonts w:asciiTheme="majorBidi" w:hAnsiTheme="majorBidi" w:cstheme="majorBidi"/>
          <w:sz w:val="24"/>
          <w:szCs w:val="24"/>
        </w:rPr>
        <w:t xml:space="preserve"> in Adam,</w:t>
      </w:r>
      <w:r>
        <w:rPr>
          <w:rFonts w:asciiTheme="majorBidi" w:hAnsiTheme="majorBidi" w:cstheme="majorBidi"/>
          <w:sz w:val="24"/>
          <w:szCs w:val="24"/>
        </w:rPr>
        <w:br/>
      </w:r>
      <w:r w:rsidRPr="0032112D">
        <w:rPr>
          <w:rFonts w:asciiTheme="majorBidi" w:hAnsiTheme="majorBidi" w:cstheme="majorBidi"/>
          <w:sz w:val="24"/>
          <w:szCs w:val="24"/>
        </w:rPr>
        <w:t xml:space="preserve">except for the sake of the emanation of </w:t>
      </w:r>
      <w:r>
        <w:rPr>
          <w:rFonts w:asciiTheme="majorBidi" w:hAnsiTheme="majorBidi" w:cstheme="majorBidi"/>
          <w:sz w:val="24"/>
          <w:szCs w:val="24"/>
        </w:rPr>
        <w:t>the Adam above</w:t>
      </w:r>
      <w:r>
        <w:rPr>
          <w:rFonts w:asciiTheme="majorBidi" w:hAnsiTheme="majorBidi" w:cstheme="majorBidi"/>
          <w:sz w:val="24"/>
          <w:szCs w:val="24"/>
        </w:rPr>
        <w:br/>
      </w:r>
      <w:r w:rsidRPr="0032112D">
        <w:rPr>
          <w:rFonts w:asciiTheme="majorBidi" w:hAnsiTheme="majorBidi" w:cstheme="majorBidi"/>
          <w:sz w:val="24"/>
          <w:szCs w:val="24"/>
        </w:rPr>
        <w:t>– for one is dependent upon the other.</w:t>
      </w:r>
    </w:p>
    <w:p w14:paraId="6F40AD5F" w14:textId="77777777" w:rsidR="001D4A49" w:rsidRPr="0032112D" w:rsidRDefault="001D4A49" w:rsidP="00D10D73">
      <w:pPr>
        <w:contextualSpacing/>
        <w:rPr>
          <w:rFonts w:asciiTheme="majorBidi" w:hAnsiTheme="majorBidi" w:cstheme="majorBidi"/>
          <w:sz w:val="24"/>
          <w:szCs w:val="24"/>
        </w:rPr>
      </w:pPr>
    </w:p>
    <w:p w14:paraId="1F48139E" w14:textId="77777777" w:rsidR="001D4A49" w:rsidRPr="0038073B" w:rsidRDefault="001D4A49" w:rsidP="0038073B">
      <w:pPr>
        <w:contextualSpacing/>
        <w:rPr>
          <w:rFonts w:asciiTheme="majorBidi" w:hAnsiTheme="majorBidi" w:cstheme="majorBidi"/>
          <w:sz w:val="24"/>
          <w:szCs w:val="24"/>
        </w:rPr>
      </w:pPr>
      <w:r w:rsidRPr="0038073B">
        <w:rPr>
          <w:rFonts w:asciiTheme="majorBidi" w:hAnsiTheme="majorBidi" w:cstheme="majorBidi"/>
          <w:sz w:val="24"/>
          <w:szCs w:val="24"/>
        </w:rPr>
        <w:t xml:space="preserve">Rabbi El’azar said: ‘If so, what is </w:t>
      </w:r>
      <w:r w:rsidRPr="0053315E">
        <w:rPr>
          <w:rFonts w:asciiTheme="majorBidi" w:hAnsiTheme="majorBidi" w:cstheme="majorBidi"/>
          <w:color w:val="808080" w:themeColor="background1" w:themeShade="80"/>
          <w:sz w:val="24"/>
          <w:szCs w:val="24"/>
        </w:rPr>
        <w:t>the meaning of</w:t>
      </w:r>
      <w:r w:rsidRPr="0038073B">
        <w:rPr>
          <w:rFonts w:asciiTheme="majorBidi" w:hAnsiTheme="majorBidi" w:cstheme="majorBidi"/>
          <w:sz w:val="24"/>
          <w:szCs w:val="24"/>
        </w:rPr>
        <w:t>:</w:t>
      </w:r>
      <w:r w:rsidRPr="0038073B">
        <w:rPr>
          <w:rFonts w:asciiTheme="majorBidi" w:hAnsiTheme="majorBidi" w:cstheme="majorBidi"/>
          <w:sz w:val="24"/>
          <w:szCs w:val="24"/>
        </w:rPr>
        <w:br/>
      </w:r>
      <w:r>
        <w:rPr>
          <w:rFonts w:asciiTheme="majorBidi" w:hAnsiTheme="majorBidi" w:cstheme="majorBidi"/>
          <w:sz w:val="24"/>
          <w:szCs w:val="24"/>
        </w:rPr>
        <w:t>{</w:t>
      </w:r>
      <w:r w:rsidRPr="0038073B">
        <w:rPr>
          <w:rFonts w:asciiTheme="majorBidi" w:hAnsiTheme="majorBidi" w:cstheme="majorBidi"/>
          <w:sz w:val="24"/>
          <w:szCs w:val="24"/>
        </w:rPr>
        <w:t>Job 33:25</w:t>
      </w:r>
      <w:r>
        <w:rPr>
          <w:rFonts w:asciiTheme="majorBidi" w:hAnsiTheme="majorBidi" w:cstheme="majorBidi"/>
          <w:sz w:val="24"/>
          <w:szCs w:val="24"/>
        </w:rPr>
        <w:t>}</w:t>
      </w:r>
      <w:r w:rsidRPr="0038073B">
        <w:rPr>
          <w:rFonts w:asciiTheme="majorBidi" w:hAnsiTheme="majorBidi" w:cstheme="majorBidi"/>
          <w:i/>
          <w:iCs/>
          <w:sz w:val="24"/>
          <w:szCs w:val="24"/>
        </w:rPr>
        <w:t>…and he shall return to the days of his youth</w:t>
      </w:r>
      <w:r w:rsidRPr="0038073B">
        <w:rPr>
          <w:rFonts w:asciiTheme="majorBidi" w:hAnsiTheme="majorBidi" w:cstheme="majorBidi"/>
          <w:sz w:val="24"/>
          <w:szCs w:val="24"/>
        </w:rPr>
        <w:t>?</w:t>
      </w:r>
    </w:p>
    <w:p w14:paraId="2B2562DA" w14:textId="77777777" w:rsidR="001D4A49" w:rsidRPr="0038073B" w:rsidRDefault="001D4A49" w:rsidP="0038073B">
      <w:pPr>
        <w:contextualSpacing/>
        <w:rPr>
          <w:rFonts w:asciiTheme="majorBidi" w:hAnsiTheme="majorBidi" w:cstheme="majorBidi"/>
          <w:sz w:val="24"/>
          <w:szCs w:val="24"/>
        </w:rPr>
      </w:pPr>
    </w:p>
    <w:p w14:paraId="544DFF7D" w14:textId="77777777" w:rsidR="001D4A49" w:rsidRDefault="001D4A49" w:rsidP="0038073B">
      <w:pPr>
        <w:contextualSpacing/>
        <w:rPr>
          <w:rFonts w:asciiTheme="majorBidi" w:hAnsiTheme="majorBidi" w:cstheme="majorBidi"/>
          <w:sz w:val="24"/>
          <w:szCs w:val="24"/>
        </w:rPr>
      </w:pPr>
      <w:r w:rsidRPr="0038073B">
        <w:rPr>
          <w:rStyle w:val="EndnoteReference"/>
          <w:rFonts w:asciiTheme="majorBidi" w:hAnsiTheme="majorBidi" w:cstheme="majorBidi"/>
          <w:sz w:val="24"/>
          <w:szCs w:val="24"/>
        </w:rPr>
        <w:endnoteReference w:id="147"/>
      </w:r>
      <w:r w:rsidRPr="0038073B">
        <w:rPr>
          <w:rFonts w:asciiTheme="majorBidi" w:hAnsiTheme="majorBidi" w:cstheme="majorBidi"/>
          <w:sz w:val="24"/>
          <w:szCs w:val="24"/>
        </w:rPr>
        <w:t>And therefore: ‘Israel arose in thought’</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sz w:val="24"/>
          <w:szCs w:val="24"/>
        </w:rPr>
        <w:br/>
      </w:r>
      <w:r w:rsidRPr="0038073B">
        <w:rPr>
          <w:rFonts w:asciiTheme="majorBidi" w:hAnsiTheme="majorBidi" w:cstheme="majorBidi"/>
          <w:sz w:val="24"/>
          <w:szCs w:val="24"/>
        </w:rPr>
        <w:t>He said to him:</w:t>
      </w:r>
      <w:r>
        <w:rPr>
          <w:rFonts w:asciiTheme="majorBidi" w:hAnsiTheme="majorBidi" w:cstheme="majorBidi"/>
          <w:sz w:val="24"/>
          <w:szCs w:val="24"/>
        </w:rPr>
        <w:br/>
      </w:r>
      <w:r w:rsidRPr="0038073B">
        <w:rPr>
          <w:rFonts w:asciiTheme="majorBidi" w:hAnsiTheme="majorBidi" w:cstheme="majorBidi"/>
          <w:sz w:val="24"/>
          <w:szCs w:val="24"/>
        </w:rPr>
        <w:t xml:space="preserve">‘From where </w:t>
      </w:r>
      <w:r w:rsidRPr="00D62E2E">
        <w:rPr>
          <w:rFonts w:asciiTheme="majorBidi" w:hAnsiTheme="majorBidi" w:cstheme="majorBidi"/>
          <w:color w:val="808080" w:themeColor="background1" w:themeShade="80"/>
          <w:sz w:val="24"/>
          <w:szCs w:val="24"/>
        </w:rPr>
        <w:t>do we know</w:t>
      </w:r>
      <w:r w:rsidRPr="0038073B">
        <w:rPr>
          <w:rFonts w:asciiTheme="majorBidi" w:hAnsiTheme="majorBidi" w:cstheme="majorBidi"/>
          <w:sz w:val="24"/>
          <w:szCs w:val="24"/>
        </w:rPr>
        <w:t xml:space="preserve"> that Abraham is there in thought?’</w:t>
      </w:r>
    </w:p>
    <w:p w14:paraId="4F4F4463" w14:textId="77777777" w:rsidR="001D4A49" w:rsidRDefault="001D4A49" w:rsidP="0038073B">
      <w:pPr>
        <w:contextualSpacing/>
        <w:rPr>
          <w:rFonts w:asciiTheme="majorBidi" w:hAnsiTheme="majorBidi" w:cstheme="majorBidi"/>
          <w:sz w:val="24"/>
          <w:szCs w:val="24"/>
        </w:rPr>
      </w:pPr>
    </w:p>
    <w:p w14:paraId="2EFF6BF9" w14:textId="77777777" w:rsidR="001D4A49" w:rsidRDefault="001D4A49" w:rsidP="0038073B">
      <w:pPr>
        <w:contextualSpacing/>
        <w:rPr>
          <w:rFonts w:asciiTheme="majorBidi" w:hAnsiTheme="majorBidi" w:cstheme="majorBidi"/>
          <w:sz w:val="24"/>
          <w:szCs w:val="24"/>
        </w:rPr>
      </w:pPr>
      <w:r w:rsidRPr="0038073B">
        <w:rPr>
          <w:rFonts w:asciiTheme="majorBidi" w:hAnsiTheme="majorBidi" w:cstheme="majorBidi"/>
          <w:sz w:val="24"/>
          <w:szCs w:val="24"/>
        </w:rPr>
        <w:t>He said to him:</w:t>
      </w:r>
      <w:r>
        <w:rPr>
          <w:rFonts w:asciiTheme="majorBidi" w:hAnsiTheme="majorBidi" w:cstheme="majorBidi"/>
          <w:sz w:val="24"/>
          <w:szCs w:val="24"/>
        </w:rPr>
        <w:br/>
      </w:r>
      <w:r w:rsidRPr="0038073B">
        <w:rPr>
          <w:rFonts w:asciiTheme="majorBidi" w:hAnsiTheme="majorBidi" w:cstheme="majorBidi"/>
          <w:sz w:val="24"/>
          <w:szCs w:val="24"/>
        </w:rPr>
        <w:t xml:space="preserve">‘Not for nothing did the </w:t>
      </w:r>
      <w:r>
        <w:rPr>
          <w:rFonts w:asciiTheme="majorBidi" w:hAnsiTheme="majorBidi" w:cstheme="majorBidi"/>
          <w:sz w:val="24"/>
          <w:szCs w:val="24"/>
        </w:rPr>
        <w:t>M</w:t>
      </w:r>
      <w:r w:rsidRPr="0038073B">
        <w:rPr>
          <w:rFonts w:asciiTheme="majorBidi" w:hAnsiTheme="majorBidi" w:cstheme="majorBidi"/>
          <w:sz w:val="24"/>
          <w:szCs w:val="24"/>
        </w:rPr>
        <w:t xml:space="preserve">asters of the </w:t>
      </w:r>
      <w:r w:rsidRPr="0038073B">
        <w:rPr>
          <w:rFonts w:asciiTheme="majorBidi" w:hAnsiTheme="majorBidi" w:cstheme="majorBidi"/>
          <w:i/>
          <w:iCs/>
          <w:sz w:val="24"/>
          <w:szCs w:val="24"/>
        </w:rPr>
        <w:t>Mishnah</w:t>
      </w:r>
      <w:r w:rsidRPr="0038073B">
        <w:rPr>
          <w:rFonts w:asciiTheme="majorBidi" w:hAnsiTheme="majorBidi" w:cstheme="majorBidi"/>
          <w:sz w:val="24"/>
          <w:szCs w:val="24"/>
        </w:rPr>
        <w:t xml:space="preserve"> establish:</w:t>
      </w:r>
      <w:r>
        <w:rPr>
          <w:rFonts w:asciiTheme="majorBidi" w:hAnsiTheme="majorBidi" w:cstheme="majorBidi"/>
          <w:sz w:val="24"/>
          <w:szCs w:val="24"/>
        </w:rPr>
        <w:br/>
      </w:r>
      <w:r w:rsidRPr="0038073B">
        <w:rPr>
          <w:rFonts w:asciiTheme="majorBidi" w:hAnsiTheme="majorBidi" w:cstheme="majorBidi"/>
          <w:sz w:val="24"/>
          <w:szCs w:val="24"/>
        </w:rPr>
        <w:t>‘one who wishes to become wise should head south’</w:t>
      </w:r>
      <w:r w:rsidRPr="0038073B">
        <w:rPr>
          <w:rStyle w:val="FootnoteReference"/>
          <w:rFonts w:asciiTheme="majorBidi" w:hAnsiTheme="majorBidi" w:cstheme="majorBidi"/>
          <w:sz w:val="24"/>
          <w:szCs w:val="24"/>
        </w:rPr>
        <w:footnoteReference w:id="47"/>
      </w:r>
      <w:r>
        <w:rPr>
          <w:rFonts w:asciiTheme="majorBidi" w:hAnsiTheme="majorBidi" w:cstheme="majorBidi"/>
          <w:sz w:val="24"/>
          <w:szCs w:val="24"/>
        </w:rPr>
        <w:br/>
      </w:r>
      <w:r w:rsidRPr="0038073B">
        <w:rPr>
          <w:rFonts w:asciiTheme="majorBidi" w:hAnsiTheme="majorBidi" w:cstheme="majorBidi"/>
          <w:sz w:val="24"/>
          <w:szCs w:val="24"/>
        </w:rPr>
        <w:t xml:space="preserve">– which is </w:t>
      </w:r>
      <w:r w:rsidRPr="0038073B">
        <w:rPr>
          <w:rFonts w:ascii="Times New Roman" w:hAnsi="Times New Roman" w:cs="Times New Roman"/>
          <w:color w:val="252525"/>
          <w:sz w:val="24"/>
          <w:szCs w:val="24"/>
          <w:shd w:val="clear" w:color="auto" w:fill="FFFFFF"/>
        </w:rPr>
        <w:t>Ḥ</w:t>
      </w:r>
      <w:r w:rsidRPr="0038073B">
        <w:rPr>
          <w:rFonts w:asciiTheme="majorBidi" w:hAnsiTheme="majorBidi" w:cstheme="majorBidi"/>
          <w:sz w:val="24"/>
          <w:szCs w:val="24"/>
        </w:rPr>
        <w:t>okhmah and it is thought.</w:t>
      </w:r>
    </w:p>
    <w:p w14:paraId="17DDF96A" w14:textId="77777777" w:rsidR="001D4A49" w:rsidRPr="0038073B" w:rsidRDefault="001D4A49" w:rsidP="0038073B">
      <w:pPr>
        <w:contextualSpacing/>
        <w:rPr>
          <w:rFonts w:asciiTheme="majorBidi" w:hAnsiTheme="majorBidi" w:cstheme="majorBidi"/>
          <w:sz w:val="24"/>
          <w:szCs w:val="24"/>
        </w:rPr>
      </w:pPr>
    </w:p>
    <w:p w14:paraId="39B615B3" w14:textId="77777777" w:rsidR="001D4A49" w:rsidRDefault="001D4A49" w:rsidP="0038073B">
      <w:pPr>
        <w:contextualSpacing/>
        <w:rPr>
          <w:rFonts w:asciiTheme="majorBidi" w:hAnsiTheme="majorBidi" w:cstheme="majorBidi"/>
          <w:sz w:val="24"/>
          <w:szCs w:val="24"/>
        </w:rPr>
      </w:pPr>
      <w:r w:rsidRPr="0038073B">
        <w:rPr>
          <w:rFonts w:asciiTheme="majorBidi" w:hAnsiTheme="majorBidi" w:cstheme="majorBidi"/>
          <w:sz w:val="24"/>
          <w:szCs w:val="24"/>
        </w:rPr>
        <w:t>In Abraham, Adam was</w:t>
      </w:r>
      <w:r>
        <w:rPr>
          <w:rFonts w:asciiTheme="majorBidi" w:hAnsiTheme="majorBidi" w:cstheme="majorBidi"/>
          <w:sz w:val="24"/>
          <w:szCs w:val="24"/>
        </w:rPr>
        <w:t xml:space="preserve"> cleansed</w:t>
      </w:r>
      <w:r w:rsidRPr="0038073B">
        <w:rPr>
          <w:rFonts w:asciiTheme="majorBidi" w:hAnsiTheme="majorBidi" w:cstheme="majorBidi"/>
          <w:sz w:val="24"/>
          <w:szCs w:val="24"/>
        </w:rPr>
        <w:t>,</w:t>
      </w:r>
      <w:r>
        <w:rPr>
          <w:rFonts w:asciiTheme="majorBidi" w:hAnsiTheme="majorBidi" w:cstheme="majorBidi"/>
          <w:sz w:val="24"/>
          <w:szCs w:val="24"/>
        </w:rPr>
        <w:br/>
      </w:r>
      <w:r w:rsidRPr="0038073B">
        <w:rPr>
          <w:rFonts w:asciiTheme="majorBidi" w:hAnsiTheme="majorBidi" w:cstheme="majorBidi"/>
          <w:sz w:val="24"/>
          <w:szCs w:val="24"/>
        </w:rPr>
        <w:t>and in Isaac he was refined.</w:t>
      </w:r>
      <w:r>
        <w:rPr>
          <w:rFonts w:asciiTheme="majorBidi" w:hAnsiTheme="majorBidi" w:cstheme="majorBidi"/>
          <w:sz w:val="24"/>
          <w:szCs w:val="24"/>
        </w:rPr>
        <w:br/>
      </w:r>
      <w:r w:rsidRPr="0038073B">
        <w:rPr>
          <w:rFonts w:asciiTheme="majorBidi" w:hAnsiTheme="majorBidi" w:cstheme="majorBidi"/>
          <w:sz w:val="24"/>
          <w:szCs w:val="24"/>
        </w:rPr>
        <w:t>And the mystery of the word:</w:t>
      </w:r>
      <w:r>
        <w:rPr>
          <w:rFonts w:asciiTheme="majorBidi" w:hAnsiTheme="majorBidi" w:cstheme="majorBidi"/>
          <w:sz w:val="24"/>
          <w:szCs w:val="24"/>
        </w:rPr>
        <w:br/>
      </w:r>
      <w:r w:rsidRPr="0038073B">
        <w:rPr>
          <w:rFonts w:asciiTheme="majorBidi" w:hAnsiTheme="majorBidi" w:cstheme="majorBidi"/>
          <w:i/>
          <w:iCs/>
          <w:sz w:val="24"/>
          <w:szCs w:val="24"/>
        </w:rPr>
        <w:t>a refinery</w:t>
      </w:r>
      <w:r w:rsidRPr="0038073B">
        <w:rPr>
          <w:rFonts w:asciiTheme="majorBidi" w:hAnsiTheme="majorBidi" w:cstheme="majorBidi"/>
          <w:sz w:val="24"/>
          <w:szCs w:val="24"/>
        </w:rPr>
        <w:t xml:space="preserve"> </w:t>
      </w:r>
      <w:r w:rsidRPr="0038073B">
        <w:rPr>
          <w:rFonts w:asciiTheme="majorBidi" w:hAnsiTheme="majorBidi" w:cstheme="majorBidi"/>
          <w:i/>
          <w:iCs/>
          <w:sz w:val="24"/>
          <w:szCs w:val="24"/>
        </w:rPr>
        <w:t>for silver and a furnace for gold</w:t>
      </w:r>
      <w:r w:rsidRPr="00F52DBC">
        <w:rPr>
          <w:rFonts w:asciiTheme="majorBidi" w:hAnsiTheme="majorBidi" w:cstheme="majorBidi"/>
          <w:i/>
          <w:iCs/>
          <w:sz w:val="24"/>
          <w:szCs w:val="24"/>
        </w:rPr>
        <w:t>…</w:t>
      </w:r>
      <w:r w:rsidRPr="0038073B">
        <w:rPr>
          <w:rStyle w:val="EndnoteReference"/>
          <w:rFonts w:asciiTheme="majorBidi" w:hAnsiTheme="majorBidi" w:cstheme="majorBidi"/>
          <w:sz w:val="24"/>
          <w:szCs w:val="24"/>
        </w:rPr>
        <w:endnoteReference w:id="148"/>
      </w:r>
      <w:r>
        <w:rPr>
          <w:rFonts w:asciiTheme="majorBidi" w:hAnsiTheme="majorBidi" w:cstheme="majorBidi"/>
          <w:sz w:val="24"/>
          <w:szCs w:val="24"/>
        </w:rPr>
        <w:br/>
      </w:r>
      <w:r w:rsidRPr="0038073B">
        <w:rPr>
          <w:rFonts w:asciiTheme="majorBidi" w:hAnsiTheme="majorBidi" w:cstheme="majorBidi"/>
          <w:i/>
          <w:iCs/>
          <w:sz w:val="24"/>
          <w:szCs w:val="24"/>
        </w:rPr>
        <w:t>refinery of silver</w:t>
      </w:r>
      <w:r w:rsidRPr="0038073B">
        <w:rPr>
          <w:rFonts w:asciiTheme="majorBidi" w:hAnsiTheme="majorBidi" w:cstheme="majorBidi"/>
          <w:sz w:val="24"/>
          <w:szCs w:val="24"/>
        </w:rPr>
        <w:t xml:space="preserve"> – this is Abraham</w:t>
      </w:r>
      <w:r>
        <w:rPr>
          <w:rFonts w:asciiTheme="majorBidi" w:hAnsiTheme="majorBidi" w:cstheme="majorBidi"/>
          <w:sz w:val="24"/>
          <w:szCs w:val="24"/>
        </w:rPr>
        <w:t>,</w:t>
      </w:r>
      <w:r w:rsidRPr="0038073B">
        <w:rPr>
          <w:rStyle w:val="EndnoteReference"/>
          <w:rFonts w:asciiTheme="majorBidi" w:hAnsiTheme="majorBidi" w:cstheme="majorBidi"/>
          <w:sz w:val="24"/>
          <w:szCs w:val="24"/>
        </w:rPr>
        <w:endnoteReference w:id="149"/>
      </w:r>
      <w:r>
        <w:rPr>
          <w:rFonts w:asciiTheme="majorBidi" w:hAnsiTheme="majorBidi" w:cstheme="majorBidi"/>
          <w:sz w:val="24"/>
          <w:szCs w:val="24"/>
        </w:rPr>
        <w:br/>
      </w:r>
      <w:r w:rsidRPr="0038073B">
        <w:rPr>
          <w:rFonts w:asciiTheme="majorBidi" w:hAnsiTheme="majorBidi" w:cstheme="majorBidi"/>
          <w:i/>
          <w:iCs/>
          <w:sz w:val="24"/>
          <w:szCs w:val="24"/>
        </w:rPr>
        <w:t>and a furnace for gold</w:t>
      </w:r>
      <w:r w:rsidRPr="0038073B">
        <w:rPr>
          <w:rFonts w:asciiTheme="majorBidi" w:hAnsiTheme="majorBidi" w:cstheme="majorBidi"/>
          <w:sz w:val="24"/>
          <w:szCs w:val="24"/>
        </w:rPr>
        <w:t xml:space="preserve"> – this is Isaac</w:t>
      </w:r>
      <w:r>
        <w:rPr>
          <w:rFonts w:asciiTheme="majorBidi" w:hAnsiTheme="majorBidi" w:cstheme="majorBidi"/>
          <w:sz w:val="24"/>
          <w:szCs w:val="24"/>
        </w:rPr>
        <w:t>,</w:t>
      </w:r>
      <w:r>
        <w:rPr>
          <w:rFonts w:asciiTheme="majorBidi" w:hAnsiTheme="majorBidi" w:cstheme="majorBidi"/>
          <w:sz w:val="24"/>
          <w:szCs w:val="24"/>
        </w:rPr>
        <w:br/>
      </w:r>
      <w:r w:rsidRPr="0038073B">
        <w:rPr>
          <w:rFonts w:asciiTheme="majorBidi" w:hAnsiTheme="majorBidi" w:cstheme="majorBidi"/>
          <w:i/>
          <w:iCs/>
          <w:sz w:val="24"/>
          <w:szCs w:val="24"/>
        </w:rPr>
        <w:t xml:space="preserve">and </w:t>
      </w:r>
      <w:r>
        <w:rPr>
          <w:rFonts w:asciiTheme="majorBidi" w:hAnsiTheme="majorBidi" w:cstheme="majorBidi"/>
          <w:i/>
          <w:iCs/>
          <w:sz w:val="24"/>
          <w:szCs w:val="24"/>
        </w:rPr>
        <w:t xml:space="preserve">a </w:t>
      </w:r>
      <w:r w:rsidRPr="0038073B">
        <w:rPr>
          <w:rFonts w:asciiTheme="majorBidi" w:hAnsiTheme="majorBidi" w:cstheme="majorBidi"/>
          <w:i/>
          <w:iCs/>
          <w:sz w:val="24"/>
          <w:szCs w:val="24"/>
        </w:rPr>
        <w:t>discern</w:t>
      </w:r>
      <w:r>
        <w:rPr>
          <w:rFonts w:asciiTheme="majorBidi" w:hAnsiTheme="majorBidi" w:cstheme="majorBidi"/>
          <w:i/>
          <w:iCs/>
          <w:sz w:val="24"/>
          <w:szCs w:val="24"/>
        </w:rPr>
        <w:t>er</w:t>
      </w:r>
      <w:r w:rsidRPr="0038073B">
        <w:rPr>
          <w:rFonts w:asciiTheme="majorBidi" w:hAnsiTheme="majorBidi" w:cstheme="majorBidi"/>
          <w:i/>
          <w:iCs/>
          <w:sz w:val="24"/>
          <w:szCs w:val="24"/>
        </w:rPr>
        <w:t xml:space="preserve"> hearts</w:t>
      </w:r>
      <w:r>
        <w:rPr>
          <w:rFonts w:asciiTheme="majorBidi" w:hAnsiTheme="majorBidi" w:cstheme="majorBidi"/>
          <w:i/>
          <w:iCs/>
          <w:sz w:val="24"/>
          <w:szCs w:val="24"/>
        </w:rPr>
        <w:t xml:space="preserve"> is</w:t>
      </w:r>
      <w:r w:rsidRPr="0053315E">
        <w:rPr>
          <w:rFonts w:asciiTheme="majorBidi" w:hAnsiTheme="majorBidi" w:cstheme="majorBidi"/>
          <w:i/>
          <w:iCs/>
          <w:sz w:val="24"/>
          <w:szCs w:val="24"/>
        </w:rPr>
        <w:t xml:space="preserve"> </w:t>
      </w:r>
      <w:r w:rsidRPr="0038073B">
        <w:rPr>
          <w:rFonts w:asciiTheme="majorBidi" w:hAnsiTheme="majorBidi" w:cstheme="majorBidi"/>
          <w:i/>
          <w:iCs/>
          <w:sz w:val="24"/>
          <w:szCs w:val="24"/>
        </w:rPr>
        <w:t>Y”</w:t>
      </w:r>
      <w:r>
        <w:rPr>
          <w:rFonts w:asciiTheme="majorBidi" w:hAnsiTheme="majorBidi" w:cstheme="majorBidi"/>
          <w:i/>
          <w:iCs/>
          <w:sz w:val="24"/>
          <w:szCs w:val="24"/>
        </w:rPr>
        <w:t>Y</w:t>
      </w:r>
      <w:r w:rsidRPr="0038073B">
        <w:rPr>
          <w:rFonts w:asciiTheme="majorBidi" w:hAnsiTheme="majorBidi" w:cstheme="majorBidi"/>
          <w:sz w:val="24"/>
          <w:szCs w:val="24"/>
        </w:rPr>
        <w:t xml:space="preserve"> – this is Jacob</w:t>
      </w:r>
      <w:r>
        <w:rPr>
          <w:rFonts w:asciiTheme="majorBidi" w:hAnsiTheme="majorBidi" w:cstheme="majorBidi"/>
          <w:sz w:val="24"/>
          <w:szCs w:val="24"/>
        </w:rPr>
        <w:t>,</w:t>
      </w:r>
      <w:r>
        <w:rPr>
          <w:rFonts w:asciiTheme="majorBidi" w:hAnsiTheme="majorBidi" w:cstheme="majorBidi"/>
          <w:sz w:val="24"/>
          <w:szCs w:val="24"/>
        </w:rPr>
        <w:br/>
        <w:t>{</w:t>
      </w:r>
      <w:r w:rsidRPr="0038073B">
        <w:rPr>
          <w:rFonts w:asciiTheme="majorBidi" w:hAnsiTheme="majorBidi" w:cstheme="majorBidi"/>
          <w:sz w:val="24"/>
          <w:szCs w:val="24"/>
        </w:rPr>
        <w:t>Job 33:29</w:t>
      </w:r>
      <w:r>
        <w:rPr>
          <w:rFonts w:asciiTheme="majorBidi" w:hAnsiTheme="majorBidi" w:cstheme="majorBidi"/>
          <w:sz w:val="24"/>
          <w:szCs w:val="24"/>
        </w:rPr>
        <w:t>}</w:t>
      </w:r>
      <w:r w:rsidRPr="0038073B">
        <w:rPr>
          <w:rFonts w:asciiTheme="majorBidi" w:hAnsiTheme="majorBidi" w:cstheme="majorBidi"/>
          <w:i/>
          <w:iCs/>
          <w:sz w:val="24"/>
          <w:szCs w:val="24"/>
        </w:rPr>
        <w:t>And behold all these will EL enact</w:t>
      </w:r>
      <w:r>
        <w:rPr>
          <w:rFonts w:asciiTheme="majorBidi" w:hAnsiTheme="majorBidi" w:cstheme="majorBidi"/>
          <w:i/>
          <w:iCs/>
          <w:sz w:val="24"/>
          <w:szCs w:val="24"/>
        </w:rPr>
        <w:t>,</w:t>
      </w:r>
      <w:r>
        <w:rPr>
          <w:rFonts w:asciiTheme="majorBidi" w:hAnsiTheme="majorBidi" w:cstheme="majorBidi"/>
          <w:i/>
          <w:iCs/>
          <w:sz w:val="24"/>
          <w:szCs w:val="24"/>
        </w:rPr>
        <w:br/>
      </w:r>
      <w:r w:rsidRPr="0038073B">
        <w:rPr>
          <w:rFonts w:asciiTheme="majorBidi" w:hAnsiTheme="majorBidi" w:cstheme="majorBidi"/>
          <w:i/>
          <w:iCs/>
          <w:sz w:val="24"/>
          <w:szCs w:val="24"/>
        </w:rPr>
        <w:t>twice or thrice with a man</w:t>
      </w:r>
      <w:r w:rsidRPr="0038073B">
        <w:rPr>
          <w:rFonts w:asciiTheme="majorBidi" w:hAnsiTheme="majorBidi" w:cstheme="majorBidi"/>
          <w:sz w:val="24"/>
          <w:szCs w:val="24"/>
        </w:rPr>
        <w:t>.’</w:t>
      </w:r>
    </w:p>
    <w:p w14:paraId="196B44BA" w14:textId="77777777" w:rsidR="001D4A49" w:rsidRPr="0038073B" w:rsidRDefault="001D4A49" w:rsidP="0038073B">
      <w:pPr>
        <w:contextualSpacing/>
        <w:rPr>
          <w:rFonts w:asciiTheme="majorBidi" w:hAnsiTheme="majorBidi" w:cstheme="majorBidi"/>
          <w:sz w:val="24"/>
          <w:szCs w:val="24"/>
        </w:rPr>
      </w:pPr>
    </w:p>
    <w:p w14:paraId="43385F19" w14:textId="77777777" w:rsidR="001D4A49" w:rsidRDefault="001D4A49" w:rsidP="00B52A0F">
      <w:pPr>
        <w:contextualSpacing/>
        <w:rPr>
          <w:rFonts w:asciiTheme="majorBidi" w:hAnsiTheme="majorBidi" w:cstheme="majorBidi"/>
          <w:sz w:val="24"/>
          <w:szCs w:val="24"/>
        </w:rPr>
      </w:pPr>
      <w:r w:rsidRPr="0038073B">
        <w:rPr>
          <w:rFonts w:asciiTheme="majorBidi" w:hAnsiTheme="majorBidi" w:cstheme="majorBidi"/>
          <w:sz w:val="24"/>
          <w:szCs w:val="24"/>
        </w:rPr>
        <w:t>He said to him:</w:t>
      </w:r>
      <w:r>
        <w:rPr>
          <w:rFonts w:asciiTheme="majorBidi" w:hAnsiTheme="majorBidi" w:cstheme="majorBidi"/>
          <w:sz w:val="24"/>
          <w:szCs w:val="24"/>
        </w:rPr>
        <w:br/>
      </w:r>
      <w:r w:rsidRPr="0038073B">
        <w:rPr>
          <w:rFonts w:asciiTheme="majorBidi" w:hAnsiTheme="majorBidi" w:cstheme="majorBidi"/>
          <w:sz w:val="24"/>
          <w:szCs w:val="24"/>
        </w:rPr>
        <w:t xml:space="preserve">‘If so, what is: </w:t>
      </w:r>
      <w:r w:rsidRPr="0038073B">
        <w:rPr>
          <w:rFonts w:asciiTheme="majorBidi" w:hAnsiTheme="majorBidi" w:cstheme="majorBidi"/>
          <w:i/>
          <w:iCs/>
          <w:sz w:val="24"/>
          <w:szCs w:val="24"/>
        </w:rPr>
        <w:t>he shall return to the days of his youth</w:t>
      </w:r>
      <w:r w:rsidRPr="0038073B">
        <w:rPr>
          <w:rFonts w:asciiTheme="majorBidi" w:hAnsiTheme="majorBidi" w:cstheme="majorBidi"/>
          <w:sz w:val="24"/>
          <w:szCs w:val="24"/>
        </w:rPr>
        <w:t>?</w:t>
      </w:r>
    </w:p>
    <w:p w14:paraId="64A51F84" w14:textId="77777777" w:rsidR="001D4A49" w:rsidRPr="0038073B" w:rsidRDefault="001D4A49" w:rsidP="00B52A0F">
      <w:pPr>
        <w:contextualSpacing/>
        <w:rPr>
          <w:rFonts w:asciiTheme="majorBidi" w:hAnsiTheme="majorBidi" w:cstheme="majorBidi"/>
          <w:sz w:val="24"/>
          <w:szCs w:val="24"/>
        </w:rPr>
      </w:pPr>
    </w:p>
    <w:p w14:paraId="2DB6F833" w14:textId="77777777" w:rsidR="001D4A49" w:rsidRDefault="001D4A49" w:rsidP="0038073B">
      <w:pPr>
        <w:contextualSpacing/>
        <w:rPr>
          <w:rFonts w:asciiTheme="majorBidi" w:hAnsiTheme="majorBidi" w:cstheme="majorBidi"/>
          <w:sz w:val="24"/>
          <w:szCs w:val="24"/>
        </w:rPr>
      </w:pPr>
      <w:r w:rsidRPr="0038073B">
        <w:rPr>
          <w:rFonts w:asciiTheme="majorBidi" w:hAnsiTheme="majorBidi" w:cstheme="majorBidi"/>
          <w:sz w:val="24"/>
          <w:szCs w:val="24"/>
        </w:rPr>
        <w:t>He said to him:</w:t>
      </w:r>
      <w:r>
        <w:rPr>
          <w:rFonts w:asciiTheme="majorBidi" w:hAnsiTheme="majorBidi" w:cstheme="majorBidi"/>
          <w:sz w:val="24"/>
          <w:szCs w:val="24"/>
        </w:rPr>
        <w:br/>
      </w:r>
      <w:r w:rsidRPr="005A30FE">
        <w:rPr>
          <w:rFonts w:asciiTheme="majorBidi" w:hAnsiTheme="majorBidi" w:cstheme="majorBidi"/>
          <w:color w:val="808080" w:themeColor="background1" w:themeShade="80"/>
          <w:sz w:val="24"/>
          <w:szCs w:val="24"/>
        </w:rPr>
        <w:t>It is comparable</w:t>
      </w:r>
      <w:r w:rsidRPr="0038073B">
        <w:rPr>
          <w:rFonts w:asciiTheme="majorBidi" w:hAnsiTheme="majorBidi" w:cstheme="majorBidi"/>
          <w:sz w:val="24"/>
          <w:szCs w:val="24"/>
        </w:rPr>
        <w:t xml:space="preserve"> </w:t>
      </w:r>
      <w:r w:rsidRPr="0038073B">
        <w:rPr>
          <w:rFonts w:asciiTheme="majorBidi" w:hAnsiTheme="majorBidi" w:cstheme="majorBidi"/>
          <w:b/>
          <w:bCs/>
          <w:sz w:val="24"/>
          <w:szCs w:val="24"/>
        </w:rPr>
        <w:t>to a tree</w:t>
      </w:r>
      <w:r w:rsidRPr="0038073B">
        <w:rPr>
          <w:rFonts w:asciiTheme="majorBidi" w:hAnsiTheme="majorBidi" w:cstheme="majorBidi"/>
          <w:sz w:val="24"/>
          <w:szCs w:val="24"/>
        </w:rPr>
        <w:t xml:space="preserve"> that was very old,</w:t>
      </w:r>
      <w:r w:rsidRPr="0038073B">
        <w:rPr>
          <w:rStyle w:val="EndnoteReference"/>
          <w:rFonts w:asciiTheme="majorBidi" w:hAnsiTheme="majorBidi" w:cstheme="majorBidi"/>
          <w:sz w:val="24"/>
          <w:szCs w:val="24"/>
        </w:rPr>
        <w:endnoteReference w:id="150"/>
      </w:r>
      <w:r>
        <w:rPr>
          <w:rFonts w:asciiTheme="majorBidi" w:hAnsiTheme="majorBidi" w:cstheme="majorBidi"/>
          <w:sz w:val="24"/>
          <w:szCs w:val="24"/>
        </w:rPr>
        <w:br/>
      </w:r>
      <w:r w:rsidRPr="0038073B">
        <w:rPr>
          <w:rFonts w:asciiTheme="majorBidi" w:hAnsiTheme="majorBidi" w:cstheme="majorBidi"/>
          <w:sz w:val="24"/>
          <w:szCs w:val="24"/>
        </w:rPr>
        <w:t>and its branches had dried up.</w:t>
      </w:r>
      <w:r>
        <w:rPr>
          <w:rFonts w:asciiTheme="majorBidi" w:hAnsiTheme="majorBidi" w:cstheme="majorBidi"/>
          <w:sz w:val="24"/>
          <w:szCs w:val="24"/>
        </w:rPr>
        <w:br/>
        <w:t>They</w:t>
      </w:r>
      <w:r w:rsidRPr="0032112D">
        <w:rPr>
          <w:rFonts w:asciiTheme="majorBidi" w:hAnsiTheme="majorBidi" w:cstheme="majorBidi"/>
          <w:sz w:val="24"/>
          <w:szCs w:val="24"/>
        </w:rPr>
        <w:t xml:space="preserve"> chopped it down, and regrew its roots,</w:t>
      </w:r>
      <w:r w:rsidRPr="0032112D">
        <w:rPr>
          <w:rStyle w:val="EndnoteReference"/>
          <w:rFonts w:asciiTheme="majorBidi" w:hAnsiTheme="majorBidi" w:cstheme="majorBidi"/>
          <w:sz w:val="24"/>
          <w:szCs w:val="24"/>
        </w:rPr>
        <w:endnoteReference w:id="151"/>
      </w:r>
      <w:r>
        <w:rPr>
          <w:rFonts w:asciiTheme="majorBidi" w:hAnsiTheme="majorBidi" w:cstheme="majorBidi"/>
          <w:sz w:val="24"/>
          <w:szCs w:val="24"/>
        </w:rPr>
        <w:br/>
      </w:r>
      <w:r w:rsidRPr="0032112D">
        <w:rPr>
          <w:rFonts w:asciiTheme="majorBidi" w:hAnsiTheme="majorBidi" w:cstheme="majorBidi"/>
          <w:sz w:val="24"/>
          <w:szCs w:val="24"/>
        </w:rPr>
        <w:t>from which rose new branches like at first,</w:t>
      </w:r>
      <w:r>
        <w:rPr>
          <w:rFonts w:asciiTheme="majorBidi" w:hAnsiTheme="majorBidi" w:cstheme="majorBidi"/>
          <w:sz w:val="24"/>
          <w:szCs w:val="24"/>
        </w:rPr>
        <w:br/>
      </w:r>
      <w:r w:rsidRPr="0032112D">
        <w:rPr>
          <w:rFonts w:asciiTheme="majorBidi" w:hAnsiTheme="majorBidi" w:cstheme="majorBidi"/>
          <w:sz w:val="24"/>
          <w:szCs w:val="24"/>
        </w:rPr>
        <w:t>like it was in his youth</w:t>
      </w:r>
      <w:r>
        <w:rPr>
          <w:rFonts w:asciiTheme="majorBidi" w:hAnsiTheme="majorBidi" w:cstheme="majorBidi"/>
          <w:sz w:val="24"/>
          <w:szCs w:val="24"/>
        </w:rPr>
        <w:br/>
      </w:r>
      <w:r w:rsidRPr="0032112D">
        <w:rPr>
          <w:rFonts w:asciiTheme="majorBidi" w:hAnsiTheme="majorBidi" w:cstheme="majorBidi"/>
          <w:sz w:val="24"/>
          <w:szCs w:val="24"/>
        </w:rPr>
        <w:t xml:space="preserve">– and this is: </w:t>
      </w:r>
      <w:r w:rsidRPr="0032112D">
        <w:rPr>
          <w:rFonts w:asciiTheme="majorBidi" w:hAnsiTheme="majorBidi" w:cstheme="majorBidi"/>
          <w:i/>
          <w:iCs/>
          <w:sz w:val="24"/>
          <w:szCs w:val="24"/>
        </w:rPr>
        <w:t>and he shall return to the days of his youth</w:t>
      </w:r>
      <w:r w:rsidRPr="0032112D">
        <w:rPr>
          <w:rFonts w:asciiTheme="majorBidi" w:hAnsiTheme="majorBidi" w:cstheme="majorBidi"/>
          <w:sz w:val="24"/>
          <w:szCs w:val="24"/>
        </w:rPr>
        <w:t>.</w:t>
      </w:r>
    </w:p>
    <w:p w14:paraId="5F5C8FEC" w14:textId="77777777" w:rsidR="001D4A49" w:rsidRPr="0032112D" w:rsidRDefault="001D4A49" w:rsidP="0038073B">
      <w:pPr>
        <w:contextualSpacing/>
        <w:rPr>
          <w:rFonts w:asciiTheme="majorBidi" w:hAnsiTheme="majorBidi" w:cstheme="majorBidi"/>
          <w:sz w:val="24"/>
          <w:szCs w:val="24"/>
        </w:rPr>
      </w:pPr>
    </w:p>
    <w:p w14:paraId="7D0A30F0" w14:textId="77777777" w:rsidR="001D4A49" w:rsidRDefault="001D4A49" w:rsidP="0038073B">
      <w:pPr>
        <w:contextualSpacing/>
        <w:rPr>
          <w:rFonts w:asciiTheme="majorBidi" w:hAnsiTheme="majorBidi" w:cstheme="majorBidi"/>
          <w:i/>
          <w:iCs/>
          <w:sz w:val="24"/>
          <w:szCs w:val="24"/>
        </w:rPr>
      </w:pPr>
      <w:r w:rsidRPr="0032112D">
        <w:rPr>
          <w:rFonts w:asciiTheme="majorBidi" w:hAnsiTheme="majorBidi" w:cstheme="majorBidi"/>
          <w:sz w:val="24"/>
          <w:szCs w:val="24"/>
        </w:rPr>
        <w:t xml:space="preserve">And this was the </w:t>
      </w:r>
      <w:r>
        <w:rPr>
          <w:rFonts w:asciiTheme="majorBidi" w:hAnsiTheme="majorBidi" w:cstheme="majorBidi"/>
          <w:sz w:val="24"/>
          <w:szCs w:val="24"/>
        </w:rPr>
        <w:t>dream,</w:t>
      </w:r>
      <w:r>
        <w:rPr>
          <w:rFonts w:asciiTheme="majorBidi" w:hAnsiTheme="majorBidi" w:cstheme="majorBidi"/>
          <w:sz w:val="24"/>
          <w:szCs w:val="24"/>
        </w:rPr>
        <w:br/>
      </w:r>
      <w:r w:rsidRPr="0032112D">
        <w:rPr>
          <w:rFonts w:asciiTheme="majorBidi" w:hAnsiTheme="majorBidi" w:cstheme="majorBidi"/>
          <w:sz w:val="24"/>
          <w:szCs w:val="24"/>
        </w:rPr>
        <w:t>that Nebuchadnezzar saw in his dream:</w:t>
      </w:r>
      <w:r>
        <w:rPr>
          <w:rFonts w:asciiTheme="majorBidi" w:hAnsiTheme="majorBidi" w:cstheme="majorBidi"/>
          <w:sz w:val="24"/>
          <w:szCs w:val="24"/>
        </w:rPr>
        <w:br/>
        <w:t>a tree great and mighty,</w:t>
      </w:r>
      <w:r>
        <w:rPr>
          <w:rFonts w:asciiTheme="majorBidi" w:hAnsiTheme="majorBidi" w:cstheme="majorBidi"/>
          <w:i/>
          <w:iCs/>
          <w:sz w:val="24"/>
          <w:szCs w:val="24"/>
        </w:rPr>
        <w:br/>
      </w:r>
      <w:r w:rsidRPr="0032112D">
        <w:rPr>
          <w:rFonts w:asciiTheme="majorBidi" w:hAnsiTheme="majorBidi" w:cstheme="majorBidi"/>
          <w:sz w:val="24"/>
          <w:szCs w:val="24"/>
        </w:rPr>
        <w:t>and at the end of his dream, it says:</w:t>
      </w:r>
      <w:r>
        <w:rPr>
          <w:rFonts w:asciiTheme="majorBidi" w:hAnsiTheme="majorBidi" w:cstheme="majorBidi"/>
          <w:sz w:val="24"/>
          <w:szCs w:val="24"/>
        </w:rPr>
        <w:br/>
        <w:t>{</w:t>
      </w:r>
      <w:r w:rsidRPr="0032112D">
        <w:rPr>
          <w:rFonts w:asciiTheme="majorBidi" w:hAnsiTheme="majorBidi" w:cstheme="majorBidi"/>
          <w:sz w:val="24"/>
          <w:szCs w:val="24"/>
        </w:rPr>
        <w:t>Dan</w:t>
      </w:r>
      <w:r>
        <w:rPr>
          <w:rFonts w:asciiTheme="majorBidi" w:hAnsiTheme="majorBidi" w:cstheme="majorBidi"/>
          <w:sz w:val="24"/>
          <w:szCs w:val="24"/>
        </w:rPr>
        <w:t>.</w:t>
      </w:r>
      <w:r w:rsidRPr="0032112D">
        <w:rPr>
          <w:rFonts w:asciiTheme="majorBidi" w:hAnsiTheme="majorBidi" w:cstheme="majorBidi"/>
          <w:sz w:val="24"/>
          <w:szCs w:val="24"/>
        </w:rPr>
        <w:t xml:space="preserve"> 4:11</w:t>
      </w:r>
      <w:r>
        <w:rPr>
          <w:rFonts w:asciiTheme="majorBidi" w:hAnsiTheme="majorBidi" w:cstheme="majorBidi"/>
          <w:sz w:val="24"/>
          <w:szCs w:val="24"/>
        </w:rPr>
        <w:t>}</w:t>
      </w:r>
      <w:r w:rsidRPr="0032112D">
        <w:rPr>
          <w:rFonts w:asciiTheme="majorBidi" w:hAnsiTheme="majorBidi" w:cstheme="majorBidi"/>
          <w:i/>
          <w:iCs/>
          <w:sz w:val="24"/>
          <w:szCs w:val="24"/>
        </w:rPr>
        <w:t>…Chop down the tree and cut off its branches…</w:t>
      </w:r>
      <w:r>
        <w:rPr>
          <w:rFonts w:asciiTheme="majorBidi" w:hAnsiTheme="majorBidi" w:cstheme="majorBidi"/>
          <w:i/>
          <w:iCs/>
          <w:sz w:val="24"/>
          <w:szCs w:val="24"/>
        </w:rPr>
        <w:br/>
      </w:r>
      <w:r w:rsidRPr="0032112D">
        <w:rPr>
          <w:rFonts w:asciiTheme="majorBidi" w:hAnsiTheme="majorBidi" w:cstheme="majorBidi"/>
          <w:sz w:val="24"/>
          <w:szCs w:val="24"/>
        </w:rPr>
        <w:lastRenderedPageBreak/>
        <w:t>after which it says:</w:t>
      </w:r>
      <w:r>
        <w:rPr>
          <w:rFonts w:asciiTheme="majorBidi" w:hAnsiTheme="majorBidi" w:cstheme="majorBidi"/>
          <w:sz w:val="24"/>
          <w:szCs w:val="24"/>
        </w:rPr>
        <w:br/>
        <w:t>{</w:t>
      </w:r>
      <w:r w:rsidRPr="0032112D">
        <w:rPr>
          <w:rFonts w:asciiTheme="majorBidi" w:hAnsiTheme="majorBidi" w:cstheme="majorBidi"/>
          <w:sz w:val="24"/>
          <w:szCs w:val="24"/>
        </w:rPr>
        <w:t>Dan</w:t>
      </w:r>
      <w:r>
        <w:rPr>
          <w:rFonts w:asciiTheme="majorBidi" w:hAnsiTheme="majorBidi" w:cstheme="majorBidi"/>
          <w:sz w:val="24"/>
          <w:szCs w:val="24"/>
        </w:rPr>
        <w:t>.</w:t>
      </w:r>
      <w:r w:rsidRPr="0032112D">
        <w:rPr>
          <w:rFonts w:asciiTheme="majorBidi" w:hAnsiTheme="majorBidi" w:cstheme="majorBidi"/>
          <w:sz w:val="24"/>
          <w:szCs w:val="24"/>
        </w:rPr>
        <w:t xml:space="preserve"> 4:12</w:t>
      </w:r>
      <w:r>
        <w:rPr>
          <w:rFonts w:asciiTheme="majorBidi" w:hAnsiTheme="majorBidi" w:cstheme="majorBidi"/>
          <w:sz w:val="24"/>
          <w:szCs w:val="24"/>
        </w:rPr>
        <w:t>}</w:t>
      </w:r>
      <w:r w:rsidRPr="0032112D">
        <w:rPr>
          <w:rFonts w:asciiTheme="majorBidi" w:hAnsiTheme="majorBidi" w:cstheme="majorBidi"/>
          <w:i/>
          <w:iCs/>
          <w:sz w:val="24"/>
          <w:szCs w:val="24"/>
        </w:rPr>
        <w:t>But leave the essential roots in the earth…</w:t>
      </w:r>
    </w:p>
    <w:p w14:paraId="0B047016" w14:textId="77777777" w:rsidR="001D4A49" w:rsidRPr="0032112D" w:rsidRDefault="001D4A49" w:rsidP="0038073B">
      <w:pPr>
        <w:contextualSpacing/>
        <w:rPr>
          <w:rFonts w:asciiTheme="majorBidi" w:hAnsiTheme="majorBidi" w:cstheme="majorBidi"/>
          <w:sz w:val="24"/>
          <w:szCs w:val="24"/>
        </w:rPr>
      </w:pPr>
    </w:p>
    <w:p w14:paraId="444CAA13" w14:textId="77777777" w:rsidR="001D4A49" w:rsidRDefault="001D4A49" w:rsidP="0038073B">
      <w:pPr>
        <w:contextualSpacing/>
        <w:rPr>
          <w:rFonts w:asciiTheme="majorBidi" w:hAnsiTheme="majorBidi" w:cstheme="majorBidi"/>
          <w:i/>
          <w:iCs/>
          <w:sz w:val="24"/>
          <w:szCs w:val="24"/>
        </w:rPr>
      </w:pPr>
      <w:r w:rsidRPr="0032112D">
        <w:rPr>
          <w:rFonts w:asciiTheme="majorBidi" w:hAnsiTheme="majorBidi" w:cstheme="majorBidi"/>
          <w:sz w:val="24"/>
          <w:szCs w:val="24"/>
        </w:rPr>
        <w:t>And there is no ‘tree’ here except Higher Adam,</w:t>
      </w:r>
      <w:r w:rsidRPr="0032112D">
        <w:rPr>
          <w:rStyle w:val="EndnoteReference"/>
          <w:rFonts w:asciiTheme="majorBidi" w:hAnsiTheme="majorBidi" w:cstheme="majorBidi"/>
          <w:sz w:val="24"/>
          <w:szCs w:val="24"/>
        </w:rPr>
        <w:endnoteReference w:id="152"/>
      </w:r>
      <w:r>
        <w:rPr>
          <w:rFonts w:asciiTheme="majorBidi" w:hAnsiTheme="majorBidi" w:cstheme="majorBidi"/>
          <w:sz w:val="24"/>
          <w:szCs w:val="24"/>
        </w:rPr>
        <w:br/>
      </w:r>
      <w:r w:rsidRPr="0032112D">
        <w:rPr>
          <w:rFonts w:asciiTheme="majorBidi" w:hAnsiTheme="majorBidi" w:cstheme="majorBidi"/>
          <w:sz w:val="24"/>
          <w:szCs w:val="24"/>
        </w:rPr>
        <w:t>of whom it is stated:</w:t>
      </w:r>
      <w:r>
        <w:rPr>
          <w:rFonts w:asciiTheme="majorBidi" w:hAnsiTheme="majorBidi" w:cstheme="majorBidi"/>
          <w:sz w:val="24"/>
          <w:szCs w:val="24"/>
        </w:rPr>
        <w:br/>
        <w:t>{</w:t>
      </w:r>
      <w:r w:rsidRPr="0032112D">
        <w:rPr>
          <w:rFonts w:asciiTheme="majorBidi" w:hAnsiTheme="majorBidi" w:cstheme="majorBidi"/>
          <w:sz w:val="24"/>
          <w:szCs w:val="24"/>
        </w:rPr>
        <w:t>Deut</w:t>
      </w:r>
      <w:r>
        <w:rPr>
          <w:rFonts w:asciiTheme="majorBidi" w:hAnsiTheme="majorBidi" w:cstheme="majorBidi"/>
          <w:sz w:val="24"/>
          <w:szCs w:val="24"/>
        </w:rPr>
        <w:t>.</w:t>
      </w:r>
      <w:r w:rsidRPr="0032112D">
        <w:rPr>
          <w:rFonts w:asciiTheme="majorBidi" w:hAnsiTheme="majorBidi" w:cstheme="majorBidi"/>
          <w:sz w:val="24"/>
          <w:szCs w:val="24"/>
        </w:rPr>
        <w:t xml:space="preserve"> 20:19</w:t>
      </w:r>
      <w:r>
        <w:rPr>
          <w:rFonts w:asciiTheme="majorBidi" w:hAnsiTheme="majorBidi" w:cstheme="majorBidi"/>
          <w:sz w:val="24"/>
          <w:szCs w:val="24"/>
        </w:rPr>
        <w:t>}</w:t>
      </w:r>
      <w:r w:rsidRPr="0032112D">
        <w:rPr>
          <w:rFonts w:asciiTheme="majorBidi" w:hAnsiTheme="majorBidi" w:cstheme="majorBidi"/>
          <w:i/>
          <w:iCs/>
          <w:sz w:val="24"/>
          <w:szCs w:val="24"/>
        </w:rPr>
        <w:t>…for the human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2112D">
        <w:rPr>
          <w:rFonts w:asciiTheme="majorBidi" w:hAnsiTheme="majorBidi" w:cstheme="majorBidi"/>
          <w:i/>
          <w:iCs/>
          <w:sz w:val="24"/>
          <w:szCs w:val="24"/>
        </w:rPr>
        <w:t>adam</w:t>
      </w:r>
      <w:r w:rsidRPr="00970BB5">
        <w:rPr>
          <w:rFonts w:asciiTheme="majorBidi" w:hAnsiTheme="majorBidi" w:cstheme="majorBidi"/>
          <w:sz w:val="24"/>
          <w:szCs w:val="24"/>
        </w:rPr>
        <w:t>›</w:t>
      </w:r>
      <w:r w:rsidRPr="0032112D">
        <w:rPr>
          <w:rFonts w:asciiTheme="majorBidi" w:hAnsiTheme="majorBidi" w:cstheme="majorBidi"/>
          <w:i/>
          <w:iCs/>
          <w:sz w:val="24"/>
          <w:szCs w:val="24"/>
        </w:rPr>
        <w:t xml:space="preserve"> is a tree of the field...</w:t>
      </w:r>
      <w:r w:rsidRPr="0032112D">
        <w:rPr>
          <w:rStyle w:val="EndnoteReference"/>
          <w:rFonts w:asciiTheme="majorBidi" w:hAnsiTheme="majorBidi" w:cstheme="majorBidi"/>
          <w:sz w:val="24"/>
          <w:szCs w:val="24"/>
        </w:rPr>
        <w:endnoteReference w:id="153"/>
      </w:r>
    </w:p>
    <w:p w14:paraId="4C256994" w14:textId="77777777" w:rsidR="001D4A49" w:rsidRPr="0032112D" w:rsidRDefault="001D4A49" w:rsidP="0038073B">
      <w:pPr>
        <w:contextualSpacing/>
        <w:rPr>
          <w:rFonts w:asciiTheme="majorBidi" w:hAnsiTheme="majorBidi" w:cstheme="majorBidi"/>
          <w:sz w:val="24"/>
          <w:szCs w:val="24"/>
        </w:rPr>
      </w:pPr>
    </w:p>
    <w:p w14:paraId="525021F7" w14:textId="77777777" w:rsidR="001D4A49" w:rsidRDefault="001D4A49" w:rsidP="0038073B">
      <w:pPr>
        <w:contextualSpacing/>
        <w:rPr>
          <w:rFonts w:asciiTheme="majorBidi" w:hAnsiTheme="majorBidi" w:cstheme="majorBidi"/>
          <w:sz w:val="24"/>
          <w:szCs w:val="24"/>
        </w:rPr>
      </w:pPr>
      <w:r w:rsidRPr="0038073B">
        <w:rPr>
          <w:rFonts w:asciiTheme="majorBidi" w:hAnsiTheme="majorBidi" w:cstheme="majorBidi"/>
          <w:sz w:val="24"/>
          <w:szCs w:val="24"/>
        </w:rPr>
        <w:t>And the blessed Holy One had planted this tree</w:t>
      </w:r>
      <w:r>
        <w:rPr>
          <w:rFonts w:asciiTheme="majorBidi" w:hAnsiTheme="majorBidi" w:cstheme="majorBidi"/>
          <w:sz w:val="24"/>
          <w:szCs w:val="24"/>
        </w:rPr>
        <w:t>,</w:t>
      </w:r>
      <w:r>
        <w:rPr>
          <w:rFonts w:asciiTheme="majorBidi" w:hAnsiTheme="majorBidi" w:cstheme="majorBidi"/>
          <w:sz w:val="24"/>
          <w:szCs w:val="24"/>
        </w:rPr>
        <w:br/>
      </w:r>
      <w:r w:rsidRPr="0038073B">
        <w:rPr>
          <w:rFonts w:asciiTheme="majorBidi" w:hAnsiTheme="majorBidi" w:cstheme="majorBidi"/>
          <w:sz w:val="24"/>
          <w:szCs w:val="24"/>
        </w:rPr>
        <w:t>in many generations, without success.</w:t>
      </w:r>
      <w:r>
        <w:rPr>
          <w:rFonts w:asciiTheme="majorBidi" w:hAnsiTheme="majorBidi" w:cstheme="majorBidi"/>
          <w:sz w:val="24"/>
          <w:szCs w:val="24"/>
        </w:rPr>
        <w:br/>
      </w:r>
      <w:r w:rsidRPr="0038073B">
        <w:rPr>
          <w:rFonts w:asciiTheme="majorBidi" w:hAnsiTheme="majorBidi" w:cstheme="majorBidi"/>
          <w:sz w:val="24"/>
          <w:szCs w:val="24"/>
        </w:rPr>
        <w:t>Until He planted it in the Land of Israel,</w:t>
      </w:r>
      <w:r>
        <w:rPr>
          <w:rFonts w:asciiTheme="majorBidi" w:hAnsiTheme="majorBidi" w:cstheme="majorBidi"/>
          <w:sz w:val="24"/>
          <w:szCs w:val="24"/>
        </w:rPr>
        <w:br/>
      </w:r>
      <w:r w:rsidRPr="0038073B">
        <w:rPr>
          <w:rFonts w:asciiTheme="majorBidi" w:hAnsiTheme="majorBidi" w:cstheme="majorBidi"/>
          <w:sz w:val="24"/>
          <w:szCs w:val="24"/>
        </w:rPr>
        <w:t xml:space="preserve">and grafted it upon the three </w:t>
      </w:r>
      <w:r>
        <w:rPr>
          <w:rFonts w:asciiTheme="majorBidi" w:hAnsiTheme="majorBidi" w:cstheme="majorBidi"/>
          <w:sz w:val="24"/>
          <w:szCs w:val="24"/>
        </w:rPr>
        <w:t>P</w:t>
      </w:r>
      <w:r w:rsidRPr="0038073B">
        <w:rPr>
          <w:rFonts w:asciiTheme="majorBidi" w:hAnsiTheme="majorBidi" w:cstheme="majorBidi"/>
          <w:sz w:val="24"/>
          <w:szCs w:val="24"/>
        </w:rPr>
        <w:t>atriarchs,</w:t>
      </w:r>
      <w:r>
        <w:rPr>
          <w:rFonts w:asciiTheme="majorBidi" w:hAnsiTheme="majorBidi" w:cstheme="majorBidi"/>
          <w:sz w:val="24"/>
          <w:szCs w:val="24"/>
        </w:rPr>
        <w:br/>
      </w:r>
      <w:r w:rsidRPr="0038073B">
        <w:rPr>
          <w:rFonts w:asciiTheme="majorBidi" w:hAnsiTheme="majorBidi" w:cstheme="majorBidi"/>
          <w:sz w:val="24"/>
          <w:szCs w:val="24"/>
        </w:rPr>
        <w:t>and it succeeded there</w:t>
      </w:r>
      <w:r>
        <w:rPr>
          <w:rFonts w:asciiTheme="majorBidi" w:hAnsiTheme="majorBidi" w:cstheme="majorBidi"/>
          <w:sz w:val="24"/>
          <w:szCs w:val="24"/>
        </w:rPr>
        <w:t>,</w:t>
      </w:r>
      <w:r>
        <w:rPr>
          <w:rFonts w:asciiTheme="majorBidi" w:hAnsiTheme="majorBidi" w:cstheme="majorBidi"/>
          <w:sz w:val="24"/>
          <w:szCs w:val="24"/>
        </w:rPr>
        <w:br/>
      </w:r>
      <w:r w:rsidRPr="0038073B">
        <w:rPr>
          <w:rFonts w:asciiTheme="majorBidi" w:hAnsiTheme="majorBidi" w:cstheme="majorBidi"/>
          <w:sz w:val="24"/>
          <w:szCs w:val="24"/>
        </w:rPr>
        <w:t xml:space="preserve">and therefore: </w:t>
      </w:r>
      <w:r w:rsidRPr="0038073B">
        <w:rPr>
          <w:rFonts w:asciiTheme="majorBidi" w:hAnsiTheme="majorBidi" w:cstheme="majorBidi"/>
          <w:i/>
          <w:iCs/>
          <w:sz w:val="24"/>
          <w:szCs w:val="24"/>
        </w:rPr>
        <w:t>Behold all these will EL enact</w:t>
      </w:r>
      <w:r>
        <w:rPr>
          <w:rFonts w:asciiTheme="majorBidi" w:hAnsiTheme="majorBidi" w:cstheme="majorBidi"/>
          <w:i/>
          <w:iCs/>
          <w:sz w:val="24"/>
          <w:szCs w:val="24"/>
        </w:rPr>
        <w:t>,</w:t>
      </w:r>
      <w:r>
        <w:rPr>
          <w:rFonts w:asciiTheme="majorBidi" w:hAnsiTheme="majorBidi" w:cstheme="majorBidi"/>
          <w:i/>
          <w:iCs/>
          <w:sz w:val="24"/>
          <w:szCs w:val="24"/>
        </w:rPr>
        <w:br/>
      </w:r>
      <w:r w:rsidRPr="0038073B">
        <w:rPr>
          <w:rFonts w:asciiTheme="majorBidi" w:hAnsiTheme="majorBidi" w:cstheme="majorBidi"/>
          <w:i/>
          <w:iCs/>
          <w:sz w:val="24"/>
          <w:szCs w:val="24"/>
        </w:rPr>
        <w:t>twice or three times with a man</w:t>
      </w:r>
      <w:r w:rsidRPr="0038073B">
        <w:rPr>
          <w:rFonts w:asciiTheme="majorBidi" w:hAnsiTheme="majorBidi" w:cstheme="majorBidi"/>
          <w:sz w:val="24"/>
          <w:szCs w:val="24"/>
        </w:rPr>
        <w:t>.</w:t>
      </w:r>
    </w:p>
    <w:p w14:paraId="6733DA58" w14:textId="77777777" w:rsidR="001D4A49" w:rsidRPr="0038073B" w:rsidRDefault="001D4A49" w:rsidP="0038073B">
      <w:pPr>
        <w:contextualSpacing/>
        <w:rPr>
          <w:rFonts w:asciiTheme="majorBidi" w:hAnsiTheme="majorBidi" w:cstheme="majorBidi"/>
          <w:sz w:val="24"/>
          <w:szCs w:val="24"/>
        </w:rPr>
      </w:pPr>
    </w:p>
    <w:p w14:paraId="4B4C4519" w14:textId="77777777" w:rsidR="001D4A49" w:rsidRDefault="001D4A49" w:rsidP="0038073B">
      <w:pPr>
        <w:contextualSpacing/>
        <w:rPr>
          <w:rFonts w:asciiTheme="majorBidi" w:hAnsiTheme="majorBidi" w:cstheme="majorBidi"/>
          <w:sz w:val="24"/>
          <w:szCs w:val="24"/>
        </w:rPr>
      </w:pPr>
      <w:r w:rsidRPr="0038073B">
        <w:rPr>
          <w:rFonts w:asciiTheme="majorBidi" w:hAnsiTheme="majorBidi" w:cstheme="majorBidi"/>
          <w:sz w:val="24"/>
          <w:szCs w:val="24"/>
        </w:rPr>
        <w:t>As soon as it succeeded there and took hold there,</w:t>
      </w:r>
      <w:r w:rsidRPr="0038073B">
        <w:rPr>
          <w:rStyle w:val="EndnoteReference"/>
          <w:rFonts w:asciiTheme="majorBidi" w:hAnsiTheme="majorBidi" w:cstheme="majorBidi"/>
          <w:sz w:val="24"/>
          <w:szCs w:val="24"/>
        </w:rPr>
        <w:endnoteReference w:id="154"/>
      </w:r>
      <w:r>
        <w:rPr>
          <w:rFonts w:asciiTheme="majorBidi" w:hAnsiTheme="majorBidi" w:cstheme="majorBidi"/>
          <w:sz w:val="24"/>
          <w:szCs w:val="24"/>
        </w:rPr>
        <w:br/>
      </w:r>
      <w:r w:rsidRPr="0038073B">
        <w:rPr>
          <w:rFonts w:asciiTheme="majorBidi" w:hAnsiTheme="majorBidi" w:cstheme="majorBidi"/>
          <w:sz w:val="24"/>
          <w:szCs w:val="24"/>
        </w:rPr>
        <w:t xml:space="preserve">its roots extended </w:t>
      </w:r>
      <w:r w:rsidRPr="0038073B">
        <w:rPr>
          <w:rStyle w:val="EndnoteReference"/>
          <w:rFonts w:asciiTheme="majorBidi" w:hAnsiTheme="majorBidi" w:cstheme="majorBidi"/>
          <w:sz w:val="24"/>
          <w:szCs w:val="24"/>
        </w:rPr>
        <w:endnoteReference w:id="155"/>
      </w:r>
      <w:r w:rsidRPr="0038073B">
        <w:rPr>
          <w:rFonts w:asciiTheme="majorBidi" w:hAnsiTheme="majorBidi" w:cstheme="majorBidi"/>
          <w:sz w:val="24"/>
          <w:szCs w:val="24"/>
        </w:rPr>
        <w:t xml:space="preserve"> upon the earth</w:t>
      </w:r>
      <w:r>
        <w:rPr>
          <w:rFonts w:asciiTheme="majorBidi" w:hAnsiTheme="majorBidi" w:cstheme="majorBidi"/>
          <w:sz w:val="24"/>
          <w:szCs w:val="24"/>
        </w:rPr>
        <w:br/>
      </w:r>
      <w:r w:rsidRPr="0038073B">
        <w:rPr>
          <w:rFonts w:asciiTheme="majorBidi" w:hAnsiTheme="majorBidi" w:cstheme="majorBidi"/>
          <w:sz w:val="24"/>
          <w:szCs w:val="24"/>
        </w:rPr>
        <w:t>– which is the Shekhinah</w:t>
      </w:r>
      <w:r>
        <w:rPr>
          <w:rFonts w:asciiTheme="majorBidi" w:hAnsiTheme="majorBidi" w:cstheme="majorBidi"/>
          <w:sz w:val="24"/>
          <w:szCs w:val="24"/>
        </w:rPr>
        <w:t xml:space="preserve"> </w:t>
      </w:r>
      <w:r w:rsidRPr="0038073B">
        <w:rPr>
          <w:rFonts w:asciiTheme="majorBidi" w:hAnsiTheme="majorBidi" w:cstheme="majorBidi"/>
          <w:sz w:val="24"/>
          <w:szCs w:val="24"/>
        </w:rPr>
        <w:t>–</w:t>
      </w:r>
      <w:r>
        <w:rPr>
          <w:rFonts w:asciiTheme="majorBidi" w:hAnsiTheme="majorBidi" w:cstheme="majorBidi"/>
          <w:sz w:val="24"/>
          <w:szCs w:val="24"/>
        </w:rPr>
        <w:br/>
      </w:r>
      <w:r w:rsidRPr="0038073B">
        <w:rPr>
          <w:rFonts w:asciiTheme="majorBidi" w:hAnsiTheme="majorBidi" w:cstheme="majorBidi"/>
          <w:sz w:val="24"/>
          <w:szCs w:val="24"/>
        </w:rPr>
        <w:t>and its branches ascended through all the firmaments,</w:t>
      </w:r>
      <w:r>
        <w:rPr>
          <w:rFonts w:asciiTheme="majorBidi" w:hAnsiTheme="majorBidi" w:cstheme="majorBidi"/>
          <w:sz w:val="24"/>
          <w:szCs w:val="24"/>
        </w:rPr>
        <w:br/>
      </w:r>
      <w:r w:rsidRPr="0038073B">
        <w:rPr>
          <w:rFonts w:asciiTheme="majorBidi" w:hAnsiTheme="majorBidi" w:cstheme="majorBidi"/>
          <w:sz w:val="24"/>
          <w:szCs w:val="24"/>
        </w:rPr>
        <w:t>and through all the chariots of the souls and angels,</w:t>
      </w:r>
      <w:r>
        <w:rPr>
          <w:rFonts w:asciiTheme="majorBidi" w:hAnsiTheme="majorBidi" w:cstheme="majorBidi"/>
          <w:sz w:val="24"/>
          <w:szCs w:val="24"/>
        </w:rPr>
        <w:br/>
      </w:r>
      <w:r w:rsidRPr="0038073B">
        <w:rPr>
          <w:rFonts w:asciiTheme="majorBidi" w:hAnsiTheme="majorBidi" w:cstheme="majorBidi"/>
          <w:sz w:val="24"/>
          <w:szCs w:val="24"/>
        </w:rPr>
        <w:t xml:space="preserve">and </w:t>
      </w:r>
      <w:r w:rsidRPr="00800BDF">
        <w:rPr>
          <w:rFonts w:ascii="Times New Roman" w:hAnsi="Times New Roman" w:cs="Times New Roman"/>
          <w:color w:val="808080" w:themeColor="background1" w:themeShade="80"/>
          <w:sz w:val="24"/>
          <w:szCs w:val="24"/>
          <w:shd w:val="clear" w:color="auto" w:fill="FFFFFF"/>
        </w:rPr>
        <w:t>angelic-</w:t>
      </w:r>
      <w:r w:rsidRPr="00800BDF">
        <w:rPr>
          <w:rFonts w:ascii="Times New Roman" w:hAnsi="Times New Roman" w:cs="Times New Roman"/>
          <w:color w:val="252525"/>
          <w:sz w:val="24"/>
          <w:szCs w:val="24"/>
          <w:shd w:val="clear" w:color="auto" w:fill="FFFFFF"/>
        </w:rPr>
        <w:t>beasts</w:t>
      </w:r>
      <w:r>
        <w:rPr>
          <w:rFonts w:ascii="Times New Roman" w:hAnsi="Times New Roman" w:cs="Times New Roman"/>
          <w:i/>
          <w:iCs/>
          <w:color w:val="252525"/>
          <w:sz w:val="24"/>
          <w:szCs w:val="24"/>
          <w:shd w:val="clear" w:color="auto" w:fill="FFFFFF"/>
        </w:rPr>
        <w:t xml:space="preserve"> </w:t>
      </w:r>
      <w:r w:rsidRPr="0038073B">
        <w:rPr>
          <w:rFonts w:asciiTheme="majorBidi" w:hAnsiTheme="majorBidi" w:cstheme="majorBidi"/>
          <w:sz w:val="24"/>
          <w:szCs w:val="24"/>
        </w:rPr>
        <w:t xml:space="preserve">and </w:t>
      </w:r>
      <w:r w:rsidRPr="0038073B">
        <w:rPr>
          <w:rFonts w:asciiTheme="majorBidi" w:hAnsiTheme="majorBidi" w:cstheme="majorBidi"/>
          <w:i/>
          <w:iCs/>
          <w:sz w:val="24"/>
          <w:szCs w:val="24"/>
        </w:rPr>
        <w:t>seraphim</w:t>
      </w:r>
      <w:r w:rsidRPr="0038073B">
        <w:rPr>
          <w:rFonts w:asciiTheme="majorBidi" w:hAnsiTheme="majorBidi" w:cstheme="majorBidi"/>
          <w:sz w:val="24"/>
          <w:szCs w:val="24"/>
        </w:rPr>
        <w:t xml:space="preserve"> and </w:t>
      </w:r>
      <w:r w:rsidRPr="0038073B">
        <w:rPr>
          <w:rFonts w:asciiTheme="majorBidi" w:hAnsiTheme="majorBidi" w:cstheme="majorBidi"/>
          <w:i/>
          <w:iCs/>
          <w:sz w:val="24"/>
          <w:szCs w:val="24"/>
        </w:rPr>
        <w:t>ophanim</w:t>
      </w:r>
      <w:r w:rsidRPr="0038073B">
        <w:rPr>
          <w:rFonts w:asciiTheme="majorBidi" w:hAnsiTheme="majorBidi" w:cstheme="majorBidi"/>
          <w:sz w:val="24"/>
          <w:szCs w:val="24"/>
        </w:rPr>
        <w:t>,</w:t>
      </w:r>
      <w:r>
        <w:rPr>
          <w:rFonts w:asciiTheme="majorBidi" w:hAnsiTheme="majorBidi" w:cstheme="majorBidi"/>
          <w:sz w:val="24"/>
          <w:szCs w:val="24"/>
        </w:rPr>
        <w:br/>
      </w:r>
      <w:r w:rsidRPr="0038073B">
        <w:rPr>
          <w:rFonts w:asciiTheme="majorBidi" w:hAnsiTheme="majorBidi" w:cstheme="majorBidi"/>
          <w:sz w:val="24"/>
          <w:szCs w:val="24"/>
        </w:rPr>
        <w:t xml:space="preserve">until it had returned to its original state </w:t>
      </w:r>
      <w:r>
        <w:rPr>
          <w:rFonts w:asciiTheme="majorBidi" w:hAnsiTheme="majorBidi" w:cstheme="majorBidi"/>
          <w:sz w:val="24"/>
          <w:szCs w:val="24"/>
        </w:rPr>
        <w:t>[Var</w:t>
      </w:r>
      <w:r w:rsidRPr="0038073B">
        <w:rPr>
          <w:rFonts w:asciiTheme="majorBidi" w:hAnsiTheme="majorBidi" w:cstheme="majorBidi"/>
          <w:sz w:val="24"/>
          <w:szCs w:val="24"/>
        </w:rPr>
        <w:t>. up to Infinity</w:t>
      </w:r>
      <w:r>
        <w:rPr>
          <w:rFonts w:asciiTheme="majorBidi" w:hAnsiTheme="majorBidi" w:cstheme="majorBidi"/>
          <w:sz w:val="24"/>
          <w:szCs w:val="24"/>
        </w:rPr>
        <w:t>],</w:t>
      </w:r>
      <w:r>
        <w:rPr>
          <w:rFonts w:asciiTheme="majorBidi" w:hAnsiTheme="majorBidi" w:cstheme="majorBidi"/>
          <w:sz w:val="24"/>
          <w:szCs w:val="24"/>
        </w:rPr>
        <w:br/>
      </w:r>
      <w:r w:rsidRPr="0038073B">
        <w:rPr>
          <w:rFonts w:asciiTheme="majorBidi" w:hAnsiTheme="majorBidi" w:cstheme="majorBidi"/>
          <w:sz w:val="24"/>
          <w:szCs w:val="24"/>
        </w:rPr>
        <w:t>and thus they have established,</w:t>
      </w:r>
      <w:r w:rsidRPr="0038073B">
        <w:rPr>
          <w:rStyle w:val="FootnoteReference"/>
          <w:rFonts w:asciiTheme="majorBidi" w:hAnsiTheme="majorBidi" w:cstheme="majorBidi"/>
          <w:sz w:val="24"/>
          <w:szCs w:val="24"/>
        </w:rPr>
        <w:footnoteReference w:id="48"/>
      </w:r>
      <w:r w:rsidRPr="0038073B">
        <w:rPr>
          <w:rFonts w:asciiTheme="majorBidi" w:hAnsiTheme="majorBidi" w:cstheme="majorBidi"/>
          <w:sz w:val="24"/>
          <w:szCs w:val="24"/>
        </w:rPr>
        <w:t xml:space="preserve"> that:</w:t>
      </w:r>
      <w:r>
        <w:rPr>
          <w:rFonts w:asciiTheme="majorBidi" w:hAnsiTheme="majorBidi" w:cstheme="majorBidi"/>
          <w:sz w:val="24"/>
          <w:szCs w:val="24"/>
        </w:rPr>
        <w:br/>
      </w:r>
      <w:r w:rsidRPr="0038073B">
        <w:rPr>
          <w:rFonts w:asciiTheme="majorBidi" w:hAnsiTheme="majorBidi" w:cstheme="majorBidi"/>
          <w:sz w:val="24"/>
          <w:szCs w:val="24"/>
        </w:rPr>
        <w:t xml:space="preserve">‘the </w:t>
      </w:r>
      <w:r>
        <w:rPr>
          <w:rFonts w:asciiTheme="majorBidi" w:hAnsiTheme="majorBidi" w:cstheme="majorBidi"/>
          <w:sz w:val="24"/>
          <w:szCs w:val="24"/>
        </w:rPr>
        <w:t>T</w:t>
      </w:r>
      <w:r w:rsidRPr="0038073B">
        <w:rPr>
          <w:rFonts w:asciiTheme="majorBidi" w:hAnsiTheme="majorBidi" w:cstheme="majorBidi"/>
          <w:sz w:val="24"/>
          <w:szCs w:val="24"/>
        </w:rPr>
        <w:t xml:space="preserve">ree of </w:t>
      </w:r>
      <w:r>
        <w:rPr>
          <w:rFonts w:asciiTheme="majorBidi" w:hAnsiTheme="majorBidi" w:cstheme="majorBidi"/>
          <w:sz w:val="24"/>
          <w:szCs w:val="24"/>
        </w:rPr>
        <w:t>L</w:t>
      </w:r>
      <w:r w:rsidRPr="0038073B">
        <w:rPr>
          <w:rFonts w:asciiTheme="majorBidi" w:hAnsiTheme="majorBidi" w:cstheme="majorBidi"/>
          <w:sz w:val="24"/>
          <w:szCs w:val="24"/>
        </w:rPr>
        <w:t>ife is 500 years</w:t>
      </w:r>
      <w:r w:rsidRPr="00136E35">
        <w:rPr>
          <w:rFonts w:asciiTheme="majorBidi" w:hAnsiTheme="majorBidi" w:cstheme="majorBidi"/>
          <w:color w:val="808080" w:themeColor="background1" w:themeShade="80"/>
          <w:sz w:val="24"/>
          <w:szCs w:val="24"/>
        </w:rPr>
        <w:t>-long</w:t>
      </w:r>
      <w:r w:rsidRPr="0038073B">
        <w:rPr>
          <w:rFonts w:asciiTheme="majorBidi" w:hAnsiTheme="majorBidi" w:cstheme="majorBidi"/>
          <w:sz w:val="24"/>
          <w:szCs w:val="24"/>
        </w:rPr>
        <w:t>.’</w:t>
      </w:r>
    </w:p>
    <w:p w14:paraId="4803B5D6" w14:textId="77777777" w:rsidR="001D4A49" w:rsidRPr="0038073B" w:rsidRDefault="001D4A49" w:rsidP="0038073B">
      <w:pPr>
        <w:contextualSpacing/>
        <w:rPr>
          <w:rFonts w:asciiTheme="majorBidi" w:hAnsiTheme="majorBidi" w:cstheme="majorBidi"/>
          <w:sz w:val="24"/>
          <w:szCs w:val="24"/>
        </w:rPr>
      </w:pPr>
    </w:p>
    <w:p w14:paraId="51639FD8" w14:textId="77777777" w:rsidR="001D4A49" w:rsidRDefault="001D4A49" w:rsidP="0038073B">
      <w:pPr>
        <w:contextualSpacing/>
        <w:rPr>
          <w:rFonts w:asciiTheme="majorBidi" w:hAnsiTheme="majorBidi" w:cstheme="majorBidi"/>
          <w:sz w:val="24"/>
          <w:szCs w:val="24"/>
        </w:rPr>
      </w:pPr>
      <w:r>
        <w:rPr>
          <w:rFonts w:asciiTheme="majorBidi" w:hAnsiTheme="majorBidi" w:cstheme="majorBidi"/>
          <w:sz w:val="24"/>
          <w:szCs w:val="24"/>
        </w:rPr>
        <w:t>{</w:t>
      </w:r>
      <w:r w:rsidRPr="0038073B">
        <w:rPr>
          <w:rFonts w:asciiTheme="majorBidi" w:hAnsiTheme="majorBidi" w:cstheme="majorBidi"/>
          <w:sz w:val="24"/>
          <w:szCs w:val="24"/>
        </w:rPr>
        <w:t>Dan</w:t>
      </w:r>
      <w:r>
        <w:rPr>
          <w:rFonts w:asciiTheme="majorBidi" w:hAnsiTheme="majorBidi" w:cstheme="majorBidi"/>
          <w:sz w:val="24"/>
          <w:szCs w:val="24"/>
        </w:rPr>
        <w:t>.</w:t>
      </w:r>
      <w:r w:rsidRPr="0038073B">
        <w:rPr>
          <w:rFonts w:asciiTheme="majorBidi" w:hAnsiTheme="majorBidi" w:cstheme="majorBidi"/>
          <w:sz w:val="24"/>
          <w:szCs w:val="24"/>
        </w:rPr>
        <w:t xml:space="preserve"> 4:8-9</w:t>
      </w:r>
      <w:r>
        <w:rPr>
          <w:rFonts w:asciiTheme="majorBidi" w:hAnsiTheme="majorBidi" w:cstheme="majorBidi"/>
          <w:sz w:val="24"/>
          <w:szCs w:val="24"/>
        </w:rPr>
        <w:t>}</w:t>
      </w:r>
      <w:r w:rsidRPr="0038073B">
        <w:rPr>
          <w:rFonts w:asciiTheme="majorBidi" w:hAnsiTheme="majorBidi" w:cstheme="majorBidi"/>
          <w:i/>
          <w:iCs/>
          <w:sz w:val="24"/>
          <w:szCs w:val="24"/>
        </w:rPr>
        <w:t>The tree grew and became strong,</w:t>
      </w:r>
      <w:r>
        <w:rPr>
          <w:rFonts w:asciiTheme="majorBidi" w:hAnsiTheme="majorBidi" w:cstheme="majorBidi"/>
          <w:i/>
          <w:iCs/>
          <w:sz w:val="24"/>
          <w:szCs w:val="24"/>
        </w:rPr>
        <w:br/>
      </w:r>
      <w:r w:rsidRPr="0038073B">
        <w:rPr>
          <w:rFonts w:asciiTheme="majorBidi" w:hAnsiTheme="majorBidi" w:cstheme="majorBidi"/>
          <w:i/>
          <w:iCs/>
          <w:sz w:val="24"/>
          <w:szCs w:val="24"/>
        </w:rPr>
        <w:t>and its height reached the heavens</w:t>
      </w:r>
      <w:r>
        <w:rPr>
          <w:rFonts w:asciiTheme="majorBidi" w:hAnsiTheme="majorBidi" w:cstheme="majorBidi"/>
          <w:i/>
          <w:iCs/>
          <w:sz w:val="24"/>
          <w:szCs w:val="24"/>
        </w:rPr>
        <w:t>,</w:t>
      </w:r>
      <w:r>
        <w:rPr>
          <w:rFonts w:asciiTheme="majorBidi" w:hAnsiTheme="majorBidi" w:cstheme="majorBidi"/>
          <w:i/>
          <w:iCs/>
          <w:sz w:val="24"/>
          <w:szCs w:val="24"/>
        </w:rPr>
        <w:br/>
      </w:r>
      <w:r w:rsidRPr="0038073B">
        <w:rPr>
          <w:rFonts w:asciiTheme="majorBidi" w:hAnsiTheme="majorBidi" w:cstheme="majorBidi"/>
          <w:i/>
          <w:iCs/>
          <w:sz w:val="24"/>
          <w:szCs w:val="24"/>
        </w:rPr>
        <w:t xml:space="preserve">and </w:t>
      </w:r>
      <w:r>
        <w:rPr>
          <w:rFonts w:asciiTheme="majorBidi" w:hAnsiTheme="majorBidi" w:cstheme="majorBidi"/>
          <w:i/>
          <w:iCs/>
          <w:sz w:val="24"/>
          <w:szCs w:val="24"/>
        </w:rPr>
        <w:t xml:space="preserve">its visibility to </w:t>
      </w:r>
      <w:r w:rsidRPr="0038073B">
        <w:rPr>
          <w:rFonts w:asciiTheme="majorBidi" w:hAnsiTheme="majorBidi" w:cstheme="majorBidi"/>
          <w:i/>
          <w:iCs/>
          <w:sz w:val="24"/>
          <w:szCs w:val="24"/>
        </w:rPr>
        <w:t>the end of the whole earth.</w:t>
      </w:r>
      <w:r>
        <w:rPr>
          <w:rFonts w:asciiTheme="majorBidi" w:hAnsiTheme="majorBidi" w:cstheme="majorBidi"/>
          <w:i/>
          <w:iCs/>
          <w:sz w:val="24"/>
          <w:szCs w:val="24"/>
        </w:rPr>
        <w:br/>
      </w:r>
      <w:r w:rsidRPr="0038073B">
        <w:rPr>
          <w:rFonts w:asciiTheme="majorBidi" w:hAnsiTheme="majorBidi" w:cstheme="majorBidi"/>
          <w:i/>
          <w:iCs/>
          <w:sz w:val="24"/>
          <w:szCs w:val="24"/>
        </w:rPr>
        <w:t>…beneath it the beasts of the field took shade,</w:t>
      </w:r>
      <w:r>
        <w:rPr>
          <w:rFonts w:asciiTheme="majorBidi" w:hAnsiTheme="majorBidi" w:cstheme="majorBidi"/>
          <w:i/>
          <w:iCs/>
          <w:sz w:val="24"/>
          <w:szCs w:val="24"/>
        </w:rPr>
        <w:br/>
      </w:r>
      <w:r w:rsidRPr="0038073B">
        <w:rPr>
          <w:rFonts w:asciiTheme="majorBidi" w:hAnsiTheme="majorBidi" w:cstheme="majorBidi"/>
          <w:i/>
          <w:iCs/>
          <w:sz w:val="24"/>
          <w:szCs w:val="24"/>
        </w:rPr>
        <w:t>and in its branches dwelt the birds of the skies…</w:t>
      </w:r>
      <w:r>
        <w:rPr>
          <w:rFonts w:asciiTheme="majorBidi" w:hAnsiTheme="majorBidi" w:cstheme="majorBidi"/>
          <w:i/>
          <w:iCs/>
          <w:sz w:val="24"/>
          <w:szCs w:val="24"/>
        </w:rPr>
        <w:br/>
      </w:r>
      <w:r w:rsidRPr="0038073B">
        <w:rPr>
          <w:rFonts w:asciiTheme="majorBidi" w:hAnsiTheme="majorBidi" w:cstheme="majorBidi"/>
          <w:sz w:val="24"/>
          <w:szCs w:val="24"/>
        </w:rPr>
        <w:t xml:space="preserve">– who are the holy souls – </w:t>
      </w:r>
      <w:r w:rsidRPr="0038073B">
        <w:rPr>
          <w:rStyle w:val="EndnoteReference"/>
          <w:rFonts w:asciiTheme="majorBidi" w:hAnsiTheme="majorBidi" w:cstheme="majorBidi"/>
          <w:sz w:val="24"/>
          <w:szCs w:val="24"/>
        </w:rPr>
        <w:endnoteReference w:id="156"/>
      </w:r>
      <w:r>
        <w:rPr>
          <w:rFonts w:asciiTheme="majorBidi" w:hAnsiTheme="majorBidi" w:cstheme="majorBidi"/>
          <w:sz w:val="24"/>
          <w:szCs w:val="24"/>
        </w:rPr>
        <w:br/>
      </w:r>
      <w:r w:rsidRPr="0038073B">
        <w:rPr>
          <w:rFonts w:asciiTheme="majorBidi" w:hAnsiTheme="majorBidi" w:cstheme="majorBidi"/>
          <w:i/>
          <w:iCs/>
          <w:sz w:val="24"/>
          <w:szCs w:val="24"/>
        </w:rPr>
        <w:t>…and from it was fed all flesh</w:t>
      </w:r>
      <w:r w:rsidRPr="0038073B">
        <w:rPr>
          <w:rFonts w:asciiTheme="majorBidi" w:hAnsiTheme="majorBidi" w:cstheme="majorBidi"/>
          <w:sz w:val="24"/>
          <w:szCs w:val="24"/>
        </w:rPr>
        <w:t>.</w:t>
      </w:r>
    </w:p>
    <w:p w14:paraId="75F7F7C8" w14:textId="77777777" w:rsidR="001D4A49" w:rsidRPr="0038073B" w:rsidRDefault="001D4A49" w:rsidP="0038073B">
      <w:pPr>
        <w:contextualSpacing/>
        <w:rPr>
          <w:rFonts w:asciiTheme="majorBidi" w:hAnsiTheme="majorBidi" w:cstheme="majorBidi"/>
          <w:i/>
          <w:iCs/>
          <w:sz w:val="24"/>
          <w:szCs w:val="24"/>
        </w:rPr>
      </w:pPr>
    </w:p>
    <w:p w14:paraId="44E9BD73" w14:textId="77777777" w:rsidR="001D4A49" w:rsidRDefault="001D4A49" w:rsidP="0038073B">
      <w:pPr>
        <w:contextualSpacing/>
        <w:rPr>
          <w:rFonts w:asciiTheme="majorBidi" w:hAnsiTheme="majorBidi" w:cstheme="majorBidi"/>
          <w:sz w:val="24"/>
          <w:szCs w:val="24"/>
        </w:rPr>
      </w:pPr>
      <w:r w:rsidRPr="0038073B">
        <w:rPr>
          <w:rFonts w:asciiTheme="majorBidi" w:hAnsiTheme="majorBidi" w:cstheme="majorBidi"/>
          <w:sz w:val="24"/>
          <w:szCs w:val="24"/>
        </w:rPr>
        <w:t xml:space="preserve">And he </w:t>
      </w:r>
      <w:r w:rsidRPr="00136E35">
        <w:rPr>
          <w:rFonts w:asciiTheme="majorBidi" w:hAnsiTheme="majorBidi" w:cstheme="majorBidi"/>
          <w:color w:val="808080" w:themeColor="background1" w:themeShade="80"/>
          <w:sz w:val="24"/>
          <w:szCs w:val="24"/>
        </w:rPr>
        <w:t xml:space="preserve">would </w:t>
      </w:r>
      <w:r>
        <w:rPr>
          <w:rFonts w:asciiTheme="majorBidi" w:hAnsiTheme="majorBidi" w:cstheme="majorBidi"/>
          <w:sz w:val="24"/>
          <w:szCs w:val="24"/>
        </w:rPr>
        <w:t>‘</w:t>
      </w:r>
      <w:r w:rsidRPr="0038073B">
        <w:rPr>
          <w:rFonts w:asciiTheme="majorBidi" w:hAnsiTheme="majorBidi" w:cstheme="majorBidi"/>
          <w:sz w:val="24"/>
          <w:szCs w:val="24"/>
        </w:rPr>
        <w:t>graft</w:t>
      </w:r>
      <w:r>
        <w:rPr>
          <w:rFonts w:asciiTheme="majorBidi" w:hAnsiTheme="majorBidi" w:cstheme="majorBidi"/>
          <w:sz w:val="24"/>
          <w:szCs w:val="24"/>
        </w:rPr>
        <w:t xml:space="preserve">’ </w:t>
      </w:r>
      <w:r w:rsidRPr="00136E35">
        <w:rPr>
          <w:rFonts w:asciiTheme="majorBidi" w:hAnsiTheme="majorBidi" w:cstheme="majorBidi"/>
          <w:color w:val="808080" w:themeColor="background1" w:themeShade="80"/>
          <w:sz w:val="24"/>
          <w:szCs w:val="24"/>
        </w:rPr>
        <w:t>reincarnat</w:t>
      </w:r>
      <w:r>
        <w:rPr>
          <w:rFonts w:asciiTheme="majorBidi" w:hAnsiTheme="majorBidi" w:cstheme="majorBidi"/>
          <w:color w:val="808080" w:themeColor="background1" w:themeShade="80"/>
          <w:sz w:val="24"/>
          <w:szCs w:val="24"/>
        </w:rPr>
        <w:t>e</w:t>
      </w:r>
      <w:r w:rsidRPr="0038073B">
        <w:rPr>
          <w:rFonts w:asciiTheme="majorBidi" w:hAnsiTheme="majorBidi" w:cstheme="majorBidi"/>
          <w:sz w:val="24"/>
          <w:szCs w:val="24"/>
        </w:rPr>
        <w:t xml:space="preserve"> him until a thousand generations,</w:t>
      </w:r>
      <w:r>
        <w:rPr>
          <w:rFonts w:asciiTheme="majorBidi" w:hAnsiTheme="majorBidi" w:cstheme="majorBidi"/>
          <w:sz w:val="24"/>
          <w:szCs w:val="24"/>
        </w:rPr>
        <w:br/>
      </w:r>
      <w:r w:rsidRPr="0038073B">
        <w:rPr>
          <w:rFonts w:asciiTheme="majorBidi" w:hAnsiTheme="majorBidi" w:cstheme="majorBidi"/>
          <w:sz w:val="24"/>
          <w:szCs w:val="24"/>
        </w:rPr>
        <w:t>like the Shekhinah,</w:t>
      </w:r>
      <w:r>
        <w:rPr>
          <w:rFonts w:asciiTheme="majorBidi" w:hAnsiTheme="majorBidi" w:cstheme="majorBidi"/>
          <w:sz w:val="24"/>
          <w:szCs w:val="24"/>
        </w:rPr>
        <w:br/>
        <w:t>W</w:t>
      </w:r>
      <w:r w:rsidRPr="0038073B">
        <w:rPr>
          <w:rFonts w:asciiTheme="majorBidi" w:hAnsiTheme="majorBidi" w:cstheme="majorBidi"/>
          <w:sz w:val="24"/>
          <w:szCs w:val="24"/>
        </w:rPr>
        <w:t xml:space="preserve">ho ascends for ‘a thousand generations’ through the ten </w:t>
      </w:r>
      <w:r w:rsidRPr="0038073B">
        <w:rPr>
          <w:rFonts w:asciiTheme="majorBidi" w:hAnsiTheme="majorBidi" w:cstheme="majorBidi"/>
          <w:i/>
          <w:iCs/>
          <w:sz w:val="24"/>
          <w:szCs w:val="24"/>
        </w:rPr>
        <w:t>sephirot</w:t>
      </w:r>
      <w:r w:rsidRPr="0038073B">
        <w:rPr>
          <w:rFonts w:asciiTheme="majorBidi" w:hAnsiTheme="majorBidi" w:cstheme="majorBidi"/>
          <w:sz w:val="24"/>
          <w:szCs w:val="24"/>
        </w:rPr>
        <w:t>,</w:t>
      </w:r>
      <w:r>
        <w:rPr>
          <w:rFonts w:asciiTheme="majorBidi" w:hAnsiTheme="majorBidi" w:cstheme="majorBidi"/>
          <w:sz w:val="24"/>
          <w:szCs w:val="24"/>
        </w:rPr>
        <w:br/>
      </w:r>
      <w:r w:rsidRPr="0038073B">
        <w:rPr>
          <w:rFonts w:asciiTheme="majorBidi" w:hAnsiTheme="majorBidi" w:cstheme="majorBidi"/>
          <w:sz w:val="24"/>
          <w:szCs w:val="24"/>
        </w:rPr>
        <w:t xml:space="preserve">in which She adds up to ten times </w:t>
      </w:r>
      <w:r>
        <w:rPr>
          <w:rFonts w:asciiTheme="majorBidi" w:hAnsiTheme="majorBidi" w:cstheme="majorBidi"/>
          <w:sz w:val="24"/>
          <w:szCs w:val="24"/>
        </w:rPr>
        <w:t xml:space="preserve">a </w:t>
      </w:r>
      <w:r w:rsidRPr="0038073B">
        <w:rPr>
          <w:rFonts w:asciiTheme="majorBidi" w:hAnsiTheme="majorBidi" w:cstheme="majorBidi"/>
          <w:sz w:val="24"/>
          <w:szCs w:val="24"/>
        </w:rPr>
        <w:t>hundred,</w:t>
      </w:r>
      <w:r>
        <w:rPr>
          <w:rFonts w:asciiTheme="majorBidi" w:hAnsiTheme="majorBidi" w:cstheme="majorBidi"/>
          <w:sz w:val="24"/>
          <w:szCs w:val="24"/>
        </w:rPr>
        <w:br/>
      </w:r>
      <w:r w:rsidRPr="0032112D">
        <w:rPr>
          <w:rFonts w:asciiTheme="majorBidi" w:hAnsiTheme="majorBidi" w:cstheme="majorBidi"/>
          <w:sz w:val="24"/>
          <w:szCs w:val="24"/>
        </w:rPr>
        <w:t>until She ascends through them to ‘a thousand generations’</w:t>
      </w:r>
      <w:r>
        <w:rPr>
          <w:rFonts w:asciiTheme="majorBidi" w:hAnsiTheme="majorBidi" w:cstheme="majorBidi"/>
          <w:sz w:val="24"/>
          <w:szCs w:val="24"/>
        </w:rPr>
        <w:t>.</w:t>
      </w:r>
    </w:p>
    <w:p w14:paraId="5615C01D" w14:textId="77777777" w:rsidR="001D4A49" w:rsidRPr="0032112D" w:rsidRDefault="001D4A49" w:rsidP="0038073B">
      <w:pPr>
        <w:contextualSpacing/>
        <w:rPr>
          <w:rFonts w:asciiTheme="majorBidi" w:hAnsiTheme="majorBidi" w:cstheme="majorBidi"/>
          <w:sz w:val="24"/>
          <w:szCs w:val="24"/>
        </w:rPr>
      </w:pPr>
    </w:p>
    <w:p w14:paraId="1B78027C" w14:textId="77777777" w:rsidR="001D4A49" w:rsidRDefault="001D4A49" w:rsidP="0038073B">
      <w:pPr>
        <w:contextualSpacing/>
        <w:rPr>
          <w:rFonts w:asciiTheme="majorBidi" w:hAnsiTheme="majorBidi" w:cstheme="majorBidi"/>
          <w:sz w:val="24"/>
          <w:szCs w:val="24"/>
        </w:rPr>
      </w:pPr>
      <w:r w:rsidRPr="0032112D">
        <w:rPr>
          <w:rFonts w:asciiTheme="majorBidi" w:hAnsiTheme="majorBidi" w:cstheme="majorBidi"/>
          <w:sz w:val="24"/>
          <w:szCs w:val="24"/>
        </w:rPr>
        <w:t>And as soon as the tree had succeeded in the earth,</w:t>
      </w:r>
      <w:r>
        <w:rPr>
          <w:rFonts w:asciiTheme="majorBidi" w:hAnsiTheme="majorBidi" w:cstheme="majorBidi"/>
          <w:sz w:val="24"/>
          <w:szCs w:val="24"/>
        </w:rPr>
        <w:br/>
      </w:r>
      <w:r w:rsidRPr="0032112D">
        <w:rPr>
          <w:rFonts w:asciiTheme="majorBidi" w:hAnsiTheme="majorBidi" w:cstheme="majorBidi"/>
          <w:sz w:val="24"/>
          <w:szCs w:val="24"/>
        </w:rPr>
        <w:t xml:space="preserve">the tree </w:t>
      </w:r>
      <w:r>
        <w:rPr>
          <w:rFonts w:asciiTheme="majorBidi" w:hAnsiTheme="majorBidi" w:cstheme="majorBidi"/>
          <w:sz w:val="24"/>
          <w:szCs w:val="24"/>
        </w:rPr>
        <w:t xml:space="preserve">lowered </w:t>
      </w:r>
      <w:r w:rsidRPr="0032112D">
        <w:rPr>
          <w:rFonts w:asciiTheme="majorBidi" w:hAnsiTheme="majorBidi" w:cstheme="majorBidi"/>
          <w:sz w:val="24"/>
          <w:szCs w:val="24"/>
        </w:rPr>
        <w:t xml:space="preserve">from </w:t>
      </w:r>
      <w:r>
        <w:rPr>
          <w:rFonts w:asciiTheme="majorBidi" w:hAnsiTheme="majorBidi" w:cstheme="majorBidi"/>
          <w:sz w:val="24"/>
          <w:szCs w:val="24"/>
        </w:rPr>
        <w:t>a</w:t>
      </w:r>
      <w:r w:rsidRPr="0032112D">
        <w:rPr>
          <w:rFonts w:asciiTheme="majorBidi" w:hAnsiTheme="majorBidi" w:cstheme="majorBidi"/>
          <w:sz w:val="24"/>
          <w:szCs w:val="24"/>
        </w:rPr>
        <w:t>bove its roots in</w:t>
      </w:r>
      <w:r>
        <w:rPr>
          <w:rFonts w:asciiTheme="majorBidi" w:hAnsiTheme="majorBidi" w:cstheme="majorBidi"/>
          <w:sz w:val="24"/>
          <w:szCs w:val="24"/>
        </w:rPr>
        <w:t>to</w:t>
      </w:r>
      <w:r w:rsidRPr="0032112D">
        <w:rPr>
          <w:rFonts w:asciiTheme="majorBidi" w:hAnsiTheme="majorBidi" w:cstheme="majorBidi"/>
          <w:sz w:val="24"/>
          <w:szCs w:val="24"/>
        </w:rPr>
        <w:t xml:space="preserve"> the earth</w:t>
      </w:r>
      <w:r>
        <w:rPr>
          <w:rStyle w:val="EndnoteReference"/>
          <w:rFonts w:asciiTheme="majorBidi" w:hAnsiTheme="majorBidi" w:cstheme="majorBidi"/>
          <w:sz w:val="24"/>
          <w:szCs w:val="24"/>
        </w:rPr>
        <w:endnoteReference w:id="157"/>
      </w:r>
      <w:r>
        <w:rPr>
          <w:rFonts w:asciiTheme="majorBidi" w:hAnsiTheme="majorBidi" w:cstheme="majorBidi"/>
          <w:sz w:val="24"/>
          <w:szCs w:val="24"/>
        </w:rPr>
        <w:br/>
      </w:r>
      <w:r w:rsidRPr="0032112D">
        <w:rPr>
          <w:rFonts w:asciiTheme="majorBidi" w:hAnsiTheme="majorBidi" w:cstheme="majorBidi"/>
          <w:sz w:val="24"/>
          <w:szCs w:val="24"/>
        </w:rPr>
        <w:t xml:space="preserve">– which is </w:t>
      </w:r>
      <w:r>
        <w:rPr>
          <w:rFonts w:asciiTheme="majorBidi" w:hAnsiTheme="majorBidi" w:cstheme="majorBidi"/>
          <w:sz w:val="24"/>
          <w:szCs w:val="24"/>
        </w:rPr>
        <w:t xml:space="preserve">the </w:t>
      </w:r>
      <w:r w:rsidRPr="0032112D">
        <w:rPr>
          <w:rFonts w:asciiTheme="majorBidi" w:hAnsiTheme="majorBidi" w:cstheme="majorBidi"/>
          <w:sz w:val="24"/>
          <w:szCs w:val="24"/>
        </w:rPr>
        <w:t>Shekhina</w:t>
      </w:r>
      <w:r>
        <w:rPr>
          <w:rFonts w:asciiTheme="majorBidi" w:hAnsiTheme="majorBidi" w:cstheme="majorBidi"/>
          <w:sz w:val="24"/>
          <w:szCs w:val="24"/>
        </w:rPr>
        <w:t>h</w:t>
      </w:r>
      <w:r w:rsidRPr="0032112D">
        <w:rPr>
          <w:rFonts w:asciiTheme="majorBidi" w:hAnsiTheme="majorBidi" w:cstheme="majorBidi"/>
          <w:sz w:val="24"/>
          <w:szCs w:val="24"/>
        </w:rPr>
        <w:t xml:space="preserve"> –</w:t>
      </w:r>
      <w:r>
        <w:rPr>
          <w:rFonts w:asciiTheme="majorBidi" w:hAnsiTheme="majorBidi" w:cstheme="majorBidi"/>
          <w:sz w:val="24"/>
          <w:szCs w:val="24"/>
        </w:rPr>
        <w:br/>
      </w:r>
      <w:r w:rsidRPr="0032112D">
        <w:rPr>
          <w:rFonts w:asciiTheme="majorBidi" w:hAnsiTheme="majorBidi" w:cstheme="majorBidi"/>
          <w:sz w:val="24"/>
          <w:szCs w:val="24"/>
        </w:rPr>
        <w:t>and its branches grew there without limit,</w:t>
      </w:r>
      <w:r>
        <w:rPr>
          <w:rFonts w:asciiTheme="majorBidi" w:hAnsiTheme="majorBidi" w:cstheme="majorBidi"/>
          <w:sz w:val="24"/>
          <w:szCs w:val="24"/>
        </w:rPr>
        <w:br/>
      </w:r>
      <w:r w:rsidRPr="0032112D">
        <w:rPr>
          <w:rFonts w:asciiTheme="majorBidi" w:hAnsiTheme="majorBidi" w:cstheme="majorBidi"/>
          <w:sz w:val="24"/>
          <w:szCs w:val="24"/>
        </w:rPr>
        <w:t>and its roots became extended without end.</w:t>
      </w:r>
      <w:r w:rsidRPr="0032112D">
        <w:rPr>
          <w:rStyle w:val="EndnoteReference"/>
          <w:rFonts w:asciiTheme="majorBidi" w:hAnsiTheme="majorBidi" w:cstheme="majorBidi"/>
          <w:sz w:val="24"/>
          <w:szCs w:val="24"/>
        </w:rPr>
        <w:endnoteReference w:id="158"/>
      </w:r>
    </w:p>
    <w:p w14:paraId="660422BD" w14:textId="77777777" w:rsidR="001D4A49" w:rsidRPr="0032112D" w:rsidRDefault="001D4A49" w:rsidP="0038073B">
      <w:pPr>
        <w:contextualSpacing/>
        <w:rPr>
          <w:rFonts w:asciiTheme="majorBidi" w:hAnsiTheme="majorBidi" w:cstheme="majorBidi"/>
          <w:sz w:val="24"/>
          <w:szCs w:val="24"/>
        </w:rPr>
      </w:pPr>
    </w:p>
    <w:p w14:paraId="47B5A8BE" w14:textId="77777777" w:rsidR="001D4A49" w:rsidRDefault="001D4A49" w:rsidP="00FA4575">
      <w:pPr>
        <w:contextualSpacing/>
        <w:rPr>
          <w:rFonts w:asciiTheme="majorBidi" w:hAnsiTheme="majorBidi" w:cstheme="majorBidi"/>
          <w:sz w:val="24"/>
          <w:szCs w:val="24"/>
        </w:rPr>
      </w:pPr>
      <w:r w:rsidRPr="0032112D">
        <w:rPr>
          <w:rFonts w:asciiTheme="majorBidi" w:hAnsiTheme="majorBidi" w:cstheme="majorBidi"/>
          <w:sz w:val="24"/>
          <w:szCs w:val="24"/>
        </w:rPr>
        <w:lastRenderedPageBreak/>
        <w:t>At that time, the tree grew as it had originally.</w:t>
      </w:r>
      <w:r>
        <w:rPr>
          <w:rFonts w:asciiTheme="majorBidi" w:hAnsiTheme="majorBidi" w:cstheme="majorBidi"/>
          <w:sz w:val="24"/>
          <w:szCs w:val="24"/>
        </w:rPr>
        <w:br/>
        <w:t xml:space="preserve">It is this that </w:t>
      </w:r>
      <w:r w:rsidRPr="0032112D">
        <w:rPr>
          <w:rFonts w:asciiTheme="majorBidi" w:hAnsiTheme="majorBidi" w:cstheme="majorBidi"/>
          <w:sz w:val="24"/>
          <w:szCs w:val="24"/>
        </w:rPr>
        <w:t xml:space="preserve">is written: </w:t>
      </w:r>
      <w:r w:rsidRPr="0032112D">
        <w:rPr>
          <w:rFonts w:asciiTheme="majorBidi" w:hAnsiTheme="majorBidi" w:cstheme="majorBidi"/>
          <w:i/>
          <w:iCs/>
          <w:sz w:val="24"/>
          <w:szCs w:val="24"/>
        </w:rPr>
        <w:t>The tree grew and became strong</w:t>
      </w:r>
      <w:r>
        <w:rPr>
          <w:rFonts w:asciiTheme="majorBidi" w:hAnsiTheme="majorBidi" w:cstheme="majorBidi"/>
          <w:i/>
          <w:iCs/>
          <w:sz w:val="24"/>
          <w:szCs w:val="24"/>
        </w:rPr>
        <w:t>,</w:t>
      </w:r>
      <w:r>
        <w:rPr>
          <w:rFonts w:asciiTheme="majorBidi" w:hAnsiTheme="majorBidi" w:cstheme="majorBidi"/>
          <w:i/>
          <w:iCs/>
          <w:sz w:val="24"/>
          <w:szCs w:val="24"/>
        </w:rPr>
        <w:br/>
        <w:t xml:space="preserve">and </w:t>
      </w:r>
      <w:r w:rsidRPr="0032112D">
        <w:rPr>
          <w:rFonts w:asciiTheme="majorBidi" w:hAnsiTheme="majorBidi" w:cstheme="majorBidi"/>
          <w:i/>
          <w:iCs/>
          <w:sz w:val="24"/>
          <w:szCs w:val="24"/>
        </w:rPr>
        <w:t>its height reached the heavens,</w:t>
      </w:r>
      <w:r>
        <w:rPr>
          <w:rFonts w:asciiTheme="majorBidi" w:hAnsiTheme="majorBidi" w:cstheme="majorBidi"/>
          <w:i/>
          <w:iCs/>
          <w:sz w:val="24"/>
          <w:szCs w:val="24"/>
        </w:rPr>
        <w:br/>
      </w:r>
      <w:r w:rsidRPr="0032112D">
        <w:rPr>
          <w:rFonts w:asciiTheme="majorBidi" w:hAnsiTheme="majorBidi" w:cstheme="majorBidi"/>
          <w:i/>
          <w:iCs/>
          <w:sz w:val="24"/>
          <w:szCs w:val="24"/>
        </w:rPr>
        <w:t>and it</w:t>
      </w:r>
      <w:r>
        <w:rPr>
          <w:rFonts w:asciiTheme="majorBidi" w:hAnsiTheme="majorBidi" w:cstheme="majorBidi"/>
          <w:i/>
          <w:iCs/>
          <w:sz w:val="24"/>
          <w:szCs w:val="24"/>
        </w:rPr>
        <w:t xml:space="preserve">s visibility </w:t>
      </w:r>
      <w:r w:rsidRPr="0032112D">
        <w:rPr>
          <w:rFonts w:asciiTheme="majorBidi" w:hAnsiTheme="majorBidi" w:cstheme="majorBidi"/>
          <w:i/>
          <w:iCs/>
          <w:sz w:val="24"/>
          <w:szCs w:val="24"/>
        </w:rPr>
        <w:t>to the end of the</w:t>
      </w:r>
      <w:r>
        <w:rPr>
          <w:rFonts w:asciiTheme="majorBidi" w:hAnsiTheme="majorBidi" w:cstheme="majorBidi"/>
          <w:i/>
          <w:iCs/>
          <w:sz w:val="24"/>
          <w:szCs w:val="24"/>
        </w:rPr>
        <w:t xml:space="preserve"> whole</w:t>
      </w:r>
      <w:r w:rsidRPr="0032112D">
        <w:rPr>
          <w:rFonts w:asciiTheme="majorBidi" w:hAnsiTheme="majorBidi" w:cstheme="majorBidi"/>
          <w:i/>
          <w:iCs/>
          <w:sz w:val="24"/>
          <w:szCs w:val="24"/>
        </w:rPr>
        <w:t xml:space="preserve"> earth.</w:t>
      </w:r>
      <w:r>
        <w:rPr>
          <w:rFonts w:asciiTheme="majorBidi" w:hAnsiTheme="majorBidi" w:cstheme="majorBidi"/>
          <w:i/>
          <w:iCs/>
          <w:sz w:val="24"/>
          <w:szCs w:val="24"/>
        </w:rPr>
        <w:br/>
      </w:r>
      <w:r w:rsidRPr="0032112D">
        <w:rPr>
          <w:rFonts w:asciiTheme="majorBidi" w:hAnsiTheme="majorBidi" w:cstheme="majorBidi"/>
          <w:i/>
          <w:iCs/>
          <w:sz w:val="24"/>
          <w:szCs w:val="24"/>
        </w:rPr>
        <w:t>…and from it was fed all flesh</w:t>
      </w:r>
      <w:r>
        <w:rPr>
          <w:rFonts w:asciiTheme="majorBidi" w:hAnsiTheme="majorBidi" w:cstheme="majorBidi"/>
          <w:i/>
          <w:iCs/>
          <w:sz w:val="24"/>
          <w:szCs w:val="24"/>
        </w:rPr>
        <w:br/>
      </w:r>
      <w:r w:rsidRPr="0032112D">
        <w:rPr>
          <w:rFonts w:asciiTheme="majorBidi" w:hAnsiTheme="majorBidi" w:cstheme="majorBidi"/>
          <w:sz w:val="24"/>
          <w:szCs w:val="24"/>
        </w:rPr>
        <w:t>– all the humans below.</w:t>
      </w:r>
    </w:p>
    <w:p w14:paraId="1F175312" w14:textId="77777777" w:rsidR="001D4A49" w:rsidRPr="0032112D" w:rsidRDefault="001D4A49" w:rsidP="00FA4575">
      <w:pPr>
        <w:contextualSpacing/>
        <w:rPr>
          <w:rFonts w:asciiTheme="majorBidi" w:hAnsiTheme="majorBidi" w:cstheme="majorBidi"/>
          <w:sz w:val="24"/>
          <w:szCs w:val="24"/>
        </w:rPr>
      </w:pPr>
    </w:p>
    <w:p w14:paraId="5CDAAF68" w14:textId="77777777" w:rsidR="001D4A49" w:rsidRDefault="001D4A49" w:rsidP="00FA4575">
      <w:pPr>
        <w:contextualSpacing/>
        <w:rPr>
          <w:rFonts w:asciiTheme="majorBidi" w:hAnsiTheme="majorBidi" w:cstheme="majorBidi"/>
          <w:sz w:val="24"/>
          <w:szCs w:val="24"/>
        </w:rPr>
      </w:pPr>
      <w:r w:rsidRPr="0032112D">
        <w:rPr>
          <w:rFonts w:asciiTheme="majorBidi" w:hAnsiTheme="majorBidi" w:cstheme="majorBidi"/>
          <w:sz w:val="24"/>
          <w:szCs w:val="24"/>
        </w:rPr>
        <w:t>At that time, the tree grew as it had originally</w:t>
      </w:r>
      <w:r>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sz w:val="24"/>
          <w:szCs w:val="24"/>
        </w:rPr>
        <w:t xml:space="preserve">this is what is written: </w:t>
      </w:r>
      <w:r w:rsidRPr="0032112D">
        <w:rPr>
          <w:rFonts w:asciiTheme="majorBidi" w:hAnsiTheme="majorBidi" w:cstheme="majorBidi"/>
          <w:i/>
          <w:iCs/>
          <w:sz w:val="24"/>
          <w:szCs w:val="24"/>
        </w:rPr>
        <w:t>The tree grew and became strong etc</w:t>
      </w:r>
      <w:r w:rsidRPr="0032112D">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i/>
          <w:iCs/>
          <w:sz w:val="24"/>
          <w:szCs w:val="24"/>
        </w:rPr>
        <w:t>…beasts of the field</w:t>
      </w:r>
      <w:r w:rsidRPr="0032112D">
        <w:rPr>
          <w:rFonts w:asciiTheme="majorBidi" w:hAnsiTheme="majorBidi" w:cstheme="majorBidi"/>
          <w:sz w:val="24"/>
          <w:szCs w:val="24"/>
        </w:rPr>
        <w:t xml:space="preserve"> – these are the </w:t>
      </w:r>
      <w:r w:rsidRPr="0032112D">
        <w:rPr>
          <w:rFonts w:ascii="Times New Roman" w:hAnsi="Times New Roman" w:cs="Times New Roman"/>
          <w:i/>
          <w:iCs/>
          <w:color w:val="252525"/>
          <w:sz w:val="24"/>
          <w:szCs w:val="24"/>
          <w:shd w:val="clear" w:color="auto" w:fill="FFFFFF"/>
        </w:rPr>
        <w:t>ḥ</w:t>
      </w:r>
      <w:r w:rsidRPr="0032112D">
        <w:rPr>
          <w:rFonts w:asciiTheme="majorBidi" w:hAnsiTheme="majorBidi" w:cstheme="majorBidi"/>
          <w:i/>
          <w:iCs/>
          <w:sz w:val="24"/>
          <w:szCs w:val="24"/>
        </w:rPr>
        <w:t>ayot</w:t>
      </w:r>
      <w:r w:rsidRPr="0032112D">
        <w:rPr>
          <w:rFonts w:asciiTheme="majorBidi" w:hAnsiTheme="majorBidi" w:cstheme="majorBidi"/>
          <w:sz w:val="24"/>
          <w:szCs w:val="24"/>
        </w:rPr>
        <w:t xml:space="preserve"> of the Holy</w:t>
      </w:r>
      <w:r>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i/>
          <w:iCs/>
          <w:sz w:val="24"/>
          <w:szCs w:val="24"/>
        </w:rPr>
        <w:t>the birds of the heavens</w:t>
      </w:r>
      <w:r w:rsidRPr="0032112D">
        <w:rPr>
          <w:rFonts w:asciiTheme="majorBidi" w:hAnsiTheme="majorBidi" w:cstheme="majorBidi"/>
          <w:sz w:val="24"/>
          <w:szCs w:val="24"/>
        </w:rPr>
        <w:t xml:space="preserve"> – these are souls</w:t>
      </w:r>
      <w:r>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i/>
          <w:iCs/>
          <w:sz w:val="24"/>
          <w:szCs w:val="24"/>
        </w:rPr>
        <w:t>and from it was fed all flesh</w:t>
      </w:r>
      <w:r w:rsidRPr="0032112D">
        <w:rPr>
          <w:rFonts w:asciiTheme="majorBidi" w:hAnsiTheme="majorBidi" w:cstheme="majorBidi"/>
          <w:sz w:val="24"/>
          <w:szCs w:val="24"/>
        </w:rPr>
        <w:t xml:space="preserve"> </w:t>
      </w:r>
      <w:r w:rsidRPr="008F0DC9">
        <w:rPr>
          <w:rFonts w:asciiTheme="majorBidi" w:hAnsiTheme="majorBidi" w:cstheme="majorBidi"/>
          <w:sz w:val="24"/>
          <w:szCs w:val="24"/>
        </w:rPr>
        <w:t>–</w:t>
      </w:r>
      <w:r w:rsidRPr="0032112D">
        <w:rPr>
          <w:rFonts w:asciiTheme="majorBidi" w:hAnsiTheme="majorBidi" w:cstheme="majorBidi"/>
          <w:sz w:val="24"/>
          <w:szCs w:val="24"/>
        </w:rPr>
        <w:t xml:space="preserve"> below.</w:t>
      </w:r>
    </w:p>
    <w:p w14:paraId="4C8808C4" w14:textId="77777777" w:rsidR="001D4A49" w:rsidRPr="0032112D" w:rsidRDefault="001D4A49" w:rsidP="00FA4575">
      <w:pPr>
        <w:contextualSpacing/>
        <w:rPr>
          <w:rFonts w:asciiTheme="majorBidi" w:hAnsiTheme="majorBidi" w:cstheme="majorBidi"/>
          <w:sz w:val="24"/>
          <w:szCs w:val="24"/>
        </w:rPr>
      </w:pPr>
    </w:p>
    <w:p w14:paraId="19C514D5" w14:textId="77777777" w:rsidR="001D4A49" w:rsidRDefault="001D4A49" w:rsidP="00FA4575">
      <w:pPr>
        <w:contextualSpacing/>
        <w:rPr>
          <w:rFonts w:asciiTheme="majorBidi" w:hAnsiTheme="majorBidi" w:cstheme="majorBidi"/>
          <w:sz w:val="24"/>
          <w:szCs w:val="24"/>
        </w:rPr>
      </w:pPr>
      <w:r w:rsidRPr="0032112D">
        <w:rPr>
          <w:rFonts w:asciiTheme="majorBidi" w:hAnsiTheme="majorBidi" w:cstheme="majorBidi"/>
          <w:sz w:val="24"/>
          <w:szCs w:val="24"/>
        </w:rPr>
        <w:t>For when Adam sinned,</w:t>
      </w:r>
      <w:r>
        <w:rPr>
          <w:rFonts w:asciiTheme="majorBidi" w:hAnsiTheme="majorBidi" w:cstheme="majorBidi"/>
          <w:sz w:val="24"/>
          <w:szCs w:val="24"/>
        </w:rPr>
        <w:br/>
      </w:r>
      <w:r w:rsidRPr="0032112D">
        <w:rPr>
          <w:rFonts w:asciiTheme="majorBidi" w:hAnsiTheme="majorBidi" w:cstheme="majorBidi"/>
          <w:sz w:val="24"/>
          <w:szCs w:val="24"/>
        </w:rPr>
        <w:t>and was cutting down the plantings,</w:t>
      </w:r>
      <w:r w:rsidRPr="0032112D">
        <w:rPr>
          <w:rStyle w:val="EndnoteReference"/>
          <w:rFonts w:asciiTheme="majorBidi" w:hAnsiTheme="majorBidi" w:cstheme="majorBidi"/>
          <w:sz w:val="24"/>
          <w:szCs w:val="24"/>
        </w:rPr>
        <w:endnoteReference w:id="159"/>
      </w:r>
      <w:r w:rsidRPr="0032112D">
        <w:rPr>
          <w:rFonts w:asciiTheme="majorBidi" w:hAnsiTheme="majorBidi" w:cstheme="majorBidi"/>
          <w:sz w:val="24"/>
          <w:szCs w:val="24"/>
        </w:rPr>
        <w:t xml:space="preserve"> as it were,</w:t>
      </w:r>
      <w:r>
        <w:rPr>
          <w:rFonts w:asciiTheme="majorBidi" w:hAnsiTheme="majorBidi" w:cstheme="majorBidi"/>
          <w:sz w:val="24"/>
          <w:szCs w:val="24"/>
        </w:rPr>
        <w:br/>
      </w:r>
      <w:r w:rsidRPr="0032112D">
        <w:rPr>
          <w:rFonts w:asciiTheme="majorBidi" w:hAnsiTheme="majorBidi" w:cstheme="majorBidi"/>
          <w:sz w:val="24"/>
          <w:szCs w:val="24"/>
        </w:rPr>
        <w:t xml:space="preserve">it was as if he uprooted </w:t>
      </w:r>
      <w:r w:rsidRPr="006C5D3B">
        <w:rPr>
          <w:rFonts w:asciiTheme="majorBidi" w:hAnsiTheme="majorBidi" w:cstheme="majorBidi"/>
          <w:color w:val="808080" w:themeColor="background1" w:themeShade="80"/>
          <w:sz w:val="24"/>
          <w:szCs w:val="24"/>
        </w:rPr>
        <w:t>angelic-</w:t>
      </w:r>
      <w:r>
        <w:rPr>
          <w:rFonts w:asciiTheme="majorBidi" w:hAnsiTheme="majorBidi" w:cstheme="majorBidi"/>
          <w:sz w:val="24"/>
          <w:szCs w:val="24"/>
        </w:rPr>
        <w:t>beasts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A010D">
        <w:rPr>
          <w:rFonts w:ascii="Times New Roman" w:hAnsi="Times New Roman" w:cs="Times New Roman"/>
          <w:i/>
          <w:iCs/>
          <w:color w:val="252525"/>
          <w:sz w:val="24"/>
          <w:szCs w:val="24"/>
          <w:shd w:val="clear" w:color="auto" w:fill="FFFFFF"/>
        </w:rPr>
        <w:t>ḥ</w:t>
      </w:r>
      <w:r w:rsidRPr="008A010D">
        <w:rPr>
          <w:rFonts w:asciiTheme="majorBidi" w:hAnsiTheme="majorBidi" w:cstheme="majorBidi"/>
          <w:i/>
          <w:iCs/>
          <w:sz w:val="24"/>
          <w:szCs w:val="24"/>
        </w:rPr>
        <w:t>ayot</w:t>
      </w:r>
      <w:r w:rsidRPr="00970BB5">
        <w:rPr>
          <w:rFonts w:asciiTheme="majorBidi" w:hAnsiTheme="majorBidi" w:cstheme="majorBidi"/>
          <w:sz w:val="24"/>
          <w:szCs w:val="24"/>
        </w:rPr>
        <w:t>›</w:t>
      </w:r>
      <w:r w:rsidRPr="0032112D">
        <w:rPr>
          <w:rFonts w:asciiTheme="majorBidi" w:hAnsiTheme="majorBidi" w:cstheme="majorBidi"/>
          <w:sz w:val="24"/>
          <w:szCs w:val="24"/>
        </w:rPr>
        <w:t xml:space="preserve"> and angels</w:t>
      </w:r>
      <w:r>
        <w:rPr>
          <w:rFonts w:asciiTheme="majorBidi" w:hAnsiTheme="majorBidi" w:cstheme="majorBidi"/>
          <w:sz w:val="24"/>
          <w:szCs w:val="24"/>
        </w:rPr>
        <w:t>,</w:t>
      </w:r>
      <w:r>
        <w:rPr>
          <w:rFonts w:asciiTheme="majorBidi" w:hAnsiTheme="majorBidi" w:cstheme="majorBidi"/>
          <w:sz w:val="24"/>
          <w:szCs w:val="24"/>
        </w:rPr>
        <w:br/>
      </w:r>
      <w:r w:rsidRPr="0032112D">
        <w:rPr>
          <w:rFonts w:asciiTheme="majorBidi" w:hAnsiTheme="majorBidi" w:cstheme="majorBidi"/>
          <w:sz w:val="24"/>
          <w:szCs w:val="24"/>
        </w:rPr>
        <w:t xml:space="preserve">and the </w:t>
      </w:r>
      <w:r w:rsidRPr="008A010D">
        <w:rPr>
          <w:rFonts w:asciiTheme="majorBidi" w:hAnsiTheme="majorBidi" w:cstheme="majorBidi"/>
          <w:i/>
          <w:iCs/>
          <w:sz w:val="24"/>
          <w:szCs w:val="24"/>
        </w:rPr>
        <w:t>seraphim</w:t>
      </w:r>
      <w:r w:rsidRPr="0032112D">
        <w:rPr>
          <w:rFonts w:asciiTheme="majorBidi" w:hAnsiTheme="majorBidi" w:cstheme="majorBidi"/>
          <w:sz w:val="24"/>
          <w:szCs w:val="24"/>
        </w:rPr>
        <w:t xml:space="preserve"> and the </w:t>
      </w:r>
      <w:r w:rsidRPr="008A010D">
        <w:rPr>
          <w:rFonts w:asciiTheme="majorBidi" w:hAnsiTheme="majorBidi" w:cstheme="majorBidi"/>
          <w:i/>
          <w:iCs/>
          <w:sz w:val="24"/>
          <w:szCs w:val="24"/>
        </w:rPr>
        <w:t>ophanim</w:t>
      </w:r>
      <w:r w:rsidRPr="0032112D">
        <w:rPr>
          <w:rFonts w:asciiTheme="majorBidi" w:hAnsiTheme="majorBidi" w:cstheme="majorBidi"/>
          <w:sz w:val="24"/>
          <w:szCs w:val="24"/>
        </w:rPr>
        <w:t xml:space="preserve"> from their places,</w:t>
      </w:r>
      <w:r>
        <w:rPr>
          <w:rFonts w:asciiTheme="majorBidi" w:hAnsiTheme="majorBidi" w:cstheme="majorBidi"/>
          <w:sz w:val="24"/>
          <w:szCs w:val="24"/>
        </w:rPr>
        <w:br/>
      </w:r>
      <w:r w:rsidRPr="0032112D">
        <w:rPr>
          <w:rFonts w:asciiTheme="majorBidi" w:hAnsiTheme="majorBidi" w:cstheme="majorBidi"/>
          <w:sz w:val="24"/>
          <w:szCs w:val="24"/>
        </w:rPr>
        <w:t>and there was no-one who would accept prayers,</w:t>
      </w:r>
      <w:r>
        <w:rPr>
          <w:rStyle w:val="EndnoteReference"/>
          <w:rFonts w:asciiTheme="majorBidi" w:hAnsiTheme="majorBidi" w:cstheme="majorBidi"/>
          <w:sz w:val="24"/>
          <w:szCs w:val="24"/>
        </w:rPr>
        <w:endnoteReference w:id="160"/>
      </w:r>
      <w:r>
        <w:rPr>
          <w:rFonts w:asciiTheme="majorBidi" w:hAnsiTheme="majorBidi" w:cstheme="majorBidi"/>
          <w:sz w:val="24"/>
          <w:szCs w:val="24"/>
        </w:rPr>
        <w:br/>
      </w:r>
      <w:r w:rsidRPr="0032112D">
        <w:rPr>
          <w:rFonts w:asciiTheme="majorBidi" w:hAnsiTheme="majorBidi" w:cstheme="majorBidi"/>
          <w:sz w:val="24"/>
          <w:szCs w:val="24"/>
        </w:rPr>
        <w:t>of which it is stated:</w:t>
      </w:r>
      <w:r>
        <w:rPr>
          <w:rFonts w:asciiTheme="majorBidi" w:hAnsiTheme="majorBidi" w:cstheme="majorBidi"/>
          <w:sz w:val="24"/>
          <w:szCs w:val="24"/>
        </w:rPr>
        <w:br/>
        <w:t>{</w:t>
      </w:r>
      <w:r w:rsidRPr="0032112D">
        <w:rPr>
          <w:rFonts w:asciiTheme="majorBidi" w:hAnsiTheme="majorBidi" w:cstheme="majorBidi"/>
          <w:sz w:val="24"/>
          <w:szCs w:val="24"/>
        </w:rPr>
        <w:t>Ecc</w:t>
      </w:r>
      <w:r>
        <w:rPr>
          <w:rFonts w:asciiTheme="majorBidi" w:hAnsiTheme="majorBidi" w:cstheme="majorBidi"/>
          <w:sz w:val="24"/>
          <w:szCs w:val="24"/>
        </w:rPr>
        <w:t>.</w:t>
      </w:r>
      <w:r w:rsidRPr="0032112D">
        <w:rPr>
          <w:rFonts w:asciiTheme="majorBidi" w:hAnsiTheme="majorBidi" w:cstheme="majorBidi"/>
          <w:sz w:val="24"/>
          <w:szCs w:val="24"/>
        </w:rPr>
        <w:t xml:space="preserve"> 10:20</w:t>
      </w:r>
      <w:r>
        <w:rPr>
          <w:rFonts w:asciiTheme="majorBidi" w:hAnsiTheme="majorBidi" w:cstheme="majorBidi"/>
          <w:sz w:val="24"/>
          <w:szCs w:val="24"/>
        </w:rPr>
        <w:t>}</w:t>
      </w:r>
      <w:r w:rsidRPr="0032112D">
        <w:rPr>
          <w:rFonts w:asciiTheme="majorBidi" w:hAnsiTheme="majorBidi" w:cstheme="majorBidi"/>
          <w:i/>
          <w:iCs/>
          <w:sz w:val="24"/>
          <w:szCs w:val="24"/>
        </w:rPr>
        <w:t>…for the bird of heaven will deliver the voice,</w:t>
      </w:r>
      <w:r>
        <w:rPr>
          <w:rFonts w:asciiTheme="majorBidi" w:hAnsiTheme="majorBidi" w:cstheme="majorBidi"/>
          <w:i/>
          <w:iCs/>
          <w:sz w:val="24"/>
          <w:szCs w:val="24"/>
        </w:rPr>
        <w:br/>
      </w:r>
      <w:r w:rsidRPr="0032112D">
        <w:rPr>
          <w:rFonts w:asciiTheme="majorBidi" w:hAnsiTheme="majorBidi" w:cstheme="majorBidi"/>
          <w:i/>
          <w:iCs/>
          <w:sz w:val="24"/>
          <w:szCs w:val="24"/>
        </w:rPr>
        <w:t>and the one with wings shall tell a word</w:t>
      </w:r>
      <w:r w:rsidRPr="0032112D">
        <w:rPr>
          <w:rFonts w:asciiTheme="majorBidi" w:hAnsiTheme="majorBidi" w:cstheme="majorBidi"/>
          <w:sz w:val="24"/>
          <w:szCs w:val="24"/>
        </w:rPr>
        <w:t>.</w:t>
      </w:r>
    </w:p>
    <w:p w14:paraId="38BCE9C0" w14:textId="77777777" w:rsidR="001D4A49" w:rsidRPr="0032112D" w:rsidRDefault="001D4A49" w:rsidP="00FA4575">
      <w:pPr>
        <w:contextualSpacing/>
        <w:rPr>
          <w:rFonts w:asciiTheme="majorBidi" w:hAnsiTheme="majorBidi" w:cstheme="majorBidi"/>
          <w:sz w:val="24"/>
          <w:szCs w:val="24"/>
        </w:rPr>
      </w:pPr>
    </w:p>
    <w:p w14:paraId="42603155" w14:textId="77777777" w:rsidR="001D4A49" w:rsidRDefault="001D4A49" w:rsidP="00FA4575">
      <w:pPr>
        <w:contextualSpacing/>
        <w:rPr>
          <w:rFonts w:asciiTheme="majorBidi" w:hAnsiTheme="majorBidi" w:cstheme="majorBidi"/>
          <w:sz w:val="24"/>
          <w:szCs w:val="24"/>
        </w:rPr>
      </w:pPr>
      <w:r w:rsidRPr="0032112D">
        <w:rPr>
          <w:rFonts w:asciiTheme="majorBidi" w:hAnsiTheme="majorBidi" w:cstheme="majorBidi"/>
          <w:sz w:val="24"/>
          <w:szCs w:val="24"/>
        </w:rPr>
        <w:t xml:space="preserve">What is </w:t>
      </w:r>
      <w:r w:rsidRPr="005D1F98">
        <w:rPr>
          <w:rFonts w:asciiTheme="majorBidi" w:hAnsiTheme="majorBidi" w:cstheme="majorBidi"/>
          <w:color w:val="808080" w:themeColor="background1" w:themeShade="80"/>
          <w:sz w:val="24"/>
          <w:szCs w:val="24"/>
        </w:rPr>
        <w:t>the meaning of</w:t>
      </w:r>
      <w:r w:rsidRPr="0032112D">
        <w:rPr>
          <w:rFonts w:asciiTheme="majorBidi" w:hAnsiTheme="majorBidi" w:cstheme="majorBidi"/>
          <w:sz w:val="24"/>
          <w:szCs w:val="24"/>
        </w:rPr>
        <w:t xml:space="preserve">: </w:t>
      </w:r>
      <w:r w:rsidRPr="0032112D">
        <w:rPr>
          <w:rFonts w:asciiTheme="majorBidi" w:hAnsiTheme="majorBidi" w:cstheme="majorBidi"/>
          <w:i/>
          <w:iCs/>
          <w:sz w:val="24"/>
          <w:szCs w:val="24"/>
        </w:rPr>
        <w:t>…shall tell a word</w:t>
      </w:r>
      <w:r w:rsidRPr="0032112D">
        <w:rPr>
          <w:rFonts w:asciiTheme="majorBidi" w:hAnsiTheme="majorBidi" w:cstheme="majorBidi"/>
          <w:sz w:val="24"/>
          <w:szCs w:val="24"/>
        </w:rPr>
        <w:t>?</w:t>
      </w:r>
      <w:r>
        <w:rPr>
          <w:rFonts w:asciiTheme="majorBidi" w:hAnsiTheme="majorBidi" w:cstheme="majorBidi"/>
          <w:sz w:val="24"/>
          <w:szCs w:val="24"/>
        </w:rPr>
        <w:br/>
      </w:r>
      <w:r w:rsidRPr="00136E35">
        <w:rPr>
          <w:rFonts w:asciiTheme="majorBidi" w:hAnsiTheme="majorBidi" w:cstheme="majorBidi"/>
          <w:color w:val="808080" w:themeColor="background1" w:themeShade="80"/>
          <w:sz w:val="24"/>
          <w:szCs w:val="24"/>
        </w:rPr>
        <w:t>It means</w:t>
      </w:r>
      <w:r w:rsidRPr="0032112D">
        <w:rPr>
          <w:rFonts w:asciiTheme="majorBidi" w:hAnsiTheme="majorBidi" w:cstheme="majorBidi"/>
          <w:sz w:val="24"/>
          <w:szCs w:val="24"/>
        </w:rPr>
        <w:t xml:space="preserve"> through the prayers and merits of Israel.’</w:t>
      </w:r>
    </w:p>
    <w:p w14:paraId="7F5167C3" w14:textId="77777777" w:rsidR="001D4A49" w:rsidRPr="0032112D" w:rsidRDefault="001D4A49" w:rsidP="00FA4575">
      <w:pPr>
        <w:contextualSpacing/>
        <w:rPr>
          <w:rFonts w:asciiTheme="majorBidi" w:hAnsiTheme="majorBidi" w:cstheme="majorBidi"/>
          <w:sz w:val="24"/>
          <w:szCs w:val="24"/>
        </w:rPr>
      </w:pPr>
    </w:p>
    <w:p w14:paraId="71069488" w14:textId="77777777" w:rsidR="001D4A49" w:rsidRPr="0032112D" w:rsidRDefault="001D4A49" w:rsidP="00FA3E3D">
      <w:pPr>
        <w:contextualSpacing/>
        <w:rPr>
          <w:rFonts w:asciiTheme="majorBidi" w:hAnsiTheme="majorBidi" w:cstheme="majorBidi"/>
          <w:sz w:val="24"/>
          <w:szCs w:val="24"/>
        </w:rPr>
      </w:pPr>
      <w:r w:rsidRPr="0032112D">
        <w:rPr>
          <w:rFonts w:asciiTheme="majorBidi" w:hAnsiTheme="majorBidi" w:cstheme="majorBidi"/>
          <w:sz w:val="24"/>
          <w:szCs w:val="24"/>
        </w:rPr>
        <w:t>Rabbi El</w:t>
      </w:r>
      <w:r>
        <w:rPr>
          <w:rFonts w:asciiTheme="majorBidi" w:hAnsiTheme="majorBidi" w:cstheme="majorBidi"/>
          <w:sz w:val="24"/>
          <w:szCs w:val="24"/>
        </w:rPr>
        <w:t>’</w:t>
      </w:r>
      <w:r w:rsidRPr="0032112D">
        <w:rPr>
          <w:rFonts w:asciiTheme="majorBidi" w:hAnsiTheme="majorBidi" w:cstheme="majorBidi"/>
          <w:sz w:val="24"/>
          <w:szCs w:val="24"/>
        </w:rPr>
        <w:t>azar said to him:</w:t>
      </w:r>
      <w:r>
        <w:rPr>
          <w:rFonts w:asciiTheme="majorBidi" w:hAnsiTheme="majorBidi" w:cstheme="majorBidi"/>
          <w:sz w:val="24"/>
          <w:szCs w:val="24"/>
        </w:rPr>
        <w:br/>
      </w:r>
      <w:r w:rsidRPr="0032112D">
        <w:rPr>
          <w:rFonts w:asciiTheme="majorBidi" w:hAnsiTheme="majorBidi" w:cstheme="majorBidi"/>
          <w:sz w:val="24"/>
          <w:szCs w:val="24"/>
        </w:rPr>
        <w:t xml:space="preserve">‘Certainly, the </w:t>
      </w:r>
      <w:r>
        <w:rPr>
          <w:rFonts w:asciiTheme="majorBidi" w:hAnsiTheme="majorBidi" w:cstheme="majorBidi"/>
          <w:sz w:val="24"/>
          <w:szCs w:val="24"/>
        </w:rPr>
        <w:t>h</w:t>
      </w:r>
      <w:r w:rsidRPr="0032112D">
        <w:rPr>
          <w:rFonts w:asciiTheme="majorBidi" w:hAnsiTheme="majorBidi" w:cstheme="majorBidi"/>
          <w:sz w:val="24"/>
          <w:szCs w:val="24"/>
        </w:rPr>
        <w:t>igher and lower ones</w:t>
      </w:r>
      <w:r>
        <w:rPr>
          <w:rFonts w:asciiTheme="majorBidi" w:hAnsiTheme="majorBidi" w:cstheme="majorBidi"/>
          <w:sz w:val="24"/>
          <w:szCs w:val="24"/>
        </w:rPr>
        <w:t xml:space="preserve"> were</w:t>
      </w:r>
    </w:p>
    <w:p w14:paraId="6B125F34" w14:textId="77777777" w:rsidR="001D4A49" w:rsidRPr="00594808" w:rsidRDefault="001D4A49" w:rsidP="00594808">
      <w:pPr>
        <w:bidi/>
        <w:contextualSpacing/>
        <w:jc w:val="both"/>
        <w:rPr>
          <w:rFonts w:asciiTheme="majorBidi" w:hAnsiTheme="majorBidi" w:cstheme="majorBidi"/>
          <w:b/>
          <w:bCs/>
          <w:sz w:val="28"/>
          <w:szCs w:val="28"/>
        </w:rPr>
      </w:pPr>
      <w:r w:rsidRPr="00594808">
        <w:rPr>
          <w:rFonts w:asciiTheme="majorBidi" w:hAnsiTheme="majorBidi" w:cstheme="majorBidi"/>
          <w:b/>
          <w:bCs/>
          <w:sz w:val="28"/>
          <w:szCs w:val="28"/>
        </w:rPr>
        <w:t>[103a]</w:t>
      </w:r>
    </w:p>
    <w:p w14:paraId="3ADB3C69" w14:textId="77777777" w:rsidR="001D4A49" w:rsidRDefault="001D4A49" w:rsidP="008E3C9F">
      <w:pPr>
        <w:contextualSpacing/>
        <w:rPr>
          <w:rFonts w:asciiTheme="majorBidi" w:hAnsiTheme="majorBidi" w:cstheme="majorBidi"/>
          <w:sz w:val="24"/>
          <w:szCs w:val="24"/>
        </w:rPr>
      </w:pPr>
      <w:r w:rsidRPr="001D3BDF">
        <w:rPr>
          <w:rFonts w:asciiTheme="majorBidi" w:hAnsiTheme="majorBidi" w:cstheme="majorBidi"/>
          <w:sz w:val="24"/>
          <w:szCs w:val="24"/>
        </w:rPr>
        <w:t>dependent upon Higher Adam,</w:t>
      </w:r>
      <w:r>
        <w:rPr>
          <w:rFonts w:asciiTheme="majorBidi" w:hAnsiTheme="majorBidi" w:cstheme="majorBidi"/>
          <w:sz w:val="24"/>
          <w:szCs w:val="24"/>
        </w:rPr>
        <w:br/>
      </w:r>
      <w:r w:rsidRPr="001D3BDF">
        <w:rPr>
          <w:rFonts w:asciiTheme="majorBidi" w:hAnsiTheme="majorBidi" w:cstheme="majorBidi"/>
          <w:sz w:val="24"/>
          <w:szCs w:val="24"/>
        </w:rPr>
        <w:t xml:space="preserve">and not for nothing did the masters of the </w:t>
      </w:r>
      <w:r w:rsidRPr="00097F3C">
        <w:rPr>
          <w:rFonts w:asciiTheme="majorBidi" w:hAnsiTheme="majorBidi" w:cstheme="majorBidi"/>
          <w:i/>
          <w:iCs/>
          <w:sz w:val="24"/>
          <w:szCs w:val="24"/>
        </w:rPr>
        <w:t>Mishnah</w:t>
      </w:r>
      <w:r w:rsidRPr="001D3BDF">
        <w:rPr>
          <w:rFonts w:asciiTheme="majorBidi" w:hAnsiTheme="majorBidi" w:cstheme="majorBidi"/>
          <w:sz w:val="24"/>
          <w:szCs w:val="24"/>
        </w:rPr>
        <w:t xml:space="preserve"> establish:</w:t>
      </w:r>
      <w:r w:rsidRPr="001D3BDF">
        <w:rPr>
          <w:rStyle w:val="FootnoteReference"/>
          <w:rFonts w:asciiTheme="majorBidi" w:hAnsiTheme="majorBidi" w:cstheme="majorBidi"/>
          <w:sz w:val="24"/>
          <w:szCs w:val="24"/>
        </w:rPr>
        <w:footnoteReference w:id="49"/>
      </w:r>
      <w:r>
        <w:rPr>
          <w:rFonts w:asciiTheme="majorBidi" w:hAnsiTheme="majorBidi" w:cstheme="majorBidi"/>
          <w:sz w:val="24"/>
          <w:szCs w:val="24"/>
        </w:rPr>
        <w:br/>
      </w:r>
      <w:r w:rsidRPr="001D3BDF">
        <w:rPr>
          <w:rFonts w:asciiTheme="majorBidi" w:hAnsiTheme="majorBidi" w:cstheme="majorBidi"/>
          <w:sz w:val="24"/>
          <w:szCs w:val="24"/>
        </w:rPr>
        <w:t>‘a person should always regard himself</w:t>
      </w:r>
      <w:r>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as if the world is dependent upon him’</w:t>
      </w:r>
      <w:r>
        <w:rPr>
          <w:rFonts w:asciiTheme="majorBidi" w:hAnsiTheme="majorBidi" w:cstheme="majorBidi"/>
          <w:sz w:val="24"/>
          <w:szCs w:val="24"/>
        </w:rPr>
        <w:t>.</w:t>
      </w:r>
    </w:p>
    <w:p w14:paraId="07A95EFD" w14:textId="77777777" w:rsidR="001D4A49" w:rsidRPr="001D3BDF" w:rsidRDefault="001D4A49" w:rsidP="008E3C9F">
      <w:pPr>
        <w:contextualSpacing/>
        <w:rPr>
          <w:rFonts w:asciiTheme="majorBidi" w:hAnsiTheme="majorBidi" w:cstheme="majorBidi"/>
          <w:sz w:val="24"/>
          <w:szCs w:val="24"/>
        </w:rPr>
      </w:pPr>
    </w:p>
    <w:p w14:paraId="07ADD765" w14:textId="77777777" w:rsidR="001D4A49" w:rsidRDefault="001D4A49" w:rsidP="008E3C9F">
      <w:pPr>
        <w:contextualSpacing/>
        <w:rPr>
          <w:rFonts w:asciiTheme="majorBidi" w:hAnsiTheme="majorBidi" w:cstheme="majorBidi"/>
          <w:sz w:val="24"/>
          <w:szCs w:val="24"/>
        </w:rPr>
      </w:pPr>
      <w:r w:rsidRPr="001D3BDF">
        <w:rPr>
          <w:rFonts w:asciiTheme="majorBidi" w:hAnsiTheme="majorBidi" w:cstheme="majorBidi"/>
          <w:sz w:val="24"/>
          <w:szCs w:val="24"/>
        </w:rPr>
        <w:t xml:space="preserve">But of a person over whom </w:t>
      </w:r>
      <w:r>
        <w:rPr>
          <w:rFonts w:asciiTheme="majorBidi" w:hAnsiTheme="majorBidi" w:cstheme="majorBidi"/>
          <w:sz w:val="24"/>
          <w:szCs w:val="24"/>
        </w:rPr>
        <w:t xml:space="preserve">the blessed Holy One </w:t>
      </w:r>
      <w:r w:rsidRPr="001D3BDF">
        <w:rPr>
          <w:rFonts w:asciiTheme="majorBidi" w:hAnsiTheme="majorBidi" w:cstheme="majorBidi"/>
          <w:sz w:val="24"/>
          <w:szCs w:val="24"/>
        </w:rPr>
        <w:t>has taken effort</w:t>
      </w:r>
      <w:r>
        <w:rPr>
          <w:rFonts w:asciiTheme="majorBidi" w:hAnsiTheme="majorBidi" w:cstheme="majorBidi"/>
          <w:sz w:val="24"/>
          <w:szCs w:val="24"/>
        </w:rPr>
        <w:t>,</w:t>
      </w:r>
      <w:r>
        <w:rPr>
          <w:rFonts w:asciiTheme="majorBidi" w:hAnsiTheme="majorBidi" w:cstheme="majorBidi"/>
          <w:sz w:val="24"/>
          <w:szCs w:val="24"/>
        </w:rPr>
        <w:br/>
      </w:r>
      <w:r w:rsidRPr="00AA2264">
        <w:rPr>
          <w:rFonts w:asciiTheme="majorBidi" w:hAnsiTheme="majorBidi" w:cstheme="majorBidi"/>
          <w:color w:val="808080" w:themeColor="background1" w:themeShade="80"/>
          <w:sz w:val="24"/>
          <w:szCs w:val="24"/>
        </w:rPr>
        <w:t xml:space="preserve">to bring </w:t>
      </w:r>
      <w:r w:rsidRPr="001D3BDF">
        <w:rPr>
          <w:rFonts w:asciiTheme="majorBidi" w:hAnsiTheme="majorBidi" w:cstheme="majorBidi"/>
          <w:sz w:val="24"/>
          <w:szCs w:val="24"/>
        </w:rPr>
        <w:t>through reincarnation,</w:t>
      </w:r>
      <w:r>
        <w:rPr>
          <w:rFonts w:asciiTheme="majorBidi" w:hAnsiTheme="majorBidi" w:cstheme="majorBidi"/>
          <w:sz w:val="24"/>
          <w:szCs w:val="24"/>
        </w:rPr>
        <w:br/>
      </w:r>
      <w:r w:rsidRPr="001D3BDF">
        <w:rPr>
          <w:rFonts w:asciiTheme="majorBidi" w:hAnsiTheme="majorBidi" w:cstheme="majorBidi"/>
          <w:sz w:val="24"/>
          <w:szCs w:val="24"/>
        </w:rPr>
        <w:t xml:space="preserve">and was not successful in his location </w:t>
      </w:r>
      <w:r w:rsidRPr="000E3B7A">
        <w:rPr>
          <w:rFonts w:asciiTheme="majorBidi" w:hAnsiTheme="majorBidi" w:cstheme="majorBidi"/>
          <w:color w:val="808080" w:themeColor="background1" w:themeShade="80"/>
          <w:sz w:val="24"/>
          <w:szCs w:val="24"/>
        </w:rPr>
        <w:t>in time and place</w:t>
      </w:r>
      <w:r w:rsidRPr="001D3BDF">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He uproots him from his location</w:t>
      </w:r>
      <w:r>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and places him in another location,</w:t>
      </w:r>
      <w:r>
        <w:rPr>
          <w:rFonts w:asciiTheme="majorBidi" w:hAnsiTheme="majorBidi" w:cstheme="majorBidi"/>
          <w:sz w:val="24"/>
          <w:szCs w:val="24"/>
        </w:rPr>
        <w:br/>
      </w:r>
      <w:r w:rsidRPr="001D3BDF">
        <w:rPr>
          <w:rFonts w:asciiTheme="majorBidi" w:hAnsiTheme="majorBidi" w:cstheme="majorBidi"/>
          <w:sz w:val="24"/>
          <w:szCs w:val="24"/>
        </w:rPr>
        <w:t>and ‘changes his place’</w:t>
      </w:r>
      <w:r>
        <w:rPr>
          <w:rFonts w:asciiTheme="majorBidi" w:hAnsiTheme="majorBidi" w:cstheme="majorBidi"/>
          <w:sz w:val="24"/>
          <w:szCs w:val="24"/>
        </w:rPr>
        <w:t>.</w:t>
      </w:r>
    </w:p>
    <w:p w14:paraId="332CFC1C" w14:textId="77777777" w:rsidR="001D4A49" w:rsidRPr="001D3BDF" w:rsidRDefault="001D4A49" w:rsidP="008E3C9F">
      <w:pPr>
        <w:contextualSpacing/>
        <w:rPr>
          <w:rFonts w:asciiTheme="majorBidi" w:hAnsiTheme="majorBidi" w:cstheme="majorBidi"/>
          <w:sz w:val="24"/>
          <w:szCs w:val="24"/>
        </w:rPr>
      </w:pPr>
    </w:p>
    <w:p w14:paraId="5FD07D69" w14:textId="77777777" w:rsidR="001D4A49" w:rsidRDefault="001D4A49" w:rsidP="008E3C9F">
      <w:pPr>
        <w:contextualSpacing/>
        <w:rPr>
          <w:rFonts w:asciiTheme="majorBidi" w:hAnsiTheme="majorBidi" w:cstheme="majorBidi"/>
          <w:sz w:val="24"/>
          <w:szCs w:val="24"/>
        </w:rPr>
      </w:pPr>
      <w:r w:rsidRPr="001D3BDF">
        <w:rPr>
          <w:rFonts w:asciiTheme="majorBidi" w:hAnsiTheme="majorBidi" w:cstheme="majorBidi"/>
          <w:sz w:val="24"/>
          <w:szCs w:val="24"/>
        </w:rPr>
        <w:t>And the mystery of the word:</w:t>
      </w:r>
      <w:r>
        <w:rPr>
          <w:rFonts w:asciiTheme="majorBidi" w:hAnsiTheme="majorBidi" w:cstheme="majorBidi"/>
          <w:sz w:val="24"/>
          <w:szCs w:val="24"/>
        </w:rPr>
        <w:br/>
        <w:t>{</w:t>
      </w:r>
      <w:r w:rsidRPr="001D3BDF">
        <w:rPr>
          <w:rFonts w:asciiTheme="majorBidi" w:hAnsiTheme="majorBidi" w:cstheme="majorBidi"/>
          <w:sz w:val="24"/>
          <w:szCs w:val="24"/>
        </w:rPr>
        <w:t>Lev</w:t>
      </w:r>
      <w:r>
        <w:rPr>
          <w:rFonts w:asciiTheme="majorBidi" w:hAnsiTheme="majorBidi" w:cstheme="majorBidi"/>
          <w:sz w:val="24"/>
          <w:szCs w:val="24"/>
        </w:rPr>
        <w:t>.</w:t>
      </w:r>
      <w:r w:rsidRPr="001D3BDF">
        <w:rPr>
          <w:rFonts w:asciiTheme="majorBidi" w:hAnsiTheme="majorBidi" w:cstheme="majorBidi"/>
          <w:sz w:val="24"/>
          <w:szCs w:val="24"/>
        </w:rPr>
        <w:t xml:space="preserve"> 14:42</w:t>
      </w:r>
      <w:r>
        <w:rPr>
          <w:rFonts w:asciiTheme="majorBidi" w:hAnsiTheme="majorBidi" w:cstheme="majorBidi"/>
          <w:sz w:val="24"/>
          <w:szCs w:val="24"/>
        </w:rPr>
        <w:t>}</w:t>
      </w:r>
      <w:r w:rsidRPr="001D3BDF">
        <w:rPr>
          <w:rFonts w:asciiTheme="majorBidi" w:hAnsiTheme="majorBidi" w:cstheme="majorBidi"/>
          <w:i/>
          <w:iCs/>
          <w:sz w:val="24"/>
          <w:szCs w:val="24"/>
        </w:rPr>
        <w:t>…and he shall take other dust and plaster the house</w:t>
      </w:r>
      <w:r w:rsidRPr="001D3BDF">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And this is: ‘change of place’</w:t>
      </w:r>
      <w:r>
        <w:rPr>
          <w:rFonts w:asciiTheme="majorBidi" w:hAnsiTheme="majorBidi" w:cstheme="majorBidi"/>
          <w:sz w:val="24"/>
          <w:szCs w:val="24"/>
        </w:rPr>
        <w:t>,</w:t>
      </w:r>
      <w:r>
        <w:rPr>
          <w:rFonts w:asciiTheme="majorBidi" w:hAnsiTheme="majorBidi" w:cstheme="majorBidi"/>
          <w:sz w:val="24"/>
          <w:szCs w:val="24"/>
        </w:rPr>
        <w:br/>
        <w:t>[</w:t>
      </w:r>
      <w:r w:rsidRPr="001D3BDF">
        <w:rPr>
          <w:rFonts w:asciiTheme="majorBidi" w:hAnsiTheme="majorBidi" w:cstheme="majorBidi"/>
          <w:sz w:val="24"/>
          <w:szCs w:val="24"/>
        </w:rPr>
        <w:t xml:space="preserve">here is missing, and it is in </w:t>
      </w:r>
      <w:r w:rsidRPr="001D3BDF">
        <w:rPr>
          <w:rFonts w:asciiTheme="majorBidi" w:hAnsiTheme="majorBidi" w:cstheme="majorBidi"/>
          <w:i/>
          <w:iCs/>
          <w:sz w:val="24"/>
          <w:szCs w:val="24"/>
        </w:rPr>
        <w:t>Tiq</w:t>
      </w:r>
      <w:r>
        <w:rPr>
          <w:rFonts w:asciiTheme="majorBidi" w:hAnsiTheme="majorBidi" w:cstheme="majorBidi"/>
          <w:i/>
          <w:iCs/>
          <w:sz w:val="24"/>
          <w:szCs w:val="24"/>
        </w:rPr>
        <w:t>q</w:t>
      </w:r>
      <w:r w:rsidRPr="001D3BDF">
        <w:rPr>
          <w:rFonts w:asciiTheme="majorBidi" w:hAnsiTheme="majorBidi" w:cstheme="majorBidi"/>
          <w:i/>
          <w:iCs/>
          <w:sz w:val="24"/>
          <w:szCs w:val="24"/>
        </w:rPr>
        <w:t xml:space="preserve">unei Zohar </w:t>
      </w:r>
      <w:bookmarkStart w:id="16" w:name="_Hlk536531453"/>
      <w:r w:rsidRPr="00AD110E">
        <w:rPr>
          <w:rFonts w:ascii="Times New Roman" w:hAnsi="Times New Roman" w:cs="Times New Roman"/>
          <w:i/>
          <w:iCs/>
          <w:color w:val="252525"/>
          <w:sz w:val="24"/>
          <w:szCs w:val="24"/>
          <w:shd w:val="clear" w:color="auto" w:fill="FFFFFF"/>
        </w:rPr>
        <w:t>Ḥ</w:t>
      </w:r>
      <w:bookmarkEnd w:id="16"/>
      <w:r w:rsidRPr="001D3BDF">
        <w:rPr>
          <w:rFonts w:asciiTheme="majorBidi" w:hAnsiTheme="majorBidi" w:cstheme="majorBidi"/>
          <w:i/>
          <w:iCs/>
          <w:sz w:val="24"/>
          <w:szCs w:val="24"/>
        </w:rPr>
        <w:t>adash</w:t>
      </w:r>
      <w:r w:rsidRPr="001D3BDF">
        <w:rPr>
          <w:rFonts w:asciiTheme="majorBidi" w:hAnsiTheme="majorBidi" w:cstheme="majorBidi"/>
          <w:sz w:val="24"/>
          <w:szCs w:val="24"/>
        </w:rPr>
        <w:t xml:space="preserve"> 28c</w:t>
      </w:r>
      <w:r>
        <w:rPr>
          <w:rFonts w:asciiTheme="majorBidi" w:hAnsiTheme="majorBidi" w:cstheme="majorBidi"/>
          <w:sz w:val="24"/>
          <w:szCs w:val="24"/>
        </w:rPr>
        <w:t>]</w:t>
      </w:r>
      <w:r w:rsidRPr="001D3BDF">
        <w:rPr>
          <w:rStyle w:val="EndnoteReference"/>
          <w:rFonts w:asciiTheme="majorBidi" w:hAnsiTheme="majorBidi" w:cstheme="majorBidi"/>
          <w:sz w:val="24"/>
          <w:szCs w:val="24"/>
        </w:rPr>
        <w:endnoteReference w:id="161"/>
      </w:r>
    </w:p>
    <w:p w14:paraId="5C680AAC" w14:textId="77777777" w:rsidR="001D4A49" w:rsidRPr="001D3BDF" w:rsidRDefault="001D4A49" w:rsidP="008E3C9F">
      <w:pPr>
        <w:contextualSpacing/>
        <w:rPr>
          <w:rFonts w:asciiTheme="majorBidi" w:hAnsiTheme="majorBidi" w:cstheme="majorBidi"/>
          <w:sz w:val="24"/>
          <w:szCs w:val="24"/>
        </w:rPr>
      </w:pPr>
    </w:p>
    <w:p w14:paraId="1E6E470C" w14:textId="77777777" w:rsidR="001D4A49" w:rsidRDefault="001D4A49" w:rsidP="008E3C9F">
      <w:pPr>
        <w:contextualSpacing/>
        <w:rPr>
          <w:rFonts w:asciiTheme="majorBidi" w:hAnsiTheme="majorBidi" w:cstheme="majorBidi"/>
          <w:sz w:val="24"/>
          <w:szCs w:val="24"/>
        </w:rPr>
      </w:pPr>
      <w:r w:rsidRPr="001D3BDF">
        <w:rPr>
          <w:rFonts w:asciiTheme="majorBidi" w:hAnsiTheme="majorBidi" w:cstheme="majorBidi"/>
          <w:sz w:val="24"/>
          <w:szCs w:val="24"/>
        </w:rPr>
        <w:lastRenderedPageBreak/>
        <w:t xml:space="preserve">If he is successful, </w:t>
      </w:r>
      <w:r w:rsidRPr="00C04B6C">
        <w:rPr>
          <w:rFonts w:asciiTheme="majorBidi" w:hAnsiTheme="majorBidi" w:cstheme="majorBidi"/>
          <w:color w:val="808080" w:themeColor="background1" w:themeShade="80"/>
          <w:sz w:val="24"/>
          <w:szCs w:val="24"/>
        </w:rPr>
        <w:t>then</w:t>
      </w:r>
      <w:r w:rsidRPr="001D3BDF">
        <w:rPr>
          <w:rFonts w:asciiTheme="majorBidi" w:hAnsiTheme="majorBidi" w:cstheme="majorBidi"/>
          <w:sz w:val="24"/>
          <w:szCs w:val="24"/>
        </w:rPr>
        <w:t xml:space="preserve"> good</w:t>
      </w:r>
      <w:r>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and if he is not successful</w:t>
      </w:r>
      <w:r>
        <w:rPr>
          <w:rFonts w:asciiTheme="majorBidi" w:hAnsiTheme="majorBidi" w:cstheme="majorBidi"/>
          <w:sz w:val="24"/>
          <w:szCs w:val="24"/>
        </w:rPr>
        <w:t>,</w:t>
      </w:r>
      <w:r>
        <w:rPr>
          <w:rFonts w:asciiTheme="majorBidi" w:hAnsiTheme="majorBidi" w:cstheme="majorBidi"/>
          <w:sz w:val="24"/>
          <w:szCs w:val="24"/>
        </w:rPr>
        <w:br/>
      </w:r>
      <w:r w:rsidRPr="00C04B6C">
        <w:rPr>
          <w:rFonts w:asciiTheme="majorBidi" w:hAnsiTheme="majorBidi" w:cstheme="majorBidi"/>
          <w:color w:val="808080" w:themeColor="background1" w:themeShade="80"/>
          <w:sz w:val="24"/>
          <w:szCs w:val="24"/>
        </w:rPr>
        <w:t>then</w:t>
      </w:r>
      <w:r w:rsidRPr="001D3BDF">
        <w:rPr>
          <w:rFonts w:asciiTheme="majorBidi" w:hAnsiTheme="majorBidi" w:cstheme="majorBidi"/>
          <w:sz w:val="24"/>
          <w:szCs w:val="24"/>
        </w:rPr>
        <w:t xml:space="preserve"> He uproots him from there</w:t>
      </w:r>
      <w:r>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and grafts him in another place.</w:t>
      </w:r>
      <w:r>
        <w:rPr>
          <w:rFonts w:asciiTheme="majorBidi" w:hAnsiTheme="majorBidi" w:cstheme="majorBidi"/>
          <w:sz w:val="24"/>
          <w:szCs w:val="24"/>
        </w:rPr>
        <w:br/>
      </w:r>
      <w:r w:rsidRPr="001D3BDF">
        <w:rPr>
          <w:rFonts w:asciiTheme="majorBidi" w:hAnsiTheme="majorBidi" w:cstheme="majorBidi"/>
          <w:sz w:val="24"/>
          <w:szCs w:val="24"/>
        </w:rPr>
        <w:t>And He changes his name, and this is: ‘change of name’</w:t>
      </w:r>
      <w:r>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if he is successful, then good</w:t>
      </w:r>
      <w:r>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and if he is not successful,</w:t>
      </w:r>
      <w:r>
        <w:rPr>
          <w:rFonts w:asciiTheme="majorBidi" w:hAnsiTheme="majorBidi" w:cstheme="majorBidi"/>
          <w:sz w:val="24"/>
          <w:szCs w:val="24"/>
        </w:rPr>
        <w:br/>
      </w:r>
      <w:r w:rsidRPr="001D3BDF">
        <w:rPr>
          <w:rFonts w:asciiTheme="majorBidi" w:hAnsiTheme="majorBidi" w:cstheme="majorBidi"/>
          <w:sz w:val="24"/>
          <w:szCs w:val="24"/>
        </w:rPr>
        <w:t>He uproots him from there.</w:t>
      </w:r>
      <w:r>
        <w:rPr>
          <w:rFonts w:asciiTheme="majorBidi" w:hAnsiTheme="majorBidi" w:cstheme="majorBidi"/>
          <w:sz w:val="24"/>
          <w:szCs w:val="24"/>
        </w:rPr>
        <w:br/>
      </w:r>
      <w:r w:rsidRPr="001D3BDF">
        <w:rPr>
          <w:rFonts w:asciiTheme="majorBidi" w:hAnsiTheme="majorBidi" w:cstheme="majorBidi"/>
          <w:sz w:val="24"/>
          <w:szCs w:val="24"/>
        </w:rPr>
        <w:t xml:space="preserve">And this is: </w:t>
      </w:r>
      <w:r>
        <w:rPr>
          <w:rFonts w:asciiTheme="majorBidi" w:hAnsiTheme="majorBidi" w:cstheme="majorBidi"/>
          <w:sz w:val="24"/>
          <w:szCs w:val="24"/>
        </w:rPr>
        <w:t>{</w:t>
      </w:r>
      <w:r w:rsidRPr="001D3BDF">
        <w:rPr>
          <w:rFonts w:asciiTheme="majorBidi" w:hAnsiTheme="majorBidi" w:cstheme="majorBidi"/>
          <w:sz w:val="24"/>
          <w:szCs w:val="24"/>
        </w:rPr>
        <w:t>Lev</w:t>
      </w:r>
      <w:r>
        <w:rPr>
          <w:rFonts w:asciiTheme="majorBidi" w:hAnsiTheme="majorBidi" w:cstheme="majorBidi"/>
          <w:sz w:val="24"/>
          <w:szCs w:val="24"/>
        </w:rPr>
        <w:t>.</w:t>
      </w:r>
      <w:r w:rsidRPr="001D3BDF">
        <w:rPr>
          <w:rFonts w:asciiTheme="majorBidi" w:hAnsiTheme="majorBidi" w:cstheme="majorBidi"/>
          <w:sz w:val="24"/>
          <w:szCs w:val="24"/>
        </w:rPr>
        <w:t xml:space="preserve"> 14:45</w:t>
      </w:r>
      <w:r>
        <w:rPr>
          <w:rFonts w:asciiTheme="majorBidi" w:hAnsiTheme="majorBidi" w:cstheme="majorBidi"/>
          <w:sz w:val="24"/>
          <w:szCs w:val="24"/>
        </w:rPr>
        <w:t>}</w:t>
      </w:r>
      <w:r w:rsidRPr="001D3BDF">
        <w:rPr>
          <w:rFonts w:asciiTheme="majorBidi" w:hAnsiTheme="majorBidi" w:cstheme="majorBidi"/>
          <w:i/>
          <w:iCs/>
          <w:sz w:val="24"/>
          <w:szCs w:val="24"/>
        </w:rPr>
        <w:t>And he shall demolish the house,</w:t>
      </w:r>
      <w:r>
        <w:rPr>
          <w:rFonts w:asciiTheme="majorBidi" w:hAnsiTheme="majorBidi" w:cstheme="majorBidi"/>
          <w:i/>
          <w:iCs/>
          <w:sz w:val="24"/>
          <w:szCs w:val="24"/>
        </w:rPr>
        <w:br/>
      </w:r>
      <w:r w:rsidRPr="001D3BDF">
        <w:rPr>
          <w:rFonts w:asciiTheme="majorBidi" w:hAnsiTheme="majorBidi" w:cstheme="majorBidi"/>
          <w:i/>
          <w:iCs/>
          <w:sz w:val="24"/>
          <w:szCs w:val="24"/>
        </w:rPr>
        <w:t>its stones and its timbers…</w:t>
      </w:r>
      <w:r>
        <w:rPr>
          <w:rFonts w:asciiTheme="majorBidi" w:hAnsiTheme="majorBidi" w:cstheme="majorBidi"/>
          <w:i/>
          <w:iCs/>
          <w:sz w:val="24"/>
          <w:szCs w:val="24"/>
        </w:rPr>
        <w:br/>
      </w:r>
      <w:r w:rsidRPr="001D3BDF">
        <w:rPr>
          <w:rFonts w:asciiTheme="majorBidi" w:hAnsiTheme="majorBidi" w:cstheme="majorBidi"/>
          <w:sz w:val="24"/>
          <w:szCs w:val="24"/>
        </w:rPr>
        <w:t>And He plants him in another location</w:t>
      </w:r>
      <w:r>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and his deeds change from all that was originally,</w:t>
      </w:r>
      <w:r>
        <w:rPr>
          <w:rFonts w:asciiTheme="majorBidi" w:hAnsiTheme="majorBidi" w:cstheme="majorBidi"/>
          <w:sz w:val="24"/>
          <w:szCs w:val="24"/>
        </w:rPr>
        <w:br/>
      </w:r>
      <w:r w:rsidRPr="001D3BDF">
        <w:rPr>
          <w:rFonts w:asciiTheme="majorBidi" w:hAnsiTheme="majorBidi" w:cstheme="majorBidi"/>
          <w:sz w:val="24"/>
          <w:szCs w:val="24"/>
        </w:rPr>
        <w:t>and from all his ‘depictions’</w:t>
      </w:r>
      <w:r>
        <w:rPr>
          <w:rFonts w:asciiTheme="majorBidi" w:hAnsiTheme="majorBidi" w:cstheme="majorBidi"/>
          <w:sz w:val="24"/>
          <w:szCs w:val="24"/>
        </w:rPr>
        <w:t>:</w:t>
      </w:r>
      <w:r>
        <w:rPr>
          <w:rFonts w:asciiTheme="majorBidi" w:hAnsiTheme="majorBidi" w:cstheme="majorBidi"/>
          <w:sz w:val="24"/>
          <w:szCs w:val="24"/>
        </w:rPr>
        <w:br/>
        <w:t>{</w:t>
      </w:r>
      <w:r w:rsidRPr="001D3BDF">
        <w:rPr>
          <w:rFonts w:asciiTheme="majorBidi" w:hAnsiTheme="majorBidi" w:cstheme="majorBidi"/>
          <w:sz w:val="24"/>
          <w:szCs w:val="24"/>
        </w:rPr>
        <w:t>Job 14:20</w:t>
      </w:r>
      <w:r>
        <w:rPr>
          <w:rFonts w:asciiTheme="majorBidi" w:hAnsiTheme="majorBidi" w:cstheme="majorBidi"/>
          <w:sz w:val="24"/>
          <w:szCs w:val="24"/>
        </w:rPr>
        <w:t>}</w:t>
      </w:r>
      <w:r w:rsidRPr="001D3BDF">
        <w:rPr>
          <w:rFonts w:asciiTheme="majorBidi" w:hAnsiTheme="majorBidi" w:cstheme="majorBidi"/>
          <w:i/>
          <w:iCs/>
          <w:sz w:val="24"/>
          <w:szCs w:val="24"/>
        </w:rPr>
        <w:t>…</w:t>
      </w:r>
      <w:r w:rsidRPr="00C04B6C">
        <w:rPr>
          <w:rFonts w:asciiTheme="majorBidi" w:hAnsiTheme="majorBidi" w:cstheme="majorBidi"/>
          <w:color w:val="808080" w:themeColor="background1" w:themeShade="80"/>
          <w:sz w:val="24"/>
          <w:szCs w:val="24"/>
        </w:rPr>
        <w:t>You</w:t>
      </w:r>
      <w:r w:rsidRPr="001D3BDF">
        <w:rPr>
          <w:rFonts w:asciiTheme="majorBidi" w:hAnsiTheme="majorBidi" w:cstheme="majorBidi"/>
          <w:sz w:val="24"/>
          <w:szCs w:val="24"/>
        </w:rPr>
        <w:t xml:space="preserve"> </w:t>
      </w:r>
      <w:r w:rsidRPr="001D3BDF">
        <w:rPr>
          <w:rFonts w:asciiTheme="majorBidi" w:hAnsiTheme="majorBidi" w:cstheme="majorBidi"/>
          <w:i/>
          <w:iCs/>
          <w:sz w:val="24"/>
          <w:szCs w:val="24"/>
        </w:rPr>
        <w:t>change his face and You send him away</w:t>
      </w:r>
      <w:r>
        <w:rPr>
          <w:rFonts w:asciiTheme="majorBidi" w:hAnsiTheme="majorBidi" w:cstheme="majorBidi"/>
          <w:sz w:val="24"/>
          <w:szCs w:val="24"/>
        </w:rPr>
        <w:t>,</w:t>
      </w:r>
      <w:r>
        <w:rPr>
          <w:rFonts w:asciiTheme="majorBidi" w:hAnsiTheme="majorBidi" w:cstheme="majorBidi"/>
          <w:sz w:val="24"/>
          <w:szCs w:val="24"/>
        </w:rPr>
        <w:br/>
        <w:t>{</w:t>
      </w:r>
      <w:r w:rsidRPr="001D3BDF">
        <w:rPr>
          <w:rFonts w:asciiTheme="majorBidi" w:hAnsiTheme="majorBidi" w:cstheme="majorBidi"/>
          <w:sz w:val="24"/>
          <w:szCs w:val="24"/>
        </w:rPr>
        <w:t>Job 33:29</w:t>
      </w:r>
      <w:r>
        <w:rPr>
          <w:rFonts w:asciiTheme="majorBidi" w:hAnsiTheme="majorBidi" w:cstheme="majorBidi"/>
          <w:sz w:val="24"/>
          <w:szCs w:val="24"/>
        </w:rPr>
        <w:t>}</w:t>
      </w:r>
      <w:r w:rsidRPr="001D3BDF">
        <w:rPr>
          <w:rFonts w:asciiTheme="majorBidi" w:hAnsiTheme="majorBidi" w:cstheme="majorBidi"/>
          <w:i/>
          <w:iCs/>
          <w:sz w:val="24"/>
          <w:szCs w:val="24"/>
        </w:rPr>
        <w:t>And behold all these will EL enact,</w:t>
      </w:r>
      <w:r>
        <w:rPr>
          <w:rFonts w:asciiTheme="majorBidi" w:hAnsiTheme="majorBidi" w:cstheme="majorBidi"/>
          <w:i/>
          <w:iCs/>
          <w:sz w:val="24"/>
          <w:szCs w:val="24"/>
        </w:rPr>
        <w:br/>
      </w:r>
      <w:r w:rsidRPr="001D3BDF">
        <w:rPr>
          <w:rFonts w:asciiTheme="majorBidi" w:hAnsiTheme="majorBidi" w:cstheme="majorBidi"/>
          <w:i/>
          <w:iCs/>
          <w:sz w:val="24"/>
          <w:szCs w:val="24"/>
        </w:rPr>
        <w:t>twice or thrice with a man</w:t>
      </w:r>
      <w:r w:rsidRPr="001D3BDF">
        <w:rPr>
          <w:rFonts w:asciiTheme="majorBidi" w:hAnsiTheme="majorBidi" w:cstheme="majorBidi"/>
          <w:sz w:val="24"/>
          <w:szCs w:val="24"/>
        </w:rPr>
        <w:t>.</w:t>
      </w:r>
    </w:p>
    <w:p w14:paraId="07A853AE" w14:textId="77777777" w:rsidR="001D4A49" w:rsidRPr="001D3BDF" w:rsidRDefault="001D4A49" w:rsidP="008E3C9F">
      <w:pPr>
        <w:contextualSpacing/>
        <w:rPr>
          <w:rFonts w:asciiTheme="majorBidi" w:hAnsiTheme="majorBidi" w:cstheme="majorBidi"/>
          <w:sz w:val="24"/>
          <w:szCs w:val="24"/>
        </w:rPr>
      </w:pPr>
    </w:p>
    <w:p w14:paraId="5F9EF627" w14:textId="77777777" w:rsidR="001D4A49" w:rsidRDefault="001D4A49" w:rsidP="008E3C9F">
      <w:pPr>
        <w:contextualSpacing/>
        <w:rPr>
          <w:rFonts w:asciiTheme="majorBidi" w:hAnsiTheme="majorBidi" w:cstheme="majorBidi"/>
          <w:sz w:val="24"/>
          <w:szCs w:val="24"/>
        </w:rPr>
      </w:pPr>
      <w:r w:rsidRPr="001D3BDF">
        <w:rPr>
          <w:rFonts w:asciiTheme="majorBidi" w:hAnsiTheme="majorBidi" w:cstheme="majorBidi"/>
          <w:sz w:val="24"/>
          <w:szCs w:val="24"/>
        </w:rPr>
        <w:t xml:space="preserve">The ground in which </w:t>
      </w:r>
      <w:r>
        <w:rPr>
          <w:rFonts w:asciiTheme="majorBidi" w:hAnsiTheme="majorBidi" w:cstheme="majorBidi"/>
          <w:sz w:val="24"/>
          <w:szCs w:val="24"/>
        </w:rPr>
        <w:t xml:space="preserve">there </w:t>
      </w:r>
      <w:r w:rsidRPr="001D3BDF">
        <w:rPr>
          <w:rFonts w:asciiTheme="majorBidi" w:hAnsiTheme="majorBidi" w:cstheme="majorBidi"/>
          <w:sz w:val="24"/>
          <w:szCs w:val="24"/>
        </w:rPr>
        <w:t>He plants him</w:t>
      </w:r>
      <w:r>
        <w:rPr>
          <w:rFonts w:asciiTheme="majorBidi" w:hAnsiTheme="majorBidi" w:cstheme="majorBidi"/>
          <w:sz w:val="24"/>
          <w:szCs w:val="24"/>
        </w:rPr>
        <w:t>,</w:t>
      </w:r>
      <w:r w:rsidRPr="001D3BDF">
        <w:rPr>
          <w:rStyle w:val="EndnoteReference"/>
          <w:rFonts w:asciiTheme="majorBidi" w:hAnsiTheme="majorBidi" w:cstheme="majorBidi"/>
          <w:sz w:val="24"/>
          <w:szCs w:val="24"/>
        </w:rPr>
        <w:endnoteReference w:id="162"/>
      </w:r>
      <w:r>
        <w:rPr>
          <w:rFonts w:asciiTheme="majorBidi" w:hAnsiTheme="majorBidi" w:cstheme="majorBidi"/>
          <w:sz w:val="24"/>
          <w:szCs w:val="24"/>
        </w:rPr>
        <w:br/>
      </w:r>
      <w:r w:rsidRPr="001D3BDF">
        <w:rPr>
          <w:rFonts w:asciiTheme="majorBidi" w:hAnsiTheme="majorBidi" w:cstheme="majorBidi"/>
          <w:sz w:val="24"/>
          <w:szCs w:val="24"/>
        </w:rPr>
        <w:t>and he is successful</w:t>
      </w:r>
      <w:r>
        <w:rPr>
          <w:rFonts w:asciiTheme="majorBidi" w:hAnsiTheme="majorBidi" w:cstheme="majorBidi"/>
          <w:sz w:val="24"/>
          <w:szCs w:val="24"/>
        </w:rPr>
        <w:t>,</w:t>
      </w:r>
      <w:r>
        <w:rPr>
          <w:rFonts w:asciiTheme="majorBidi" w:hAnsiTheme="majorBidi" w:cstheme="majorBidi"/>
          <w:sz w:val="24"/>
          <w:szCs w:val="24"/>
        </w:rPr>
        <w:br/>
        <w:t xml:space="preserve">and </w:t>
      </w:r>
      <w:r w:rsidRPr="00F7480E">
        <w:rPr>
          <w:rFonts w:asciiTheme="majorBidi" w:hAnsiTheme="majorBidi" w:cstheme="majorBidi"/>
          <w:color w:val="808080" w:themeColor="background1" w:themeShade="80"/>
          <w:sz w:val="24"/>
          <w:szCs w:val="24"/>
        </w:rPr>
        <w:t>then</w:t>
      </w:r>
      <w:r w:rsidRPr="001D3BDF">
        <w:rPr>
          <w:rFonts w:asciiTheme="majorBidi" w:hAnsiTheme="majorBidi" w:cstheme="majorBidi"/>
          <w:sz w:val="24"/>
          <w:szCs w:val="24"/>
        </w:rPr>
        <w:t xml:space="preserve"> his branches and roots are extended to a thousand generations.</w:t>
      </w:r>
      <w:r w:rsidRPr="001D3BDF">
        <w:rPr>
          <w:rStyle w:val="EndnoteReference"/>
          <w:rFonts w:asciiTheme="majorBidi" w:hAnsiTheme="majorBidi" w:cstheme="majorBidi"/>
          <w:sz w:val="24"/>
          <w:szCs w:val="24"/>
        </w:rPr>
        <w:endnoteReference w:id="163"/>
      </w:r>
      <w:r>
        <w:rPr>
          <w:rFonts w:asciiTheme="majorBidi" w:hAnsiTheme="majorBidi" w:cstheme="majorBidi"/>
          <w:sz w:val="24"/>
          <w:szCs w:val="24"/>
        </w:rPr>
        <w:br/>
      </w:r>
      <w:r w:rsidRPr="001D3BDF">
        <w:rPr>
          <w:rFonts w:asciiTheme="majorBidi" w:hAnsiTheme="majorBidi" w:cstheme="majorBidi"/>
          <w:sz w:val="24"/>
          <w:szCs w:val="24"/>
        </w:rPr>
        <w:t xml:space="preserve">This is </w:t>
      </w:r>
      <w:r>
        <w:rPr>
          <w:rFonts w:asciiTheme="majorBidi" w:hAnsiTheme="majorBidi" w:cstheme="majorBidi"/>
          <w:sz w:val="24"/>
          <w:szCs w:val="24"/>
        </w:rPr>
        <w:t xml:space="preserve">the </w:t>
      </w:r>
      <w:r w:rsidRPr="001D3BDF">
        <w:rPr>
          <w:rFonts w:asciiTheme="majorBidi" w:hAnsiTheme="majorBidi" w:cstheme="majorBidi"/>
          <w:sz w:val="24"/>
          <w:szCs w:val="24"/>
        </w:rPr>
        <w:t>Shekhina</w:t>
      </w:r>
      <w:r>
        <w:rPr>
          <w:rFonts w:asciiTheme="majorBidi" w:hAnsiTheme="majorBidi" w:cstheme="majorBidi"/>
          <w:sz w:val="24"/>
          <w:szCs w:val="24"/>
        </w:rPr>
        <w:t>h</w:t>
      </w:r>
      <w:r w:rsidRPr="001D3BDF">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and this is ‘change of deed’</w:t>
      </w:r>
      <w:r>
        <w:rPr>
          <w:rFonts w:asciiTheme="majorBidi" w:hAnsiTheme="majorBidi" w:cstheme="majorBidi"/>
          <w:sz w:val="24"/>
          <w:szCs w:val="24"/>
        </w:rPr>
        <w:t>.</w:t>
      </w:r>
    </w:p>
    <w:p w14:paraId="70561BFE" w14:textId="77777777" w:rsidR="001D4A49" w:rsidRPr="001D3BDF" w:rsidRDefault="001D4A49" w:rsidP="008E3C9F">
      <w:pPr>
        <w:contextualSpacing/>
        <w:rPr>
          <w:rFonts w:asciiTheme="majorBidi" w:hAnsiTheme="majorBidi" w:cstheme="majorBidi"/>
          <w:sz w:val="24"/>
          <w:szCs w:val="24"/>
        </w:rPr>
      </w:pPr>
    </w:p>
    <w:p w14:paraId="327CD9B5" w14:textId="77777777" w:rsidR="001D4A49" w:rsidRDefault="001D4A49" w:rsidP="008E3C9F">
      <w:pPr>
        <w:contextualSpacing/>
        <w:rPr>
          <w:rFonts w:asciiTheme="majorBidi" w:hAnsiTheme="majorBidi" w:cstheme="majorBidi"/>
          <w:sz w:val="24"/>
          <w:szCs w:val="24"/>
        </w:rPr>
      </w:pPr>
      <w:r w:rsidRPr="001D3BDF">
        <w:rPr>
          <w:rFonts w:asciiTheme="majorBidi" w:hAnsiTheme="majorBidi" w:cstheme="majorBidi"/>
          <w:sz w:val="24"/>
          <w:szCs w:val="24"/>
        </w:rPr>
        <w:t>And up to how many times</w:t>
      </w:r>
      <w:r>
        <w:rPr>
          <w:rFonts w:asciiTheme="majorBidi" w:hAnsiTheme="majorBidi" w:cstheme="majorBidi"/>
          <w:sz w:val="24"/>
          <w:szCs w:val="24"/>
        </w:rPr>
        <w:t xml:space="preserve"> </w:t>
      </w:r>
      <w:r w:rsidRPr="00C04B6C">
        <w:rPr>
          <w:rFonts w:asciiTheme="majorBidi" w:hAnsiTheme="majorBidi" w:cstheme="majorBidi"/>
          <w:color w:val="808080" w:themeColor="background1" w:themeShade="80"/>
          <w:sz w:val="24"/>
          <w:szCs w:val="24"/>
        </w:rPr>
        <w:t>does He plant</w:t>
      </w:r>
      <w:r w:rsidRPr="001D3BDF">
        <w:rPr>
          <w:rFonts w:asciiTheme="majorBidi" w:hAnsiTheme="majorBidi" w:cstheme="majorBidi"/>
          <w:sz w:val="24"/>
          <w:szCs w:val="24"/>
        </w:rPr>
        <w:t>?</w:t>
      </w:r>
      <w:r w:rsidRPr="001D3BDF">
        <w:rPr>
          <w:rStyle w:val="FootnoteReference"/>
          <w:rFonts w:asciiTheme="majorBidi" w:hAnsiTheme="majorBidi" w:cstheme="majorBidi"/>
          <w:sz w:val="24"/>
          <w:szCs w:val="24"/>
        </w:rPr>
        <w:footnoteReference w:id="50"/>
      </w:r>
      <w:r>
        <w:rPr>
          <w:rFonts w:asciiTheme="majorBidi" w:hAnsiTheme="majorBidi" w:cstheme="majorBidi"/>
          <w:sz w:val="24"/>
          <w:szCs w:val="24"/>
        </w:rPr>
        <w:br/>
      </w:r>
      <w:r w:rsidRPr="001D3BDF">
        <w:rPr>
          <w:rFonts w:asciiTheme="majorBidi" w:hAnsiTheme="majorBidi" w:cstheme="majorBidi"/>
          <w:sz w:val="24"/>
          <w:szCs w:val="24"/>
        </w:rPr>
        <w:t>Up to a thousand,</w:t>
      </w:r>
      <w:r>
        <w:rPr>
          <w:rFonts w:asciiTheme="majorBidi" w:hAnsiTheme="majorBidi" w:cstheme="majorBidi"/>
          <w:sz w:val="24"/>
          <w:szCs w:val="24"/>
        </w:rPr>
        <w:br/>
      </w:r>
      <w:r w:rsidRPr="001D3BDF">
        <w:rPr>
          <w:rFonts w:asciiTheme="majorBidi" w:hAnsiTheme="majorBidi" w:cstheme="majorBidi"/>
          <w:sz w:val="24"/>
          <w:szCs w:val="24"/>
        </w:rPr>
        <w:t xml:space="preserve">as it says: </w:t>
      </w:r>
      <w:r>
        <w:rPr>
          <w:rFonts w:asciiTheme="majorBidi" w:hAnsiTheme="majorBidi" w:cstheme="majorBidi"/>
          <w:sz w:val="24"/>
          <w:szCs w:val="24"/>
        </w:rPr>
        <w:t>{</w:t>
      </w:r>
      <w:r w:rsidRPr="001D3BDF">
        <w:rPr>
          <w:rFonts w:asciiTheme="majorBidi" w:hAnsiTheme="majorBidi" w:cstheme="majorBidi"/>
          <w:sz w:val="24"/>
          <w:szCs w:val="24"/>
        </w:rPr>
        <w:t>Ps</w:t>
      </w:r>
      <w:r>
        <w:rPr>
          <w:rFonts w:asciiTheme="majorBidi" w:hAnsiTheme="majorBidi" w:cstheme="majorBidi"/>
          <w:sz w:val="24"/>
          <w:szCs w:val="24"/>
        </w:rPr>
        <w:t>.</w:t>
      </w:r>
      <w:r w:rsidRPr="001D3BDF">
        <w:rPr>
          <w:rFonts w:asciiTheme="majorBidi" w:hAnsiTheme="majorBidi" w:cstheme="majorBidi"/>
          <w:sz w:val="24"/>
          <w:szCs w:val="24"/>
        </w:rPr>
        <w:t xml:space="preserve"> 105:8</w:t>
      </w:r>
      <w:r>
        <w:rPr>
          <w:rFonts w:asciiTheme="majorBidi" w:hAnsiTheme="majorBidi" w:cstheme="majorBidi"/>
          <w:sz w:val="24"/>
          <w:szCs w:val="24"/>
        </w:rPr>
        <w:t>}</w:t>
      </w:r>
      <w:r w:rsidRPr="001D3BDF">
        <w:rPr>
          <w:rFonts w:asciiTheme="majorBidi" w:hAnsiTheme="majorBidi" w:cstheme="majorBidi"/>
          <w:i/>
          <w:iCs/>
          <w:sz w:val="24"/>
          <w:szCs w:val="24"/>
        </w:rPr>
        <w:t>…a word He has commanded</w:t>
      </w:r>
      <w:r>
        <w:rPr>
          <w:rFonts w:asciiTheme="majorBidi" w:hAnsiTheme="majorBidi" w:cstheme="majorBidi"/>
          <w:i/>
          <w:iCs/>
          <w:sz w:val="24"/>
          <w:szCs w:val="24"/>
        </w:rPr>
        <w:t>,</w:t>
      </w:r>
      <w:r>
        <w:rPr>
          <w:rFonts w:asciiTheme="majorBidi" w:hAnsiTheme="majorBidi" w:cstheme="majorBidi"/>
          <w:i/>
          <w:iCs/>
          <w:sz w:val="24"/>
          <w:szCs w:val="24"/>
        </w:rPr>
        <w:br/>
      </w:r>
      <w:r w:rsidRPr="001D3BDF">
        <w:rPr>
          <w:rFonts w:asciiTheme="majorBidi" w:hAnsiTheme="majorBidi" w:cstheme="majorBidi"/>
          <w:i/>
          <w:iCs/>
          <w:sz w:val="24"/>
          <w:szCs w:val="24"/>
        </w:rPr>
        <w:t>to a thousand generations</w:t>
      </w:r>
      <w:r>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and about it is stated:</w:t>
      </w:r>
      <w:r>
        <w:rPr>
          <w:rFonts w:asciiTheme="majorBidi" w:hAnsiTheme="majorBidi" w:cstheme="majorBidi"/>
          <w:sz w:val="24"/>
          <w:szCs w:val="24"/>
        </w:rPr>
        <w:br/>
        <w:t>{</w:t>
      </w:r>
      <w:r w:rsidRPr="001D3BDF">
        <w:rPr>
          <w:rFonts w:asciiTheme="majorBidi" w:hAnsiTheme="majorBidi" w:cstheme="majorBidi"/>
          <w:sz w:val="24"/>
          <w:szCs w:val="24"/>
        </w:rPr>
        <w:t>Song</w:t>
      </w:r>
      <w:r>
        <w:rPr>
          <w:rFonts w:asciiTheme="majorBidi" w:hAnsiTheme="majorBidi" w:cstheme="majorBidi"/>
          <w:sz w:val="24"/>
          <w:szCs w:val="24"/>
        </w:rPr>
        <w:t>.</w:t>
      </w:r>
      <w:r w:rsidRPr="001D3BDF">
        <w:rPr>
          <w:rFonts w:asciiTheme="majorBidi" w:hAnsiTheme="majorBidi" w:cstheme="majorBidi"/>
          <w:sz w:val="24"/>
          <w:szCs w:val="24"/>
        </w:rPr>
        <w:t xml:space="preserve"> 8:12</w:t>
      </w:r>
      <w:r>
        <w:rPr>
          <w:rFonts w:asciiTheme="majorBidi" w:hAnsiTheme="majorBidi" w:cstheme="majorBidi"/>
          <w:sz w:val="24"/>
          <w:szCs w:val="24"/>
        </w:rPr>
        <w:t>}</w:t>
      </w:r>
      <w:r w:rsidRPr="001D3BDF">
        <w:rPr>
          <w:rFonts w:asciiTheme="majorBidi" w:hAnsiTheme="majorBidi" w:cstheme="majorBidi"/>
          <w:i/>
          <w:iCs/>
          <w:sz w:val="24"/>
          <w:szCs w:val="24"/>
        </w:rPr>
        <w:t>…a thousand for you, O Solomon…</w:t>
      </w:r>
      <w:r w:rsidRPr="001D3BDF">
        <w:rPr>
          <w:rFonts w:asciiTheme="majorBidi" w:hAnsiTheme="majorBidi" w:cstheme="majorBidi"/>
          <w:sz w:val="24"/>
          <w:szCs w:val="24"/>
        </w:rPr>
        <w:t xml:space="preserve"> –</w:t>
      </w:r>
      <w:r>
        <w:rPr>
          <w:rFonts w:asciiTheme="majorBidi" w:hAnsiTheme="majorBidi" w:cstheme="majorBidi"/>
          <w:sz w:val="24"/>
          <w:szCs w:val="24"/>
        </w:rPr>
        <w:br/>
      </w:r>
      <w:r w:rsidRPr="001D3BDF">
        <w:rPr>
          <w:rFonts w:asciiTheme="majorBidi" w:hAnsiTheme="majorBidi" w:cstheme="majorBidi"/>
          <w:sz w:val="24"/>
          <w:szCs w:val="24"/>
        </w:rPr>
        <w:t>and they are a thousand worlds,</w:t>
      </w:r>
      <w:r>
        <w:rPr>
          <w:rFonts w:asciiTheme="majorBidi" w:hAnsiTheme="majorBidi" w:cstheme="majorBidi"/>
          <w:sz w:val="24"/>
          <w:szCs w:val="24"/>
        </w:rPr>
        <w:br/>
      </w:r>
      <w:r w:rsidRPr="001D3BDF">
        <w:rPr>
          <w:rFonts w:asciiTheme="majorBidi" w:hAnsiTheme="majorBidi" w:cstheme="majorBidi"/>
          <w:sz w:val="24"/>
          <w:szCs w:val="24"/>
        </w:rPr>
        <w:t>for He plants him until he has succeeded,</w:t>
      </w:r>
      <w:r>
        <w:rPr>
          <w:rFonts w:asciiTheme="majorBidi" w:hAnsiTheme="majorBidi" w:cstheme="majorBidi"/>
          <w:sz w:val="24"/>
          <w:szCs w:val="24"/>
        </w:rPr>
        <w:br/>
      </w:r>
      <w:r w:rsidRPr="001D3BDF">
        <w:rPr>
          <w:rFonts w:asciiTheme="majorBidi" w:hAnsiTheme="majorBidi" w:cstheme="majorBidi"/>
          <w:sz w:val="24"/>
          <w:szCs w:val="24"/>
        </w:rPr>
        <w:t>and he grafts him there.</w:t>
      </w:r>
    </w:p>
    <w:p w14:paraId="7AB8C719" w14:textId="77777777" w:rsidR="001D4A49" w:rsidRPr="001D3BDF" w:rsidRDefault="001D4A49" w:rsidP="008E3C9F">
      <w:pPr>
        <w:contextualSpacing/>
        <w:rPr>
          <w:rFonts w:asciiTheme="majorBidi" w:hAnsiTheme="majorBidi" w:cstheme="majorBidi"/>
          <w:sz w:val="24"/>
          <w:szCs w:val="24"/>
        </w:rPr>
      </w:pPr>
    </w:p>
    <w:p w14:paraId="1DBAFBD3" w14:textId="77777777" w:rsidR="001D4A49" w:rsidRDefault="001D4A49" w:rsidP="008E3C9F">
      <w:pPr>
        <w:contextualSpacing/>
        <w:rPr>
          <w:rFonts w:asciiTheme="majorBidi" w:hAnsiTheme="majorBidi" w:cstheme="majorBidi"/>
          <w:sz w:val="24"/>
          <w:szCs w:val="24"/>
        </w:rPr>
      </w:pPr>
      <w:r w:rsidRPr="001D3BDF">
        <w:rPr>
          <w:rFonts w:asciiTheme="majorBidi" w:hAnsiTheme="majorBidi" w:cstheme="majorBidi"/>
          <w:sz w:val="24"/>
          <w:szCs w:val="24"/>
        </w:rPr>
        <w:t>And the mystery of the word:</w:t>
      </w:r>
      <w:r>
        <w:rPr>
          <w:rFonts w:asciiTheme="majorBidi" w:hAnsiTheme="majorBidi" w:cstheme="majorBidi"/>
          <w:sz w:val="24"/>
          <w:szCs w:val="24"/>
        </w:rPr>
        <w:br/>
        <w:t>{</w:t>
      </w:r>
      <w:r w:rsidRPr="001D3BDF">
        <w:rPr>
          <w:rFonts w:asciiTheme="majorBidi" w:hAnsiTheme="majorBidi" w:cstheme="majorBidi"/>
          <w:sz w:val="24"/>
          <w:szCs w:val="24"/>
        </w:rPr>
        <w:t>Ex</w:t>
      </w:r>
      <w:r>
        <w:rPr>
          <w:rFonts w:asciiTheme="majorBidi" w:hAnsiTheme="majorBidi" w:cstheme="majorBidi"/>
          <w:sz w:val="24"/>
          <w:szCs w:val="24"/>
        </w:rPr>
        <w:t>.</w:t>
      </w:r>
      <w:r w:rsidRPr="001D3BDF">
        <w:rPr>
          <w:rFonts w:asciiTheme="majorBidi" w:hAnsiTheme="majorBidi" w:cstheme="majorBidi"/>
          <w:sz w:val="24"/>
          <w:szCs w:val="24"/>
        </w:rPr>
        <w:t xml:space="preserve"> 20:6</w:t>
      </w:r>
      <w:r>
        <w:rPr>
          <w:rFonts w:asciiTheme="majorBidi" w:hAnsiTheme="majorBidi" w:cstheme="majorBidi"/>
          <w:sz w:val="24"/>
          <w:szCs w:val="24"/>
        </w:rPr>
        <w:t>}</w:t>
      </w:r>
      <w:r w:rsidRPr="001D3BDF">
        <w:rPr>
          <w:rFonts w:asciiTheme="majorBidi" w:hAnsiTheme="majorBidi" w:cstheme="majorBidi"/>
          <w:i/>
          <w:iCs/>
          <w:sz w:val="24"/>
          <w:szCs w:val="24"/>
        </w:rPr>
        <w:t>…and does kindness to thousands…</w:t>
      </w:r>
      <w:r>
        <w:rPr>
          <w:rFonts w:asciiTheme="majorBidi" w:hAnsiTheme="majorBidi" w:cstheme="majorBidi"/>
          <w:i/>
          <w:iCs/>
          <w:sz w:val="24"/>
          <w:szCs w:val="24"/>
        </w:rPr>
        <w:br/>
      </w:r>
      <w:r w:rsidRPr="001D3BDF">
        <w:rPr>
          <w:rFonts w:asciiTheme="majorBidi" w:hAnsiTheme="majorBidi" w:cstheme="majorBidi"/>
          <w:sz w:val="24"/>
          <w:szCs w:val="24"/>
        </w:rPr>
        <w:t xml:space="preserve">– to whom? </w:t>
      </w:r>
      <w:r>
        <w:rPr>
          <w:rFonts w:asciiTheme="majorBidi" w:hAnsiTheme="majorBidi" w:cstheme="majorBidi"/>
          <w:sz w:val="24"/>
          <w:szCs w:val="24"/>
        </w:rPr>
        <w:t>{</w:t>
      </w:r>
      <w:r w:rsidRPr="001D3BDF">
        <w:rPr>
          <w:rFonts w:asciiTheme="majorBidi" w:hAnsiTheme="majorBidi" w:cstheme="majorBidi"/>
          <w:sz w:val="24"/>
          <w:szCs w:val="24"/>
        </w:rPr>
        <w:t>Deut</w:t>
      </w:r>
      <w:r>
        <w:rPr>
          <w:rFonts w:asciiTheme="majorBidi" w:hAnsiTheme="majorBidi" w:cstheme="majorBidi"/>
          <w:sz w:val="24"/>
          <w:szCs w:val="24"/>
        </w:rPr>
        <w:t>.</w:t>
      </w:r>
      <w:r w:rsidRPr="001D3BDF">
        <w:rPr>
          <w:rFonts w:asciiTheme="majorBidi" w:hAnsiTheme="majorBidi" w:cstheme="majorBidi"/>
          <w:sz w:val="24"/>
          <w:szCs w:val="24"/>
        </w:rPr>
        <w:t xml:space="preserve"> 7:9</w:t>
      </w:r>
      <w:r>
        <w:rPr>
          <w:rFonts w:asciiTheme="majorBidi" w:hAnsiTheme="majorBidi" w:cstheme="majorBidi"/>
          <w:sz w:val="24"/>
          <w:szCs w:val="24"/>
        </w:rPr>
        <w:t>}</w:t>
      </w:r>
      <w:r w:rsidRPr="001D3BDF">
        <w:rPr>
          <w:rFonts w:asciiTheme="majorBidi" w:hAnsiTheme="majorBidi" w:cstheme="majorBidi"/>
          <w:i/>
          <w:iCs/>
          <w:sz w:val="24"/>
          <w:szCs w:val="24"/>
        </w:rPr>
        <w:t>…to those who love Him,</w:t>
      </w:r>
      <w:r>
        <w:rPr>
          <w:rFonts w:asciiTheme="majorBidi" w:hAnsiTheme="majorBidi" w:cstheme="majorBidi"/>
          <w:i/>
          <w:iCs/>
          <w:sz w:val="24"/>
          <w:szCs w:val="24"/>
        </w:rPr>
        <w:br/>
      </w:r>
      <w:r w:rsidRPr="001D3BDF">
        <w:rPr>
          <w:rFonts w:asciiTheme="majorBidi" w:hAnsiTheme="majorBidi" w:cstheme="majorBidi"/>
          <w:i/>
          <w:iCs/>
          <w:sz w:val="24"/>
          <w:szCs w:val="24"/>
        </w:rPr>
        <w:t>and to those who keep His commandments</w:t>
      </w:r>
      <w:r>
        <w:rPr>
          <w:rFonts w:asciiTheme="majorBidi" w:hAnsiTheme="majorBidi" w:cstheme="majorBidi"/>
          <w:i/>
          <w:iCs/>
          <w:sz w:val="24"/>
          <w:szCs w:val="24"/>
        </w:rPr>
        <w:t>,</w:t>
      </w:r>
      <w:r>
        <w:rPr>
          <w:rFonts w:asciiTheme="majorBidi" w:hAnsiTheme="majorBidi" w:cstheme="majorBidi"/>
          <w:i/>
          <w:iCs/>
          <w:sz w:val="24"/>
          <w:szCs w:val="24"/>
        </w:rPr>
        <w:br/>
      </w:r>
      <w:r w:rsidRPr="001D3BDF">
        <w:rPr>
          <w:rFonts w:asciiTheme="majorBidi" w:hAnsiTheme="majorBidi" w:cstheme="majorBidi"/>
          <w:i/>
          <w:iCs/>
          <w:sz w:val="24"/>
          <w:szCs w:val="24"/>
        </w:rPr>
        <w:t>to a thousand generations</w:t>
      </w:r>
      <w:r w:rsidRPr="001D3BDF">
        <w:rPr>
          <w:rFonts w:asciiTheme="majorBidi" w:hAnsiTheme="majorBidi" w:cstheme="majorBidi"/>
          <w:sz w:val="24"/>
          <w:szCs w:val="24"/>
        </w:rPr>
        <w:t>.</w:t>
      </w:r>
    </w:p>
    <w:p w14:paraId="295B9D4E" w14:textId="77777777" w:rsidR="001D4A49" w:rsidRPr="001D3BDF" w:rsidRDefault="001D4A49" w:rsidP="008E3C9F">
      <w:pPr>
        <w:contextualSpacing/>
        <w:rPr>
          <w:rFonts w:asciiTheme="majorBidi" w:hAnsiTheme="majorBidi" w:cstheme="majorBidi"/>
          <w:sz w:val="24"/>
          <w:szCs w:val="24"/>
        </w:rPr>
      </w:pPr>
    </w:p>
    <w:p w14:paraId="3AAE7009" w14:textId="77777777" w:rsidR="001D4A49" w:rsidRDefault="001D4A49" w:rsidP="008E3C9F">
      <w:pPr>
        <w:contextualSpacing/>
        <w:rPr>
          <w:rFonts w:asciiTheme="majorBidi" w:hAnsiTheme="majorBidi" w:cstheme="majorBidi"/>
          <w:sz w:val="24"/>
          <w:szCs w:val="24"/>
        </w:rPr>
      </w:pPr>
      <w:r w:rsidRPr="001D3BDF">
        <w:rPr>
          <w:rFonts w:asciiTheme="majorBidi" w:hAnsiTheme="majorBidi" w:cstheme="majorBidi"/>
          <w:sz w:val="24"/>
          <w:szCs w:val="24"/>
        </w:rPr>
        <w:t>He said to him:</w:t>
      </w:r>
      <w:r>
        <w:rPr>
          <w:rFonts w:asciiTheme="majorBidi" w:hAnsiTheme="majorBidi" w:cstheme="majorBidi"/>
          <w:sz w:val="24"/>
          <w:szCs w:val="24"/>
        </w:rPr>
        <w:br/>
      </w:r>
      <w:r w:rsidRPr="001D3BDF">
        <w:rPr>
          <w:rFonts w:asciiTheme="majorBidi" w:hAnsiTheme="majorBidi" w:cstheme="majorBidi"/>
          <w:sz w:val="24"/>
          <w:szCs w:val="24"/>
        </w:rPr>
        <w:t xml:space="preserve">‘And what </w:t>
      </w:r>
      <w:r w:rsidRPr="00C04B6C">
        <w:rPr>
          <w:rFonts w:asciiTheme="majorBidi" w:hAnsiTheme="majorBidi" w:cstheme="majorBidi"/>
          <w:color w:val="808080" w:themeColor="background1" w:themeShade="80"/>
          <w:sz w:val="24"/>
          <w:szCs w:val="24"/>
        </w:rPr>
        <w:t>happens</w:t>
      </w:r>
      <w:r w:rsidRPr="001D3BDF">
        <w:rPr>
          <w:rFonts w:asciiTheme="majorBidi" w:hAnsiTheme="majorBidi" w:cstheme="majorBidi"/>
          <w:sz w:val="24"/>
          <w:szCs w:val="24"/>
        </w:rPr>
        <w:t xml:space="preserve"> to the wicked?</w:t>
      </w:r>
      <w:r>
        <w:rPr>
          <w:rFonts w:asciiTheme="majorBidi" w:hAnsiTheme="majorBidi" w:cstheme="majorBidi"/>
          <w:sz w:val="24"/>
          <w:szCs w:val="24"/>
        </w:rPr>
        <w:br/>
      </w:r>
      <w:r w:rsidRPr="001D3BDF">
        <w:rPr>
          <w:rFonts w:asciiTheme="majorBidi" w:hAnsiTheme="majorBidi" w:cstheme="majorBidi"/>
          <w:sz w:val="24"/>
          <w:szCs w:val="24"/>
        </w:rPr>
        <w:t xml:space="preserve">For it is written: </w:t>
      </w:r>
      <w:r>
        <w:rPr>
          <w:rFonts w:asciiTheme="majorBidi" w:hAnsiTheme="majorBidi" w:cstheme="majorBidi"/>
          <w:sz w:val="24"/>
          <w:szCs w:val="24"/>
        </w:rPr>
        <w:t>{</w:t>
      </w:r>
      <w:r w:rsidRPr="001D3BDF">
        <w:rPr>
          <w:rFonts w:asciiTheme="majorBidi" w:hAnsiTheme="majorBidi" w:cstheme="majorBidi"/>
          <w:sz w:val="24"/>
          <w:szCs w:val="24"/>
        </w:rPr>
        <w:t>Ecc</w:t>
      </w:r>
      <w:r>
        <w:rPr>
          <w:rFonts w:asciiTheme="majorBidi" w:hAnsiTheme="majorBidi" w:cstheme="majorBidi"/>
          <w:sz w:val="24"/>
          <w:szCs w:val="24"/>
        </w:rPr>
        <w:t>.</w:t>
      </w:r>
      <w:r w:rsidRPr="001D3BDF">
        <w:rPr>
          <w:rFonts w:asciiTheme="majorBidi" w:hAnsiTheme="majorBidi" w:cstheme="majorBidi"/>
          <w:sz w:val="24"/>
          <w:szCs w:val="24"/>
        </w:rPr>
        <w:t xml:space="preserve"> 8:10</w:t>
      </w:r>
      <w:r>
        <w:rPr>
          <w:rFonts w:asciiTheme="majorBidi" w:hAnsiTheme="majorBidi" w:cstheme="majorBidi"/>
          <w:sz w:val="24"/>
          <w:szCs w:val="24"/>
        </w:rPr>
        <w:t>}</w:t>
      </w:r>
      <w:r w:rsidRPr="001D3BDF">
        <w:rPr>
          <w:rFonts w:asciiTheme="majorBidi" w:hAnsiTheme="majorBidi" w:cstheme="majorBidi"/>
          <w:i/>
          <w:iCs/>
          <w:sz w:val="24"/>
          <w:szCs w:val="24"/>
        </w:rPr>
        <w:t>And so I have seen</w:t>
      </w:r>
      <w:r>
        <w:rPr>
          <w:rFonts w:asciiTheme="majorBidi" w:hAnsiTheme="majorBidi" w:cstheme="majorBidi"/>
          <w:i/>
          <w:iCs/>
          <w:sz w:val="24"/>
          <w:szCs w:val="24"/>
        </w:rPr>
        <w:t>,</w:t>
      </w:r>
      <w:r>
        <w:rPr>
          <w:rFonts w:asciiTheme="majorBidi" w:hAnsiTheme="majorBidi" w:cstheme="majorBidi"/>
          <w:i/>
          <w:iCs/>
          <w:sz w:val="24"/>
          <w:szCs w:val="24"/>
        </w:rPr>
        <w:br/>
      </w:r>
      <w:r w:rsidRPr="001D3BDF">
        <w:rPr>
          <w:rFonts w:asciiTheme="majorBidi" w:hAnsiTheme="majorBidi" w:cstheme="majorBidi"/>
          <w:i/>
          <w:iCs/>
          <w:sz w:val="24"/>
          <w:szCs w:val="24"/>
        </w:rPr>
        <w:t>the wicked buried, and they came…etc.</w:t>
      </w:r>
      <w:r>
        <w:rPr>
          <w:rFonts w:asciiTheme="majorBidi" w:hAnsiTheme="majorBidi" w:cstheme="majorBidi"/>
          <w:i/>
          <w:iCs/>
          <w:sz w:val="24"/>
          <w:szCs w:val="24"/>
        </w:rPr>
        <w:br/>
      </w:r>
      <w:r w:rsidRPr="001D3BDF">
        <w:rPr>
          <w:rFonts w:asciiTheme="majorBidi" w:hAnsiTheme="majorBidi" w:cstheme="majorBidi"/>
          <w:sz w:val="24"/>
          <w:szCs w:val="24"/>
        </w:rPr>
        <w:t xml:space="preserve">What </w:t>
      </w:r>
      <w:r>
        <w:rPr>
          <w:rFonts w:asciiTheme="majorBidi" w:hAnsiTheme="majorBidi" w:cstheme="majorBidi"/>
          <w:sz w:val="24"/>
          <w:szCs w:val="24"/>
        </w:rPr>
        <w:t>would</w:t>
      </w:r>
      <w:r w:rsidRPr="001D3BDF">
        <w:rPr>
          <w:rFonts w:asciiTheme="majorBidi" w:hAnsiTheme="majorBidi" w:cstheme="majorBidi"/>
          <w:sz w:val="24"/>
          <w:szCs w:val="24"/>
        </w:rPr>
        <w:t xml:space="preserve"> you say of them?’ </w:t>
      </w:r>
      <w:r w:rsidRPr="001D3BDF">
        <w:rPr>
          <w:rStyle w:val="EndnoteReference"/>
          <w:rFonts w:asciiTheme="majorBidi" w:hAnsiTheme="majorBidi" w:cstheme="majorBidi"/>
          <w:sz w:val="24"/>
          <w:szCs w:val="24"/>
        </w:rPr>
        <w:endnoteReference w:id="164"/>
      </w:r>
    </w:p>
    <w:p w14:paraId="510CD3AC" w14:textId="77777777" w:rsidR="001D4A49" w:rsidRPr="001D3BDF" w:rsidRDefault="001D4A49" w:rsidP="008E3C9F">
      <w:pPr>
        <w:contextualSpacing/>
        <w:rPr>
          <w:rFonts w:asciiTheme="majorBidi" w:hAnsiTheme="majorBidi" w:cstheme="majorBidi"/>
          <w:sz w:val="24"/>
          <w:szCs w:val="24"/>
        </w:rPr>
      </w:pPr>
    </w:p>
    <w:p w14:paraId="7421557B" w14:textId="77777777" w:rsidR="001D4A49" w:rsidRDefault="001D4A49" w:rsidP="008E3C9F">
      <w:pPr>
        <w:contextualSpacing/>
        <w:rPr>
          <w:rFonts w:asciiTheme="majorBidi" w:hAnsiTheme="majorBidi" w:cstheme="majorBidi"/>
          <w:sz w:val="24"/>
          <w:szCs w:val="24"/>
        </w:rPr>
      </w:pPr>
      <w:r w:rsidRPr="001D3BDF">
        <w:rPr>
          <w:rFonts w:asciiTheme="majorBidi" w:hAnsiTheme="majorBidi" w:cstheme="majorBidi"/>
          <w:sz w:val="24"/>
          <w:szCs w:val="24"/>
        </w:rPr>
        <w:lastRenderedPageBreak/>
        <w:t>He said to him:</w:t>
      </w:r>
      <w:r>
        <w:rPr>
          <w:rFonts w:asciiTheme="majorBidi" w:hAnsiTheme="majorBidi" w:cstheme="majorBidi"/>
          <w:sz w:val="24"/>
          <w:szCs w:val="24"/>
        </w:rPr>
        <w:br/>
      </w:r>
      <w:r w:rsidRPr="001D3BDF">
        <w:rPr>
          <w:rFonts w:asciiTheme="majorBidi" w:hAnsiTheme="majorBidi" w:cstheme="majorBidi"/>
          <w:sz w:val="24"/>
          <w:szCs w:val="24"/>
        </w:rPr>
        <w:t>‘I have heard a mystery regarding them:</w:t>
      </w:r>
      <w:r>
        <w:rPr>
          <w:rFonts w:asciiTheme="majorBidi" w:hAnsiTheme="majorBidi" w:cstheme="majorBidi"/>
          <w:sz w:val="24"/>
          <w:szCs w:val="24"/>
        </w:rPr>
        <w:br/>
        <w:t>{</w:t>
      </w:r>
      <w:r w:rsidRPr="001D3BDF">
        <w:rPr>
          <w:rFonts w:asciiTheme="majorBidi" w:hAnsiTheme="majorBidi" w:cstheme="majorBidi"/>
          <w:sz w:val="24"/>
          <w:szCs w:val="24"/>
        </w:rPr>
        <w:t>Ps</w:t>
      </w:r>
      <w:r>
        <w:rPr>
          <w:rFonts w:asciiTheme="majorBidi" w:hAnsiTheme="majorBidi" w:cstheme="majorBidi"/>
          <w:sz w:val="24"/>
          <w:szCs w:val="24"/>
        </w:rPr>
        <w:t>.</w:t>
      </w:r>
      <w:r w:rsidRPr="001D3BDF">
        <w:rPr>
          <w:rFonts w:asciiTheme="majorBidi" w:hAnsiTheme="majorBidi" w:cstheme="majorBidi"/>
          <w:sz w:val="24"/>
          <w:szCs w:val="24"/>
        </w:rPr>
        <w:t xml:space="preserve"> 91:7</w:t>
      </w:r>
      <w:r>
        <w:rPr>
          <w:rFonts w:asciiTheme="majorBidi" w:hAnsiTheme="majorBidi" w:cstheme="majorBidi"/>
          <w:sz w:val="24"/>
          <w:szCs w:val="24"/>
        </w:rPr>
        <w:t>}</w:t>
      </w:r>
      <w:r w:rsidRPr="001D3BDF">
        <w:rPr>
          <w:rFonts w:asciiTheme="majorBidi" w:hAnsiTheme="majorBidi" w:cstheme="majorBidi"/>
          <w:i/>
          <w:iCs/>
          <w:sz w:val="24"/>
          <w:szCs w:val="24"/>
        </w:rPr>
        <w:t>A thousand shall fall at your side… etc</w:t>
      </w:r>
      <w:r w:rsidRPr="001D3BDF">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 thus they have said to me in allusion.’</w:t>
      </w:r>
      <w:r w:rsidRPr="001D3BDF">
        <w:rPr>
          <w:rStyle w:val="EndnoteReference"/>
          <w:rFonts w:asciiTheme="majorBidi" w:hAnsiTheme="majorBidi" w:cstheme="majorBidi"/>
          <w:sz w:val="24"/>
          <w:szCs w:val="24"/>
        </w:rPr>
        <w:endnoteReference w:id="165"/>
      </w:r>
    </w:p>
    <w:p w14:paraId="3DD95462" w14:textId="77777777" w:rsidR="001D4A49" w:rsidRPr="001D3BDF" w:rsidRDefault="001D4A49" w:rsidP="008E3C9F">
      <w:pPr>
        <w:contextualSpacing/>
        <w:rPr>
          <w:rFonts w:asciiTheme="majorBidi" w:hAnsiTheme="majorBidi" w:cstheme="majorBidi"/>
          <w:sz w:val="24"/>
          <w:szCs w:val="24"/>
        </w:rPr>
      </w:pPr>
    </w:p>
    <w:p w14:paraId="55870173" w14:textId="77777777" w:rsidR="001D4A49" w:rsidRDefault="001D4A49" w:rsidP="008E3C9F">
      <w:pPr>
        <w:contextualSpacing/>
        <w:rPr>
          <w:rFonts w:asciiTheme="majorBidi" w:hAnsiTheme="majorBidi" w:cstheme="majorBidi"/>
          <w:sz w:val="24"/>
          <w:szCs w:val="24"/>
        </w:rPr>
      </w:pPr>
      <w:r w:rsidRPr="001D3BDF">
        <w:rPr>
          <w:rFonts w:asciiTheme="majorBidi" w:hAnsiTheme="majorBidi" w:cstheme="majorBidi"/>
          <w:sz w:val="24"/>
          <w:szCs w:val="24"/>
        </w:rPr>
        <w:t>He said to him: ‘If so,</w:t>
      </w:r>
      <w:r>
        <w:rPr>
          <w:rFonts w:asciiTheme="majorBidi" w:hAnsiTheme="majorBidi" w:cstheme="majorBidi"/>
          <w:sz w:val="24"/>
          <w:szCs w:val="24"/>
        </w:rPr>
        <w:t xml:space="preserve"> </w:t>
      </w:r>
      <w:r w:rsidRPr="001D3BDF">
        <w:rPr>
          <w:rFonts w:asciiTheme="majorBidi" w:hAnsiTheme="majorBidi" w:cstheme="majorBidi"/>
          <w:sz w:val="24"/>
          <w:szCs w:val="24"/>
        </w:rPr>
        <w:t xml:space="preserve">what is </w:t>
      </w:r>
      <w:r w:rsidRPr="0045374E">
        <w:rPr>
          <w:rFonts w:asciiTheme="majorBidi" w:hAnsiTheme="majorBidi" w:cstheme="majorBidi"/>
          <w:color w:val="808080" w:themeColor="background1" w:themeShade="80"/>
          <w:sz w:val="24"/>
          <w:szCs w:val="24"/>
        </w:rPr>
        <w:t>the meaning of</w:t>
      </w:r>
      <w:r w:rsidRPr="001D3BDF">
        <w:rPr>
          <w:rFonts w:asciiTheme="majorBidi" w:hAnsiTheme="majorBidi" w:cstheme="majorBidi"/>
          <w:sz w:val="24"/>
          <w:szCs w:val="24"/>
        </w:rPr>
        <w:t>:</w:t>
      </w:r>
      <w:r>
        <w:rPr>
          <w:rFonts w:asciiTheme="majorBidi" w:hAnsiTheme="majorBidi" w:cstheme="majorBidi"/>
          <w:sz w:val="24"/>
          <w:szCs w:val="24"/>
        </w:rPr>
        <w:br/>
        <w:t>{</w:t>
      </w:r>
      <w:r w:rsidRPr="001D3BDF">
        <w:rPr>
          <w:rFonts w:asciiTheme="majorBidi" w:hAnsiTheme="majorBidi" w:cstheme="majorBidi"/>
          <w:sz w:val="24"/>
          <w:szCs w:val="24"/>
        </w:rPr>
        <w:t>Job 22:16</w:t>
      </w:r>
      <w:r>
        <w:rPr>
          <w:rFonts w:asciiTheme="majorBidi" w:hAnsiTheme="majorBidi" w:cstheme="majorBidi"/>
          <w:sz w:val="24"/>
          <w:szCs w:val="24"/>
        </w:rPr>
        <w:t>}</w:t>
      </w:r>
      <w:r w:rsidRPr="001D3BDF">
        <w:rPr>
          <w:rFonts w:asciiTheme="majorBidi" w:hAnsiTheme="majorBidi" w:cstheme="majorBidi"/>
          <w:i/>
          <w:iCs/>
          <w:sz w:val="24"/>
          <w:szCs w:val="24"/>
        </w:rPr>
        <w:t xml:space="preserve">Who have been cut off before </w:t>
      </w:r>
      <w:r w:rsidRPr="00C04B6C">
        <w:rPr>
          <w:rFonts w:asciiTheme="majorBidi" w:hAnsiTheme="majorBidi" w:cstheme="majorBidi"/>
          <w:i/>
          <w:iCs/>
          <w:color w:val="808080" w:themeColor="background1" w:themeShade="80"/>
          <w:sz w:val="24"/>
          <w:szCs w:val="24"/>
        </w:rPr>
        <w:t>their</w:t>
      </w:r>
      <w:r w:rsidRPr="001D3BDF">
        <w:rPr>
          <w:rFonts w:asciiTheme="majorBidi" w:hAnsiTheme="majorBidi" w:cstheme="majorBidi"/>
          <w:i/>
          <w:iCs/>
          <w:sz w:val="24"/>
          <w:szCs w:val="24"/>
        </w:rPr>
        <w:t xml:space="preserve"> time… etc.</w:t>
      </w:r>
      <w:r w:rsidRPr="001D3BDF">
        <w:rPr>
          <w:rFonts w:asciiTheme="majorBidi" w:hAnsiTheme="majorBidi" w:cstheme="majorBidi"/>
          <w:sz w:val="24"/>
          <w:szCs w:val="24"/>
        </w:rPr>
        <w:t>?’</w:t>
      </w:r>
      <w:r>
        <w:rPr>
          <w:rStyle w:val="EndnoteReference"/>
          <w:rFonts w:asciiTheme="majorBidi" w:hAnsiTheme="majorBidi" w:cstheme="majorBidi"/>
          <w:sz w:val="24"/>
          <w:szCs w:val="24"/>
        </w:rPr>
        <w:endnoteReference w:id="166"/>
      </w:r>
    </w:p>
    <w:p w14:paraId="374F8E6A" w14:textId="77777777" w:rsidR="001D4A49" w:rsidRPr="001D3BDF" w:rsidRDefault="001D4A49" w:rsidP="008E3C9F">
      <w:pPr>
        <w:contextualSpacing/>
        <w:rPr>
          <w:rFonts w:asciiTheme="majorBidi" w:hAnsiTheme="majorBidi" w:cstheme="majorBidi"/>
          <w:sz w:val="24"/>
          <w:szCs w:val="24"/>
        </w:rPr>
      </w:pPr>
      <w:r w:rsidRPr="001D3BDF">
        <w:rPr>
          <w:rFonts w:asciiTheme="majorBidi" w:hAnsiTheme="majorBidi" w:cstheme="majorBidi"/>
          <w:sz w:val="24"/>
          <w:szCs w:val="24"/>
        </w:rPr>
        <w:t xml:space="preserve"> </w:t>
      </w:r>
    </w:p>
    <w:p w14:paraId="02175918" w14:textId="77777777" w:rsidR="001D4A49" w:rsidRDefault="001D4A49" w:rsidP="008E3C9F">
      <w:pPr>
        <w:contextualSpacing/>
        <w:rPr>
          <w:rFonts w:asciiTheme="majorBidi" w:hAnsiTheme="majorBidi" w:cstheme="majorBidi"/>
          <w:sz w:val="24"/>
          <w:szCs w:val="24"/>
        </w:rPr>
      </w:pPr>
      <w:r w:rsidRPr="001D3BDF">
        <w:rPr>
          <w:rFonts w:asciiTheme="majorBidi" w:hAnsiTheme="majorBidi" w:cstheme="majorBidi"/>
          <w:sz w:val="24"/>
          <w:szCs w:val="24"/>
        </w:rPr>
        <w:t>He said to him:</w:t>
      </w:r>
      <w:r>
        <w:rPr>
          <w:rFonts w:asciiTheme="majorBidi" w:hAnsiTheme="majorBidi" w:cstheme="majorBidi"/>
          <w:sz w:val="24"/>
          <w:szCs w:val="24"/>
        </w:rPr>
        <w:br/>
      </w:r>
      <w:r w:rsidRPr="001D3BDF">
        <w:rPr>
          <w:rFonts w:asciiTheme="majorBidi" w:hAnsiTheme="majorBidi" w:cstheme="majorBidi"/>
          <w:sz w:val="24"/>
          <w:szCs w:val="24"/>
        </w:rPr>
        <w:t>‘Those are the nine hundred and seventy</w:t>
      </w:r>
      <w:r>
        <w:rPr>
          <w:rFonts w:asciiTheme="majorBidi" w:hAnsiTheme="majorBidi" w:cstheme="majorBidi"/>
          <w:sz w:val="24"/>
          <w:szCs w:val="24"/>
        </w:rPr>
        <w:t>-</w:t>
      </w:r>
      <w:r w:rsidRPr="001D3BDF">
        <w:rPr>
          <w:rFonts w:asciiTheme="majorBidi" w:hAnsiTheme="majorBidi" w:cstheme="majorBidi"/>
          <w:sz w:val="24"/>
          <w:szCs w:val="24"/>
        </w:rPr>
        <w:t>four generations</w:t>
      </w:r>
      <w:r>
        <w:rPr>
          <w:rFonts w:asciiTheme="majorBidi" w:hAnsiTheme="majorBidi" w:cstheme="majorBidi"/>
          <w:sz w:val="24"/>
          <w:szCs w:val="24"/>
        </w:rPr>
        <w:t>,</w:t>
      </w:r>
      <w:r w:rsidRPr="001D3BDF">
        <w:rPr>
          <w:rStyle w:val="FootnoteReference"/>
          <w:rFonts w:asciiTheme="majorBidi" w:hAnsiTheme="majorBidi" w:cstheme="majorBidi"/>
          <w:sz w:val="24"/>
          <w:szCs w:val="24"/>
        </w:rPr>
        <w:footnoteReference w:id="51"/>
      </w:r>
      <w:r>
        <w:rPr>
          <w:rFonts w:asciiTheme="majorBidi" w:hAnsiTheme="majorBidi" w:cstheme="majorBidi"/>
          <w:sz w:val="24"/>
          <w:szCs w:val="24"/>
        </w:rPr>
        <w:br/>
      </w:r>
      <w:r w:rsidRPr="001D3BDF">
        <w:rPr>
          <w:rFonts w:asciiTheme="majorBidi" w:hAnsiTheme="majorBidi" w:cstheme="majorBidi"/>
          <w:sz w:val="24"/>
          <w:szCs w:val="24"/>
        </w:rPr>
        <w:t>that were cut off and withdrawn before their time,</w:t>
      </w:r>
      <w:r w:rsidRPr="001D3BDF">
        <w:rPr>
          <w:rStyle w:val="EndnoteReference"/>
          <w:rFonts w:asciiTheme="majorBidi" w:hAnsiTheme="majorBidi" w:cstheme="majorBidi"/>
          <w:sz w:val="24"/>
          <w:szCs w:val="24"/>
        </w:rPr>
        <w:endnoteReference w:id="167"/>
      </w:r>
      <w:r>
        <w:rPr>
          <w:rFonts w:asciiTheme="majorBidi" w:hAnsiTheme="majorBidi" w:cstheme="majorBidi"/>
          <w:sz w:val="24"/>
          <w:szCs w:val="24"/>
        </w:rPr>
        <w:br/>
      </w:r>
      <w:r w:rsidRPr="001D3BDF">
        <w:rPr>
          <w:rFonts w:asciiTheme="majorBidi" w:hAnsiTheme="majorBidi" w:cstheme="majorBidi"/>
          <w:sz w:val="24"/>
          <w:szCs w:val="24"/>
        </w:rPr>
        <w:t xml:space="preserve">and this is: </w:t>
      </w:r>
      <w:r w:rsidRPr="001D3BDF">
        <w:rPr>
          <w:rFonts w:asciiTheme="majorBidi" w:hAnsiTheme="majorBidi" w:cstheme="majorBidi"/>
          <w:i/>
          <w:iCs/>
          <w:sz w:val="24"/>
          <w:szCs w:val="24"/>
        </w:rPr>
        <w:t xml:space="preserve">who were cut off before </w:t>
      </w:r>
      <w:r w:rsidRPr="0028616A">
        <w:rPr>
          <w:rFonts w:asciiTheme="majorBidi" w:hAnsiTheme="majorBidi" w:cstheme="majorBidi"/>
          <w:i/>
          <w:iCs/>
          <w:color w:val="808080" w:themeColor="background1" w:themeShade="80"/>
          <w:sz w:val="24"/>
          <w:szCs w:val="24"/>
        </w:rPr>
        <w:t>their</w:t>
      </w:r>
      <w:r w:rsidRPr="001D3BDF">
        <w:rPr>
          <w:rFonts w:asciiTheme="majorBidi" w:hAnsiTheme="majorBidi" w:cstheme="majorBidi"/>
          <w:i/>
          <w:iCs/>
          <w:sz w:val="24"/>
          <w:szCs w:val="24"/>
        </w:rPr>
        <w:t xml:space="preserve"> time</w:t>
      </w:r>
      <w:r>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for they were withdrawn before their time,</w:t>
      </w:r>
      <w:r>
        <w:rPr>
          <w:rFonts w:asciiTheme="majorBidi" w:hAnsiTheme="majorBidi" w:cstheme="majorBidi"/>
          <w:sz w:val="24"/>
          <w:szCs w:val="24"/>
        </w:rPr>
        <w:br/>
      </w:r>
      <w:r w:rsidRPr="001D3BDF">
        <w:rPr>
          <w:rFonts w:asciiTheme="majorBidi" w:hAnsiTheme="majorBidi" w:cstheme="majorBidi"/>
          <w:sz w:val="24"/>
          <w:szCs w:val="24"/>
        </w:rPr>
        <w:t xml:space="preserve">and </w:t>
      </w:r>
      <w:r>
        <w:rPr>
          <w:rFonts w:asciiTheme="majorBidi" w:hAnsiTheme="majorBidi" w:cstheme="majorBidi"/>
          <w:sz w:val="24"/>
          <w:szCs w:val="24"/>
        </w:rPr>
        <w:t xml:space="preserve">the blessed Holy One </w:t>
      </w:r>
      <w:r w:rsidRPr="001D3BDF">
        <w:rPr>
          <w:rFonts w:asciiTheme="majorBidi" w:hAnsiTheme="majorBidi" w:cstheme="majorBidi"/>
          <w:sz w:val="24"/>
          <w:szCs w:val="24"/>
        </w:rPr>
        <w:t>scattered them</w:t>
      </w:r>
      <w:r>
        <w:rPr>
          <w:rFonts w:asciiTheme="majorBidi" w:hAnsiTheme="majorBidi" w:cstheme="majorBidi"/>
          <w:sz w:val="24"/>
          <w:szCs w:val="24"/>
        </w:rPr>
        <w:t>,</w:t>
      </w:r>
      <w:r>
        <w:rPr>
          <w:rFonts w:asciiTheme="majorBidi" w:hAnsiTheme="majorBidi" w:cstheme="majorBidi"/>
          <w:sz w:val="24"/>
          <w:szCs w:val="24"/>
        </w:rPr>
        <w:br/>
        <w:t xml:space="preserve">upon </w:t>
      </w:r>
      <w:r w:rsidRPr="007C61A8">
        <w:rPr>
          <w:rFonts w:asciiTheme="majorBidi" w:hAnsiTheme="majorBidi" w:cstheme="majorBidi"/>
          <w:color w:val="808080" w:themeColor="background1" w:themeShade="80"/>
          <w:sz w:val="24"/>
          <w:szCs w:val="24"/>
        </w:rPr>
        <w:t>throughout</w:t>
      </w:r>
      <w:r w:rsidRPr="001D3BDF">
        <w:rPr>
          <w:rFonts w:asciiTheme="majorBidi" w:hAnsiTheme="majorBidi" w:cstheme="majorBidi"/>
          <w:sz w:val="24"/>
          <w:szCs w:val="24"/>
        </w:rPr>
        <w:t xml:space="preserve"> each</w:t>
      </w:r>
      <w:r>
        <w:rPr>
          <w:rFonts w:asciiTheme="majorBidi" w:hAnsiTheme="majorBidi" w:cstheme="majorBidi"/>
          <w:sz w:val="24"/>
          <w:szCs w:val="24"/>
        </w:rPr>
        <w:t>-</w:t>
      </w:r>
      <w:r w:rsidRPr="001D3BDF">
        <w:rPr>
          <w:rFonts w:asciiTheme="majorBidi" w:hAnsiTheme="majorBidi" w:cstheme="majorBidi"/>
          <w:sz w:val="24"/>
          <w:szCs w:val="24"/>
        </w:rPr>
        <w:t>and</w:t>
      </w:r>
      <w:r>
        <w:rPr>
          <w:rFonts w:asciiTheme="majorBidi" w:hAnsiTheme="majorBidi" w:cstheme="majorBidi"/>
          <w:sz w:val="24"/>
          <w:szCs w:val="24"/>
        </w:rPr>
        <w:t>-</w:t>
      </w:r>
      <w:r w:rsidRPr="001D3BDF">
        <w:rPr>
          <w:rFonts w:asciiTheme="majorBidi" w:hAnsiTheme="majorBidi" w:cstheme="majorBidi"/>
          <w:sz w:val="24"/>
          <w:szCs w:val="24"/>
        </w:rPr>
        <w:t>every generation</w:t>
      </w:r>
      <w:r>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this is:</w:t>
      </w:r>
      <w:r>
        <w:rPr>
          <w:rFonts w:asciiTheme="majorBidi" w:hAnsiTheme="majorBidi" w:cstheme="majorBidi"/>
          <w:sz w:val="24"/>
          <w:szCs w:val="24"/>
        </w:rPr>
        <w:t xml:space="preserve"> {ibid.}</w:t>
      </w:r>
      <w:r w:rsidRPr="001D3BDF">
        <w:rPr>
          <w:rFonts w:asciiTheme="majorBidi" w:hAnsiTheme="majorBidi" w:cstheme="majorBidi"/>
          <w:sz w:val="24"/>
          <w:szCs w:val="24"/>
        </w:rPr>
        <w:t xml:space="preserve"> </w:t>
      </w:r>
      <w:r w:rsidRPr="001D3BDF">
        <w:rPr>
          <w:rFonts w:asciiTheme="majorBidi" w:hAnsiTheme="majorBidi" w:cstheme="majorBidi"/>
          <w:i/>
          <w:iCs/>
          <w:sz w:val="24"/>
          <w:szCs w:val="24"/>
        </w:rPr>
        <w:t xml:space="preserve">…a river poured </w:t>
      </w:r>
      <w:r w:rsidRPr="0028616A">
        <w:rPr>
          <w:rFonts w:asciiTheme="majorBidi" w:hAnsiTheme="majorBidi" w:cstheme="majorBidi"/>
          <w:i/>
          <w:iCs/>
          <w:color w:val="808080" w:themeColor="background1" w:themeShade="80"/>
          <w:sz w:val="24"/>
          <w:szCs w:val="24"/>
        </w:rPr>
        <w:t>into</w:t>
      </w:r>
      <w:r w:rsidRPr="001D3BDF">
        <w:rPr>
          <w:rFonts w:asciiTheme="majorBidi" w:hAnsiTheme="majorBidi" w:cstheme="majorBidi"/>
          <w:i/>
          <w:iCs/>
          <w:sz w:val="24"/>
          <w:szCs w:val="24"/>
        </w:rPr>
        <w:t xml:space="preserve"> their foundation</w:t>
      </w:r>
      <w:r w:rsidRPr="001D3BDF">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And this is the mystery</w:t>
      </w:r>
      <w:r>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of:</w:t>
      </w:r>
      <w:r>
        <w:rPr>
          <w:rFonts w:asciiTheme="majorBidi" w:hAnsiTheme="majorBidi" w:cstheme="majorBidi"/>
          <w:sz w:val="24"/>
          <w:szCs w:val="24"/>
        </w:rPr>
        <w:t xml:space="preserve"> </w:t>
      </w:r>
      <w:r w:rsidRPr="001D3BDF">
        <w:rPr>
          <w:rFonts w:asciiTheme="majorBidi" w:hAnsiTheme="majorBidi" w:cstheme="majorBidi"/>
          <w:sz w:val="24"/>
          <w:szCs w:val="24"/>
        </w:rPr>
        <w:t>‘the son of David does not come until</w:t>
      </w:r>
      <w:r>
        <w:rPr>
          <w:rFonts w:asciiTheme="majorBidi" w:hAnsiTheme="majorBidi" w:cstheme="majorBidi"/>
          <w:sz w:val="24"/>
          <w:szCs w:val="24"/>
        </w:rPr>
        <w:br/>
      </w:r>
      <w:r w:rsidRPr="001D3BDF">
        <w:rPr>
          <w:rFonts w:asciiTheme="majorBidi" w:hAnsiTheme="majorBidi" w:cstheme="majorBidi"/>
          <w:sz w:val="24"/>
          <w:szCs w:val="24"/>
        </w:rPr>
        <w:t>all the souls in the body are finished,’</w:t>
      </w:r>
      <w:r w:rsidRPr="001D3BDF">
        <w:rPr>
          <w:rStyle w:val="FootnoteReference"/>
          <w:rFonts w:asciiTheme="majorBidi" w:hAnsiTheme="majorBidi" w:cstheme="majorBidi"/>
          <w:sz w:val="24"/>
          <w:szCs w:val="24"/>
        </w:rPr>
        <w:footnoteReference w:id="52"/>
      </w:r>
      <w:r>
        <w:rPr>
          <w:rFonts w:asciiTheme="majorBidi" w:hAnsiTheme="majorBidi" w:cstheme="majorBidi"/>
          <w:sz w:val="24"/>
          <w:szCs w:val="24"/>
        </w:rPr>
        <w:br/>
      </w:r>
      <w:r w:rsidRPr="001D3BDF">
        <w:rPr>
          <w:rFonts w:asciiTheme="majorBidi" w:hAnsiTheme="majorBidi" w:cstheme="majorBidi"/>
          <w:sz w:val="24"/>
          <w:szCs w:val="24"/>
        </w:rPr>
        <w:t>and then</w:t>
      </w:r>
      <w:r>
        <w:rPr>
          <w:rFonts w:asciiTheme="majorBidi" w:hAnsiTheme="majorBidi" w:cstheme="majorBidi"/>
          <w:sz w:val="24"/>
          <w:szCs w:val="24"/>
        </w:rPr>
        <w:t>,</w:t>
      </w:r>
      <w:r w:rsidRPr="001D3BDF">
        <w:rPr>
          <w:rFonts w:asciiTheme="majorBidi" w:hAnsiTheme="majorBidi" w:cstheme="majorBidi"/>
          <w:sz w:val="24"/>
          <w:szCs w:val="24"/>
        </w:rPr>
        <w:t xml:space="preserve"> new ones are destined to come.’</w:t>
      </w:r>
      <w:r w:rsidRPr="001D3BDF">
        <w:rPr>
          <w:rStyle w:val="EndnoteReference"/>
          <w:rFonts w:asciiTheme="majorBidi" w:hAnsiTheme="majorBidi" w:cstheme="majorBidi"/>
          <w:sz w:val="24"/>
          <w:szCs w:val="24"/>
        </w:rPr>
        <w:endnoteReference w:id="168"/>
      </w:r>
    </w:p>
    <w:p w14:paraId="54C1A65D" w14:textId="77777777" w:rsidR="001D4A49" w:rsidRPr="001D3BDF" w:rsidRDefault="001D4A49" w:rsidP="008E3C9F">
      <w:pPr>
        <w:contextualSpacing/>
        <w:rPr>
          <w:rFonts w:asciiTheme="majorBidi" w:hAnsiTheme="majorBidi" w:cstheme="majorBidi"/>
          <w:sz w:val="24"/>
          <w:szCs w:val="24"/>
        </w:rPr>
      </w:pPr>
    </w:p>
    <w:p w14:paraId="241823EB" w14:textId="77777777" w:rsidR="001D4A49" w:rsidRDefault="001D4A49" w:rsidP="008E3C9F">
      <w:pPr>
        <w:contextualSpacing/>
        <w:rPr>
          <w:rFonts w:asciiTheme="majorBidi" w:hAnsiTheme="majorBidi" w:cstheme="majorBidi"/>
          <w:sz w:val="24"/>
          <w:szCs w:val="24"/>
        </w:rPr>
      </w:pPr>
      <w:r w:rsidRPr="001D3BDF">
        <w:rPr>
          <w:rFonts w:asciiTheme="majorBidi" w:hAnsiTheme="majorBidi" w:cstheme="majorBidi"/>
          <w:sz w:val="24"/>
          <w:szCs w:val="24"/>
        </w:rPr>
        <w:t>Meanwhile, the Elder withdrew.</w:t>
      </w:r>
    </w:p>
    <w:p w14:paraId="4D26A897" w14:textId="77777777" w:rsidR="001D4A49" w:rsidRPr="001D3BDF" w:rsidRDefault="001D4A49" w:rsidP="008E3C9F">
      <w:pPr>
        <w:contextualSpacing/>
        <w:rPr>
          <w:rFonts w:asciiTheme="majorBidi" w:hAnsiTheme="majorBidi" w:cstheme="majorBidi"/>
          <w:sz w:val="24"/>
          <w:szCs w:val="24"/>
        </w:rPr>
      </w:pPr>
    </w:p>
    <w:p w14:paraId="5F1E87DD" w14:textId="77777777" w:rsidR="001D4A49" w:rsidRDefault="001D4A49" w:rsidP="008E3C9F">
      <w:pPr>
        <w:contextualSpacing/>
        <w:rPr>
          <w:rFonts w:asciiTheme="majorBidi" w:hAnsiTheme="majorBidi" w:cstheme="majorBidi"/>
          <w:sz w:val="24"/>
          <w:szCs w:val="24"/>
        </w:rPr>
      </w:pPr>
      <w:r w:rsidRPr="001D3BDF">
        <w:rPr>
          <w:rFonts w:asciiTheme="majorBidi" w:hAnsiTheme="majorBidi" w:cstheme="majorBidi"/>
          <w:sz w:val="24"/>
          <w:szCs w:val="24"/>
        </w:rPr>
        <w:t>Rabbi Shim</w:t>
      </w:r>
      <w:r>
        <w:rPr>
          <w:rFonts w:asciiTheme="majorBidi" w:hAnsiTheme="majorBidi" w:cstheme="majorBidi"/>
          <w:sz w:val="24"/>
          <w:szCs w:val="24"/>
        </w:rPr>
        <w:t>’</w:t>
      </w:r>
      <w:r w:rsidRPr="001D3BDF">
        <w:rPr>
          <w:rFonts w:asciiTheme="majorBidi" w:hAnsiTheme="majorBidi" w:cstheme="majorBidi"/>
          <w:sz w:val="24"/>
          <w:szCs w:val="24"/>
        </w:rPr>
        <w:t>on said to the companions:</w:t>
      </w:r>
      <w:r>
        <w:rPr>
          <w:rFonts w:asciiTheme="majorBidi" w:hAnsiTheme="majorBidi" w:cstheme="majorBidi"/>
          <w:sz w:val="24"/>
          <w:szCs w:val="24"/>
        </w:rPr>
        <w:br/>
      </w:r>
      <w:r w:rsidRPr="001D3BDF">
        <w:rPr>
          <w:rFonts w:asciiTheme="majorBidi" w:hAnsiTheme="majorBidi" w:cstheme="majorBidi"/>
          <w:sz w:val="24"/>
          <w:szCs w:val="24"/>
        </w:rPr>
        <w:t>‘Companions! This surely was the Elder of Elders</w:t>
      </w:r>
      <w:r>
        <w:rPr>
          <w:rFonts w:asciiTheme="majorBidi" w:hAnsiTheme="majorBidi" w:cstheme="majorBidi"/>
          <w:sz w:val="24"/>
          <w:szCs w:val="24"/>
        </w:rPr>
        <w:br/>
      </w:r>
      <w:r w:rsidRPr="001D3BDF">
        <w:rPr>
          <w:rFonts w:asciiTheme="majorBidi" w:hAnsiTheme="majorBidi" w:cstheme="majorBidi"/>
          <w:sz w:val="24"/>
          <w:szCs w:val="24"/>
        </w:rPr>
        <w:t>– Higher Adam.</w:t>
      </w:r>
      <w:r w:rsidRPr="001D3BDF">
        <w:rPr>
          <w:rStyle w:val="EndnoteReference"/>
          <w:rFonts w:asciiTheme="majorBidi" w:hAnsiTheme="majorBidi" w:cstheme="majorBidi"/>
          <w:sz w:val="24"/>
          <w:szCs w:val="24"/>
        </w:rPr>
        <w:endnoteReference w:id="169"/>
      </w:r>
      <w:r>
        <w:rPr>
          <w:rFonts w:asciiTheme="majorBidi" w:hAnsiTheme="majorBidi" w:cstheme="majorBidi"/>
          <w:sz w:val="24"/>
          <w:szCs w:val="24"/>
        </w:rPr>
        <w:br/>
      </w:r>
      <w:r w:rsidRPr="001D3BDF">
        <w:rPr>
          <w:rFonts w:asciiTheme="majorBidi" w:hAnsiTheme="majorBidi" w:cstheme="majorBidi"/>
          <w:sz w:val="24"/>
          <w:szCs w:val="24"/>
        </w:rPr>
        <w:t>Worthy is the generation in which this mystery is revealed!’</w:t>
      </w:r>
      <w:r w:rsidRPr="001D3BDF">
        <w:rPr>
          <w:rStyle w:val="EndnoteReference"/>
          <w:rFonts w:asciiTheme="majorBidi" w:hAnsiTheme="majorBidi" w:cstheme="majorBidi"/>
          <w:sz w:val="24"/>
          <w:szCs w:val="24"/>
        </w:rPr>
        <w:endnoteReference w:id="170"/>
      </w:r>
    </w:p>
    <w:p w14:paraId="314F0F6A" w14:textId="77777777" w:rsidR="001D4A49" w:rsidRPr="001D3BDF" w:rsidRDefault="001D4A49" w:rsidP="008E3C9F">
      <w:pPr>
        <w:contextualSpacing/>
        <w:rPr>
          <w:rFonts w:asciiTheme="majorBidi" w:hAnsiTheme="majorBidi" w:cstheme="majorBidi"/>
          <w:sz w:val="24"/>
          <w:szCs w:val="24"/>
        </w:rPr>
      </w:pPr>
    </w:p>
    <w:p w14:paraId="410F1F16" w14:textId="77777777" w:rsidR="001D4A49" w:rsidRDefault="001D4A49" w:rsidP="008E3C9F">
      <w:pPr>
        <w:contextualSpacing/>
        <w:rPr>
          <w:rFonts w:asciiTheme="majorBidi" w:hAnsiTheme="majorBidi" w:cstheme="majorBidi"/>
          <w:sz w:val="24"/>
          <w:szCs w:val="24"/>
        </w:rPr>
      </w:pPr>
      <w:r w:rsidRPr="0030030B">
        <w:rPr>
          <w:rFonts w:asciiTheme="majorBidi" w:hAnsiTheme="majorBidi" w:cstheme="majorBidi"/>
          <w:b/>
          <w:bCs/>
          <w:sz w:val="24"/>
          <w:szCs w:val="24"/>
        </w:rPr>
        <w:t>Opened</w:t>
      </w:r>
      <w:r w:rsidRPr="0030030B">
        <w:rPr>
          <w:rFonts w:asciiTheme="majorBidi" w:hAnsiTheme="majorBidi" w:cstheme="majorBidi"/>
          <w:sz w:val="24"/>
          <w:szCs w:val="24"/>
        </w:rPr>
        <w:t xml:space="preserve"> </w:t>
      </w:r>
      <w:r w:rsidRPr="0030030B">
        <w:rPr>
          <w:rFonts w:asciiTheme="majorBidi" w:hAnsiTheme="majorBidi" w:cstheme="majorBidi"/>
          <w:color w:val="808080" w:themeColor="background1" w:themeShade="80"/>
          <w:sz w:val="24"/>
          <w:szCs w:val="24"/>
        </w:rPr>
        <w:t>Rabbi Shim’on</w:t>
      </w:r>
      <w:r w:rsidRPr="0030030B">
        <w:rPr>
          <w:rFonts w:asciiTheme="majorBidi" w:hAnsiTheme="majorBidi" w:cstheme="majorBidi"/>
          <w:sz w:val="24"/>
          <w:szCs w:val="24"/>
        </w:rPr>
        <w:t xml:space="preserve"> as before and said:</w:t>
      </w:r>
      <w:r>
        <w:rPr>
          <w:rFonts w:asciiTheme="majorBidi" w:hAnsiTheme="majorBidi" w:cstheme="majorBidi"/>
          <w:sz w:val="24"/>
          <w:szCs w:val="24"/>
        </w:rPr>
        <w:br/>
      </w:r>
      <w:r w:rsidRPr="001D3BDF">
        <w:rPr>
          <w:rFonts w:asciiTheme="majorBidi" w:hAnsiTheme="majorBidi" w:cstheme="majorBidi"/>
          <w:sz w:val="24"/>
          <w:szCs w:val="24"/>
        </w:rPr>
        <w:t>‘</w:t>
      </w:r>
      <w:r>
        <w:rPr>
          <w:rFonts w:asciiTheme="majorBidi" w:hAnsiTheme="majorBidi" w:cstheme="majorBidi"/>
          <w:sz w:val="24"/>
          <w:szCs w:val="24"/>
        </w:rPr>
        <w:t>{</w:t>
      </w:r>
      <w:r w:rsidRPr="001D3BDF">
        <w:rPr>
          <w:rFonts w:asciiTheme="majorBidi" w:hAnsiTheme="majorBidi" w:cstheme="majorBidi"/>
          <w:sz w:val="24"/>
          <w:szCs w:val="24"/>
        </w:rPr>
        <w:t>Ecc</w:t>
      </w:r>
      <w:r>
        <w:rPr>
          <w:rFonts w:asciiTheme="majorBidi" w:hAnsiTheme="majorBidi" w:cstheme="majorBidi"/>
          <w:sz w:val="24"/>
          <w:szCs w:val="24"/>
        </w:rPr>
        <w:t>.</w:t>
      </w:r>
      <w:r w:rsidRPr="001D3BDF">
        <w:rPr>
          <w:rFonts w:asciiTheme="majorBidi" w:hAnsiTheme="majorBidi" w:cstheme="majorBidi"/>
          <w:sz w:val="24"/>
          <w:szCs w:val="24"/>
        </w:rPr>
        <w:t xml:space="preserve"> 8:14</w:t>
      </w:r>
      <w:r>
        <w:rPr>
          <w:rFonts w:asciiTheme="majorBidi" w:hAnsiTheme="majorBidi" w:cstheme="majorBidi"/>
          <w:sz w:val="24"/>
          <w:szCs w:val="24"/>
        </w:rPr>
        <w:t>}</w:t>
      </w:r>
      <w:r w:rsidRPr="001D3BDF">
        <w:rPr>
          <w:rFonts w:asciiTheme="majorBidi" w:hAnsiTheme="majorBidi" w:cstheme="majorBidi"/>
          <w:i/>
          <w:iCs/>
          <w:sz w:val="24"/>
          <w:szCs w:val="24"/>
        </w:rPr>
        <w:t>There is vanity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D3BDF">
        <w:rPr>
          <w:rFonts w:asciiTheme="majorBidi" w:hAnsiTheme="majorBidi" w:cstheme="majorBidi"/>
          <w:i/>
          <w:iCs/>
          <w:sz w:val="24"/>
          <w:szCs w:val="24"/>
        </w:rPr>
        <w:t>hevel</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i/>
          <w:iCs/>
          <w:sz w:val="24"/>
          <w:szCs w:val="24"/>
        </w:rPr>
        <w:t>which is done upon the earth…etc</w:t>
      </w:r>
      <w:r w:rsidRPr="001D3BDF">
        <w:rPr>
          <w:rFonts w:asciiTheme="majorBidi" w:hAnsiTheme="majorBidi" w:cstheme="majorBidi"/>
          <w:sz w:val="24"/>
          <w:szCs w:val="24"/>
        </w:rPr>
        <w:t>.</w:t>
      </w:r>
    </w:p>
    <w:p w14:paraId="7C287710" w14:textId="77777777" w:rsidR="001D4A49" w:rsidRPr="008E3C9F" w:rsidRDefault="001D4A49" w:rsidP="008E3C9F">
      <w:pPr>
        <w:contextualSpacing/>
        <w:rPr>
          <w:rFonts w:asciiTheme="majorBidi" w:hAnsiTheme="majorBidi" w:cstheme="majorBidi"/>
          <w:sz w:val="24"/>
          <w:szCs w:val="24"/>
        </w:rPr>
      </w:pPr>
    </w:p>
    <w:p w14:paraId="376CAC7B" w14:textId="77777777" w:rsidR="001D4A49" w:rsidRDefault="001D4A49" w:rsidP="008E3C9F">
      <w:pPr>
        <w:contextualSpacing/>
        <w:rPr>
          <w:rFonts w:asciiTheme="majorBidi" w:hAnsiTheme="majorBidi" w:cstheme="majorBidi"/>
          <w:sz w:val="24"/>
          <w:szCs w:val="24"/>
        </w:rPr>
      </w:pPr>
      <w:r w:rsidRPr="001D3BDF">
        <w:rPr>
          <w:rFonts w:asciiTheme="majorBidi" w:hAnsiTheme="majorBidi" w:cstheme="majorBidi"/>
          <w:sz w:val="24"/>
          <w:szCs w:val="24"/>
        </w:rPr>
        <w:t>Come see!</w:t>
      </w:r>
      <w:r w:rsidRPr="001D3BDF">
        <w:rPr>
          <w:rStyle w:val="EndnoteReference"/>
          <w:rFonts w:asciiTheme="majorBidi" w:hAnsiTheme="majorBidi" w:cstheme="majorBidi"/>
          <w:sz w:val="24"/>
          <w:szCs w:val="24"/>
        </w:rPr>
        <w:endnoteReference w:id="171"/>
      </w:r>
      <w:r>
        <w:rPr>
          <w:rFonts w:asciiTheme="majorBidi" w:hAnsiTheme="majorBidi" w:cstheme="majorBidi"/>
          <w:sz w:val="24"/>
          <w:szCs w:val="24"/>
        </w:rPr>
        <w:br/>
      </w:r>
      <w:r w:rsidRPr="001D3BDF">
        <w:rPr>
          <w:rFonts w:asciiTheme="majorBidi" w:hAnsiTheme="majorBidi" w:cstheme="majorBidi"/>
          <w:sz w:val="24"/>
          <w:szCs w:val="24"/>
        </w:rPr>
        <w:t>There was a story about a person,</w:t>
      </w:r>
      <w:r>
        <w:rPr>
          <w:rFonts w:asciiTheme="majorBidi" w:hAnsiTheme="majorBidi" w:cstheme="majorBidi"/>
          <w:sz w:val="24"/>
          <w:szCs w:val="24"/>
        </w:rPr>
        <w:br/>
      </w:r>
      <w:r w:rsidRPr="001D3BDF">
        <w:rPr>
          <w:rFonts w:asciiTheme="majorBidi" w:hAnsiTheme="majorBidi" w:cstheme="majorBidi"/>
          <w:sz w:val="24"/>
          <w:szCs w:val="24"/>
        </w:rPr>
        <w:t>one of those</w:t>
      </w:r>
      <w:r w:rsidRPr="001D3BDF">
        <w:rPr>
          <w:rStyle w:val="EndnoteReference"/>
          <w:rFonts w:asciiTheme="majorBidi" w:hAnsiTheme="majorBidi" w:cstheme="majorBidi"/>
          <w:sz w:val="24"/>
          <w:szCs w:val="24"/>
        </w:rPr>
        <w:endnoteReference w:id="172"/>
      </w:r>
      <w:r w:rsidRPr="001D3BDF">
        <w:rPr>
          <w:rFonts w:asciiTheme="majorBidi" w:hAnsiTheme="majorBidi" w:cstheme="majorBidi"/>
          <w:sz w:val="24"/>
          <w:szCs w:val="24"/>
        </w:rPr>
        <w:t xml:space="preserve"> </w:t>
      </w:r>
      <w:r w:rsidRPr="0028616A">
        <w:rPr>
          <w:rFonts w:asciiTheme="majorBidi" w:hAnsiTheme="majorBidi" w:cstheme="majorBidi"/>
          <w:color w:val="808080" w:themeColor="background1" w:themeShade="80"/>
          <w:sz w:val="24"/>
          <w:szCs w:val="24"/>
        </w:rPr>
        <w:t>who go</w:t>
      </w:r>
      <w:r w:rsidRPr="001D3BDF">
        <w:rPr>
          <w:rFonts w:asciiTheme="majorBidi" w:hAnsiTheme="majorBidi" w:cstheme="majorBidi"/>
          <w:sz w:val="24"/>
          <w:szCs w:val="24"/>
        </w:rPr>
        <w:t xml:space="preserve"> on crutches,</w:t>
      </w:r>
      <w:r w:rsidRPr="001D3BDF">
        <w:rPr>
          <w:rStyle w:val="EndnoteReference"/>
          <w:rFonts w:asciiTheme="majorBidi" w:hAnsiTheme="majorBidi" w:cstheme="majorBidi"/>
          <w:sz w:val="24"/>
          <w:szCs w:val="24"/>
        </w:rPr>
        <w:endnoteReference w:id="173"/>
      </w:r>
      <w:r>
        <w:rPr>
          <w:rFonts w:asciiTheme="majorBidi" w:hAnsiTheme="majorBidi" w:cstheme="majorBidi"/>
          <w:sz w:val="24"/>
          <w:szCs w:val="24"/>
        </w:rPr>
        <w:br/>
      </w:r>
      <w:r w:rsidRPr="001D3BDF">
        <w:rPr>
          <w:rFonts w:asciiTheme="majorBidi" w:hAnsiTheme="majorBidi" w:cstheme="majorBidi"/>
          <w:sz w:val="24"/>
          <w:szCs w:val="24"/>
        </w:rPr>
        <w:t>who was going upon the way,</w:t>
      </w:r>
      <w:r>
        <w:rPr>
          <w:rFonts w:asciiTheme="majorBidi" w:hAnsiTheme="majorBidi" w:cstheme="majorBidi"/>
          <w:sz w:val="24"/>
          <w:szCs w:val="24"/>
        </w:rPr>
        <w:br/>
      </w:r>
      <w:r w:rsidRPr="001D3BDF">
        <w:rPr>
          <w:rFonts w:asciiTheme="majorBidi" w:hAnsiTheme="majorBidi" w:cstheme="majorBidi"/>
          <w:sz w:val="24"/>
          <w:szCs w:val="24"/>
        </w:rPr>
        <w:t>and who encountered two sages,</w:t>
      </w:r>
      <w:r>
        <w:rPr>
          <w:rFonts w:asciiTheme="majorBidi" w:hAnsiTheme="majorBidi" w:cstheme="majorBidi"/>
          <w:sz w:val="24"/>
          <w:szCs w:val="24"/>
        </w:rPr>
        <w:br/>
      </w:r>
      <w:r w:rsidRPr="0028616A">
        <w:rPr>
          <w:rFonts w:asciiTheme="majorBidi" w:hAnsiTheme="majorBidi" w:cstheme="majorBidi"/>
          <w:color w:val="808080" w:themeColor="background1" w:themeShade="80"/>
          <w:sz w:val="24"/>
          <w:szCs w:val="24"/>
        </w:rPr>
        <w:t>who were</w:t>
      </w:r>
      <w:r w:rsidRPr="001D3BDF">
        <w:rPr>
          <w:rFonts w:asciiTheme="majorBidi" w:hAnsiTheme="majorBidi" w:cstheme="majorBidi"/>
          <w:sz w:val="24"/>
          <w:szCs w:val="24"/>
        </w:rPr>
        <w:t xml:space="preserve"> masters of the generation,</w:t>
      </w:r>
      <w:r>
        <w:rPr>
          <w:rFonts w:asciiTheme="majorBidi" w:hAnsiTheme="majorBidi" w:cstheme="majorBidi"/>
          <w:sz w:val="24"/>
          <w:szCs w:val="24"/>
        </w:rPr>
        <w:br/>
      </w:r>
      <w:r w:rsidRPr="001D3BDF">
        <w:rPr>
          <w:rFonts w:asciiTheme="majorBidi" w:hAnsiTheme="majorBidi" w:cstheme="majorBidi"/>
          <w:sz w:val="24"/>
          <w:szCs w:val="24"/>
        </w:rPr>
        <w:t>masters of the wisdom of Torah.</w:t>
      </w:r>
    </w:p>
    <w:p w14:paraId="5F21B456" w14:textId="77777777" w:rsidR="001D4A49" w:rsidRPr="001D3BDF" w:rsidRDefault="001D4A49" w:rsidP="008E3C9F">
      <w:pPr>
        <w:contextualSpacing/>
        <w:rPr>
          <w:rFonts w:asciiTheme="majorBidi" w:hAnsiTheme="majorBidi" w:cstheme="majorBidi"/>
          <w:sz w:val="24"/>
          <w:szCs w:val="24"/>
        </w:rPr>
      </w:pPr>
    </w:p>
    <w:p w14:paraId="2B10364A" w14:textId="77777777" w:rsidR="001D4A49" w:rsidRDefault="001D4A49" w:rsidP="008E3C9F">
      <w:pPr>
        <w:contextualSpacing/>
        <w:rPr>
          <w:rFonts w:asciiTheme="majorBidi" w:hAnsiTheme="majorBidi" w:cstheme="majorBidi"/>
          <w:sz w:val="24"/>
          <w:szCs w:val="24"/>
        </w:rPr>
      </w:pPr>
      <w:r w:rsidRPr="001D3BDF">
        <w:rPr>
          <w:rFonts w:asciiTheme="majorBidi" w:hAnsiTheme="majorBidi" w:cstheme="majorBidi"/>
          <w:sz w:val="24"/>
          <w:szCs w:val="24"/>
        </w:rPr>
        <w:t>He said to them: ‘Peace be upon you Rabbis!</w:t>
      </w:r>
      <w:r>
        <w:rPr>
          <w:rFonts w:asciiTheme="majorBidi" w:hAnsiTheme="majorBidi" w:cstheme="majorBidi"/>
          <w:sz w:val="24"/>
          <w:szCs w:val="24"/>
        </w:rPr>
        <w:br/>
      </w:r>
      <w:r w:rsidRPr="001D3BDF">
        <w:rPr>
          <w:rFonts w:asciiTheme="majorBidi" w:hAnsiTheme="majorBidi" w:cstheme="majorBidi"/>
          <w:sz w:val="24"/>
          <w:szCs w:val="24"/>
        </w:rPr>
        <w:t>I have heard about you</w:t>
      </w:r>
      <w:r>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that you are the sages of the generation.</w:t>
      </w:r>
      <w:r>
        <w:rPr>
          <w:rFonts w:asciiTheme="majorBidi" w:hAnsiTheme="majorBidi" w:cstheme="majorBidi"/>
          <w:sz w:val="24"/>
          <w:szCs w:val="24"/>
        </w:rPr>
        <w:br/>
      </w:r>
      <w:r w:rsidRPr="001D3BDF">
        <w:rPr>
          <w:rFonts w:asciiTheme="majorBidi" w:hAnsiTheme="majorBidi" w:cstheme="majorBidi"/>
          <w:sz w:val="24"/>
          <w:szCs w:val="24"/>
        </w:rPr>
        <w:t>To which place are you going?’</w:t>
      </w:r>
    </w:p>
    <w:p w14:paraId="27FF6FB4" w14:textId="77777777" w:rsidR="001D4A49" w:rsidRPr="001D3BDF" w:rsidRDefault="001D4A49" w:rsidP="008E3C9F">
      <w:pPr>
        <w:contextualSpacing/>
        <w:rPr>
          <w:rFonts w:asciiTheme="majorBidi" w:hAnsiTheme="majorBidi" w:cstheme="majorBidi"/>
          <w:sz w:val="24"/>
          <w:szCs w:val="24"/>
        </w:rPr>
      </w:pPr>
    </w:p>
    <w:p w14:paraId="0D6D166C" w14:textId="77777777" w:rsidR="001D4A49" w:rsidRDefault="001D4A49" w:rsidP="008E3C9F">
      <w:pPr>
        <w:contextualSpacing/>
        <w:rPr>
          <w:rFonts w:asciiTheme="majorBidi" w:hAnsiTheme="majorBidi" w:cstheme="majorBidi"/>
          <w:sz w:val="24"/>
          <w:szCs w:val="24"/>
        </w:rPr>
      </w:pPr>
      <w:r w:rsidRPr="001D3BDF">
        <w:rPr>
          <w:rFonts w:asciiTheme="majorBidi" w:hAnsiTheme="majorBidi" w:cstheme="majorBidi"/>
          <w:sz w:val="24"/>
          <w:szCs w:val="24"/>
        </w:rPr>
        <w:t>They said to him:</w:t>
      </w:r>
      <w:r>
        <w:rPr>
          <w:rFonts w:asciiTheme="majorBidi" w:hAnsiTheme="majorBidi" w:cstheme="majorBidi"/>
          <w:sz w:val="24"/>
          <w:szCs w:val="24"/>
        </w:rPr>
        <w:br/>
      </w:r>
      <w:r w:rsidRPr="001D3BDF">
        <w:rPr>
          <w:rFonts w:asciiTheme="majorBidi" w:hAnsiTheme="majorBidi" w:cstheme="majorBidi"/>
          <w:sz w:val="24"/>
          <w:szCs w:val="24"/>
        </w:rPr>
        <w:t xml:space="preserve">‘To </w:t>
      </w:r>
      <w:r>
        <w:rPr>
          <w:rFonts w:asciiTheme="majorBidi" w:hAnsiTheme="majorBidi" w:cstheme="majorBidi"/>
          <w:sz w:val="24"/>
          <w:szCs w:val="24"/>
        </w:rPr>
        <w:t xml:space="preserve">such-and-such </w:t>
      </w:r>
      <w:r w:rsidRPr="00D84534">
        <w:rPr>
          <w:rFonts w:asciiTheme="majorBidi" w:hAnsiTheme="majorBidi" w:cstheme="majorBidi"/>
          <w:color w:val="808080" w:themeColor="background1" w:themeShade="80"/>
          <w:sz w:val="24"/>
          <w:szCs w:val="24"/>
        </w:rPr>
        <w:t>unspecified</w:t>
      </w:r>
      <w:r>
        <w:rPr>
          <w:rFonts w:asciiTheme="majorBidi" w:hAnsiTheme="majorBidi" w:cstheme="majorBidi"/>
          <w:sz w:val="24"/>
          <w:szCs w:val="24"/>
        </w:rPr>
        <w:t xml:space="preserve"> a </w:t>
      </w:r>
      <w:r w:rsidRPr="001D3BDF">
        <w:rPr>
          <w:rFonts w:asciiTheme="majorBidi" w:hAnsiTheme="majorBidi" w:cstheme="majorBidi"/>
          <w:sz w:val="24"/>
          <w:szCs w:val="24"/>
        </w:rPr>
        <w:t>place.’</w:t>
      </w:r>
    </w:p>
    <w:p w14:paraId="2D01F265" w14:textId="77777777" w:rsidR="001D4A49" w:rsidRPr="001D3BDF" w:rsidRDefault="001D4A49" w:rsidP="008E3C9F">
      <w:pPr>
        <w:contextualSpacing/>
        <w:rPr>
          <w:rFonts w:asciiTheme="majorBidi" w:hAnsiTheme="majorBidi" w:cstheme="majorBidi"/>
          <w:sz w:val="24"/>
          <w:szCs w:val="24"/>
        </w:rPr>
      </w:pPr>
    </w:p>
    <w:p w14:paraId="3EBCD945" w14:textId="77777777" w:rsidR="001D4A49" w:rsidRDefault="001D4A49" w:rsidP="008E3C9F">
      <w:pPr>
        <w:contextualSpacing/>
        <w:rPr>
          <w:rFonts w:asciiTheme="majorBidi" w:hAnsiTheme="majorBidi" w:cstheme="majorBidi"/>
          <w:sz w:val="24"/>
          <w:szCs w:val="24"/>
        </w:rPr>
      </w:pPr>
      <w:r w:rsidRPr="001D3BDF">
        <w:rPr>
          <w:rFonts w:asciiTheme="majorBidi" w:hAnsiTheme="majorBidi" w:cstheme="majorBidi"/>
          <w:sz w:val="24"/>
          <w:szCs w:val="24"/>
        </w:rPr>
        <w:t>And it was the Sabbath eve.</w:t>
      </w:r>
    </w:p>
    <w:p w14:paraId="6DE7F7F7" w14:textId="77777777" w:rsidR="001D4A49" w:rsidRPr="001D3BDF" w:rsidRDefault="001D4A49" w:rsidP="008E3C9F">
      <w:pPr>
        <w:contextualSpacing/>
        <w:rPr>
          <w:rFonts w:asciiTheme="majorBidi" w:hAnsiTheme="majorBidi" w:cstheme="majorBidi"/>
          <w:sz w:val="24"/>
          <w:szCs w:val="24"/>
        </w:rPr>
      </w:pPr>
    </w:p>
    <w:p w14:paraId="7720BF01" w14:textId="77777777" w:rsidR="001D4A49" w:rsidRDefault="001D4A49" w:rsidP="006947EE">
      <w:pPr>
        <w:contextualSpacing/>
        <w:rPr>
          <w:rFonts w:asciiTheme="majorBidi" w:hAnsiTheme="majorBidi" w:cstheme="majorBidi"/>
          <w:sz w:val="24"/>
          <w:szCs w:val="24"/>
        </w:rPr>
      </w:pPr>
      <w:r w:rsidRPr="001D3BDF">
        <w:rPr>
          <w:rFonts w:asciiTheme="majorBidi" w:hAnsiTheme="majorBidi" w:cstheme="majorBidi"/>
          <w:sz w:val="24"/>
          <w:szCs w:val="24"/>
        </w:rPr>
        <w:t>He said to them:</w:t>
      </w:r>
      <w:r>
        <w:rPr>
          <w:rFonts w:asciiTheme="majorBidi" w:hAnsiTheme="majorBidi" w:cstheme="majorBidi"/>
          <w:sz w:val="24"/>
          <w:szCs w:val="24"/>
        </w:rPr>
        <w:br/>
      </w:r>
      <w:r w:rsidRPr="001D3BDF">
        <w:rPr>
          <w:rFonts w:asciiTheme="majorBidi" w:hAnsiTheme="majorBidi" w:cstheme="majorBidi"/>
          <w:sz w:val="24"/>
          <w:szCs w:val="24"/>
        </w:rPr>
        <w:t>‘I am going there,</w:t>
      </w:r>
      <w:r>
        <w:rPr>
          <w:rFonts w:asciiTheme="majorBidi" w:hAnsiTheme="majorBidi" w:cstheme="majorBidi"/>
          <w:sz w:val="24"/>
          <w:szCs w:val="24"/>
        </w:rPr>
        <w:br/>
        <w:t>[</w:t>
      </w:r>
      <w:r w:rsidRPr="001D3BDF">
        <w:rPr>
          <w:rFonts w:asciiTheme="majorBidi" w:hAnsiTheme="majorBidi" w:cstheme="majorBidi"/>
          <w:sz w:val="24"/>
          <w:szCs w:val="24"/>
        </w:rPr>
        <w:t xml:space="preserve">I </w:t>
      </w:r>
      <w:r>
        <w:rPr>
          <w:rFonts w:asciiTheme="majorBidi" w:hAnsiTheme="majorBidi" w:cstheme="majorBidi"/>
          <w:sz w:val="24"/>
          <w:szCs w:val="24"/>
        </w:rPr>
        <w:t>sha</w:t>
      </w:r>
      <w:r w:rsidRPr="001D3BDF">
        <w:rPr>
          <w:rFonts w:asciiTheme="majorBidi" w:hAnsiTheme="majorBidi" w:cstheme="majorBidi"/>
          <w:sz w:val="24"/>
          <w:szCs w:val="24"/>
        </w:rPr>
        <w:t>ll go</w:t>
      </w:r>
      <w:r>
        <w:rPr>
          <w:rFonts w:asciiTheme="majorBidi" w:hAnsiTheme="majorBidi" w:cstheme="majorBidi"/>
          <w:sz w:val="24"/>
          <w:szCs w:val="24"/>
        </w:rPr>
        <w:t>]</w:t>
      </w:r>
      <w:r w:rsidRPr="001D3BDF">
        <w:rPr>
          <w:rFonts w:asciiTheme="majorBidi" w:hAnsiTheme="majorBidi" w:cstheme="majorBidi"/>
          <w:sz w:val="24"/>
          <w:szCs w:val="24"/>
        </w:rPr>
        <w:t xml:space="preserve"> and I will arrange for you a place to stay,</w:t>
      </w:r>
      <w:r>
        <w:rPr>
          <w:rFonts w:asciiTheme="majorBidi" w:hAnsiTheme="majorBidi" w:cstheme="majorBidi"/>
          <w:sz w:val="24"/>
          <w:szCs w:val="24"/>
        </w:rPr>
        <w:br/>
      </w:r>
      <w:r w:rsidRPr="001D3BDF">
        <w:rPr>
          <w:rFonts w:asciiTheme="majorBidi" w:hAnsiTheme="majorBidi" w:cstheme="majorBidi"/>
          <w:sz w:val="24"/>
          <w:szCs w:val="24"/>
        </w:rPr>
        <w:t>if you wish.’</w:t>
      </w:r>
      <w:r w:rsidRPr="001D3BDF">
        <w:rPr>
          <w:rStyle w:val="EndnoteReference"/>
          <w:rFonts w:asciiTheme="majorBidi" w:hAnsiTheme="majorBidi" w:cstheme="majorBidi"/>
          <w:sz w:val="24"/>
          <w:szCs w:val="24"/>
        </w:rPr>
        <w:endnoteReference w:id="174"/>
      </w:r>
    </w:p>
    <w:p w14:paraId="3E4C885E" w14:textId="77777777" w:rsidR="001D4A49" w:rsidRPr="001D3BDF" w:rsidRDefault="001D4A49" w:rsidP="006947EE">
      <w:pPr>
        <w:contextualSpacing/>
        <w:rPr>
          <w:rFonts w:asciiTheme="majorBidi" w:hAnsiTheme="majorBidi" w:cstheme="majorBidi"/>
          <w:sz w:val="24"/>
          <w:szCs w:val="24"/>
        </w:rPr>
      </w:pPr>
    </w:p>
    <w:p w14:paraId="1918537F" w14:textId="77777777" w:rsidR="001D4A49" w:rsidRDefault="001D4A49" w:rsidP="006947EE">
      <w:pPr>
        <w:contextualSpacing/>
        <w:rPr>
          <w:rFonts w:asciiTheme="majorBidi" w:hAnsiTheme="majorBidi" w:cstheme="majorBidi"/>
          <w:sz w:val="24"/>
          <w:szCs w:val="24"/>
        </w:rPr>
      </w:pPr>
      <w:r w:rsidRPr="001D3BDF">
        <w:rPr>
          <w:rFonts w:asciiTheme="majorBidi" w:hAnsiTheme="majorBidi" w:cstheme="majorBidi"/>
          <w:sz w:val="24"/>
          <w:szCs w:val="24"/>
        </w:rPr>
        <w:t>They said to him:</w:t>
      </w:r>
      <w:r>
        <w:rPr>
          <w:rFonts w:asciiTheme="majorBidi" w:hAnsiTheme="majorBidi" w:cstheme="majorBidi"/>
          <w:sz w:val="24"/>
          <w:szCs w:val="24"/>
        </w:rPr>
        <w:br/>
      </w:r>
      <w:r w:rsidRPr="001D3BDF">
        <w:rPr>
          <w:rFonts w:asciiTheme="majorBidi" w:hAnsiTheme="majorBidi" w:cstheme="majorBidi"/>
          <w:sz w:val="24"/>
          <w:szCs w:val="24"/>
        </w:rPr>
        <w:t>‘But we are on horses,</w:t>
      </w:r>
      <w:r>
        <w:rPr>
          <w:rFonts w:asciiTheme="majorBidi" w:hAnsiTheme="majorBidi" w:cstheme="majorBidi"/>
          <w:sz w:val="24"/>
          <w:szCs w:val="24"/>
        </w:rPr>
        <w:br/>
      </w:r>
      <w:r w:rsidRPr="001D3BDF">
        <w:rPr>
          <w:rFonts w:asciiTheme="majorBidi" w:hAnsiTheme="majorBidi" w:cstheme="majorBidi"/>
          <w:sz w:val="24"/>
          <w:szCs w:val="24"/>
        </w:rPr>
        <w:t xml:space="preserve">and you are </w:t>
      </w:r>
      <w:r w:rsidRPr="00D84534">
        <w:rPr>
          <w:rFonts w:asciiTheme="majorBidi" w:hAnsiTheme="majorBidi" w:cstheme="majorBidi"/>
          <w:color w:val="808080" w:themeColor="background1" w:themeShade="80"/>
          <w:sz w:val="24"/>
          <w:szCs w:val="24"/>
        </w:rPr>
        <w:t>on crutches</w:t>
      </w:r>
      <w:r>
        <w:rPr>
          <w:rFonts w:asciiTheme="majorBidi" w:hAnsiTheme="majorBidi" w:cstheme="majorBidi"/>
          <w:sz w:val="24"/>
          <w:szCs w:val="24"/>
        </w:rPr>
        <w:t xml:space="preserve"> </w:t>
      </w:r>
      <w:r w:rsidRPr="001D3BDF">
        <w:rPr>
          <w:rFonts w:asciiTheme="majorBidi" w:hAnsiTheme="majorBidi" w:cstheme="majorBidi"/>
          <w:sz w:val="24"/>
          <w:szCs w:val="24"/>
        </w:rPr>
        <w:t>without legs!</w:t>
      </w:r>
      <w:r>
        <w:rPr>
          <w:rFonts w:asciiTheme="majorBidi" w:hAnsiTheme="majorBidi" w:cstheme="majorBidi"/>
          <w:sz w:val="24"/>
          <w:szCs w:val="24"/>
        </w:rPr>
        <w:br/>
      </w:r>
      <w:r w:rsidRPr="001D3BDF">
        <w:rPr>
          <w:rFonts w:asciiTheme="majorBidi" w:hAnsiTheme="majorBidi" w:cstheme="majorBidi"/>
          <w:sz w:val="24"/>
          <w:szCs w:val="24"/>
        </w:rPr>
        <w:t xml:space="preserve">How can this be so </w:t>
      </w:r>
      <w:r w:rsidRPr="00D84534">
        <w:rPr>
          <w:rFonts w:asciiTheme="majorBidi" w:hAnsiTheme="majorBidi" w:cstheme="majorBidi"/>
          <w:color w:val="808080" w:themeColor="background1" w:themeShade="80"/>
          <w:sz w:val="24"/>
          <w:szCs w:val="24"/>
        </w:rPr>
        <w:t xml:space="preserve">that you </w:t>
      </w:r>
      <w:r>
        <w:rPr>
          <w:rFonts w:asciiTheme="majorBidi" w:hAnsiTheme="majorBidi" w:cstheme="majorBidi"/>
          <w:color w:val="808080" w:themeColor="background1" w:themeShade="80"/>
          <w:sz w:val="24"/>
          <w:szCs w:val="24"/>
        </w:rPr>
        <w:t xml:space="preserve">can </w:t>
      </w:r>
      <w:r w:rsidRPr="00D84534">
        <w:rPr>
          <w:rFonts w:asciiTheme="majorBidi" w:hAnsiTheme="majorBidi" w:cstheme="majorBidi"/>
          <w:color w:val="808080" w:themeColor="background1" w:themeShade="80"/>
          <w:sz w:val="24"/>
          <w:szCs w:val="24"/>
        </w:rPr>
        <w:t>arrive before us</w:t>
      </w:r>
      <w:r w:rsidRPr="001D3BDF">
        <w:rPr>
          <w:rFonts w:asciiTheme="majorBidi" w:hAnsiTheme="majorBidi" w:cstheme="majorBidi"/>
          <w:sz w:val="24"/>
          <w:szCs w:val="24"/>
        </w:rPr>
        <w:t>?’</w:t>
      </w:r>
    </w:p>
    <w:p w14:paraId="5547DE57" w14:textId="77777777" w:rsidR="001D4A49" w:rsidRPr="001D3BDF" w:rsidRDefault="001D4A49" w:rsidP="006947EE">
      <w:pPr>
        <w:contextualSpacing/>
        <w:rPr>
          <w:rFonts w:asciiTheme="majorBidi" w:hAnsiTheme="majorBidi" w:cstheme="majorBidi"/>
          <w:sz w:val="24"/>
          <w:szCs w:val="24"/>
        </w:rPr>
      </w:pPr>
    </w:p>
    <w:p w14:paraId="41299A14" w14:textId="77777777" w:rsidR="001D4A49" w:rsidRDefault="001D4A49" w:rsidP="006947EE">
      <w:pPr>
        <w:contextualSpacing/>
        <w:rPr>
          <w:rFonts w:asciiTheme="majorBidi" w:hAnsiTheme="majorBidi" w:cstheme="majorBidi"/>
          <w:sz w:val="24"/>
          <w:szCs w:val="24"/>
        </w:rPr>
      </w:pPr>
      <w:r w:rsidRPr="001D3BDF">
        <w:rPr>
          <w:rFonts w:asciiTheme="majorBidi" w:hAnsiTheme="majorBidi" w:cstheme="majorBidi"/>
          <w:sz w:val="24"/>
          <w:szCs w:val="24"/>
        </w:rPr>
        <w:t>He said to them:</w:t>
      </w:r>
      <w:r>
        <w:rPr>
          <w:rFonts w:asciiTheme="majorBidi" w:hAnsiTheme="majorBidi" w:cstheme="majorBidi"/>
          <w:sz w:val="24"/>
          <w:szCs w:val="24"/>
        </w:rPr>
        <w:br/>
      </w:r>
      <w:r w:rsidRPr="001D3BDF">
        <w:rPr>
          <w:rFonts w:asciiTheme="majorBidi" w:hAnsiTheme="majorBidi" w:cstheme="majorBidi"/>
          <w:sz w:val="24"/>
          <w:szCs w:val="24"/>
        </w:rPr>
        <w:t>‘Even though you rid</w:t>
      </w:r>
      <w:r>
        <w:rPr>
          <w:rFonts w:asciiTheme="majorBidi" w:hAnsiTheme="majorBidi" w:cstheme="majorBidi"/>
          <w:sz w:val="24"/>
          <w:szCs w:val="24"/>
        </w:rPr>
        <w:t>e</w:t>
      </w:r>
      <w:r w:rsidRPr="001D3BDF">
        <w:rPr>
          <w:rFonts w:asciiTheme="majorBidi" w:hAnsiTheme="majorBidi" w:cstheme="majorBidi"/>
          <w:sz w:val="24"/>
          <w:szCs w:val="24"/>
        </w:rPr>
        <w:t xml:space="preserve"> upon very swift animals,</w:t>
      </w:r>
      <w:r>
        <w:rPr>
          <w:rFonts w:asciiTheme="majorBidi" w:hAnsiTheme="majorBidi" w:cstheme="majorBidi"/>
          <w:sz w:val="24"/>
          <w:szCs w:val="24"/>
        </w:rPr>
        <w:br/>
      </w:r>
      <w:r w:rsidRPr="001D3BDF">
        <w:rPr>
          <w:rFonts w:asciiTheme="majorBidi" w:hAnsiTheme="majorBidi" w:cstheme="majorBidi"/>
          <w:sz w:val="24"/>
          <w:szCs w:val="24"/>
        </w:rPr>
        <w:t>and I am lame without legs,</w:t>
      </w:r>
      <w:r>
        <w:rPr>
          <w:rFonts w:asciiTheme="majorBidi" w:hAnsiTheme="majorBidi" w:cstheme="majorBidi"/>
          <w:sz w:val="24"/>
          <w:szCs w:val="24"/>
        </w:rPr>
        <w:br/>
      </w:r>
      <w:r w:rsidRPr="001D3BDF">
        <w:rPr>
          <w:rFonts w:asciiTheme="majorBidi" w:hAnsiTheme="majorBidi" w:cstheme="majorBidi"/>
          <w:sz w:val="24"/>
          <w:szCs w:val="24"/>
        </w:rPr>
        <w:t>if you wish, I shall precede you,</w:t>
      </w:r>
      <w:r>
        <w:rPr>
          <w:rFonts w:asciiTheme="majorBidi" w:hAnsiTheme="majorBidi" w:cstheme="majorBidi"/>
          <w:sz w:val="24"/>
          <w:szCs w:val="24"/>
        </w:rPr>
        <w:br/>
      </w:r>
      <w:r w:rsidRPr="001D3BDF">
        <w:rPr>
          <w:rFonts w:asciiTheme="majorBidi" w:hAnsiTheme="majorBidi" w:cstheme="majorBidi"/>
          <w:sz w:val="24"/>
          <w:szCs w:val="24"/>
        </w:rPr>
        <w:t>to arrange the Sabbath for you.’</w:t>
      </w:r>
    </w:p>
    <w:p w14:paraId="7408CF5F" w14:textId="77777777" w:rsidR="001D4A49" w:rsidRPr="001D3BDF" w:rsidRDefault="001D4A49" w:rsidP="006947EE">
      <w:pPr>
        <w:contextualSpacing/>
        <w:rPr>
          <w:rFonts w:asciiTheme="majorBidi" w:hAnsiTheme="majorBidi" w:cstheme="majorBidi"/>
          <w:sz w:val="24"/>
          <w:szCs w:val="24"/>
        </w:rPr>
      </w:pPr>
    </w:p>
    <w:p w14:paraId="1108751D" w14:textId="77777777" w:rsidR="001D4A49" w:rsidRDefault="001D4A49" w:rsidP="006947EE">
      <w:pPr>
        <w:contextualSpacing/>
        <w:rPr>
          <w:rFonts w:asciiTheme="majorBidi" w:hAnsiTheme="majorBidi" w:cstheme="majorBidi"/>
          <w:sz w:val="24"/>
          <w:szCs w:val="24"/>
        </w:rPr>
      </w:pPr>
      <w:r w:rsidRPr="001D3BDF">
        <w:rPr>
          <w:rFonts w:asciiTheme="majorBidi" w:hAnsiTheme="majorBidi" w:cstheme="majorBidi"/>
          <w:sz w:val="24"/>
          <w:szCs w:val="24"/>
        </w:rPr>
        <w:t>They were astonished.</w:t>
      </w:r>
      <w:r>
        <w:rPr>
          <w:rFonts w:asciiTheme="majorBidi" w:hAnsiTheme="majorBidi" w:cstheme="majorBidi"/>
          <w:sz w:val="24"/>
          <w:szCs w:val="24"/>
        </w:rPr>
        <w:br/>
      </w:r>
      <w:r w:rsidRPr="001D3BDF">
        <w:rPr>
          <w:rFonts w:asciiTheme="majorBidi" w:hAnsiTheme="majorBidi" w:cstheme="majorBidi"/>
          <w:sz w:val="24"/>
          <w:szCs w:val="24"/>
        </w:rPr>
        <w:t>Meanwhile, they turned their heads and saw him</w:t>
      </w:r>
    </w:p>
    <w:p w14:paraId="0C8187EB" w14:textId="77777777" w:rsidR="001D4A49" w:rsidRDefault="001D4A49" w:rsidP="006947EE">
      <w:pPr>
        <w:contextualSpacing/>
        <w:rPr>
          <w:rFonts w:asciiTheme="majorBidi" w:hAnsiTheme="majorBidi" w:cstheme="majorBidi"/>
          <w:sz w:val="24"/>
          <w:szCs w:val="24"/>
        </w:rPr>
      </w:pPr>
    </w:p>
    <w:p w14:paraId="6048068E" w14:textId="77777777" w:rsidR="001D4A49" w:rsidRPr="00FF74ED" w:rsidRDefault="001D4A49" w:rsidP="006947EE">
      <w:pPr>
        <w:contextualSpacing/>
        <w:rPr>
          <w:rFonts w:asciiTheme="majorBidi" w:hAnsiTheme="majorBidi" w:cstheme="majorBidi"/>
          <w:b/>
          <w:bCs/>
          <w:sz w:val="24"/>
          <w:szCs w:val="24"/>
        </w:rPr>
      </w:pPr>
      <w:r w:rsidRPr="00FF74ED">
        <w:rPr>
          <w:rFonts w:asciiTheme="majorBidi" w:hAnsiTheme="majorBidi" w:cstheme="majorBidi"/>
          <w:b/>
          <w:bCs/>
          <w:color w:val="808080" w:themeColor="background1" w:themeShade="80"/>
          <w:sz w:val="24"/>
          <w:szCs w:val="24"/>
        </w:rPr>
        <w:t>Alt</w:t>
      </w:r>
      <w:r>
        <w:rPr>
          <w:rFonts w:asciiTheme="majorBidi" w:hAnsiTheme="majorBidi" w:cstheme="majorBidi"/>
          <w:b/>
          <w:bCs/>
          <w:color w:val="808080" w:themeColor="background1" w:themeShade="80"/>
          <w:sz w:val="24"/>
          <w:szCs w:val="24"/>
        </w:rPr>
        <w:t>ernate</w:t>
      </w:r>
      <w:r w:rsidRPr="00FF74ED">
        <w:rPr>
          <w:rFonts w:asciiTheme="majorBidi" w:hAnsiTheme="majorBidi" w:cstheme="majorBidi"/>
          <w:b/>
          <w:bCs/>
          <w:color w:val="808080" w:themeColor="background1" w:themeShade="80"/>
          <w:sz w:val="24"/>
          <w:szCs w:val="24"/>
        </w:rPr>
        <w:t xml:space="preserve"> Version:</w:t>
      </w:r>
    </w:p>
    <w:p w14:paraId="46305AAA" w14:textId="77777777" w:rsidR="001D4A49" w:rsidRPr="001D3BDF" w:rsidRDefault="001D4A49" w:rsidP="008E3C9F">
      <w:pPr>
        <w:contextualSpacing/>
        <w:rPr>
          <w:rFonts w:asciiTheme="majorBidi" w:hAnsiTheme="majorBidi" w:cstheme="majorBidi"/>
          <w:sz w:val="24"/>
          <w:szCs w:val="24"/>
        </w:rPr>
      </w:pPr>
      <w:r>
        <w:rPr>
          <w:rFonts w:asciiTheme="majorBidi" w:hAnsiTheme="majorBidi" w:cstheme="majorBidi"/>
          <w:sz w:val="24"/>
          <w:szCs w:val="24"/>
        </w:rPr>
        <w:t>[Var</w:t>
      </w:r>
      <w:r w:rsidRPr="001D3BDF">
        <w:rPr>
          <w:rFonts w:asciiTheme="majorBidi" w:hAnsiTheme="majorBidi" w:cstheme="majorBidi"/>
          <w:sz w:val="24"/>
          <w:szCs w:val="24"/>
        </w:rPr>
        <w:t xml:space="preserve">. and this </w:t>
      </w:r>
      <w:r>
        <w:rPr>
          <w:rFonts w:asciiTheme="majorBidi" w:hAnsiTheme="majorBidi" w:cstheme="majorBidi"/>
          <w:sz w:val="24"/>
          <w:szCs w:val="24"/>
        </w:rPr>
        <w:t>another version’s</w:t>
      </w:r>
      <w:r w:rsidRPr="001D3BDF">
        <w:rPr>
          <w:rFonts w:asciiTheme="majorBidi" w:hAnsiTheme="majorBidi" w:cstheme="majorBidi"/>
          <w:sz w:val="24"/>
          <w:szCs w:val="24"/>
        </w:rPr>
        <w:t xml:space="preserve"> language, and it is from manuscript</w:t>
      </w:r>
      <w:r>
        <w:rPr>
          <w:rFonts w:asciiTheme="majorBidi" w:hAnsiTheme="majorBidi" w:cstheme="majorBidi"/>
          <w:sz w:val="24"/>
          <w:szCs w:val="24"/>
        </w:rPr>
        <w:t>]</w:t>
      </w:r>
      <w:r>
        <w:rPr>
          <w:rStyle w:val="EndnoteReference"/>
          <w:rFonts w:asciiTheme="majorBidi" w:hAnsiTheme="majorBidi" w:cstheme="majorBidi"/>
          <w:sz w:val="24"/>
          <w:szCs w:val="24"/>
        </w:rPr>
        <w:endnoteReference w:id="175"/>
      </w:r>
      <w:r w:rsidRPr="001D3BDF">
        <w:rPr>
          <w:rFonts w:asciiTheme="majorBidi" w:hAnsiTheme="majorBidi" w:cstheme="majorBidi"/>
          <w:sz w:val="24"/>
          <w:szCs w:val="24"/>
        </w:rPr>
        <w:t xml:space="preserve"> </w:t>
      </w:r>
    </w:p>
    <w:p w14:paraId="481306DF" w14:textId="77777777" w:rsidR="001D4A49" w:rsidRDefault="001D4A49" w:rsidP="009B6794">
      <w:pPr>
        <w:contextualSpacing/>
        <w:rPr>
          <w:rFonts w:asciiTheme="majorBidi" w:hAnsiTheme="majorBidi" w:cstheme="majorBidi"/>
          <w:sz w:val="24"/>
          <w:szCs w:val="24"/>
        </w:rPr>
      </w:pPr>
      <w:r w:rsidRPr="001D3BDF">
        <w:rPr>
          <w:rFonts w:asciiTheme="majorBidi" w:hAnsiTheme="majorBidi" w:cstheme="majorBidi"/>
          <w:sz w:val="24"/>
          <w:szCs w:val="24"/>
        </w:rPr>
        <w:t>It happened that there was a lame person, without legs,</w:t>
      </w:r>
      <w:r>
        <w:rPr>
          <w:rFonts w:asciiTheme="majorBidi" w:hAnsiTheme="majorBidi" w:cstheme="majorBidi"/>
          <w:sz w:val="24"/>
          <w:szCs w:val="24"/>
        </w:rPr>
        <w:br/>
      </w:r>
      <w:r w:rsidRPr="001D3BDF">
        <w:rPr>
          <w:rFonts w:asciiTheme="majorBidi" w:hAnsiTheme="majorBidi" w:cstheme="majorBidi"/>
          <w:sz w:val="24"/>
          <w:szCs w:val="24"/>
        </w:rPr>
        <w:t>who found two sages, like whom there were no sages in any generation.</w:t>
      </w:r>
      <w:r>
        <w:rPr>
          <w:rFonts w:asciiTheme="majorBidi" w:hAnsiTheme="majorBidi" w:cstheme="majorBidi"/>
          <w:sz w:val="24"/>
          <w:szCs w:val="24"/>
        </w:rPr>
        <w:br/>
      </w:r>
      <w:r w:rsidRPr="001D3BDF">
        <w:rPr>
          <w:rFonts w:asciiTheme="majorBidi" w:hAnsiTheme="majorBidi" w:cstheme="majorBidi"/>
          <w:sz w:val="24"/>
          <w:szCs w:val="24"/>
        </w:rPr>
        <w:t>That lame person encountered them.</w:t>
      </w:r>
      <w:r>
        <w:rPr>
          <w:rFonts w:asciiTheme="majorBidi" w:hAnsiTheme="majorBidi" w:cstheme="majorBidi"/>
          <w:sz w:val="24"/>
          <w:szCs w:val="24"/>
        </w:rPr>
        <w:br/>
      </w:r>
      <w:r w:rsidRPr="001D3BDF">
        <w:rPr>
          <w:rFonts w:asciiTheme="majorBidi" w:hAnsiTheme="majorBidi" w:cstheme="majorBidi"/>
          <w:sz w:val="24"/>
          <w:szCs w:val="24"/>
        </w:rPr>
        <w:t>He said to them: ‘Peace be upon you, Rabbis!</w:t>
      </w:r>
      <w:r>
        <w:rPr>
          <w:rFonts w:asciiTheme="majorBidi" w:hAnsiTheme="majorBidi" w:cstheme="majorBidi"/>
          <w:sz w:val="24"/>
          <w:szCs w:val="24"/>
        </w:rPr>
        <w:br/>
        <w:t>[</w:t>
      </w:r>
      <w:r w:rsidRPr="001D3BDF">
        <w:rPr>
          <w:rFonts w:asciiTheme="majorBidi" w:hAnsiTheme="majorBidi" w:cstheme="majorBidi"/>
          <w:sz w:val="24"/>
          <w:szCs w:val="24"/>
        </w:rPr>
        <w:t>I have heard about you that you are the sages of the generation</w:t>
      </w:r>
      <w:r>
        <w:rPr>
          <w:rFonts w:asciiTheme="majorBidi" w:hAnsiTheme="majorBidi" w:cstheme="majorBidi"/>
          <w:sz w:val="24"/>
          <w:szCs w:val="24"/>
        </w:rPr>
        <w:t>]</w:t>
      </w:r>
      <w:r w:rsidRPr="001D3BDF">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To where are you going?’</w:t>
      </w:r>
      <w:r>
        <w:rPr>
          <w:rFonts w:asciiTheme="majorBidi" w:hAnsiTheme="majorBidi" w:cstheme="majorBidi"/>
          <w:sz w:val="24"/>
          <w:szCs w:val="24"/>
        </w:rPr>
        <w:br/>
        <w:t>T</w:t>
      </w:r>
      <w:r w:rsidRPr="001D3BDF">
        <w:rPr>
          <w:rFonts w:asciiTheme="majorBidi" w:hAnsiTheme="majorBidi" w:cstheme="majorBidi"/>
          <w:sz w:val="24"/>
          <w:szCs w:val="24"/>
        </w:rPr>
        <w:t xml:space="preserve">hey said to him: ‘To a certain </w:t>
      </w:r>
      <w:r w:rsidRPr="00FF74ED">
        <w:rPr>
          <w:rFonts w:asciiTheme="majorBidi" w:hAnsiTheme="majorBidi" w:cstheme="majorBidi"/>
          <w:color w:val="808080" w:themeColor="background1" w:themeShade="80"/>
          <w:sz w:val="24"/>
          <w:szCs w:val="24"/>
        </w:rPr>
        <w:t>unspecified</w:t>
      </w:r>
      <w:r>
        <w:rPr>
          <w:rFonts w:asciiTheme="majorBidi" w:hAnsiTheme="majorBidi" w:cstheme="majorBidi"/>
          <w:sz w:val="24"/>
          <w:szCs w:val="24"/>
        </w:rPr>
        <w:t xml:space="preserve"> </w:t>
      </w:r>
      <w:r w:rsidRPr="001D3BDF">
        <w:rPr>
          <w:rFonts w:asciiTheme="majorBidi" w:hAnsiTheme="majorBidi" w:cstheme="majorBidi"/>
          <w:sz w:val="24"/>
          <w:szCs w:val="24"/>
        </w:rPr>
        <w:t>place.’</w:t>
      </w:r>
      <w:r>
        <w:rPr>
          <w:rFonts w:asciiTheme="majorBidi" w:hAnsiTheme="majorBidi" w:cstheme="majorBidi"/>
          <w:sz w:val="24"/>
          <w:szCs w:val="24"/>
        </w:rPr>
        <w:br/>
      </w:r>
      <w:r w:rsidRPr="001D3BDF">
        <w:rPr>
          <w:rFonts w:asciiTheme="majorBidi" w:hAnsiTheme="majorBidi" w:cstheme="majorBidi"/>
          <w:sz w:val="24"/>
          <w:szCs w:val="24"/>
        </w:rPr>
        <w:t>And it was the Sabbath eve.</w:t>
      </w:r>
      <w:r w:rsidRPr="001D3BDF">
        <w:rPr>
          <w:rStyle w:val="EndnoteReference"/>
          <w:rFonts w:asciiTheme="majorBidi" w:hAnsiTheme="majorBidi" w:cstheme="majorBidi"/>
          <w:sz w:val="24"/>
          <w:szCs w:val="24"/>
        </w:rPr>
        <w:endnoteReference w:id="176"/>
      </w:r>
      <w:r>
        <w:rPr>
          <w:rFonts w:asciiTheme="majorBidi" w:hAnsiTheme="majorBidi" w:cstheme="majorBidi"/>
          <w:sz w:val="24"/>
          <w:szCs w:val="24"/>
        </w:rPr>
        <w:br/>
      </w:r>
      <w:r w:rsidRPr="001D3BDF">
        <w:rPr>
          <w:rFonts w:asciiTheme="majorBidi" w:hAnsiTheme="majorBidi" w:cstheme="majorBidi"/>
          <w:sz w:val="24"/>
          <w:szCs w:val="24"/>
        </w:rPr>
        <w:t>He said to them: ‘Even though you are riding on very swift animals</w:t>
      </w:r>
      <w:r>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and I am lame without legs, if you wish I shall precede you</w:t>
      </w:r>
      <w:r>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to arrange the Sabbath for you.’ They were astonished.</w:t>
      </w:r>
      <w:r>
        <w:rPr>
          <w:rFonts w:asciiTheme="majorBidi" w:hAnsiTheme="majorBidi" w:cstheme="majorBidi"/>
          <w:sz w:val="24"/>
          <w:szCs w:val="24"/>
        </w:rPr>
        <w:br/>
      </w:r>
      <w:r w:rsidRPr="001D3BDF">
        <w:rPr>
          <w:rFonts w:asciiTheme="majorBidi" w:hAnsiTheme="majorBidi" w:cstheme="majorBidi"/>
          <w:sz w:val="24"/>
          <w:szCs w:val="24"/>
        </w:rPr>
        <w:t>They said to him: ‘But you are lame!</w:t>
      </w:r>
      <w:r>
        <w:rPr>
          <w:rFonts w:asciiTheme="majorBidi" w:hAnsiTheme="majorBidi" w:cstheme="majorBidi"/>
          <w:sz w:val="24"/>
          <w:szCs w:val="24"/>
        </w:rPr>
        <w:br/>
      </w:r>
      <w:r w:rsidRPr="001D3BDF">
        <w:rPr>
          <w:rFonts w:asciiTheme="majorBidi" w:hAnsiTheme="majorBidi" w:cstheme="majorBidi"/>
          <w:sz w:val="24"/>
          <w:szCs w:val="24"/>
        </w:rPr>
        <w:t>And how can you precede animals that run well?’</w:t>
      </w:r>
      <w:r>
        <w:rPr>
          <w:rFonts w:asciiTheme="majorBidi" w:hAnsiTheme="majorBidi" w:cstheme="majorBidi"/>
          <w:sz w:val="24"/>
          <w:szCs w:val="24"/>
        </w:rPr>
        <w:br/>
      </w:r>
      <w:r w:rsidRPr="001D3BDF">
        <w:rPr>
          <w:rFonts w:asciiTheme="majorBidi" w:hAnsiTheme="majorBidi" w:cstheme="majorBidi"/>
          <w:sz w:val="24"/>
          <w:szCs w:val="24"/>
        </w:rPr>
        <w:t>He pronounced for them the Name of 42 letters,</w:t>
      </w:r>
      <w:r>
        <w:rPr>
          <w:rFonts w:asciiTheme="majorBidi" w:hAnsiTheme="majorBidi" w:cstheme="majorBidi"/>
          <w:sz w:val="24"/>
          <w:szCs w:val="24"/>
        </w:rPr>
        <w:br/>
      </w:r>
      <w:r w:rsidRPr="001D3BDF">
        <w:rPr>
          <w:rFonts w:asciiTheme="majorBidi" w:hAnsiTheme="majorBidi" w:cstheme="majorBidi"/>
          <w:sz w:val="24"/>
          <w:szCs w:val="24"/>
        </w:rPr>
        <w:t xml:space="preserve">and </w:t>
      </w:r>
      <w:r>
        <w:rPr>
          <w:rFonts w:asciiTheme="majorBidi" w:hAnsiTheme="majorBidi" w:cstheme="majorBidi"/>
          <w:sz w:val="24"/>
          <w:szCs w:val="24"/>
        </w:rPr>
        <w:t>he ‘</w:t>
      </w:r>
      <w:r w:rsidRPr="001D3BDF">
        <w:rPr>
          <w:rFonts w:asciiTheme="majorBidi" w:hAnsiTheme="majorBidi" w:cstheme="majorBidi"/>
          <w:sz w:val="24"/>
          <w:szCs w:val="24"/>
        </w:rPr>
        <w:t>skipped</w:t>
      </w:r>
      <w:r>
        <w:rPr>
          <w:rFonts w:asciiTheme="majorBidi" w:hAnsiTheme="majorBidi" w:cstheme="majorBidi"/>
          <w:sz w:val="24"/>
          <w:szCs w:val="24"/>
        </w:rPr>
        <w:t>’</w:t>
      </w:r>
      <w:r w:rsidRPr="001D3BDF">
        <w:rPr>
          <w:rFonts w:asciiTheme="majorBidi" w:hAnsiTheme="majorBidi" w:cstheme="majorBidi"/>
          <w:sz w:val="24"/>
          <w:szCs w:val="24"/>
        </w:rPr>
        <w:t xml:space="preserve"> them</w:t>
      </w:r>
      <w:r>
        <w:rPr>
          <w:rStyle w:val="EndnoteReference"/>
          <w:rFonts w:asciiTheme="majorBidi" w:hAnsiTheme="majorBidi" w:cstheme="majorBidi"/>
          <w:sz w:val="24"/>
          <w:szCs w:val="24"/>
        </w:rPr>
        <w:endnoteReference w:id="177"/>
      </w:r>
      <w:r w:rsidRPr="001D3BDF">
        <w:rPr>
          <w:rFonts w:asciiTheme="majorBidi" w:hAnsiTheme="majorBidi" w:cstheme="majorBidi"/>
          <w:sz w:val="24"/>
          <w:szCs w:val="24"/>
        </w:rPr>
        <w:t xml:space="preserve"> 500 parasangs in one moment.</w:t>
      </w:r>
      <w:r w:rsidRPr="001D3BDF">
        <w:rPr>
          <w:rStyle w:val="EndnoteReference"/>
          <w:rFonts w:asciiTheme="majorBidi" w:hAnsiTheme="majorBidi" w:cstheme="majorBidi"/>
          <w:sz w:val="24"/>
          <w:szCs w:val="24"/>
        </w:rPr>
        <w:endnoteReference w:id="178"/>
      </w:r>
    </w:p>
    <w:p w14:paraId="1CFB6E0F" w14:textId="77777777" w:rsidR="001D4A49" w:rsidRDefault="001D4A49" w:rsidP="009B6794">
      <w:pPr>
        <w:contextualSpacing/>
        <w:rPr>
          <w:rFonts w:asciiTheme="majorBidi" w:hAnsiTheme="majorBidi" w:cstheme="majorBidi"/>
          <w:sz w:val="24"/>
          <w:szCs w:val="24"/>
        </w:rPr>
      </w:pPr>
    </w:p>
    <w:p w14:paraId="74B9EF24" w14:textId="77777777" w:rsidR="001D4A49" w:rsidRPr="001D3BDF" w:rsidRDefault="001D4A49" w:rsidP="009B6794">
      <w:pPr>
        <w:contextualSpacing/>
        <w:rPr>
          <w:rFonts w:asciiTheme="majorBidi" w:hAnsiTheme="majorBidi" w:cstheme="majorBidi"/>
          <w:sz w:val="24"/>
          <w:szCs w:val="24"/>
        </w:rPr>
      </w:pPr>
      <w:r w:rsidRPr="001D3BDF">
        <w:rPr>
          <w:rFonts w:asciiTheme="majorBidi" w:hAnsiTheme="majorBidi" w:cstheme="majorBidi"/>
          <w:sz w:val="24"/>
          <w:szCs w:val="24"/>
        </w:rPr>
        <w:t>They found themselves at the mouth of a cave,</w:t>
      </w:r>
      <w:r>
        <w:rPr>
          <w:rFonts w:asciiTheme="majorBidi" w:hAnsiTheme="majorBidi" w:cstheme="majorBidi"/>
          <w:sz w:val="24"/>
          <w:szCs w:val="24"/>
        </w:rPr>
        <w:br/>
      </w:r>
      <w:r w:rsidRPr="001D3BDF">
        <w:rPr>
          <w:rFonts w:asciiTheme="majorBidi" w:hAnsiTheme="majorBidi" w:cstheme="majorBidi"/>
          <w:sz w:val="24"/>
          <w:szCs w:val="24"/>
        </w:rPr>
        <w:t>and a table was to the left with all delights of this world upon it,</w:t>
      </w:r>
      <w:r>
        <w:rPr>
          <w:rFonts w:asciiTheme="majorBidi" w:hAnsiTheme="majorBidi" w:cstheme="majorBidi"/>
          <w:sz w:val="24"/>
          <w:szCs w:val="24"/>
        </w:rPr>
        <w:br/>
      </w:r>
      <w:r w:rsidRPr="001D3BDF">
        <w:rPr>
          <w:rFonts w:asciiTheme="majorBidi" w:hAnsiTheme="majorBidi" w:cstheme="majorBidi"/>
          <w:sz w:val="24"/>
          <w:szCs w:val="24"/>
        </w:rPr>
        <w:t>and a candelabrum was to the south with seven candles upon it,</w:t>
      </w:r>
      <w:r>
        <w:rPr>
          <w:rFonts w:asciiTheme="majorBidi" w:hAnsiTheme="majorBidi" w:cstheme="majorBidi"/>
          <w:sz w:val="24"/>
          <w:szCs w:val="24"/>
        </w:rPr>
        <w:br/>
      </w:r>
      <w:r w:rsidRPr="001D3BDF">
        <w:rPr>
          <w:rFonts w:asciiTheme="majorBidi" w:hAnsiTheme="majorBidi" w:cstheme="majorBidi"/>
          <w:sz w:val="24"/>
          <w:szCs w:val="24"/>
        </w:rPr>
        <w:lastRenderedPageBreak/>
        <w:t>and a bed of silver and gold and precious stones to the west,</w:t>
      </w:r>
      <w:r>
        <w:rPr>
          <w:rFonts w:asciiTheme="majorBidi" w:hAnsiTheme="majorBidi" w:cstheme="majorBidi"/>
          <w:sz w:val="24"/>
          <w:szCs w:val="24"/>
        </w:rPr>
        <w:t xml:space="preserve"> </w:t>
      </w:r>
      <w:r w:rsidRPr="001D3BDF">
        <w:rPr>
          <w:rFonts w:asciiTheme="majorBidi" w:hAnsiTheme="majorBidi" w:cstheme="majorBidi"/>
          <w:sz w:val="24"/>
          <w:szCs w:val="24"/>
        </w:rPr>
        <w:t>between north and south,</w:t>
      </w:r>
      <w:r>
        <w:rPr>
          <w:rFonts w:asciiTheme="majorBidi" w:hAnsiTheme="majorBidi" w:cstheme="majorBidi"/>
          <w:sz w:val="24"/>
          <w:szCs w:val="24"/>
        </w:rPr>
        <w:br/>
      </w:r>
      <w:r w:rsidRPr="001D3BDF">
        <w:rPr>
          <w:rFonts w:asciiTheme="majorBidi" w:hAnsiTheme="majorBidi" w:cstheme="majorBidi"/>
          <w:sz w:val="24"/>
          <w:szCs w:val="24"/>
        </w:rPr>
        <w:t>and a throne to the east, and three hundred students at that table.</w:t>
      </w:r>
      <w:r>
        <w:rPr>
          <w:rFonts w:asciiTheme="majorBidi" w:hAnsiTheme="majorBidi" w:cstheme="majorBidi"/>
          <w:sz w:val="24"/>
          <w:szCs w:val="24"/>
        </w:rPr>
        <w:br/>
      </w:r>
      <w:r w:rsidRPr="001D3BDF">
        <w:rPr>
          <w:rFonts w:asciiTheme="majorBidi" w:hAnsiTheme="majorBidi" w:cstheme="majorBidi"/>
          <w:sz w:val="24"/>
          <w:szCs w:val="24"/>
        </w:rPr>
        <w:t>After they had all eaten, and those sages with them,</w:t>
      </w:r>
      <w:r>
        <w:rPr>
          <w:rFonts w:asciiTheme="majorBidi" w:hAnsiTheme="majorBidi" w:cstheme="majorBidi"/>
          <w:sz w:val="24"/>
          <w:szCs w:val="24"/>
        </w:rPr>
        <w:br/>
      </w:r>
      <w:r w:rsidRPr="001D3BDF">
        <w:rPr>
          <w:rFonts w:asciiTheme="majorBidi" w:hAnsiTheme="majorBidi" w:cstheme="majorBidi"/>
          <w:sz w:val="24"/>
          <w:szCs w:val="24"/>
        </w:rPr>
        <w:t>that lame</w:t>
      </w:r>
      <w:r>
        <w:rPr>
          <w:rFonts w:asciiTheme="majorBidi" w:hAnsiTheme="majorBidi" w:cstheme="majorBidi"/>
          <w:sz w:val="24"/>
          <w:szCs w:val="24"/>
        </w:rPr>
        <w:t>-</w:t>
      </w:r>
      <w:r w:rsidRPr="001D3BDF">
        <w:rPr>
          <w:rFonts w:asciiTheme="majorBidi" w:hAnsiTheme="majorBidi" w:cstheme="majorBidi"/>
          <w:sz w:val="24"/>
          <w:szCs w:val="24"/>
        </w:rPr>
        <w:t>one rose and divested himself of that legless body,</w:t>
      </w:r>
      <w:r>
        <w:rPr>
          <w:rFonts w:asciiTheme="majorBidi" w:hAnsiTheme="majorBidi" w:cstheme="majorBidi"/>
          <w:sz w:val="24"/>
          <w:szCs w:val="24"/>
        </w:rPr>
        <w:br/>
      </w:r>
      <w:r w:rsidRPr="001D3BDF">
        <w:rPr>
          <w:rFonts w:asciiTheme="majorBidi" w:hAnsiTheme="majorBidi" w:cstheme="majorBidi"/>
          <w:sz w:val="24"/>
          <w:szCs w:val="24"/>
        </w:rPr>
        <w:t>and became clothed in a body whose face shone</w:t>
      </w:r>
      <w:r>
        <w:rPr>
          <w:rFonts w:asciiTheme="majorBidi" w:hAnsiTheme="majorBidi" w:cstheme="majorBidi"/>
          <w:sz w:val="24"/>
          <w:szCs w:val="24"/>
        </w:rPr>
        <w:br/>
      </w:r>
      <w:r w:rsidRPr="001D3BDF">
        <w:rPr>
          <w:rFonts w:asciiTheme="majorBidi" w:hAnsiTheme="majorBidi" w:cstheme="majorBidi"/>
          <w:sz w:val="24"/>
          <w:szCs w:val="24"/>
        </w:rPr>
        <w:t>like</w:t>
      </w:r>
      <w:r>
        <w:rPr>
          <w:rFonts w:asciiTheme="majorBidi" w:hAnsiTheme="majorBidi" w:cstheme="majorBidi"/>
          <w:sz w:val="24"/>
          <w:szCs w:val="24"/>
        </w:rPr>
        <w:t xml:space="preserve"> </w:t>
      </w:r>
      <w:r w:rsidRPr="001D3BDF">
        <w:rPr>
          <w:rFonts w:asciiTheme="majorBidi" w:hAnsiTheme="majorBidi" w:cstheme="majorBidi"/>
          <w:sz w:val="24"/>
          <w:szCs w:val="24"/>
        </w:rPr>
        <w:t>th</w:t>
      </w:r>
      <w:r>
        <w:rPr>
          <w:rFonts w:asciiTheme="majorBidi" w:hAnsiTheme="majorBidi" w:cstheme="majorBidi"/>
          <w:sz w:val="24"/>
          <w:szCs w:val="24"/>
        </w:rPr>
        <w:t>at</w:t>
      </w:r>
      <w:r w:rsidRPr="001D3BDF">
        <w:rPr>
          <w:rFonts w:asciiTheme="majorBidi" w:hAnsiTheme="majorBidi" w:cstheme="majorBidi"/>
          <w:sz w:val="24"/>
          <w:szCs w:val="24"/>
        </w:rPr>
        <w:t xml:space="preserve"> radiance of which it is stated:</w:t>
      </w:r>
      <w:r>
        <w:rPr>
          <w:rFonts w:asciiTheme="majorBidi" w:hAnsiTheme="majorBidi" w:cstheme="majorBidi"/>
          <w:sz w:val="24"/>
          <w:szCs w:val="24"/>
        </w:rPr>
        <w:br/>
        <w:t>{</w:t>
      </w:r>
      <w:r w:rsidRPr="001D3BDF">
        <w:rPr>
          <w:rFonts w:asciiTheme="majorBidi" w:hAnsiTheme="majorBidi" w:cstheme="majorBidi"/>
          <w:sz w:val="24"/>
          <w:szCs w:val="24"/>
        </w:rPr>
        <w:t>Dan</w:t>
      </w:r>
      <w:r>
        <w:rPr>
          <w:rFonts w:asciiTheme="majorBidi" w:hAnsiTheme="majorBidi" w:cstheme="majorBidi"/>
          <w:sz w:val="24"/>
          <w:szCs w:val="24"/>
        </w:rPr>
        <w:t>.</w:t>
      </w:r>
      <w:r w:rsidRPr="001D3BDF">
        <w:rPr>
          <w:rFonts w:asciiTheme="majorBidi" w:hAnsiTheme="majorBidi" w:cstheme="majorBidi"/>
          <w:sz w:val="24"/>
          <w:szCs w:val="24"/>
        </w:rPr>
        <w:t xml:space="preserve"> 12:3</w:t>
      </w:r>
      <w:r>
        <w:rPr>
          <w:rFonts w:asciiTheme="majorBidi" w:hAnsiTheme="majorBidi" w:cstheme="majorBidi"/>
          <w:sz w:val="24"/>
          <w:szCs w:val="24"/>
        </w:rPr>
        <w:t>}</w:t>
      </w:r>
      <w:r w:rsidRPr="001D3BDF">
        <w:rPr>
          <w:rFonts w:asciiTheme="majorBidi" w:hAnsiTheme="majorBidi" w:cstheme="majorBidi"/>
          <w:i/>
          <w:iCs/>
          <w:sz w:val="24"/>
          <w:szCs w:val="24"/>
        </w:rPr>
        <w:t>And the wise shall shine…etc</w:t>
      </w:r>
      <w:r w:rsidRPr="001D3BDF">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And the faces of his students were shining</w:t>
      </w:r>
      <w:r>
        <w:rPr>
          <w:rFonts w:asciiTheme="majorBidi" w:hAnsiTheme="majorBidi" w:cstheme="majorBidi"/>
          <w:sz w:val="24"/>
          <w:szCs w:val="24"/>
        </w:rPr>
        <w:t>:</w:t>
      </w:r>
      <w:r w:rsidRPr="001D3BDF">
        <w:rPr>
          <w:rFonts w:asciiTheme="majorBidi" w:hAnsiTheme="majorBidi" w:cstheme="majorBidi"/>
          <w:sz w:val="24"/>
          <w:szCs w:val="24"/>
        </w:rPr>
        <w:t xml:space="preserve"> </w:t>
      </w:r>
      <w:r w:rsidRPr="00D8017F">
        <w:rPr>
          <w:rFonts w:asciiTheme="majorBidi" w:hAnsiTheme="majorBidi" w:cstheme="majorBidi"/>
          <w:i/>
          <w:iCs/>
          <w:sz w:val="24"/>
          <w:szCs w:val="24"/>
        </w:rPr>
        <w:t>like the stars forever</w:t>
      </w:r>
      <w:r w:rsidRPr="001D3BDF">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 xml:space="preserve">And they opened the </w:t>
      </w:r>
      <w:r w:rsidRPr="00D8017F">
        <w:rPr>
          <w:rFonts w:asciiTheme="majorBidi" w:hAnsiTheme="majorBidi" w:cstheme="majorBidi"/>
          <w:i/>
          <w:iCs/>
          <w:sz w:val="24"/>
          <w:szCs w:val="24"/>
        </w:rPr>
        <w:t>Book of Ecclesiastes</w:t>
      </w:r>
      <w:r w:rsidRPr="001D3BDF">
        <w:rPr>
          <w:rFonts w:asciiTheme="majorBidi" w:hAnsiTheme="majorBidi" w:cstheme="majorBidi"/>
          <w:sz w:val="24"/>
          <w:szCs w:val="24"/>
        </w:rPr>
        <w:t xml:space="preserve"> and were reciting in it:</w:t>
      </w:r>
      <w:r>
        <w:rPr>
          <w:rFonts w:asciiTheme="majorBidi" w:hAnsiTheme="majorBidi" w:cstheme="majorBidi"/>
          <w:sz w:val="24"/>
          <w:szCs w:val="24"/>
        </w:rPr>
        <w:br/>
        <w:t>{</w:t>
      </w:r>
      <w:r w:rsidRPr="001D3BDF">
        <w:rPr>
          <w:rFonts w:asciiTheme="majorBidi" w:hAnsiTheme="majorBidi" w:cstheme="majorBidi"/>
          <w:sz w:val="24"/>
          <w:szCs w:val="24"/>
        </w:rPr>
        <w:t>Ecc</w:t>
      </w:r>
      <w:r>
        <w:rPr>
          <w:rFonts w:asciiTheme="majorBidi" w:hAnsiTheme="majorBidi" w:cstheme="majorBidi"/>
          <w:sz w:val="24"/>
          <w:szCs w:val="24"/>
        </w:rPr>
        <w:t>.</w:t>
      </w:r>
      <w:r w:rsidRPr="001D3BDF">
        <w:rPr>
          <w:rFonts w:asciiTheme="majorBidi" w:hAnsiTheme="majorBidi" w:cstheme="majorBidi"/>
          <w:sz w:val="24"/>
          <w:szCs w:val="24"/>
        </w:rPr>
        <w:t xml:space="preserve"> 1:2</w:t>
      </w:r>
      <w:r>
        <w:rPr>
          <w:rFonts w:asciiTheme="majorBidi" w:hAnsiTheme="majorBidi" w:cstheme="majorBidi"/>
          <w:sz w:val="24"/>
          <w:szCs w:val="24"/>
        </w:rPr>
        <w:t>}</w:t>
      </w:r>
      <w:r w:rsidRPr="001D3BDF">
        <w:rPr>
          <w:rFonts w:asciiTheme="majorBidi" w:hAnsiTheme="majorBidi" w:cstheme="majorBidi"/>
          <w:i/>
          <w:iCs/>
          <w:sz w:val="24"/>
          <w:szCs w:val="24"/>
        </w:rPr>
        <w:t>Vanity of vanities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D3BDF">
        <w:rPr>
          <w:rFonts w:asciiTheme="majorBidi" w:hAnsiTheme="majorBidi" w:cstheme="majorBidi"/>
          <w:i/>
          <w:iCs/>
          <w:sz w:val="24"/>
          <w:szCs w:val="24"/>
        </w:rPr>
        <w:t>have</w:t>
      </w:r>
      <w:r>
        <w:rPr>
          <w:rFonts w:asciiTheme="majorBidi" w:hAnsiTheme="majorBidi" w:cstheme="majorBidi"/>
          <w:i/>
          <w:iCs/>
          <w:sz w:val="24"/>
          <w:szCs w:val="24"/>
        </w:rPr>
        <w:t>i</w:t>
      </w:r>
      <w:r w:rsidRPr="001D3BDF">
        <w:rPr>
          <w:rFonts w:asciiTheme="majorBidi" w:hAnsiTheme="majorBidi" w:cstheme="majorBidi"/>
          <w:i/>
          <w:iCs/>
          <w:sz w:val="24"/>
          <w:szCs w:val="24"/>
        </w:rPr>
        <w:t>l havalim</w:t>
      </w:r>
      <w:r w:rsidRPr="00970BB5">
        <w:rPr>
          <w:rFonts w:asciiTheme="majorBidi" w:hAnsiTheme="majorBidi" w:cstheme="majorBidi"/>
          <w:sz w:val="24"/>
          <w:szCs w:val="24"/>
        </w:rPr>
        <w:t>›</w:t>
      </w:r>
      <w:r w:rsidRPr="001D3BDF">
        <w:rPr>
          <w:rFonts w:asciiTheme="majorBidi" w:hAnsiTheme="majorBidi" w:cstheme="majorBidi"/>
          <w:i/>
          <w:iCs/>
          <w:sz w:val="24"/>
          <w:szCs w:val="24"/>
        </w:rPr>
        <w:t xml:space="preserve"> said Qohelet…etc</w:t>
      </w:r>
      <w:r w:rsidRPr="001D3BDF">
        <w:rPr>
          <w:rFonts w:asciiTheme="majorBidi" w:hAnsiTheme="majorBidi" w:cstheme="majorBidi"/>
          <w:sz w:val="24"/>
          <w:szCs w:val="24"/>
        </w:rPr>
        <w:t>.</w:t>
      </w:r>
      <w:r>
        <w:rPr>
          <w:rFonts w:asciiTheme="majorBidi" w:hAnsiTheme="majorBidi" w:cstheme="majorBidi"/>
          <w:sz w:val="24"/>
          <w:szCs w:val="24"/>
        </w:rPr>
        <w:br/>
      </w:r>
      <w:r w:rsidRPr="001D3BDF">
        <w:rPr>
          <w:rFonts w:asciiTheme="majorBidi" w:hAnsiTheme="majorBidi" w:cstheme="majorBidi"/>
          <w:sz w:val="24"/>
          <w:szCs w:val="24"/>
        </w:rPr>
        <w:t xml:space="preserve">and they were repeating </w:t>
      </w:r>
      <w:r w:rsidRPr="00A734F8">
        <w:rPr>
          <w:rFonts w:asciiTheme="majorBidi" w:hAnsiTheme="majorBidi" w:cstheme="majorBidi"/>
          <w:color w:val="808080" w:themeColor="background1" w:themeShade="80"/>
          <w:sz w:val="24"/>
          <w:szCs w:val="24"/>
        </w:rPr>
        <w:t>it</w:t>
      </w:r>
    </w:p>
    <w:p w14:paraId="638AFE09" w14:textId="77777777" w:rsidR="001D4A49" w:rsidRPr="00115C73" w:rsidRDefault="001D4A49" w:rsidP="00115C73">
      <w:pPr>
        <w:bidi/>
        <w:contextualSpacing/>
        <w:jc w:val="both"/>
        <w:rPr>
          <w:rFonts w:asciiTheme="majorBidi" w:hAnsiTheme="majorBidi" w:cstheme="majorBidi"/>
          <w:b/>
          <w:bCs/>
          <w:sz w:val="28"/>
          <w:szCs w:val="28"/>
        </w:rPr>
      </w:pPr>
      <w:r w:rsidRPr="00115C73">
        <w:rPr>
          <w:rFonts w:asciiTheme="majorBidi" w:hAnsiTheme="majorBidi" w:cstheme="majorBidi"/>
          <w:b/>
          <w:bCs/>
          <w:sz w:val="28"/>
          <w:szCs w:val="28"/>
        </w:rPr>
        <w:t>[103b]</w:t>
      </w:r>
    </w:p>
    <w:p w14:paraId="66407CA1" w14:textId="77777777" w:rsidR="001D4A49" w:rsidRDefault="001D4A49" w:rsidP="006B3886">
      <w:pPr>
        <w:contextualSpacing/>
        <w:rPr>
          <w:rFonts w:asciiTheme="majorBidi" w:hAnsiTheme="majorBidi" w:cstheme="majorBidi"/>
          <w:sz w:val="24"/>
          <w:szCs w:val="24"/>
        </w:rPr>
      </w:pPr>
      <w:r>
        <w:rPr>
          <w:rFonts w:asciiTheme="majorBidi" w:hAnsiTheme="majorBidi" w:cstheme="majorBidi"/>
          <w:sz w:val="24"/>
          <w:szCs w:val="24"/>
        </w:rPr>
        <w:t xml:space="preserve">that he was </w:t>
      </w:r>
      <w:r w:rsidRPr="00CB57E0">
        <w:rPr>
          <w:rFonts w:asciiTheme="majorBidi" w:hAnsiTheme="majorBidi" w:cstheme="majorBidi"/>
          <w:sz w:val="24"/>
          <w:szCs w:val="24"/>
        </w:rPr>
        <w:t>running like a comet.</w:t>
      </w:r>
      <w:r w:rsidRPr="00CB57E0">
        <w:rPr>
          <w:rStyle w:val="EndnoteReference"/>
          <w:rFonts w:asciiTheme="majorBidi" w:hAnsiTheme="majorBidi" w:cstheme="majorBidi"/>
          <w:sz w:val="24"/>
          <w:szCs w:val="24"/>
        </w:rPr>
        <w:endnoteReference w:id="179"/>
      </w:r>
      <w:r>
        <w:rPr>
          <w:rFonts w:asciiTheme="majorBidi" w:hAnsiTheme="majorBidi" w:cstheme="majorBidi"/>
          <w:sz w:val="24"/>
          <w:szCs w:val="24"/>
        </w:rPr>
        <w:br/>
      </w:r>
      <w:r w:rsidRPr="00CB57E0">
        <w:rPr>
          <w:rFonts w:asciiTheme="majorBidi" w:hAnsiTheme="majorBidi" w:cstheme="majorBidi"/>
          <w:sz w:val="24"/>
          <w:szCs w:val="24"/>
        </w:rPr>
        <w:t>He performed for them a ‘jump’,</w:t>
      </w:r>
      <w:r w:rsidRPr="00CB57E0">
        <w:rPr>
          <w:rStyle w:val="EndnoteReference"/>
          <w:rFonts w:asciiTheme="majorBidi" w:hAnsiTheme="majorBidi" w:cstheme="majorBidi"/>
          <w:sz w:val="24"/>
          <w:szCs w:val="24"/>
        </w:rPr>
        <w:endnoteReference w:id="180"/>
      </w:r>
      <w:r>
        <w:rPr>
          <w:rFonts w:asciiTheme="majorBidi" w:hAnsiTheme="majorBidi" w:cstheme="majorBidi"/>
          <w:sz w:val="24"/>
          <w:szCs w:val="24"/>
        </w:rPr>
        <w:br/>
      </w:r>
      <w:r w:rsidRPr="00CB57E0">
        <w:rPr>
          <w:rFonts w:asciiTheme="majorBidi" w:hAnsiTheme="majorBidi" w:cstheme="majorBidi"/>
          <w:sz w:val="24"/>
          <w:szCs w:val="24"/>
        </w:rPr>
        <w:t>and they found themselves</w:t>
      </w:r>
      <w:r w:rsidRPr="00D7622D">
        <w:rPr>
          <w:rFonts w:asciiTheme="majorBidi" w:hAnsiTheme="majorBidi" w:cstheme="majorBidi"/>
          <w:sz w:val="24"/>
          <w:szCs w:val="24"/>
        </w:rPr>
        <w:t xml:space="preserve"> </w:t>
      </w:r>
      <w:r w:rsidRPr="00CB57E0">
        <w:rPr>
          <w:rFonts w:asciiTheme="majorBidi" w:hAnsiTheme="majorBidi" w:cstheme="majorBidi"/>
          <w:sz w:val="24"/>
          <w:szCs w:val="24"/>
        </w:rPr>
        <w:t>at the mouth of a cave,</w:t>
      </w:r>
      <w:r>
        <w:rPr>
          <w:rFonts w:asciiTheme="majorBidi" w:hAnsiTheme="majorBidi" w:cstheme="majorBidi"/>
          <w:sz w:val="24"/>
          <w:szCs w:val="24"/>
        </w:rPr>
        <w:br/>
      </w:r>
      <w:r w:rsidRPr="00CB57E0">
        <w:rPr>
          <w:rFonts w:asciiTheme="majorBidi" w:hAnsiTheme="majorBidi" w:cstheme="majorBidi"/>
          <w:sz w:val="24"/>
          <w:szCs w:val="24"/>
        </w:rPr>
        <w:t>in the blink of an eye</w:t>
      </w:r>
      <w:r>
        <w:rPr>
          <w:rFonts w:asciiTheme="majorBidi" w:hAnsiTheme="majorBidi" w:cstheme="majorBidi"/>
          <w:sz w:val="24"/>
          <w:szCs w:val="24"/>
        </w:rPr>
        <w:t>.</w:t>
      </w:r>
    </w:p>
    <w:p w14:paraId="52FA12C4" w14:textId="77777777" w:rsidR="001D4A49" w:rsidRPr="00CB57E0" w:rsidRDefault="001D4A49" w:rsidP="006B3886">
      <w:pPr>
        <w:contextualSpacing/>
        <w:rPr>
          <w:rFonts w:asciiTheme="majorBidi" w:hAnsiTheme="majorBidi" w:cstheme="majorBidi"/>
          <w:sz w:val="24"/>
          <w:szCs w:val="24"/>
        </w:rPr>
      </w:pPr>
    </w:p>
    <w:p w14:paraId="5EAEC0B8" w14:textId="77777777" w:rsidR="001D4A49" w:rsidRDefault="001D4A49" w:rsidP="006B3886">
      <w:pPr>
        <w:contextualSpacing/>
        <w:rPr>
          <w:rFonts w:asciiTheme="majorBidi" w:hAnsiTheme="majorBidi" w:cstheme="majorBidi"/>
          <w:sz w:val="24"/>
          <w:szCs w:val="24"/>
        </w:rPr>
      </w:pPr>
      <w:r>
        <w:rPr>
          <w:rFonts w:asciiTheme="majorBidi" w:hAnsiTheme="majorBidi" w:cstheme="majorBidi"/>
          <w:sz w:val="24"/>
          <w:szCs w:val="24"/>
        </w:rPr>
        <w:t>[Var</w:t>
      </w:r>
      <w:r w:rsidRPr="00CB57E0">
        <w:rPr>
          <w:rFonts w:asciiTheme="majorBidi" w:hAnsiTheme="majorBidi" w:cstheme="majorBidi"/>
          <w:sz w:val="24"/>
          <w:szCs w:val="24"/>
        </w:rPr>
        <w:t>:</w:t>
      </w:r>
      <w:r>
        <w:rPr>
          <w:rStyle w:val="EndnoteReference"/>
          <w:rFonts w:asciiTheme="majorBidi" w:hAnsiTheme="majorBidi" w:cstheme="majorBidi"/>
          <w:sz w:val="24"/>
          <w:szCs w:val="24"/>
        </w:rPr>
        <w:endnoteReference w:id="181"/>
      </w:r>
      <w:r w:rsidRPr="00CB57E0">
        <w:rPr>
          <w:rFonts w:asciiTheme="majorBidi" w:hAnsiTheme="majorBidi" w:cstheme="majorBidi"/>
          <w:sz w:val="24"/>
          <w:szCs w:val="24"/>
        </w:rPr>
        <w:t xml:space="preserve"> he pronounced for them the Name of 42 letters,</w:t>
      </w:r>
      <w:r>
        <w:rPr>
          <w:rFonts w:asciiTheme="majorBidi" w:hAnsiTheme="majorBidi" w:cstheme="majorBidi"/>
          <w:sz w:val="24"/>
          <w:szCs w:val="24"/>
        </w:rPr>
        <w:br/>
      </w:r>
      <w:r w:rsidRPr="00CB57E0">
        <w:rPr>
          <w:rFonts w:asciiTheme="majorBidi" w:hAnsiTheme="majorBidi" w:cstheme="majorBidi"/>
          <w:sz w:val="24"/>
          <w:szCs w:val="24"/>
        </w:rPr>
        <w:t xml:space="preserve">and </w:t>
      </w:r>
      <w:r w:rsidRPr="0042505B">
        <w:rPr>
          <w:rFonts w:asciiTheme="majorBidi" w:hAnsiTheme="majorBidi" w:cstheme="majorBidi"/>
          <w:color w:val="808080" w:themeColor="background1" w:themeShade="80"/>
          <w:sz w:val="24"/>
          <w:szCs w:val="24"/>
        </w:rPr>
        <w:t>they</w:t>
      </w:r>
      <w:r w:rsidRPr="00CB57E0">
        <w:rPr>
          <w:rFonts w:asciiTheme="majorBidi" w:hAnsiTheme="majorBidi" w:cstheme="majorBidi"/>
          <w:sz w:val="24"/>
          <w:szCs w:val="24"/>
        </w:rPr>
        <w:t xml:space="preserve"> skipped 500 parasangs in one instant</w:t>
      </w:r>
      <w:r>
        <w:rPr>
          <w:rFonts w:asciiTheme="majorBidi" w:hAnsiTheme="majorBidi" w:cstheme="majorBidi"/>
          <w:sz w:val="24"/>
          <w:szCs w:val="24"/>
        </w:rPr>
        <w:t>,</w:t>
      </w:r>
      <w:r w:rsidRPr="00CB57E0">
        <w:rPr>
          <w:rStyle w:val="EndnoteReference"/>
          <w:rFonts w:asciiTheme="majorBidi" w:hAnsiTheme="majorBidi" w:cstheme="majorBidi"/>
          <w:sz w:val="24"/>
          <w:szCs w:val="24"/>
        </w:rPr>
        <w:endnoteReference w:id="182"/>
      </w:r>
      <w:r>
        <w:rPr>
          <w:rFonts w:asciiTheme="majorBidi" w:hAnsiTheme="majorBidi" w:cstheme="majorBidi"/>
          <w:sz w:val="24"/>
          <w:szCs w:val="24"/>
        </w:rPr>
        <w:br/>
      </w:r>
      <w:r w:rsidRPr="00CB57E0">
        <w:rPr>
          <w:rFonts w:asciiTheme="majorBidi" w:hAnsiTheme="majorBidi" w:cstheme="majorBidi"/>
          <w:sz w:val="24"/>
          <w:szCs w:val="24"/>
        </w:rPr>
        <w:t>they found…etc.</w:t>
      </w:r>
      <w:r>
        <w:rPr>
          <w:rFonts w:asciiTheme="majorBidi" w:hAnsiTheme="majorBidi" w:cstheme="majorBidi"/>
          <w:sz w:val="24"/>
          <w:szCs w:val="24"/>
        </w:rPr>
        <w:t>]</w:t>
      </w:r>
    </w:p>
    <w:p w14:paraId="712432AD" w14:textId="77777777" w:rsidR="001D4A49" w:rsidRPr="00CB57E0" w:rsidRDefault="001D4A49" w:rsidP="006B3886">
      <w:pPr>
        <w:contextualSpacing/>
        <w:rPr>
          <w:rFonts w:asciiTheme="majorBidi" w:hAnsiTheme="majorBidi" w:cstheme="majorBidi"/>
          <w:sz w:val="24"/>
          <w:szCs w:val="24"/>
        </w:rPr>
      </w:pPr>
    </w:p>
    <w:p w14:paraId="14B8FCE7" w14:textId="77777777" w:rsidR="001D4A49" w:rsidRDefault="001D4A49" w:rsidP="006B3886">
      <w:pPr>
        <w:contextualSpacing/>
        <w:rPr>
          <w:rFonts w:asciiTheme="majorBidi" w:hAnsiTheme="majorBidi" w:cstheme="majorBidi"/>
          <w:sz w:val="24"/>
          <w:szCs w:val="24"/>
        </w:rPr>
      </w:pPr>
      <w:r w:rsidRPr="00CB57E0">
        <w:rPr>
          <w:rFonts w:asciiTheme="majorBidi" w:hAnsiTheme="majorBidi" w:cstheme="majorBidi"/>
          <w:sz w:val="24"/>
          <w:szCs w:val="24"/>
        </w:rPr>
        <w:t>He said to them: ‘Rabbis! Enter!’</w:t>
      </w:r>
      <w:r>
        <w:rPr>
          <w:rFonts w:asciiTheme="majorBidi" w:hAnsiTheme="majorBidi" w:cstheme="majorBidi"/>
          <w:sz w:val="24"/>
          <w:szCs w:val="24"/>
        </w:rPr>
        <w:br/>
      </w:r>
      <w:r w:rsidRPr="00CB57E0">
        <w:rPr>
          <w:rFonts w:asciiTheme="majorBidi" w:hAnsiTheme="majorBidi" w:cstheme="majorBidi"/>
          <w:sz w:val="24"/>
          <w:szCs w:val="24"/>
        </w:rPr>
        <w:t xml:space="preserve">They entered after him </w:t>
      </w:r>
      <w:r w:rsidRPr="0042505B">
        <w:rPr>
          <w:rFonts w:asciiTheme="majorBidi" w:hAnsiTheme="majorBidi" w:cstheme="majorBidi"/>
          <w:color w:val="808080" w:themeColor="background1" w:themeShade="80"/>
          <w:sz w:val="24"/>
          <w:szCs w:val="24"/>
        </w:rPr>
        <w:t>into</w:t>
      </w:r>
      <w:r w:rsidRPr="00CB57E0">
        <w:rPr>
          <w:rFonts w:asciiTheme="majorBidi" w:hAnsiTheme="majorBidi" w:cstheme="majorBidi"/>
          <w:sz w:val="24"/>
          <w:szCs w:val="24"/>
        </w:rPr>
        <w:t xml:space="preserve"> a cave within a cave,</w:t>
      </w:r>
      <w:r w:rsidRPr="00CB57E0">
        <w:rPr>
          <w:rStyle w:val="EndnoteReference"/>
          <w:rFonts w:asciiTheme="majorBidi" w:hAnsiTheme="majorBidi" w:cstheme="majorBidi"/>
          <w:sz w:val="24"/>
          <w:szCs w:val="24"/>
        </w:rPr>
        <w:endnoteReference w:id="183"/>
      </w:r>
      <w:r>
        <w:rPr>
          <w:rFonts w:asciiTheme="majorBidi" w:hAnsiTheme="majorBidi" w:cstheme="majorBidi"/>
          <w:sz w:val="24"/>
          <w:szCs w:val="24"/>
        </w:rPr>
        <w:br/>
      </w:r>
      <w:r w:rsidRPr="00CB57E0">
        <w:rPr>
          <w:rFonts w:asciiTheme="majorBidi" w:hAnsiTheme="majorBidi" w:cstheme="majorBidi"/>
          <w:sz w:val="24"/>
          <w:szCs w:val="24"/>
        </w:rPr>
        <w:t>until they entered an orchard,</w:t>
      </w:r>
      <w:r>
        <w:rPr>
          <w:rFonts w:asciiTheme="majorBidi" w:hAnsiTheme="majorBidi" w:cstheme="majorBidi"/>
          <w:sz w:val="24"/>
          <w:szCs w:val="24"/>
        </w:rPr>
        <w:br/>
      </w:r>
      <w:r w:rsidRPr="00CB57E0">
        <w:rPr>
          <w:rFonts w:asciiTheme="majorBidi" w:hAnsiTheme="majorBidi" w:cstheme="majorBidi"/>
          <w:sz w:val="24"/>
          <w:szCs w:val="24"/>
        </w:rPr>
        <w:t>and there was the one with crutches</w:t>
      </w:r>
      <w:r>
        <w:rPr>
          <w:rFonts w:asciiTheme="majorBidi" w:hAnsiTheme="majorBidi" w:cstheme="majorBidi"/>
          <w:sz w:val="24"/>
          <w:szCs w:val="24"/>
        </w:rPr>
        <w:t>,</w:t>
      </w:r>
      <w:r>
        <w:rPr>
          <w:rFonts w:asciiTheme="majorBidi" w:hAnsiTheme="majorBidi" w:cstheme="majorBidi"/>
          <w:sz w:val="24"/>
          <w:szCs w:val="24"/>
        </w:rPr>
        <w:br/>
      </w:r>
      <w:r w:rsidRPr="0042505B">
        <w:rPr>
          <w:rFonts w:asciiTheme="majorBidi" w:hAnsiTheme="majorBidi" w:cstheme="majorBidi"/>
          <w:color w:val="808080" w:themeColor="background1" w:themeShade="80"/>
          <w:sz w:val="24"/>
          <w:szCs w:val="24"/>
        </w:rPr>
        <w:t>now</w:t>
      </w:r>
      <w:r w:rsidRPr="00CB57E0">
        <w:rPr>
          <w:rFonts w:asciiTheme="majorBidi" w:hAnsiTheme="majorBidi" w:cstheme="majorBidi"/>
          <w:sz w:val="24"/>
          <w:szCs w:val="24"/>
        </w:rPr>
        <w:t xml:space="preserve"> divested of that body.</w:t>
      </w:r>
    </w:p>
    <w:p w14:paraId="17CAECAF" w14:textId="77777777" w:rsidR="001D4A49" w:rsidRPr="00CB57E0" w:rsidRDefault="001D4A49" w:rsidP="006B3886">
      <w:pPr>
        <w:contextualSpacing/>
        <w:rPr>
          <w:rFonts w:asciiTheme="majorBidi" w:hAnsiTheme="majorBidi" w:cstheme="majorBidi"/>
          <w:sz w:val="24"/>
          <w:szCs w:val="24"/>
        </w:rPr>
      </w:pPr>
    </w:p>
    <w:p w14:paraId="5EE6A2FB" w14:textId="77777777" w:rsidR="001D4A49" w:rsidRDefault="001D4A49" w:rsidP="006B3886">
      <w:pPr>
        <w:contextualSpacing/>
        <w:rPr>
          <w:rFonts w:asciiTheme="majorBidi" w:hAnsiTheme="majorBidi" w:cstheme="majorBidi"/>
          <w:sz w:val="24"/>
          <w:szCs w:val="24"/>
        </w:rPr>
      </w:pPr>
      <w:r w:rsidRPr="00CB57E0">
        <w:rPr>
          <w:rFonts w:asciiTheme="majorBidi" w:hAnsiTheme="majorBidi" w:cstheme="majorBidi"/>
          <w:sz w:val="24"/>
          <w:szCs w:val="24"/>
        </w:rPr>
        <w:t>And he was wearing another body</w:t>
      </w:r>
      <w:r>
        <w:rPr>
          <w:rFonts w:asciiTheme="majorBidi" w:hAnsiTheme="majorBidi" w:cstheme="majorBidi"/>
          <w:sz w:val="24"/>
          <w:szCs w:val="24"/>
        </w:rPr>
        <w:t>,</w:t>
      </w:r>
      <w:r>
        <w:rPr>
          <w:rFonts w:asciiTheme="majorBidi" w:hAnsiTheme="majorBidi" w:cstheme="majorBidi"/>
          <w:sz w:val="24"/>
          <w:szCs w:val="24"/>
        </w:rPr>
        <w:br/>
      </w:r>
      <w:r w:rsidRPr="00CB57E0">
        <w:rPr>
          <w:rFonts w:asciiTheme="majorBidi" w:hAnsiTheme="majorBidi" w:cstheme="majorBidi"/>
          <w:sz w:val="24"/>
          <w:szCs w:val="24"/>
        </w:rPr>
        <w:t>whose face was shining like the sun,</w:t>
      </w:r>
      <w:r>
        <w:rPr>
          <w:rFonts w:asciiTheme="majorBidi" w:hAnsiTheme="majorBidi" w:cstheme="majorBidi"/>
          <w:sz w:val="24"/>
          <w:szCs w:val="24"/>
        </w:rPr>
        <w:br/>
      </w:r>
      <w:r w:rsidRPr="00CB57E0">
        <w:rPr>
          <w:rFonts w:asciiTheme="majorBidi" w:hAnsiTheme="majorBidi" w:cstheme="majorBidi"/>
          <w:sz w:val="24"/>
          <w:szCs w:val="24"/>
        </w:rPr>
        <w:t>and he was sitting on a throne of royalty,</w:t>
      </w:r>
      <w:r>
        <w:rPr>
          <w:rFonts w:asciiTheme="majorBidi" w:hAnsiTheme="majorBidi" w:cstheme="majorBidi"/>
          <w:sz w:val="24"/>
          <w:szCs w:val="24"/>
        </w:rPr>
        <w:br/>
      </w:r>
      <w:r w:rsidRPr="00CB57E0">
        <w:rPr>
          <w:rFonts w:asciiTheme="majorBidi" w:hAnsiTheme="majorBidi" w:cstheme="majorBidi"/>
          <w:sz w:val="24"/>
          <w:szCs w:val="24"/>
        </w:rPr>
        <w:t>and three hundred of his students</w:t>
      </w:r>
      <w:r>
        <w:rPr>
          <w:rFonts w:asciiTheme="majorBidi" w:hAnsiTheme="majorBidi" w:cstheme="majorBidi"/>
          <w:sz w:val="24"/>
          <w:szCs w:val="24"/>
        </w:rPr>
        <w:t>,</w:t>
      </w:r>
      <w:r>
        <w:rPr>
          <w:rFonts w:asciiTheme="majorBidi" w:hAnsiTheme="majorBidi" w:cstheme="majorBidi"/>
          <w:sz w:val="24"/>
          <w:szCs w:val="24"/>
        </w:rPr>
        <w:br/>
      </w:r>
      <w:r w:rsidRPr="005C60E5">
        <w:rPr>
          <w:rFonts w:asciiTheme="majorBidi" w:hAnsiTheme="majorBidi" w:cstheme="majorBidi"/>
          <w:color w:val="808080" w:themeColor="background1" w:themeShade="80"/>
          <w:sz w:val="24"/>
          <w:szCs w:val="24"/>
        </w:rPr>
        <w:t>were</w:t>
      </w:r>
      <w:r w:rsidRPr="00CB57E0">
        <w:rPr>
          <w:rFonts w:asciiTheme="majorBidi" w:hAnsiTheme="majorBidi" w:cstheme="majorBidi"/>
          <w:sz w:val="24"/>
          <w:szCs w:val="24"/>
        </w:rPr>
        <w:t xml:space="preserve"> be</w:t>
      </w:r>
      <w:r>
        <w:rPr>
          <w:rFonts w:asciiTheme="majorBidi" w:hAnsiTheme="majorBidi" w:cstheme="majorBidi"/>
          <w:sz w:val="24"/>
          <w:szCs w:val="24"/>
        </w:rPr>
        <w:t>low</w:t>
      </w:r>
      <w:r w:rsidRPr="00CB57E0">
        <w:rPr>
          <w:rFonts w:asciiTheme="majorBidi" w:hAnsiTheme="majorBidi" w:cstheme="majorBidi"/>
          <w:sz w:val="24"/>
          <w:szCs w:val="24"/>
        </w:rPr>
        <w:t xml:space="preserve"> the throne at </w:t>
      </w:r>
      <w:r>
        <w:rPr>
          <w:rFonts w:asciiTheme="majorBidi" w:hAnsiTheme="majorBidi" w:cstheme="majorBidi"/>
          <w:sz w:val="24"/>
          <w:szCs w:val="24"/>
        </w:rPr>
        <w:t>its</w:t>
      </w:r>
      <w:r w:rsidRPr="00CB57E0">
        <w:rPr>
          <w:rFonts w:asciiTheme="majorBidi" w:hAnsiTheme="majorBidi" w:cstheme="majorBidi"/>
          <w:sz w:val="24"/>
          <w:szCs w:val="24"/>
        </w:rPr>
        <w:t xml:space="preserve"> feet,</w:t>
      </w:r>
      <w:r>
        <w:rPr>
          <w:rFonts w:asciiTheme="majorBidi" w:hAnsiTheme="majorBidi" w:cstheme="majorBidi"/>
          <w:sz w:val="24"/>
          <w:szCs w:val="24"/>
        </w:rPr>
        <w:br/>
      </w:r>
      <w:r w:rsidRPr="00CB57E0">
        <w:rPr>
          <w:rFonts w:asciiTheme="majorBidi" w:hAnsiTheme="majorBidi" w:cstheme="majorBidi"/>
          <w:sz w:val="24"/>
          <w:szCs w:val="24"/>
        </w:rPr>
        <w:t>and they were reciting:</w:t>
      </w:r>
      <w:r>
        <w:rPr>
          <w:rFonts w:asciiTheme="majorBidi" w:hAnsiTheme="majorBidi" w:cstheme="majorBidi"/>
          <w:sz w:val="24"/>
          <w:szCs w:val="24"/>
        </w:rPr>
        <w:br/>
        <w:t>{</w:t>
      </w:r>
      <w:r w:rsidRPr="00CB57E0">
        <w:rPr>
          <w:rFonts w:asciiTheme="majorBidi" w:hAnsiTheme="majorBidi" w:cstheme="majorBidi"/>
          <w:sz w:val="24"/>
          <w:szCs w:val="24"/>
        </w:rPr>
        <w:t>Ecc</w:t>
      </w:r>
      <w:r>
        <w:rPr>
          <w:rFonts w:asciiTheme="majorBidi" w:hAnsiTheme="majorBidi" w:cstheme="majorBidi"/>
          <w:sz w:val="24"/>
          <w:szCs w:val="24"/>
        </w:rPr>
        <w:t>.</w:t>
      </w:r>
      <w:r w:rsidRPr="00CB57E0">
        <w:rPr>
          <w:rFonts w:asciiTheme="majorBidi" w:hAnsiTheme="majorBidi" w:cstheme="majorBidi"/>
          <w:sz w:val="24"/>
          <w:szCs w:val="24"/>
        </w:rPr>
        <w:t xml:space="preserve"> 1:2</w:t>
      </w:r>
      <w:r>
        <w:rPr>
          <w:rFonts w:asciiTheme="majorBidi" w:hAnsiTheme="majorBidi" w:cstheme="majorBidi"/>
          <w:sz w:val="24"/>
          <w:szCs w:val="24"/>
        </w:rPr>
        <w:t>}</w:t>
      </w:r>
      <w:r w:rsidRPr="00CB57E0">
        <w:rPr>
          <w:rFonts w:asciiTheme="majorBidi" w:hAnsiTheme="majorBidi" w:cstheme="majorBidi"/>
          <w:i/>
          <w:iCs/>
          <w:sz w:val="24"/>
          <w:szCs w:val="24"/>
        </w:rPr>
        <w:t>Vanity of vanities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F3947">
        <w:rPr>
          <w:rFonts w:asciiTheme="majorBidi" w:hAnsiTheme="majorBidi" w:cstheme="majorBidi"/>
          <w:i/>
          <w:iCs/>
          <w:sz w:val="24"/>
          <w:szCs w:val="24"/>
        </w:rPr>
        <w:t>haveil havalim</w:t>
      </w:r>
      <w:r w:rsidRPr="00970BB5">
        <w:rPr>
          <w:rFonts w:asciiTheme="majorBidi" w:hAnsiTheme="majorBidi" w:cstheme="majorBidi"/>
          <w:sz w:val="24"/>
          <w:szCs w:val="24"/>
        </w:rPr>
        <w:t>›</w:t>
      </w:r>
      <w:r w:rsidRPr="00CB57E0">
        <w:rPr>
          <w:rFonts w:asciiTheme="majorBidi" w:hAnsiTheme="majorBidi" w:cstheme="majorBidi"/>
          <w:i/>
          <w:iCs/>
          <w:sz w:val="24"/>
          <w:szCs w:val="24"/>
        </w:rPr>
        <w:t>, said Qohelet…</w:t>
      </w:r>
      <w:r w:rsidRPr="00CB57E0">
        <w:rPr>
          <w:rStyle w:val="EndnoteReference"/>
          <w:rFonts w:asciiTheme="majorBidi" w:hAnsiTheme="majorBidi" w:cstheme="majorBidi"/>
          <w:sz w:val="24"/>
          <w:szCs w:val="24"/>
        </w:rPr>
        <w:endnoteReference w:id="184"/>
      </w:r>
      <w:r>
        <w:rPr>
          <w:rFonts w:asciiTheme="majorBidi" w:hAnsiTheme="majorBidi" w:cstheme="majorBidi"/>
          <w:i/>
          <w:iCs/>
          <w:sz w:val="24"/>
          <w:szCs w:val="24"/>
        </w:rPr>
        <w:br/>
      </w:r>
      <w:r w:rsidRPr="00CB57E0">
        <w:rPr>
          <w:rFonts w:asciiTheme="majorBidi" w:hAnsiTheme="majorBidi" w:cstheme="majorBidi"/>
          <w:sz w:val="24"/>
          <w:szCs w:val="24"/>
        </w:rPr>
        <w:t>and they were reciting that verse numberless times.</w:t>
      </w:r>
    </w:p>
    <w:p w14:paraId="510753DF" w14:textId="77777777" w:rsidR="001D4A49" w:rsidRPr="00CB57E0" w:rsidRDefault="001D4A49" w:rsidP="006B3886">
      <w:pPr>
        <w:contextualSpacing/>
        <w:rPr>
          <w:rFonts w:asciiTheme="majorBidi" w:hAnsiTheme="majorBidi" w:cstheme="majorBidi"/>
          <w:sz w:val="24"/>
          <w:szCs w:val="24"/>
        </w:rPr>
      </w:pPr>
    </w:p>
    <w:p w14:paraId="21295FF0" w14:textId="77777777" w:rsidR="001D4A49" w:rsidRDefault="001D4A49" w:rsidP="006B3886">
      <w:pPr>
        <w:contextualSpacing/>
        <w:rPr>
          <w:rFonts w:asciiTheme="majorBidi" w:hAnsiTheme="majorBidi" w:cstheme="majorBidi"/>
          <w:sz w:val="24"/>
          <w:szCs w:val="24"/>
        </w:rPr>
      </w:pPr>
      <w:r>
        <w:rPr>
          <w:rFonts w:asciiTheme="majorBidi" w:hAnsiTheme="majorBidi" w:cstheme="majorBidi"/>
          <w:sz w:val="24"/>
          <w:szCs w:val="24"/>
        </w:rPr>
        <w:t>S</w:t>
      </w:r>
      <w:r w:rsidRPr="00CB57E0">
        <w:rPr>
          <w:rFonts w:asciiTheme="majorBidi" w:hAnsiTheme="majorBidi" w:cstheme="majorBidi"/>
          <w:sz w:val="24"/>
          <w:szCs w:val="24"/>
        </w:rPr>
        <w:t>aid</w:t>
      </w:r>
      <w:r>
        <w:rPr>
          <w:rFonts w:asciiTheme="majorBidi" w:hAnsiTheme="majorBidi" w:cstheme="majorBidi"/>
          <w:sz w:val="24"/>
          <w:szCs w:val="24"/>
        </w:rPr>
        <w:t xml:space="preserve"> to them</w:t>
      </w:r>
      <w:r w:rsidRPr="00CB57E0">
        <w:rPr>
          <w:rFonts w:asciiTheme="majorBidi" w:hAnsiTheme="majorBidi" w:cstheme="majorBidi"/>
          <w:sz w:val="24"/>
          <w:szCs w:val="24"/>
        </w:rPr>
        <w:t xml:space="preserve"> </w:t>
      </w:r>
      <w:r>
        <w:rPr>
          <w:rFonts w:asciiTheme="majorBidi" w:hAnsiTheme="majorBidi" w:cstheme="majorBidi"/>
          <w:sz w:val="24"/>
          <w:szCs w:val="24"/>
        </w:rPr>
        <w:t>t</w:t>
      </w:r>
      <w:r w:rsidRPr="00CB57E0">
        <w:rPr>
          <w:rFonts w:asciiTheme="majorBidi" w:hAnsiTheme="majorBidi" w:cstheme="majorBidi"/>
          <w:sz w:val="24"/>
          <w:szCs w:val="24"/>
        </w:rPr>
        <w:t>hose sages, the masters of the generation:</w:t>
      </w:r>
      <w:r>
        <w:rPr>
          <w:rFonts w:asciiTheme="majorBidi" w:hAnsiTheme="majorBidi" w:cstheme="majorBidi"/>
          <w:sz w:val="24"/>
          <w:szCs w:val="24"/>
        </w:rPr>
        <w:br/>
      </w:r>
      <w:r w:rsidRPr="00CB57E0">
        <w:rPr>
          <w:rFonts w:asciiTheme="majorBidi" w:hAnsiTheme="majorBidi" w:cstheme="majorBidi"/>
          <w:sz w:val="24"/>
          <w:szCs w:val="24"/>
        </w:rPr>
        <w:t>‘What is this?</w:t>
      </w:r>
      <w:r>
        <w:rPr>
          <w:rFonts w:asciiTheme="majorBidi" w:hAnsiTheme="majorBidi" w:cstheme="majorBidi"/>
          <w:sz w:val="24"/>
          <w:szCs w:val="24"/>
        </w:rPr>
        <w:br/>
      </w:r>
      <w:r w:rsidRPr="00CB57E0">
        <w:rPr>
          <w:rFonts w:asciiTheme="majorBidi" w:hAnsiTheme="majorBidi" w:cstheme="majorBidi"/>
          <w:sz w:val="24"/>
          <w:szCs w:val="24"/>
        </w:rPr>
        <w:t xml:space="preserve">Is there no other verse in the </w:t>
      </w:r>
      <w:r w:rsidRPr="000F3947">
        <w:rPr>
          <w:rFonts w:asciiTheme="majorBidi" w:hAnsiTheme="majorBidi" w:cstheme="majorBidi"/>
          <w:i/>
          <w:iCs/>
          <w:sz w:val="24"/>
          <w:szCs w:val="24"/>
        </w:rPr>
        <w:t>Book of Ecclesiastes</w:t>
      </w:r>
      <w:r w:rsidRPr="00CB57E0">
        <w:rPr>
          <w:rFonts w:asciiTheme="majorBidi" w:hAnsiTheme="majorBidi" w:cstheme="majorBidi"/>
          <w:sz w:val="24"/>
          <w:szCs w:val="24"/>
        </w:rPr>
        <w:t>?’</w:t>
      </w:r>
    </w:p>
    <w:p w14:paraId="4B52506E" w14:textId="77777777" w:rsidR="001D4A49" w:rsidRPr="00CB57E0" w:rsidRDefault="001D4A49" w:rsidP="006B3886">
      <w:pPr>
        <w:contextualSpacing/>
        <w:rPr>
          <w:rFonts w:asciiTheme="majorBidi" w:hAnsiTheme="majorBidi" w:cstheme="majorBidi"/>
          <w:sz w:val="24"/>
          <w:szCs w:val="24"/>
        </w:rPr>
      </w:pPr>
    </w:p>
    <w:p w14:paraId="2FE4686C" w14:textId="77777777" w:rsidR="001D4A49" w:rsidRDefault="001D4A49" w:rsidP="006B3886">
      <w:pPr>
        <w:contextualSpacing/>
        <w:rPr>
          <w:rFonts w:asciiTheme="majorBidi" w:hAnsiTheme="majorBidi" w:cstheme="majorBidi"/>
          <w:sz w:val="24"/>
          <w:szCs w:val="24"/>
        </w:rPr>
      </w:pPr>
      <w:r w:rsidRPr="00CB57E0">
        <w:rPr>
          <w:rFonts w:asciiTheme="majorBidi" w:hAnsiTheme="majorBidi" w:cstheme="majorBidi"/>
          <w:sz w:val="24"/>
          <w:szCs w:val="24"/>
        </w:rPr>
        <w:t>Immediately</w:t>
      </w:r>
      <w:r w:rsidRPr="00D7622D">
        <w:rPr>
          <w:rFonts w:asciiTheme="majorBidi" w:hAnsiTheme="majorBidi" w:cstheme="majorBidi"/>
          <w:sz w:val="24"/>
          <w:szCs w:val="24"/>
        </w:rPr>
        <w:t xml:space="preserve"> </w:t>
      </w:r>
      <w:r>
        <w:rPr>
          <w:rFonts w:asciiTheme="majorBidi" w:hAnsiTheme="majorBidi" w:cstheme="majorBidi"/>
          <w:sz w:val="24"/>
          <w:szCs w:val="24"/>
        </w:rPr>
        <w:t xml:space="preserve">he </w:t>
      </w:r>
      <w:r w:rsidRPr="00CB57E0">
        <w:rPr>
          <w:rFonts w:asciiTheme="majorBidi" w:hAnsiTheme="majorBidi" w:cstheme="majorBidi"/>
          <w:sz w:val="24"/>
          <w:szCs w:val="24"/>
        </w:rPr>
        <w:t>rose, th</w:t>
      </w:r>
      <w:r>
        <w:rPr>
          <w:rFonts w:asciiTheme="majorBidi" w:hAnsiTheme="majorBidi" w:cstheme="majorBidi"/>
          <w:sz w:val="24"/>
          <w:szCs w:val="24"/>
        </w:rPr>
        <w:t>at</w:t>
      </w:r>
      <w:r w:rsidRPr="00CB57E0">
        <w:rPr>
          <w:rFonts w:asciiTheme="majorBidi" w:hAnsiTheme="majorBidi" w:cstheme="majorBidi"/>
          <w:sz w:val="24"/>
          <w:szCs w:val="24"/>
        </w:rPr>
        <w:t xml:space="preserve"> master of the crutches,</w:t>
      </w:r>
      <w:r>
        <w:rPr>
          <w:rFonts w:asciiTheme="majorBidi" w:hAnsiTheme="majorBidi" w:cstheme="majorBidi"/>
          <w:sz w:val="24"/>
          <w:szCs w:val="24"/>
        </w:rPr>
        <w:br/>
      </w:r>
      <w:r w:rsidRPr="00CB57E0">
        <w:rPr>
          <w:rFonts w:asciiTheme="majorBidi" w:hAnsiTheme="majorBidi" w:cstheme="majorBidi"/>
          <w:sz w:val="24"/>
          <w:szCs w:val="24"/>
        </w:rPr>
        <w:t>who was sitting on the throne,</w:t>
      </w:r>
      <w:r>
        <w:rPr>
          <w:rFonts w:asciiTheme="majorBidi" w:hAnsiTheme="majorBidi" w:cstheme="majorBidi"/>
          <w:sz w:val="24"/>
          <w:szCs w:val="24"/>
        </w:rPr>
        <w:br/>
      </w:r>
      <w:r w:rsidRPr="00CB57E0">
        <w:rPr>
          <w:rFonts w:asciiTheme="majorBidi" w:hAnsiTheme="majorBidi" w:cstheme="majorBidi"/>
          <w:sz w:val="24"/>
          <w:szCs w:val="24"/>
        </w:rPr>
        <w:t>and took hold of their hands,</w:t>
      </w:r>
      <w:r>
        <w:rPr>
          <w:rFonts w:asciiTheme="majorBidi" w:hAnsiTheme="majorBidi" w:cstheme="majorBidi"/>
          <w:sz w:val="24"/>
          <w:szCs w:val="24"/>
        </w:rPr>
        <w:br/>
      </w:r>
      <w:r w:rsidRPr="00CB57E0">
        <w:rPr>
          <w:rFonts w:asciiTheme="majorBidi" w:hAnsiTheme="majorBidi" w:cstheme="majorBidi"/>
          <w:sz w:val="24"/>
          <w:szCs w:val="24"/>
        </w:rPr>
        <w:t xml:space="preserve">and </w:t>
      </w:r>
      <w:r>
        <w:rPr>
          <w:rFonts w:asciiTheme="majorBidi" w:hAnsiTheme="majorBidi" w:cstheme="majorBidi"/>
          <w:sz w:val="24"/>
          <w:szCs w:val="24"/>
        </w:rPr>
        <w:t xml:space="preserve">he </w:t>
      </w:r>
      <w:r w:rsidRPr="00CB57E0">
        <w:rPr>
          <w:rFonts w:asciiTheme="majorBidi" w:hAnsiTheme="majorBidi" w:cstheme="majorBidi"/>
          <w:sz w:val="24"/>
          <w:szCs w:val="24"/>
        </w:rPr>
        <w:t>brought them into the seven chambers.</w:t>
      </w:r>
      <w:r>
        <w:rPr>
          <w:rFonts w:asciiTheme="majorBidi" w:hAnsiTheme="majorBidi" w:cstheme="majorBidi"/>
          <w:sz w:val="24"/>
          <w:szCs w:val="24"/>
        </w:rPr>
        <w:br/>
      </w:r>
      <w:r w:rsidRPr="00CB57E0">
        <w:rPr>
          <w:rFonts w:asciiTheme="majorBidi" w:hAnsiTheme="majorBidi" w:cstheme="majorBidi"/>
          <w:sz w:val="24"/>
          <w:szCs w:val="24"/>
        </w:rPr>
        <w:t>And in each</w:t>
      </w:r>
      <w:r>
        <w:rPr>
          <w:rFonts w:asciiTheme="majorBidi" w:hAnsiTheme="majorBidi" w:cstheme="majorBidi"/>
          <w:sz w:val="24"/>
          <w:szCs w:val="24"/>
        </w:rPr>
        <w:t>-</w:t>
      </w:r>
      <w:r w:rsidRPr="00CB57E0">
        <w:rPr>
          <w:rFonts w:asciiTheme="majorBidi" w:hAnsiTheme="majorBidi" w:cstheme="majorBidi"/>
          <w:sz w:val="24"/>
          <w:szCs w:val="24"/>
        </w:rPr>
        <w:t>and</w:t>
      </w:r>
      <w:r>
        <w:rPr>
          <w:rFonts w:asciiTheme="majorBidi" w:hAnsiTheme="majorBidi" w:cstheme="majorBidi"/>
          <w:sz w:val="24"/>
          <w:szCs w:val="24"/>
        </w:rPr>
        <w:t>-</w:t>
      </w:r>
      <w:r w:rsidRPr="00CB57E0">
        <w:rPr>
          <w:rFonts w:asciiTheme="majorBidi" w:hAnsiTheme="majorBidi" w:cstheme="majorBidi"/>
          <w:sz w:val="24"/>
          <w:szCs w:val="24"/>
        </w:rPr>
        <w:t>every chamber</w:t>
      </w:r>
      <w:r>
        <w:rPr>
          <w:rFonts w:asciiTheme="majorBidi" w:hAnsiTheme="majorBidi" w:cstheme="majorBidi"/>
          <w:sz w:val="24"/>
          <w:szCs w:val="24"/>
        </w:rPr>
        <w:t>,”</w:t>
      </w:r>
      <w:r>
        <w:rPr>
          <w:rFonts w:asciiTheme="majorBidi" w:hAnsiTheme="majorBidi" w:cstheme="majorBidi"/>
          <w:sz w:val="24"/>
          <w:szCs w:val="24"/>
        </w:rPr>
        <w:br/>
      </w:r>
      <w:r w:rsidRPr="00CB57E0">
        <w:rPr>
          <w:rFonts w:asciiTheme="majorBidi" w:hAnsiTheme="majorBidi" w:cstheme="majorBidi"/>
          <w:sz w:val="24"/>
          <w:szCs w:val="24"/>
        </w:rPr>
        <w:t xml:space="preserve">it was written: </w:t>
      </w:r>
      <w:r w:rsidRPr="00CB57E0">
        <w:rPr>
          <w:rFonts w:asciiTheme="majorBidi" w:hAnsiTheme="majorBidi" w:cstheme="majorBidi"/>
          <w:i/>
          <w:iCs/>
          <w:sz w:val="24"/>
          <w:szCs w:val="24"/>
        </w:rPr>
        <w:t>vanity of vanities</w:t>
      </w:r>
      <w:r w:rsidRPr="00CB57E0">
        <w:rPr>
          <w:rFonts w:asciiTheme="majorBidi" w:hAnsiTheme="majorBidi" w:cstheme="majorBidi"/>
          <w:sz w:val="24"/>
          <w:szCs w:val="24"/>
        </w:rPr>
        <w:t>.</w:t>
      </w:r>
    </w:p>
    <w:p w14:paraId="6886D69E" w14:textId="77777777" w:rsidR="001D4A49" w:rsidRDefault="001D4A49" w:rsidP="006B3886">
      <w:pPr>
        <w:contextualSpacing/>
        <w:rPr>
          <w:rFonts w:asciiTheme="majorBidi" w:hAnsiTheme="majorBidi" w:cstheme="majorBidi"/>
          <w:sz w:val="24"/>
          <w:szCs w:val="24"/>
        </w:rPr>
      </w:pPr>
    </w:p>
    <w:p w14:paraId="17E44E02" w14:textId="77777777" w:rsidR="001D4A49" w:rsidRDefault="001D4A49" w:rsidP="006B3886">
      <w:pPr>
        <w:contextualSpacing/>
        <w:rPr>
          <w:rFonts w:asciiTheme="majorBidi" w:hAnsiTheme="majorBidi" w:cstheme="majorBidi"/>
          <w:sz w:val="24"/>
          <w:szCs w:val="24"/>
        </w:rPr>
      </w:pPr>
      <w:r w:rsidRPr="00CB57E0">
        <w:rPr>
          <w:rFonts w:asciiTheme="majorBidi" w:hAnsiTheme="majorBidi" w:cstheme="majorBidi"/>
          <w:sz w:val="24"/>
          <w:szCs w:val="24"/>
        </w:rPr>
        <w:t>And in the seventh chamber,</w:t>
      </w:r>
      <w:r>
        <w:rPr>
          <w:rFonts w:asciiTheme="majorBidi" w:hAnsiTheme="majorBidi" w:cstheme="majorBidi"/>
          <w:sz w:val="24"/>
          <w:szCs w:val="24"/>
        </w:rPr>
        <w:br/>
      </w:r>
      <w:r w:rsidRPr="00CB57E0">
        <w:rPr>
          <w:rFonts w:asciiTheme="majorBidi" w:hAnsiTheme="majorBidi" w:cstheme="majorBidi"/>
          <w:sz w:val="24"/>
          <w:szCs w:val="24"/>
        </w:rPr>
        <w:t>there was an eagle with a crown in its mouth,</w:t>
      </w:r>
      <w:r w:rsidRPr="00CB57E0">
        <w:rPr>
          <w:rStyle w:val="EndnoteReference"/>
          <w:rFonts w:asciiTheme="majorBidi" w:hAnsiTheme="majorBidi" w:cstheme="majorBidi"/>
          <w:sz w:val="24"/>
          <w:szCs w:val="24"/>
        </w:rPr>
        <w:endnoteReference w:id="185"/>
      </w:r>
      <w:r>
        <w:rPr>
          <w:rFonts w:asciiTheme="majorBidi" w:hAnsiTheme="majorBidi" w:cstheme="majorBidi"/>
          <w:sz w:val="24"/>
          <w:szCs w:val="24"/>
        </w:rPr>
        <w:br/>
      </w:r>
      <w:r w:rsidRPr="00CB57E0">
        <w:rPr>
          <w:rFonts w:asciiTheme="majorBidi" w:hAnsiTheme="majorBidi" w:cstheme="majorBidi"/>
          <w:sz w:val="24"/>
          <w:szCs w:val="24"/>
        </w:rPr>
        <w:t>and the image of a dove on that crown.</w:t>
      </w:r>
      <w:r>
        <w:rPr>
          <w:rFonts w:asciiTheme="majorBidi" w:hAnsiTheme="majorBidi" w:cstheme="majorBidi"/>
          <w:sz w:val="24"/>
          <w:szCs w:val="24"/>
        </w:rPr>
        <w:br/>
      </w:r>
      <w:r w:rsidRPr="00CB57E0">
        <w:rPr>
          <w:rFonts w:asciiTheme="majorBidi" w:hAnsiTheme="majorBidi" w:cstheme="majorBidi"/>
          <w:sz w:val="24"/>
          <w:szCs w:val="24"/>
        </w:rPr>
        <w:t>And it was written on the crown:</w:t>
      </w:r>
      <w:r>
        <w:rPr>
          <w:rFonts w:asciiTheme="majorBidi" w:hAnsiTheme="majorBidi" w:cstheme="majorBidi"/>
          <w:sz w:val="24"/>
          <w:szCs w:val="24"/>
        </w:rPr>
        <w:br/>
      </w:r>
      <w:r w:rsidRPr="00CB57E0">
        <w:rPr>
          <w:rFonts w:asciiTheme="majorBidi" w:hAnsiTheme="majorBidi" w:cstheme="majorBidi"/>
          <w:sz w:val="24"/>
          <w:szCs w:val="24"/>
        </w:rPr>
        <w:t>‘anyone who does not know these ‘vanities’</w:t>
      </w:r>
      <w:r>
        <w:rPr>
          <w:rFonts w:asciiTheme="majorBidi" w:hAnsiTheme="majorBidi" w:cstheme="majorBidi"/>
          <w:sz w:val="24"/>
          <w:szCs w:val="24"/>
        </w:rPr>
        <w:t>,</w:t>
      </w:r>
      <w:r>
        <w:rPr>
          <w:rFonts w:asciiTheme="majorBidi" w:hAnsiTheme="majorBidi" w:cstheme="majorBidi"/>
          <w:sz w:val="24"/>
          <w:szCs w:val="24"/>
        </w:rPr>
        <w:br/>
      </w:r>
      <w:r w:rsidRPr="00CB57E0">
        <w:rPr>
          <w:rFonts w:asciiTheme="majorBidi" w:hAnsiTheme="majorBidi" w:cstheme="majorBidi"/>
          <w:sz w:val="24"/>
          <w:szCs w:val="24"/>
        </w:rPr>
        <w:t xml:space="preserve">and </w:t>
      </w:r>
      <w:r>
        <w:rPr>
          <w:rFonts w:asciiTheme="majorBidi" w:hAnsiTheme="majorBidi" w:cstheme="majorBidi"/>
          <w:sz w:val="24"/>
          <w:szCs w:val="24"/>
        </w:rPr>
        <w:t xml:space="preserve">of </w:t>
      </w:r>
      <w:r w:rsidRPr="00CB57E0">
        <w:rPr>
          <w:rFonts w:asciiTheme="majorBidi" w:hAnsiTheme="majorBidi" w:cstheme="majorBidi"/>
          <w:sz w:val="24"/>
          <w:szCs w:val="24"/>
        </w:rPr>
        <w:t>their mystery,</w:t>
      </w:r>
      <w:r>
        <w:rPr>
          <w:rFonts w:asciiTheme="majorBidi" w:hAnsiTheme="majorBidi" w:cstheme="majorBidi"/>
          <w:sz w:val="24"/>
          <w:szCs w:val="24"/>
        </w:rPr>
        <w:br/>
      </w:r>
      <w:r w:rsidRPr="00CB57E0">
        <w:rPr>
          <w:rFonts w:asciiTheme="majorBidi" w:hAnsiTheme="majorBidi" w:cstheme="majorBidi"/>
          <w:sz w:val="24"/>
          <w:szCs w:val="24"/>
        </w:rPr>
        <w:t>about him it is stated:</w:t>
      </w:r>
      <w:r>
        <w:rPr>
          <w:rFonts w:asciiTheme="majorBidi" w:hAnsiTheme="majorBidi" w:cstheme="majorBidi"/>
          <w:sz w:val="24"/>
          <w:szCs w:val="24"/>
        </w:rPr>
        <w:br/>
        <w:t>{</w:t>
      </w:r>
      <w:r w:rsidRPr="00CB57E0">
        <w:rPr>
          <w:rFonts w:asciiTheme="majorBidi" w:hAnsiTheme="majorBidi" w:cstheme="majorBidi"/>
          <w:sz w:val="24"/>
          <w:szCs w:val="24"/>
        </w:rPr>
        <w:t>Num</w:t>
      </w:r>
      <w:r>
        <w:rPr>
          <w:rFonts w:asciiTheme="majorBidi" w:hAnsiTheme="majorBidi" w:cstheme="majorBidi"/>
          <w:sz w:val="24"/>
          <w:szCs w:val="24"/>
        </w:rPr>
        <w:t>.</w:t>
      </w:r>
      <w:r w:rsidRPr="00CB57E0">
        <w:rPr>
          <w:rFonts w:asciiTheme="majorBidi" w:hAnsiTheme="majorBidi" w:cstheme="majorBidi"/>
          <w:sz w:val="24"/>
          <w:szCs w:val="24"/>
        </w:rPr>
        <w:t xml:space="preserve"> 1:51</w:t>
      </w:r>
      <w:r>
        <w:rPr>
          <w:rFonts w:asciiTheme="majorBidi" w:hAnsiTheme="majorBidi" w:cstheme="majorBidi"/>
          <w:sz w:val="24"/>
          <w:szCs w:val="24"/>
        </w:rPr>
        <w:t>}</w:t>
      </w:r>
      <w:r w:rsidRPr="00CB57E0">
        <w:rPr>
          <w:rFonts w:asciiTheme="majorBidi" w:hAnsiTheme="majorBidi" w:cstheme="majorBidi"/>
          <w:i/>
          <w:iCs/>
          <w:sz w:val="24"/>
          <w:szCs w:val="24"/>
        </w:rPr>
        <w:t>…and the stranger who approaches, will be killed</w:t>
      </w:r>
      <w:r w:rsidRPr="00CB57E0">
        <w:rPr>
          <w:rFonts w:asciiTheme="majorBidi" w:hAnsiTheme="majorBidi" w:cstheme="majorBidi"/>
          <w:sz w:val="24"/>
          <w:szCs w:val="24"/>
        </w:rPr>
        <w:t>.’</w:t>
      </w:r>
      <w:r>
        <w:rPr>
          <w:rFonts w:asciiTheme="majorBidi" w:hAnsiTheme="majorBidi" w:cstheme="majorBidi"/>
          <w:sz w:val="24"/>
          <w:szCs w:val="24"/>
        </w:rPr>
        <w:br/>
      </w:r>
      <w:r w:rsidRPr="00CB57E0">
        <w:rPr>
          <w:rFonts w:asciiTheme="majorBidi" w:hAnsiTheme="majorBidi" w:cstheme="majorBidi"/>
          <w:sz w:val="24"/>
          <w:szCs w:val="24"/>
        </w:rPr>
        <w:t>Immediately they turned around and went back.</w:t>
      </w:r>
    </w:p>
    <w:p w14:paraId="2C9157B4" w14:textId="77777777" w:rsidR="001D4A49" w:rsidRPr="00CB57E0" w:rsidRDefault="001D4A49" w:rsidP="006B3886">
      <w:pPr>
        <w:contextualSpacing/>
        <w:rPr>
          <w:rFonts w:asciiTheme="majorBidi" w:hAnsiTheme="majorBidi" w:cstheme="majorBidi"/>
          <w:sz w:val="24"/>
          <w:szCs w:val="24"/>
        </w:rPr>
      </w:pPr>
    </w:p>
    <w:p w14:paraId="5EDE57F9" w14:textId="77777777" w:rsidR="001D4A49" w:rsidRDefault="001D4A49" w:rsidP="006B3886">
      <w:pPr>
        <w:contextualSpacing/>
        <w:rPr>
          <w:rFonts w:asciiTheme="majorBidi" w:hAnsiTheme="majorBidi" w:cstheme="majorBidi"/>
          <w:sz w:val="24"/>
          <w:szCs w:val="24"/>
        </w:rPr>
      </w:pPr>
      <w:r w:rsidRPr="00CB57E0">
        <w:rPr>
          <w:rFonts w:asciiTheme="majorBidi" w:hAnsiTheme="majorBidi" w:cstheme="majorBidi"/>
          <w:sz w:val="24"/>
          <w:szCs w:val="24"/>
        </w:rPr>
        <w:t xml:space="preserve">The </w:t>
      </w:r>
      <w:r>
        <w:rPr>
          <w:rFonts w:asciiTheme="majorBidi" w:hAnsiTheme="majorBidi" w:cstheme="majorBidi"/>
          <w:sz w:val="24"/>
          <w:szCs w:val="24"/>
        </w:rPr>
        <w:t xml:space="preserve">one with </w:t>
      </w:r>
      <w:r w:rsidRPr="00CB57E0">
        <w:rPr>
          <w:rFonts w:asciiTheme="majorBidi" w:hAnsiTheme="majorBidi" w:cstheme="majorBidi"/>
          <w:sz w:val="24"/>
          <w:szCs w:val="24"/>
        </w:rPr>
        <w:t>crutches said to them:</w:t>
      </w:r>
      <w:r>
        <w:rPr>
          <w:rFonts w:asciiTheme="majorBidi" w:hAnsiTheme="majorBidi" w:cstheme="majorBidi"/>
          <w:sz w:val="24"/>
          <w:szCs w:val="24"/>
        </w:rPr>
        <w:br/>
      </w:r>
      <w:r w:rsidRPr="00CB57E0">
        <w:rPr>
          <w:rFonts w:asciiTheme="majorBidi" w:hAnsiTheme="majorBidi" w:cstheme="majorBidi"/>
          <w:sz w:val="24"/>
          <w:szCs w:val="24"/>
        </w:rPr>
        <w:t>‘You are sages, the masters of the generation,</w:t>
      </w:r>
      <w:r>
        <w:rPr>
          <w:rFonts w:asciiTheme="majorBidi" w:hAnsiTheme="majorBidi" w:cstheme="majorBidi"/>
          <w:sz w:val="24"/>
          <w:szCs w:val="24"/>
        </w:rPr>
        <w:br/>
      </w:r>
      <w:r w:rsidRPr="00CB57E0">
        <w:rPr>
          <w:rFonts w:asciiTheme="majorBidi" w:hAnsiTheme="majorBidi" w:cstheme="majorBidi"/>
          <w:sz w:val="24"/>
          <w:szCs w:val="24"/>
        </w:rPr>
        <w:t>whom I have followed until now to know your wisdom</w:t>
      </w:r>
      <w:r>
        <w:rPr>
          <w:rFonts w:asciiTheme="majorBidi" w:hAnsiTheme="majorBidi" w:cstheme="majorBidi"/>
          <w:sz w:val="24"/>
          <w:szCs w:val="24"/>
        </w:rPr>
        <w:t>,</w:t>
      </w:r>
      <w:r>
        <w:rPr>
          <w:rFonts w:asciiTheme="majorBidi" w:hAnsiTheme="majorBidi" w:cstheme="majorBidi"/>
          <w:sz w:val="24"/>
          <w:szCs w:val="24"/>
        </w:rPr>
        <w:br/>
      </w:r>
      <w:r w:rsidRPr="00CB57E0">
        <w:rPr>
          <w:rFonts w:asciiTheme="majorBidi" w:hAnsiTheme="majorBidi" w:cstheme="majorBidi"/>
          <w:sz w:val="24"/>
          <w:szCs w:val="24"/>
        </w:rPr>
        <w:t>but surely you are not sages,</w:t>
      </w:r>
      <w:r>
        <w:rPr>
          <w:rFonts w:asciiTheme="majorBidi" w:hAnsiTheme="majorBidi" w:cstheme="majorBidi"/>
          <w:sz w:val="24"/>
          <w:szCs w:val="24"/>
        </w:rPr>
        <w:br/>
      </w:r>
      <w:r w:rsidRPr="00CB57E0">
        <w:rPr>
          <w:rFonts w:asciiTheme="majorBidi" w:hAnsiTheme="majorBidi" w:cstheme="majorBidi"/>
          <w:sz w:val="24"/>
          <w:szCs w:val="24"/>
        </w:rPr>
        <w:t>for specifically with this verse did I make this entire construction,</w:t>
      </w:r>
      <w:r>
        <w:rPr>
          <w:rFonts w:asciiTheme="majorBidi" w:hAnsiTheme="majorBidi" w:cstheme="majorBidi"/>
          <w:sz w:val="24"/>
          <w:szCs w:val="24"/>
        </w:rPr>
        <w:br/>
      </w:r>
      <w:r w:rsidRPr="00CB57E0">
        <w:rPr>
          <w:rFonts w:asciiTheme="majorBidi" w:hAnsiTheme="majorBidi" w:cstheme="majorBidi"/>
          <w:sz w:val="24"/>
          <w:szCs w:val="24"/>
        </w:rPr>
        <w:t xml:space="preserve">and with it I would fly </w:t>
      </w:r>
      <w:r w:rsidRPr="00382A25">
        <w:rPr>
          <w:rFonts w:asciiTheme="majorBidi" w:hAnsiTheme="majorBidi" w:cstheme="majorBidi"/>
          <w:color w:val="808080" w:themeColor="background1" w:themeShade="80"/>
          <w:sz w:val="24"/>
          <w:szCs w:val="24"/>
        </w:rPr>
        <w:t>around</w:t>
      </w:r>
      <w:r w:rsidRPr="00CB57E0">
        <w:rPr>
          <w:rFonts w:asciiTheme="majorBidi" w:hAnsiTheme="majorBidi" w:cstheme="majorBidi"/>
          <w:sz w:val="24"/>
          <w:szCs w:val="24"/>
        </w:rPr>
        <w:t xml:space="preserve"> the world in one flight,</w:t>
      </w:r>
      <w:r>
        <w:rPr>
          <w:rFonts w:asciiTheme="majorBidi" w:hAnsiTheme="majorBidi" w:cstheme="majorBidi"/>
          <w:sz w:val="24"/>
          <w:szCs w:val="24"/>
        </w:rPr>
        <w:br/>
      </w:r>
      <w:r w:rsidRPr="00CB57E0">
        <w:rPr>
          <w:rFonts w:asciiTheme="majorBidi" w:hAnsiTheme="majorBidi" w:cstheme="majorBidi"/>
          <w:sz w:val="24"/>
          <w:szCs w:val="24"/>
        </w:rPr>
        <w:t>and sometimes with two, and sometimes with three,</w:t>
      </w:r>
      <w:r>
        <w:rPr>
          <w:rFonts w:asciiTheme="majorBidi" w:hAnsiTheme="majorBidi" w:cstheme="majorBidi"/>
          <w:sz w:val="24"/>
          <w:szCs w:val="24"/>
        </w:rPr>
        <w:br/>
      </w:r>
      <w:r w:rsidRPr="00CB57E0">
        <w:rPr>
          <w:rFonts w:asciiTheme="majorBidi" w:hAnsiTheme="majorBidi" w:cstheme="majorBidi"/>
          <w:sz w:val="24"/>
          <w:szCs w:val="24"/>
        </w:rPr>
        <w:t>and sometimes with four,</w:t>
      </w:r>
      <w:r>
        <w:rPr>
          <w:rFonts w:asciiTheme="majorBidi" w:hAnsiTheme="majorBidi" w:cstheme="majorBidi"/>
          <w:sz w:val="24"/>
          <w:szCs w:val="24"/>
        </w:rPr>
        <w:t xml:space="preserve"> </w:t>
      </w:r>
      <w:r w:rsidRPr="00CB57E0">
        <w:rPr>
          <w:rFonts w:asciiTheme="majorBidi" w:hAnsiTheme="majorBidi" w:cstheme="majorBidi"/>
          <w:sz w:val="24"/>
          <w:szCs w:val="24"/>
        </w:rPr>
        <w:t>and sometimes with five,</w:t>
      </w:r>
      <w:r>
        <w:rPr>
          <w:rFonts w:asciiTheme="majorBidi" w:hAnsiTheme="majorBidi" w:cstheme="majorBidi"/>
          <w:sz w:val="24"/>
          <w:szCs w:val="24"/>
        </w:rPr>
        <w:br/>
      </w:r>
      <w:r w:rsidRPr="00CB57E0">
        <w:rPr>
          <w:rFonts w:asciiTheme="majorBidi" w:hAnsiTheme="majorBidi" w:cstheme="majorBidi"/>
          <w:sz w:val="24"/>
          <w:szCs w:val="24"/>
        </w:rPr>
        <w:t>and sometimes with six, and sometimes with seven.</w:t>
      </w:r>
      <w:r w:rsidRPr="00CB57E0">
        <w:rPr>
          <w:rStyle w:val="EndnoteReference"/>
          <w:rFonts w:asciiTheme="majorBidi" w:hAnsiTheme="majorBidi" w:cstheme="majorBidi"/>
          <w:sz w:val="24"/>
          <w:szCs w:val="24"/>
        </w:rPr>
        <w:endnoteReference w:id="186"/>
      </w:r>
      <w:r>
        <w:rPr>
          <w:rFonts w:asciiTheme="majorBidi" w:hAnsiTheme="majorBidi" w:cstheme="majorBidi"/>
          <w:sz w:val="24"/>
          <w:szCs w:val="24"/>
        </w:rPr>
        <w:br/>
      </w:r>
      <w:r w:rsidRPr="00CB57E0">
        <w:rPr>
          <w:rFonts w:asciiTheme="majorBidi" w:hAnsiTheme="majorBidi" w:cstheme="majorBidi"/>
          <w:sz w:val="24"/>
          <w:szCs w:val="24"/>
        </w:rPr>
        <w:t>And we</w:t>
      </w:r>
      <w:r w:rsidRPr="00CB57E0">
        <w:rPr>
          <w:rStyle w:val="EndnoteReference"/>
          <w:rFonts w:asciiTheme="majorBidi" w:hAnsiTheme="majorBidi" w:cstheme="majorBidi"/>
          <w:sz w:val="24"/>
          <w:szCs w:val="24"/>
        </w:rPr>
        <w:endnoteReference w:id="187"/>
      </w:r>
      <w:r w:rsidRPr="00CB57E0">
        <w:rPr>
          <w:rFonts w:asciiTheme="majorBidi" w:hAnsiTheme="majorBidi" w:cstheme="majorBidi"/>
          <w:sz w:val="24"/>
          <w:szCs w:val="24"/>
        </w:rPr>
        <w:t xml:space="preserve"> all go, in this world, on crutches.</w:t>
      </w:r>
      <w:r w:rsidRPr="00CB57E0">
        <w:rPr>
          <w:rStyle w:val="EndnoteReference"/>
          <w:rFonts w:asciiTheme="majorBidi" w:hAnsiTheme="majorBidi" w:cstheme="majorBidi"/>
          <w:sz w:val="24"/>
          <w:szCs w:val="24"/>
        </w:rPr>
        <w:endnoteReference w:id="188"/>
      </w:r>
      <w:r>
        <w:rPr>
          <w:rFonts w:asciiTheme="majorBidi" w:hAnsiTheme="majorBidi" w:cstheme="majorBidi"/>
          <w:sz w:val="24"/>
          <w:szCs w:val="24"/>
        </w:rPr>
        <w:br/>
      </w:r>
      <w:r w:rsidRPr="00CB57E0">
        <w:rPr>
          <w:rFonts w:asciiTheme="majorBidi" w:hAnsiTheme="majorBidi" w:cstheme="majorBidi"/>
          <w:sz w:val="24"/>
          <w:szCs w:val="24"/>
        </w:rPr>
        <w:t>And I have inherited this verse from Father,</w:t>
      </w:r>
      <w:r>
        <w:rPr>
          <w:rFonts w:asciiTheme="majorBidi" w:hAnsiTheme="majorBidi" w:cstheme="majorBidi"/>
          <w:sz w:val="24"/>
          <w:szCs w:val="24"/>
        </w:rPr>
        <w:br/>
      </w:r>
      <w:r w:rsidRPr="00CB57E0">
        <w:rPr>
          <w:rFonts w:asciiTheme="majorBidi" w:hAnsiTheme="majorBidi" w:cstheme="majorBidi"/>
          <w:sz w:val="24"/>
          <w:szCs w:val="24"/>
        </w:rPr>
        <w:t>and Father from his father, going back all generations.’</w:t>
      </w:r>
    </w:p>
    <w:p w14:paraId="12E1E585" w14:textId="77777777" w:rsidR="001D4A49" w:rsidRPr="00CB57E0" w:rsidRDefault="001D4A49" w:rsidP="006B3886">
      <w:pPr>
        <w:contextualSpacing/>
        <w:rPr>
          <w:rFonts w:asciiTheme="majorBidi" w:hAnsiTheme="majorBidi" w:cstheme="majorBidi"/>
          <w:sz w:val="24"/>
          <w:szCs w:val="24"/>
        </w:rPr>
      </w:pPr>
    </w:p>
    <w:p w14:paraId="7F2ECEAB" w14:textId="77777777" w:rsidR="001D4A49" w:rsidRDefault="001D4A49" w:rsidP="006B3886">
      <w:pPr>
        <w:contextualSpacing/>
        <w:rPr>
          <w:rFonts w:asciiTheme="majorBidi" w:hAnsiTheme="majorBidi" w:cstheme="majorBidi"/>
          <w:sz w:val="24"/>
          <w:szCs w:val="24"/>
        </w:rPr>
      </w:pPr>
      <w:r w:rsidRPr="00CB57E0">
        <w:rPr>
          <w:rFonts w:asciiTheme="majorBidi" w:hAnsiTheme="majorBidi" w:cstheme="majorBidi"/>
          <w:sz w:val="24"/>
          <w:szCs w:val="24"/>
        </w:rPr>
        <w:t xml:space="preserve">He gave them </w:t>
      </w:r>
      <w:r>
        <w:rPr>
          <w:rFonts w:asciiTheme="majorBidi" w:hAnsiTheme="majorBidi" w:cstheme="majorBidi"/>
          <w:sz w:val="24"/>
          <w:szCs w:val="24"/>
        </w:rPr>
        <w:t xml:space="preserve">much </w:t>
      </w:r>
      <w:r w:rsidRPr="00CB57E0">
        <w:rPr>
          <w:rFonts w:asciiTheme="majorBidi" w:hAnsiTheme="majorBidi" w:cstheme="majorBidi"/>
          <w:sz w:val="24"/>
          <w:szCs w:val="24"/>
        </w:rPr>
        <w:t>money</w:t>
      </w:r>
      <w:r>
        <w:rPr>
          <w:rFonts w:asciiTheme="majorBidi" w:hAnsiTheme="majorBidi" w:cstheme="majorBidi"/>
          <w:sz w:val="24"/>
          <w:szCs w:val="24"/>
        </w:rPr>
        <w:t>,</w:t>
      </w:r>
      <w:r w:rsidRPr="00CB57E0">
        <w:rPr>
          <w:rStyle w:val="EndnoteReference"/>
          <w:rFonts w:asciiTheme="majorBidi" w:hAnsiTheme="majorBidi" w:cstheme="majorBidi"/>
          <w:sz w:val="24"/>
          <w:szCs w:val="24"/>
        </w:rPr>
        <w:endnoteReference w:id="189"/>
      </w:r>
      <w:r>
        <w:rPr>
          <w:rFonts w:asciiTheme="majorBidi" w:hAnsiTheme="majorBidi" w:cstheme="majorBidi"/>
          <w:sz w:val="24"/>
          <w:szCs w:val="24"/>
        </w:rPr>
        <w:br/>
      </w:r>
      <w:r w:rsidRPr="00CB57E0">
        <w:rPr>
          <w:rFonts w:asciiTheme="majorBidi" w:hAnsiTheme="majorBidi" w:cstheme="majorBidi"/>
          <w:sz w:val="24"/>
          <w:szCs w:val="24"/>
        </w:rPr>
        <w:t>and p</w:t>
      </w:r>
      <w:r>
        <w:rPr>
          <w:rFonts w:asciiTheme="majorBidi" w:hAnsiTheme="majorBidi" w:cstheme="majorBidi"/>
          <w:sz w:val="24"/>
          <w:szCs w:val="24"/>
        </w:rPr>
        <w:t>ut</w:t>
      </w:r>
      <w:r w:rsidRPr="00CB57E0">
        <w:rPr>
          <w:rFonts w:asciiTheme="majorBidi" w:hAnsiTheme="majorBidi" w:cstheme="majorBidi"/>
          <w:sz w:val="24"/>
          <w:szCs w:val="24"/>
        </w:rPr>
        <w:t xml:space="preserve"> them back in their place,</w:t>
      </w:r>
      <w:r>
        <w:rPr>
          <w:rFonts w:asciiTheme="majorBidi" w:hAnsiTheme="majorBidi" w:cstheme="majorBidi"/>
          <w:sz w:val="24"/>
          <w:szCs w:val="24"/>
        </w:rPr>
        <w:br/>
      </w:r>
      <w:r w:rsidRPr="00CB57E0">
        <w:rPr>
          <w:rFonts w:asciiTheme="majorBidi" w:hAnsiTheme="majorBidi" w:cstheme="majorBidi"/>
          <w:sz w:val="24"/>
          <w:szCs w:val="24"/>
        </w:rPr>
        <w:t>in the blink of an eye.</w:t>
      </w:r>
    </w:p>
    <w:p w14:paraId="41BB6E88" w14:textId="77777777" w:rsidR="001D4A49" w:rsidRPr="00CB57E0" w:rsidRDefault="001D4A49" w:rsidP="006B3886">
      <w:pPr>
        <w:contextualSpacing/>
        <w:rPr>
          <w:rFonts w:asciiTheme="majorBidi" w:hAnsiTheme="majorBidi" w:cstheme="majorBidi"/>
          <w:sz w:val="24"/>
          <w:szCs w:val="24"/>
        </w:rPr>
      </w:pPr>
    </w:p>
    <w:p w14:paraId="4E8C2D59" w14:textId="77777777" w:rsidR="001D4A49" w:rsidRDefault="001D4A49" w:rsidP="006B3886">
      <w:pPr>
        <w:contextualSpacing/>
        <w:rPr>
          <w:rFonts w:asciiTheme="majorBidi" w:hAnsiTheme="majorBidi" w:cstheme="majorBidi"/>
          <w:i/>
          <w:iCs/>
          <w:sz w:val="24"/>
          <w:szCs w:val="24"/>
        </w:rPr>
      </w:pPr>
      <w:r w:rsidRPr="00CB57E0">
        <w:rPr>
          <w:rFonts w:asciiTheme="majorBidi" w:hAnsiTheme="majorBidi" w:cstheme="majorBidi"/>
          <w:sz w:val="24"/>
          <w:szCs w:val="24"/>
        </w:rPr>
        <w:t xml:space="preserve">And therefore: </w:t>
      </w:r>
      <w:r w:rsidRPr="00CB57E0">
        <w:rPr>
          <w:rFonts w:asciiTheme="majorBidi" w:hAnsiTheme="majorBidi" w:cstheme="majorBidi"/>
          <w:i/>
          <w:iCs/>
          <w:sz w:val="24"/>
          <w:szCs w:val="24"/>
        </w:rPr>
        <w:t>There is vanity</w:t>
      </w:r>
      <w:r>
        <w:rPr>
          <w:rFonts w:asciiTheme="majorBidi" w:hAnsiTheme="majorBidi" w:cstheme="majorBidi"/>
          <w:i/>
          <w:iCs/>
          <w:sz w:val="24"/>
          <w:szCs w:val="24"/>
        </w:rPr>
        <w:t>,</w:t>
      </w:r>
      <w:r>
        <w:rPr>
          <w:rFonts w:asciiTheme="majorBidi" w:hAnsiTheme="majorBidi" w:cstheme="majorBidi"/>
          <w:i/>
          <w:iCs/>
          <w:sz w:val="24"/>
          <w:szCs w:val="24"/>
        </w:rPr>
        <w:br/>
      </w:r>
      <w:r w:rsidRPr="00CB57E0">
        <w:rPr>
          <w:rFonts w:asciiTheme="majorBidi" w:hAnsiTheme="majorBidi" w:cstheme="majorBidi"/>
          <w:i/>
          <w:iCs/>
          <w:sz w:val="24"/>
          <w:szCs w:val="24"/>
        </w:rPr>
        <w:t>that is done upon the earth…</w:t>
      </w:r>
    </w:p>
    <w:p w14:paraId="72B49648" w14:textId="77777777" w:rsidR="001D4A49" w:rsidRPr="00CB57E0" w:rsidRDefault="001D4A49" w:rsidP="006B3886">
      <w:pPr>
        <w:contextualSpacing/>
        <w:rPr>
          <w:rFonts w:asciiTheme="majorBidi" w:hAnsiTheme="majorBidi" w:cstheme="majorBidi"/>
          <w:sz w:val="24"/>
          <w:szCs w:val="24"/>
        </w:rPr>
      </w:pPr>
    </w:p>
    <w:p w14:paraId="14F63807" w14:textId="77777777" w:rsidR="001D4A49" w:rsidRDefault="001D4A49" w:rsidP="006B3886">
      <w:pPr>
        <w:contextualSpacing/>
        <w:rPr>
          <w:rFonts w:asciiTheme="majorBidi" w:hAnsiTheme="majorBidi" w:cstheme="majorBidi"/>
          <w:sz w:val="24"/>
          <w:szCs w:val="24"/>
        </w:rPr>
      </w:pPr>
      <w:r w:rsidRPr="00CB57E0">
        <w:rPr>
          <w:rFonts w:asciiTheme="majorBidi" w:hAnsiTheme="majorBidi" w:cstheme="majorBidi"/>
          <w:sz w:val="24"/>
          <w:szCs w:val="24"/>
        </w:rPr>
        <w:t>The companions said to him: ‘Rabbi!</w:t>
      </w:r>
      <w:r>
        <w:rPr>
          <w:rFonts w:asciiTheme="majorBidi" w:hAnsiTheme="majorBidi" w:cstheme="majorBidi"/>
          <w:sz w:val="24"/>
          <w:szCs w:val="24"/>
        </w:rPr>
        <w:br/>
      </w:r>
      <w:r w:rsidRPr="00CB57E0">
        <w:rPr>
          <w:rFonts w:asciiTheme="majorBidi" w:hAnsiTheme="majorBidi" w:cstheme="majorBidi"/>
          <w:sz w:val="24"/>
          <w:szCs w:val="24"/>
        </w:rPr>
        <w:t>Tell us some mystery of this verse,</w:t>
      </w:r>
      <w:r>
        <w:rPr>
          <w:rFonts w:asciiTheme="majorBidi" w:hAnsiTheme="majorBidi" w:cstheme="majorBidi"/>
          <w:sz w:val="24"/>
          <w:szCs w:val="24"/>
        </w:rPr>
        <w:br/>
      </w:r>
      <w:r w:rsidRPr="00CB57E0">
        <w:rPr>
          <w:rFonts w:asciiTheme="majorBidi" w:hAnsiTheme="majorBidi" w:cstheme="majorBidi"/>
          <w:sz w:val="24"/>
          <w:szCs w:val="24"/>
        </w:rPr>
        <w:t>so that this wisdom be not concealed from the companions!’</w:t>
      </w:r>
    </w:p>
    <w:p w14:paraId="44D01F5D" w14:textId="77777777" w:rsidR="001D4A49" w:rsidRPr="00CB57E0" w:rsidRDefault="001D4A49" w:rsidP="006B3886">
      <w:pPr>
        <w:contextualSpacing/>
        <w:rPr>
          <w:rFonts w:asciiTheme="majorBidi" w:hAnsiTheme="majorBidi" w:cstheme="majorBidi"/>
          <w:sz w:val="24"/>
          <w:szCs w:val="24"/>
        </w:rPr>
      </w:pPr>
    </w:p>
    <w:p w14:paraId="7F4FFCD0" w14:textId="77777777" w:rsidR="001D4A49" w:rsidRDefault="001D4A49" w:rsidP="006B3886">
      <w:pPr>
        <w:contextualSpacing/>
        <w:rPr>
          <w:rFonts w:asciiTheme="majorBidi" w:hAnsiTheme="majorBidi" w:cstheme="majorBidi"/>
          <w:sz w:val="24"/>
          <w:szCs w:val="24"/>
        </w:rPr>
      </w:pPr>
      <w:r w:rsidRPr="00CB57E0">
        <w:rPr>
          <w:rFonts w:asciiTheme="majorBidi" w:hAnsiTheme="majorBidi" w:cstheme="majorBidi"/>
          <w:sz w:val="24"/>
          <w:szCs w:val="24"/>
        </w:rPr>
        <w:t>He said to them:</w:t>
      </w:r>
    </w:p>
    <w:p w14:paraId="3AA2A316" w14:textId="77777777" w:rsidR="001D4A49" w:rsidRPr="00CB57E0" w:rsidRDefault="001D4A49" w:rsidP="006B3886">
      <w:pPr>
        <w:contextualSpacing/>
        <w:rPr>
          <w:rFonts w:asciiTheme="majorBidi" w:hAnsiTheme="majorBidi" w:cstheme="majorBidi"/>
          <w:sz w:val="24"/>
          <w:szCs w:val="24"/>
        </w:rPr>
      </w:pPr>
    </w:p>
    <w:p w14:paraId="0C574FA6" w14:textId="77777777" w:rsidR="001D4A49" w:rsidRPr="00CB57E0" w:rsidRDefault="001D4A49" w:rsidP="006B3886">
      <w:pPr>
        <w:contextualSpacing/>
        <w:rPr>
          <w:rFonts w:asciiTheme="majorBidi" w:hAnsiTheme="majorBidi" w:cstheme="majorBidi"/>
          <w:sz w:val="24"/>
          <w:szCs w:val="24"/>
        </w:rPr>
      </w:pPr>
      <w:r w:rsidRPr="002543E2">
        <w:rPr>
          <w:rFonts w:asciiTheme="majorBidi" w:hAnsiTheme="majorBidi" w:cstheme="majorBidi"/>
          <w:b/>
          <w:bCs/>
          <w:color w:val="808080" w:themeColor="background1" w:themeShade="80"/>
          <w:sz w:val="24"/>
          <w:szCs w:val="24"/>
        </w:rPr>
        <w:t>Alt</w:t>
      </w:r>
      <w:r>
        <w:rPr>
          <w:rFonts w:asciiTheme="majorBidi" w:hAnsiTheme="majorBidi" w:cstheme="majorBidi"/>
          <w:b/>
          <w:bCs/>
          <w:color w:val="808080" w:themeColor="background1" w:themeShade="80"/>
          <w:sz w:val="24"/>
          <w:szCs w:val="24"/>
        </w:rPr>
        <w:t>ernate</w:t>
      </w:r>
      <w:r w:rsidRPr="002543E2">
        <w:rPr>
          <w:rFonts w:asciiTheme="majorBidi" w:hAnsiTheme="majorBidi" w:cstheme="majorBidi"/>
          <w:b/>
          <w:bCs/>
          <w:color w:val="808080" w:themeColor="background1" w:themeShade="80"/>
          <w:sz w:val="24"/>
          <w:szCs w:val="24"/>
        </w:rPr>
        <w:t xml:space="preserve"> version</w:t>
      </w:r>
      <w:r w:rsidRPr="002543E2">
        <w:rPr>
          <w:rFonts w:asciiTheme="majorBidi" w:hAnsiTheme="majorBidi" w:cstheme="majorBidi"/>
          <w:color w:val="808080" w:themeColor="background1" w:themeShade="80"/>
          <w:sz w:val="24"/>
          <w:szCs w:val="24"/>
        </w:rPr>
        <w:t>:</w:t>
      </w:r>
      <w:r w:rsidRPr="00CB57E0">
        <w:rPr>
          <w:rFonts w:asciiTheme="majorBidi" w:hAnsiTheme="majorBidi" w:cstheme="majorBidi"/>
          <w:sz w:val="24"/>
          <w:szCs w:val="24"/>
        </w:rPr>
        <w:t xml:space="preserve"> </w:t>
      </w:r>
    </w:p>
    <w:p w14:paraId="0C973FD1" w14:textId="77777777" w:rsidR="001D4A49" w:rsidRDefault="001D4A49" w:rsidP="006B3886">
      <w:pPr>
        <w:contextualSpacing/>
        <w:rPr>
          <w:rFonts w:asciiTheme="majorBidi" w:hAnsiTheme="majorBidi" w:cstheme="majorBidi"/>
          <w:sz w:val="24"/>
          <w:szCs w:val="24"/>
        </w:rPr>
      </w:pPr>
      <w:r w:rsidRPr="001D3BDF">
        <w:rPr>
          <w:rFonts w:asciiTheme="majorBidi" w:hAnsiTheme="majorBidi" w:cstheme="majorBidi"/>
          <w:sz w:val="24"/>
          <w:szCs w:val="24"/>
        </w:rPr>
        <w:t>many times</w:t>
      </w:r>
      <w:r>
        <w:rPr>
          <w:rFonts w:asciiTheme="majorBidi" w:hAnsiTheme="majorBidi" w:cstheme="majorBidi"/>
          <w:sz w:val="24"/>
          <w:szCs w:val="24"/>
        </w:rPr>
        <w:t>.</w:t>
      </w:r>
    </w:p>
    <w:p w14:paraId="2177E45C" w14:textId="77777777" w:rsidR="001D4A49" w:rsidRDefault="001D4A49" w:rsidP="006B3886">
      <w:pPr>
        <w:contextualSpacing/>
        <w:rPr>
          <w:rFonts w:asciiTheme="majorBidi" w:hAnsiTheme="majorBidi" w:cstheme="majorBidi"/>
          <w:sz w:val="24"/>
          <w:szCs w:val="24"/>
        </w:rPr>
      </w:pPr>
      <w:r>
        <w:rPr>
          <w:rFonts w:asciiTheme="majorBidi" w:hAnsiTheme="majorBidi" w:cstheme="majorBidi"/>
          <w:sz w:val="24"/>
          <w:szCs w:val="24"/>
        </w:rPr>
        <w:t xml:space="preserve"> </w:t>
      </w:r>
    </w:p>
    <w:p w14:paraId="0F805014" w14:textId="77777777" w:rsidR="001D4A49" w:rsidRDefault="001D4A49" w:rsidP="00B6290F">
      <w:pPr>
        <w:contextualSpacing/>
        <w:rPr>
          <w:rFonts w:asciiTheme="majorBidi" w:hAnsiTheme="majorBidi" w:cstheme="majorBidi"/>
          <w:sz w:val="24"/>
          <w:szCs w:val="24"/>
        </w:rPr>
      </w:pPr>
      <w:r w:rsidRPr="00CB57E0">
        <w:rPr>
          <w:rFonts w:asciiTheme="majorBidi" w:hAnsiTheme="majorBidi" w:cstheme="majorBidi"/>
          <w:sz w:val="24"/>
          <w:szCs w:val="24"/>
        </w:rPr>
        <w:t>Those sages of the generation said to him:</w:t>
      </w:r>
      <w:r>
        <w:rPr>
          <w:rFonts w:asciiTheme="majorBidi" w:hAnsiTheme="majorBidi" w:cstheme="majorBidi"/>
          <w:sz w:val="24"/>
          <w:szCs w:val="24"/>
        </w:rPr>
        <w:br/>
      </w:r>
      <w:r w:rsidRPr="00CB57E0">
        <w:rPr>
          <w:rFonts w:asciiTheme="majorBidi" w:hAnsiTheme="majorBidi" w:cstheme="majorBidi"/>
          <w:sz w:val="24"/>
          <w:szCs w:val="24"/>
        </w:rPr>
        <w:t>‘And did Solomon not make any other verse in Ecclesiastes?’</w:t>
      </w:r>
      <w:r>
        <w:rPr>
          <w:rFonts w:asciiTheme="majorBidi" w:hAnsiTheme="majorBidi" w:cstheme="majorBidi"/>
          <w:sz w:val="24"/>
          <w:szCs w:val="24"/>
        </w:rPr>
        <w:br/>
      </w:r>
      <w:r w:rsidRPr="00CB57E0">
        <w:rPr>
          <w:rFonts w:asciiTheme="majorBidi" w:hAnsiTheme="majorBidi" w:cstheme="majorBidi"/>
          <w:sz w:val="24"/>
          <w:szCs w:val="24"/>
        </w:rPr>
        <w:t>The one who had appeared lame on the way</w:t>
      </w:r>
      <w:r>
        <w:rPr>
          <w:rFonts w:asciiTheme="majorBidi" w:hAnsiTheme="majorBidi" w:cstheme="majorBidi"/>
          <w:sz w:val="24"/>
          <w:szCs w:val="24"/>
        </w:rPr>
        <w:t xml:space="preserve"> </w:t>
      </w:r>
      <w:r w:rsidRPr="00CB57E0">
        <w:rPr>
          <w:rFonts w:asciiTheme="majorBidi" w:hAnsiTheme="majorBidi" w:cstheme="majorBidi"/>
          <w:sz w:val="24"/>
          <w:szCs w:val="24"/>
        </w:rPr>
        <w:t>brought them</w:t>
      </w:r>
      <w:r>
        <w:rPr>
          <w:rFonts w:asciiTheme="majorBidi" w:hAnsiTheme="majorBidi" w:cstheme="majorBidi"/>
          <w:sz w:val="24"/>
          <w:szCs w:val="24"/>
        </w:rPr>
        <w:br/>
      </w:r>
      <w:r w:rsidRPr="00CB57E0">
        <w:rPr>
          <w:rFonts w:asciiTheme="majorBidi" w:hAnsiTheme="majorBidi" w:cstheme="majorBidi"/>
          <w:sz w:val="24"/>
          <w:szCs w:val="24"/>
        </w:rPr>
        <w:t xml:space="preserve">into </w:t>
      </w:r>
      <w:r>
        <w:rPr>
          <w:rFonts w:asciiTheme="majorBidi" w:hAnsiTheme="majorBidi" w:cstheme="majorBidi"/>
          <w:sz w:val="24"/>
          <w:szCs w:val="24"/>
        </w:rPr>
        <w:t xml:space="preserve">7 </w:t>
      </w:r>
      <w:r w:rsidRPr="00CB57E0">
        <w:rPr>
          <w:rFonts w:asciiTheme="majorBidi" w:hAnsiTheme="majorBidi" w:cstheme="majorBidi"/>
          <w:sz w:val="24"/>
          <w:szCs w:val="24"/>
        </w:rPr>
        <w:t>chambers of silver and gold and precious stones</w:t>
      </w:r>
      <w:r>
        <w:rPr>
          <w:rFonts w:asciiTheme="majorBidi" w:hAnsiTheme="majorBidi" w:cstheme="majorBidi"/>
          <w:sz w:val="24"/>
          <w:szCs w:val="24"/>
        </w:rPr>
        <w:t>,</w:t>
      </w:r>
      <w:r>
        <w:rPr>
          <w:rFonts w:asciiTheme="majorBidi" w:hAnsiTheme="majorBidi" w:cstheme="majorBidi"/>
          <w:sz w:val="24"/>
          <w:szCs w:val="24"/>
        </w:rPr>
        <w:br/>
      </w:r>
      <w:r w:rsidRPr="00CB57E0">
        <w:rPr>
          <w:rFonts w:asciiTheme="majorBidi" w:hAnsiTheme="majorBidi" w:cstheme="majorBidi"/>
          <w:sz w:val="24"/>
          <w:szCs w:val="24"/>
        </w:rPr>
        <w:t xml:space="preserve">and in chamber </w:t>
      </w:r>
      <w:r>
        <w:rPr>
          <w:rFonts w:asciiTheme="majorBidi" w:hAnsiTheme="majorBidi" w:cstheme="majorBidi"/>
          <w:sz w:val="24"/>
          <w:szCs w:val="24"/>
        </w:rPr>
        <w:t xml:space="preserve">7 </w:t>
      </w:r>
      <w:r w:rsidRPr="00CB57E0">
        <w:rPr>
          <w:rFonts w:asciiTheme="majorBidi" w:hAnsiTheme="majorBidi" w:cstheme="majorBidi"/>
          <w:sz w:val="24"/>
          <w:szCs w:val="24"/>
        </w:rPr>
        <w:t>was the throne of the four</w:t>
      </w:r>
      <w:r>
        <w:rPr>
          <w:rFonts w:asciiTheme="majorBidi" w:hAnsiTheme="majorBidi" w:cstheme="majorBidi"/>
          <w:sz w:val="24"/>
          <w:szCs w:val="24"/>
        </w:rPr>
        <w:t xml:space="preserve"> </w:t>
      </w:r>
      <w:r w:rsidRPr="00B6290F">
        <w:rPr>
          <w:rFonts w:asciiTheme="majorBidi" w:hAnsiTheme="majorBidi" w:cstheme="majorBidi"/>
          <w:color w:val="808080" w:themeColor="background1" w:themeShade="80"/>
          <w:sz w:val="24"/>
          <w:szCs w:val="24"/>
        </w:rPr>
        <w:t>angelic-</w:t>
      </w:r>
      <w:r>
        <w:rPr>
          <w:rFonts w:asciiTheme="majorBidi" w:hAnsiTheme="majorBidi" w:cstheme="majorBidi"/>
          <w:sz w:val="24"/>
          <w:szCs w:val="24"/>
        </w:rPr>
        <w:t>beings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B57E0">
        <w:rPr>
          <w:rFonts w:ascii="Times New Roman" w:hAnsi="Times New Roman" w:cs="Times New Roman"/>
          <w:i/>
          <w:iCs/>
          <w:color w:val="252525"/>
          <w:sz w:val="24"/>
          <w:szCs w:val="24"/>
          <w:shd w:val="clear" w:color="auto" w:fill="FFFFFF"/>
        </w:rPr>
        <w:t>ḥ</w:t>
      </w:r>
      <w:r w:rsidRPr="00CB57E0">
        <w:rPr>
          <w:rFonts w:asciiTheme="majorBidi" w:hAnsiTheme="majorBidi" w:cstheme="majorBidi"/>
          <w:i/>
          <w:iCs/>
          <w:sz w:val="24"/>
          <w:szCs w:val="24"/>
        </w:rPr>
        <w:t>ayot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B57E0">
        <w:rPr>
          <w:rFonts w:asciiTheme="majorBidi" w:hAnsiTheme="majorBidi" w:cstheme="majorBidi"/>
          <w:sz w:val="24"/>
          <w:szCs w:val="24"/>
        </w:rPr>
        <w:t>and a dove of silver was there, with a crown of gold upon its head</w:t>
      </w:r>
      <w:r>
        <w:rPr>
          <w:rFonts w:asciiTheme="majorBidi" w:hAnsiTheme="majorBidi" w:cstheme="majorBidi"/>
          <w:sz w:val="24"/>
          <w:szCs w:val="24"/>
        </w:rPr>
        <w:t>,</w:t>
      </w:r>
      <w:r w:rsidRPr="00CB57E0">
        <w:rPr>
          <w:rStyle w:val="EndnoteReference"/>
          <w:rFonts w:asciiTheme="majorBidi" w:hAnsiTheme="majorBidi" w:cstheme="majorBidi"/>
          <w:sz w:val="24"/>
          <w:szCs w:val="24"/>
        </w:rPr>
        <w:endnoteReference w:id="190"/>
      </w:r>
      <w:r>
        <w:rPr>
          <w:rFonts w:asciiTheme="majorBidi" w:hAnsiTheme="majorBidi" w:cstheme="majorBidi"/>
          <w:sz w:val="24"/>
          <w:szCs w:val="24"/>
        </w:rPr>
        <w:br/>
      </w:r>
      <w:r w:rsidRPr="00CB57E0">
        <w:rPr>
          <w:rFonts w:asciiTheme="majorBidi" w:hAnsiTheme="majorBidi" w:cstheme="majorBidi"/>
          <w:sz w:val="24"/>
          <w:szCs w:val="24"/>
        </w:rPr>
        <w:lastRenderedPageBreak/>
        <w:t xml:space="preserve">and it was written upon it </w:t>
      </w:r>
      <w:r w:rsidRPr="002543E2">
        <w:rPr>
          <w:rFonts w:asciiTheme="majorBidi" w:hAnsiTheme="majorBidi" w:cstheme="majorBidi"/>
          <w:color w:val="808080" w:themeColor="background1" w:themeShade="80"/>
          <w:sz w:val="24"/>
          <w:szCs w:val="24"/>
        </w:rPr>
        <w:t>the crown</w:t>
      </w:r>
      <w:r w:rsidRPr="00CB57E0">
        <w:rPr>
          <w:rFonts w:asciiTheme="majorBidi" w:hAnsiTheme="majorBidi" w:cstheme="majorBidi"/>
          <w:sz w:val="24"/>
          <w:szCs w:val="24"/>
        </w:rPr>
        <w:t>:</w:t>
      </w:r>
      <w:r>
        <w:rPr>
          <w:rFonts w:asciiTheme="majorBidi" w:hAnsiTheme="majorBidi" w:cstheme="majorBidi"/>
          <w:sz w:val="24"/>
          <w:szCs w:val="24"/>
        </w:rPr>
        <w:br/>
      </w:r>
      <w:r w:rsidRPr="00CB57E0">
        <w:rPr>
          <w:rFonts w:asciiTheme="majorBidi" w:hAnsiTheme="majorBidi" w:cstheme="majorBidi"/>
          <w:sz w:val="24"/>
          <w:szCs w:val="24"/>
        </w:rPr>
        <w:t>‘anyone who does not know these ‘vanities’</w:t>
      </w:r>
      <w:r>
        <w:rPr>
          <w:rFonts w:asciiTheme="majorBidi" w:hAnsiTheme="majorBidi" w:cstheme="majorBidi"/>
          <w:sz w:val="24"/>
          <w:szCs w:val="24"/>
        </w:rPr>
        <w:t>,</w:t>
      </w:r>
      <w:r w:rsidRPr="00CB57E0">
        <w:rPr>
          <w:rFonts w:asciiTheme="majorBidi" w:hAnsiTheme="majorBidi" w:cstheme="majorBidi"/>
          <w:sz w:val="24"/>
          <w:szCs w:val="24"/>
        </w:rPr>
        <w:t xml:space="preserve"> about him it is written:</w:t>
      </w:r>
      <w:r>
        <w:rPr>
          <w:rFonts w:asciiTheme="majorBidi" w:hAnsiTheme="majorBidi" w:cstheme="majorBidi"/>
          <w:sz w:val="24"/>
          <w:szCs w:val="24"/>
        </w:rPr>
        <w:br/>
        <w:t>{</w:t>
      </w:r>
      <w:r w:rsidRPr="00CB57E0">
        <w:rPr>
          <w:rFonts w:asciiTheme="majorBidi" w:hAnsiTheme="majorBidi" w:cstheme="majorBidi"/>
          <w:sz w:val="24"/>
          <w:szCs w:val="24"/>
        </w:rPr>
        <w:t>Num</w:t>
      </w:r>
      <w:r>
        <w:rPr>
          <w:rFonts w:asciiTheme="majorBidi" w:hAnsiTheme="majorBidi" w:cstheme="majorBidi"/>
          <w:sz w:val="24"/>
          <w:szCs w:val="24"/>
        </w:rPr>
        <w:t>.</w:t>
      </w:r>
      <w:r w:rsidRPr="00CB57E0">
        <w:rPr>
          <w:rFonts w:asciiTheme="majorBidi" w:hAnsiTheme="majorBidi" w:cstheme="majorBidi"/>
          <w:sz w:val="24"/>
          <w:szCs w:val="24"/>
        </w:rPr>
        <w:t xml:space="preserve"> 1:51</w:t>
      </w:r>
      <w:r>
        <w:rPr>
          <w:rFonts w:asciiTheme="majorBidi" w:hAnsiTheme="majorBidi" w:cstheme="majorBidi"/>
          <w:sz w:val="24"/>
          <w:szCs w:val="24"/>
        </w:rPr>
        <w:t>}</w:t>
      </w:r>
      <w:r w:rsidRPr="00CB57E0">
        <w:rPr>
          <w:rFonts w:asciiTheme="majorBidi" w:hAnsiTheme="majorBidi" w:cstheme="majorBidi"/>
          <w:i/>
          <w:iCs/>
          <w:sz w:val="24"/>
          <w:szCs w:val="24"/>
        </w:rPr>
        <w:t>…and the stranger who approaches will be killed</w:t>
      </w:r>
      <w:r w:rsidRPr="00CB57E0">
        <w:rPr>
          <w:rFonts w:asciiTheme="majorBidi" w:hAnsiTheme="majorBidi" w:cstheme="majorBidi"/>
          <w:sz w:val="24"/>
          <w:szCs w:val="24"/>
        </w:rPr>
        <w:t>.</w:t>
      </w:r>
      <w:r>
        <w:rPr>
          <w:rFonts w:asciiTheme="majorBidi" w:hAnsiTheme="majorBidi" w:cstheme="majorBidi"/>
          <w:sz w:val="24"/>
          <w:szCs w:val="24"/>
        </w:rPr>
        <w:br/>
      </w:r>
      <w:r w:rsidRPr="00CB57E0">
        <w:rPr>
          <w:rFonts w:asciiTheme="majorBidi" w:hAnsiTheme="majorBidi" w:cstheme="majorBidi"/>
          <w:sz w:val="24"/>
          <w:szCs w:val="24"/>
        </w:rPr>
        <w:t>As soon as those sages of the generation saw</w:t>
      </w:r>
      <w:r>
        <w:rPr>
          <w:rFonts w:asciiTheme="majorBidi" w:hAnsiTheme="majorBidi" w:cstheme="majorBidi"/>
          <w:sz w:val="24"/>
          <w:szCs w:val="24"/>
        </w:rPr>
        <w:br/>
      </w:r>
      <w:r w:rsidRPr="00CB57E0">
        <w:rPr>
          <w:rFonts w:asciiTheme="majorBidi" w:hAnsiTheme="majorBidi" w:cstheme="majorBidi"/>
          <w:sz w:val="24"/>
          <w:szCs w:val="24"/>
        </w:rPr>
        <w:t>that which was written upon that crown,</w:t>
      </w:r>
      <w:r>
        <w:rPr>
          <w:rFonts w:asciiTheme="majorBidi" w:hAnsiTheme="majorBidi" w:cstheme="majorBidi"/>
          <w:sz w:val="24"/>
          <w:szCs w:val="24"/>
        </w:rPr>
        <w:br/>
      </w:r>
      <w:r w:rsidRPr="00CB57E0">
        <w:rPr>
          <w:rFonts w:asciiTheme="majorBidi" w:hAnsiTheme="majorBidi" w:cstheme="majorBidi"/>
          <w:sz w:val="24"/>
          <w:szCs w:val="24"/>
        </w:rPr>
        <w:t>they turned back.</w:t>
      </w:r>
      <w:r>
        <w:rPr>
          <w:rFonts w:asciiTheme="majorBidi" w:hAnsiTheme="majorBidi" w:cstheme="majorBidi"/>
          <w:sz w:val="24"/>
          <w:szCs w:val="24"/>
        </w:rPr>
        <w:br/>
      </w:r>
      <w:r w:rsidRPr="00CB57E0">
        <w:rPr>
          <w:rFonts w:asciiTheme="majorBidi" w:hAnsiTheme="majorBidi" w:cstheme="majorBidi"/>
          <w:sz w:val="24"/>
          <w:szCs w:val="24"/>
        </w:rPr>
        <w:t>He that had appeared to them as lame said to them:</w:t>
      </w:r>
      <w:r>
        <w:rPr>
          <w:rFonts w:asciiTheme="majorBidi" w:hAnsiTheme="majorBidi" w:cstheme="majorBidi"/>
          <w:sz w:val="24"/>
          <w:szCs w:val="24"/>
        </w:rPr>
        <w:br/>
      </w:r>
      <w:r w:rsidRPr="00CB57E0">
        <w:rPr>
          <w:rFonts w:asciiTheme="majorBidi" w:hAnsiTheme="majorBidi" w:cstheme="majorBidi"/>
          <w:sz w:val="24"/>
          <w:szCs w:val="24"/>
        </w:rPr>
        <w:t>‘Is it of you that it is said</w:t>
      </w:r>
      <w:r>
        <w:rPr>
          <w:rFonts w:asciiTheme="majorBidi" w:hAnsiTheme="majorBidi" w:cstheme="majorBidi"/>
          <w:sz w:val="24"/>
          <w:szCs w:val="24"/>
        </w:rPr>
        <w:t>,</w:t>
      </w:r>
      <w:r w:rsidRPr="00CB57E0">
        <w:rPr>
          <w:rFonts w:asciiTheme="majorBidi" w:hAnsiTheme="majorBidi" w:cstheme="majorBidi"/>
          <w:sz w:val="24"/>
          <w:szCs w:val="24"/>
        </w:rPr>
        <w:t xml:space="preserve"> that you are the sages of the generation?</w:t>
      </w:r>
      <w:r>
        <w:rPr>
          <w:rFonts w:asciiTheme="majorBidi" w:hAnsiTheme="majorBidi" w:cstheme="majorBidi"/>
          <w:sz w:val="24"/>
          <w:szCs w:val="24"/>
        </w:rPr>
        <w:br/>
      </w:r>
      <w:r w:rsidRPr="00CB57E0">
        <w:rPr>
          <w:rFonts w:asciiTheme="majorBidi" w:hAnsiTheme="majorBidi" w:cstheme="majorBidi"/>
          <w:sz w:val="24"/>
          <w:szCs w:val="24"/>
        </w:rPr>
        <w:t xml:space="preserve">You are nothing but the </w:t>
      </w:r>
      <w:r>
        <w:rPr>
          <w:rFonts w:asciiTheme="majorBidi" w:hAnsiTheme="majorBidi" w:cstheme="majorBidi"/>
          <w:sz w:val="24"/>
          <w:szCs w:val="24"/>
        </w:rPr>
        <w:t xml:space="preserve">fools </w:t>
      </w:r>
      <w:r w:rsidRPr="00CB57E0">
        <w:rPr>
          <w:rFonts w:asciiTheme="majorBidi" w:hAnsiTheme="majorBidi" w:cstheme="majorBidi"/>
          <w:sz w:val="24"/>
          <w:szCs w:val="24"/>
        </w:rPr>
        <w:t>of the generation!</w:t>
      </w:r>
      <w:r>
        <w:rPr>
          <w:rStyle w:val="EndnoteReference"/>
          <w:rFonts w:asciiTheme="majorBidi" w:hAnsiTheme="majorBidi" w:cstheme="majorBidi"/>
          <w:sz w:val="24"/>
          <w:szCs w:val="24"/>
        </w:rPr>
        <w:endnoteReference w:id="191"/>
      </w:r>
      <w:r>
        <w:rPr>
          <w:rFonts w:asciiTheme="majorBidi" w:hAnsiTheme="majorBidi" w:cstheme="majorBidi"/>
          <w:sz w:val="24"/>
          <w:szCs w:val="24"/>
        </w:rPr>
        <w:br/>
      </w:r>
      <w:r w:rsidRPr="00CB57E0">
        <w:rPr>
          <w:rFonts w:asciiTheme="majorBidi" w:hAnsiTheme="majorBidi" w:cstheme="majorBidi"/>
          <w:sz w:val="24"/>
          <w:szCs w:val="24"/>
        </w:rPr>
        <w:t xml:space="preserve">And you have not perceived </w:t>
      </w:r>
      <w:r w:rsidRPr="00B81509">
        <w:rPr>
          <w:rFonts w:asciiTheme="majorBidi" w:hAnsiTheme="majorBidi" w:cstheme="majorBidi"/>
          <w:color w:val="808080" w:themeColor="background1" w:themeShade="80"/>
          <w:sz w:val="24"/>
          <w:szCs w:val="24"/>
        </w:rPr>
        <w:t>anything</w:t>
      </w:r>
      <w:r w:rsidRPr="00CB57E0">
        <w:rPr>
          <w:rFonts w:asciiTheme="majorBidi" w:hAnsiTheme="majorBidi" w:cstheme="majorBidi"/>
          <w:sz w:val="24"/>
          <w:szCs w:val="24"/>
        </w:rPr>
        <w:t xml:space="preserve"> in all your learning.’</w:t>
      </w:r>
    </w:p>
    <w:p w14:paraId="488CBAA6" w14:textId="77777777" w:rsidR="001D4A49" w:rsidRDefault="001D4A49" w:rsidP="00B6290F">
      <w:pPr>
        <w:contextualSpacing/>
        <w:rPr>
          <w:rFonts w:asciiTheme="majorBidi" w:hAnsiTheme="majorBidi" w:cstheme="majorBidi"/>
          <w:sz w:val="24"/>
          <w:szCs w:val="24"/>
        </w:rPr>
      </w:pPr>
    </w:p>
    <w:p w14:paraId="59E152A9" w14:textId="77777777" w:rsidR="001D4A49" w:rsidRDefault="001D4A49" w:rsidP="00B6290F">
      <w:pPr>
        <w:contextualSpacing/>
        <w:rPr>
          <w:rFonts w:asciiTheme="majorBidi" w:hAnsiTheme="majorBidi" w:cstheme="majorBidi"/>
          <w:sz w:val="24"/>
          <w:szCs w:val="24"/>
        </w:rPr>
      </w:pPr>
      <w:r>
        <w:rPr>
          <w:rFonts w:asciiTheme="majorBidi" w:hAnsiTheme="majorBidi" w:cstheme="majorBidi"/>
          <w:sz w:val="24"/>
          <w:szCs w:val="24"/>
        </w:rPr>
        <w:t>{</w:t>
      </w:r>
      <w:r w:rsidRPr="00CB57E0">
        <w:rPr>
          <w:rFonts w:asciiTheme="majorBidi" w:hAnsiTheme="majorBidi" w:cstheme="majorBidi"/>
          <w:sz w:val="24"/>
          <w:szCs w:val="24"/>
        </w:rPr>
        <w:t>Ps</w:t>
      </w:r>
      <w:r>
        <w:rPr>
          <w:rFonts w:asciiTheme="majorBidi" w:hAnsiTheme="majorBidi" w:cstheme="majorBidi"/>
          <w:sz w:val="24"/>
          <w:szCs w:val="24"/>
        </w:rPr>
        <w:t>.</w:t>
      </w:r>
      <w:r w:rsidRPr="00CB57E0">
        <w:rPr>
          <w:rFonts w:asciiTheme="majorBidi" w:hAnsiTheme="majorBidi" w:cstheme="majorBidi"/>
          <w:sz w:val="24"/>
          <w:szCs w:val="24"/>
        </w:rPr>
        <w:t xml:space="preserve"> 91:14-16</w:t>
      </w:r>
      <w:r>
        <w:rPr>
          <w:rFonts w:asciiTheme="majorBidi" w:hAnsiTheme="majorBidi" w:cstheme="majorBidi"/>
          <w:sz w:val="24"/>
          <w:szCs w:val="24"/>
        </w:rPr>
        <w:t>}</w:t>
      </w:r>
      <w:r w:rsidRPr="00CB57E0">
        <w:rPr>
          <w:rFonts w:asciiTheme="majorBidi" w:hAnsiTheme="majorBidi" w:cstheme="majorBidi"/>
          <w:i/>
          <w:iCs/>
          <w:sz w:val="24"/>
          <w:szCs w:val="24"/>
        </w:rPr>
        <w:t>Because he has desired me…</w:t>
      </w:r>
      <w:r w:rsidRPr="00CB57E0">
        <w:rPr>
          <w:rFonts w:asciiTheme="majorBidi" w:hAnsiTheme="majorBidi" w:cstheme="majorBidi"/>
          <w:sz w:val="24"/>
          <w:szCs w:val="24"/>
        </w:rPr>
        <w:t xml:space="preserve"> until</w:t>
      </w:r>
      <w:r>
        <w:rPr>
          <w:rFonts w:asciiTheme="majorBidi" w:hAnsiTheme="majorBidi" w:cstheme="majorBidi"/>
          <w:sz w:val="24"/>
          <w:szCs w:val="24"/>
        </w:rPr>
        <w:br/>
      </w:r>
      <w:r w:rsidRPr="00CB57E0">
        <w:rPr>
          <w:rFonts w:asciiTheme="majorBidi" w:hAnsiTheme="majorBidi" w:cstheme="majorBidi"/>
          <w:i/>
          <w:iCs/>
          <w:sz w:val="24"/>
          <w:szCs w:val="24"/>
        </w:rPr>
        <w:t>…with length of days I shall satisfy him</w:t>
      </w:r>
      <w:r w:rsidRPr="00CB57E0">
        <w:rPr>
          <w:rFonts w:asciiTheme="majorBidi" w:hAnsiTheme="majorBidi" w:cstheme="majorBidi"/>
          <w:sz w:val="24"/>
          <w:szCs w:val="24"/>
        </w:rPr>
        <w:t xml:space="preserve"> –</w:t>
      </w:r>
      <w:r>
        <w:rPr>
          <w:rFonts w:asciiTheme="majorBidi" w:hAnsiTheme="majorBidi" w:cstheme="majorBidi"/>
          <w:sz w:val="24"/>
          <w:szCs w:val="24"/>
        </w:rPr>
        <w:br/>
      </w:r>
      <w:r w:rsidRPr="00B81509">
        <w:rPr>
          <w:rFonts w:asciiTheme="majorBidi" w:hAnsiTheme="majorBidi" w:cstheme="majorBidi"/>
          <w:color w:val="808080" w:themeColor="background1" w:themeShade="80"/>
          <w:sz w:val="24"/>
          <w:szCs w:val="24"/>
        </w:rPr>
        <w:t>mean</w:t>
      </w:r>
      <w:r>
        <w:rPr>
          <w:rFonts w:asciiTheme="majorBidi" w:hAnsiTheme="majorBidi" w:cstheme="majorBidi"/>
          <w:color w:val="808080" w:themeColor="background1" w:themeShade="80"/>
          <w:sz w:val="24"/>
          <w:szCs w:val="24"/>
        </w:rPr>
        <w:t>s</w:t>
      </w:r>
      <w:r w:rsidRPr="00CB57E0">
        <w:rPr>
          <w:rFonts w:asciiTheme="majorBidi" w:hAnsiTheme="majorBidi" w:cstheme="majorBidi"/>
          <w:sz w:val="24"/>
          <w:szCs w:val="24"/>
        </w:rPr>
        <w:t xml:space="preserve"> </w:t>
      </w:r>
      <w:r>
        <w:rPr>
          <w:rFonts w:asciiTheme="majorBidi" w:hAnsiTheme="majorBidi" w:cstheme="majorBidi"/>
          <w:sz w:val="24"/>
          <w:szCs w:val="24"/>
        </w:rPr>
        <w:t xml:space="preserve">for </w:t>
      </w:r>
      <w:r w:rsidRPr="00CB57E0">
        <w:rPr>
          <w:rFonts w:asciiTheme="majorBidi" w:hAnsiTheme="majorBidi" w:cstheme="majorBidi"/>
          <w:sz w:val="24"/>
          <w:szCs w:val="24"/>
        </w:rPr>
        <w:t>‘the world that is completely ‘long’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B57E0">
        <w:rPr>
          <w:rFonts w:asciiTheme="majorBidi" w:hAnsiTheme="majorBidi" w:cstheme="majorBidi"/>
          <w:i/>
          <w:iCs/>
          <w:sz w:val="24"/>
          <w:szCs w:val="24"/>
        </w:rPr>
        <w:t>arikh</w:t>
      </w:r>
      <w:r w:rsidRPr="00970BB5">
        <w:rPr>
          <w:rFonts w:asciiTheme="majorBidi" w:hAnsiTheme="majorBidi" w:cstheme="majorBidi"/>
          <w:sz w:val="24"/>
          <w:szCs w:val="24"/>
        </w:rPr>
        <w:t>›</w:t>
      </w:r>
      <w:r>
        <w:rPr>
          <w:rFonts w:asciiTheme="majorBidi" w:hAnsiTheme="majorBidi" w:cstheme="majorBidi"/>
          <w:sz w:val="24"/>
          <w:szCs w:val="24"/>
        </w:rPr>
        <w:t>.</w:t>
      </w:r>
      <w:r w:rsidRPr="00CB57E0">
        <w:rPr>
          <w:rStyle w:val="FootnoteReference"/>
          <w:rFonts w:asciiTheme="majorBidi" w:hAnsiTheme="majorBidi" w:cstheme="majorBidi"/>
          <w:sz w:val="24"/>
          <w:szCs w:val="24"/>
        </w:rPr>
        <w:footnoteReference w:id="53"/>
      </w:r>
      <w:r w:rsidRPr="00CB57E0">
        <w:rPr>
          <w:rFonts w:asciiTheme="majorBidi" w:hAnsiTheme="majorBidi" w:cstheme="majorBidi"/>
          <w:sz w:val="24"/>
          <w:szCs w:val="24"/>
        </w:rPr>
        <w:t xml:space="preserve"> </w:t>
      </w:r>
      <w:r>
        <w:rPr>
          <w:rFonts w:asciiTheme="majorBidi" w:hAnsiTheme="majorBidi" w:cstheme="majorBidi"/>
          <w:sz w:val="24"/>
          <w:szCs w:val="24"/>
        </w:rPr>
        <w:br/>
      </w:r>
      <w:r w:rsidRPr="00CB57E0">
        <w:rPr>
          <w:rFonts w:asciiTheme="majorBidi" w:hAnsiTheme="majorBidi" w:cstheme="majorBidi"/>
          <w:sz w:val="24"/>
          <w:szCs w:val="24"/>
        </w:rPr>
        <w:t>These ‘vanities’ of Ecclesiastes are the mystery of the seven Names,</w:t>
      </w:r>
      <w:r>
        <w:rPr>
          <w:rFonts w:asciiTheme="majorBidi" w:hAnsiTheme="majorBidi" w:cstheme="majorBidi"/>
          <w:sz w:val="24"/>
          <w:szCs w:val="24"/>
        </w:rPr>
        <w:br/>
      </w:r>
      <w:r w:rsidRPr="00CB57E0">
        <w:rPr>
          <w:rFonts w:asciiTheme="majorBidi" w:hAnsiTheme="majorBidi" w:cstheme="majorBidi"/>
          <w:sz w:val="24"/>
          <w:szCs w:val="24"/>
        </w:rPr>
        <w:t xml:space="preserve">in which there are 42 letters, corresponding to the </w:t>
      </w:r>
      <w:r>
        <w:rPr>
          <w:rFonts w:asciiTheme="majorBidi" w:hAnsiTheme="majorBidi" w:cstheme="majorBidi"/>
          <w:sz w:val="24"/>
          <w:szCs w:val="24"/>
        </w:rPr>
        <w:t xml:space="preserve">7 </w:t>
      </w:r>
      <w:r w:rsidRPr="00CB57E0">
        <w:rPr>
          <w:rFonts w:asciiTheme="majorBidi" w:hAnsiTheme="majorBidi" w:cstheme="majorBidi"/>
          <w:sz w:val="24"/>
          <w:szCs w:val="24"/>
        </w:rPr>
        <w:t xml:space="preserve">days of </w:t>
      </w:r>
      <w:r>
        <w:rPr>
          <w:rFonts w:asciiTheme="majorBidi" w:hAnsiTheme="majorBidi" w:cstheme="majorBidi"/>
          <w:sz w:val="24"/>
          <w:szCs w:val="24"/>
        </w:rPr>
        <w:t>C</w:t>
      </w:r>
      <w:r w:rsidRPr="00CB57E0">
        <w:rPr>
          <w:rFonts w:asciiTheme="majorBidi" w:hAnsiTheme="majorBidi" w:cstheme="majorBidi"/>
          <w:sz w:val="24"/>
          <w:szCs w:val="24"/>
        </w:rPr>
        <w:t>reation</w:t>
      </w:r>
      <w:r>
        <w:rPr>
          <w:rFonts w:asciiTheme="majorBidi" w:hAnsiTheme="majorBidi" w:cstheme="majorBidi"/>
          <w:sz w:val="24"/>
          <w:szCs w:val="24"/>
        </w:rPr>
        <w:t>,</w:t>
      </w:r>
      <w:r>
        <w:rPr>
          <w:rFonts w:asciiTheme="majorBidi" w:hAnsiTheme="majorBidi" w:cstheme="majorBidi"/>
          <w:sz w:val="24"/>
          <w:szCs w:val="24"/>
        </w:rPr>
        <w:br/>
      </w:r>
      <w:r w:rsidRPr="00CB57E0">
        <w:rPr>
          <w:rFonts w:asciiTheme="majorBidi" w:hAnsiTheme="majorBidi" w:cstheme="majorBidi"/>
          <w:sz w:val="24"/>
          <w:szCs w:val="24"/>
        </w:rPr>
        <w:t xml:space="preserve">in which there are </w:t>
      </w:r>
      <w:r>
        <w:rPr>
          <w:rFonts w:asciiTheme="majorBidi" w:hAnsiTheme="majorBidi" w:cstheme="majorBidi"/>
          <w:sz w:val="24"/>
          <w:szCs w:val="24"/>
        </w:rPr>
        <w:t xml:space="preserve">10 </w:t>
      </w:r>
      <w:r w:rsidRPr="00CB57E0">
        <w:rPr>
          <w:rFonts w:asciiTheme="majorBidi" w:hAnsiTheme="majorBidi" w:cstheme="majorBidi"/>
          <w:sz w:val="24"/>
          <w:szCs w:val="24"/>
        </w:rPr>
        <w:t xml:space="preserve">‘sayings’ and 32 </w:t>
      </w:r>
      <w:r w:rsidRPr="00B81509">
        <w:rPr>
          <w:rFonts w:asciiTheme="majorBidi" w:hAnsiTheme="majorBidi" w:cstheme="majorBidi"/>
          <w:color w:val="808080" w:themeColor="background1" w:themeShade="80"/>
          <w:sz w:val="24"/>
          <w:szCs w:val="24"/>
        </w:rPr>
        <w:t>mentions of</w:t>
      </w:r>
      <w:r w:rsidRPr="00CB57E0">
        <w:rPr>
          <w:rFonts w:asciiTheme="majorBidi" w:hAnsiTheme="majorBidi" w:cstheme="majorBidi"/>
          <w:sz w:val="24"/>
          <w:szCs w:val="24"/>
        </w:rPr>
        <w:t xml:space="preserve"> EL</w:t>
      </w:r>
      <w:r>
        <w:rPr>
          <w:rFonts w:asciiTheme="majorBidi" w:hAnsiTheme="majorBidi" w:cstheme="majorBidi"/>
          <w:sz w:val="24"/>
          <w:szCs w:val="24"/>
        </w:rPr>
        <w:t>Q</w:t>
      </w:r>
      <w:r w:rsidRPr="00CB57E0">
        <w:rPr>
          <w:rFonts w:asciiTheme="majorBidi" w:hAnsiTheme="majorBidi" w:cstheme="majorBidi"/>
          <w:sz w:val="24"/>
          <w:szCs w:val="24"/>
        </w:rPr>
        <w:t>YM,</w:t>
      </w:r>
      <w:r>
        <w:rPr>
          <w:rFonts w:asciiTheme="majorBidi" w:hAnsiTheme="majorBidi" w:cstheme="majorBidi"/>
          <w:sz w:val="24"/>
          <w:szCs w:val="24"/>
        </w:rPr>
        <w:br/>
      </w:r>
      <w:r w:rsidRPr="00CB57E0">
        <w:rPr>
          <w:rFonts w:asciiTheme="majorBidi" w:hAnsiTheme="majorBidi" w:cstheme="majorBidi"/>
          <w:sz w:val="24"/>
          <w:szCs w:val="24"/>
        </w:rPr>
        <w:t xml:space="preserve">and they </w:t>
      </w:r>
      <w:r w:rsidRPr="00B81509">
        <w:rPr>
          <w:rFonts w:asciiTheme="majorBidi" w:hAnsiTheme="majorBidi" w:cstheme="majorBidi"/>
          <w:color w:val="808080" w:themeColor="background1" w:themeShade="80"/>
          <w:sz w:val="24"/>
          <w:szCs w:val="24"/>
        </w:rPr>
        <w:t>together</w:t>
      </w:r>
      <w:r w:rsidRPr="00CB57E0">
        <w:rPr>
          <w:rFonts w:asciiTheme="majorBidi" w:hAnsiTheme="majorBidi" w:cstheme="majorBidi"/>
          <w:sz w:val="24"/>
          <w:szCs w:val="24"/>
        </w:rPr>
        <w:t xml:space="preserve"> are 42</w:t>
      </w:r>
      <w:r>
        <w:rPr>
          <w:rFonts w:asciiTheme="majorBidi" w:hAnsiTheme="majorBidi" w:cstheme="majorBidi"/>
          <w:sz w:val="24"/>
          <w:szCs w:val="24"/>
        </w:rPr>
        <w:t>,</w:t>
      </w:r>
      <w:r w:rsidRPr="00CB57E0">
        <w:rPr>
          <w:rStyle w:val="EndnoteReference"/>
          <w:rFonts w:asciiTheme="majorBidi" w:hAnsiTheme="majorBidi" w:cstheme="majorBidi"/>
          <w:sz w:val="24"/>
          <w:szCs w:val="24"/>
        </w:rPr>
        <w:endnoteReference w:id="192"/>
      </w:r>
      <w:r>
        <w:rPr>
          <w:rFonts w:asciiTheme="majorBidi" w:hAnsiTheme="majorBidi" w:cstheme="majorBidi"/>
          <w:sz w:val="24"/>
          <w:szCs w:val="24"/>
        </w:rPr>
        <w:t xml:space="preserve"> </w:t>
      </w:r>
      <w:r w:rsidRPr="00CB57E0">
        <w:rPr>
          <w:rFonts w:asciiTheme="majorBidi" w:hAnsiTheme="majorBidi" w:cstheme="majorBidi"/>
          <w:sz w:val="24"/>
          <w:szCs w:val="24"/>
        </w:rPr>
        <w:t xml:space="preserve">and </w:t>
      </w:r>
      <w:r>
        <w:rPr>
          <w:rFonts w:asciiTheme="majorBidi" w:hAnsiTheme="majorBidi" w:cstheme="majorBidi"/>
          <w:sz w:val="24"/>
          <w:szCs w:val="24"/>
        </w:rPr>
        <w:t>above</w:t>
      </w:r>
      <w:r w:rsidRPr="00CB57E0">
        <w:rPr>
          <w:rFonts w:asciiTheme="majorBidi" w:hAnsiTheme="majorBidi" w:cstheme="majorBidi"/>
          <w:sz w:val="24"/>
          <w:szCs w:val="24"/>
        </w:rPr>
        <w:t xml:space="preserve"> th</w:t>
      </w:r>
      <w:r>
        <w:rPr>
          <w:rFonts w:asciiTheme="majorBidi" w:hAnsiTheme="majorBidi" w:cstheme="majorBidi"/>
          <w:sz w:val="24"/>
          <w:szCs w:val="24"/>
        </w:rPr>
        <w:t xml:space="preserve">em </w:t>
      </w:r>
      <w:r w:rsidRPr="00C15301">
        <w:rPr>
          <w:rFonts w:asciiTheme="majorBidi" w:hAnsiTheme="majorBidi" w:cstheme="majorBidi"/>
          <w:i/>
          <w:iCs/>
          <w:sz w:val="24"/>
          <w:szCs w:val="24"/>
        </w:rPr>
        <w:t>LeV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B57E0">
        <w:rPr>
          <w:rFonts w:asciiTheme="majorBidi" w:hAnsiTheme="majorBidi" w:cstheme="majorBidi"/>
          <w:sz w:val="24"/>
          <w:szCs w:val="24"/>
        </w:rPr>
        <w:t>32</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B57E0">
        <w:rPr>
          <w:rFonts w:asciiTheme="majorBidi" w:hAnsiTheme="majorBidi" w:cstheme="majorBidi"/>
          <w:sz w:val="24"/>
          <w:szCs w:val="24"/>
        </w:rPr>
        <w:t>heart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B57E0">
        <w:rPr>
          <w:rFonts w:asciiTheme="majorBidi" w:hAnsiTheme="majorBidi" w:cstheme="majorBidi"/>
          <w:sz w:val="24"/>
          <w:szCs w:val="24"/>
        </w:rPr>
        <w:t>of which it is stated</w:t>
      </w:r>
      <w:r>
        <w:rPr>
          <w:rFonts w:asciiTheme="majorBidi" w:hAnsiTheme="majorBidi" w:cstheme="majorBidi"/>
          <w:sz w:val="24"/>
          <w:szCs w:val="24"/>
        </w:rPr>
        <w:t>:</w:t>
      </w:r>
      <w:r w:rsidRPr="00CB57E0">
        <w:rPr>
          <w:rFonts w:asciiTheme="majorBidi" w:hAnsiTheme="majorBidi" w:cstheme="majorBidi"/>
          <w:sz w:val="24"/>
          <w:szCs w:val="24"/>
        </w:rPr>
        <w:t xml:space="preserve"> EL</w:t>
      </w:r>
      <w:r>
        <w:rPr>
          <w:rFonts w:asciiTheme="majorBidi" w:hAnsiTheme="majorBidi" w:cstheme="majorBidi"/>
          <w:sz w:val="24"/>
          <w:szCs w:val="24"/>
        </w:rPr>
        <w:t>Q</w:t>
      </w:r>
      <w:r w:rsidRPr="00CB57E0">
        <w:rPr>
          <w:rFonts w:asciiTheme="majorBidi" w:hAnsiTheme="majorBidi" w:cstheme="majorBidi"/>
          <w:sz w:val="24"/>
          <w:szCs w:val="24"/>
        </w:rPr>
        <w:t>YM Ha-EL</w:t>
      </w:r>
      <w:r>
        <w:rPr>
          <w:rFonts w:asciiTheme="majorBidi" w:hAnsiTheme="majorBidi" w:cstheme="majorBidi"/>
          <w:sz w:val="24"/>
          <w:szCs w:val="24"/>
        </w:rPr>
        <w:t>Q</w:t>
      </w:r>
      <w:r w:rsidRPr="00CB57E0">
        <w:rPr>
          <w:rFonts w:asciiTheme="majorBidi" w:hAnsiTheme="majorBidi" w:cstheme="majorBidi"/>
          <w:sz w:val="24"/>
          <w:szCs w:val="24"/>
        </w:rPr>
        <w:t>YM,</w:t>
      </w:r>
      <w:r>
        <w:rPr>
          <w:rFonts w:asciiTheme="majorBidi" w:hAnsiTheme="majorBidi" w:cstheme="majorBidi"/>
          <w:sz w:val="24"/>
          <w:szCs w:val="24"/>
        </w:rPr>
        <w:br/>
      </w:r>
      <w:r w:rsidRPr="00CB57E0">
        <w:rPr>
          <w:rFonts w:asciiTheme="majorBidi" w:hAnsiTheme="majorBidi" w:cstheme="majorBidi"/>
          <w:sz w:val="24"/>
          <w:szCs w:val="24"/>
        </w:rPr>
        <w:t>and this is:</w:t>
      </w:r>
      <w:r>
        <w:rPr>
          <w:rFonts w:asciiTheme="majorBidi" w:hAnsiTheme="majorBidi" w:cstheme="majorBidi"/>
          <w:sz w:val="24"/>
          <w:szCs w:val="24"/>
        </w:rPr>
        <w:t xml:space="preserve"> {</w:t>
      </w:r>
      <w:r w:rsidRPr="00CB57E0">
        <w:rPr>
          <w:rFonts w:asciiTheme="majorBidi" w:hAnsiTheme="majorBidi" w:cstheme="majorBidi"/>
          <w:sz w:val="24"/>
          <w:szCs w:val="24"/>
        </w:rPr>
        <w:t>Ecc</w:t>
      </w:r>
      <w:r>
        <w:rPr>
          <w:rFonts w:asciiTheme="majorBidi" w:hAnsiTheme="majorBidi" w:cstheme="majorBidi"/>
          <w:sz w:val="24"/>
          <w:szCs w:val="24"/>
        </w:rPr>
        <w:t>.</w:t>
      </w:r>
      <w:r w:rsidRPr="00CB57E0">
        <w:rPr>
          <w:rFonts w:asciiTheme="majorBidi" w:hAnsiTheme="majorBidi" w:cstheme="majorBidi"/>
          <w:sz w:val="24"/>
          <w:szCs w:val="24"/>
        </w:rPr>
        <w:t xml:space="preserve"> 5:7</w:t>
      </w:r>
      <w:r>
        <w:rPr>
          <w:rFonts w:asciiTheme="majorBidi" w:hAnsiTheme="majorBidi" w:cstheme="majorBidi"/>
          <w:sz w:val="24"/>
          <w:szCs w:val="24"/>
        </w:rPr>
        <w:t>}</w:t>
      </w:r>
      <w:r w:rsidRPr="00CB57E0">
        <w:rPr>
          <w:rFonts w:asciiTheme="majorBidi" w:hAnsiTheme="majorBidi" w:cstheme="majorBidi"/>
          <w:i/>
          <w:iCs/>
          <w:sz w:val="24"/>
          <w:szCs w:val="24"/>
        </w:rPr>
        <w:t>…and higher than they</w:t>
      </w:r>
      <w:r>
        <w:rPr>
          <w:rFonts w:asciiTheme="majorBidi" w:hAnsiTheme="majorBidi" w:cstheme="majorBidi"/>
          <w:i/>
          <w:iCs/>
          <w:sz w:val="24"/>
          <w:szCs w:val="24"/>
        </w:rPr>
        <w:br/>
      </w:r>
      <w:r w:rsidRPr="00CB57E0">
        <w:rPr>
          <w:rFonts w:asciiTheme="majorBidi" w:hAnsiTheme="majorBidi" w:cstheme="majorBidi"/>
          <w:sz w:val="24"/>
          <w:szCs w:val="24"/>
        </w:rPr>
        <w:t xml:space="preserve">– these are the </w:t>
      </w:r>
      <w:r>
        <w:rPr>
          <w:rFonts w:asciiTheme="majorBidi" w:hAnsiTheme="majorBidi" w:cstheme="majorBidi"/>
          <w:sz w:val="24"/>
          <w:szCs w:val="24"/>
        </w:rPr>
        <w:t xml:space="preserve">7 </w:t>
      </w:r>
      <w:r w:rsidRPr="00CB57E0">
        <w:rPr>
          <w:rFonts w:asciiTheme="majorBidi" w:hAnsiTheme="majorBidi" w:cstheme="majorBidi"/>
          <w:sz w:val="24"/>
          <w:szCs w:val="24"/>
        </w:rPr>
        <w:t xml:space="preserve">words </w:t>
      </w:r>
      <w:r w:rsidRPr="00C15301">
        <w:rPr>
          <w:rFonts w:asciiTheme="majorBidi" w:hAnsiTheme="majorBidi" w:cstheme="majorBidi"/>
          <w:color w:val="808080" w:themeColor="background1" w:themeShade="80"/>
          <w:sz w:val="24"/>
          <w:szCs w:val="24"/>
        </w:rPr>
        <w:t>of</w:t>
      </w:r>
      <w:r w:rsidRPr="00CB57E0">
        <w:rPr>
          <w:rFonts w:asciiTheme="majorBidi" w:hAnsiTheme="majorBidi" w:cstheme="majorBidi"/>
          <w:sz w:val="24"/>
          <w:szCs w:val="24"/>
        </w:rPr>
        <w:t xml:space="preserve"> A</w:t>
      </w:r>
      <w:r>
        <w:rPr>
          <w:rFonts w:asciiTheme="majorBidi" w:hAnsiTheme="majorBidi" w:cstheme="majorBidi"/>
          <w:sz w:val="24"/>
          <w:szCs w:val="24"/>
        </w:rPr>
        <w:t>-</w:t>
      </w:r>
      <w:r w:rsidRPr="00CB57E0">
        <w:rPr>
          <w:rFonts w:asciiTheme="majorBidi" w:hAnsiTheme="majorBidi" w:cstheme="majorBidi"/>
          <w:sz w:val="24"/>
          <w:szCs w:val="24"/>
        </w:rPr>
        <w:t>V</w:t>
      </w:r>
      <w:r>
        <w:rPr>
          <w:rFonts w:asciiTheme="majorBidi" w:hAnsiTheme="majorBidi" w:cstheme="majorBidi"/>
          <w:sz w:val="24"/>
          <w:szCs w:val="24"/>
        </w:rPr>
        <w:t>-</w:t>
      </w:r>
      <w:r w:rsidRPr="00CB57E0">
        <w:rPr>
          <w:rFonts w:asciiTheme="majorBidi" w:hAnsiTheme="majorBidi" w:cstheme="majorBidi"/>
          <w:sz w:val="24"/>
          <w:szCs w:val="24"/>
        </w:rPr>
        <w:t>G</w:t>
      </w:r>
      <w:r>
        <w:rPr>
          <w:rFonts w:asciiTheme="majorBidi" w:hAnsiTheme="majorBidi" w:cstheme="majorBidi"/>
          <w:sz w:val="24"/>
          <w:szCs w:val="24"/>
        </w:rPr>
        <w:t>-</w:t>
      </w:r>
      <w:r w:rsidRPr="00CB57E0">
        <w:rPr>
          <w:rFonts w:asciiTheme="majorBidi" w:hAnsiTheme="majorBidi" w:cstheme="majorBidi"/>
          <w:sz w:val="24"/>
          <w:szCs w:val="24"/>
        </w:rPr>
        <w:t>Y</w:t>
      </w:r>
      <w:r>
        <w:rPr>
          <w:rFonts w:asciiTheme="majorBidi" w:hAnsiTheme="majorBidi" w:cstheme="majorBidi"/>
          <w:sz w:val="24"/>
          <w:szCs w:val="24"/>
        </w:rPr>
        <w:t>-</w:t>
      </w:r>
      <w:r w:rsidRPr="00CB57E0">
        <w:rPr>
          <w:rFonts w:asciiTheme="majorBidi" w:hAnsiTheme="majorBidi" w:cstheme="majorBidi"/>
          <w:sz w:val="24"/>
          <w:szCs w:val="24"/>
        </w:rPr>
        <w:t>T</w:t>
      </w:r>
      <w:r>
        <w:rPr>
          <w:rFonts w:asciiTheme="majorBidi" w:hAnsiTheme="majorBidi" w:cstheme="majorBidi"/>
          <w:sz w:val="24"/>
          <w:szCs w:val="24"/>
        </w:rPr>
        <w:t>-</w:t>
      </w:r>
      <w:r w:rsidRPr="00CB57E0">
        <w:rPr>
          <w:rFonts w:asciiTheme="majorBidi" w:hAnsiTheme="majorBidi" w:cstheme="majorBidi"/>
          <w:sz w:val="24"/>
          <w:szCs w:val="24"/>
        </w:rPr>
        <w:t>Tz,</w:t>
      </w:r>
      <w:r>
        <w:rPr>
          <w:rFonts w:asciiTheme="majorBidi" w:hAnsiTheme="majorBidi" w:cstheme="majorBidi"/>
          <w:sz w:val="24"/>
          <w:szCs w:val="24"/>
        </w:rPr>
        <w:br/>
      </w:r>
      <w:r w:rsidRPr="00CB57E0">
        <w:rPr>
          <w:rFonts w:asciiTheme="majorBidi" w:hAnsiTheme="majorBidi" w:cstheme="majorBidi"/>
          <w:sz w:val="24"/>
          <w:szCs w:val="24"/>
        </w:rPr>
        <w:t xml:space="preserve">about </w:t>
      </w:r>
      <w:r>
        <w:rPr>
          <w:rFonts w:asciiTheme="majorBidi" w:hAnsiTheme="majorBidi" w:cstheme="majorBidi"/>
          <w:sz w:val="24"/>
          <w:szCs w:val="24"/>
        </w:rPr>
        <w:t xml:space="preserve">them </w:t>
      </w:r>
      <w:r w:rsidRPr="00CB57E0">
        <w:rPr>
          <w:rFonts w:asciiTheme="majorBidi" w:hAnsiTheme="majorBidi" w:cstheme="majorBidi"/>
          <w:sz w:val="24"/>
          <w:szCs w:val="24"/>
        </w:rPr>
        <w:t xml:space="preserve">it is stated: </w:t>
      </w:r>
      <w:r>
        <w:rPr>
          <w:rFonts w:asciiTheme="majorBidi" w:hAnsiTheme="majorBidi" w:cstheme="majorBidi"/>
          <w:sz w:val="24"/>
          <w:szCs w:val="24"/>
        </w:rPr>
        <w:t>{</w:t>
      </w:r>
      <w:r w:rsidRPr="00CB57E0">
        <w:rPr>
          <w:rFonts w:asciiTheme="majorBidi" w:hAnsiTheme="majorBidi" w:cstheme="majorBidi"/>
          <w:sz w:val="24"/>
          <w:szCs w:val="24"/>
        </w:rPr>
        <w:t>Is</w:t>
      </w:r>
      <w:r>
        <w:rPr>
          <w:rFonts w:asciiTheme="majorBidi" w:hAnsiTheme="majorBidi" w:cstheme="majorBidi"/>
          <w:sz w:val="24"/>
          <w:szCs w:val="24"/>
        </w:rPr>
        <w:t>.</w:t>
      </w:r>
      <w:r w:rsidRPr="00CB57E0">
        <w:rPr>
          <w:rFonts w:asciiTheme="majorBidi" w:hAnsiTheme="majorBidi" w:cstheme="majorBidi"/>
          <w:sz w:val="24"/>
          <w:szCs w:val="24"/>
        </w:rPr>
        <w:t xml:space="preserve"> 6:2</w:t>
      </w:r>
      <w:r>
        <w:rPr>
          <w:rFonts w:asciiTheme="majorBidi" w:hAnsiTheme="majorBidi" w:cstheme="majorBidi"/>
          <w:sz w:val="24"/>
          <w:szCs w:val="24"/>
        </w:rPr>
        <w:t>}</w:t>
      </w:r>
      <w:r w:rsidRPr="00CB57E0">
        <w:rPr>
          <w:rFonts w:asciiTheme="majorBidi" w:hAnsiTheme="majorBidi" w:cstheme="majorBidi"/>
          <w:i/>
          <w:iCs/>
          <w:sz w:val="24"/>
          <w:szCs w:val="24"/>
        </w:rPr>
        <w:t>Seraphim…etc</w:t>
      </w:r>
      <w:r w:rsidRPr="00CB57E0">
        <w:rPr>
          <w:rFonts w:asciiTheme="majorBidi" w:hAnsiTheme="majorBidi" w:cstheme="majorBidi"/>
          <w:sz w:val="24"/>
          <w:szCs w:val="24"/>
        </w:rPr>
        <w:t>.</w:t>
      </w:r>
    </w:p>
    <w:p w14:paraId="342D0DDD" w14:textId="77777777" w:rsidR="001D4A49" w:rsidRPr="00CB57E0" w:rsidRDefault="001D4A49" w:rsidP="00B6290F">
      <w:pPr>
        <w:contextualSpacing/>
        <w:rPr>
          <w:rFonts w:asciiTheme="majorBidi" w:hAnsiTheme="majorBidi" w:cstheme="majorBidi"/>
          <w:sz w:val="24"/>
          <w:szCs w:val="24"/>
        </w:rPr>
      </w:pPr>
    </w:p>
    <w:p w14:paraId="3F79A36A" w14:textId="77777777" w:rsidR="001D4A49" w:rsidRPr="00CB57E0" w:rsidRDefault="001D4A49" w:rsidP="006B3886">
      <w:pPr>
        <w:contextualSpacing/>
        <w:rPr>
          <w:rFonts w:asciiTheme="majorBidi" w:hAnsiTheme="majorBidi" w:cstheme="majorBidi"/>
          <w:sz w:val="24"/>
          <w:szCs w:val="24"/>
        </w:rPr>
      </w:pPr>
      <w:r w:rsidRPr="00CB57E0">
        <w:rPr>
          <w:rFonts w:asciiTheme="majorBidi" w:hAnsiTheme="majorBidi" w:cstheme="majorBidi"/>
          <w:sz w:val="24"/>
          <w:szCs w:val="24"/>
        </w:rPr>
        <w:t>And this Name is his special charm to co</w:t>
      </w:r>
      <w:r>
        <w:rPr>
          <w:rFonts w:asciiTheme="majorBidi" w:hAnsiTheme="majorBidi" w:cstheme="majorBidi"/>
          <w:sz w:val="24"/>
          <w:szCs w:val="24"/>
        </w:rPr>
        <w:t>nceal</w:t>
      </w:r>
      <w:r w:rsidRPr="00CB57E0">
        <w:rPr>
          <w:rFonts w:asciiTheme="majorBidi" w:hAnsiTheme="majorBidi" w:cstheme="majorBidi"/>
          <w:sz w:val="24"/>
          <w:szCs w:val="24"/>
        </w:rPr>
        <w:t xml:space="preserve"> the soul</w:t>
      </w:r>
      <w:r>
        <w:rPr>
          <w:rFonts w:asciiTheme="majorBidi" w:hAnsiTheme="majorBidi" w:cstheme="majorBidi"/>
          <w:sz w:val="24"/>
          <w:szCs w:val="24"/>
        </w:rPr>
        <w:t>,</w:t>
      </w:r>
      <w:r>
        <w:rPr>
          <w:rFonts w:asciiTheme="majorBidi" w:hAnsiTheme="majorBidi" w:cstheme="majorBidi"/>
          <w:sz w:val="24"/>
          <w:szCs w:val="24"/>
        </w:rPr>
        <w:br/>
      </w:r>
      <w:r w:rsidRPr="00CB57E0">
        <w:rPr>
          <w:rFonts w:asciiTheme="majorBidi" w:hAnsiTheme="majorBidi" w:cstheme="majorBidi"/>
          <w:sz w:val="24"/>
          <w:szCs w:val="24"/>
        </w:rPr>
        <w:t>when it ascends above every night,</w:t>
      </w:r>
      <w:r>
        <w:rPr>
          <w:rFonts w:asciiTheme="majorBidi" w:hAnsiTheme="majorBidi" w:cstheme="majorBidi"/>
          <w:sz w:val="24"/>
          <w:szCs w:val="24"/>
        </w:rPr>
        <w:br/>
      </w:r>
      <w:r w:rsidRPr="00CB57E0">
        <w:rPr>
          <w:rFonts w:asciiTheme="majorBidi" w:hAnsiTheme="majorBidi" w:cstheme="majorBidi"/>
          <w:sz w:val="24"/>
          <w:szCs w:val="24"/>
        </w:rPr>
        <w:t>to testi</w:t>
      </w:r>
      <w:r>
        <w:rPr>
          <w:rFonts w:asciiTheme="majorBidi" w:hAnsiTheme="majorBidi" w:cstheme="majorBidi"/>
          <w:sz w:val="24"/>
          <w:szCs w:val="24"/>
        </w:rPr>
        <w:t>fy</w:t>
      </w:r>
      <w:r w:rsidRPr="00CB57E0">
        <w:rPr>
          <w:rFonts w:asciiTheme="majorBidi" w:hAnsiTheme="majorBidi" w:cstheme="majorBidi"/>
          <w:sz w:val="24"/>
          <w:szCs w:val="24"/>
        </w:rPr>
        <w:t xml:space="preserve"> </w:t>
      </w:r>
      <w:r>
        <w:rPr>
          <w:rFonts w:asciiTheme="majorBidi" w:hAnsiTheme="majorBidi" w:cstheme="majorBidi"/>
          <w:sz w:val="24"/>
          <w:szCs w:val="24"/>
        </w:rPr>
        <w:t xml:space="preserve">regarding </w:t>
      </w:r>
      <w:r w:rsidRPr="00CB57E0">
        <w:rPr>
          <w:rFonts w:asciiTheme="majorBidi" w:hAnsiTheme="majorBidi" w:cstheme="majorBidi"/>
          <w:sz w:val="24"/>
          <w:szCs w:val="24"/>
        </w:rPr>
        <w:t>the good deeds of a person,</w:t>
      </w:r>
      <w:r>
        <w:rPr>
          <w:rFonts w:asciiTheme="majorBidi" w:hAnsiTheme="majorBidi" w:cstheme="majorBidi"/>
          <w:sz w:val="24"/>
          <w:szCs w:val="24"/>
        </w:rPr>
        <w:br/>
      </w:r>
      <w:r w:rsidRPr="007018A0">
        <w:rPr>
          <w:rFonts w:asciiTheme="majorBidi" w:hAnsiTheme="majorBidi" w:cstheme="majorBidi"/>
          <w:color w:val="808080" w:themeColor="background1" w:themeShade="80"/>
          <w:sz w:val="24"/>
          <w:szCs w:val="24"/>
        </w:rPr>
        <w:t>concealed</w:t>
      </w:r>
      <w:r w:rsidRPr="00CB57E0">
        <w:rPr>
          <w:rFonts w:asciiTheme="majorBidi" w:hAnsiTheme="majorBidi" w:cstheme="majorBidi"/>
          <w:sz w:val="24"/>
          <w:szCs w:val="24"/>
        </w:rPr>
        <w:t xml:space="preserve"> from the angels of destruction</w:t>
      </w:r>
      <w:r>
        <w:rPr>
          <w:rFonts w:asciiTheme="majorBidi" w:hAnsiTheme="majorBidi" w:cstheme="majorBidi"/>
          <w:sz w:val="24"/>
          <w:szCs w:val="24"/>
        </w:rPr>
        <w:t>,</w:t>
      </w:r>
      <w:r w:rsidRPr="00CB57E0">
        <w:rPr>
          <w:rFonts w:asciiTheme="majorBidi" w:hAnsiTheme="majorBidi" w:cstheme="majorBidi"/>
          <w:sz w:val="24"/>
          <w:szCs w:val="24"/>
        </w:rPr>
        <w:t xml:space="preserve"> and from all damaging agents</w:t>
      </w:r>
      <w:r>
        <w:rPr>
          <w:rFonts w:asciiTheme="majorBidi" w:hAnsiTheme="majorBidi" w:cstheme="majorBidi"/>
          <w:sz w:val="24"/>
          <w:szCs w:val="24"/>
        </w:rPr>
        <w:t>,</w:t>
      </w:r>
      <w:r>
        <w:rPr>
          <w:rFonts w:asciiTheme="majorBidi" w:hAnsiTheme="majorBidi" w:cstheme="majorBidi"/>
          <w:sz w:val="24"/>
          <w:szCs w:val="24"/>
        </w:rPr>
        <w:br/>
      </w:r>
      <w:r w:rsidRPr="00CB57E0">
        <w:rPr>
          <w:rFonts w:asciiTheme="majorBidi" w:hAnsiTheme="majorBidi" w:cstheme="majorBidi"/>
          <w:sz w:val="24"/>
          <w:szCs w:val="24"/>
        </w:rPr>
        <w:t>and spirits and night-spirits</w:t>
      </w:r>
      <w:r w:rsidRPr="00CB57E0">
        <w:rPr>
          <w:rStyle w:val="EndnoteReference"/>
          <w:rFonts w:asciiTheme="majorBidi" w:hAnsiTheme="majorBidi" w:cstheme="majorBidi"/>
          <w:sz w:val="24"/>
          <w:szCs w:val="24"/>
        </w:rPr>
        <w:endnoteReference w:id="193"/>
      </w:r>
      <w:r w:rsidRPr="00CB57E0">
        <w:rPr>
          <w:rFonts w:asciiTheme="majorBidi" w:hAnsiTheme="majorBidi" w:cstheme="majorBidi"/>
          <w:sz w:val="24"/>
          <w:szCs w:val="24"/>
        </w:rPr>
        <w:t xml:space="preserve"> and demons</w:t>
      </w:r>
      <w:r>
        <w:rPr>
          <w:rFonts w:asciiTheme="majorBidi" w:hAnsiTheme="majorBidi" w:cstheme="majorBidi"/>
          <w:sz w:val="24"/>
          <w:szCs w:val="24"/>
        </w:rPr>
        <w:t>,</w:t>
      </w:r>
      <w:r>
        <w:rPr>
          <w:rFonts w:asciiTheme="majorBidi" w:hAnsiTheme="majorBidi" w:cstheme="majorBidi"/>
          <w:sz w:val="24"/>
          <w:szCs w:val="24"/>
        </w:rPr>
        <w:br/>
      </w:r>
      <w:r w:rsidRPr="00CB57E0">
        <w:rPr>
          <w:rFonts w:asciiTheme="majorBidi" w:hAnsiTheme="majorBidi" w:cstheme="majorBidi"/>
          <w:sz w:val="24"/>
          <w:szCs w:val="24"/>
        </w:rPr>
        <w:t xml:space="preserve">and with them </w:t>
      </w:r>
      <w:r w:rsidRPr="007018A0">
        <w:rPr>
          <w:rFonts w:asciiTheme="majorBidi" w:hAnsiTheme="majorBidi" w:cstheme="majorBidi"/>
          <w:color w:val="808080" w:themeColor="background1" w:themeShade="80"/>
          <w:sz w:val="24"/>
          <w:szCs w:val="24"/>
        </w:rPr>
        <w:t>the Names</w:t>
      </w:r>
      <w:r w:rsidRPr="00CB57E0">
        <w:rPr>
          <w:rFonts w:asciiTheme="majorBidi" w:hAnsiTheme="majorBidi" w:cstheme="majorBidi"/>
          <w:sz w:val="24"/>
          <w:szCs w:val="24"/>
        </w:rPr>
        <w:t xml:space="preserve"> she </w:t>
      </w:r>
      <w:r w:rsidRPr="007018A0">
        <w:rPr>
          <w:rFonts w:asciiTheme="majorBidi" w:hAnsiTheme="majorBidi" w:cstheme="majorBidi"/>
          <w:color w:val="808080" w:themeColor="background1" w:themeShade="80"/>
          <w:sz w:val="24"/>
          <w:szCs w:val="24"/>
        </w:rPr>
        <w:t>the soul</w:t>
      </w:r>
      <w:r w:rsidRPr="00CB57E0">
        <w:rPr>
          <w:rFonts w:asciiTheme="majorBidi" w:hAnsiTheme="majorBidi" w:cstheme="majorBidi"/>
          <w:sz w:val="24"/>
          <w:szCs w:val="24"/>
        </w:rPr>
        <w:t xml:space="preserve"> flies upwards:</w:t>
      </w:r>
      <w:r>
        <w:rPr>
          <w:rFonts w:asciiTheme="majorBidi" w:hAnsiTheme="majorBidi" w:cstheme="majorBidi"/>
          <w:sz w:val="24"/>
          <w:szCs w:val="24"/>
        </w:rPr>
        <w:br/>
      </w:r>
      <w:r w:rsidRPr="00CB57E0">
        <w:rPr>
          <w:rFonts w:asciiTheme="majorBidi" w:hAnsiTheme="majorBidi" w:cstheme="majorBidi"/>
          <w:sz w:val="24"/>
          <w:szCs w:val="24"/>
        </w:rPr>
        <w:t xml:space="preserve">with </w:t>
      </w:r>
      <w:r>
        <w:rPr>
          <w:rFonts w:asciiTheme="majorBidi" w:hAnsiTheme="majorBidi" w:cstheme="majorBidi"/>
          <w:sz w:val="24"/>
          <w:szCs w:val="24"/>
        </w:rPr>
        <w:t xml:space="preserve">2 </w:t>
      </w:r>
      <w:r w:rsidRPr="00CB57E0">
        <w:rPr>
          <w:rFonts w:asciiTheme="majorBidi" w:hAnsiTheme="majorBidi" w:cstheme="majorBidi"/>
          <w:sz w:val="24"/>
          <w:szCs w:val="24"/>
        </w:rPr>
        <w:t>letters of each Name she covers her face from them,</w:t>
      </w:r>
      <w:r>
        <w:rPr>
          <w:rFonts w:asciiTheme="majorBidi" w:hAnsiTheme="majorBidi" w:cstheme="majorBidi"/>
          <w:sz w:val="24"/>
          <w:szCs w:val="24"/>
        </w:rPr>
        <w:br/>
      </w:r>
      <w:r w:rsidRPr="00CB57E0">
        <w:rPr>
          <w:rFonts w:asciiTheme="majorBidi" w:hAnsiTheme="majorBidi" w:cstheme="majorBidi"/>
          <w:sz w:val="24"/>
          <w:szCs w:val="24"/>
        </w:rPr>
        <w:t>and with</w:t>
      </w:r>
      <w:r>
        <w:rPr>
          <w:rFonts w:asciiTheme="majorBidi" w:hAnsiTheme="majorBidi" w:cstheme="majorBidi"/>
          <w:sz w:val="24"/>
          <w:szCs w:val="24"/>
        </w:rPr>
        <w:t xml:space="preserve"> 2</w:t>
      </w:r>
      <w:r w:rsidRPr="00CB57E0">
        <w:rPr>
          <w:rFonts w:asciiTheme="majorBidi" w:hAnsiTheme="majorBidi" w:cstheme="majorBidi"/>
          <w:sz w:val="24"/>
          <w:szCs w:val="24"/>
        </w:rPr>
        <w:t xml:space="preserve"> letters she covers her feet,</w:t>
      </w:r>
      <w:r>
        <w:rPr>
          <w:rFonts w:asciiTheme="majorBidi" w:hAnsiTheme="majorBidi" w:cstheme="majorBidi"/>
          <w:sz w:val="24"/>
          <w:szCs w:val="24"/>
        </w:rPr>
        <w:br/>
      </w:r>
      <w:r w:rsidRPr="00CB57E0">
        <w:rPr>
          <w:rFonts w:asciiTheme="majorBidi" w:hAnsiTheme="majorBidi" w:cstheme="majorBidi"/>
          <w:sz w:val="24"/>
          <w:szCs w:val="24"/>
        </w:rPr>
        <w:t>and with</w:t>
      </w:r>
      <w:r>
        <w:rPr>
          <w:rFonts w:asciiTheme="majorBidi" w:hAnsiTheme="majorBidi" w:cstheme="majorBidi"/>
          <w:sz w:val="24"/>
          <w:szCs w:val="24"/>
        </w:rPr>
        <w:t xml:space="preserve"> 2</w:t>
      </w:r>
      <w:r w:rsidRPr="00CB57E0">
        <w:rPr>
          <w:rFonts w:asciiTheme="majorBidi" w:hAnsiTheme="majorBidi" w:cstheme="majorBidi"/>
          <w:sz w:val="24"/>
          <w:szCs w:val="24"/>
        </w:rPr>
        <w:t xml:space="preserve"> letters she flies upwards</w:t>
      </w:r>
      <w:r>
        <w:rPr>
          <w:rFonts w:asciiTheme="majorBidi" w:hAnsiTheme="majorBidi" w:cstheme="majorBidi"/>
          <w:sz w:val="24"/>
          <w:szCs w:val="24"/>
        </w:rPr>
        <w:t>,</w:t>
      </w:r>
      <w:r>
        <w:rPr>
          <w:rFonts w:asciiTheme="majorBidi" w:hAnsiTheme="majorBidi" w:cstheme="majorBidi"/>
          <w:sz w:val="24"/>
          <w:szCs w:val="24"/>
        </w:rPr>
        <w:br/>
      </w:r>
      <w:r w:rsidRPr="00CB57E0">
        <w:rPr>
          <w:rFonts w:asciiTheme="majorBidi" w:hAnsiTheme="majorBidi" w:cstheme="majorBidi"/>
          <w:sz w:val="24"/>
          <w:szCs w:val="24"/>
        </w:rPr>
        <w:t xml:space="preserve">and so also with the </w:t>
      </w:r>
      <w:r>
        <w:rPr>
          <w:rFonts w:asciiTheme="majorBidi" w:hAnsiTheme="majorBidi" w:cstheme="majorBidi"/>
          <w:sz w:val="24"/>
          <w:szCs w:val="24"/>
        </w:rPr>
        <w:t>‘</w:t>
      </w:r>
      <w:r w:rsidRPr="00CB57E0">
        <w:rPr>
          <w:rFonts w:asciiTheme="majorBidi" w:hAnsiTheme="majorBidi" w:cstheme="majorBidi"/>
          <w:sz w:val="24"/>
          <w:szCs w:val="24"/>
        </w:rPr>
        <w:t>spirit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B57E0">
        <w:rPr>
          <w:rFonts w:asciiTheme="majorBidi" w:hAnsiTheme="majorBidi" w:cstheme="majorBidi"/>
          <w:i/>
          <w:iCs/>
          <w:sz w:val="24"/>
          <w:szCs w:val="24"/>
        </w:rPr>
        <w:t>ru</w:t>
      </w:r>
      <w:r w:rsidRPr="00356174">
        <w:rPr>
          <w:rFonts w:ascii="Times New Roman" w:hAnsi="Times New Roman" w:cs="Times New Roman"/>
          <w:i/>
          <w:iCs/>
          <w:color w:val="252525"/>
          <w:sz w:val="24"/>
          <w:szCs w:val="24"/>
          <w:shd w:val="clear" w:color="auto" w:fill="FFFFFF"/>
        </w:rPr>
        <w:t>ḥ</w:t>
      </w:r>
      <w:r w:rsidRPr="00CB57E0">
        <w:rPr>
          <w:rFonts w:asciiTheme="majorBidi" w:hAnsiTheme="majorBidi" w:cstheme="majorBidi"/>
          <w:i/>
          <w:iCs/>
          <w:sz w:val="24"/>
          <w:szCs w:val="24"/>
        </w:rPr>
        <w:t>a</w:t>
      </w:r>
      <w:r w:rsidRPr="00970BB5">
        <w:rPr>
          <w:rFonts w:asciiTheme="majorBidi" w:hAnsiTheme="majorBidi" w:cstheme="majorBidi"/>
          <w:sz w:val="24"/>
          <w:szCs w:val="24"/>
        </w:rPr>
        <w:t>›</w:t>
      </w:r>
      <w:r w:rsidRPr="00CB57E0">
        <w:rPr>
          <w:rFonts w:asciiTheme="majorBidi" w:hAnsiTheme="majorBidi" w:cstheme="majorBidi"/>
          <w:sz w:val="24"/>
          <w:szCs w:val="24"/>
        </w:rPr>
        <w:t>,</w:t>
      </w:r>
      <w:r>
        <w:rPr>
          <w:rFonts w:asciiTheme="majorBidi" w:hAnsiTheme="majorBidi" w:cstheme="majorBidi"/>
          <w:sz w:val="24"/>
          <w:szCs w:val="24"/>
        </w:rPr>
        <w:br/>
      </w:r>
      <w:r w:rsidRPr="00CB57E0">
        <w:rPr>
          <w:rFonts w:asciiTheme="majorBidi" w:hAnsiTheme="majorBidi" w:cstheme="majorBidi"/>
          <w:sz w:val="24"/>
          <w:szCs w:val="24"/>
        </w:rPr>
        <w:t xml:space="preserve">and so also with the </w:t>
      </w:r>
      <w:r>
        <w:rPr>
          <w:rFonts w:asciiTheme="majorBidi" w:hAnsiTheme="majorBidi" w:cstheme="majorBidi"/>
          <w:sz w:val="24"/>
          <w:szCs w:val="24"/>
        </w:rPr>
        <w:t>‘</w:t>
      </w:r>
      <w:r w:rsidRPr="00CB57E0">
        <w:rPr>
          <w:rFonts w:asciiTheme="majorBidi" w:hAnsiTheme="majorBidi" w:cstheme="majorBidi"/>
          <w:sz w:val="24"/>
          <w:szCs w:val="24"/>
        </w:rPr>
        <w:t>animating</w:t>
      </w:r>
      <w:r>
        <w:rPr>
          <w:rFonts w:asciiTheme="majorBidi" w:hAnsiTheme="majorBidi" w:cstheme="majorBidi"/>
          <w:sz w:val="24"/>
          <w:szCs w:val="24"/>
        </w:rPr>
        <w:t>-</w:t>
      </w:r>
      <w:r w:rsidRPr="00CB57E0">
        <w:rPr>
          <w:rFonts w:asciiTheme="majorBidi" w:hAnsiTheme="majorBidi" w:cstheme="majorBidi"/>
          <w:sz w:val="24"/>
          <w:szCs w:val="24"/>
        </w:rPr>
        <w:t>soul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B57E0">
        <w:rPr>
          <w:rFonts w:asciiTheme="majorBidi" w:hAnsiTheme="majorBidi" w:cstheme="majorBidi"/>
          <w:i/>
          <w:iCs/>
          <w:sz w:val="24"/>
          <w:szCs w:val="24"/>
        </w:rPr>
        <w:t>naphsha</w:t>
      </w:r>
      <w:r w:rsidRPr="00970BB5">
        <w:rPr>
          <w:rFonts w:asciiTheme="majorBidi" w:hAnsiTheme="majorBidi" w:cstheme="majorBidi"/>
          <w:sz w:val="24"/>
          <w:szCs w:val="24"/>
        </w:rPr>
        <w:t>›</w:t>
      </w:r>
      <w:r w:rsidRPr="00CB57E0">
        <w:rPr>
          <w:rFonts w:asciiTheme="majorBidi" w:hAnsiTheme="majorBidi" w:cstheme="majorBidi"/>
          <w:sz w:val="24"/>
          <w:szCs w:val="24"/>
        </w:rPr>
        <w:t>.</w:t>
      </w:r>
      <w:r>
        <w:rPr>
          <w:rFonts w:asciiTheme="majorBidi" w:hAnsiTheme="majorBidi" w:cstheme="majorBidi"/>
          <w:sz w:val="24"/>
          <w:szCs w:val="24"/>
        </w:rPr>
        <w:br/>
      </w:r>
      <w:r w:rsidRPr="00CB57E0">
        <w:rPr>
          <w:rFonts w:asciiTheme="majorBidi" w:hAnsiTheme="majorBidi" w:cstheme="majorBidi"/>
          <w:sz w:val="24"/>
          <w:szCs w:val="24"/>
        </w:rPr>
        <w:t>And the Name of 42 is there,</w:t>
      </w:r>
      <w:r>
        <w:rPr>
          <w:rFonts w:asciiTheme="majorBidi" w:hAnsiTheme="majorBidi" w:cstheme="majorBidi"/>
          <w:sz w:val="24"/>
          <w:szCs w:val="24"/>
        </w:rPr>
        <w:br/>
      </w:r>
      <w:r w:rsidRPr="00CB57E0">
        <w:rPr>
          <w:rFonts w:asciiTheme="majorBidi" w:hAnsiTheme="majorBidi" w:cstheme="majorBidi"/>
          <w:sz w:val="24"/>
          <w:szCs w:val="24"/>
        </w:rPr>
        <w:t>in the form of a seal of wax it is written</w:t>
      </w:r>
      <w:r>
        <w:rPr>
          <w:rFonts w:asciiTheme="majorBidi" w:hAnsiTheme="majorBidi" w:cstheme="majorBidi"/>
          <w:sz w:val="24"/>
          <w:szCs w:val="24"/>
        </w:rPr>
        <w:t>,</w:t>
      </w:r>
      <w:r>
        <w:rPr>
          <w:rFonts w:asciiTheme="majorBidi" w:hAnsiTheme="majorBidi" w:cstheme="majorBidi"/>
          <w:sz w:val="24"/>
          <w:szCs w:val="24"/>
        </w:rPr>
        <w:br/>
      </w:r>
      <w:r w:rsidRPr="00CB57E0">
        <w:rPr>
          <w:rFonts w:asciiTheme="majorBidi" w:hAnsiTheme="majorBidi" w:cstheme="majorBidi"/>
          <w:sz w:val="24"/>
          <w:szCs w:val="24"/>
        </w:rPr>
        <w:t>and there is a Name of 42,</w:t>
      </w:r>
      <w:r>
        <w:rPr>
          <w:rFonts w:asciiTheme="majorBidi" w:hAnsiTheme="majorBidi" w:cstheme="majorBidi"/>
          <w:sz w:val="24"/>
          <w:szCs w:val="24"/>
        </w:rPr>
        <w:br/>
      </w:r>
      <w:r w:rsidRPr="00CB57E0">
        <w:rPr>
          <w:rFonts w:asciiTheme="majorBidi" w:hAnsiTheme="majorBidi" w:cstheme="majorBidi"/>
          <w:sz w:val="24"/>
          <w:szCs w:val="24"/>
        </w:rPr>
        <w:t>in depiction of the image of the King,</w:t>
      </w:r>
    </w:p>
    <w:p w14:paraId="2C9AF045" w14:textId="77777777" w:rsidR="001D4A49" w:rsidRPr="00975FE0" w:rsidRDefault="001D4A49" w:rsidP="00975FE0">
      <w:pPr>
        <w:bidi/>
        <w:contextualSpacing/>
        <w:rPr>
          <w:rFonts w:asciiTheme="majorBidi" w:hAnsiTheme="majorBidi" w:cstheme="majorBidi"/>
          <w:b/>
          <w:bCs/>
          <w:sz w:val="28"/>
          <w:szCs w:val="28"/>
        </w:rPr>
      </w:pPr>
      <w:r w:rsidRPr="00975FE0">
        <w:rPr>
          <w:rFonts w:asciiTheme="majorBidi" w:hAnsiTheme="majorBidi" w:cstheme="majorBidi"/>
          <w:b/>
          <w:bCs/>
          <w:sz w:val="28"/>
          <w:szCs w:val="28"/>
        </w:rPr>
        <w:t>[104a]</w:t>
      </w:r>
    </w:p>
    <w:p w14:paraId="4F005E22" w14:textId="77777777" w:rsidR="001D4A49" w:rsidRDefault="001D4A49" w:rsidP="00072C84">
      <w:pPr>
        <w:contextualSpacing/>
        <w:rPr>
          <w:rFonts w:asciiTheme="majorBidi" w:hAnsiTheme="majorBidi" w:cstheme="majorBidi"/>
          <w:sz w:val="24"/>
          <w:szCs w:val="24"/>
        </w:rPr>
      </w:pPr>
      <w:r w:rsidRPr="00BC0586">
        <w:rPr>
          <w:rFonts w:asciiTheme="majorBidi" w:hAnsiTheme="majorBidi" w:cstheme="majorBidi"/>
          <w:sz w:val="24"/>
          <w:szCs w:val="24"/>
        </w:rPr>
        <w:t>‘Rabbis! There is a higher mystery there!</w:t>
      </w:r>
      <w:r>
        <w:rPr>
          <w:rFonts w:asciiTheme="majorBidi" w:hAnsiTheme="majorBidi" w:cstheme="majorBidi"/>
          <w:sz w:val="24"/>
          <w:szCs w:val="24"/>
        </w:rPr>
        <w:br/>
      </w:r>
      <w:r w:rsidRPr="00BC0586">
        <w:rPr>
          <w:rFonts w:asciiTheme="majorBidi" w:hAnsiTheme="majorBidi" w:cstheme="majorBidi"/>
          <w:sz w:val="24"/>
          <w:szCs w:val="24"/>
        </w:rPr>
        <w:t>But I shall say it to you hintingly.</w:t>
      </w:r>
      <w:r w:rsidRPr="00BC0586">
        <w:rPr>
          <w:rStyle w:val="EndnoteReference"/>
          <w:rFonts w:asciiTheme="majorBidi" w:hAnsiTheme="majorBidi" w:cstheme="majorBidi"/>
          <w:sz w:val="24"/>
          <w:szCs w:val="24"/>
        </w:rPr>
        <w:endnoteReference w:id="194"/>
      </w:r>
    </w:p>
    <w:p w14:paraId="5C281ABD" w14:textId="77777777" w:rsidR="001D4A49" w:rsidRPr="00BC0586" w:rsidRDefault="001D4A49" w:rsidP="00072C84">
      <w:pPr>
        <w:contextualSpacing/>
        <w:rPr>
          <w:rFonts w:asciiTheme="majorBidi" w:hAnsiTheme="majorBidi" w:cstheme="majorBidi"/>
          <w:sz w:val="24"/>
          <w:szCs w:val="24"/>
        </w:rPr>
      </w:pPr>
    </w:p>
    <w:p w14:paraId="09969D14" w14:textId="77777777" w:rsidR="001D4A49" w:rsidRDefault="001D4A49" w:rsidP="001531F1">
      <w:pPr>
        <w:contextualSpacing/>
        <w:rPr>
          <w:rFonts w:asciiTheme="majorBidi" w:hAnsiTheme="majorBidi" w:cstheme="majorBidi"/>
          <w:sz w:val="24"/>
          <w:szCs w:val="24"/>
        </w:rPr>
      </w:pPr>
      <w:r w:rsidRPr="00BC0586">
        <w:rPr>
          <w:rFonts w:asciiTheme="majorBidi" w:hAnsiTheme="majorBidi" w:cstheme="majorBidi"/>
          <w:sz w:val="24"/>
          <w:szCs w:val="24"/>
        </w:rPr>
        <w:t xml:space="preserve">There are seven </w:t>
      </w:r>
      <w:r w:rsidRPr="00BC0586">
        <w:rPr>
          <w:rFonts w:asciiTheme="majorBidi" w:hAnsiTheme="majorBidi" w:cstheme="majorBidi"/>
          <w:i/>
          <w:iCs/>
          <w:sz w:val="24"/>
          <w:szCs w:val="24"/>
        </w:rPr>
        <w:t>havalim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C0586">
        <w:rPr>
          <w:rFonts w:asciiTheme="majorBidi" w:hAnsiTheme="majorBidi" w:cstheme="majorBidi"/>
          <w:sz w:val="24"/>
          <w:szCs w:val="24"/>
        </w:rPr>
        <w:t>vanities</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C0586">
        <w:rPr>
          <w:rFonts w:asciiTheme="majorBidi" w:hAnsiTheme="majorBidi" w:cstheme="majorBidi"/>
          <w:sz w:val="24"/>
          <w:szCs w:val="24"/>
        </w:rPr>
        <w:t>breaths</w:t>
      </w:r>
      <w:r w:rsidRPr="00970BB5">
        <w:rPr>
          <w:rFonts w:asciiTheme="majorBidi" w:hAnsiTheme="majorBidi" w:cstheme="majorBidi"/>
          <w:sz w:val="24"/>
          <w:szCs w:val="24"/>
        </w:rPr>
        <w:t>›</w:t>
      </w:r>
      <w:r>
        <w:rPr>
          <w:rFonts w:asciiTheme="majorBidi" w:hAnsiTheme="majorBidi" w:cstheme="majorBidi"/>
          <w:sz w:val="24"/>
          <w:szCs w:val="24"/>
        </w:rPr>
        <w:t>,</w:t>
      </w:r>
      <w:r w:rsidRPr="00BC0586">
        <w:rPr>
          <w:rStyle w:val="EndnoteReference"/>
          <w:rFonts w:asciiTheme="majorBidi" w:hAnsiTheme="majorBidi" w:cstheme="majorBidi"/>
          <w:sz w:val="24"/>
          <w:szCs w:val="24"/>
        </w:rPr>
        <w:endnoteReference w:id="195"/>
      </w:r>
      <w:r>
        <w:rPr>
          <w:rFonts w:asciiTheme="majorBidi" w:hAnsiTheme="majorBidi" w:cstheme="majorBidi"/>
          <w:sz w:val="24"/>
          <w:szCs w:val="24"/>
        </w:rPr>
        <w:br/>
      </w:r>
      <w:r w:rsidRPr="00BC0586">
        <w:rPr>
          <w:rFonts w:asciiTheme="majorBidi" w:hAnsiTheme="majorBidi" w:cstheme="majorBidi"/>
          <w:sz w:val="24"/>
          <w:szCs w:val="24"/>
        </w:rPr>
        <w:t>and worthy is the one who does not take his reward in this world.</w:t>
      </w:r>
      <w:r w:rsidRPr="00BC0586">
        <w:rPr>
          <w:rStyle w:val="EndnoteReference"/>
          <w:rFonts w:asciiTheme="majorBidi" w:hAnsiTheme="majorBidi" w:cstheme="majorBidi"/>
          <w:sz w:val="24"/>
          <w:szCs w:val="24"/>
        </w:rPr>
        <w:endnoteReference w:id="196"/>
      </w:r>
    </w:p>
    <w:p w14:paraId="7214C8A0" w14:textId="77777777" w:rsidR="001D4A49" w:rsidRPr="00BC0586" w:rsidRDefault="001D4A49" w:rsidP="001531F1">
      <w:pPr>
        <w:contextualSpacing/>
        <w:rPr>
          <w:rFonts w:asciiTheme="majorBidi" w:hAnsiTheme="majorBidi" w:cstheme="majorBidi"/>
          <w:sz w:val="24"/>
          <w:szCs w:val="24"/>
        </w:rPr>
      </w:pPr>
    </w:p>
    <w:p w14:paraId="2261A374" w14:textId="77777777" w:rsidR="001D4A49" w:rsidRDefault="001D4A49" w:rsidP="001531F1">
      <w:pPr>
        <w:contextualSpacing/>
        <w:rPr>
          <w:rFonts w:asciiTheme="majorBidi" w:hAnsiTheme="majorBidi" w:cstheme="majorBidi"/>
          <w:sz w:val="24"/>
          <w:szCs w:val="24"/>
        </w:rPr>
      </w:pPr>
      <w:r w:rsidRPr="00BC0586">
        <w:rPr>
          <w:rFonts w:asciiTheme="majorBidi" w:hAnsiTheme="majorBidi" w:cstheme="majorBidi"/>
          <w:sz w:val="24"/>
          <w:szCs w:val="24"/>
        </w:rPr>
        <w:lastRenderedPageBreak/>
        <w:t xml:space="preserve">And they are included in </w:t>
      </w:r>
      <w:r w:rsidRPr="000B5D4C">
        <w:rPr>
          <w:rFonts w:asciiTheme="majorBidi" w:hAnsiTheme="majorBidi" w:cstheme="majorBidi"/>
          <w:i/>
          <w:iCs/>
          <w:sz w:val="24"/>
          <w:szCs w:val="24"/>
        </w:rPr>
        <w:t>Bat Sheva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C0586">
        <w:rPr>
          <w:rFonts w:asciiTheme="majorBidi" w:hAnsiTheme="majorBidi" w:cstheme="majorBidi"/>
          <w:sz w:val="24"/>
          <w:szCs w:val="24"/>
        </w:rPr>
        <w:t>daughter</w:t>
      </w:r>
      <w:r>
        <w:rPr>
          <w:rFonts w:asciiTheme="majorBidi" w:hAnsiTheme="majorBidi" w:cstheme="majorBidi"/>
          <w:sz w:val="24"/>
          <w:szCs w:val="24"/>
        </w:rPr>
        <w:t>-</w:t>
      </w:r>
      <w:r w:rsidRPr="00BC0586">
        <w:rPr>
          <w:rFonts w:asciiTheme="majorBidi" w:hAnsiTheme="majorBidi" w:cstheme="majorBidi"/>
          <w:sz w:val="24"/>
          <w:szCs w:val="24"/>
        </w:rPr>
        <w:t>of</w:t>
      </w:r>
      <w:r>
        <w:rPr>
          <w:rFonts w:asciiTheme="majorBidi" w:hAnsiTheme="majorBidi" w:cstheme="majorBidi"/>
          <w:sz w:val="24"/>
          <w:szCs w:val="24"/>
        </w:rPr>
        <w:t>-</w:t>
      </w:r>
      <w:r w:rsidRPr="00BC0586">
        <w:rPr>
          <w:rFonts w:asciiTheme="majorBidi" w:hAnsiTheme="majorBidi" w:cstheme="majorBidi"/>
          <w:sz w:val="24"/>
          <w:szCs w:val="24"/>
        </w:rPr>
        <w:t>seven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and they are in this verse:</w:t>
      </w:r>
      <w:r>
        <w:rPr>
          <w:rFonts w:asciiTheme="majorBidi" w:hAnsiTheme="majorBidi" w:cstheme="majorBidi"/>
          <w:sz w:val="24"/>
          <w:szCs w:val="24"/>
        </w:rPr>
        <w:br/>
      </w:r>
      <w:r w:rsidRPr="00BC0586">
        <w:rPr>
          <w:rFonts w:asciiTheme="majorBidi" w:hAnsiTheme="majorBidi" w:cstheme="majorBidi"/>
          <w:i/>
          <w:iCs/>
          <w:sz w:val="24"/>
          <w:szCs w:val="24"/>
        </w:rPr>
        <w:t>Vanity</w:t>
      </w:r>
      <w:r w:rsidRPr="00BC0586">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C0586">
        <w:rPr>
          <w:rFonts w:asciiTheme="majorBidi" w:hAnsiTheme="majorBidi" w:cstheme="majorBidi"/>
          <w:sz w:val="24"/>
          <w:szCs w:val="24"/>
        </w:rPr>
        <w:t>HaVeL</w:t>
      </w:r>
      <w:r w:rsidRPr="00970BB5">
        <w:rPr>
          <w:rFonts w:asciiTheme="majorBidi" w:hAnsiTheme="majorBidi" w:cstheme="majorBidi"/>
          <w:sz w:val="24"/>
          <w:szCs w:val="24"/>
        </w:rPr>
        <w:t>›</w:t>
      </w:r>
      <w:r w:rsidRPr="00BC0586">
        <w:rPr>
          <w:rFonts w:asciiTheme="majorBidi" w:hAnsiTheme="majorBidi" w:cstheme="majorBidi"/>
          <w:sz w:val="24"/>
          <w:szCs w:val="24"/>
        </w:rPr>
        <w:t xml:space="preserve"> </w:t>
      </w:r>
      <w:r w:rsidRPr="00D1109C">
        <w:rPr>
          <w:rFonts w:asciiTheme="majorBidi" w:hAnsiTheme="majorBidi" w:cstheme="majorBidi"/>
          <w:color w:val="808080" w:themeColor="background1" w:themeShade="80"/>
          <w:sz w:val="24"/>
          <w:szCs w:val="24"/>
        </w:rPr>
        <w:t>is</w:t>
      </w:r>
      <w:r w:rsidRPr="00BC0586">
        <w:rPr>
          <w:rFonts w:asciiTheme="majorBidi" w:hAnsiTheme="majorBidi" w:cstheme="majorBidi"/>
          <w:sz w:val="24"/>
          <w:szCs w:val="24"/>
        </w:rPr>
        <w:t xml:space="preserve"> one</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i/>
          <w:iCs/>
          <w:sz w:val="24"/>
          <w:szCs w:val="24"/>
        </w:rPr>
        <w:t>of vanities</w:t>
      </w:r>
      <w:r w:rsidRPr="00BC0586">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C0586">
        <w:rPr>
          <w:rFonts w:asciiTheme="majorBidi" w:hAnsiTheme="majorBidi" w:cstheme="majorBidi"/>
          <w:sz w:val="24"/>
          <w:szCs w:val="24"/>
        </w:rPr>
        <w:t>HaVaLYM</w:t>
      </w:r>
      <w:r w:rsidRPr="00970BB5">
        <w:rPr>
          <w:rFonts w:asciiTheme="majorBidi" w:hAnsiTheme="majorBidi" w:cstheme="majorBidi"/>
          <w:sz w:val="24"/>
          <w:szCs w:val="24"/>
        </w:rPr>
        <w:t>›</w:t>
      </w:r>
      <w:r w:rsidRPr="00BC0586">
        <w:rPr>
          <w:rFonts w:asciiTheme="majorBidi" w:hAnsiTheme="majorBidi" w:cstheme="majorBidi"/>
          <w:sz w:val="24"/>
          <w:szCs w:val="24"/>
        </w:rPr>
        <w:t xml:space="preserve"> </w:t>
      </w:r>
      <w:r w:rsidRPr="00D1109C">
        <w:rPr>
          <w:rFonts w:asciiTheme="majorBidi" w:hAnsiTheme="majorBidi" w:cstheme="majorBidi"/>
          <w:color w:val="808080" w:themeColor="background1" w:themeShade="80"/>
          <w:sz w:val="24"/>
          <w:szCs w:val="24"/>
        </w:rPr>
        <w:t>is</w:t>
      </w:r>
      <w:r w:rsidRPr="00BC0586">
        <w:rPr>
          <w:rFonts w:asciiTheme="majorBidi" w:hAnsiTheme="majorBidi" w:cstheme="majorBidi"/>
          <w:sz w:val="24"/>
          <w:szCs w:val="24"/>
        </w:rPr>
        <w:t xml:space="preserve"> two</w:t>
      </w:r>
      <w:r>
        <w:rPr>
          <w:rFonts w:asciiTheme="majorBidi" w:hAnsiTheme="majorBidi" w:cstheme="majorBidi"/>
          <w:sz w:val="24"/>
          <w:szCs w:val="24"/>
        </w:rPr>
        <w:br/>
      </w:r>
      <w:r w:rsidRPr="00BC0586">
        <w:rPr>
          <w:rFonts w:asciiTheme="majorBidi" w:hAnsiTheme="majorBidi" w:cstheme="majorBidi"/>
          <w:sz w:val="24"/>
          <w:szCs w:val="24"/>
        </w:rPr>
        <w:t>– so there are three</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i/>
          <w:iCs/>
          <w:sz w:val="24"/>
          <w:szCs w:val="24"/>
        </w:rPr>
        <w:t>vanity of vanities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C0586">
        <w:rPr>
          <w:rFonts w:asciiTheme="majorBidi" w:hAnsiTheme="majorBidi" w:cstheme="majorBidi"/>
          <w:sz w:val="24"/>
          <w:szCs w:val="24"/>
        </w:rPr>
        <w:t>HaVeL HaVaLYM</w:t>
      </w:r>
      <w:r w:rsidRPr="00970BB5">
        <w:rPr>
          <w:rFonts w:asciiTheme="majorBidi" w:hAnsiTheme="majorBidi" w:cstheme="majorBidi"/>
          <w:sz w:val="24"/>
          <w:szCs w:val="24"/>
        </w:rPr>
        <w:t>›</w:t>
      </w:r>
      <w:r w:rsidRPr="00BC0586">
        <w:rPr>
          <w:rFonts w:asciiTheme="majorBidi" w:hAnsiTheme="majorBidi" w:cstheme="majorBidi"/>
          <w:sz w:val="24"/>
          <w:szCs w:val="24"/>
        </w:rPr>
        <w:t xml:space="preserve"> </w:t>
      </w:r>
      <w:r w:rsidRPr="00D1109C">
        <w:rPr>
          <w:rFonts w:asciiTheme="majorBidi" w:hAnsiTheme="majorBidi" w:cstheme="majorBidi"/>
          <w:color w:val="808080" w:themeColor="background1" w:themeShade="80"/>
          <w:sz w:val="24"/>
          <w:szCs w:val="24"/>
        </w:rPr>
        <w:t>is</w:t>
      </w:r>
      <w:r w:rsidRPr="00BC0586">
        <w:rPr>
          <w:rFonts w:asciiTheme="majorBidi" w:hAnsiTheme="majorBidi" w:cstheme="majorBidi"/>
          <w:sz w:val="24"/>
          <w:szCs w:val="24"/>
        </w:rPr>
        <w:t xml:space="preserve"> three</w:t>
      </w:r>
      <w:r>
        <w:rPr>
          <w:rFonts w:asciiTheme="majorBidi" w:hAnsiTheme="majorBidi" w:cstheme="majorBidi"/>
          <w:sz w:val="24"/>
          <w:szCs w:val="24"/>
        </w:rPr>
        <w:br/>
      </w:r>
      <w:r w:rsidRPr="00BC0586">
        <w:rPr>
          <w:rFonts w:asciiTheme="majorBidi" w:hAnsiTheme="majorBidi" w:cstheme="majorBidi"/>
          <w:sz w:val="24"/>
          <w:szCs w:val="24"/>
        </w:rPr>
        <w:t>– so there are six</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i/>
          <w:iCs/>
          <w:sz w:val="24"/>
          <w:szCs w:val="24"/>
        </w:rPr>
        <w:t>everything is vanity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C0586">
        <w:rPr>
          <w:rFonts w:asciiTheme="majorBidi" w:hAnsiTheme="majorBidi" w:cstheme="majorBidi"/>
          <w:sz w:val="24"/>
          <w:szCs w:val="24"/>
        </w:rPr>
        <w:t>HaVeL</w:t>
      </w:r>
      <w:r w:rsidRPr="00970BB5">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 xml:space="preserve">– </w:t>
      </w:r>
      <w:r>
        <w:rPr>
          <w:rFonts w:asciiTheme="majorBidi" w:hAnsiTheme="majorBidi" w:cstheme="majorBidi"/>
          <w:sz w:val="24"/>
          <w:szCs w:val="24"/>
        </w:rPr>
        <w:t xml:space="preserve">so </w:t>
      </w:r>
      <w:r w:rsidRPr="00BC0586">
        <w:rPr>
          <w:rFonts w:asciiTheme="majorBidi" w:hAnsiTheme="majorBidi" w:cstheme="majorBidi"/>
          <w:sz w:val="24"/>
          <w:szCs w:val="24"/>
        </w:rPr>
        <w:t>there are seven</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and corresponding to them</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 xml:space="preserve">the </w:t>
      </w:r>
      <w:r>
        <w:rPr>
          <w:rFonts w:asciiTheme="majorBidi" w:hAnsiTheme="majorBidi" w:cstheme="majorBidi"/>
          <w:sz w:val="24"/>
          <w:szCs w:val="24"/>
        </w:rPr>
        <w:t xml:space="preserve">7 </w:t>
      </w:r>
      <w:r w:rsidRPr="00BC0586">
        <w:rPr>
          <w:rFonts w:asciiTheme="majorBidi" w:hAnsiTheme="majorBidi" w:cstheme="majorBidi"/>
          <w:sz w:val="24"/>
          <w:szCs w:val="24"/>
        </w:rPr>
        <w:t>Names of A</w:t>
      </w:r>
      <w:r>
        <w:rPr>
          <w:rFonts w:asciiTheme="majorBidi" w:hAnsiTheme="majorBidi" w:cstheme="majorBidi"/>
          <w:sz w:val="24"/>
          <w:szCs w:val="24"/>
        </w:rPr>
        <w:t>-</w:t>
      </w:r>
      <w:r w:rsidRPr="00BC0586">
        <w:rPr>
          <w:rFonts w:asciiTheme="majorBidi" w:hAnsiTheme="majorBidi" w:cstheme="majorBidi"/>
          <w:sz w:val="24"/>
          <w:szCs w:val="24"/>
        </w:rPr>
        <w:t>V</w:t>
      </w:r>
      <w:r>
        <w:rPr>
          <w:rFonts w:asciiTheme="majorBidi" w:hAnsiTheme="majorBidi" w:cstheme="majorBidi"/>
          <w:sz w:val="24"/>
          <w:szCs w:val="24"/>
        </w:rPr>
        <w:t>-</w:t>
      </w:r>
      <w:r w:rsidRPr="00BC0586">
        <w:rPr>
          <w:rFonts w:asciiTheme="majorBidi" w:hAnsiTheme="majorBidi" w:cstheme="majorBidi"/>
          <w:sz w:val="24"/>
          <w:szCs w:val="24"/>
        </w:rPr>
        <w:t>G</w:t>
      </w:r>
      <w:r>
        <w:rPr>
          <w:rFonts w:asciiTheme="majorBidi" w:hAnsiTheme="majorBidi" w:cstheme="majorBidi"/>
          <w:sz w:val="24"/>
          <w:szCs w:val="24"/>
        </w:rPr>
        <w:t>-</w:t>
      </w:r>
      <w:r w:rsidRPr="00BC0586">
        <w:rPr>
          <w:rFonts w:asciiTheme="majorBidi" w:hAnsiTheme="majorBidi" w:cstheme="majorBidi"/>
          <w:sz w:val="24"/>
          <w:szCs w:val="24"/>
        </w:rPr>
        <w:t>Y</w:t>
      </w:r>
      <w:r>
        <w:rPr>
          <w:rFonts w:asciiTheme="majorBidi" w:hAnsiTheme="majorBidi" w:cstheme="majorBidi"/>
          <w:sz w:val="24"/>
          <w:szCs w:val="24"/>
        </w:rPr>
        <w:t>-</w:t>
      </w:r>
      <w:r w:rsidRPr="00BC0586">
        <w:rPr>
          <w:rFonts w:asciiTheme="majorBidi" w:hAnsiTheme="majorBidi" w:cstheme="majorBidi"/>
          <w:sz w:val="24"/>
          <w:szCs w:val="24"/>
        </w:rPr>
        <w:t>T</w:t>
      </w:r>
      <w:r>
        <w:rPr>
          <w:rFonts w:asciiTheme="majorBidi" w:hAnsiTheme="majorBidi" w:cstheme="majorBidi"/>
          <w:sz w:val="24"/>
          <w:szCs w:val="24"/>
        </w:rPr>
        <w:t>-</w:t>
      </w:r>
      <w:r w:rsidRPr="00BC0586">
        <w:rPr>
          <w:rFonts w:asciiTheme="majorBidi" w:hAnsiTheme="majorBidi" w:cstheme="majorBidi"/>
          <w:sz w:val="24"/>
          <w:szCs w:val="24"/>
        </w:rPr>
        <w:t>Tz etc.</w:t>
      </w:r>
    </w:p>
    <w:p w14:paraId="16C86066" w14:textId="77777777" w:rsidR="001D4A49" w:rsidRPr="00BC0586" w:rsidRDefault="001D4A49" w:rsidP="001531F1">
      <w:pPr>
        <w:contextualSpacing/>
        <w:rPr>
          <w:rFonts w:asciiTheme="majorBidi" w:hAnsiTheme="majorBidi" w:cstheme="majorBidi"/>
          <w:sz w:val="24"/>
          <w:szCs w:val="24"/>
        </w:rPr>
      </w:pPr>
    </w:p>
    <w:p w14:paraId="2026F8EE" w14:textId="77777777" w:rsidR="001D4A49" w:rsidRDefault="001D4A49" w:rsidP="001531F1">
      <w:pPr>
        <w:contextualSpacing/>
        <w:rPr>
          <w:rFonts w:asciiTheme="majorBidi" w:hAnsiTheme="majorBidi" w:cstheme="majorBidi"/>
          <w:sz w:val="24"/>
          <w:szCs w:val="24"/>
        </w:rPr>
      </w:pPr>
      <w:r w:rsidRPr="00BC0586">
        <w:rPr>
          <w:rFonts w:asciiTheme="majorBidi" w:hAnsiTheme="majorBidi" w:cstheme="majorBidi"/>
          <w:sz w:val="24"/>
          <w:szCs w:val="24"/>
        </w:rPr>
        <w:t xml:space="preserve">These </w:t>
      </w:r>
      <w:r>
        <w:rPr>
          <w:rFonts w:asciiTheme="majorBidi" w:hAnsiTheme="majorBidi" w:cstheme="majorBidi"/>
          <w:sz w:val="24"/>
          <w:szCs w:val="24"/>
        </w:rPr>
        <w:t xml:space="preserve">7 </w:t>
      </w:r>
      <w:r w:rsidRPr="00BC0586">
        <w:rPr>
          <w:rFonts w:asciiTheme="majorBidi" w:hAnsiTheme="majorBidi" w:cstheme="majorBidi"/>
          <w:sz w:val="24"/>
          <w:szCs w:val="24"/>
        </w:rPr>
        <w:t>‘vanities’ are doubles,</w:t>
      </w:r>
      <w:r w:rsidRPr="00BC0586">
        <w:rPr>
          <w:rStyle w:val="EndnoteReference"/>
          <w:rFonts w:asciiTheme="majorBidi" w:hAnsiTheme="majorBidi" w:cstheme="majorBidi"/>
          <w:sz w:val="24"/>
          <w:szCs w:val="24"/>
        </w:rPr>
        <w:endnoteReference w:id="197"/>
      </w:r>
      <w:r>
        <w:rPr>
          <w:rFonts w:asciiTheme="majorBidi" w:hAnsiTheme="majorBidi" w:cstheme="majorBidi"/>
          <w:sz w:val="24"/>
          <w:szCs w:val="24"/>
        </w:rPr>
        <w:br/>
      </w:r>
      <w:r w:rsidRPr="00BC0586">
        <w:rPr>
          <w:rFonts w:asciiTheme="majorBidi" w:hAnsiTheme="majorBidi" w:cstheme="majorBidi"/>
          <w:sz w:val="24"/>
          <w:szCs w:val="24"/>
        </w:rPr>
        <w:t xml:space="preserve">corresponding to the </w:t>
      </w:r>
      <w:r>
        <w:rPr>
          <w:rFonts w:asciiTheme="majorBidi" w:hAnsiTheme="majorBidi" w:cstheme="majorBidi"/>
          <w:sz w:val="24"/>
          <w:szCs w:val="24"/>
        </w:rPr>
        <w:t xml:space="preserve">7 </w:t>
      </w:r>
      <w:r w:rsidRPr="00BC0586">
        <w:rPr>
          <w:rFonts w:asciiTheme="majorBidi" w:hAnsiTheme="majorBidi" w:cstheme="majorBidi"/>
          <w:sz w:val="24"/>
          <w:szCs w:val="24"/>
        </w:rPr>
        <w:t xml:space="preserve">doubled candles of </w:t>
      </w:r>
      <w:r>
        <w:rPr>
          <w:rFonts w:asciiTheme="majorBidi" w:hAnsiTheme="majorBidi" w:cstheme="majorBidi"/>
          <w:sz w:val="24"/>
          <w:szCs w:val="24"/>
        </w:rPr>
        <w:t>‘</w:t>
      </w:r>
      <w:r w:rsidRPr="00BC0586">
        <w:rPr>
          <w:rFonts w:asciiTheme="majorBidi" w:hAnsiTheme="majorBidi" w:cstheme="majorBidi"/>
          <w:sz w:val="24"/>
          <w:szCs w:val="24"/>
        </w:rPr>
        <w:t xml:space="preserve">the </w:t>
      </w:r>
      <w:r>
        <w:rPr>
          <w:rFonts w:asciiTheme="majorBidi" w:hAnsiTheme="majorBidi" w:cstheme="majorBidi"/>
          <w:sz w:val="24"/>
          <w:szCs w:val="24"/>
        </w:rPr>
        <w:t>M</w:t>
      </w:r>
      <w:r w:rsidRPr="00BC0586">
        <w:rPr>
          <w:rFonts w:asciiTheme="majorBidi" w:hAnsiTheme="majorBidi" w:cstheme="majorBidi"/>
          <w:sz w:val="24"/>
          <w:szCs w:val="24"/>
        </w:rPr>
        <w:t>enorah</w:t>
      </w:r>
      <w:r>
        <w:rPr>
          <w:rFonts w:asciiTheme="majorBidi" w:hAnsiTheme="majorBidi" w:cstheme="majorBidi"/>
          <w:sz w:val="24"/>
          <w:szCs w:val="24"/>
        </w:rPr>
        <w:t>’</w:t>
      </w:r>
      <w:r w:rsidRPr="00BC0586">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 xml:space="preserve">of which it is stated: </w:t>
      </w:r>
      <w:r>
        <w:rPr>
          <w:rFonts w:asciiTheme="majorBidi" w:hAnsiTheme="majorBidi" w:cstheme="majorBidi"/>
          <w:sz w:val="24"/>
          <w:szCs w:val="24"/>
        </w:rPr>
        <w:t>{</w:t>
      </w:r>
      <w:r w:rsidRPr="00BC0586">
        <w:rPr>
          <w:rFonts w:asciiTheme="majorBidi" w:hAnsiTheme="majorBidi" w:cstheme="majorBidi"/>
          <w:sz w:val="24"/>
          <w:szCs w:val="24"/>
        </w:rPr>
        <w:t>Zech</w:t>
      </w:r>
      <w:r>
        <w:rPr>
          <w:rFonts w:asciiTheme="majorBidi" w:hAnsiTheme="majorBidi" w:cstheme="majorBidi"/>
          <w:sz w:val="24"/>
          <w:szCs w:val="24"/>
        </w:rPr>
        <w:t>.</w:t>
      </w:r>
      <w:r w:rsidRPr="00BC0586">
        <w:rPr>
          <w:rFonts w:asciiTheme="majorBidi" w:hAnsiTheme="majorBidi" w:cstheme="majorBidi"/>
          <w:sz w:val="24"/>
          <w:szCs w:val="24"/>
        </w:rPr>
        <w:t xml:space="preserve"> 4:2</w:t>
      </w:r>
      <w:r>
        <w:rPr>
          <w:rFonts w:asciiTheme="majorBidi" w:hAnsiTheme="majorBidi" w:cstheme="majorBidi"/>
          <w:sz w:val="24"/>
          <w:szCs w:val="24"/>
        </w:rPr>
        <w:t>}</w:t>
      </w:r>
      <w:r w:rsidRPr="00BC0586">
        <w:rPr>
          <w:rFonts w:asciiTheme="majorBidi" w:hAnsiTheme="majorBidi" w:cstheme="majorBidi"/>
          <w:i/>
          <w:iCs/>
          <w:sz w:val="24"/>
          <w:szCs w:val="24"/>
        </w:rPr>
        <w:t>…seven, seven tubes</w:t>
      </w:r>
      <w:r w:rsidRPr="00BC0586">
        <w:rPr>
          <w:rFonts w:asciiTheme="majorBidi" w:hAnsiTheme="majorBidi" w:cstheme="majorBidi"/>
          <w:sz w:val="24"/>
          <w:szCs w:val="24"/>
        </w:rPr>
        <w:t>…</w:t>
      </w:r>
      <w:r>
        <w:rPr>
          <w:rFonts w:asciiTheme="majorBidi" w:hAnsiTheme="majorBidi" w:cstheme="majorBidi"/>
          <w:sz w:val="24"/>
          <w:szCs w:val="24"/>
        </w:rPr>
        <w:br/>
      </w:r>
      <w:r w:rsidRPr="00BC0586">
        <w:rPr>
          <w:rStyle w:val="EndnoteReference"/>
          <w:rFonts w:asciiTheme="majorBidi" w:hAnsiTheme="majorBidi" w:cstheme="majorBidi"/>
          <w:sz w:val="24"/>
          <w:szCs w:val="24"/>
        </w:rPr>
        <w:endnoteReference w:id="198"/>
      </w:r>
      <w:r>
        <w:rPr>
          <w:rFonts w:asciiTheme="majorBidi" w:hAnsiTheme="majorBidi" w:cstheme="majorBidi"/>
          <w:sz w:val="24"/>
          <w:szCs w:val="24"/>
        </w:rPr>
        <w:t>[</w:t>
      </w:r>
      <w:r w:rsidRPr="00BC0586">
        <w:rPr>
          <w:rFonts w:asciiTheme="majorBidi" w:hAnsiTheme="majorBidi" w:cstheme="majorBidi"/>
          <w:sz w:val="24"/>
          <w:szCs w:val="24"/>
        </w:rPr>
        <w:t>And they are seven H</w:t>
      </w:r>
      <w:r>
        <w:rPr>
          <w:rFonts w:asciiTheme="majorBidi" w:hAnsiTheme="majorBidi" w:cstheme="majorBidi"/>
          <w:sz w:val="24"/>
          <w:szCs w:val="24"/>
        </w:rPr>
        <w:t>a</w:t>
      </w:r>
      <w:r w:rsidRPr="00BC0586">
        <w:rPr>
          <w:rFonts w:asciiTheme="majorBidi" w:hAnsiTheme="majorBidi" w:cstheme="majorBidi"/>
          <w:sz w:val="24"/>
          <w:szCs w:val="24"/>
        </w:rPr>
        <w:t>V</w:t>
      </w:r>
      <w:r>
        <w:rPr>
          <w:rFonts w:asciiTheme="majorBidi" w:hAnsiTheme="majorBidi" w:cstheme="majorBidi"/>
          <w:sz w:val="24"/>
          <w:szCs w:val="24"/>
        </w:rPr>
        <w:t>a</w:t>
      </w:r>
      <w:r w:rsidRPr="00BC0586">
        <w:rPr>
          <w:rFonts w:asciiTheme="majorBidi" w:hAnsiTheme="majorBidi" w:cstheme="majorBidi"/>
          <w:sz w:val="24"/>
          <w:szCs w:val="24"/>
        </w:rPr>
        <w:t>Y</w:t>
      </w:r>
      <w:r>
        <w:rPr>
          <w:rFonts w:asciiTheme="majorBidi" w:hAnsiTheme="majorBidi" w:cstheme="majorBidi"/>
          <w:sz w:val="24"/>
          <w:szCs w:val="24"/>
        </w:rPr>
        <w:t>a</w:t>
      </w:r>
      <w:r w:rsidRPr="00BC0586">
        <w:rPr>
          <w:rFonts w:asciiTheme="majorBidi" w:hAnsiTheme="majorBidi" w:cstheme="majorBidi"/>
          <w:sz w:val="24"/>
          <w:szCs w:val="24"/>
        </w:rPr>
        <w:t>Hs,</w:t>
      </w:r>
      <w:r>
        <w:rPr>
          <w:rFonts w:asciiTheme="majorBidi" w:hAnsiTheme="majorBidi" w:cstheme="majorBidi"/>
          <w:sz w:val="24"/>
          <w:szCs w:val="24"/>
        </w:rPr>
        <w:br/>
      </w:r>
      <w:r w:rsidRPr="00BC0586">
        <w:rPr>
          <w:rFonts w:asciiTheme="majorBidi" w:hAnsiTheme="majorBidi" w:cstheme="majorBidi"/>
          <w:sz w:val="24"/>
          <w:szCs w:val="24"/>
        </w:rPr>
        <w:t xml:space="preserve">of which is stated in the utterance: </w:t>
      </w:r>
      <w:r>
        <w:rPr>
          <w:rFonts w:asciiTheme="majorBidi" w:hAnsiTheme="majorBidi" w:cstheme="majorBidi"/>
          <w:sz w:val="24"/>
          <w:szCs w:val="24"/>
        </w:rPr>
        <w:t>{</w:t>
      </w:r>
      <w:r w:rsidRPr="00BC0586">
        <w:rPr>
          <w:rFonts w:asciiTheme="majorBidi" w:hAnsiTheme="majorBidi" w:cstheme="majorBidi"/>
          <w:sz w:val="24"/>
          <w:szCs w:val="24"/>
        </w:rPr>
        <w:t>Gen</w:t>
      </w:r>
      <w:r>
        <w:rPr>
          <w:rFonts w:asciiTheme="majorBidi" w:hAnsiTheme="majorBidi" w:cstheme="majorBidi"/>
          <w:sz w:val="24"/>
          <w:szCs w:val="24"/>
        </w:rPr>
        <w:t>.</w:t>
      </w:r>
      <w:r w:rsidRPr="00BC0586">
        <w:rPr>
          <w:rFonts w:asciiTheme="majorBidi" w:hAnsiTheme="majorBidi" w:cstheme="majorBidi"/>
          <w:sz w:val="24"/>
          <w:szCs w:val="24"/>
        </w:rPr>
        <w:t xml:space="preserve"> 1:3</w:t>
      </w:r>
      <w:r>
        <w:rPr>
          <w:rFonts w:asciiTheme="majorBidi" w:hAnsiTheme="majorBidi" w:cstheme="majorBidi"/>
          <w:sz w:val="24"/>
          <w:szCs w:val="24"/>
        </w:rPr>
        <w:t>}</w:t>
      </w:r>
      <w:r w:rsidRPr="00BC0586">
        <w:rPr>
          <w:rFonts w:asciiTheme="majorBidi" w:hAnsiTheme="majorBidi" w:cstheme="majorBidi"/>
          <w:i/>
          <w:iCs/>
          <w:sz w:val="24"/>
          <w:szCs w:val="24"/>
        </w:rPr>
        <w:t>Let there be light</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and it was immediate.</w:t>
      </w:r>
      <w:r>
        <w:rPr>
          <w:rFonts w:asciiTheme="majorBidi" w:hAnsiTheme="majorBidi" w:cstheme="majorBidi"/>
          <w:sz w:val="24"/>
          <w:szCs w:val="24"/>
        </w:rPr>
        <w:br/>
      </w:r>
      <w:r w:rsidRPr="00BC0586">
        <w:rPr>
          <w:rFonts w:asciiTheme="majorBidi" w:hAnsiTheme="majorBidi" w:cstheme="majorBidi"/>
          <w:sz w:val="24"/>
          <w:szCs w:val="24"/>
        </w:rPr>
        <w:t>And the garments of these seven H</w:t>
      </w:r>
      <w:r>
        <w:rPr>
          <w:rFonts w:asciiTheme="majorBidi" w:hAnsiTheme="majorBidi" w:cstheme="majorBidi"/>
          <w:sz w:val="24"/>
          <w:szCs w:val="24"/>
        </w:rPr>
        <w:t>a</w:t>
      </w:r>
      <w:r w:rsidRPr="00BC0586">
        <w:rPr>
          <w:rFonts w:asciiTheme="majorBidi" w:hAnsiTheme="majorBidi" w:cstheme="majorBidi"/>
          <w:sz w:val="24"/>
          <w:szCs w:val="24"/>
        </w:rPr>
        <w:t>V</w:t>
      </w:r>
      <w:r>
        <w:rPr>
          <w:rFonts w:asciiTheme="majorBidi" w:hAnsiTheme="majorBidi" w:cstheme="majorBidi"/>
          <w:sz w:val="24"/>
          <w:szCs w:val="24"/>
        </w:rPr>
        <w:t>a</w:t>
      </w:r>
      <w:r w:rsidRPr="00BC0586">
        <w:rPr>
          <w:rFonts w:asciiTheme="majorBidi" w:hAnsiTheme="majorBidi" w:cstheme="majorBidi"/>
          <w:sz w:val="24"/>
          <w:szCs w:val="24"/>
        </w:rPr>
        <w:t>Y</w:t>
      </w:r>
      <w:r>
        <w:rPr>
          <w:rFonts w:asciiTheme="majorBidi" w:hAnsiTheme="majorBidi" w:cstheme="majorBidi"/>
          <w:sz w:val="24"/>
          <w:szCs w:val="24"/>
        </w:rPr>
        <w:t>a</w:t>
      </w:r>
      <w:r w:rsidRPr="00BC0586">
        <w:rPr>
          <w:rFonts w:asciiTheme="majorBidi" w:hAnsiTheme="majorBidi" w:cstheme="majorBidi"/>
          <w:sz w:val="24"/>
          <w:szCs w:val="24"/>
        </w:rPr>
        <w:t>Hs</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 xml:space="preserve">are the </w:t>
      </w:r>
      <w:r>
        <w:rPr>
          <w:rFonts w:asciiTheme="majorBidi" w:hAnsiTheme="majorBidi" w:cstheme="majorBidi"/>
          <w:sz w:val="24"/>
          <w:szCs w:val="24"/>
        </w:rPr>
        <w:t xml:space="preserve">7 </w:t>
      </w:r>
      <w:r w:rsidRPr="00BC0586">
        <w:rPr>
          <w:rFonts w:asciiTheme="majorBidi" w:hAnsiTheme="majorBidi" w:cstheme="majorBidi"/>
          <w:sz w:val="24"/>
          <w:szCs w:val="24"/>
        </w:rPr>
        <w:t>Names of A</w:t>
      </w:r>
      <w:r>
        <w:rPr>
          <w:rFonts w:asciiTheme="majorBidi" w:hAnsiTheme="majorBidi" w:cstheme="majorBidi"/>
          <w:sz w:val="24"/>
          <w:szCs w:val="24"/>
        </w:rPr>
        <w:t>-</w:t>
      </w:r>
      <w:r w:rsidRPr="00BC0586">
        <w:rPr>
          <w:rFonts w:asciiTheme="majorBidi" w:hAnsiTheme="majorBidi" w:cstheme="majorBidi"/>
          <w:sz w:val="24"/>
          <w:szCs w:val="24"/>
        </w:rPr>
        <w:t>V</w:t>
      </w:r>
      <w:r>
        <w:rPr>
          <w:rFonts w:asciiTheme="majorBidi" w:hAnsiTheme="majorBidi" w:cstheme="majorBidi"/>
          <w:sz w:val="24"/>
          <w:szCs w:val="24"/>
        </w:rPr>
        <w:t>-</w:t>
      </w:r>
      <w:r w:rsidRPr="00BC0586">
        <w:rPr>
          <w:rFonts w:asciiTheme="majorBidi" w:hAnsiTheme="majorBidi" w:cstheme="majorBidi"/>
          <w:sz w:val="24"/>
          <w:szCs w:val="24"/>
        </w:rPr>
        <w:t>G</w:t>
      </w:r>
      <w:r>
        <w:rPr>
          <w:rFonts w:asciiTheme="majorBidi" w:hAnsiTheme="majorBidi" w:cstheme="majorBidi"/>
          <w:sz w:val="24"/>
          <w:szCs w:val="24"/>
        </w:rPr>
        <w:t>-</w:t>
      </w:r>
      <w:r w:rsidRPr="00BC0586">
        <w:rPr>
          <w:rFonts w:asciiTheme="majorBidi" w:hAnsiTheme="majorBidi" w:cstheme="majorBidi"/>
          <w:sz w:val="24"/>
          <w:szCs w:val="24"/>
        </w:rPr>
        <w:t>Y</w:t>
      </w:r>
      <w:r>
        <w:rPr>
          <w:rFonts w:asciiTheme="majorBidi" w:hAnsiTheme="majorBidi" w:cstheme="majorBidi"/>
          <w:sz w:val="24"/>
          <w:szCs w:val="24"/>
        </w:rPr>
        <w:t>-</w:t>
      </w:r>
      <w:r w:rsidRPr="00BC0586">
        <w:rPr>
          <w:rFonts w:asciiTheme="majorBidi" w:hAnsiTheme="majorBidi" w:cstheme="majorBidi"/>
          <w:sz w:val="24"/>
          <w:szCs w:val="24"/>
        </w:rPr>
        <w:t>T</w:t>
      </w:r>
      <w:r>
        <w:rPr>
          <w:rFonts w:asciiTheme="majorBidi" w:hAnsiTheme="majorBidi" w:cstheme="majorBidi"/>
          <w:sz w:val="24"/>
          <w:szCs w:val="24"/>
        </w:rPr>
        <w:t>-</w:t>
      </w:r>
      <w:r w:rsidRPr="00BC0586">
        <w:rPr>
          <w:rFonts w:asciiTheme="majorBidi" w:hAnsiTheme="majorBidi" w:cstheme="majorBidi"/>
          <w:sz w:val="24"/>
          <w:szCs w:val="24"/>
        </w:rPr>
        <w:t>Tz</w:t>
      </w:r>
      <w:r>
        <w:rPr>
          <w:rFonts w:asciiTheme="majorBidi" w:hAnsiTheme="majorBidi" w:cstheme="majorBidi"/>
          <w:sz w:val="24"/>
          <w:szCs w:val="24"/>
        </w:rPr>
        <w:t>,</w:t>
      </w:r>
      <w:r w:rsidRPr="00BC0586">
        <w:rPr>
          <w:rFonts w:asciiTheme="majorBidi" w:hAnsiTheme="majorBidi" w:cstheme="majorBidi"/>
          <w:sz w:val="24"/>
          <w:szCs w:val="24"/>
        </w:rPr>
        <w:t xml:space="preserve"> and its companions.</w:t>
      </w:r>
    </w:p>
    <w:p w14:paraId="12288E11" w14:textId="77777777" w:rsidR="001D4A49" w:rsidRPr="00BC0586" w:rsidRDefault="001D4A49" w:rsidP="001531F1">
      <w:pPr>
        <w:contextualSpacing/>
        <w:rPr>
          <w:rFonts w:asciiTheme="majorBidi" w:hAnsiTheme="majorBidi" w:cstheme="majorBidi"/>
          <w:sz w:val="24"/>
          <w:szCs w:val="24"/>
        </w:rPr>
      </w:pPr>
    </w:p>
    <w:p w14:paraId="38DEE038" w14:textId="77777777" w:rsidR="001D4A49" w:rsidRDefault="001D4A49" w:rsidP="001531F1">
      <w:pPr>
        <w:contextualSpacing/>
        <w:rPr>
          <w:rFonts w:asciiTheme="majorBidi" w:hAnsiTheme="majorBidi" w:cstheme="majorBidi"/>
          <w:sz w:val="24"/>
          <w:szCs w:val="24"/>
        </w:rPr>
      </w:pPr>
      <w:r w:rsidRPr="00BC0586">
        <w:rPr>
          <w:rFonts w:asciiTheme="majorBidi" w:hAnsiTheme="majorBidi" w:cstheme="majorBidi"/>
          <w:sz w:val="24"/>
          <w:szCs w:val="24"/>
        </w:rPr>
        <w:t>HeVeL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C0586">
        <w:rPr>
          <w:rFonts w:asciiTheme="majorBidi" w:hAnsiTheme="majorBidi" w:cstheme="majorBidi"/>
          <w:sz w:val="24"/>
          <w:szCs w:val="24"/>
        </w:rPr>
        <w:t>vanity</w:t>
      </w:r>
      <w:r w:rsidRPr="00970BB5">
        <w:rPr>
          <w:rFonts w:asciiTheme="majorBidi" w:hAnsiTheme="majorBidi" w:cstheme="majorBidi"/>
          <w:sz w:val="24"/>
          <w:szCs w:val="24"/>
        </w:rPr>
        <w:t>›</w:t>
      </w:r>
      <w:r w:rsidRPr="00BC0586">
        <w:rPr>
          <w:rFonts w:asciiTheme="majorBidi" w:hAnsiTheme="majorBidi" w:cstheme="majorBidi"/>
          <w:sz w:val="24"/>
          <w:szCs w:val="24"/>
        </w:rPr>
        <w:t xml:space="preserve"> </w:t>
      </w:r>
      <w:r w:rsidRPr="00CA7A4B">
        <w:rPr>
          <w:rFonts w:asciiTheme="majorBidi" w:hAnsiTheme="majorBidi" w:cstheme="majorBidi"/>
          <w:color w:val="808080" w:themeColor="background1" w:themeShade="80"/>
          <w:sz w:val="24"/>
          <w:szCs w:val="24"/>
        </w:rPr>
        <w:t>is an anagram of</w:t>
      </w:r>
      <w:r w:rsidRPr="00BC0586">
        <w:rPr>
          <w:rFonts w:asciiTheme="majorBidi" w:hAnsiTheme="majorBidi" w:cstheme="majorBidi"/>
          <w:sz w:val="24"/>
          <w:szCs w:val="24"/>
        </w:rPr>
        <w:t xml:space="preserve"> LaHaV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C0586">
        <w:rPr>
          <w:rFonts w:asciiTheme="majorBidi" w:hAnsiTheme="majorBidi" w:cstheme="majorBidi"/>
          <w:sz w:val="24"/>
          <w:szCs w:val="24"/>
        </w:rPr>
        <w:t>flame</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HaVaLYM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C0586">
        <w:rPr>
          <w:rFonts w:asciiTheme="majorBidi" w:hAnsiTheme="majorBidi" w:cstheme="majorBidi"/>
          <w:sz w:val="24"/>
          <w:szCs w:val="24"/>
        </w:rPr>
        <w:t>vanities</w:t>
      </w:r>
      <w:r w:rsidRPr="00970BB5">
        <w:rPr>
          <w:rFonts w:asciiTheme="majorBidi" w:hAnsiTheme="majorBidi" w:cstheme="majorBidi"/>
          <w:sz w:val="24"/>
          <w:szCs w:val="24"/>
        </w:rPr>
        <w:t>›</w:t>
      </w:r>
      <w:r w:rsidRPr="00BC0586">
        <w:rPr>
          <w:rFonts w:asciiTheme="majorBidi" w:hAnsiTheme="majorBidi" w:cstheme="majorBidi"/>
          <w:sz w:val="24"/>
          <w:szCs w:val="24"/>
        </w:rPr>
        <w:t xml:space="preserve"> </w:t>
      </w:r>
      <w:r w:rsidRPr="00652665">
        <w:rPr>
          <w:rFonts w:asciiTheme="majorBidi" w:hAnsiTheme="majorBidi" w:cstheme="majorBidi"/>
          <w:color w:val="808080" w:themeColor="background1" w:themeShade="80"/>
          <w:sz w:val="24"/>
          <w:szCs w:val="24"/>
        </w:rPr>
        <w:t>is an anagram of</w:t>
      </w:r>
      <w:r w:rsidRPr="00BC0586">
        <w:rPr>
          <w:rFonts w:asciiTheme="majorBidi" w:hAnsiTheme="majorBidi" w:cstheme="majorBidi"/>
          <w:sz w:val="24"/>
          <w:szCs w:val="24"/>
        </w:rPr>
        <w:t xml:space="preserve"> LeHaVYM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C0586">
        <w:rPr>
          <w:rFonts w:asciiTheme="majorBidi" w:hAnsiTheme="majorBidi" w:cstheme="majorBidi"/>
          <w:sz w:val="24"/>
          <w:szCs w:val="24"/>
        </w:rPr>
        <w:t>flames</w:t>
      </w:r>
      <w:r w:rsidRPr="00970BB5">
        <w:rPr>
          <w:rFonts w:asciiTheme="majorBidi" w:hAnsiTheme="majorBidi" w:cstheme="majorBidi"/>
          <w:sz w:val="24"/>
          <w:szCs w:val="24"/>
        </w:rPr>
        <w:t>›</w:t>
      </w:r>
      <w:r w:rsidRPr="00BC0586">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and about them it is stated:</w:t>
      </w:r>
      <w:r>
        <w:rPr>
          <w:rFonts w:asciiTheme="majorBidi" w:hAnsiTheme="majorBidi" w:cstheme="majorBidi"/>
          <w:sz w:val="24"/>
          <w:szCs w:val="24"/>
        </w:rPr>
        <w:br/>
        <w:t>{</w:t>
      </w:r>
      <w:r w:rsidRPr="00BC0586">
        <w:rPr>
          <w:rFonts w:asciiTheme="majorBidi" w:hAnsiTheme="majorBidi" w:cstheme="majorBidi"/>
          <w:sz w:val="24"/>
          <w:szCs w:val="24"/>
        </w:rPr>
        <w:t>Ps</w:t>
      </w:r>
      <w:r>
        <w:rPr>
          <w:rFonts w:asciiTheme="majorBidi" w:hAnsiTheme="majorBidi" w:cstheme="majorBidi"/>
          <w:sz w:val="24"/>
          <w:szCs w:val="24"/>
        </w:rPr>
        <w:t>.</w:t>
      </w:r>
      <w:r w:rsidRPr="00BC0586">
        <w:rPr>
          <w:rFonts w:asciiTheme="majorBidi" w:hAnsiTheme="majorBidi" w:cstheme="majorBidi"/>
          <w:sz w:val="24"/>
          <w:szCs w:val="24"/>
        </w:rPr>
        <w:t xml:space="preserve"> 29:7</w:t>
      </w:r>
      <w:r>
        <w:rPr>
          <w:rFonts w:asciiTheme="majorBidi" w:hAnsiTheme="majorBidi" w:cstheme="majorBidi"/>
          <w:sz w:val="24"/>
          <w:szCs w:val="24"/>
        </w:rPr>
        <w:t>}</w:t>
      </w:r>
      <w:r w:rsidRPr="00BC0586">
        <w:rPr>
          <w:rFonts w:asciiTheme="majorBidi" w:hAnsiTheme="majorBidi" w:cstheme="majorBidi"/>
          <w:i/>
          <w:iCs/>
          <w:sz w:val="24"/>
          <w:szCs w:val="24"/>
        </w:rPr>
        <w:t>The voice of Y”</w:t>
      </w:r>
      <w:r>
        <w:rPr>
          <w:rFonts w:asciiTheme="majorBidi" w:hAnsiTheme="majorBidi" w:cstheme="majorBidi"/>
          <w:i/>
          <w:iCs/>
          <w:sz w:val="24"/>
          <w:szCs w:val="24"/>
        </w:rPr>
        <w:t>Y</w:t>
      </w:r>
      <w:r w:rsidRPr="00BC0586">
        <w:rPr>
          <w:rFonts w:asciiTheme="majorBidi" w:hAnsiTheme="majorBidi" w:cstheme="majorBidi"/>
          <w:i/>
          <w:iCs/>
          <w:sz w:val="24"/>
          <w:szCs w:val="24"/>
        </w:rPr>
        <w:t xml:space="preserve"> hews flames of fire</w:t>
      </w:r>
      <w:r w:rsidRPr="00BC0586">
        <w:rPr>
          <w:rFonts w:asciiTheme="majorBidi" w:hAnsiTheme="majorBidi" w:cstheme="majorBidi"/>
          <w:sz w:val="24"/>
          <w:szCs w:val="24"/>
        </w:rPr>
        <w:t>.</w:t>
      </w:r>
    </w:p>
    <w:p w14:paraId="594C871B" w14:textId="77777777" w:rsidR="001D4A49" w:rsidRPr="00BC0586" w:rsidRDefault="001D4A49" w:rsidP="001531F1">
      <w:pPr>
        <w:contextualSpacing/>
        <w:rPr>
          <w:rFonts w:asciiTheme="majorBidi" w:hAnsiTheme="majorBidi" w:cstheme="majorBidi"/>
          <w:sz w:val="24"/>
          <w:szCs w:val="24"/>
        </w:rPr>
      </w:pPr>
    </w:p>
    <w:p w14:paraId="67E7EA94" w14:textId="77777777" w:rsidR="001D4A49" w:rsidRDefault="001D4A49" w:rsidP="001531F1">
      <w:pPr>
        <w:contextualSpacing/>
        <w:rPr>
          <w:rFonts w:asciiTheme="majorBidi" w:hAnsiTheme="majorBidi" w:cstheme="majorBidi"/>
          <w:sz w:val="24"/>
          <w:szCs w:val="24"/>
        </w:rPr>
      </w:pPr>
      <w:r w:rsidRPr="00BC0586">
        <w:rPr>
          <w:rFonts w:asciiTheme="majorBidi" w:hAnsiTheme="majorBidi" w:cstheme="majorBidi"/>
          <w:sz w:val="24"/>
          <w:szCs w:val="24"/>
        </w:rPr>
        <w:t>And whoever knows these vanities,</w:t>
      </w:r>
      <w:r>
        <w:rPr>
          <w:rFonts w:asciiTheme="majorBidi" w:hAnsiTheme="majorBidi" w:cstheme="majorBidi"/>
          <w:sz w:val="24"/>
          <w:szCs w:val="24"/>
        </w:rPr>
        <w:br/>
      </w:r>
      <w:r w:rsidRPr="00BC0586">
        <w:rPr>
          <w:rFonts w:asciiTheme="majorBidi" w:hAnsiTheme="majorBidi" w:cstheme="majorBidi"/>
          <w:sz w:val="24"/>
          <w:szCs w:val="24"/>
        </w:rPr>
        <w:t>when he procures them from his mouth,</w:t>
      </w:r>
      <w:r>
        <w:rPr>
          <w:rFonts w:asciiTheme="majorBidi" w:hAnsiTheme="majorBidi" w:cstheme="majorBidi"/>
          <w:sz w:val="24"/>
          <w:szCs w:val="24"/>
        </w:rPr>
        <w:br/>
      </w:r>
      <w:r w:rsidRPr="00BC0586">
        <w:rPr>
          <w:rFonts w:asciiTheme="majorBidi" w:hAnsiTheme="majorBidi" w:cstheme="majorBidi"/>
          <w:sz w:val="24"/>
          <w:szCs w:val="24"/>
        </w:rPr>
        <w:t>and from his heart,</w:t>
      </w:r>
      <w:r>
        <w:rPr>
          <w:rFonts w:asciiTheme="majorBidi" w:hAnsiTheme="majorBidi" w:cstheme="majorBidi"/>
          <w:sz w:val="24"/>
          <w:szCs w:val="24"/>
        </w:rPr>
        <w:br/>
      </w:r>
      <w:r w:rsidRPr="00BC0586">
        <w:rPr>
          <w:rFonts w:asciiTheme="majorBidi" w:hAnsiTheme="majorBidi" w:cstheme="majorBidi"/>
          <w:sz w:val="24"/>
          <w:szCs w:val="24"/>
        </w:rPr>
        <w:t>he knows how to ‘intend’</w:t>
      </w:r>
      <w:r w:rsidRPr="00BC0586">
        <w:rPr>
          <w:rStyle w:val="EndnoteReference"/>
          <w:rFonts w:asciiTheme="majorBidi" w:hAnsiTheme="majorBidi" w:cstheme="majorBidi"/>
          <w:sz w:val="24"/>
          <w:szCs w:val="24"/>
        </w:rPr>
        <w:endnoteReference w:id="199"/>
      </w:r>
      <w:r w:rsidRPr="00BC0586">
        <w:rPr>
          <w:rFonts w:asciiTheme="majorBidi" w:hAnsiTheme="majorBidi" w:cstheme="majorBidi"/>
          <w:sz w:val="24"/>
          <w:szCs w:val="24"/>
        </w:rPr>
        <w:t xml:space="preserve"> towards </w:t>
      </w:r>
      <w:r>
        <w:rPr>
          <w:rFonts w:asciiTheme="majorBidi" w:hAnsiTheme="majorBidi" w:cstheme="majorBidi"/>
          <w:sz w:val="24"/>
          <w:szCs w:val="24"/>
        </w:rPr>
        <w:t>the h</w:t>
      </w:r>
      <w:r w:rsidRPr="00BC0586">
        <w:rPr>
          <w:rFonts w:asciiTheme="majorBidi" w:hAnsiTheme="majorBidi" w:cstheme="majorBidi"/>
          <w:sz w:val="24"/>
          <w:szCs w:val="24"/>
        </w:rPr>
        <w:t>igher Shekhina</w:t>
      </w:r>
      <w:r>
        <w:rPr>
          <w:rFonts w:asciiTheme="majorBidi" w:hAnsiTheme="majorBidi" w:cstheme="majorBidi"/>
          <w:sz w:val="24"/>
          <w:szCs w:val="24"/>
        </w:rPr>
        <w:t>h</w:t>
      </w:r>
      <w:r>
        <w:rPr>
          <w:rFonts w:asciiTheme="majorBidi" w:hAnsiTheme="majorBidi" w:cstheme="majorBidi"/>
          <w:sz w:val="24"/>
          <w:szCs w:val="24"/>
        </w:rPr>
        <w:br/>
      </w:r>
      <w:r w:rsidRPr="00BC0586">
        <w:rPr>
          <w:rFonts w:asciiTheme="majorBidi" w:hAnsiTheme="majorBidi" w:cstheme="majorBidi"/>
          <w:sz w:val="24"/>
          <w:szCs w:val="24"/>
        </w:rPr>
        <w:t>– for all vanities are suspended from Her,</w:t>
      </w:r>
      <w:r>
        <w:rPr>
          <w:rFonts w:asciiTheme="majorBidi" w:hAnsiTheme="majorBidi" w:cstheme="majorBidi"/>
          <w:sz w:val="24"/>
          <w:szCs w:val="24"/>
        </w:rPr>
        <w:br/>
      </w:r>
      <w:r w:rsidRPr="00BC0586">
        <w:rPr>
          <w:rFonts w:asciiTheme="majorBidi" w:hAnsiTheme="majorBidi" w:cstheme="majorBidi"/>
          <w:sz w:val="24"/>
          <w:szCs w:val="24"/>
        </w:rPr>
        <w:t xml:space="preserve">and are enclothed in </w:t>
      </w:r>
      <w:r>
        <w:rPr>
          <w:rFonts w:asciiTheme="majorBidi" w:hAnsiTheme="majorBidi" w:cstheme="majorBidi"/>
          <w:sz w:val="24"/>
          <w:szCs w:val="24"/>
        </w:rPr>
        <w:t xml:space="preserve">the </w:t>
      </w:r>
      <w:r w:rsidRPr="00BC0586">
        <w:rPr>
          <w:rFonts w:asciiTheme="majorBidi" w:hAnsiTheme="majorBidi" w:cstheme="majorBidi"/>
          <w:sz w:val="24"/>
          <w:szCs w:val="24"/>
        </w:rPr>
        <w:t>lower Shekhina</w:t>
      </w:r>
      <w:r>
        <w:rPr>
          <w:rFonts w:asciiTheme="majorBidi" w:hAnsiTheme="majorBidi" w:cstheme="majorBidi"/>
          <w:sz w:val="24"/>
          <w:szCs w:val="24"/>
        </w:rPr>
        <w:t>h</w:t>
      </w:r>
      <w:r w:rsidRPr="00BC0586">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Who comprises the seven Names of A</w:t>
      </w:r>
      <w:r>
        <w:rPr>
          <w:rFonts w:asciiTheme="majorBidi" w:hAnsiTheme="majorBidi" w:cstheme="majorBidi"/>
          <w:sz w:val="24"/>
          <w:szCs w:val="24"/>
        </w:rPr>
        <w:t>-</w:t>
      </w:r>
      <w:r w:rsidRPr="00BC0586">
        <w:rPr>
          <w:rFonts w:asciiTheme="majorBidi" w:hAnsiTheme="majorBidi" w:cstheme="majorBidi"/>
          <w:sz w:val="24"/>
          <w:szCs w:val="24"/>
        </w:rPr>
        <w:t>V</w:t>
      </w:r>
      <w:r>
        <w:rPr>
          <w:rFonts w:asciiTheme="majorBidi" w:hAnsiTheme="majorBidi" w:cstheme="majorBidi"/>
          <w:sz w:val="24"/>
          <w:szCs w:val="24"/>
        </w:rPr>
        <w:t>-</w:t>
      </w:r>
      <w:r w:rsidRPr="00BC0586">
        <w:rPr>
          <w:rFonts w:asciiTheme="majorBidi" w:hAnsiTheme="majorBidi" w:cstheme="majorBidi"/>
          <w:sz w:val="24"/>
          <w:szCs w:val="24"/>
        </w:rPr>
        <w:t>G</w:t>
      </w:r>
      <w:r>
        <w:rPr>
          <w:rFonts w:asciiTheme="majorBidi" w:hAnsiTheme="majorBidi" w:cstheme="majorBidi"/>
          <w:sz w:val="24"/>
          <w:szCs w:val="24"/>
        </w:rPr>
        <w:t>-</w:t>
      </w:r>
      <w:r w:rsidRPr="00BC0586">
        <w:rPr>
          <w:rFonts w:asciiTheme="majorBidi" w:hAnsiTheme="majorBidi" w:cstheme="majorBidi"/>
          <w:sz w:val="24"/>
          <w:szCs w:val="24"/>
        </w:rPr>
        <w:t>Y</w:t>
      </w:r>
      <w:r>
        <w:rPr>
          <w:rFonts w:asciiTheme="majorBidi" w:hAnsiTheme="majorBidi" w:cstheme="majorBidi"/>
          <w:sz w:val="24"/>
          <w:szCs w:val="24"/>
        </w:rPr>
        <w:t>-</w:t>
      </w:r>
      <w:r w:rsidRPr="00BC0586">
        <w:rPr>
          <w:rFonts w:asciiTheme="majorBidi" w:hAnsiTheme="majorBidi" w:cstheme="majorBidi"/>
          <w:sz w:val="24"/>
          <w:szCs w:val="24"/>
        </w:rPr>
        <w:t>T</w:t>
      </w:r>
      <w:r>
        <w:rPr>
          <w:rFonts w:asciiTheme="majorBidi" w:hAnsiTheme="majorBidi" w:cstheme="majorBidi"/>
          <w:sz w:val="24"/>
          <w:szCs w:val="24"/>
        </w:rPr>
        <w:t>-</w:t>
      </w:r>
      <w:r w:rsidRPr="00BC0586">
        <w:rPr>
          <w:rFonts w:asciiTheme="majorBidi" w:hAnsiTheme="majorBidi" w:cstheme="majorBidi"/>
          <w:sz w:val="24"/>
          <w:szCs w:val="24"/>
        </w:rPr>
        <w:t>Tz</w:t>
      </w:r>
      <w:r>
        <w:rPr>
          <w:rFonts w:asciiTheme="majorBidi" w:hAnsiTheme="majorBidi" w:cstheme="majorBidi"/>
          <w:sz w:val="24"/>
          <w:szCs w:val="24"/>
        </w:rPr>
        <w:t>,</w:t>
      </w:r>
      <w:r w:rsidRPr="00BC0586">
        <w:rPr>
          <w:rFonts w:asciiTheme="majorBidi" w:hAnsiTheme="majorBidi" w:cstheme="majorBidi"/>
          <w:sz w:val="24"/>
          <w:szCs w:val="24"/>
        </w:rPr>
        <w:t xml:space="preserve"> and its companions,</w:t>
      </w:r>
      <w:r>
        <w:rPr>
          <w:rFonts w:asciiTheme="majorBidi" w:hAnsiTheme="majorBidi" w:cstheme="majorBidi"/>
          <w:sz w:val="24"/>
          <w:szCs w:val="24"/>
        </w:rPr>
        <w:br/>
      </w:r>
      <w:r w:rsidRPr="00BC0586">
        <w:rPr>
          <w:rFonts w:asciiTheme="majorBidi" w:hAnsiTheme="majorBidi" w:cstheme="majorBidi"/>
          <w:sz w:val="24"/>
          <w:szCs w:val="24"/>
        </w:rPr>
        <w:t>which are the letters with which heaven and earth were created</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for these are dependent upon speech,</w:t>
      </w:r>
      <w:r>
        <w:rPr>
          <w:rFonts w:asciiTheme="majorBidi" w:hAnsiTheme="majorBidi" w:cstheme="majorBidi"/>
          <w:sz w:val="24"/>
          <w:szCs w:val="24"/>
        </w:rPr>
        <w:br/>
      </w:r>
      <w:r w:rsidRPr="00BC0586">
        <w:rPr>
          <w:rFonts w:asciiTheme="majorBidi" w:hAnsiTheme="majorBidi" w:cstheme="majorBidi"/>
          <w:sz w:val="24"/>
          <w:szCs w:val="24"/>
        </w:rPr>
        <w:t>and these</w:t>
      </w:r>
      <w:r w:rsidRPr="00BC0586">
        <w:rPr>
          <w:rStyle w:val="EndnoteReference"/>
          <w:rFonts w:asciiTheme="majorBidi" w:hAnsiTheme="majorBidi" w:cstheme="majorBidi"/>
          <w:sz w:val="24"/>
          <w:szCs w:val="24"/>
        </w:rPr>
        <w:endnoteReference w:id="200"/>
      </w:r>
      <w:r w:rsidRPr="00BC0586">
        <w:rPr>
          <w:rFonts w:asciiTheme="majorBidi" w:hAnsiTheme="majorBidi" w:cstheme="majorBidi"/>
          <w:sz w:val="24"/>
          <w:szCs w:val="24"/>
        </w:rPr>
        <w:t xml:space="preserve"> upon action,</w:t>
      </w:r>
      <w:r>
        <w:rPr>
          <w:rFonts w:asciiTheme="majorBidi" w:hAnsiTheme="majorBidi" w:cstheme="majorBidi"/>
          <w:sz w:val="24"/>
          <w:szCs w:val="24"/>
        </w:rPr>
        <w:br/>
      </w:r>
      <w:r w:rsidRPr="00BC0586">
        <w:rPr>
          <w:rFonts w:asciiTheme="majorBidi" w:hAnsiTheme="majorBidi" w:cstheme="majorBidi"/>
          <w:sz w:val="24"/>
          <w:szCs w:val="24"/>
        </w:rPr>
        <w:t>in the mystery of: ‘says, and does’ immediately.’</w:t>
      </w:r>
      <w:r w:rsidRPr="00BC0586">
        <w:rPr>
          <w:rStyle w:val="EndnoteReference"/>
          <w:rFonts w:asciiTheme="majorBidi" w:hAnsiTheme="majorBidi" w:cstheme="majorBidi"/>
          <w:sz w:val="24"/>
          <w:szCs w:val="24"/>
        </w:rPr>
        <w:endnoteReference w:id="201"/>
      </w:r>
    </w:p>
    <w:p w14:paraId="471F0C74" w14:textId="77777777" w:rsidR="001D4A49" w:rsidRPr="00BC0586" w:rsidRDefault="001D4A49" w:rsidP="001531F1">
      <w:pPr>
        <w:contextualSpacing/>
        <w:rPr>
          <w:rFonts w:asciiTheme="majorBidi" w:hAnsiTheme="majorBidi" w:cstheme="majorBidi"/>
          <w:sz w:val="24"/>
          <w:szCs w:val="24"/>
        </w:rPr>
      </w:pPr>
    </w:p>
    <w:p w14:paraId="0D2D8C12" w14:textId="77777777" w:rsidR="001D4A49" w:rsidRDefault="001D4A49" w:rsidP="001531F1">
      <w:pPr>
        <w:contextualSpacing/>
        <w:rPr>
          <w:rFonts w:asciiTheme="majorBidi" w:hAnsiTheme="majorBidi" w:cstheme="majorBidi"/>
          <w:sz w:val="24"/>
          <w:szCs w:val="24"/>
        </w:rPr>
      </w:pPr>
      <w:r>
        <w:rPr>
          <w:rStyle w:val="EndnoteReference"/>
          <w:rFonts w:asciiTheme="majorBidi" w:hAnsiTheme="majorBidi" w:cstheme="majorBidi"/>
          <w:sz w:val="24"/>
          <w:szCs w:val="24"/>
        </w:rPr>
        <w:endnoteReference w:id="202"/>
      </w:r>
      <w:r w:rsidRPr="00BC0586">
        <w:rPr>
          <w:rFonts w:asciiTheme="majorBidi" w:hAnsiTheme="majorBidi" w:cstheme="majorBidi"/>
          <w:sz w:val="24"/>
          <w:szCs w:val="24"/>
        </w:rPr>
        <w:t xml:space="preserve">And these </w:t>
      </w:r>
      <w:r>
        <w:rPr>
          <w:rFonts w:asciiTheme="majorBidi" w:hAnsiTheme="majorBidi" w:cstheme="majorBidi"/>
          <w:sz w:val="24"/>
          <w:szCs w:val="24"/>
        </w:rPr>
        <w:t>7</w:t>
      </w:r>
      <w:r w:rsidRPr="00BC0586">
        <w:rPr>
          <w:rFonts w:asciiTheme="majorBidi" w:hAnsiTheme="majorBidi" w:cstheme="majorBidi"/>
          <w:sz w:val="24"/>
          <w:szCs w:val="24"/>
        </w:rPr>
        <w:t xml:space="preserve"> vanities are doubles,</w:t>
      </w:r>
      <w:r>
        <w:rPr>
          <w:rFonts w:asciiTheme="majorBidi" w:hAnsiTheme="majorBidi" w:cstheme="majorBidi"/>
          <w:sz w:val="24"/>
          <w:szCs w:val="24"/>
        </w:rPr>
        <w:br/>
      </w:r>
      <w:r w:rsidRPr="00BC0586">
        <w:rPr>
          <w:rFonts w:asciiTheme="majorBidi" w:hAnsiTheme="majorBidi" w:cstheme="majorBidi"/>
          <w:sz w:val="24"/>
          <w:szCs w:val="24"/>
        </w:rPr>
        <w:t xml:space="preserve">corresponding to the </w:t>
      </w:r>
      <w:r>
        <w:rPr>
          <w:rFonts w:asciiTheme="majorBidi" w:hAnsiTheme="majorBidi" w:cstheme="majorBidi"/>
          <w:sz w:val="24"/>
          <w:szCs w:val="24"/>
        </w:rPr>
        <w:t>7</w:t>
      </w:r>
      <w:r w:rsidRPr="00BC0586">
        <w:rPr>
          <w:rFonts w:asciiTheme="majorBidi" w:hAnsiTheme="majorBidi" w:cstheme="majorBidi"/>
          <w:sz w:val="24"/>
          <w:szCs w:val="24"/>
        </w:rPr>
        <w:t xml:space="preserve"> double</w:t>
      </w:r>
      <w:r>
        <w:rPr>
          <w:rFonts w:asciiTheme="majorBidi" w:hAnsiTheme="majorBidi" w:cstheme="majorBidi"/>
          <w:sz w:val="24"/>
          <w:szCs w:val="24"/>
        </w:rPr>
        <w:t>d</w:t>
      </w:r>
      <w:r w:rsidRPr="00BC0586">
        <w:rPr>
          <w:rFonts w:asciiTheme="majorBidi" w:hAnsiTheme="majorBidi" w:cstheme="majorBidi"/>
          <w:sz w:val="24"/>
          <w:szCs w:val="24"/>
        </w:rPr>
        <w:t xml:space="preserve"> candles of the Menora</w:t>
      </w:r>
      <w:r>
        <w:rPr>
          <w:rFonts w:asciiTheme="majorBidi" w:hAnsiTheme="majorBidi" w:cstheme="majorBidi"/>
          <w:sz w:val="24"/>
          <w:szCs w:val="24"/>
        </w:rPr>
        <w:t>h</w:t>
      </w:r>
      <w:r w:rsidRPr="00BC0586">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 xml:space="preserve">of which it is stated: </w:t>
      </w:r>
      <w:r w:rsidRPr="00BC0586">
        <w:rPr>
          <w:rFonts w:asciiTheme="majorBidi" w:hAnsiTheme="majorBidi" w:cstheme="majorBidi"/>
          <w:i/>
          <w:iCs/>
          <w:sz w:val="24"/>
          <w:szCs w:val="24"/>
        </w:rPr>
        <w:t>…seven, seven, tubes for the candles</w:t>
      </w:r>
      <w:r w:rsidRPr="00BC0586">
        <w:rPr>
          <w:rFonts w:asciiTheme="majorBidi" w:hAnsiTheme="majorBidi" w:cstheme="majorBidi"/>
          <w:sz w:val="24"/>
          <w:szCs w:val="24"/>
        </w:rPr>
        <w:t>.</w:t>
      </w:r>
      <w:r>
        <w:rPr>
          <w:rFonts w:asciiTheme="majorBidi" w:hAnsiTheme="majorBidi" w:cstheme="majorBidi"/>
          <w:sz w:val="24"/>
          <w:szCs w:val="24"/>
        </w:rPr>
        <w:br/>
        <w:t>[</w:t>
      </w:r>
      <w:r w:rsidRPr="00BC0586">
        <w:rPr>
          <w:rFonts w:asciiTheme="majorBidi" w:hAnsiTheme="majorBidi" w:cstheme="majorBidi"/>
          <w:sz w:val="24"/>
          <w:szCs w:val="24"/>
        </w:rPr>
        <w:t>and these are in speech, and these are in action.</w:t>
      </w:r>
      <w:r>
        <w:rPr>
          <w:rFonts w:asciiTheme="majorBidi" w:hAnsiTheme="majorBidi" w:cstheme="majorBidi"/>
          <w:sz w:val="24"/>
          <w:szCs w:val="24"/>
        </w:rPr>
        <w:br/>
      </w:r>
      <w:r w:rsidRPr="00BC0586">
        <w:rPr>
          <w:rFonts w:asciiTheme="majorBidi" w:hAnsiTheme="majorBidi" w:cstheme="majorBidi"/>
          <w:sz w:val="24"/>
          <w:szCs w:val="24"/>
        </w:rPr>
        <w:t>And the</w:t>
      </w:r>
      <w:r>
        <w:rPr>
          <w:rFonts w:asciiTheme="majorBidi" w:hAnsiTheme="majorBidi" w:cstheme="majorBidi"/>
          <w:sz w:val="24"/>
          <w:szCs w:val="24"/>
        </w:rPr>
        <w:t>y are</w:t>
      </w:r>
      <w:r w:rsidRPr="00BC0586">
        <w:rPr>
          <w:rFonts w:asciiTheme="majorBidi" w:hAnsiTheme="majorBidi" w:cstheme="majorBidi"/>
          <w:sz w:val="24"/>
          <w:szCs w:val="24"/>
        </w:rPr>
        <w:t>: Y</w:t>
      </w:r>
      <w:r>
        <w:rPr>
          <w:rFonts w:asciiTheme="majorBidi" w:hAnsiTheme="majorBidi" w:cstheme="majorBidi"/>
          <w:sz w:val="24"/>
          <w:szCs w:val="24"/>
        </w:rPr>
        <w:t>-</w:t>
      </w:r>
      <w:r w:rsidRPr="00BC0586">
        <w:rPr>
          <w:rFonts w:asciiTheme="majorBidi" w:hAnsiTheme="majorBidi" w:cstheme="majorBidi"/>
          <w:sz w:val="24"/>
          <w:szCs w:val="24"/>
        </w:rPr>
        <w:t>H Y</w:t>
      </w:r>
      <w:r>
        <w:rPr>
          <w:rFonts w:asciiTheme="majorBidi" w:hAnsiTheme="majorBidi" w:cstheme="majorBidi"/>
          <w:sz w:val="24"/>
          <w:szCs w:val="24"/>
        </w:rPr>
        <w:t>O</w:t>
      </w:r>
      <w:r w:rsidRPr="00BC0586">
        <w:rPr>
          <w:rFonts w:asciiTheme="majorBidi" w:hAnsiTheme="majorBidi" w:cstheme="majorBidi"/>
          <w:sz w:val="24"/>
          <w:szCs w:val="24"/>
        </w:rPr>
        <w:t xml:space="preserve">D </w:t>
      </w:r>
      <w:r>
        <w:rPr>
          <w:rFonts w:asciiTheme="majorBidi" w:hAnsiTheme="majorBidi" w:cstheme="majorBidi"/>
          <w:sz w:val="24"/>
          <w:szCs w:val="24"/>
        </w:rPr>
        <w:t>Q</w:t>
      </w:r>
      <w:r w:rsidRPr="00BC0586">
        <w:rPr>
          <w:rFonts w:asciiTheme="majorBidi" w:hAnsiTheme="majorBidi" w:cstheme="majorBidi"/>
          <w:sz w:val="24"/>
          <w:szCs w:val="24"/>
        </w:rPr>
        <w:t>E</w:t>
      </w:r>
      <w:r>
        <w:rPr>
          <w:rFonts w:asciiTheme="majorBidi" w:hAnsiTheme="majorBidi" w:cstheme="majorBidi"/>
          <w:sz w:val="24"/>
          <w:szCs w:val="24"/>
        </w:rPr>
        <w:t>i</w:t>
      </w:r>
      <w:r w:rsidRPr="00BC0586">
        <w:rPr>
          <w:rFonts w:asciiTheme="majorBidi" w:hAnsiTheme="majorBidi" w:cstheme="majorBidi"/>
          <w:sz w:val="24"/>
          <w:szCs w:val="24"/>
        </w:rPr>
        <w:t xml:space="preserve"> V</w:t>
      </w:r>
      <w:r>
        <w:rPr>
          <w:rFonts w:asciiTheme="majorBidi" w:hAnsiTheme="majorBidi" w:cstheme="majorBidi"/>
          <w:sz w:val="24"/>
          <w:szCs w:val="24"/>
        </w:rPr>
        <w:t>-</w:t>
      </w:r>
      <w:r w:rsidRPr="00BC0586">
        <w:rPr>
          <w:rFonts w:asciiTheme="majorBidi" w:hAnsiTheme="majorBidi" w:cstheme="majorBidi"/>
          <w:sz w:val="24"/>
          <w:szCs w:val="24"/>
        </w:rPr>
        <w:t xml:space="preserve">H VAV </w:t>
      </w:r>
      <w:r>
        <w:rPr>
          <w:rFonts w:asciiTheme="majorBidi" w:hAnsiTheme="majorBidi" w:cstheme="majorBidi"/>
          <w:sz w:val="24"/>
          <w:szCs w:val="24"/>
        </w:rPr>
        <w:t>Q</w:t>
      </w:r>
      <w:r w:rsidRPr="00BC0586">
        <w:rPr>
          <w:rFonts w:asciiTheme="majorBidi" w:hAnsiTheme="majorBidi" w:cstheme="majorBidi"/>
          <w:sz w:val="24"/>
          <w:szCs w:val="24"/>
        </w:rPr>
        <w:t>E</w:t>
      </w:r>
      <w:r>
        <w:rPr>
          <w:rFonts w:asciiTheme="majorBidi" w:hAnsiTheme="majorBidi" w:cstheme="majorBidi"/>
          <w:sz w:val="24"/>
          <w:szCs w:val="24"/>
        </w:rPr>
        <w:t>i,</w:t>
      </w:r>
      <w:r w:rsidRPr="00BC0586">
        <w:rPr>
          <w:rStyle w:val="EndnoteReference"/>
          <w:rFonts w:asciiTheme="majorBidi" w:hAnsiTheme="majorBidi" w:cstheme="majorBidi"/>
          <w:sz w:val="24"/>
          <w:szCs w:val="24"/>
        </w:rPr>
        <w:endnoteReference w:id="203"/>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these are </w:t>
      </w:r>
      <w:r w:rsidRPr="00BC0586">
        <w:rPr>
          <w:rFonts w:asciiTheme="majorBidi" w:hAnsiTheme="majorBidi" w:cstheme="majorBidi"/>
          <w:i/>
          <w:iCs/>
          <w:sz w:val="24"/>
          <w:szCs w:val="24"/>
        </w:rPr>
        <w:t>seven, seven tubes…</w:t>
      </w:r>
      <w:r>
        <w:rPr>
          <w:rFonts w:asciiTheme="majorBidi" w:hAnsiTheme="majorBidi" w:cstheme="majorBidi"/>
          <w:sz w:val="24"/>
          <w:szCs w:val="24"/>
        </w:rPr>
        <w:t>]</w:t>
      </w:r>
    </w:p>
    <w:p w14:paraId="27633E6C" w14:textId="77777777" w:rsidR="001D4A49" w:rsidRPr="00BC0586" w:rsidRDefault="001D4A49" w:rsidP="001531F1">
      <w:pPr>
        <w:contextualSpacing/>
        <w:rPr>
          <w:rFonts w:asciiTheme="majorBidi" w:hAnsiTheme="majorBidi" w:cstheme="majorBidi"/>
          <w:sz w:val="24"/>
          <w:szCs w:val="24"/>
        </w:rPr>
      </w:pPr>
    </w:p>
    <w:p w14:paraId="255E6B56" w14:textId="77777777" w:rsidR="001D4A49" w:rsidRDefault="001D4A49" w:rsidP="001531F1">
      <w:pPr>
        <w:contextualSpacing/>
        <w:rPr>
          <w:rFonts w:asciiTheme="majorBidi" w:hAnsiTheme="majorBidi" w:cstheme="majorBidi"/>
          <w:sz w:val="24"/>
          <w:szCs w:val="24"/>
        </w:rPr>
      </w:pPr>
      <w:r w:rsidRPr="00BC0586">
        <w:rPr>
          <w:rStyle w:val="EndnoteReference"/>
          <w:rFonts w:asciiTheme="majorBidi" w:hAnsiTheme="majorBidi" w:cstheme="majorBidi"/>
          <w:sz w:val="24"/>
          <w:szCs w:val="24"/>
        </w:rPr>
        <w:lastRenderedPageBreak/>
        <w:endnoteReference w:id="204"/>
      </w:r>
      <w:r w:rsidRPr="00BC0586">
        <w:rPr>
          <w:rFonts w:asciiTheme="majorBidi" w:hAnsiTheme="majorBidi" w:cstheme="majorBidi"/>
          <w:sz w:val="24"/>
          <w:szCs w:val="24"/>
        </w:rPr>
        <w:t>Worthy is the nation that knows how to elevate prayer</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through speech and action!</w:t>
      </w:r>
      <w:r w:rsidRPr="00BC0586">
        <w:rPr>
          <w:rStyle w:val="EndnoteReference"/>
          <w:rFonts w:asciiTheme="majorBidi" w:hAnsiTheme="majorBidi" w:cstheme="majorBidi"/>
          <w:sz w:val="24"/>
          <w:szCs w:val="24"/>
        </w:rPr>
        <w:endnoteReference w:id="205"/>
      </w:r>
      <w:r>
        <w:rPr>
          <w:rFonts w:asciiTheme="majorBidi" w:hAnsiTheme="majorBidi" w:cstheme="majorBidi"/>
          <w:sz w:val="24"/>
          <w:szCs w:val="24"/>
        </w:rPr>
        <w:br/>
      </w:r>
      <w:r w:rsidRPr="00BC0586">
        <w:rPr>
          <w:rFonts w:asciiTheme="majorBidi" w:hAnsiTheme="majorBidi" w:cstheme="majorBidi"/>
          <w:sz w:val="24"/>
          <w:szCs w:val="24"/>
        </w:rPr>
        <w:t>And about it is stated:</w:t>
      </w:r>
      <w:r>
        <w:rPr>
          <w:rFonts w:asciiTheme="majorBidi" w:hAnsiTheme="majorBidi" w:cstheme="majorBidi"/>
          <w:sz w:val="24"/>
          <w:szCs w:val="24"/>
        </w:rPr>
        <w:br/>
        <w:t>{</w:t>
      </w:r>
      <w:r w:rsidRPr="00BC0586">
        <w:rPr>
          <w:rFonts w:asciiTheme="majorBidi" w:hAnsiTheme="majorBidi" w:cstheme="majorBidi"/>
          <w:sz w:val="24"/>
          <w:szCs w:val="24"/>
        </w:rPr>
        <w:t>Is</w:t>
      </w:r>
      <w:r>
        <w:rPr>
          <w:rFonts w:asciiTheme="majorBidi" w:hAnsiTheme="majorBidi" w:cstheme="majorBidi"/>
          <w:sz w:val="24"/>
          <w:szCs w:val="24"/>
        </w:rPr>
        <w:t>.</w:t>
      </w:r>
      <w:r w:rsidRPr="00BC0586">
        <w:rPr>
          <w:rFonts w:asciiTheme="majorBidi" w:hAnsiTheme="majorBidi" w:cstheme="majorBidi"/>
          <w:sz w:val="24"/>
          <w:szCs w:val="24"/>
        </w:rPr>
        <w:t xml:space="preserve"> 51:16</w:t>
      </w:r>
      <w:r>
        <w:rPr>
          <w:rFonts w:asciiTheme="majorBidi" w:hAnsiTheme="majorBidi" w:cstheme="majorBidi"/>
          <w:sz w:val="24"/>
          <w:szCs w:val="24"/>
        </w:rPr>
        <w:t>}</w:t>
      </w:r>
      <w:r w:rsidRPr="00BC0586">
        <w:rPr>
          <w:rFonts w:asciiTheme="majorBidi" w:hAnsiTheme="majorBidi" w:cstheme="majorBidi"/>
          <w:i/>
          <w:iCs/>
          <w:sz w:val="24"/>
          <w:szCs w:val="24"/>
        </w:rPr>
        <w:t>And I shall place My words in your mouth… etc</w:t>
      </w:r>
      <w:r w:rsidRPr="00BC0586">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 xml:space="preserve">And they </w:t>
      </w:r>
      <w:r w:rsidRPr="00437585">
        <w:rPr>
          <w:rFonts w:asciiTheme="majorBidi" w:hAnsiTheme="majorBidi" w:cstheme="majorBidi"/>
          <w:color w:val="808080" w:themeColor="background1" w:themeShade="80"/>
          <w:sz w:val="24"/>
          <w:szCs w:val="24"/>
        </w:rPr>
        <w:t>the sages</w:t>
      </w:r>
      <w:r w:rsidRPr="00BC0586">
        <w:rPr>
          <w:rFonts w:asciiTheme="majorBidi" w:hAnsiTheme="majorBidi" w:cstheme="majorBidi"/>
          <w:sz w:val="24"/>
          <w:szCs w:val="24"/>
        </w:rPr>
        <w:t xml:space="preserve"> have established:</w:t>
      </w:r>
      <w:r w:rsidRPr="00BC0586">
        <w:rPr>
          <w:rStyle w:val="FootnoteReference"/>
          <w:rFonts w:asciiTheme="majorBidi" w:hAnsiTheme="majorBidi" w:cstheme="majorBidi"/>
          <w:sz w:val="24"/>
          <w:szCs w:val="24"/>
        </w:rPr>
        <w:footnoteReference w:id="54"/>
      </w:r>
      <w:r>
        <w:rPr>
          <w:rFonts w:asciiTheme="majorBidi" w:hAnsiTheme="majorBidi" w:cstheme="majorBidi"/>
          <w:sz w:val="24"/>
          <w:szCs w:val="24"/>
        </w:rPr>
        <w:br/>
      </w:r>
      <w:r w:rsidRPr="00BC0586">
        <w:rPr>
          <w:rFonts w:asciiTheme="majorBidi" w:hAnsiTheme="majorBidi" w:cstheme="majorBidi"/>
          <w:sz w:val="24"/>
          <w:szCs w:val="24"/>
        </w:rPr>
        <w:t>‘do not read:</w:t>
      </w:r>
      <w:r w:rsidRPr="00BC0586">
        <w:rPr>
          <w:rStyle w:val="EndnoteReference"/>
          <w:rFonts w:asciiTheme="majorBidi" w:hAnsiTheme="majorBidi" w:cstheme="majorBidi"/>
          <w:sz w:val="24"/>
          <w:szCs w:val="24"/>
        </w:rPr>
        <w:endnoteReference w:id="206"/>
      </w:r>
      <w:r w:rsidRPr="00BC0586">
        <w:rPr>
          <w:rFonts w:asciiTheme="majorBidi" w:hAnsiTheme="majorBidi" w:cstheme="majorBidi"/>
          <w:sz w:val="24"/>
          <w:szCs w:val="24"/>
        </w:rPr>
        <w:t xml:space="preserve"> </w:t>
      </w:r>
      <w:r>
        <w:rPr>
          <w:rFonts w:asciiTheme="majorBidi" w:hAnsiTheme="majorBidi" w:cstheme="majorBidi"/>
          <w:i/>
          <w:iCs/>
          <w:sz w:val="24"/>
          <w:szCs w:val="24"/>
        </w:rPr>
        <w:t>’</w:t>
      </w:r>
      <w:r w:rsidRPr="00BC0586">
        <w:rPr>
          <w:rFonts w:asciiTheme="majorBidi" w:hAnsiTheme="majorBidi" w:cstheme="majorBidi"/>
          <w:i/>
          <w:iCs/>
          <w:sz w:val="24"/>
          <w:szCs w:val="24"/>
        </w:rPr>
        <w:t>AMY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BC0586">
        <w:rPr>
          <w:rFonts w:asciiTheme="majorBidi" w:hAnsiTheme="majorBidi" w:cstheme="majorBidi"/>
          <w:sz w:val="24"/>
          <w:szCs w:val="24"/>
        </w:rPr>
        <w:t>My</w:t>
      </w:r>
      <w:r>
        <w:rPr>
          <w:rFonts w:asciiTheme="majorBidi" w:hAnsiTheme="majorBidi" w:cstheme="majorBidi"/>
          <w:sz w:val="24"/>
          <w:szCs w:val="24"/>
        </w:rPr>
        <w:t>-</w:t>
      </w:r>
      <w:r w:rsidRPr="00BC0586">
        <w:rPr>
          <w:rFonts w:asciiTheme="majorBidi" w:hAnsiTheme="majorBidi" w:cstheme="majorBidi"/>
          <w:sz w:val="24"/>
          <w:szCs w:val="24"/>
        </w:rPr>
        <w:t>people</w:t>
      </w:r>
      <w:r>
        <w:rPr>
          <w:rFonts w:asciiTheme="majorBidi" w:hAnsiTheme="majorBidi" w:cstheme="majorBidi"/>
          <w:sz w:val="24"/>
          <w:szCs w:val="24"/>
        </w:rPr>
        <w: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 xml:space="preserve">but rather </w:t>
      </w:r>
      <w:r>
        <w:rPr>
          <w:rFonts w:asciiTheme="majorBidi" w:hAnsiTheme="majorBidi" w:cstheme="majorBidi"/>
          <w:i/>
          <w:iCs/>
          <w:sz w:val="24"/>
          <w:szCs w:val="24"/>
        </w:rPr>
        <w:t>’</w:t>
      </w:r>
      <w:r w:rsidRPr="00BC0586">
        <w:rPr>
          <w:rFonts w:asciiTheme="majorBidi" w:hAnsiTheme="majorBidi" w:cstheme="majorBidi"/>
          <w:i/>
          <w:iCs/>
          <w:sz w:val="24"/>
          <w:szCs w:val="24"/>
        </w:rPr>
        <w:t>IMY</w:t>
      </w:r>
      <w:r w:rsidRPr="00BC0586">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37585">
        <w:rPr>
          <w:rFonts w:asciiTheme="majorBidi" w:hAnsiTheme="majorBidi" w:cstheme="majorBidi"/>
          <w:sz w:val="24"/>
          <w:szCs w:val="24"/>
        </w:rPr>
        <w:t xml:space="preserve"> </w:t>
      </w:r>
      <w:r w:rsidRPr="00BC0586">
        <w:rPr>
          <w:rFonts w:asciiTheme="majorBidi" w:hAnsiTheme="majorBidi" w:cstheme="majorBidi"/>
          <w:sz w:val="24"/>
          <w:szCs w:val="24"/>
        </w:rPr>
        <w:t>with</w:t>
      </w:r>
      <w:r>
        <w:rPr>
          <w:rFonts w:asciiTheme="majorBidi" w:hAnsiTheme="majorBidi" w:cstheme="majorBidi"/>
          <w:sz w:val="24"/>
          <w:szCs w:val="24"/>
        </w:rPr>
        <w:t>-</w:t>
      </w:r>
      <w:r w:rsidRPr="00BC0586">
        <w:rPr>
          <w:rFonts w:asciiTheme="majorBidi" w:hAnsiTheme="majorBidi" w:cstheme="majorBidi"/>
          <w:sz w:val="24"/>
          <w:szCs w:val="24"/>
        </w:rPr>
        <w:t>Me</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BC0586">
        <w:rPr>
          <w:rFonts w:asciiTheme="majorBidi" w:hAnsiTheme="majorBidi" w:cstheme="majorBidi"/>
          <w:sz w:val="24"/>
          <w:szCs w:val="24"/>
        </w:rPr>
        <w:t>– in partnership,</w:t>
      </w:r>
      <w:r>
        <w:rPr>
          <w:rFonts w:asciiTheme="majorBidi" w:hAnsiTheme="majorBidi" w:cstheme="majorBidi"/>
          <w:sz w:val="24"/>
          <w:szCs w:val="24"/>
        </w:rPr>
        <w:br/>
      </w:r>
      <w:r w:rsidRPr="00BC0586">
        <w:rPr>
          <w:rFonts w:asciiTheme="majorBidi" w:hAnsiTheme="majorBidi" w:cstheme="majorBidi"/>
          <w:sz w:val="24"/>
          <w:szCs w:val="24"/>
        </w:rPr>
        <w:t>as is stated of it:</w:t>
      </w:r>
      <w:r>
        <w:rPr>
          <w:rFonts w:asciiTheme="majorBidi" w:hAnsiTheme="majorBidi" w:cstheme="majorBidi"/>
          <w:sz w:val="24"/>
          <w:szCs w:val="24"/>
        </w:rPr>
        <w:br/>
        <w:t>{</w:t>
      </w:r>
      <w:r w:rsidRPr="00BC0586">
        <w:rPr>
          <w:rFonts w:asciiTheme="majorBidi" w:hAnsiTheme="majorBidi" w:cstheme="majorBidi"/>
          <w:sz w:val="24"/>
          <w:szCs w:val="24"/>
        </w:rPr>
        <w:t>Ps</w:t>
      </w:r>
      <w:r>
        <w:rPr>
          <w:rFonts w:asciiTheme="majorBidi" w:hAnsiTheme="majorBidi" w:cstheme="majorBidi"/>
          <w:sz w:val="24"/>
          <w:szCs w:val="24"/>
        </w:rPr>
        <w:t>.</w:t>
      </w:r>
      <w:r w:rsidRPr="00BC0586">
        <w:rPr>
          <w:rFonts w:asciiTheme="majorBidi" w:hAnsiTheme="majorBidi" w:cstheme="majorBidi"/>
          <w:sz w:val="24"/>
          <w:szCs w:val="24"/>
        </w:rPr>
        <w:t xml:space="preserve"> 33:6</w:t>
      </w:r>
      <w:r>
        <w:rPr>
          <w:rFonts w:asciiTheme="majorBidi" w:hAnsiTheme="majorBidi" w:cstheme="majorBidi"/>
          <w:sz w:val="24"/>
          <w:szCs w:val="24"/>
        </w:rPr>
        <w:t>}</w:t>
      </w:r>
      <w:r w:rsidRPr="00BC0586">
        <w:rPr>
          <w:rFonts w:asciiTheme="majorBidi" w:hAnsiTheme="majorBidi" w:cstheme="majorBidi"/>
          <w:i/>
          <w:iCs/>
          <w:sz w:val="24"/>
          <w:szCs w:val="24"/>
        </w:rPr>
        <w:t>With the word of Y”</w:t>
      </w:r>
      <w:r>
        <w:rPr>
          <w:rFonts w:asciiTheme="majorBidi" w:hAnsiTheme="majorBidi" w:cstheme="majorBidi"/>
          <w:i/>
          <w:iCs/>
          <w:sz w:val="24"/>
          <w:szCs w:val="24"/>
        </w:rPr>
        <w:t>Y</w:t>
      </w:r>
      <w:r w:rsidRPr="00BC0586">
        <w:rPr>
          <w:rFonts w:asciiTheme="majorBidi" w:hAnsiTheme="majorBidi" w:cstheme="majorBidi"/>
          <w:i/>
          <w:iCs/>
          <w:sz w:val="24"/>
          <w:szCs w:val="24"/>
        </w:rPr>
        <w:t xml:space="preserve"> the heavens were made… etc</w:t>
      </w:r>
      <w:r w:rsidRPr="00BC0586">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Thus are you in partnership with Me</w:t>
      </w:r>
      <w:r>
        <w:rPr>
          <w:rFonts w:asciiTheme="majorBidi" w:hAnsiTheme="majorBidi" w:cstheme="majorBidi"/>
          <w:sz w:val="24"/>
          <w:szCs w:val="24"/>
        </w:rPr>
        <w:br/>
      </w:r>
      <w:r w:rsidRPr="00BC0586">
        <w:rPr>
          <w:rFonts w:asciiTheme="majorBidi" w:hAnsiTheme="majorBidi" w:cstheme="majorBidi"/>
          <w:sz w:val="24"/>
          <w:szCs w:val="24"/>
        </w:rPr>
        <w:t>– for with your speech are heaven and earth made.</w:t>
      </w:r>
      <w:r w:rsidRPr="00BC0586">
        <w:rPr>
          <w:rStyle w:val="EndnoteReference"/>
          <w:rFonts w:asciiTheme="majorBidi" w:hAnsiTheme="majorBidi" w:cstheme="majorBidi"/>
          <w:sz w:val="24"/>
          <w:szCs w:val="24"/>
        </w:rPr>
        <w:endnoteReference w:id="207"/>
      </w:r>
    </w:p>
    <w:p w14:paraId="32487B44" w14:textId="77777777" w:rsidR="001D4A49" w:rsidRPr="00BC0586" w:rsidRDefault="001D4A49" w:rsidP="001531F1">
      <w:pPr>
        <w:contextualSpacing/>
        <w:rPr>
          <w:rFonts w:asciiTheme="majorBidi" w:hAnsiTheme="majorBidi" w:cstheme="majorBidi"/>
          <w:sz w:val="24"/>
          <w:szCs w:val="24"/>
        </w:rPr>
      </w:pPr>
    </w:p>
    <w:p w14:paraId="21AD9BF3" w14:textId="77777777" w:rsidR="001D4A49" w:rsidRDefault="001D4A49" w:rsidP="001531F1">
      <w:pPr>
        <w:contextualSpacing/>
        <w:rPr>
          <w:rFonts w:asciiTheme="majorBidi" w:hAnsiTheme="majorBidi" w:cstheme="majorBidi"/>
          <w:i/>
          <w:iCs/>
          <w:sz w:val="24"/>
          <w:szCs w:val="24"/>
        </w:rPr>
      </w:pPr>
      <w:r w:rsidRPr="00BC0586">
        <w:rPr>
          <w:rFonts w:asciiTheme="majorBidi" w:hAnsiTheme="majorBidi" w:cstheme="majorBidi"/>
          <w:sz w:val="24"/>
          <w:szCs w:val="24"/>
        </w:rPr>
        <w:t>And furthermore:</w:t>
      </w:r>
      <w:r>
        <w:rPr>
          <w:rFonts w:asciiTheme="majorBidi" w:hAnsiTheme="majorBidi" w:cstheme="majorBidi"/>
          <w:sz w:val="24"/>
          <w:szCs w:val="24"/>
        </w:rPr>
        <w:br/>
      </w:r>
      <w:r w:rsidRPr="00BC0586">
        <w:rPr>
          <w:rFonts w:asciiTheme="majorBidi" w:hAnsiTheme="majorBidi" w:cstheme="majorBidi"/>
          <w:sz w:val="24"/>
          <w:szCs w:val="24"/>
        </w:rPr>
        <w:t>HaVeL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C0586">
        <w:rPr>
          <w:rFonts w:asciiTheme="majorBidi" w:hAnsiTheme="majorBidi" w:cstheme="majorBidi"/>
          <w:sz w:val="24"/>
          <w:szCs w:val="24"/>
        </w:rPr>
        <w:t>vanity</w:t>
      </w:r>
      <w:r w:rsidRPr="00970BB5">
        <w:rPr>
          <w:rFonts w:asciiTheme="majorBidi" w:hAnsiTheme="majorBidi" w:cstheme="majorBidi"/>
          <w:sz w:val="24"/>
          <w:szCs w:val="24"/>
        </w:rPr>
        <w:t>›</w:t>
      </w:r>
      <w:r w:rsidRPr="00BC0586">
        <w:rPr>
          <w:rFonts w:asciiTheme="majorBidi" w:hAnsiTheme="majorBidi" w:cstheme="majorBidi"/>
          <w:sz w:val="24"/>
          <w:szCs w:val="24"/>
        </w:rPr>
        <w:t xml:space="preserve"> is </w:t>
      </w:r>
      <w:r w:rsidRPr="00D81F92">
        <w:rPr>
          <w:rFonts w:asciiTheme="majorBidi" w:hAnsiTheme="majorBidi" w:cstheme="majorBidi"/>
          <w:color w:val="808080" w:themeColor="background1" w:themeShade="80"/>
          <w:sz w:val="24"/>
          <w:szCs w:val="24"/>
        </w:rPr>
        <w:t>composed of</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Hei</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sidRPr="00BC0586">
        <w:rPr>
          <w:rFonts w:asciiTheme="majorBidi" w:hAnsiTheme="majorBidi" w:cstheme="majorBidi"/>
          <w:sz w:val="24"/>
          <w:szCs w:val="24"/>
        </w:rPr>
        <w:t>5</w:t>
      </w:r>
      <w:r w:rsidRPr="007904B7">
        <w:rPr>
          <w:rFonts w:asciiTheme="majorBidi" w:hAnsiTheme="majorBidi" w:cstheme="majorBidi"/>
          <w:sz w:val="24"/>
          <w:szCs w:val="24"/>
        </w:rPr>
        <w:t>›</w:t>
      </w:r>
      <w:r w:rsidRPr="00BC0586">
        <w:rPr>
          <w:rFonts w:asciiTheme="majorBidi" w:hAnsiTheme="majorBidi" w:cstheme="majorBidi"/>
          <w:sz w:val="24"/>
          <w:szCs w:val="24"/>
        </w:rPr>
        <w:t xml:space="preserve"> </w:t>
      </w:r>
      <w:r w:rsidRPr="00D81F92">
        <w:rPr>
          <w:rFonts w:asciiTheme="majorBidi" w:hAnsiTheme="majorBidi" w:cstheme="majorBidi"/>
          <w:color w:val="808080" w:themeColor="background1" w:themeShade="80"/>
          <w:sz w:val="24"/>
          <w:szCs w:val="24"/>
        </w:rPr>
        <w:t>and</w:t>
      </w:r>
      <w:r w:rsidRPr="00BC0586">
        <w:rPr>
          <w:rFonts w:asciiTheme="majorBidi" w:hAnsiTheme="majorBidi" w:cstheme="majorBidi"/>
          <w:sz w:val="24"/>
          <w:szCs w:val="24"/>
        </w:rPr>
        <w:t xml:space="preserve"> LeV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C0586">
        <w:rPr>
          <w:rFonts w:asciiTheme="majorBidi" w:hAnsiTheme="majorBidi" w:cstheme="majorBidi"/>
          <w:sz w:val="24"/>
          <w:szCs w:val="24"/>
        </w:rPr>
        <w:t>heart</w:t>
      </w:r>
      <w:r w:rsidRPr="00970BB5">
        <w:rPr>
          <w:rFonts w:asciiTheme="majorBidi" w:hAnsiTheme="majorBidi" w:cstheme="majorBidi"/>
          <w:sz w:val="24"/>
          <w:szCs w:val="24"/>
        </w:rPr>
        <w:t>›</w:t>
      </w:r>
      <w:r w:rsidRPr="00BC0586">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Hei is divided into ‘two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C0586">
        <w:rPr>
          <w:rFonts w:asciiTheme="majorBidi" w:hAnsiTheme="majorBidi" w:cstheme="majorBidi"/>
          <w:sz w:val="24"/>
          <w:szCs w:val="24"/>
        </w:rPr>
        <w:t>D</w:t>
      </w:r>
      <w:r>
        <w:rPr>
          <w:rFonts w:asciiTheme="majorBidi" w:hAnsiTheme="majorBidi" w:cstheme="majorBidi"/>
          <w:sz w:val="24"/>
          <w:szCs w:val="24"/>
        </w:rPr>
        <w:t>-</w:t>
      </w:r>
      <w:r w:rsidRPr="00BC0586">
        <w:rPr>
          <w:rFonts w:asciiTheme="majorBidi" w:hAnsiTheme="majorBidi" w:cstheme="majorBidi"/>
          <w:sz w:val="24"/>
          <w:szCs w:val="24"/>
        </w:rPr>
        <w:t>U</w:t>
      </w:r>
      <w:r w:rsidRPr="00970BB5">
        <w:rPr>
          <w:rFonts w:asciiTheme="majorBidi" w:hAnsiTheme="majorBidi" w:cstheme="majorBidi"/>
          <w:sz w:val="24"/>
          <w:szCs w:val="24"/>
        </w:rPr>
        <w:t>›</w:t>
      </w:r>
      <w:r w:rsidRPr="00BC0586">
        <w:rPr>
          <w:rFonts w:asciiTheme="majorBidi" w:hAnsiTheme="majorBidi" w:cstheme="majorBidi"/>
          <w:sz w:val="24"/>
          <w:szCs w:val="24"/>
        </w:rPr>
        <w:t xml:space="preserve"> faces’</w:t>
      </w:r>
      <w:r>
        <w:rPr>
          <w:rFonts w:asciiTheme="majorBidi" w:hAnsiTheme="majorBidi" w:cstheme="majorBidi"/>
          <w:sz w:val="24"/>
          <w:szCs w:val="24"/>
        </w:rPr>
        <w:t>.</w:t>
      </w:r>
      <w:r w:rsidRPr="00BC0586">
        <w:rPr>
          <w:rStyle w:val="EndnoteReference"/>
          <w:rFonts w:asciiTheme="majorBidi" w:hAnsiTheme="majorBidi" w:cstheme="majorBidi"/>
          <w:sz w:val="24"/>
          <w:szCs w:val="24"/>
        </w:rPr>
        <w:endnoteReference w:id="208"/>
      </w:r>
      <w:r>
        <w:rPr>
          <w:rFonts w:asciiTheme="majorBidi" w:hAnsiTheme="majorBidi" w:cstheme="majorBidi"/>
          <w:sz w:val="24"/>
          <w:szCs w:val="24"/>
        </w:rPr>
        <w:br/>
      </w:r>
      <w:r w:rsidRPr="00BC0586">
        <w:rPr>
          <w:rFonts w:asciiTheme="majorBidi" w:hAnsiTheme="majorBidi" w:cstheme="majorBidi"/>
          <w:sz w:val="24"/>
          <w:szCs w:val="24"/>
        </w:rPr>
        <w:t>D</w:t>
      </w:r>
      <w:r>
        <w:rPr>
          <w:rFonts w:asciiTheme="majorBidi" w:hAnsiTheme="majorBidi" w:cstheme="majorBidi"/>
          <w:sz w:val="24"/>
          <w:szCs w:val="24"/>
        </w:rPr>
        <w:t>-</w:t>
      </w:r>
      <w:r w:rsidRPr="00BC0586">
        <w:rPr>
          <w:rFonts w:asciiTheme="majorBidi" w:hAnsiTheme="majorBidi" w:cstheme="majorBidi"/>
          <w:sz w:val="24"/>
          <w:szCs w:val="24"/>
        </w:rPr>
        <w:t>U</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two</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FA0884">
        <w:rPr>
          <w:rFonts w:asciiTheme="majorBidi" w:hAnsiTheme="majorBidi" w:cstheme="majorBidi"/>
          <w:color w:val="808080" w:themeColor="background1" w:themeShade="80"/>
          <w:sz w:val="24"/>
          <w:szCs w:val="24"/>
        </w:rPr>
        <w:t>is composed of</w:t>
      </w:r>
      <w:r w:rsidRPr="00BC0586">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Dalet</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4</w:t>
      </w:r>
      <w:r w:rsidRPr="007904B7">
        <w:rPr>
          <w:rFonts w:asciiTheme="majorBidi" w:hAnsiTheme="majorBidi" w:cstheme="majorBidi"/>
          <w:sz w:val="24"/>
          <w:szCs w:val="24"/>
        </w:rPr>
        <w:t>›</w:t>
      </w:r>
      <w:r w:rsidRPr="00BC0586">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BC0586">
        <w:rPr>
          <w:rFonts w:asciiTheme="majorBidi" w:hAnsiTheme="majorBidi" w:cstheme="majorBidi"/>
          <w:sz w:val="24"/>
          <w:szCs w:val="24"/>
        </w:rPr>
        <w:t xml:space="preserve">the </w:t>
      </w:r>
      <w:r>
        <w:rPr>
          <w:rFonts w:asciiTheme="majorBidi" w:hAnsiTheme="majorBidi" w:cstheme="majorBidi"/>
          <w:sz w:val="24"/>
          <w:szCs w:val="24"/>
        </w:rPr>
        <w:t>four</w:t>
      </w:r>
      <w:r w:rsidRPr="00BC0586">
        <w:rPr>
          <w:rFonts w:asciiTheme="majorBidi" w:hAnsiTheme="majorBidi" w:cstheme="majorBidi"/>
          <w:sz w:val="24"/>
          <w:szCs w:val="24"/>
        </w:rPr>
        <w:t xml:space="preserve"> legs of the throne</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sidRPr="00BC0586">
        <w:rPr>
          <w:rFonts w:asciiTheme="majorBidi" w:hAnsiTheme="majorBidi" w:cstheme="majorBidi"/>
          <w:sz w:val="24"/>
          <w:szCs w:val="24"/>
        </w:rPr>
        <w:t>6</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BC0586">
        <w:rPr>
          <w:rFonts w:asciiTheme="majorBidi" w:hAnsiTheme="majorBidi" w:cstheme="majorBidi"/>
          <w:sz w:val="24"/>
          <w:szCs w:val="24"/>
        </w:rPr>
        <w:t>1 King</w:t>
      </w:r>
      <w:r>
        <w:rPr>
          <w:rFonts w:asciiTheme="majorBidi" w:hAnsiTheme="majorBidi" w:cstheme="majorBidi"/>
          <w:sz w:val="24"/>
          <w:szCs w:val="24"/>
        </w:rPr>
        <w:t>.</w:t>
      </w:r>
      <w:r w:rsidRPr="00BC0586">
        <w:rPr>
          <w:rFonts w:asciiTheme="majorBidi" w:hAnsiTheme="majorBidi" w:cstheme="majorBidi"/>
          <w:sz w:val="24"/>
          <w:szCs w:val="24"/>
        </w:rPr>
        <w:t xml:space="preserve"> 10:19</w:t>
      </w:r>
      <w:r>
        <w:rPr>
          <w:rFonts w:asciiTheme="majorBidi" w:hAnsiTheme="majorBidi" w:cstheme="majorBidi"/>
          <w:sz w:val="24"/>
          <w:szCs w:val="24"/>
        </w:rPr>
        <w:t>}</w:t>
      </w:r>
      <w:r w:rsidRPr="00BC0586">
        <w:rPr>
          <w:rFonts w:asciiTheme="majorBidi" w:hAnsiTheme="majorBidi" w:cstheme="majorBidi"/>
          <w:i/>
          <w:iCs/>
          <w:sz w:val="24"/>
          <w:szCs w:val="24"/>
        </w:rPr>
        <w:t>Six steps to the throne...</w:t>
      </w:r>
    </w:p>
    <w:p w14:paraId="1C446E41" w14:textId="77777777" w:rsidR="001D4A49" w:rsidRPr="00BC0586" w:rsidRDefault="001D4A49" w:rsidP="001531F1">
      <w:pPr>
        <w:contextualSpacing/>
        <w:rPr>
          <w:rFonts w:asciiTheme="majorBidi" w:hAnsiTheme="majorBidi" w:cstheme="majorBidi"/>
          <w:sz w:val="24"/>
          <w:szCs w:val="24"/>
        </w:rPr>
      </w:pPr>
    </w:p>
    <w:p w14:paraId="08467734" w14:textId="77777777" w:rsidR="001D4A49" w:rsidRDefault="001D4A49" w:rsidP="00494F9E">
      <w:pPr>
        <w:contextualSpacing/>
        <w:rPr>
          <w:rFonts w:asciiTheme="majorBidi" w:hAnsiTheme="majorBidi" w:cstheme="majorBidi"/>
          <w:i/>
          <w:iCs/>
          <w:sz w:val="24"/>
          <w:szCs w:val="24"/>
        </w:rPr>
      </w:pPr>
      <w:r w:rsidRPr="00BC0586">
        <w:rPr>
          <w:rFonts w:asciiTheme="majorBidi" w:hAnsiTheme="majorBidi" w:cstheme="majorBidi"/>
          <w:sz w:val="24"/>
          <w:szCs w:val="24"/>
        </w:rPr>
        <w:t xml:space="preserve">Worthy is </w:t>
      </w:r>
      <w:r>
        <w:rPr>
          <w:rFonts w:asciiTheme="majorBidi" w:hAnsiTheme="majorBidi" w:cstheme="majorBidi"/>
          <w:sz w:val="24"/>
          <w:szCs w:val="24"/>
        </w:rPr>
        <w:t xml:space="preserve">he </w:t>
      </w:r>
      <w:r w:rsidRPr="00BC0586">
        <w:rPr>
          <w:rFonts w:asciiTheme="majorBidi" w:hAnsiTheme="majorBidi" w:cstheme="majorBidi"/>
          <w:sz w:val="24"/>
          <w:szCs w:val="24"/>
        </w:rPr>
        <w:t>who inherits a soul from the Throne of Glory,</w:t>
      </w:r>
      <w:r>
        <w:rPr>
          <w:rFonts w:asciiTheme="majorBidi" w:hAnsiTheme="majorBidi" w:cstheme="majorBidi"/>
          <w:sz w:val="24"/>
          <w:szCs w:val="24"/>
        </w:rPr>
        <w:br/>
      </w:r>
      <w:r w:rsidRPr="00BC0586">
        <w:rPr>
          <w:rFonts w:asciiTheme="majorBidi" w:hAnsiTheme="majorBidi" w:cstheme="majorBidi"/>
          <w:sz w:val="24"/>
          <w:szCs w:val="24"/>
        </w:rPr>
        <w:t>compris</w:t>
      </w:r>
      <w:r>
        <w:rPr>
          <w:rFonts w:asciiTheme="majorBidi" w:hAnsiTheme="majorBidi" w:cstheme="majorBidi"/>
          <w:sz w:val="24"/>
          <w:szCs w:val="24"/>
        </w:rPr>
        <w:t>ed of</w:t>
      </w:r>
      <w:r w:rsidRPr="00BC0586">
        <w:rPr>
          <w:rFonts w:asciiTheme="majorBidi" w:hAnsiTheme="majorBidi" w:cstheme="majorBidi"/>
          <w:sz w:val="24"/>
          <w:szCs w:val="24"/>
        </w:rPr>
        <w:t xml:space="preserve"> these ten </w:t>
      </w:r>
      <w:r>
        <w:rPr>
          <w:rFonts w:asciiTheme="majorBidi" w:hAnsiTheme="majorBidi" w:cstheme="majorBidi"/>
          <w:sz w:val="24"/>
          <w:szCs w:val="24"/>
        </w:rPr>
        <w:t>‘</w:t>
      </w:r>
      <w:r w:rsidRPr="00BC0586">
        <w:rPr>
          <w:rFonts w:asciiTheme="majorBidi" w:hAnsiTheme="majorBidi" w:cstheme="majorBidi"/>
          <w:sz w:val="24"/>
          <w:szCs w:val="24"/>
        </w:rPr>
        <w:t>constructs</w:t>
      </w:r>
      <w:r>
        <w:rPr>
          <w:rFonts w:asciiTheme="majorBidi" w:hAnsiTheme="majorBidi" w:cstheme="majorBidi"/>
          <w:sz w:val="24"/>
          <w:szCs w:val="24"/>
        </w:rPr>
        <w:t>’,</w:t>
      </w:r>
      <w:r>
        <w:rPr>
          <w:rStyle w:val="EndnoteReference"/>
          <w:rFonts w:asciiTheme="majorBidi" w:hAnsiTheme="majorBidi" w:cstheme="majorBidi"/>
          <w:sz w:val="24"/>
          <w:szCs w:val="24"/>
        </w:rPr>
        <w:endnoteReference w:id="209"/>
      </w:r>
      <w:r>
        <w:rPr>
          <w:rFonts w:asciiTheme="majorBidi" w:hAnsiTheme="majorBidi" w:cstheme="majorBidi"/>
          <w:sz w:val="24"/>
          <w:szCs w:val="24"/>
        </w:rPr>
        <w:br/>
      </w:r>
      <w:r w:rsidRPr="00BC0586">
        <w:rPr>
          <w:rFonts w:asciiTheme="majorBidi" w:hAnsiTheme="majorBidi" w:cstheme="majorBidi"/>
          <w:sz w:val="24"/>
          <w:szCs w:val="24"/>
        </w:rPr>
        <w:t>and he makes a throne for</w:t>
      </w:r>
      <w:r>
        <w:rPr>
          <w:rFonts w:asciiTheme="majorBidi" w:hAnsiTheme="majorBidi" w:cstheme="majorBidi"/>
          <w:sz w:val="24"/>
          <w:szCs w:val="24"/>
        </w:rPr>
        <w:t xml:space="preserve"> </w:t>
      </w:r>
      <w:r w:rsidRPr="002A272F">
        <w:rPr>
          <w:rFonts w:asciiTheme="majorBidi" w:hAnsiTheme="majorBidi" w:cstheme="majorBidi"/>
          <w:color w:val="808080" w:themeColor="background1" w:themeShade="80"/>
          <w:sz w:val="24"/>
          <w:szCs w:val="24"/>
        </w:rPr>
        <w:t>the letter</w:t>
      </w:r>
      <w:r w:rsidRPr="00BC0586">
        <w:rPr>
          <w:rFonts w:asciiTheme="majorBidi" w:hAnsiTheme="majorBidi" w:cstheme="majorBidi"/>
          <w:sz w:val="24"/>
          <w:szCs w:val="24"/>
        </w:rPr>
        <w:t xml:space="preserve"> Hei</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hint="cs"/>
          <w:sz w:val="24"/>
          <w:szCs w:val="24"/>
          <w:rtl/>
        </w:rPr>
        <w:t>ה</w:t>
      </w:r>
      <w:r w:rsidRPr="00970BB5">
        <w:rPr>
          <w:rFonts w:asciiTheme="majorBidi" w:hAnsiTheme="majorBidi" w:cstheme="majorBidi"/>
          <w:sz w:val="24"/>
          <w:szCs w:val="24"/>
        </w:rPr>
        <w:t>›</w:t>
      </w:r>
      <w:r w:rsidRPr="00BC0586">
        <w:rPr>
          <w:rFonts w:asciiTheme="majorBidi" w:hAnsiTheme="majorBidi" w:cstheme="majorBidi"/>
          <w:sz w:val="24"/>
          <w:szCs w:val="24"/>
        </w:rPr>
        <w:t xml:space="preserve"> of the Name Y</w:t>
      </w:r>
      <w:r>
        <w:rPr>
          <w:rFonts w:asciiTheme="majorBidi" w:hAnsiTheme="majorBidi" w:cstheme="majorBidi"/>
          <w:sz w:val="24"/>
          <w:szCs w:val="24"/>
        </w:rPr>
        <w:t>Q</w:t>
      </w:r>
      <w:r w:rsidRPr="00BC0586">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BC0586">
        <w:rPr>
          <w:rFonts w:asciiTheme="majorBidi" w:hAnsiTheme="majorBidi" w:cstheme="majorBidi"/>
          <w:sz w:val="24"/>
          <w:szCs w:val="24"/>
        </w:rPr>
        <w:t xml:space="preserve">which is </w:t>
      </w:r>
      <w:r>
        <w:rPr>
          <w:rFonts w:asciiTheme="majorBidi" w:hAnsiTheme="majorBidi" w:cstheme="majorBidi"/>
          <w:sz w:val="24"/>
          <w:szCs w:val="24"/>
        </w:rPr>
        <w:t>‘</w:t>
      </w:r>
      <w:r w:rsidRPr="00BC0586">
        <w:rPr>
          <w:rFonts w:asciiTheme="majorBidi" w:hAnsiTheme="majorBidi" w:cstheme="majorBidi"/>
          <w:sz w:val="24"/>
          <w:szCs w:val="24"/>
        </w:rPr>
        <w:t>by way of emanation</w:t>
      </w:r>
      <w:r>
        <w:rPr>
          <w:rFonts w:asciiTheme="majorBidi" w:hAnsiTheme="majorBidi" w:cstheme="majorBidi"/>
          <w:sz w:val="24"/>
          <w:szCs w:val="24"/>
        </w:rPr>
        <w:t>’,</w:t>
      </w:r>
      <w:r>
        <w:rPr>
          <w:rStyle w:val="EndnoteReference"/>
          <w:rFonts w:asciiTheme="majorBidi" w:hAnsiTheme="majorBidi" w:cstheme="majorBidi"/>
          <w:sz w:val="24"/>
          <w:szCs w:val="24"/>
        </w:rPr>
        <w:endnoteReference w:id="210"/>
      </w:r>
      <w:r>
        <w:rPr>
          <w:rFonts w:asciiTheme="majorBidi" w:hAnsiTheme="majorBidi" w:cstheme="majorBidi"/>
          <w:sz w:val="24"/>
          <w:szCs w:val="24"/>
        </w:rPr>
        <w:br/>
      </w:r>
      <w:r w:rsidRPr="00BC0586">
        <w:rPr>
          <w:rFonts w:asciiTheme="majorBidi" w:hAnsiTheme="majorBidi" w:cstheme="majorBidi"/>
          <w:sz w:val="24"/>
          <w:szCs w:val="24"/>
        </w:rPr>
        <w:t xml:space="preserve">for a person </w:t>
      </w:r>
      <w:r w:rsidRPr="00C62AF8">
        <w:rPr>
          <w:rFonts w:asciiTheme="majorBidi" w:hAnsiTheme="majorBidi" w:cstheme="majorBidi"/>
          <w:color w:val="808080" w:themeColor="background1" w:themeShade="80"/>
          <w:sz w:val="24"/>
          <w:szCs w:val="24"/>
        </w:rPr>
        <w:t>is required</w:t>
      </w:r>
      <w:r w:rsidRPr="00BC0586">
        <w:rPr>
          <w:rFonts w:asciiTheme="majorBidi" w:hAnsiTheme="majorBidi" w:cstheme="majorBidi"/>
          <w:sz w:val="24"/>
          <w:szCs w:val="24"/>
        </w:rPr>
        <w:t xml:space="preserve"> to fix his soul as</w:t>
      </w:r>
      <w:r>
        <w:rPr>
          <w:rFonts w:asciiTheme="majorBidi" w:hAnsiTheme="majorBidi" w:cstheme="majorBidi"/>
          <w:sz w:val="24"/>
          <w:szCs w:val="24"/>
        </w:rPr>
        <w:t xml:space="preserve"> a</w:t>
      </w:r>
      <w:r w:rsidRPr="00BC0586">
        <w:rPr>
          <w:rFonts w:asciiTheme="majorBidi" w:hAnsiTheme="majorBidi" w:cstheme="majorBidi"/>
          <w:sz w:val="24"/>
          <w:szCs w:val="24"/>
        </w:rPr>
        <w:t xml:space="preserve"> throne.</w:t>
      </w:r>
      <w:r w:rsidRPr="00BC0586">
        <w:rPr>
          <w:rStyle w:val="EndnoteReference"/>
          <w:rFonts w:asciiTheme="majorBidi" w:hAnsiTheme="majorBidi" w:cstheme="majorBidi"/>
          <w:sz w:val="24"/>
          <w:szCs w:val="24"/>
        </w:rPr>
        <w:endnoteReference w:id="211"/>
      </w:r>
      <w:r>
        <w:rPr>
          <w:rFonts w:asciiTheme="majorBidi" w:hAnsiTheme="majorBidi" w:cstheme="majorBidi"/>
          <w:sz w:val="24"/>
          <w:szCs w:val="24"/>
        </w:rPr>
        <w:br/>
      </w:r>
      <w:r w:rsidRPr="00BC0586">
        <w:rPr>
          <w:rFonts w:asciiTheme="majorBidi" w:hAnsiTheme="majorBidi" w:cstheme="majorBidi"/>
          <w:sz w:val="24"/>
          <w:szCs w:val="24"/>
        </w:rPr>
        <w:t>For thus did the first ones establish:</w:t>
      </w:r>
      <w:r w:rsidRPr="00BC0586">
        <w:rPr>
          <w:rStyle w:val="FootnoteReference"/>
          <w:rFonts w:asciiTheme="majorBidi" w:hAnsiTheme="majorBidi" w:cstheme="majorBidi"/>
          <w:sz w:val="24"/>
          <w:szCs w:val="24"/>
        </w:rPr>
        <w:footnoteReference w:id="55"/>
      </w:r>
      <w:r>
        <w:rPr>
          <w:rFonts w:asciiTheme="majorBidi" w:hAnsiTheme="majorBidi" w:cstheme="majorBidi"/>
          <w:sz w:val="24"/>
          <w:szCs w:val="24"/>
        </w:rPr>
        <w:br/>
      </w:r>
      <w:r w:rsidRPr="00BC0586">
        <w:rPr>
          <w:rFonts w:asciiTheme="majorBidi" w:hAnsiTheme="majorBidi" w:cstheme="majorBidi"/>
          <w:sz w:val="24"/>
          <w:szCs w:val="24"/>
        </w:rPr>
        <w:t xml:space="preserve">‘all souls are hewn from the Throne of Glory,’ </w:t>
      </w:r>
      <w:r w:rsidRPr="00BC0586">
        <w:rPr>
          <w:rStyle w:val="EndnoteReference"/>
          <w:rFonts w:asciiTheme="majorBidi" w:hAnsiTheme="majorBidi" w:cstheme="majorBidi"/>
          <w:sz w:val="24"/>
          <w:szCs w:val="24"/>
        </w:rPr>
        <w:endnoteReference w:id="212"/>
      </w:r>
      <w:r>
        <w:rPr>
          <w:rFonts w:asciiTheme="majorBidi" w:hAnsiTheme="majorBidi" w:cstheme="majorBidi"/>
          <w:sz w:val="24"/>
          <w:szCs w:val="24"/>
        </w:rPr>
        <w:br/>
      </w:r>
      <w:r w:rsidRPr="00BC0586">
        <w:rPr>
          <w:rFonts w:asciiTheme="majorBidi" w:hAnsiTheme="majorBidi" w:cstheme="majorBidi"/>
          <w:sz w:val="24"/>
          <w:szCs w:val="24"/>
        </w:rPr>
        <w:t xml:space="preserve">and </w:t>
      </w:r>
      <w:r>
        <w:rPr>
          <w:rFonts w:asciiTheme="majorBidi" w:hAnsiTheme="majorBidi" w:cstheme="majorBidi"/>
          <w:sz w:val="24"/>
          <w:szCs w:val="24"/>
        </w:rPr>
        <w:t>the H</w:t>
      </w:r>
      <w:r w:rsidRPr="00BC0586">
        <w:rPr>
          <w:rFonts w:asciiTheme="majorBidi" w:hAnsiTheme="majorBidi" w:cstheme="majorBidi"/>
          <w:sz w:val="24"/>
          <w:szCs w:val="24"/>
        </w:rPr>
        <w:t>igher Shekhina</w:t>
      </w:r>
      <w:r>
        <w:rPr>
          <w:rFonts w:asciiTheme="majorBidi" w:hAnsiTheme="majorBidi" w:cstheme="majorBidi"/>
          <w:sz w:val="24"/>
          <w:szCs w:val="24"/>
        </w:rPr>
        <w:t>h</w:t>
      </w:r>
      <w:r w:rsidRPr="00BC0586">
        <w:rPr>
          <w:rFonts w:asciiTheme="majorBidi" w:hAnsiTheme="majorBidi" w:cstheme="majorBidi"/>
          <w:sz w:val="24"/>
          <w:szCs w:val="24"/>
        </w:rPr>
        <w:t xml:space="preserve"> dwells there</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and there is no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BC0586">
        <w:rPr>
          <w:rFonts w:asciiTheme="majorBidi" w:hAnsiTheme="majorBidi" w:cstheme="majorBidi"/>
          <w:sz w:val="24"/>
          <w:szCs w:val="24"/>
        </w:rPr>
        <w:t xml:space="preserve"> without Y</w:t>
      </w:r>
      <w:r>
        <w:rPr>
          <w:rFonts w:asciiTheme="majorBidi" w:hAnsiTheme="majorBidi" w:cstheme="majorBidi"/>
          <w:sz w:val="24"/>
          <w:szCs w:val="24"/>
        </w:rPr>
        <w:t>o</w:t>
      </w:r>
      <w:r w:rsidRPr="00BC0586">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and therefore:</w:t>
      </w:r>
      <w:r>
        <w:rPr>
          <w:rFonts w:asciiTheme="majorBidi" w:hAnsiTheme="majorBidi" w:cstheme="majorBidi"/>
          <w:sz w:val="24"/>
          <w:szCs w:val="24"/>
        </w:rPr>
        <w:br/>
        <w:t>{</w:t>
      </w:r>
      <w:r w:rsidRPr="00BC0586">
        <w:rPr>
          <w:rFonts w:asciiTheme="majorBidi" w:hAnsiTheme="majorBidi" w:cstheme="majorBidi"/>
          <w:sz w:val="24"/>
          <w:szCs w:val="24"/>
        </w:rPr>
        <w:t>Ex</w:t>
      </w:r>
      <w:r>
        <w:rPr>
          <w:rFonts w:asciiTheme="majorBidi" w:hAnsiTheme="majorBidi" w:cstheme="majorBidi"/>
          <w:sz w:val="24"/>
          <w:szCs w:val="24"/>
        </w:rPr>
        <w:t>.</w:t>
      </w:r>
      <w:r w:rsidRPr="00BC0586">
        <w:rPr>
          <w:rFonts w:asciiTheme="majorBidi" w:hAnsiTheme="majorBidi" w:cstheme="majorBidi"/>
          <w:sz w:val="24"/>
          <w:szCs w:val="24"/>
        </w:rPr>
        <w:t xml:space="preserve"> 17:16</w:t>
      </w:r>
      <w:r>
        <w:rPr>
          <w:rFonts w:asciiTheme="majorBidi" w:hAnsiTheme="majorBidi" w:cstheme="majorBidi"/>
          <w:sz w:val="24"/>
          <w:szCs w:val="24"/>
        </w:rPr>
        <w:t>}</w:t>
      </w:r>
      <w:r w:rsidRPr="00BC0586">
        <w:rPr>
          <w:rFonts w:asciiTheme="majorBidi" w:hAnsiTheme="majorBidi" w:cstheme="majorBidi"/>
          <w:i/>
          <w:iCs/>
          <w:sz w:val="24"/>
          <w:szCs w:val="24"/>
        </w:rPr>
        <w:t>…for a hand is upon the throne of Y</w:t>
      </w:r>
      <w:r>
        <w:rPr>
          <w:rFonts w:asciiTheme="majorBidi" w:hAnsiTheme="majorBidi" w:cstheme="majorBidi"/>
          <w:i/>
          <w:iCs/>
          <w:sz w:val="24"/>
          <w:szCs w:val="24"/>
        </w:rPr>
        <w:t>a</w:t>
      </w:r>
      <w:r w:rsidRPr="00BC0586">
        <w:rPr>
          <w:rFonts w:asciiTheme="majorBidi" w:hAnsiTheme="majorBidi" w:cstheme="majorBidi"/>
          <w:i/>
          <w:iCs/>
          <w:sz w:val="24"/>
          <w:szCs w:val="24"/>
        </w:rPr>
        <w:t>H...</w:t>
      </w:r>
    </w:p>
    <w:p w14:paraId="1257B33A" w14:textId="77777777" w:rsidR="001D4A49" w:rsidRPr="00BC0586" w:rsidRDefault="001D4A49" w:rsidP="00494F9E">
      <w:pPr>
        <w:contextualSpacing/>
        <w:rPr>
          <w:rFonts w:asciiTheme="majorBidi" w:hAnsiTheme="majorBidi" w:cstheme="majorBidi"/>
          <w:sz w:val="24"/>
          <w:szCs w:val="24"/>
        </w:rPr>
      </w:pPr>
    </w:p>
    <w:p w14:paraId="4983676D" w14:textId="77777777" w:rsidR="001D4A49" w:rsidRDefault="001D4A49" w:rsidP="00494F9E">
      <w:pPr>
        <w:contextualSpacing/>
        <w:rPr>
          <w:rFonts w:asciiTheme="majorBidi" w:hAnsiTheme="majorBidi" w:cstheme="majorBidi"/>
          <w:sz w:val="24"/>
          <w:szCs w:val="24"/>
        </w:rPr>
      </w:pPr>
      <w:r>
        <w:rPr>
          <w:rFonts w:asciiTheme="majorBidi" w:hAnsiTheme="majorBidi" w:cstheme="majorBidi"/>
          <w:color w:val="808080" w:themeColor="background1" w:themeShade="80"/>
          <w:sz w:val="24"/>
          <w:szCs w:val="24"/>
        </w:rPr>
        <w:t>[</w:t>
      </w:r>
      <w:r w:rsidRPr="00D76A34">
        <w:rPr>
          <w:rFonts w:asciiTheme="majorBidi" w:hAnsiTheme="majorBidi" w:cstheme="majorBidi"/>
          <w:color w:val="808080" w:themeColor="background1" w:themeShade="80"/>
          <w:sz w:val="24"/>
          <w:szCs w:val="24"/>
        </w:rPr>
        <w:t>The letter Vav</w:t>
      </w:r>
      <w:r>
        <w:rPr>
          <w:rFonts w:asciiTheme="majorBidi" w:hAnsiTheme="majorBidi" w:cstheme="majorBidi"/>
          <w:color w:val="808080" w:themeColor="background1" w:themeShade="80"/>
          <w:sz w:val="24"/>
          <w:szCs w:val="24"/>
        </w:rPr>
        <w:t>]</w:t>
      </w:r>
      <w:r w:rsidRPr="00D76A34">
        <w:rPr>
          <w:rStyle w:val="EndnoteReference"/>
          <w:rFonts w:asciiTheme="majorBidi" w:hAnsiTheme="majorBidi" w:cstheme="majorBidi"/>
          <w:sz w:val="24"/>
          <w:szCs w:val="24"/>
        </w:rPr>
        <w:t xml:space="preserve"> </w:t>
      </w:r>
      <w:r w:rsidRPr="00BC0586">
        <w:rPr>
          <w:rStyle w:val="EndnoteReference"/>
          <w:rFonts w:asciiTheme="majorBidi" w:hAnsiTheme="majorBidi" w:cstheme="majorBidi"/>
          <w:sz w:val="24"/>
          <w:szCs w:val="24"/>
        </w:rPr>
        <w:endnoteReference w:id="213"/>
      </w:r>
      <w:r>
        <w:rPr>
          <w:rFonts w:asciiTheme="majorBidi" w:hAnsiTheme="majorBidi" w:cstheme="majorBidi"/>
          <w:sz w:val="24"/>
          <w:szCs w:val="24"/>
        </w:rPr>
        <w:t xml:space="preserve"> </w:t>
      </w:r>
      <w:r w:rsidRPr="00BC0586">
        <w:rPr>
          <w:rFonts w:asciiTheme="majorBidi" w:hAnsiTheme="majorBidi" w:cstheme="majorBidi"/>
          <w:sz w:val="24"/>
          <w:szCs w:val="24"/>
        </w:rPr>
        <w:t>Residing in Metatron</w:t>
      </w:r>
      <w:r>
        <w:rPr>
          <w:rFonts w:asciiTheme="majorBidi" w:hAnsiTheme="majorBidi" w:cstheme="majorBidi"/>
          <w:sz w:val="24"/>
          <w:szCs w:val="24"/>
        </w:rPr>
        <w:br/>
      </w:r>
      <w:r w:rsidRPr="00BC0586">
        <w:rPr>
          <w:rFonts w:asciiTheme="majorBidi" w:hAnsiTheme="majorBidi" w:cstheme="majorBidi"/>
          <w:sz w:val="24"/>
          <w:szCs w:val="24"/>
        </w:rPr>
        <w:t>– and this is ‘the intellectual spirit’</w:t>
      </w:r>
      <w:r w:rsidRPr="00BC0586">
        <w:rPr>
          <w:rStyle w:val="EndnoteReference"/>
          <w:rFonts w:asciiTheme="majorBidi" w:hAnsiTheme="majorBidi" w:cstheme="majorBidi"/>
          <w:sz w:val="24"/>
          <w:szCs w:val="24"/>
        </w:rPr>
        <w:endnoteReference w:id="214"/>
      </w:r>
      <w:r w:rsidRPr="00BC0586">
        <w:rPr>
          <w:rFonts w:asciiTheme="majorBidi" w:hAnsiTheme="majorBidi" w:cstheme="majorBidi"/>
          <w:sz w:val="24"/>
          <w:szCs w:val="24"/>
        </w:rPr>
        <w:t xml:space="preserve"> </w:t>
      </w:r>
      <w:r>
        <w:rPr>
          <w:rFonts w:asciiTheme="majorBidi" w:hAnsiTheme="majorBidi" w:cstheme="majorBidi"/>
          <w:sz w:val="24"/>
          <w:szCs w:val="24"/>
        </w:rPr>
        <w:br/>
      </w:r>
      <w:r w:rsidRPr="00BC0586">
        <w:rPr>
          <w:rFonts w:asciiTheme="majorBidi" w:hAnsiTheme="majorBidi" w:cstheme="majorBidi"/>
          <w:sz w:val="24"/>
          <w:szCs w:val="24"/>
        </w:rPr>
        <w:t xml:space="preserve">which is </w:t>
      </w:r>
      <w:r>
        <w:rPr>
          <w:rFonts w:asciiTheme="majorBidi" w:hAnsiTheme="majorBidi" w:cstheme="majorBidi"/>
          <w:sz w:val="24"/>
          <w:szCs w:val="24"/>
        </w:rPr>
        <w:t>‘</w:t>
      </w:r>
      <w:r w:rsidRPr="00BC0586">
        <w:rPr>
          <w:rFonts w:asciiTheme="majorBidi" w:hAnsiTheme="majorBidi" w:cstheme="majorBidi"/>
          <w:sz w:val="24"/>
          <w:szCs w:val="24"/>
        </w:rPr>
        <w:t>emanation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76A34">
        <w:rPr>
          <w:rFonts w:asciiTheme="majorBidi" w:hAnsiTheme="majorBidi" w:cstheme="majorBidi"/>
          <w:i/>
          <w:iCs/>
          <w:sz w:val="24"/>
          <w:szCs w:val="24"/>
        </w:rPr>
        <w:t>atzilut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BC0586">
        <w:rPr>
          <w:rFonts w:asciiTheme="majorBidi" w:hAnsiTheme="majorBidi" w:cstheme="majorBidi"/>
          <w:sz w:val="24"/>
          <w:szCs w:val="24"/>
        </w:rPr>
        <w:t xml:space="preserve"> resides in </w:t>
      </w:r>
      <w:r w:rsidRPr="00BC0586">
        <w:rPr>
          <w:rFonts w:asciiTheme="majorBidi" w:hAnsiTheme="majorBidi" w:cstheme="majorBidi"/>
          <w:i/>
          <w:iCs/>
          <w:sz w:val="24"/>
          <w:szCs w:val="24"/>
        </w:rPr>
        <w:t>ophan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‘wheel’</w:t>
      </w:r>
      <w:r w:rsidRPr="00970BB5">
        <w:rPr>
          <w:rFonts w:asciiTheme="majorBidi" w:hAnsiTheme="majorBidi" w:cstheme="majorBidi"/>
          <w:sz w:val="24"/>
          <w:szCs w:val="24"/>
        </w:rPr>
        <w:t>›</w:t>
      </w:r>
      <w:r>
        <w:rPr>
          <w:rFonts w:asciiTheme="majorBidi" w:hAnsiTheme="majorBidi" w:cstheme="majorBidi"/>
          <w:i/>
          <w:iCs/>
          <w:sz w:val="24"/>
          <w:szCs w:val="24"/>
        </w:rPr>
        <w:br/>
      </w:r>
      <w:r w:rsidRPr="00BC0586">
        <w:rPr>
          <w:rFonts w:asciiTheme="majorBidi" w:hAnsiTheme="majorBidi" w:cstheme="majorBidi"/>
          <w:sz w:val="24"/>
          <w:szCs w:val="24"/>
        </w:rPr>
        <w:t>– and this is ‘the intellectual animating</w:t>
      </w:r>
      <w:r>
        <w:rPr>
          <w:rFonts w:asciiTheme="majorBidi" w:hAnsiTheme="majorBidi" w:cstheme="majorBidi"/>
          <w:sz w:val="24"/>
          <w:szCs w:val="24"/>
        </w:rPr>
        <w:t>-</w:t>
      </w:r>
      <w:r w:rsidRPr="00BC0586">
        <w:rPr>
          <w:rFonts w:asciiTheme="majorBidi" w:hAnsiTheme="majorBidi" w:cstheme="majorBidi"/>
          <w:sz w:val="24"/>
          <w:szCs w:val="24"/>
        </w:rPr>
        <w:t xml:space="preserve">soul’ </w:t>
      </w:r>
      <w:r w:rsidRPr="00BC0586">
        <w:rPr>
          <w:rStyle w:val="EndnoteReference"/>
          <w:rFonts w:asciiTheme="majorBidi" w:hAnsiTheme="majorBidi" w:cstheme="majorBidi"/>
          <w:sz w:val="24"/>
          <w:szCs w:val="24"/>
        </w:rPr>
        <w:endnoteReference w:id="215"/>
      </w:r>
      <w:r>
        <w:rPr>
          <w:rFonts w:asciiTheme="majorBidi" w:hAnsiTheme="majorBidi" w:cstheme="majorBidi"/>
          <w:sz w:val="24"/>
          <w:szCs w:val="24"/>
        </w:rPr>
        <w:br/>
        <w:t>‘</w:t>
      </w:r>
      <w:r w:rsidRPr="00BC0586">
        <w:rPr>
          <w:rFonts w:asciiTheme="majorBidi" w:hAnsiTheme="majorBidi" w:cstheme="majorBidi"/>
          <w:sz w:val="24"/>
          <w:szCs w:val="24"/>
        </w:rPr>
        <w:t>by way of emanation</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 xml:space="preserve">for there is </w:t>
      </w:r>
      <w:r>
        <w:rPr>
          <w:rFonts w:asciiTheme="majorBidi" w:hAnsiTheme="majorBidi" w:cstheme="majorBidi"/>
          <w:sz w:val="24"/>
          <w:szCs w:val="24"/>
        </w:rPr>
        <w:t>‘</w:t>
      </w:r>
      <w:r w:rsidRPr="00BC0586">
        <w:rPr>
          <w:rFonts w:asciiTheme="majorBidi" w:hAnsiTheme="majorBidi" w:cstheme="majorBidi"/>
          <w:sz w:val="24"/>
          <w:szCs w:val="24"/>
        </w:rPr>
        <w:t>intellectual soul, spirit and animating</w:t>
      </w:r>
      <w:r>
        <w:rPr>
          <w:rFonts w:asciiTheme="majorBidi" w:hAnsiTheme="majorBidi" w:cstheme="majorBidi"/>
          <w:sz w:val="24"/>
          <w:szCs w:val="24"/>
        </w:rPr>
        <w:t>-</w:t>
      </w:r>
      <w:r w:rsidRPr="00BC0586">
        <w:rPr>
          <w:rFonts w:asciiTheme="majorBidi" w:hAnsiTheme="majorBidi" w:cstheme="majorBidi"/>
          <w:sz w:val="24"/>
          <w:szCs w:val="24"/>
        </w:rPr>
        <w:t>soul</w:t>
      </w:r>
      <w:r>
        <w:rPr>
          <w:rFonts w:asciiTheme="majorBidi" w:hAnsiTheme="majorBidi" w:cstheme="majorBidi"/>
          <w:sz w:val="24"/>
          <w:szCs w:val="24"/>
        </w:rPr>
        <w:t>’</w:t>
      </w:r>
      <w:r>
        <w:rPr>
          <w:rFonts w:asciiTheme="majorBidi" w:hAnsiTheme="majorBidi" w:cstheme="majorBidi"/>
          <w:sz w:val="24"/>
          <w:szCs w:val="24"/>
        </w:rPr>
        <w:br/>
      </w:r>
      <w:r w:rsidRPr="00865D50">
        <w:rPr>
          <w:rFonts w:asciiTheme="majorBidi" w:hAnsiTheme="majorBidi" w:cstheme="majorBidi"/>
          <w:color w:val="808080" w:themeColor="background1" w:themeShade="80"/>
          <w:sz w:val="24"/>
          <w:szCs w:val="24"/>
        </w:rPr>
        <w:t>which are</w:t>
      </w:r>
      <w:r w:rsidRPr="00BC0586">
        <w:rPr>
          <w:rFonts w:asciiTheme="majorBidi" w:hAnsiTheme="majorBidi" w:cstheme="majorBidi"/>
          <w:sz w:val="24"/>
          <w:szCs w:val="24"/>
        </w:rPr>
        <w:t xml:space="preserve"> </w:t>
      </w:r>
      <w:r w:rsidRPr="00D76A34">
        <w:rPr>
          <w:rFonts w:asciiTheme="majorBidi" w:hAnsiTheme="majorBidi" w:cstheme="majorBidi"/>
          <w:i/>
          <w:iCs/>
          <w:sz w:val="24"/>
          <w:szCs w:val="24"/>
        </w:rPr>
        <w:t>not</w:t>
      </w:r>
      <w:r w:rsidRPr="00BC0586">
        <w:rPr>
          <w:rFonts w:asciiTheme="majorBidi" w:hAnsiTheme="majorBidi" w:cstheme="majorBidi"/>
          <w:sz w:val="24"/>
          <w:szCs w:val="24"/>
        </w:rPr>
        <w:t xml:space="preserve"> by way of emanation,</w:t>
      </w:r>
      <w:r>
        <w:rPr>
          <w:rStyle w:val="EndnoteReference"/>
          <w:rFonts w:asciiTheme="majorBidi" w:hAnsiTheme="majorBidi" w:cstheme="majorBidi"/>
          <w:sz w:val="24"/>
          <w:szCs w:val="24"/>
        </w:rPr>
        <w:endnoteReference w:id="216"/>
      </w:r>
      <w:r>
        <w:rPr>
          <w:rFonts w:asciiTheme="majorBidi" w:hAnsiTheme="majorBidi" w:cstheme="majorBidi"/>
          <w:sz w:val="24"/>
          <w:szCs w:val="24"/>
        </w:rPr>
        <w:br/>
      </w:r>
      <w:r w:rsidRPr="00BC0586">
        <w:rPr>
          <w:rFonts w:asciiTheme="majorBidi" w:hAnsiTheme="majorBidi" w:cstheme="majorBidi"/>
          <w:sz w:val="24"/>
          <w:szCs w:val="24"/>
        </w:rPr>
        <w:t>but of which it is stated that they are ‘hewn’</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 xml:space="preserve">and they are: throne, and angel, and </w:t>
      </w:r>
      <w:r w:rsidRPr="00BC0586">
        <w:rPr>
          <w:rFonts w:asciiTheme="majorBidi" w:hAnsiTheme="majorBidi" w:cstheme="majorBidi"/>
          <w:i/>
          <w:iCs/>
          <w:sz w:val="24"/>
          <w:szCs w:val="24"/>
        </w:rPr>
        <w:t>ophan</w:t>
      </w:r>
      <w:r w:rsidRPr="00BC0586">
        <w:rPr>
          <w:rFonts w:asciiTheme="majorBidi" w:hAnsiTheme="majorBidi" w:cstheme="majorBidi"/>
          <w:sz w:val="24"/>
          <w:szCs w:val="24"/>
        </w:rPr>
        <w:t>.</w:t>
      </w:r>
      <w:r w:rsidRPr="00BC0586">
        <w:rPr>
          <w:rStyle w:val="EndnoteReference"/>
          <w:rFonts w:asciiTheme="majorBidi" w:hAnsiTheme="majorBidi" w:cstheme="majorBidi"/>
          <w:sz w:val="24"/>
          <w:szCs w:val="24"/>
        </w:rPr>
        <w:endnoteReference w:id="217"/>
      </w:r>
    </w:p>
    <w:p w14:paraId="512392A5" w14:textId="77777777" w:rsidR="001D4A49" w:rsidRPr="00BC0586" w:rsidRDefault="001D4A49" w:rsidP="00494F9E">
      <w:pPr>
        <w:contextualSpacing/>
        <w:rPr>
          <w:rFonts w:asciiTheme="majorBidi" w:hAnsiTheme="majorBidi" w:cstheme="majorBidi"/>
          <w:sz w:val="24"/>
          <w:szCs w:val="24"/>
        </w:rPr>
      </w:pPr>
    </w:p>
    <w:p w14:paraId="5CBD99CF" w14:textId="77777777" w:rsidR="001D4A49" w:rsidRDefault="001D4A49" w:rsidP="00494F9E">
      <w:pPr>
        <w:contextualSpacing/>
        <w:rPr>
          <w:rFonts w:asciiTheme="majorBidi" w:hAnsiTheme="majorBidi" w:cstheme="majorBidi"/>
          <w:sz w:val="24"/>
          <w:szCs w:val="24"/>
        </w:rPr>
      </w:pPr>
      <w:r w:rsidRPr="00BC0586">
        <w:rPr>
          <w:rFonts w:asciiTheme="majorBidi" w:hAnsiTheme="majorBidi" w:cstheme="majorBidi"/>
          <w:sz w:val="24"/>
          <w:szCs w:val="24"/>
        </w:rPr>
        <w:lastRenderedPageBreak/>
        <w:t>Worthy are Israel</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who elevate the ‘breaths’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C0586">
        <w:rPr>
          <w:rFonts w:asciiTheme="majorBidi" w:hAnsiTheme="majorBidi" w:cstheme="majorBidi"/>
          <w:i/>
          <w:iCs/>
          <w:sz w:val="24"/>
          <w:szCs w:val="24"/>
        </w:rPr>
        <w:t>havalim</w:t>
      </w:r>
      <w:r w:rsidRPr="00970BB5">
        <w:rPr>
          <w:rFonts w:asciiTheme="majorBidi" w:hAnsiTheme="majorBidi" w:cstheme="majorBidi"/>
          <w:sz w:val="24"/>
          <w:szCs w:val="24"/>
        </w:rPr>
        <w:t>›</w:t>
      </w:r>
      <w:r w:rsidRPr="00BC0586">
        <w:rPr>
          <w:rFonts w:asciiTheme="majorBidi" w:hAnsiTheme="majorBidi" w:cstheme="majorBidi"/>
          <w:sz w:val="24"/>
          <w:szCs w:val="24"/>
        </w:rPr>
        <w:t xml:space="preserve"> of prayer</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through th</w:t>
      </w:r>
      <w:r>
        <w:rPr>
          <w:rFonts w:asciiTheme="majorBidi" w:hAnsiTheme="majorBidi" w:cstheme="majorBidi"/>
          <w:sz w:val="24"/>
          <w:szCs w:val="24"/>
        </w:rPr>
        <w:t>ose</w:t>
      </w:r>
      <w:r w:rsidRPr="00BC0586">
        <w:rPr>
          <w:rFonts w:asciiTheme="majorBidi" w:hAnsiTheme="majorBidi" w:cstheme="majorBidi"/>
          <w:sz w:val="24"/>
          <w:szCs w:val="24"/>
        </w:rPr>
        <w:t xml:space="preserve"> </w:t>
      </w:r>
      <w:r w:rsidRPr="00DE3272">
        <w:rPr>
          <w:rFonts w:asciiTheme="majorBidi" w:hAnsiTheme="majorBidi" w:cstheme="majorBidi"/>
          <w:color w:val="808080" w:themeColor="background1" w:themeShade="80"/>
          <w:sz w:val="24"/>
          <w:szCs w:val="24"/>
        </w:rPr>
        <w:t>three levels</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 xml:space="preserve">towards the letters of </w:t>
      </w:r>
      <w:r>
        <w:rPr>
          <w:rFonts w:asciiTheme="majorBidi" w:hAnsiTheme="majorBidi" w:cstheme="majorBidi"/>
          <w:sz w:val="24"/>
          <w:szCs w:val="24"/>
        </w:rPr>
        <w:t>the blessed Holy One,</w:t>
      </w:r>
      <w:r>
        <w:rPr>
          <w:rFonts w:asciiTheme="majorBidi" w:hAnsiTheme="majorBidi" w:cstheme="majorBidi"/>
          <w:sz w:val="24"/>
          <w:szCs w:val="24"/>
        </w:rPr>
        <w:br/>
      </w:r>
      <w:r w:rsidRPr="00BC0586">
        <w:rPr>
          <w:rFonts w:asciiTheme="majorBidi" w:hAnsiTheme="majorBidi" w:cstheme="majorBidi"/>
          <w:sz w:val="24"/>
          <w:szCs w:val="24"/>
        </w:rPr>
        <w:t xml:space="preserve">and </w:t>
      </w:r>
      <w:r>
        <w:rPr>
          <w:rFonts w:asciiTheme="majorBidi" w:hAnsiTheme="majorBidi" w:cstheme="majorBidi"/>
          <w:sz w:val="24"/>
          <w:szCs w:val="24"/>
        </w:rPr>
        <w:t xml:space="preserve">the </w:t>
      </w:r>
      <w:r w:rsidRPr="00BC0586">
        <w:rPr>
          <w:rFonts w:asciiTheme="majorBidi" w:hAnsiTheme="majorBidi" w:cstheme="majorBidi"/>
          <w:sz w:val="24"/>
          <w:szCs w:val="24"/>
        </w:rPr>
        <w:t xml:space="preserve">Higher and </w:t>
      </w:r>
      <w:r>
        <w:rPr>
          <w:rFonts w:asciiTheme="majorBidi" w:hAnsiTheme="majorBidi" w:cstheme="majorBidi"/>
          <w:sz w:val="24"/>
          <w:szCs w:val="24"/>
        </w:rPr>
        <w:t>L</w:t>
      </w:r>
      <w:r w:rsidRPr="00BC0586">
        <w:rPr>
          <w:rFonts w:asciiTheme="majorBidi" w:hAnsiTheme="majorBidi" w:cstheme="majorBidi"/>
          <w:sz w:val="24"/>
          <w:szCs w:val="24"/>
        </w:rPr>
        <w:t>ower Shekhina</w:t>
      </w:r>
      <w:r>
        <w:rPr>
          <w:rFonts w:asciiTheme="majorBidi" w:hAnsiTheme="majorBidi" w:cstheme="majorBidi"/>
          <w:sz w:val="24"/>
          <w:szCs w:val="24"/>
        </w:rPr>
        <w:t>h,</w:t>
      </w:r>
      <w:r>
        <w:rPr>
          <w:rFonts w:asciiTheme="majorBidi" w:hAnsiTheme="majorBidi" w:cstheme="majorBidi"/>
          <w:sz w:val="24"/>
          <w:szCs w:val="24"/>
        </w:rPr>
        <w:br/>
      </w:r>
      <w:r w:rsidRPr="00BC0586">
        <w:rPr>
          <w:rFonts w:asciiTheme="majorBidi" w:hAnsiTheme="majorBidi" w:cstheme="majorBidi"/>
          <w:sz w:val="24"/>
          <w:szCs w:val="24"/>
        </w:rPr>
        <w:t>and because of this:</w:t>
      </w:r>
      <w:r>
        <w:rPr>
          <w:rFonts w:asciiTheme="majorBidi" w:hAnsiTheme="majorBidi" w:cstheme="majorBidi"/>
          <w:sz w:val="24"/>
          <w:szCs w:val="24"/>
        </w:rPr>
        <w:br/>
        <w:t>{</w:t>
      </w:r>
      <w:r w:rsidRPr="00BC0586">
        <w:rPr>
          <w:rFonts w:asciiTheme="majorBidi" w:hAnsiTheme="majorBidi" w:cstheme="majorBidi"/>
          <w:sz w:val="24"/>
          <w:szCs w:val="24"/>
        </w:rPr>
        <w:t>Ecc</w:t>
      </w:r>
      <w:r>
        <w:rPr>
          <w:rFonts w:asciiTheme="majorBidi" w:hAnsiTheme="majorBidi" w:cstheme="majorBidi"/>
          <w:sz w:val="24"/>
          <w:szCs w:val="24"/>
        </w:rPr>
        <w:t>.</w:t>
      </w:r>
      <w:r w:rsidRPr="00BC0586">
        <w:rPr>
          <w:rFonts w:asciiTheme="majorBidi" w:hAnsiTheme="majorBidi" w:cstheme="majorBidi"/>
          <w:sz w:val="24"/>
          <w:szCs w:val="24"/>
        </w:rPr>
        <w:t xml:space="preserve"> 8:14</w:t>
      </w:r>
      <w:r>
        <w:rPr>
          <w:rFonts w:asciiTheme="majorBidi" w:hAnsiTheme="majorBidi" w:cstheme="majorBidi"/>
          <w:sz w:val="24"/>
          <w:szCs w:val="24"/>
        </w:rPr>
        <w:t>{</w:t>
      </w:r>
      <w:r w:rsidRPr="00BC0586">
        <w:rPr>
          <w:rFonts w:asciiTheme="majorBidi" w:hAnsiTheme="majorBidi" w:cstheme="majorBidi"/>
          <w:i/>
          <w:iCs/>
          <w:sz w:val="24"/>
          <w:szCs w:val="24"/>
        </w:rPr>
        <w:t>There is</w:t>
      </w:r>
      <w:r w:rsidRPr="007B0D1D">
        <w:rPr>
          <w:rFonts w:asciiTheme="majorBidi" w:hAnsiTheme="majorBidi" w:cstheme="majorBidi"/>
          <w:i/>
          <w:iCs/>
          <w:sz w:val="24"/>
          <w:szCs w:val="24"/>
        </w:rPr>
        <w:t xml:space="preserve"> </w:t>
      </w:r>
      <w:r>
        <w:rPr>
          <w:rFonts w:asciiTheme="majorBidi" w:hAnsiTheme="majorBidi" w:cstheme="majorBidi"/>
          <w:i/>
          <w:iCs/>
          <w:sz w:val="24"/>
          <w:szCs w:val="24"/>
        </w:rPr>
        <w:t>‘</w:t>
      </w:r>
      <w:r w:rsidRPr="00BC0586">
        <w:rPr>
          <w:rFonts w:asciiTheme="majorBidi" w:hAnsiTheme="majorBidi" w:cstheme="majorBidi"/>
          <w:i/>
          <w:iCs/>
          <w:sz w:val="24"/>
          <w:szCs w:val="24"/>
        </w:rPr>
        <w:t>h</w:t>
      </w:r>
      <w:r>
        <w:rPr>
          <w:rFonts w:asciiTheme="majorBidi" w:hAnsiTheme="majorBidi" w:cstheme="majorBidi"/>
          <w:i/>
          <w:iCs/>
          <w:sz w:val="24"/>
          <w:szCs w:val="24"/>
        </w:rPr>
        <w:t>e</w:t>
      </w:r>
      <w:r w:rsidRPr="00BC0586">
        <w:rPr>
          <w:rFonts w:asciiTheme="majorBidi" w:hAnsiTheme="majorBidi" w:cstheme="majorBidi"/>
          <w:i/>
          <w:iCs/>
          <w:sz w:val="24"/>
          <w:szCs w:val="24"/>
        </w:rPr>
        <w:t>vel</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C0586">
        <w:rPr>
          <w:rFonts w:asciiTheme="majorBidi" w:hAnsiTheme="majorBidi" w:cstheme="majorBidi"/>
          <w:i/>
          <w:iCs/>
          <w:sz w:val="24"/>
          <w:szCs w:val="24"/>
        </w:rPr>
        <w:t>vanity</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C0586">
        <w:rPr>
          <w:rFonts w:asciiTheme="majorBidi" w:hAnsiTheme="majorBidi" w:cstheme="majorBidi"/>
          <w:sz w:val="24"/>
          <w:szCs w:val="24"/>
        </w:rPr>
        <w:t>breath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i/>
          <w:iCs/>
          <w:sz w:val="24"/>
          <w:szCs w:val="24"/>
        </w:rPr>
        <w:t>which is done upon the earth</w:t>
      </w:r>
      <w:r w:rsidRPr="00BC0586">
        <w:rPr>
          <w:rFonts w:asciiTheme="majorBidi" w:hAnsiTheme="majorBidi" w:cstheme="majorBidi"/>
          <w:sz w:val="24"/>
          <w:szCs w:val="24"/>
        </w:rPr>
        <w:t>.</w:t>
      </w:r>
    </w:p>
    <w:p w14:paraId="70C27A2E" w14:textId="77777777" w:rsidR="001D4A49" w:rsidRPr="00BC0586" w:rsidRDefault="001D4A49" w:rsidP="00494F9E">
      <w:pPr>
        <w:contextualSpacing/>
        <w:rPr>
          <w:rFonts w:asciiTheme="majorBidi" w:hAnsiTheme="majorBidi" w:cstheme="majorBidi"/>
          <w:sz w:val="24"/>
          <w:szCs w:val="24"/>
        </w:rPr>
      </w:pPr>
    </w:p>
    <w:p w14:paraId="6FD62AB3" w14:textId="77777777" w:rsidR="001D4A49" w:rsidRDefault="001D4A49" w:rsidP="00494F9E">
      <w:pPr>
        <w:contextualSpacing/>
        <w:rPr>
          <w:rFonts w:asciiTheme="majorBidi" w:hAnsiTheme="majorBidi" w:cstheme="majorBidi"/>
          <w:sz w:val="24"/>
          <w:szCs w:val="24"/>
        </w:rPr>
      </w:pPr>
      <w:r w:rsidRPr="00BC0586">
        <w:rPr>
          <w:rFonts w:asciiTheme="majorBidi" w:hAnsiTheme="majorBidi" w:cstheme="majorBidi"/>
          <w:sz w:val="24"/>
          <w:szCs w:val="24"/>
        </w:rPr>
        <w:t xml:space="preserve">And there is the </w:t>
      </w:r>
      <w:r w:rsidRPr="00BC0586">
        <w:rPr>
          <w:rFonts w:asciiTheme="majorBidi" w:hAnsiTheme="majorBidi" w:cstheme="majorBidi"/>
          <w:i/>
          <w:iCs/>
          <w:sz w:val="24"/>
          <w:szCs w:val="24"/>
        </w:rPr>
        <w:t>hevel</w:t>
      </w:r>
      <w:r>
        <w:rPr>
          <w:rFonts w:asciiTheme="majorBidi" w:hAnsiTheme="majorBidi" w:cstheme="majorBidi"/>
          <w:sz w:val="24"/>
          <w:szCs w:val="24"/>
        </w:rPr>
        <w:t xml:space="preserve"> </w:t>
      </w:r>
      <w:r w:rsidRPr="00BC0586">
        <w:rPr>
          <w:rFonts w:asciiTheme="majorBidi" w:hAnsiTheme="majorBidi" w:cstheme="majorBidi"/>
          <w:sz w:val="24"/>
          <w:szCs w:val="24"/>
        </w:rPr>
        <w:t>of the wicked,</w:t>
      </w:r>
      <w:r>
        <w:rPr>
          <w:rFonts w:asciiTheme="majorBidi" w:hAnsiTheme="majorBidi" w:cstheme="majorBidi"/>
          <w:sz w:val="24"/>
          <w:szCs w:val="24"/>
        </w:rPr>
        <w:br/>
      </w:r>
      <w:r w:rsidRPr="00BC0586">
        <w:rPr>
          <w:rFonts w:asciiTheme="majorBidi" w:hAnsiTheme="majorBidi" w:cstheme="majorBidi"/>
          <w:sz w:val="24"/>
          <w:szCs w:val="24"/>
        </w:rPr>
        <w:t>which are the breaths of falsehood</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and angels of destruction take them,</w:t>
      </w:r>
      <w:r>
        <w:rPr>
          <w:rFonts w:asciiTheme="majorBidi" w:hAnsiTheme="majorBidi" w:cstheme="majorBidi"/>
          <w:sz w:val="24"/>
          <w:szCs w:val="24"/>
        </w:rPr>
        <w:br/>
      </w:r>
      <w:r w:rsidRPr="00BC0586">
        <w:rPr>
          <w:rFonts w:asciiTheme="majorBidi" w:hAnsiTheme="majorBidi" w:cstheme="majorBidi"/>
          <w:sz w:val="24"/>
          <w:szCs w:val="24"/>
        </w:rPr>
        <w:t>and they plant with them the heavens and earths of falsehood:</w:t>
      </w:r>
      <w:r>
        <w:rPr>
          <w:rFonts w:asciiTheme="majorBidi" w:hAnsiTheme="majorBidi" w:cstheme="majorBidi"/>
          <w:sz w:val="24"/>
          <w:szCs w:val="24"/>
        </w:rPr>
        <w:br/>
      </w:r>
      <w:r w:rsidRPr="00BC0586">
        <w:rPr>
          <w:rFonts w:asciiTheme="majorBidi" w:hAnsiTheme="majorBidi" w:cstheme="majorBidi"/>
          <w:sz w:val="24"/>
          <w:szCs w:val="24"/>
        </w:rPr>
        <w:t>and about them it is stated:</w:t>
      </w:r>
      <w:r>
        <w:rPr>
          <w:rFonts w:asciiTheme="majorBidi" w:hAnsiTheme="majorBidi" w:cstheme="majorBidi"/>
          <w:sz w:val="24"/>
          <w:szCs w:val="24"/>
        </w:rPr>
        <w:br/>
        <w:t>{</w:t>
      </w:r>
      <w:r w:rsidRPr="00BC0586">
        <w:rPr>
          <w:rFonts w:asciiTheme="majorBidi" w:hAnsiTheme="majorBidi" w:cstheme="majorBidi"/>
          <w:sz w:val="24"/>
          <w:szCs w:val="24"/>
        </w:rPr>
        <w:t>Jer</w:t>
      </w:r>
      <w:r>
        <w:rPr>
          <w:rFonts w:asciiTheme="majorBidi" w:hAnsiTheme="majorBidi" w:cstheme="majorBidi"/>
          <w:sz w:val="24"/>
          <w:szCs w:val="24"/>
        </w:rPr>
        <w:t>.</w:t>
      </w:r>
      <w:r w:rsidRPr="00BC0586">
        <w:rPr>
          <w:rFonts w:asciiTheme="majorBidi" w:hAnsiTheme="majorBidi" w:cstheme="majorBidi"/>
          <w:sz w:val="24"/>
          <w:szCs w:val="24"/>
        </w:rPr>
        <w:t xml:space="preserve"> 10:15</w:t>
      </w:r>
      <w:r>
        <w:rPr>
          <w:rFonts w:asciiTheme="majorBidi" w:hAnsiTheme="majorBidi" w:cstheme="majorBidi"/>
          <w:sz w:val="24"/>
          <w:szCs w:val="24"/>
        </w:rPr>
        <w:t>}</w:t>
      </w:r>
      <w:r w:rsidRPr="00BC0586">
        <w:rPr>
          <w:rFonts w:asciiTheme="majorBidi" w:hAnsiTheme="majorBidi" w:cstheme="majorBidi"/>
          <w:i/>
          <w:iCs/>
          <w:sz w:val="24"/>
          <w:szCs w:val="24"/>
        </w:rPr>
        <w:t>Vanity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C0586">
        <w:rPr>
          <w:rFonts w:asciiTheme="majorBidi" w:hAnsiTheme="majorBidi" w:cstheme="majorBidi"/>
          <w:i/>
          <w:iCs/>
          <w:sz w:val="24"/>
          <w:szCs w:val="24"/>
        </w:rPr>
        <w:t>hevel</w:t>
      </w:r>
      <w:r w:rsidRPr="00970BB5">
        <w:rPr>
          <w:rFonts w:asciiTheme="majorBidi" w:hAnsiTheme="majorBidi" w:cstheme="majorBidi"/>
          <w:sz w:val="24"/>
          <w:szCs w:val="24"/>
        </w:rPr>
        <w:t>›</w:t>
      </w:r>
      <w:r w:rsidRPr="00BC0586">
        <w:rPr>
          <w:rFonts w:asciiTheme="majorBidi" w:hAnsiTheme="majorBidi" w:cstheme="majorBidi"/>
          <w:i/>
          <w:iCs/>
          <w:sz w:val="24"/>
          <w:szCs w:val="24"/>
        </w:rPr>
        <w:t xml:space="preserve"> are they, the work of delusions</w:t>
      </w:r>
      <w:r w:rsidRPr="00BC0586">
        <w:rPr>
          <w:rFonts w:asciiTheme="majorBidi" w:hAnsiTheme="majorBidi" w:cstheme="majorBidi"/>
          <w:sz w:val="24"/>
          <w:szCs w:val="24"/>
        </w:rPr>
        <w:t>.</w:t>
      </w:r>
    </w:p>
    <w:p w14:paraId="0630F5C3" w14:textId="77777777" w:rsidR="001D4A49" w:rsidRPr="00BC0586" w:rsidRDefault="001D4A49" w:rsidP="00494F9E">
      <w:pPr>
        <w:contextualSpacing/>
        <w:rPr>
          <w:rFonts w:asciiTheme="majorBidi" w:hAnsiTheme="majorBidi" w:cstheme="majorBidi"/>
          <w:sz w:val="24"/>
          <w:szCs w:val="24"/>
        </w:rPr>
      </w:pPr>
    </w:p>
    <w:p w14:paraId="1F510080" w14:textId="77777777" w:rsidR="001D4A49" w:rsidRDefault="001D4A49" w:rsidP="00BC0586">
      <w:pPr>
        <w:contextualSpacing/>
        <w:rPr>
          <w:rFonts w:asciiTheme="majorBidi" w:hAnsiTheme="majorBidi" w:cstheme="majorBidi"/>
          <w:sz w:val="24"/>
          <w:szCs w:val="24"/>
        </w:rPr>
      </w:pPr>
      <w:r>
        <w:rPr>
          <w:rFonts w:asciiTheme="majorBidi" w:hAnsiTheme="majorBidi" w:cstheme="majorBidi"/>
          <w:sz w:val="24"/>
          <w:szCs w:val="24"/>
        </w:rPr>
        <w:t>[</w:t>
      </w:r>
      <w:r w:rsidRPr="00BC0586">
        <w:rPr>
          <w:rFonts w:asciiTheme="majorBidi" w:hAnsiTheme="majorBidi" w:cstheme="majorBidi"/>
          <w:sz w:val="24"/>
          <w:szCs w:val="24"/>
        </w:rPr>
        <w:t>here is missing</w:t>
      </w:r>
      <w:r>
        <w:rPr>
          <w:rFonts w:asciiTheme="majorBidi" w:hAnsiTheme="majorBidi" w:cstheme="majorBidi"/>
          <w:sz w:val="24"/>
          <w:szCs w:val="24"/>
        </w:rPr>
        <w:t>]</w:t>
      </w:r>
    </w:p>
    <w:p w14:paraId="018CECFF" w14:textId="77777777" w:rsidR="001D4A49" w:rsidRPr="00BC0586" w:rsidRDefault="001D4A49" w:rsidP="00BC0586">
      <w:pPr>
        <w:contextualSpacing/>
        <w:rPr>
          <w:rFonts w:asciiTheme="majorBidi" w:hAnsiTheme="majorBidi" w:cstheme="majorBidi"/>
          <w:sz w:val="24"/>
          <w:szCs w:val="24"/>
        </w:rPr>
      </w:pPr>
    </w:p>
    <w:p w14:paraId="166C927C" w14:textId="77777777" w:rsidR="001D4A49" w:rsidRDefault="001D4A49" w:rsidP="00494F9E">
      <w:pPr>
        <w:contextualSpacing/>
        <w:rPr>
          <w:rFonts w:asciiTheme="majorBidi" w:hAnsiTheme="majorBidi" w:cstheme="majorBidi"/>
          <w:sz w:val="24"/>
          <w:szCs w:val="24"/>
        </w:rPr>
      </w:pPr>
      <w:r w:rsidRPr="00BC0586">
        <w:rPr>
          <w:rFonts w:asciiTheme="majorBidi" w:hAnsiTheme="majorBidi" w:cstheme="majorBidi"/>
          <w:sz w:val="24"/>
          <w:szCs w:val="24"/>
        </w:rPr>
        <w:t>They all rose and prostrated before him, and they said:</w:t>
      </w:r>
      <w:r>
        <w:rPr>
          <w:rFonts w:asciiTheme="majorBidi" w:hAnsiTheme="majorBidi" w:cstheme="majorBidi"/>
          <w:sz w:val="24"/>
          <w:szCs w:val="24"/>
        </w:rPr>
        <w:br/>
      </w:r>
      <w:r w:rsidRPr="00BC0586">
        <w:rPr>
          <w:rFonts w:asciiTheme="majorBidi" w:hAnsiTheme="majorBidi" w:cstheme="majorBidi"/>
          <w:sz w:val="24"/>
          <w:szCs w:val="24"/>
        </w:rPr>
        <w:t>‘If we had not come to the world except to hear this,</w:t>
      </w:r>
      <w:r>
        <w:rPr>
          <w:rFonts w:asciiTheme="majorBidi" w:hAnsiTheme="majorBidi" w:cstheme="majorBidi"/>
          <w:sz w:val="24"/>
          <w:szCs w:val="24"/>
        </w:rPr>
        <w:br/>
      </w:r>
      <w:r w:rsidRPr="00BC0586">
        <w:rPr>
          <w:rFonts w:asciiTheme="majorBidi" w:hAnsiTheme="majorBidi" w:cstheme="majorBidi"/>
          <w:sz w:val="24"/>
          <w:szCs w:val="24"/>
        </w:rPr>
        <w:t>it would have been enough.’</w:t>
      </w:r>
      <w:r w:rsidRPr="00BC0586">
        <w:rPr>
          <w:rStyle w:val="EndnoteReference"/>
          <w:rFonts w:asciiTheme="majorBidi" w:hAnsiTheme="majorBidi" w:cstheme="majorBidi"/>
          <w:sz w:val="24"/>
          <w:szCs w:val="24"/>
        </w:rPr>
        <w:endnoteReference w:id="218"/>
      </w:r>
    </w:p>
    <w:p w14:paraId="5E3C5A17" w14:textId="77777777" w:rsidR="001D4A49" w:rsidRPr="00BC0586" w:rsidRDefault="001D4A49" w:rsidP="00494F9E">
      <w:pPr>
        <w:contextualSpacing/>
        <w:rPr>
          <w:rFonts w:asciiTheme="majorBidi" w:hAnsiTheme="majorBidi" w:cstheme="majorBidi"/>
          <w:sz w:val="24"/>
          <w:szCs w:val="24"/>
        </w:rPr>
      </w:pPr>
    </w:p>
    <w:p w14:paraId="4C590ECA" w14:textId="77777777" w:rsidR="001D4A49" w:rsidRDefault="001D4A49" w:rsidP="00494F9E">
      <w:pPr>
        <w:contextualSpacing/>
        <w:rPr>
          <w:rFonts w:asciiTheme="majorBidi" w:hAnsiTheme="majorBidi" w:cstheme="majorBidi"/>
          <w:sz w:val="24"/>
          <w:szCs w:val="24"/>
        </w:rPr>
      </w:pPr>
      <w:r>
        <w:rPr>
          <w:rFonts w:asciiTheme="majorBidi" w:hAnsiTheme="majorBidi" w:cstheme="majorBidi"/>
          <w:sz w:val="24"/>
          <w:szCs w:val="24"/>
        </w:rPr>
        <w:t>{</w:t>
      </w:r>
      <w:r w:rsidRPr="00BC0586">
        <w:rPr>
          <w:rFonts w:asciiTheme="majorBidi" w:hAnsiTheme="majorBidi" w:cstheme="majorBidi"/>
          <w:sz w:val="24"/>
          <w:szCs w:val="24"/>
        </w:rPr>
        <w:t>Zech</w:t>
      </w:r>
      <w:r>
        <w:rPr>
          <w:rFonts w:asciiTheme="majorBidi" w:hAnsiTheme="majorBidi" w:cstheme="majorBidi"/>
          <w:sz w:val="24"/>
          <w:szCs w:val="24"/>
        </w:rPr>
        <w:t>.</w:t>
      </w:r>
      <w:r w:rsidRPr="00BC0586">
        <w:rPr>
          <w:rFonts w:asciiTheme="majorBidi" w:hAnsiTheme="majorBidi" w:cstheme="majorBidi"/>
          <w:sz w:val="24"/>
          <w:szCs w:val="24"/>
        </w:rPr>
        <w:t xml:space="preserve"> 4:2</w:t>
      </w:r>
      <w:r>
        <w:rPr>
          <w:rFonts w:asciiTheme="majorBidi" w:hAnsiTheme="majorBidi" w:cstheme="majorBidi"/>
          <w:sz w:val="24"/>
          <w:szCs w:val="24"/>
        </w:rPr>
        <w:t>}</w:t>
      </w:r>
      <w:r w:rsidRPr="00BC0586">
        <w:rPr>
          <w:rFonts w:asciiTheme="majorBidi" w:hAnsiTheme="majorBidi" w:cstheme="majorBidi"/>
          <w:i/>
          <w:iCs/>
          <w:sz w:val="24"/>
          <w:szCs w:val="24"/>
        </w:rPr>
        <w:t>…for the candles which are on its top</w:t>
      </w:r>
      <w:r>
        <w:rPr>
          <w:rFonts w:asciiTheme="majorBidi" w:hAnsiTheme="majorBidi" w:cstheme="majorBidi"/>
          <w:i/>
          <w:iCs/>
          <w:sz w:val="24"/>
          <w:szCs w:val="24"/>
        </w:rPr>
        <w:br/>
      </w:r>
      <w:r w:rsidRPr="00BC0586">
        <w:rPr>
          <w:rFonts w:asciiTheme="majorBidi" w:hAnsiTheme="majorBidi" w:cstheme="majorBidi"/>
          <w:sz w:val="24"/>
          <w:szCs w:val="24"/>
        </w:rPr>
        <w:t>– and these are Y</w:t>
      </w:r>
      <w:r>
        <w:rPr>
          <w:rFonts w:asciiTheme="majorBidi" w:hAnsiTheme="majorBidi" w:cstheme="majorBidi"/>
          <w:sz w:val="24"/>
          <w:szCs w:val="24"/>
        </w:rPr>
        <w:t>-</w:t>
      </w:r>
      <w:r w:rsidRPr="00BC0586">
        <w:rPr>
          <w:rFonts w:asciiTheme="majorBidi" w:hAnsiTheme="majorBidi" w:cstheme="majorBidi"/>
          <w:sz w:val="24"/>
          <w:szCs w:val="24"/>
        </w:rPr>
        <w:t>H</w:t>
      </w:r>
      <w:r>
        <w:rPr>
          <w:rFonts w:asciiTheme="majorBidi" w:hAnsiTheme="majorBidi" w:cstheme="majorBidi"/>
          <w:sz w:val="24"/>
          <w:szCs w:val="24"/>
        </w:rPr>
        <w:t>:</w:t>
      </w:r>
      <w:r w:rsidRPr="00BC0586">
        <w:rPr>
          <w:rFonts w:asciiTheme="majorBidi" w:hAnsiTheme="majorBidi" w:cstheme="majorBidi"/>
          <w:sz w:val="24"/>
          <w:szCs w:val="24"/>
        </w:rPr>
        <w:t xml:space="preserve"> Y</w:t>
      </w:r>
      <w:r>
        <w:rPr>
          <w:rFonts w:asciiTheme="majorBidi" w:hAnsiTheme="majorBidi" w:cstheme="majorBidi"/>
          <w:sz w:val="24"/>
          <w:szCs w:val="24"/>
        </w:rPr>
        <w:t>O</w:t>
      </w:r>
      <w:r w:rsidRPr="00BC0586">
        <w:rPr>
          <w:rFonts w:asciiTheme="majorBidi" w:hAnsiTheme="majorBidi" w:cstheme="majorBidi"/>
          <w:sz w:val="24"/>
          <w:szCs w:val="24"/>
        </w:rPr>
        <w:t xml:space="preserve">D </w:t>
      </w:r>
      <w:r>
        <w:rPr>
          <w:rFonts w:asciiTheme="majorBidi" w:hAnsiTheme="majorBidi" w:cstheme="majorBidi"/>
          <w:sz w:val="24"/>
          <w:szCs w:val="24"/>
        </w:rPr>
        <w:t>Q</w:t>
      </w:r>
      <w:r w:rsidRPr="00BC0586">
        <w:rPr>
          <w:rFonts w:asciiTheme="majorBidi" w:hAnsiTheme="majorBidi" w:cstheme="majorBidi"/>
          <w:sz w:val="24"/>
          <w:szCs w:val="24"/>
        </w:rPr>
        <w:t>E</w:t>
      </w:r>
      <w:r>
        <w:rPr>
          <w:rFonts w:asciiTheme="majorBidi" w:hAnsiTheme="majorBidi" w:cstheme="majorBidi"/>
          <w:sz w:val="24"/>
          <w:szCs w:val="24"/>
        </w:rPr>
        <w:t>i</w:t>
      </w:r>
      <w:r w:rsidRPr="00BC0586">
        <w:rPr>
          <w:rFonts w:asciiTheme="majorBidi" w:hAnsiTheme="majorBidi" w:cstheme="majorBidi"/>
          <w:sz w:val="24"/>
          <w:szCs w:val="24"/>
        </w:rPr>
        <w:t xml:space="preserve"> V</w:t>
      </w:r>
      <w:r>
        <w:rPr>
          <w:rFonts w:asciiTheme="majorBidi" w:hAnsiTheme="majorBidi" w:cstheme="majorBidi"/>
          <w:sz w:val="24"/>
          <w:szCs w:val="24"/>
        </w:rPr>
        <w:t>-</w:t>
      </w:r>
      <w:r w:rsidRPr="00BC0586">
        <w:rPr>
          <w:rFonts w:asciiTheme="majorBidi" w:hAnsiTheme="majorBidi" w:cstheme="majorBidi"/>
          <w:sz w:val="24"/>
          <w:szCs w:val="24"/>
        </w:rPr>
        <w:t>H</w:t>
      </w:r>
      <w:r>
        <w:rPr>
          <w:rFonts w:asciiTheme="majorBidi" w:hAnsiTheme="majorBidi" w:cstheme="majorBidi"/>
          <w:sz w:val="24"/>
          <w:szCs w:val="24"/>
        </w:rPr>
        <w:t>:</w:t>
      </w:r>
      <w:r w:rsidRPr="00BC0586">
        <w:rPr>
          <w:rFonts w:asciiTheme="majorBidi" w:hAnsiTheme="majorBidi" w:cstheme="majorBidi"/>
          <w:sz w:val="24"/>
          <w:szCs w:val="24"/>
        </w:rPr>
        <w:t xml:space="preserve"> VAV </w:t>
      </w:r>
      <w:r>
        <w:rPr>
          <w:rFonts w:asciiTheme="majorBidi" w:hAnsiTheme="majorBidi" w:cstheme="majorBidi"/>
          <w:sz w:val="24"/>
          <w:szCs w:val="24"/>
        </w:rPr>
        <w:t>Q</w:t>
      </w:r>
      <w:r w:rsidRPr="00BC0586">
        <w:rPr>
          <w:rFonts w:asciiTheme="majorBidi" w:hAnsiTheme="majorBidi" w:cstheme="majorBidi"/>
          <w:sz w:val="24"/>
          <w:szCs w:val="24"/>
        </w:rPr>
        <w:t>E</w:t>
      </w:r>
      <w:r>
        <w:rPr>
          <w:rFonts w:asciiTheme="majorBidi" w:hAnsiTheme="majorBidi" w:cstheme="majorBidi"/>
          <w:sz w:val="24"/>
          <w:szCs w:val="24"/>
        </w:rPr>
        <w:t>i</w:t>
      </w:r>
      <w:r>
        <w:rPr>
          <w:rFonts w:asciiTheme="majorBidi" w:hAnsiTheme="majorBidi" w:cstheme="majorBidi"/>
          <w:sz w:val="24"/>
          <w:szCs w:val="24"/>
        </w:rPr>
        <w:br/>
      </w:r>
      <w:r w:rsidRPr="00BC0586">
        <w:rPr>
          <w:rFonts w:asciiTheme="majorBidi" w:hAnsiTheme="majorBidi" w:cstheme="majorBidi"/>
          <w:sz w:val="24"/>
          <w:szCs w:val="24"/>
        </w:rPr>
        <w:t xml:space="preserve">and they are </w:t>
      </w:r>
      <w:r>
        <w:rPr>
          <w:rFonts w:asciiTheme="majorBidi" w:hAnsiTheme="majorBidi" w:cstheme="majorBidi"/>
          <w:sz w:val="24"/>
          <w:szCs w:val="24"/>
        </w:rPr>
        <w:t>‘</w:t>
      </w:r>
      <w:r w:rsidRPr="00BC0586">
        <w:rPr>
          <w:rFonts w:asciiTheme="majorBidi" w:hAnsiTheme="majorBidi" w:cstheme="majorBidi"/>
          <w:sz w:val="24"/>
          <w:szCs w:val="24"/>
        </w:rPr>
        <w:t xml:space="preserve">the </w:t>
      </w:r>
      <w:r>
        <w:rPr>
          <w:rFonts w:asciiTheme="majorBidi" w:hAnsiTheme="majorBidi" w:cstheme="majorBidi"/>
          <w:sz w:val="24"/>
          <w:szCs w:val="24"/>
        </w:rPr>
        <w:t xml:space="preserve">7 </w:t>
      </w:r>
      <w:r w:rsidRPr="00BC0586">
        <w:rPr>
          <w:rFonts w:asciiTheme="majorBidi" w:hAnsiTheme="majorBidi" w:cstheme="majorBidi"/>
          <w:sz w:val="24"/>
          <w:szCs w:val="24"/>
        </w:rPr>
        <w:t>doubles</w:t>
      </w:r>
      <w:r>
        <w:rPr>
          <w:rFonts w:asciiTheme="majorBidi" w:hAnsiTheme="majorBidi" w:cstheme="majorBidi"/>
          <w:sz w:val="24"/>
          <w:szCs w:val="24"/>
        </w:rPr>
        <w:t>’</w:t>
      </w:r>
      <w:r w:rsidRPr="00BC0586">
        <w:rPr>
          <w:rFonts w:asciiTheme="majorBidi" w:hAnsiTheme="majorBidi" w:cstheme="majorBidi"/>
          <w:sz w:val="24"/>
          <w:szCs w:val="24"/>
        </w:rPr>
        <w:t>:</w:t>
      </w:r>
      <w:r w:rsidRPr="00BC0586">
        <w:rPr>
          <w:rStyle w:val="FootnoteReference"/>
          <w:rFonts w:asciiTheme="majorBidi" w:hAnsiTheme="majorBidi" w:cstheme="majorBidi"/>
          <w:sz w:val="24"/>
          <w:szCs w:val="24"/>
        </w:rPr>
        <w:footnoteReference w:id="56"/>
      </w:r>
      <w:r>
        <w:rPr>
          <w:rFonts w:asciiTheme="majorBidi" w:hAnsiTheme="majorBidi" w:cstheme="majorBidi"/>
          <w:sz w:val="24"/>
          <w:szCs w:val="24"/>
        </w:rPr>
        <w:br/>
      </w:r>
      <w:r w:rsidRPr="00BC0586">
        <w:rPr>
          <w:rFonts w:asciiTheme="majorBidi" w:hAnsiTheme="majorBidi" w:cstheme="majorBidi"/>
          <w:sz w:val="24"/>
          <w:szCs w:val="24"/>
        </w:rPr>
        <w:t>B</w:t>
      </w:r>
      <w:r>
        <w:rPr>
          <w:rFonts w:asciiTheme="majorBidi" w:hAnsiTheme="majorBidi" w:cstheme="majorBidi"/>
          <w:sz w:val="24"/>
          <w:szCs w:val="24"/>
        </w:rPr>
        <w:t>-</w:t>
      </w:r>
      <w:r w:rsidRPr="00BC0586">
        <w:rPr>
          <w:rFonts w:asciiTheme="majorBidi" w:hAnsiTheme="majorBidi" w:cstheme="majorBidi"/>
          <w:sz w:val="24"/>
          <w:szCs w:val="24"/>
        </w:rPr>
        <w:t>G</w:t>
      </w:r>
      <w:r>
        <w:rPr>
          <w:rFonts w:asciiTheme="majorBidi" w:hAnsiTheme="majorBidi" w:cstheme="majorBidi"/>
          <w:sz w:val="24"/>
          <w:szCs w:val="24"/>
        </w:rPr>
        <w:t>-</w:t>
      </w:r>
      <w:r w:rsidRPr="00BC0586">
        <w:rPr>
          <w:rFonts w:asciiTheme="majorBidi" w:hAnsiTheme="majorBidi" w:cstheme="majorBidi"/>
          <w:sz w:val="24"/>
          <w:szCs w:val="24"/>
        </w:rPr>
        <w:t>D K</w:t>
      </w:r>
      <w:r>
        <w:rPr>
          <w:rFonts w:asciiTheme="majorBidi" w:hAnsiTheme="majorBidi" w:cstheme="majorBidi"/>
          <w:sz w:val="24"/>
          <w:szCs w:val="24"/>
        </w:rPr>
        <w:t>-</w:t>
      </w:r>
      <w:r w:rsidRPr="00BC0586">
        <w:rPr>
          <w:rFonts w:asciiTheme="majorBidi" w:hAnsiTheme="majorBidi" w:cstheme="majorBidi"/>
          <w:sz w:val="24"/>
          <w:szCs w:val="24"/>
        </w:rPr>
        <w:t>P</w:t>
      </w:r>
      <w:r>
        <w:rPr>
          <w:rFonts w:asciiTheme="majorBidi" w:hAnsiTheme="majorBidi" w:cstheme="majorBidi"/>
          <w:sz w:val="24"/>
          <w:szCs w:val="24"/>
        </w:rPr>
        <w:t>-</w:t>
      </w:r>
      <w:r w:rsidRPr="00BC0586">
        <w:rPr>
          <w:rFonts w:asciiTheme="majorBidi" w:hAnsiTheme="majorBidi" w:cstheme="majorBidi"/>
          <w:sz w:val="24"/>
          <w:szCs w:val="24"/>
        </w:rPr>
        <w:t>R</w:t>
      </w:r>
      <w:r>
        <w:rPr>
          <w:rFonts w:asciiTheme="majorBidi" w:hAnsiTheme="majorBidi" w:cstheme="majorBidi"/>
          <w:sz w:val="24"/>
          <w:szCs w:val="24"/>
        </w:rPr>
        <w:t>-</w:t>
      </w:r>
      <w:r w:rsidRPr="00BC0586">
        <w:rPr>
          <w:rFonts w:asciiTheme="majorBidi" w:hAnsiTheme="majorBidi" w:cstheme="majorBidi"/>
          <w:sz w:val="24"/>
          <w:szCs w:val="24"/>
        </w:rPr>
        <w:t xml:space="preserve">T </w:t>
      </w:r>
      <w:r w:rsidRPr="00BC0586">
        <w:rPr>
          <w:rStyle w:val="EndnoteReference"/>
          <w:rFonts w:asciiTheme="majorBidi" w:hAnsiTheme="majorBidi" w:cstheme="majorBidi"/>
          <w:sz w:val="24"/>
          <w:szCs w:val="24"/>
        </w:rPr>
        <w:endnoteReference w:id="219"/>
      </w:r>
    </w:p>
    <w:p w14:paraId="0F99493B" w14:textId="77777777" w:rsidR="001D4A49" w:rsidRPr="00BC0586" w:rsidRDefault="001D4A49" w:rsidP="00494F9E">
      <w:pPr>
        <w:contextualSpacing/>
        <w:rPr>
          <w:rFonts w:asciiTheme="majorBidi" w:hAnsiTheme="majorBidi" w:cstheme="majorBidi"/>
          <w:sz w:val="24"/>
          <w:szCs w:val="24"/>
        </w:rPr>
      </w:pPr>
    </w:p>
    <w:p w14:paraId="069B1ADA" w14:textId="77777777" w:rsidR="001D4A49" w:rsidRPr="00404ABD" w:rsidRDefault="001D4A49" w:rsidP="00404ABD">
      <w:pPr>
        <w:contextualSpacing/>
        <w:rPr>
          <w:rFonts w:asciiTheme="majorBidi" w:hAnsiTheme="majorBidi" w:cstheme="majorBidi"/>
          <w:b/>
          <w:bCs/>
          <w:sz w:val="24"/>
          <w:szCs w:val="24"/>
        </w:rPr>
      </w:pPr>
      <w:r w:rsidRPr="00404ABD">
        <w:rPr>
          <w:rFonts w:asciiTheme="majorBidi" w:hAnsiTheme="majorBidi" w:cstheme="majorBidi"/>
          <w:b/>
          <w:bCs/>
          <w:color w:val="808080" w:themeColor="background1" w:themeShade="80"/>
          <w:sz w:val="24"/>
          <w:szCs w:val="24"/>
        </w:rPr>
        <w:t>Alternate version:</w:t>
      </w:r>
    </w:p>
    <w:p w14:paraId="0761DC70" w14:textId="77777777" w:rsidR="001D4A49" w:rsidRDefault="001D4A49" w:rsidP="00BC0586">
      <w:pPr>
        <w:contextualSpacing/>
        <w:rPr>
          <w:rFonts w:asciiTheme="majorBidi" w:hAnsiTheme="majorBidi" w:cstheme="majorBidi"/>
          <w:sz w:val="24"/>
          <w:szCs w:val="24"/>
        </w:rPr>
      </w:pPr>
      <w:r w:rsidRPr="00BC0586">
        <w:rPr>
          <w:rFonts w:asciiTheme="majorBidi" w:hAnsiTheme="majorBidi" w:cstheme="majorBidi"/>
          <w:sz w:val="24"/>
          <w:szCs w:val="24"/>
        </w:rPr>
        <w:t>engraved upon the seal</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and there is the Name of 42 which is Its actual image</w:t>
      </w:r>
      <w:r>
        <w:rPr>
          <w:rFonts w:asciiTheme="majorBidi" w:hAnsiTheme="majorBidi" w:cstheme="majorBidi"/>
          <w:sz w:val="24"/>
          <w:szCs w:val="24"/>
        </w:rPr>
        <w:t>.</w:t>
      </w:r>
      <w:r>
        <w:rPr>
          <w:rFonts w:asciiTheme="majorBidi" w:hAnsiTheme="majorBidi" w:cstheme="majorBidi"/>
          <w:sz w:val="24"/>
          <w:szCs w:val="24"/>
        </w:rPr>
        <w:br/>
        <w:t>T</w:t>
      </w:r>
      <w:r w:rsidRPr="00BC0586">
        <w:rPr>
          <w:rFonts w:asciiTheme="majorBidi" w:hAnsiTheme="majorBidi" w:cstheme="majorBidi"/>
          <w:sz w:val="24"/>
          <w:szCs w:val="24"/>
        </w:rPr>
        <w:t>he Name of 42 which is His image is</w:t>
      </w:r>
      <w:r>
        <w:rPr>
          <w:rFonts w:asciiTheme="majorBidi" w:hAnsiTheme="majorBidi" w:cstheme="majorBidi"/>
          <w:sz w:val="24"/>
          <w:szCs w:val="24"/>
        </w:rPr>
        <w:br/>
      </w:r>
      <w:r w:rsidRPr="00BC0586">
        <w:rPr>
          <w:rFonts w:asciiTheme="majorBidi" w:hAnsiTheme="majorBidi" w:cstheme="majorBidi"/>
          <w:sz w:val="24"/>
          <w:szCs w:val="24"/>
        </w:rPr>
        <w:t>Y</w:t>
      </w:r>
      <w:r>
        <w:rPr>
          <w:rFonts w:asciiTheme="majorBidi" w:hAnsiTheme="majorBidi" w:cstheme="majorBidi"/>
          <w:sz w:val="24"/>
          <w:szCs w:val="24"/>
        </w:rPr>
        <w:t>Q</w:t>
      </w:r>
      <w:r w:rsidRPr="00BC0586">
        <w:rPr>
          <w:rFonts w:asciiTheme="majorBidi" w:hAnsiTheme="majorBidi" w:cstheme="majorBidi"/>
          <w:sz w:val="24"/>
          <w:szCs w:val="24"/>
        </w:rPr>
        <w:t>V”</w:t>
      </w:r>
      <w:r>
        <w:rPr>
          <w:rFonts w:asciiTheme="majorBidi" w:hAnsiTheme="majorBidi" w:cstheme="majorBidi"/>
          <w:sz w:val="24"/>
          <w:szCs w:val="24"/>
        </w:rPr>
        <w:t>Q</w:t>
      </w:r>
      <w:r w:rsidRPr="00BC0586">
        <w:rPr>
          <w:rFonts w:asciiTheme="majorBidi" w:hAnsiTheme="majorBidi" w:cstheme="majorBidi"/>
          <w:sz w:val="24"/>
          <w:szCs w:val="24"/>
        </w:rPr>
        <w:t>: Y</w:t>
      </w:r>
      <w:r>
        <w:rPr>
          <w:rFonts w:asciiTheme="majorBidi" w:hAnsiTheme="majorBidi" w:cstheme="majorBidi"/>
          <w:sz w:val="24"/>
          <w:szCs w:val="24"/>
        </w:rPr>
        <w:t>O</w:t>
      </w:r>
      <w:r w:rsidRPr="00BC0586">
        <w:rPr>
          <w:rFonts w:asciiTheme="majorBidi" w:hAnsiTheme="majorBidi" w:cstheme="majorBidi"/>
          <w:sz w:val="24"/>
          <w:szCs w:val="24"/>
        </w:rPr>
        <w:t xml:space="preserve">D </w:t>
      </w:r>
      <w:r>
        <w:rPr>
          <w:rFonts w:asciiTheme="majorBidi" w:hAnsiTheme="majorBidi" w:cstheme="majorBidi"/>
          <w:sz w:val="24"/>
          <w:szCs w:val="24"/>
        </w:rPr>
        <w:t>Q</w:t>
      </w:r>
      <w:r w:rsidRPr="00BC0586">
        <w:rPr>
          <w:rFonts w:asciiTheme="majorBidi" w:hAnsiTheme="majorBidi" w:cstheme="majorBidi"/>
          <w:sz w:val="24"/>
          <w:szCs w:val="24"/>
        </w:rPr>
        <w:t>E</w:t>
      </w:r>
      <w:r>
        <w:rPr>
          <w:rFonts w:asciiTheme="majorBidi" w:hAnsiTheme="majorBidi" w:cstheme="majorBidi"/>
          <w:sz w:val="24"/>
          <w:szCs w:val="24"/>
        </w:rPr>
        <w:t>i</w:t>
      </w:r>
      <w:r w:rsidRPr="00BC0586">
        <w:rPr>
          <w:rFonts w:asciiTheme="majorBidi" w:hAnsiTheme="majorBidi" w:cstheme="majorBidi"/>
          <w:sz w:val="24"/>
          <w:szCs w:val="24"/>
        </w:rPr>
        <w:t xml:space="preserve"> VAV </w:t>
      </w:r>
      <w:r>
        <w:rPr>
          <w:rFonts w:asciiTheme="majorBidi" w:hAnsiTheme="majorBidi" w:cstheme="majorBidi"/>
          <w:sz w:val="24"/>
          <w:szCs w:val="24"/>
        </w:rPr>
        <w:t>Q</w:t>
      </w:r>
      <w:r w:rsidRPr="00BC0586">
        <w:rPr>
          <w:rFonts w:asciiTheme="majorBidi" w:hAnsiTheme="majorBidi" w:cstheme="majorBidi"/>
          <w:sz w:val="24"/>
          <w:szCs w:val="24"/>
        </w:rPr>
        <w:t>E</w:t>
      </w:r>
      <w:r>
        <w:rPr>
          <w:rFonts w:asciiTheme="majorBidi" w:hAnsiTheme="majorBidi" w:cstheme="majorBidi"/>
          <w:sz w:val="24"/>
          <w:szCs w:val="24"/>
        </w:rPr>
        <w:t>i</w:t>
      </w:r>
      <w:r w:rsidRPr="00BC0586">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Y</w:t>
      </w:r>
      <w:r>
        <w:rPr>
          <w:rFonts w:asciiTheme="majorBidi" w:hAnsiTheme="majorBidi" w:cstheme="majorBidi"/>
          <w:sz w:val="24"/>
          <w:szCs w:val="24"/>
        </w:rPr>
        <w:t>O</w:t>
      </w:r>
      <w:r w:rsidRPr="00BC0586">
        <w:rPr>
          <w:rFonts w:asciiTheme="majorBidi" w:hAnsiTheme="majorBidi" w:cstheme="majorBidi"/>
          <w:sz w:val="24"/>
          <w:szCs w:val="24"/>
        </w:rPr>
        <w:t>D VAV D</w:t>
      </w:r>
      <w:r>
        <w:rPr>
          <w:rFonts w:asciiTheme="majorBidi" w:hAnsiTheme="majorBidi" w:cstheme="majorBidi"/>
          <w:sz w:val="24"/>
          <w:szCs w:val="24"/>
        </w:rPr>
        <w:t>a</w:t>
      </w:r>
      <w:r w:rsidRPr="00BC0586">
        <w:rPr>
          <w:rFonts w:asciiTheme="majorBidi" w:hAnsiTheme="majorBidi" w:cstheme="majorBidi"/>
          <w:sz w:val="24"/>
          <w:szCs w:val="24"/>
        </w:rPr>
        <w:t>L</w:t>
      </w:r>
      <w:r>
        <w:rPr>
          <w:rFonts w:asciiTheme="majorBidi" w:hAnsiTheme="majorBidi" w:cstheme="majorBidi"/>
          <w:sz w:val="24"/>
          <w:szCs w:val="24"/>
        </w:rPr>
        <w:t>e</w:t>
      </w:r>
      <w:r w:rsidRPr="00BC0586">
        <w:rPr>
          <w:rFonts w:asciiTheme="majorBidi" w:hAnsiTheme="majorBidi" w:cstheme="majorBidi"/>
          <w:sz w:val="24"/>
          <w:szCs w:val="24"/>
        </w:rPr>
        <w:t>T, HE</w:t>
      </w:r>
      <w:r>
        <w:rPr>
          <w:rFonts w:asciiTheme="majorBidi" w:hAnsiTheme="majorBidi" w:cstheme="majorBidi"/>
          <w:sz w:val="24"/>
          <w:szCs w:val="24"/>
        </w:rPr>
        <w:t>i</w:t>
      </w:r>
      <w:r w:rsidRPr="00BC0586">
        <w:rPr>
          <w:rFonts w:asciiTheme="majorBidi" w:hAnsiTheme="majorBidi" w:cstheme="majorBidi"/>
          <w:sz w:val="24"/>
          <w:szCs w:val="24"/>
        </w:rPr>
        <w:t xml:space="preserve"> AL</w:t>
      </w:r>
      <w:r>
        <w:rPr>
          <w:rFonts w:asciiTheme="majorBidi" w:hAnsiTheme="majorBidi" w:cstheme="majorBidi"/>
          <w:sz w:val="24"/>
          <w:szCs w:val="24"/>
        </w:rPr>
        <w:t>e</w:t>
      </w:r>
      <w:r w:rsidRPr="00BC0586">
        <w:rPr>
          <w:rFonts w:asciiTheme="majorBidi" w:hAnsiTheme="majorBidi" w:cstheme="majorBidi"/>
          <w:sz w:val="24"/>
          <w:szCs w:val="24"/>
        </w:rPr>
        <w:t>Ph, VAV AL</w:t>
      </w:r>
      <w:r>
        <w:rPr>
          <w:rFonts w:asciiTheme="majorBidi" w:hAnsiTheme="majorBidi" w:cstheme="majorBidi"/>
          <w:sz w:val="24"/>
          <w:szCs w:val="24"/>
        </w:rPr>
        <w:t>e</w:t>
      </w:r>
      <w:r w:rsidRPr="00BC0586">
        <w:rPr>
          <w:rFonts w:asciiTheme="majorBidi" w:hAnsiTheme="majorBidi" w:cstheme="majorBidi"/>
          <w:sz w:val="24"/>
          <w:szCs w:val="24"/>
        </w:rPr>
        <w:t>Ph VAV, HE</w:t>
      </w:r>
      <w:r>
        <w:rPr>
          <w:rFonts w:asciiTheme="majorBidi" w:hAnsiTheme="majorBidi" w:cstheme="majorBidi"/>
          <w:sz w:val="24"/>
          <w:szCs w:val="24"/>
        </w:rPr>
        <w:t>i</w:t>
      </w:r>
      <w:r w:rsidRPr="00BC0586">
        <w:rPr>
          <w:rFonts w:asciiTheme="majorBidi" w:hAnsiTheme="majorBidi" w:cstheme="majorBidi"/>
          <w:sz w:val="24"/>
          <w:szCs w:val="24"/>
        </w:rPr>
        <w:t xml:space="preserve"> AL</w:t>
      </w:r>
      <w:r>
        <w:rPr>
          <w:rFonts w:asciiTheme="majorBidi" w:hAnsiTheme="majorBidi" w:cstheme="majorBidi"/>
          <w:sz w:val="24"/>
          <w:szCs w:val="24"/>
        </w:rPr>
        <w:t>e</w:t>
      </w:r>
      <w:r w:rsidRPr="00BC0586">
        <w:rPr>
          <w:rFonts w:asciiTheme="majorBidi" w:hAnsiTheme="majorBidi" w:cstheme="majorBidi"/>
          <w:sz w:val="24"/>
          <w:szCs w:val="24"/>
        </w:rPr>
        <w:t>Ph</w:t>
      </w:r>
      <w:r>
        <w:rPr>
          <w:rFonts w:asciiTheme="majorBidi" w:hAnsiTheme="majorBidi" w:cstheme="majorBidi"/>
          <w:sz w:val="24"/>
          <w:szCs w:val="24"/>
        </w:rPr>
        <w:t>.</w:t>
      </w:r>
      <w:r>
        <w:rPr>
          <w:rFonts w:asciiTheme="majorBidi" w:hAnsiTheme="majorBidi" w:cstheme="majorBidi"/>
          <w:sz w:val="24"/>
          <w:szCs w:val="24"/>
        </w:rPr>
        <w:br/>
        <w:t>T</w:t>
      </w:r>
      <w:r w:rsidRPr="00BC0586">
        <w:rPr>
          <w:rFonts w:asciiTheme="majorBidi" w:hAnsiTheme="majorBidi" w:cstheme="majorBidi"/>
          <w:sz w:val="24"/>
          <w:szCs w:val="24"/>
        </w:rPr>
        <w:t xml:space="preserve">he Name of 42 </w:t>
      </w:r>
      <w:r w:rsidRPr="00890A77">
        <w:rPr>
          <w:rFonts w:asciiTheme="majorBidi" w:hAnsiTheme="majorBidi" w:cstheme="majorBidi"/>
          <w:color w:val="808080" w:themeColor="background1" w:themeShade="80"/>
          <w:sz w:val="24"/>
          <w:szCs w:val="24"/>
        </w:rPr>
        <w:t>letters</w:t>
      </w:r>
      <w:r w:rsidRPr="00BC0586">
        <w:rPr>
          <w:rFonts w:asciiTheme="majorBidi" w:hAnsiTheme="majorBidi" w:cstheme="majorBidi"/>
          <w:sz w:val="24"/>
          <w:szCs w:val="24"/>
        </w:rPr>
        <w:t xml:space="preserve"> which is the seal</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 xml:space="preserve">it is: </w:t>
      </w:r>
      <w:r>
        <w:rPr>
          <w:rFonts w:asciiTheme="majorBidi" w:hAnsiTheme="majorBidi" w:cstheme="majorBidi"/>
          <w:sz w:val="24"/>
          <w:szCs w:val="24"/>
        </w:rPr>
        <w:t>{</w:t>
      </w:r>
      <w:r w:rsidRPr="00BC0586">
        <w:rPr>
          <w:rFonts w:asciiTheme="majorBidi" w:hAnsiTheme="majorBidi" w:cstheme="majorBidi"/>
          <w:sz w:val="24"/>
          <w:szCs w:val="24"/>
        </w:rPr>
        <w:t>Ex</w:t>
      </w:r>
      <w:r>
        <w:rPr>
          <w:rFonts w:asciiTheme="majorBidi" w:hAnsiTheme="majorBidi" w:cstheme="majorBidi"/>
          <w:sz w:val="24"/>
          <w:szCs w:val="24"/>
        </w:rPr>
        <w:t>.</w:t>
      </w:r>
      <w:r w:rsidRPr="00BC0586">
        <w:rPr>
          <w:rFonts w:asciiTheme="majorBidi" w:hAnsiTheme="majorBidi" w:cstheme="majorBidi"/>
          <w:sz w:val="24"/>
          <w:szCs w:val="24"/>
        </w:rPr>
        <w:t xml:space="preserve"> 3:14</w:t>
      </w:r>
      <w:r>
        <w:rPr>
          <w:rFonts w:asciiTheme="majorBidi" w:hAnsiTheme="majorBidi" w:cstheme="majorBidi"/>
          <w:sz w:val="24"/>
          <w:szCs w:val="24"/>
        </w:rPr>
        <w:t>}</w:t>
      </w:r>
      <w:r w:rsidRPr="00F35C62">
        <w:rPr>
          <w:rFonts w:asciiTheme="majorBidi" w:hAnsiTheme="majorBidi" w:cstheme="majorBidi"/>
          <w:i/>
          <w:iCs/>
          <w:sz w:val="24"/>
          <w:szCs w:val="24"/>
        </w:rPr>
        <w:t>EHYeH</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35C62">
        <w:rPr>
          <w:rFonts w:asciiTheme="majorBidi" w:hAnsiTheme="majorBidi" w:cstheme="majorBidi"/>
          <w:i/>
          <w:iCs/>
          <w:sz w:val="24"/>
          <w:szCs w:val="24"/>
        </w:rPr>
        <w:t>I shall be</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21</w:t>
      </w:r>
      <w:r w:rsidRPr="007904B7">
        <w:rPr>
          <w:rFonts w:asciiTheme="majorBidi" w:hAnsiTheme="majorBidi" w:cstheme="majorBidi"/>
          <w:sz w:val="24"/>
          <w:szCs w:val="24"/>
        </w:rPr>
        <w:t>›</w:t>
      </w:r>
      <w:r w:rsidRPr="00F35C62">
        <w:rPr>
          <w:rFonts w:asciiTheme="majorBidi" w:hAnsiTheme="majorBidi" w:cstheme="majorBidi"/>
          <w:i/>
          <w:iCs/>
          <w:sz w:val="24"/>
          <w:szCs w:val="24"/>
        </w:rPr>
        <w:t xml:space="preserve"> that which EHYeH</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the depiction of 42 in wax is A</w:t>
      </w:r>
      <w:r>
        <w:rPr>
          <w:rFonts w:asciiTheme="majorBidi" w:hAnsiTheme="majorBidi" w:cstheme="majorBidi"/>
          <w:sz w:val="24"/>
          <w:szCs w:val="24"/>
        </w:rPr>
        <w:t>-</w:t>
      </w:r>
      <w:r w:rsidRPr="00BC0586">
        <w:rPr>
          <w:rFonts w:asciiTheme="majorBidi" w:hAnsiTheme="majorBidi" w:cstheme="majorBidi"/>
          <w:sz w:val="24"/>
          <w:szCs w:val="24"/>
        </w:rPr>
        <w:t>V</w:t>
      </w:r>
      <w:r>
        <w:rPr>
          <w:rFonts w:asciiTheme="majorBidi" w:hAnsiTheme="majorBidi" w:cstheme="majorBidi"/>
          <w:sz w:val="24"/>
          <w:szCs w:val="24"/>
        </w:rPr>
        <w:t>-</w:t>
      </w:r>
      <w:r w:rsidRPr="00BC0586">
        <w:rPr>
          <w:rFonts w:asciiTheme="majorBidi" w:hAnsiTheme="majorBidi" w:cstheme="majorBidi"/>
          <w:sz w:val="24"/>
          <w:szCs w:val="24"/>
        </w:rPr>
        <w:t>G</w:t>
      </w:r>
      <w:r>
        <w:rPr>
          <w:rFonts w:asciiTheme="majorBidi" w:hAnsiTheme="majorBidi" w:cstheme="majorBidi"/>
          <w:sz w:val="24"/>
          <w:szCs w:val="24"/>
        </w:rPr>
        <w:t>-</w:t>
      </w:r>
      <w:r w:rsidRPr="00BC0586">
        <w:rPr>
          <w:rFonts w:asciiTheme="majorBidi" w:hAnsiTheme="majorBidi" w:cstheme="majorBidi"/>
          <w:sz w:val="24"/>
          <w:szCs w:val="24"/>
        </w:rPr>
        <w:t>Y</w:t>
      </w:r>
      <w:r>
        <w:rPr>
          <w:rFonts w:asciiTheme="majorBidi" w:hAnsiTheme="majorBidi" w:cstheme="majorBidi"/>
          <w:sz w:val="24"/>
          <w:szCs w:val="24"/>
        </w:rPr>
        <w:t>-</w:t>
      </w:r>
      <w:r w:rsidRPr="00BC0586">
        <w:rPr>
          <w:rFonts w:asciiTheme="majorBidi" w:hAnsiTheme="majorBidi" w:cstheme="majorBidi"/>
          <w:sz w:val="24"/>
          <w:szCs w:val="24"/>
        </w:rPr>
        <w:t>T</w:t>
      </w:r>
      <w:r>
        <w:rPr>
          <w:rFonts w:asciiTheme="majorBidi" w:hAnsiTheme="majorBidi" w:cstheme="majorBidi"/>
          <w:sz w:val="24"/>
          <w:szCs w:val="24"/>
        </w:rPr>
        <w:t>-</w:t>
      </w:r>
      <w:r w:rsidRPr="00BC0586">
        <w:rPr>
          <w:rFonts w:asciiTheme="majorBidi" w:hAnsiTheme="majorBidi" w:cstheme="majorBidi"/>
          <w:sz w:val="24"/>
          <w:szCs w:val="24"/>
        </w:rPr>
        <w:t>Tz.</w:t>
      </w:r>
    </w:p>
    <w:p w14:paraId="505273DA" w14:textId="77777777" w:rsidR="001D4A49" w:rsidRPr="00BC0586" w:rsidRDefault="001D4A49" w:rsidP="00BC0586">
      <w:pPr>
        <w:contextualSpacing/>
        <w:rPr>
          <w:rFonts w:asciiTheme="majorBidi" w:hAnsiTheme="majorBidi" w:cstheme="majorBidi"/>
          <w:sz w:val="24"/>
          <w:szCs w:val="24"/>
        </w:rPr>
      </w:pPr>
    </w:p>
    <w:p w14:paraId="063350C2" w14:textId="77777777" w:rsidR="001D4A49" w:rsidRDefault="001D4A49" w:rsidP="00AA1B92">
      <w:pPr>
        <w:contextualSpacing/>
        <w:rPr>
          <w:rFonts w:asciiTheme="majorBidi" w:hAnsiTheme="majorBidi" w:cstheme="majorBidi"/>
          <w:sz w:val="24"/>
          <w:szCs w:val="24"/>
        </w:rPr>
      </w:pPr>
      <w:r w:rsidRPr="00BC0586">
        <w:rPr>
          <w:rFonts w:asciiTheme="majorBidi" w:hAnsiTheme="majorBidi" w:cstheme="majorBidi"/>
          <w:sz w:val="24"/>
          <w:szCs w:val="24"/>
        </w:rPr>
        <w:t xml:space="preserve">And the wicked, their souls </w:t>
      </w:r>
      <w:r w:rsidRPr="002F75C7">
        <w:rPr>
          <w:rFonts w:asciiTheme="majorBidi" w:hAnsiTheme="majorBidi" w:cstheme="majorBidi"/>
          <w:color w:val="808080" w:themeColor="background1" w:themeShade="80"/>
          <w:sz w:val="24"/>
          <w:szCs w:val="24"/>
        </w:rPr>
        <w:t>are</w:t>
      </w:r>
      <w:r w:rsidRPr="00BC0586">
        <w:rPr>
          <w:rFonts w:asciiTheme="majorBidi" w:hAnsiTheme="majorBidi" w:cstheme="majorBidi"/>
          <w:sz w:val="24"/>
          <w:szCs w:val="24"/>
        </w:rPr>
        <w:t xml:space="preserve"> of demons and from destructive agents,</w:t>
      </w:r>
      <w:r>
        <w:rPr>
          <w:rFonts w:asciiTheme="majorBidi" w:hAnsiTheme="majorBidi" w:cstheme="majorBidi"/>
          <w:sz w:val="24"/>
          <w:szCs w:val="24"/>
        </w:rPr>
        <w:br/>
      </w:r>
      <w:r w:rsidRPr="00BC0586">
        <w:rPr>
          <w:rFonts w:asciiTheme="majorBidi" w:hAnsiTheme="majorBidi" w:cstheme="majorBidi"/>
          <w:sz w:val="24"/>
          <w:szCs w:val="24"/>
        </w:rPr>
        <w:t>and they do not effect anything except sorcery</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and the worship of demons like themselves</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because the wicked</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all the Names and H</w:t>
      </w:r>
      <w:r>
        <w:rPr>
          <w:rFonts w:asciiTheme="majorBidi" w:hAnsiTheme="majorBidi" w:cstheme="majorBidi"/>
          <w:sz w:val="24"/>
          <w:szCs w:val="24"/>
        </w:rPr>
        <w:t>a</w:t>
      </w:r>
      <w:r w:rsidRPr="00BC0586">
        <w:rPr>
          <w:rFonts w:asciiTheme="majorBidi" w:hAnsiTheme="majorBidi" w:cstheme="majorBidi"/>
          <w:sz w:val="24"/>
          <w:szCs w:val="24"/>
        </w:rPr>
        <w:t>V</w:t>
      </w:r>
      <w:r>
        <w:rPr>
          <w:rFonts w:asciiTheme="majorBidi" w:hAnsiTheme="majorBidi" w:cstheme="majorBidi"/>
          <w:sz w:val="24"/>
          <w:szCs w:val="24"/>
        </w:rPr>
        <w:t>a</w:t>
      </w:r>
      <w:r w:rsidRPr="00BC0586">
        <w:rPr>
          <w:rFonts w:asciiTheme="majorBidi" w:hAnsiTheme="majorBidi" w:cstheme="majorBidi"/>
          <w:sz w:val="24"/>
          <w:szCs w:val="24"/>
        </w:rPr>
        <w:t>Y</w:t>
      </w:r>
      <w:r>
        <w:rPr>
          <w:rFonts w:asciiTheme="majorBidi" w:hAnsiTheme="majorBidi" w:cstheme="majorBidi"/>
          <w:sz w:val="24"/>
          <w:szCs w:val="24"/>
        </w:rPr>
        <w:t>a</w:t>
      </w:r>
      <w:r w:rsidRPr="00BC0586">
        <w:rPr>
          <w:rFonts w:asciiTheme="majorBidi" w:hAnsiTheme="majorBidi" w:cstheme="majorBidi"/>
          <w:sz w:val="24"/>
          <w:szCs w:val="24"/>
        </w:rPr>
        <w:t xml:space="preserve">Hs of </w:t>
      </w:r>
      <w:r>
        <w:rPr>
          <w:rFonts w:asciiTheme="majorBidi" w:hAnsiTheme="majorBidi" w:cstheme="majorBidi"/>
          <w:sz w:val="24"/>
          <w:szCs w:val="24"/>
        </w:rPr>
        <w:t xml:space="preserve">the blessed Holy One, </w:t>
      </w:r>
      <w:r w:rsidRPr="00BC0586">
        <w:rPr>
          <w:rFonts w:asciiTheme="majorBidi" w:hAnsiTheme="majorBidi" w:cstheme="majorBidi"/>
          <w:sz w:val="24"/>
          <w:szCs w:val="24"/>
        </w:rPr>
        <w:t>and all angels</w:t>
      </w:r>
      <w:r>
        <w:rPr>
          <w:rFonts w:asciiTheme="majorBidi" w:hAnsiTheme="majorBidi" w:cstheme="majorBidi"/>
          <w:sz w:val="24"/>
          <w:szCs w:val="24"/>
        </w:rPr>
        <w:t>,</w:t>
      </w:r>
      <w:r>
        <w:rPr>
          <w:rFonts w:asciiTheme="majorBidi" w:hAnsiTheme="majorBidi" w:cstheme="majorBidi"/>
          <w:sz w:val="24"/>
          <w:szCs w:val="24"/>
        </w:rPr>
        <w:br/>
        <w:t xml:space="preserve">they </w:t>
      </w:r>
      <w:r w:rsidRPr="00BC0586">
        <w:rPr>
          <w:rFonts w:asciiTheme="majorBidi" w:hAnsiTheme="majorBidi" w:cstheme="majorBidi"/>
          <w:sz w:val="24"/>
          <w:szCs w:val="24"/>
        </w:rPr>
        <w:t>hate</w:t>
      </w:r>
      <w:r w:rsidRPr="00FE3E05">
        <w:rPr>
          <w:rFonts w:asciiTheme="majorBidi" w:hAnsiTheme="majorBidi" w:cstheme="majorBidi"/>
          <w:sz w:val="24"/>
          <w:szCs w:val="24"/>
        </w:rPr>
        <w:t xml:space="preserve"> </w:t>
      </w:r>
      <w:r>
        <w:rPr>
          <w:rFonts w:asciiTheme="majorBidi" w:hAnsiTheme="majorBidi" w:cstheme="majorBidi"/>
          <w:sz w:val="24"/>
          <w:szCs w:val="24"/>
        </w:rPr>
        <w:t>them,</w:t>
      </w:r>
      <w:r>
        <w:rPr>
          <w:rFonts w:asciiTheme="majorBidi" w:hAnsiTheme="majorBidi" w:cstheme="majorBidi"/>
          <w:sz w:val="24"/>
          <w:szCs w:val="24"/>
        </w:rPr>
        <w:br/>
      </w:r>
      <w:r w:rsidRPr="00BC0586">
        <w:rPr>
          <w:rFonts w:asciiTheme="majorBidi" w:hAnsiTheme="majorBidi" w:cstheme="majorBidi"/>
          <w:sz w:val="24"/>
          <w:szCs w:val="24"/>
        </w:rPr>
        <w:t xml:space="preserve">and therefore, nothing helps </w:t>
      </w:r>
      <w:r w:rsidRPr="002F75C7">
        <w:rPr>
          <w:rFonts w:asciiTheme="majorBidi" w:hAnsiTheme="majorBidi" w:cstheme="majorBidi"/>
          <w:color w:val="808080" w:themeColor="background1" w:themeShade="80"/>
          <w:sz w:val="24"/>
          <w:szCs w:val="24"/>
        </w:rPr>
        <w:t>them</w:t>
      </w:r>
      <w:r w:rsidRPr="00BC0586">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 xml:space="preserve">not any </w:t>
      </w:r>
      <w:r w:rsidRPr="00ED7163">
        <w:rPr>
          <w:rFonts w:asciiTheme="majorBidi" w:hAnsiTheme="majorBidi" w:cstheme="majorBidi"/>
          <w:color w:val="808080" w:themeColor="background1" w:themeShade="80"/>
          <w:sz w:val="24"/>
          <w:szCs w:val="24"/>
        </w:rPr>
        <w:t>magical</w:t>
      </w:r>
      <w:r>
        <w:rPr>
          <w:rFonts w:asciiTheme="majorBidi" w:hAnsiTheme="majorBidi" w:cstheme="majorBidi"/>
          <w:sz w:val="24"/>
          <w:szCs w:val="24"/>
        </w:rPr>
        <w:t xml:space="preserve"> </w:t>
      </w:r>
      <w:r w:rsidRPr="00BC0586">
        <w:rPr>
          <w:rFonts w:asciiTheme="majorBidi" w:hAnsiTheme="majorBidi" w:cstheme="majorBidi"/>
          <w:sz w:val="24"/>
          <w:szCs w:val="24"/>
        </w:rPr>
        <w:t>charm</w:t>
      </w:r>
      <w:r>
        <w:rPr>
          <w:rFonts w:asciiTheme="majorBidi" w:hAnsiTheme="majorBidi" w:cstheme="majorBidi"/>
          <w:sz w:val="24"/>
          <w:szCs w:val="24"/>
        </w:rPr>
        <w:t>let,</w:t>
      </w:r>
      <w:r>
        <w:rPr>
          <w:rStyle w:val="EndnoteReference"/>
          <w:rFonts w:asciiTheme="majorBidi" w:hAnsiTheme="majorBidi" w:cstheme="majorBidi"/>
          <w:sz w:val="24"/>
          <w:szCs w:val="24"/>
        </w:rPr>
        <w:endnoteReference w:id="220"/>
      </w:r>
      <w:r w:rsidRPr="00BC0586">
        <w:rPr>
          <w:rFonts w:asciiTheme="majorBidi" w:hAnsiTheme="majorBidi" w:cstheme="majorBidi"/>
          <w:sz w:val="24"/>
          <w:szCs w:val="24"/>
        </w:rPr>
        <w:t xml:space="preserve"> nor holy Names nor angels,</w:t>
      </w:r>
      <w:r>
        <w:rPr>
          <w:rFonts w:asciiTheme="majorBidi" w:hAnsiTheme="majorBidi" w:cstheme="majorBidi"/>
          <w:sz w:val="24"/>
          <w:szCs w:val="24"/>
        </w:rPr>
        <w:br/>
      </w:r>
      <w:r>
        <w:rPr>
          <w:rFonts w:asciiTheme="majorBidi" w:hAnsiTheme="majorBidi" w:cstheme="majorBidi"/>
          <w:sz w:val="24"/>
          <w:szCs w:val="24"/>
        </w:rPr>
        <w:lastRenderedPageBreak/>
        <w:t xml:space="preserve">but </w:t>
      </w:r>
      <w:r w:rsidRPr="00BC0586">
        <w:rPr>
          <w:rFonts w:asciiTheme="majorBidi" w:hAnsiTheme="majorBidi" w:cstheme="majorBidi"/>
          <w:sz w:val="24"/>
          <w:szCs w:val="24"/>
        </w:rPr>
        <w:t xml:space="preserve">only </w:t>
      </w:r>
      <w:r>
        <w:rPr>
          <w:rFonts w:asciiTheme="majorBidi" w:hAnsiTheme="majorBidi" w:cstheme="majorBidi"/>
          <w:sz w:val="24"/>
          <w:szCs w:val="24"/>
        </w:rPr>
        <w:t>‘</w:t>
      </w:r>
      <w:r w:rsidRPr="00BC0586">
        <w:rPr>
          <w:rFonts w:asciiTheme="majorBidi" w:hAnsiTheme="majorBidi" w:cstheme="majorBidi"/>
          <w:sz w:val="24"/>
          <w:szCs w:val="24"/>
        </w:rPr>
        <w:t>like takes hold of like</w:t>
      </w:r>
      <w:r>
        <w:rPr>
          <w:rFonts w:asciiTheme="majorBidi" w:hAnsiTheme="majorBidi" w:cstheme="majorBidi"/>
          <w:sz w:val="24"/>
          <w:szCs w:val="24"/>
        </w:rPr>
        <w:t>’</w:t>
      </w:r>
      <w:r w:rsidRPr="00BC0586">
        <w:rPr>
          <w:rFonts w:asciiTheme="majorBidi" w:hAnsiTheme="majorBidi" w:cstheme="majorBidi"/>
          <w:sz w:val="24"/>
          <w:szCs w:val="24"/>
        </w:rPr>
        <w:t>, and therefore:</w:t>
      </w:r>
      <w:r>
        <w:rPr>
          <w:rFonts w:asciiTheme="majorBidi" w:hAnsiTheme="majorBidi" w:cstheme="majorBidi"/>
          <w:sz w:val="24"/>
          <w:szCs w:val="24"/>
        </w:rPr>
        <w:br/>
        <w:t>{</w:t>
      </w:r>
      <w:r w:rsidRPr="00BC0586">
        <w:rPr>
          <w:rFonts w:asciiTheme="majorBidi" w:hAnsiTheme="majorBidi" w:cstheme="majorBidi"/>
          <w:sz w:val="24"/>
          <w:szCs w:val="24"/>
        </w:rPr>
        <w:t>Deut</w:t>
      </w:r>
      <w:r>
        <w:rPr>
          <w:rFonts w:asciiTheme="majorBidi" w:hAnsiTheme="majorBidi" w:cstheme="majorBidi"/>
          <w:sz w:val="24"/>
          <w:szCs w:val="24"/>
        </w:rPr>
        <w:t>.</w:t>
      </w:r>
      <w:r w:rsidRPr="00BC0586">
        <w:rPr>
          <w:rFonts w:asciiTheme="majorBidi" w:hAnsiTheme="majorBidi" w:cstheme="majorBidi"/>
          <w:sz w:val="24"/>
          <w:szCs w:val="24"/>
        </w:rPr>
        <w:t xml:space="preserve"> 22:9</w:t>
      </w:r>
      <w:r>
        <w:rPr>
          <w:rFonts w:asciiTheme="majorBidi" w:hAnsiTheme="majorBidi" w:cstheme="majorBidi"/>
          <w:sz w:val="24"/>
          <w:szCs w:val="24"/>
        </w:rPr>
        <w:t>}</w:t>
      </w:r>
      <w:r w:rsidRPr="00BC0586">
        <w:rPr>
          <w:rFonts w:asciiTheme="majorBidi" w:hAnsiTheme="majorBidi" w:cstheme="majorBidi"/>
          <w:i/>
          <w:iCs/>
          <w:sz w:val="24"/>
          <w:szCs w:val="24"/>
        </w:rPr>
        <w:t>Do not sow your vineyard with mixtures</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of which it is stated:</w:t>
      </w:r>
      <w:r>
        <w:rPr>
          <w:rFonts w:asciiTheme="majorBidi" w:hAnsiTheme="majorBidi" w:cstheme="majorBidi"/>
          <w:sz w:val="24"/>
          <w:szCs w:val="24"/>
        </w:rPr>
        <w:br/>
        <w:t>{</w:t>
      </w:r>
      <w:r w:rsidRPr="00BC0586">
        <w:rPr>
          <w:rFonts w:asciiTheme="majorBidi" w:hAnsiTheme="majorBidi" w:cstheme="majorBidi"/>
          <w:sz w:val="24"/>
          <w:szCs w:val="24"/>
        </w:rPr>
        <w:t>Is</w:t>
      </w:r>
      <w:r>
        <w:rPr>
          <w:rFonts w:asciiTheme="majorBidi" w:hAnsiTheme="majorBidi" w:cstheme="majorBidi"/>
          <w:sz w:val="24"/>
          <w:szCs w:val="24"/>
        </w:rPr>
        <w:t>.</w:t>
      </w:r>
      <w:r w:rsidRPr="00BC0586">
        <w:rPr>
          <w:rFonts w:asciiTheme="majorBidi" w:hAnsiTheme="majorBidi" w:cstheme="majorBidi"/>
          <w:sz w:val="24"/>
          <w:szCs w:val="24"/>
        </w:rPr>
        <w:t xml:space="preserve"> 5:7</w:t>
      </w:r>
      <w:r>
        <w:rPr>
          <w:rFonts w:asciiTheme="majorBidi" w:hAnsiTheme="majorBidi" w:cstheme="majorBidi"/>
          <w:sz w:val="24"/>
          <w:szCs w:val="24"/>
        </w:rPr>
        <w:t>}</w:t>
      </w:r>
      <w:r w:rsidRPr="00BC0586">
        <w:rPr>
          <w:rFonts w:asciiTheme="majorBidi" w:hAnsiTheme="majorBidi" w:cstheme="majorBidi"/>
          <w:i/>
          <w:iCs/>
          <w:sz w:val="24"/>
          <w:szCs w:val="24"/>
        </w:rPr>
        <w:t>For the vineyard of Y”</w:t>
      </w:r>
      <w:r>
        <w:rPr>
          <w:rFonts w:asciiTheme="majorBidi" w:hAnsiTheme="majorBidi" w:cstheme="majorBidi"/>
          <w:i/>
          <w:iCs/>
          <w:sz w:val="24"/>
          <w:szCs w:val="24"/>
        </w:rPr>
        <w:t>Y</w:t>
      </w:r>
      <w:r w:rsidRPr="00BC0586">
        <w:rPr>
          <w:rFonts w:asciiTheme="majorBidi" w:hAnsiTheme="majorBidi" w:cstheme="majorBidi"/>
          <w:i/>
          <w:iCs/>
          <w:sz w:val="24"/>
          <w:szCs w:val="24"/>
        </w:rPr>
        <w:t xml:space="preserve"> TzVA-OT… etc</w:t>
      </w:r>
      <w:r w:rsidRPr="00BC0586">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 xml:space="preserve">– the vowelling of TzVA-OT is </w:t>
      </w:r>
      <w:r w:rsidRPr="00787480">
        <w:rPr>
          <w:rFonts w:asciiTheme="majorBidi" w:hAnsiTheme="majorBidi" w:cstheme="majorBidi"/>
          <w:color w:val="808080" w:themeColor="background1" w:themeShade="80"/>
          <w:sz w:val="24"/>
          <w:szCs w:val="24"/>
        </w:rPr>
        <w:t>the same as</w:t>
      </w:r>
      <w:r w:rsidRPr="00BC0586">
        <w:rPr>
          <w:rFonts w:asciiTheme="majorBidi" w:hAnsiTheme="majorBidi" w:cstheme="majorBidi"/>
          <w:sz w:val="24"/>
          <w:szCs w:val="24"/>
        </w:rPr>
        <w:t xml:space="preserve"> </w:t>
      </w:r>
      <w:r w:rsidRPr="00787480">
        <w:rPr>
          <w:rFonts w:asciiTheme="majorBidi" w:hAnsiTheme="majorBidi" w:cstheme="majorBidi"/>
          <w:b/>
          <w:bCs/>
          <w:sz w:val="24"/>
          <w:szCs w:val="24"/>
        </w:rPr>
        <w:t>YQVQ</w:t>
      </w:r>
      <w:r w:rsidRPr="00BC0586">
        <w:rPr>
          <w:rFonts w:asciiTheme="majorBidi" w:hAnsiTheme="majorBidi" w:cstheme="majorBidi"/>
          <w:sz w:val="24"/>
          <w:szCs w:val="24"/>
        </w:rPr>
        <w:t>,</w:t>
      </w:r>
      <w:r>
        <w:rPr>
          <w:rStyle w:val="EndnoteReference"/>
          <w:rFonts w:asciiTheme="majorBidi" w:hAnsiTheme="majorBidi" w:cstheme="majorBidi"/>
          <w:sz w:val="24"/>
          <w:szCs w:val="24"/>
        </w:rPr>
        <w:endnoteReference w:id="221"/>
      </w:r>
      <w:r>
        <w:rPr>
          <w:rFonts w:asciiTheme="majorBidi" w:hAnsiTheme="majorBidi" w:cstheme="majorBidi"/>
          <w:sz w:val="24"/>
          <w:szCs w:val="24"/>
        </w:rPr>
        <w:br/>
      </w:r>
      <w:r w:rsidRPr="00BC0586">
        <w:rPr>
          <w:rFonts w:asciiTheme="majorBidi" w:hAnsiTheme="majorBidi" w:cstheme="majorBidi"/>
          <w:sz w:val="24"/>
          <w:szCs w:val="24"/>
        </w:rPr>
        <w:t>about which is stated:</w:t>
      </w:r>
      <w:r>
        <w:rPr>
          <w:rFonts w:asciiTheme="majorBidi" w:hAnsiTheme="majorBidi" w:cstheme="majorBidi"/>
          <w:sz w:val="24"/>
          <w:szCs w:val="24"/>
        </w:rPr>
        <w:br/>
        <w:t>{</w:t>
      </w:r>
      <w:r w:rsidRPr="00BC0586">
        <w:rPr>
          <w:rFonts w:asciiTheme="majorBidi" w:hAnsiTheme="majorBidi" w:cstheme="majorBidi"/>
          <w:sz w:val="24"/>
          <w:szCs w:val="24"/>
        </w:rPr>
        <w:t>Deut</w:t>
      </w:r>
      <w:r>
        <w:rPr>
          <w:rFonts w:asciiTheme="majorBidi" w:hAnsiTheme="majorBidi" w:cstheme="majorBidi"/>
          <w:sz w:val="24"/>
          <w:szCs w:val="24"/>
        </w:rPr>
        <w:t>.</w:t>
      </w:r>
      <w:r w:rsidRPr="00BC0586">
        <w:rPr>
          <w:rFonts w:asciiTheme="majorBidi" w:hAnsiTheme="majorBidi" w:cstheme="majorBidi"/>
          <w:sz w:val="24"/>
          <w:szCs w:val="24"/>
        </w:rPr>
        <w:t xml:space="preserve"> 10:15</w:t>
      </w:r>
      <w:r>
        <w:rPr>
          <w:rFonts w:asciiTheme="majorBidi" w:hAnsiTheme="majorBidi" w:cstheme="majorBidi"/>
          <w:sz w:val="24"/>
          <w:szCs w:val="24"/>
        </w:rPr>
        <w:t>}</w:t>
      </w:r>
      <w:r w:rsidRPr="00BC0586">
        <w:rPr>
          <w:rFonts w:asciiTheme="majorBidi" w:hAnsiTheme="majorBidi" w:cstheme="majorBidi"/>
          <w:i/>
          <w:iCs/>
          <w:sz w:val="24"/>
          <w:szCs w:val="24"/>
        </w:rPr>
        <w:t xml:space="preserve">Only your ancestors </w:t>
      </w:r>
      <w:r w:rsidRPr="00F7365E">
        <w:rPr>
          <w:rFonts w:asciiTheme="majorBidi" w:hAnsiTheme="majorBidi" w:cstheme="majorBidi"/>
          <w:b/>
          <w:bCs/>
          <w:i/>
          <w:iCs/>
          <w:color w:val="252525"/>
          <w:sz w:val="24"/>
          <w:szCs w:val="24"/>
          <w:shd w:val="clear" w:color="auto" w:fill="FFFFFF"/>
        </w:rPr>
        <w:t>Ḥ</w:t>
      </w:r>
      <w:r w:rsidRPr="00F7365E">
        <w:rPr>
          <w:rFonts w:asciiTheme="majorBidi" w:hAnsiTheme="majorBidi" w:cstheme="majorBidi"/>
          <w:i/>
          <w:iCs/>
          <w:sz w:val="24"/>
          <w:szCs w:val="24"/>
        </w:rPr>
        <w:t>a</w:t>
      </w:r>
      <w:r w:rsidRPr="00F7365E">
        <w:rPr>
          <w:rFonts w:asciiTheme="majorBidi" w:hAnsiTheme="majorBidi" w:cstheme="majorBidi"/>
          <w:b/>
          <w:bCs/>
          <w:i/>
          <w:iCs/>
          <w:sz w:val="24"/>
          <w:szCs w:val="24"/>
        </w:rPr>
        <w:t>Sh</w:t>
      </w:r>
      <w:r w:rsidRPr="00F7365E">
        <w:rPr>
          <w:rFonts w:asciiTheme="majorBidi" w:hAnsiTheme="majorBidi" w:cstheme="majorBidi"/>
          <w:i/>
          <w:iCs/>
          <w:sz w:val="24"/>
          <w:szCs w:val="24"/>
        </w:rPr>
        <w:t>a</w:t>
      </w:r>
      <w:r w:rsidRPr="00F7365E">
        <w:rPr>
          <w:rFonts w:asciiTheme="majorBidi" w:hAnsiTheme="majorBidi" w:cstheme="majorBidi"/>
          <w:b/>
          <w:bCs/>
          <w:i/>
          <w:iCs/>
          <w:sz w:val="24"/>
          <w:szCs w:val="24"/>
        </w:rPr>
        <w:t>Q</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He-</w:t>
      </w:r>
      <w:r w:rsidRPr="00F7365E">
        <w:rPr>
          <w:rFonts w:asciiTheme="majorBidi" w:hAnsiTheme="majorBidi" w:cstheme="majorBidi"/>
          <w:sz w:val="24"/>
          <w:szCs w:val="24"/>
        </w:rPr>
        <w:t>desire</w:t>
      </w:r>
      <w:r>
        <w:rPr>
          <w:rFonts w:asciiTheme="majorBidi" w:hAnsiTheme="majorBidi" w:cstheme="majorBidi"/>
          <w:sz w:val="24"/>
          <w:szCs w:val="24"/>
        </w:rPr>
        <w:t>d</w:t>
      </w:r>
      <w:r w:rsidRPr="00970BB5">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w:t>
      </w:r>
      <w:r>
        <w:rPr>
          <w:rFonts w:asciiTheme="majorBidi" w:hAnsiTheme="majorBidi" w:cstheme="majorBidi"/>
          <w:color w:val="808080" w:themeColor="background1" w:themeShade="80"/>
          <w:sz w:val="24"/>
          <w:szCs w:val="24"/>
        </w:rPr>
        <w:t xml:space="preserve"> </w:t>
      </w:r>
      <w:r w:rsidRPr="00FD5F81">
        <w:rPr>
          <w:rFonts w:asciiTheme="majorBidi" w:hAnsiTheme="majorBidi" w:cstheme="majorBidi"/>
          <w:color w:val="808080" w:themeColor="background1" w:themeShade="80"/>
          <w:sz w:val="24"/>
          <w:szCs w:val="24"/>
        </w:rPr>
        <w:t>an acrostic of</w:t>
      </w:r>
      <w:r w:rsidRPr="00BC0586">
        <w:rPr>
          <w:rFonts w:asciiTheme="majorBidi" w:hAnsiTheme="majorBidi" w:cstheme="majorBidi"/>
          <w:sz w:val="24"/>
          <w:szCs w:val="24"/>
        </w:rPr>
        <w:t xml:space="preserve">: </w:t>
      </w:r>
      <w:r w:rsidRPr="00FD5F81">
        <w:rPr>
          <w:rFonts w:ascii="Times New Roman" w:hAnsi="Times New Roman" w:cs="Times New Roman"/>
          <w:b/>
          <w:bCs/>
          <w:color w:val="252525"/>
          <w:sz w:val="24"/>
          <w:szCs w:val="24"/>
          <w:shd w:val="clear" w:color="auto" w:fill="FFFFFF"/>
        </w:rPr>
        <w:t>ḥ</w:t>
      </w:r>
      <w:r w:rsidRPr="00BC0586">
        <w:rPr>
          <w:rFonts w:asciiTheme="majorBidi" w:hAnsiTheme="majorBidi" w:cstheme="majorBidi"/>
          <w:sz w:val="24"/>
          <w:szCs w:val="24"/>
        </w:rPr>
        <w:t>olem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sidRPr="00BC0586">
        <w:rPr>
          <w:rFonts w:asciiTheme="majorBidi" w:hAnsiTheme="majorBidi" w:cstheme="majorBidi"/>
          <w:sz w:val="24"/>
          <w:szCs w:val="24"/>
        </w:rPr>
        <w:t xml:space="preserve"> </w:t>
      </w:r>
      <w:r w:rsidRPr="00FD5F81">
        <w:rPr>
          <w:rFonts w:asciiTheme="majorBidi" w:hAnsiTheme="majorBidi" w:cstheme="majorBidi"/>
          <w:b/>
          <w:bCs/>
          <w:sz w:val="24"/>
          <w:szCs w:val="24"/>
        </w:rPr>
        <w:t>sh</w:t>
      </w:r>
      <w:r w:rsidRPr="00BC0586">
        <w:rPr>
          <w:rFonts w:asciiTheme="majorBidi" w:hAnsiTheme="majorBidi" w:cstheme="majorBidi"/>
          <w:sz w:val="24"/>
          <w:szCs w:val="24"/>
        </w:rPr>
        <w:t>va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FD5F81">
        <w:rPr>
          <w:rFonts w:asciiTheme="majorBidi" w:hAnsiTheme="majorBidi" w:cstheme="majorBidi"/>
          <w:b/>
          <w:bCs/>
          <w:sz w:val="24"/>
          <w:szCs w:val="24"/>
        </w:rPr>
        <w:t>q</w:t>
      </w:r>
      <w:r w:rsidRPr="00BC0586">
        <w:rPr>
          <w:rFonts w:asciiTheme="majorBidi" w:hAnsiTheme="majorBidi" w:cstheme="majorBidi"/>
          <w:sz w:val="24"/>
          <w:szCs w:val="24"/>
        </w:rPr>
        <w:t>ametz</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BC0586">
        <w:rPr>
          <w:rFonts w:asciiTheme="majorBidi" w:hAnsiTheme="majorBidi" w:cstheme="majorBidi"/>
          <w:sz w:val="24"/>
          <w:szCs w:val="24"/>
        </w:rPr>
        <w:t>.</w:t>
      </w:r>
    </w:p>
    <w:p w14:paraId="79ADDECA" w14:textId="77777777" w:rsidR="001D4A49" w:rsidRDefault="001D4A49" w:rsidP="00BC0586">
      <w:pPr>
        <w:contextualSpacing/>
        <w:rPr>
          <w:rFonts w:asciiTheme="majorBidi" w:hAnsiTheme="majorBidi" w:cstheme="majorBidi"/>
          <w:sz w:val="24"/>
          <w:szCs w:val="24"/>
        </w:rPr>
      </w:pPr>
    </w:p>
    <w:p w14:paraId="1E48F40E" w14:textId="77777777" w:rsidR="001D4A49" w:rsidRDefault="001D4A49" w:rsidP="00BC0586">
      <w:pPr>
        <w:contextualSpacing/>
        <w:rPr>
          <w:rFonts w:asciiTheme="majorBidi" w:hAnsiTheme="majorBidi" w:cstheme="majorBidi"/>
          <w:sz w:val="24"/>
          <w:szCs w:val="24"/>
        </w:rPr>
      </w:pPr>
      <w:r w:rsidRPr="00BC0586">
        <w:rPr>
          <w:rFonts w:asciiTheme="majorBidi" w:hAnsiTheme="majorBidi" w:cstheme="majorBidi"/>
          <w:sz w:val="24"/>
          <w:szCs w:val="24"/>
        </w:rPr>
        <w:t>And they are the seed of Abraham, Isaac and Jacob</w:t>
      </w:r>
      <w:r>
        <w:rPr>
          <w:rFonts w:asciiTheme="majorBidi" w:hAnsiTheme="majorBidi" w:cstheme="majorBidi"/>
          <w:sz w:val="24"/>
          <w:szCs w:val="24"/>
        </w:rPr>
        <w:br/>
      </w:r>
      <w:r w:rsidRPr="00BC0586">
        <w:rPr>
          <w:rFonts w:asciiTheme="majorBidi" w:hAnsiTheme="majorBidi" w:cstheme="majorBidi"/>
          <w:sz w:val="24"/>
          <w:szCs w:val="24"/>
        </w:rPr>
        <w:t>– their level is:</w:t>
      </w:r>
      <w:r>
        <w:rPr>
          <w:rFonts w:asciiTheme="majorBidi" w:hAnsiTheme="majorBidi" w:cstheme="majorBidi"/>
          <w:sz w:val="24"/>
          <w:szCs w:val="24"/>
        </w:rPr>
        <w:br/>
      </w:r>
      <w:r w:rsidRPr="00AD110E">
        <w:rPr>
          <w:rFonts w:ascii="Times New Roman" w:hAnsi="Times New Roman" w:cs="Times New Roman"/>
          <w:color w:val="252525"/>
          <w:sz w:val="24"/>
          <w:szCs w:val="24"/>
          <w:shd w:val="clear" w:color="auto" w:fill="FFFFFF"/>
        </w:rPr>
        <w:t>Ḥ</w:t>
      </w:r>
      <w:r w:rsidRPr="00BC0586">
        <w:rPr>
          <w:rFonts w:asciiTheme="majorBidi" w:hAnsiTheme="majorBidi" w:cstheme="majorBidi"/>
          <w:sz w:val="24"/>
          <w:szCs w:val="24"/>
        </w:rPr>
        <w:t>esed – the High Priest</w:t>
      </w:r>
      <w:r>
        <w:rPr>
          <w:rFonts w:asciiTheme="majorBidi" w:hAnsiTheme="majorBidi" w:cstheme="majorBidi"/>
          <w:sz w:val="24"/>
          <w:szCs w:val="24"/>
        </w:rPr>
        <w:t>,</w:t>
      </w:r>
      <w:r>
        <w:rPr>
          <w:rStyle w:val="EndnoteReference"/>
          <w:rFonts w:asciiTheme="majorBidi" w:hAnsiTheme="majorBidi" w:cstheme="majorBidi"/>
          <w:sz w:val="24"/>
          <w:szCs w:val="24"/>
        </w:rPr>
        <w:endnoteReference w:id="222"/>
      </w:r>
      <w:r>
        <w:rPr>
          <w:rFonts w:asciiTheme="majorBidi" w:hAnsiTheme="majorBidi" w:cstheme="majorBidi"/>
          <w:sz w:val="24"/>
          <w:szCs w:val="24"/>
        </w:rPr>
        <w:br/>
        <w:t>G</w:t>
      </w:r>
      <w:r w:rsidRPr="00BC0586">
        <w:rPr>
          <w:rFonts w:asciiTheme="majorBidi" w:hAnsiTheme="majorBidi" w:cstheme="majorBidi"/>
          <w:sz w:val="24"/>
          <w:szCs w:val="24"/>
        </w:rPr>
        <w:t>evurah – the Levite</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Israel – the Middle Pillar</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 xml:space="preserve">because </w:t>
      </w:r>
      <w:r w:rsidRPr="00FD5F81">
        <w:rPr>
          <w:rFonts w:asciiTheme="majorBidi" w:hAnsiTheme="majorBidi" w:cstheme="majorBidi"/>
          <w:color w:val="808080" w:themeColor="background1" w:themeShade="80"/>
          <w:sz w:val="24"/>
          <w:szCs w:val="24"/>
        </w:rPr>
        <w:t>the vowel point</w:t>
      </w:r>
      <w:r w:rsidRPr="00BC0586">
        <w:rPr>
          <w:rFonts w:asciiTheme="majorBidi" w:hAnsiTheme="majorBidi" w:cstheme="majorBidi"/>
          <w:sz w:val="24"/>
          <w:szCs w:val="24"/>
        </w:rPr>
        <w:t xml:space="preserve"> </w:t>
      </w:r>
      <w:r w:rsidRPr="00AD110E">
        <w:rPr>
          <w:rFonts w:ascii="Times New Roman" w:hAnsi="Times New Roman" w:cs="Times New Roman"/>
          <w:color w:val="252525"/>
          <w:sz w:val="24"/>
          <w:szCs w:val="24"/>
          <w:shd w:val="clear" w:color="auto" w:fill="FFFFFF"/>
        </w:rPr>
        <w:t>ḥ</w:t>
      </w:r>
      <w:r w:rsidRPr="00BC0586">
        <w:rPr>
          <w:rFonts w:asciiTheme="majorBidi" w:hAnsiTheme="majorBidi" w:cstheme="majorBidi"/>
          <w:sz w:val="24"/>
          <w:szCs w:val="24"/>
        </w:rPr>
        <w:t>olem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BC0586">
        <w:rPr>
          <w:rFonts w:asciiTheme="majorBidi" w:hAnsiTheme="majorBidi" w:cstheme="majorBidi"/>
          <w:sz w:val="24"/>
          <w:szCs w:val="24"/>
        </w:rPr>
        <w:t xml:space="preserve"> is </w:t>
      </w:r>
      <w:r>
        <w:rPr>
          <w:rFonts w:asciiTheme="majorBidi" w:hAnsiTheme="majorBidi" w:cstheme="majorBidi"/>
          <w:sz w:val="24"/>
          <w:szCs w:val="24"/>
        </w:rPr>
        <w:t>K</w:t>
      </w:r>
      <w:r w:rsidRPr="00BC0586">
        <w:rPr>
          <w:rFonts w:asciiTheme="majorBidi" w:hAnsiTheme="majorBidi" w:cstheme="majorBidi"/>
          <w:sz w:val="24"/>
          <w:szCs w:val="24"/>
        </w:rPr>
        <w:t xml:space="preserve">eter upon </w:t>
      </w:r>
      <w:r>
        <w:rPr>
          <w:rFonts w:asciiTheme="majorBidi" w:hAnsiTheme="majorBidi" w:cstheme="majorBidi"/>
          <w:sz w:val="24"/>
          <w:szCs w:val="24"/>
        </w:rPr>
        <w:t>T</w:t>
      </w:r>
      <w:r w:rsidRPr="00BC0586">
        <w:rPr>
          <w:rFonts w:asciiTheme="majorBidi" w:hAnsiTheme="majorBidi" w:cstheme="majorBidi"/>
          <w:sz w:val="24"/>
          <w:szCs w:val="24"/>
        </w:rPr>
        <w:t>ipheret</w:t>
      </w:r>
      <w:r>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qametz</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BC0586">
        <w:rPr>
          <w:rFonts w:asciiTheme="majorBidi" w:hAnsiTheme="majorBidi" w:cstheme="majorBidi"/>
          <w:sz w:val="24"/>
          <w:szCs w:val="24"/>
        </w:rPr>
        <w:t xml:space="preserve"> is </w:t>
      </w:r>
      <w:r w:rsidRPr="00AD110E">
        <w:rPr>
          <w:rFonts w:ascii="Times New Roman" w:hAnsi="Times New Roman" w:cs="Times New Roman"/>
          <w:color w:val="252525"/>
          <w:sz w:val="24"/>
          <w:szCs w:val="24"/>
          <w:shd w:val="clear" w:color="auto" w:fill="FFFFFF"/>
        </w:rPr>
        <w:t>Ḥ</w:t>
      </w:r>
      <w:r w:rsidRPr="00BC0586">
        <w:rPr>
          <w:rFonts w:asciiTheme="majorBidi" w:hAnsiTheme="majorBidi" w:cstheme="majorBidi"/>
          <w:sz w:val="24"/>
          <w:szCs w:val="24"/>
        </w:rPr>
        <w:t xml:space="preserve">okhmah upon </w:t>
      </w:r>
      <w:r w:rsidRPr="00AD110E">
        <w:rPr>
          <w:rFonts w:ascii="Times New Roman" w:hAnsi="Times New Roman" w:cs="Times New Roman"/>
          <w:color w:val="252525"/>
          <w:sz w:val="24"/>
          <w:szCs w:val="24"/>
          <w:shd w:val="clear" w:color="auto" w:fill="FFFFFF"/>
        </w:rPr>
        <w:t>Ḥ</w:t>
      </w:r>
      <w:r w:rsidRPr="00BC0586">
        <w:rPr>
          <w:rFonts w:asciiTheme="majorBidi" w:hAnsiTheme="majorBidi" w:cstheme="majorBidi"/>
          <w:sz w:val="24"/>
          <w:szCs w:val="24"/>
        </w:rPr>
        <w:t>esed – and through it:</w:t>
      </w:r>
      <w:r>
        <w:rPr>
          <w:rFonts w:asciiTheme="majorBidi" w:hAnsiTheme="majorBidi" w:cstheme="majorBidi"/>
          <w:sz w:val="24"/>
          <w:szCs w:val="24"/>
        </w:rPr>
        <w:br/>
      </w:r>
      <w:r w:rsidRPr="00BC0586">
        <w:rPr>
          <w:rFonts w:asciiTheme="majorBidi" w:hAnsiTheme="majorBidi" w:cstheme="majorBidi"/>
          <w:sz w:val="24"/>
          <w:szCs w:val="24"/>
        </w:rPr>
        <w:t>‘one who wishes to become wise should head south’</w:t>
      </w:r>
      <w:r>
        <w:rPr>
          <w:rFonts w:asciiTheme="majorBidi" w:hAnsiTheme="majorBidi" w:cstheme="majorBidi"/>
          <w:sz w:val="24"/>
          <w:szCs w:val="24"/>
        </w:rPr>
        <w:t>,</w:t>
      </w:r>
      <w:r w:rsidRPr="00BC0586">
        <w:rPr>
          <w:rStyle w:val="FootnoteReference"/>
          <w:rFonts w:asciiTheme="majorBidi" w:hAnsiTheme="majorBidi" w:cstheme="majorBidi"/>
          <w:sz w:val="24"/>
          <w:szCs w:val="24"/>
        </w:rPr>
        <w:footnoteReference w:id="57"/>
      </w:r>
      <w:r>
        <w:rPr>
          <w:rFonts w:asciiTheme="majorBidi" w:hAnsiTheme="majorBidi" w:cstheme="majorBidi"/>
          <w:sz w:val="24"/>
          <w:szCs w:val="24"/>
        </w:rPr>
        <w:br/>
      </w:r>
      <w:r w:rsidRPr="00BC0586">
        <w:rPr>
          <w:rFonts w:asciiTheme="majorBidi" w:hAnsiTheme="majorBidi" w:cstheme="majorBidi"/>
          <w:sz w:val="24"/>
          <w:szCs w:val="24"/>
        </w:rPr>
        <w:t xml:space="preserve">and through </w:t>
      </w:r>
      <w:r w:rsidRPr="00AD110E">
        <w:rPr>
          <w:rFonts w:ascii="Times New Roman" w:hAnsi="Times New Roman" w:cs="Times New Roman"/>
          <w:color w:val="252525"/>
          <w:sz w:val="24"/>
          <w:szCs w:val="24"/>
          <w:shd w:val="clear" w:color="auto" w:fill="FFFFFF"/>
        </w:rPr>
        <w:t>Ḥ</w:t>
      </w:r>
      <w:r w:rsidRPr="00BC0586">
        <w:rPr>
          <w:rFonts w:asciiTheme="majorBidi" w:hAnsiTheme="majorBidi" w:cstheme="majorBidi"/>
          <w:sz w:val="24"/>
          <w:szCs w:val="24"/>
        </w:rPr>
        <w:t xml:space="preserve">okhmah: ‘happy is the one who </w:t>
      </w:r>
      <w:r>
        <w:rPr>
          <w:rFonts w:asciiTheme="majorBidi" w:hAnsiTheme="majorBidi" w:cstheme="majorBidi"/>
          <w:sz w:val="24"/>
          <w:szCs w:val="24"/>
        </w:rPr>
        <w:t>‘</w:t>
      </w:r>
      <w:r w:rsidRPr="00BC0586">
        <w:rPr>
          <w:rFonts w:asciiTheme="majorBidi" w:hAnsiTheme="majorBidi" w:cstheme="majorBidi"/>
          <w:sz w:val="24"/>
          <w:szCs w:val="24"/>
        </w:rPr>
        <w:t>waits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C0586">
        <w:rPr>
          <w:rFonts w:asciiTheme="majorBidi" w:hAnsiTheme="majorBidi" w:cstheme="majorBidi"/>
          <w:i/>
          <w:iCs/>
          <w:sz w:val="24"/>
          <w:szCs w:val="24"/>
        </w:rPr>
        <w:t>m</w:t>
      </w:r>
      <w:r>
        <w:rPr>
          <w:rFonts w:asciiTheme="majorBidi" w:hAnsiTheme="majorBidi" w:cstheme="majorBidi"/>
          <w:i/>
          <w:iCs/>
          <w:sz w:val="24"/>
          <w:szCs w:val="24"/>
        </w:rPr>
        <w:t>e-</w:t>
      </w:r>
      <w:r w:rsidRPr="00356174">
        <w:rPr>
          <w:rFonts w:ascii="Times New Roman" w:hAnsi="Times New Roman" w:cs="Times New Roman"/>
          <w:i/>
          <w:iCs/>
          <w:color w:val="252525"/>
          <w:sz w:val="24"/>
          <w:szCs w:val="24"/>
          <w:shd w:val="clear" w:color="auto" w:fill="FFFFFF"/>
        </w:rPr>
        <w:t>ḥ</w:t>
      </w:r>
      <w:r w:rsidRPr="00BC0586">
        <w:rPr>
          <w:rFonts w:asciiTheme="majorBidi" w:hAnsiTheme="majorBidi" w:cstheme="majorBidi"/>
          <w:i/>
          <w:iCs/>
          <w:sz w:val="24"/>
          <w:szCs w:val="24"/>
        </w:rPr>
        <w:t>akeh</w:t>
      </w:r>
      <w:r w:rsidRPr="00970BB5">
        <w:rPr>
          <w:rFonts w:asciiTheme="majorBidi" w:hAnsiTheme="majorBidi" w:cstheme="majorBidi"/>
          <w:sz w:val="24"/>
          <w:szCs w:val="24"/>
        </w:rPr>
        <w:t>›</w:t>
      </w:r>
      <w:r>
        <w:rPr>
          <w:rFonts w:asciiTheme="majorBidi" w:hAnsiTheme="majorBidi" w:cstheme="majorBidi"/>
          <w:sz w:val="24"/>
          <w:szCs w:val="24"/>
        </w:rPr>
        <w:br/>
      </w:r>
      <w:r w:rsidRPr="00BC0586">
        <w:rPr>
          <w:rFonts w:asciiTheme="majorBidi" w:hAnsiTheme="majorBidi" w:cstheme="majorBidi"/>
          <w:sz w:val="24"/>
          <w:szCs w:val="24"/>
        </w:rPr>
        <w:t>for the resurrection of the dead’</w:t>
      </w:r>
      <w:r>
        <w:rPr>
          <w:rFonts w:asciiTheme="majorBidi" w:hAnsiTheme="majorBidi" w:cstheme="majorBidi"/>
          <w:sz w:val="24"/>
          <w:szCs w:val="24"/>
        </w:rPr>
        <w:t>,</w:t>
      </w:r>
      <w:r>
        <w:rPr>
          <w:rFonts w:asciiTheme="majorBidi" w:hAnsiTheme="majorBidi" w:cstheme="majorBidi"/>
          <w:sz w:val="24"/>
          <w:szCs w:val="24"/>
        </w:rPr>
        <w:br/>
      </w:r>
      <w:r w:rsidRPr="00AD110E">
        <w:rPr>
          <w:rFonts w:ascii="Times New Roman" w:hAnsi="Times New Roman" w:cs="Times New Roman"/>
          <w:color w:val="252525"/>
          <w:sz w:val="24"/>
          <w:szCs w:val="24"/>
          <w:shd w:val="clear" w:color="auto" w:fill="FFFFFF"/>
        </w:rPr>
        <w:t>Ḥ</w:t>
      </w:r>
      <w:r w:rsidRPr="00BC0586">
        <w:rPr>
          <w:rFonts w:asciiTheme="majorBidi" w:hAnsiTheme="majorBidi" w:cstheme="majorBidi"/>
          <w:sz w:val="24"/>
          <w:szCs w:val="24"/>
        </w:rPr>
        <w:t xml:space="preserve">okhmah </w:t>
      </w:r>
      <w:r w:rsidRPr="00AB1A5E">
        <w:rPr>
          <w:rFonts w:asciiTheme="majorBidi" w:hAnsiTheme="majorBidi" w:cstheme="majorBidi"/>
          <w:color w:val="808080" w:themeColor="background1" w:themeShade="80"/>
          <w:sz w:val="24"/>
          <w:szCs w:val="24"/>
        </w:rPr>
        <w:t>is an anagram of</w:t>
      </w:r>
      <w:r w:rsidRPr="00BC0586">
        <w:rPr>
          <w:rFonts w:asciiTheme="majorBidi" w:hAnsiTheme="majorBidi" w:cstheme="majorBidi"/>
          <w:sz w:val="24"/>
          <w:szCs w:val="24"/>
        </w:rPr>
        <w:t xml:space="preserve"> </w:t>
      </w:r>
      <w:r w:rsidRPr="00BC0586">
        <w:rPr>
          <w:rFonts w:asciiTheme="majorBidi" w:hAnsiTheme="majorBidi" w:cstheme="majorBidi"/>
          <w:i/>
          <w:iCs/>
          <w:sz w:val="24"/>
          <w:szCs w:val="24"/>
        </w:rPr>
        <w:t>m</w:t>
      </w:r>
      <w:r>
        <w:rPr>
          <w:rFonts w:asciiTheme="majorBidi" w:hAnsiTheme="majorBidi" w:cstheme="majorBidi"/>
          <w:i/>
          <w:iCs/>
          <w:sz w:val="24"/>
          <w:szCs w:val="24"/>
        </w:rPr>
        <w:t>e</w:t>
      </w:r>
      <w:r w:rsidRPr="00356174">
        <w:rPr>
          <w:rFonts w:ascii="Times New Roman" w:hAnsi="Times New Roman" w:cs="Times New Roman"/>
          <w:i/>
          <w:iCs/>
          <w:color w:val="252525"/>
          <w:sz w:val="24"/>
          <w:szCs w:val="24"/>
          <w:shd w:val="clear" w:color="auto" w:fill="FFFFFF"/>
        </w:rPr>
        <w:t>ḥ</w:t>
      </w:r>
      <w:r w:rsidRPr="00BC0586">
        <w:rPr>
          <w:rFonts w:asciiTheme="majorBidi" w:hAnsiTheme="majorBidi" w:cstheme="majorBidi"/>
          <w:i/>
          <w:iCs/>
          <w:sz w:val="24"/>
          <w:szCs w:val="24"/>
        </w:rPr>
        <w:t>akeh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C0586">
        <w:rPr>
          <w:rFonts w:asciiTheme="majorBidi" w:hAnsiTheme="majorBidi" w:cstheme="majorBidi"/>
          <w:sz w:val="24"/>
          <w:szCs w:val="24"/>
        </w:rPr>
        <w:t>waits</w:t>
      </w:r>
      <w:r w:rsidRPr="00970BB5">
        <w:rPr>
          <w:rFonts w:asciiTheme="majorBidi" w:hAnsiTheme="majorBidi" w:cstheme="majorBidi"/>
          <w:sz w:val="24"/>
          <w:szCs w:val="24"/>
        </w:rPr>
        <w:t>›</w:t>
      </w:r>
      <w:r>
        <w:rPr>
          <w:rFonts w:asciiTheme="majorBidi" w:hAnsiTheme="majorBidi" w:cstheme="majorBidi"/>
          <w:sz w:val="24"/>
          <w:szCs w:val="24"/>
        </w:rPr>
        <w:t>.</w:t>
      </w:r>
      <w:r w:rsidRPr="00BC0586">
        <w:rPr>
          <w:rFonts w:asciiTheme="majorBidi" w:hAnsiTheme="majorBidi" w:cstheme="majorBidi"/>
          <w:sz w:val="24"/>
          <w:szCs w:val="24"/>
        </w:rPr>
        <w:t>’</w:t>
      </w:r>
    </w:p>
    <w:p w14:paraId="6FC77C8C" w14:textId="77777777" w:rsidR="001D4A49" w:rsidRDefault="001D4A49" w:rsidP="00BC0586">
      <w:pPr>
        <w:contextualSpacing/>
        <w:rPr>
          <w:rFonts w:asciiTheme="majorBidi" w:hAnsiTheme="majorBidi" w:cstheme="majorBidi"/>
          <w:sz w:val="24"/>
          <w:szCs w:val="24"/>
        </w:rPr>
      </w:pPr>
    </w:p>
    <w:p w14:paraId="5302014B" w14:textId="77777777" w:rsidR="001D4A49" w:rsidRPr="00BC0586" w:rsidRDefault="001D4A49" w:rsidP="0064230E">
      <w:pPr>
        <w:contextualSpacing/>
        <w:rPr>
          <w:rFonts w:asciiTheme="majorBidi" w:hAnsiTheme="majorBidi" w:cstheme="majorBidi"/>
          <w:sz w:val="24"/>
          <w:szCs w:val="24"/>
        </w:rPr>
      </w:pPr>
      <w:r w:rsidRPr="00BC0586">
        <w:rPr>
          <w:rFonts w:asciiTheme="majorBidi" w:hAnsiTheme="majorBidi" w:cstheme="majorBidi"/>
          <w:sz w:val="24"/>
          <w:szCs w:val="24"/>
        </w:rPr>
        <w:t xml:space="preserve"> They all rose and prostrated before him,</w:t>
      </w:r>
      <w:r>
        <w:rPr>
          <w:rStyle w:val="EndnoteReference"/>
          <w:rFonts w:asciiTheme="majorBidi" w:hAnsiTheme="majorBidi" w:cstheme="majorBidi"/>
          <w:sz w:val="24"/>
          <w:szCs w:val="24"/>
        </w:rPr>
        <w:endnoteReference w:id="223"/>
      </w:r>
      <w:r w:rsidRPr="00BC0586">
        <w:rPr>
          <w:rFonts w:asciiTheme="majorBidi" w:hAnsiTheme="majorBidi" w:cstheme="majorBidi"/>
          <w:sz w:val="24"/>
          <w:szCs w:val="24"/>
        </w:rPr>
        <w:t xml:space="preserve"> etc.</w:t>
      </w:r>
    </w:p>
    <w:p w14:paraId="376CFC7D" w14:textId="77777777" w:rsidR="001D4A49" w:rsidRPr="006701F6" w:rsidRDefault="001D4A49" w:rsidP="006701F6">
      <w:pPr>
        <w:bidi/>
        <w:contextualSpacing/>
        <w:rPr>
          <w:rFonts w:asciiTheme="majorBidi" w:hAnsiTheme="majorBidi" w:cstheme="majorBidi"/>
          <w:b/>
          <w:bCs/>
          <w:sz w:val="28"/>
          <w:szCs w:val="28"/>
        </w:rPr>
      </w:pPr>
      <w:r w:rsidRPr="006701F6">
        <w:rPr>
          <w:rFonts w:asciiTheme="majorBidi" w:hAnsiTheme="majorBidi" w:cstheme="majorBidi"/>
          <w:b/>
          <w:bCs/>
          <w:sz w:val="28"/>
          <w:szCs w:val="28"/>
        </w:rPr>
        <w:t>[104b]</w:t>
      </w:r>
    </w:p>
    <w:p w14:paraId="6B1F1748" w14:textId="77777777" w:rsidR="001D4A49" w:rsidRDefault="001D4A49" w:rsidP="00C41DCA">
      <w:pPr>
        <w:contextualSpacing/>
        <w:rPr>
          <w:rFonts w:asciiTheme="majorBidi" w:hAnsiTheme="majorBidi" w:cstheme="majorBidi"/>
          <w:sz w:val="24"/>
          <w:szCs w:val="24"/>
        </w:rPr>
      </w:pPr>
      <w:r w:rsidRPr="00C41DCA">
        <w:rPr>
          <w:rFonts w:asciiTheme="majorBidi" w:hAnsiTheme="majorBidi" w:cstheme="majorBidi"/>
          <w:sz w:val="24"/>
          <w:szCs w:val="24"/>
        </w:rPr>
        <w:t>– their garments.</w:t>
      </w:r>
    </w:p>
    <w:p w14:paraId="22CD1720" w14:textId="77777777" w:rsidR="001D4A49" w:rsidRPr="00C41DCA" w:rsidRDefault="001D4A49" w:rsidP="00C41DCA">
      <w:pPr>
        <w:contextualSpacing/>
        <w:rPr>
          <w:rFonts w:asciiTheme="majorBidi" w:hAnsiTheme="majorBidi" w:cstheme="majorBidi"/>
          <w:sz w:val="24"/>
          <w:szCs w:val="24"/>
        </w:rPr>
      </w:pPr>
    </w:p>
    <w:p w14:paraId="30FCE4BE" w14:textId="77777777" w:rsidR="001D4A49" w:rsidRDefault="001D4A49" w:rsidP="00252076">
      <w:pPr>
        <w:contextualSpacing/>
        <w:rPr>
          <w:rFonts w:asciiTheme="majorBidi" w:hAnsiTheme="majorBidi" w:cstheme="majorBidi"/>
          <w:i/>
          <w:iCs/>
          <w:sz w:val="24"/>
          <w:szCs w:val="24"/>
        </w:rPr>
      </w:pPr>
      <w:r w:rsidRPr="00C41DCA">
        <w:rPr>
          <w:rFonts w:asciiTheme="majorBidi" w:hAnsiTheme="majorBidi" w:cstheme="majorBidi"/>
          <w:sz w:val="24"/>
          <w:szCs w:val="24"/>
        </w:rPr>
        <w:t>And they all ascend from the heart to the mouth,</w:t>
      </w:r>
      <w:r>
        <w:rPr>
          <w:rFonts w:asciiTheme="majorBidi" w:hAnsiTheme="majorBidi" w:cstheme="majorBidi"/>
          <w:sz w:val="24"/>
          <w:szCs w:val="24"/>
        </w:rPr>
        <w:br/>
      </w:r>
      <w:r w:rsidRPr="00C41DCA">
        <w:rPr>
          <w:rFonts w:asciiTheme="majorBidi" w:hAnsiTheme="majorBidi" w:cstheme="majorBidi"/>
          <w:sz w:val="24"/>
          <w:szCs w:val="24"/>
        </w:rPr>
        <w:t>seven ‘breaths’ ascend,</w:t>
      </w:r>
      <w:r>
        <w:rPr>
          <w:rFonts w:asciiTheme="majorBidi" w:hAnsiTheme="majorBidi" w:cstheme="majorBidi"/>
          <w:sz w:val="24"/>
          <w:szCs w:val="24"/>
        </w:rPr>
        <w:br/>
      </w:r>
      <w:r w:rsidRPr="00C41DCA">
        <w:rPr>
          <w:rFonts w:asciiTheme="majorBidi" w:hAnsiTheme="majorBidi" w:cstheme="majorBidi"/>
          <w:sz w:val="24"/>
          <w:szCs w:val="24"/>
        </w:rPr>
        <w:t>seven descend to irrigate them,</w:t>
      </w:r>
      <w:r>
        <w:rPr>
          <w:rFonts w:asciiTheme="majorBidi" w:hAnsiTheme="majorBidi" w:cstheme="majorBidi"/>
          <w:sz w:val="24"/>
          <w:szCs w:val="24"/>
        </w:rPr>
        <w:br/>
      </w:r>
      <w:r w:rsidRPr="00C41DCA">
        <w:rPr>
          <w:rFonts w:asciiTheme="majorBidi" w:hAnsiTheme="majorBidi" w:cstheme="majorBidi"/>
          <w:sz w:val="24"/>
          <w:szCs w:val="24"/>
        </w:rPr>
        <w:t xml:space="preserve">and therefore: </w:t>
      </w:r>
      <w:r w:rsidRPr="00C41DCA">
        <w:rPr>
          <w:rFonts w:asciiTheme="majorBidi" w:hAnsiTheme="majorBidi" w:cstheme="majorBidi"/>
          <w:i/>
          <w:iCs/>
          <w:sz w:val="24"/>
          <w:szCs w:val="24"/>
        </w:rPr>
        <w:t>seven, seven tubes…</w:t>
      </w:r>
    </w:p>
    <w:p w14:paraId="70E016C0" w14:textId="77777777" w:rsidR="001D4A49" w:rsidRPr="00C41DCA" w:rsidRDefault="001D4A49" w:rsidP="00252076">
      <w:pPr>
        <w:contextualSpacing/>
        <w:rPr>
          <w:rFonts w:asciiTheme="majorBidi" w:hAnsiTheme="majorBidi" w:cstheme="majorBidi"/>
          <w:sz w:val="24"/>
          <w:szCs w:val="24"/>
        </w:rPr>
      </w:pPr>
    </w:p>
    <w:p w14:paraId="5FD5B9C3" w14:textId="77777777" w:rsidR="001D4A49" w:rsidRDefault="001D4A49" w:rsidP="00252076">
      <w:pPr>
        <w:contextualSpacing/>
        <w:rPr>
          <w:rFonts w:asciiTheme="majorBidi" w:hAnsiTheme="majorBidi" w:cstheme="majorBidi"/>
          <w:sz w:val="24"/>
          <w:szCs w:val="24"/>
        </w:rPr>
      </w:pPr>
      <w:r w:rsidRPr="00C41DCA">
        <w:rPr>
          <w:rFonts w:asciiTheme="majorBidi" w:hAnsiTheme="majorBidi" w:cstheme="majorBidi"/>
          <w:sz w:val="24"/>
          <w:szCs w:val="24"/>
        </w:rPr>
        <w:t>There are three that are hidden above,</w:t>
      </w:r>
      <w:r>
        <w:rPr>
          <w:rFonts w:asciiTheme="majorBidi" w:hAnsiTheme="majorBidi" w:cstheme="majorBidi"/>
          <w:sz w:val="24"/>
          <w:szCs w:val="24"/>
        </w:rPr>
        <w:br/>
      </w:r>
      <w:r w:rsidRPr="00C41DCA">
        <w:rPr>
          <w:rFonts w:asciiTheme="majorBidi" w:hAnsiTheme="majorBidi" w:cstheme="majorBidi"/>
          <w:sz w:val="24"/>
          <w:szCs w:val="24"/>
        </w:rPr>
        <w:t>whose garments are E</w:t>
      </w:r>
      <w:r>
        <w:rPr>
          <w:rFonts w:asciiTheme="majorBidi" w:hAnsiTheme="majorBidi" w:cstheme="majorBidi"/>
          <w:sz w:val="24"/>
          <w:szCs w:val="24"/>
        </w:rPr>
        <w:t>-</w:t>
      </w:r>
      <w:r w:rsidRPr="00C41DCA">
        <w:rPr>
          <w:rFonts w:asciiTheme="majorBidi" w:hAnsiTheme="majorBidi" w:cstheme="majorBidi"/>
          <w:sz w:val="24"/>
          <w:szCs w:val="24"/>
        </w:rPr>
        <w:t>Me</w:t>
      </w:r>
      <w:r>
        <w:rPr>
          <w:rFonts w:asciiTheme="majorBidi" w:hAnsiTheme="majorBidi" w:cstheme="majorBidi"/>
          <w:sz w:val="24"/>
          <w:szCs w:val="24"/>
        </w:rPr>
        <w:t>-</w:t>
      </w:r>
      <w:r w:rsidRPr="00C41DCA">
        <w:rPr>
          <w:rFonts w:asciiTheme="majorBidi" w:hAnsiTheme="majorBidi" w:cstheme="majorBidi"/>
          <w:sz w:val="24"/>
          <w:szCs w:val="24"/>
        </w:rPr>
        <w:t>Sh</w:t>
      </w:r>
      <w:r>
        <w:rPr>
          <w:rFonts w:asciiTheme="majorBidi" w:hAnsiTheme="majorBidi" w:cstheme="majorBidi"/>
          <w:sz w:val="24"/>
          <w:szCs w:val="24"/>
        </w:rPr>
        <w:t>,</w:t>
      </w:r>
      <w:r>
        <w:rPr>
          <w:rStyle w:val="FootnoteReference"/>
          <w:rFonts w:asciiTheme="majorBidi" w:hAnsiTheme="majorBidi" w:cstheme="majorBidi"/>
          <w:sz w:val="24"/>
          <w:szCs w:val="24"/>
        </w:rPr>
        <w:footnoteReference w:id="58"/>
      </w:r>
      <w:r>
        <w:rPr>
          <w:rStyle w:val="EndnoteReference"/>
          <w:rFonts w:asciiTheme="majorBidi" w:hAnsiTheme="majorBidi" w:cstheme="majorBidi"/>
          <w:sz w:val="24"/>
          <w:szCs w:val="24"/>
        </w:rPr>
        <w:endnoteReference w:id="224"/>
      </w:r>
      <w:r>
        <w:rPr>
          <w:rFonts w:asciiTheme="majorBidi" w:hAnsiTheme="majorBidi" w:cstheme="majorBidi"/>
          <w:sz w:val="24"/>
          <w:szCs w:val="24"/>
        </w:rPr>
        <w:br/>
      </w:r>
      <w:r w:rsidRPr="00C41DCA">
        <w:rPr>
          <w:rFonts w:asciiTheme="majorBidi" w:hAnsiTheme="majorBidi" w:cstheme="majorBidi"/>
          <w:sz w:val="24"/>
          <w:szCs w:val="24"/>
        </w:rPr>
        <w:t xml:space="preserve">which are </w:t>
      </w:r>
      <w:r w:rsidRPr="00C331E6">
        <w:rPr>
          <w:rFonts w:asciiTheme="majorBidi" w:hAnsiTheme="majorBidi" w:cstheme="majorBidi"/>
          <w:color w:val="808080" w:themeColor="background1" w:themeShade="80"/>
          <w:sz w:val="24"/>
          <w:szCs w:val="24"/>
        </w:rPr>
        <w:t>represent</w:t>
      </w:r>
      <w:r w:rsidRPr="00C41DCA">
        <w:rPr>
          <w:rFonts w:asciiTheme="majorBidi" w:hAnsiTheme="majorBidi" w:cstheme="majorBidi"/>
          <w:sz w:val="24"/>
          <w:szCs w:val="24"/>
        </w:rPr>
        <w:t xml:space="preserve"> ‘fire,’ water,’ ‘wind’</w:t>
      </w:r>
      <w:r>
        <w:rPr>
          <w:rFonts w:asciiTheme="majorBidi" w:hAnsiTheme="majorBidi" w:cstheme="majorBidi"/>
          <w:sz w:val="24"/>
          <w:szCs w:val="24"/>
        </w:rPr>
        <w:br/>
      </w:r>
      <w:r w:rsidRPr="00C41DCA">
        <w:rPr>
          <w:rFonts w:asciiTheme="majorBidi" w:hAnsiTheme="majorBidi" w:cstheme="majorBidi"/>
          <w:sz w:val="24"/>
          <w:szCs w:val="24"/>
        </w:rPr>
        <w:t>– these are ten that rise from the 32 paths,</w:t>
      </w:r>
      <w:r>
        <w:rPr>
          <w:rFonts w:asciiTheme="majorBidi" w:hAnsiTheme="majorBidi" w:cstheme="majorBidi"/>
          <w:sz w:val="24"/>
          <w:szCs w:val="24"/>
        </w:rPr>
        <w:br/>
      </w:r>
      <w:r w:rsidRPr="00C41DCA">
        <w:rPr>
          <w:rFonts w:asciiTheme="majorBidi" w:hAnsiTheme="majorBidi" w:cstheme="majorBidi"/>
          <w:sz w:val="24"/>
          <w:szCs w:val="24"/>
        </w:rPr>
        <w:t>and there are, corresponding to them, ‘the ten utterances’</w:t>
      </w:r>
      <w:r>
        <w:rPr>
          <w:rFonts w:asciiTheme="majorBidi" w:hAnsiTheme="majorBidi" w:cstheme="majorBidi"/>
          <w:sz w:val="24"/>
          <w:szCs w:val="24"/>
        </w:rPr>
        <w:br/>
      </w:r>
      <w:r w:rsidRPr="00C41DCA">
        <w:rPr>
          <w:rFonts w:asciiTheme="majorBidi" w:hAnsiTheme="majorBidi" w:cstheme="majorBidi"/>
          <w:sz w:val="24"/>
          <w:szCs w:val="24"/>
        </w:rPr>
        <w:t xml:space="preserve">and the 32 </w:t>
      </w:r>
      <w:r w:rsidRPr="002C7C9D">
        <w:rPr>
          <w:rFonts w:asciiTheme="majorBidi" w:hAnsiTheme="majorBidi" w:cstheme="majorBidi"/>
          <w:color w:val="808080" w:themeColor="background1" w:themeShade="80"/>
          <w:sz w:val="24"/>
          <w:szCs w:val="24"/>
        </w:rPr>
        <w:t>mentions</w:t>
      </w:r>
      <w:r w:rsidRPr="00C41DCA">
        <w:rPr>
          <w:rFonts w:asciiTheme="majorBidi" w:hAnsiTheme="majorBidi" w:cstheme="majorBidi"/>
          <w:sz w:val="24"/>
          <w:szCs w:val="24"/>
        </w:rPr>
        <w:t xml:space="preserve"> of EL</w:t>
      </w:r>
      <w:r>
        <w:rPr>
          <w:rFonts w:asciiTheme="majorBidi" w:hAnsiTheme="majorBidi" w:cstheme="majorBidi"/>
          <w:sz w:val="24"/>
          <w:szCs w:val="24"/>
        </w:rPr>
        <w:t>Q</w:t>
      </w:r>
      <w:r w:rsidRPr="00C41DCA">
        <w:rPr>
          <w:rFonts w:asciiTheme="majorBidi" w:hAnsiTheme="majorBidi" w:cstheme="majorBidi"/>
          <w:sz w:val="24"/>
          <w:szCs w:val="24"/>
        </w:rPr>
        <w:t>YM of creation</w:t>
      </w:r>
      <w:r>
        <w:rPr>
          <w:rFonts w:asciiTheme="majorBidi" w:hAnsiTheme="majorBidi" w:cstheme="majorBidi"/>
          <w:sz w:val="24"/>
          <w:szCs w:val="24"/>
        </w:rPr>
        <w:br/>
      </w:r>
      <w:r w:rsidRPr="00C41DCA">
        <w:rPr>
          <w:rFonts w:asciiTheme="majorBidi" w:hAnsiTheme="majorBidi" w:cstheme="majorBidi"/>
          <w:sz w:val="24"/>
          <w:szCs w:val="24"/>
        </w:rPr>
        <w:t>– thus 42.</w:t>
      </w:r>
      <w:r>
        <w:rPr>
          <w:rStyle w:val="EndnoteReference"/>
          <w:rFonts w:asciiTheme="majorBidi" w:hAnsiTheme="majorBidi" w:cstheme="majorBidi"/>
          <w:sz w:val="24"/>
          <w:szCs w:val="24"/>
        </w:rPr>
        <w:endnoteReference w:id="225"/>
      </w:r>
    </w:p>
    <w:p w14:paraId="25444AFA" w14:textId="77777777" w:rsidR="001D4A49" w:rsidRPr="00C41DCA" w:rsidRDefault="001D4A49" w:rsidP="00252076">
      <w:pPr>
        <w:contextualSpacing/>
        <w:rPr>
          <w:rFonts w:asciiTheme="majorBidi" w:hAnsiTheme="majorBidi" w:cstheme="majorBidi"/>
          <w:sz w:val="24"/>
          <w:szCs w:val="24"/>
        </w:rPr>
      </w:pPr>
    </w:p>
    <w:p w14:paraId="47FD2A31" w14:textId="77777777" w:rsidR="001D4A49" w:rsidRDefault="001D4A49" w:rsidP="00252076">
      <w:pPr>
        <w:contextualSpacing/>
        <w:rPr>
          <w:rFonts w:asciiTheme="majorBidi" w:hAnsiTheme="majorBidi" w:cstheme="majorBidi"/>
          <w:sz w:val="24"/>
          <w:szCs w:val="24"/>
        </w:rPr>
      </w:pPr>
      <w:r w:rsidRPr="00C41DCA">
        <w:rPr>
          <w:rFonts w:asciiTheme="majorBidi" w:hAnsiTheme="majorBidi" w:cstheme="majorBidi"/>
          <w:sz w:val="24"/>
          <w:szCs w:val="24"/>
        </w:rPr>
        <w:t>A fire emerges from the heart</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from the ‘wings’ of the lung, a wind</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from the brain, water</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and wind takes hold of water and fire,</w:t>
      </w:r>
      <w:r>
        <w:rPr>
          <w:rFonts w:asciiTheme="majorBidi" w:hAnsiTheme="majorBidi" w:cstheme="majorBidi"/>
          <w:sz w:val="24"/>
          <w:szCs w:val="24"/>
        </w:rPr>
        <w:br/>
      </w:r>
      <w:r w:rsidRPr="00C41DCA">
        <w:rPr>
          <w:rFonts w:asciiTheme="majorBidi" w:hAnsiTheme="majorBidi" w:cstheme="majorBidi"/>
          <w:sz w:val="24"/>
          <w:szCs w:val="24"/>
        </w:rPr>
        <w:t>and voice is made.</w:t>
      </w:r>
    </w:p>
    <w:p w14:paraId="56487DAE" w14:textId="77777777" w:rsidR="001D4A49" w:rsidRPr="00C41DCA" w:rsidRDefault="001D4A49" w:rsidP="00252076">
      <w:pPr>
        <w:contextualSpacing/>
        <w:rPr>
          <w:rFonts w:asciiTheme="majorBidi" w:hAnsiTheme="majorBidi" w:cstheme="majorBidi"/>
          <w:sz w:val="24"/>
          <w:szCs w:val="24"/>
        </w:rPr>
      </w:pPr>
    </w:p>
    <w:p w14:paraId="360A5AEC" w14:textId="77777777" w:rsidR="001D4A49" w:rsidRDefault="001D4A49" w:rsidP="00252076">
      <w:pPr>
        <w:contextualSpacing/>
        <w:rPr>
          <w:rFonts w:asciiTheme="majorBidi" w:hAnsiTheme="majorBidi" w:cstheme="majorBidi"/>
          <w:i/>
          <w:iCs/>
          <w:sz w:val="24"/>
          <w:szCs w:val="24"/>
        </w:rPr>
      </w:pPr>
      <w:r w:rsidRPr="00C41DCA">
        <w:rPr>
          <w:rFonts w:asciiTheme="majorBidi" w:hAnsiTheme="majorBidi" w:cstheme="majorBidi"/>
          <w:sz w:val="24"/>
          <w:szCs w:val="24"/>
        </w:rPr>
        <w:lastRenderedPageBreak/>
        <w:t>When it takes hold of water, it is stated of it:</w:t>
      </w:r>
      <w:r>
        <w:rPr>
          <w:rFonts w:asciiTheme="majorBidi" w:hAnsiTheme="majorBidi" w:cstheme="majorBidi"/>
          <w:sz w:val="24"/>
          <w:szCs w:val="24"/>
        </w:rPr>
        <w:br/>
        <w:t>{</w:t>
      </w:r>
      <w:r w:rsidRPr="00C41DCA">
        <w:rPr>
          <w:rFonts w:asciiTheme="majorBidi" w:hAnsiTheme="majorBidi" w:cstheme="majorBidi"/>
          <w:sz w:val="24"/>
          <w:szCs w:val="24"/>
        </w:rPr>
        <w:t>Ps</w:t>
      </w:r>
      <w:r>
        <w:rPr>
          <w:rFonts w:asciiTheme="majorBidi" w:hAnsiTheme="majorBidi" w:cstheme="majorBidi"/>
          <w:sz w:val="24"/>
          <w:szCs w:val="24"/>
        </w:rPr>
        <w:t>.</w:t>
      </w:r>
      <w:r w:rsidRPr="00C41DCA">
        <w:rPr>
          <w:rFonts w:asciiTheme="majorBidi" w:hAnsiTheme="majorBidi" w:cstheme="majorBidi"/>
          <w:sz w:val="24"/>
          <w:szCs w:val="24"/>
        </w:rPr>
        <w:t xml:space="preserve"> 29:3</w:t>
      </w:r>
      <w:r>
        <w:rPr>
          <w:rFonts w:asciiTheme="majorBidi" w:hAnsiTheme="majorBidi" w:cstheme="majorBidi"/>
          <w:sz w:val="24"/>
          <w:szCs w:val="24"/>
        </w:rPr>
        <w:t>}</w:t>
      </w:r>
      <w:r w:rsidRPr="00C41DCA">
        <w:rPr>
          <w:rFonts w:asciiTheme="majorBidi" w:hAnsiTheme="majorBidi" w:cstheme="majorBidi"/>
          <w:i/>
          <w:iCs/>
          <w:sz w:val="24"/>
          <w:szCs w:val="24"/>
        </w:rPr>
        <w:t>The voice of H</w:t>
      </w:r>
      <w:r>
        <w:rPr>
          <w:rFonts w:asciiTheme="majorBidi" w:hAnsiTheme="majorBidi" w:cstheme="majorBidi"/>
          <w:i/>
          <w:iCs/>
          <w:sz w:val="24"/>
          <w:szCs w:val="24"/>
        </w:rPr>
        <w:t>’</w:t>
      </w:r>
      <w:r w:rsidRPr="00C41DCA">
        <w:rPr>
          <w:rFonts w:asciiTheme="majorBidi" w:hAnsiTheme="majorBidi" w:cstheme="majorBidi"/>
          <w:i/>
          <w:iCs/>
          <w:sz w:val="24"/>
          <w:szCs w:val="24"/>
        </w:rPr>
        <w:t xml:space="preserve"> is upon the waters</w:t>
      </w:r>
      <w:r w:rsidRPr="00C41DCA">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When it takes hold of fire, it is stated of it:</w:t>
      </w:r>
      <w:r>
        <w:rPr>
          <w:rFonts w:asciiTheme="majorBidi" w:hAnsiTheme="majorBidi" w:cstheme="majorBidi"/>
          <w:sz w:val="24"/>
          <w:szCs w:val="24"/>
        </w:rPr>
        <w:br/>
        <w:t>{</w:t>
      </w:r>
      <w:r w:rsidRPr="00C41DCA">
        <w:rPr>
          <w:rFonts w:asciiTheme="majorBidi" w:hAnsiTheme="majorBidi" w:cstheme="majorBidi"/>
          <w:sz w:val="24"/>
          <w:szCs w:val="24"/>
        </w:rPr>
        <w:t>Ps</w:t>
      </w:r>
      <w:r>
        <w:rPr>
          <w:rFonts w:asciiTheme="majorBidi" w:hAnsiTheme="majorBidi" w:cstheme="majorBidi"/>
          <w:sz w:val="24"/>
          <w:szCs w:val="24"/>
        </w:rPr>
        <w:t>.</w:t>
      </w:r>
      <w:r w:rsidRPr="00C41DCA">
        <w:rPr>
          <w:rFonts w:asciiTheme="majorBidi" w:hAnsiTheme="majorBidi" w:cstheme="majorBidi"/>
          <w:sz w:val="24"/>
          <w:szCs w:val="24"/>
        </w:rPr>
        <w:t xml:space="preserve"> 29:7</w:t>
      </w:r>
      <w:r>
        <w:rPr>
          <w:rFonts w:asciiTheme="majorBidi" w:hAnsiTheme="majorBidi" w:cstheme="majorBidi"/>
          <w:sz w:val="24"/>
          <w:szCs w:val="24"/>
        </w:rPr>
        <w:t>}</w:t>
      </w:r>
      <w:r w:rsidRPr="00C41DCA">
        <w:rPr>
          <w:rFonts w:asciiTheme="majorBidi" w:hAnsiTheme="majorBidi" w:cstheme="majorBidi"/>
          <w:i/>
          <w:iCs/>
          <w:sz w:val="24"/>
          <w:szCs w:val="24"/>
        </w:rPr>
        <w:t>The voice of H</w:t>
      </w:r>
      <w:r>
        <w:rPr>
          <w:rFonts w:asciiTheme="majorBidi" w:hAnsiTheme="majorBidi" w:cstheme="majorBidi"/>
          <w:i/>
          <w:iCs/>
          <w:sz w:val="24"/>
          <w:szCs w:val="24"/>
        </w:rPr>
        <w:t>’</w:t>
      </w:r>
      <w:r w:rsidRPr="00C41DCA">
        <w:rPr>
          <w:rFonts w:asciiTheme="majorBidi" w:hAnsiTheme="majorBidi" w:cstheme="majorBidi"/>
          <w:i/>
          <w:iCs/>
          <w:sz w:val="24"/>
          <w:szCs w:val="24"/>
        </w:rPr>
        <w:t xml:space="preserve"> hews flames of fire</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When it takes hold of wind, it is:</w:t>
      </w:r>
      <w:r>
        <w:rPr>
          <w:rFonts w:asciiTheme="majorBidi" w:hAnsiTheme="majorBidi" w:cstheme="majorBidi"/>
          <w:sz w:val="24"/>
          <w:szCs w:val="24"/>
        </w:rPr>
        <w:br/>
        <w:t>{</w:t>
      </w:r>
      <w:r w:rsidRPr="00C41DCA">
        <w:rPr>
          <w:rFonts w:asciiTheme="majorBidi" w:hAnsiTheme="majorBidi" w:cstheme="majorBidi"/>
          <w:sz w:val="24"/>
          <w:szCs w:val="24"/>
        </w:rPr>
        <w:t>1 King</w:t>
      </w:r>
      <w:r>
        <w:rPr>
          <w:rFonts w:asciiTheme="majorBidi" w:hAnsiTheme="majorBidi" w:cstheme="majorBidi"/>
          <w:sz w:val="24"/>
          <w:szCs w:val="24"/>
        </w:rPr>
        <w:t>.</w:t>
      </w:r>
      <w:r w:rsidRPr="00C41DCA">
        <w:rPr>
          <w:rFonts w:asciiTheme="majorBidi" w:hAnsiTheme="majorBidi" w:cstheme="majorBidi"/>
          <w:sz w:val="24"/>
          <w:szCs w:val="24"/>
        </w:rPr>
        <w:t xml:space="preserve"> 19:11</w:t>
      </w:r>
      <w:r>
        <w:rPr>
          <w:rFonts w:asciiTheme="majorBidi" w:hAnsiTheme="majorBidi" w:cstheme="majorBidi"/>
          <w:sz w:val="24"/>
          <w:szCs w:val="24"/>
        </w:rPr>
        <w:t>}</w:t>
      </w:r>
      <w:r w:rsidRPr="00C41DCA">
        <w:rPr>
          <w:rFonts w:asciiTheme="majorBidi" w:hAnsiTheme="majorBidi" w:cstheme="majorBidi"/>
          <w:i/>
          <w:iCs/>
          <w:sz w:val="24"/>
          <w:szCs w:val="24"/>
        </w:rPr>
        <w:t>…a strong wind</w:t>
      </w:r>
      <w:r>
        <w:rPr>
          <w:rFonts w:asciiTheme="majorBidi" w:hAnsiTheme="majorBidi" w:cstheme="majorBidi"/>
          <w:i/>
          <w:iCs/>
          <w:sz w:val="24"/>
          <w:szCs w:val="24"/>
        </w:rPr>
        <w:t>,</w:t>
      </w:r>
      <w:r>
        <w:rPr>
          <w:rFonts w:asciiTheme="majorBidi" w:hAnsiTheme="majorBidi" w:cstheme="majorBidi"/>
          <w:i/>
          <w:iCs/>
          <w:sz w:val="24"/>
          <w:szCs w:val="24"/>
        </w:rPr>
        <w:br/>
      </w:r>
      <w:r w:rsidRPr="00C41DCA">
        <w:rPr>
          <w:rFonts w:asciiTheme="majorBidi" w:hAnsiTheme="majorBidi" w:cstheme="majorBidi"/>
          <w:i/>
          <w:iCs/>
          <w:sz w:val="24"/>
          <w:szCs w:val="24"/>
        </w:rPr>
        <w:t>taking apart mountains and smashing stones…</w:t>
      </w:r>
      <w:r>
        <w:rPr>
          <w:rFonts w:asciiTheme="majorBidi" w:hAnsiTheme="majorBidi" w:cstheme="majorBidi"/>
          <w:i/>
          <w:iCs/>
          <w:sz w:val="24"/>
          <w:szCs w:val="24"/>
        </w:rPr>
        <w:br/>
      </w:r>
      <w:r w:rsidRPr="00C41DCA">
        <w:rPr>
          <w:rFonts w:asciiTheme="majorBidi" w:hAnsiTheme="majorBidi" w:cstheme="majorBidi"/>
          <w:sz w:val="24"/>
          <w:szCs w:val="24"/>
        </w:rPr>
        <w:t>and about it is stated:</w:t>
      </w:r>
      <w:r>
        <w:rPr>
          <w:rFonts w:asciiTheme="majorBidi" w:hAnsiTheme="majorBidi" w:cstheme="majorBidi"/>
          <w:sz w:val="24"/>
          <w:szCs w:val="24"/>
        </w:rPr>
        <w:br/>
        <w:t>{</w:t>
      </w:r>
      <w:r w:rsidRPr="00C41DCA">
        <w:rPr>
          <w:rFonts w:asciiTheme="majorBidi" w:hAnsiTheme="majorBidi" w:cstheme="majorBidi"/>
          <w:sz w:val="24"/>
          <w:szCs w:val="24"/>
        </w:rPr>
        <w:t>Ps</w:t>
      </w:r>
      <w:r>
        <w:rPr>
          <w:rFonts w:asciiTheme="majorBidi" w:hAnsiTheme="majorBidi" w:cstheme="majorBidi"/>
          <w:sz w:val="24"/>
          <w:szCs w:val="24"/>
        </w:rPr>
        <w:t>.</w:t>
      </w:r>
      <w:r w:rsidRPr="00C41DCA">
        <w:rPr>
          <w:rFonts w:asciiTheme="majorBidi" w:hAnsiTheme="majorBidi" w:cstheme="majorBidi"/>
          <w:sz w:val="24"/>
          <w:szCs w:val="24"/>
        </w:rPr>
        <w:t xml:space="preserve"> 29:5</w:t>
      </w:r>
      <w:r>
        <w:rPr>
          <w:rFonts w:asciiTheme="majorBidi" w:hAnsiTheme="majorBidi" w:cstheme="majorBidi"/>
          <w:sz w:val="24"/>
          <w:szCs w:val="24"/>
        </w:rPr>
        <w:t>}</w:t>
      </w:r>
      <w:r w:rsidRPr="00C41DCA">
        <w:rPr>
          <w:rFonts w:asciiTheme="majorBidi" w:hAnsiTheme="majorBidi" w:cstheme="majorBidi"/>
          <w:i/>
          <w:iCs/>
          <w:sz w:val="24"/>
          <w:szCs w:val="24"/>
        </w:rPr>
        <w:t>The voice of H</w:t>
      </w:r>
      <w:r>
        <w:rPr>
          <w:rFonts w:asciiTheme="majorBidi" w:hAnsiTheme="majorBidi" w:cstheme="majorBidi"/>
          <w:i/>
          <w:iCs/>
          <w:sz w:val="24"/>
          <w:szCs w:val="24"/>
        </w:rPr>
        <w:t>’</w:t>
      </w:r>
      <w:r w:rsidRPr="00C41DCA">
        <w:rPr>
          <w:rFonts w:asciiTheme="majorBidi" w:hAnsiTheme="majorBidi" w:cstheme="majorBidi"/>
          <w:i/>
          <w:iCs/>
          <w:sz w:val="24"/>
          <w:szCs w:val="24"/>
        </w:rPr>
        <w:t xml:space="preserve"> breaks cedars...</w:t>
      </w:r>
    </w:p>
    <w:p w14:paraId="464ED9FD" w14:textId="77777777" w:rsidR="001D4A49" w:rsidRPr="00C41DCA" w:rsidRDefault="001D4A49" w:rsidP="00252076">
      <w:pPr>
        <w:contextualSpacing/>
        <w:rPr>
          <w:rFonts w:asciiTheme="majorBidi" w:hAnsiTheme="majorBidi" w:cstheme="majorBidi"/>
          <w:sz w:val="24"/>
          <w:szCs w:val="24"/>
        </w:rPr>
      </w:pPr>
    </w:p>
    <w:p w14:paraId="5A0D98F9" w14:textId="77777777" w:rsidR="001D4A49" w:rsidRDefault="001D4A49" w:rsidP="00252076">
      <w:pPr>
        <w:contextualSpacing/>
        <w:rPr>
          <w:rFonts w:asciiTheme="majorBidi" w:hAnsiTheme="majorBidi" w:cstheme="majorBidi"/>
          <w:sz w:val="24"/>
          <w:szCs w:val="24"/>
        </w:rPr>
      </w:pPr>
      <w:r w:rsidRPr="00C41DCA">
        <w:rPr>
          <w:rFonts w:asciiTheme="majorBidi" w:hAnsiTheme="majorBidi" w:cstheme="majorBidi"/>
          <w:sz w:val="24"/>
          <w:szCs w:val="24"/>
        </w:rPr>
        <w:t>And there are three vowel points,</w:t>
      </w:r>
      <w:r>
        <w:rPr>
          <w:rFonts w:asciiTheme="majorBidi" w:hAnsiTheme="majorBidi" w:cstheme="majorBidi"/>
          <w:sz w:val="24"/>
          <w:szCs w:val="24"/>
        </w:rPr>
        <w:br/>
      </w:r>
      <w:r w:rsidRPr="00C41DCA">
        <w:rPr>
          <w:rFonts w:asciiTheme="majorBidi" w:hAnsiTheme="majorBidi" w:cstheme="majorBidi"/>
          <w:sz w:val="24"/>
          <w:szCs w:val="24"/>
        </w:rPr>
        <w:t>corresponding to EMeSh,</w:t>
      </w:r>
      <w:r>
        <w:rPr>
          <w:rFonts w:asciiTheme="majorBidi" w:hAnsiTheme="majorBidi" w:cstheme="majorBidi"/>
          <w:sz w:val="24"/>
          <w:szCs w:val="24"/>
        </w:rPr>
        <w:br/>
      </w:r>
      <w:r w:rsidRPr="00C41DCA">
        <w:rPr>
          <w:rFonts w:asciiTheme="majorBidi" w:hAnsiTheme="majorBidi" w:cstheme="majorBidi"/>
          <w:sz w:val="24"/>
          <w:szCs w:val="24"/>
        </w:rPr>
        <w:t xml:space="preserve">and they are: </w:t>
      </w:r>
      <w:r w:rsidRPr="00AD110E">
        <w:rPr>
          <w:rFonts w:ascii="Times New Roman" w:hAnsi="Times New Roman" w:cs="Times New Roman"/>
          <w:color w:val="252525"/>
          <w:sz w:val="24"/>
          <w:szCs w:val="24"/>
          <w:shd w:val="clear" w:color="auto" w:fill="FFFFFF"/>
        </w:rPr>
        <w:t>Ḥ</w:t>
      </w:r>
      <w:r w:rsidRPr="00C41DCA">
        <w:rPr>
          <w:rFonts w:asciiTheme="majorBidi" w:hAnsiTheme="majorBidi" w:cstheme="majorBidi"/>
          <w:sz w:val="24"/>
          <w:szCs w:val="24"/>
        </w:rPr>
        <w:t>aShaQ</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C41DCA">
        <w:rPr>
          <w:rFonts w:asciiTheme="majorBidi" w:hAnsiTheme="majorBidi" w:cstheme="majorBidi"/>
          <w:sz w:val="24"/>
          <w:szCs w:val="24"/>
        </w:rPr>
        <w:t>is written:</w:t>
      </w:r>
      <w:r>
        <w:rPr>
          <w:rFonts w:asciiTheme="majorBidi" w:hAnsiTheme="majorBidi" w:cstheme="majorBidi"/>
          <w:sz w:val="24"/>
          <w:szCs w:val="24"/>
        </w:rPr>
        <w:br/>
        <w:t>{</w:t>
      </w:r>
      <w:r w:rsidRPr="00C41DCA">
        <w:rPr>
          <w:rFonts w:asciiTheme="majorBidi" w:hAnsiTheme="majorBidi" w:cstheme="majorBidi"/>
          <w:sz w:val="24"/>
          <w:szCs w:val="24"/>
        </w:rPr>
        <w:t>Deut</w:t>
      </w:r>
      <w:r>
        <w:rPr>
          <w:rFonts w:asciiTheme="majorBidi" w:hAnsiTheme="majorBidi" w:cstheme="majorBidi"/>
          <w:sz w:val="24"/>
          <w:szCs w:val="24"/>
        </w:rPr>
        <w:t>.</w:t>
      </w:r>
      <w:r w:rsidRPr="00C41DCA">
        <w:rPr>
          <w:rFonts w:asciiTheme="majorBidi" w:hAnsiTheme="majorBidi" w:cstheme="majorBidi"/>
          <w:sz w:val="24"/>
          <w:szCs w:val="24"/>
        </w:rPr>
        <w:t xml:space="preserve"> 10:15</w:t>
      </w:r>
      <w:r>
        <w:rPr>
          <w:rFonts w:asciiTheme="majorBidi" w:hAnsiTheme="majorBidi" w:cstheme="majorBidi"/>
          <w:sz w:val="24"/>
          <w:szCs w:val="24"/>
        </w:rPr>
        <w:t>}</w:t>
      </w:r>
      <w:r w:rsidRPr="00C41DCA">
        <w:rPr>
          <w:rFonts w:asciiTheme="majorBidi" w:hAnsiTheme="majorBidi" w:cstheme="majorBidi"/>
          <w:i/>
          <w:iCs/>
          <w:sz w:val="24"/>
          <w:szCs w:val="24"/>
        </w:rPr>
        <w:t>Only your ancestors did Y”</w:t>
      </w:r>
      <w:r>
        <w:rPr>
          <w:rFonts w:asciiTheme="majorBidi" w:hAnsiTheme="majorBidi" w:cstheme="majorBidi"/>
          <w:i/>
          <w:iCs/>
          <w:sz w:val="24"/>
          <w:szCs w:val="24"/>
        </w:rPr>
        <w:t>Y</w:t>
      </w:r>
      <w:r w:rsidRPr="00C41DCA">
        <w:rPr>
          <w:rFonts w:asciiTheme="majorBidi" w:hAnsiTheme="majorBidi" w:cstheme="majorBidi"/>
          <w:i/>
          <w:iCs/>
          <w:sz w:val="24"/>
          <w:szCs w:val="24"/>
        </w:rPr>
        <w:t xml:space="preserve"> desire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5405E">
        <w:rPr>
          <w:rFonts w:ascii="Times New Roman" w:hAnsi="Times New Roman" w:cs="Times New Roman"/>
          <w:i/>
          <w:iCs/>
          <w:color w:val="252525"/>
          <w:sz w:val="24"/>
          <w:szCs w:val="24"/>
          <w:shd w:val="clear" w:color="auto" w:fill="FFFFFF"/>
        </w:rPr>
        <w:t>ḥ</w:t>
      </w:r>
      <w:r>
        <w:rPr>
          <w:rFonts w:asciiTheme="majorBidi" w:hAnsiTheme="majorBidi" w:cstheme="majorBidi"/>
          <w:i/>
          <w:iCs/>
          <w:sz w:val="24"/>
          <w:szCs w:val="24"/>
        </w:rPr>
        <w:t>ashaq</w:t>
      </w:r>
      <w:r w:rsidRPr="00970BB5">
        <w:rPr>
          <w:rFonts w:asciiTheme="majorBidi" w:hAnsiTheme="majorBidi" w:cstheme="majorBidi"/>
          <w:sz w:val="24"/>
          <w:szCs w:val="24"/>
        </w:rPr>
        <w:t>›</w:t>
      </w:r>
      <w:r w:rsidRPr="00C41DCA">
        <w:rPr>
          <w:rFonts w:asciiTheme="majorBidi" w:hAnsiTheme="majorBidi" w:cstheme="majorBidi"/>
          <w:i/>
          <w:iCs/>
          <w:sz w:val="24"/>
          <w:szCs w:val="24"/>
        </w:rPr>
        <w:t>…</w:t>
      </w:r>
      <w:r>
        <w:rPr>
          <w:rFonts w:asciiTheme="majorBidi" w:hAnsiTheme="majorBidi" w:cstheme="majorBidi"/>
          <w:i/>
          <w:iCs/>
          <w:sz w:val="24"/>
          <w:szCs w:val="24"/>
        </w:rPr>
        <w:br/>
      </w:r>
      <w:r w:rsidRPr="00C41DCA">
        <w:rPr>
          <w:rFonts w:asciiTheme="majorBidi" w:hAnsiTheme="majorBidi" w:cstheme="majorBidi"/>
          <w:sz w:val="24"/>
          <w:szCs w:val="24"/>
        </w:rPr>
        <w:t>and they are</w:t>
      </w:r>
      <w:r>
        <w:rPr>
          <w:rFonts w:asciiTheme="majorBidi" w:hAnsiTheme="majorBidi" w:cstheme="majorBidi"/>
          <w:sz w:val="24"/>
          <w:szCs w:val="24"/>
        </w:rPr>
        <w:t>:</w:t>
      </w:r>
      <w:r w:rsidRPr="00C41DCA">
        <w:rPr>
          <w:rFonts w:asciiTheme="majorBidi" w:hAnsiTheme="majorBidi" w:cstheme="majorBidi"/>
          <w:sz w:val="24"/>
          <w:szCs w:val="24"/>
        </w:rPr>
        <w:t xml:space="preserve"> </w:t>
      </w:r>
      <w:r w:rsidRPr="00DE5385">
        <w:rPr>
          <w:rFonts w:asciiTheme="majorBidi" w:hAnsiTheme="majorBidi" w:cstheme="majorBidi"/>
          <w:color w:val="808080" w:themeColor="background1" w:themeShade="80"/>
          <w:sz w:val="24"/>
          <w:szCs w:val="24"/>
        </w:rPr>
        <w:t>the vowel points</w:t>
      </w:r>
      <w:r w:rsidRPr="00C41DCA">
        <w:rPr>
          <w:rFonts w:asciiTheme="majorBidi" w:hAnsiTheme="majorBidi" w:cstheme="majorBidi"/>
          <w:sz w:val="24"/>
          <w:szCs w:val="24"/>
        </w:rPr>
        <w:t xml:space="preserve"> </w:t>
      </w:r>
      <w:r w:rsidRPr="00A5405E">
        <w:rPr>
          <w:rFonts w:ascii="Times New Roman" w:hAnsi="Times New Roman" w:cs="Times New Roman"/>
          <w:b/>
          <w:bCs/>
          <w:color w:val="252525"/>
          <w:sz w:val="24"/>
          <w:szCs w:val="24"/>
          <w:shd w:val="clear" w:color="auto" w:fill="FFFFFF"/>
        </w:rPr>
        <w:t>ḥ</w:t>
      </w:r>
      <w:r w:rsidRPr="00C41DCA">
        <w:rPr>
          <w:rFonts w:asciiTheme="majorBidi" w:hAnsiTheme="majorBidi" w:cstheme="majorBidi"/>
          <w:sz w:val="24"/>
          <w:szCs w:val="24"/>
        </w:rPr>
        <w:t>olem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sidRPr="00C41DCA">
        <w:rPr>
          <w:rFonts w:asciiTheme="majorBidi" w:hAnsiTheme="majorBidi" w:cstheme="majorBidi"/>
          <w:sz w:val="24"/>
          <w:szCs w:val="24"/>
        </w:rPr>
        <w:t xml:space="preserve"> </w:t>
      </w:r>
      <w:r w:rsidRPr="00A5405E">
        <w:rPr>
          <w:rFonts w:asciiTheme="majorBidi" w:hAnsiTheme="majorBidi" w:cstheme="majorBidi"/>
          <w:b/>
          <w:bCs/>
          <w:sz w:val="24"/>
          <w:szCs w:val="24"/>
        </w:rPr>
        <w:t>sh</w:t>
      </w:r>
      <w:r w:rsidRPr="00C41DCA">
        <w:rPr>
          <w:rFonts w:asciiTheme="majorBidi" w:hAnsiTheme="majorBidi" w:cstheme="majorBidi"/>
          <w:sz w:val="24"/>
          <w:szCs w:val="24"/>
        </w:rPr>
        <w:t>va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sidRPr="00C41DCA">
        <w:rPr>
          <w:rFonts w:asciiTheme="majorBidi" w:hAnsiTheme="majorBidi" w:cstheme="majorBidi"/>
          <w:sz w:val="24"/>
          <w:szCs w:val="24"/>
        </w:rPr>
        <w:t xml:space="preserve"> </w:t>
      </w:r>
      <w:r w:rsidRPr="00A5405E">
        <w:rPr>
          <w:rFonts w:asciiTheme="majorBidi" w:hAnsiTheme="majorBidi" w:cstheme="majorBidi"/>
          <w:b/>
          <w:bCs/>
          <w:sz w:val="24"/>
          <w:szCs w:val="24"/>
        </w:rPr>
        <w:t>q</w:t>
      </w:r>
      <w:r w:rsidRPr="00C41DCA">
        <w:rPr>
          <w:rFonts w:asciiTheme="majorBidi" w:hAnsiTheme="majorBidi" w:cstheme="majorBidi"/>
          <w:sz w:val="24"/>
          <w:szCs w:val="24"/>
        </w:rPr>
        <w:t>ametz</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41DCA">
        <w:rPr>
          <w:rFonts w:asciiTheme="majorBidi" w:hAnsiTheme="majorBidi" w:cstheme="majorBidi"/>
          <w:sz w:val="24"/>
          <w:szCs w:val="24"/>
        </w:rPr>
        <w:t>.</w:t>
      </w:r>
    </w:p>
    <w:p w14:paraId="56B26F08" w14:textId="77777777" w:rsidR="001D4A49" w:rsidRPr="00C41DCA" w:rsidRDefault="001D4A49" w:rsidP="00252076">
      <w:pPr>
        <w:contextualSpacing/>
        <w:rPr>
          <w:rFonts w:asciiTheme="majorBidi" w:hAnsiTheme="majorBidi" w:cstheme="majorBidi"/>
          <w:sz w:val="24"/>
          <w:szCs w:val="24"/>
        </w:rPr>
      </w:pPr>
    </w:p>
    <w:p w14:paraId="165A794C" w14:textId="77777777" w:rsidR="001D4A49" w:rsidRDefault="001D4A49" w:rsidP="00252076">
      <w:pPr>
        <w:contextualSpacing/>
        <w:rPr>
          <w:rFonts w:asciiTheme="majorBidi" w:hAnsiTheme="majorBidi" w:cstheme="majorBidi"/>
          <w:sz w:val="24"/>
          <w:szCs w:val="24"/>
        </w:rPr>
      </w:pPr>
      <w:r w:rsidRPr="00C41DCA">
        <w:rPr>
          <w:rFonts w:asciiTheme="majorBidi" w:hAnsiTheme="majorBidi" w:cstheme="majorBidi"/>
          <w:sz w:val="24"/>
          <w:szCs w:val="24"/>
        </w:rPr>
        <w:t>Qa</w:t>
      </w:r>
      <w:r>
        <w:rPr>
          <w:rFonts w:asciiTheme="majorBidi" w:hAnsiTheme="majorBidi" w:cstheme="majorBidi"/>
          <w:sz w:val="24"/>
          <w:szCs w:val="24"/>
        </w:rPr>
        <w:t>M</w:t>
      </w:r>
      <w:r w:rsidRPr="00C41DCA">
        <w:rPr>
          <w:rFonts w:asciiTheme="majorBidi" w:hAnsiTheme="majorBidi" w:cstheme="majorBidi"/>
          <w:sz w:val="24"/>
          <w:szCs w:val="24"/>
        </w:rPr>
        <w:t>eTz</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41DCA">
        <w:rPr>
          <w:rFonts w:asciiTheme="majorBidi" w:hAnsiTheme="majorBidi" w:cstheme="majorBidi"/>
          <w:sz w:val="24"/>
          <w:szCs w:val="24"/>
        </w:rPr>
        <w:t xml:space="preserve"> is to the right:</w:t>
      </w:r>
      <w:r>
        <w:rPr>
          <w:rFonts w:asciiTheme="majorBidi" w:hAnsiTheme="majorBidi" w:cstheme="majorBidi"/>
          <w:sz w:val="24"/>
          <w:szCs w:val="24"/>
        </w:rPr>
        <w:br/>
        <w:t>{</w:t>
      </w:r>
      <w:r w:rsidRPr="00C41DCA">
        <w:rPr>
          <w:rFonts w:asciiTheme="majorBidi" w:hAnsiTheme="majorBidi" w:cstheme="majorBidi"/>
          <w:sz w:val="24"/>
          <w:szCs w:val="24"/>
        </w:rPr>
        <w:t>Ps</w:t>
      </w:r>
      <w:r>
        <w:rPr>
          <w:rFonts w:asciiTheme="majorBidi" w:hAnsiTheme="majorBidi" w:cstheme="majorBidi"/>
          <w:sz w:val="24"/>
          <w:szCs w:val="24"/>
        </w:rPr>
        <w:t>.</w:t>
      </w:r>
      <w:r w:rsidRPr="00C41DCA">
        <w:rPr>
          <w:rFonts w:asciiTheme="majorBidi" w:hAnsiTheme="majorBidi" w:cstheme="majorBidi"/>
          <w:sz w:val="24"/>
          <w:szCs w:val="24"/>
        </w:rPr>
        <w:t xml:space="preserve"> 29:3</w:t>
      </w:r>
      <w:r>
        <w:rPr>
          <w:rFonts w:asciiTheme="majorBidi" w:hAnsiTheme="majorBidi" w:cstheme="majorBidi"/>
          <w:sz w:val="24"/>
          <w:szCs w:val="24"/>
        </w:rPr>
        <w:t>}</w:t>
      </w:r>
      <w:r w:rsidRPr="00C41DCA">
        <w:rPr>
          <w:rFonts w:asciiTheme="majorBidi" w:hAnsiTheme="majorBidi" w:cstheme="majorBidi"/>
          <w:i/>
          <w:iCs/>
          <w:sz w:val="24"/>
          <w:szCs w:val="24"/>
        </w:rPr>
        <w:t>The voice of Y”</w:t>
      </w:r>
      <w:r>
        <w:rPr>
          <w:rFonts w:asciiTheme="majorBidi" w:hAnsiTheme="majorBidi" w:cstheme="majorBidi"/>
          <w:i/>
          <w:iCs/>
          <w:sz w:val="24"/>
          <w:szCs w:val="24"/>
        </w:rPr>
        <w:t>Y</w:t>
      </w:r>
      <w:r w:rsidRPr="00C41DCA">
        <w:rPr>
          <w:rFonts w:asciiTheme="majorBidi" w:hAnsiTheme="majorBidi" w:cstheme="majorBidi"/>
          <w:i/>
          <w:iCs/>
          <w:sz w:val="24"/>
          <w:szCs w:val="24"/>
        </w:rPr>
        <w:t xml:space="preserve"> is upon the waters</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and when the spirit takes hold of it,</w:t>
      </w:r>
      <w:r w:rsidRPr="00C41DCA">
        <w:rPr>
          <w:rStyle w:val="EndnoteReference"/>
          <w:rFonts w:asciiTheme="majorBidi" w:hAnsiTheme="majorBidi" w:cstheme="majorBidi"/>
          <w:sz w:val="24"/>
          <w:szCs w:val="24"/>
        </w:rPr>
        <w:endnoteReference w:id="226"/>
      </w:r>
      <w:r>
        <w:rPr>
          <w:rFonts w:asciiTheme="majorBidi" w:hAnsiTheme="majorBidi" w:cstheme="majorBidi"/>
          <w:sz w:val="24"/>
          <w:szCs w:val="24"/>
        </w:rPr>
        <w:br/>
      </w:r>
      <w:r w:rsidRPr="00C41DCA">
        <w:rPr>
          <w:rFonts w:asciiTheme="majorBidi" w:hAnsiTheme="majorBidi" w:cstheme="majorBidi"/>
          <w:sz w:val="24"/>
          <w:szCs w:val="24"/>
        </w:rPr>
        <w:t xml:space="preserve">which is </w:t>
      </w:r>
      <w:r w:rsidRPr="00AD110E">
        <w:rPr>
          <w:rFonts w:ascii="Times New Roman" w:hAnsi="Times New Roman" w:cs="Times New Roman"/>
          <w:color w:val="252525"/>
          <w:sz w:val="24"/>
          <w:szCs w:val="24"/>
          <w:shd w:val="clear" w:color="auto" w:fill="FFFFFF"/>
        </w:rPr>
        <w:t>ḥ</w:t>
      </w:r>
      <w:r w:rsidRPr="00C41DCA">
        <w:rPr>
          <w:rFonts w:asciiTheme="majorBidi" w:hAnsiTheme="majorBidi" w:cstheme="majorBidi"/>
          <w:sz w:val="24"/>
          <w:szCs w:val="24"/>
        </w:rPr>
        <w:t>olem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41DCA">
        <w:rPr>
          <w:rFonts w:asciiTheme="majorBidi" w:hAnsiTheme="majorBidi" w:cstheme="majorBidi"/>
          <w:sz w:val="24"/>
          <w:szCs w:val="24"/>
        </w:rPr>
        <w:t>,</w:t>
      </w:r>
      <w:r>
        <w:rPr>
          <w:rFonts w:asciiTheme="majorBidi" w:hAnsiTheme="majorBidi" w:cstheme="majorBidi"/>
          <w:sz w:val="24"/>
          <w:szCs w:val="24"/>
        </w:rPr>
        <w:t xml:space="preserve"> </w:t>
      </w:r>
      <w:r w:rsidRPr="00C41DCA">
        <w:rPr>
          <w:rFonts w:asciiTheme="majorBidi" w:hAnsiTheme="majorBidi" w:cstheme="majorBidi"/>
          <w:sz w:val="24"/>
          <w:szCs w:val="24"/>
        </w:rPr>
        <w:t>it is stated of it:</w:t>
      </w:r>
      <w:r>
        <w:rPr>
          <w:rFonts w:asciiTheme="majorBidi" w:hAnsiTheme="majorBidi" w:cstheme="majorBidi"/>
          <w:sz w:val="24"/>
          <w:szCs w:val="24"/>
        </w:rPr>
        <w:br/>
        <w:t>{</w:t>
      </w:r>
      <w:r w:rsidRPr="00C41DCA">
        <w:rPr>
          <w:rFonts w:asciiTheme="majorBidi" w:hAnsiTheme="majorBidi" w:cstheme="majorBidi"/>
          <w:sz w:val="24"/>
          <w:szCs w:val="24"/>
        </w:rPr>
        <w:t>Gen</w:t>
      </w:r>
      <w:r>
        <w:rPr>
          <w:rFonts w:asciiTheme="majorBidi" w:hAnsiTheme="majorBidi" w:cstheme="majorBidi"/>
          <w:sz w:val="24"/>
          <w:szCs w:val="24"/>
        </w:rPr>
        <w:t>.</w:t>
      </w:r>
      <w:r w:rsidRPr="00C41DCA">
        <w:rPr>
          <w:rFonts w:asciiTheme="majorBidi" w:hAnsiTheme="majorBidi" w:cstheme="majorBidi"/>
          <w:sz w:val="24"/>
          <w:szCs w:val="24"/>
        </w:rPr>
        <w:t xml:space="preserve"> 1:2</w:t>
      </w:r>
      <w:r>
        <w:rPr>
          <w:rFonts w:asciiTheme="majorBidi" w:hAnsiTheme="majorBidi" w:cstheme="majorBidi"/>
          <w:sz w:val="24"/>
          <w:szCs w:val="24"/>
        </w:rPr>
        <w:t>}</w:t>
      </w:r>
      <w:r w:rsidRPr="00C41DCA">
        <w:rPr>
          <w:rFonts w:asciiTheme="majorBidi" w:hAnsiTheme="majorBidi" w:cstheme="majorBidi"/>
          <w:i/>
          <w:iCs/>
          <w:sz w:val="24"/>
          <w:szCs w:val="24"/>
        </w:rPr>
        <w:t>…and the spirit of EL</w:t>
      </w:r>
      <w:r>
        <w:rPr>
          <w:rFonts w:asciiTheme="majorBidi" w:hAnsiTheme="majorBidi" w:cstheme="majorBidi"/>
          <w:i/>
          <w:iCs/>
          <w:sz w:val="24"/>
          <w:szCs w:val="24"/>
        </w:rPr>
        <w:t>Q</w:t>
      </w:r>
      <w:r w:rsidRPr="00C41DCA">
        <w:rPr>
          <w:rFonts w:asciiTheme="majorBidi" w:hAnsiTheme="majorBidi" w:cstheme="majorBidi"/>
          <w:i/>
          <w:iCs/>
          <w:sz w:val="24"/>
          <w:szCs w:val="24"/>
        </w:rPr>
        <w:t>YM was hovering</w:t>
      </w:r>
      <w:r>
        <w:rPr>
          <w:rFonts w:asciiTheme="majorBidi" w:hAnsiTheme="majorBidi" w:cstheme="majorBidi"/>
          <w:i/>
          <w:iCs/>
          <w:sz w:val="24"/>
          <w:szCs w:val="24"/>
        </w:rPr>
        <w:t>,</w:t>
      </w:r>
      <w:r>
        <w:rPr>
          <w:rFonts w:asciiTheme="majorBidi" w:hAnsiTheme="majorBidi" w:cstheme="majorBidi"/>
          <w:i/>
          <w:iCs/>
          <w:sz w:val="24"/>
          <w:szCs w:val="24"/>
        </w:rPr>
        <w:br/>
      </w:r>
      <w:r w:rsidRPr="00C41DCA">
        <w:rPr>
          <w:rFonts w:asciiTheme="majorBidi" w:hAnsiTheme="majorBidi" w:cstheme="majorBidi"/>
          <w:i/>
          <w:iCs/>
          <w:sz w:val="24"/>
          <w:szCs w:val="24"/>
        </w:rPr>
        <w:t>over the face of the waters</w:t>
      </w:r>
      <w:r w:rsidRPr="00C41DCA">
        <w:rPr>
          <w:rFonts w:asciiTheme="majorBidi" w:hAnsiTheme="majorBidi" w:cstheme="majorBidi"/>
          <w:sz w:val="24"/>
          <w:szCs w:val="24"/>
        </w:rPr>
        <w:t>.</w:t>
      </w:r>
    </w:p>
    <w:p w14:paraId="27EC27F6" w14:textId="77777777" w:rsidR="001D4A49" w:rsidRPr="00C41DCA" w:rsidRDefault="001D4A49" w:rsidP="00252076">
      <w:pPr>
        <w:contextualSpacing/>
        <w:rPr>
          <w:rFonts w:asciiTheme="majorBidi" w:hAnsiTheme="majorBidi" w:cstheme="majorBidi"/>
          <w:sz w:val="24"/>
          <w:szCs w:val="24"/>
        </w:rPr>
      </w:pPr>
    </w:p>
    <w:p w14:paraId="29C5C98E" w14:textId="77777777" w:rsidR="001D4A49" w:rsidRDefault="001D4A49" w:rsidP="00252076">
      <w:pPr>
        <w:contextualSpacing/>
        <w:rPr>
          <w:rFonts w:asciiTheme="majorBidi" w:hAnsiTheme="majorBidi" w:cstheme="majorBidi"/>
          <w:sz w:val="24"/>
          <w:szCs w:val="24"/>
        </w:rPr>
      </w:pPr>
      <w:r w:rsidRPr="00C41DCA">
        <w:rPr>
          <w:rFonts w:asciiTheme="majorBidi" w:hAnsiTheme="majorBidi" w:cstheme="majorBidi"/>
          <w:sz w:val="24"/>
          <w:szCs w:val="24"/>
        </w:rPr>
        <w:t>Sh</w:t>
      </w:r>
      <w:r>
        <w:rPr>
          <w:rFonts w:asciiTheme="majorBidi" w:hAnsiTheme="majorBidi" w:cstheme="majorBidi"/>
          <w:sz w:val="24"/>
          <w:szCs w:val="24"/>
        </w:rPr>
        <w:t>VA◘</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41DCA">
        <w:rPr>
          <w:rFonts w:asciiTheme="majorBidi" w:hAnsiTheme="majorBidi" w:cstheme="majorBidi"/>
          <w:sz w:val="24"/>
          <w:szCs w:val="24"/>
        </w:rPr>
        <w:t xml:space="preserve"> is in fire,</w:t>
      </w:r>
      <w:r>
        <w:rPr>
          <w:rFonts w:asciiTheme="majorBidi" w:hAnsiTheme="majorBidi" w:cstheme="majorBidi"/>
          <w:sz w:val="24"/>
          <w:szCs w:val="24"/>
        </w:rPr>
        <w:br/>
      </w:r>
      <w:r w:rsidRPr="00C41DCA">
        <w:rPr>
          <w:rFonts w:asciiTheme="majorBidi" w:hAnsiTheme="majorBidi" w:cstheme="majorBidi"/>
          <w:sz w:val="24"/>
          <w:szCs w:val="24"/>
        </w:rPr>
        <w:t>and when wind takes hold of it,</w:t>
      </w:r>
      <w:r w:rsidRPr="00C41DCA">
        <w:rPr>
          <w:rStyle w:val="EndnoteReference"/>
          <w:rFonts w:asciiTheme="majorBidi" w:hAnsiTheme="majorBidi" w:cstheme="majorBidi"/>
          <w:sz w:val="24"/>
          <w:szCs w:val="24"/>
        </w:rPr>
        <w:endnoteReference w:id="227"/>
      </w:r>
      <w:r>
        <w:rPr>
          <w:rFonts w:asciiTheme="majorBidi" w:hAnsiTheme="majorBidi" w:cstheme="majorBidi"/>
          <w:sz w:val="24"/>
          <w:szCs w:val="24"/>
        </w:rPr>
        <w:br/>
      </w:r>
      <w:r w:rsidRPr="00C41DCA">
        <w:rPr>
          <w:rFonts w:asciiTheme="majorBidi" w:hAnsiTheme="majorBidi" w:cstheme="majorBidi"/>
          <w:sz w:val="24"/>
          <w:szCs w:val="24"/>
        </w:rPr>
        <w:t xml:space="preserve">it is: </w:t>
      </w:r>
      <w:r w:rsidRPr="00C41DCA">
        <w:rPr>
          <w:rFonts w:asciiTheme="majorBidi" w:hAnsiTheme="majorBidi" w:cstheme="majorBidi"/>
          <w:i/>
          <w:iCs/>
          <w:sz w:val="24"/>
          <w:szCs w:val="24"/>
        </w:rPr>
        <w:t>…a strong wind taking apart mountains and smashing stones</w:t>
      </w:r>
      <w:r>
        <w:rPr>
          <w:rFonts w:asciiTheme="majorBidi" w:hAnsiTheme="majorBidi" w:cstheme="majorBidi"/>
          <w:i/>
          <w:iCs/>
          <w:sz w:val="24"/>
          <w:szCs w:val="24"/>
        </w:rPr>
        <w:br/>
      </w:r>
      <w:r w:rsidRPr="00C41DCA">
        <w:rPr>
          <w:rFonts w:asciiTheme="majorBidi" w:hAnsiTheme="majorBidi" w:cstheme="majorBidi"/>
          <w:sz w:val="24"/>
          <w:szCs w:val="24"/>
        </w:rPr>
        <w:t xml:space="preserve">– from the aspect of </w:t>
      </w:r>
      <w:r>
        <w:rPr>
          <w:rFonts w:asciiTheme="majorBidi" w:hAnsiTheme="majorBidi" w:cstheme="majorBidi"/>
          <w:sz w:val="24"/>
          <w:szCs w:val="24"/>
        </w:rPr>
        <w:t>G</w:t>
      </w:r>
      <w:r w:rsidRPr="00C41DCA">
        <w:rPr>
          <w:rFonts w:asciiTheme="majorBidi" w:hAnsiTheme="majorBidi" w:cstheme="majorBidi"/>
          <w:sz w:val="24"/>
          <w:szCs w:val="24"/>
        </w:rPr>
        <w:t>evurah, which is powerful.</w:t>
      </w:r>
    </w:p>
    <w:p w14:paraId="23D2277A" w14:textId="77777777" w:rsidR="001D4A49" w:rsidRPr="00C41DCA" w:rsidRDefault="001D4A49" w:rsidP="00252076">
      <w:pPr>
        <w:contextualSpacing/>
        <w:rPr>
          <w:rFonts w:asciiTheme="majorBidi" w:hAnsiTheme="majorBidi" w:cstheme="majorBidi"/>
          <w:sz w:val="24"/>
          <w:szCs w:val="24"/>
        </w:rPr>
      </w:pPr>
    </w:p>
    <w:p w14:paraId="50413375" w14:textId="77777777" w:rsidR="001D4A49" w:rsidRDefault="001D4A49" w:rsidP="00252076">
      <w:pPr>
        <w:contextualSpacing/>
        <w:rPr>
          <w:rFonts w:asciiTheme="majorBidi" w:hAnsiTheme="majorBidi" w:cstheme="majorBidi"/>
          <w:sz w:val="24"/>
          <w:szCs w:val="24"/>
        </w:rPr>
      </w:pPr>
      <w:r w:rsidRPr="00C41DCA">
        <w:rPr>
          <w:rFonts w:asciiTheme="majorBidi" w:hAnsiTheme="majorBidi" w:cstheme="majorBidi"/>
          <w:sz w:val="24"/>
          <w:szCs w:val="24"/>
        </w:rPr>
        <w:t xml:space="preserve">When wind, which is </w:t>
      </w:r>
      <w:r w:rsidRPr="00AD110E">
        <w:rPr>
          <w:rFonts w:ascii="Times New Roman" w:hAnsi="Times New Roman" w:cs="Times New Roman"/>
          <w:color w:val="252525"/>
          <w:sz w:val="24"/>
          <w:szCs w:val="24"/>
          <w:shd w:val="clear" w:color="auto" w:fill="FFFFFF"/>
        </w:rPr>
        <w:t>ḥ</w:t>
      </w:r>
      <w:r w:rsidRPr="00C41DCA">
        <w:rPr>
          <w:rFonts w:asciiTheme="majorBidi" w:hAnsiTheme="majorBidi" w:cstheme="majorBidi"/>
          <w:sz w:val="24"/>
          <w:szCs w:val="24"/>
        </w:rPr>
        <w:t>olem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41DCA">
        <w:rPr>
          <w:rFonts w:asciiTheme="majorBidi" w:hAnsiTheme="majorBidi" w:cstheme="majorBidi"/>
          <w:sz w:val="24"/>
          <w:szCs w:val="24"/>
        </w:rPr>
        <w:t>, takes hold</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between qametz</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41DCA">
        <w:rPr>
          <w:rFonts w:asciiTheme="majorBidi" w:hAnsiTheme="majorBidi" w:cstheme="majorBidi"/>
          <w:sz w:val="24"/>
          <w:szCs w:val="24"/>
        </w:rPr>
        <w:t xml:space="preserve"> </w:t>
      </w:r>
      <w:r w:rsidRPr="00213DD5">
        <w:rPr>
          <w:rFonts w:asciiTheme="majorBidi" w:hAnsiTheme="majorBidi" w:cstheme="majorBidi"/>
          <w:color w:val="808080" w:themeColor="background1" w:themeShade="80"/>
          <w:sz w:val="24"/>
          <w:szCs w:val="24"/>
        </w:rPr>
        <w:t>and</w:t>
      </w:r>
      <w:r w:rsidRPr="00C41DCA">
        <w:rPr>
          <w:rFonts w:asciiTheme="majorBidi" w:hAnsiTheme="majorBidi" w:cstheme="majorBidi"/>
          <w:sz w:val="24"/>
          <w:szCs w:val="24"/>
        </w:rPr>
        <w:t xml:space="preserve"> shva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41DCA">
        <w:rPr>
          <w:rFonts w:asciiTheme="majorBidi" w:hAnsiTheme="majorBidi" w:cstheme="majorBidi"/>
          <w:sz w:val="24"/>
          <w:szCs w:val="24"/>
        </w:rPr>
        <w:t>,</w:t>
      </w:r>
      <w:r>
        <w:rPr>
          <w:rFonts w:asciiTheme="majorBidi" w:hAnsiTheme="majorBidi" w:cstheme="majorBidi"/>
          <w:sz w:val="24"/>
          <w:szCs w:val="24"/>
        </w:rPr>
        <w:br/>
        <w:t>w</w:t>
      </w:r>
      <w:r w:rsidRPr="00C41DCA">
        <w:rPr>
          <w:rFonts w:asciiTheme="majorBidi" w:hAnsiTheme="majorBidi" w:cstheme="majorBidi"/>
          <w:sz w:val="24"/>
          <w:szCs w:val="24"/>
        </w:rPr>
        <w:t>hich are water and fire,</w:t>
      </w:r>
      <w:r>
        <w:rPr>
          <w:rFonts w:asciiTheme="majorBidi" w:hAnsiTheme="majorBidi" w:cstheme="majorBidi"/>
          <w:sz w:val="24"/>
          <w:szCs w:val="24"/>
        </w:rPr>
        <w:br/>
      </w:r>
      <w:r w:rsidRPr="00C41DCA">
        <w:rPr>
          <w:rFonts w:asciiTheme="majorBidi" w:hAnsiTheme="majorBidi" w:cstheme="majorBidi"/>
          <w:sz w:val="24"/>
          <w:szCs w:val="24"/>
        </w:rPr>
        <w:t>which are the two arms,</w:t>
      </w:r>
      <w:r>
        <w:rPr>
          <w:rFonts w:asciiTheme="majorBidi" w:hAnsiTheme="majorBidi" w:cstheme="majorBidi"/>
          <w:sz w:val="24"/>
          <w:szCs w:val="24"/>
        </w:rPr>
        <w:br/>
      </w:r>
      <w:r w:rsidRPr="00C41DCA">
        <w:rPr>
          <w:rFonts w:asciiTheme="majorBidi" w:hAnsiTheme="majorBidi" w:cstheme="majorBidi"/>
          <w:sz w:val="24"/>
          <w:szCs w:val="24"/>
        </w:rPr>
        <w:t>in which are the right hand</w:t>
      </w:r>
      <w:r>
        <w:rPr>
          <w:rFonts w:asciiTheme="majorBidi" w:hAnsiTheme="majorBidi" w:cstheme="majorBidi"/>
          <w:sz w:val="24"/>
          <w:szCs w:val="24"/>
        </w:rPr>
        <w:t xml:space="preserve"> </w:t>
      </w:r>
      <w:r w:rsidRPr="00123A23">
        <w:rPr>
          <w:rFonts w:asciiTheme="majorBidi" w:hAnsiTheme="majorBidi" w:cstheme="majorBidi"/>
          <w:color w:val="808080" w:themeColor="background1" w:themeShade="80"/>
          <w:sz w:val="24"/>
          <w:szCs w:val="24"/>
        </w:rPr>
        <w:t>and</w:t>
      </w:r>
      <w:r w:rsidRPr="00C41DCA">
        <w:rPr>
          <w:rFonts w:asciiTheme="majorBidi" w:hAnsiTheme="majorBidi" w:cstheme="majorBidi"/>
          <w:sz w:val="24"/>
          <w:szCs w:val="24"/>
        </w:rPr>
        <w:t xml:space="preserve"> the left hand,</w:t>
      </w:r>
      <w:r>
        <w:rPr>
          <w:rFonts w:asciiTheme="majorBidi" w:hAnsiTheme="majorBidi" w:cstheme="majorBidi"/>
          <w:sz w:val="24"/>
          <w:szCs w:val="24"/>
        </w:rPr>
        <w:br/>
      </w:r>
      <w:r w:rsidRPr="00C41DCA">
        <w:rPr>
          <w:rFonts w:asciiTheme="majorBidi" w:hAnsiTheme="majorBidi" w:cstheme="majorBidi"/>
          <w:sz w:val="24"/>
          <w:szCs w:val="24"/>
        </w:rPr>
        <w:t>which are 28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941E4">
        <w:rPr>
          <w:rFonts w:asciiTheme="majorBidi" w:hAnsiTheme="majorBidi" w:cstheme="majorBidi"/>
          <w:i/>
          <w:iCs/>
          <w:sz w:val="24"/>
          <w:szCs w:val="24"/>
        </w:rPr>
        <w:t>ko</w:t>
      </w:r>
      <w:r>
        <w:rPr>
          <w:rFonts w:asciiTheme="majorBidi" w:hAnsiTheme="majorBidi" w:cstheme="majorBidi"/>
          <w:sz w:val="24"/>
          <w:szCs w:val="24"/>
        </w:rPr>
        <w:t>-</w:t>
      </w:r>
      <w:r w:rsidRPr="00E941E4">
        <w:rPr>
          <w:rFonts w:asciiTheme="majorBidi" w:hAnsiTheme="majorBidi" w:cstheme="majorBidi"/>
          <w:i/>
          <w:iCs/>
          <w:sz w:val="24"/>
          <w:szCs w:val="24"/>
        </w:rPr>
        <w:t>a</w:t>
      </w:r>
      <w:r w:rsidRPr="00E941E4">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sidRPr="00C41DCA">
        <w:rPr>
          <w:rFonts w:asciiTheme="majorBidi" w:hAnsiTheme="majorBidi" w:cstheme="majorBidi"/>
          <w:sz w:val="24"/>
          <w:szCs w:val="24"/>
        </w:rPr>
        <w:t xml:space="preserve"> parts,</w:t>
      </w:r>
      <w:r>
        <w:rPr>
          <w:rFonts w:asciiTheme="majorBidi" w:hAnsiTheme="majorBidi" w:cstheme="majorBidi"/>
          <w:sz w:val="24"/>
          <w:szCs w:val="24"/>
        </w:rPr>
        <w:br/>
      </w:r>
      <w:r w:rsidRPr="00C41DCA">
        <w:rPr>
          <w:rFonts w:asciiTheme="majorBidi" w:hAnsiTheme="majorBidi" w:cstheme="majorBidi"/>
          <w:sz w:val="24"/>
          <w:szCs w:val="24"/>
        </w:rPr>
        <w:t>it is stated of of them:</w:t>
      </w:r>
      <w:r>
        <w:rPr>
          <w:rFonts w:asciiTheme="majorBidi" w:hAnsiTheme="majorBidi" w:cstheme="majorBidi"/>
          <w:sz w:val="24"/>
          <w:szCs w:val="24"/>
        </w:rPr>
        <w:br/>
        <w:t>{</w:t>
      </w:r>
      <w:r w:rsidRPr="00C41DCA">
        <w:rPr>
          <w:rFonts w:asciiTheme="majorBidi" w:hAnsiTheme="majorBidi" w:cstheme="majorBidi"/>
          <w:sz w:val="24"/>
          <w:szCs w:val="24"/>
        </w:rPr>
        <w:t>Ps</w:t>
      </w:r>
      <w:r>
        <w:rPr>
          <w:rFonts w:asciiTheme="majorBidi" w:hAnsiTheme="majorBidi" w:cstheme="majorBidi"/>
          <w:sz w:val="24"/>
          <w:szCs w:val="24"/>
        </w:rPr>
        <w:t>.</w:t>
      </w:r>
      <w:r w:rsidRPr="00C41DCA">
        <w:rPr>
          <w:rFonts w:asciiTheme="majorBidi" w:hAnsiTheme="majorBidi" w:cstheme="majorBidi"/>
          <w:sz w:val="24"/>
          <w:szCs w:val="24"/>
        </w:rPr>
        <w:t xml:space="preserve"> 29:4</w:t>
      </w:r>
      <w:r>
        <w:rPr>
          <w:rFonts w:asciiTheme="majorBidi" w:hAnsiTheme="majorBidi" w:cstheme="majorBidi"/>
          <w:sz w:val="24"/>
          <w:szCs w:val="24"/>
        </w:rPr>
        <w:t>}</w:t>
      </w:r>
      <w:r w:rsidRPr="00C41DCA">
        <w:rPr>
          <w:rFonts w:asciiTheme="majorBidi" w:hAnsiTheme="majorBidi" w:cstheme="majorBidi"/>
          <w:i/>
          <w:iCs/>
          <w:sz w:val="24"/>
          <w:szCs w:val="24"/>
        </w:rPr>
        <w:t>The voice of H</w:t>
      </w:r>
      <w:r>
        <w:rPr>
          <w:rFonts w:asciiTheme="majorBidi" w:hAnsiTheme="majorBidi" w:cstheme="majorBidi"/>
          <w:i/>
          <w:iCs/>
          <w:sz w:val="24"/>
          <w:szCs w:val="24"/>
        </w:rPr>
        <w:t>’</w:t>
      </w:r>
      <w:r w:rsidRPr="00C41DCA">
        <w:rPr>
          <w:rFonts w:asciiTheme="majorBidi" w:hAnsiTheme="majorBidi" w:cstheme="majorBidi"/>
          <w:i/>
          <w:iCs/>
          <w:sz w:val="24"/>
          <w:szCs w:val="24"/>
        </w:rPr>
        <w:t xml:space="preserve"> in power</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41DCA">
        <w:rPr>
          <w:rFonts w:asciiTheme="majorBidi" w:hAnsiTheme="majorBidi" w:cstheme="majorBidi"/>
          <w:i/>
          <w:iCs/>
          <w:sz w:val="24"/>
          <w:szCs w:val="24"/>
        </w:rPr>
        <w:t>ko-a</w:t>
      </w:r>
      <w:r w:rsidRPr="00356174">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C41DCA">
        <w:rPr>
          <w:rFonts w:asciiTheme="majorBidi" w:hAnsiTheme="majorBidi" w:cstheme="majorBidi"/>
          <w:sz w:val="24"/>
          <w:szCs w:val="24"/>
        </w:rPr>
        <w:t>28</w:t>
      </w:r>
      <w:r w:rsidRPr="007904B7">
        <w:rPr>
          <w:rFonts w:asciiTheme="majorBidi" w:hAnsiTheme="majorBidi" w:cstheme="majorBidi"/>
          <w:sz w:val="24"/>
          <w:szCs w:val="24"/>
        </w:rPr>
        <w:t>›</w:t>
      </w:r>
      <w:r w:rsidRPr="00C41DCA">
        <w:rPr>
          <w:rFonts w:asciiTheme="majorBidi" w:hAnsiTheme="majorBidi" w:cstheme="majorBidi"/>
          <w:sz w:val="24"/>
          <w:szCs w:val="24"/>
        </w:rPr>
        <w:t>.</w:t>
      </w:r>
    </w:p>
    <w:p w14:paraId="705FFBEC" w14:textId="77777777" w:rsidR="001D4A49" w:rsidRPr="00C41DCA" w:rsidRDefault="001D4A49" w:rsidP="00252076">
      <w:pPr>
        <w:contextualSpacing/>
        <w:rPr>
          <w:rFonts w:asciiTheme="majorBidi" w:hAnsiTheme="majorBidi" w:cstheme="majorBidi"/>
          <w:sz w:val="24"/>
          <w:szCs w:val="24"/>
        </w:rPr>
      </w:pPr>
    </w:p>
    <w:p w14:paraId="2D508692" w14:textId="77777777" w:rsidR="001D4A49" w:rsidRDefault="001D4A49" w:rsidP="00252076">
      <w:pPr>
        <w:contextualSpacing/>
        <w:rPr>
          <w:rFonts w:asciiTheme="majorBidi" w:hAnsiTheme="majorBidi" w:cstheme="majorBidi"/>
          <w:i/>
          <w:iCs/>
          <w:sz w:val="24"/>
          <w:szCs w:val="24"/>
        </w:rPr>
      </w:pPr>
      <w:r w:rsidRPr="00C41DCA">
        <w:rPr>
          <w:rFonts w:asciiTheme="majorBidi" w:hAnsiTheme="majorBidi" w:cstheme="majorBidi"/>
          <w:sz w:val="24"/>
          <w:szCs w:val="24"/>
        </w:rPr>
        <w:t>When this wind takes hold of the Middle Pillar,</w:t>
      </w:r>
      <w:r>
        <w:rPr>
          <w:rFonts w:asciiTheme="majorBidi" w:hAnsiTheme="majorBidi" w:cstheme="majorBidi"/>
          <w:sz w:val="24"/>
          <w:szCs w:val="24"/>
        </w:rPr>
        <w:br/>
      </w:r>
      <w:r w:rsidRPr="00C41DCA">
        <w:rPr>
          <w:rFonts w:asciiTheme="majorBidi" w:hAnsiTheme="majorBidi" w:cstheme="majorBidi"/>
          <w:sz w:val="24"/>
          <w:szCs w:val="24"/>
        </w:rPr>
        <w:t xml:space="preserve">it is stated of it: </w:t>
      </w:r>
      <w:r w:rsidRPr="00C41DCA">
        <w:rPr>
          <w:rFonts w:asciiTheme="majorBidi" w:hAnsiTheme="majorBidi" w:cstheme="majorBidi"/>
          <w:i/>
          <w:iCs/>
          <w:sz w:val="24"/>
          <w:szCs w:val="24"/>
        </w:rPr>
        <w:t>…the voice of H</w:t>
      </w:r>
      <w:r>
        <w:rPr>
          <w:rFonts w:asciiTheme="majorBidi" w:hAnsiTheme="majorBidi" w:cstheme="majorBidi"/>
          <w:i/>
          <w:iCs/>
          <w:sz w:val="24"/>
          <w:szCs w:val="24"/>
        </w:rPr>
        <w:t>’</w:t>
      </w:r>
      <w:r w:rsidRPr="00C41DCA">
        <w:rPr>
          <w:rFonts w:asciiTheme="majorBidi" w:hAnsiTheme="majorBidi" w:cstheme="majorBidi"/>
          <w:i/>
          <w:iCs/>
          <w:sz w:val="24"/>
          <w:szCs w:val="24"/>
        </w:rPr>
        <w:t xml:space="preserve"> in majesty</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 xml:space="preserve">when it takes hold of the two thighs, which are </w:t>
      </w:r>
      <w:r w:rsidRPr="00800691">
        <w:rPr>
          <w:rFonts w:asciiTheme="majorBidi" w:hAnsiTheme="majorBidi" w:cstheme="majorBidi"/>
          <w:color w:val="808080" w:themeColor="background1" w:themeShade="80"/>
          <w:sz w:val="24"/>
          <w:szCs w:val="24"/>
        </w:rPr>
        <w:t>the vowel point</w:t>
      </w:r>
      <w:r w:rsidRPr="00C41DCA">
        <w:rPr>
          <w:rFonts w:asciiTheme="majorBidi" w:hAnsiTheme="majorBidi" w:cstheme="majorBidi"/>
          <w:sz w:val="24"/>
          <w:szCs w:val="24"/>
        </w:rPr>
        <w:t xml:space="preserve"> tze</w:t>
      </w:r>
      <w:r>
        <w:rPr>
          <w:rFonts w:asciiTheme="majorBidi" w:hAnsiTheme="majorBidi" w:cstheme="majorBidi"/>
          <w:sz w:val="24"/>
          <w:szCs w:val="24"/>
        </w:rPr>
        <w:t>i</w:t>
      </w:r>
      <w:r w:rsidRPr="00C41DCA">
        <w:rPr>
          <w:rFonts w:asciiTheme="majorBidi" w:hAnsiTheme="majorBidi" w:cstheme="majorBidi"/>
          <w:sz w:val="24"/>
          <w:szCs w:val="24"/>
        </w:rPr>
        <w:t>rei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41DCA">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 xml:space="preserve">it is stated of it: </w:t>
      </w:r>
      <w:r>
        <w:rPr>
          <w:rFonts w:asciiTheme="majorBidi" w:hAnsiTheme="majorBidi" w:cstheme="majorBidi"/>
          <w:sz w:val="24"/>
          <w:szCs w:val="24"/>
        </w:rPr>
        <w:t>{</w:t>
      </w:r>
      <w:r w:rsidRPr="00C41DCA">
        <w:rPr>
          <w:rFonts w:asciiTheme="majorBidi" w:hAnsiTheme="majorBidi" w:cstheme="majorBidi"/>
          <w:sz w:val="24"/>
          <w:szCs w:val="24"/>
        </w:rPr>
        <w:t>Ps</w:t>
      </w:r>
      <w:r>
        <w:rPr>
          <w:rFonts w:asciiTheme="majorBidi" w:hAnsiTheme="majorBidi" w:cstheme="majorBidi"/>
          <w:sz w:val="24"/>
          <w:szCs w:val="24"/>
        </w:rPr>
        <w:t>.</w:t>
      </w:r>
      <w:r w:rsidRPr="00C41DCA">
        <w:rPr>
          <w:rFonts w:asciiTheme="majorBidi" w:hAnsiTheme="majorBidi" w:cstheme="majorBidi"/>
          <w:sz w:val="24"/>
          <w:szCs w:val="24"/>
        </w:rPr>
        <w:t xml:space="preserve"> 29:9</w:t>
      </w:r>
      <w:r>
        <w:rPr>
          <w:rFonts w:asciiTheme="majorBidi" w:hAnsiTheme="majorBidi" w:cstheme="majorBidi"/>
          <w:sz w:val="24"/>
          <w:szCs w:val="24"/>
        </w:rPr>
        <w:t>}</w:t>
      </w:r>
      <w:r w:rsidRPr="00C41DCA">
        <w:rPr>
          <w:rFonts w:asciiTheme="majorBidi" w:hAnsiTheme="majorBidi" w:cstheme="majorBidi"/>
          <w:i/>
          <w:iCs/>
          <w:sz w:val="24"/>
          <w:szCs w:val="24"/>
        </w:rPr>
        <w:t>The voice of H</w:t>
      </w:r>
      <w:r>
        <w:rPr>
          <w:rFonts w:asciiTheme="majorBidi" w:hAnsiTheme="majorBidi" w:cstheme="majorBidi"/>
          <w:i/>
          <w:iCs/>
          <w:sz w:val="24"/>
          <w:szCs w:val="24"/>
        </w:rPr>
        <w:t>’</w:t>
      </w:r>
      <w:r w:rsidRPr="00C41DCA">
        <w:rPr>
          <w:rFonts w:asciiTheme="majorBidi" w:hAnsiTheme="majorBidi" w:cstheme="majorBidi"/>
          <w:i/>
          <w:iCs/>
          <w:sz w:val="24"/>
          <w:szCs w:val="24"/>
        </w:rPr>
        <w:t xml:space="preserve"> will frighten the hinds…</w:t>
      </w:r>
      <w:r>
        <w:rPr>
          <w:rFonts w:asciiTheme="majorBidi" w:hAnsiTheme="majorBidi" w:cstheme="majorBidi"/>
          <w:i/>
          <w:iCs/>
          <w:sz w:val="24"/>
          <w:szCs w:val="24"/>
        </w:rPr>
        <w:br/>
      </w:r>
      <w:r w:rsidRPr="00C41DCA">
        <w:rPr>
          <w:rFonts w:asciiTheme="majorBidi" w:hAnsiTheme="majorBidi" w:cstheme="majorBidi"/>
          <w:sz w:val="24"/>
          <w:szCs w:val="24"/>
        </w:rPr>
        <w:t>which are the ‘two roes of a doe,’</w:t>
      </w:r>
      <w:r w:rsidRPr="00C41DCA">
        <w:rPr>
          <w:rStyle w:val="EndnoteReference"/>
          <w:rFonts w:asciiTheme="majorBidi" w:hAnsiTheme="majorBidi" w:cstheme="majorBidi"/>
          <w:sz w:val="24"/>
          <w:szCs w:val="24"/>
        </w:rPr>
        <w:endnoteReference w:id="228"/>
      </w:r>
      <w:r>
        <w:rPr>
          <w:rFonts w:asciiTheme="majorBidi" w:hAnsiTheme="majorBidi" w:cstheme="majorBidi"/>
          <w:sz w:val="24"/>
          <w:szCs w:val="24"/>
        </w:rPr>
        <w:br/>
      </w:r>
      <w:r w:rsidRPr="00C41DCA">
        <w:rPr>
          <w:rFonts w:asciiTheme="majorBidi" w:hAnsiTheme="majorBidi" w:cstheme="majorBidi"/>
          <w:sz w:val="24"/>
          <w:szCs w:val="24"/>
        </w:rPr>
        <w:t xml:space="preserve">the two brothers: </w:t>
      </w:r>
      <w:r>
        <w:rPr>
          <w:rFonts w:asciiTheme="majorBidi" w:hAnsiTheme="majorBidi" w:cstheme="majorBidi"/>
          <w:sz w:val="24"/>
          <w:szCs w:val="24"/>
        </w:rPr>
        <w:t>{</w:t>
      </w:r>
      <w:r w:rsidRPr="00C41DCA">
        <w:rPr>
          <w:rFonts w:asciiTheme="majorBidi" w:hAnsiTheme="majorBidi" w:cstheme="majorBidi"/>
          <w:sz w:val="24"/>
          <w:szCs w:val="24"/>
        </w:rPr>
        <w:t>Job 41:9</w:t>
      </w:r>
      <w:r>
        <w:rPr>
          <w:rFonts w:asciiTheme="majorBidi" w:hAnsiTheme="majorBidi" w:cstheme="majorBidi"/>
          <w:sz w:val="24"/>
          <w:szCs w:val="24"/>
        </w:rPr>
        <w:t>}</w:t>
      </w:r>
      <w:r w:rsidRPr="00C41DCA">
        <w:rPr>
          <w:rFonts w:asciiTheme="majorBidi" w:hAnsiTheme="majorBidi" w:cstheme="majorBidi"/>
          <w:i/>
          <w:iCs/>
          <w:sz w:val="24"/>
          <w:szCs w:val="24"/>
        </w:rPr>
        <w:t>Each man shall cleave to his brother...</w:t>
      </w:r>
    </w:p>
    <w:p w14:paraId="05475001" w14:textId="77777777" w:rsidR="001D4A49" w:rsidRPr="00C41DCA" w:rsidRDefault="001D4A49" w:rsidP="00252076">
      <w:pPr>
        <w:contextualSpacing/>
        <w:rPr>
          <w:rFonts w:asciiTheme="majorBidi" w:hAnsiTheme="majorBidi" w:cstheme="majorBidi"/>
          <w:sz w:val="24"/>
          <w:szCs w:val="24"/>
        </w:rPr>
      </w:pPr>
    </w:p>
    <w:p w14:paraId="1BD4FC59" w14:textId="77777777" w:rsidR="001D4A49" w:rsidRDefault="001D4A49" w:rsidP="00252076">
      <w:pPr>
        <w:contextualSpacing/>
        <w:rPr>
          <w:rFonts w:asciiTheme="majorBidi" w:hAnsiTheme="majorBidi" w:cstheme="majorBidi"/>
          <w:sz w:val="24"/>
          <w:szCs w:val="24"/>
        </w:rPr>
      </w:pPr>
      <w:r w:rsidRPr="00C41DCA">
        <w:rPr>
          <w:rFonts w:asciiTheme="majorBidi" w:hAnsiTheme="majorBidi" w:cstheme="majorBidi"/>
          <w:sz w:val="24"/>
          <w:szCs w:val="24"/>
        </w:rPr>
        <w:lastRenderedPageBreak/>
        <w:t xml:space="preserve">And here is the mystery of </w:t>
      </w:r>
      <w:r>
        <w:rPr>
          <w:rFonts w:asciiTheme="majorBidi" w:hAnsiTheme="majorBidi" w:cstheme="majorBidi"/>
          <w:sz w:val="24"/>
          <w:szCs w:val="24"/>
        </w:rPr>
        <w:t>the ‘</w:t>
      </w:r>
      <w:r w:rsidRPr="00C41DCA">
        <w:rPr>
          <w:rFonts w:asciiTheme="majorBidi" w:hAnsiTheme="majorBidi" w:cstheme="majorBidi"/>
          <w:sz w:val="24"/>
          <w:szCs w:val="24"/>
        </w:rPr>
        <w:t>levirate</w:t>
      </w:r>
      <w:r>
        <w:rPr>
          <w:rFonts w:asciiTheme="majorBidi" w:hAnsiTheme="majorBidi" w:cstheme="majorBidi"/>
          <w:sz w:val="24"/>
          <w:szCs w:val="24"/>
        </w:rPr>
        <w:t xml:space="preserve"> </w:t>
      </w:r>
      <w:r w:rsidRPr="00172B95">
        <w:rPr>
          <w:rFonts w:asciiTheme="majorBidi" w:hAnsiTheme="majorBidi" w:cstheme="majorBidi"/>
          <w:color w:val="808080" w:themeColor="background1" w:themeShade="80"/>
          <w:sz w:val="24"/>
          <w:szCs w:val="24"/>
        </w:rPr>
        <w:t>marriage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41DCA">
        <w:rPr>
          <w:rFonts w:asciiTheme="majorBidi" w:hAnsiTheme="majorBidi" w:cstheme="majorBidi"/>
          <w:i/>
          <w:iCs/>
          <w:sz w:val="24"/>
          <w:szCs w:val="24"/>
        </w:rPr>
        <w:t>yibum</w:t>
      </w:r>
      <w:r w:rsidRPr="00970BB5">
        <w:rPr>
          <w:rFonts w:asciiTheme="majorBidi" w:hAnsiTheme="majorBidi" w:cstheme="majorBidi"/>
          <w:sz w:val="24"/>
          <w:szCs w:val="24"/>
        </w:rPr>
        <w:t xml:space="preserve"> ›</w:t>
      </w:r>
      <w:r w:rsidRPr="00C41DCA">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for if his brother shall fall,</w:t>
      </w:r>
      <w:r>
        <w:rPr>
          <w:rFonts w:asciiTheme="majorBidi" w:hAnsiTheme="majorBidi" w:cstheme="majorBidi"/>
          <w:sz w:val="24"/>
          <w:szCs w:val="24"/>
        </w:rPr>
        <w:br/>
      </w:r>
      <w:r w:rsidRPr="00C41DCA">
        <w:rPr>
          <w:rFonts w:asciiTheme="majorBidi" w:hAnsiTheme="majorBidi" w:cstheme="majorBidi"/>
          <w:sz w:val="24"/>
          <w:szCs w:val="24"/>
        </w:rPr>
        <w:t xml:space="preserve">it is the second </w:t>
      </w:r>
      <w:r w:rsidRPr="00172B95">
        <w:rPr>
          <w:rFonts w:asciiTheme="majorBidi" w:hAnsiTheme="majorBidi" w:cstheme="majorBidi"/>
          <w:color w:val="808080" w:themeColor="background1" w:themeShade="80"/>
          <w:sz w:val="24"/>
          <w:szCs w:val="24"/>
        </w:rPr>
        <w:t>the other</w:t>
      </w:r>
      <w:r w:rsidRPr="00C41DCA">
        <w:rPr>
          <w:rFonts w:asciiTheme="majorBidi" w:hAnsiTheme="majorBidi" w:cstheme="majorBidi"/>
          <w:sz w:val="24"/>
          <w:szCs w:val="24"/>
        </w:rPr>
        <w:t xml:space="preserve"> who will raise him</w:t>
      </w:r>
      <w:r w:rsidRPr="00172B95">
        <w:rPr>
          <w:rFonts w:asciiTheme="majorBidi" w:hAnsiTheme="majorBidi" w:cstheme="majorBidi"/>
          <w:color w:val="808080" w:themeColor="background1" w:themeShade="80"/>
          <w:sz w:val="24"/>
          <w:szCs w:val="24"/>
        </w:rPr>
        <w:t xml:space="preserve"> his progeny</w:t>
      </w:r>
      <w:r w:rsidRPr="00C41DCA">
        <w:rPr>
          <w:rFonts w:asciiTheme="majorBidi" w:hAnsiTheme="majorBidi" w:cstheme="majorBidi"/>
          <w:sz w:val="24"/>
          <w:szCs w:val="24"/>
        </w:rPr>
        <w:t xml:space="preserve"> up</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 xml:space="preserve">and the mystery of the word: </w:t>
      </w:r>
      <w:r>
        <w:rPr>
          <w:rFonts w:asciiTheme="majorBidi" w:hAnsiTheme="majorBidi" w:cstheme="majorBidi"/>
          <w:sz w:val="24"/>
          <w:szCs w:val="24"/>
        </w:rPr>
        <w:t>{</w:t>
      </w:r>
      <w:r w:rsidRPr="00C41DCA">
        <w:rPr>
          <w:rFonts w:asciiTheme="majorBidi" w:hAnsiTheme="majorBidi" w:cstheme="majorBidi"/>
          <w:sz w:val="24"/>
          <w:szCs w:val="24"/>
        </w:rPr>
        <w:t>Lam</w:t>
      </w:r>
      <w:r>
        <w:rPr>
          <w:rFonts w:asciiTheme="majorBidi" w:hAnsiTheme="majorBidi" w:cstheme="majorBidi"/>
          <w:sz w:val="24"/>
          <w:szCs w:val="24"/>
        </w:rPr>
        <w:t>.</w:t>
      </w:r>
      <w:r w:rsidRPr="00C41DCA">
        <w:rPr>
          <w:rFonts w:asciiTheme="majorBidi" w:hAnsiTheme="majorBidi" w:cstheme="majorBidi"/>
          <w:sz w:val="24"/>
          <w:szCs w:val="24"/>
        </w:rPr>
        <w:t xml:space="preserve"> 1:13</w:t>
      </w:r>
      <w:r>
        <w:rPr>
          <w:rFonts w:asciiTheme="majorBidi" w:hAnsiTheme="majorBidi" w:cstheme="majorBidi"/>
          <w:sz w:val="24"/>
          <w:szCs w:val="24"/>
        </w:rPr>
        <w:t>}</w:t>
      </w:r>
      <w:r w:rsidRPr="00C41DCA">
        <w:rPr>
          <w:rFonts w:asciiTheme="majorBidi" w:hAnsiTheme="majorBidi" w:cstheme="majorBidi"/>
          <w:i/>
          <w:iCs/>
          <w:sz w:val="24"/>
          <w:szCs w:val="24"/>
        </w:rPr>
        <w:t>He has made me desolate</w:t>
      </w:r>
      <w:r>
        <w:rPr>
          <w:rFonts w:asciiTheme="majorBidi" w:hAnsiTheme="majorBidi" w:cstheme="majorBidi"/>
          <w:i/>
          <w:iCs/>
          <w:sz w:val="24"/>
          <w:szCs w:val="24"/>
        </w:rPr>
        <w:t>,</w:t>
      </w:r>
      <w:r>
        <w:rPr>
          <w:rFonts w:asciiTheme="majorBidi" w:hAnsiTheme="majorBidi" w:cstheme="majorBidi"/>
          <w:i/>
          <w:iCs/>
          <w:sz w:val="24"/>
          <w:szCs w:val="24"/>
        </w:rPr>
        <w:br/>
      </w:r>
      <w:r w:rsidRPr="00C41DCA">
        <w:rPr>
          <w:rFonts w:asciiTheme="majorBidi" w:hAnsiTheme="majorBidi" w:cstheme="majorBidi"/>
          <w:i/>
          <w:iCs/>
          <w:sz w:val="24"/>
          <w:szCs w:val="24"/>
        </w:rPr>
        <w:t>faint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41DCA">
        <w:rPr>
          <w:rFonts w:asciiTheme="majorBidi" w:hAnsiTheme="majorBidi" w:cstheme="majorBidi"/>
          <w:i/>
          <w:iCs/>
          <w:sz w:val="24"/>
          <w:szCs w:val="24"/>
        </w:rPr>
        <w:t>davah</w:t>
      </w:r>
      <w:r w:rsidRPr="00970BB5">
        <w:rPr>
          <w:rFonts w:asciiTheme="majorBidi" w:hAnsiTheme="majorBidi" w:cstheme="majorBidi"/>
          <w:sz w:val="24"/>
          <w:szCs w:val="24"/>
        </w:rPr>
        <w:t>›</w:t>
      </w:r>
      <w:r w:rsidRPr="00C41DCA">
        <w:rPr>
          <w:rFonts w:asciiTheme="majorBidi" w:hAnsiTheme="majorBidi" w:cstheme="majorBidi"/>
          <w:i/>
          <w:iCs/>
          <w:sz w:val="24"/>
          <w:szCs w:val="24"/>
        </w:rPr>
        <w:t xml:space="preserve"> all day long</w:t>
      </w:r>
      <w:r w:rsidRPr="00C41DCA">
        <w:rPr>
          <w:rFonts w:asciiTheme="majorBidi" w:hAnsiTheme="majorBidi" w:cstheme="majorBidi"/>
          <w:sz w:val="24"/>
          <w:szCs w:val="24"/>
        </w:rPr>
        <w:t>.</w:t>
      </w:r>
    </w:p>
    <w:p w14:paraId="54E1AED5" w14:textId="77777777" w:rsidR="001D4A49" w:rsidRPr="00C41DCA" w:rsidRDefault="001D4A49" w:rsidP="00252076">
      <w:pPr>
        <w:contextualSpacing/>
        <w:rPr>
          <w:rFonts w:asciiTheme="majorBidi" w:hAnsiTheme="majorBidi" w:cstheme="majorBidi"/>
          <w:sz w:val="24"/>
          <w:szCs w:val="24"/>
        </w:rPr>
      </w:pPr>
    </w:p>
    <w:p w14:paraId="70FD0CAC" w14:textId="77777777" w:rsidR="001D4A49" w:rsidRDefault="001D4A49" w:rsidP="00331886">
      <w:pPr>
        <w:rPr>
          <w:rFonts w:asciiTheme="majorBidi" w:hAnsiTheme="majorBidi" w:cstheme="majorBidi"/>
          <w:sz w:val="24"/>
          <w:szCs w:val="24"/>
        </w:rPr>
      </w:pPr>
      <w:r w:rsidRPr="00C41DCA">
        <w:rPr>
          <w:rFonts w:asciiTheme="majorBidi" w:hAnsiTheme="majorBidi" w:cstheme="majorBidi"/>
          <w:sz w:val="24"/>
          <w:szCs w:val="24"/>
        </w:rPr>
        <w:t xml:space="preserve">And this </w:t>
      </w:r>
      <w:r>
        <w:rPr>
          <w:rFonts w:asciiTheme="majorBidi" w:hAnsiTheme="majorBidi" w:cstheme="majorBidi"/>
          <w:i/>
          <w:iCs/>
          <w:color w:val="808080" w:themeColor="background1" w:themeShade="80"/>
          <w:sz w:val="24"/>
          <w:szCs w:val="24"/>
        </w:rPr>
        <w:t>DaVaH</w:t>
      </w:r>
      <w:r w:rsidRPr="00C41DCA">
        <w:rPr>
          <w:rFonts w:asciiTheme="majorBidi" w:hAnsiTheme="majorBidi" w:cstheme="majorBidi"/>
          <w:sz w:val="24"/>
          <w:szCs w:val="24"/>
        </w:rPr>
        <w:t xml:space="preserve"> is </w:t>
      </w:r>
      <w:r w:rsidRPr="00172B95">
        <w:rPr>
          <w:rFonts w:asciiTheme="majorBidi" w:hAnsiTheme="majorBidi" w:cstheme="majorBidi"/>
          <w:color w:val="808080" w:themeColor="background1" w:themeShade="80"/>
          <w:sz w:val="24"/>
          <w:szCs w:val="24"/>
        </w:rPr>
        <w:t>an anagram of</w:t>
      </w:r>
      <w:r w:rsidRPr="00C41DCA">
        <w:rPr>
          <w:rFonts w:asciiTheme="majorBidi" w:hAnsiTheme="majorBidi" w:cstheme="majorBidi"/>
          <w:sz w:val="24"/>
          <w:szCs w:val="24"/>
        </w:rPr>
        <w:t xml:space="preserve"> </w:t>
      </w:r>
      <w:r>
        <w:rPr>
          <w:rFonts w:asciiTheme="majorBidi" w:hAnsiTheme="majorBidi" w:cstheme="majorBidi"/>
          <w:i/>
          <w:iCs/>
          <w:sz w:val="24"/>
          <w:szCs w:val="24"/>
        </w:rPr>
        <w:t>HOD</w:t>
      </w:r>
      <w:r w:rsidRPr="00C41DCA">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of which it is stated:</w:t>
      </w:r>
      <w:r>
        <w:rPr>
          <w:rFonts w:asciiTheme="majorBidi" w:hAnsiTheme="majorBidi" w:cstheme="majorBidi"/>
          <w:sz w:val="24"/>
          <w:szCs w:val="24"/>
        </w:rPr>
        <w:br/>
        <w:t>{</w:t>
      </w:r>
      <w:r w:rsidRPr="00C41DCA">
        <w:rPr>
          <w:rFonts w:asciiTheme="majorBidi" w:hAnsiTheme="majorBidi" w:cstheme="majorBidi"/>
          <w:sz w:val="24"/>
          <w:szCs w:val="24"/>
        </w:rPr>
        <w:t>Gen</w:t>
      </w:r>
      <w:r>
        <w:rPr>
          <w:rFonts w:asciiTheme="majorBidi" w:hAnsiTheme="majorBidi" w:cstheme="majorBidi"/>
          <w:sz w:val="24"/>
          <w:szCs w:val="24"/>
        </w:rPr>
        <w:t>.</w:t>
      </w:r>
      <w:r w:rsidRPr="00C41DCA">
        <w:rPr>
          <w:rFonts w:asciiTheme="majorBidi" w:hAnsiTheme="majorBidi" w:cstheme="majorBidi"/>
          <w:sz w:val="24"/>
          <w:szCs w:val="24"/>
        </w:rPr>
        <w:t xml:space="preserve"> 32:33</w:t>
      </w:r>
      <w:r>
        <w:rPr>
          <w:rFonts w:asciiTheme="majorBidi" w:hAnsiTheme="majorBidi" w:cstheme="majorBidi"/>
          <w:sz w:val="24"/>
          <w:szCs w:val="24"/>
        </w:rPr>
        <w:t>}</w:t>
      </w:r>
      <w:r w:rsidRPr="00C41DCA">
        <w:rPr>
          <w:rFonts w:asciiTheme="majorBidi" w:hAnsiTheme="majorBidi" w:cstheme="majorBidi"/>
          <w:i/>
          <w:iCs/>
          <w:sz w:val="24"/>
          <w:szCs w:val="24"/>
        </w:rPr>
        <w:t xml:space="preserve">…for he had struck the </w:t>
      </w:r>
      <w:r>
        <w:rPr>
          <w:rFonts w:asciiTheme="majorBidi" w:hAnsiTheme="majorBidi" w:cstheme="majorBidi"/>
          <w:i/>
          <w:iCs/>
          <w:sz w:val="24"/>
          <w:szCs w:val="24"/>
        </w:rPr>
        <w:t xml:space="preserve">socket </w:t>
      </w:r>
      <w:r w:rsidRPr="00C41DCA">
        <w:rPr>
          <w:rFonts w:asciiTheme="majorBidi" w:hAnsiTheme="majorBidi" w:cstheme="majorBidi"/>
          <w:i/>
          <w:iCs/>
          <w:sz w:val="24"/>
          <w:szCs w:val="24"/>
        </w:rPr>
        <w:t>of the thigh of Jacob</w:t>
      </w:r>
      <w:r w:rsidRPr="00C41DCA">
        <w:rPr>
          <w:rStyle w:val="EndnoteReference"/>
          <w:rFonts w:asciiTheme="majorBidi" w:hAnsiTheme="majorBidi" w:cstheme="majorBidi"/>
          <w:sz w:val="24"/>
          <w:szCs w:val="24"/>
        </w:rPr>
        <w:endnoteReference w:id="229"/>
      </w:r>
      <w:r>
        <w:rPr>
          <w:rFonts w:asciiTheme="majorBidi" w:hAnsiTheme="majorBidi" w:cstheme="majorBidi"/>
          <w:i/>
          <w:iCs/>
          <w:sz w:val="24"/>
          <w:szCs w:val="24"/>
        </w:rPr>
        <w:br/>
      </w:r>
      <w:r w:rsidRPr="008F0DC9">
        <w:rPr>
          <w:rFonts w:asciiTheme="majorBidi" w:hAnsiTheme="majorBidi" w:cstheme="majorBidi"/>
          <w:sz w:val="24"/>
          <w:szCs w:val="24"/>
        </w:rPr>
        <w:t>–</w:t>
      </w:r>
      <w:r w:rsidRPr="00C41DCA">
        <w:rPr>
          <w:rFonts w:asciiTheme="majorBidi" w:hAnsiTheme="majorBidi" w:cstheme="majorBidi"/>
          <w:sz w:val="24"/>
          <w:szCs w:val="24"/>
        </w:rPr>
        <w:t xml:space="preserve"> on his </w:t>
      </w:r>
      <w:r w:rsidRPr="00C41DCA">
        <w:rPr>
          <w:rFonts w:asciiTheme="majorBidi" w:hAnsiTheme="majorBidi" w:cstheme="majorBidi"/>
          <w:i/>
          <w:iCs/>
          <w:sz w:val="24"/>
          <w:szCs w:val="24"/>
        </w:rPr>
        <w:t>khaph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socket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the </w:t>
      </w:r>
      <w:r w:rsidRPr="00C41DCA">
        <w:rPr>
          <w:rFonts w:asciiTheme="majorBidi" w:hAnsiTheme="majorBidi" w:cstheme="majorBidi"/>
          <w:sz w:val="24"/>
          <w:szCs w:val="24"/>
        </w:rPr>
        <w:t>Shekhina</w:t>
      </w:r>
      <w:r>
        <w:rPr>
          <w:rFonts w:asciiTheme="majorBidi" w:hAnsiTheme="majorBidi" w:cstheme="majorBidi"/>
          <w:sz w:val="24"/>
          <w:szCs w:val="24"/>
        </w:rPr>
        <w:t>h</w:t>
      </w:r>
      <w:r w:rsidRPr="00C41DCA">
        <w:rPr>
          <w:rFonts w:asciiTheme="majorBidi" w:hAnsiTheme="majorBidi" w:cstheme="majorBidi"/>
          <w:sz w:val="24"/>
          <w:szCs w:val="24"/>
        </w:rPr>
        <w:t xml:space="preserve"> is faint in exile,</w:t>
      </w:r>
      <w:r>
        <w:rPr>
          <w:rFonts w:asciiTheme="majorBidi" w:hAnsiTheme="majorBidi" w:cstheme="majorBidi"/>
          <w:sz w:val="24"/>
          <w:szCs w:val="24"/>
        </w:rPr>
        <w:br/>
      </w:r>
      <w:r w:rsidRPr="00C41DCA">
        <w:rPr>
          <w:rFonts w:asciiTheme="majorBidi" w:hAnsiTheme="majorBidi" w:cstheme="majorBidi"/>
          <w:sz w:val="24"/>
          <w:szCs w:val="24"/>
        </w:rPr>
        <w:t xml:space="preserve">for the </w:t>
      </w:r>
      <w:r>
        <w:rPr>
          <w:rFonts w:asciiTheme="majorBidi" w:hAnsiTheme="majorBidi" w:cstheme="majorBidi"/>
          <w:sz w:val="24"/>
          <w:szCs w:val="24"/>
        </w:rPr>
        <w:t>‘</w:t>
      </w:r>
      <w:r w:rsidRPr="00C41DCA">
        <w:rPr>
          <w:rFonts w:asciiTheme="majorBidi" w:hAnsiTheme="majorBidi" w:cstheme="majorBidi"/>
          <w:sz w:val="24"/>
          <w:szCs w:val="24"/>
        </w:rPr>
        <w:t>thigh</w:t>
      </w:r>
      <w:r>
        <w:rPr>
          <w:rFonts w:asciiTheme="majorBidi" w:hAnsiTheme="majorBidi" w:cstheme="majorBidi"/>
          <w:sz w:val="24"/>
          <w:szCs w:val="24"/>
        </w:rPr>
        <w:t>’</w:t>
      </w:r>
      <w:r w:rsidRPr="00C41DCA">
        <w:rPr>
          <w:rFonts w:asciiTheme="majorBidi" w:hAnsiTheme="majorBidi" w:cstheme="majorBidi"/>
          <w:sz w:val="24"/>
          <w:szCs w:val="24"/>
        </w:rPr>
        <w:t xml:space="preserve"> has flown up from Her,</w:t>
      </w:r>
      <w:r w:rsidRPr="00C41DCA">
        <w:rPr>
          <w:rStyle w:val="EndnoteReference"/>
          <w:rFonts w:asciiTheme="majorBidi" w:hAnsiTheme="majorBidi" w:cstheme="majorBidi"/>
          <w:sz w:val="24"/>
          <w:szCs w:val="24"/>
        </w:rPr>
        <w:endnoteReference w:id="230"/>
      </w:r>
      <w:r>
        <w:rPr>
          <w:rFonts w:asciiTheme="majorBidi" w:hAnsiTheme="majorBidi" w:cstheme="majorBidi"/>
          <w:sz w:val="24"/>
          <w:szCs w:val="24"/>
        </w:rPr>
        <w:br/>
      </w:r>
      <w:r w:rsidRPr="00C41DCA">
        <w:rPr>
          <w:rFonts w:asciiTheme="majorBidi" w:hAnsiTheme="majorBidi" w:cstheme="majorBidi"/>
          <w:sz w:val="24"/>
          <w:szCs w:val="24"/>
        </w:rPr>
        <w:t>which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C41DCA">
        <w:rPr>
          <w:rFonts w:asciiTheme="majorBidi" w:hAnsiTheme="majorBidi" w:cstheme="majorBidi"/>
          <w:sz w:val="24"/>
          <w:szCs w:val="24"/>
        </w:rPr>
        <w:t xml:space="preserve"> from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C41DCA">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 xml:space="preserve">and She is left </w:t>
      </w:r>
      <w:r w:rsidRPr="00172B95">
        <w:rPr>
          <w:rFonts w:asciiTheme="majorBidi" w:hAnsiTheme="majorBidi" w:cstheme="majorBidi"/>
          <w:color w:val="808080" w:themeColor="background1" w:themeShade="80"/>
          <w:sz w:val="24"/>
          <w:szCs w:val="24"/>
        </w:rPr>
        <w:t>as</w:t>
      </w:r>
      <w:r w:rsidRPr="00C41DCA">
        <w:rPr>
          <w:rFonts w:asciiTheme="majorBidi" w:hAnsiTheme="majorBidi" w:cstheme="majorBidi"/>
          <w:sz w:val="24"/>
          <w:szCs w:val="24"/>
        </w:rPr>
        <w:t xml:space="preserve"> Dalet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C41DCA">
        <w:rPr>
          <w:rFonts w:asciiTheme="majorBidi" w:hAnsiTheme="majorBidi" w:cstheme="majorBidi"/>
          <w:sz w:val="24"/>
          <w:szCs w:val="24"/>
        </w:rPr>
        <w:t xml:space="preserve"> </w:t>
      </w:r>
      <w:r w:rsidRPr="00331886">
        <w:rPr>
          <w:rFonts w:asciiTheme="majorBidi" w:hAnsiTheme="majorBidi" w:cstheme="majorBidi"/>
          <w:color w:val="808080" w:themeColor="background1" w:themeShade="80"/>
          <w:sz w:val="24"/>
          <w:szCs w:val="24"/>
        </w:rPr>
        <w:t>indicating</w:t>
      </w:r>
      <w:r w:rsidRPr="00C41DCA">
        <w:rPr>
          <w:rFonts w:asciiTheme="majorBidi" w:hAnsiTheme="majorBidi" w:cstheme="majorBidi"/>
          <w:sz w:val="24"/>
          <w:szCs w:val="24"/>
        </w:rPr>
        <w:t xml:space="preserve"> </w:t>
      </w:r>
      <w:r>
        <w:rPr>
          <w:rFonts w:asciiTheme="majorBidi" w:hAnsiTheme="majorBidi" w:cstheme="majorBidi"/>
          <w:i/>
          <w:iCs/>
          <w:sz w:val="24"/>
          <w:szCs w:val="24"/>
        </w:rPr>
        <w:t>D</w:t>
      </w:r>
      <w:r w:rsidRPr="00C41DCA">
        <w:rPr>
          <w:rFonts w:asciiTheme="majorBidi" w:hAnsiTheme="majorBidi" w:cstheme="majorBidi"/>
          <w:i/>
          <w:iCs/>
          <w:sz w:val="24"/>
          <w:szCs w:val="24"/>
        </w:rPr>
        <w:t>a</w:t>
      </w:r>
      <w:r>
        <w:rPr>
          <w:rFonts w:asciiTheme="majorBidi" w:hAnsiTheme="majorBidi" w:cstheme="majorBidi"/>
          <w:i/>
          <w:iCs/>
          <w:sz w:val="24"/>
          <w:szCs w:val="24"/>
        </w:rPr>
        <w:t>L</w:t>
      </w:r>
      <w:r w:rsidRPr="00C41DCA">
        <w:rPr>
          <w:rFonts w:asciiTheme="majorBidi" w:hAnsiTheme="majorBidi" w:cstheme="majorBidi"/>
          <w:i/>
          <w:iCs/>
          <w:sz w:val="24"/>
          <w:szCs w:val="24"/>
        </w:rPr>
        <w:t>a</w:t>
      </w:r>
      <w:r>
        <w:rPr>
          <w:rFonts w:asciiTheme="majorBidi" w:hAnsiTheme="majorBidi" w:cstheme="majorBidi"/>
          <w:i/>
          <w:iCs/>
          <w:sz w:val="24"/>
          <w:szCs w:val="24"/>
        </w:rPr>
        <w: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41DCA">
        <w:rPr>
          <w:rFonts w:asciiTheme="majorBidi" w:hAnsiTheme="majorBidi" w:cstheme="majorBidi"/>
          <w:sz w:val="24"/>
          <w:szCs w:val="24"/>
        </w:rPr>
        <w:t>poor</w:t>
      </w:r>
      <w:r w:rsidRPr="00970BB5">
        <w:rPr>
          <w:rFonts w:asciiTheme="majorBidi" w:hAnsiTheme="majorBidi" w:cstheme="majorBidi"/>
          <w:sz w:val="24"/>
          <w:szCs w:val="24"/>
        </w:rPr>
        <w:t>›</w:t>
      </w:r>
      <w:r>
        <w:rPr>
          <w:rFonts w:asciiTheme="majorBidi" w:hAnsiTheme="majorBidi" w:cstheme="majorBidi"/>
          <w:sz w:val="24"/>
          <w:szCs w:val="24"/>
        </w:rPr>
        <w:t>.</w:t>
      </w:r>
      <w:r w:rsidRPr="00C41DCA">
        <w:rPr>
          <w:rStyle w:val="EndnoteReference"/>
          <w:rFonts w:asciiTheme="majorBidi" w:hAnsiTheme="majorBidi" w:cstheme="majorBidi"/>
          <w:sz w:val="24"/>
          <w:szCs w:val="24"/>
        </w:rPr>
        <w:endnoteReference w:id="231"/>
      </w:r>
    </w:p>
    <w:p w14:paraId="36DC26E2" w14:textId="77777777" w:rsidR="001D4A49" w:rsidRDefault="001D4A49" w:rsidP="00331886">
      <w:pPr>
        <w:rPr>
          <w:rFonts w:asciiTheme="majorBidi" w:hAnsiTheme="majorBidi" w:cstheme="majorBidi"/>
          <w:sz w:val="24"/>
          <w:szCs w:val="24"/>
        </w:rPr>
      </w:pPr>
      <w:r>
        <w:rPr>
          <w:rFonts w:asciiTheme="majorBidi" w:hAnsiTheme="majorBidi" w:cstheme="majorBidi"/>
          <w:sz w:val="24"/>
          <w:szCs w:val="24"/>
        </w:rPr>
        <w:t>{</w:t>
      </w:r>
      <w:r w:rsidRPr="00C41DCA">
        <w:rPr>
          <w:rFonts w:asciiTheme="majorBidi" w:hAnsiTheme="majorBidi" w:cstheme="majorBidi"/>
          <w:sz w:val="24"/>
          <w:szCs w:val="24"/>
        </w:rPr>
        <w:t>Ps</w:t>
      </w:r>
      <w:r>
        <w:rPr>
          <w:rFonts w:asciiTheme="majorBidi" w:hAnsiTheme="majorBidi" w:cstheme="majorBidi"/>
          <w:sz w:val="24"/>
          <w:szCs w:val="24"/>
        </w:rPr>
        <w:t>.</w:t>
      </w:r>
      <w:r w:rsidRPr="00C41DCA">
        <w:rPr>
          <w:rFonts w:asciiTheme="majorBidi" w:hAnsiTheme="majorBidi" w:cstheme="majorBidi"/>
          <w:sz w:val="24"/>
          <w:szCs w:val="24"/>
        </w:rPr>
        <w:t xml:space="preserve"> 29:8</w:t>
      </w:r>
      <w:r>
        <w:rPr>
          <w:rFonts w:asciiTheme="majorBidi" w:hAnsiTheme="majorBidi" w:cstheme="majorBidi"/>
          <w:sz w:val="24"/>
          <w:szCs w:val="24"/>
        </w:rPr>
        <w:t>}</w:t>
      </w:r>
      <w:r w:rsidRPr="00C41DCA">
        <w:rPr>
          <w:rFonts w:asciiTheme="majorBidi" w:hAnsiTheme="majorBidi" w:cstheme="majorBidi"/>
          <w:i/>
          <w:iCs/>
          <w:sz w:val="24"/>
          <w:szCs w:val="24"/>
        </w:rPr>
        <w:t>The voice of Y”</w:t>
      </w:r>
      <w:r>
        <w:rPr>
          <w:rFonts w:asciiTheme="majorBidi" w:hAnsiTheme="majorBidi" w:cstheme="majorBidi"/>
          <w:i/>
          <w:iCs/>
          <w:sz w:val="24"/>
          <w:szCs w:val="24"/>
        </w:rPr>
        <w:t>Y</w:t>
      </w:r>
      <w:r w:rsidRPr="00C41DCA">
        <w:rPr>
          <w:rFonts w:asciiTheme="majorBidi" w:hAnsiTheme="majorBidi" w:cstheme="majorBidi"/>
          <w:i/>
          <w:iCs/>
          <w:sz w:val="24"/>
          <w:szCs w:val="24"/>
        </w:rPr>
        <w:t xml:space="preserve"> quakes the desert…</w:t>
      </w:r>
      <w:r>
        <w:rPr>
          <w:rFonts w:asciiTheme="majorBidi" w:hAnsiTheme="majorBidi" w:cstheme="majorBidi"/>
          <w:i/>
          <w:iCs/>
          <w:sz w:val="24"/>
          <w:szCs w:val="24"/>
        </w:rPr>
        <w:br/>
      </w:r>
      <w:r w:rsidRPr="00C41DCA">
        <w:rPr>
          <w:rFonts w:asciiTheme="majorBidi" w:hAnsiTheme="majorBidi" w:cstheme="majorBidi"/>
          <w:sz w:val="24"/>
          <w:szCs w:val="24"/>
        </w:rPr>
        <w:t xml:space="preserve">– this is </w:t>
      </w:r>
      <w:r w:rsidRPr="00331886">
        <w:rPr>
          <w:rFonts w:asciiTheme="majorBidi" w:hAnsiTheme="majorBidi" w:cstheme="majorBidi"/>
          <w:color w:val="808080" w:themeColor="background1" w:themeShade="80"/>
          <w:sz w:val="24"/>
          <w:szCs w:val="24"/>
        </w:rPr>
        <w:t>the vowel point</w:t>
      </w:r>
      <w:r w:rsidRPr="00C41DCA">
        <w:rPr>
          <w:rFonts w:asciiTheme="majorBidi" w:hAnsiTheme="majorBidi" w:cstheme="majorBidi"/>
          <w:sz w:val="24"/>
          <w:szCs w:val="24"/>
        </w:rPr>
        <w:t xml:space="preserve"> </w:t>
      </w:r>
      <w:r w:rsidRPr="00AD110E">
        <w:rPr>
          <w:rFonts w:ascii="Times New Roman" w:hAnsi="Times New Roman" w:cs="Times New Roman"/>
          <w:color w:val="252525"/>
          <w:sz w:val="24"/>
          <w:szCs w:val="24"/>
          <w:shd w:val="clear" w:color="auto" w:fill="FFFFFF"/>
        </w:rPr>
        <w:t>ḥ</w:t>
      </w:r>
      <w:r w:rsidRPr="00C41DCA">
        <w:rPr>
          <w:rFonts w:asciiTheme="majorBidi" w:hAnsiTheme="majorBidi" w:cstheme="majorBidi"/>
          <w:sz w:val="24"/>
          <w:szCs w:val="24"/>
        </w:rPr>
        <w:t>ireq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41DCA">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and this is the Righteous</w:t>
      </w:r>
      <w:r>
        <w:rPr>
          <w:rFonts w:asciiTheme="majorBidi" w:hAnsiTheme="majorBidi" w:cstheme="majorBidi"/>
          <w:sz w:val="24"/>
          <w:szCs w:val="24"/>
        </w:rPr>
        <w:t>-</w:t>
      </w:r>
      <w:r w:rsidRPr="00C41DCA">
        <w:rPr>
          <w:rFonts w:asciiTheme="majorBidi" w:hAnsiTheme="majorBidi" w:cstheme="majorBidi"/>
          <w:sz w:val="24"/>
          <w:szCs w:val="24"/>
        </w:rPr>
        <w:t>One.</w:t>
      </w:r>
      <w:r>
        <w:rPr>
          <w:rFonts w:asciiTheme="majorBidi" w:hAnsiTheme="majorBidi" w:cstheme="majorBidi"/>
          <w:sz w:val="24"/>
          <w:szCs w:val="24"/>
        </w:rPr>
        <w:br/>
      </w:r>
      <w:r w:rsidRPr="00C41DCA">
        <w:rPr>
          <w:rFonts w:asciiTheme="majorBidi" w:hAnsiTheme="majorBidi" w:cstheme="majorBidi"/>
          <w:sz w:val="24"/>
          <w:szCs w:val="24"/>
        </w:rPr>
        <w:t>When the wind takes hold of it,</w:t>
      </w:r>
      <w:r>
        <w:rPr>
          <w:rFonts w:asciiTheme="majorBidi" w:hAnsiTheme="majorBidi" w:cstheme="majorBidi"/>
          <w:sz w:val="24"/>
          <w:szCs w:val="24"/>
        </w:rPr>
        <w:br/>
      </w:r>
      <w:r w:rsidRPr="00C41DCA">
        <w:rPr>
          <w:rFonts w:asciiTheme="majorBidi" w:hAnsiTheme="majorBidi" w:cstheme="majorBidi"/>
          <w:sz w:val="24"/>
          <w:szCs w:val="24"/>
        </w:rPr>
        <w:t>it quakes the desert:</w:t>
      </w:r>
      <w:r>
        <w:rPr>
          <w:rFonts w:asciiTheme="majorBidi" w:hAnsiTheme="majorBidi" w:cstheme="majorBidi"/>
          <w:sz w:val="24"/>
          <w:szCs w:val="24"/>
        </w:rPr>
        <w:br/>
      </w:r>
      <w:r w:rsidRPr="00C41DCA">
        <w:rPr>
          <w:rFonts w:asciiTheme="majorBidi" w:hAnsiTheme="majorBidi" w:cstheme="majorBidi"/>
          <w:sz w:val="24"/>
          <w:szCs w:val="24"/>
        </w:rPr>
        <w:t>seven ‘voices’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31886">
        <w:rPr>
          <w:rFonts w:asciiTheme="majorBidi" w:hAnsiTheme="majorBidi" w:cstheme="majorBidi"/>
          <w:i/>
          <w:iCs/>
          <w:sz w:val="24"/>
          <w:szCs w:val="24"/>
        </w:rPr>
        <w:t>qolot</w:t>
      </w:r>
      <w:r w:rsidRPr="00970BB5">
        <w:rPr>
          <w:rFonts w:asciiTheme="majorBidi" w:hAnsiTheme="majorBidi" w:cstheme="majorBidi"/>
          <w:sz w:val="24"/>
          <w:szCs w:val="24"/>
        </w:rPr>
        <w:t>›</w:t>
      </w:r>
      <w:r w:rsidRPr="00C41DCA">
        <w:rPr>
          <w:rFonts w:asciiTheme="majorBidi" w:hAnsiTheme="majorBidi" w:cstheme="majorBidi"/>
          <w:sz w:val="24"/>
          <w:szCs w:val="24"/>
        </w:rPr>
        <w:t xml:space="preserve"> </w:t>
      </w:r>
      <w:r w:rsidRPr="00331886">
        <w:rPr>
          <w:rFonts w:asciiTheme="majorBidi" w:hAnsiTheme="majorBidi" w:cstheme="majorBidi"/>
          <w:color w:val="808080" w:themeColor="background1" w:themeShade="80"/>
          <w:sz w:val="24"/>
          <w:szCs w:val="24"/>
        </w:rPr>
        <w:t>of Psalm 29</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correspond</w:t>
      </w:r>
      <w:r>
        <w:rPr>
          <w:rFonts w:asciiTheme="majorBidi" w:hAnsiTheme="majorBidi" w:cstheme="majorBidi"/>
          <w:sz w:val="24"/>
          <w:szCs w:val="24"/>
        </w:rPr>
        <w:t>ing</w:t>
      </w:r>
      <w:r w:rsidRPr="00C41DCA">
        <w:rPr>
          <w:rFonts w:asciiTheme="majorBidi" w:hAnsiTheme="majorBidi" w:cstheme="majorBidi"/>
          <w:sz w:val="24"/>
          <w:szCs w:val="24"/>
        </w:rPr>
        <w:t xml:space="preserve"> to the seven Names of A</w:t>
      </w:r>
      <w:r>
        <w:rPr>
          <w:rFonts w:asciiTheme="majorBidi" w:hAnsiTheme="majorBidi" w:cstheme="majorBidi"/>
          <w:sz w:val="24"/>
          <w:szCs w:val="24"/>
        </w:rPr>
        <w:t>-</w:t>
      </w:r>
      <w:r w:rsidRPr="00C41DCA">
        <w:rPr>
          <w:rFonts w:asciiTheme="majorBidi" w:hAnsiTheme="majorBidi" w:cstheme="majorBidi"/>
          <w:sz w:val="24"/>
          <w:szCs w:val="24"/>
        </w:rPr>
        <w:t>V</w:t>
      </w:r>
      <w:r>
        <w:rPr>
          <w:rFonts w:asciiTheme="majorBidi" w:hAnsiTheme="majorBidi" w:cstheme="majorBidi"/>
          <w:sz w:val="24"/>
          <w:szCs w:val="24"/>
        </w:rPr>
        <w:t>-</w:t>
      </w:r>
      <w:r w:rsidRPr="00C41DCA">
        <w:rPr>
          <w:rFonts w:asciiTheme="majorBidi" w:hAnsiTheme="majorBidi" w:cstheme="majorBidi"/>
          <w:sz w:val="24"/>
          <w:szCs w:val="24"/>
        </w:rPr>
        <w:t>G</w:t>
      </w:r>
      <w:r>
        <w:rPr>
          <w:rFonts w:asciiTheme="majorBidi" w:hAnsiTheme="majorBidi" w:cstheme="majorBidi"/>
          <w:sz w:val="24"/>
          <w:szCs w:val="24"/>
        </w:rPr>
        <w:t>-</w:t>
      </w:r>
      <w:r w:rsidRPr="00C41DCA">
        <w:rPr>
          <w:rFonts w:asciiTheme="majorBidi" w:hAnsiTheme="majorBidi" w:cstheme="majorBidi"/>
          <w:sz w:val="24"/>
          <w:szCs w:val="24"/>
        </w:rPr>
        <w:t>Y</w:t>
      </w:r>
      <w:r>
        <w:rPr>
          <w:rFonts w:asciiTheme="majorBidi" w:hAnsiTheme="majorBidi" w:cstheme="majorBidi"/>
          <w:sz w:val="24"/>
          <w:szCs w:val="24"/>
        </w:rPr>
        <w:t>-</w:t>
      </w:r>
      <w:r w:rsidRPr="00C41DCA">
        <w:rPr>
          <w:rFonts w:asciiTheme="majorBidi" w:hAnsiTheme="majorBidi" w:cstheme="majorBidi"/>
          <w:sz w:val="24"/>
          <w:szCs w:val="24"/>
        </w:rPr>
        <w:t>T</w:t>
      </w:r>
      <w:r>
        <w:rPr>
          <w:rFonts w:asciiTheme="majorBidi" w:hAnsiTheme="majorBidi" w:cstheme="majorBidi"/>
          <w:sz w:val="24"/>
          <w:szCs w:val="24"/>
        </w:rPr>
        <w:t>-</w:t>
      </w:r>
      <w:r w:rsidRPr="00C41DCA">
        <w:rPr>
          <w:rFonts w:asciiTheme="majorBidi" w:hAnsiTheme="majorBidi" w:cstheme="majorBidi"/>
          <w:sz w:val="24"/>
          <w:szCs w:val="24"/>
        </w:rPr>
        <w:t>Tz etc.</w:t>
      </w:r>
    </w:p>
    <w:p w14:paraId="36CC8471" w14:textId="77777777" w:rsidR="001D4A49" w:rsidRPr="00C41DCA" w:rsidRDefault="001D4A49" w:rsidP="00252076">
      <w:pPr>
        <w:contextualSpacing/>
        <w:rPr>
          <w:rFonts w:asciiTheme="majorBidi" w:hAnsiTheme="majorBidi" w:cstheme="majorBidi"/>
          <w:sz w:val="24"/>
          <w:szCs w:val="24"/>
        </w:rPr>
      </w:pPr>
    </w:p>
    <w:p w14:paraId="5F01C2CF" w14:textId="77777777" w:rsidR="001D4A49" w:rsidRDefault="001D4A49" w:rsidP="00252076">
      <w:pPr>
        <w:contextualSpacing/>
        <w:rPr>
          <w:rFonts w:asciiTheme="majorBidi" w:hAnsiTheme="majorBidi" w:cstheme="majorBidi"/>
          <w:sz w:val="24"/>
          <w:szCs w:val="24"/>
        </w:rPr>
      </w:pPr>
      <w:r w:rsidRPr="00C41DCA">
        <w:rPr>
          <w:rFonts w:asciiTheme="majorBidi" w:hAnsiTheme="majorBidi" w:cstheme="majorBidi"/>
          <w:sz w:val="24"/>
          <w:szCs w:val="24"/>
        </w:rPr>
        <w:t>Wind rises in the air,</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C41DCA">
        <w:rPr>
          <w:rFonts w:asciiTheme="majorBidi" w:hAnsiTheme="majorBidi" w:cstheme="majorBidi"/>
          <w:sz w:val="24"/>
          <w:szCs w:val="24"/>
        </w:rPr>
        <w:t>which is Higher Keter</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the primordial air.</w:t>
      </w:r>
      <w:r w:rsidRPr="00C41DCA">
        <w:rPr>
          <w:rStyle w:val="EndnoteReference"/>
          <w:rFonts w:asciiTheme="majorBidi" w:hAnsiTheme="majorBidi" w:cstheme="majorBidi"/>
          <w:sz w:val="24"/>
          <w:szCs w:val="24"/>
        </w:rPr>
        <w:endnoteReference w:id="232"/>
      </w:r>
    </w:p>
    <w:p w14:paraId="619B5E48" w14:textId="77777777" w:rsidR="001D4A49" w:rsidRPr="00C41DCA" w:rsidRDefault="001D4A49" w:rsidP="00252076">
      <w:pPr>
        <w:contextualSpacing/>
        <w:rPr>
          <w:rFonts w:asciiTheme="majorBidi" w:hAnsiTheme="majorBidi" w:cstheme="majorBidi"/>
          <w:sz w:val="24"/>
          <w:szCs w:val="24"/>
        </w:rPr>
      </w:pPr>
    </w:p>
    <w:p w14:paraId="207CDD41" w14:textId="77777777" w:rsidR="001D4A49" w:rsidRDefault="001D4A49" w:rsidP="00252076">
      <w:pPr>
        <w:contextualSpacing/>
        <w:rPr>
          <w:rFonts w:asciiTheme="majorBidi" w:hAnsiTheme="majorBidi" w:cstheme="majorBidi"/>
          <w:sz w:val="24"/>
          <w:szCs w:val="24"/>
        </w:rPr>
      </w:pPr>
      <w:r>
        <w:rPr>
          <w:rFonts w:asciiTheme="majorBidi" w:hAnsiTheme="majorBidi" w:cstheme="majorBidi"/>
          <w:sz w:val="24"/>
          <w:szCs w:val="24"/>
        </w:rPr>
        <w:t>EiSh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41DCA">
        <w:rPr>
          <w:rFonts w:asciiTheme="majorBidi" w:hAnsiTheme="majorBidi" w:cstheme="majorBidi"/>
          <w:sz w:val="24"/>
          <w:szCs w:val="24"/>
        </w:rPr>
        <w:t>Fire</w:t>
      </w:r>
      <w:r w:rsidRPr="00970BB5">
        <w:rPr>
          <w:rFonts w:asciiTheme="majorBidi" w:hAnsiTheme="majorBidi" w:cstheme="majorBidi"/>
          <w:sz w:val="24"/>
          <w:szCs w:val="24"/>
        </w:rPr>
        <w:t>›</w:t>
      </w:r>
      <w:r w:rsidRPr="00C41DCA">
        <w:rPr>
          <w:rFonts w:asciiTheme="majorBidi" w:hAnsiTheme="majorBidi" w:cstheme="majorBidi"/>
          <w:sz w:val="24"/>
          <w:szCs w:val="24"/>
        </w:rPr>
        <w:t xml:space="preserve"> </w:t>
      </w:r>
      <w:r>
        <w:rPr>
          <w:rFonts w:asciiTheme="majorBidi" w:hAnsiTheme="majorBidi" w:cstheme="majorBidi"/>
          <w:sz w:val="24"/>
          <w:szCs w:val="24"/>
        </w:rPr>
        <w:t xml:space="preserve">ascends </w:t>
      </w:r>
      <w:r w:rsidRPr="00C41DCA">
        <w:rPr>
          <w:rFonts w:asciiTheme="majorBidi" w:hAnsiTheme="majorBidi" w:cstheme="majorBidi"/>
          <w:sz w:val="24"/>
          <w:szCs w:val="24"/>
        </w:rPr>
        <w:t>towards</w:t>
      </w:r>
      <w:r>
        <w:rPr>
          <w:rFonts w:asciiTheme="majorBidi" w:hAnsiTheme="majorBidi" w:cstheme="majorBidi"/>
          <w:sz w:val="24"/>
          <w:szCs w:val="24"/>
        </w:rPr>
        <w:t xml:space="preserve"> </w:t>
      </w:r>
      <w:r w:rsidRPr="00AB4B9E">
        <w:rPr>
          <w:rFonts w:asciiTheme="majorBidi" w:hAnsiTheme="majorBidi" w:cstheme="majorBidi"/>
          <w:color w:val="808080" w:themeColor="background1" w:themeShade="80"/>
          <w:sz w:val="24"/>
          <w:szCs w:val="24"/>
        </w:rPr>
        <w:t>the letter</w:t>
      </w:r>
      <w:r w:rsidRPr="00C41DCA">
        <w:rPr>
          <w:rFonts w:asciiTheme="majorBidi" w:hAnsiTheme="majorBidi" w:cstheme="majorBidi"/>
          <w:sz w:val="24"/>
          <w:szCs w:val="24"/>
        </w:rPr>
        <w:t xml:space="preserve">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C41DCA">
        <w:rPr>
          <w:rFonts w:asciiTheme="majorBidi" w:hAnsiTheme="majorBidi" w:cstheme="majorBidi"/>
          <w:sz w:val="24"/>
          <w:szCs w:val="24"/>
        </w:rPr>
        <w:t>,</w:t>
      </w:r>
      <w:r w:rsidRPr="00C41DCA">
        <w:rPr>
          <w:rStyle w:val="EndnoteReference"/>
          <w:rFonts w:asciiTheme="majorBidi" w:hAnsiTheme="majorBidi" w:cstheme="majorBidi"/>
          <w:sz w:val="24"/>
          <w:szCs w:val="24"/>
        </w:rPr>
        <w:endnoteReference w:id="233"/>
      </w:r>
      <w:r>
        <w:rPr>
          <w:rFonts w:asciiTheme="majorBidi" w:hAnsiTheme="majorBidi" w:cstheme="majorBidi"/>
          <w:sz w:val="24"/>
          <w:szCs w:val="24"/>
        </w:rPr>
        <w:br/>
      </w:r>
      <w:r w:rsidRPr="00C41DCA">
        <w:rPr>
          <w:rFonts w:asciiTheme="majorBidi" w:hAnsiTheme="majorBidi" w:cstheme="majorBidi"/>
          <w:sz w:val="24"/>
          <w:szCs w:val="24"/>
        </w:rPr>
        <w:t>which is Mother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∞Binah</w:t>
      </w:r>
      <w:r w:rsidRPr="007904B7">
        <w:rPr>
          <w:rFonts w:asciiTheme="majorBidi" w:hAnsiTheme="majorBidi" w:cstheme="majorBidi"/>
          <w:sz w:val="24"/>
          <w:szCs w:val="24"/>
        </w:rPr>
        <w:t>›</w:t>
      </w:r>
      <w:r w:rsidRPr="00C41DCA">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and is made IShaH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41DCA">
        <w:rPr>
          <w:rFonts w:asciiTheme="majorBidi" w:hAnsiTheme="majorBidi" w:cstheme="majorBidi"/>
          <w:i/>
          <w:iCs/>
          <w:sz w:val="24"/>
          <w:szCs w:val="24"/>
        </w:rPr>
        <w:t>woman</w:t>
      </w:r>
      <w:r w:rsidRPr="00970BB5">
        <w:rPr>
          <w:rFonts w:asciiTheme="majorBidi" w:hAnsiTheme="majorBidi" w:cstheme="majorBidi"/>
          <w:sz w:val="24"/>
          <w:szCs w:val="24"/>
        </w:rPr>
        <w:t>›</w:t>
      </w:r>
      <w:r w:rsidRPr="00C41DCA">
        <w:rPr>
          <w:rFonts w:asciiTheme="majorBidi" w:hAnsiTheme="majorBidi" w:cstheme="majorBidi"/>
          <w:sz w:val="24"/>
          <w:szCs w:val="24"/>
        </w:rPr>
        <w:t>.</w:t>
      </w:r>
    </w:p>
    <w:p w14:paraId="7140CC12" w14:textId="77777777" w:rsidR="001D4A49" w:rsidRPr="00C41DCA" w:rsidRDefault="001D4A49" w:rsidP="00252076">
      <w:pPr>
        <w:contextualSpacing/>
        <w:rPr>
          <w:rFonts w:asciiTheme="majorBidi" w:hAnsiTheme="majorBidi" w:cstheme="majorBidi"/>
          <w:sz w:val="24"/>
          <w:szCs w:val="24"/>
        </w:rPr>
      </w:pPr>
    </w:p>
    <w:p w14:paraId="5DE1B6FD" w14:textId="77777777" w:rsidR="001D4A49" w:rsidRDefault="001D4A49" w:rsidP="00252076">
      <w:pPr>
        <w:contextualSpacing/>
        <w:rPr>
          <w:rFonts w:asciiTheme="majorBidi" w:hAnsiTheme="majorBidi" w:cstheme="majorBidi"/>
          <w:sz w:val="24"/>
          <w:szCs w:val="24"/>
        </w:rPr>
      </w:pPr>
      <w:r>
        <w:rPr>
          <w:rFonts w:asciiTheme="majorBidi" w:hAnsiTheme="majorBidi" w:cstheme="majorBidi"/>
          <w:sz w:val="24"/>
          <w:szCs w:val="24"/>
        </w:rPr>
        <w:t>MaYiM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41DCA">
        <w:rPr>
          <w:rFonts w:asciiTheme="majorBidi" w:hAnsiTheme="majorBidi" w:cstheme="majorBidi"/>
          <w:sz w:val="24"/>
          <w:szCs w:val="24"/>
        </w:rPr>
        <w:t>Water</w:t>
      </w:r>
      <w:r w:rsidRPr="00970BB5">
        <w:rPr>
          <w:rFonts w:asciiTheme="majorBidi" w:hAnsiTheme="majorBidi" w:cstheme="majorBidi"/>
          <w:sz w:val="24"/>
          <w:szCs w:val="24"/>
        </w:rPr>
        <w:t>›</w:t>
      </w:r>
      <w:r w:rsidRPr="00C41DCA">
        <w:rPr>
          <w:rFonts w:asciiTheme="majorBidi" w:hAnsiTheme="majorBidi" w:cstheme="majorBidi"/>
          <w:sz w:val="24"/>
          <w:szCs w:val="24"/>
        </w:rPr>
        <w:t xml:space="preserve"> ascends towards Y</w:t>
      </w:r>
      <w:r>
        <w:rPr>
          <w:rFonts w:asciiTheme="majorBidi" w:hAnsiTheme="majorBidi" w:cstheme="majorBidi"/>
          <w:sz w:val="24"/>
          <w:szCs w:val="24"/>
        </w:rPr>
        <w:t>o</w:t>
      </w:r>
      <w:r w:rsidRPr="00C41DCA">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sidRPr="00C41DCA">
        <w:rPr>
          <w:rStyle w:val="EndnoteReference"/>
          <w:rFonts w:asciiTheme="majorBidi" w:hAnsiTheme="majorBidi" w:cstheme="majorBidi"/>
          <w:sz w:val="24"/>
          <w:szCs w:val="24"/>
        </w:rPr>
        <w:endnoteReference w:id="234"/>
      </w:r>
      <w:r>
        <w:rPr>
          <w:rFonts w:asciiTheme="majorBidi" w:hAnsiTheme="majorBidi" w:cstheme="majorBidi"/>
          <w:sz w:val="24"/>
          <w:szCs w:val="24"/>
        </w:rPr>
        <w:br/>
      </w:r>
      <w:r w:rsidRPr="00C41DCA">
        <w:rPr>
          <w:rFonts w:asciiTheme="majorBidi" w:hAnsiTheme="majorBidi" w:cstheme="majorBidi"/>
          <w:sz w:val="24"/>
          <w:szCs w:val="24"/>
        </w:rPr>
        <w:t>and is made YaM</w:t>
      </w:r>
      <w:r>
        <w:rPr>
          <w:rFonts w:asciiTheme="majorBidi" w:hAnsiTheme="majorBidi" w:cstheme="majorBidi"/>
          <w:sz w:val="24"/>
          <w:szCs w:val="24"/>
        </w:rPr>
        <w:t>i</w:t>
      </w:r>
      <w:r w:rsidRPr="00C41DCA">
        <w:rPr>
          <w:rFonts w:asciiTheme="majorBidi" w:hAnsiTheme="majorBidi" w:cstheme="majorBidi"/>
          <w:sz w:val="24"/>
          <w:szCs w:val="24"/>
        </w:rPr>
        <w:t>YM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41DCA">
        <w:rPr>
          <w:rFonts w:asciiTheme="majorBidi" w:hAnsiTheme="majorBidi" w:cstheme="majorBidi"/>
          <w:sz w:val="24"/>
          <w:szCs w:val="24"/>
        </w:rPr>
        <w:t>seas</w:t>
      </w:r>
      <w:r>
        <w:rPr>
          <w:rFonts w:asciiTheme="majorBidi" w:hAnsiTheme="majorBidi" w:cstheme="majorBidi"/>
          <w:sz w:val="24"/>
          <w:szCs w:val="24"/>
        </w:rPr>
        <w:t>/days</w:t>
      </w:r>
      <w:r w:rsidRPr="00970BB5">
        <w:rPr>
          <w:rFonts w:asciiTheme="majorBidi" w:hAnsiTheme="majorBidi" w:cstheme="majorBidi"/>
          <w:sz w:val="24"/>
          <w:szCs w:val="24"/>
        </w:rPr>
        <w:t>›</w:t>
      </w:r>
      <w:r w:rsidRPr="00C41DCA">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 xml:space="preserve">and this is </w:t>
      </w:r>
      <w:r w:rsidRPr="00AD110E">
        <w:rPr>
          <w:rFonts w:ascii="Times New Roman" w:hAnsi="Times New Roman" w:cs="Times New Roman"/>
          <w:color w:val="252525"/>
          <w:sz w:val="24"/>
          <w:szCs w:val="24"/>
          <w:shd w:val="clear" w:color="auto" w:fill="FFFFFF"/>
        </w:rPr>
        <w:t>Ḥ</w:t>
      </w:r>
      <w:r w:rsidRPr="00C41DCA">
        <w:rPr>
          <w:rFonts w:asciiTheme="majorBidi" w:hAnsiTheme="majorBidi" w:cstheme="majorBidi"/>
          <w:sz w:val="24"/>
          <w:szCs w:val="24"/>
        </w:rPr>
        <w:t>okhmah.</w:t>
      </w:r>
    </w:p>
    <w:p w14:paraId="3735E9D8" w14:textId="77777777" w:rsidR="001D4A49" w:rsidRPr="00C41DCA" w:rsidRDefault="001D4A49" w:rsidP="00252076">
      <w:pPr>
        <w:contextualSpacing/>
        <w:rPr>
          <w:rFonts w:asciiTheme="majorBidi" w:hAnsiTheme="majorBidi" w:cstheme="majorBidi"/>
          <w:sz w:val="24"/>
          <w:szCs w:val="24"/>
        </w:rPr>
      </w:pPr>
    </w:p>
    <w:p w14:paraId="2A58C675" w14:textId="77777777" w:rsidR="001D4A49" w:rsidRDefault="001D4A49" w:rsidP="00252076">
      <w:pPr>
        <w:contextualSpacing/>
        <w:rPr>
          <w:rFonts w:asciiTheme="majorBidi" w:hAnsiTheme="majorBidi" w:cstheme="majorBidi"/>
          <w:sz w:val="24"/>
          <w:szCs w:val="24"/>
        </w:rPr>
      </w:pPr>
      <w:r w:rsidRPr="00C41DCA">
        <w:rPr>
          <w:rFonts w:asciiTheme="majorBidi" w:hAnsiTheme="majorBidi" w:cstheme="majorBidi"/>
          <w:sz w:val="24"/>
          <w:szCs w:val="24"/>
        </w:rPr>
        <w:t>And thus do they descend</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 xml:space="preserve">towards </w:t>
      </w:r>
      <w:r>
        <w:rPr>
          <w:rFonts w:asciiTheme="majorBidi" w:hAnsiTheme="majorBidi" w:cstheme="majorBidi"/>
          <w:sz w:val="24"/>
          <w:szCs w:val="24"/>
        </w:rPr>
        <w:t>N</w:t>
      </w:r>
      <w:r w:rsidRPr="00C41DCA">
        <w:rPr>
          <w:rFonts w:asciiTheme="majorBidi" w:hAnsiTheme="majorBidi" w:cstheme="majorBidi"/>
          <w:sz w:val="24"/>
          <w:szCs w:val="24"/>
        </w:rPr>
        <w:t>etza</w:t>
      </w:r>
      <w:r w:rsidRPr="00AD110E">
        <w:rPr>
          <w:rFonts w:ascii="Times New Roman" w:hAnsi="Times New Roman" w:cs="Times New Roman"/>
          <w:color w:val="252525"/>
          <w:sz w:val="24"/>
          <w:szCs w:val="24"/>
          <w:shd w:val="clear" w:color="auto" w:fill="FFFFFF"/>
        </w:rPr>
        <w:t>ḥ</w:t>
      </w:r>
      <w:r w:rsidRPr="00C41DCA">
        <w:rPr>
          <w:rFonts w:asciiTheme="majorBidi" w:hAnsiTheme="majorBidi" w:cstheme="majorBidi"/>
          <w:sz w:val="24"/>
          <w:szCs w:val="24"/>
        </w:rPr>
        <w:t xml:space="preserve"> and </w:t>
      </w:r>
      <w:r>
        <w:rPr>
          <w:rFonts w:asciiTheme="majorBidi" w:hAnsiTheme="majorBidi" w:cstheme="majorBidi"/>
          <w:sz w:val="24"/>
          <w:szCs w:val="24"/>
        </w:rPr>
        <w:t>H</w:t>
      </w:r>
      <w:r w:rsidRPr="00C41DCA">
        <w:rPr>
          <w:rFonts w:asciiTheme="majorBidi" w:hAnsiTheme="majorBidi" w:cstheme="majorBidi"/>
          <w:sz w:val="24"/>
          <w:szCs w:val="24"/>
        </w:rPr>
        <w:t xml:space="preserve">od, </w:t>
      </w:r>
      <w:r>
        <w:rPr>
          <w:rFonts w:asciiTheme="majorBidi" w:hAnsiTheme="majorBidi" w:cstheme="majorBidi"/>
          <w:sz w:val="24"/>
          <w:szCs w:val="24"/>
        </w:rPr>
        <w:t>Ye</w:t>
      </w:r>
      <w:r w:rsidRPr="00C41DCA">
        <w:rPr>
          <w:rFonts w:asciiTheme="majorBidi" w:hAnsiTheme="majorBidi" w:cstheme="majorBidi"/>
          <w:sz w:val="24"/>
          <w:szCs w:val="24"/>
        </w:rPr>
        <w:t>sod.</w:t>
      </w:r>
    </w:p>
    <w:p w14:paraId="2AC238D1" w14:textId="77777777" w:rsidR="001D4A49" w:rsidRPr="00C41DCA" w:rsidRDefault="001D4A49" w:rsidP="00252076">
      <w:pPr>
        <w:contextualSpacing/>
        <w:rPr>
          <w:rFonts w:asciiTheme="majorBidi" w:hAnsiTheme="majorBidi" w:cstheme="majorBidi"/>
          <w:sz w:val="24"/>
          <w:szCs w:val="24"/>
        </w:rPr>
      </w:pPr>
    </w:p>
    <w:p w14:paraId="780A7A3F" w14:textId="77777777" w:rsidR="001D4A49" w:rsidRDefault="001D4A49" w:rsidP="005619FA">
      <w:pPr>
        <w:contextualSpacing/>
        <w:rPr>
          <w:rFonts w:asciiTheme="majorBidi" w:hAnsiTheme="majorBidi" w:cstheme="majorBidi"/>
          <w:sz w:val="24"/>
          <w:szCs w:val="24"/>
        </w:rPr>
      </w:pPr>
      <w:r w:rsidRPr="00C41DCA">
        <w:rPr>
          <w:rFonts w:asciiTheme="majorBidi" w:hAnsiTheme="majorBidi" w:cstheme="majorBidi"/>
          <w:sz w:val="24"/>
          <w:szCs w:val="24"/>
        </w:rPr>
        <w:t>Malkhut is the vessel of them</w:t>
      </w:r>
      <w:r w:rsidRPr="00AB4B9E">
        <w:rPr>
          <w:rFonts w:asciiTheme="majorBidi" w:hAnsiTheme="majorBidi" w:cstheme="majorBidi"/>
          <w:sz w:val="24"/>
          <w:szCs w:val="24"/>
        </w:rPr>
        <w:t xml:space="preserve"> </w:t>
      </w:r>
      <w:r w:rsidRPr="00C41DCA">
        <w:rPr>
          <w:rFonts w:asciiTheme="majorBidi" w:hAnsiTheme="majorBidi" w:cstheme="majorBidi"/>
          <w:sz w:val="24"/>
          <w:szCs w:val="24"/>
        </w:rPr>
        <w:t>all,</w:t>
      </w:r>
      <w:r w:rsidRPr="00C41DCA">
        <w:rPr>
          <w:rStyle w:val="EndnoteReference"/>
          <w:rFonts w:asciiTheme="majorBidi" w:hAnsiTheme="majorBidi" w:cstheme="majorBidi"/>
          <w:sz w:val="24"/>
          <w:szCs w:val="24"/>
        </w:rPr>
        <w:endnoteReference w:id="235"/>
      </w:r>
      <w:r>
        <w:rPr>
          <w:rFonts w:asciiTheme="majorBidi" w:hAnsiTheme="majorBidi" w:cstheme="majorBidi"/>
          <w:sz w:val="24"/>
          <w:szCs w:val="24"/>
        </w:rPr>
        <w:br/>
      </w:r>
      <w:r w:rsidRPr="00C41DCA">
        <w:rPr>
          <w:rFonts w:asciiTheme="majorBidi" w:hAnsiTheme="majorBidi" w:cstheme="majorBidi"/>
          <w:sz w:val="24"/>
          <w:szCs w:val="24"/>
        </w:rPr>
        <w:t xml:space="preserve">and </w:t>
      </w:r>
      <w:r>
        <w:rPr>
          <w:rFonts w:asciiTheme="majorBidi" w:hAnsiTheme="majorBidi" w:cstheme="majorBidi"/>
          <w:sz w:val="24"/>
          <w:szCs w:val="24"/>
        </w:rPr>
        <w:t>She</w:t>
      </w:r>
      <w:r w:rsidRPr="00C41DCA">
        <w:rPr>
          <w:rFonts w:asciiTheme="majorBidi" w:hAnsiTheme="majorBidi" w:cstheme="majorBidi"/>
          <w:sz w:val="24"/>
          <w:szCs w:val="24"/>
        </w:rPr>
        <w:t xml:space="preserve"> is ‘dust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t>
      </w:r>
      <w:r w:rsidRPr="00C41DCA">
        <w:rPr>
          <w:rFonts w:asciiTheme="majorBidi" w:hAnsiTheme="majorBidi" w:cstheme="majorBidi"/>
          <w:i/>
          <w:iCs/>
          <w:sz w:val="24"/>
          <w:szCs w:val="24"/>
        </w:rPr>
        <w:t>aphar</w:t>
      </w:r>
      <w:r w:rsidRPr="00970BB5">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C41DCA">
        <w:rPr>
          <w:rFonts w:asciiTheme="majorBidi" w:hAnsiTheme="majorBidi" w:cstheme="majorBidi"/>
          <w:sz w:val="24"/>
          <w:szCs w:val="24"/>
        </w:rPr>
        <w:t>comprised of all of them</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and it is the generality of all letters,</w:t>
      </w:r>
      <w:r>
        <w:rPr>
          <w:rFonts w:asciiTheme="majorBidi" w:hAnsiTheme="majorBidi" w:cstheme="majorBidi"/>
          <w:sz w:val="24"/>
          <w:szCs w:val="24"/>
        </w:rPr>
        <w:br/>
      </w:r>
      <w:r w:rsidRPr="00C41DCA">
        <w:rPr>
          <w:rFonts w:asciiTheme="majorBidi" w:hAnsiTheme="majorBidi" w:cstheme="majorBidi"/>
          <w:sz w:val="24"/>
          <w:szCs w:val="24"/>
        </w:rPr>
        <w:t xml:space="preserve">which are ‘the vessels’ of the </w:t>
      </w:r>
      <w:r w:rsidRPr="00937813">
        <w:rPr>
          <w:rFonts w:asciiTheme="majorBidi" w:hAnsiTheme="majorBidi" w:cstheme="majorBidi"/>
          <w:color w:val="808080" w:themeColor="background1" w:themeShade="80"/>
          <w:sz w:val="24"/>
          <w:szCs w:val="24"/>
        </w:rPr>
        <w:t>vowel-</w:t>
      </w:r>
      <w:r w:rsidRPr="00C41DCA">
        <w:rPr>
          <w:rFonts w:asciiTheme="majorBidi" w:hAnsiTheme="majorBidi" w:cstheme="majorBidi"/>
          <w:sz w:val="24"/>
          <w:szCs w:val="24"/>
        </w:rPr>
        <w:t>points.</w:t>
      </w:r>
    </w:p>
    <w:p w14:paraId="4500B84D" w14:textId="77777777" w:rsidR="001D4A49" w:rsidRPr="00C41DCA" w:rsidRDefault="001D4A49" w:rsidP="005619FA">
      <w:pPr>
        <w:contextualSpacing/>
        <w:rPr>
          <w:rFonts w:asciiTheme="majorBidi" w:hAnsiTheme="majorBidi" w:cstheme="majorBidi"/>
          <w:sz w:val="24"/>
          <w:szCs w:val="24"/>
        </w:rPr>
      </w:pPr>
    </w:p>
    <w:p w14:paraId="47AB2DBA" w14:textId="77777777" w:rsidR="001D4A49" w:rsidRDefault="001D4A49" w:rsidP="005619FA">
      <w:pPr>
        <w:contextualSpacing/>
        <w:rPr>
          <w:rFonts w:asciiTheme="majorBidi" w:hAnsiTheme="majorBidi" w:cstheme="majorBidi"/>
          <w:sz w:val="24"/>
          <w:szCs w:val="24"/>
        </w:rPr>
      </w:pPr>
      <w:r w:rsidRPr="00C41DCA">
        <w:rPr>
          <w:rFonts w:asciiTheme="majorBidi" w:hAnsiTheme="majorBidi" w:cstheme="majorBidi"/>
          <w:sz w:val="24"/>
          <w:szCs w:val="24"/>
        </w:rPr>
        <w:t xml:space="preserve">And about these </w:t>
      </w:r>
      <w:r>
        <w:rPr>
          <w:rFonts w:asciiTheme="majorBidi" w:hAnsiTheme="majorBidi" w:cstheme="majorBidi"/>
          <w:sz w:val="24"/>
          <w:szCs w:val="24"/>
        </w:rPr>
        <w:t xml:space="preserve">7 </w:t>
      </w:r>
      <w:r w:rsidRPr="00C41DCA">
        <w:rPr>
          <w:rFonts w:asciiTheme="majorBidi" w:hAnsiTheme="majorBidi" w:cstheme="majorBidi"/>
          <w:sz w:val="24"/>
          <w:szCs w:val="24"/>
        </w:rPr>
        <w:t>‘voices’</w:t>
      </w:r>
      <w:r>
        <w:rPr>
          <w:rFonts w:asciiTheme="majorBidi" w:hAnsiTheme="majorBidi" w:cstheme="majorBidi"/>
          <w:sz w:val="24"/>
          <w:szCs w:val="24"/>
        </w:rPr>
        <w:t xml:space="preserve">, </w:t>
      </w:r>
      <w:r w:rsidRPr="00C41DCA">
        <w:rPr>
          <w:rFonts w:asciiTheme="majorBidi" w:hAnsiTheme="majorBidi" w:cstheme="majorBidi"/>
          <w:sz w:val="24"/>
          <w:szCs w:val="24"/>
        </w:rPr>
        <w:t>it is stated:</w:t>
      </w:r>
      <w:r>
        <w:rPr>
          <w:rFonts w:asciiTheme="majorBidi" w:hAnsiTheme="majorBidi" w:cstheme="majorBidi"/>
          <w:sz w:val="24"/>
          <w:szCs w:val="24"/>
        </w:rPr>
        <w:br/>
        <w:t>{</w:t>
      </w:r>
      <w:r w:rsidRPr="00C41DCA">
        <w:rPr>
          <w:rFonts w:asciiTheme="majorBidi" w:hAnsiTheme="majorBidi" w:cstheme="majorBidi"/>
          <w:sz w:val="24"/>
          <w:szCs w:val="24"/>
        </w:rPr>
        <w:t>Ex</w:t>
      </w:r>
      <w:r>
        <w:rPr>
          <w:rFonts w:asciiTheme="majorBidi" w:hAnsiTheme="majorBidi" w:cstheme="majorBidi"/>
          <w:sz w:val="24"/>
          <w:szCs w:val="24"/>
        </w:rPr>
        <w:t>.</w:t>
      </w:r>
      <w:r w:rsidRPr="00C41DCA">
        <w:rPr>
          <w:rFonts w:asciiTheme="majorBidi" w:hAnsiTheme="majorBidi" w:cstheme="majorBidi"/>
          <w:sz w:val="24"/>
          <w:szCs w:val="24"/>
        </w:rPr>
        <w:t xml:space="preserve"> 20:18</w:t>
      </w:r>
      <w:r>
        <w:rPr>
          <w:rFonts w:asciiTheme="majorBidi" w:hAnsiTheme="majorBidi" w:cstheme="majorBidi"/>
          <w:sz w:val="24"/>
          <w:szCs w:val="24"/>
        </w:rPr>
        <w:t>}</w:t>
      </w:r>
      <w:r w:rsidRPr="00C41DCA">
        <w:rPr>
          <w:rFonts w:asciiTheme="majorBidi" w:hAnsiTheme="majorBidi" w:cstheme="majorBidi"/>
          <w:i/>
          <w:iCs/>
          <w:sz w:val="24"/>
          <w:szCs w:val="24"/>
        </w:rPr>
        <w:t xml:space="preserve">And all the people </w:t>
      </w:r>
      <w:r w:rsidRPr="000C6358">
        <w:rPr>
          <w:rFonts w:asciiTheme="majorBidi" w:hAnsiTheme="majorBidi" w:cstheme="majorBidi"/>
          <w:i/>
          <w:iCs/>
          <w:color w:val="808080" w:themeColor="background1" w:themeShade="80"/>
          <w:sz w:val="24"/>
          <w:szCs w:val="24"/>
        </w:rPr>
        <w:t>were</w:t>
      </w:r>
      <w:r w:rsidRPr="00C41DCA">
        <w:rPr>
          <w:rFonts w:asciiTheme="majorBidi" w:hAnsiTheme="majorBidi" w:cstheme="majorBidi"/>
          <w:i/>
          <w:iCs/>
          <w:sz w:val="24"/>
          <w:szCs w:val="24"/>
        </w:rPr>
        <w:t xml:space="preserve"> seeing the voices…</w:t>
      </w:r>
      <w:r>
        <w:rPr>
          <w:rFonts w:asciiTheme="majorBidi" w:hAnsiTheme="majorBidi" w:cstheme="majorBidi"/>
          <w:sz w:val="24"/>
          <w:szCs w:val="24"/>
        </w:rPr>
        <w:br/>
      </w:r>
      <w:r w:rsidRPr="00C41DCA">
        <w:rPr>
          <w:rFonts w:asciiTheme="majorBidi" w:hAnsiTheme="majorBidi" w:cstheme="majorBidi"/>
          <w:sz w:val="24"/>
          <w:szCs w:val="24"/>
        </w:rPr>
        <w:lastRenderedPageBreak/>
        <w:t>and about the three hidden ones</w:t>
      </w:r>
      <w:r>
        <w:rPr>
          <w:rFonts w:asciiTheme="majorBidi" w:hAnsiTheme="majorBidi" w:cstheme="majorBidi"/>
          <w:sz w:val="24"/>
          <w:szCs w:val="24"/>
        </w:rPr>
        <w:t>,</w:t>
      </w:r>
      <w:r w:rsidRPr="00C41DCA">
        <w:rPr>
          <w:rFonts w:asciiTheme="majorBidi" w:hAnsiTheme="majorBidi" w:cstheme="majorBidi"/>
          <w:sz w:val="24"/>
          <w:szCs w:val="24"/>
        </w:rPr>
        <w:t xml:space="preserve"> it </w:t>
      </w:r>
      <w:r w:rsidRPr="000C6358">
        <w:rPr>
          <w:rFonts w:asciiTheme="majorBidi" w:hAnsiTheme="majorBidi" w:cstheme="majorBidi"/>
          <w:color w:val="808080" w:themeColor="background1" w:themeShade="80"/>
          <w:sz w:val="24"/>
          <w:szCs w:val="24"/>
        </w:rPr>
        <w:t>Scripture</w:t>
      </w:r>
      <w:r w:rsidRPr="00C41DCA">
        <w:rPr>
          <w:rFonts w:asciiTheme="majorBidi" w:hAnsiTheme="majorBidi" w:cstheme="majorBidi"/>
          <w:sz w:val="24"/>
          <w:szCs w:val="24"/>
        </w:rPr>
        <w:t xml:space="preserve"> says:</w:t>
      </w:r>
      <w:r>
        <w:rPr>
          <w:rFonts w:asciiTheme="majorBidi" w:hAnsiTheme="majorBidi" w:cstheme="majorBidi"/>
          <w:sz w:val="24"/>
          <w:szCs w:val="24"/>
        </w:rPr>
        <w:br/>
        <w:t>{</w:t>
      </w:r>
      <w:r w:rsidRPr="00C41DCA">
        <w:rPr>
          <w:rFonts w:asciiTheme="majorBidi" w:hAnsiTheme="majorBidi" w:cstheme="majorBidi"/>
          <w:sz w:val="24"/>
          <w:szCs w:val="24"/>
        </w:rPr>
        <w:t>Deut</w:t>
      </w:r>
      <w:r>
        <w:rPr>
          <w:rFonts w:asciiTheme="majorBidi" w:hAnsiTheme="majorBidi" w:cstheme="majorBidi"/>
          <w:sz w:val="24"/>
          <w:szCs w:val="24"/>
        </w:rPr>
        <w:t>.</w:t>
      </w:r>
      <w:r w:rsidRPr="00C41DCA">
        <w:rPr>
          <w:rFonts w:asciiTheme="majorBidi" w:hAnsiTheme="majorBidi" w:cstheme="majorBidi"/>
          <w:sz w:val="24"/>
          <w:szCs w:val="24"/>
        </w:rPr>
        <w:t xml:space="preserve"> 4:12</w:t>
      </w:r>
      <w:r>
        <w:rPr>
          <w:rFonts w:asciiTheme="majorBidi" w:hAnsiTheme="majorBidi" w:cstheme="majorBidi"/>
          <w:sz w:val="24"/>
          <w:szCs w:val="24"/>
        </w:rPr>
        <w:t>}</w:t>
      </w:r>
      <w:r w:rsidRPr="00C41DCA">
        <w:rPr>
          <w:rFonts w:asciiTheme="majorBidi" w:hAnsiTheme="majorBidi" w:cstheme="majorBidi"/>
          <w:i/>
          <w:iCs/>
          <w:sz w:val="24"/>
          <w:szCs w:val="24"/>
        </w:rPr>
        <w:t>…the voice of words you were hearing…</w:t>
      </w:r>
      <w:r>
        <w:rPr>
          <w:rFonts w:asciiTheme="majorBidi" w:hAnsiTheme="majorBidi" w:cstheme="majorBidi"/>
          <w:i/>
          <w:iCs/>
          <w:sz w:val="24"/>
          <w:szCs w:val="24"/>
        </w:rPr>
        <w:br/>
      </w:r>
      <w:r w:rsidRPr="00C41DCA">
        <w:rPr>
          <w:rFonts w:asciiTheme="majorBidi" w:hAnsiTheme="majorBidi" w:cstheme="majorBidi"/>
          <w:sz w:val="24"/>
          <w:szCs w:val="24"/>
        </w:rPr>
        <w:t xml:space="preserve">– the </w:t>
      </w:r>
      <w:r w:rsidRPr="00C41DCA">
        <w:rPr>
          <w:rFonts w:asciiTheme="majorBidi" w:hAnsiTheme="majorBidi" w:cstheme="majorBidi"/>
          <w:i/>
          <w:iCs/>
          <w:sz w:val="24"/>
          <w:szCs w:val="24"/>
        </w:rPr>
        <w:t>bat qol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C41DCA">
        <w:rPr>
          <w:rFonts w:asciiTheme="majorBidi" w:hAnsiTheme="majorBidi" w:cstheme="majorBidi"/>
          <w:sz w:val="24"/>
          <w:szCs w:val="24"/>
        </w:rPr>
        <w:t>heavenly</w:t>
      </w:r>
      <w:r>
        <w:rPr>
          <w:rFonts w:asciiTheme="majorBidi" w:hAnsiTheme="majorBidi" w:cstheme="majorBidi"/>
          <w:sz w:val="24"/>
          <w:szCs w:val="24"/>
        </w:rPr>
        <w:t xml:space="preserve"> echo</w:t>
      </w:r>
      <w:r w:rsidRPr="00C41DCA">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41DCA">
        <w:rPr>
          <w:rFonts w:asciiTheme="majorBidi" w:hAnsiTheme="majorBidi" w:cstheme="majorBidi"/>
          <w:sz w:val="24"/>
          <w:szCs w:val="24"/>
        </w:rPr>
        <w:t>‘daughter</w:t>
      </w:r>
      <w:r>
        <w:rPr>
          <w:rFonts w:asciiTheme="majorBidi" w:hAnsiTheme="majorBidi" w:cstheme="majorBidi"/>
          <w:sz w:val="24"/>
          <w:szCs w:val="24"/>
        </w:rPr>
        <w:t>-</w:t>
      </w:r>
      <w:r w:rsidRPr="00C41DCA">
        <w:rPr>
          <w:rFonts w:asciiTheme="majorBidi" w:hAnsiTheme="majorBidi" w:cstheme="majorBidi"/>
          <w:sz w:val="24"/>
          <w:szCs w:val="24"/>
        </w:rPr>
        <w:t>of</w:t>
      </w:r>
      <w:r>
        <w:rPr>
          <w:rFonts w:asciiTheme="majorBidi" w:hAnsiTheme="majorBidi" w:cstheme="majorBidi"/>
          <w:sz w:val="24"/>
          <w:szCs w:val="24"/>
        </w:rPr>
        <w:t>-</w:t>
      </w:r>
      <w:r w:rsidRPr="00C41DCA">
        <w:rPr>
          <w:rFonts w:asciiTheme="majorBidi" w:hAnsiTheme="majorBidi" w:cstheme="majorBidi"/>
          <w:sz w:val="24"/>
          <w:szCs w:val="24"/>
        </w:rPr>
        <w:t>voice’</w:t>
      </w:r>
      <w:r w:rsidRPr="00970BB5">
        <w:rPr>
          <w:rFonts w:asciiTheme="majorBidi" w:hAnsiTheme="majorBidi" w:cstheme="majorBidi"/>
          <w:sz w:val="24"/>
          <w:szCs w:val="24"/>
        </w:rPr>
        <w:t>›</w:t>
      </w:r>
      <w:r w:rsidRPr="00C41DCA">
        <w:rPr>
          <w:rFonts w:asciiTheme="majorBidi" w:hAnsiTheme="majorBidi" w:cstheme="majorBidi"/>
          <w:sz w:val="24"/>
          <w:szCs w:val="24"/>
        </w:rPr>
        <w:t xml:space="preserve"> of them</w:t>
      </w:r>
      <w:r w:rsidRPr="00AB4B9E">
        <w:rPr>
          <w:rFonts w:asciiTheme="majorBidi" w:hAnsiTheme="majorBidi" w:cstheme="majorBidi"/>
          <w:sz w:val="24"/>
          <w:szCs w:val="24"/>
        </w:rPr>
        <w:t xml:space="preserve"> </w:t>
      </w:r>
      <w:r w:rsidRPr="00C41DCA">
        <w:rPr>
          <w:rFonts w:asciiTheme="majorBidi" w:hAnsiTheme="majorBidi" w:cstheme="majorBidi"/>
          <w:sz w:val="24"/>
          <w:szCs w:val="24"/>
        </w:rPr>
        <w:t>all</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 xml:space="preserve">is </w:t>
      </w:r>
      <w:r>
        <w:rPr>
          <w:rFonts w:asciiTheme="majorBidi" w:hAnsiTheme="majorBidi" w:cstheme="majorBidi"/>
          <w:sz w:val="24"/>
          <w:szCs w:val="24"/>
        </w:rPr>
        <w:t>the L</w:t>
      </w:r>
      <w:r w:rsidRPr="00C41DCA">
        <w:rPr>
          <w:rFonts w:asciiTheme="majorBidi" w:hAnsiTheme="majorBidi" w:cstheme="majorBidi"/>
          <w:sz w:val="24"/>
          <w:szCs w:val="24"/>
        </w:rPr>
        <w:t>ower Shekhina</w:t>
      </w:r>
      <w:r>
        <w:rPr>
          <w:rFonts w:asciiTheme="majorBidi" w:hAnsiTheme="majorBidi" w:cstheme="majorBidi"/>
          <w:sz w:val="24"/>
          <w:szCs w:val="24"/>
        </w:rPr>
        <w:t>h</w:t>
      </w:r>
      <w:r w:rsidRPr="00C41DCA">
        <w:rPr>
          <w:rFonts w:asciiTheme="majorBidi" w:hAnsiTheme="majorBidi" w:cstheme="majorBidi"/>
          <w:sz w:val="24"/>
          <w:szCs w:val="24"/>
        </w:rPr>
        <w:t>.</w:t>
      </w:r>
    </w:p>
    <w:p w14:paraId="0D06048D" w14:textId="77777777" w:rsidR="001D4A49" w:rsidRPr="00C41DCA" w:rsidRDefault="001D4A49" w:rsidP="005619FA">
      <w:pPr>
        <w:contextualSpacing/>
        <w:rPr>
          <w:rFonts w:asciiTheme="majorBidi" w:hAnsiTheme="majorBidi" w:cstheme="majorBidi"/>
          <w:sz w:val="24"/>
          <w:szCs w:val="24"/>
        </w:rPr>
      </w:pPr>
    </w:p>
    <w:p w14:paraId="3AE94FBE" w14:textId="77777777" w:rsidR="001D4A49" w:rsidRDefault="001D4A49" w:rsidP="005619FA">
      <w:pPr>
        <w:contextualSpacing/>
        <w:rPr>
          <w:rFonts w:asciiTheme="majorBidi" w:hAnsiTheme="majorBidi" w:cstheme="majorBidi"/>
          <w:sz w:val="24"/>
          <w:szCs w:val="24"/>
        </w:rPr>
      </w:pPr>
      <w:r w:rsidRPr="00C41DCA">
        <w:rPr>
          <w:rFonts w:asciiTheme="majorBidi" w:hAnsiTheme="majorBidi" w:cstheme="majorBidi"/>
          <w:sz w:val="24"/>
          <w:szCs w:val="24"/>
        </w:rPr>
        <w:t>Come see:</w:t>
      </w:r>
      <w:r>
        <w:rPr>
          <w:rFonts w:asciiTheme="majorBidi" w:hAnsiTheme="majorBidi" w:cstheme="majorBidi"/>
          <w:sz w:val="24"/>
          <w:szCs w:val="24"/>
        </w:rPr>
        <w:br/>
      </w:r>
      <w:r w:rsidRPr="00C41DCA">
        <w:rPr>
          <w:rFonts w:asciiTheme="majorBidi" w:hAnsiTheme="majorBidi" w:cstheme="majorBidi"/>
          <w:sz w:val="24"/>
          <w:szCs w:val="24"/>
        </w:rPr>
        <w:t xml:space="preserve">Three vowel points are: </w:t>
      </w:r>
      <w:r w:rsidRPr="00AD110E">
        <w:rPr>
          <w:rFonts w:ascii="Times New Roman" w:hAnsi="Times New Roman" w:cs="Times New Roman"/>
          <w:color w:val="252525"/>
          <w:sz w:val="24"/>
          <w:szCs w:val="24"/>
          <w:shd w:val="clear" w:color="auto" w:fill="FFFFFF"/>
        </w:rPr>
        <w:t>ḥ</w:t>
      </w:r>
      <w:r w:rsidRPr="00C41DCA">
        <w:rPr>
          <w:rFonts w:asciiTheme="majorBidi" w:hAnsiTheme="majorBidi" w:cstheme="majorBidi"/>
          <w:sz w:val="24"/>
          <w:szCs w:val="24"/>
        </w:rPr>
        <w:t>ireq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41DCA">
        <w:rPr>
          <w:rFonts w:asciiTheme="majorBidi" w:hAnsiTheme="majorBidi" w:cstheme="majorBidi"/>
          <w:sz w:val="24"/>
          <w:szCs w:val="24"/>
        </w:rPr>
        <w:t xml:space="preserve">, </w:t>
      </w:r>
      <w:r w:rsidRPr="00AD110E">
        <w:rPr>
          <w:rFonts w:ascii="Times New Roman" w:hAnsi="Times New Roman" w:cs="Times New Roman"/>
          <w:color w:val="252525"/>
          <w:sz w:val="24"/>
          <w:szCs w:val="24"/>
          <w:shd w:val="clear" w:color="auto" w:fill="FFFFFF"/>
        </w:rPr>
        <w:t>ḥ</w:t>
      </w:r>
      <w:r w:rsidRPr="00C41DCA">
        <w:rPr>
          <w:rFonts w:asciiTheme="majorBidi" w:hAnsiTheme="majorBidi" w:cstheme="majorBidi"/>
          <w:sz w:val="24"/>
          <w:szCs w:val="24"/>
        </w:rPr>
        <w:t>olem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sidRPr="00C41DCA">
        <w:rPr>
          <w:rFonts w:asciiTheme="majorBidi" w:hAnsiTheme="majorBidi" w:cstheme="majorBidi"/>
          <w:sz w:val="24"/>
          <w:szCs w:val="24"/>
        </w:rPr>
        <w:t xml:space="preserve"> shureq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41DCA">
        <w:rPr>
          <w:rFonts w:asciiTheme="majorBidi" w:hAnsiTheme="majorBidi" w:cstheme="majorBidi"/>
          <w:sz w:val="24"/>
          <w:szCs w:val="24"/>
        </w:rPr>
        <w:t>.</w:t>
      </w:r>
      <w:r>
        <w:rPr>
          <w:rFonts w:asciiTheme="majorBidi" w:hAnsiTheme="majorBidi" w:cstheme="majorBidi"/>
          <w:sz w:val="24"/>
          <w:szCs w:val="24"/>
        </w:rPr>
        <w:br/>
      </w:r>
      <w:r w:rsidRPr="00AD110E">
        <w:rPr>
          <w:rFonts w:ascii="Times New Roman" w:hAnsi="Times New Roman" w:cs="Times New Roman"/>
          <w:color w:val="252525"/>
          <w:sz w:val="24"/>
          <w:szCs w:val="24"/>
          <w:shd w:val="clear" w:color="auto" w:fill="FFFFFF"/>
        </w:rPr>
        <w:t>Ḥ</w:t>
      </w:r>
      <w:r w:rsidRPr="00C41DCA">
        <w:rPr>
          <w:rFonts w:asciiTheme="majorBidi" w:hAnsiTheme="majorBidi" w:cstheme="majorBidi"/>
          <w:sz w:val="24"/>
          <w:szCs w:val="24"/>
        </w:rPr>
        <w:t>olem</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C41DCA">
        <w:rPr>
          <w:rFonts w:asciiTheme="majorBidi" w:hAnsiTheme="majorBidi" w:cstheme="majorBidi"/>
          <w:sz w:val="24"/>
          <w:szCs w:val="24"/>
        </w:rPr>
        <w:t xml:space="preserve"> the tip of the Y</w:t>
      </w:r>
      <w:r>
        <w:rPr>
          <w:rFonts w:asciiTheme="majorBidi" w:hAnsiTheme="majorBidi" w:cstheme="majorBidi"/>
          <w:sz w:val="24"/>
          <w:szCs w:val="24"/>
        </w:rPr>
        <w:t>o</w:t>
      </w:r>
      <w:r w:rsidRPr="00C41DCA">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C41DCA">
        <w:rPr>
          <w:rFonts w:asciiTheme="majorBidi" w:hAnsiTheme="majorBidi" w:cstheme="majorBidi"/>
          <w:sz w:val="24"/>
          <w:szCs w:val="24"/>
        </w:rPr>
        <w:t xml:space="preserve">, above, is </w:t>
      </w:r>
      <w:r w:rsidRPr="00AD110E">
        <w:rPr>
          <w:rFonts w:ascii="Times New Roman" w:hAnsi="Times New Roman" w:cs="Times New Roman"/>
          <w:color w:val="252525"/>
          <w:sz w:val="24"/>
          <w:szCs w:val="24"/>
          <w:shd w:val="clear" w:color="auto" w:fill="FFFFFF"/>
        </w:rPr>
        <w:t>ḥ</w:t>
      </w:r>
      <w:r w:rsidRPr="00C41DCA">
        <w:rPr>
          <w:rFonts w:asciiTheme="majorBidi" w:hAnsiTheme="majorBidi" w:cstheme="majorBidi"/>
          <w:sz w:val="24"/>
          <w:szCs w:val="24"/>
        </w:rPr>
        <w:t>olem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sidRPr="00C41DCA">
        <w:rPr>
          <w:rStyle w:val="EndnoteReference"/>
          <w:rFonts w:asciiTheme="majorBidi" w:hAnsiTheme="majorBidi" w:cstheme="majorBidi"/>
          <w:sz w:val="24"/>
          <w:szCs w:val="24"/>
        </w:rPr>
        <w:endnoteReference w:id="236"/>
      </w:r>
      <w:r>
        <w:rPr>
          <w:rFonts w:asciiTheme="majorBidi" w:hAnsiTheme="majorBidi" w:cstheme="majorBidi"/>
          <w:sz w:val="24"/>
          <w:szCs w:val="24"/>
        </w:rPr>
        <w:br/>
      </w:r>
      <w:r w:rsidRPr="00C41DCA">
        <w:rPr>
          <w:rFonts w:asciiTheme="majorBidi" w:hAnsiTheme="majorBidi" w:cstheme="majorBidi"/>
          <w:sz w:val="24"/>
          <w:szCs w:val="24"/>
        </w:rPr>
        <w:t>the tip of the letter Y</w:t>
      </w:r>
      <w:r>
        <w:rPr>
          <w:rFonts w:asciiTheme="majorBidi" w:hAnsiTheme="majorBidi" w:cstheme="majorBidi"/>
          <w:sz w:val="24"/>
          <w:szCs w:val="24"/>
        </w:rPr>
        <w:t>o</w:t>
      </w:r>
      <w:r w:rsidRPr="00C41DCA">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C41DCA">
        <w:rPr>
          <w:rFonts w:asciiTheme="majorBidi" w:hAnsiTheme="majorBidi" w:cstheme="majorBidi"/>
          <w:sz w:val="24"/>
          <w:szCs w:val="24"/>
        </w:rPr>
        <w:t xml:space="preserve">, below, is </w:t>
      </w:r>
      <w:r w:rsidRPr="00AD110E">
        <w:rPr>
          <w:rFonts w:ascii="Times New Roman" w:hAnsi="Times New Roman" w:cs="Times New Roman"/>
          <w:color w:val="252525"/>
          <w:sz w:val="24"/>
          <w:szCs w:val="24"/>
          <w:shd w:val="clear" w:color="auto" w:fill="FFFFFF"/>
        </w:rPr>
        <w:t>ḥ</w:t>
      </w:r>
      <w:r w:rsidRPr="00C41DCA">
        <w:rPr>
          <w:rFonts w:asciiTheme="majorBidi" w:hAnsiTheme="majorBidi" w:cstheme="majorBidi"/>
          <w:sz w:val="24"/>
          <w:szCs w:val="24"/>
        </w:rPr>
        <w:t>ireq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 xml:space="preserve">inside, in the middle </w:t>
      </w:r>
      <w:r w:rsidRPr="00031371">
        <w:rPr>
          <w:rFonts w:asciiTheme="majorBidi" w:hAnsiTheme="majorBidi" w:cstheme="majorBidi"/>
          <w:color w:val="808080" w:themeColor="background1" w:themeShade="80"/>
          <w:sz w:val="24"/>
          <w:szCs w:val="24"/>
        </w:rPr>
        <w:t>of the Yod</w:t>
      </w:r>
      <w:r w:rsidRPr="00C41DCA">
        <w:rPr>
          <w:rFonts w:asciiTheme="majorBidi" w:hAnsiTheme="majorBidi" w:cstheme="majorBidi"/>
          <w:sz w:val="24"/>
          <w:szCs w:val="24"/>
        </w:rPr>
        <w:t xml:space="preserve"> is shureq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41DCA">
        <w:rPr>
          <w:rFonts w:asciiTheme="majorBidi" w:hAnsiTheme="majorBidi" w:cstheme="majorBidi"/>
          <w:sz w:val="24"/>
          <w:szCs w:val="24"/>
        </w:rPr>
        <w:t>.</w:t>
      </w:r>
    </w:p>
    <w:p w14:paraId="23A5008B" w14:textId="77777777" w:rsidR="001D4A49" w:rsidRDefault="001D4A49" w:rsidP="005619FA">
      <w:pPr>
        <w:contextualSpacing/>
        <w:rPr>
          <w:rFonts w:asciiTheme="majorBidi" w:hAnsiTheme="majorBidi" w:cstheme="majorBidi"/>
          <w:sz w:val="24"/>
          <w:szCs w:val="24"/>
        </w:rPr>
      </w:pPr>
    </w:p>
    <w:p w14:paraId="0C12AA25" w14:textId="77777777" w:rsidR="001D4A49" w:rsidRDefault="001D4A49" w:rsidP="005619FA">
      <w:pPr>
        <w:contextualSpacing/>
        <w:rPr>
          <w:rFonts w:asciiTheme="majorBidi" w:hAnsiTheme="majorBidi" w:cstheme="majorBidi"/>
          <w:sz w:val="24"/>
          <w:szCs w:val="24"/>
        </w:rPr>
      </w:pPr>
      <w:r w:rsidRPr="00C41DCA">
        <w:rPr>
          <w:rFonts w:asciiTheme="majorBidi" w:hAnsiTheme="majorBidi" w:cstheme="majorBidi"/>
          <w:sz w:val="24"/>
          <w:szCs w:val="24"/>
        </w:rPr>
        <w:t>When these three are as one</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 xml:space="preserve">they are </w:t>
      </w:r>
      <w:r w:rsidRPr="00031371">
        <w:rPr>
          <w:rFonts w:asciiTheme="majorBidi" w:hAnsiTheme="majorBidi" w:cstheme="majorBidi"/>
          <w:color w:val="808080" w:themeColor="background1" w:themeShade="80"/>
          <w:sz w:val="24"/>
          <w:szCs w:val="24"/>
        </w:rPr>
        <w:t>the cantillation note</w:t>
      </w:r>
      <w:r w:rsidRPr="00C41DCA">
        <w:rPr>
          <w:rFonts w:asciiTheme="majorBidi" w:hAnsiTheme="majorBidi" w:cstheme="majorBidi"/>
          <w:sz w:val="24"/>
          <w:szCs w:val="24"/>
        </w:rPr>
        <w:t xml:space="preserve"> </w:t>
      </w:r>
      <w:r w:rsidRPr="00B175A8">
        <w:rPr>
          <w:rFonts w:asciiTheme="majorBidi" w:hAnsiTheme="majorBidi" w:cstheme="majorBidi"/>
          <w:i/>
          <w:iCs/>
          <w:sz w:val="24"/>
          <w:szCs w:val="24"/>
        </w:rPr>
        <w:t>segolta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 xml:space="preserve">and they are </w:t>
      </w:r>
      <w:r w:rsidRPr="00031371">
        <w:rPr>
          <w:rFonts w:asciiTheme="majorBidi" w:hAnsiTheme="majorBidi" w:cstheme="majorBidi"/>
          <w:color w:val="808080" w:themeColor="background1" w:themeShade="80"/>
          <w:sz w:val="24"/>
          <w:szCs w:val="24"/>
        </w:rPr>
        <w:t>the cantillation note</w:t>
      </w:r>
      <w:r w:rsidRPr="00C41DCA">
        <w:rPr>
          <w:rFonts w:asciiTheme="majorBidi" w:hAnsiTheme="majorBidi" w:cstheme="majorBidi"/>
          <w:sz w:val="24"/>
          <w:szCs w:val="24"/>
        </w:rPr>
        <w:t xml:space="preserve"> </w:t>
      </w:r>
      <w:r w:rsidRPr="00B175A8">
        <w:rPr>
          <w:rFonts w:asciiTheme="majorBidi" w:hAnsiTheme="majorBidi" w:cstheme="majorBidi"/>
          <w:i/>
          <w:iCs/>
          <w:sz w:val="24"/>
          <w:szCs w:val="24"/>
        </w:rPr>
        <w:t>shalshelet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41DCA">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and they are shureq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 xml:space="preserve">and they are </w:t>
      </w:r>
      <w:r w:rsidRPr="00031371">
        <w:rPr>
          <w:rFonts w:asciiTheme="majorBidi" w:hAnsiTheme="majorBidi" w:cstheme="majorBidi"/>
          <w:color w:val="808080" w:themeColor="background1" w:themeShade="80"/>
          <w:sz w:val="24"/>
          <w:szCs w:val="24"/>
        </w:rPr>
        <w:t>the vowel point</w:t>
      </w:r>
      <w:r w:rsidRPr="00C41DCA">
        <w:rPr>
          <w:rFonts w:asciiTheme="majorBidi" w:hAnsiTheme="majorBidi" w:cstheme="majorBidi"/>
          <w:sz w:val="24"/>
          <w:szCs w:val="24"/>
        </w:rPr>
        <w:t xml:space="preserve"> segol</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41DCA">
        <w:rPr>
          <w:rFonts w:asciiTheme="majorBidi" w:hAnsiTheme="majorBidi" w:cstheme="majorBidi"/>
          <w:sz w:val="24"/>
          <w:szCs w:val="24"/>
        </w:rPr>
        <w:t>.</w:t>
      </w:r>
    </w:p>
    <w:p w14:paraId="4315F228" w14:textId="77777777" w:rsidR="001D4A49" w:rsidRPr="00C41DCA" w:rsidRDefault="001D4A49" w:rsidP="005619FA">
      <w:pPr>
        <w:contextualSpacing/>
        <w:rPr>
          <w:rFonts w:asciiTheme="majorBidi" w:hAnsiTheme="majorBidi" w:cstheme="majorBidi"/>
          <w:sz w:val="24"/>
          <w:szCs w:val="24"/>
        </w:rPr>
      </w:pPr>
    </w:p>
    <w:p w14:paraId="3BF7C285" w14:textId="77777777" w:rsidR="001D4A49" w:rsidRDefault="001D4A49" w:rsidP="005619FA">
      <w:pPr>
        <w:contextualSpacing/>
        <w:rPr>
          <w:rFonts w:asciiTheme="majorBidi" w:hAnsiTheme="majorBidi" w:cstheme="majorBidi"/>
          <w:sz w:val="24"/>
          <w:szCs w:val="24"/>
        </w:rPr>
      </w:pPr>
      <w:r w:rsidRPr="00C41DCA">
        <w:rPr>
          <w:rFonts w:asciiTheme="majorBidi" w:hAnsiTheme="majorBidi" w:cstheme="majorBidi"/>
          <w:sz w:val="24"/>
          <w:szCs w:val="24"/>
        </w:rPr>
        <w:t xml:space="preserve">Keter upon </w:t>
      </w:r>
      <w:r w:rsidRPr="00AD110E">
        <w:rPr>
          <w:rFonts w:ascii="Times New Roman" w:hAnsi="Times New Roman" w:cs="Times New Roman"/>
          <w:color w:val="252525"/>
          <w:sz w:val="24"/>
          <w:szCs w:val="24"/>
          <w:shd w:val="clear" w:color="auto" w:fill="FFFFFF"/>
        </w:rPr>
        <w:t>Ḥ</w:t>
      </w:r>
      <w:r w:rsidRPr="00C41DCA">
        <w:rPr>
          <w:rFonts w:asciiTheme="majorBidi" w:hAnsiTheme="majorBidi" w:cstheme="majorBidi"/>
          <w:sz w:val="24"/>
          <w:szCs w:val="24"/>
        </w:rPr>
        <w:t xml:space="preserve">okhmah and </w:t>
      </w:r>
      <w:r>
        <w:rPr>
          <w:rFonts w:asciiTheme="majorBidi" w:hAnsiTheme="majorBidi" w:cstheme="majorBidi"/>
          <w:sz w:val="24"/>
          <w:szCs w:val="24"/>
        </w:rPr>
        <w:t>B</w:t>
      </w:r>
      <w:r w:rsidRPr="00C41DCA">
        <w:rPr>
          <w:rFonts w:asciiTheme="majorBidi" w:hAnsiTheme="majorBidi" w:cstheme="majorBidi"/>
          <w:sz w:val="24"/>
          <w:szCs w:val="24"/>
        </w:rPr>
        <w:t xml:space="preserve">inah is </w:t>
      </w:r>
      <w:r w:rsidRPr="00B175A8">
        <w:rPr>
          <w:rFonts w:asciiTheme="majorBidi" w:hAnsiTheme="majorBidi" w:cstheme="majorBidi"/>
          <w:i/>
          <w:iCs/>
          <w:sz w:val="24"/>
          <w:szCs w:val="24"/>
        </w:rPr>
        <w:t>segolta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i/>
          <w:iCs/>
          <w:sz w:val="24"/>
          <w:szCs w:val="24"/>
        </w:rPr>
        <w:br/>
      </w:r>
      <w:r w:rsidRPr="00C41DCA">
        <w:rPr>
          <w:rFonts w:asciiTheme="majorBidi" w:hAnsiTheme="majorBidi" w:cstheme="majorBidi"/>
          <w:sz w:val="24"/>
          <w:szCs w:val="24"/>
        </w:rPr>
        <w:t xml:space="preserve">– </w:t>
      </w:r>
      <w:r w:rsidRPr="00AD110E">
        <w:rPr>
          <w:rFonts w:ascii="Times New Roman" w:hAnsi="Times New Roman" w:cs="Times New Roman"/>
          <w:color w:val="252525"/>
          <w:sz w:val="24"/>
          <w:szCs w:val="24"/>
          <w:shd w:val="clear" w:color="auto" w:fill="FFFFFF"/>
        </w:rPr>
        <w:t>ḥ</w:t>
      </w:r>
      <w:r w:rsidRPr="00C41DCA">
        <w:rPr>
          <w:rFonts w:asciiTheme="majorBidi" w:hAnsiTheme="majorBidi" w:cstheme="majorBidi"/>
          <w:sz w:val="24"/>
          <w:szCs w:val="24"/>
        </w:rPr>
        <w:t>olem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41DCA">
        <w:rPr>
          <w:rFonts w:asciiTheme="majorBidi" w:hAnsiTheme="majorBidi" w:cstheme="majorBidi"/>
          <w:sz w:val="24"/>
          <w:szCs w:val="24"/>
        </w:rPr>
        <w:t xml:space="preserve"> upon tzerei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41DCA">
        <w:rPr>
          <w:rFonts w:asciiTheme="majorBidi" w:hAnsiTheme="majorBidi" w:cstheme="majorBidi"/>
          <w:sz w:val="24"/>
          <w:szCs w:val="24"/>
        </w:rPr>
        <w:t>.</w:t>
      </w:r>
      <w:r w:rsidRPr="00C41DCA">
        <w:rPr>
          <w:rStyle w:val="EndnoteReference"/>
          <w:rFonts w:asciiTheme="majorBidi" w:hAnsiTheme="majorBidi" w:cstheme="majorBidi"/>
          <w:sz w:val="24"/>
          <w:szCs w:val="24"/>
        </w:rPr>
        <w:endnoteReference w:id="237"/>
      </w:r>
      <w:r>
        <w:rPr>
          <w:rFonts w:asciiTheme="majorBidi" w:hAnsiTheme="majorBidi" w:cstheme="majorBidi"/>
          <w:sz w:val="24"/>
          <w:szCs w:val="24"/>
        </w:rPr>
        <w:br/>
      </w:r>
      <w:r w:rsidRPr="00C41DCA">
        <w:rPr>
          <w:rFonts w:asciiTheme="majorBidi" w:hAnsiTheme="majorBidi" w:cstheme="majorBidi"/>
          <w:sz w:val="24"/>
          <w:szCs w:val="24"/>
        </w:rPr>
        <w:t>Segol</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41DCA">
        <w:rPr>
          <w:rFonts w:asciiTheme="majorBidi" w:hAnsiTheme="majorBidi" w:cstheme="majorBidi"/>
          <w:sz w:val="24"/>
          <w:szCs w:val="24"/>
        </w:rPr>
        <w:t xml:space="preserve"> is </w:t>
      </w:r>
      <w:r w:rsidRPr="00031371">
        <w:rPr>
          <w:rFonts w:asciiTheme="majorBidi" w:hAnsiTheme="majorBidi" w:cstheme="majorBidi"/>
          <w:color w:val="808080" w:themeColor="background1" w:themeShade="80"/>
          <w:sz w:val="24"/>
          <w:szCs w:val="24"/>
        </w:rPr>
        <w:t>when</w:t>
      </w:r>
      <w:r w:rsidRPr="00C41DCA">
        <w:rPr>
          <w:rFonts w:asciiTheme="majorBidi" w:hAnsiTheme="majorBidi" w:cstheme="majorBidi"/>
          <w:sz w:val="24"/>
          <w:szCs w:val="24"/>
        </w:rPr>
        <w:t xml:space="preserve"> the point </w:t>
      </w:r>
      <w:r w:rsidRPr="00031371">
        <w:rPr>
          <w:rFonts w:asciiTheme="majorBidi" w:hAnsiTheme="majorBidi" w:cstheme="majorBidi"/>
          <w:color w:val="808080" w:themeColor="background1" w:themeShade="80"/>
          <w:sz w:val="24"/>
          <w:szCs w:val="24"/>
        </w:rPr>
        <w:t>is</w:t>
      </w:r>
      <w:r w:rsidRPr="00C41DCA">
        <w:rPr>
          <w:rFonts w:asciiTheme="majorBidi" w:hAnsiTheme="majorBidi" w:cstheme="majorBidi"/>
          <w:sz w:val="24"/>
          <w:szCs w:val="24"/>
        </w:rPr>
        <w:t xml:space="preserve"> beneath tze</w:t>
      </w:r>
      <w:r>
        <w:rPr>
          <w:rFonts w:asciiTheme="majorBidi" w:hAnsiTheme="majorBidi" w:cstheme="majorBidi"/>
          <w:sz w:val="24"/>
          <w:szCs w:val="24"/>
        </w:rPr>
        <w:t>i</w:t>
      </w:r>
      <w:r w:rsidRPr="00C41DCA">
        <w:rPr>
          <w:rFonts w:asciiTheme="majorBidi" w:hAnsiTheme="majorBidi" w:cstheme="majorBidi"/>
          <w:sz w:val="24"/>
          <w:szCs w:val="24"/>
        </w:rPr>
        <w:t>rei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41DCA">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w:t>
      </w:r>
      <w:r w:rsidRPr="00AD110E">
        <w:rPr>
          <w:rFonts w:ascii="Times New Roman" w:hAnsi="Times New Roman" w:cs="Times New Roman"/>
          <w:color w:val="252525"/>
          <w:sz w:val="24"/>
          <w:szCs w:val="24"/>
          <w:shd w:val="clear" w:color="auto" w:fill="FFFFFF"/>
        </w:rPr>
        <w:t>Ḥ</w:t>
      </w:r>
      <w:r w:rsidRPr="00C41DCA">
        <w:rPr>
          <w:rFonts w:asciiTheme="majorBidi" w:hAnsiTheme="majorBidi" w:cstheme="majorBidi"/>
          <w:sz w:val="24"/>
          <w:szCs w:val="24"/>
        </w:rPr>
        <w:t xml:space="preserve">esed, </w:t>
      </w:r>
      <w:r>
        <w:rPr>
          <w:rFonts w:asciiTheme="majorBidi" w:hAnsiTheme="majorBidi" w:cstheme="majorBidi"/>
          <w:sz w:val="24"/>
          <w:szCs w:val="24"/>
        </w:rPr>
        <w:t>G</w:t>
      </w:r>
      <w:r w:rsidRPr="00C41DCA">
        <w:rPr>
          <w:rFonts w:asciiTheme="majorBidi" w:hAnsiTheme="majorBidi" w:cstheme="majorBidi"/>
          <w:sz w:val="24"/>
          <w:szCs w:val="24"/>
        </w:rPr>
        <w:t xml:space="preserve">evurah, </w:t>
      </w:r>
      <w:r>
        <w:rPr>
          <w:rFonts w:asciiTheme="majorBidi" w:hAnsiTheme="majorBidi" w:cstheme="majorBidi"/>
          <w:sz w:val="24"/>
          <w:szCs w:val="24"/>
        </w:rPr>
        <w:t>T</w:t>
      </w:r>
      <w:r w:rsidRPr="00C41DCA">
        <w:rPr>
          <w:rFonts w:asciiTheme="majorBidi" w:hAnsiTheme="majorBidi" w:cstheme="majorBidi"/>
          <w:sz w:val="24"/>
          <w:szCs w:val="24"/>
        </w:rPr>
        <w:t>ipheret’ below.</w:t>
      </w:r>
      <w:r>
        <w:rPr>
          <w:rFonts w:asciiTheme="majorBidi" w:hAnsiTheme="majorBidi" w:cstheme="majorBidi"/>
          <w:sz w:val="24"/>
          <w:szCs w:val="24"/>
        </w:rPr>
        <w:br/>
      </w:r>
      <w:r w:rsidRPr="00C41DCA">
        <w:rPr>
          <w:rFonts w:asciiTheme="majorBidi" w:hAnsiTheme="majorBidi" w:cstheme="majorBidi"/>
          <w:sz w:val="24"/>
          <w:szCs w:val="24"/>
        </w:rPr>
        <w:t>‘Netza</w:t>
      </w:r>
      <w:r w:rsidRPr="00AD110E">
        <w:rPr>
          <w:rFonts w:ascii="Times New Roman" w:hAnsi="Times New Roman" w:cs="Times New Roman"/>
          <w:color w:val="252525"/>
          <w:sz w:val="24"/>
          <w:szCs w:val="24"/>
          <w:shd w:val="clear" w:color="auto" w:fill="FFFFFF"/>
        </w:rPr>
        <w:t>ḥ</w:t>
      </w:r>
      <w:r>
        <w:rPr>
          <w:rFonts w:ascii="Times New Roman" w:hAnsi="Times New Roman" w:cs="Times New Roman"/>
          <w:color w:val="252525"/>
          <w:sz w:val="24"/>
          <w:szCs w:val="24"/>
          <w:shd w:val="clear" w:color="auto" w:fill="FFFFFF"/>
        </w:rPr>
        <w:t>,</w:t>
      </w:r>
      <w:r w:rsidRPr="00C41DCA">
        <w:rPr>
          <w:rFonts w:asciiTheme="majorBidi" w:hAnsiTheme="majorBidi" w:cstheme="majorBidi"/>
          <w:sz w:val="24"/>
          <w:szCs w:val="24"/>
        </w:rPr>
        <w:t xml:space="preserve"> </w:t>
      </w:r>
      <w:r>
        <w:rPr>
          <w:rFonts w:asciiTheme="majorBidi" w:hAnsiTheme="majorBidi" w:cstheme="majorBidi"/>
          <w:sz w:val="24"/>
          <w:szCs w:val="24"/>
        </w:rPr>
        <w:t>H</w:t>
      </w:r>
      <w:r w:rsidRPr="00C41DCA">
        <w:rPr>
          <w:rFonts w:asciiTheme="majorBidi" w:hAnsiTheme="majorBidi" w:cstheme="majorBidi"/>
          <w:sz w:val="24"/>
          <w:szCs w:val="24"/>
        </w:rPr>
        <w:t>od</w:t>
      </w:r>
      <w:r>
        <w:rPr>
          <w:rFonts w:asciiTheme="majorBidi" w:hAnsiTheme="majorBidi" w:cstheme="majorBidi"/>
          <w:sz w:val="24"/>
          <w:szCs w:val="24"/>
        </w:rPr>
        <w:t>,</w:t>
      </w:r>
      <w:r w:rsidRPr="00C41DCA">
        <w:rPr>
          <w:rFonts w:asciiTheme="majorBidi" w:hAnsiTheme="majorBidi" w:cstheme="majorBidi"/>
          <w:sz w:val="24"/>
          <w:szCs w:val="24"/>
        </w:rPr>
        <w:t xml:space="preserve"> </w:t>
      </w:r>
      <w:r>
        <w:rPr>
          <w:rFonts w:asciiTheme="majorBidi" w:hAnsiTheme="majorBidi" w:cstheme="majorBidi"/>
          <w:sz w:val="24"/>
          <w:szCs w:val="24"/>
        </w:rPr>
        <w:t>Ye</w:t>
      </w:r>
      <w:r w:rsidRPr="00C41DCA">
        <w:rPr>
          <w:rFonts w:asciiTheme="majorBidi" w:hAnsiTheme="majorBidi" w:cstheme="majorBidi"/>
          <w:sz w:val="24"/>
          <w:szCs w:val="24"/>
        </w:rPr>
        <w:t>sod’ in the middle, is shureq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41DCA">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and thus it is</w:t>
      </w:r>
      <w:r>
        <w:rPr>
          <w:rFonts w:asciiTheme="majorBidi" w:hAnsiTheme="majorBidi" w:cstheme="majorBidi"/>
          <w:sz w:val="24"/>
          <w:szCs w:val="24"/>
        </w:rPr>
        <w:t>,</w:t>
      </w:r>
      <w:r w:rsidRPr="00C41DCA">
        <w:rPr>
          <w:rFonts w:asciiTheme="majorBidi" w:hAnsiTheme="majorBidi" w:cstheme="majorBidi"/>
          <w:sz w:val="24"/>
          <w:szCs w:val="24"/>
        </w:rPr>
        <w:t xml:space="preserve"> when </w:t>
      </w:r>
      <w:r>
        <w:rPr>
          <w:rFonts w:asciiTheme="majorBidi" w:hAnsiTheme="majorBidi" w:cstheme="majorBidi"/>
          <w:sz w:val="24"/>
          <w:szCs w:val="24"/>
        </w:rPr>
        <w:t>T</w:t>
      </w:r>
      <w:r w:rsidRPr="00C41DCA">
        <w:rPr>
          <w:rFonts w:asciiTheme="majorBidi" w:hAnsiTheme="majorBidi" w:cstheme="majorBidi"/>
          <w:sz w:val="24"/>
          <w:szCs w:val="24"/>
        </w:rPr>
        <w:t>ipheret is in the middle,</w:t>
      </w:r>
      <w:r>
        <w:rPr>
          <w:rFonts w:asciiTheme="majorBidi" w:hAnsiTheme="majorBidi" w:cstheme="majorBidi"/>
          <w:sz w:val="24"/>
          <w:szCs w:val="24"/>
        </w:rPr>
        <w:br/>
      </w:r>
      <w:r w:rsidRPr="00C41DCA">
        <w:rPr>
          <w:rFonts w:asciiTheme="majorBidi" w:hAnsiTheme="majorBidi" w:cstheme="majorBidi"/>
          <w:sz w:val="24"/>
          <w:szCs w:val="24"/>
        </w:rPr>
        <w:t xml:space="preserve">it is </w:t>
      </w:r>
      <w:r w:rsidRPr="00931BE0">
        <w:rPr>
          <w:rFonts w:asciiTheme="majorBidi" w:hAnsiTheme="majorBidi" w:cstheme="majorBidi"/>
          <w:color w:val="808080" w:themeColor="background1" w:themeShade="80"/>
          <w:sz w:val="24"/>
          <w:szCs w:val="24"/>
        </w:rPr>
        <w:t>the cantillation note</w:t>
      </w:r>
      <w:r w:rsidRPr="00C41DCA">
        <w:rPr>
          <w:rFonts w:asciiTheme="majorBidi" w:hAnsiTheme="majorBidi" w:cstheme="majorBidi"/>
          <w:sz w:val="24"/>
          <w:szCs w:val="24"/>
        </w:rPr>
        <w:t xml:space="preserve"> </w:t>
      </w:r>
      <w:r w:rsidRPr="00B175A8">
        <w:rPr>
          <w:rFonts w:asciiTheme="majorBidi" w:hAnsiTheme="majorBidi" w:cstheme="majorBidi"/>
          <w:i/>
          <w:iCs/>
          <w:sz w:val="24"/>
          <w:szCs w:val="24"/>
        </w:rPr>
        <w:t>shalshelet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41DCA">
        <w:rPr>
          <w:rFonts w:asciiTheme="majorBidi" w:hAnsiTheme="majorBidi" w:cstheme="majorBidi"/>
          <w:sz w:val="24"/>
          <w:szCs w:val="24"/>
        </w:rPr>
        <w:t>.</w:t>
      </w:r>
      <w:r w:rsidRPr="00C41DCA">
        <w:rPr>
          <w:rStyle w:val="EndnoteReference"/>
          <w:rFonts w:asciiTheme="majorBidi" w:hAnsiTheme="majorBidi" w:cstheme="majorBidi"/>
          <w:sz w:val="24"/>
          <w:szCs w:val="24"/>
        </w:rPr>
        <w:endnoteReference w:id="238"/>
      </w:r>
    </w:p>
    <w:p w14:paraId="2AEE47ED" w14:textId="77777777" w:rsidR="001D4A49" w:rsidRPr="00C41DCA" w:rsidRDefault="001D4A49" w:rsidP="005619FA">
      <w:pPr>
        <w:contextualSpacing/>
        <w:rPr>
          <w:rFonts w:asciiTheme="majorBidi" w:hAnsiTheme="majorBidi" w:cstheme="majorBidi"/>
          <w:sz w:val="24"/>
          <w:szCs w:val="24"/>
        </w:rPr>
      </w:pPr>
    </w:p>
    <w:p w14:paraId="124A2040" w14:textId="77777777" w:rsidR="001D4A49" w:rsidRDefault="001D4A49" w:rsidP="005619FA">
      <w:pPr>
        <w:contextualSpacing/>
        <w:rPr>
          <w:rFonts w:asciiTheme="majorBidi" w:hAnsiTheme="majorBidi" w:cstheme="majorBidi"/>
          <w:i/>
          <w:iCs/>
          <w:sz w:val="24"/>
          <w:szCs w:val="24"/>
        </w:rPr>
      </w:pPr>
      <w:r w:rsidRPr="00C41DCA">
        <w:rPr>
          <w:rFonts w:asciiTheme="majorBidi" w:hAnsiTheme="majorBidi" w:cstheme="majorBidi"/>
          <w:sz w:val="24"/>
          <w:szCs w:val="24"/>
        </w:rPr>
        <w:t>Shva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C41DCA">
        <w:rPr>
          <w:rFonts w:asciiTheme="majorBidi" w:hAnsiTheme="majorBidi" w:cstheme="majorBidi"/>
          <w:sz w:val="24"/>
          <w:szCs w:val="24"/>
        </w:rPr>
        <w:t xml:space="preserve"> is </w:t>
      </w:r>
      <w:r w:rsidRPr="00931BE0">
        <w:rPr>
          <w:rFonts w:asciiTheme="majorBidi" w:hAnsiTheme="majorBidi" w:cstheme="majorBidi"/>
          <w:color w:val="808080" w:themeColor="background1" w:themeShade="80"/>
          <w:sz w:val="24"/>
          <w:szCs w:val="24"/>
        </w:rPr>
        <w:t>composed of</w:t>
      </w:r>
      <w:r w:rsidRPr="00C41DCA">
        <w:rPr>
          <w:rFonts w:asciiTheme="majorBidi" w:hAnsiTheme="majorBidi" w:cstheme="majorBidi"/>
          <w:sz w:val="24"/>
          <w:szCs w:val="24"/>
        </w:rPr>
        <w:t xml:space="preserve"> two points</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when water overcomes fire,</w:t>
      </w:r>
      <w:r>
        <w:rPr>
          <w:rFonts w:asciiTheme="majorBidi" w:hAnsiTheme="majorBidi" w:cstheme="majorBidi"/>
          <w:sz w:val="24"/>
          <w:szCs w:val="24"/>
        </w:rPr>
        <w:br/>
      </w:r>
      <w:r w:rsidRPr="00C41DCA">
        <w:rPr>
          <w:rFonts w:asciiTheme="majorBidi" w:hAnsiTheme="majorBidi" w:cstheme="majorBidi"/>
          <w:sz w:val="24"/>
          <w:szCs w:val="24"/>
        </w:rPr>
        <w:t xml:space="preserve">or fire </w:t>
      </w:r>
      <w:r w:rsidRPr="007D365B">
        <w:rPr>
          <w:rFonts w:asciiTheme="majorBidi" w:hAnsiTheme="majorBidi" w:cstheme="majorBidi"/>
          <w:color w:val="808080" w:themeColor="background1" w:themeShade="80"/>
          <w:sz w:val="24"/>
          <w:szCs w:val="24"/>
        </w:rPr>
        <w:t>overcomes</w:t>
      </w:r>
      <w:r w:rsidRPr="00C41DCA">
        <w:rPr>
          <w:rFonts w:asciiTheme="majorBidi" w:hAnsiTheme="majorBidi" w:cstheme="majorBidi"/>
          <w:sz w:val="24"/>
          <w:szCs w:val="24"/>
        </w:rPr>
        <w:t xml:space="preserve"> water,</w:t>
      </w:r>
      <w:r>
        <w:rPr>
          <w:rFonts w:asciiTheme="majorBidi" w:hAnsiTheme="majorBidi" w:cstheme="majorBidi"/>
          <w:sz w:val="24"/>
          <w:szCs w:val="24"/>
        </w:rPr>
        <w:br/>
      </w:r>
      <w:r w:rsidRPr="00C41DCA">
        <w:rPr>
          <w:rFonts w:asciiTheme="majorBidi" w:hAnsiTheme="majorBidi" w:cstheme="majorBidi"/>
          <w:sz w:val="24"/>
          <w:szCs w:val="24"/>
        </w:rPr>
        <w:t xml:space="preserve">or when </w:t>
      </w:r>
      <w:r>
        <w:rPr>
          <w:rFonts w:asciiTheme="majorBidi" w:hAnsiTheme="majorBidi" w:cstheme="majorBidi"/>
          <w:sz w:val="24"/>
          <w:szCs w:val="24"/>
        </w:rPr>
        <w:t>Ye</w:t>
      </w:r>
      <w:r w:rsidRPr="00C41DCA">
        <w:rPr>
          <w:rFonts w:asciiTheme="majorBidi" w:hAnsiTheme="majorBidi" w:cstheme="majorBidi"/>
          <w:sz w:val="24"/>
          <w:szCs w:val="24"/>
        </w:rPr>
        <w:t xml:space="preserve">sod is upon </w:t>
      </w:r>
      <w:r>
        <w:rPr>
          <w:rFonts w:asciiTheme="majorBidi" w:hAnsiTheme="majorBidi" w:cstheme="majorBidi"/>
          <w:sz w:val="24"/>
          <w:szCs w:val="24"/>
        </w:rPr>
        <w:t>M</w:t>
      </w:r>
      <w:r w:rsidRPr="00C41DCA">
        <w:rPr>
          <w:rFonts w:asciiTheme="majorBidi" w:hAnsiTheme="majorBidi" w:cstheme="majorBidi"/>
          <w:sz w:val="24"/>
          <w:szCs w:val="24"/>
        </w:rPr>
        <w:t>alkhut</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 xml:space="preserve">each </w:t>
      </w:r>
      <w:r w:rsidRPr="00134764">
        <w:rPr>
          <w:rFonts w:asciiTheme="majorBidi" w:hAnsiTheme="majorBidi" w:cstheme="majorBidi"/>
          <w:color w:val="808080" w:themeColor="background1" w:themeShade="80"/>
          <w:sz w:val="24"/>
          <w:szCs w:val="24"/>
        </w:rPr>
        <w:t>case of a</w:t>
      </w:r>
      <w:r w:rsidRPr="00C41DCA">
        <w:rPr>
          <w:rFonts w:asciiTheme="majorBidi" w:hAnsiTheme="majorBidi" w:cstheme="majorBidi"/>
          <w:sz w:val="24"/>
          <w:szCs w:val="24"/>
        </w:rPr>
        <w:t xml:space="preserve"> </w:t>
      </w:r>
      <w:r w:rsidRPr="00E941E4">
        <w:rPr>
          <w:rFonts w:asciiTheme="majorBidi" w:hAnsiTheme="majorBidi" w:cstheme="majorBidi"/>
          <w:i/>
          <w:iCs/>
          <w:sz w:val="24"/>
          <w:szCs w:val="24"/>
        </w:rPr>
        <w:t>sephirah</w:t>
      </w:r>
      <w:r w:rsidRPr="00C41DCA">
        <w:rPr>
          <w:rFonts w:asciiTheme="majorBidi" w:hAnsiTheme="majorBidi" w:cstheme="majorBidi"/>
          <w:sz w:val="24"/>
          <w:szCs w:val="24"/>
        </w:rPr>
        <w:t>, one upon the other,</w:t>
      </w:r>
      <w:r>
        <w:rPr>
          <w:rFonts w:asciiTheme="majorBidi" w:hAnsiTheme="majorBidi" w:cstheme="majorBidi"/>
          <w:sz w:val="24"/>
          <w:szCs w:val="24"/>
        </w:rPr>
        <w:br/>
      </w:r>
      <w:r w:rsidRPr="00C41DCA">
        <w:rPr>
          <w:rFonts w:asciiTheme="majorBidi" w:hAnsiTheme="majorBidi" w:cstheme="majorBidi"/>
          <w:sz w:val="24"/>
          <w:szCs w:val="24"/>
        </w:rPr>
        <w:t xml:space="preserve">in every place is </w:t>
      </w:r>
      <w:r w:rsidRPr="00134764">
        <w:rPr>
          <w:rFonts w:asciiTheme="majorBidi" w:hAnsiTheme="majorBidi" w:cstheme="majorBidi"/>
          <w:color w:val="808080" w:themeColor="background1" w:themeShade="80"/>
          <w:sz w:val="24"/>
          <w:szCs w:val="24"/>
        </w:rPr>
        <w:t>represented by</w:t>
      </w:r>
      <w:r w:rsidRPr="00C41DCA">
        <w:rPr>
          <w:rFonts w:asciiTheme="majorBidi" w:hAnsiTheme="majorBidi" w:cstheme="majorBidi"/>
          <w:sz w:val="24"/>
          <w:szCs w:val="24"/>
        </w:rPr>
        <w:t xml:space="preserve"> shva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and the mystery of the word:</w:t>
      </w:r>
      <w:r>
        <w:rPr>
          <w:rFonts w:asciiTheme="majorBidi" w:hAnsiTheme="majorBidi" w:cstheme="majorBidi"/>
          <w:sz w:val="24"/>
          <w:szCs w:val="24"/>
        </w:rPr>
        <w:br/>
        <w:t>{</w:t>
      </w:r>
      <w:r w:rsidRPr="00C41DCA">
        <w:rPr>
          <w:rFonts w:asciiTheme="majorBidi" w:hAnsiTheme="majorBidi" w:cstheme="majorBidi"/>
          <w:sz w:val="24"/>
          <w:szCs w:val="24"/>
        </w:rPr>
        <w:t>Gen</w:t>
      </w:r>
      <w:r>
        <w:rPr>
          <w:rFonts w:asciiTheme="majorBidi" w:hAnsiTheme="majorBidi" w:cstheme="majorBidi"/>
          <w:sz w:val="24"/>
          <w:szCs w:val="24"/>
        </w:rPr>
        <w:t>.</w:t>
      </w:r>
      <w:r w:rsidRPr="00C41DCA">
        <w:rPr>
          <w:rFonts w:asciiTheme="majorBidi" w:hAnsiTheme="majorBidi" w:cstheme="majorBidi"/>
          <w:sz w:val="24"/>
          <w:szCs w:val="24"/>
        </w:rPr>
        <w:t xml:space="preserve"> 1:16</w:t>
      </w:r>
      <w:r>
        <w:rPr>
          <w:rFonts w:asciiTheme="majorBidi" w:hAnsiTheme="majorBidi" w:cstheme="majorBidi"/>
          <w:sz w:val="24"/>
          <w:szCs w:val="24"/>
        </w:rPr>
        <w:t>}</w:t>
      </w:r>
      <w:r w:rsidRPr="00C41DCA">
        <w:rPr>
          <w:rFonts w:asciiTheme="majorBidi" w:hAnsiTheme="majorBidi" w:cstheme="majorBidi"/>
          <w:i/>
          <w:iCs/>
          <w:sz w:val="24"/>
          <w:szCs w:val="24"/>
        </w:rPr>
        <w:t>…the large luminary …and the small luminary...</w:t>
      </w:r>
      <w:r>
        <w:rPr>
          <w:rFonts w:asciiTheme="majorBidi" w:hAnsiTheme="majorBidi" w:cstheme="majorBidi"/>
          <w:i/>
          <w:iCs/>
          <w:sz w:val="24"/>
          <w:szCs w:val="24"/>
        </w:rPr>
        <w:br/>
      </w:r>
      <w:r w:rsidRPr="00C41DCA">
        <w:rPr>
          <w:rFonts w:asciiTheme="majorBidi" w:hAnsiTheme="majorBidi" w:cstheme="majorBidi"/>
          <w:sz w:val="24"/>
          <w:szCs w:val="24"/>
        </w:rPr>
        <w:t>When they are equal, it is tze</w:t>
      </w:r>
      <w:r>
        <w:rPr>
          <w:rFonts w:asciiTheme="majorBidi" w:hAnsiTheme="majorBidi" w:cstheme="majorBidi"/>
          <w:sz w:val="24"/>
          <w:szCs w:val="24"/>
        </w:rPr>
        <w:t>i</w:t>
      </w:r>
      <w:r w:rsidRPr="00C41DCA">
        <w:rPr>
          <w:rFonts w:asciiTheme="majorBidi" w:hAnsiTheme="majorBidi" w:cstheme="majorBidi"/>
          <w:sz w:val="24"/>
          <w:szCs w:val="24"/>
        </w:rPr>
        <w:t>rei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C41DCA">
        <w:rPr>
          <w:rFonts w:asciiTheme="majorBidi" w:hAnsiTheme="majorBidi" w:cstheme="majorBidi"/>
          <w:i/>
          <w:iCs/>
          <w:sz w:val="24"/>
          <w:szCs w:val="24"/>
        </w:rPr>
        <w:t>…the two great luminaries...</w:t>
      </w:r>
    </w:p>
    <w:p w14:paraId="40C3DFDD" w14:textId="77777777" w:rsidR="001D4A49" w:rsidRPr="00C41DCA" w:rsidRDefault="001D4A49" w:rsidP="005619FA">
      <w:pPr>
        <w:contextualSpacing/>
        <w:rPr>
          <w:rFonts w:asciiTheme="majorBidi" w:hAnsiTheme="majorBidi" w:cstheme="majorBidi"/>
          <w:sz w:val="24"/>
          <w:szCs w:val="24"/>
        </w:rPr>
      </w:pPr>
    </w:p>
    <w:p w14:paraId="356FE5FF" w14:textId="77777777" w:rsidR="001D4A49" w:rsidRDefault="001D4A49" w:rsidP="005619FA">
      <w:pPr>
        <w:contextualSpacing/>
        <w:rPr>
          <w:rFonts w:asciiTheme="majorBidi" w:hAnsiTheme="majorBidi" w:cstheme="majorBidi"/>
          <w:sz w:val="24"/>
          <w:szCs w:val="24"/>
        </w:rPr>
      </w:pPr>
      <w:r w:rsidRPr="00C41DCA">
        <w:rPr>
          <w:rFonts w:asciiTheme="majorBidi" w:hAnsiTheme="majorBidi" w:cstheme="majorBidi"/>
          <w:sz w:val="24"/>
          <w:szCs w:val="24"/>
        </w:rPr>
        <w:t xml:space="preserve">And all </w:t>
      </w:r>
      <w:r w:rsidRPr="00463221">
        <w:rPr>
          <w:rFonts w:asciiTheme="majorBidi" w:hAnsiTheme="majorBidi" w:cstheme="majorBidi"/>
          <w:color w:val="808080" w:themeColor="background1" w:themeShade="80"/>
          <w:sz w:val="24"/>
          <w:szCs w:val="24"/>
        </w:rPr>
        <w:t>vowel-</w:t>
      </w:r>
      <w:r w:rsidRPr="00C41DCA">
        <w:rPr>
          <w:rFonts w:asciiTheme="majorBidi" w:hAnsiTheme="majorBidi" w:cstheme="majorBidi"/>
          <w:sz w:val="24"/>
          <w:szCs w:val="24"/>
        </w:rPr>
        <w:t xml:space="preserve">points are </w:t>
      </w:r>
      <w:r w:rsidRPr="00794621">
        <w:rPr>
          <w:rFonts w:asciiTheme="majorBidi" w:hAnsiTheme="majorBidi" w:cstheme="majorBidi"/>
          <w:color w:val="808080" w:themeColor="background1" w:themeShade="80"/>
          <w:sz w:val="24"/>
          <w:szCs w:val="24"/>
        </w:rPr>
        <w:t>represent</w:t>
      </w:r>
      <w:r w:rsidRPr="00C41DCA">
        <w:rPr>
          <w:rFonts w:asciiTheme="majorBidi" w:hAnsiTheme="majorBidi" w:cstheme="majorBidi"/>
          <w:sz w:val="24"/>
          <w:szCs w:val="24"/>
        </w:rPr>
        <w:t xml:space="preserve"> speech</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 xml:space="preserve">and letters </w:t>
      </w:r>
      <w:r w:rsidRPr="00794621">
        <w:rPr>
          <w:rFonts w:asciiTheme="majorBidi" w:hAnsiTheme="majorBidi" w:cstheme="majorBidi"/>
          <w:color w:val="808080" w:themeColor="background1" w:themeShade="80"/>
          <w:sz w:val="24"/>
          <w:szCs w:val="24"/>
        </w:rPr>
        <w:t>are</w:t>
      </w:r>
      <w:r w:rsidRPr="00C41DCA">
        <w:rPr>
          <w:rFonts w:asciiTheme="majorBidi" w:hAnsiTheme="majorBidi" w:cstheme="majorBidi"/>
          <w:sz w:val="24"/>
          <w:szCs w:val="24"/>
        </w:rPr>
        <w:t xml:space="preserve"> </w:t>
      </w:r>
      <w:r w:rsidRPr="00C41DCA">
        <w:rPr>
          <w:rFonts w:asciiTheme="majorBidi" w:hAnsiTheme="majorBidi" w:cstheme="majorBidi"/>
          <w:i/>
          <w:iCs/>
          <w:sz w:val="24"/>
          <w:szCs w:val="24"/>
        </w:rPr>
        <w:t>vanity of vanities</w:t>
      </w:r>
      <w:r w:rsidRPr="00C41DCA">
        <w:rPr>
          <w:rFonts w:asciiTheme="majorBidi" w:hAnsiTheme="majorBidi" w:cstheme="majorBidi"/>
          <w:sz w:val="24"/>
          <w:szCs w:val="24"/>
        </w:rPr>
        <w:t xml:space="preserve"> </w:t>
      </w:r>
      <w:r w:rsidRPr="00794621">
        <w:rPr>
          <w:rFonts w:asciiTheme="majorBidi" w:hAnsiTheme="majorBidi" w:cstheme="majorBidi"/>
          <w:color w:val="808080" w:themeColor="background1" w:themeShade="80"/>
          <w:sz w:val="24"/>
          <w:szCs w:val="24"/>
        </w:rPr>
        <w:t xml:space="preserve">or: </w:t>
      </w:r>
      <w:r w:rsidRPr="00794621">
        <w:rPr>
          <w:rFonts w:asciiTheme="majorBidi" w:hAnsiTheme="majorBidi" w:cstheme="majorBidi"/>
          <w:i/>
          <w:iCs/>
          <w:color w:val="808080" w:themeColor="background1" w:themeShade="80"/>
          <w:sz w:val="24"/>
          <w:szCs w:val="24"/>
        </w:rPr>
        <w:t>breath of breaths</w:t>
      </w:r>
      <w:r w:rsidRPr="00C41DCA">
        <w:rPr>
          <w:rStyle w:val="EndnoteReference"/>
          <w:rFonts w:asciiTheme="majorBidi" w:hAnsiTheme="majorBidi" w:cstheme="majorBidi"/>
          <w:sz w:val="24"/>
          <w:szCs w:val="24"/>
        </w:rPr>
        <w:endnoteReference w:id="239"/>
      </w:r>
      <w:r>
        <w:rPr>
          <w:rFonts w:asciiTheme="majorBidi" w:hAnsiTheme="majorBidi" w:cstheme="majorBidi"/>
          <w:sz w:val="24"/>
          <w:szCs w:val="24"/>
        </w:rPr>
        <w:br/>
      </w:r>
      <w:r w:rsidRPr="00C41DCA">
        <w:rPr>
          <w:rFonts w:asciiTheme="majorBidi" w:hAnsiTheme="majorBidi" w:cstheme="majorBidi"/>
          <w:sz w:val="24"/>
          <w:szCs w:val="24"/>
        </w:rPr>
        <w:t>which are suspended from Hei</w:t>
      </w:r>
      <w:r>
        <w:rPr>
          <w:rFonts w:asciiTheme="majorBidi" w:hAnsiTheme="majorBidi" w:cstheme="majorBidi"/>
          <w:sz w:val="24"/>
          <w:szCs w:val="24"/>
        </w:rPr>
        <w:t>-</w:t>
      </w:r>
      <w:r w:rsidRPr="00C41DCA">
        <w:rPr>
          <w:rFonts w:asciiTheme="majorBidi" w:hAnsiTheme="majorBidi" w:cstheme="majorBidi"/>
          <w:sz w:val="24"/>
          <w:szCs w:val="24"/>
        </w:rPr>
        <w:t>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C41DCA">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 xml:space="preserve">and they are </w:t>
      </w:r>
      <w:r w:rsidRPr="007D365B">
        <w:rPr>
          <w:rFonts w:asciiTheme="majorBidi" w:hAnsiTheme="majorBidi" w:cstheme="majorBidi"/>
          <w:color w:val="808080" w:themeColor="background1" w:themeShade="80"/>
          <w:sz w:val="24"/>
          <w:szCs w:val="24"/>
        </w:rPr>
        <w:t>the mystery of</w:t>
      </w:r>
      <w:r w:rsidRPr="00C41DCA">
        <w:rPr>
          <w:rFonts w:asciiTheme="majorBidi" w:hAnsiTheme="majorBidi" w:cstheme="majorBidi"/>
          <w:sz w:val="24"/>
          <w:szCs w:val="24"/>
        </w:rPr>
        <w:t>: ‘large letters and small letters’</w:t>
      </w:r>
      <w:r>
        <w:rPr>
          <w:rFonts w:asciiTheme="majorBidi" w:hAnsiTheme="majorBidi" w:cstheme="majorBidi"/>
          <w:sz w:val="24"/>
          <w:szCs w:val="24"/>
        </w:rPr>
        <w:t>.</w:t>
      </w:r>
      <w:r w:rsidRPr="00C41DCA">
        <w:rPr>
          <w:rStyle w:val="EndnoteReference"/>
          <w:rFonts w:asciiTheme="majorBidi" w:hAnsiTheme="majorBidi" w:cstheme="majorBidi"/>
          <w:sz w:val="24"/>
          <w:szCs w:val="24"/>
        </w:rPr>
        <w:endnoteReference w:id="240"/>
      </w:r>
    </w:p>
    <w:p w14:paraId="20D730C5" w14:textId="77777777" w:rsidR="001D4A49" w:rsidRPr="00C41DCA" w:rsidRDefault="001D4A49" w:rsidP="005619FA">
      <w:pPr>
        <w:contextualSpacing/>
        <w:rPr>
          <w:rFonts w:asciiTheme="majorBidi" w:hAnsiTheme="majorBidi" w:cstheme="majorBidi"/>
          <w:sz w:val="24"/>
          <w:szCs w:val="24"/>
        </w:rPr>
      </w:pPr>
    </w:p>
    <w:p w14:paraId="7A76B3D4" w14:textId="77777777" w:rsidR="001D4A49" w:rsidRDefault="001D4A49" w:rsidP="005619FA">
      <w:pPr>
        <w:contextualSpacing/>
        <w:rPr>
          <w:rFonts w:asciiTheme="majorBidi" w:hAnsiTheme="majorBidi" w:cstheme="majorBidi"/>
          <w:sz w:val="24"/>
          <w:szCs w:val="24"/>
        </w:rPr>
      </w:pPr>
      <w:r>
        <w:rPr>
          <w:rFonts w:asciiTheme="majorBidi" w:hAnsiTheme="majorBidi" w:cstheme="majorBidi"/>
          <w:sz w:val="24"/>
          <w:szCs w:val="24"/>
        </w:rPr>
        <w:t>[</w:t>
      </w:r>
      <w:r w:rsidRPr="00463221">
        <w:rPr>
          <w:rFonts w:asciiTheme="majorBidi" w:hAnsiTheme="majorBidi" w:cstheme="majorBidi"/>
          <w:color w:val="808080" w:themeColor="background1" w:themeShade="80"/>
          <w:sz w:val="24"/>
          <w:szCs w:val="24"/>
        </w:rPr>
        <w:t>vowel-</w:t>
      </w:r>
      <w:r w:rsidRPr="00C41DCA">
        <w:rPr>
          <w:rFonts w:asciiTheme="majorBidi" w:hAnsiTheme="majorBidi" w:cstheme="majorBidi"/>
          <w:sz w:val="24"/>
          <w:szCs w:val="24"/>
        </w:rPr>
        <w:t>points are from Y</w:t>
      </w:r>
      <w:r>
        <w:rPr>
          <w:rFonts w:asciiTheme="majorBidi" w:hAnsiTheme="majorBidi" w:cstheme="majorBidi"/>
          <w:sz w:val="24"/>
          <w:szCs w:val="24"/>
        </w:rPr>
        <w:t>o</w:t>
      </w:r>
      <w:r w:rsidRPr="00C41DCA">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 xml:space="preserve">– the </w:t>
      </w:r>
      <w:r>
        <w:rPr>
          <w:rFonts w:asciiTheme="majorBidi" w:hAnsiTheme="majorBidi" w:cstheme="majorBidi"/>
          <w:sz w:val="24"/>
          <w:szCs w:val="24"/>
        </w:rPr>
        <w:t>‘</w:t>
      </w:r>
      <w:r w:rsidRPr="00C41DCA">
        <w:rPr>
          <w:rFonts w:asciiTheme="majorBidi" w:hAnsiTheme="majorBidi" w:cstheme="majorBidi"/>
          <w:sz w:val="24"/>
          <w:szCs w:val="24"/>
        </w:rPr>
        <w:t>heavenly voice</w:t>
      </w:r>
      <w:r>
        <w:rPr>
          <w:rFonts w:asciiTheme="majorBidi" w:hAnsiTheme="majorBidi" w:cstheme="majorBidi"/>
          <w:sz w:val="24"/>
          <w:szCs w:val="24"/>
        </w:rPr>
        <w:t>’</w:t>
      </w:r>
      <w:r w:rsidRPr="00C41DCA">
        <w:rPr>
          <w:rFonts w:asciiTheme="majorBidi" w:hAnsiTheme="majorBidi" w:cstheme="majorBidi"/>
          <w:sz w:val="24"/>
          <w:szCs w:val="24"/>
        </w:rPr>
        <w:t xml:space="preserve"> specifically</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voices are from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C41DCA">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and they are ‘letters and vowel points’</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and cantillation notes are included in them</w:t>
      </w:r>
      <w:r w:rsidRPr="00C41DCA">
        <w:rPr>
          <w:rStyle w:val="EndnoteReference"/>
          <w:rFonts w:asciiTheme="majorBidi" w:hAnsiTheme="majorBidi" w:cstheme="majorBidi"/>
          <w:sz w:val="24"/>
          <w:szCs w:val="24"/>
        </w:rPr>
        <w:endnoteReference w:id="241"/>
      </w:r>
      <w:r>
        <w:rPr>
          <w:rFonts w:asciiTheme="majorBidi" w:hAnsiTheme="majorBidi" w:cstheme="majorBidi"/>
          <w:sz w:val="24"/>
          <w:szCs w:val="24"/>
        </w:rPr>
        <w:t>]</w:t>
      </w:r>
    </w:p>
    <w:p w14:paraId="36DDCA0C" w14:textId="77777777" w:rsidR="001D4A49" w:rsidRPr="00C41DCA" w:rsidRDefault="001D4A49" w:rsidP="005619FA">
      <w:pPr>
        <w:contextualSpacing/>
        <w:rPr>
          <w:rFonts w:asciiTheme="majorBidi" w:hAnsiTheme="majorBidi" w:cstheme="majorBidi"/>
          <w:sz w:val="24"/>
          <w:szCs w:val="24"/>
        </w:rPr>
      </w:pPr>
    </w:p>
    <w:p w14:paraId="759CF5EA" w14:textId="77777777" w:rsidR="001D4A49" w:rsidRDefault="001D4A49" w:rsidP="005619FA">
      <w:pPr>
        <w:contextualSpacing/>
        <w:rPr>
          <w:rFonts w:asciiTheme="majorBidi" w:hAnsiTheme="majorBidi" w:cstheme="majorBidi"/>
          <w:sz w:val="24"/>
          <w:szCs w:val="24"/>
        </w:rPr>
      </w:pPr>
      <w:r>
        <w:rPr>
          <w:rFonts w:asciiTheme="majorBidi" w:hAnsiTheme="majorBidi" w:cstheme="majorBidi"/>
          <w:sz w:val="24"/>
          <w:szCs w:val="24"/>
        </w:rPr>
        <w:t>[Var</w:t>
      </w:r>
      <w:r w:rsidRPr="00C41DCA">
        <w:rPr>
          <w:rFonts w:asciiTheme="majorBidi" w:hAnsiTheme="majorBidi" w:cstheme="majorBidi"/>
          <w:sz w:val="24"/>
          <w:szCs w:val="24"/>
        </w:rPr>
        <w:t>. vowel points are enclothed in water</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on the right,</w:t>
      </w:r>
      <w:r>
        <w:rPr>
          <w:rFonts w:asciiTheme="majorBidi" w:hAnsiTheme="majorBidi" w:cstheme="majorBidi"/>
          <w:sz w:val="24"/>
          <w:szCs w:val="24"/>
        </w:rPr>
        <w:t xml:space="preserve"> </w:t>
      </w:r>
      <w:r w:rsidRPr="00463221">
        <w:rPr>
          <w:rFonts w:asciiTheme="majorBidi" w:hAnsiTheme="majorBidi" w:cstheme="majorBidi"/>
          <w:color w:val="808080" w:themeColor="background1" w:themeShade="80"/>
          <w:sz w:val="24"/>
          <w:szCs w:val="24"/>
        </w:rPr>
        <w:t>of</w:t>
      </w:r>
      <w:r w:rsidRPr="00C41DCA">
        <w:rPr>
          <w:rFonts w:asciiTheme="majorBidi" w:hAnsiTheme="majorBidi" w:cstheme="majorBidi"/>
          <w:sz w:val="24"/>
          <w:szCs w:val="24"/>
        </w:rPr>
        <w:t xml:space="preserve"> which is stated:</w:t>
      </w:r>
      <w:r w:rsidRPr="00C41DCA">
        <w:rPr>
          <w:rStyle w:val="FootnoteReference"/>
          <w:rFonts w:asciiTheme="majorBidi" w:hAnsiTheme="majorBidi" w:cstheme="majorBidi"/>
          <w:sz w:val="24"/>
          <w:szCs w:val="24"/>
        </w:rPr>
        <w:footnoteReference w:id="59"/>
      </w:r>
      <w:r>
        <w:rPr>
          <w:rFonts w:asciiTheme="majorBidi" w:hAnsiTheme="majorBidi" w:cstheme="majorBidi"/>
          <w:sz w:val="24"/>
          <w:szCs w:val="24"/>
        </w:rPr>
        <w:br/>
      </w:r>
      <w:r w:rsidRPr="00C41DCA">
        <w:rPr>
          <w:rFonts w:asciiTheme="majorBidi" w:hAnsiTheme="majorBidi" w:cstheme="majorBidi"/>
          <w:sz w:val="24"/>
          <w:szCs w:val="24"/>
        </w:rPr>
        <w:t>‘one who wishes to become wise should head south’</w:t>
      </w:r>
      <w:r>
        <w:rPr>
          <w:rFonts w:asciiTheme="majorBidi" w:hAnsiTheme="majorBidi" w:cstheme="majorBidi"/>
          <w:sz w:val="24"/>
          <w:szCs w:val="24"/>
        </w:rPr>
        <w:t>]</w:t>
      </w:r>
    </w:p>
    <w:p w14:paraId="2192FDC2" w14:textId="77777777" w:rsidR="001D4A49" w:rsidRPr="00C41DCA" w:rsidRDefault="001D4A49" w:rsidP="005619FA">
      <w:pPr>
        <w:contextualSpacing/>
        <w:rPr>
          <w:rFonts w:asciiTheme="majorBidi" w:hAnsiTheme="majorBidi" w:cstheme="majorBidi"/>
          <w:sz w:val="24"/>
          <w:szCs w:val="24"/>
        </w:rPr>
      </w:pPr>
      <w:r w:rsidRPr="00C41DCA">
        <w:rPr>
          <w:rFonts w:asciiTheme="majorBidi" w:hAnsiTheme="majorBidi" w:cstheme="majorBidi"/>
          <w:sz w:val="24"/>
          <w:szCs w:val="24"/>
        </w:rPr>
        <w:t xml:space="preserve"> </w:t>
      </w:r>
    </w:p>
    <w:p w14:paraId="1F1DB6BF" w14:textId="77777777" w:rsidR="001D4A49" w:rsidRDefault="001D4A49" w:rsidP="005619FA">
      <w:pPr>
        <w:contextualSpacing/>
        <w:rPr>
          <w:rFonts w:asciiTheme="majorBidi" w:hAnsiTheme="majorBidi" w:cstheme="majorBidi"/>
          <w:sz w:val="24"/>
          <w:szCs w:val="24"/>
        </w:rPr>
      </w:pPr>
      <w:r>
        <w:rPr>
          <w:rFonts w:asciiTheme="majorBidi" w:hAnsiTheme="majorBidi" w:cstheme="majorBidi"/>
          <w:sz w:val="24"/>
          <w:szCs w:val="24"/>
        </w:rPr>
        <w:t>L</w:t>
      </w:r>
      <w:r w:rsidRPr="00C41DCA">
        <w:rPr>
          <w:rFonts w:asciiTheme="majorBidi" w:hAnsiTheme="majorBidi" w:cstheme="majorBidi"/>
          <w:sz w:val="24"/>
          <w:szCs w:val="24"/>
        </w:rPr>
        <w:t>etters are from Hei</w:t>
      </w:r>
      <w:r>
        <w:rPr>
          <w:rFonts w:asciiTheme="majorBidi" w:hAnsiTheme="majorBidi" w:cstheme="majorBidi"/>
          <w:sz w:val="24"/>
          <w:szCs w:val="24"/>
        </w:rPr>
        <w:t>-</w:t>
      </w:r>
      <w:r w:rsidRPr="00C41DCA">
        <w:rPr>
          <w:rFonts w:asciiTheme="majorBidi" w:hAnsiTheme="majorBidi" w:cstheme="majorBidi"/>
          <w:sz w:val="24"/>
          <w:szCs w:val="24"/>
        </w:rPr>
        <w:t>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vowel points are from Y</w:t>
      </w:r>
      <w:r>
        <w:rPr>
          <w:rFonts w:asciiTheme="majorBidi" w:hAnsiTheme="majorBidi" w:cstheme="majorBidi"/>
          <w:sz w:val="24"/>
          <w:szCs w:val="24"/>
        </w:rPr>
        <w:t>o</w:t>
      </w:r>
      <w:r w:rsidRPr="00C41DCA">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41DCA">
        <w:rPr>
          <w:rFonts w:asciiTheme="majorBidi" w:hAnsiTheme="majorBidi" w:cstheme="majorBidi"/>
          <w:sz w:val="24"/>
          <w:szCs w:val="24"/>
        </w:rPr>
        <w:t>cantillation notes are from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C41DCA">
        <w:rPr>
          <w:rFonts w:asciiTheme="majorBidi" w:hAnsiTheme="majorBidi" w:cstheme="majorBidi"/>
          <w:sz w:val="24"/>
          <w:szCs w:val="24"/>
        </w:rPr>
        <w:t>.</w:t>
      </w:r>
    </w:p>
    <w:p w14:paraId="51F88ADD" w14:textId="77777777" w:rsidR="001D4A49" w:rsidRPr="00C41DCA" w:rsidRDefault="001D4A49" w:rsidP="005619FA">
      <w:pPr>
        <w:contextualSpacing/>
        <w:rPr>
          <w:rFonts w:asciiTheme="majorBidi" w:hAnsiTheme="majorBidi" w:cstheme="majorBidi"/>
          <w:sz w:val="24"/>
          <w:szCs w:val="24"/>
        </w:rPr>
      </w:pPr>
    </w:p>
    <w:p w14:paraId="46F41315" w14:textId="77777777" w:rsidR="001D4A49" w:rsidRPr="00C41DCA" w:rsidRDefault="001D4A49" w:rsidP="00C41DCA">
      <w:pPr>
        <w:contextualSpacing/>
        <w:rPr>
          <w:rFonts w:asciiTheme="majorBidi" w:hAnsiTheme="majorBidi" w:cstheme="majorBidi"/>
          <w:sz w:val="24"/>
          <w:szCs w:val="24"/>
        </w:rPr>
      </w:pPr>
      <w:r w:rsidRPr="00C41DCA">
        <w:rPr>
          <w:rFonts w:asciiTheme="majorBidi" w:hAnsiTheme="majorBidi" w:cstheme="majorBidi"/>
          <w:sz w:val="24"/>
          <w:szCs w:val="24"/>
        </w:rPr>
        <w:t>Vowel points</w:t>
      </w:r>
    </w:p>
    <w:p w14:paraId="0C3EB473" w14:textId="77777777" w:rsidR="001D4A49" w:rsidRPr="009F33D6" w:rsidRDefault="001D4A49" w:rsidP="009F33D6">
      <w:pPr>
        <w:bidi/>
        <w:contextualSpacing/>
        <w:rPr>
          <w:rFonts w:asciiTheme="majorBidi" w:hAnsiTheme="majorBidi" w:cstheme="majorBidi"/>
          <w:b/>
          <w:bCs/>
          <w:sz w:val="28"/>
          <w:szCs w:val="28"/>
        </w:rPr>
      </w:pPr>
      <w:r w:rsidRPr="009F33D6">
        <w:rPr>
          <w:rFonts w:asciiTheme="majorBidi" w:hAnsiTheme="majorBidi" w:cstheme="majorBidi"/>
          <w:b/>
          <w:bCs/>
          <w:sz w:val="28"/>
          <w:szCs w:val="28"/>
        </w:rPr>
        <w:t>[105a]</w:t>
      </w:r>
    </w:p>
    <w:p w14:paraId="5C9D50B4" w14:textId="77777777" w:rsidR="001D4A49" w:rsidRDefault="001D4A49" w:rsidP="000F67B0">
      <w:pPr>
        <w:contextualSpacing/>
        <w:rPr>
          <w:rFonts w:asciiTheme="majorBidi" w:hAnsiTheme="majorBidi" w:cstheme="majorBidi"/>
          <w:sz w:val="24"/>
          <w:szCs w:val="24"/>
        </w:rPr>
      </w:pPr>
      <w:r w:rsidRPr="00241151">
        <w:rPr>
          <w:rFonts w:asciiTheme="majorBidi" w:hAnsiTheme="majorBidi" w:cstheme="majorBidi"/>
          <w:sz w:val="24"/>
          <w:szCs w:val="24"/>
        </w:rPr>
        <w:t>are enclothed in water on the right</w:t>
      </w:r>
      <w:r w:rsidRPr="0017508E">
        <w:rPr>
          <w:rFonts w:asciiTheme="majorBidi" w:hAnsiTheme="majorBidi" w:cstheme="majorBidi"/>
          <w:color w:val="808080" w:themeColor="background1" w:themeShade="80"/>
          <w:sz w:val="24"/>
          <w:szCs w:val="24"/>
        </w:rPr>
        <w:t>-side</w:t>
      </w:r>
      <w:r w:rsidRPr="00241151">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of which it is stated:</w:t>
      </w:r>
      <w:r w:rsidRPr="00241151">
        <w:rPr>
          <w:rStyle w:val="FootnoteReference"/>
          <w:rFonts w:asciiTheme="majorBidi" w:hAnsiTheme="majorBidi" w:cstheme="majorBidi"/>
          <w:sz w:val="24"/>
          <w:szCs w:val="24"/>
        </w:rPr>
        <w:footnoteReference w:id="60"/>
      </w:r>
      <w:r>
        <w:rPr>
          <w:rFonts w:asciiTheme="majorBidi" w:hAnsiTheme="majorBidi" w:cstheme="majorBidi"/>
          <w:sz w:val="24"/>
          <w:szCs w:val="24"/>
          <w:rtl/>
        </w:rPr>
        <w:br/>
      </w:r>
      <w:r w:rsidRPr="00241151">
        <w:rPr>
          <w:rFonts w:asciiTheme="majorBidi" w:hAnsiTheme="majorBidi" w:cstheme="majorBidi"/>
          <w:sz w:val="24"/>
          <w:szCs w:val="24"/>
        </w:rPr>
        <w:t>‘whoever wishes to become wise should head south.’</w:t>
      </w:r>
    </w:p>
    <w:p w14:paraId="1A2DFAAF" w14:textId="77777777" w:rsidR="001D4A49" w:rsidRPr="00241151" w:rsidRDefault="001D4A49" w:rsidP="000F67B0">
      <w:pPr>
        <w:contextualSpacing/>
        <w:rPr>
          <w:rFonts w:asciiTheme="majorBidi" w:hAnsiTheme="majorBidi" w:cstheme="majorBidi"/>
          <w:sz w:val="24"/>
          <w:szCs w:val="24"/>
        </w:rPr>
      </w:pPr>
    </w:p>
    <w:p w14:paraId="70F6D7A0" w14:textId="77777777" w:rsidR="001D4A49" w:rsidRDefault="001D4A49" w:rsidP="003322F7">
      <w:pPr>
        <w:contextualSpacing/>
        <w:rPr>
          <w:rFonts w:asciiTheme="majorBidi" w:hAnsiTheme="majorBidi" w:cstheme="majorBidi"/>
          <w:sz w:val="24"/>
          <w:szCs w:val="24"/>
        </w:rPr>
      </w:pPr>
      <w:r w:rsidRPr="00241151">
        <w:rPr>
          <w:rFonts w:asciiTheme="majorBidi" w:hAnsiTheme="majorBidi" w:cstheme="majorBidi"/>
          <w:sz w:val="24"/>
          <w:szCs w:val="24"/>
        </w:rPr>
        <w:t>Letters are enclothed in fire on the left</w:t>
      </w:r>
      <w:r w:rsidRPr="0017508E">
        <w:rPr>
          <w:rFonts w:asciiTheme="majorBidi" w:hAnsiTheme="majorBidi" w:cstheme="majorBidi"/>
          <w:color w:val="808080" w:themeColor="background1" w:themeShade="80"/>
          <w:sz w:val="24"/>
          <w:szCs w:val="24"/>
        </w:rPr>
        <w:t>-side</w:t>
      </w:r>
      <w:r w:rsidRPr="00241151">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and about them it is stated:</w:t>
      </w:r>
      <w:r>
        <w:rPr>
          <w:rFonts w:asciiTheme="majorBidi" w:hAnsiTheme="majorBidi" w:cstheme="majorBidi"/>
          <w:sz w:val="24"/>
          <w:szCs w:val="24"/>
        </w:rPr>
        <w:br/>
      </w:r>
      <w:r w:rsidRPr="00241151">
        <w:rPr>
          <w:rFonts w:asciiTheme="majorBidi" w:hAnsiTheme="majorBidi" w:cstheme="majorBidi"/>
          <w:i/>
          <w:iCs/>
          <w:sz w:val="24"/>
          <w:szCs w:val="24"/>
        </w:rPr>
        <w:t>the voice of H</w:t>
      </w:r>
      <w:r>
        <w:rPr>
          <w:rFonts w:asciiTheme="majorBidi" w:hAnsiTheme="majorBidi" w:cstheme="majorBidi"/>
          <w:i/>
          <w:iCs/>
          <w:sz w:val="24"/>
          <w:szCs w:val="24"/>
        </w:rPr>
        <w:t>’</w:t>
      </w:r>
      <w:r w:rsidRPr="00241151">
        <w:rPr>
          <w:rFonts w:asciiTheme="majorBidi" w:hAnsiTheme="majorBidi" w:cstheme="majorBidi"/>
          <w:i/>
          <w:iCs/>
          <w:sz w:val="24"/>
          <w:szCs w:val="24"/>
        </w:rPr>
        <w:t xml:space="preserve"> hews flames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41151">
        <w:rPr>
          <w:rFonts w:asciiTheme="majorBidi" w:hAnsiTheme="majorBidi" w:cstheme="majorBidi"/>
          <w:i/>
          <w:iCs/>
          <w:sz w:val="24"/>
          <w:szCs w:val="24"/>
        </w:rPr>
        <w:t>lahavot</w:t>
      </w:r>
      <w:r w:rsidRPr="00970BB5">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241151">
        <w:rPr>
          <w:rFonts w:asciiTheme="majorBidi" w:hAnsiTheme="majorBidi" w:cstheme="majorBidi"/>
          <w:sz w:val="24"/>
          <w:szCs w:val="24"/>
        </w:rPr>
        <w:t xml:space="preserve"> which are ‘breaths’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41151">
        <w:rPr>
          <w:rFonts w:asciiTheme="majorBidi" w:hAnsiTheme="majorBidi" w:cstheme="majorBidi"/>
          <w:i/>
          <w:iCs/>
          <w:sz w:val="24"/>
          <w:szCs w:val="24"/>
        </w:rPr>
        <w:t>havalim</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cantillation notes are enclothed in air, in the middle.</w:t>
      </w:r>
    </w:p>
    <w:p w14:paraId="48BAFCFA" w14:textId="77777777" w:rsidR="001D4A49" w:rsidRPr="00241151" w:rsidRDefault="001D4A49" w:rsidP="003322F7">
      <w:pPr>
        <w:contextualSpacing/>
        <w:rPr>
          <w:rFonts w:asciiTheme="majorBidi" w:hAnsiTheme="majorBidi" w:cstheme="majorBidi"/>
          <w:sz w:val="24"/>
          <w:szCs w:val="24"/>
        </w:rPr>
      </w:pPr>
    </w:p>
    <w:p w14:paraId="4887D35E" w14:textId="77777777" w:rsidR="001D4A49" w:rsidRDefault="001D4A49" w:rsidP="003322F7">
      <w:pPr>
        <w:contextualSpacing/>
        <w:rPr>
          <w:rFonts w:asciiTheme="majorBidi" w:hAnsiTheme="majorBidi" w:cstheme="majorBidi"/>
          <w:sz w:val="24"/>
          <w:szCs w:val="24"/>
        </w:rPr>
      </w:pPr>
      <w:r w:rsidRPr="00241151">
        <w:rPr>
          <w:rFonts w:asciiTheme="majorBidi" w:hAnsiTheme="majorBidi" w:cstheme="majorBidi"/>
          <w:sz w:val="24"/>
          <w:szCs w:val="24"/>
        </w:rPr>
        <w:t xml:space="preserve">And </w:t>
      </w:r>
      <w:r w:rsidRPr="007723CA">
        <w:rPr>
          <w:rFonts w:asciiTheme="majorBidi" w:hAnsiTheme="majorBidi" w:cstheme="majorBidi"/>
          <w:color w:val="808080" w:themeColor="background1" w:themeShade="80"/>
          <w:sz w:val="24"/>
          <w:szCs w:val="24"/>
        </w:rPr>
        <w:t>cantillation</w:t>
      </w:r>
      <w:r w:rsidRPr="00241151">
        <w:rPr>
          <w:rFonts w:asciiTheme="majorBidi" w:hAnsiTheme="majorBidi" w:cstheme="majorBidi"/>
          <w:sz w:val="24"/>
          <w:szCs w:val="24"/>
        </w:rPr>
        <w:t xml:space="preserve"> notes are from the aspect of Keter,</w:t>
      </w:r>
      <w:r>
        <w:rPr>
          <w:rFonts w:asciiTheme="majorBidi" w:hAnsiTheme="majorBidi" w:cstheme="majorBidi"/>
          <w:sz w:val="24"/>
          <w:szCs w:val="24"/>
        </w:rPr>
        <w:br/>
      </w:r>
      <w:r w:rsidRPr="00241151">
        <w:rPr>
          <w:rFonts w:asciiTheme="majorBidi" w:hAnsiTheme="majorBidi" w:cstheme="majorBidi"/>
          <w:sz w:val="24"/>
          <w:szCs w:val="24"/>
        </w:rPr>
        <w:t xml:space="preserve">and </w:t>
      </w:r>
      <w:r w:rsidRPr="007723CA">
        <w:rPr>
          <w:rFonts w:asciiTheme="majorBidi" w:hAnsiTheme="majorBidi" w:cstheme="majorBidi"/>
          <w:color w:val="808080" w:themeColor="background1" w:themeShade="80"/>
          <w:sz w:val="24"/>
          <w:szCs w:val="24"/>
        </w:rPr>
        <w:t>vowel-</w:t>
      </w:r>
      <w:r w:rsidRPr="00241151">
        <w:rPr>
          <w:rFonts w:asciiTheme="majorBidi" w:hAnsiTheme="majorBidi" w:cstheme="majorBidi"/>
          <w:sz w:val="24"/>
          <w:szCs w:val="24"/>
        </w:rPr>
        <w:t xml:space="preserve">points </w:t>
      </w:r>
      <w:r w:rsidRPr="00122D2F">
        <w:rPr>
          <w:rFonts w:asciiTheme="majorBidi" w:hAnsiTheme="majorBidi" w:cstheme="majorBidi"/>
          <w:color w:val="808080" w:themeColor="background1" w:themeShade="80"/>
          <w:sz w:val="24"/>
          <w:szCs w:val="24"/>
        </w:rPr>
        <w:t>are</w:t>
      </w:r>
      <w:r w:rsidRPr="00241151">
        <w:rPr>
          <w:rFonts w:asciiTheme="majorBidi" w:hAnsiTheme="majorBidi" w:cstheme="majorBidi"/>
          <w:sz w:val="24"/>
          <w:szCs w:val="24"/>
        </w:rPr>
        <w:t xml:space="preserve"> from the aspect of </w:t>
      </w:r>
      <w:r w:rsidRPr="00AD110E">
        <w:rPr>
          <w:rFonts w:ascii="Times New Roman" w:hAnsi="Times New Roman" w:cs="Times New Roman"/>
          <w:color w:val="252525"/>
          <w:sz w:val="24"/>
          <w:szCs w:val="24"/>
          <w:shd w:val="clear" w:color="auto" w:fill="FFFFFF"/>
        </w:rPr>
        <w:t>Ḥ</w:t>
      </w:r>
      <w:r w:rsidRPr="00241151">
        <w:rPr>
          <w:rFonts w:asciiTheme="majorBidi" w:hAnsiTheme="majorBidi" w:cstheme="majorBidi"/>
          <w:sz w:val="24"/>
          <w:szCs w:val="24"/>
        </w:rPr>
        <w:t>okhmah,</w:t>
      </w:r>
      <w:r w:rsidRPr="00241151">
        <w:rPr>
          <w:rStyle w:val="EndnoteReference"/>
          <w:rFonts w:asciiTheme="majorBidi" w:hAnsiTheme="majorBidi" w:cstheme="majorBidi"/>
          <w:sz w:val="24"/>
          <w:szCs w:val="24"/>
        </w:rPr>
        <w:endnoteReference w:id="242"/>
      </w:r>
      <w:r>
        <w:rPr>
          <w:rFonts w:asciiTheme="majorBidi" w:hAnsiTheme="majorBidi" w:cstheme="majorBidi"/>
          <w:sz w:val="24"/>
          <w:szCs w:val="24"/>
        </w:rPr>
        <w:br/>
      </w:r>
      <w:r w:rsidRPr="00241151">
        <w:rPr>
          <w:rFonts w:asciiTheme="majorBidi" w:hAnsiTheme="majorBidi" w:cstheme="majorBidi"/>
          <w:sz w:val="24"/>
          <w:szCs w:val="24"/>
        </w:rPr>
        <w:t xml:space="preserve">and letters </w:t>
      </w:r>
      <w:r w:rsidRPr="00122D2F">
        <w:rPr>
          <w:rFonts w:asciiTheme="majorBidi" w:hAnsiTheme="majorBidi" w:cstheme="majorBidi"/>
          <w:color w:val="808080" w:themeColor="background1" w:themeShade="80"/>
          <w:sz w:val="24"/>
          <w:szCs w:val="24"/>
        </w:rPr>
        <w:t>are</w:t>
      </w:r>
      <w:r w:rsidRPr="00241151">
        <w:rPr>
          <w:rFonts w:asciiTheme="majorBidi" w:hAnsiTheme="majorBidi" w:cstheme="majorBidi"/>
          <w:sz w:val="24"/>
          <w:szCs w:val="24"/>
        </w:rPr>
        <w:t xml:space="preserve"> from the aspect of </w:t>
      </w:r>
      <w:r>
        <w:rPr>
          <w:rFonts w:asciiTheme="majorBidi" w:hAnsiTheme="majorBidi" w:cstheme="majorBidi"/>
          <w:sz w:val="24"/>
          <w:szCs w:val="24"/>
        </w:rPr>
        <w:t>B</w:t>
      </w:r>
      <w:r w:rsidRPr="00241151">
        <w:rPr>
          <w:rFonts w:asciiTheme="majorBidi" w:hAnsiTheme="majorBidi" w:cstheme="majorBidi"/>
          <w:sz w:val="24"/>
          <w:szCs w:val="24"/>
        </w:rPr>
        <w:t xml:space="preserve">inah </w:t>
      </w:r>
      <w:r>
        <w:rPr>
          <w:rFonts w:asciiTheme="majorBidi" w:hAnsiTheme="majorBidi" w:cstheme="majorBidi"/>
          <w:sz w:val="24"/>
          <w:szCs w:val="24"/>
        </w:rPr>
        <w:t>[</w:t>
      </w:r>
      <w:r w:rsidRPr="00241151">
        <w:rPr>
          <w:rFonts w:asciiTheme="majorBidi" w:hAnsiTheme="majorBidi" w:cstheme="majorBidi"/>
          <w:sz w:val="24"/>
          <w:szCs w:val="24"/>
        </w:rPr>
        <w:t>for whose sake</w:t>
      </w:r>
      <w:r>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and are enclothed in water, fire</w:t>
      </w:r>
      <w:r>
        <w:rPr>
          <w:rFonts w:asciiTheme="majorBidi" w:hAnsiTheme="majorBidi" w:cstheme="majorBidi"/>
          <w:sz w:val="24"/>
          <w:szCs w:val="24"/>
        </w:rPr>
        <w:t>,</w:t>
      </w:r>
      <w:r w:rsidRPr="00241151">
        <w:rPr>
          <w:rFonts w:asciiTheme="majorBidi" w:hAnsiTheme="majorBidi" w:cstheme="majorBidi"/>
          <w:sz w:val="24"/>
          <w:szCs w:val="24"/>
        </w:rPr>
        <w:t xml:space="preserve"> and wind,</w:t>
      </w:r>
      <w:r>
        <w:rPr>
          <w:rFonts w:asciiTheme="majorBidi" w:hAnsiTheme="majorBidi" w:cstheme="majorBidi"/>
          <w:sz w:val="24"/>
          <w:szCs w:val="24"/>
        </w:rPr>
        <w:br/>
      </w:r>
      <w:r w:rsidRPr="00241151">
        <w:rPr>
          <w:rFonts w:asciiTheme="majorBidi" w:hAnsiTheme="majorBidi" w:cstheme="majorBidi"/>
          <w:sz w:val="24"/>
          <w:szCs w:val="24"/>
        </w:rPr>
        <w:t xml:space="preserve">which are </w:t>
      </w:r>
      <w:r w:rsidRPr="00AD110E">
        <w:rPr>
          <w:rFonts w:ascii="Times New Roman" w:hAnsi="Times New Roman" w:cs="Times New Roman"/>
          <w:color w:val="252525"/>
          <w:sz w:val="24"/>
          <w:szCs w:val="24"/>
          <w:shd w:val="clear" w:color="auto" w:fill="FFFFFF"/>
        </w:rPr>
        <w:t>Ḥ</w:t>
      </w:r>
      <w:r w:rsidRPr="00241151">
        <w:rPr>
          <w:rFonts w:asciiTheme="majorBidi" w:hAnsiTheme="majorBidi" w:cstheme="majorBidi"/>
          <w:sz w:val="24"/>
          <w:szCs w:val="24"/>
        </w:rPr>
        <w:t xml:space="preserve">esed, </w:t>
      </w:r>
      <w:r>
        <w:rPr>
          <w:rFonts w:asciiTheme="majorBidi" w:hAnsiTheme="majorBidi" w:cstheme="majorBidi"/>
          <w:sz w:val="24"/>
          <w:szCs w:val="24"/>
        </w:rPr>
        <w:t>G</w:t>
      </w:r>
      <w:r w:rsidRPr="00241151">
        <w:rPr>
          <w:rFonts w:asciiTheme="majorBidi" w:hAnsiTheme="majorBidi" w:cstheme="majorBidi"/>
          <w:sz w:val="24"/>
          <w:szCs w:val="24"/>
        </w:rPr>
        <w:t xml:space="preserve">evurah, </w:t>
      </w:r>
      <w:r>
        <w:rPr>
          <w:rFonts w:asciiTheme="majorBidi" w:hAnsiTheme="majorBidi" w:cstheme="majorBidi"/>
          <w:sz w:val="24"/>
          <w:szCs w:val="24"/>
        </w:rPr>
        <w:t>T</w:t>
      </w:r>
      <w:r w:rsidRPr="00241151">
        <w:rPr>
          <w:rFonts w:asciiTheme="majorBidi" w:hAnsiTheme="majorBidi" w:cstheme="majorBidi"/>
          <w:sz w:val="24"/>
          <w:szCs w:val="24"/>
        </w:rPr>
        <w:t>ipheret</w:t>
      </w:r>
      <w:r>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 xml:space="preserve">and thus are they enclothed in </w:t>
      </w:r>
      <w:r>
        <w:rPr>
          <w:rFonts w:asciiTheme="majorBidi" w:hAnsiTheme="majorBidi" w:cstheme="majorBidi"/>
          <w:sz w:val="24"/>
          <w:szCs w:val="24"/>
        </w:rPr>
        <w:t>N</w:t>
      </w:r>
      <w:r w:rsidRPr="00241151">
        <w:rPr>
          <w:rFonts w:asciiTheme="majorBidi" w:hAnsiTheme="majorBidi" w:cstheme="majorBidi"/>
          <w:sz w:val="24"/>
          <w:szCs w:val="24"/>
        </w:rPr>
        <w:t>etza</w:t>
      </w:r>
      <w:r w:rsidRPr="00AD110E">
        <w:rPr>
          <w:rFonts w:ascii="Times New Roman" w:hAnsi="Times New Roman" w:cs="Times New Roman"/>
          <w:color w:val="252525"/>
          <w:sz w:val="24"/>
          <w:szCs w:val="24"/>
          <w:shd w:val="clear" w:color="auto" w:fill="FFFFFF"/>
        </w:rPr>
        <w:t>ḥ</w:t>
      </w:r>
      <w:r w:rsidRPr="00241151">
        <w:rPr>
          <w:rFonts w:asciiTheme="majorBidi" w:hAnsiTheme="majorBidi" w:cstheme="majorBidi"/>
          <w:sz w:val="24"/>
          <w:szCs w:val="24"/>
        </w:rPr>
        <w:t xml:space="preserve">, </w:t>
      </w:r>
      <w:r>
        <w:rPr>
          <w:rFonts w:asciiTheme="majorBidi" w:hAnsiTheme="majorBidi" w:cstheme="majorBidi"/>
          <w:sz w:val="24"/>
          <w:szCs w:val="24"/>
        </w:rPr>
        <w:t>H</w:t>
      </w:r>
      <w:r w:rsidRPr="00241151">
        <w:rPr>
          <w:rFonts w:asciiTheme="majorBidi" w:hAnsiTheme="majorBidi" w:cstheme="majorBidi"/>
          <w:sz w:val="24"/>
          <w:szCs w:val="24"/>
        </w:rPr>
        <w:t xml:space="preserve">od, </w:t>
      </w:r>
      <w:r>
        <w:rPr>
          <w:rFonts w:asciiTheme="majorBidi" w:hAnsiTheme="majorBidi" w:cstheme="majorBidi"/>
          <w:sz w:val="24"/>
          <w:szCs w:val="24"/>
        </w:rPr>
        <w:t>Ye</w:t>
      </w:r>
      <w:r w:rsidRPr="00241151">
        <w:rPr>
          <w:rFonts w:asciiTheme="majorBidi" w:hAnsiTheme="majorBidi" w:cstheme="majorBidi"/>
          <w:sz w:val="24"/>
          <w:szCs w:val="24"/>
        </w:rPr>
        <w:t>sod.</w:t>
      </w:r>
    </w:p>
    <w:p w14:paraId="1DC4A11B" w14:textId="77777777" w:rsidR="001D4A49" w:rsidRDefault="001D4A49" w:rsidP="003322F7">
      <w:pPr>
        <w:contextualSpacing/>
        <w:rPr>
          <w:rFonts w:asciiTheme="majorBidi" w:hAnsiTheme="majorBidi" w:cstheme="majorBidi"/>
          <w:sz w:val="24"/>
          <w:szCs w:val="24"/>
        </w:rPr>
      </w:pPr>
    </w:p>
    <w:p w14:paraId="1B654820" w14:textId="77777777" w:rsidR="001D4A49" w:rsidRDefault="001D4A49" w:rsidP="003322F7">
      <w:pPr>
        <w:contextualSpacing/>
        <w:rPr>
          <w:rFonts w:asciiTheme="majorBidi" w:hAnsiTheme="majorBidi" w:cstheme="majorBidi"/>
          <w:sz w:val="24"/>
          <w:szCs w:val="24"/>
        </w:rPr>
      </w:pPr>
      <w:r w:rsidRPr="00241151">
        <w:rPr>
          <w:rFonts w:asciiTheme="majorBidi" w:hAnsiTheme="majorBidi" w:cstheme="majorBidi"/>
          <w:sz w:val="24"/>
          <w:szCs w:val="24"/>
        </w:rPr>
        <w:t>Malkhut is the vessel of all of them,</w:t>
      </w:r>
      <w:r>
        <w:rPr>
          <w:rFonts w:asciiTheme="majorBidi" w:hAnsiTheme="majorBidi" w:cstheme="majorBidi"/>
          <w:sz w:val="24"/>
          <w:szCs w:val="24"/>
        </w:rPr>
        <w:br/>
      </w:r>
      <w:r w:rsidRPr="00241151">
        <w:rPr>
          <w:rFonts w:asciiTheme="majorBidi" w:hAnsiTheme="majorBidi" w:cstheme="majorBidi"/>
          <w:sz w:val="24"/>
          <w:szCs w:val="24"/>
        </w:rPr>
        <w:t>comprised of all of them.</w:t>
      </w:r>
      <w:r>
        <w:rPr>
          <w:rFonts w:asciiTheme="majorBidi" w:hAnsiTheme="majorBidi" w:cstheme="majorBidi"/>
          <w:sz w:val="24"/>
          <w:szCs w:val="24"/>
        </w:rPr>
        <w:br/>
      </w:r>
      <w:r w:rsidRPr="00241151">
        <w:rPr>
          <w:rFonts w:asciiTheme="majorBidi" w:hAnsiTheme="majorBidi" w:cstheme="majorBidi"/>
          <w:sz w:val="24"/>
          <w:szCs w:val="24"/>
        </w:rPr>
        <w:t>It is the mouth from which breaths emerge,</w:t>
      </w:r>
      <w:r>
        <w:rPr>
          <w:rFonts w:asciiTheme="majorBidi" w:hAnsiTheme="majorBidi" w:cstheme="majorBidi"/>
          <w:sz w:val="24"/>
          <w:szCs w:val="24"/>
        </w:rPr>
        <w:br/>
      </w:r>
      <w:r w:rsidRPr="00241151">
        <w:rPr>
          <w:rFonts w:asciiTheme="majorBidi" w:hAnsiTheme="majorBidi" w:cstheme="majorBidi"/>
          <w:sz w:val="24"/>
          <w:szCs w:val="24"/>
        </w:rPr>
        <w:t>and voices and speeches</w:t>
      </w:r>
      <w:r>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all are included in it,</w:t>
      </w:r>
      <w:r>
        <w:rPr>
          <w:rFonts w:asciiTheme="majorBidi" w:hAnsiTheme="majorBidi" w:cstheme="majorBidi"/>
          <w:sz w:val="24"/>
          <w:szCs w:val="24"/>
        </w:rPr>
        <w:br/>
      </w:r>
      <w:r w:rsidRPr="00241151">
        <w:rPr>
          <w:rFonts w:asciiTheme="majorBidi" w:hAnsiTheme="majorBidi" w:cstheme="majorBidi"/>
          <w:sz w:val="24"/>
          <w:szCs w:val="24"/>
        </w:rPr>
        <w:t>and it is the heart in which all are included.</w:t>
      </w:r>
    </w:p>
    <w:p w14:paraId="178CB9C3" w14:textId="77777777" w:rsidR="001D4A49" w:rsidRPr="00241151" w:rsidRDefault="001D4A49" w:rsidP="003322F7">
      <w:pPr>
        <w:contextualSpacing/>
        <w:rPr>
          <w:rFonts w:asciiTheme="majorBidi" w:hAnsiTheme="majorBidi" w:cstheme="majorBidi"/>
          <w:sz w:val="24"/>
          <w:szCs w:val="24"/>
        </w:rPr>
      </w:pPr>
    </w:p>
    <w:p w14:paraId="0CBF21EB" w14:textId="77777777" w:rsidR="001D4A49" w:rsidRDefault="001D4A49" w:rsidP="003322F7">
      <w:pPr>
        <w:contextualSpacing/>
        <w:rPr>
          <w:rFonts w:asciiTheme="majorBidi" w:hAnsiTheme="majorBidi" w:cstheme="majorBidi"/>
          <w:sz w:val="24"/>
          <w:szCs w:val="24"/>
        </w:rPr>
      </w:pPr>
      <w:r w:rsidRPr="00241151">
        <w:rPr>
          <w:rFonts w:asciiTheme="majorBidi" w:hAnsiTheme="majorBidi" w:cstheme="majorBidi"/>
          <w:sz w:val="24"/>
          <w:szCs w:val="24"/>
        </w:rPr>
        <w:t>And from it emerges ‘the pulse of the spirit’</w:t>
      </w:r>
      <w:r>
        <w:rPr>
          <w:rFonts w:asciiTheme="majorBidi" w:hAnsiTheme="majorBidi" w:cstheme="majorBidi"/>
          <w:sz w:val="24"/>
          <w:szCs w:val="24"/>
        </w:rPr>
        <w:t>,</w:t>
      </w:r>
      <w:r w:rsidRPr="00241151">
        <w:rPr>
          <w:rStyle w:val="EndnoteReference"/>
          <w:rFonts w:asciiTheme="majorBidi" w:hAnsiTheme="majorBidi" w:cstheme="majorBidi"/>
          <w:sz w:val="24"/>
          <w:szCs w:val="24"/>
        </w:rPr>
        <w:endnoteReference w:id="243"/>
      </w:r>
      <w:r>
        <w:rPr>
          <w:rFonts w:asciiTheme="majorBidi" w:hAnsiTheme="majorBidi" w:cstheme="majorBidi"/>
          <w:sz w:val="24"/>
          <w:szCs w:val="24"/>
        </w:rPr>
        <w:br/>
      </w:r>
      <w:r w:rsidRPr="00241151">
        <w:rPr>
          <w:rFonts w:asciiTheme="majorBidi" w:hAnsiTheme="majorBidi" w:cstheme="majorBidi"/>
          <w:sz w:val="24"/>
          <w:szCs w:val="24"/>
        </w:rPr>
        <w:t>to all the veins of the arm.</w:t>
      </w:r>
    </w:p>
    <w:p w14:paraId="1B84F111" w14:textId="77777777" w:rsidR="001D4A49" w:rsidRPr="00241151" w:rsidRDefault="001D4A49" w:rsidP="003322F7">
      <w:pPr>
        <w:contextualSpacing/>
        <w:rPr>
          <w:rFonts w:asciiTheme="majorBidi" w:hAnsiTheme="majorBidi" w:cstheme="majorBidi"/>
          <w:sz w:val="24"/>
          <w:szCs w:val="24"/>
        </w:rPr>
      </w:pPr>
    </w:p>
    <w:p w14:paraId="5620D199" w14:textId="77777777" w:rsidR="001D4A49" w:rsidRPr="00491B24" w:rsidRDefault="001D4A49" w:rsidP="00491B24">
      <w:pPr>
        <w:contextualSpacing/>
        <w:rPr>
          <w:rFonts w:asciiTheme="majorBidi" w:hAnsiTheme="majorBidi" w:cstheme="majorBidi"/>
          <w:i/>
          <w:iCs/>
          <w:sz w:val="24"/>
          <w:szCs w:val="24"/>
        </w:rPr>
      </w:pPr>
      <w:r w:rsidRPr="00241151">
        <w:rPr>
          <w:rFonts w:asciiTheme="majorBidi" w:hAnsiTheme="majorBidi" w:cstheme="majorBidi"/>
          <w:sz w:val="24"/>
          <w:szCs w:val="24"/>
        </w:rPr>
        <w:t>When wind beats in water,</w:t>
      </w:r>
      <w:r>
        <w:rPr>
          <w:rFonts w:asciiTheme="majorBidi" w:hAnsiTheme="majorBidi" w:cstheme="majorBidi"/>
          <w:sz w:val="24"/>
          <w:szCs w:val="24"/>
        </w:rPr>
        <w:br/>
      </w:r>
      <w:r w:rsidRPr="00241151">
        <w:rPr>
          <w:rFonts w:asciiTheme="majorBidi" w:hAnsiTheme="majorBidi" w:cstheme="majorBidi"/>
          <w:sz w:val="24"/>
          <w:szCs w:val="24"/>
        </w:rPr>
        <w:t>which is to the right,</w:t>
      </w:r>
      <w:r>
        <w:rPr>
          <w:rFonts w:asciiTheme="majorBidi" w:hAnsiTheme="majorBidi" w:cstheme="majorBidi"/>
          <w:sz w:val="24"/>
          <w:szCs w:val="24"/>
        </w:rPr>
        <w:t xml:space="preserve"> </w:t>
      </w:r>
      <w:r w:rsidRPr="00241151">
        <w:rPr>
          <w:rFonts w:asciiTheme="majorBidi" w:hAnsiTheme="majorBidi" w:cstheme="majorBidi"/>
          <w:sz w:val="24"/>
          <w:szCs w:val="24"/>
        </w:rPr>
        <w:t>it is stated of it:</w:t>
      </w:r>
      <w:r>
        <w:rPr>
          <w:rFonts w:asciiTheme="majorBidi" w:hAnsiTheme="majorBidi" w:cstheme="majorBidi"/>
          <w:sz w:val="24"/>
          <w:szCs w:val="24"/>
        </w:rPr>
        <w:br/>
        <w:t>{</w:t>
      </w:r>
      <w:r w:rsidRPr="00241151">
        <w:rPr>
          <w:rFonts w:asciiTheme="majorBidi" w:hAnsiTheme="majorBidi" w:cstheme="majorBidi"/>
          <w:sz w:val="24"/>
          <w:szCs w:val="24"/>
        </w:rPr>
        <w:t>Song</w:t>
      </w:r>
      <w:r>
        <w:rPr>
          <w:rFonts w:asciiTheme="majorBidi" w:hAnsiTheme="majorBidi" w:cstheme="majorBidi"/>
          <w:sz w:val="24"/>
          <w:szCs w:val="24"/>
        </w:rPr>
        <w:t>.</w:t>
      </w:r>
      <w:r w:rsidRPr="00241151">
        <w:rPr>
          <w:rFonts w:asciiTheme="majorBidi" w:hAnsiTheme="majorBidi" w:cstheme="majorBidi"/>
          <w:sz w:val="24"/>
          <w:szCs w:val="24"/>
        </w:rPr>
        <w:t xml:space="preserve"> 5:2</w:t>
      </w:r>
      <w:r>
        <w:rPr>
          <w:rFonts w:asciiTheme="majorBidi" w:hAnsiTheme="majorBidi" w:cstheme="majorBidi"/>
          <w:sz w:val="24"/>
          <w:szCs w:val="24"/>
        </w:rPr>
        <w:t>}</w:t>
      </w:r>
      <w:r w:rsidRPr="00241151">
        <w:rPr>
          <w:rFonts w:asciiTheme="majorBidi" w:hAnsiTheme="majorBidi" w:cstheme="majorBidi"/>
          <w:i/>
          <w:iCs/>
          <w:sz w:val="24"/>
          <w:szCs w:val="24"/>
        </w:rPr>
        <w:t>…the voice of my beloved is knocking,</w:t>
      </w:r>
      <w:r>
        <w:rPr>
          <w:rFonts w:asciiTheme="majorBidi" w:hAnsiTheme="majorBidi" w:cstheme="majorBidi"/>
          <w:i/>
          <w:iCs/>
          <w:sz w:val="24"/>
          <w:szCs w:val="24"/>
        </w:rPr>
        <w:br/>
      </w:r>
      <w:r w:rsidRPr="00241151">
        <w:rPr>
          <w:rFonts w:asciiTheme="majorBidi" w:hAnsiTheme="majorBidi" w:cstheme="majorBidi"/>
          <w:i/>
          <w:iCs/>
          <w:sz w:val="24"/>
          <w:szCs w:val="24"/>
        </w:rPr>
        <w:t>open for me, my sister…</w:t>
      </w:r>
      <w:r>
        <w:rPr>
          <w:rFonts w:asciiTheme="majorBidi" w:hAnsiTheme="majorBidi" w:cstheme="majorBidi"/>
          <w:i/>
          <w:iCs/>
          <w:sz w:val="24"/>
          <w:szCs w:val="24"/>
        </w:rPr>
        <w:br/>
      </w:r>
      <w:r w:rsidRPr="00241151">
        <w:rPr>
          <w:rFonts w:asciiTheme="majorBidi" w:hAnsiTheme="majorBidi" w:cstheme="majorBidi"/>
          <w:sz w:val="24"/>
          <w:szCs w:val="24"/>
        </w:rPr>
        <w:t xml:space="preserve">– </w:t>
      </w:r>
      <w:r w:rsidRPr="00122D2F">
        <w:rPr>
          <w:rFonts w:asciiTheme="majorBidi" w:hAnsiTheme="majorBidi" w:cstheme="majorBidi"/>
          <w:color w:val="808080" w:themeColor="background1" w:themeShade="80"/>
          <w:sz w:val="24"/>
          <w:szCs w:val="24"/>
        </w:rPr>
        <w:t>is said</w:t>
      </w:r>
      <w:r w:rsidRPr="00241151">
        <w:rPr>
          <w:rFonts w:asciiTheme="majorBidi" w:hAnsiTheme="majorBidi" w:cstheme="majorBidi"/>
          <w:sz w:val="24"/>
          <w:szCs w:val="24"/>
        </w:rPr>
        <w:t xml:space="preserve"> to She of whom it is stated:</w:t>
      </w:r>
      <w:r>
        <w:rPr>
          <w:rFonts w:asciiTheme="majorBidi" w:hAnsiTheme="majorBidi" w:cstheme="majorBidi"/>
          <w:sz w:val="24"/>
          <w:szCs w:val="24"/>
        </w:rPr>
        <w:br/>
        <w:t>{</w:t>
      </w:r>
      <w:r w:rsidRPr="00241151">
        <w:rPr>
          <w:rFonts w:asciiTheme="majorBidi" w:hAnsiTheme="majorBidi" w:cstheme="majorBidi"/>
          <w:sz w:val="24"/>
          <w:szCs w:val="24"/>
        </w:rPr>
        <w:t>Prov</w:t>
      </w:r>
      <w:r>
        <w:rPr>
          <w:rFonts w:asciiTheme="majorBidi" w:hAnsiTheme="majorBidi" w:cstheme="majorBidi"/>
          <w:sz w:val="24"/>
          <w:szCs w:val="24"/>
        </w:rPr>
        <w:t>.</w:t>
      </w:r>
      <w:r w:rsidRPr="00241151">
        <w:rPr>
          <w:rFonts w:asciiTheme="majorBidi" w:hAnsiTheme="majorBidi" w:cstheme="majorBidi"/>
          <w:sz w:val="24"/>
          <w:szCs w:val="24"/>
        </w:rPr>
        <w:t xml:space="preserve"> 7:4</w:t>
      </w:r>
      <w:r>
        <w:rPr>
          <w:rFonts w:asciiTheme="majorBidi" w:hAnsiTheme="majorBidi" w:cstheme="majorBidi"/>
          <w:sz w:val="24"/>
          <w:szCs w:val="24"/>
        </w:rPr>
        <w:t>}</w:t>
      </w:r>
      <w:r w:rsidRPr="00241151">
        <w:rPr>
          <w:rFonts w:asciiTheme="majorBidi" w:hAnsiTheme="majorBidi" w:cstheme="majorBidi"/>
          <w:i/>
          <w:iCs/>
          <w:sz w:val="24"/>
          <w:szCs w:val="24"/>
        </w:rPr>
        <w:t>Say to wisdom: ‘you are my sister...’</w:t>
      </w:r>
      <w:r w:rsidRPr="00241151">
        <w:rPr>
          <w:rFonts w:asciiTheme="majorBidi" w:hAnsiTheme="majorBidi" w:cstheme="majorBidi"/>
          <w:sz w:val="24"/>
          <w:szCs w:val="24"/>
        </w:rPr>
        <w:t xml:space="preserve"> </w:t>
      </w:r>
    </w:p>
    <w:p w14:paraId="4415ABCE" w14:textId="77777777" w:rsidR="001D4A49" w:rsidRPr="00241151" w:rsidRDefault="001D4A49" w:rsidP="003322F7">
      <w:pPr>
        <w:contextualSpacing/>
        <w:rPr>
          <w:rFonts w:asciiTheme="majorBidi" w:hAnsiTheme="majorBidi" w:cstheme="majorBidi"/>
          <w:sz w:val="24"/>
          <w:szCs w:val="24"/>
        </w:rPr>
      </w:pPr>
    </w:p>
    <w:p w14:paraId="0E6CD3C8" w14:textId="77777777" w:rsidR="001D4A49" w:rsidRDefault="001D4A49" w:rsidP="003322F7">
      <w:pPr>
        <w:contextualSpacing/>
        <w:rPr>
          <w:rFonts w:asciiTheme="majorBidi" w:hAnsiTheme="majorBidi" w:cstheme="majorBidi"/>
          <w:sz w:val="24"/>
          <w:szCs w:val="24"/>
        </w:rPr>
      </w:pPr>
      <w:r w:rsidRPr="00241151">
        <w:rPr>
          <w:rFonts w:asciiTheme="majorBidi" w:hAnsiTheme="majorBidi" w:cstheme="majorBidi"/>
          <w:sz w:val="24"/>
          <w:szCs w:val="24"/>
        </w:rPr>
        <w:t>And when it beats to the left,</w:t>
      </w:r>
      <w:r>
        <w:rPr>
          <w:rFonts w:asciiTheme="majorBidi" w:hAnsiTheme="majorBidi" w:cstheme="majorBidi"/>
          <w:sz w:val="24"/>
          <w:szCs w:val="24"/>
        </w:rPr>
        <w:br/>
      </w:r>
      <w:r w:rsidRPr="00241151">
        <w:rPr>
          <w:rFonts w:asciiTheme="majorBidi" w:hAnsiTheme="majorBidi" w:cstheme="majorBidi"/>
          <w:sz w:val="24"/>
          <w:szCs w:val="24"/>
        </w:rPr>
        <w:t>which is fire,</w:t>
      </w:r>
      <w:r w:rsidRPr="00241151">
        <w:rPr>
          <w:rStyle w:val="EndnoteReference"/>
          <w:rFonts w:asciiTheme="majorBidi" w:hAnsiTheme="majorBidi" w:cstheme="majorBidi"/>
          <w:sz w:val="24"/>
          <w:szCs w:val="24"/>
        </w:rPr>
        <w:endnoteReference w:id="244"/>
      </w:r>
      <w:r>
        <w:rPr>
          <w:rFonts w:asciiTheme="majorBidi" w:hAnsiTheme="majorBidi" w:cstheme="majorBidi"/>
          <w:sz w:val="24"/>
          <w:szCs w:val="24"/>
        </w:rPr>
        <w:t xml:space="preserve"> </w:t>
      </w:r>
      <w:r w:rsidRPr="00241151">
        <w:rPr>
          <w:rFonts w:asciiTheme="majorBidi" w:hAnsiTheme="majorBidi" w:cstheme="majorBidi"/>
          <w:sz w:val="24"/>
          <w:szCs w:val="24"/>
        </w:rPr>
        <w:t>it is stated of it:</w:t>
      </w:r>
      <w:r>
        <w:rPr>
          <w:rFonts w:asciiTheme="majorBidi" w:hAnsiTheme="majorBidi" w:cstheme="majorBidi"/>
          <w:sz w:val="24"/>
          <w:szCs w:val="24"/>
        </w:rPr>
        <w:br/>
      </w:r>
      <w:r>
        <w:rPr>
          <w:rFonts w:asciiTheme="majorBidi" w:hAnsiTheme="majorBidi" w:cstheme="majorBidi"/>
          <w:i/>
          <w:iCs/>
          <w:sz w:val="24"/>
          <w:szCs w:val="24"/>
        </w:rPr>
        <w:t>…</w:t>
      </w:r>
      <w:r w:rsidRPr="00241151">
        <w:rPr>
          <w:rFonts w:asciiTheme="majorBidi" w:hAnsiTheme="majorBidi" w:cstheme="majorBidi"/>
          <w:i/>
          <w:iCs/>
          <w:sz w:val="24"/>
          <w:szCs w:val="24"/>
        </w:rPr>
        <w:t xml:space="preserve">my </w:t>
      </w:r>
      <w:r>
        <w:rPr>
          <w:rFonts w:asciiTheme="majorBidi" w:hAnsiTheme="majorBidi" w:cstheme="majorBidi"/>
          <w:i/>
          <w:iCs/>
          <w:sz w:val="24"/>
          <w:szCs w:val="24"/>
        </w:rPr>
        <w:t>‘</w:t>
      </w:r>
      <w:r w:rsidRPr="00241151">
        <w:rPr>
          <w:rFonts w:asciiTheme="majorBidi" w:hAnsiTheme="majorBidi" w:cstheme="majorBidi"/>
          <w:i/>
          <w:iCs/>
          <w:sz w:val="24"/>
          <w:szCs w:val="24"/>
        </w:rPr>
        <w:t>beloved</w:t>
      </w:r>
      <w:r>
        <w:rPr>
          <w:rFonts w:asciiTheme="majorBidi" w:hAnsiTheme="majorBidi" w:cstheme="majorBidi"/>
          <w:i/>
          <w:iCs/>
          <w:sz w:val="24"/>
          <w:szCs w:val="24"/>
        </w:rPr>
        <w:t>’</w:t>
      </w:r>
      <w:r w:rsidRPr="00241151">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with which it burns</w:t>
      </w:r>
      <w:r>
        <w:rPr>
          <w:rFonts w:asciiTheme="majorBidi" w:hAnsiTheme="majorBidi" w:cstheme="majorBidi"/>
          <w:sz w:val="24"/>
          <w:szCs w:val="24"/>
        </w:rPr>
        <w:t xml:space="preserve"> </w:t>
      </w:r>
      <w:r w:rsidRPr="00241151">
        <w:rPr>
          <w:rFonts w:asciiTheme="majorBidi" w:hAnsiTheme="majorBidi" w:cstheme="majorBidi"/>
          <w:sz w:val="24"/>
          <w:szCs w:val="24"/>
        </w:rPr>
        <w:t xml:space="preserve">in numerous </w:t>
      </w:r>
      <w:r w:rsidRPr="00241151">
        <w:rPr>
          <w:rFonts w:asciiTheme="majorBidi" w:hAnsiTheme="majorBidi" w:cstheme="majorBidi"/>
          <w:i/>
          <w:iCs/>
          <w:sz w:val="24"/>
          <w:szCs w:val="24"/>
        </w:rPr>
        <w:t>ReShaPhiM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41151">
        <w:rPr>
          <w:rFonts w:asciiTheme="majorBidi" w:hAnsiTheme="majorBidi" w:cstheme="majorBidi"/>
          <w:sz w:val="24"/>
          <w:szCs w:val="24"/>
        </w:rPr>
        <w:t>coals</w:t>
      </w:r>
      <w:r w:rsidRPr="00970BB5">
        <w:rPr>
          <w:rFonts w:asciiTheme="majorBidi" w:hAnsiTheme="majorBidi" w:cstheme="majorBidi"/>
          <w:sz w:val="24"/>
          <w:szCs w:val="24"/>
        </w:rPr>
        <w:t>›</w:t>
      </w:r>
      <w:r>
        <w:rPr>
          <w:rFonts w:asciiTheme="majorBidi" w:hAnsiTheme="majorBidi" w:cstheme="majorBidi"/>
          <w:sz w:val="24"/>
          <w:szCs w:val="24"/>
        </w:rPr>
        <w:t>,</w:t>
      </w:r>
      <w:r w:rsidRPr="00241151">
        <w:rPr>
          <w:rStyle w:val="EndnoteReference"/>
          <w:rFonts w:asciiTheme="majorBidi" w:hAnsiTheme="majorBidi" w:cstheme="majorBidi"/>
          <w:sz w:val="24"/>
          <w:szCs w:val="24"/>
        </w:rPr>
        <w:endnoteReference w:id="245"/>
      </w:r>
      <w:r>
        <w:rPr>
          <w:rFonts w:asciiTheme="majorBidi" w:hAnsiTheme="majorBidi" w:cstheme="majorBidi"/>
          <w:sz w:val="24"/>
          <w:szCs w:val="24"/>
        </w:rPr>
        <w:br/>
      </w:r>
      <w:r w:rsidRPr="00241151">
        <w:rPr>
          <w:rFonts w:asciiTheme="majorBidi" w:hAnsiTheme="majorBidi" w:cstheme="majorBidi"/>
          <w:sz w:val="24"/>
          <w:szCs w:val="24"/>
        </w:rPr>
        <w:t xml:space="preserve">which are </w:t>
      </w:r>
      <w:r w:rsidRPr="00241151">
        <w:rPr>
          <w:rFonts w:asciiTheme="majorBidi" w:hAnsiTheme="majorBidi" w:cstheme="majorBidi"/>
          <w:i/>
          <w:iCs/>
          <w:sz w:val="24"/>
          <w:szCs w:val="24"/>
        </w:rPr>
        <w:t>SeRaPhiM</w:t>
      </w:r>
      <w:r w:rsidRPr="00241151">
        <w:rPr>
          <w:rFonts w:asciiTheme="majorBidi" w:hAnsiTheme="majorBidi" w:cstheme="majorBidi"/>
          <w:sz w:val="24"/>
          <w:szCs w:val="24"/>
        </w:rPr>
        <w:t>,</w:t>
      </w:r>
      <w:r>
        <w:rPr>
          <w:rFonts w:asciiTheme="majorBidi" w:hAnsiTheme="majorBidi" w:cstheme="majorBidi"/>
          <w:sz w:val="24"/>
          <w:szCs w:val="24"/>
        </w:rPr>
        <w:t xml:space="preserve"> </w:t>
      </w:r>
      <w:r w:rsidRPr="00241151">
        <w:rPr>
          <w:rFonts w:asciiTheme="majorBidi" w:hAnsiTheme="majorBidi" w:cstheme="majorBidi"/>
          <w:sz w:val="24"/>
          <w:szCs w:val="24"/>
        </w:rPr>
        <w:t>of wh</w:t>
      </w:r>
      <w:r>
        <w:rPr>
          <w:rFonts w:asciiTheme="majorBidi" w:hAnsiTheme="majorBidi" w:cstheme="majorBidi"/>
          <w:sz w:val="24"/>
          <w:szCs w:val="24"/>
        </w:rPr>
        <w:t>om</w:t>
      </w:r>
      <w:r w:rsidRPr="00241151">
        <w:rPr>
          <w:rFonts w:asciiTheme="majorBidi" w:hAnsiTheme="majorBidi" w:cstheme="majorBidi"/>
          <w:sz w:val="24"/>
          <w:szCs w:val="24"/>
        </w:rPr>
        <w:t xml:space="preserve"> it is stated:</w:t>
      </w:r>
      <w:r>
        <w:rPr>
          <w:rFonts w:asciiTheme="majorBidi" w:hAnsiTheme="majorBidi" w:cstheme="majorBidi"/>
          <w:sz w:val="24"/>
          <w:szCs w:val="24"/>
        </w:rPr>
        <w:br/>
        <w:t>{</w:t>
      </w:r>
      <w:r w:rsidRPr="00241151">
        <w:rPr>
          <w:rFonts w:asciiTheme="majorBidi" w:hAnsiTheme="majorBidi" w:cstheme="majorBidi"/>
          <w:sz w:val="24"/>
          <w:szCs w:val="24"/>
        </w:rPr>
        <w:t>Song</w:t>
      </w:r>
      <w:r>
        <w:rPr>
          <w:rFonts w:asciiTheme="majorBidi" w:hAnsiTheme="majorBidi" w:cstheme="majorBidi"/>
          <w:sz w:val="24"/>
          <w:szCs w:val="24"/>
        </w:rPr>
        <w:t>.</w:t>
      </w:r>
      <w:r w:rsidRPr="00241151">
        <w:rPr>
          <w:rFonts w:asciiTheme="majorBidi" w:hAnsiTheme="majorBidi" w:cstheme="majorBidi"/>
          <w:sz w:val="24"/>
          <w:szCs w:val="24"/>
        </w:rPr>
        <w:t xml:space="preserve"> 8:6</w:t>
      </w:r>
      <w:r>
        <w:rPr>
          <w:rFonts w:asciiTheme="majorBidi" w:hAnsiTheme="majorBidi" w:cstheme="majorBidi"/>
          <w:sz w:val="24"/>
          <w:szCs w:val="24"/>
        </w:rPr>
        <w:t>}</w:t>
      </w:r>
      <w:r w:rsidRPr="00241151">
        <w:rPr>
          <w:rFonts w:asciiTheme="majorBidi" w:hAnsiTheme="majorBidi" w:cstheme="majorBidi"/>
          <w:i/>
          <w:iCs/>
          <w:sz w:val="24"/>
          <w:szCs w:val="24"/>
        </w:rPr>
        <w:t>…its coals are coals of fire,</w:t>
      </w:r>
      <w:r>
        <w:rPr>
          <w:rFonts w:asciiTheme="majorBidi" w:hAnsiTheme="majorBidi" w:cstheme="majorBidi"/>
          <w:i/>
          <w:iCs/>
          <w:sz w:val="24"/>
          <w:szCs w:val="24"/>
        </w:rPr>
        <w:br/>
        <w:t xml:space="preserve">a great </w:t>
      </w:r>
      <w:r w:rsidRPr="00241151">
        <w:rPr>
          <w:rFonts w:asciiTheme="majorBidi" w:hAnsiTheme="majorBidi" w:cstheme="majorBidi"/>
          <w:i/>
          <w:iCs/>
          <w:sz w:val="24"/>
          <w:szCs w:val="24"/>
        </w:rPr>
        <w:t>flame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94AA4">
        <w:rPr>
          <w:rFonts w:asciiTheme="majorBidi" w:hAnsiTheme="majorBidi" w:cstheme="majorBidi"/>
          <w:i/>
          <w:iCs/>
          <w:sz w:val="24"/>
          <w:szCs w:val="24"/>
        </w:rPr>
        <w:t>shalhevet</w:t>
      </w:r>
      <w:r>
        <w:rPr>
          <w:rFonts w:asciiTheme="majorBidi" w:hAnsiTheme="majorBidi" w:cstheme="majorBidi"/>
          <w:i/>
          <w:iCs/>
          <w:sz w:val="24"/>
          <w:szCs w:val="24"/>
        </w:rPr>
        <w:t>Y</w:t>
      </w:r>
      <w:r w:rsidRPr="00194AA4">
        <w:rPr>
          <w:rFonts w:asciiTheme="majorBidi" w:hAnsiTheme="majorBidi" w:cstheme="majorBidi"/>
          <w:i/>
          <w:iCs/>
          <w:sz w:val="24"/>
          <w:szCs w:val="24"/>
        </w:rPr>
        <w:t>a</w:t>
      </w:r>
      <w:r>
        <w:rPr>
          <w:rFonts w:asciiTheme="majorBidi" w:hAnsiTheme="majorBidi" w:cstheme="majorBidi"/>
          <w:i/>
          <w:iCs/>
          <w:sz w:val="24"/>
          <w:szCs w:val="24"/>
        </w:rPr>
        <w:t>H</w:t>
      </w:r>
      <w:r w:rsidRPr="00970BB5">
        <w:rPr>
          <w:rFonts w:asciiTheme="majorBidi" w:hAnsiTheme="majorBidi" w:cstheme="majorBidi"/>
          <w:sz w:val="24"/>
          <w:szCs w:val="24"/>
        </w:rPr>
        <w:t>›</w:t>
      </w:r>
      <w:r w:rsidRPr="00241151">
        <w:rPr>
          <w:rFonts w:asciiTheme="majorBidi" w:hAnsiTheme="majorBidi" w:cstheme="majorBidi"/>
          <w:sz w:val="24"/>
          <w:szCs w:val="24"/>
        </w:rPr>
        <w:t>.</w:t>
      </w:r>
    </w:p>
    <w:p w14:paraId="00056040" w14:textId="77777777" w:rsidR="001D4A49" w:rsidRPr="00241151" w:rsidRDefault="001D4A49" w:rsidP="003322F7">
      <w:pPr>
        <w:contextualSpacing/>
        <w:rPr>
          <w:rFonts w:asciiTheme="majorBidi" w:hAnsiTheme="majorBidi" w:cstheme="majorBidi"/>
          <w:sz w:val="24"/>
          <w:szCs w:val="24"/>
        </w:rPr>
      </w:pPr>
    </w:p>
    <w:p w14:paraId="694A1A64" w14:textId="77777777" w:rsidR="001D4A49" w:rsidRDefault="001D4A49" w:rsidP="003322F7">
      <w:pPr>
        <w:contextualSpacing/>
        <w:rPr>
          <w:rFonts w:asciiTheme="majorBidi" w:hAnsiTheme="majorBidi" w:cstheme="majorBidi"/>
          <w:sz w:val="24"/>
          <w:szCs w:val="24"/>
        </w:rPr>
      </w:pPr>
      <w:r w:rsidRPr="00241151">
        <w:rPr>
          <w:rFonts w:asciiTheme="majorBidi" w:hAnsiTheme="majorBidi" w:cstheme="majorBidi"/>
          <w:sz w:val="24"/>
          <w:szCs w:val="24"/>
        </w:rPr>
        <w:t>From the aspect of the Middle Pillar,</w:t>
      </w:r>
      <w:r>
        <w:rPr>
          <w:rFonts w:asciiTheme="majorBidi" w:hAnsiTheme="majorBidi" w:cstheme="majorBidi"/>
          <w:sz w:val="24"/>
          <w:szCs w:val="24"/>
        </w:rPr>
        <w:br/>
      </w:r>
      <w:r w:rsidRPr="00DC3AB0">
        <w:rPr>
          <w:rFonts w:asciiTheme="majorBidi" w:hAnsiTheme="majorBidi" w:cstheme="majorBidi"/>
          <w:color w:val="808080" w:themeColor="background1" w:themeShade="80"/>
          <w:sz w:val="24"/>
          <w:szCs w:val="24"/>
        </w:rPr>
        <w:t>it is</w:t>
      </w:r>
      <w:r w:rsidRPr="00241151">
        <w:rPr>
          <w:rFonts w:asciiTheme="majorBidi" w:hAnsiTheme="majorBidi" w:cstheme="majorBidi"/>
          <w:sz w:val="24"/>
          <w:szCs w:val="24"/>
        </w:rPr>
        <w:t xml:space="preserve"> </w:t>
      </w:r>
      <w:r w:rsidRPr="00241151">
        <w:rPr>
          <w:rFonts w:asciiTheme="majorBidi" w:hAnsiTheme="majorBidi" w:cstheme="majorBidi"/>
          <w:i/>
          <w:iCs/>
          <w:sz w:val="24"/>
          <w:szCs w:val="24"/>
        </w:rPr>
        <w:t xml:space="preserve">my dove, </w:t>
      </w:r>
      <w:r>
        <w:rPr>
          <w:rFonts w:asciiTheme="majorBidi" w:hAnsiTheme="majorBidi" w:cstheme="majorBidi"/>
          <w:i/>
          <w:iCs/>
          <w:sz w:val="24"/>
          <w:szCs w:val="24"/>
        </w:rPr>
        <w:t>‘</w:t>
      </w:r>
      <w:r w:rsidRPr="00241151">
        <w:rPr>
          <w:rFonts w:asciiTheme="majorBidi" w:hAnsiTheme="majorBidi" w:cstheme="majorBidi"/>
          <w:i/>
          <w:iCs/>
          <w:sz w:val="24"/>
          <w:szCs w:val="24"/>
        </w:rPr>
        <w:t>my perfect</w:t>
      </w:r>
      <w:r>
        <w:rPr>
          <w:rFonts w:asciiTheme="majorBidi" w:hAnsiTheme="majorBidi" w:cstheme="majorBidi"/>
          <w:i/>
          <w:iCs/>
          <w:sz w:val="24"/>
          <w:szCs w:val="24"/>
        </w:rPr>
        <w:t>-</w:t>
      </w:r>
      <w:r w:rsidRPr="00241151">
        <w:rPr>
          <w:rFonts w:asciiTheme="majorBidi" w:hAnsiTheme="majorBidi" w:cstheme="majorBidi"/>
          <w:i/>
          <w:iCs/>
          <w:sz w:val="24"/>
          <w:szCs w:val="24"/>
        </w:rPr>
        <w:t>one</w:t>
      </w:r>
      <w:r>
        <w:rPr>
          <w:rFonts w:asciiTheme="majorBidi" w:hAnsiTheme="majorBidi" w:cstheme="majorBidi"/>
          <w:i/>
          <w:iCs/>
          <w:sz w:val="24"/>
          <w:szCs w:val="24"/>
        </w:rPr>
        <w:t>’</w:t>
      </w:r>
      <w:r>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because it</w:t>
      </w:r>
      <w:r w:rsidRPr="00241151">
        <w:rPr>
          <w:rStyle w:val="EndnoteReference"/>
          <w:rFonts w:asciiTheme="majorBidi" w:hAnsiTheme="majorBidi" w:cstheme="majorBidi"/>
          <w:sz w:val="24"/>
          <w:szCs w:val="24"/>
        </w:rPr>
        <w:endnoteReference w:id="246"/>
      </w:r>
      <w:r w:rsidRPr="00241151">
        <w:rPr>
          <w:rFonts w:asciiTheme="majorBidi" w:hAnsiTheme="majorBidi" w:cstheme="majorBidi"/>
          <w:sz w:val="24"/>
          <w:szCs w:val="24"/>
        </w:rPr>
        <w:t xml:space="preserve"> is the level of Jacob,</w:t>
      </w:r>
      <w:r>
        <w:rPr>
          <w:rFonts w:asciiTheme="majorBidi" w:hAnsiTheme="majorBidi" w:cstheme="majorBidi"/>
          <w:sz w:val="24"/>
          <w:szCs w:val="24"/>
        </w:rPr>
        <w:br/>
      </w:r>
      <w:r w:rsidRPr="00241151">
        <w:rPr>
          <w:rFonts w:asciiTheme="majorBidi" w:hAnsiTheme="majorBidi" w:cstheme="majorBidi"/>
          <w:sz w:val="24"/>
          <w:szCs w:val="24"/>
        </w:rPr>
        <w:t>of whom it is stated:</w:t>
      </w:r>
      <w:r>
        <w:rPr>
          <w:rFonts w:asciiTheme="majorBidi" w:hAnsiTheme="majorBidi" w:cstheme="majorBidi"/>
          <w:sz w:val="24"/>
          <w:szCs w:val="24"/>
        </w:rPr>
        <w:br/>
        <w:t>{</w:t>
      </w:r>
      <w:r w:rsidRPr="00241151">
        <w:rPr>
          <w:rFonts w:asciiTheme="majorBidi" w:hAnsiTheme="majorBidi" w:cstheme="majorBidi"/>
          <w:sz w:val="24"/>
          <w:szCs w:val="24"/>
        </w:rPr>
        <w:t>Gen</w:t>
      </w:r>
      <w:r>
        <w:rPr>
          <w:rFonts w:asciiTheme="majorBidi" w:hAnsiTheme="majorBidi" w:cstheme="majorBidi"/>
          <w:sz w:val="24"/>
          <w:szCs w:val="24"/>
        </w:rPr>
        <w:t>.</w:t>
      </w:r>
      <w:r w:rsidRPr="00241151">
        <w:rPr>
          <w:rFonts w:asciiTheme="majorBidi" w:hAnsiTheme="majorBidi" w:cstheme="majorBidi"/>
          <w:sz w:val="24"/>
          <w:szCs w:val="24"/>
        </w:rPr>
        <w:t xml:space="preserve"> 25:27</w:t>
      </w:r>
      <w:r>
        <w:rPr>
          <w:rFonts w:asciiTheme="majorBidi" w:hAnsiTheme="majorBidi" w:cstheme="majorBidi"/>
          <w:sz w:val="24"/>
          <w:szCs w:val="24"/>
        </w:rPr>
        <w:t>}</w:t>
      </w:r>
      <w:r w:rsidRPr="00241151">
        <w:rPr>
          <w:rFonts w:asciiTheme="majorBidi" w:hAnsiTheme="majorBidi" w:cstheme="majorBidi"/>
          <w:i/>
          <w:iCs/>
          <w:sz w:val="24"/>
          <w:szCs w:val="24"/>
        </w:rPr>
        <w:t>…and Jacob was a perfect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T</w:t>
      </w:r>
      <w:r w:rsidRPr="00241151">
        <w:rPr>
          <w:rFonts w:asciiTheme="majorBidi" w:hAnsiTheme="majorBidi" w:cstheme="majorBidi"/>
          <w:i/>
          <w:iCs/>
          <w:sz w:val="24"/>
          <w:szCs w:val="24"/>
        </w:rPr>
        <w:t>a</w:t>
      </w:r>
      <w:r>
        <w:rPr>
          <w:rFonts w:asciiTheme="majorBidi" w:hAnsiTheme="majorBidi" w:cstheme="majorBidi"/>
          <w:i/>
          <w:iCs/>
          <w:sz w:val="24"/>
          <w:szCs w:val="24"/>
        </w:rPr>
        <w:t>M</w:t>
      </w:r>
      <w:r w:rsidRPr="00970BB5">
        <w:rPr>
          <w:rFonts w:asciiTheme="majorBidi" w:hAnsiTheme="majorBidi" w:cstheme="majorBidi"/>
          <w:sz w:val="24"/>
          <w:szCs w:val="24"/>
        </w:rPr>
        <w:t>›</w:t>
      </w:r>
      <w:r w:rsidRPr="00241151">
        <w:rPr>
          <w:rFonts w:asciiTheme="majorBidi" w:hAnsiTheme="majorBidi" w:cstheme="majorBidi"/>
          <w:i/>
          <w:iCs/>
          <w:sz w:val="24"/>
          <w:szCs w:val="24"/>
        </w:rPr>
        <w:t xml:space="preserve"> man</w:t>
      </w:r>
      <w:r w:rsidRPr="00241151">
        <w:rPr>
          <w:rFonts w:asciiTheme="majorBidi" w:hAnsiTheme="majorBidi" w:cstheme="majorBidi"/>
          <w:sz w:val="24"/>
          <w:szCs w:val="24"/>
        </w:rPr>
        <w:t>,</w:t>
      </w:r>
      <w:r>
        <w:rPr>
          <w:rStyle w:val="EndnoteReference"/>
          <w:rFonts w:asciiTheme="majorBidi" w:hAnsiTheme="majorBidi" w:cstheme="majorBidi"/>
          <w:sz w:val="24"/>
          <w:szCs w:val="24"/>
        </w:rPr>
        <w:endnoteReference w:id="247"/>
      </w:r>
      <w:r>
        <w:rPr>
          <w:rFonts w:asciiTheme="majorBidi" w:hAnsiTheme="majorBidi" w:cstheme="majorBidi"/>
          <w:sz w:val="24"/>
          <w:szCs w:val="24"/>
        </w:rPr>
        <w:br/>
      </w:r>
      <w:r w:rsidRPr="00241151">
        <w:rPr>
          <w:rFonts w:asciiTheme="majorBidi" w:hAnsiTheme="majorBidi" w:cstheme="majorBidi"/>
          <w:sz w:val="24"/>
          <w:szCs w:val="24"/>
        </w:rPr>
        <w:t xml:space="preserve">and </w:t>
      </w:r>
      <w:r w:rsidRPr="00DC3AB0">
        <w:rPr>
          <w:rFonts w:asciiTheme="majorBidi" w:hAnsiTheme="majorBidi" w:cstheme="majorBidi"/>
          <w:color w:val="808080" w:themeColor="background1" w:themeShade="80"/>
          <w:sz w:val="24"/>
          <w:szCs w:val="24"/>
        </w:rPr>
        <w:t>Middle Pillar</w:t>
      </w:r>
      <w:r w:rsidRPr="00241151">
        <w:rPr>
          <w:rFonts w:asciiTheme="majorBidi" w:hAnsiTheme="majorBidi" w:cstheme="majorBidi"/>
          <w:sz w:val="24"/>
          <w:szCs w:val="24"/>
        </w:rPr>
        <w:t xml:space="preserve"> its beating is there</w:t>
      </w:r>
      <w:r>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 xml:space="preserve">in equal measure </w:t>
      </w:r>
      <w:r w:rsidRPr="00DC3AB0">
        <w:rPr>
          <w:rFonts w:asciiTheme="majorBidi" w:hAnsiTheme="majorBidi" w:cstheme="majorBidi"/>
          <w:color w:val="808080" w:themeColor="background1" w:themeShade="80"/>
          <w:sz w:val="24"/>
          <w:szCs w:val="24"/>
        </w:rPr>
        <w:t>with Malkhut’s</w:t>
      </w:r>
      <w:r w:rsidRPr="00241151">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neither rising nor falling.</w:t>
      </w:r>
    </w:p>
    <w:p w14:paraId="5AE34F6F" w14:textId="77777777" w:rsidR="001D4A49" w:rsidRPr="00241151" w:rsidRDefault="001D4A49" w:rsidP="003322F7">
      <w:pPr>
        <w:contextualSpacing/>
        <w:rPr>
          <w:rFonts w:asciiTheme="majorBidi" w:hAnsiTheme="majorBidi" w:cstheme="majorBidi"/>
          <w:sz w:val="24"/>
          <w:szCs w:val="24"/>
        </w:rPr>
      </w:pPr>
    </w:p>
    <w:p w14:paraId="5D6B4C9C" w14:textId="77777777" w:rsidR="001D4A49" w:rsidRDefault="001D4A49" w:rsidP="003322F7">
      <w:pPr>
        <w:contextualSpacing/>
        <w:rPr>
          <w:rFonts w:asciiTheme="majorBidi" w:hAnsiTheme="majorBidi" w:cstheme="majorBidi"/>
          <w:sz w:val="24"/>
          <w:szCs w:val="24"/>
        </w:rPr>
      </w:pPr>
      <w:r w:rsidRPr="00241151">
        <w:rPr>
          <w:rFonts w:asciiTheme="majorBidi" w:hAnsiTheme="majorBidi" w:cstheme="majorBidi"/>
          <w:sz w:val="24"/>
          <w:szCs w:val="24"/>
        </w:rPr>
        <w:t xml:space="preserve">For </w:t>
      </w:r>
      <w:r>
        <w:rPr>
          <w:rFonts w:asciiTheme="majorBidi" w:hAnsiTheme="majorBidi" w:cstheme="majorBidi"/>
          <w:sz w:val="24"/>
          <w:szCs w:val="24"/>
        </w:rPr>
        <w:t>through</w:t>
      </w:r>
      <w:r w:rsidRPr="00241151">
        <w:rPr>
          <w:rFonts w:asciiTheme="majorBidi" w:hAnsiTheme="majorBidi" w:cstheme="majorBidi"/>
          <w:sz w:val="24"/>
          <w:szCs w:val="24"/>
        </w:rPr>
        <w:t xml:space="preserve"> water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AD110E">
        <w:rPr>
          <w:rFonts w:ascii="Times New Roman" w:hAnsi="Times New Roman" w:cs="Times New Roman"/>
          <w:color w:val="252525"/>
          <w:sz w:val="24"/>
          <w:szCs w:val="24"/>
          <w:shd w:val="clear" w:color="auto" w:fill="FFFFFF"/>
        </w:rPr>
        <w:t>Ḥ</w:t>
      </w:r>
      <w:r w:rsidRPr="00241151">
        <w:rPr>
          <w:rFonts w:asciiTheme="majorBidi" w:hAnsiTheme="majorBidi" w:cstheme="majorBidi"/>
          <w:sz w:val="24"/>
          <w:szCs w:val="24"/>
        </w:rPr>
        <w:t>esed</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descends</w:t>
      </w:r>
      <w:r w:rsidRPr="00CE2F89">
        <w:rPr>
          <w:rFonts w:asciiTheme="majorBidi" w:hAnsiTheme="majorBidi" w:cstheme="majorBidi"/>
          <w:sz w:val="24"/>
          <w:szCs w:val="24"/>
        </w:rPr>
        <w:t xml:space="preserve"> </w:t>
      </w:r>
      <w:r w:rsidRPr="00241151">
        <w:rPr>
          <w:rFonts w:asciiTheme="majorBidi" w:hAnsiTheme="majorBidi" w:cstheme="majorBidi"/>
          <w:sz w:val="24"/>
          <w:szCs w:val="24"/>
        </w:rPr>
        <w:t>towards the Righteous</w:t>
      </w:r>
      <w:r>
        <w:rPr>
          <w:rFonts w:asciiTheme="majorBidi" w:hAnsiTheme="majorBidi" w:cstheme="majorBidi"/>
          <w:sz w:val="24"/>
          <w:szCs w:val="24"/>
        </w:rPr>
        <w:t>-</w:t>
      </w:r>
      <w:r w:rsidRPr="00241151">
        <w:rPr>
          <w:rFonts w:asciiTheme="majorBidi" w:hAnsiTheme="majorBidi" w:cstheme="majorBidi"/>
          <w:sz w:val="24"/>
          <w:szCs w:val="24"/>
        </w:rPr>
        <w:t>One</w:t>
      </w:r>
      <w:r>
        <w:rPr>
          <w:rFonts w:asciiTheme="majorBidi" w:hAnsiTheme="majorBidi" w:cstheme="majorBidi"/>
          <w:sz w:val="24"/>
          <w:szCs w:val="24"/>
        </w:rPr>
        <w:br/>
      </w:r>
      <w:r w:rsidRPr="00241151">
        <w:rPr>
          <w:rFonts w:asciiTheme="majorBidi" w:hAnsiTheme="majorBidi" w:cstheme="majorBidi"/>
          <w:sz w:val="24"/>
          <w:szCs w:val="24"/>
        </w:rPr>
        <w:t>a flow,</w:t>
      </w:r>
      <w:r w:rsidRPr="00241151">
        <w:rPr>
          <w:rStyle w:val="EndnoteReference"/>
          <w:rFonts w:asciiTheme="majorBidi" w:hAnsiTheme="majorBidi" w:cstheme="majorBidi"/>
          <w:sz w:val="24"/>
          <w:szCs w:val="24"/>
        </w:rPr>
        <w:endnoteReference w:id="248"/>
      </w:r>
      <w:r>
        <w:rPr>
          <w:rFonts w:asciiTheme="majorBidi" w:hAnsiTheme="majorBidi" w:cstheme="majorBidi"/>
          <w:sz w:val="24"/>
          <w:szCs w:val="24"/>
        </w:rPr>
        <w:br/>
      </w:r>
      <w:r w:rsidRPr="00241151">
        <w:rPr>
          <w:rFonts w:asciiTheme="majorBidi" w:hAnsiTheme="majorBidi" w:cstheme="majorBidi"/>
          <w:sz w:val="24"/>
          <w:szCs w:val="24"/>
        </w:rPr>
        <w:t>towards it</w:t>
      </w:r>
      <w:r>
        <w:rPr>
          <w:rFonts w:asciiTheme="majorBidi" w:hAnsiTheme="majorBidi" w:cstheme="majorBidi"/>
          <w:sz w:val="24"/>
          <w:szCs w:val="24"/>
        </w:rPr>
        <w:t>,</w:t>
      </w:r>
      <w:r w:rsidRPr="00241151">
        <w:rPr>
          <w:rFonts w:asciiTheme="majorBidi" w:hAnsiTheme="majorBidi" w:cstheme="majorBidi"/>
          <w:sz w:val="24"/>
          <w:szCs w:val="24"/>
        </w:rPr>
        <w:t xml:space="preserve"> in length,</w:t>
      </w:r>
      <w:r>
        <w:rPr>
          <w:rFonts w:asciiTheme="majorBidi" w:hAnsiTheme="majorBidi" w:cstheme="majorBidi"/>
          <w:sz w:val="24"/>
          <w:szCs w:val="24"/>
        </w:rPr>
        <w:br/>
      </w:r>
      <w:r w:rsidRPr="00241151">
        <w:rPr>
          <w:rFonts w:asciiTheme="majorBidi" w:hAnsiTheme="majorBidi" w:cstheme="majorBidi"/>
          <w:sz w:val="24"/>
          <w:szCs w:val="24"/>
        </w:rPr>
        <w:t>and rising in it</w:t>
      </w:r>
      <w:r>
        <w:rPr>
          <w:rFonts w:asciiTheme="majorBidi" w:hAnsiTheme="majorBidi" w:cstheme="majorBidi"/>
          <w:sz w:val="24"/>
          <w:szCs w:val="24"/>
        </w:rPr>
        <w:t>,</w:t>
      </w:r>
      <w:r w:rsidRPr="00241151">
        <w:rPr>
          <w:rFonts w:asciiTheme="majorBidi" w:hAnsiTheme="majorBidi" w:cstheme="majorBidi"/>
          <w:sz w:val="24"/>
          <w:szCs w:val="24"/>
        </w:rPr>
        <w:t xml:space="preserve"> with the length of </w:t>
      </w:r>
      <w:r w:rsidRPr="001D3ADA">
        <w:rPr>
          <w:rFonts w:asciiTheme="majorBidi" w:hAnsiTheme="majorBidi" w:cstheme="majorBidi"/>
          <w:color w:val="808080" w:themeColor="background1" w:themeShade="80"/>
          <w:sz w:val="24"/>
          <w:szCs w:val="24"/>
        </w:rPr>
        <w:t xml:space="preserve">the </w:t>
      </w:r>
      <w:r>
        <w:rPr>
          <w:rFonts w:asciiTheme="majorBidi" w:hAnsiTheme="majorBidi" w:cstheme="majorBidi"/>
          <w:color w:val="808080" w:themeColor="background1" w:themeShade="80"/>
          <w:sz w:val="24"/>
          <w:szCs w:val="24"/>
        </w:rPr>
        <w:t xml:space="preserve">horn-blast </w:t>
      </w:r>
      <w:r w:rsidRPr="00C75D1E">
        <w:rPr>
          <w:rFonts w:asciiTheme="majorBidi" w:hAnsiTheme="majorBidi" w:cstheme="majorBidi"/>
          <w:color w:val="808080" w:themeColor="background1" w:themeShade="80"/>
          <w:sz w:val="24"/>
          <w:szCs w:val="24"/>
        </w:rPr>
        <w:t>of</w:t>
      </w:r>
      <w:r w:rsidRPr="00241151">
        <w:rPr>
          <w:rFonts w:asciiTheme="majorBidi" w:hAnsiTheme="majorBidi" w:cstheme="majorBidi"/>
          <w:sz w:val="24"/>
          <w:szCs w:val="24"/>
        </w:rPr>
        <w:t xml:space="preserve"> </w:t>
      </w:r>
      <w:r w:rsidRPr="00241151">
        <w:rPr>
          <w:rFonts w:asciiTheme="majorBidi" w:hAnsiTheme="majorBidi" w:cstheme="majorBidi"/>
          <w:i/>
          <w:iCs/>
          <w:sz w:val="24"/>
          <w:szCs w:val="24"/>
        </w:rPr>
        <w:t>te</w:t>
      </w:r>
      <w:r>
        <w:rPr>
          <w:rFonts w:asciiTheme="majorBidi" w:hAnsiTheme="majorBidi" w:cstheme="majorBidi"/>
          <w:i/>
          <w:iCs/>
          <w:sz w:val="24"/>
          <w:szCs w:val="24"/>
        </w:rPr>
        <w:t>-</w:t>
      </w:r>
      <w:r w:rsidRPr="00241151">
        <w:rPr>
          <w:rFonts w:asciiTheme="majorBidi" w:hAnsiTheme="majorBidi" w:cstheme="majorBidi"/>
          <w:i/>
          <w:iCs/>
          <w:sz w:val="24"/>
          <w:szCs w:val="24"/>
        </w:rPr>
        <w:t>qi’ah</w:t>
      </w:r>
      <w:r w:rsidRPr="00241151">
        <w:rPr>
          <w:rFonts w:asciiTheme="majorBidi" w:hAnsiTheme="majorBidi" w:cstheme="majorBidi"/>
          <w:sz w:val="24"/>
          <w:szCs w:val="24"/>
        </w:rPr>
        <w:t>.</w:t>
      </w:r>
      <w:r w:rsidRPr="00241151">
        <w:rPr>
          <w:rStyle w:val="EndnoteReference"/>
          <w:rFonts w:asciiTheme="majorBidi" w:hAnsiTheme="majorBidi" w:cstheme="majorBidi"/>
          <w:sz w:val="24"/>
          <w:szCs w:val="24"/>
        </w:rPr>
        <w:endnoteReference w:id="249"/>
      </w:r>
    </w:p>
    <w:p w14:paraId="7866DD1A" w14:textId="77777777" w:rsidR="001D4A49" w:rsidRPr="00241151" w:rsidRDefault="001D4A49" w:rsidP="003322F7">
      <w:pPr>
        <w:contextualSpacing/>
        <w:rPr>
          <w:rFonts w:asciiTheme="majorBidi" w:hAnsiTheme="majorBidi" w:cstheme="majorBidi"/>
          <w:sz w:val="24"/>
          <w:szCs w:val="24"/>
        </w:rPr>
      </w:pPr>
    </w:p>
    <w:p w14:paraId="1D3D25E2" w14:textId="77777777" w:rsidR="001D4A49" w:rsidRDefault="001D4A49" w:rsidP="003322F7">
      <w:pPr>
        <w:contextualSpacing/>
        <w:rPr>
          <w:rFonts w:asciiTheme="majorBidi" w:hAnsiTheme="majorBidi" w:cstheme="majorBidi"/>
          <w:sz w:val="24"/>
          <w:szCs w:val="24"/>
        </w:rPr>
      </w:pPr>
      <w:r w:rsidRPr="00241151">
        <w:rPr>
          <w:rFonts w:asciiTheme="majorBidi" w:hAnsiTheme="majorBidi" w:cstheme="majorBidi"/>
          <w:sz w:val="24"/>
          <w:szCs w:val="24"/>
        </w:rPr>
        <w:t>In fire</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∞G</w:t>
      </w:r>
      <w:r w:rsidRPr="00241151">
        <w:rPr>
          <w:rFonts w:asciiTheme="majorBidi" w:hAnsiTheme="majorBidi" w:cstheme="majorBidi"/>
          <w:sz w:val="24"/>
          <w:szCs w:val="24"/>
        </w:rPr>
        <w:t>evurah</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 xml:space="preserve">it is the beating </w:t>
      </w:r>
      <w:r w:rsidRPr="00C75D1E">
        <w:rPr>
          <w:rFonts w:asciiTheme="majorBidi" w:hAnsiTheme="majorBidi" w:cstheme="majorBidi"/>
          <w:sz w:val="24"/>
          <w:szCs w:val="24"/>
        </w:rPr>
        <w:t>in</w:t>
      </w:r>
      <w:r w:rsidRPr="00241151">
        <w:rPr>
          <w:rFonts w:asciiTheme="majorBidi" w:hAnsiTheme="majorBidi" w:cstheme="majorBidi"/>
          <w:sz w:val="24"/>
          <w:szCs w:val="24"/>
        </w:rPr>
        <w:t xml:space="preserve"> </w:t>
      </w:r>
      <w:r w:rsidRPr="001D3ADA">
        <w:rPr>
          <w:rFonts w:asciiTheme="majorBidi" w:hAnsiTheme="majorBidi" w:cstheme="majorBidi"/>
          <w:color w:val="808080" w:themeColor="background1" w:themeShade="80"/>
          <w:sz w:val="24"/>
          <w:szCs w:val="24"/>
        </w:rPr>
        <w:t xml:space="preserve">the </w:t>
      </w:r>
      <w:r>
        <w:rPr>
          <w:rFonts w:asciiTheme="majorBidi" w:hAnsiTheme="majorBidi" w:cstheme="majorBidi"/>
          <w:color w:val="808080" w:themeColor="background1" w:themeShade="80"/>
          <w:sz w:val="24"/>
          <w:szCs w:val="24"/>
        </w:rPr>
        <w:t>horn-blast</w:t>
      </w:r>
      <w:r w:rsidRPr="001D3ADA">
        <w:rPr>
          <w:rFonts w:asciiTheme="majorBidi" w:hAnsiTheme="majorBidi" w:cstheme="majorBidi"/>
          <w:color w:val="808080" w:themeColor="background1" w:themeShade="80"/>
          <w:sz w:val="24"/>
          <w:szCs w:val="24"/>
        </w:rPr>
        <w:t xml:space="preserve"> </w:t>
      </w:r>
      <w:r>
        <w:rPr>
          <w:rFonts w:asciiTheme="majorBidi" w:hAnsiTheme="majorBidi" w:cstheme="majorBidi"/>
          <w:color w:val="808080" w:themeColor="background1" w:themeShade="80"/>
          <w:sz w:val="24"/>
          <w:szCs w:val="24"/>
        </w:rPr>
        <w:t xml:space="preserve">of </w:t>
      </w:r>
      <w:r w:rsidRPr="00241151">
        <w:rPr>
          <w:rFonts w:asciiTheme="majorBidi" w:hAnsiTheme="majorBidi" w:cstheme="majorBidi"/>
          <w:i/>
          <w:iCs/>
          <w:sz w:val="24"/>
          <w:szCs w:val="24"/>
        </w:rPr>
        <w:t>sh</w:t>
      </w:r>
      <w:r>
        <w:rPr>
          <w:rFonts w:asciiTheme="majorBidi" w:hAnsiTheme="majorBidi" w:cstheme="majorBidi"/>
          <w:i/>
          <w:iCs/>
          <w:sz w:val="24"/>
          <w:szCs w:val="24"/>
        </w:rPr>
        <w:t>e-</w:t>
      </w:r>
      <w:r w:rsidRPr="00241151">
        <w:rPr>
          <w:rFonts w:asciiTheme="majorBidi" w:hAnsiTheme="majorBidi" w:cstheme="majorBidi"/>
          <w:i/>
          <w:iCs/>
          <w:sz w:val="24"/>
          <w:szCs w:val="24"/>
        </w:rPr>
        <w:t>varim</w:t>
      </w:r>
      <w:r w:rsidRPr="00241151">
        <w:rPr>
          <w:rFonts w:asciiTheme="majorBidi" w:hAnsiTheme="majorBidi" w:cstheme="majorBidi"/>
          <w:sz w:val="24"/>
          <w:szCs w:val="24"/>
        </w:rPr>
        <w:t>,</w:t>
      </w:r>
      <w:r w:rsidRPr="00241151">
        <w:rPr>
          <w:rStyle w:val="EndnoteReference"/>
          <w:rFonts w:asciiTheme="majorBidi" w:hAnsiTheme="majorBidi" w:cstheme="majorBidi"/>
          <w:sz w:val="24"/>
          <w:szCs w:val="24"/>
        </w:rPr>
        <w:endnoteReference w:id="250"/>
      </w:r>
      <w:r>
        <w:rPr>
          <w:rFonts w:asciiTheme="majorBidi" w:hAnsiTheme="majorBidi" w:cstheme="majorBidi"/>
          <w:sz w:val="24"/>
          <w:szCs w:val="24"/>
        </w:rPr>
        <w:br/>
      </w:r>
      <w:r w:rsidRPr="00397CCE">
        <w:rPr>
          <w:rFonts w:asciiTheme="majorBidi" w:hAnsiTheme="majorBidi" w:cstheme="majorBidi"/>
          <w:color w:val="808080" w:themeColor="background1" w:themeShade="80"/>
          <w:sz w:val="24"/>
          <w:szCs w:val="24"/>
        </w:rPr>
        <w:t>which is</w:t>
      </w:r>
      <w:r w:rsidRPr="00241151">
        <w:rPr>
          <w:rFonts w:asciiTheme="majorBidi" w:hAnsiTheme="majorBidi" w:cstheme="majorBidi"/>
          <w:sz w:val="24"/>
          <w:szCs w:val="24"/>
        </w:rPr>
        <w:t xml:space="preserve"> </w:t>
      </w:r>
      <w:r>
        <w:rPr>
          <w:rFonts w:asciiTheme="majorBidi" w:hAnsiTheme="majorBidi" w:cstheme="majorBidi"/>
          <w:sz w:val="24"/>
          <w:szCs w:val="24"/>
        </w:rPr>
        <w:t xml:space="preserve">in </w:t>
      </w:r>
      <w:r w:rsidRPr="00241151">
        <w:rPr>
          <w:rFonts w:asciiTheme="majorBidi" w:hAnsiTheme="majorBidi" w:cstheme="majorBidi"/>
          <w:sz w:val="24"/>
          <w:szCs w:val="24"/>
        </w:rPr>
        <w:t>broken</w:t>
      </w:r>
      <w:r>
        <w:rPr>
          <w:rFonts w:asciiTheme="majorBidi" w:hAnsiTheme="majorBidi" w:cstheme="majorBidi"/>
          <w:sz w:val="24"/>
          <w:szCs w:val="24"/>
        </w:rPr>
        <w:t>ness</w:t>
      </w:r>
      <w:r w:rsidRPr="00241151">
        <w:rPr>
          <w:rFonts w:asciiTheme="majorBidi" w:hAnsiTheme="majorBidi" w:cstheme="majorBidi"/>
          <w:sz w:val="24"/>
          <w:szCs w:val="24"/>
        </w:rPr>
        <w:t>.</w:t>
      </w:r>
    </w:p>
    <w:p w14:paraId="4DE31742" w14:textId="77777777" w:rsidR="001D4A49" w:rsidRPr="00241151" w:rsidRDefault="001D4A49" w:rsidP="003322F7">
      <w:pPr>
        <w:contextualSpacing/>
        <w:rPr>
          <w:rFonts w:asciiTheme="majorBidi" w:hAnsiTheme="majorBidi" w:cstheme="majorBidi"/>
          <w:sz w:val="24"/>
          <w:szCs w:val="24"/>
        </w:rPr>
      </w:pPr>
    </w:p>
    <w:p w14:paraId="1C0015BF" w14:textId="77777777" w:rsidR="001D4A49" w:rsidRDefault="001D4A49" w:rsidP="003322F7">
      <w:pPr>
        <w:contextualSpacing/>
        <w:rPr>
          <w:rFonts w:asciiTheme="majorBidi" w:hAnsiTheme="majorBidi" w:cstheme="majorBidi"/>
          <w:sz w:val="24"/>
          <w:szCs w:val="24"/>
        </w:rPr>
      </w:pPr>
      <w:r w:rsidRPr="00241151">
        <w:rPr>
          <w:rFonts w:asciiTheme="majorBidi" w:hAnsiTheme="majorBidi" w:cstheme="majorBidi"/>
          <w:sz w:val="24"/>
          <w:szCs w:val="24"/>
        </w:rPr>
        <w:t>And in the Middle Pillar,</w:t>
      </w:r>
      <w:r>
        <w:rPr>
          <w:rFonts w:asciiTheme="majorBidi" w:hAnsiTheme="majorBidi" w:cstheme="majorBidi"/>
          <w:sz w:val="24"/>
          <w:szCs w:val="24"/>
        </w:rPr>
        <w:br/>
      </w:r>
      <w:r w:rsidRPr="00241151">
        <w:rPr>
          <w:rFonts w:asciiTheme="majorBidi" w:hAnsiTheme="majorBidi" w:cstheme="majorBidi"/>
          <w:sz w:val="24"/>
          <w:szCs w:val="24"/>
        </w:rPr>
        <w:t xml:space="preserve">there descends </w:t>
      </w:r>
      <w:r w:rsidRPr="00DE66CA">
        <w:rPr>
          <w:rFonts w:asciiTheme="majorBidi" w:hAnsiTheme="majorBidi" w:cstheme="majorBidi"/>
          <w:sz w:val="24"/>
          <w:szCs w:val="24"/>
        </w:rPr>
        <w:t>[</w:t>
      </w:r>
      <w:r>
        <w:rPr>
          <w:rFonts w:asciiTheme="majorBidi" w:hAnsiTheme="majorBidi" w:cstheme="majorBidi"/>
          <w:sz w:val="24"/>
          <w:szCs w:val="24"/>
        </w:rPr>
        <w:t xml:space="preserve">Var. </w:t>
      </w:r>
      <w:r w:rsidRPr="00DE66CA">
        <w:rPr>
          <w:rFonts w:asciiTheme="majorBidi" w:hAnsiTheme="majorBidi" w:cstheme="majorBidi"/>
          <w:sz w:val="24"/>
          <w:szCs w:val="24"/>
        </w:rPr>
        <w:t xml:space="preserve">takes hold] </w:t>
      </w:r>
      <w:r w:rsidRPr="00241151">
        <w:rPr>
          <w:rFonts w:asciiTheme="majorBidi" w:hAnsiTheme="majorBidi" w:cstheme="majorBidi"/>
          <w:sz w:val="24"/>
          <w:szCs w:val="24"/>
        </w:rPr>
        <w:t>in both</w:t>
      </w:r>
      <w:r>
        <w:rPr>
          <w:rFonts w:asciiTheme="majorBidi" w:hAnsiTheme="majorBidi" w:cstheme="majorBidi"/>
          <w:sz w:val="24"/>
          <w:szCs w:val="24"/>
        </w:rPr>
        <w:t>-</w:t>
      </w:r>
      <w:r w:rsidRPr="00241151">
        <w:rPr>
          <w:rFonts w:asciiTheme="majorBidi" w:hAnsiTheme="majorBidi" w:cstheme="majorBidi"/>
          <w:sz w:val="24"/>
          <w:szCs w:val="24"/>
        </w:rPr>
        <w:t>of</w:t>
      </w:r>
      <w:r>
        <w:rPr>
          <w:rFonts w:asciiTheme="majorBidi" w:hAnsiTheme="majorBidi" w:cstheme="majorBidi"/>
          <w:sz w:val="24"/>
          <w:szCs w:val="24"/>
        </w:rPr>
        <w:t>-</w:t>
      </w:r>
      <w:r w:rsidRPr="00241151">
        <w:rPr>
          <w:rFonts w:asciiTheme="majorBidi" w:hAnsiTheme="majorBidi" w:cstheme="majorBidi"/>
          <w:sz w:val="24"/>
          <w:szCs w:val="24"/>
        </w:rPr>
        <w:t>them,</w:t>
      </w:r>
      <w:r>
        <w:rPr>
          <w:rFonts w:asciiTheme="majorBidi" w:hAnsiTheme="majorBidi" w:cstheme="majorBidi"/>
          <w:sz w:val="24"/>
          <w:szCs w:val="24"/>
        </w:rPr>
        <w:br/>
      </w:r>
      <w:r w:rsidRPr="00241151">
        <w:rPr>
          <w:rFonts w:asciiTheme="majorBidi" w:hAnsiTheme="majorBidi" w:cstheme="majorBidi"/>
          <w:sz w:val="24"/>
          <w:szCs w:val="24"/>
        </w:rPr>
        <w:t xml:space="preserve">the </w:t>
      </w:r>
      <w:r w:rsidRPr="00397CCE">
        <w:rPr>
          <w:rFonts w:asciiTheme="majorBidi" w:hAnsiTheme="majorBidi" w:cstheme="majorBidi"/>
          <w:color w:val="808080" w:themeColor="background1" w:themeShade="80"/>
          <w:sz w:val="24"/>
          <w:szCs w:val="24"/>
        </w:rPr>
        <w:t>cantillation note</w:t>
      </w:r>
      <w:r w:rsidRPr="00241151">
        <w:rPr>
          <w:rFonts w:asciiTheme="majorBidi" w:hAnsiTheme="majorBidi" w:cstheme="majorBidi"/>
          <w:sz w:val="24"/>
          <w:szCs w:val="24"/>
        </w:rPr>
        <w:t xml:space="preserve"> </w:t>
      </w:r>
      <w:r w:rsidRPr="00241151">
        <w:rPr>
          <w:rFonts w:asciiTheme="majorBidi" w:hAnsiTheme="majorBidi" w:cstheme="majorBidi"/>
          <w:i/>
          <w:iCs/>
          <w:sz w:val="24"/>
          <w:szCs w:val="24"/>
        </w:rPr>
        <w:t>shalshelet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br/>
      </w:r>
      <w:r w:rsidRPr="00397CCE">
        <w:rPr>
          <w:rFonts w:asciiTheme="majorBidi" w:hAnsiTheme="majorBidi" w:cstheme="majorBidi"/>
          <w:color w:val="808080" w:themeColor="background1" w:themeShade="80"/>
          <w:sz w:val="24"/>
          <w:szCs w:val="24"/>
        </w:rPr>
        <w:t>which is</w:t>
      </w:r>
      <w:r w:rsidRPr="00241151">
        <w:rPr>
          <w:rFonts w:asciiTheme="majorBidi" w:hAnsiTheme="majorBidi" w:cstheme="majorBidi"/>
          <w:sz w:val="24"/>
          <w:szCs w:val="24"/>
        </w:rPr>
        <w:t xml:space="preserve"> ‘the average one’ </w:t>
      </w:r>
      <w:r>
        <w:rPr>
          <w:rFonts w:asciiTheme="majorBidi" w:hAnsiTheme="majorBidi" w:cstheme="majorBidi"/>
          <w:sz w:val="24"/>
          <w:szCs w:val="24"/>
        </w:rPr>
        <w:br/>
      </w:r>
      <w:r w:rsidRPr="00241151">
        <w:rPr>
          <w:rFonts w:asciiTheme="majorBidi" w:hAnsiTheme="majorBidi" w:cstheme="majorBidi"/>
          <w:sz w:val="24"/>
          <w:szCs w:val="24"/>
        </w:rPr>
        <w:t xml:space="preserve">– and this is </w:t>
      </w:r>
      <w:r w:rsidRPr="00397CCE">
        <w:rPr>
          <w:rFonts w:asciiTheme="majorBidi" w:hAnsiTheme="majorBidi" w:cstheme="majorBidi"/>
          <w:color w:val="808080" w:themeColor="background1" w:themeShade="80"/>
          <w:sz w:val="24"/>
          <w:szCs w:val="24"/>
        </w:rPr>
        <w:t xml:space="preserve">the </w:t>
      </w:r>
      <w:r>
        <w:rPr>
          <w:rFonts w:asciiTheme="majorBidi" w:hAnsiTheme="majorBidi" w:cstheme="majorBidi"/>
          <w:color w:val="808080" w:themeColor="background1" w:themeShade="80"/>
          <w:sz w:val="24"/>
          <w:szCs w:val="24"/>
        </w:rPr>
        <w:t>ram’s horn</w:t>
      </w:r>
      <w:r w:rsidRPr="00397CCE">
        <w:rPr>
          <w:rFonts w:asciiTheme="majorBidi" w:hAnsiTheme="majorBidi" w:cstheme="majorBidi"/>
          <w:color w:val="808080" w:themeColor="background1" w:themeShade="80"/>
          <w:sz w:val="24"/>
          <w:szCs w:val="24"/>
        </w:rPr>
        <w:t xml:space="preserve"> sound</w:t>
      </w:r>
      <w:r>
        <w:rPr>
          <w:rFonts w:asciiTheme="majorBidi" w:hAnsiTheme="majorBidi" w:cstheme="majorBidi"/>
          <w:color w:val="808080" w:themeColor="background1" w:themeShade="80"/>
          <w:sz w:val="24"/>
          <w:szCs w:val="24"/>
        </w:rPr>
        <w:t xml:space="preserve"> of</w:t>
      </w:r>
      <w:r w:rsidRPr="00241151">
        <w:rPr>
          <w:rFonts w:asciiTheme="majorBidi" w:hAnsiTheme="majorBidi" w:cstheme="majorBidi"/>
          <w:sz w:val="24"/>
          <w:szCs w:val="24"/>
        </w:rPr>
        <w:t xml:space="preserve"> </w:t>
      </w:r>
      <w:r w:rsidRPr="00241151">
        <w:rPr>
          <w:rFonts w:asciiTheme="majorBidi" w:hAnsiTheme="majorBidi" w:cstheme="majorBidi"/>
          <w:i/>
          <w:iCs/>
          <w:sz w:val="24"/>
          <w:szCs w:val="24"/>
        </w:rPr>
        <w:t>t</w:t>
      </w:r>
      <w:r>
        <w:rPr>
          <w:rFonts w:asciiTheme="majorBidi" w:hAnsiTheme="majorBidi" w:cstheme="majorBidi"/>
          <w:i/>
          <w:iCs/>
          <w:sz w:val="24"/>
          <w:szCs w:val="24"/>
        </w:rPr>
        <w:t>e-</w:t>
      </w:r>
      <w:r w:rsidRPr="00241151">
        <w:rPr>
          <w:rFonts w:asciiTheme="majorBidi" w:hAnsiTheme="majorBidi" w:cstheme="majorBidi"/>
          <w:i/>
          <w:iCs/>
          <w:sz w:val="24"/>
          <w:szCs w:val="24"/>
        </w:rPr>
        <w:t>ru’ah</w:t>
      </w:r>
      <w:r w:rsidRPr="00241151">
        <w:rPr>
          <w:rFonts w:asciiTheme="majorBidi" w:hAnsiTheme="majorBidi" w:cstheme="majorBidi"/>
          <w:sz w:val="24"/>
          <w:szCs w:val="24"/>
        </w:rPr>
        <w:t>.</w:t>
      </w:r>
      <w:r>
        <w:rPr>
          <w:rStyle w:val="EndnoteReference"/>
          <w:rFonts w:asciiTheme="majorBidi" w:hAnsiTheme="majorBidi" w:cstheme="majorBidi"/>
          <w:sz w:val="24"/>
          <w:szCs w:val="24"/>
        </w:rPr>
        <w:endnoteReference w:id="251"/>
      </w:r>
    </w:p>
    <w:p w14:paraId="4A4F00E6" w14:textId="77777777" w:rsidR="001D4A49" w:rsidRPr="00241151" w:rsidRDefault="001D4A49" w:rsidP="003322F7">
      <w:pPr>
        <w:contextualSpacing/>
        <w:rPr>
          <w:rFonts w:asciiTheme="majorBidi" w:hAnsiTheme="majorBidi" w:cstheme="majorBidi"/>
          <w:sz w:val="24"/>
          <w:szCs w:val="24"/>
        </w:rPr>
      </w:pPr>
    </w:p>
    <w:p w14:paraId="53E26074" w14:textId="77777777" w:rsidR="001D4A49" w:rsidRDefault="001D4A49" w:rsidP="003322F7">
      <w:pPr>
        <w:contextualSpacing/>
        <w:rPr>
          <w:rFonts w:asciiTheme="majorBidi" w:hAnsiTheme="majorBidi" w:cstheme="majorBidi"/>
          <w:sz w:val="24"/>
          <w:szCs w:val="24"/>
        </w:rPr>
      </w:pPr>
      <w:r>
        <w:rPr>
          <w:rFonts w:asciiTheme="majorBidi" w:hAnsiTheme="majorBidi" w:cstheme="majorBidi"/>
          <w:sz w:val="24"/>
          <w:szCs w:val="24"/>
        </w:rPr>
        <w:t>{</w:t>
      </w:r>
      <w:r w:rsidRPr="00241151">
        <w:rPr>
          <w:rFonts w:asciiTheme="majorBidi" w:hAnsiTheme="majorBidi" w:cstheme="majorBidi"/>
          <w:sz w:val="24"/>
          <w:szCs w:val="24"/>
        </w:rPr>
        <w:t>1 King</w:t>
      </w:r>
      <w:r>
        <w:rPr>
          <w:rFonts w:asciiTheme="majorBidi" w:hAnsiTheme="majorBidi" w:cstheme="majorBidi"/>
          <w:sz w:val="24"/>
          <w:szCs w:val="24"/>
        </w:rPr>
        <w:t>.</w:t>
      </w:r>
      <w:r w:rsidRPr="00241151">
        <w:rPr>
          <w:rFonts w:asciiTheme="majorBidi" w:hAnsiTheme="majorBidi" w:cstheme="majorBidi"/>
          <w:sz w:val="24"/>
          <w:szCs w:val="24"/>
        </w:rPr>
        <w:t xml:space="preserve"> 19:12</w:t>
      </w:r>
      <w:r>
        <w:rPr>
          <w:rFonts w:asciiTheme="majorBidi" w:hAnsiTheme="majorBidi" w:cstheme="majorBidi"/>
          <w:sz w:val="24"/>
          <w:szCs w:val="24"/>
        </w:rPr>
        <w:t>}</w:t>
      </w:r>
      <w:r w:rsidRPr="00241151">
        <w:rPr>
          <w:rFonts w:asciiTheme="majorBidi" w:hAnsiTheme="majorBidi" w:cstheme="majorBidi"/>
          <w:i/>
          <w:iCs/>
          <w:sz w:val="24"/>
          <w:szCs w:val="24"/>
        </w:rPr>
        <w:t>…the still, thin voice</w:t>
      </w:r>
      <w:r>
        <w:rPr>
          <w:rFonts w:asciiTheme="majorBidi" w:hAnsiTheme="majorBidi" w:cstheme="majorBidi"/>
          <w:i/>
          <w:iCs/>
          <w:sz w:val="24"/>
          <w:szCs w:val="24"/>
        </w:rPr>
        <w:br/>
      </w:r>
      <w:r w:rsidRPr="00241151">
        <w:rPr>
          <w:rFonts w:asciiTheme="majorBidi" w:hAnsiTheme="majorBidi" w:cstheme="majorBidi"/>
          <w:sz w:val="24"/>
          <w:szCs w:val="24"/>
        </w:rPr>
        <w:t xml:space="preserve">– towards </w:t>
      </w:r>
      <w:r>
        <w:rPr>
          <w:rFonts w:asciiTheme="majorBidi" w:hAnsiTheme="majorBidi" w:cstheme="majorBidi"/>
          <w:sz w:val="24"/>
          <w:szCs w:val="24"/>
        </w:rPr>
        <w:t>the</w:t>
      </w:r>
      <w:r w:rsidRPr="00241151">
        <w:rPr>
          <w:rFonts w:asciiTheme="majorBidi" w:hAnsiTheme="majorBidi" w:cstheme="majorBidi"/>
          <w:sz w:val="24"/>
          <w:szCs w:val="24"/>
        </w:rPr>
        <w:t xml:space="preserve"> lower Shekhina</w:t>
      </w:r>
      <w:r>
        <w:rPr>
          <w:rFonts w:asciiTheme="majorBidi" w:hAnsiTheme="majorBidi" w:cstheme="majorBidi"/>
          <w:sz w:val="24"/>
          <w:szCs w:val="24"/>
        </w:rPr>
        <w:t xml:space="preserve">h </w:t>
      </w:r>
      <w:r w:rsidRPr="00241151">
        <w:rPr>
          <w:rFonts w:asciiTheme="majorBidi" w:hAnsiTheme="majorBidi" w:cstheme="majorBidi"/>
          <w:i/>
          <w:iCs/>
          <w:sz w:val="24"/>
          <w:szCs w:val="24"/>
        </w:rPr>
        <w:t>…my perfect</w:t>
      </w:r>
      <w:r>
        <w:rPr>
          <w:rFonts w:asciiTheme="majorBidi" w:hAnsiTheme="majorBidi" w:cstheme="majorBidi"/>
          <w:i/>
          <w:iCs/>
          <w:sz w:val="24"/>
          <w:szCs w:val="24"/>
        </w:rPr>
        <w:t>-</w:t>
      </w:r>
      <w:r w:rsidRPr="00241151">
        <w:rPr>
          <w:rFonts w:asciiTheme="majorBidi" w:hAnsiTheme="majorBidi" w:cstheme="majorBidi"/>
          <w:i/>
          <w:iCs/>
          <w:sz w:val="24"/>
          <w:szCs w:val="24"/>
        </w:rPr>
        <w:t>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E66CA">
        <w:rPr>
          <w:rFonts w:asciiTheme="majorBidi" w:hAnsiTheme="majorBidi" w:cstheme="majorBidi"/>
          <w:i/>
          <w:iCs/>
          <w:sz w:val="24"/>
          <w:szCs w:val="24"/>
        </w:rPr>
        <w:t>tamati</w:t>
      </w:r>
      <w:r w:rsidRPr="00970BB5">
        <w:rPr>
          <w:rFonts w:asciiTheme="majorBidi" w:hAnsiTheme="majorBidi" w:cstheme="majorBidi"/>
          <w:sz w:val="24"/>
          <w:szCs w:val="24"/>
        </w:rPr>
        <w:t>›</w:t>
      </w:r>
      <w:r w:rsidRPr="00241151">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 th</w:t>
      </w:r>
      <w:r>
        <w:rPr>
          <w:rFonts w:asciiTheme="majorBidi" w:hAnsiTheme="majorBidi" w:cstheme="majorBidi"/>
          <w:sz w:val="24"/>
          <w:szCs w:val="24"/>
        </w:rPr>
        <w:t>at</w:t>
      </w:r>
      <w:r w:rsidRPr="00241151">
        <w:rPr>
          <w:rFonts w:asciiTheme="majorBidi" w:hAnsiTheme="majorBidi" w:cstheme="majorBidi"/>
          <w:sz w:val="24"/>
          <w:szCs w:val="24"/>
        </w:rPr>
        <w:t xml:space="preserve"> beating is </w:t>
      </w:r>
      <w:r>
        <w:rPr>
          <w:rFonts w:asciiTheme="majorBidi" w:hAnsiTheme="majorBidi" w:cstheme="majorBidi"/>
          <w:sz w:val="24"/>
          <w:szCs w:val="24"/>
        </w:rPr>
        <w:t>‘</w:t>
      </w:r>
      <w:r w:rsidRPr="00241151">
        <w:rPr>
          <w:rFonts w:asciiTheme="majorBidi" w:hAnsiTheme="majorBidi" w:cstheme="majorBidi"/>
          <w:sz w:val="24"/>
          <w:szCs w:val="24"/>
        </w:rPr>
        <w:t>complete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41151">
        <w:rPr>
          <w:rFonts w:asciiTheme="majorBidi" w:hAnsiTheme="majorBidi" w:cstheme="majorBidi"/>
          <w:i/>
          <w:iCs/>
          <w:sz w:val="24"/>
          <w:szCs w:val="24"/>
        </w:rPr>
        <w:t>tam</w:t>
      </w:r>
      <w:r w:rsidRPr="00970BB5">
        <w:rPr>
          <w:rFonts w:asciiTheme="majorBidi" w:hAnsiTheme="majorBidi" w:cstheme="majorBidi"/>
          <w:sz w:val="24"/>
          <w:szCs w:val="24"/>
        </w:rPr>
        <w:t>›</w:t>
      </w:r>
      <w:r w:rsidRPr="00241151">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because they bring Her silently.</w:t>
      </w:r>
      <w:r w:rsidRPr="00241151">
        <w:rPr>
          <w:rStyle w:val="FootnoteReference"/>
          <w:rFonts w:asciiTheme="majorBidi" w:hAnsiTheme="majorBidi" w:cstheme="majorBidi"/>
          <w:sz w:val="24"/>
          <w:szCs w:val="24"/>
        </w:rPr>
        <w:footnoteReference w:id="61"/>
      </w:r>
      <w:r w:rsidRPr="00241151">
        <w:rPr>
          <w:rFonts w:asciiTheme="majorBidi" w:hAnsiTheme="majorBidi" w:cstheme="majorBidi"/>
          <w:sz w:val="24"/>
          <w:szCs w:val="24"/>
        </w:rPr>
        <w:t xml:space="preserve"> </w:t>
      </w:r>
      <w:r w:rsidRPr="00241151">
        <w:rPr>
          <w:rStyle w:val="EndnoteReference"/>
          <w:rFonts w:asciiTheme="majorBidi" w:hAnsiTheme="majorBidi" w:cstheme="majorBidi"/>
          <w:sz w:val="24"/>
          <w:szCs w:val="24"/>
        </w:rPr>
        <w:endnoteReference w:id="252"/>
      </w:r>
    </w:p>
    <w:p w14:paraId="2E9B275F" w14:textId="77777777" w:rsidR="001D4A49" w:rsidRPr="00241151" w:rsidRDefault="001D4A49" w:rsidP="003322F7">
      <w:pPr>
        <w:contextualSpacing/>
        <w:rPr>
          <w:rFonts w:asciiTheme="majorBidi" w:hAnsiTheme="majorBidi" w:cstheme="majorBidi"/>
          <w:sz w:val="24"/>
          <w:szCs w:val="24"/>
        </w:rPr>
      </w:pPr>
    </w:p>
    <w:p w14:paraId="11422A33" w14:textId="77777777" w:rsidR="001D4A49" w:rsidRDefault="001D4A49" w:rsidP="003322F7">
      <w:pPr>
        <w:contextualSpacing/>
        <w:rPr>
          <w:rFonts w:asciiTheme="majorBidi" w:hAnsiTheme="majorBidi" w:cstheme="majorBidi"/>
          <w:i/>
          <w:iCs/>
          <w:sz w:val="24"/>
          <w:szCs w:val="24"/>
        </w:rPr>
      </w:pPr>
      <w:r w:rsidRPr="00241151">
        <w:rPr>
          <w:rFonts w:asciiTheme="majorBidi" w:hAnsiTheme="majorBidi" w:cstheme="majorBidi"/>
          <w:sz w:val="24"/>
          <w:szCs w:val="24"/>
        </w:rPr>
        <w:t xml:space="preserve">And when </w:t>
      </w:r>
      <w:r>
        <w:rPr>
          <w:rFonts w:asciiTheme="majorBidi" w:hAnsiTheme="majorBidi" w:cstheme="majorBidi"/>
          <w:sz w:val="24"/>
          <w:szCs w:val="24"/>
        </w:rPr>
        <w:t xml:space="preserve">the </w:t>
      </w:r>
      <w:r w:rsidRPr="00241151">
        <w:rPr>
          <w:rFonts w:asciiTheme="majorBidi" w:hAnsiTheme="majorBidi" w:cstheme="majorBidi"/>
          <w:sz w:val="24"/>
          <w:szCs w:val="24"/>
        </w:rPr>
        <w:t>Shekhina</w:t>
      </w:r>
      <w:r>
        <w:rPr>
          <w:rFonts w:asciiTheme="majorBidi" w:hAnsiTheme="majorBidi" w:cstheme="majorBidi"/>
          <w:sz w:val="24"/>
          <w:szCs w:val="24"/>
        </w:rPr>
        <w:t>h</w:t>
      </w:r>
      <w:r w:rsidRPr="00241151">
        <w:rPr>
          <w:rFonts w:asciiTheme="majorBidi" w:hAnsiTheme="majorBidi" w:cstheme="majorBidi"/>
          <w:sz w:val="24"/>
          <w:szCs w:val="24"/>
        </w:rPr>
        <w:t xml:space="preserve"> is in exile,</w:t>
      </w:r>
      <w:r>
        <w:rPr>
          <w:rFonts w:asciiTheme="majorBidi" w:hAnsiTheme="majorBidi" w:cstheme="majorBidi"/>
          <w:sz w:val="24"/>
          <w:szCs w:val="24"/>
        </w:rPr>
        <w:br/>
      </w:r>
      <w:r w:rsidRPr="00241151">
        <w:rPr>
          <w:rFonts w:asciiTheme="majorBidi" w:hAnsiTheme="majorBidi" w:cstheme="majorBidi"/>
          <w:sz w:val="24"/>
          <w:szCs w:val="24"/>
        </w:rPr>
        <w:t>it is stated of Her:</w:t>
      </w:r>
      <w:r>
        <w:rPr>
          <w:rFonts w:asciiTheme="majorBidi" w:hAnsiTheme="majorBidi" w:cstheme="majorBidi"/>
          <w:sz w:val="24"/>
          <w:szCs w:val="24"/>
        </w:rPr>
        <w:br/>
        <w:t>{</w:t>
      </w:r>
      <w:r w:rsidRPr="00241151">
        <w:rPr>
          <w:rFonts w:asciiTheme="majorBidi" w:hAnsiTheme="majorBidi" w:cstheme="majorBidi"/>
          <w:sz w:val="24"/>
          <w:szCs w:val="24"/>
        </w:rPr>
        <w:t>Song</w:t>
      </w:r>
      <w:r>
        <w:rPr>
          <w:rFonts w:asciiTheme="majorBidi" w:hAnsiTheme="majorBidi" w:cstheme="majorBidi"/>
          <w:sz w:val="24"/>
          <w:szCs w:val="24"/>
        </w:rPr>
        <w:t>.</w:t>
      </w:r>
      <w:r w:rsidRPr="00241151">
        <w:rPr>
          <w:rFonts w:asciiTheme="majorBidi" w:hAnsiTheme="majorBidi" w:cstheme="majorBidi"/>
          <w:sz w:val="24"/>
          <w:szCs w:val="24"/>
        </w:rPr>
        <w:t xml:space="preserve"> 5:2</w:t>
      </w:r>
      <w:r>
        <w:rPr>
          <w:rFonts w:asciiTheme="majorBidi" w:hAnsiTheme="majorBidi" w:cstheme="majorBidi"/>
          <w:sz w:val="24"/>
          <w:szCs w:val="24"/>
        </w:rPr>
        <w:t>}</w:t>
      </w:r>
      <w:r w:rsidRPr="00241151">
        <w:rPr>
          <w:rFonts w:asciiTheme="majorBidi" w:hAnsiTheme="majorBidi" w:cstheme="majorBidi"/>
          <w:sz w:val="24"/>
          <w:szCs w:val="24"/>
        </w:rPr>
        <w:t>I</w:t>
      </w:r>
      <w:r w:rsidRPr="00241151">
        <w:rPr>
          <w:rFonts w:asciiTheme="majorBidi" w:hAnsiTheme="majorBidi" w:cstheme="majorBidi"/>
          <w:i/>
          <w:iCs/>
          <w:sz w:val="24"/>
          <w:szCs w:val="24"/>
        </w:rPr>
        <w:t xml:space="preserve"> am asleep, but my heart is awake...</w:t>
      </w:r>
      <w:r w:rsidRPr="00241151">
        <w:rPr>
          <w:rStyle w:val="EndnoteReference"/>
          <w:rFonts w:asciiTheme="majorBidi" w:hAnsiTheme="majorBidi" w:cstheme="majorBidi"/>
          <w:sz w:val="24"/>
          <w:szCs w:val="24"/>
        </w:rPr>
        <w:endnoteReference w:id="253"/>
      </w:r>
    </w:p>
    <w:p w14:paraId="3259B354" w14:textId="77777777" w:rsidR="001D4A49" w:rsidRPr="00241151" w:rsidRDefault="001D4A49" w:rsidP="003322F7">
      <w:pPr>
        <w:contextualSpacing/>
        <w:rPr>
          <w:rFonts w:asciiTheme="majorBidi" w:hAnsiTheme="majorBidi" w:cstheme="majorBidi"/>
          <w:sz w:val="24"/>
          <w:szCs w:val="24"/>
        </w:rPr>
      </w:pPr>
    </w:p>
    <w:p w14:paraId="36417E53" w14:textId="77777777" w:rsidR="001D4A49" w:rsidRDefault="001D4A49" w:rsidP="003322F7">
      <w:pPr>
        <w:contextualSpacing/>
        <w:rPr>
          <w:rFonts w:asciiTheme="majorBidi" w:hAnsiTheme="majorBidi" w:cstheme="majorBidi"/>
          <w:sz w:val="24"/>
          <w:szCs w:val="24"/>
        </w:rPr>
      </w:pPr>
      <w:r w:rsidRPr="00241151">
        <w:rPr>
          <w:rFonts w:asciiTheme="majorBidi" w:hAnsiTheme="majorBidi" w:cstheme="majorBidi"/>
          <w:sz w:val="24"/>
          <w:szCs w:val="24"/>
        </w:rPr>
        <w:t>When She is asleep,</w:t>
      </w:r>
      <w:r>
        <w:rPr>
          <w:rFonts w:asciiTheme="majorBidi" w:hAnsiTheme="majorBidi" w:cstheme="majorBidi"/>
          <w:sz w:val="24"/>
          <w:szCs w:val="24"/>
        </w:rPr>
        <w:br/>
      </w:r>
      <w:r w:rsidRPr="00241151">
        <w:rPr>
          <w:rFonts w:asciiTheme="majorBidi" w:hAnsiTheme="majorBidi" w:cstheme="majorBidi"/>
          <w:sz w:val="24"/>
          <w:szCs w:val="24"/>
        </w:rPr>
        <w:t>there is no pulse in Her,</w:t>
      </w:r>
      <w:r>
        <w:rPr>
          <w:rFonts w:asciiTheme="majorBidi" w:hAnsiTheme="majorBidi" w:cstheme="majorBidi"/>
          <w:sz w:val="24"/>
          <w:szCs w:val="24"/>
        </w:rPr>
        <w:br/>
      </w:r>
      <w:r w:rsidRPr="00241151">
        <w:rPr>
          <w:rFonts w:asciiTheme="majorBidi" w:hAnsiTheme="majorBidi" w:cstheme="majorBidi"/>
          <w:sz w:val="24"/>
          <w:szCs w:val="24"/>
        </w:rPr>
        <w:lastRenderedPageBreak/>
        <w:t xml:space="preserve">because </w:t>
      </w:r>
      <w:r>
        <w:rPr>
          <w:rFonts w:asciiTheme="majorBidi" w:hAnsiTheme="majorBidi" w:cstheme="majorBidi"/>
          <w:sz w:val="24"/>
          <w:szCs w:val="24"/>
        </w:rPr>
        <w:t>the blessed Holy One</w:t>
      </w:r>
      <w:r w:rsidRPr="00241151">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w:t>
      </w:r>
      <w:r w:rsidRPr="00241151">
        <w:rPr>
          <w:rFonts w:asciiTheme="majorBidi" w:hAnsiTheme="majorBidi" w:cstheme="majorBidi"/>
          <w:sz w:val="24"/>
          <w:szCs w:val="24"/>
        </w:rPr>
        <w:t xml:space="preserve">ho is Her </w:t>
      </w:r>
      <w:r>
        <w:rPr>
          <w:rFonts w:asciiTheme="majorBidi" w:hAnsiTheme="majorBidi" w:cstheme="majorBidi"/>
          <w:sz w:val="24"/>
          <w:szCs w:val="24"/>
        </w:rPr>
        <w:t>‘</w:t>
      </w:r>
      <w:r w:rsidRPr="00241151">
        <w:rPr>
          <w:rFonts w:asciiTheme="majorBidi" w:hAnsiTheme="majorBidi" w:cstheme="majorBidi"/>
          <w:sz w:val="24"/>
          <w:szCs w:val="24"/>
        </w:rPr>
        <w:t xml:space="preserve">sound of </w:t>
      </w:r>
      <w:r>
        <w:rPr>
          <w:rFonts w:asciiTheme="majorBidi" w:hAnsiTheme="majorBidi" w:cstheme="majorBidi"/>
          <w:sz w:val="24"/>
          <w:szCs w:val="24"/>
        </w:rPr>
        <w:t xml:space="preserve">the pulse’ </w:t>
      </w:r>
      <w:r w:rsidRPr="008F0DC9">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is distanced from Her.</w:t>
      </w:r>
    </w:p>
    <w:p w14:paraId="099803B5" w14:textId="77777777" w:rsidR="001D4A49" w:rsidRPr="00241151" w:rsidRDefault="001D4A49" w:rsidP="003322F7">
      <w:pPr>
        <w:contextualSpacing/>
        <w:rPr>
          <w:rFonts w:asciiTheme="majorBidi" w:hAnsiTheme="majorBidi" w:cstheme="majorBidi"/>
          <w:sz w:val="24"/>
          <w:szCs w:val="24"/>
        </w:rPr>
      </w:pPr>
    </w:p>
    <w:p w14:paraId="27D2EA28" w14:textId="77777777" w:rsidR="001D4A49" w:rsidRDefault="001D4A49" w:rsidP="0045742F">
      <w:pPr>
        <w:contextualSpacing/>
        <w:rPr>
          <w:rFonts w:asciiTheme="majorBidi" w:hAnsiTheme="majorBidi" w:cstheme="majorBidi"/>
          <w:sz w:val="24"/>
          <w:szCs w:val="24"/>
        </w:rPr>
      </w:pPr>
      <w:r w:rsidRPr="00241151">
        <w:rPr>
          <w:rFonts w:asciiTheme="majorBidi" w:hAnsiTheme="majorBidi" w:cstheme="majorBidi"/>
          <w:sz w:val="24"/>
          <w:szCs w:val="24"/>
        </w:rPr>
        <w:t>This is what is written:</w:t>
      </w:r>
      <w:r>
        <w:rPr>
          <w:rFonts w:asciiTheme="majorBidi" w:hAnsiTheme="majorBidi" w:cstheme="majorBidi"/>
          <w:sz w:val="24"/>
          <w:szCs w:val="24"/>
        </w:rPr>
        <w:br/>
        <w:t>{</w:t>
      </w:r>
      <w:r w:rsidRPr="00241151">
        <w:rPr>
          <w:rFonts w:asciiTheme="majorBidi" w:hAnsiTheme="majorBidi" w:cstheme="majorBidi"/>
          <w:sz w:val="24"/>
          <w:szCs w:val="24"/>
        </w:rPr>
        <w:t>Ps</w:t>
      </w:r>
      <w:r>
        <w:rPr>
          <w:rFonts w:asciiTheme="majorBidi" w:hAnsiTheme="majorBidi" w:cstheme="majorBidi"/>
          <w:sz w:val="24"/>
          <w:szCs w:val="24"/>
        </w:rPr>
        <w:t>.</w:t>
      </w:r>
      <w:r w:rsidRPr="00241151">
        <w:rPr>
          <w:rFonts w:asciiTheme="majorBidi" w:hAnsiTheme="majorBidi" w:cstheme="majorBidi"/>
          <w:sz w:val="24"/>
          <w:szCs w:val="24"/>
        </w:rPr>
        <w:t xml:space="preserve"> 39:3</w:t>
      </w:r>
      <w:r>
        <w:rPr>
          <w:rFonts w:asciiTheme="majorBidi" w:hAnsiTheme="majorBidi" w:cstheme="majorBidi"/>
          <w:sz w:val="24"/>
          <w:szCs w:val="24"/>
        </w:rPr>
        <w:t>}</w:t>
      </w:r>
      <w:r w:rsidRPr="00241151">
        <w:rPr>
          <w:rFonts w:asciiTheme="majorBidi" w:hAnsiTheme="majorBidi" w:cstheme="majorBidi"/>
          <w:i/>
          <w:iCs/>
          <w:sz w:val="24"/>
          <w:szCs w:val="24"/>
        </w:rPr>
        <w:t>I</w:t>
      </w:r>
      <w:r>
        <w:rPr>
          <w:rFonts w:asciiTheme="majorBidi" w:hAnsiTheme="majorBidi" w:cstheme="majorBidi"/>
          <w:i/>
          <w:iCs/>
          <w:sz w:val="24"/>
          <w:szCs w:val="24"/>
        </w:rPr>
        <w:t xml:space="preserve"> was mute,</w:t>
      </w:r>
      <w:r w:rsidRPr="00241151">
        <w:rPr>
          <w:rFonts w:asciiTheme="majorBidi" w:hAnsiTheme="majorBidi" w:cstheme="majorBidi"/>
          <w:i/>
          <w:iCs/>
          <w:sz w:val="24"/>
          <w:szCs w:val="24"/>
        </w:rPr>
        <w:t xml:space="preserve"> </w:t>
      </w:r>
      <w:r>
        <w:rPr>
          <w:rFonts w:asciiTheme="majorBidi" w:hAnsiTheme="majorBidi" w:cstheme="majorBidi"/>
          <w:i/>
          <w:iCs/>
          <w:sz w:val="24"/>
          <w:szCs w:val="24"/>
        </w:rPr>
        <w:t>silence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41151">
        <w:rPr>
          <w:rFonts w:asciiTheme="majorBidi" w:hAnsiTheme="majorBidi" w:cstheme="majorBidi"/>
          <w:i/>
          <w:iCs/>
          <w:sz w:val="24"/>
          <w:szCs w:val="24"/>
        </w:rPr>
        <w:t>dumiyah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F6383">
        <w:rPr>
          <w:rFonts w:asciiTheme="majorBidi" w:hAnsiTheme="majorBidi" w:cstheme="majorBidi"/>
          <w:i/>
          <w:iCs/>
          <w:sz w:val="24"/>
          <w:szCs w:val="24"/>
        </w:rPr>
        <w:t xml:space="preserve">I was </w:t>
      </w:r>
      <w:r>
        <w:rPr>
          <w:rFonts w:asciiTheme="majorBidi" w:hAnsiTheme="majorBidi" w:cstheme="majorBidi"/>
          <w:i/>
          <w:iCs/>
          <w:sz w:val="24"/>
          <w:szCs w:val="24"/>
        </w:rPr>
        <w:t>well quiet</w:t>
      </w:r>
      <w:r w:rsidRPr="007F6383">
        <w:rPr>
          <w:rFonts w:asciiTheme="majorBidi" w:hAnsiTheme="majorBidi" w:cstheme="majorBidi"/>
          <w:i/>
          <w:iCs/>
          <w:sz w:val="24"/>
          <w:szCs w:val="24"/>
        </w:rPr>
        <w:t>…</w:t>
      </w:r>
      <w:r>
        <w:rPr>
          <w:rFonts w:asciiTheme="majorBidi" w:hAnsiTheme="majorBidi" w:cstheme="majorBidi"/>
          <w:i/>
          <w:iCs/>
          <w:sz w:val="24"/>
          <w:szCs w:val="24"/>
        </w:rPr>
        <w:br/>
      </w:r>
      <w:r w:rsidRPr="00241151">
        <w:rPr>
          <w:rFonts w:asciiTheme="majorBidi" w:hAnsiTheme="majorBidi" w:cstheme="majorBidi"/>
          <w:sz w:val="24"/>
          <w:szCs w:val="24"/>
        </w:rPr>
        <w:t>Why</w:t>
      </w:r>
      <w:r>
        <w:rPr>
          <w:rFonts w:asciiTheme="majorBidi" w:hAnsiTheme="majorBidi" w:cstheme="majorBidi"/>
          <w:sz w:val="24"/>
          <w:szCs w:val="24"/>
        </w:rPr>
        <w:t xml:space="preserve"> was I mute</w:t>
      </w:r>
      <w:r w:rsidRPr="00241151">
        <w:rPr>
          <w:rFonts w:asciiTheme="majorBidi" w:hAnsiTheme="majorBidi" w:cstheme="majorBidi"/>
          <w:sz w:val="24"/>
          <w:szCs w:val="24"/>
        </w:rPr>
        <w:t>?</w:t>
      </w:r>
      <w:r>
        <w:rPr>
          <w:rFonts w:asciiTheme="majorBidi" w:hAnsiTheme="majorBidi" w:cstheme="majorBidi"/>
          <w:sz w:val="24"/>
          <w:szCs w:val="24"/>
        </w:rPr>
        <w:br/>
      </w:r>
      <w:r w:rsidRPr="006C35BE">
        <w:rPr>
          <w:rFonts w:asciiTheme="majorBidi" w:hAnsiTheme="majorBidi" w:cstheme="majorBidi"/>
          <w:color w:val="808080" w:themeColor="background1" w:themeShade="80"/>
          <w:sz w:val="24"/>
          <w:szCs w:val="24"/>
        </w:rPr>
        <w:t>because of</w:t>
      </w:r>
      <w:r w:rsidRPr="00241151">
        <w:rPr>
          <w:rFonts w:asciiTheme="majorBidi" w:hAnsiTheme="majorBidi" w:cstheme="majorBidi"/>
          <w:sz w:val="24"/>
          <w:szCs w:val="24"/>
        </w:rPr>
        <w:t xml:space="preserve"> Mi</w:t>
      </w:r>
      <w:r>
        <w:rPr>
          <w:rFonts w:asciiTheme="majorBidi" w:hAnsiTheme="majorBidi" w:cstheme="majorBidi"/>
          <w:sz w:val="24"/>
          <w:szCs w:val="24"/>
        </w:rPr>
        <w:t>-</w:t>
      </w:r>
      <w:r w:rsidRPr="00241151">
        <w:rPr>
          <w:rFonts w:asciiTheme="majorBidi" w:hAnsiTheme="majorBidi" w:cstheme="majorBidi"/>
          <w:sz w:val="24"/>
          <w:szCs w:val="24"/>
        </w:rPr>
        <w:t>Ya</w:t>
      </w:r>
      <w:r>
        <w:rPr>
          <w:rFonts w:asciiTheme="majorBidi" w:hAnsiTheme="majorBidi" w:cstheme="majorBidi"/>
          <w:sz w:val="24"/>
          <w:szCs w:val="24"/>
        </w:rPr>
        <w:t>Q</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f</w:t>
      </w:r>
      <w:r w:rsidRPr="00241151">
        <w:rPr>
          <w:rFonts w:asciiTheme="majorBidi" w:hAnsiTheme="majorBidi" w:cstheme="majorBidi"/>
          <w:sz w:val="24"/>
          <w:szCs w:val="24"/>
        </w:rPr>
        <w:t>rom Ya</w:t>
      </w:r>
      <w:r>
        <w:rPr>
          <w:rFonts w:asciiTheme="majorBidi" w:hAnsiTheme="majorBidi" w:cstheme="majorBidi"/>
          <w:sz w:val="24"/>
          <w:szCs w:val="24"/>
        </w:rPr>
        <w:t>Q</w:t>
      </w:r>
      <w:r w:rsidRPr="00970BB5">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 xml:space="preserve">which is </w:t>
      </w:r>
      <w:r w:rsidRPr="006C35BE">
        <w:rPr>
          <w:rFonts w:asciiTheme="majorBidi" w:hAnsiTheme="majorBidi" w:cstheme="majorBidi"/>
          <w:color w:val="808080" w:themeColor="background1" w:themeShade="80"/>
          <w:sz w:val="24"/>
          <w:szCs w:val="24"/>
        </w:rPr>
        <w:t>contained in</w:t>
      </w:r>
      <w:r w:rsidRPr="00241151">
        <w:rPr>
          <w:rFonts w:asciiTheme="majorBidi" w:hAnsiTheme="majorBidi" w:cstheme="majorBidi"/>
          <w:sz w:val="24"/>
          <w:szCs w:val="24"/>
        </w:rPr>
        <w:t xml:space="preserve"> DuMiYaH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41151">
        <w:rPr>
          <w:rFonts w:asciiTheme="majorBidi" w:hAnsiTheme="majorBidi" w:cstheme="majorBidi"/>
          <w:sz w:val="24"/>
          <w:szCs w:val="24"/>
        </w:rPr>
        <w:t>silence</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which is alluded to in EL</w:t>
      </w:r>
      <w:r>
        <w:rPr>
          <w:rFonts w:asciiTheme="majorBidi" w:hAnsiTheme="majorBidi" w:cstheme="majorBidi"/>
          <w:sz w:val="24"/>
          <w:szCs w:val="24"/>
        </w:rPr>
        <w:t>Q</w:t>
      </w:r>
      <w:r w:rsidRPr="00241151">
        <w:rPr>
          <w:rFonts w:asciiTheme="majorBidi" w:hAnsiTheme="majorBidi" w:cstheme="majorBidi"/>
          <w:sz w:val="24"/>
          <w:szCs w:val="24"/>
        </w:rPr>
        <w:t xml:space="preserve">YM </w:t>
      </w:r>
      <w:r w:rsidRPr="00241151">
        <w:rPr>
          <w:rStyle w:val="EndnoteReference"/>
          <w:rFonts w:asciiTheme="majorBidi" w:hAnsiTheme="majorBidi" w:cstheme="majorBidi"/>
          <w:sz w:val="24"/>
          <w:szCs w:val="24"/>
        </w:rPr>
        <w:endnoteReference w:id="254"/>
      </w:r>
      <w:r>
        <w:rPr>
          <w:rFonts w:asciiTheme="majorBidi" w:hAnsiTheme="majorBidi" w:cstheme="majorBidi"/>
          <w:sz w:val="24"/>
          <w:szCs w:val="24"/>
        </w:rPr>
        <w:br/>
      </w:r>
      <w:r w:rsidRPr="00241151">
        <w:rPr>
          <w:rFonts w:asciiTheme="majorBidi" w:hAnsiTheme="majorBidi" w:cstheme="majorBidi"/>
          <w:sz w:val="24"/>
          <w:szCs w:val="24"/>
        </w:rPr>
        <w:t xml:space="preserve">which is </w:t>
      </w:r>
      <w:r w:rsidRPr="006C35BE">
        <w:rPr>
          <w:rFonts w:asciiTheme="majorBidi" w:hAnsiTheme="majorBidi" w:cstheme="majorBidi"/>
          <w:color w:val="808080" w:themeColor="background1" w:themeShade="80"/>
          <w:sz w:val="24"/>
          <w:szCs w:val="24"/>
        </w:rPr>
        <w:t>refers to</w:t>
      </w:r>
      <w:r w:rsidRPr="00241151">
        <w:rPr>
          <w:rFonts w:asciiTheme="majorBidi" w:hAnsiTheme="majorBidi" w:cstheme="majorBidi"/>
          <w:sz w:val="24"/>
          <w:szCs w:val="24"/>
        </w:rPr>
        <w:t xml:space="preserve"> the 32 </w:t>
      </w:r>
      <w:r w:rsidRPr="006C35BE">
        <w:rPr>
          <w:rFonts w:asciiTheme="majorBidi" w:hAnsiTheme="majorBidi" w:cstheme="majorBidi"/>
          <w:color w:val="808080" w:themeColor="background1" w:themeShade="80"/>
          <w:sz w:val="24"/>
          <w:szCs w:val="24"/>
        </w:rPr>
        <w:t>mentions</w:t>
      </w:r>
      <w:r w:rsidRPr="00241151">
        <w:rPr>
          <w:rFonts w:asciiTheme="majorBidi" w:hAnsiTheme="majorBidi" w:cstheme="majorBidi"/>
          <w:sz w:val="24"/>
          <w:szCs w:val="24"/>
        </w:rPr>
        <w:t xml:space="preserve"> of EL</w:t>
      </w:r>
      <w:r>
        <w:rPr>
          <w:rFonts w:asciiTheme="majorBidi" w:hAnsiTheme="majorBidi" w:cstheme="majorBidi"/>
          <w:sz w:val="24"/>
          <w:szCs w:val="24"/>
        </w:rPr>
        <w:t>Q</w:t>
      </w:r>
      <w:r w:rsidRPr="00241151">
        <w:rPr>
          <w:rFonts w:asciiTheme="majorBidi" w:hAnsiTheme="majorBidi" w:cstheme="majorBidi"/>
          <w:sz w:val="24"/>
          <w:szCs w:val="24"/>
        </w:rPr>
        <w:t>YM of the act of creation</w:t>
      </w:r>
      <w:r>
        <w:rPr>
          <w:rFonts w:asciiTheme="majorBidi" w:hAnsiTheme="majorBidi" w:cstheme="majorBidi"/>
          <w:sz w:val="24"/>
          <w:szCs w:val="24"/>
        </w:rPr>
        <w:br/>
      </w:r>
      <w:r w:rsidRPr="00241151">
        <w:rPr>
          <w:rFonts w:asciiTheme="majorBidi" w:hAnsiTheme="majorBidi" w:cstheme="majorBidi"/>
          <w:sz w:val="24"/>
          <w:szCs w:val="24"/>
        </w:rPr>
        <w:t>which the spirit of the Holy One beats,</w:t>
      </w:r>
      <w:r>
        <w:rPr>
          <w:rFonts w:asciiTheme="majorBidi" w:hAnsiTheme="majorBidi" w:cstheme="majorBidi"/>
          <w:sz w:val="24"/>
          <w:szCs w:val="24"/>
        </w:rPr>
        <w:br/>
      </w:r>
      <w:r w:rsidRPr="00241151">
        <w:rPr>
          <w:rFonts w:asciiTheme="majorBidi" w:hAnsiTheme="majorBidi" w:cstheme="majorBidi"/>
          <w:sz w:val="24"/>
          <w:szCs w:val="24"/>
        </w:rPr>
        <w:t xml:space="preserve">of which it is stated: </w:t>
      </w:r>
      <w:r>
        <w:rPr>
          <w:rFonts w:asciiTheme="majorBidi" w:hAnsiTheme="majorBidi" w:cstheme="majorBidi"/>
          <w:sz w:val="24"/>
          <w:szCs w:val="24"/>
        </w:rPr>
        <w:t>{</w:t>
      </w:r>
      <w:r w:rsidRPr="00241151">
        <w:rPr>
          <w:rFonts w:asciiTheme="majorBidi" w:hAnsiTheme="majorBidi" w:cstheme="majorBidi"/>
          <w:sz w:val="24"/>
          <w:szCs w:val="24"/>
        </w:rPr>
        <w:t>Gen</w:t>
      </w:r>
      <w:r>
        <w:rPr>
          <w:rFonts w:asciiTheme="majorBidi" w:hAnsiTheme="majorBidi" w:cstheme="majorBidi"/>
          <w:sz w:val="24"/>
          <w:szCs w:val="24"/>
        </w:rPr>
        <w:t>.</w:t>
      </w:r>
      <w:r w:rsidRPr="00241151">
        <w:rPr>
          <w:rFonts w:asciiTheme="majorBidi" w:hAnsiTheme="majorBidi" w:cstheme="majorBidi"/>
          <w:sz w:val="24"/>
          <w:szCs w:val="24"/>
        </w:rPr>
        <w:t xml:space="preserve"> 1:2</w:t>
      </w:r>
      <w:r>
        <w:rPr>
          <w:rFonts w:asciiTheme="majorBidi" w:hAnsiTheme="majorBidi" w:cstheme="majorBidi"/>
          <w:sz w:val="24"/>
          <w:szCs w:val="24"/>
        </w:rPr>
        <w:t>}</w:t>
      </w:r>
      <w:r w:rsidRPr="00241151">
        <w:rPr>
          <w:rFonts w:asciiTheme="majorBidi" w:hAnsiTheme="majorBidi" w:cstheme="majorBidi"/>
          <w:i/>
          <w:iCs/>
          <w:sz w:val="24"/>
          <w:szCs w:val="24"/>
        </w:rPr>
        <w:t>and the spirit of EL</w:t>
      </w:r>
      <w:r>
        <w:rPr>
          <w:rFonts w:asciiTheme="majorBidi" w:hAnsiTheme="majorBidi" w:cstheme="majorBidi"/>
          <w:i/>
          <w:iCs/>
          <w:sz w:val="24"/>
          <w:szCs w:val="24"/>
        </w:rPr>
        <w:t>Q</w:t>
      </w:r>
      <w:r w:rsidRPr="00241151">
        <w:rPr>
          <w:rFonts w:asciiTheme="majorBidi" w:hAnsiTheme="majorBidi" w:cstheme="majorBidi"/>
          <w:i/>
          <w:iCs/>
          <w:sz w:val="24"/>
          <w:szCs w:val="24"/>
        </w:rPr>
        <w:t>YM…</w:t>
      </w:r>
      <w:r>
        <w:rPr>
          <w:rFonts w:asciiTheme="majorBidi" w:hAnsiTheme="majorBidi" w:cstheme="majorBidi"/>
          <w:i/>
          <w:iCs/>
          <w:sz w:val="24"/>
          <w:szCs w:val="24"/>
        </w:rPr>
        <w:br/>
      </w:r>
      <w:r w:rsidRPr="00241151">
        <w:rPr>
          <w:rFonts w:asciiTheme="majorBidi" w:hAnsiTheme="majorBidi" w:cstheme="majorBidi"/>
          <w:sz w:val="24"/>
          <w:szCs w:val="24"/>
        </w:rPr>
        <w:t xml:space="preserve">Because </w:t>
      </w:r>
      <w:r w:rsidRPr="00241151">
        <w:rPr>
          <w:rFonts w:asciiTheme="majorBidi" w:hAnsiTheme="majorBidi" w:cstheme="majorBidi"/>
          <w:i/>
          <w:iCs/>
          <w:sz w:val="24"/>
          <w:szCs w:val="24"/>
        </w:rPr>
        <w:t xml:space="preserve">…I was </w:t>
      </w:r>
      <w:r>
        <w:rPr>
          <w:rFonts w:asciiTheme="majorBidi" w:hAnsiTheme="majorBidi" w:cstheme="majorBidi"/>
          <w:i/>
          <w:iCs/>
          <w:sz w:val="24"/>
          <w:szCs w:val="24"/>
        </w:rPr>
        <w:t xml:space="preserve">well </w:t>
      </w:r>
      <w:r w:rsidRPr="00241151">
        <w:rPr>
          <w:rFonts w:asciiTheme="majorBidi" w:hAnsiTheme="majorBidi" w:cstheme="majorBidi"/>
          <w:i/>
          <w:iCs/>
          <w:sz w:val="24"/>
          <w:szCs w:val="24"/>
        </w:rPr>
        <w:t xml:space="preserve">silent </w:t>
      </w:r>
      <w:r w:rsidRPr="008F0DC9">
        <w:rPr>
          <w:rFonts w:asciiTheme="majorBidi" w:hAnsiTheme="majorBidi" w:cstheme="majorBidi"/>
          <w:sz w:val="24"/>
          <w:szCs w:val="24"/>
        </w:rPr>
        <w:t>–</w:t>
      </w:r>
      <w:r w:rsidRPr="00241151">
        <w:rPr>
          <w:rFonts w:asciiTheme="majorBidi" w:hAnsiTheme="majorBidi" w:cstheme="majorBidi"/>
          <w:sz w:val="24"/>
          <w:szCs w:val="24"/>
        </w:rPr>
        <w:t xml:space="preserve"> which is ‘voice’</w:t>
      </w:r>
      <w:r>
        <w:rPr>
          <w:rFonts w:asciiTheme="majorBidi" w:hAnsiTheme="majorBidi" w:cstheme="majorBidi"/>
          <w:sz w:val="24"/>
          <w:szCs w:val="24"/>
        </w:rPr>
        <w:t>.</w:t>
      </w:r>
    </w:p>
    <w:p w14:paraId="616DCB3C" w14:textId="77777777" w:rsidR="001D4A49" w:rsidRPr="00241151" w:rsidRDefault="001D4A49" w:rsidP="0045742F">
      <w:pPr>
        <w:contextualSpacing/>
        <w:rPr>
          <w:rFonts w:asciiTheme="majorBidi" w:hAnsiTheme="majorBidi" w:cstheme="majorBidi"/>
          <w:sz w:val="24"/>
          <w:szCs w:val="24"/>
        </w:rPr>
      </w:pPr>
    </w:p>
    <w:p w14:paraId="4C1A9A4F" w14:textId="77777777" w:rsidR="001D4A49" w:rsidRDefault="001D4A49" w:rsidP="0045742F">
      <w:pPr>
        <w:contextualSpacing/>
        <w:rPr>
          <w:rFonts w:asciiTheme="majorBidi" w:hAnsiTheme="majorBidi" w:cstheme="majorBidi"/>
          <w:sz w:val="24"/>
          <w:szCs w:val="24"/>
        </w:rPr>
      </w:pPr>
      <w:r w:rsidRPr="00241151">
        <w:rPr>
          <w:rFonts w:asciiTheme="majorBidi" w:hAnsiTheme="majorBidi" w:cstheme="majorBidi"/>
          <w:sz w:val="24"/>
          <w:szCs w:val="24"/>
        </w:rPr>
        <w:t>At that time,</w:t>
      </w:r>
      <w:r>
        <w:rPr>
          <w:rFonts w:asciiTheme="majorBidi" w:hAnsiTheme="majorBidi" w:cstheme="majorBidi"/>
          <w:sz w:val="24"/>
          <w:szCs w:val="24"/>
        </w:rPr>
        <w:br/>
      </w:r>
      <w:r w:rsidRPr="00241151">
        <w:rPr>
          <w:rFonts w:asciiTheme="majorBidi" w:hAnsiTheme="majorBidi" w:cstheme="majorBidi"/>
          <w:sz w:val="24"/>
          <w:szCs w:val="24"/>
        </w:rPr>
        <w:t>She remains as ‘the lone daughter’ without voice,</w:t>
      </w:r>
      <w:r>
        <w:rPr>
          <w:rFonts w:asciiTheme="majorBidi" w:hAnsiTheme="majorBidi" w:cstheme="majorBidi"/>
          <w:sz w:val="24"/>
          <w:szCs w:val="24"/>
        </w:rPr>
        <w:br/>
      </w:r>
      <w:r w:rsidRPr="00241151">
        <w:rPr>
          <w:rFonts w:asciiTheme="majorBidi" w:hAnsiTheme="majorBidi" w:cstheme="majorBidi"/>
          <w:sz w:val="24"/>
          <w:szCs w:val="24"/>
        </w:rPr>
        <w:t>and therefore</w:t>
      </w:r>
      <w:r>
        <w:rPr>
          <w:rFonts w:asciiTheme="majorBidi" w:hAnsiTheme="majorBidi" w:cstheme="majorBidi"/>
          <w:sz w:val="24"/>
          <w:szCs w:val="24"/>
        </w:rPr>
        <w:t>,</w:t>
      </w:r>
      <w:r w:rsidRPr="00241151">
        <w:rPr>
          <w:rFonts w:asciiTheme="majorBidi" w:hAnsiTheme="majorBidi" w:cstheme="majorBidi"/>
          <w:sz w:val="24"/>
          <w:szCs w:val="24"/>
        </w:rPr>
        <w:t xml:space="preserve"> there is no</w:t>
      </w:r>
      <w:r w:rsidRPr="00233D80">
        <w:rPr>
          <w:rFonts w:asciiTheme="majorBidi" w:hAnsiTheme="majorBidi" w:cstheme="majorBidi"/>
          <w:i/>
          <w:iCs/>
          <w:sz w:val="24"/>
          <w:szCs w:val="24"/>
        </w:rPr>
        <w:t xml:space="preserve"> </w:t>
      </w:r>
      <w:r w:rsidRPr="00241151">
        <w:rPr>
          <w:rFonts w:asciiTheme="majorBidi" w:hAnsiTheme="majorBidi" w:cstheme="majorBidi"/>
          <w:i/>
          <w:iCs/>
          <w:sz w:val="24"/>
          <w:szCs w:val="24"/>
        </w:rPr>
        <w:t>bat qol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233D80">
        <w:rPr>
          <w:rFonts w:asciiTheme="majorBidi" w:hAnsiTheme="majorBidi" w:cstheme="majorBidi"/>
          <w:color w:val="808080" w:themeColor="background1" w:themeShade="80"/>
          <w:sz w:val="24"/>
          <w:szCs w:val="24"/>
        </w:rPr>
        <w:t>heavenly-</w:t>
      </w:r>
      <w:r>
        <w:rPr>
          <w:rFonts w:asciiTheme="majorBidi" w:hAnsiTheme="majorBidi" w:cstheme="majorBidi"/>
          <w:sz w:val="24"/>
          <w:szCs w:val="24"/>
        </w:rPr>
        <w:t>echo’</w:t>
      </w:r>
      <w:r w:rsidRPr="00970BB5">
        <w:rPr>
          <w:rFonts w:asciiTheme="majorBidi" w:hAnsiTheme="majorBidi" w:cstheme="majorBidi"/>
          <w:sz w:val="24"/>
          <w:szCs w:val="24"/>
        </w:rPr>
        <w:t>›</w:t>
      </w:r>
      <w:r w:rsidRPr="00241151">
        <w:rPr>
          <w:rFonts w:asciiTheme="majorBidi" w:hAnsiTheme="majorBidi" w:cstheme="majorBidi"/>
          <w:sz w:val="24"/>
          <w:szCs w:val="24"/>
        </w:rPr>
        <w:t xml:space="preserve"> in exile</w:t>
      </w:r>
      <w:r>
        <w:rPr>
          <w:rFonts w:asciiTheme="majorBidi" w:hAnsiTheme="majorBidi" w:cstheme="majorBidi"/>
          <w:sz w:val="24"/>
          <w:szCs w:val="24"/>
        </w:rPr>
        <w:t>,</w:t>
      </w:r>
      <w:r w:rsidRPr="00241151">
        <w:rPr>
          <w:rStyle w:val="EndnoteReference"/>
          <w:rFonts w:asciiTheme="majorBidi" w:hAnsiTheme="majorBidi" w:cstheme="majorBidi"/>
          <w:sz w:val="24"/>
          <w:szCs w:val="24"/>
        </w:rPr>
        <w:endnoteReference w:id="255"/>
      </w:r>
      <w:r>
        <w:rPr>
          <w:rFonts w:asciiTheme="majorBidi" w:hAnsiTheme="majorBidi" w:cstheme="majorBidi"/>
          <w:sz w:val="24"/>
          <w:szCs w:val="24"/>
        </w:rPr>
        <w:br/>
      </w:r>
      <w:r w:rsidRPr="00241151">
        <w:rPr>
          <w:rFonts w:asciiTheme="majorBidi" w:hAnsiTheme="majorBidi" w:cstheme="majorBidi"/>
          <w:sz w:val="24"/>
          <w:szCs w:val="24"/>
        </w:rPr>
        <w:t xml:space="preserve">and because there is no </w:t>
      </w:r>
      <w:r w:rsidRPr="00233D80">
        <w:rPr>
          <w:rFonts w:asciiTheme="majorBidi" w:hAnsiTheme="majorBidi" w:cstheme="majorBidi"/>
          <w:color w:val="808080" w:themeColor="background1" w:themeShade="80"/>
          <w:sz w:val="24"/>
          <w:szCs w:val="24"/>
        </w:rPr>
        <w:t>heavenly-</w:t>
      </w:r>
      <w:r>
        <w:rPr>
          <w:rFonts w:asciiTheme="majorBidi" w:hAnsiTheme="majorBidi" w:cstheme="majorBidi"/>
          <w:sz w:val="24"/>
          <w:szCs w:val="24"/>
        </w:rPr>
        <w:t xml:space="preserve">echo </w:t>
      </w:r>
      <w:r w:rsidRPr="00241151">
        <w:rPr>
          <w:rFonts w:asciiTheme="majorBidi" w:hAnsiTheme="majorBidi" w:cstheme="majorBidi"/>
          <w:sz w:val="24"/>
          <w:szCs w:val="24"/>
        </w:rPr>
        <w:t>in exile,</w:t>
      </w:r>
      <w:r>
        <w:rPr>
          <w:rFonts w:asciiTheme="majorBidi" w:hAnsiTheme="majorBidi" w:cstheme="majorBidi"/>
          <w:sz w:val="24"/>
          <w:szCs w:val="24"/>
        </w:rPr>
        <w:br/>
      </w:r>
      <w:r w:rsidRPr="00241151">
        <w:rPr>
          <w:rFonts w:asciiTheme="majorBidi" w:hAnsiTheme="majorBidi" w:cstheme="majorBidi"/>
          <w:sz w:val="24"/>
          <w:szCs w:val="24"/>
        </w:rPr>
        <w:t>they bring it to Her in silence</w:t>
      </w:r>
      <w:r>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and therefore</w:t>
      </w:r>
      <w:r>
        <w:rPr>
          <w:rFonts w:asciiTheme="majorBidi" w:hAnsiTheme="majorBidi" w:cstheme="majorBidi"/>
          <w:sz w:val="24"/>
          <w:szCs w:val="24"/>
        </w:rPr>
        <w:t>,</w:t>
      </w:r>
      <w:r w:rsidRPr="00241151">
        <w:rPr>
          <w:rFonts w:asciiTheme="majorBidi" w:hAnsiTheme="majorBidi" w:cstheme="majorBidi"/>
          <w:sz w:val="24"/>
          <w:szCs w:val="24"/>
        </w:rPr>
        <w:t xml:space="preserve"> prayer is in silence.</w:t>
      </w:r>
    </w:p>
    <w:p w14:paraId="339E968D" w14:textId="77777777" w:rsidR="001D4A49" w:rsidRPr="00241151" w:rsidRDefault="001D4A49" w:rsidP="0045742F">
      <w:pPr>
        <w:contextualSpacing/>
        <w:rPr>
          <w:rFonts w:asciiTheme="majorBidi" w:hAnsiTheme="majorBidi" w:cstheme="majorBidi"/>
          <w:sz w:val="24"/>
          <w:szCs w:val="24"/>
        </w:rPr>
      </w:pPr>
    </w:p>
    <w:p w14:paraId="66026E7F" w14:textId="77777777" w:rsidR="001D4A49" w:rsidRDefault="001D4A49" w:rsidP="0045742F">
      <w:pPr>
        <w:contextualSpacing/>
        <w:rPr>
          <w:rFonts w:asciiTheme="majorBidi" w:hAnsiTheme="majorBidi" w:cstheme="majorBidi"/>
          <w:sz w:val="24"/>
          <w:szCs w:val="24"/>
        </w:rPr>
      </w:pPr>
      <w:r w:rsidRPr="00241151">
        <w:rPr>
          <w:rFonts w:asciiTheme="majorBidi" w:hAnsiTheme="majorBidi" w:cstheme="majorBidi"/>
          <w:sz w:val="24"/>
          <w:szCs w:val="24"/>
        </w:rPr>
        <w:t>Even though there are many mysteries here,</w:t>
      </w:r>
      <w:r>
        <w:rPr>
          <w:rFonts w:asciiTheme="majorBidi" w:hAnsiTheme="majorBidi" w:cstheme="majorBidi"/>
          <w:sz w:val="24"/>
          <w:szCs w:val="24"/>
        </w:rPr>
        <w:br/>
      </w:r>
      <w:r w:rsidRPr="00241151">
        <w:rPr>
          <w:rFonts w:asciiTheme="majorBidi" w:hAnsiTheme="majorBidi" w:cstheme="majorBidi"/>
          <w:sz w:val="24"/>
          <w:szCs w:val="24"/>
        </w:rPr>
        <w:t>there are seventy faces to the Torah.</w:t>
      </w:r>
      <w:r w:rsidRPr="00241151">
        <w:rPr>
          <w:rStyle w:val="FootnoteReference"/>
          <w:rFonts w:asciiTheme="majorBidi" w:hAnsiTheme="majorBidi" w:cstheme="majorBidi"/>
          <w:sz w:val="24"/>
          <w:szCs w:val="24"/>
        </w:rPr>
        <w:footnoteReference w:id="62"/>
      </w:r>
      <w:r w:rsidRPr="00241151">
        <w:rPr>
          <w:rFonts w:asciiTheme="majorBidi" w:hAnsiTheme="majorBidi" w:cstheme="majorBidi"/>
          <w:sz w:val="24"/>
          <w:szCs w:val="24"/>
        </w:rPr>
        <w:t xml:space="preserve"> </w:t>
      </w:r>
      <w:r w:rsidRPr="00241151">
        <w:rPr>
          <w:rStyle w:val="EndnoteReference"/>
          <w:rFonts w:asciiTheme="majorBidi" w:hAnsiTheme="majorBidi" w:cstheme="majorBidi"/>
          <w:sz w:val="24"/>
          <w:szCs w:val="24"/>
        </w:rPr>
        <w:endnoteReference w:id="256"/>
      </w:r>
    </w:p>
    <w:p w14:paraId="0655DEB9" w14:textId="77777777" w:rsidR="001D4A49" w:rsidRPr="00241151" w:rsidRDefault="001D4A49" w:rsidP="0045742F">
      <w:pPr>
        <w:contextualSpacing/>
        <w:rPr>
          <w:rFonts w:asciiTheme="majorBidi" w:hAnsiTheme="majorBidi" w:cstheme="majorBidi"/>
          <w:sz w:val="24"/>
          <w:szCs w:val="24"/>
        </w:rPr>
      </w:pPr>
    </w:p>
    <w:p w14:paraId="274E17DB" w14:textId="77777777" w:rsidR="001D4A49" w:rsidRDefault="001D4A49" w:rsidP="0045742F">
      <w:pPr>
        <w:contextualSpacing/>
        <w:rPr>
          <w:rFonts w:asciiTheme="majorBidi" w:hAnsiTheme="majorBidi" w:cstheme="majorBidi"/>
          <w:sz w:val="24"/>
          <w:szCs w:val="24"/>
        </w:rPr>
      </w:pPr>
      <w:r w:rsidRPr="00241151">
        <w:rPr>
          <w:rFonts w:asciiTheme="majorBidi" w:hAnsiTheme="majorBidi" w:cstheme="majorBidi"/>
          <w:sz w:val="24"/>
          <w:szCs w:val="24"/>
        </w:rPr>
        <w:t>And at that time, She has no pulse,</w:t>
      </w:r>
      <w:r>
        <w:rPr>
          <w:rFonts w:asciiTheme="majorBidi" w:hAnsiTheme="majorBidi" w:cstheme="majorBidi"/>
          <w:sz w:val="24"/>
          <w:szCs w:val="24"/>
        </w:rPr>
        <w:br/>
        <w:t xml:space="preserve">which is </w:t>
      </w:r>
      <w:r w:rsidRPr="00241151">
        <w:rPr>
          <w:rFonts w:asciiTheme="majorBidi" w:hAnsiTheme="majorBidi" w:cstheme="majorBidi"/>
          <w:sz w:val="24"/>
          <w:szCs w:val="24"/>
        </w:rPr>
        <w:t xml:space="preserve">like </w:t>
      </w:r>
      <w:r>
        <w:rPr>
          <w:rFonts w:asciiTheme="majorBidi" w:hAnsiTheme="majorBidi" w:cstheme="majorBidi"/>
          <w:sz w:val="24"/>
          <w:szCs w:val="24"/>
        </w:rPr>
        <w:t xml:space="preserve">the </w:t>
      </w:r>
      <w:r w:rsidRPr="001B0810">
        <w:rPr>
          <w:rFonts w:asciiTheme="majorBidi" w:hAnsiTheme="majorBidi" w:cstheme="majorBidi"/>
          <w:color w:val="808080" w:themeColor="background1" w:themeShade="80"/>
          <w:sz w:val="24"/>
          <w:szCs w:val="24"/>
        </w:rPr>
        <w:t>vowel-</w:t>
      </w:r>
      <w:r w:rsidRPr="00241151">
        <w:rPr>
          <w:rFonts w:asciiTheme="majorBidi" w:hAnsiTheme="majorBidi" w:cstheme="majorBidi"/>
          <w:sz w:val="24"/>
          <w:szCs w:val="24"/>
        </w:rPr>
        <w:t>points</w:t>
      </w:r>
      <w:r>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which they punctuate with the drumming of fingers,</w:t>
      </w:r>
      <w:r w:rsidRPr="00241151">
        <w:rPr>
          <w:rStyle w:val="EndnoteReference"/>
          <w:rFonts w:asciiTheme="majorBidi" w:hAnsiTheme="majorBidi" w:cstheme="majorBidi"/>
          <w:sz w:val="24"/>
          <w:szCs w:val="24"/>
        </w:rPr>
        <w:endnoteReference w:id="257"/>
      </w:r>
      <w:r>
        <w:rPr>
          <w:rFonts w:asciiTheme="majorBidi" w:hAnsiTheme="majorBidi" w:cstheme="majorBidi"/>
          <w:sz w:val="24"/>
          <w:szCs w:val="24"/>
        </w:rPr>
        <w:br/>
      </w:r>
      <w:r w:rsidRPr="00241151">
        <w:rPr>
          <w:rFonts w:asciiTheme="majorBidi" w:hAnsiTheme="majorBidi" w:cstheme="majorBidi"/>
          <w:sz w:val="24"/>
          <w:szCs w:val="24"/>
        </w:rPr>
        <w:t>which are ten.</w:t>
      </w:r>
      <w:r w:rsidRPr="00241151">
        <w:rPr>
          <w:rStyle w:val="EndnoteReference"/>
          <w:rFonts w:asciiTheme="majorBidi" w:hAnsiTheme="majorBidi" w:cstheme="majorBidi"/>
          <w:sz w:val="24"/>
          <w:szCs w:val="24"/>
        </w:rPr>
        <w:endnoteReference w:id="258"/>
      </w:r>
      <w:r>
        <w:rPr>
          <w:rFonts w:asciiTheme="majorBidi" w:hAnsiTheme="majorBidi" w:cstheme="majorBidi"/>
          <w:sz w:val="24"/>
          <w:szCs w:val="24"/>
        </w:rPr>
        <w:br/>
      </w:r>
      <w:r w:rsidRPr="00241151">
        <w:rPr>
          <w:rFonts w:asciiTheme="majorBidi" w:hAnsiTheme="majorBidi" w:cstheme="majorBidi"/>
          <w:sz w:val="24"/>
          <w:szCs w:val="24"/>
        </w:rPr>
        <w:t xml:space="preserve">For with them </w:t>
      </w:r>
      <w:r w:rsidRPr="00350FA0">
        <w:rPr>
          <w:rFonts w:asciiTheme="majorBidi" w:hAnsiTheme="majorBidi" w:cstheme="majorBidi"/>
          <w:color w:val="808080" w:themeColor="background1" w:themeShade="80"/>
          <w:sz w:val="24"/>
          <w:szCs w:val="24"/>
        </w:rPr>
        <w:t>the fingers</w:t>
      </w:r>
      <w:r w:rsidRPr="00241151">
        <w:rPr>
          <w:rFonts w:asciiTheme="majorBidi" w:hAnsiTheme="majorBidi" w:cstheme="majorBidi"/>
          <w:sz w:val="24"/>
          <w:szCs w:val="24"/>
        </w:rPr>
        <w:t xml:space="preserve"> do they strum,</w:t>
      </w:r>
      <w:r>
        <w:rPr>
          <w:rFonts w:asciiTheme="majorBidi" w:hAnsiTheme="majorBidi" w:cstheme="majorBidi"/>
          <w:sz w:val="24"/>
          <w:szCs w:val="24"/>
        </w:rPr>
        <w:br/>
      </w:r>
      <w:r w:rsidRPr="00241151">
        <w:rPr>
          <w:rFonts w:asciiTheme="majorBidi" w:hAnsiTheme="majorBidi" w:cstheme="majorBidi"/>
          <w:sz w:val="24"/>
          <w:szCs w:val="24"/>
        </w:rPr>
        <w:t>with the pulse of the spirit</w:t>
      </w:r>
      <w:r>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and they strum on the strings of David’s harp</w:t>
      </w:r>
      <w:r>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 xml:space="preserve">the </w:t>
      </w:r>
      <w:r w:rsidRPr="00350FA0">
        <w:rPr>
          <w:rFonts w:asciiTheme="majorBidi" w:hAnsiTheme="majorBidi" w:cstheme="majorBidi"/>
          <w:color w:val="808080" w:themeColor="background1" w:themeShade="80"/>
          <w:sz w:val="24"/>
          <w:szCs w:val="24"/>
        </w:rPr>
        <w:t>pulsating</w:t>
      </w:r>
      <w:r>
        <w:rPr>
          <w:rFonts w:asciiTheme="majorBidi" w:hAnsiTheme="majorBidi" w:cstheme="majorBidi"/>
          <w:sz w:val="24"/>
          <w:szCs w:val="24"/>
        </w:rPr>
        <w:t xml:space="preserve"> </w:t>
      </w:r>
      <w:r w:rsidRPr="00241151">
        <w:rPr>
          <w:rFonts w:asciiTheme="majorBidi" w:hAnsiTheme="majorBidi" w:cstheme="majorBidi"/>
          <w:sz w:val="24"/>
          <w:szCs w:val="24"/>
        </w:rPr>
        <w:t xml:space="preserve">rhythm is like </w:t>
      </w:r>
      <w:r>
        <w:rPr>
          <w:rFonts w:asciiTheme="majorBidi" w:hAnsiTheme="majorBidi" w:cstheme="majorBidi"/>
          <w:sz w:val="24"/>
          <w:szCs w:val="24"/>
        </w:rPr>
        <w:t>a</w:t>
      </w:r>
      <w:r w:rsidRPr="00241151">
        <w:rPr>
          <w:rFonts w:asciiTheme="majorBidi" w:hAnsiTheme="majorBidi" w:cstheme="majorBidi"/>
          <w:sz w:val="24"/>
          <w:szCs w:val="24"/>
        </w:rPr>
        <w:t xml:space="preserve"> voice that rises in tune.</w:t>
      </w:r>
    </w:p>
    <w:p w14:paraId="79F5EC52" w14:textId="77777777" w:rsidR="001D4A49" w:rsidRPr="00241151" w:rsidRDefault="001D4A49" w:rsidP="0045742F">
      <w:pPr>
        <w:contextualSpacing/>
        <w:rPr>
          <w:rFonts w:asciiTheme="majorBidi" w:hAnsiTheme="majorBidi" w:cstheme="majorBidi"/>
          <w:sz w:val="24"/>
          <w:szCs w:val="24"/>
        </w:rPr>
      </w:pPr>
    </w:p>
    <w:p w14:paraId="6A77F5BB" w14:textId="77777777" w:rsidR="001D4A49" w:rsidRDefault="001D4A49" w:rsidP="0045742F">
      <w:pPr>
        <w:contextualSpacing/>
        <w:rPr>
          <w:rFonts w:asciiTheme="majorBidi" w:hAnsiTheme="majorBidi" w:cstheme="majorBidi"/>
          <w:sz w:val="24"/>
          <w:szCs w:val="24"/>
        </w:rPr>
      </w:pPr>
      <w:r w:rsidRPr="00241151">
        <w:rPr>
          <w:rFonts w:asciiTheme="majorBidi" w:hAnsiTheme="majorBidi" w:cstheme="majorBidi"/>
          <w:sz w:val="24"/>
          <w:szCs w:val="24"/>
        </w:rPr>
        <w:t xml:space="preserve">Corresponding to </w:t>
      </w:r>
      <w:r>
        <w:rPr>
          <w:rFonts w:asciiTheme="majorBidi" w:hAnsiTheme="majorBidi" w:cstheme="majorBidi"/>
          <w:sz w:val="24"/>
          <w:szCs w:val="24"/>
        </w:rPr>
        <w:t>‘</w:t>
      </w:r>
      <w:r w:rsidRPr="00241151">
        <w:rPr>
          <w:rFonts w:asciiTheme="majorBidi" w:hAnsiTheme="majorBidi" w:cstheme="majorBidi"/>
          <w:sz w:val="24"/>
          <w:szCs w:val="24"/>
        </w:rPr>
        <w:t>the ten</w:t>
      </w:r>
      <w:r>
        <w:rPr>
          <w:rFonts w:asciiTheme="majorBidi" w:hAnsiTheme="majorBidi" w:cstheme="majorBidi"/>
          <w:sz w:val="24"/>
          <w:szCs w:val="24"/>
        </w:rPr>
        <w:t xml:space="preserve"> </w:t>
      </w:r>
      <w:r w:rsidRPr="001B0810">
        <w:rPr>
          <w:rFonts w:asciiTheme="majorBidi" w:hAnsiTheme="majorBidi" w:cstheme="majorBidi"/>
          <w:color w:val="808080" w:themeColor="background1" w:themeShade="80"/>
          <w:sz w:val="24"/>
          <w:szCs w:val="24"/>
        </w:rPr>
        <w:t xml:space="preserve">types of </w:t>
      </w:r>
      <w:r w:rsidRPr="00241151">
        <w:rPr>
          <w:rFonts w:asciiTheme="majorBidi" w:hAnsiTheme="majorBidi" w:cstheme="majorBidi"/>
          <w:sz w:val="24"/>
          <w:szCs w:val="24"/>
        </w:rPr>
        <w:t>pulses</w:t>
      </w:r>
      <w:r>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with which a healer checks the pulse,</w:t>
      </w:r>
      <w:r w:rsidRPr="00241151">
        <w:rPr>
          <w:rStyle w:val="EndnoteReference"/>
          <w:rFonts w:asciiTheme="majorBidi" w:hAnsiTheme="majorBidi" w:cstheme="majorBidi"/>
          <w:sz w:val="24"/>
          <w:szCs w:val="24"/>
        </w:rPr>
        <w:endnoteReference w:id="259"/>
      </w:r>
      <w:r>
        <w:rPr>
          <w:rFonts w:asciiTheme="majorBidi" w:hAnsiTheme="majorBidi" w:cstheme="majorBidi"/>
          <w:sz w:val="24"/>
          <w:szCs w:val="24"/>
        </w:rPr>
        <w:br/>
      </w:r>
      <w:r w:rsidRPr="00241151">
        <w:rPr>
          <w:rFonts w:asciiTheme="majorBidi" w:hAnsiTheme="majorBidi" w:cstheme="majorBidi"/>
          <w:sz w:val="24"/>
          <w:szCs w:val="24"/>
        </w:rPr>
        <w:t xml:space="preserve">David made ten types of song in </w:t>
      </w:r>
      <w:r w:rsidRPr="00F53B23">
        <w:rPr>
          <w:rFonts w:asciiTheme="majorBidi" w:hAnsiTheme="majorBidi" w:cstheme="majorBidi"/>
          <w:i/>
          <w:iCs/>
          <w:color w:val="808080" w:themeColor="background1" w:themeShade="80"/>
          <w:sz w:val="24"/>
          <w:szCs w:val="24"/>
        </w:rPr>
        <w:t xml:space="preserve">the Book of </w:t>
      </w:r>
      <w:r w:rsidRPr="00F53B23">
        <w:rPr>
          <w:rFonts w:asciiTheme="majorBidi" w:hAnsiTheme="majorBidi" w:cstheme="majorBidi"/>
          <w:i/>
          <w:iCs/>
          <w:sz w:val="24"/>
          <w:szCs w:val="24"/>
        </w:rPr>
        <w:t>Psalms</w:t>
      </w:r>
      <w:r w:rsidRPr="00241151">
        <w:rPr>
          <w:rFonts w:asciiTheme="majorBidi" w:hAnsiTheme="majorBidi" w:cstheme="majorBidi"/>
          <w:sz w:val="24"/>
          <w:szCs w:val="24"/>
        </w:rPr>
        <w:t>:</w:t>
      </w:r>
      <w:r w:rsidRPr="00241151">
        <w:rPr>
          <w:rStyle w:val="FootnoteReference"/>
          <w:rFonts w:asciiTheme="majorBidi" w:hAnsiTheme="majorBidi" w:cstheme="majorBidi"/>
          <w:sz w:val="24"/>
          <w:szCs w:val="24"/>
        </w:rPr>
        <w:footnoteReference w:id="63"/>
      </w:r>
      <w:r>
        <w:rPr>
          <w:rFonts w:asciiTheme="majorBidi" w:hAnsiTheme="majorBidi" w:cstheme="majorBidi"/>
          <w:sz w:val="24"/>
          <w:szCs w:val="24"/>
        </w:rPr>
        <w:br/>
      </w:r>
      <w:r w:rsidRPr="00241151">
        <w:rPr>
          <w:rFonts w:asciiTheme="majorBidi" w:hAnsiTheme="majorBidi" w:cstheme="majorBidi"/>
          <w:sz w:val="24"/>
          <w:szCs w:val="24"/>
        </w:rPr>
        <w:t xml:space="preserve">four are </w:t>
      </w:r>
      <w:r w:rsidRPr="00F53B23">
        <w:rPr>
          <w:rFonts w:asciiTheme="majorBidi" w:hAnsiTheme="majorBidi" w:cstheme="majorBidi"/>
          <w:color w:val="808080" w:themeColor="background1" w:themeShade="80"/>
          <w:sz w:val="24"/>
          <w:szCs w:val="24"/>
        </w:rPr>
        <w:t>represented by</w:t>
      </w:r>
      <w:r>
        <w:rPr>
          <w:rFonts w:asciiTheme="majorBidi" w:hAnsiTheme="majorBidi" w:cstheme="majorBidi"/>
          <w:color w:val="808080" w:themeColor="background1" w:themeShade="80"/>
          <w:sz w:val="24"/>
          <w:szCs w:val="24"/>
        </w:rPr>
        <w:t>:</w:t>
      </w:r>
      <w:r>
        <w:rPr>
          <w:rFonts w:asciiTheme="majorBidi" w:hAnsiTheme="majorBidi" w:cstheme="majorBidi"/>
          <w:color w:val="808080" w:themeColor="background1" w:themeShade="80"/>
          <w:sz w:val="24"/>
          <w:szCs w:val="24"/>
        </w:rPr>
        <w:br/>
      </w:r>
      <w:r>
        <w:rPr>
          <w:rFonts w:asciiTheme="majorBidi" w:hAnsiTheme="majorBidi" w:cstheme="majorBidi"/>
          <w:sz w:val="24"/>
          <w:szCs w:val="24"/>
        </w:rPr>
        <w:t>{</w:t>
      </w:r>
      <w:r w:rsidRPr="00241151">
        <w:rPr>
          <w:rFonts w:asciiTheme="majorBidi" w:hAnsiTheme="majorBidi" w:cstheme="majorBidi"/>
          <w:sz w:val="24"/>
          <w:szCs w:val="24"/>
        </w:rPr>
        <w:t>Song</w:t>
      </w:r>
      <w:r>
        <w:rPr>
          <w:rFonts w:asciiTheme="majorBidi" w:hAnsiTheme="majorBidi" w:cstheme="majorBidi"/>
          <w:sz w:val="24"/>
          <w:szCs w:val="24"/>
        </w:rPr>
        <w:t>.</w:t>
      </w:r>
      <w:r w:rsidRPr="00241151">
        <w:rPr>
          <w:rFonts w:asciiTheme="majorBidi" w:hAnsiTheme="majorBidi" w:cstheme="majorBidi"/>
          <w:sz w:val="24"/>
          <w:szCs w:val="24"/>
        </w:rPr>
        <w:t xml:space="preserve"> 5:2</w:t>
      </w:r>
      <w:r>
        <w:rPr>
          <w:rFonts w:asciiTheme="majorBidi" w:hAnsiTheme="majorBidi" w:cstheme="majorBidi"/>
          <w:sz w:val="24"/>
          <w:szCs w:val="24"/>
        </w:rPr>
        <w:t>}</w:t>
      </w:r>
      <w:r w:rsidRPr="00241151">
        <w:rPr>
          <w:rFonts w:asciiTheme="majorBidi" w:hAnsiTheme="majorBidi" w:cstheme="majorBidi"/>
          <w:i/>
          <w:iCs/>
          <w:sz w:val="24"/>
          <w:szCs w:val="24"/>
        </w:rPr>
        <w:t>…my sister, my beloved, my dove, my perfect one…</w:t>
      </w:r>
      <w:r w:rsidRPr="00241151">
        <w:rPr>
          <w:rStyle w:val="EndnoteReference"/>
          <w:rFonts w:asciiTheme="majorBidi" w:hAnsiTheme="majorBidi" w:cstheme="majorBidi"/>
          <w:sz w:val="24"/>
          <w:szCs w:val="24"/>
        </w:rPr>
        <w:endnoteReference w:id="260"/>
      </w:r>
      <w:r>
        <w:rPr>
          <w:rFonts w:asciiTheme="majorBidi" w:hAnsiTheme="majorBidi" w:cstheme="majorBidi"/>
          <w:i/>
          <w:iCs/>
          <w:sz w:val="24"/>
          <w:szCs w:val="24"/>
        </w:rPr>
        <w:br/>
      </w:r>
      <w:r w:rsidRPr="00241151">
        <w:rPr>
          <w:rFonts w:asciiTheme="majorBidi" w:hAnsiTheme="majorBidi" w:cstheme="majorBidi"/>
          <w:sz w:val="24"/>
          <w:szCs w:val="24"/>
        </w:rPr>
        <w:t xml:space="preserve">– corresponding to </w:t>
      </w:r>
      <w:r w:rsidRPr="00F53B23">
        <w:rPr>
          <w:rFonts w:asciiTheme="majorBidi" w:hAnsiTheme="majorBidi" w:cstheme="majorBidi"/>
          <w:color w:val="808080" w:themeColor="background1" w:themeShade="80"/>
          <w:sz w:val="24"/>
          <w:szCs w:val="24"/>
        </w:rPr>
        <w:t>the letters of</w:t>
      </w:r>
      <w:r w:rsidRPr="00241151">
        <w:rPr>
          <w:rFonts w:asciiTheme="majorBidi" w:hAnsiTheme="majorBidi" w:cstheme="majorBidi"/>
          <w:sz w:val="24"/>
          <w:szCs w:val="24"/>
        </w:rPr>
        <w:t xml:space="preserve"> Y</w:t>
      </w:r>
      <w:r>
        <w:rPr>
          <w:rFonts w:asciiTheme="majorBidi" w:hAnsiTheme="majorBidi" w:cstheme="majorBidi"/>
          <w:sz w:val="24"/>
          <w:szCs w:val="24"/>
        </w:rPr>
        <w:t>Q</w:t>
      </w:r>
      <w:r w:rsidRPr="00241151">
        <w:rPr>
          <w:rFonts w:asciiTheme="majorBidi" w:hAnsiTheme="majorBidi" w:cstheme="majorBidi"/>
          <w:sz w:val="24"/>
          <w:szCs w:val="24"/>
        </w:rPr>
        <w:t>V”</w:t>
      </w:r>
      <w:r>
        <w:rPr>
          <w:rFonts w:asciiTheme="majorBidi" w:hAnsiTheme="majorBidi" w:cstheme="majorBidi"/>
          <w:sz w:val="24"/>
          <w:szCs w:val="24"/>
        </w:rPr>
        <w:t>Q</w:t>
      </w:r>
      <w:r w:rsidRPr="00241151">
        <w:rPr>
          <w:rFonts w:asciiTheme="majorBidi" w:hAnsiTheme="majorBidi" w:cstheme="majorBidi"/>
          <w:sz w:val="24"/>
          <w:szCs w:val="24"/>
        </w:rPr>
        <w:t xml:space="preserve"> –</w:t>
      </w:r>
      <w:r>
        <w:rPr>
          <w:rFonts w:asciiTheme="majorBidi" w:hAnsiTheme="majorBidi" w:cstheme="majorBidi"/>
          <w:sz w:val="24"/>
          <w:szCs w:val="24"/>
        </w:rPr>
        <w:br/>
      </w:r>
      <w:r w:rsidRPr="00241151">
        <w:rPr>
          <w:rFonts w:asciiTheme="majorBidi" w:hAnsiTheme="majorBidi" w:cstheme="majorBidi"/>
          <w:sz w:val="24"/>
          <w:szCs w:val="24"/>
        </w:rPr>
        <w:t>ten pulses corresponding to Y</w:t>
      </w:r>
      <w:r>
        <w:rPr>
          <w:rFonts w:asciiTheme="majorBidi" w:hAnsiTheme="majorBidi" w:cstheme="majorBidi"/>
          <w:sz w:val="24"/>
          <w:szCs w:val="24"/>
        </w:rPr>
        <w:t>O</w:t>
      </w:r>
      <w:r w:rsidRPr="00241151">
        <w:rPr>
          <w:rFonts w:asciiTheme="majorBidi" w:hAnsiTheme="majorBidi" w:cstheme="majorBidi"/>
          <w:sz w:val="24"/>
          <w:szCs w:val="24"/>
        </w:rPr>
        <w:t xml:space="preserve">D </w:t>
      </w:r>
      <w:r>
        <w:rPr>
          <w:rFonts w:asciiTheme="majorBidi" w:hAnsiTheme="majorBidi" w:cstheme="majorBidi"/>
          <w:sz w:val="24"/>
          <w:szCs w:val="24"/>
        </w:rPr>
        <w:t>Q</w:t>
      </w:r>
      <w:r w:rsidRPr="00241151">
        <w:rPr>
          <w:rFonts w:asciiTheme="majorBidi" w:hAnsiTheme="majorBidi" w:cstheme="majorBidi"/>
          <w:sz w:val="24"/>
          <w:szCs w:val="24"/>
        </w:rPr>
        <w:t xml:space="preserve">E VAV </w:t>
      </w:r>
      <w:r>
        <w:rPr>
          <w:rFonts w:asciiTheme="majorBidi" w:hAnsiTheme="majorBidi" w:cstheme="majorBidi"/>
          <w:sz w:val="24"/>
          <w:szCs w:val="24"/>
        </w:rPr>
        <w:t>Q</w:t>
      </w:r>
      <w:r w:rsidRPr="00241151">
        <w:rPr>
          <w:rFonts w:asciiTheme="majorBidi" w:hAnsiTheme="majorBidi" w:cstheme="majorBidi"/>
          <w:sz w:val="24"/>
          <w:szCs w:val="24"/>
        </w:rPr>
        <w:t>E.</w:t>
      </w:r>
    </w:p>
    <w:p w14:paraId="171AEF29" w14:textId="77777777" w:rsidR="001D4A49" w:rsidRPr="00241151" w:rsidRDefault="001D4A49" w:rsidP="0045742F">
      <w:pPr>
        <w:contextualSpacing/>
        <w:rPr>
          <w:rFonts w:asciiTheme="majorBidi" w:hAnsiTheme="majorBidi" w:cstheme="majorBidi"/>
          <w:sz w:val="24"/>
          <w:szCs w:val="24"/>
        </w:rPr>
      </w:pPr>
    </w:p>
    <w:p w14:paraId="7F55C4C4" w14:textId="77777777" w:rsidR="001D4A49" w:rsidRDefault="001D4A49" w:rsidP="0045742F">
      <w:pPr>
        <w:contextualSpacing/>
        <w:rPr>
          <w:rFonts w:asciiTheme="majorBidi" w:hAnsiTheme="majorBidi" w:cstheme="majorBidi"/>
          <w:i/>
          <w:iCs/>
          <w:sz w:val="24"/>
          <w:szCs w:val="24"/>
        </w:rPr>
      </w:pPr>
      <w:r w:rsidRPr="00241151">
        <w:rPr>
          <w:rFonts w:asciiTheme="majorBidi" w:hAnsiTheme="majorBidi" w:cstheme="majorBidi"/>
          <w:sz w:val="24"/>
          <w:szCs w:val="24"/>
        </w:rPr>
        <w:lastRenderedPageBreak/>
        <w:t>A pulse emerges from the left ‘ear’ of the heart</w:t>
      </w:r>
      <w:r>
        <w:rPr>
          <w:rFonts w:asciiTheme="majorBidi" w:hAnsiTheme="majorBidi" w:cstheme="majorBidi"/>
          <w:sz w:val="24"/>
          <w:szCs w:val="24"/>
        </w:rPr>
        <w:t>,</w:t>
      </w:r>
      <w:r w:rsidRPr="00241151">
        <w:rPr>
          <w:rStyle w:val="EndnoteReference"/>
          <w:rFonts w:asciiTheme="majorBidi" w:hAnsiTheme="majorBidi" w:cstheme="majorBidi"/>
          <w:sz w:val="24"/>
          <w:szCs w:val="24"/>
        </w:rPr>
        <w:endnoteReference w:id="261"/>
      </w:r>
      <w:r>
        <w:rPr>
          <w:rFonts w:asciiTheme="majorBidi" w:hAnsiTheme="majorBidi" w:cstheme="majorBidi"/>
          <w:sz w:val="24"/>
          <w:szCs w:val="24"/>
        </w:rPr>
        <w:br/>
      </w:r>
      <w:r w:rsidRPr="00241151">
        <w:rPr>
          <w:rFonts w:asciiTheme="majorBidi" w:hAnsiTheme="majorBidi" w:cstheme="majorBidi"/>
          <w:sz w:val="24"/>
          <w:szCs w:val="24"/>
        </w:rPr>
        <w:t>and this is the northern wind</w:t>
      </w:r>
      <w:r>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that blew upon the harp of David</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241151">
        <w:rPr>
          <w:rFonts w:asciiTheme="majorBidi" w:hAnsiTheme="majorBidi" w:cstheme="majorBidi"/>
          <w:sz w:val="24"/>
          <w:szCs w:val="24"/>
        </w:rPr>
        <w:t>which played of itself</w:t>
      </w:r>
      <w:r>
        <w:rPr>
          <w:rFonts w:asciiTheme="majorBidi" w:hAnsiTheme="majorBidi" w:cstheme="majorBidi"/>
          <w:sz w:val="24"/>
          <w:szCs w:val="24"/>
        </w:rPr>
        <w:t>,</w:t>
      </w:r>
      <w:r w:rsidRPr="00241151">
        <w:rPr>
          <w:rStyle w:val="FootnoteReference"/>
          <w:rFonts w:asciiTheme="majorBidi" w:hAnsiTheme="majorBidi" w:cstheme="majorBidi"/>
          <w:sz w:val="24"/>
          <w:szCs w:val="24"/>
        </w:rPr>
        <w:footnoteReference w:id="64"/>
      </w:r>
      <w:r>
        <w:rPr>
          <w:rFonts w:asciiTheme="majorBidi" w:hAnsiTheme="majorBidi" w:cstheme="majorBidi"/>
          <w:sz w:val="24"/>
          <w:szCs w:val="24"/>
        </w:rPr>
        <w:br/>
      </w:r>
      <w:r w:rsidRPr="00241151">
        <w:rPr>
          <w:rFonts w:asciiTheme="majorBidi" w:hAnsiTheme="majorBidi" w:cstheme="majorBidi"/>
          <w:sz w:val="24"/>
          <w:szCs w:val="24"/>
        </w:rPr>
        <w:t>and all arteries and veins of the body which are pulsating,</w:t>
      </w:r>
      <w:r>
        <w:rPr>
          <w:rFonts w:asciiTheme="majorBidi" w:hAnsiTheme="majorBidi" w:cstheme="majorBidi"/>
          <w:sz w:val="24"/>
          <w:szCs w:val="24"/>
        </w:rPr>
        <w:br/>
      </w:r>
      <w:r w:rsidRPr="00241151">
        <w:rPr>
          <w:rFonts w:asciiTheme="majorBidi" w:hAnsiTheme="majorBidi" w:cstheme="majorBidi"/>
          <w:sz w:val="24"/>
          <w:szCs w:val="24"/>
        </w:rPr>
        <w:t xml:space="preserve">from the heart they are </w:t>
      </w:r>
      <w:r>
        <w:rPr>
          <w:rFonts w:asciiTheme="majorBidi" w:hAnsiTheme="majorBidi" w:cstheme="majorBidi"/>
          <w:sz w:val="24"/>
          <w:szCs w:val="24"/>
        </w:rPr>
        <w:t xml:space="preserve">[Var. they </w:t>
      </w:r>
      <w:r w:rsidRPr="00241151">
        <w:rPr>
          <w:rFonts w:asciiTheme="majorBidi" w:hAnsiTheme="majorBidi" w:cstheme="majorBidi"/>
          <w:sz w:val="24"/>
          <w:szCs w:val="24"/>
        </w:rPr>
        <w:t>were</w:t>
      </w:r>
      <w:r>
        <w:rPr>
          <w:rFonts w:asciiTheme="majorBidi" w:hAnsiTheme="majorBidi" w:cstheme="majorBidi"/>
          <w:sz w:val="24"/>
          <w:szCs w:val="24"/>
        </w:rPr>
        <w:t>]</w:t>
      </w:r>
      <w:r w:rsidRPr="00241151">
        <w:rPr>
          <w:rFonts w:asciiTheme="majorBidi" w:hAnsiTheme="majorBidi" w:cstheme="majorBidi"/>
          <w:sz w:val="24"/>
          <w:szCs w:val="24"/>
        </w:rPr>
        <w:t xml:space="preserve"> pulsating</w:t>
      </w:r>
      <w:r>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and the mystery of the word:</w:t>
      </w:r>
      <w:r>
        <w:rPr>
          <w:rFonts w:asciiTheme="majorBidi" w:hAnsiTheme="majorBidi" w:cstheme="majorBidi"/>
          <w:sz w:val="24"/>
          <w:szCs w:val="24"/>
        </w:rPr>
        <w:br/>
        <w:t>{</w:t>
      </w:r>
      <w:r w:rsidRPr="00241151">
        <w:rPr>
          <w:rFonts w:asciiTheme="majorBidi" w:hAnsiTheme="majorBidi" w:cstheme="majorBidi"/>
          <w:sz w:val="24"/>
          <w:szCs w:val="24"/>
        </w:rPr>
        <w:t>Ez</w:t>
      </w:r>
      <w:r>
        <w:rPr>
          <w:rFonts w:asciiTheme="majorBidi" w:hAnsiTheme="majorBidi" w:cstheme="majorBidi"/>
          <w:sz w:val="24"/>
          <w:szCs w:val="24"/>
        </w:rPr>
        <w:t>.</w:t>
      </w:r>
      <w:r w:rsidRPr="00241151">
        <w:rPr>
          <w:rFonts w:asciiTheme="majorBidi" w:hAnsiTheme="majorBidi" w:cstheme="majorBidi"/>
          <w:sz w:val="24"/>
          <w:szCs w:val="24"/>
        </w:rPr>
        <w:t xml:space="preserve"> 1:12</w:t>
      </w:r>
      <w:r>
        <w:rPr>
          <w:rFonts w:asciiTheme="majorBidi" w:hAnsiTheme="majorBidi" w:cstheme="majorBidi"/>
          <w:sz w:val="24"/>
          <w:szCs w:val="24"/>
        </w:rPr>
        <w:t>}</w:t>
      </w:r>
      <w:r w:rsidRPr="00241151">
        <w:rPr>
          <w:rFonts w:asciiTheme="majorBidi" w:hAnsiTheme="majorBidi" w:cstheme="majorBidi"/>
          <w:i/>
          <w:iCs/>
          <w:sz w:val="24"/>
          <w:szCs w:val="24"/>
        </w:rPr>
        <w:t>…to wherever the spirit would go,</w:t>
      </w:r>
      <w:r>
        <w:rPr>
          <w:rFonts w:asciiTheme="majorBidi" w:hAnsiTheme="majorBidi" w:cstheme="majorBidi"/>
          <w:i/>
          <w:iCs/>
          <w:sz w:val="24"/>
          <w:szCs w:val="24"/>
        </w:rPr>
        <w:t xml:space="preserve"> </w:t>
      </w:r>
      <w:r w:rsidRPr="00241151">
        <w:rPr>
          <w:rFonts w:asciiTheme="majorBidi" w:hAnsiTheme="majorBidi" w:cstheme="majorBidi"/>
          <w:i/>
          <w:iCs/>
          <w:sz w:val="24"/>
          <w:szCs w:val="24"/>
        </w:rPr>
        <w:t>they would go...</w:t>
      </w:r>
    </w:p>
    <w:p w14:paraId="186AA158" w14:textId="77777777" w:rsidR="001D4A49" w:rsidRPr="00241151" w:rsidRDefault="001D4A49" w:rsidP="0045742F">
      <w:pPr>
        <w:contextualSpacing/>
        <w:rPr>
          <w:rFonts w:asciiTheme="majorBidi" w:hAnsiTheme="majorBidi" w:cstheme="majorBidi"/>
          <w:sz w:val="24"/>
          <w:szCs w:val="24"/>
        </w:rPr>
      </w:pPr>
    </w:p>
    <w:p w14:paraId="4DBC7679" w14:textId="77777777" w:rsidR="001D4A49" w:rsidRDefault="001D4A49" w:rsidP="0045742F">
      <w:pPr>
        <w:contextualSpacing/>
        <w:rPr>
          <w:rFonts w:asciiTheme="majorBidi" w:hAnsiTheme="majorBidi" w:cstheme="majorBidi"/>
          <w:sz w:val="24"/>
          <w:szCs w:val="24"/>
        </w:rPr>
      </w:pPr>
      <w:r w:rsidRPr="00241151">
        <w:rPr>
          <w:rFonts w:asciiTheme="majorBidi" w:hAnsiTheme="majorBidi" w:cstheme="majorBidi"/>
          <w:sz w:val="24"/>
          <w:szCs w:val="24"/>
        </w:rPr>
        <w:t>The liver is Samael, who is Esau,</w:t>
      </w:r>
      <w:r>
        <w:rPr>
          <w:rFonts w:asciiTheme="majorBidi" w:hAnsiTheme="majorBidi" w:cstheme="majorBidi"/>
          <w:sz w:val="24"/>
          <w:szCs w:val="24"/>
        </w:rPr>
        <w:br/>
      </w:r>
      <w:r w:rsidRPr="00241151">
        <w:rPr>
          <w:rFonts w:asciiTheme="majorBidi" w:hAnsiTheme="majorBidi" w:cstheme="majorBidi"/>
          <w:sz w:val="24"/>
          <w:szCs w:val="24"/>
        </w:rPr>
        <w:t>in which there is no spirit of the holy</w:t>
      </w:r>
      <w:r>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its veins do not pulsate</w:t>
      </w:r>
      <w:r>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and therefore,</w:t>
      </w:r>
      <w:r>
        <w:rPr>
          <w:rFonts w:asciiTheme="majorBidi" w:hAnsiTheme="majorBidi" w:cstheme="majorBidi"/>
          <w:sz w:val="24"/>
          <w:szCs w:val="24"/>
        </w:rPr>
        <w:br/>
        <w:t xml:space="preserve">the </w:t>
      </w:r>
      <w:r w:rsidRPr="00241151">
        <w:rPr>
          <w:rFonts w:asciiTheme="majorBidi" w:hAnsiTheme="majorBidi" w:cstheme="majorBidi"/>
          <w:sz w:val="24"/>
          <w:szCs w:val="24"/>
        </w:rPr>
        <w:t>Shekhina</w:t>
      </w:r>
      <w:r>
        <w:rPr>
          <w:rFonts w:asciiTheme="majorBidi" w:hAnsiTheme="majorBidi" w:cstheme="majorBidi"/>
          <w:sz w:val="24"/>
          <w:szCs w:val="24"/>
        </w:rPr>
        <w:t>h</w:t>
      </w:r>
      <w:r w:rsidRPr="00241151">
        <w:rPr>
          <w:rFonts w:asciiTheme="majorBidi" w:hAnsiTheme="majorBidi" w:cstheme="majorBidi"/>
          <w:sz w:val="24"/>
          <w:szCs w:val="24"/>
        </w:rPr>
        <w:t xml:space="preserve"> does not reside </w:t>
      </w:r>
      <w:r>
        <w:rPr>
          <w:rFonts w:asciiTheme="majorBidi" w:hAnsiTheme="majorBidi" w:cstheme="majorBidi"/>
          <w:sz w:val="24"/>
          <w:szCs w:val="24"/>
        </w:rPr>
        <w:t>i</w:t>
      </w:r>
      <w:r w:rsidRPr="00241151">
        <w:rPr>
          <w:rFonts w:asciiTheme="majorBidi" w:hAnsiTheme="majorBidi" w:cstheme="majorBidi"/>
          <w:sz w:val="24"/>
          <w:szCs w:val="24"/>
        </w:rPr>
        <w:t>n the nations of the world.</w:t>
      </w:r>
      <w:r w:rsidRPr="00241151">
        <w:rPr>
          <w:rStyle w:val="EndnoteReference"/>
          <w:rFonts w:asciiTheme="majorBidi" w:hAnsiTheme="majorBidi" w:cstheme="majorBidi"/>
          <w:sz w:val="24"/>
          <w:szCs w:val="24"/>
        </w:rPr>
        <w:endnoteReference w:id="262"/>
      </w:r>
    </w:p>
    <w:p w14:paraId="5219E110" w14:textId="77777777" w:rsidR="001D4A49" w:rsidRPr="00241151" w:rsidRDefault="001D4A49" w:rsidP="0045742F">
      <w:pPr>
        <w:contextualSpacing/>
        <w:rPr>
          <w:rFonts w:asciiTheme="majorBidi" w:hAnsiTheme="majorBidi" w:cstheme="majorBidi"/>
          <w:sz w:val="24"/>
          <w:szCs w:val="24"/>
        </w:rPr>
      </w:pPr>
    </w:p>
    <w:p w14:paraId="45DC0C3D" w14:textId="77777777" w:rsidR="001D4A49" w:rsidRDefault="001D4A49" w:rsidP="0045742F">
      <w:pPr>
        <w:contextualSpacing/>
        <w:rPr>
          <w:rFonts w:asciiTheme="majorBidi" w:hAnsiTheme="majorBidi" w:cstheme="majorBidi"/>
          <w:i/>
          <w:iCs/>
          <w:sz w:val="24"/>
          <w:szCs w:val="24"/>
        </w:rPr>
      </w:pPr>
      <w:r w:rsidRPr="00241151">
        <w:rPr>
          <w:rFonts w:asciiTheme="majorBidi" w:hAnsiTheme="majorBidi" w:cstheme="majorBidi"/>
          <w:sz w:val="24"/>
          <w:szCs w:val="24"/>
        </w:rPr>
        <w:t>And in exile,</w:t>
      </w:r>
      <w:r>
        <w:rPr>
          <w:rFonts w:asciiTheme="majorBidi" w:hAnsiTheme="majorBidi" w:cstheme="majorBidi"/>
          <w:sz w:val="24"/>
          <w:szCs w:val="24"/>
        </w:rPr>
        <w:br/>
      </w:r>
      <w:r w:rsidRPr="00241151">
        <w:rPr>
          <w:rFonts w:asciiTheme="majorBidi" w:hAnsiTheme="majorBidi" w:cstheme="majorBidi"/>
          <w:sz w:val="24"/>
          <w:szCs w:val="24"/>
        </w:rPr>
        <w:t>when the spirit of holiness is withdrawn,</w:t>
      </w:r>
      <w:r>
        <w:rPr>
          <w:rFonts w:asciiTheme="majorBidi" w:hAnsiTheme="majorBidi" w:cstheme="majorBidi"/>
          <w:sz w:val="24"/>
          <w:szCs w:val="24"/>
        </w:rPr>
        <w:br/>
      </w:r>
      <w:r w:rsidRPr="00241151">
        <w:rPr>
          <w:rFonts w:asciiTheme="majorBidi" w:hAnsiTheme="majorBidi" w:cstheme="majorBidi"/>
          <w:sz w:val="24"/>
          <w:szCs w:val="24"/>
        </w:rPr>
        <w:t>of which it is stated:</w:t>
      </w:r>
      <w:r>
        <w:rPr>
          <w:rFonts w:asciiTheme="majorBidi" w:hAnsiTheme="majorBidi" w:cstheme="majorBidi"/>
          <w:sz w:val="24"/>
          <w:szCs w:val="24"/>
        </w:rPr>
        <w:br/>
        <w:t>{</w:t>
      </w:r>
      <w:r w:rsidRPr="00241151">
        <w:rPr>
          <w:rFonts w:asciiTheme="majorBidi" w:hAnsiTheme="majorBidi" w:cstheme="majorBidi"/>
          <w:sz w:val="24"/>
          <w:szCs w:val="24"/>
        </w:rPr>
        <w:t>Is</w:t>
      </w:r>
      <w:r>
        <w:rPr>
          <w:rFonts w:asciiTheme="majorBidi" w:hAnsiTheme="majorBidi" w:cstheme="majorBidi"/>
          <w:sz w:val="24"/>
          <w:szCs w:val="24"/>
        </w:rPr>
        <w:t>.</w:t>
      </w:r>
      <w:r w:rsidRPr="00241151">
        <w:rPr>
          <w:rFonts w:asciiTheme="majorBidi" w:hAnsiTheme="majorBidi" w:cstheme="majorBidi"/>
          <w:sz w:val="24"/>
          <w:szCs w:val="24"/>
        </w:rPr>
        <w:t xml:space="preserve"> 11:2</w:t>
      </w:r>
      <w:r>
        <w:rPr>
          <w:rFonts w:asciiTheme="majorBidi" w:hAnsiTheme="majorBidi" w:cstheme="majorBidi"/>
          <w:sz w:val="24"/>
          <w:szCs w:val="24"/>
        </w:rPr>
        <w:t>}</w:t>
      </w:r>
      <w:r w:rsidRPr="00241151">
        <w:rPr>
          <w:rFonts w:asciiTheme="majorBidi" w:hAnsiTheme="majorBidi" w:cstheme="majorBidi"/>
          <w:i/>
          <w:iCs/>
          <w:sz w:val="24"/>
          <w:szCs w:val="24"/>
        </w:rPr>
        <w:t>…and the spirit of Y”</w:t>
      </w:r>
      <w:r>
        <w:rPr>
          <w:rFonts w:asciiTheme="majorBidi" w:hAnsiTheme="majorBidi" w:cstheme="majorBidi"/>
          <w:i/>
          <w:iCs/>
          <w:sz w:val="24"/>
          <w:szCs w:val="24"/>
        </w:rPr>
        <w:t>Y</w:t>
      </w:r>
      <w:r w:rsidRPr="00241151">
        <w:rPr>
          <w:rFonts w:asciiTheme="majorBidi" w:hAnsiTheme="majorBidi" w:cstheme="majorBidi"/>
          <w:i/>
          <w:iCs/>
          <w:sz w:val="24"/>
          <w:szCs w:val="24"/>
        </w:rPr>
        <w:t xml:space="preserve"> shall rest upon him etc</w:t>
      </w:r>
      <w:r w:rsidRPr="00241151">
        <w:rPr>
          <w:rFonts w:asciiTheme="majorBidi" w:hAnsiTheme="majorBidi" w:cstheme="majorBidi"/>
          <w:sz w:val="24"/>
          <w:szCs w:val="24"/>
        </w:rPr>
        <w:t>.</w:t>
      </w:r>
      <w:r w:rsidRPr="00241151">
        <w:rPr>
          <w:rStyle w:val="EndnoteReference"/>
          <w:rFonts w:asciiTheme="majorBidi" w:hAnsiTheme="majorBidi" w:cstheme="majorBidi"/>
          <w:sz w:val="24"/>
          <w:szCs w:val="24"/>
        </w:rPr>
        <w:endnoteReference w:id="263"/>
      </w:r>
      <w:r>
        <w:rPr>
          <w:rFonts w:asciiTheme="majorBidi" w:hAnsiTheme="majorBidi" w:cstheme="majorBidi"/>
          <w:sz w:val="24"/>
          <w:szCs w:val="24"/>
        </w:rPr>
        <w:br/>
      </w:r>
      <w:r w:rsidRPr="00241151">
        <w:rPr>
          <w:rFonts w:asciiTheme="majorBidi" w:hAnsiTheme="majorBidi" w:cstheme="majorBidi"/>
          <w:sz w:val="24"/>
          <w:szCs w:val="24"/>
        </w:rPr>
        <w:t xml:space="preserve">there is no beating of the heart, which is </w:t>
      </w:r>
      <w:r>
        <w:rPr>
          <w:rFonts w:asciiTheme="majorBidi" w:hAnsiTheme="majorBidi" w:cstheme="majorBidi"/>
          <w:sz w:val="24"/>
          <w:szCs w:val="24"/>
        </w:rPr>
        <w:t xml:space="preserve">the </w:t>
      </w:r>
      <w:r w:rsidRPr="00241151">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241151">
        <w:rPr>
          <w:rFonts w:asciiTheme="majorBidi" w:hAnsiTheme="majorBidi" w:cstheme="majorBidi"/>
          <w:sz w:val="24"/>
          <w:szCs w:val="24"/>
        </w:rPr>
        <w:t>and therefore</w:t>
      </w:r>
      <w:r>
        <w:rPr>
          <w:rFonts w:asciiTheme="majorBidi" w:hAnsiTheme="majorBidi" w:cstheme="majorBidi"/>
          <w:sz w:val="24"/>
          <w:szCs w:val="24"/>
        </w:rPr>
        <w:t>,</w:t>
      </w:r>
      <w:r w:rsidRPr="00241151">
        <w:rPr>
          <w:rFonts w:asciiTheme="majorBidi" w:hAnsiTheme="majorBidi" w:cstheme="majorBidi"/>
          <w:sz w:val="24"/>
          <w:szCs w:val="24"/>
        </w:rPr>
        <w:t xml:space="preserve"> it is stated of Her:</w:t>
      </w:r>
      <w:r>
        <w:rPr>
          <w:rFonts w:asciiTheme="majorBidi" w:hAnsiTheme="majorBidi" w:cstheme="majorBidi"/>
          <w:sz w:val="24"/>
          <w:szCs w:val="24"/>
        </w:rPr>
        <w:br/>
        <w:t>{</w:t>
      </w:r>
      <w:r w:rsidRPr="00241151">
        <w:rPr>
          <w:rFonts w:asciiTheme="majorBidi" w:hAnsiTheme="majorBidi" w:cstheme="majorBidi"/>
          <w:sz w:val="24"/>
          <w:szCs w:val="24"/>
        </w:rPr>
        <w:t>Song</w:t>
      </w:r>
      <w:r>
        <w:rPr>
          <w:rFonts w:asciiTheme="majorBidi" w:hAnsiTheme="majorBidi" w:cstheme="majorBidi"/>
          <w:sz w:val="24"/>
          <w:szCs w:val="24"/>
        </w:rPr>
        <w:t>.</w:t>
      </w:r>
      <w:r w:rsidRPr="00241151">
        <w:rPr>
          <w:rFonts w:asciiTheme="majorBidi" w:hAnsiTheme="majorBidi" w:cstheme="majorBidi"/>
          <w:sz w:val="24"/>
          <w:szCs w:val="24"/>
        </w:rPr>
        <w:t xml:space="preserve"> 5:2</w:t>
      </w:r>
      <w:r>
        <w:rPr>
          <w:rFonts w:asciiTheme="majorBidi" w:hAnsiTheme="majorBidi" w:cstheme="majorBidi"/>
          <w:sz w:val="24"/>
          <w:szCs w:val="24"/>
        </w:rPr>
        <w:t>}</w:t>
      </w:r>
      <w:r w:rsidRPr="00241151">
        <w:rPr>
          <w:rFonts w:asciiTheme="majorBidi" w:hAnsiTheme="majorBidi" w:cstheme="majorBidi"/>
          <w:i/>
          <w:iCs/>
          <w:sz w:val="24"/>
          <w:szCs w:val="24"/>
        </w:rPr>
        <w:t>I am sleeping but my heart is awake...</w:t>
      </w:r>
    </w:p>
    <w:p w14:paraId="25CE4971" w14:textId="77777777" w:rsidR="001D4A49" w:rsidRPr="00241151" w:rsidRDefault="001D4A49" w:rsidP="0045742F">
      <w:pPr>
        <w:contextualSpacing/>
        <w:rPr>
          <w:rFonts w:asciiTheme="majorBidi" w:hAnsiTheme="majorBidi" w:cstheme="majorBidi"/>
          <w:sz w:val="24"/>
          <w:szCs w:val="24"/>
        </w:rPr>
      </w:pPr>
    </w:p>
    <w:p w14:paraId="75E44040" w14:textId="77777777" w:rsidR="001D4A49" w:rsidRDefault="001D4A49" w:rsidP="0045742F">
      <w:pPr>
        <w:contextualSpacing/>
        <w:rPr>
          <w:rFonts w:asciiTheme="majorBidi" w:hAnsiTheme="majorBidi" w:cstheme="majorBidi"/>
          <w:sz w:val="24"/>
          <w:szCs w:val="24"/>
        </w:rPr>
      </w:pPr>
      <w:r w:rsidRPr="00241151">
        <w:rPr>
          <w:rFonts w:asciiTheme="majorBidi" w:hAnsiTheme="majorBidi" w:cstheme="majorBidi"/>
          <w:sz w:val="24"/>
          <w:szCs w:val="24"/>
        </w:rPr>
        <w:t xml:space="preserve">And </w:t>
      </w:r>
      <w:r w:rsidRPr="008F6B6C">
        <w:rPr>
          <w:rFonts w:asciiTheme="majorBidi" w:hAnsiTheme="majorBidi" w:cstheme="majorBidi"/>
          <w:color w:val="808080" w:themeColor="background1" w:themeShade="80"/>
          <w:sz w:val="24"/>
          <w:szCs w:val="24"/>
        </w:rPr>
        <w:t>in exile</w:t>
      </w:r>
      <w:r w:rsidRPr="00241151">
        <w:rPr>
          <w:rFonts w:asciiTheme="majorBidi" w:hAnsiTheme="majorBidi" w:cstheme="majorBidi"/>
          <w:sz w:val="24"/>
          <w:szCs w:val="24"/>
        </w:rPr>
        <w:t xml:space="preserve"> </w:t>
      </w:r>
      <w:r>
        <w:rPr>
          <w:rFonts w:asciiTheme="majorBidi" w:hAnsiTheme="majorBidi" w:cstheme="majorBidi"/>
          <w:sz w:val="24"/>
          <w:szCs w:val="24"/>
        </w:rPr>
        <w:t xml:space="preserve">there is </w:t>
      </w:r>
      <w:r w:rsidRPr="00241151">
        <w:rPr>
          <w:rFonts w:asciiTheme="majorBidi" w:hAnsiTheme="majorBidi" w:cstheme="majorBidi"/>
          <w:sz w:val="24"/>
          <w:szCs w:val="24"/>
        </w:rPr>
        <w:t xml:space="preserve">no </w:t>
      </w:r>
      <w:r w:rsidRPr="007A38B3">
        <w:rPr>
          <w:rFonts w:asciiTheme="majorBidi" w:hAnsiTheme="majorBidi" w:cstheme="majorBidi"/>
          <w:color w:val="808080" w:themeColor="background1" w:themeShade="80"/>
          <w:sz w:val="24"/>
          <w:szCs w:val="24"/>
        </w:rPr>
        <w:t>heavenly-</w:t>
      </w:r>
      <w:r>
        <w:rPr>
          <w:rFonts w:asciiTheme="majorBidi" w:hAnsiTheme="majorBidi" w:cstheme="majorBidi"/>
          <w:sz w:val="24"/>
          <w:szCs w:val="24"/>
        </w:rPr>
        <w:t>echo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A38B3">
        <w:rPr>
          <w:rFonts w:asciiTheme="majorBidi" w:hAnsiTheme="majorBidi" w:cstheme="majorBidi"/>
          <w:i/>
          <w:iCs/>
          <w:sz w:val="24"/>
          <w:szCs w:val="24"/>
        </w:rPr>
        <w:t>bat qol</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241151">
        <w:rPr>
          <w:rFonts w:asciiTheme="majorBidi" w:hAnsiTheme="majorBidi" w:cstheme="majorBidi"/>
          <w:sz w:val="24"/>
          <w:szCs w:val="24"/>
        </w:rPr>
        <w:t>in the mouth,</w:t>
      </w:r>
      <w:r>
        <w:rPr>
          <w:rFonts w:asciiTheme="majorBidi" w:hAnsiTheme="majorBidi" w:cstheme="majorBidi"/>
          <w:sz w:val="24"/>
          <w:szCs w:val="24"/>
        </w:rPr>
        <w:br/>
        <w:t>[</w:t>
      </w:r>
      <w:r w:rsidRPr="00241151">
        <w:rPr>
          <w:rFonts w:asciiTheme="majorBidi" w:hAnsiTheme="majorBidi" w:cstheme="majorBidi"/>
          <w:sz w:val="24"/>
          <w:szCs w:val="24"/>
        </w:rPr>
        <w:t>that would rise</w:t>
      </w:r>
      <w:r>
        <w:rPr>
          <w:rFonts w:asciiTheme="majorBidi" w:hAnsiTheme="majorBidi" w:cstheme="majorBidi"/>
          <w:sz w:val="24"/>
          <w:szCs w:val="24"/>
        </w:rPr>
        <w:t>]</w:t>
      </w:r>
      <w:r w:rsidRPr="00241151">
        <w:rPr>
          <w:rFonts w:asciiTheme="majorBidi" w:hAnsiTheme="majorBidi" w:cstheme="majorBidi"/>
          <w:sz w:val="24"/>
          <w:szCs w:val="24"/>
        </w:rPr>
        <w:t xml:space="preserve"> </w:t>
      </w:r>
      <w:r>
        <w:rPr>
          <w:rFonts w:asciiTheme="majorBidi" w:hAnsiTheme="majorBidi" w:cstheme="majorBidi"/>
          <w:sz w:val="24"/>
          <w:szCs w:val="24"/>
        </w:rPr>
        <w:t xml:space="preserve">[Var. </w:t>
      </w:r>
      <w:r w:rsidRPr="00241151">
        <w:rPr>
          <w:rFonts w:asciiTheme="majorBidi" w:hAnsiTheme="majorBidi" w:cstheme="majorBidi"/>
          <w:sz w:val="24"/>
          <w:szCs w:val="24"/>
        </w:rPr>
        <w:t>which</w:t>
      </w:r>
      <w:r w:rsidRPr="007A38B3">
        <w:rPr>
          <w:rFonts w:asciiTheme="majorBidi" w:hAnsiTheme="majorBidi" w:cstheme="majorBidi"/>
          <w:sz w:val="24"/>
          <w:szCs w:val="24"/>
        </w:rPr>
        <w:t xml:space="preserve"> </w:t>
      </w:r>
      <w:r w:rsidRPr="00241151">
        <w:rPr>
          <w:rFonts w:asciiTheme="majorBidi" w:hAnsiTheme="majorBidi" w:cstheme="majorBidi"/>
          <w:sz w:val="24"/>
          <w:szCs w:val="24"/>
        </w:rPr>
        <w:t>in Her would rise</w:t>
      </w:r>
      <w:r>
        <w:rPr>
          <w:rFonts w:asciiTheme="majorBidi" w:hAnsiTheme="majorBidi" w:cstheme="majorBidi"/>
          <w:sz w:val="24"/>
          <w:szCs w:val="24"/>
        </w:rPr>
        <w:t>],</w:t>
      </w:r>
      <w:r>
        <w:rPr>
          <w:rFonts w:asciiTheme="majorBidi" w:hAnsiTheme="majorBidi" w:cstheme="majorBidi"/>
          <w:sz w:val="24"/>
          <w:szCs w:val="24"/>
        </w:rPr>
        <w:br/>
        <w:t xml:space="preserve">a voice </w:t>
      </w:r>
      <w:r w:rsidRPr="00241151">
        <w:rPr>
          <w:rFonts w:asciiTheme="majorBidi" w:hAnsiTheme="majorBidi" w:cstheme="majorBidi"/>
          <w:sz w:val="24"/>
          <w:szCs w:val="24"/>
        </w:rPr>
        <w:t xml:space="preserve">in the wind </w:t>
      </w:r>
      <w:r w:rsidRPr="00FD5658">
        <w:rPr>
          <w:rFonts w:asciiTheme="majorBidi" w:hAnsiTheme="majorBidi" w:cstheme="majorBidi"/>
          <w:color w:val="808080" w:themeColor="background1" w:themeShade="80"/>
          <w:sz w:val="24"/>
          <w:szCs w:val="24"/>
        </w:rPr>
        <w:t>or: spirit</w:t>
      </w:r>
      <w:r>
        <w:rPr>
          <w:rFonts w:asciiTheme="majorBidi" w:hAnsiTheme="majorBidi" w:cstheme="majorBidi"/>
          <w:sz w:val="24"/>
          <w:szCs w:val="24"/>
        </w:rPr>
        <w:t>:</w:t>
      </w:r>
      <w:r>
        <w:rPr>
          <w:rFonts w:asciiTheme="majorBidi" w:hAnsiTheme="majorBidi" w:cstheme="majorBidi"/>
          <w:sz w:val="24"/>
          <w:szCs w:val="24"/>
        </w:rPr>
        <w:br/>
        <w:t>in</w:t>
      </w:r>
      <w:r w:rsidRPr="00241151">
        <w:rPr>
          <w:rFonts w:asciiTheme="majorBidi" w:hAnsiTheme="majorBidi" w:cstheme="majorBidi"/>
          <w:sz w:val="24"/>
          <w:szCs w:val="24"/>
        </w:rPr>
        <w:t xml:space="preserve"> the </w:t>
      </w:r>
      <w:r w:rsidRPr="00394C4A">
        <w:rPr>
          <w:rFonts w:asciiTheme="majorBidi" w:hAnsiTheme="majorBidi" w:cstheme="majorBidi"/>
          <w:i/>
          <w:iCs/>
          <w:sz w:val="24"/>
          <w:szCs w:val="24"/>
        </w:rPr>
        <w:t>t</w:t>
      </w:r>
      <w:r>
        <w:rPr>
          <w:rFonts w:asciiTheme="majorBidi" w:hAnsiTheme="majorBidi" w:cstheme="majorBidi"/>
          <w:i/>
          <w:iCs/>
          <w:sz w:val="24"/>
          <w:szCs w:val="24"/>
        </w:rPr>
        <w:t>e-</w:t>
      </w:r>
      <w:r w:rsidRPr="00394C4A">
        <w:rPr>
          <w:rFonts w:asciiTheme="majorBidi" w:hAnsiTheme="majorBidi" w:cstheme="majorBidi"/>
          <w:i/>
          <w:iCs/>
          <w:sz w:val="24"/>
          <w:szCs w:val="24"/>
        </w:rPr>
        <w:t>qi’ah</w:t>
      </w:r>
      <w:r w:rsidRPr="00241151">
        <w:rPr>
          <w:rFonts w:asciiTheme="majorBidi" w:hAnsiTheme="majorBidi" w:cstheme="majorBidi"/>
          <w:sz w:val="24"/>
          <w:szCs w:val="24"/>
        </w:rPr>
        <w:t xml:space="preserve"> in </w:t>
      </w:r>
      <w:r>
        <w:rPr>
          <w:rFonts w:asciiTheme="majorBidi" w:hAnsiTheme="majorBidi" w:cstheme="majorBidi"/>
          <w:sz w:val="24"/>
          <w:szCs w:val="24"/>
        </w:rPr>
        <w:t xml:space="preserve">a </w:t>
      </w:r>
      <w:r w:rsidRPr="00241151">
        <w:rPr>
          <w:rFonts w:asciiTheme="majorBidi" w:hAnsiTheme="majorBidi" w:cstheme="majorBidi"/>
          <w:sz w:val="24"/>
          <w:szCs w:val="24"/>
        </w:rPr>
        <w:t xml:space="preserve">long </w:t>
      </w:r>
      <w:r w:rsidRPr="00491B24">
        <w:rPr>
          <w:rFonts w:asciiTheme="majorBidi" w:hAnsiTheme="majorBidi" w:cstheme="majorBidi"/>
          <w:color w:val="808080" w:themeColor="background1" w:themeShade="80"/>
          <w:sz w:val="24"/>
          <w:szCs w:val="24"/>
        </w:rPr>
        <w:t>note</w:t>
      </w:r>
      <w:r w:rsidRPr="00241151">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 xml:space="preserve">and in </w:t>
      </w:r>
      <w:r w:rsidRPr="00016004">
        <w:rPr>
          <w:rFonts w:asciiTheme="majorBidi" w:hAnsiTheme="majorBidi" w:cstheme="majorBidi"/>
          <w:i/>
          <w:iCs/>
          <w:sz w:val="24"/>
          <w:szCs w:val="24"/>
        </w:rPr>
        <w:t>she</w:t>
      </w:r>
      <w:r>
        <w:rPr>
          <w:rFonts w:asciiTheme="majorBidi" w:hAnsiTheme="majorBidi" w:cstheme="majorBidi"/>
          <w:i/>
          <w:iCs/>
          <w:sz w:val="24"/>
          <w:szCs w:val="24"/>
        </w:rPr>
        <w:t>-</w:t>
      </w:r>
      <w:r w:rsidRPr="00016004">
        <w:rPr>
          <w:rFonts w:asciiTheme="majorBidi" w:hAnsiTheme="majorBidi" w:cstheme="majorBidi"/>
          <w:i/>
          <w:iCs/>
          <w:sz w:val="24"/>
          <w:szCs w:val="24"/>
        </w:rPr>
        <w:t>varim</w:t>
      </w:r>
      <w:r w:rsidRPr="00241151">
        <w:rPr>
          <w:rFonts w:asciiTheme="majorBidi" w:hAnsiTheme="majorBidi" w:cstheme="majorBidi"/>
          <w:sz w:val="24"/>
          <w:szCs w:val="24"/>
        </w:rPr>
        <w:t xml:space="preserve"> in </w:t>
      </w:r>
      <w:r>
        <w:rPr>
          <w:rFonts w:asciiTheme="majorBidi" w:hAnsiTheme="majorBidi" w:cstheme="majorBidi"/>
          <w:sz w:val="24"/>
          <w:szCs w:val="24"/>
        </w:rPr>
        <w:t xml:space="preserve">a </w:t>
      </w:r>
      <w:r w:rsidRPr="00241151">
        <w:rPr>
          <w:rFonts w:asciiTheme="majorBidi" w:hAnsiTheme="majorBidi" w:cstheme="majorBidi"/>
          <w:sz w:val="24"/>
          <w:szCs w:val="24"/>
        </w:rPr>
        <w:t xml:space="preserve">broken </w:t>
      </w:r>
      <w:r w:rsidRPr="00491B24">
        <w:rPr>
          <w:rFonts w:asciiTheme="majorBidi" w:hAnsiTheme="majorBidi" w:cstheme="majorBidi"/>
          <w:color w:val="808080" w:themeColor="background1" w:themeShade="80"/>
          <w:sz w:val="24"/>
          <w:szCs w:val="24"/>
        </w:rPr>
        <w:t>note</w:t>
      </w:r>
      <w:r w:rsidRPr="00241151">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 xml:space="preserve">and in </w:t>
      </w:r>
      <w:r w:rsidRPr="00016004">
        <w:rPr>
          <w:rFonts w:asciiTheme="majorBidi" w:hAnsiTheme="majorBidi" w:cstheme="majorBidi"/>
          <w:i/>
          <w:iCs/>
          <w:sz w:val="24"/>
          <w:szCs w:val="24"/>
        </w:rPr>
        <w:t>te</w:t>
      </w:r>
      <w:r>
        <w:rPr>
          <w:rFonts w:asciiTheme="majorBidi" w:hAnsiTheme="majorBidi" w:cstheme="majorBidi"/>
          <w:i/>
          <w:iCs/>
          <w:sz w:val="24"/>
          <w:szCs w:val="24"/>
        </w:rPr>
        <w:t>-</w:t>
      </w:r>
      <w:r w:rsidRPr="00016004">
        <w:rPr>
          <w:rFonts w:asciiTheme="majorBidi" w:hAnsiTheme="majorBidi" w:cstheme="majorBidi"/>
          <w:i/>
          <w:iCs/>
          <w:sz w:val="24"/>
          <w:szCs w:val="24"/>
        </w:rPr>
        <w:t>ru’ah</w:t>
      </w:r>
      <w:r w:rsidRPr="00241151">
        <w:rPr>
          <w:rFonts w:asciiTheme="majorBidi" w:hAnsiTheme="majorBidi" w:cstheme="majorBidi"/>
          <w:sz w:val="24"/>
          <w:szCs w:val="24"/>
        </w:rPr>
        <w:t xml:space="preserve"> </w:t>
      </w:r>
      <w:r w:rsidRPr="008F0DC9">
        <w:rPr>
          <w:rFonts w:asciiTheme="majorBidi" w:hAnsiTheme="majorBidi" w:cstheme="majorBidi"/>
          <w:sz w:val="24"/>
          <w:szCs w:val="24"/>
        </w:rPr>
        <w:t>–</w:t>
      </w:r>
      <w:r w:rsidRPr="00241151">
        <w:rPr>
          <w:rFonts w:asciiTheme="majorBidi" w:hAnsiTheme="majorBidi" w:cstheme="majorBidi"/>
          <w:sz w:val="24"/>
          <w:szCs w:val="24"/>
        </w:rPr>
        <w:t xml:space="preserve"> a </w:t>
      </w:r>
      <w:r w:rsidRPr="008F6B6C">
        <w:rPr>
          <w:rFonts w:asciiTheme="majorBidi" w:hAnsiTheme="majorBidi" w:cstheme="majorBidi"/>
          <w:color w:val="808080" w:themeColor="background1" w:themeShade="80"/>
          <w:sz w:val="24"/>
          <w:szCs w:val="24"/>
        </w:rPr>
        <w:t>cantillation note</w:t>
      </w:r>
      <w:r w:rsidRPr="00241151">
        <w:rPr>
          <w:rFonts w:asciiTheme="majorBidi" w:hAnsiTheme="majorBidi" w:cstheme="majorBidi"/>
          <w:sz w:val="24"/>
          <w:szCs w:val="24"/>
        </w:rPr>
        <w:t xml:space="preserve"> </w:t>
      </w:r>
      <w:r w:rsidRPr="00394C4A">
        <w:rPr>
          <w:rFonts w:asciiTheme="majorBidi" w:hAnsiTheme="majorBidi" w:cstheme="majorBidi"/>
          <w:i/>
          <w:iCs/>
          <w:sz w:val="24"/>
          <w:szCs w:val="24"/>
        </w:rPr>
        <w:t>shalshelet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241151">
        <w:rPr>
          <w:rFonts w:asciiTheme="majorBidi" w:hAnsiTheme="majorBidi" w:cstheme="majorBidi"/>
          <w:sz w:val="24"/>
          <w:szCs w:val="24"/>
        </w:rPr>
        <w:t xml:space="preserve"> –</w:t>
      </w:r>
      <w:r>
        <w:rPr>
          <w:rFonts w:asciiTheme="majorBidi" w:hAnsiTheme="majorBidi" w:cstheme="majorBidi"/>
          <w:sz w:val="24"/>
          <w:szCs w:val="24"/>
        </w:rPr>
        <w:br/>
        <w:t xml:space="preserve">an </w:t>
      </w:r>
      <w:r w:rsidRPr="00241151">
        <w:rPr>
          <w:rFonts w:asciiTheme="majorBidi" w:hAnsiTheme="majorBidi" w:cstheme="majorBidi"/>
          <w:sz w:val="24"/>
          <w:szCs w:val="24"/>
        </w:rPr>
        <w:t>‘average’ sound,</w:t>
      </w:r>
      <w:r>
        <w:rPr>
          <w:rFonts w:asciiTheme="majorBidi" w:hAnsiTheme="majorBidi" w:cstheme="majorBidi"/>
          <w:sz w:val="24"/>
          <w:szCs w:val="24"/>
        </w:rPr>
        <w:t xml:space="preserve"> </w:t>
      </w:r>
      <w:r w:rsidRPr="00241151">
        <w:rPr>
          <w:rFonts w:asciiTheme="majorBidi" w:hAnsiTheme="majorBidi" w:cstheme="majorBidi"/>
          <w:sz w:val="24"/>
          <w:szCs w:val="24"/>
        </w:rPr>
        <w:t>neither lengthened nor shortened.</w:t>
      </w:r>
    </w:p>
    <w:p w14:paraId="5081CD09" w14:textId="77777777" w:rsidR="001D4A49" w:rsidRPr="00241151" w:rsidRDefault="001D4A49" w:rsidP="0045742F">
      <w:pPr>
        <w:contextualSpacing/>
        <w:rPr>
          <w:rFonts w:asciiTheme="majorBidi" w:hAnsiTheme="majorBidi" w:cstheme="majorBidi"/>
          <w:sz w:val="24"/>
          <w:szCs w:val="24"/>
        </w:rPr>
      </w:pPr>
    </w:p>
    <w:p w14:paraId="1EA3C0CB" w14:textId="77777777" w:rsidR="001D4A49" w:rsidRDefault="001D4A49" w:rsidP="0045742F">
      <w:pPr>
        <w:contextualSpacing/>
        <w:rPr>
          <w:rFonts w:asciiTheme="majorBidi" w:hAnsiTheme="majorBidi" w:cstheme="majorBidi"/>
          <w:sz w:val="24"/>
          <w:szCs w:val="24"/>
        </w:rPr>
      </w:pPr>
      <w:r w:rsidRPr="00241151">
        <w:rPr>
          <w:rFonts w:asciiTheme="majorBidi" w:hAnsiTheme="majorBidi" w:cstheme="majorBidi"/>
          <w:sz w:val="24"/>
          <w:szCs w:val="24"/>
        </w:rPr>
        <w:t xml:space="preserve">The heavenly voice is the </w:t>
      </w:r>
      <w:r w:rsidRPr="00241151">
        <w:rPr>
          <w:rFonts w:asciiTheme="majorBidi" w:hAnsiTheme="majorBidi" w:cstheme="majorBidi"/>
          <w:i/>
          <w:iCs/>
          <w:sz w:val="24"/>
          <w:szCs w:val="24"/>
        </w:rPr>
        <w:t>still, thin voice</w:t>
      </w:r>
      <w:r>
        <w:rPr>
          <w:rFonts w:asciiTheme="majorBidi" w:hAnsiTheme="majorBidi" w:cstheme="majorBidi"/>
          <w:i/>
          <w:iCs/>
          <w:sz w:val="24"/>
          <w:szCs w:val="24"/>
        </w:rPr>
        <w:br/>
      </w:r>
      <w:r w:rsidRPr="008F0DC9">
        <w:rPr>
          <w:rFonts w:asciiTheme="majorBidi" w:hAnsiTheme="majorBidi" w:cstheme="majorBidi"/>
          <w:sz w:val="24"/>
          <w:szCs w:val="24"/>
        </w:rPr>
        <w:t>–</w:t>
      </w:r>
      <w:r w:rsidRPr="00241151">
        <w:rPr>
          <w:rFonts w:asciiTheme="majorBidi" w:hAnsiTheme="majorBidi" w:cstheme="majorBidi"/>
          <w:sz w:val="24"/>
          <w:szCs w:val="24"/>
        </w:rPr>
        <w:t xml:space="preserve"> </w:t>
      </w:r>
      <w:r w:rsidRPr="00C5550C">
        <w:rPr>
          <w:rFonts w:asciiTheme="majorBidi" w:hAnsiTheme="majorBidi" w:cstheme="majorBidi"/>
          <w:color w:val="808080" w:themeColor="background1" w:themeShade="80"/>
          <w:sz w:val="24"/>
          <w:szCs w:val="24"/>
        </w:rPr>
        <w:t>it is</w:t>
      </w:r>
      <w:r w:rsidRPr="00241151">
        <w:rPr>
          <w:rFonts w:asciiTheme="majorBidi" w:hAnsiTheme="majorBidi" w:cstheme="majorBidi"/>
          <w:sz w:val="24"/>
          <w:szCs w:val="24"/>
        </w:rPr>
        <w:t xml:space="preserve"> small,</w:t>
      </w:r>
      <w:r>
        <w:rPr>
          <w:rFonts w:asciiTheme="majorBidi" w:hAnsiTheme="majorBidi" w:cstheme="majorBidi"/>
          <w:sz w:val="24"/>
          <w:szCs w:val="24"/>
        </w:rPr>
        <w:br/>
        <w:t xml:space="preserve">a </w:t>
      </w:r>
      <w:r w:rsidRPr="00241151">
        <w:rPr>
          <w:rFonts w:asciiTheme="majorBidi" w:hAnsiTheme="majorBidi" w:cstheme="majorBidi"/>
          <w:sz w:val="24"/>
          <w:szCs w:val="24"/>
        </w:rPr>
        <w:t>low silent voice</w:t>
      </w:r>
      <w:r>
        <w:rPr>
          <w:rFonts w:asciiTheme="majorBidi" w:hAnsiTheme="majorBidi" w:cstheme="majorBidi"/>
          <w:sz w:val="24"/>
          <w:szCs w:val="24"/>
        </w:rPr>
        <w:t>,</w:t>
      </w:r>
      <w:r>
        <w:rPr>
          <w:rFonts w:asciiTheme="majorBidi" w:hAnsiTheme="majorBidi" w:cstheme="majorBidi"/>
          <w:sz w:val="24"/>
          <w:szCs w:val="24"/>
        </w:rPr>
        <w:br/>
      </w:r>
      <w:r w:rsidRPr="00241151">
        <w:rPr>
          <w:rFonts w:asciiTheme="majorBidi" w:hAnsiTheme="majorBidi" w:cstheme="majorBidi"/>
          <w:sz w:val="24"/>
          <w:szCs w:val="24"/>
        </w:rPr>
        <w:t xml:space="preserve">for ‘a woman’s voice is </w:t>
      </w:r>
      <w:r w:rsidRPr="00C5550C">
        <w:rPr>
          <w:rFonts w:asciiTheme="majorBidi" w:hAnsiTheme="majorBidi" w:cstheme="majorBidi"/>
          <w:color w:val="808080" w:themeColor="background1" w:themeShade="80"/>
          <w:sz w:val="24"/>
          <w:szCs w:val="24"/>
        </w:rPr>
        <w:t>considered too</w:t>
      </w:r>
      <w:r w:rsidRPr="00241151">
        <w:rPr>
          <w:rFonts w:asciiTheme="majorBidi" w:hAnsiTheme="majorBidi" w:cstheme="majorBidi"/>
          <w:sz w:val="24"/>
          <w:szCs w:val="24"/>
        </w:rPr>
        <w:t xml:space="preserve"> erotically explicit.’</w:t>
      </w:r>
      <w:r w:rsidRPr="00241151">
        <w:rPr>
          <w:rStyle w:val="FootnoteReference"/>
          <w:rFonts w:asciiTheme="majorBidi" w:hAnsiTheme="majorBidi" w:cstheme="majorBidi"/>
          <w:sz w:val="24"/>
          <w:szCs w:val="24"/>
        </w:rPr>
        <w:footnoteReference w:id="65"/>
      </w:r>
      <w:r w:rsidRPr="00241151">
        <w:rPr>
          <w:rFonts w:asciiTheme="majorBidi" w:hAnsiTheme="majorBidi" w:cstheme="majorBidi"/>
          <w:sz w:val="24"/>
          <w:szCs w:val="24"/>
        </w:rPr>
        <w:t xml:space="preserve"> </w:t>
      </w:r>
      <w:r w:rsidRPr="00241151">
        <w:rPr>
          <w:rStyle w:val="EndnoteReference"/>
          <w:rFonts w:asciiTheme="majorBidi" w:hAnsiTheme="majorBidi" w:cstheme="majorBidi"/>
          <w:sz w:val="24"/>
          <w:szCs w:val="24"/>
        </w:rPr>
        <w:endnoteReference w:id="264"/>
      </w:r>
    </w:p>
    <w:p w14:paraId="0B27DC27" w14:textId="77777777" w:rsidR="001D4A49" w:rsidRPr="00241151" w:rsidRDefault="001D4A49" w:rsidP="0045742F">
      <w:pPr>
        <w:contextualSpacing/>
        <w:rPr>
          <w:rFonts w:asciiTheme="majorBidi" w:hAnsiTheme="majorBidi" w:cstheme="majorBidi"/>
          <w:sz w:val="24"/>
          <w:szCs w:val="24"/>
        </w:rPr>
      </w:pPr>
    </w:p>
    <w:p w14:paraId="133584AF" w14:textId="77777777" w:rsidR="001D4A49" w:rsidRDefault="001D4A49" w:rsidP="0045742F">
      <w:pPr>
        <w:contextualSpacing/>
        <w:rPr>
          <w:rFonts w:asciiTheme="majorBidi" w:hAnsiTheme="majorBidi" w:cstheme="majorBidi"/>
          <w:sz w:val="24"/>
          <w:szCs w:val="24"/>
        </w:rPr>
      </w:pPr>
      <w:r w:rsidRPr="00241151">
        <w:rPr>
          <w:rFonts w:asciiTheme="majorBidi" w:hAnsiTheme="majorBidi" w:cstheme="majorBidi"/>
          <w:sz w:val="24"/>
          <w:szCs w:val="24"/>
        </w:rPr>
        <w:t>And when the Messiah shall come,</w:t>
      </w:r>
      <w:r w:rsidRPr="00241151">
        <w:rPr>
          <w:rStyle w:val="EndnoteReference"/>
          <w:rFonts w:asciiTheme="majorBidi" w:hAnsiTheme="majorBidi" w:cstheme="majorBidi"/>
          <w:sz w:val="24"/>
          <w:szCs w:val="24"/>
        </w:rPr>
        <w:endnoteReference w:id="265"/>
      </w:r>
      <w:r>
        <w:rPr>
          <w:rFonts w:asciiTheme="majorBidi" w:hAnsiTheme="majorBidi" w:cstheme="majorBidi"/>
          <w:sz w:val="24"/>
          <w:szCs w:val="24"/>
        </w:rPr>
        <w:br/>
      </w:r>
      <w:r w:rsidRPr="00241151">
        <w:rPr>
          <w:rFonts w:asciiTheme="majorBidi" w:hAnsiTheme="majorBidi" w:cstheme="majorBidi"/>
          <w:sz w:val="24"/>
          <w:szCs w:val="24"/>
        </w:rPr>
        <w:t>the spirit of holiness descends upon Her,</w:t>
      </w:r>
      <w:r>
        <w:rPr>
          <w:rFonts w:asciiTheme="majorBidi" w:hAnsiTheme="majorBidi" w:cstheme="majorBidi"/>
          <w:sz w:val="24"/>
          <w:szCs w:val="24"/>
        </w:rPr>
        <w:br/>
      </w:r>
      <w:r w:rsidRPr="00241151">
        <w:rPr>
          <w:rFonts w:asciiTheme="majorBidi" w:hAnsiTheme="majorBidi" w:cstheme="majorBidi"/>
          <w:sz w:val="24"/>
          <w:szCs w:val="24"/>
        </w:rPr>
        <w:t xml:space="preserve">and She immediately says: </w:t>
      </w:r>
      <w:r w:rsidRPr="00241151">
        <w:rPr>
          <w:rFonts w:asciiTheme="majorBidi" w:hAnsiTheme="majorBidi" w:cstheme="majorBidi"/>
          <w:i/>
          <w:iCs/>
          <w:sz w:val="24"/>
          <w:szCs w:val="24"/>
        </w:rPr>
        <w:t>the voice of my beloved is knocking</w:t>
      </w:r>
      <w:r w:rsidRPr="00241151">
        <w:rPr>
          <w:rFonts w:asciiTheme="majorBidi" w:hAnsiTheme="majorBidi" w:cstheme="majorBidi"/>
          <w:sz w:val="24"/>
          <w:szCs w:val="24"/>
        </w:rPr>
        <w:t>.</w:t>
      </w:r>
    </w:p>
    <w:p w14:paraId="072FF01D" w14:textId="77777777" w:rsidR="001D4A49" w:rsidRPr="00241151" w:rsidRDefault="001D4A49" w:rsidP="0045742F">
      <w:pPr>
        <w:contextualSpacing/>
        <w:rPr>
          <w:rFonts w:asciiTheme="majorBidi" w:hAnsiTheme="majorBidi" w:cstheme="majorBidi"/>
          <w:sz w:val="24"/>
          <w:szCs w:val="24"/>
        </w:rPr>
      </w:pPr>
    </w:p>
    <w:p w14:paraId="551B4766" w14:textId="77777777" w:rsidR="001D4A49" w:rsidRPr="00241151" w:rsidRDefault="001D4A49" w:rsidP="0045742F">
      <w:pPr>
        <w:contextualSpacing/>
        <w:rPr>
          <w:rFonts w:asciiTheme="majorBidi" w:hAnsiTheme="majorBidi" w:cstheme="majorBidi"/>
          <w:sz w:val="24"/>
          <w:szCs w:val="24"/>
        </w:rPr>
      </w:pPr>
      <w:r w:rsidRPr="00241151">
        <w:rPr>
          <w:rFonts w:asciiTheme="majorBidi" w:hAnsiTheme="majorBidi" w:cstheme="majorBidi"/>
          <w:sz w:val="24"/>
          <w:szCs w:val="24"/>
        </w:rPr>
        <w:t xml:space="preserve">The pulse </w:t>
      </w:r>
      <w:r w:rsidRPr="00C5550C">
        <w:rPr>
          <w:rFonts w:asciiTheme="majorBidi" w:hAnsiTheme="majorBidi" w:cstheme="majorBidi"/>
          <w:color w:val="808080" w:themeColor="background1" w:themeShade="80"/>
          <w:sz w:val="24"/>
          <w:szCs w:val="24"/>
        </w:rPr>
        <w:t>or: rhythm</w:t>
      </w:r>
      <w:r w:rsidRPr="00241151">
        <w:rPr>
          <w:rFonts w:asciiTheme="majorBidi" w:hAnsiTheme="majorBidi" w:cstheme="majorBidi"/>
          <w:sz w:val="24"/>
          <w:szCs w:val="24"/>
        </w:rPr>
        <w:t xml:space="preserve"> rises and falls:</w:t>
      </w:r>
      <w:r>
        <w:rPr>
          <w:rFonts w:asciiTheme="majorBidi" w:hAnsiTheme="majorBidi" w:cstheme="majorBidi"/>
          <w:sz w:val="24"/>
          <w:szCs w:val="24"/>
        </w:rPr>
        <w:br/>
      </w:r>
      <w:r w:rsidRPr="00241151">
        <w:rPr>
          <w:rFonts w:asciiTheme="majorBidi" w:hAnsiTheme="majorBidi" w:cstheme="majorBidi"/>
          <w:sz w:val="24"/>
          <w:szCs w:val="24"/>
        </w:rPr>
        <w:t>Higher Hei rises</w:t>
      </w:r>
    </w:p>
    <w:p w14:paraId="5E234391" w14:textId="77777777" w:rsidR="001D4A49" w:rsidRPr="00927E0D" w:rsidRDefault="001D4A49" w:rsidP="00927E0D">
      <w:pPr>
        <w:bidi/>
        <w:contextualSpacing/>
        <w:rPr>
          <w:rFonts w:asciiTheme="majorBidi" w:hAnsiTheme="majorBidi" w:cstheme="majorBidi"/>
          <w:b/>
          <w:bCs/>
          <w:sz w:val="28"/>
          <w:szCs w:val="28"/>
        </w:rPr>
      </w:pPr>
      <w:r w:rsidRPr="00927E0D">
        <w:rPr>
          <w:rFonts w:asciiTheme="majorBidi" w:hAnsiTheme="majorBidi" w:cstheme="majorBidi"/>
          <w:b/>
          <w:bCs/>
          <w:sz w:val="28"/>
          <w:szCs w:val="28"/>
        </w:rPr>
        <w:t>[105b]</w:t>
      </w:r>
    </w:p>
    <w:p w14:paraId="09E3F6C2" w14:textId="77777777" w:rsidR="001D4A49" w:rsidRDefault="001D4A49" w:rsidP="004044F1">
      <w:pPr>
        <w:contextualSpacing/>
        <w:rPr>
          <w:rFonts w:asciiTheme="majorBidi" w:hAnsiTheme="majorBidi" w:cstheme="majorBidi"/>
          <w:sz w:val="24"/>
          <w:szCs w:val="24"/>
        </w:rPr>
      </w:pPr>
      <w:r w:rsidRPr="00EC6E8F">
        <w:rPr>
          <w:rFonts w:asciiTheme="majorBidi" w:hAnsiTheme="majorBidi" w:cstheme="majorBidi"/>
          <w:sz w:val="24"/>
          <w:szCs w:val="24"/>
        </w:rPr>
        <w:lastRenderedPageBreak/>
        <w:t>towards Y</w:t>
      </w:r>
      <w:r>
        <w:rPr>
          <w:rFonts w:asciiTheme="majorBidi" w:hAnsiTheme="majorBidi" w:cstheme="majorBidi"/>
          <w:sz w:val="24"/>
          <w:szCs w:val="24"/>
        </w:rPr>
        <w:t>o</w:t>
      </w:r>
      <w:r w:rsidRPr="00EC6E8F">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EC6E8F">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and lower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EC6E8F">
        <w:rPr>
          <w:rFonts w:asciiTheme="majorBidi" w:hAnsiTheme="majorBidi" w:cstheme="majorBidi"/>
          <w:sz w:val="24"/>
          <w:szCs w:val="24"/>
        </w:rPr>
        <w:t xml:space="preserve"> descends towards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C6E8F">
        <w:rPr>
          <w:rFonts w:asciiTheme="majorBidi" w:hAnsiTheme="majorBidi" w:cstheme="majorBidi"/>
          <w:sz w:val="24"/>
          <w:szCs w:val="24"/>
        </w:rPr>
        <w:t>,</w:t>
      </w:r>
      <w:r w:rsidRPr="00EC6E8F">
        <w:rPr>
          <w:rStyle w:val="EndnoteReference"/>
          <w:rFonts w:asciiTheme="majorBidi" w:hAnsiTheme="majorBidi" w:cstheme="majorBidi"/>
          <w:sz w:val="24"/>
          <w:szCs w:val="24"/>
        </w:rPr>
        <w:endnoteReference w:id="266"/>
      </w:r>
      <w:r>
        <w:rPr>
          <w:rFonts w:asciiTheme="majorBidi" w:hAnsiTheme="majorBidi" w:cstheme="majorBidi"/>
          <w:sz w:val="24"/>
          <w:szCs w:val="24"/>
        </w:rPr>
        <w:br/>
      </w:r>
      <w:r w:rsidRPr="00EC6E8F">
        <w:rPr>
          <w:rFonts w:asciiTheme="majorBidi" w:hAnsiTheme="majorBidi" w:cstheme="majorBidi"/>
          <w:sz w:val="24"/>
          <w:szCs w:val="24"/>
        </w:rPr>
        <w:t xml:space="preserve">which is: </w:t>
      </w:r>
      <w:r>
        <w:rPr>
          <w:rFonts w:asciiTheme="majorBidi" w:hAnsiTheme="majorBidi" w:cstheme="majorBidi"/>
          <w:sz w:val="24"/>
          <w:szCs w:val="24"/>
        </w:rPr>
        <w:t>{</w:t>
      </w:r>
      <w:r w:rsidRPr="00EC6E8F">
        <w:rPr>
          <w:rFonts w:asciiTheme="majorBidi" w:hAnsiTheme="majorBidi" w:cstheme="majorBidi"/>
          <w:sz w:val="24"/>
          <w:szCs w:val="24"/>
        </w:rPr>
        <w:t>Lev</w:t>
      </w:r>
      <w:r>
        <w:rPr>
          <w:rFonts w:asciiTheme="majorBidi" w:hAnsiTheme="majorBidi" w:cstheme="majorBidi"/>
          <w:sz w:val="24"/>
          <w:szCs w:val="24"/>
        </w:rPr>
        <w:t>.</w:t>
      </w:r>
      <w:r w:rsidRPr="00EC6E8F">
        <w:rPr>
          <w:rFonts w:asciiTheme="majorBidi" w:hAnsiTheme="majorBidi" w:cstheme="majorBidi"/>
          <w:sz w:val="24"/>
          <w:szCs w:val="24"/>
        </w:rPr>
        <w:t xml:space="preserve"> 1:2</w:t>
      </w:r>
      <w:r>
        <w:rPr>
          <w:rFonts w:asciiTheme="majorBidi" w:hAnsiTheme="majorBidi" w:cstheme="majorBidi"/>
          <w:sz w:val="24"/>
          <w:szCs w:val="24"/>
        </w:rPr>
        <w:t>}</w:t>
      </w:r>
      <w:r w:rsidRPr="00EC6E8F">
        <w:rPr>
          <w:rFonts w:asciiTheme="majorBidi" w:hAnsiTheme="majorBidi" w:cstheme="majorBidi"/>
          <w:i/>
          <w:iCs/>
          <w:sz w:val="24"/>
          <w:szCs w:val="24"/>
        </w:rPr>
        <w:t>…a qorban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offering</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EC6E8F">
        <w:rPr>
          <w:rFonts w:asciiTheme="majorBidi" w:hAnsiTheme="majorBidi" w:cstheme="majorBidi"/>
          <w:sz w:val="24"/>
          <w:szCs w:val="24"/>
        </w:rPr>
        <w:t>near</w:t>
      </w:r>
      <w:r>
        <w:rPr>
          <w:rFonts w:asciiTheme="majorBidi" w:hAnsiTheme="majorBidi" w:cstheme="majorBidi"/>
          <w:sz w:val="24"/>
          <w:szCs w:val="24"/>
        </w:rPr>
        <w:t>ing’</w:t>
      </w:r>
      <w:r w:rsidRPr="00970BB5">
        <w:rPr>
          <w:rFonts w:asciiTheme="majorBidi" w:hAnsiTheme="majorBidi" w:cstheme="majorBidi"/>
          <w:sz w:val="24"/>
          <w:szCs w:val="24"/>
        </w:rPr>
        <w:t>›</w:t>
      </w:r>
      <w:r w:rsidRPr="00EC6E8F">
        <w:rPr>
          <w:rFonts w:asciiTheme="majorBidi" w:hAnsiTheme="majorBidi" w:cstheme="majorBidi"/>
          <w:sz w:val="24"/>
          <w:szCs w:val="24"/>
        </w:rPr>
        <w:t xml:space="preserve"> </w:t>
      </w:r>
      <w:r w:rsidRPr="00EC6E8F">
        <w:rPr>
          <w:rFonts w:asciiTheme="majorBidi" w:hAnsiTheme="majorBidi" w:cstheme="majorBidi"/>
          <w:i/>
          <w:iCs/>
          <w:sz w:val="24"/>
          <w:szCs w:val="24"/>
        </w:rPr>
        <w:t>to H</w:t>
      </w:r>
      <w:r>
        <w:rPr>
          <w:rFonts w:asciiTheme="majorBidi" w:hAnsiTheme="majorBidi" w:cstheme="majorBidi"/>
          <w:i/>
          <w:iCs/>
          <w:sz w:val="24"/>
          <w:szCs w:val="24"/>
        </w:rPr>
        <w:t>’</w:t>
      </w:r>
      <w:r w:rsidRPr="00EC6E8F">
        <w:rPr>
          <w:rFonts w:asciiTheme="majorBidi" w:hAnsiTheme="majorBidi" w:cstheme="majorBidi"/>
          <w:i/>
          <w:iCs/>
          <w:sz w:val="24"/>
          <w:szCs w:val="24"/>
        </w:rPr>
        <w:t>…</w:t>
      </w:r>
      <w:r>
        <w:rPr>
          <w:rFonts w:asciiTheme="majorBidi" w:hAnsiTheme="majorBidi" w:cstheme="majorBidi"/>
          <w:i/>
          <w:iCs/>
          <w:sz w:val="24"/>
          <w:szCs w:val="24"/>
        </w:rPr>
        <w:br/>
      </w:r>
      <w:r w:rsidRPr="00EC6E8F">
        <w:rPr>
          <w:rFonts w:asciiTheme="majorBidi" w:hAnsiTheme="majorBidi" w:cstheme="majorBidi"/>
          <w:sz w:val="24"/>
          <w:szCs w:val="24"/>
        </w:rPr>
        <w:t>– ‘the rising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C6E8F">
        <w:rPr>
          <w:rFonts w:asciiTheme="majorBidi" w:hAnsiTheme="majorBidi" w:cstheme="majorBidi"/>
          <w:i/>
          <w:iCs/>
          <w:sz w:val="24"/>
          <w:szCs w:val="24"/>
        </w:rPr>
        <w:t>’olah</w:t>
      </w:r>
      <w:r w:rsidRPr="00970BB5">
        <w:rPr>
          <w:rFonts w:asciiTheme="majorBidi" w:hAnsiTheme="majorBidi" w:cstheme="majorBidi"/>
          <w:sz w:val="24"/>
          <w:szCs w:val="24"/>
        </w:rPr>
        <w:t>›</w:t>
      </w:r>
      <w:r w:rsidRPr="00EC6E8F">
        <w:rPr>
          <w:rFonts w:asciiTheme="majorBidi" w:hAnsiTheme="majorBidi" w:cstheme="majorBidi"/>
          <w:sz w:val="24"/>
          <w:szCs w:val="24"/>
        </w:rPr>
        <w:t xml:space="preserve"> and descending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E7B72">
        <w:rPr>
          <w:rFonts w:asciiTheme="majorBidi" w:hAnsiTheme="majorBidi" w:cstheme="majorBidi"/>
          <w:i/>
          <w:iCs/>
          <w:sz w:val="24"/>
          <w:szCs w:val="24"/>
        </w:rPr>
        <w:t>yored</w:t>
      </w:r>
      <w:r w:rsidRPr="00970BB5">
        <w:rPr>
          <w:rFonts w:asciiTheme="majorBidi" w:hAnsiTheme="majorBidi" w:cstheme="majorBidi"/>
          <w:sz w:val="24"/>
          <w:szCs w:val="24"/>
        </w:rPr>
        <w:t>›</w:t>
      </w:r>
      <w:r w:rsidRPr="00EC6E8F">
        <w:rPr>
          <w:rFonts w:asciiTheme="majorBidi" w:hAnsiTheme="majorBidi" w:cstheme="majorBidi"/>
          <w:sz w:val="24"/>
          <w:szCs w:val="24"/>
        </w:rPr>
        <w:t xml:space="preserve"> offering.’ </w:t>
      </w:r>
      <w:r w:rsidRPr="00EC6E8F">
        <w:rPr>
          <w:rStyle w:val="EndnoteReference"/>
          <w:rFonts w:asciiTheme="majorBidi" w:hAnsiTheme="majorBidi" w:cstheme="majorBidi"/>
          <w:sz w:val="24"/>
          <w:szCs w:val="24"/>
        </w:rPr>
        <w:endnoteReference w:id="267"/>
      </w:r>
    </w:p>
    <w:p w14:paraId="097E253B" w14:textId="77777777" w:rsidR="001D4A49" w:rsidRPr="00EC6E8F" w:rsidRDefault="001D4A49" w:rsidP="004044F1">
      <w:pPr>
        <w:contextualSpacing/>
        <w:rPr>
          <w:rFonts w:asciiTheme="majorBidi" w:hAnsiTheme="majorBidi" w:cstheme="majorBidi"/>
          <w:sz w:val="24"/>
          <w:szCs w:val="24"/>
        </w:rPr>
      </w:pPr>
    </w:p>
    <w:p w14:paraId="4766F71D" w14:textId="77777777" w:rsidR="001D4A49" w:rsidRDefault="001D4A49" w:rsidP="00E908D6">
      <w:pPr>
        <w:contextualSpacing/>
        <w:rPr>
          <w:rFonts w:asciiTheme="majorBidi" w:hAnsiTheme="majorBidi" w:cstheme="majorBidi"/>
          <w:sz w:val="24"/>
          <w:szCs w:val="24"/>
        </w:rPr>
      </w:pPr>
      <w:r w:rsidRPr="00EC6E8F">
        <w:rPr>
          <w:rFonts w:asciiTheme="majorBidi" w:hAnsiTheme="majorBidi" w:cstheme="majorBidi"/>
          <w:sz w:val="24"/>
          <w:szCs w:val="24"/>
        </w:rPr>
        <w:t>And the mystery of the word:</w:t>
      </w:r>
      <w:r>
        <w:rPr>
          <w:rFonts w:asciiTheme="majorBidi" w:hAnsiTheme="majorBidi" w:cstheme="majorBidi"/>
          <w:sz w:val="24"/>
          <w:szCs w:val="24"/>
        </w:rPr>
        <w:br/>
        <w:t>{</w:t>
      </w:r>
      <w:r w:rsidRPr="00EC6E8F">
        <w:rPr>
          <w:rFonts w:asciiTheme="majorBidi" w:hAnsiTheme="majorBidi" w:cstheme="majorBidi"/>
          <w:sz w:val="24"/>
          <w:szCs w:val="24"/>
        </w:rPr>
        <w:t>Prov</w:t>
      </w:r>
      <w:r>
        <w:rPr>
          <w:rFonts w:asciiTheme="majorBidi" w:hAnsiTheme="majorBidi" w:cstheme="majorBidi"/>
          <w:sz w:val="24"/>
          <w:szCs w:val="24"/>
        </w:rPr>
        <w:t>.</w:t>
      </w:r>
      <w:r w:rsidRPr="00EC6E8F">
        <w:rPr>
          <w:rFonts w:asciiTheme="majorBidi" w:hAnsiTheme="majorBidi" w:cstheme="majorBidi"/>
          <w:sz w:val="24"/>
          <w:szCs w:val="24"/>
        </w:rPr>
        <w:t xml:space="preserve"> 3:19</w:t>
      </w:r>
      <w:r>
        <w:rPr>
          <w:rFonts w:asciiTheme="majorBidi" w:hAnsiTheme="majorBidi" w:cstheme="majorBidi"/>
          <w:sz w:val="24"/>
          <w:szCs w:val="24"/>
        </w:rPr>
        <w:t>}</w:t>
      </w:r>
      <w:r w:rsidRPr="00EC6E8F">
        <w:rPr>
          <w:rFonts w:asciiTheme="majorBidi" w:hAnsiTheme="majorBidi" w:cstheme="majorBidi"/>
          <w:i/>
          <w:iCs/>
          <w:sz w:val="24"/>
          <w:szCs w:val="24"/>
        </w:rPr>
        <w:t>Y”</w:t>
      </w:r>
      <w:r>
        <w:rPr>
          <w:rFonts w:asciiTheme="majorBidi" w:hAnsiTheme="majorBidi" w:cstheme="majorBidi"/>
          <w:i/>
          <w:iCs/>
          <w:sz w:val="24"/>
          <w:szCs w:val="24"/>
        </w:rPr>
        <w:t>Y</w:t>
      </w:r>
      <w:r w:rsidRPr="00EC6E8F">
        <w:rPr>
          <w:rFonts w:asciiTheme="majorBidi" w:hAnsiTheme="majorBidi" w:cstheme="majorBidi"/>
          <w:i/>
          <w:iCs/>
          <w:sz w:val="24"/>
          <w:szCs w:val="24"/>
        </w:rPr>
        <w:t xml:space="preserve"> in wisdom founded the earth,</w:t>
      </w:r>
      <w:r>
        <w:rPr>
          <w:rFonts w:asciiTheme="majorBidi" w:hAnsiTheme="majorBidi" w:cstheme="majorBidi"/>
          <w:i/>
          <w:iCs/>
          <w:sz w:val="24"/>
          <w:szCs w:val="24"/>
        </w:rPr>
        <w:br/>
      </w:r>
      <w:r w:rsidRPr="00EC6E8F">
        <w:rPr>
          <w:rFonts w:asciiTheme="majorBidi" w:hAnsiTheme="majorBidi" w:cstheme="majorBidi"/>
          <w:i/>
          <w:iCs/>
          <w:sz w:val="24"/>
          <w:szCs w:val="24"/>
        </w:rPr>
        <w:t>He has established the heavens with discernment</w:t>
      </w:r>
      <w:r>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w:t>
      </w:r>
      <w:r>
        <w:rPr>
          <w:rFonts w:asciiTheme="majorBidi" w:hAnsiTheme="majorBidi" w:cstheme="majorBidi"/>
          <w:sz w:val="24"/>
          <w:szCs w:val="24"/>
        </w:rPr>
        <w:t xml:space="preserve"> </w:t>
      </w:r>
      <w:r w:rsidRPr="00EC6E8F">
        <w:rPr>
          <w:rFonts w:asciiTheme="majorBidi" w:hAnsiTheme="majorBidi" w:cstheme="majorBidi"/>
          <w:sz w:val="24"/>
          <w:szCs w:val="24"/>
        </w:rPr>
        <w:t>with Father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425FEB">
        <w:rPr>
          <w:rFonts w:asciiTheme="majorBidi" w:hAnsiTheme="majorBidi" w:cstheme="majorBidi"/>
          <w:color w:val="252525"/>
          <w:sz w:val="24"/>
          <w:szCs w:val="24"/>
          <w:shd w:val="clear" w:color="auto" w:fill="FFFFFF"/>
        </w:rPr>
        <w:t>Ḥ</w:t>
      </w:r>
      <w:r>
        <w:rPr>
          <w:rFonts w:asciiTheme="majorBidi" w:hAnsiTheme="majorBidi" w:cstheme="majorBidi"/>
          <w:sz w:val="24"/>
          <w:szCs w:val="24"/>
        </w:rPr>
        <w:t>okhmah</w:t>
      </w:r>
      <w:r w:rsidRPr="007904B7">
        <w:rPr>
          <w:rFonts w:asciiTheme="majorBidi" w:hAnsiTheme="majorBidi" w:cstheme="majorBidi"/>
          <w:sz w:val="24"/>
          <w:szCs w:val="24"/>
        </w:rPr>
        <w:t>›</w:t>
      </w:r>
      <w:r w:rsidRPr="00EC6E8F">
        <w:rPr>
          <w:rFonts w:asciiTheme="majorBidi" w:hAnsiTheme="majorBidi" w:cstheme="majorBidi"/>
          <w:sz w:val="24"/>
          <w:szCs w:val="24"/>
        </w:rPr>
        <w:t>, who is Y</w:t>
      </w:r>
      <w:r>
        <w:rPr>
          <w:rFonts w:asciiTheme="majorBidi" w:hAnsiTheme="majorBidi" w:cstheme="majorBidi"/>
          <w:sz w:val="24"/>
          <w:szCs w:val="24"/>
        </w:rPr>
        <w:t>o</w:t>
      </w:r>
      <w:r w:rsidRPr="00EC6E8F">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EC6E8F">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 xml:space="preserve">He founded </w:t>
      </w:r>
      <w:r>
        <w:rPr>
          <w:rFonts w:asciiTheme="majorBidi" w:hAnsiTheme="majorBidi" w:cstheme="majorBidi"/>
          <w:sz w:val="24"/>
          <w:szCs w:val="24"/>
        </w:rPr>
        <w:t>d</w:t>
      </w:r>
      <w:r w:rsidRPr="00EC6E8F">
        <w:rPr>
          <w:rFonts w:asciiTheme="majorBidi" w:hAnsiTheme="majorBidi" w:cstheme="majorBidi"/>
          <w:sz w:val="24"/>
          <w:szCs w:val="24"/>
        </w:rPr>
        <w:t>aughter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∞Malkhut</w:t>
      </w:r>
      <w:r w:rsidRPr="007904B7">
        <w:rPr>
          <w:rFonts w:asciiTheme="majorBidi" w:hAnsiTheme="majorBidi" w:cstheme="majorBidi"/>
          <w:sz w:val="24"/>
          <w:szCs w:val="24"/>
        </w:rPr>
        <w:t>›</w:t>
      </w:r>
      <w:r w:rsidRPr="00EC6E8F">
        <w:rPr>
          <w:rFonts w:asciiTheme="majorBidi" w:hAnsiTheme="majorBidi" w:cstheme="majorBidi"/>
          <w:sz w:val="24"/>
          <w:szCs w:val="24"/>
        </w:rPr>
        <w:t xml:space="preserve">, who is </w:t>
      </w:r>
      <w:r>
        <w:rPr>
          <w:rFonts w:asciiTheme="majorBidi" w:hAnsiTheme="majorBidi" w:cstheme="majorBidi"/>
          <w:sz w:val="24"/>
          <w:szCs w:val="24"/>
        </w:rPr>
        <w:t xml:space="preserve">Lesser </w:t>
      </w:r>
      <w:r w:rsidRPr="00EC6E8F">
        <w:rPr>
          <w:rFonts w:asciiTheme="majorBidi" w:hAnsiTheme="majorBidi" w:cstheme="majorBidi"/>
          <w:sz w:val="24"/>
          <w:szCs w:val="24"/>
        </w:rPr>
        <w:t>Hei,</w:t>
      </w:r>
      <w:r>
        <w:rPr>
          <w:rFonts w:asciiTheme="majorBidi" w:hAnsiTheme="majorBidi" w:cstheme="majorBidi"/>
          <w:sz w:val="24"/>
          <w:szCs w:val="24"/>
        </w:rPr>
        <w:br/>
      </w:r>
      <w:r w:rsidRPr="00EC6E8F">
        <w:rPr>
          <w:rFonts w:asciiTheme="majorBidi" w:hAnsiTheme="majorBidi" w:cstheme="majorBidi"/>
          <w:sz w:val="24"/>
          <w:szCs w:val="24"/>
        </w:rPr>
        <w:t>about which it is stated:</w:t>
      </w:r>
      <w:r>
        <w:rPr>
          <w:rFonts w:asciiTheme="majorBidi" w:hAnsiTheme="majorBidi" w:cstheme="majorBidi"/>
          <w:sz w:val="24"/>
          <w:szCs w:val="24"/>
        </w:rPr>
        <w:br/>
        <w:t>{</w:t>
      </w:r>
      <w:r w:rsidRPr="00EC6E8F">
        <w:rPr>
          <w:rFonts w:asciiTheme="majorBidi" w:hAnsiTheme="majorBidi" w:cstheme="majorBidi"/>
          <w:sz w:val="24"/>
          <w:szCs w:val="24"/>
        </w:rPr>
        <w:t>Gen</w:t>
      </w:r>
      <w:r>
        <w:rPr>
          <w:rFonts w:asciiTheme="majorBidi" w:hAnsiTheme="majorBidi" w:cstheme="majorBidi"/>
          <w:sz w:val="24"/>
          <w:szCs w:val="24"/>
        </w:rPr>
        <w:t>.</w:t>
      </w:r>
      <w:r w:rsidRPr="00EC6E8F">
        <w:rPr>
          <w:rFonts w:asciiTheme="majorBidi" w:hAnsiTheme="majorBidi" w:cstheme="majorBidi"/>
          <w:sz w:val="24"/>
          <w:szCs w:val="24"/>
        </w:rPr>
        <w:t xml:space="preserve"> 37:11</w:t>
      </w:r>
      <w:r>
        <w:rPr>
          <w:rFonts w:asciiTheme="majorBidi" w:hAnsiTheme="majorBidi" w:cstheme="majorBidi"/>
          <w:sz w:val="24"/>
          <w:szCs w:val="24"/>
        </w:rPr>
        <w:t>}</w:t>
      </w:r>
      <w:r w:rsidRPr="00EC6E8F">
        <w:rPr>
          <w:rFonts w:asciiTheme="majorBidi" w:hAnsiTheme="majorBidi" w:cstheme="majorBidi"/>
          <w:i/>
          <w:iCs/>
          <w:sz w:val="24"/>
          <w:szCs w:val="24"/>
        </w:rPr>
        <w:t xml:space="preserve">…and his father </w:t>
      </w:r>
      <w:r>
        <w:rPr>
          <w:rFonts w:asciiTheme="majorBidi" w:hAnsiTheme="majorBidi" w:cstheme="majorBidi"/>
          <w:i/>
          <w:iCs/>
          <w:sz w:val="24"/>
          <w:szCs w:val="24"/>
        </w:rPr>
        <w:t xml:space="preserve">awaited </w:t>
      </w:r>
      <w:r w:rsidRPr="00EC6E8F">
        <w:rPr>
          <w:rFonts w:asciiTheme="majorBidi" w:hAnsiTheme="majorBidi" w:cstheme="majorBidi"/>
          <w:i/>
          <w:iCs/>
          <w:sz w:val="24"/>
          <w:szCs w:val="24"/>
        </w:rPr>
        <w:t>the</w:t>
      </w:r>
      <w:r>
        <w:rPr>
          <w:rFonts w:asciiTheme="majorBidi" w:hAnsiTheme="majorBidi" w:cstheme="majorBidi"/>
          <w:i/>
          <w:iCs/>
          <w:sz w:val="24"/>
          <w:szCs w:val="24"/>
        </w:rPr>
        <w:t xml:space="preserve"> thing</w:t>
      </w:r>
      <w:r>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with Mother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∞Binah</w:t>
      </w:r>
      <w:r w:rsidRPr="007904B7">
        <w:rPr>
          <w:rFonts w:asciiTheme="majorBidi" w:hAnsiTheme="majorBidi" w:cstheme="majorBidi"/>
          <w:sz w:val="24"/>
          <w:szCs w:val="24"/>
        </w:rPr>
        <w:t>›</w:t>
      </w:r>
      <w:r w:rsidRPr="00EC6E8F">
        <w:rPr>
          <w:rFonts w:asciiTheme="majorBidi" w:hAnsiTheme="majorBidi" w:cstheme="majorBidi"/>
          <w:sz w:val="24"/>
          <w:szCs w:val="24"/>
        </w:rPr>
        <w:t xml:space="preserve"> who is Higher Hei,</w:t>
      </w:r>
      <w:r>
        <w:rPr>
          <w:rFonts w:asciiTheme="majorBidi" w:hAnsiTheme="majorBidi" w:cstheme="majorBidi"/>
          <w:sz w:val="24"/>
          <w:szCs w:val="24"/>
        </w:rPr>
        <w:br/>
      </w:r>
      <w:r w:rsidRPr="00EC6E8F">
        <w:rPr>
          <w:rFonts w:asciiTheme="majorBidi" w:hAnsiTheme="majorBidi" w:cstheme="majorBidi"/>
          <w:i/>
          <w:iCs/>
          <w:sz w:val="24"/>
          <w:szCs w:val="24"/>
        </w:rPr>
        <w:t>He establishes the heavens</w:t>
      </w:r>
      <w:r w:rsidRPr="00EC6E8F">
        <w:rPr>
          <w:rFonts w:asciiTheme="majorBidi" w:hAnsiTheme="majorBidi" w:cstheme="majorBidi"/>
          <w:sz w:val="24"/>
          <w:szCs w:val="24"/>
        </w:rPr>
        <w:t xml:space="preserve"> which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and is ‘</w:t>
      </w:r>
      <w:r>
        <w:rPr>
          <w:rFonts w:asciiTheme="majorBidi" w:hAnsiTheme="majorBidi" w:cstheme="majorBidi"/>
          <w:sz w:val="24"/>
          <w:szCs w:val="24"/>
        </w:rPr>
        <w:t>s</w:t>
      </w:r>
      <w:r w:rsidRPr="00EC6E8F">
        <w:rPr>
          <w:rFonts w:asciiTheme="majorBidi" w:hAnsiTheme="majorBidi" w:cstheme="majorBidi"/>
          <w:sz w:val="24"/>
          <w:szCs w:val="24"/>
        </w:rPr>
        <w:t>on</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∞Tipheret</w:t>
      </w:r>
      <w:r w:rsidRPr="007904B7">
        <w:rPr>
          <w:rFonts w:asciiTheme="majorBidi" w:hAnsiTheme="majorBidi" w:cstheme="majorBidi"/>
          <w:sz w:val="24"/>
          <w:szCs w:val="24"/>
        </w:rPr>
        <w:t>›</w:t>
      </w:r>
      <w:r w:rsidRPr="00EC6E8F">
        <w:rPr>
          <w:rFonts w:asciiTheme="majorBidi" w:hAnsiTheme="majorBidi" w:cstheme="majorBidi"/>
          <w:sz w:val="24"/>
          <w:szCs w:val="24"/>
        </w:rPr>
        <w:t xml:space="preserve"> of Y</w:t>
      </w:r>
      <w:r>
        <w:rPr>
          <w:rFonts w:asciiTheme="majorBidi" w:hAnsiTheme="majorBidi" w:cstheme="majorBidi"/>
          <w:sz w:val="24"/>
          <w:szCs w:val="24"/>
        </w:rPr>
        <w:t>-Q</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B</w:t>
      </w:r>
      <w:r w:rsidRPr="00DB6745">
        <w:rPr>
          <w:rFonts w:asciiTheme="majorBidi" w:hAnsiTheme="majorBidi" w:cstheme="majorBidi"/>
          <w:i/>
          <w:iCs/>
          <w:sz w:val="24"/>
          <w:szCs w:val="24"/>
        </w:rPr>
        <w:t>en</w:t>
      </w:r>
      <w:r>
        <w:rPr>
          <w:rFonts w:asciiTheme="majorBidi" w:hAnsiTheme="majorBidi" w:cstheme="majorBidi"/>
          <w:i/>
          <w:iCs/>
          <w:sz w:val="24"/>
          <w:szCs w:val="24"/>
        </w:rPr>
        <w:t xml:space="preserve"> </w:t>
      </w:r>
      <w:r w:rsidRPr="00DB6745">
        <w:rPr>
          <w:rFonts w:asciiTheme="majorBidi" w:hAnsiTheme="majorBidi" w:cstheme="majorBidi"/>
          <w:i/>
          <w:iCs/>
          <w:sz w:val="24"/>
          <w:szCs w:val="24"/>
        </w:rPr>
        <w:t>Y-H</w:t>
      </w:r>
      <w:r w:rsidRPr="00970BB5">
        <w:rPr>
          <w:rFonts w:asciiTheme="majorBidi" w:hAnsiTheme="majorBidi" w:cstheme="majorBidi"/>
          <w:sz w:val="24"/>
          <w:szCs w:val="24"/>
        </w:rPr>
        <w:t>›</w:t>
      </w:r>
      <w:r w:rsidRPr="00EC6E8F">
        <w:rPr>
          <w:rFonts w:asciiTheme="majorBidi" w:hAnsiTheme="majorBidi" w:cstheme="majorBidi"/>
          <w:sz w:val="24"/>
          <w:szCs w:val="24"/>
        </w:rPr>
        <w:t xml:space="preserve"> </w:t>
      </w:r>
      <w:r w:rsidRPr="006E7B72">
        <w:rPr>
          <w:rFonts w:asciiTheme="majorBidi" w:hAnsiTheme="majorBidi" w:cstheme="majorBidi"/>
          <w:color w:val="808080" w:themeColor="background1" w:themeShade="80"/>
          <w:sz w:val="24"/>
          <w:szCs w:val="24"/>
        </w:rPr>
        <w:t>letters of B</w:t>
      </w:r>
      <w:r>
        <w:rPr>
          <w:rFonts w:asciiTheme="majorBidi" w:hAnsiTheme="majorBidi" w:cstheme="majorBidi"/>
          <w:color w:val="808080" w:themeColor="background1" w:themeShade="80"/>
          <w:sz w:val="24"/>
          <w:szCs w:val="24"/>
        </w:rPr>
        <w:t>YN</w:t>
      </w:r>
      <w:r w:rsidRPr="006E7B72">
        <w:rPr>
          <w:rFonts w:asciiTheme="majorBidi" w:hAnsiTheme="majorBidi" w:cstheme="majorBidi"/>
          <w:color w:val="808080" w:themeColor="background1" w:themeShade="80"/>
          <w:sz w:val="24"/>
          <w:szCs w:val="24"/>
        </w:rPr>
        <w:t>a</w:t>
      </w:r>
      <w:r>
        <w:rPr>
          <w:rFonts w:asciiTheme="majorBidi" w:hAnsiTheme="majorBidi" w:cstheme="majorBidi"/>
          <w:color w:val="808080" w:themeColor="background1" w:themeShade="80"/>
          <w:sz w:val="24"/>
          <w:szCs w:val="24"/>
        </w:rPr>
        <w:t>H</w:t>
      </w:r>
      <w:r w:rsidRPr="00EC6E8F">
        <w:rPr>
          <w:rFonts w:asciiTheme="majorBidi" w:hAnsiTheme="majorBidi" w:cstheme="majorBidi"/>
          <w:sz w:val="24"/>
          <w:szCs w:val="24"/>
        </w:rPr>
        <w:t>.’</w:t>
      </w:r>
    </w:p>
    <w:p w14:paraId="5422F398" w14:textId="77777777" w:rsidR="001D4A49" w:rsidRPr="00EC6E8F" w:rsidRDefault="001D4A49" w:rsidP="00E908D6">
      <w:pPr>
        <w:contextualSpacing/>
        <w:rPr>
          <w:rFonts w:asciiTheme="majorBidi" w:hAnsiTheme="majorBidi" w:cstheme="majorBidi"/>
          <w:sz w:val="24"/>
          <w:szCs w:val="24"/>
        </w:rPr>
      </w:pPr>
    </w:p>
    <w:p w14:paraId="5BE7E2D0" w14:textId="77777777" w:rsidR="001D4A49" w:rsidRDefault="001D4A49" w:rsidP="00E908D6">
      <w:pPr>
        <w:contextualSpacing/>
        <w:rPr>
          <w:rFonts w:asciiTheme="majorBidi" w:hAnsiTheme="majorBidi" w:cstheme="majorBidi"/>
          <w:sz w:val="24"/>
          <w:szCs w:val="24"/>
        </w:rPr>
      </w:pPr>
      <w:r w:rsidRPr="00EC6E8F">
        <w:rPr>
          <w:rFonts w:asciiTheme="majorBidi" w:hAnsiTheme="majorBidi" w:cstheme="majorBidi"/>
          <w:sz w:val="24"/>
          <w:szCs w:val="24"/>
        </w:rPr>
        <w:t xml:space="preserve">And when the letters approach each other </w:t>
      </w:r>
      <w:r w:rsidRPr="00EC6E8F">
        <w:rPr>
          <w:rStyle w:val="EndnoteReference"/>
          <w:rFonts w:asciiTheme="majorBidi" w:hAnsiTheme="majorBidi" w:cstheme="majorBidi"/>
          <w:sz w:val="24"/>
          <w:szCs w:val="24"/>
        </w:rPr>
        <w:endnoteReference w:id="268"/>
      </w:r>
      <w:r>
        <w:rPr>
          <w:rFonts w:asciiTheme="majorBidi" w:hAnsiTheme="majorBidi" w:cstheme="majorBidi"/>
          <w:sz w:val="24"/>
          <w:szCs w:val="24"/>
        </w:rPr>
        <w:br/>
      </w:r>
      <w:r w:rsidRPr="008F0DC9">
        <w:rPr>
          <w:rFonts w:asciiTheme="majorBidi" w:hAnsiTheme="majorBidi" w:cstheme="majorBidi"/>
          <w:sz w:val="24"/>
          <w:szCs w:val="24"/>
        </w:rPr>
        <w:t>–</w:t>
      </w:r>
      <w:r w:rsidRPr="00EC6E8F">
        <w:rPr>
          <w:rFonts w:asciiTheme="majorBidi" w:hAnsiTheme="majorBidi" w:cstheme="majorBidi"/>
          <w:sz w:val="24"/>
          <w:szCs w:val="24"/>
        </w:rPr>
        <w:t xml:space="preserve"> Father with Mother, son with daughter –</w:t>
      </w:r>
      <w:r>
        <w:rPr>
          <w:rFonts w:asciiTheme="majorBidi" w:hAnsiTheme="majorBidi" w:cstheme="majorBidi"/>
          <w:sz w:val="24"/>
          <w:szCs w:val="24"/>
        </w:rPr>
        <w:br/>
      </w:r>
      <w:r w:rsidRPr="00EC6E8F">
        <w:rPr>
          <w:rFonts w:asciiTheme="majorBidi" w:hAnsiTheme="majorBidi" w:cstheme="majorBidi"/>
          <w:sz w:val="24"/>
          <w:szCs w:val="24"/>
        </w:rPr>
        <w:t xml:space="preserve">each </w:t>
      </w:r>
      <w:r w:rsidRPr="006E7B72">
        <w:rPr>
          <w:rFonts w:asciiTheme="majorBidi" w:hAnsiTheme="majorBidi" w:cstheme="majorBidi"/>
          <w:color w:val="808080" w:themeColor="background1" w:themeShade="80"/>
          <w:sz w:val="24"/>
          <w:szCs w:val="24"/>
        </w:rPr>
        <w:t>male</w:t>
      </w:r>
      <w:r w:rsidRPr="00EC6E8F">
        <w:rPr>
          <w:rFonts w:asciiTheme="majorBidi" w:hAnsiTheme="majorBidi" w:cstheme="majorBidi"/>
          <w:sz w:val="24"/>
          <w:szCs w:val="24"/>
        </w:rPr>
        <w:t xml:space="preserve"> one with its female partner.</w:t>
      </w:r>
      <w:r>
        <w:rPr>
          <w:rFonts w:asciiTheme="majorBidi" w:hAnsiTheme="majorBidi" w:cstheme="majorBidi"/>
          <w:sz w:val="24"/>
          <w:szCs w:val="24"/>
        </w:rPr>
        <w:br/>
      </w:r>
      <w:r w:rsidRPr="00EC6E8F">
        <w:rPr>
          <w:rFonts w:asciiTheme="majorBidi" w:hAnsiTheme="majorBidi" w:cstheme="majorBidi"/>
          <w:sz w:val="24"/>
          <w:szCs w:val="24"/>
        </w:rPr>
        <w:t>Higher Hei ascends towards Y</w:t>
      </w:r>
      <w:r>
        <w:rPr>
          <w:rFonts w:asciiTheme="majorBidi" w:hAnsiTheme="majorBidi" w:cstheme="majorBidi"/>
          <w:sz w:val="24"/>
          <w:szCs w:val="24"/>
        </w:rPr>
        <w:t>o</w:t>
      </w:r>
      <w:r w:rsidRPr="00EC6E8F">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EC6E8F">
        <w:rPr>
          <w:rFonts w:asciiTheme="majorBidi" w:hAnsiTheme="majorBidi" w:cstheme="majorBidi"/>
          <w:sz w:val="24"/>
          <w:szCs w:val="24"/>
        </w:rPr>
        <w:t>,</w:t>
      </w:r>
      <w:r>
        <w:rPr>
          <w:rFonts w:asciiTheme="majorBidi" w:hAnsiTheme="majorBidi" w:cstheme="majorBidi"/>
          <w:sz w:val="24"/>
          <w:szCs w:val="24"/>
        </w:rPr>
        <w:br/>
        <w:t>L</w:t>
      </w:r>
      <w:r w:rsidRPr="00EC6E8F">
        <w:rPr>
          <w:rFonts w:asciiTheme="majorBidi" w:hAnsiTheme="majorBidi" w:cstheme="majorBidi"/>
          <w:sz w:val="24"/>
          <w:szCs w:val="24"/>
        </w:rPr>
        <w:t>ower Hei descends towards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C6E8F">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this is ‘the rising and falling offering’</w:t>
      </w:r>
      <w:r>
        <w:rPr>
          <w:rFonts w:asciiTheme="majorBidi" w:hAnsiTheme="majorBidi" w:cstheme="majorBidi"/>
          <w:sz w:val="24"/>
          <w:szCs w:val="24"/>
        </w:rPr>
        <w:t>.</w:t>
      </w:r>
      <w:r w:rsidRPr="00EC6E8F">
        <w:rPr>
          <w:rStyle w:val="EndnoteReference"/>
          <w:rFonts w:asciiTheme="majorBidi" w:hAnsiTheme="majorBidi" w:cstheme="majorBidi"/>
          <w:sz w:val="24"/>
          <w:szCs w:val="24"/>
        </w:rPr>
        <w:endnoteReference w:id="269"/>
      </w:r>
    </w:p>
    <w:p w14:paraId="69F5222C" w14:textId="77777777" w:rsidR="001D4A49" w:rsidRPr="00EC6E8F" w:rsidRDefault="001D4A49" w:rsidP="00E908D6">
      <w:pPr>
        <w:contextualSpacing/>
        <w:rPr>
          <w:rFonts w:asciiTheme="majorBidi" w:hAnsiTheme="majorBidi" w:cstheme="majorBidi"/>
          <w:sz w:val="24"/>
          <w:szCs w:val="24"/>
        </w:rPr>
      </w:pPr>
    </w:p>
    <w:p w14:paraId="7C2CDF4D" w14:textId="77777777" w:rsidR="001D4A49" w:rsidRDefault="001D4A49" w:rsidP="00E908D6">
      <w:pPr>
        <w:contextualSpacing/>
        <w:rPr>
          <w:rFonts w:asciiTheme="majorBidi" w:hAnsiTheme="majorBidi" w:cstheme="majorBidi"/>
          <w:sz w:val="24"/>
          <w:szCs w:val="24"/>
        </w:rPr>
      </w:pPr>
      <w:r w:rsidRPr="00EC6E8F">
        <w:rPr>
          <w:rFonts w:asciiTheme="majorBidi" w:hAnsiTheme="majorBidi" w:cstheme="majorBidi"/>
          <w:sz w:val="24"/>
          <w:szCs w:val="24"/>
        </w:rPr>
        <w:t>At that time:</w:t>
      </w:r>
      <w:r>
        <w:rPr>
          <w:rFonts w:asciiTheme="majorBidi" w:hAnsiTheme="majorBidi" w:cstheme="majorBidi"/>
          <w:sz w:val="24"/>
          <w:szCs w:val="24"/>
        </w:rPr>
        <w:br/>
        <w:t>{</w:t>
      </w:r>
      <w:r w:rsidRPr="00EC6E8F">
        <w:rPr>
          <w:rFonts w:asciiTheme="majorBidi" w:hAnsiTheme="majorBidi" w:cstheme="majorBidi"/>
          <w:sz w:val="24"/>
          <w:szCs w:val="24"/>
        </w:rPr>
        <w:t>Ez</w:t>
      </w:r>
      <w:r>
        <w:rPr>
          <w:rFonts w:asciiTheme="majorBidi" w:hAnsiTheme="majorBidi" w:cstheme="majorBidi"/>
          <w:sz w:val="24"/>
          <w:szCs w:val="24"/>
        </w:rPr>
        <w:t>.</w:t>
      </w:r>
      <w:r w:rsidRPr="00EC6E8F">
        <w:rPr>
          <w:rFonts w:asciiTheme="majorBidi" w:hAnsiTheme="majorBidi" w:cstheme="majorBidi"/>
          <w:sz w:val="24"/>
          <w:szCs w:val="24"/>
        </w:rPr>
        <w:t xml:space="preserve"> 37:7</w:t>
      </w:r>
      <w:r>
        <w:rPr>
          <w:rFonts w:asciiTheme="majorBidi" w:hAnsiTheme="majorBidi" w:cstheme="majorBidi"/>
          <w:sz w:val="24"/>
          <w:szCs w:val="24"/>
        </w:rPr>
        <w:t>}</w:t>
      </w:r>
      <w:r w:rsidRPr="00EC6E8F">
        <w:rPr>
          <w:rFonts w:asciiTheme="majorBidi" w:hAnsiTheme="majorBidi" w:cstheme="majorBidi"/>
          <w:i/>
          <w:iCs/>
          <w:sz w:val="24"/>
          <w:szCs w:val="24"/>
        </w:rPr>
        <w:t>…and the bones came together, bone to its bone</w:t>
      </w:r>
      <w:r>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and the mystery of the word:</w:t>
      </w:r>
      <w:r>
        <w:rPr>
          <w:rFonts w:asciiTheme="majorBidi" w:hAnsiTheme="majorBidi" w:cstheme="majorBidi"/>
          <w:sz w:val="24"/>
          <w:szCs w:val="24"/>
        </w:rPr>
        <w:br/>
        <w:t>{</w:t>
      </w:r>
      <w:r w:rsidRPr="00EC6E8F">
        <w:rPr>
          <w:rFonts w:asciiTheme="majorBidi" w:hAnsiTheme="majorBidi" w:cstheme="majorBidi"/>
          <w:sz w:val="24"/>
          <w:szCs w:val="24"/>
        </w:rPr>
        <w:t>Gen</w:t>
      </w:r>
      <w:r>
        <w:rPr>
          <w:rFonts w:asciiTheme="majorBidi" w:hAnsiTheme="majorBidi" w:cstheme="majorBidi"/>
          <w:sz w:val="24"/>
          <w:szCs w:val="24"/>
        </w:rPr>
        <w:t>.</w:t>
      </w:r>
      <w:r w:rsidRPr="00EC6E8F">
        <w:rPr>
          <w:rFonts w:asciiTheme="majorBidi" w:hAnsiTheme="majorBidi" w:cstheme="majorBidi"/>
          <w:sz w:val="24"/>
          <w:szCs w:val="24"/>
        </w:rPr>
        <w:t xml:space="preserve"> 2:23</w:t>
      </w:r>
      <w:r>
        <w:rPr>
          <w:rFonts w:asciiTheme="majorBidi" w:hAnsiTheme="majorBidi" w:cstheme="majorBidi"/>
          <w:sz w:val="24"/>
          <w:szCs w:val="24"/>
        </w:rPr>
        <w:t>}</w:t>
      </w:r>
      <w:r w:rsidRPr="00EC6E8F">
        <w:rPr>
          <w:rFonts w:asciiTheme="majorBidi" w:hAnsiTheme="majorBidi" w:cstheme="majorBidi"/>
          <w:i/>
          <w:iCs/>
          <w:sz w:val="24"/>
          <w:szCs w:val="24"/>
        </w:rPr>
        <w:t>…a bone from my bones, and flesh from my flesh…</w:t>
      </w:r>
      <w:r>
        <w:rPr>
          <w:rFonts w:asciiTheme="majorBidi" w:hAnsiTheme="majorBidi" w:cstheme="majorBidi"/>
          <w:i/>
          <w:iCs/>
          <w:sz w:val="24"/>
          <w:szCs w:val="24"/>
        </w:rPr>
        <w:br/>
      </w:r>
      <w:r w:rsidRPr="00EC6E8F">
        <w:rPr>
          <w:rFonts w:asciiTheme="majorBidi" w:hAnsiTheme="majorBidi" w:cstheme="majorBidi"/>
          <w:i/>
          <w:iCs/>
          <w:sz w:val="24"/>
          <w:szCs w:val="24"/>
        </w:rPr>
        <w:t>a bone of my bones</w:t>
      </w:r>
      <w:r w:rsidRPr="00EC6E8F">
        <w:rPr>
          <w:rFonts w:asciiTheme="majorBidi" w:hAnsiTheme="majorBidi" w:cstheme="majorBidi"/>
          <w:sz w:val="24"/>
          <w:szCs w:val="24"/>
        </w:rPr>
        <w:t xml:space="preserve"> – this is Y</w:t>
      </w:r>
      <w:r>
        <w:rPr>
          <w:rFonts w:asciiTheme="majorBidi" w:hAnsiTheme="majorBidi" w:cstheme="majorBidi"/>
          <w:sz w:val="24"/>
          <w:szCs w:val="24"/>
        </w:rPr>
        <w:t>o</w:t>
      </w:r>
      <w:r w:rsidRPr="00EC6E8F">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EC6E8F">
        <w:rPr>
          <w:rFonts w:asciiTheme="majorBidi" w:hAnsiTheme="majorBidi" w:cstheme="majorBidi"/>
          <w:sz w:val="24"/>
          <w:szCs w:val="24"/>
        </w:rPr>
        <w:t xml:space="preserve"> with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i/>
          <w:iCs/>
          <w:sz w:val="24"/>
          <w:szCs w:val="24"/>
        </w:rPr>
        <w:t>and flesh of my flesh</w:t>
      </w:r>
      <w:r w:rsidRPr="00EC6E8F">
        <w:rPr>
          <w:rFonts w:asciiTheme="majorBidi" w:hAnsiTheme="majorBidi" w:cstheme="majorBidi"/>
          <w:sz w:val="24"/>
          <w:szCs w:val="24"/>
        </w:rPr>
        <w:t xml:space="preserve"> – this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C6E8F">
        <w:rPr>
          <w:rFonts w:asciiTheme="majorBidi" w:hAnsiTheme="majorBidi" w:cstheme="majorBidi"/>
          <w:sz w:val="24"/>
          <w:szCs w:val="24"/>
        </w:rPr>
        <w:t xml:space="preserve"> with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w:t>
      </w:r>
    </w:p>
    <w:p w14:paraId="607F8DB3" w14:textId="77777777" w:rsidR="001D4A49" w:rsidRPr="00EC6E8F" w:rsidRDefault="001D4A49" w:rsidP="00E908D6">
      <w:pPr>
        <w:contextualSpacing/>
        <w:rPr>
          <w:rFonts w:asciiTheme="majorBidi" w:hAnsiTheme="majorBidi" w:cstheme="majorBidi"/>
          <w:sz w:val="24"/>
          <w:szCs w:val="24"/>
        </w:rPr>
      </w:pPr>
    </w:p>
    <w:p w14:paraId="186BE844" w14:textId="77777777" w:rsidR="001D4A49" w:rsidRDefault="001D4A49" w:rsidP="00E908D6">
      <w:pPr>
        <w:contextualSpacing/>
        <w:rPr>
          <w:rFonts w:asciiTheme="majorBidi" w:hAnsiTheme="majorBidi" w:cstheme="majorBidi"/>
          <w:sz w:val="24"/>
          <w:szCs w:val="24"/>
        </w:rPr>
      </w:pPr>
      <w:r w:rsidRPr="00EC6E8F">
        <w:rPr>
          <w:rFonts w:asciiTheme="majorBidi" w:hAnsiTheme="majorBidi" w:cstheme="majorBidi"/>
          <w:sz w:val="24"/>
          <w:szCs w:val="24"/>
        </w:rPr>
        <w:t xml:space="preserve">And: </w:t>
      </w:r>
      <w:r>
        <w:rPr>
          <w:rFonts w:asciiTheme="majorBidi" w:hAnsiTheme="majorBidi" w:cstheme="majorBidi"/>
          <w:sz w:val="24"/>
          <w:szCs w:val="24"/>
        </w:rPr>
        <w:t>{</w:t>
      </w:r>
      <w:r w:rsidRPr="00EC6E8F">
        <w:rPr>
          <w:rFonts w:asciiTheme="majorBidi" w:hAnsiTheme="majorBidi" w:cstheme="majorBidi"/>
          <w:sz w:val="24"/>
          <w:szCs w:val="24"/>
        </w:rPr>
        <w:t>Gen</w:t>
      </w:r>
      <w:r>
        <w:rPr>
          <w:rFonts w:asciiTheme="majorBidi" w:hAnsiTheme="majorBidi" w:cstheme="majorBidi"/>
          <w:sz w:val="24"/>
          <w:szCs w:val="24"/>
        </w:rPr>
        <w:t>.</w:t>
      </w:r>
      <w:r w:rsidRPr="00EC6E8F">
        <w:rPr>
          <w:rFonts w:asciiTheme="majorBidi" w:hAnsiTheme="majorBidi" w:cstheme="majorBidi"/>
          <w:sz w:val="24"/>
          <w:szCs w:val="24"/>
        </w:rPr>
        <w:t xml:space="preserve"> 2:24</w:t>
      </w:r>
      <w:r>
        <w:rPr>
          <w:rFonts w:asciiTheme="majorBidi" w:hAnsiTheme="majorBidi" w:cstheme="majorBidi"/>
          <w:sz w:val="24"/>
          <w:szCs w:val="24"/>
        </w:rPr>
        <w:t>}</w:t>
      </w:r>
      <w:r w:rsidRPr="00EC6E8F">
        <w:rPr>
          <w:rFonts w:asciiTheme="majorBidi" w:hAnsiTheme="majorBidi" w:cstheme="majorBidi"/>
          <w:i/>
          <w:iCs/>
          <w:sz w:val="24"/>
          <w:szCs w:val="24"/>
        </w:rPr>
        <w:t>Therefore</w:t>
      </w:r>
      <w:r>
        <w:rPr>
          <w:rFonts w:asciiTheme="majorBidi" w:hAnsiTheme="majorBidi" w:cstheme="majorBidi"/>
          <w:i/>
          <w:iCs/>
          <w:sz w:val="24"/>
          <w:szCs w:val="24"/>
        </w:rPr>
        <w:t xml:space="preserve">, </w:t>
      </w:r>
      <w:r w:rsidRPr="00EC6E8F">
        <w:rPr>
          <w:rFonts w:asciiTheme="majorBidi" w:hAnsiTheme="majorBidi" w:cstheme="majorBidi"/>
          <w:i/>
          <w:iCs/>
          <w:sz w:val="24"/>
          <w:szCs w:val="24"/>
        </w:rPr>
        <w:t>a man should leave</w:t>
      </w:r>
      <w:r>
        <w:rPr>
          <w:rFonts w:asciiTheme="majorBidi" w:hAnsiTheme="majorBidi" w:cstheme="majorBidi"/>
          <w:i/>
          <w:iCs/>
          <w:sz w:val="24"/>
          <w:szCs w:val="24"/>
        </w:rPr>
        <w:br/>
      </w:r>
      <w:r w:rsidRPr="00EC6E8F">
        <w:rPr>
          <w:rFonts w:asciiTheme="majorBidi" w:hAnsiTheme="majorBidi" w:cstheme="majorBidi"/>
          <w:i/>
          <w:iCs/>
          <w:sz w:val="24"/>
          <w:szCs w:val="24"/>
        </w:rPr>
        <w:t>his father and his mother… etc</w:t>
      </w:r>
      <w:r w:rsidRPr="00EC6E8F">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And therefore,</w:t>
      </w:r>
      <w:r>
        <w:rPr>
          <w:rFonts w:asciiTheme="majorBidi" w:hAnsiTheme="majorBidi" w:cstheme="majorBidi"/>
          <w:sz w:val="24"/>
          <w:szCs w:val="24"/>
        </w:rPr>
        <w:br/>
      </w:r>
      <w:r w:rsidRPr="00EC6E8F">
        <w:rPr>
          <w:rFonts w:asciiTheme="majorBidi" w:hAnsiTheme="majorBidi" w:cstheme="majorBidi"/>
          <w:sz w:val="24"/>
          <w:szCs w:val="24"/>
        </w:rPr>
        <w:t>when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EC6E8F">
        <w:rPr>
          <w:rFonts w:asciiTheme="majorBidi" w:hAnsiTheme="majorBidi" w:cstheme="majorBidi"/>
          <w:sz w:val="24"/>
          <w:szCs w:val="24"/>
        </w:rPr>
        <w:t xml:space="preserve"> ascends towards Y</w:t>
      </w:r>
      <w:r>
        <w:rPr>
          <w:rFonts w:asciiTheme="majorBidi" w:hAnsiTheme="majorBidi" w:cstheme="majorBidi"/>
          <w:sz w:val="24"/>
          <w:szCs w:val="24"/>
        </w:rPr>
        <w:t>o</w:t>
      </w:r>
      <w:r w:rsidRPr="00EC6E8F">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EC6E8F">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it is stated of it:</w:t>
      </w:r>
      <w:r>
        <w:rPr>
          <w:rFonts w:asciiTheme="majorBidi" w:hAnsiTheme="majorBidi" w:cstheme="majorBidi"/>
          <w:sz w:val="24"/>
          <w:szCs w:val="24"/>
        </w:rPr>
        <w:br/>
        <w:t>{</w:t>
      </w:r>
      <w:r w:rsidRPr="00EC6E8F">
        <w:rPr>
          <w:rFonts w:asciiTheme="majorBidi" w:hAnsiTheme="majorBidi" w:cstheme="majorBidi"/>
          <w:sz w:val="24"/>
          <w:szCs w:val="24"/>
        </w:rPr>
        <w:t>Lev</w:t>
      </w:r>
      <w:r>
        <w:rPr>
          <w:rFonts w:asciiTheme="majorBidi" w:hAnsiTheme="majorBidi" w:cstheme="majorBidi"/>
          <w:sz w:val="24"/>
          <w:szCs w:val="24"/>
        </w:rPr>
        <w:t>.</w:t>
      </w:r>
      <w:r w:rsidRPr="00EC6E8F">
        <w:rPr>
          <w:rFonts w:asciiTheme="majorBidi" w:hAnsiTheme="majorBidi" w:cstheme="majorBidi"/>
          <w:sz w:val="24"/>
          <w:szCs w:val="24"/>
        </w:rPr>
        <w:t xml:space="preserve"> 6:2</w:t>
      </w:r>
      <w:r>
        <w:rPr>
          <w:rFonts w:asciiTheme="majorBidi" w:hAnsiTheme="majorBidi" w:cstheme="majorBidi"/>
          <w:sz w:val="24"/>
          <w:szCs w:val="24"/>
        </w:rPr>
        <w:t>}</w:t>
      </w:r>
      <w:r w:rsidRPr="00EC6E8F">
        <w:rPr>
          <w:rFonts w:asciiTheme="majorBidi" w:hAnsiTheme="majorBidi" w:cstheme="majorBidi"/>
          <w:i/>
          <w:iCs/>
          <w:sz w:val="24"/>
          <w:szCs w:val="24"/>
        </w:rPr>
        <w:t xml:space="preserve">This is the law of the </w:t>
      </w:r>
      <w:r>
        <w:rPr>
          <w:rFonts w:asciiTheme="majorBidi" w:hAnsiTheme="majorBidi" w:cstheme="majorBidi"/>
          <w:i/>
          <w:iCs/>
          <w:sz w:val="24"/>
          <w:szCs w:val="24"/>
        </w:rPr>
        <w:t>‘rising’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C6E8F">
        <w:rPr>
          <w:rFonts w:asciiTheme="majorBidi" w:hAnsiTheme="majorBidi" w:cstheme="majorBidi"/>
          <w:i/>
          <w:iCs/>
          <w:sz w:val="24"/>
          <w:szCs w:val="24"/>
        </w:rPr>
        <w:t>’olah</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sidRPr="002C4F30">
        <w:rPr>
          <w:rFonts w:asciiTheme="majorBidi" w:hAnsiTheme="majorBidi" w:cstheme="majorBidi"/>
          <w:i/>
          <w:iCs/>
          <w:color w:val="808080" w:themeColor="background1" w:themeShade="80"/>
          <w:sz w:val="24"/>
          <w:szCs w:val="24"/>
        </w:rPr>
        <w:t>offering</w:t>
      </w:r>
      <w:r w:rsidRPr="00EC6E8F">
        <w:rPr>
          <w:rFonts w:asciiTheme="majorBidi" w:hAnsiTheme="majorBidi" w:cstheme="majorBidi"/>
          <w:i/>
          <w:iCs/>
          <w:sz w:val="24"/>
          <w:szCs w:val="24"/>
        </w:rPr>
        <w:t>,</w:t>
      </w:r>
      <w:r>
        <w:rPr>
          <w:rFonts w:asciiTheme="majorBidi" w:hAnsiTheme="majorBidi" w:cstheme="majorBidi"/>
          <w:i/>
          <w:iCs/>
          <w:sz w:val="24"/>
          <w:szCs w:val="24"/>
        </w:rPr>
        <w:br/>
      </w:r>
      <w:r w:rsidRPr="00EC6E8F">
        <w:rPr>
          <w:rFonts w:asciiTheme="majorBidi" w:hAnsiTheme="majorBidi" w:cstheme="majorBidi"/>
          <w:i/>
          <w:iCs/>
          <w:sz w:val="24"/>
          <w:szCs w:val="24"/>
        </w:rPr>
        <w:t>it is the ’olah</w:t>
      </w:r>
      <w:r w:rsidRPr="002C4F30">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rising</w:t>
      </w:r>
      <w:r w:rsidRPr="00970BB5">
        <w:rPr>
          <w:rFonts w:asciiTheme="majorBidi" w:hAnsiTheme="majorBidi" w:cstheme="majorBidi"/>
          <w:sz w:val="24"/>
          <w:szCs w:val="24"/>
        </w:rPr>
        <w:t>›</w:t>
      </w:r>
      <w:r w:rsidRPr="00EC6E8F">
        <w:rPr>
          <w:rFonts w:asciiTheme="majorBidi" w:hAnsiTheme="majorBidi" w:cstheme="majorBidi"/>
          <w:i/>
          <w:iCs/>
          <w:sz w:val="24"/>
          <w:szCs w:val="24"/>
        </w:rPr>
        <w:t xml:space="preserve"> </w:t>
      </w:r>
      <w:r w:rsidRPr="002C4F30">
        <w:rPr>
          <w:rFonts w:asciiTheme="majorBidi" w:hAnsiTheme="majorBidi" w:cstheme="majorBidi"/>
          <w:i/>
          <w:iCs/>
          <w:color w:val="808080" w:themeColor="background1" w:themeShade="80"/>
          <w:sz w:val="24"/>
          <w:szCs w:val="24"/>
        </w:rPr>
        <w:t>offering</w:t>
      </w:r>
      <w:r w:rsidRPr="00EC6E8F">
        <w:rPr>
          <w:rFonts w:asciiTheme="majorBidi" w:hAnsiTheme="majorBidi" w:cstheme="majorBidi"/>
          <w:i/>
          <w:iCs/>
          <w:sz w:val="24"/>
          <w:szCs w:val="24"/>
        </w:rPr>
        <w:t>…</w:t>
      </w:r>
      <w:r>
        <w:rPr>
          <w:rFonts w:asciiTheme="majorBidi" w:hAnsiTheme="majorBidi" w:cstheme="majorBidi"/>
          <w:i/>
          <w:iCs/>
          <w:sz w:val="24"/>
          <w:szCs w:val="24"/>
        </w:rPr>
        <w:br/>
      </w:r>
      <w:r w:rsidRPr="00EC6E8F">
        <w:rPr>
          <w:rFonts w:asciiTheme="majorBidi" w:hAnsiTheme="majorBidi" w:cstheme="majorBidi"/>
          <w:sz w:val="24"/>
          <w:szCs w:val="24"/>
        </w:rPr>
        <w:t xml:space="preserve">– for She </w:t>
      </w:r>
      <w:r>
        <w:rPr>
          <w:rFonts w:asciiTheme="majorBidi" w:hAnsiTheme="majorBidi" w:cstheme="majorBidi"/>
          <w:sz w:val="24"/>
          <w:szCs w:val="24"/>
        </w:rPr>
        <w:t xml:space="preserve">[Var. </w:t>
      </w:r>
      <w:r w:rsidRPr="00EC6E8F">
        <w:rPr>
          <w:rFonts w:asciiTheme="majorBidi" w:hAnsiTheme="majorBidi" w:cstheme="majorBidi"/>
          <w:sz w:val="24"/>
          <w:szCs w:val="24"/>
        </w:rPr>
        <w:t>would</w:t>
      </w:r>
      <w:r>
        <w:rPr>
          <w:rFonts w:asciiTheme="majorBidi" w:hAnsiTheme="majorBidi" w:cstheme="majorBidi"/>
          <w:sz w:val="24"/>
          <w:szCs w:val="24"/>
        </w:rPr>
        <w:t>]</w:t>
      </w:r>
      <w:r w:rsidRPr="00EC6E8F">
        <w:rPr>
          <w:rFonts w:asciiTheme="majorBidi" w:hAnsiTheme="majorBidi" w:cstheme="majorBidi"/>
          <w:sz w:val="24"/>
          <w:szCs w:val="24"/>
        </w:rPr>
        <w:t xml:space="preserve"> rises towards Father.</w:t>
      </w:r>
    </w:p>
    <w:p w14:paraId="7EBA432E" w14:textId="77777777" w:rsidR="001D4A49" w:rsidRPr="00E908D6" w:rsidRDefault="001D4A49" w:rsidP="00E908D6">
      <w:pPr>
        <w:contextualSpacing/>
        <w:rPr>
          <w:rFonts w:asciiTheme="majorBidi" w:hAnsiTheme="majorBidi" w:cstheme="majorBidi"/>
          <w:i/>
          <w:iCs/>
          <w:sz w:val="24"/>
          <w:szCs w:val="24"/>
        </w:rPr>
      </w:pPr>
    </w:p>
    <w:p w14:paraId="4AB02AAE" w14:textId="77777777" w:rsidR="001D4A49" w:rsidRDefault="001D4A49" w:rsidP="00E908D6">
      <w:pPr>
        <w:contextualSpacing/>
        <w:rPr>
          <w:rFonts w:asciiTheme="majorBidi" w:hAnsiTheme="majorBidi" w:cstheme="majorBidi"/>
          <w:sz w:val="24"/>
          <w:szCs w:val="24"/>
        </w:rPr>
      </w:pPr>
      <w:r w:rsidRPr="00EC6E8F">
        <w:rPr>
          <w:rFonts w:asciiTheme="majorBidi" w:hAnsiTheme="majorBidi" w:cstheme="majorBidi"/>
          <w:sz w:val="24"/>
          <w:szCs w:val="24"/>
        </w:rPr>
        <w:t>And when She descends towards son,</w:t>
      </w:r>
      <w:r>
        <w:rPr>
          <w:rFonts w:asciiTheme="majorBidi" w:hAnsiTheme="majorBidi" w:cstheme="majorBidi"/>
          <w:sz w:val="24"/>
          <w:szCs w:val="24"/>
        </w:rPr>
        <w:br/>
      </w:r>
      <w:r w:rsidRPr="00EC6E8F">
        <w:rPr>
          <w:rFonts w:asciiTheme="majorBidi" w:hAnsiTheme="majorBidi" w:cstheme="majorBidi"/>
          <w:sz w:val="24"/>
          <w:szCs w:val="24"/>
        </w:rPr>
        <w:t>it is stated of Her:</w:t>
      </w:r>
      <w:r>
        <w:rPr>
          <w:rFonts w:asciiTheme="majorBidi" w:hAnsiTheme="majorBidi" w:cstheme="majorBidi"/>
          <w:sz w:val="24"/>
          <w:szCs w:val="24"/>
        </w:rPr>
        <w:br/>
        <w:t>{</w:t>
      </w:r>
      <w:r w:rsidRPr="00EC6E8F">
        <w:rPr>
          <w:rFonts w:asciiTheme="majorBidi" w:hAnsiTheme="majorBidi" w:cstheme="majorBidi"/>
          <w:sz w:val="24"/>
          <w:szCs w:val="24"/>
        </w:rPr>
        <w:t>Lev</w:t>
      </w:r>
      <w:r>
        <w:rPr>
          <w:rFonts w:asciiTheme="majorBidi" w:hAnsiTheme="majorBidi" w:cstheme="majorBidi"/>
          <w:sz w:val="24"/>
          <w:szCs w:val="24"/>
        </w:rPr>
        <w:t>.</w:t>
      </w:r>
      <w:r w:rsidRPr="00EC6E8F">
        <w:rPr>
          <w:rFonts w:asciiTheme="majorBidi" w:hAnsiTheme="majorBidi" w:cstheme="majorBidi"/>
          <w:sz w:val="24"/>
          <w:szCs w:val="24"/>
        </w:rPr>
        <w:t xml:space="preserve"> 6:5</w:t>
      </w:r>
      <w:r>
        <w:rPr>
          <w:rFonts w:asciiTheme="majorBidi" w:hAnsiTheme="majorBidi" w:cstheme="majorBidi"/>
          <w:sz w:val="24"/>
          <w:szCs w:val="24"/>
        </w:rPr>
        <w:t>}</w:t>
      </w:r>
      <w:r w:rsidRPr="00EC6E8F">
        <w:rPr>
          <w:rFonts w:asciiTheme="majorBidi" w:hAnsiTheme="majorBidi" w:cstheme="majorBidi"/>
          <w:i/>
          <w:iCs/>
          <w:sz w:val="24"/>
          <w:szCs w:val="24"/>
        </w:rPr>
        <w:t>And the fire upon the altar will be burning on it…</w:t>
      </w:r>
      <w:r>
        <w:rPr>
          <w:rFonts w:asciiTheme="majorBidi" w:hAnsiTheme="majorBidi" w:cstheme="majorBidi"/>
          <w:i/>
          <w:iCs/>
          <w:sz w:val="24"/>
          <w:szCs w:val="24"/>
        </w:rPr>
        <w:br/>
      </w:r>
      <w:r w:rsidRPr="008F0DC9">
        <w:rPr>
          <w:rFonts w:asciiTheme="majorBidi" w:hAnsiTheme="majorBidi" w:cstheme="majorBidi"/>
          <w:sz w:val="24"/>
          <w:szCs w:val="24"/>
        </w:rPr>
        <w:t>–</w:t>
      </w:r>
      <w:r w:rsidRPr="00EC6E8F">
        <w:rPr>
          <w:rFonts w:asciiTheme="majorBidi" w:hAnsiTheme="majorBidi" w:cstheme="majorBidi"/>
          <w:sz w:val="24"/>
          <w:szCs w:val="24"/>
        </w:rPr>
        <w:t xml:space="preserve"> it is burnt in it with the flames of love.</w:t>
      </w:r>
      <w:r>
        <w:rPr>
          <w:rStyle w:val="EndnoteReference"/>
          <w:rFonts w:asciiTheme="majorBidi" w:hAnsiTheme="majorBidi" w:cstheme="majorBidi"/>
          <w:sz w:val="24"/>
          <w:szCs w:val="24"/>
        </w:rPr>
        <w:endnoteReference w:id="270"/>
      </w:r>
      <w:r>
        <w:rPr>
          <w:rFonts w:asciiTheme="majorBidi" w:hAnsiTheme="majorBidi" w:cstheme="majorBidi"/>
          <w:sz w:val="24"/>
          <w:szCs w:val="24"/>
        </w:rPr>
        <w:br/>
      </w:r>
      <w:r w:rsidRPr="00EC6E8F">
        <w:rPr>
          <w:rFonts w:asciiTheme="majorBidi" w:hAnsiTheme="majorBidi" w:cstheme="majorBidi"/>
          <w:sz w:val="24"/>
          <w:szCs w:val="24"/>
        </w:rPr>
        <w:t>And so it is when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C6E8F">
        <w:rPr>
          <w:rFonts w:asciiTheme="majorBidi" w:hAnsiTheme="majorBidi" w:cstheme="majorBidi"/>
          <w:sz w:val="24"/>
          <w:szCs w:val="24"/>
        </w:rPr>
        <w:t xml:space="preserve"> descends towards its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EC6E8F">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and Y</w:t>
      </w:r>
      <w:r>
        <w:rPr>
          <w:rFonts w:asciiTheme="majorBidi" w:hAnsiTheme="majorBidi" w:cstheme="majorBidi"/>
          <w:sz w:val="24"/>
          <w:szCs w:val="24"/>
        </w:rPr>
        <w:t>o</w:t>
      </w:r>
      <w:r w:rsidRPr="00EC6E8F">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EC6E8F">
        <w:rPr>
          <w:rFonts w:asciiTheme="majorBidi" w:hAnsiTheme="majorBidi" w:cstheme="majorBidi"/>
          <w:sz w:val="24"/>
          <w:szCs w:val="24"/>
        </w:rPr>
        <w:t xml:space="preserve"> rises towards its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EC6E8F">
        <w:rPr>
          <w:rFonts w:asciiTheme="majorBidi" w:hAnsiTheme="majorBidi" w:cstheme="majorBidi"/>
          <w:sz w:val="24"/>
          <w:szCs w:val="24"/>
        </w:rPr>
        <w:t>.</w:t>
      </w:r>
      <w:r w:rsidRPr="00EC6E8F">
        <w:rPr>
          <w:rStyle w:val="EndnoteReference"/>
          <w:rFonts w:asciiTheme="majorBidi" w:hAnsiTheme="majorBidi" w:cstheme="majorBidi"/>
          <w:sz w:val="24"/>
          <w:szCs w:val="24"/>
        </w:rPr>
        <w:endnoteReference w:id="271"/>
      </w:r>
    </w:p>
    <w:p w14:paraId="63622F7F" w14:textId="77777777" w:rsidR="001D4A49" w:rsidRPr="00EC6E8F" w:rsidRDefault="001D4A49" w:rsidP="00E908D6">
      <w:pPr>
        <w:contextualSpacing/>
        <w:rPr>
          <w:rFonts w:asciiTheme="majorBidi" w:hAnsiTheme="majorBidi" w:cstheme="majorBidi"/>
          <w:sz w:val="24"/>
          <w:szCs w:val="24"/>
        </w:rPr>
      </w:pPr>
    </w:p>
    <w:p w14:paraId="48C5169E" w14:textId="77777777" w:rsidR="001D4A49" w:rsidRDefault="001D4A49" w:rsidP="00E908D6">
      <w:pPr>
        <w:contextualSpacing/>
        <w:rPr>
          <w:rFonts w:asciiTheme="majorBidi" w:hAnsiTheme="majorBidi" w:cstheme="majorBidi"/>
          <w:sz w:val="24"/>
          <w:szCs w:val="24"/>
        </w:rPr>
      </w:pPr>
      <w:r w:rsidRPr="00EC6E8F">
        <w:rPr>
          <w:rFonts w:asciiTheme="majorBidi" w:hAnsiTheme="majorBidi" w:cstheme="majorBidi"/>
          <w:sz w:val="24"/>
          <w:szCs w:val="24"/>
        </w:rPr>
        <w:lastRenderedPageBreak/>
        <w:t xml:space="preserve">At that time: </w:t>
      </w:r>
      <w:r>
        <w:rPr>
          <w:rFonts w:asciiTheme="majorBidi" w:hAnsiTheme="majorBidi" w:cstheme="majorBidi"/>
          <w:sz w:val="24"/>
          <w:szCs w:val="24"/>
        </w:rPr>
        <w:t>{</w:t>
      </w:r>
      <w:r w:rsidRPr="00EC6E8F">
        <w:rPr>
          <w:rFonts w:asciiTheme="majorBidi" w:hAnsiTheme="majorBidi" w:cstheme="majorBidi"/>
          <w:sz w:val="24"/>
          <w:szCs w:val="24"/>
        </w:rPr>
        <w:t>Gen</w:t>
      </w:r>
      <w:r>
        <w:rPr>
          <w:rFonts w:asciiTheme="majorBidi" w:hAnsiTheme="majorBidi" w:cstheme="majorBidi"/>
          <w:sz w:val="24"/>
          <w:szCs w:val="24"/>
        </w:rPr>
        <w:t>.</w:t>
      </w:r>
      <w:r w:rsidRPr="00EC6E8F">
        <w:rPr>
          <w:rFonts w:asciiTheme="majorBidi" w:hAnsiTheme="majorBidi" w:cstheme="majorBidi"/>
          <w:sz w:val="24"/>
          <w:szCs w:val="24"/>
        </w:rPr>
        <w:t xml:space="preserve"> 28:12</w:t>
      </w:r>
      <w:r>
        <w:rPr>
          <w:rFonts w:asciiTheme="majorBidi" w:hAnsiTheme="majorBidi" w:cstheme="majorBidi"/>
          <w:sz w:val="24"/>
          <w:szCs w:val="24"/>
        </w:rPr>
        <w:t>}</w:t>
      </w:r>
      <w:r w:rsidRPr="00EC6E8F">
        <w:rPr>
          <w:rFonts w:asciiTheme="majorBidi" w:hAnsiTheme="majorBidi" w:cstheme="majorBidi"/>
          <w:i/>
          <w:iCs/>
          <w:sz w:val="24"/>
          <w:szCs w:val="24"/>
        </w:rPr>
        <w:t>…and behold the angels of EL</w:t>
      </w:r>
      <w:r>
        <w:rPr>
          <w:rFonts w:asciiTheme="majorBidi" w:hAnsiTheme="majorBidi" w:cstheme="majorBidi"/>
          <w:i/>
          <w:iCs/>
          <w:sz w:val="24"/>
          <w:szCs w:val="24"/>
        </w:rPr>
        <w:t>Q</w:t>
      </w:r>
      <w:r w:rsidRPr="00EC6E8F">
        <w:rPr>
          <w:rFonts w:asciiTheme="majorBidi" w:hAnsiTheme="majorBidi" w:cstheme="majorBidi"/>
          <w:i/>
          <w:iCs/>
          <w:sz w:val="24"/>
          <w:szCs w:val="24"/>
        </w:rPr>
        <w:t>YM</w:t>
      </w:r>
      <w:r>
        <w:rPr>
          <w:rFonts w:asciiTheme="majorBidi" w:hAnsiTheme="majorBidi" w:cstheme="majorBidi"/>
          <w:i/>
          <w:iCs/>
          <w:sz w:val="24"/>
          <w:szCs w:val="24"/>
        </w:rPr>
        <w:t>,</w:t>
      </w:r>
      <w:r>
        <w:rPr>
          <w:rFonts w:asciiTheme="majorBidi" w:hAnsiTheme="majorBidi" w:cstheme="majorBidi"/>
          <w:i/>
          <w:iCs/>
          <w:sz w:val="24"/>
          <w:szCs w:val="24"/>
        </w:rPr>
        <w:br/>
      </w:r>
      <w:r w:rsidRPr="00EC6E8F">
        <w:rPr>
          <w:rFonts w:asciiTheme="majorBidi" w:hAnsiTheme="majorBidi" w:cstheme="majorBidi"/>
          <w:i/>
          <w:iCs/>
          <w:sz w:val="24"/>
          <w:szCs w:val="24"/>
        </w:rPr>
        <w:t>were rising and descending upon it</w:t>
      </w:r>
      <w:r>
        <w:rPr>
          <w:rFonts w:asciiTheme="majorBidi" w:hAnsiTheme="majorBidi" w:cstheme="majorBidi"/>
          <w:i/>
          <w:iCs/>
          <w:sz w:val="24"/>
          <w:szCs w:val="24"/>
        </w:rPr>
        <w:br/>
      </w:r>
      <w:r w:rsidRPr="00EC6E8F">
        <w:rPr>
          <w:rFonts w:asciiTheme="majorBidi" w:hAnsiTheme="majorBidi" w:cstheme="majorBidi"/>
          <w:sz w:val="24"/>
          <w:szCs w:val="24"/>
        </w:rPr>
        <w:t>– all those pulses of the various arteries.</w:t>
      </w:r>
    </w:p>
    <w:p w14:paraId="4C01926D" w14:textId="77777777" w:rsidR="001D4A49" w:rsidRPr="00EC6E8F" w:rsidRDefault="001D4A49" w:rsidP="00E908D6">
      <w:pPr>
        <w:contextualSpacing/>
        <w:rPr>
          <w:rFonts w:asciiTheme="majorBidi" w:hAnsiTheme="majorBidi" w:cstheme="majorBidi"/>
          <w:sz w:val="24"/>
          <w:szCs w:val="24"/>
        </w:rPr>
      </w:pPr>
    </w:p>
    <w:p w14:paraId="735B3011" w14:textId="77777777" w:rsidR="001D4A49" w:rsidRDefault="001D4A49" w:rsidP="00E908D6">
      <w:pPr>
        <w:contextualSpacing/>
        <w:rPr>
          <w:rFonts w:asciiTheme="majorBidi" w:hAnsiTheme="majorBidi" w:cstheme="majorBidi"/>
          <w:sz w:val="24"/>
          <w:szCs w:val="24"/>
        </w:rPr>
      </w:pPr>
      <w:r w:rsidRPr="00EC6E8F">
        <w:rPr>
          <w:rFonts w:asciiTheme="majorBidi" w:hAnsiTheme="majorBidi" w:cstheme="majorBidi"/>
          <w:sz w:val="24"/>
          <w:szCs w:val="24"/>
        </w:rPr>
        <w:t>And thus they did establish:</w:t>
      </w:r>
      <w:r w:rsidRPr="00EC6E8F">
        <w:rPr>
          <w:rStyle w:val="FootnoteReference"/>
          <w:rFonts w:asciiTheme="majorBidi" w:hAnsiTheme="majorBidi" w:cstheme="majorBidi"/>
          <w:sz w:val="24"/>
          <w:szCs w:val="24"/>
        </w:rPr>
        <w:footnoteReference w:id="66"/>
      </w:r>
      <w:r>
        <w:rPr>
          <w:rFonts w:asciiTheme="majorBidi" w:hAnsiTheme="majorBidi" w:cstheme="majorBidi"/>
          <w:sz w:val="24"/>
          <w:szCs w:val="24"/>
        </w:rPr>
        <w:br/>
      </w:r>
      <w:r w:rsidRPr="00EC6E8F">
        <w:rPr>
          <w:rFonts w:asciiTheme="majorBidi" w:hAnsiTheme="majorBidi" w:cstheme="majorBidi"/>
          <w:sz w:val="24"/>
          <w:szCs w:val="24"/>
        </w:rPr>
        <w:t>‘two ascending and two descending’</w:t>
      </w:r>
      <w:r>
        <w:rPr>
          <w:rFonts w:asciiTheme="majorBidi" w:hAnsiTheme="majorBidi" w:cstheme="majorBidi"/>
          <w:sz w:val="24"/>
          <w:szCs w:val="24"/>
        </w:rPr>
        <w:t>.</w:t>
      </w:r>
      <w:r w:rsidRPr="00EC6E8F">
        <w:rPr>
          <w:rStyle w:val="EndnoteReference"/>
          <w:rFonts w:asciiTheme="majorBidi" w:hAnsiTheme="majorBidi" w:cstheme="majorBidi"/>
          <w:sz w:val="24"/>
          <w:szCs w:val="24"/>
        </w:rPr>
        <w:endnoteReference w:id="272"/>
      </w:r>
      <w:r>
        <w:rPr>
          <w:rFonts w:asciiTheme="majorBidi" w:hAnsiTheme="majorBidi" w:cstheme="majorBidi"/>
          <w:sz w:val="24"/>
          <w:szCs w:val="24"/>
        </w:rPr>
        <w:br/>
      </w:r>
      <w:r w:rsidRPr="00EC6E8F">
        <w:rPr>
          <w:rFonts w:asciiTheme="majorBidi" w:hAnsiTheme="majorBidi" w:cstheme="majorBidi"/>
          <w:sz w:val="24"/>
          <w:szCs w:val="24"/>
        </w:rPr>
        <w:t>The two of Y</w:t>
      </w:r>
      <w:r>
        <w:rPr>
          <w:rFonts w:asciiTheme="majorBidi" w:hAnsiTheme="majorBidi" w:cstheme="majorBidi"/>
          <w:sz w:val="24"/>
          <w:szCs w:val="24"/>
        </w:rPr>
        <w:t>-Q</w:t>
      </w:r>
      <w:r w:rsidRPr="00EC6E8F">
        <w:rPr>
          <w:rFonts w:asciiTheme="majorBidi" w:hAnsiTheme="majorBidi" w:cstheme="majorBidi"/>
          <w:sz w:val="24"/>
          <w:szCs w:val="24"/>
        </w:rPr>
        <w:t xml:space="preserve"> rise towards each other,</w:t>
      </w:r>
      <w:r>
        <w:rPr>
          <w:rFonts w:asciiTheme="majorBidi" w:hAnsiTheme="majorBidi" w:cstheme="majorBidi"/>
          <w:sz w:val="24"/>
          <w:szCs w:val="24"/>
        </w:rPr>
        <w:br/>
      </w:r>
      <w:r w:rsidRPr="00EC6E8F">
        <w:rPr>
          <w:rFonts w:asciiTheme="majorBidi" w:hAnsiTheme="majorBidi" w:cstheme="majorBidi"/>
          <w:sz w:val="24"/>
          <w:szCs w:val="24"/>
        </w:rPr>
        <w:t>and the two of V</w:t>
      </w:r>
      <w:r>
        <w:rPr>
          <w:rFonts w:asciiTheme="majorBidi" w:hAnsiTheme="majorBidi" w:cstheme="majorBidi"/>
          <w:sz w:val="24"/>
          <w:szCs w:val="24"/>
        </w:rPr>
        <w:t>-Q</w:t>
      </w:r>
      <w:r w:rsidRPr="00EC6E8F">
        <w:rPr>
          <w:rFonts w:asciiTheme="majorBidi" w:hAnsiTheme="majorBidi" w:cstheme="majorBidi"/>
          <w:sz w:val="24"/>
          <w:szCs w:val="24"/>
        </w:rPr>
        <w:t xml:space="preserve"> descend towards each other.</w:t>
      </w:r>
    </w:p>
    <w:p w14:paraId="0C4FFF87" w14:textId="77777777" w:rsidR="001D4A49" w:rsidRPr="00EC6E8F" w:rsidRDefault="001D4A49" w:rsidP="00E908D6">
      <w:pPr>
        <w:contextualSpacing/>
        <w:rPr>
          <w:rFonts w:asciiTheme="majorBidi" w:hAnsiTheme="majorBidi" w:cstheme="majorBidi"/>
          <w:sz w:val="24"/>
          <w:szCs w:val="24"/>
        </w:rPr>
      </w:pPr>
    </w:p>
    <w:p w14:paraId="740AA18D" w14:textId="77777777" w:rsidR="001D4A49" w:rsidRDefault="001D4A49" w:rsidP="00E908D6">
      <w:pPr>
        <w:contextualSpacing/>
        <w:rPr>
          <w:rFonts w:asciiTheme="majorBidi" w:hAnsiTheme="majorBidi" w:cstheme="majorBidi"/>
          <w:sz w:val="24"/>
          <w:szCs w:val="24"/>
        </w:rPr>
      </w:pPr>
      <w:r w:rsidRPr="00EC6E8F">
        <w:rPr>
          <w:rFonts w:asciiTheme="majorBidi" w:hAnsiTheme="majorBidi" w:cstheme="majorBidi"/>
          <w:sz w:val="24"/>
          <w:szCs w:val="24"/>
        </w:rPr>
        <w:t>And furthermore:</w:t>
      </w:r>
      <w:r w:rsidRPr="00EC6E8F">
        <w:rPr>
          <w:rStyle w:val="EndnoteReference"/>
          <w:rFonts w:asciiTheme="majorBidi" w:hAnsiTheme="majorBidi" w:cstheme="majorBidi"/>
          <w:sz w:val="24"/>
          <w:szCs w:val="24"/>
        </w:rPr>
        <w:endnoteReference w:id="273"/>
      </w:r>
      <w:r>
        <w:rPr>
          <w:rFonts w:asciiTheme="majorBidi" w:hAnsiTheme="majorBidi" w:cstheme="majorBidi"/>
          <w:sz w:val="24"/>
          <w:szCs w:val="24"/>
        </w:rPr>
        <w:br/>
      </w:r>
      <w:r w:rsidRPr="00EC6E8F">
        <w:rPr>
          <w:rFonts w:asciiTheme="majorBidi" w:hAnsiTheme="majorBidi" w:cstheme="majorBidi"/>
          <w:sz w:val="24"/>
          <w:szCs w:val="24"/>
        </w:rPr>
        <w:t>‘two ascend’ - wind and fire,</w:t>
      </w:r>
      <w:r>
        <w:rPr>
          <w:rFonts w:asciiTheme="majorBidi" w:hAnsiTheme="majorBidi" w:cstheme="majorBidi"/>
          <w:sz w:val="24"/>
          <w:szCs w:val="24"/>
        </w:rPr>
        <w:br/>
      </w:r>
      <w:r w:rsidRPr="00EC6E8F">
        <w:rPr>
          <w:rFonts w:asciiTheme="majorBidi" w:hAnsiTheme="majorBidi" w:cstheme="majorBidi"/>
          <w:sz w:val="24"/>
          <w:szCs w:val="24"/>
        </w:rPr>
        <w:t xml:space="preserve">which are ‘light </w:t>
      </w:r>
      <w:r w:rsidRPr="002621D5">
        <w:rPr>
          <w:rFonts w:asciiTheme="majorBidi" w:hAnsiTheme="majorBidi" w:cstheme="majorBidi"/>
          <w:color w:val="808080" w:themeColor="background1" w:themeShade="80"/>
          <w:sz w:val="24"/>
          <w:szCs w:val="24"/>
        </w:rPr>
        <w:t>not heavy</w:t>
      </w:r>
      <w:r w:rsidRPr="00EC6E8F">
        <w:rPr>
          <w:rFonts w:asciiTheme="majorBidi" w:hAnsiTheme="majorBidi" w:cstheme="majorBidi"/>
          <w:sz w:val="24"/>
          <w:szCs w:val="24"/>
        </w:rPr>
        <w:t>’ and they rise in pulsation</w:t>
      </w:r>
      <w:r>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 xml:space="preserve">‘and two descend’ </w:t>
      </w:r>
      <w:r w:rsidRPr="008F0DC9">
        <w:rPr>
          <w:rFonts w:asciiTheme="majorBidi" w:hAnsiTheme="majorBidi" w:cstheme="majorBidi"/>
          <w:sz w:val="24"/>
          <w:szCs w:val="24"/>
        </w:rPr>
        <w:t>–</w:t>
      </w:r>
      <w:r w:rsidRPr="00EC6E8F">
        <w:rPr>
          <w:rFonts w:asciiTheme="majorBidi" w:hAnsiTheme="majorBidi" w:cstheme="majorBidi"/>
          <w:sz w:val="24"/>
          <w:szCs w:val="24"/>
        </w:rPr>
        <w:t xml:space="preserve"> water and earth,</w:t>
      </w:r>
      <w:r>
        <w:rPr>
          <w:rFonts w:asciiTheme="majorBidi" w:hAnsiTheme="majorBidi" w:cstheme="majorBidi"/>
          <w:sz w:val="24"/>
          <w:szCs w:val="24"/>
        </w:rPr>
        <w:br/>
      </w:r>
      <w:r w:rsidRPr="00EC6E8F">
        <w:rPr>
          <w:rFonts w:asciiTheme="majorBidi" w:hAnsiTheme="majorBidi" w:cstheme="majorBidi"/>
          <w:sz w:val="24"/>
          <w:szCs w:val="24"/>
        </w:rPr>
        <w:t>which are ‘heavy’ in pulsation</w:t>
      </w:r>
      <w:r>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and they are: Mikhael, Gaveriel, Nuriel, R</w:t>
      </w:r>
      <w:r>
        <w:rPr>
          <w:rFonts w:asciiTheme="majorBidi" w:hAnsiTheme="majorBidi" w:cstheme="majorBidi"/>
          <w:sz w:val="24"/>
          <w:szCs w:val="24"/>
        </w:rPr>
        <w:t>e</w:t>
      </w:r>
      <w:r w:rsidRPr="00EC6E8F">
        <w:rPr>
          <w:rFonts w:asciiTheme="majorBidi" w:hAnsiTheme="majorBidi" w:cstheme="majorBidi"/>
          <w:sz w:val="24"/>
          <w:szCs w:val="24"/>
        </w:rPr>
        <w:t>phael.</w:t>
      </w:r>
    </w:p>
    <w:p w14:paraId="56E49150" w14:textId="77777777" w:rsidR="001D4A49" w:rsidRPr="00EC6E8F" w:rsidRDefault="001D4A49" w:rsidP="00E908D6">
      <w:pPr>
        <w:contextualSpacing/>
        <w:rPr>
          <w:rFonts w:asciiTheme="majorBidi" w:hAnsiTheme="majorBidi" w:cstheme="majorBidi"/>
          <w:sz w:val="24"/>
          <w:szCs w:val="24"/>
        </w:rPr>
      </w:pPr>
    </w:p>
    <w:p w14:paraId="19A783E7" w14:textId="77777777" w:rsidR="001D4A49" w:rsidRDefault="001D4A49" w:rsidP="00E908D6">
      <w:pPr>
        <w:contextualSpacing/>
        <w:rPr>
          <w:rFonts w:asciiTheme="majorBidi" w:hAnsiTheme="majorBidi" w:cstheme="majorBidi"/>
          <w:sz w:val="24"/>
          <w:szCs w:val="24"/>
        </w:rPr>
      </w:pPr>
      <w:r w:rsidRPr="00EC6E8F">
        <w:rPr>
          <w:rFonts w:asciiTheme="majorBidi" w:hAnsiTheme="majorBidi" w:cstheme="majorBidi"/>
          <w:sz w:val="24"/>
          <w:szCs w:val="24"/>
        </w:rPr>
        <w:t>Mikhael – water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31954">
        <w:rPr>
          <w:rFonts w:asciiTheme="majorBidi" w:hAnsiTheme="majorBidi" w:cstheme="majorBidi"/>
          <w:i/>
          <w:iCs/>
          <w:sz w:val="24"/>
          <w:szCs w:val="24"/>
        </w:rPr>
        <w:t>maya</w:t>
      </w:r>
      <w:r w:rsidRPr="00970BB5">
        <w:rPr>
          <w:rFonts w:asciiTheme="majorBidi" w:hAnsiTheme="majorBidi" w:cstheme="majorBidi"/>
          <w:sz w:val="24"/>
          <w:szCs w:val="24"/>
        </w:rPr>
        <w:t>›</w:t>
      </w:r>
      <w:r>
        <w:rPr>
          <w:rFonts w:asciiTheme="majorBidi" w:hAnsiTheme="majorBidi" w:cstheme="majorBidi"/>
          <w:sz w:val="24"/>
          <w:szCs w:val="24"/>
        </w:rPr>
        <w:t>,</w:t>
      </w:r>
      <w:r w:rsidRPr="00EC6E8F">
        <w:rPr>
          <w:rStyle w:val="EndnoteReference"/>
          <w:rFonts w:asciiTheme="majorBidi" w:hAnsiTheme="majorBidi" w:cstheme="majorBidi"/>
          <w:sz w:val="24"/>
          <w:szCs w:val="24"/>
        </w:rPr>
        <w:endnoteReference w:id="274"/>
      </w:r>
      <w:r>
        <w:rPr>
          <w:rFonts w:asciiTheme="majorBidi" w:hAnsiTheme="majorBidi" w:cstheme="majorBidi"/>
          <w:sz w:val="24"/>
          <w:szCs w:val="24"/>
        </w:rPr>
        <w:br/>
      </w:r>
      <w:r w:rsidRPr="00EC6E8F">
        <w:rPr>
          <w:rFonts w:asciiTheme="majorBidi" w:hAnsiTheme="majorBidi" w:cstheme="majorBidi"/>
          <w:sz w:val="24"/>
          <w:szCs w:val="24"/>
        </w:rPr>
        <w:t>Gavriel – fire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31954">
        <w:rPr>
          <w:rFonts w:asciiTheme="majorBidi" w:hAnsiTheme="majorBidi" w:cstheme="majorBidi"/>
          <w:i/>
          <w:iCs/>
          <w:sz w:val="24"/>
          <w:szCs w:val="24"/>
        </w:rPr>
        <w:t>esha</w:t>
      </w:r>
      <w:r w:rsidRPr="00970BB5">
        <w:rPr>
          <w:rFonts w:asciiTheme="majorBidi" w:hAnsiTheme="majorBidi" w:cstheme="majorBidi"/>
          <w:sz w:val="24"/>
          <w:szCs w:val="24"/>
        </w:rPr>
        <w:t>›</w:t>
      </w:r>
      <w:r>
        <w:rPr>
          <w:rFonts w:asciiTheme="majorBidi" w:hAnsiTheme="majorBidi" w:cstheme="majorBidi"/>
          <w:sz w:val="24"/>
          <w:szCs w:val="24"/>
        </w:rPr>
        <w:t>,</w:t>
      </w:r>
      <w:r w:rsidRPr="00EC6E8F">
        <w:rPr>
          <w:rStyle w:val="FootnoteReference"/>
          <w:rFonts w:asciiTheme="majorBidi" w:hAnsiTheme="majorBidi" w:cstheme="majorBidi"/>
          <w:sz w:val="24"/>
          <w:szCs w:val="24"/>
        </w:rPr>
        <w:footnoteReference w:id="67"/>
      </w:r>
      <w:r>
        <w:rPr>
          <w:rFonts w:asciiTheme="majorBidi" w:hAnsiTheme="majorBidi" w:cstheme="majorBidi"/>
          <w:sz w:val="24"/>
          <w:szCs w:val="24"/>
        </w:rPr>
        <w:br/>
      </w:r>
      <w:r w:rsidRPr="00EC6E8F">
        <w:rPr>
          <w:rFonts w:asciiTheme="majorBidi" w:hAnsiTheme="majorBidi" w:cstheme="majorBidi"/>
          <w:sz w:val="24"/>
          <w:szCs w:val="24"/>
        </w:rPr>
        <w:t>Nuriel – wind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31954">
        <w:rPr>
          <w:rFonts w:asciiTheme="majorBidi" w:hAnsiTheme="majorBidi" w:cstheme="majorBidi"/>
          <w:i/>
          <w:iCs/>
          <w:sz w:val="24"/>
          <w:szCs w:val="24"/>
        </w:rPr>
        <w:t>ru-</w:t>
      </w:r>
      <w:r w:rsidRPr="00831954">
        <w:rPr>
          <w:rFonts w:asciiTheme="majorBidi" w:hAnsiTheme="majorBidi" w:cstheme="majorBidi"/>
          <w:i/>
          <w:iCs/>
          <w:color w:val="252525"/>
          <w:sz w:val="24"/>
          <w:szCs w:val="24"/>
          <w:shd w:val="clear" w:color="auto" w:fill="FFFFFF"/>
        </w:rPr>
        <w:t>ḥ</w:t>
      </w:r>
      <w:r w:rsidRPr="00831954">
        <w:rPr>
          <w:rFonts w:asciiTheme="majorBidi" w:hAnsiTheme="majorBidi" w:cstheme="majorBidi"/>
          <w:i/>
          <w:iCs/>
          <w:sz w:val="24"/>
          <w:szCs w:val="24"/>
        </w:rPr>
        <w:t>a</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R</w:t>
      </w:r>
      <w:r>
        <w:rPr>
          <w:rFonts w:asciiTheme="majorBidi" w:hAnsiTheme="majorBidi" w:cstheme="majorBidi"/>
          <w:sz w:val="24"/>
          <w:szCs w:val="24"/>
        </w:rPr>
        <w:t>e-</w:t>
      </w:r>
      <w:r w:rsidRPr="00EC6E8F">
        <w:rPr>
          <w:rFonts w:asciiTheme="majorBidi" w:hAnsiTheme="majorBidi" w:cstheme="majorBidi"/>
          <w:sz w:val="24"/>
          <w:szCs w:val="24"/>
        </w:rPr>
        <w:t>phael – earth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t>
      </w:r>
      <w:r w:rsidRPr="00EC6E8F">
        <w:rPr>
          <w:rFonts w:asciiTheme="majorBidi" w:hAnsiTheme="majorBidi" w:cstheme="majorBidi"/>
          <w:i/>
          <w:iCs/>
          <w:sz w:val="24"/>
          <w:szCs w:val="24"/>
        </w:rPr>
        <w:t>aphr</w:t>
      </w:r>
      <w:r>
        <w:rPr>
          <w:rFonts w:asciiTheme="majorBidi" w:hAnsiTheme="majorBidi" w:cstheme="majorBidi"/>
          <w:i/>
          <w:iCs/>
          <w:sz w:val="24"/>
          <w:szCs w:val="24"/>
        </w:rPr>
        <w:t>a</w:t>
      </w:r>
      <w:r w:rsidRPr="00970BB5">
        <w:rPr>
          <w:rFonts w:asciiTheme="majorBidi" w:hAnsiTheme="majorBidi" w:cstheme="majorBidi"/>
          <w:sz w:val="24"/>
          <w:szCs w:val="24"/>
        </w:rPr>
        <w:t>›</w:t>
      </w:r>
      <w:r>
        <w:rPr>
          <w:rFonts w:asciiTheme="majorBidi" w:hAnsiTheme="majorBidi" w:cstheme="majorBidi"/>
          <w:sz w:val="24"/>
          <w:szCs w:val="24"/>
        </w:rPr>
        <w:t>.</w:t>
      </w:r>
    </w:p>
    <w:p w14:paraId="4A7C0697" w14:textId="77777777" w:rsidR="001D4A49" w:rsidRPr="00EC6E8F" w:rsidRDefault="001D4A49" w:rsidP="00E908D6">
      <w:pPr>
        <w:contextualSpacing/>
        <w:rPr>
          <w:rFonts w:asciiTheme="majorBidi" w:hAnsiTheme="majorBidi" w:cstheme="majorBidi"/>
          <w:sz w:val="24"/>
          <w:szCs w:val="24"/>
        </w:rPr>
      </w:pPr>
    </w:p>
    <w:p w14:paraId="1315A83F" w14:textId="77777777" w:rsidR="001D4A49" w:rsidRDefault="001D4A49" w:rsidP="00E908D6">
      <w:pPr>
        <w:contextualSpacing/>
        <w:rPr>
          <w:rFonts w:asciiTheme="majorBidi" w:hAnsiTheme="majorBidi" w:cstheme="majorBidi"/>
          <w:sz w:val="24"/>
          <w:szCs w:val="24"/>
        </w:rPr>
      </w:pPr>
      <w:r w:rsidRPr="00EC6E8F">
        <w:rPr>
          <w:rFonts w:asciiTheme="majorBidi" w:hAnsiTheme="majorBidi" w:cstheme="majorBidi"/>
          <w:sz w:val="24"/>
          <w:szCs w:val="24"/>
        </w:rPr>
        <w:t>Y</w:t>
      </w:r>
      <w:r>
        <w:rPr>
          <w:rFonts w:asciiTheme="majorBidi" w:hAnsiTheme="majorBidi" w:cstheme="majorBidi"/>
          <w:sz w:val="24"/>
          <w:szCs w:val="24"/>
        </w:rPr>
        <w:t>o</w:t>
      </w:r>
      <w:r w:rsidRPr="00EC6E8F">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EC6E8F">
        <w:rPr>
          <w:rFonts w:asciiTheme="majorBidi" w:hAnsiTheme="majorBidi" w:cstheme="majorBidi"/>
          <w:sz w:val="24"/>
          <w:szCs w:val="24"/>
        </w:rPr>
        <w:t xml:space="preserve"> in the head,</w:t>
      </w:r>
      <w:r>
        <w:rPr>
          <w:rFonts w:asciiTheme="majorBidi" w:hAnsiTheme="majorBidi" w:cstheme="majorBidi"/>
          <w:sz w:val="24"/>
          <w:szCs w:val="24"/>
        </w:rPr>
        <w:br/>
      </w:r>
      <w:r w:rsidRPr="00EC6E8F">
        <w:rPr>
          <w:rFonts w:asciiTheme="majorBidi" w:hAnsiTheme="majorBidi" w:cstheme="majorBidi"/>
          <w:sz w:val="24"/>
          <w:szCs w:val="24"/>
        </w:rPr>
        <w:t>Hei</w:t>
      </w:r>
      <w:r>
        <w:rPr>
          <w:rFonts w:asciiTheme="majorBidi" w:hAnsiTheme="majorBidi" w:cstheme="majorBidi"/>
          <w:sz w:val="24"/>
          <w:szCs w:val="24"/>
        </w:rPr>
        <w:t>-</w:t>
      </w:r>
      <w:r w:rsidRPr="00EC6E8F">
        <w:rPr>
          <w:rFonts w:asciiTheme="majorBidi" w:hAnsiTheme="majorBidi" w:cstheme="majorBidi"/>
          <w:sz w:val="24"/>
          <w:szCs w:val="24"/>
        </w:rPr>
        <w:t>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EC6E8F">
        <w:rPr>
          <w:rFonts w:asciiTheme="majorBidi" w:hAnsiTheme="majorBidi" w:cstheme="majorBidi"/>
          <w:sz w:val="24"/>
          <w:szCs w:val="24"/>
        </w:rPr>
        <w:t xml:space="preserve"> in the hands,</w:t>
      </w:r>
      <w:r>
        <w:rPr>
          <w:rFonts w:asciiTheme="majorBidi" w:hAnsiTheme="majorBidi" w:cstheme="majorBidi"/>
          <w:sz w:val="24"/>
          <w:szCs w:val="24"/>
        </w:rPr>
        <w:br/>
      </w:r>
      <w:r w:rsidRPr="00EC6E8F">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C6E8F">
        <w:rPr>
          <w:rFonts w:asciiTheme="majorBidi" w:hAnsiTheme="majorBidi" w:cstheme="majorBidi"/>
          <w:sz w:val="24"/>
          <w:szCs w:val="24"/>
        </w:rPr>
        <w:t xml:space="preserve"> in the body.</w:t>
      </w:r>
    </w:p>
    <w:p w14:paraId="40E4471D" w14:textId="77777777" w:rsidR="001D4A49" w:rsidRPr="00EC6E8F" w:rsidRDefault="001D4A49" w:rsidP="00E908D6">
      <w:pPr>
        <w:contextualSpacing/>
        <w:rPr>
          <w:rFonts w:asciiTheme="majorBidi" w:hAnsiTheme="majorBidi" w:cstheme="majorBidi"/>
          <w:sz w:val="24"/>
          <w:szCs w:val="24"/>
        </w:rPr>
      </w:pPr>
    </w:p>
    <w:p w14:paraId="1088EF4A" w14:textId="77777777" w:rsidR="001D4A49" w:rsidRDefault="001D4A49" w:rsidP="00E908D6">
      <w:pPr>
        <w:contextualSpacing/>
        <w:rPr>
          <w:rFonts w:asciiTheme="majorBidi" w:hAnsiTheme="majorBidi" w:cstheme="majorBidi"/>
          <w:sz w:val="24"/>
          <w:szCs w:val="24"/>
        </w:rPr>
      </w:pPr>
      <w:r w:rsidRPr="00EC6E8F">
        <w:rPr>
          <w:rFonts w:asciiTheme="majorBidi" w:hAnsiTheme="majorBidi" w:cstheme="majorBidi"/>
          <w:sz w:val="24"/>
          <w:szCs w:val="24"/>
        </w:rPr>
        <w:t>Hei</w:t>
      </w:r>
      <w:r>
        <w:rPr>
          <w:rFonts w:asciiTheme="majorBidi" w:hAnsiTheme="majorBidi" w:cstheme="majorBidi"/>
          <w:sz w:val="24"/>
          <w:szCs w:val="24"/>
        </w:rPr>
        <w:t>-</w:t>
      </w:r>
      <w:r w:rsidRPr="00EC6E8F">
        <w:rPr>
          <w:rFonts w:asciiTheme="majorBidi" w:hAnsiTheme="majorBidi" w:cstheme="majorBidi"/>
          <w:sz w:val="24"/>
          <w:szCs w:val="24"/>
        </w:rPr>
        <w:t>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a breath rises, a breath descends.</w:t>
      </w:r>
      <w:r>
        <w:rPr>
          <w:rFonts w:asciiTheme="majorBidi" w:hAnsiTheme="majorBidi" w:cstheme="majorBidi"/>
          <w:sz w:val="24"/>
          <w:szCs w:val="24"/>
        </w:rPr>
        <w:br/>
      </w:r>
      <w:r w:rsidRPr="00EC6E8F">
        <w:rPr>
          <w:rFonts w:asciiTheme="majorBidi" w:hAnsiTheme="majorBidi" w:cstheme="majorBidi"/>
          <w:sz w:val="24"/>
          <w:szCs w:val="24"/>
        </w:rPr>
        <w:t>A breath rises</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EC6E8F">
        <w:rPr>
          <w:rFonts w:asciiTheme="majorBidi" w:hAnsiTheme="majorBidi" w:cstheme="majorBidi"/>
          <w:sz w:val="24"/>
          <w:szCs w:val="24"/>
        </w:rPr>
        <w:t xml:space="preserve"> this is Higher Hei,</w:t>
      </w:r>
      <w:r>
        <w:rPr>
          <w:rFonts w:asciiTheme="majorBidi" w:hAnsiTheme="majorBidi" w:cstheme="majorBidi"/>
          <w:sz w:val="24"/>
          <w:szCs w:val="24"/>
        </w:rPr>
        <w:br/>
      </w:r>
      <w:r w:rsidRPr="00EC6E8F">
        <w:rPr>
          <w:rFonts w:asciiTheme="majorBidi" w:hAnsiTheme="majorBidi" w:cstheme="majorBidi"/>
          <w:sz w:val="24"/>
          <w:szCs w:val="24"/>
        </w:rPr>
        <w:t>which ascends towards Y</w:t>
      </w:r>
      <w:r>
        <w:rPr>
          <w:rFonts w:asciiTheme="majorBidi" w:hAnsiTheme="majorBidi" w:cstheme="majorBidi"/>
          <w:sz w:val="24"/>
          <w:szCs w:val="24"/>
        </w:rPr>
        <w:t>o</w:t>
      </w:r>
      <w:r w:rsidRPr="00EC6E8F">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sidRPr="00EC6E8F">
        <w:rPr>
          <w:rFonts w:asciiTheme="majorBidi" w:hAnsiTheme="majorBidi" w:cstheme="majorBidi"/>
          <w:sz w:val="24"/>
          <w:szCs w:val="24"/>
        </w:rPr>
        <w:t>10</w:t>
      </w:r>
      <w:r w:rsidRPr="007904B7">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 xml:space="preserve">which is ‘the ten utterances.’ </w:t>
      </w:r>
      <w:r w:rsidRPr="00EC6E8F">
        <w:rPr>
          <w:rStyle w:val="EndnoteReference"/>
          <w:rFonts w:asciiTheme="majorBidi" w:hAnsiTheme="majorBidi" w:cstheme="majorBidi"/>
          <w:sz w:val="24"/>
          <w:szCs w:val="24"/>
        </w:rPr>
        <w:endnoteReference w:id="275"/>
      </w:r>
      <w:r>
        <w:rPr>
          <w:rFonts w:asciiTheme="majorBidi" w:hAnsiTheme="majorBidi" w:cstheme="majorBidi"/>
          <w:sz w:val="24"/>
          <w:szCs w:val="24"/>
        </w:rPr>
        <w:br/>
      </w:r>
      <w:r w:rsidRPr="00EC6E8F">
        <w:rPr>
          <w:rFonts w:asciiTheme="majorBidi" w:hAnsiTheme="majorBidi" w:cstheme="majorBidi"/>
          <w:sz w:val="24"/>
          <w:szCs w:val="24"/>
        </w:rPr>
        <w:t>And with what does it ascend?</w:t>
      </w:r>
      <w:r>
        <w:rPr>
          <w:rFonts w:asciiTheme="majorBidi" w:hAnsiTheme="majorBidi" w:cstheme="majorBidi"/>
          <w:sz w:val="24"/>
          <w:szCs w:val="24"/>
        </w:rPr>
        <w:br/>
      </w:r>
      <w:r w:rsidRPr="00EC6E8F">
        <w:rPr>
          <w:rFonts w:asciiTheme="majorBidi" w:hAnsiTheme="majorBidi" w:cstheme="majorBidi"/>
          <w:sz w:val="24"/>
          <w:szCs w:val="24"/>
        </w:rPr>
        <w:t>With the voice, which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C6E8F">
        <w:rPr>
          <w:rFonts w:asciiTheme="majorBidi" w:hAnsiTheme="majorBidi" w:cstheme="majorBidi"/>
          <w:sz w:val="24"/>
          <w:szCs w:val="24"/>
        </w:rPr>
        <w:t>.</w:t>
      </w:r>
    </w:p>
    <w:p w14:paraId="7050B5DC" w14:textId="77777777" w:rsidR="001D4A49" w:rsidRPr="00EC6E8F" w:rsidRDefault="001D4A49" w:rsidP="00E908D6">
      <w:pPr>
        <w:contextualSpacing/>
        <w:rPr>
          <w:rFonts w:asciiTheme="majorBidi" w:hAnsiTheme="majorBidi" w:cstheme="majorBidi"/>
          <w:sz w:val="24"/>
          <w:szCs w:val="24"/>
        </w:rPr>
      </w:pPr>
    </w:p>
    <w:p w14:paraId="635D99CD" w14:textId="77777777" w:rsidR="001D4A49" w:rsidRDefault="001D4A49" w:rsidP="00E908D6">
      <w:pPr>
        <w:contextualSpacing/>
        <w:rPr>
          <w:rFonts w:asciiTheme="majorBidi" w:hAnsiTheme="majorBidi" w:cstheme="majorBidi"/>
          <w:sz w:val="24"/>
          <w:szCs w:val="24"/>
        </w:rPr>
      </w:pPr>
      <w:r w:rsidRPr="00EC6E8F">
        <w:rPr>
          <w:rFonts w:asciiTheme="majorBidi" w:hAnsiTheme="majorBidi" w:cstheme="majorBidi"/>
          <w:sz w:val="24"/>
          <w:szCs w:val="24"/>
        </w:rPr>
        <w:t>And a breath descends: this is lower Hei,</w:t>
      </w:r>
      <w:r>
        <w:rPr>
          <w:rFonts w:asciiTheme="majorBidi" w:hAnsiTheme="majorBidi" w:cstheme="majorBidi"/>
          <w:sz w:val="24"/>
          <w:szCs w:val="24"/>
        </w:rPr>
        <w:br/>
      </w:r>
      <w:r w:rsidRPr="00EC6E8F">
        <w:rPr>
          <w:rFonts w:asciiTheme="majorBidi" w:hAnsiTheme="majorBidi" w:cstheme="majorBidi"/>
          <w:sz w:val="24"/>
          <w:szCs w:val="24"/>
        </w:rPr>
        <w:t xml:space="preserve">which descends towards it </w:t>
      </w:r>
      <w:r w:rsidRPr="00607E83">
        <w:rPr>
          <w:rFonts w:asciiTheme="majorBidi" w:hAnsiTheme="majorBidi" w:cstheme="majorBidi"/>
          <w:color w:val="808080" w:themeColor="background1" w:themeShade="80"/>
          <w:sz w:val="24"/>
          <w:szCs w:val="24"/>
        </w:rPr>
        <w:t>Vav</w:t>
      </w:r>
      <w:r>
        <w:rPr>
          <w:rFonts w:asciiTheme="majorBidi" w:hAnsiTheme="majorBidi" w:cstheme="majorBidi"/>
          <w:sz w:val="24"/>
          <w:szCs w:val="24"/>
        </w:rPr>
        <w:t xml:space="preserve">, </w:t>
      </w:r>
      <w:r w:rsidRPr="00EC6E8F">
        <w:rPr>
          <w:rFonts w:asciiTheme="majorBidi" w:hAnsiTheme="majorBidi" w:cstheme="majorBidi"/>
          <w:sz w:val="24"/>
          <w:szCs w:val="24"/>
        </w:rPr>
        <w:t xml:space="preserve">and is made into </w:t>
      </w:r>
      <w:r>
        <w:rPr>
          <w:rFonts w:asciiTheme="majorBidi" w:hAnsiTheme="majorBidi" w:cstheme="majorBidi"/>
          <w:sz w:val="24"/>
          <w:szCs w:val="24"/>
        </w:rPr>
        <w:t>‘</w:t>
      </w:r>
      <w:r w:rsidRPr="00EC6E8F">
        <w:rPr>
          <w:rFonts w:asciiTheme="majorBidi" w:hAnsiTheme="majorBidi" w:cstheme="majorBidi"/>
          <w:sz w:val="24"/>
          <w:szCs w:val="24"/>
        </w:rPr>
        <w:t>speech</w:t>
      </w:r>
      <w:r>
        <w:rPr>
          <w:rFonts w:asciiTheme="majorBidi" w:hAnsiTheme="majorBidi" w:cstheme="majorBidi"/>
          <w:sz w:val="24"/>
          <w:szCs w:val="24"/>
        </w:rPr>
        <w:t>’</w:t>
      </w:r>
      <w:r w:rsidRPr="00EC6E8F">
        <w:rPr>
          <w:rFonts w:asciiTheme="majorBidi" w:hAnsiTheme="majorBidi" w:cstheme="majorBidi"/>
          <w:sz w:val="24"/>
          <w:szCs w:val="24"/>
        </w:rPr>
        <w:t>.</w:t>
      </w:r>
    </w:p>
    <w:p w14:paraId="18E2486F" w14:textId="77777777" w:rsidR="001D4A49" w:rsidRPr="00EC6E8F" w:rsidRDefault="001D4A49" w:rsidP="00E908D6">
      <w:pPr>
        <w:contextualSpacing/>
        <w:rPr>
          <w:rFonts w:asciiTheme="majorBidi" w:hAnsiTheme="majorBidi" w:cstheme="majorBidi"/>
          <w:sz w:val="24"/>
          <w:szCs w:val="24"/>
        </w:rPr>
      </w:pPr>
    </w:p>
    <w:p w14:paraId="3C018093" w14:textId="77777777" w:rsidR="001D4A49" w:rsidRDefault="001D4A49" w:rsidP="0046645C">
      <w:pPr>
        <w:contextualSpacing/>
        <w:rPr>
          <w:rFonts w:asciiTheme="majorBidi" w:hAnsiTheme="majorBidi" w:cstheme="majorBidi"/>
          <w:sz w:val="24"/>
          <w:szCs w:val="24"/>
        </w:rPr>
      </w:pPr>
      <w:r w:rsidRPr="00EC6E8F">
        <w:rPr>
          <w:rFonts w:asciiTheme="majorBidi" w:hAnsiTheme="majorBidi" w:cstheme="majorBidi"/>
          <w:sz w:val="24"/>
          <w:szCs w:val="24"/>
        </w:rPr>
        <w:t xml:space="preserve">The </w:t>
      </w:r>
      <w:r>
        <w:rPr>
          <w:rFonts w:asciiTheme="majorBidi" w:hAnsiTheme="majorBidi" w:cstheme="majorBidi"/>
          <w:sz w:val="24"/>
          <w:szCs w:val="24"/>
        </w:rPr>
        <w:t>‘</w:t>
      </w:r>
      <w:r w:rsidRPr="00EC6E8F">
        <w:rPr>
          <w:rFonts w:asciiTheme="majorBidi" w:hAnsiTheme="majorBidi" w:cstheme="majorBidi"/>
          <w:sz w:val="24"/>
          <w:szCs w:val="24"/>
        </w:rPr>
        <w:t>nearness</w:t>
      </w:r>
      <w:r>
        <w:rPr>
          <w:rFonts w:asciiTheme="majorBidi" w:hAnsiTheme="majorBidi" w:cstheme="majorBidi"/>
          <w:sz w:val="24"/>
          <w:szCs w:val="24"/>
        </w:rPr>
        <w:t>’</w:t>
      </w:r>
      <w:r>
        <w:rPr>
          <w:rStyle w:val="EndnoteReference"/>
          <w:rFonts w:asciiTheme="majorBidi" w:hAnsiTheme="majorBidi" w:cstheme="majorBidi"/>
          <w:sz w:val="24"/>
          <w:szCs w:val="24"/>
        </w:rPr>
        <w:endnoteReference w:id="276"/>
      </w:r>
      <w:r w:rsidRPr="00EC6E8F">
        <w:rPr>
          <w:rFonts w:asciiTheme="majorBidi" w:hAnsiTheme="majorBidi" w:cstheme="majorBidi"/>
          <w:sz w:val="24"/>
          <w:szCs w:val="24"/>
        </w:rPr>
        <w:t xml:space="preserve"> of all breath and voice and speech</w:t>
      </w:r>
      <w:r>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is PeH</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07E83">
        <w:rPr>
          <w:rFonts w:asciiTheme="majorBidi" w:hAnsiTheme="majorBidi" w:cstheme="majorBidi"/>
          <w:sz w:val="24"/>
          <w:szCs w:val="24"/>
        </w:rPr>
        <w:t xml:space="preserve"> </w:t>
      </w:r>
      <w:r w:rsidRPr="00EC6E8F">
        <w:rPr>
          <w:rFonts w:asciiTheme="majorBidi" w:hAnsiTheme="majorBidi" w:cstheme="majorBidi"/>
          <w:sz w:val="24"/>
          <w:szCs w:val="24"/>
        </w:rPr>
        <w:t>mouth</w:t>
      </w:r>
      <w:r w:rsidRPr="00970BB5">
        <w:rPr>
          <w:rFonts w:asciiTheme="majorBidi" w:hAnsiTheme="majorBidi" w:cstheme="majorBidi"/>
          <w:sz w:val="24"/>
          <w:szCs w:val="24"/>
        </w:rPr>
        <w:t xml:space="preserve"> ›</w:t>
      </w:r>
      <w:r w:rsidRPr="007904B7">
        <w:rPr>
          <w:rFonts w:asciiTheme="majorBidi" w:hAnsiTheme="majorBidi" w:cstheme="majorBidi"/>
          <w:sz w:val="24"/>
          <w:szCs w:val="24"/>
        </w:rPr>
        <w:t>‹</w:t>
      </w:r>
      <w:r w:rsidRPr="007904B7">
        <w:rPr>
          <w:rFonts w:ascii="Wingdings 3" w:hAnsi="Wingdings 3"/>
          <w:sz w:val="24"/>
          <w:szCs w:val="24"/>
        </w:rPr>
        <w:t></w:t>
      </w:r>
      <w:r w:rsidRPr="00EC6E8F">
        <w:rPr>
          <w:rFonts w:asciiTheme="majorBidi" w:hAnsiTheme="majorBidi" w:cstheme="majorBidi"/>
          <w:sz w:val="24"/>
          <w:szCs w:val="24"/>
        </w:rPr>
        <w:t>85</w:t>
      </w:r>
      <w:r w:rsidRPr="007904B7">
        <w:rPr>
          <w:rFonts w:asciiTheme="majorBidi" w:hAnsiTheme="majorBidi" w:cstheme="majorBidi"/>
          <w:sz w:val="24"/>
          <w:szCs w:val="24"/>
        </w:rPr>
        <w:t>›</w:t>
      </w:r>
      <w:r w:rsidRPr="00EC6E8F">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which is the numerical value of MYLaH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C6E8F">
        <w:rPr>
          <w:rFonts w:asciiTheme="majorBidi" w:hAnsiTheme="majorBidi" w:cstheme="majorBidi"/>
          <w:sz w:val="24"/>
          <w:szCs w:val="24"/>
        </w:rPr>
        <w:t>word</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C6E8F">
        <w:rPr>
          <w:rFonts w:asciiTheme="majorBidi" w:hAnsiTheme="majorBidi" w:cstheme="majorBidi"/>
          <w:sz w:val="24"/>
          <w:szCs w:val="24"/>
        </w:rPr>
        <w:t>circumcision</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EC6E8F">
        <w:rPr>
          <w:rFonts w:asciiTheme="majorBidi" w:hAnsiTheme="majorBidi" w:cstheme="majorBidi"/>
          <w:sz w:val="24"/>
          <w:szCs w:val="24"/>
        </w:rPr>
        <w:t>85</w:t>
      </w:r>
      <w:r w:rsidRPr="007904B7">
        <w:rPr>
          <w:rFonts w:asciiTheme="majorBidi" w:hAnsiTheme="majorBidi" w:cstheme="majorBidi"/>
          <w:sz w:val="24"/>
          <w:szCs w:val="24"/>
        </w:rPr>
        <w:t>›</w:t>
      </w:r>
      <w:r w:rsidRPr="00EC6E8F">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comprising all.</w:t>
      </w:r>
    </w:p>
    <w:p w14:paraId="20AE4E5D" w14:textId="77777777" w:rsidR="001D4A49" w:rsidRPr="00EC6E8F" w:rsidRDefault="001D4A49" w:rsidP="0046645C">
      <w:pPr>
        <w:contextualSpacing/>
        <w:rPr>
          <w:rFonts w:asciiTheme="majorBidi" w:hAnsiTheme="majorBidi" w:cstheme="majorBidi"/>
          <w:sz w:val="24"/>
          <w:szCs w:val="24"/>
        </w:rPr>
      </w:pPr>
    </w:p>
    <w:p w14:paraId="5A00F9C9" w14:textId="77777777" w:rsidR="001D4A49" w:rsidRDefault="001D4A49" w:rsidP="0046645C">
      <w:pPr>
        <w:contextualSpacing/>
        <w:rPr>
          <w:rFonts w:asciiTheme="majorBidi" w:hAnsiTheme="majorBidi" w:cstheme="majorBidi"/>
          <w:sz w:val="24"/>
          <w:szCs w:val="24"/>
        </w:rPr>
      </w:pPr>
      <w:r w:rsidRPr="00EC6E8F">
        <w:rPr>
          <w:rFonts w:asciiTheme="majorBidi" w:hAnsiTheme="majorBidi" w:cstheme="majorBidi"/>
          <w:sz w:val="24"/>
          <w:szCs w:val="24"/>
        </w:rPr>
        <w:t>It is the ‘bringing close’ of ADNY</w:t>
      </w:r>
      <w:r>
        <w:rPr>
          <w:rFonts w:asciiTheme="majorBidi" w:hAnsiTheme="majorBidi" w:cstheme="majorBidi"/>
          <w:sz w:val="24"/>
          <w:szCs w:val="24"/>
        </w:rPr>
        <w:t xml:space="preserve"> </w:t>
      </w:r>
      <w:r w:rsidRPr="00EC6E8F">
        <w:rPr>
          <w:rFonts w:asciiTheme="majorBidi" w:hAnsiTheme="majorBidi" w:cstheme="majorBidi"/>
          <w:sz w:val="24"/>
          <w:szCs w:val="24"/>
        </w:rPr>
        <w:t>with the Middle Pillar</w:t>
      </w:r>
      <w:r>
        <w:rPr>
          <w:rFonts w:asciiTheme="majorBidi" w:hAnsiTheme="majorBidi" w:cstheme="majorBidi"/>
          <w:sz w:val="24"/>
          <w:szCs w:val="24"/>
        </w:rPr>
        <w:br/>
      </w:r>
      <w:r w:rsidRPr="00EC6E8F">
        <w:rPr>
          <w:rFonts w:asciiTheme="majorBidi" w:hAnsiTheme="majorBidi" w:cstheme="majorBidi"/>
          <w:sz w:val="24"/>
          <w:szCs w:val="24"/>
        </w:rPr>
        <w:t xml:space="preserve">– </w:t>
      </w:r>
      <w:r w:rsidRPr="00EC6E8F">
        <w:rPr>
          <w:rFonts w:asciiTheme="majorBidi" w:hAnsiTheme="majorBidi" w:cstheme="majorBidi"/>
          <w:i/>
          <w:iCs/>
          <w:sz w:val="24"/>
          <w:szCs w:val="24"/>
        </w:rPr>
        <w:t>an offering to Y”</w:t>
      </w:r>
      <w:r>
        <w:rPr>
          <w:rFonts w:asciiTheme="majorBidi" w:hAnsiTheme="majorBidi" w:cstheme="majorBidi"/>
          <w:i/>
          <w:iCs/>
          <w:sz w:val="24"/>
          <w:szCs w:val="24"/>
        </w:rPr>
        <w:t xml:space="preserve">Y </w:t>
      </w:r>
      <w:r w:rsidRPr="00EC6E8F">
        <w:rPr>
          <w:rFonts w:asciiTheme="majorBidi" w:hAnsiTheme="majorBidi" w:cstheme="majorBidi"/>
          <w:sz w:val="24"/>
          <w:szCs w:val="24"/>
        </w:rPr>
        <w:t>–</w:t>
      </w:r>
      <w:r>
        <w:rPr>
          <w:rFonts w:asciiTheme="majorBidi" w:hAnsiTheme="majorBidi" w:cstheme="majorBidi"/>
          <w:sz w:val="24"/>
          <w:szCs w:val="24"/>
        </w:rPr>
        <w:br/>
        <w:t>a</w:t>
      </w:r>
      <w:r w:rsidRPr="00EC6E8F">
        <w:rPr>
          <w:rFonts w:asciiTheme="majorBidi" w:hAnsiTheme="majorBidi" w:cstheme="majorBidi"/>
          <w:sz w:val="24"/>
          <w:szCs w:val="24"/>
        </w:rPr>
        <w:t xml:space="preserve">nd this is </w:t>
      </w:r>
      <w:r>
        <w:rPr>
          <w:rFonts w:asciiTheme="majorBidi" w:hAnsiTheme="majorBidi" w:cstheme="majorBidi"/>
          <w:sz w:val="24"/>
          <w:szCs w:val="24"/>
        </w:rPr>
        <w:t xml:space="preserve">the </w:t>
      </w:r>
      <w:r w:rsidRPr="00EC6E8F">
        <w:rPr>
          <w:rFonts w:asciiTheme="majorBidi" w:hAnsiTheme="majorBidi" w:cstheme="majorBidi"/>
          <w:sz w:val="24"/>
          <w:szCs w:val="24"/>
        </w:rPr>
        <w:t>lower Shekhina</w:t>
      </w:r>
      <w:r>
        <w:rPr>
          <w:rFonts w:asciiTheme="majorBidi" w:hAnsiTheme="majorBidi" w:cstheme="majorBidi"/>
          <w:sz w:val="24"/>
          <w:szCs w:val="24"/>
        </w:rPr>
        <w:t>h.</w:t>
      </w:r>
      <w:r>
        <w:rPr>
          <w:rFonts w:asciiTheme="majorBidi" w:hAnsiTheme="majorBidi" w:cstheme="majorBidi"/>
          <w:sz w:val="24"/>
          <w:szCs w:val="24"/>
        </w:rPr>
        <w:br/>
      </w:r>
      <w:r>
        <w:rPr>
          <w:rFonts w:asciiTheme="majorBidi" w:hAnsiTheme="majorBidi" w:cstheme="majorBidi"/>
          <w:sz w:val="24"/>
          <w:szCs w:val="24"/>
        </w:rPr>
        <w:lastRenderedPageBreak/>
        <w:t>A</w:t>
      </w:r>
      <w:r w:rsidRPr="00EC6E8F">
        <w:rPr>
          <w:rFonts w:asciiTheme="majorBidi" w:hAnsiTheme="majorBidi" w:cstheme="majorBidi"/>
          <w:sz w:val="24"/>
          <w:szCs w:val="24"/>
        </w:rPr>
        <w:t xml:space="preserve">nd She </w:t>
      </w:r>
      <w:r>
        <w:rPr>
          <w:rFonts w:asciiTheme="majorBidi" w:hAnsiTheme="majorBidi" w:cstheme="majorBidi"/>
          <w:sz w:val="24"/>
          <w:szCs w:val="24"/>
        </w:rPr>
        <w:t>[Var</w:t>
      </w:r>
      <w:r w:rsidRPr="00EC6E8F">
        <w:rPr>
          <w:rFonts w:asciiTheme="majorBidi" w:hAnsiTheme="majorBidi" w:cstheme="majorBidi"/>
          <w:sz w:val="24"/>
          <w:szCs w:val="24"/>
        </w:rPr>
        <w:t>. and it</w:t>
      </w:r>
      <w:r>
        <w:rPr>
          <w:rFonts w:asciiTheme="majorBidi" w:hAnsiTheme="majorBidi" w:cstheme="majorBidi"/>
          <w:sz w:val="24"/>
          <w:szCs w:val="24"/>
        </w:rPr>
        <w:t>]</w:t>
      </w:r>
      <w:r w:rsidRPr="00EC6E8F">
        <w:rPr>
          <w:rFonts w:asciiTheme="majorBidi" w:hAnsiTheme="majorBidi" w:cstheme="majorBidi"/>
          <w:sz w:val="24"/>
          <w:szCs w:val="24"/>
        </w:rPr>
        <w:t xml:space="preserve"> is the unity of the letters of Y</w:t>
      </w:r>
      <w:r>
        <w:rPr>
          <w:rFonts w:asciiTheme="majorBidi" w:hAnsiTheme="majorBidi" w:cstheme="majorBidi"/>
          <w:sz w:val="24"/>
          <w:szCs w:val="24"/>
        </w:rPr>
        <w:t>Q</w:t>
      </w:r>
      <w:r w:rsidRPr="00EC6E8F">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EC6E8F">
        <w:rPr>
          <w:rFonts w:asciiTheme="majorBidi" w:hAnsiTheme="majorBidi" w:cstheme="majorBidi"/>
          <w:sz w:val="24"/>
          <w:szCs w:val="24"/>
        </w:rPr>
        <w:t>in the Righteous</w:t>
      </w:r>
      <w:r>
        <w:rPr>
          <w:rFonts w:asciiTheme="majorBidi" w:hAnsiTheme="majorBidi" w:cstheme="majorBidi"/>
          <w:sz w:val="24"/>
          <w:szCs w:val="24"/>
        </w:rPr>
        <w:t>-</w:t>
      </w:r>
      <w:r w:rsidRPr="00EC6E8F">
        <w:rPr>
          <w:rFonts w:asciiTheme="majorBidi" w:hAnsiTheme="majorBidi" w:cstheme="majorBidi"/>
          <w:sz w:val="24"/>
          <w:szCs w:val="24"/>
        </w:rPr>
        <w:t xml:space="preserve">One, who is </w:t>
      </w:r>
      <w:r>
        <w:rPr>
          <w:rFonts w:asciiTheme="majorBidi" w:hAnsiTheme="majorBidi" w:cstheme="majorBidi"/>
          <w:sz w:val="24"/>
          <w:szCs w:val="24"/>
        </w:rPr>
        <w:t>‘</w:t>
      </w:r>
      <w:r w:rsidRPr="00EC6E8F">
        <w:rPr>
          <w:rFonts w:asciiTheme="majorBidi" w:hAnsiTheme="majorBidi" w:cstheme="majorBidi"/>
          <w:sz w:val="24"/>
          <w:szCs w:val="24"/>
        </w:rPr>
        <w:t>the sign of the covenant</w:t>
      </w:r>
      <w:r>
        <w:rPr>
          <w:rFonts w:asciiTheme="majorBidi" w:hAnsiTheme="majorBidi" w:cstheme="majorBidi"/>
          <w:sz w:val="24"/>
          <w:szCs w:val="24"/>
        </w:rPr>
        <w:t>’.</w:t>
      </w:r>
    </w:p>
    <w:p w14:paraId="727B701B" w14:textId="77777777" w:rsidR="001D4A49" w:rsidRPr="00EC6E8F" w:rsidRDefault="001D4A49" w:rsidP="0046645C">
      <w:pPr>
        <w:contextualSpacing/>
        <w:rPr>
          <w:rFonts w:asciiTheme="majorBidi" w:hAnsiTheme="majorBidi" w:cstheme="majorBidi"/>
          <w:sz w:val="24"/>
          <w:szCs w:val="24"/>
        </w:rPr>
      </w:pPr>
    </w:p>
    <w:p w14:paraId="04889EB8" w14:textId="77777777" w:rsidR="001D4A49" w:rsidRDefault="001D4A49" w:rsidP="0046645C">
      <w:pPr>
        <w:contextualSpacing/>
        <w:rPr>
          <w:rFonts w:asciiTheme="majorBidi" w:hAnsiTheme="majorBidi" w:cstheme="majorBidi"/>
          <w:sz w:val="24"/>
          <w:szCs w:val="24"/>
        </w:rPr>
      </w:pPr>
      <w:r w:rsidRPr="00EC6E8F">
        <w:rPr>
          <w:rFonts w:asciiTheme="majorBidi" w:hAnsiTheme="majorBidi" w:cstheme="majorBidi"/>
          <w:sz w:val="24"/>
          <w:szCs w:val="24"/>
        </w:rPr>
        <w:t xml:space="preserve">And worthy is one who brings these letters close </w:t>
      </w:r>
      <w:r w:rsidRPr="00356270">
        <w:rPr>
          <w:rFonts w:asciiTheme="majorBidi" w:hAnsiTheme="majorBidi" w:cstheme="majorBidi"/>
          <w:color w:val="808080" w:themeColor="background1" w:themeShade="80"/>
          <w:sz w:val="24"/>
          <w:szCs w:val="24"/>
        </w:rPr>
        <w:t>together</w:t>
      </w:r>
      <w:r w:rsidRPr="00EC6E8F">
        <w:rPr>
          <w:rStyle w:val="EndnoteReference"/>
          <w:rFonts w:asciiTheme="majorBidi" w:hAnsiTheme="majorBidi" w:cstheme="majorBidi"/>
          <w:sz w:val="24"/>
          <w:szCs w:val="24"/>
        </w:rPr>
        <w:endnoteReference w:id="277"/>
      </w:r>
      <w:r>
        <w:rPr>
          <w:rFonts w:asciiTheme="majorBidi" w:hAnsiTheme="majorBidi" w:cstheme="majorBidi"/>
          <w:sz w:val="24"/>
          <w:szCs w:val="24"/>
        </w:rPr>
        <w:br/>
      </w:r>
      <w:r w:rsidRPr="00EC6E8F">
        <w:rPr>
          <w:rFonts w:asciiTheme="majorBidi" w:hAnsiTheme="majorBidi" w:cstheme="majorBidi"/>
          <w:sz w:val="24"/>
          <w:szCs w:val="24"/>
        </w:rPr>
        <w:t>in prayers,</w:t>
      </w:r>
      <w:r>
        <w:rPr>
          <w:rFonts w:asciiTheme="majorBidi" w:hAnsiTheme="majorBidi" w:cstheme="majorBidi"/>
          <w:sz w:val="24"/>
          <w:szCs w:val="24"/>
        </w:rPr>
        <w:t xml:space="preserve"> </w:t>
      </w:r>
      <w:r w:rsidRPr="00EC6E8F">
        <w:rPr>
          <w:rFonts w:asciiTheme="majorBidi" w:hAnsiTheme="majorBidi" w:cstheme="majorBidi"/>
          <w:sz w:val="24"/>
          <w:szCs w:val="24"/>
        </w:rPr>
        <w:t>which is the ‘bringing near’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C6E8F">
        <w:rPr>
          <w:rFonts w:asciiTheme="majorBidi" w:hAnsiTheme="majorBidi" w:cstheme="majorBidi"/>
          <w:i/>
          <w:iCs/>
          <w:sz w:val="24"/>
          <w:szCs w:val="24"/>
        </w:rPr>
        <w:t>qorban</w:t>
      </w:r>
      <w:r w:rsidRPr="00970BB5">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 xml:space="preserve">of </w:t>
      </w:r>
      <w:r>
        <w:rPr>
          <w:rFonts w:asciiTheme="majorBidi" w:hAnsiTheme="majorBidi" w:cstheme="majorBidi"/>
          <w:sz w:val="24"/>
          <w:szCs w:val="24"/>
        </w:rPr>
        <w:t xml:space="preserve">the blessed Holy One </w:t>
      </w:r>
      <w:r w:rsidRPr="00356270">
        <w:rPr>
          <w:rFonts w:asciiTheme="majorBidi" w:hAnsiTheme="majorBidi" w:cstheme="majorBidi"/>
          <w:color w:val="808080" w:themeColor="background1" w:themeShade="80"/>
          <w:sz w:val="24"/>
          <w:szCs w:val="24"/>
        </w:rPr>
        <w:t>and</w:t>
      </w:r>
      <w:r w:rsidRPr="00EC6E8F">
        <w:rPr>
          <w:rFonts w:asciiTheme="majorBidi" w:hAnsiTheme="majorBidi" w:cstheme="majorBidi"/>
          <w:sz w:val="24"/>
          <w:szCs w:val="24"/>
        </w:rPr>
        <w:t xml:space="preserve"> His Shekhina</w:t>
      </w:r>
      <w:r>
        <w:rPr>
          <w:rFonts w:asciiTheme="majorBidi" w:hAnsiTheme="majorBidi" w:cstheme="majorBidi"/>
          <w:sz w:val="24"/>
          <w:szCs w:val="24"/>
        </w:rPr>
        <w:t>h,</w:t>
      </w:r>
      <w:r>
        <w:rPr>
          <w:rFonts w:asciiTheme="majorBidi" w:hAnsiTheme="majorBidi" w:cstheme="majorBidi"/>
          <w:sz w:val="24"/>
          <w:szCs w:val="24"/>
        </w:rPr>
        <w:br/>
        <w:t>in</w:t>
      </w:r>
      <w:r w:rsidRPr="00EC6E8F">
        <w:rPr>
          <w:rFonts w:asciiTheme="majorBidi" w:hAnsiTheme="majorBidi" w:cstheme="majorBidi"/>
          <w:sz w:val="24"/>
          <w:szCs w:val="24"/>
        </w:rPr>
        <w:t xml:space="preserve"> his mouth.</w:t>
      </w:r>
    </w:p>
    <w:p w14:paraId="083DA355" w14:textId="77777777" w:rsidR="001D4A49" w:rsidRPr="00EC6E8F" w:rsidRDefault="001D4A49" w:rsidP="0046645C">
      <w:pPr>
        <w:contextualSpacing/>
        <w:rPr>
          <w:rFonts w:asciiTheme="majorBidi" w:hAnsiTheme="majorBidi" w:cstheme="majorBidi"/>
          <w:sz w:val="24"/>
          <w:szCs w:val="24"/>
        </w:rPr>
      </w:pPr>
    </w:p>
    <w:p w14:paraId="3FAFA6FB" w14:textId="77777777" w:rsidR="001D4A49" w:rsidRDefault="001D4A49" w:rsidP="0046645C">
      <w:pPr>
        <w:contextualSpacing/>
        <w:rPr>
          <w:rFonts w:asciiTheme="majorBidi" w:hAnsiTheme="majorBidi" w:cstheme="majorBidi"/>
          <w:sz w:val="24"/>
          <w:szCs w:val="24"/>
        </w:rPr>
      </w:pPr>
      <w:r>
        <w:rPr>
          <w:rFonts w:asciiTheme="majorBidi" w:hAnsiTheme="majorBidi" w:cstheme="majorBidi"/>
          <w:sz w:val="24"/>
          <w:szCs w:val="24"/>
        </w:rPr>
        <w:t>W</w:t>
      </w:r>
      <w:r w:rsidRPr="00EC6E8F">
        <w:rPr>
          <w:rFonts w:asciiTheme="majorBidi" w:hAnsiTheme="majorBidi" w:cstheme="majorBidi"/>
          <w:sz w:val="24"/>
          <w:szCs w:val="24"/>
        </w:rPr>
        <w:t>orthy is he who unites Them</w:t>
      </w:r>
      <w:r>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 xml:space="preserve">in the recitation of the </w:t>
      </w:r>
      <w:r w:rsidRPr="00D028AF">
        <w:rPr>
          <w:rFonts w:asciiTheme="majorBidi" w:hAnsiTheme="majorBidi" w:cstheme="majorBidi"/>
          <w:i/>
          <w:iCs/>
          <w:sz w:val="24"/>
          <w:szCs w:val="24"/>
        </w:rPr>
        <w:t>Shm’a</w:t>
      </w:r>
      <w:r w:rsidRPr="00EC6E8F">
        <w:rPr>
          <w:rFonts w:asciiTheme="majorBidi" w:hAnsiTheme="majorBidi" w:cstheme="majorBidi"/>
          <w:sz w:val="24"/>
          <w:szCs w:val="24"/>
        </w:rPr>
        <w:t xml:space="preserve"> and in his prayer</w:t>
      </w:r>
      <w:r>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for Their coming near is specifically in the Middle Pillar</w:t>
      </w:r>
      <w:r>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Their unity is in the Righteous</w:t>
      </w:r>
      <w:r>
        <w:rPr>
          <w:rFonts w:asciiTheme="majorBidi" w:hAnsiTheme="majorBidi" w:cstheme="majorBidi"/>
          <w:sz w:val="24"/>
          <w:szCs w:val="24"/>
        </w:rPr>
        <w:t>-</w:t>
      </w:r>
      <w:r w:rsidRPr="00EC6E8F">
        <w:rPr>
          <w:rFonts w:asciiTheme="majorBidi" w:hAnsiTheme="majorBidi" w:cstheme="majorBidi"/>
          <w:sz w:val="24"/>
          <w:szCs w:val="24"/>
        </w:rPr>
        <w:t>One.</w:t>
      </w:r>
      <w:r>
        <w:rPr>
          <w:rFonts w:asciiTheme="majorBidi" w:hAnsiTheme="majorBidi" w:cstheme="majorBidi"/>
          <w:sz w:val="24"/>
          <w:szCs w:val="24"/>
        </w:rPr>
        <w:br/>
      </w:r>
      <w:r w:rsidRPr="00EC6E8F">
        <w:rPr>
          <w:rFonts w:asciiTheme="majorBidi" w:hAnsiTheme="majorBidi" w:cstheme="majorBidi"/>
          <w:sz w:val="24"/>
          <w:szCs w:val="24"/>
        </w:rPr>
        <w:t>And Who is it that unites everything and brings everything close?</w:t>
      </w:r>
      <w:r>
        <w:rPr>
          <w:rFonts w:asciiTheme="majorBidi" w:hAnsiTheme="majorBidi" w:cstheme="majorBidi"/>
          <w:sz w:val="24"/>
          <w:szCs w:val="24"/>
        </w:rPr>
        <w:br/>
      </w:r>
      <w:r w:rsidRPr="00490C7C">
        <w:rPr>
          <w:rFonts w:asciiTheme="majorBidi" w:hAnsiTheme="majorBidi" w:cstheme="majorBidi"/>
          <w:color w:val="808080" w:themeColor="background1" w:themeShade="80"/>
          <w:sz w:val="24"/>
          <w:szCs w:val="24"/>
        </w:rPr>
        <w:t>It is</w:t>
      </w:r>
      <w:r w:rsidRPr="00EC6E8F">
        <w:rPr>
          <w:rFonts w:asciiTheme="majorBidi" w:hAnsiTheme="majorBidi" w:cstheme="majorBidi"/>
          <w:sz w:val="24"/>
          <w:szCs w:val="24"/>
        </w:rPr>
        <w:t xml:space="preserve"> </w:t>
      </w:r>
      <w:r>
        <w:rPr>
          <w:rFonts w:asciiTheme="majorBidi" w:hAnsiTheme="majorBidi" w:cstheme="majorBidi"/>
          <w:sz w:val="24"/>
          <w:szCs w:val="24"/>
        </w:rPr>
        <w:t>‘</w:t>
      </w:r>
      <w:r w:rsidRPr="00EC6E8F">
        <w:rPr>
          <w:rFonts w:asciiTheme="majorBidi" w:hAnsiTheme="majorBidi" w:cstheme="majorBidi"/>
          <w:sz w:val="24"/>
          <w:szCs w:val="24"/>
        </w:rPr>
        <w:t>the Cause of all causes.’</w:t>
      </w:r>
      <w:r w:rsidRPr="00EC6E8F">
        <w:rPr>
          <w:rStyle w:val="EndnoteReference"/>
          <w:rFonts w:asciiTheme="majorBidi" w:hAnsiTheme="majorBidi" w:cstheme="majorBidi"/>
          <w:sz w:val="24"/>
          <w:szCs w:val="24"/>
        </w:rPr>
        <w:endnoteReference w:id="278"/>
      </w:r>
    </w:p>
    <w:p w14:paraId="50A5C060" w14:textId="77777777" w:rsidR="001D4A49" w:rsidRPr="00EC6E8F" w:rsidRDefault="001D4A49" w:rsidP="0046645C">
      <w:pPr>
        <w:contextualSpacing/>
        <w:rPr>
          <w:rFonts w:asciiTheme="majorBidi" w:hAnsiTheme="majorBidi" w:cstheme="majorBidi"/>
          <w:sz w:val="24"/>
          <w:szCs w:val="24"/>
        </w:rPr>
      </w:pPr>
    </w:p>
    <w:p w14:paraId="01D210E0" w14:textId="77777777" w:rsidR="001D4A49" w:rsidRDefault="001D4A49" w:rsidP="0046645C">
      <w:pPr>
        <w:contextualSpacing/>
        <w:rPr>
          <w:rFonts w:asciiTheme="majorBidi" w:hAnsiTheme="majorBidi" w:cstheme="majorBidi"/>
          <w:sz w:val="24"/>
          <w:szCs w:val="24"/>
        </w:rPr>
      </w:pPr>
      <w:r w:rsidRPr="00EC6E8F">
        <w:rPr>
          <w:rFonts w:asciiTheme="majorBidi" w:hAnsiTheme="majorBidi" w:cstheme="majorBidi"/>
          <w:b/>
          <w:bCs/>
          <w:sz w:val="24"/>
          <w:szCs w:val="24"/>
        </w:rPr>
        <w:t>Meanwhile</w:t>
      </w:r>
      <w:r w:rsidRPr="00EC6E8F">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an Elder</w:t>
      </w:r>
      <w:r w:rsidRPr="000D3A51">
        <w:rPr>
          <w:rFonts w:asciiTheme="majorBidi" w:hAnsiTheme="majorBidi" w:cstheme="majorBidi"/>
          <w:sz w:val="24"/>
          <w:szCs w:val="24"/>
        </w:rPr>
        <w:t xml:space="preserve"> </w:t>
      </w:r>
      <w:r w:rsidRPr="00EC6E8F">
        <w:rPr>
          <w:rFonts w:asciiTheme="majorBidi" w:hAnsiTheme="majorBidi" w:cstheme="majorBidi"/>
          <w:sz w:val="24"/>
          <w:szCs w:val="24"/>
        </w:rPr>
        <w:t>happened by him</w:t>
      </w:r>
      <w:r>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 xml:space="preserve">who was </w:t>
      </w:r>
      <w:r>
        <w:rPr>
          <w:rFonts w:asciiTheme="majorBidi" w:hAnsiTheme="majorBidi" w:cstheme="majorBidi"/>
          <w:sz w:val="24"/>
          <w:szCs w:val="24"/>
        </w:rPr>
        <w:t>illumina</w:t>
      </w:r>
      <w:r w:rsidRPr="00EC6E8F">
        <w:rPr>
          <w:rFonts w:asciiTheme="majorBidi" w:hAnsiTheme="majorBidi" w:cstheme="majorBidi"/>
          <w:sz w:val="24"/>
          <w:szCs w:val="24"/>
        </w:rPr>
        <w:t>ting worlds</w:t>
      </w:r>
      <w:r>
        <w:rPr>
          <w:rFonts w:asciiTheme="majorBidi" w:hAnsiTheme="majorBidi" w:cstheme="majorBidi"/>
          <w:sz w:val="24"/>
          <w:szCs w:val="24"/>
        </w:rPr>
        <w:t>.</w:t>
      </w:r>
      <w:r w:rsidRPr="00EC6E8F">
        <w:rPr>
          <w:rStyle w:val="EndnoteReference"/>
          <w:rFonts w:asciiTheme="majorBidi" w:hAnsiTheme="majorBidi" w:cstheme="majorBidi"/>
          <w:sz w:val="24"/>
          <w:szCs w:val="24"/>
        </w:rPr>
        <w:endnoteReference w:id="279"/>
      </w:r>
      <w:r>
        <w:rPr>
          <w:rFonts w:asciiTheme="majorBidi" w:hAnsiTheme="majorBidi" w:cstheme="majorBidi"/>
          <w:sz w:val="24"/>
          <w:szCs w:val="24"/>
        </w:rPr>
        <w:br/>
      </w:r>
      <w:r w:rsidRPr="00EC6E8F">
        <w:rPr>
          <w:rFonts w:asciiTheme="majorBidi" w:hAnsiTheme="majorBidi" w:cstheme="majorBidi"/>
          <w:sz w:val="24"/>
          <w:szCs w:val="24"/>
        </w:rPr>
        <w:t>Rabbi Pin</w:t>
      </w:r>
      <w:r w:rsidRPr="00AD110E">
        <w:rPr>
          <w:rFonts w:ascii="Times New Roman" w:hAnsi="Times New Roman" w:cs="Times New Roman"/>
          <w:color w:val="252525"/>
          <w:sz w:val="24"/>
          <w:szCs w:val="24"/>
          <w:shd w:val="clear" w:color="auto" w:fill="FFFFFF"/>
        </w:rPr>
        <w:t>ḥ</w:t>
      </w:r>
      <w:r w:rsidRPr="00EC6E8F">
        <w:rPr>
          <w:rFonts w:asciiTheme="majorBidi" w:hAnsiTheme="majorBidi" w:cstheme="majorBidi"/>
          <w:sz w:val="24"/>
          <w:szCs w:val="24"/>
        </w:rPr>
        <w:t>as ben Yair is his name,</w:t>
      </w:r>
      <w:r w:rsidRPr="00EC6E8F">
        <w:rPr>
          <w:rStyle w:val="EndnoteReference"/>
          <w:rFonts w:asciiTheme="majorBidi" w:hAnsiTheme="majorBidi" w:cstheme="majorBidi"/>
          <w:sz w:val="24"/>
          <w:szCs w:val="24"/>
        </w:rPr>
        <w:endnoteReference w:id="280"/>
      </w:r>
      <w:r>
        <w:rPr>
          <w:rFonts w:asciiTheme="majorBidi" w:hAnsiTheme="majorBidi" w:cstheme="majorBidi"/>
          <w:sz w:val="24"/>
          <w:szCs w:val="24"/>
        </w:rPr>
        <w:br/>
      </w:r>
      <w:r w:rsidRPr="00EC6E8F">
        <w:rPr>
          <w:rFonts w:asciiTheme="majorBidi" w:hAnsiTheme="majorBidi" w:cstheme="majorBidi"/>
          <w:sz w:val="24"/>
          <w:szCs w:val="24"/>
        </w:rPr>
        <w:t>and he said: ‘Rabbi! Rabbi!</w:t>
      </w:r>
      <w:r>
        <w:rPr>
          <w:rFonts w:asciiTheme="majorBidi" w:hAnsiTheme="majorBidi" w:cstheme="majorBidi"/>
          <w:sz w:val="24"/>
          <w:szCs w:val="24"/>
        </w:rPr>
        <w:br/>
      </w:r>
      <w:r w:rsidRPr="00EC6E8F">
        <w:rPr>
          <w:rFonts w:asciiTheme="majorBidi" w:hAnsiTheme="majorBidi" w:cstheme="majorBidi"/>
          <w:sz w:val="24"/>
          <w:szCs w:val="24"/>
        </w:rPr>
        <w:t xml:space="preserve">Surely, the nearness of the </w:t>
      </w:r>
      <w:r>
        <w:rPr>
          <w:rFonts w:asciiTheme="majorBidi" w:hAnsiTheme="majorBidi" w:cstheme="majorBidi"/>
          <w:sz w:val="24"/>
          <w:szCs w:val="24"/>
        </w:rPr>
        <w:t>F</w:t>
      </w:r>
      <w:r w:rsidRPr="00EC6E8F">
        <w:rPr>
          <w:rFonts w:asciiTheme="majorBidi" w:hAnsiTheme="majorBidi" w:cstheme="majorBidi"/>
          <w:sz w:val="24"/>
          <w:szCs w:val="24"/>
        </w:rPr>
        <w:t xml:space="preserve">our </w:t>
      </w:r>
      <w:r>
        <w:rPr>
          <w:rFonts w:asciiTheme="majorBidi" w:hAnsiTheme="majorBidi" w:cstheme="majorBidi"/>
          <w:sz w:val="24"/>
          <w:szCs w:val="24"/>
        </w:rPr>
        <w:t>L</w:t>
      </w:r>
      <w:r w:rsidRPr="00EC6E8F">
        <w:rPr>
          <w:rFonts w:asciiTheme="majorBidi" w:hAnsiTheme="majorBidi" w:cstheme="majorBidi"/>
          <w:sz w:val="24"/>
          <w:szCs w:val="24"/>
        </w:rPr>
        <w:t>etters and their unity</w:t>
      </w:r>
      <w:r>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is in the Middle Pillar</w:t>
      </w:r>
      <w:r>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and their coming together and unity</w:t>
      </w:r>
      <w:r>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is thus in the Righteous One.</w:t>
      </w:r>
    </w:p>
    <w:p w14:paraId="72DE075C" w14:textId="77777777" w:rsidR="001D4A49" w:rsidRPr="00EC6E8F" w:rsidRDefault="001D4A49" w:rsidP="0046645C">
      <w:pPr>
        <w:contextualSpacing/>
        <w:rPr>
          <w:rFonts w:asciiTheme="majorBidi" w:hAnsiTheme="majorBidi" w:cstheme="majorBidi"/>
          <w:sz w:val="24"/>
          <w:szCs w:val="24"/>
        </w:rPr>
      </w:pPr>
    </w:p>
    <w:p w14:paraId="4ACD5826" w14:textId="77777777" w:rsidR="001D4A49" w:rsidRDefault="001D4A49" w:rsidP="0046645C">
      <w:pPr>
        <w:contextualSpacing/>
        <w:rPr>
          <w:rFonts w:asciiTheme="majorBidi" w:hAnsiTheme="majorBidi" w:cstheme="majorBidi"/>
          <w:sz w:val="24"/>
          <w:szCs w:val="24"/>
        </w:rPr>
      </w:pPr>
      <w:r w:rsidRPr="00EC6E8F">
        <w:rPr>
          <w:rFonts w:asciiTheme="majorBidi" w:hAnsiTheme="majorBidi" w:cstheme="majorBidi"/>
          <w:sz w:val="24"/>
          <w:szCs w:val="24"/>
        </w:rPr>
        <w:t xml:space="preserve">And in two levels </w:t>
      </w:r>
      <w:r w:rsidRPr="00490C7C">
        <w:rPr>
          <w:rFonts w:asciiTheme="majorBidi" w:hAnsiTheme="majorBidi" w:cstheme="majorBidi"/>
          <w:color w:val="808080" w:themeColor="background1" w:themeShade="80"/>
          <w:sz w:val="24"/>
          <w:szCs w:val="24"/>
        </w:rPr>
        <w:t>or: stages</w:t>
      </w:r>
      <w:r w:rsidRPr="00EC6E8F">
        <w:rPr>
          <w:rFonts w:asciiTheme="majorBidi" w:hAnsiTheme="majorBidi" w:cstheme="majorBidi"/>
          <w:sz w:val="24"/>
          <w:szCs w:val="24"/>
        </w:rPr>
        <w:t xml:space="preserve"> do </w:t>
      </w:r>
      <w:r w:rsidRPr="00490C7C">
        <w:rPr>
          <w:rFonts w:asciiTheme="majorBidi" w:hAnsiTheme="majorBidi" w:cstheme="majorBidi"/>
          <w:color w:val="808080" w:themeColor="background1" w:themeShade="80"/>
          <w:sz w:val="24"/>
          <w:szCs w:val="24"/>
        </w:rPr>
        <w:t>the People of</w:t>
      </w:r>
      <w:r w:rsidRPr="00EC6E8F">
        <w:rPr>
          <w:rFonts w:asciiTheme="majorBidi" w:hAnsiTheme="majorBidi" w:cstheme="majorBidi"/>
          <w:sz w:val="24"/>
          <w:szCs w:val="24"/>
        </w:rPr>
        <w:t xml:space="preserve"> Israel unite them:</w:t>
      </w:r>
      <w:r>
        <w:rPr>
          <w:rFonts w:asciiTheme="majorBidi" w:hAnsiTheme="majorBidi" w:cstheme="majorBidi"/>
          <w:sz w:val="24"/>
          <w:szCs w:val="24"/>
        </w:rPr>
        <w:br/>
      </w:r>
      <w:r w:rsidRPr="00EC6E8F">
        <w:rPr>
          <w:rFonts w:asciiTheme="majorBidi" w:hAnsiTheme="majorBidi" w:cstheme="majorBidi"/>
          <w:sz w:val="24"/>
          <w:szCs w:val="24"/>
        </w:rPr>
        <w:t xml:space="preserve">in the recitation of the </w:t>
      </w:r>
      <w:r w:rsidRPr="00D028AF">
        <w:rPr>
          <w:rFonts w:asciiTheme="majorBidi" w:hAnsiTheme="majorBidi" w:cstheme="majorBidi"/>
          <w:i/>
          <w:iCs/>
          <w:sz w:val="24"/>
          <w:szCs w:val="24"/>
        </w:rPr>
        <w:t>Shm’a</w:t>
      </w:r>
      <w:r w:rsidRPr="00EC6E8F">
        <w:rPr>
          <w:rFonts w:asciiTheme="majorBidi" w:hAnsiTheme="majorBidi" w:cstheme="majorBidi"/>
          <w:sz w:val="24"/>
          <w:szCs w:val="24"/>
        </w:rPr>
        <w:t xml:space="preserve"> of the evening and morning </w:t>
      </w:r>
      <w:r w:rsidRPr="00C11F59">
        <w:rPr>
          <w:rFonts w:asciiTheme="majorBidi" w:hAnsiTheme="majorBidi" w:cstheme="majorBidi"/>
          <w:color w:val="808080" w:themeColor="background1" w:themeShade="80"/>
          <w:sz w:val="24"/>
          <w:szCs w:val="24"/>
        </w:rPr>
        <w:t>services</w:t>
      </w:r>
      <w:r>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and they</w:t>
      </w:r>
      <w:r w:rsidRPr="00490C7C">
        <w:rPr>
          <w:rFonts w:asciiTheme="majorBidi" w:hAnsiTheme="majorBidi" w:cstheme="majorBidi"/>
          <w:sz w:val="24"/>
          <w:szCs w:val="24"/>
        </w:rPr>
        <w:t xml:space="preserve"> </w:t>
      </w:r>
      <w:r w:rsidRPr="00EC6E8F">
        <w:rPr>
          <w:rFonts w:asciiTheme="majorBidi" w:hAnsiTheme="majorBidi" w:cstheme="majorBidi"/>
          <w:sz w:val="24"/>
          <w:szCs w:val="24"/>
        </w:rPr>
        <w:t>offer</w:t>
      </w:r>
      <w:r w:rsidRPr="00490C7C">
        <w:rPr>
          <w:rFonts w:asciiTheme="majorBidi" w:hAnsiTheme="majorBidi" w:cstheme="majorBidi"/>
          <w:sz w:val="24"/>
          <w:szCs w:val="24"/>
        </w:rPr>
        <w:t xml:space="preserve"> </w:t>
      </w:r>
      <w:r w:rsidRPr="00490C7C">
        <w:rPr>
          <w:rFonts w:asciiTheme="majorBidi" w:hAnsiTheme="majorBidi" w:cstheme="majorBidi"/>
          <w:color w:val="808080" w:themeColor="background1" w:themeShade="80"/>
          <w:sz w:val="24"/>
          <w:szCs w:val="24"/>
        </w:rPr>
        <w:t>bring</w:t>
      </w:r>
      <w:r w:rsidRPr="00EC6E8F">
        <w:rPr>
          <w:rFonts w:asciiTheme="majorBidi" w:hAnsiTheme="majorBidi" w:cstheme="majorBidi"/>
          <w:sz w:val="24"/>
          <w:szCs w:val="24"/>
        </w:rPr>
        <w:t xml:space="preserve"> them </w:t>
      </w:r>
      <w:r w:rsidRPr="00490C7C">
        <w:rPr>
          <w:rFonts w:asciiTheme="majorBidi" w:hAnsiTheme="majorBidi" w:cstheme="majorBidi"/>
          <w:color w:val="808080" w:themeColor="background1" w:themeShade="80"/>
          <w:sz w:val="24"/>
          <w:szCs w:val="24"/>
        </w:rPr>
        <w:t>close</w:t>
      </w:r>
      <w:r>
        <w:rPr>
          <w:rFonts w:asciiTheme="majorBidi" w:hAnsiTheme="majorBidi" w:cstheme="majorBidi"/>
          <w:color w:val="808080" w:themeColor="background1" w:themeShade="80"/>
          <w:sz w:val="24"/>
          <w:szCs w:val="24"/>
        </w:rPr>
        <w:t>,</w:t>
      </w:r>
      <w:r>
        <w:rPr>
          <w:rFonts w:asciiTheme="majorBidi" w:hAnsiTheme="majorBidi" w:cstheme="majorBidi"/>
          <w:sz w:val="24"/>
          <w:szCs w:val="24"/>
        </w:rPr>
        <w:br/>
      </w:r>
      <w:r w:rsidRPr="00EC6E8F">
        <w:rPr>
          <w:rFonts w:asciiTheme="majorBidi" w:hAnsiTheme="majorBidi" w:cstheme="majorBidi"/>
          <w:sz w:val="24"/>
          <w:szCs w:val="24"/>
        </w:rPr>
        <w:t xml:space="preserve">in the </w:t>
      </w:r>
      <w:r>
        <w:rPr>
          <w:rFonts w:asciiTheme="majorBidi" w:hAnsiTheme="majorBidi" w:cstheme="majorBidi"/>
          <w:sz w:val="24"/>
          <w:szCs w:val="24"/>
        </w:rPr>
        <w:t>p</w:t>
      </w:r>
      <w:r w:rsidRPr="00EC6E8F">
        <w:rPr>
          <w:rFonts w:asciiTheme="majorBidi" w:hAnsiTheme="majorBidi" w:cstheme="majorBidi"/>
          <w:sz w:val="24"/>
          <w:szCs w:val="24"/>
        </w:rPr>
        <w:t>rayer of the morning</w:t>
      </w:r>
      <w:r>
        <w:rPr>
          <w:rFonts w:asciiTheme="majorBidi" w:hAnsiTheme="majorBidi" w:cstheme="majorBidi"/>
          <w:sz w:val="24"/>
          <w:szCs w:val="24"/>
        </w:rPr>
        <w:t xml:space="preserve"> </w:t>
      </w:r>
      <w:r w:rsidRPr="00EC6E8F">
        <w:rPr>
          <w:rFonts w:asciiTheme="majorBidi" w:hAnsiTheme="majorBidi" w:cstheme="majorBidi"/>
          <w:sz w:val="24"/>
          <w:szCs w:val="24"/>
        </w:rPr>
        <w:t>and of the evening</w:t>
      </w:r>
      <w:r>
        <w:rPr>
          <w:rFonts w:asciiTheme="majorBidi" w:hAnsiTheme="majorBidi" w:cstheme="majorBidi"/>
          <w:sz w:val="24"/>
          <w:szCs w:val="24"/>
        </w:rPr>
        <w:t xml:space="preserve"> </w:t>
      </w:r>
      <w:r w:rsidRPr="00C11F59">
        <w:rPr>
          <w:rFonts w:asciiTheme="majorBidi" w:hAnsiTheme="majorBidi" w:cstheme="majorBidi"/>
          <w:color w:val="808080" w:themeColor="background1" w:themeShade="80"/>
          <w:sz w:val="24"/>
          <w:szCs w:val="24"/>
        </w:rPr>
        <w:t>services</w:t>
      </w:r>
      <w:r w:rsidRPr="00EC6E8F">
        <w:rPr>
          <w:rFonts w:asciiTheme="majorBidi" w:hAnsiTheme="majorBidi" w:cstheme="majorBidi"/>
          <w:sz w:val="24"/>
          <w:szCs w:val="24"/>
        </w:rPr>
        <w:t>.</w:t>
      </w:r>
      <w:r w:rsidRPr="00EC6E8F">
        <w:rPr>
          <w:rStyle w:val="EndnoteReference"/>
          <w:rFonts w:asciiTheme="majorBidi" w:hAnsiTheme="majorBidi" w:cstheme="majorBidi"/>
          <w:sz w:val="24"/>
          <w:szCs w:val="24"/>
        </w:rPr>
        <w:endnoteReference w:id="281"/>
      </w:r>
    </w:p>
    <w:p w14:paraId="42BB80CC" w14:textId="77777777" w:rsidR="001D4A49" w:rsidRPr="00EC6E8F" w:rsidRDefault="001D4A49" w:rsidP="0046645C">
      <w:pPr>
        <w:contextualSpacing/>
        <w:rPr>
          <w:rFonts w:asciiTheme="majorBidi" w:hAnsiTheme="majorBidi" w:cstheme="majorBidi"/>
          <w:sz w:val="24"/>
          <w:szCs w:val="24"/>
        </w:rPr>
      </w:pPr>
    </w:p>
    <w:p w14:paraId="2E48E787" w14:textId="77777777" w:rsidR="001D4A49" w:rsidRDefault="001D4A49" w:rsidP="0046645C">
      <w:pPr>
        <w:contextualSpacing/>
        <w:rPr>
          <w:rFonts w:asciiTheme="majorBidi" w:hAnsiTheme="majorBidi" w:cstheme="majorBidi"/>
          <w:sz w:val="24"/>
          <w:szCs w:val="24"/>
        </w:rPr>
      </w:pPr>
      <w:r w:rsidRPr="00EC6E8F">
        <w:rPr>
          <w:rFonts w:asciiTheme="majorBidi" w:hAnsiTheme="majorBidi" w:cstheme="majorBidi"/>
          <w:sz w:val="24"/>
          <w:szCs w:val="24"/>
        </w:rPr>
        <w:t>And this is ‘the rising and descending sacrifice’:</w:t>
      </w:r>
      <w:r>
        <w:rPr>
          <w:rFonts w:asciiTheme="majorBidi" w:hAnsiTheme="majorBidi" w:cstheme="majorBidi"/>
          <w:sz w:val="24"/>
          <w:szCs w:val="24"/>
        </w:rPr>
        <w:br/>
      </w:r>
      <w:r w:rsidRPr="00EC6E8F">
        <w:rPr>
          <w:rFonts w:asciiTheme="majorBidi" w:hAnsiTheme="majorBidi" w:cstheme="majorBidi"/>
          <w:sz w:val="24"/>
          <w:szCs w:val="24"/>
        </w:rPr>
        <w:t>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EC6E8F">
        <w:rPr>
          <w:rFonts w:asciiTheme="majorBidi" w:hAnsiTheme="majorBidi" w:cstheme="majorBidi"/>
          <w:sz w:val="24"/>
          <w:szCs w:val="24"/>
        </w:rPr>
        <w:t xml:space="preserve"> rises in the Middle Pillar</w:t>
      </w:r>
      <w:r>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C6E8F">
        <w:rPr>
          <w:rFonts w:asciiTheme="majorBidi" w:hAnsiTheme="majorBidi" w:cstheme="majorBidi"/>
          <w:sz w:val="24"/>
          <w:szCs w:val="24"/>
        </w:rPr>
        <w:t xml:space="preserve"> descends in the Righteous</w:t>
      </w:r>
      <w:r>
        <w:rPr>
          <w:rFonts w:asciiTheme="majorBidi" w:hAnsiTheme="majorBidi" w:cstheme="majorBidi" w:hint="cs"/>
          <w:sz w:val="24"/>
          <w:szCs w:val="24"/>
          <w:rtl/>
        </w:rPr>
        <w:t>-</w:t>
      </w:r>
      <w:r w:rsidRPr="00EC6E8F">
        <w:rPr>
          <w:rFonts w:asciiTheme="majorBidi" w:hAnsiTheme="majorBidi" w:cstheme="majorBidi"/>
          <w:sz w:val="24"/>
          <w:szCs w:val="24"/>
        </w:rPr>
        <w:t>One.</w:t>
      </w:r>
      <w:r>
        <w:rPr>
          <w:rFonts w:asciiTheme="majorBidi" w:hAnsiTheme="majorBidi" w:cstheme="majorBidi"/>
          <w:sz w:val="24"/>
          <w:szCs w:val="24"/>
        </w:rPr>
        <w:br/>
      </w:r>
      <w:r w:rsidRPr="00EC6E8F">
        <w:rPr>
          <w:rFonts w:asciiTheme="majorBidi" w:hAnsiTheme="majorBidi" w:cstheme="majorBidi"/>
          <w:sz w:val="24"/>
          <w:szCs w:val="24"/>
        </w:rPr>
        <w:t>Even though all is truth,</w:t>
      </w:r>
      <w:r>
        <w:rPr>
          <w:rFonts w:asciiTheme="majorBidi" w:hAnsiTheme="majorBidi" w:cstheme="majorBidi"/>
          <w:sz w:val="24"/>
          <w:szCs w:val="24"/>
        </w:rPr>
        <w:br/>
      </w:r>
      <w:r w:rsidRPr="00EC6E8F">
        <w:rPr>
          <w:rFonts w:asciiTheme="majorBidi" w:hAnsiTheme="majorBidi" w:cstheme="majorBidi"/>
          <w:sz w:val="24"/>
          <w:szCs w:val="24"/>
        </w:rPr>
        <w:t xml:space="preserve">‘rising and descending’ </w:t>
      </w:r>
      <w:r w:rsidRPr="00535F3C">
        <w:rPr>
          <w:rFonts w:asciiTheme="majorBidi" w:hAnsiTheme="majorBidi" w:cstheme="majorBidi"/>
          <w:color w:val="808080" w:themeColor="background1" w:themeShade="80"/>
          <w:sz w:val="24"/>
          <w:szCs w:val="24"/>
        </w:rPr>
        <w:t>is</w:t>
      </w:r>
      <w:r>
        <w:rPr>
          <w:rFonts w:asciiTheme="majorBidi" w:hAnsiTheme="majorBidi" w:cstheme="majorBidi"/>
          <w:sz w:val="24"/>
          <w:szCs w:val="24"/>
        </w:rPr>
        <w:br/>
      </w:r>
      <w:r w:rsidRPr="00EC6E8F">
        <w:rPr>
          <w:rFonts w:asciiTheme="majorBidi" w:hAnsiTheme="majorBidi" w:cstheme="majorBidi"/>
          <w:sz w:val="24"/>
          <w:szCs w:val="24"/>
        </w:rPr>
        <w:t>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EC6E8F">
        <w:rPr>
          <w:rFonts w:asciiTheme="majorBidi" w:hAnsiTheme="majorBidi" w:cstheme="majorBidi"/>
          <w:sz w:val="24"/>
          <w:szCs w:val="24"/>
        </w:rPr>
        <w:t xml:space="preserve"> with the letter Y</w:t>
      </w:r>
      <w:r>
        <w:rPr>
          <w:rFonts w:asciiTheme="majorBidi" w:hAnsiTheme="majorBidi" w:cstheme="majorBidi"/>
          <w:sz w:val="24"/>
          <w:szCs w:val="24"/>
        </w:rPr>
        <w:t>o</w:t>
      </w:r>
      <w:r w:rsidRPr="00EC6E8F">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EC6E8F">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EC6E8F">
        <w:rPr>
          <w:rFonts w:asciiTheme="majorBidi" w:hAnsiTheme="majorBidi" w:cstheme="majorBidi"/>
          <w:sz w:val="24"/>
          <w:szCs w:val="24"/>
        </w:rPr>
        <w:t xml:space="preserve"> with letter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C6E8F">
        <w:rPr>
          <w:rFonts w:asciiTheme="majorBidi" w:hAnsiTheme="majorBidi" w:cstheme="majorBidi"/>
          <w:sz w:val="24"/>
          <w:szCs w:val="24"/>
        </w:rPr>
        <w:t>.’</w:t>
      </w:r>
    </w:p>
    <w:p w14:paraId="3DE70294" w14:textId="77777777" w:rsidR="001D4A49" w:rsidRPr="00EC6E8F" w:rsidRDefault="001D4A49" w:rsidP="0046645C">
      <w:pPr>
        <w:contextualSpacing/>
        <w:rPr>
          <w:rFonts w:asciiTheme="majorBidi" w:hAnsiTheme="majorBidi" w:cstheme="majorBidi"/>
          <w:sz w:val="24"/>
          <w:szCs w:val="24"/>
        </w:rPr>
      </w:pPr>
    </w:p>
    <w:p w14:paraId="625ACE1E" w14:textId="77777777" w:rsidR="001D4A49" w:rsidRPr="00EC6E8F" w:rsidRDefault="001D4A49" w:rsidP="00EC6E8F">
      <w:pPr>
        <w:contextualSpacing/>
        <w:rPr>
          <w:rFonts w:asciiTheme="majorBidi" w:hAnsiTheme="majorBidi" w:cstheme="majorBidi"/>
          <w:sz w:val="24"/>
          <w:szCs w:val="24"/>
        </w:rPr>
      </w:pPr>
      <w:r w:rsidRPr="00EC6E8F">
        <w:rPr>
          <w:rFonts w:asciiTheme="majorBidi" w:hAnsiTheme="majorBidi" w:cstheme="majorBidi"/>
          <w:sz w:val="24"/>
          <w:szCs w:val="24"/>
        </w:rPr>
        <w:t>As soon as he had uttered these words, he flew away.</w:t>
      </w:r>
      <w:r>
        <w:rPr>
          <w:rFonts w:asciiTheme="majorBidi" w:hAnsiTheme="majorBidi" w:cstheme="majorBidi"/>
          <w:sz w:val="24"/>
          <w:szCs w:val="24"/>
        </w:rPr>
        <w:br/>
      </w:r>
    </w:p>
    <w:p w14:paraId="50A23362" w14:textId="77777777" w:rsidR="001D4A49" w:rsidRDefault="001D4A49" w:rsidP="0046645C">
      <w:pPr>
        <w:contextualSpacing/>
        <w:rPr>
          <w:rFonts w:asciiTheme="majorBidi" w:hAnsiTheme="majorBidi" w:cstheme="majorBidi"/>
          <w:sz w:val="24"/>
          <w:szCs w:val="24"/>
        </w:rPr>
      </w:pPr>
      <w:r w:rsidRPr="00EC6E8F">
        <w:rPr>
          <w:rFonts w:asciiTheme="majorBidi" w:hAnsiTheme="majorBidi" w:cstheme="majorBidi"/>
          <w:sz w:val="24"/>
          <w:szCs w:val="24"/>
        </w:rPr>
        <w:t>Rabbi Shimon said to the companions:</w:t>
      </w:r>
      <w:r>
        <w:rPr>
          <w:rFonts w:asciiTheme="majorBidi" w:hAnsiTheme="majorBidi" w:cstheme="majorBidi"/>
          <w:sz w:val="24"/>
          <w:szCs w:val="24"/>
        </w:rPr>
        <w:br/>
      </w:r>
      <w:r w:rsidRPr="00EC6E8F">
        <w:rPr>
          <w:rFonts w:asciiTheme="majorBidi" w:hAnsiTheme="majorBidi" w:cstheme="majorBidi"/>
          <w:sz w:val="24"/>
          <w:szCs w:val="24"/>
        </w:rPr>
        <w:t>‘Worthy is our portion!</w:t>
      </w:r>
      <w:r>
        <w:rPr>
          <w:rFonts w:asciiTheme="majorBidi" w:hAnsiTheme="majorBidi" w:cstheme="majorBidi"/>
          <w:sz w:val="24"/>
          <w:szCs w:val="24"/>
        </w:rPr>
        <w:br/>
      </w:r>
      <w:r w:rsidRPr="00EC6E8F">
        <w:rPr>
          <w:rFonts w:asciiTheme="majorBidi" w:hAnsiTheme="majorBidi" w:cstheme="majorBidi"/>
          <w:sz w:val="24"/>
          <w:szCs w:val="24"/>
        </w:rPr>
        <w:t>For those on High and below are in agreement to assist us.</w:t>
      </w:r>
      <w:r>
        <w:rPr>
          <w:rFonts w:asciiTheme="majorBidi" w:hAnsiTheme="majorBidi" w:cstheme="majorBidi"/>
          <w:sz w:val="24"/>
          <w:szCs w:val="24"/>
        </w:rPr>
        <w:br/>
      </w:r>
      <w:r w:rsidRPr="00EC6E8F">
        <w:rPr>
          <w:rFonts w:asciiTheme="majorBidi" w:hAnsiTheme="majorBidi" w:cstheme="majorBidi"/>
          <w:sz w:val="24"/>
          <w:szCs w:val="24"/>
        </w:rPr>
        <w:t xml:space="preserve">This is what the </w:t>
      </w:r>
      <w:r>
        <w:rPr>
          <w:rFonts w:asciiTheme="majorBidi" w:hAnsiTheme="majorBidi" w:cstheme="majorBidi" w:hint="cs"/>
          <w:sz w:val="24"/>
          <w:szCs w:val="24"/>
        </w:rPr>
        <w:t>M</w:t>
      </w:r>
      <w:r w:rsidRPr="00EC6E8F">
        <w:rPr>
          <w:rFonts w:asciiTheme="majorBidi" w:hAnsiTheme="majorBidi" w:cstheme="majorBidi"/>
          <w:sz w:val="24"/>
          <w:szCs w:val="24"/>
        </w:rPr>
        <w:t xml:space="preserve">asters of the </w:t>
      </w:r>
      <w:r w:rsidRPr="00D028AF">
        <w:rPr>
          <w:rFonts w:asciiTheme="majorBidi" w:hAnsiTheme="majorBidi" w:cstheme="majorBidi"/>
          <w:i/>
          <w:iCs/>
          <w:sz w:val="24"/>
          <w:szCs w:val="24"/>
        </w:rPr>
        <w:t>Mishnah</w:t>
      </w:r>
      <w:r w:rsidRPr="00EC6E8F">
        <w:rPr>
          <w:rFonts w:asciiTheme="majorBidi" w:hAnsiTheme="majorBidi" w:cstheme="majorBidi"/>
          <w:sz w:val="24"/>
          <w:szCs w:val="24"/>
        </w:rPr>
        <w:t xml:space="preserve"> have established:</w:t>
      </w:r>
      <w:r w:rsidRPr="00EC6E8F">
        <w:rPr>
          <w:rStyle w:val="EndnoteReference"/>
          <w:rFonts w:asciiTheme="majorBidi" w:hAnsiTheme="majorBidi" w:cstheme="majorBidi"/>
          <w:sz w:val="24"/>
          <w:szCs w:val="24"/>
        </w:rPr>
        <w:endnoteReference w:id="282"/>
      </w:r>
      <w:r>
        <w:rPr>
          <w:rFonts w:asciiTheme="majorBidi" w:hAnsiTheme="majorBidi" w:cstheme="majorBidi"/>
          <w:sz w:val="24"/>
          <w:szCs w:val="24"/>
        </w:rPr>
        <w:br/>
      </w:r>
      <w:r w:rsidRPr="00EC6E8F">
        <w:rPr>
          <w:rFonts w:asciiTheme="majorBidi" w:hAnsiTheme="majorBidi" w:cstheme="majorBidi"/>
          <w:sz w:val="24"/>
          <w:szCs w:val="24"/>
        </w:rPr>
        <w:t xml:space="preserve">that </w:t>
      </w:r>
      <w:r w:rsidRPr="00535F3C">
        <w:rPr>
          <w:rFonts w:asciiTheme="majorBidi" w:hAnsiTheme="majorBidi" w:cstheme="majorBidi"/>
          <w:color w:val="808080" w:themeColor="background1" w:themeShade="80"/>
          <w:sz w:val="24"/>
          <w:szCs w:val="24"/>
        </w:rPr>
        <w:t>when</w:t>
      </w:r>
      <w:r w:rsidRPr="00EC6E8F">
        <w:rPr>
          <w:rFonts w:asciiTheme="majorBidi" w:hAnsiTheme="majorBidi" w:cstheme="majorBidi"/>
          <w:sz w:val="24"/>
          <w:szCs w:val="24"/>
        </w:rPr>
        <w:t xml:space="preserve"> a person strives in the worship of his Master,</w:t>
      </w:r>
      <w:r>
        <w:rPr>
          <w:rFonts w:asciiTheme="majorBidi" w:hAnsiTheme="majorBidi" w:cstheme="majorBidi"/>
          <w:sz w:val="24"/>
          <w:szCs w:val="24"/>
        </w:rPr>
        <w:br/>
      </w:r>
      <w:r w:rsidRPr="00EC6E8F">
        <w:rPr>
          <w:rFonts w:asciiTheme="majorBidi" w:hAnsiTheme="majorBidi" w:cstheme="majorBidi"/>
          <w:sz w:val="24"/>
          <w:szCs w:val="24"/>
        </w:rPr>
        <w:t>all the creatures of the world are at his assistance,</w:t>
      </w:r>
      <w:r>
        <w:rPr>
          <w:rFonts w:asciiTheme="majorBidi" w:hAnsiTheme="majorBidi" w:cstheme="majorBidi"/>
          <w:sz w:val="24"/>
          <w:szCs w:val="24"/>
        </w:rPr>
        <w:br/>
      </w:r>
      <w:r w:rsidRPr="00EC6E8F">
        <w:rPr>
          <w:rFonts w:asciiTheme="majorBidi" w:hAnsiTheme="majorBidi" w:cstheme="majorBidi"/>
          <w:sz w:val="24"/>
          <w:szCs w:val="24"/>
        </w:rPr>
        <w:lastRenderedPageBreak/>
        <w:t>as they have established:</w:t>
      </w:r>
      <w:r w:rsidRPr="00EC6E8F">
        <w:rPr>
          <w:rStyle w:val="FootnoteReference"/>
          <w:rFonts w:asciiTheme="majorBidi" w:hAnsiTheme="majorBidi" w:cstheme="majorBidi"/>
          <w:sz w:val="24"/>
          <w:szCs w:val="24"/>
        </w:rPr>
        <w:footnoteReference w:id="68"/>
      </w:r>
      <w:r>
        <w:rPr>
          <w:rFonts w:asciiTheme="majorBidi" w:hAnsiTheme="majorBidi" w:cstheme="majorBidi"/>
          <w:sz w:val="24"/>
          <w:szCs w:val="24"/>
        </w:rPr>
        <w:br/>
      </w:r>
      <w:r w:rsidRPr="00EC6E8F">
        <w:rPr>
          <w:rFonts w:asciiTheme="majorBidi" w:hAnsiTheme="majorBidi" w:cstheme="majorBidi"/>
          <w:sz w:val="24"/>
          <w:szCs w:val="24"/>
        </w:rPr>
        <w:t>‘the whole world was created as a satellite for him’</w:t>
      </w:r>
      <w:r>
        <w:rPr>
          <w:rFonts w:asciiTheme="majorBidi" w:hAnsiTheme="majorBidi" w:cstheme="majorBidi"/>
          <w:sz w:val="24"/>
          <w:szCs w:val="24"/>
        </w:rPr>
        <w:t>,</w:t>
      </w:r>
      <w:r w:rsidRPr="00EC6E8F">
        <w:rPr>
          <w:rStyle w:val="EndnoteReference"/>
          <w:rFonts w:asciiTheme="majorBidi" w:hAnsiTheme="majorBidi" w:cstheme="majorBidi"/>
          <w:sz w:val="24"/>
          <w:szCs w:val="24"/>
        </w:rPr>
        <w:endnoteReference w:id="283"/>
      </w:r>
      <w:r>
        <w:rPr>
          <w:rFonts w:asciiTheme="majorBidi" w:hAnsiTheme="majorBidi" w:cstheme="majorBidi"/>
          <w:sz w:val="24"/>
          <w:szCs w:val="24"/>
        </w:rPr>
        <w:br/>
      </w:r>
      <w:r w:rsidRPr="00EC6E8F">
        <w:rPr>
          <w:rFonts w:asciiTheme="majorBidi" w:hAnsiTheme="majorBidi" w:cstheme="majorBidi"/>
          <w:sz w:val="24"/>
          <w:szCs w:val="24"/>
        </w:rPr>
        <w:t xml:space="preserve">and even </w:t>
      </w:r>
      <w:r w:rsidRPr="00D028AF">
        <w:rPr>
          <w:rFonts w:asciiTheme="majorBidi" w:hAnsiTheme="majorBidi" w:cstheme="majorBidi"/>
          <w:i/>
          <w:iCs/>
          <w:sz w:val="24"/>
          <w:szCs w:val="24"/>
        </w:rPr>
        <w:t>seraphim</w:t>
      </w:r>
      <w:r w:rsidRPr="00EC6E8F">
        <w:rPr>
          <w:rFonts w:asciiTheme="majorBidi" w:hAnsiTheme="majorBidi" w:cstheme="majorBidi"/>
          <w:sz w:val="24"/>
          <w:szCs w:val="24"/>
        </w:rPr>
        <w:t xml:space="preserve"> and </w:t>
      </w:r>
      <w:r w:rsidRPr="00D028AF">
        <w:rPr>
          <w:rFonts w:ascii="Times New Roman" w:hAnsi="Times New Roman" w:cs="Times New Roman"/>
          <w:i/>
          <w:iCs/>
          <w:color w:val="252525"/>
          <w:sz w:val="24"/>
          <w:szCs w:val="24"/>
          <w:shd w:val="clear" w:color="auto" w:fill="FFFFFF"/>
        </w:rPr>
        <w:t>ḥ</w:t>
      </w:r>
      <w:r w:rsidRPr="00D028AF">
        <w:rPr>
          <w:rFonts w:asciiTheme="majorBidi" w:hAnsiTheme="majorBidi" w:cstheme="majorBidi"/>
          <w:i/>
          <w:iCs/>
          <w:sz w:val="24"/>
          <w:szCs w:val="24"/>
        </w:rPr>
        <w:t>ayot</w:t>
      </w:r>
      <w:r w:rsidRPr="00EC6E8F">
        <w:rPr>
          <w:rFonts w:asciiTheme="majorBidi" w:hAnsiTheme="majorBidi" w:cstheme="majorBidi"/>
          <w:sz w:val="24"/>
          <w:szCs w:val="24"/>
        </w:rPr>
        <w:t xml:space="preserve"> and </w:t>
      </w:r>
      <w:r w:rsidRPr="00D028AF">
        <w:rPr>
          <w:rFonts w:asciiTheme="majorBidi" w:hAnsiTheme="majorBidi" w:cstheme="majorBidi"/>
          <w:i/>
          <w:iCs/>
          <w:sz w:val="24"/>
          <w:szCs w:val="24"/>
        </w:rPr>
        <w:t>ophanim</w:t>
      </w:r>
      <w:r>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were not created except to assist him.</w:t>
      </w:r>
      <w:r w:rsidRPr="00EC6E8F">
        <w:rPr>
          <w:rStyle w:val="EndnoteReference"/>
          <w:rFonts w:asciiTheme="majorBidi" w:hAnsiTheme="majorBidi" w:cstheme="majorBidi"/>
          <w:sz w:val="24"/>
          <w:szCs w:val="24"/>
        </w:rPr>
        <w:endnoteReference w:id="284"/>
      </w:r>
    </w:p>
    <w:p w14:paraId="799A1250" w14:textId="77777777" w:rsidR="001D4A49" w:rsidRPr="00EC6E8F" w:rsidRDefault="001D4A49" w:rsidP="0046645C">
      <w:pPr>
        <w:contextualSpacing/>
        <w:rPr>
          <w:rFonts w:asciiTheme="majorBidi" w:hAnsiTheme="majorBidi" w:cstheme="majorBidi"/>
          <w:sz w:val="24"/>
          <w:szCs w:val="24"/>
        </w:rPr>
      </w:pPr>
    </w:p>
    <w:p w14:paraId="26BD6D7E" w14:textId="77777777" w:rsidR="001D4A49" w:rsidRDefault="001D4A49" w:rsidP="0046645C">
      <w:pPr>
        <w:contextualSpacing/>
        <w:rPr>
          <w:rFonts w:asciiTheme="majorBidi" w:hAnsiTheme="majorBidi" w:cstheme="majorBidi"/>
          <w:sz w:val="24"/>
          <w:szCs w:val="24"/>
        </w:rPr>
      </w:pPr>
      <w:r w:rsidRPr="00EC6E8F">
        <w:rPr>
          <w:rFonts w:asciiTheme="majorBidi" w:hAnsiTheme="majorBidi" w:cstheme="majorBidi"/>
          <w:sz w:val="24"/>
          <w:szCs w:val="24"/>
        </w:rPr>
        <w:t>And when a person produces breaths and speech in his prayer,</w:t>
      </w:r>
      <w:r>
        <w:rPr>
          <w:rFonts w:asciiTheme="majorBidi" w:hAnsiTheme="majorBidi" w:cstheme="majorBidi"/>
          <w:sz w:val="24"/>
          <w:szCs w:val="24"/>
        </w:rPr>
        <w:br/>
      </w:r>
      <w:r w:rsidRPr="00EC6E8F">
        <w:rPr>
          <w:rFonts w:asciiTheme="majorBidi" w:hAnsiTheme="majorBidi" w:cstheme="majorBidi"/>
          <w:sz w:val="24"/>
          <w:szCs w:val="24"/>
        </w:rPr>
        <w:t>many birds</w:t>
      </w:r>
      <w:r w:rsidRPr="00EC6E8F">
        <w:rPr>
          <w:rStyle w:val="EndnoteReference"/>
          <w:rFonts w:asciiTheme="majorBidi" w:hAnsiTheme="majorBidi" w:cstheme="majorBidi"/>
          <w:sz w:val="24"/>
          <w:szCs w:val="24"/>
        </w:rPr>
        <w:endnoteReference w:id="285"/>
      </w:r>
      <w:r w:rsidRPr="00EC6E8F">
        <w:rPr>
          <w:rFonts w:asciiTheme="majorBidi" w:hAnsiTheme="majorBidi" w:cstheme="majorBidi"/>
          <w:sz w:val="24"/>
          <w:szCs w:val="24"/>
        </w:rPr>
        <w:t xml:space="preserve"> open their wings and their mouths</w:t>
      </w:r>
      <w:r>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 xml:space="preserve">to receive </w:t>
      </w:r>
      <w:r w:rsidRPr="00EC6E8F">
        <w:rPr>
          <w:rStyle w:val="EndnoteReference"/>
          <w:rFonts w:asciiTheme="majorBidi" w:hAnsiTheme="majorBidi" w:cstheme="majorBidi"/>
          <w:sz w:val="24"/>
          <w:szCs w:val="24"/>
        </w:rPr>
        <w:endnoteReference w:id="286"/>
      </w:r>
      <w:r w:rsidRPr="00EC6E8F">
        <w:rPr>
          <w:rFonts w:asciiTheme="majorBidi" w:hAnsiTheme="majorBidi" w:cstheme="majorBidi"/>
          <w:sz w:val="24"/>
          <w:szCs w:val="24"/>
        </w:rPr>
        <w:t xml:space="preserve"> them</w:t>
      </w:r>
      <w:r>
        <w:rPr>
          <w:rFonts w:asciiTheme="majorBidi" w:hAnsiTheme="majorBidi" w:cstheme="majorBidi"/>
          <w:sz w:val="24"/>
          <w:szCs w:val="24"/>
        </w:rPr>
        <w:t xml:space="preserve">, </w:t>
      </w:r>
      <w:r w:rsidRPr="00EC6E8F">
        <w:rPr>
          <w:rFonts w:asciiTheme="majorBidi" w:hAnsiTheme="majorBidi" w:cstheme="majorBidi"/>
          <w:sz w:val="24"/>
          <w:szCs w:val="24"/>
        </w:rPr>
        <w:t>this is what is written:</w:t>
      </w:r>
      <w:r>
        <w:rPr>
          <w:rFonts w:asciiTheme="majorBidi" w:hAnsiTheme="majorBidi" w:cstheme="majorBidi"/>
          <w:sz w:val="24"/>
          <w:szCs w:val="24"/>
          <w:rtl/>
        </w:rPr>
        <w:br/>
      </w:r>
      <w:r>
        <w:rPr>
          <w:rFonts w:asciiTheme="majorBidi" w:hAnsiTheme="majorBidi" w:cstheme="majorBidi"/>
          <w:sz w:val="24"/>
          <w:szCs w:val="24"/>
        </w:rPr>
        <w:t>{</w:t>
      </w:r>
      <w:r w:rsidRPr="00EC6E8F">
        <w:rPr>
          <w:rFonts w:asciiTheme="majorBidi" w:hAnsiTheme="majorBidi" w:cstheme="majorBidi"/>
          <w:sz w:val="24"/>
          <w:szCs w:val="24"/>
        </w:rPr>
        <w:t>Ecc</w:t>
      </w:r>
      <w:r>
        <w:rPr>
          <w:rFonts w:asciiTheme="majorBidi" w:hAnsiTheme="majorBidi" w:cstheme="majorBidi"/>
          <w:sz w:val="24"/>
          <w:szCs w:val="24"/>
        </w:rPr>
        <w:t>.</w:t>
      </w:r>
      <w:r w:rsidRPr="00EC6E8F">
        <w:rPr>
          <w:rFonts w:asciiTheme="majorBidi" w:hAnsiTheme="majorBidi" w:cstheme="majorBidi"/>
          <w:sz w:val="24"/>
          <w:szCs w:val="24"/>
        </w:rPr>
        <w:t xml:space="preserve"> 10:20</w:t>
      </w:r>
      <w:r>
        <w:rPr>
          <w:rFonts w:asciiTheme="majorBidi" w:hAnsiTheme="majorBidi" w:cstheme="majorBidi"/>
          <w:sz w:val="24"/>
          <w:szCs w:val="24"/>
        </w:rPr>
        <w:t>}</w:t>
      </w:r>
      <w:r w:rsidRPr="00EC6E8F">
        <w:rPr>
          <w:rFonts w:asciiTheme="majorBidi" w:hAnsiTheme="majorBidi" w:cstheme="majorBidi"/>
          <w:i/>
          <w:iCs/>
          <w:sz w:val="24"/>
          <w:szCs w:val="24"/>
        </w:rPr>
        <w:t>…for the bird of the heavens will deliver the voice,</w:t>
      </w:r>
      <w:r>
        <w:rPr>
          <w:rFonts w:asciiTheme="majorBidi" w:hAnsiTheme="majorBidi" w:cstheme="majorBidi"/>
          <w:i/>
          <w:iCs/>
          <w:sz w:val="24"/>
          <w:szCs w:val="24"/>
        </w:rPr>
        <w:br/>
      </w:r>
      <w:r w:rsidRPr="00EC6E8F">
        <w:rPr>
          <w:rFonts w:asciiTheme="majorBidi" w:hAnsiTheme="majorBidi" w:cstheme="majorBidi"/>
          <w:i/>
          <w:iCs/>
          <w:sz w:val="24"/>
          <w:szCs w:val="24"/>
        </w:rPr>
        <w:t>and the one with wings shall tell a word</w:t>
      </w:r>
      <w:r w:rsidRPr="00EC6E8F">
        <w:rPr>
          <w:rFonts w:asciiTheme="majorBidi" w:hAnsiTheme="majorBidi" w:cstheme="majorBidi"/>
          <w:sz w:val="24"/>
          <w:szCs w:val="24"/>
        </w:rPr>
        <w:t>.</w:t>
      </w:r>
    </w:p>
    <w:p w14:paraId="4C1E39F0" w14:textId="77777777" w:rsidR="001D4A49" w:rsidRPr="00EC6E8F" w:rsidRDefault="001D4A49" w:rsidP="0046645C">
      <w:pPr>
        <w:contextualSpacing/>
        <w:rPr>
          <w:rFonts w:asciiTheme="majorBidi" w:hAnsiTheme="majorBidi" w:cstheme="majorBidi"/>
          <w:sz w:val="24"/>
          <w:szCs w:val="24"/>
        </w:rPr>
      </w:pPr>
    </w:p>
    <w:p w14:paraId="3EA18ABF" w14:textId="77777777" w:rsidR="001D4A49" w:rsidRDefault="001D4A49" w:rsidP="0046645C">
      <w:pPr>
        <w:contextualSpacing/>
        <w:rPr>
          <w:rFonts w:asciiTheme="majorBidi" w:hAnsiTheme="majorBidi" w:cstheme="majorBidi"/>
          <w:i/>
          <w:iCs/>
          <w:sz w:val="24"/>
          <w:szCs w:val="24"/>
        </w:rPr>
      </w:pPr>
      <w:r w:rsidRPr="00EC6E8F">
        <w:rPr>
          <w:rFonts w:asciiTheme="majorBidi" w:hAnsiTheme="majorBidi" w:cstheme="majorBidi"/>
          <w:sz w:val="24"/>
          <w:szCs w:val="24"/>
        </w:rPr>
        <w:t xml:space="preserve">And </w:t>
      </w:r>
      <w:r>
        <w:rPr>
          <w:rFonts w:asciiTheme="majorBidi" w:hAnsiTheme="majorBidi" w:cstheme="majorBidi"/>
          <w:sz w:val="24"/>
          <w:szCs w:val="24"/>
        </w:rPr>
        <w:t xml:space="preserve">the blessed Holy One </w:t>
      </w:r>
      <w:r w:rsidRPr="00EC6E8F">
        <w:rPr>
          <w:rFonts w:asciiTheme="majorBidi" w:hAnsiTheme="majorBidi" w:cstheme="majorBidi"/>
          <w:sz w:val="24"/>
          <w:szCs w:val="24"/>
        </w:rPr>
        <w:t>takes these words</w:t>
      </w:r>
      <w:r>
        <w:rPr>
          <w:rFonts w:asciiTheme="majorBidi" w:hAnsiTheme="majorBidi" w:cstheme="majorBidi"/>
          <w:sz w:val="24"/>
          <w:szCs w:val="24"/>
        </w:rPr>
        <w:t>,</w:t>
      </w:r>
      <w:r>
        <w:rPr>
          <w:rFonts w:asciiTheme="majorBidi" w:hAnsiTheme="majorBidi" w:cstheme="majorBidi"/>
          <w:sz w:val="24"/>
          <w:szCs w:val="24"/>
        </w:rPr>
        <w:br/>
      </w:r>
      <w:r w:rsidRPr="00EC6E8F">
        <w:rPr>
          <w:rFonts w:asciiTheme="majorBidi" w:hAnsiTheme="majorBidi" w:cstheme="majorBidi"/>
          <w:sz w:val="24"/>
          <w:szCs w:val="24"/>
        </w:rPr>
        <w:t>and He builds worlds with them,</w:t>
      </w:r>
      <w:r w:rsidRPr="00EC6E8F">
        <w:rPr>
          <w:rStyle w:val="EndnoteReference"/>
          <w:rFonts w:asciiTheme="majorBidi" w:hAnsiTheme="majorBidi" w:cstheme="majorBidi"/>
          <w:sz w:val="24"/>
          <w:szCs w:val="24"/>
        </w:rPr>
        <w:endnoteReference w:id="287"/>
      </w:r>
      <w:r>
        <w:rPr>
          <w:rFonts w:asciiTheme="majorBidi" w:hAnsiTheme="majorBidi" w:cstheme="majorBidi"/>
          <w:sz w:val="24"/>
          <w:szCs w:val="24"/>
        </w:rPr>
        <w:br/>
      </w:r>
      <w:r w:rsidRPr="00EC6E8F">
        <w:rPr>
          <w:rFonts w:asciiTheme="majorBidi" w:hAnsiTheme="majorBidi" w:cstheme="majorBidi"/>
          <w:sz w:val="24"/>
          <w:szCs w:val="24"/>
        </w:rPr>
        <w:t>of which it is stated:</w:t>
      </w:r>
      <w:r>
        <w:rPr>
          <w:rFonts w:asciiTheme="majorBidi" w:hAnsiTheme="majorBidi" w:cstheme="majorBidi"/>
          <w:sz w:val="24"/>
          <w:szCs w:val="24"/>
        </w:rPr>
        <w:br/>
        <w:t>{</w:t>
      </w:r>
      <w:r w:rsidRPr="00EC6E8F">
        <w:rPr>
          <w:rFonts w:asciiTheme="majorBidi" w:hAnsiTheme="majorBidi" w:cstheme="majorBidi"/>
          <w:sz w:val="24"/>
          <w:szCs w:val="24"/>
        </w:rPr>
        <w:t>Is</w:t>
      </w:r>
      <w:r>
        <w:rPr>
          <w:rFonts w:asciiTheme="majorBidi" w:hAnsiTheme="majorBidi" w:cstheme="majorBidi"/>
          <w:sz w:val="24"/>
          <w:szCs w:val="24"/>
        </w:rPr>
        <w:t>.</w:t>
      </w:r>
      <w:r w:rsidRPr="00EC6E8F">
        <w:rPr>
          <w:rFonts w:asciiTheme="majorBidi" w:hAnsiTheme="majorBidi" w:cstheme="majorBidi"/>
          <w:sz w:val="24"/>
          <w:szCs w:val="24"/>
        </w:rPr>
        <w:t xml:space="preserve"> 66:22</w:t>
      </w:r>
      <w:r>
        <w:rPr>
          <w:rFonts w:asciiTheme="majorBidi" w:hAnsiTheme="majorBidi" w:cstheme="majorBidi"/>
          <w:sz w:val="24"/>
          <w:szCs w:val="24"/>
        </w:rPr>
        <w:t>}</w:t>
      </w:r>
      <w:r w:rsidRPr="00EC6E8F">
        <w:rPr>
          <w:rFonts w:asciiTheme="majorBidi" w:hAnsiTheme="majorBidi" w:cstheme="majorBidi"/>
          <w:i/>
          <w:iCs/>
          <w:sz w:val="24"/>
          <w:szCs w:val="24"/>
        </w:rPr>
        <w:t>For as the new heavens and the new earth</w:t>
      </w:r>
      <w:r>
        <w:rPr>
          <w:rFonts w:asciiTheme="majorBidi" w:hAnsiTheme="majorBidi" w:cstheme="majorBidi"/>
          <w:i/>
          <w:iCs/>
          <w:sz w:val="24"/>
          <w:szCs w:val="24"/>
        </w:rPr>
        <w:t>,</w:t>
      </w:r>
      <w:r>
        <w:rPr>
          <w:rFonts w:asciiTheme="majorBidi" w:hAnsiTheme="majorBidi" w:cstheme="majorBidi"/>
          <w:i/>
          <w:iCs/>
          <w:sz w:val="24"/>
          <w:szCs w:val="24"/>
        </w:rPr>
        <w:br/>
      </w:r>
      <w:r w:rsidRPr="00EC6E8F">
        <w:rPr>
          <w:rFonts w:asciiTheme="majorBidi" w:hAnsiTheme="majorBidi" w:cstheme="majorBidi"/>
          <w:i/>
          <w:iCs/>
          <w:sz w:val="24"/>
          <w:szCs w:val="24"/>
        </w:rPr>
        <w:t>which I am making…</w:t>
      </w:r>
    </w:p>
    <w:p w14:paraId="5654A411" w14:textId="77777777" w:rsidR="001D4A49" w:rsidRPr="00EC6E8F" w:rsidRDefault="001D4A49" w:rsidP="0046645C">
      <w:pPr>
        <w:contextualSpacing/>
        <w:rPr>
          <w:rFonts w:asciiTheme="majorBidi" w:hAnsiTheme="majorBidi" w:cstheme="majorBidi"/>
          <w:sz w:val="24"/>
          <w:szCs w:val="24"/>
        </w:rPr>
      </w:pPr>
    </w:p>
    <w:p w14:paraId="0827027C" w14:textId="77777777" w:rsidR="001D4A49" w:rsidRPr="00B20673" w:rsidRDefault="001D4A49" w:rsidP="00B20673">
      <w:pPr>
        <w:contextualSpacing/>
        <w:rPr>
          <w:rFonts w:asciiTheme="majorBidi" w:hAnsiTheme="majorBidi" w:cstheme="majorBidi"/>
          <w:i/>
          <w:iCs/>
          <w:sz w:val="24"/>
          <w:szCs w:val="24"/>
        </w:rPr>
      </w:pPr>
      <w:r w:rsidRPr="00EC6E8F">
        <w:rPr>
          <w:rFonts w:asciiTheme="majorBidi" w:hAnsiTheme="majorBidi" w:cstheme="majorBidi"/>
          <w:sz w:val="24"/>
          <w:szCs w:val="24"/>
        </w:rPr>
        <w:t>And the mystery of the word:</w:t>
      </w:r>
      <w:r>
        <w:rPr>
          <w:rFonts w:asciiTheme="majorBidi" w:hAnsiTheme="majorBidi" w:cstheme="majorBidi"/>
          <w:sz w:val="24"/>
          <w:szCs w:val="24"/>
        </w:rPr>
        <w:br/>
        <w:t>{</w:t>
      </w:r>
      <w:r w:rsidRPr="00EC6E8F">
        <w:rPr>
          <w:rFonts w:asciiTheme="majorBidi" w:hAnsiTheme="majorBidi" w:cstheme="majorBidi"/>
          <w:sz w:val="24"/>
          <w:szCs w:val="24"/>
        </w:rPr>
        <w:t>Is</w:t>
      </w:r>
      <w:r>
        <w:rPr>
          <w:rFonts w:asciiTheme="majorBidi" w:hAnsiTheme="majorBidi" w:cstheme="majorBidi"/>
          <w:sz w:val="24"/>
          <w:szCs w:val="24"/>
        </w:rPr>
        <w:t>.</w:t>
      </w:r>
      <w:r w:rsidRPr="00EC6E8F">
        <w:rPr>
          <w:rFonts w:asciiTheme="majorBidi" w:hAnsiTheme="majorBidi" w:cstheme="majorBidi"/>
          <w:sz w:val="24"/>
          <w:szCs w:val="24"/>
        </w:rPr>
        <w:t xml:space="preserve"> 51:16</w:t>
      </w:r>
      <w:r>
        <w:rPr>
          <w:rFonts w:asciiTheme="majorBidi" w:hAnsiTheme="majorBidi" w:cstheme="majorBidi"/>
          <w:sz w:val="24"/>
          <w:szCs w:val="24"/>
        </w:rPr>
        <w:t>}</w:t>
      </w:r>
      <w:r w:rsidRPr="00EC6E8F">
        <w:rPr>
          <w:rFonts w:asciiTheme="majorBidi" w:hAnsiTheme="majorBidi" w:cstheme="majorBidi"/>
          <w:i/>
          <w:iCs/>
          <w:sz w:val="24"/>
          <w:szCs w:val="24"/>
        </w:rPr>
        <w:t>And I placed My words into your mouth,</w:t>
      </w:r>
      <w:r>
        <w:rPr>
          <w:rFonts w:asciiTheme="majorBidi" w:hAnsiTheme="majorBidi" w:cstheme="majorBidi"/>
          <w:i/>
          <w:iCs/>
          <w:sz w:val="24"/>
          <w:szCs w:val="24"/>
        </w:rPr>
        <w:br/>
      </w:r>
      <w:r w:rsidRPr="00EC6E8F">
        <w:rPr>
          <w:rFonts w:asciiTheme="majorBidi" w:hAnsiTheme="majorBidi" w:cstheme="majorBidi"/>
          <w:i/>
          <w:iCs/>
          <w:sz w:val="24"/>
          <w:szCs w:val="24"/>
        </w:rPr>
        <w:t>and with the shade of My hand I covered you,</w:t>
      </w:r>
      <w:r>
        <w:rPr>
          <w:rFonts w:asciiTheme="majorBidi" w:hAnsiTheme="majorBidi" w:cstheme="majorBidi"/>
          <w:i/>
          <w:iCs/>
          <w:sz w:val="24"/>
          <w:szCs w:val="24"/>
        </w:rPr>
        <w:br/>
      </w:r>
      <w:r w:rsidRPr="00EC6E8F">
        <w:rPr>
          <w:rFonts w:asciiTheme="majorBidi" w:hAnsiTheme="majorBidi" w:cstheme="majorBidi"/>
          <w:i/>
          <w:iCs/>
          <w:sz w:val="24"/>
          <w:szCs w:val="24"/>
        </w:rPr>
        <w:t>to plant the heavens</w:t>
      </w:r>
      <w:r>
        <w:rPr>
          <w:rFonts w:asciiTheme="majorBidi" w:hAnsiTheme="majorBidi" w:cstheme="majorBidi"/>
          <w:i/>
          <w:iCs/>
          <w:sz w:val="24"/>
          <w:szCs w:val="24"/>
        </w:rPr>
        <w:t>,</w:t>
      </w:r>
      <w:r w:rsidRPr="00EC6E8F">
        <w:rPr>
          <w:rFonts w:asciiTheme="majorBidi" w:hAnsiTheme="majorBidi" w:cstheme="majorBidi"/>
          <w:i/>
          <w:iCs/>
          <w:sz w:val="24"/>
          <w:szCs w:val="24"/>
        </w:rPr>
        <w:t xml:space="preserve"> and to establish the earth,</w:t>
      </w:r>
      <w:r>
        <w:rPr>
          <w:rFonts w:asciiTheme="majorBidi" w:hAnsiTheme="majorBidi" w:cstheme="majorBidi"/>
          <w:i/>
          <w:iCs/>
          <w:sz w:val="24"/>
          <w:szCs w:val="24"/>
        </w:rPr>
        <w:br/>
      </w:r>
      <w:r w:rsidRPr="00EC6E8F">
        <w:rPr>
          <w:rFonts w:asciiTheme="majorBidi" w:hAnsiTheme="majorBidi" w:cstheme="majorBidi"/>
          <w:i/>
          <w:iCs/>
          <w:sz w:val="24"/>
          <w:szCs w:val="24"/>
        </w:rPr>
        <w:t>and to say to Zion: ‘You are My People,’</w:t>
      </w:r>
    </w:p>
    <w:p w14:paraId="5E1A39B1" w14:textId="77777777" w:rsidR="001D4A49" w:rsidRPr="002D3A90" w:rsidRDefault="001D4A49" w:rsidP="00A65F4C">
      <w:pPr>
        <w:bidi/>
        <w:contextualSpacing/>
        <w:rPr>
          <w:rFonts w:asciiTheme="majorBidi" w:hAnsiTheme="majorBidi" w:cstheme="majorBidi"/>
          <w:b/>
          <w:bCs/>
          <w:sz w:val="28"/>
          <w:szCs w:val="28"/>
        </w:rPr>
      </w:pPr>
      <w:r w:rsidRPr="002D3A90">
        <w:rPr>
          <w:rFonts w:asciiTheme="majorBidi" w:hAnsiTheme="majorBidi" w:cstheme="majorBidi"/>
          <w:b/>
          <w:bCs/>
          <w:sz w:val="28"/>
          <w:szCs w:val="28"/>
        </w:rPr>
        <w:t>[106a]</w:t>
      </w:r>
    </w:p>
    <w:p w14:paraId="2F2430F1" w14:textId="77777777" w:rsidR="001D4A49" w:rsidRPr="002D3A90" w:rsidRDefault="001D4A49" w:rsidP="00223F74">
      <w:pPr>
        <w:contextualSpacing/>
        <w:rPr>
          <w:rFonts w:asciiTheme="majorBidi" w:hAnsiTheme="majorBidi" w:cstheme="majorBidi"/>
          <w:sz w:val="24"/>
          <w:szCs w:val="24"/>
        </w:rPr>
      </w:pPr>
      <w:r w:rsidRPr="008F0DC9">
        <w:rPr>
          <w:rFonts w:asciiTheme="majorBidi" w:hAnsiTheme="majorBidi" w:cstheme="majorBidi"/>
          <w:sz w:val="24"/>
          <w:szCs w:val="24"/>
        </w:rPr>
        <w:t>–</w:t>
      </w:r>
      <w:r w:rsidRPr="002D3A90">
        <w:rPr>
          <w:rFonts w:asciiTheme="majorBidi" w:hAnsiTheme="majorBidi" w:cstheme="majorBidi"/>
          <w:sz w:val="24"/>
          <w:szCs w:val="24"/>
        </w:rPr>
        <w:t xml:space="preserve"> do not read </w:t>
      </w:r>
      <w:r>
        <w:rPr>
          <w:rFonts w:asciiTheme="majorBidi" w:hAnsiTheme="majorBidi" w:cstheme="majorBidi"/>
          <w:sz w:val="24"/>
          <w:szCs w:val="24"/>
        </w:rPr>
        <w:t>{</w:t>
      </w:r>
      <w:r w:rsidRPr="002D3A90">
        <w:rPr>
          <w:rFonts w:asciiTheme="majorBidi" w:hAnsiTheme="majorBidi" w:cstheme="majorBidi"/>
          <w:sz w:val="24"/>
          <w:szCs w:val="24"/>
        </w:rPr>
        <w:t>Is</w:t>
      </w:r>
      <w:r>
        <w:rPr>
          <w:rFonts w:asciiTheme="majorBidi" w:hAnsiTheme="majorBidi" w:cstheme="majorBidi"/>
          <w:sz w:val="24"/>
          <w:szCs w:val="24"/>
        </w:rPr>
        <w:t>.</w:t>
      </w:r>
      <w:r w:rsidRPr="002D3A90">
        <w:rPr>
          <w:rFonts w:asciiTheme="majorBidi" w:hAnsiTheme="majorBidi" w:cstheme="majorBidi"/>
          <w:sz w:val="24"/>
          <w:szCs w:val="24"/>
        </w:rPr>
        <w:t xml:space="preserve"> 51:16</w:t>
      </w:r>
      <w:r>
        <w:rPr>
          <w:rFonts w:asciiTheme="majorBidi" w:hAnsiTheme="majorBidi" w:cstheme="majorBidi"/>
          <w:sz w:val="24"/>
          <w:szCs w:val="24"/>
        </w:rPr>
        <w:t>}</w:t>
      </w:r>
      <w:r w:rsidRPr="002D3A90">
        <w:rPr>
          <w:rFonts w:asciiTheme="majorBidi" w:hAnsiTheme="majorBidi" w:cstheme="majorBidi"/>
          <w:sz w:val="24"/>
          <w:szCs w:val="24"/>
        </w:rPr>
        <w:t>…</w:t>
      </w:r>
      <w:r w:rsidRPr="002D3A90">
        <w:rPr>
          <w:rFonts w:asciiTheme="majorBidi" w:hAnsiTheme="majorBidi" w:cstheme="majorBidi"/>
          <w:i/>
          <w:iCs/>
          <w:sz w:val="24"/>
          <w:szCs w:val="24"/>
        </w:rPr>
        <w:t>My People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t>
      </w:r>
      <w:r w:rsidRPr="002D3A90">
        <w:rPr>
          <w:rFonts w:asciiTheme="majorBidi" w:hAnsiTheme="majorBidi" w:cstheme="majorBidi"/>
          <w:i/>
          <w:iCs/>
          <w:sz w:val="24"/>
          <w:szCs w:val="24"/>
        </w:rPr>
        <w:t>ami</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but “</w:t>
      </w:r>
      <w:r w:rsidRPr="002D3A90">
        <w:rPr>
          <w:rFonts w:asciiTheme="majorBidi" w:hAnsiTheme="majorBidi" w:cstheme="majorBidi"/>
          <w:i/>
          <w:iCs/>
          <w:sz w:val="24"/>
          <w:szCs w:val="24"/>
        </w:rPr>
        <w:t>with Me</w:t>
      </w:r>
      <w:r w:rsidRPr="002D3A90">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t>
      </w:r>
      <w:r w:rsidRPr="002D3A90">
        <w:rPr>
          <w:rFonts w:asciiTheme="majorBidi" w:hAnsiTheme="majorBidi" w:cstheme="majorBidi"/>
          <w:i/>
          <w:iCs/>
          <w:sz w:val="24"/>
          <w:szCs w:val="24"/>
        </w:rPr>
        <w:t>imi</w:t>
      </w:r>
      <w:r w:rsidRPr="00970BB5">
        <w:rPr>
          <w:rFonts w:asciiTheme="majorBidi" w:hAnsiTheme="majorBidi" w:cstheme="majorBidi"/>
          <w:sz w:val="24"/>
          <w:szCs w:val="24"/>
        </w:rPr>
        <w:t>›</w:t>
      </w:r>
      <w:r w:rsidRPr="002D3A90">
        <w:rPr>
          <w:rFonts w:asciiTheme="majorBidi" w:hAnsiTheme="majorBidi" w:cstheme="majorBidi"/>
          <w:sz w:val="24"/>
          <w:szCs w:val="24"/>
        </w:rPr>
        <w:t xml:space="preserve"> </w:t>
      </w:r>
      <w:r w:rsidRPr="008F0DC9">
        <w:rPr>
          <w:rFonts w:asciiTheme="majorBidi" w:hAnsiTheme="majorBidi" w:cstheme="majorBidi"/>
          <w:sz w:val="24"/>
          <w:szCs w:val="24"/>
        </w:rPr>
        <w:t>–</w:t>
      </w:r>
      <w:r w:rsidRPr="002D3A90">
        <w:rPr>
          <w:rFonts w:asciiTheme="majorBidi" w:hAnsiTheme="majorBidi" w:cstheme="majorBidi"/>
          <w:sz w:val="24"/>
          <w:szCs w:val="24"/>
        </w:rPr>
        <w:t xml:space="preserve"> in partnership with Me.’</w:t>
      </w:r>
      <w:r w:rsidRPr="002D3A90">
        <w:rPr>
          <w:rStyle w:val="FootnoteReference"/>
          <w:rFonts w:asciiTheme="majorBidi" w:hAnsiTheme="majorBidi" w:cstheme="majorBidi"/>
          <w:sz w:val="24"/>
          <w:szCs w:val="24"/>
        </w:rPr>
        <w:footnoteReference w:id="69"/>
      </w:r>
    </w:p>
    <w:p w14:paraId="1A7647C6" w14:textId="77777777" w:rsidR="001D4A49" w:rsidRDefault="001D4A49" w:rsidP="004A48E6">
      <w:pPr>
        <w:contextualSpacing/>
        <w:rPr>
          <w:rFonts w:asciiTheme="majorBidi" w:eastAsia="Times New Roman" w:hAnsiTheme="majorBidi" w:cstheme="majorBidi"/>
          <w:sz w:val="24"/>
          <w:szCs w:val="24"/>
        </w:rPr>
      </w:pPr>
    </w:p>
    <w:p w14:paraId="46AC2F93" w14:textId="77777777" w:rsidR="001D4A49" w:rsidRDefault="001D4A49" w:rsidP="00223F74">
      <w:pPr>
        <w:contextualSpacing/>
        <w:rPr>
          <w:rFonts w:asciiTheme="majorBidi" w:hAnsiTheme="majorBidi" w:cstheme="majorBidi"/>
          <w:sz w:val="24"/>
          <w:szCs w:val="24"/>
        </w:rPr>
      </w:pPr>
      <w:r w:rsidRPr="002D3A90">
        <w:rPr>
          <w:rFonts w:asciiTheme="majorBidi" w:hAnsiTheme="majorBidi" w:cstheme="majorBidi"/>
          <w:sz w:val="24"/>
          <w:szCs w:val="24"/>
        </w:rPr>
        <w:t xml:space="preserve">Meanwhile, an Elder </w:t>
      </w:r>
      <w:r w:rsidRPr="002D3A90">
        <w:rPr>
          <w:rStyle w:val="EndnoteReference"/>
          <w:rFonts w:asciiTheme="majorBidi" w:hAnsiTheme="majorBidi" w:cstheme="majorBidi"/>
          <w:sz w:val="24"/>
          <w:szCs w:val="24"/>
        </w:rPr>
        <w:endnoteReference w:id="288"/>
      </w:r>
      <w:r w:rsidRPr="002D3A90">
        <w:rPr>
          <w:rFonts w:asciiTheme="majorBidi" w:hAnsiTheme="majorBidi" w:cstheme="majorBidi"/>
          <w:sz w:val="24"/>
          <w:szCs w:val="24"/>
        </w:rPr>
        <w:t xml:space="preserve"> descended.</w:t>
      </w:r>
      <w:r>
        <w:rPr>
          <w:rFonts w:asciiTheme="majorBidi" w:hAnsiTheme="majorBidi" w:cstheme="majorBidi"/>
          <w:sz w:val="24"/>
          <w:szCs w:val="24"/>
        </w:rPr>
        <w:br/>
      </w:r>
      <w:r w:rsidRPr="002D3A90">
        <w:rPr>
          <w:rFonts w:asciiTheme="majorBidi" w:hAnsiTheme="majorBidi" w:cstheme="majorBidi"/>
          <w:sz w:val="24"/>
          <w:szCs w:val="24"/>
        </w:rPr>
        <w:t xml:space="preserve">He began and said: </w:t>
      </w:r>
      <w:r>
        <w:rPr>
          <w:rFonts w:asciiTheme="majorBidi" w:hAnsiTheme="majorBidi" w:cstheme="majorBidi"/>
          <w:sz w:val="24"/>
          <w:szCs w:val="24"/>
        </w:rPr>
        <w:t>{</w:t>
      </w:r>
      <w:r w:rsidRPr="002D3A90">
        <w:rPr>
          <w:rFonts w:asciiTheme="majorBidi" w:hAnsiTheme="majorBidi" w:cstheme="majorBidi"/>
          <w:sz w:val="24"/>
          <w:szCs w:val="24"/>
        </w:rPr>
        <w:t>Song</w:t>
      </w:r>
      <w:r>
        <w:rPr>
          <w:rFonts w:asciiTheme="majorBidi" w:hAnsiTheme="majorBidi" w:cstheme="majorBidi"/>
          <w:sz w:val="24"/>
          <w:szCs w:val="24"/>
        </w:rPr>
        <w:t>.</w:t>
      </w:r>
      <w:r w:rsidRPr="002D3A90">
        <w:rPr>
          <w:rFonts w:asciiTheme="majorBidi" w:hAnsiTheme="majorBidi" w:cstheme="majorBidi"/>
          <w:sz w:val="24"/>
          <w:szCs w:val="24"/>
        </w:rPr>
        <w:t xml:space="preserve"> 5:2</w:t>
      </w:r>
      <w:r>
        <w:rPr>
          <w:rFonts w:asciiTheme="majorBidi" w:hAnsiTheme="majorBidi" w:cstheme="majorBidi"/>
          <w:sz w:val="24"/>
          <w:szCs w:val="24"/>
        </w:rPr>
        <w:t>}</w:t>
      </w:r>
      <w:r w:rsidRPr="002D3A90">
        <w:rPr>
          <w:rFonts w:asciiTheme="majorBidi" w:hAnsiTheme="majorBidi" w:cstheme="majorBidi"/>
          <w:i/>
          <w:iCs/>
          <w:sz w:val="24"/>
          <w:szCs w:val="24"/>
        </w:rPr>
        <w:t>I am sleeping, but my heart is awake</w:t>
      </w:r>
      <w:r>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i/>
          <w:iCs/>
          <w:sz w:val="24"/>
          <w:szCs w:val="24"/>
        </w:rPr>
        <w:t>I am sleeping…</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2D3A90">
        <w:rPr>
          <w:rFonts w:asciiTheme="majorBidi" w:hAnsiTheme="majorBidi" w:cstheme="majorBidi"/>
          <w:sz w:val="24"/>
          <w:szCs w:val="24"/>
        </w:rPr>
        <w:t>when my Lover is distant from me,</w:t>
      </w:r>
      <w:r>
        <w:rPr>
          <w:rFonts w:asciiTheme="majorBidi" w:hAnsiTheme="majorBidi" w:cstheme="majorBidi"/>
          <w:sz w:val="24"/>
          <w:szCs w:val="24"/>
        </w:rPr>
        <w:br/>
      </w:r>
      <w:r w:rsidRPr="002D3A90">
        <w:rPr>
          <w:rFonts w:asciiTheme="majorBidi" w:hAnsiTheme="majorBidi" w:cstheme="majorBidi"/>
          <w:i/>
          <w:iCs/>
          <w:sz w:val="24"/>
          <w:szCs w:val="24"/>
        </w:rPr>
        <w:t>but my heart is awake…</w:t>
      </w:r>
      <w:r w:rsidRPr="002D3A90">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2D3A90">
        <w:rPr>
          <w:rFonts w:asciiTheme="majorBidi" w:hAnsiTheme="majorBidi" w:cstheme="majorBidi"/>
          <w:sz w:val="24"/>
          <w:szCs w:val="24"/>
        </w:rPr>
        <w:t>when He comes towards me.</w:t>
      </w:r>
    </w:p>
    <w:p w14:paraId="56AA0087" w14:textId="77777777" w:rsidR="001D4A49" w:rsidRPr="002D3A90" w:rsidRDefault="001D4A49" w:rsidP="00223F74">
      <w:pPr>
        <w:contextualSpacing/>
        <w:rPr>
          <w:rFonts w:asciiTheme="majorBidi" w:hAnsiTheme="majorBidi" w:cstheme="majorBidi"/>
          <w:sz w:val="24"/>
          <w:szCs w:val="24"/>
        </w:rPr>
      </w:pPr>
    </w:p>
    <w:p w14:paraId="52E32AFC" w14:textId="77777777" w:rsidR="001D4A49" w:rsidRDefault="001D4A49" w:rsidP="00223F74">
      <w:pPr>
        <w:contextualSpacing/>
        <w:rPr>
          <w:rFonts w:asciiTheme="majorBidi" w:hAnsiTheme="majorBidi" w:cstheme="majorBidi"/>
          <w:sz w:val="24"/>
          <w:szCs w:val="24"/>
        </w:rPr>
      </w:pPr>
      <w:r w:rsidRPr="00771690">
        <w:rPr>
          <w:rFonts w:asciiTheme="majorBidi" w:hAnsiTheme="majorBidi" w:cstheme="majorBidi"/>
          <w:color w:val="808080" w:themeColor="background1" w:themeShade="80"/>
          <w:sz w:val="24"/>
          <w:szCs w:val="24"/>
        </w:rPr>
        <w:t>This is compared</w:t>
      </w:r>
      <w:r w:rsidRPr="00771690">
        <w:rPr>
          <w:rFonts w:asciiTheme="majorBidi" w:hAnsiTheme="majorBidi" w:cstheme="majorBidi"/>
          <w:sz w:val="24"/>
          <w:szCs w:val="24"/>
        </w:rPr>
        <w:t xml:space="preserve"> </w:t>
      </w:r>
      <w:r w:rsidRPr="002D3A90">
        <w:rPr>
          <w:rFonts w:asciiTheme="majorBidi" w:hAnsiTheme="majorBidi" w:cstheme="majorBidi"/>
          <w:sz w:val="24"/>
          <w:szCs w:val="24"/>
        </w:rPr>
        <w:t>to a bride,</w:t>
      </w:r>
      <w:r>
        <w:rPr>
          <w:rFonts w:asciiTheme="majorBidi" w:hAnsiTheme="majorBidi" w:cstheme="majorBidi"/>
          <w:sz w:val="24"/>
          <w:szCs w:val="24"/>
        </w:rPr>
        <w:br/>
      </w:r>
      <w:r w:rsidRPr="002D3A90">
        <w:rPr>
          <w:rFonts w:asciiTheme="majorBidi" w:hAnsiTheme="majorBidi" w:cstheme="majorBidi"/>
          <w:sz w:val="24"/>
          <w:szCs w:val="24"/>
        </w:rPr>
        <w:t xml:space="preserve">who </w:t>
      </w:r>
      <w:r>
        <w:rPr>
          <w:rFonts w:asciiTheme="majorBidi" w:hAnsiTheme="majorBidi" w:cstheme="majorBidi"/>
          <w:sz w:val="24"/>
          <w:szCs w:val="24"/>
        </w:rPr>
        <w:t xml:space="preserve">was </w:t>
      </w:r>
      <w:r w:rsidRPr="002D3A90">
        <w:rPr>
          <w:rFonts w:asciiTheme="majorBidi" w:hAnsiTheme="majorBidi" w:cstheme="majorBidi"/>
          <w:sz w:val="24"/>
          <w:szCs w:val="24"/>
        </w:rPr>
        <w:t>married to a groom,</w:t>
      </w:r>
      <w:r>
        <w:rPr>
          <w:rFonts w:asciiTheme="majorBidi" w:hAnsiTheme="majorBidi" w:cstheme="majorBidi"/>
          <w:sz w:val="24"/>
          <w:szCs w:val="24"/>
        </w:rPr>
        <w:br/>
      </w:r>
      <w:r w:rsidRPr="002D3A90">
        <w:rPr>
          <w:rFonts w:asciiTheme="majorBidi" w:hAnsiTheme="majorBidi" w:cstheme="majorBidi"/>
          <w:sz w:val="24"/>
          <w:szCs w:val="24"/>
        </w:rPr>
        <w:t>and he became distant from her.</w:t>
      </w:r>
      <w:r>
        <w:rPr>
          <w:rFonts w:asciiTheme="majorBidi" w:hAnsiTheme="majorBidi" w:cstheme="majorBidi"/>
          <w:sz w:val="24"/>
          <w:szCs w:val="24"/>
        </w:rPr>
        <w:br/>
      </w:r>
      <w:r w:rsidRPr="002D3A90">
        <w:rPr>
          <w:rFonts w:asciiTheme="majorBidi" w:hAnsiTheme="majorBidi" w:cstheme="majorBidi"/>
          <w:sz w:val="24"/>
          <w:szCs w:val="24"/>
        </w:rPr>
        <w:t>She fell into the house of the sick,</w:t>
      </w:r>
      <w:r>
        <w:rPr>
          <w:rFonts w:asciiTheme="majorBidi" w:hAnsiTheme="majorBidi" w:cstheme="majorBidi"/>
          <w:sz w:val="24"/>
          <w:szCs w:val="24"/>
        </w:rPr>
        <w:br/>
      </w:r>
      <w:r w:rsidRPr="002D3A90">
        <w:rPr>
          <w:rFonts w:asciiTheme="majorBidi" w:hAnsiTheme="majorBidi" w:cstheme="majorBidi"/>
          <w:sz w:val="24"/>
          <w:szCs w:val="24"/>
        </w:rPr>
        <w:t>and all the healers gathered around her,</w:t>
      </w:r>
      <w:r>
        <w:rPr>
          <w:rFonts w:asciiTheme="majorBidi" w:hAnsiTheme="majorBidi" w:cstheme="majorBidi"/>
          <w:sz w:val="24"/>
          <w:szCs w:val="24"/>
        </w:rPr>
        <w:br/>
      </w:r>
      <w:r w:rsidRPr="002D3A90">
        <w:rPr>
          <w:rFonts w:asciiTheme="majorBidi" w:hAnsiTheme="majorBidi" w:cstheme="majorBidi"/>
          <w:sz w:val="24"/>
          <w:szCs w:val="24"/>
        </w:rPr>
        <w:t>and they were unable to know her sickness.</w:t>
      </w:r>
      <w:r w:rsidRPr="002D3A90">
        <w:rPr>
          <w:rStyle w:val="EndnoteReference"/>
          <w:rFonts w:asciiTheme="majorBidi" w:hAnsiTheme="majorBidi" w:cstheme="majorBidi"/>
          <w:sz w:val="24"/>
          <w:szCs w:val="24"/>
        </w:rPr>
        <w:endnoteReference w:id="289"/>
      </w:r>
    </w:p>
    <w:p w14:paraId="6FF4ED9F" w14:textId="77777777" w:rsidR="001D4A49" w:rsidRPr="002D3A90" w:rsidRDefault="001D4A49" w:rsidP="00223F74">
      <w:pPr>
        <w:contextualSpacing/>
        <w:rPr>
          <w:rFonts w:asciiTheme="majorBidi" w:hAnsiTheme="majorBidi" w:cstheme="majorBidi"/>
          <w:sz w:val="24"/>
          <w:szCs w:val="24"/>
        </w:rPr>
      </w:pPr>
    </w:p>
    <w:p w14:paraId="224CD211" w14:textId="77777777" w:rsidR="001D4A49" w:rsidRDefault="001D4A49" w:rsidP="00223F74">
      <w:pPr>
        <w:contextualSpacing/>
        <w:rPr>
          <w:rFonts w:asciiTheme="majorBidi" w:hAnsiTheme="majorBidi" w:cstheme="majorBidi"/>
          <w:sz w:val="24"/>
          <w:szCs w:val="24"/>
        </w:rPr>
      </w:pPr>
      <w:r w:rsidRPr="002D3A90">
        <w:rPr>
          <w:rFonts w:asciiTheme="majorBidi" w:hAnsiTheme="majorBidi" w:cstheme="majorBidi"/>
          <w:sz w:val="24"/>
          <w:szCs w:val="24"/>
        </w:rPr>
        <w:t>There was an expert doctor</w:t>
      </w:r>
      <w:r w:rsidRPr="002D3A90">
        <w:rPr>
          <w:rStyle w:val="EndnoteReference"/>
          <w:rFonts w:asciiTheme="majorBidi" w:hAnsiTheme="majorBidi" w:cstheme="majorBidi"/>
          <w:sz w:val="24"/>
          <w:szCs w:val="24"/>
        </w:rPr>
        <w:endnoteReference w:id="290"/>
      </w:r>
      <w:r w:rsidRPr="002D3A90">
        <w:rPr>
          <w:rFonts w:asciiTheme="majorBidi" w:hAnsiTheme="majorBidi" w:cstheme="majorBidi"/>
          <w:sz w:val="24"/>
          <w:szCs w:val="24"/>
        </w:rPr>
        <w:t xml:space="preserve"> there,</w:t>
      </w:r>
      <w:r>
        <w:rPr>
          <w:rFonts w:asciiTheme="majorBidi" w:hAnsiTheme="majorBidi" w:cstheme="majorBidi"/>
          <w:sz w:val="24"/>
          <w:szCs w:val="24"/>
        </w:rPr>
        <w:br/>
      </w:r>
      <w:r w:rsidRPr="002D3A90">
        <w:rPr>
          <w:rFonts w:asciiTheme="majorBidi" w:hAnsiTheme="majorBidi" w:cstheme="majorBidi"/>
          <w:sz w:val="24"/>
          <w:szCs w:val="24"/>
        </w:rPr>
        <w:t xml:space="preserve">who was familiar with the </w:t>
      </w:r>
      <w:r w:rsidRPr="00771690">
        <w:rPr>
          <w:rFonts w:asciiTheme="majorBidi" w:hAnsiTheme="majorBidi" w:cstheme="majorBidi"/>
          <w:color w:val="808080" w:themeColor="background1" w:themeShade="80"/>
          <w:sz w:val="24"/>
          <w:szCs w:val="24"/>
        </w:rPr>
        <w:t>science of</w:t>
      </w:r>
      <w:r w:rsidRPr="002D3A90">
        <w:rPr>
          <w:rFonts w:asciiTheme="majorBidi" w:hAnsiTheme="majorBidi" w:cstheme="majorBidi"/>
          <w:sz w:val="24"/>
          <w:szCs w:val="24"/>
        </w:rPr>
        <w:t xml:space="preserve"> pulsation</w:t>
      </w:r>
      <w:r>
        <w:rPr>
          <w:rFonts w:asciiTheme="majorBidi" w:hAnsiTheme="majorBidi" w:cstheme="majorBidi"/>
          <w:sz w:val="24"/>
          <w:szCs w:val="24"/>
        </w:rPr>
        <w:br/>
      </w:r>
      <w:r w:rsidRPr="008F0DC9">
        <w:rPr>
          <w:rFonts w:asciiTheme="majorBidi" w:hAnsiTheme="majorBidi" w:cstheme="majorBidi"/>
          <w:sz w:val="24"/>
          <w:szCs w:val="24"/>
        </w:rPr>
        <w:t>–</w:t>
      </w:r>
      <w:r w:rsidRPr="002D3A90">
        <w:rPr>
          <w:rFonts w:asciiTheme="majorBidi" w:hAnsiTheme="majorBidi" w:cstheme="majorBidi"/>
          <w:sz w:val="24"/>
          <w:szCs w:val="24"/>
        </w:rPr>
        <w:t xml:space="preserve"> with the ten types of pulse that a doctor </w:t>
      </w:r>
      <w:r>
        <w:rPr>
          <w:rFonts w:asciiTheme="majorBidi" w:hAnsiTheme="majorBidi" w:cstheme="majorBidi"/>
          <w:sz w:val="24"/>
          <w:szCs w:val="24"/>
        </w:rPr>
        <w:t xml:space="preserve">requires </w:t>
      </w:r>
      <w:r w:rsidRPr="002D3A90">
        <w:rPr>
          <w:rFonts w:asciiTheme="majorBidi" w:hAnsiTheme="majorBidi" w:cstheme="majorBidi"/>
          <w:sz w:val="24"/>
          <w:szCs w:val="24"/>
        </w:rPr>
        <w:t>to examine,</w:t>
      </w:r>
      <w:r>
        <w:rPr>
          <w:rFonts w:asciiTheme="majorBidi" w:hAnsiTheme="majorBidi" w:cstheme="majorBidi"/>
          <w:sz w:val="24"/>
          <w:szCs w:val="24"/>
        </w:rPr>
        <w:br/>
      </w:r>
      <w:r w:rsidRPr="002D3A90">
        <w:rPr>
          <w:rFonts w:asciiTheme="majorBidi" w:hAnsiTheme="majorBidi" w:cstheme="majorBidi"/>
          <w:sz w:val="24"/>
          <w:szCs w:val="24"/>
        </w:rPr>
        <w:t xml:space="preserve">corresponding to the ten fingers </w:t>
      </w:r>
      <w:r w:rsidRPr="008F0DC9">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and no-one was familiar with her illness,</w:t>
      </w:r>
      <w:r>
        <w:rPr>
          <w:rFonts w:asciiTheme="majorBidi" w:hAnsiTheme="majorBidi" w:cstheme="majorBidi"/>
          <w:sz w:val="24"/>
          <w:szCs w:val="24"/>
        </w:rPr>
        <w:br/>
      </w:r>
      <w:r w:rsidRPr="002D3A90">
        <w:rPr>
          <w:rFonts w:asciiTheme="majorBidi" w:hAnsiTheme="majorBidi" w:cstheme="majorBidi"/>
          <w:sz w:val="24"/>
          <w:szCs w:val="24"/>
        </w:rPr>
        <w:t>except him.</w:t>
      </w:r>
      <w:r w:rsidRPr="002D3A90">
        <w:rPr>
          <w:rStyle w:val="EndnoteReference"/>
          <w:rFonts w:asciiTheme="majorBidi" w:hAnsiTheme="majorBidi" w:cstheme="majorBidi"/>
          <w:sz w:val="24"/>
          <w:szCs w:val="24"/>
        </w:rPr>
        <w:endnoteReference w:id="291"/>
      </w:r>
    </w:p>
    <w:p w14:paraId="78239FD4" w14:textId="77777777" w:rsidR="001D4A49" w:rsidRDefault="001D4A49" w:rsidP="00223F74">
      <w:pPr>
        <w:contextualSpacing/>
        <w:rPr>
          <w:rFonts w:asciiTheme="majorBidi" w:hAnsiTheme="majorBidi" w:cstheme="majorBidi"/>
          <w:sz w:val="24"/>
          <w:szCs w:val="24"/>
        </w:rPr>
      </w:pPr>
    </w:p>
    <w:p w14:paraId="09B77710" w14:textId="77777777" w:rsidR="001D4A49" w:rsidRDefault="001D4A49" w:rsidP="00223F74">
      <w:pPr>
        <w:contextualSpacing/>
        <w:rPr>
          <w:rFonts w:asciiTheme="majorBidi" w:hAnsiTheme="majorBidi" w:cstheme="majorBidi"/>
          <w:sz w:val="24"/>
          <w:szCs w:val="24"/>
        </w:rPr>
      </w:pPr>
      <w:r w:rsidRPr="002D3A90">
        <w:rPr>
          <w:rFonts w:asciiTheme="majorBidi" w:hAnsiTheme="majorBidi" w:cstheme="majorBidi"/>
          <w:sz w:val="24"/>
          <w:szCs w:val="24"/>
        </w:rPr>
        <w:t>For many beverages, and good scents from apples,</w:t>
      </w:r>
      <w:r>
        <w:rPr>
          <w:rFonts w:asciiTheme="majorBidi" w:hAnsiTheme="majorBidi" w:cstheme="majorBidi"/>
          <w:sz w:val="24"/>
          <w:szCs w:val="24"/>
        </w:rPr>
        <w:br/>
      </w:r>
      <w:r w:rsidRPr="008F0DC9">
        <w:rPr>
          <w:rFonts w:asciiTheme="majorBidi" w:hAnsiTheme="majorBidi" w:cstheme="majorBidi"/>
          <w:sz w:val="24"/>
          <w:szCs w:val="24"/>
        </w:rPr>
        <w:t>–</w:t>
      </w:r>
      <w:r w:rsidRPr="002D3A90">
        <w:rPr>
          <w:rFonts w:asciiTheme="majorBidi" w:hAnsiTheme="majorBidi" w:cstheme="majorBidi"/>
          <w:sz w:val="24"/>
          <w:szCs w:val="24"/>
        </w:rPr>
        <w:t xml:space="preserve"> of which it is stated:</w:t>
      </w:r>
      <w:r>
        <w:rPr>
          <w:rFonts w:asciiTheme="majorBidi" w:hAnsiTheme="majorBidi" w:cstheme="majorBidi"/>
          <w:sz w:val="24"/>
          <w:szCs w:val="24"/>
        </w:rPr>
        <w:br/>
        <w:t>{</w:t>
      </w:r>
      <w:r w:rsidRPr="002D3A90">
        <w:rPr>
          <w:rFonts w:asciiTheme="majorBidi" w:hAnsiTheme="majorBidi" w:cstheme="majorBidi"/>
          <w:sz w:val="24"/>
          <w:szCs w:val="24"/>
        </w:rPr>
        <w:t>Song</w:t>
      </w:r>
      <w:r>
        <w:rPr>
          <w:rFonts w:asciiTheme="majorBidi" w:hAnsiTheme="majorBidi" w:cstheme="majorBidi"/>
          <w:sz w:val="24"/>
          <w:szCs w:val="24"/>
        </w:rPr>
        <w:t>.</w:t>
      </w:r>
      <w:r w:rsidRPr="002D3A90">
        <w:rPr>
          <w:rFonts w:asciiTheme="majorBidi" w:hAnsiTheme="majorBidi" w:cstheme="majorBidi"/>
          <w:sz w:val="24"/>
          <w:szCs w:val="24"/>
        </w:rPr>
        <w:t xml:space="preserve"> 7:9</w:t>
      </w:r>
      <w:r>
        <w:rPr>
          <w:rFonts w:asciiTheme="majorBidi" w:hAnsiTheme="majorBidi" w:cstheme="majorBidi"/>
          <w:sz w:val="24"/>
          <w:szCs w:val="24"/>
        </w:rPr>
        <w:t>}</w:t>
      </w:r>
      <w:r w:rsidRPr="002D3A90">
        <w:rPr>
          <w:rFonts w:asciiTheme="majorBidi" w:hAnsiTheme="majorBidi" w:cstheme="majorBidi"/>
          <w:i/>
          <w:iCs/>
          <w:sz w:val="24"/>
          <w:szCs w:val="24"/>
        </w:rPr>
        <w:t>…and the scent of your nose is like apples</w:t>
      </w:r>
      <w:r w:rsidRPr="002D3A90">
        <w:rPr>
          <w:rFonts w:asciiTheme="majorBidi" w:hAnsiTheme="majorBidi" w:cstheme="majorBidi"/>
          <w:sz w:val="24"/>
          <w:szCs w:val="24"/>
        </w:rPr>
        <w:t xml:space="preserve"> –</w:t>
      </w:r>
      <w:r>
        <w:rPr>
          <w:rFonts w:asciiTheme="majorBidi" w:hAnsiTheme="majorBidi" w:cstheme="majorBidi"/>
          <w:sz w:val="24"/>
          <w:szCs w:val="24"/>
        </w:rPr>
        <w:br/>
      </w:r>
      <w:r w:rsidRPr="002D3A90">
        <w:rPr>
          <w:rFonts w:asciiTheme="majorBidi" w:hAnsiTheme="majorBidi" w:cstheme="majorBidi"/>
          <w:sz w:val="24"/>
          <w:szCs w:val="24"/>
        </w:rPr>
        <w:t xml:space="preserve">and many beverages of the </w:t>
      </w:r>
      <w:r>
        <w:rPr>
          <w:rFonts w:asciiTheme="majorBidi" w:hAnsiTheme="majorBidi" w:cstheme="majorBidi"/>
          <w:sz w:val="24"/>
          <w:szCs w:val="24"/>
        </w:rPr>
        <w:t>‘</w:t>
      </w:r>
      <w:r w:rsidRPr="002D3A90">
        <w:rPr>
          <w:rFonts w:asciiTheme="majorBidi" w:hAnsiTheme="majorBidi" w:cstheme="majorBidi"/>
          <w:sz w:val="24"/>
          <w:szCs w:val="24"/>
        </w:rPr>
        <w:t>cordial of pomegranates</w:t>
      </w:r>
      <w:r>
        <w:rPr>
          <w:rFonts w:asciiTheme="majorBidi" w:hAnsiTheme="majorBidi" w:cstheme="majorBidi"/>
          <w:sz w:val="24"/>
          <w:szCs w:val="24"/>
        </w:rPr>
        <w:t>’</w:t>
      </w:r>
      <w:r w:rsidRPr="002D3A90">
        <w:rPr>
          <w:rFonts w:asciiTheme="majorBidi" w:hAnsiTheme="majorBidi" w:cstheme="majorBidi"/>
          <w:sz w:val="24"/>
          <w:szCs w:val="24"/>
        </w:rPr>
        <w:t>,</w:t>
      </w:r>
      <w:r>
        <w:rPr>
          <w:rStyle w:val="EndnoteReference"/>
          <w:rFonts w:asciiTheme="majorBidi" w:hAnsiTheme="majorBidi" w:cstheme="majorBidi"/>
          <w:sz w:val="24"/>
          <w:szCs w:val="24"/>
        </w:rPr>
        <w:endnoteReference w:id="292"/>
      </w:r>
      <w:r>
        <w:rPr>
          <w:rFonts w:asciiTheme="majorBidi" w:hAnsiTheme="majorBidi" w:cstheme="majorBidi"/>
          <w:sz w:val="24"/>
          <w:szCs w:val="24"/>
        </w:rPr>
        <w:br/>
      </w:r>
      <w:r w:rsidRPr="002D3A90">
        <w:rPr>
          <w:rFonts w:asciiTheme="majorBidi" w:hAnsiTheme="majorBidi" w:cstheme="majorBidi"/>
          <w:sz w:val="24"/>
          <w:szCs w:val="24"/>
        </w:rPr>
        <w:t>were the other doctors giving her to drink,</w:t>
      </w:r>
      <w:r>
        <w:rPr>
          <w:rFonts w:asciiTheme="majorBidi" w:hAnsiTheme="majorBidi" w:cstheme="majorBidi"/>
          <w:sz w:val="24"/>
          <w:szCs w:val="24"/>
        </w:rPr>
        <w:br/>
      </w:r>
      <w:r w:rsidRPr="002D3A90">
        <w:rPr>
          <w:rFonts w:asciiTheme="majorBidi" w:hAnsiTheme="majorBidi" w:cstheme="majorBidi"/>
          <w:sz w:val="24"/>
          <w:szCs w:val="24"/>
        </w:rPr>
        <w:t>but they were not helping her.</w:t>
      </w:r>
      <w:r w:rsidRPr="002D3A90">
        <w:rPr>
          <w:rStyle w:val="EndnoteReference"/>
          <w:rFonts w:asciiTheme="majorBidi" w:hAnsiTheme="majorBidi" w:cstheme="majorBidi"/>
          <w:sz w:val="24"/>
          <w:szCs w:val="24"/>
        </w:rPr>
        <w:endnoteReference w:id="293"/>
      </w:r>
    </w:p>
    <w:p w14:paraId="5E5F5BC8" w14:textId="77777777" w:rsidR="001D4A49" w:rsidRPr="002D3A90" w:rsidRDefault="001D4A49" w:rsidP="00223F74">
      <w:pPr>
        <w:contextualSpacing/>
        <w:rPr>
          <w:rFonts w:asciiTheme="majorBidi" w:hAnsiTheme="majorBidi" w:cstheme="majorBidi"/>
          <w:sz w:val="24"/>
          <w:szCs w:val="24"/>
        </w:rPr>
      </w:pPr>
    </w:p>
    <w:p w14:paraId="0B50DFA0" w14:textId="77777777" w:rsidR="001D4A49" w:rsidRDefault="001D4A49" w:rsidP="00223F74">
      <w:pPr>
        <w:contextualSpacing/>
        <w:rPr>
          <w:rFonts w:asciiTheme="majorBidi" w:hAnsiTheme="majorBidi" w:cstheme="majorBidi"/>
          <w:sz w:val="24"/>
          <w:szCs w:val="24"/>
        </w:rPr>
      </w:pPr>
      <w:r w:rsidRPr="002D3A90">
        <w:rPr>
          <w:rFonts w:asciiTheme="majorBidi" w:hAnsiTheme="majorBidi" w:cstheme="majorBidi"/>
          <w:sz w:val="24"/>
          <w:szCs w:val="24"/>
        </w:rPr>
        <w:t xml:space="preserve">Until the </w:t>
      </w:r>
      <w:r>
        <w:rPr>
          <w:rFonts w:asciiTheme="majorBidi" w:hAnsiTheme="majorBidi" w:cstheme="majorBidi"/>
          <w:sz w:val="24"/>
          <w:szCs w:val="24"/>
        </w:rPr>
        <w:t>[Var</w:t>
      </w:r>
      <w:r w:rsidRPr="002D3A90">
        <w:rPr>
          <w:rFonts w:asciiTheme="majorBidi" w:hAnsiTheme="majorBidi" w:cstheme="majorBidi"/>
          <w:sz w:val="24"/>
          <w:szCs w:val="24"/>
        </w:rPr>
        <w:t>. this</w:t>
      </w:r>
      <w:r>
        <w:rPr>
          <w:rFonts w:asciiTheme="majorBidi" w:hAnsiTheme="majorBidi" w:cstheme="majorBidi"/>
          <w:sz w:val="24"/>
          <w:szCs w:val="24"/>
        </w:rPr>
        <w:t>]</w:t>
      </w:r>
      <w:r w:rsidRPr="002D3A90">
        <w:rPr>
          <w:rFonts w:asciiTheme="majorBidi" w:hAnsiTheme="majorBidi" w:cstheme="majorBidi"/>
          <w:sz w:val="24"/>
          <w:szCs w:val="24"/>
        </w:rPr>
        <w:t xml:space="preserve"> expert doctor arrived</w:t>
      </w:r>
      <w:r>
        <w:rPr>
          <w:rFonts w:asciiTheme="majorBidi" w:hAnsiTheme="majorBidi" w:cstheme="majorBidi"/>
          <w:sz w:val="24"/>
          <w:szCs w:val="24"/>
        </w:rPr>
        <w:t>,</w:t>
      </w:r>
      <w:r>
        <w:rPr>
          <w:rFonts w:asciiTheme="majorBidi" w:hAnsiTheme="majorBidi" w:cstheme="majorBidi"/>
          <w:sz w:val="24"/>
          <w:szCs w:val="24"/>
        </w:rPr>
        <w:br/>
      </w:r>
      <w:r w:rsidRPr="003F3BA9">
        <w:rPr>
          <w:rFonts w:asciiTheme="majorBidi" w:hAnsiTheme="majorBidi" w:cstheme="majorBidi"/>
          <w:color w:val="808080" w:themeColor="background1" w:themeShade="80"/>
          <w:sz w:val="24"/>
          <w:szCs w:val="24"/>
        </w:rPr>
        <w:t>and</w:t>
      </w:r>
      <w:r>
        <w:rPr>
          <w:rFonts w:asciiTheme="majorBidi" w:hAnsiTheme="majorBidi" w:cstheme="majorBidi"/>
          <w:sz w:val="24"/>
          <w:szCs w:val="24"/>
        </w:rPr>
        <w:t xml:space="preserve"> he </w:t>
      </w:r>
      <w:r w:rsidRPr="002D3A90">
        <w:rPr>
          <w:rFonts w:asciiTheme="majorBidi" w:hAnsiTheme="majorBidi" w:cstheme="majorBidi"/>
          <w:sz w:val="24"/>
          <w:szCs w:val="24"/>
        </w:rPr>
        <w:t>examined her pulse,</w:t>
      </w:r>
      <w:r>
        <w:rPr>
          <w:rFonts w:asciiTheme="majorBidi" w:hAnsiTheme="majorBidi" w:cstheme="majorBidi"/>
          <w:sz w:val="24"/>
          <w:szCs w:val="24"/>
        </w:rPr>
        <w:br/>
      </w:r>
      <w:r w:rsidRPr="002D3A90">
        <w:rPr>
          <w:rFonts w:asciiTheme="majorBidi" w:hAnsiTheme="majorBidi" w:cstheme="majorBidi"/>
          <w:sz w:val="24"/>
          <w:szCs w:val="24"/>
        </w:rPr>
        <w:t>and she recognised</w:t>
      </w:r>
      <w:r w:rsidRPr="002D3A90">
        <w:rPr>
          <w:rStyle w:val="EndnoteReference"/>
          <w:rFonts w:asciiTheme="majorBidi" w:hAnsiTheme="majorBidi" w:cstheme="majorBidi"/>
          <w:sz w:val="24"/>
          <w:szCs w:val="24"/>
        </w:rPr>
        <w:endnoteReference w:id="294"/>
      </w:r>
      <w:r w:rsidRPr="002D3A90">
        <w:rPr>
          <w:rFonts w:asciiTheme="majorBidi" w:hAnsiTheme="majorBidi" w:cstheme="majorBidi"/>
          <w:sz w:val="24"/>
          <w:szCs w:val="24"/>
        </w:rPr>
        <w:t xml:space="preserve"> the doctor and said:</w:t>
      </w:r>
      <w:r>
        <w:rPr>
          <w:rFonts w:asciiTheme="majorBidi" w:hAnsiTheme="majorBidi" w:cstheme="majorBidi"/>
          <w:sz w:val="24"/>
          <w:szCs w:val="24"/>
        </w:rPr>
        <w:br/>
        <w:t>{</w:t>
      </w:r>
      <w:r w:rsidRPr="002D3A90">
        <w:rPr>
          <w:rFonts w:asciiTheme="majorBidi" w:hAnsiTheme="majorBidi" w:cstheme="majorBidi"/>
          <w:sz w:val="24"/>
          <w:szCs w:val="24"/>
        </w:rPr>
        <w:t>Song</w:t>
      </w:r>
      <w:r>
        <w:rPr>
          <w:rFonts w:asciiTheme="majorBidi" w:hAnsiTheme="majorBidi" w:cstheme="majorBidi"/>
          <w:sz w:val="24"/>
          <w:szCs w:val="24"/>
        </w:rPr>
        <w:t>.</w:t>
      </w:r>
      <w:r w:rsidRPr="002D3A90">
        <w:rPr>
          <w:rFonts w:asciiTheme="majorBidi" w:hAnsiTheme="majorBidi" w:cstheme="majorBidi"/>
          <w:sz w:val="24"/>
          <w:szCs w:val="24"/>
        </w:rPr>
        <w:t xml:space="preserve"> 5:2</w:t>
      </w:r>
      <w:r>
        <w:rPr>
          <w:rFonts w:asciiTheme="majorBidi" w:hAnsiTheme="majorBidi" w:cstheme="majorBidi"/>
          <w:sz w:val="24"/>
          <w:szCs w:val="24"/>
        </w:rPr>
        <w:t>}</w:t>
      </w:r>
      <w:r w:rsidRPr="002D3A90">
        <w:rPr>
          <w:rFonts w:asciiTheme="majorBidi" w:hAnsiTheme="majorBidi" w:cstheme="majorBidi"/>
          <w:i/>
          <w:iCs/>
          <w:sz w:val="24"/>
          <w:szCs w:val="24"/>
        </w:rPr>
        <w:t>…the voice of my beloved is knocking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F3BA9">
        <w:rPr>
          <w:rFonts w:asciiTheme="majorBidi" w:hAnsiTheme="majorBidi" w:cstheme="majorBidi"/>
          <w:i/>
          <w:iCs/>
          <w:sz w:val="24"/>
          <w:szCs w:val="24"/>
        </w:rPr>
        <w:t>dopheq</w:t>
      </w:r>
      <w:r w:rsidRPr="00970BB5">
        <w:rPr>
          <w:rFonts w:asciiTheme="majorBidi" w:hAnsiTheme="majorBidi" w:cstheme="majorBidi"/>
          <w:sz w:val="24"/>
          <w:szCs w:val="24"/>
        </w:rPr>
        <w:t>›</w:t>
      </w:r>
      <w:r w:rsidRPr="002D3A90">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 xml:space="preserve">and he says: </w:t>
      </w:r>
      <w:r w:rsidRPr="002D3A90">
        <w:rPr>
          <w:rFonts w:asciiTheme="majorBidi" w:hAnsiTheme="majorBidi" w:cstheme="majorBidi"/>
          <w:i/>
          <w:iCs/>
          <w:sz w:val="24"/>
          <w:szCs w:val="24"/>
        </w:rPr>
        <w:t>…Open for me…</w:t>
      </w:r>
      <w:r>
        <w:rPr>
          <w:rFonts w:asciiTheme="majorBidi" w:hAnsiTheme="majorBidi" w:cstheme="majorBidi"/>
          <w:i/>
          <w:iCs/>
          <w:sz w:val="24"/>
          <w:szCs w:val="24"/>
        </w:rPr>
        <w:br/>
      </w:r>
      <w:r w:rsidRPr="002D3A90">
        <w:rPr>
          <w:rFonts w:asciiTheme="majorBidi" w:hAnsiTheme="majorBidi" w:cstheme="majorBidi"/>
          <w:sz w:val="24"/>
          <w:szCs w:val="24"/>
        </w:rPr>
        <w:t>open for the letter Yod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bookmarkStart w:id="20" w:name="_Hlk84982730"/>
      <w:r w:rsidRPr="007904B7">
        <w:rPr>
          <w:rFonts w:asciiTheme="majorBidi" w:hAnsiTheme="majorBidi" w:cstheme="majorBidi"/>
          <w:sz w:val="24"/>
          <w:szCs w:val="24"/>
        </w:rPr>
        <w:t>‹</w:t>
      </w:r>
      <w:r w:rsidRPr="007904B7">
        <w:rPr>
          <w:rFonts w:ascii="Wingdings 3" w:hAnsi="Wingdings 3"/>
          <w:sz w:val="24"/>
          <w:szCs w:val="24"/>
        </w:rPr>
        <w:t></w:t>
      </w:r>
      <w:r w:rsidRPr="002D3A90">
        <w:rPr>
          <w:rFonts w:asciiTheme="majorBidi" w:hAnsiTheme="majorBidi" w:cstheme="majorBidi"/>
          <w:sz w:val="24"/>
          <w:szCs w:val="24"/>
        </w:rPr>
        <w:t>10</w:t>
      </w:r>
      <w:r w:rsidRPr="007904B7">
        <w:rPr>
          <w:rFonts w:asciiTheme="majorBidi" w:hAnsiTheme="majorBidi" w:cstheme="majorBidi"/>
          <w:sz w:val="24"/>
          <w:szCs w:val="24"/>
        </w:rPr>
        <w:t>›</w:t>
      </w:r>
      <w:bookmarkEnd w:id="20"/>
      <w:r>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 xml:space="preserve"> which is ‘the ten types of pulsation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F3BA9">
        <w:rPr>
          <w:rFonts w:asciiTheme="majorBidi" w:hAnsiTheme="majorBidi" w:cstheme="majorBidi"/>
          <w:i/>
          <w:iCs/>
          <w:sz w:val="24"/>
          <w:szCs w:val="24"/>
        </w:rPr>
        <w:t>de-phiqu</w:t>
      </w:r>
      <w:r w:rsidRPr="00970BB5">
        <w:rPr>
          <w:rFonts w:asciiTheme="majorBidi" w:hAnsiTheme="majorBidi" w:cstheme="majorBidi"/>
          <w:sz w:val="24"/>
          <w:szCs w:val="24"/>
        </w:rPr>
        <w:t>›</w:t>
      </w:r>
      <w:r w:rsidRPr="002D3A90">
        <w:rPr>
          <w:rFonts w:asciiTheme="majorBidi" w:hAnsiTheme="majorBidi" w:cstheme="majorBidi"/>
          <w:sz w:val="24"/>
          <w:szCs w:val="24"/>
        </w:rPr>
        <w:t>’</w:t>
      </w:r>
      <w:r>
        <w:rPr>
          <w:rFonts w:asciiTheme="majorBidi" w:hAnsiTheme="majorBidi" w:cstheme="majorBidi"/>
          <w:sz w:val="24"/>
          <w:szCs w:val="24"/>
        </w:rPr>
        <w:t>.</w:t>
      </w:r>
    </w:p>
    <w:p w14:paraId="389FBA0B" w14:textId="77777777" w:rsidR="001D4A49" w:rsidRPr="002D3A90" w:rsidRDefault="001D4A49" w:rsidP="00223F74">
      <w:pPr>
        <w:contextualSpacing/>
        <w:rPr>
          <w:rFonts w:asciiTheme="majorBidi" w:hAnsiTheme="majorBidi" w:cstheme="majorBidi"/>
          <w:sz w:val="24"/>
          <w:szCs w:val="24"/>
        </w:rPr>
      </w:pPr>
    </w:p>
    <w:p w14:paraId="62B10552" w14:textId="77777777" w:rsidR="001D4A49" w:rsidRDefault="001D4A49" w:rsidP="00223F74">
      <w:pPr>
        <w:contextualSpacing/>
        <w:rPr>
          <w:rFonts w:asciiTheme="majorBidi" w:hAnsiTheme="majorBidi" w:cstheme="majorBidi"/>
          <w:sz w:val="24"/>
          <w:szCs w:val="24"/>
        </w:rPr>
      </w:pPr>
      <w:r w:rsidRPr="002D3A90">
        <w:rPr>
          <w:rFonts w:asciiTheme="majorBidi" w:hAnsiTheme="majorBidi" w:cstheme="majorBidi"/>
          <w:i/>
          <w:iCs/>
          <w:sz w:val="24"/>
          <w:szCs w:val="24"/>
        </w:rPr>
        <w:t>…the voice of my beloved is knocking</w:t>
      </w:r>
      <w:r>
        <w:rPr>
          <w:rFonts w:asciiTheme="majorBidi" w:hAnsiTheme="majorBidi" w:cstheme="majorBidi"/>
          <w:i/>
          <w:iCs/>
          <w:sz w:val="24"/>
          <w:szCs w:val="24"/>
        </w:rPr>
        <w:br/>
      </w:r>
      <w:r w:rsidRPr="002D3A90">
        <w:rPr>
          <w:rFonts w:asciiTheme="majorBidi" w:hAnsiTheme="majorBidi" w:cstheme="majorBidi"/>
          <w:sz w:val="24"/>
          <w:szCs w:val="24"/>
        </w:rPr>
        <w:t xml:space="preserve">– this is </w:t>
      </w:r>
      <w:r w:rsidRPr="003F3BA9">
        <w:rPr>
          <w:rFonts w:asciiTheme="majorBidi" w:hAnsiTheme="majorBidi" w:cstheme="majorBidi"/>
          <w:color w:val="808080" w:themeColor="background1" w:themeShade="80"/>
          <w:sz w:val="24"/>
          <w:szCs w:val="24"/>
        </w:rPr>
        <w:t>the letter</w:t>
      </w:r>
      <w:r w:rsidRPr="002D3A90">
        <w:rPr>
          <w:rFonts w:asciiTheme="majorBidi" w:hAnsiTheme="majorBidi" w:cstheme="majorBidi"/>
          <w:sz w:val="24"/>
          <w:szCs w:val="24"/>
        </w:rPr>
        <w:t xml:space="preserve"> 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sidRPr="002D3A90">
        <w:rPr>
          <w:rFonts w:asciiTheme="majorBidi" w:hAnsiTheme="majorBidi" w:cstheme="majorBidi"/>
          <w:sz w:val="24"/>
          <w:szCs w:val="24"/>
        </w:rPr>
        <w:t>6</w:t>
      </w:r>
      <w:r w:rsidRPr="007904B7">
        <w:rPr>
          <w:rFonts w:asciiTheme="majorBidi" w:hAnsiTheme="majorBidi" w:cstheme="majorBidi"/>
          <w:sz w:val="24"/>
          <w:szCs w:val="24"/>
        </w:rPr>
        <w:t>›</w:t>
      </w:r>
      <w:r w:rsidRPr="002D3A90">
        <w:rPr>
          <w:rFonts w:asciiTheme="majorBidi" w:hAnsiTheme="majorBidi" w:cstheme="majorBidi"/>
          <w:sz w:val="24"/>
          <w:szCs w:val="24"/>
        </w:rPr>
        <w:t xml:space="preserve"> knocking at the gate,</w:t>
      </w:r>
      <w:r>
        <w:rPr>
          <w:rFonts w:asciiTheme="majorBidi" w:hAnsiTheme="majorBidi" w:cstheme="majorBidi"/>
          <w:sz w:val="24"/>
          <w:szCs w:val="24"/>
        </w:rPr>
        <w:br/>
      </w:r>
      <w:r w:rsidRPr="002D3A90">
        <w:rPr>
          <w:rFonts w:asciiTheme="majorBidi" w:hAnsiTheme="majorBidi" w:cstheme="majorBidi"/>
          <w:sz w:val="24"/>
          <w:szCs w:val="24"/>
        </w:rPr>
        <w:t>with the six parts of the arms.</w:t>
      </w:r>
      <w:r>
        <w:rPr>
          <w:rFonts w:asciiTheme="majorBidi" w:hAnsiTheme="majorBidi" w:cstheme="majorBidi"/>
          <w:sz w:val="24"/>
          <w:szCs w:val="24"/>
        </w:rPr>
        <w:br/>
      </w:r>
      <w:r w:rsidRPr="002D3A90">
        <w:rPr>
          <w:rFonts w:asciiTheme="majorBidi" w:hAnsiTheme="majorBidi" w:cstheme="majorBidi"/>
          <w:sz w:val="24"/>
          <w:szCs w:val="24"/>
        </w:rPr>
        <w:t>And the mystery of the word:</w:t>
      </w:r>
      <w:r>
        <w:rPr>
          <w:rFonts w:asciiTheme="majorBidi" w:hAnsiTheme="majorBidi" w:cstheme="majorBidi"/>
          <w:sz w:val="24"/>
          <w:szCs w:val="24"/>
        </w:rPr>
        <w:br/>
        <w:t>{</w:t>
      </w:r>
      <w:r w:rsidRPr="002D3A90">
        <w:rPr>
          <w:rFonts w:asciiTheme="majorBidi" w:hAnsiTheme="majorBidi" w:cstheme="majorBidi"/>
          <w:sz w:val="24"/>
          <w:szCs w:val="24"/>
        </w:rPr>
        <w:t>Song</w:t>
      </w:r>
      <w:r>
        <w:rPr>
          <w:rFonts w:asciiTheme="majorBidi" w:hAnsiTheme="majorBidi" w:cstheme="majorBidi"/>
          <w:sz w:val="24"/>
          <w:szCs w:val="24"/>
        </w:rPr>
        <w:t>.</w:t>
      </w:r>
      <w:r w:rsidRPr="002D3A90">
        <w:rPr>
          <w:rFonts w:asciiTheme="majorBidi" w:hAnsiTheme="majorBidi" w:cstheme="majorBidi"/>
          <w:sz w:val="24"/>
          <w:szCs w:val="24"/>
        </w:rPr>
        <w:t xml:space="preserve"> 5:14</w:t>
      </w:r>
      <w:r>
        <w:rPr>
          <w:rFonts w:asciiTheme="majorBidi" w:hAnsiTheme="majorBidi" w:cstheme="majorBidi"/>
          <w:sz w:val="24"/>
          <w:szCs w:val="24"/>
        </w:rPr>
        <w:t>}</w:t>
      </w:r>
      <w:r w:rsidRPr="002D3A90">
        <w:rPr>
          <w:rFonts w:asciiTheme="majorBidi" w:hAnsiTheme="majorBidi" w:cstheme="majorBidi"/>
          <w:i/>
          <w:iCs/>
          <w:sz w:val="24"/>
          <w:szCs w:val="24"/>
        </w:rPr>
        <w:t>His hands are wheels of gold,</w:t>
      </w:r>
      <w:r>
        <w:rPr>
          <w:rFonts w:asciiTheme="majorBidi" w:hAnsiTheme="majorBidi" w:cstheme="majorBidi"/>
          <w:i/>
          <w:iCs/>
          <w:sz w:val="24"/>
          <w:szCs w:val="24"/>
        </w:rPr>
        <w:br/>
      </w:r>
      <w:r w:rsidRPr="002D3A90">
        <w:rPr>
          <w:rFonts w:asciiTheme="majorBidi" w:hAnsiTheme="majorBidi" w:cstheme="majorBidi"/>
          <w:i/>
          <w:iCs/>
          <w:sz w:val="24"/>
          <w:szCs w:val="24"/>
        </w:rPr>
        <w:t xml:space="preserve">set </w:t>
      </w:r>
      <w:r>
        <w:rPr>
          <w:rFonts w:asciiTheme="majorBidi" w:hAnsiTheme="majorBidi" w:cstheme="majorBidi"/>
          <w:i/>
          <w:iCs/>
          <w:sz w:val="24"/>
          <w:szCs w:val="24"/>
        </w:rPr>
        <w:t>‘</w:t>
      </w:r>
      <w:r w:rsidRPr="002D3A90">
        <w:rPr>
          <w:rFonts w:asciiTheme="majorBidi" w:hAnsiTheme="majorBidi" w:cstheme="majorBidi"/>
          <w:i/>
          <w:iCs/>
          <w:sz w:val="24"/>
          <w:szCs w:val="24"/>
        </w:rPr>
        <w:t>ba-tarshish</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93A8B">
        <w:rPr>
          <w:rFonts w:asciiTheme="majorBidi" w:hAnsiTheme="majorBidi" w:cstheme="majorBidi"/>
          <w:sz w:val="24"/>
          <w:szCs w:val="24"/>
        </w:rPr>
        <w:t>with-chrysolite</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color w:val="808080" w:themeColor="background1" w:themeShade="80"/>
          <w:sz w:val="24"/>
          <w:szCs w:val="24"/>
        </w:rPr>
        <w:t xml:space="preserve">anagram </w:t>
      </w:r>
      <w:r w:rsidRPr="00921ABC">
        <w:rPr>
          <w:rFonts w:asciiTheme="majorBidi" w:hAnsiTheme="majorBidi" w:cstheme="majorBidi"/>
          <w:color w:val="808080" w:themeColor="background1" w:themeShade="80"/>
          <w:sz w:val="24"/>
          <w:szCs w:val="24"/>
        </w:rPr>
        <w:t>of</w:t>
      </w:r>
      <w:r w:rsidRPr="002D3A90">
        <w:rPr>
          <w:rFonts w:asciiTheme="majorBidi" w:hAnsiTheme="majorBidi" w:cstheme="majorBidi"/>
          <w:sz w:val="24"/>
          <w:szCs w:val="24"/>
        </w:rPr>
        <w:t xml:space="preserve"> </w:t>
      </w:r>
      <w:r w:rsidRPr="002D3A90">
        <w:rPr>
          <w:rFonts w:asciiTheme="majorBidi" w:hAnsiTheme="majorBidi" w:cstheme="majorBidi"/>
          <w:i/>
          <w:iCs/>
          <w:sz w:val="24"/>
          <w:szCs w:val="24"/>
        </w:rPr>
        <w:t>bitrei shesh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D3A90">
        <w:rPr>
          <w:rFonts w:asciiTheme="majorBidi" w:hAnsiTheme="majorBidi" w:cstheme="majorBidi"/>
          <w:sz w:val="24"/>
          <w:szCs w:val="24"/>
        </w:rPr>
        <w:t>with</w:t>
      </w:r>
      <w:r>
        <w:rPr>
          <w:rFonts w:asciiTheme="majorBidi" w:hAnsiTheme="majorBidi" w:cstheme="majorBidi"/>
          <w:sz w:val="24"/>
          <w:szCs w:val="24"/>
        </w:rPr>
        <w:t>-</w:t>
      </w:r>
      <w:r w:rsidRPr="002D3A90">
        <w:rPr>
          <w:rFonts w:asciiTheme="majorBidi" w:hAnsiTheme="majorBidi" w:cstheme="majorBidi"/>
          <w:sz w:val="24"/>
          <w:szCs w:val="24"/>
        </w:rPr>
        <w:t>two</w:t>
      </w:r>
      <w:r>
        <w:rPr>
          <w:rFonts w:asciiTheme="majorBidi" w:hAnsiTheme="majorBidi" w:cstheme="majorBidi"/>
          <w:sz w:val="24"/>
          <w:szCs w:val="24"/>
        </w:rPr>
        <w:t>-</w:t>
      </w:r>
      <w:r w:rsidRPr="00921ABC">
        <w:rPr>
          <w:rFonts w:asciiTheme="majorBidi" w:hAnsiTheme="majorBidi" w:cstheme="majorBidi"/>
          <w:color w:val="808080" w:themeColor="background1" w:themeShade="80"/>
          <w:sz w:val="24"/>
          <w:szCs w:val="24"/>
        </w:rPr>
        <w:t>of</w:t>
      </w:r>
      <w:r>
        <w:rPr>
          <w:rFonts w:asciiTheme="majorBidi" w:hAnsiTheme="majorBidi" w:cstheme="majorBidi"/>
          <w:sz w:val="24"/>
          <w:szCs w:val="24"/>
        </w:rPr>
        <w:t>-</w:t>
      </w:r>
      <w:r w:rsidRPr="002D3A90">
        <w:rPr>
          <w:rFonts w:asciiTheme="majorBidi" w:hAnsiTheme="majorBidi" w:cstheme="majorBidi"/>
          <w:sz w:val="24"/>
          <w:szCs w:val="24"/>
        </w:rPr>
        <w:t>six</w:t>
      </w:r>
      <w:r w:rsidRPr="00970BB5">
        <w:rPr>
          <w:rFonts w:asciiTheme="majorBidi" w:hAnsiTheme="majorBidi" w:cstheme="majorBidi"/>
          <w:sz w:val="24"/>
          <w:szCs w:val="24"/>
        </w:rPr>
        <w:t>›</w:t>
      </w:r>
      <w:r w:rsidRPr="002D3A90">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with two arms</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2D3A90">
        <w:rPr>
          <w:rFonts w:asciiTheme="majorBidi" w:hAnsiTheme="majorBidi" w:cstheme="majorBidi"/>
          <w:sz w:val="24"/>
          <w:szCs w:val="24"/>
        </w:rPr>
        <w:t xml:space="preserve"> six parts</w:t>
      </w:r>
      <w:r>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and all is alluded to in the word Be</w:t>
      </w:r>
      <w:r>
        <w:rPr>
          <w:rFonts w:asciiTheme="majorBidi" w:hAnsiTheme="majorBidi" w:cstheme="majorBidi"/>
          <w:sz w:val="24"/>
          <w:szCs w:val="24"/>
        </w:rPr>
        <w:t>-</w:t>
      </w:r>
      <w:r w:rsidRPr="002D3A90">
        <w:rPr>
          <w:rFonts w:asciiTheme="majorBidi" w:hAnsiTheme="majorBidi" w:cstheme="majorBidi"/>
          <w:sz w:val="24"/>
          <w:szCs w:val="24"/>
        </w:rPr>
        <w:t>REiShYT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D3A90">
        <w:rPr>
          <w:rFonts w:asciiTheme="majorBidi" w:hAnsiTheme="majorBidi" w:cstheme="majorBidi"/>
          <w:sz w:val="24"/>
          <w:szCs w:val="24"/>
        </w:rPr>
        <w:t>In the beginning</w:t>
      </w:r>
      <w:r w:rsidRPr="00970BB5">
        <w:rPr>
          <w:rFonts w:asciiTheme="majorBidi" w:hAnsiTheme="majorBidi" w:cstheme="majorBidi"/>
          <w:sz w:val="24"/>
          <w:szCs w:val="24"/>
        </w:rPr>
        <w:t>›</w:t>
      </w:r>
      <w:r w:rsidRPr="002D3A90">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which is BaRA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D3A90">
        <w:rPr>
          <w:rFonts w:asciiTheme="majorBidi" w:hAnsiTheme="majorBidi" w:cstheme="majorBidi"/>
          <w:sz w:val="24"/>
          <w:szCs w:val="24"/>
        </w:rPr>
        <w:t>He</w:t>
      </w:r>
      <w:r>
        <w:rPr>
          <w:rFonts w:asciiTheme="majorBidi" w:hAnsiTheme="majorBidi" w:cstheme="majorBidi"/>
          <w:sz w:val="24"/>
          <w:szCs w:val="24"/>
        </w:rPr>
        <w:t>-</w:t>
      </w:r>
      <w:r w:rsidRPr="002D3A90">
        <w:rPr>
          <w:rFonts w:asciiTheme="majorBidi" w:hAnsiTheme="majorBidi" w:cstheme="majorBidi"/>
          <w:sz w:val="24"/>
          <w:szCs w:val="24"/>
        </w:rPr>
        <w:t>created</w:t>
      </w:r>
      <w:r w:rsidRPr="00970BB5">
        <w:rPr>
          <w:rFonts w:asciiTheme="majorBidi" w:hAnsiTheme="majorBidi" w:cstheme="majorBidi"/>
          <w:sz w:val="24"/>
          <w:szCs w:val="24"/>
        </w:rPr>
        <w:t>›</w:t>
      </w:r>
      <w:r w:rsidRPr="002D3A90">
        <w:rPr>
          <w:rFonts w:asciiTheme="majorBidi" w:hAnsiTheme="majorBidi" w:cstheme="majorBidi"/>
          <w:sz w:val="24"/>
          <w:szCs w:val="24"/>
        </w:rPr>
        <w:t xml:space="preserve"> 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D3A90">
        <w:rPr>
          <w:rFonts w:asciiTheme="majorBidi" w:hAnsiTheme="majorBidi" w:cstheme="majorBidi"/>
          <w:sz w:val="24"/>
          <w:szCs w:val="24"/>
        </w:rPr>
        <w:t>six</w:t>
      </w:r>
      <w:r w:rsidRPr="00970BB5">
        <w:rPr>
          <w:rFonts w:asciiTheme="majorBidi" w:hAnsiTheme="majorBidi" w:cstheme="majorBidi"/>
          <w:sz w:val="24"/>
          <w:szCs w:val="24"/>
        </w:rPr>
        <w:t>›</w:t>
      </w:r>
      <w:r w:rsidRPr="002D3A90">
        <w:rPr>
          <w:rFonts w:asciiTheme="majorBidi" w:hAnsiTheme="majorBidi" w:cstheme="majorBidi"/>
          <w:sz w:val="24"/>
          <w:szCs w:val="24"/>
        </w:rPr>
        <w:t>.</w:t>
      </w:r>
    </w:p>
    <w:p w14:paraId="3C260603" w14:textId="77777777" w:rsidR="001D4A49" w:rsidRPr="002D3A90" w:rsidRDefault="001D4A49" w:rsidP="00223F74">
      <w:pPr>
        <w:contextualSpacing/>
        <w:rPr>
          <w:rFonts w:asciiTheme="majorBidi" w:hAnsiTheme="majorBidi" w:cstheme="majorBidi"/>
          <w:sz w:val="24"/>
          <w:szCs w:val="24"/>
        </w:rPr>
      </w:pPr>
    </w:p>
    <w:p w14:paraId="19C17829" w14:textId="77777777" w:rsidR="001D4A49" w:rsidRDefault="001D4A49" w:rsidP="00223F74">
      <w:pPr>
        <w:contextualSpacing/>
        <w:rPr>
          <w:rFonts w:asciiTheme="majorBidi" w:hAnsiTheme="majorBidi" w:cstheme="majorBidi"/>
          <w:sz w:val="24"/>
          <w:szCs w:val="24"/>
        </w:rPr>
      </w:pPr>
      <w:r w:rsidRPr="002D3A90">
        <w:rPr>
          <w:rFonts w:asciiTheme="majorBidi" w:hAnsiTheme="majorBidi" w:cstheme="majorBidi"/>
          <w:sz w:val="24"/>
          <w:szCs w:val="24"/>
        </w:rPr>
        <w:t>And about them it is stated:</w:t>
      </w:r>
      <w:r>
        <w:rPr>
          <w:rFonts w:asciiTheme="majorBidi" w:hAnsiTheme="majorBidi" w:cstheme="majorBidi"/>
          <w:sz w:val="24"/>
          <w:szCs w:val="24"/>
        </w:rPr>
        <w:br/>
      </w:r>
      <w:r w:rsidRPr="002D3A90">
        <w:rPr>
          <w:rFonts w:asciiTheme="majorBidi" w:hAnsiTheme="majorBidi" w:cstheme="majorBidi"/>
          <w:i/>
          <w:iCs/>
          <w:sz w:val="24"/>
          <w:szCs w:val="24"/>
        </w:rPr>
        <w:t>Open for me</w:t>
      </w:r>
      <w:r w:rsidRPr="002D3A90">
        <w:rPr>
          <w:rFonts w:asciiTheme="majorBidi" w:hAnsiTheme="majorBidi" w:cstheme="majorBidi"/>
          <w:sz w:val="24"/>
          <w:szCs w:val="24"/>
        </w:rPr>
        <w:t xml:space="preserve"> – with the letter Bei</w:t>
      </w:r>
      <w:r>
        <w:rPr>
          <w:rFonts w:asciiTheme="majorBidi" w:hAnsiTheme="majorBidi" w:cstheme="majorBidi"/>
          <w:sz w:val="24"/>
          <w:szCs w:val="24"/>
        </w:rPr>
        <w:t>y</w:t>
      </w:r>
      <w:r w:rsidRPr="002D3A90">
        <w:rPr>
          <w:rFonts w:asciiTheme="majorBidi" w:hAnsiTheme="majorBidi" w:cstheme="majorBidi"/>
          <w:sz w:val="24"/>
          <w:szCs w:val="24"/>
        </w:rPr>
        <w:t>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2D3A90">
        <w:rPr>
          <w:rFonts w:asciiTheme="majorBidi" w:hAnsiTheme="majorBidi" w:cstheme="majorBidi"/>
          <w:sz w:val="24"/>
          <w:szCs w:val="24"/>
        </w:rPr>
        <w:t>:</w:t>
      </w:r>
      <w:r>
        <w:rPr>
          <w:rFonts w:asciiTheme="majorBidi" w:hAnsiTheme="majorBidi" w:cstheme="majorBidi"/>
          <w:sz w:val="24"/>
          <w:szCs w:val="24"/>
        </w:rPr>
        <w:br/>
        <w:t>{</w:t>
      </w:r>
      <w:r w:rsidRPr="002D3A90">
        <w:rPr>
          <w:rFonts w:asciiTheme="majorBidi" w:hAnsiTheme="majorBidi" w:cstheme="majorBidi"/>
          <w:sz w:val="24"/>
          <w:szCs w:val="24"/>
        </w:rPr>
        <w:t>Ps</w:t>
      </w:r>
      <w:r>
        <w:rPr>
          <w:rFonts w:asciiTheme="majorBidi" w:hAnsiTheme="majorBidi" w:cstheme="majorBidi"/>
          <w:sz w:val="24"/>
          <w:szCs w:val="24"/>
        </w:rPr>
        <w:t>.</w:t>
      </w:r>
      <w:r w:rsidRPr="002D3A90">
        <w:rPr>
          <w:rFonts w:asciiTheme="majorBidi" w:hAnsiTheme="majorBidi" w:cstheme="majorBidi"/>
          <w:sz w:val="24"/>
          <w:szCs w:val="24"/>
        </w:rPr>
        <w:t xml:space="preserve"> 118:19</w:t>
      </w:r>
      <w:r>
        <w:rPr>
          <w:rFonts w:asciiTheme="majorBidi" w:hAnsiTheme="majorBidi" w:cstheme="majorBidi"/>
          <w:sz w:val="24"/>
          <w:szCs w:val="24"/>
        </w:rPr>
        <w:t>}</w:t>
      </w:r>
      <w:r w:rsidRPr="002D3A90">
        <w:rPr>
          <w:rFonts w:asciiTheme="majorBidi" w:hAnsiTheme="majorBidi" w:cstheme="majorBidi"/>
          <w:i/>
          <w:iCs/>
          <w:sz w:val="24"/>
          <w:szCs w:val="24"/>
        </w:rPr>
        <w:t>Open for me the gates of righteousness…</w:t>
      </w:r>
      <w:r>
        <w:rPr>
          <w:rFonts w:asciiTheme="majorBidi" w:hAnsiTheme="majorBidi" w:cstheme="majorBidi"/>
          <w:i/>
          <w:iCs/>
          <w:sz w:val="24"/>
          <w:szCs w:val="24"/>
        </w:rPr>
        <w:br/>
      </w:r>
      <w:r>
        <w:rPr>
          <w:rFonts w:asciiTheme="majorBidi" w:hAnsiTheme="majorBidi" w:cstheme="majorBidi"/>
          <w:sz w:val="24"/>
          <w:szCs w:val="24"/>
        </w:rPr>
        <w:t>{</w:t>
      </w:r>
      <w:r w:rsidRPr="002D3A90">
        <w:rPr>
          <w:rFonts w:asciiTheme="majorBidi" w:hAnsiTheme="majorBidi" w:cstheme="majorBidi"/>
          <w:sz w:val="24"/>
          <w:szCs w:val="24"/>
        </w:rPr>
        <w:t>Ps</w:t>
      </w:r>
      <w:r>
        <w:rPr>
          <w:rFonts w:asciiTheme="majorBidi" w:hAnsiTheme="majorBidi" w:cstheme="majorBidi"/>
          <w:sz w:val="24"/>
          <w:szCs w:val="24"/>
        </w:rPr>
        <w:t>.</w:t>
      </w:r>
      <w:r w:rsidRPr="002D3A90">
        <w:rPr>
          <w:rFonts w:asciiTheme="majorBidi" w:hAnsiTheme="majorBidi" w:cstheme="majorBidi"/>
          <w:sz w:val="24"/>
          <w:szCs w:val="24"/>
        </w:rPr>
        <w:t xml:space="preserve"> 24:7</w:t>
      </w:r>
      <w:r>
        <w:rPr>
          <w:rFonts w:asciiTheme="majorBidi" w:hAnsiTheme="majorBidi" w:cstheme="majorBidi"/>
          <w:sz w:val="24"/>
          <w:szCs w:val="24"/>
        </w:rPr>
        <w:t>}</w:t>
      </w:r>
      <w:r w:rsidRPr="002D3A90">
        <w:rPr>
          <w:rFonts w:asciiTheme="majorBidi" w:hAnsiTheme="majorBidi" w:cstheme="majorBidi"/>
          <w:i/>
          <w:iCs/>
          <w:sz w:val="24"/>
          <w:szCs w:val="24"/>
        </w:rPr>
        <w:t>Lift your heads, O gates,</w:t>
      </w:r>
      <w:r>
        <w:rPr>
          <w:rFonts w:asciiTheme="majorBidi" w:hAnsiTheme="majorBidi" w:cstheme="majorBidi"/>
          <w:i/>
          <w:iCs/>
          <w:sz w:val="24"/>
          <w:szCs w:val="24"/>
        </w:rPr>
        <w:br/>
      </w:r>
      <w:r w:rsidRPr="002D3A90">
        <w:rPr>
          <w:rFonts w:asciiTheme="majorBidi" w:hAnsiTheme="majorBidi" w:cstheme="majorBidi"/>
          <w:i/>
          <w:iCs/>
          <w:sz w:val="24"/>
          <w:szCs w:val="24"/>
        </w:rPr>
        <w:t>and be lifted O everlasting portals,</w:t>
      </w:r>
      <w:r>
        <w:rPr>
          <w:rFonts w:asciiTheme="majorBidi" w:hAnsiTheme="majorBidi" w:cstheme="majorBidi"/>
          <w:i/>
          <w:iCs/>
          <w:sz w:val="24"/>
          <w:szCs w:val="24"/>
        </w:rPr>
        <w:br/>
      </w:r>
      <w:r w:rsidRPr="002D3A90">
        <w:rPr>
          <w:rFonts w:asciiTheme="majorBidi" w:hAnsiTheme="majorBidi" w:cstheme="majorBidi"/>
          <w:i/>
          <w:iCs/>
          <w:sz w:val="24"/>
          <w:szCs w:val="24"/>
        </w:rPr>
        <w:t>and the King of Glory shall come</w:t>
      </w:r>
      <w:r>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and because of this:</w:t>
      </w:r>
      <w:r>
        <w:rPr>
          <w:rFonts w:asciiTheme="majorBidi" w:hAnsiTheme="majorBidi" w:cstheme="majorBidi"/>
          <w:sz w:val="24"/>
          <w:szCs w:val="24"/>
        </w:rPr>
        <w:br/>
      </w:r>
      <w:r w:rsidRPr="002D3A90">
        <w:rPr>
          <w:rFonts w:asciiTheme="majorBidi" w:hAnsiTheme="majorBidi" w:cstheme="majorBidi"/>
          <w:i/>
          <w:iCs/>
          <w:sz w:val="24"/>
          <w:szCs w:val="24"/>
        </w:rPr>
        <w:t>Open for me</w:t>
      </w:r>
      <w:r w:rsidRPr="002D3A90">
        <w:rPr>
          <w:rFonts w:asciiTheme="majorBidi" w:hAnsiTheme="majorBidi" w:cstheme="majorBidi"/>
          <w:sz w:val="24"/>
          <w:szCs w:val="24"/>
        </w:rPr>
        <w:t xml:space="preserve"> – with the letter Bei</w:t>
      </w:r>
      <w:r>
        <w:rPr>
          <w:rFonts w:asciiTheme="majorBidi" w:hAnsiTheme="majorBidi" w:cstheme="majorBidi"/>
          <w:sz w:val="24"/>
          <w:szCs w:val="24"/>
        </w:rPr>
        <w:t>y</w:t>
      </w:r>
      <w:r w:rsidRPr="002D3A90">
        <w:rPr>
          <w:rFonts w:asciiTheme="majorBidi" w:hAnsiTheme="majorBidi" w:cstheme="majorBidi"/>
          <w:sz w:val="24"/>
          <w:szCs w:val="24"/>
        </w:rPr>
        <w:t>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Pr>
          <w:rFonts w:asciiTheme="majorBidi" w:hAnsiTheme="majorBidi" w:cstheme="majorBidi"/>
          <w:sz w:val="24"/>
          <w:szCs w:val="24"/>
        </w:rPr>
        <w:t>,</w:t>
      </w:r>
      <w:r w:rsidRPr="002D3A90">
        <w:rPr>
          <w:rStyle w:val="EndnoteReference"/>
          <w:rFonts w:asciiTheme="majorBidi" w:hAnsiTheme="majorBidi" w:cstheme="majorBidi"/>
          <w:sz w:val="24"/>
          <w:szCs w:val="24"/>
        </w:rPr>
        <w:endnoteReference w:id="295"/>
      </w:r>
      <w:r>
        <w:rPr>
          <w:rFonts w:asciiTheme="majorBidi" w:hAnsiTheme="majorBidi" w:cstheme="majorBidi"/>
          <w:sz w:val="24"/>
          <w:szCs w:val="24"/>
        </w:rPr>
        <w:br/>
        <w:t>{</w:t>
      </w:r>
      <w:r w:rsidRPr="002D3A90">
        <w:rPr>
          <w:rFonts w:asciiTheme="majorBidi" w:hAnsiTheme="majorBidi" w:cstheme="majorBidi"/>
          <w:sz w:val="24"/>
          <w:szCs w:val="24"/>
        </w:rPr>
        <w:t>Ps</w:t>
      </w:r>
      <w:r>
        <w:rPr>
          <w:rFonts w:asciiTheme="majorBidi" w:hAnsiTheme="majorBidi" w:cstheme="majorBidi"/>
          <w:sz w:val="24"/>
          <w:szCs w:val="24"/>
        </w:rPr>
        <w:t>.</w:t>
      </w:r>
      <w:r w:rsidRPr="002D3A90">
        <w:rPr>
          <w:rFonts w:asciiTheme="majorBidi" w:hAnsiTheme="majorBidi" w:cstheme="majorBidi"/>
          <w:sz w:val="24"/>
          <w:szCs w:val="24"/>
        </w:rPr>
        <w:t xml:space="preserve"> 118:20</w:t>
      </w:r>
      <w:r>
        <w:rPr>
          <w:rFonts w:asciiTheme="majorBidi" w:hAnsiTheme="majorBidi" w:cstheme="majorBidi"/>
          <w:sz w:val="24"/>
          <w:szCs w:val="24"/>
        </w:rPr>
        <w:t>}</w:t>
      </w:r>
      <w:r w:rsidRPr="002D3A90">
        <w:rPr>
          <w:rFonts w:asciiTheme="majorBidi" w:hAnsiTheme="majorBidi" w:cstheme="majorBidi"/>
          <w:i/>
          <w:iCs/>
          <w:sz w:val="24"/>
          <w:szCs w:val="24"/>
        </w:rPr>
        <w:t>This is the gate of Y”</w:t>
      </w:r>
      <w:r>
        <w:rPr>
          <w:rFonts w:asciiTheme="majorBidi" w:hAnsiTheme="majorBidi" w:cstheme="majorBidi"/>
          <w:i/>
          <w:iCs/>
          <w:sz w:val="24"/>
          <w:szCs w:val="24"/>
        </w:rPr>
        <w:t>Y</w:t>
      </w:r>
      <w:r w:rsidRPr="002D3A90">
        <w:rPr>
          <w:rFonts w:asciiTheme="majorBidi" w:hAnsiTheme="majorBidi" w:cstheme="majorBidi"/>
          <w:i/>
          <w:iCs/>
          <w:sz w:val="24"/>
          <w:szCs w:val="24"/>
        </w:rPr>
        <w:t>...</w:t>
      </w:r>
      <w:r>
        <w:rPr>
          <w:rFonts w:asciiTheme="majorBidi" w:hAnsiTheme="majorBidi" w:cstheme="majorBidi"/>
          <w:sz w:val="24"/>
          <w:szCs w:val="24"/>
        </w:rPr>
        <w:br/>
      </w:r>
      <w:r w:rsidRPr="002D3A90">
        <w:rPr>
          <w:rFonts w:asciiTheme="majorBidi" w:hAnsiTheme="majorBidi" w:cstheme="majorBidi"/>
          <w:sz w:val="24"/>
          <w:szCs w:val="24"/>
        </w:rPr>
        <w:t>– and this is the letter Bei</w:t>
      </w:r>
      <w:r>
        <w:rPr>
          <w:rFonts w:asciiTheme="majorBidi" w:hAnsiTheme="majorBidi" w:cstheme="majorBidi"/>
          <w:sz w:val="24"/>
          <w:szCs w:val="24"/>
        </w:rPr>
        <w:t>y</w:t>
      </w:r>
      <w:r w:rsidRPr="002D3A90">
        <w:rPr>
          <w:rFonts w:asciiTheme="majorBidi" w:hAnsiTheme="majorBidi" w:cstheme="majorBidi"/>
          <w:sz w:val="24"/>
          <w:szCs w:val="24"/>
        </w:rPr>
        <w:t>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2D3A90">
        <w:rPr>
          <w:rFonts w:asciiTheme="majorBidi" w:hAnsiTheme="majorBidi" w:cstheme="majorBidi"/>
          <w:sz w:val="24"/>
          <w:szCs w:val="24"/>
        </w:rPr>
        <w:t xml:space="preserve"> of BeREiShYT.</w:t>
      </w:r>
    </w:p>
    <w:p w14:paraId="2E2B72EB" w14:textId="77777777" w:rsidR="001D4A49" w:rsidRDefault="001D4A49" w:rsidP="00223F74">
      <w:pPr>
        <w:contextualSpacing/>
        <w:rPr>
          <w:rFonts w:asciiTheme="majorBidi" w:hAnsiTheme="majorBidi" w:cstheme="majorBidi"/>
          <w:sz w:val="24"/>
          <w:szCs w:val="24"/>
        </w:rPr>
      </w:pPr>
    </w:p>
    <w:p w14:paraId="53E479C9" w14:textId="77777777" w:rsidR="001D4A49" w:rsidRDefault="001D4A49" w:rsidP="000131DC">
      <w:pPr>
        <w:contextualSpacing/>
        <w:rPr>
          <w:rFonts w:asciiTheme="majorBidi" w:hAnsiTheme="majorBidi" w:cstheme="majorBidi"/>
          <w:sz w:val="24"/>
          <w:szCs w:val="24"/>
        </w:rPr>
      </w:pPr>
      <w:r>
        <w:rPr>
          <w:rFonts w:asciiTheme="majorBidi" w:hAnsiTheme="majorBidi" w:cstheme="majorBidi"/>
          <w:sz w:val="24"/>
          <w:szCs w:val="24"/>
        </w:rPr>
        <w:t>{</w:t>
      </w:r>
      <w:r w:rsidRPr="002D3A90">
        <w:rPr>
          <w:rFonts w:asciiTheme="majorBidi" w:hAnsiTheme="majorBidi" w:cstheme="majorBidi"/>
          <w:sz w:val="24"/>
          <w:szCs w:val="24"/>
        </w:rPr>
        <w:t>Song</w:t>
      </w:r>
      <w:r>
        <w:rPr>
          <w:rFonts w:asciiTheme="majorBidi" w:hAnsiTheme="majorBidi" w:cstheme="majorBidi"/>
          <w:sz w:val="24"/>
          <w:szCs w:val="24"/>
        </w:rPr>
        <w:t>.</w:t>
      </w:r>
      <w:r w:rsidRPr="002D3A90">
        <w:rPr>
          <w:rFonts w:asciiTheme="majorBidi" w:hAnsiTheme="majorBidi" w:cstheme="majorBidi"/>
          <w:sz w:val="24"/>
          <w:szCs w:val="24"/>
        </w:rPr>
        <w:t xml:space="preserve"> 5:2</w:t>
      </w:r>
      <w:r>
        <w:rPr>
          <w:rFonts w:asciiTheme="majorBidi" w:hAnsiTheme="majorBidi" w:cstheme="majorBidi"/>
          <w:sz w:val="24"/>
          <w:szCs w:val="24"/>
        </w:rPr>
        <w:t>}</w:t>
      </w:r>
      <w:r w:rsidRPr="002D3A90">
        <w:rPr>
          <w:rFonts w:asciiTheme="majorBidi" w:hAnsiTheme="majorBidi" w:cstheme="majorBidi"/>
          <w:i/>
          <w:iCs/>
          <w:sz w:val="24"/>
          <w:szCs w:val="24"/>
        </w:rPr>
        <w:t>…my sister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D3A90">
        <w:rPr>
          <w:rFonts w:asciiTheme="majorBidi" w:hAnsiTheme="majorBidi" w:cstheme="majorBidi"/>
          <w:i/>
          <w:iCs/>
          <w:sz w:val="24"/>
          <w:szCs w:val="24"/>
        </w:rPr>
        <w:t>a</w:t>
      </w:r>
      <w:r w:rsidRPr="002D3A90">
        <w:rPr>
          <w:rFonts w:asciiTheme="majorBidi" w:hAnsiTheme="majorBidi" w:cstheme="majorBidi"/>
          <w:i/>
          <w:iCs/>
          <w:color w:val="252525"/>
          <w:sz w:val="24"/>
          <w:szCs w:val="24"/>
          <w:shd w:val="clear" w:color="auto" w:fill="FFFFFF"/>
        </w:rPr>
        <w:t>ḥ</w:t>
      </w:r>
      <w:r w:rsidRPr="002D3A90">
        <w:rPr>
          <w:rFonts w:asciiTheme="majorBidi" w:hAnsiTheme="majorBidi" w:cstheme="majorBidi"/>
          <w:i/>
          <w:iCs/>
          <w:sz w:val="24"/>
          <w:szCs w:val="24"/>
        </w:rPr>
        <w:t>oti</w:t>
      </w:r>
      <w:r w:rsidRPr="00970BB5">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 with the letter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2D3A90">
        <w:rPr>
          <w:rFonts w:asciiTheme="majorBidi" w:hAnsiTheme="majorBidi" w:cstheme="majorBidi"/>
          <w:sz w:val="24"/>
          <w:szCs w:val="24"/>
        </w:rPr>
        <w:t xml:space="preserve"> of Be</w:t>
      </w:r>
      <w:r>
        <w:rPr>
          <w:rFonts w:asciiTheme="majorBidi" w:hAnsiTheme="majorBidi" w:cstheme="majorBidi"/>
          <w:sz w:val="24"/>
          <w:szCs w:val="24"/>
        </w:rPr>
        <w:t>-</w:t>
      </w:r>
      <w:r w:rsidRPr="002D3A90">
        <w:rPr>
          <w:rFonts w:asciiTheme="majorBidi" w:hAnsiTheme="majorBidi" w:cstheme="majorBidi"/>
          <w:sz w:val="24"/>
          <w:szCs w:val="24"/>
        </w:rPr>
        <w:t>REiShYT;</w:t>
      </w:r>
      <w:r>
        <w:rPr>
          <w:rFonts w:asciiTheme="majorBidi" w:hAnsiTheme="majorBidi" w:cstheme="majorBidi"/>
          <w:sz w:val="24"/>
          <w:szCs w:val="24"/>
        </w:rPr>
        <w:br/>
      </w:r>
      <w:r w:rsidRPr="002D3A90">
        <w:rPr>
          <w:rFonts w:asciiTheme="majorBidi" w:hAnsiTheme="majorBidi" w:cstheme="majorBidi"/>
          <w:i/>
          <w:iCs/>
          <w:sz w:val="24"/>
          <w:szCs w:val="24"/>
        </w:rPr>
        <w:t>my beloved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D3A90">
        <w:rPr>
          <w:rFonts w:asciiTheme="majorBidi" w:hAnsiTheme="majorBidi" w:cstheme="majorBidi"/>
          <w:i/>
          <w:iCs/>
          <w:sz w:val="24"/>
          <w:szCs w:val="24"/>
        </w:rPr>
        <w:t>ra’ayati</w:t>
      </w:r>
      <w:r w:rsidRPr="00970BB5">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 with the letter Reish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ר</w:t>
      </w:r>
      <w:r w:rsidRPr="007904B7">
        <w:rPr>
          <w:rFonts w:asciiTheme="majorBidi" w:hAnsiTheme="majorBidi" w:cstheme="majorBidi"/>
          <w:sz w:val="24"/>
          <w:szCs w:val="24"/>
        </w:rPr>
        <w:t>›</w:t>
      </w:r>
      <w:r w:rsidRPr="002D3A90">
        <w:rPr>
          <w:rFonts w:asciiTheme="majorBidi" w:hAnsiTheme="majorBidi" w:cstheme="majorBidi"/>
          <w:sz w:val="24"/>
          <w:szCs w:val="24"/>
        </w:rPr>
        <w:t xml:space="preserve"> of Be</w:t>
      </w:r>
      <w:r>
        <w:rPr>
          <w:rFonts w:asciiTheme="majorBidi" w:hAnsiTheme="majorBidi" w:cstheme="majorBidi"/>
          <w:sz w:val="24"/>
          <w:szCs w:val="24"/>
        </w:rPr>
        <w:t>-</w:t>
      </w:r>
      <w:r w:rsidRPr="002D3A90">
        <w:rPr>
          <w:rFonts w:asciiTheme="majorBidi" w:hAnsiTheme="majorBidi" w:cstheme="majorBidi"/>
          <w:sz w:val="24"/>
          <w:szCs w:val="24"/>
        </w:rPr>
        <w:t>REiShYT</w:t>
      </w:r>
      <w:r>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i/>
          <w:iCs/>
          <w:sz w:val="24"/>
          <w:szCs w:val="24"/>
        </w:rPr>
        <w:t>my dove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D3A90">
        <w:rPr>
          <w:rFonts w:asciiTheme="majorBidi" w:hAnsiTheme="majorBidi" w:cstheme="majorBidi"/>
          <w:i/>
          <w:iCs/>
          <w:sz w:val="24"/>
          <w:szCs w:val="24"/>
        </w:rPr>
        <w:t>yonati</w:t>
      </w:r>
      <w:r w:rsidRPr="00970BB5">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 with the letter Y</w:t>
      </w:r>
      <w:r>
        <w:rPr>
          <w:rFonts w:asciiTheme="majorBidi" w:hAnsiTheme="majorBidi" w:cstheme="majorBidi"/>
          <w:sz w:val="24"/>
          <w:szCs w:val="24"/>
        </w:rPr>
        <w:t>o</w:t>
      </w:r>
      <w:r w:rsidRPr="002D3A90">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2D3A90">
        <w:rPr>
          <w:rFonts w:asciiTheme="majorBidi" w:hAnsiTheme="majorBidi" w:cstheme="majorBidi"/>
          <w:sz w:val="24"/>
          <w:szCs w:val="24"/>
        </w:rPr>
        <w:t xml:space="preserve"> of Be</w:t>
      </w:r>
      <w:r>
        <w:rPr>
          <w:rFonts w:asciiTheme="majorBidi" w:hAnsiTheme="majorBidi" w:cstheme="majorBidi"/>
          <w:sz w:val="24"/>
          <w:szCs w:val="24"/>
        </w:rPr>
        <w:t>-</w:t>
      </w:r>
      <w:r w:rsidRPr="002D3A90">
        <w:rPr>
          <w:rFonts w:asciiTheme="majorBidi" w:hAnsiTheme="majorBidi" w:cstheme="majorBidi"/>
          <w:sz w:val="24"/>
          <w:szCs w:val="24"/>
        </w:rPr>
        <w:t>REiShYT</w:t>
      </w:r>
      <w:r>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i/>
          <w:iCs/>
          <w:sz w:val="24"/>
          <w:szCs w:val="24"/>
        </w:rPr>
        <w:t>my perfect 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B04D5">
        <w:rPr>
          <w:rFonts w:asciiTheme="majorBidi" w:hAnsiTheme="majorBidi" w:cstheme="majorBidi"/>
          <w:i/>
          <w:iCs/>
          <w:sz w:val="24"/>
          <w:szCs w:val="24"/>
        </w:rPr>
        <w:t xml:space="preserve"> </w:t>
      </w:r>
      <w:r w:rsidRPr="002D3A90">
        <w:rPr>
          <w:rFonts w:asciiTheme="majorBidi" w:hAnsiTheme="majorBidi" w:cstheme="majorBidi"/>
          <w:i/>
          <w:iCs/>
          <w:sz w:val="24"/>
          <w:szCs w:val="24"/>
        </w:rPr>
        <w:t>tamati</w:t>
      </w:r>
      <w:r w:rsidRPr="00970BB5">
        <w:rPr>
          <w:rFonts w:asciiTheme="majorBidi" w:hAnsiTheme="majorBidi" w:cstheme="majorBidi"/>
          <w:sz w:val="24"/>
          <w:szCs w:val="24"/>
        </w:rPr>
        <w:t xml:space="preserve"> ›</w:t>
      </w:r>
      <w:r>
        <w:rPr>
          <w:rFonts w:asciiTheme="majorBidi" w:hAnsiTheme="majorBidi" w:cstheme="majorBidi"/>
          <w:sz w:val="24"/>
          <w:szCs w:val="24"/>
        </w:rPr>
        <w:br/>
      </w:r>
      <w:r w:rsidRPr="002D3A90">
        <w:rPr>
          <w:rFonts w:asciiTheme="majorBidi" w:hAnsiTheme="majorBidi" w:cstheme="majorBidi"/>
          <w:sz w:val="24"/>
          <w:szCs w:val="24"/>
        </w:rPr>
        <w:t>– with the letter Tav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ת</w:t>
      </w:r>
      <w:r w:rsidRPr="007904B7">
        <w:rPr>
          <w:rFonts w:asciiTheme="majorBidi" w:hAnsiTheme="majorBidi" w:cstheme="majorBidi"/>
          <w:sz w:val="24"/>
          <w:szCs w:val="24"/>
        </w:rPr>
        <w:t>›</w:t>
      </w:r>
      <w:r w:rsidRPr="002D3A90">
        <w:rPr>
          <w:rFonts w:asciiTheme="majorBidi" w:hAnsiTheme="majorBidi" w:cstheme="majorBidi"/>
          <w:sz w:val="24"/>
          <w:szCs w:val="24"/>
        </w:rPr>
        <w:t xml:space="preserve"> of Be</w:t>
      </w:r>
      <w:r>
        <w:rPr>
          <w:rFonts w:asciiTheme="majorBidi" w:hAnsiTheme="majorBidi" w:cstheme="majorBidi"/>
          <w:sz w:val="24"/>
          <w:szCs w:val="24"/>
        </w:rPr>
        <w:t>-</w:t>
      </w:r>
      <w:r w:rsidRPr="002D3A90">
        <w:rPr>
          <w:rFonts w:asciiTheme="majorBidi" w:hAnsiTheme="majorBidi" w:cstheme="majorBidi"/>
          <w:sz w:val="24"/>
          <w:szCs w:val="24"/>
        </w:rPr>
        <w:t>REiShYT</w:t>
      </w:r>
      <w:r>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i/>
          <w:iCs/>
          <w:sz w:val="24"/>
          <w:szCs w:val="24"/>
        </w:rPr>
        <w:lastRenderedPageBreak/>
        <w:t>for my head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D3A90">
        <w:rPr>
          <w:rFonts w:asciiTheme="majorBidi" w:hAnsiTheme="majorBidi" w:cstheme="majorBidi"/>
          <w:i/>
          <w:iCs/>
          <w:sz w:val="24"/>
          <w:szCs w:val="24"/>
        </w:rPr>
        <w:t>she-roshi</w:t>
      </w:r>
      <w:r w:rsidRPr="00970BB5">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 with the letter Sh</w:t>
      </w:r>
      <w:r>
        <w:rPr>
          <w:rFonts w:asciiTheme="majorBidi" w:hAnsiTheme="majorBidi" w:cstheme="majorBidi"/>
          <w:sz w:val="24"/>
          <w:szCs w:val="24"/>
        </w:rPr>
        <w:t>y</w:t>
      </w:r>
      <w:r w:rsidRPr="002D3A90">
        <w:rPr>
          <w:rFonts w:asciiTheme="majorBidi" w:hAnsiTheme="majorBidi" w:cstheme="majorBidi"/>
          <w:sz w:val="24"/>
          <w:szCs w:val="24"/>
        </w:rPr>
        <w:t>n</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ש</w:t>
      </w:r>
      <w:r w:rsidRPr="007904B7">
        <w:rPr>
          <w:rFonts w:asciiTheme="majorBidi" w:hAnsiTheme="majorBidi" w:cstheme="majorBidi"/>
          <w:sz w:val="24"/>
          <w:szCs w:val="24"/>
        </w:rPr>
        <w:t>›</w:t>
      </w:r>
      <w:r w:rsidRPr="002D3A90">
        <w:rPr>
          <w:rFonts w:asciiTheme="majorBidi" w:hAnsiTheme="majorBidi" w:cstheme="majorBidi"/>
          <w:sz w:val="24"/>
          <w:szCs w:val="24"/>
        </w:rPr>
        <w:t xml:space="preserve"> of Be</w:t>
      </w:r>
      <w:r>
        <w:rPr>
          <w:rFonts w:asciiTheme="majorBidi" w:hAnsiTheme="majorBidi" w:cstheme="majorBidi"/>
          <w:sz w:val="24"/>
          <w:szCs w:val="24"/>
        </w:rPr>
        <w:t>-</w:t>
      </w:r>
      <w:r w:rsidRPr="002D3A90">
        <w:rPr>
          <w:rFonts w:asciiTheme="majorBidi" w:hAnsiTheme="majorBidi" w:cstheme="majorBidi"/>
          <w:sz w:val="24"/>
          <w:szCs w:val="24"/>
        </w:rPr>
        <w:t>REiShYT</w:t>
      </w:r>
      <w:r>
        <w:rPr>
          <w:rFonts w:asciiTheme="majorBidi" w:hAnsiTheme="majorBidi" w:cstheme="majorBidi"/>
          <w:sz w:val="24"/>
          <w:szCs w:val="24"/>
        </w:rPr>
        <w:t>.</w:t>
      </w:r>
    </w:p>
    <w:p w14:paraId="7F20FABE" w14:textId="77777777" w:rsidR="001D4A49" w:rsidRDefault="001D4A49" w:rsidP="000131DC">
      <w:pPr>
        <w:contextualSpacing/>
        <w:rPr>
          <w:rFonts w:asciiTheme="majorBidi" w:hAnsiTheme="majorBidi" w:cstheme="majorBidi"/>
          <w:sz w:val="24"/>
          <w:szCs w:val="24"/>
        </w:rPr>
      </w:pPr>
    </w:p>
    <w:p w14:paraId="2F404C5A" w14:textId="77777777" w:rsidR="001D4A49" w:rsidRDefault="001D4A49" w:rsidP="000131DC">
      <w:pPr>
        <w:contextualSpacing/>
        <w:rPr>
          <w:rFonts w:asciiTheme="majorBidi" w:hAnsiTheme="majorBidi" w:cstheme="majorBidi"/>
          <w:sz w:val="24"/>
          <w:szCs w:val="24"/>
        </w:rPr>
      </w:pPr>
      <w:r>
        <w:rPr>
          <w:rFonts w:asciiTheme="majorBidi" w:hAnsiTheme="majorBidi" w:cstheme="majorBidi"/>
          <w:sz w:val="24"/>
          <w:szCs w:val="24"/>
        </w:rPr>
        <w:t>[</w:t>
      </w:r>
      <w:r w:rsidRPr="002D3A90">
        <w:rPr>
          <w:rFonts w:asciiTheme="majorBidi" w:hAnsiTheme="majorBidi" w:cstheme="majorBidi"/>
          <w:i/>
          <w:iCs/>
          <w:sz w:val="24"/>
          <w:szCs w:val="24"/>
        </w:rPr>
        <w:t>filled of dew</w:t>
      </w:r>
      <w:r>
        <w:rPr>
          <w:rFonts w:asciiTheme="majorBidi" w:hAnsiTheme="majorBidi" w:cstheme="majorBidi"/>
          <w:i/>
          <w:iCs/>
          <w:sz w:val="24"/>
          <w:szCs w:val="24"/>
        </w:rPr>
        <w:t xml:space="preserve"> </w:t>
      </w:r>
      <w:r w:rsidRPr="002D3A90">
        <w:rPr>
          <w:rFonts w:asciiTheme="majorBidi" w:hAnsiTheme="majorBidi" w:cstheme="majorBidi"/>
          <w:sz w:val="24"/>
          <w:szCs w:val="24"/>
        </w:rPr>
        <w:t>– the mystery of the word:</w:t>
      </w:r>
      <w:r>
        <w:rPr>
          <w:rFonts w:asciiTheme="majorBidi" w:hAnsiTheme="majorBidi" w:cstheme="majorBidi"/>
          <w:sz w:val="24"/>
          <w:szCs w:val="24"/>
        </w:rPr>
        <w:br/>
        <w:t>{</w:t>
      </w:r>
      <w:r w:rsidRPr="002D3A90">
        <w:rPr>
          <w:rFonts w:asciiTheme="majorBidi" w:hAnsiTheme="majorBidi" w:cstheme="majorBidi"/>
          <w:sz w:val="24"/>
          <w:szCs w:val="24"/>
        </w:rPr>
        <w:t>Deut</w:t>
      </w:r>
      <w:r>
        <w:rPr>
          <w:rFonts w:asciiTheme="majorBidi" w:hAnsiTheme="majorBidi" w:cstheme="majorBidi"/>
          <w:sz w:val="24"/>
          <w:szCs w:val="24"/>
        </w:rPr>
        <w:t>.</w:t>
      </w:r>
      <w:r w:rsidRPr="002D3A90">
        <w:rPr>
          <w:rFonts w:asciiTheme="majorBidi" w:hAnsiTheme="majorBidi" w:cstheme="majorBidi"/>
          <w:sz w:val="24"/>
          <w:szCs w:val="24"/>
        </w:rPr>
        <w:t xml:space="preserve"> 6:4</w:t>
      </w:r>
      <w:r>
        <w:rPr>
          <w:rFonts w:asciiTheme="majorBidi" w:hAnsiTheme="majorBidi" w:cstheme="majorBidi"/>
          <w:sz w:val="24"/>
          <w:szCs w:val="24"/>
        </w:rPr>
        <w:t>}</w:t>
      </w:r>
      <w:r w:rsidRPr="002D3A90">
        <w:rPr>
          <w:rFonts w:asciiTheme="majorBidi" w:hAnsiTheme="majorBidi" w:cstheme="majorBidi"/>
          <w:i/>
          <w:iCs/>
          <w:sz w:val="24"/>
          <w:szCs w:val="24"/>
        </w:rPr>
        <w:t>Y</w:t>
      </w:r>
      <w:r>
        <w:rPr>
          <w:rFonts w:asciiTheme="majorBidi" w:hAnsiTheme="majorBidi" w:cstheme="majorBidi"/>
          <w:i/>
          <w:iCs/>
          <w:sz w:val="24"/>
          <w:szCs w:val="24"/>
        </w:rPr>
        <w:t>Q</w:t>
      </w:r>
      <w:r w:rsidRPr="002D3A90">
        <w:rPr>
          <w:rFonts w:asciiTheme="majorBidi" w:hAnsiTheme="majorBidi" w:cstheme="majorBidi"/>
          <w:i/>
          <w:iCs/>
          <w:sz w:val="24"/>
          <w:szCs w:val="24"/>
        </w:rPr>
        <w:t>V</w:t>
      </w:r>
      <w:r>
        <w:rPr>
          <w:rFonts w:asciiTheme="majorBidi" w:hAnsiTheme="majorBidi" w:cstheme="majorBidi"/>
          <w:i/>
          <w:iCs/>
          <w:sz w:val="24"/>
          <w:szCs w:val="24"/>
        </w:rPr>
        <w:t>Q</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2D3A90">
        <w:rPr>
          <w:rFonts w:asciiTheme="majorBidi" w:hAnsiTheme="majorBidi" w:cstheme="majorBidi"/>
          <w:sz w:val="24"/>
          <w:szCs w:val="24"/>
        </w:rPr>
        <w:t>26</w:t>
      </w:r>
      <w:r w:rsidRPr="007904B7">
        <w:rPr>
          <w:rFonts w:asciiTheme="majorBidi" w:hAnsiTheme="majorBidi" w:cstheme="majorBidi"/>
          <w:sz w:val="24"/>
          <w:szCs w:val="24"/>
        </w:rPr>
        <w:t>›</w:t>
      </w:r>
      <w:r w:rsidRPr="002D3A90">
        <w:rPr>
          <w:rFonts w:asciiTheme="majorBidi" w:hAnsiTheme="majorBidi" w:cstheme="majorBidi"/>
          <w:sz w:val="24"/>
          <w:szCs w:val="24"/>
        </w:rPr>
        <w:t xml:space="preserve"> </w:t>
      </w:r>
      <w:r w:rsidRPr="00716694">
        <w:rPr>
          <w:rFonts w:asciiTheme="majorBidi" w:hAnsiTheme="majorBidi" w:cstheme="majorBidi"/>
          <w:color w:val="808080" w:themeColor="background1" w:themeShade="80"/>
          <w:sz w:val="24"/>
          <w:szCs w:val="24"/>
        </w:rPr>
        <w:t>is</w:t>
      </w:r>
      <w:r w:rsidRPr="002D3A90">
        <w:rPr>
          <w:rFonts w:asciiTheme="majorBidi" w:hAnsiTheme="majorBidi" w:cstheme="majorBidi"/>
          <w:sz w:val="24"/>
          <w:szCs w:val="24"/>
        </w:rPr>
        <w:t xml:space="preserve"> </w:t>
      </w:r>
      <w:r w:rsidRPr="002D3A90">
        <w:rPr>
          <w:rFonts w:asciiTheme="majorBidi" w:hAnsiTheme="majorBidi" w:cstheme="majorBidi"/>
          <w:i/>
          <w:iCs/>
          <w:sz w:val="24"/>
          <w:szCs w:val="24"/>
        </w:rPr>
        <w:t>E</w:t>
      </w:r>
      <w:r w:rsidRPr="002D3A90">
        <w:rPr>
          <w:rFonts w:asciiTheme="majorBidi" w:hAnsiTheme="majorBidi" w:cstheme="majorBidi"/>
          <w:i/>
          <w:iCs/>
          <w:color w:val="252525"/>
          <w:sz w:val="24"/>
          <w:szCs w:val="24"/>
          <w:shd w:val="clear" w:color="auto" w:fill="FFFFFF"/>
        </w:rPr>
        <w:t>Ḥ</w:t>
      </w:r>
      <w:r w:rsidRPr="002D3A90">
        <w:rPr>
          <w:rFonts w:asciiTheme="majorBidi" w:hAnsiTheme="majorBidi" w:cstheme="majorBidi"/>
          <w:i/>
          <w:iCs/>
          <w:sz w:val="24"/>
          <w:szCs w:val="24"/>
        </w:rPr>
        <w:t>aD</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16694">
        <w:rPr>
          <w:rFonts w:asciiTheme="majorBidi" w:hAnsiTheme="majorBidi" w:cstheme="majorBidi"/>
          <w:sz w:val="24"/>
          <w:szCs w:val="24"/>
        </w:rPr>
        <w:t xml:space="preserve"> </w:t>
      </w:r>
      <w:r>
        <w:rPr>
          <w:rFonts w:asciiTheme="majorBidi" w:hAnsiTheme="majorBidi" w:cstheme="majorBidi"/>
          <w:sz w:val="24"/>
          <w:szCs w:val="24"/>
        </w:rPr>
        <w:t>O</w:t>
      </w:r>
      <w:r w:rsidRPr="002D3A90">
        <w:rPr>
          <w:rFonts w:asciiTheme="majorBidi" w:hAnsiTheme="majorBidi" w:cstheme="majorBidi"/>
          <w:sz w:val="24"/>
          <w:szCs w:val="24"/>
        </w:rPr>
        <w:t>ne</w:t>
      </w:r>
      <w:r w:rsidRPr="00970BB5">
        <w:rPr>
          <w:rFonts w:asciiTheme="majorBidi" w:hAnsiTheme="majorBidi" w:cstheme="majorBidi"/>
          <w:sz w:val="24"/>
          <w:szCs w:val="24"/>
        </w:rPr>
        <w:t xml:space="preserve"> ›</w:t>
      </w:r>
      <w:r w:rsidRPr="007904B7">
        <w:rPr>
          <w:rFonts w:asciiTheme="majorBidi" w:hAnsiTheme="majorBidi" w:cstheme="majorBidi"/>
          <w:sz w:val="24"/>
          <w:szCs w:val="24"/>
        </w:rPr>
        <w:t>‹</w:t>
      </w:r>
      <w:r w:rsidRPr="007904B7">
        <w:rPr>
          <w:rFonts w:ascii="Wingdings 3" w:hAnsi="Wingdings 3"/>
          <w:sz w:val="24"/>
          <w:szCs w:val="24"/>
        </w:rPr>
        <w:t></w:t>
      </w:r>
      <w:r w:rsidRPr="002D3A90">
        <w:rPr>
          <w:rFonts w:asciiTheme="majorBidi" w:hAnsiTheme="majorBidi" w:cstheme="majorBidi"/>
          <w:sz w:val="24"/>
          <w:szCs w:val="24"/>
        </w:rPr>
        <w:t>13</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which amounts to the value of TaL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D3A90">
        <w:rPr>
          <w:rFonts w:asciiTheme="majorBidi" w:hAnsiTheme="majorBidi" w:cstheme="majorBidi"/>
          <w:sz w:val="24"/>
          <w:szCs w:val="24"/>
        </w:rPr>
        <w:t>dew</w:t>
      </w:r>
      <w:r w:rsidRPr="00970BB5">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2D3A90">
        <w:rPr>
          <w:rFonts w:asciiTheme="majorBidi" w:hAnsiTheme="majorBidi" w:cstheme="majorBidi"/>
          <w:sz w:val="24"/>
          <w:szCs w:val="24"/>
        </w:rPr>
        <w:t>39</w:t>
      </w:r>
      <w:r w:rsidRPr="007904B7">
        <w:rPr>
          <w:rFonts w:asciiTheme="majorBidi" w:hAnsiTheme="majorBidi" w:cstheme="majorBidi"/>
          <w:sz w:val="24"/>
          <w:szCs w:val="24"/>
        </w:rPr>
        <w:t>›</w:t>
      </w:r>
      <w:r w:rsidRPr="002D3A90">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Another word:</w:t>
      </w:r>
      <w:r>
        <w:rPr>
          <w:rFonts w:asciiTheme="majorBidi" w:hAnsiTheme="majorBidi" w:cstheme="majorBidi"/>
          <w:sz w:val="24"/>
          <w:szCs w:val="24"/>
        </w:rPr>
        <w:t>]</w:t>
      </w:r>
    </w:p>
    <w:p w14:paraId="50BDDFF4" w14:textId="77777777" w:rsidR="001D4A49" w:rsidRPr="002D3A90" w:rsidRDefault="001D4A49" w:rsidP="000131DC">
      <w:pPr>
        <w:contextualSpacing/>
        <w:rPr>
          <w:rFonts w:asciiTheme="majorBidi" w:hAnsiTheme="majorBidi" w:cstheme="majorBidi"/>
          <w:sz w:val="24"/>
          <w:szCs w:val="24"/>
        </w:rPr>
      </w:pPr>
    </w:p>
    <w:p w14:paraId="1F456384" w14:textId="77777777" w:rsidR="001D4A49" w:rsidRDefault="001D4A49" w:rsidP="000131DC">
      <w:pPr>
        <w:contextualSpacing/>
        <w:rPr>
          <w:rFonts w:asciiTheme="majorBidi" w:hAnsiTheme="majorBidi" w:cstheme="majorBidi"/>
          <w:sz w:val="24"/>
          <w:szCs w:val="24"/>
        </w:rPr>
      </w:pPr>
      <w:r w:rsidRPr="002D3A90">
        <w:rPr>
          <w:rFonts w:asciiTheme="majorBidi" w:hAnsiTheme="majorBidi" w:cstheme="majorBidi"/>
          <w:i/>
          <w:iCs/>
          <w:sz w:val="24"/>
          <w:szCs w:val="24"/>
        </w:rPr>
        <w:t>…filled of dew</w:t>
      </w:r>
      <w:r w:rsidRPr="002D3A90">
        <w:rPr>
          <w:rFonts w:asciiTheme="majorBidi" w:hAnsiTheme="majorBidi" w:cstheme="majorBidi"/>
          <w:sz w:val="24"/>
          <w:szCs w:val="24"/>
        </w:rPr>
        <w:t xml:space="preserve"> – with EL</w:t>
      </w:r>
      <w:r>
        <w:rPr>
          <w:rFonts w:asciiTheme="majorBidi" w:hAnsiTheme="majorBidi" w:cstheme="majorBidi"/>
          <w:sz w:val="24"/>
          <w:szCs w:val="24"/>
        </w:rPr>
        <w:t>Q</w:t>
      </w:r>
      <w:r w:rsidRPr="002D3A90">
        <w:rPr>
          <w:rFonts w:asciiTheme="majorBidi" w:hAnsiTheme="majorBidi" w:cstheme="majorBidi"/>
          <w:sz w:val="24"/>
          <w:szCs w:val="24"/>
        </w:rPr>
        <w:t>YM,</w:t>
      </w:r>
      <w:r>
        <w:rPr>
          <w:rFonts w:asciiTheme="majorBidi" w:hAnsiTheme="majorBidi" w:cstheme="majorBidi"/>
          <w:sz w:val="24"/>
          <w:szCs w:val="24"/>
        </w:rPr>
        <w:br/>
      </w:r>
      <w:r w:rsidRPr="002D3A90">
        <w:rPr>
          <w:rFonts w:asciiTheme="majorBidi" w:hAnsiTheme="majorBidi" w:cstheme="majorBidi"/>
          <w:sz w:val="24"/>
          <w:szCs w:val="24"/>
        </w:rPr>
        <w:t>and through It She is</w:t>
      </w:r>
      <w:r>
        <w:rPr>
          <w:rFonts w:asciiTheme="majorBidi" w:hAnsiTheme="majorBidi" w:cstheme="majorBidi"/>
          <w:sz w:val="24"/>
          <w:szCs w:val="24"/>
        </w:rPr>
        <w:t xml:space="preserve"> ‘</w:t>
      </w:r>
      <w:r w:rsidRPr="002D3A90">
        <w:rPr>
          <w:rFonts w:asciiTheme="majorBidi" w:hAnsiTheme="majorBidi" w:cstheme="majorBidi"/>
          <w:sz w:val="24"/>
          <w:szCs w:val="24"/>
        </w:rPr>
        <w:t>full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Me-LEiYaH</w:t>
      </w:r>
      <w:r w:rsidRPr="00970BB5">
        <w:rPr>
          <w:rFonts w:asciiTheme="majorBidi" w:hAnsiTheme="majorBidi" w:cstheme="majorBidi"/>
          <w:sz w:val="24"/>
          <w:szCs w:val="24"/>
        </w:rPr>
        <w:t>›</w:t>
      </w:r>
      <w:r w:rsidRPr="002D3A90">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In which place?</w:t>
      </w:r>
      <w:r>
        <w:rPr>
          <w:rFonts w:asciiTheme="majorBidi" w:hAnsiTheme="majorBidi" w:cstheme="majorBidi"/>
          <w:sz w:val="24"/>
          <w:szCs w:val="24"/>
        </w:rPr>
        <w:br/>
      </w:r>
      <w:r w:rsidRPr="002D3A90">
        <w:rPr>
          <w:rFonts w:asciiTheme="majorBidi" w:hAnsiTheme="majorBidi" w:cstheme="majorBidi"/>
          <w:sz w:val="24"/>
          <w:szCs w:val="24"/>
        </w:rPr>
        <w:t>In ‘the seventh day’ – which is ‘the sixth.’</w:t>
      </w:r>
      <w:r w:rsidRPr="002D3A90">
        <w:rPr>
          <w:rStyle w:val="EndnoteReference"/>
          <w:rFonts w:asciiTheme="majorBidi" w:hAnsiTheme="majorBidi" w:cstheme="majorBidi"/>
          <w:sz w:val="24"/>
          <w:szCs w:val="24"/>
        </w:rPr>
        <w:endnoteReference w:id="296"/>
      </w:r>
    </w:p>
    <w:p w14:paraId="44078A8E" w14:textId="77777777" w:rsidR="001D4A49" w:rsidRPr="002D3A90" w:rsidRDefault="001D4A49" w:rsidP="000131DC">
      <w:pPr>
        <w:contextualSpacing/>
        <w:rPr>
          <w:rFonts w:asciiTheme="majorBidi" w:hAnsiTheme="majorBidi" w:cstheme="majorBidi"/>
          <w:sz w:val="24"/>
          <w:szCs w:val="24"/>
        </w:rPr>
      </w:pPr>
    </w:p>
    <w:p w14:paraId="705B4DFD" w14:textId="77777777" w:rsidR="001D4A49" w:rsidRDefault="001D4A49" w:rsidP="000131DC">
      <w:pPr>
        <w:contextualSpacing/>
        <w:rPr>
          <w:rFonts w:asciiTheme="majorBidi" w:hAnsiTheme="majorBidi" w:cstheme="majorBidi"/>
          <w:sz w:val="24"/>
          <w:szCs w:val="24"/>
        </w:rPr>
      </w:pPr>
      <w:r w:rsidRPr="002D3A90">
        <w:rPr>
          <w:rFonts w:asciiTheme="majorBidi" w:hAnsiTheme="majorBidi" w:cstheme="majorBidi"/>
          <w:sz w:val="24"/>
          <w:szCs w:val="24"/>
        </w:rPr>
        <w:t>And upon His head is Yod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sidRPr="002D3A90">
        <w:rPr>
          <w:rStyle w:val="EndnoteReference"/>
          <w:rFonts w:asciiTheme="majorBidi" w:hAnsiTheme="majorBidi" w:cstheme="majorBidi"/>
          <w:sz w:val="24"/>
          <w:szCs w:val="24"/>
        </w:rPr>
        <w:endnoteReference w:id="297"/>
      </w:r>
      <w:r>
        <w:rPr>
          <w:rFonts w:asciiTheme="majorBidi" w:hAnsiTheme="majorBidi" w:cstheme="majorBidi"/>
          <w:sz w:val="24"/>
          <w:szCs w:val="24"/>
        </w:rPr>
        <w:br/>
      </w:r>
      <w:r w:rsidRPr="002D3A90">
        <w:rPr>
          <w:rFonts w:asciiTheme="majorBidi" w:hAnsiTheme="majorBidi" w:cstheme="majorBidi"/>
          <w:sz w:val="24"/>
          <w:szCs w:val="24"/>
        </w:rPr>
        <w:t>– the crown comprised of ten</w:t>
      </w:r>
      <w:r>
        <w:rPr>
          <w:rFonts w:asciiTheme="majorBidi" w:hAnsiTheme="majorBidi" w:cstheme="majorBidi"/>
          <w:sz w:val="24"/>
          <w:szCs w:val="24"/>
        </w:rPr>
        <w:t>.</w:t>
      </w:r>
    </w:p>
    <w:p w14:paraId="79CBCC08" w14:textId="77777777" w:rsidR="001D4A49" w:rsidRPr="002D3A90" w:rsidRDefault="001D4A49" w:rsidP="000131DC">
      <w:pPr>
        <w:contextualSpacing/>
        <w:rPr>
          <w:rFonts w:asciiTheme="majorBidi" w:hAnsiTheme="majorBidi" w:cstheme="majorBidi"/>
          <w:sz w:val="24"/>
          <w:szCs w:val="24"/>
        </w:rPr>
      </w:pPr>
    </w:p>
    <w:p w14:paraId="1A5F491E" w14:textId="77777777" w:rsidR="001D4A49" w:rsidRDefault="001D4A49" w:rsidP="000131DC">
      <w:pPr>
        <w:contextualSpacing/>
        <w:rPr>
          <w:rFonts w:asciiTheme="majorBidi" w:hAnsiTheme="majorBidi" w:cstheme="majorBidi"/>
          <w:sz w:val="24"/>
          <w:szCs w:val="24"/>
        </w:rPr>
      </w:pPr>
      <w:r w:rsidRPr="002D3A90">
        <w:rPr>
          <w:rFonts w:asciiTheme="majorBidi" w:hAnsiTheme="majorBidi" w:cstheme="majorBidi"/>
          <w:sz w:val="24"/>
          <w:szCs w:val="24"/>
        </w:rPr>
        <w:t>Yod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2D3A90">
        <w:rPr>
          <w:rFonts w:asciiTheme="majorBidi" w:hAnsiTheme="majorBidi" w:cstheme="majorBidi"/>
          <w:sz w:val="24"/>
          <w:szCs w:val="24"/>
        </w:rPr>
        <w:t xml:space="preserve"> is the drop that is drawn from the brain,</w:t>
      </w:r>
      <w:r>
        <w:rPr>
          <w:rFonts w:asciiTheme="majorBidi" w:hAnsiTheme="majorBidi" w:cstheme="majorBidi"/>
          <w:sz w:val="24"/>
          <w:szCs w:val="24"/>
        </w:rPr>
        <w:br/>
      </w:r>
      <w:r w:rsidRPr="002D3A90">
        <w:rPr>
          <w:rFonts w:asciiTheme="majorBidi" w:hAnsiTheme="majorBidi" w:cstheme="majorBidi"/>
          <w:sz w:val="24"/>
          <w:szCs w:val="24"/>
        </w:rPr>
        <w:t>towards:</w:t>
      </w:r>
      <w:r>
        <w:rPr>
          <w:rFonts w:asciiTheme="majorBidi" w:hAnsiTheme="majorBidi" w:cstheme="majorBidi"/>
          <w:sz w:val="24"/>
          <w:szCs w:val="24"/>
        </w:rPr>
        <w:t xml:space="preserve"> {</w:t>
      </w:r>
      <w:r w:rsidRPr="002D3A90">
        <w:rPr>
          <w:rFonts w:asciiTheme="majorBidi" w:hAnsiTheme="majorBidi" w:cstheme="majorBidi"/>
          <w:sz w:val="24"/>
          <w:szCs w:val="24"/>
        </w:rPr>
        <w:t>Song</w:t>
      </w:r>
      <w:r>
        <w:rPr>
          <w:rFonts w:asciiTheme="majorBidi" w:hAnsiTheme="majorBidi" w:cstheme="majorBidi"/>
          <w:sz w:val="24"/>
          <w:szCs w:val="24"/>
        </w:rPr>
        <w:t>.</w:t>
      </w:r>
      <w:r w:rsidRPr="002D3A90">
        <w:rPr>
          <w:rFonts w:asciiTheme="majorBidi" w:hAnsiTheme="majorBidi" w:cstheme="majorBidi"/>
          <w:sz w:val="24"/>
          <w:szCs w:val="24"/>
        </w:rPr>
        <w:t xml:space="preserve"> 5:12</w:t>
      </w:r>
      <w:r>
        <w:rPr>
          <w:rFonts w:asciiTheme="majorBidi" w:hAnsiTheme="majorBidi" w:cstheme="majorBidi"/>
          <w:sz w:val="24"/>
          <w:szCs w:val="24"/>
        </w:rPr>
        <w:t>}</w:t>
      </w:r>
      <w:r w:rsidRPr="002D3A90">
        <w:rPr>
          <w:rFonts w:asciiTheme="majorBidi" w:hAnsiTheme="majorBidi" w:cstheme="majorBidi"/>
          <w:i/>
          <w:iCs/>
          <w:sz w:val="24"/>
          <w:szCs w:val="24"/>
        </w:rPr>
        <w:t>the rivulets</w:t>
      </w:r>
      <w:r w:rsidRPr="00455882">
        <w:rPr>
          <w:rStyle w:val="EndnoteReference"/>
          <w:rFonts w:asciiTheme="majorBidi" w:hAnsiTheme="majorBidi" w:cstheme="majorBidi"/>
          <w:sz w:val="24"/>
          <w:szCs w:val="24"/>
        </w:rPr>
        <w:endnoteReference w:id="298"/>
      </w:r>
      <w:r w:rsidRPr="00455882">
        <w:rPr>
          <w:rFonts w:asciiTheme="majorBidi" w:hAnsiTheme="majorBidi" w:cstheme="majorBidi"/>
          <w:sz w:val="24"/>
          <w:szCs w:val="24"/>
        </w:rPr>
        <w:t xml:space="preserve"> </w:t>
      </w:r>
      <w:r w:rsidRPr="002D3A90">
        <w:rPr>
          <w:rFonts w:asciiTheme="majorBidi" w:hAnsiTheme="majorBidi" w:cstheme="majorBidi"/>
          <w:i/>
          <w:iCs/>
          <w:sz w:val="24"/>
          <w:szCs w:val="24"/>
        </w:rPr>
        <w:t>of water</w:t>
      </w:r>
      <w:r w:rsidRPr="002D3A90">
        <w:rPr>
          <w:rFonts w:asciiTheme="majorBidi" w:hAnsiTheme="majorBidi" w:cstheme="majorBidi"/>
          <w:sz w:val="24"/>
          <w:szCs w:val="24"/>
        </w:rPr>
        <w:t>.</w:t>
      </w:r>
    </w:p>
    <w:p w14:paraId="5484C144" w14:textId="77777777" w:rsidR="001D4A49" w:rsidRPr="002D3A90" w:rsidRDefault="001D4A49" w:rsidP="000131DC">
      <w:pPr>
        <w:contextualSpacing/>
        <w:rPr>
          <w:rFonts w:asciiTheme="majorBidi" w:hAnsiTheme="majorBidi" w:cstheme="majorBidi"/>
          <w:sz w:val="24"/>
          <w:szCs w:val="24"/>
        </w:rPr>
      </w:pPr>
    </w:p>
    <w:p w14:paraId="03F71E7B" w14:textId="77777777" w:rsidR="001D4A49" w:rsidRDefault="001D4A49" w:rsidP="000131DC">
      <w:pPr>
        <w:contextualSpacing/>
        <w:rPr>
          <w:rFonts w:asciiTheme="majorBidi" w:hAnsiTheme="majorBidi" w:cstheme="majorBidi"/>
          <w:sz w:val="24"/>
          <w:szCs w:val="24"/>
        </w:rPr>
      </w:pPr>
      <w:r w:rsidRPr="002D3A90">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2D3A90">
        <w:rPr>
          <w:rFonts w:asciiTheme="majorBidi" w:hAnsiTheme="majorBidi" w:cstheme="majorBidi"/>
          <w:sz w:val="24"/>
          <w:szCs w:val="24"/>
        </w:rPr>
        <w:t xml:space="preserve"> is the spirit that emerges from the left ear,</w:t>
      </w:r>
      <w:r>
        <w:rPr>
          <w:rFonts w:asciiTheme="majorBidi" w:hAnsiTheme="majorBidi" w:cstheme="majorBidi"/>
          <w:sz w:val="24"/>
          <w:szCs w:val="24"/>
        </w:rPr>
        <w:br/>
      </w:r>
      <w:r w:rsidRPr="002D3A90">
        <w:rPr>
          <w:rFonts w:asciiTheme="majorBidi" w:hAnsiTheme="majorBidi" w:cstheme="majorBidi"/>
          <w:sz w:val="24"/>
          <w:szCs w:val="24"/>
        </w:rPr>
        <w:t>the northern wind that emerges from the left ‘ear’ of the heart,</w:t>
      </w:r>
      <w:r>
        <w:rPr>
          <w:rFonts w:asciiTheme="majorBidi" w:hAnsiTheme="majorBidi" w:cstheme="majorBidi"/>
          <w:sz w:val="24"/>
          <w:szCs w:val="24"/>
        </w:rPr>
        <w:br/>
      </w:r>
      <w:r w:rsidRPr="002D3A90">
        <w:rPr>
          <w:rFonts w:asciiTheme="majorBidi" w:hAnsiTheme="majorBidi" w:cstheme="majorBidi"/>
          <w:sz w:val="24"/>
          <w:szCs w:val="24"/>
        </w:rPr>
        <w:t>and it would blow upon David’s harp,</w:t>
      </w:r>
      <w:r>
        <w:rPr>
          <w:rFonts w:asciiTheme="majorBidi" w:hAnsiTheme="majorBidi" w:cstheme="majorBidi"/>
          <w:sz w:val="24"/>
          <w:szCs w:val="24"/>
        </w:rPr>
        <w:br/>
      </w:r>
      <w:r w:rsidRPr="002D3A90">
        <w:rPr>
          <w:rFonts w:asciiTheme="majorBidi" w:hAnsiTheme="majorBidi" w:cstheme="majorBidi"/>
          <w:sz w:val="24"/>
          <w:szCs w:val="24"/>
        </w:rPr>
        <w:t>which would play of itself</w:t>
      </w:r>
      <w:r>
        <w:rPr>
          <w:rFonts w:asciiTheme="majorBidi" w:hAnsiTheme="majorBidi" w:cstheme="majorBidi"/>
          <w:sz w:val="24"/>
          <w:szCs w:val="24"/>
        </w:rPr>
        <w:t>,</w:t>
      </w:r>
      <w:r w:rsidRPr="002D3A90">
        <w:rPr>
          <w:rStyle w:val="FootnoteReference"/>
          <w:rFonts w:asciiTheme="majorBidi" w:hAnsiTheme="majorBidi" w:cstheme="majorBidi"/>
          <w:sz w:val="24"/>
          <w:szCs w:val="24"/>
        </w:rPr>
        <w:footnoteReference w:id="70"/>
      </w:r>
      <w:r>
        <w:rPr>
          <w:rFonts w:asciiTheme="majorBidi" w:hAnsiTheme="majorBidi" w:cstheme="majorBidi"/>
          <w:sz w:val="24"/>
          <w:szCs w:val="24"/>
        </w:rPr>
        <w:br/>
      </w:r>
      <w:r w:rsidRPr="002D3A90">
        <w:rPr>
          <w:rFonts w:asciiTheme="majorBidi" w:hAnsiTheme="majorBidi" w:cstheme="majorBidi"/>
          <w:sz w:val="24"/>
          <w:szCs w:val="24"/>
        </w:rPr>
        <w:t>and about it is stated:</w:t>
      </w:r>
      <w:r>
        <w:rPr>
          <w:rFonts w:asciiTheme="majorBidi" w:hAnsiTheme="majorBidi" w:cstheme="majorBidi"/>
          <w:sz w:val="24"/>
          <w:szCs w:val="24"/>
        </w:rPr>
        <w:br/>
        <w:t>{</w:t>
      </w:r>
      <w:r w:rsidRPr="002D3A90">
        <w:rPr>
          <w:rFonts w:asciiTheme="majorBidi" w:hAnsiTheme="majorBidi" w:cstheme="majorBidi"/>
          <w:sz w:val="24"/>
          <w:szCs w:val="24"/>
        </w:rPr>
        <w:t>Song</w:t>
      </w:r>
      <w:r>
        <w:rPr>
          <w:rFonts w:asciiTheme="majorBidi" w:hAnsiTheme="majorBidi" w:cstheme="majorBidi"/>
          <w:sz w:val="24"/>
          <w:szCs w:val="24"/>
        </w:rPr>
        <w:t>.</w:t>
      </w:r>
      <w:r w:rsidRPr="002D3A90">
        <w:rPr>
          <w:rFonts w:asciiTheme="majorBidi" w:hAnsiTheme="majorBidi" w:cstheme="majorBidi"/>
          <w:sz w:val="24"/>
          <w:szCs w:val="24"/>
        </w:rPr>
        <w:t xml:space="preserve"> 5:2</w:t>
      </w:r>
      <w:r>
        <w:rPr>
          <w:rFonts w:asciiTheme="majorBidi" w:hAnsiTheme="majorBidi" w:cstheme="majorBidi"/>
          <w:sz w:val="24"/>
          <w:szCs w:val="24"/>
        </w:rPr>
        <w:t>}</w:t>
      </w:r>
      <w:r w:rsidRPr="002D3A90">
        <w:rPr>
          <w:rFonts w:asciiTheme="majorBidi" w:hAnsiTheme="majorBidi" w:cstheme="majorBidi"/>
          <w:i/>
          <w:iCs/>
          <w:sz w:val="24"/>
          <w:szCs w:val="24"/>
        </w:rPr>
        <w:t>the voice of my beloved is knocking</w:t>
      </w:r>
      <w:r w:rsidRPr="002D3A90">
        <w:rPr>
          <w:rFonts w:asciiTheme="majorBidi" w:hAnsiTheme="majorBidi" w:cstheme="majorBidi"/>
          <w:sz w:val="24"/>
          <w:szCs w:val="24"/>
        </w:rPr>
        <w:t>.</w:t>
      </w:r>
    </w:p>
    <w:p w14:paraId="3A5900D1" w14:textId="77777777" w:rsidR="001D4A49" w:rsidRPr="002D3A90" w:rsidRDefault="001D4A49" w:rsidP="000131DC">
      <w:pPr>
        <w:contextualSpacing/>
        <w:rPr>
          <w:rFonts w:asciiTheme="majorBidi" w:hAnsiTheme="majorBidi" w:cstheme="majorBidi"/>
          <w:sz w:val="24"/>
          <w:szCs w:val="24"/>
        </w:rPr>
      </w:pPr>
    </w:p>
    <w:p w14:paraId="03812B3F" w14:textId="77777777" w:rsidR="001D4A49" w:rsidRDefault="001D4A49" w:rsidP="000131DC">
      <w:pPr>
        <w:contextualSpacing/>
        <w:rPr>
          <w:rFonts w:asciiTheme="majorBidi" w:hAnsiTheme="majorBidi" w:cstheme="majorBidi"/>
          <w:sz w:val="24"/>
          <w:szCs w:val="24"/>
        </w:rPr>
      </w:pPr>
      <w:r w:rsidRPr="002D3A90">
        <w:rPr>
          <w:rFonts w:asciiTheme="majorBidi" w:hAnsiTheme="majorBidi" w:cstheme="majorBidi"/>
          <w:sz w:val="24"/>
          <w:szCs w:val="24"/>
        </w:rPr>
        <w:t xml:space="preserve">For at first, the </w:t>
      </w:r>
      <w:r>
        <w:rPr>
          <w:rFonts w:asciiTheme="majorBidi" w:hAnsiTheme="majorBidi" w:cstheme="majorBidi"/>
          <w:sz w:val="24"/>
          <w:szCs w:val="24"/>
        </w:rPr>
        <w:t>Less</w:t>
      </w:r>
      <w:r w:rsidRPr="002D3A90">
        <w:rPr>
          <w:rFonts w:asciiTheme="majorBidi" w:hAnsiTheme="majorBidi" w:cstheme="majorBidi"/>
          <w:sz w:val="24"/>
          <w:szCs w:val="24"/>
        </w:rPr>
        <w:t>er Hei said:</w:t>
      </w:r>
      <w:r>
        <w:rPr>
          <w:rFonts w:asciiTheme="majorBidi" w:hAnsiTheme="majorBidi" w:cstheme="majorBidi"/>
          <w:sz w:val="24"/>
          <w:szCs w:val="24"/>
        </w:rPr>
        <w:br/>
      </w:r>
      <w:r w:rsidRPr="002D3A90">
        <w:rPr>
          <w:rFonts w:asciiTheme="majorBidi" w:hAnsiTheme="majorBidi" w:cstheme="majorBidi"/>
          <w:i/>
          <w:iCs/>
          <w:sz w:val="24"/>
          <w:szCs w:val="24"/>
        </w:rPr>
        <w:t xml:space="preserve">I am sleeping </w:t>
      </w:r>
      <w:r w:rsidRPr="00DB1C73">
        <w:rPr>
          <w:rFonts w:asciiTheme="majorBidi" w:hAnsiTheme="majorBidi" w:cstheme="majorBidi"/>
          <w:color w:val="808080" w:themeColor="background1" w:themeShade="80"/>
          <w:sz w:val="24"/>
          <w:szCs w:val="24"/>
        </w:rPr>
        <w:t>from the absence</w:t>
      </w:r>
      <w:r w:rsidRPr="002D3A90">
        <w:rPr>
          <w:rFonts w:asciiTheme="majorBidi" w:hAnsiTheme="majorBidi" w:cstheme="majorBidi"/>
          <w:sz w:val="24"/>
          <w:szCs w:val="24"/>
        </w:rPr>
        <w:t xml:space="preserve"> of Y-</w:t>
      </w:r>
      <w:r>
        <w:rPr>
          <w:rFonts w:asciiTheme="majorBidi" w:hAnsiTheme="majorBidi" w:cstheme="majorBidi"/>
          <w:sz w:val="24"/>
          <w:szCs w:val="24"/>
        </w:rPr>
        <w:t>Q,</w:t>
      </w:r>
      <w:r>
        <w:rPr>
          <w:rFonts w:asciiTheme="majorBidi" w:hAnsiTheme="majorBidi" w:cstheme="majorBidi"/>
          <w:sz w:val="24"/>
          <w:szCs w:val="24"/>
        </w:rPr>
        <w:br/>
      </w:r>
      <w:r w:rsidRPr="002D3A90">
        <w:rPr>
          <w:rFonts w:asciiTheme="majorBidi" w:hAnsiTheme="majorBidi" w:cstheme="majorBidi"/>
          <w:sz w:val="24"/>
          <w:szCs w:val="24"/>
        </w:rPr>
        <w:t>until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2D3A90">
        <w:rPr>
          <w:rFonts w:asciiTheme="majorBidi" w:hAnsiTheme="majorBidi" w:cstheme="majorBidi"/>
          <w:sz w:val="24"/>
          <w:szCs w:val="24"/>
        </w:rPr>
        <w:t>, which is spirit, is aroused towards Me,</w:t>
      </w:r>
      <w:r>
        <w:rPr>
          <w:rFonts w:asciiTheme="majorBidi" w:hAnsiTheme="majorBidi" w:cstheme="majorBidi"/>
          <w:sz w:val="24"/>
          <w:szCs w:val="24"/>
        </w:rPr>
        <w:br/>
      </w:r>
      <w:r w:rsidRPr="002D3A90">
        <w:rPr>
          <w:rFonts w:asciiTheme="majorBidi" w:hAnsiTheme="majorBidi" w:cstheme="majorBidi"/>
          <w:sz w:val="24"/>
          <w:szCs w:val="24"/>
        </w:rPr>
        <w:t xml:space="preserve">and then immediately: </w:t>
      </w:r>
      <w:r w:rsidRPr="002D3A90">
        <w:rPr>
          <w:rFonts w:asciiTheme="majorBidi" w:hAnsiTheme="majorBidi" w:cstheme="majorBidi"/>
          <w:i/>
          <w:iCs/>
          <w:sz w:val="24"/>
          <w:szCs w:val="24"/>
        </w:rPr>
        <w:t>…the voice of my beloved is knocking</w:t>
      </w:r>
      <w:r>
        <w:rPr>
          <w:rFonts w:asciiTheme="majorBidi" w:hAnsiTheme="majorBidi" w:cstheme="majorBidi"/>
          <w:sz w:val="24"/>
          <w:szCs w:val="24"/>
        </w:rPr>
        <w:br/>
      </w:r>
      <w:r w:rsidRPr="002D3A90">
        <w:rPr>
          <w:rFonts w:asciiTheme="majorBidi" w:hAnsiTheme="majorBidi" w:cstheme="majorBidi"/>
          <w:sz w:val="24"/>
          <w:szCs w:val="24"/>
        </w:rPr>
        <w:t xml:space="preserve">– with the six letters of </w:t>
      </w:r>
      <w:r w:rsidRPr="00714987">
        <w:rPr>
          <w:rFonts w:asciiTheme="majorBidi" w:hAnsiTheme="majorBidi" w:cstheme="majorBidi"/>
          <w:color w:val="808080" w:themeColor="background1" w:themeShade="80"/>
          <w:sz w:val="24"/>
          <w:szCs w:val="24"/>
        </w:rPr>
        <w:t>the word</w:t>
      </w:r>
      <w:r w:rsidRPr="002D3A90">
        <w:rPr>
          <w:rFonts w:asciiTheme="majorBidi" w:hAnsiTheme="majorBidi" w:cstheme="majorBidi"/>
          <w:sz w:val="24"/>
          <w:szCs w:val="24"/>
        </w:rPr>
        <w:t xml:space="preserve"> Be</w:t>
      </w:r>
      <w:r>
        <w:rPr>
          <w:rFonts w:asciiTheme="majorBidi" w:hAnsiTheme="majorBidi" w:cstheme="majorBidi" w:hint="cs"/>
          <w:sz w:val="24"/>
          <w:szCs w:val="24"/>
          <w:rtl/>
        </w:rPr>
        <w:t>-</w:t>
      </w:r>
      <w:r w:rsidRPr="002D3A90">
        <w:rPr>
          <w:rFonts w:asciiTheme="majorBidi" w:hAnsiTheme="majorBidi" w:cstheme="majorBidi"/>
          <w:sz w:val="24"/>
          <w:szCs w:val="24"/>
        </w:rPr>
        <w:t>REiShYT,</w:t>
      </w:r>
      <w:r>
        <w:rPr>
          <w:rFonts w:asciiTheme="majorBidi" w:hAnsiTheme="majorBidi" w:cstheme="majorBidi"/>
          <w:sz w:val="24"/>
          <w:szCs w:val="24"/>
        </w:rPr>
        <w:br/>
      </w:r>
      <w:r w:rsidRPr="002D3A90">
        <w:rPr>
          <w:rFonts w:asciiTheme="majorBidi" w:hAnsiTheme="majorBidi" w:cstheme="majorBidi"/>
          <w:sz w:val="24"/>
          <w:szCs w:val="24"/>
        </w:rPr>
        <w:t>which correspond to the six words of the unity,</w:t>
      </w:r>
      <w:r>
        <w:rPr>
          <w:rFonts w:asciiTheme="majorBidi" w:hAnsiTheme="majorBidi" w:cstheme="majorBidi"/>
          <w:sz w:val="24"/>
          <w:szCs w:val="24"/>
        </w:rPr>
        <w:br/>
      </w:r>
      <w:r w:rsidRPr="002D3A90">
        <w:rPr>
          <w:rFonts w:asciiTheme="majorBidi" w:hAnsiTheme="majorBidi" w:cstheme="majorBidi"/>
          <w:sz w:val="24"/>
          <w:szCs w:val="24"/>
        </w:rPr>
        <w:t>and they correspond to the six days of creation.</w:t>
      </w:r>
    </w:p>
    <w:p w14:paraId="0D64B0C9" w14:textId="77777777" w:rsidR="001D4A49" w:rsidRPr="002D3A90" w:rsidRDefault="001D4A49" w:rsidP="000131DC">
      <w:pPr>
        <w:contextualSpacing/>
        <w:rPr>
          <w:rFonts w:asciiTheme="majorBidi" w:hAnsiTheme="majorBidi" w:cstheme="majorBidi"/>
          <w:sz w:val="24"/>
          <w:szCs w:val="24"/>
        </w:rPr>
      </w:pPr>
    </w:p>
    <w:p w14:paraId="6ADEB887" w14:textId="77777777" w:rsidR="001D4A49" w:rsidRDefault="001D4A49" w:rsidP="000131DC">
      <w:pPr>
        <w:contextualSpacing/>
        <w:rPr>
          <w:rFonts w:asciiTheme="majorBidi" w:hAnsiTheme="majorBidi" w:cstheme="majorBidi"/>
          <w:sz w:val="24"/>
          <w:szCs w:val="24"/>
        </w:rPr>
      </w:pPr>
      <w:r w:rsidRPr="002D3A90">
        <w:rPr>
          <w:rFonts w:asciiTheme="majorBidi" w:hAnsiTheme="majorBidi" w:cstheme="majorBidi"/>
          <w:sz w:val="24"/>
          <w:szCs w:val="24"/>
        </w:rPr>
        <w:t>And furthermore:</w:t>
      </w:r>
      <w:r>
        <w:rPr>
          <w:rFonts w:asciiTheme="majorBidi" w:hAnsiTheme="majorBidi" w:cstheme="majorBidi"/>
          <w:sz w:val="24"/>
          <w:szCs w:val="24"/>
        </w:rPr>
        <w:br/>
      </w:r>
      <w:r w:rsidRPr="002D3A90">
        <w:rPr>
          <w:rFonts w:asciiTheme="majorBidi" w:hAnsiTheme="majorBidi" w:cstheme="majorBidi"/>
          <w:i/>
          <w:iCs/>
          <w:sz w:val="24"/>
          <w:szCs w:val="24"/>
        </w:rPr>
        <w:t>Open for me</w:t>
      </w:r>
      <w:r>
        <w:rPr>
          <w:rFonts w:asciiTheme="majorBidi" w:hAnsiTheme="majorBidi" w:cstheme="majorBidi"/>
          <w:i/>
          <w:iCs/>
          <w:sz w:val="24"/>
          <w:szCs w:val="24"/>
        </w:rPr>
        <w:t>…</w:t>
      </w:r>
      <w:r>
        <w:rPr>
          <w:rFonts w:asciiTheme="majorBidi" w:hAnsiTheme="majorBidi" w:cstheme="majorBidi"/>
          <w:i/>
          <w:iCs/>
          <w:sz w:val="24"/>
          <w:szCs w:val="24"/>
        </w:rPr>
        <w:br/>
      </w:r>
      <w:r w:rsidRPr="002D3A90">
        <w:rPr>
          <w:rFonts w:asciiTheme="majorBidi" w:hAnsiTheme="majorBidi" w:cstheme="majorBidi"/>
          <w:sz w:val="24"/>
          <w:szCs w:val="24"/>
        </w:rPr>
        <w:t>– on the first day,</w:t>
      </w:r>
      <w:r>
        <w:rPr>
          <w:rFonts w:asciiTheme="majorBidi" w:hAnsiTheme="majorBidi" w:cstheme="majorBidi"/>
          <w:sz w:val="24"/>
          <w:szCs w:val="24"/>
        </w:rPr>
        <w:br/>
      </w:r>
      <w:r w:rsidRPr="002D3A90">
        <w:rPr>
          <w:rFonts w:asciiTheme="majorBidi" w:hAnsiTheme="majorBidi" w:cstheme="majorBidi"/>
          <w:sz w:val="24"/>
          <w:szCs w:val="24"/>
        </w:rPr>
        <w:t>which is the right</w:t>
      </w:r>
      <w:r w:rsidRPr="00714987">
        <w:rPr>
          <w:rFonts w:asciiTheme="majorBidi" w:hAnsiTheme="majorBidi" w:cstheme="majorBidi"/>
          <w:color w:val="808080" w:themeColor="background1" w:themeShade="80"/>
          <w:sz w:val="24"/>
          <w:szCs w:val="24"/>
        </w:rPr>
        <w:t>-side</w:t>
      </w:r>
      <w:r w:rsidRPr="002D3A90">
        <w:rPr>
          <w:rFonts w:asciiTheme="majorBidi" w:hAnsiTheme="majorBidi" w:cstheme="majorBidi"/>
          <w:sz w:val="24"/>
          <w:szCs w:val="24"/>
        </w:rPr>
        <w:t>, about which it is stated:</w:t>
      </w:r>
      <w:r>
        <w:rPr>
          <w:rFonts w:asciiTheme="majorBidi" w:hAnsiTheme="majorBidi" w:cstheme="majorBidi"/>
          <w:sz w:val="24"/>
          <w:szCs w:val="24"/>
        </w:rPr>
        <w:br/>
        <w:t>{</w:t>
      </w:r>
      <w:r w:rsidRPr="002D3A90">
        <w:rPr>
          <w:rFonts w:asciiTheme="majorBidi" w:hAnsiTheme="majorBidi" w:cstheme="majorBidi"/>
          <w:sz w:val="24"/>
          <w:szCs w:val="24"/>
        </w:rPr>
        <w:t>Ps</w:t>
      </w:r>
      <w:r>
        <w:rPr>
          <w:rFonts w:asciiTheme="majorBidi" w:hAnsiTheme="majorBidi" w:cstheme="majorBidi"/>
          <w:sz w:val="24"/>
          <w:szCs w:val="24"/>
        </w:rPr>
        <w:t>.</w:t>
      </w:r>
      <w:r w:rsidRPr="002D3A90">
        <w:rPr>
          <w:rFonts w:asciiTheme="majorBidi" w:hAnsiTheme="majorBidi" w:cstheme="majorBidi"/>
          <w:sz w:val="24"/>
          <w:szCs w:val="24"/>
        </w:rPr>
        <w:t xml:space="preserve"> 145:16</w:t>
      </w:r>
      <w:r>
        <w:rPr>
          <w:rFonts w:asciiTheme="majorBidi" w:hAnsiTheme="majorBidi" w:cstheme="majorBidi"/>
          <w:sz w:val="24"/>
          <w:szCs w:val="24"/>
        </w:rPr>
        <w:t>}</w:t>
      </w:r>
      <w:r w:rsidRPr="00714987">
        <w:rPr>
          <w:rFonts w:asciiTheme="majorBidi" w:hAnsiTheme="majorBidi" w:cstheme="majorBidi"/>
          <w:color w:val="808080" w:themeColor="background1" w:themeShade="80"/>
          <w:sz w:val="24"/>
          <w:szCs w:val="24"/>
        </w:rPr>
        <w:t>You</w:t>
      </w:r>
      <w:r w:rsidRPr="002D3A90">
        <w:rPr>
          <w:rFonts w:asciiTheme="majorBidi" w:hAnsiTheme="majorBidi" w:cstheme="majorBidi"/>
          <w:sz w:val="24"/>
          <w:szCs w:val="24"/>
        </w:rPr>
        <w:t xml:space="preserve"> </w:t>
      </w:r>
      <w:r w:rsidRPr="002D3A90">
        <w:rPr>
          <w:rFonts w:asciiTheme="majorBidi" w:hAnsiTheme="majorBidi" w:cstheme="majorBidi"/>
          <w:i/>
          <w:iCs/>
          <w:sz w:val="24"/>
          <w:szCs w:val="24"/>
        </w:rPr>
        <w:t xml:space="preserve">open </w:t>
      </w:r>
      <w:r>
        <w:rPr>
          <w:rFonts w:asciiTheme="majorBidi" w:hAnsiTheme="majorBidi" w:cstheme="majorBidi"/>
          <w:i/>
          <w:iCs/>
          <w:sz w:val="24"/>
          <w:szCs w:val="24"/>
        </w:rPr>
        <w:t>‘</w:t>
      </w:r>
      <w:r w:rsidRPr="002D3A90">
        <w:rPr>
          <w:rFonts w:asciiTheme="majorBidi" w:hAnsiTheme="majorBidi" w:cstheme="majorBidi"/>
          <w:i/>
          <w:iCs/>
          <w:sz w:val="24"/>
          <w:szCs w:val="24"/>
        </w:rPr>
        <w:t>Your hands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D3A90">
        <w:rPr>
          <w:rFonts w:asciiTheme="majorBidi" w:hAnsiTheme="majorBidi" w:cstheme="majorBidi"/>
          <w:i/>
          <w:iCs/>
          <w:sz w:val="24"/>
          <w:szCs w:val="24"/>
        </w:rPr>
        <w:t>yade</w:t>
      </w:r>
      <w:r>
        <w:rPr>
          <w:rFonts w:asciiTheme="majorBidi" w:hAnsiTheme="majorBidi" w:cstheme="majorBidi"/>
          <w:i/>
          <w:iCs/>
          <w:sz w:val="24"/>
          <w:szCs w:val="24"/>
        </w:rPr>
        <w:t>y</w:t>
      </w:r>
      <w:r w:rsidRPr="002D3A90">
        <w:rPr>
          <w:rFonts w:asciiTheme="majorBidi" w:hAnsiTheme="majorBidi" w:cstheme="majorBidi"/>
          <w:i/>
          <w:iCs/>
          <w:sz w:val="24"/>
          <w:szCs w:val="24"/>
        </w:rPr>
        <w:t>kha</w:t>
      </w:r>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2D3A90">
        <w:rPr>
          <w:rFonts w:asciiTheme="majorBidi" w:hAnsiTheme="majorBidi" w:cstheme="majorBidi"/>
          <w:i/>
          <w:iCs/>
          <w:sz w:val="24"/>
          <w:szCs w:val="24"/>
        </w:rPr>
        <w:t>and satisfy all life with favour</w:t>
      </w:r>
      <w:r>
        <w:rPr>
          <w:rFonts w:asciiTheme="majorBidi" w:hAnsiTheme="majorBidi" w:cstheme="majorBidi"/>
          <w:sz w:val="24"/>
          <w:szCs w:val="24"/>
        </w:rPr>
        <w:t>,</w:t>
      </w:r>
      <w:r>
        <w:rPr>
          <w:rFonts w:asciiTheme="majorBidi" w:hAnsiTheme="majorBidi" w:cstheme="majorBidi"/>
          <w:sz w:val="24"/>
          <w:szCs w:val="24"/>
        </w:rPr>
        <w:br/>
      </w:r>
      <w:r w:rsidRPr="00714987">
        <w:rPr>
          <w:rFonts w:asciiTheme="majorBidi" w:hAnsiTheme="majorBidi" w:cstheme="majorBidi"/>
          <w:sz w:val="24"/>
          <w:szCs w:val="24"/>
        </w:rPr>
        <w:t>YaDeYKha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Your hands</w:t>
      </w:r>
      <w:r w:rsidRPr="00970BB5">
        <w:rPr>
          <w:rFonts w:asciiTheme="majorBidi" w:hAnsiTheme="majorBidi" w:cstheme="majorBidi"/>
          <w:sz w:val="24"/>
          <w:szCs w:val="24"/>
        </w:rPr>
        <w:t>›</w:t>
      </w:r>
      <w:r w:rsidRPr="002D3A90">
        <w:rPr>
          <w:rFonts w:asciiTheme="majorBidi" w:hAnsiTheme="majorBidi" w:cstheme="majorBidi"/>
          <w:sz w:val="24"/>
          <w:szCs w:val="24"/>
        </w:rPr>
        <w:t xml:space="preserve"> </w:t>
      </w:r>
      <w:r w:rsidRPr="00714987">
        <w:rPr>
          <w:rFonts w:asciiTheme="majorBidi" w:hAnsiTheme="majorBidi" w:cstheme="majorBidi"/>
          <w:color w:val="808080" w:themeColor="background1" w:themeShade="80"/>
          <w:sz w:val="24"/>
          <w:szCs w:val="24"/>
        </w:rPr>
        <w:t>can be read as</w:t>
      </w:r>
      <w:r>
        <w:rPr>
          <w:rFonts w:asciiTheme="majorBidi" w:hAnsiTheme="majorBidi" w:cstheme="majorBidi"/>
          <w:color w:val="808080" w:themeColor="background1" w:themeShade="80"/>
          <w:sz w:val="24"/>
          <w:szCs w:val="24"/>
        </w:rPr>
        <w:t>:</w:t>
      </w:r>
      <w:r>
        <w:rPr>
          <w:rFonts w:asciiTheme="majorBidi" w:hAnsiTheme="majorBidi" w:cstheme="majorBidi"/>
          <w:color w:val="808080" w:themeColor="background1" w:themeShade="80"/>
          <w:sz w:val="24"/>
          <w:szCs w:val="24"/>
        </w:rPr>
        <w:br/>
      </w:r>
      <w:r w:rsidRPr="002D3A90">
        <w:rPr>
          <w:rFonts w:asciiTheme="majorBidi" w:hAnsiTheme="majorBidi" w:cstheme="majorBidi"/>
          <w:sz w:val="24"/>
          <w:szCs w:val="24"/>
        </w:rPr>
        <w:t xml:space="preserve">“Your </w:t>
      </w:r>
      <w:r w:rsidRPr="00714987">
        <w:rPr>
          <w:rFonts w:asciiTheme="majorBidi" w:hAnsiTheme="majorBidi" w:cstheme="majorBidi"/>
          <w:color w:val="808080" w:themeColor="background1" w:themeShade="80"/>
          <w:sz w:val="24"/>
          <w:szCs w:val="24"/>
        </w:rPr>
        <w:t>letter</w:t>
      </w:r>
      <w:r w:rsidRPr="002D3A90">
        <w:rPr>
          <w:rFonts w:asciiTheme="majorBidi" w:hAnsiTheme="majorBidi" w:cstheme="majorBidi"/>
          <w:sz w:val="24"/>
          <w:szCs w:val="24"/>
        </w:rPr>
        <w:t xml:space="preserve"> Yod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D3A90">
        <w:rPr>
          <w:rFonts w:asciiTheme="majorBidi" w:hAnsiTheme="majorBidi" w:cstheme="majorBidi"/>
          <w:i/>
          <w:iCs/>
          <w:sz w:val="24"/>
          <w:szCs w:val="24"/>
        </w:rPr>
        <w:t>yodekha</w:t>
      </w:r>
      <w:r w:rsidRPr="00970BB5">
        <w:rPr>
          <w:rFonts w:asciiTheme="majorBidi" w:hAnsiTheme="majorBidi" w:cstheme="majorBidi"/>
          <w:sz w:val="24"/>
          <w:szCs w:val="24"/>
        </w:rPr>
        <w:t>›</w:t>
      </w:r>
      <w:r w:rsidRPr="002D3A90">
        <w:rPr>
          <w:rFonts w:asciiTheme="majorBidi" w:hAnsiTheme="majorBidi" w:cstheme="majorBidi"/>
          <w:sz w:val="24"/>
          <w:szCs w:val="24"/>
        </w:rPr>
        <w:t>”</w:t>
      </w:r>
      <w:r>
        <w:rPr>
          <w:rFonts w:asciiTheme="majorBidi" w:hAnsiTheme="majorBidi" w:cstheme="majorBidi"/>
          <w:sz w:val="24"/>
          <w:szCs w:val="24"/>
        </w:rPr>
        <w:t>,</w:t>
      </w:r>
      <w:r w:rsidRPr="002D3A90">
        <w:rPr>
          <w:rStyle w:val="EndnoteReference"/>
          <w:rFonts w:asciiTheme="majorBidi" w:hAnsiTheme="majorBidi" w:cstheme="majorBidi"/>
          <w:sz w:val="24"/>
          <w:szCs w:val="24"/>
        </w:rPr>
        <w:endnoteReference w:id="299"/>
      </w:r>
      <w:r>
        <w:rPr>
          <w:rFonts w:asciiTheme="majorBidi" w:hAnsiTheme="majorBidi" w:cstheme="majorBidi"/>
          <w:sz w:val="24"/>
          <w:szCs w:val="24"/>
        </w:rPr>
        <w:br/>
      </w:r>
      <w:r w:rsidRPr="002D3A90">
        <w:rPr>
          <w:rFonts w:asciiTheme="majorBidi" w:hAnsiTheme="majorBidi" w:cstheme="majorBidi"/>
          <w:sz w:val="24"/>
          <w:szCs w:val="24"/>
        </w:rPr>
        <w:t>this is Yod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2D3A90">
        <w:rPr>
          <w:rFonts w:asciiTheme="majorBidi" w:hAnsiTheme="majorBidi" w:cstheme="majorBidi"/>
          <w:sz w:val="24"/>
          <w:szCs w:val="24"/>
        </w:rPr>
        <w:t>, which is to the right.</w:t>
      </w:r>
    </w:p>
    <w:p w14:paraId="7D5A0501" w14:textId="77777777" w:rsidR="001D4A49" w:rsidRPr="002D3A90" w:rsidRDefault="001D4A49" w:rsidP="000131DC">
      <w:pPr>
        <w:contextualSpacing/>
        <w:rPr>
          <w:rFonts w:asciiTheme="majorBidi" w:hAnsiTheme="majorBidi" w:cstheme="majorBidi"/>
          <w:sz w:val="24"/>
          <w:szCs w:val="24"/>
        </w:rPr>
      </w:pPr>
    </w:p>
    <w:p w14:paraId="017F0236" w14:textId="77777777" w:rsidR="001D4A49" w:rsidRDefault="001D4A49" w:rsidP="000131DC">
      <w:pPr>
        <w:contextualSpacing/>
        <w:rPr>
          <w:rFonts w:asciiTheme="majorBidi" w:hAnsiTheme="majorBidi" w:cstheme="majorBidi"/>
          <w:sz w:val="24"/>
          <w:szCs w:val="24"/>
        </w:rPr>
      </w:pPr>
      <w:r w:rsidRPr="002D3A90">
        <w:rPr>
          <w:rFonts w:asciiTheme="majorBidi" w:hAnsiTheme="majorBidi" w:cstheme="majorBidi"/>
          <w:i/>
          <w:iCs/>
          <w:sz w:val="24"/>
          <w:szCs w:val="24"/>
        </w:rPr>
        <w:lastRenderedPageBreak/>
        <w:t>…my sister…</w:t>
      </w:r>
      <w:r>
        <w:rPr>
          <w:rFonts w:asciiTheme="majorBidi" w:hAnsiTheme="majorBidi" w:cstheme="majorBidi"/>
          <w:i/>
          <w:iCs/>
          <w:sz w:val="24"/>
          <w:szCs w:val="24"/>
        </w:rPr>
        <w:br/>
      </w:r>
      <w:r w:rsidRPr="002D3A90">
        <w:rPr>
          <w:rFonts w:asciiTheme="majorBidi" w:hAnsiTheme="majorBidi" w:cstheme="majorBidi"/>
          <w:sz w:val="24"/>
          <w:szCs w:val="24"/>
        </w:rPr>
        <w:t>– on the second day, for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2D3A90">
        <w:rPr>
          <w:rFonts w:asciiTheme="majorBidi" w:hAnsiTheme="majorBidi" w:cstheme="majorBidi"/>
          <w:sz w:val="24"/>
          <w:szCs w:val="24"/>
        </w:rPr>
        <w:t xml:space="preserve"> is there</w:t>
      </w:r>
      <w:r>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i/>
          <w:iCs/>
          <w:sz w:val="24"/>
          <w:szCs w:val="24"/>
        </w:rPr>
        <w:t>…my dove…</w:t>
      </w:r>
      <w:r>
        <w:rPr>
          <w:rFonts w:asciiTheme="majorBidi" w:hAnsiTheme="majorBidi" w:cstheme="majorBidi"/>
          <w:i/>
          <w:iCs/>
          <w:sz w:val="24"/>
          <w:szCs w:val="24"/>
        </w:rPr>
        <w:br/>
      </w:r>
      <w:r w:rsidRPr="002D3A90">
        <w:rPr>
          <w:rFonts w:asciiTheme="majorBidi" w:hAnsiTheme="majorBidi" w:cstheme="majorBidi"/>
          <w:sz w:val="24"/>
          <w:szCs w:val="24"/>
        </w:rPr>
        <w:t>– on the third day, for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2D3A90">
        <w:rPr>
          <w:rFonts w:asciiTheme="majorBidi" w:hAnsiTheme="majorBidi" w:cstheme="majorBidi"/>
          <w:sz w:val="24"/>
          <w:szCs w:val="24"/>
        </w:rPr>
        <w:t xml:space="preserve"> is there.</w:t>
      </w:r>
    </w:p>
    <w:p w14:paraId="00847510" w14:textId="77777777" w:rsidR="001D4A49" w:rsidRPr="002D3A90" w:rsidRDefault="001D4A49" w:rsidP="000131DC">
      <w:pPr>
        <w:contextualSpacing/>
        <w:rPr>
          <w:rFonts w:asciiTheme="majorBidi" w:hAnsiTheme="majorBidi" w:cstheme="majorBidi"/>
          <w:sz w:val="24"/>
          <w:szCs w:val="24"/>
        </w:rPr>
      </w:pPr>
    </w:p>
    <w:p w14:paraId="748B9711" w14:textId="77777777" w:rsidR="001D4A49" w:rsidRDefault="001D4A49" w:rsidP="000131DC">
      <w:pPr>
        <w:contextualSpacing/>
        <w:rPr>
          <w:rFonts w:asciiTheme="majorBidi" w:hAnsiTheme="majorBidi" w:cstheme="majorBidi"/>
          <w:sz w:val="24"/>
          <w:szCs w:val="24"/>
        </w:rPr>
      </w:pPr>
      <w:r w:rsidRPr="002D3A90">
        <w:rPr>
          <w:rFonts w:asciiTheme="majorBidi" w:hAnsiTheme="majorBidi" w:cstheme="majorBidi"/>
          <w:i/>
          <w:iCs/>
          <w:sz w:val="24"/>
          <w:szCs w:val="24"/>
        </w:rPr>
        <w:t>…for my head is filled of dew…</w:t>
      </w:r>
      <w:r>
        <w:rPr>
          <w:rFonts w:asciiTheme="majorBidi" w:hAnsiTheme="majorBidi" w:cstheme="majorBidi"/>
          <w:i/>
          <w:iCs/>
          <w:sz w:val="24"/>
          <w:szCs w:val="24"/>
        </w:rPr>
        <w:br/>
      </w:r>
      <w:r w:rsidRPr="002D3A90">
        <w:rPr>
          <w:rFonts w:asciiTheme="majorBidi" w:hAnsiTheme="majorBidi" w:cstheme="majorBidi"/>
          <w:sz w:val="24"/>
          <w:szCs w:val="24"/>
        </w:rPr>
        <w:t xml:space="preserve">– on the fourth day </w:t>
      </w:r>
      <w:r>
        <w:rPr>
          <w:rFonts w:asciiTheme="majorBidi" w:hAnsiTheme="majorBidi" w:cstheme="majorBidi"/>
          <w:sz w:val="24"/>
          <w:szCs w:val="24"/>
        </w:rPr>
        <w:t>[Var</w:t>
      </w:r>
      <w:r w:rsidRPr="002D3A90">
        <w:rPr>
          <w:rFonts w:asciiTheme="majorBidi" w:hAnsiTheme="majorBidi" w:cstheme="majorBidi"/>
          <w:sz w:val="24"/>
          <w:szCs w:val="24"/>
        </w:rPr>
        <w:t>. third</w:t>
      </w:r>
      <w:r>
        <w:rPr>
          <w:rFonts w:asciiTheme="majorBidi" w:hAnsiTheme="majorBidi" w:cstheme="majorBidi"/>
          <w:sz w:val="24"/>
          <w:szCs w:val="24"/>
        </w:rPr>
        <w:t>]</w:t>
      </w:r>
      <w:r w:rsidRPr="002D3A90">
        <w:rPr>
          <w:rStyle w:val="EndnoteReference"/>
          <w:rFonts w:asciiTheme="majorBidi" w:hAnsiTheme="majorBidi" w:cstheme="majorBidi"/>
          <w:sz w:val="24"/>
          <w:szCs w:val="24"/>
        </w:rPr>
        <w:endnoteReference w:id="300"/>
      </w:r>
      <w:r>
        <w:rPr>
          <w:rFonts w:asciiTheme="majorBidi" w:hAnsiTheme="majorBidi" w:cstheme="majorBidi"/>
          <w:sz w:val="24"/>
          <w:szCs w:val="24"/>
        </w:rPr>
        <w:br/>
      </w:r>
      <w:r w:rsidRPr="002D3A90">
        <w:rPr>
          <w:rFonts w:asciiTheme="majorBidi" w:hAnsiTheme="majorBidi" w:cstheme="majorBidi"/>
          <w:sz w:val="24"/>
          <w:szCs w:val="24"/>
        </w:rPr>
        <w:t>which is the generality of Y</w:t>
      </w:r>
      <w:r>
        <w:rPr>
          <w:rFonts w:asciiTheme="majorBidi" w:hAnsiTheme="majorBidi" w:cstheme="majorBidi"/>
          <w:sz w:val="24"/>
          <w:szCs w:val="24"/>
        </w:rPr>
        <w:t>O</w:t>
      </w:r>
      <w:r w:rsidRPr="002D3A90">
        <w:rPr>
          <w:rFonts w:asciiTheme="majorBidi" w:hAnsiTheme="majorBidi" w:cstheme="majorBidi"/>
          <w:sz w:val="24"/>
          <w:szCs w:val="24"/>
        </w:rPr>
        <w:t>D HEi VAV</w:t>
      </w:r>
      <w:r>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which is the numerical value of ‘dew’</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D3A90">
        <w:rPr>
          <w:rFonts w:asciiTheme="majorBidi" w:hAnsiTheme="majorBidi" w:cstheme="majorBidi"/>
          <w:sz w:val="24"/>
          <w:szCs w:val="24"/>
        </w:rPr>
        <w:t>TaL</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2D3A90">
        <w:rPr>
          <w:rFonts w:asciiTheme="majorBidi" w:hAnsiTheme="majorBidi" w:cstheme="majorBidi"/>
          <w:sz w:val="24"/>
          <w:szCs w:val="24"/>
        </w:rPr>
        <w:t>39</w:t>
      </w:r>
      <w:r w:rsidRPr="007904B7">
        <w:rPr>
          <w:rFonts w:asciiTheme="majorBidi" w:hAnsiTheme="majorBidi" w:cstheme="majorBidi"/>
          <w:sz w:val="24"/>
          <w:szCs w:val="24"/>
        </w:rPr>
        <w:t>›</w:t>
      </w:r>
      <w:r w:rsidRPr="002D3A90">
        <w:rPr>
          <w:rFonts w:asciiTheme="majorBidi" w:hAnsiTheme="majorBidi" w:cstheme="majorBidi"/>
          <w:sz w:val="24"/>
          <w:szCs w:val="24"/>
        </w:rPr>
        <w:t>.</w:t>
      </w:r>
    </w:p>
    <w:p w14:paraId="2A2F4B9E" w14:textId="77777777" w:rsidR="001D4A49" w:rsidRPr="002D3A90" w:rsidRDefault="001D4A49" w:rsidP="000131DC">
      <w:pPr>
        <w:contextualSpacing/>
        <w:rPr>
          <w:rFonts w:asciiTheme="majorBidi" w:hAnsiTheme="majorBidi" w:cstheme="majorBidi"/>
          <w:sz w:val="24"/>
          <w:szCs w:val="24"/>
        </w:rPr>
      </w:pPr>
    </w:p>
    <w:p w14:paraId="7374AEDB" w14:textId="77777777" w:rsidR="001D4A49" w:rsidRDefault="001D4A49" w:rsidP="000131DC">
      <w:pPr>
        <w:contextualSpacing/>
        <w:rPr>
          <w:rFonts w:asciiTheme="majorBidi" w:hAnsiTheme="majorBidi" w:cstheme="majorBidi"/>
          <w:sz w:val="24"/>
          <w:szCs w:val="24"/>
        </w:rPr>
      </w:pPr>
      <w:r w:rsidRPr="002D3A90">
        <w:rPr>
          <w:rFonts w:asciiTheme="majorBidi" w:hAnsiTheme="majorBidi" w:cstheme="majorBidi"/>
          <w:sz w:val="24"/>
          <w:szCs w:val="24"/>
        </w:rPr>
        <w:t>And this is ‘body and covenant’</w:t>
      </w:r>
      <w:r>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which are considered as one</w:t>
      </w:r>
      <w:r>
        <w:rPr>
          <w:rStyle w:val="EndnoteReference"/>
          <w:rFonts w:asciiTheme="majorBidi" w:hAnsiTheme="majorBidi" w:cstheme="majorBidi"/>
          <w:sz w:val="24"/>
          <w:szCs w:val="24"/>
        </w:rPr>
        <w:endnoteReference w:id="301"/>
      </w:r>
      <w:r w:rsidRPr="002D3A90">
        <w:rPr>
          <w:rFonts w:asciiTheme="majorBidi" w:hAnsiTheme="majorBidi" w:cstheme="majorBidi"/>
          <w:sz w:val="24"/>
          <w:szCs w:val="24"/>
        </w:rPr>
        <w:t xml:space="preserve"> in number</w:t>
      </w:r>
      <w:r>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for it is 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ו-א-ו</w:t>
      </w:r>
      <w:r w:rsidRPr="007904B7">
        <w:rPr>
          <w:rFonts w:asciiTheme="majorBidi" w:hAnsiTheme="majorBidi" w:cstheme="majorBidi"/>
          <w:sz w:val="24"/>
          <w:szCs w:val="24"/>
        </w:rPr>
        <w:t>›‹</w:t>
      </w:r>
      <w:r w:rsidRPr="007904B7">
        <w:rPr>
          <w:rFonts w:ascii="Wingdings 3" w:hAnsi="Wingdings 3"/>
          <w:sz w:val="24"/>
          <w:szCs w:val="24"/>
        </w:rPr>
        <w:t></w:t>
      </w:r>
      <w:r w:rsidRPr="002D3A90">
        <w:rPr>
          <w:rFonts w:asciiTheme="majorBidi" w:hAnsiTheme="majorBidi" w:cstheme="majorBidi"/>
          <w:sz w:val="24"/>
          <w:szCs w:val="24"/>
        </w:rPr>
        <w:t>13</w:t>
      </w:r>
      <w:r w:rsidRPr="007904B7">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that amounts to E</w:t>
      </w:r>
      <w:r w:rsidRPr="002D3A90">
        <w:rPr>
          <w:rFonts w:asciiTheme="majorBidi" w:hAnsiTheme="majorBidi" w:cstheme="majorBidi"/>
          <w:color w:val="252525"/>
          <w:sz w:val="24"/>
          <w:szCs w:val="24"/>
          <w:shd w:val="clear" w:color="auto" w:fill="FFFFFF"/>
        </w:rPr>
        <w:t>Ḥ</w:t>
      </w:r>
      <w:r w:rsidRPr="002D3A90">
        <w:rPr>
          <w:rFonts w:asciiTheme="majorBidi" w:hAnsiTheme="majorBidi" w:cstheme="majorBidi"/>
          <w:sz w:val="24"/>
          <w:szCs w:val="24"/>
        </w:rPr>
        <w:t>aD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◘O</w:t>
      </w:r>
      <w:r w:rsidRPr="002D3A90">
        <w:rPr>
          <w:rFonts w:asciiTheme="majorBidi" w:hAnsiTheme="majorBidi" w:cstheme="majorBidi"/>
          <w:sz w:val="24"/>
          <w:szCs w:val="24"/>
        </w:rPr>
        <w:t>ne</w:t>
      </w:r>
      <w:r w:rsidRPr="007904B7">
        <w:rPr>
          <w:rFonts w:asciiTheme="majorBidi" w:hAnsiTheme="majorBidi" w:cstheme="majorBidi"/>
          <w:sz w:val="24"/>
          <w:szCs w:val="24"/>
        </w:rPr>
        <w:t>›‹</w:t>
      </w:r>
      <w:r w:rsidRPr="007904B7">
        <w:rPr>
          <w:rFonts w:ascii="Wingdings 3" w:hAnsi="Wingdings 3"/>
          <w:sz w:val="24"/>
          <w:szCs w:val="24"/>
        </w:rPr>
        <w:t></w:t>
      </w:r>
      <w:r w:rsidRPr="002D3A90">
        <w:rPr>
          <w:rFonts w:asciiTheme="majorBidi" w:hAnsiTheme="majorBidi" w:cstheme="majorBidi"/>
          <w:sz w:val="24"/>
          <w:szCs w:val="24"/>
        </w:rPr>
        <w:t>13</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 xml:space="preserve">Higher Vav </w:t>
      </w:r>
      <w:r w:rsidRPr="00C9208A">
        <w:rPr>
          <w:rFonts w:asciiTheme="majorBidi" w:hAnsiTheme="majorBidi" w:cstheme="majorBidi"/>
          <w:color w:val="808080" w:themeColor="background1" w:themeShade="80"/>
          <w:sz w:val="24"/>
          <w:szCs w:val="24"/>
        </w:rPr>
        <w:t>is</w:t>
      </w:r>
      <w:r w:rsidRPr="002D3A90">
        <w:rPr>
          <w:rFonts w:asciiTheme="majorBidi" w:hAnsiTheme="majorBidi" w:cstheme="majorBidi"/>
          <w:sz w:val="24"/>
          <w:szCs w:val="24"/>
        </w:rPr>
        <w:t xml:space="preserve"> the Middle Pillar</w:t>
      </w:r>
      <w:r>
        <w:rPr>
          <w:rFonts w:asciiTheme="majorBidi" w:hAnsiTheme="majorBidi" w:cstheme="majorBidi"/>
          <w:sz w:val="24"/>
          <w:szCs w:val="24"/>
        </w:rPr>
        <w:t>,</w:t>
      </w:r>
      <w:r>
        <w:rPr>
          <w:rFonts w:asciiTheme="majorBidi" w:hAnsiTheme="majorBidi" w:cstheme="majorBidi"/>
          <w:sz w:val="24"/>
          <w:szCs w:val="24"/>
        </w:rPr>
        <w:br/>
        <w:t>L</w:t>
      </w:r>
      <w:r w:rsidRPr="002D3A90">
        <w:rPr>
          <w:rFonts w:asciiTheme="majorBidi" w:hAnsiTheme="majorBidi" w:cstheme="majorBidi"/>
          <w:sz w:val="24"/>
          <w:szCs w:val="24"/>
        </w:rPr>
        <w:t>ower Vav is the Righteous</w:t>
      </w:r>
      <w:r>
        <w:rPr>
          <w:rFonts w:asciiTheme="majorBidi" w:hAnsiTheme="majorBidi" w:cstheme="majorBidi"/>
          <w:sz w:val="24"/>
          <w:szCs w:val="24"/>
        </w:rPr>
        <w:t>-</w:t>
      </w:r>
      <w:r w:rsidRPr="002D3A90">
        <w:rPr>
          <w:rFonts w:asciiTheme="majorBidi" w:hAnsiTheme="majorBidi" w:cstheme="majorBidi"/>
          <w:sz w:val="24"/>
          <w:szCs w:val="24"/>
        </w:rPr>
        <w:t>One</w:t>
      </w:r>
      <w:r>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2D3A90">
        <w:rPr>
          <w:rFonts w:asciiTheme="majorBidi" w:hAnsiTheme="majorBidi" w:cstheme="majorBidi"/>
          <w:sz w:val="24"/>
          <w:szCs w:val="24"/>
        </w:rPr>
        <w:t xml:space="preserve"> </w:t>
      </w:r>
      <w:r>
        <w:rPr>
          <w:rFonts w:asciiTheme="majorBidi" w:hAnsiTheme="majorBidi" w:cstheme="majorBidi"/>
          <w:sz w:val="24"/>
          <w:szCs w:val="24"/>
        </w:rPr>
        <w:t xml:space="preserve">shows </w:t>
      </w:r>
      <w:r w:rsidRPr="002D3A90">
        <w:rPr>
          <w:rFonts w:asciiTheme="majorBidi" w:hAnsiTheme="majorBidi" w:cstheme="majorBidi"/>
          <w:sz w:val="24"/>
          <w:szCs w:val="24"/>
        </w:rPr>
        <w:t>of both</w:t>
      </w:r>
      <w:r>
        <w:rPr>
          <w:rFonts w:asciiTheme="majorBidi" w:hAnsiTheme="majorBidi" w:cstheme="majorBidi"/>
          <w:sz w:val="24"/>
          <w:szCs w:val="24"/>
        </w:rPr>
        <w:t>-</w:t>
      </w:r>
      <w:r w:rsidRPr="002D3A90">
        <w:rPr>
          <w:rFonts w:asciiTheme="majorBidi" w:hAnsiTheme="majorBidi" w:cstheme="majorBidi"/>
          <w:sz w:val="24"/>
          <w:szCs w:val="24"/>
        </w:rPr>
        <w:t>of</w:t>
      </w:r>
      <w:r>
        <w:rPr>
          <w:rFonts w:asciiTheme="majorBidi" w:hAnsiTheme="majorBidi" w:cstheme="majorBidi"/>
          <w:sz w:val="24"/>
          <w:szCs w:val="24"/>
        </w:rPr>
        <w:t>-</w:t>
      </w:r>
      <w:r w:rsidRPr="002D3A90">
        <w:rPr>
          <w:rFonts w:asciiTheme="majorBidi" w:hAnsiTheme="majorBidi" w:cstheme="majorBidi"/>
          <w:sz w:val="24"/>
          <w:szCs w:val="24"/>
        </w:rPr>
        <w:t>Them</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that they </w:t>
      </w:r>
      <w:r w:rsidRPr="002D3A90">
        <w:rPr>
          <w:rFonts w:asciiTheme="majorBidi" w:hAnsiTheme="majorBidi" w:cstheme="majorBidi"/>
          <w:sz w:val="24"/>
          <w:szCs w:val="24"/>
        </w:rPr>
        <w:t>are one.</w:t>
      </w:r>
    </w:p>
    <w:p w14:paraId="5E650C2E" w14:textId="77777777" w:rsidR="001D4A49" w:rsidRPr="002D3A90" w:rsidRDefault="001D4A49" w:rsidP="000131DC">
      <w:pPr>
        <w:contextualSpacing/>
        <w:rPr>
          <w:rFonts w:asciiTheme="majorBidi" w:hAnsiTheme="majorBidi" w:cstheme="majorBidi"/>
          <w:sz w:val="24"/>
          <w:szCs w:val="24"/>
        </w:rPr>
      </w:pPr>
    </w:p>
    <w:p w14:paraId="65912E08" w14:textId="77777777" w:rsidR="001D4A49" w:rsidRDefault="001D4A49" w:rsidP="000131DC">
      <w:pPr>
        <w:contextualSpacing/>
        <w:rPr>
          <w:rFonts w:asciiTheme="majorBidi" w:hAnsiTheme="majorBidi" w:cstheme="majorBidi"/>
          <w:sz w:val="24"/>
          <w:szCs w:val="24"/>
        </w:rPr>
      </w:pPr>
      <w:r>
        <w:rPr>
          <w:rFonts w:asciiTheme="majorBidi" w:hAnsiTheme="majorBidi" w:cstheme="majorBidi"/>
          <w:sz w:val="24"/>
          <w:szCs w:val="24"/>
        </w:rPr>
        <w:t>{</w:t>
      </w:r>
      <w:r w:rsidRPr="002D3A90">
        <w:rPr>
          <w:rFonts w:asciiTheme="majorBidi" w:hAnsiTheme="majorBidi" w:cstheme="majorBidi"/>
          <w:sz w:val="24"/>
          <w:szCs w:val="24"/>
        </w:rPr>
        <w:t>Song</w:t>
      </w:r>
      <w:r>
        <w:rPr>
          <w:rFonts w:asciiTheme="majorBidi" w:hAnsiTheme="majorBidi" w:cstheme="majorBidi"/>
          <w:sz w:val="24"/>
          <w:szCs w:val="24"/>
        </w:rPr>
        <w:t>.</w:t>
      </w:r>
      <w:r w:rsidRPr="002D3A90">
        <w:rPr>
          <w:rFonts w:asciiTheme="majorBidi" w:hAnsiTheme="majorBidi" w:cstheme="majorBidi"/>
          <w:sz w:val="24"/>
          <w:szCs w:val="24"/>
        </w:rPr>
        <w:t xml:space="preserve"> 5:11</w:t>
      </w:r>
      <w:r>
        <w:rPr>
          <w:rFonts w:asciiTheme="majorBidi" w:hAnsiTheme="majorBidi" w:cstheme="majorBidi"/>
          <w:sz w:val="24"/>
          <w:szCs w:val="24"/>
        </w:rPr>
        <w:t>}</w:t>
      </w:r>
      <w:r w:rsidRPr="002D3A90">
        <w:rPr>
          <w:rFonts w:asciiTheme="majorBidi" w:hAnsiTheme="majorBidi" w:cstheme="majorBidi"/>
          <w:i/>
          <w:iCs/>
          <w:sz w:val="24"/>
          <w:szCs w:val="24"/>
        </w:rPr>
        <w:t>…his locks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D3A90">
        <w:rPr>
          <w:rFonts w:asciiTheme="majorBidi" w:hAnsiTheme="majorBidi" w:cstheme="majorBidi"/>
          <w:i/>
          <w:iCs/>
          <w:sz w:val="24"/>
          <w:szCs w:val="24"/>
        </w:rPr>
        <w:t>qe</w:t>
      </w:r>
      <w:r>
        <w:rPr>
          <w:rFonts w:asciiTheme="majorBidi" w:hAnsiTheme="majorBidi" w:cstheme="majorBidi"/>
          <w:i/>
          <w:iCs/>
          <w:sz w:val="24"/>
          <w:szCs w:val="24"/>
        </w:rPr>
        <w:t>-</w:t>
      </w:r>
      <w:r w:rsidRPr="002D3A90">
        <w:rPr>
          <w:rFonts w:asciiTheme="majorBidi" w:hAnsiTheme="majorBidi" w:cstheme="majorBidi"/>
          <w:i/>
          <w:iCs/>
          <w:sz w:val="24"/>
          <w:szCs w:val="24"/>
        </w:rPr>
        <w:t>vutzot</w:t>
      </w:r>
      <w:r w:rsidRPr="00970BB5">
        <w:rPr>
          <w:rFonts w:asciiTheme="majorBidi" w:hAnsiTheme="majorBidi" w:cstheme="majorBidi"/>
          <w:sz w:val="24"/>
          <w:szCs w:val="24"/>
        </w:rPr>
        <w:t xml:space="preserve"> ›</w:t>
      </w:r>
      <w:r w:rsidRPr="002D3A90">
        <w:rPr>
          <w:rFonts w:asciiTheme="majorBidi" w:hAnsiTheme="majorBidi" w:cstheme="majorBidi"/>
          <w:sz w:val="24"/>
          <w:szCs w:val="24"/>
        </w:rPr>
        <w:t>…</w:t>
      </w:r>
      <w:r w:rsidRPr="002D3A90">
        <w:rPr>
          <w:rStyle w:val="EndnoteReference"/>
          <w:rFonts w:asciiTheme="majorBidi" w:hAnsiTheme="majorBidi" w:cstheme="majorBidi"/>
          <w:sz w:val="24"/>
          <w:szCs w:val="24"/>
        </w:rPr>
        <w:endnoteReference w:id="302"/>
      </w:r>
      <w:r>
        <w:rPr>
          <w:rFonts w:asciiTheme="majorBidi" w:hAnsiTheme="majorBidi" w:cstheme="majorBidi"/>
          <w:sz w:val="24"/>
          <w:szCs w:val="24"/>
        </w:rPr>
        <w:br/>
      </w:r>
      <w:r w:rsidRPr="002D3A90">
        <w:rPr>
          <w:rFonts w:asciiTheme="majorBidi" w:hAnsiTheme="majorBidi" w:cstheme="majorBidi"/>
          <w:sz w:val="24"/>
          <w:szCs w:val="24"/>
        </w:rPr>
        <w:t xml:space="preserve">– these are the six </w:t>
      </w:r>
      <w:r>
        <w:rPr>
          <w:rFonts w:asciiTheme="majorBidi" w:hAnsiTheme="majorBidi" w:cstheme="majorBidi"/>
          <w:sz w:val="24"/>
          <w:szCs w:val="24"/>
        </w:rPr>
        <w:t>‘</w:t>
      </w:r>
      <w:r w:rsidRPr="002D3A90">
        <w:rPr>
          <w:rFonts w:asciiTheme="majorBidi" w:hAnsiTheme="majorBidi" w:cstheme="majorBidi"/>
          <w:sz w:val="24"/>
          <w:szCs w:val="24"/>
        </w:rPr>
        <w:t>extremities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D3A90">
        <w:rPr>
          <w:rFonts w:asciiTheme="majorBidi" w:hAnsiTheme="majorBidi" w:cstheme="majorBidi"/>
          <w:i/>
          <w:iCs/>
          <w:sz w:val="24"/>
          <w:szCs w:val="24"/>
        </w:rPr>
        <w:t>qe</w:t>
      </w:r>
      <w:r>
        <w:rPr>
          <w:rFonts w:asciiTheme="majorBidi" w:hAnsiTheme="majorBidi" w:cstheme="majorBidi"/>
          <w:i/>
          <w:iCs/>
          <w:sz w:val="24"/>
          <w:szCs w:val="24"/>
        </w:rPr>
        <w:t>-</w:t>
      </w:r>
      <w:r w:rsidRPr="002D3A90">
        <w:rPr>
          <w:rFonts w:asciiTheme="majorBidi" w:hAnsiTheme="majorBidi" w:cstheme="majorBidi"/>
          <w:i/>
          <w:iCs/>
          <w:sz w:val="24"/>
          <w:szCs w:val="24"/>
        </w:rPr>
        <w:t>tzavot</w:t>
      </w:r>
      <w:r w:rsidRPr="00970BB5">
        <w:rPr>
          <w:rFonts w:asciiTheme="majorBidi" w:hAnsiTheme="majorBidi" w:cstheme="majorBidi"/>
          <w:sz w:val="24"/>
          <w:szCs w:val="24"/>
        </w:rPr>
        <w:t>›</w:t>
      </w:r>
      <w:r w:rsidRPr="002D3A90">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which are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2D3A90">
        <w:rPr>
          <w:rFonts w:asciiTheme="majorBidi" w:hAnsiTheme="majorBidi" w:cstheme="majorBidi"/>
          <w:sz w:val="24"/>
          <w:szCs w:val="24"/>
        </w:rPr>
        <w:t>,</w:t>
      </w:r>
      <w:r w:rsidRPr="002D3A90">
        <w:rPr>
          <w:rStyle w:val="EndnoteReference"/>
          <w:rFonts w:asciiTheme="majorBidi" w:hAnsiTheme="majorBidi" w:cstheme="majorBidi"/>
          <w:sz w:val="24"/>
          <w:szCs w:val="24"/>
        </w:rPr>
        <w:endnoteReference w:id="303"/>
      </w:r>
      <w:r>
        <w:rPr>
          <w:rFonts w:asciiTheme="majorBidi" w:hAnsiTheme="majorBidi" w:cstheme="majorBidi"/>
          <w:sz w:val="24"/>
          <w:szCs w:val="24"/>
        </w:rPr>
        <w:br/>
      </w:r>
      <w:r w:rsidRPr="002D3A90">
        <w:rPr>
          <w:rFonts w:asciiTheme="majorBidi" w:hAnsiTheme="majorBidi" w:cstheme="majorBidi"/>
          <w:sz w:val="24"/>
          <w:szCs w:val="24"/>
        </w:rPr>
        <w:t>six parts incorporated in the two thighs,</w:t>
      </w:r>
      <w:r>
        <w:rPr>
          <w:rFonts w:asciiTheme="majorBidi" w:hAnsiTheme="majorBidi" w:cstheme="majorBidi"/>
          <w:sz w:val="24"/>
          <w:szCs w:val="24"/>
        </w:rPr>
        <w:br/>
      </w:r>
      <w:r w:rsidRPr="002D3A90">
        <w:rPr>
          <w:rFonts w:asciiTheme="majorBidi" w:hAnsiTheme="majorBidi" w:cstheme="majorBidi"/>
          <w:sz w:val="24"/>
          <w:szCs w:val="24"/>
        </w:rPr>
        <w:t>which are the fifth day and the sixth day</w:t>
      </w:r>
      <w:r>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and about them it is stated:</w:t>
      </w:r>
      <w:r>
        <w:rPr>
          <w:rFonts w:asciiTheme="majorBidi" w:hAnsiTheme="majorBidi" w:cstheme="majorBidi"/>
          <w:sz w:val="24"/>
          <w:szCs w:val="24"/>
        </w:rPr>
        <w:br/>
        <w:t>{</w:t>
      </w:r>
      <w:r w:rsidRPr="002D3A90">
        <w:rPr>
          <w:rFonts w:asciiTheme="majorBidi" w:hAnsiTheme="majorBidi" w:cstheme="majorBidi"/>
          <w:sz w:val="24"/>
          <w:szCs w:val="24"/>
        </w:rPr>
        <w:t>Song</w:t>
      </w:r>
      <w:r>
        <w:rPr>
          <w:rFonts w:asciiTheme="majorBidi" w:hAnsiTheme="majorBidi" w:cstheme="majorBidi"/>
          <w:sz w:val="24"/>
          <w:szCs w:val="24"/>
        </w:rPr>
        <w:t>.</w:t>
      </w:r>
      <w:r w:rsidRPr="002D3A90">
        <w:rPr>
          <w:rFonts w:asciiTheme="majorBidi" w:hAnsiTheme="majorBidi" w:cstheme="majorBidi"/>
          <w:sz w:val="24"/>
          <w:szCs w:val="24"/>
        </w:rPr>
        <w:t xml:space="preserve"> 5:15</w:t>
      </w:r>
      <w:r>
        <w:rPr>
          <w:rFonts w:asciiTheme="majorBidi" w:hAnsiTheme="majorBidi" w:cstheme="majorBidi"/>
          <w:sz w:val="24"/>
          <w:szCs w:val="24"/>
        </w:rPr>
        <w:t>}</w:t>
      </w:r>
      <w:r w:rsidRPr="002D3A90">
        <w:rPr>
          <w:rFonts w:asciiTheme="majorBidi" w:hAnsiTheme="majorBidi" w:cstheme="majorBidi"/>
          <w:i/>
          <w:iCs/>
          <w:sz w:val="24"/>
          <w:szCs w:val="24"/>
        </w:rPr>
        <w:t>His thighs are pillars of marble</w:t>
      </w:r>
      <w:r w:rsidRPr="002D3A90">
        <w:rPr>
          <w:rFonts w:asciiTheme="majorBidi" w:hAnsiTheme="majorBidi" w:cstheme="majorBidi"/>
          <w:sz w:val="24"/>
          <w:szCs w:val="24"/>
        </w:rPr>
        <w:t>.</w:t>
      </w:r>
    </w:p>
    <w:p w14:paraId="0D9FC346" w14:textId="77777777" w:rsidR="001D4A49" w:rsidRPr="002D3A90" w:rsidRDefault="001D4A49" w:rsidP="000131DC">
      <w:pPr>
        <w:contextualSpacing/>
        <w:rPr>
          <w:rFonts w:asciiTheme="majorBidi" w:hAnsiTheme="majorBidi" w:cstheme="majorBidi"/>
          <w:sz w:val="24"/>
          <w:szCs w:val="24"/>
        </w:rPr>
      </w:pPr>
    </w:p>
    <w:p w14:paraId="45130A27" w14:textId="77777777" w:rsidR="001D4A49" w:rsidRDefault="001D4A49" w:rsidP="006F605D">
      <w:pPr>
        <w:contextualSpacing/>
        <w:rPr>
          <w:rFonts w:asciiTheme="majorBidi" w:hAnsiTheme="majorBidi" w:cstheme="majorBidi"/>
          <w:sz w:val="24"/>
          <w:szCs w:val="24"/>
        </w:rPr>
      </w:pPr>
      <w:r>
        <w:rPr>
          <w:rFonts w:asciiTheme="majorBidi" w:hAnsiTheme="majorBidi" w:cstheme="majorBidi"/>
          <w:sz w:val="24"/>
          <w:szCs w:val="24"/>
        </w:rPr>
        <w:t>{</w:t>
      </w:r>
      <w:r w:rsidRPr="002D3A90">
        <w:rPr>
          <w:rFonts w:asciiTheme="majorBidi" w:hAnsiTheme="majorBidi" w:cstheme="majorBidi"/>
          <w:sz w:val="24"/>
          <w:szCs w:val="24"/>
        </w:rPr>
        <w:t>Song</w:t>
      </w:r>
      <w:r>
        <w:rPr>
          <w:rFonts w:asciiTheme="majorBidi" w:hAnsiTheme="majorBidi" w:cstheme="majorBidi"/>
          <w:sz w:val="24"/>
          <w:szCs w:val="24"/>
        </w:rPr>
        <w:t>.</w:t>
      </w:r>
      <w:r w:rsidRPr="002D3A90">
        <w:rPr>
          <w:rFonts w:asciiTheme="majorBidi" w:hAnsiTheme="majorBidi" w:cstheme="majorBidi"/>
          <w:sz w:val="24"/>
          <w:szCs w:val="24"/>
        </w:rPr>
        <w:t xml:space="preserve"> 5:2</w:t>
      </w:r>
      <w:r>
        <w:rPr>
          <w:rFonts w:asciiTheme="majorBidi" w:hAnsiTheme="majorBidi" w:cstheme="majorBidi"/>
          <w:sz w:val="24"/>
          <w:szCs w:val="24"/>
        </w:rPr>
        <w:t>}</w:t>
      </w:r>
      <w:r w:rsidRPr="002D3A90">
        <w:rPr>
          <w:rFonts w:asciiTheme="majorBidi" w:hAnsiTheme="majorBidi" w:cstheme="majorBidi"/>
          <w:i/>
          <w:iCs/>
          <w:sz w:val="24"/>
          <w:szCs w:val="24"/>
        </w:rPr>
        <w:t>…drops of the night</w:t>
      </w:r>
      <w:r>
        <w:rPr>
          <w:rFonts w:asciiTheme="majorBidi" w:hAnsiTheme="majorBidi" w:cstheme="majorBidi"/>
          <w:sz w:val="24"/>
          <w:szCs w:val="24"/>
        </w:rPr>
        <w:br/>
      </w:r>
      <w:r w:rsidRPr="002D3A90">
        <w:rPr>
          <w:rFonts w:asciiTheme="majorBidi" w:hAnsiTheme="majorBidi" w:cstheme="majorBidi"/>
          <w:sz w:val="24"/>
          <w:szCs w:val="24"/>
        </w:rPr>
        <w:t>– this is the lower Shekhinah,</w:t>
      </w:r>
      <w:r>
        <w:rPr>
          <w:rFonts w:asciiTheme="majorBidi" w:hAnsiTheme="majorBidi" w:cstheme="majorBidi"/>
          <w:sz w:val="24"/>
          <w:szCs w:val="24"/>
        </w:rPr>
        <w:br/>
      </w:r>
      <w:r w:rsidRPr="002D3A90">
        <w:rPr>
          <w:rFonts w:asciiTheme="majorBidi" w:hAnsiTheme="majorBidi" w:cstheme="majorBidi"/>
          <w:sz w:val="24"/>
          <w:szCs w:val="24"/>
        </w:rPr>
        <w:t>comprised of Y</w:t>
      </w:r>
      <w:r>
        <w:rPr>
          <w:rFonts w:asciiTheme="majorBidi" w:hAnsiTheme="majorBidi" w:cstheme="majorBidi"/>
          <w:sz w:val="24"/>
          <w:szCs w:val="24"/>
        </w:rPr>
        <w:t>O</w:t>
      </w:r>
      <w:r w:rsidRPr="002D3A90">
        <w:rPr>
          <w:rFonts w:asciiTheme="majorBidi" w:hAnsiTheme="majorBidi" w:cstheme="majorBidi"/>
          <w:sz w:val="24"/>
          <w:szCs w:val="24"/>
        </w:rPr>
        <w:t xml:space="preserve">D </w:t>
      </w:r>
      <w:r>
        <w:rPr>
          <w:rFonts w:asciiTheme="majorBidi" w:hAnsiTheme="majorBidi" w:cstheme="majorBidi"/>
          <w:sz w:val="24"/>
          <w:szCs w:val="24"/>
        </w:rPr>
        <w:t>Q</w:t>
      </w:r>
      <w:r w:rsidRPr="002D3A90">
        <w:rPr>
          <w:rFonts w:asciiTheme="majorBidi" w:hAnsiTheme="majorBidi" w:cstheme="majorBidi"/>
          <w:sz w:val="24"/>
          <w:szCs w:val="24"/>
        </w:rPr>
        <w:t xml:space="preserve">E VAV </w:t>
      </w:r>
      <w:r>
        <w:rPr>
          <w:rFonts w:asciiTheme="majorBidi" w:hAnsiTheme="majorBidi" w:cstheme="majorBidi"/>
          <w:sz w:val="24"/>
          <w:szCs w:val="24"/>
        </w:rPr>
        <w:t>Q</w:t>
      </w:r>
      <w:r w:rsidRPr="002D3A90">
        <w:rPr>
          <w:rFonts w:asciiTheme="majorBidi" w:hAnsiTheme="majorBidi" w:cstheme="majorBidi"/>
          <w:sz w:val="24"/>
          <w:szCs w:val="24"/>
        </w:rPr>
        <w:t>E.</w:t>
      </w:r>
    </w:p>
    <w:p w14:paraId="06795D14" w14:textId="77777777" w:rsidR="001D4A49" w:rsidRPr="002D3A90" w:rsidRDefault="001D4A49" w:rsidP="006F605D">
      <w:pPr>
        <w:contextualSpacing/>
        <w:rPr>
          <w:rFonts w:asciiTheme="majorBidi" w:hAnsiTheme="majorBidi" w:cstheme="majorBidi"/>
          <w:sz w:val="24"/>
          <w:szCs w:val="24"/>
        </w:rPr>
      </w:pPr>
    </w:p>
    <w:p w14:paraId="78F472BF" w14:textId="77777777" w:rsidR="001D4A49" w:rsidRDefault="001D4A49" w:rsidP="006F605D">
      <w:pPr>
        <w:contextualSpacing/>
        <w:rPr>
          <w:rFonts w:asciiTheme="majorBidi" w:hAnsiTheme="majorBidi" w:cstheme="majorBidi"/>
          <w:i/>
          <w:iCs/>
          <w:sz w:val="24"/>
          <w:szCs w:val="24"/>
        </w:rPr>
      </w:pPr>
      <w:r w:rsidRPr="002D3A90">
        <w:rPr>
          <w:rFonts w:asciiTheme="majorBidi" w:hAnsiTheme="majorBidi" w:cstheme="majorBidi"/>
          <w:sz w:val="24"/>
          <w:szCs w:val="24"/>
        </w:rPr>
        <w:t xml:space="preserve">And why is She called </w:t>
      </w:r>
      <w:r w:rsidRPr="002D3A90">
        <w:rPr>
          <w:rFonts w:asciiTheme="majorBidi" w:hAnsiTheme="majorBidi" w:cstheme="majorBidi"/>
          <w:i/>
          <w:iCs/>
          <w:sz w:val="24"/>
          <w:szCs w:val="24"/>
        </w:rPr>
        <w:t>night</w:t>
      </w:r>
      <w:r w:rsidRPr="002D3A90">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For She is the Sabbath evening</w:t>
      </w:r>
      <w:r>
        <w:rPr>
          <w:rFonts w:asciiTheme="majorBidi" w:hAnsiTheme="majorBidi" w:cstheme="majorBidi"/>
          <w:sz w:val="24"/>
          <w:szCs w:val="24"/>
        </w:rPr>
        <w:t>,</w:t>
      </w:r>
      <w:r>
        <w:rPr>
          <w:rFonts w:asciiTheme="majorBidi" w:hAnsiTheme="majorBidi" w:cstheme="majorBidi"/>
          <w:sz w:val="24"/>
          <w:szCs w:val="24"/>
        </w:rPr>
        <w:br/>
        <w:t>{</w:t>
      </w:r>
      <w:r w:rsidRPr="002D3A90">
        <w:rPr>
          <w:rFonts w:asciiTheme="majorBidi" w:hAnsiTheme="majorBidi" w:cstheme="majorBidi"/>
          <w:sz w:val="24"/>
          <w:szCs w:val="24"/>
        </w:rPr>
        <w:t>Ex</w:t>
      </w:r>
      <w:r>
        <w:rPr>
          <w:rFonts w:asciiTheme="majorBidi" w:hAnsiTheme="majorBidi" w:cstheme="majorBidi"/>
          <w:sz w:val="24"/>
          <w:szCs w:val="24"/>
        </w:rPr>
        <w:t>.</w:t>
      </w:r>
      <w:r w:rsidRPr="002D3A90">
        <w:rPr>
          <w:rFonts w:asciiTheme="majorBidi" w:hAnsiTheme="majorBidi" w:cstheme="majorBidi"/>
          <w:sz w:val="24"/>
          <w:szCs w:val="24"/>
        </w:rPr>
        <w:t xml:space="preserve"> 12:42</w:t>
      </w:r>
      <w:r>
        <w:rPr>
          <w:rFonts w:asciiTheme="majorBidi" w:hAnsiTheme="majorBidi" w:cstheme="majorBidi"/>
          <w:sz w:val="24"/>
          <w:szCs w:val="24"/>
        </w:rPr>
        <w:t>}</w:t>
      </w:r>
      <w:r>
        <w:rPr>
          <w:rFonts w:asciiTheme="majorBidi" w:hAnsiTheme="majorBidi" w:cstheme="majorBidi"/>
          <w:i/>
          <w:iCs/>
          <w:sz w:val="24"/>
          <w:szCs w:val="24"/>
        </w:rPr>
        <w:t>…</w:t>
      </w:r>
      <w:r w:rsidRPr="002D3A90">
        <w:rPr>
          <w:rFonts w:asciiTheme="majorBidi" w:hAnsiTheme="majorBidi" w:cstheme="majorBidi"/>
          <w:i/>
          <w:iCs/>
          <w:sz w:val="24"/>
          <w:szCs w:val="24"/>
        </w:rPr>
        <w:t xml:space="preserve">an evening of keeping </w:t>
      </w:r>
      <w:r w:rsidRPr="00AF7CEA">
        <w:rPr>
          <w:rFonts w:asciiTheme="majorBidi" w:hAnsiTheme="majorBidi" w:cstheme="majorBidi"/>
          <w:color w:val="808080" w:themeColor="background1" w:themeShade="80"/>
          <w:sz w:val="24"/>
          <w:szCs w:val="24"/>
        </w:rPr>
        <w:t>anticipation</w:t>
      </w:r>
      <w:r>
        <w:rPr>
          <w:rFonts w:asciiTheme="majorBidi" w:hAnsiTheme="majorBidi" w:cstheme="majorBidi"/>
          <w:sz w:val="24"/>
          <w:szCs w:val="24"/>
        </w:rPr>
        <w:br/>
      </w:r>
      <w:r w:rsidRPr="002D3A90">
        <w:rPr>
          <w:rFonts w:asciiTheme="majorBidi" w:hAnsiTheme="majorBidi" w:cstheme="majorBidi"/>
          <w:sz w:val="24"/>
          <w:szCs w:val="24"/>
        </w:rPr>
        <w:t xml:space="preserve">– which is specifically </w:t>
      </w:r>
      <w:r w:rsidRPr="002D3A90">
        <w:rPr>
          <w:rFonts w:asciiTheme="majorBidi" w:hAnsiTheme="majorBidi" w:cstheme="majorBidi"/>
          <w:i/>
          <w:iCs/>
          <w:sz w:val="24"/>
          <w:szCs w:val="24"/>
        </w:rPr>
        <w:t>for Y”</w:t>
      </w:r>
      <w:r>
        <w:rPr>
          <w:rFonts w:asciiTheme="majorBidi" w:hAnsiTheme="majorBidi" w:cstheme="majorBidi"/>
          <w:i/>
          <w:iCs/>
          <w:sz w:val="24"/>
          <w:szCs w:val="24"/>
        </w:rPr>
        <w:t>Y</w:t>
      </w:r>
      <w:r w:rsidRPr="002D3A90">
        <w:rPr>
          <w:rFonts w:asciiTheme="majorBidi" w:hAnsiTheme="majorBidi" w:cstheme="majorBidi"/>
          <w:i/>
          <w:iCs/>
          <w:sz w:val="24"/>
          <w:szCs w:val="24"/>
        </w:rPr>
        <w:t>…</w:t>
      </w:r>
      <w:r>
        <w:rPr>
          <w:rFonts w:asciiTheme="majorBidi" w:hAnsiTheme="majorBidi" w:cstheme="majorBidi"/>
          <w:i/>
          <w:iCs/>
          <w:sz w:val="24"/>
          <w:szCs w:val="24"/>
        </w:rPr>
        <w:br/>
      </w:r>
      <w:r>
        <w:rPr>
          <w:rFonts w:asciiTheme="majorBidi" w:hAnsiTheme="majorBidi" w:cstheme="majorBidi"/>
          <w:sz w:val="24"/>
          <w:szCs w:val="24"/>
        </w:rPr>
        <w:t>{</w:t>
      </w:r>
      <w:r w:rsidRPr="002D3A90">
        <w:rPr>
          <w:rFonts w:asciiTheme="majorBidi" w:hAnsiTheme="majorBidi" w:cstheme="majorBidi"/>
          <w:sz w:val="24"/>
          <w:szCs w:val="24"/>
        </w:rPr>
        <w:t>Lev</w:t>
      </w:r>
      <w:r>
        <w:rPr>
          <w:rFonts w:asciiTheme="majorBidi" w:hAnsiTheme="majorBidi" w:cstheme="majorBidi"/>
          <w:sz w:val="24"/>
          <w:szCs w:val="24"/>
        </w:rPr>
        <w:t>.</w:t>
      </w:r>
      <w:r w:rsidRPr="002D3A90">
        <w:rPr>
          <w:rFonts w:asciiTheme="majorBidi" w:hAnsiTheme="majorBidi" w:cstheme="majorBidi"/>
          <w:sz w:val="24"/>
          <w:szCs w:val="24"/>
        </w:rPr>
        <w:t xml:space="preserve"> 23:43</w:t>
      </w:r>
      <w:r>
        <w:rPr>
          <w:rFonts w:asciiTheme="majorBidi" w:hAnsiTheme="majorBidi" w:cstheme="majorBidi"/>
          <w:sz w:val="24"/>
          <w:szCs w:val="24"/>
        </w:rPr>
        <w:t>}</w:t>
      </w:r>
      <w:r w:rsidRPr="002D3A90">
        <w:rPr>
          <w:rFonts w:asciiTheme="majorBidi" w:hAnsiTheme="majorBidi" w:cstheme="majorBidi"/>
          <w:i/>
          <w:iCs/>
          <w:sz w:val="24"/>
          <w:szCs w:val="24"/>
        </w:rPr>
        <w:t>…When I brought them out of the land of Egypt...</w:t>
      </w:r>
    </w:p>
    <w:p w14:paraId="54E30937" w14:textId="77777777" w:rsidR="001D4A49" w:rsidRPr="002D3A90" w:rsidRDefault="001D4A49" w:rsidP="006F605D">
      <w:pPr>
        <w:contextualSpacing/>
        <w:rPr>
          <w:rFonts w:asciiTheme="majorBidi" w:hAnsiTheme="majorBidi" w:cstheme="majorBidi"/>
          <w:sz w:val="24"/>
          <w:szCs w:val="24"/>
        </w:rPr>
      </w:pPr>
    </w:p>
    <w:p w14:paraId="24E55853" w14:textId="77777777" w:rsidR="001D4A49" w:rsidRPr="002D3A90" w:rsidRDefault="001D4A49" w:rsidP="006F605D">
      <w:pPr>
        <w:contextualSpacing/>
        <w:rPr>
          <w:rFonts w:asciiTheme="majorBidi" w:hAnsiTheme="majorBidi" w:cstheme="majorBidi"/>
          <w:sz w:val="24"/>
          <w:szCs w:val="24"/>
        </w:rPr>
      </w:pPr>
      <w:r w:rsidRPr="002D3A90">
        <w:rPr>
          <w:rFonts w:asciiTheme="majorBidi" w:hAnsiTheme="majorBidi" w:cstheme="majorBidi"/>
          <w:sz w:val="24"/>
          <w:szCs w:val="24"/>
        </w:rPr>
        <w:t>And furthermore:</w:t>
      </w:r>
      <w:r>
        <w:rPr>
          <w:rFonts w:asciiTheme="majorBidi" w:hAnsiTheme="majorBidi" w:cstheme="majorBidi"/>
          <w:sz w:val="24"/>
          <w:szCs w:val="24"/>
        </w:rPr>
        <w:br/>
      </w:r>
      <w:r w:rsidRPr="002D3A90">
        <w:rPr>
          <w:rFonts w:asciiTheme="majorBidi" w:hAnsiTheme="majorBidi" w:cstheme="majorBidi"/>
          <w:i/>
          <w:iCs/>
          <w:sz w:val="24"/>
          <w:szCs w:val="24"/>
        </w:rPr>
        <w:t>I am sleeping</w:t>
      </w:r>
      <w:r w:rsidRPr="002D3A90">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D3A90">
        <w:rPr>
          <w:rFonts w:asciiTheme="majorBidi" w:hAnsiTheme="majorBidi" w:cstheme="majorBidi"/>
          <w:i/>
          <w:iCs/>
          <w:sz w:val="24"/>
          <w:szCs w:val="24"/>
        </w:rPr>
        <w:t>ye</w:t>
      </w:r>
      <w:r>
        <w:rPr>
          <w:rFonts w:asciiTheme="majorBidi" w:hAnsiTheme="majorBidi" w:cstheme="majorBidi"/>
          <w:i/>
          <w:iCs/>
          <w:sz w:val="24"/>
          <w:szCs w:val="24"/>
        </w:rPr>
        <w:t>-</w:t>
      </w:r>
      <w:r w:rsidRPr="002D3A90">
        <w:rPr>
          <w:rFonts w:asciiTheme="majorBidi" w:hAnsiTheme="majorBidi" w:cstheme="majorBidi"/>
          <w:i/>
          <w:iCs/>
          <w:sz w:val="24"/>
          <w:szCs w:val="24"/>
        </w:rPr>
        <w:t>sheinah</w:t>
      </w:r>
      <w:r w:rsidRPr="00970BB5">
        <w:rPr>
          <w:rFonts w:asciiTheme="majorBidi" w:hAnsiTheme="majorBidi" w:cstheme="majorBidi"/>
          <w:sz w:val="24"/>
          <w:szCs w:val="24"/>
        </w:rPr>
        <w:t>›</w:t>
      </w:r>
      <w:r w:rsidRPr="002D3A90">
        <w:rPr>
          <w:rFonts w:asciiTheme="majorBidi" w:hAnsiTheme="majorBidi" w:cstheme="majorBidi"/>
          <w:sz w:val="24"/>
          <w:szCs w:val="24"/>
        </w:rPr>
        <w:t xml:space="preserve"> – in</w:t>
      </w:r>
      <w:r>
        <w:rPr>
          <w:rFonts w:asciiTheme="majorBidi" w:hAnsiTheme="majorBidi" w:cstheme="majorBidi"/>
          <w:sz w:val="24"/>
          <w:szCs w:val="24"/>
        </w:rPr>
        <w:t xml:space="preserve"> the</w:t>
      </w:r>
      <w:r w:rsidRPr="002D3A90">
        <w:rPr>
          <w:rFonts w:asciiTheme="majorBidi" w:hAnsiTheme="majorBidi" w:cstheme="majorBidi"/>
          <w:sz w:val="24"/>
          <w:szCs w:val="24"/>
        </w:rPr>
        <w:t xml:space="preserve"> </w:t>
      </w:r>
      <w:r w:rsidRPr="00301ED8">
        <w:rPr>
          <w:rFonts w:asciiTheme="majorBidi" w:hAnsiTheme="majorBidi" w:cstheme="majorBidi"/>
          <w:i/>
          <w:iCs/>
          <w:sz w:val="24"/>
          <w:szCs w:val="24"/>
        </w:rPr>
        <w:t>Mishnah</w:t>
      </w:r>
      <w:r>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i/>
          <w:iCs/>
          <w:sz w:val="24"/>
          <w:szCs w:val="24"/>
        </w:rPr>
        <w:t>but my heart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736CE">
        <w:rPr>
          <w:rFonts w:asciiTheme="majorBidi" w:hAnsiTheme="majorBidi" w:cstheme="majorBidi"/>
          <w:i/>
          <w:iCs/>
          <w:sz w:val="24"/>
          <w:szCs w:val="24"/>
        </w:rPr>
        <w:t>lev</w:t>
      </w:r>
      <w:r w:rsidRPr="00970BB5">
        <w:rPr>
          <w:rFonts w:asciiTheme="majorBidi" w:hAnsiTheme="majorBidi" w:cstheme="majorBidi"/>
          <w:sz w:val="24"/>
          <w:szCs w:val="24"/>
        </w:rPr>
        <w:t>›</w:t>
      </w:r>
      <w:r w:rsidRPr="002D3A90">
        <w:rPr>
          <w:rFonts w:asciiTheme="majorBidi" w:hAnsiTheme="majorBidi" w:cstheme="majorBidi"/>
          <w:i/>
          <w:iCs/>
          <w:sz w:val="24"/>
          <w:szCs w:val="24"/>
        </w:rPr>
        <w:t xml:space="preserve"> is awake</w:t>
      </w:r>
      <w:r w:rsidRPr="002D3A90">
        <w:rPr>
          <w:rFonts w:asciiTheme="majorBidi" w:hAnsiTheme="majorBidi" w:cstheme="majorBidi"/>
          <w:sz w:val="24"/>
          <w:szCs w:val="24"/>
        </w:rPr>
        <w:t xml:space="preserve"> – in the </w:t>
      </w:r>
      <w:r w:rsidRPr="00301ED8">
        <w:rPr>
          <w:rFonts w:asciiTheme="majorBidi" w:hAnsiTheme="majorBidi" w:cstheme="majorBidi"/>
          <w:i/>
          <w:iCs/>
          <w:sz w:val="24"/>
          <w:szCs w:val="24"/>
        </w:rPr>
        <w:t>Torah</w:t>
      </w:r>
      <w:r w:rsidRPr="002D3A90">
        <w:rPr>
          <w:rFonts w:asciiTheme="majorBidi" w:hAnsiTheme="majorBidi" w:cstheme="majorBidi"/>
          <w:sz w:val="24"/>
          <w:szCs w:val="24"/>
        </w:rPr>
        <w:t>,</w:t>
      </w:r>
      <w:r w:rsidRPr="002D3A90">
        <w:rPr>
          <w:rStyle w:val="EndnoteReference"/>
          <w:rFonts w:asciiTheme="majorBidi" w:hAnsiTheme="majorBidi" w:cstheme="majorBidi"/>
          <w:sz w:val="24"/>
          <w:szCs w:val="24"/>
        </w:rPr>
        <w:endnoteReference w:id="304"/>
      </w:r>
      <w:r>
        <w:rPr>
          <w:rFonts w:asciiTheme="majorBidi" w:hAnsiTheme="majorBidi" w:cstheme="majorBidi"/>
          <w:sz w:val="24"/>
          <w:szCs w:val="24"/>
        </w:rPr>
        <w:br/>
      </w:r>
      <w:r w:rsidRPr="002D3A90">
        <w:rPr>
          <w:rFonts w:asciiTheme="majorBidi" w:hAnsiTheme="majorBidi" w:cstheme="majorBidi"/>
          <w:sz w:val="24"/>
          <w:szCs w:val="24"/>
        </w:rPr>
        <w:t>of which it is stated:</w:t>
      </w:r>
      <w:r>
        <w:rPr>
          <w:rFonts w:asciiTheme="majorBidi" w:hAnsiTheme="majorBidi" w:cstheme="majorBidi"/>
          <w:sz w:val="24"/>
          <w:szCs w:val="24"/>
        </w:rPr>
        <w:br/>
        <w:t>{</w:t>
      </w:r>
      <w:r w:rsidRPr="002D3A90">
        <w:rPr>
          <w:rFonts w:asciiTheme="majorBidi" w:hAnsiTheme="majorBidi" w:cstheme="majorBidi"/>
          <w:sz w:val="24"/>
          <w:szCs w:val="24"/>
        </w:rPr>
        <w:t>Song</w:t>
      </w:r>
      <w:r>
        <w:rPr>
          <w:rFonts w:asciiTheme="majorBidi" w:hAnsiTheme="majorBidi" w:cstheme="majorBidi"/>
          <w:sz w:val="24"/>
          <w:szCs w:val="24"/>
        </w:rPr>
        <w:t>.</w:t>
      </w:r>
      <w:r w:rsidRPr="002D3A90">
        <w:rPr>
          <w:rFonts w:asciiTheme="majorBidi" w:hAnsiTheme="majorBidi" w:cstheme="majorBidi"/>
          <w:sz w:val="24"/>
          <w:szCs w:val="24"/>
        </w:rPr>
        <w:t xml:space="preserve"> 2:13</w:t>
      </w:r>
      <w:r>
        <w:rPr>
          <w:rFonts w:asciiTheme="majorBidi" w:hAnsiTheme="majorBidi" w:cstheme="majorBidi"/>
          <w:sz w:val="24"/>
          <w:szCs w:val="24"/>
        </w:rPr>
        <w:t>}</w:t>
      </w:r>
      <w:r w:rsidRPr="002D3A90">
        <w:rPr>
          <w:rFonts w:asciiTheme="majorBidi" w:hAnsiTheme="majorBidi" w:cstheme="majorBidi"/>
          <w:i/>
          <w:iCs/>
          <w:sz w:val="24"/>
          <w:szCs w:val="24"/>
        </w:rPr>
        <w:t>The fig</w:t>
      </w:r>
      <w:r w:rsidRPr="00D364B2">
        <w:rPr>
          <w:rFonts w:asciiTheme="majorBidi" w:hAnsiTheme="majorBidi" w:cstheme="majorBidi"/>
          <w:color w:val="808080" w:themeColor="background1" w:themeShade="80"/>
          <w:sz w:val="24"/>
          <w:szCs w:val="24"/>
        </w:rPr>
        <w:t>-tree</w:t>
      </w:r>
      <w:r w:rsidRPr="002D3A90">
        <w:rPr>
          <w:rFonts w:asciiTheme="majorBidi" w:hAnsiTheme="majorBidi" w:cstheme="majorBidi"/>
          <w:sz w:val="24"/>
          <w:szCs w:val="24"/>
        </w:rPr>
        <w:t xml:space="preserve"> </w:t>
      </w:r>
      <w:r w:rsidRPr="002D3A90">
        <w:rPr>
          <w:rFonts w:asciiTheme="majorBidi" w:hAnsiTheme="majorBidi" w:cstheme="majorBidi"/>
          <w:i/>
          <w:iCs/>
          <w:sz w:val="24"/>
          <w:szCs w:val="24"/>
        </w:rPr>
        <w:t>has put forth its green figs…</w:t>
      </w:r>
      <w:r>
        <w:rPr>
          <w:rFonts w:asciiTheme="majorBidi" w:hAnsiTheme="majorBidi" w:cstheme="majorBidi"/>
          <w:i/>
          <w:iCs/>
          <w:sz w:val="24"/>
          <w:szCs w:val="24"/>
        </w:rPr>
        <w:br/>
      </w:r>
      <w:r w:rsidRPr="002D3A90">
        <w:rPr>
          <w:rFonts w:asciiTheme="majorBidi" w:hAnsiTheme="majorBidi" w:cstheme="majorBidi"/>
          <w:sz w:val="24"/>
          <w:szCs w:val="24"/>
        </w:rPr>
        <w:t>–</w:t>
      </w:r>
      <w:r>
        <w:rPr>
          <w:rFonts w:asciiTheme="majorBidi" w:hAnsiTheme="majorBidi" w:cstheme="majorBidi"/>
          <w:sz w:val="24"/>
          <w:szCs w:val="24"/>
        </w:rPr>
        <w:t xml:space="preserve"> who </w:t>
      </w:r>
      <w:r w:rsidRPr="002D3A90">
        <w:rPr>
          <w:rFonts w:asciiTheme="majorBidi" w:hAnsiTheme="majorBidi" w:cstheme="majorBidi"/>
          <w:sz w:val="24"/>
          <w:szCs w:val="24"/>
        </w:rPr>
        <w:t>are the scholars</w:t>
      </w:r>
      <w:r>
        <w:rPr>
          <w:rFonts w:asciiTheme="majorBidi" w:hAnsiTheme="majorBidi" w:cstheme="majorBidi"/>
          <w:sz w:val="24"/>
          <w:szCs w:val="24"/>
        </w:rPr>
        <w:t>,</w:t>
      </w:r>
      <w:r>
        <w:rPr>
          <w:rFonts w:asciiTheme="majorBidi" w:hAnsiTheme="majorBidi" w:cstheme="majorBidi"/>
          <w:sz w:val="24"/>
          <w:szCs w:val="24"/>
        </w:rPr>
        <w:br/>
      </w:r>
      <w:r w:rsidRPr="002D3A90">
        <w:rPr>
          <w:rFonts w:asciiTheme="majorBidi" w:hAnsiTheme="majorBidi" w:cstheme="majorBidi"/>
          <w:sz w:val="24"/>
          <w:szCs w:val="24"/>
        </w:rPr>
        <w:t>in ‘the 32</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736CE">
        <w:rPr>
          <w:rFonts w:asciiTheme="majorBidi" w:hAnsiTheme="majorBidi" w:cstheme="majorBidi"/>
          <w:i/>
          <w:iCs/>
          <w:sz w:val="24"/>
          <w:szCs w:val="24"/>
        </w:rPr>
        <w:t>lev</w:t>
      </w:r>
      <w:r w:rsidRPr="00970BB5">
        <w:rPr>
          <w:rFonts w:asciiTheme="majorBidi" w:hAnsiTheme="majorBidi" w:cstheme="majorBidi"/>
          <w:sz w:val="24"/>
          <w:szCs w:val="24"/>
        </w:rPr>
        <w:t>›</w:t>
      </w:r>
      <w:r w:rsidRPr="002D3A90">
        <w:rPr>
          <w:rFonts w:asciiTheme="majorBidi" w:hAnsiTheme="majorBidi" w:cstheme="majorBidi"/>
          <w:sz w:val="24"/>
          <w:szCs w:val="24"/>
        </w:rPr>
        <w:t xml:space="preserve"> wondrous paths of</w:t>
      </w:r>
    </w:p>
    <w:p w14:paraId="781308B4" w14:textId="77777777" w:rsidR="001D4A49" w:rsidRPr="00291FB1" w:rsidRDefault="001D4A49" w:rsidP="00291FB1">
      <w:pPr>
        <w:bidi/>
        <w:contextualSpacing/>
        <w:rPr>
          <w:rFonts w:asciiTheme="majorBidi" w:hAnsiTheme="majorBidi" w:cstheme="majorBidi"/>
          <w:b/>
          <w:bCs/>
          <w:sz w:val="28"/>
          <w:szCs w:val="28"/>
        </w:rPr>
      </w:pPr>
      <w:r w:rsidRPr="00291FB1">
        <w:rPr>
          <w:rFonts w:asciiTheme="majorBidi" w:hAnsiTheme="majorBidi" w:cstheme="majorBidi"/>
          <w:b/>
          <w:bCs/>
          <w:sz w:val="28"/>
          <w:szCs w:val="28"/>
        </w:rPr>
        <w:t>[106b]</w:t>
      </w:r>
    </w:p>
    <w:p w14:paraId="0D41CBDE" w14:textId="77777777" w:rsidR="001D4A49" w:rsidRDefault="001D4A49" w:rsidP="0045223B">
      <w:pPr>
        <w:contextualSpacing/>
        <w:rPr>
          <w:rFonts w:asciiTheme="majorBidi" w:hAnsiTheme="majorBidi" w:cstheme="majorBidi"/>
          <w:sz w:val="24"/>
          <w:szCs w:val="24"/>
        </w:rPr>
      </w:pPr>
      <w:r w:rsidRPr="002D3A90">
        <w:rPr>
          <w:rFonts w:asciiTheme="majorBidi" w:hAnsiTheme="majorBidi" w:cstheme="majorBidi"/>
          <w:sz w:val="24"/>
          <w:szCs w:val="24"/>
        </w:rPr>
        <w:lastRenderedPageBreak/>
        <w:t>wisdom,’</w:t>
      </w:r>
      <w:r w:rsidRPr="002D3A90">
        <w:rPr>
          <w:rStyle w:val="FootnoteReference"/>
          <w:rFonts w:asciiTheme="majorBidi" w:hAnsiTheme="majorBidi" w:cstheme="majorBidi"/>
          <w:sz w:val="24"/>
          <w:szCs w:val="24"/>
        </w:rPr>
        <w:footnoteReference w:id="71"/>
      </w:r>
      <w:r>
        <w:rPr>
          <w:rFonts w:asciiTheme="majorBidi" w:hAnsiTheme="majorBidi" w:cstheme="majorBidi"/>
          <w:sz w:val="24"/>
          <w:szCs w:val="24"/>
        </w:rPr>
        <w:br/>
      </w:r>
      <w:r w:rsidRPr="00EB733C">
        <w:rPr>
          <w:rFonts w:asciiTheme="majorBidi" w:hAnsiTheme="majorBidi" w:cstheme="majorBidi"/>
          <w:sz w:val="24"/>
          <w:szCs w:val="24"/>
        </w:rPr>
        <w:t xml:space="preserve">in the 32 </w:t>
      </w:r>
      <w:r w:rsidRPr="009C2CB2">
        <w:rPr>
          <w:rFonts w:asciiTheme="majorBidi" w:hAnsiTheme="majorBidi" w:cstheme="majorBidi"/>
          <w:color w:val="808080" w:themeColor="background1" w:themeShade="80"/>
          <w:sz w:val="24"/>
          <w:szCs w:val="24"/>
        </w:rPr>
        <w:t>mentions</w:t>
      </w:r>
      <w:r w:rsidRPr="00EB733C">
        <w:rPr>
          <w:rFonts w:asciiTheme="majorBidi" w:hAnsiTheme="majorBidi" w:cstheme="majorBidi"/>
          <w:sz w:val="24"/>
          <w:szCs w:val="24"/>
        </w:rPr>
        <w:t xml:space="preserve"> of EL</w:t>
      </w:r>
      <w:r>
        <w:rPr>
          <w:rFonts w:asciiTheme="majorBidi" w:hAnsiTheme="majorBidi" w:cstheme="majorBidi"/>
          <w:sz w:val="24"/>
          <w:szCs w:val="24"/>
        </w:rPr>
        <w:t>Q</w:t>
      </w:r>
      <w:r w:rsidRPr="00EB733C">
        <w:rPr>
          <w:rFonts w:asciiTheme="majorBidi" w:hAnsiTheme="majorBidi" w:cstheme="majorBidi"/>
          <w:sz w:val="24"/>
          <w:szCs w:val="24"/>
        </w:rPr>
        <w:t>YM of the act of creation,</w:t>
      </w:r>
      <w:r>
        <w:rPr>
          <w:rFonts w:asciiTheme="majorBidi" w:hAnsiTheme="majorBidi" w:cstheme="majorBidi"/>
          <w:sz w:val="24"/>
          <w:szCs w:val="24"/>
        </w:rPr>
        <w:br/>
      </w:r>
      <w:r w:rsidRPr="00EB733C">
        <w:rPr>
          <w:rFonts w:asciiTheme="majorBidi" w:hAnsiTheme="majorBidi" w:cstheme="majorBidi"/>
          <w:sz w:val="24"/>
          <w:szCs w:val="24"/>
        </w:rPr>
        <w:t>in the</w:t>
      </w:r>
      <w:r w:rsidRPr="00F7051D">
        <w:rPr>
          <w:rFonts w:asciiTheme="majorBidi" w:hAnsiTheme="majorBidi" w:cstheme="majorBidi"/>
          <w:sz w:val="24"/>
          <w:szCs w:val="24"/>
        </w:rPr>
        <w:t xml:space="preserve"> </w:t>
      </w:r>
      <w:r>
        <w:rPr>
          <w:rFonts w:asciiTheme="majorBidi" w:hAnsiTheme="majorBidi" w:cstheme="majorBidi"/>
          <w:sz w:val="24"/>
          <w:szCs w:val="24"/>
        </w:rPr>
        <w:t>LeV</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B733C">
        <w:rPr>
          <w:rFonts w:asciiTheme="majorBidi" w:hAnsiTheme="majorBidi" w:cstheme="majorBidi"/>
          <w:sz w:val="24"/>
          <w:szCs w:val="24"/>
        </w:rPr>
        <w:t>heart</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EB733C">
        <w:rPr>
          <w:rFonts w:asciiTheme="majorBidi" w:hAnsiTheme="majorBidi" w:cstheme="majorBidi"/>
          <w:sz w:val="24"/>
          <w:szCs w:val="24"/>
        </w:rPr>
        <w:t>32</w:t>
      </w:r>
      <w:r w:rsidRPr="007904B7">
        <w:rPr>
          <w:rFonts w:asciiTheme="majorBidi" w:hAnsiTheme="majorBidi" w:cstheme="majorBidi"/>
          <w:sz w:val="24"/>
          <w:szCs w:val="24"/>
        </w:rPr>
        <w:t>›</w:t>
      </w:r>
      <w:r w:rsidRPr="00EB733C">
        <w:rPr>
          <w:rFonts w:asciiTheme="majorBidi" w:hAnsiTheme="majorBidi" w:cstheme="majorBidi"/>
          <w:sz w:val="24"/>
          <w:szCs w:val="24"/>
        </w:rPr>
        <w:t xml:space="preserve"> which is </w:t>
      </w:r>
      <w:r w:rsidRPr="0092393D">
        <w:rPr>
          <w:rFonts w:asciiTheme="majorBidi" w:hAnsiTheme="majorBidi" w:cstheme="majorBidi"/>
          <w:color w:val="808080" w:themeColor="background1" w:themeShade="80"/>
          <w:sz w:val="24"/>
          <w:szCs w:val="24"/>
        </w:rPr>
        <w:t>composed of</w:t>
      </w:r>
      <w:r w:rsidRPr="00EB733C">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Bei</w:t>
      </w:r>
      <w:r>
        <w:rPr>
          <w:rFonts w:asciiTheme="majorBidi" w:hAnsiTheme="majorBidi" w:cstheme="majorBidi"/>
          <w:sz w:val="24"/>
          <w:szCs w:val="24"/>
        </w:rPr>
        <w:t>y</w:t>
      </w:r>
      <w:r w:rsidRPr="00EB733C">
        <w:rPr>
          <w:rFonts w:asciiTheme="majorBidi" w:hAnsiTheme="majorBidi" w:cstheme="majorBidi"/>
          <w:sz w:val="24"/>
          <w:szCs w:val="24"/>
        </w:rPr>
        <w:t>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EB733C">
        <w:rPr>
          <w:rFonts w:asciiTheme="majorBidi" w:hAnsiTheme="majorBidi" w:cstheme="majorBidi"/>
          <w:sz w:val="24"/>
          <w:szCs w:val="24"/>
        </w:rPr>
        <w:t xml:space="preserve"> of </w:t>
      </w:r>
      <w:r>
        <w:rPr>
          <w:rFonts w:asciiTheme="majorBidi" w:hAnsiTheme="majorBidi" w:cstheme="majorBidi"/>
          <w:sz w:val="24"/>
          <w:szCs w:val="24"/>
        </w:rPr>
        <w:t>{</w:t>
      </w:r>
      <w:r w:rsidRPr="00EB733C">
        <w:rPr>
          <w:rFonts w:asciiTheme="majorBidi" w:hAnsiTheme="majorBidi" w:cstheme="majorBidi"/>
          <w:sz w:val="24"/>
          <w:szCs w:val="24"/>
        </w:rPr>
        <w:t>Gen</w:t>
      </w:r>
      <w:r>
        <w:rPr>
          <w:rFonts w:asciiTheme="majorBidi" w:hAnsiTheme="majorBidi" w:cstheme="majorBidi"/>
          <w:sz w:val="24"/>
          <w:szCs w:val="24"/>
        </w:rPr>
        <w:t>.</w:t>
      </w:r>
      <w:r w:rsidRPr="00EB733C">
        <w:rPr>
          <w:rFonts w:asciiTheme="majorBidi" w:hAnsiTheme="majorBidi" w:cstheme="majorBidi"/>
          <w:sz w:val="24"/>
          <w:szCs w:val="24"/>
        </w:rPr>
        <w:t xml:space="preserve"> 1:1</w:t>
      </w:r>
      <w:r>
        <w:rPr>
          <w:rFonts w:asciiTheme="majorBidi" w:hAnsiTheme="majorBidi" w:cstheme="majorBidi"/>
          <w:sz w:val="24"/>
          <w:szCs w:val="24"/>
        </w:rPr>
        <w:t>}</w:t>
      </w:r>
      <w:r w:rsidRPr="00F7051D">
        <w:rPr>
          <w:rFonts w:asciiTheme="majorBidi" w:hAnsiTheme="majorBidi" w:cstheme="majorBidi"/>
          <w:b/>
          <w:bCs/>
          <w:i/>
          <w:iCs/>
          <w:sz w:val="24"/>
          <w:szCs w:val="24"/>
        </w:rPr>
        <w:t>B</w:t>
      </w:r>
      <w:r w:rsidRPr="00EB733C">
        <w:rPr>
          <w:rFonts w:asciiTheme="majorBidi" w:hAnsiTheme="majorBidi" w:cstheme="majorBidi"/>
          <w:i/>
          <w:iCs/>
          <w:sz w:val="24"/>
          <w:szCs w:val="24"/>
        </w:rPr>
        <w:t>e</w:t>
      </w:r>
      <w:r>
        <w:rPr>
          <w:rFonts w:asciiTheme="majorBidi" w:hAnsiTheme="majorBidi" w:cstheme="majorBidi"/>
          <w:i/>
          <w:iCs/>
          <w:sz w:val="24"/>
          <w:szCs w:val="24"/>
        </w:rPr>
        <w:t>-</w:t>
      </w:r>
      <w:r w:rsidRPr="00EB733C">
        <w:rPr>
          <w:rFonts w:asciiTheme="majorBidi" w:hAnsiTheme="majorBidi" w:cstheme="majorBidi"/>
          <w:i/>
          <w:iCs/>
          <w:sz w:val="24"/>
          <w:szCs w:val="24"/>
        </w:rPr>
        <w:t>reishyt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7051D">
        <w:rPr>
          <w:rFonts w:asciiTheme="majorBidi" w:hAnsiTheme="majorBidi" w:cstheme="majorBidi"/>
          <w:sz w:val="24"/>
          <w:szCs w:val="24"/>
        </w:rPr>
        <w:t>In</w:t>
      </w:r>
      <w:r>
        <w:rPr>
          <w:rFonts w:asciiTheme="majorBidi" w:hAnsiTheme="majorBidi" w:cstheme="majorBidi"/>
          <w:sz w:val="24"/>
          <w:szCs w:val="24"/>
        </w:rPr>
        <w:t>-</w:t>
      </w:r>
      <w:r w:rsidRPr="00F7051D">
        <w:rPr>
          <w:rFonts w:asciiTheme="majorBidi" w:hAnsiTheme="majorBidi" w:cstheme="majorBidi"/>
          <w:sz w:val="24"/>
          <w:szCs w:val="24"/>
        </w:rPr>
        <w:t>the</w:t>
      </w:r>
      <w:r>
        <w:rPr>
          <w:rFonts w:asciiTheme="majorBidi" w:hAnsiTheme="majorBidi" w:cstheme="majorBidi"/>
          <w:sz w:val="24"/>
          <w:szCs w:val="24"/>
        </w:rPr>
        <w:t>-</w:t>
      </w:r>
      <w:r w:rsidRPr="00F7051D">
        <w:rPr>
          <w:rFonts w:asciiTheme="majorBidi" w:hAnsiTheme="majorBidi" w:cstheme="majorBidi"/>
          <w:sz w:val="24"/>
          <w:szCs w:val="24"/>
        </w:rPr>
        <w:t>beginning</w:t>
      </w:r>
      <w:r w:rsidRPr="00970BB5">
        <w:rPr>
          <w:rFonts w:asciiTheme="majorBidi" w:hAnsiTheme="majorBidi" w:cstheme="majorBidi"/>
          <w:sz w:val="24"/>
          <w:szCs w:val="24"/>
        </w:rPr>
        <w:t>›</w:t>
      </w:r>
      <w:r>
        <w:rPr>
          <w:rFonts w:asciiTheme="majorBidi" w:hAnsiTheme="majorBidi" w:cstheme="majorBidi"/>
          <w:sz w:val="24"/>
          <w:szCs w:val="24"/>
        </w:rPr>
        <w:br/>
      </w:r>
      <w:r w:rsidRPr="00F7051D">
        <w:rPr>
          <w:rFonts w:asciiTheme="majorBidi" w:hAnsiTheme="majorBidi" w:cstheme="majorBidi"/>
          <w:color w:val="808080" w:themeColor="background1" w:themeShade="80"/>
          <w:sz w:val="24"/>
          <w:szCs w:val="24"/>
        </w:rPr>
        <w:t>and</w:t>
      </w:r>
      <w:r w:rsidRPr="00EB733C">
        <w:rPr>
          <w:rFonts w:asciiTheme="majorBidi" w:hAnsiTheme="majorBidi" w:cstheme="majorBidi"/>
          <w:sz w:val="24"/>
          <w:szCs w:val="24"/>
        </w:rPr>
        <w:t xml:space="preserve"> Lamed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ל</w:t>
      </w:r>
      <w:r w:rsidRPr="007904B7">
        <w:rPr>
          <w:rFonts w:asciiTheme="majorBidi" w:hAnsiTheme="majorBidi" w:cstheme="majorBidi"/>
          <w:sz w:val="24"/>
          <w:szCs w:val="24"/>
        </w:rPr>
        <w:t>›</w:t>
      </w:r>
      <w:r w:rsidRPr="00EB733C">
        <w:rPr>
          <w:rFonts w:asciiTheme="majorBidi" w:hAnsiTheme="majorBidi" w:cstheme="majorBidi"/>
          <w:sz w:val="24"/>
          <w:szCs w:val="24"/>
        </w:rPr>
        <w:t xml:space="preserve"> of </w:t>
      </w:r>
      <w:r>
        <w:rPr>
          <w:rFonts w:asciiTheme="majorBidi" w:hAnsiTheme="majorBidi" w:cstheme="majorBidi"/>
          <w:sz w:val="24"/>
          <w:szCs w:val="24"/>
        </w:rPr>
        <w:t>{</w:t>
      </w:r>
      <w:r w:rsidRPr="00EB733C">
        <w:rPr>
          <w:rFonts w:asciiTheme="majorBidi" w:hAnsiTheme="majorBidi" w:cstheme="majorBidi"/>
          <w:sz w:val="24"/>
          <w:szCs w:val="24"/>
        </w:rPr>
        <w:t>Deut</w:t>
      </w:r>
      <w:r>
        <w:rPr>
          <w:rFonts w:asciiTheme="majorBidi" w:hAnsiTheme="majorBidi" w:cstheme="majorBidi"/>
          <w:sz w:val="24"/>
          <w:szCs w:val="24"/>
        </w:rPr>
        <w:t>.</w:t>
      </w:r>
      <w:r w:rsidRPr="00EB733C">
        <w:rPr>
          <w:rFonts w:asciiTheme="majorBidi" w:hAnsiTheme="majorBidi" w:cstheme="majorBidi"/>
          <w:sz w:val="24"/>
          <w:szCs w:val="24"/>
        </w:rPr>
        <w:t xml:space="preserve"> 34:12</w:t>
      </w:r>
      <w:r>
        <w:rPr>
          <w:rFonts w:asciiTheme="majorBidi" w:hAnsiTheme="majorBidi" w:cstheme="majorBidi"/>
          <w:sz w:val="24"/>
          <w:szCs w:val="24"/>
        </w:rPr>
        <w:t>}</w:t>
      </w:r>
      <w:r w:rsidRPr="00F7051D">
        <w:rPr>
          <w:rFonts w:asciiTheme="majorBidi" w:hAnsiTheme="majorBidi" w:cstheme="majorBidi"/>
          <w:b/>
          <w:bCs/>
          <w:i/>
          <w:iCs/>
          <w:sz w:val="24"/>
          <w:szCs w:val="24"/>
        </w:rPr>
        <w:t>L</w:t>
      </w:r>
      <w:r>
        <w:rPr>
          <w:rFonts w:asciiTheme="majorBidi" w:hAnsiTheme="majorBidi" w:cstheme="majorBidi"/>
          <w:i/>
          <w:iCs/>
          <w:sz w:val="24"/>
          <w:szCs w:val="24"/>
        </w:rPr>
        <w:t>e</w:t>
      </w:r>
      <w:r w:rsidRPr="00EB733C">
        <w:rPr>
          <w:rFonts w:asciiTheme="majorBidi" w:hAnsiTheme="majorBidi" w:cstheme="majorBidi"/>
          <w:i/>
          <w:iCs/>
          <w:sz w:val="24"/>
          <w:szCs w:val="24"/>
        </w:rPr>
        <w:t>-’eynei</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B733C">
        <w:rPr>
          <w:rFonts w:asciiTheme="majorBidi" w:hAnsiTheme="majorBidi" w:cstheme="majorBidi"/>
          <w:i/>
          <w:iCs/>
          <w:sz w:val="24"/>
          <w:szCs w:val="24"/>
        </w:rPr>
        <w:t>to</w:t>
      </w:r>
      <w:r>
        <w:rPr>
          <w:rFonts w:asciiTheme="majorBidi" w:hAnsiTheme="majorBidi" w:cstheme="majorBidi"/>
          <w:i/>
          <w:iCs/>
          <w:sz w:val="24"/>
          <w:szCs w:val="24"/>
        </w:rPr>
        <w:t>-</w:t>
      </w:r>
      <w:r w:rsidRPr="00EB733C">
        <w:rPr>
          <w:rFonts w:asciiTheme="majorBidi" w:hAnsiTheme="majorBidi" w:cstheme="majorBidi"/>
          <w:i/>
          <w:iCs/>
          <w:sz w:val="24"/>
          <w:szCs w:val="24"/>
        </w:rPr>
        <w:t>the</w:t>
      </w:r>
      <w:r>
        <w:rPr>
          <w:rFonts w:asciiTheme="majorBidi" w:hAnsiTheme="majorBidi" w:cstheme="majorBidi"/>
          <w:i/>
          <w:iCs/>
          <w:sz w:val="24"/>
          <w:szCs w:val="24"/>
        </w:rPr>
        <w:t>-</w:t>
      </w:r>
      <w:r w:rsidRPr="00EB733C">
        <w:rPr>
          <w:rFonts w:asciiTheme="majorBidi" w:hAnsiTheme="majorBidi" w:cstheme="majorBidi"/>
          <w:i/>
          <w:iCs/>
          <w:sz w:val="24"/>
          <w:szCs w:val="24"/>
        </w:rPr>
        <w:t>eyes</w:t>
      </w:r>
      <w:r>
        <w:rPr>
          <w:rFonts w:asciiTheme="majorBidi" w:hAnsiTheme="majorBidi" w:cstheme="majorBidi"/>
          <w:i/>
          <w:iCs/>
          <w:sz w:val="24"/>
          <w:szCs w:val="24"/>
        </w:rPr>
        <w:t>-of</w:t>
      </w:r>
      <w:r w:rsidRPr="00970BB5">
        <w:rPr>
          <w:rFonts w:asciiTheme="majorBidi" w:hAnsiTheme="majorBidi" w:cstheme="majorBidi"/>
          <w:sz w:val="24"/>
          <w:szCs w:val="24"/>
        </w:rPr>
        <w:t>›</w:t>
      </w:r>
      <w:r w:rsidRPr="00EB733C">
        <w:rPr>
          <w:rFonts w:asciiTheme="majorBidi" w:hAnsiTheme="majorBidi" w:cstheme="majorBidi"/>
          <w:i/>
          <w:iCs/>
          <w:sz w:val="24"/>
          <w:szCs w:val="24"/>
        </w:rPr>
        <w:t xml:space="preserve"> all Israel</w:t>
      </w:r>
      <w:r w:rsidRPr="00EB733C">
        <w:rPr>
          <w:rFonts w:asciiTheme="majorBidi" w:hAnsiTheme="majorBidi" w:cstheme="majorBidi"/>
          <w:sz w:val="24"/>
          <w:szCs w:val="24"/>
        </w:rPr>
        <w:t>.</w:t>
      </w:r>
      <w:r>
        <w:rPr>
          <w:rStyle w:val="EndnoteReference"/>
          <w:rFonts w:asciiTheme="majorBidi" w:hAnsiTheme="majorBidi" w:cstheme="majorBidi"/>
          <w:sz w:val="24"/>
          <w:szCs w:val="24"/>
        </w:rPr>
        <w:endnoteReference w:id="305"/>
      </w:r>
    </w:p>
    <w:p w14:paraId="3036BB79" w14:textId="77777777" w:rsidR="001D4A49" w:rsidRPr="00EB733C" w:rsidRDefault="001D4A49" w:rsidP="0045223B">
      <w:pPr>
        <w:contextualSpacing/>
        <w:rPr>
          <w:rFonts w:asciiTheme="majorBidi" w:hAnsiTheme="majorBidi" w:cstheme="majorBidi"/>
          <w:sz w:val="24"/>
          <w:szCs w:val="24"/>
        </w:rPr>
      </w:pPr>
    </w:p>
    <w:p w14:paraId="3EC2D0CC" w14:textId="77777777" w:rsidR="001D4A49" w:rsidRDefault="001D4A49" w:rsidP="0045223B">
      <w:pPr>
        <w:contextualSpacing/>
        <w:rPr>
          <w:rFonts w:asciiTheme="majorBidi" w:hAnsiTheme="majorBidi" w:cstheme="majorBidi"/>
          <w:sz w:val="24"/>
          <w:szCs w:val="24"/>
        </w:rPr>
      </w:pPr>
      <w:r>
        <w:rPr>
          <w:rFonts w:asciiTheme="majorBidi" w:hAnsiTheme="majorBidi" w:cstheme="majorBidi"/>
          <w:sz w:val="24"/>
          <w:szCs w:val="24"/>
        </w:rPr>
        <w:t>{</w:t>
      </w:r>
      <w:r w:rsidRPr="00EB733C">
        <w:rPr>
          <w:rFonts w:asciiTheme="majorBidi" w:hAnsiTheme="majorBidi" w:cstheme="majorBidi"/>
          <w:sz w:val="24"/>
          <w:szCs w:val="24"/>
        </w:rPr>
        <w:t>Song</w:t>
      </w:r>
      <w:r>
        <w:rPr>
          <w:rFonts w:asciiTheme="majorBidi" w:hAnsiTheme="majorBidi" w:cstheme="majorBidi"/>
          <w:sz w:val="24"/>
          <w:szCs w:val="24"/>
        </w:rPr>
        <w:t>.</w:t>
      </w:r>
      <w:r w:rsidRPr="00EB733C">
        <w:rPr>
          <w:rFonts w:asciiTheme="majorBidi" w:hAnsiTheme="majorBidi" w:cstheme="majorBidi"/>
          <w:sz w:val="24"/>
          <w:szCs w:val="24"/>
        </w:rPr>
        <w:t xml:space="preserve"> 2:13</w:t>
      </w:r>
      <w:r>
        <w:rPr>
          <w:rFonts w:asciiTheme="majorBidi" w:hAnsiTheme="majorBidi" w:cstheme="majorBidi"/>
          <w:sz w:val="24"/>
          <w:szCs w:val="24"/>
        </w:rPr>
        <w:t>}</w:t>
      </w:r>
      <w:r w:rsidRPr="00EB733C">
        <w:rPr>
          <w:rFonts w:asciiTheme="majorBidi" w:hAnsiTheme="majorBidi" w:cstheme="majorBidi"/>
          <w:i/>
          <w:iCs/>
          <w:sz w:val="24"/>
          <w:szCs w:val="24"/>
        </w:rPr>
        <w:t>…and the vines,</w:t>
      </w:r>
      <w:r>
        <w:rPr>
          <w:rFonts w:asciiTheme="majorBidi" w:hAnsiTheme="majorBidi" w:cstheme="majorBidi"/>
          <w:i/>
          <w:iCs/>
          <w:sz w:val="24"/>
          <w:szCs w:val="24"/>
        </w:rPr>
        <w:br/>
      </w:r>
      <w:r w:rsidRPr="0069616C">
        <w:rPr>
          <w:rFonts w:asciiTheme="majorBidi" w:hAnsiTheme="majorBidi" w:cstheme="majorBidi"/>
          <w:i/>
          <w:iCs/>
          <w:color w:val="808080" w:themeColor="background1" w:themeShade="80"/>
          <w:sz w:val="24"/>
          <w:szCs w:val="24"/>
        </w:rPr>
        <w:t>their</w:t>
      </w:r>
      <w:r w:rsidRPr="00EB733C">
        <w:rPr>
          <w:rFonts w:asciiTheme="majorBidi" w:hAnsiTheme="majorBidi" w:cstheme="majorBidi"/>
          <w:i/>
          <w:iCs/>
          <w:sz w:val="24"/>
          <w:szCs w:val="24"/>
        </w:rPr>
        <w:t xml:space="preserve"> young</w:t>
      </w:r>
      <w:r>
        <w:rPr>
          <w:rFonts w:asciiTheme="majorBidi" w:hAnsiTheme="majorBidi" w:cstheme="majorBidi"/>
          <w:i/>
          <w:iCs/>
          <w:sz w:val="24"/>
          <w:szCs w:val="24"/>
        </w:rPr>
        <w:t>-</w:t>
      </w:r>
      <w:r w:rsidRPr="00EB733C">
        <w:rPr>
          <w:rFonts w:asciiTheme="majorBidi" w:hAnsiTheme="majorBidi" w:cstheme="majorBidi"/>
          <w:i/>
          <w:iCs/>
          <w:sz w:val="24"/>
          <w:szCs w:val="24"/>
        </w:rPr>
        <w:t>grapes have given forth scent</w:t>
      </w:r>
      <w:r>
        <w:rPr>
          <w:rFonts w:asciiTheme="majorBidi" w:hAnsiTheme="majorBidi" w:cstheme="majorBidi"/>
          <w:i/>
          <w:iCs/>
          <w:sz w:val="24"/>
          <w:szCs w:val="24"/>
        </w:rPr>
        <w:br/>
      </w:r>
      <w:r w:rsidRPr="00EB733C">
        <w:rPr>
          <w:rFonts w:asciiTheme="majorBidi" w:hAnsiTheme="majorBidi" w:cstheme="majorBidi"/>
          <w:sz w:val="24"/>
          <w:szCs w:val="24"/>
        </w:rPr>
        <w:t>– these are they who perform precepts.</w:t>
      </w:r>
      <w:r w:rsidRPr="00EB733C">
        <w:rPr>
          <w:rStyle w:val="EndnoteReference"/>
          <w:rFonts w:asciiTheme="majorBidi" w:hAnsiTheme="majorBidi" w:cstheme="majorBidi"/>
          <w:sz w:val="24"/>
          <w:szCs w:val="24"/>
        </w:rPr>
        <w:endnoteReference w:id="306"/>
      </w:r>
      <w:r>
        <w:rPr>
          <w:rFonts w:asciiTheme="majorBidi" w:hAnsiTheme="majorBidi" w:cstheme="majorBidi"/>
          <w:sz w:val="24"/>
          <w:szCs w:val="24"/>
        </w:rPr>
        <w:br/>
      </w:r>
      <w:r w:rsidRPr="00EB733C">
        <w:rPr>
          <w:rFonts w:asciiTheme="majorBidi" w:hAnsiTheme="majorBidi" w:cstheme="majorBidi"/>
          <w:i/>
          <w:iCs/>
          <w:sz w:val="24"/>
          <w:szCs w:val="24"/>
        </w:rPr>
        <w:t>Rise my beloved, my beautiful one, and go…</w:t>
      </w:r>
      <w:r>
        <w:rPr>
          <w:rFonts w:asciiTheme="majorBidi" w:hAnsiTheme="majorBidi" w:cstheme="majorBidi"/>
          <w:i/>
          <w:iCs/>
          <w:sz w:val="24"/>
          <w:szCs w:val="24"/>
        </w:rPr>
        <w:br/>
      </w:r>
      <w:r w:rsidRPr="00EB733C">
        <w:rPr>
          <w:rFonts w:asciiTheme="majorBidi" w:hAnsiTheme="majorBidi" w:cstheme="majorBidi"/>
          <w:i/>
          <w:iCs/>
          <w:sz w:val="24"/>
          <w:szCs w:val="24"/>
        </w:rPr>
        <w:t>Rise up</w:t>
      </w:r>
      <w:r w:rsidRPr="00EB733C">
        <w:rPr>
          <w:rFonts w:asciiTheme="majorBidi" w:hAnsiTheme="majorBidi" w:cstheme="majorBidi"/>
          <w:sz w:val="24"/>
          <w:szCs w:val="24"/>
        </w:rPr>
        <w:t xml:space="preserve"> – in the written Torah</w:t>
      </w:r>
      <w:r>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i/>
          <w:iCs/>
          <w:sz w:val="24"/>
          <w:szCs w:val="24"/>
        </w:rPr>
        <w:t>my beautiful one, and go</w:t>
      </w:r>
      <w:r w:rsidRPr="00EB733C">
        <w:rPr>
          <w:rFonts w:asciiTheme="majorBidi" w:hAnsiTheme="majorBidi" w:cstheme="majorBidi"/>
          <w:sz w:val="24"/>
          <w:szCs w:val="24"/>
        </w:rPr>
        <w:t xml:space="preserve"> – in </w:t>
      </w:r>
      <w:r w:rsidRPr="00EB733C">
        <w:rPr>
          <w:rFonts w:asciiTheme="majorBidi" w:hAnsiTheme="majorBidi" w:cstheme="majorBidi"/>
          <w:i/>
          <w:iCs/>
          <w:sz w:val="24"/>
          <w:szCs w:val="24"/>
        </w:rPr>
        <w:t>halakhah</w:t>
      </w:r>
      <w:r w:rsidRPr="00EB733C">
        <w:rPr>
          <w:rFonts w:asciiTheme="majorBidi" w:hAnsiTheme="majorBidi" w:cstheme="majorBidi"/>
          <w:sz w:val="24"/>
          <w:szCs w:val="24"/>
        </w:rPr>
        <w:t>, the Oral Torah.</w:t>
      </w:r>
    </w:p>
    <w:p w14:paraId="52D0F2A8" w14:textId="77777777" w:rsidR="001D4A49" w:rsidRPr="0045223B" w:rsidRDefault="001D4A49" w:rsidP="0045223B">
      <w:pPr>
        <w:contextualSpacing/>
        <w:rPr>
          <w:rFonts w:asciiTheme="majorBidi" w:hAnsiTheme="majorBidi" w:cstheme="majorBidi"/>
          <w:i/>
          <w:iCs/>
          <w:sz w:val="24"/>
          <w:szCs w:val="24"/>
        </w:rPr>
      </w:pPr>
    </w:p>
    <w:p w14:paraId="34F9FAFD" w14:textId="77777777" w:rsidR="001D4A49" w:rsidRDefault="001D4A49" w:rsidP="0045223B">
      <w:pPr>
        <w:contextualSpacing/>
        <w:rPr>
          <w:rFonts w:asciiTheme="majorBidi" w:hAnsiTheme="majorBidi" w:cstheme="majorBidi"/>
          <w:sz w:val="24"/>
          <w:szCs w:val="24"/>
        </w:rPr>
      </w:pPr>
      <w:r w:rsidRPr="00EB733C">
        <w:rPr>
          <w:rFonts w:asciiTheme="majorBidi" w:hAnsiTheme="majorBidi" w:cstheme="majorBidi"/>
          <w:sz w:val="24"/>
          <w:szCs w:val="24"/>
        </w:rPr>
        <w:t>And furthermore:</w:t>
      </w:r>
      <w:r>
        <w:rPr>
          <w:rFonts w:asciiTheme="majorBidi" w:hAnsiTheme="majorBidi" w:cstheme="majorBidi"/>
          <w:sz w:val="24"/>
          <w:szCs w:val="24"/>
        </w:rPr>
        <w:br/>
      </w:r>
      <w:r w:rsidRPr="00EB733C">
        <w:rPr>
          <w:rFonts w:asciiTheme="majorBidi" w:hAnsiTheme="majorBidi" w:cstheme="majorBidi"/>
          <w:i/>
          <w:iCs/>
          <w:sz w:val="24"/>
          <w:szCs w:val="24"/>
        </w:rPr>
        <w:t>I am sleeping</w:t>
      </w:r>
      <w:r>
        <w:rPr>
          <w:rFonts w:asciiTheme="majorBidi" w:hAnsiTheme="majorBidi" w:cstheme="majorBidi"/>
          <w:i/>
          <w:iCs/>
          <w:sz w:val="24"/>
          <w:szCs w:val="24"/>
        </w:rPr>
        <w:br/>
      </w:r>
      <w:r w:rsidRPr="00EB733C">
        <w:rPr>
          <w:rFonts w:asciiTheme="majorBidi" w:hAnsiTheme="majorBidi" w:cstheme="majorBidi"/>
          <w:sz w:val="24"/>
          <w:szCs w:val="24"/>
        </w:rPr>
        <w:t>– with three hundred and sixty</w:t>
      </w:r>
      <w:r>
        <w:rPr>
          <w:rFonts w:asciiTheme="majorBidi" w:hAnsiTheme="majorBidi" w:cstheme="majorBidi"/>
          <w:sz w:val="24"/>
          <w:szCs w:val="24"/>
        </w:rPr>
        <w:t>-</w:t>
      </w:r>
      <w:r w:rsidRPr="00EB733C">
        <w:rPr>
          <w:rFonts w:asciiTheme="majorBidi" w:hAnsiTheme="majorBidi" w:cstheme="majorBidi"/>
          <w:sz w:val="24"/>
          <w:szCs w:val="24"/>
        </w:rPr>
        <w:t>five negative precepts</w:t>
      </w:r>
      <w:r>
        <w:rPr>
          <w:rFonts w:asciiTheme="majorBidi" w:hAnsiTheme="majorBidi" w:cstheme="majorBidi"/>
          <w:sz w:val="24"/>
          <w:szCs w:val="24"/>
        </w:rPr>
        <w:br/>
      </w:r>
      <w:r w:rsidRPr="00EB733C">
        <w:rPr>
          <w:rFonts w:asciiTheme="majorBidi" w:hAnsiTheme="majorBidi" w:cstheme="majorBidi"/>
          <w:sz w:val="24"/>
          <w:szCs w:val="24"/>
        </w:rPr>
        <w:t xml:space="preserve">– as the numerical value of </w:t>
      </w:r>
      <w:r w:rsidRPr="00F7051D">
        <w:rPr>
          <w:rFonts w:asciiTheme="majorBidi" w:hAnsiTheme="majorBidi" w:cstheme="majorBidi"/>
          <w:color w:val="808080" w:themeColor="background1" w:themeShade="80"/>
          <w:sz w:val="24"/>
          <w:szCs w:val="24"/>
        </w:rPr>
        <w:t>the word</w:t>
      </w:r>
      <w:r w:rsidRPr="00EB733C">
        <w:rPr>
          <w:rFonts w:asciiTheme="majorBidi" w:hAnsiTheme="majorBidi" w:cstheme="majorBidi"/>
          <w:sz w:val="24"/>
          <w:szCs w:val="24"/>
        </w:rPr>
        <w:t xml:space="preserve"> YeSheiNaH</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B733C">
        <w:rPr>
          <w:rFonts w:asciiTheme="majorBidi" w:hAnsiTheme="majorBidi" w:cstheme="majorBidi"/>
          <w:sz w:val="24"/>
          <w:szCs w:val="24"/>
        </w:rPr>
        <w:t>sleeping</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EB733C">
        <w:rPr>
          <w:rFonts w:asciiTheme="majorBidi" w:hAnsiTheme="majorBidi" w:cstheme="majorBidi"/>
          <w:sz w:val="24"/>
          <w:szCs w:val="24"/>
        </w:rPr>
        <w:t>365</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i/>
          <w:iCs/>
          <w:sz w:val="24"/>
          <w:szCs w:val="24"/>
        </w:rPr>
        <w:t>…and my heart is awake</w:t>
      </w:r>
      <w:r>
        <w:rPr>
          <w:rFonts w:asciiTheme="majorBidi" w:hAnsiTheme="majorBidi" w:cstheme="majorBidi"/>
          <w:i/>
          <w:iCs/>
          <w:sz w:val="24"/>
          <w:szCs w:val="24"/>
        </w:rPr>
        <w:br/>
      </w:r>
      <w:r w:rsidRPr="00EB733C">
        <w:rPr>
          <w:rFonts w:asciiTheme="majorBidi" w:hAnsiTheme="majorBidi" w:cstheme="majorBidi"/>
          <w:sz w:val="24"/>
          <w:szCs w:val="24"/>
        </w:rPr>
        <w:t>– with the 248 positive</w:t>
      </w:r>
      <w:r>
        <w:rPr>
          <w:rFonts w:asciiTheme="majorBidi" w:hAnsiTheme="majorBidi" w:cstheme="majorBidi"/>
          <w:sz w:val="24"/>
          <w:szCs w:val="24"/>
        </w:rPr>
        <w:t xml:space="preserve"> precepts</w:t>
      </w:r>
      <w:r w:rsidRPr="00EB733C">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 xml:space="preserve">like the numerical value of </w:t>
      </w:r>
      <w:r w:rsidRPr="00342EB4">
        <w:rPr>
          <w:rFonts w:asciiTheme="majorBidi" w:hAnsiTheme="majorBidi" w:cstheme="majorBidi"/>
          <w:sz w:val="24"/>
          <w:szCs w:val="24"/>
        </w:rPr>
        <w:t>Ve-LiBY</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B733C">
        <w:rPr>
          <w:rFonts w:asciiTheme="majorBidi" w:hAnsiTheme="majorBidi" w:cstheme="majorBidi"/>
          <w:sz w:val="24"/>
          <w:szCs w:val="24"/>
        </w:rPr>
        <w:t>and my heart</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EB733C">
        <w:rPr>
          <w:rFonts w:asciiTheme="majorBidi" w:hAnsiTheme="majorBidi" w:cstheme="majorBidi"/>
          <w:sz w:val="24"/>
          <w:szCs w:val="24"/>
        </w:rPr>
        <w:t>48</w:t>
      </w:r>
      <w:r w:rsidRPr="007904B7">
        <w:rPr>
          <w:rFonts w:asciiTheme="majorBidi" w:hAnsiTheme="majorBidi" w:cstheme="majorBidi"/>
          <w:sz w:val="24"/>
          <w:szCs w:val="24"/>
        </w:rPr>
        <w:t>›</w:t>
      </w:r>
      <w:r w:rsidRPr="00EB733C">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 xml:space="preserve">together with the </w:t>
      </w:r>
      <w:r w:rsidRPr="00342EB4">
        <w:rPr>
          <w:rFonts w:asciiTheme="majorBidi" w:hAnsiTheme="majorBidi" w:cstheme="majorBidi"/>
          <w:color w:val="808080" w:themeColor="background1" w:themeShade="80"/>
          <w:sz w:val="24"/>
          <w:szCs w:val="24"/>
        </w:rPr>
        <w:t>letter</w:t>
      </w:r>
      <w:r w:rsidRPr="00EB733C">
        <w:rPr>
          <w:rFonts w:asciiTheme="majorBidi" w:hAnsiTheme="majorBidi" w:cstheme="majorBidi"/>
          <w:sz w:val="24"/>
          <w:szCs w:val="24"/>
        </w:rPr>
        <w:t xml:space="preserve"> Reish</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ר</w:t>
      </w:r>
      <w:r w:rsidRPr="007904B7">
        <w:rPr>
          <w:rFonts w:asciiTheme="majorBidi" w:hAnsiTheme="majorBidi" w:cstheme="majorBidi"/>
          <w:sz w:val="24"/>
          <w:szCs w:val="24"/>
        </w:rPr>
        <w:t>›‹</w:t>
      </w:r>
      <w:r w:rsidRPr="007904B7">
        <w:rPr>
          <w:rFonts w:ascii="Wingdings 3" w:hAnsi="Wingdings 3"/>
          <w:sz w:val="24"/>
          <w:szCs w:val="24"/>
        </w:rPr>
        <w:t></w:t>
      </w:r>
      <w:r w:rsidRPr="00EB733C">
        <w:rPr>
          <w:rFonts w:asciiTheme="majorBidi" w:hAnsiTheme="majorBidi" w:cstheme="majorBidi"/>
          <w:sz w:val="24"/>
          <w:szCs w:val="24"/>
        </w:rPr>
        <w:t>200</w:t>
      </w:r>
      <w:r w:rsidRPr="007904B7">
        <w:rPr>
          <w:rFonts w:asciiTheme="majorBidi" w:hAnsiTheme="majorBidi" w:cstheme="majorBidi"/>
          <w:sz w:val="24"/>
          <w:szCs w:val="24"/>
        </w:rPr>
        <w:t>›</w:t>
      </w:r>
      <w:r w:rsidRPr="00EB733C">
        <w:rPr>
          <w:rFonts w:asciiTheme="majorBidi" w:hAnsiTheme="majorBidi" w:cstheme="majorBidi"/>
          <w:sz w:val="24"/>
          <w:szCs w:val="24"/>
        </w:rPr>
        <w:t xml:space="preserve"> of </w:t>
      </w:r>
      <w:r w:rsidRPr="00F41C61">
        <w:rPr>
          <w:rFonts w:asciiTheme="majorBidi" w:hAnsiTheme="majorBidi" w:cstheme="majorBidi"/>
          <w:i/>
          <w:iCs/>
          <w:sz w:val="24"/>
          <w:szCs w:val="24"/>
        </w:rPr>
        <w:t>ʼ</w:t>
      </w:r>
      <w:r w:rsidRPr="00EB733C">
        <w:rPr>
          <w:rFonts w:asciiTheme="majorBidi" w:hAnsiTheme="majorBidi" w:cstheme="majorBidi"/>
          <w:i/>
          <w:iCs/>
          <w:sz w:val="24"/>
          <w:szCs w:val="24"/>
        </w:rPr>
        <w:t>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B733C">
        <w:rPr>
          <w:rFonts w:asciiTheme="majorBidi" w:hAnsiTheme="majorBidi" w:cstheme="majorBidi"/>
          <w:i/>
          <w:iCs/>
          <w:sz w:val="24"/>
          <w:szCs w:val="24"/>
        </w:rPr>
        <w:t>awake</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w:t>
      </w:r>
      <w:r>
        <w:rPr>
          <w:rFonts w:asciiTheme="majorBidi" w:hAnsiTheme="majorBidi" w:cstheme="majorBidi"/>
          <w:sz w:val="24"/>
          <w:szCs w:val="24"/>
        </w:rPr>
        <w:t xml:space="preserve"> </w:t>
      </w:r>
      <w:r w:rsidRPr="00EB733C">
        <w:rPr>
          <w:rFonts w:asciiTheme="majorBidi" w:hAnsiTheme="majorBidi" w:cstheme="majorBidi"/>
          <w:sz w:val="24"/>
          <w:szCs w:val="24"/>
        </w:rPr>
        <w:t>a</w:t>
      </w:r>
      <w:r>
        <w:rPr>
          <w:rFonts w:asciiTheme="majorBidi" w:hAnsiTheme="majorBidi" w:cstheme="majorBidi"/>
          <w:sz w:val="24"/>
          <w:szCs w:val="24"/>
        </w:rPr>
        <w:t xml:space="preserve"> hint</w:t>
      </w:r>
      <w:r w:rsidRPr="00EB733C">
        <w:rPr>
          <w:rFonts w:asciiTheme="majorBidi" w:hAnsiTheme="majorBidi" w:cstheme="majorBidi"/>
          <w:sz w:val="24"/>
          <w:szCs w:val="24"/>
        </w:rPr>
        <w:t xml:space="preserve"> that they </w:t>
      </w:r>
      <w:r w:rsidRPr="00342EB4">
        <w:rPr>
          <w:rFonts w:asciiTheme="majorBidi" w:hAnsiTheme="majorBidi" w:cstheme="majorBidi"/>
          <w:color w:val="808080" w:themeColor="background1" w:themeShade="80"/>
          <w:sz w:val="24"/>
          <w:szCs w:val="24"/>
        </w:rPr>
        <w:t>precepts</w:t>
      </w:r>
      <w:r w:rsidRPr="00EB733C">
        <w:rPr>
          <w:rFonts w:asciiTheme="majorBidi" w:hAnsiTheme="majorBidi" w:cstheme="majorBidi"/>
          <w:sz w:val="24"/>
          <w:szCs w:val="24"/>
        </w:rPr>
        <w:t xml:space="preserve"> were given from the right and from the left.</w:t>
      </w:r>
    </w:p>
    <w:p w14:paraId="751E7B39" w14:textId="77777777" w:rsidR="001D4A49" w:rsidRPr="00EB733C" w:rsidRDefault="001D4A49" w:rsidP="0045223B">
      <w:pPr>
        <w:contextualSpacing/>
        <w:rPr>
          <w:rFonts w:asciiTheme="majorBidi" w:hAnsiTheme="majorBidi" w:cstheme="majorBidi"/>
          <w:sz w:val="24"/>
          <w:szCs w:val="24"/>
        </w:rPr>
      </w:pPr>
    </w:p>
    <w:p w14:paraId="2D6A2634" w14:textId="77777777" w:rsidR="001D4A49" w:rsidRDefault="001D4A49" w:rsidP="0045223B">
      <w:pPr>
        <w:contextualSpacing/>
        <w:rPr>
          <w:rFonts w:asciiTheme="majorBidi" w:hAnsiTheme="majorBidi" w:cstheme="majorBidi"/>
          <w:sz w:val="24"/>
          <w:szCs w:val="24"/>
        </w:rPr>
      </w:pPr>
      <w:r w:rsidRPr="00EB733C">
        <w:rPr>
          <w:rFonts w:asciiTheme="majorBidi" w:hAnsiTheme="majorBidi" w:cstheme="majorBidi"/>
          <w:sz w:val="24"/>
          <w:szCs w:val="24"/>
        </w:rPr>
        <w:t xml:space="preserve">What is the </w:t>
      </w:r>
      <w:r w:rsidRPr="00053BB6">
        <w:rPr>
          <w:rFonts w:asciiTheme="majorBidi" w:hAnsiTheme="majorBidi" w:cstheme="majorBidi"/>
          <w:color w:val="808080" w:themeColor="background1" w:themeShade="80"/>
          <w:sz w:val="24"/>
          <w:szCs w:val="24"/>
        </w:rPr>
        <w:t>letter</w:t>
      </w:r>
      <w:r w:rsidRPr="00EB733C">
        <w:rPr>
          <w:rFonts w:asciiTheme="majorBidi" w:hAnsiTheme="majorBidi" w:cstheme="majorBidi"/>
          <w:sz w:val="24"/>
          <w:szCs w:val="24"/>
        </w:rPr>
        <w:t xml:space="preserve"> </w:t>
      </w:r>
      <w:r>
        <w:rPr>
          <w:rFonts w:asciiTheme="majorBidi" w:hAnsiTheme="majorBidi" w:cstheme="majorBidi"/>
          <w:sz w:val="24"/>
          <w:szCs w:val="24"/>
        </w:rPr>
        <w:t>’</w:t>
      </w:r>
      <w:r w:rsidRPr="00EB733C">
        <w:rPr>
          <w:rFonts w:asciiTheme="majorBidi" w:hAnsiTheme="majorBidi" w:cstheme="majorBidi"/>
          <w:sz w:val="24"/>
          <w:szCs w:val="24"/>
        </w:rPr>
        <w:t>Ayin</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ע</w:t>
      </w:r>
      <w:r w:rsidRPr="007904B7">
        <w:rPr>
          <w:rFonts w:asciiTheme="majorBidi" w:hAnsiTheme="majorBidi" w:cstheme="majorBidi"/>
          <w:sz w:val="24"/>
          <w:szCs w:val="24"/>
        </w:rPr>
        <w:t>›</w:t>
      </w:r>
      <w:r w:rsidRPr="00EB733C">
        <w:rPr>
          <w:rFonts w:asciiTheme="majorBidi" w:hAnsiTheme="majorBidi" w:cstheme="majorBidi"/>
          <w:sz w:val="24"/>
          <w:szCs w:val="24"/>
        </w:rPr>
        <w:t xml:space="preserve"> of </w:t>
      </w:r>
      <w:r>
        <w:rPr>
          <w:rFonts w:asciiTheme="majorBidi" w:hAnsiTheme="majorBidi" w:cstheme="majorBidi"/>
          <w:i/>
          <w:iCs/>
          <w:sz w:val="24"/>
          <w:szCs w:val="24"/>
        </w:rPr>
        <w:t>’</w:t>
      </w:r>
      <w:r w:rsidRPr="00EB733C">
        <w:rPr>
          <w:rFonts w:asciiTheme="majorBidi" w:hAnsiTheme="majorBidi" w:cstheme="majorBidi"/>
          <w:i/>
          <w:iCs/>
          <w:sz w:val="24"/>
          <w:szCs w:val="24"/>
        </w:rPr>
        <w:t>er</w:t>
      </w:r>
      <w:r w:rsidRPr="00EB733C">
        <w:rPr>
          <w:rFonts w:asciiTheme="majorBidi" w:hAnsiTheme="majorBidi" w:cstheme="majorBidi"/>
          <w:sz w:val="24"/>
          <w:szCs w:val="24"/>
        </w:rPr>
        <w:t xml:space="preserve"> which is superfluous </w:t>
      </w:r>
      <w:r w:rsidRPr="00053BB6">
        <w:rPr>
          <w:rFonts w:asciiTheme="majorBidi" w:hAnsiTheme="majorBidi" w:cstheme="majorBidi"/>
          <w:color w:val="808080" w:themeColor="background1" w:themeShade="80"/>
          <w:sz w:val="24"/>
          <w:szCs w:val="24"/>
        </w:rPr>
        <w:t>to the 248</w:t>
      </w:r>
      <w:r w:rsidRPr="00EB733C">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It is the Middle Pillar,</w:t>
      </w:r>
      <w:r>
        <w:rPr>
          <w:rFonts w:asciiTheme="majorBidi" w:hAnsiTheme="majorBidi" w:cstheme="majorBidi"/>
          <w:sz w:val="24"/>
          <w:szCs w:val="24"/>
        </w:rPr>
        <w:br/>
      </w:r>
      <w:r w:rsidRPr="00EB733C">
        <w:rPr>
          <w:rFonts w:asciiTheme="majorBidi" w:hAnsiTheme="majorBidi" w:cstheme="majorBidi"/>
          <w:sz w:val="24"/>
          <w:szCs w:val="24"/>
        </w:rPr>
        <w:t xml:space="preserve">of which it is stated: </w:t>
      </w:r>
      <w:r>
        <w:rPr>
          <w:rFonts w:asciiTheme="majorBidi" w:hAnsiTheme="majorBidi" w:cstheme="majorBidi"/>
          <w:sz w:val="24"/>
          <w:szCs w:val="24"/>
        </w:rPr>
        <w:t>{</w:t>
      </w:r>
      <w:r w:rsidRPr="00EB733C">
        <w:rPr>
          <w:rFonts w:asciiTheme="majorBidi" w:hAnsiTheme="majorBidi" w:cstheme="majorBidi"/>
          <w:sz w:val="24"/>
          <w:szCs w:val="24"/>
        </w:rPr>
        <w:t>Deut</w:t>
      </w:r>
      <w:r>
        <w:rPr>
          <w:rFonts w:asciiTheme="majorBidi" w:hAnsiTheme="majorBidi" w:cstheme="majorBidi"/>
          <w:sz w:val="24"/>
          <w:szCs w:val="24"/>
        </w:rPr>
        <w:t>.</w:t>
      </w:r>
      <w:r w:rsidRPr="00EB733C">
        <w:rPr>
          <w:rFonts w:asciiTheme="majorBidi" w:hAnsiTheme="majorBidi" w:cstheme="majorBidi"/>
          <w:sz w:val="24"/>
          <w:szCs w:val="24"/>
        </w:rPr>
        <w:t xml:space="preserve"> 33:28</w:t>
      </w:r>
      <w:r>
        <w:rPr>
          <w:rFonts w:asciiTheme="majorBidi" w:hAnsiTheme="majorBidi" w:cstheme="majorBidi"/>
          <w:sz w:val="24"/>
          <w:szCs w:val="24"/>
        </w:rPr>
        <w:t>}</w:t>
      </w:r>
      <w:r w:rsidRPr="00EB733C">
        <w:rPr>
          <w:rFonts w:asciiTheme="majorBidi" w:hAnsiTheme="majorBidi" w:cstheme="majorBidi"/>
          <w:i/>
          <w:iCs/>
          <w:sz w:val="24"/>
          <w:szCs w:val="24"/>
        </w:rPr>
        <w:t>the</w:t>
      </w:r>
      <w:r>
        <w:rPr>
          <w:rFonts w:asciiTheme="majorBidi" w:hAnsiTheme="majorBidi" w:cstheme="majorBidi"/>
          <w:i/>
          <w:iCs/>
          <w:sz w:val="24"/>
          <w:szCs w:val="24"/>
        </w:rPr>
        <w:t xml:space="preserve"> ’</w:t>
      </w:r>
      <w:r w:rsidRPr="00EB733C">
        <w:rPr>
          <w:rFonts w:asciiTheme="majorBidi" w:hAnsiTheme="majorBidi" w:cstheme="majorBidi"/>
          <w:i/>
          <w:iCs/>
          <w:sz w:val="24"/>
          <w:szCs w:val="24"/>
        </w:rPr>
        <w:t>e</w:t>
      </w:r>
      <w:r>
        <w:rPr>
          <w:rFonts w:asciiTheme="majorBidi" w:hAnsiTheme="majorBidi" w:cstheme="majorBidi"/>
          <w:i/>
          <w:iCs/>
          <w:sz w:val="24"/>
          <w:szCs w:val="24"/>
        </w:rPr>
        <w:t>i</w:t>
      </w:r>
      <w:r w:rsidRPr="00EB733C">
        <w:rPr>
          <w:rFonts w:asciiTheme="majorBidi" w:hAnsiTheme="majorBidi" w:cstheme="majorBidi"/>
          <w:i/>
          <w:iCs/>
          <w:sz w:val="24"/>
          <w:szCs w:val="24"/>
        </w:rPr>
        <w:t>yn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5096C">
        <w:rPr>
          <w:rFonts w:asciiTheme="majorBidi" w:hAnsiTheme="majorBidi" w:cstheme="majorBidi"/>
          <w:sz w:val="24"/>
          <w:szCs w:val="24"/>
        </w:rPr>
        <w:t>abode</w:t>
      </w:r>
      <w:r w:rsidRPr="00970BB5">
        <w:rPr>
          <w:rFonts w:asciiTheme="majorBidi" w:hAnsiTheme="majorBidi" w:cstheme="majorBidi"/>
          <w:sz w:val="24"/>
          <w:szCs w:val="24"/>
        </w:rPr>
        <w:t>›</w:t>
      </w:r>
      <w:r w:rsidRPr="00EB733C">
        <w:rPr>
          <w:rFonts w:asciiTheme="majorBidi" w:hAnsiTheme="majorBidi" w:cstheme="majorBidi"/>
          <w:sz w:val="24"/>
          <w:szCs w:val="24"/>
        </w:rPr>
        <w:t xml:space="preserve"> </w:t>
      </w:r>
      <w:r w:rsidRPr="00EB733C">
        <w:rPr>
          <w:rFonts w:asciiTheme="majorBidi" w:hAnsiTheme="majorBidi" w:cstheme="majorBidi"/>
          <w:i/>
          <w:iCs/>
          <w:sz w:val="24"/>
          <w:szCs w:val="24"/>
        </w:rPr>
        <w:t>of Jacob</w:t>
      </w:r>
      <w:r w:rsidRPr="00EB733C">
        <w:rPr>
          <w:rFonts w:asciiTheme="majorBidi" w:hAnsiTheme="majorBidi" w:cstheme="majorBidi"/>
          <w:sz w:val="24"/>
          <w:szCs w:val="24"/>
        </w:rPr>
        <w:t>,</w:t>
      </w:r>
      <w:r w:rsidRPr="00EB733C">
        <w:rPr>
          <w:rStyle w:val="EndnoteReference"/>
          <w:rFonts w:asciiTheme="majorBidi" w:hAnsiTheme="majorBidi" w:cstheme="majorBidi"/>
          <w:sz w:val="24"/>
          <w:szCs w:val="24"/>
        </w:rPr>
        <w:endnoteReference w:id="307"/>
      </w:r>
      <w:r>
        <w:rPr>
          <w:rFonts w:asciiTheme="majorBidi" w:hAnsiTheme="majorBidi" w:cstheme="majorBidi"/>
          <w:sz w:val="24"/>
          <w:szCs w:val="24"/>
        </w:rPr>
        <w:br/>
      </w:r>
      <w:r w:rsidRPr="00EB733C">
        <w:rPr>
          <w:rFonts w:asciiTheme="majorBidi" w:hAnsiTheme="majorBidi" w:cstheme="majorBidi"/>
          <w:sz w:val="24"/>
          <w:szCs w:val="24"/>
        </w:rPr>
        <w:t>who is the Middle Pillar,</w:t>
      </w:r>
      <w:r>
        <w:rPr>
          <w:rFonts w:asciiTheme="majorBidi" w:hAnsiTheme="majorBidi" w:cstheme="majorBidi"/>
          <w:sz w:val="24"/>
          <w:szCs w:val="24"/>
        </w:rPr>
        <w:br/>
      </w:r>
      <w:r w:rsidRPr="00EB733C">
        <w:rPr>
          <w:rFonts w:asciiTheme="majorBidi" w:hAnsiTheme="majorBidi" w:cstheme="majorBidi"/>
          <w:sz w:val="24"/>
          <w:szCs w:val="24"/>
        </w:rPr>
        <w:t>that includes positive and negative precepts,</w:t>
      </w:r>
      <w:r>
        <w:rPr>
          <w:rFonts w:asciiTheme="majorBidi" w:hAnsiTheme="majorBidi" w:cstheme="majorBidi"/>
          <w:sz w:val="24"/>
          <w:szCs w:val="24"/>
        </w:rPr>
        <w:br/>
        <w:t xml:space="preserve">which </w:t>
      </w:r>
      <w:r w:rsidRPr="00EB733C">
        <w:rPr>
          <w:rFonts w:asciiTheme="majorBidi" w:hAnsiTheme="majorBidi" w:cstheme="majorBidi"/>
          <w:sz w:val="24"/>
          <w:szCs w:val="24"/>
        </w:rPr>
        <w:t>were given from the right and from the left</w:t>
      </w:r>
      <w:r>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they are included in It.</w:t>
      </w:r>
      <w:r w:rsidRPr="00EB733C">
        <w:rPr>
          <w:rStyle w:val="EndnoteReference"/>
          <w:rFonts w:asciiTheme="majorBidi" w:hAnsiTheme="majorBidi" w:cstheme="majorBidi"/>
          <w:sz w:val="24"/>
          <w:szCs w:val="24"/>
        </w:rPr>
        <w:endnoteReference w:id="308"/>
      </w:r>
    </w:p>
    <w:p w14:paraId="5C487354" w14:textId="77777777" w:rsidR="001D4A49" w:rsidRPr="00EB733C" w:rsidRDefault="001D4A49" w:rsidP="0045223B">
      <w:pPr>
        <w:contextualSpacing/>
        <w:rPr>
          <w:rFonts w:asciiTheme="majorBidi" w:hAnsiTheme="majorBidi" w:cstheme="majorBidi"/>
          <w:sz w:val="24"/>
          <w:szCs w:val="24"/>
        </w:rPr>
      </w:pPr>
    </w:p>
    <w:p w14:paraId="627D4092" w14:textId="77777777" w:rsidR="001D4A49" w:rsidRDefault="001D4A49" w:rsidP="0045223B">
      <w:pPr>
        <w:contextualSpacing/>
        <w:rPr>
          <w:rFonts w:asciiTheme="majorBidi" w:hAnsiTheme="majorBidi" w:cstheme="majorBidi"/>
          <w:sz w:val="24"/>
          <w:szCs w:val="24"/>
        </w:rPr>
      </w:pPr>
      <w:r w:rsidRPr="00EB733C">
        <w:rPr>
          <w:rFonts w:asciiTheme="majorBidi" w:hAnsiTheme="majorBidi" w:cstheme="majorBidi"/>
          <w:sz w:val="24"/>
          <w:szCs w:val="24"/>
        </w:rPr>
        <w:t>And furthermore:</w:t>
      </w:r>
      <w:r>
        <w:rPr>
          <w:rFonts w:asciiTheme="majorBidi" w:hAnsiTheme="majorBidi" w:cstheme="majorBidi"/>
          <w:sz w:val="24"/>
          <w:szCs w:val="24"/>
        </w:rPr>
        <w:br/>
      </w:r>
      <w:r w:rsidRPr="00EB733C">
        <w:rPr>
          <w:rFonts w:asciiTheme="majorBidi" w:hAnsiTheme="majorBidi" w:cstheme="majorBidi"/>
          <w:i/>
          <w:iCs/>
          <w:sz w:val="24"/>
          <w:szCs w:val="24"/>
        </w:rPr>
        <w:t>The voice of my beloved is knocking</w:t>
      </w:r>
      <w:r>
        <w:rPr>
          <w:rFonts w:asciiTheme="majorBidi" w:hAnsiTheme="majorBidi" w:cstheme="majorBidi"/>
          <w:i/>
          <w:iCs/>
          <w:sz w:val="24"/>
          <w:szCs w:val="24"/>
        </w:rPr>
        <w:br/>
      </w:r>
      <w:r w:rsidRPr="00EB733C">
        <w:rPr>
          <w:rFonts w:asciiTheme="majorBidi" w:hAnsiTheme="majorBidi" w:cstheme="majorBidi"/>
          <w:sz w:val="24"/>
          <w:szCs w:val="24"/>
        </w:rPr>
        <w:t>– this is the Middle Pillar,</w:t>
      </w:r>
      <w:r>
        <w:rPr>
          <w:rFonts w:asciiTheme="majorBidi" w:hAnsiTheme="majorBidi" w:cstheme="majorBidi"/>
          <w:sz w:val="24"/>
          <w:szCs w:val="24"/>
        </w:rPr>
        <w:br/>
      </w:r>
      <w:r w:rsidRPr="00EB733C">
        <w:rPr>
          <w:rFonts w:asciiTheme="majorBidi" w:hAnsiTheme="majorBidi" w:cstheme="majorBidi"/>
          <w:sz w:val="24"/>
          <w:szCs w:val="24"/>
        </w:rPr>
        <w:t>which is the ToRaH</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EB733C">
        <w:rPr>
          <w:rFonts w:asciiTheme="majorBidi" w:hAnsiTheme="majorBidi" w:cstheme="majorBidi"/>
          <w:sz w:val="24"/>
          <w:szCs w:val="24"/>
        </w:rPr>
        <w:t>611</w:t>
      </w:r>
      <w:r w:rsidRPr="007904B7">
        <w:rPr>
          <w:rFonts w:asciiTheme="majorBidi" w:hAnsiTheme="majorBidi" w:cstheme="majorBidi"/>
          <w:sz w:val="24"/>
          <w:szCs w:val="24"/>
        </w:rPr>
        <w:t>›</w:t>
      </w:r>
      <w:r w:rsidRPr="00EB733C">
        <w:rPr>
          <w:rFonts w:asciiTheme="majorBidi" w:hAnsiTheme="majorBidi" w:cstheme="majorBidi"/>
          <w:sz w:val="24"/>
          <w:szCs w:val="24"/>
        </w:rPr>
        <w:t>,</w:t>
      </w:r>
      <w:r w:rsidRPr="00EB733C">
        <w:rPr>
          <w:rStyle w:val="EndnoteReference"/>
          <w:rFonts w:asciiTheme="majorBidi" w:hAnsiTheme="majorBidi" w:cstheme="majorBidi"/>
          <w:sz w:val="24"/>
          <w:szCs w:val="24"/>
        </w:rPr>
        <w:endnoteReference w:id="309"/>
      </w:r>
      <w:r>
        <w:rPr>
          <w:rFonts w:asciiTheme="majorBidi" w:hAnsiTheme="majorBidi" w:cstheme="majorBidi"/>
          <w:sz w:val="24"/>
          <w:szCs w:val="24"/>
        </w:rPr>
        <w:br/>
      </w:r>
      <w:r w:rsidRPr="00EB733C">
        <w:rPr>
          <w:rFonts w:asciiTheme="majorBidi" w:hAnsiTheme="majorBidi" w:cstheme="majorBidi"/>
          <w:sz w:val="24"/>
          <w:szCs w:val="24"/>
        </w:rPr>
        <w:t xml:space="preserve">comprising 611 </w:t>
      </w:r>
      <w:r w:rsidRPr="00737D68">
        <w:rPr>
          <w:rFonts w:asciiTheme="majorBidi" w:hAnsiTheme="majorBidi" w:cstheme="majorBidi"/>
          <w:color w:val="808080" w:themeColor="background1" w:themeShade="80"/>
          <w:sz w:val="24"/>
          <w:szCs w:val="24"/>
        </w:rPr>
        <w:t>written commandments</w:t>
      </w:r>
      <w:r>
        <w:rPr>
          <w:rFonts w:asciiTheme="majorBidi" w:hAnsiTheme="majorBidi" w:cstheme="majorBidi"/>
          <w:sz w:val="24"/>
          <w:szCs w:val="24"/>
        </w:rPr>
        <w:t>,</w:t>
      </w:r>
      <w:r w:rsidRPr="00EB733C">
        <w:rPr>
          <w:rStyle w:val="EndnoteReference"/>
          <w:rFonts w:asciiTheme="majorBidi" w:hAnsiTheme="majorBidi" w:cstheme="majorBidi"/>
          <w:sz w:val="24"/>
          <w:szCs w:val="24"/>
        </w:rPr>
        <w:endnoteReference w:id="310"/>
      </w:r>
      <w:r>
        <w:rPr>
          <w:rFonts w:asciiTheme="majorBidi" w:hAnsiTheme="majorBidi" w:cstheme="majorBidi"/>
          <w:sz w:val="24"/>
          <w:szCs w:val="24"/>
        </w:rPr>
        <w:br/>
      </w:r>
      <w:r w:rsidRPr="00EB733C">
        <w:rPr>
          <w:rFonts w:asciiTheme="majorBidi" w:hAnsiTheme="majorBidi" w:cstheme="majorBidi"/>
          <w:sz w:val="24"/>
          <w:szCs w:val="24"/>
        </w:rPr>
        <w:t xml:space="preserve">that were given from </w:t>
      </w:r>
      <w:r>
        <w:rPr>
          <w:rFonts w:asciiTheme="majorBidi" w:hAnsiTheme="majorBidi" w:cstheme="majorBidi"/>
          <w:sz w:val="24"/>
          <w:szCs w:val="24"/>
        </w:rPr>
        <w:t>‘</w:t>
      </w:r>
      <w:r w:rsidRPr="00EB733C">
        <w:rPr>
          <w:rFonts w:asciiTheme="majorBidi" w:hAnsiTheme="majorBidi" w:cstheme="majorBidi"/>
          <w:sz w:val="24"/>
          <w:szCs w:val="24"/>
        </w:rPr>
        <w:t>the two arms</w:t>
      </w:r>
      <w:r>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for Father and Mother are there</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EB733C">
        <w:rPr>
          <w:rFonts w:asciiTheme="majorBidi" w:hAnsiTheme="majorBidi" w:cstheme="majorBidi"/>
          <w:sz w:val="24"/>
          <w:szCs w:val="24"/>
        </w:rPr>
        <w:t xml:space="preserve"> who are Y</w:t>
      </w:r>
      <w:r>
        <w:rPr>
          <w:rFonts w:asciiTheme="majorBidi" w:hAnsiTheme="majorBidi" w:cstheme="majorBidi"/>
          <w:sz w:val="24"/>
          <w:szCs w:val="24"/>
        </w:rPr>
        <w:t xml:space="preserve">-Q </w:t>
      </w:r>
      <w:r w:rsidRPr="008F0DC9">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and with them was completed ToRaH</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EB733C">
        <w:rPr>
          <w:rFonts w:asciiTheme="majorBidi" w:hAnsiTheme="majorBidi" w:cstheme="majorBidi"/>
          <w:sz w:val="24"/>
          <w:szCs w:val="24"/>
        </w:rPr>
        <w:t xml:space="preserve"> which is </w:t>
      </w:r>
      <w:r w:rsidRPr="009C2CB2">
        <w:rPr>
          <w:rFonts w:asciiTheme="majorBidi" w:hAnsiTheme="majorBidi" w:cstheme="majorBidi"/>
          <w:color w:val="808080" w:themeColor="background1" w:themeShade="80"/>
          <w:sz w:val="24"/>
          <w:szCs w:val="24"/>
        </w:rPr>
        <w:t>the letter</w:t>
      </w:r>
      <w:r w:rsidRPr="00EB733C">
        <w:rPr>
          <w:rFonts w:asciiTheme="majorBidi" w:hAnsiTheme="majorBidi" w:cstheme="majorBidi"/>
          <w:sz w:val="24"/>
          <w:szCs w:val="24"/>
        </w:rPr>
        <w:t xml:space="preserve">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comprising TaRYaG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B733C">
        <w:rPr>
          <w:rFonts w:asciiTheme="majorBidi" w:hAnsiTheme="majorBidi" w:cstheme="majorBidi"/>
          <w:sz w:val="24"/>
          <w:szCs w:val="24"/>
        </w:rPr>
        <w:t>613</w:t>
      </w:r>
      <w:r w:rsidRPr="00970BB5">
        <w:rPr>
          <w:rFonts w:asciiTheme="majorBidi" w:hAnsiTheme="majorBidi" w:cstheme="majorBidi"/>
          <w:sz w:val="24"/>
          <w:szCs w:val="24"/>
        </w:rPr>
        <w:t>›</w:t>
      </w:r>
      <w:r w:rsidRPr="00EB733C">
        <w:rPr>
          <w:rFonts w:asciiTheme="majorBidi" w:hAnsiTheme="majorBidi" w:cstheme="majorBidi"/>
          <w:sz w:val="24"/>
          <w:szCs w:val="24"/>
        </w:rPr>
        <w:t xml:space="preserve"> </w:t>
      </w:r>
      <w:r w:rsidRPr="00737D68">
        <w:rPr>
          <w:rFonts w:asciiTheme="majorBidi" w:hAnsiTheme="majorBidi" w:cstheme="majorBidi"/>
          <w:color w:val="808080" w:themeColor="background1" w:themeShade="80"/>
          <w:sz w:val="24"/>
          <w:szCs w:val="24"/>
        </w:rPr>
        <w:t>commandments</w:t>
      </w:r>
      <w:r>
        <w:rPr>
          <w:rFonts w:asciiTheme="majorBidi" w:hAnsiTheme="majorBidi" w:cstheme="majorBidi"/>
          <w:sz w:val="24"/>
          <w:szCs w:val="24"/>
        </w:rPr>
        <w:t>,</w:t>
      </w:r>
      <w:r>
        <w:rPr>
          <w:rFonts w:asciiTheme="majorBidi" w:hAnsiTheme="majorBidi" w:cstheme="majorBidi"/>
          <w:sz w:val="24"/>
          <w:szCs w:val="24"/>
        </w:rPr>
        <w:br/>
        <w:t>L</w:t>
      </w:r>
      <w:r w:rsidRPr="00EB733C">
        <w:rPr>
          <w:rFonts w:asciiTheme="majorBidi" w:hAnsiTheme="majorBidi" w:cstheme="majorBidi"/>
          <w:sz w:val="24"/>
          <w:szCs w:val="24"/>
        </w:rPr>
        <w:t>ower Hei is the Oral Torah</w:t>
      </w:r>
      <w:r>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comprising all letters,</w:t>
      </w:r>
      <w:r>
        <w:rPr>
          <w:rFonts w:asciiTheme="majorBidi" w:hAnsiTheme="majorBidi" w:cstheme="majorBidi"/>
          <w:sz w:val="24"/>
          <w:szCs w:val="24"/>
        </w:rPr>
        <w:br/>
      </w:r>
      <w:r w:rsidRPr="00EB733C">
        <w:rPr>
          <w:rFonts w:asciiTheme="majorBidi" w:hAnsiTheme="majorBidi" w:cstheme="majorBidi"/>
          <w:sz w:val="24"/>
          <w:szCs w:val="24"/>
        </w:rPr>
        <w:t>and with which is completed Y</w:t>
      </w:r>
      <w:r>
        <w:rPr>
          <w:rFonts w:asciiTheme="majorBidi" w:hAnsiTheme="majorBidi" w:cstheme="majorBidi"/>
          <w:sz w:val="24"/>
          <w:szCs w:val="24"/>
        </w:rPr>
        <w:t>Q</w:t>
      </w:r>
      <w:r w:rsidRPr="00EB733C">
        <w:rPr>
          <w:rFonts w:asciiTheme="majorBidi" w:hAnsiTheme="majorBidi" w:cstheme="majorBidi"/>
          <w:sz w:val="24"/>
          <w:szCs w:val="24"/>
        </w:rPr>
        <w:t>V”</w:t>
      </w:r>
      <w:r>
        <w:rPr>
          <w:rFonts w:asciiTheme="majorBidi" w:hAnsiTheme="majorBidi" w:cstheme="majorBidi"/>
          <w:sz w:val="24"/>
          <w:szCs w:val="24"/>
        </w:rPr>
        <w:t>Q</w:t>
      </w:r>
      <w:r w:rsidRPr="00EB733C">
        <w:rPr>
          <w:rFonts w:asciiTheme="majorBidi" w:hAnsiTheme="majorBidi" w:cstheme="majorBidi"/>
          <w:sz w:val="24"/>
          <w:szCs w:val="24"/>
        </w:rPr>
        <w:t>.</w:t>
      </w:r>
    </w:p>
    <w:p w14:paraId="7A22FFD2" w14:textId="77777777" w:rsidR="001D4A49" w:rsidRPr="00EB733C" w:rsidRDefault="001D4A49" w:rsidP="0045223B">
      <w:pPr>
        <w:contextualSpacing/>
        <w:rPr>
          <w:rFonts w:asciiTheme="majorBidi" w:hAnsiTheme="majorBidi" w:cstheme="majorBidi"/>
          <w:sz w:val="24"/>
          <w:szCs w:val="24"/>
        </w:rPr>
      </w:pPr>
    </w:p>
    <w:p w14:paraId="2BBD12E0" w14:textId="77777777" w:rsidR="001D4A49" w:rsidRDefault="001D4A49" w:rsidP="0045223B">
      <w:pPr>
        <w:contextualSpacing/>
        <w:rPr>
          <w:rFonts w:asciiTheme="majorBidi" w:hAnsiTheme="majorBidi" w:cstheme="majorBidi"/>
          <w:sz w:val="24"/>
          <w:szCs w:val="24"/>
        </w:rPr>
      </w:pPr>
      <w:r w:rsidRPr="00EB733C">
        <w:rPr>
          <w:rFonts w:asciiTheme="majorBidi" w:hAnsiTheme="majorBidi" w:cstheme="majorBidi"/>
          <w:sz w:val="24"/>
          <w:szCs w:val="24"/>
        </w:rPr>
        <w:lastRenderedPageBreak/>
        <w:t>And furthermore:</w:t>
      </w:r>
      <w:r>
        <w:rPr>
          <w:rFonts w:asciiTheme="majorBidi" w:hAnsiTheme="majorBidi" w:cstheme="majorBidi"/>
          <w:sz w:val="24"/>
          <w:szCs w:val="24"/>
        </w:rPr>
        <w:br/>
      </w:r>
      <w:r w:rsidRPr="00EB733C">
        <w:rPr>
          <w:rFonts w:asciiTheme="majorBidi" w:hAnsiTheme="majorBidi" w:cstheme="majorBidi"/>
          <w:i/>
          <w:iCs/>
          <w:sz w:val="24"/>
          <w:szCs w:val="24"/>
        </w:rPr>
        <w:t>I am</w:t>
      </w:r>
      <w:r w:rsidRPr="00536D17">
        <w:rPr>
          <w:rFonts w:asciiTheme="majorBidi" w:hAnsiTheme="majorBidi" w:cstheme="majorBidi"/>
          <w:i/>
          <w:iCs/>
          <w:sz w:val="24"/>
          <w:szCs w:val="24"/>
        </w:rPr>
        <w:t xml:space="preserve"> </w:t>
      </w:r>
      <w:r w:rsidRPr="00EB733C">
        <w:rPr>
          <w:rFonts w:asciiTheme="majorBidi" w:hAnsiTheme="majorBidi" w:cstheme="majorBidi"/>
          <w:i/>
          <w:iCs/>
          <w:sz w:val="24"/>
          <w:szCs w:val="24"/>
        </w:rPr>
        <w:t>ye</w:t>
      </w:r>
      <w:r>
        <w:rPr>
          <w:rFonts w:asciiTheme="majorBidi" w:hAnsiTheme="majorBidi" w:cstheme="majorBidi"/>
          <w:i/>
          <w:iCs/>
          <w:sz w:val="24"/>
          <w:szCs w:val="24"/>
        </w:rPr>
        <w:t>-</w:t>
      </w:r>
      <w:r w:rsidRPr="00EB733C">
        <w:rPr>
          <w:rFonts w:asciiTheme="majorBidi" w:hAnsiTheme="majorBidi" w:cstheme="majorBidi"/>
          <w:i/>
          <w:iCs/>
          <w:sz w:val="24"/>
          <w:szCs w:val="24"/>
        </w:rPr>
        <w:t>sheinah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36D17">
        <w:rPr>
          <w:rFonts w:asciiTheme="majorBidi" w:hAnsiTheme="majorBidi" w:cstheme="majorBidi"/>
          <w:sz w:val="24"/>
          <w:szCs w:val="24"/>
        </w:rPr>
        <w:t>sleeping</w:t>
      </w:r>
      <w:r w:rsidRPr="00970BB5">
        <w:rPr>
          <w:rFonts w:asciiTheme="majorBidi" w:hAnsiTheme="majorBidi" w:cstheme="majorBidi"/>
          <w:sz w:val="24"/>
          <w:szCs w:val="24"/>
        </w:rPr>
        <w:t>›</w:t>
      </w:r>
      <w:r w:rsidRPr="00EB733C">
        <w:rPr>
          <w:rFonts w:asciiTheme="majorBidi" w:hAnsiTheme="majorBidi" w:cstheme="majorBidi"/>
          <w:sz w:val="24"/>
          <w:szCs w:val="24"/>
        </w:rPr>
        <w:t xml:space="preserve"> –</w:t>
      </w:r>
      <w:r>
        <w:rPr>
          <w:rFonts w:asciiTheme="majorBidi" w:hAnsiTheme="majorBidi" w:cstheme="majorBidi"/>
          <w:sz w:val="24"/>
          <w:szCs w:val="24"/>
        </w:rPr>
        <w:t xml:space="preserve"> </w:t>
      </w:r>
      <w:r w:rsidRPr="00536D17">
        <w:rPr>
          <w:rFonts w:asciiTheme="majorBidi" w:hAnsiTheme="majorBidi" w:cstheme="majorBidi"/>
          <w:color w:val="808080" w:themeColor="background1" w:themeShade="80"/>
          <w:sz w:val="24"/>
          <w:szCs w:val="24"/>
        </w:rPr>
        <w:t xml:space="preserve">anagram of </w:t>
      </w:r>
      <w:r w:rsidRPr="00536D17">
        <w:rPr>
          <w:rFonts w:asciiTheme="majorBidi" w:hAnsiTheme="majorBidi" w:cstheme="majorBidi"/>
          <w:i/>
          <w:iCs/>
          <w:color w:val="808080" w:themeColor="background1" w:themeShade="80"/>
          <w:sz w:val="24"/>
          <w:szCs w:val="24"/>
        </w:rPr>
        <w:t>shniyah</w:t>
      </w:r>
      <w:r w:rsidRPr="00536D17">
        <w:rPr>
          <w:rFonts w:asciiTheme="majorBidi" w:hAnsiTheme="majorBidi" w:cstheme="majorBidi"/>
          <w:color w:val="808080" w:themeColor="background1" w:themeShade="80"/>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B733C">
        <w:rPr>
          <w:rFonts w:asciiTheme="majorBidi" w:hAnsiTheme="majorBidi" w:cstheme="majorBidi"/>
          <w:sz w:val="24"/>
          <w:szCs w:val="24"/>
        </w:rPr>
        <w:t>secondary</w:t>
      </w:r>
      <w:r w:rsidRPr="00970BB5">
        <w:rPr>
          <w:rFonts w:asciiTheme="majorBidi" w:hAnsiTheme="majorBidi" w:cstheme="majorBidi"/>
          <w:sz w:val="24"/>
          <w:szCs w:val="24"/>
        </w:rPr>
        <w:t>›</w:t>
      </w:r>
      <w:r w:rsidRPr="00EB733C">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 xml:space="preserve">specifically, to </w:t>
      </w:r>
      <w:r w:rsidRPr="00AD110E">
        <w:rPr>
          <w:rFonts w:ascii="Times New Roman" w:hAnsi="Times New Roman" w:cs="Times New Roman"/>
          <w:color w:val="252525"/>
          <w:sz w:val="24"/>
          <w:szCs w:val="24"/>
          <w:shd w:val="clear" w:color="auto" w:fill="FFFFFF"/>
        </w:rPr>
        <w:t>Ḥ</w:t>
      </w:r>
      <w:r w:rsidRPr="00EB733C">
        <w:rPr>
          <w:rFonts w:asciiTheme="majorBidi" w:hAnsiTheme="majorBidi" w:cstheme="majorBidi"/>
          <w:sz w:val="24"/>
          <w:szCs w:val="24"/>
        </w:rPr>
        <w:t>okhmah which is Y</w:t>
      </w:r>
      <w:r>
        <w:rPr>
          <w:rFonts w:asciiTheme="majorBidi" w:hAnsiTheme="majorBidi" w:cstheme="majorBidi"/>
          <w:sz w:val="24"/>
          <w:szCs w:val="24"/>
        </w:rPr>
        <w:t>o</w:t>
      </w:r>
      <w:r w:rsidRPr="00EB733C">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EB733C">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‘when My Beloved, Who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B733C">
        <w:rPr>
          <w:rFonts w:asciiTheme="majorBidi" w:hAnsiTheme="majorBidi" w:cstheme="majorBidi"/>
          <w:sz w:val="24"/>
          <w:szCs w:val="24"/>
        </w:rPr>
        <w:t>, is distant from Me.’</w:t>
      </w:r>
    </w:p>
    <w:p w14:paraId="0F89F152" w14:textId="77777777" w:rsidR="001D4A49" w:rsidRPr="00EB733C" w:rsidRDefault="001D4A49" w:rsidP="0045223B">
      <w:pPr>
        <w:contextualSpacing/>
        <w:rPr>
          <w:rFonts w:asciiTheme="majorBidi" w:hAnsiTheme="majorBidi" w:cstheme="majorBidi"/>
          <w:sz w:val="24"/>
          <w:szCs w:val="24"/>
        </w:rPr>
      </w:pPr>
    </w:p>
    <w:p w14:paraId="39FB9761" w14:textId="77777777" w:rsidR="001D4A49" w:rsidRDefault="001D4A49" w:rsidP="0045223B">
      <w:pPr>
        <w:contextualSpacing/>
        <w:rPr>
          <w:rFonts w:asciiTheme="majorBidi" w:hAnsiTheme="majorBidi" w:cstheme="majorBidi"/>
          <w:sz w:val="24"/>
          <w:szCs w:val="24"/>
        </w:rPr>
      </w:pPr>
      <w:r w:rsidRPr="00EB733C">
        <w:rPr>
          <w:rFonts w:asciiTheme="majorBidi" w:hAnsiTheme="majorBidi" w:cstheme="majorBidi"/>
          <w:sz w:val="24"/>
          <w:szCs w:val="24"/>
        </w:rPr>
        <w:t>And the mystery of the word:</w:t>
      </w:r>
      <w:r>
        <w:rPr>
          <w:rFonts w:asciiTheme="majorBidi" w:hAnsiTheme="majorBidi" w:cstheme="majorBidi"/>
          <w:sz w:val="24"/>
          <w:szCs w:val="24"/>
        </w:rPr>
        <w:br/>
        <w:t>{</w:t>
      </w:r>
      <w:r w:rsidRPr="00EB733C">
        <w:rPr>
          <w:rFonts w:asciiTheme="majorBidi" w:hAnsiTheme="majorBidi" w:cstheme="majorBidi"/>
          <w:sz w:val="24"/>
          <w:szCs w:val="24"/>
        </w:rPr>
        <w:t>Prov</w:t>
      </w:r>
      <w:r>
        <w:rPr>
          <w:rFonts w:asciiTheme="majorBidi" w:hAnsiTheme="majorBidi" w:cstheme="majorBidi"/>
          <w:sz w:val="24"/>
          <w:szCs w:val="24"/>
        </w:rPr>
        <w:t>.</w:t>
      </w:r>
      <w:r w:rsidRPr="00EB733C">
        <w:rPr>
          <w:rFonts w:asciiTheme="majorBidi" w:hAnsiTheme="majorBidi" w:cstheme="majorBidi"/>
          <w:sz w:val="24"/>
          <w:szCs w:val="24"/>
        </w:rPr>
        <w:t xml:space="preserve"> 3:19</w:t>
      </w:r>
      <w:r>
        <w:rPr>
          <w:rFonts w:asciiTheme="majorBidi" w:hAnsiTheme="majorBidi" w:cstheme="majorBidi"/>
          <w:sz w:val="24"/>
          <w:szCs w:val="24"/>
        </w:rPr>
        <w:t>}</w:t>
      </w:r>
      <w:r w:rsidRPr="00EB733C">
        <w:rPr>
          <w:rFonts w:asciiTheme="majorBidi" w:hAnsiTheme="majorBidi" w:cstheme="majorBidi"/>
          <w:i/>
          <w:iCs/>
          <w:sz w:val="24"/>
          <w:szCs w:val="24"/>
        </w:rPr>
        <w:t>Y”</w:t>
      </w:r>
      <w:r>
        <w:rPr>
          <w:rFonts w:asciiTheme="majorBidi" w:hAnsiTheme="majorBidi" w:cstheme="majorBidi"/>
          <w:i/>
          <w:iCs/>
          <w:sz w:val="24"/>
          <w:szCs w:val="24"/>
        </w:rPr>
        <w:t>Y</w:t>
      </w:r>
      <w:r w:rsidRPr="00EB733C">
        <w:rPr>
          <w:rFonts w:asciiTheme="majorBidi" w:hAnsiTheme="majorBidi" w:cstheme="majorBidi"/>
          <w:i/>
          <w:iCs/>
          <w:sz w:val="24"/>
          <w:szCs w:val="24"/>
        </w:rPr>
        <w:t xml:space="preserve"> has founded the world in wisdom,</w:t>
      </w:r>
      <w:r>
        <w:rPr>
          <w:rFonts w:asciiTheme="majorBidi" w:hAnsiTheme="majorBidi" w:cstheme="majorBidi"/>
          <w:i/>
          <w:iCs/>
          <w:sz w:val="24"/>
          <w:szCs w:val="24"/>
        </w:rPr>
        <w:br/>
      </w:r>
      <w:r w:rsidRPr="00EB733C">
        <w:rPr>
          <w:rFonts w:asciiTheme="majorBidi" w:hAnsiTheme="majorBidi" w:cstheme="majorBidi"/>
          <w:i/>
          <w:iCs/>
          <w:sz w:val="24"/>
          <w:szCs w:val="24"/>
        </w:rPr>
        <w:t>established the heavens with discernment</w:t>
      </w:r>
      <w:r>
        <w:rPr>
          <w:rFonts w:asciiTheme="majorBidi" w:hAnsiTheme="majorBidi" w:cstheme="majorBidi"/>
          <w:i/>
          <w:iCs/>
          <w:sz w:val="24"/>
          <w:szCs w:val="24"/>
        </w:rPr>
        <w:br/>
      </w:r>
      <w:r w:rsidRPr="00EB733C">
        <w:rPr>
          <w:rFonts w:asciiTheme="majorBidi" w:hAnsiTheme="majorBidi" w:cstheme="majorBidi"/>
          <w:sz w:val="24"/>
          <w:szCs w:val="24"/>
        </w:rPr>
        <w:t xml:space="preserve">– in </w:t>
      </w:r>
      <w:r w:rsidRPr="00AD110E">
        <w:rPr>
          <w:rFonts w:ascii="Times New Roman" w:hAnsi="Times New Roman" w:cs="Times New Roman"/>
          <w:color w:val="252525"/>
          <w:sz w:val="24"/>
          <w:szCs w:val="24"/>
          <w:shd w:val="clear" w:color="auto" w:fill="FFFFFF"/>
        </w:rPr>
        <w:t>Ḥ</w:t>
      </w:r>
      <w:r w:rsidRPr="00EB733C">
        <w:rPr>
          <w:rFonts w:asciiTheme="majorBidi" w:hAnsiTheme="majorBidi" w:cstheme="majorBidi"/>
          <w:sz w:val="24"/>
          <w:szCs w:val="24"/>
        </w:rPr>
        <w:t>okhmah</w:t>
      </w:r>
      <w:r>
        <w:rPr>
          <w:rFonts w:asciiTheme="majorBidi" w:hAnsiTheme="majorBidi" w:cstheme="majorBidi"/>
          <w:sz w:val="24"/>
          <w:szCs w:val="24"/>
        </w:rPr>
        <w:t>,</w:t>
      </w:r>
      <w:r w:rsidRPr="00EB733C">
        <w:rPr>
          <w:rFonts w:asciiTheme="majorBidi" w:hAnsiTheme="majorBidi" w:cstheme="majorBidi"/>
          <w:sz w:val="24"/>
          <w:szCs w:val="24"/>
        </w:rPr>
        <w:t xml:space="preserve"> which is Father, </w:t>
      </w:r>
      <w:r w:rsidRPr="00536D17">
        <w:rPr>
          <w:rFonts w:asciiTheme="majorBidi" w:hAnsiTheme="majorBidi" w:cstheme="majorBidi"/>
          <w:color w:val="808080" w:themeColor="background1" w:themeShade="80"/>
          <w:sz w:val="24"/>
          <w:szCs w:val="24"/>
        </w:rPr>
        <w:t>the letter</w:t>
      </w:r>
      <w:r w:rsidRPr="00EB733C">
        <w:rPr>
          <w:rFonts w:asciiTheme="majorBidi" w:hAnsiTheme="majorBidi" w:cstheme="majorBidi"/>
          <w:sz w:val="24"/>
          <w:szCs w:val="24"/>
        </w:rPr>
        <w:t xml:space="preserve"> Y</w:t>
      </w:r>
      <w:r>
        <w:rPr>
          <w:rFonts w:asciiTheme="majorBidi" w:hAnsiTheme="majorBidi" w:cstheme="majorBidi"/>
          <w:sz w:val="24"/>
          <w:szCs w:val="24"/>
        </w:rPr>
        <w:t>o</w:t>
      </w:r>
      <w:r w:rsidRPr="00EB733C">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 xml:space="preserve">He founded daughter who is earth – the </w:t>
      </w:r>
      <w:r>
        <w:rPr>
          <w:rFonts w:asciiTheme="majorBidi" w:hAnsiTheme="majorBidi" w:cstheme="majorBidi"/>
          <w:sz w:val="24"/>
          <w:szCs w:val="24"/>
        </w:rPr>
        <w:t>Lesser</w:t>
      </w:r>
      <w:r w:rsidRPr="00EB733C">
        <w:rPr>
          <w:rFonts w:asciiTheme="majorBidi" w:hAnsiTheme="majorBidi" w:cstheme="majorBidi"/>
          <w:sz w:val="24"/>
          <w:szCs w:val="24"/>
        </w:rPr>
        <w:t xml:space="preserve">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EB733C">
        <w:rPr>
          <w:rFonts w:asciiTheme="majorBidi" w:hAnsiTheme="majorBidi" w:cstheme="majorBidi"/>
          <w:sz w:val="24"/>
          <w:szCs w:val="24"/>
        </w:rPr>
        <w:t xml:space="preserve"> –</w:t>
      </w:r>
      <w:r>
        <w:rPr>
          <w:rFonts w:asciiTheme="majorBidi" w:hAnsiTheme="majorBidi" w:cstheme="majorBidi"/>
          <w:sz w:val="24"/>
          <w:szCs w:val="24"/>
        </w:rPr>
        <w:br/>
      </w:r>
      <w:r w:rsidRPr="00536D17">
        <w:rPr>
          <w:rFonts w:asciiTheme="majorBidi" w:hAnsiTheme="majorBidi" w:cstheme="majorBidi"/>
          <w:color w:val="808080" w:themeColor="background1" w:themeShade="80"/>
          <w:sz w:val="24"/>
          <w:szCs w:val="24"/>
        </w:rPr>
        <w:t>as indicated by</w:t>
      </w:r>
      <w:r w:rsidRPr="00EB733C">
        <w:rPr>
          <w:rFonts w:asciiTheme="majorBidi" w:hAnsiTheme="majorBidi" w:cstheme="majorBidi"/>
          <w:sz w:val="24"/>
          <w:szCs w:val="24"/>
        </w:rPr>
        <w:t xml:space="preserve"> </w:t>
      </w:r>
      <w:r>
        <w:rPr>
          <w:rFonts w:asciiTheme="majorBidi" w:hAnsiTheme="majorBidi" w:cstheme="majorBidi"/>
          <w:i/>
          <w:iCs/>
          <w:sz w:val="24"/>
          <w:szCs w:val="24"/>
        </w:rPr>
        <w:t>H</w:t>
      </w:r>
      <w:r w:rsidRPr="00EB733C">
        <w:rPr>
          <w:rFonts w:asciiTheme="majorBidi" w:hAnsiTheme="majorBidi" w:cstheme="majorBidi"/>
          <w:i/>
          <w:iCs/>
          <w:sz w:val="24"/>
          <w:szCs w:val="24"/>
        </w:rPr>
        <w:t>a-aretz</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B733C">
        <w:rPr>
          <w:rFonts w:asciiTheme="majorBidi" w:hAnsiTheme="majorBidi" w:cstheme="majorBidi"/>
          <w:sz w:val="24"/>
          <w:szCs w:val="24"/>
        </w:rPr>
        <w:t>the earth</w:t>
      </w:r>
      <w:r w:rsidRPr="00970BB5">
        <w:rPr>
          <w:rFonts w:asciiTheme="majorBidi" w:hAnsiTheme="majorBidi" w:cstheme="majorBidi"/>
          <w:sz w:val="24"/>
          <w:szCs w:val="24"/>
        </w:rPr>
        <w:t>›</w:t>
      </w:r>
      <w:r w:rsidRPr="00EB733C">
        <w:rPr>
          <w:rFonts w:asciiTheme="majorBidi" w:hAnsiTheme="majorBidi" w:cstheme="majorBidi"/>
          <w:sz w:val="24"/>
          <w:szCs w:val="24"/>
        </w:rPr>
        <w:t xml:space="preserve"> specifically.</w:t>
      </w:r>
    </w:p>
    <w:p w14:paraId="03EB2DBF" w14:textId="77777777" w:rsidR="001D4A49" w:rsidRPr="00EB733C" w:rsidRDefault="001D4A49" w:rsidP="0045223B">
      <w:pPr>
        <w:contextualSpacing/>
        <w:rPr>
          <w:rFonts w:asciiTheme="majorBidi" w:hAnsiTheme="majorBidi" w:cstheme="majorBidi"/>
          <w:sz w:val="24"/>
          <w:szCs w:val="24"/>
        </w:rPr>
      </w:pPr>
    </w:p>
    <w:p w14:paraId="7046B321" w14:textId="77777777" w:rsidR="001D4A49" w:rsidRDefault="001D4A49" w:rsidP="0045223B">
      <w:pPr>
        <w:contextualSpacing/>
        <w:rPr>
          <w:rFonts w:asciiTheme="majorBidi" w:hAnsiTheme="majorBidi" w:cstheme="majorBidi"/>
          <w:sz w:val="24"/>
          <w:szCs w:val="24"/>
        </w:rPr>
      </w:pPr>
      <w:r w:rsidRPr="00EB733C">
        <w:rPr>
          <w:rFonts w:asciiTheme="majorBidi" w:hAnsiTheme="majorBidi" w:cstheme="majorBidi"/>
          <w:i/>
          <w:iCs/>
          <w:sz w:val="24"/>
          <w:szCs w:val="24"/>
        </w:rPr>
        <w:t>…established the heavens</w:t>
      </w:r>
      <w:r w:rsidRPr="00EB733C">
        <w:rPr>
          <w:rFonts w:asciiTheme="majorBidi" w:hAnsiTheme="majorBidi" w:cstheme="majorBidi"/>
          <w:sz w:val="24"/>
          <w:szCs w:val="24"/>
        </w:rPr>
        <w:t xml:space="preserve"> – this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i/>
          <w:iCs/>
          <w:sz w:val="24"/>
          <w:szCs w:val="24"/>
        </w:rPr>
        <w:t>in discernment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B733C">
        <w:rPr>
          <w:rFonts w:asciiTheme="majorBidi" w:hAnsiTheme="majorBidi" w:cstheme="majorBidi"/>
          <w:i/>
          <w:iCs/>
          <w:sz w:val="24"/>
          <w:szCs w:val="24"/>
        </w:rPr>
        <w:t>t</w:t>
      </w:r>
      <w:r>
        <w:rPr>
          <w:rFonts w:asciiTheme="majorBidi" w:hAnsiTheme="majorBidi" w:cstheme="majorBidi"/>
          <w:i/>
          <w:iCs/>
          <w:sz w:val="24"/>
          <w:szCs w:val="24"/>
        </w:rPr>
        <w:t>e-</w:t>
      </w:r>
      <w:r w:rsidRPr="00EB733C">
        <w:rPr>
          <w:rFonts w:asciiTheme="majorBidi" w:hAnsiTheme="majorBidi" w:cstheme="majorBidi"/>
          <w:i/>
          <w:iCs/>
          <w:sz w:val="24"/>
          <w:szCs w:val="24"/>
        </w:rPr>
        <w:t>vunah</w:t>
      </w:r>
      <w:r w:rsidRPr="00970BB5">
        <w:rPr>
          <w:rFonts w:asciiTheme="majorBidi" w:hAnsiTheme="majorBidi" w:cstheme="majorBidi"/>
          <w:sz w:val="24"/>
          <w:szCs w:val="24"/>
        </w:rPr>
        <w:t xml:space="preserve"> ›</w:t>
      </w:r>
      <w:r w:rsidRPr="00EB733C">
        <w:rPr>
          <w:rFonts w:asciiTheme="majorBidi" w:hAnsiTheme="majorBidi" w:cstheme="majorBidi"/>
          <w:sz w:val="24"/>
          <w:szCs w:val="24"/>
        </w:rPr>
        <w:t xml:space="preserve"> – this is Higher Mother.</w:t>
      </w:r>
    </w:p>
    <w:p w14:paraId="6352E269" w14:textId="77777777" w:rsidR="001D4A49" w:rsidRPr="00EB733C" w:rsidRDefault="001D4A49" w:rsidP="0045223B">
      <w:pPr>
        <w:contextualSpacing/>
        <w:rPr>
          <w:rFonts w:asciiTheme="majorBidi" w:hAnsiTheme="majorBidi" w:cstheme="majorBidi"/>
          <w:sz w:val="24"/>
          <w:szCs w:val="24"/>
        </w:rPr>
      </w:pPr>
    </w:p>
    <w:p w14:paraId="7DC4C5DC" w14:textId="77777777" w:rsidR="001D4A49" w:rsidRDefault="001D4A49" w:rsidP="0045223B">
      <w:pPr>
        <w:contextualSpacing/>
        <w:rPr>
          <w:rFonts w:asciiTheme="majorBidi" w:hAnsiTheme="majorBidi" w:cstheme="majorBidi"/>
          <w:sz w:val="24"/>
          <w:szCs w:val="24"/>
        </w:rPr>
      </w:pPr>
      <w:r w:rsidRPr="00EB733C">
        <w:rPr>
          <w:rFonts w:asciiTheme="majorBidi" w:hAnsiTheme="majorBidi" w:cstheme="majorBidi"/>
          <w:sz w:val="24"/>
          <w:szCs w:val="24"/>
        </w:rPr>
        <w:t xml:space="preserve">For She is called </w:t>
      </w:r>
      <w:r w:rsidRPr="00EB733C">
        <w:rPr>
          <w:rFonts w:asciiTheme="majorBidi" w:hAnsiTheme="majorBidi" w:cstheme="majorBidi"/>
          <w:i/>
          <w:iCs/>
          <w:sz w:val="24"/>
          <w:szCs w:val="24"/>
        </w:rPr>
        <w:t>binah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B733C">
        <w:rPr>
          <w:rFonts w:asciiTheme="majorBidi" w:hAnsiTheme="majorBidi" w:cstheme="majorBidi"/>
          <w:sz w:val="24"/>
          <w:szCs w:val="24"/>
        </w:rPr>
        <w:t>understanding</w:t>
      </w:r>
      <w:r w:rsidRPr="00970BB5">
        <w:rPr>
          <w:rFonts w:asciiTheme="majorBidi" w:hAnsiTheme="majorBidi" w:cstheme="majorBidi"/>
          <w:sz w:val="24"/>
          <w:szCs w:val="24"/>
        </w:rPr>
        <w:t>›</w:t>
      </w:r>
      <w:r>
        <w:rPr>
          <w:rFonts w:asciiTheme="majorBidi" w:hAnsiTheme="majorBidi" w:cstheme="majorBidi" w:hint="cs"/>
          <w:sz w:val="24"/>
          <w:szCs w:val="24"/>
          <w:rtl/>
        </w:rPr>
        <w:t xml:space="preserve"> </w:t>
      </w:r>
      <w:r>
        <w:rPr>
          <w:rFonts w:asciiTheme="majorBidi" w:hAnsiTheme="majorBidi" w:cstheme="majorBidi"/>
          <w:sz w:val="24"/>
          <w:szCs w:val="24"/>
        </w:rPr>
        <w:t>a</w:t>
      </w:r>
      <w:r w:rsidRPr="00EB733C">
        <w:rPr>
          <w:rFonts w:asciiTheme="majorBidi" w:hAnsiTheme="majorBidi" w:cstheme="majorBidi"/>
          <w:sz w:val="24"/>
          <w:szCs w:val="24"/>
        </w:rPr>
        <w:t>bove,</w:t>
      </w:r>
      <w:r>
        <w:rPr>
          <w:rFonts w:asciiTheme="majorBidi" w:hAnsiTheme="majorBidi" w:cstheme="majorBidi"/>
          <w:sz w:val="24"/>
          <w:szCs w:val="24"/>
        </w:rPr>
        <w:br/>
      </w:r>
      <w:r w:rsidRPr="00EB733C">
        <w:rPr>
          <w:rFonts w:asciiTheme="majorBidi" w:hAnsiTheme="majorBidi" w:cstheme="majorBidi"/>
          <w:sz w:val="24"/>
          <w:szCs w:val="24"/>
        </w:rPr>
        <w:t xml:space="preserve">when She is </w:t>
      </w:r>
      <w:r w:rsidRPr="00EA4604">
        <w:rPr>
          <w:rFonts w:asciiTheme="majorBidi" w:hAnsiTheme="majorBidi" w:cstheme="majorBidi"/>
          <w:color w:val="808080" w:themeColor="background1" w:themeShade="80"/>
          <w:sz w:val="24"/>
          <w:szCs w:val="24"/>
        </w:rPr>
        <w:t>united</w:t>
      </w:r>
      <w:r w:rsidRPr="00EB733C">
        <w:rPr>
          <w:rFonts w:asciiTheme="majorBidi" w:hAnsiTheme="majorBidi" w:cstheme="majorBidi"/>
          <w:sz w:val="24"/>
          <w:szCs w:val="24"/>
        </w:rPr>
        <w:t xml:space="preserve"> with Her Husband.</w:t>
      </w:r>
      <w:r>
        <w:rPr>
          <w:rFonts w:asciiTheme="majorBidi" w:hAnsiTheme="majorBidi" w:cstheme="majorBidi"/>
          <w:sz w:val="24"/>
          <w:szCs w:val="24"/>
        </w:rPr>
        <w:br/>
      </w:r>
      <w:r w:rsidRPr="00EB733C">
        <w:rPr>
          <w:rFonts w:asciiTheme="majorBidi" w:hAnsiTheme="majorBidi" w:cstheme="majorBidi"/>
          <w:sz w:val="24"/>
          <w:szCs w:val="24"/>
        </w:rPr>
        <w:t xml:space="preserve">She is called </w:t>
      </w:r>
      <w:r w:rsidRPr="00EB733C">
        <w:rPr>
          <w:rFonts w:asciiTheme="majorBidi" w:hAnsiTheme="majorBidi" w:cstheme="majorBidi"/>
          <w:i/>
          <w:iCs/>
          <w:sz w:val="24"/>
          <w:szCs w:val="24"/>
        </w:rPr>
        <w:t>t</w:t>
      </w:r>
      <w:r>
        <w:rPr>
          <w:rFonts w:asciiTheme="majorBidi" w:hAnsiTheme="majorBidi" w:cstheme="majorBidi"/>
          <w:i/>
          <w:iCs/>
          <w:sz w:val="24"/>
          <w:szCs w:val="24"/>
        </w:rPr>
        <w:t>e</w:t>
      </w:r>
      <w:r>
        <w:rPr>
          <w:rFonts w:asciiTheme="majorBidi" w:hAnsiTheme="majorBidi" w:cstheme="majorBidi" w:hint="cs"/>
          <w:i/>
          <w:iCs/>
          <w:sz w:val="24"/>
          <w:szCs w:val="24"/>
          <w:rtl/>
        </w:rPr>
        <w:t>-</w:t>
      </w:r>
      <w:r w:rsidRPr="00EB733C">
        <w:rPr>
          <w:rFonts w:asciiTheme="majorBidi" w:hAnsiTheme="majorBidi" w:cstheme="majorBidi"/>
          <w:i/>
          <w:iCs/>
          <w:sz w:val="24"/>
          <w:szCs w:val="24"/>
        </w:rPr>
        <w:t>vunah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B733C">
        <w:rPr>
          <w:rFonts w:asciiTheme="majorBidi" w:hAnsiTheme="majorBidi" w:cstheme="majorBidi"/>
          <w:sz w:val="24"/>
          <w:szCs w:val="24"/>
        </w:rPr>
        <w:t>discernment</w:t>
      </w:r>
      <w:r w:rsidRPr="00970BB5">
        <w:rPr>
          <w:rFonts w:asciiTheme="majorBidi" w:hAnsiTheme="majorBidi" w:cstheme="majorBidi"/>
          <w:sz w:val="24"/>
          <w:szCs w:val="24"/>
        </w:rPr>
        <w:t>›</w:t>
      </w:r>
      <w:r w:rsidRPr="00EB733C">
        <w:rPr>
          <w:rFonts w:asciiTheme="majorBidi" w:hAnsiTheme="majorBidi" w:cstheme="majorBidi"/>
          <w:sz w:val="24"/>
          <w:szCs w:val="24"/>
        </w:rPr>
        <w:t xml:space="preserve"> below,</w:t>
      </w:r>
      <w:r w:rsidRPr="00EB733C">
        <w:rPr>
          <w:rStyle w:val="EndnoteReference"/>
          <w:rFonts w:asciiTheme="majorBidi" w:hAnsiTheme="majorBidi" w:cstheme="majorBidi"/>
          <w:sz w:val="24"/>
          <w:szCs w:val="24"/>
        </w:rPr>
        <w:endnoteReference w:id="311"/>
      </w:r>
      <w:r>
        <w:rPr>
          <w:rFonts w:asciiTheme="majorBidi" w:hAnsiTheme="majorBidi" w:cstheme="majorBidi"/>
          <w:sz w:val="24"/>
          <w:szCs w:val="24"/>
        </w:rPr>
        <w:br/>
      </w:r>
      <w:r w:rsidRPr="00EB733C">
        <w:rPr>
          <w:rFonts w:asciiTheme="majorBidi" w:hAnsiTheme="majorBidi" w:cstheme="majorBidi"/>
          <w:sz w:val="24"/>
          <w:szCs w:val="24"/>
        </w:rPr>
        <w:t>when She is with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B733C">
        <w:rPr>
          <w:rFonts w:asciiTheme="majorBidi" w:hAnsiTheme="majorBidi" w:cstheme="majorBidi"/>
          <w:sz w:val="24"/>
          <w:szCs w:val="24"/>
        </w:rPr>
        <w:t xml:space="preserve"> – who is son,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B733C">
        <w:rPr>
          <w:rFonts w:asciiTheme="majorBidi" w:hAnsiTheme="majorBidi" w:cstheme="majorBidi"/>
          <w:sz w:val="24"/>
          <w:szCs w:val="24"/>
        </w:rPr>
        <w:t xml:space="preserve"> –</w:t>
      </w:r>
      <w:r>
        <w:rPr>
          <w:rFonts w:asciiTheme="majorBidi" w:hAnsiTheme="majorBidi" w:cstheme="majorBidi"/>
          <w:sz w:val="24"/>
          <w:szCs w:val="24"/>
        </w:rPr>
        <w:br/>
      </w:r>
      <w:r w:rsidRPr="00EB733C">
        <w:rPr>
          <w:rFonts w:asciiTheme="majorBidi" w:hAnsiTheme="majorBidi" w:cstheme="majorBidi"/>
          <w:sz w:val="24"/>
          <w:szCs w:val="24"/>
        </w:rPr>
        <w:t xml:space="preserve">and </w:t>
      </w:r>
      <w:r w:rsidRPr="00EA4604">
        <w:rPr>
          <w:rFonts w:asciiTheme="majorBidi" w:hAnsiTheme="majorBidi" w:cstheme="majorBidi"/>
          <w:color w:val="808080" w:themeColor="background1" w:themeShade="80"/>
          <w:sz w:val="24"/>
          <w:szCs w:val="24"/>
        </w:rPr>
        <w:t>with</w:t>
      </w:r>
      <w:r w:rsidRPr="00EB733C">
        <w:rPr>
          <w:rFonts w:asciiTheme="majorBidi" w:hAnsiTheme="majorBidi" w:cstheme="majorBidi"/>
          <w:sz w:val="24"/>
          <w:szCs w:val="24"/>
        </w:rPr>
        <w:t xml:space="preserve"> Tav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ת</w:t>
      </w:r>
      <w:r w:rsidRPr="007904B7">
        <w:rPr>
          <w:rFonts w:asciiTheme="majorBidi" w:hAnsiTheme="majorBidi" w:cstheme="majorBidi"/>
          <w:sz w:val="24"/>
          <w:szCs w:val="24"/>
        </w:rPr>
        <w:t>›</w:t>
      </w:r>
      <w:r w:rsidRPr="00EB733C">
        <w:rPr>
          <w:rFonts w:asciiTheme="majorBidi" w:hAnsiTheme="majorBidi" w:cstheme="majorBidi"/>
          <w:sz w:val="24"/>
          <w:szCs w:val="24"/>
        </w:rPr>
        <w:t xml:space="preserve">, who is </w:t>
      </w:r>
      <w:r>
        <w:rPr>
          <w:rFonts w:asciiTheme="majorBidi" w:hAnsiTheme="majorBidi" w:cstheme="majorBidi"/>
          <w:sz w:val="24"/>
          <w:szCs w:val="24"/>
        </w:rPr>
        <w:t>T</w:t>
      </w:r>
      <w:r w:rsidRPr="00EB733C">
        <w:rPr>
          <w:rFonts w:asciiTheme="majorBidi" w:hAnsiTheme="majorBidi" w:cstheme="majorBidi"/>
          <w:sz w:val="24"/>
          <w:szCs w:val="24"/>
        </w:rPr>
        <w:t>ipheret,</w:t>
      </w:r>
      <w:r w:rsidRPr="00EB733C">
        <w:rPr>
          <w:rStyle w:val="EndnoteReference"/>
          <w:rFonts w:asciiTheme="majorBidi" w:hAnsiTheme="majorBidi" w:cstheme="majorBidi"/>
          <w:sz w:val="24"/>
          <w:szCs w:val="24"/>
        </w:rPr>
        <w:endnoteReference w:id="312"/>
      </w:r>
      <w:r>
        <w:rPr>
          <w:rFonts w:asciiTheme="majorBidi" w:hAnsiTheme="majorBidi" w:cstheme="majorBidi"/>
          <w:sz w:val="24"/>
          <w:szCs w:val="24"/>
        </w:rPr>
        <w:br/>
      </w:r>
      <w:r w:rsidRPr="00EB733C">
        <w:rPr>
          <w:rFonts w:asciiTheme="majorBidi" w:hAnsiTheme="majorBidi" w:cstheme="majorBidi"/>
          <w:sz w:val="24"/>
          <w:szCs w:val="24"/>
        </w:rPr>
        <w:t>She remains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EB733C">
        <w:rPr>
          <w:rFonts w:asciiTheme="majorBidi" w:hAnsiTheme="majorBidi" w:cstheme="majorBidi"/>
          <w:sz w:val="24"/>
          <w:szCs w:val="24"/>
        </w:rPr>
        <w:t xml:space="preserve"> with It </w:t>
      </w:r>
      <w:r w:rsidRPr="00EA4604">
        <w:rPr>
          <w:rFonts w:asciiTheme="majorBidi" w:hAnsiTheme="majorBidi" w:cstheme="majorBidi"/>
          <w:color w:val="808080" w:themeColor="background1" w:themeShade="80"/>
          <w:sz w:val="24"/>
          <w:szCs w:val="24"/>
        </w:rPr>
        <w:t>Vav</w:t>
      </w:r>
      <w:r w:rsidRPr="00EB733C">
        <w:rPr>
          <w:rFonts w:asciiTheme="majorBidi" w:hAnsiTheme="majorBidi" w:cstheme="majorBidi"/>
          <w:sz w:val="24"/>
          <w:szCs w:val="24"/>
        </w:rPr>
        <w:t>.</w:t>
      </w:r>
      <w:r w:rsidRPr="00EB733C">
        <w:rPr>
          <w:rStyle w:val="EndnoteReference"/>
          <w:rFonts w:asciiTheme="majorBidi" w:hAnsiTheme="majorBidi" w:cstheme="majorBidi"/>
          <w:sz w:val="24"/>
          <w:szCs w:val="24"/>
        </w:rPr>
        <w:endnoteReference w:id="313"/>
      </w:r>
    </w:p>
    <w:p w14:paraId="00E78276" w14:textId="77777777" w:rsidR="001D4A49" w:rsidRPr="00EB733C" w:rsidRDefault="001D4A49" w:rsidP="0045223B">
      <w:pPr>
        <w:contextualSpacing/>
        <w:rPr>
          <w:rFonts w:asciiTheme="majorBidi" w:hAnsiTheme="majorBidi" w:cstheme="majorBidi"/>
          <w:sz w:val="24"/>
          <w:szCs w:val="24"/>
        </w:rPr>
      </w:pPr>
      <w:r w:rsidRPr="00EB733C">
        <w:rPr>
          <w:rFonts w:asciiTheme="majorBidi" w:hAnsiTheme="majorBidi" w:cstheme="majorBidi"/>
          <w:sz w:val="24"/>
          <w:szCs w:val="24"/>
        </w:rPr>
        <w:t xml:space="preserve"> </w:t>
      </w:r>
    </w:p>
    <w:p w14:paraId="4C848DF5" w14:textId="77777777" w:rsidR="001D4A49" w:rsidRDefault="001D4A49" w:rsidP="0045223B">
      <w:pPr>
        <w:contextualSpacing/>
        <w:rPr>
          <w:rFonts w:asciiTheme="majorBidi" w:hAnsiTheme="majorBidi" w:cstheme="majorBidi"/>
          <w:sz w:val="24"/>
          <w:szCs w:val="24"/>
        </w:rPr>
      </w:pPr>
      <w:r w:rsidRPr="00EB733C">
        <w:rPr>
          <w:rFonts w:asciiTheme="majorBidi" w:hAnsiTheme="majorBidi" w:cstheme="majorBidi"/>
          <w:sz w:val="24"/>
          <w:szCs w:val="24"/>
        </w:rPr>
        <w:t>And at the time that the letter Y</w:t>
      </w:r>
      <w:r>
        <w:rPr>
          <w:rFonts w:asciiTheme="majorBidi" w:hAnsiTheme="majorBidi" w:cstheme="majorBidi"/>
          <w:sz w:val="24"/>
          <w:szCs w:val="24"/>
        </w:rPr>
        <w:t>o</w:t>
      </w:r>
      <w:r w:rsidRPr="00EB733C">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EB733C">
        <w:rPr>
          <w:rFonts w:asciiTheme="majorBidi" w:hAnsiTheme="majorBidi" w:cstheme="majorBidi"/>
          <w:sz w:val="24"/>
          <w:szCs w:val="24"/>
        </w:rPr>
        <w:t xml:space="preserve"> is with Mother,</w:t>
      </w:r>
      <w:r>
        <w:rPr>
          <w:rFonts w:asciiTheme="majorBidi" w:hAnsiTheme="majorBidi" w:cstheme="majorBidi"/>
          <w:sz w:val="24"/>
          <w:szCs w:val="24"/>
        </w:rPr>
        <w:br/>
      </w:r>
      <w:r w:rsidRPr="00EB733C">
        <w:rPr>
          <w:rFonts w:asciiTheme="majorBidi" w:hAnsiTheme="majorBidi" w:cstheme="majorBidi"/>
          <w:sz w:val="24"/>
          <w:szCs w:val="24"/>
        </w:rPr>
        <w:t xml:space="preserve">and He </w:t>
      </w:r>
      <w:r w:rsidRPr="00401FDC">
        <w:rPr>
          <w:rFonts w:asciiTheme="majorBidi" w:hAnsiTheme="majorBidi" w:cstheme="majorBidi"/>
          <w:color w:val="808080" w:themeColor="background1" w:themeShade="80"/>
          <w:sz w:val="24"/>
          <w:szCs w:val="24"/>
        </w:rPr>
        <w:t xml:space="preserve">the </w:t>
      </w:r>
      <w:r>
        <w:rPr>
          <w:rFonts w:asciiTheme="majorBidi" w:hAnsiTheme="majorBidi" w:cstheme="majorBidi"/>
          <w:color w:val="808080" w:themeColor="background1" w:themeShade="80"/>
          <w:sz w:val="24"/>
          <w:szCs w:val="24"/>
        </w:rPr>
        <w:t>‘</w:t>
      </w:r>
      <w:r w:rsidRPr="00401FDC">
        <w:rPr>
          <w:rFonts w:asciiTheme="majorBidi" w:hAnsiTheme="majorBidi" w:cstheme="majorBidi"/>
          <w:color w:val="808080" w:themeColor="background1" w:themeShade="80"/>
          <w:sz w:val="24"/>
          <w:szCs w:val="24"/>
        </w:rPr>
        <w:t>son</w:t>
      </w:r>
      <w:r>
        <w:rPr>
          <w:rFonts w:asciiTheme="majorBidi" w:hAnsiTheme="majorBidi" w:cstheme="majorBidi"/>
          <w:color w:val="808080" w:themeColor="background1" w:themeShade="80"/>
          <w:sz w:val="24"/>
          <w:szCs w:val="24"/>
        </w:rPr>
        <w:t>’</w:t>
      </w:r>
      <w:r w:rsidRPr="00401FDC">
        <w:rPr>
          <w:rFonts w:asciiTheme="majorBidi" w:hAnsiTheme="majorBidi" w:cstheme="majorBidi"/>
          <w:color w:val="808080" w:themeColor="background1" w:themeShade="80"/>
          <w:sz w:val="24"/>
          <w:szCs w:val="24"/>
        </w:rPr>
        <w:t xml:space="preserve"> </w:t>
      </w:r>
      <w:r w:rsidRPr="00EB733C">
        <w:rPr>
          <w:rFonts w:asciiTheme="majorBidi" w:hAnsiTheme="majorBidi" w:cstheme="majorBidi"/>
          <w:sz w:val="24"/>
          <w:szCs w:val="24"/>
        </w:rPr>
        <w:t>is distant from Her,</w:t>
      </w:r>
      <w:r w:rsidRPr="00EB733C">
        <w:rPr>
          <w:rStyle w:val="EndnoteReference"/>
          <w:rFonts w:asciiTheme="majorBidi" w:hAnsiTheme="majorBidi" w:cstheme="majorBidi"/>
          <w:sz w:val="24"/>
          <w:szCs w:val="24"/>
        </w:rPr>
        <w:endnoteReference w:id="314"/>
      </w:r>
      <w:r>
        <w:rPr>
          <w:rFonts w:asciiTheme="majorBidi" w:hAnsiTheme="majorBidi" w:cstheme="majorBidi"/>
          <w:sz w:val="24"/>
          <w:szCs w:val="24"/>
        </w:rPr>
        <w:br/>
      </w:r>
      <w:r w:rsidRPr="00EB733C">
        <w:rPr>
          <w:rFonts w:asciiTheme="majorBidi" w:hAnsiTheme="majorBidi" w:cstheme="majorBidi"/>
          <w:sz w:val="24"/>
          <w:szCs w:val="24"/>
        </w:rPr>
        <w:t xml:space="preserve">it is stated of Her </w:t>
      </w:r>
      <w:r w:rsidRPr="00950E0F">
        <w:rPr>
          <w:rFonts w:asciiTheme="majorBidi" w:hAnsiTheme="majorBidi" w:cstheme="majorBidi"/>
          <w:color w:val="808080" w:themeColor="background1" w:themeShade="80"/>
          <w:sz w:val="24"/>
          <w:szCs w:val="24"/>
        </w:rPr>
        <w:t>daughter</w:t>
      </w:r>
      <w:r w:rsidRPr="00EB733C">
        <w:rPr>
          <w:rFonts w:asciiTheme="majorBidi" w:hAnsiTheme="majorBidi" w:cstheme="majorBidi"/>
          <w:sz w:val="24"/>
          <w:szCs w:val="24"/>
        </w:rPr>
        <w:t>:</w:t>
      </w:r>
      <w:r>
        <w:rPr>
          <w:rFonts w:asciiTheme="majorBidi" w:hAnsiTheme="majorBidi" w:cstheme="majorBidi"/>
          <w:sz w:val="24"/>
          <w:szCs w:val="24"/>
        </w:rPr>
        <w:t xml:space="preserve"> </w:t>
      </w:r>
      <w:r w:rsidRPr="00EB733C">
        <w:rPr>
          <w:rFonts w:asciiTheme="majorBidi" w:hAnsiTheme="majorBidi" w:cstheme="majorBidi"/>
          <w:i/>
          <w:iCs/>
          <w:sz w:val="24"/>
          <w:szCs w:val="24"/>
        </w:rPr>
        <w:t>I am sleeping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01FDC">
        <w:rPr>
          <w:rFonts w:asciiTheme="majorBidi" w:hAnsiTheme="majorBidi" w:cstheme="majorBidi"/>
          <w:i/>
          <w:iCs/>
          <w:sz w:val="24"/>
          <w:szCs w:val="24"/>
        </w:rPr>
        <w:t>ye-sheinah</w:t>
      </w:r>
      <w:r w:rsidRPr="00970BB5">
        <w:rPr>
          <w:rFonts w:asciiTheme="majorBidi" w:hAnsiTheme="majorBidi" w:cstheme="majorBidi"/>
          <w:sz w:val="24"/>
          <w:szCs w:val="24"/>
        </w:rPr>
        <w:t>›</w:t>
      </w:r>
      <w:r w:rsidRPr="00EB733C">
        <w:rPr>
          <w:rFonts w:asciiTheme="majorBidi" w:hAnsiTheme="majorBidi" w:cstheme="majorBidi"/>
          <w:i/>
          <w:iCs/>
          <w:sz w:val="24"/>
          <w:szCs w:val="24"/>
        </w:rPr>
        <w:t>…</w:t>
      </w:r>
      <w:r>
        <w:rPr>
          <w:rFonts w:asciiTheme="majorBidi" w:hAnsiTheme="majorBidi" w:cstheme="majorBidi"/>
          <w:i/>
          <w:iCs/>
          <w:sz w:val="24"/>
          <w:szCs w:val="24"/>
        </w:rPr>
        <w:br/>
      </w:r>
      <w:r>
        <w:rPr>
          <w:rFonts w:asciiTheme="majorBidi" w:hAnsiTheme="majorBidi" w:cstheme="majorBidi"/>
          <w:sz w:val="24"/>
          <w:szCs w:val="24"/>
        </w:rPr>
        <w:t>[</w:t>
      </w:r>
      <w:r w:rsidRPr="00EB733C">
        <w:rPr>
          <w:rFonts w:asciiTheme="majorBidi" w:hAnsiTheme="majorBidi" w:cstheme="majorBidi"/>
          <w:sz w:val="24"/>
          <w:szCs w:val="24"/>
        </w:rPr>
        <w:t xml:space="preserve">and She is </w:t>
      </w:r>
      <w:r>
        <w:rPr>
          <w:rFonts w:asciiTheme="majorBidi" w:hAnsiTheme="majorBidi" w:cstheme="majorBidi"/>
          <w:sz w:val="24"/>
          <w:szCs w:val="24"/>
        </w:rPr>
        <w:t>‘</w:t>
      </w:r>
      <w:r w:rsidRPr="00EB733C">
        <w:rPr>
          <w:rFonts w:asciiTheme="majorBidi" w:hAnsiTheme="majorBidi" w:cstheme="majorBidi"/>
          <w:sz w:val="24"/>
          <w:szCs w:val="24"/>
        </w:rPr>
        <w:t>secondary</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B733C">
        <w:rPr>
          <w:rFonts w:asciiTheme="majorBidi" w:hAnsiTheme="majorBidi" w:cstheme="majorBidi"/>
          <w:i/>
          <w:iCs/>
          <w:sz w:val="24"/>
          <w:szCs w:val="24"/>
        </w:rPr>
        <w:t>shniyah</w:t>
      </w:r>
      <w:r w:rsidRPr="00970BB5">
        <w:rPr>
          <w:rFonts w:asciiTheme="majorBidi" w:hAnsiTheme="majorBidi" w:cstheme="majorBidi"/>
          <w:sz w:val="24"/>
          <w:szCs w:val="24"/>
        </w:rPr>
        <w:t>›</w:t>
      </w:r>
      <w:r w:rsidRPr="00EB733C">
        <w:rPr>
          <w:rFonts w:asciiTheme="majorBidi" w:hAnsiTheme="majorBidi" w:cstheme="majorBidi"/>
          <w:sz w:val="24"/>
          <w:szCs w:val="24"/>
        </w:rPr>
        <w:t xml:space="preserve"> to Her</w:t>
      </w:r>
      <w:r>
        <w:rPr>
          <w:rFonts w:asciiTheme="majorBidi" w:hAnsiTheme="majorBidi" w:cstheme="majorBidi"/>
          <w:sz w:val="24"/>
          <w:szCs w:val="24"/>
        </w:rPr>
        <w:t>]</w:t>
      </w:r>
      <w:r w:rsidRPr="00EB733C">
        <w:rPr>
          <w:rFonts w:asciiTheme="majorBidi" w:hAnsiTheme="majorBidi" w:cstheme="majorBidi"/>
          <w:sz w:val="24"/>
          <w:szCs w:val="24"/>
        </w:rPr>
        <w:t>.</w:t>
      </w:r>
    </w:p>
    <w:p w14:paraId="1446C67A" w14:textId="77777777" w:rsidR="001D4A49" w:rsidRPr="00EB733C" w:rsidRDefault="001D4A49" w:rsidP="0045223B">
      <w:pPr>
        <w:contextualSpacing/>
        <w:rPr>
          <w:rFonts w:asciiTheme="majorBidi" w:hAnsiTheme="majorBidi" w:cstheme="majorBidi"/>
          <w:sz w:val="24"/>
          <w:szCs w:val="24"/>
        </w:rPr>
      </w:pPr>
    </w:p>
    <w:p w14:paraId="7A38E66C" w14:textId="77777777" w:rsidR="001D4A49" w:rsidRDefault="001D4A49" w:rsidP="0045223B">
      <w:pPr>
        <w:contextualSpacing/>
        <w:rPr>
          <w:rFonts w:asciiTheme="majorBidi" w:hAnsiTheme="majorBidi" w:cstheme="majorBidi"/>
          <w:sz w:val="24"/>
          <w:szCs w:val="24"/>
        </w:rPr>
      </w:pPr>
      <w:r w:rsidRPr="00EB733C">
        <w:rPr>
          <w:rFonts w:asciiTheme="majorBidi" w:hAnsiTheme="majorBidi" w:cstheme="majorBidi"/>
          <w:sz w:val="24"/>
          <w:szCs w:val="24"/>
        </w:rPr>
        <w:t>And furthermore:</w:t>
      </w:r>
      <w:r>
        <w:rPr>
          <w:rFonts w:asciiTheme="majorBidi" w:hAnsiTheme="majorBidi" w:cstheme="majorBidi"/>
          <w:sz w:val="24"/>
          <w:szCs w:val="24"/>
        </w:rPr>
        <w:br/>
      </w:r>
      <w:r w:rsidRPr="00EB733C">
        <w:rPr>
          <w:rFonts w:asciiTheme="majorBidi" w:hAnsiTheme="majorBidi" w:cstheme="majorBidi"/>
          <w:i/>
          <w:iCs/>
          <w:sz w:val="24"/>
          <w:szCs w:val="24"/>
        </w:rPr>
        <w:t>sleeping</w:t>
      </w:r>
      <w:r w:rsidRPr="00EB733C">
        <w:rPr>
          <w:rFonts w:asciiTheme="majorBidi" w:hAnsiTheme="majorBidi" w:cstheme="majorBidi"/>
          <w:sz w:val="24"/>
          <w:szCs w:val="24"/>
        </w:rPr>
        <w:t xml:space="preserve"> – in the exile</w:t>
      </w:r>
      <w:r>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 xml:space="preserve">for He does not </w:t>
      </w:r>
      <w:r>
        <w:rPr>
          <w:rFonts w:asciiTheme="majorBidi" w:hAnsiTheme="majorBidi" w:cstheme="majorBidi"/>
          <w:sz w:val="24"/>
          <w:szCs w:val="24"/>
        </w:rPr>
        <w:t>‘beat’</w:t>
      </w:r>
      <w:r w:rsidRPr="00EB733C">
        <w:rPr>
          <w:rFonts w:asciiTheme="majorBidi" w:hAnsiTheme="majorBidi" w:cstheme="majorBidi"/>
          <w:sz w:val="24"/>
          <w:szCs w:val="24"/>
        </w:rPr>
        <w:t xml:space="preserve"> </w:t>
      </w:r>
      <w:r>
        <w:rPr>
          <w:rFonts w:asciiTheme="majorBidi" w:hAnsiTheme="majorBidi" w:cstheme="majorBidi"/>
          <w:sz w:val="24"/>
          <w:szCs w:val="24"/>
        </w:rPr>
        <w:t>in</w:t>
      </w:r>
      <w:r w:rsidRPr="00EB733C">
        <w:rPr>
          <w:rFonts w:asciiTheme="majorBidi" w:hAnsiTheme="majorBidi" w:cstheme="majorBidi"/>
          <w:sz w:val="24"/>
          <w:szCs w:val="24"/>
        </w:rPr>
        <w:t xml:space="preserve"> Her</w:t>
      </w:r>
      <w:r>
        <w:rPr>
          <w:rFonts w:asciiTheme="majorBidi" w:hAnsiTheme="majorBidi" w:cstheme="majorBidi"/>
          <w:sz w:val="24"/>
          <w:szCs w:val="24"/>
        </w:rPr>
        <w:t>.</w:t>
      </w:r>
      <w:r>
        <w:rPr>
          <w:rFonts w:asciiTheme="majorBidi" w:hAnsiTheme="majorBidi" w:cstheme="majorBidi"/>
          <w:sz w:val="24"/>
          <w:szCs w:val="24"/>
        </w:rPr>
        <w:br/>
        <w:t>A</w:t>
      </w:r>
      <w:r w:rsidRPr="00EB733C">
        <w:rPr>
          <w:rFonts w:asciiTheme="majorBidi" w:hAnsiTheme="majorBidi" w:cstheme="majorBidi"/>
          <w:sz w:val="24"/>
          <w:szCs w:val="24"/>
        </w:rPr>
        <w:t xml:space="preserve">nd </w:t>
      </w:r>
      <w:r>
        <w:rPr>
          <w:rFonts w:asciiTheme="majorBidi" w:hAnsiTheme="majorBidi" w:cstheme="majorBidi"/>
          <w:sz w:val="24"/>
          <w:szCs w:val="24"/>
        </w:rPr>
        <w:t>at that time when</w:t>
      </w:r>
      <w:r w:rsidRPr="00EB733C">
        <w:rPr>
          <w:rFonts w:asciiTheme="majorBidi" w:hAnsiTheme="majorBidi" w:cstheme="majorBidi"/>
          <w:sz w:val="24"/>
          <w:szCs w:val="24"/>
        </w:rPr>
        <w:t xml:space="preserve"> Her Husband shall arrive </w:t>
      </w:r>
      <w:r w:rsidRPr="00950E0F">
        <w:rPr>
          <w:rFonts w:asciiTheme="majorBidi" w:hAnsiTheme="majorBidi" w:cstheme="majorBidi"/>
          <w:color w:val="808080" w:themeColor="background1" w:themeShade="80"/>
          <w:sz w:val="24"/>
          <w:szCs w:val="24"/>
        </w:rPr>
        <w:t>then</w:t>
      </w:r>
      <w:r w:rsidRPr="00EB733C">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i/>
          <w:iCs/>
          <w:sz w:val="24"/>
          <w:szCs w:val="24"/>
        </w:rPr>
        <w:t>the voice of my beloved is knocking</w:t>
      </w:r>
      <w:r>
        <w:rPr>
          <w:rFonts w:asciiTheme="majorBidi" w:hAnsiTheme="majorBidi" w:cstheme="majorBidi"/>
          <w:i/>
          <w:iCs/>
          <w:sz w:val="24"/>
          <w:szCs w:val="24"/>
        </w:rPr>
        <w:br/>
      </w:r>
      <w:r w:rsidRPr="00EB733C">
        <w:rPr>
          <w:rFonts w:asciiTheme="majorBidi" w:hAnsiTheme="majorBidi" w:cstheme="majorBidi"/>
          <w:sz w:val="24"/>
          <w:szCs w:val="24"/>
        </w:rPr>
        <w:t>– which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B733C">
        <w:rPr>
          <w:rFonts w:asciiTheme="majorBidi" w:hAnsiTheme="majorBidi" w:cstheme="majorBidi"/>
          <w:sz w:val="24"/>
          <w:szCs w:val="24"/>
        </w:rPr>
        <w:t>, Her Lover.</w:t>
      </w:r>
    </w:p>
    <w:p w14:paraId="73ECAE99" w14:textId="77777777" w:rsidR="001D4A49" w:rsidRPr="00EB733C" w:rsidRDefault="001D4A49" w:rsidP="0045223B">
      <w:pPr>
        <w:contextualSpacing/>
        <w:rPr>
          <w:rFonts w:asciiTheme="majorBidi" w:hAnsiTheme="majorBidi" w:cstheme="majorBidi"/>
          <w:sz w:val="24"/>
          <w:szCs w:val="24"/>
        </w:rPr>
      </w:pPr>
    </w:p>
    <w:p w14:paraId="59F31D0A" w14:textId="77777777" w:rsidR="001D4A49" w:rsidRDefault="001D4A49" w:rsidP="00134589">
      <w:pPr>
        <w:contextualSpacing/>
        <w:rPr>
          <w:rFonts w:asciiTheme="majorBidi" w:hAnsiTheme="majorBidi" w:cstheme="majorBidi"/>
          <w:sz w:val="24"/>
          <w:szCs w:val="24"/>
        </w:rPr>
      </w:pPr>
      <w:r w:rsidRPr="00EB733C">
        <w:rPr>
          <w:rFonts w:asciiTheme="majorBidi" w:hAnsiTheme="majorBidi" w:cstheme="majorBidi"/>
          <w:sz w:val="24"/>
          <w:szCs w:val="24"/>
        </w:rPr>
        <w:t>The northern wind goes out towards Her,</w:t>
      </w:r>
      <w:r>
        <w:rPr>
          <w:rFonts w:asciiTheme="majorBidi" w:hAnsiTheme="majorBidi" w:cstheme="majorBidi"/>
          <w:sz w:val="24"/>
          <w:szCs w:val="24"/>
        </w:rPr>
        <w:br/>
      </w:r>
      <w:r w:rsidRPr="00EB733C">
        <w:rPr>
          <w:rFonts w:asciiTheme="majorBidi" w:hAnsiTheme="majorBidi" w:cstheme="majorBidi"/>
          <w:sz w:val="24"/>
          <w:szCs w:val="24"/>
        </w:rPr>
        <w:t xml:space="preserve">that blows upon </w:t>
      </w:r>
      <w:r>
        <w:rPr>
          <w:rFonts w:asciiTheme="majorBidi" w:hAnsiTheme="majorBidi" w:cstheme="majorBidi"/>
          <w:sz w:val="24"/>
          <w:szCs w:val="24"/>
        </w:rPr>
        <w:t>‘</w:t>
      </w:r>
      <w:r w:rsidRPr="00EB733C">
        <w:rPr>
          <w:rFonts w:asciiTheme="majorBidi" w:hAnsiTheme="majorBidi" w:cstheme="majorBidi"/>
          <w:sz w:val="24"/>
          <w:szCs w:val="24"/>
        </w:rPr>
        <w:t>David</w:t>
      </w:r>
      <w:r>
        <w:rPr>
          <w:rFonts w:asciiTheme="majorBidi" w:hAnsiTheme="majorBidi" w:cstheme="majorBidi"/>
          <w:sz w:val="24"/>
          <w:szCs w:val="24"/>
        </w:rPr>
        <w:t>’s</w:t>
      </w:r>
      <w:r w:rsidRPr="00EB733C">
        <w:rPr>
          <w:rFonts w:asciiTheme="majorBidi" w:hAnsiTheme="majorBidi" w:cstheme="majorBidi"/>
          <w:sz w:val="24"/>
          <w:szCs w:val="24"/>
        </w:rPr>
        <w:t xml:space="preserve"> harp</w:t>
      </w:r>
      <w:r>
        <w:rPr>
          <w:rFonts w:asciiTheme="majorBidi" w:hAnsiTheme="majorBidi" w:cstheme="majorBidi"/>
          <w:sz w:val="24"/>
          <w:szCs w:val="24"/>
        </w:rPr>
        <w:t>’,</w:t>
      </w:r>
      <w:r w:rsidRPr="00EB733C">
        <w:rPr>
          <w:rStyle w:val="FootnoteReference"/>
          <w:rFonts w:asciiTheme="majorBidi" w:hAnsiTheme="majorBidi" w:cstheme="majorBidi"/>
          <w:sz w:val="24"/>
          <w:szCs w:val="24"/>
        </w:rPr>
        <w:footnoteReference w:id="72"/>
      </w:r>
      <w:r>
        <w:rPr>
          <w:rFonts w:asciiTheme="majorBidi" w:hAnsiTheme="majorBidi" w:cstheme="majorBidi"/>
          <w:sz w:val="24"/>
          <w:szCs w:val="24"/>
        </w:rPr>
        <w:t xml:space="preserve"> </w:t>
      </w:r>
      <w:r>
        <w:rPr>
          <w:rStyle w:val="EndnoteReference"/>
          <w:rFonts w:asciiTheme="majorBidi" w:hAnsiTheme="majorBidi" w:cstheme="majorBidi"/>
          <w:sz w:val="24"/>
          <w:szCs w:val="24"/>
        </w:rPr>
        <w:endnoteReference w:id="315"/>
      </w:r>
      <w:r>
        <w:rPr>
          <w:rFonts w:asciiTheme="majorBidi" w:hAnsiTheme="majorBidi" w:cstheme="majorBidi"/>
          <w:sz w:val="24"/>
          <w:szCs w:val="24"/>
        </w:rPr>
        <w:br/>
      </w:r>
      <w:r w:rsidRPr="00EB733C">
        <w:rPr>
          <w:rFonts w:asciiTheme="majorBidi" w:hAnsiTheme="majorBidi" w:cstheme="majorBidi"/>
          <w:sz w:val="24"/>
          <w:szCs w:val="24"/>
        </w:rPr>
        <w:t>and the southern wind from the right side:</w:t>
      </w:r>
      <w:r>
        <w:rPr>
          <w:rFonts w:asciiTheme="majorBidi" w:hAnsiTheme="majorBidi" w:cstheme="majorBidi"/>
          <w:sz w:val="24"/>
          <w:szCs w:val="24"/>
        </w:rPr>
        <w:br/>
        <w:t>{</w:t>
      </w:r>
      <w:r w:rsidRPr="00EB733C">
        <w:rPr>
          <w:rFonts w:asciiTheme="majorBidi" w:hAnsiTheme="majorBidi" w:cstheme="majorBidi"/>
          <w:sz w:val="24"/>
          <w:szCs w:val="24"/>
        </w:rPr>
        <w:t>Gen</w:t>
      </w:r>
      <w:r>
        <w:rPr>
          <w:rFonts w:asciiTheme="majorBidi" w:hAnsiTheme="majorBidi" w:cstheme="majorBidi"/>
          <w:sz w:val="24"/>
          <w:szCs w:val="24"/>
        </w:rPr>
        <w:t>.</w:t>
      </w:r>
      <w:r w:rsidRPr="00EB733C">
        <w:rPr>
          <w:rFonts w:asciiTheme="majorBidi" w:hAnsiTheme="majorBidi" w:cstheme="majorBidi"/>
          <w:sz w:val="24"/>
          <w:szCs w:val="24"/>
        </w:rPr>
        <w:t xml:space="preserve"> 1:2</w:t>
      </w:r>
      <w:r>
        <w:rPr>
          <w:rFonts w:asciiTheme="majorBidi" w:hAnsiTheme="majorBidi" w:cstheme="majorBidi"/>
          <w:sz w:val="24"/>
          <w:szCs w:val="24"/>
        </w:rPr>
        <w:t>}</w:t>
      </w:r>
      <w:r w:rsidRPr="00EB733C">
        <w:rPr>
          <w:rFonts w:asciiTheme="majorBidi" w:hAnsiTheme="majorBidi" w:cstheme="majorBidi"/>
          <w:i/>
          <w:iCs/>
          <w:sz w:val="24"/>
          <w:szCs w:val="24"/>
        </w:rPr>
        <w:t>…and the wind/spirit of EL</w:t>
      </w:r>
      <w:r>
        <w:rPr>
          <w:rFonts w:asciiTheme="majorBidi" w:hAnsiTheme="majorBidi" w:cstheme="majorBidi"/>
          <w:i/>
          <w:iCs/>
          <w:sz w:val="24"/>
          <w:szCs w:val="24"/>
        </w:rPr>
        <w:t>Q</w:t>
      </w:r>
      <w:r w:rsidRPr="00EB733C">
        <w:rPr>
          <w:rFonts w:asciiTheme="majorBidi" w:hAnsiTheme="majorBidi" w:cstheme="majorBidi"/>
          <w:i/>
          <w:iCs/>
          <w:sz w:val="24"/>
          <w:szCs w:val="24"/>
        </w:rPr>
        <w:t>YM</w:t>
      </w:r>
      <w:r w:rsidRPr="00EB733C">
        <w:rPr>
          <w:rFonts w:asciiTheme="majorBidi" w:hAnsiTheme="majorBidi" w:cstheme="majorBidi"/>
          <w:sz w:val="24"/>
          <w:szCs w:val="24"/>
        </w:rPr>
        <w:t xml:space="preserve"> </w:t>
      </w:r>
      <w:r w:rsidRPr="00897CCF">
        <w:rPr>
          <w:rFonts w:asciiTheme="majorBidi" w:hAnsiTheme="majorBidi" w:cstheme="majorBidi"/>
          <w:color w:val="808080" w:themeColor="background1" w:themeShade="80"/>
          <w:sz w:val="24"/>
          <w:szCs w:val="24"/>
        </w:rPr>
        <w:t>was</w:t>
      </w:r>
      <w:r w:rsidRPr="00EB733C">
        <w:rPr>
          <w:rFonts w:asciiTheme="majorBidi" w:hAnsiTheme="majorBidi" w:cstheme="majorBidi"/>
          <w:sz w:val="24"/>
          <w:szCs w:val="24"/>
        </w:rPr>
        <w:t xml:space="preserve"> </w:t>
      </w:r>
      <w:r w:rsidRPr="00EB733C">
        <w:rPr>
          <w:rFonts w:asciiTheme="majorBidi" w:hAnsiTheme="majorBidi" w:cstheme="majorBidi"/>
          <w:i/>
          <w:iCs/>
          <w:sz w:val="24"/>
          <w:szCs w:val="24"/>
        </w:rPr>
        <w:t>hovering</w:t>
      </w:r>
      <w:r>
        <w:rPr>
          <w:rFonts w:asciiTheme="majorBidi" w:hAnsiTheme="majorBidi" w:cstheme="majorBidi"/>
          <w:i/>
          <w:iCs/>
          <w:sz w:val="24"/>
          <w:szCs w:val="24"/>
        </w:rPr>
        <w:t>,</w:t>
      </w:r>
      <w:r>
        <w:rPr>
          <w:rFonts w:asciiTheme="majorBidi" w:hAnsiTheme="majorBidi" w:cstheme="majorBidi"/>
          <w:i/>
          <w:iCs/>
          <w:sz w:val="24"/>
          <w:szCs w:val="24"/>
        </w:rPr>
        <w:br/>
      </w:r>
      <w:r w:rsidRPr="00EB733C">
        <w:rPr>
          <w:rFonts w:asciiTheme="majorBidi" w:hAnsiTheme="majorBidi" w:cstheme="majorBidi"/>
          <w:i/>
          <w:iCs/>
          <w:sz w:val="24"/>
          <w:szCs w:val="24"/>
        </w:rPr>
        <w:t>upon the face of the waters</w:t>
      </w:r>
      <w:r w:rsidRPr="00EB733C">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 xml:space="preserve">which are the waters from the aspect of </w:t>
      </w:r>
      <w:r w:rsidRPr="00AD110E">
        <w:rPr>
          <w:rFonts w:ascii="Times New Roman" w:hAnsi="Times New Roman" w:cs="Times New Roman"/>
          <w:color w:val="252525"/>
          <w:sz w:val="24"/>
          <w:szCs w:val="24"/>
          <w:shd w:val="clear" w:color="auto" w:fill="FFFFFF"/>
        </w:rPr>
        <w:t>Ḥ</w:t>
      </w:r>
      <w:r w:rsidRPr="00EB733C">
        <w:rPr>
          <w:rFonts w:asciiTheme="majorBidi" w:hAnsiTheme="majorBidi" w:cstheme="majorBidi"/>
          <w:sz w:val="24"/>
          <w:szCs w:val="24"/>
        </w:rPr>
        <w:t>esed,</w:t>
      </w:r>
      <w:r>
        <w:rPr>
          <w:rFonts w:asciiTheme="majorBidi" w:hAnsiTheme="majorBidi" w:cstheme="majorBidi"/>
          <w:sz w:val="24"/>
          <w:szCs w:val="24"/>
        </w:rPr>
        <w:br/>
      </w:r>
      <w:r w:rsidRPr="00EB733C">
        <w:rPr>
          <w:rFonts w:asciiTheme="majorBidi" w:hAnsiTheme="majorBidi" w:cstheme="majorBidi"/>
          <w:sz w:val="24"/>
          <w:szCs w:val="24"/>
        </w:rPr>
        <w:t xml:space="preserve">for </w:t>
      </w:r>
      <w:r w:rsidRPr="00AD110E">
        <w:rPr>
          <w:rFonts w:ascii="Times New Roman" w:hAnsi="Times New Roman" w:cs="Times New Roman"/>
          <w:color w:val="252525"/>
          <w:sz w:val="24"/>
          <w:szCs w:val="24"/>
          <w:shd w:val="clear" w:color="auto" w:fill="FFFFFF"/>
        </w:rPr>
        <w:t>Ḥ</w:t>
      </w:r>
      <w:r w:rsidRPr="00EB733C">
        <w:rPr>
          <w:rFonts w:asciiTheme="majorBidi" w:hAnsiTheme="majorBidi" w:cstheme="majorBidi"/>
          <w:sz w:val="24"/>
          <w:szCs w:val="24"/>
        </w:rPr>
        <w:t>okhmah is there.</w:t>
      </w:r>
    </w:p>
    <w:p w14:paraId="5EADF367" w14:textId="77777777" w:rsidR="001D4A49" w:rsidRPr="00EB733C" w:rsidRDefault="001D4A49" w:rsidP="00134589">
      <w:pPr>
        <w:contextualSpacing/>
        <w:rPr>
          <w:rFonts w:asciiTheme="majorBidi" w:hAnsiTheme="majorBidi" w:cstheme="majorBidi"/>
          <w:sz w:val="24"/>
          <w:szCs w:val="24"/>
        </w:rPr>
      </w:pPr>
    </w:p>
    <w:p w14:paraId="525FB067" w14:textId="77777777" w:rsidR="001D4A49" w:rsidRDefault="001D4A49" w:rsidP="00134589">
      <w:pPr>
        <w:contextualSpacing/>
        <w:rPr>
          <w:rFonts w:asciiTheme="majorBidi" w:hAnsiTheme="majorBidi" w:cstheme="majorBidi"/>
          <w:sz w:val="24"/>
          <w:szCs w:val="24"/>
        </w:rPr>
      </w:pPr>
      <w:r w:rsidRPr="00EB733C">
        <w:rPr>
          <w:rFonts w:asciiTheme="majorBidi" w:hAnsiTheme="majorBidi" w:cstheme="majorBidi"/>
          <w:sz w:val="24"/>
          <w:szCs w:val="24"/>
        </w:rPr>
        <w:t>And when redemption shall arrive,</w:t>
      </w:r>
      <w:r>
        <w:rPr>
          <w:rFonts w:asciiTheme="majorBidi" w:hAnsiTheme="majorBidi" w:cstheme="majorBidi"/>
          <w:sz w:val="24"/>
          <w:szCs w:val="24"/>
        </w:rPr>
        <w:br/>
      </w:r>
      <w:r w:rsidRPr="00EB733C">
        <w:rPr>
          <w:rFonts w:asciiTheme="majorBidi" w:hAnsiTheme="majorBidi" w:cstheme="majorBidi"/>
          <w:sz w:val="24"/>
          <w:szCs w:val="24"/>
        </w:rPr>
        <w:t>the pulse rises and descends,</w:t>
      </w:r>
      <w:r>
        <w:rPr>
          <w:rFonts w:asciiTheme="majorBidi" w:hAnsiTheme="majorBidi" w:cstheme="majorBidi"/>
          <w:sz w:val="24"/>
          <w:szCs w:val="24"/>
        </w:rPr>
        <w:br/>
      </w:r>
      <w:r w:rsidRPr="00EB733C">
        <w:rPr>
          <w:rFonts w:asciiTheme="majorBidi" w:hAnsiTheme="majorBidi" w:cstheme="majorBidi"/>
          <w:sz w:val="24"/>
          <w:szCs w:val="24"/>
        </w:rPr>
        <w:t>like ‘the rising and descending sacrifice’</w:t>
      </w:r>
      <w:r>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lastRenderedPageBreak/>
        <w:t>Higher Hei ascends towards Y</w:t>
      </w:r>
      <w:r>
        <w:rPr>
          <w:rFonts w:asciiTheme="majorBidi" w:hAnsiTheme="majorBidi" w:cstheme="majorBidi"/>
          <w:sz w:val="24"/>
          <w:szCs w:val="24"/>
        </w:rPr>
        <w:t>o</w:t>
      </w:r>
      <w:r w:rsidRPr="00EB733C">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EB733C">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 xml:space="preserve">and </w:t>
      </w:r>
      <w:r>
        <w:rPr>
          <w:rFonts w:asciiTheme="majorBidi" w:hAnsiTheme="majorBidi" w:cstheme="majorBidi"/>
          <w:sz w:val="24"/>
          <w:szCs w:val="24"/>
        </w:rPr>
        <w:t>L</w:t>
      </w:r>
      <w:r w:rsidRPr="00EB733C">
        <w:rPr>
          <w:rFonts w:asciiTheme="majorBidi" w:hAnsiTheme="majorBidi" w:cstheme="majorBidi"/>
          <w:sz w:val="24"/>
          <w:szCs w:val="24"/>
        </w:rPr>
        <w:t>ower Hei descends towards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B733C">
        <w:rPr>
          <w:rFonts w:asciiTheme="majorBidi" w:hAnsiTheme="majorBidi" w:cstheme="majorBidi"/>
          <w:sz w:val="24"/>
          <w:szCs w:val="24"/>
        </w:rPr>
        <w:t>,</w:t>
      </w:r>
      <w:r w:rsidRPr="00EB733C">
        <w:rPr>
          <w:rStyle w:val="EndnoteReference"/>
          <w:rFonts w:asciiTheme="majorBidi" w:hAnsiTheme="majorBidi" w:cstheme="majorBidi"/>
          <w:sz w:val="24"/>
          <w:szCs w:val="24"/>
        </w:rPr>
        <w:endnoteReference w:id="316"/>
      </w:r>
      <w:r>
        <w:rPr>
          <w:rFonts w:asciiTheme="majorBidi" w:hAnsiTheme="majorBidi" w:cstheme="majorBidi"/>
          <w:sz w:val="24"/>
          <w:szCs w:val="24"/>
        </w:rPr>
        <w:br/>
      </w:r>
      <w:r w:rsidRPr="00EB733C">
        <w:rPr>
          <w:rFonts w:asciiTheme="majorBidi" w:hAnsiTheme="majorBidi" w:cstheme="majorBidi"/>
          <w:sz w:val="24"/>
          <w:szCs w:val="24"/>
        </w:rPr>
        <w:t>and that which was Y</w:t>
      </w:r>
      <w:r>
        <w:rPr>
          <w:rFonts w:asciiTheme="majorBidi" w:hAnsiTheme="majorBidi" w:cstheme="majorBidi"/>
          <w:sz w:val="24"/>
          <w:szCs w:val="24"/>
        </w:rPr>
        <w:t>-Q-Q-</w:t>
      </w:r>
      <w:r w:rsidRPr="00EB733C">
        <w:rPr>
          <w:rFonts w:asciiTheme="majorBidi" w:hAnsiTheme="majorBidi" w:cstheme="majorBidi"/>
          <w:sz w:val="24"/>
          <w:szCs w:val="24"/>
        </w:rPr>
        <w:t>V</w:t>
      </w:r>
      <w:r w:rsidRPr="00EB733C">
        <w:rPr>
          <w:rStyle w:val="EndnoteReference"/>
          <w:rFonts w:asciiTheme="majorBidi" w:hAnsiTheme="majorBidi" w:cstheme="majorBidi"/>
          <w:sz w:val="24"/>
          <w:szCs w:val="24"/>
        </w:rPr>
        <w:endnoteReference w:id="317"/>
      </w:r>
      <w:r w:rsidRPr="00EB733C">
        <w:rPr>
          <w:rFonts w:asciiTheme="majorBidi" w:hAnsiTheme="majorBidi" w:cstheme="majorBidi"/>
          <w:sz w:val="24"/>
          <w:szCs w:val="24"/>
        </w:rPr>
        <w:t xml:space="preserve"> reverts to Y</w:t>
      </w:r>
      <w:r>
        <w:rPr>
          <w:rFonts w:asciiTheme="majorBidi" w:hAnsiTheme="majorBidi" w:cstheme="majorBidi"/>
          <w:sz w:val="24"/>
          <w:szCs w:val="24"/>
        </w:rPr>
        <w:t>-Q-</w:t>
      </w:r>
      <w:r w:rsidRPr="00EB733C">
        <w:rPr>
          <w:rFonts w:asciiTheme="majorBidi" w:hAnsiTheme="majorBidi" w:cstheme="majorBidi"/>
          <w:sz w:val="24"/>
          <w:szCs w:val="24"/>
        </w:rPr>
        <w:t>V</w:t>
      </w:r>
      <w:r>
        <w:rPr>
          <w:rFonts w:asciiTheme="majorBidi" w:hAnsiTheme="majorBidi" w:cstheme="majorBidi"/>
          <w:sz w:val="24"/>
          <w:szCs w:val="24"/>
        </w:rPr>
        <w:t>-Q</w:t>
      </w:r>
      <w:r w:rsidRPr="00EB733C">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Father with Mother, son with daughter.</w:t>
      </w:r>
    </w:p>
    <w:p w14:paraId="3BFF2E2B" w14:textId="77777777" w:rsidR="001D4A49" w:rsidRPr="00EB733C" w:rsidRDefault="001D4A49" w:rsidP="00134589">
      <w:pPr>
        <w:contextualSpacing/>
        <w:rPr>
          <w:rFonts w:asciiTheme="majorBidi" w:hAnsiTheme="majorBidi" w:cstheme="majorBidi"/>
          <w:sz w:val="24"/>
          <w:szCs w:val="24"/>
        </w:rPr>
      </w:pPr>
    </w:p>
    <w:p w14:paraId="479AFDCA" w14:textId="77777777" w:rsidR="001D4A49" w:rsidRDefault="001D4A49" w:rsidP="00134589">
      <w:pPr>
        <w:contextualSpacing/>
        <w:rPr>
          <w:rFonts w:asciiTheme="majorBidi" w:hAnsiTheme="majorBidi" w:cstheme="majorBidi"/>
          <w:sz w:val="24"/>
          <w:szCs w:val="24"/>
        </w:rPr>
      </w:pPr>
      <w:r w:rsidRPr="00EB733C">
        <w:rPr>
          <w:rFonts w:asciiTheme="majorBidi" w:hAnsiTheme="majorBidi" w:cstheme="majorBidi"/>
          <w:sz w:val="24"/>
          <w:szCs w:val="24"/>
        </w:rPr>
        <w:t>And therefore</w:t>
      </w:r>
      <w:r>
        <w:rPr>
          <w:rFonts w:asciiTheme="majorBidi" w:hAnsiTheme="majorBidi" w:cstheme="majorBidi"/>
          <w:sz w:val="24"/>
          <w:szCs w:val="24"/>
        </w:rPr>
        <w:t>,</w:t>
      </w:r>
      <w:r w:rsidRPr="00EB733C">
        <w:rPr>
          <w:rFonts w:asciiTheme="majorBidi" w:hAnsiTheme="majorBidi" w:cstheme="majorBidi"/>
          <w:sz w:val="24"/>
          <w:szCs w:val="24"/>
        </w:rPr>
        <w:t xml:space="preserve"> the prophet said:</w:t>
      </w:r>
      <w:r w:rsidRPr="00EB733C">
        <w:rPr>
          <w:rStyle w:val="EndnoteReference"/>
          <w:rFonts w:asciiTheme="majorBidi" w:hAnsiTheme="majorBidi" w:cstheme="majorBidi"/>
          <w:sz w:val="24"/>
          <w:szCs w:val="24"/>
        </w:rPr>
        <w:endnoteReference w:id="318"/>
      </w:r>
      <w:r>
        <w:rPr>
          <w:rFonts w:asciiTheme="majorBidi" w:hAnsiTheme="majorBidi" w:cstheme="majorBidi"/>
          <w:sz w:val="24"/>
          <w:szCs w:val="24"/>
        </w:rPr>
        <w:br/>
        <w:t>{</w:t>
      </w:r>
      <w:r w:rsidRPr="00EB733C">
        <w:rPr>
          <w:rFonts w:asciiTheme="majorBidi" w:hAnsiTheme="majorBidi" w:cstheme="majorBidi"/>
          <w:sz w:val="24"/>
          <w:szCs w:val="24"/>
        </w:rPr>
        <w:t>Jer</w:t>
      </w:r>
      <w:r>
        <w:rPr>
          <w:rFonts w:asciiTheme="majorBidi" w:hAnsiTheme="majorBidi" w:cstheme="majorBidi"/>
          <w:sz w:val="24"/>
          <w:szCs w:val="24"/>
        </w:rPr>
        <w:t>.</w:t>
      </w:r>
      <w:r w:rsidRPr="00EB733C">
        <w:rPr>
          <w:rFonts w:asciiTheme="majorBidi" w:hAnsiTheme="majorBidi" w:cstheme="majorBidi"/>
          <w:sz w:val="24"/>
          <w:szCs w:val="24"/>
        </w:rPr>
        <w:t xml:space="preserve"> 9:22</w:t>
      </w:r>
      <w:r>
        <w:rPr>
          <w:rFonts w:asciiTheme="majorBidi" w:hAnsiTheme="majorBidi" w:cstheme="majorBidi"/>
          <w:sz w:val="24"/>
          <w:szCs w:val="24"/>
        </w:rPr>
        <w:t>}</w:t>
      </w:r>
      <w:r w:rsidRPr="00EB733C">
        <w:rPr>
          <w:rFonts w:asciiTheme="majorBidi" w:hAnsiTheme="majorBidi" w:cstheme="majorBidi"/>
          <w:i/>
          <w:iCs/>
          <w:sz w:val="24"/>
          <w:szCs w:val="24"/>
        </w:rPr>
        <w:t>Thus said Y”</w:t>
      </w:r>
      <w:r>
        <w:rPr>
          <w:rFonts w:asciiTheme="majorBidi" w:hAnsiTheme="majorBidi" w:cstheme="majorBidi"/>
          <w:i/>
          <w:iCs/>
          <w:sz w:val="24"/>
          <w:szCs w:val="24"/>
        </w:rPr>
        <w:t>Y</w:t>
      </w:r>
      <w:r w:rsidRPr="00EB733C">
        <w:rPr>
          <w:rFonts w:asciiTheme="majorBidi" w:hAnsiTheme="majorBidi" w:cstheme="majorBidi"/>
          <w:i/>
          <w:iCs/>
          <w:sz w:val="24"/>
          <w:szCs w:val="24"/>
        </w:rPr>
        <w:t>:</w:t>
      </w:r>
      <w:r>
        <w:rPr>
          <w:rFonts w:asciiTheme="majorBidi" w:hAnsiTheme="majorBidi" w:cstheme="majorBidi"/>
          <w:i/>
          <w:iCs/>
          <w:sz w:val="24"/>
          <w:szCs w:val="24"/>
        </w:rPr>
        <w:br/>
      </w:r>
      <w:r w:rsidRPr="00EB733C">
        <w:rPr>
          <w:rFonts w:asciiTheme="majorBidi" w:hAnsiTheme="majorBidi" w:cstheme="majorBidi"/>
          <w:i/>
          <w:iCs/>
          <w:sz w:val="24"/>
          <w:szCs w:val="24"/>
        </w:rPr>
        <w:t>‘Let not the wise man boast of his wisdom</w:t>
      </w:r>
      <w:r>
        <w:rPr>
          <w:rFonts w:asciiTheme="majorBidi" w:hAnsiTheme="majorBidi" w:cstheme="majorBidi"/>
          <w:i/>
          <w:iCs/>
          <w:sz w:val="24"/>
          <w:szCs w:val="24"/>
        </w:rPr>
        <w:br/>
      </w:r>
      <w:r w:rsidRPr="00EB733C">
        <w:rPr>
          <w:rFonts w:asciiTheme="majorBidi" w:hAnsiTheme="majorBidi" w:cstheme="majorBidi"/>
          <w:sz w:val="24"/>
          <w:szCs w:val="24"/>
        </w:rPr>
        <w:t xml:space="preserve">– which is to the right – </w:t>
      </w:r>
      <w:r w:rsidRPr="00EB733C">
        <w:rPr>
          <w:rStyle w:val="EndnoteReference"/>
          <w:rFonts w:asciiTheme="majorBidi" w:hAnsiTheme="majorBidi" w:cstheme="majorBidi"/>
          <w:sz w:val="24"/>
          <w:szCs w:val="24"/>
        </w:rPr>
        <w:endnoteReference w:id="319"/>
      </w:r>
      <w:r>
        <w:rPr>
          <w:rFonts w:asciiTheme="majorBidi" w:hAnsiTheme="majorBidi" w:cstheme="majorBidi"/>
          <w:sz w:val="24"/>
          <w:szCs w:val="24"/>
        </w:rPr>
        <w:br/>
      </w:r>
      <w:r w:rsidRPr="00EB733C">
        <w:rPr>
          <w:rFonts w:asciiTheme="majorBidi" w:hAnsiTheme="majorBidi" w:cstheme="majorBidi"/>
          <w:sz w:val="24"/>
          <w:szCs w:val="24"/>
        </w:rPr>
        <w:t xml:space="preserve">when </w:t>
      </w:r>
      <w:r>
        <w:rPr>
          <w:rFonts w:asciiTheme="majorBidi" w:hAnsiTheme="majorBidi" w:cstheme="majorBidi"/>
          <w:sz w:val="24"/>
          <w:szCs w:val="24"/>
        </w:rPr>
        <w:t xml:space="preserve">the blessed Holy One </w:t>
      </w:r>
      <w:r w:rsidRPr="00EB733C">
        <w:rPr>
          <w:rFonts w:asciiTheme="majorBidi" w:hAnsiTheme="majorBidi" w:cstheme="majorBidi"/>
          <w:sz w:val="24"/>
          <w:szCs w:val="24"/>
        </w:rPr>
        <w:t>is distant from His Shekhina</w:t>
      </w:r>
      <w:r>
        <w:rPr>
          <w:rFonts w:asciiTheme="majorBidi" w:hAnsiTheme="majorBidi" w:cstheme="majorBidi"/>
          <w:sz w:val="24"/>
          <w:szCs w:val="24"/>
        </w:rPr>
        <w:t>h,</w:t>
      </w:r>
      <w:r>
        <w:rPr>
          <w:rFonts w:asciiTheme="majorBidi" w:hAnsiTheme="majorBidi" w:cstheme="majorBidi"/>
          <w:sz w:val="24"/>
          <w:szCs w:val="24"/>
        </w:rPr>
        <w:br/>
      </w:r>
      <w:r w:rsidRPr="00EB733C">
        <w:rPr>
          <w:rFonts w:asciiTheme="majorBidi" w:hAnsiTheme="majorBidi" w:cstheme="majorBidi"/>
          <w:i/>
          <w:iCs/>
          <w:sz w:val="24"/>
          <w:szCs w:val="24"/>
        </w:rPr>
        <w:t>and let not the warrior boast of his might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B733C">
        <w:rPr>
          <w:rFonts w:asciiTheme="majorBidi" w:hAnsiTheme="majorBidi" w:cstheme="majorBidi"/>
          <w:i/>
          <w:iCs/>
          <w:sz w:val="24"/>
          <w:szCs w:val="24"/>
        </w:rPr>
        <w:t>gevurato</w:t>
      </w:r>
      <w:r w:rsidRPr="00970BB5">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 xml:space="preserve">– for </w:t>
      </w:r>
      <w:r>
        <w:rPr>
          <w:rFonts w:asciiTheme="majorBidi" w:hAnsiTheme="majorBidi" w:cstheme="majorBidi"/>
          <w:sz w:val="24"/>
          <w:szCs w:val="24"/>
        </w:rPr>
        <w:t>G</w:t>
      </w:r>
      <w:r w:rsidRPr="00EB733C">
        <w:rPr>
          <w:rFonts w:asciiTheme="majorBidi" w:hAnsiTheme="majorBidi" w:cstheme="majorBidi"/>
          <w:sz w:val="24"/>
          <w:szCs w:val="24"/>
        </w:rPr>
        <w:t>evurah is there, in the north,</w:t>
      </w:r>
      <w:r>
        <w:rPr>
          <w:rFonts w:asciiTheme="majorBidi" w:hAnsiTheme="majorBidi" w:cstheme="majorBidi"/>
          <w:sz w:val="24"/>
          <w:szCs w:val="24"/>
        </w:rPr>
        <w:br/>
      </w:r>
      <w:r w:rsidRPr="00EB733C">
        <w:rPr>
          <w:rFonts w:asciiTheme="majorBidi" w:hAnsiTheme="majorBidi" w:cstheme="majorBidi"/>
          <w:sz w:val="24"/>
          <w:szCs w:val="24"/>
        </w:rPr>
        <w:t>and wealth is there</w:t>
      </w:r>
      <w:r>
        <w:rPr>
          <w:rFonts w:asciiTheme="majorBidi" w:hAnsiTheme="majorBidi" w:cstheme="majorBidi"/>
          <w:sz w:val="24"/>
          <w:szCs w:val="24"/>
        </w:rPr>
        <w:t>,</w:t>
      </w:r>
      <w:r w:rsidRPr="00EB733C">
        <w:rPr>
          <w:rStyle w:val="FootnoteReference"/>
          <w:rFonts w:asciiTheme="majorBidi" w:hAnsiTheme="majorBidi" w:cstheme="majorBidi"/>
          <w:sz w:val="24"/>
          <w:szCs w:val="24"/>
        </w:rPr>
        <w:footnoteReference w:id="73"/>
      </w:r>
      <w:r>
        <w:rPr>
          <w:rFonts w:asciiTheme="majorBidi" w:hAnsiTheme="majorBidi" w:cstheme="majorBidi"/>
          <w:sz w:val="24"/>
          <w:szCs w:val="24"/>
        </w:rPr>
        <w:br/>
        <w:t xml:space="preserve">it is this that </w:t>
      </w:r>
      <w:r w:rsidRPr="00EB733C">
        <w:rPr>
          <w:rFonts w:asciiTheme="majorBidi" w:hAnsiTheme="majorBidi" w:cstheme="majorBidi"/>
          <w:sz w:val="24"/>
          <w:szCs w:val="24"/>
        </w:rPr>
        <w:t>is written:</w:t>
      </w:r>
      <w:r>
        <w:rPr>
          <w:rFonts w:asciiTheme="majorBidi" w:hAnsiTheme="majorBidi" w:cstheme="majorBidi"/>
          <w:sz w:val="24"/>
          <w:szCs w:val="24"/>
        </w:rPr>
        <w:br/>
        <w:t>{</w:t>
      </w:r>
      <w:r w:rsidRPr="00EB733C">
        <w:rPr>
          <w:rFonts w:asciiTheme="majorBidi" w:hAnsiTheme="majorBidi" w:cstheme="majorBidi"/>
          <w:sz w:val="24"/>
          <w:szCs w:val="24"/>
        </w:rPr>
        <w:t>Job 37:22</w:t>
      </w:r>
      <w:r>
        <w:rPr>
          <w:rFonts w:asciiTheme="majorBidi" w:hAnsiTheme="majorBidi" w:cstheme="majorBidi"/>
          <w:sz w:val="24"/>
          <w:szCs w:val="24"/>
        </w:rPr>
        <w:t>}</w:t>
      </w:r>
      <w:r w:rsidRPr="00EB733C">
        <w:rPr>
          <w:rFonts w:asciiTheme="majorBidi" w:hAnsiTheme="majorBidi" w:cstheme="majorBidi"/>
          <w:i/>
          <w:iCs/>
          <w:sz w:val="24"/>
          <w:szCs w:val="24"/>
        </w:rPr>
        <w:t>From the north shall the golden come...</w:t>
      </w:r>
    </w:p>
    <w:p w14:paraId="200703E1" w14:textId="77777777" w:rsidR="001D4A49" w:rsidRPr="00EB733C" w:rsidRDefault="001D4A49" w:rsidP="00134589">
      <w:pPr>
        <w:contextualSpacing/>
        <w:rPr>
          <w:rFonts w:asciiTheme="majorBidi" w:hAnsiTheme="majorBidi" w:cstheme="majorBidi"/>
          <w:sz w:val="24"/>
          <w:szCs w:val="24"/>
        </w:rPr>
      </w:pPr>
    </w:p>
    <w:p w14:paraId="482C8BE1" w14:textId="77777777" w:rsidR="001D4A49" w:rsidRDefault="001D4A49" w:rsidP="00134589">
      <w:pPr>
        <w:contextualSpacing/>
        <w:rPr>
          <w:rFonts w:asciiTheme="majorBidi" w:hAnsiTheme="majorBidi" w:cstheme="majorBidi"/>
          <w:sz w:val="24"/>
          <w:szCs w:val="24"/>
        </w:rPr>
      </w:pPr>
      <w:r w:rsidRPr="00EB733C">
        <w:rPr>
          <w:rFonts w:asciiTheme="majorBidi" w:hAnsiTheme="majorBidi" w:cstheme="majorBidi"/>
          <w:sz w:val="24"/>
          <w:szCs w:val="24"/>
        </w:rPr>
        <w:t xml:space="preserve">And because of this: </w:t>
      </w:r>
      <w:r w:rsidRPr="00EB733C">
        <w:rPr>
          <w:rFonts w:asciiTheme="majorBidi" w:hAnsiTheme="majorBidi" w:cstheme="majorBidi"/>
          <w:i/>
          <w:iCs/>
          <w:sz w:val="24"/>
          <w:szCs w:val="24"/>
        </w:rPr>
        <w:t>and let not the rich man boast of his wealth</w:t>
      </w:r>
      <w:r w:rsidRPr="00EB733C">
        <w:rPr>
          <w:rFonts w:asciiTheme="majorBidi" w:hAnsiTheme="majorBidi" w:cstheme="majorBidi"/>
          <w:sz w:val="24"/>
          <w:szCs w:val="24"/>
        </w:rPr>
        <w:t>.</w:t>
      </w:r>
      <w:r>
        <w:rPr>
          <w:rFonts w:asciiTheme="majorBidi" w:hAnsiTheme="majorBidi" w:cstheme="majorBidi"/>
          <w:sz w:val="24"/>
          <w:szCs w:val="24"/>
        </w:rPr>
        <w:br/>
        <w:t>[</w:t>
      </w:r>
      <w:r w:rsidRPr="00EB733C">
        <w:rPr>
          <w:rFonts w:asciiTheme="majorBidi" w:hAnsiTheme="majorBidi" w:cstheme="majorBidi"/>
          <w:sz w:val="24"/>
          <w:szCs w:val="24"/>
        </w:rPr>
        <w:t xml:space="preserve">there, to the north, as it says: </w:t>
      </w:r>
      <w:r w:rsidRPr="00EB733C">
        <w:rPr>
          <w:rFonts w:asciiTheme="majorBidi" w:hAnsiTheme="majorBidi" w:cstheme="majorBidi"/>
          <w:i/>
          <w:iCs/>
          <w:sz w:val="24"/>
          <w:szCs w:val="24"/>
        </w:rPr>
        <w:t>from the north shall gold come</w:t>
      </w:r>
      <w:r>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when the letter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B733C">
        <w:rPr>
          <w:rFonts w:asciiTheme="majorBidi" w:hAnsiTheme="majorBidi" w:cstheme="majorBidi"/>
          <w:sz w:val="24"/>
          <w:szCs w:val="24"/>
        </w:rPr>
        <w:t xml:space="preserve"> is distant from Its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EB733C">
        <w:rPr>
          <w:rFonts w:asciiTheme="majorBidi" w:hAnsiTheme="majorBidi" w:cstheme="majorBidi"/>
          <w:sz w:val="24"/>
          <w:szCs w:val="24"/>
        </w:rPr>
        <w:t>.</w:t>
      </w:r>
      <w:r>
        <w:rPr>
          <w:rFonts w:asciiTheme="majorBidi" w:hAnsiTheme="majorBidi" w:cstheme="majorBidi"/>
          <w:sz w:val="24"/>
          <w:szCs w:val="24"/>
        </w:rPr>
        <w:br/>
        <w:t>{</w:t>
      </w:r>
      <w:r w:rsidRPr="00EB733C">
        <w:rPr>
          <w:rFonts w:asciiTheme="majorBidi" w:hAnsiTheme="majorBidi" w:cstheme="majorBidi"/>
          <w:sz w:val="24"/>
          <w:szCs w:val="24"/>
        </w:rPr>
        <w:t>Jer</w:t>
      </w:r>
      <w:r>
        <w:rPr>
          <w:rFonts w:asciiTheme="majorBidi" w:hAnsiTheme="majorBidi" w:cstheme="majorBidi"/>
          <w:sz w:val="24"/>
          <w:szCs w:val="24"/>
        </w:rPr>
        <w:t>.</w:t>
      </w:r>
      <w:r w:rsidRPr="00EB733C">
        <w:rPr>
          <w:rFonts w:asciiTheme="majorBidi" w:hAnsiTheme="majorBidi" w:cstheme="majorBidi"/>
          <w:sz w:val="24"/>
          <w:szCs w:val="24"/>
        </w:rPr>
        <w:t xml:space="preserve"> 9:23</w:t>
      </w:r>
      <w:r>
        <w:rPr>
          <w:rFonts w:asciiTheme="majorBidi" w:hAnsiTheme="majorBidi" w:cstheme="majorBidi"/>
          <w:sz w:val="24"/>
          <w:szCs w:val="24"/>
        </w:rPr>
        <w:t>}</w:t>
      </w:r>
      <w:r w:rsidRPr="00EB733C">
        <w:rPr>
          <w:rFonts w:asciiTheme="majorBidi" w:hAnsiTheme="majorBidi" w:cstheme="majorBidi"/>
          <w:i/>
          <w:iCs/>
          <w:sz w:val="24"/>
          <w:szCs w:val="24"/>
        </w:rPr>
        <w:t>But in this should the self-praiser boast:</w:t>
      </w:r>
      <w:r>
        <w:rPr>
          <w:rFonts w:asciiTheme="majorBidi" w:hAnsiTheme="majorBidi" w:cstheme="majorBidi"/>
          <w:i/>
          <w:iCs/>
          <w:sz w:val="24"/>
          <w:szCs w:val="24"/>
        </w:rPr>
        <w:br/>
      </w:r>
      <w:r w:rsidRPr="00EB733C">
        <w:rPr>
          <w:rFonts w:asciiTheme="majorBidi" w:hAnsiTheme="majorBidi" w:cstheme="majorBidi"/>
          <w:i/>
          <w:iCs/>
          <w:sz w:val="24"/>
          <w:szCs w:val="24"/>
        </w:rPr>
        <w:t>understanding and knowing Me, for I am Y”</w:t>
      </w:r>
      <w:r>
        <w:rPr>
          <w:rFonts w:asciiTheme="majorBidi" w:hAnsiTheme="majorBidi" w:cstheme="majorBidi"/>
          <w:i/>
          <w:iCs/>
          <w:sz w:val="24"/>
          <w:szCs w:val="24"/>
        </w:rPr>
        <w:t>Y</w:t>
      </w:r>
      <w:r w:rsidRPr="00EB733C">
        <w:rPr>
          <w:rFonts w:asciiTheme="majorBidi" w:hAnsiTheme="majorBidi" w:cstheme="majorBidi"/>
          <w:i/>
          <w:iCs/>
          <w:sz w:val="24"/>
          <w:szCs w:val="24"/>
        </w:rPr>
        <w:t xml:space="preserve"> etc</w:t>
      </w:r>
      <w:r w:rsidRPr="00EB733C">
        <w:rPr>
          <w:rFonts w:asciiTheme="majorBidi" w:hAnsiTheme="majorBidi" w:cstheme="majorBidi"/>
          <w:sz w:val="24"/>
          <w:szCs w:val="24"/>
        </w:rPr>
        <w:t>.</w:t>
      </w:r>
      <w:r w:rsidRPr="00EB733C">
        <w:rPr>
          <w:rStyle w:val="EndnoteReference"/>
          <w:rFonts w:asciiTheme="majorBidi" w:hAnsiTheme="majorBidi" w:cstheme="majorBidi"/>
          <w:sz w:val="24"/>
          <w:szCs w:val="24"/>
        </w:rPr>
        <w:endnoteReference w:id="320"/>
      </w:r>
    </w:p>
    <w:p w14:paraId="6FFF18F7" w14:textId="77777777" w:rsidR="001D4A49" w:rsidRPr="00EB733C" w:rsidRDefault="001D4A49" w:rsidP="00134589">
      <w:pPr>
        <w:contextualSpacing/>
        <w:rPr>
          <w:rFonts w:asciiTheme="majorBidi" w:hAnsiTheme="majorBidi" w:cstheme="majorBidi"/>
          <w:sz w:val="24"/>
          <w:szCs w:val="24"/>
        </w:rPr>
      </w:pPr>
    </w:p>
    <w:p w14:paraId="286DC0F4" w14:textId="77777777" w:rsidR="001D4A49" w:rsidRDefault="001D4A49" w:rsidP="00134589">
      <w:pPr>
        <w:contextualSpacing/>
        <w:rPr>
          <w:rFonts w:asciiTheme="majorBidi" w:hAnsiTheme="majorBidi" w:cstheme="majorBidi"/>
          <w:sz w:val="24"/>
          <w:szCs w:val="24"/>
        </w:rPr>
      </w:pPr>
      <w:r w:rsidRPr="00EB733C">
        <w:rPr>
          <w:rFonts w:asciiTheme="majorBidi" w:hAnsiTheme="majorBidi" w:cstheme="majorBidi"/>
          <w:sz w:val="24"/>
          <w:szCs w:val="24"/>
        </w:rPr>
        <w:t xml:space="preserve">When </w:t>
      </w:r>
      <w:r w:rsidRPr="005629B5">
        <w:rPr>
          <w:rFonts w:asciiTheme="majorBidi" w:hAnsiTheme="majorBidi" w:cstheme="majorBidi"/>
          <w:color w:val="808080" w:themeColor="background1" w:themeShade="80"/>
          <w:sz w:val="24"/>
          <w:szCs w:val="24"/>
        </w:rPr>
        <w:t>the Name</w:t>
      </w:r>
      <w:r w:rsidRPr="00EB733C">
        <w:rPr>
          <w:rFonts w:asciiTheme="majorBidi" w:hAnsiTheme="majorBidi" w:cstheme="majorBidi"/>
          <w:sz w:val="24"/>
          <w:szCs w:val="24"/>
        </w:rPr>
        <w:t xml:space="preserve"> Y</w:t>
      </w:r>
      <w:r>
        <w:rPr>
          <w:rFonts w:asciiTheme="majorBidi" w:hAnsiTheme="majorBidi" w:cstheme="majorBidi"/>
          <w:sz w:val="24"/>
          <w:szCs w:val="24"/>
        </w:rPr>
        <w:t>Q</w:t>
      </w:r>
      <w:r w:rsidRPr="00EB733C">
        <w:rPr>
          <w:rFonts w:asciiTheme="majorBidi" w:hAnsiTheme="majorBidi" w:cstheme="majorBidi"/>
          <w:sz w:val="24"/>
          <w:szCs w:val="24"/>
        </w:rPr>
        <w:t>V”</w:t>
      </w:r>
      <w:r>
        <w:rPr>
          <w:rFonts w:asciiTheme="majorBidi" w:hAnsiTheme="majorBidi" w:cstheme="majorBidi"/>
          <w:sz w:val="24"/>
          <w:szCs w:val="24"/>
        </w:rPr>
        <w:t>Q</w:t>
      </w:r>
      <w:r w:rsidRPr="00EB733C">
        <w:rPr>
          <w:rFonts w:asciiTheme="majorBidi" w:hAnsiTheme="majorBidi" w:cstheme="majorBidi"/>
          <w:sz w:val="24"/>
          <w:szCs w:val="24"/>
        </w:rPr>
        <w:t xml:space="preserve"> is as is meant to be</w:t>
      </w:r>
      <w:r>
        <w:rPr>
          <w:rFonts w:asciiTheme="majorBidi" w:hAnsiTheme="majorBidi" w:cstheme="majorBidi"/>
          <w:sz w:val="24"/>
          <w:szCs w:val="24"/>
        </w:rPr>
        <w:t>,</w:t>
      </w:r>
      <w:r>
        <w:rPr>
          <w:rStyle w:val="EndnoteReference"/>
          <w:rFonts w:asciiTheme="majorBidi" w:hAnsiTheme="majorBidi" w:cstheme="majorBidi"/>
          <w:sz w:val="24"/>
          <w:szCs w:val="24"/>
        </w:rPr>
        <w:endnoteReference w:id="321"/>
      </w:r>
      <w:r>
        <w:rPr>
          <w:rFonts w:asciiTheme="majorBidi" w:hAnsiTheme="majorBidi" w:cstheme="majorBidi"/>
          <w:sz w:val="24"/>
          <w:szCs w:val="24"/>
        </w:rPr>
        <w:br/>
      </w:r>
      <w:r w:rsidRPr="00EB733C">
        <w:rPr>
          <w:rFonts w:asciiTheme="majorBidi" w:hAnsiTheme="majorBidi" w:cstheme="majorBidi"/>
          <w:sz w:val="24"/>
          <w:szCs w:val="24"/>
        </w:rPr>
        <w:t>each letter with its companion,</w:t>
      </w:r>
      <w:r>
        <w:rPr>
          <w:rFonts w:asciiTheme="majorBidi" w:hAnsiTheme="majorBidi" w:cstheme="majorBidi"/>
          <w:sz w:val="24"/>
          <w:szCs w:val="24"/>
        </w:rPr>
        <w:br/>
        <w:t xml:space="preserve">it is this that </w:t>
      </w:r>
      <w:r w:rsidRPr="00EB733C">
        <w:rPr>
          <w:rFonts w:asciiTheme="majorBidi" w:hAnsiTheme="majorBidi" w:cstheme="majorBidi"/>
          <w:sz w:val="24"/>
          <w:szCs w:val="24"/>
        </w:rPr>
        <w:t>is written:</w:t>
      </w:r>
      <w:r>
        <w:rPr>
          <w:rFonts w:asciiTheme="majorBidi" w:hAnsiTheme="majorBidi" w:cstheme="majorBidi"/>
          <w:sz w:val="24"/>
          <w:szCs w:val="24"/>
        </w:rPr>
        <w:br/>
        <w:t>{</w:t>
      </w:r>
      <w:r w:rsidRPr="00EB733C">
        <w:rPr>
          <w:rFonts w:asciiTheme="majorBidi" w:hAnsiTheme="majorBidi" w:cstheme="majorBidi"/>
          <w:sz w:val="24"/>
          <w:szCs w:val="24"/>
        </w:rPr>
        <w:t>Gen</w:t>
      </w:r>
      <w:r>
        <w:rPr>
          <w:rFonts w:asciiTheme="majorBidi" w:hAnsiTheme="majorBidi" w:cstheme="majorBidi"/>
          <w:sz w:val="24"/>
          <w:szCs w:val="24"/>
        </w:rPr>
        <w:t>.</w:t>
      </w:r>
      <w:r w:rsidRPr="00EB733C">
        <w:rPr>
          <w:rFonts w:asciiTheme="majorBidi" w:hAnsiTheme="majorBidi" w:cstheme="majorBidi"/>
          <w:sz w:val="24"/>
          <w:szCs w:val="24"/>
        </w:rPr>
        <w:t xml:space="preserve"> 2:23</w:t>
      </w:r>
      <w:r>
        <w:rPr>
          <w:rFonts w:asciiTheme="majorBidi" w:hAnsiTheme="majorBidi" w:cstheme="majorBidi"/>
          <w:sz w:val="24"/>
          <w:szCs w:val="24"/>
        </w:rPr>
        <w:t>}</w:t>
      </w:r>
      <w:r w:rsidRPr="00EB733C">
        <w:rPr>
          <w:rFonts w:asciiTheme="majorBidi" w:hAnsiTheme="majorBidi" w:cstheme="majorBidi"/>
          <w:i/>
          <w:iCs/>
          <w:sz w:val="24"/>
          <w:szCs w:val="24"/>
        </w:rPr>
        <w:t>…a bone of my bones, and flesh of my flesh,</w:t>
      </w:r>
      <w:r>
        <w:rPr>
          <w:rFonts w:asciiTheme="majorBidi" w:hAnsiTheme="majorBidi" w:cstheme="majorBidi"/>
          <w:i/>
          <w:iCs/>
          <w:sz w:val="24"/>
          <w:szCs w:val="24"/>
        </w:rPr>
        <w:br/>
        <w:t>‘</w:t>
      </w:r>
      <w:r w:rsidRPr="00EB733C">
        <w:rPr>
          <w:rFonts w:asciiTheme="majorBidi" w:hAnsiTheme="majorBidi" w:cstheme="majorBidi"/>
          <w:i/>
          <w:iCs/>
          <w:sz w:val="24"/>
          <w:szCs w:val="24"/>
        </w:rPr>
        <w:t>this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B733C">
        <w:rPr>
          <w:rFonts w:asciiTheme="majorBidi" w:hAnsiTheme="majorBidi" w:cstheme="majorBidi"/>
          <w:i/>
          <w:iCs/>
          <w:sz w:val="24"/>
          <w:szCs w:val="24"/>
        </w:rPr>
        <w:t>zot</w:t>
      </w:r>
      <w:r w:rsidRPr="00970BB5">
        <w:rPr>
          <w:rFonts w:asciiTheme="majorBidi" w:hAnsiTheme="majorBidi" w:cstheme="majorBidi"/>
          <w:sz w:val="24"/>
          <w:szCs w:val="24"/>
        </w:rPr>
        <w:t>›</w:t>
      </w:r>
      <w:r w:rsidRPr="00EB733C">
        <w:rPr>
          <w:rFonts w:asciiTheme="majorBidi" w:hAnsiTheme="majorBidi" w:cstheme="majorBidi"/>
          <w:i/>
          <w:iCs/>
          <w:sz w:val="24"/>
          <w:szCs w:val="24"/>
        </w:rPr>
        <w:t xml:space="preserve"> will be called ‘a woman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IS</w:t>
      </w:r>
      <w:r w:rsidRPr="00EB733C">
        <w:rPr>
          <w:rFonts w:asciiTheme="majorBidi" w:hAnsiTheme="majorBidi" w:cstheme="majorBidi"/>
          <w:i/>
          <w:iCs/>
          <w:sz w:val="24"/>
          <w:szCs w:val="24"/>
        </w:rPr>
        <w:t>ha</w:t>
      </w:r>
      <w:r>
        <w:rPr>
          <w:rFonts w:asciiTheme="majorBidi" w:hAnsiTheme="majorBidi" w:cstheme="majorBidi"/>
          <w:i/>
          <w:iCs/>
          <w:sz w:val="24"/>
          <w:szCs w:val="24"/>
        </w:rPr>
        <w:t>H</w:t>
      </w:r>
      <w:r w:rsidRPr="00970BB5">
        <w:rPr>
          <w:rFonts w:asciiTheme="majorBidi" w:hAnsiTheme="majorBidi" w:cstheme="majorBidi"/>
          <w:sz w:val="24"/>
          <w:szCs w:val="24"/>
        </w:rPr>
        <w:t>›</w:t>
      </w:r>
      <w:r w:rsidRPr="00EB733C">
        <w:rPr>
          <w:rFonts w:asciiTheme="majorBidi" w:hAnsiTheme="majorBidi" w:cstheme="majorBidi"/>
          <w:i/>
          <w:iCs/>
          <w:sz w:val="24"/>
          <w:szCs w:val="24"/>
        </w:rPr>
        <w:t>,</w:t>
      </w:r>
      <w:r>
        <w:rPr>
          <w:rFonts w:asciiTheme="majorBidi" w:hAnsiTheme="majorBidi" w:cstheme="majorBidi"/>
          <w:i/>
          <w:iCs/>
          <w:sz w:val="24"/>
          <w:szCs w:val="24"/>
        </w:rPr>
        <w:br/>
      </w:r>
      <w:r w:rsidRPr="00EB733C">
        <w:rPr>
          <w:rFonts w:asciiTheme="majorBidi" w:hAnsiTheme="majorBidi" w:cstheme="majorBidi"/>
          <w:i/>
          <w:iCs/>
          <w:sz w:val="24"/>
          <w:szCs w:val="24"/>
        </w:rPr>
        <w:t xml:space="preserve">for she was taken from a </w:t>
      </w:r>
      <w:r>
        <w:rPr>
          <w:rFonts w:asciiTheme="majorBidi" w:hAnsiTheme="majorBidi" w:cstheme="majorBidi"/>
          <w:i/>
          <w:iCs/>
          <w:sz w:val="24"/>
          <w:szCs w:val="24"/>
        </w:rPr>
        <w:t>‘</w:t>
      </w:r>
      <w:r w:rsidRPr="00EB733C">
        <w:rPr>
          <w:rFonts w:asciiTheme="majorBidi" w:hAnsiTheme="majorBidi" w:cstheme="majorBidi"/>
          <w:i/>
          <w:iCs/>
          <w:sz w:val="24"/>
          <w:szCs w:val="24"/>
        </w:rPr>
        <w:t>man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IS</w:t>
      </w:r>
      <w:r w:rsidRPr="00EB733C">
        <w:rPr>
          <w:rFonts w:asciiTheme="majorBidi" w:hAnsiTheme="majorBidi" w:cstheme="majorBidi"/>
          <w:i/>
          <w:iCs/>
          <w:sz w:val="24"/>
          <w:szCs w:val="24"/>
        </w:rPr>
        <w:t>h</w:t>
      </w:r>
      <w:r w:rsidRPr="00970BB5">
        <w:rPr>
          <w:rFonts w:asciiTheme="majorBidi" w:hAnsiTheme="majorBidi" w:cstheme="majorBidi"/>
          <w:sz w:val="24"/>
          <w:szCs w:val="24"/>
        </w:rPr>
        <w:t>›</w:t>
      </w:r>
      <w:r w:rsidRPr="00EB733C">
        <w:rPr>
          <w:rFonts w:asciiTheme="majorBidi" w:hAnsiTheme="majorBidi" w:cstheme="majorBidi"/>
          <w:sz w:val="24"/>
          <w:szCs w:val="24"/>
        </w:rPr>
        <w:t>.</w:t>
      </w:r>
    </w:p>
    <w:p w14:paraId="159028FC" w14:textId="77777777" w:rsidR="001D4A49" w:rsidRPr="00EB733C" w:rsidRDefault="001D4A49" w:rsidP="00134589">
      <w:pPr>
        <w:contextualSpacing/>
        <w:rPr>
          <w:rFonts w:asciiTheme="majorBidi" w:hAnsiTheme="majorBidi" w:cstheme="majorBidi"/>
          <w:sz w:val="24"/>
          <w:szCs w:val="24"/>
        </w:rPr>
      </w:pPr>
    </w:p>
    <w:p w14:paraId="568104F1" w14:textId="77777777" w:rsidR="001D4A49" w:rsidRDefault="001D4A49" w:rsidP="00134589">
      <w:pPr>
        <w:contextualSpacing/>
        <w:rPr>
          <w:rFonts w:asciiTheme="majorBidi" w:hAnsiTheme="majorBidi" w:cstheme="majorBidi"/>
          <w:i/>
          <w:iCs/>
          <w:sz w:val="24"/>
          <w:szCs w:val="24"/>
        </w:rPr>
      </w:pPr>
      <w:r>
        <w:rPr>
          <w:rFonts w:asciiTheme="majorBidi" w:hAnsiTheme="majorBidi" w:cstheme="majorBidi"/>
          <w:sz w:val="24"/>
          <w:szCs w:val="24"/>
        </w:rPr>
        <w:t>{</w:t>
      </w:r>
      <w:r w:rsidRPr="00EB733C">
        <w:rPr>
          <w:rFonts w:asciiTheme="majorBidi" w:hAnsiTheme="majorBidi" w:cstheme="majorBidi"/>
          <w:sz w:val="24"/>
          <w:szCs w:val="24"/>
        </w:rPr>
        <w:t>Gen</w:t>
      </w:r>
      <w:r>
        <w:rPr>
          <w:rFonts w:asciiTheme="majorBidi" w:hAnsiTheme="majorBidi" w:cstheme="majorBidi"/>
          <w:sz w:val="24"/>
          <w:szCs w:val="24"/>
        </w:rPr>
        <w:t>.</w:t>
      </w:r>
      <w:r w:rsidRPr="00EB733C">
        <w:rPr>
          <w:rFonts w:asciiTheme="majorBidi" w:hAnsiTheme="majorBidi" w:cstheme="majorBidi"/>
          <w:sz w:val="24"/>
          <w:szCs w:val="24"/>
        </w:rPr>
        <w:t xml:space="preserve"> 2:24</w:t>
      </w:r>
      <w:r>
        <w:rPr>
          <w:rFonts w:asciiTheme="majorBidi" w:hAnsiTheme="majorBidi" w:cstheme="majorBidi"/>
          <w:sz w:val="24"/>
          <w:szCs w:val="24"/>
        </w:rPr>
        <w:t>}</w:t>
      </w:r>
      <w:r w:rsidRPr="00EB733C">
        <w:rPr>
          <w:rFonts w:asciiTheme="majorBidi" w:hAnsiTheme="majorBidi" w:cstheme="majorBidi"/>
          <w:i/>
          <w:iCs/>
          <w:sz w:val="24"/>
          <w:szCs w:val="24"/>
        </w:rPr>
        <w:t>Therefore a man should leave</w:t>
      </w:r>
      <w:r>
        <w:rPr>
          <w:rFonts w:asciiTheme="majorBidi" w:hAnsiTheme="majorBidi" w:cstheme="majorBidi"/>
          <w:i/>
          <w:iCs/>
          <w:sz w:val="24"/>
          <w:szCs w:val="24"/>
        </w:rPr>
        <w:t>,</w:t>
      </w:r>
      <w:r>
        <w:rPr>
          <w:rFonts w:asciiTheme="majorBidi" w:hAnsiTheme="majorBidi" w:cstheme="majorBidi"/>
          <w:i/>
          <w:iCs/>
          <w:sz w:val="24"/>
          <w:szCs w:val="24"/>
        </w:rPr>
        <w:br/>
      </w:r>
      <w:r w:rsidRPr="00EB733C">
        <w:rPr>
          <w:rFonts w:asciiTheme="majorBidi" w:hAnsiTheme="majorBidi" w:cstheme="majorBidi"/>
          <w:i/>
          <w:iCs/>
          <w:sz w:val="24"/>
          <w:szCs w:val="24"/>
        </w:rPr>
        <w:t>his father and his mother</w:t>
      </w:r>
      <w:r>
        <w:rPr>
          <w:rFonts w:asciiTheme="majorBidi" w:hAnsiTheme="majorBidi" w:cstheme="majorBidi"/>
          <w:i/>
          <w:iCs/>
          <w:sz w:val="24"/>
          <w:szCs w:val="24"/>
        </w:rPr>
        <w:br/>
      </w:r>
      <w:r w:rsidRPr="00EB733C">
        <w:rPr>
          <w:rFonts w:asciiTheme="majorBidi" w:hAnsiTheme="majorBidi" w:cstheme="majorBidi"/>
          <w:sz w:val="24"/>
          <w:szCs w:val="24"/>
        </w:rPr>
        <w:t xml:space="preserve">– this is </w:t>
      </w:r>
      <w:r w:rsidRPr="00AD110E">
        <w:rPr>
          <w:rFonts w:ascii="Times New Roman" w:hAnsi="Times New Roman" w:cs="Times New Roman"/>
          <w:color w:val="252525"/>
          <w:sz w:val="24"/>
          <w:szCs w:val="24"/>
          <w:shd w:val="clear" w:color="auto" w:fill="FFFFFF"/>
        </w:rPr>
        <w:t>Ḥ</w:t>
      </w:r>
      <w:r w:rsidRPr="00EB733C">
        <w:rPr>
          <w:rFonts w:asciiTheme="majorBidi" w:hAnsiTheme="majorBidi" w:cstheme="majorBidi"/>
          <w:sz w:val="24"/>
          <w:szCs w:val="24"/>
        </w:rPr>
        <w:t>okhmah, His Father,</w:t>
      </w:r>
      <w:r>
        <w:rPr>
          <w:rFonts w:asciiTheme="majorBidi" w:hAnsiTheme="majorBidi" w:cstheme="majorBidi"/>
          <w:sz w:val="24"/>
          <w:szCs w:val="24"/>
        </w:rPr>
        <w:br/>
      </w:r>
      <w:r w:rsidRPr="00EB733C">
        <w:rPr>
          <w:rFonts w:asciiTheme="majorBidi" w:hAnsiTheme="majorBidi" w:cstheme="majorBidi"/>
          <w:sz w:val="24"/>
          <w:szCs w:val="24"/>
        </w:rPr>
        <w:t xml:space="preserve">and </w:t>
      </w:r>
      <w:r>
        <w:rPr>
          <w:rFonts w:asciiTheme="majorBidi" w:hAnsiTheme="majorBidi" w:cstheme="majorBidi"/>
          <w:sz w:val="24"/>
          <w:szCs w:val="24"/>
        </w:rPr>
        <w:t>B</w:t>
      </w:r>
      <w:r w:rsidRPr="00EB733C">
        <w:rPr>
          <w:rFonts w:asciiTheme="majorBidi" w:hAnsiTheme="majorBidi" w:cstheme="majorBidi"/>
          <w:sz w:val="24"/>
          <w:szCs w:val="24"/>
        </w:rPr>
        <w:t xml:space="preserve">inah </w:t>
      </w:r>
      <w:r w:rsidRPr="00A44249">
        <w:rPr>
          <w:rFonts w:asciiTheme="majorBidi" w:hAnsiTheme="majorBidi" w:cstheme="majorBidi"/>
          <w:color w:val="808080" w:themeColor="background1" w:themeShade="80"/>
          <w:sz w:val="24"/>
          <w:szCs w:val="24"/>
        </w:rPr>
        <w:t>Who is</w:t>
      </w:r>
      <w:r w:rsidRPr="00EB733C">
        <w:rPr>
          <w:rFonts w:asciiTheme="majorBidi" w:hAnsiTheme="majorBidi" w:cstheme="majorBidi"/>
          <w:sz w:val="24"/>
          <w:szCs w:val="24"/>
        </w:rPr>
        <w:t xml:space="preserve"> Mother</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EB733C">
        <w:rPr>
          <w:rFonts w:asciiTheme="majorBidi" w:hAnsiTheme="majorBidi" w:cstheme="majorBidi"/>
          <w:sz w:val="24"/>
          <w:szCs w:val="24"/>
        </w:rPr>
        <w:t>is written:</w:t>
      </w:r>
      <w:r>
        <w:rPr>
          <w:rFonts w:asciiTheme="majorBidi" w:hAnsiTheme="majorBidi" w:cstheme="majorBidi"/>
          <w:sz w:val="24"/>
          <w:szCs w:val="24"/>
        </w:rPr>
        <w:br/>
        <w:t>{</w:t>
      </w:r>
      <w:r w:rsidRPr="00EB733C">
        <w:rPr>
          <w:rFonts w:asciiTheme="majorBidi" w:hAnsiTheme="majorBidi" w:cstheme="majorBidi"/>
          <w:sz w:val="24"/>
          <w:szCs w:val="24"/>
        </w:rPr>
        <w:t>Prov</w:t>
      </w:r>
      <w:r>
        <w:rPr>
          <w:rFonts w:asciiTheme="majorBidi" w:hAnsiTheme="majorBidi" w:cstheme="majorBidi"/>
          <w:sz w:val="24"/>
          <w:szCs w:val="24"/>
        </w:rPr>
        <w:t>.</w:t>
      </w:r>
      <w:r w:rsidRPr="00EB733C">
        <w:rPr>
          <w:rFonts w:asciiTheme="majorBidi" w:hAnsiTheme="majorBidi" w:cstheme="majorBidi"/>
          <w:sz w:val="24"/>
          <w:szCs w:val="24"/>
        </w:rPr>
        <w:t xml:space="preserve"> 2:3</w:t>
      </w:r>
      <w:r>
        <w:rPr>
          <w:rFonts w:asciiTheme="majorBidi" w:hAnsiTheme="majorBidi" w:cstheme="majorBidi"/>
          <w:sz w:val="24"/>
          <w:szCs w:val="24"/>
        </w:rPr>
        <w:t>}</w:t>
      </w:r>
      <w:r w:rsidRPr="00EB733C">
        <w:rPr>
          <w:rFonts w:asciiTheme="majorBidi" w:hAnsiTheme="majorBidi" w:cstheme="majorBidi"/>
          <w:i/>
          <w:iCs/>
          <w:sz w:val="24"/>
          <w:szCs w:val="24"/>
        </w:rPr>
        <w:t>For</w:t>
      </w:r>
      <w:r w:rsidRPr="00AF12EA">
        <w:rPr>
          <w:rFonts w:asciiTheme="majorBidi" w:hAnsiTheme="majorBidi" w:cstheme="majorBidi"/>
          <w:i/>
          <w:iCs/>
          <w:sz w:val="24"/>
          <w:szCs w:val="24"/>
        </w:rPr>
        <w:t xml:space="preserve"> </w:t>
      </w:r>
      <w:r>
        <w:rPr>
          <w:rFonts w:asciiTheme="majorBidi" w:hAnsiTheme="majorBidi" w:cstheme="majorBidi"/>
          <w:i/>
          <w:iCs/>
          <w:sz w:val="24"/>
          <w:szCs w:val="24"/>
        </w:rPr>
        <w:t>‘e</w:t>
      </w:r>
      <w:r w:rsidRPr="00EB733C">
        <w:rPr>
          <w:rFonts w:asciiTheme="majorBidi" w:hAnsiTheme="majorBidi" w:cstheme="majorBidi"/>
          <w:i/>
          <w:iCs/>
          <w:sz w:val="24"/>
          <w:szCs w:val="24"/>
        </w:rPr>
        <w:t>im</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mother</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i/>
          <w:iCs/>
          <w:sz w:val="24"/>
          <w:szCs w:val="24"/>
        </w:rPr>
        <w:t>to understanding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B733C">
        <w:rPr>
          <w:rFonts w:asciiTheme="majorBidi" w:hAnsiTheme="majorBidi" w:cstheme="majorBidi"/>
          <w:i/>
          <w:iCs/>
          <w:sz w:val="24"/>
          <w:szCs w:val="24"/>
        </w:rPr>
        <w:t>binah</w:t>
      </w:r>
      <w:r w:rsidRPr="00970BB5">
        <w:rPr>
          <w:rFonts w:asciiTheme="majorBidi" w:hAnsiTheme="majorBidi" w:cstheme="majorBidi"/>
          <w:sz w:val="24"/>
          <w:szCs w:val="24"/>
        </w:rPr>
        <w:t>›</w:t>
      </w:r>
      <w:r w:rsidRPr="00EB733C">
        <w:rPr>
          <w:rFonts w:asciiTheme="majorBidi" w:hAnsiTheme="majorBidi" w:cstheme="majorBidi"/>
          <w:i/>
          <w:iCs/>
          <w:sz w:val="24"/>
          <w:szCs w:val="24"/>
        </w:rPr>
        <w:t xml:space="preserve"> you will call…</w:t>
      </w:r>
      <w:r w:rsidRPr="00EB733C">
        <w:rPr>
          <w:rStyle w:val="EndnoteReference"/>
          <w:rFonts w:asciiTheme="majorBidi" w:hAnsiTheme="majorBidi" w:cstheme="majorBidi"/>
          <w:sz w:val="24"/>
          <w:szCs w:val="24"/>
        </w:rPr>
        <w:endnoteReference w:id="322"/>
      </w:r>
    </w:p>
    <w:p w14:paraId="2EA770A3" w14:textId="77777777" w:rsidR="001D4A49" w:rsidRPr="00EB733C" w:rsidRDefault="001D4A49" w:rsidP="00134589">
      <w:pPr>
        <w:contextualSpacing/>
        <w:rPr>
          <w:rFonts w:asciiTheme="majorBidi" w:hAnsiTheme="majorBidi" w:cstheme="majorBidi"/>
          <w:sz w:val="24"/>
          <w:szCs w:val="24"/>
        </w:rPr>
      </w:pPr>
    </w:p>
    <w:p w14:paraId="6898E3F2" w14:textId="77777777" w:rsidR="001D4A49" w:rsidRDefault="001D4A49" w:rsidP="00134589">
      <w:pPr>
        <w:contextualSpacing/>
        <w:rPr>
          <w:rFonts w:asciiTheme="majorBidi" w:hAnsiTheme="majorBidi" w:cstheme="majorBidi"/>
          <w:sz w:val="24"/>
          <w:szCs w:val="24"/>
        </w:rPr>
      </w:pPr>
      <w:r w:rsidRPr="00EB733C">
        <w:rPr>
          <w:rFonts w:asciiTheme="majorBidi" w:hAnsiTheme="majorBidi" w:cstheme="majorBidi"/>
          <w:i/>
          <w:iCs/>
          <w:sz w:val="24"/>
          <w:szCs w:val="24"/>
        </w:rPr>
        <w:t>…and he should cleave to his wife</w:t>
      </w:r>
      <w:r>
        <w:rPr>
          <w:rFonts w:asciiTheme="majorBidi" w:hAnsiTheme="majorBidi" w:cstheme="majorBidi"/>
          <w:i/>
          <w:iCs/>
          <w:sz w:val="24"/>
          <w:szCs w:val="24"/>
        </w:rPr>
        <w:br/>
      </w:r>
      <w:r w:rsidRPr="00EB733C">
        <w:rPr>
          <w:rFonts w:asciiTheme="majorBidi" w:hAnsiTheme="majorBidi" w:cstheme="majorBidi"/>
          <w:sz w:val="24"/>
          <w:szCs w:val="24"/>
        </w:rPr>
        <w:t>– this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B733C">
        <w:rPr>
          <w:rFonts w:asciiTheme="majorBidi" w:hAnsiTheme="majorBidi" w:cstheme="majorBidi"/>
          <w:sz w:val="24"/>
          <w:szCs w:val="24"/>
        </w:rPr>
        <w:t>, the son.</w:t>
      </w:r>
      <w:r>
        <w:rPr>
          <w:rFonts w:asciiTheme="majorBidi" w:hAnsiTheme="majorBidi" w:cstheme="majorBidi"/>
          <w:sz w:val="24"/>
          <w:szCs w:val="24"/>
        </w:rPr>
        <w:br/>
      </w:r>
      <w:r w:rsidRPr="00EB733C">
        <w:rPr>
          <w:rFonts w:asciiTheme="majorBidi" w:hAnsiTheme="majorBidi" w:cstheme="majorBidi"/>
          <w:sz w:val="24"/>
          <w:szCs w:val="24"/>
        </w:rPr>
        <w:t>And after He has cleaved to ‘His wife’</w:t>
      </w:r>
      <w:r>
        <w:rPr>
          <w:rFonts w:asciiTheme="majorBidi" w:hAnsiTheme="majorBidi" w:cstheme="majorBidi"/>
          <w:sz w:val="24"/>
          <w:szCs w:val="24"/>
        </w:rPr>
        <w:br/>
      </w:r>
      <w:r w:rsidRPr="00EB733C">
        <w:rPr>
          <w:rFonts w:asciiTheme="majorBidi" w:hAnsiTheme="majorBidi" w:cstheme="majorBidi"/>
          <w:sz w:val="24"/>
          <w:szCs w:val="24"/>
        </w:rPr>
        <w:t>– who is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EB733C">
        <w:rPr>
          <w:rFonts w:asciiTheme="majorBidi" w:hAnsiTheme="majorBidi" w:cstheme="majorBidi"/>
          <w:sz w:val="24"/>
          <w:szCs w:val="24"/>
        </w:rPr>
        <w:t>,</w:t>
      </w:r>
      <w:r>
        <w:rPr>
          <w:rFonts w:asciiTheme="majorBidi" w:hAnsiTheme="majorBidi" w:cstheme="majorBidi"/>
          <w:sz w:val="24"/>
          <w:szCs w:val="24"/>
        </w:rPr>
        <w:t xml:space="preserve"> </w:t>
      </w:r>
      <w:r w:rsidRPr="00A83BF6">
        <w:rPr>
          <w:rFonts w:asciiTheme="majorBidi" w:hAnsiTheme="majorBidi" w:cstheme="majorBidi"/>
          <w:color w:val="808080" w:themeColor="background1" w:themeShade="80"/>
          <w:sz w:val="24"/>
          <w:szCs w:val="24"/>
        </w:rPr>
        <w:t>then</w:t>
      </w:r>
      <w:r>
        <w:rPr>
          <w:rFonts w:asciiTheme="majorBidi" w:hAnsiTheme="majorBidi" w:cstheme="majorBidi"/>
          <w:color w:val="808080" w:themeColor="background1" w:themeShade="80"/>
          <w:sz w:val="24"/>
          <w:szCs w:val="24"/>
        </w:rPr>
        <w:t>:</w:t>
      </w:r>
      <w:r>
        <w:rPr>
          <w:rFonts w:asciiTheme="majorBidi" w:hAnsiTheme="majorBidi" w:cstheme="majorBidi"/>
          <w:color w:val="808080" w:themeColor="background1" w:themeShade="80"/>
          <w:sz w:val="24"/>
          <w:szCs w:val="24"/>
        </w:rPr>
        <w:br/>
      </w:r>
      <w:r w:rsidRPr="00EB733C">
        <w:rPr>
          <w:rFonts w:asciiTheme="majorBidi" w:hAnsiTheme="majorBidi" w:cstheme="majorBidi"/>
          <w:sz w:val="24"/>
          <w:szCs w:val="24"/>
        </w:rPr>
        <w:t xml:space="preserve"> </w:t>
      </w:r>
      <w:r w:rsidRPr="00EB733C">
        <w:rPr>
          <w:rFonts w:asciiTheme="majorBidi" w:hAnsiTheme="majorBidi" w:cstheme="majorBidi"/>
          <w:i/>
          <w:iCs/>
          <w:sz w:val="24"/>
          <w:szCs w:val="24"/>
        </w:rPr>
        <w:t>…</w:t>
      </w:r>
      <w:r>
        <w:rPr>
          <w:rFonts w:asciiTheme="majorBidi" w:hAnsiTheme="majorBidi" w:cstheme="majorBidi"/>
          <w:i/>
          <w:iCs/>
          <w:sz w:val="24"/>
          <w:szCs w:val="24"/>
        </w:rPr>
        <w:t xml:space="preserve">and </w:t>
      </w:r>
      <w:r w:rsidRPr="00EB733C">
        <w:rPr>
          <w:rFonts w:asciiTheme="majorBidi" w:hAnsiTheme="majorBidi" w:cstheme="majorBidi"/>
          <w:i/>
          <w:iCs/>
          <w:sz w:val="24"/>
          <w:szCs w:val="24"/>
        </w:rPr>
        <w:t>they shall be of one flesh</w:t>
      </w:r>
      <w:r w:rsidRPr="00EB733C">
        <w:rPr>
          <w:rFonts w:asciiTheme="majorBidi" w:hAnsiTheme="majorBidi" w:cstheme="majorBidi"/>
          <w:sz w:val="24"/>
          <w:szCs w:val="24"/>
        </w:rPr>
        <w:t>.</w:t>
      </w:r>
    </w:p>
    <w:p w14:paraId="4C6DA6BC" w14:textId="77777777" w:rsidR="001D4A49" w:rsidRPr="00EB733C" w:rsidRDefault="001D4A49" w:rsidP="00134589">
      <w:pPr>
        <w:contextualSpacing/>
        <w:rPr>
          <w:rFonts w:asciiTheme="majorBidi" w:hAnsiTheme="majorBidi" w:cstheme="majorBidi"/>
          <w:sz w:val="24"/>
          <w:szCs w:val="24"/>
        </w:rPr>
      </w:pPr>
    </w:p>
    <w:p w14:paraId="25A262C0" w14:textId="77777777" w:rsidR="001D4A49" w:rsidRDefault="001D4A49" w:rsidP="00134589">
      <w:pPr>
        <w:contextualSpacing/>
        <w:rPr>
          <w:rFonts w:asciiTheme="majorBidi" w:hAnsiTheme="majorBidi" w:cstheme="majorBidi"/>
          <w:sz w:val="24"/>
          <w:szCs w:val="24"/>
        </w:rPr>
      </w:pPr>
      <w:r w:rsidRPr="00EB733C">
        <w:rPr>
          <w:rFonts w:asciiTheme="majorBidi" w:hAnsiTheme="majorBidi" w:cstheme="majorBidi"/>
          <w:sz w:val="24"/>
          <w:szCs w:val="24"/>
        </w:rPr>
        <w:t>And this is ‘the rising and descending offering’</w:t>
      </w:r>
      <w:r>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An offering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B733C">
        <w:rPr>
          <w:rFonts w:asciiTheme="majorBidi" w:hAnsiTheme="majorBidi" w:cstheme="majorBidi"/>
          <w:i/>
          <w:iCs/>
          <w:sz w:val="24"/>
          <w:szCs w:val="24"/>
        </w:rPr>
        <w:t>qorban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lastRenderedPageBreak/>
        <w:t>is ‘the bringing close’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B733C">
        <w:rPr>
          <w:rFonts w:asciiTheme="majorBidi" w:hAnsiTheme="majorBidi" w:cstheme="majorBidi"/>
          <w:i/>
          <w:iCs/>
          <w:sz w:val="24"/>
          <w:szCs w:val="24"/>
        </w:rPr>
        <w:t>q</w:t>
      </w:r>
      <w:r>
        <w:rPr>
          <w:rFonts w:asciiTheme="majorBidi" w:hAnsiTheme="majorBidi" w:cstheme="majorBidi"/>
          <w:i/>
          <w:iCs/>
          <w:sz w:val="24"/>
          <w:szCs w:val="24"/>
        </w:rPr>
        <w:t>e-</w:t>
      </w:r>
      <w:r w:rsidRPr="00EB733C">
        <w:rPr>
          <w:rFonts w:asciiTheme="majorBidi" w:hAnsiTheme="majorBidi" w:cstheme="majorBidi"/>
          <w:i/>
          <w:iCs/>
          <w:sz w:val="24"/>
          <w:szCs w:val="24"/>
        </w:rPr>
        <w:t>rivu</w:t>
      </w:r>
      <w:r w:rsidRPr="00970BB5">
        <w:rPr>
          <w:rFonts w:asciiTheme="majorBidi" w:hAnsiTheme="majorBidi" w:cstheme="majorBidi"/>
          <w:sz w:val="24"/>
          <w:szCs w:val="24"/>
        </w:rPr>
        <w:t>›</w:t>
      </w:r>
      <w:r w:rsidRPr="00EB733C">
        <w:rPr>
          <w:rFonts w:asciiTheme="majorBidi" w:hAnsiTheme="majorBidi" w:cstheme="majorBidi"/>
          <w:sz w:val="24"/>
          <w:szCs w:val="24"/>
        </w:rPr>
        <w:t xml:space="preserve"> of the letters,</w:t>
      </w:r>
      <w:r>
        <w:rPr>
          <w:rFonts w:asciiTheme="majorBidi" w:hAnsiTheme="majorBidi" w:cstheme="majorBidi"/>
          <w:sz w:val="24"/>
          <w:szCs w:val="24"/>
        </w:rPr>
        <w:br/>
      </w:r>
      <w:r w:rsidRPr="00EB733C">
        <w:rPr>
          <w:rFonts w:asciiTheme="majorBidi" w:hAnsiTheme="majorBidi" w:cstheme="majorBidi"/>
          <w:sz w:val="24"/>
          <w:szCs w:val="24"/>
        </w:rPr>
        <w:t>when Y</w:t>
      </w:r>
      <w:r>
        <w:rPr>
          <w:rFonts w:asciiTheme="majorBidi" w:hAnsiTheme="majorBidi" w:cstheme="majorBidi"/>
          <w:sz w:val="24"/>
          <w:szCs w:val="24"/>
        </w:rPr>
        <w:t>o</w:t>
      </w:r>
      <w:r w:rsidRPr="00EB733C">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EB733C">
        <w:rPr>
          <w:rFonts w:asciiTheme="majorBidi" w:hAnsiTheme="majorBidi" w:cstheme="majorBidi"/>
          <w:sz w:val="24"/>
          <w:szCs w:val="24"/>
        </w:rPr>
        <w:t xml:space="preserve"> is brought close with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EB733C">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B733C">
        <w:rPr>
          <w:rFonts w:asciiTheme="majorBidi" w:hAnsiTheme="majorBidi" w:cstheme="majorBidi"/>
          <w:sz w:val="24"/>
          <w:szCs w:val="24"/>
        </w:rPr>
        <w:t xml:space="preserve"> with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EB733C">
        <w:rPr>
          <w:rFonts w:asciiTheme="majorBidi" w:hAnsiTheme="majorBidi" w:cstheme="majorBidi"/>
          <w:sz w:val="24"/>
          <w:szCs w:val="24"/>
        </w:rPr>
        <w:t>.</w:t>
      </w:r>
    </w:p>
    <w:p w14:paraId="61B31B2B" w14:textId="77777777" w:rsidR="001D4A49" w:rsidRPr="00EB733C" w:rsidRDefault="001D4A49" w:rsidP="00134589">
      <w:pPr>
        <w:contextualSpacing/>
        <w:rPr>
          <w:rFonts w:asciiTheme="majorBidi" w:hAnsiTheme="majorBidi" w:cstheme="majorBidi"/>
          <w:sz w:val="24"/>
          <w:szCs w:val="24"/>
        </w:rPr>
      </w:pPr>
    </w:p>
    <w:p w14:paraId="2F261C09" w14:textId="77777777" w:rsidR="001D4A49" w:rsidRDefault="001D4A49" w:rsidP="00134589">
      <w:pPr>
        <w:contextualSpacing/>
        <w:rPr>
          <w:rFonts w:asciiTheme="majorBidi" w:hAnsiTheme="majorBidi" w:cstheme="majorBidi"/>
          <w:sz w:val="24"/>
          <w:szCs w:val="24"/>
        </w:rPr>
      </w:pPr>
      <w:r w:rsidRPr="00EB733C">
        <w:rPr>
          <w:rFonts w:asciiTheme="majorBidi" w:hAnsiTheme="majorBidi" w:cstheme="majorBidi"/>
          <w:sz w:val="24"/>
          <w:szCs w:val="24"/>
        </w:rPr>
        <w:t xml:space="preserve">And therefore: </w:t>
      </w:r>
      <w:r w:rsidRPr="00EB733C">
        <w:rPr>
          <w:rFonts w:asciiTheme="majorBidi" w:hAnsiTheme="majorBidi" w:cstheme="majorBidi"/>
          <w:i/>
          <w:iCs/>
          <w:sz w:val="24"/>
          <w:szCs w:val="24"/>
        </w:rPr>
        <w:t>…an offering to Y”</w:t>
      </w:r>
      <w:r>
        <w:rPr>
          <w:rFonts w:asciiTheme="majorBidi" w:hAnsiTheme="majorBidi" w:cstheme="majorBidi"/>
          <w:i/>
          <w:iCs/>
          <w:sz w:val="24"/>
          <w:szCs w:val="24"/>
        </w:rPr>
        <w:t>Y</w:t>
      </w:r>
      <w:r w:rsidRPr="00EB733C">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For wife is brought close to Husband</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EB733C">
        <w:rPr>
          <w:rFonts w:asciiTheme="majorBidi" w:hAnsiTheme="majorBidi" w:cstheme="majorBidi"/>
          <w:sz w:val="24"/>
          <w:szCs w:val="24"/>
        </w:rPr>
        <w:t xml:space="preserve">is written: </w:t>
      </w:r>
      <w:r>
        <w:rPr>
          <w:rFonts w:asciiTheme="majorBidi" w:hAnsiTheme="majorBidi" w:cstheme="majorBidi"/>
          <w:sz w:val="24"/>
          <w:szCs w:val="24"/>
        </w:rPr>
        <w:t>{</w:t>
      </w:r>
      <w:r w:rsidRPr="00EB733C">
        <w:rPr>
          <w:rFonts w:asciiTheme="majorBidi" w:hAnsiTheme="majorBidi" w:cstheme="majorBidi"/>
          <w:sz w:val="24"/>
          <w:szCs w:val="24"/>
        </w:rPr>
        <w:t>Lev</w:t>
      </w:r>
      <w:r>
        <w:rPr>
          <w:rFonts w:asciiTheme="majorBidi" w:hAnsiTheme="majorBidi" w:cstheme="majorBidi"/>
          <w:sz w:val="24"/>
          <w:szCs w:val="24"/>
        </w:rPr>
        <w:t>.</w:t>
      </w:r>
      <w:r w:rsidRPr="00EB733C">
        <w:rPr>
          <w:rFonts w:asciiTheme="majorBidi" w:hAnsiTheme="majorBidi" w:cstheme="majorBidi"/>
          <w:sz w:val="24"/>
          <w:szCs w:val="24"/>
        </w:rPr>
        <w:t xml:space="preserve"> 1:2</w:t>
      </w:r>
      <w:r>
        <w:rPr>
          <w:rFonts w:asciiTheme="majorBidi" w:hAnsiTheme="majorBidi" w:cstheme="majorBidi"/>
          <w:sz w:val="24"/>
          <w:szCs w:val="24"/>
        </w:rPr>
        <w:t>}</w:t>
      </w:r>
      <w:r w:rsidRPr="00A756B2">
        <w:rPr>
          <w:rFonts w:asciiTheme="majorBidi" w:hAnsiTheme="majorBidi" w:cstheme="majorBidi"/>
          <w:i/>
          <w:iCs/>
          <w:sz w:val="24"/>
          <w:szCs w:val="24"/>
        </w:rPr>
        <w:t>A</w:t>
      </w:r>
      <w:r>
        <w:rPr>
          <w:rFonts w:asciiTheme="majorBidi" w:hAnsiTheme="majorBidi" w:cstheme="majorBidi"/>
          <w:sz w:val="24"/>
          <w:szCs w:val="24"/>
        </w:rPr>
        <w:t xml:space="preserve"> </w:t>
      </w:r>
      <w:r>
        <w:rPr>
          <w:rFonts w:asciiTheme="majorBidi" w:hAnsiTheme="majorBidi" w:cstheme="majorBidi"/>
          <w:i/>
          <w:iCs/>
          <w:sz w:val="24"/>
          <w:szCs w:val="24"/>
        </w:rPr>
        <w:t>person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B733C">
        <w:rPr>
          <w:rFonts w:asciiTheme="majorBidi" w:hAnsiTheme="majorBidi" w:cstheme="majorBidi"/>
          <w:i/>
          <w:iCs/>
          <w:sz w:val="24"/>
          <w:szCs w:val="24"/>
        </w:rPr>
        <w:t>adam</w:t>
      </w:r>
      <w:r w:rsidRPr="00970BB5">
        <w:rPr>
          <w:rFonts w:asciiTheme="majorBidi" w:hAnsiTheme="majorBidi" w:cstheme="majorBidi"/>
          <w:sz w:val="24"/>
          <w:szCs w:val="24"/>
        </w:rPr>
        <w:t>›</w:t>
      </w:r>
      <w:r w:rsidRPr="00EB733C">
        <w:rPr>
          <w:rFonts w:asciiTheme="majorBidi" w:hAnsiTheme="majorBidi" w:cstheme="majorBidi"/>
          <w:sz w:val="24"/>
          <w:szCs w:val="24"/>
        </w:rPr>
        <w:t xml:space="preserve"> </w:t>
      </w:r>
      <w:r w:rsidRPr="00EB733C">
        <w:rPr>
          <w:rFonts w:asciiTheme="majorBidi" w:hAnsiTheme="majorBidi" w:cstheme="majorBidi"/>
          <w:i/>
          <w:iCs/>
          <w:sz w:val="24"/>
          <w:szCs w:val="24"/>
        </w:rPr>
        <w:t>of you,</w:t>
      </w:r>
      <w:r>
        <w:rPr>
          <w:rFonts w:asciiTheme="majorBidi" w:hAnsiTheme="majorBidi" w:cstheme="majorBidi"/>
          <w:i/>
          <w:iCs/>
          <w:sz w:val="24"/>
          <w:szCs w:val="24"/>
        </w:rPr>
        <w:br/>
      </w:r>
      <w:r w:rsidRPr="00EB733C">
        <w:rPr>
          <w:rFonts w:asciiTheme="majorBidi" w:hAnsiTheme="majorBidi" w:cstheme="majorBidi"/>
          <w:i/>
          <w:iCs/>
          <w:sz w:val="24"/>
          <w:szCs w:val="24"/>
        </w:rPr>
        <w:t>when he offers an offering to Y”</w:t>
      </w:r>
      <w:r>
        <w:rPr>
          <w:rFonts w:asciiTheme="majorBidi" w:hAnsiTheme="majorBidi" w:cstheme="majorBidi"/>
          <w:i/>
          <w:iCs/>
          <w:sz w:val="24"/>
          <w:szCs w:val="24"/>
        </w:rPr>
        <w:t>Y</w:t>
      </w:r>
      <w:r w:rsidRPr="00EB733C">
        <w:rPr>
          <w:rFonts w:asciiTheme="majorBidi" w:hAnsiTheme="majorBidi" w:cstheme="majorBidi"/>
          <w:i/>
          <w:iCs/>
          <w:sz w:val="24"/>
          <w:szCs w:val="24"/>
        </w:rPr>
        <w:t>…</w:t>
      </w:r>
      <w:r>
        <w:rPr>
          <w:rFonts w:asciiTheme="majorBidi" w:hAnsiTheme="majorBidi" w:cstheme="majorBidi"/>
          <w:i/>
          <w:iCs/>
          <w:sz w:val="24"/>
          <w:szCs w:val="24"/>
        </w:rPr>
        <w:br/>
      </w:r>
      <w:r w:rsidRPr="00EB733C">
        <w:rPr>
          <w:rFonts w:asciiTheme="majorBidi" w:hAnsiTheme="majorBidi" w:cstheme="majorBidi"/>
          <w:sz w:val="24"/>
          <w:szCs w:val="24"/>
        </w:rPr>
        <w:t xml:space="preserve">What is </w:t>
      </w:r>
      <w:r w:rsidRPr="00EB733C">
        <w:rPr>
          <w:rFonts w:asciiTheme="majorBidi" w:hAnsiTheme="majorBidi" w:cstheme="majorBidi"/>
          <w:i/>
          <w:iCs/>
          <w:sz w:val="24"/>
          <w:szCs w:val="24"/>
        </w:rPr>
        <w:t>adam</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hu</w:t>
      </w:r>
      <w:r w:rsidRPr="00EB733C">
        <w:rPr>
          <w:rFonts w:asciiTheme="majorBidi" w:hAnsiTheme="majorBidi" w:cstheme="majorBidi"/>
          <w:sz w:val="24"/>
          <w:szCs w:val="24"/>
        </w:rPr>
        <w:t>man</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EB733C">
        <w:rPr>
          <w:rFonts w:asciiTheme="majorBidi" w:hAnsiTheme="majorBidi" w:cstheme="majorBidi"/>
          <w:sz w:val="24"/>
          <w:szCs w:val="24"/>
        </w:rPr>
        <w:t>45</w:t>
      </w:r>
      <w:r w:rsidRPr="007904B7">
        <w:rPr>
          <w:rFonts w:asciiTheme="majorBidi" w:hAnsiTheme="majorBidi" w:cstheme="majorBidi"/>
          <w:sz w:val="24"/>
          <w:szCs w:val="24"/>
        </w:rPr>
        <w:t>›</w:t>
      </w:r>
      <w:r w:rsidRPr="00EB733C">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It is Y</w:t>
      </w:r>
      <w:r>
        <w:rPr>
          <w:rFonts w:asciiTheme="majorBidi" w:hAnsiTheme="majorBidi" w:cstheme="majorBidi"/>
          <w:sz w:val="24"/>
          <w:szCs w:val="24"/>
        </w:rPr>
        <w:t>O</w:t>
      </w:r>
      <w:r w:rsidRPr="00EB733C">
        <w:rPr>
          <w:rFonts w:asciiTheme="majorBidi" w:hAnsiTheme="majorBidi" w:cstheme="majorBidi"/>
          <w:sz w:val="24"/>
          <w:szCs w:val="24"/>
        </w:rPr>
        <w:t xml:space="preserve">D </w:t>
      </w:r>
      <w:r>
        <w:rPr>
          <w:rFonts w:asciiTheme="majorBidi" w:hAnsiTheme="majorBidi" w:cstheme="majorBidi"/>
          <w:sz w:val="24"/>
          <w:szCs w:val="24"/>
        </w:rPr>
        <w:t>Q</w:t>
      </w:r>
      <w:r w:rsidRPr="00EB733C">
        <w:rPr>
          <w:rFonts w:asciiTheme="majorBidi" w:hAnsiTheme="majorBidi" w:cstheme="majorBidi"/>
          <w:sz w:val="24"/>
          <w:szCs w:val="24"/>
        </w:rPr>
        <w:t xml:space="preserve">E VAV </w:t>
      </w:r>
      <w:r>
        <w:rPr>
          <w:rFonts w:asciiTheme="majorBidi" w:hAnsiTheme="majorBidi" w:cstheme="majorBidi"/>
          <w:sz w:val="24"/>
          <w:szCs w:val="24"/>
        </w:rPr>
        <w:t>Q</w:t>
      </w:r>
      <w:r w:rsidRPr="00EB733C">
        <w:rPr>
          <w:rFonts w:asciiTheme="majorBidi" w:hAnsiTheme="majorBidi" w:cstheme="majorBidi"/>
          <w:sz w:val="24"/>
          <w:szCs w:val="24"/>
        </w:rPr>
        <w:t>E</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EB733C">
        <w:rPr>
          <w:rFonts w:asciiTheme="majorBidi" w:hAnsiTheme="majorBidi" w:cstheme="majorBidi"/>
          <w:sz w:val="24"/>
          <w:szCs w:val="24"/>
        </w:rPr>
        <w:t>45</w:t>
      </w:r>
      <w:r w:rsidRPr="007904B7">
        <w:rPr>
          <w:rFonts w:asciiTheme="majorBidi" w:hAnsiTheme="majorBidi" w:cstheme="majorBidi"/>
          <w:sz w:val="24"/>
          <w:szCs w:val="24"/>
        </w:rPr>
        <w:t>›</w:t>
      </w:r>
      <w:r w:rsidRPr="00EB733C">
        <w:rPr>
          <w:rFonts w:asciiTheme="majorBidi" w:hAnsiTheme="majorBidi" w:cstheme="majorBidi"/>
          <w:sz w:val="24"/>
          <w:szCs w:val="24"/>
        </w:rPr>
        <w:t>,</w:t>
      </w:r>
      <w:r>
        <w:rPr>
          <w:rFonts w:asciiTheme="majorBidi" w:hAnsiTheme="majorBidi" w:cstheme="majorBidi"/>
          <w:sz w:val="24"/>
          <w:szCs w:val="24"/>
        </w:rPr>
        <w:br/>
      </w:r>
      <w:r w:rsidRPr="00EB733C">
        <w:rPr>
          <w:rFonts w:asciiTheme="majorBidi" w:hAnsiTheme="majorBidi" w:cstheme="majorBidi"/>
          <w:sz w:val="24"/>
          <w:szCs w:val="24"/>
        </w:rPr>
        <w:t>Who is the ‘bringing close’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B733C">
        <w:rPr>
          <w:rFonts w:asciiTheme="majorBidi" w:hAnsiTheme="majorBidi" w:cstheme="majorBidi"/>
          <w:i/>
          <w:iCs/>
          <w:sz w:val="24"/>
          <w:szCs w:val="24"/>
        </w:rPr>
        <w:t>q</w:t>
      </w:r>
      <w:r>
        <w:rPr>
          <w:rFonts w:asciiTheme="majorBidi" w:hAnsiTheme="majorBidi" w:cstheme="majorBidi"/>
          <w:i/>
          <w:iCs/>
          <w:sz w:val="24"/>
          <w:szCs w:val="24"/>
        </w:rPr>
        <w:t>e-</w:t>
      </w:r>
      <w:r w:rsidRPr="00EB733C">
        <w:rPr>
          <w:rFonts w:asciiTheme="majorBidi" w:hAnsiTheme="majorBidi" w:cstheme="majorBidi"/>
          <w:i/>
          <w:iCs/>
          <w:sz w:val="24"/>
          <w:szCs w:val="24"/>
        </w:rPr>
        <w:t>rivu</w:t>
      </w:r>
      <w:r w:rsidRPr="00970BB5">
        <w:rPr>
          <w:rFonts w:asciiTheme="majorBidi" w:hAnsiTheme="majorBidi" w:cstheme="majorBidi"/>
          <w:sz w:val="24"/>
          <w:szCs w:val="24"/>
        </w:rPr>
        <w:t>›</w:t>
      </w:r>
      <w:r w:rsidRPr="00EB733C">
        <w:rPr>
          <w:rFonts w:asciiTheme="majorBidi" w:hAnsiTheme="majorBidi" w:cstheme="majorBidi"/>
          <w:sz w:val="24"/>
          <w:szCs w:val="24"/>
        </w:rPr>
        <w:t xml:space="preserve"> of letters.</w:t>
      </w:r>
    </w:p>
    <w:p w14:paraId="640E4FD2" w14:textId="77777777" w:rsidR="001D4A49" w:rsidRPr="00EB733C" w:rsidRDefault="001D4A49" w:rsidP="00134589">
      <w:pPr>
        <w:contextualSpacing/>
        <w:rPr>
          <w:rFonts w:asciiTheme="majorBidi" w:hAnsiTheme="majorBidi" w:cstheme="majorBidi"/>
          <w:sz w:val="24"/>
          <w:szCs w:val="24"/>
        </w:rPr>
      </w:pPr>
    </w:p>
    <w:p w14:paraId="1419213B" w14:textId="77777777" w:rsidR="001D4A49" w:rsidRPr="00EB733C" w:rsidRDefault="001D4A49" w:rsidP="00EB733C">
      <w:pPr>
        <w:contextualSpacing/>
        <w:rPr>
          <w:rFonts w:asciiTheme="majorBidi" w:hAnsiTheme="majorBidi" w:cstheme="majorBidi"/>
          <w:sz w:val="24"/>
          <w:szCs w:val="24"/>
        </w:rPr>
      </w:pPr>
      <w:r w:rsidRPr="00EB733C">
        <w:rPr>
          <w:rFonts w:asciiTheme="majorBidi" w:hAnsiTheme="majorBidi" w:cstheme="majorBidi"/>
          <w:sz w:val="24"/>
          <w:szCs w:val="24"/>
        </w:rPr>
        <w:t xml:space="preserve">And Who brings </w:t>
      </w:r>
      <w:r w:rsidRPr="005D05A9">
        <w:rPr>
          <w:rFonts w:asciiTheme="majorBidi" w:hAnsiTheme="majorBidi" w:cstheme="majorBidi"/>
          <w:color w:val="808080" w:themeColor="background1" w:themeShade="80"/>
          <w:sz w:val="24"/>
          <w:szCs w:val="24"/>
        </w:rPr>
        <w:t>them</w:t>
      </w:r>
      <w:r w:rsidRPr="00EB733C">
        <w:rPr>
          <w:rFonts w:asciiTheme="majorBidi" w:hAnsiTheme="majorBidi" w:cstheme="majorBidi"/>
          <w:sz w:val="24"/>
          <w:szCs w:val="24"/>
        </w:rPr>
        <w:t xml:space="preserve"> close</w:t>
      </w:r>
    </w:p>
    <w:p w14:paraId="2B233116" w14:textId="77777777" w:rsidR="001D4A49" w:rsidRPr="000D742D" w:rsidRDefault="001D4A49" w:rsidP="000D742D">
      <w:pPr>
        <w:bidi/>
        <w:contextualSpacing/>
        <w:rPr>
          <w:rFonts w:asciiTheme="majorBidi" w:hAnsiTheme="majorBidi" w:cstheme="majorBidi"/>
          <w:b/>
          <w:bCs/>
          <w:sz w:val="28"/>
          <w:szCs w:val="28"/>
        </w:rPr>
      </w:pPr>
      <w:r w:rsidRPr="000D742D">
        <w:rPr>
          <w:rFonts w:asciiTheme="majorBidi" w:hAnsiTheme="majorBidi" w:cstheme="majorBidi"/>
          <w:b/>
          <w:bCs/>
          <w:sz w:val="28"/>
          <w:szCs w:val="28"/>
        </w:rPr>
        <w:t>[107a]</w:t>
      </w:r>
    </w:p>
    <w:p w14:paraId="001ED5FD" w14:textId="77777777" w:rsidR="001D4A49" w:rsidRDefault="001D4A49" w:rsidP="00D20C19">
      <w:pPr>
        <w:contextualSpacing/>
        <w:rPr>
          <w:rFonts w:asciiTheme="majorBidi" w:hAnsiTheme="majorBidi" w:cstheme="majorBidi"/>
          <w:sz w:val="24"/>
          <w:szCs w:val="24"/>
        </w:rPr>
      </w:pPr>
      <w:r w:rsidRPr="00286C96">
        <w:rPr>
          <w:rFonts w:asciiTheme="majorBidi" w:hAnsiTheme="majorBidi" w:cstheme="majorBidi"/>
          <w:sz w:val="24"/>
          <w:szCs w:val="24"/>
        </w:rPr>
        <w:t>towards the letters?</w:t>
      </w:r>
      <w:r>
        <w:rPr>
          <w:rFonts w:asciiTheme="majorBidi" w:hAnsiTheme="majorBidi" w:cstheme="majorBidi"/>
          <w:sz w:val="24"/>
          <w:szCs w:val="24"/>
        </w:rPr>
        <w:br/>
      </w:r>
      <w:r w:rsidRPr="00286C96">
        <w:rPr>
          <w:rFonts w:asciiTheme="majorBidi" w:hAnsiTheme="majorBidi" w:cstheme="majorBidi"/>
          <w:sz w:val="24"/>
          <w:szCs w:val="24"/>
        </w:rPr>
        <w:t xml:space="preserve">It is the </w:t>
      </w:r>
      <w:r>
        <w:rPr>
          <w:rFonts w:asciiTheme="majorBidi" w:hAnsiTheme="majorBidi" w:cstheme="majorBidi"/>
          <w:sz w:val="24"/>
          <w:szCs w:val="24"/>
        </w:rPr>
        <w:t>C</w:t>
      </w:r>
      <w:r w:rsidRPr="00286C96">
        <w:rPr>
          <w:rFonts w:asciiTheme="majorBidi" w:hAnsiTheme="majorBidi" w:cstheme="majorBidi"/>
          <w:sz w:val="24"/>
          <w:szCs w:val="24"/>
        </w:rPr>
        <w:t xml:space="preserve">ause </w:t>
      </w:r>
      <w:r>
        <w:rPr>
          <w:rFonts w:asciiTheme="majorBidi" w:hAnsiTheme="majorBidi" w:cstheme="majorBidi"/>
          <w:sz w:val="24"/>
          <w:szCs w:val="24"/>
        </w:rPr>
        <w:t>a</w:t>
      </w:r>
      <w:r w:rsidRPr="00286C96">
        <w:rPr>
          <w:rFonts w:asciiTheme="majorBidi" w:hAnsiTheme="majorBidi" w:cstheme="majorBidi"/>
          <w:sz w:val="24"/>
          <w:szCs w:val="24"/>
        </w:rPr>
        <w:t>bove all causes.</w:t>
      </w:r>
    </w:p>
    <w:p w14:paraId="3A03F8D8" w14:textId="77777777" w:rsidR="001D4A49" w:rsidRPr="00286C96" w:rsidRDefault="001D4A49" w:rsidP="00D20C19">
      <w:pPr>
        <w:contextualSpacing/>
        <w:rPr>
          <w:rFonts w:asciiTheme="majorBidi" w:hAnsiTheme="majorBidi" w:cstheme="majorBidi"/>
          <w:sz w:val="24"/>
          <w:szCs w:val="24"/>
        </w:rPr>
      </w:pPr>
    </w:p>
    <w:p w14:paraId="456E3735" w14:textId="77777777" w:rsidR="001D4A49" w:rsidRDefault="001D4A49" w:rsidP="00D20C19">
      <w:pPr>
        <w:contextualSpacing/>
        <w:rPr>
          <w:rFonts w:asciiTheme="majorBidi" w:hAnsiTheme="majorBidi" w:cstheme="majorBidi"/>
          <w:sz w:val="24"/>
          <w:szCs w:val="24"/>
        </w:rPr>
      </w:pPr>
      <w:r w:rsidRPr="00286C96">
        <w:rPr>
          <w:rStyle w:val="EndnoteReference"/>
          <w:rFonts w:asciiTheme="majorBidi" w:hAnsiTheme="majorBidi" w:cstheme="majorBidi"/>
          <w:sz w:val="24"/>
          <w:szCs w:val="24"/>
        </w:rPr>
        <w:endnoteReference w:id="323"/>
      </w:r>
      <w:r w:rsidRPr="00286C96">
        <w:rPr>
          <w:rFonts w:asciiTheme="majorBidi" w:hAnsiTheme="majorBidi" w:cstheme="majorBidi"/>
          <w:sz w:val="24"/>
          <w:szCs w:val="24"/>
        </w:rPr>
        <w:t>At that time,</w:t>
      </w:r>
      <w:r>
        <w:rPr>
          <w:rFonts w:asciiTheme="majorBidi" w:hAnsiTheme="majorBidi" w:cstheme="majorBidi"/>
          <w:sz w:val="24"/>
          <w:szCs w:val="24"/>
        </w:rPr>
        <w:br/>
      </w:r>
      <w:r w:rsidRPr="00286C96">
        <w:rPr>
          <w:rFonts w:asciiTheme="majorBidi" w:hAnsiTheme="majorBidi" w:cstheme="majorBidi"/>
          <w:sz w:val="24"/>
          <w:szCs w:val="24"/>
        </w:rPr>
        <w:t>the pulse descends,</w:t>
      </w:r>
      <w:r>
        <w:rPr>
          <w:rFonts w:asciiTheme="majorBidi" w:hAnsiTheme="majorBidi" w:cstheme="majorBidi"/>
          <w:sz w:val="24"/>
          <w:szCs w:val="24"/>
        </w:rPr>
        <w:br/>
      </w:r>
      <w:r w:rsidRPr="00286C96">
        <w:rPr>
          <w:rFonts w:asciiTheme="majorBidi" w:hAnsiTheme="majorBidi" w:cstheme="majorBidi"/>
          <w:sz w:val="24"/>
          <w:szCs w:val="24"/>
        </w:rPr>
        <w:t>and rises from four pulsations to ten.</w:t>
      </w:r>
    </w:p>
    <w:p w14:paraId="3048D215" w14:textId="77777777" w:rsidR="001D4A49" w:rsidRPr="00286C96" w:rsidRDefault="001D4A49" w:rsidP="00D20C19">
      <w:pPr>
        <w:contextualSpacing/>
        <w:rPr>
          <w:rFonts w:asciiTheme="majorBidi" w:hAnsiTheme="majorBidi" w:cstheme="majorBidi"/>
          <w:sz w:val="24"/>
          <w:szCs w:val="24"/>
        </w:rPr>
      </w:pPr>
    </w:p>
    <w:p w14:paraId="74B043B2" w14:textId="77777777" w:rsidR="001D4A49" w:rsidRDefault="001D4A49" w:rsidP="00D20C19">
      <w:pPr>
        <w:contextualSpacing/>
        <w:rPr>
          <w:rFonts w:asciiTheme="majorBidi" w:hAnsiTheme="majorBidi" w:cstheme="majorBidi"/>
          <w:sz w:val="24"/>
          <w:szCs w:val="24"/>
        </w:rPr>
      </w:pPr>
      <w:r w:rsidRPr="00286C96">
        <w:rPr>
          <w:rFonts w:asciiTheme="majorBidi" w:hAnsiTheme="majorBidi" w:cstheme="majorBidi"/>
          <w:sz w:val="24"/>
          <w:szCs w:val="24"/>
        </w:rPr>
        <w:t xml:space="preserve">The pulse, in </w:t>
      </w:r>
      <w:r>
        <w:rPr>
          <w:rFonts w:asciiTheme="majorBidi" w:hAnsiTheme="majorBidi" w:cstheme="majorBidi"/>
          <w:sz w:val="24"/>
          <w:szCs w:val="24"/>
        </w:rPr>
        <w:t>the F</w:t>
      </w:r>
      <w:r w:rsidRPr="00286C96">
        <w:rPr>
          <w:rFonts w:asciiTheme="majorBidi" w:hAnsiTheme="majorBidi" w:cstheme="majorBidi"/>
          <w:sz w:val="24"/>
          <w:szCs w:val="24"/>
        </w:rPr>
        <w:t xml:space="preserve">our </w:t>
      </w:r>
      <w:r>
        <w:rPr>
          <w:rFonts w:asciiTheme="majorBidi" w:hAnsiTheme="majorBidi" w:cstheme="majorBidi"/>
          <w:sz w:val="24"/>
          <w:szCs w:val="24"/>
        </w:rPr>
        <w:t>L</w:t>
      </w:r>
      <w:r w:rsidRPr="00286C96">
        <w:rPr>
          <w:rFonts w:asciiTheme="majorBidi" w:hAnsiTheme="majorBidi" w:cstheme="majorBidi"/>
          <w:sz w:val="24"/>
          <w:szCs w:val="24"/>
        </w:rPr>
        <w:t xml:space="preserve">etters </w:t>
      </w:r>
      <w:r w:rsidRPr="00694A94">
        <w:rPr>
          <w:rFonts w:asciiTheme="majorBidi" w:hAnsiTheme="majorBidi" w:cstheme="majorBidi"/>
          <w:color w:val="808080" w:themeColor="background1" w:themeShade="80"/>
          <w:sz w:val="24"/>
          <w:szCs w:val="24"/>
        </w:rPr>
        <w:t>of the Name</w:t>
      </w:r>
      <w:r w:rsidRPr="00286C96">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rises in fire and wind,</w:t>
      </w:r>
      <w:r>
        <w:rPr>
          <w:rFonts w:asciiTheme="majorBidi" w:hAnsiTheme="majorBidi" w:cstheme="majorBidi"/>
          <w:sz w:val="24"/>
          <w:szCs w:val="24"/>
        </w:rPr>
        <w:br/>
      </w:r>
      <w:r w:rsidRPr="00286C96">
        <w:rPr>
          <w:rFonts w:asciiTheme="majorBidi" w:hAnsiTheme="majorBidi" w:cstheme="majorBidi"/>
          <w:sz w:val="24"/>
          <w:szCs w:val="24"/>
        </w:rPr>
        <w:t>and descends in water and earth</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and the mystery of the word:</w:t>
      </w:r>
      <w:r>
        <w:rPr>
          <w:rFonts w:asciiTheme="majorBidi" w:hAnsiTheme="majorBidi" w:cstheme="majorBidi"/>
          <w:sz w:val="24"/>
          <w:szCs w:val="24"/>
        </w:rPr>
        <w:br/>
        <w:t>{</w:t>
      </w:r>
      <w:r w:rsidRPr="00286C96">
        <w:rPr>
          <w:rFonts w:asciiTheme="majorBidi" w:hAnsiTheme="majorBidi" w:cstheme="majorBidi"/>
          <w:sz w:val="24"/>
          <w:szCs w:val="24"/>
        </w:rPr>
        <w:t>Gen</w:t>
      </w:r>
      <w:r>
        <w:rPr>
          <w:rFonts w:asciiTheme="majorBidi" w:hAnsiTheme="majorBidi" w:cstheme="majorBidi"/>
          <w:sz w:val="24"/>
          <w:szCs w:val="24"/>
        </w:rPr>
        <w:t>.</w:t>
      </w:r>
      <w:r w:rsidRPr="00286C96">
        <w:rPr>
          <w:rFonts w:asciiTheme="majorBidi" w:hAnsiTheme="majorBidi" w:cstheme="majorBidi"/>
          <w:sz w:val="24"/>
          <w:szCs w:val="24"/>
        </w:rPr>
        <w:t xml:space="preserve"> 28:12</w:t>
      </w:r>
      <w:r>
        <w:rPr>
          <w:rFonts w:asciiTheme="majorBidi" w:hAnsiTheme="majorBidi" w:cstheme="majorBidi"/>
          <w:sz w:val="24"/>
          <w:szCs w:val="24"/>
        </w:rPr>
        <w:t>}</w:t>
      </w:r>
      <w:r w:rsidRPr="00286C96">
        <w:rPr>
          <w:rFonts w:asciiTheme="majorBidi" w:hAnsiTheme="majorBidi" w:cstheme="majorBidi"/>
          <w:i/>
          <w:iCs/>
          <w:sz w:val="24"/>
          <w:szCs w:val="24"/>
        </w:rPr>
        <w:t>…and behold angels of EL</w:t>
      </w:r>
      <w:r>
        <w:rPr>
          <w:rFonts w:asciiTheme="majorBidi" w:hAnsiTheme="majorBidi" w:cstheme="majorBidi"/>
          <w:i/>
          <w:iCs/>
          <w:sz w:val="24"/>
          <w:szCs w:val="24"/>
        </w:rPr>
        <w:t>Q</w:t>
      </w:r>
      <w:r w:rsidRPr="00286C96">
        <w:rPr>
          <w:rFonts w:asciiTheme="majorBidi" w:hAnsiTheme="majorBidi" w:cstheme="majorBidi"/>
          <w:i/>
          <w:iCs/>
          <w:sz w:val="24"/>
          <w:szCs w:val="24"/>
        </w:rPr>
        <w:t>YM</w:t>
      </w:r>
      <w:r>
        <w:rPr>
          <w:rFonts w:asciiTheme="majorBidi" w:hAnsiTheme="majorBidi" w:cstheme="majorBidi"/>
          <w:i/>
          <w:iCs/>
          <w:sz w:val="24"/>
          <w:szCs w:val="24"/>
        </w:rPr>
        <w:t>,</w:t>
      </w:r>
      <w:r>
        <w:rPr>
          <w:rFonts w:asciiTheme="majorBidi" w:hAnsiTheme="majorBidi" w:cstheme="majorBidi"/>
          <w:sz w:val="24"/>
          <w:szCs w:val="24"/>
        </w:rPr>
        <w:br/>
      </w:r>
      <w:r w:rsidRPr="00694A94">
        <w:rPr>
          <w:rFonts w:asciiTheme="majorBidi" w:hAnsiTheme="majorBidi" w:cstheme="majorBidi"/>
          <w:i/>
          <w:iCs/>
          <w:color w:val="808080" w:themeColor="background1" w:themeShade="80"/>
          <w:sz w:val="24"/>
          <w:szCs w:val="24"/>
        </w:rPr>
        <w:t>were</w:t>
      </w:r>
      <w:r w:rsidRPr="00286C96">
        <w:rPr>
          <w:rFonts w:asciiTheme="majorBidi" w:hAnsiTheme="majorBidi" w:cstheme="majorBidi"/>
          <w:i/>
          <w:iCs/>
          <w:sz w:val="24"/>
          <w:szCs w:val="24"/>
        </w:rPr>
        <w:t xml:space="preserve"> ascending and descending upon it</w:t>
      </w:r>
      <w:r>
        <w:rPr>
          <w:rFonts w:asciiTheme="majorBidi" w:hAnsiTheme="majorBidi" w:cstheme="majorBidi"/>
          <w:sz w:val="24"/>
          <w:szCs w:val="24"/>
        </w:rPr>
        <w:br/>
      </w:r>
      <w:r w:rsidRPr="00286C96">
        <w:rPr>
          <w:rFonts w:asciiTheme="majorBidi" w:hAnsiTheme="majorBidi" w:cstheme="majorBidi"/>
          <w:sz w:val="24"/>
          <w:szCs w:val="24"/>
        </w:rPr>
        <w:t xml:space="preserve">– ascending </w:t>
      </w:r>
      <w:r w:rsidRPr="00694A94">
        <w:rPr>
          <w:rFonts w:asciiTheme="majorBidi" w:hAnsiTheme="majorBidi" w:cstheme="majorBidi"/>
          <w:color w:val="808080" w:themeColor="background1" w:themeShade="80"/>
          <w:sz w:val="24"/>
          <w:szCs w:val="24"/>
        </w:rPr>
        <w:t>as</w:t>
      </w:r>
      <w:r w:rsidRPr="00286C96">
        <w:rPr>
          <w:rFonts w:asciiTheme="majorBidi" w:hAnsiTheme="majorBidi" w:cstheme="majorBidi"/>
          <w:sz w:val="24"/>
          <w:szCs w:val="24"/>
        </w:rPr>
        <w:t xml:space="preserve"> two,</w:t>
      </w:r>
      <w:r>
        <w:rPr>
          <w:rFonts w:asciiTheme="majorBidi" w:hAnsiTheme="majorBidi" w:cstheme="majorBidi"/>
          <w:sz w:val="24"/>
          <w:szCs w:val="24"/>
        </w:rPr>
        <w:br/>
      </w:r>
      <w:r w:rsidRPr="00286C96">
        <w:rPr>
          <w:rFonts w:asciiTheme="majorBidi" w:hAnsiTheme="majorBidi" w:cstheme="majorBidi"/>
          <w:sz w:val="24"/>
          <w:szCs w:val="24"/>
        </w:rPr>
        <w:t xml:space="preserve">and descending </w:t>
      </w:r>
      <w:r w:rsidRPr="00694A94">
        <w:rPr>
          <w:rFonts w:asciiTheme="majorBidi" w:hAnsiTheme="majorBidi" w:cstheme="majorBidi"/>
          <w:color w:val="808080" w:themeColor="background1" w:themeShade="80"/>
          <w:sz w:val="24"/>
          <w:szCs w:val="24"/>
        </w:rPr>
        <w:t>as</w:t>
      </w:r>
      <w:r w:rsidRPr="00286C96">
        <w:rPr>
          <w:rFonts w:asciiTheme="majorBidi" w:hAnsiTheme="majorBidi" w:cstheme="majorBidi"/>
          <w:sz w:val="24"/>
          <w:szCs w:val="24"/>
        </w:rPr>
        <w:t xml:space="preserve"> two.</w:t>
      </w:r>
    </w:p>
    <w:p w14:paraId="2921FC3A" w14:textId="77777777" w:rsidR="001D4A49" w:rsidRPr="00286C96" w:rsidRDefault="001D4A49" w:rsidP="00D20C19">
      <w:pPr>
        <w:contextualSpacing/>
        <w:rPr>
          <w:rFonts w:asciiTheme="majorBidi" w:hAnsiTheme="majorBidi" w:cstheme="majorBidi"/>
          <w:sz w:val="24"/>
          <w:szCs w:val="24"/>
        </w:rPr>
      </w:pPr>
      <w:r w:rsidRPr="00286C96">
        <w:rPr>
          <w:rFonts w:asciiTheme="majorBidi" w:hAnsiTheme="majorBidi" w:cstheme="majorBidi"/>
          <w:sz w:val="24"/>
          <w:szCs w:val="24"/>
        </w:rPr>
        <w:t xml:space="preserve"> </w:t>
      </w:r>
    </w:p>
    <w:p w14:paraId="17D5FA97" w14:textId="77777777" w:rsidR="001D4A49" w:rsidRDefault="001D4A49" w:rsidP="00D20C19">
      <w:pPr>
        <w:contextualSpacing/>
        <w:rPr>
          <w:rFonts w:asciiTheme="majorBidi" w:hAnsiTheme="majorBidi" w:cstheme="majorBidi"/>
          <w:sz w:val="24"/>
          <w:szCs w:val="24"/>
        </w:rPr>
      </w:pPr>
      <w:r w:rsidRPr="00286C96">
        <w:rPr>
          <w:rFonts w:asciiTheme="majorBidi" w:hAnsiTheme="majorBidi" w:cstheme="majorBidi"/>
          <w:sz w:val="24"/>
          <w:szCs w:val="24"/>
        </w:rPr>
        <w:t>And they are:</w:t>
      </w:r>
      <w:r>
        <w:rPr>
          <w:rFonts w:asciiTheme="majorBidi" w:hAnsiTheme="majorBidi" w:cstheme="majorBidi"/>
          <w:sz w:val="24"/>
          <w:szCs w:val="24"/>
        </w:rPr>
        <w:br/>
      </w:r>
      <w:r w:rsidRPr="00286C96">
        <w:rPr>
          <w:rFonts w:asciiTheme="majorBidi" w:hAnsiTheme="majorBidi" w:cstheme="majorBidi"/>
          <w:sz w:val="24"/>
          <w:szCs w:val="24"/>
        </w:rPr>
        <w:t xml:space="preserve">water </w:t>
      </w:r>
      <w:r w:rsidRPr="00F83D4F">
        <w:rPr>
          <w:rFonts w:asciiTheme="majorBidi" w:hAnsiTheme="majorBidi" w:cstheme="majorBidi"/>
          <w:color w:val="808080" w:themeColor="background1" w:themeShade="80"/>
          <w:sz w:val="24"/>
          <w:szCs w:val="24"/>
        </w:rPr>
        <w:t>is the vowel point</w:t>
      </w:r>
      <w:r w:rsidRPr="00286C96">
        <w:rPr>
          <w:rFonts w:asciiTheme="majorBidi" w:hAnsiTheme="majorBidi" w:cstheme="majorBidi"/>
          <w:sz w:val="24"/>
          <w:szCs w:val="24"/>
        </w:rPr>
        <w:t xml:space="preserve"> qametz</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F83D4F">
        <w:rPr>
          <w:rFonts w:asciiTheme="majorBidi" w:hAnsiTheme="majorBidi" w:cstheme="majorBidi"/>
          <w:color w:val="808080" w:themeColor="background1" w:themeShade="80"/>
          <w:sz w:val="24"/>
          <w:szCs w:val="24"/>
        </w:rPr>
        <w:t>the vowel</w:t>
      </w:r>
      <w:r>
        <w:rPr>
          <w:rFonts w:asciiTheme="majorBidi" w:hAnsiTheme="majorBidi" w:cstheme="majorBidi"/>
          <w:color w:val="808080" w:themeColor="background1" w:themeShade="80"/>
          <w:sz w:val="24"/>
          <w:szCs w:val="24"/>
        </w:rPr>
        <w:t>-</w:t>
      </w:r>
      <w:r w:rsidRPr="00F83D4F">
        <w:rPr>
          <w:rFonts w:asciiTheme="majorBidi" w:hAnsiTheme="majorBidi" w:cstheme="majorBidi"/>
          <w:color w:val="808080" w:themeColor="background1" w:themeShade="80"/>
          <w:sz w:val="24"/>
          <w:szCs w:val="24"/>
        </w:rPr>
        <w:t>point</w:t>
      </w:r>
      <w:r w:rsidRPr="00286C96">
        <w:rPr>
          <w:rFonts w:asciiTheme="majorBidi" w:hAnsiTheme="majorBidi" w:cstheme="majorBidi"/>
          <w:sz w:val="24"/>
          <w:szCs w:val="24"/>
        </w:rPr>
        <w:t xml:space="preserve"> shva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286C96">
        <w:rPr>
          <w:rFonts w:asciiTheme="majorBidi" w:hAnsiTheme="majorBidi" w:cstheme="majorBidi"/>
          <w:sz w:val="24"/>
          <w:szCs w:val="24"/>
        </w:rPr>
        <w:t xml:space="preserve"> is fire</w:t>
      </w:r>
      <w:r>
        <w:rPr>
          <w:rFonts w:asciiTheme="majorBidi" w:hAnsiTheme="majorBidi" w:cstheme="majorBidi"/>
          <w:sz w:val="24"/>
          <w:szCs w:val="24"/>
        </w:rPr>
        <w:t>,</w:t>
      </w:r>
      <w:r>
        <w:rPr>
          <w:rFonts w:asciiTheme="majorBidi" w:hAnsiTheme="majorBidi" w:cstheme="majorBidi"/>
          <w:sz w:val="24"/>
          <w:szCs w:val="24"/>
        </w:rPr>
        <w:br/>
      </w:r>
      <w:r w:rsidRPr="00F83D4F">
        <w:rPr>
          <w:rFonts w:asciiTheme="majorBidi" w:hAnsiTheme="majorBidi" w:cstheme="majorBidi"/>
          <w:color w:val="808080" w:themeColor="background1" w:themeShade="80"/>
          <w:sz w:val="24"/>
          <w:szCs w:val="24"/>
        </w:rPr>
        <w:t>the vowel</w:t>
      </w:r>
      <w:r>
        <w:rPr>
          <w:rFonts w:asciiTheme="majorBidi" w:hAnsiTheme="majorBidi" w:cstheme="majorBidi"/>
          <w:color w:val="808080" w:themeColor="background1" w:themeShade="80"/>
          <w:sz w:val="24"/>
          <w:szCs w:val="24"/>
        </w:rPr>
        <w:t>-</w:t>
      </w:r>
      <w:r w:rsidRPr="00F83D4F">
        <w:rPr>
          <w:rFonts w:asciiTheme="majorBidi" w:hAnsiTheme="majorBidi" w:cstheme="majorBidi"/>
          <w:color w:val="808080" w:themeColor="background1" w:themeShade="80"/>
          <w:sz w:val="24"/>
          <w:szCs w:val="24"/>
        </w:rPr>
        <w:t>point</w:t>
      </w:r>
      <w:r w:rsidRPr="00286C96">
        <w:rPr>
          <w:rFonts w:asciiTheme="majorBidi" w:hAnsiTheme="majorBidi" w:cstheme="majorBidi"/>
          <w:sz w:val="24"/>
          <w:szCs w:val="24"/>
        </w:rPr>
        <w:t xml:space="preserve"> </w:t>
      </w:r>
      <w:r w:rsidRPr="00AD110E">
        <w:rPr>
          <w:rFonts w:ascii="Times New Roman" w:hAnsi="Times New Roman" w:cs="Times New Roman"/>
          <w:color w:val="252525"/>
          <w:sz w:val="24"/>
          <w:szCs w:val="24"/>
          <w:shd w:val="clear" w:color="auto" w:fill="FFFFFF"/>
        </w:rPr>
        <w:t>ḥ</w:t>
      </w:r>
      <w:r w:rsidRPr="00286C96">
        <w:rPr>
          <w:rFonts w:asciiTheme="majorBidi" w:hAnsiTheme="majorBidi" w:cstheme="majorBidi"/>
          <w:sz w:val="24"/>
          <w:szCs w:val="24"/>
        </w:rPr>
        <w:t>olem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286C96">
        <w:rPr>
          <w:rFonts w:asciiTheme="majorBidi" w:hAnsiTheme="majorBidi" w:cstheme="majorBidi"/>
          <w:sz w:val="24"/>
          <w:szCs w:val="24"/>
        </w:rPr>
        <w:t xml:space="preserve"> </w:t>
      </w:r>
      <w:r w:rsidRPr="00F83D4F">
        <w:rPr>
          <w:rFonts w:asciiTheme="majorBidi" w:hAnsiTheme="majorBidi" w:cstheme="majorBidi"/>
          <w:color w:val="808080" w:themeColor="background1" w:themeShade="80"/>
          <w:sz w:val="24"/>
          <w:szCs w:val="24"/>
        </w:rPr>
        <w:t>is</w:t>
      </w:r>
      <w:r w:rsidRPr="00286C96">
        <w:rPr>
          <w:rFonts w:asciiTheme="majorBidi" w:hAnsiTheme="majorBidi" w:cstheme="majorBidi"/>
          <w:sz w:val="24"/>
          <w:szCs w:val="24"/>
        </w:rPr>
        <w:t xml:space="preserve"> wind</w:t>
      </w:r>
      <w:r>
        <w:rPr>
          <w:rFonts w:asciiTheme="majorBidi" w:hAnsiTheme="majorBidi" w:cstheme="majorBidi"/>
          <w:sz w:val="24"/>
          <w:szCs w:val="24"/>
        </w:rPr>
        <w:t>,</w:t>
      </w:r>
      <w:r>
        <w:rPr>
          <w:rFonts w:asciiTheme="majorBidi" w:hAnsiTheme="majorBidi" w:cstheme="majorBidi"/>
          <w:sz w:val="24"/>
          <w:szCs w:val="24"/>
        </w:rPr>
        <w:br/>
      </w:r>
      <w:r w:rsidRPr="00F83D4F">
        <w:rPr>
          <w:rFonts w:asciiTheme="majorBidi" w:hAnsiTheme="majorBidi" w:cstheme="majorBidi"/>
          <w:color w:val="808080" w:themeColor="background1" w:themeShade="80"/>
          <w:sz w:val="24"/>
          <w:szCs w:val="24"/>
        </w:rPr>
        <w:t>the vowel</w:t>
      </w:r>
      <w:r>
        <w:rPr>
          <w:rFonts w:asciiTheme="majorBidi" w:hAnsiTheme="majorBidi" w:cstheme="majorBidi"/>
          <w:color w:val="808080" w:themeColor="background1" w:themeShade="80"/>
          <w:sz w:val="24"/>
          <w:szCs w:val="24"/>
        </w:rPr>
        <w:t>-</w:t>
      </w:r>
      <w:r w:rsidRPr="00F83D4F">
        <w:rPr>
          <w:rFonts w:asciiTheme="majorBidi" w:hAnsiTheme="majorBidi" w:cstheme="majorBidi"/>
          <w:color w:val="808080" w:themeColor="background1" w:themeShade="80"/>
          <w:sz w:val="24"/>
          <w:szCs w:val="24"/>
        </w:rPr>
        <w:t>point</w:t>
      </w:r>
      <w:r w:rsidRPr="00286C96">
        <w:rPr>
          <w:rFonts w:asciiTheme="majorBidi" w:hAnsiTheme="majorBidi" w:cstheme="majorBidi"/>
          <w:sz w:val="24"/>
          <w:szCs w:val="24"/>
        </w:rPr>
        <w:t xml:space="preserve"> shureq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286C96">
        <w:rPr>
          <w:rFonts w:asciiTheme="majorBidi" w:hAnsiTheme="majorBidi" w:cstheme="majorBidi"/>
          <w:sz w:val="24"/>
          <w:szCs w:val="24"/>
        </w:rPr>
        <w:t xml:space="preserve"> </w:t>
      </w:r>
      <w:r w:rsidRPr="00F83D4F">
        <w:rPr>
          <w:rFonts w:asciiTheme="majorBidi" w:hAnsiTheme="majorBidi" w:cstheme="majorBidi"/>
          <w:color w:val="808080" w:themeColor="background1" w:themeShade="80"/>
          <w:sz w:val="24"/>
          <w:szCs w:val="24"/>
        </w:rPr>
        <w:t>is</w:t>
      </w:r>
      <w:r w:rsidRPr="00286C96">
        <w:rPr>
          <w:rFonts w:asciiTheme="majorBidi" w:hAnsiTheme="majorBidi" w:cstheme="majorBidi"/>
          <w:sz w:val="24"/>
          <w:szCs w:val="24"/>
        </w:rPr>
        <w:t xml:space="preserve"> earth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A196E">
        <w:rPr>
          <w:rFonts w:asciiTheme="majorBidi" w:hAnsiTheme="majorBidi" w:cstheme="majorBidi"/>
          <w:i/>
          <w:iCs/>
          <w:sz w:val="24"/>
          <w:szCs w:val="24"/>
        </w:rPr>
        <w:t>ʼafar</w:t>
      </w:r>
      <w:r w:rsidRPr="00970BB5">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 the vessel of all of them.</w:t>
      </w:r>
    </w:p>
    <w:p w14:paraId="06FB2B35" w14:textId="77777777" w:rsidR="001D4A49" w:rsidRPr="00286C96" w:rsidRDefault="001D4A49" w:rsidP="00D20C19">
      <w:pPr>
        <w:contextualSpacing/>
        <w:rPr>
          <w:rFonts w:asciiTheme="majorBidi" w:hAnsiTheme="majorBidi" w:cstheme="majorBidi"/>
          <w:sz w:val="24"/>
          <w:szCs w:val="24"/>
        </w:rPr>
      </w:pPr>
    </w:p>
    <w:p w14:paraId="6CB53424" w14:textId="77777777" w:rsidR="001D4A49" w:rsidRDefault="001D4A49" w:rsidP="00D20C19">
      <w:pPr>
        <w:contextualSpacing/>
        <w:rPr>
          <w:rFonts w:asciiTheme="majorBidi" w:hAnsiTheme="majorBidi" w:cstheme="majorBidi"/>
          <w:sz w:val="24"/>
          <w:szCs w:val="24"/>
        </w:rPr>
      </w:pPr>
      <w:r w:rsidRPr="00286C96">
        <w:rPr>
          <w:rFonts w:asciiTheme="majorBidi" w:hAnsiTheme="majorBidi" w:cstheme="majorBidi"/>
          <w:sz w:val="24"/>
          <w:szCs w:val="24"/>
        </w:rPr>
        <w:t xml:space="preserve">Because qametz, which is water – </w:t>
      </w:r>
      <w:r w:rsidRPr="00F83D4F">
        <w:rPr>
          <w:rFonts w:asciiTheme="majorBidi" w:hAnsiTheme="majorBidi" w:cstheme="majorBidi"/>
          <w:color w:val="808080" w:themeColor="background1" w:themeShade="80"/>
          <w:sz w:val="24"/>
          <w:szCs w:val="24"/>
        </w:rPr>
        <w:t>the letter</w:t>
      </w:r>
      <w:r w:rsidRPr="00286C96">
        <w:rPr>
          <w:rFonts w:asciiTheme="majorBidi" w:hAnsiTheme="majorBidi" w:cstheme="majorBidi"/>
          <w:sz w:val="24"/>
          <w:szCs w:val="24"/>
        </w:rPr>
        <w:t xml:space="preserve"> Y</w:t>
      </w:r>
      <w:r>
        <w:rPr>
          <w:rFonts w:asciiTheme="majorBidi" w:hAnsiTheme="majorBidi" w:cstheme="majorBidi"/>
          <w:sz w:val="24"/>
          <w:szCs w:val="24"/>
        </w:rPr>
        <w:t>o</w:t>
      </w:r>
      <w:r w:rsidRPr="00286C96">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286C96">
        <w:rPr>
          <w:rFonts w:asciiTheme="majorBidi" w:hAnsiTheme="majorBidi" w:cstheme="majorBidi"/>
          <w:sz w:val="24"/>
          <w:szCs w:val="24"/>
        </w:rPr>
        <w:t xml:space="preserve"> –</w:t>
      </w:r>
      <w:r>
        <w:rPr>
          <w:rFonts w:asciiTheme="majorBidi" w:hAnsiTheme="majorBidi" w:cstheme="majorBidi"/>
          <w:sz w:val="24"/>
          <w:szCs w:val="24"/>
        </w:rPr>
        <w:br/>
      </w:r>
      <w:r w:rsidRPr="00286C96">
        <w:rPr>
          <w:rFonts w:asciiTheme="majorBidi" w:hAnsiTheme="majorBidi" w:cstheme="majorBidi"/>
          <w:sz w:val="24"/>
          <w:szCs w:val="24"/>
        </w:rPr>
        <w:t>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AA196E">
        <w:rPr>
          <w:rFonts w:asciiTheme="majorBidi" w:hAnsiTheme="majorBidi" w:cstheme="majorBidi"/>
          <w:sz w:val="24"/>
          <w:szCs w:val="24"/>
        </w:rPr>
        <w:t xml:space="preserve"> </w:t>
      </w:r>
      <w:r w:rsidRPr="00286C96">
        <w:rPr>
          <w:rFonts w:asciiTheme="majorBidi" w:hAnsiTheme="majorBidi" w:cstheme="majorBidi"/>
          <w:sz w:val="24"/>
          <w:szCs w:val="24"/>
        </w:rPr>
        <w:t>rises through it</w:t>
      </w:r>
      <w:r>
        <w:rPr>
          <w:rFonts w:asciiTheme="majorBidi" w:hAnsiTheme="majorBidi" w:cstheme="majorBidi"/>
          <w:sz w:val="24"/>
          <w:szCs w:val="24"/>
        </w:rPr>
        <w:t xml:space="preserve"> </w:t>
      </w:r>
      <w:r w:rsidRPr="00286C96">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which is to the left, which is shva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286C96">
        <w:rPr>
          <w:rFonts w:asciiTheme="majorBidi" w:hAnsiTheme="majorBidi" w:cstheme="majorBidi"/>
          <w:sz w:val="24"/>
          <w:szCs w:val="24"/>
        </w:rPr>
        <w:t>, fire</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And why does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286C96">
        <w:rPr>
          <w:rFonts w:asciiTheme="majorBidi" w:hAnsiTheme="majorBidi" w:cstheme="majorBidi"/>
          <w:sz w:val="24"/>
          <w:szCs w:val="24"/>
        </w:rPr>
        <w:t xml:space="preserve"> ascend through qametz?</w:t>
      </w:r>
      <w:r>
        <w:rPr>
          <w:rFonts w:asciiTheme="majorBidi" w:hAnsiTheme="majorBidi" w:cstheme="majorBidi"/>
          <w:sz w:val="24"/>
          <w:szCs w:val="24"/>
        </w:rPr>
        <w:br/>
      </w:r>
      <w:r w:rsidRPr="00286C96">
        <w:rPr>
          <w:rFonts w:asciiTheme="majorBidi" w:hAnsiTheme="majorBidi" w:cstheme="majorBidi"/>
          <w:sz w:val="24"/>
          <w:szCs w:val="24"/>
        </w:rPr>
        <w:t>Because Y</w:t>
      </w:r>
      <w:r>
        <w:rPr>
          <w:rFonts w:asciiTheme="majorBidi" w:hAnsiTheme="majorBidi" w:cstheme="majorBidi"/>
          <w:sz w:val="24"/>
          <w:szCs w:val="24"/>
        </w:rPr>
        <w:t>o</w:t>
      </w:r>
      <w:r w:rsidRPr="00286C96">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286C96">
        <w:rPr>
          <w:rFonts w:asciiTheme="majorBidi" w:hAnsiTheme="majorBidi" w:cstheme="majorBidi"/>
          <w:sz w:val="24"/>
          <w:szCs w:val="24"/>
        </w:rPr>
        <w:t xml:space="preserve"> which is </w:t>
      </w:r>
      <w:r w:rsidRPr="00AD110E">
        <w:rPr>
          <w:rFonts w:ascii="Times New Roman" w:hAnsi="Times New Roman" w:cs="Times New Roman"/>
          <w:color w:val="252525"/>
          <w:sz w:val="24"/>
          <w:szCs w:val="24"/>
          <w:shd w:val="clear" w:color="auto" w:fill="FFFFFF"/>
        </w:rPr>
        <w:t>Ḥ</w:t>
      </w:r>
      <w:r w:rsidRPr="00286C96">
        <w:rPr>
          <w:rFonts w:asciiTheme="majorBidi" w:hAnsiTheme="majorBidi" w:cstheme="majorBidi"/>
          <w:sz w:val="24"/>
          <w:szCs w:val="24"/>
        </w:rPr>
        <w:t>okhmah is there,</w:t>
      </w:r>
      <w:r>
        <w:rPr>
          <w:rFonts w:asciiTheme="majorBidi" w:hAnsiTheme="majorBidi" w:cstheme="majorBidi"/>
          <w:sz w:val="24"/>
          <w:szCs w:val="24"/>
        </w:rPr>
        <w:br/>
      </w:r>
      <w:r w:rsidRPr="00286C96">
        <w:rPr>
          <w:rFonts w:asciiTheme="majorBidi" w:hAnsiTheme="majorBidi" w:cstheme="majorBidi"/>
          <w:sz w:val="24"/>
          <w:szCs w:val="24"/>
        </w:rPr>
        <w:t>as they have established:</w:t>
      </w:r>
      <w:r w:rsidRPr="00286C96">
        <w:rPr>
          <w:rStyle w:val="FootnoteReference"/>
          <w:rFonts w:asciiTheme="majorBidi" w:hAnsiTheme="majorBidi" w:cstheme="majorBidi"/>
          <w:sz w:val="24"/>
          <w:szCs w:val="24"/>
        </w:rPr>
        <w:footnoteReference w:id="74"/>
      </w:r>
      <w:r>
        <w:rPr>
          <w:rFonts w:asciiTheme="majorBidi" w:hAnsiTheme="majorBidi" w:cstheme="majorBidi"/>
          <w:sz w:val="24"/>
          <w:szCs w:val="24"/>
        </w:rPr>
        <w:br/>
      </w:r>
      <w:r w:rsidRPr="00286C96">
        <w:rPr>
          <w:rFonts w:asciiTheme="majorBidi" w:hAnsiTheme="majorBidi" w:cstheme="majorBidi"/>
          <w:sz w:val="24"/>
          <w:szCs w:val="24"/>
        </w:rPr>
        <w:lastRenderedPageBreak/>
        <w:t>‘one who wishes to become wise should head south’</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 xml:space="preserve">and </w:t>
      </w:r>
      <w:r w:rsidRPr="00851E23">
        <w:rPr>
          <w:rFonts w:asciiTheme="majorBidi" w:hAnsiTheme="majorBidi" w:cstheme="majorBidi"/>
          <w:color w:val="808080" w:themeColor="background1" w:themeShade="80"/>
          <w:sz w:val="24"/>
          <w:szCs w:val="24"/>
        </w:rPr>
        <w:t>then</w:t>
      </w:r>
      <w:r w:rsidRPr="00286C96">
        <w:rPr>
          <w:rFonts w:asciiTheme="majorBidi" w:hAnsiTheme="majorBidi" w:cstheme="majorBidi"/>
          <w:sz w:val="24"/>
          <w:szCs w:val="24"/>
        </w:rPr>
        <w:t xml:space="preserve"> Y</w:t>
      </w:r>
      <w:r>
        <w:rPr>
          <w:rFonts w:asciiTheme="majorBidi" w:hAnsiTheme="majorBidi" w:cstheme="majorBidi"/>
          <w:sz w:val="24"/>
          <w:szCs w:val="24"/>
        </w:rPr>
        <w:t>-Q</w:t>
      </w:r>
      <w:r w:rsidRPr="00286C96">
        <w:rPr>
          <w:rFonts w:asciiTheme="majorBidi" w:hAnsiTheme="majorBidi" w:cstheme="majorBidi"/>
          <w:sz w:val="24"/>
          <w:szCs w:val="24"/>
        </w:rPr>
        <w:t xml:space="preserve"> will be on the right.</w:t>
      </w:r>
    </w:p>
    <w:p w14:paraId="7E9E4980" w14:textId="77777777" w:rsidR="001D4A49" w:rsidRPr="00286C96" w:rsidRDefault="001D4A49" w:rsidP="00D20C19">
      <w:pPr>
        <w:contextualSpacing/>
        <w:rPr>
          <w:rFonts w:asciiTheme="majorBidi" w:hAnsiTheme="majorBidi" w:cstheme="majorBidi"/>
          <w:sz w:val="24"/>
          <w:szCs w:val="24"/>
        </w:rPr>
      </w:pPr>
    </w:p>
    <w:p w14:paraId="1976C098" w14:textId="77777777" w:rsidR="001D4A49" w:rsidRDefault="001D4A49" w:rsidP="00D20C19">
      <w:pPr>
        <w:contextualSpacing/>
        <w:rPr>
          <w:rFonts w:asciiTheme="majorBidi" w:hAnsiTheme="majorBidi" w:cstheme="majorBidi"/>
          <w:i/>
          <w:iCs/>
          <w:sz w:val="24"/>
          <w:szCs w:val="24"/>
        </w:rPr>
      </w:pPr>
      <w:r w:rsidRPr="00F83D4F">
        <w:rPr>
          <w:rFonts w:asciiTheme="majorBidi" w:hAnsiTheme="majorBidi" w:cstheme="majorBidi"/>
          <w:color w:val="808080" w:themeColor="background1" w:themeShade="80"/>
          <w:sz w:val="24"/>
          <w:szCs w:val="24"/>
        </w:rPr>
        <w:t>Lower</w:t>
      </w:r>
      <w:r w:rsidRPr="00286C96">
        <w:rPr>
          <w:rFonts w:asciiTheme="majorBidi" w:hAnsiTheme="majorBidi" w:cstheme="majorBidi"/>
          <w:sz w:val="24"/>
          <w:szCs w:val="24"/>
        </w:rPr>
        <w:t xml:space="preserve">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286C96">
        <w:rPr>
          <w:rFonts w:asciiTheme="majorBidi" w:hAnsiTheme="majorBidi" w:cstheme="majorBidi"/>
          <w:sz w:val="24"/>
          <w:szCs w:val="24"/>
        </w:rPr>
        <w:t xml:space="preserve"> is with Father,</w:t>
      </w:r>
      <w:r>
        <w:rPr>
          <w:rFonts w:asciiTheme="majorBidi" w:hAnsiTheme="majorBidi" w:cstheme="majorBidi"/>
          <w:sz w:val="24"/>
          <w:szCs w:val="24"/>
        </w:rPr>
        <w:br/>
      </w:r>
      <w:r w:rsidRPr="00286C96">
        <w:rPr>
          <w:rFonts w:asciiTheme="majorBidi" w:hAnsiTheme="majorBidi" w:cstheme="majorBidi"/>
          <w:sz w:val="24"/>
          <w:szCs w:val="24"/>
        </w:rPr>
        <w:t xml:space="preserve">and it is </w:t>
      </w:r>
      <w:r>
        <w:rPr>
          <w:rFonts w:asciiTheme="majorBidi" w:hAnsiTheme="majorBidi" w:cstheme="majorBidi"/>
          <w:sz w:val="24"/>
          <w:szCs w:val="24"/>
        </w:rPr>
        <w:t>‘</w:t>
      </w:r>
      <w:r w:rsidRPr="00286C96">
        <w:rPr>
          <w:rFonts w:asciiTheme="majorBidi" w:hAnsiTheme="majorBidi" w:cstheme="majorBidi"/>
          <w:sz w:val="24"/>
          <w:szCs w:val="24"/>
        </w:rPr>
        <w:t>earth</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A196E">
        <w:rPr>
          <w:rFonts w:asciiTheme="majorBidi" w:hAnsiTheme="majorBidi" w:cstheme="majorBidi"/>
          <w:i/>
          <w:iCs/>
          <w:sz w:val="24"/>
          <w:szCs w:val="24"/>
        </w:rPr>
        <w:t>eretz</w:t>
      </w:r>
      <w:r w:rsidRPr="00970BB5">
        <w:rPr>
          <w:rFonts w:asciiTheme="majorBidi" w:hAnsiTheme="majorBidi" w:cstheme="majorBidi"/>
          <w:sz w:val="24"/>
          <w:szCs w:val="24"/>
        </w:rPr>
        <w:t>›</w:t>
      </w:r>
      <w:r w:rsidRPr="00286C96">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descending to the left, for wind is there,</w:t>
      </w:r>
      <w:r>
        <w:rPr>
          <w:rFonts w:asciiTheme="majorBidi" w:hAnsiTheme="majorBidi" w:cstheme="majorBidi"/>
          <w:sz w:val="24"/>
          <w:szCs w:val="24"/>
        </w:rPr>
        <w:br/>
      </w:r>
      <w:r w:rsidRPr="00286C96">
        <w:rPr>
          <w:rFonts w:asciiTheme="majorBidi" w:hAnsiTheme="majorBidi" w:cstheme="majorBidi"/>
          <w:sz w:val="24"/>
          <w:szCs w:val="24"/>
        </w:rPr>
        <w:t xml:space="preserve">which is </w:t>
      </w:r>
      <w:r w:rsidRPr="00AD110E">
        <w:rPr>
          <w:rFonts w:ascii="Times New Roman" w:hAnsi="Times New Roman" w:cs="Times New Roman"/>
          <w:color w:val="252525"/>
          <w:sz w:val="24"/>
          <w:szCs w:val="24"/>
          <w:shd w:val="clear" w:color="auto" w:fill="FFFFFF"/>
        </w:rPr>
        <w:t>ḥ</w:t>
      </w:r>
      <w:r w:rsidRPr="00286C96">
        <w:rPr>
          <w:rFonts w:asciiTheme="majorBidi" w:hAnsiTheme="majorBidi" w:cstheme="majorBidi"/>
          <w:sz w:val="24"/>
          <w:szCs w:val="24"/>
        </w:rPr>
        <w:t>olem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286C96">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which is the wind that blows in the left ‘ear’ of the heart,</w:t>
      </w:r>
      <w:r>
        <w:rPr>
          <w:rFonts w:asciiTheme="majorBidi" w:hAnsiTheme="majorBidi" w:cstheme="majorBidi"/>
          <w:sz w:val="24"/>
          <w:szCs w:val="24"/>
        </w:rPr>
        <w:br/>
      </w:r>
      <w:r w:rsidRPr="00286C96">
        <w:rPr>
          <w:rFonts w:asciiTheme="majorBidi" w:hAnsiTheme="majorBidi" w:cstheme="majorBidi"/>
          <w:sz w:val="24"/>
          <w:szCs w:val="24"/>
        </w:rPr>
        <w:t xml:space="preserve">and </w:t>
      </w:r>
      <w:r w:rsidRPr="00C258AB">
        <w:rPr>
          <w:rFonts w:asciiTheme="majorBidi" w:hAnsiTheme="majorBidi" w:cstheme="majorBidi"/>
          <w:color w:val="808080" w:themeColor="background1" w:themeShade="80"/>
          <w:sz w:val="24"/>
          <w:szCs w:val="24"/>
        </w:rPr>
        <w:t>then</w:t>
      </w:r>
      <w:r w:rsidRPr="00286C96">
        <w:rPr>
          <w:rFonts w:asciiTheme="majorBidi" w:hAnsiTheme="majorBidi" w:cstheme="majorBidi"/>
          <w:sz w:val="24"/>
          <w:szCs w:val="24"/>
        </w:rPr>
        <w:t xml:space="preserve"> V</w:t>
      </w:r>
      <w:r>
        <w:rPr>
          <w:rFonts w:asciiTheme="majorBidi" w:hAnsiTheme="majorBidi" w:cstheme="majorBidi"/>
          <w:sz w:val="24"/>
          <w:szCs w:val="24"/>
        </w:rPr>
        <w:t>-Q</w:t>
      </w:r>
      <w:r w:rsidRPr="00286C96">
        <w:rPr>
          <w:rFonts w:asciiTheme="majorBidi" w:hAnsiTheme="majorBidi" w:cstheme="majorBidi"/>
          <w:sz w:val="24"/>
          <w:szCs w:val="24"/>
        </w:rPr>
        <w:t xml:space="preserve"> are on the left</w:t>
      </w:r>
      <w:r>
        <w:rPr>
          <w:rFonts w:asciiTheme="majorBidi" w:hAnsiTheme="majorBidi" w:cstheme="majorBidi"/>
          <w:sz w:val="24"/>
          <w:szCs w:val="24"/>
        </w:rPr>
        <w:t>,</w:t>
      </w:r>
      <w:r w:rsidRPr="00286C96">
        <w:rPr>
          <w:rFonts w:asciiTheme="majorBidi" w:hAnsiTheme="majorBidi" w:cstheme="majorBidi"/>
          <w:sz w:val="24"/>
          <w:szCs w:val="24"/>
        </w:rPr>
        <w:t xml:space="preserve"> corresponding to the heart.</w:t>
      </w:r>
      <w:r>
        <w:rPr>
          <w:rFonts w:asciiTheme="majorBidi" w:hAnsiTheme="majorBidi" w:cstheme="majorBidi"/>
          <w:sz w:val="24"/>
          <w:szCs w:val="24"/>
        </w:rPr>
        <w:br/>
      </w:r>
      <w:r w:rsidRPr="00286C96">
        <w:rPr>
          <w:rFonts w:asciiTheme="majorBidi" w:hAnsiTheme="majorBidi" w:cstheme="majorBidi"/>
          <w:sz w:val="24"/>
          <w:szCs w:val="24"/>
        </w:rPr>
        <w:t>At that time:</w:t>
      </w:r>
      <w:r>
        <w:rPr>
          <w:rFonts w:asciiTheme="majorBidi" w:hAnsiTheme="majorBidi" w:cstheme="majorBidi"/>
          <w:sz w:val="24"/>
          <w:szCs w:val="24"/>
        </w:rPr>
        <w:br/>
        <w:t>{</w:t>
      </w:r>
      <w:r w:rsidRPr="00286C96">
        <w:rPr>
          <w:rFonts w:asciiTheme="majorBidi" w:hAnsiTheme="majorBidi" w:cstheme="majorBidi"/>
          <w:sz w:val="24"/>
          <w:szCs w:val="24"/>
        </w:rPr>
        <w:t>Ez</w:t>
      </w:r>
      <w:r>
        <w:rPr>
          <w:rFonts w:asciiTheme="majorBidi" w:hAnsiTheme="majorBidi" w:cstheme="majorBidi"/>
          <w:sz w:val="24"/>
          <w:szCs w:val="24"/>
        </w:rPr>
        <w:t>.</w:t>
      </w:r>
      <w:r w:rsidRPr="00286C96">
        <w:rPr>
          <w:rFonts w:asciiTheme="majorBidi" w:hAnsiTheme="majorBidi" w:cstheme="majorBidi"/>
          <w:sz w:val="24"/>
          <w:szCs w:val="24"/>
        </w:rPr>
        <w:t xml:space="preserve"> 1:12</w:t>
      </w:r>
      <w:r>
        <w:rPr>
          <w:rFonts w:asciiTheme="majorBidi" w:hAnsiTheme="majorBidi" w:cstheme="majorBidi"/>
          <w:sz w:val="24"/>
          <w:szCs w:val="24"/>
        </w:rPr>
        <w:t>}</w:t>
      </w:r>
      <w:r w:rsidRPr="00286C96">
        <w:rPr>
          <w:rFonts w:asciiTheme="majorBidi" w:hAnsiTheme="majorBidi" w:cstheme="majorBidi"/>
          <w:i/>
          <w:iCs/>
          <w:sz w:val="24"/>
          <w:szCs w:val="24"/>
        </w:rPr>
        <w:t>… wherever</w:t>
      </w:r>
      <w:r>
        <w:rPr>
          <w:rFonts w:asciiTheme="majorBidi" w:hAnsiTheme="majorBidi" w:cstheme="majorBidi"/>
          <w:i/>
          <w:iCs/>
          <w:sz w:val="24"/>
          <w:szCs w:val="24"/>
        </w:rPr>
        <w:t xml:space="preserve"> will be</w:t>
      </w:r>
      <w:r w:rsidRPr="00336FD9">
        <w:rPr>
          <w:rFonts w:asciiTheme="majorBidi" w:hAnsiTheme="majorBidi" w:cstheme="majorBidi"/>
          <w:i/>
          <w:iCs/>
          <w:sz w:val="24"/>
          <w:szCs w:val="24"/>
        </w:rPr>
        <w:t xml:space="preserve"> </w:t>
      </w:r>
      <w:r>
        <w:rPr>
          <w:rFonts w:asciiTheme="majorBidi" w:hAnsiTheme="majorBidi" w:cstheme="majorBidi"/>
          <w:i/>
          <w:iCs/>
          <w:sz w:val="24"/>
          <w:szCs w:val="24"/>
        </w:rPr>
        <w:t>‘</w:t>
      </w:r>
      <w:r w:rsidRPr="00286C96">
        <w:rPr>
          <w:rFonts w:asciiTheme="majorBidi" w:hAnsiTheme="majorBidi" w:cstheme="majorBidi"/>
          <w:i/>
          <w:iCs/>
          <w:sz w:val="24"/>
          <w:szCs w:val="24"/>
        </w:rPr>
        <w:t>there</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86C96">
        <w:rPr>
          <w:rFonts w:asciiTheme="majorBidi" w:hAnsiTheme="majorBidi" w:cstheme="majorBidi"/>
          <w:i/>
          <w:iCs/>
          <w:sz w:val="24"/>
          <w:szCs w:val="24"/>
        </w:rPr>
        <w:t>shamah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i/>
          <w:iCs/>
          <w:sz w:val="24"/>
          <w:szCs w:val="24"/>
        </w:rPr>
        <w:t xml:space="preserve">that </w:t>
      </w:r>
      <w:r w:rsidRPr="00286C96">
        <w:rPr>
          <w:rFonts w:asciiTheme="majorBidi" w:hAnsiTheme="majorBidi" w:cstheme="majorBidi"/>
          <w:i/>
          <w:iCs/>
          <w:sz w:val="24"/>
          <w:szCs w:val="24"/>
        </w:rPr>
        <w:t>the wind would go</w:t>
      </w:r>
      <w:r>
        <w:rPr>
          <w:rFonts w:asciiTheme="majorBidi" w:hAnsiTheme="majorBidi" w:cstheme="majorBidi"/>
          <w:i/>
          <w:iCs/>
          <w:sz w:val="24"/>
          <w:szCs w:val="24"/>
        </w:rPr>
        <w:t xml:space="preserve">, they </w:t>
      </w:r>
      <w:r w:rsidRPr="00286C96">
        <w:rPr>
          <w:rFonts w:asciiTheme="majorBidi" w:hAnsiTheme="majorBidi" w:cstheme="majorBidi"/>
          <w:i/>
          <w:iCs/>
          <w:sz w:val="24"/>
          <w:szCs w:val="24"/>
        </w:rPr>
        <w:t>would they go...</w:t>
      </w:r>
    </w:p>
    <w:p w14:paraId="7BC73BE4" w14:textId="77777777" w:rsidR="001D4A49" w:rsidRPr="00D20C19" w:rsidRDefault="001D4A49" w:rsidP="00D20C19">
      <w:pPr>
        <w:contextualSpacing/>
        <w:rPr>
          <w:rFonts w:asciiTheme="majorBidi" w:hAnsiTheme="majorBidi" w:cstheme="majorBidi"/>
          <w:sz w:val="24"/>
          <w:szCs w:val="24"/>
        </w:rPr>
      </w:pPr>
    </w:p>
    <w:p w14:paraId="25518E45" w14:textId="77777777" w:rsidR="001D4A49" w:rsidRDefault="001D4A49" w:rsidP="00D20C19">
      <w:pPr>
        <w:contextualSpacing/>
        <w:rPr>
          <w:rFonts w:asciiTheme="majorBidi" w:hAnsiTheme="majorBidi" w:cstheme="majorBidi"/>
          <w:sz w:val="24"/>
          <w:szCs w:val="24"/>
        </w:rPr>
      </w:pPr>
      <w:r w:rsidRPr="00286C96">
        <w:rPr>
          <w:rFonts w:asciiTheme="majorBidi" w:hAnsiTheme="majorBidi" w:cstheme="majorBidi"/>
          <w:sz w:val="24"/>
          <w:szCs w:val="24"/>
        </w:rPr>
        <w:t>All the prophets are conducted</w:t>
      </w:r>
      <w:r>
        <w:rPr>
          <w:rStyle w:val="EndnoteReference"/>
          <w:rFonts w:asciiTheme="majorBidi" w:hAnsiTheme="majorBidi" w:cstheme="majorBidi"/>
          <w:sz w:val="24"/>
          <w:szCs w:val="24"/>
        </w:rPr>
        <w:endnoteReference w:id="324"/>
      </w:r>
      <w:r w:rsidRPr="00286C96">
        <w:rPr>
          <w:rFonts w:asciiTheme="majorBidi" w:hAnsiTheme="majorBidi" w:cstheme="majorBidi"/>
          <w:sz w:val="24"/>
          <w:szCs w:val="24"/>
        </w:rPr>
        <w:t xml:space="preserve"> after it,</w:t>
      </w:r>
      <w:r>
        <w:rPr>
          <w:rFonts w:asciiTheme="majorBidi" w:hAnsiTheme="majorBidi" w:cstheme="majorBidi"/>
          <w:sz w:val="24"/>
          <w:szCs w:val="24"/>
        </w:rPr>
        <w:br/>
      </w:r>
      <w:r w:rsidRPr="00286C96">
        <w:rPr>
          <w:rFonts w:asciiTheme="majorBidi" w:hAnsiTheme="majorBidi" w:cstheme="majorBidi"/>
          <w:sz w:val="24"/>
          <w:szCs w:val="24"/>
        </w:rPr>
        <w:t>like the arteries of the heart,</w:t>
      </w:r>
      <w:r>
        <w:rPr>
          <w:rFonts w:asciiTheme="majorBidi" w:hAnsiTheme="majorBidi" w:cstheme="majorBidi"/>
          <w:sz w:val="24"/>
          <w:szCs w:val="24"/>
        </w:rPr>
        <w:br/>
      </w:r>
      <w:r w:rsidRPr="00286C96">
        <w:rPr>
          <w:rFonts w:asciiTheme="majorBidi" w:hAnsiTheme="majorBidi" w:cstheme="majorBidi"/>
          <w:sz w:val="24"/>
          <w:szCs w:val="24"/>
        </w:rPr>
        <w:t>which are all conducted by the wind of the heart.</w:t>
      </w:r>
      <w:r>
        <w:rPr>
          <w:rFonts w:asciiTheme="majorBidi" w:hAnsiTheme="majorBidi" w:cstheme="majorBidi"/>
          <w:sz w:val="24"/>
          <w:szCs w:val="24"/>
        </w:rPr>
        <w:br/>
      </w:r>
      <w:r w:rsidRPr="00286C96">
        <w:rPr>
          <w:rFonts w:asciiTheme="majorBidi" w:hAnsiTheme="majorBidi" w:cstheme="majorBidi"/>
          <w:sz w:val="24"/>
          <w:szCs w:val="24"/>
        </w:rPr>
        <w:t>And what are they?</w:t>
      </w:r>
      <w:r>
        <w:rPr>
          <w:rFonts w:asciiTheme="majorBidi" w:hAnsiTheme="majorBidi" w:cstheme="majorBidi"/>
          <w:sz w:val="24"/>
          <w:szCs w:val="24"/>
        </w:rPr>
        <w:br/>
      </w:r>
      <w:r w:rsidRPr="00286C96">
        <w:rPr>
          <w:rFonts w:asciiTheme="majorBidi" w:hAnsiTheme="majorBidi" w:cstheme="majorBidi"/>
          <w:sz w:val="24"/>
          <w:szCs w:val="24"/>
        </w:rPr>
        <w:t>…</w:t>
      </w:r>
      <w:r w:rsidRPr="00286C96">
        <w:rPr>
          <w:rFonts w:asciiTheme="majorBidi" w:hAnsiTheme="majorBidi" w:cstheme="majorBidi"/>
          <w:i/>
          <w:iCs/>
          <w:sz w:val="24"/>
          <w:szCs w:val="24"/>
        </w:rPr>
        <w:t>ShaMaH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75B4">
        <w:rPr>
          <w:rFonts w:asciiTheme="majorBidi" w:hAnsiTheme="majorBidi" w:cstheme="majorBidi"/>
          <w:sz w:val="24"/>
          <w:szCs w:val="24"/>
        </w:rPr>
        <w:t>to</w:t>
      </w:r>
      <w:r>
        <w:rPr>
          <w:rFonts w:asciiTheme="majorBidi" w:hAnsiTheme="majorBidi" w:cstheme="majorBidi"/>
          <w:sz w:val="24"/>
          <w:szCs w:val="24"/>
        </w:rPr>
        <w:t>-</w:t>
      </w:r>
      <w:r w:rsidRPr="003575B4">
        <w:rPr>
          <w:rFonts w:asciiTheme="majorBidi" w:hAnsiTheme="majorBidi" w:cstheme="majorBidi"/>
          <w:sz w:val="24"/>
          <w:szCs w:val="24"/>
        </w:rPr>
        <w:t>there</w:t>
      </w:r>
      <w:r w:rsidRPr="00970BB5">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it</w:t>
      </w:r>
      <w:r w:rsidRPr="00286C96">
        <w:rPr>
          <w:rFonts w:asciiTheme="majorBidi" w:hAnsiTheme="majorBidi" w:cstheme="majorBidi"/>
          <w:sz w:val="24"/>
          <w:szCs w:val="24"/>
        </w:rPr>
        <w:t xml:space="preserve"> is</w:t>
      </w:r>
      <w:r>
        <w:rPr>
          <w:rFonts w:asciiTheme="majorBidi" w:hAnsiTheme="majorBidi" w:cstheme="majorBidi"/>
          <w:sz w:val="24"/>
          <w:szCs w:val="24"/>
        </w:rPr>
        <w:t xml:space="preserve"> </w:t>
      </w:r>
      <w:r w:rsidRPr="00E01562">
        <w:rPr>
          <w:rFonts w:asciiTheme="majorBidi" w:hAnsiTheme="majorBidi" w:cstheme="majorBidi"/>
          <w:color w:val="808080" w:themeColor="background1" w:themeShade="80"/>
          <w:sz w:val="24"/>
          <w:szCs w:val="24"/>
        </w:rPr>
        <w:t>an anagram of</w:t>
      </w:r>
      <w:r w:rsidRPr="00286C96">
        <w:rPr>
          <w:rFonts w:asciiTheme="majorBidi" w:hAnsiTheme="majorBidi" w:cstheme="majorBidi"/>
          <w:sz w:val="24"/>
          <w:szCs w:val="24"/>
        </w:rPr>
        <w:t xml:space="preserve"> </w:t>
      </w:r>
      <w:r w:rsidRPr="00286C96">
        <w:rPr>
          <w:rFonts w:asciiTheme="majorBidi" w:hAnsiTheme="majorBidi" w:cstheme="majorBidi"/>
          <w:i/>
          <w:iCs/>
          <w:sz w:val="24"/>
          <w:szCs w:val="24"/>
        </w:rPr>
        <w:t>MoSheH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86C96">
        <w:rPr>
          <w:rFonts w:asciiTheme="majorBidi" w:hAnsiTheme="majorBidi" w:cstheme="majorBidi"/>
          <w:sz w:val="24"/>
          <w:szCs w:val="24"/>
        </w:rPr>
        <w:t>Moses</w:t>
      </w:r>
      <w:r w:rsidRPr="00970BB5">
        <w:rPr>
          <w:rFonts w:asciiTheme="majorBidi" w:hAnsiTheme="majorBidi" w:cstheme="majorBidi"/>
          <w:sz w:val="24"/>
          <w:szCs w:val="24"/>
        </w:rPr>
        <w:t>›</w:t>
      </w:r>
      <w:r w:rsidRPr="00286C96">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 xml:space="preserve">of whom it is stated: </w:t>
      </w:r>
      <w:r>
        <w:rPr>
          <w:rFonts w:asciiTheme="majorBidi" w:hAnsiTheme="majorBidi" w:cstheme="majorBidi"/>
          <w:sz w:val="24"/>
          <w:szCs w:val="24"/>
        </w:rPr>
        <w:t>{</w:t>
      </w:r>
      <w:r w:rsidRPr="00286C96">
        <w:rPr>
          <w:rFonts w:asciiTheme="majorBidi" w:hAnsiTheme="majorBidi" w:cstheme="majorBidi"/>
          <w:sz w:val="24"/>
          <w:szCs w:val="24"/>
        </w:rPr>
        <w:t>Ecc</w:t>
      </w:r>
      <w:r>
        <w:rPr>
          <w:rFonts w:asciiTheme="majorBidi" w:hAnsiTheme="majorBidi" w:cstheme="majorBidi"/>
          <w:sz w:val="24"/>
          <w:szCs w:val="24"/>
        </w:rPr>
        <w:t>.</w:t>
      </w:r>
      <w:r w:rsidRPr="00286C96">
        <w:rPr>
          <w:rFonts w:asciiTheme="majorBidi" w:hAnsiTheme="majorBidi" w:cstheme="majorBidi"/>
          <w:sz w:val="24"/>
          <w:szCs w:val="24"/>
        </w:rPr>
        <w:t xml:space="preserve"> 1:6</w:t>
      </w:r>
      <w:r>
        <w:rPr>
          <w:rFonts w:asciiTheme="majorBidi" w:hAnsiTheme="majorBidi" w:cstheme="majorBidi"/>
          <w:sz w:val="24"/>
          <w:szCs w:val="24"/>
        </w:rPr>
        <w:t>}</w:t>
      </w:r>
      <w:r w:rsidRPr="00E01562">
        <w:rPr>
          <w:rFonts w:asciiTheme="majorBidi" w:hAnsiTheme="majorBidi" w:cstheme="majorBidi"/>
          <w:color w:val="808080" w:themeColor="background1" w:themeShade="80"/>
          <w:sz w:val="24"/>
          <w:szCs w:val="24"/>
        </w:rPr>
        <w:t>the wind</w:t>
      </w:r>
      <w:r w:rsidRPr="00286C96">
        <w:rPr>
          <w:rFonts w:asciiTheme="majorBidi" w:hAnsiTheme="majorBidi" w:cstheme="majorBidi"/>
          <w:i/>
          <w:iCs/>
          <w:sz w:val="24"/>
          <w:szCs w:val="24"/>
        </w:rPr>
        <w:t xml:space="preserve"> goes to the south,</w:t>
      </w:r>
      <w:r>
        <w:rPr>
          <w:rFonts w:asciiTheme="majorBidi" w:hAnsiTheme="majorBidi" w:cstheme="majorBidi"/>
          <w:i/>
          <w:iCs/>
          <w:sz w:val="24"/>
          <w:szCs w:val="24"/>
        </w:rPr>
        <w:br/>
      </w:r>
      <w:r w:rsidRPr="00286C96">
        <w:rPr>
          <w:rFonts w:asciiTheme="majorBidi" w:hAnsiTheme="majorBidi" w:cstheme="majorBidi"/>
          <w:i/>
          <w:iCs/>
          <w:sz w:val="24"/>
          <w:szCs w:val="24"/>
        </w:rPr>
        <w:t>and goes around the north etc</w:t>
      </w:r>
      <w:r w:rsidRPr="00286C96">
        <w:rPr>
          <w:rFonts w:asciiTheme="majorBidi" w:hAnsiTheme="majorBidi" w:cstheme="majorBidi"/>
          <w:sz w:val="24"/>
          <w:szCs w:val="24"/>
        </w:rPr>
        <w:t>.</w:t>
      </w:r>
      <w:r w:rsidRPr="00286C96">
        <w:rPr>
          <w:rStyle w:val="EndnoteReference"/>
          <w:rFonts w:asciiTheme="majorBidi" w:hAnsiTheme="majorBidi" w:cstheme="majorBidi"/>
          <w:sz w:val="24"/>
          <w:szCs w:val="24"/>
        </w:rPr>
        <w:endnoteReference w:id="325"/>
      </w:r>
    </w:p>
    <w:p w14:paraId="44CBAB08" w14:textId="77777777" w:rsidR="001D4A49" w:rsidRPr="00286C96" w:rsidRDefault="001D4A49" w:rsidP="00D20C19">
      <w:pPr>
        <w:contextualSpacing/>
        <w:rPr>
          <w:rFonts w:asciiTheme="majorBidi" w:hAnsiTheme="majorBidi" w:cstheme="majorBidi"/>
          <w:sz w:val="24"/>
          <w:szCs w:val="24"/>
        </w:rPr>
      </w:pPr>
    </w:p>
    <w:p w14:paraId="546D3410" w14:textId="77777777" w:rsidR="001D4A49" w:rsidRDefault="001D4A49" w:rsidP="00D20C19">
      <w:pPr>
        <w:contextualSpacing/>
        <w:rPr>
          <w:rFonts w:asciiTheme="majorBidi" w:hAnsiTheme="majorBidi" w:cstheme="majorBidi"/>
          <w:sz w:val="24"/>
          <w:szCs w:val="24"/>
        </w:rPr>
      </w:pPr>
      <w:r w:rsidRPr="00286C96">
        <w:rPr>
          <w:rFonts w:asciiTheme="majorBidi" w:hAnsiTheme="majorBidi" w:cstheme="majorBidi"/>
          <w:sz w:val="24"/>
          <w:szCs w:val="24"/>
        </w:rPr>
        <w:t>And after two ascend and descend,</w:t>
      </w:r>
      <w:r>
        <w:rPr>
          <w:rFonts w:asciiTheme="majorBidi" w:hAnsiTheme="majorBidi" w:cstheme="majorBidi"/>
          <w:sz w:val="24"/>
          <w:szCs w:val="24"/>
        </w:rPr>
        <w:br/>
      </w:r>
      <w:r w:rsidRPr="00286C96">
        <w:rPr>
          <w:rFonts w:asciiTheme="majorBidi" w:hAnsiTheme="majorBidi" w:cstheme="majorBidi"/>
          <w:sz w:val="24"/>
          <w:szCs w:val="24"/>
        </w:rPr>
        <w:t xml:space="preserve">the </w:t>
      </w:r>
      <w:r>
        <w:rPr>
          <w:rFonts w:asciiTheme="majorBidi" w:hAnsiTheme="majorBidi" w:cstheme="majorBidi"/>
          <w:sz w:val="24"/>
          <w:szCs w:val="24"/>
        </w:rPr>
        <w:t>[4]</w:t>
      </w:r>
      <w:r w:rsidRPr="00286C96">
        <w:rPr>
          <w:rFonts w:asciiTheme="majorBidi" w:hAnsiTheme="majorBidi" w:cstheme="majorBidi"/>
          <w:sz w:val="24"/>
          <w:szCs w:val="24"/>
        </w:rPr>
        <w:t xml:space="preserve"> pulses rise to ten,</w:t>
      </w:r>
      <w:r>
        <w:rPr>
          <w:rFonts w:asciiTheme="majorBidi" w:hAnsiTheme="majorBidi" w:cstheme="majorBidi"/>
          <w:sz w:val="24"/>
          <w:szCs w:val="24"/>
        </w:rPr>
        <w:br/>
      </w:r>
      <w:r w:rsidRPr="00286C96">
        <w:rPr>
          <w:rFonts w:asciiTheme="majorBidi" w:hAnsiTheme="majorBidi" w:cstheme="majorBidi"/>
          <w:sz w:val="24"/>
          <w:szCs w:val="24"/>
        </w:rPr>
        <w:t>like this: Y</w:t>
      </w:r>
      <w:r>
        <w:rPr>
          <w:rFonts w:asciiTheme="majorBidi" w:hAnsiTheme="majorBidi" w:cstheme="majorBidi"/>
          <w:sz w:val="24"/>
          <w:szCs w:val="24"/>
        </w:rPr>
        <w:t>O</w:t>
      </w:r>
      <w:r w:rsidRPr="00286C96">
        <w:rPr>
          <w:rFonts w:asciiTheme="majorBidi" w:hAnsiTheme="majorBidi" w:cstheme="majorBidi"/>
          <w:sz w:val="24"/>
          <w:szCs w:val="24"/>
        </w:rPr>
        <w:t xml:space="preserve">D </w:t>
      </w:r>
      <w:r>
        <w:rPr>
          <w:rFonts w:asciiTheme="majorBidi" w:hAnsiTheme="majorBidi" w:cstheme="majorBidi"/>
          <w:sz w:val="24"/>
          <w:szCs w:val="24"/>
        </w:rPr>
        <w:t>Q</w:t>
      </w:r>
      <w:r w:rsidRPr="00286C96">
        <w:rPr>
          <w:rFonts w:asciiTheme="majorBidi" w:hAnsiTheme="majorBidi" w:cstheme="majorBidi"/>
          <w:sz w:val="24"/>
          <w:szCs w:val="24"/>
        </w:rPr>
        <w:t xml:space="preserve">E VAV </w:t>
      </w:r>
      <w:r>
        <w:rPr>
          <w:rFonts w:asciiTheme="majorBidi" w:hAnsiTheme="majorBidi" w:cstheme="majorBidi"/>
          <w:sz w:val="24"/>
          <w:szCs w:val="24"/>
        </w:rPr>
        <w:t>Q</w:t>
      </w:r>
      <w:r w:rsidRPr="00286C96">
        <w:rPr>
          <w:rFonts w:asciiTheme="majorBidi" w:hAnsiTheme="majorBidi" w:cstheme="majorBidi"/>
          <w:sz w:val="24"/>
          <w:szCs w:val="24"/>
        </w:rPr>
        <w:t>E</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in the letter Y</w:t>
      </w:r>
      <w:r>
        <w:rPr>
          <w:rFonts w:asciiTheme="majorBidi" w:hAnsiTheme="majorBidi" w:cstheme="majorBidi"/>
          <w:sz w:val="24"/>
          <w:szCs w:val="24"/>
        </w:rPr>
        <w:t>o</w:t>
      </w:r>
      <w:r w:rsidRPr="00286C96">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286C96">
        <w:rPr>
          <w:rFonts w:asciiTheme="majorBidi" w:hAnsiTheme="majorBidi" w:cstheme="majorBidi"/>
          <w:sz w:val="24"/>
          <w:szCs w:val="24"/>
        </w:rPr>
        <w:t>,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286C96">
        <w:rPr>
          <w:rFonts w:asciiTheme="majorBidi" w:hAnsiTheme="majorBidi" w:cstheme="majorBidi"/>
          <w:sz w:val="24"/>
          <w:szCs w:val="24"/>
        </w:rPr>
        <w:t xml:space="preserve"> rises,</w:t>
      </w:r>
      <w:r>
        <w:rPr>
          <w:rFonts w:asciiTheme="majorBidi" w:hAnsiTheme="majorBidi" w:cstheme="majorBidi"/>
          <w:sz w:val="24"/>
          <w:szCs w:val="24"/>
        </w:rPr>
        <w:br/>
      </w:r>
      <w:r w:rsidRPr="00286C96">
        <w:rPr>
          <w:rFonts w:asciiTheme="majorBidi" w:hAnsiTheme="majorBidi" w:cstheme="majorBidi"/>
          <w:sz w:val="24"/>
          <w:szCs w:val="24"/>
        </w:rPr>
        <w:t>and in the letter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286C96">
        <w:rPr>
          <w:rFonts w:asciiTheme="majorBidi" w:hAnsiTheme="majorBidi" w:cstheme="majorBidi"/>
          <w:sz w:val="24"/>
          <w:szCs w:val="24"/>
        </w:rPr>
        <w:t>, the second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286C96">
        <w:rPr>
          <w:rFonts w:asciiTheme="majorBidi" w:hAnsiTheme="majorBidi" w:cstheme="majorBidi"/>
          <w:sz w:val="24"/>
          <w:szCs w:val="24"/>
        </w:rPr>
        <w:t xml:space="preserve"> </w:t>
      </w:r>
      <w:r w:rsidRPr="00813694">
        <w:rPr>
          <w:rFonts w:asciiTheme="majorBidi" w:hAnsiTheme="majorBidi" w:cstheme="majorBidi"/>
          <w:color w:val="808080" w:themeColor="background1" w:themeShade="80"/>
          <w:sz w:val="24"/>
          <w:szCs w:val="24"/>
        </w:rPr>
        <w:t>rises</w:t>
      </w:r>
      <w:r w:rsidRPr="00286C96">
        <w:rPr>
          <w:rFonts w:asciiTheme="majorBidi" w:hAnsiTheme="majorBidi" w:cstheme="majorBidi"/>
          <w:sz w:val="24"/>
          <w:szCs w:val="24"/>
        </w:rPr>
        <w:t>.</w:t>
      </w:r>
    </w:p>
    <w:p w14:paraId="7C7321B3" w14:textId="77777777" w:rsidR="001D4A49" w:rsidRPr="00286C96" w:rsidRDefault="001D4A49" w:rsidP="00D20C19">
      <w:pPr>
        <w:contextualSpacing/>
        <w:rPr>
          <w:rFonts w:asciiTheme="majorBidi" w:hAnsiTheme="majorBidi" w:cstheme="majorBidi"/>
          <w:sz w:val="24"/>
          <w:szCs w:val="24"/>
        </w:rPr>
      </w:pPr>
    </w:p>
    <w:p w14:paraId="67E0D2B3" w14:textId="77777777" w:rsidR="001D4A49" w:rsidRDefault="001D4A49" w:rsidP="00D20C19">
      <w:pPr>
        <w:contextualSpacing/>
        <w:rPr>
          <w:rFonts w:asciiTheme="majorBidi" w:hAnsiTheme="majorBidi" w:cstheme="majorBidi"/>
          <w:sz w:val="24"/>
          <w:szCs w:val="24"/>
        </w:rPr>
      </w:pPr>
      <w:r w:rsidRPr="00286C96">
        <w:rPr>
          <w:rFonts w:asciiTheme="majorBidi" w:hAnsiTheme="majorBidi" w:cstheme="majorBidi"/>
          <w:sz w:val="24"/>
          <w:szCs w:val="24"/>
        </w:rPr>
        <w:t>In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286C96">
        <w:rPr>
          <w:rFonts w:asciiTheme="majorBidi" w:hAnsiTheme="majorBidi" w:cstheme="majorBidi"/>
          <w:sz w:val="24"/>
          <w:szCs w:val="24"/>
        </w:rPr>
        <w:t xml:space="preserve"> does Y</w:t>
      </w:r>
      <w:r>
        <w:rPr>
          <w:rFonts w:asciiTheme="majorBidi" w:hAnsiTheme="majorBidi" w:cstheme="majorBidi"/>
          <w:sz w:val="24"/>
          <w:szCs w:val="24"/>
        </w:rPr>
        <w:t>o</w:t>
      </w:r>
      <w:r w:rsidRPr="00286C96">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286C96">
        <w:rPr>
          <w:rFonts w:asciiTheme="majorBidi" w:hAnsiTheme="majorBidi" w:cstheme="majorBidi"/>
          <w:sz w:val="24"/>
          <w:szCs w:val="24"/>
        </w:rPr>
        <w:t xml:space="preserve"> rise,</w:t>
      </w:r>
      <w:r>
        <w:rPr>
          <w:rFonts w:asciiTheme="majorBidi" w:hAnsiTheme="majorBidi" w:cstheme="majorBidi"/>
          <w:sz w:val="24"/>
          <w:szCs w:val="24"/>
        </w:rPr>
        <w:br/>
      </w:r>
      <w:r w:rsidRPr="00286C96">
        <w:rPr>
          <w:rFonts w:asciiTheme="majorBidi" w:hAnsiTheme="majorBidi" w:cstheme="majorBidi"/>
          <w:sz w:val="24"/>
          <w:szCs w:val="24"/>
        </w:rPr>
        <w:t>which is through the ten fingers of the hands,</w:t>
      </w:r>
      <w:r>
        <w:rPr>
          <w:rFonts w:asciiTheme="majorBidi" w:hAnsiTheme="majorBidi" w:cstheme="majorBidi"/>
          <w:sz w:val="24"/>
          <w:szCs w:val="24"/>
        </w:rPr>
        <w:br/>
      </w:r>
      <w:r w:rsidRPr="00286C96">
        <w:rPr>
          <w:rFonts w:asciiTheme="majorBidi" w:hAnsiTheme="majorBidi" w:cstheme="majorBidi"/>
          <w:sz w:val="24"/>
          <w:szCs w:val="24"/>
        </w:rPr>
        <w:t>and through the ten toes of the feet.</w:t>
      </w:r>
    </w:p>
    <w:p w14:paraId="370014D7" w14:textId="77777777" w:rsidR="001D4A49" w:rsidRPr="00286C96" w:rsidRDefault="001D4A49" w:rsidP="00D20C19">
      <w:pPr>
        <w:contextualSpacing/>
        <w:rPr>
          <w:rFonts w:asciiTheme="majorBidi" w:hAnsiTheme="majorBidi" w:cstheme="majorBidi"/>
          <w:sz w:val="24"/>
          <w:szCs w:val="24"/>
        </w:rPr>
      </w:pPr>
    </w:p>
    <w:p w14:paraId="192C4098" w14:textId="77777777" w:rsidR="001D4A49" w:rsidRDefault="001D4A49" w:rsidP="00D20C19">
      <w:pPr>
        <w:contextualSpacing/>
        <w:rPr>
          <w:rFonts w:asciiTheme="majorBidi" w:hAnsiTheme="majorBidi" w:cstheme="majorBidi"/>
          <w:sz w:val="24"/>
          <w:szCs w:val="24"/>
        </w:rPr>
      </w:pPr>
      <w:r w:rsidRPr="00286C96">
        <w:rPr>
          <w:rFonts w:asciiTheme="majorBidi" w:hAnsiTheme="majorBidi" w:cstheme="majorBidi"/>
          <w:sz w:val="24"/>
          <w:szCs w:val="24"/>
        </w:rPr>
        <w:t>All letters ascend through VAV</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286C96">
        <w:rPr>
          <w:rFonts w:asciiTheme="majorBidi" w:hAnsiTheme="majorBidi" w:cstheme="majorBidi"/>
          <w:sz w:val="24"/>
          <w:szCs w:val="24"/>
        </w:rPr>
        <w:t>13</w:t>
      </w:r>
      <w:r w:rsidRPr="007904B7">
        <w:rPr>
          <w:rFonts w:asciiTheme="majorBidi" w:hAnsiTheme="majorBidi" w:cstheme="majorBidi"/>
          <w:sz w:val="24"/>
          <w:szCs w:val="24"/>
        </w:rPr>
        <w:t>›</w:t>
      </w:r>
      <w:r w:rsidRPr="00286C96">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which is E</w:t>
      </w:r>
      <w:r w:rsidRPr="00AD110E">
        <w:rPr>
          <w:rFonts w:ascii="Times New Roman" w:hAnsi="Times New Roman" w:cs="Times New Roman"/>
          <w:color w:val="252525"/>
          <w:sz w:val="24"/>
          <w:szCs w:val="24"/>
          <w:shd w:val="clear" w:color="auto" w:fill="FFFFFF"/>
        </w:rPr>
        <w:t>Ḥ</w:t>
      </w:r>
      <w:r w:rsidRPr="00286C96">
        <w:rPr>
          <w:rFonts w:asciiTheme="majorBidi" w:hAnsiTheme="majorBidi" w:cstheme="majorBidi"/>
          <w:sz w:val="24"/>
          <w:szCs w:val="24"/>
        </w:rPr>
        <w:t>aD</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O</w:t>
      </w:r>
      <w:r w:rsidRPr="00286C96">
        <w:rPr>
          <w:rFonts w:asciiTheme="majorBidi" w:hAnsiTheme="majorBidi" w:cstheme="majorBidi"/>
          <w:sz w:val="24"/>
          <w:szCs w:val="24"/>
        </w:rPr>
        <w:t>ne</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286C96">
        <w:rPr>
          <w:rFonts w:asciiTheme="majorBidi" w:hAnsiTheme="majorBidi" w:cstheme="majorBidi"/>
          <w:sz w:val="24"/>
          <w:szCs w:val="24"/>
        </w:rPr>
        <w:t>13</w:t>
      </w:r>
      <w:r w:rsidRPr="007904B7">
        <w:rPr>
          <w:rFonts w:asciiTheme="majorBidi" w:hAnsiTheme="majorBidi" w:cstheme="majorBidi"/>
          <w:sz w:val="24"/>
          <w:szCs w:val="24"/>
        </w:rPr>
        <w:t>›</w:t>
      </w:r>
      <w:r w:rsidRPr="00286C96">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as the numerical value of EReTz</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86C96">
        <w:rPr>
          <w:rFonts w:asciiTheme="majorBidi" w:hAnsiTheme="majorBidi" w:cstheme="majorBidi"/>
          <w:sz w:val="24"/>
          <w:szCs w:val="24"/>
        </w:rPr>
        <w:t>earth</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286C96">
        <w:rPr>
          <w:rFonts w:asciiTheme="majorBidi" w:hAnsiTheme="majorBidi" w:cstheme="majorBidi"/>
          <w:sz w:val="24"/>
          <w:szCs w:val="24"/>
        </w:rPr>
        <w:t>291</w:t>
      </w:r>
      <w:r w:rsidRPr="007904B7">
        <w:rPr>
          <w:rFonts w:asciiTheme="majorBidi" w:hAnsiTheme="majorBidi" w:cstheme="majorBidi"/>
          <w:sz w:val="24"/>
          <w:szCs w:val="24"/>
        </w:rPr>
        <w:t>›</w:t>
      </w:r>
      <w:r w:rsidRPr="00286C96">
        <w:rPr>
          <w:rFonts w:asciiTheme="majorBidi" w:hAnsiTheme="majorBidi" w:cstheme="majorBidi"/>
          <w:sz w:val="24"/>
          <w:szCs w:val="24"/>
        </w:rPr>
        <w:t>,</w:t>
      </w:r>
      <w:r w:rsidRPr="00286C96">
        <w:rPr>
          <w:rStyle w:val="EndnoteReference"/>
          <w:rFonts w:asciiTheme="majorBidi" w:hAnsiTheme="majorBidi" w:cstheme="majorBidi"/>
          <w:sz w:val="24"/>
          <w:szCs w:val="24"/>
        </w:rPr>
        <w:endnoteReference w:id="326"/>
      </w:r>
      <w:r>
        <w:rPr>
          <w:rFonts w:asciiTheme="majorBidi" w:hAnsiTheme="majorBidi" w:cstheme="majorBidi"/>
          <w:sz w:val="24"/>
          <w:szCs w:val="24"/>
        </w:rPr>
        <w:br/>
      </w:r>
      <w:r w:rsidRPr="00286C96">
        <w:rPr>
          <w:rFonts w:asciiTheme="majorBidi" w:hAnsiTheme="majorBidi" w:cstheme="majorBidi"/>
          <w:sz w:val="24"/>
          <w:szCs w:val="24"/>
        </w:rPr>
        <w:t xml:space="preserve">which is </w:t>
      </w:r>
      <w:r>
        <w:rPr>
          <w:rFonts w:asciiTheme="majorBidi" w:hAnsiTheme="majorBidi" w:cstheme="majorBidi"/>
          <w:sz w:val="24"/>
          <w:szCs w:val="24"/>
        </w:rPr>
        <w:t xml:space="preserve">the </w:t>
      </w:r>
      <w:r w:rsidRPr="00286C96">
        <w:rPr>
          <w:rFonts w:asciiTheme="majorBidi" w:hAnsiTheme="majorBidi" w:cstheme="majorBidi"/>
          <w:sz w:val="24"/>
          <w:szCs w:val="24"/>
        </w:rPr>
        <w:t>Shekhina</w:t>
      </w:r>
      <w:r>
        <w:rPr>
          <w:rFonts w:asciiTheme="majorBidi" w:hAnsiTheme="majorBidi" w:cstheme="majorBidi"/>
          <w:sz w:val="24"/>
          <w:szCs w:val="24"/>
        </w:rPr>
        <w:t>h</w:t>
      </w:r>
      <w:r w:rsidRPr="00286C96">
        <w:rPr>
          <w:rFonts w:asciiTheme="majorBidi" w:hAnsiTheme="majorBidi" w:cstheme="majorBidi"/>
          <w:sz w:val="24"/>
          <w:szCs w:val="24"/>
        </w:rPr>
        <w:t>.</w:t>
      </w:r>
    </w:p>
    <w:p w14:paraId="51B6BB71" w14:textId="77777777" w:rsidR="001D4A49" w:rsidRPr="00286C96" w:rsidRDefault="001D4A49" w:rsidP="00D20C19">
      <w:pPr>
        <w:contextualSpacing/>
        <w:rPr>
          <w:rFonts w:asciiTheme="majorBidi" w:hAnsiTheme="majorBidi" w:cstheme="majorBidi"/>
          <w:sz w:val="24"/>
          <w:szCs w:val="24"/>
        </w:rPr>
      </w:pPr>
      <w:r w:rsidRPr="00286C96">
        <w:rPr>
          <w:rFonts w:asciiTheme="majorBidi" w:hAnsiTheme="majorBidi" w:cstheme="majorBidi"/>
          <w:sz w:val="24"/>
          <w:szCs w:val="24"/>
        </w:rPr>
        <w:t xml:space="preserve"> </w:t>
      </w:r>
    </w:p>
    <w:p w14:paraId="6A41CF0A" w14:textId="77777777" w:rsidR="001D4A49" w:rsidRDefault="001D4A49" w:rsidP="0018225C">
      <w:pPr>
        <w:contextualSpacing/>
        <w:rPr>
          <w:rFonts w:asciiTheme="majorBidi" w:hAnsiTheme="majorBidi" w:cstheme="majorBidi"/>
          <w:sz w:val="24"/>
          <w:szCs w:val="24"/>
        </w:rPr>
      </w:pPr>
      <w:r w:rsidRPr="00286C96">
        <w:rPr>
          <w:rFonts w:asciiTheme="majorBidi" w:hAnsiTheme="majorBidi" w:cstheme="majorBidi"/>
          <w:sz w:val="24"/>
          <w:szCs w:val="24"/>
        </w:rPr>
        <w:t xml:space="preserve">She amounts to the </w:t>
      </w:r>
      <w:r w:rsidRPr="005E0685">
        <w:rPr>
          <w:rFonts w:asciiTheme="majorBidi" w:hAnsiTheme="majorBidi" w:cstheme="majorBidi"/>
          <w:color w:val="808080" w:themeColor="background1" w:themeShade="80"/>
          <w:sz w:val="24"/>
          <w:szCs w:val="24"/>
        </w:rPr>
        <w:t>vowel-</w:t>
      </w:r>
      <w:r w:rsidRPr="00286C96">
        <w:rPr>
          <w:rFonts w:asciiTheme="majorBidi" w:hAnsiTheme="majorBidi" w:cstheme="majorBidi"/>
          <w:sz w:val="24"/>
          <w:szCs w:val="24"/>
        </w:rPr>
        <w:t>points</w:t>
      </w:r>
      <w:r>
        <w:rPr>
          <w:rFonts w:asciiTheme="majorBidi" w:hAnsiTheme="majorBidi" w:cstheme="majorBidi"/>
          <w:sz w:val="24"/>
          <w:szCs w:val="24"/>
        </w:rPr>
        <w:t>,</w:t>
      </w:r>
      <w:r w:rsidRPr="00286C96">
        <w:rPr>
          <w:rStyle w:val="EndnoteReference"/>
          <w:rFonts w:asciiTheme="majorBidi" w:hAnsiTheme="majorBidi" w:cstheme="majorBidi"/>
          <w:sz w:val="24"/>
          <w:szCs w:val="24"/>
        </w:rPr>
        <w:endnoteReference w:id="327"/>
      </w:r>
      <w:r>
        <w:rPr>
          <w:rFonts w:asciiTheme="majorBidi" w:hAnsiTheme="majorBidi" w:cstheme="majorBidi"/>
          <w:sz w:val="24"/>
          <w:szCs w:val="24"/>
        </w:rPr>
        <w:br/>
      </w:r>
      <w:r w:rsidRPr="00851E23">
        <w:rPr>
          <w:rFonts w:asciiTheme="majorBidi" w:hAnsiTheme="majorBidi" w:cstheme="majorBidi"/>
          <w:color w:val="808080" w:themeColor="background1" w:themeShade="80"/>
          <w:sz w:val="24"/>
          <w:szCs w:val="24"/>
        </w:rPr>
        <w:t>according</w:t>
      </w:r>
      <w:r w:rsidRPr="00286C96">
        <w:rPr>
          <w:rFonts w:asciiTheme="majorBidi" w:hAnsiTheme="majorBidi" w:cstheme="majorBidi"/>
          <w:sz w:val="24"/>
          <w:szCs w:val="24"/>
        </w:rPr>
        <w:t xml:space="preserve"> to ‘the small number’ of Enoch:</w:t>
      </w:r>
      <w:r>
        <w:rPr>
          <w:rFonts w:asciiTheme="majorBidi" w:hAnsiTheme="majorBidi" w:cstheme="majorBidi"/>
          <w:sz w:val="24"/>
          <w:szCs w:val="24"/>
        </w:rPr>
        <w:br/>
      </w:r>
      <w:r w:rsidRPr="00286C96">
        <w:rPr>
          <w:rFonts w:asciiTheme="majorBidi" w:hAnsiTheme="majorBidi" w:cstheme="majorBidi"/>
          <w:sz w:val="24"/>
          <w:szCs w:val="24"/>
        </w:rPr>
        <w:t>qametz</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286C96">
        <w:rPr>
          <w:rFonts w:asciiTheme="majorBidi" w:hAnsiTheme="majorBidi" w:cstheme="majorBidi"/>
          <w:sz w:val="24"/>
          <w:szCs w:val="24"/>
        </w:rPr>
        <w:t xml:space="preserve"> is 14</w:t>
      </w:r>
      <w:r>
        <w:rPr>
          <w:rFonts w:asciiTheme="majorBidi" w:hAnsiTheme="majorBidi" w:cstheme="majorBidi"/>
          <w:sz w:val="24"/>
          <w:szCs w:val="24"/>
        </w:rPr>
        <w:t>,</w:t>
      </w:r>
      <w:r w:rsidRPr="00286C96">
        <w:rPr>
          <w:rFonts w:asciiTheme="majorBidi" w:hAnsiTheme="majorBidi" w:cstheme="majorBidi"/>
          <w:sz w:val="24"/>
          <w:szCs w:val="24"/>
        </w:rPr>
        <w:t xml:space="preserve"> pata</w:t>
      </w:r>
      <w:r w:rsidRPr="00AD110E">
        <w:rPr>
          <w:rFonts w:ascii="Times New Roman" w:hAnsi="Times New Roman" w:cs="Times New Roman"/>
          <w:color w:val="252525"/>
          <w:sz w:val="24"/>
          <w:szCs w:val="24"/>
          <w:shd w:val="clear" w:color="auto" w:fill="FFFFFF"/>
        </w:rPr>
        <w:t>ḥ</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286C96">
        <w:rPr>
          <w:rFonts w:asciiTheme="majorBidi" w:hAnsiTheme="majorBidi" w:cstheme="majorBidi"/>
          <w:sz w:val="24"/>
          <w:szCs w:val="24"/>
        </w:rPr>
        <w:t xml:space="preserve"> is 20</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tze</w:t>
      </w:r>
      <w:r>
        <w:rPr>
          <w:rFonts w:asciiTheme="majorBidi" w:hAnsiTheme="majorBidi" w:cstheme="majorBidi"/>
          <w:sz w:val="24"/>
          <w:szCs w:val="24"/>
        </w:rPr>
        <w:t>i</w:t>
      </w:r>
      <w:r w:rsidRPr="00286C96">
        <w:rPr>
          <w:rFonts w:asciiTheme="majorBidi" w:hAnsiTheme="majorBidi" w:cstheme="majorBidi"/>
          <w:sz w:val="24"/>
          <w:szCs w:val="24"/>
        </w:rPr>
        <w:t>rei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286C96">
        <w:rPr>
          <w:rFonts w:asciiTheme="majorBidi" w:hAnsiTheme="majorBidi" w:cstheme="majorBidi"/>
          <w:sz w:val="24"/>
          <w:szCs w:val="24"/>
        </w:rPr>
        <w:t xml:space="preserve"> is 12</w:t>
      </w:r>
      <w:r>
        <w:rPr>
          <w:rFonts w:asciiTheme="majorBidi" w:hAnsiTheme="majorBidi" w:cstheme="majorBidi"/>
          <w:sz w:val="24"/>
          <w:szCs w:val="24"/>
        </w:rPr>
        <w:t>,</w:t>
      </w:r>
      <w:r w:rsidRPr="00286C96">
        <w:rPr>
          <w:rFonts w:asciiTheme="majorBidi" w:hAnsiTheme="majorBidi" w:cstheme="majorBidi"/>
          <w:sz w:val="24"/>
          <w:szCs w:val="24"/>
        </w:rPr>
        <w:t xml:space="preserve"> </w:t>
      </w:r>
      <w:r>
        <w:rPr>
          <w:rFonts w:asciiTheme="majorBidi" w:hAnsiTheme="majorBidi" w:cstheme="majorBidi"/>
          <w:sz w:val="24"/>
          <w:szCs w:val="24"/>
        </w:rPr>
        <w:t>s</w:t>
      </w:r>
      <w:r w:rsidRPr="00286C96">
        <w:rPr>
          <w:rFonts w:asciiTheme="majorBidi" w:hAnsiTheme="majorBidi" w:cstheme="majorBidi"/>
          <w:sz w:val="24"/>
          <w:szCs w:val="24"/>
        </w:rPr>
        <w:t>hva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286C96">
        <w:rPr>
          <w:rFonts w:asciiTheme="majorBidi" w:hAnsiTheme="majorBidi" w:cstheme="majorBidi"/>
          <w:sz w:val="24"/>
          <w:szCs w:val="24"/>
        </w:rPr>
        <w:t xml:space="preserve"> is 6</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segol</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286C96">
        <w:rPr>
          <w:rFonts w:asciiTheme="majorBidi" w:hAnsiTheme="majorBidi" w:cstheme="majorBidi"/>
          <w:sz w:val="24"/>
          <w:szCs w:val="24"/>
        </w:rPr>
        <w:t xml:space="preserve"> is 18</w:t>
      </w:r>
      <w:r>
        <w:rPr>
          <w:rFonts w:asciiTheme="majorBidi" w:hAnsiTheme="majorBidi" w:cstheme="majorBidi"/>
          <w:sz w:val="24"/>
          <w:szCs w:val="24"/>
        </w:rPr>
        <w:t>,</w:t>
      </w:r>
      <w:r w:rsidRPr="00286C96">
        <w:rPr>
          <w:rFonts w:asciiTheme="majorBidi" w:hAnsiTheme="majorBidi" w:cstheme="majorBidi"/>
          <w:sz w:val="24"/>
          <w:szCs w:val="24"/>
        </w:rPr>
        <w:t xml:space="preserve"> </w:t>
      </w:r>
      <w:r w:rsidRPr="00AD110E">
        <w:rPr>
          <w:rFonts w:ascii="Times New Roman" w:hAnsi="Times New Roman" w:cs="Times New Roman"/>
          <w:color w:val="252525"/>
          <w:sz w:val="24"/>
          <w:szCs w:val="24"/>
          <w:shd w:val="clear" w:color="auto" w:fill="FFFFFF"/>
        </w:rPr>
        <w:t>ḥ</w:t>
      </w:r>
      <w:r w:rsidRPr="00286C96">
        <w:rPr>
          <w:rFonts w:asciiTheme="majorBidi" w:hAnsiTheme="majorBidi" w:cstheme="majorBidi"/>
          <w:sz w:val="24"/>
          <w:szCs w:val="24"/>
        </w:rPr>
        <w:t>olem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286C96">
        <w:rPr>
          <w:rFonts w:asciiTheme="majorBidi" w:hAnsiTheme="majorBidi" w:cstheme="majorBidi"/>
          <w:sz w:val="24"/>
          <w:szCs w:val="24"/>
        </w:rPr>
        <w:t xml:space="preserve"> is 15</w:t>
      </w:r>
      <w:r>
        <w:rPr>
          <w:rFonts w:asciiTheme="majorBidi" w:hAnsiTheme="majorBidi" w:cstheme="majorBidi"/>
          <w:sz w:val="24"/>
          <w:szCs w:val="24"/>
        </w:rPr>
        <w:t>,</w:t>
      </w:r>
      <w:r>
        <w:rPr>
          <w:rFonts w:asciiTheme="majorBidi" w:hAnsiTheme="majorBidi" w:cstheme="majorBidi"/>
          <w:sz w:val="24"/>
          <w:szCs w:val="24"/>
        </w:rPr>
        <w:br/>
      </w:r>
      <w:r w:rsidRPr="00AD110E">
        <w:rPr>
          <w:rFonts w:ascii="Times New Roman" w:hAnsi="Times New Roman" w:cs="Times New Roman"/>
          <w:color w:val="252525"/>
          <w:sz w:val="24"/>
          <w:szCs w:val="24"/>
          <w:shd w:val="clear" w:color="auto" w:fill="FFFFFF"/>
        </w:rPr>
        <w:t>ḥ</w:t>
      </w:r>
      <w:r w:rsidRPr="00286C96">
        <w:rPr>
          <w:rFonts w:asciiTheme="majorBidi" w:hAnsiTheme="majorBidi" w:cstheme="majorBidi"/>
          <w:sz w:val="24"/>
          <w:szCs w:val="24"/>
        </w:rPr>
        <w:t>ireq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286C96">
        <w:rPr>
          <w:rFonts w:asciiTheme="majorBidi" w:hAnsiTheme="majorBidi" w:cstheme="majorBidi"/>
          <w:sz w:val="24"/>
          <w:szCs w:val="24"/>
        </w:rPr>
        <w:t xml:space="preserve"> is 11</w:t>
      </w:r>
      <w:r>
        <w:rPr>
          <w:rFonts w:asciiTheme="majorBidi" w:hAnsiTheme="majorBidi" w:cstheme="majorBidi"/>
          <w:sz w:val="24"/>
          <w:szCs w:val="24"/>
        </w:rPr>
        <w:t>,</w:t>
      </w:r>
      <w:r w:rsidRPr="00286C96">
        <w:rPr>
          <w:rFonts w:asciiTheme="majorBidi" w:hAnsiTheme="majorBidi" w:cstheme="majorBidi"/>
          <w:sz w:val="24"/>
          <w:szCs w:val="24"/>
        </w:rPr>
        <w:t xml:space="preserve"> </w:t>
      </w:r>
      <w:r w:rsidRPr="00AD110E">
        <w:rPr>
          <w:rFonts w:ascii="Times New Roman" w:hAnsi="Times New Roman" w:cs="Times New Roman"/>
          <w:color w:val="252525"/>
          <w:sz w:val="24"/>
          <w:szCs w:val="24"/>
          <w:shd w:val="clear" w:color="auto" w:fill="FFFFFF"/>
        </w:rPr>
        <w:t>ḥ</w:t>
      </w:r>
      <w:r w:rsidRPr="00286C96">
        <w:rPr>
          <w:rFonts w:asciiTheme="majorBidi" w:hAnsiTheme="majorBidi" w:cstheme="majorBidi"/>
          <w:sz w:val="24"/>
          <w:szCs w:val="24"/>
        </w:rPr>
        <w:t>ireq with Y</w:t>
      </w:r>
      <w:r>
        <w:rPr>
          <w:rFonts w:asciiTheme="majorBidi" w:hAnsiTheme="majorBidi" w:cstheme="majorBidi"/>
          <w:sz w:val="24"/>
          <w:szCs w:val="24"/>
        </w:rPr>
        <w:t>o</w:t>
      </w:r>
      <w:r w:rsidRPr="00286C96">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286C96">
        <w:rPr>
          <w:rFonts w:asciiTheme="majorBidi" w:hAnsiTheme="majorBidi" w:cstheme="majorBidi"/>
          <w:sz w:val="24"/>
          <w:szCs w:val="24"/>
        </w:rPr>
        <w:t xml:space="preserve"> is 12</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shureq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286C96">
        <w:rPr>
          <w:rFonts w:asciiTheme="majorBidi" w:hAnsiTheme="majorBidi" w:cstheme="majorBidi"/>
          <w:sz w:val="24"/>
          <w:szCs w:val="24"/>
        </w:rPr>
        <w:t xml:space="preserve"> is 6</w:t>
      </w:r>
      <w:r>
        <w:rPr>
          <w:rFonts w:asciiTheme="majorBidi" w:hAnsiTheme="majorBidi" w:cstheme="majorBidi"/>
          <w:sz w:val="24"/>
          <w:szCs w:val="24"/>
        </w:rPr>
        <w:t>,</w:t>
      </w:r>
      <w:r w:rsidRPr="00286C96">
        <w:rPr>
          <w:rFonts w:asciiTheme="majorBidi" w:hAnsiTheme="majorBidi" w:cstheme="majorBidi"/>
          <w:sz w:val="24"/>
          <w:szCs w:val="24"/>
        </w:rPr>
        <w:t xml:space="preserve"> shureq with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286C96">
        <w:rPr>
          <w:rFonts w:asciiTheme="majorBidi" w:hAnsiTheme="majorBidi" w:cstheme="majorBidi"/>
          <w:sz w:val="24"/>
          <w:szCs w:val="24"/>
        </w:rPr>
        <w:t xml:space="preserve"> is 12</w:t>
      </w:r>
      <w:r>
        <w:rPr>
          <w:rFonts w:asciiTheme="majorBidi" w:hAnsiTheme="majorBidi" w:cstheme="majorBidi"/>
          <w:sz w:val="24"/>
          <w:szCs w:val="24"/>
        </w:rPr>
        <w:t>,</w:t>
      </w:r>
      <w:r>
        <w:rPr>
          <w:rFonts w:asciiTheme="majorBidi" w:hAnsiTheme="majorBidi" w:cstheme="majorBidi"/>
          <w:sz w:val="24"/>
          <w:szCs w:val="24"/>
        </w:rPr>
        <w:br/>
        <w:t>[Var</w:t>
      </w:r>
      <w:r w:rsidRPr="00286C96">
        <w:rPr>
          <w:rFonts w:asciiTheme="majorBidi" w:hAnsiTheme="majorBidi" w:cstheme="majorBidi"/>
          <w:sz w:val="24"/>
          <w:szCs w:val="24"/>
        </w:rPr>
        <w:t>. what is shureq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286C96">
        <w:rPr>
          <w:rFonts w:asciiTheme="majorBidi" w:hAnsiTheme="majorBidi" w:cstheme="majorBidi"/>
          <w:sz w:val="24"/>
          <w:szCs w:val="24"/>
        </w:rPr>
        <w:t>? It is ‘earth’</w:t>
      </w:r>
      <w:r w:rsidRPr="00286C96">
        <w:rPr>
          <w:rStyle w:val="EndnoteReference"/>
          <w:rFonts w:asciiTheme="majorBidi" w:hAnsiTheme="majorBidi" w:cstheme="majorBidi"/>
          <w:sz w:val="24"/>
          <w:szCs w:val="24"/>
        </w:rPr>
        <w:endnoteReference w:id="328"/>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to ‘the small number’ of Enoch</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lastRenderedPageBreak/>
        <w:t xml:space="preserve">and this is the numerical value of all </w:t>
      </w:r>
      <w:r w:rsidRPr="005E0685">
        <w:rPr>
          <w:rFonts w:asciiTheme="majorBidi" w:hAnsiTheme="majorBidi" w:cstheme="majorBidi"/>
          <w:color w:val="808080" w:themeColor="background1" w:themeShade="80"/>
          <w:sz w:val="24"/>
          <w:szCs w:val="24"/>
        </w:rPr>
        <w:t>vowel-</w:t>
      </w:r>
      <w:r w:rsidRPr="00286C96">
        <w:rPr>
          <w:rFonts w:asciiTheme="majorBidi" w:hAnsiTheme="majorBidi" w:cstheme="majorBidi"/>
          <w:sz w:val="24"/>
          <w:szCs w:val="24"/>
        </w:rPr>
        <w:t>points</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 xml:space="preserve">in ‘small number </w:t>
      </w:r>
      <w:r w:rsidRPr="004F2D67">
        <w:rPr>
          <w:rFonts w:asciiTheme="majorBidi" w:hAnsiTheme="majorBidi" w:cstheme="majorBidi"/>
          <w:color w:val="808080" w:themeColor="background1" w:themeShade="80"/>
          <w:sz w:val="24"/>
          <w:szCs w:val="24"/>
        </w:rPr>
        <w:t>counting</w:t>
      </w:r>
      <w:r w:rsidRPr="00286C96">
        <w:rPr>
          <w:rFonts w:asciiTheme="majorBidi" w:hAnsiTheme="majorBidi" w:cstheme="majorBidi"/>
          <w:sz w:val="24"/>
          <w:szCs w:val="24"/>
        </w:rPr>
        <w:t>.’</w:t>
      </w:r>
    </w:p>
    <w:p w14:paraId="79B0AF89" w14:textId="77777777" w:rsidR="001D4A49" w:rsidRPr="00286C96" w:rsidRDefault="001D4A49" w:rsidP="0018225C">
      <w:pPr>
        <w:contextualSpacing/>
        <w:rPr>
          <w:rFonts w:asciiTheme="majorBidi" w:hAnsiTheme="majorBidi" w:cstheme="majorBidi"/>
          <w:sz w:val="24"/>
          <w:szCs w:val="24"/>
        </w:rPr>
      </w:pPr>
    </w:p>
    <w:p w14:paraId="0A4B131C" w14:textId="77777777" w:rsidR="001D4A49" w:rsidRDefault="001D4A49" w:rsidP="0018225C">
      <w:pPr>
        <w:contextualSpacing/>
        <w:rPr>
          <w:rFonts w:asciiTheme="majorBidi" w:hAnsiTheme="majorBidi" w:cstheme="majorBidi"/>
          <w:sz w:val="24"/>
          <w:szCs w:val="24"/>
        </w:rPr>
      </w:pPr>
      <w:r w:rsidRPr="00286C96">
        <w:rPr>
          <w:rFonts w:asciiTheme="majorBidi" w:hAnsiTheme="majorBidi" w:cstheme="majorBidi"/>
          <w:sz w:val="24"/>
          <w:szCs w:val="24"/>
        </w:rPr>
        <w:t>He said to him:</w:t>
      </w:r>
      <w:r>
        <w:rPr>
          <w:rFonts w:asciiTheme="majorBidi" w:hAnsiTheme="majorBidi" w:cstheme="majorBidi"/>
          <w:sz w:val="24"/>
          <w:szCs w:val="24"/>
        </w:rPr>
        <w:br/>
      </w:r>
      <w:r w:rsidRPr="00286C96">
        <w:rPr>
          <w:rFonts w:asciiTheme="majorBidi" w:hAnsiTheme="majorBidi" w:cstheme="majorBidi"/>
          <w:sz w:val="24"/>
          <w:szCs w:val="24"/>
        </w:rPr>
        <w:t>‘Yet of the letters of Y</w:t>
      </w:r>
      <w:r>
        <w:rPr>
          <w:rFonts w:asciiTheme="majorBidi" w:hAnsiTheme="majorBidi" w:cstheme="majorBidi"/>
          <w:sz w:val="24"/>
          <w:szCs w:val="24"/>
        </w:rPr>
        <w:t>Q</w:t>
      </w:r>
      <w:r w:rsidRPr="00286C96">
        <w:rPr>
          <w:rFonts w:asciiTheme="majorBidi" w:hAnsiTheme="majorBidi" w:cstheme="majorBidi"/>
          <w:sz w:val="24"/>
          <w:szCs w:val="24"/>
        </w:rPr>
        <w:t>V”</w:t>
      </w:r>
      <w:r>
        <w:rPr>
          <w:rFonts w:asciiTheme="majorBidi" w:hAnsiTheme="majorBidi" w:cstheme="majorBidi"/>
          <w:sz w:val="24"/>
          <w:szCs w:val="24"/>
        </w:rPr>
        <w:t>Q</w:t>
      </w:r>
      <w:r w:rsidRPr="00286C96">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which are the ‘rising and descending offering’</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which ascends first and which descends?’</w:t>
      </w:r>
    </w:p>
    <w:p w14:paraId="7D28C1DB" w14:textId="77777777" w:rsidR="001D4A49" w:rsidRPr="00286C96" w:rsidRDefault="001D4A49" w:rsidP="0018225C">
      <w:pPr>
        <w:contextualSpacing/>
        <w:rPr>
          <w:rFonts w:asciiTheme="majorBidi" w:hAnsiTheme="majorBidi" w:cstheme="majorBidi"/>
          <w:sz w:val="24"/>
          <w:szCs w:val="24"/>
        </w:rPr>
      </w:pPr>
    </w:p>
    <w:p w14:paraId="1FA1E09A" w14:textId="77777777" w:rsidR="001D4A49" w:rsidRDefault="001D4A49" w:rsidP="0018225C">
      <w:pPr>
        <w:contextualSpacing/>
        <w:rPr>
          <w:rFonts w:asciiTheme="majorBidi" w:hAnsiTheme="majorBidi" w:cstheme="majorBidi"/>
          <w:sz w:val="24"/>
          <w:szCs w:val="24"/>
        </w:rPr>
      </w:pPr>
      <w:r w:rsidRPr="00286C96">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286C96">
        <w:rPr>
          <w:rFonts w:asciiTheme="majorBidi" w:hAnsiTheme="majorBidi" w:cstheme="majorBidi"/>
          <w:sz w:val="24"/>
          <w:szCs w:val="24"/>
        </w:rPr>
        <w:t xml:space="preserve"> descends first towards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286C96">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after which Y</w:t>
      </w:r>
      <w:r>
        <w:rPr>
          <w:rFonts w:asciiTheme="majorBidi" w:hAnsiTheme="majorBidi" w:cstheme="majorBidi"/>
          <w:sz w:val="24"/>
          <w:szCs w:val="24"/>
        </w:rPr>
        <w:t>o</w:t>
      </w:r>
      <w:r w:rsidRPr="00286C96">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286C96">
        <w:rPr>
          <w:rFonts w:asciiTheme="majorBidi" w:hAnsiTheme="majorBidi" w:cstheme="majorBidi"/>
          <w:sz w:val="24"/>
          <w:szCs w:val="24"/>
        </w:rPr>
        <w:t xml:space="preserve"> ascends towards Higher Hei.</w:t>
      </w:r>
      <w:r w:rsidRPr="00286C96">
        <w:rPr>
          <w:rStyle w:val="EndnoteReference"/>
          <w:rFonts w:asciiTheme="majorBidi" w:hAnsiTheme="majorBidi" w:cstheme="majorBidi"/>
          <w:sz w:val="24"/>
          <w:szCs w:val="24"/>
        </w:rPr>
        <w:endnoteReference w:id="329"/>
      </w:r>
      <w:r>
        <w:rPr>
          <w:rFonts w:asciiTheme="majorBidi" w:hAnsiTheme="majorBidi" w:cstheme="majorBidi"/>
          <w:sz w:val="24"/>
          <w:szCs w:val="24"/>
        </w:rPr>
        <w:br/>
      </w:r>
      <w:r w:rsidRPr="00286C96">
        <w:rPr>
          <w:rFonts w:asciiTheme="majorBidi" w:hAnsiTheme="majorBidi" w:cstheme="majorBidi"/>
          <w:sz w:val="24"/>
          <w:szCs w:val="24"/>
        </w:rPr>
        <w:t xml:space="preserve">For thus did the </w:t>
      </w:r>
      <w:r>
        <w:rPr>
          <w:rFonts w:asciiTheme="majorBidi" w:hAnsiTheme="majorBidi" w:cstheme="majorBidi"/>
          <w:sz w:val="24"/>
          <w:szCs w:val="24"/>
        </w:rPr>
        <w:t>M</w:t>
      </w:r>
      <w:r w:rsidRPr="00286C96">
        <w:rPr>
          <w:rFonts w:asciiTheme="majorBidi" w:hAnsiTheme="majorBidi" w:cstheme="majorBidi"/>
          <w:sz w:val="24"/>
          <w:szCs w:val="24"/>
        </w:rPr>
        <w:t xml:space="preserve">asters of the </w:t>
      </w:r>
      <w:r w:rsidRPr="00647326">
        <w:rPr>
          <w:rFonts w:asciiTheme="majorBidi" w:hAnsiTheme="majorBidi" w:cstheme="majorBidi"/>
          <w:i/>
          <w:iCs/>
          <w:sz w:val="24"/>
          <w:szCs w:val="24"/>
        </w:rPr>
        <w:t>Mishnah</w:t>
      </w:r>
      <w:r w:rsidRPr="00286C96">
        <w:rPr>
          <w:rFonts w:asciiTheme="majorBidi" w:hAnsiTheme="majorBidi" w:cstheme="majorBidi"/>
          <w:sz w:val="24"/>
          <w:szCs w:val="24"/>
        </w:rPr>
        <w:t xml:space="preserve"> establish:</w:t>
      </w:r>
      <w:r w:rsidRPr="00286C96">
        <w:rPr>
          <w:rStyle w:val="FootnoteReference"/>
          <w:rFonts w:asciiTheme="majorBidi" w:hAnsiTheme="majorBidi" w:cstheme="majorBidi"/>
          <w:sz w:val="24"/>
          <w:szCs w:val="24"/>
        </w:rPr>
        <w:footnoteReference w:id="75"/>
      </w:r>
      <w:r>
        <w:rPr>
          <w:rFonts w:asciiTheme="majorBidi" w:hAnsiTheme="majorBidi" w:cstheme="majorBidi"/>
          <w:sz w:val="24"/>
          <w:szCs w:val="24"/>
        </w:rPr>
        <w:br/>
      </w:r>
      <w:r w:rsidRPr="00286C96">
        <w:rPr>
          <w:rFonts w:asciiTheme="majorBidi" w:hAnsiTheme="majorBidi" w:cstheme="majorBidi"/>
          <w:sz w:val="24"/>
          <w:szCs w:val="24"/>
        </w:rPr>
        <w:t>‘I shall not enter Jerusalem on High etc’</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Y</w:t>
      </w:r>
      <w:r>
        <w:rPr>
          <w:rFonts w:asciiTheme="majorBidi" w:hAnsiTheme="majorBidi" w:cstheme="majorBidi"/>
          <w:sz w:val="24"/>
          <w:szCs w:val="24"/>
        </w:rPr>
        <w:t>o</w:t>
      </w:r>
      <w:r w:rsidRPr="00286C96">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286C96">
        <w:rPr>
          <w:rFonts w:asciiTheme="majorBidi" w:hAnsiTheme="majorBidi" w:cstheme="majorBidi"/>
          <w:sz w:val="24"/>
          <w:szCs w:val="24"/>
        </w:rPr>
        <w:t xml:space="preserve"> will not enter in</w:t>
      </w:r>
      <w:r>
        <w:rPr>
          <w:rFonts w:asciiTheme="majorBidi" w:hAnsiTheme="majorBidi" w:cstheme="majorBidi"/>
          <w:sz w:val="24"/>
          <w:szCs w:val="24"/>
        </w:rPr>
        <w:t>to</w:t>
      </w:r>
      <w:r w:rsidRPr="00286C96">
        <w:rPr>
          <w:rFonts w:asciiTheme="majorBidi" w:hAnsiTheme="majorBidi" w:cstheme="majorBidi"/>
          <w:sz w:val="24"/>
          <w:szCs w:val="24"/>
        </w:rPr>
        <w:t xml:space="preserve"> Higher Hei</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286C96">
        <w:rPr>
          <w:rFonts w:asciiTheme="majorBidi" w:hAnsiTheme="majorBidi" w:cstheme="majorBidi"/>
          <w:sz w:val="24"/>
          <w:szCs w:val="24"/>
        </w:rPr>
        <w:t>which is Jerusalem Above</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until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286C96">
        <w:rPr>
          <w:rFonts w:asciiTheme="majorBidi" w:hAnsiTheme="majorBidi" w:cstheme="majorBidi"/>
          <w:sz w:val="24"/>
          <w:szCs w:val="24"/>
        </w:rPr>
        <w:t xml:space="preserve"> enters into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which is Jerusalem below.</w:t>
      </w:r>
      <w:r w:rsidRPr="00286C96">
        <w:rPr>
          <w:rStyle w:val="EndnoteReference"/>
          <w:rFonts w:asciiTheme="majorBidi" w:hAnsiTheme="majorBidi" w:cstheme="majorBidi"/>
          <w:sz w:val="24"/>
          <w:szCs w:val="24"/>
        </w:rPr>
        <w:endnoteReference w:id="330"/>
      </w:r>
    </w:p>
    <w:p w14:paraId="2032391B" w14:textId="77777777" w:rsidR="001D4A49" w:rsidRPr="00286C96" w:rsidRDefault="001D4A49" w:rsidP="0018225C">
      <w:pPr>
        <w:contextualSpacing/>
        <w:rPr>
          <w:rFonts w:asciiTheme="majorBidi" w:hAnsiTheme="majorBidi" w:cstheme="majorBidi"/>
          <w:sz w:val="24"/>
          <w:szCs w:val="24"/>
        </w:rPr>
      </w:pPr>
    </w:p>
    <w:p w14:paraId="41C58D63" w14:textId="77777777" w:rsidR="001D4A49" w:rsidRDefault="001D4A49" w:rsidP="007766AE">
      <w:pPr>
        <w:contextualSpacing/>
        <w:rPr>
          <w:rFonts w:asciiTheme="majorBidi" w:hAnsiTheme="majorBidi" w:cstheme="majorBidi"/>
          <w:sz w:val="24"/>
          <w:szCs w:val="24"/>
        </w:rPr>
      </w:pPr>
      <w:r w:rsidRPr="00647326">
        <w:rPr>
          <w:rFonts w:asciiTheme="majorBidi" w:hAnsiTheme="majorBidi" w:cstheme="majorBidi"/>
          <w:b/>
          <w:bCs/>
          <w:sz w:val="28"/>
          <w:szCs w:val="28"/>
        </w:rPr>
        <w:t>Meanwhile</w:t>
      </w:r>
      <w:r w:rsidRPr="00286C96">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the Elder of Elders descended and said:</w:t>
      </w:r>
      <w:r>
        <w:rPr>
          <w:rFonts w:asciiTheme="majorBidi" w:hAnsiTheme="majorBidi" w:cstheme="majorBidi"/>
          <w:sz w:val="24"/>
          <w:szCs w:val="24"/>
        </w:rPr>
        <w:br/>
      </w:r>
      <w:r w:rsidRPr="00286C96">
        <w:rPr>
          <w:rFonts w:asciiTheme="majorBidi" w:hAnsiTheme="majorBidi" w:cstheme="majorBidi"/>
          <w:sz w:val="24"/>
          <w:szCs w:val="24"/>
        </w:rPr>
        <w:t>‘Rabbi! Rabbi!</w:t>
      </w:r>
      <w:r>
        <w:rPr>
          <w:rFonts w:asciiTheme="majorBidi" w:hAnsiTheme="majorBidi" w:cstheme="majorBidi"/>
          <w:sz w:val="24"/>
          <w:szCs w:val="24"/>
        </w:rPr>
        <w:br/>
        <w:t xml:space="preserve">Lo, </w:t>
      </w:r>
      <w:r w:rsidRPr="00286C96">
        <w:rPr>
          <w:rFonts w:asciiTheme="majorBidi" w:hAnsiTheme="majorBidi" w:cstheme="majorBidi"/>
          <w:sz w:val="24"/>
          <w:szCs w:val="24"/>
        </w:rPr>
        <w:t>the Bride is in the house of the sick,</w:t>
      </w:r>
      <w:r>
        <w:rPr>
          <w:rFonts w:asciiTheme="majorBidi" w:hAnsiTheme="majorBidi" w:cstheme="majorBidi"/>
          <w:sz w:val="24"/>
          <w:szCs w:val="24"/>
        </w:rPr>
        <w:br/>
      </w:r>
      <w:r w:rsidRPr="00286C96">
        <w:rPr>
          <w:rFonts w:asciiTheme="majorBidi" w:hAnsiTheme="majorBidi" w:cstheme="majorBidi"/>
          <w:sz w:val="24"/>
          <w:szCs w:val="24"/>
        </w:rPr>
        <w:t>because of Her Lover!</w:t>
      </w:r>
      <w:r>
        <w:rPr>
          <w:rFonts w:asciiTheme="majorBidi" w:hAnsiTheme="majorBidi" w:cstheme="majorBidi"/>
          <w:sz w:val="24"/>
          <w:szCs w:val="24"/>
        </w:rPr>
        <w:br/>
      </w:r>
      <w:r w:rsidRPr="00286C96">
        <w:rPr>
          <w:rFonts w:asciiTheme="majorBidi" w:hAnsiTheme="majorBidi" w:cstheme="majorBidi"/>
          <w:sz w:val="24"/>
          <w:szCs w:val="24"/>
        </w:rPr>
        <w:t>It is necessary to arouse Her pulse more!</w:t>
      </w:r>
      <w:r>
        <w:rPr>
          <w:rFonts w:asciiTheme="majorBidi" w:hAnsiTheme="majorBidi" w:cstheme="majorBidi"/>
          <w:sz w:val="24"/>
          <w:szCs w:val="24"/>
        </w:rPr>
        <w:br/>
      </w:r>
      <w:r w:rsidRPr="00286C96">
        <w:rPr>
          <w:rFonts w:asciiTheme="majorBidi" w:hAnsiTheme="majorBidi" w:cstheme="majorBidi"/>
          <w:sz w:val="24"/>
          <w:szCs w:val="24"/>
        </w:rPr>
        <w:t xml:space="preserve">For </w:t>
      </w:r>
      <w:r>
        <w:rPr>
          <w:rFonts w:asciiTheme="majorBidi" w:hAnsiTheme="majorBidi" w:cstheme="majorBidi"/>
          <w:sz w:val="24"/>
          <w:szCs w:val="24"/>
        </w:rPr>
        <w:t>{</w:t>
      </w:r>
      <w:r w:rsidRPr="00286C96">
        <w:rPr>
          <w:rFonts w:asciiTheme="majorBidi" w:hAnsiTheme="majorBidi" w:cstheme="majorBidi"/>
          <w:sz w:val="24"/>
          <w:szCs w:val="24"/>
        </w:rPr>
        <w:t>Song</w:t>
      </w:r>
      <w:r>
        <w:rPr>
          <w:rFonts w:asciiTheme="majorBidi" w:hAnsiTheme="majorBidi" w:cstheme="majorBidi"/>
          <w:sz w:val="24"/>
          <w:szCs w:val="24"/>
        </w:rPr>
        <w:t>.</w:t>
      </w:r>
      <w:r w:rsidRPr="00286C96">
        <w:rPr>
          <w:rFonts w:asciiTheme="majorBidi" w:hAnsiTheme="majorBidi" w:cstheme="majorBidi"/>
          <w:sz w:val="24"/>
          <w:szCs w:val="24"/>
        </w:rPr>
        <w:t xml:space="preserve"> 5:2</w:t>
      </w:r>
      <w:r>
        <w:rPr>
          <w:rFonts w:asciiTheme="majorBidi" w:hAnsiTheme="majorBidi" w:cstheme="majorBidi"/>
          <w:sz w:val="24"/>
          <w:szCs w:val="24"/>
        </w:rPr>
        <w:t>}</w:t>
      </w:r>
      <w:r w:rsidRPr="00286C96">
        <w:rPr>
          <w:rFonts w:asciiTheme="majorBidi" w:hAnsiTheme="majorBidi" w:cstheme="majorBidi"/>
          <w:i/>
          <w:iCs/>
          <w:sz w:val="24"/>
          <w:szCs w:val="24"/>
        </w:rPr>
        <w:t>the voice of my beloved is beating</w:t>
      </w:r>
      <w:r>
        <w:rPr>
          <w:rFonts w:asciiTheme="majorBidi" w:hAnsiTheme="majorBidi" w:cstheme="majorBidi"/>
          <w:i/>
          <w:iCs/>
          <w:sz w:val="24"/>
          <w:szCs w:val="24"/>
        </w:rPr>
        <w:br/>
      </w:r>
      <w:r w:rsidRPr="00286C96">
        <w:rPr>
          <w:rFonts w:asciiTheme="majorBidi" w:hAnsiTheme="majorBidi" w:cstheme="majorBidi"/>
          <w:sz w:val="24"/>
          <w:szCs w:val="24"/>
        </w:rPr>
        <w:t>– the voice of Her Lover beats towards Her with much force,</w:t>
      </w:r>
      <w:r>
        <w:rPr>
          <w:rFonts w:asciiTheme="majorBidi" w:hAnsiTheme="majorBidi" w:cstheme="majorBidi"/>
          <w:sz w:val="24"/>
          <w:szCs w:val="24"/>
        </w:rPr>
        <w:br/>
      </w:r>
      <w:r w:rsidRPr="00286C96">
        <w:rPr>
          <w:rFonts w:asciiTheme="majorBidi" w:hAnsiTheme="majorBidi" w:cstheme="majorBidi"/>
          <w:sz w:val="24"/>
          <w:szCs w:val="24"/>
        </w:rPr>
        <w:t>to the four sides</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286C96">
        <w:rPr>
          <w:rFonts w:asciiTheme="majorBidi" w:hAnsiTheme="majorBidi" w:cstheme="majorBidi"/>
          <w:sz w:val="24"/>
          <w:szCs w:val="24"/>
        </w:rPr>
        <w:t xml:space="preserve">is written: </w:t>
      </w:r>
      <w:r>
        <w:rPr>
          <w:rFonts w:asciiTheme="majorBidi" w:hAnsiTheme="majorBidi" w:cstheme="majorBidi"/>
          <w:sz w:val="24"/>
          <w:szCs w:val="24"/>
        </w:rPr>
        <w:t>{</w:t>
      </w:r>
      <w:r w:rsidRPr="00286C96">
        <w:rPr>
          <w:rFonts w:asciiTheme="majorBidi" w:hAnsiTheme="majorBidi" w:cstheme="majorBidi"/>
          <w:sz w:val="24"/>
          <w:szCs w:val="24"/>
        </w:rPr>
        <w:t>Ez</w:t>
      </w:r>
      <w:r>
        <w:rPr>
          <w:rFonts w:asciiTheme="majorBidi" w:hAnsiTheme="majorBidi" w:cstheme="majorBidi"/>
          <w:sz w:val="24"/>
          <w:szCs w:val="24"/>
        </w:rPr>
        <w:t>.</w:t>
      </w:r>
      <w:r w:rsidRPr="00286C96">
        <w:rPr>
          <w:rFonts w:asciiTheme="majorBidi" w:hAnsiTheme="majorBidi" w:cstheme="majorBidi"/>
          <w:sz w:val="24"/>
          <w:szCs w:val="24"/>
        </w:rPr>
        <w:t xml:space="preserve"> 37:9</w:t>
      </w:r>
      <w:r>
        <w:rPr>
          <w:rFonts w:asciiTheme="majorBidi" w:hAnsiTheme="majorBidi" w:cstheme="majorBidi"/>
          <w:sz w:val="24"/>
          <w:szCs w:val="24"/>
        </w:rPr>
        <w:t>}</w:t>
      </w:r>
      <w:r w:rsidRPr="00286C96">
        <w:rPr>
          <w:rFonts w:asciiTheme="majorBidi" w:hAnsiTheme="majorBidi" w:cstheme="majorBidi"/>
          <w:i/>
          <w:iCs/>
          <w:sz w:val="24"/>
          <w:szCs w:val="24"/>
        </w:rPr>
        <w:t>…Thus said Y</w:t>
      </w:r>
      <w:r>
        <w:rPr>
          <w:rFonts w:asciiTheme="majorBidi" w:hAnsiTheme="majorBidi" w:cstheme="majorBidi"/>
          <w:i/>
          <w:iCs/>
          <w:sz w:val="24"/>
          <w:szCs w:val="24"/>
        </w:rPr>
        <w:t>”Y:</w:t>
      </w:r>
      <w:r>
        <w:rPr>
          <w:rFonts w:asciiTheme="majorBidi" w:hAnsiTheme="majorBidi" w:cstheme="majorBidi"/>
          <w:i/>
          <w:iCs/>
          <w:sz w:val="24"/>
          <w:szCs w:val="24"/>
        </w:rPr>
        <w:br/>
      </w:r>
      <w:r w:rsidRPr="00286C96">
        <w:rPr>
          <w:rFonts w:asciiTheme="majorBidi" w:hAnsiTheme="majorBidi" w:cstheme="majorBidi"/>
          <w:i/>
          <w:iCs/>
          <w:sz w:val="24"/>
          <w:szCs w:val="24"/>
        </w:rPr>
        <w:t>from the four directions come, O wind!</w:t>
      </w:r>
      <w:r>
        <w:rPr>
          <w:rFonts w:asciiTheme="majorBidi" w:hAnsiTheme="majorBidi" w:cstheme="majorBidi"/>
          <w:sz w:val="24"/>
          <w:szCs w:val="24"/>
        </w:rPr>
        <w:t xml:space="preserve"> </w:t>
      </w:r>
      <w:r>
        <w:rPr>
          <w:rStyle w:val="EndnoteReference"/>
          <w:rFonts w:asciiTheme="majorBidi" w:hAnsiTheme="majorBidi" w:cstheme="majorBidi"/>
          <w:sz w:val="24"/>
          <w:szCs w:val="24"/>
        </w:rPr>
        <w:endnoteReference w:id="331"/>
      </w:r>
      <w:r>
        <w:rPr>
          <w:rFonts w:asciiTheme="majorBidi" w:hAnsiTheme="majorBidi" w:cstheme="majorBidi"/>
          <w:sz w:val="24"/>
          <w:szCs w:val="24"/>
        </w:rPr>
        <w:br/>
      </w:r>
      <w:r w:rsidRPr="00286C96">
        <w:rPr>
          <w:rFonts w:asciiTheme="majorBidi" w:hAnsiTheme="majorBidi" w:cstheme="majorBidi"/>
          <w:sz w:val="24"/>
          <w:szCs w:val="24"/>
        </w:rPr>
        <w:t xml:space="preserve">– from the aspect </w:t>
      </w:r>
      <w:r w:rsidRPr="0050028D">
        <w:rPr>
          <w:rFonts w:asciiTheme="majorBidi" w:hAnsiTheme="majorBidi" w:cstheme="majorBidi"/>
          <w:color w:val="808080" w:themeColor="background1" w:themeShade="80"/>
          <w:sz w:val="24"/>
          <w:szCs w:val="24"/>
        </w:rPr>
        <w:t>direction</w:t>
      </w:r>
      <w:r w:rsidRPr="00286C96">
        <w:rPr>
          <w:rFonts w:asciiTheme="majorBidi" w:hAnsiTheme="majorBidi" w:cstheme="majorBidi"/>
          <w:sz w:val="24"/>
          <w:szCs w:val="24"/>
        </w:rPr>
        <w:t xml:space="preserve"> of ‘the first air’</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which is prior to everything.</w:t>
      </w:r>
      <w:r w:rsidRPr="00286C96">
        <w:rPr>
          <w:rStyle w:val="EndnoteReference"/>
          <w:rFonts w:asciiTheme="majorBidi" w:hAnsiTheme="majorBidi" w:cstheme="majorBidi"/>
          <w:sz w:val="24"/>
          <w:szCs w:val="24"/>
        </w:rPr>
        <w:endnoteReference w:id="332"/>
      </w:r>
    </w:p>
    <w:p w14:paraId="52CDDADE" w14:textId="77777777" w:rsidR="001D4A49" w:rsidRPr="00286C96" w:rsidRDefault="001D4A49" w:rsidP="007766AE">
      <w:pPr>
        <w:contextualSpacing/>
        <w:rPr>
          <w:rFonts w:asciiTheme="majorBidi" w:hAnsiTheme="majorBidi" w:cstheme="majorBidi"/>
          <w:sz w:val="24"/>
          <w:szCs w:val="24"/>
        </w:rPr>
      </w:pPr>
    </w:p>
    <w:p w14:paraId="3E525090" w14:textId="77777777" w:rsidR="001D4A49" w:rsidRDefault="001D4A49" w:rsidP="007766AE">
      <w:pPr>
        <w:contextualSpacing/>
        <w:rPr>
          <w:rFonts w:asciiTheme="majorBidi" w:hAnsiTheme="majorBidi" w:cstheme="majorBidi"/>
          <w:sz w:val="24"/>
          <w:szCs w:val="24"/>
        </w:rPr>
      </w:pPr>
      <w:r w:rsidRPr="00286C96">
        <w:rPr>
          <w:rFonts w:asciiTheme="majorBidi" w:hAnsiTheme="majorBidi" w:cstheme="majorBidi"/>
          <w:sz w:val="24"/>
          <w:szCs w:val="24"/>
        </w:rPr>
        <w:t>The beating of the wind is moist</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 xml:space="preserve">from the aspect of </w:t>
      </w:r>
      <w:r w:rsidRPr="00AD110E">
        <w:rPr>
          <w:rFonts w:ascii="Times New Roman" w:hAnsi="Times New Roman" w:cs="Times New Roman"/>
          <w:color w:val="252525"/>
          <w:sz w:val="24"/>
          <w:szCs w:val="24"/>
          <w:shd w:val="clear" w:color="auto" w:fill="FFFFFF"/>
        </w:rPr>
        <w:t>Ḥ</w:t>
      </w:r>
      <w:r w:rsidRPr="00286C96">
        <w:rPr>
          <w:rFonts w:asciiTheme="majorBidi" w:hAnsiTheme="majorBidi" w:cstheme="majorBidi"/>
          <w:sz w:val="24"/>
          <w:szCs w:val="24"/>
        </w:rPr>
        <w:t>okhmah it is cold</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from the aspect of Mother it is very warm.</w:t>
      </w:r>
    </w:p>
    <w:p w14:paraId="76E97CF3" w14:textId="77777777" w:rsidR="001D4A49" w:rsidRPr="00286C96" w:rsidRDefault="001D4A49" w:rsidP="007766AE">
      <w:pPr>
        <w:contextualSpacing/>
        <w:rPr>
          <w:rFonts w:asciiTheme="majorBidi" w:hAnsiTheme="majorBidi" w:cstheme="majorBidi"/>
          <w:sz w:val="24"/>
          <w:szCs w:val="24"/>
        </w:rPr>
      </w:pPr>
    </w:p>
    <w:p w14:paraId="766B71E8" w14:textId="77777777" w:rsidR="001D4A49" w:rsidRDefault="001D4A49" w:rsidP="007766AE">
      <w:pPr>
        <w:contextualSpacing/>
        <w:rPr>
          <w:rFonts w:asciiTheme="majorBidi" w:hAnsiTheme="majorBidi" w:cstheme="majorBidi"/>
          <w:sz w:val="24"/>
          <w:szCs w:val="24"/>
        </w:rPr>
      </w:pPr>
      <w:r w:rsidRPr="00286C96">
        <w:rPr>
          <w:rFonts w:asciiTheme="majorBidi" w:hAnsiTheme="majorBidi" w:cstheme="majorBidi"/>
          <w:sz w:val="24"/>
          <w:szCs w:val="24"/>
        </w:rPr>
        <w:t>Because the primordial air</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 xml:space="preserve">takes </w:t>
      </w:r>
      <w:r w:rsidRPr="0050028D">
        <w:rPr>
          <w:rFonts w:asciiTheme="majorBidi" w:hAnsiTheme="majorBidi" w:cstheme="majorBidi"/>
          <w:color w:val="808080" w:themeColor="background1" w:themeShade="80"/>
          <w:sz w:val="24"/>
          <w:szCs w:val="24"/>
        </w:rPr>
        <w:t>its path</w:t>
      </w:r>
      <w:r>
        <w:rPr>
          <w:rFonts w:asciiTheme="majorBidi" w:hAnsiTheme="majorBidi" w:cstheme="majorBidi"/>
          <w:color w:val="808080" w:themeColor="background1" w:themeShade="80"/>
          <w:sz w:val="24"/>
          <w:szCs w:val="24"/>
        </w:rPr>
        <w:t xml:space="preserve"> in</w:t>
      </w:r>
      <w:r w:rsidRPr="00286C96">
        <w:rPr>
          <w:rFonts w:asciiTheme="majorBidi" w:hAnsiTheme="majorBidi" w:cstheme="majorBidi"/>
          <w:sz w:val="24"/>
          <w:szCs w:val="24"/>
        </w:rPr>
        <w:t xml:space="preserve"> the Middle Pillar,</w:t>
      </w:r>
      <w:r w:rsidRPr="00286C96">
        <w:rPr>
          <w:rStyle w:val="EndnoteReference"/>
          <w:rFonts w:asciiTheme="majorBidi" w:hAnsiTheme="majorBidi" w:cstheme="majorBidi"/>
          <w:sz w:val="24"/>
          <w:szCs w:val="24"/>
        </w:rPr>
        <w:endnoteReference w:id="333"/>
      </w:r>
      <w:r>
        <w:rPr>
          <w:rFonts w:asciiTheme="majorBidi" w:hAnsiTheme="majorBidi" w:cstheme="majorBidi"/>
          <w:sz w:val="24"/>
          <w:szCs w:val="24"/>
        </w:rPr>
        <w:br/>
      </w:r>
      <w:r w:rsidRPr="00286C96">
        <w:rPr>
          <w:rFonts w:asciiTheme="majorBidi" w:hAnsiTheme="majorBidi" w:cstheme="majorBidi"/>
          <w:sz w:val="24"/>
          <w:szCs w:val="24"/>
        </w:rPr>
        <w:t xml:space="preserve">and it takes </w:t>
      </w:r>
      <w:r w:rsidRPr="00851E23">
        <w:rPr>
          <w:rFonts w:asciiTheme="majorBidi" w:hAnsiTheme="majorBidi" w:cstheme="majorBidi"/>
          <w:color w:val="808080" w:themeColor="background1" w:themeShade="80"/>
          <w:sz w:val="24"/>
          <w:szCs w:val="24"/>
        </w:rPr>
        <w:t>its path</w:t>
      </w:r>
      <w:r>
        <w:rPr>
          <w:rFonts w:asciiTheme="majorBidi" w:hAnsiTheme="majorBidi" w:cstheme="majorBidi"/>
          <w:color w:val="808080" w:themeColor="background1" w:themeShade="80"/>
          <w:sz w:val="24"/>
          <w:szCs w:val="24"/>
        </w:rPr>
        <w:t xml:space="preserve"> in</w:t>
      </w:r>
      <w:r w:rsidRPr="00286C96">
        <w:rPr>
          <w:rFonts w:asciiTheme="majorBidi" w:hAnsiTheme="majorBidi" w:cstheme="majorBidi"/>
          <w:sz w:val="24"/>
          <w:szCs w:val="24"/>
        </w:rPr>
        <w:t xml:space="preserve"> the Righteous</w:t>
      </w:r>
      <w:r>
        <w:rPr>
          <w:rFonts w:asciiTheme="majorBidi" w:hAnsiTheme="majorBidi" w:cstheme="majorBidi"/>
          <w:sz w:val="24"/>
          <w:szCs w:val="24"/>
        </w:rPr>
        <w:t>-</w:t>
      </w:r>
      <w:r w:rsidRPr="00286C96">
        <w:rPr>
          <w:rFonts w:asciiTheme="majorBidi" w:hAnsiTheme="majorBidi" w:cstheme="majorBidi"/>
          <w:sz w:val="24"/>
          <w:szCs w:val="24"/>
        </w:rPr>
        <w:t>One</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∞Ye</w:t>
      </w:r>
      <w:r w:rsidRPr="00286C96">
        <w:rPr>
          <w:rFonts w:asciiTheme="majorBidi" w:hAnsiTheme="majorBidi" w:cstheme="majorBidi"/>
          <w:sz w:val="24"/>
          <w:szCs w:val="24"/>
        </w:rPr>
        <w:t>sod</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 xml:space="preserve">and </w:t>
      </w:r>
      <w:r w:rsidRPr="00AD110E">
        <w:rPr>
          <w:rFonts w:ascii="Times New Roman" w:hAnsi="Times New Roman" w:cs="Times New Roman"/>
          <w:color w:val="252525"/>
          <w:sz w:val="24"/>
          <w:szCs w:val="24"/>
          <w:shd w:val="clear" w:color="auto" w:fill="FFFFFF"/>
        </w:rPr>
        <w:t>Ḥ</w:t>
      </w:r>
      <w:r w:rsidRPr="00286C96">
        <w:rPr>
          <w:rFonts w:asciiTheme="majorBidi" w:hAnsiTheme="majorBidi" w:cstheme="majorBidi"/>
          <w:sz w:val="24"/>
          <w:szCs w:val="24"/>
        </w:rPr>
        <w:t>okhmah, which is cold,</w:t>
      </w:r>
      <w:r>
        <w:rPr>
          <w:rFonts w:asciiTheme="majorBidi" w:hAnsiTheme="majorBidi" w:cstheme="majorBidi"/>
          <w:sz w:val="24"/>
          <w:szCs w:val="24"/>
        </w:rPr>
        <w:br/>
      </w:r>
      <w:r w:rsidRPr="00286C96">
        <w:rPr>
          <w:rFonts w:asciiTheme="majorBidi" w:hAnsiTheme="majorBidi" w:cstheme="majorBidi"/>
          <w:sz w:val="24"/>
          <w:szCs w:val="24"/>
        </w:rPr>
        <w:t xml:space="preserve">takes </w:t>
      </w:r>
      <w:r w:rsidRPr="0050028D">
        <w:rPr>
          <w:rFonts w:asciiTheme="majorBidi" w:hAnsiTheme="majorBidi" w:cstheme="majorBidi"/>
          <w:color w:val="808080" w:themeColor="background1" w:themeShade="80"/>
          <w:sz w:val="24"/>
          <w:szCs w:val="24"/>
        </w:rPr>
        <w:t>its path</w:t>
      </w:r>
      <w:r>
        <w:rPr>
          <w:rFonts w:asciiTheme="majorBidi" w:hAnsiTheme="majorBidi" w:cstheme="majorBidi"/>
          <w:color w:val="808080" w:themeColor="background1" w:themeShade="80"/>
          <w:sz w:val="24"/>
          <w:szCs w:val="24"/>
        </w:rPr>
        <w:t xml:space="preserve"> in</w:t>
      </w:r>
      <w:r w:rsidRPr="00286C96">
        <w:rPr>
          <w:rFonts w:asciiTheme="majorBidi" w:hAnsiTheme="majorBidi" w:cstheme="majorBidi"/>
          <w:sz w:val="24"/>
          <w:szCs w:val="24"/>
        </w:rPr>
        <w:t xml:space="preserve"> </w:t>
      </w:r>
      <w:r w:rsidRPr="00AD110E">
        <w:rPr>
          <w:rFonts w:ascii="Times New Roman" w:hAnsi="Times New Roman" w:cs="Times New Roman"/>
          <w:color w:val="252525"/>
          <w:sz w:val="24"/>
          <w:szCs w:val="24"/>
          <w:shd w:val="clear" w:color="auto" w:fill="FFFFFF"/>
        </w:rPr>
        <w:t>Ḥ</w:t>
      </w:r>
      <w:r w:rsidRPr="00286C96">
        <w:rPr>
          <w:rFonts w:asciiTheme="majorBidi" w:hAnsiTheme="majorBidi" w:cstheme="majorBidi"/>
          <w:sz w:val="24"/>
          <w:szCs w:val="24"/>
        </w:rPr>
        <w:t xml:space="preserve">esed and </w:t>
      </w:r>
      <w:r>
        <w:rPr>
          <w:rFonts w:asciiTheme="majorBidi" w:hAnsiTheme="majorBidi" w:cstheme="majorBidi"/>
          <w:sz w:val="24"/>
          <w:szCs w:val="24"/>
        </w:rPr>
        <w:t>N</w:t>
      </w:r>
      <w:r w:rsidRPr="00286C96">
        <w:rPr>
          <w:rFonts w:asciiTheme="majorBidi" w:hAnsiTheme="majorBidi" w:cstheme="majorBidi"/>
          <w:sz w:val="24"/>
          <w:szCs w:val="24"/>
        </w:rPr>
        <w:t>etza</w:t>
      </w:r>
      <w:r w:rsidRPr="00AD110E">
        <w:rPr>
          <w:rFonts w:ascii="Times New Roman" w:hAnsi="Times New Roman" w:cs="Times New Roman"/>
          <w:color w:val="252525"/>
          <w:sz w:val="24"/>
          <w:szCs w:val="24"/>
          <w:shd w:val="clear" w:color="auto" w:fill="FFFFFF"/>
        </w:rPr>
        <w:t>ḥ</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and Mother, who is warm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286C96">
        <w:rPr>
          <w:rFonts w:asciiTheme="majorBidi" w:hAnsiTheme="majorBidi" w:cstheme="majorBidi"/>
          <w:i/>
          <w:iCs/>
          <w:sz w:val="24"/>
          <w:szCs w:val="24"/>
        </w:rPr>
        <w:t>amimah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 xml:space="preserve">takes </w:t>
      </w:r>
      <w:r w:rsidRPr="0050028D">
        <w:rPr>
          <w:rFonts w:asciiTheme="majorBidi" w:hAnsiTheme="majorBidi" w:cstheme="majorBidi"/>
          <w:color w:val="808080" w:themeColor="background1" w:themeShade="80"/>
          <w:sz w:val="24"/>
          <w:szCs w:val="24"/>
        </w:rPr>
        <w:t>its path</w:t>
      </w:r>
      <w:r>
        <w:rPr>
          <w:rFonts w:asciiTheme="majorBidi" w:hAnsiTheme="majorBidi" w:cstheme="majorBidi"/>
          <w:color w:val="808080" w:themeColor="background1" w:themeShade="80"/>
          <w:sz w:val="24"/>
          <w:szCs w:val="24"/>
        </w:rPr>
        <w:t xml:space="preserve"> in</w:t>
      </w:r>
      <w:r w:rsidRPr="00286C96">
        <w:rPr>
          <w:rFonts w:asciiTheme="majorBidi" w:hAnsiTheme="majorBidi" w:cstheme="majorBidi"/>
          <w:sz w:val="24"/>
          <w:szCs w:val="24"/>
        </w:rPr>
        <w:t xml:space="preserve"> </w:t>
      </w:r>
      <w:r>
        <w:rPr>
          <w:rFonts w:asciiTheme="majorBidi" w:hAnsiTheme="majorBidi" w:cstheme="majorBidi"/>
          <w:sz w:val="24"/>
          <w:szCs w:val="24"/>
        </w:rPr>
        <w:t>G</w:t>
      </w:r>
      <w:r w:rsidRPr="00286C96">
        <w:rPr>
          <w:rFonts w:asciiTheme="majorBidi" w:hAnsiTheme="majorBidi" w:cstheme="majorBidi"/>
          <w:sz w:val="24"/>
          <w:szCs w:val="24"/>
        </w:rPr>
        <w:t xml:space="preserve">evurah and </w:t>
      </w:r>
      <w:r>
        <w:rPr>
          <w:rFonts w:asciiTheme="majorBidi" w:hAnsiTheme="majorBidi" w:cstheme="majorBidi"/>
          <w:sz w:val="24"/>
          <w:szCs w:val="24"/>
        </w:rPr>
        <w:t>H</w:t>
      </w:r>
      <w:r w:rsidRPr="00286C96">
        <w:rPr>
          <w:rFonts w:asciiTheme="majorBidi" w:hAnsiTheme="majorBidi" w:cstheme="majorBidi"/>
          <w:sz w:val="24"/>
          <w:szCs w:val="24"/>
        </w:rPr>
        <w:t>od.</w:t>
      </w:r>
    </w:p>
    <w:p w14:paraId="12FDC666" w14:textId="77777777" w:rsidR="001D4A49" w:rsidRPr="00286C96" w:rsidRDefault="001D4A49" w:rsidP="007766AE">
      <w:pPr>
        <w:contextualSpacing/>
        <w:rPr>
          <w:rFonts w:asciiTheme="majorBidi" w:hAnsiTheme="majorBidi" w:cstheme="majorBidi"/>
          <w:sz w:val="24"/>
          <w:szCs w:val="24"/>
        </w:rPr>
      </w:pPr>
      <w:r w:rsidRPr="00286C96">
        <w:rPr>
          <w:rFonts w:asciiTheme="majorBidi" w:hAnsiTheme="majorBidi" w:cstheme="majorBidi"/>
          <w:sz w:val="24"/>
          <w:szCs w:val="24"/>
        </w:rPr>
        <w:t xml:space="preserve"> </w:t>
      </w:r>
    </w:p>
    <w:p w14:paraId="2CB0E6EF" w14:textId="77777777" w:rsidR="001D4A49" w:rsidRDefault="001D4A49" w:rsidP="007766AE">
      <w:pPr>
        <w:contextualSpacing/>
        <w:rPr>
          <w:rFonts w:asciiTheme="majorBidi" w:hAnsiTheme="majorBidi" w:cstheme="majorBidi"/>
          <w:sz w:val="24"/>
          <w:szCs w:val="24"/>
        </w:rPr>
      </w:pPr>
      <w:r w:rsidRPr="00286C96">
        <w:rPr>
          <w:rFonts w:asciiTheme="majorBidi" w:hAnsiTheme="majorBidi" w:cstheme="majorBidi"/>
          <w:sz w:val="24"/>
          <w:szCs w:val="24"/>
        </w:rPr>
        <w:t xml:space="preserve">And from the aspect of </w:t>
      </w:r>
      <w:r>
        <w:rPr>
          <w:rFonts w:asciiTheme="majorBidi" w:hAnsiTheme="majorBidi" w:cstheme="majorBidi"/>
          <w:sz w:val="24"/>
          <w:szCs w:val="24"/>
        </w:rPr>
        <w:t>the L</w:t>
      </w:r>
      <w:r w:rsidRPr="00286C96">
        <w:rPr>
          <w:rFonts w:asciiTheme="majorBidi" w:hAnsiTheme="majorBidi" w:cstheme="majorBidi"/>
          <w:sz w:val="24"/>
          <w:szCs w:val="24"/>
        </w:rPr>
        <w:t>ower Shekhina</w:t>
      </w:r>
      <w:r>
        <w:rPr>
          <w:rFonts w:asciiTheme="majorBidi" w:hAnsiTheme="majorBidi" w:cstheme="majorBidi"/>
          <w:sz w:val="24"/>
          <w:szCs w:val="24"/>
        </w:rPr>
        <w:t>h</w:t>
      </w:r>
      <w:r w:rsidRPr="00286C96">
        <w:rPr>
          <w:rFonts w:asciiTheme="majorBidi" w:hAnsiTheme="majorBidi" w:cstheme="majorBidi"/>
          <w:sz w:val="24"/>
          <w:szCs w:val="24"/>
        </w:rPr>
        <w:t>, She is dry.</w:t>
      </w:r>
      <w:r>
        <w:rPr>
          <w:rFonts w:asciiTheme="majorBidi" w:hAnsiTheme="majorBidi" w:cstheme="majorBidi"/>
          <w:sz w:val="24"/>
          <w:szCs w:val="24"/>
        </w:rPr>
        <w:br/>
      </w:r>
      <w:r w:rsidRPr="00286C96">
        <w:rPr>
          <w:rFonts w:asciiTheme="majorBidi" w:hAnsiTheme="majorBidi" w:cstheme="majorBidi"/>
          <w:sz w:val="24"/>
          <w:szCs w:val="24"/>
        </w:rPr>
        <w:t>For She is ‘earth’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86C96">
        <w:rPr>
          <w:rFonts w:asciiTheme="majorBidi" w:hAnsiTheme="majorBidi" w:cstheme="majorBidi"/>
          <w:i/>
          <w:iCs/>
          <w:sz w:val="24"/>
          <w:szCs w:val="24"/>
        </w:rPr>
        <w:t>eretz</w:t>
      </w:r>
      <w:r w:rsidRPr="00970BB5">
        <w:rPr>
          <w:rFonts w:asciiTheme="majorBidi" w:hAnsiTheme="majorBidi" w:cstheme="majorBidi"/>
          <w:sz w:val="24"/>
          <w:szCs w:val="24"/>
        </w:rPr>
        <w:t>›</w:t>
      </w:r>
      <w:r w:rsidRPr="00286C96">
        <w:rPr>
          <w:rFonts w:asciiTheme="majorBidi" w:hAnsiTheme="majorBidi" w:cstheme="majorBidi"/>
          <w:sz w:val="24"/>
          <w:szCs w:val="24"/>
        </w:rPr>
        <w:t>, of which it is stated:</w:t>
      </w:r>
      <w:r>
        <w:rPr>
          <w:rFonts w:asciiTheme="majorBidi" w:hAnsiTheme="majorBidi" w:cstheme="majorBidi"/>
          <w:sz w:val="24"/>
          <w:szCs w:val="24"/>
        </w:rPr>
        <w:br/>
      </w:r>
      <w:r>
        <w:rPr>
          <w:rFonts w:asciiTheme="majorBidi" w:hAnsiTheme="majorBidi" w:cstheme="majorBidi"/>
          <w:sz w:val="24"/>
          <w:szCs w:val="24"/>
        </w:rPr>
        <w:lastRenderedPageBreak/>
        <w:t>{</w:t>
      </w:r>
      <w:r w:rsidRPr="00286C96">
        <w:rPr>
          <w:rFonts w:asciiTheme="majorBidi" w:hAnsiTheme="majorBidi" w:cstheme="majorBidi"/>
          <w:sz w:val="24"/>
          <w:szCs w:val="24"/>
        </w:rPr>
        <w:t>Gen</w:t>
      </w:r>
      <w:r>
        <w:rPr>
          <w:rFonts w:asciiTheme="majorBidi" w:hAnsiTheme="majorBidi" w:cstheme="majorBidi"/>
          <w:sz w:val="24"/>
          <w:szCs w:val="24"/>
        </w:rPr>
        <w:t>.</w:t>
      </w:r>
      <w:r w:rsidRPr="00286C96">
        <w:rPr>
          <w:rFonts w:asciiTheme="majorBidi" w:hAnsiTheme="majorBidi" w:cstheme="majorBidi"/>
          <w:sz w:val="24"/>
          <w:szCs w:val="24"/>
        </w:rPr>
        <w:t xml:space="preserve"> 1:10</w:t>
      </w:r>
      <w:r>
        <w:rPr>
          <w:rFonts w:asciiTheme="majorBidi" w:hAnsiTheme="majorBidi" w:cstheme="majorBidi"/>
          <w:sz w:val="24"/>
          <w:szCs w:val="24"/>
        </w:rPr>
        <w:t>}</w:t>
      </w:r>
      <w:r w:rsidRPr="00286C96">
        <w:rPr>
          <w:rFonts w:asciiTheme="majorBidi" w:hAnsiTheme="majorBidi" w:cstheme="majorBidi"/>
          <w:i/>
          <w:iCs/>
          <w:sz w:val="24"/>
          <w:szCs w:val="24"/>
        </w:rPr>
        <w:t>And EL</w:t>
      </w:r>
      <w:r>
        <w:rPr>
          <w:rFonts w:asciiTheme="majorBidi" w:hAnsiTheme="majorBidi" w:cstheme="majorBidi"/>
          <w:i/>
          <w:iCs/>
          <w:sz w:val="24"/>
          <w:szCs w:val="24"/>
        </w:rPr>
        <w:t>Q</w:t>
      </w:r>
      <w:r w:rsidRPr="00286C96">
        <w:rPr>
          <w:rFonts w:asciiTheme="majorBidi" w:hAnsiTheme="majorBidi" w:cstheme="majorBidi"/>
          <w:i/>
          <w:iCs/>
          <w:sz w:val="24"/>
          <w:szCs w:val="24"/>
        </w:rPr>
        <w:t>YM called the dry land ‘earth’…</w:t>
      </w:r>
      <w:r>
        <w:rPr>
          <w:rFonts w:asciiTheme="majorBidi" w:hAnsiTheme="majorBidi" w:cstheme="majorBidi"/>
          <w:i/>
          <w:iCs/>
          <w:sz w:val="24"/>
          <w:szCs w:val="24"/>
        </w:rPr>
        <w:br/>
      </w:r>
      <w:r w:rsidRPr="00286C96">
        <w:rPr>
          <w:rFonts w:asciiTheme="majorBidi" w:hAnsiTheme="majorBidi" w:cstheme="majorBidi"/>
          <w:sz w:val="24"/>
          <w:szCs w:val="24"/>
        </w:rPr>
        <w:t>And these are four, and they amount to ten,</w:t>
      </w:r>
      <w:r>
        <w:rPr>
          <w:rFonts w:asciiTheme="majorBidi" w:hAnsiTheme="majorBidi" w:cstheme="majorBidi"/>
          <w:sz w:val="24"/>
          <w:szCs w:val="24"/>
        </w:rPr>
        <w:br/>
      </w:r>
      <w:r w:rsidRPr="00286C96">
        <w:rPr>
          <w:rFonts w:asciiTheme="majorBidi" w:hAnsiTheme="majorBidi" w:cstheme="majorBidi"/>
          <w:sz w:val="24"/>
          <w:szCs w:val="24"/>
        </w:rPr>
        <w:t xml:space="preserve">like the </w:t>
      </w:r>
      <w:r>
        <w:rPr>
          <w:rFonts w:asciiTheme="majorBidi" w:hAnsiTheme="majorBidi" w:cstheme="majorBidi"/>
          <w:sz w:val="24"/>
          <w:szCs w:val="24"/>
        </w:rPr>
        <w:t>F</w:t>
      </w:r>
      <w:r w:rsidRPr="00286C96">
        <w:rPr>
          <w:rFonts w:asciiTheme="majorBidi" w:hAnsiTheme="majorBidi" w:cstheme="majorBidi"/>
          <w:sz w:val="24"/>
          <w:szCs w:val="24"/>
        </w:rPr>
        <w:t xml:space="preserve">our </w:t>
      </w:r>
      <w:r>
        <w:rPr>
          <w:rFonts w:asciiTheme="majorBidi" w:hAnsiTheme="majorBidi" w:cstheme="majorBidi"/>
          <w:sz w:val="24"/>
          <w:szCs w:val="24"/>
        </w:rPr>
        <w:t>L</w:t>
      </w:r>
      <w:r w:rsidRPr="00286C96">
        <w:rPr>
          <w:rFonts w:asciiTheme="majorBidi" w:hAnsiTheme="majorBidi" w:cstheme="majorBidi"/>
          <w:sz w:val="24"/>
          <w:szCs w:val="24"/>
        </w:rPr>
        <w:t>etters which are Y</w:t>
      </w:r>
      <w:r>
        <w:rPr>
          <w:rFonts w:asciiTheme="majorBidi" w:hAnsiTheme="majorBidi" w:cstheme="majorBidi"/>
          <w:sz w:val="24"/>
          <w:szCs w:val="24"/>
        </w:rPr>
        <w:t>Q</w:t>
      </w:r>
      <w:r w:rsidRPr="00286C96">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t xml:space="preserve">Which </w:t>
      </w:r>
      <w:r w:rsidRPr="00286C96">
        <w:rPr>
          <w:rFonts w:asciiTheme="majorBidi" w:hAnsiTheme="majorBidi" w:cstheme="majorBidi"/>
          <w:sz w:val="24"/>
          <w:szCs w:val="24"/>
        </w:rPr>
        <w:t xml:space="preserve">amount </w:t>
      </w:r>
      <w:r w:rsidRPr="00066BCF">
        <w:rPr>
          <w:rFonts w:asciiTheme="majorBidi" w:hAnsiTheme="majorBidi" w:cstheme="majorBidi"/>
          <w:i/>
          <w:iCs/>
          <w:color w:val="808080" w:themeColor="background1" w:themeShade="80"/>
          <w:sz w:val="24"/>
          <w:szCs w:val="24"/>
        </w:rPr>
        <w:t>in milui</w:t>
      </w:r>
      <w:r w:rsidRPr="00286C96">
        <w:rPr>
          <w:rFonts w:asciiTheme="majorBidi" w:hAnsiTheme="majorBidi" w:cstheme="majorBidi"/>
          <w:sz w:val="24"/>
          <w:szCs w:val="24"/>
        </w:rPr>
        <w:t xml:space="preserve"> to</w:t>
      </w:r>
      <w:r>
        <w:rPr>
          <w:rFonts w:asciiTheme="majorBidi" w:hAnsiTheme="majorBidi" w:cstheme="majorBidi"/>
          <w:sz w:val="24"/>
          <w:szCs w:val="24"/>
        </w:rPr>
        <w:t xml:space="preserve"> ten:</w:t>
      </w:r>
      <w:r w:rsidRPr="00286C96">
        <w:rPr>
          <w:rFonts w:asciiTheme="majorBidi" w:hAnsiTheme="majorBidi" w:cstheme="majorBidi"/>
          <w:sz w:val="24"/>
          <w:szCs w:val="24"/>
        </w:rPr>
        <w:t xml:space="preserve"> Y</w:t>
      </w:r>
      <w:r>
        <w:rPr>
          <w:rFonts w:asciiTheme="majorBidi" w:hAnsiTheme="majorBidi" w:cstheme="majorBidi"/>
          <w:sz w:val="24"/>
          <w:szCs w:val="24"/>
        </w:rPr>
        <w:t>-O-</w:t>
      </w:r>
      <w:r w:rsidRPr="00286C96">
        <w:rPr>
          <w:rFonts w:asciiTheme="majorBidi" w:hAnsiTheme="majorBidi" w:cstheme="majorBidi"/>
          <w:sz w:val="24"/>
          <w:szCs w:val="24"/>
        </w:rPr>
        <w:t xml:space="preserve">D </w:t>
      </w:r>
      <w:r>
        <w:rPr>
          <w:rFonts w:asciiTheme="majorBidi" w:hAnsiTheme="majorBidi" w:cstheme="majorBidi"/>
          <w:sz w:val="24"/>
          <w:szCs w:val="24"/>
        </w:rPr>
        <w:t>Q-</w:t>
      </w:r>
      <w:r w:rsidRPr="00286C96">
        <w:rPr>
          <w:rFonts w:asciiTheme="majorBidi" w:hAnsiTheme="majorBidi" w:cstheme="majorBidi"/>
          <w:sz w:val="24"/>
          <w:szCs w:val="24"/>
        </w:rPr>
        <w:t>E</w:t>
      </w:r>
      <w:r>
        <w:rPr>
          <w:rFonts w:asciiTheme="majorBidi" w:hAnsiTheme="majorBidi" w:cstheme="majorBidi"/>
          <w:sz w:val="24"/>
          <w:szCs w:val="24"/>
        </w:rPr>
        <w:t>i</w:t>
      </w:r>
      <w:r w:rsidRPr="00286C96">
        <w:rPr>
          <w:rFonts w:asciiTheme="majorBidi" w:hAnsiTheme="majorBidi" w:cstheme="majorBidi"/>
          <w:sz w:val="24"/>
          <w:szCs w:val="24"/>
        </w:rPr>
        <w:t xml:space="preserve"> V</w:t>
      </w:r>
      <w:r>
        <w:rPr>
          <w:rFonts w:asciiTheme="majorBidi" w:hAnsiTheme="majorBidi" w:cstheme="majorBidi"/>
          <w:sz w:val="24"/>
          <w:szCs w:val="24"/>
        </w:rPr>
        <w:t>-</w:t>
      </w:r>
      <w:r w:rsidRPr="00286C96">
        <w:rPr>
          <w:rFonts w:asciiTheme="majorBidi" w:hAnsiTheme="majorBidi" w:cstheme="majorBidi"/>
          <w:sz w:val="24"/>
          <w:szCs w:val="24"/>
        </w:rPr>
        <w:t>A</w:t>
      </w:r>
      <w:r>
        <w:rPr>
          <w:rFonts w:asciiTheme="majorBidi" w:hAnsiTheme="majorBidi" w:cstheme="majorBidi"/>
          <w:sz w:val="24"/>
          <w:szCs w:val="24"/>
        </w:rPr>
        <w:t>-</w:t>
      </w:r>
      <w:r w:rsidRPr="00286C96">
        <w:rPr>
          <w:rFonts w:asciiTheme="majorBidi" w:hAnsiTheme="majorBidi" w:cstheme="majorBidi"/>
          <w:sz w:val="24"/>
          <w:szCs w:val="24"/>
        </w:rPr>
        <w:t xml:space="preserve">V </w:t>
      </w:r>
      <w:r>
        <w:rPr>
          <w:rFonts w:asciiTheme="majorBidi" w:hAnsiTheme="majorBidi" w:cstheme="majorBidi"/>
          <w:sz w:val="24"/>
          <w:szCs w:val="24"/>
        </w:rPr>
        <w:t>Q-</w:t>
      </w:r>
      <w:r w:rsidRPr="00286C96">
        <w:rPr>
          <w:rFonts w:asciiTheme="majorBidi" w:hAnsiTheme="majorBidi" w:cstheme="majorBidi"/>
          <w:sz w:val="24"/>
          <w:szCs w:val="24"/>
        </w:rPr>
        <w:t>E</w:t>
      </w:r>
      <w:r>
        <w:rPr>
          <w:rFonts w:asciiTheme="majorBidi" w:hAnsiTheme="majorBidi" w:cstheme="majorBidi"/>
          <w:sz w:val="24"/>
          <w:szCs w:val="24"/>
        </w:rPr>
        <w:t>i</w:t>
      </w:r>
      <w:r w:rsidRPr="00286C96">
        <w:rPr>
          <w:rFonts w:asciiTheme="majorBidi" w:hAnsiTheme="majorBidi" w:cstheme="majorBidi"/>
          <w:sz w:val="24"/>
          <w:szCs w:val="24"/>
        </w:rPr>
        <w:t>.</w:t>
      </w:r>
    </w:p>
    <w:p w14:paraId="19983B4A" w14:textId="77777777" w:rsidR="001D4A49" w:rsidRPr="00286C96" w:rsidRDefault="001D4A49" w:rsidP="007766AE">
      <w:pPr>
        <w:contextualSpacing/>
        <w:rPr>
          <w:rFonts w:asciiTheme="majorBidi" w:hAnsiTheme="majorBidi" w:cstheme="majorBidi"/>
          <w:sz w:val="24"/>
          <w:szCs w:val="24"/>
        </w:rPr>
      </w:pPr>
    </w:p>
    <w:p w14:paraId="00273EE8" w14:textId="77777777" w:rsidR="001D4A49" w:rsidRDefault="001D4A49" w:rsidP="007766AE">
      <w:pPr>
        <w:contextualSpacing/>
        <w:rPr>
          <w:rFonts w:asciiTheme="majorBidi" w:hAnsiTheme="majorBidi" w:cstheme="majorBidi"/>
          <w:sz w:val="24"/>
          <w:szCs w:val="24"/>
        </w:rPr>
      </w:pPr>
      <w:r w:rsidRPr="00286C96">
        <w:rPr>
          <w:rFonts w:asciiTheme="majorBidi" w:hAnsiTheme="majorBidi" w:cstheme="majorBidi"/>
          <w:sz w:val="24"/>
          <w:szCs w:val="24"/>
        </w:rPr>
        <w:t xml:space="preserve">And below </w:t>
      </w:r>
      <w:r w:rsidRPr="00066BCF">
        <w:rPr>
          <w:rFonts w:asciiTheme="majorBidi" w:hAnsiTheme="majorBidi" w:cstheme="majorBidi"/>
          <w:color w:val="808080" w:themeColor="background1" w:themeShade="80"/>
          <w:sz w:val="24"/>
          <w:szCs w:val="24"/>
        </w:rPr>
        <w:t>are</w:t>
      </w:r>
      <w:r w:rsidRPr="00286C96">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Mikhael, Gavriel, Nuriel, R</w:t>
      </w:r>
      <w:r>
        <w:rPr>
          <w:rFonts w:asciiTheme="majorBidi" w:hAnsiTheme="majorBidi" w:cstheme="majorBidi"/>
          <w:sz w:val="24"/>
          <w:szCs w:val="24"/>
        </w:rPr>
        <w:t>e-</w:t>
      </w:r>
      <w:r w:rsidRPr="00286C96">
        <w:rPr>
          <w:rFonts w:asciiTheme="majorBidi" w:hAnsiTheme="majorBidi" w:cstheme="majorBidi"/>
          <w:sz w:val="24"/>
          <w:szCs w:val="24"/>
        </w:rPr>
        <w:t>phael</w:t>
      </w:r>
      <w:r>
        <w:rPr>
          <w:rFonts w:asciiTheme="majorBidi" w:hAnsiTheme="majorBidi" w:cstheme="majorBidi"/>
          <w:sz w:val="24"/>
          <w:szCs w:val="24"/>
        </w:rPr>
        <w:br/>
      </w:r>
      <w:r w:rsidRPr="00286C96">
        <w:rPr>
          <w:rFonts w:asciiTheme="majorBidi" w:hAnsiTheme="majorBidi" w:cstheme="majorBidi"/>
          <w:sz w:val="24"/>
          <w:szCs w:val="24"/>
        </w:rPr>
        <w:t xml:space="preserve">– they are garments for the four </w:t>
      </w:r>
      <w:r>
        <w:rPr>
          <w:rFonts w:asciiTheme="majorBidi" w:hAnsiTheme="majorBidi" w:cstheme="majorBidi"/>
          <w:sz w:val="24"/>
          <w:szCs w:val="24"/>
        </w:rPr>
        <w:t>‘</w:t>
      </w:r>
      <w:r w:rsidRPr="00286C96">
        <w:rPr>
          <w:rFonts w:asciiTheme="majorBidi" w:hAnsiTheme="majorBidi" w:cstheme="majorBidi"/>
          <w:sz w:val="24"/>
          <w:szCs w:val="24"/>
        </w:rPr>
        <w:t>winds</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of which it is stated:</w:t>
      </w:r>
      <w:r>
        <w:rPr>
          <w:rFonts w:asciiTheme="majorBidi" w:hAnsiTheme="majorBidi" w:cstheme="majorBidi"/>
          <w:sz w:val="24"/>
          <w:szCs w:val="24"/>
        </w:rPr>
        <w:br/>
        <w:t>{</w:t>
      </w:r>
      <w:r w:rsidRPr="00286C96">
        <w:rPr>
          <w:rFonts w:asciiTheme="majorBidi" w:hAnsiTheme="majorBidi" w:cstheme="majorBidi"/>
          <w:sz w:val="24"/>
          <w:szCs w:val="24"/>
        </w:rPr>
        <w:t>Is</w:t>
      </w:r>
      <w:r>
        <w:rPr>
          <w:rFonts w:asciiTheme="majorBidi" w:hAnsiTheme="majorBidi" w:cstheme="majorBidi"/>
          <w:sz w:val="24"/>
          <w:szCs w:val="24"/>
        </w:rPr>
        <w:t>.</w:t>
      </w:r>
      <w:r w:rsidRPr="00286C96">
        <w:rPr>
          <w:rFonts w:asciiTheme="majorBidi" w:hAnsiTheme="majorBidi" w:cstheme="majorBidi"/>
          <w:sz w:val="24"/>
          <w:szCs w:val="24"/>
        </w:rPr>
        <w:t xml:space="preserve"> 11:2</w:t>
      </w:r>
      <w:r>
        <w:rPr>
          <w:rFonts w:asciiTheme="majorBidi" w:hAnsiTheme="majorBidi" w:cstheme="majorBidi"/>
          <w:sz w:val="24"/>
          <w:szCs w:val="24"/>
        </w:rPr>
        <w:t>}</w:t>
      </w:r>
      <w:r w:rsidRPr="00286C96">
        <w:rPr>
          <w:rStyle w:val="EndnoteReference"/>
          <w:rFonts w:asciiTheme="majorBidi" w:hAnsiTheme="majorBidi" w:cstheme="majorBidi"/>
          <w:sz w:val="24"/>
          <w:szCs w:val="24"/>
        </w:rPr>
        <w:endnoteReference w:id="334"/>
      </w:r>
      <w:r w:rsidRPr="00286C96">
        <w:rPr>
          <w:rFonts w:asciiTheme="majorBidi" w:hAnsiTheme="majorBidi" w:cstheme="majorBidi"/>
          <w:i/>
          <w:iCs/>
          <w:sz w:val="24"/>
          <w:szCs w:val="24"/>
        </w:rPr>
        <w:t>…the spirit</w:t>
      </w:r>
      <w:r w:rsidRPr="00286C96">
        <w:rPr>
          <w:rFonts w:asciiTheme="majorBidi" w:hAnsiTheme="majorBidi" w:cstheme="majorBidi"/>
          <w:sz w:val="24"/>
          <w:szCs w:val="24"/>
        </w:rPr>
        <w:t xml:space="preserve"> </w:t>
      </w:r>
      <w:r w:rsidRPr="00473B5D">
        <w:rPr>
          <w:rFonts w:asciiTheme="majorBidi" w:hAnsiTheme="majorBidi" w:cstheme="majorBidi"/>
          <w:color w:val="808080" w:themeColor="background1" w:themeShade="80"/>
          <w:sz w:val="24"/>
          <w:szCs w:val="24"/>
        </w:rPr>
        <w:t>or: ‘wind’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86C96">
        <w:rPr>
          <w:rFonts w:asciiTheme="majorBidi" w:hAnsiTheme="majorBidi" w:cstheme="majorBidi"/>
          <w:i/>
          <w:iCs/>
          <w:sz w:val="24"/>
          <w:szCs w:val="24"/>
        </w:rPr>
        <w:t>ru</w:t>
      </w:r>
      <w:r>
        <w:rPr>
          <w:rFonts w:asciiTheme="majorBidi" w:hAnsiTheme="majorBidi" w:cstheme="majorBidi"/>
          <w:i/>
          <w:iCs/>
          <w:sz w:val="24"/>
          <w:szCs w:val="24"/>
        </w:rPr>
        <w:t>-</w:t>
      </w:r>
      <w:r w:rsidRPr="00286C96">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sidRPr="00286C96">
        <w:rPr>
          <w:rFonts w:asciiTheme="majorBidi" w:hAnsiTheme="majorBidi" w:cstheme="majorBidi"/>
          <w:sz w:val="24"/>
          <w:szCs w:val="24"/>
        </w:rPr>
        <w:t xml:space="preserve"> </w:t>
      </w:r>
      <w:r w:rsidRPr="00286C96">
        <w:rPr>
          <w:rFonts w:asciiTheme="majorBidi" w:hAnsiTheme="majorBidi" w:cstheme="majorBidi"/>
          <w:i/>
          <w:iCs/>
          <w:sz w:val="24"/>
          <w:szCs w:val="24"/>
        </w:rPr>
        <w:t>of Y”</w:t>
      </w:r>
      <w:r>
        <w:rPr>
          <w:rFonts w:asciiTheme="majorBidi" w:hAnsiTheme="majorBidi" w:cstheme="majorBidi"/>
          <w:i/>
          <w:iCs/>
          <w:sz w:val="24"/>
          <w:szCs w:val="24"/>
        </w:rPr>
        <w:t>Y,</w:t>
      </w:r>
      <w:r>
        <w:rPr>
          <w:rFonts w:asciiTheme="majorBidi" w:hAnsiTheme="majorBidi" w:cstheme="majorBidi"/>
          <w:i/>
          <w:iCs/>
          <w:sz w:val="24"/>
          <w:szCs w:val="24"/>
        </w:rPr>
        <w:br/>
      </w:r>
      <w:r w:rsidRPr="00286C96">
        <w:rPr>
          <w:rFonts w:asciiTheme="majorBidi" w:hAnsiTheme="majorBidi" w:cstheme="majorBidi"/>
          <w:i/>
          <w:iCs/>
          <w:sz w:val="24"/>
          <w:szCs w:val="24"/>
        </w:rPr>
        <w:t>the spirit of wisdom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286C96">
        <w:rPr>
          <w:rFonts w:asciiTheme="majorBidi" w:hAnsiTheme="majorBidi" w:cstheme="majorBidi"/>
          <w:i/>
          <w:iCs/>
          <w:sz w:val="24"/>
          <w:szCs w:val="24"/>
        </w:rPr>
        <w:t>okhmah</w:t>
      </w:r>
      <w:r w:rsidRPr="00970BB5">
        <w:rPr>
          <w:rFonts w:asciiTheme="majorBidi" w:hAnsiTheme="majorBidi" w:cstheme="majorBidi"/>
          <w:sz w:val="24"/>
          <w:szCs w:val="24"/>
        </w:rPr>
        <w:t>›</w:t>
      </w:r>
      <w:r>
        <w:rPr>
          <w:rFonts w:asciiTheme="majorBidi" w:hAnsiTheme="majorBidi" w:cstheme="majorBidi"/>
          <w:sz w:val="24"/>
          <w:szCs w:val="24"/>
        </w:rPr>
        <w:t>,</w:t>
      </w:r>
      <w:r w:rsidRPr="00286C96">
        <w:rPr>
          <w:rFonts w:asciiTheme="majorBidi" w:hAnsiTheme="majorBidi" w:cstheme="majorBidi"/>
          <w:i/>
          <w:iCs/>
          <w:sz w:val="24"/>
          <w:szCs w:val="24"/>
        </w:rPr>
        <w:t xml:space="preserve"> and understanding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86C96">
        <w:rPr>
          <w:rFonts w:asciiTheme="majorBidi" w:hAnsiTheme="majorBidi" w:cstheme="majorBidi"/>
          <w:i/>
          <w:iCs/>
          <w:sz w:val="24"/>
          <w:szCs w:val="24"/>
        </w:rPr>
        <w:t>binah</w:t>
      </w:r>
      <w:r w:rsidRPr="00970BB5">
        <w:rPr>
          <w:rFonts w:asciiTheme="majorBidi" w:hAnsiTheme="majorBidi" w:cstheme="majorBidi"/>
          <w:sz w:val="24"/>
          <w:szCs w:val="24"/>
        </w:rPr>
        <w:t>›</w:t>
      </w:r>
      <w:r w:rsidRPr="00286C96">
        <w:rPr>
          <w:rFonts w:asciiTheme="majorBidi" w:hAnsiTheme="majorBidi" w:cstheme="majorBidi"/>
          <w:i/>
          <w:iCs/>
          <w:sz w:val="24"/>
          <w:szCs w:val="24"/>
        </w:rPr>
        <w:t>,</w:t>
      </w:r>
      <w:r>
        <w:rPr>
          <w:rFonts w:asciiTheme="majorBidi" w:hAnsiTheme="majorBidi" w:cstheme="majorBidi"/>
          <w:i/>
          <w:iCs/>
          <w:sz w:val="24"/>
          <w:szCs w:val="24"/>
        </w:rPr>
        <w:br/>
      </w:r>
      <w:r w:rsidRPr="00286C96">
        <w:rPr>
          <w:rFonts w:asciiTheme="majorBidi" w:hAnsiTheme="majorBidi" w:cstheme="majorBidi"/>
          <w:i/>
          <w:iCs/>
          <w:sz w:val="24"/>
          <w:szCs w:val="24"/>
        </w:rPr>
        <w:t>the spirit of counsel and might,</w:t>
      </w:r>
      <w:r>
        <w:rPr>
          <w:rFonts w:asciiTheme="majorBidi" w:hAnsiTheme="majorBidi" w:cstheme="majorBidi"/>
          <w:i/>
          <w:iCs/>
          <w:sz w:val="24"/>
          <w:szCs w:val="24"/>
        </w:rPr>
        <w:br/>
      </w:r>
      <w:r w:rsidRPr="00286C96">
        <w:rPr>
          <w:rFonts w:asciiTheme="majorBidi" w:hAnsiTheme="majorBidi" w:cstheme="majorBidi"/>
          <w:i/>
          <w:iCs/>
          <w:sz w:val="24"/>
          <w:szCs w:val="24"/>
        </w:rPr>
        <w:t>the spirit of knowledge</w:t>
      </w:r>
      <w:r>
        <w:rPr>
          <w:rFonts w:asciiTheme="majorBidi" w:hAnsiTheme="majorBidi" w:cstheme="majorBidi"/>
          <w:i/>
          <w:iCs/>
          <w:sz w:val="24"/>
          <w:szCs w:val="24"/>
        </w:rPr>
        <w:t>,</w:t>
      </w:r>
      <w:r w:rsidRPr="00286C96">
        <w:rPr>
          <w:rFonts w:asciiTheme="majorBidi" w:hAnsiTheme="majorBidi" w:cstheme="majorBidi"/>
          <w:i/>
          <w:iCs/>
          <w:sz w:val="24"/>
          <w:szCs w:val="24"/>
        </w:rPr>
        <w:t xml:space="preserve"> and the fear of Y”</w:t>
      </w:r>
      <w:r>
        <w:rPr>
          <w:rFonts w:asciiTheme="majorBidi" w:hAnsiTheme="majorBidi" w:cstheme="majorBidi"/>
          <w:i/>
          <w:iCs/>
          <w:sz w:val="24"/>
          <w:szCs w:val="24"/>
        </w:rPr>
        <w:t>Y</w:t>
      </w:r>
      <w:r w:rsidRPr="00286C96">
        <w:rPr>
          <w:rFonts w:asciiTheme="majorBidi" w:hAnsiTheme="majorBidi" w:cstheme="majorBidi"/>
          <w:sz w:val="24"/>
          <w:szCs w:val="24"/>
        </w:rPr>
        <w:t>.</w:t>
      </w:r>
    </w:p>
    <w:p w14:paraId="7CA50685" w14:textId="77777777" w:rsidR="001D4A49" w:rsidRPr="00286C96" w:rsidRDefault="001D4A49" w:rsidP="007766AE">
      <w:pPr>
        <w:contextualSpacing/>
        <w:rPr>
          <w:rFonts w:asciiTheme="majorBidi" w:hAnsiTheme="majorBidi" w:cstheme="majorBidi"/>
          <w:sz w:val="24"/>
          <w:szCs w:val="24"/>
        </w:rPr>
      </w:pPr>
    </w:p>
    <w:p w14:paraId="61F81E04" w14:textId="77777777" w:rsidR="001D4A49" w:rsidRDefault="001D4A49" w:rsidP="007766AE">
      <w:pPr>
        <w:contextualSpacing/>
        <w:rPr>
          <w:rFonts w:asciiTheme="majorBidi" w:hAnsiTheme="majorBidi" w:cstheme="majorBidi"/>
          <w:sz w:val="24"/>
          <w:szCs w:val="24"/>
        </w:rPr>
      </w:pPr>
      <w:r w:rsidRPr="00286C96">
        <w:rPr>
          <w:rFonts w:asciiTheme="majorBidi" w:hAnsiTheme="majorBidi" w:cstheme="majorBidi"/>
          <w:i/>
          <w:iCs/>
          <w:sz w:val="24"/>
          <w:szCs w:val="24"/>
        </w:rPr>
        <w:t>The spirit of Y”</w:t>
      </w:r>
      <w:r>
        <w:rPr>
          <w:rFonts w:asciiTheme="majorBidi" w:hAnsiTheme="majorBidi" w:cstheme="majorBidi"/>
          <w:i/>
          <w:iCs/>
          <w:sz w:val="24"/>
          <w:szCs w:val="24"/>
        </w:rPr>
        <w:t>Y</w:t>
      </w:r>
      <w:r w:rsidRPr="00286C96">
        <w:rPr>
          <w:rFonts w:asciiTheme="majorBidi" w:hAnsiTheme="majorBidi" w:cstheme="majorBidi"/>
          <w:sz w:val="24"/>
          <w:szCs w:val="24"/>
        </w:rPr>
        <w:t xml:space="preserve"> – this is the primordial air</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i/>
          <w:iCs/>
          <w:sz w:val="24"/>
          <w:szCs w:val="24"/>
        </w:rPr>
        <w:t>the spirit of wisdom and understanding</w:t>
      </w:r>
      <w:r w:rsidRPr="00286C96">
        <w:rPr>
          <w:rFonts w:asciiTheme="majorBidi" w:hAnsiTheme="majorBidi" w:cstheme="majorBidi"/>
          <w:sz w:val="24"/>
          <w:szCs w:val="24"/>
        </w:rPr>
        <w:t xml:space="preserve"> – the two following </w:t>
      </w:r>
      <w:r w:rsidRPr="00AC3287">
        <w:rPr>
          <w:rFonts w:asciiTheme="majorBidi" w:hAnsiTheme="majorBidi" w:cstheme="majorBidi"/>
          <w:i/>
          <w:iCs/>
          <w:sz w:val="24"/>
          <w:szCs w:val="24"/>
        </w:rPr>
        <w:t>sephirot</w:t>
      </w:r>
      <w:r>
        <w:rPr>
          <w:rFonts w:asciiTheme="majorBidi" w:hAnsiTheme="majorBidi" w:cstheme="majorBidi"/>
          <w:i/>
          <w:iCs/>
          <w:sz w:val="24"/>
          <w:szCs w:val="24"/>
        </w:rPr>
        <w:t>,</w:t>
      </w:r>
      <w:r>
        <w:rPr>
          <w:rFonts w:asciiTheme="majorBidi" w:hAnsiTheme="majorBidi" w:cstheme="majorBidi"/>
          <w:i/>
          <w:iCs/>
          <w:sz w:val="24"/>
          <w:szCs w:val="24"/>
        </w:rPr>
        <w:br/>
      </w:r>
      <w:r w:rsidRPr="00286C96">
        <w:rPr>
          <w:rFonts w:asciiTheme="majorBidi" w:hAnsiTheme="majorBidi" w:cstheme="majorBidi"/>
          <w:i/>
          <w:iCs/>
          <w:sz w:val="24"/>
          <w:szCs w:val="24"/>
        </w:rPr>
        <w:t>the spirit of counsel and might</w:t>
      </w:r>
      <w:r w:rsidRPr="00286C96">
        <w:rPr>
          <w:rFonts w:asciiTheme="majorBidi" w:hAnsiTheme="majorBidi" w:cstheme="majorBidi"/>
          <w:sz w:val="24"/>
          <w:szCs w:val="24"/>
        </w:rPr>
        <w:t xml:space="preserve"> – right and left</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i/>
          <w:iCs/>
          <w:sz w:val="24"/>
          <w:szCs w:val="24"/>
        </w:rPr>
        <w:t>the spirit of knowledge and the fear of Y”</w:t>
      </w:r>
      <w:r>
        <w:rPr>
          <w:rFonts w:asciiTheme="majorBidi" w:hAnsiTheme="majorBidi" w:cstheme="majorBidi"/>
          <w:i/>
          <w:iCs/>
          <w:sz w:val="24"/>
          <w:szCs w:val="24"/>
        </w:rPr>
        <w:t>Y</w:t>
      </w:r>
      <w:r>
        <w:rPr>
          <w:rFonts w:asciiTheme="majorBidi" w:hAnsiTheme="majorBidi" w:cstheme="majorBidi"/>
          <w:i/>
          <w:iCs/>
          <w:sz w:val="24"/>
          <w:szCs w:val="24"/>
        </w:rPr>
        <w:br/>
      </w:r>
      <w:r w:rsidRPr="00286C96">
        <w:rPr>
          <w:rFonts w:asciiTheme="majorBidi" w:hAnsiTheme="majorBidi" w:cstheme="majorBidi"/>
          <w:sz w:val="24"/>
          <w:szCs w:val="24"/>
        </w:rPr>
        <w:t xml:space="preserve">– this is the Middle Pillar, and </w:t>
      </w:r>
      <w:r>
        <w:rPr>
          <w:rFonts w:asciiTheme="majorBidi" w:hAnsiTheme="majorBidi" w:cstheme="majorBidi"/>
          <w:sz w:val="24"/>
          <w:szCs w:val="24"/>
        </w:rPr>
        <w:t>M</w:t>
      </w:r>
      <w:r w:rsidRPr="00286C96">
        <w:rPr>
          <w:rFonts w:asciiTheme="majorBidi" w:hAnsiTheme="majorBidi" w:cstheme="majorBidi"/>
          <w:sz w:val="24"/>
          <w:szCs w:val="24"/>
        </w:rPr>
        <w:t>alkhut.</w:t>
      </w:r>
    </w:p>
    <w:p w14:paraId="06A477DE" w14:textId="77777777" w:rsidR="001D4A49" w:rsidRPr="00286C96" w:rsidRDefault="001D4A49" w:rsidP="007766AE">
      <w:pPr>
        <w:contextualSpacing/>
        <w:rPr>
          <w:rFonts w:asciiTheme="majorBidi" w:hAnsiTheme="majorBidi" w:cstheme="majorBidi"/>
          <w:sz w:val="24"/>
          <w:szCs w:val="24"/>
        </w:rPr>
      </w:pPr>
    </w:p>
    <w:p w14:paraId="6E972F27" w14:textId="77777777" w:rsidR="001D4A49" w:rsidRDefault="001D4A49" w:rsidP="007535A2">
      <w:pPr>
        <w:contextualSpacing/>
        <w:rPr>
          <w:rFonts w:asciiTheme="majorBidi" w:hAnsiTheme="majorBidi" w:cstheme="majorBidi"/>
          <w:sz w:val="24"/>
          <w:szCs w:val="24"/>
        </w:rPr>
      </w:pPr>
      <w:r>
        <w:rPr>
          <w:rFonts w:asciiTheme="majorBidi" w:hAnsiTheme="majorBidi" w:cstheme="majorBidi"/>
          <w:sz w:val="24"/>
          <w:szCs w:val="24"/>
        </w:rPr>
        <w:t>{</w:t>
      </w:r>
      <w:r w:rsidRPr="00286C96">
        <w:rPr>
          <w:rFonts w:asciiTheme="majorBidi" w:hAnsiTheme="majorBidi" w:cstheme="majorBidi"/>
          <w:sz w:val="24"/>
          <w:szCs w:val="24"/>
        </w:rPr>
        <w:t>Is</w:t>
      </w:r>
      <w:r>
        <w:rPr>
          <w:rFonts w:asciiTheme="majorBidi" w:hAnsiTheme="majorBidi" w:cstheme="majorBidi"/>
          <w:sz w:val="24"/>
          <w:szCs w:val="24"/>
        </w:rPr>
        <w:t>.</w:t>
      </w:r>
      <w:r w:rsidRPr="00286C96">
        <w:rPr>
          <w:rFonts w:asciiTheme="majorBidi" w:hAnsiTheme="majorBidi" w:cstheme="majorBidi"/>
          <w:sz w:val="24"/>
          <w:szCs w:val="24"/>
        </w:rPr>
        <w:t xml:space="preserve"> 11:3</w:t>
      </w:r>
      <w:r>
        <w:rPr>
          <w:rFonts w:asciiTheme="majorBidi" w:hAnsiTheme="majorBidi" w:cstheme="majorBidi"/>
          <w:sz w:val="24"/>
          <w:szCs w:val="24"/>
        </w:rPr>
        <w:t>}</w:t>
      </w:r>
      <w:r w:rsidRPr="00286C96">
        <w:rPr>
          <w:rFonts w:asciiTheme="majorBidi" w:hAnsiTheme="majorBidi" w:cstheme="majorBidi"/>
          <w:i/>
          <w:iCs/>
          <w:sz w:val="24"/>
          <w:szCs w:val="24"/>
        </w:rPr>
        <w:t>And his scenting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86C96">
        <w:rPr>
          <w:rFonts w:asciiTheme="majorBidi" w:hAnsiTheme="majorBidi" w:cstheme="majorBidi"/>
          <w:i/>
          <w:iCs/>
          <w:sz w:val="24"/>
          <w:szCs w:val="24"/>
        </w:rPr>
        <w:t>hary</w:t>
      </w:r>
      <w:r w:rsidRPr="00356174">
        <w:rPr>
          <w:rFonts w:ascii="Times New Roman" w:hAnsi="Times New Roman" w:cs="Times New Roman"/>
          <w:i/>
          <w:iCs/>
          <w:color w:val="252525"/>
          <w:sz w:val="24"/>
          <w:szCs w:val="24"/>
          <w:shd w:val="clear" w:color="auto" w:fill="FFFFFF"/>
        </w:rPr>
        <w:t>ḥ</w:t>
      </w:r>
      <w:r w:rsidRPr="00286C96">
        <w:rPr>
          <w:rFonts w:asciiTheme="majorBidi" w:hAnsiTheme="majorBidi" w:cstheme="majorBidi"/>
          <w:i/>
          <w:iCs/>
          <w:sz w:val="24"/>
          <w:szCs w:val="24"/>
        </w:rPr>
        <w:t>o</w:t>
      </w:r>
      <w:r w:rsidRPr="00970BB5">
        <w:rPr>
          <w:rFonts w:asciiTheme="majorBidi" w:hAnsiTheme="majorBidi" w:cstheme="majorBidi"/>
          <w:sz w:val="24"/>
          <w:szCs w:val="24"/>
        </w:rPr>
        <w:t>›</w:t>
      </w:r>
      <w:r w:rsidRPr="00286C96">
        <w:rPr>
          <w:rFonts w:asciiTheme="majorBidi" w:hAnsiTheme="majorBidi" w:cstheme="majorBidi"/>
          <w:i/>
          <w:iCs/>
          <w:sz w:val="24"/>
          <w:szCs w:val="24"/>
        </w:rPr>
        <w:t xml:space="preserve"> is in the fear of Y”</w:t>
      </w:r>
      <w:r>
        <w:rPr>
          <w:rFonts w:asciiTheme="majorBidi" w:hAnsiTheme="majorBidi" w:cstheme="majorBidi"/>
          <w:i/>
          <w:iCs/>
          <w:sz w:val="24"/>
          <w:szCs w:val="24"/>
        </w:rPr>
        <w:t>Y</w:t>
      </w:r>
      <w:r w:rsidRPr="00286C96">
        <w:rPr>
          <w:rFonts w:asciiTheme="majorBidi" w:hAnsiTheme="majorBidi" w:cstheme="majorBidi"/>
          <w:i/>
          <w:iCs/>
          <w:sz w:val="24"/>
          <w:szCs w:val="24"/>
        </w:rPr>
        <w:t>…</w:t>
      </w:r>
      <w:r w:rsidRPr="00286C96">
        <w:rPr>
          <w:rStyle w:val="EndnoteReference"/>
          <w:rFonts w:asciiTheme="majorBidi" w:hAnsiTheme="majorBidi" w:cstheme="majorBidi"/>
          <w:sz w:val="24"/>
          <w:szCs w:val="24"/>
        </w:rPr>
        <w:endnoteReference w:id="335"/>
      </w:r>
      <w:r>
        <w:rPr>
          <w:rFonts w:asciiTheme="majorBidi" w:hAnsiTheme="majorBidi" w:cstheme="majorBidi"/>
          <w:i/>
          <w:iCs/>
          <w:sz w:val="24"/>
          <w:szCs w:val="24"/>
        </w:rPr>
        <w:br/>
      </w:r>
      <w:r w:rsidRPr="00286C96">
        <w:rPr>
          <w:rFonts w:asciiTheme="majorBidi" w:hAnsiTheme="majorBidi" w:cstheme="majorBidi"/>
          <w:sz w:val="24"/>
          <w:szCs w:val="24"/>
        </w:rPr>
        <w:t xml:space="preserve">– this is: </w:t>
      </w:r>
      <w:r>
        <w:rPr>
          <w:rFonts w:asciiTheme="majorBidi" w:hAnsiTheme="majorBidi" w:cstheme="majorBidi"/>
          <w:sz w:val="24"/>
          <w:szCs w:val="24"/>
        </w:rPr>
        <w:t>{</w:t>
      </w:r>
      <w:r w:rsidRPr="00286C96">
        <w:rPr>
          <w:rFonts w:asciiTheme="majorBidi" w:hAnsiTheme="majorBidi" w:cstheme="majorBidi"/>
          <w:sz w:val="24"/>
          <w:szCs w:val="24"/>
        </w:rPr>
        <w:t>Ex</w:t>
      </w:r>
      <w:r>
        <w:rPr>
          <w:rFonts w:asciiTheme="majorBidi" w:hAnsiTheme="majorBidi" w:cstheme="majorBidi"/>
          <w:sz w:val="24"/>
          <w:szCs w:val="24"/>
        </w:rPr>
        <w:t>.</w:t>
      </w:r>
      <w:r w:rsidRPr="00286C96">
        <w:rPr>
          <w:rFonts w:asciiTheme="majorBidi" w:hAnsiTheme="majorBidi" w:cstheme="majorBidi"/>
          <w:sz w:val="24"/>
          <w:szCs w:val="24"/>
        </w:rPr>
        <w:t xml:space="preserve"> 29:18</w:t>
      </w:r>
      <w:r>
        <w:rPr>
          <w:rFonts w:asciiTheme="majorBidi" w:hAnsiTheme="majorBidi" w:cstheme="majorBidi"/>
          <w:sz w:val="24"/>
          <w:szCs w:val="24"/>
        </w:rPr>
        <w:t>}</w:t>
      </w:r>
      <w:r w:rsidRPr="00286C96">
        <w:rPr>
          <w:rFonts w:asciiTheme="majorBidi" w:hAnsiTheme="majorBidi" w:cstheme="majorBidi"/>
          <w:i/>
          <w:iCs/>
          <w:sz w:val="24"/>
          <w:szCs w:val="24"/>
        </w:rPr>
        <w:t>…a sweet</w:t>
      </w:r>
      <w:r>
        <w:rPr>
          <w:rFonts w:asciiTheme="majorBidi" w:hAnsiTheme="majorBidi" w:cstheme="majorBidi"/>
          <w:i/>
          <w:iCs/>
          <w:sz w:val="24"/>
          <w:szCs w:val="24"/>
        </w:rPr>
        <w:t>-</w:t>
      </w:r>
      <w:r w:rsidRPr="00286C96">
        <w:rPr>
          <w:rFonts w:asciiTheme="majorBidi" w:hAnsiTheme="majorBidi" w:cstheme="majorBidi"/>
          <w:i/>
          <w:iCs/>
          <w:sz w:val="24"/>
          <w:szCs w:val="24"/>
        </w:rPr>
        <w:t>smelling savour…</w:t>
      </w:r>
      <w:r>
        <w:rPr>
          <w:rFonts w:asciiTheme="majorBidi" w:hAnsiTheme="majorBidi" w:cstheme="majorBidi"/>
          <w:i/>
          <w:iCs/>
          <w:sz w:val="24"/>
          <w:szCs w:val="24"/>
        </w:rPr>
        <w:br/>
      </w:r>
      <w:r w:rsidRPr="00286C96">
        <w:rPr>
          <w:rFonts w:asciiTheme="majorBidi" w:hAnsiTheme="majorBidi" w:cstheme="majorBidi"/>
          <w:sz w:val="24"/>
          <w:szCs w:val="24"/>
        </w:rPr>
        <w:t xml:space="preserve">And what is </w:t>
      </w:r>
      <w:r w:rsidRPr="00647326">
        <w:rPr>
          <w:rFonts w:asciiTheme="majorBidi" w:hAnsiTheme="majorBidi" w:cstheme="majorBidi"/>
          <w:i/>
          <w:iCs/>
          <w:sz w:val="24"/>
          <w:szCs w:val="24"/>
        </w:rPr>
        <w:t>…</w:t>
      </w:r>
      <w:r w:rsidRPr="00286C96">
        <w:rPr>
          <w:rFonts w:asciiTheme="majorBidi" w:hAnsiTheme="majorBidi" w:cstheme="majorBidi"/>
          <w:i/>
          <w:iCs/>
          <w:sz w:val="24"/>
          <w:szCs w:val="24"/>
        </w:rPr>
        <w:t>a sweet</w:t>
      </w:r>
      <w:r>
        <w:rPr>
          <w:rFonts w:asciiTheme="majorBidi" w:hAnsiTheme="majorBidi" w:cstheme="majorBidi"/>
          <w:i/>
          <w:iCs/>
          <w:sz w:val="24"/>
          <w:szCs w:val="24"/>
        </w:rPr>
        <w:t>-</w:t>
      </w:r>
      <w:r w:rsidRPr="00286C96">
        <w:rPr>
          <w:rFonts w:asciiTheme="majorBidi" w:hAnsiTheme="majorBidi" w:cstheme="majorBidi"/>
          <w:i/>
          <w:iCs/>
          <w:sz w:val="24"/>
          <w:szCs w:val="24"/>
        </w:rPr>
        <w:t>smelling savour</w:t>
      </w:r>
      <w:r w:rsidRPr="00286C96">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This is the Righteous</w:t>
      </w:r>
      <w:r>
        <w:rPr>
          <w:rFonts w:asciiTheme="majorBidi" w:hAnsiTheme="majorBidi" w:cstheme="majorBidi"/>
          <w:sz w:val="24"/>
          <w:szCs w:val="24"/>
        </w:rPr>
        <w:t>-</w:t>
      </w:r>
      <w:r w:rsidRPr="00286C96">
        <w:rPr>
          <w:rFonts w:asciiTheme="majorBidi" w:hAnsiTheme="majorBidi" w:cstheme="majorBidi"/>
          <w:sz w:val="24"/>
          <w:szCs w:val="24"/>
        </w:rPr>
        <w:t>One in which it</w:t>
      </w:r>
      <w:r w:rsidRPr="00286C96">
        <w:rPr>
          <w:rStyle w:val="EndnoteReference"/>
          <w:rFonts w:asciiTheme="majorBidi" w:hAnsiTheme="majorBidi" w:cstheme="majorBidi"/>
          <w:sz w:val="24"/>
          <w:szCs w:val="24"/>
        </w:rPr>
        <w:endnoteReference w:id="336"/>
      </w:r>
      <w:r w:rsidRPr="00286C96">
        <w:rPr>
          <w:rFonts w:asciiTheme="majorBidi" w:hAnsiTheme="majorBidi" w:cstheme="majorBidi"/>
          <w:sz w:val="24"/>
          <w:szCs w:val="24"/>
        </w:rPr>
        <w:t xml:space="preserve"> takes pleasure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86C96">
        <w:rPr>
          <w:rFonts w:asciiTheme="majorBidi" w:hAnsiTheme="majorBidi" w:cstheme="majorBidi"/>
          <w:i/>
          <w:iCs/>
          <w:sz w:val="24"/>
          <w:szCs w:val="24"/>
        </w:rPr>
        <w:t>nay</w:t>
      </w:r>
      <w:r w:rsidRPr="00356174">
        <w:rPr>
          <w:rFonts w:ascii="Times New Roman" w:hAnsi="Times New Roman" w:cs="Times New Roman"/>
          <w:i/>
          <w:iCs/>
          <w:color w:val="252525"/>
          <w:sz w:val="24"/>
          <w:szCs w:val="24"/>
          <w:shd w:val="clear" w:color="auto" w:fill="FFFFFF"/>
        </w:rPr>
        <w:t>ḥ</w:t>
      </w:r>
      <w:r w:rsidRPr="00286C96">
        <w:rPr>
          <w:rFonts w:asciiTheme="majorBidi" w:hAnsiTheme="majorBidi" w:cstheme="majorBidi"/>
          <w:i/>
          <w:iCs/>
          <w:sz w:val="24"/>
          <w:szCs w:val="24"/>
        </w:rPr>
        <w:t>a</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 xml:space="preserve">for: </w:t>
      </w:r>
      <w:r>
        <w:rPr>
          <w:rFonts w:asciiTheme="majorBidi" w:hAnsiTheme="majorBidi" w:cstheme="majorBidi"/>
          <w:sz w:val="24"/>
          <w:szCs w:val="24"/>
        </w:rPr>
        <w:t>{</w:t>
      </w:r>
      <w:r w:rsidRPr="00286C96">
        <w:rPr>
          <w:rFonts w:asciiTheme="majorBidi" w:hAnsiTheme="majorBidi" w:cstheme="majorBidi"/>
          <w:sz w:val="24"/>
          <w:szCs w:val="24"/>
        </w:rPr>
        <w:t>Gen</w:t>
      </w:r>
      <w:r>
        <w:rPr>
          <w:rFonts w:asciiTheme="majorBidi" w:hAnsiTheme="majorBidi" w:cstheme="majorBidi"/>
          <w:sz w:val="24"/>
          <w:szCs w:val="24"/>
        </w:rPr>
        <w:t>.</w:t>
      </w:r>
      <w:r w:rsidRPr="00286C96">
        <w:rPr>
          <w:rFonts w:asciiTheme="majorBidi" w:hAnsiTheme="majorBidi" w:cstheme="majorBidi"/>
          <w:sz w:val="24"/>
          <w:szCs w:val="24"/>
        </w:rPr>
        <w:t xml:space="preserve"> 6:9</w:t>
      </w:r>
      <w:r>
        <w:rPr>
          <w:rFonts w:asciiTheme="majorBidi" w:hAnsiTheme="majorBidi" w:cstheme="majorBidi"/>
          <w:sz w:val="24"/>
          <w:szCs w:val="24"/>
        </w:rPr>
        <w:t>}</w:t>
      </w:r>
      <w:r w:rsidRPr="00286C96">
        <w:rPr>
          <w:rFonts w:asciiTheme="majorBidi" w:hAnsiTheme="majorBidi" w:cstheme="majorBidi"/>
          <w:i/>
          <w:iCs/>
          <w:sz w:val="24"/>
          <w:szCs w:val="24"/>
        </w:rPr>
        <w:t>…Noah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86C96">
        <w:rPr>
          <w:rFonts w:asciiTheme="majorBidi" w:hAnsiTheme="majorBidi" w:cstheme="majorBidi"/>
          <w:i/>
          <w:iCs/>
          <w:sz w:val="24"/>
          <w:szCs w:val="24"/>
        </w:rPr>
        <w:t>Noa</w:t>
      </w:r>
      <w:r w:rsidRPr="00356174">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sidRPr="00286C96">
        <w:rPr>
          <w:rFonts w:asciiTheme="majorBidi" w:hAnsiTheme="majorBidi" w:cstheme="majorBidi"/>
          <w:sz w:val="24"/>
          <w:szCs w:val="24"/>
        </w:rPr>
        <w:t xml:space="preserve"> </w:t>
      </w:r>
      <w:r w:rsidRPr="00B56541">
        <w:rPr>
          <w:rFonts w:asciiTheme="majorBidi" w:hAnsiTheme="majorBidi" w:cstheme="majorBidi"/>
          <w:color w:val="808080" w:themeColor="background1" w:themeShade="80"/>
          <w:sz w:val="24"/>
          <w:szCs w:val="24"/>
        </w:rPr>
        <w:t>was</w:t>
      </w:r>
      <w:r w:rsidRPr="00286C96">
        <w:rPr>
          <w:rFonts w:asciiTheme="majorBidi" w:hAnsiTheme="majorBidi" w:cstheme="majorBidi"/>
          <w:sz w:val="24"/>
          <w:szCs w:val="24"/>
        </w:rPr>
        <w:t xml:space="preserve"> </w:t>
      </w:r>
      <w:r w:rsidRPr="00286C96">
        <w:rPr>
          <w:rFonts w:asciiTheme="majorBidi" w:hAnsiTheme="majorBidi" w:cstheme="majorBidi"/>
          <w:i/>
          <w:iCs/>
          <w:sz w:val="24"/>
          <w:szCs w:val="24"/>
        </w:rPr>
        <w:t>a righteous</w:t>
      </w:r>
      <w:r>
        <w:rPr>
          <w:rFonts w:asciiTheme="majorBidi" w:hAnsiTheme="majorBidi" w:cstheme="majorBidi"/>
          <w:i/>
          <w:iCs/>
          <w:sz w:val="24"/>
          <w:szCs w:val="24"/>
        </w:rPr>
        <w:t>-one</w:t>
      </w:r>
      <w:r w:rsidRPr="00286C96">
        <w:rPr>
          <w:rFonts w:asciiTheme="majorBidi" w:hAnsiTheme="majorBidi" w:cstheme="majorBidi"/>
          <w:sz w:val="24"/>
          <w:szCs w:val="24"/>
        </w:rPr>
        <w:t>...</w:t>
      </w:r>
    </w:p>
    <w:p w14:paraId="38F8CB27" w14:textId="77777777" w:rsidR="001D4A49" w:rsidRDefault="001D4A49" w:rsidP="007535A2">
      <w:pPr>
        <w:contextualSpacing/>
        <w:rPr>
          <w:rFonts w:asciiTheme="majorBidi" w:hAnsiTheme="majorBidi" w:cstheme="majorBidi"/>
          <w:sz w:val="24"/>
          <w:szCs w:val="24"/>
        </w:rPr>
      </w:pPr>
    </w:p>
    <w:p w14:paraId="3B9664DF" w14:textId="77777777" w:rsidR="001D4A49" w:rsidRDefault="001D4A49" w:rsidP="003960CE">
      <w:pPr>
        <w:contextualSpacing/>
        <w:rPr>
          <w:rFonts w:asciiTheme="majorBidi" w:hAnsiTheme="majorBidi" w:cstheme="majorBidi"/>
          <w:sz w:val="24"/>
          <w:szCs w:val="24"/>
        </w:rPr>
      </w:pPr>
      <w:r>
        <w:rPr>
          <w:rFonts w:asciiTheme="majorBidi" w:hAnsiTheme="majorBidi" w:cstheme="majorBidi"/>
          <w:sz w:val="24"/>
          <w:szCs w:val="24"/>
        </w:rPr>
        <w:t>{</w:t>
      </w:r>
      <w:r w:rsidRPr="00286C96">
        <w:rPr>
          <w:rFonts w:asciiTheme="majorBidi" w:hAnsiTheme="majorBidi" w:cstheme="majorBidi"/>
          <w:sz w:val="24"/>
          <w:szCs w:val="24"/>
        </w:rPr>
        <w:t>Ex</w:t>
      </w:r>
      <w:r>
        <w:rPr>
          <w:rFonts w:asciiTheme="majorBidi" w:hAnsiTheme="majorBidi" w:cstheme="majorBidi"/>
          <w:sz w:val="24"/>
          <w:szCs w:val="24"/>
        </w:rPr>
        <w:t>.</w:t>
      </w:r>
      <w:r w:rsidRPr="00286C96">
        <w:rPr>
          <w:rFonts w:asciiTheme="majorBidi" w:hAnsiTheme="majorBidi" w:cstheme="majorBidi"/>
          <w:sz w:val="24"/>
          <w:szCs w:val="24"/>
        </w:rPr>
        <w:t xml:space="preserve"> 29:18</w:t>
      </w:r>
      <w:r>
        <w:rPr>
          <w:rFonts w:asciiTheme="majorBidi" w:hAnsiTheme="majorBidi" w:cstheme="majorBidi"/>
          <w:sz w:val="24"/>
          <w:szCs w:val="24"/>
        </w:rPr>
        <w:t>}</w:t>
      </w:r>
      <w:r>
        <w:rPr>
          <w:rFonts w:asciiTheme="majorBidi" w:hAnsiTheme="majorBidi" w:cstheme="majorBidi"/>
          <w:i/>
          <w:iCs/>
          <w:sz w:val="24"/>
          <w:szCs w:val="24"/>
        </w:rPr>
        <w:t>…</w:t>
      </w:r>
      <w:r w:rsidRPr="00286C96">
        <w:rPr>
          <w:rFonts w:asciiTheme="majorBidi" w:hAnsiTheme="majorBidi" w:cstheme="majorBidi"/>
          <w:i/>
          <w:iCs/>
          <w:sz w:val="24"/>
          <w:szCs w:val="24"/>
        </w:rPr>
        <w:t>a fire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960CE">
        <w:rPr>
          <w:rFonts w:asciiTheme="majorBidi" w:hAnsiTheme="majorBidi" w:cstheme="majorBidi"/>
          <w:i/>
          <w:iCs/>
          <w:sz w:val="24"/>
          <w:szCs w:val="24"/>
        </w:rPr>
        <w:t>isheh</w:t>
      </w:r>
      <w:r w:rsidRPr="00970BB5">
        <w:rPr>
          <w:rFonts w:asciiTheme="majorBidi" w:hAnsiTheme="majorBidi" w:cstheme="majorBidi"/>
          <w:sz w:val="24"/>
          <w:szCs w:val="24"/>
        </w:rPr>
        <w:t>›</w:t>
      </w:r>
      <w:r w:rsidRPr="00286C96">
        <w:rPr>
          <w:rFonts w:asciiTheme="majorBidi" w:hAnsiTheme="majorBidi" w:cstheme="majorBidi"/>
          <w:i/>
          <w:iCs/>
          <w:sz w:val="24"/>
          <w:szCs w:val="24"/>
        </w:rPr>
        <w:t xml:space="preserve"> to Y”</w:t>
      </w:r>
      <w:r>
        <w:rPr>
          <w:rFonts w:asciiTheme="majorBidi" w:hAnsiTheme="majorBidi" w:cstheme="majorBidi"/>
          <w:i/>
          <w:iCs/>
          <w:sz w:val="24"/>
          <w:szCs w:val="24"/>
        </w:rPr>
        <w:t>Y</w:t>
      </w:r>
      <w:r w:rsidRPr="00286C96">
        <w:rPr>
          <w:rFonts w:asciiTheme="majorBidi" w:hAnsiTheme="majorBidi" w:cstheme="majorBidi"/>
          <w:i/>
          <w:iCs/>
          <w:sz w:val="24"/>
          <w:szCs w:val="24"/>
        </w:rPr>
        <w:t>…</w:t>
      </w:r>
      <w:r>
        <w:rPr>
          <w:rFonts w:asciiTheme="majorBidi" w:hAnsiTheme="majorBidi" w:cstheme="majorBidi"/>
          <w:i/>
          <w:iCs/>
          <w:sz w:val="24"/>
          <w:szCs w:val="24"/>
        </w:rPr>
        <w:br/>
      </w:r>
      <w:r w:rsidRPr="00286C96">
        <w:rPr>
          <w:rFonts w:asciiTheme="majorBidi" w:hAnsiTheme="majorBidi" w:cstheme="majorBidi"/>
          <w:sz w:val="24"/>
          <w:szCs w:val="24"/>
        </w:rPr>
        <w:t xml:space="preserve">– this is </w:t>
      </w:r>
      <w:r>
        <w:rPr>
          <w:rFonts w:asciiTheme="majorBidi" w:hAnsiTheme="majorBidi" w:cstheme="majorBidi"/>
          <w:sz w:val="24"/>
          <w:szCs w:val="24"/>
        </w:rPr>
        <w:t>N</w:t>
      </w:r>
      <w:r w:rsidRPr="00286C96">
        <w:rPr>
          <w:rFonts w:asciiTheme="majorBidi" w:hAnsiTheme="majorBidi" w:cstheme="majorBidi"/>
          <w:sz w:val="24"/>
          <w:szCs w:val="24"/>
        </w:rPr>
        <w:t>etza</w:t>
      </w:r>
      <w:r w:rsidRPr="00AD110E">
        <w:rPr>
          <w:rFonts w:ascii="Times New Roman" w:hAnsi="Times New Roman" w:cs="Times New Roman"/>
          <w:color w:val="252525"/>
          <w:sz w:val="24"/>
          <w:szCs w:val="24"/>
          <w:shd w:val="clear" w:color="auto" w:fill="FFFFFF"/>
        </w:rPr>
        <w:t>ḥ</w:t>
      </w:r>
      <w:r w:rsidRPr="00286C96">
        <w:rPr>
          <w:rFonts w:asciiTheme="majorBidi" w:hAnsiTheme="majorBidi" w:cstheme="majorBidi"/>
          <w:sz w:val="24"/>
          <w:szCs w:val="24"/>
        </w:rPr>
        <w:t xml:space="preserve"> and </w:t>
      </w:r>
      <w:r>
        <w:rPr>
          <w:rFonts w:asciiTheme="majorBidi" w:hAnsiTheme="majorBidi" w:cstheme="majorBidi"/>
          <w:sz w:val="24"/>
          <w:szCs w:val="24"/>
        </w:rPr>
        <w:t>H</w:t>
      </w:r>
      <w:r w:rsidRPr="00286C96">
        <w:rPr>
          <w:rFonts w:asciiTheme="majorBidi" w:hAnsiTheme="majorBidi" w:cstheme="majorBidi"/>
          <w:sz w:val="24"/>
          <w:szCs w:val="24"/>
        </w:rPr>
        <w:t>od,</w:t>
      </w:r>
      <w:r>
        <w:rPr>
          <w:rFonts w:asciiTheme="majorBidi" w:hAnsiTheme="majorBidi" w:cstheme="majorBidi"/>
          <w:sz w:val="24"/>
          <w:szCs w:val="24"/>
        </w:rPr>
        <w:br/>
      </w:r>
      <w:r w:rsidRPr="00286C96">
        <w:rPr>
          <w:rFonts w:asciiTheme="majorBidi" w:hAnsiTheme="majorBidi" w:cstheme="majorBidi"/>
          <w:sz w:val="24"/>
          <w:szCs w:val="24"/>
        </w:rPr>
        <w:t>about which it is stated:</w:t>
      </w:r>
      <w:r>
        <w:rPr>
          <w:rFonts w:asciiTheme="majorBidi" w:hAnsiTheme="majorBidi" w:cstheme="majorBidi"/>
          <w:sz w:val="24"/>
          <w:szCs w:val="24"/>
        </w:rPr>
        <w:br/>
        <w:t>{</w:t>
      </w:r>
      <w:r w:rsidRPr="00286C96">
        <w:rPr>
          <w:rFonts w:asciiTheme="majorBidi" w:hAnsiTheme="majorBidi" w:cstheme="majorBidi"/>
          <w:sz w:val="24"/>
          <w:szCs w:val="24"/>
        </w:rPr>
        <w:t>Num</w:t>
      </w:r>
      <w:r>
        <w:rPr>
          <w:rFonts w:asciiTheme="majorBidi" w:hAnsiTheme="majorBidi" w:cstheme="majorBidi"/>
          <w:sz w:val="24"/>
          <w:szCs w:val="24"/>
        </w:rPr>
        <w:t>.</w:t>
      </w:r>
      <w:r w:rsidRPr="00286C96">
        <w:rPr>
          <w:rFonts w:asciiTheme="majorBidi" w:hAnsiTheme="majorBidi" w:cstheme="majorBidi"/>
          <w:sz w:val="24"/>
          <w:szCs w:val="24"/>
        </w:rPr>
        <w:t xml:space="preserve"> 28:2</w:t>
      </w:r>
      <w:r>
        <w:rPr>
          <w:rFonts w:asciiTheme="majorBidi" w:hAnsiTheme="majorBidi" w:cstheme="majorBidi"/>
          <w:sz w:val="24"/>
          <w:szCs w:val="24"/>
        </w:rPr>
        <w:t>}</w:t>
      </w:r>
      <w:r w:rsidRPr="00286C96">
        <w:rPr>
          <w:rFonts w:asciiTheme="majorBidi" w:hAnsiTheme="majorBidi" w:cstheme="majorBidi"/>
          <w:i/>
          <w:iCs/>
          <w:sz w:val="24"/>
          <w:szCs w:val="24"/>
        </w:rPr>
        <w:t>…My offering, my bread for my fires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960CE">
        <w:rPr>
          <w:rFonts w:asciiTheme="majorBidi" w:hAnsiTheme="majorBidi" w:cstheme="majorBidi"/>
          <w:i/>
          <w:iCs/>
          <w:sz w:val="24"/>
          <w:szCs w:val="24"/>
        </w:rPr>
        <w:t>ishaiy</w:t>
      </w:r>
      <w:r w:rsidRPr="00970BB5">
        <w:rPr>
          <w:rFonts w:asciiTheme="majorBidi" w:hAnsiTheme="majorBidi" w:cstheme="majorBidi"/>
          <w:sz w:val="24"/>
          <w:szCs w:val="24"/>
        </w:rPr>
        <w:t>›</w:t>
      </w:r>
      <w:r w:rsidRPr="00286C96">
        <w:rPr>
          <w:rFonts w:asciiTheme="majorBidi" w:hAnsiTheme="majorBidi" w:cstheme="majorBidi"/>
          <w:i/>
          <w:iCs/>
          <w:sz w:val="24"/>
          <w:szCs w:val="24"/>
        </w:rPr>
        <w:t>…</w:t>
      </w:r>
      <w:r>
        <w:rPr>
          <w:rFonts w:asciiTheme="majorBidi" w:hAnsiTheme="majorBidi" w:cstheme="majorBidi"/>
          <w:i/>
          <w:iCs/>
          <w:sz w:val="24"/>
          <w:szCs w:val="24"/>
        </w:rPr>
        <w:br/>
      </w:r>
      <w:r w:rsidRPr="00286C96">
        <w:rPr>
          <w:rFonts w:asciiTheme="majorBidi" w:hAnsiTheme="majorBidi" w:cstheme="majorBidi"/>
          <w:sz w:val="24"/>
          <w:szCs w:val="24"/>
        </w:rPr>
        <w:t>Lev</w:t>
      </w:r>
      <w:r>
        <w:rPr>
          <w:rFonts w:asciiTheme="majorBidi" w:hAnsiTheme="majorBidi" w:cstheme="majorBidi"/>
          <w:sz w:val="24"/>
          <w:szCs w:val="24"/>
        </w:rPr>
        <w:t>.</w:t>
      </w:r>
      <w:r w:rsidRPr="00286C96">
        <w:rPr>
          <w:rFonts w:asciiTheme="majorBidi" w:hAnsiTheme="majorBidi" w:cstheme="majorBidi"/>
          <w:sz w:val="24"/>
          <w:szCs w:val="24"/>
        </w:rPr>
        <w:t xml:space="preserve"> 4:35</w:t>
      </w:r>
      <w:r>
        <w:rPr>
          <w:rFonts w:asciiTheme="majorBidi" w:hAnsiTheme="majorBidi" w:cstheme="majorBidi"/>
          <w:sz w:val="24"/>
          <w:szCs w:val="24"/>
        </w:rPr>
        <w:t>}</w:t>
      </w:r>
      <w:r w:rsidRPr="00286C96">
        <w:rPr>
          <w:rFonts w:asciiTheme="majorBidi" w:hAnsiTheme="majorBidi" w:cstheme="majorBidi"/>
          <w:i/>
          <w:iCs/>
          <w:sz w:val="24"/>
          <w:szCs w:val="24"/>
        </w:rPr>
        <w:t>…the fires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960CE">
        <w:rPr>
          <w:rFonts w:asciiTheme="majorBidi" w:hAnsiTheme="majorBidi" w:cstheme="majorBidi"/>
          <w:i/>
          <w:iCs/>
          <w:sz w:val="24"/>
          <w:szCs w:val="24"/>
        </w:rPr>
        <w:t>isheiy</w:t>
      </w:r>
      <w:r w:rsidRPr="00970BB5">
        <w:rPr>
          <w:rFonts w:asciiTheme="majorBidi" w:hAnsiTheme="majorBidi" w:cstheme="majorBidi"/>
          <w:sz w:val="24"/>
          <w:szCs w:val="24"/>
        </w:rPr>
        <w:t>›</w:t>
      </w:r>
      <w:r w:rsidRPr="00286C96">
        <w:rPr>
          <w:rFonts w:asciiTheme="majorBidi" w:hAnsiTheme="majorBidi" w:cstheme="majorBidi"/>
          <w:i/>
          <w:iCs/>
          <w:sz w:val="24"/>
          <w:szCs w:val="24"/>
        </w:rPr>
        <w:t xml:space="preserve"> of Y”</w:t>
      </w:r>
      <w:r>
        <w:rPr>
          <w:rFonts w:asciiTheme="majorBidi" w:hAnsiTheme="majorBidi" w:cstheme="majorBidi"/>
          <w:i/>
          <w:iCs/>
          <w:sz w:val="24"/>
          <w:szCs w:val="24"/>
        </w:rPr>
        <w:t>Y</w:t>
      </w:r>
      <w:r w:rsidRPr="00286C96">
        <w:rPr>
          <w:rFonts w:asciiTheme="majorBidi" w:hAnsiTheme="majorBidi" w:cstheme="majorBidi"/>
          <w:i/>
          <w:iCs/>
          <w:sz w:val="24"/>
          <w:szCs w:val="24"/>
        </w:rPr>
        <w:t>…</w:t>
      </w:r>
      <w:r w:rsidRPr="00286C96">
        <w:rPr>
          <w:rFonts w:asciiTheme="majorBidi" w:hAnsiTheme="majorBidi" w:cstheme="majorBidi"/>
          <w:sz w:val="24"/>
          <w:szCs w:val="24"/>
        </w:rPr>
        <w:t xml:space="preserve"> they are called</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about them it is stated:</w:t>
      </w:r>
      <w:r>
        <w:rPr>
          <w:rFonts w:asciiTheme="majorBidi" w:hAnsiTheme="majorBidi" w:cstheme="majorBidi"/>
          <w:sz w:val="24"/>
          <w:szCs w:val="24"/>
        </w:rPr>
        <w:br/>
        <w:t>{</w:t>
      </w:r>
      <w:r w:rsidRPr="00286C96">
        <w:rPr>
          <w:rFonts w:asciiTheme="majorBidi" w:hAnsiTheme="majorBidi" w:cstheme="majorBidi"/>
          <w:sz w:val="24"/>
          <w:szCs w:val="24"/>
        </w:rPr>
        <w:t>Song</w:t>
      </w:r>
      <w:r>
        <w:rPr>
          <w:rFonts w:asciiTheme="majorBidi" w:hAnsiTheme="majorBidi" w:cstheme="majorBidi"/>
          <w:sz w:val="24"/>
          <w:szCs w:val="24"/>
        </w:rPr>
        <w:t>.</w:t>
      </w:r>
      <w:r w:rsidRPr="00286C96">
        <w:rPr>
          <w:rFonts w:asciiTheme="majorBidi" w:hAnsiTheme="majorBidi" w:cstheme="majorBidi"/>
          <w:sz w:val="24"/>
          <w:szCs w:val="24"/>
        </w:rPr>
        <w:t xml:space="preserve"> 2:5</w:t>
      </w:r>
      <w:r>
        <w:rPr>
          <w:rFonts w:asciiTheme="majorBidi" w:hAnsiTheme="majorBidi" w:cstheme="majorBidi"/>
          <w:sz w:val="24"/>
          <w:szCs w:val="24"/>
        </w:rPr>
        <w:t>}</w:t>
      </w:r>
      <w:r w:rsidRPr="00286C96">
        <w:rPr>
          <w:rFonts w:asciiTheme="majorBidi" w:hAnsiTheme="majorBidi" w:cstheme="majorBidi"/>
          <w:i/>
          <w:iCs/>
          <w:sz w:val="24"/>
          <w:szCs w:val="24"/>
        </w:rPr>
        <w:t>Support me with barrels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86C96">
        <w:rPr>
          <w:rFonts w:asciiTheme="majorBidi" w:hAnsiTheme="majorBidi" w:cstheme="majorBidi"/>
          <w:i/>
          <w:iCs/>
          <w:sz w:val="24"/>
          <w:szCs w:val="24"/>
        </w:rPr>
        <w:t>ashishot</w:t>
      </w:r>
      <w:r w:rsidRPr="00970BB5">
        <w:rPr>
          <w:rFonts w:asciiTheme="majorBidi" w:hAnsiTheme="majorBidi" w:cstheme="majorBidi"/>
          <w:sz w:val="24"/>
          <w:szCs w:val="24"/>
        </w:rPr>
        <w:t>›</w:t>
      </w:r>
      <w:r w:rsidRPr="00286C96">
        <w:rPr>
          <w:rStyle w:val="EndnoteReference"/>
          <w:rFonts w:asciiTheme="majorBidi" w:hAnsiTheme="majorBidi" w:cstheme="majorBidi"/>
          <w:sz w:val="24"/>
          <w:szCs w:val="24"/>
        </w:rPr>
        <w:endnoteReference w:id="337"/>
      </w:r>
      <w:r w:rsidRPr="00286C96">
        <w:rPr>
          <w:rFonts w:asciiTheme="majorBidi" w:hAnsiTheme="majorBidi" w:cstheme="majorBidi"/>
          <w:sz w:val="24"/>
          <w:szCs w:val="24"/>
        </w:rPr>
        <w:t>…</w:t>
      </w:r>
      <w:r>
        <w:rPr>
          <w:rFonts w:asciiTheme="majorBidi" w:hAnsiTheme="majorBidi" w:cstheme="majorBidi"/>
          <w:sz w:val="24"/>
          <w:szCs w:val="24"/>
        </w:rPr>
        <w:br/>
        <w:t>{</w:t>
      </w:r>
      <w:r w:rsidRPr="00286C96">
        <w:rPr>
          <w:rFonts w:asciiTheme="majorBidi" w:hAnsiTheme="majorBidi" w:cstheme="majorBidi"/>
          <w:sz w:val="24"/>
          <w:szCs w:val="24"/>
        </w:rPr>
        <w:t>Is</w:t>
      </w:r>
      <w:r>
        <w:rPr>
          <w:rFonts w:asciiTheme="majorBidi" w:hAnsiTheme="majorBidi" w:cstheme="majorBidi"/>
          <w:sz w:val="24"/>
          <w:szCs w:val="24"/>
        </w:rPr>
        <w:t>.</w:t>
      </w:r>
      <w:r w:rsidRPr="00286C96">
        <w:rPr>
          <w:rFonts w:asciiTheme="majorBidi" w:hAnsiTheme="majorBidi" w:cstheme="majorBidi"/>
          <w:sz w:val="24"/>
          <w:szCs w:val="24"/>
        </w:rPr>
        <w:t xml:space="preserve"> 24:15</w:t>
      </w:r>
      <w:r>
        <w:rPr>
          <w:rFonts w:asciiTheme="majorBidi" w:hAnsiTheme="majorBidi" w:cstheme="majorBidi"/>
          <w:sz w:val="24"/>
          <w:szCs w:val="24"/>
        </w:rPr>
        <w:t>}</w:t>
      </w:r>
      <w:r w:rsidRPr="00286C96">
        <w:rPr>
          <w:rFonts w:asciiTheme="majorBidi" w:hAnsiTheme="majorBidi" w:cstheme="majorBidi"/>
          <w:i/>
          <w:iCs/>
          <w:sz w:val="24"/>
          <w:szCs w:val="24"/>
        </w:rPr>
        <w:t>Therefore, with fires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86C96">
        <w:rPr>
          <w:rFonts w:asciiTheme="majorBidi" w:hAnsiTheme="majorBidi" w:cstheme="majorBidi"/>
          <w:i/>
          <w:iCs/>
          <w:sz w:val="24"/>
          <w:szCs w:val="24"/>
        </w:rPr>
        <w:t>urim</w:t>
      </w:r>
      <w:r w:rsidRPr="00970BB5">
        <w:rPr>
          <w:rFonts w:asciiTheme="majorBidi" w:hAnsiTheme="majorBidi" w:cstheme="majorBidi"/>
          <w:sz w:val="24"/>
          <w:szCs w:val="24"/>
        </w:rPr>
        <w:t>›</w:t>
      </w:r>
      <w:r w:rsidRPr="00286C96">
        <w:rPr>
          <w:rFonts w:asciiTheme="majorBidi" w:hAnsiTheme="majorBidi" w:cstheme="majorBidi"/>
          <w:i/>
          <w:iCs/>
          <w:sz w:val="24"/>
          <w:szCs w:val="24"/>
        </w:rPr>
        <w:t xml:space="preserve"> honour Y”</w:t>
      </w:r>
      <w:r>
        <w:rPr>
          <w:rFonts w:asciiTheme="majorBidi" w:hAnsiTheme="majorBidi" w:cstheme="majorBidi"/>
          <w:i/>
          <w:iCs/>
          <w:sz w:val="24"/>
          <w:szCs w:val="24"/>
        </w:rPr>
        <w:t>Y</w:t>
      </w:r>
      <w:r w:rsidRPr="00286C96">
        <w:rPr>
          <w:rFonts w:asciiTheme="majorBidi" w:hAnsiTheme="majorBidi" w:cstheme="majorBidi"/>
          <w:i/>
          <w:iCs/>
          <w:sz w:val="24"/>
          <w:szCs w:val="24"/>
        </w:rPr>
        <w:t>…</w:t>
      </w:r>
      <w:r>
        <w:rPr>
          <w:rFonts w:asciiTheme="majorBidi" w:hAnsiTheme="majorBidi" w:cstheme="majorBidi"/>
          <w:i/>
          <w:iCs/>
          <w:sz w:val="24"/>
          <w:szCs w:val="24"/>
        </w:rPr>
        <w:br/>
      </w:r>
      <w:r>
        <w:rPr>
          <w:rFonts w:asciiTheme="majorBidi" w:hAnsiTheme="majorBidi" w:cstheme="majorBidi"/>
          <w:sz w:val="24"/>
          <w:szCs w:val="24"/>
        </w:rPr>
        <w:t>{</w:t>
      </w:r>
      <w:r w:rsidRPr="00286C96">
        <w:rPr>
          <w:rFonts w:asciiTheme="majorBidi" w:hAnsiTheme="majorBidi" w:cstheme="majorBidi"/>
          <w:sz w:val="24"/>
          <w:szCs w:val="24"/>
        </w:rPr>
        <w:t>Song</w:t>
      </w:r>
      <w:r>
        <w:rPr>
          <w:rFonts w:asciiTheme="majorBidi" w:hAnsiTheme="majorBidi" w:cstheme="majorBidi"/>
          <w:sz w:val="24"/>
          <w:szCs w:val="24"/>
        </w:rPr>
        <w:t>.</w:t>
      </w:r>
      <w:r w:rsidRPr="00286C96">
        <w:rPr>
          <w:rFonts w:asciiTheme="majorBidi" w:hAnsiTheme="majorBidi" w:cstheme="majorBidi"/>
          <w:sz w:val="24"/>
          <w:szCs w:val="24"/>
        </w:rPr>
        <w:t xml:space="preserve"> 7:9</w:t>
      </w:r>
      <w:r>
        <w:rPr>
          <w:rFonts w:asciiTheme="majorBidi" w:hAnsiTheme="majorBidi" w:cstheme="majorBidi"/>
          <w:sz w:val="24"/>
          <w:szCs w:val="24"/>
        </w:rPr>
        <w:t>}</w:t>
      </w:r>
      <w:r w:rsidRPr="00286C96">
        <w:rPr>
          <w:rFonts w:asciiTheme="majorBidi" w:hAnsiTheme="majorBidi" w:cstheme="majorBidi"/>
          <w:i/>
          <w:iCs/>
          <w:sz w:val="24"/>
          <w:szCs w:val="24"/>
        </w:rPr>
        <w:t>…and the scent of your nose is like apples</w:t>
      </w:r>
      <w:r>
        <w:rPr>
          <w:rFonts w:asciiTheme="majorBidi" w:hAnsiTheme="majorBidi" w:cstheme="majorBidi"/>
          <w:sz w:val="24"/>
          <w:szCs w:val="24"/>
        </w:rPr>
        <w:t>,</w:t>
      </w:r>
      <w:r>
        <w:rPr>
          <w:rFonts w:asciiTheme="majorBidi" w:hAnsiTheme="majorBidi" w:cstheme="majorBidi"/>
          <w:sz w:val="24"/>
          <w:szCs w:val="24"/>
        </w:rPr>
        <w:br/>
        <w:t>{</w:t>
      </w:r>
      <w:r w:rsidRPr="00286C96">
        <w:rPr>
          <w:rFonts w:asciiTheme="majorBidi" w:hAnsiTheme="majorBidi" w:cstheme="majorBidi"/>
          <w:sz w:val="24"/>
          <w:szCs w:val="24"/>
        </w:rPr>
        <w:t>Prov</w:t>
      </w:r>
      <w:r>
        <w:rPr>
          <w:rFonts w:asciiTheme="majorBidi" w:hAnsiTheme="majorBidi" w:cstheme="majorBidi"/>
          <w:sz w:val="24"/>
          <w:szCs w:val="24"/>
        </w:rPr>
        <w:t>.</w:t>
      </w:r>
      <w:r w:rsidRPr="00286C96">
        <w:rPr>
          <w:rFonts w:asciiTheme="majorBidi" w:hAnsiTheme="majorBidi" w:cstheme="majorBidi"/>
          <w:sz w:val="24"/>
          <w:szCs w:val="24"/>
        </w:rPr>
        <w:t xml:space="preserve"> 25:11</w:t>
      </w:r>
      <w:r>
        <w:rPr>
          <w:rFonts w:asciiTheme="majorBidi" w:hAnsiTheme="majorBidi" w:cstheme="majorBidi"/>
          <w:sz w:val="24"/>
          <w:szCs w:val="24"/>
        </w:rPr>
        <w:t>}</w:t>
      </w:r>
      <w:r w:rsidRPr="00286C96">
        <w:rPr>
          <w:rFonts w:asciiTheme="majorBidi" w:hAnsiTheme="majorBidi" w:cstheme="majorBidi"/>
          <w:i/>
          <w:iCs/>
          <w:sz w:val="24"/>
          <w:szCs w:val="24"/>
        </w:rPr>
        <w:t>Apples of gold in silver-plated vessels…</w:t>
      </w:r>
      <w:r w:rsidRPr="00286C96">
        <w:rPr>
          <w:rFonts w:asciiTheme="majorBidi" w:hAnsiTheme="majorBidi" w:cstheme="majorBidi"/>
          <w:sz w:val="24"/>
          <w:szCs w:val="24"/>
        </w:rPr>
        <w:t xml:space="preserve"> </w:t>
      </w:r>
      <w:r w:rsidRPr="00286C96">
        <w:rPr>
          <w:rStyle w:val="EndnoteReference"/>
          <w:rFonts w:asciiTheme="majorBidi" w:hAnsiTheme="majorBidi" w:cstheme="majorBidi"/>
          <w:sz w:val="24"/>
          <w:szCs w:val="24"/>
        </w:rPr>
        <w:endnoteReference w:id="338"/>
      </w:r>
    </w:p>
    <w:p w14:paraId="13A8805A" w14:textId="77777777" w:rsidR="001D4A49" w:rsidRPr="00286C96" w:rsidRDefault="001D4A49" w:rsidP="003960CE">
      <w:pPr>
        <w:contextualSpacing/>
        <w:rPr>
          <w:rFonts w:asciiTheme="majorBidi" w:hAnsiTheme="majorBidi" w:cstheme="majorBidi"/>
          <w:sz w:val="24"/>
          <w:szCs w:val="24"/>
        </w:rPr>
      </w:pPr>
    </w:p>
    <w:p w14:paraId="4250BF28" w14:textId="77777777" w:rsidR="001D4A49" w:rsidRDefault="001D4A49" w:rsidP="00315624">
      <w:pPr>
        <w:contextualSpacing/>
        <w:rPr>
          <w:rFonts w:asciiTheme="majorBidi" w:hAnsiTheme="majorBidi" w:cstheme="majorBidi"/>
          <w:sz w:val="24"/>
          <w:szCs w:val="24"/>
        </w:rPr>
        <w:sectPr w:rsidR="001D4A49">
          <w:footnotePr>
            <w:numFmt w:val="lowerRoman"/>
          </w:footnotePr>
          <w:endnotePr>
            <w:numFmt w:val="decimal"/>
          </w:endnotePr>
          <w:pgSz w:w="11906" w:h="16838"/>
          <w:pgMar w:top="1440" w:right="1440" w:bottom="1440" w:left="1440" w:header="708" w:footer="708" w:gutter="0"/>
          <w:cols w:space="708"/>
          <w:docGrid w:linePitch="360"/>
        </w:sectPr>
      </w:pPr>
      <w:r w:rsidRPr="00286C96">
        <w:rPr>
          <w:rFonts w:asciiTheme="majorBidi" w:hAnsiTheme="majorBidi" w:cstheme="majorBidi"/>
          <w:sz w:val="24"/>
          <w:szCs w:val="24"/>
        </w:rPr>
        <w:t xml:space="preserve">And they are the two </w:t>
      </w:r>
      <w:r>
        <w:rPr>
          <w:rFonts w:asciiTheme="majorBidi" w:hAnsiTheme="majorBidi" w:cstheme="majorBidi"/>
          <w:sz w:val="24"/>
          <w:szCs w:val="24"/>
        </w:rPr>
        <w:t>‘</w:t>
      </w:r>
      <w:r w:rsidRPr="00286C96">
        <w:rPr>
          <w:rFonts w:asciiTheme="majorBidi" w:hAnsiTheme="majorBidi" w:cstheme="majorBidi"/>
          <w:sz w:val="24"/>
          <w:szCs w:val="24"/>
        </w:rPr>
        <w:t>wheels</w:t>
      </w:r>
      <w:r>
        <w:rPr>
          <w:rFonts w:asciiTheme="majorBidi" w:hAnsiTheme="majorBidi" w:cstheme="majorBidi"/>
          <w:sz w:val="24"/>
          <w:szCs w:val="24"/>
        </w:rPr>
        <w:t>’</w:t>
      </w:r>
      <w:r w:rsidRPr="00286C96">
        <w:rPr>
          <w:rFonts w:asciiTheme="majorBidi" w:hAnsiTheme="majorBidi" w:cstheme="majorBidi"/>
          <w:sz w:val="24"/>
          <w:szCs w:val="24"/>
        </w:rPr>
        <w:t xml:space="preserve"> of</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86C96">
        <w:rPr>
          <w:rFonts w:asciiTheme="majorBidi" w:hAnsiTheme="majorBidi" w:cstheme="majorBidi"/>
          <w:i/>
          <w:iCs/>
          <w:sz w:val="24"/>
          <w:szCs w:val="24"/>
        </w:rPr>
        <w:t>ophanei</w:t>
      </w:r>
      <w:r w:rsidRPr="00970BB5">
        <w:rPr>
          <w:rFonts w:asciiTheme="majorBidi" w:hAnsiTheme="majorBidi" w:cstheme="majorBidi"/>
          <w:sz w:val="24"/>
          <w:szCs w:val="24"/>
        </w:rPr>
        <w:t>›</w:t>
      </w:r>
      <w:r w:rsidRPr="00286C96">
        <w:rPr>
          <w:rFonts w:asciiTheme="majorBidi" w:hAnsiTheme="majorBidi" w:cstheme="majorBidi"/>
          <w:sz w:val="24"/>
          <w:szCs w:val="24"/>
        </w:rPr>
        <w:t xml:space="preserve"> the Chariot</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for there are three levels:</w:t>
      </w:r>
      <w:r>
        <w:rPr>
          <w:rFonts w:asciiTheme="majorBidi" w:hAnsiTheme="majorBidi" w:cstheme="majorBidi"/>
          <w:sz w:val="24"/>
          <w:szCs w:val="24"/>
        </w:rPr>
        <w:br/>
      </w:r>
      <w:r w:rsidRPr="00647326">
        <w:rPr>
          <w:rFonts w:asciiTheme="majorBidi" w:hAnsiTheme="majorBidi" w:cstheme="majorBidi"/>
          <w:i/>
          <w:iCs/>
          <w:sz w:val="24"/>
          <w:szCs w:val="24"/>
        </w:rPr>
        <w:t>s</w:t>
      </w:r>
      <w:r>
        <w:rPr>
          <w:rFonts w:asciiTheme="majorBidi" w:hAnsiTheme="majorBidi" w:cstheme="majorBidi"/>
          <w:i/>
          <w:iCs/>
          <w:sz w:val="24"/>
          <w:szCs w:val="24"/>
        </w:rPr>
        <w:t>e</w:t>
      </w:r>
      <w:r w:rsidRPr="00647326">
        <w:rPr>
          <w:rFonts w:asciiTheme="majorBidi" w:hAnsiTheme="majorBidi" w:cstheme="majorBidi"/>
          <w:i/>
          <w:iCs/>
          <w:sz w:val="24"/>
          <w:szCs w:val="24"/>
        </w:rPr>
        <w:t>raphim</w:t>
      </w:r>
      <w:r>
        <w:rPr>
          <w:rFonts w:asciiTheme="majorBidi" w:hAnsiTheme="majorBidi" w:cstheme="majorBidi"/>
          <w:sz w:val="24"/>
          <w:szCs w:val="24"/>
        </w:rPr>
        <w:t xml:space="preserve">, </w:t>
      </w:r>
      <w:r w:rsidRPr="00286C96">
        <w:rPr>
          <w:rFonts w:asciiTheme="majorBidi" w:hAnsiTheme="majorBidi" w:cstheme="majorBidi"/>
          <w:sz w:val="24"/>
          <w:szCs w:val="24"/>
        </w:rPr>
        <w:t xml:space="preserve">and </w:t>
      </w:r>
      <w:r w:rsidRPr="00647326">
        <w:rPr>
          <w:rFonts w:ascii="Times New Roman" w:hAnsi="Times New Roman" w:cs="Times New Roman"/>
          <w:i/>
          <w:iCs/>
          <w:color w:val="252525"/>
          <w:sz w:val="24"/>
          <w:szCs w:val="24"/>
          <w:shd w:val="clear" w:color="auto" w:fill="FFFFFF"/>
        </w:rPr>
        <w:t>ḥ</w:t>
      </w:r>
      <w:r w:rsidRPr="00647326">
        <w:rPr>
          <w:rFonts w:asciiTheme="majorBidi" w:hAnsiTheme="majorBidi" w:cstheme="majorBidi"/>
          <w:i/>
          <w:iCs/>
          <w:sz w:val="24"/>
          <w:szCs w:val="24"/>
        </w:rPr>
        <w:t>ayot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B6792">
        <w:rPr>
          <w:rFonts w:asciiTheme="majorBidi" w:hAnsiTheme="majorBidi" w:cstheme="majorBidi"/>
          <w:color w:val="808080" w:themeColor="background1" w:themeShade="80"/>
          <w:sz w:val="24"/>
          <w:szCs w:val="24"/>
        </w:rPr>
        <w:t>angelic-</w:t>
      </w:r>
      <w:r>
        <w:rPr>
          <w:rFonts w:asciiTheme="majorBidi" w:hAnsiTheme="majorBidi" w:cstheme="majorBidi"/>
          <w:sz w:val="24"/>
          <w:szCs w:val="24"/>
        </w:rPr>
        <w:t>beasts</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 xml:space="preserve">and the </w:t>
      </w:r>
      <w:r w:rsidRPr="00647326">
        <w:rPr>
          <w:rFonts w:asciiTheme="majorBidi" w:hAnsiTheme="majorBidi" w:cstheme="majorBidi"/>
          <w:i/>
          <w:iCs/>
          <w:sz w:val="24"/>
          <w:szCs w:val="24"/>
        </w:rPr>
        <w:t>ophanim</w:t>
      </w:r>
      <w:r w:rsidRPr="00286C96">
        <w:rPr>
          <w:rFonts w:asciiTheme="majorBidi" w:hAnsiTheme="majorBidi" w:cstheme="majorBidi"/>
          <w:sz w:val="24"/>
          <w:szCs w:val="24"/>
        </w:rPr>
        <w:t xml:space="preserve"> of holiness:</w:t>
      </w:r>
      <w:r>
        <w:rPr>
          <w:rFonts w:asciiTheme="majorBidi" w:hAnsiTheme="majorBidi" w:cstheme="majorBidi"/>
          <w:sz w:val="24"/>
          <w:szCs w:val="24"/>
        </w:rPr>
        <w:br/>
      </w:r>
      <w:r w:rsidRPr="00286C96">
        <w:rPr>
          <w:rFonts w:asciiTheme="majorBidi" w:hAnsiTheme="majorBidi" w:cstheme="majorBidi"/>
          <w:sz w:val="24"/>
          <w:szCs w:val="24"/>
        </w:rPr>
        <w:t xml:space="preserve">the </w:t>
      </w:r>
      <w:r w:rsidRPr="00647326">
        <w:rPr>
          <w:rFonts w:asciiTheme="majorBidi" w:hAnsiTheme="majorBidi" w:cstheme="majorBidi"/>
          <w:i/>
          <w:iCs/>
          <w:sz w:val="24"/>
          <w:szCs w:val="24"/>
        </w:rPr>
        <w:t>seraphim</w:t>
      </w:r>
      <w:r w:rsidRPr="00286C96">
        <w:rPr>
          <w:rFonts w:asciiTheme="majorBidi" w:hAnsiTheme="majorBidi" w:cstheme="majorBidi"/>
          <w:sz w:val="24"/>
          <w:szCs w:val="24"/>
        </w:rPr>
        <w:t xml:space="preserve"> are the two arms, right and left</w:t>
      </w:r>
      <w:r>
        <w:rPr>
          <w:rFonts w:asciiTheme="majorBidi" w:hAnsiTheme="majorBidi" w:cstheme="majorBidi"/>
          <w:sz w:val="24"/>
          <w:szCs w:val="24"/>
        </w:rPr>
        <w:t>,</w:t>
      </w:r>
      <w:r>
        <w:rPr>
          <w:rFonts w:asciiTheme="majorBidi" w:hAnsiTheme="majorBidi" w:cstheme="majorBidi"/>
          <w:sz w:val="24"/>
          <w:szCs w:val="24"/>
        </w:rPr>
        <w:br/>
      </w:r>
      <w:r w:rsidRPr="00647326">
        <w:rPr>
          <w:rFonts w:ascii="Times New Roman" w:hAnsi="Times New Roman" w:cs="Times New Roman"/>
          <w:i/>
          <w:iCs/>
          <w:color w:val="252525"/>
          <w:sz w:val="24"/>
          <w:szCs w:val="24"/>
          <w:shd w:val="clear" w:color="auto" w:fill="FFFFFF"/>
        </w:rPr>
        <w:t>ḥ</w:t>
      </w:r>
      <w:r w:rsidRPr="00647326">
        <w:rPr>
          <w:rFonts w:asciiTheme="majorBidi" w:hAnsiTheme="majorBidi" w:cstheme="majorBidi"/>
          <w:i/>
          <w:iCs/>
          <w:sz w:val="24"/>
          <w:szCs w:val="24"/>
        </w:rPr>
        <w:t>ayot</w:t>
      </w:r>
      <w:r w:rsidRPr="00286C96">
        <w:rPr>
          <w:rFonts w:asciiTheme="majorBidi" w:hAnsiTheme="majorBidi" w:cstheme="majorBidi"/>
          <w:sz w:val="24"/>
          <w:szCs w:val="24"/>
        </w:rPr>
        <w:t xml:space="preserve"> are ‘body and covenant’</w:t>
      </w:r>
      <w:r>
        <w:rPr>
          <w:rFonts w:asciiTheme="majorBidi" w:hAnsiTheme="majorBidi" w:cstheme="majorBidi"/>
          <w:sz w:val="24"/>
          <w:szCs w:val="24"/>
        </w:rPr>
        <w:t>,</w:t>
      </w:r>
      <w:r>
        <w:rPr>
          <w:rFonts w:asciiTheme="majorBidi" w:hAnsiTheme="majorBidi" w:cstheme="majorBidi"/>
          <w:sz w:val="24"/>
          <w:szCs w:val="24"/>
        </w:rPr>
        <w:br/>
      </w:r>
      <w:r w:rsidRPr="00286C96">
        <w:rPr>
          <w:rFonts w:asciiTheme="majorBidi" w:hAnsiTheme="majorBidi" w:cstheme="majorBidi"/>
          <w:sz w:val="24"/>
          <w:szCs w:val="24"/>
        </w:rPr>
        <w:t xml:space="preserve">the </w:t>
      </w:r>
      <w:r w:rsidRPr="00647326">
        <w:rPr>
          <w:rFonts w:asciiTheme="majorBidi" w:hAnsiTheme="majorBidi" w:cstheme="majorBidi"/>
          <w:i/>
          <w:iCs/>
          <w:sz w:val="24"/>
          <w:szCs w:val="24"/>
        </w:rPr>
        <w:t>ophanim</w:t>
      </w:r>
      <w:r w:rsidRPr="00286C96">
        <w:rPr>
          <w:rFonts w:asciiTheme="majorBidi" w:hAnsiTheme="majorBidi" w:cstheme="majorBidi"/>
          <w:sz w:val="24"/>
          <w:szCs w:val="24"/>
        </w:rPr>
        <w:t xml:space="preserve"> are the two</w:t>
      </w:r>
      <w:r>
        <w:rPr>
          <w:rFonts w:asciiTheme="majorBidi" w:hAnsiTheme="majorBidi" w:cstheme="majorBidi"/>
          <w:i/>
          <w:iCs/>
          <w:sz w:val="24"/>
          <w:szCs w:val="24"/>
        </w:rPr>
        <w:br/>
      </w:r>
    </w:p>
    <w:p w14:paraId="2EC23FCB" w14:textId="77777777" w:rsidR="001D4A49" w:rsidRPr="003960CE" w:rsidRDefault="001D4A49" w:rsidP="003960CE">
      <w:pPr>
        <w:contextualSpacing/>
        <w:rPr>
          <w:rFonts w:asciiTheme="majorBidi" w:hAnsiTheme="majorBidi" w:cstheme="majorBidi"/>
          <w:sz w:val="24"/>
          <w:szCs w:val="24"/>
        </w:rPr>
      </w:pPr>
    </w:p>
    <w:p w14:paraId="4EA5A7B4" w14:textId="77777777" w:rsidR="001D4A49" w:rsidRPr="004A1E04" w:rsidRDefault="001D4A49" w:rsidP="004A1E04">
      <w:pPr>
        <w:bidi/>
        <w:contextualSpacing/>
        <w:rPr>
          <w:rFonts w:asciiTheme="majorBidi" w:hAnsiTheme="majorBidi" w:cstheme="majorBidi"/>
          <w:b/>
          <w:bCs/>
          <w:sz w:val="28"/>
          <w:szCs w:val="28"/>
        </w:rPr>
      </w:pPr>
      <w:r w:rsidRPr="004A1E04">
        <w:rPr>
          <w:rFonts w:asciiTheme="majorBidi" w:hAnsiTheme="majorBidi" w:cstheme="majorBidi"/>
          <w:b/>
          <w:bCs/>
          <w:sz w:val="28"/>
          <w:szCs w:val="28"/>
        </w:rPr>
        <w:t>[107b]</w:t>
      </w:r>
    </w:p>
    <w:p w14:paraId="441F7B26" w14:textId="77777777" w:rsidR="001D4A49" w:rsidRDefault="001D4A49" w:rsidP="000A3B35">
      <w:pPr>
        <w:contextualSpacing/>
        <w:rPr>
          <w:rFonts w:asciiTheme="majorBidi" w:hAnsiTheme="majorBidi" w:cstheme="majorBidi"/>
          <w:sz w:val="24"/>
          <w:szCs w:val="24"/>
        </w:rPr>
      </w:pPr>
      <w:r w:rsidRPr="00286C96">
        <w:rPr>
          <w:rFonts w:asciiTheme="majorBidi" w:hAnsiTheme="majorBidi" w:cstheme="majorBidi"/>
          <w:sz w:val="24"/>
          <w:szCs w:val="24"/>
        </w:rPr>
        <w:t>thighs</w:t>
      </w:r>
      <w:r>
        <w:rPr>
          <w:rFonts w:asciiTheme="majorBidi" w:hAnsiTheme="majorBidi" w:cstheme="majorBidi"/>
          <w:sz w:val="24"/>
          <w:szCs w:val="24"/>
        </w:rPr>
        <w:t>.</w:t>
      </w:r>
    </w:p>
    <w:p w14:paraId="06C43866" w14:textId="77777777" w:rsidR="001D4A49" w:rsidRDefault="001D4A49" w:rsidP="000A3B35">
      <w:pPr>
        <w:contextualSpacing/>
        <w:rPr>
          <w:rFonts w:asciiTheme="majorBidi" w:hAnsiTheme="majorBidi" w:cstheme="majorBidi"/>
          <w:sz w:val="24"/>
          <w:szCs w:val="24"/>
        </w:rPr>
      </w:pPr>
    </w:p>
    <w:p w14:paraId="30B4617F" w14:textId="77777777" w:rsidR="001D4A49" w:rsidRDefault="001D4A49" w:rsidP="00B61AEF">
      <w:pPr>
        <w:contextualSpacing/>
        <w:rPr>
          <w:rFonts w:asciiTheme="majorBidi" w:hAnsiTheme="majorBidi" w:cstheme="majorBidi"/>
          <w:sz w:val="24"/>
          <w:szCs w:val="24"/>
        </w:rPr>
      </w:pPr>
      <w:r w:rsidRPr="000A3B35">
        <w:rPr>
          <w:rFonts w:asciiTheme="majorBidi" w:hAnsiTheme="majorBidi" w:cstheme="majorBidi"/>
          <w:sz w:val="24"/>
          <w:szCs w:val="24"/>
        </w:rPr>
        <w:t>The chariot of all of them is</w:t>
      </w:r>
      <w:r>
        <w:rPr>
          <w:rFonts w:asciiTheme="majorBidi" w:hAnsiTheme="majorBidi" w:cstheme="majorBidi"/>
          <w:sz w:val="24"/>
          <w:szCs w:val="24"/>
        </w:rPr>
        <w:t xml:space="preserve"> </w:t>
      </w:r>
      <w:r w:rsidRPr="000A3B35">
        <w:rPr>
          <w:rFonts w:asciiTheme="majorBidi" w:hAnsiTheme="majorBidi" w:cstheme="majorBidi"/>
          <w:sz w:val="24"/>
          <w:szCs w:val="24"/>
        </w:rPr>
        <w:t>Shekhinah,</w:t>
      </w:r>
      <w:r w:rsidRPr="000A3B35">
        <w:rPr>
          <w:rStyle w:val="EndnoteReference"/>
          <w:rFonts w:asciiTheme="majorBidi" w:hAnsiTheme="majorBidi" w:cstheme="majorBidi"/>
          <w:sz w:val="24"/>
          <w:szCs w:val="24"/>
        </w:rPr>
        <w:endnoteReference w:id="339"/>
      </w:r>
      <w:r>
        <w:rPr>
          <w:rFonts w:asciiTheme="majorBidi" w:hAnsiTheme="majorBidi" w:cstheme="majorBidi"/>
          <w:sz w:val="24"/>
          <w:szCs w:val="24"/>
        </w:rPr>
        <w:br/>
      </w:r>
      <w:r w:rsidRPr="000A3B35">
        <w:rPr>
          <w:rFonts w:asciiTheme="majorBidi" w:hAnsiTheme="majorBidi" w:cstheme="majorBidi"/>
          <w:sz w:val="24"/>
          <w:szCs w:val="24"/>
        </w:rPr>
        <w:t xml:space="preserve">because there are six </w:t>
      </w:r>
      <w:r>
        <w:rPr>
          <w:rFonts w:asciiTheme="majorBidi" w:hAnsiTheme="majorBidi" w:cstheme="majorBidi"/>
          <w:sz w:val="24"/>
          <w:szCs w:val="24"/>
        </w:rPr>
        <w:t>‘</w:t>
      </w:r>
      <w:r w:rsidRPr="000A3B35">
        <w:rPr>
          <w:rFonts w:asciiTheme="majorBidi" w:hAnsiTheme="majorBidi" w:cstheme="majorBidi"/>
          <w:sz w:val="24"/>
          <w:szCs w:val="24"/>
        </w:rPr>
        <w:t>constructs</w:t>
      </w:r>
      <w:r>
        <w:rPr>
          <w:rFonts w:asciiTheme="majorBidi" w:hAnsiTheme="majorBidi" w:cstheme="majorBidi"/>
          <w:sz w:val="24"/>
          <w:szCs w:val="24"/>
        </w:rPr>
        <w:t>’</w:t>
      </w:r>
      <w:r w:rsidRPr="000A3B35">
        <w:rPr>
          <w:rFonts w:asciiTheme="majorBidi" w:hAnsiTheme="majorBidi" w:cstheme="majorBidi"/>
          <w:sz w:val="24"/>
          <w:szCs w:val="24"/>
        </w:rPr>
        <w:t>,</w:t>
      </w:r>
      <w:r>
        <w:rPr>
          <w:rStyle w:val="EndnoteReference"/>
          <w:rFonts w:asciiTheme="majorBidi" w:hAnsiTheme="majorBidi" w:cstheme="majorBidi"/>
          <w:sz w:val="24"/>
          <w:szCs w:val="24"/>
        </w:rPr>
        <w:endnoteReference w:id="340"/>
      </w:r>
      <w:r>
        <w:rPr>
          <w:rFonts w:asciiTheme="majorBidi" w:hAnsiTheme="majorBidi" w:cstheme="majorBidi"/>
          <w:sz w:val="24"/>
          <w:szCs w:val="24"/>
        </w:rPr>
        <w:br/>
      </w:r>
      <w:r w:rsidRPr="000A3B35">
        <w:rPr>
          <w:rFonts w:asciiTheme="majorBidi" w:hAnsiTheme="majorBidi" w:cstheme="majorBidi"/>
          <w:sz w:val="24"/>
          <w:szCs w:val="24"/>
        </w:rPr>
        <w:t>from the aspect of the letter 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sidRPr="000A3B35">
        <w:rPr>
          <w:rFonts w:asciiTheme="majorBidi" w:hAnsiTheme="majorBidi" w:cstheme="majorBidi"/>
          <w:sz w:val="24"/>
          <w:szCs w:val="24"/>
        </w:rPr>
        <w:t>6</w:t>
      </w:r>
      <w:r w:rsidRPr="007904B7">
        <w:rPr>
          <w:rFonts w:asciiTheme="majorBidi" w:hAnsiTheme="majorBidi" w:cstheme="majorBidi"/>
          <w:sz w:val="24"/>
          <w:szCs w:val="24"/>
        </w:rPr>
        <w:t>›</w:t>
      </w:r>
      <w:r w:rsidRPr="000A3B35">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 xml:space="preserve">which is </w:t>
      </w:r>
      <w:r>
        <w:rPr>
          <w:rFonts w:asciiTheme="majorBidi" w:hAnsiTheme="majorBidi" w:cstheme="majorBidi"/>
          <w:sz w:val="24"/>
          <w:szCs w:val="24"/>
        </w:rPr>
        <w:t>‘</w:t>
      </w:r>
      <w:r w:rsidRPr="000A3B35">
        <w:rPr>
          <w:rFonts w:asciiTheme="majorBidi" w:hAnsiTheme="majorBidi" w:cstheme="majorBidi"/>
          <w:sz w:val="24"/>
          <w:szCs w:val="24"/>
        </w:rPr>
        <w:t>the holy spirit</w:t>
      </w:r>
      <w:r>
        <w:rPr>
          <w:rFonts w:asciiTheme="majorBidi" w:hAnsiTheme="majorBidi" w:cstheme="majorBidi"/>
          <w:sz w:val="24"/>
          <w:szCs w:val="24"/>
        </w:rPr>
        <w:t>’,</w:t>
      </w:r>
      <w:r>
        <w:rPr>
          <w:rFonts w:asciiTheme="majorBidi" w:hAnsiTheme="majorBidi" w:cstheme="majorBidi"/>
          <w:sz w:val="24"/>
          <w:szCs w:val="24"/>
        </w:rPr>
        <w:br/>
        <w:t>[Var</w:t>
      </w:r>
      <w:r w:rsidRPr="000A3B35">
        <w:rPr>
          <w:rFonts w:asciiTheme="majorBidi" w:hAnsiTheme="majorBidi" w:cstheme="majorBidi"/>
          <w:sz w:val="24"/>
          <w:szCs w:val="24"/>
        </w:rPr>
        <w:t xml:space="preserve">. of </w:t>
      </w:r>
      <w:r>
        <w:rPr>
          <w:rFonts w:asciiTheme="majorBidi" w:hAnsiTheme="majorBidi" w:cstheme="majorBidi"/>
          <w:sz w:val="24"/>
          <w:szCs w:val="24"/>
        </w:rPr>
        <w:t>the blessed Holy One]</w:t>
      </w:r>
      <w:r>
        <w:rPr>
          <w:rFonts w:asciiTheme="majorBidi" w:hAnsiTheme="majorBidi" w:cstheme="majorBidi"/>
          <w:sz w:val="24"/>
          <w:szCs w:val="24"/>
        </w:rPr>
        <w:br/>
      </w:r>
      <w:r w:rsidRPr="000A3B35">
        <w:rPr>
          <w:rFonts w:asciiTheme="majorBidi" w:hAnsiTheme="majorBidi" w:cstheme="majorBidi"/>
          <w:sz w:val="24"/>
          <w:szCs w:val="24"/>
        </w:rPr>
        <w:t>which beats and blows in all of them.</w:t>
      </w:r>
    </w:p>
    <w:p w14:paraId="130D00B5" w14:textId="77777777" w:rsidR="001D4A49" w:rsidRPr="000A3B35" w:rsidRDefault="001D4A49" w:rsidP="00B61AEF">
      <w:pPr>
        <w:contextualSpacing/>
        <w:rPr>
          <w:rFonts w:asciiTheme="majorBidi" w:hAnsiTheme="majorBidi" w:cstheme="majorBidi"/>
          <w:sz w:val="24"/>
          <w:szCs w:val="24"/>
        </w:rPr>
      </w:pPr>
    </w:p>
    <w:p w14:paraId="74E0E2BD" w14:textId="77777777" w:rsidR="001D4A49" w:rsidRDefault="001D4A49" w:rsidP="00B61AEF">
      <w:pPr>
        <w:contextualSpacing/>
        <w:rPr>
          <w:rFonts w:asciiTheme="majorBidi" w:hAnsiTheme="majorBidi" w:cstheme="majorBidi"/>
          <w:sz w:val="24"/>
          <w:szCs w:val="24"/>
        </w:rPr>
      </w:pPr>
      <w:r>
        <w:rPr>
          <w:rFonts w:asciiTheme="majorBidi" w:hAnsiTheme="majorBidi" w:cstheme="majorBidi"/>
          <w:sz w:val="24"/>
          <w:szCs w:val="24"/>
        </w:rPr>
        <w:t>M</w:t>
      </w:r>
      <w:r w:rsidRPr="000A3B35">
        <w:rPr>
          <w:rFonts w:asciiTheme="majorBidi" w:hAnsiTheme="majorBidi" w:cstheme="majorBidi"/>
          <w:sz w:val="24"/>
          <w:szCs w:val="24"/>
        </w:rPr>
        <w:t>alkhut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Her </w:t>
      </w:r>
      <w:r w:rsidRPr="000A3B35">
        <w:rPr>
          <w:rFonts w:asciiTheme="majorBidi" w:hAnsiTheme="majorBidi" w:cstheme="majorBidi"/>
          <w:sz w:val="24"/>
          <w:szCs w:val="24"/>
        </w:rPr>
        <w:t xml:space="preserve">chariot of </w:t>
      </w:r>
      <w:r>
        <w:rPr>
          <w:rFonts w:asciiTheme="majorBidi" w:hAnsiTheme="majorBidi" w:cstheme="majorBidi"/>
          <w:sz w:val="24"/>
          <w:szCs w:val="24"/>
        </w:rPr>
        <w:t xml:space="preserve">is </w:t>
      </w:r>
      <w:r w:rsidRPr="000A3B35">
        <w:rPr>
          <w:rFonts w:asciiTheme="majorBidi" w:hAnsiTheme="majorBidi" w:cstheme="majorBidi"/>
          <w:sz w:val="24"/>
          <w:szCs w:val="24"/>
        </w:rPr>
        <w:t>comprise</w:t>
      </w:r>
      <w:r>
        <w:rPr>
          <w:rFonts w:asciiTheme="majorBidi" w:hAnsiTheme="majorBidi" w:cstheme="majorBidi"/>
          <w:sz w:val="24"/>
          <w:szCs w:val="24"/>
        </w:rPr>
        <w:t>d of</w:t>
      </w:r>
      <w:r w:rsidRPr="000A3B35">
        <w:rPr>
          <w:rFonts w:asciiTheme="majorBidi" w:hAnsiTheme="majorBidi" w:cstheme="majorBidi"/>
          <w:sz w:val="24"/>
          <w:szCs w:val="24"/>
        </w:rPr>
        <w:t xml:space="preserve"> </w:t>
      </w:r>
      <w:r>
        <w:rPr>
          <w:rFonts w:asciiTheme="majorBidi" w:hAnsiTheme="majorBidi" w:cstheme="majorBidi"/>
          <w:sz w:val="24"/>
          <w:szCs w:val="24"/>
        </w:rPr>
        <w:t xml:space="preserve">4 </w:t>
      </w:r>
      <w:r w:rsidRPr="000A3B35">
        <w:rPr>
          <w:rFonts w:asciiTheme="majorBidi" w:hAnsiTheme="majorBidi" w:cstheme="majorBidi"/>
          <w:sz w:val="24"/>
          <w:szCs w:val="24"/>
        </w:rPr>
        <w:t>winds,</w:t>
      </w:r>
      <w:r>
        <w:rPr>
          <w:rFonts w:asciiTheme="majorBidi" w:hAnsiTheme="majorBidi" w:cstheme="majorBidi"/>
          <w:sz w:val="24"/>
          <w:szCs w:val="24"/>
        </w:rPr>
        <w:br/>
      </w:r>
      <w:r w:rsidRPr="000A3B35">
        <w:rPr>
          <w:rFonts w:asciiTheme="majorBidi" w:hAnsiTheme="majorBidi" w:cstheme="majorBidi"/>
          <w:sz w:val="24"/>
          <w:szCs w:val="24"/>
        </w:rPr>
        <w:t>and this is the mystery of ‘two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96FDF">
        <w:rPr>
          <w:rFonts w:asciiTheme="majorBidi" w:hAnsiTheme="majorBidi" w:cstheme="majorBidi"/>
          <w:sz w:val="24"/>
          <w:szCs w:val="24"/>
        </w:rPr>
        <w:t>D-U</w:t>
      </w:r>
      <w:r w:rsidRPr="00970BB5">
        <w:rPr>
          <w:rFonts w:asciiTheme="majorBidi" w:hAnsiTheme="majorBidi" w:cstheme="majorBidi"/>
          <w:sz w:val="24"/>
          <w:szCs w:val="24"/>
        </w:rPr>
        <w:t>›</w:t>
      </w:r>
      <w:r w:rsidRPr="000A3B35">
        <w:rPr>
          <w:rFonts w:asciiTheme="majorBidi" w:hAnsiTheme="majorBidi" w:cstheme="majorBidi"/>
          <w:sz w:val="24"/>
          <w:szCs w:val="24"/>
        </w:rPr>
        <w:t xml:space="preserve"> countenances’,</w:t>
      </w:r>
      <w:r w:rsidRPr="000A3B35">
        <w:rPr>
          <w:rStyle w:val="EndnoteReference"/>
          <w:rFonts w:asciiTheme="majorBidi" w:hAnsiTheme="majorBidi" w:cstheme="majorBidi"/>
          <w:sz w:val="24"/>
          <w:szCs w:val="24"/>
        </w:rPr>
        <w:endnoteReference w:id="341"/>
      </w:r>
      <w:r>
        <w:rPr>
          <w:rFonts w:asciiTheme="majorBidi" w:hAnsiTheme="majorBidi" w:cstheme="majorBidi"/>
          <w:sz w:val="24"/>
          <w:szCs w:val="24"/>
        </w:rPr>
        <w:br/>
      </w:r>
      <w:r w:rsidRPr="000A3B35">
        <w:rPr>
          <w:rFonts w:asciiTheme="majorBidi" w:hAnsiTheme="majorBidi" w:cstheme="majorBidi"/>
          <w:sz w:val="24"/>
          <w:szCs w:val="24"/>
        </w:rPr>
        <w:t>which are ten pulsations,</w:t>
      </w:r>
      <w:r>
        <w:rPr>
          <w:rFonts w:asciiTheme="majorBidi" w:hAnsiTheme="majorBidi" w:cstheme="majorBidi"/>
          <w:sz w:val="24"/>
          <w:szCs w:val="24"/>
        </w:rPr>
        <w:br/>
      </w:r>
      <w:r w:rsidRPr="000A3B35">
        <w:rPr>
          <w:rFonts w:asciiTheme="majorBidi" w:hAnsiTheme="majorBidi" w:cstheme="majorBidi"/>
          <w:sz w:val="24"/>
          <w:szCs w:val="24"/>
        </w:rPr>
        <w:t>which are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0A3B35">
        <w:rPr>
          <w:rFonts w:asciiTheme="majorBidi" w:hAnsiTheme="majorBidi" w:cstheme="majorBidi"/>
          <w:sz w:val="24"/>
          <w:szCs w:val="24"/>
        </w:rPr>
        <w:t xml:space="preserve"> that emerges from the heart,</w:t>
      </w:r>
      <w:r>
        <w:rPr>
          <w:rFonts w:asciiTheme="majorBidi" w:hAnsiTheme="majorBidi" w:cstheme="majorBidi"/>
          <w:sz w:val="24"/>
          <w:szCs w:val="24"/>
        </w:rPr>
        <w:br/>
      </w:r>
      <w:r w:rsidRPr="000A3B35">
        <w:rPr>
          <w:rFonts w:asciiTheme="majorBidi" w:hAnsiTheme="majorBidi" w:cstheme="majorBidi"/>
          <w:sz w:val="24"/>
          <w:szCs w:val="24"/>
        </w:rPr>
        <w:t>which is ‘breath’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A3B35">
        <w:rPr>
          <w:rFonts w:asciiTheme="majorBidi" w:hAnsiTheme="majorBidi" w:cstheme="majorBidi"/>
          <w:i/>
          <w:iCs/>
          <w:sz w:val="24"/>
          <w:szCs w:val="24"/>
        </w:rPr>
        <w:t>haval</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822EF0">
        <w:rPr>
          <w:rFonts w:asciiTheme="majorBidi" w:hAnsiTheme="majorBidi" w:cstheme="majorBidi"/>
          <w:color w:val="808080" w:themeColor="background1" w:themeShade="80"/>
          <w:sz w:val="24"/>
          <w:szCs w:val="24"/>
        </w:rPr>
        <w:t>comprising</w:t>
      </w:r>
      <w:r w:rsidRPr="000A3B35">
        <w:rPr>
          <w:rFonts w:asciiTheme="majorBidi" w:hAnsiTheme="majorBidi" w:cstheme="majorBidi"/>
          <w:sz w:val="24"/>
          <w:szCs w:val="24"/>
        </w:rPr>
        <w:t xml:space="preserve">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822EF0">
        <w:rPr>
          <w:rFonts w:asciiTheme="majorBidi" w:hAnsiTheme="majorBidi" w:cstheme="majorBidi"/>
          <w:color w:val="808080" w:themeColor="background1" w:themeShade="80"/>
          <w:sz w:val="24"/>
          <w:szCs w:val="24"/>
        </w:rPr>
        <w:t>and</w:t>
      </w:r>
      <w:r w:rsidRPr="000A3B35">
        <w:rPr>
          <w:rFonts w:asciiTheme="majorBidi" w:hAnsiTheme="majorBidi" w:cstheme="majorBidi"/>
          <w:sz w:val="24"/>
          <w:szCs w:val="24"/>
        </w:rPr>
        <w:t xml:space="preserve"> LeV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A3B35">
        <w:rPr>
          <w:rFonts w:asciiTheme="majorBidi" w:hAnsiTheme="majorBidi" w:cstheme="majorBidi"/>
          <w:sz w:val="24"/>
          <w:szCs w:val="24"/>
        </w:rPr>
        <w:t>heart</w:t>
      </w:r>
      <w:r w:rsidRPr="00970BB5">
        <w:rPr>
          <w:rFonts w:asciiTheme="majorBidi" w:hAnsiTheme="majorBidi" w:cstheme="majorBidi"/>
          <w:sz w:val="24"/>
          <w:szCs w:val="24"/>
        </w:rPr>
        <w:t>›</w:t>
      </w:r>
      <w:r>
        <w:rPr>
          <w:rFonts w:asciiTheme="majorBidi" w:hAnsiTheme="majorBidi" w:cstheme="majorBidi"/>
          <w:sz w:val="24"/>
          <w:szCs w:val="24"/>
        </w:rPr>
        <w:t>.</w:t>
      </w:r>
    </w:p>
    <w:p w14:paraId="72675555" w14:textId="77777777" w:rsidR="001D4A49" w:rsidRPr="000A3B35" w:rsidRDefault="001D4A49" w:rsidP="00B61AEF">
      <w:pPr>
        <w:contextualSpacing/>
        <w:rPr>
          <w:rFonts w:asciiTheme="majorBidi" w:hAnsiTheme="majorBidi" w:cstheme="majorBidi"/>
          <w:sz w:val="24"/>
          <w:szCs w:val="24"/>
        </w:rPr>
      </w:pPr>
    </w:p>
    <w:p w14:paraId="014194A5" w14:textId="77777777" w:rsidR="001D4A49" w:rsidRDefault="001D4A49" w:rsidP="00B61AEF">
      <w:pPr>
        <w:contextualSpacing/>
        <w:rPr>
          <w:rFonts w:asciiTheme="majorBidi" w:hAnsiTheme="majorBidi" w:cstheme="majorBidi"/>
          <w:sz w:val="24"/>
          <w:szCs w:val="24"/>
        </w:rPr>
      </w:pPr>
      <w:r w:rsidRPr="000A3B35">
        <w:rPr>
          <w:rFonts w:asciiTheme="majorBidi" w:hAnsiTheme="majorBidi" w:cstheme="majorBidi"/>
          <w:sz w:val="24"/>
          <w:szCs w:val="24"/>
        </w:rPr>
        <w:t>Dalet</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7904B7">
        <w:rPr>
          <w:rFonts w:ascii="Wingdings 3" w:hAnsi="Wingdings 3"/>
          <w:sz w:val="24"/>
          <w:szCs w:val="24"/>
        </w:rPr>
        <w:t></w:t>
      </w:r>
      <w:r w:rsidRPr="000A3B35">
        <w:rPr>
          <w:rFonts w:asciiTheme="majorBidi" w:hAnsiTheme="majorBidi" w:cstheme="majorBidi"/>
          <w:sz w:val="24"/>
          <w:szCs w:val="24"/>
        </w:rPr>
        <w:t>4</w:t>
      </w:r>
      <w:r w:rsidRPr="007904B7">
        <w:rPr>
          <w:rFonts w:asciiTheme="majorBidi" w:hAnsiTheme="majorBidi" w:cstheme="majorBidi"/>
          <w:sz w:val="24"/>
          <w:szCs w:val="24"/>
        </w:rPr>
        <w:t>›</w:t>
      </w:r>
      <w:r w:rsidRPr="000A3B35">
        <w:rPr>
          <w:rFonts w:asciiTheme="majorBidi" w:hAnsiTheme="majorBidi" w:cstheme="majorBidi"/>
          <w:sz w:val="24"/>
          <w:szCs w:val="24"/>
        </w:rPr>
        <w:t xml:space="preserve"> </w:t>
      </w:r>
      <w:r w:rsidRPr="00822EF0">
        <w:rPr>
          <w:rFonts w:asciiTheme="majorBidi" w:hAnsiTheme="majorBidi" w:cstheme="majorBidi"/>
          <w:color w:val="808080" w:themeColor="background1" w:themeShade="80"/>
          <w:sz w:val="24"/>
          <w:szCs w:val="24"/>
        </w:rPr>
        <w:t>represents</w:t>
      </w:r>
      <w:r w:rsidRPr="000A3B35">
        <w:rPr>
          <w:rFonts w:asciiTheme="majorBidi" w:hAnsiTheme="majorBidi" w:cstheme="majorBidi"/>
          <w:sz w:val="24"/>
          <w:szCs w:val="24"/>
        </w:rPr>
        <w:t xml:space="preserve"> four encampments,</w:t>
      </w:r>
      <w:r>
        <w:rPr>
          <w:rFonts w:asciiTheme="majorBidi" w:hAnsiTheme="majorBidi" w:cstheme="majorBidi"/>
          <w:sz w:val="24"/>
          <w:szCs w:val="24"/>
        </w:rPr>
        <w:br/>
        <w:t xml:space="preserve">4 </w:t>
      </w:r>
      <w:r w:rsidRPr="00967AEC">
        <w:rPr>
          <w:rFonts w:asciiTheme="majorBidi" w:hAnsiTheme="majorBidi" w:cstheme="majorBidi"/>
          <w:color w:val="808080" w:themeColor="background1" w:themeShade="80"/>
          <w:sz w:val="24"/>
          <w:szCs w:val="24"/>
        </w:rPr>
        <w:t>angelic-</w:t>
      </w:r>
      <w:r>
        <w:rPr>
          <w:rFonts w:asciiTheme="majorBidi" w:hAnsiTheme="majorBidi" w:cstheme="majorBidi"/>
          <w:sz w:val="24"/>
          <w:szCs w:val="24"/>
        </w:rPr>
        <w:t>beasts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A557E">
        <w:rPr>
          <w:rFonts w:ascii="Times New Roman" w:hAnsi="Times New Roman" w:cs="Times New Roman"/>
          <w:i/>
          <w:iCs/>
          <w:color w:val="252525"/>
          <w:sz w:val="24"/>
          <w:szCs w:val="24"/>
          <w:shd w:val="clear" w:color="auto" w:fill="FFFFFF"/>
        </w:rPr>
        <w:t>ḥ</w:t>
      </w:r>
      <w:r w:rsidRPr="00BA557E">
        <w:rPr>
          <w:rFonts w:asciiTheme="majorBidi" w:hAnsiTheme="majorBidi" w:cstheme="majorBidi"/>
          <w:i/>
          <w:iCs/>
          <w:sz w:val="24"/>
          <w:szCs w:val="24"/>
        </w:rPr>
        <w:t>ayot</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0A3B35">
        <w:rPr>
          <w:rFonts w:asciiTheme="majorBidi" w:hAnsiTheme="majorBidi" w:cstheme="majorBidi"/>
          <w:sz w:val="24"/>
          <w:szCs w:val="24"/>
        </w:rPr>
        <w:t>of the throne</w:t>
      </w:r>
      <w:r>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sidRPr="000A3B35">
        <w:rPr>
          <w:rFonts w:asciiTheme="majorBidi" w:hAnsiTheme="majorBidi" w:cstheme="majorBidi"/>
          <w:sz w:val="24"/>
          <w:szCs w:val="24"/>
        </w:rPr>
        <w:t>6</w:t>
      </w:r>
      <w:r w:rsidRPr="007904B7">
        <w:rPr>
          <w:rFonts w:asciiTheme="majorBidi" w:hAnsiTheme="majorBidi" w:cstheme="majorBidi"/>
          <w:sz w:val="24"/>
          <w:szCs w:val="24"/>
        </w:rPr>
        <w:t>›</w:t>
      </w:r>
      <w:r w:rsidRPr="000A3B35">
        <w:rPr>
          <w:rFonts w:asciiTheme="majorBidi" w:hAnsiTheme="majorBidi" w:cstheme="majorBidi"/>
          <w:sz w:val="24"/>
          <w:szCs w:val="24"/>
        </w:rPr>
        <w:t xml:space="preserve"> </w:t>
      </w:r>
      <w:r w:rsidRPr="00FB7FBC">
        <w:rPr>
          <w:rFonts w:asciiTheme="majorBidi" w:hAnsiTheme="majorBidi" w:cstheme="majorBidi"/>
          <w:color w:val="808080" w:themeColor="background1" w:themeShade="80"/>
          <w:sz w:val="24"/>
          <w:szCs w:val="24"/>
        </w:rPr>
        <w:t>represents</w:t>
      </w:r>
      <w:r w:rsidRPr="000A3B35">
        <w:rPr>
          <w:rFonts w:asciiTheme="majorBidi" w:hAnsiTheme="majorBidi" w:cstheme="majorBidi"/>
          <w:sz w:val="24"/>
          <w:szCs w:val="24"/>
        </w:rPr>
        <w:t xml:space="preserve"> </w:t>
      </w:r>
      <w:r>
        <w:rPr>
          <w:rFonts w:asciiTheme="majorBidi" w:hAnsiTheme="majorBidi" w:cstheme="majorBidi"/>
          <w:sz w:val="24"/>
          <w:szCs w:val="24"/>
        </w:rPr>
        <w:t>6</w:t>
      </w:r>
      <w:r w:rsidRPr="000A3B35">
        <w:rPr>
          <w:rFonts w:asciiTheme="majorBidi" w:hAnsiTheme="majorBidi" w:cstheme="majorBidi"/>
          <w:sz w:val="24"/>
          <w:szCs w:val="24"/>
        </w:rPr>
        <w:t xml:space="preserve"> levels,</w:t>
      </w:r>
      <w:r>
        <w:rPr>
          <w:rFonts w:asciiTheme="majorBidi" w:hAnsiTheme="majorBidi" w:cstheme="majorBidi"/>
          <w:sz w:val="24"/>
          <w:szCs w:val="24"/>
        </w:rPr>
        <w:br/>
      </w:r>
      <w:r w:rsidRPr="000A3B35">
        <w:rPr>
          <w:rFonts w:asciiTheme="majorBidi" w:hAnsiTheme="majorBidi" w:cstheme="majorBidi"/>
          <w:sz w:val="24"/>
          <w:szCs w:val="24"/>
        </w:rPr>
        <w:t xml:space="preserve">which are </w:t>
      </w:r>
      <w:r>
        <w:rPr>
          <w:rFonts w:asciiTheme="majorBidi" w:hAnsiTheme="majorBidi" w:cstheme="majorBidi"/>
          <w:sz w:val="24"/>
          <w:szCs w:val="24"/>
        </w:rPr>
        <w:t>{</w:t>
      </w:r>
      <w:r w:rsidRPr="000A3B35">
        <w:rPr>
          <w:rFonts w:asciiTheme="majorBidi" w:hAnsiTheme="majorBidi" w:cstheme="majorBidi"/>
          <w:sz w:val="24"/>
          <w:szCs w:val="24"/>
        </w:rPr>
        <w:t>1 King</w:t>
      </w:r>
      <w:r>
        <w:rPr>
          <w:rFonts w:asciiTheme="majorBidi" w:hAnsiTheme="majorBidi" w:cstheme="majorBidi"/>
          <w:sz w:val="24"/>
          <w:szCs w:val="24"/>
        </w:rPr>
        <w:t>.</w:t>
      </w:r>
      <w:r w:rsidRPr="000A3B35">
        <w:rPr>
          <w:rFonts w:asciiTheme="majorBidi" w:hAnsiTheme="majorBidi" w:cstheme="majorBidi"/>
          <w:sz w:val="24"/>
          <w:szCs w:val="24"/>
        </w:rPr>
        <w:t xml:space="preserve"> 10:19</w:t>
      </w:r>
      <w:r>
        <w:rPr>
          <w:rFonts w:asciiTheme="majorBidi" w:hAnsiTheme="majorBidi" w:cstheme="majorBidi"/>
          <w:sz w:val="24"/>
          <w:szCs w:val="24"/>
        </w:rPr>
        <w:t>}</w:t>
      </w:r>
      <w:r w:rsidRPr="000A3B35">
        <w:rPr>
          <w:rFonts w:asciiTheme="majorBidi" w:hAnsiTheme="majorBidi" w:cstheme="majorBidi"/>
          <w:i/>
          <w:iCs/>
          <w:sz w:val="24"/>
          <w:szCs w:val="24"/>
        </w:rPr>
        <w:t>Six levels to the throne...</w:t>
      </w:r>
      <w:r>
        <w:rPr>
          <w:rFonts w:asciiTheme="majorBidi" w:hAnsiTheme="majorBidi" w:cstheme="majorBidi"/>
          <w:sz w:val="24"/>
          <w:szCs w:val="24"/>
        </w:rPr>
        <w:br/>
      </w:r>
      <w:r w:rsidRPr="000A3B35">
        <w:rPr>
          <w:rFonts w:asciiTheme="majorBidi" w:hAnsiTheme="majorBidi" w:cstheme="majorBidi"/>
          <w:sz w:val="24"/>
          <w:szCs w:val="24"/>
        </w:rPr>
        <w:t>For from there are all souls, by way of emanation.</w:t>
      </w:r>
    </w:p>
    <w:p w14:paraId="4BF02DAC" w14:textId="77777777" w:rsidR="001D4A49" w:rsidRPr="000A3B35" w:rsidRDefault="001D4A49" w:rsidP="00B61AEF">
      <w:pPr>
        <w:contextualSpacing/>
        <w:rPr>
          <w:rFonts w:asciiTheme="majorBidi" w:hAnsiTheme="majorBidi" w:cstheme="majorBidi"/>
          <w:sz w:val="24"/>
          <w:szCs w:val="24"/>
        </w:rPr>
      </w:pPr>
    </w:p>
    <w:p w14:paraId="5814EE02" w14:textId="77777777" w:rsidR="001D4A49" w:rsidRDefault="001D4A49" w:rsidP="00B61AEF">
      <w:pPr>
        <w:contextualSpacing/>
        <w:rPr>
          <w:rFonts w:asciiTheme="majorBidi" w:hAnsiTheme="majorBidi" w:cstheme="majorBidi"/>
          <w:sz w:val="24"/>
          <w:szCs w:val="24"/>
        </w:rPr>
      </w:pPr>
      <w:r w:rsidRPr="000A3B35">
        <w:rPr>
          <w:rFonts w:asciiTheme="majorBidi" w:hAnsiTheme="majorBidi" w:cstheme="majorBidi"/>
          <w:sz w:val="24"/>
          <w:szCs w:val="24"/>
        </w:rPr>
        <w:t>And this throne is not by way of ‘creation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A3B35">
        <w:rPr>
          <w:rFonts w:asciiTheme="majorBidi" w:hAnsiTheme="majorBidi" w:cstheme="majorBidi"/>
          <w:i/>
          <w:iCs/>
          <w:sz w:val="24"/>
          <w:szCs w:val="24"/>
        </w:rPr>
        <w:t>briyah</w:t>
      </w:r>
      <w:r w:rsidRPr="00970BB5">
        <w:rPr>
          <w:rFonts w:asciiTheme="majorBidi" w:hAnsiTheme="majorBidi" w:cstheme="majorBidi"/>
          <w:sz w:val="24"/>
          <w:szCs w:val="24"/>
        </w:rPr>
        <w:t>›</w:t>
      </w:r>
      <w:r w:rsidRPr="000A3B3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but by way of ‘emanation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A3B35">
        <w:rPr>
          <w:rFonts w:asciiTheme="majorBidi" w:hAnsiTheme="majorBidi" w:cstheme="majorBidi"/>
          <w:i/>
          <w:iCs/>
          <w:sz w:val="24"/>
          <w:szCs w:val="24"/>
        </w:rPr>
        <w:t>atzilut</w:t>
      </w:r>
      <w:r w:rsidRPr="00970BB5">
        <w:rPr>
          <w:rFonts w:asciiTheme="majorBidi" w:hAnsiTheme="majorBidi" w:cstheme="majorBidi"/>
          <w:sz w:val="24"/>
          <w:szCs w:val="24"/>
        </w:rPr>
        <w:t>›</w:t>
      </w:r>
      <w:r w:rsidRPr="000A3B35">
        <w:rPr>
          <w:rFonts w:asciiTheme="majorBidi" w:hAnsiTheme="majorBidi" w:cstheme="majorBidi"/>
          <w:sz w:val="24"/>
          <w:szCs w:val="24"/>
        </w:rPr>
        <w:t>.’</w:t>
      </w:r>
      <w:r w:rsidRPr="000A3B35">
        <w:rPr>
          <w:rStyle w:val="EndnoteReference"/>
          <w:rFonts w:asciiTheme="majorBidi" w:hAnsiTheme="majorBidi" w:cstheme="majorBidi"/>
          <w:sz w:val="24"/>
          <w:szCs w:val="24"/>
        </w:rPr>
        <w:endnoteReference w:id="342"/>
      </w:r>
      <w:r>
        <w:rPr>
          <w:rFonts w:asciiTheme="majorBidi" w:hAnsiTheme="majorBidi" w:cstheme="majorBidi"/>
          <w:sz w:val="24"/>
          <w:szCs w:val="24"/>
        </w:rPr>
        <w:br/>
      </w:r>
      <w:r w:rsidRPr="000A3B35">
        <w:rPr>
          <w:rFonts w:asciiTheme="majorBidi" w:hAnsiTheme="majorBidi" w:cstheme="majorBidi"/>
          <w:sz w:val="24"/>
          <w:szCs w:val="24"/>
        </w:rPr>
        <w:t xml:space="preserve">For </w:t>
      </w:r>
      <w:r>
        <w:rPr>
          <w:rFonts w:asciiTheme="majorBidi" w:hAnsiTheme="majorBidi" w:cstheme="majorBidi"/>
          <w:sz w:val="24"/>
          <w:szCs w:val="24"/>
        </w:rPr>
        <w:t xml:space="preserve">the </w:t>
      </w:r>
      <w:r w:rsidRPr="000A3B35">
        <w:rPr>
          <w:rFonts w:asciiTheme="majorBidi" w:hAnsiTheme="majorBidi" w:cstheme="majorBidi"/>
          <w:sz w:val="24"/>
          <w:szCs w:val="24"/>
        </w:rPr>
        <w:t>Higher Shekhina</w:t>
      </w:r>
      <w:r>
        <w:rPr>
          <w:rFonts w:asciiTheme="majorBidi" w:hAnsiTheme="majorBidi" w:cstheme="majorBidi"/>
          <w:sz w:val="24"/>
          <w:szCs w:val="24"/>
        </w:rPr>
        <w:t>h</w:t>
      </w:r>
      <w:r w:rsidRPr="000A3B35">
        <w:rPr>
          <w:rFonts w:asciiTheme="majorBidi" w:hAnsiTheme="majorBidi" w:cstheme="majorBidi"/>
          <w:sz w:val="24"/>
          <w:szCs w:val="24"/>
        </w:rPr>
        <w:t xml:space="preserve"> is: </w:t>
      </w:r>
      <w:r>
        <w:rPr>
          <w:rFonts w:asciiTheme="majorBidi" w:hAnsiTheme="majorBidi" w:cstheme="majorBidi"/>
          <w:sz w:val="24"/>
          <w:szCs w:val="24"/>
        </w:rPr>
        <w:t>{</w:t>
      </w:r>
      <w:r w:rsidRPr="000A3B35">
        <w:rPr>
          <w:rFonts w:asciiTheme="majorBidi" w:hAnsiTheme="majorBidi" w:cstheme="majorBidi"/>
          <w:sz w:val="24"/>
          <w:szCs w:val="24"/>
        </w:rPr>
        <w:t>Jer</w:t>
      </w:r>
      <w:r>
        <w:rPr>
          <w:rFonts w:asciiTheme="majorBidi" w:hAnsiTheme="majorBidi" w:cstheme="majorBidi"/>
          <w:sz w:val="24"/>
          <w:szCs w:val="24"/>
        </w:rPr>
        <w:t>.</w:t>
      </w:r>
      <w:r w:rsidRPr="000A3B35">
        <w:rPr>
          <w:rFonts w:asciiTheme="majorBidi" w:hAnsiTheme="majorBidi" w:cstheme="majorBidi"/>
          <w:sz w:val="24"/>
          <w:szCs w:val="24"/>
        </w:rPr>
        <w:t xml:space="preserve"> 17:12</w:t>
      </w:r>
      <w:r>
        <w:rPr>
          <w:rFonts w:asciiTheme="majorBidi" w:hAnsiTheme="majorBidi" w:cstheme="majorBidi"/>
          <w:sz w:val="24"/>
          <w:szCs w:val="24"/>
        </w:rPr>
        <w:t>}</w:t>
      </w:r>
      <w:r w:rsidRPr="000A3B35">
        <w:rPr>
          <w:rFonts w:asciiTheme="majorBidi" w:hAnsiTheme="majorBidi" w:cstheme="majorBidi"/>
          <w:i/>
          <w:iCs/>
          <w:sz w:val="24"/>
          <w:szCs w:val="24"/>
        </w:rPr>
        <w:t>The throne of glory,</w:t>
      </w:r>
      <w:r>
        <w:rPr>
          <w:rFonts w:asciiTheme="majorBidi" w:hAnsiTheme="majorBidi" w:cstheme="majorBidi"/>
          <w:i/>
          <w:iCs/>
          <w:sz w:val="24"/>
          <w:szCs w:val="24"/>
        </w:rPr>
        <w:br/>
      </w:r>
      <w:r w:rsidRPr="000A3B35">
        <w:rPr>
          <w:rFonts w:asciiTheme="majorBidi" w:hAnsiTheme="majorBidi" w:cstheme="majorBidi"/>
          <w:i/>
          <w:iCs/>
          <w:sz w:val="24"/>
          <w:szCs w:val="24"/>
        </w:rPr>
        <w:t>higher than the first…</w:t>
      </w:r>
      <w:r w:rsidRPr="000A3B35">
        <w:rPr>
          <w:rFonts w:asciiTheme="majorBidi" w:hAnsiTheme="majorBidi" w:cstheme="majorBidi"/>
          <w:sz w:val="24"/>
          <w:szCs w:val="24"/>
        </w:rPr>
        <w:t xml:space="preserve"> – which is </w:t>
      </w:r>
      <w:r>
        <w:rPr>
          <w:rFonts w:asciiTheme="majorBidi" w:hAnsiTheme="majorBidi" w:cstheme="majorBidi"/>
          <w:sz w:val="24"/>
          <w:szCs w:val="24"/>
        </w:rPr>
        <w:t>M</w:t>
      </w:r>
      <w:r w:rsidRPr="000A3B35">
        <w:rPr>
          <w:rFonts w:asciiTheme="majorBidi" w:hAnsiTheme="majorBidi" w:cstheme="majorBidi"/>
          <w:sz w:val="24"/>
          <w:szCs w:val="24"/>
        </w:rPr>
        <w:t>alkhut.</w:t>
      </w:r>
    </w:p>
    <w:p w14:paraId="35FBB5D1" w14:textId="77777777" w:rsidR="001D4A49" w:rsidRPr="000A3B35" w:rsidRDefault="001D4A49" w:rsidP="00B61AEF">
      <w:pPr>
        <w:contextualSpacing/>
        <w:rPr>
          <w:rFonts w:asciiTheme="majorBidi" w:hAnsiTheme="majorBidi" w:cstheme="majorBidi"/>
          <w:sz w:val="24"/>
          <w:szCs w:val="24"/>
        </w:rPr>
      </w:pPr>
    </w:p>
    <w:p w14:paraId="147AECC5" w14:textId="77777777" w:rsidR="001D4A49" w:rsidRDefault="001D4A49" w:rsidP="00B61AEF">
      <w:pPr>
        <w:contextualSpacing/>
        <w:rPr>
          <w:rFonts w:asciiTheme="majorBidi" w:hAnsiTheme="majorBidi" w:cstheme="majorBidi"/>
          <w:sz w:val="24"/>
          <w:szCs w:val="24"/>
        </w:rPr>
      </w:pPr>
      <w:r w:rsidRPr="000A3B35">
        <w:rPr>
          <w:rFonts w:asciiTheme="majorBidi" w:hAnsiTheme="majorBidi" w:cstheme="majorBidi"/>
          <w:sz w:val="24"/>
          <w:szCs w:val="24"/>
        </w:rPr>
        <w:t xml:space="preserve">And in them </w:t>
      </w:r>
      <w:r w:rsidRPr="002E4940">
        <w:rPr>
          <w:rFonts w:asciiTheme="majorBidi" w:hAnsiTheme="majorBidi" w:cstheme="majorBidi"/>
          <w:color w:val="808080" w:themeColor="background1" w:themeShade="80"/>
          <w:sz w:val="24"/>
          <w:szCs w:val="24"/>
        </w:rPr>
        <w:t>are</w:t>
      </w:r>
      <w:r w:rsidRPr="000A3B35">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Y</w:t>
      </w:r>
      <w:r>
        <w:rPr>
          <w:rFonts w:asciiTheme="majorBidi" w:hAnsiTheme="majorBidi" w:cstheme="majorBidi"/>
          <w:sz w:val="24"/>
          <w:szCs w:val="24"/>
        </w:rPr>
        <w:t>-Q-Q-</w:t>
      </w:r>
      <w:r w:rsidRPr="000A3B35">
        <w:rPr>
          <w:rFonts w:asciiTheme="majorBidi" w:hAnsiTheme="majorBidi" w:cstheme="majorBidi"/>
          <w:sz w:val="24"/>
          <w:szCs w:val="24"/>
        </w:rPr>
        <w:t xml:space="preserve">V </w:t>
      </w:r>
      <w:r>
        <w:rPr>
          <w:rFonts w:asciiTheme="majorBidi" w:hAnsiTheme="majorBidi" w:cstheme="majorBidi"/>
          <w:sz w:val="24"/>
          <w:szCs w:val="24"/>
        </w:rPr>
        <w:t>Q-Q-</w:t>
      </w:r>
      <w:r w:rsidRPr="000A3B35">
        <w:rPr>
          <w:rFonts w:asciiTheme="majorBidi" w:hAnsiTheme="majorBidi" w:cstheme="majorBidi"/>
          <w:sz w:val="24"/>
          <w:szCs w:val="24"/>
        </w:rPr>
        <w:t>Y</w:t>
      </w:r>
      <w:r>
        <w:rPr>
          <w:rFonts w:asciiTheme="majorBidi" w:hAnsiTheme="majorBidi" w:cstheme="majorBidi"/>
          <w:sz w:val="24"/>
          <w:szCs w:val="24"/>
        </w:rPr>
        <w:t>-</w:t>
      </w:r>
      <w:r w:rsidRPr="000A3B35">
        <w:rPr>
          <w:rFonts w:asciiTheme="majorBidi" w:hAnsiTheme="majorBidi" w:cstheme="majorBidi"/>
          <w:sz w:val="24"/>
          <w:szCs w:val="24"/>
        </w:rPr>
        <w:t xml:space="preserve">V </w:t>
      </w:r>
      <w:r>
        <w:rPr>
          <w:rFonts w:asciiTheme="majorBidi" w:hAnsiTheme="majorBidi" w:cstheme="majorBidi"/>
          <w:sz w:val="24"/>
          <w:szCs w:val="24"/>
        </w:rPr>
        <w:t>[Var</w:t>
      </w:r>
      <w:r w:rsidRPr="000A3B35">
        <w:rPr>
          <w:rFonts w:asciiTheme="majorBidi" w:hAnsiTheme="majorBidi" w:cstheme="majorBidi"/>
          <w:sz w:val="24"/>
          <w:szCs w:val="24"/>
        </w:rPr>
        <w:t>. H</w:t>
      </w:r>
      <w:r>
        <w:rPr>
          <w:rFonts w:asciiTheme="majorBidi" w:hAnsiTheme="majorBidi" w:cstheme="majorBidi"/>
          <w:sz w:val="24"/>
          <w:szCs w:val="24"/>
        </w:rPr>
        <w:t>-</w:t>
      </w:r>
      <w:r w:rsidRPr="000A3B35">
        <w:rPr>
          <w:rFonts w:asciiTheme="majorBidi" w:hAnsiTheme="majorBidi" w:cstheme="majorBidi"/>
          <w:sz w:val="24"/>
          <w:szCs w:val="24"/>
        </w:rPr>
        <w:t>H</w:t>
      </w:r>
      <w:r>
        <w:rPr>
          <w:rFonts w:asciiTheme="majorBidi" w:hAnsiTheme="majorBidi" w:cstheme="majorBidi"/>
          <w:sz w:val="24"/>
          <w:szCs w:val="24"/>
        </w:rPr>
        <w:t>-</w:t>
      </w:r>
      <w:r w:rsidRPr="000A3B35">
        <w:rPr>
          <w:rFonts w:asciiTheme="majorBidi" w:hAnsiTheme="majorBidi" w:cstheme="majorBidi"/>
          <w:sz w:val="24"/>
          <w:szCs w:val="24"/>
        </w:rPr>
        <w:t>V</w:t>
      </w:r>
      <w:r>
        <w:rPr>
          <w:rFonts w:asciiTheme="majorBidi" w:hAnsiTheme="majorBidi" w:cstheme="majorBidi"/>
          <w:sz w:val="24"/>
          <w:szCs w:val="24"/>
        </w:rPr>
        <w:t>-</w:t>
      </w:r>
      <w:r w:rsidRPr="000A3B35">
        <w:rPr>
          <w:rFonts w:asciiTheme="majorBidi" w:hAnsiTheme="majorBidi" w:cstheme="majorBidi"/>
          <w:sz w:val="24"/>
          <w:szCs w:val="24"/>
        </w:rPr>
        <w:t>Y</w:t>
      </w:r>
      <w:r>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 xml:space="preserve">enclothed in six </w:t>
      </w:r>
      <w:r w:rsidRPr="00BA557E">
        <w:rPr>
          <w:rFonts w:asciiTheme="majorBidi" w:hAnsiTheme="majorBidi" w:cstheme="majorBidi"/>
          <w:i/>
          <w:iCs/>
          <w:sz w:val="24"/>
          <w:szCs w:val="24"/>
        </w:rPr>
        <w:t>sephirot</w:t>
      </w:r>
      <w:r w:rsidRPr="000A3B35">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which are the six levels of the throne</w:t>
      </w:r>
      <w:r>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Y</w:t>
      </w:r>
      <w:r>
        <w:rPr>
          <w:rFonts w:asciiTheme="majorBidi" w:hAnsiTheme="majorBidi" w:cstheme="majorBidi"/>
          <w:sz w:val="24"/>
          <w:szCs w:val="24"/>
        </w:rPr>
        <w:t>o</w:t>
      </w:r>
      <w:r w:rsidRPr="000A3B35">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0A3B35">
        <w:rPr>
          <w:rFonts w:asciiTheme="majorBidi" w:hAnsiTheme="majorBidi" w:cstheme="majorBidi"/>
          <w:sz w:val="24"/>
          <w:szCs w:val="24"/>
        </w:rPr>
        <w:t xml:space="preserve"> is enclothed in </w:t>
      </w:r>
      <w:r w:rsidRPr="00AD110E">
        <w:rPr>
          <w:rFonts w:ascii="Times New Roman" w:hAnsi="Times New Roman" w:cs="Times New Roman"/>
          <w:color w:val="252525"/>
          <w:sz w:val="24"/>
          <w:szCs w:val="24"/>
          <w:shd w:val="clear" w:color="auto" w:fill="FFFFFF"/>
        </w:rPr>
        <w:t>Ḥ</w:t>
      </w:r>
      <w:r w:rsidRPr="000A3B35">
        <w:rPr>
          <w:rFonts w:asciiTheme="majorBidi" w:hAnsiTheme="majorBidi" w:cstheme="majorBidi"/>
          <w:sz w:val="24"/>
          <w:szCs w:val="24"/>
        </w:rPr>
        <w:t>okhmah and amounts to ten,</w:t>
      </w:r>
      <w:r>
        <w:rPr>
          <w:rFonts w:asciiTheme="majorBidi" w:hAnsiTheme="majorBidi" w:cstheme="majorBidi"/>
          <w:sz w:val="24"/>
          <w:szCs w:val="24"/>
        </w:rPr>
        <w:br/>
      </w:r>
      <w:r w:rsidRPr="000A3B35">
        <w:rPr>
          <w:rFonts w:asciiTheme="majorBidi" w:hAnsiTheme="majorBidi" w:cstheme="majorBidi"/>
          <w:sz w:val="24"/>
          <w:szCs w:val="24"/>
        </w:rPr>
        <w:t>which are the ten wheels of the throne.</w:t>
      </w:r>
    </w:p>
    <w:p w14:paraId="4AD9ECE0" w14:textId="77777777" w:rsidR="001D4A49" w:rsidRPr="000A3B35" w:rsidRDefault="001D4A49" w:rsidP="00B61AEF">
      <w:pPr>
        <w:contextualSpacing/>
        <w:rPr>
          <w:rFonts w:asciiTheme="majorBidi" w:hAnsiTheme="majorBidi" w:cstheme="majorBidi"/>
          <w:sz w:val="24"/>
          <w:szCs w:val="24"/>
        </w:rPr>
      </w:pPr>
    </w:p>
    <w:p w14:paraId="256126C4" w14:textId="77777777" w:rsidR="001D4A49" w:rsidRDefault="001D4A49" w:rsidP="00B61AEF">
      <w:pPr>
        <w:contextualSpacing/>
        <w:rPr>
          <w:rFonts w:asciiTheme="majorBidi" w:hAnsiTheme="majorBidi" w:cstheme="majorBidi"/>
          <w:sz w:val="24"/>
          <w:szCs w:val="24"/>
        </w:rPr>
      </w:pPr>
      <w:r w:rsidRPr="002E4940">
        <w:rPr>
          <w:rFonts w:asciiTheme="majorBidi" w:hAnsiTheme="majorBidi" w:cstheme="majorBidi"/>
          <w:b/>
          <w:bCs/>
          <w:sz w:val="28"/>
          <w:szCs w:val="28"/>
          <w:rtl/>
        </w:rPr>
        <w:t>א</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Aleph</w:t>
      </w:r>
      <w:r w:rsidRPr="00970BB5">
        <w:rPr>
          <w:rFonts w:asciiTheme="majorBidi" w:hAnsiTheme="majorBidi" w:cstheme="majorBidi"/>
          <w:sz w:val="24"/>
          <w:szCs w:val="24"/>
        </w:rPr>
        <w:t>›</w:t>
      </w:r>
      <w:r>
        <w:rPr>
          <w:rFonts w:asciiTheme="majorBidi" w:hAnsiTheme="majorBidi" w:cstheme="majorBidi"/>
          <w:sz w:val="24"/>
          <w:szCs w:val="24"/>
        </w:rPr>
        <w:t xml:space="preserve"> a</w:t>
      </w:r>
      <w:r w:rsidRPr="000A3B35">
        <w:rPr>
          <w:rFonts w:asciiTheme="majorBidi" w:hAnsiTheme="majorBidi" w:cstheme="majorBidi"/>
          <w:sz w:val="24"/>
          <w:szCs w:val="24"/>
        </w:rPr>
        <w:t xml:space="preserve">bove: </w:t>
      </w:r>
      <w:r>
        <w:rPr>
          <w:rFonts w:asciiTheme="majorBidi" w:hAnsiTheme="majorBidi" w:cstheme="majorBidi"/>
          <w:sz w:val="24"/>
          <w:szCs w:val="24"/>
        </w:rPr>
        <w:t>{</w:t>
      </w:r>
      <w:r w:rsidRPr="000A3B35">
        <w:rPr>
          <w:rFonts w:asciiTheme="majorBidi" w:hAnsiTheme="majorBidi" w:cstheme="majorBidi"/>
          <w:sz w:val="24"/>
          <w:szCs w:val="24"/>
        </w:rPr>
        <w:t>Ez</w:t>
      </w:r>
      <w:r>
        <w:rPr>
          <w:rFonts w:asciiTheme="majorBidi" w:hAnsiTheme="majorBidi" w:cstheme="majorBidi"/>
          <w:sz w:val="24"/>
          <w:szCs w:val="24"/>
        </w:rPr>
        <w:t>.</w:t>
      </w:r>
      <w:r w:rsidRPr="000A3B35">
        <w:rPr>
          <w:rFonts w:asciiTheme="majorBidi" w:hAnsiTheme="majorBidi" w:cstheme="majorBidi"/>
          <w:sz w:val="24"/>
          <w:szCs w:val="24"/>
        </w:rPr>
        <w:t xml:space="preserve"> 1:26</w:t>
      </w:r>
      <w:r>
        <w:rPr>
          <w:rFonts w:asciiTheme="majorBidi" w:hAnsiTheme="majorBidi" w:cstheme="majorBidi"/>
          <w:sz w:val="24"/>
          <w:szCs w:val="24"/>
        </w:rPr>
        <w:t>}</w:t>
      </w:r>
      <w:r w:rsidRPr="000A3B35">
        <w:rPr>
          <w:rFonts w:asciiTheme="majorBidi" w:hAnsiTheme="majorBidi" w:cstheme="majorBidi"/>
          <w:i/>
          <w:iCs/>
          <w:sz w:val="24"/>
          <w:szCs w:val="24"/>
        </w:rPr>
        <w:t>…an image,</w:t>
      </w:r>
      <w:r>
        <w:rPr>
          <w:rFonts w:asciiTheme="majorBidi" w:hAnsiTheme="majorBidi" w:cstheme="majorBidi"/>
          <w:i/>
          <w:iCs/>
          <w:sz w:val="24"/>
          <w:szCs w:val="24"/>
        </w:rPr>
        <w:br/>
      </w:r>
      <w:r w:rsidRPr="000A3B35">
        <w:rPr>
          <w:rFonts w:asciiTheme="majorBidi" w:hAnsiTheme="majorBidi" w:cstheme="majorBidi"/>
          <w:i/>
          <w:iCs/>
          <w:sz w:val="24"/>
          <w:szCs w:val="24"/>
        </w:rPr>
        <w:t>like the appearance of a 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A3B35">
        <w:rPr>
          <w:rFonts w:asciiTheme="majorBidi" w:hAnsiTheme="majorBidi" w:cstheme="majorBidi"/>
          <w:i/>
          <w:iCs/>
          <w:sz w:val="24"/>
          <w:szCs w:val="24"/>
        </w:rPr>
        <w:t>adam</w:t>
      </w:r>
      <w:r w:rsidRPr="00970BB5">
        <w:rPr>
          <w:rFonts w:asciiTheme="majorBidi" w:hAnsiTheme="majorBidi" w:cstheme="majorBidi"/>
          <w:sz w:val="24"/>
          <w:szCs w:val="24"/>
        </w:rPr>
        <w:t>›</w:t>
      </w:r>
      <w:r w:rsidRPr="000A3B35">
        <w:rPr>
          <w:rFonts w:asciiTheme="majorBidi" w:hAnsiTheme="majorBidi" w:cstheme="majorBidi"/>
          <w:i/>
          <w:iCs/>
          <w:sz w:val="24"/>
          <w:szCs w:val="24"/>
        </w:rPr>
        <w:t xml:space="preserve"> upon it from above</w:t>
      </w:r>
      <w:r w:rsidRPr="000A3B35">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 xml:space="preserve">and this is </w:t>
      </w:r>
      <w:r>
        <w:rPr>
          <w:rFonts w:asciiTheme="majorBidi" w:hAnsiTheme="majorBidi" w:cstheme="majorBidi"/>
          <w:sz w:val="24"/>
          <w:szCs w:val="24"/>
        </w:rPr>
        <w:t>‘</w:t>
      </w:r>
      <w:r w:rsidRPr="000A3B35">
        <w:rPr>
          <w:rFonts w:asciiTheme="majorBidi" w:hAnsiTheme="majorBidi" w:cstheme="majorBidi"/>
          <w:sz w:val="24"/>
          <w:szCs w:val="24"/>
        </w:rPr>
        <w:t>primordial air</w:t>
      </w:r>
      <w:r>
        <w:rPr>
          <w:rFonts w:asciiTheme="majorBidi" w:hAnsiTheme="majorBidi" w:cstheme="majorBidi"/>
          <w:sz w:val="24"/>
          <w:szCs w:val="24"/>
        </w:rPr>
        <w:t>’,</w:t>
      </w:r>
      <w:r>
        <w:rPr>
          <w:rStyle w:val="EndnoteReference"/>
          <w:rFonts w:asciiTheme="majorBidi" w:hAnsiTheme="majorBidi" w:cstheme="majorBidi"/>
          <w:sz w:val="24"/>
          <w:szCs w:val="24"/>
        </w:rPr>
        <w:endnoteReference w:id="343"/>
      </w:r>
      <w:r>
        <w:rPr>
          <w:rFonts w:asciiTheme="majorBidi" w:hAnsiTheme="majorBidi" w:cstheme="majorBidi"/>
          <w:sz w:val="24"/>
          <w:szCs w:val="24"/>
        </w:rPr>
        <w:br/>
      </w:r>
      <w:r w:rsidRPr="000A3B35">
        <w:rPr>
          <w:rFonts w:asciiTheme="majorBidi" w:hAnsiTheme="majorBidi" w:cstheme="majorBidi"/>
          <w:sz w:val="24"/>
          <w:szCs w:val="24"/>
        </w:rPr>
        <w:t xml:space="preserve">the </w:t>
      </w:r>
      <w:r>
        <w:rPr>
          <w:rFonts w:asciiTheme="majorBidi" w:hAnsiTheme="majorBidi" w:cstheme="majorBidi"/>
          <w:sz w:val="24"/>
          <w:szCs w:val="24"/>
        </w:rPr>
        <w:t>L</w:t>
      </w:r>
      <w:r w:rsidRPr="000A3B35">
        <w:rPr>
          <w:rFonts w:asciiTheme="majorBidi" w:hAnsiTheme="majorBidi" w:cstheme="majorBidi"/>
          <w:sz w:val="24"/>
          <w:szCs w:val="24"/>
        </w:rPr>
        <w:t>esser Hei is to the right,</w:t>
      </w:r>
      <w:r>
        <w:rPr>
          <w:rFonts w:asciiTheme="majorBidi" w:hAnsiTheme="majorBidi" w:cstheme="majorBidi"/>
          <w:sz w:val="24"/>
          <w:szCs w:val="24"/>
        </w:rPr>
        <w:br/>
      </w:r>
      <w:r w:rsidRPr="000A3B35">
        <w:rPr>
          <w:rFonts w:asciiTheme="majorBidi" w:hAnsiTheme="majorBidi" w:cstheme="majorBidi"/>
          <w:sz w:val="24"/>
          <w:szCs w:val="24"/>
        </w:rPr>
        <w:t xml:space="preserve">and </w:t>
      </w:r>
      <w:r w:rsidRPr="00AD110E">
        <w:rPr>
          <w:rFonts w:ascii="Times New Roman" w:hAnsi="Times New Roman" w:cs="Times New Roman"/>
          <w:color w:val="252525"/>
          <w:sz w:val="24"/>
          <w:szCs w:val="24"/>
          <w:shd w:val="clear" w:color="auto" w:fill="FFFFFF"/>
        </w:rPr>
        <w:t>Ḥ</w:t>
      </w:r>
      <w:r w:rsidRPr="000A3B35">
        <w:rPr>
          <w:rFonts w:asciiTheme="majorBidi" w:hAnsiTheme="majorBidi" w:cstheme="majorBidi"/>
          <w:sz w:val="24"/>
          <w:szCs w:val="24"/>
        </w:rPr>
        <w:t>okhmah to the right protects Her</w:t>
      </w:r>
      <w:r>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and in this place:</w:t>
      </w:r>
      <w:r>
        <w:rPr>
          <w:rFonts w:asciiTheme="majorBidi" w:hAnsiTheme="majorBidi" w:cstheme="majorBidi"/>
          <w:sz w:val="24"/>
          <w:szCs w:val="24"/>
        </w:rPr>
        <w:br/>
        <w:t>{</w:t>
      </w:r>
      <w:r w:rsidRPr="000A3B35">
        <w:rPr>
          <w:rFonts w:asciiTheme="majorBidi" w:hAnsiTheme="majorBidi" w:cstheme="majorBidi"/>
          <w:sz w:val="24"/>
          <w:szCs w:val="24"/>
        </w:rPr>
        <w:t>Prov</w:t>
      </w:r>
      <w:r>
        <w:rPr>
          <w:rFonts w:asciiTheme="majorBidi" w:hAnsiTheme="majorBidi" w:cstheme="majorBidi"/>
          <w:sz w:val="24"/>
          <w:szCs w:val="24"/>
        </w:rPr>
        <w:t>.</w:t>
      </w:r>
      <w:r w:rsidRPr="000A3B35">
        <w:rPr>
          <w:rFonts w:asciiTheme="majorBidi" w:hAnsiTheme="majorBidi" w:cstheme="majorBidi"/>
          <w:sz w:val="24"/>
          <w:szCs w:val="24"/>
        </w:rPr>
        <w:t xml:space="preserve"> 3:19</w:t>
      </w:r>
      <w:r>
        <w:rPr>
          <w:rFonts w:asciiTheme="majorBidi" w:hAnsiTheme="majorBidi" w:cstheme="majorBidi"/>
          <w:sz w:val="24"/>
          <w:szCs w:val="24"/>
        </w:rPr>
        <w:t>}</w:t>
      </w:r>
      <w:r w:rsidRPr="000A3B35">
        <w:rPr>
          <w:rFonts w:asciiTheme="majorBidi" w:hAnsiTheme="majorBidi" w:cstheme="majorBidi"/>
          <w:i/>
          <w:iCs/>
          <w:sz w:val="24"/>
          <w:szCs w:val="24"/>
        </w:rPr>
        <w:t>H</w:t>
      </w:r>
      <w:r>
        <w:rPr>
          <w:rFonts w:asciiTheme="majorBidi" w:hAnsiTheme="majorBidi" w:cstheme="majorBidi"/>
          <w:i/>
          <w:iCs/>
          <w:sz w:val="24"/>
          <w:szCs w:val="24"/>
        </w:rPr>
        <w:t>’</w:t>
      </w:r>
      <w:r w:rsidRPr="000A3B35">
        <w:rPr>
          <w:rFonts w:asciiTheme="majorBidi" w:hAnsiTheme="majorBidi" w:cstheme="majorBidi"/>
          <w:i/>
          <w:iCs/>
          <w:sz w:val="24"/>
          <w:szCs w:val="24"/>
        </w:rPr>
        <w:t xml:space="preserve"> in wisdom has founded the earth…</w:t>
      </w:r>
    </w:p>
    <w:p w14:paraId="1B18FB6E" w14:textId="77777777" w:rsidR="001D4A49" w:rsidRPr="00B61AEF" w:rsidRDefault="001D4A49" w:rsidP="00B61AEF">
      <w:pPr>
        <w:contextualSpacing/>
        <w:rPr>
          <w:rFonts w:asciiTheme="majorBidi" w:hAnsiTheme="majorBidi" w:cstheme="majorBidi"/>
          <w:b/>
          <w:bCs/>
          <w:sz w:val="24"/>
          <w:szCs w:val="24"/>
        </w:rPr>
      </w:pPr>
    </w:p>
    <w:p w14:paraId="287276B7" w14:textId="77777777" w:rsidR="001D4A49" w:rsidRDefault="001D4A49" w:rsidP="00B61AEF">
      <w:pPr>
        <w:contextualSpacing/>
        <w:rPr>
          <w:rFonts w:asciiTheme="majorBidi" w:hAnsiTheme="majorBidi" w:cstheme="majorBidi"/>
          <w:sz w:val="24"/>
          <w:szCs w:val="24"/>
        </w:rPr>
      </w:pPr>
      <w:r w:rsidRPr="002E4940">
        <w:rPr>
          <w:rFonts w:asciiTheme="majorBidi" w:hAnsiTheme="majorBidi" w:cstheme="majorBidi"/>
          <w:color w:val="808080" w:themeColor="background1" w:themeShade="80"/>
          <w:sz w:val="24"/>
          <w:szCs w:val="24"/>
        </w:rPr>
        <w:t>Higher</w:t>
      </w:r>
      <w:r w:rsidRPr="000A3B35">
        <w:rPr>
          <w:rFonts w:asciiTheme="majorBidi" w:hAnsiTheme="majorBidi" w:cstheme="majorBidi"/>
          <w:sz w:val="24"/>
          <w:szCs w:val="24"/>
        </w:rPr>
        <w:t xml:space="preserve">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0A3B35">
        <w:rPr>
          <w:rFonts w:asciiTheme="majorBidi" w:hAnsiTheme="majorBidi" w:cstheme="majorBidi"/>
          <w:sz w:val="24"/>
          <w:szCs w:val="24"/>
        </w:rPr>
        <w:t xml:space="preserve"> to the left</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0A3B35">
        <w:rPr>
          <w:rFonts w:asciiTheme="majorBidi" w:hAnsiTheme="majorBidi" w:cstheme="majorBidi"/>
          <w:sz w:val="24"/>
          <w:szCs w:val="24"/>
        </w:rPr>
        <w:t xml:space="preserve"> fire upon the heart</w:t>
      </w:r>
      <w:r>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0A3B35">
        <w:rPr>
          <w:rFonts w:asciiTheme="majorBidi" w:hAnsiTheme="majorBidi" w:cstheme="majorBidi"/>
          <w:sz w:val="24"/>
          <w:szCs w:val="24"/>
        </w:rPr>
        <w:t xml:space="preserve"> </w:t>
      </w:r>
      <w:r w:rsidRPr="000271A5">
        <w:rPr>
          <w:rFonts w:asciiTheme="majorBidi" w:hAnsiTheme="majorBidi" w:cstheme="majorBidi"/>
          <w:color w:val="808080" w:themeColor="background1" w:themeShade="80"/>
          <w:sz w:val="24"/>
          <w:szCs w:val="24"/>
        </w:rPr>
        <w:t>is</w:t>
      </w:r>
      <w:r w:rsidRPr="000A3B35">
        <w:rPr>
          <w:rFonts w:asciiTheme="majorBidi" w:hAnsiTheme="majorBidi" w:cstheme="majorBidi"/>
          <w:sz w:val="24"/>
          <w:szCs w:val="24"/>
        </w:rPr>
        <w:t xml:space="preserve"> wind/spirit that blows towards her,</w:t>
      </w:r>
      <w:r>
        <w:rPr>
          <w:rFonts w:asciiTheme="majorBidi" w:hAnsiTheme="majorBidi" w:cstheme="majorBidi"/>
          <w:sz w:val="24"/>
          <w:szCs w:val="24"/>
        </w:rPr>
        <w:br/>
      </w:r>
      <w:r w:rsidRPr="000A3B35">
        <w:rPr>
          <w:rFonts w:asciiTheme="majorBidi" w:hAnsiTheme="majorBidi" w:cstheme="majorBidi"/>
          <w:sz w:val="24"/>
          <w:szCs w:val="24"/>
        </w:rPr>
        <w:lastRenderedPageBreak/>
        <w:t>and requests mercy from Her, not to burn the world,</w:t>
      </w:r>
      <w:r w:rsidRPr="000A3B35">
        <w:rPr>
          <w:rStyle w:val="EndnoteReference"/>
          <w:rFonts w:asciiTheme="majorBidi" w:hAnsiTheme="majorBidi" w:cstheme="majorBidi"/>
          <w:sz w:val="24"/>
          <w:szCs w:val="24"/>
        </w:rPr>
        <w:endnoteReference w:id="344"/>
      </w:r>
      <w:r>
        <w:rPr>
          <w:rFonts w:asciiTheme="majorBidi" w:hAnsiTheme="majorBidi" w:cstheme="majorBidi"/>
          <w:sz w:val="24"/>
          <w:szCs w:val="24"/>
        </w:rPr>
        <w:br/>
      </w:r>
      <w:r w:rsidRPr="000A3B35">
        <w:rPr>
          <w:rFonts w:asciiTheme="majorBidi" w:hAnsiTheme="majorBidi" w:cstheme="majorBidi"/>
          <w:sz w:val="24"/>
          <w:szCs w:val="24"/>
        </w:rPr>
        <w:t>because they have caused Her to be distanced from Her Husband,</w:t>
      </w:r>
      <w:r>
        <w:rPr>
          <w:rFonts w:asciiTheme="majorBidi" w:hAnsiTheme="majorBidi" w:cstheme="majorBidi"/>
          <w:sz w:val="24"/>
          <w:szCs w:val="24"/>
        </w:rPr>
        <w:br/>
      </w:r>
      <w:r w:rsidRPr="000A3B35">
        <w:rPr>
          <w:rFonts w:asciiTheme="majorBidi" w:hAnsiTheme="majorBidi" w:cstheme="majorBidi"/>
          <w:sz w:val="24"/>
          <w:szCs w:val="24"/>
        </w:rPr>
        <w:t xml:space="preserve">and Her anger is ‘lengthened’ </w:t>
      </w:r>
      <w:r w:rsidRPr="002E4940">
        <w:rPr>
          <w:rFonts w:asciiTheme="majorBidi" w:hAnsiTheme="majorBidi" w:cstheme="majorBidi"/>
          <w:color w:val="808080" w:themeColor="background1" w:themeShade="80"/>
          <w:sz w:val="24"/>
          <w:szCs w:val="24"/>
        </w:rPr>
        <w:t>withheld</w:t>
      </w:r>
      <w:r w:rsidRPr="000A3B35">
        <w:rPr>
          <w:rFonts w:asciiTheme="majorBidi" w:hAnsiTheme="majorBidi" w:cstheme="majorBidi"/>
          <w:sz w:val="24"/>
          <w:szCs w:val="24"/>
        </w:rPr>
        <w:t>.</w:t>
      </w:r>
    </w:p>
    <w:p w14:paraId="4A411675" w14:textId="77777777" w:rsidR="001D4A49" w:rsidRPr="000A3B35" w:rsidRDefault="001D4A49" w:rsidP="00B61AEF">
      <w:pPr>
        <w:contextualSpacing/>
        <w:rPr>
          <w:rFonts w:asciiTheme="majorBidi" w:hAnsiTheme="majorBidi" w:cstheme="majorBidi"/>
          <w:sz w:val="24"/>
          <w:szCs w:val="24"/>
        </w:rPr>
      </w:pPr>
    </w:p>
    <w:p w14:paraId="3E076763" w14:textId="77777777" w:rsidR="001D4A49" w:rsidRDefault="001D4A49" w:rsidP="00B61AEF">
      <w:pPr>
        <w:contextualSpacing/>
        <w:rPr>
          <w:rFonts w:asciiTheme="majorBidi" w:hAnsiTheme="majorBidi" w:cstheme="majorBidi"/>
          <w:sz w:val="24"/>
          <w:szCs w:val="24"/>
        </w:rPr>
      </w:pPr>
      <w:r w:rsidRPr="000A3B35">
        <w:rPr>
          <w:rFonts w:asciiTheme="majorBidi" w:hAnsiTheme="majorBidi" w:cstheme="majorBidi"/>
          <w:sz w:val="24"/>
          <w:szCs w:val="24"/>
        </w:rPr>
        <w:t>And at the times</w:t>
      </w:r>
      <w:r w:rsidRPr="000A3B35">
        <w:rPr>
          <w:rStyle w:val="EndnoteReference"/>
          <w:rFonts w:asciiTheme="majorBidi" w:hAnsiTheme="majorBidi" w:cstheme="majorBidi"/>
          <w:sz w:val="24"/>
          <w:szCs w:val="24"/>
        </w:rPr>
        <w:endnoteReference w:id="345"/>
      </w:r>
      <w:r w:rsidRPr="000A3B35">
        <w:rPr>
          <w:rFonts w:asciiTheme="majorBidi" w:hAnsiTheme="majorBidi" w:cstheme="majorBidi"/>
          <w:sz w:val="24"/>
          <w:szCs w:val="24"/>
        </w:rPr>
        <w:t xml:space="preserve"> when redemption shall come,</w:t>
      </w:r>
      <w:r>
        <w:rPr>
          <w:rFonts w:asciiTheme="majorBidi" w:hAnsiTheme="majorBidi" w:cstheme="majorBidi"/>
          <w:sz w:val="24"/>
          <w:szCs w:val="24"/>
        </w:rPr>
        <w:br/>
      </w:r>
      <w:r w:rsidRPr="000A3B35">
        <w:rPr>
          <w:rFonts w:asciiTheme="majorBidi" w:hAnsiTheme="majorBidi" w:cstheme="majorBidi"/>
          <w:sz w:val="24"/>
          <w:szCs w:val="24"/>
        </w:rPr>
        <w:t>it is stated of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0A3B35">
        <w:rPr>
          <w:rFonts w:asciiTheme="majorBidi" w:hAnsiTheme="majorBidi" w:cstheme="majorBidi"/>
          <w:sz w:val="24"/>
          <w:szCs w:val="24"/>
        </w:rPr>
        <w:t>, which is the level of Moses –</w:t>
      </w:r>
      <w:r>
        <w:rPr>
          <w:rFonts w:asciiTheme="majorBidi" w:hAnsiTheme="majorBidi" w:cstheme="majorBidi"/>
          <w:sz w:val="24"/>
          <w:szCs w:val="24"/>
        </w:rPr>
        <w:br/>
        <w:t>{</w:t>
      </w:r>
      <w:r w:rsidRPr="000A3B35">
        <w:rPr>
          <w:rFonts w:asciiTheme="majorBidi" w:hAnsiTheme="majorBidi" w:cstheme="majorBidi"/>
          <w:sz w:val="24"/>
          <w:szCs w:val="24"/>
        </w:rPr>
        <w:t>Is</w:t>
      </w:r>
      <w:r>
        <w:rPr>
          <w:rFonts w:asciiTheme="majorBidi" w:hAnsiTheme="majorBidi" w:cstheme="majorBidi"/>
          <w:sz w:val="24"/>
          <w:szCs w:val="24"/>
        </w:rPr>
        <w:t>.</w:t>
      </w:r>
      <w:r w:rsidRPr="000A3B35">
        <w:rPr>
          <w:rFonts w:asciiTheme="majorBidi" w:hAnsiTheme="majorBidi" w:cstheme="majorBidi"/>
          <w:sz w:val="24"/>
          <w:szCs w:val="24"/>
        </w:rPr>
        <w:t xml:space="preserve"> 63:12</w:t>
      </w:r>
      <w:r>
        <w:rPr>
          <w:rFonts w:asciiTheme="majorBidi" w:hAnsiTheme="majorBidi" w:cstheme="majorBidi"/>
          <w:sz w:val="24"/>
          <w:szCs w:val="24"/>
        </w:rPr>
        <w:t>}</w:t>
      </w:r>
      <w:r w:rsidRPr="000A3B35">
        <w:rPr>
          <w:rFonts w:asciiTheme="majorBidi" w:hAnsiTheme="majorBidi" w:cstheme="majorBidi"/>
          <w:i/>
          <w:iCs/>
          <w:sz w:val="24"/>
          <w:szCs w:val="24"/>
        </w:rPr>
        <w:t>He led by the right hand of Moses…</w:t>
      </w:r>
      <w:r>
        <w:rPr>
          <w:rFonts w:asciiTheme="majorBidi" w:hAnsiTheme="majorBidi" w:cstheme="majorBidi"/>
          <w:i/>
          <w:iCs/>
          <w:sz w:val="24"/>
          <w:szCs w:val="24"/>
        </w:rPr>
        <w:br/>
      </w:r>
      <w:r w:rsidRPr="000A3B35">
        <w:rPr>
          <w:rFonts w:asciiTheme="majorBidi" w:hAnsiTheme="majorBidi" w:cstheme="majorBidi"/>
          <w:sz w:val="24"/>
          <w:szCs w:val="24"/>
        </w:rPr>
        <w:t>– to support His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0A3B35">
        <w:rPr>
          <w:rFonts w:asciiTheme="majorBidi" w:hAnsiTheme="majorBidi" w:cstheme="majorBidi"/>
          <w:sz w:val="24"/>
          <w:szCs w:val="24"/>
        </w:rPr>
        <w:t xml:space="preserve"> with the right</w:t>
      </w:r>
      <w:r>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 xml:space="preserve">and this is: </w:t>
      </w:r>
      <w:r>
        <w:rPr>
          <w:rFonts w:asciiTheme="majorBidi" w:hAnsiTheme="majorBidi" w:cstheme="majorBidi"/>
          <w:sz w:val="24"/>
          <w:szCs w:val="24"/>
        </w:rPr>
        <w:t>{</w:t>
      </w:r>
      <w:r w:rsidRPr="000A3B35">
        <w:rPr>
          <w:rFonts w:asciiTheme="majorBidi" w:hAnsiTheme="majorBidi" w:cstheme="majorBidi"/>
          <w:sz w:val="24"/>
          <w:szCs w:val="24"/>
        </w:rPr>
        <w:t>Ruth 3:13</w:t>
      </w:r>
      <w:r>
        <w:rPr>
          <w:rFonts w:asciiTheme="majorBidi" w:hAnsiTheme="majorBidi" w:cstheme="majorBidi"/>
          <w:sz w:val="24"/>
          <w:szCs w:val="24"/>
        </w:rPr>
        <w:t>}</w:t>
      </w:r>
      <w:r w:rsidRPr="000A3B35">
        <w:rPr>
          <w:rFonts w:asciiTheme="majorBidi" w:hAnsiTheme="majorBidi" w:cstheme="majorBidi"/>
          <w:i/>
          <w:iCs/>
          <w:sz w:val="24"/>
          <w:szCs w:val="24"/>
        </w:rPr>
        <w:t>…as Y”</w:t>
      </w:r>
      <w:r>
        <w:rPr>
          <w:rFonts w:asciiTheme="majorBidi" w:hAnsiTheme="majorBidi" w:cstheme="majorBidi"/>
          <w:i/>
          <w:iCs/>
          <w:sz w:val="24"/>
          <w:szCs w:val="24"/>
        </w:rPr>
        <w:t>Y</w:t>
      </w:r>
      <w:r w:rsidRPr="000A3B35">
        <w:rPr>
          <w:rFonts w:asciiTheme="majorBidi" w:hAnsiTheme="majorBidi" w:cstheme="majorBidi"/>
          <w:i/>
          <w:iCs/>
          <w:sz w:val="24"/>
          <w:szCs w:val="24"/>
        </w:rPr>
        <w:t xml:space="preserve"> lives,</w:t>
      </w:r>
      <w:r>
        <w:rPr>
          <w:rFonts w:asciiTheme="majorBidi" w:hAnsiTheme="majorBidi" w:cstheme="majorBidi"/>
          <w:i/>
          <w:iCs/>
          <w:sz w:val="24"/>
          <w:szCs w:val="24"/>
        </w:rPr>
        <w:br/>
      </w:r>
      <w:r w:rsidRPr="000A3B35">
        <w:rPr>
          <w:rFonts w:asciiTheme="majorBidi" w:hAnsiTheme="majorBidi" w:cstheme="majorBidi"/>
          <w:i/>
          <w:iCs/>
          <w:sz w:val="24"/>
          <w:szCs w:val="24"/>
        </w:rPr>
        <w:t>lie down until the morning</w:t>
      </w:r>
      <w:r>
        <w:rPr>
          <w:rFonts w:asciiTheme="majorBidi" w:hAnsiTheme="majorBidi" w:cstheme="majorBidi"/>
          <w:i/>
          <w:iCs/>
          <w:sz w:val="24"/>
          <w:szCs w:val="24"/>
        </w:rPr>
        <w:t xml:space="preserve"> </w:t>
      </w:r>
      <w:r w:rsidRPr="000A3B35">
        <w:rPr>
          <w:rFonts w:asciiTheme="majorBidi" w:hAnsiTheme="majorBidi" w:cstheme="majorBidi"/>
          <w:sz w:val="24"/>
          <w:szCs w:val="24"/>
        </w:rPr>
        <w:t>– the morning of Abraham.</w:t>
      </w:r>
      <w:r>
        <w:rPr>
          <w:rFonts w:asciiTheme="majorBidi" w:hAnsiTheme="majorBidi" w:cstheme="majorBidi"/>
          <w:sz w:val="24"/>
          <w:szCs w:val="24"/>
        </w:rPr>
        <w:br/>
      </w:r>
      <w:r w:rsidRPr="000A3B35">
        <w:rPr>
          <w:rFonts w:asciiTheme="majorBidi" w:hAnsiTheme="majorBidi" w:cstheme="majorBidi"/>
          <w:sz w:val="24"/>
          <w:szCs w:val="24"/>
        </w:rPr>
        <w:t>Y</w:t>
      </w:r>
      <w:r>
        <w:rPr>
          <w:rFonts w:asciiTheme="majorBidi" w:hAnsiTheme="majorBidi" w:cstheme="majorBidi"/>
          <w:sz w:val="24"/>
          <w:szCs w:val="24"/>
        </w:rPr>
        <w:t>o</w:t>
      </w:r>
      <w:r w:rsidRPr="000A3B35">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0A3B35">
        <w:rPr>
          <w:rFonts w:asciiTheme="majorBidi" w:hAnsiTheme="majorBidi" w:cstheme="majorBidi"/>
          <w:sz w:val="24"/>
          <w:szCs w:val="24"/>
        </w:rPr>
        <w:t xml:space="preserve"> goes to the left and erects Its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and this is: ‘the rising and descending</w:t>
      </w:r>
      <w:r>
        <w:rPr>
          <w:rFonts w:asciiTheme="majorBidi" w:hAnsiTheme="majorBidi" w:cstheme="majorBidi"/>
          <w:sz w:val="24"/>
          <w:szCs w:val="24"/>
        </w:rPr>
        <w:t xml:space="preserve"> offering</w:t>
      </w:r>
      <w:r w:rsidRPr="000A3B35">
        <w:rPr>
          <w:rFonts w:asciiTheme="majorBidi" w:hAnsiTheme="majorBidi" w:cstheme="majorBidi"/>
          <w:sz w:val="24"/>
          <w:szCs w:val="24"/>
        </w:rPr>
        <w:t>’</w:t>
      </w:r>
      <w:r>
        <w:rPr>
          <w:rFonts w:asciiTheme="majorBidi" w:hAnsiTheme="majorBidi" w:cstheme="majorBidi"/>
          <w:sz w:val="24"/>
          <w:szCs w:val="24"/>
        </w:rPr>
        <w:t>.</w:t>
      </w:r>
    </w:p>
    <w:p w14:paraId="3D16157C" w14:textId="77777777" w:rsidR="001D4A49" w:rsidRPr="000A3B35" w:rsidRDefault="001D4A49" w:rsidP="00B61AEF">
      <w:pPr>
        <w:contextualSpacing/>
        <w:rPr>
          <w:rFonts w:asciiTheme="majorBidi" w:hAnsiTheme="majorBidi" w:cstheme="majorBidi"/>
          <w:sz w:val="24"/>
          <w:szCs w:val="24"/>
        </w:rPr>
      </w:pPr>
    </w:p>
    <w:p w14:paraId="13430BB1" w14:textId="77777777" w:rsidR="001D4A49" w:rsidRDefault="001D4A49" w:rsidP="00B61AEF">
      <w:pPr>
        <w:contextualSpacing/>
        <w:rPr>
          <w:rFonts w:asciiTheme="majorBidi" w:hAnsiTheme="majorBidi" w:cstheme="majorBidi"/>
          <w:sz w:val="24"/>
          <w:szCs w:val="24"/>
        </w:rPr>
      </w:pPr>
      <w:r w:rsidRPr="000A3B35">
        <w:rPr>
          <w:rFonts w:asciiTheme="majorBidi" w:hAnsiTheme="majorBidi" w:cstheme="majorBidi"/>
          <w:sz w:val="24"/>
          <w:szCs w:val="24"/>
        </w:rPr>
        <w:t>And the mystery of the word:</w:t>
      </w:r>
      <w:r>
        <w:rPr>
          <w:rFonts w:asciiTheme="majorBidi" w:hAnsiTheme="majorBidi" w:cstheme="majorBidi"/>
          <w:sz w:val="24"/>
          <w:szCs w:val="24"/>
        </w:rPr>
        <w:br/>
      </w:r>
      <w:r w:rsidRPr="000A3B35">
        <w:rPr>
          <w:rFonts w:asciiTheme="majorBidi" w:hAnsiTheme="majorBidi" w:cstheme="majorBidi"/>
          <w:sz w:val="24"/>
          <w:szCs w:val="24"/>
        </w:rPr>
        <w:t xml:space="preserve">Jacob, in this place: </w:t>
      </w:r>
      <w:r>
        <w:rPr>
          <w:rFonts w:asciiTheme="majorBidi" w:hAnsiTheme="majorBidi" w:cstheme="majorBidi"/>
          <w:sz w:val="24"/>
          <w:szCs w:val="24"/>
        </w:rPr>
        <w:t>{</w:t>
      </w:r>
      <w:r w:rsidRPr="000A3B35">
        <w:rPr>
          <w:rFonts w:asciiTheme="majorBidi" w:hAnsiTheme="majorBidi" w:cstheme="majorBidi"/>
          <w:sz w:val="24"/>
          <w:szCs w:val="24"/>
        </w:rPr>
        <w:t>Gen</w:t>
      </w:r>
      <w:r>
        <w:rPr>
          <w:rFonts w:asciiTheme="majorBidi" w:hAnsiTheme="majorBidi" w:cstheme="majorBidi"/>
          <w:sz w:val="24"/>
          <w:szCs w:val="24"/>
        </w:rPr>
        <w:t>.</w:t>
      </w:r>
      <w:r w:rsidRPr="000A3B35">
        <w:rPr>
          <w:rFonts w:asciiTheme="majorBidi" w:hAnsiTheme="majorBidi" w:cstheme="majorBidi"/>
          <w:sz w:val="24"/>
          <w:szCs w:val="24"/>
        </w:rPr>
        <w:t xml:space="preserve"> 48:14</w:t>
      </w:r>
      <w:r>
        <w:rPr>
          <w:rFonts w:asciiTheme="majorBidi" w:hAnsiTheme="majorBidi" w:cstheme="majorBidi"/>
          <w:sz w:val="24"/>
          <w:szCs w:val="24"/>
        </w:rPr>
        <w:t>}</w:t>
      </w:r>
      <w:r w:rsidRPr="000A3B35">
        <w:rPr>
          <w:rFonts w:asciiTheme="majorBidi" w:hAnsiTheme="majorBidi" w:cstheme="majorBidi"/>
          <w:i/>
          <w:iCs/>
          <w:sz w:val="24"/>
          <w:szCs w:val="24"/>
        </w:rPr>
        <w:t>…switched his hands…</w:t>
      </w:r>
      <w:r w:rsidRPr="000A3B35">
        <w:rPr>
          <w:rStyle w:val="EndnoteReference"/>
          <w:rFonts w:asciiTheme="majorBidi" w:hAnsiTheme="majorBidi" w:cstheme="majorBidi"/>
          <w:sz w:val="24"/>
          <w:szCs w:val="24"/>
        </w:rPr>
        <w:endnoteReference w:id="346"/>
      </w:r>
      <w:r>
        <w:rPr>
          <w:rFonts w:asciiTheme="majorBidi" w:hAnsiTheme="majorBidi" w:cstheme="majorBidi"/>
          <w:i/>
          <w:iCs/>
          <w:sz w:val="24"/>
          <w:szCs w:val="24"/>
        </w:rPr>
        <w:br/>
      </w:r>
      <w:r w:rsidRPr="000A3B35">
        <w:rPr>
          <w:rFonts w:asciiTheme="majorBidi" w:hAnsiTheme="majorBidi" w:cstheme="majorBidi"/>
          <w:sz w:val="24"/>
          <w:szCs w:val="24"/>
        </w:rPr>
        <w:t xml:space="preserve">– and to the wise </w:t>
      </w:r>
      <w:r w:rsidRPr="00D469DD">
        <w:rPr>
          <w:rFonts w:asciiTheme="majorBidi" w:hAnsiTheme="majorBidi" w:cstheme="majorBidi"/>
          <w:color w:val="808080" w:themeColor="background1" w:themeShade="80"/>
          <w:sz w:val="24"/>
          <w:szCs w:val="24"/>
        </w:rPr>
        <w:t>it is sufficient</w:t>
      </w:r>
      <w:r w:rsidRPr="000A3B35">
        <w:rPr>
          <w:rFonts w:asciiTheme="majorBidi" w:hAnsiTheme="majorBidi" w:cstheme="majorBidi"/>
          <w:sz w:val="24"/>
          <w:szCs w:val="24"/>
        </w:rPr>
        <w:t xml:space="preserve"> with a hint.</w:t>
      </w:r>
      <w:r w:rsidRPr="000A3B35">
        <w:rPr>
          <w:rStyle w:val="EndnoteReference"/>
          <w:rFonts w:asciiTheme="majorBidi" w:hAnsiTheme="majorBidi" w:cstheme="majorBidi"/>
          <w:sz w:val="24"/>
          <w:szCs w:val="24"/>
        </w:rPr>
        <w:endnoteReference w:id="347"/>
      </w:r>
    </w:p>
    <w:p w14:paraId="0E245062" w14:textId="77777777" w:rsidR="001D4A49" w:rsidRPr="000A3B35" w:rsidRDefault="001D4A49" w:rsidP="00B61AEF">
      <w:pPr>
        <w:contextualSpacing/>
        <w:rPr>
          <w:rFonts w:asciiTheme="majorBidi" w:hAnsiTheme="majorBidi" w:cstheme="majorBidi"/>
          <w:sz w:val="24"/>
          <w:szCs w:val="24"/>
        </w:rPr>
      </w:pPr>
    </w:p>
    <w:p w14:paraId="222C733B" w14:textId="77777777" w:rsidR="001D4A49" w:rsidRDefault="001D4A49" w:rsidP="00585C0B">
      <w:pPr>
        <w:contextualSpacing/>
        <w:rPr>
          <w:rFonts w:asciiTheme="majorBidi" w:hAnsiTheme="majorBidi" w:cstheme="majorBidi"/>
          <w:sz w:val="24"/>
          <w:szCs w:val="24"/>
        </w:rPr>
      </w:pPr>
      <w:r w:rsidRPr="000A3B35">
        <w:rPr>
          <w:rFonts w:asciiTheme="majorBidi" w:hAnsiTheme="majorBidi" w:cstheme="majorBidi"/>
          <w:sz w:val="24"/>
          <w:szCs w:val="24"/>
        </w:rPr>
        <w:t>Y</w:t>
      </w:r>
      <w:r>
        <w:rPr>
          <w:rFonts w:asciiTheme="majorBidi" w:hAnsiTheme="majorBidi" w:cstheme="majorBidi"/>
          <w:sz w:val="24"/>
          <w:szCs w:val="24"/>
        </w:rPr>
        <w:t>-Q</w:t>
      </w:r>
      <w:r w:rsidRPr="000A3B35">
        <w:rPr>
          <w:rFonts w:asciiTheme="majorBidi" w:hAnsiTheme="majorBidi" w:cstheme="majorBidi"/>
          <w:sz w:val="24"/>
          <w:szCs w:val="24"/>
        </w:rPr>
        <w:t xml:space="preserve"> is returned to the left,</w:t>
      </w:r>
      <w:r>
        <w:rPr>
          <w:rFonts w:asciiTheme="majorBidi" w:hAnsiTheme="majorBidi" w:cstheme="majorBidi"/>
          <w:sz w:val="24"/>
          <w:szCs w:val="24"/>
        </w:rPr>
        <w:br/>
      </w:r>
      <w:r w:rsidRPr="000A3B35">
        <w:rPr>
          <w:rFonts w:asciiTheme="majorBidi" w:hAnsiTheme="majorBidi" w:cstheme="majorBidi"/>
          <w:sz w:val="24"/>
          <w:szCs w:val="24"/>
        </w:rPr>
        <w:t xml:space="preserve">for they are: </w:t>
      </w:r>
      <w:r>
        <w:rPr>
          <w:rFonts w:asciiTheme="majorBidi" w:hAnsiTheme="majorBidi" w:cstheme="majorBidi"/>
          <w:sz w:val="24"/>
          <w:szCs w:val="24"/>
        </w:rPr>
        <w:t>{</w:t>
      </w:r>
      <w:r w:rsidRPr="000A3B35">
        <w:rPr>
          <w:rFonts w:asciiTheme="majorBidi" w:hAnsiTheme="majorBidi" w:cstheme="majorBidi"/>
          <w:sz w:val="24"/>
          <w:szCs w:val="24"/>
        </w:rPr>
        <w:t>Deut</w:t>
      </w:r>
      <w:r>
        <w:rPr>
          <w:rFonts w:asciiTheme="majorBidi" w:hAnsiTheme="majorBidi" w:cstheme="majorBidi"/>
          <w:sz w:val="24"/>
          <w:szCs w:val="24"/>
        </w:rPr>
        <w:t>.</w:t>
      </w:r>
      <w:r w:rsidRPr="000A3B35">
        <w:rPr>
          <w:rFonts w:asciiTheme="majorBidi" w:hAnsiTheme="majorBidi" w:cstheme="majorBidi"/>
          <w:sz w:val="24"/>
          <w:szCs w:val="24"/>
        </w:rPr>
        <w:t xml:space="preserve"> 5:12</w:t>
      </w:r>
      <w:r>
        <w:rPr>
          <w:rFonts w:asciiTheme="majorBidi" w:hAnsiTheme="majorBidi" w:cstheme="majorBidi"/>
          <w:sz w:val="24"/>
          <w:szCs w:val="24"/>
        </w:rPr>
        <w:t>}</w:t>
      </w:r>
      <w:r w:rsidRPr="000A3B35">
        <w:rPr>
          <w:rFonts w:asciiTheme="majorBidi" w:hAnsiTheme="majorBidi" w:cstheme="majorBidi"/>
          <w:i/>
          <w:iCs/>
          <w:sz w:val="24"/>
          <w:szCs w:val="24"/>
        </w:rPr>
        <w:t>Observe</w:t>
      </w:r>
      <w:r w:rsidRPr="000A3B35">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V</w:t>
      </w:r>
      <w:r>
        <w:rPr>
          <w:rFonts w:asciiTheme="majorBidi" w:hAnsiTheme="majorBidi" w:cstheme="majorBidi"/>
          <w:sz w:val="24"/>
          <w:szCs w:val="24"/>
        </w:rPr>
        <w:t>-</w:t>
      </w:r>
      <w:r w:rsidRPr="000A3B35">
        <w:rPr>
          <w:rFonts w:asciiTheme="majorBidi" w:hAnsiTheme="majorBidi" w:cstheme="majorBidi"/>
          <w:sz w:val="24"/>
          <w:szCs w:val="24"/>
        </w:rPr>
        <w:t>H [are] to the right, for they are:</w:t>
      </w:r>
      <w:r>
        <w:rPr>
          <w:rFonts w:asciiTheme="majorBidi" w:hAnsiTheme="majorBidi" w:cstheme="majorBidi"/>
          <w:sz w:val="24"/>
          <w:szCs w:val="24"/>
        </w:rPr>
        <w:br/>
        <w:t>{</w:t>
      </w:r>
      <w:r w:rsidRPr="000A3B35">
        <w:rPr>
          <w:rFonts w:asciiTheme="majorBidi" w:hAnsiTheme="majorBidi" w:cstheme="majorBidi"/>
          <w:sz w:val="24"/>
          <w:szCs w:val="24"/>
        </w:rPr>
        <w:t>Ex</w:t>
      </w:r>
      <w:r>
        <w:rPr>
          <w:rFonts w:asciiTheme="majorBidi" w:hAnsiTheme="majorBidi" w:cstheme="majorBidi"/>
          <w:sz w:val="24"/>
          <w:szCs w:val="24"/>
        </w:rPr>
        <w:t>.</w:t>
      </w:r>
      <w:r w:rsidRPr="000A3B35">
        <w:rPr>
          <w:rFonts w:asciiTheme="majorBidi" w:hAnsiTheme="majorBidi" w:cstheme="majorBidi"/>
          <w:sz w:val="24"/>
          <w:szCs w:val="24"/>
        </w:rPr>
        <w:t xml:space="preserve"> 20:8</w:t>
      </w:r>
      <w:r>
        <w:rPr>
          <w:rFonts w:asciiTheme="majorBidi" w:hAnsiTheme="majorBidi" w:cstheme="majorBidi"/>
          <w:sz w:val="24"/>
          <w:szCs w:val="24"/>
        </w:rPr>
        <w:t>}</w:t>
      </w:r>
      <w:r w:rsidRPr="000A3B35">
        <w:rPr>
          <w:rFonts w:asciiTheme="majorBidi" w:hAnsiTheme="majorBidi" w:cstheme="majorBidi"/>
          <w:i/>
          <w:iCs/>
          <w:sz w:val="24"/>
          <w:szCs w:val="24"/>
        </w:rPr>
        <w:t>Remember</w:t>
      </w:r>
      <w:r w:rsidRPr="000A3B35">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And this is:</w:t>
      </w:r>
      <w:r>
        <w:rPr>
          <w:rFonts w:asciiTheme="majorBidi" w:hAnsiTheme="majorBidi" w:cstheme="majorBidi"/>
          <w:sz w:val="24"/>
          <w:szCs w:val="24"/>
        </w:rPr>
        <w:br/>
        <w:t>{</w:t>
      </w:r>
      <w:r w:rsidRPr="000A3B35">
        <w:rPr>
          <w:rFonts w:asciiTheme="majorBidi" w:hAnsiTheme="majorBidi" w:cstheme="majorBidi"/>
          <w:sz w:val="24"/>
          <w:szCs w:val="24"/>
        </w:rPr>
        <w:t>Ex</w:t>
      </w:r>
      <w:r>
        <w:rPr>
          <w:rFonts w:asciiTheme="majorBidi" w:hAnsiTheme="majorBidi" w:cstheme="majorBidi"/>
          <w:sz w:val="24"/>
          <w:szCs w:val="24"/>
        </w:rPr>
        <w:t>.</w:t>
      </w:r>
      <w:r w:rsidRPr="000A3B35">
        <w:rPr>
          <w:rFonts w:asciiTheme="majorBidi" w:hAnsiTheme="majorBidi" w:cstheme="majorBidi"/>
          <w:sz w:val="24"/>
          <w:szCs w:val="24"/>
        </w:rPr>
        <w:t xml:space="preserve"> 3:15</w:t>
      </w:r>
      <w:r>
        <w:rPr>
          <w:rFonts w:asciiTheme="majorBidi" w:hAnsiTheme="majorBidi" w:cstheme="majorBidi"/>
          <w:sz w:val="24"/>
          <w:szCs w:val="24"/>
        </w:rPr>
        <w:t>}</w:t>
      </w:r>
      <w:r w:rsidRPr="000A3B35">
        <w:rPr>
          <w:rFonts w:asciiTheme="majorBidi" w:hAnsiTheme="majorBidi" w:cstheme="majorBidi"/>
          <w:i/>
          <w:iCs/>
          <w:sz w:val="24"/>
          <w:szCs w:val="24"/>
        </w:rPr>
        <w:t>…this is My Name… and this is My remembrance…</w:t>
      </w:r>
      <w:r>
        <w:rPr>
          <w:rFonts w:asciiTheme="majorBidi" w:hAnsiTheme="majorBidi" w:cstheme="majorBidi"/>
          <w:i/>
          <w:iCs/>
          <w:sz w:val="24"/>
          <w:szCs w:val="24"/>
        </w:rPr>
        <w:br/>
      </w:r>
      <w:r w:rsidRPr="000A3B35">
        <w:rPr>
          <w:rFonts w:asciiTheme="majorBidi" w:hAnsiTheme="majorBidi" w:cstheme="majorBidi"/>
          <w:sz w:val="24"/>
          <w:szCs w:val="24"/>
        </w:rPr>
        <w:t>Y</w:t>
      </w:r>
      <w:r>
        <w:rPr>
          <w:rFonts w:asciiTheme="majorBidi" w:hAnsiTheme="majorBidi" w:cstheme="majorBidi"/>
          <w:sz w:val="24"/>
          <w:szCs w:val="24"/>
        </w:rPr>
        <w:t>-Q</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0A3B35">
        <w:rPr>
          <w:rFonts w:asciiTheme="majorBidi" w:hAnsiTheme="majorBidi" w:cstheme="majorBidi"/>
          <w:sz w:val="24"/>
          <w:szCs w:val="24"/>
        </w:rPr>
        <w:t>15</w:t>
      </w:r>
      <w:r w:rsidRPr="007904B7">
        <w:rPr>
          <w:rFonts w:asciiTheme="majorBidi" w:hAnsiTheme="majorBidi" w:cstheme="majorBidi"/>
          <w:sz w:val="24"/>
          <w:szCs w:val="24"/>
        </w:rPr>
        <w:t>›</w:t>
      </w:r>
      <w:r w:rsidRPr="000A3B35">
        <w:rPr>
          <w:rFonts w:asciiTheme="majorBidi" w:hAnsiTheme="majorBidi" w:cstheme="majorBidi"/>
          <w:sz w:val="24"/>
          <w:szCs w:val="24"/>
        </w:rPr>
        <w:t xml:space="preserve"> together with ShMY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A3B35">
        <w:rPr>
          <w:rFonts w:asciiTheme="majorBidi" w:hAnsiTheme="majorBidi" w:cstheme="majorBidi"/>
          <w:sz w:val="24"/>
          <w:szCs w:val="24"/>
        </w:rPr>
        <w:t>My Name</w:t>
      </w:r>
      <w:r w:rsidRPr="00970BB5">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is 365 to the left</w:t>
      </w:r>
      <w:r>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V</w:t>
      </w:r>
      <w:r>
        <w:rPr>
          <w:rFonts w:asciiTheme="majorBidi" w:hAnsiTheme="majorBidi" w:cstheme="majorBidi"/>
          <w:sz w:val="24"/>
          <w:szCs w:val="24"/>
        </w:rPr>
        <w:t>-Q</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0A3B35">
        <w:rPr>
          <w:rFonts w:asciiTheme="majorBidi" w:hAnsiTheme="majorBidi" w:cstheme="majorBidi"/>
          <w:sz w:val="24"/>
          <w:szCs w:val="24"/>
        </w:rPr>
        <w:t>11</w:t>
      </w:r>
      <w:r w:rsidRPr="007904B7">
        <w:rPr>
          <w:rFonts w:asciiTheme="majorBidi" w:hAnsiTheme="majorBidi" w:cstheme="majorBidi"/>
          <w:sz w:val="24"/>
          <w:szCs w:val="24"/>
        </w:rPr>
        <w:t>›</w:t>
      </w:r>
      <w:r w:rsidRPr="000A3B35">
        <w:rPr>
          <w:rFonts w:asciiTheme="majorBidi" w:hAnsiTheme="majorBidi" w:cstheme="majorBidi"/>
          <w:sz w:val="24"/>
          <w:szCs w:val="24"/>
        </w:rPr>
        <w:t xml:space="preserve"> together with ZiKhRY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A3B35">
        <w:rPr>
          <w:rFonts w:asciiTheme="majorBidi" w:hAnsiTheme="majorBidi" w:cstheme="majorBidi"/>
          <w:sz w:val="24"/>
          <w:szCs w:val="24"/>
        </w:rPr>
        <w:t>My remembrance</w:t>
      </w:r>
      <w:r w:rsidRPr="00970BB5">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is 248 to the right.</w:t>
      </w:r>
    </w:p>
    <w:p w14:paraId="1E4D57AE" w14:textId="77777777" w:rsidR="001D4A49" w:rsidRPr="000A3B35" w:rsidRDefault="001D4A49" w:rsidP="00585C0B">
      <w:pPr>
        <w:contextualSpacing/>
        <w:rPr>
          <w:rFonts w:asciiTheme="majorBidi" w:hAnsiTheme="majorBidi" w:cstheme="majorBidi"/>
          <w:sz w:val="24"/>
          <w:szCs w:val="24"/>
        </w:rPr>
      </w:pPr>
    </w:p>
    <w:p w14:paraId="18297F5C" w14:textId="77777777" w:rsidR="001D4A49" w:rsidRDefault="001D4A49" w:rsidP="00585C0B">
      <w:pPr>
        <w:contextualSpacing/>
        <w:rPr>
          <w:rFonts w:asciiTheme="majorBidi" w:hAnsiTheme="majorBidi" w:cstheme="majorBidi"/>
          <w:i/>
          <w:iCs/>
          <w:sz w:val="24"/>
          <w:szCs w:val="24"/>
        </w:rPr>
      </w:pPr>
      <w:r w:rsidRPr="000A3B35">
        <w:rPr>
          <w:rFonts w:asciiTheme="majorBidi" w:hAnsiTheme="majorBidi" w:cstheme="majorBidi"/>
          <w:sz w:val="24"/>
          <w:szCs w:val="24"/>
        </w:rPr>
        <w:t>On Passover, V</w:t>
      </w:r>
      <w:r>
        <w:rPr>
          <w:rFonts w:asciiTheme="majorBidi" w:hAnsiTheme="majorBidi" w:cstheme="majorBidi"/>
          <w:sz w:val="24"/>
          <w:szCs w:val="24"/>
        </w:rPr>
        <w:t>-Q</w:t>
      </w:r>
      <w:r w:rsidRPr="000A3B35">
        <w:rPr>
          <w:rFonts w:asciiTheme="majorBidi" w:hAnsiTheme="majorBidi" w:cstheme="majorBidi"/>
          <w:sz w:val="24"/>
          <w:szCs w:val="24"/>
        </w:rPr>
        <w:t xml:space="preserve"> will be to the right</w:t>
      </w:r>
      <w:r>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at the New Year, Y</w:t>
      </w:r>
      <w:r>
        <w:rPr>
          <w:rFonts w:asciiTheme="majorBidi" w:hAnsiTheme="majorBidi" w:cstheme="majorBidi"/>
          <w:sz w:val="24"/>
          <w:szCs w:val="24"/>
        </w:rPr>
        <w:t>-Q</w:t>
      </w:r>
      <w:r w:rsidRPr="000A3B35">
        <w:rPr>
          <w:rFonts w:asciiTheme="majorBidi" w:hAnsiTheme="majorBidi" w:cstheme="majorBidi"/>
          <w:sz w:val="24"/>
          <w:szCs w:val="24"/>
        </w:rPr>
        <w:t xml:space="preserve"> </w:t>
      </w:r>
      <w:r w:rsidRPr="00D469DD">
        <w:rPr>
          <w:rFonts w:asciiTheme="majorBidi" w:hAnsiTheme="majorBidi" w:cstheme="majorBidi"/>
          <w:color w:val="808080" w:themeColor="background1" w:themeShade="80"/>
          <w:sz w:val="24"/>
          <w:szCs w:val="24"/>
        </w:rPr>
        <w:t>are</w:t>
      </w:r>
      <w:r w:rsidRPr="000A3B35">
        <w:rPr>
          <w:rFonts w:asciiTheme="majorBidi" w:hAnsiTheme="majorBidi" w:cstheme="majorBidi"/>
          <w:sz w:val="24"/>
          <w:szCs w:val="24"/>
        </w:rPr>
        <w:t xml:space="preserve"> to the left</w:t>
      </w:r>
      <w:r>
        <w:rPr>
          <w:rFonts w:asciiTheme="majorBidi" w:hAnsiTheme="majorBidi" w:cstheme="majorBidi"/>
          <w:sz w:val="24"/>
          <w:szCs w:val="24"/>
        </w:rPr>
        <w:t>,</w:t>
      </w:r>
      <w:r>
        <w:rPr>
          <w:rFonts w:asciiTheme="majorBidi" w:hAnsiTheme="majorBidi" w:cstheme="majorBidi"/>
          <w:sz w:val="24"/>
          <w:szCs w:val="24"/>
        </w:rPr>
        <w:br/>
      </w:r>
      <w:r w:rsidRPr="00D469DD">
        <w:rPr>
          <w:rFonts w:asciiTheme="majorBidi" w:hAnsiTheme="majorBidi" w:cstheme="majorBidi"/>
          <w:color w:val="808080" w:themeColor="background1" w:themeShade="80"/>
          <w:sz w:val="24"/>
          <w:szCs w:val="24"/>
        </w:rPr>
        <w:t xml:space="preserve">the </w:t>
      </w:r>
      <w:r>
        <w:rPr>
          <w:rFonts w:asciiTheme="majorBidi" w:hAnsiTheme="majorBidi" w:cstheme="majorBidi"/>
          <w:color w:val="808080" w:themeColor="background1" w:themeShade="80"/>
          <w:sz w:val="24"/>
          <w:szCs w:val="24"/>
        </w:rPr>
        <w:t>F</w:t>
      </w:r>
      <w:r w:rsidRPr="00D469DD">
        <w:rPr>
          <w:rFonts w:asciiTheme="majorBidi" w:hAnsiTheme="majorBidi" w:cstheme="majorBidi"/>
          <w:color w:val="808080" w:themeColor="background1" w:themeShade="80"/>
          <w:sz w:val="24"/>
          <w:szCs w:val="24"/>
        </w:rPr>
        <w:t>estival of</w:t>
      </w:r>
      <w:r w:rsidRPr="000A3B35">
        <w:rPr>
          <w:rFonts w:asciiTheme="majorBidi" w:hAnsiTheme="majorBidi" w:cstheme="majorBidi"/>
          <w:sz w:val="24"/>
          <w:szCs w:val="24"/>
        </w:rPr>
        <w:t xml:space="preserve"> </w:t>
      </w:r>
      <w:r>
        <w:rPr>
          <w:rFonts w:asciiTheme="majorBidi" w:hAnsiTheme="majorBidi" w:cstheme="majorBidi"/>
          <w:sz w:val="24"/>
          <w:szCs w:val="24"/>
        </w:rPr>
        <w:t>‘</w:t>
      </w:r>
      <w:r w:rsidRPr="000A3B35">
        <w:rPr>
          <w:rFonts w:asciiTheme="majorBidi" w:hAnsiTheme="majorBidi" w:cstheme="majorBidi"/>
          <w:sz w:val="24"/>
          <w:szCs w:val="24"/>
        </w:rPr>
        <w:t>Weeks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03990">
        <w:rPr>
          <w:rFonts w:asciiTheme="majorBidi" w:hAnsiTheme="majorBidi" w:cstheme="majorBidi"/>
          <w:i/>
          <w:iCs/>
          <w:sz w:val="24"/>
          <w:szCs w:val="24"/>
        </w:rPr>
        <w:t>Shavu’ot</w:t>
      </w:r>
      <w:r w:rsidRPr="00970BB5">
        <w:rPr>
          <w:rFonts w:asciiTheme="majorBidi" w:hAnsiTheme="majorBidi" w:cstheme="majorBidi"/>
          <w:sz w:val="24"/>
          <w:szCs w:val="24"/>
        </w:rPr>
        <w:t>›</w:t>
      </w:r>
      <w:r w:rsidRPr="000A3B35">
        <w:rPr>
          <w:rFonts w:asciiTheme="majorBidi" w:hAnsiTheme="majorBidi" w:cstheme="majorBidi"/>
          <w:sz w:val="24"/>
          <w:szCs w:val="24"/>
        </w:rPr>
        <w:t xml:space="preserve"> holds both</w:t>
      </w:r>
      <w:r>
        <w:rPr>
          <w:rFonts w:asciiTheme="majorBidi" w:hAnsiTheme="majorBidi" w:cstheme="majorBidi"/>
          <w:sz w:val="24"/>
          <w:szCs w:val="24"/>
        </w:rPr>
        <w:t>-</w:t>
      </w:r>
      <w:r w:rsidRPr="000A3B35">
        <w:rPr>
          <w:rFonts w:asciiTheme="majorBidi" w:hAnsiTheme="majorBidi" w:cstheme="majorBidi"/>
          <w:sz w:val="24"/>
          <w:szCs w:val="24"/>
        </w:rPr>
        <w:t>of</w:t>
      </w:r>
      <w:r>
        <w:rPr>
          <w:rFonts w:asciiTheme="majorBidi" w:hAnsiTheme="majorBidi" w:cstheme="majorBidi"/>
          <w:sz w:val="24"/>
          <w:szCs w:val="24"/>
        </w:rPr>
        <w:t>-</w:t>
      </w:r>
      <w:r w:rsidRPr="000A3B35">
        <w:rPr>
          <w:rFonts w:asciiTheme="majorBidi" w:hAnsiTheme="majorBidi" w:cstheme="majorBidi"/>
          <w:sz w:val="24"/>
          <w:szCs w:val="24"/>
        </w:rPr>
        <w:t>them</w:t>
      </w:r>
      <w:r>
        <w:rPr>
          <w:rFonts w:asciiTheme="majorBidi" w:hAnsiTheme="majorBidi" w:cstheme="majorBidi"/>
          <w:sz w:val="24"/>
          <w:szCs w:val="24"/>
        </w:rPr>
        <w:br/>
      </w:r>
      <w:r w:rsidRPr="000A3B35">
        <w:rPr>
          <w:rFonts w:asciiTheme="majorBidi" w:hAnsiTheme="majorBidi" w:cstheme="majorBidi"/>
          <w:sz w:val="24"/>
          <w:szCs w:val="24"/>
        </w:rPr>
        <w:t>– and this is the Middle Pillar</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0A3B35">
        <w:rPr>
          <w:rFonts w:asciiTheme="majorBidi" w:hAnsiTheme="majorBidi" w:cstheme="majorBidi"/>
          <w:sz w:val="24"/>
          <w:szCs w:val="24"/>
        </w:rPr>
        <w:t>is written:</w:t>
      </w:r>
      <w:r>
        <w:rPr>
          <w:rFonts w:asciiTheme="majorBidi" w:hAnsiTheme="majorBidi" w:cstheme="majorBidi"/>
          <w:sz w:val="24"/>
          <w:szCs w:val="24"/>
        </w:rPr>
        <w:br/>
        <w:t>{</w:t>
      </w:r>
      <w:r w:rsidRPr="000A3B35">
        <w:rPr>
          <w:rFonts w:asciiTheme="majorBidi" w:hAnsiTheme="majorBidi" w:cstheme="majorBidi"/>
          <w:sz w:val="24"/>
          <w:szCs w:val="24"/>
        </w:rPr>
        <w:t>Gen</w:t>
      </w:r>
      <w:r>
        <w:rPr>
          <w:rFonts w:asciiTheme="majorBidi" w:hAnsiTheme="majorBidi" w:cstheme="majorBidi"/>
          <w:sz w:val="24"/>
          <w:szCs w:val="24"/>
        </w:rPr>
        <w:t>.</w:t>
      </w:r>
      <w:r w:rsidRPr="000A3B35">
        <w:rPr>
          <w:rFonts w:asciiTheme="majorBidi" w:hAnsiTheme="majorBidi" w:cstheme="majorBidi"/>
          <w:sz w:val="24"/>
          <w:szCs w:val="24"/>
        </w:rPr>
        <w:t xml:space="preserve"> 29:27</w:t>
      </w:r>
      <w:r>
        <w:rPr>
          <w:rFonts w:asciiTheme="majorBidi" w:hAnsiTheme="majorBidi" w:cstheme="majorBidi"/>
          <w:sz w:val="24"/>
          <w:szCs w:val="24"/>
        </w:rPr>
        <w:t>}</w:t>
      </w:r>
      <w:r w:rsidRPr="000A3B35">
        <w:rPr>
          <w:rFonts w:asciiTheme="majorBidi" w:hAnsiTheme="majorBidi" w:cstheme="majorBidi"/>
          <w:i/>
          <w:iCs/>
          <w:sz w:val="24"/>
          <w:szCs w:val="24"/>
        </w:rPr>
        <w:t>Complete this week</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A3B35">
        <w:rPr>
          <w:rFonts w:asciiTheme="majorBidi" w:hAnsiTheme="majorBidi" w:cstheme="majorBidi"/>
          <w:i/>
          <w:iCs/>
          <w:sz w:val="24"/>
          <w:szCs w:val="24"/>
        </w:rPr>
        <w:t>sh</w:t>
      </w:r>
      <w:r>
        <w:rPr>
          <w:rFonts w:asciiTheme="majorBidi" w:hAnsiTheme="majorBidi" w:cstheme="majorBidi"/>
          <w:i/>
          <w:iCs/>
          <w:sz w:val="24"/>
          <w:szCs w:val="24"/>
        </w:rPr>
        <w:t>e-</w:t>
      </w:r>
      <w:r w:rsidRPr="000A3B35">
        <w:rPr>
          <w:rFonts w:asciiTheme="majorBidi" w:hAnsiTheme="majorBidi" w:cstheme="majorBidi"/>
          <w:i/>
          <w:iCs/>
          <w:sz w:val="24"/>
          <w:szCs w:val="24"/>
        </w:rPr>
        <w:t>vu’a</w:t>
      </w:r>
      <w:r w:rsidRPr="00970BB5">
        <w:rPr>
          <w:rFonts w:asciiTheme="majorBidi" w:hAnsiTheme="majorBidi" w:cstheme="majorBidi"/>
          <w:sz w:val="24"/>
          <w:szCs w:val="24"/>
        </w:rPr>
        <w:t>›</w:t>
      </w:r>
      <w:r>
        <w:rPr>
          <w:rFonts w:asciiTheme="majorBidi" w:hAnsiTheme="majorBidi" w:cstheme="majorBidi"/>
          <w:i/>
          <w:iCs/>
          <w:sz w:val="24"/>
          <w:szCs w:val="24"/>
        </w:rPr>
        <w:br/>
      </w:r>
      <w:r w:rsidRPr="000A3B35">
        <w:rPr>
          <w:rFonts w:asciiTheme="majorBidi" w:hAnsiTheme="majorBidi" w:cstheme="majorBidi"/>
          <w:i/>
          <w:iCs/>
          <w:sz w:val="24"/>
          <w:szCs w:val="24"/>
        </w:rPr>
        <w:t xml:space="preserve">and </w:t>
      </w:r>
      <w:r>
        <w:rPr>
          <w:rFonts w:asciiTheme="majorBidi" w:hAnsiTheme="majorBidi" w:cstheme="majorBidi"/>
          <w:i/>
          <w:iCs/>
          <w:sz w:val="24"/>
          <w:szCs w:val="24"/>
        </w:rPr>
        <w:t>‘</w:t>
      </w:r>
      <w:r w:rsidRPr="000A3B35">
        <w:rPr>
          <w:rFonts w:asciiTheme="majorBidi" w:hAnsiTheme="majorBidi" w:cstheme="majorBidi"/>
          <w:i/>
          <w:iCs/>
          <w:sz w:val="24"/>
          <w:szCs w:val="24"/>
        </w:rPr>
        <w:t>this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A3B35">
        <w:rPr>
          <w:rFonts w:asciiTheme="majorBidi" w:hAnsiTheme="majorBidi" w:cstheme="majorBidi"/>
          <w:i/>
          <w:iCs/>
          <w:sz w:val="24"/>
          <w:szCs w:val="24"/>
        </w:rPr>
        <w:t>zot</w:t>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∞Malkhut</w:t>
      </w:r>
      <w:r w:rsidRPr="007904B7">
        <w:rPr>
          <w:rFonts w:asciiTheme="majorBidi" w:hAnsiTheme="majorBidi" w:cstheme="majorBidi"/>
          <w:sz w:val="24"/>
          <w:szCs w:val="24"/>
        </w:rPr>
        <w:t>›</w:t>
      </w:r>
      <w:r w:rsidRPr="000A3B35">
        <w:rPr>
          <w:rFonts w:asciiTheme="majorBidi" w:hAnsiTheme="majorBidi" w:cstheme="majorBidi"/>
          <w:i/>
          <w:iCs/>
          <w:sz w:val="24"/>
          <w:szCs w:val="24"/>
        </w:rPr>
        <w:t xml:space="preserve"> shall also be given to you...</w:t>
      </w:r>
    </w:p>
    <w:p w14:paraId="0B07BB66" w14:textId="77777777" w:rsidR="001D4A49" w:rsidRPr="000A3B35" w:rsidRDefault="001D4A49" w:rsidP="00585C0B">
      <w:pPr>
        <w:contextualSpacing/>
        <w:rPr>
          <w:rFonts w:asciiTheme="majorBidi" w:hAnsiTheme="majorBidi" w:cstheme="majorBidi"/>
          <w:sz w:val="24"/>
          <w:szCs w:val="24"/>
        </w:rPr>
      </w:pPr>
    </w:p>
    <w:p w14:paraId="42ACFCC4" w14:textId="77777777" w:rsidR="001D4A49" w:rsidRDefault="001D4A49" w:rsidP="00585C0B">
      <w:pPr>
        <w:contextualSpacing/>
        <w:rPr>
          <w:rFonts w:asciiTheme="majorBidi" w:hAnsiTheme="majorBidi" w:cstheme="majorBidi"/>
          <w:sz w:val="24"/>
          <w:szCs w:val="24"/>
        </w:rPr>
      </w:pPr>
      <w:r w:rsidRPr="000A3B35">
        <w:rPr>
          <w:rFonts w:asciiTheme="majorBidi" w:hAnsiTheme="majorBidi" w:cstheme="majorBidi"/>
          <w:sz w:val="24"/>
          <w:szCs w:val="24"/>
        </w:rPr>
        <w:t xml:space="preserve">Through It </w:t>
      </w:r>
      <w:r w:rsidRPr="002C38B5">
        <w:rPr>
          <w:rFonts w:asciiTheme="majorBidi" w:hAnsiTheme="majorBidi" w:cstheme="majorBidi"/>
          <w:color w:val="808080" w:themeColor="background1" w:themeShade="80"/>
          <w:sz w:val="24"/>
          <w:szCs w:val="24"/>
        </w:rPr>
        <w:t>the Middle Pillar</w:t>
      </w:r>
      <w:r w:rsidRPr="000A3B35">
        <w:rPr>
          <w:rFonts w:asciiTheme="majorBidi" w:hAnsiTheme="majorBidi" w:cstheme="majorBidi"/>
          <w:sz w:val="24"/>
          <w:szCs w:val="24"/>
        </w:rPr>
        <w:t xml:space="preserve"> is completed Y</w:t>
      </w:r>
      <w:r>
        <w:rPr>
          <w:rFonts w:asciiTheme="majorBidi" w:hAnsiTheme="majorBidi" w:cstheme="majorBidi"/>
          <w:sz w:val="24"/>
          <w:szCs w:val="24"/>
        </w:rPr>
        <w:t>Q</w:t>
      </w:r>
      <w:r w:rsidRPr="000A3B35">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0A3B35">
        <w:rPr>
          <w:rFonts w:asciiTheme="majorBidi" w:hAnsiTheme="majorBidi" w:cstheme="majorBidi"/>
          <w:sz w:val="24"/>
          <w:szCs w:val="24"/>
        </w:rPr>
        <w:t>and nevertheless,</w:t>
      </w:r>
      <w:r>
        <w:rPr>
          <w:rFonts w:asciiTheme="majorBidi" w:hAnsiTheme="majorBidi" w:cstheme="majorBidi"/>
          <w:sz w:val="24"/>
          <w:szCs w:val="24"/>
        </w:rPr>
        <w:br/>
      </w:r>
      <w:r w:rsidRPr="000A3B35">
        <w:rPr>
          <w:rFonts w:asciiTheme="majorBidi" w:hAnsiTheme="majorBidi" w:cstheme="majorBidi"/>
          <w:sz w:val="24"/>
          <w:szCs w:val="24"/>
        </w:rPr>
        <w:t>It shall not be complete except with Its female partner,</w:t>
      </w:r>
      <w:r>
        <w:rPr>
          <w:rFonts w:asciiTheme="majorBidi" w:hAnsiTheme="majorBidi" w:cstheme="majorBidi"/>
          <w:sz w:val="24"/>
          <w:szCs w:val="24"/>
        </w:rPr>
        <w:br/>
      </w:r>
      <w:r w:rsidRPr="000A3B35">
        <w:rPr>
          <w:rFonts w:asciiTheme="majorBidi" w:hAnsiTheme="majorBidi" w:cstheme="majorBidi"/>
          <w:sz w:val="24"/>
          <w:szCs w:val="24"/>
        </w:rPr>
        <w:t>which is ADNY.</w:t>
      </w:r>
      <w:r>
        <w:rPr>
          <w:rFonts w:asciiTheme="majorBidi" w:hAnsiTheme="majorBidi" w:cstheme="majorBidi"/>
          <w:sz w:val="24"/>
          <w:szCs w:val="24"/>
        </w:rPr>
        <w:br/>
      </w:r>
      <w:r w:rsidRPr="000A3B35">
        <w:rPr>
          <w:rFonts w:asciiTheme="majorBidi" w:hAnsiTheme="majorBidi" w:cstheme="majorBidi"/>
          <w:sz w:val="24"/>
          <w:szCs w:val="24"/>
        </w:rPr>
        <w:t>And in which place?</w:t>
      </w:r>
      <w:r>
        <w:rPr>
          <w:rFonts w:asciiTheme="majorBidi" w:hAnsiTheme="majorBidi" w:cstheme="majorBidi"/>
          <w:sz w:val="24"/>
          <w:szCs w:val="24"/>
        </w:rPr>
        <w:br/>
      </w:r>
      <w:r w:rsidRPr="000A3B35">
        <w:rPr>
          <w:rFonts w:asciiTheme="majorBidi" w:hAnsiTheme="majorBidi" w:cstheme="majorBidi"/>
          <w:sz w:val="24"/>
          <w:szCs w:val="24"/>
        </w:rPr>
        <w:t xml:space="preserve">In the </w:t>
      </w:r>
      <w:r w:rsidRPr="00FD397A">
        <w:rPr>
          <w:rFonts w:asciiTheme="majorBidi" w:hAnsiTheme="majorBidi" w:cstheme="majorBidi"/>
          <w:color w:val="808080" w:themeColor="background1" w:themeShade="80"/>
          <w:sz w:val="24"/>
          <w:szCs w:val="24"/>
        </w:rPr>
        <w:t>Festival</w:t>
      </w:r>
      <w:r>
        <w:rPr>
          <w:rFonts w:asciiTheme="majorBidi" w:hAnsiTheme="majorBidi" w:cstheme="majorBidi"/>
          <w:sz w:val="24"/>
          <w:szCs w:val="24"/>
        </w:rPr>
        <w:t>-booth</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SUK</w:t>
      </w:r>
      <w:r w:rsidRPr="000A3B35">
        <w:rPr>
          <w:rFonts w:asciiTheme="majorBidi" w:hAnsiTheme="majorBidi" w:cstheme="majorBidi"/>
          <w:i/>
          <w:iCs/>
          <w:sz w:val="24"/>
          <w:szCs w:val="24"/>
        </w:rPr>
        <w:t>a</w:t>
      </w:r>
      <w:r>
        <w:rPr>
          <w:rFonts w:asciiTheme="majorBidi" w:hAnsiTheme="majorBidi" w:cstheme="majorBidi"/>
          <w:i/>
          <w:iCs/>
          <w:sz w:val="24"/>
          <w:szCs w:val="24"/>
        </w:rPr>
        <w:t>H</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0A3B35">
        <w:rPr>
          <w:rFonts w:asciiTheme="majorBidi" w:hAnsiTheme="majorBidi" w:cstheme="majorBidi"/>
          <w:sz w:val="24"/>
          <w:szCs w:val="24"/>
        </w:rPr>
        <w:t>91</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 xml:space="preserve">which is </w:t>
      </w:r>
      <w:r w:rsidRPr="002C38B5">
        <w:rPr>
          <w:rFonts w:asciiTheme="majorBidi" w:hAnsiTheme="majorBidi" w:cstheme="majorBidi"/>
          <w:color w:val="808080" w:themeColor="background1" w:themeShade="80"/>
          <w:sz w:val="24"/>
          <w:szCs w:val="24"/>
        </w:rPr>
        <w:t>composed of</w:t>
      </w:r>
      <w:r w:rsidRPr="000A3B35">
        <w:rPr>
          <w:rFonts w:asciiTheme="majorBidi" w:hAnsiTheme="majorBidi" w:cstheme="majorBidi"/>
          <w:sz w:val="24"/>
          <w:szCs w:val="24"/>
        </w:rPr>
        <w:t xml:space="preserve"> 26 </w:t>
      </w:r>
      <w:r w:rsidRPr="002C38B5">
        <w:rPr>
          <w:rFonts w:asciiTheme="majorBidi" w:hAnsiTheme="majorBidi" w:cstheme="majorBidi"/>
          <w:color w:val="808080" w:themeColor="background1" w:themeShade="80"/>
          <w:sz w:val="24"/>
          <w:szCs w:val="24"/>
        </w:rPr>
        <w:t>and</w:t>
      </w:r>
      <w:r w:rsidRPr="000A3B35">
        <w:rPr>
          <w:rFonts w:asciiTheme="majorBidi" w:hAnsiTheme="majorBidi" w:cstheme="majorBidi"/>
          <w:sz w:val="24"/>
          <w:szCs w:val="24"/>
        </w:rPr>
        <w:t xml:space="preserve"> 65,</w:t>
      </w:r>
      <w:r>
        <w:rPr>
          <w:rFonts w:asciiTheme="majorBidi" w:hAnsiTheme="majorBidi" w:cstheme="majorBidi"/>
          <w:sz w:val="24"/>
          <w:szCs w:val="24"/>
        </w:rPr>
        <w:br/>
      </w:r>
      <w:r w:rsidRPr="000A3B35">
        <w:rPr>
          <w:rFonts w:asciiTheme="majorBidi" w:hAnsiTheme="majorBidi" w:cstheme="majorBidi"/>
          <w:sz w:val="24"/>
          <w:szCs w:val="24"/>
        </w:rPr>
        <w:t>which is Y</w:t>
      </w:r>
      <w:r>
        <w:rPr>
          <w:rFonts w:asciiTheme="majorBidi" w:hAnsiTheme="majorBidi" w:cstheme="majorBidi"/>
          <w:sz w:val="24"/>
          <w:szCs w:val="24"/>
        </w:rPr>
        <w:t>-</w:t>
      </w:r>
      <w:r w:rsidRPr="000A3B35">
        <w:rPr>
          <w:rFonts w:asciiTheme="majorBidi" w:hAnsiTheme="majorBidi" w:cstheme="majorBidi"/>
          <w:sz w:val="24"/>
          <w:szCs w:val="24"/>
        </w:rPr>
        <w:t>A</w:t>
      </w:r>
      <w:r>
        <w:rPr>
          <w:rFonts w:asciiTheme="majorBidi" w:hAnsiTheme="majorBidi" w:cstheme="majorBidi"/>
          <w:sz w:val="24"/>
          <w:szCs w:val="24"/>
        </w:rPr>
        <w:t>-</w:t>
      </w:r>
      <w:r w:rsidRPr="000A3B35">
        <w:rPr>
          <w:rFonts w:asciiTheme="majorBidi" w:hAnsiTheme="majorBidi" w:cstheme="majorBidi"/>
          <w:sz w:val="24"/>
          <w:szCs w:val="24"/>
        </w:rPr>
        <w:t>H</w:t>
      </w:r>
      <w:r>
        <w:rPr>
          <w:rFonts w:asciiTheme="majorBidi" w:hAnsiTheme="majorBidi" w:cstheme="majorBidi"/>
          <w:sz w:val="24"/>
          <w:szCs w:val="24"/>
        </w:rPr>
        <w:t>-</w:t>
      </w:r>
      <w:r w:rsidRPr="000A3B35">
        <w:rPr>
          <w:rFonts w:asciiTheme="majorBidi" w:hAnsiTheme="majorBidi" w:cstheme="majorBidi"/>
          <w:sz w:val="24"/>
          <w:szCs w:val="24"/>
        </w:rPr>
        <w:t>D</w:t>
      </w:r>
      <w:r>
        <w:rPr>
          <w:rFonts w:asciiTheme="majorBidi" w:hAnsiTheme="majorBidi" w:cstheme="majorBidi"/>
          <w:sz w:val="24"/>
          <w:szCs w:val="24"/>
        </w:rPr>
        <w:t>-</w:t>
      </w:r>
      <w:r w:rsidRPr="000A3B35">
        <w:rPr>
          <w:rFonts w:asciiTheme="majorBidi" w:hAnsiTheme="majorBidi" w:cstheme="majorBidi"/>
          <w:sz w:val="24"/>
          <w:szCs w:val="24"/>
        </w:rPr>
        <w:t>V</w:t>
      </w:r>
      <w:r>
        <w:rPr>
          <w:rFonts w:asciiTheme="majorBidi" w:hAnsiTheme="majorBidi" w:cstheme="majorBidi"/>
          <w:sz w:val="24"/>
          <w:szCs w:val="24"/>
        </w:rPr>
        <w:t>-</w:t>
      </w:r>
      <w:r w:rsidRPr="000A3B35">
        <w:rPr>
          <w:rFonts w:asciiTheme="majorBidi" w:hAnsiTheme="majorBidi" w:cstheme="majorBidi"/>
          <w:sz w:val="24"/>
          <w:szCs w:val="24"/>
        </w:rPr>
        <w:t>N</w:t>
      </w:r>
      <w:r>
        <w:rPr>
          <w:rFonts w:asciiTheme="majorBidi" w:hAnsiTheme="majorBidi" w:cstheme="majorBidi"/>
          <w:sz w:val="24"/>
          <w:szCs w:val="24"/>
        </w:rPr>
        <w:t>-</w:t>
      </w:r>
      <w:r w:rsidRPr="000A3B35">
        <w:rPr>
          <w:rFonts w:asciiTheme="majorBidi" w:hAnsiTheme="majorBidi" w:cstheme="majorBidi"/>
          <w:sz w:val="24"/>
          <w:szCs w:val="24"/>
        </w:rPr>
        <w:t>H</w:t>
      </w:r>
      <w:r>
        <w:rPr>
          <w:rFonts w:asciiTheme="majorBidi" w:hAnsiTheme="majorBidi" w:cstheme="majorBidi"/>
          <w:sz w:val="24"/>
          <w:szCs w:val="24"/>
        </w:rPr>
        <w:t>-</w:t>
      </w:r>
      <w:r w:rsidRPr="000A3B35">
        <w:rPr>
          <w:rFonts w:asciiTheme="majorBidi" w:hAnsiTheme="majorBidi" w:cstheme="majorBidi"/>
          <w:sz w:val="24"/>
          <w:szCs w:val="24"/>
        </w:rPr>
        <w:t>Y</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91</w:t>
      </w:r>
      <w:r w:rsidRPr="007904B7">
        <w:rPr>
          <w:rFonts w:asciiTheme="majorBidi" w:hAnsiTheme="majorBidi" w:cstheme="majorBidi"/>
          <w:sz w:val="24"/>
          <w:szCs w:val="24"/>
        </w:rPr>
        <w:t>›</w:t>
      </w:r>
      <w:r w:rsidRPr="000A3B35">
        <w:rPr>
          <w:rFonts w:asciiTheme="majorBidi" w:hAnsiTheme="majorBidi" w:cstheme="majorBidi"/>
          <w:sz w:val="24"/>
          <w:szCs w:val="24"/>
        </w:rPr>
        <w:t>.</w:t>
      </w:r>
    </w:p>
    <w:p w14:paraId="0169B456" w14:textId="77777777" w:rsidR="001D4A49" w:rsidRPr="000A3B35" w:rsidRDefault="001D4A49" w:rsidP="00585C0B">
      <w:pPr>
        <w:contextualSpacing/>
        <w:rPr>
          <w:rFonts w:asciiTheme="majorBidi" w:hAnsiTheme="majorBidi" w:cstheme="majorBidi"/>
          <w:sz w:val="24"/>
          <w:szCs w:val="24"/>
        </w:rPr>
      </w:pPr>
    </w:p>
    <w:p w14:paraId="4F380582" w14:textId="77777777" w:rsidR="001D4A49" w:rsidRDefault="001D4A49" w:rsidP="00585C0B">
      <w:pPr>
        <w:contextualSpacing/>
        <w:rPr>
          <w:rFonts w:asciiTheme="majorBidi" w:hAnsiTheme="majorBidi" w:cstheme="majorBidi"/>
          <w:sz w:val="24"/>
          <w:szCs w:val="24"/>
        </w:rPr>
      </w:pPr>
      <w:r w:rsidRPr="000A3B35">
        <w:rPr>
          <w:rFonts w:asciiTheme="majorBidi" w:hAnsiTheme="majorBidi" w:cstheme="majorBidi"/>
          <w:sz w:val="24"/>
          <w:szCs w:val="24"/>
        </w:rPr>
        <w:lastRenderedPageBreak/>
        <w:t>And the mystery of the word:</w:t>
      </w:r>
      <w:r>
        <w:rPr>
          <w:rFonts w:asciiTheme="majorBidi" w:hAnsiTheme="majorBidi" w:cstheme="majorBidi"/>
          <w:sz w:val="24"/>
          <w:szCs w:val="24"/>
        </w:rPr>
        <w:br/>
        <w:t>{</w:t>
      </w:r>
      <w:r w:rsidRPr="000A3B35">
        <w:rPr>
          <w:rFonts w:asciiTheme="majorBidi" w:hAnsiTheme="majorBidi" w:cstheme="majorBidi"/>
          <w:sz w:val="24"/>
          <w:szCs w:val="24"/>
        </w:rPr>
        <w:t>Gen</w:t>
      </w:r>
      <w:r>
        <w:rPr>
          <w:rFonts w:asciiTheme="majorBidi" w:hAnsiTheme="majorBidi" w:cstheme="majorBidi"/>
          <w:sz w:val="24"/>
          <w:szCs w:val="24"/>
        </w:rPr>
        <w:t>.</w:t>
      </w:r>
      <w:r w:rsidRPr="000A3B35">
        <w:rPr>
          <w:rFonts w:asciiTheme="majorBidi" w:hAnsiTheme="majorBidi" w:cstheme="majorBidi"/>
          <w:sz w:val="24"/>
          <w:szCs w:val="24"/>
        </w:rPr>
        <w:t xml:space="preserve"> 33:18</w:t>
      </w:r>
      <w:r>
        <w:rPr>
          <w:rFonts w:asciiTheme="majorBidi" w:hAnsiTheme="majorBidi" w:cstheme="majorBidi"/>
          <w:sz w:val="24"/>
          <w:szCs w:val="24"/>
        </w:rPr>
        <w:t>}</w:t>
      </w:r>
      <w:r w:rsidRPr="000A3B35">
        <w:rPr>
          <w:rFonts w:asciiTheme="majorBidi" w:hAnsiTheme="majorBidi" w:cstheme="majorBidi"/>
          <w:i/>
          <w:iCs/>
          <w:sz w:val="24"/>
          <w:szCs w:val="24"/>
        </w:rPr>
        <w:t>And Jacob arrived whole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A3B35">
        <w:rPr>
          <w:rFonts w:asciiTheme="majorBidi" w:hAnsiTheme="majorBidi" w:cstheme="majorBidi"/>
          <w:i/>
          <w:iCs/>
          <w:sz w:val="24"/>
          <w:szCs w:val="24"/>
        </w:rPr>
        <w:t>shalem</w:t>
      </w:r>
      <w:r w:rsidRPr="00970BB5">
        <w:rPr>
          <w:rFonts w:asciiTheme="majorBidi" w:hAnsiTheme="majorBidi" w:cstheme="majorBidi"/>
          <w:sz w:val="24"/>
          <w:szCs w:val="24"/>
        </w:rPr>
        <w:t>›</w:t>
      </w:r>
      <w:r w:rsidRPr="000A3B35">
        <w:rPr>
          <w:rFonts w:asciiTheme="majorBidi" w:hAnsiTheme="majorBidi" w:cstheme="majorBidi"/>
          <w:sz w:val="24"/>
          <w:szCs w:val="24"/>
        </w:rPr>
        <w:t xml:space="preserve"> </w:t>
      </w:r>
      <w:r w:rsidRPr="008F0DC9">
        <w:rPr>
          <w:rFonts w:asciiTheme="majorBidi" w:hAnsiTheme="majorBidi" w:cstheme="majorBidi"/>
          <w:sz w:val="24"/>
          <w:szCs w:val="24"/>
        </w:rPr>
        <w:t>–</w:t>
      </w:r>
      <w:r w:rsidRPr="000A3B35">
        <w:rPr>
          <w:rFonts w:asciiTheme="majorBidi" w:hAnsiTheme="majorBidi" w:cstheme="majorBidi"/>
          <w:sz w:val="24"/>
          <w:szCs w:val="24"/>
        </w:rPr>
        <w:t xml:space="preserve"> in Y</w:t>
      </w:r>
      <w:r>
        <w:rPr>
          <w:rFonts w:asciiTheme="majorBidi" w:hAnsiTheme="majorBidi" w:cstheme="majorBidi"/>
          <w:sz w:val="24"/>
          <w:szCs w:val="24"/>
        </w:rPr>
        <w:t>Q</w:t>
      </w:r>
      <w:r w:rsidRPr="000A3B35">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FD397A">
        <w:rPr>
          <w:rFonts w:asciiTheme="majorBidi" w:hAnsiTheme="majorBidi" w:cstheme="majorBidi"/>
          <w:color w:val="808080" w:themeColor="background1" w:themeShade="80"/>
          <w:sz w:val="24"/>
          <w:szCs w:val="24"/>
        </w:rPr>
        <w:t>and</w:t>
      </w:r>
      <w:r>
        <w:rPr>
          <w:rFonts w:asciiTheme="majorBidi" w:hAnsiTheme="majorBidi" w:cstheme="majorBidi"/>
          <w:sz w:val="24"/>
          <w:szCs w:val="24"/>
        </w:rPr>
        <w:t xml:space="preserve"> </w:t>
      </w:r>
      <w:r w:rsidRPr="000A3B35">
        <w:rPr>
          <w:rFonts w:asciiTheme="majorBidi" w:hAnsiTheme="majorBidi" w:cstheme="majorBidi"/>
          <w:sz w:val="24"/>
          <w:szCs w:val="24"/>
        </w:rPr>
        <w:t xml:space="preserve">immediately: </w:t>
      </w:r>
      <w:r>
        <w:rPr>
          <w:rFonts w:asciiTheme="majorBidi" w:hAnsiTheme="majorBidi" w:cstheme="majorBidi"/>
          <w:sz w:val="24"/>
          <w:szCs w:val="24"/>
        </w:rPr>
        <w:t>{</w:t>
      </w:r>
      <w:r w:rsidRPr="000A3B35">
        <w:rPr>
          <w:rFonts w:asciiTheme="majorBidi" w:hAnsiTheme="majorBidi" w:cstheme="majorBidi"/>
          <w:sz w:val="24"/>
          <w:szCs w:val="24"/>
        </w:rPr>
        <w:t>Gen</w:t>
      </w:r>
      <w:r>
        <w:rPr>
          <w:rFonts w:asciiTheme="majorBidi" w:hAnsiTheme="majorBidi" w:cstheme="majorBidi"/>
          <w:sz w:val="24"/>
          <w:szCs w:val="24"/>
        </w:rPr>
        <w:t>.</w:t>
      </w:r>
      <w:r w:rsidRPr="000A3B35">
        <w:rPr>
          <w:rFonts w:asciiTheme="majorBidi" w:hAnsiTheme="majorBidi" w:cstheme="majorBidi"/>
          <w:sz w:val="24"/>
          <w:szCs w:val="24"/>
        </w:rPr>
        <w:t xml:space="preserve"> 33:17</w:t>
      </w:r>
      <w:r>
        <w:rPr>
          <w:rFonts w:asciiTheme="majorBidi" w:hAnsiTheme="majorBidi" w:cstheme="majorBidi"/>
          <w:sz w:val="24"/>
          <w:szCs w:val="24"/>
        </w:rPr>
        <w:t>}</w:t>
      </w:r>
      <w:r w:rsidRPr="000A3B35">
        <w:rPr>
          <w:rFonts w:asciiTheme="majorBidi" w:hAnsiTheme="majorBidi" w:cstheme="majorBidi"/>
          <w:i/>
          <w:iCs/>
          <w:sz w:val="24"/>
          <w:szCs w:val="24"/>
        </w:rPr>
        <w:t>and he built himself a house</w:t>
      </w:r>
      <w:r>
        <w:rPr>
          <w:rFonts w:asciiTheme="majorBidi" w:hAnsiTheme="majorBidi" w:cstheme="majorBidi"/>
          <w:i/>
          <w:iCs/>
          <w:sz w:val="24"/>
          <w:szCs w:val="24"/>
        </w:rPr>
        <w:br/>
      </w:r>
      <w:r w:rsidRPr="000A3B35">
        <w:rPr>
          <w:rFonts w:asciiTheme="majorBidi" w:hAnsiTheme="majorBidi" w:cstheme="majorBidi"/>
          <w:sz w:val="24"/>
          <w:szCs w:val="24"/>
        </w:rPr>
        <w:t xml:space="preserve">– this is a </w:t>
      </w:r>
      <w:r w:rsidRPr="00FD397A">
        <w:rPr>
          <w:rFonts w:asciiTheme="majorBidi" w:hAnsiTheme="majorBidi" w:cstheme="majorBidi"/>
          <w:color w:val="808080" w:themeColor="background1" w:themeShade="80"/>
          <w:sz w:val="24"/>
          <w:szCs w:val="24"/>
        </w:rPr>
        <w:t>Festival-</w:t>
      </w:r>
      <w:r>
        <w:rPr>
          <w:rFonts w:asciiTheme="majorBidi" w:hAnsiTheme="majorBidi" w:cstheme="majorBidi"/>
          <w:sz w:val="24"/>
          <w:szCs w:val="24"/>
        </w:rPr>
        <w:t>booth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A3B35">
        <w:rPr>
          <w:rFonts w:asciiTheme="majorBidi" w:hAnsiTheme="majorBidi" w:cstheme="majorBidi"/>
          <w:i/>
          <w:iCs/>
          <w:sz w:val="24"/>
          <w:szCs w:val="24"/>
        </w:rPr>
        <w:t>sukah</w:t>
      </w:r>
      <w:r w:rsidRPr="00970BB5">
        <w:rPr>
          <w:rFonts w:asciiTheme="majorBidi" w:hAnsiTheme="majorBidi" w:cstheme="majorBidi"/>
          <w:sz w:val="24"/>
          <w:szCs w:val="24"/>
        </w:rPr>
        <w:t>›</w:t>
      </w:r>
      <w:r w:rsidRPr="000A3B35">
        <w:rPr>
          <w:rFonts w:asciiTheme="majorBidi" w:hAnsiTheme="majorBidi" w:cstheme="majorBidi"/>
          <w:sz w:val="24"/>
          <w:szCs w:val="24"/>
        </w:rPr>
        <w:t>, as it says:</w:t>
      </w:r>
      <w:r w:rsidRPr="000A3B35">
        <w:rPr>
          <w:rStyle w:val="EndnoteReference"/>
          <w:rFonts w:asciiTheme="majorBidi" w:hAnsiTheme="majorBidi" w:cstheme="majorBidi"/>
          <w:sz w:val="24"/>
          <w:szCs w:val="24"/>
        </w:rPr>
        <w:endnoteReference w:id="348"/>
      </w:r>
      <w:r>
        <w:rPr>
          <w:rFonts w:asciiTheme="majorBidi" w:hAnsiTheme="majorBidi" w:cstheme="majorBidi"/>
          <w:sz w:val="24"/>
          <w:szCs w:val="24"/>
        </w:rPr>
        <w:br/>
      </w:r>
      <w:r w:rsidRPr="000A3B35">
        <w:rPr>
          <w:rFonts w:asciiTheme="majorBidi" w:hAnsiTheme="majorBidi" w:cstheme="majorBidi"/>
          <w:i/>
          <w:iCs/>
          <w:sz w:val="24"/>
          <w:szCs w:val="24"/>
        </w:rPr>
        <w:t>And Jacob travelled towards Sukkot,</w:t>
      </w:r>
      <w:r>
        <w:rPr>
          <w:rFonts w:asciiTheme="majorBidi" w:hAnsiTheme="majorBidi" w:cstheme="majorBidi"/>
          <w:i/>
          <w:iCs/>
          <w:sz w:val="24"/>
          <w:szCs w:val="24"/>
        </w:rPr>
        <w:t xml:space="preserve"> </w:t>
      </w:r>
      <w:r w:rsidRPr="000A3B35">
        <w:rPr>
          <w:rFonts w:asciiTheme="majorBidi" w:hAnsiTheme="majorBidi" w:cstheme="majorBidi"/>
          <w:i/>
          <w:iCs/>
          <w:sz w:val="24"/>
          <w:szCs w:val="24"/>
        </w:rPr>
        <w:t>and he built himself a house</w:t>
      </w:r>
      <w:r w:rsidRPr="000A3B35">
        <w:rPr>
          <w:rFonts w:asciiTheme="majorBidi" w:hAnsiTheme="majorBidi" w:cstheme="majorBidi"/>
          <w:sz w:val="24"/>
          <w:szCs w:val="24"/>
        </w:rPr>
        <w:t>.</w:t>
      </w:r>
    </w:p>
    <w:p w14:paraId="333823E5" w14:textId="77777777" w:rsidR="001D4A49" w:rsidRPr="000A3B35" w:rsidRDefault="001D4A49" w:rsidP="00585C0B">
      <w:pPr>
        <w:contextualSpacing/>
        <w:rPr>
          <w:rFonts w:asciiTheme="majorBidi" w:hAnsiTheme="majorBidi" w:cstheme="majorBidi"/>
          <w:sz w:val="24"/>
          <w:szCs w:val="24"/>
        </w:rPr>
      </w:pPr>
    </w:p>
    <w:p w14:paraId="0BC5DB11" w14:textId="77777777" w:rsidR="001D4A49" w:rsidRDefault="001D4A49" w:rsidP="00585C0B">
      <w:pPr>
        <w:contextualSpacing/>
        <w:rPr>
          <w:rFonts w:asciiTheme="majorBidi" w:hAnsiTheme="majorBidi" w:cstheme="majorBidi"/>
          <w:sz w:val="24"/>
          <w:szCs w:val="24"/>
        </w:rPr>
      </w:pPr>
      <w:r w:rsidRPr="000A3B35">
        <w:rPr>
          <w:rFonts w:asciiTheme="majorBidi" w:hAnsiTheme="majorBidi" w:cstheme="majorBidi"/>
          <w:sz w:val="24"/>
          <w:szCs w:val="24"/>
        </w:rPr>
        <w:t xml:space="preserve">At that time </w:t>
      </w:r>
      <w:r w:rsidRPr="00FD397A">
        <w:rPr>
          <w:rFonts w:asciiTheme="majorBidi" w:hAnsiTheme="majorBidi" w:cstheme="majorBidi"/>
          <w:color w:val="808080" w:themeColor="background1" w:themeShade="80"/>
          <w:sz w:val="24"/>
          <w:szCs w:val="24"/>
        </w:rPr>
        <w:t>of redemption</w:t>
      </w:r>
      <w:r w:rsidRPr="000A3B35">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that which was</w:t>
      </w:r>
      <w:r>
        <w:rPr>
          <w:rFonts w:asciiTheme="majorBidi" w:hAnsiTheme="majorBidi" w:cstheme="majorBidi"/>
          <w:sz w:val="24"/>
          <w:szCs w:val="24"/>
        </w:rPr>
        <w:t>:</w:t>
      </w:r>
      <w:r w:rsidRPr="000A3B35">
        <w:rPr>
          <w:rFonts w:asciiTheme="majorBidi" w:hAnsiTheme="majorBidi" w:cstheme="majorBidi"/>
          <w:sz w:val="24"/>
          <w:szCs w:val="24"/>
        </w:rPr>
        <w:t xml:space="preserve"> </w:t>
      </w:r>
      <w:r>
        <w:rPr>
          <w:rFonts w:asciiTheme="majorBidi" w:hAnsiTheme="majorBidi" w:cstheme="majorBidi"/>
          <w:sz w:val="24"/>
          <w:szCs w:val="24"/>
        </w:rPr>
        <w:t>{</w:t>
      </w:r>
      <w:r w:rsidRPr="000A3B35">
        <w:rPr>
          <w:rFonts w:asciiTheme="majorBidi" w:hAnsiTheme="majorBidi" w:cstheme="majorBidi"/>
          <w:sz w:val="24"/>
          <w:szCs w:val="24"/>
        </w:rPr>
        <w:t>Song</w:t>
      </w:r>
      <w:r>
        <w:rPr>
          <w:rFonts w:asciiTheme="majorBidi" w:hAnsiTheme="majorBidi" w:cstheme="majorBidi"/>
          <w:sz w:val="24"/>
          <w:szCs w:val="24"/>
        </w:rPr>
        <w:t>.</w:t>
      </w:r>
      <w:r w:rsidRPr="000A3B35">
        <w:rPr>
          <w:rFonts w:asciiTheme="majorBidi" w:hAnsiTheme="majorBidi" w:cstheme="majorBidi"/>
          <w:sz w:val="24"/>
          <w:szCs w:val="24"/>
        </w:rPr>
        <w:t xml:space="preserve"> 5:2</w:t>
      </w:r>
      <w:r>
        <w:rPr>
          <w:rFonts w:asciiTheme="majorBidi" w:hAnsiTheme="majorBidi" w:cstheme="majorBidi"/>
          <w:sz w:val="24"/>
          <w:szCs w:val="24"/>
        </w:rPr>
        <w:t>}</w:t>
      </w:r>
      <w:r w:rsidRPr="000A3B35">
        <w:rPr>
          <w:rFonts w:asciiTheme="majorBidi" w:hAnsiTheme="majorBidi" w:cstheme="majorBidi"/>
          <w:i/>
          <w:iCs/>
          <w:sz w:val="24"/>
          <w:szCs w:val="24"/>
        </w:rPr>
        <w:t xml:space="preserve">I am sleeping </w:t>
      </w:r>
      <w:r w:rsidRPr="000A3B35">
        <w:rPr>
          <w:rFonts w:asciiTheme="majorBidi" w:hAnsiTheme="majorBidi" w:cstheme="majorBidi"/>
          <w:sz w:val="24"/>
          <w:szCs w:val="24"/>
        </w:rPr>
        <w:t>– in exile</w:t>
      </w:r>
      <w:r>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for Her pulse, Her completion, had withdrawn from Her –</w:t>
      </w:r>
      <w:r>
        <w:rPr>
          <w:rFonts w:asciiTheme="majorBidi" w:hAnsiTheme="majorBidi" w:cstheme="majorBidi"/>
          <w:sz w:val="24"/>
          <w:szCs w:val="24"/>
        </w:rPr>
        <w:br/>
      </w:r>
      <w:r w:rsidRPr="000A3B35">
        <w:rPr>
          <w:rFonts w:asciiTheme="majorBidi" w:hAnsiTheme="majorBidi" w:cstheme="majorBidi"/>
          <w:sz w:val="24"/>
          <w:szCs w:val="24"/>
        </w:rPr>
        <w:t>at that time</w:t>
      </w:r>
      <w:r>
        <w:rPr>
          <w:rFonts w:asciiTheme="majorBidi" w:hAnsiTheme="majorBidi" w:cstheme="majorBidi"/>
          <w:sz w:val="24"/>
          <w:szCs w:val="24"/>
        </w:rPr>
        <w:t>,</w:t>
      </w:r>
      <w:r w:rsidRPr="000A3B35">
        <w:rPr>
          <w:rFonts w:asciiTheme="majorBidi" w:hAnsiTheme="majorBidi" w:cstheme="majorBidi"/>
          <w:sz w:val="24"/>
          <w:szCs w:val="24"/>
        </w:rPr>
        <w:t xml:space="preserve"> it is stated of </w:t>
      </w:r>
      <w:r>
        <w:rPr>
          <w:rFonts w:asciiTheme="majorBidi" w:hAnsiTheme="majorBidi" w:cstheme="majorBidi"/>
          <w:sz w:val="24"/>
          <w:szCs w:val="24"/>
        </w:rPr>
        <w:t xml:space="preserve">the </w:t>
      </w:r>
      <w:r w:rsidRPr="000A3B35">
        <w:rPr>
          <w:rFonts w:asciiTheme="majorBidi" w:hAnsiTheme="majorBidi" w:cstheme="majorBidi"/>
          <w:sz w:val="24"/>
          <w:szCs w:val="24"/>
        </w:rPr>
        <w:t>Shekhina</w:t>
      </w:r>
      <w:r>
        <w:rPr>
          <w:rFonts w:asciiTheme="majorBidi" w:hAnsiTheme="majorBidi" w:cstheme="majorBidi"/>
          <w:sz w:val="24"/>
          <w:szCs w:val="24"/>
        </w:rPr>
        <w:t>h:</w:t>
      </w:r>
      <w:r w:rsidRPr="000A3B35">
        <w:rPr>
          <w:rFonts w:asciiTheme="majorBidi" w:hAnsiTheme="majorBidi" w:cstheme="majorBidi"/>
          <w:sz w:val="24"/>
          <w:szCs w:val="24"/>
        </w:rPr>
        <w:t xml:space="preserve"> </w:t>
      </w:r>
      <w:r w:rsidRPr="000A3B35">
        <w:rPr>
          <w:rFonts w:asciiTheme="majorBidi" w:hAnsiTheme="majorBidi" w:cstheme="majorBidi"/>
          <w:i/>
          <w:iCs/>
          <w:sz w:val="24"/>
          <w:szCs w:val="24"/>
        </w:rPr>
        <w:t>but my heart is awake</w:t>
      </w:r>
      <w:r>
        <w:rPr>
          <w:rFonts w:asciiTheme="majorBidi" w:hAnsiTheme="majorBidi" w:cstheme="majorBidi"/>
          <w:i/>
          <w:iCs/>
          <w:sz w:val="24"/>
          <w:szCs w:val="24"/>
        </w:rPr>
        <w:br/>
      </w:r>
      <w:r w:rsidRPr="000A3B35">
        <w:rPr>
          <w:rFonts w:asciiTheme="majorBidi" w:hAnsiTheme="majorBidi" w:cstheme="majorBidi"/>
          <w:sz w:val="24"/>
          <w:szCs w:val="24"/>
        </w:rPr>
        <w:t>– for the arousal of redemption.</w:t>
      </w:r>
    </w:p>
    <w:p w14:paraId="4071CA9B" w14:textId="77777777" w:rsidR="001D4A49" w:rsidRDefault="001D4A49" w:rsidP="00585C0B">
      <w:pPr>
        <w:contextualSpacing/>
        <w:rPr>
          <w:rFonts w:asciiTheme="majorBidi" w:hAnsiTheme="majorBidi" w:cstheme="majorBidi"/>
          <w:sz w:val="24"/>
          <w:szCs w:val="24"/>
        </w:rPr>
      </w:pPr>
    </w:p>
    <w:p w14:paraId="68767552" w14:textId="77777777" w:rsidR="001D4A49" w:rsidRDefault="001D4A49" w:rsidP="00585C0B">
      <w:pPr>
        <w:contextualSpacing/>
        <w:rPr>
          <w:rFonts w:asciiTheme="majorBidi" w:hAnsiTheme="majorBidi" w:cstheme="majorBidi"/>
          <w:sz w:val="24"/>
          <w:szCs w:val="24"/>
        </w:rPr>
      </w:pPr>
      <w:r w:rsidRPr="000A3B35">
        <w:rPr>
          <w:rFonts w:asciiTheme="majorBidi" w:hAnsiTheme="majorBidi" w:cstheme="majorBidi"/>
          <w:sz w:val="24"/>
          <w:szCs w:val="24"/>
        </w:rPr>
        <w:t xml:space="preserve"> And at that time,</w:t>
      </w:r>
      <w:r>
        <w:rPr>
          <w:rFonts w:asciiTheme="majorBidi" w:hAnsiTheme="majorBidi" w:cstheme="majorBidi"/>
          <w:sz w:val="24"/>
          <w:szCs w:val="24"/>
        </w:rPr>
        <w:br/>
      </w:r>
      <w:r w:rsidRPr="000A3B35">
        <w:rPr>
          <w:rFonts w:asciiTheme="majorBidi" w:hAnsiTheme="majorBidi" w:cstheme="majorBidi"/>
          <w:sz w:val="24"/>
          <w:szCs w:val="24"/>
        </w:rPr>
        <w:t>the wind</w:t>
      </w:r>
      <w:r>
        <w:rPr>
          <w:rFonts w:asciiTheme="majorBidi" w:hAnsiTheme="majorBidi" w:cstheme="majorBidi"/>
          <w:sz w:val="24"/>
          <w:szCs w:val="24"/>
        </w:rPr>
        <w:t>-</w:t>
      </w:r>
      <w:r w:rsidRPr="000A3B35">
        <w:rPr>
          <w:rFonts w:asciiTheme="majorBidi" w:hAnsiTheme="majorBidi" w:cstheme="majorBidi"/>
          <w:sz w:val="24"/>
          <w:szCs w:val="24"/>
        </w:rPr>
        <w:t>spirit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B47C0">
        <w:rPr>
          <w:rFonts w:asciiTheme="majorBidi" w:hAnsiTheme="majorBidi" w:cstheme="majorBidi"/>
          <w:i/>
          <w:iCs/>
          <w:sz w:val="24"/>
          <w:szCs w:val="24"/>
        </w:rPr>
        <w:t>ru-a</w:t>
      </w:r>
      <w:r w:rsidRPr="001B47C0">
        <w:rPr>
          <w:rFonts w:asciiTheme="majorBidi" w:hAnsiTheme="majorBidi" w:cstheme="majorBidi"/>
          <w:i/>
          <w:iCs/>
          <w:color w:val="252525"/>
          <w:sz w:val="24"/>
          <w:szCs w:val="24"/>
          <w:shd w:val="clear" w:color="auto" w:fill="FFFFFF"/>
        </w:rPr>
        <w:t>ḥ</w:t>
      </w:r>
      <w:r w:rsidRPr="00970BB5">
        <w:rPr>
          <w:rFonts w:asciiTheme="majorBidi" w:hAnsiTheme="majorBidi" w:cstheme="majorBidi"/>
          <w:sz w:val="24"/>
          <w:szCs w:val="24"/>
        </w:rPr>
        <w:t>›</w:t>
      </w:r>
      <w:r w:rsidRPr="000A3B35">
        <w:rPr>
          <w:rFonts w:asciiTheme="majorBidi" w:hAnsiTheme="majorBidi" w:cstheme="majorBidi"/>
          <w:sz w:val="24"/>
          <w:szCs w:val="24"/>
        </w:rPr>
        <w:t xml:space="preserve"> of </w:t>
      </w:r>
      <w:r>
        <w:rPr>
          <w:rFonts w:asciiTheme="majorBidi" w:hAnsiTheme="majorBidi" w:cstheme="majorBidi"/>
          <w:sz w:val="24"/>
          <w:szCs w:val="24"/>
        </w:rPr>
        <w:t xml:space="preserve">the blessed Holy One </w:t>
      </w:r>
      <w:r w:rsidRPr="000A3B35">
        <w:rPr>
          <w:rFonts w:asciiTheme="majorBidi" w:hAnsiTheme="majorBidi" w:cstheme="majorBidi"/>
          <w:sz w:val="24"/>
          <w:szCs w:val="24"/>
        </w:rPr>
        <w:t>blows through Her</w:t>
      </w:r>
      <w:r>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for when the spirit</w:t>
      </w:r>
      <w:r>
        <w:rPr>
          <w:rFonts w:asciiTheme="majorBidi" w:hAnsiTheme="majorBidi" w:cstheme="majorBidi"/>
          <w:sz w:val="24"/>
          <w:szCs w:val="24"/>
        </w:rPr>
        <w:t>-</w:t>
      </w:r>
      <w:r w:rsidRPr="000A3B35">
        <w:rPr>
          <w:rFonts w:asciiTheme="majorBidi" w:hAnsiTheme="majorBidi" w:cstheme="majorBidi"/>
          <w:sz w:val="24"/>
          <w:szCs w:val="24"/>
        </w:rPr>
        <w:t xml:space="preserve">wind of </w:t>
      </w:r>
      <w:r>
        <w:rPr>
          <w:rFonts w:asciiTheme="majorBidi" w:hAnsiTheme="majorBidi" w:cstheme="majorBidi"/>
          <w:sz w:val="24"/>
          <w:szCs w:val="24"/>
        </w:rPr>
        <w:t xml:space="preserve">the blessed Holy One </w:t>
      </w:r>
      <w:r w:rsidRPr="000A3B35">
        <w:rPr>
          <w:rFonts w:asciiTheme="majorBidi" w:hAnsiTheme="majorBidi" w:cstheme="majorBidi"/>
          <w:sz w:val="24"/>
          <w:szCs w:val="24"/>
        </w:rPr>
        <w:t>does not blow,</w:t>
      </w:r>
      <w:r>
        <w:rPr>
          <w:rFonts w:asciiTheme="majorBidi" w:hAnsiTheme="majorBidi" w:cstheme="majorBidi"/>
          <w:sz w:val="24"/>
          <w:szCs w:val="24"/>
        </w:rPr>
        <w:br/>
      </w:r>
      <w:r w:rsidRPr="001B47C0">
        <w:rPr>
          <w:rFonts w:asciiTheme="majorBidi" w:hAnsiTheme="majorBidi" w:cstheme="majorBidi"/>
          <w:color w:val="808080" w:themeColor="background1" w:themeShade="80"/>
          <w:sz w:val="24"/>
          <w:szCs w:val="24"/>
        </w:rPr>
        <w:t>then</w:t>
      </w:r>
      <w:r w:rsidRPr="000A3B35">
        <w:rPr>
          <w:rFonts w:asciiTheme="majorBidi" w:hAnsiTheme="majorBidi" w:cstheme="majorBidi"/>
          <w:sz w:val="24"/>
          <w:szCs w:val="24"/>
        </w:rPr>
        <w:t xml:space="preserve"> a tempest wind blows in the left ‘ear’ of the heart,</w:t>
      </w:r>
      <w:r>
        <w:rPr>
          <w:rFonts w:asciiTheme="majorBidi" w:hAnsiTheme="majorBidi" w:cstheme="majorBidi"/>
          <w:sz w:val="24"/>
          <w:szCs w:val="24"/>
        </w:rPr>
        <w:br/>
      </w:r>
      <w:r w:rsidRPr="000A3B35">
        <w:rPr>
          <w:rFonts w:asciiTheme="majorBidi" w:hAnsiTheme="majorBidi" w:cstheme="majorBidi"/>
          <w:sz w:val="24"/>
          <w:szCs w:val="24"/>
        </w:rPr>
        <w:t xml:space="preserve">and </w:t>
      </w:r>
      <w:r w:rsidRPr="001B47C0">
        <w:rPr>
          <w:rFonts w:asciiTheme="majorBidi" w:hAnsiTheme="majorBidi" w:cstheme="majorBidi"/>
          <w:color w:val="808080" w:themeColor="background1" w:themeShade="80"/>
          <w:sz w:val="24"/>
          <w:szCs w:val="24"/>
        </w:rPr>
        <w:t>this</w:t>
      </w:r>
      <w:r w:rsidRPr="000A3B35">
        <w:rPr>
          <w:rFonts w:asciiTheme="majorBidi" w:hAnsiTheme="majorBidi" w:cstheme="majorBidi"/>
          <w:sz w:val="24"/>
          <w:szCs w:val="24"/>
        </w:rPr>
        <w:t xml:space="preserve"> can cause the world to err.</w:t>
      </w:r>
      <w:r>
        <w:rPr>
          <w:rStyle w:val="EndnoteReference"/>
          <w:rFonts w:asciiTheme="majorBidi" w:hAnsiTheme="majorBidi" w:cstheme="majorBidi"/>
          <w:sz w:val="24"/>
          <w:szCs w:val="24"/>
        </w:rPr>
        <w:endnoteReference w:id="349"/>
      </w:r>
    </w:p>
    <w:p w14:paraId="237FC2E7" w14:textId="77777777" w:rsidR="001D4A49" w:rsidRPr="000A3B35" w:rsidRDefault="001D4A49" w:rsidP="00585C0B">
      <w:pPr>
        <w:contextualSpacing/>
        <w:rPr>
          <w:rFonts w:asciiTheme="majorBidi" w:hAnsiTheme="majorBidi" w:cstheme="majorBidi"/>
          <w:sz w:val="24"/>
          <w:szCs w:val="24"/>
        </w:rPr>
      </w:pPr>
    </w:p>
    <w:p w14:paraId="7764D1E9" w14:textId="77777777" w:rsidR="001D4A49" w:rsidRDefault="001D4A49" w:rsidP="00585C0B">
      <w:pPr>
        <w:contextualSpacing/>
        <w:rPr>
          <w:rFonts w:asciiTheme="majorBidi" w:hAnsiTheme="majorBidi" w:cstheme="majorBidi"/>
          <w:sz w:val="24"/>
          <w:szCs w:val="24"/>
        </w:rPr>
      </w:pPr>
      <w:r w:rsidRPr="000A3B35">
        <w:rPr>
          <w:rFonts w:asciiTheme="majorBidi" w:hAnsiTheme="majorBidi" w:cstheme="majorBidi"/>
          <w:sz w:val="24"/>
          <w:szCs w:val="24"/>
        </w:rPr>
        <w:t xml:space="preserve">And this </w:t>
      </w:r>
      <w:r w:rsidRPr="001B47C0">
        <w:rPr>
          <w:rFonts w:asciiTheme="majorBidi" w:hAnsiTheme="majorBidi" w:cstheme="majorBidi"/>
          <w:color w:val="808080" w:themeColor="background1" w:themeShade="80"/>
          <w:sz w:val="24"/>
          <w:szCs w:val="24"/>
        </w:rPr>
        <w:t>wind</w:t>
      </w:r>
      <w:r w:rsidRPr="000A3B35">
        <w:rPr>
          <w:rFonts w:asciiTheme="majorBidi" w:hAnsiTheme="majorBidi" w:cstheme="majorBidi"/>
          <w:sz w:val="24"/>
          <w:szCs w:val="24"/>
        </w:rPr>
        <w:t xml:space="preserve"> is that of which it is stated:</w:t>
      </w:r>
      <w:r>
        <w:rPr>
          <w:rFonts w:asciiTheme="majorBidi" w:hAnsiTheme="majorBidi" w:cstheme="majorBidi"/>
          <w:sz w:val="24"/>
          <w:szCs w:val="24"/>
        </w:rPr>
        <w:br/>
        <w:t>{</w:t>
      </w:r>
      <w:r w:rsidRPr="000A3B35">
        <w:rPr>
          <w:rFonts w:asciiTheme="majorBidi" w:hAnsiTheme="majorBidi" w:cstheme="majorBidi"/>
          <w:sz w:val="24"/>
          <w:szCs w:val="24"/>
        </w:rPr>
        <w:t>Ez</w:t>
      </w:r>
      <w:r>
        <w:rPr>
          <w:rFonts w:asciiTheme="majorBidi" w:hAnsiTheme="majorBidi" w:cstheme="majorBidi"/>
          <w:sz w:val="24"/>
          <w:szCs w:val="24"/>
        </w:rPr>
        <w:t>.</w:t>
      </w:r>
      <w:r w:rsidRPr="000A3B35">
        <w:rPr>
          <w:rFonts w:asciiTheme="majorBidi" w:hAnsiTheme="majorBidi" w:cstheme="majorBidi"/>
          <w:sz w:val="24"/>
          <w:szCs w:val="24"/>
        </w:rPr>
        <w:t xml:space="preserve"> 1:4</w:t>
      </w:r>
      <w:r>
        <w:rPr>
          <w:rFonts w:asciiTheme="majorBidi" w:hAnsiTheme="majorBidi" w:cstheme="majorBidi"/>
          <w:sz w:val="24"/>
          <w:szCs w:val="24"/>
        </w:rPr>
        <w:t>}</w:t>
      </w:r>
      <w:r w:rsidRPr="000A3B35">
        <w:rPr>
          <w:rFonts w:asciiTheme="majorBidi" w:hAnsiTheme="majorBidi" w:cstheme="majorBidi"/>
          <w:i/>
          <w:iCs/>
          <w:sz w:val="24"/>
          <w:szCs w:val="24"/>
        </w:rPr>
        <w:t>…and behold a tempest wind</w:t>
      </w:r>
      <w:r>
        <w:rPr>
          <w:rFonts w:asciiTheme="majorBidi" w:hAnsiTheme="majorBidi" w:cstheme="majorBidi"/>
          <w:i/>
          <w:iCs/>
          <w:sz w:val="24"/>
          <w:szCs w:val="24"/>
        </w:rPr>
        <w:t>,</w:t>
      </w:r>
      <w:r>
        <w:rPr>
          <w:rFonts w:asciiTheme="majorBidi" w:hAnsiTheme="majorBidi" w:cstheme="majorBidi"/>
          <w:i/>
          <w:iCs/>
          <w:sz w:val="24"/>
          <w:szCs w:val="24"/>
        </w:rPr>
        <w:br/>
      </w:r>
      <w:r w:rsidRPr="000A3B35">
        <w:rPr>
          <w:rFonts w:asciiTheme="majorBidi" w:hAnsiTheme="majorBidi" w:cstheme="majorBidi"/>
          <w:i/>
          <w:iCs/>
          <w:sz w:val="24"/>
          <w:szCs w:val="24"/>
        </w:rPr>
        <w:t>was coming from the north…</w:t>
      </w:r>
      <w:r>
        <w:rPr>
          <w:rFonts w:asciiTheme="majorBidi" w:hAnsiTheme="majorBidi" w:cstheme="majorBidi"/>
          <w:i/>
          <w:iCs/>
          <w:sz w:val="24"/>
          <w:szCs w:val="24"/>
        </w:rPr>
        <w:br/>
      </w:r>
      <w:r w:rsidRPr="000A3B35">
        <w:rPr>
          <w:rFonts w:asciiTheme="majorBidi" w:hAnsiTheme="majorBidi" w:cstheme="majorBidi"/>
          <w:sz w:val="24"/>
          <w:szCs w:val="24"/>
        </w:rPr>
        <w:t>– which storms the body of a person</w:t>
      </w:r>
      <w:r>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of which it is stated:</w:t>
      </w:r>
      <w:r>
        <w:rPr>
          <w:rFonts w:asciiTheme="majorBidi" w:hAnsiTheme="majorBidi" w:cstheme="majorBidi"/>
          <w:sz w:val="24"/>
          <w:szCs w:val="24"/>
        </w:rPr>
        <w:br/>
        <w:t>{</w:t>
      </w:r>
      <w:r w:rsidRPr="000A3B35">
        <w:rPr>
          <w:rFonts w:asciiTheme="majorBidi" w:hAnsiTheme="majorBidi" w:cstheme="majorBidi"/>
          <w:sz w:val="24"/>
          <w:szCs w:val="24"/>
        </w:rPr>
        <w:t>Jer</w:t>
      </w:r>
      <w:r>
        <w:rPr>
          <w:rFonts w:asciiTheme="majorBidi" w:hAnsiTheme="majorBidi" w:cstheme="majorBidi"/>
          <w:sz w:val="24"/>
          <w:szCs w:val="24"/>
        </w:rPr>
        <w:t>.</w:t>
      </w:r>
      <w:r w:rsidRPr="000A3B35">
        <w:rPr>
          <w:rFonts w:asciiTheme="majorBidi" w:hAnsiTheme="majorBidi" w:cstheme="majorBidi"/>
          <w:sz w:val="24"/>
          <w:szCs w:val="24"/>
        </w:rPr>
        <w:t xml:space="preserve"> 1:14</w:t>
      </w:r>
      <w:r>
        <w:rPr>
          <w:rFonts w:asciiTheme="majorBidi" w:hAnsiTheme="majorBidi" w:cstheme="majorBidi"/>
          <w:sz w:val="24"/>
          <w:szCs w:val="24"/>
        </w:rPr>
        <w:t>}</w:t>
      </w:r>
      <w:r w:rsidRPr="000A3B35">
        <w:rPr>
          <w:rFonts w:asciiTheme="majorBidi" w:hAnsiTheme="majorBidi" w:cstheme="majorBidi"/>
          <w:i/>
          <w:iCs/>
          <w:sz w:val="24"/>
          <w:szCs w:val="24"/>
        </w:rPr>
        <w:t>…From the north shall the evil begin...</w:t>
      </w:r>
    </w:p>
    <w:p w14:paraId="71D5C81C" w14:textId="77777777" w:rsidR="001D4A49" w:rsidRPr="000A3B35" w:rsidRDefault="001D4A49" w:rsidP="00585C0B">
      <w:pPr>
        <w:contextualSpacing/>
        <w:rPr>
          <w:rFonts w:asciiTheme="majorBidi" w:hAnsiTheme="majorBidi" w:cstheme="majorBidi"/>
          <w:sz w:val="24"/>
          <w:szCs w:val="24"/>
        </w:rPr>
      </w:pPr>
    </w:p>
    <w:p w14:paraId="316ACCBD" w14:textId="77777777" w:rsidR="001D4A49" w:rsidRDefault="001D4A49" w:rsidP="00585C0B">
      <w:pPr>
        <w:contextualSpacing/>
        <w:rPr>
          <w:rFonts w:asciiTheme="majorBidi" w:hAnsiTheme="majorBidi" w:cstheme="majorBidi"/>
          <w:sz w:val="24"/>
          <w:szCs w:val="24"/>
        </w:rPr>
      </w:pPr>
      <w:r w:rsidRPr="000A3B35">
        <w:rPr>
          <w:rFonts w:asciiTheme="majorBidi" w:hAnsiTheme="majorBidi" w:cstheme="majorBidi"/>
          <w:sz w:val="24"/>
          <w:szCs w:val="24"/>
        </w:rPr>
        <w:t>And at that time,</w:t>
      </w:r>
      <w:r>
        <w:rPr>
          <w:rFonts w:asciiTheme="majorBidi" w:hAnsiTheme="majorBidi" w:cstheme="majorBidi"/>
          <w:sz w:val="24"/>
          <w:szCs w:val="24"/>
        </w:rPr>
        <w:br/>
        <w:t xml:space="preserve">there </w:t>
      </w:r>
      <w:r w:rsidRPr="000A3B35">
        <w:rPr>
          <w:rFonts w:asciiTheme="majorBidi" w:hAnsiTheme="majorBidi" w:cstheme="majorBidi"/>
          <w:sz w:val="24"/>
          <w:szCs w:val="24"/>
        </w:rPr>
        <w:t xml:space="preserve">rule </w:t>
      </w:r>
      <w:r>
        <w:rPr>
          <w:rFonts w:asciiTheme="majorBidi" w:hAnsiTheme="majorBidi" w:cstheme="majorBidi"/>
          <w:sz w:val="24"/>
          <w:szCs w:val="24"/>
        </w:rPr>
        <w:t xml:space="preserve">in the world </w:t>
      </w:r>
      <w:r w:rsidRPr="000A3B35">
        <w:rPr>
          <w:rFonts w:asciiTheme="majorBidi" w:hAnsiTheme="majorBidi" w:cstheme="majorBidi"/>
          <w:sz w:val="24"/>
          <w:szCs w:val="24"/>
        </w:rPr>
        <w:t>all the spirits and demons</w:t>
      </w:r>
      <w:r>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 xml:space="preserve">and </w:t>
      </w:r>
      <w:r>
        <w:rPr>
          <w:rFonts w:asciiTheme="majorBidi" w:hAnsiTheme="majorBidi" w:cstheme="majorBidi"/>
          <w:sz w:val="24"/>
          <w:szCs w:val="24"/>
        </w:rPr>
        <w:t xml:space="preserve">evil damagers </w:t>
      </w:r>
      <w:r w:rsidRPr="000A3B35">
        <w:rPr>
          <w:rFonts w:asciiTheme="majorBidi" w:hAnsiTheme="majorBidi" w:cstheme="majorBidi"/>
          <w:sz w:val="24"/>
          <w:szCs w:val="24"/>
        </w:rPr>
        <w:t xml:space="preserve">who </w:t>
      </w:r>
      <w:r>
        <w:rPr>
          <w:rFonts w:asciiTheme="majorBidi" w:hAnsiTheme="majorBidi" w:cstheme="majorBidi"/>
          <w:sz w:val="24"/>
          <w:szCs w:val="24"/>
        </w:rPr>
        <w:t xml:space="preserve">destroy </w:t>
      </w:r>
      <w:r w:rsidRPr="000A3B35">
        <w:rPr>
          <w:rFonts w:asciiTheme="majorBidi" w:hAnsiTheme="majorBidi" w:cstheme="majorBidi"/>
          <w:sz w:val="24"/>
          <w:szCs w:val="24"/>
        </w:rPr>
        <w:t>the world,</w:t>
      </w:r>
      <w:r>
        <w:rPr>
          <w:rFonts w:asciiTheme="majorBidi" w:hAnsiTheme="majorBidi" w:cstheme="majorBidi"/>
          <w:sz w:val="24"/>
          <w:szCs w:val="24"/>
        </w:rPr>
        <w:br/>
      </w:r>
      <w:r w:rsidRPr="000A3B35">
        <w:rPr>
          <w:rFonts w:asciiTheme="majorBidi" w:hAnsiTheme="majorBidi" w:cstheme="majorBidi"/>
          <w:sz w:val="24"/>
          <w:szCs w:val="24"/>
        </w:rPr>
        <w:t>for they are age</w:t>
      </w:r>
      <w:r>
        <w:rPr>
          <w:rFonts w:asciiTheme="majorBidi" w:hAnsiTheme="majorBidi" w:cstheme="majorBidi"/>
          <w:sz w:val="24"/>
          <w:szCs w:val="24"/>
        </w:rPr>
        <w:t xml:space="preserve">nts </w:t>
      </w:r>
      <w:r w:rsidRPr="000A3B35">
        <w:rPr>
          <w:rFonts w:asciiTheme="majorBidi" w:hAnsiTheme="majorBidi" w:cstheme="majorBidi"/>
          <w:sz w:val="24"/>
          <w:szCs w:val="24"/>
        </w:rPr>
        <w:t>of destruction.</w:t>
      </w:r>
    </w:p>
    <w:p w14:paraId="693D3E28" w14:textId="77777777" w:rsidR="001D4A49" w:rsidRDefault="001D4A49" w:rsidP="00585C0B">
      <w:pPr>
        <w:contextualSpacing/>
        <w:rPr>
          <w:rFonts w:asciiTheme="majorBidi" w:hAnsiTheme="majorBidi" w:cstheme="majorBidi"/>
          <w:sz w:val="24"/>
          <w:szCs w:val="24"/>
        </w:rPr>
      </w:pPr>
    </w:p>
    <w:p w14:paraId="6D867A04" w14:textId="77777777" w:rsidR="001D4A49" w:rsidRDefault="001D4A49" w:rsidP="00585C0B">
      <w:pPr>
        <w:contextualSpacing/>
        <w:rPr>
          <w:rFonts w:asciiTheme="majorBidi" w:hAnsiTheme="majorBidi" w:cstheme="majorBidi"/>
          <w:sz w:val="24"/>
          <w:szCs w:val="24"/>
        </w:rPr>
      </w:pPr>
      <w:r w:rsidRPr="000A3B35">
        <w:rPr>
          <w:rStyle w:val="EndnoteReference"/>
          <w:rFonts w:asciiTheme="majorBidi" w:hAnsiTheme="majorBidi" w:cstheme="majorBidi"/>
          <w:sz w:val="24"/>
          <w:szCs w:val="24"/>
        </w:rPr>
        <w:endnoteReference w:id="350"/>
      </w:r>
      <w:r w:rsidRPr="000A3B35">
        <w:rPr>
          <w:rFonts w:asciiTheme="majorBidi" w:hAnsiTheme="majorBidi" w:cstheme="majorBidi"/>
          <w:sz w:val="24"/>
          <w:szCs w:val="24"/>
        </w:rPr>
        <w:t>And this is the pulse of a sick person,</w:t>
      </w:r>
      <w:r>
        <w:rPr>
          <w:rFonts w:asciiTheme="majorBidi" w:hAnsiTheme="majorBidi" w:cstheme="majorBidi"/>
          <w:sz w:val="24"/>
          <w:szCs w:val="24"/>
        </w:rPr>
        <w:br/>
      </w:r>
      <w:r w:rsidRPr="000A3B35">
        <w:rPr>
          <w:rFonts w:asciiTheme="majorBidi" w:hAnsiTheme="majorBidi" w:cstheme="majorBidi"/>
          <w:sz w:val="24"/>
          <w:szCs w:val="24"/>
        </w:rPr>
        <w:t>which rises in the fire of Gehinom</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0A3B35">
        <w:rPr>
          <w:rFonts w:asciiTheme="majorBidi" w:hAnsiTheme="majorBidi" w:cstheme="majorBidi"/>
          <w:sz w:val="24"/>
          <w:szCs w:val="24"/>
        </w:rPr>
        <w:t>which is the gall</w:t>
      </w:r>
      <w:r>
        <w:rPr>
          <w:rFonts w:asciiTheme="majorBidi" w:hAnsiTheme="majorBidi" w:cstheme="majorBidi"/>
          <w:sz w:val="24"/>
          <w:szCs w:val="24"/>
        </w:rPr>
        <w:t>-</w:t>
      </w:r>
      <w:r w:rsidRPr="000A3B35">
        <w:rPr>
          <w:rFonts w:asciiTheme="majorBidi" w:hAnsiTheme="majorBidi" w:cstheme="majorBidi"/>
          <w:sz w:val="24"/>
          <w:szCs w:val="24"/>
        </w:rPr>
        <w:t>bladder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A3B35">
        <w:rPr>
          <w:rFonts w:asciiTheme="majorBidi" w:hAnsiTheme="majorBidi" w:cstheme="majorBidi"/>
          <w:i/>
          <w:iCs/>
          <w:sz w:val="24"/>
          <w:szCs w:val="24"/>
        </w:rPr>
        <w:t>marah</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and heats the body of a person</w:t>
      </w:r>
      <w:r>
        <w:rPr>
          <w:rFonts w:asciiTheme="majorBidi" w:hAnsiTheme="majorBidi" w:cstheme="majorBidi"/>
          <w:sz w:val="24"/>
          <w:szCs w:val="24"/>
        </w:rPr>
        <w:t xml:space="preserve">, </w:t>
      </w:r>
      <w:r w:rsidRPr="000A3B35">
        <w:rPr>
          <w:rFonts w:asciiTheme="majorBidi" w:hAnsiTheme="majorBidi" w:cstheme="majorBidi"/>
          <w:sz w:val="24"/>
          <w:szCs w:val="24"/>
        </w:rPr>
        <w:t>and through it:</w:t>
      </w:r>
      <w:r>
        <w:rPr>
          <w:rFonts w:asciiTheme="majorBidi" w:hAnsiTheme="majorBidi" w:cstheme="majorBidi"/>
          <w:sz w:val="24"/>
          <w:szCs w:val="24"/>
        </w:rPr>
        <w:br/>
        <w:t>{</w:t>
      </w:r>
      <w:r w:rsidRPr="000A3B35">
        <w:rPr>
          <w:rFonts w:asciiTheme="majorBidi" w:hAnsiTheme="majorBidi" w:cstheme="majorBidi"/>
          <w:sz w:val="24"/>
          <w:szCs w:val="24"/>
        </w:rPr>
        <w:t>Ex</w:t>
      </w:r>
      <w:r>
        <w:rPr>
          <w:rFonts w:asciiTheme="majorBidi" w:hAnsiTheme="majorBidi" w:cstheme="majorBidi"/>
          <w:sz w:val="24"/>
          <w:szCs w:val="24"/>
        </w:rPr>
        <w:t>.</w:t>
      </w:r>
      <w:r w:rsidRPr="000A3B35">
        <w:rPr>
          <w:rFonts w:asciiTheme="majorBidi" w:hAnsiTheme="majorBidi" w:cstheme="majorBidi"/>
          <w:sz w:val="24"/>
          <w:szCs w:val="24"/>
        </w:rPr>
        <w:t xml:space="preserve"> 1:14</w:t>
      </w:r>
      <w:r>
        <w:rPr>
          <w:rFonts w:asciiTheme="majorBidi" w:hAnsiTheme="majorBidi" w:cstheme="majorBidi"/>
          <w:sz w:val="24"/>
          <w:szCs w:val="24"/>
        </w:rPr>
        <w:t>}</w:t>
      </w:r>
      <w:r w:rsidRPr="000A3B35">
        <w:rPr>
          <w:rFonts w:asciiTheme="majorBidi" w:hAnsiTheme="majorBidi" w:cstheme="majorBidi"/>
          <w:i/>
          <w:iCs/>
          <w:sz w:val="24"/>
          <w:szCs w:val="24"/>
        </w:rPr>
        <w:t>And they embittered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A3B35">
        <w:rPr>
          <w:rFonts w:asciiTheme="majorBidi" w:hAnsiTheme="majorBidi" w:cstheme="majorBidi"/>
          <w:i/>
          <w:iCs/>
          <w:sz w:val="24"/>
          <w:szCs w:val="24"/>
        </w:rPr>
        <w:t>mararu</w:t>
      </w:r>
      <w:r w:rsidRPr="00970BB5">
        <w:rPr>
          <w:rFonts w:asciiTheme="majorBidi" w:hAnsiTheme="majorBidi" w:cstheme="majorBidi"/>
          <w:sz w:val="24"/>
          <w:szCs w:val="24"/>
        </w:rPr>
        <w:t>›</w:t>
      </w:r>
      <w:r w:rsidRPr="000A3B35">
        <w:rPr>
          <w:rFonts w:asciiTheme="majorBidi" w:hAnsiTheme="majorBidi" w:cstheme="majorBidi"/>
          <w:i/>
          <w:iCs/>
          <w:sz w:val="24"/>
          <w:szCs w:val="24"/>
        </w:rPr>
        <w:t xml:space="preserve"> their lives</w:t>
      </w:r>
      <w:r>
        <w:rPr>
          <w:rFonts w:asciiTheme="majorBidi" w:hAnsiTheme="majorBidi" w:cstheme="majorBidi"/>
          <w:i/>
          <w:iCs/>
          <w:sz w:val="24"/>
          <w:szCs w:val="24"/>
        </w:rPr>
        <w:br/>
      </w:r>
      <w:r w:rsidRPr="000A3B35">
        <w:rPr>
          <w:rFonts w:asciiTheme="majorBidi" w:hAnsiTheme="majorBidi" w:cstheme="majorBidi"/>
          <w:sz w:val="24"/>
          <w:szCs w:val="24"/>
        </w:rPr>
        <w:t>– of the limbs, which are Israel.</w:t>
      </w:r>
    </w:p>
    <w:p w14:paraId="5B03E476" w14:textId="77777777" w:rsidR="001D4A49" w:rsidRPr="000A3B35" w:rsidRDefault="001D4A49" w:rsidP="00585C0B">
      <w:pPr>
        <w:contextualSpacing/>
        <w:rPr>
          <w:rFonts w:asciiTheme="majorBidi" w:hAnsiTheme="majorBidi" w:cstheme="majorBidi"/>
          <w:sz w:val="24"/>
          <w:szCs w:val="24"/>
        </w:rPr>
      </w:pPr>
    </w:p>
    <w:p w14:paraId="3F606A32" w14:textId="77777777" w:rsidR="001D4A49" w:rsidRDefault="001D4A49" w:rsidP="00585C0B">
      <w:pPr>
        <w:contextualSpacing/>
        <w:rPr>
          <w:rFonts w:asciiTheme="majorBidi" w:hAnsiTheme="majorBidi" w:cstheme="majorBidi"/>
          <w:sz w:val="24"/>
          <w:szCs w:val="24"/>
        </w:rPr>
      </w:pPr>
      <w:r w:rsidRPr="000A3B35">
        <w:rPr>
          <w:rFonts w:asciiTheme="majorBidi" w:hAnsiTheme="majorBidi" w:cstheme="majorBidi"/>
          <w:i/>
          <w:iCs/>
          <w:sz w:val="24"/>
          <w:szCs w:val="24"/>
        </w:rPr>
        <w:t>…with harsh servitude</w:t>
      </w:r>
      <w:r w:rsidRPr="000A3B35">
        <w:rPr>
          <w:rFonts w:asciiTheme="majorBidi" w:hAnsiTheme="majorBidi" w:cstheme="majorBidi"/>
          <w:sz w:val="24"/>
          <w:szCs w:val="24"/>
        </w:rPr>
        <w:t xml:space="preserve"> – this is the liver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k</w:t>
      </w:r>
      <w:r w:rsidRPr="000A3B35">
        <w:rPr>
          <w:rFonts w:asciiTheme="majorBidi" w:hAnsiTheme="majorBidi" w:cstheme="majorBidi"/>
          <w:i/>
          <w:iCs/>
          <w:sz w:val="24"/>
          <w:szCs w:val="24"/>
        </w:rPr>
        <w:t>aved</w:t>
      </w:r>
      <w:r w:rsidRPr="00970BB5">
        <w:rPr>
          <w:rFonts w:asciiTheme="majorBidi" w:hAnsiTheme="majorBidi" w:cstheme="majorBidi"/>
          <w:sz w:val="24"/>
          <w:szCs w:val="24"/>
        </w:rPr>
        <w:t>›</w:t>
      </w:r>
      <w:r w:rsidRPr="000A3B35">
        <w:rPr>
          <w:rFonts w:asciiTheme="majorBidi" w:hAnsiTheme="majorBidi" w:cstheme="majorBidi"/>
          <w:sz w:val="24"/>
          <w:szCs w:val="24"/>
        </w:rPr>
        <w:t>,</w:t>
      </w:r>
      <w:r w:rsidRPr="000A3B35">
        <w:rPr>
          <w:rStyle w:val="EndnoteReference"/>
          <w:rFonts w:asciiTheme="majorBidi" w:hAnsiTheme="majorBidi" w:cstheme="majorBidi"/>
          <w:sz w:val="24"/>
          <w:szCs w:val="24"/>
        </w:rPr>
        <w:endnoteReference w:id="351"/>
      </w:r>
      <w:r>
        <w:rPr>
          <w:rFonts w:asciiTheme="majorBidi" w:hAnsiTheme="majorBidi" w:cstheme="majorBidi"/>
          <w:sz w:val="24"/>
          <w:szCs w:val="24"/>
        </w:rPr>
        <w:br/>
      </w:r>
      <w:r w:rsidRPr="000A3B35">
        <w:rPr>
          <w:rFonts w:asciiTheme="majorBidi" w:hAnsiTheme="majorBidi" w:cstheme="majorBidi"/>
          <w:sz w:val="24"/>
          <w:szCs w:val="24"/>
        </w:rPr>
        <w:t>which is ‘heavy’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A3B35">
        <w:rPr>
          <w:rFonts w:asciiTheme="majorBidi" w:hAnsiTheme="majorBidi" w:cstheme="majorBidi"/>
          <w:i/>
          <w:iCs/>
          <w:sz w:val="24"/>
          <w:szCs w:val="24"/>
        </w:rPr>
        <w:t>kaved</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 xml:space="preserve">upon the arteries </w:t>
      </w:r>
      <w:r>
        <w:rPr>
          <w:rFonts w:asciiTheme="majorBidi" w:hAnsiTheme="majorBidi" w:cstheme="majorBidi"/>
          <w:sz w:val="24"/>
          <w:szCs w:val="24"/>
        </w:rPr>
        <w:t>[</w:t>
      </w:r>
      <w:r w:rsidRPr="000A3B35">
        <w:rPr>
          <w:rFonts w:asciiTheme="majorBidi" w:hAnsiTheme="majorBidi" w:cstheme="majorBidi"/>
          <w:sz w:val="24"/>
          <w:szCs w:val="24"/>
        </w:rPr>
        <w:t>of the gall-bladder</w:t>
      </w:r>
      <w:r>
        <w:rPr>
          <w:rFonts w:asciiTheme="majorBidi" w:hAnsiTheme="majorBidi" w:cstheme="majorBidi"/>
          <w:sz w:val="24"/>
          <w:szCs w:val="24"/>
        </w:rPr>
        <w:t>]</w:t>
      </w:r>
      <w:r w:rsidRPr="00D26C18">
        <w:rPr>
          <w:rFonts w:asciiTheme="majorBidi" w:hAnsiTheme="majorBidi" w:cstheme="majorBidi"/>
          <w:sz w:val="24"/>
          <w:szCs w:val="24"/>
        </w:rPr>
        <w:t xml:space="preserve"> </w:t>
      </w:r>
      <w:r w:rsidRPr="000A3B35">
        <w:rPr>
          <w:rFonts w:asciiTheme="majorBidi" w:hAnsiTheme="majorBidi" w:cstheme="majorBidi"/>
          <w:sz w:val="24"/>
          <w:szCs w:val="24"/>
        </w:rPr>
        <w:t>of the blood.</w:t>
      </w:r>
    </w:p>
    <w:p w14:paraId="70D6C625" w14:textId="77777777" w:rsidR="001D4A49" w:rsidRPr="000A3B35" w:rsidRDefault="001D4A49" w:rsidP="00585C0B">
      <w:pPr>
        <w:contextualSpacing/>
        <w:rPr>
          <w:rFonts w:asciiTheme="majorBidi" w:hAnsiTheme="majorBidi" w:cstheme="majorBidi"/>
          <w:sz w:val="24"/>
          <w:szCs w:val="24"/>
        </w:rPr>
      </w:pPr>
    </w:p>
    <w:p w14:paraId="7A7C6C4E" w14:textId="77777777" w:rsidR="001D4A49" w:rsidRDefault="001D4A49" w:rsidP="00585C0B">
      <w:pPr>
        <w:contextualSpacing/>
        <w:rPr>
          <w:rFonts w:asciiTheme="majorBidi" w:hAnsiTheme="majorBidi" w:cstheme="majorBidi"/>
          <w:sz w:val="24"/>
          <w:szCs w:val="24"/>
        </w:rPr>
      </w:pPr>
      <w:r w:rsidRPr="000A3B35">
        <w:rPr>
          <w:rFonts w:asciiTheme="majorBidi" w:hAnsiTheme="majorBidi" w:cstheme="majorBidi"/>
          <w:i/>
          <w:iCs/>
          <w:sz w:val="24"/>
          <w:szCs w:val="24"/>
        </w:rPr>
        <w:t>…with mortar and bricks</w:t>
      </w:r>
      <w:r w:rsidRPr="000A3B35">
        <w:rPr>
          <w:rFonts w:asciiTheme="majorBidi" w:hAnsiTheme="majorBidi" w:cstheme="majorBidi"/>
          <w:sz w:val="24"/>
          <w:szCs w:val="24"/>
        </w:rPr>
        <w:t xml:space="preserve"> – this is </w:t>
      </w:r>
      <w:r>
        <w:rPr>
          <w:rFonts w:asciiTheme="majorBidi" w:hAnsiTheme="majorBidi" w:cstheme="majorBidi"/>
          <w:sz w:val="24"/>
          <w:szCs w:val="24"/>
        </w:rPr>
        <w:t>‘</w:t>
      </w:r>
      <w:r w:rsidRPr="000A3B35">
        <w:rPr>
          <w:rFonts w:asciiTheme="majorBidi" w:hAnsiTheme="majorBidi" w:cstheme="majorBidi"/>
          <w:sz w:val="24"/>
          <w:szCs w:val="24"/>
        </w:rPr>
        <w:t>white moisture,</w:t>
      </w:r>
      <w:r>
        <w:rPr>
          <w:rFonts w:asciiTheme="majorBidi" w:hAnsiTheme="majorBidi" w:cstheme="majorBidi"/>
          <w:sz w:val="24"/>
          <w:szCs w:val="24"/>
        </w:rPr>
        <w:t>’</w:t>
      </w:r>
      <w:r w:rsidRPr="000A3B35">
        <w:rPr>
          <w:rStyle w:val="EndnoteReference"/>
          <w:rFonts w:asciiTheme="majorBidi" w:hAnsiTheme="majorBidi" w:cstheme="majorBidi"/>
          <w:sz w:val="24"/>
          <w:szCs w:val="24"/>
        </w:rPr>
        <w:endnoteReference w:id="352"/>
      </w:r>
      <w:r>
        <w:rPr>
          <w:rFonts w:asciiTheme="majorBidi" w:hAnsiTheme="majorBidi" w:cstheme="majorBidi"/>
          <w:sz w:val="24"/>
          <w:szCs w:val="24"/>
        </w:rPr>
        <w:br/>
      </w:r>
      <w:r w:rsidRPr="000A3B35">
        <w:rPr>
          <w:rFonts w:asciiTheme="majorBidi" w:hAnsiTheme="majorBidi" w:cstheme="majorBidi"/>
          <w:sz w:val="24"/>
          <w:szCs w:val="24"/>
        </w:rPr>
        <w:t>which is ‘heavy’ upon a person,</w:t>
      </w:r>
      <w:r>
        <w:rPr>
          <w:rFonts w:asciiTheme="majorBidi" w:hAnsiTheme="majorBidi" w:cstheme="majorBidi"/>
          <w:sz w:val="24"/>
          <w:szCs w:val="24"/>
        </w:rPr>
        <w:br/>
      </w:r>
      <w:r w:rsidRPr="000A3B35">
        <w:rPr>
          <w:rFonts w:asciiTheme="majorBidi" w:hAnsiTheme="majorBidi" w:cstheme="majorBidi"/>
          <w:sz w:val="24"/>
          <w:szCs w:val="24"/>
        </w:rPr>
        <w:t xml:space="preserve">and from it come </w:t>
      </w:r>
      <w:r>
        <w:rPr>
          <w:rFonts w:asciiTheme="majorBidi" w:hAnsiTheme="majorBidi" w:cstheme="majorBidi"/>
          <w:sz w:val="24"/>
          <w:szCs w:val="24"/>
        </w:rPr>
        <w:t xml:space="preserve">many </w:t>
      </w:r>
      <w:r w:rsidRPr="000A3B35">
        <w:rPr>
          <w:rFonts w:asciiTheme="majorBidi" w:hAnsiTheme="majorBidi" w:cstheme="majorBidi"/>
          <w:sz w:val="24"/>
          <w:szCs w:val="24"/>
        </w:rPr>
        <w:t>bad illnesses, for him,</w:t>
      </w:r>
      <w:r>
        <w:rPr>
          <w:rFonts w:asciiTheme="majorBidi" w:hAnsiTheme="majorBidi" w:cstheme="majorBidi"/>
          <w:sz w:val="24"/>
          <w:szCs w:val="24"/>
        </w:rPr>
        <w:br/>
      </w:r>
      <w:r w:rsidRPr="000A3B35">
        <w:rPr>
          <w:rFonts w:asciiTheme="majorBidi" w:hAnsiTheme="majorBidi" w:cstheme="majorBidi"/>
          <w:sz w:val="24"/>
          <w:szCs w:val="24"/>
        </w:rPr>
        <w:t>which are ‘the malicious waters’,</w:t>
      </w:r>
      <w:r w:rsidRPr="000A3B35">
        <w:rPr>
          <w:rStyle w:val="EndnoteReference"/>
          <w:rFonts w:asciiTheme="majorBidi" w:hAnsiTheme="majorBidi" w:cstheme="majorBidi"/>
          <w:sz w:val="24"/>
          <w:szCs w:val="24"/>
        </w:rPr>
        <w:endnoteReference w:id="353"/>
      </w:r>
      <w:r>
        <w:rPr>
          <w:rFonts w:asciiTheme="majorBidi" w:hAnsiTheme="majorBidi" w:cstheme="majorBidi"/>
          <w:sz w:val="24"/>
          <w:szCs w:val="24"/>
        </w:rPr>
        <w:br/>
      </w:r>
      <w:r w:rsidRPr="000A3B35">
        <w:rPr>
          <w:rFonts w:asciiTheme="majorBidi" w:hAnsiTheme="majorBidi" w:cstheme="majorBidi"/>
          <w:sz w:val="24"/>
          <w:szCs w:val="24"/>
        </w:rPr>
        <w:t>which overcome his limbs.</w:t>
      </w:r>
    </w:p>
    <w:p w14:paraId="1253D7B6" w14:textId="77777777" w:rsidR="001D4A49" w:rsidRPr="000A3B35" w:rsidRDefault="001D4A49" w:rsidP="00585C0B">
      <w:pPr>
        <w:contextualSpacing/>
        <w:rPr>
          <w:rFonts w:asciiTheme="majorBidi" w:hAnsiTheme="majorBidi" w:cstheme="majorBidi"/>
          <w:sz w:val="24"/>
          <w:szCs w:val="24"/>
        </w:rPr>
      </w:pPr>
    </w:p>
    <w:p w14:paraId="35871FD5" w14:textId="77777777" w:rsidR="001D4A49" w:rsidRDefault="001D4A49" w:rsidP="00585C0B">
      <w:pPr>
        <w:contextualSpacing/>
        <w:rPr>
          <w:rFonts w:asciiTheme="majorBidi" w:hAnsiTheme="majorBidi" w:cstheme="majorBidi"/>
          <w:sz w:val="24"/>
          <w:szCs w:val="24"/>
        </w:rPr>
      </w:pPr>
      <w:r w:rsidRPr="000A3B35">
        <w:rPr>
          <w:rFonts w:asciiTheme="majorBidi" w:hAnsiTheme="majorBidi" w:cstheme="majorBidi"/>
          <w:i/>
          <w:iCs/>
          <w:sz w:val="24"/>
          <w:szCs w:val="24"/>
        </w:rPr>
        <w:t>…and all work in the field</w:t>
      </w:r>
      <w:r>
        <w:rPr>
          <w:rFonts w:asciiTheme="majorBidi" w:hAnsiTheme="majorBidi" w:cstheme="majorBidi"/>
          <w:i/>
          <w:iCs/>
          <w:sz w:val="24"/>
          <w:szCs w:val="24"/>
        </w:rPr>
        <w:br/>
      </w:r>
      <w:r w:rsidRPr="000A3B35">
        <w:rPr>
          <w:rFonts w:asciiTheme="majorBidi" w:hAnsiTheme="majorBidi" w:cstheme="majorBidi"/>
          <w:sz w:val="24"/>
          <w:szCs w:val="24"/>
        </w:rPr>
        <w:t>– this is the pulsation of the blood,</w:t>
      </w:r>
      <w:r w:rsidRPr="000A3B35">
        <w:rPr>
          <w:rStyle w:val="EndnoteReference"/>
          <w:rFonts w:asciiTheme="majorBidi" w:hAnsiTheme="majorBidi" w:cstheme="majorBidi"/>
          <w:sz w:val="24"/>
          <w:szCs w:val="24"/>
        </w:rPr>
        <w:endnoteReference w:id="354"/>
      </w:r>
      <w:r>
        <w:rPr>
          <w:rFonts w:asciiTheme="majorBidi" w:hAnsiTheme="majorBidi" w:cstheme="majorBidi"/>
          <w:sz w:val="24"/>
          <w:szCs w:val="24"/>
        </w:rPr>
        <w:br/>
      </w:r>
      <w:r w:rsidRPr="000A3B35">
        <w:rPr>
          <w:rFonts w:asciiTheme="majorBidi" w:hAnsiTheme="majorBidi" w:cstheme="majorBidi"/>
          <w:sz w:val="24"/>
          <w:szCs w:val="24"/>
        </w:rPr>
        <w:t>of which it is stated:</w:t>
      </w:r>
      <w:r>
        <w:rPr>
          <w:rFonts w:asciiTheme="majorBidi" w:hAnsiTheme="majorBidi" w:cstheme="majorBidi"/>
          <w:sz w:val="24"/>
          <w:szCs w:val="24"/>
        </w:rPr>
        <w:br/>
        <w:t>{</w:t>
      </w:r>
      <w:r w:rsidRPr="000A3B35">
        <w:rPr>
          <w:rFonts w:asciiTheme="majorBidi" w:hAnsiTheme="majorBidi" w:cstheme="majorBidi"/>
          <w:sz w:val="24"/>
          <w:szCs w:val="24"/>
        </w:rPr>
        <w:t>Gen</w:t>
      </w:r>
      <w:r>
        <w:rPr>
          <w:rFonts w:asciiTheme="majorBidi" w:hAnsiTheme="majorBidi" w:cstheme="majorBidi"/>
          <w:sz w:val="24"/>
          <w:szCs w:val="24"/>
        </w:rPr>
        <w:t>.</w:t>
      </w:r>
      <w:r w:rsidRPr="000A3B35">
        <w:rPr>
          <w:rFonts w:asciiTheme="majorBidi" w:hAnsiTheme="majorBidi" w:cstheme="majorBidi"/>
          <w:sz w:val="24"/>
          <w:szCs w:val="24"/>
        </w:rPr>
        <w:t xml:space="preserve"> 25:27</w:t>
      </w:r>
      <w:r>
        <w:rPr>
          <w:rFonts w:asciiTheme="majorBidi" w:hAnsiTheme="majorBidi" w:cstheme="majorBidi"/>
          <w:sz w:val="24"/>
          <w:szCs w:val="24"/>
        </w:rPr>
        <w:t>}</w:t>
      </w:r>
      <w:r w:rsidRPr="000A3B35">
        <w:rPr>
          <w:rFonts w:asciiTheme="majorBidi" w:hAnsiTheme="majorBidi" w:cstheme="majorBidi"/>
          <w:i/>
          <w:iCs/>
          <w:sz w:val="24"/>
          <w:szCs w:val="24"/>
        </w:rPr>
        <w:t>…a man who knows hunting, a man of the field...</w:t>
      </w:r>
      <w:r w:rsidRPr="000A3B35">
        <w:rPr>
          <w:rStyle w:val="EndnoteReference"/>
          <w:rFonts w:asciiTheme="majorBidi" w:hAnsiTheme="majorBidi" w:cstheme="majorBidi"/>
          <w:sz w:val="24"/>
          <w:szCs w:val="24"/>
        </w:rPr>
        <w:endnoteReference w:id="355"/>
      </w:r>
    </w:p>
    <w:p w14:paraId="1BDD097F" w14:textId="77777777" w:rsidR="001D4A49" w:rsidRPr="000A3B35" w:rsidRDefault="001D4A49" w:rsidP="00585C0B">
      <w:pPr>
        <w:contextualSpacing/>
        <w:rPr>
          <w:rFonts w:asciiTheme="majorBidi" w:hAnsiTheme="majorBidi" w:cstheme="majorBidi"/>
          <w:sz w:val="24"/>
          <w:szCs w:val="24"/>
        </w:rPr>
      </w:pPr>
    </w:p>
    <w:p w14:paraId="09C1FBD2" w14:textId="77777777" w:rsidR="001D4A49" w:rsidRDefault="001D4A49" w:rsidP="00965A4A">
      <w:pPr>
        <w:contextualSpacing/>
        <w:rPr>
          <w:rFonts w:asciiTheme="majorBidi" w:hAnsiTheme="majorBidi" w:cstheme="majorBidi"/>
          <w:sz w:val="24"/>
          <w:szCs w:val="24"/>
        </w:rPr>
      </w:pPr>
      <w:r w:rsidRPr="000A3B35">
        <w:rPr>
          <w:rFonts w:asciiTheme="majorBidi" w:hAnsiTheme="majorBidi" w:cstheme="majorBidi"/>
          <w:sz w:val="24"/>
          <w:szCs w:val="24"/>
        </w:rPr>
        <w:t>And what is ‘the pulsation of the blood’?</w:t>
      </w:r>
      <w:r>
        <w:rPr>
          <w:rFonts w:asciiTheme="majorBidi" w:hAnsiTheme="majorBidi" w:cstheme="majorBidi"/>
          <w:sz w:val="24"/>
          <w:szCs w:val="24"/>
        </w:rPr>
        <w:br/>
      </w:r>
      <w:r w:rsidRPr="000A3B35">
        <w:rPr>
          <w:rFonts w:asciiTheme="majorBidi" w:hAnsiTheme="majorBidi" w:cstheme="majorBidi"/>
          <w:sz w:val="24"/>
          <w:szCs w:val="24"/>
        </w:rPr>
        <w:t>It is the tempest wind,</w:t>
      </w:r>
      <w:r>
        <w:rPr>
          <w:rFonts w:asciiTheme="majorBidi" w:hAnsiTheme="majorBidi" w:cstheme="majorBidi"/>
          <w:sz w:val="24"/>
          <w:szCs w:val="24"/>
        </w:rPr>
        <w:br/>
      </w:r>
      <w:r w:rsidRPr="000A3B35">
        <w:rPr>
          <w:rFonts w:asciiTheme="majorBidi" w:hAnsiTheme="majorBidi" w:cstheme="majorBidi"/>
          <w:sz w:val="24"/>
          <w:szCs w:val="24"/>
        </w:rPr>
        <w:t>with which the blood of the arteries of the liver in</w:t>
      </w:r>
      <w:r>
        <w:rPr>
          <w:rFonts w:asciiTheme="majorBidi" w:hAnsiTheme="majorBidi" w:cstheme="majorBidi"/>
          <w:sz w:val="24"/>
          <w:szCs w:val="24"/>
        </w:rPr>
        <w:t>tensifi</w:t>
      </w:r>
      <w:r w:rsidRPr="000A3B35">
        <w:rPr>
          <w:rFonts w:asciiTheme="majorBidi" w:hAnsiTheme="majorBidi" w:cstheme="majorBidi"/>
          <w:sz w:val="24"/>
          <w:szCs w:val="24"/>
        </w:rPr>
        <w:t>es,</w:t>
      </w:r>
      <w:r w:rsidRPr="000A3B35">
        <w:rPr>
          <w:rStyle w:val="EndnoteReference"/>
          <w:rFonts w:asciiTheme="majorBidi" w:hAnsiTheme="majorBidi" w:cstheme="majorBidi"/>
          <w:sz w:val="24"/>
          <w:szCs w:val="24"/>
        </w:rPr>
        <w:endnoteReference w:id="356"/>
      </w:r>
      <w:r>
        <w:rPr>
          <w:rFonts w:asciiTheme="majorBidi" w:hAnsiTheme="majorBidi" w:cstheme="majorBidi"/>
          <w:sz w:val="24"/>
          <w:szCs w:val="24"/>
        </w:rPr>
        <w:br/>
      </w:r>
      <w:r w:rsidRPr="000A3B35">
        <w:rPr>
          <w:rFonts w:asciiTheme="majorBidi" w:hAnsiTheme="majorBidi" w:cstheme="majorBidi"/>
          <w:sz w:val="24"/>
          <w:szCs w:val="24"/>
        </w:rPr>
        <w:t xml:space="preserve">which is: </w:t>
      </w:r>
      <w:r>
        <w:rPr>
          <w:rFonts w:asciiTheme="majorBidi" w:hAnsiTheme="majorBidi" w:cstheme="majorBidi"/>
          <w:sz w:val="24"/>
          <w:szCs w:val="24"/>
        </w:rPr>
        <w:t>{</w:t>
      </w:r>
      <w:r w:rsidRPr="000A3B35">
        <w:rPr>
          <w:rFonts w:asciiTheme="majorBidi" w:hAnsiTheme="majorBidi" w:cstheme="majorBidi"/>
          <w:sz w:val="24"/>
          <w:szCs w:val="24"/>
        </w:rPr>
        <w:t>Gen</w:t>
      </w:r>
      <w:r>
        <w:rPr>
          <w:rFonts w:asciiTheme="majorBidi" w:hAnsiTheme="majorBidi" w:cstheme="majorBidi"/>
          <w:sz w:val="24"/>
          <w:szCs w:val="24"/>
        </w:rPr>
        <w:t>.</w:t>
      </w:r>
      <w:r w:rsidRPr="000A3B35">
        <w:rPr>
          <w:rFonts w:asciiTheme="majorBidi" w:hAnsiTheme="majorBidi" w:cstheme="majorBidi"/>
          <w:sz w:val="24"/>
          <w:szCs w:val="24"/>
        </w:rPr>
        <w:t xml:space="preserve"> 36:1</w:t>
      </w:r>
      <w:r>
        <w:rPr>
          <w:rFonts w:asciiTheme="majorBidi" w:hAnsiTheme="majorBidi" w:cstheme="majorBidi"/>
          <w:sz w:val="24"/>
          <w:szCs w:val="24"/>
        </w:rPr>
        <w:t>}</w:t>
      </w:r>
      <w:r w:rsidRPr="000A3B35">
        <w:rPr>
          <w:rFonts w:asciiTheme="majorBidi" w:hAnsiTheme="majorBidi" w:cstheme="majorBidi"/>
          <w:i/>
          <w:iCs/>
          <w:sz w:val="24"/>
          <w:szCs w:val="24"/>
        </w:rPr>
        <w:t>Esau is Edom</w:t>
      </w:r>
      <w:r w:rsidRPr="00585C0B">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 xml:space="preserve">for whose arteries: </w:t>
      </w:r>
      <w:r>
        <w:rPr>
          <w:rFonts w:asciiTheme="majorBidi" w:hAnsiTheme="majorBidi" w:cstheme="majorBidi"/>
          <w:sz w:val="24"/>
          <w:szCs w:val="24"/>
        </w:rPr>
        <w:t>{</w:t>
      </w:r>
      <w:r w:rsidRPr="000A3B35">
        <w:rPr>
          <w:rFonts w:asciiTheme="majorBidi" w:hAnsiTheme="majorBidi" w:cstheme="majorBidi"/>
          <w:sz w:val="24"/>
          <w:szCs w:val="24"/>
        </w:rPr>
        <w:t>Prov</w:t>
      </w:r>
      <w:r>
        <w:rPr>
          <w:rFonts w:asciiTheme="majorBidi" w:hAnsiTheme="majorBidi" w:cstheme="majorBidi"/>
          <w:sz w:val="24"/>
          <w:szCs w:val="24"/>
        </w:rPr>
        <w:t>.</w:t>
      </w:r>
      <w:r w:rsidRPr="000A3B35">
        <w:rPr>
          <w:rFonts w:asciiTheme="majorBidi" w:hAnsiTheme="majorBidi" w:cstheme="majorBidi"/>
          <w:sz w:val="24"/>
          <w:szCs w:val="24"/>
        </w:rPr>
        <w:t xml:space="preserve"> 1:16</w:t>
      </w:r>
      <w:r>
        <w:rPr>
          <w:rFonts w:asciiTheme="majorBidi" w:hAnsiTheme="majorBidi" w:cstheme="majorBidi"/>
          <w:sz w:val="24"/>
          <w:szCs w:val="24"/>
        </w:rPr>
        <w:t>}</w:t>
      </w:r>
      <w:r w:rsidRPr="000A3B35">
        <w:rPr>
          <w:rFonts w:asciiTheme="majorBidi" w:hAnsiTheme="majorBidi" w:cstheme="majorBidi"/>
          <w:i/>
          <w:iCs/>
          <w:sz w:val="24"/>
          <w:szCs w:val="24"/>
        </w:rPr>
        <w:t>For their legs run to evil,</w:t>
      </w:r>
      <w:r>
        <w:rPr>
          <w:rFonts w:asciiTheme="majorBidi" w:hAnsiTheme="majorBidi" w:cstheme="majorBidi"/>
          <w:i/>
          <w:iCs/>
          <w:sz w:val="24"/>
          <w:szCs w:val="24"/>
        </w:rPr>
        <w:br/>
      </w:r>
      <w:r w:rsidRPr="000A3B35">
        <w:rPr>
          <w:rFonts w:asciiTheme="majorBidi" w:hAnsiTheme="majorBidi" w:cstheme="majorBidi"/>
          <w:i/>
          <w:iCs/>
          <w:sz w:val="24"/>
          <w:szCs w:val="24"/>
        </w:rPr>
        <w:t>and they hurry to spill blood</w:t>
      </w:r>
      <w:r w:rsidRPr="000A3B35">
        <w:rPr>
          <w:rFonts w:asciiTheme="majorBidi" w:hAnsiTheme="majorBidi" w:cstheme="majorBidi"/>
          <w:sz w:val="24"/>
          <w:szCs w:val="24"/>
        </w:rPr>
        <w:t>.</w:t>
      </w:r>
    </w:p>
    <w:p w14:paraId="71E660FB" w14:textId="77777777" w:rsidR="001D4A49" w:rsidRPr="000A3B35" w:rsidRDefault="001D4A49" w:rsidP="00585C0B">
      <w:pPr>
        <w:contextualSpacing/>
        <w:rPr>
          <w:rFonts w:asciiTheme="majorBidi" w:hAnsiTheme="majorBidi" w:cstheme="majorBidi"/>
          <w:sz w:val="24"/>
          <w:szCs w:val="24"/>
        </w:rPr>
      </w:pPr>
    </w:p>
    <w:p w14:paraId="2E237824" w14:textId="77777777" w:rsidR="001D4A49" w:rsidRDefault="001D4A49" w:rsidP="00585C0B">
      <w:pPr>
        <w:contextualSpacing/>
        <w:rPr>
          <w:rFonts w:asciiTheme="majorBidi" w:hAnsiTheme="majorBidi" w:cstheme="majorBidi"/>
          <w:sz w:val="24"/>
          <w:szCs w:val="24"/>
        </w:rPr>
      </w:pPr>
      <w:r w:rsidRPr="000A3B35">
        <w:rPr>
          <w:rFonts w:asciiTheme="majorBidi" w:hAnsiTheme="majorBidi" w:cstheme="majorBidi"/>
          <w:i/>
          <w:iCs/>
          <w:sz w:val="24"/>
          <w:szCs w:val="24"/>
        </w:rPr>
        <w:t>…which they worked with back-breaking</w:t>
      </w:r>
      <w:r>
        <w:rPr>
          <w:rFonts w:asciiTheme="majorBidi" w:hAnsiTheme="majorBidi" w:cstheme="majorBidi"/>
          <w:i/>
          <w:iCs/>
          <w:sz w:val="24"/>
          <w:szCs w:val="24"/>
        </w:rPr>
        <w:t>-labour</w:t>
      </w:r>
      <w:r>
        <w:rPr>
          <w:rFonts w:asciiTheme="majorBidi" w:hAnsiTheme="majorBidi" w:cstheme="majorBidi"/>
          <w:sz w:val="24"/>
          <w:szCs w:val="24"/>
        </w:rPr>
        <w:br/>
      </w:r>
      <w:r w:rsidRPr="000A3B35">
        <w:rPr>
          <w:rFonts w:asciiTheme="majorBidi" w:hAnsiTheme="majorBidi" w:cstheme="majorBidi"/>
          <w:sz w:val="24"/>
          <w:szCs w:val="24"/>
        </w:rPr>
        <w:t>– the pulse of the black gall</w:t>
      </w:r>
      <w:r>
        <w:rPr>
          <w:rFonts w:asciiTheme="majorBidi" w:hAnsiTheme="majorBidi" w:cstheme="majorBidi"/>
          <w:sz w:val="24"/>
          <w:szCs w:val="24"/>
        </w:rPr>
        <w:t>-</w:t>
      </w:r>
      <w:r w:rsidRPr="000A3B35">
        <w:rPr>
          <w:rFonts w:asciiTheme="majorBidi" w:hAnsiTheme="majorBidi" w:cstheme="majorBidi"/>
          <w:sz w:val="24"/>
          <w:szCs w:val="24"/>
        </w:rPr>
        <w:t>bladder,</w:t>
      </w:r>
      <w:r>
        <w:rPr>
          <w:rStyle w:val="EndnoteReference"/>
          <w:rFonts w:asciiTheme="majorBidi" w:hAnsiTheme="majorBidi" w:cstheme="majorBidi"/>
          <w:sz w:val="24"/>
          <w:szCs w:val="24"/>
        </w:rPr>
        <w:endnoteReference w:id="357"/>
      </w:r>
      <w:r>
        <w:rPr>
          <w:rFonts w:asciiTheme="majorBidi" w:hAnsiTheme="majorBidi" w:cstheme="majorBidi"/>
          <w:sz w:val="24"/>
          <w:szCs w:val="24"/>
        </w:rPr>
        <w:br/>
      </w:r>
      <w:r w:rsidRPr="000A3B35">
        <w:rPr>
          <w:rFonts w:asciiTheme="majorBidi" w:hAnsiTheme="majorBidi" w:cstheme="majorBidi"/>
          <w:sz w:val="24"/>
          <w:szCs w:val="24"/>
        </w:rPr>
        <w:t>which is dry in emptiness</w:t>
      </w:r>
      <w:r>
        <w:rPr>
          <w:rFonts w:asciiTheme="majorBidi" w:hAnsiTheme="majorBidi" w:cstheme="majorBidi"/>
          <w:sz w:val="24"/>
          <w:szCs w:val="24"/>
        </w:rPr>
        <w:t>,</w:t>
      </w:r>
      <w:r w:rsidRPr="000A3B35">
        <w:rPr>
          <w:rStyle w:val="EndnoteReference"/>
          <w:rFonts w:asciiTheme="majorBidi" w:hAnsiTheme="majorBidi" w:cstheme="majorBidi"/>
          <w:sz w:val="24"/>
          <w:szCs w:val="24"/>
        </w:rPr>
        <w:endnoteReference w:id="358"/>
      </w:r>
      <w:r>
        <w:rPr>
          <w:rFonts w:asciiTheme="majorBidi" w:hAnsiTheme="majorBidi" w:cstheme="majorBidi"/>
          <w:sz w:val="24"/>
          <w:szCs w:val="24"/>
        </w:rPr>
        <w:br/>
      </w:r>
      <w:r w:rsidRPr="000A3B35">
        <w:rPr>
          <w:rFonts w:asciiTheme="majorBidi" w:hAnsiTheme="majorBidi" w:cstheme="majorBidi"/>
          <w:sz w:val="24"/>
          <w:szCs w:val="24"/>
        </w:rPr>
        <w:t>and because of this it is stated:</w:t>
      </w:r>
      <w:r>
        <w:rPr>
          <w:rFonts w:asciiTheme="majorBidi" w:hAnsiTheme="majorBidi" w:cstheme="majorBidi"/>
          <w:sz w:val="24"/>
          <w:szCs w:val="24"/>
        </w:rPr>
        <w:br/>
      </w:r>
      <w:r w:rsidRPr="000A3B35">
        <w:rPr>
          <w:rFonts w:asciiTheme="majorBidi" w:hAnsiTheme="majorBidi" w:cstheme="majorBidi"/>
          <w:i/>
          <w:iCs/>
          <w:sz w:val="24"/>
          <w:szCs w:val="24"/>
        </w:rPr>
        <w:t>…with back-breaking work</w:t>
      </w:r>
      <w:r w:rsidRPr="000A3B35">
        <w:rPr>
          <w:rFonts w:asciiTheme="majorBidi" w:hAnsiTheme="majorBidi" w:cstheme="majorBidi"/>
          <w:sz w:val="24"/>
          <w:szCs w:val="24"/>
        </w:rPr>
        <w:t>.</w:t>
      </w:r>
      <w:r w:rsidRPr="000A3B35">
        <w:rPr>
          <w:rStyle w:val="EndnoteReference"/>
          <w:rFonts w:asciiTheme="majorBidi" w:hAnsiTheme="majorBidi" w:cstheme="majorBidi"/>
          <w:sz w:val="24"/>
          <w:szCs w:val="24"/>
        </w:rPr>
        <w:endnoteReference w:id="359"/>
      </w:r>
    </w:p>
    <w:p w14:paraId="21C4D9C4" w14:textId="77777777" w:rsidR="001D4A49" w:rsidRPr="000A3B35" w:rsidRDefault="001D4A49" w:rsidP="00585C0B">
      <w:pPr>
        <w:contextualSpacing/>
        <w:rPr>
          <w:rFonts w:asciiTheme="majorBidi" w:hAnsiTheme="majorBidi" w:cstheme="majorBidi"/>
          <w:sz w:val="24"/>
          <w:szCs w:val="24"/>
        </w:rPr>
      </w:pPr>
    </w:p>
    <w:p w14:paraId="17E30222" w14:textId="77777777" w:rsidR="001D4A49" w:rsidRDefault="001D4A49" w:rsidP="00624D3E">
      <w:pPr>
        <w:contextualSpacing/>
        <w:rPr>
          <w:rFonts w:asciiTheme="majorBidi" w:hAnsiTheme="majorBidi" w:cstheme="majorBidi"/>
          <w:sz w:val="24"/>
          <w:szCs w:val="24"/>
        </w:rPr>
      </w:pPr>
      <w:r w:rsidRPr="000A3B35">
        <w:rPr>
          <w:rFonts w:asciiTheme="majorBidi" w:hAnsiTheme="majorBidi" w:cstheme="majorBidi"/>
          <w:sz w:val="24"/>
          <w:szCs w:val="24"/>
        </w:rPr>
        <w:t>And when the tempest wind has passed,</w:t>
      </w:r>
      <w:r>
        <w:rPr>
          <w:rFonts w:asciiTheme="majorBidi" w:hAnsiTheme="majorBidi" w:cstheme="majorBidi"/>
          <w:sz w:val="24"/>
          <w:szCs w:val="24"/>
        </w:rPr>
        <w:br/>
      </w:r>
      <w:r w:rsidRPr="000A3B35">
        <w:rPr>
          <w:rFonts w:asciiTheme="majorBidi" w:hAnsiTheme="majorBidi" w:cstheme="majorBidi"/>
          <w:sz w:val="24"/>
          <w:szCs w:val="24"/>
        </w:rPr>
        <w:t xml:space="preserve">as it says: </w:t>
      </w:r>
      <w:r>
        <w:rPr>
          <w:rFonts w:asciiTheme="majorBidi" w:hAnsiTheme="majorBidi" w:cstheme="majorBidi"/>
          <w:sz w:val="24"/>
          <w:szCs w:val="24"/>
        </w:rPr>
        <w:t>{</w:t>
      </w:r>
      <w:r w:rsidRPr="000A3B35">
        <w:rPr>
          <w:rFonts w:asciiTheme="majorBidi" w:hAnsiTheme="majorBidi" w:cstheme="majorBidi"/>
          <w:sz w:val="24"/>
          <w:szCs w:val="24"/>
        </w:rPr>
        <w:t>Zech</w:t>
      </w:r>
      <w:r>
        <w:rPr>
          <w:rFonts w:asciiTheme="majorBidi" w:hAnsiTheme="majorBidi" w:cstheme="majorBidi"/>
          <w:sz w:val="24"/>
          <w:szCs w:val="24"/>
        </w:rPr>
        <w:t>.</w:t>
      </w:r>
      <w:r w:rsidRPr="000A3B35">
        <w:rPr>
          <w:rFonts w:asciiTheme="majorBidi" w:hAnsiTheme="majorBidi" w:cstheme="majorBidi"/>
          <w:sz w:val="24"/>
          <w:szCs w:val="24"/>
        </w:rPr>
        <w:t xml:space="preserve"> 13:2</w:t>
      </w:r>
      <w:r>
        <w:rPr>
          <w:rFonts w:asciiTheme="majorBidi" w:hAnsiTheme="majorBidi" w:cstheme="majorBidi"/>
          <w:sz w:val="24"/>
          <w:szCs w:val="24"/>
        </w:rPr>
        <w:t>}</w:t>
      </w:r>
      <w:r w:rsidRPr="000A3B35">
        <w:rPr>
          <w:rFonts w:asciiTheme="majorBidi" w:hAnsiTheme="majorBidi" w:cstheme="majorBidi"/>
          <w:i/>
          <w:iCs/>
          <w:sz w:val="24"/>
          <w:szCs w:val="24"/>
        </w:rPr>
        <w:t>…and the spirit of uncleanliness</w:t>
      </w:r>
      <w:r>
        <w:rPr>
          <w:rFonts w:asciiTheme="majorBidi" w:hAnsiTheme="majorBidi" w:cstheme="majorBidi"/>
          <w:i/>
          <w:iCs/>
          <w:sz w:val="24"/>
          <w:szCs w:val="24"/>
        </w:rPr>
        <w:t>,</w:t>
      </w:r>
      <w:r>
        <w:rPr>
          <w:rFonts w:asciiTheme="majorBidi" w:hAnsiTheme="majorBidi" w:cstheme="majorBidi"/>
          <w:i/>
          <w:iCs/>
          <w:sz w:val="24"/>
          <w:szCs w:val="24"/>
        </w:rPr>
        <w:br/>
      </w:r>
      <w:r w:rsidRPr="000A3B35">
        <w:rPr>
          <w:rFonts w:asciiTheme="majorBidi" w:hAnsiTheme="majorBidi" w:cstheme="majorBidi"/>
          <w:i/>
          <w:iCs/>
          <w:sz w:val="24"/>
          <w:szCs w:val="24"/>
        </w:rPr>
        <w:t>I shall remove from the earth</w:t>
      </w:r>
      <w:r w:rsidRPr="000A3B35">
        <w:rPr>
          <w:rFonts w:asciiTheme="majorBidi" w:hAnsiTheme="majorBidi" w:cstheme="majorBidi"/>
          <w:sz w:val="24"/>
          <w:szCs w:val="24"/>
        </w:rPr>
        <w:t>,</w:t>
      </w:r>
      <w:r>
        <w:rPr>
          <w:rFonts w:asciiTheme="majorBidi" w:hAnsiTheme="majorBidi" w:cstheme="majorBidi"/>
          <w:sz w:val="24"/>
          <w:szCs w:val="24"/>
        </w:rPr>
        <w:br/>
      </w:r>
      <w:r w:rsidRPr="000A3B35">
        <w:rPr>
          <w:rFonts w:asciiTheme="majorBidi" w:hAnsiTheme="majorBidi" w:cstheme="majorBidi"/>
          <w:sz w:val="24"/>
          <w:szCs w:val="24"/>
        </w:rPr>
        <w:t>a pulse is aroused in that wind/spirit,</w:t>
      </w:r>
      <w:r>
        <w:rPr>
          <w:rFonts w:asciiTheme="majorBidi" w:hAnsiTheme="majorBidi" w:cstheme="majorBidi"/>
          <w:sz w:val="24"/>
          <w:szCs w:val="24"/>
        </w:rPr>
        <w:br/>
        <w:t>upon</w:t>
      </w:r>
      <w:r w:rsidRPr="000A3B35">
        <w:rPr>
          <w:rFonts w:asciiTheme="majorBidi" w:hAnsiTheme="majorBidi" w:cstheme="majorBidi"/>
          <w:sz w:val="24"/>
          <w:szCs w:val="24"/>
        </w:rPr>
        <w:t xml:space="preserve"> which it is stated:</w:t>
      </w:r>
      <w:r>
        <w:rPr>
          <w:rFonts w:asciiTheme="majorBidi" w:hAnsiTheme="majorBidi" w:cstheme="majorBidi"/>
          <w:sz w:val="24"/>
          <w:szCs w:val="24"/>
        </w:rPr>
        <w:br/>
        <w:t>{</w:t>
      </w:r>
      <w:r w:rsidRPr="000A3B35">
        <w:rPr>
          <w:rFonts w:asciiTheme="majorBidi" w:hAnsiTheme="majorBidi" w:cstheme="majorBidi"/>
          <w:sz w:val="24"/>
          <w:szCs w:val="24"/>
        </w:rPr>
        <w:t>Ps</w:t>
      </w:r>
      <w:r>
        <w:rPr>
          <w:rFonts w:asciiTheme="majorBidi" w:hAnsiTheme="majorBidi" w:cstheme="majorBidi"/>
          <w:sz w:val="24"/>
          <w:szCs w:val="24"/>
        </w:rPr>
        <w:t>.</w:t>
      </w:r>
      <w:r w:rsidRPr="000A3B35">
        <w:rPr>
          <w:rFonts w:asciiTheme="majorBidi" w:hAnsiTheme="majorBidi" w:cstheme="majorBidi"/>
          <w:sz w:val="24"/>
          <w:szCs w:val="24"/>
        </w:rPr>
        <w:t xml:space="preserve"> 33:6</w:t>
      </w:r>
      <w:r>
        <w:rPr>
          <w:rFonts w:asciiTheme="majorBidi" w:hAnsiTheme="majorBidi" w:cstheme="majorBidi"/>
          <w:sz w:val="24"/>
          <w:szCs w:val="24"/>
        </w:rPr>
        <w:t>}</w:t>
      </w:r>
      <w:r w:rsidRPr="000A3B35">
        <w:rPr>
          <w:rFonts w:asciiTheme="majorBidi" w:hAnsiTheme="majorBidi" w:cstheme="majorBidi"/>
          <w:i/>
          <w:iCs/>
          <w:sz w:val="24"/>
          <w:szCs w:val="24"/>
        </w:rPr>
        <w:t>With the word of Y”</w:t>
      </w:r>
      <w:r>
        <w:rPr>
          <w:rFonts w:asciiTheme="majorBidi" w:hAnsiTheme="majorBidi" w:cstheme="majorBidi"/>
          <w:i/>
          <w:iCs/>
          <w:sz w:val="24"/>
          <w:szCs w:val="24"/>
        </w:rPr>
        <w:t>Y</w:t>
      </w:r>
      <w:r w:rsidRPr="000A3B35">
        <w:rPr>
          <w:rFonts w:asciiTheme="majorBidi" w:hAnsiTheme="majorBidi" w:cstheme="majorBidi"/>
          <w:i/>
          <w:iCs/>
          <w:sz w:val="24"/>
          <w:szCs w:val="24"/>
        </w:rPr>
        <w:t xml:space="preserve"> were the heavens made,</w:t>
      </w:r>
      <w:r>
        <w:rPr>
          <w:rFonts w:asciiTheme="majorBidi" w:hAnsiTheme="majorBidi" w:cstheme="majorBidi"/>
          <w:i/>
          <w:iCs/>
          <w:sz w:val="24"/>
          <w:szCs w:val="24"/>
        </w:rPr>
        <w:br/>
      </w:r>
      <w:r w:rsidRPr="000A3B35">
        <w:rPr>
          <w:rFonts w:asciiTheme="majorBidi" w:hAnsiTheme="majorBidi" w:cstheme="majorBidi"/>
          <w:i/>
          <w:iCs/>
          <w:sz w:val="24"/>
          <w:szCs w:val="24"/>
        </w:rPr>
        <w:t>and with the spirit of His mouth</w:t>
      </w:r>
      <w:r w:rsidRPr="000A3B35">
        <w:rPr>
          <w:rFonts w:asciiTheme="majorBidi" w:hAnsiTheme="majorBidi" w:cstheme="majorBidi"/>
          <w:sz w:val="24"/>
          <w:szCs w:val="24"/>
        </w:rPr>
        <w:t xml:space="preserve"> </w:t>
      </w:r>
      <w:r w:rsidRPr="00B276E2">
        <w:rPr>
          <w:rFonts w:asciiTheme="majorBidi" w:hAnsiTheme="majorBidi" w:cstheme="majorBidi"/>
          <w:color w:val="808080" w:themeColor="background1" w:themeShade="80"/>
          <w:sz w:val="24"/>
          <w:szCs w:val="24"/>
        </w:rPr>
        <w:t>were made</w:t>
      </w:r>
      <w:r w:rsidRPr="000A3B35">
        <w:rPr>
          <w:rFonts w:asciiTheme="majorBidi" w:hAnsiTheme="majorBidi" w:cstheme="majorBidi"/>
          <w:sz w:val="24"/>
          <w:szCs w:val="24"/>
        </w:rPr>
        <w:t xml:space="preserve"> </w:t>
      </w:r>
      <w:r w:rsidRPr="000A3B35">
        <w:rPr>
          <w:rFonts w:asciiTheme="majorBidi" w:hAnsiTheme="majorBidi" w:cstheme="majorBidi"/>
          <w:i/>
          <w:iCs/>
          <w:sz w:val="24"/>
          <w:szCs w:val="24"/>
        </w:rPr>
        <w:t>all its hosts</w:t>
      </w:r>
      <w:r w:rsidRPr="000A3B35">
        <w:rPr>
          <w:rFonts w:asciiTheme="majorBidi" w:hAnsiTheme="majorBidi" w:cstheme="majorBidi"/>
          <w:sz w:val="24"/>
          <w:szCs w:val="24"/>
        </w:rPr>
        <w:t>.</w:t>
      </w:r>
    </w:p>
    <w:p w14:paraId="7AD5823A" w14:textId="77777777" w:rsidR="001D4A49" w:rsidRPr="000A3B35" w:rsidRDefault="001D4A49" w:rsidP="00624D3E">
      <w:pPr>
        <w:contextualSpacing/>
        <w:rPr>
          <w:rFonts w:asciiTheme="majorBidi" w:hAnsiTheme="majorBidi" w:cstheme="majorBidi"/>
          <w:sz w:val="24"/>
          <w:szCs w:val="24"/>
        </w:rPr>
      </w:pPr>
    </w:p>
    <w:p w14:paraId="6BF1EDE5" w14:textId="77777777" w:rsidR="001D4A49" w:rsidRPr="000A3B35" w:rsidRDefault="001D4A49" w:rsidP="00624D3E">
      <w:pPr>
        <w:contextualSpacing/>
        <w:rPr>
          <w:rFonts w:asciiTheme="majorBidi" w:hAnsiTheme="majorBidi" w:cstheme="majorBidi"/>
          <w:sz w:val="24"/>
          <w:szCs w:val="24"/>
        </w:rPr>
      </w:pPr>
      <w:r w:rsidRPr="000A3B35">
        <w:rPr>
          <w:rFonts w:asciiTheme="majorBidi" w:hAnsiTheme="majorBidi" w:cstheme="majorBidi"/>
          <w:sz w:val="24"/>
          <w:szCs w:val="24"/>
        </w:rPr>
        <w:t>At that time:</w:t>
      </w:r>
      <w:r>
        <w:rPr>
          <w:rFonts w:asciiTheme="majorBidi" w:hAnsiTheme="majorBidi" w:cstheme="majorBidi"/>
          <w:sz w:val="24"/>
          <w:szCs w:val="24"/>
        </w:rPr>
        <w:br/>
      </w:r>
      <w:r w:rsidRPr="000A3B35">
        <w:rPr>
          <w:rFonts w:asciiTheme="majorBidi" w:hAnsiTheme="majorBidi" w:cstheme="majorBidi"/>
          <w:sz w:val="24"/>
          <w:szCs w:val="24"/>
        </w:rPr>
        <w:t>the breaths of prayer ascend through it,</w:t>
      </w:r>
      <w:r>
        <w:rPr>
          <w:rFonts w:asciiTheme="majorBidi" w:hAnsiTheme="majorBidi" w:cstheme="majorBidi"/>
          <w:sz w:val="24"/>
          <w:szCs w:val="24"/>
        </w:rPr>
        <w:br/>
      </w:r>
      <w:r w:rsidRPr="000A3B35">
        <w:rPr>
          <w:rFonts w:asciiTheme="majorBidi" w:hAnsiTheme="majorBidi" w:cstheme="majorBidi"/>
          <w:sz w:val="24"/>
          <w:szCs w:val="24"/>
        </w:rPr>
        <w:t>in the spirit of holiness towards on</w:t>
      </w:r>
      <w:r>
        <w:rPr>
          <w:rFonts w:asciiTheme="majorBidi" w:hAnsiTheme="majorBidi" w:cstheme="majorBidi"/>
          <w:sz w:val="24"/>
          <w:szCs w:val="24"/>
        </w:rPr>
        <w:t xml:space="preserve"> h</w:t>
      </w:r>
      <w:r w:rsidRPr="000A3B35">
        <w:rPr>
          <w:rFonts w:asciiTheme="majorBidi" w:hAnsiTheme="majorBidi" w:cstheme="majorBidi"/>
          <w:sz w:val="24"/>
          <w:szCs w:val="24"/>
        </w:rPr>
        <w:t>igh,</w:t>
      </w:r>
      <w:r>
        <w:rPr>
          <w:rFonts w:asciiTheme="majorBidi" w:hAnsiTheme="majorBidi" w:cstheme="majorBidi"/>
          <w:sz w:val="24"/>
          <w:szCs w:val="24"/>
        </w:rPr>
        <w:br/>
      </w:r>
      <w:r w:rsidRPr="000A3B35">
        <w:rPr>
          <w:rFonts w:asciiTheme="majorBidi" w:hAnsiTheme="majorBidi" w:cstheme="majorBidi"/>
          <w:sz w:val="24"/>
          <w:szCs w:val="24"/>
        </w:rPr>
        <w:t xml:space="preserve">and </w:t>
      </w:r>
      <w:r>
        <w:rPr>
          <w:rFonts w:asciiTheme="majorBidi" w:hAnsiTheme="majorBidi" w:cstheme="majorBidi"/>
          <w:sz w:val="24"/>
          <w:szCs w:val="24"/>
        </w:rPr>
        <w:t>h</w:t>
      </w:r>
      <w:r w:rsidRPr="000A3B35">
        <w:rPr>
          <w:rFonts w:asciiTheme="majorBidi" w:hAnsiTheme="majorBidi" w:cstheme="majorBidi"/>
          <w:sz w:val="24"/>
          <w:szCs w:val="24"/>
        </w:rPr>
        <w:t>igher breaths</w:t>
      </w:r>
      <w:r w:rsidRPr="000A3B35">
        <w:rPr>
          <w:rStyle w:val="EndnoteReference"/>
          <w:rFonts w:asciiTheme="majorBidi" w:hAnsiTheme="majorBidi" w:cstheme="majorBidi"/>
          <w:sz w:val="24"/>
          <w:szCs w:val="24"/>
        </w:rPr>
        <w:endnoteReference w:id="360"/>
      </w:r>
      <w:r w:rsidRPr="000A3B35">
        <w:rPr>
          <w:rFonts w:asciiTheme="majorBidi" w:hAnsiTheme="majorBidi" w:cstheme="majorBidi"/>
          <w:sz w:val="24"/>
          <w:szCs w:val="24"/>
        </w:rPr>
        <w:t xml:space="preserve"> are aroused towards them.</w:t>
      </w:r>
      <w:r>
        <w:rPr>
          <w:rFonts w:asciiTheme="majorBidi" w:hAnsiTheme="majorBidi" w:cstheme="majorBidi"/>
          <w:sz w:val="24"/>
          <w:szCs w:val="24"/>
        </w:rPr>
        <w:br/>
      </w:r>
      <w:r w:rsidRPr="000A3B35">
        <w:rPr>
          <w:rFonts w:asciiTheme="majorBidi" w:hAnsiTheme="majorBidi" w:cstheme="majorBidi"/>
          <w:sz w:val="24"/>
          <w:szCs w:val="24"/>
        </w:rPr>
        <w:t>Of which it is stated:</w:t>
      </w:r>
    </w:p>
    <w:p w14:paraId="1F0E14E7" w14:textId="77777777" w:rsidR="001D4A49" w:rsidRPr="00657126" w:rsidRDefault="001D4A49" w:rsidP="00657126">
      <w:pPr>
        <w:bidi/>
        <w:contextualSpacing/>
        <w:rPr>
          <w:rFonts w:asciiTheme="majorBidi" w:hAnsiTheme="majorBidi" w:cstheme="majorBidi"/>
          <w:b/>
          <w:bCs/>
          <w:sz w:val="28"/>
          <w:szCs w:val="28"/>
        </w:rPr>
      </w:pPr>
      <w:r w:rsidRPr="00657126">
        <w:rPr>
          <w:rFonts w:asciiTheme="majorBidi" w:hAnsiTheme="majorBidi" w:cstheme="majorBidi"/>
          <w:b/>
          <w:bCs/>
          <w:sz w:val="28"/>
          <w:szCs w:val="28"/>
        </w:rPr>
        <w:t>[108a]</w:t>
      </w:r>
    </w:p>
    <w:p w14:paraId="7A44A713" w14:textId="77777777" w:rsidR="001D4A49" w:rsidRDefault="001D4A49" w:rsidP="00567C34">
      <w:pPr>
        <w:contextualSpacing/>
        <w:rPr>
          <w:rFonts w:asciiTheme="majorBidi" w:hAnsiTheme="majorBidi" w:cstheme="majorBidi"/>
          <w:sz w:val="24"/>
          <w:szCs w:val="24"/>
        </w:rPr>
      </w:pPr>
      <w:r>
        <w:rPr>
          <w:rFonts w:asciiTheme="majorBidi" w:hAnsiTheme="majorBidi" w:cstheme="majorBidi"/>
          <w:sz w:val="24"/>
          <w:szCs w:val="24"/>
        </w:rPr>
        <w:t>{</w:t>
      </w:r>
      <w:r w:rsidRPr="00460247">
        <w:rPr>
          <w:rFonts w:asciiTheme="majorBidi" w:hAnsiTheme="majorBidi" w:cstheme="majorBidi"/>
          <w:sz w:val="24"/>
          <w:szCs w:val="24"/>
        </w:rPr>
        <w:t>Deut</w:t>
      </w:r>
      <w:r>
        <w:rPr>
          <w:rFonts w:asciiTheme="majorBidi" w:hAnsiTheme="majorBidi" w:cstheme="majorBidi"/>
          <w:sz w:val="24"/>
          <w:szCs w:val="24"/>
        </w:rPr>
        <w:t>.</w:t>
      </w:r>
      <w:r w:rsidRPr="00460247">
        <w:rPr>
          <w:rFonts w:asciiTheme="majorBidi" w:hAnsiTheme="majorBidi" w:cstheme="majorBidi"/>
          <w:sz w:val="24"/>
          <w:szCs w:val="24"/>
        </w:rPr>
        <w:t xml:space="preserve"> 8:3</w:t>
      </w:r>
      <w:r>
        <w:rPr>
          <w:rFonts w:asciiTheme="majorBidi" w:hAnsiTheme="majorBidi" w:cstheme="majorBidi"/>
          <w:sz w:val="24"/>
          <w:szCs w:val="24"/>
        </w:rPr>
        <w:t>}</w:t>
      </w:r>
      <w:r w:rsidRPr="00460247">
        <w:rPr>
          <w:rFonts w:asciiTheme="majorBidi" w:hAnsiTheme="majorBidi" w:cstheme="majorBidi"/>
          <w:i/>
          <w:iCs/>
          <w:sz w:val="24"/>
          <w:szCs w:val="24"/>
        </w:rPr>
        <w:t>…for not on bread alone</w:t>
      </w:r>
      <w:r>
        <w:rPr>
          <w:rFonts w:asciiTheme="majorBidi" w:hAnsiTheme="majorBidi" w:cstheme="majorBidi"/>
          <w:i/>
          <w:iCs/>
          <w:sz w:val="24"/>
          <w:szCs w:val="24"/>
        </w:rPr>
        <w:t>,</w:t>
      </w:r>
      <w:r>
        <w:rPr>
          <w:rFonts w:asciiTheme="majorBidi" w:hAnsiTheme="majorBidi" w:cstheme="majorBidi"/>
          <w:i/>
          <w:iCs/>
          <w:sz w:val="24"/>
          <w:szCs w:val="24"/>
        </w:rPr>
        <w:br/>
      </w:r>
      <w:r w:rsidRPr="00460247">
        <w:rPr>
          <w:rFonts w:asciiTheme="majorBidi" w:hAnsiTheme="majorBidi" w:cstheme="majorBidi"/>
          <w:i/>
          <w:iCs/>
          <w:sz w:val="24"/>
          <w:szCs w:val="24"/>
        </w:rPr>
        <w:t>shall a man live…etc</w:t>
      </w:r>
      <w:r w:rsidRPr="00460247">
        <w:rPr>
          <w:rStyle w:val="EndnoteReference"/>
          <w:rFonts w:asciiTheme="majorBidi" w:hAnsiTheme="majorBidi" w:cstheme="majorBidi"/>
          <w:sz w:val="24"/>
          <w:szCs w:val="24"/>
        </w:rPr>
        <w:endnoteReference w:id="361"/>
      </w:r>
      <w:r>
        <w:rPr>
          <w:rFonts w:asciiTheme="majorBidi" w:hAnsiTheme="majorBidi" w:cstheme="majorBidi"/>
          <w:i/>
          <w:iCs/>
          <w:sz w:val="24"/>
          <w:szCs w:val="24"/>
        </w:rPr>
        <w:br/>
      </w:r>
      <w:r w:rsidRPr="00460247">
        <w:rPr>
          <w:rFonts w:asciiTheme="majorBidi" w:hAnsiTheme="majorBidi" w:cstheme="majorBidi"/>
          <w:sz w:val="24"/>
          <w:szCs w:val="24"/>
        </w:rPr>
        <w:t>– which is the breath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60247">
        <w:rPr>
          <w:rFonts w:asciiTheme="majorBidi" w:hAnsiTheme="majorBidi" w:cstheme="majorBidi"/>
          <w:sz w:val="24"/>
          <w:szCs w:val="24"/>
        </w:rPr>
        <w:t>HaVaL</w:t>
      </w:r>
      <w:r w:rsidRPr="00970BB5">
        <w:rPr>
          <w:rFonts w:asciiTheme="majorBidi" w:hAnsiTheme="majorBidi" w:cstheme="majorBidi"/>
          <w:sz w:val="24"/>
          <w:szCs w:val="24"/>
        </w:rPr>
        <w:t>›</w:t>
      </w:r>
      <w:r w:rsidRPr="00460247">
        <w:rPr>
          <w:rFonts w:asciiTheme="majorBidi" w:hAnsiTheme="majorBidi" w:cstheme="majorBidi"/>
          <w:sz w:val="24"/>
          <w:szCs w:val="24"/>
        </w:rPr>
        <w:t xml:space="preserve"> of the heart</w:t>
      </w:r>
      <w:r>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 xml:space="preserve">of </w:t>
      </w:r>
      <w:r>
        <w:rPr>
          <w:rFonts w:asciiTheme="majorBidi" w:hAnsiTheme="majorBidi" w:cstheme="majorBidi"/>
          <w:sz w:val="24"/>
          <w:szCs w:val="24"/>
        </w:rPr>
        <w:t>the h</w:t>
      </w:r>
      <w:r w:rsidRPr="00460247">
        <w:rPr>
          <w:rFonts w:asciiTheme="majorBidi" w:hAnsiTheme="majorBidi" w:cstheme="majorBidi"/>
          <w:sz w:val="24"/>
          <w:szCs w:val="24"/>
        </w:rPr>
        <w:t>oly Shekhina</w:t>
      </w:r>
      <w:r>
        <w:rPr>
          <w:rFonts w:asciiTheme="majorBidi" w:hAnsiTheme="majorBidi" w:cstheme="majorBidi"/>
          <w:sz w:val="24"/>
          <w:szCs w:val="24"/>
        </w:rPr>
        <w:t>h</w:t>
      </w:r>
      <w:r w:rsidRPr="00460247">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the flame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60247">
        <w:rPr>
          <w:rFonts w:asciiTheme="majorBidi" w:hAnsiTheme="majorBidi" w:cstheme="majorBidi"/>
          <w:sz w:val="24"/>
          <w:szCs w:val="24"/>
        </w:rPr>
        <w:t>LaHaV</w:t>
      </w:r>
      <w:r w:rsidRPr="00970BB5">
        <w:rPr>
          <w:rFonts w:asciiTheme="majorBidi" w:hAnsiTheme="majorBidi" w:cstheme="majorBidi"/>
          <w:sz w:val="24"/>
          <w:szCs w:val="24"/>
        </w:rPr>
        <w:t>›</w:t>
      </w:r>
      <w:r w:rsidRPr="00460247">
        <w:rPr>
          <w:rFonts w:asciiTheme="majorBidi" w:hAnsiTheme="majorBidi" w:cstheme="majorBidi"/>
          <w:sz w:val="24"/>
          <w:szCs w:val="24"/>
        </w:rPr>
        <w:t xml:space="preserve"> of the altar</w:t>
      </w:r>
      <w:r>
        <w:rPr>
          <w:rFonts w:asciiTheme="majorBidi" w:hAnsiTheme="majorBidi" w:cstheme="majorBidi"/>
          <w:sz w:val="24"/>
          <w:szCs w:val="24"/>
        </w:rPr>
        <w:t>.</w:t>
      </w:r>
      <w:r>
        <w:rPr>
          <w:rFonts w:asciiTheme="majorBidi" w:hAnsiTheme="majorBidi" w:cstheme="majorBidi"/>
          <w:sz w:val="24"/>
          <w:szCs w:val="24"/>
        </w:rPr>
        <w:br/>
        <w:t>A</w:t>
      </w:r>
      <w:r w:rsidRPr="00460247">
        <w:rPr>
          <w:rFonts w:asciiTheme="majorBidi" w:hAnsiTheme="majorBidi" w:cstheme="majorBidi"/>
          <w:sz w:val="24"/>
          <w:szCs w:val="24"/>
        </w:rPr>
        <w:t>nd as soon as She ascends</w:t>
      </w:r>
      <w:r>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 xml:space="preserve">through </w:t>
      </w:r>
      <w:r w:rsidRPr="00650E90">
        <w:rPr>
          <w:rFonts w:asciiTheme="majorBidi" w:hAnsiTheme="majorBidi" w:cstheme="majorBidi"/>
          <w:color w:val="808080" w:themeColor="background1" w:themeShade="80"/>
          <w:sz w:val="24"/>
          <w:szCs w:val="24"/>
        </w:rPr>
        <w:t>by means of</w:t>
      </w:r>
      <w:r w:rsidRPr="00460247">
        <w:rPr>
          <w:rFonts w:asciiTheme="majorBidi" w:hAnsiTheme="majorBidi" w:cstheme="majorBidi"/>
          <w:sz w:val="24"/>
          <w:szCs w:val="24"/>
        </w:rPr>
        <w:t xml:space="preserve"> the breaths of the mouths of Israel in prayer,</w:t>
      </w:r>
      <w:r>
        <w:rPr>
          <w:rFonts w:asciiTheme="majorBidi" w:hAnsiTheme="majorBidi" w:cstheme="majorBidi"/>
          <w:sz w:val="24"/>
          <w:szCs w:val="24"/>
        </w:rPr>
        <w:br/>
        <w:t xml:space="preserve">the blessed Holy One </w:t>
      </w:r>
      <w:r w:rsidRPr="00460247">
        <w:rPr>
          <w:rFonts w:asciiTheme="majorBidi" w:hAnsiTheme="majorBidi" w:cstheme="majorBidi"/>
          <w:sz w:val="24"/>
          <w:szCs w:val="24"/>
        </w:rPr>
        <w:t>enquires of Her:</w:t>
      </w:r>
      <w:r>
        <w:rPr>
          <w:rFonts w:asciiTheme="majorBidi" w:hAnsiTheme="majorBidi" w:cstheme="majorBidi"/>
          <w:sz w:val="24"/>
          <w:szCs w:val="24"/>
        </w:rPr>
        <w:br/>
        <w:t>{</w:t>
      </w:r>
      <w:r w:rsidRPr="00460247">
        <w:rPr>
          <w:rFonts w:asciiTheme="majorBidi" w:hAnsiTheme="majorBidi" w:cstheme="majorBidi"/>
          <w:sz w:val="24"/>
          <w:szCs w:val="24"/>
        </w:rPr>
        <w:t>Song</w:t>
      </w:r>
      <w:r>
        <w:rPr>
          <w:rFonts w:asciiTheme="majorBidi" w:hAnsiTheme="majorBidi" w:cstheme="majorBidi"/>
          <w:sz w:val="24"/>
          <w:szCs w:val="24"/>
        </w:rPr>
        <w:t>.</w:t>
      </w:r>
      <w:r w:rsidRPr="00460247">
        <w:rPr>
          <w:rFonts w:asciiTheme="majorBidi" w:hAnsiTheme="majorBidi" w:cstheme="majorBidi"/>
          <w:sz w:val="24"/>
          <w:szCs w:val="24"/>
        </w:rPr>
        <w:t xml:space="preserve"> 3:6</w:t>
      </w:r>
      <w:r>
        <w:rPr>
          <w:rFonts w:asciiTheme="majorBidi" w:hAnsiTheme="majorBidi" w:cstheme="majorBidi"/>
          <w:sz w:val="24"/>
          <w:szCs w:val="24"/>
        </w:rPr>
        <w:t>}</w:t>
      </w:r>
      <w:r w:rsidRPr="00460247">
        <w:rPr>
          <w:rFonts w:asciiTheme="majorBidi" w:hAnsiTheme="majorBidi" w:cstheme="majorBidi"/>
          <w:i/>
          <w:iCs/>
          <w:sz w:val="24"/>
          <w:szCs w:val="24"/>
        </w:rPr>
        <w:t xml:space="preserve">Who is </w:t>
      </w:r>
      <w:r>
        <w:rPr>
          <w:rFonts w:asciiTheme="majorBidi" w:hAnsiTheme="majorBidi" w:cstheme="majorBidi"/>
          <w:i/>
          <w:iCs/>
          <w:sz w:val="24"/>
          <w:szCs w:val="24"/>
        </w:rPr>
        <w:t>‘</w:t>
      </w:r>
      <w:r w:rsidRPr="00460247">
        <w:rPr>
          <w:rFonts w:asciiTheme="majorBidi" w:hAnsiTheme="majorBidi" w:cstheme="majorBidi"/>
          <w:i/>
          <w:iCs/>
          <w:sz w:val="24"/>
          <w:szCs w:val="24"/>
        </w:rPr>
        <w:t>this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50E90">
        <w:rPr>
          <w:rFonts w:asciiTheme="majorBidi" w:hAnsiTheme="majorBidi" w:cstheme="majorBidi"/>
          <w:i/>
          <w:iCs/>
          <w:sz w:val="24"/>
          <w:szCs w:val="24"/>
        </w:rPr>
        <w:t>zot</w:t>
      </w:r>
      <w:r w:rsidRPr="00970BB5">
        <w:rPr>
          <w:rFonts w:asciiTheme="majorBidi" w:hAnsiTheme="majorBidi" w:cstheme="majorBidi"/>
          <w:sz w:val="24"/>
          <w:szCs w:val="24"/>
        </w:rPr>
        <w:t>›</w:t>
      </w:r>
      <w:r w:rsidRPr="00460247">
        <w:rPr>
          <w:rFonts w:asciiTheme="majorBidi" w:hAnsiTheme="majorBidi" w:cstheme="majorBidi"/>
          <w:i/>
          <w:iCs/>
          <w:sz w:val="24"/>
          <w:szCs w:val="24"/>
        </w:rPr>
        <w:t xml:space="preserve"> rising from the desert</w:t>
      </w:r>
      <w:r w:rsidRPr="00460247">
        <w:rPr>
          <w:rFonts w:asciiTheme="majorBidi" w:hAnsiTheme="majorBidi" w:cstheme="majorBidi"/>
          <w:sz w:val="24"/>
          <w:szCs w:val="24"/>
        </w:rPr>
        <w:t>?</w:t>
      </w:r>
      <w:r>
        <w:rPr>
          <w:rFonts w:asciiTheme="majorBidi" w:hAnsiTheme="majorBidi" w:cstheme="majorBidi"/>
          <w:sz w:val="24"/>
          <w:szCs w:val="24"/>
        </w:rPr>
        <w:br/>
      </w:r>
      <w:r w:rsidRPr="001E5C60">
        <w:rPr>
          <w:rFonts w:asciiTheme="majorBidi" w:hAnsiTheme="majorBidi" w:cstheme="majorBidi"/>
          <w:color w:val="808080" w:themeColor="background1" w:themeShade="80"/>
          <w:sz w:val="24"/>
          <w:szCs w:val="24"/>
        </w:rPr>
        <w:t>meaning</w:t>
      </w:r>
      <w:r w:rsidRPr="00460247">
        <w:rPr>
          <w:rFonts w:asciiTheme="majorBidi" w:hAnsiTheme="majorBidi" w:cstheme="majorBidi"/>
          <w:sz w:val="24"/>
          <w:szCs w:val="24"/>
        </w:rPr>
        <w:t xml:space="preserve"> </w:t>
      </w:r>
      <w:r w:rsidRPr="00460247">
        <w:rPr>
          <w:rFonts w:asciiTheme="majorBidi" w:hAnsiTheme="majorBidi" w:cstheme="majorBidi"/>
          <w:i/>
          <w:iCs/>
          <w:sz w:val="24"/>
          <w:szCs w:val="24"/>
        </w:rPr>
        <w:t xml:space="preserve">Who is </w:t>
      </w:r>
      <w:r w:rsidRPr="001E5C60">
        <w:rPr>
          <w:rFonts w:asciiTheme="majorBidi" w:hAnsiTheme="majorBidi" w:cstheme="majorBidi"/>
          <w:i/>
          <w:iCs/>
          <w:sz w:val="24"/>
          <w:szCs w:val="24"/>
        </w:rPr>
        <w:t>– ‘with</w:t>
      </w:r>
      <w:r>
        <w:rPr>
          <w:rFonts w:asciiTheme="majorBidi" w:hAnsiTheme="majorBidi" w:cstheme="majorBidi"/>
          <w:i/>
          <w:iCs/>
          <w:sz w:val="24"/>
          <w:szCs w:val="24"/>
        </w:rPr>
        <w:t xml:space="preserve"> </w:t>
      </w:r>
      <w:r w:rsidRPr="00460247">
        <w:rPr>
          <w:rFonts w:asciiTheme="majorBidi" w:hAnsiTheme="majorBidi" w:cstheme="majorBidi"/>
          <w:i/>
          <w:iCs/>
          <w:sz w:val="24"/>
          <w:szCs w:val="24"/>
        </w:rPr>
        <w:t>This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E5C60">
        <w:rPr>
          <w:rFonts w:asciiTheme="majorBidi" w:hAnsiTheme="majorBidi" w:cstheme="majorBidi"/>
          <w:i/>
          <w:iCs/>
          <w:sz w:val="24"/>
          <w:szCs w:val="24"/>
        </w:rPr>
        <w:t>be-zot› – rising</w:t>
      </w:r>
      <w:r w:rsidRPr="00460247">
        <w:rPr>
          <w:rFonts w:asciiTheme="majorBidi" w:hAnsiTheme="majorBidi" w:cstheme="majorBidi"/>
          <w:sz w:val="24"/>
          <w:szCs w:val="24"/>
        </w:rPr>
        <w:t>, specifically.</w:t>
      </w:r>
    </w:p>
    <w:p w14:paraId="36CA76D8" w14:textId="77777777" w:rsidR="001D4A49" w:rsidRDefault="001D4A49" w:rsidP="00567C34">
      <w:pPr>
        <w:contextualSpacing/>
        <w:rPr>
          <w:rFonts w:asciiTheme="majorBidi" w:hAnsiTheme="majorBidi" w:cstheme="majorBidi"/>
          <w:sz w:val="24"/>
          <w:szCs w:val="24"/>
        </w:rPr>
      </w:pPr>
    </w:p>
    <w:p w14:paraId="103E0886" w14:textId="77777777" w:rsidR="001D4A49" w:rsidRDefault="001D4A49" w:rsidP="00DA543A">
      <w:pPr>
        <w:contextualSpacing/>
        <w:rPr>
          <w:rFonts w:asciiTheme="majorBidi" w:hAnsiTheme="majorBidi" w:cstheme="majorBidi"/>
          <w:sz w:val="24"/>
          <w:szCs w:val="24"/>
        </w:rPr>
      </w:pPr>
      <w:r w:rsidRPr="00460247">
        <w:rPr>
          <w:rFonts w:asciiTheme="majorBidi" w:hAnsiTheme="majorBidi" w:cstheme="majorBidi"/>
          <w:sz w:val="24"/>
          <w:szCs w:val="24"/>
        </w:rPr>
        <w:t>And because of this:</w:t>
      </w:r>
      <w:r>
        <w:rPr>
          <w:rFonts w:asciiTheme="majorBidi" w:hAnsiTheme="majorBidi" w:cstheme="majorBidi"/>
          <w:sz w:val="24"/>
          <w:szCs w:val="24"/>
        </w:rPr>
        <w:br/>
      </w:r>
      <w:r w:rsidRPr="00460247">
        <w:rPr>
          <w:rFonts w:asciiTheme="majorBidi" w:hAnsiTheme="majorBidi" w:cstheme="majorBidi"/>
          <w:sz w:val="24"/>
          <w:szCs w:val="24"/>
        </w:rPr>
        <w:t>There is breath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60247">
        <w:rPr>
          <w:rFonts w:asciiTheme="majorBidi" w:hAnsiTheme="majorBidi" w:cstheme="majorBidi"/>
          <w:i/>
          <w:iCs/>
          <w:sz w:val="24"/>
          <w:szCs w:val="24"/>
        </w:rPr>
        <w:t>haval</w:t>
      </w:r>
      <w:r w:rsidRPr="00970BB5">
        <w:rPr>
          <w:rFonts w:asciiTheme="majorBidi" w:hAnsiTheme="majorBidi" w:cstheme="majorBidi"/>
          <w:sz w:val="24"/>
          <w:szCs w:val="24"/>
        </w:rPr>
        <w:t>›</w:t>
      </w:r>
      <w:r>
        <w:rPr>
          <w:rFonts w:asciiTheme="majorBidi" w:hAnsiTheme="majorBidi" w:cstheme="majorBidi"/>
          <w:sz w:val="24"/>
          <w:szCs w:val="24"/>
        </w:rPr>
        <w:t>,</w:t>
      </w:r>
      <w:r w:rsidRPr="00460247">
        <w:rPr>
          <w:rFonts w:asciiTheme="majorBidi" w:hAnsiTheme="majorBidi" w:cstheme="majorBidi"/>
          <w:sz w:val="24"/>
          <w:szCs w:val="24"/>
        </w:rPr>
        <w:t xml:space="preserve"> and there is breath</w:t>
      </w:r>
      <w:r>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lastRenderedPageBreak/>
        <w:t>there is breath of which it is stated:</w:t>
      </w:r>
      <w:r>
        <w:rPr>
          <w:rFonts w:asciiTheme="majorBidi" w:hAnsiTheme="majorBidi" w:cstheme="majorBidi"/>
          <w:sz w:val="24"/>
          <w:szCs w:val="24"/>
        </w:rPr>
        <w:br/>
        <w:t>{</w:t>
      </w:r>
      <w:r w:rsidRPr="00460247">
        <w:rPr>
          <w:rFonts w:asciiTheme="majorBidi" w:hAnsiTheme="majorBidi" w:cstheme="majorBidi"/>
          <w:sz w:val="24"/>
          <w:szCs w:val="24"/>
        </w:rPr>
        <w:t>Gen</w:t>
      </w:r>
      <w:r>
        <w:rPr>
          <w:rFonts w:asciiTheme="majorBidi" w:hAnsiTheme="majorBidi" w:cstheme="majorBidi"/>
          <w:sz w:val="24"/>
          <w:szCs w:val="24"/>
        </w:rPr>
        <w:t>.</w:t>
      </w:r>
      <w:r w:rsidRPr="00460247">
        <w:rPr>
          <w:rFonts w:asciiTheme="majorBidi" w:hAnsiTheme="majorBidi" w:cstheme="majorBidi"/>
          <w:sz w:val="24"/>
          <w:szCs w:val="24"/>
        </w:rPr>
        <w:t xml:space="preserve"> 4:2</w:t>
      </w:r>
      <w:r>
        <w:rPr>
          <w:rFonts w:asciiTheme="majorBidi" w:hAnsiTheme="majorBidi" w:cstheme="majorBidi"/>
          <w:sz w:val="24"/>
          <w:szCs w:val="24"/>
        </w:rPr>
        <w:t>}</w:t>
      </w:r>
      <w:r w:rsidRPr="00460247">
        <w:rPr>
          <w:rFonts w:asciiTheme="majorBidi" w:hAnsiTheme="majorBidi" w:cstheme="majorBidi"/>
          <w:i/>
          <w:iCs/>
          <w:sz w:val="24"/>
          <w:szCs w:val="24"/>
        </w:rPr>
        <w:t>And she further gave birth to his brother Hevel…</w:t>
      </w:r>
      <w:r>
        <w:rPr>
          <w:rFonts w:asciiTheme="majorBidi" w:hAnsiTheme="majorBidi" w:cstheme="majorBidi"/>
          <w:i/>
          <w:iCs/>
          <w:sz w:val="24"/>
          <w:szCs w:val="24"/>
        </w:rPr>
        <w:br/>
      </w:r>
      <w:r w:rsidRPr="00460247">
        <w:rPr>
          <w:rFonts w:asciiTheme="majorBidi" w:hAnsiTheme="majorBidi" w:cstheme="majorBidi"/>
          <w:sz w:val="24"/>
          <w:szCs w:val="24"/>
        </w:rPr>
        <w:t xml:space="preserve">and there </w:t>
      </w:r>
      <w:r w:rsidRPr="001E5C60">
        <w:rPr>
          <w:rFonts w:asciiTheme="majorBidi" w:hAnsiTheme="majorBidi" w:cstheme="majorBidi"/>
          <w:color w:val="808080" w:themeColor="background1" w:themeShade="80"/>
          <w:sz w:val="24"/>
          <w:szCs w:val="24"/>
        </w:rPr>
        <w:t>[</w:t>
      </w:r>
      <w:r w:rsidRPr="00FB2D51">
        <w:rPr>
          <w:rFonts w:asciiTheme="majorBidi" w:hAnsiTheme="majorBidi" w:cstheme="majorBidi"/>
          <w:color w:val="808080" w:themeColor="background1" w:themeShade="80"/>
          <w:sz w:val="24"/>
          <w:szCs w:val="24"/>
        </w:rPr>
        <w:t>this</w:t>
      </w:r>
      <w:r w:rsidRPr="00460247">
        <w:rPr>
          <w:rStyle w:val="EndnoteReference"/>
          <w:rFonts w:asciiTheme="majorBidi" w:hAnsiTheme="majorBidi" w:cstheme="majorBidi"/>
          <w:sz w:val="24"/>
          <w:szCs w:val="24"/>
        </w:rPr>
        <w:endnoteReference w:id="362"/>
      </w:r>
      <w:r w:rsidRPr="001E5C60">
        <w:rPr>
          <w:rFonts w:asciiTheme="majorBidi" w:hAnsiTheme="majorBidi" w:cstheme="majorBidi"/>
          <w:color w:val="808080" w:themeColor="background1" w:themeShade="80"/>
          <w:sz w:val="24"/>
          <w:szCs w:val="24"/>
        </w:rPr>
        <w:t>]</w:t>
      </w:r>
      <w:r w:rsidRPr="00460247">
        <w:rPr>
          <w:rFonts w:asciiTheme="majorBidi" w:hAnsiTheme="majorBidi" w:cstheme="majorBidi"/>
          <w:sz w:val="24"/>
          <w:szCs w:val="24"/>
        </w:rPr>
        <w:t xml:space="preserve"> is the breath of prayers, and good </w:t>
      </w:r>
      <w:r w:rsidRPr="00FB2D51">
        <w:rPr>
          <w:rFonts w:asciiTheme="majorBidi" w:hAnsiTheme="majorBidi" w:cstheme="majorBidi"/>
          <w:color w:val="808080" w:themeColor="background1" w:themeShade="80"/>
          <w:sz w:val="24"/>
          <w:szCs w:val="24"/>
        </w:rPr>
        <w:t xml:space="preserve">acts of </w:t>
      </w:r>
      <w:r w:rsidRPr="00460247">
        <w:rPr>
          <w:rFonts w:asciiTheme="majorBidi" w:hAnsiTheme="majorBidi" w:cstheme="majorBidi"/>
          <w:sz w:val="24"/>
          <w:szCs w:val="24"/>
        </w:rPr>
        <w:t>worship</w:t>
      </w:r>
      <w:r>
        <w:rPr>
          <w:rFonts w:asciiTheme="majorBidi" w:hAnsiTheme="majorBidi" w:cstheme="majorBidi"/>
          <w:sz w:val="24"/>
          <w:szCs w:val="24"/>
        </w:rPr>
        <w:t>.</w:t>
      </w:r>
      <w:r>
        <w:rPr>
          <w:rFonts w:asciiTheme="majorBidi" w:hAnsiTheme="majorBidi" w:cstheme="majorBidi"/>
          <w:sz w:val="24"/>
          <w:szCs w:val="24"/>
        </w:rPr>
        <w:br/>
        <w:t>A</w:t>
      </w:r>
      <w:r w:rsidRPr="00460247">
        <w:rPr>
          <w:rFonts w:asciiTheme="majorBidi" w:hAnsiTheme="majorBidi" w:cstheme="majorBidi"/>
          <w:sz w:val="24"/>
          <w:szCs w:val="24"/>
        </w:rPr>
        <w:t>nd there is the breath of wasteful words,</w:t>
      </w:r>
      <w:r w:rsidRPr="00460247">
        <w:rPr>
          <w:rStyle w:val="EndnoteReference"/>
          <w:rFonts w:asciiTheme="majorBidi" w:hAnsiTheme="majorBidi" w:cstheme="majorBidi"/>
          <w:sz w:val="24"/>
          <w:szCs w:val="24"/>
        </w:rPr>
        <w:endnoteReference w:id="363"/>
      </w:r>
      <w:r>
        <w:rPr>
          <w:rFonts w:asciiTheme="majorBidi" w:hAnsiTheme="majorBidi" w:cstheme="majorBidi"/>
          <w:sz w:val="24"/>
          <w:szCs w:val="24"/>
        </w:rPr>
        <w:t xml:space="preserve"> </w:t>
      </w:r>
      <w:r w:rsidRPr="00460247">
        <w:rPr>
          <w:rFonts w:asciiTheme="majorBidi" w:hAnsiTheme="majorBidi" w:cstheme="majorBidi"/>
          <w:sz w:val="24"/>
          <w:szCs w:val="24"/>
        </w:rPr>
        <w:t>empty words,</w:t>
      </w:r>
      <w:r>
        <w:rPr>
          <w:rFonts w:asciiTheme="majorBidi" w:hAnsiTheme="majorBidi" w:cstheme="majorBidi"/>
          <w:sz w:val="24"/>
          <w:szCs w:val="24"/>
        </w:rPr>
        <w:br/>
      </w:r>
      <w:r w:rsidRPr="00460247">
        <w:rPr>
          <w:rFonts w:asciiTheme="majorBidi" w:hAnsiTheme="majorBidi" w:cstheme="majorBidi"/>
          <w:sz w:val="24"/>
          <w:szCs w:val="24"/>
        </w:rPr>
        <w:t>of which it is stated:</w:t>
      </w:r>
      <w:r>
        <w:rPr>
          <w:rFonts w:asciiTheme="majorBidi" w:hAnsiTheme="majorBidi" w:cstheme="majorBidi"/>
          <w:sz w:val="24"/>
          <w:szCs w:val="24"/>
        </w:rPr>
        <w:t xml:space="preserve"> {</w:t>
      </w:r>
      <w:r w:rsidRPr="00460247">
        <w:rPr>
          <w:rFonts w:asciiTheme="majorBidi" w:hAnsiTheme="majorBidi" w:cstheme="majorBidi"/>
          <w:sz w:val="24"/>
          <w:szCs w:val="24"/>
        </w:rPr>
        <w:t>Jer</w:t>
      </w:r>
      <w:r>
        <w:rPr>
          <w:rFonts w:asciiTheme="majorBidi" w:hAnsiTheme="majorBidi" w:cstheme="majorBidi"/>
          <w:sz w:val="24"/>
          <w:szCs w:val="24"/>
        </w:rPr>
        <w:t>.</w:t>
      </w:r>
      <w:r w:rsidRPr="00460247">
        <w:rPr>
          <w:rFonts w:asciiTheme="majorBidi" w:hAnsiTheme="majorBidi" w:cstheme="majorBidi"/>
          <w:sz w:val="24"/>
          <w:szCs w:val="24"/>
        </w:rPr>
        <w:t xml:space="preserve"> 10:15</w:t>
      </w:r>
      <w:r>
        <w:rPr>
          <w:rFonts w:asciiTheme="majorBidi" w:hAnsiTheme="majorBidi" w:cstheme="majorBidi"/>
          <w:sz w:val="24"/>
          <w:szCs w:val="24"/>
        </w:rPr>
        <w:t>}</w:t>
      </w:r>
      <w:r w:rsidRPr="00460247">
        <w:rPr>
          <w:rFonts w:asciiTheme="majorBidi" w:hAnsiTheme="majorBidi" w:cstheme="majorBidi"/>
          <w:i/>
          <w:iCs/>
          <w:sz w:val="24"/>
          <w:szCs w:val="24"/>
        </w:rPr>
        <w:t>They are vanity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60247">
        <w:rPr>
          <w:rFonts w:asciiTheme="majorBidi" w:hAnsiTheme="majorBidi" w:cstheme="majorBidi"/>
          <w:i/>
          <w:iCs/>
          <w:sz w:val="24"/>
          <w:szCs w:val="24"/>
        </w:rPr>
        <w:t>hevel</w:t>
      </w:r>
      <w:r w:rsidRPr="00970BB5">
        <w:rPr>
          <w:rFonts w:asciiTheme="majorBidi" w:hAnsiTheme="majorBidi" w:cstheme="majorBidi"/>
          <w:sz w:val="24"/>
          <w:szCs w:val="24"/>
        </w:rPr>
        <w:t>›</w:t>
      </w:r>
      <w:r w:rsidRPr="00460247">
        <w:rPr>
          <w:rFonts w:asciiTheme="majorBidi" w:hAnsiTheme="majorBidi" w:cstheme="majorBidi"/>
          <w:i/>
          <w:iCs/>
          <w:sz w:val="24"/>
          <w:szCs w:val="24"/>
        </w:rPr>
        <w:t>,</w:t>
      </w:r>
      <w:r>
        <w:rPr>
          <w:rFonts w:asciiTheme="majorBidi" w:hAnsiTheme="majorBidi" w:cstheme="majorBidi"/>
          <w:i/>
          <w:iCs/>
          <w:sz w:val="24"/>
          <w:szCs w:val="24"/>
        </w:rPr>
        <w:br/>
      </w:r>
      <w:r w:rsidRPr="00460247">
        <w:rPr>
          <w:rFonts w:asciiTheme="majorBidi" w:hAnsiTheme="majorBidi" w:cstheme="majorBidi"/>
          <w:i/>
          <w:iCs/>
          <w:sz w:val="24"/>
          <w:szCs w:val="24"/>
        </w:rPr>
        <w:t>a work of delusions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B2862">
        <w:rPr>
          <w:rFonts w:asciiTheme="majorBidi" w:hAnsiTheme="majorBidi" w:cstheme="majorBidi"/>
          <w:i/>
          <w:iCs/>
          <w:sz w:val="24"/>
          <w:szCs w:val="24"/>
        </w:rPr>
        <w:t>ta’-tu’im</w:t>
      </w:r>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460247">
        <w:rPr>
          <w:rFonts w:asciiTheme="majorBidi" w:hAnsiTheme="majorBidi" w:cstheme="majorBidi"/>
          <w:i/>
          <w:iCs/>
          <w:sz w:val="24"/>
          <w:szCs w:val="24"/>
        </w:rPr>
        <w:t>at the time of their visitation they shall perish</w:t>
      </w:r>
      <w:r w:rsidRPr="00460247">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What is</w:t>
      </w:r>
      <w:r>
        <w:rPr>
          <w:rFonts w:asciiTheme="majorBidi" w:hAnsiTheme="majorBidi" w:cstheme="majorBidi"/>
          <w:sz w:val="24"/>
          <w:szCs w:val="24"/>
        </w:rPr>
        <w:t>:</w:t>
      </w:r>
      <w:r w:rsidRPr="00460247">
        <w:rPr>
          <w:rFonts w:asciiTheme="majorBidi" w:hAnsiTheme="majorBidi" w:cstheme="majorBidi"/>
          <w:sz w:val="24"/>
          <w:szCs w:val="24"/>
        </w:rPr>
        <w:t xml:space="preserve"> </w:t>
      </w:r>
      <w:r w:rsidRPr="00460247">
        <w:rPr>
          <w:rFonts w:asciiTheme="majorBidi" w:hAnsiTheme="majorBidi" w:cstheme="majorBidi"/>
          <w:i/>
          <w:iCs/>
          <w:sz w:val="24"/>
          <w:szCs w:val="24"/>
        </w:rPr>
        <w:t>the time of their visitation</w:t>
      </w:r>
      <w:r w:rsidRPr="00460247">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 xml:space="preserve">But at the time when Redemption comes, and </w:t>
      </w:r>
      <w:r w:rsidRPr="00650E90">
        <w:rPr>
          <w:rFonts w:asciiTheme="majorBidi" w:hAnsiTheme="majorBidi" w:cstheme="majorBidi"/>
          <w:color w:val="808080" w:themeColor="background1" w:themeShade="80"/>
          <w:sz w:val="24"/>
          <w:szCs w:val="24"/>
        </w:rPr>
        <w:t>Divine</w:t>
      </w:r>
      <w:r w:rsidRPr="00460247">
        <w:rPr>
          <w:rFonts w:asciiTheme="majorBidi" w:hAnsiTheme="majorBidi" w:cstheme="majorBidi"/>
          <w:sz w:val="24"/>
          <w:szCs w:val="24"/>
        </w:rPr>
        <w:t xml:space="preserve"> visitation to Israel,</w:t>
      </w:r>
      <w:r>
        <w:rPr>
          <w:rFonts w:asciiTheme="majorBidi" w:hAnsiTheme="majorBidi" w:cstheme="majorBidi"/>
          <w:sz w:val="24"/>
          <w:szCs w:val="24"/>
        </w:rPr>
        <w:br/>
      </w:r>
      <w:r w:rsidRPr="00650E90">
        <w:rPr>
          <w:rFonts w:asciiTheme="majorBidi" w:hAnsiTheme="majorBidi" w:cstheme="majorBidi"/>
          <w:color w:val="808080" w:themeColor="background1" w:themeShade="80"/>
          <w:sz w:val="24"/>
          <w:szCs w:val="24"/>
        </w:rPr>
        <w:t>then</w:t>
      </w:r>
      <w:r w:rsidRPr="00083FE7">
        <w:rPr>
          <w:rFonts w:asciiTheme="majorBidi" w:hAnsiTheme="majorBidi" w:cstheme="majorBidi"/>
          <w:sz w:val="24"/>
          <w:szCs w:val="24"/>
        </w:rPr>
        <w:t xml:space="preserve"> </w:t>
      </w:r>
      <w:r>
        <w:rPr>
          <w:rFonts w:asciiTheme="majorBidi" w:hAnsiTheme="majorBidi" w:cstheme="majorBidi"/>
          <w:sz w:val="24"/>
          <w:szCs w:val="24"/>
        </w:rPr>
        <w:t>they sha</w:t>
      </w:r>
      <w:r w:rsidRPr="00460247">
        <w:rPr>
          <w:rFonts w:asciiTheme="majorBidi" w:hAnsiTheme="majorBidi" w:cstheme="majorBidi"/>
          <w:sz w:val="24"/>
          <w:szCs w:val="24"/>
        </w:rPr>
        <w:t>ll perish from the world</w:t>
      </w:r>
      <w:r>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 xml:space="preserve">the vanities of delusion that </w:t>
      </w:r>
      <w:r>
        <w:rPr>
          <w:rFonts w:asciiTheme="majorBidi" w:hAnsiTheme="majorBidi" w:cstheme="majorBidi"/>
          <w:sz w:val="24"/>
          <w:szCs w:val="24"/>
        </w:rPr>
        <w:t>mislead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B2862">
        <w:rPr>
          <w:rFonts w:asciiTheme="majorBidi" w:hAnsiTheme="majorBidi" w:cstheme="majorBidi"/>
          <w:i/>
          <w:iCs/>
          <w:sz w:val="24"/>
          <w:szCs w:val="24"/>
        </w:rPr>
        <w:t>to’im</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460247">
        <w:rPr>
          <w:rFonts w:asciiTheme="majorBidi" w:hAnsiTheme="majorBidi" w:cstheme="majorBidi"/>
          <w:sz w:val="24"/>
          <w:szCs w:val="24"/>
        </w:rPr>
        <w:t>people.</w:t>
      </w:r>
      <w:r w:rsidRPr="00460247">
        <w:rPr>
          <w:rStyle w:val="EndnoteReference"/>
          <w:rFonts w:asciiTheme="majorBidi" w:hAnsiTheme="majorBidi" w:cstheme="majorBidi"/>
          <w:sz w:val="24"/>
          <w:szCs w:val="24"/>
        </w:rPr>
        <w:endnoteReference w:id="364"/>
      </w:r>
    </w:p>
    <w:p w14:paraId="36D9BE2B" w14:textId="77777777" w:rsidR="001D4A49" w:rsidRPr="00460247" w:rsidRDefault="001D4A49" w:rsidP="00DA543A">
      <w:pPr>
        <w:contextualSpacing/>
        <w:rPr>
          <w:rFonts w:asciiTheme="majorBidi" w:hAnsiTheme="majorBidi" w:cstheme="majorBidi"/>
          <w:sz w:val="24"/>
          <w:szCs w:val="24"/>
        </w:rPr>
      </w:pPr>
    </w:p>
    <w:p w14:paraId="5A614805" w14:textId="77777777" w:rsidR="001D4A49" w:rsidRDefault="001D4A49" w:rsidP="00DA543A">
      <w:pPr>
        <w:contextualSpacing/>
        <w:rPr>
          <w:rFonts w:asciiTheme="majorBidi" w:hAnsiTheme="majorBidi" w:cstheme="majorBidi"/>
          <w:sz w:val="24"/>
          <w:szCs w:val="24"/>
        </w:rPr>
      </w:pPr>
      <w:r w:rsidRPr="00460247">
        <w:rPr>
          <w:rFonts w:asciiTheme="majorBidi" w:hAnsiTheme="majorBidi" w:cstheme="majorBidi"/>
          <w:sz w:val="24"/>
          <w:szCs w:val="24"/>
        </w:rPr>
        <w:t>And the spirit of holiness shall rule in the world,</w:t>
      </w:r>
      <w:r>
        <w:rPr>
          <w:rFonts w:asciiTheme="majorBidi" w:hAnsiTheme="majorBidi" w:cstheme="majorBidi"/>
          <w:sz w:val="24"/>
          <w:szCs w:val="24"/>
        </w:rPr>
        <w:br/>
      </w:r>
      <w:r w:rsidRPr="00460247">
        <w:rPr>
          <w:rFonts w:asciiTheme="majorBidi" w:hAnsiTheme="majorBidi" w:cstheme="majorBidi"/>
          <w:sz w:val="24"/>
          <w:szCs w:val="24"/>
        </w:rPr>
        <w:t>which is the pulsation of which it is stated:</w:t>
      </w:r>
      <w:r>
        <w:rPr>
          <w:rFonts w:asciiTheme="majorBidi" w:hAnsiTheme="majorBidi" w:cstheme="majorBidi"/>
          <w:sz w:val="24"/>
          <w:szCs w:val="24"/>
        </w:rPr>
        <w:br/>
        <w:t>{</w:t>
      </w:r>
      <w:r w:rsidRPr="00460247">
        <w:rPr>
          <w:rFonts w:asciiTheme="majorBidi" w:hAnsiTheme="majorBidi" w:cstheme="majorBidi"/>
          <w:sz w:val="24"/>
          <w:szCs w:val="24"/>
        </w:rPr>
        <w:t>Song</w:t>
      </w:r>
      <w:r>
        <w:rPr>
          <w:rFonts w:asciiTheme="majorBidi" w:hAnsiTheme="majorBidi" w:cstheme="majorBidi"/>
          <w:sz w:val="24"/>
          <w:szCs w:val="24"/>
        </w:rPr>
        <w:t>.</w:t>
      </w:r>
      <w:r w:rsidRPr="00460247">
        <w:rPr>
          <w:rFonts w:asciiTheme="majorBidi" w:hAnsiTheme="majorBidi" w:cstheme="majorBidi"/>
          <w:sz w:val="24"/>
          <w:szCs w:val="24"/>
        </w:rPr>
        <w:t xml:space="preserve"> 5:2</w:t>
      </w:r>
      <w:r>
        <w:rPr>
          <w:rFonts w:asciiTheme="majorBidi" w:hAnsiTheme="majorBidi" w:cstheme="majorBidi"/>
          <w:sz w:val="24"/>
          <w:szCs w:val="24"/>
        </w:rPr>
        <w:t>}</w:t>
      </w:r>
      <w:r w:rsidRPr="00460247">
        <w:rPr>
          <w:rFonts w:asciiTheme="majorBidi" w:hAnsiTheme="majorBidi" w:cstheme="majorBidi"/>
          <w:i/>
          <w:iCs/>
          <w:sz w:val="24"/>
          <w:szCs w:val="24"/>
        </w:rPr>
        <w:t>…the voice of my beloved is beating…</w:t>
      </w:r>
      <w:r>
        <w:rPr>
          <w:rFonts w:asciiTheme="majorBidi" w:hAnsiTheme="majorBidi" w:cstheme="majorBidi"/>
          <w:i/>
          <w:iCs/>
          <w:sz w:val="24"/>
          <w:szCs w:val="24"/>
        </w:rPr>
        <w:br/>
      </w:r>
      <w:r w:rsidRPr="00460247">
        <w:rPr>
          <w:rFonts w:asciiTheme="majorBidi" w:hAnsiTheme="majorBidi" w:cstheme="majorBidi"/>
          <w:sz w:val="24"/>
          <w:szCs w:val="24"/>
        </w:rPr>
        <w:t xml:space="preserve">– a pulsation that rises in the waves </w:t>
      </w:r>
      <w:r w:rsidRPr="00650E90">
        <w:rPr>
          <w:rFonts w:asciiTheme="majorBidi" w:hAnsiTheme="majorBidi" w:cstheme="majorBidi"/>
          <w:color w:val="808080" w:themeColor="background1" w:themeShade="80"/>
          <w:sz w:val="24"/>
          <w:szCs w:val="24"/>
        </w:rPr>
        <w:t>or wheels</w:t>
      </w:r>
      <w:r w:rsidRPr="00460247">
        <w:rPr>
          <w:rFonts w:asciiTheme="majorBidi" w:hAnsiTheme="majorBidi" w:cstheme="majorBidi"/>
          <w:sz w:val="24"/>
          <w:szCs w:val="24"/>
        </w:rPr>
        <w:t xml:space="preserve"> of the sea.</w:t>
      </w:r>
    </w:p>
    <w:p w14:paraId="6114BDD5" w14:textId="77777777" w:rsidR="001D4A49" w:rsidRPr="00460247" w:rsidRDefault="001D4A49" w:rsidP="00DA543A">
      <w:pPr>
        <w:contextualSpacing/>
        <w:rPr>
          <w:rFonts w:asciiTheme="majorBidi" w:hAnsiTheme="majorBidi" w:cstheme="majorBidi"/>
          <w:sz w:val="24"/>
          <w:szCs w:val="24"/>
        </w:rPr>
      </w:pPr>
    </w:p>
    <w:p w14:paraId="73C3824C" w14:textId="77777777" w:rsidR="001D4A49" w:rsidRDefault="001D4A49" w:rsidP="00DA543A">
      <w:pPr>
        <w:contextualSpacing/>
        <w:rPr>
          <w:rFonts w:asciiTheme="majorBidi" w:hAnsiTheme="majorBidi" w:cstheme="majorBidi"/>
          <w:sz w:val="24"/>
          <w:szCs w:val="24"/>
        </w:rPr>
      </w:pPr>
      <w:r w:rsidRPr="00460247">
        <w:rPr>
          <w:rFonts w:asciiTheme="majorBidi" w:hAnsiTheme="majorBidi" w:cstheme="majorBidi"/>
          <w:sz w:val="24"/>
          <w:szCs w:val="24"/>
        </w:rPr>
        <w:t>For of the ship – which is the heart –</w:t>
      </w:r>
      <w:r>
        <w:rPr>
          <w:rFonts w:asciiTheme="majorBidi" w:hAnsiTheme="majorBidi" w:cstheme="majorBidi"/>
          <w:sz w:val="24"/>
          <w:szCs w:val="24"/>
        </w:rPr>
        <w:br/>
      </w:r>
      <w:r w:rsidRPr="00460247">
        <w:rPr>
          <w:rFonts w:asciiTheme="majorBidi" w:hAnsiTheme="majorBidi" w:cstheme="majorBidi"/>
          <w:sz w:val="24"/>
          <w:szCs w:val="24"/>
        </w:rPr>
        <w:t>and regarding all the waves, it is stated:</w:t>
      </w:r>
      <w:r>
        <w:rPr>
          <w:rFonts w:asciiTheme="majorBidi" w:hAnsiTheme="majorBidi" w:cstheme="majorBidi"/>
          <w:sz w:val="24"/>
          <w:szCs w:val="24"/>
        </w:rPr>
        <w:br/>
        <w:t>{</w:t>
      </w:r>
      <w:r w:rsidRPr="00460247">
        <w:rPr>
          <w:rFonts w:asciiTheme="majorBidi" w:hAnsiTheme="majorBidi" w:cstheme="majorBidi"/>
          <w:sz w:val="24"/>
          <w:szCs w:val="24"/>
        </w:rPr>
        <w:t>Ez</w:t>
      </w:r>
      <w:r>
        <w:rPr>
          <w:rFonts w:asciiTheme="majorBidi" w:hAnsiTheme="majorBidi" w:cstheme="majorBidi"/>
          <w:sz w:val="24"/>
          <w:szCs w:val="24"/>
        </w:rPr>
        <w:t>.</w:t>
      </w:r>
      <w:r w:rsidRPr="00460247">
        <w:rPr>
          <w:rFonts w:asciiTheme="majorBidi" w:hAnsiTheme="majorBidi" w:cstheme="majorBidi"/>
          <w:sz w:val="24"/>
          <w:szCs w:val="24"/>
        </w:rPr>
        <w:t xml:space="preserve"> 1:12</w:t>
      </w:r>
      <w:r>
        <w:rPr>
          <w:rFonts w:asciiTheme="majorBidi" w:hAnsiTheme="majorBidi" w:cstheme="majorBidi"/>
          <w:sz w:val="24"/>
          <w:szCs w:val="24"/>
        </w:rPr>
        <w:t>}</w:t>
      </w:r>
      <w:r w:rsidRPr="00460247">
        <w:rPr>
          <w:rFonts w:asciiTheme="majorBidi" w:hAnsiTheme="majorBidi" w:cstheme="majorBidi"/>
          <w:i/>
          <w:iCs/>
          <w:sz w:val="24"/>
          <w:szCs w:val="24"/>
        </w:rPr>
        <w:t>…to wherever the spirit was to go, they would go</w:t>
      </w:r>
      <w:r w:rsidRPr="00460247">
        <w:rPr>
          <w:rFonts w:asciiTheme="majorBidi" w:hAnsiTheme="majorBidi" w:cstheme="majorBidi"/>
          <w:sz w:val="24"/>
          <w:szCs w:val="24"/>
        </w:rPr>
        <w:t>.</w:t>
      </w:r>
    </w:p>
    <w:p w14:paraId="2E6A895C" w14:textId="77777777" w:rsidR="001D4A49" w:rsidRPr="00460247" w:rsidRDefault="001D4A49" w:rsidP="00DA543A">
      <w:pPr>
        <w:contextualSpacing/>
        <w:rPr>
          <w:rFonts w:asciiTheme="majorBidi" w:hAnsiTheme="majorBidi" w:cstheme="majorBidi"/>
          <w:sz w:val="24"/>
          <w:szCs w:val="24"/>
        </w:rPr>
      </w:pPr>
    </w:p>
    <w:p w14:paraId="482449B1" w14:textId="77777777" w:rsidR="001D4A49" w:rsidRDefault="001D4A49" w:rsidP="00DA543A">
      <w:pPr>
        <w:contextualSpacing/>
        <w:rPr>
          <w:rFonts w:asciiTheme="majorBidi" w:hAnsiTheme="majorBidi" w:cstheme="majorBidi"/>
          <w:i/>
          <w:iCs/>
          <w:sz w:val="24"/>
          <w:szCs w:val="24"/>
        </w:rPr>
      </w:pPr>
      <w:r w:rsidRPr="00460247">
        <w:rPr>
          <w:rFonts w:asciiTheme="majorBidi" w:hAnsiTheme="majorBidi" w:cstheme="majorBidi"/>
          <w:sz w:val="24"/>
          <w:szCs w:val="24"/>
        </w:rPr>
        <w:t>And through them:</w:t>
      </w:r>
      <w:r>
        <w:rPr>
          <w:rFonts w:asciiTheme="majorBidi" w:hAnsiTheme="majorBidi" w:cstheme="majorBidi"/>
          <w:sz w:val="24"/>
          <w:szCs w:val="24"/>
        </w:rPr>
        <w:br/>
        <w:t>{</w:t>
      </w:r>
      <w:r w:rsidRPr="00460247">
        <w:rPr>
          <w:rFonts w:asciiTheme="majorBidi" w:hAnsiTheme="majorBidi" w:cstheme="majorBidi"/>
          <w:sz w:val="24"/>
          <w:szCs w:val="24"/>
        </w:rPr>
        <w:t>Ez</w:t>
      </w:r>
      <w:r>
        <w:rPr>
          <w:rFonts w:asciiTheme="majorBidi" w:hAnsiTheme="majorBidi" w:cstheme="majorBidi"/>
          <w:sz w:val="24"/>
          <w:szCs w:val="24"/>
        </w:rPr>
        <w:t>.</w:t>
      </w:r>
      <w:r w:rsidRPr="00460247">
        <w:rPr>
          <w:rFonts w:asciiTheme="majorBidi" w:hAnsiTheme="majorBidi" w:cstheme="majorBidi"/>
          <w:sz w:val="24"/>
          <w:szCs w:val="24"/>
        </w:rPr>
        <w:t xml:space="preserve"> 1:14</w:t>
      </w:r>
      <w:r>
        <w:rPr>
          <w:rFonts w:asciiTheme="majorBidi" w:hAnsiTheme="majorBidi" w:cstheme="majorBidi"/>
          <w:sz w:val="24"/>
          <w:szCs w:val="24"/>
        </w:rPr>
        <w:t>}</w:t>
      </w:r>
      <w:r w:rsidRPr="00460247">
        <w:rPr>
          <w:rFonts w:asciiTheme="majorBidi" w:hAnsiTheme="majorBidi" w:cstheme="majorBidi"/>
          <w:i/>
          <w:iCs/>
          <w:sz w:val="24"/>
          <w:szCs w:val="24"/>
        </w:rPr>
        <w:t xml:space="preserve">…the </w:t>
      </w:r>
      <w:r w:rsidRPr="00356174">
        <w:rPr>
          <w:rFonts w:ascii="Times New Roman" w:hAnsi="Times New Roman" w:cs="Times New Roman"/>
          <w:i/>
          <w:iCs/>
          <w:color w:val="252525"/>
          <w:sz w:val="24"/>
          <w:szCs w:val="24"/>
          <w:shd w:val="clear" w:color="auto" w:fill="FFFFFF"/>
        </w:rPr>
        <w:t>ḥ</w:t>
      </w:r>
      <w:r w:rsidRPr="00460247">
        <w:rPr>
          <w:rFonts w:asciiTheme="majorBidi" w:hAnsiTheme="majorBidi" w:cstheme="majorBidi"/>
          <w:i/>
          <w:iCs/>
          <w:sz w:val="24"/>
          <w:szCs w:val="24"/>
        </w:rPr>
        <w:t>ayot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B2862">
        <w:rPr>
          <w:rFonts w:asciiTheme="majorBidi" w:hAnsiTheme="majorBidi" w:cstheme="majorBidi"/>
          <w:color w:val="808080" w:themeColor="background1" w:themeShade="80"/>
          <w:sz w:val="24"/>
          <w:szCs w:val="24"/>
        </w:rPr>
        <w:t>angelic-</w:t>
      </w:r>
      <w:r>
        <w:rPr>
          <w:rFonts w:asciiTheme="majorBidi" w:hAnsiTheme="majorBidi" w:cstheme="majorBidi"/>
          <w:sz w:val="24"/>
          <w:szCs w:val="24"/>
        </w:rPr>
        <w:t>beasts</w:t>
      </w:r>
      <w:r w:rsidRPr="00970BB5">
        <w:rPr>
          <w:rFonts w:asciiTheme="majorBidi" w:hAnsiTheme="majorBidi" w:cstheme="majorBidi"/>
          <w:sz w:val="24"/>
          <w:szCs w:val="24"/>
        </w:rPr>
        <w:t>›</w:t>
      </w:r>
      <w:r w:rsidRPr="00460247">
        <w:rPr>
          <w:rFonts w:asciiTheme="majorBidi" w:hAnsiTheme="majorBidi" w:cstheme="majorBidi"/>
          <w:sz w:val="24"/>
          <w:szCs w:val="24"/>
        </w:rPr>
        <w:t xml:space="preserve"> </w:t>
      </w:r>
      <w:r w:rsidRPr="00650E90">
        <w:rPr>
          <w:rFonts w:asciiTheme="majorBidi" w:hAnsiTheme="majorBidi" w:cstheme="majorBidi"/>
          <w:color w:val="808080" w:themeColor="background1" w:themeShade="80"/>
          <w:sz w:val="24"/>
          <w:szCs w:val="24"/>
        </w:rPr>
        <w:t>were</w:t>
      </w:r>
      <w:r w:rsidRPr="00460247">
        <w:rPr>
          <w:rFonts w:asciiTheme="majorBidi" w:hAnsiTheme="majorBidi" w:cstheme="majorBidi"/>
          <w:sz w:val="24"/>
          <w:szCs w:val="24"/>
        </w:rPr>
        <w:t xml:space="preserve"> </w:t>
      </w:r>
      <w:r w:rsidRPr="00460247">
        <w:rPr>
          <w:rFonts w:asciiTheme="majorBidi" w:hAnsiTheme="majorBidi" w:cstheme="majorBidi"/>
          <w:i/>
          <w:iCs/>
          <w:sz w:val="24"/>
          <w:szCs w:val="24"/>
        </w:rPr>
        <w:t>running and returning…</w:t>
      </w:r>
      <w:r>
        <w:rPr>
          <w:rFonts w:asciiTheme="majorBidi" w:hAnsiTheme="majorBidi" w:cstheme="majorBidi"/>
          <w:i/>
          <w:iCs/>
          <w:sz w:val="24"/>
          <w:szCs w:val="24"/>
        </w:rPr>
        <w:br/>
      </w:r>
      <w:r w:rsidRPr="00460247">
        <w:rPr>
          <w:rFonts w:asciiTheme="majorBidi" w:hAnsiTheme="majorBidi" w:cstheme="majorBidi"/>
          <w:sz w:val="24"/>
          <w:szCs w:val="24"/>
        </w:rPr>
        <w:t xml:space="preserve">– </w:t>
      </w:r>
      <w:r w:rsidRPr="00460247">
        <w:rPr>
          <w:rFonts w:asciiTheme="majorBidi" w:hAnsiTheme="majorBidi" w:cstheme="majorBidi"/>
          <w:i/>
          <w:iCs/>
          <w:sz w:val="24"/>
          <w:szCs w:val="24"/>
        </w:rPr>
        <w:t>running</w:t>
      </w:r>
      <w:r w:rsidRPr="00460247">
        <w:rPr>
          <w:rFonts w:asciiTheme="majorBidi" w:hAnsiTheme="majorBidi" w:cstheme="majorBidi"/>
          <w:sz w:val="24"/>
          <w:szCs w:val="24"/>
        </w:rPr>
        <w:t xml:space="preserve"> </w:t>
      </w:r>
      <w:r w:rsidRPr="00650E90">
        <w:rPr>
          <w:rFonts w:asciiTheme="majorBidi" w:hAnsiTheme="majorBidi" w:cstheme="majorBidi"/>
          <w:color w:val="808080" w:themeColor="background1" w:themeShade="80"/>
          <w:sz w:val="24"/>
          <w:szCs w:val="24"/>
        </w:rPr>
        <w:t>in</w:t>
      </w:r>
      <w:r w:rsidRPr="00460247">
        <w:rPr>
          <w:rFonts w:asciiTheme="majorBidi" w:hAnsiTheme="majorBidi" w:cstheme="majorBidi"/>
          <w:sz w:val="24"/>
          <w:szCs w:val="24"/>
        </w:rPr>
        <w:t xml:space="preserve"> two</w:t>
      </w:r>
      <w:r>
        <w:rPr>
          <w:rFonts w:asciiTheme="majorBidi" w:hAnsiTheme="majorBidi" w:cstheme="majorBidi"/>
          <w:sz w:val="24"/>
          <w:szCs w:val="24"/>
        </w:rPr>
        <w:t xml:space="preserve">, and </w:t>
      </w:r>
      <w:r w:rsidRPr="00460247">
        <w:rPr>
          <w:rFonts w:asciiTheme="majorBidi" w:hAnsiTheme="majorBidi" w:cstheme="majorBidi"/>
          <w:i/>
          <w:iCs/>
          <w:sz w:val="24"/>
          <w:szCs w:val="24"/>
        </w:rPr>
        <w:t>returning</w:t>
      </w:r>
      <w:r w:rsidRPr="00460247">
        <w:rPr>
          <w:rFonts w:asciiTheme="majorBidi" w:hAnsiTheme="majorBidi" w:cstheme="majorBidi"/>
          <w:sz w:val="24"/>
          <w:szCs w:val="24"/>
        </w:rPr>
        <w:t xml:space="preserve"> </w:t>
      </w:r>
      <w:r w:rsidRPr="00650E90">
        <w:rPr>
          <w:rFonts w:asciiTheme="majorBidi" w:hAnsiTheme="majorBidi" w:cstheme="majorBidi"/>
          <w:color w:val="808080" w:themeColor="background1" w:themeShade="80"/>
          <w:sz w:val="24"/>
          <w:szCs w:val="24"/>
        </w:rPr>
        <w:t>in</w:t>
      </w:r>
      <w:r w:rsidRPr="00460247">
        <w:rPr>
          <w:rFonts w:asciiTheme="majorBidi" w:hAnsiTheme="majorBidi" w:cstheme="majorBidi"/>
          <w:sz w:val="24"/>
          <w:szCs w:val="24"/>
        </w:rPr>
        <w:t xml:space="preserve"> two,</w:t>
      </w:r>
      <w:r>
        <w:rPr>
          <w:rFonts w:asciiTheme="majorBidi" w:hAnsiTheme="majorBidi" w:cstheme="majorBidi"/>
          <w:sz w:val="24"/>
          <w:szCs w:val="24"/>
        </w:rPr>
        <w:br/>
      </w:r>
      <w:r w:rsidRPr="00460247">
        <w:rPr>
          <w:rFonts w:asciiTheme="majorBidi" w:hAnsiTheme="majorBidi" w:cstheme="majorBidi"/>
          <w:sz w:val="24"/>
          <w:szCs w:val="24"/>
        </w:rPr>
        <w:t>and they are Y</w:t>
      </w:r>
      <w:r>
        <w:rPr>
          <w:rFonts w:asciiTheme="majorBidi" w:hAnsiTheme="majorBidi" w:cstheme="majorBidi"/>
          <w:sz w:val="24"/>
          <w:szCs w:val="24"/>
        </w:rPr>
        <w:t>Q</w:t>
      </w:r>
      <w:r w:rsidRPr="00460247">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460247">
        <w:rPr>
          <w:rFonts w:asciiTheme="majorBidi" w:hAnsiTheme="majorBidi" w:cstheme="majorBidi"/>
          <w:sz w:val="24"/>
          <w:szCs w:val="24"/>
        </w:rPr>
        <w:t xml:space="preserve">for it is stated of them: </w:t>
      </w:r>
      <w:r>
        <w:rPr>
          <w:rFonts w:asciiTheme="majorBidi" w:hAnsiTheme="majorBidi" w:cstheme="majorBidi"/>
          <w:sz w:val="24"/>
          <w:szCs w:val="24"/>
        </w:rPr>
        <w:t>{</w:t>
      </w:r>
      <w:r w:rsidRPr="00460247">
        <w:rPr>
          <w:rFonts w:asciiTheme="majorBidi" w:hAnsiTheme="majorBidi" w:cstheme="majorBidi"/>
          <w:sz w:val="24"/>
          <w:szCs w:val="24"/>
        </w:rPr>
        <w:t>Ez</w:t>
      </w:r>
      <w:r>
        <w:rPr>
          <w:rFonts w:asciiTheme="majorBidi" w:hAnsiTheme="majorBidi" w:cstheme="majorBidi"/>
          <w:sz w:val="24"/>
          <w:szCs w:val="24"/>
        </w:rPr>
        <w:t>.</w:t>
      </w:r>
      <w:r w:rsidRPr="00460247">
        <w:rPr>
          <w:rFonts w:asciiTheme="majorBidi" w:hAnsiTheme="majorBidi" w:cstheme="majorBidi"/>
          <w:sz w:val="24"/>
          <w:szCs w:val="24"/>
        </w:rPr>
        <w:t xml:space="preserve"> 37:9</w:t>
      </w:r>
      <w:r>
        <w:rPr>
          <w:rFonts w:asciiTheme="majorBidi" w:hAnsiTheme="majorBidi" w:cstheme="majorBidi"/>
          <w:sz w:val="24"/>
          <w:szCs w:val="24"/>
        </w:rPr>
        <w:t>}</w:t>
      </w:r>
      <w:r w:rsidRPr="00460247">
        <w:rPr>
          <w:rFonts w:asciiTheme="majorBidi" w:hAnsiTheme="majorBidi" w:cstheme="majorBidi"/>
          <w:i/>
          <w:iCs/>
          <w:sz w:val="24"/>
          <w:szCs w:val="24"/>
        </w:rPr>
        <w:t>Thus said Y”</w:t>
      </w:r>
      <w:r>
        <w:rPr>
          <w:rFonts w:asciiTheme="majorBidi" w:hAnsiTheme="majorBidi" w:cstheme="majorBidi"/>
          <w:i/>
          <w:iCs/>
          <w:sz w:val="24"/>
          <w:szCs w:val="24"/>
        </w:rPr>
        <w:t>Y</w:t>
      </w:r>
      <w:r w:rsidRPr="00460247">
        <w:rPr>
          <w:rFonts w:asciiTheme="majorBidi" w:hAnsiTheme="majorBidi" w:cstheme="majorBidi"/>
          <w:i/>
          <w:iCs/>
          <w:sz w:val="24"/>
          <w:szCs w:val="24"/>
        </w:rPr>
        <w:t>:</w:t>
      </w:r>
      <w:r w:rsidRPr="006C7EAA">
        <w:rPr>
          <w:rStyle w:val="EndnoteReference"/>
          <w:rFonts w:asciiTheme="majorBidi" w:hAnsiTheme="majorBidi" w:cstheme="majorBidi"/>
          <w:sz w:val="24"/>
          <w:szCs w:val="24"/>
        </w:rPr>
        <w:endnoteReference w:id="365"/>
      </w:r>
      <w:r>
        <w:rPr>
          <w:rFonts w:asciiTheme="majorBidi" w:hAnsiTheme="majorBidi" w:cstheme="majorBidi"/>
          <w:i/>
          <w:iCs/>
          <w:sz w:val="24"/>
          <w:szCs w:val="24"/>
        </w:rPr>
        <w:br/>
      </w:r>
      <w:r w:rsidRPr="00460247">
        <w:rPr>
          <w:rFonts w:asciiTheme="majorBidi" w:hAnsiTheme="majorBidi" w:cstheme="majorBidi"/>
          <w:i/>
          <w:iCs/>
          <w:sz w:val="24"/>
          <w:szCs w:val="24"/>
        </w:rPr>
        <w:t>‘From the four directions come</w:t>
      </w:r>
      <w:r>
        <w:rPr>
          <w:rFonts w:asciiTheme="majorBidi" w:hAnsiTheme="majorBidi" w:cstheme="majorBidi"/>
          <w:i/>
          <w:iCs/>
          <w:sz w:val="24"/>
          <w:szCs w:val="24"/>
        </w:rPr>
        <w:t>,</w:t>
      </w:r>
      <w:r w:rsidRPr="00460247">
        <w:rPr>
          <w:rFonts w:asciiTheme="majorBidi" w:hAnsiTheme="majorBidi" w:cstheme="majorBidi"/>
          <w:i/>
          <w:iCs/>
          <w:sz w:val="24"/>
          <w:szCs w:val="24"/>
        </w:rPr>
        <w:t xml:space="preserve"> O wind/spirit!’</w:t>
      </w:r>
    </w:p>
    <w:p w14:paraId="332BD8C7" w14:textId="77777777" w:rsidR="001D4A49" w:rsidRPr="00460247" w:rsidRDefault="001D4A49" w:rsidP="00DA543A">
      <w:pPr>
        <w:contextualSpacing/>
        <w:rPr>
          <w:rFonts w:asciiTheme="majorBidi" w:hAnsiTheme="majorBidi" w:cstheme="majorBidi"/>
          <w:sz w:val="24"/>
          <w:szCs w:val="24"/>
        </w:rPr>
      </w:pPr>
    </w:p>
    <w:p w14:paraId="34281D17" w14:textId="77777777" w:rsidR="001D4A49" w:rsidRDefault="001D4A49" w:rsidP="00DA543A">
      <w:pPr>
        <w:contextualSpacing/>
        <w:rPr>
          <w:rFonts w:asciiTheme="majorBidi" w:hAnsiTheme="majorBidi" w:cstheme="majorBidi"/>
          <w:sz w:val="24"/>
          <w:szCs w:val="24"/>
        </w:rPr>
      </w:pPr>
      <w:r w:rsidRPr="00460247">
        <w:rPr>
          <w:rFonts w:asciiTheme="majorBidi" w:hAnsiTheme="majorBidi" w:cstheme="majorBidi"/>
          <w:sz w:val="24"/>
          <w:szCs w:val="24"/>
        </w:rPr>
        <w:t xml:space="preserve">Of </w:t>
      </w:r>
      <w:r>
        <w:rPr>
          <w:rFonts w:asciiTheme="majorBidi" w:hAnsiTheme="majorBidi" w:cstheme="majorBidi"/>
          <w:sz w:val="24"/>
          <w:szCs w:val="24"/>
        </w:rPr>
        <w:t xml:space="preserve">the </w:t>
      </w:r>
      <w:r w:rsidRPr="00460247">
        <w:rPr>
          <w:rFonts w:asciiTheme="majorBidi" w:hAnsiTheme="majorBidi" w:cstheme="majorBidi"/>
          <w:sz w:val="24"/>
          <w:szCs w:val="24"/>
        </w:rPr>
        <w:t>Shekhina</w:t>
      </w:r>
      <w:r>
        <w:rPr>
          <w:rFonts w:asciiTheme="majorBidi" w:hAnsiTheme="majorBidi" w:cstheme="majorBidi"/>
          <w:sz w:val="24"/>
          <w:szCs w:val="24"/>
        </w:rPr>
        <w:t>h</w:t>
      </w:r>
      <w:r w:rsidRPr="00460247">
        <w:rPr>
          <w:rFonts w:asciiTheme="majorBidi" w:hAnsiTheme="majorBidi" w:cstheme="majorBidi"/>
          <w:sz w:val="24"/>
          <w:szCs w:val="24"/>
        </w:rPr>
        <w:t xml:space="preserve"> it is stated:</w:t>
      </w:r>
      <w:r>
        <w:rPr>
          <w:rFonts w:asciiTheme="majorBidi" w:hAnsiTheme="majorBidi" w:cstheme="majorBidi"/>
          <w:sz w:val="24"/>
          <w:szCs w:val="24"/>
        </w:rPr>
        <w:br/>
        <w:t>{</w:t>
      </w:r>
      <w:r w:rsidRPr="00460247">
        <w:rPr>
          <w:rFonts w:asciiTheme="majorBidi" w:hAnsiTheme="majorBidi" w:cstheme="majorBidi"/>
          <w:sz w:val="24"/>
          <w:szCs w:val="24"/>
        </w:rPr>
        <w:t>Jer</w:t>
      </w:r>
      <w:r>
        <w:rPr>
          <w:rFonts w:asciiTheme="majorBidi" w:hAnsiTheme="majorBidi" w:cstheme="majorBidi"/>
          <w:sz w:val="24"/>
          <w:szCs w:val="24"/>
        </w:rPr>
        <w:t>.</w:t>
      </w:r>
      <w:r w:rsidRPr="00460247">
        <w:rPr>
          <w:rFonts w:asciiTheme="majorBidi" w:hAnsiTheme="majorBidi" w:cstheme="majorBidi"/>
          <w:sz w:val="24"/>
          <w:szCs w:val="24"/>
        </w:rPr>
        <w:t xml:space="preserve"> 5:22</w:t>
      </w:r>
      <w:r>
        <w:rPr>
          <w:rFonts w:asciiTheme="majorBidi" w:hAnsiTheme="majorBidi" w:cstheme="majorBidi"/>
          <w:sz w:val="24"/>
          <w:szCs w:val="24"/>
        </w:rPr>
        <w:t>}</w:t>
      </w:r>
      <w:r w:rsidRPr="00460247">
        <w:rPr>
          <w:rFonts w:asciiTheme="majorBidi" w:hAnsiTheme="majorBidi" w:cstheme="majorBidi"/>
          <w:i/>
          <w:iCs/>
          <w:sz w:val="24"/>
          <w:szCs w:val="24"/>
        </w:rPr>
        <w:t>…that I placed sand as a border for the sea…</w:t>
      </w:r>
      <w:r>
        <w:rPr>
          <w:rFonts w:asciiTheme="majorBidi" w:hAnsiTheme="majorBidi" w:cstheme="majorBidi"/>
          <w:i/>
          <w:iCs/>
          <w:sz w:val="24"/>
          <w:szCs w:val="24"/>
        </w:rPr>
        <w:br/>
      </w:r>
      <w:r w:rsidRPr="00460247">
        <w:rPr>
          <w:rFonts w:asciiTheme="majorBidi" w:hAnsiTheme="majorBidi" w:cstheme="majorBidi"/>
          <w:sz w:val="24"/>
          <w:szCs w:val="24"/>
        </w:rPr>
        <w:t>and it is the domain-limit of everything,</w:t>
      </w:r>
      <w:r>
        <w:rPr>
          <w:rFonts w:asciiTheme="majorBidi" w:hAnsiTheme="majorBidi" w:cstheme="majorBidi"/>
          <w:sz w:val="24"/>
          <w:szCs w:val="24"/>
        </w:rPr>
        <w:br/>
      </w:r>
      <w:r w:rsidRPr="00460247">
        <w:rPr>
          <w:rFonts w:asciiTheme="majorBidi" w:hAnsiTheme="majorBidi" w:cstheme="majorBidi"/>
          <w:sz w:val="24"/>
          <w:szCs w:val="24"/>
        </w:rPr>
        <w:t>like the domain-limit of the Sabbath.</w:t>
      </w:r>
    </w:p>
    <w:p w14:paraId="01F0CA2F" w14:textId="77777777" w:rsidR="001D4A49" w:rsidRPr="00460247" w:rsidRDefault="001D4A49" w:rsidP="00DA543A">
      <w:pPr>
        <w:contextualSpacing/>
        <w:rPr>
          <w:rFonts w:asciiTheme="majorBidi" w:hAnsiTheme="majorBidi" w:cstheme="majorBidi"/>
          <w:sz w:val="24"/>
          <w:szCs w:val="24"/>
        </w:rPr>
      </w:pPr>
    </w:p>
    <w:p w14:paraId="0D8923DA" w14:textId="77777777" w:rsidR="001D4A49" w:rsidRDefault="001D4A49" w:rsidP="00DA543A">
      <w:pPr>
        <w:contextualSpacing/>
        <w:rPr>
          <w:rFonts w:asciiTheme="majorBidi" w:hAnsiTheme="majorBidi" w:cstheme="majorBidi"/>
          <w:sz w:val="24"/>
          <w:szCs w:val="24"/>
        </w:rPr>
      </w:pPr>
      <w:r w:rsidRPr="00460247">
        <w:rPr>
          <w:rFonts w:asciiTheme="majorBidi" w:hAnsiTheme="majorBidi" w:cstheme="majorBidi"/>
          <w:sz w:val="24"/>
          <w:szCs w:val="24"/>
        </w:rPr>
        <w:t>And when the waves</w:t>
      </w:r>
      <w:r>
        <w:rPr>
          <w:rFonts w:asciiTheme="majorBidi" w:hAnsiTheme="majorBidi" w:cstheme="majorBidi"/>
          <w:sz w:val="24"/>
          <w:szCs w:val="24"/>
        </w:rPr>
        <w:t xml:space="preserve"> </w:t>
      </w:r>
      <w:r w:rsidRPr="00460247">
        <w:rPr>
          <w:rFonts w:asciiTheme="majorBidi" w:hAnsiTheme="majorBidi" w:cstheme="majorBidi"/>
          <w:sz w:val="24"/>
          <w:szCs w:val="24"/>
        </w:rPr>
        <w:t>rush with the four winds,</w:t>
      </w:r>
      <w:r>
        <w:rPr>
          <w:rFonts w:asciiTheme="majorBidi" w:hAnsiTheme="majorBidi" w:cstheme="majorBidi"/>
          <w:sz w:val="24"/>
          <w:szCs w:val="24"/>
        </w:rPr>
        <w:br/>
      </w:r>
      <w:r w:rsidRPr="00460247">
        <w:rPr>
          <w:rFonts w:asciiTheme="majorBidi" w:hAnsiTheme="majorBidi" w:cstheme="majorBidi"/>
          <w:sz w:val="24"/>
          <w:szCs w:val="24"/>
        </w:rPr>
        <w:t xml:space="preserve">as soon as they see </w:t>
      </w:r>
      <w:r>
        <w:rPr>
          <w:rFonts w:asciiTheme="majorBidi" w:hAnsiTheme="majorBidi" w:cstheme="majorBidi"/>
          <w:sz w:val="24"/>
          <w:szCs w:val="24"/>
        </w:rPr>
        <w:t xml:space="preserve">the </w:t>
      </w:r>
      <w:r w:rsidRPr="00650E90">
        <w:rPr>
          <w:rFonts w:asciiTheme="majorBidi" w:hAnsiTheme="majorBidi" w:cstheme="majorBidi"/>
          <w:color w:val="808080" w:themeColor="background1" w:themeShade="80"/>
          <w:sz w:val="24"/>
          <w:szCs w:val="24"/>
        </w:rPr>
        <w:t>Higher</w:t>
      </w:r>
      <w:r w:rsidRPr="00460247">
        <w:rPr>
          <w:rFonts w:asciiTheme="majorBidi" w:hAnsiTheme="majorBidi" w:cstheme="majorBidi"/>
          <w:sz w:val="24"/>
          <w:szCs w:val="24"/>
        </w:rPr>
        <w:t xml:space="preserve"> Shekhina</w:t>
      </w:r>
      <w:r>
        <w:rPr>
          <w:rFonts w:asciiTheme="majorBidi" w:hAnsiTheme="majorBidi" w:cstheme="majorBidi"/>
          <w:sz w:val="24"/>
          <w:szCs w:val="24"/>
        </w:rPr>
        <w:t>h</w:t>
      </w:r>
      <w:r w:rsidRPr="00460247">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 xml:space="preserve">who is the ‘sand’ of the heart </w:t>
      </w:r>
      <w:r>
        <w:rPr>
          <w:rFonts w:asciiTheme="majorBidi" w:hAnsiTheme="majorBidi" w:cstheme="majorBidi"/>
          <w:sz w:val="24"/>
          <w:szCs w:val="24"/>
        </w:rPr>
        <w:t>[Var</w:t>
      </w:r>
      <w:r w:rsidRPr="00460247">
        <w:rPr>
          <w:rFonts w:asciiTheme="majorBidi" w:hAnsiTheme="majorBidi" w:cstheme="majorBidi"/>
          <w:sz w:val="24"/>
          <w:szCs w:val="24"/>
        </w:rPr>
        <w:t>. of the sea</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460247">
        <w:rPr>
          <w:rFonts w:asciiTheme="majorBidi" w:hAnsiTheme="majorBidi" w:cstheme="majorBidi"/>
          <w:sz w:val="24"/>
          <w:szCs w:val="24"/>
        </w:rPr>
        <w:t>which is the sand that surrounds the sea</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 xml:space="preserve">it is stated of them </w:t>
      </w:r>
      <w:r w:rsidRPr="00460247">
        <w:rPr>
          <w:rFonts w:asciiTheme="majorBidi" w:hAnsiTheme="majorBidi" w:cstheme="majorBidi"/>
          <w:i/>
          <w:iCs/>
          <w:sz w:val="24"/>
          <w:szCs w:val="24"/>
        </w:rPr>
        <w:t>and returning</w:t>
      </w:r>
      <w:r w:rsidRPr="00460247">
        <w:rPr>
          <w:rFonts w:asciiTheme="majorBidi" w:hAnsiTheme="majorBidi" w:cstheme="majorBidi"/>
          <w:sz w:val="24"/>
          <w:szCs w:val="24"/>
        </w:rPr>
        <w:t>,</w:t>
      </w:r>
      <w:r>
        <w:rPr>
          <w:rFonts w:asciiTheme="majorBidi" w:hAnsiTheme="majorBidi" w:cstheme="majorBidi"/>
          <w:sz w:val="24"/>
          <w:szCs w:val="24"/>
        </w:rPr>
        <w:br/>
      </w:r>
      <w:r w:rsidRPr="00650E90">
        <w:rPr>
          <w:rFonts w:asciiTheme="majorBidi" w:hAnsiTheme="majorBidi" w:cstheme="majorBidi"/>
          <w:color w:val="808080" w:themeColor="background1" w:themeShade="80"/>
          <w:sz w:val="24"/>
          <w:szCs w:val="24"/>
        </w:rPr>
        <w:t>and</w:t>
      </w:r>
      <w:r w:rsidRPr="00460247">
        <w:rPr>
          <w:rFonts w:asciiTheme="majorBidi" w:hAnsiTheme="majorBidi" w:cstheme="majorBidi"/>
          <w:sz w:val="24"/>
          <w:szCs w:val="24"/>
        </w:rPr>
        <w:t xml:space="preserve"> they return to their place.</w:t>
      </w:r>
    </w:p>
    <w:p w14:paraId="61310D34" w14:textId="77777777" w:rsidR="001D4A49" w:rsidRPr="00460247" w:rsidRDefault="001D4A49" w:rsidP="00DA543A">
      <w:pPr>
        <w:contextualSpacing/>
        <w:rPr>
          <w:rFonts w:asciiTheme="majorBidi" w:hAnsiTheme="majorBidi" w:cstheme="majorBidi"/>
          <w:sz w:val="24"/>
          <w:szCs w:val="24"/>
        </w:rPr>
      </w:pPr>
    </w:p>
    <w:p w14:paraId="31D47EC6" w14:textId="77777777" w:rsidR="001D4A49" w:rsidRDefault="001D4A49" w:rsidP="00DA543A">
      <w:pPr>
        <w:contextualSpacing/>
        <w:rPr>
          <w:rFonts w:asciiTheme="majorBidi" w:hAnsiTheme="majorBidi" w:cstheme="majorBidi"/>
          <w:sz w:val="24"/>
          <w:szCs w:val="24"/>
        </w:rPr>
      </w:pPr>
      <w:r w:rsidRPr="00460247">
        <w:rPr>
          <w:rFonts w:asciiTheme="majorBidi" w:hAnsiTheme="majorBidi" w:cstheme="majorBidi"/>
          <w:sz w:val="24"/>
          <w:szCs w:val="24"/>
        </w:rPr>
        <w:t>And these four winds,</w:t>
      </w:r>
      <w:r>
        <w:rPr>
          <w:rFonts w:asciiTheme="majorBidi" w:hAnsiTheme="majorBidi" w:cstheme="majorBidi"/>
          <w:sz w:val="24"/>
          <w:szCs w:val="24"/>
        </w:rPr>
        <w:br/>
      </w:r>
      <w:r w:rsidRPr="00460247">
        <w:rPr>
          <w:rFonts w:asciiTheme="majorBidi" w:hAnsiTheme="majorBidi" w:cstheme="majorBidi"/>
          <w:sz w:val="24"/>
          <w:szCs w:val="24"/>
        </w:rPr>
        <w:t>when they emerge from the heart,</w:t>
      </w:r>
      <w:r>
        <w:rPr>
          <w:rFonts w:asciiTheme="majorBidi" w:hAnsiTheme="majorBidi" w:cstheme="majorBidi"/>
          <w:sz w:val="24"/>
          <w:szCs w:val="24"/>
        </w:rPr>
        <w:br/>
      </w:r>
      <w:r w:rsidRPr="00460247">
        <w:rPr>
          <w:rFonts w:asciiTheme="majorBidi" w:hAnsiTheme="majorBidi" w:cstheme="majorBidi"/>
          <w:sz w:val="24"/>
          <w:szCs w:val="24"/>
        </w:rPr>
        <w:t xml:space="preserve">their movement is to the </w:t>
      </w:r>
      <w:r>
        <w:rPr>
          <w:rFonts w:asciiTheme="majorBidi" w:hAnsiTheme="majorBidi" w:cstheme="majorBidi"/>
          <w:sz w:val="24"/>
          <w:szCs w:val="24"/>
        </w:rPr>
        <w:t xml:space="preserve">4 </w:t>
      </w:r>
      <w:r w:rsidRPr="00460247">
        <w:rPr>
          <w:rFonts w:asciiTheme="majorBidi" w:hAnsiTheme="majorBidi" w:cstheme="majorBidi"/>
          <w:sz w:val="24"/>
          <w:szCs w:val="24"/>
        </w:rPr>
        <w:t>sides of the ship</w:t>
      </w:r>
      <w:r>
        <w:rPr>
          <w:rFonts w:asciiTheme="majorBidi" w:hAnsiTheme="majorBidi" w:cstheme="majorBidi"/>
          <w:sz w:val="24"/>
          <w:szCs w:val="24"/>
        </w:rPr>
        <w:t>:</w:t>
      </w:r>
      <w:r w:rsidRPr="00460247">
        <w:rPr>
          <w:rStyle w:val="EndnoteReference"/>
          <w:rFonts w:asciiTheme="majorBidi" w:hAnsiTheme="majorBidi" w:cstheme="majorBidi"/>
          <w:sz w:val="24"/>
          <w:szCs w:val="24"/>
        </w:rPr>
        <w:endnoteReference w:id="366"/>
      </w:r>
      <w:r>
        <w:rPr>
          <w:rFonts w:asciiTheme="majorBidi" w:hAnsiTheme="majorBidi" w:cstheme="majorBidi"/>
          <w:sz w:val="24"/>
          <w:szCs w:val="24"/>
        </w:rPr>
        <w:br/>
      </w:r>
      <w:r w:rsidRPr="00460247">
        <w:rPr>
          <w:rFonts w:asciiTheme="majorBidi" w:hAnsiTheme="majorBidi" w:cstheme="majorBidi"/>
          <w:sz w:val="24"/>
          <w:szCs w:val="24"/>
        </w:rPr>
        <w:t>two in the two ‘wings’ of the lung,</w:t>
      </w:r>
      <w:r>
        <w:rPr>
          <w:rFonts w:asciiTheme="majorBidi" w:hAnsiTheme="majorBidi" w:cstheme="majorBidi"/>
          <w:sz w:val="24"/>
          <w:szCs w:val="24"/>
        </w:rPr>
        <w:br/>
      </w:r>
      <w:r w:rsidRPr="00460247">
        <w:rPr>
          <w:rFonts w:asciiTheme="majorBidi" w:hAnsiTheme="majorBidi" w:cstheme="majorBidi"/>
          <w:sz w:val="24"/>
          <w:szCs w:val="24"/>
        </w:rPr>
        <w:t>and two in the two chambers of the heart.</w:t>
      </w:r>
    </w:p>
    <w:p w14:paraId="40104793" w14:textId="77777777" w:rsidR="001D4A49" w:rsidRPr="00460247" w:rsidRDefault="001D4A49" w:rsidP="00DA543A">
      <w:pPr>
        <w:contextualSpacing/>
        <w:rPr>
          <w:rFonts w:asciiTheme="majorBidi" w:hAnsiTheme="majorBidi" w:cstheme="majorBidi"/>
          <w:sz w:val="24"/>
          <w:szCs w:val="24"/>
        </w:rPr>
      </w:pPr>
    </w:p>
    <w:p w14:paraId="4B969D7B" w14:textId="77777777" w:rsidR="001D4A49" w:rsidRDefault="001D4A49" w:rsidP="00DA543A">
      <w:pPr>
        <w:contextualSpacing/>
        <w:rPr>
          <w:rFonts w:asciiTheme="majorBidi" w:hAnsiTheme="majorBidi" w:cstheme="majorBidi"/>
          <w:sz w:val="24"/>
          <w:szCs w:val="24"/>
        </w:rPr>
      </w:pPr>
      <w:r w:rsidRPr="00460247">
        <w:rPr>
          <w:rFonts w:asciiTheme="majorBidi" w:hAnsiTheme="majorBidi" w:cstheme="majorBidi"/>
          <w:sz w:val="24"/>
          <w:szCs w:val="24"/>
        </w:rPr>
        <w:lastRenderedPageBreak/>
        <w:t xml:space="preserve">And the movement of the pulsation of the </w:t>
      </w:r>
      <w:r>
        <w:rPr>
          <w:rFonts w:asciiTheme="majorBidi" w:hAnsiTheme="majorBidi" w:cstheme="majorBidi"/>
          <w:sz w:val="24"/>
          <w:szCs w:val="24"/>
        </w:rPr>
        <w:t>in</w:t>
      </w:r>
      <w:r w:rsidRPr="00460247">
        <w:rPr>
          <w:rFonts w:asciiTheme="majorBidi" w:hAnsiTheme="majorBidi" w:cstheme="majorBidi"/>
          <w:sz w:val="24"/>
          <w:szCs w:val="24"/>
        </w:rPr>
        <w:t>spir</w:t>
      </w:r>
      <w:r>
        <w:rPr>
          <w:rFonts w:asciiTheme="majorBidi" w:hAnsiTheme="majorBidi" w:cstheme="majorBidi"/>
          <w:sz w:val="24"/>
          <w:szCs w:val="24"/>
        </w:rPr>
        <w:t>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276F3">
        <w:rPr>
          <w:rFonts w:asciiTheme="majorBidi" w:hAnsiTheme="majorBidi" w:cstheme="majorBidi"/>
          <w:i/>
          <w:iCs/>
          <w:sz w:val="24"/>
          <w:szCs w:val="24"/>
        </w:rPr>
        <w:t>ru</w:t>
      </w:r>
      <w:r w:rsidRPr="009276F3">
        <w:rPr>
          <w:rFonts w:asciiTheme="majorBidi" w:hAnsiTheme="majorBidi" w:cstheme="majorBidi"/>
          <w:i/>
          <w:iCs/>
          <w:color w:val="252525"/>
          <w:sz w:val="24"/>
          <w:szCs w:val="24"/>
          <w:shd w:val="clear" w:color="auto" w:fill="FFFFFF"/>
        </w:rPr>
        <w:t>ḥ</w:t>
      </w:r>
      <w:r w:rsidRPr="009276F3">
        <w:rPr>
          <w:rFonts w:asciiTheme="majorBidi" w:hAnsiTheme="majorBidi" w:cstheme="majorBidi"/>
          <w:i/>
          <w:iCs/>
          <w:sz w:val="24"/>
          <w:szCs w:val="24"/>
        </w:rPr>
        <w:t>a</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makes its movement and beats:</w:t>
      </w:r>
      <w:r>
        <w:rPr>
          <w:rFonts w:asciiTheme="majorBidi" w:hAnsiTheme="majorBidi" w:cstheme="majorBidi"/>
          <w:sz w:val="24"/>
          <w:szCs w:val="24"/>
        </w:rPr>
        <w:br/>
      </w:r>
      <w:r w:rsidRPr="00460247">
        <w:rPr>
          <w:rFonts w:asciiTheme="majorBidi" w:hAnsiTheme="majorBidi" w:cstheme="majorBidi"/>
          <w:sz w:val="24"/>
          <w:szCs w:val="24"/>
        </w:rPr>
        <w:t xml:space="preserve">one </w:t>
      </w:r>
      <w:r w:rsidRPr="00650E90">
        <w:rPr>
          <w:rFonts w:asciiTheme="majorBidi" w:hAnsiTheme="majorBidi" w:cstheme="majorBidi"/>
          <w:color w:val="808080" w:themeColor="background1" w:themeShade="80"/>
          <w:sz w:val="24"/>
          <w:szCs w:val="24"/>
        </w:rPr>
        <w:t>vowel</w:t>
      </w:r>
      <w:r w:rsidRPr="00460247">
        <w:rPr>
          <w:rFonts w:asciiTheme="majorBidi" w:hAnsiTheme="majorBidi" w:cstheme="majorBidi"/>
          <w:sz w:val="24"/>
          <w:szCs w:val="24"/>
        </w:rPr>
        <w:t xml:space="preserve"> point, or two or three,</w:t>
      </w:r>
      <w:r>
        <w:rPr>
          <w:rFonts w:asciiTheme="majorBidi" w:hAnsiTheme="majorBidi" w:cstheme="majorBidi"/>
          <w:sz w:val="24"/>
          <w:szCs w:val="24"/>
        </w:rPr>
        <w:br/>
      </w:r>
      <w:r w:rsidRPr="00460247">
        <w:rPr>
          <w:rFonts w:asciiTheme="majorBidi" w:hAnsiTheme="majorBidi" w:cstheme="majorBidi"/>
          <w:sz w:val="24"/>
          <w:szCs w:val="24"/>
        </w:rPr>
        <w:t xml:space="preserve">and </w:t>
      </w:r>
      <w:r w:rsidRPr="00650E90">
        <w:rPr>
          <w:rFonts w:asciiTheme="majorBidi" w:hAnsiTheme="majorBidi" w:cstheme="majorBidi"/>
          <w:color w:val="808080" w:themeColor="background1" w:themeShade="80"/>
          <w:sz w:val="24"/>
          <w:szCs w:val="24"/>
        </w:rPr>
        <w:t>then</w:t>
      </w:r>
      <w:r>
        <w:rPr>
          <w:rFonts w:asciiTheme="majorBidi" w:hAnsiTheme="majorBidi" w:cstheme="majorBidi"/>
          <w:sz w:val="24"/>
          <w:szCs w:val="24"/>
        </w:rPr>
        <w:t xml:space="preserve"> is</w:t>
      </w:r>
      <w:r w:rsidRPr="00460247">
        <w:rPr>
          <w:rFonts w:asciiTheme="majorBidi" w:hAnsiTheme="majorBidi" w:cstheme="majorBidi"/>
          <w:sz w:val="24"/>
          <w:szCs w:val="24"/>
        </w:rPr>
        <w:t xml:space="preserve"> return</w:t>
      </w:r>
      <w:r>
        <w:rPr>
          <w:rFonts w:asciiTheme="majorBidi" w:hAnsiTheme="majorBidi" w:cstheme="majorBidi"/>
          <w:sz w:val="24"/>
          <w:szCs w:val="24"/>
        </w:rPr>
        <w:t>ed</w:t>
      </w:r>
      <w:r w:rsidRPr="00460247">
        <w:rPr>
          <w:rFonts w:asciiTheme="majorBidi" w:hAnsiTheme="majorBidi" w:cstheme="majorBidi"/>
          <w:sz w:val="24"/>
          <w:szCs w:val="24"/>
        </w:rPr>
        <w:t xml:space="preserve"> to its place.</w:t>
      </w:r>
    </w:p>
    <w:p w14:paraId="6C2451AC" w14:textId="77777777" w:rsidR="001D4A49" w:rsidRPr="00460247" w:rsidRDefault="001D4A49" w:rsidP="00DA543A">
      <w:pPr>
        <w:contextualSpacing/>
        <w:rPr>
          <w:rFonts w:asciiTheme="majorBidi" w:hAnsiTheme="majorBidi" w:cstheme="majorBidi"/>
          <w:sz w:val="24"/>
          <w:szCs w:val="24"/>
        </w:rPr>
      </w:pPr>
    </w:p>
    <w:p w14:paraId="485E1318" w14:textId="77777777" w:rsidR="001D4A49" w:rsidRDefault="001D4A49" w:rsidP="00DA543A">
      <w:pPr>
        <w:contextualSpacing/>
        <w:rPr>
          <w:rFonts w:asciiTheme="majorBidi" w:hAnsiTheme="majorBidi" w:cstheme="majorBidi"/>
          <w:sz w:val="24"/>
          <w:szCs w:val="24"/>
        </w:rPr>
      </w:pPr>
      <w:r w:rsidRPr="00460247">
        <w:rPr>
          <w:rFonts w:asciiTheme="majorBidi" w:hAnsiTheme="majorBidi" w:cstheme="majorBidi"/>
          <w:sz w:val="24"/>
          <w:szCs w:val="24"/>
        </w:rPr>
        <w:t xml:space="preserve">And, from the </w:t>
      </w:r>
      <w:r w:rsidRPr="009A1370">
        <w:rPr>
          <w:rFonts w:asciiTheme="majorBidi" w:hAnsiTheme="majorBidi" w:cstheme="majorBidi"/>
          <w:color w:val="808080" w:themeColor="background1" w:themeShade="80"/>
          <w:sz w:val="24"/>
          <w:szCs w:val="24"/>
        </w:rPr>
        <w:t>vowel-</w:t>
      </w:r>
      <w:r w:rsidRPr="00460247">
        <w:rPr>
          <w:rFonts w:asciiTheme="majorBidi" w:hAnsiTheme="majorBidi" w:cstheme="majorBidi"/>
          <w:sz w:val="24"/>
          <w:szCs w:val="24"/>
        </w:rPr>
        <w:t>points that it beats</w:t>
      </w:r>
      <w:r>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 xml:space="preserve">is recognised the </w:t>
      </w:r>
      <w:r w:rsidRPr="00650E90">
        <w:rPr>
          <w:rFonts w:asciiTheme="majorBidi" w:hAnsiTheme="majorBidi" w:cstheme="majorBidi"/>
          <w:color w:val="808080" w:themeColor="background1" w:themeShade="80"/>
          <w:sz w:val="24"/>
          <w:szCs w:val="24"/>
        </w:rPr>
        <w:t>type of</w:t>
      </w:r>
      <w:r w:rsidRPr="00460247">
        <w:rPr>
          <w:rFonts w:asciiTheme="majorBidi" w:hAnsiTheme="majorBidi" w:cstheme="majorBidi"/>
          <w:sz w:val="24"/>
          <w:szCs w:val="24"/>
        </w:rPr>
        <w:t xml:space="preserve"> pulsation:</w:t>
      </w:r>
      <w:r>
        <w:rPr>
          <w:rFonts w:asciiTheme="majorBidi" w:hAnsiTheme="majorBidi" w:cstheme="majorBidi"/>
          <w:sz w:val="24"/>
          <w:szCs w:val="24"/>
        </w:rPr>
        <w:br/>
      </w:r>
      <w:r w:rsidRPr="00460247">
        <w:rPr>
          <w:rFonts w:asciiTheme="majorBidi" w:hAnsiTheme="majorBidi" w:cstheme="majorBidi"/>
          <w:sz w:val="24"/>
          <w:szCs w:val="24"/>
        </w:rPr>
        <w:t>sometimes it beats one and</w:t>
      </w:r>
      <w:r>
        <w:rPr>
          <w:rFonts w:asciiTheme="majorBidi" w:hAnsiTheme="majorBidi" w:cstheme="majorBidi"/>
          <w:sz w:val="24"/>
          <w:szCs w:val="24"/>
        </w:rPr>
        <w:t xml:space="preserve"> is</w:t>
      </w:r>
      <w:r w:rsidRPr="00460247">
        <w:rPr>
          <w:rFonts w:asciiTheme="majorBidi" w:hAnsiTheme="majorBidi" w:cstheme="majorBidi"/>
          <w:sz w:val="24"/>
          <w:szCs w:val="24"/>
        </w:rPr>
        <w:t xml:space="preserve"> return</w:t>
      </w:r>
      <w:r>
        <w:rPr>
          <w:rFonts w:asciiTheme="majorBidi" w:hAnsiTheme="majorBidi" w:cstheme="majorBidi"/>
          <w:sz w:val="24"/>
          <w:szCs w:val="24"/>
        </w:rPr>
        <w:t>ed</w:t>
      </w:r>
      <w:r w:rsidRPr="00460247">
        <w:rPr>
          <w:rFonts w:asciiTheme="majorBidi" w:hAnsiTheme="majorBidi" w:cstheme="majorBidi"/>
          <w:sz w:val="24"/>
          <w:szCs w:val="24"/>
        </w:rPr>
        <w:t xml:space="preserve"> to its place</w:t>
      </w:r>
      <w:r>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 xml:space="preserve">and this beating is recognised in the </w:t>
      </w:r>
      <w:r w:rsidRPr="009A1370">
        <w:rPr>
          <w:rFonts w:asciiTheme="majorBidi" w:hAnsiTheme="majorBidi" w:cstheme="majorBidi"/>
          <w:color w:val="808080" w:themeColor="background1" w:themeShade="80"/>
          <w:sz w:val="24"/>
          <w:szCs w:val="24"/>
        </w:rPr>
        <w:t>vowel-</w:t>
      </w:r>
      <w:r w:rsidRPr="00460247">
        <w:rPr>
          <w:rFonts w:asciiTheme="majorBidi" w:hAnsiTheme="majorBidi" w:cstheme="majorBidi"/>
          <w:sz w:val="24"/>
          <w:szCs w:val="24"/>
        </w:rPr>
        <w:t>points of the Torah.</w:t>
      </w:r>
    </w:p>
    <w:p w14:paraId="5C0F50DD" w14:textId="77777777" w:rsidR="001D4A49" w:rsidRPr="00460247" w:rsidRDefault="001D4A49" w:rsidP="00DA543A">
      <w:pPr>
        <w:contextualSpacing/>
        <w:rPr>
          <w:rFonts w:asciiTheme="majorBidi" w:hAnsiTheme="majorBidi" w:cstheme="majorBidi"/>
          <w:sz w:val="24"/>
          <w:szCs w:val="24"/>
        </w:rPr>
      </w:pPr>
    </w:p>
    <w:p w14:paraId="529E239F" w14:textId="77777777" w:rsidR="001D4A49" w:rsidRDefault="001D4A49" w:rsidP="00DA543A">
      <w:pPr>
        <w:contextualSpacing/>
        <w:rPr>
          <w:rFonts w:asciiTheme="majorBidi" w:hAnsiTheme="majorBidi" w:cstheme="majorBidi"/>
          <w:sz w:val="24"/>
          <w:szCs w:val="24"/>
        </w:rPr>
      </w:pPr>
      <w:r w:rsidRPr="00460247">
        <w:rPr>
          <w:rFonts w:asciiTheme="majorBidi" w:hAnsiTheme="majorBidi" w:cstheme="majorBidi"/>
          <w:sz w:val="24"/>
          <w:szCs w:val="24"/>
        </w:rPr>
        <w:t>At the time that it beats with one point below,</w:t>
      </w:r>
      <w:r>
        <w:rPr>
          <w:rFonts w:asciiTheme="majorBidi" w:hAnsiTheme="majorBidi" w:cstheme="majorBidi"/>
          <w:sz w:val="24"/>
          <w:szCs w:val="24"/>
        </w:rPr>
        <w:br/>
      </w:r>
      <w:r w:rsidRPr="00460247">
        <w:rPr>
          <w:rFonts w:asciiTheme="majorBidi" w:hAnsiTheme="majorBidi" w:cstheme="majorBidi"/>
          <w:sz w:val="24"/>
          <w:szCs w:val="24"/>
        </w:rPr>
        <w:t xml:space="preserve">it is </w:t>
      </w:r>
      <w:r w:rsidRPr="00AD110E">
        <w:rPr>
          <w:rFonts w:ascii="Times New Roman" w:hAnsi="Times New Roman" w:cs="Times New Roman"/>
          <w:color w:val="252525"/>
          <w:sz w:val="24"/>
          <w:szCs w:val="24"/>
          <w:shd w:val="clear" w:color="auto" w:fill="FFFFFF"/>
        </w:rPr>
        <w:t>ḥ</w:t>
      </w:r>
      <w:r w:rsidRPr="00460247">
        <w:rPr>
          <w:rFonts w:asciiTheme="majorBidi" w:hAnsiTheme="majorBidi" w:cstheme="majorBidi"/>
          <w:sz w:val="24"/>
          <w:szCs w:val="24"/>
        </w:rPr>
        <w:t>ireq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and if it is above</w:t>
      </w:r>
      <w:r>
        <w:rPr>
          <w:rFonts w:asciiTheme="majorBidi" w:hAnsiTheme="majorBidi" w:cstheme="majorBidi"/>
          <w:sz w:val="24"/>
          <w:szCs w:val="24"/>
        </w:rPr>
        <w:t>,</w:t>
      </w:r>
      <w:r w:rsidRPr="00460247">
        <w:rPr>
          <w:rFonts w:asciiTheme="majorBidi" w:hAnsiTheme="majorBidi" w:cstheme="majorBidi"/>
          <w:sz w:val="24"/>
          <w:szCs w:val="24"/>
        </w:rPr>
        <w:t xml:space="preserve"> it is </w:t>
      </w:r>
      <w:r w:rsidRPr="00AD110E">
        <w:rPr>
          <w:rFonts w:ascii="Times New Roman" w:hAnsi="Times New Roman" w:cs="Times New Roman"/>
          <w:color w:val="252525"/>
          <w:sz w:val="24"/>
          <w:szCs w:val="24"/>
          <w:shd w:val="clear" w:color="auto" w:fill="FFFFFF"/>
        </w:rPr>
        <w:t>ḥ</w:t>
      </w:r>
      <w:r w:rsidRPr="00460247">
        <w:rPr>
          <w:rFonts w:asciiTheme="majorBidi" w:hAnsiTheme="majorBidi" w:cstheme="majorBidi"/>
          <w:sz w:val="24"/>
          <w:szCs w:val="24"/>
        </w:rPr>
        <w:t>olem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sidRPr="00460247">
        <w:rPr>
          <w:rStyle w:val="EndnoteReference"/>
          <w:rFonts w:asciiTheme="majorBidi" w:hAnsiTheme="majorBidi" w:cstheme="majorBidi"/>
          <w:sz w:val="24"/>
          <w:szCs w:val="24"/>
        </w:rPr>
        <w:endnoteReference w:id="367"/>
      </w:r>
      <w:r>
        <w:rPr>
          <w:rFonts w:asciiTheme="majorBidi" w:hAnsiTheme="majorBidi" w:cstheme="majorBidi"/>
          <w:sz w:val="24"/>
          <w:szCs w:val="24"/>
        </w:rPr>
        <w:br/>
      </w:r>
      <w:r w:rsidRPr="00460247">
        <w:rPr>
          <w:rFonts w:asciiTheme="majorBidi" w:hAnsiTheme="majorBidi" w:cstheme="majorBidi"/>
          <w:sz w:val="24"/>
          <w:szCs w:val="24"/>
        </w:rPr>
        <w:t>when it is in the middle</w:t>
      </w:r>
      <w:r>
        <w:rPr>
          <w:rFonts w:asciiTheme="majorBidi" w:hAnsiTheme="majorBidi" w:cstheme="majorBidi"/>
          <w:sz w:val="24"/>
          <w:szCs w:val="24"/>
        </w:rPr>
        <w:t>,</w:t>
      </w:r>
      <w:r w:rsidRPr="00460247">
        <w:rPr>
          <w:rFonts w:asciiTheme="majorBidi" w:hAnsiTheme="majorBidi" w:cstheme="majorBidi"/>
          <w:sz w:val="24"/>
          <w:szCs w:val="24"/>
        </w:rPr>
        <w:t xml:space="preserve"> it is shureq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460247">
        <w:rPr>
          <w:rFonts w:asciiTheme="majorBidi" w:hAnsiTheme="majorBidi" w:cstheme="majorBidi"/>
          <w:sz w:val="24"/>
          <w:szCs w:val="24"/>
        </w:rPr>
        <w:t>.</w:t>
      </w:r>
      <w:r w:rsidRPr="00460247">
        <w:rPr>
          <w:rStyle w:val="EndnoteReference"/>
          <w:rFonts w:asciiTheme="majorBidi" w:hAnsiTheme="majorBidi" w:cstheme="majorBidi"/>
          <w:sz w:val="24"/>
          <w:szCs w:val="24"/>
        </w:rPr>
        <w:endnoteReference w:id="368"/>
      </w:r>
    </w:p>
    <w:p w14:paraId="17C975D6" w14:textId="77777777" w:rsidR="001D4A49" w:rsidRPr="00460247" w:rsidRDefault="001D4A49" w:rsidP="00DA543A">
      <w:pPr>
        <w:contextualSpacing/>
        <w:rPr>
          <w:rFonts w:asciiTheme="majorBidi" w:hAnsiTheme="majorBidi" w:cstheme="majorBidi"/>
          <w:sz w:val="24"/>
          <w:szCs w:val="24"/>
        </w:rPr>
      </w:pPr>
    </w:p>
    <w:p w14:paraId="26BA5BE0" w14:textId="77777777" w:rsidR="001D4A49" w:rsidRDefault="001D4A49" w:rsidP="00DA543A">
      <w:pPr>
        <w:contextualSpacing/>
        <w:rPr>
          <w:rFonts w:asciiTheme="majorBidi" w:hAnsiTheme="majorBidi" w:cstheme="majorBidi"/>
          <w:i/>
          <w:iCs/>
          <w:sz w:val="24"/>
          <w:szCs w:val="24"/>
        </w:rPr>
      </w:pPr>
      <w:r w:rsidRPr="00460247">
        <w:rPr>
          <w:rFonts w:asciiTheme="majorBidi" w:hAnsiTheme="majorBidi" w:cstheme="majorBidi"/>
          <w:sz w:val="24"/>
          <w:szCs w:val="24"/>
        </w:rPr>
        <w:t xml:space="preserve">If it is above, it shows an </w:t>
      </w:r>
      <w:r>
        <w:rPr>
          <w:rFonts w:asciiTheme="majorBidi" w:hAnsiTheme="majorBidi" w:cstheme="majorBidi"/>
          <w:sz w:val="24"/>
          <w:szCs w:val="24"/>
        </w:rPr>
        <w:t xml:space="preserve">empowering </w:t>
      </w:r>
      <w:r w:rsidRPr="00460247">
        <w:rPr>
          <w:rFonts w:asciiTheme="majorBidi" w:hAnsiTheme="majorBidi" w:cstheme="majorBidi"/>
          <w:sz w:val="24"/>
          <w:szCs w:val="24"/>
        </w:rPr>
        <w:t>of fire,</w:t>
      </w:r>
      <w:r>
        <w:rPr>
          <w:rFonts w:asciiTheme="majorBidi" w:hAnsiTheme="majorBidi" w:cstheme="majorBidi"/>
          <w:sz w:val="24"/>
          <w:szCs w:val="24"/>
        </w:rPr>
        <w:br/>
      </w:r>
      <w:r w:rsidRPr="00460247">
        <w:rPr>
          <w:rFonts w:asciiTheme="majorBidi" w:hAnsiTheme="majorBidi" w:cstheme="majorBidi"/>
          <w:sz w:val="24"/>
          <w:szCs w:val="24"/>
        </w:rPr>
        <w:t>which is hot and dry</w:t>
      </w:r>
      <w:r>
        <w:rPr>
          <w:rFonts w:asciiTheme="majorBidi" w:hAnsiTheme="majorBidi" w:cstheme="majorBidi"/>
          <w:sz w:val="24"/>
          <w:szCs w:val="24"/>
        </w:rPr>
        <w:t>,</w:t>
      </w:r>
      <w:r w:rsidRPr="00460247">
        <w:rPr>
          <w:rFonts w:asciiTheme="majorBidi" w:hAnsiTheme="majorBidi" w:cstheme="majorBidi"/>
          <w:sz w:val="24"/>
          <w:szCs w:val="24"/>
        </w:rPr>
        <w:t xml:space="preserve"> and </w:t>
      </w:r>
      <w:r>
        <w:rPr>
          <w:rFonts w:asciiTheme="majorBidi" w:hAnsiTheme="majorBidi" w:cstheme="majorBidi"/>
          <w:sz w:val="24"/>
          <w:szCs w:val="24"/>
        </w:rPr>
        <w:t xml:space="preserve">it </w:t>
      </w:r>
      <w:r w:rsidRPr="00460247">
        <w:rPr>
          <w:rFonts w:asciiTheme="majorBidi" w:hAnsiTheme="majorBidi" w:cstheme="majorBidi"/>
          <w:sz w:val="24"/>
          <w:szCs w:val="24"/>
        </w:rPr>
        <w:t>is light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60247">
        <w:rPr>
          <w:rFonts w:asciiTheme="majorBidi" w:hAnsiTheme="majorBidi" w:cstheme="majorBidi"/>
          <w:i/>
          <w:iCs/>
          <w:sz w:val="24"/>
          <w:szCs w:val="24"/>
        </w:rPr>
        <w:t>qal</w:t>
      </w:r>
      <w:r w:rsidRPr="00970BB5">
        <w:rPr>
          <w:rFonts w:asciiTheme="majorBidi" w:hAnsiTheme="majorBidi" w:cstheme="majorBidi"/>
          <w:sz w:val="24"/>
          <w:szCs w:val="24"/>
        </w:rPr>
        <w:t>›</w:t>
      </w:r>
      <w:r w:rsidRPr="00460247">
        <w:rPr>
          <w:rFonts w:asciiTheme="majorBidi" w:hAnsiTheme="majorBidi" w:cstheme="majorBidi"/>
          <w:sz w:val="24"/>
          <w:szCs w:val="24"/>
        </w:rPr>
        <w:t xml:space="preserve"> </w:t>
      </w:r>
      <w:r w:rsidRPr="00C6218D">
        <w:rPr>
          <w:rFonts w:asciiTheme="majorBidi" w:hAnsiTheme="majorBidi" w:cstheme="majorBidi"/>
          <w:color w:val="808080" w:themeColor="background1" w:themeShade="80"/>
          <w:sz w:val="24"/>
          <w:szCs w:val="24"/>
        </w:rPr>
        <w:t>not heavy</w:t>
      </w:r>
      <w:r w:rsidRPr="00460247">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about which is stated:</w:t>
      </w:r>
      <w:r>
        <w:rPr>
          <w:rFonts w:asciiTheme="majorBidi" w:hAnsiTheme="majorBidi" w:cstheme="majorBidi"/>
          <w:sz w:val="24"/>
          <w:szCs w:val="24"/>
        </w:rPr>
        <w:br/>
        <w:t>{</w:t>
      </w:r>
      <w:r w:rsidRPr="00460247">
        <w:rPr>
          <w:rFonts w:asciiTheme="majorBidi" w:hAnsiTheme="majorBidi" w:cstheme="majorBidi"/>
          <w:sz w:val="24"/>
          <w:szCs w:val="24"/>
        </w:rPr>
        <w:t>Lev</w:t>
      </w:r>
      <w:r>
        <w:rPr>
          <w:rFonts w:asciiTheme="majorBidi" w:hAnsiTheme="majorBidi" w:cstheme="majorBidi"/>
          <w:sz w:val="24"/>
          <w:szCs w:val="24"/>
        </w:rPr>
        <w:t>.</w:t>
      </w:r>
      <w:r w:rsidRPr="00460247">
        <w:rPr>
          <w:rFonts w:asciiTheme="majorBidi" w:hAnsiTheme="majorBidi" w:cstheme="majorBidi"/>
          <w:sz w:val="24"/>
          <w:szCs w:val="24"/>
        </w:rPr>
        <w:t xml:space="preserve"> 6:2</w:t>
      </w:r>
      <w:r>
        <w:rPr>
          <w:rFonts w:asciiTheme="majorBidi" w:hAnsiTheme="majorBidi" w:cstheme="majorBidi"/>
          <w:sz w:val="24"/>
          <w:szCs w:val="24"/>
        </w:rPr>
        <w:t>}</w:t>
      </w:r>
      <w:r w:rsidRPr="00460247">
        <w:rPr>
          <w:rFonts w:asciiTheme="majorBidi" w:hAnsiTheme="majorBidi" w:cstheme="majorBidi"/>
          <w:sz w:val="24"/>
          <w:szCs w:val="24"/>
        </w:rPr>
        <w:t>…</w:t>
      </w:r>
      <w:r w:rsidRPr="00460247">
        <w:rPr>
          <w:rFonts w:asciiTheme="majorBidi" w:hAnsiTheme="majorBidi" w:cstheme="majorBidi"/>
          <w:i/>
          <w:iCs/>
          <w:sz w:val="24"/>
          <w:szCs w:val="24"/>
        </w:rPr>
        <w:t>This</w:t>
      </w:r>
      <w:r>
        <w:rPr>
          <w:rFonts w:asciiTheme="majorBidi" w:hAnsiTheme="majorBidi" w:cstheme="majorBidi"/>
          <w:sz w:val="24"/>
          <w:szCs w:val="24"/>
        </w:rPr>
        <w:t xml:space="preserve"> </w:t>
      </w:r>
      <w:r w:rsidRPr="00460247">
        <w:rPr>
          <w:rFonts w:asciiTheme="majorBidi" w:hAnsiTheme="majorBidi" w:cstheme="majorBidi"/>
          <w:i/>
          <w:iCs/>
          <w:sz w:val="24"/>
          <w:szCs w:val="24"/>
        </w:rPr>
        <w:t xml:space="preserve">is the law of the </w:t>
      </w:r>
      <w:r>
        <w:rPr>
          <w:rFonts w:asciiTheme="majorBidi" w:hAnsiTheme="majorBidi" w:cstheme="majorBidi"/>
          <w:i/>
          <w:iCs/>
          <w:sz w:val="24"/>
          <w:szCs w:val="24"/>
        </w:rPr>
        <w:t>‘rising’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60247">
        <w:rPr>
          <w:rFonts w:asciiTheme="majorBidi" w:hAnsiTheme="majorBidi" w:cstheme="majorBidi"/>
          <w:sz w:val="24"/>
          <w:szCs w:val="24"/>
        </w:rPr>
        <w:t>‘</w:t>
      </w:r>
      <w:r w:rsidRPr="00460247">
        <w:rPr>
          <w:rFonts w:asciiTheme="majorBidi" w:hAnsiTheme="majorBidi" w:cstheme="majorBidi"/>
          <w:i/>
          <w:iCs/>
          <w:sz w:val="24"/>
          <w:szCs w:val="24"/>
        </w:rPr>
        <w:t>olah</w:t>
      </w:r>
      <w:r w:rsidRPr="00970BB5">
        <w:rPr>
          <w:rFonts w:asciiTheme="majorBidi" w:hAnsiTheme="majorBidi" w:cstheme="majorBidi"/>
          <w:sz w:val="24"/>
          <w:szCs w:val="24"/>
        </w:rPr>
        <w:t>›</w:t>
      </w:r>
      <w:r w:rsidRPr="00460247">
        <w:rPr>
          <w:rFonts w:asciiTheme="majorBidi" w:hAnsiTheme="majorBidi" w:cstheme="majorBidi"/>
          <w:i/>
          <w:iCs/>
          <w:sz w:val="24"/>
          <w:szCs w:val="24"/>
        </w:rPr>
        <w:t xml:space="preserve"> </w:t>
      </w:r>
      <w:r w:rsidRPr="009276F3">
        <w:rPr>
          <w:rFonts w:asciiTheme="majorBidi" w:hAnsiTheme="majorBidi" w:cstheme="majorBidi"/>
          <w:i/>
          <w:iCs/>
          <w:color w:val="808080" w:themeColor="background1" w:themeShade="80"/>
          <w:sz w:val="24"/>
          <w:szCs w:val="24"/>
        </w:rPr>
        <w:t>offering</w:t>
      </w:r>
      <w:r w:rsidRPr="00460247">
        <w:rPr>
          <w:rFonts w:asciiTheme="majorBidi" w:hAnsiTheme="majorBidi" w:cstheme="majorBidi"/>
          <w:i/>
          <w:iCs/>
          <w:sz w:val="24"/>
          <w:szCs w:val="24"/>
        </w:rPr>
        <w:t>...</w:t>
      </w:r>
    </w:p>
    <w:p w14:paraId="56635EA4" w14:textId="77777777" w:rsidR="001D4A49" w:rsidRPr="00460247" w:rsidRDefault="001D4A49" w:rsidP="00DA543A">
      <w:pPr>
        <w:contextualSpacing/>
        <w:rPr>
          <w:rFonts w:asciiTheme="majorBidi" w:hAnsiTheme="majorBidi" w:cstheme="majorBidi"/>
          <w:sz w:val="24"/>
          <w:szCs w:val="24"/>
        </w:rPr>
      </w:pPr>
    </w:p>
    <w:p w14:paraId="3D32913F" w14:textId="77777777" w:rsidR="001D4A49" w:rsidRDefault="001D4A49" w:rsidP="00DA543A">
      <w:pPr>
        <w:contextualSpacing/>
        <w:rPr>
          <w:rFonts w:asciiTheme="majorBidi" w:hAnsiTheme="majorBidi" w:cstheme="majorBidi"/>
          <w:sz w:val="24"/>
          <w:szCs w:val="24"/>
        </w:rPr>
      </w:pPr>
      <w:r w:rsidRPr="00460247">
        <w:rPr>
          <w:rFonts w:asciiTheme="majorBidi" w:hAnsiTheme="majorBidi" w:cstheme="majorBidi"/>
          <w:sz w:val="24"/>
          <w:szCs w:val="24"/>
        </w:rPr>
        <w:t xml:space="preserve">And if it beats </w:t>
      </w:r>
      <w:r w:rsidRPr="00C6218D">
        <w:rPr>
          <w:rFonts w:asciiTheme="majorBidi" w:hAnsiTheme="majorBidi" w:cstheme="majorBidi"/>
          <w:color w:val="808080" w:themeColor="background1" w:themeShade="80"/>
          <w:sz w:val="24"/>
          <w:szCs w:val="24"/>
        </w:rPr>
        <w:t>with</w:t>
      </w:r>
      <w:r w:rsidRPr="00460247">
        <w:rPr>
          <w:rFonts w:asciiTheme="majorBidi" w:hAnsiTheme="majorBidi" w:cstheme="majorBidi"/>
          <w:sz w:val="24"/>
          <w:szCs w:val="24"/>
        </w:rPr>
        <w:t xml:space="preserve"> a vowel point below,</w:t>
      </w:r>
      <w:r>
        <w:rPr>
          <w:rFonts w:asciiTheme="majorBidi" w:hAnsiTheme="majorBidi" w:cstheme="majorBidi"/>
          <w:sz w:val="24"/>
          <w:szCs w:val="24"/>
        </w:rPr>
        <w:br/>
      </w:r>
      <w:r w:rsidRPr="00460247">
        <w:rPr>
          <w:rFonts w:asciiTheme="majorBidi" w:hAnsiTheme="majorBidi" w:cstheme="majorBidi"/>
          <w:sz w:val="24"/>
          <w:szCs w:val="24"/>
        </w:rPr>
        <w:t xml:space="preserve">it is </w:t>
      </w:r>
      <w:r w:rsidRPr="00AD110E">
        <w:rPr>
          <w:rFonts w:ascii="Times New Roman" w:hAnsi="Times New Roman" w:cs="Times New Roman"/>
          <w:color w:val="252525"/>
          <w:sz w:val="24"/>
          <w:szCs w:val="24"/>
          <w:shd w:val="clear" w:color="auto" w:fill="FFFFFF"/>
        </w:rPr>
        <w:t>ḥ</w:t>
      </w:r>
      <w:r w:rsidRPr="00460247">
        <w:rPr>
          <w:rFonts w:asciiTheme="majorBidi" w:hAnsiTheme="majorBidi" w:cstheme="majorBidi"/>
          <w:sz w:val="24"/>
          <w:szCs w:val="24"/>
        </w:rPr>
        <w:t>ireq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460247">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 xml:space="preserve">and it descends into </w:t>
      </w:r>
      <w:r>
        <w:rPr>
          <w:rFonts w:asciiTheme="majorBidi" w:hAnsiTheme="majorBidi" w:cstheme="majorBidi"/>
          <w:sz w:val="24"/>
          <w:szCs w:val="24"/>
        </w:rPr>
        <w:t>water</w:t>
      </w:r>
      <w:r w:rsidRPr="00460247">
        <w:rPr>
          <w:rFonts w:asciiTheme="majorBidi" w:hAnsiTheme="majorBidi" w:cstheme="majorBidi"/>
          <w:sz w:val="24"/>
          <w:szCs w:val="24"/>
        </w:rPr>
        <w:t>, which is cold and moist</w:t>
      </w:r>
      <w:r>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 xml:space="preserve">and </w:t>
      </w:r>
      <w:r>
        <w:rPr>
          <w:rFonts w:asciiTheme="majorBidi" w:hAnsiTheme="majorBidi" w:cstheme="majorBidi"/>
          <w:sz w:val="24"/>
          <w:szCs w:val="24"/>
        </w:rPr>
        <w:t xml:space="preserve">it </w:t>
      </w:r>
      <w:r w:rsidRPr="00460247">
        <w:rPr>
          <w:rFonts w:asciiTheme="majorBidi" w:hAnsiTheme="majorBidi" w:cstheme="majorBidi"/>
          <w:sz w:val="24"/>
          <w:szCs w:val="24"/>
        </w:rPr>
        <w:t>is heavy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60247">
        <w:rPr>
          <w:rFonts w:asciiTheme="majorBidi" w:hAnsiTheme="majorBidi" w:cstheme="majorBidi"/>
          <w:i/>
          <w:iCs/>
          <w:sz w:val="24"/>
          <w:szCs w:val="24"/>
        </w:rPr>
        <w:t>kaved</w:t>
      </w:r>
      <w:r w:rsidRPr="00970BB5">
        <w:rPr>
          <w:rFonts w:asciiTheme="majorBidi" w:hAnsiTheme="majorBidi" w:cstheme="majorBidi"/>
          <w:sz w:val="24"/>
          <w:szCs w:val="24"/>
        </w:rPr>
        <w:t>›</w:t>
      </w:r>
      <w:r w:rsidRPr="00460247">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 xml:space="preserve">And if </w:t>
      </w:r>
      <w:r>
        <w:rPr>
          <w:rFonts w:asciiTheme="majorBidi" w:hAnsiTheme="majorBidi" w:cstheme="majorBidi"/>
          <w:sz w:val="24"/>
          <w:szCs w:val="24"/>
        </w:rPr>
        <w:t>the point</w:t>
      </w:r>
      <w:r w:rsidRPr="00460247">
        <w:rPr>
          <w:rFonts w:asciiTheme="majorBidi" w:hAnsiTheme="majorBidi" w:cstheme="majorBidi"/>
          <w:sz w:val="24"/>
          <w:szCs w:val="24"/>
        </w:rPr>
        <w:t xml:space="preserve"> beats in the middle, </w:t>
      </w:r>
      <w:r w:rsidRPr="00D5793A">
        <w:rPr>
          <w:rFonts w:asciiTheme="majorBidi" w:hAnsiTheme="majorBidi" w:cstheme="majorBidi"/>
          <w:color w:val="808080" w:themeColor="background1" w:themeShade="80"/>
          <w:sz w:val="24"/>
          <w:szCs w:val="24"/>
        </w:rPr>
        <w:t>it is</w:t>
      </w:r>
      <w:r w:rsidRPr="00460247">
        <w:rPr>
          <w:rFonts w:asciiTheme="majorBidi" w:hAnsiTheme="majorBidi" w:cstheme="majorBidi"/>
          <w:sz w:val="24"/>
          <w:szCs w:val="24"/>
        </w:rPr>
        <w:t xml:space="preserve"> shureq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460247">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 xml:space="preserve">which blows </w:t>
      </w:r>
      <w:r>
        <w:rPr>
          <w:rFonts w:asciiTheme="majorBidi" w:hAnsiTheme="majorBidi" w:cstheme="majorBidi"/>
          <w:sz w:val="24"/>
          <w:szCs w:val="24"/>
        </w:rPr>
        <w:t>[Var</w:t>
      </w:r>
      <w:r w:rsidRPr="00460247">
        <w:rPr>
          <w:rFonts w:asciiTheme="majorBidi" w:hAnsiTheme="majorBidi" w:cstheme="majorBidi"/>
          <w:sz w:val="24"/>
          <w:szCs w:val="24"/>
        </w:rPr>
        <w:t>. which descends</w:t>
      </w:r>
      <w:r>
        <w:rPr>
          <w:rFonts w:asciiTheme="majorBidi" w:hAnsiTheme="majorBidi" w:cstheme="majorBidi"/>
          <w:sz w:val="24"/>
          <w:szCs w:val="24"/>
        </w:rPr>
        <w:t>]</w:t>
      </w:r>
      <w:r w:rsidRPr="00460247">
        <w:rPr>
          <w:rFonts w:asciiTheme="majorBidi" w:hAnsiTheme="majorBidi" w:cstheme="majorBidi"/>
          <w:sz w:val="24"/>
          <w:szCs w:val="24"/>
        </w:rPr>
        <w:t xml:space="preserve"> in wind upon </w:t>
      </w:r>
      <w:r>
        <w:rPr>
          <w:rFonts w:asciiTheme="majorBidi" w:hAnsiTheme="majorBidi" w:cstheme="majorBidi"/>
          <w:sz w:val="24"/>
          <w:szCs w:val="24"/>
        </w:rPr>
        <w:t>water</w:t>
      </w:r>
      <w:r w:rsidRPr="00460247">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and takes hold of both</w:t>
      </w:r>
      <w:r>
        <w:rPr>
          <w:rFonts w:asciiTheme="majorBidi" w:hAnsiTheme="majorBidi" w:cstheme="majorBidi"/>
          <w:sz w:val="24"/>
          <w:szCs w:val="24"/>
        </w:rPr>
        <w:t>-</w:t>
      </w:r>
      <w:r w:rsidRPr="00460247">
        <w:rPr>
          <w:rFonts w:asciiTheme="majorBidi" w:hAnsiTheme="majorBidi" w:cstheme="majorBidi"/>
          <w:sz w:val="24"/>
          <w:szCs w:val="24"/>
        </w:rPr>
        <w:t>of</w:t>
      </w:r>
      <w:r>
        <w:rPr>
          <w:rFonts w:asciiTheme="majorBidi" w:hAnsiTheme="majorBidi" w:cstheme="majorBidi"/>
          <w:sz w:val="24"/>
          <w:szCs w:val="24"/>
        </w:rPr>
        <w:t>-</w:t>
      </w:r>
      <w:r w:rsidRPr="00460247">
        <w:rPr>
          <w:rFonts w:asciiTheme="majorBidi" w:hAnsiTheme="majorBidi" w:cstheme="majorBidi"/>
          <w:sz w:val="24"/>
          <w:szCs w:val="24"/>
        </w:rPr>
        <w:t>them,</w:t>
      </w:r>
      <w:r>
        <w:rPr>
          <w:rFonts w:asciiTheme="majorBidi" w:hAnsiTheme="majorBidi" w:cstheme="majorBidi"/>
          <w:sz w:val="24"/>
          <w:szCs w:val="24"/>
        </w:rPr>
        <w:br/>
      </w:r>
      <w:r w:rsidRPr="00460247">
        <w:rPr>
          <w:rFonts w:asciiTheme="majorBidi" w:hAnsiTheme="majorBidi" w:cstheme="majorBidi"/>
          <w:sz w:val="24"/>
          <w:szCs w:val="24"/>
        </w:rPr>
        <w:t xml:space="preserve">and </w:t>
      </w:r>
      <w:r>
        <w:rPr>
          <w:rFonts w:asciiTheme="majorBidi" w:hAnsiTheme="majorBidi" w:cstheme="majorBidi"/>
          <w:sz w:val="24"/>
          <w:szCs w:val="24"/>
        </w:rPr>
        <w:t xml:space="preserve">it </w:t>
      </w:r>
      <w:r w:rsidRPr="00460247">
        <w:rPr>
          <w:rFonts w:asciiTheme="majorBidi" w:hAnsiTheme="majorBidi" w:cstheme="majorBidi"/>
          <w:sz w:val="24"/>
          <w:szCs w:val="24"/>
        </w:rPr>
        <w:t>is hot and moist.</w:t>
      </w:r>
    </w:p>
    <w:p w14:paraId="57FAE54B" w14:textId="77777777" w:rsidR="001D4A49" w:rsidRPr="00460247" w:rsidRDefault="001D4A49" w:rsidP="00DA543A">
      <w:pPr>
        <w:contextualSpacing/>
        <w:rPr>
          <w:rFonts w:asciiTheme="majorBidi" w:hAnsiTheme="majorBidi" w:cstheme="majorBidi"/>
          <w:sz w:val="24"/>
          <w:szCs w:val="24"/>
        </w:rPr>
      </w:pPr>
    </w:p>
    <w:p w14:paraId="4F3B4C0E" w14:textId="77777777" w:rsidR="001D4A49" w:rsidRDefault="001D4A49" w:rsidP="00DA543A">
      <w:pPr>
        <w:contextualSpacing/>
        <w:rPr>
          <w:rFonts w:asciiTheme="majorBidi" w:hAnsiTheme="majorBidi" w:cstheme="majorBidi"/>
          <w:sz w:val="24"/>
          <w:szCs w:val="24"/>
        </w:rPr>
      </w:pPr>
      <w:r w:rsidRPr="00460247">
        <w:rPr>
          <w:rFonts w:asciiTheme="majorBidi" w:hAnsiTheme="majorBidi" w:cstheme="majorBidi"/>
          <w:sz w:val="24"/>
          <w:szCs w:val="24"/>
        </w:rPr>
        <w:t>And this is when it beats one time above,</w:t>
      </w:r>
      <w:r>
        <w:rPr>
          <w:rFonts w:asciiTheme="majorBidi" w:hAnsiTheme="majorBidi" w:cstheme="majorBidi"/>
          <w:sz w:val="24"/>
          <w:szCs w:val="24"/>
        </w:rPr>
        <w:br/>
      </w:r>
      <w:r w:rsidRPr="00460247">
        <w:rPr>
          <w:rFonts w:asciiTheme="majorBidi" w:hAnsiTheme="majorBidi" w:cstheme="majorBidi"/>
          <w:sz w:val="24"/>
          <w:szCs w:val="24"/>
        </w:rPr>
        <w:t xml:space="preserve">and the pulse is </w:t>
      </w:r>
      <w:r w:rsidRPr="00D5793A">
        <w:rPr>
          <w:rFonts w:asciiTheme="majorBidi" w:hAnsiTheme="majorBidi" w:cstheme="majorBidi"/>
          <w:color w:val="808080" w:themeColor="background1" w:themeShade="80"/>
          <w:sz w:val="24"/>
          <w:szCs w:val="24"/>
        </w:rPr>
        <w:t>then</w:t>
      </w:r>
      <w:r w:rsidRPr="00460247">
        <w:rPr>
          <w:rFonts w:asciiTheme="majorBidi" w:hAnsiTheme="majorBidi" w:cstheme="majorBidi"/>
          <w:sz w:val="24"/>
          <w:szCs w:val="24"/>
        </w:rPr>
        <w:t xml:space="preserve"> withdrawn</w:t>
      </w:r>
      <w:r>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or it beats one time below,</w:t>
      </w:r>
      <w:r>
        <w:rPr>
          <w:rFonts w:asciiTheme="majorBidi" w:hAnsiTheme="majorBidi" w:cstheme="majorBidi"/>
          <w:sz w:val="24"/>
          <w:szCs w:val="24"/>
        </w:rPr>
        <w:br/>
      </w:r>
      <w:r w:rsidRPr="00460247">
        <w:rPr>
          <w:rFonts w:asciiTheme="majorBidi" w:hAnsiTheme="majorBidi" w:cstheme="majorBidi"/>
          <w:sz w:val="24"/>
          <w:szCs w:val="24"/>
        </w:rPr>
        <w:t xml:space="preserve">and the pulse is </w:t>
      </w:r>
      <w:r w:rsidRPr="00D5793A">
        <w:rPr>
          <w:rFonts w:asciiTheme="majorBidi" w:hAnsiTheme="majorBidi" w:cstheme="majorBidi"/>
          <w:color w:val="808080" w:themeColor="background1" w:themeShade="80"/>
          <w:sz w:val="24"/>
          <w:szCs w:val="24"/>
        </w:rPr>
        <w:t>then</w:t>
      </w:r>
      <w:r w:rsidRPr="00460247">
        <w:rPr>
          <w:rFonts w:asciiTheme="majorBidi" w:hAnsiTheme="majorBidi" w:cstheme="majorBidi"/>
          <w:sz w:val="24"/>
          <w:szCs w:val="24"/>
        </w:rPr>
        <w:t xml:space="preserve"> removed</w:t>
      </w:r>
      <w:r>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or it beats one time in the middle,</w:t>
      </w:r>
      <w:r>
        <w:rPr>
          <w:rFonts w:asciiTheme="majorBidi" w:hAnsiTheme="majorBidi" w:cstheme="majorBidi"/>
          <w:sz w:val="24"/>
          <w:szCs w:val="24"/>
        </w:rPr>
        <w:br/>
      </w:r>
      <w:r w:rsidRPr="00460247">
        <w:rPr>
          <w:rFonts w:asciiTheme="majorBidi" w:hAnsiTheme="majorBidi" w:cstheme="majorBidi"/>
          <w:sz w:val="24"/>
          <w:szCs w:val="24"/>
        </w:rPr>
        <w:t xml:space="preserve">and the pulse is </w:t>
      </w:r>
      <w:r w:rsidRPr="00D5793A">
        <w:rPr>
          <w:rFonts w:asciiTheme="majorBidi" w:hAnsiTheme="majorBidi" w:cstheme="majorBidi"/>
          <w:color w:val="808080" w:themeColor="background1" w:themeShade="80"/>
          <w:sz w:val="24"/>
          <w:szCs w:val="24"/>
        </w:rPr>
        <w:t>then</w:t>
      </w:r>
      <w:r w:rsidRPr="00460247">
        <w:rPr>
          <w:rFonts w:asciiTheme="majorBidi" w:hAnsiTheme="majorBidi" w:cstheme="majorBidi"/>
          <w:sz w:val="24"/>
          <w:szCs w:val="24"/>
        </w:rPr>
        <w:t xml:space="preserve"> withdrawn.</w:t>
      </w:r>
    </w:p>
    <w:p w14:paraId="30E19ED0" w14:textId="77777777" w:rsidR="001D4A49" w:rsidRPr="00460247" w:rsidRDefault="001D4A49" w:rsidP="00DA543A">
      <w:pPr>
        <w:contextualSpacing/>
        <w:rPr>
          <w:rFonts w:asciiTheme="majorBidi" w:hAnsiTheme="majorBidi" w:cstheme="majorBidi"/>
          <w:sz w:val="24"/>
          <w:szCs w:val="24"/>
        </w:rPr>
      </w:pPr>
    </w:p>
    <w:p w14:paraId="5A96505A" w14:textId="77777777" w:rsidR="001D4A49" w:rsidRDefault="001D4A49" w:rsidP="00DA543A">
      <w:pPr>
        <w:contextualSpacing/>
        <w:rPr>
          <w:rFonts w:asciiTheme="majorBidi" w:hAnsiTheme="majorBidi" w:cstheme="majorBidi"/>
          <w:sz w:val="24"/>
          <w:szCs w:val="24"/>
        </w:rPr>
      </w:pPr>
      <w:r w:rsidRPr="00460247">
        <w:rPr>
          <w:rFonts w:asciiTheme="majorBidi" w:hAnsiTheme="majorBidi" w:cstheme="majorBidi"/>
          <w:sz w:val="24"/>
          <w:szCs w:val="24"/>
        </w:rPr>
        <w:t>And if it beats twice, one after the other,</w:t>
      </w:r>
      <w:r>
        <w:rPr>
          <w:rFonts w:asciiTheme="majorBidi" w:hAnsiTheme="majorBidi" w:cstheme="majorBidi"/>
          <w:sz w:val="24"/>
          <w:szCs w:val="24"/>
        </w:rPr>
        <w:br/>
      </w:r>
      <w:r w:rsidRPr="00460247">
        <w:rPr>
          <w:rFonts w:asciiTheme="majorBidi" w:hAnsiTheme="majorBidi" w:cstheme="majorBidi"/>
          <w:sz w:val="24"/>
          <w:szCs w:val="24"/>
        </w:rPr>
        <w:t xml:space="preserve">and the pulse is </w:t>
      </w:r>
      <w:r w:rsidRPr="00D5793A">
        <w:rPr>
          <w:rFonts w:asciiTheme="majorBidi" w:hAnsiTheme="majorBidi" w:cstheme="majorBidi"/>
          <w:color w:val="808080" w:themeColor="background1" w:themeShade="80"/>
          <w:sz w:val="24"/>
          <w:szCs w:val="24"/>
        </w:rPr>
        <w:t>then</w:t>
      </w:r>
      <w:r w:rsidRPr="00460247">
        <w:rPr>
          <w:rFonts w:asciiTheme="majorBidi" w:hAnsiTheme="majorBidi" w:cstheme="majorBidi"/>
          <w:sz w:val="24"/>
          <w:szCs w:val="24"/>
        </w:rPr>
        <w:t xml:space="preserve"> withdrawn,</w:t>
      </w:r>
      <w:r>
        <w:rPr>
          <w:rFonts w:asciiTheme="majorBidi" w:hAnsiTheme="majorBidi" w:cstheme="majorBidi"/>
          <w:sz w:val="24"/>
          <w:szCs w:val="24"/>
        </w:rPr>
        <w:br/>
      </w:r>
      <w:r w:rsidRPr="00460247">
        <w:rPr>
          <w:rFonts w:asciiTheme="majorBidi" w:hAnsiTheme="majorBidi" w:cstheme="majorBidi"/>
          <w:sz w:val="24"/>
          <w:szCs w:val="24"/>
        </w:rPr>
        <w:t>these are tze</w:t>
      </w:r>
      <w:r>
        <w:rPr>
          <w:rFonts w:asciiTheme="majorBidi" w:hAnsiTheme="majorBidi" w:cstheme="majorBidi"/>
          <w:sz w:val="24"/>
          <w:szCs w:val="24"/>
        </w:rPr>
        <w:t>i</w:t>
      </w:r>
      <w:r w:rsidRPr="00460247">
        <w:rPr>
          <w:rFonts w:asciiTheme="majorBidi" w:hAnsiTheme="majorBidi" w:cstheme="majorBidi"/>
          <w:sz w:val="24"/>
          <w:szCs w:val="24"/>
        </w:rPr>
        <w:t>rei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460247">
        <w:rPr>
          <w:rFonts w:asciiTheme="majorBidi" w:hAnsiTheme="majorBidi" w:cstheme="majorBidi"/>
          <w:sz w:val="24"/>
          <w:szCs w:val="24"/>
        </w:rPr>
        <w:t>, whose pulsations are equal.</w:t>
      </w:r>
    </w:p>
    <w:p w14:paraId="53956EC7" w14:textId="77777777" w:rsidR="001D4A49" w:rsidRPr="00460247" w:rsidRDefault="001D4A49" w:rsidP="00DA543A">
      <w:pPr>
        <w:contextualSpacing/>
        <w:rPr>
          <w:rFonts w:asciiTheme="majorBidi" w:hAnsiTheme="majorBidi" w:cstheme="majorBidi"/>
          <w:sz w:val="24"/>
          <w:szCs w:val="24"/>
        </w:rPr>
      </w:pPr>
    </w:p>
    <w:p w14:paraId="26C79938" w14:textId="77777777" w:rsidR="001D4A49" w:rsidRDefault="001D4A49" w:rsidP="007D546E">
      <w:pPr>
        <w:contextualSpacing/>
        <w:rPr>
          <w:rFonts w:asciiTheme="majorBidi" w:hAnsiTheme="majorBidi" w:cstheme="majorBidi"/>
          <w:sz w:val="24"/>
          <w:szCs w:val="24"/>
        </w:rPr>
      </w:pPr>
      <w:r w:rsidRPr="00460247">
        <w:rPr>
          <w:rFonts w:asciiTheme="majorBidi" w:hAnsiTheme="majorBidi" w:cstheme="majorBidi"/>
          <w:sz w:val="24"/>
          <w:szCs w:val="24"/>
        </w:rPr>
        <w:t>But if it beats one vowel point above</w:t>
      </w:r>
      <w:r>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and one vowel point below,</w:t>
      </w:r>
      <w:r>
        <w:rPr>
          <w:rFonts w:asciiTheme="majorBidi" w:hAnsiTheme="majorBidi" w:cstheme="majorBidi"/>
          <w:sz w:val="24"/>
          <w:szCs w:val="24"/>
        </w:rPr>
        <w:br/>
      </w:r>
      <w:r w:rsidRPr="00460247">
        <w:rPr>
          <w:rFonts w:asciiTheme="majorBidi" w:hAnsiTheme="majorBidi" w:cstheme="majorBidi"/>
          <w:sz w:val="24"/>
          <w:szCs w:val="24"/>
        </w:rPr>
        <w:t>one after the other</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460247">
        <w:rPr>
          <w:rFonts w:asciiTheme="majorBidi" w:hAnsiTheme="majorBidi" w:cstheme="majorBidi"/>
          <w:sz w:val="24"/>
          <w:szCs w:val="24"/>
        </w:rPr>
        <w:t xml:space="preserve"> they are shva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460247">
        <w:rPr>
          <w:rFonts w:asciiTheme="majorBidi" w:hAnsiTheme="majorBidi" w:cstheme="majorBidi"/>
          <w:sz w:val="24"/>
          <w:szCs w:val="24"/>
        </w:rPr>
        <w:t>.</w:t>
      </w:r>
    </w:p>
    <w:p w14:paraId="524DB36A" w14:textId="77777777" w:rsidR="001D4A49" w:rsidRPr="00460247" w:rsidRDefault="001D4A49" w:rsidP="007D546E">
      <w:pPr>
        <w:contextualSpacing/>
        <w:rPr>
          <w:rFonts w:asciiTheme="majorBidi" w:hAnsiTheme="majorBidi" w:cstheme="majorBidi"/>
          <w:sz w:val="24"/>
          <w:szCs w:val="24"/>
        </w:rPr>
      </w:pPr>
    </w:p>
    <w:p w14:paraId="09E8BA95" w14:textId="77777777" w:rsidR="001D4A49" w:rsidRDefault="001D4A49" w:rsidP="00460247">
      <w:pPr>
        <w:contextualSpacing/>
        <w:rPr>
          <w:rFonts w:asciiTheme="majorBidi" w:hAnsiTheme="majorBidi" w:cstheme="majorBidi"/>
          <w:sz w:val="24"/>
          <w:szCs w:val="24"/>
        </w:rPr>
      </w:pPr>
      <w:r w:rsidRPr="00460247">
        <w:rPr>
          <w:rFonts w:asciiTheme="majorBidi" w:hAnsiTheme="majorBidi" w:cstheme="majorBidi"/>
          <w:sz w:val="24"/>
          <w:szCs w:val="24"/>
        </w:rPr>
        <w:t>And two vowel points are fire and water.</w:t>
      </w:r>
    </w:p>
    <w:p w14:paraId="404AAE23" w14:textId="77777777" w:rsidR="001D4A49" w:rsidRDefault="001D4A49" w:rsidP="00460247">
      <w:pPr>
        <w:contextualSpacing/>
        <w:rPr>
          <w:rFonts w:asciiTheme="majorBidi" w:hAnsiTheme="majorBidi" w:cstheme="majorBidi"/>
          <w:sz w:val="24"/>
          <w:szCs w:val="24"/>
        </w:rPr>
      </w:pPr>
    </w:p>
    <w:p w14:paraId="0C073D8C" w14:textId="77777777" w:rsidR="001D4A49" w:rsidRDefault="001D4A49" w:rsidP="007D546E">
      <w:pPr>
        <w:contextualSpacing/>
        <w:rPr>
          <w:rFonts w:asciiTheme="majorBidi" w:hAnsiTheme="majorBidi" w:cstheme="majorBidi"/>
          <w:sz w:val="24"/>
          <w:szCs w:val="24"/>
        </w:rPr>
      </w:pPr>
      <w:r w:rsidRPr="00460247">
        <w:rPr>
          <w:rFonts w:asciiTheme="majorBidi" w:hAnsiTheme="majorBidi" w:cstheme="majorBidi"/>
          <w:sz w:val="24"/>
          <w:szCs w:val="24"/>
        </w:rPr>
        <w:lastRenderedPageBreak/>
        <w:t xml:space="preserve">Sometimes, </w:t>
      </w:r>
      <w:r>
        <w:rPr>
          <w:rFonts w:asciiTheme="majorBidi" w:hAnsiTheme="majorBidi" w:cstheme="majorBidi"/>
          <w:sz w:val="24"/>
          <w:szCs w:val="24"/>
        </w:rPr>
        <w:t>this</w:t>
      </w:r>
      <w:r w:rsidRPr="00C628FE">
        <w:rPr>
          <w:rFonts w:asciiTheme="majorBidi" w:hAnsiTheme="majorBidi" w:cstheme="majorBidi"/>
          <w:color w:val="808080" w:themeColor="background1" w:themeShade="80"/>
          <w:sz w:val="24"/>
          <w:szCs w:val="24"/>
        </w:rPr>
        <w:t>-one</w:t>
      </w:r>
      <w:r w:rsidRPr="00460247">
        <w:rPr>
          <w:rFonts w:asciiTheme="majorBidi" w:hAnsiTheme="majorBidi" w:cstheme="majorBidi"/>
          <w:sz w:val="24"/>
          <w:szCs w:val="24"/>
        </w:rPr>
        <w:t xml:space="preserve"> ascends while th</w:t>
      </w:r>
      <w:r>
        <w:rPr>
          <w:rFonts w:asciiTheme="majorBidi" w:hAnsiTheme="majorBidi" w:cstheme="majorBidi"/>
          <w:sz w:val="24"/>
          <w:szCs w:val="24"/>
        </w:rPr>
        <w:t xml:space="preserve">e </w:t>
      </w:r>
      <w:r w:rsidRPr="00C628FE">
        <w:rPr>
          <w:rFonts w:asciiTheme="majorBidi" w:hAnsiTheme="majorBidi" w:cstheme="majorBidi"/>
          <w:color w:val="808080" w:themeColor="background1" w:themeShade="80"/>
          <w:sz w:val="24"/>
          <w:szCs w:val="24"/>
        </w:rPr>
        <w:t>other</w:t>
      </w:r>
      <w:r>
        <w:rPr>
          <w:rFonts w:asciiTheme="majorBidi" w:hAnsiTheme="majorBidi" w:cstheme="majorBidi"/>
          <w:sz w:val="24"/>
          <w:szCs w:val="24"/>
        </w:rPr>
        <w:t xml:space="preserve"> one</w:t>
      </w:r>
      <w:r w:rsidRPr="00460247">
        <w:rPr>
          <w:rFonts w:asciiTheme="majorBidi" w:hAnsiTheme="majorBidi" w:cstheme="majorBidi"/>
          <w:sz w:val="24"/>
          <w:szCs w:val="24"/>
        </w:rPr>
        <w:t xml:space="preserve"> descends,</w:t>
      </w:r>
      <w:r>
        <w:rPr>
          <w:rFonts w:asciiTheme="majorBidi" w:hAnsiTheme="majorBidi" w:cstheme="majorBidi"/>
          <w:sz w:val="24"/>
          <w:szCs w:val="24"/>
        </w:rPr>
        <w:br/>
      </w:r>
      <w:r w:rsidRPr="00460247">
        <w:rPr>
          <w:rFonts w:asciiTheme="majorBidi" w:hAnsiTheme="majorBidi" w:cstheme="majorBidi"/>
          <w:sz w:val="24"/>
          <w:szCs w:val="24"/>
        </w:rPr>
        <w:t xml:space="preserve">like: </w:t>
      </w:r>
      <w:r>
        <w:rPr>
          <w:rFonts w:asciiTheme="majorBidi" w:hAnsiTheme="majorBidi" w:cstheme="majorBidi"/>
          <w:sz w:val="24"/>
          <w:szCs w:val="24"/>
        </w:rPr>
        <w:t>{</w:t>
      </w:r>
      <w:r w:rsidRPr="00460247">
        <w:rPr>
          <w:rFonts w:asciiTheme="majorBidi" w:hAnsiTheme="majorBidi" w:cstheme="majorBidi"/>
          <w:sz w:val="24"/>
          <w:szCs w:val="24"/>
        </w:rPr>
        <w:t>Gen</w:t>
      </w:r>
      <w:r>
        <w:rPr>
          <w:rFonts w:asciiTheme="majorBidi" w:hAnsiTheme="majorBidi" w:cstheme="majorBidi"/>
          <w:sz w:val="24"/>
          <w:szCs w:val="24"/>
        </w:rPr>
        <w:t>.</w:t>
      </w:r>
      <w:r w:rsidRPr="00460247">
        <w:rPr>
          <w:rFonts w:asciiTheme="majorBidi" w:hAnsiTheme="majorBidi" w:cstheme="majorBidi"/>
          <w:sz w:val="24"/>
          <w:szCs w:val="24"/>
        </w:rPr>
        <w:t xml:space="preserve"> 1:16</w:t>
      </w:r>
      <w:r>
        <w:rPr>
          <w:rFonts w:asciiTheme="majorBidi" w:hAnsiTheme="majorBidi" w:cstheme="majorBidi"/>
          <w:sz w:val="24"/>
          <w:szCs w:val="24"/>
        </w:rPr>
        <w:t>}</w:t>
      </w:r>
      <w:r w:rsidRPr="00460247">
        <w:rPr>
          <w:rFonts w:asciiTheme="majorBidi" w:hAnsiTheme="majorBidi" w:cstheme="majorBidi"/>
          <w:i/>
          <w:iCs/>
          <w:sz w:val="24"/>
          <w:szCs w:val="24"/>
        </w:rPr>
        <w:t>…the large luminary…</w:t>
      </w:r>
      <w:r w:rsidRPr="00460247">
        <w:rPr>
          <w:rFonts w:asciiTheme="majorBidi" w:hAnsiTheme="majorBidi" w:cstheme="majorBidi"/>
          <w:sz w:val="24"/>
          <w:szCs w:val="24"/>
        </w:rPr>
        <w:t xml:space="preserve"> </w:t>
      </w:r>
      <w:r>
        <w:rPr>
          <w:rFonts w:asciiTheme="majorBidi" w:hAnsiTheme="majorBidi" w:cstheme="majorBidi"/>
          <w:sz w:val="24"/>
          <w:szCs w:val="24"/>
        </w:rPr>
        <w:t>[</w:t>
      </w:r>
      <w:r w:rsidRPr="00460247">
        <w:rPr>
          <w:rFonts w:asciiTheme="majorBidi" w:hAnsiTheme="majorBidi" w:cstheme="majorBidi"/>
          <w:sz w:val="24"/>
          <w:szCs w:val="24"/>
        </w:rPr>
        <w:t>for governing the day</w:t>
      </w:r>
      <w:r>
        <w:rPr>
          <w:rFonts w:asciiTheme="majorBidi" w:hAnsiTheme="majorBidi" w:cstheme="majorBidi"/>
          <w:sz w:val="24"/>
          <w:szCs w:val="24"/>
        </w:rPr>
        <w:t>]</w:t>
      </w:r>
      <w:r w:rsidRPr="00460247">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i/>
          <w:iCs/>
          <w:sz w:val="24"/>
          <w:szCs w:val="24"/>
        </w:rPr>
        <w:t>…and the small luminary…</w:t>
      </w:r>
      <w:r w:rsidRPr="00460247">
        <w:rPr>
          <w:rFonts w:asciiTheme="majorBidi" w:hAnsiTheme="majorBidi" w:cstheme="majorBidi"/>
          <w:sz w:val="24"/>
          <w:szCs w:val="24"/>
        </w:rPr>
        <w:t xml:space="preserve"> </w:t>
      </w:r>
      <w:r>
        <w:rPr>
          <w:rFonts w:asciiTheme="majorBidi" w:hAnsiTheme="majorBidi" w:cstheme="majorBidi"/>
          <w:sz w:val="24"/>
          <w:szCs w:val="24"/>
        </w:rPr>
        <w:t>[</w:t>
      </w:r>
      <w:r w:rsidRPr="00460247">
        <w:rPr>
          <w:rFonts w:asciiTheme="majorBidi" w:hAnsiTheme="majorBidi" w:cstheme="majorBidi"/>
          <w:sz w:val="24"/>
          <w:szCs w:val="24"/>
        </w:rPr>
        <w:t>for governing the night</w:t>
      </w:r>
      <w:r>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and sometimes they are equal,</w:t>
      </w:r>
      <w:r>
        <w:rPr>
          <w:rFonts w:asciiTheme="majorBidi" w:hAnsiTheme="majorBidi" w:cstheme="majorBidi"/>
          <w:sz w:val="24"/>
          <w:szCs w:val="24"/>
        </w:rPr>
        <w:br/>
      </w:r>
      <w:r w:rsidRPr="00460247">
        <w:rPr>
          <w:rFonts w:asciiTheme="majorBidi" w:hAnsiTheme="majorBidi" w:cstheme="majorBidi"/>
          <w:sz w:val="24"/>
          <w:szCs w:val="24"/>
        </w:rPr>
        <w:t xml:space="preserve">and </w:t>
      </w:r>
      <w:r w:rsidRPr="00D5793A">
        <w:rPr>
          <w:rFonts w:asciiTheme="majorBidi" w:hAnsiTheme="majorBidi" w:cstheme="majorBidi"/>
          <w:color w:val="808080" w:themeColor="background1" w:themeShade="80"/>
          <w:sz w:val="24"/>
          <w:szCs w:val="24"/>
        </w:rPr>
        <w:t>then</w:t>
      </w:r>
      <w:r w:rsidRPr="00460247">
        <w:rPr>
          <w:rFonts w:asciiTheme="majorBidi" w:hAnsiTheme="majorBidi" w:cstheme="majorBidi"/>
          <w:sz w:val="24"/>
          <w:szCs w:val="24"/>
        </w:rPr>
        <w:t xml:space="preserve"> they are ‘the heavens’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60247">
        <w:rPr>
          <w:rFonts w:asciiTheme="majorBidi" w:hAnsiTheme="majorBidi" w:cstheme="majorBidi"/>
          <w:i/>
          <w:iCs/>
          <w:sz w:val="24"/>
          <w:szCs w:val="24"/>
        </w:rPr>
        <w:t>shamayim</w:t>
      </w:r>
      <w:r w:rsidRPr="00970BB5">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 fire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60247">
        <w:rPr>
          <w:rFonts w:asciiTheme="majorBidi" w:hAnsiTheme="majorBidi" w:cstheme="majorBidi"/>
          <w:i/>
          <w:iCs/>
          <w:sz w:val="24"/>
          <w:szCs w:val="24"/>
        </w:rPr>
        <w:t>e</w:t>
      </w:r>
      <w:r>
        <w:rPr>
          <w:rFonts w:asciiTheme="majorBidi" w:hAnsiTheme="majorBidi" w:cstheme="majorBidi"/>
          <w:i/>
          <w:iCs/>
          <w:sz w:val="24"/>
          <w:szCs w:val="24"/>
        </w:rPr>
        <w:t>i</w:t>
      </w:r>
      <w:r w:rsidRPr="00460247">
        <w:rPr>
          <w:rFonts w:asciiTheme="majorBidi" w:hAnsiTheme="majorBidi" w:cstheme="majorBidi"/>
          <w:i/>
          <w:iCs/>
          <w:sz w:val="24"/>
          <w:szCs w:val="24"/>
        </w:rPr>
        <w:t>sh</w:t>
      </w:r>
      <w:r w:rsidRPr="00970BB5">
        <w:rPr>
          <w:rFonts w:asciiTheme="majorBidi" w:hAnsiTheme="majorBidi" w:cstheme="majorBidi"/>
          <w:sz w:val="24"/>
          <w:szCs w:val="24"/>
        </w:rPr>
        <w:t xml:space="preserve"> ›</w:t>
      </w:r>
      <w:r w:rsidRPr="00460247">
        <w:rPr>
          <w:rFonts w:asciiTheme="majorBidi" w:hAnsiTheme="majorBidi" w:cstheme="majorBidi"/>
          <w:sz w:val="24"/>
          <w:szCs w:val="24"/>
        </w:rPr>
        <w:t xml:space="preserve"> and water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60247">
        <w:rPr>
          <w:rFonts w:asciiTheme="majorBidi" w:hAnsiTheme="majorBidi" w:cstheme="majorBidi"/>
          <w:i/>
          <w:iCs/>
          <w:sz w:val="24"/>
          <w:szCs w:val="24"/>
        </w:rPr>
        <w:t>mayim</w:t>
      </w:r>
      <w:r w:rsidRPr="00970BB5">
        <w:rPr>
          <w:rFonts w:asciiTheme="majorBidi" w:hAnsiTheme="majorBidi" w:cstheme="majorBidi"/>
          <w:sz w:val="24"/>
          <w:szCs w:val="24"/>
        </w:rPr>
        <w:t>›</w:t>
      </w:r>
      <w:r w:rsidRPr="00460247">
        <w:rPr>
          <w:rFonts w:asciiTheme="majorBidi" w:hAnsiTheme="majorBidi" w:cstheme="majorBidi"/>
          <w:sz w:val="24"/>
          <w:szCs w:val="24"/>
        </w:rPr>
        <w:t>.</w:t>
      </w:r>
      <w:r w:rsidRPr="00460247">
        <w:rPr>
          <w:rStyle w:val="EndnoteReference"/>
          <w:rFonts w:asciiTheme="majorBidi" w:hAnsiTheme="majorBidi" w:cstheme="majorBidi"/>
          <w:sz w:val="24"/>
          <w:szCs w:val="24"/>
        </w:rPr>
        <w:endnoteReference w:id="369"/>
      </w:r>
    </w:p>
    <w:p w14:paraId="0CD0EC9E" w14:textId="77777777" w:rsidR="001D4A49" w:rsidRPr="00460247" w:rsidRDefault="001D4A49" w:rsidP="007D546E">
      <w:pPr>
        <w:contextualSpacing/>
        <w:rPr>
          <w:rFonts w:asciiTheme="majorBidi" w:hAnsiTheme="majorBidi" w:cstheme="majorBidi"/>
          <w:sz w:val="24"/>
          <w:szCs w:val="24"/>
        </w:rPr>
      </w:pPr>
    </w:p>
    <w:p w14:paraId="46122B2F" w14:textId="77777777" w:rsidR="001D4A49" w:rsidRDefault="001D4A49" w:rsidP="007D546E">
      <w:pPr>
        <w:contextualSpacing/>
        <w:rPr>
          <w:rFonts w:asciiTheme="majorBidi" w:hAnsiTheme="majorBidi" w:cstheme="majorBidi"/>
          <w:sz w:val="24"/>
          <w:szCs w:val="24"/>
        </w:rPr>
      </w:pPr>
      <w:r w:rsidRPr="00460247">
        <w:rPr>
          <w:rFonts w:asciiTheme="majorBidi" w:hAnsiTheme="majorBidi" w:cstheme="majorBidi"/>
          <w:sz w:val="24"/>
          <w:szCs w:val="24"/>
        </w:rPr>
        <w:t>And sometimes it beats three beatings:</w:t>
      </w:r>
      <w:r>
        <w:rPr>
          <w:rFonts w:asciiTheme="majorBidi" w:hAnsiTheme="majorBidi" w:cstheme="majorBidi"/>
          <w:sz w:val="24"/>
          <w:szCs w:val="24"/>
        </w:rPr>
        <w:br/>
      </w:r>
      <w:r w:rsidRPr="00460247">
        <w:rPr>
          <w:rFonts w:asciiTheme="majorBidi" w:hAnsiTheme="majorBidi" w:cstheme="majorBidi"/>
          <w:sz w:val="24"/>
          <w:szCs w:val="24"/>
        </w:rPr>
        <w:t>one above,</w:t>
      </w:r>
      <w:r>
        <w:rPr>
          <w:rFonts w:asciiTheme="majorBidi" w:hAnsiTheme="majorBidi" w:cstheme="majorBidi"/>
          <w:sz w:val="24"/>
          <w:szCs w:val="24"/>
        </w:rPr>
        <w:br/>
      </w:r>
      <w:r w:rsidRPr="00460247">
        <w:rPr>
          <w:rFonts w:asciiTheme="majorBidi" w:hAnsiTheme="majorBidi" w:cstheme="majorBidi"/>
          <w:sz w:val="24"/>
          <w:szCs w:val="24"/>
        </w:rPr>
        <w:t>following which is a second in the middle</w:t>
      </w:r>
      <w:r>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and following which is a third below.</w:t>
      </w:r>
      <w:r>
        <w:rPr>
          <w:rFonts w:asciiTheme="majorBidi" w:hAnsiTheme="majorBidi" w:cstheme="majorBidi"/>
          <w:sz w:val="24"/>
          <w:szCs w:val="24"/>
        </w:rPr>
        <w:br/>
      </w:r>
      <w:r w:rsidRPr="00460247">
        <w:rPr>
          <w:rFonts w:asciiTheme="majorBidi" w:hAnsiTheme="majorBidi" w:cstheme="majorBidi"/>
          <w:sz w:val="24"/>
          <w:szCs w:val="24"/>
        </w:rPr>
        <w:t>Thus</w:t>
      </w:r>
      <w:r>
        <w:rPr>
          <w:rFonts w:asciiTheme="majorBidi" w:hAnsiTheme="majorBidi" w:cstheme="majorBidi"/>
          <w:sz w:val="24"/>
          <w:szCs w:val="24"/>
        </w:rPr>
        <w:t>,</w:t>
      </w:r>
      <w:r w:rsidRPr="00460247">
        <w:rPr>
          <w:rFonts w:asciiTheme="majorBidi" w:hAnsiTheme="majorBidi" w:cstheme="majorBidi"/>
          <w:sz w:val="24"/>
          <w:szCs w:val="24"/>
        </w:rPr>
        <w:t xml:space="preserve"> three elements are aroused in it,</w:t>
      </w:r>
      <w:r>
        <w:rPr>
          <w:rFonts w:asciiTheme="majorBidi" w:hAnsiTheme="majorBidi" w:cstheme="majorBidi"/>
          <w:sz w:val="24"/>
          <w:szCs w:val="24"/>
        </w:rPr>
        <w:br/>
      </w:r>
      <w:r w:rsidRPr="00460247">
        <w:rPr>
          <w:rFonts w:asciiTheme="majorBidi" w:hAnsiTheme="majorBidi" w:cstheme="majorBidi"/>
          <w:sz w:val="24"/>
          <w:szCs w:val="24"/>
        </w:rPr>
        <w:t>which are fire, water</w:t>
      </w:r>
      <w:r>
        <w:rPr>
          <w:rFonts w:asciiTheme="majorBidi" w:hAnsiTheme="majorBidi" w:cstheme="majorBidi"/>
          <w:sz w:val="24"/>
          <w:szCs w:val="24"/>
        </w:rPr>
        <w:t>,</w:t>
      </w:r>
      <w:r w:rsidRPr="00460247">
        <w:rPr>
          <w:rFonts w:asciiTheme="majorBidi" w:hAnsiTheme="majorBidi" w:cstheme="majorBidi"/>
          <w:sz w:val="24"/>
          <w:szCs w:val="24"/>
        </w:rPr>
        <w:t xml:space="preserve"> and wind in the middle</w:t>
      </w:r>
      <w:r>
        <w:rPr>
          <w:rFonts w:asciiTheme="majorBidi" w:hAnsiTheme="majorBidi" w:cstheme="majorBidi"/>
          <w:sz w:val="24"/>
          <w:szCs w:val="24"/>
        </w:rPr>
        <w:br/>
      </w:r>
      <w:r w:rsidRPr="00460247">
        <w:rPr>
          <w:rFonts w:asciiTheme="majorBidi" w:hAnsiTheme="majorBidi" w:cstheme="majorBidi"/>
          <w:sz w:val="24"/>
          <w:szCs w:val="24"/>
        </w:rPr>
        <w:t>– and this is shureq</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460247">
        <w:rPr>
          <w:rFonts w:asciiTheme="majorBidi" w:hAnsiTheme="majorBidi" w:cstheme="majorBidi"/>
          <w:sz w:val="24"/>
          <w:szCs w:val="24"/>
        </w:rPr>
        <w:t>.</w:t>
      </w:r>
    </w:p>
    <w:p w14:paraId="420F9659" w14:textId="77777777" w:rsidR="001D4A49" w:rsidRPr="00460247" w:rsidRDefault="001D4A49" w:rsidP="007D546E">
      <w:pPr>
        <w:contextualSpacing/>
        <w:rPr>
          <w:rFonts w:asciiTheme="majorBidi" w:hAnsiTheme="majorBidi" w:cstheme="majorBidi"/>
          <w:sz w:val="24"/>
          <w:szCs w:val="24"/>
        </w:rPr>
      </w:pPr>
    </w:p>
    <w:p w14:paraId="6B0799DD" w14:textId="77777777" w:rsidR="001D4A49" w:rsidRDefault="001D4A49" w:rsidP="007D546E">
      <w:pPr>
        <w:contextualSpacing/>
        <w:rPr>
          <w:rFonts w:asciiTheme="majorBidi" w:hAnsiTheme="majorBidi" w:cstheme="majorBidi"/>
          <w:sz w:val="24"/>
          <w:szCs w:val="24"/>
        </w:rPr>
      </w:pPr>
      <w:r w:rsidRPr="00460247">
        <w:rPr>
          <w:rFonts w:asciiTheme="majorBidi" w:hAnsiTheme="majorBidi" w:cstheme="majorBidi"/>
          <w:sz w:val="24"/>
          <w:szCs w:val="24"/>
        </w:rPr>
        <w:t>And if it beats two equal beatings,</w:t>
      </w:r>
      <w:r>
        <w:rPr>
          <w:rFonts w:asciiTheme="majorBidi" w:hAnsiTheme="majorBidi" w:cstheme="majorBidi"/>
          <w:sz w:val="24"/>
          <w:szCs w:val="24"/>
        </w:rPr>
        <w:br/>
      </w:r>
      <w:r w:rsidRPr="00460247">
        <w:rPr>
          <w:rFonts w:asciiTheme="majorBidi" w:hAnsiTheme="majorBidi" w:cstheme="majorBidi"/>
          <w:sz w:val="24"/>
          <w:szCs w:val="24"/>
        </w:rPr>
        <w:t>one after the other,</w:t>
      </w:r>
      <w:r>
        <w:rPr>
          <w:rFonts w:asciiTheme="majorBidi" w:hAnsiTheme="majorBidi" w:cstheme="majorBidi"/>
          <w:sz w:val="24"/>
          <w:szCs w:val="24"/>
        </w:rPr>
        <w:br/>
      </w:r>
      <w:r w:rsidRPr="00460247">
        <w:rPr>
          <w:rFonts w:asciiTheme="majorBidi" w:hAnsiTheme="majorBidi" w:cstheme="majorBidi"/>
          <w:sz w:val="24"/>
          <w:szCs w:val="24"/>
        </w:rPr>
        <w:t xml:space="preserve">and a </w:t>
      </w:r>
      <w:r w:rsidRPr="0095097F">
        <w:rPr>
          <w:rFonts w:asciiTheme="majorBidi" w:hAnsiTheme="majorBidi" w:cstheme="majorBidi"/>
          <w:color w:val="808080" w:themeColor="background1" w:themeShade="80"/>
          <w:sz w:val="24"/>
          <w:szCs w:val="24"/>
        </w:rPr>
        <w:t>vowel-</w:t>
      </w:r>
      <w:r w:rsidRPr="00460247">
        <w:rPr>
          <w:rFonts w:asciiTheme="majorBidi" w:hAnsiTheme="majorBidi" w:cstheme="majorBidi"/>
          <w:sz w:val="24"/>
          <w:szCs w:val="24"/>
        </w:rPr>
        <w:t>point after the two, below</w:t>
      </w:r>
      <w:r>
        <w:rPr>
          <w:rFonts w:asciiTheme="majorBidi" w:hAnsiTheme="majorBidi" w:cstheme="majorBidi"/>
          <w:sz w:val="24"/>
          <w:szCs w:val="24"/>
        </w:rPr>
        <w:br/>
      </w:r>
      <w:r w:rsidRPr="00460247">
        <w:rPr>
          <w:rFonts w:asciiTheme="majorBidi" w:hAnsiTheme="majorBidi" w:cstheme="majorBidi"/>
          <w:sz w:val="24"/>
          <w:szCs w:val="24"/>
        </w:rPr>
        <w:t>– th</w:t>
      </w:r>
      <w:r>
        <w:rPr>
          <w:rFonts w:asciiTheme="majorBidi" w:hAnsiTheme="majorBidi" w:cstheme="majorBidi"/>
          <w:sz w:val="24"/>
          <w:szCs w:val="24"/>
        </w:rPr>
        <w:t>ey are</w:t>
      </w:r>
      <w:r w:rsidRPr="00460247">
        <w:rPr>
          <w:rFonts w:asciiTheme="majorBidi" w:hAnsiTheme="majorBidi" w:cstheme="majorBidi"/>
          <w:sz w:val="24"/>
          <w:szCs w:val="24"/>
        </w:rPr>
        <w:t xml:space="preserve"> segol</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460247">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 xml:space="preserve">which </w:t>
      </w:r>
      <w:r w:rsidRPr="00446806">
        <w:rPr>
          <w:rFonts w:asciiTheme="majorBidi" w:hAnsiTheme="majorBidi" w:cstheme="majorBidi"/>
          <w:color w:val="808080" w:themeColor="background1" w:themeShade="80"/>
          <w:sz w:val="24"/>
          <w:szCs w:val="24"/>
        </w:rPr>
        <w:t>points</w:t>
      </w:r>
      <w:r w:rsidRPr="00460247">
        <w:rPr>
          <w:rFonts w:asciiTheme="majorBidi" w:hAnsiTheme="majorBidi" w:cstheme="majorBidi"/>
          <w:sz w:val="24"/>
          <w:szCs w:val="24"/>
        </w:rPr>
        <w:t xml:space="preserve"> are water and fire,</w:t>
      </w:r>
      <w:r>
        <w:rPr>
          <w:rFonts w:asciiTheme="majorBidi" w:hAnsiTheme="majorBidi" w:cstheme="majorBidi"/>
          <w:sz w:val="24"/>
          <w:szCs w:val="24"/>
        </w:rPr>
        <w:br/>
      </w:r>
      <w:r w:rsidRPr="00446806">
        <w:rPr>
          <w:rFonts w:asciiTheme="majorBidi" w:hAnsiTheme="majorBidi" w:cstheme="majorBidi"/>
          <w:color w:val="808080" w:themeColor="background1" w:themeShade="80"/>
          <w:sz w:val="24"/>
          <w:szCs w:val="24"/>
        </w:rPr>
        <w:t>and</w:t>
      </w:r>
      <w:r w:rsidRPr="00460247">
        <w:rPr>
          <w:rFonts w:asciiTheme="majorBidi" w:hAnsiTheme="majorBidi" w:cstheme="majorBidi"/>
          <w:sz w:val="24"/>
          <w:szCs w:val="24"/>
        </w:rPr>
        <w:t xml:space="preserve"> wind below.</w:t>
      </w:r>
    </w:p>
    <w:p w14:paraId="1DA6A2B5" w14:textId="77777777" w:rsidR="001D4A49" w:rsidRPr="00460247" w:rsidRDefault="001D4A49" w:rsidP="007D546E">
      <w:pPr>
        <w:contextualSpacing/>
        <w:rPr>
          <w:rFonts w:asciiTheme="majorBidi" w:hAnsiTheme="majorBidi" w:cstheme="majorBidi"/>
          <w:sz w:val="24"/>
          <w:szCs w:val="24"/>
        </w:rPr>
      </w:pPr>
    </w:p>
    <w:p w14:paraId="1CBCB121" w14:textId="77777777" w:rsidR="001D4A49" w:rsidRDefault="001D4A49" w:rsidP="007D546E">
      <w:pPr>
        <w:contextualSpacing/>
        <w:rPr>
          <w:rFonts w:asciiTheme="majorBidi" w:hAnsiTheme="majorBidi" w:cstheme="majorBidi"/>
          <w:sz w:val="24"/>
          <w:szCs w:val="24"/>
        </w:rPr>
      </w:pPr>
      <w:r w:rsidRPr="00460247">
        <w:rPr>
          <w:rFonts w:asciiTheme="majorBidi" w:hAnsiTheme="majorBidi" w:cstheme="majorBidi"/>
          <w:sz w:val="24"/>
          <w:szCs w:val="24"/>
        </w:rPr>
        <w:t>And sometimes the pulsation in width</w:t>
      </w:r>
      <w:r w:rsidRPr="00460247">
        <w:rPr>
          <w:rStyle w:val="EndnoteReference"/>
          <w:rFonts w:asciiTheme="majorBidi" w:hAnsiTheme="majorBidi" w:cstheme="majorBidi"/>
          <w:sz w:val="24"/>
          <w:szCs w:val="24"/>
        </w:rPr>
        <w:endnoteReference w:id="370"/>
      </w:r>
      <w:r w:rsidRPr="00460247">
        <w:rPr>
          <w:rFonts w:asciiTheme="majorBidi" w:hAnsiTheme="majorBidi" w:cstheme="majorBidi"/>
          <w:sz w:val="24"/>
          <w:szCs w:val="24"/>
        </w:rPr>
        <w:t xml:space="preserve"> is lengthened</w:t>
      </w:r>
      <w:r>
        <w:rPr>
          <w:rFonts w:asciiTheme="majorBidi" w:hAnsiTheme="majorBidi" w:cstheme="majorBidi"/>
          <w:sz w:val="24"/>
          <w:szCs w:val="24"/>
        </w:rPr>
        <w:br/>
      </w:r>
      <w:r w:rsidRPr="00460247">
        <w:rPr>
          <w:rFonts w:asciiTheme="majorBidi" w:hAnsiTheme="majorBidi" w:cstheme="majorBidi"/>
          <w:sz w:val="24"/>
          <w:szCs w:val="24"/>
        </w:rPr>
        <w:t>– this is pata</w:t>
      </w:r>
      <w:r w:rsidRPr="00AD110E">
        <w:rPr>
          <w:rFonts w:ascii="Times New Roman" w:hAnsi="Times New Roman" w:cs="Times New Roman"/>
          <w:color w:val="252525"/>
          <w:sz w:val="24"/>
          <w:szCs w:val="24"/>
          <w:shd w:val="clear" w:color="auto" w:fill="FFFFFF"/>
        </w:rPr>
        <w:t>ḥ</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and sometimes the beat is a long one,</w:t>
      </w:r>
      <w:r>
        <w:rPr>
          <w:rFonts w:asciiTheme="majorBidi" w:hAnsiTheme="majorBidi" w:cstheme="majorBidi"/>
          <w:sz w:val="24"/>
          <w:szCs w:val="24"/>
        </w:rPr>
        <w:br/>
      </w:r>
      <w:r w:rsidRPr="00460247">
        <w:rPr>
          <w:rFonts w:asciiTheme="majorBidi" w:hAnsiTheme="majorBidi" w:cstheme="majorBidi"/>
          <w:sz w:val="24"/>
          <w:szCs w:val="24"/>
        </w:rPr>
        <w:t xml:space="preserve">followed by a </w:t>
      </w:r>
      <w:r w:rsidRPr="006744E9">
        <w:rPr>
          <w:rFonts w:asciiTheme="majorBidi" w:hAnsiTheme="majorBidi" w:cstheme="majorBidi"/>
          <w:color w:val="808080" w:themeColor="background1" w:themeShade="80"/>
          <w:sz w:val="24"/>
          <w:szCs w:val="24"/>
        </w:rPr>
        <w:t>single</w:t>
      </w:r>
      <w:r w:rsidRPr="00460247">
        <w:rPr>
          <w:rFonts w:asciiTheme="majorBidi" w:hAnsiTheme="majorBidi" w:cstheme="majorBidi"/>
          <w:sz w:val="24"/>
          <w:szCs w:val="24"/>
        </w:rPr>
        <w:t xml:space="preserve"> pointing of a vowel point</w:t>
      </w:r>
      <w:r>
        <w:rPr>
          <w:rFonts w:asciiTheme="majorBidi" w:hAnsiTheme="majorBidi" w:cstheme="majorBidi"/>
          <w:sz w:val="24"/>
          <w:szCs w:val="24"/>
        </w:rPr>
        <w:br/>
      </w:r>
      <w:r w:rsidRPr="00460247">
        <w:rPr>
          <w:rFonts w:asciiTheme="majorBidi" w:hAnsiTheme="majorBidi" w:cstheme="majorBidi"/>
          <w:sz w:val="24"/>
          <w:szCs w:val="24"/>
        </w:rPr>
        <w:t>– this is qametz</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460247">
        <w:rPr>
          <w:rFonts w:asciiTheme="majorBidi" w:hAnsiTheme="majorBidi" w:cstheme="majorBidi"/>
          <w:sz w:val="24"/>
          <w:szCs w:val="24"/>
        </w:rPr>
        <w:t xml:space="preserve"> – ‘lengthened’</w:t>
      </w:r>
      <w:r>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showing mercy.</w:t>
      </w:r>
    </w:p>
    <w:p w14:paraId="0DE3FB62" w14:textId="77777777" w:rsidR="001D4A49" w:rsidRPr="00460247" w:rsidRDefault="001D4A49" w:rsidP="007D546E">
      <w:pPr>
        <w:contextualSpacing/>
        <w:rPr>
          <w:rFonts w:asciiTheme="majorBidi" w:hAnsiTheme="majorBidi" w:cstheme="majorBidi"/>
          <w:sz w:val="24"/>
          <w:szCs w:val="24"/>
        </w:rPr>
      </w:pPr>
    </w:p>
    <w:p w14:paraId="7E2FA182" w14:textId="77777777" w:rsidR="001D4A49" w:rsidRDefault="001D4A49" w:rsidP="007D546E">
      <w:pPr>
        <w:contextualSpacing/>
        <w:rPr>
          <w:rFonts w:asciiTheme="majorBidi" w:hAnsiTheme="majorBidi" w:cstheme="majorBidi"/>
          <w:sz w:val="24"/>
          <w:szCs w:val="24"/>
        </w:rPr>
      </w:pPr>
      <w:r w:rsidRPr="00460247">
        <w:rPr>
          <w:rFonts w:asciiTheme="majorBidi" w:hAnsiTheme="majorBidi" w:cstheme="majorBidi"/>
          <w:sz w:val="24"/>
          <w:szCs w:val="24"/>
        </w:rPr>
        <w:t>If they merit,</w:t>
      </w:r>
      <w:r>
        <w:rPr>
          <w:rFonts w:asciiTheme="majorBidi" w:hAnsiTheme="majorBidi" w:cstheme="majorBidi"/>
          <w:sz w:val="24"/>
          <w:szCs w:val="24"/>
        </w:rPr>
        <w:br/>
      </w:r>
      <w:r w:rsidRPr="00C6218D">
        <w:rPr>
          <w:rFonts w:asciiTheme="majorBidi" w:hAnsiTheme="majorBidi" w:cstheme="majorBidi"/>
          <w:color w:val="808080" w:themeColor="background1" w:themeShade="80"/>
          <w:sz w:val="24"/>
          <w:szCs w:val="24"/>
        </w:rPr>
        <w:t>then</w:t>
      </w:r>
      <w:r w:rsidRPr="00460247">
        <w:rPr>
          <w:rFonts w:asciiTheme="majorBidi" w:hAnsiTheme="majorBidi" w:cstheme="majorBidi"/>
          <w:sz w:val="24"/>
          <w:szCs w:val="24"/>
        </w:rPr>
        <w:t xml:space="preserve"> the pulse beats with these nine </w:t>
      </w:r>
      <w:r w:rsidRPr="0095097F">
        <w:rPr>
          <w:rFonts w:asciiTheme="majorBidi" w:hAnsiTheme="majorBidi" w:cstheme="majorBidi"/>
          <w:color w:val="808080" w:themeColor="background1" w:themeShade="80"/>
          <w:sz w:val="24"/>
          <w:szCs w:val="24"/>
        </w:rPr>
        <w:t>vowel-</w:t>
      </w:r>
      <w:r w:rsidRPr="00460247">
        <w:rPr>
          <w:rFonts w:asciiTheme="majorBidi" w:hAnsiTheme="majorBidi" w:cstheme="majorBidi"/>
          <w:sz w:val="24"/>
          <w:szCs w:val="24"/>
        </w:rPr>
        <w:t>points</w:t>
      </w:r>
      <w:r>
        <w:rPr>
          <w:rFonts w:asciiTheme="majorBidi" w:hAnsiTheme="majorBidi" w:cstheme="majorBidi"/>
          <w:sz w:val="24"/>
          <w:szCs w:val="24"/>
        </w:rPr>
        <w:t>,</w:t>
      </w:r>
      <w:r>
        <w:rPr>
          <w:rFonts w:asciiTheme="majorBidi" w:hAnsiTheme="majorBidi" w:cstheme="majorBidi"/>
          <w:sz w:val="24"/>
          <w:szCs w:val="24"/>
        </w:rPr>
        <w:br/>
      </w:r>
      <w:r w:rsidRPr="00C6218D">
        <w:rPr>
          <w:rFonts w:asciiTheme="majorBidi" w:hAnsiTheme="majorBidi" w:cstheme="majorBidi"/>
          <w:color w:val="808080" w:themeColor="background1" w:themeShade="80"/>
          <w:sz w:val="24"/>
          <w:szCs w:val="24"/>
        </w:rPr>
        <w:t>and</w:t>
      </w:r>
      <w:r w:rsidRPr="00460247">
        <w:rPr>
          <w:rFonts w:asciiTheme="majorBidi" w:hAnsiTheme="majorBidi" w:cstheme="majorBidi"/>
          <w:sz w:val="24"/>
          <w:szCs w:val="24"/>
        </w:rPr>
        <w:t xml:space="preserve"> </w:t>
      </w:r>
      <w:r>
        <w:rPr>
          <w:rFonts w:asciiTheme="majorBidi" w:hAnsiTheme="majorBidi" w:cstheme="majorBidi"/>
          <w:sz w:val="24"/>
          <w:szCs w:val="24"/>
        </w:rPr>
        <w:t xml:space="preserve">the </w:t>
      </w:r>
      <w:r w:rsidRPr="00460247">
        <w:rPr>
          <w:rFonts w:asciiTheme="majorBidi" w:hAnsiTheme="majorBidi" w:cstheme="majorBidi"/>
          <w:sz w:val="24"/>
          <w:szCs w:val="24"/>
        </w:rPr>
        <w:t>Shekhina</w:t>
      </w:r>
      <w:r>
        <w:rPr>
          <w:rFonts w:asciiTheme="majorBidi" w:hAnsiTheme="majorBidi" w:cstheme="majorBidi"/>
          <w:sz w:val="24"/>
          <w:szCs w:val="24"/>
        </w:rPr>
        <w:t>h</w:t>
      </w:r>
      <w:r w:rsidRPr="00460247">
        <w:rPr>
          <w:rFonts w:asciiTheme="majorBidi" w:hAnsiTheme="majorBidi" w:cstheme="majorBidi"/>
          <w:sz w:val="24"/>
          <w:szCs w:val="24"/>
        </w:rPr>
        <w:t xml:space="preserve"> is the vessel of all of them,</w:t>
      </w:r>
      <w:r>
        <w:rPr>
          <w:rFonts w:asciiTheme="majorBidi" w:hAnsiTheme="majorBidi" w:cstheme="majorBidi"/>
          <w:sz w:val="24"/>
          <w:szCs w:val="24"/>
        </w:rPr>
        <w:br/>
      </w:r>
      <w:r w:rsidRPr="00460247">
        <w:rPr>
          <w:rFonts w:asciiTheme="majorBidi" w:hAnsiTheme="majorBidi" w:cstheme="majorBidi"/>
          <w:sz w:val="24"/>
          <w:szCs w:val="24"/>
        </w:rPr>
        <w:t>their ‘tenth’</w:t>
      </w:r>
      <w:r>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because all letters are included in Her.</w:t>
      </w:r>
    </w:p>
    <w:p w14:paraId="0454004D" w14:textId="77777777" w:rsidR="001D4A49" w:rsidRPr="00460247" w:rsidRDefault="001D4A49" w:rsidP="007D546E">
      <w:pPr>
        <w:contextualSpacing/>
        <w:rPr>
          <w:rFonts w:asciiTheme="majorBidi" w:hAnsiTheme="majorBidi" w:cstheme="majorBidi"/>
          <w:sz w:val="24"/>
          <w:szCs w:val="24"/>
        </w:rPr>
      </w:pPr>
    </w:p>
    <w:p w14:paraId="259C380E" w14:textId="77777777" w:rsidR="001D4A49" w:rsidRDefault="001D4A49" w:rsidP="00460247">
      <w:pPr>
        <w:contextualSpacing/>
        <w:rPr>
          <w:rFonts w:asciiTheme="majorBidi" w:hAnsiTheme="majorBidi" w:cstheme="majorBidi"/>
          <w:sz w:val="24"/>
          <w:szCs w:val="24"/>
        </w:rPr>
      </w:pPr>
      <w:r w:rsidRPr="00460247">
        <w:rPr>
          <w:rFonts w:asciiTheme="majorBidi" w:hAnsiTheme="majorBidi" w:cstheme="majorBidi"/>
          <w:sz w:val="24"/>
          <w:szCs w:val="24"/>
        </w:rPr>
        <w:t xml:space="preserve">And the letters are to the </w:t>
      </w:r>
      <w:r w:rsidRPr="0095097F">
        <w:rPr>
          <w:rFonts w:asciiTheme="majorBidi" w:hAnsiTheme="majorBidi" w:cstheme="majorBidi"/>
          <w:color w:val="808080" w:themeColor="background1" w:themeShade="80"/>
          <w:sz w:val="24"/>
          <w:szCs w:val="24"/>
        </w:rPr>
        <w:t>vowel-</w:t>
      </w:r>
      <w:r w:rsidRPr="00460247">
        <w:rPr>
          <w:rFonts w:asciiTheme="majorBidi" w:hAnsiTheme="majorBidi" w:cstheme="majorBidi"/>
          <w:sz w:val="24"/>
          <w:szCs w:val="24"/>
        </w:rPr>
        <w:t>points</w:t>
      </w:r>
      <w:r>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like the body to the spirit.</w:t>
      </w:r>
      <w:r w:rsidRPr="00460247">
        <w:rPr>
          <w:rStyle w:val="EndnoteReference"/>
          <w:rFonts w:asciiTheme="majorBidi" w:hAnsiTheme="majorBidi" w:cstheme="majorBidi"/>
          <w:sz w:val="24"/>
          <w:szCs w:val="24"/>
        </w:rPr>
        <w:endnoteReference w:id="371"/>
      </w:r>
    </w:p>
    <w:p w14:paraId="751F3FC2" w14:textId="77777777" w:rsidR="001D4A49" w:rsidRPr="00460247" w:rsidRDefault="001D4A49" w:rsidP="00460247">
      <w:pPr>
        <w:contextualSpacing/>
        <w:rPr>
          <w:rFonts w:asciiTheme="majorBidi" w:hAnsiTheme="majorBidi" w:cstheme="majorBidi"/>
          <w:sz w:val="24"/>
          <w:szCs w:val="24"/>
        </w:rPr>
      </w:pPr>
    </w:p>
    <w:p w14:paraId="4ADDEB0A" w14:textId="77777777" w:rsidR="001D4A49" w:rsidRPr="00460247" w:rsidRDefault="001D4A49" w:rsidP="007D546E">
      <w:pPr>
        <w:contextualSpacing/>
        <w:rPr>
          <w:rFonts w:asciiTheme="majorBidi" w:hAnsiTheme="majorBidi" w:cstheme="majorBidi"/>
          <w:sz w:val="24"/>
          <w:szCs w:val="24"/>
        </w:rPr>
      </w:pPr>
      <w:r w:rsidRPr="00460247">
        <w:rPr>
          <w:rFonts w:asciiTheme="majorBidi" w:hAnsiTheme="majorBidi" w:cstheme="majorBidi"/>
          <w:sz w:val="24"/>
          <w:szCs w:val="24"/>
        </w:rPr>
        <w:t>And between each</w:t>
      </w:r>
      <w:r>
        <w:rPr>
          <w:rFonts w:asciiTheme="majorBidi" w:hAnsiTheme="majorBidi" w:cstheme="majorBidi"/>
          <w:sz w:val="24"/>
          <w:szCs w:val="24"/>
        </w:rPr>
        <w:t>-</w:t>
      </w:r>
      <w:r w:rsidRPr="00460247">
        <w:rPr>
          <w:rFonts w:asciiTheme="majorBidi" w:hAnsiTheme="majorBidi" w:cstheme="majorBidi"/>
          <w:sz w:val="24"/>
          <w:szCs w:val="24"/>
        </w:rPr>
        <w:t>and</w:t>
      </w:r>
      <w:r>
        <w:rPr>
          <w:rFonts w:asciiTheme="majorBidi" w:hAnsiTheme="majorBidi" w:cstheme="majorBidi"/>
          <w:sz w:val="24"/>
          <w:szCs w:val="24"/>
        </w:rPr>
        <w:t>-</w:t>
      </w:r>
      <w:r w:rsidRPr="00460247">
        <w:rPr>
          <w:rFonts w:asciiTheme="majorBidi" w:hAnsiTheme="majorBidi" w:cstheme="majorBidi"/>
          <w:sz w:val="24"/>
          <w:szCs w:val="24"/>
        </w:rPr>
        <w:t>every pulsation</w:t>
      </w:r>
      <w:r>
        <w:rPr>
          <w:rFonts w:asciiTheme="majorBidi" w:hAnsiTheme="majorBidi" w:cstheme="majorBidi"/>
          <w:sz w:val="24"/>
          <w:szCs w:val="24"/>
        </w:rPr>
        <w:t>,</w:t>
      </w:r>
      <w:r w:rsidRPr="00460247">
        <w:rPr>
          <w:rStyle w:val="EndnoteReference"/>
          <w:rFonts w:asciiTheme="majorBidi" w:hAnsiTheme="majorBidi" w:cstheme="majorBidi"/>
          <w:sz w:val="24"/>
          <w:szCs w:val="24"/>
        </w:rPr>
        <w:endnoteReference w:id="372"/>
      </w:r>
      <w:r>
        <w:rPr>
          <w:rFonts w:asciiTheme="majorBidi" w:hAnsiTheme="majorBidi" w:cstheme="majorBidi"/>
          <w:sz w:val="24"/>
          <w:szCs w:val="24"/>
        </w:rPr>
        <w:br/>
        <w:t>[</w:t>
      </w:r>
      <w:r w:rsidRPr="00460247">
        <w:rPr>
          <w:rFonts w:asciiTheme="majorBidi" w:hAnsiTheme="majorBidi" w:cstheme="majorBidi"/>
          <w:sz w:val="24"/>
          <w:szCs w:val="24"/>
        </w:rPr>
        <w:t>Y</w:t>
      </w:r>
      <w:r>
        <w:rPr>
          <w:rFonts w:asciiTheme="majorBidi" w:hAnsiTheme="majorBidi" w:cstheme="majorBidi"/>
          <w:sz w:val="24"/>
          <w:szCs w:val="24"/>
        </w:rPr>
        <w:t>o</w:t>
      </w:r>
      <w:r w:rsidRPr="00460247">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460247">
        <w:rPr>
          <w:rFonts w:asciiTheme="majorBidi" w:hAnsiTheme="majorBidi" w:cstheme="majorBidi"/>
          <w:sz w:val="24"/>
          <w:szCs w:val="24"/>
        </w:rPr>
        <w:t xml:space="preserve"> is the measure – which is the ‘dimension of stature’</w:t>
      </w:r>
      <w:r>
        <w:rPr>
          <w:rFonts w:asciiTheme="majorBidi" w:hAnsiTheme="majorBidi" w:cstheme="majorBidi"/>
          <w:sz w:val="24"/>
          <w:szCs w:val="24"/>
        </w:rPr>
        <w:t>]</w:t>
      </w:r>
      <w:r>
        <w:rPr>
          <w:rFonts w:asciiTheme="majorBidi" w:hAnsiTheme="majorBidi" w:cstheme="majorBidi"/>
          <w:sz w:val="24"/>
          <w:szCs w:val="24"/>
        </w:rPr>
        <w:br/>
      </w:r>
      <w:r w:rsidRPr="00460247">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460247">
        <w:rPr>
          <w:rFonts w:asciiTheme="majorBidi" w:hAnsiTheme="majorBidi" w:cstheme="majorBidi"/>
          <w:sz w:val="24"/>
          <w:szCs w:val="24"/>
        </w:rPr>
        <w:t xml:space="preserve"> is its measure</w:t>
      </w:r>
      <w:r>
        <w:rPr>
          <w:rFonts w:asciiTheme="majorBidi" w:hAnsiTheme="majorBidi" w:cstheme="majorBidi"/>
          <w:sz w:val="24"/>
          <w:szCs w:val="24"/>
        </w:rPr>
        <w:br/>
      </w:r>
      <w:r w:rsidRPr="00460247">
        <w:rPr>
          <w:rFonts w:asciiTheme="majorBidi" w:hAnsiTheme="majorBidi" w:cstheme="majorBidi"/>
          <w:sz w:val="24"/>
          <w:szCs w:val="24"/>
        </w:rPr>
        <w:t>– which is ‘the dimension of stature’</w:t>
      </w:r>
      <w:r>
        <w:rPr>
          <w:rFonts w:asciiTheme="majorBidi" w:hAnsiTheme="majorBidi" w:cstheme="majorBidi"/>
          <w:sz w:val="24"/>
          <w:szCs w:val="24"/>
        </w:rPr>
        <w:t>.</w:t>
      </w:r>
      <w:r>
        <w:rPr>
          <w:rStyle w:val="EndnoteReference"/>
          <w:rFonts w:asciiTheme="majorBidi" w:hAnsiTheme="majorBidi" w:cstheme="majorBidi"/>
          <w:sz w:val="24"/>
          <w:szCs w:val="24"/>
        </w:rPr>
        <w:endnoteReference w:id="373"/>
      </w:r>
    </w:p>
    <w:p w14:paraId="6A8EC89D" w14:textId="77777777" w:rsidR="001D4A49" w:rsidRPr="007B4D3C" w:rsidRDefault="001D4A49" w:rsidP="007B4D3C">
      <w:pPr>
        <w:bidi/>
        <w:contextualSpacing/>
        <w:rPr>
          <w:rFonts w:asciiTheme="majorBidi" w:hAnsiTheme="majorBidi" w:cstheme="majorBidi"/>
          <w:b/>
          <w:bCs/>
          <w:sz w:val="28"/>
          <w:szCs w:val="28"/>
        </w:rPr>
      </w:pPr>
      <w:r w:rsidRPr="007B4D3C">
        <w:rPr>
          <w:rFonts w:asciiTheme="majorBidi" w:hAnsiTheme="majorBidi" w:cstheme="majorBidi"/>
          <w:b/>
          <w:bCs/>
          <w:sz w:val="28"/>
          <w:szCs w:val="28"/>
        </w:rPr>
        <w:t>[108b]</w:t>
      </w:r>
    </w:p>
    <w:p w14:paraId="02B30F2C" w14:textId="77777777" w:rsidR="001D4A49" w:rsidRDefault="001D4A49" w:rsidP="00951B5E">
      <w:pPr>
        <w:contextualSpacing/>
        <w:rPr>
          <w:rFonts w:asciiTheme="majorBidi" w:hAnsiTheme="majorBidi" w:cstheme="majorBidi"/>
          <w:sz w:val="24"/>
          <w:szCs w:val="24"/>
        </w:rPr>
      </w:pPr>
      <w:r w:rsidRPr="00386426">
        <w:rPr>
          <w:rFonts w:asciiTheme="majorBidi" w:hAnsiTheme="majorBidi" w:cstheme="majorBidi"/>
          <w:sz w:val="24"/>
          <w:szCs w:val="24"/>
        </w:rPr>
        <w:t>And when the vowel points are beating in it,</w:t>
      </w:r>
      <w:r w:rsidRPr="00386426">
        <w:rPr>
          <w:rStyle w:val="EndnoteReference"/>
          <w:rFonts w:asciiTheme="majorBidi" w:hAnsiTheme="majorBidi" w:cstheme="majorBidi"/>
          <w:sz w:val="24"/>
          <w:szCs w:val="24"/>
        </w:rPr>
        <w:endnoteReference w:id="374"/>
      </w:r>
      <w:r>
        <w:rPr>
          <w:rFonts w:asciiTheme="majorBidi" w:hAnsiTheme="majorBidi" w:cstheme="majorBidi"/>
          <w:sz w:val="24"/>
          <w:szCs w:val="24"/>
        </w:rPr>
        <w:br/>
      </w:r>
      <w:r w:rsidRPr="00386426">
        <w:rPr>
          <w:rFonts w:asciiTheme="majorBidi" w:hAnsiTheme="majorBidi" w:cstheme="majorBidi"/>
          <w:sz w:val="24"/>
          <w:szCs w:val="24"/>
        </w:rPr>
        <w:t>they all beat in ease, with mercy</w:t>
      </w:r>
      <w:r>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and when there is no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386426">
        <w:rPr>
          <w:rFonts w:asciiTheme="majorBidi" w:hAnsiTheme="majorBidi" w:cstheme="majorBidi"/>
          <w:sz w:val="24"/>
          <w:szCs w:val="24"/>
        </w:rPr>
        <w:t xml:space="preserve"> there, they beat quickly,</w:t>
      </w:r>
      <w:r>
        <w:rPr>
          <w:rFonts w:asciiTheme="majorBidi" w:hAnsiTheme="majorBidi" w:cstheme="majorBidi"/>
          <w:sz w:val="24"/>
          <w:szCs w:val="24"/>
        </w:rPr>
        <w:br/>
      </w:r>
      <w:r w:rsidRPr="00386426">
        <w:rPr>
          <w:rFonts w:asciiTheme="majorBidi" w:hAnsiTheme="majorBidi" w:cstheme="majorBidi"/>
          <w:sz w:val="24"/>
          <w:szCs w:val="24"/>
        </w:rPr>
        <w:lastRenderedPageBreak/>
        <w:t>and they are ‘judgements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86426">
        <w:rPr>
          <w:rFonts w:asciiTheme="majorBidi" w:hAnsiTheme="majorBidi" w:cstheme="majorBidi"/>
          <w:i/>
          <w:iCs/>
          <w:sz w:val="24"/>
          <w:szCs w:val="24"/>
        </w:rPr>
        <w:t>dinin</w:t>
      </w:r>
      <w:r w:rsidRPr="00970BB5">
        <w:rPr>
          <w:rFonts w:asciiTheme="majorBidi" w:hAnsiTheme="majorBidi" w:cstheme="majorBidi"/>
          <w:sz w:val="24"/>
          <w:szCs w:val="24"/>
        </w:rPr>
        <w:t>›</w:t>
      </w:r>
      <w:r w:rsidRPr="00386426">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386426">
        <w:rPr>
          <w:rFonts w:asciiTheme="majorBidi" w:hAnsiTheme="majorBidi" w:cstheme="majorBidi"/>
          <w:sz w:val="24"/>
          <w:szCs w:val="24"/>
        </w:rPr>
        <w:t>beating with oppression after oppression</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386426">
        <w:rPr>
          <w:rStyle w:val="EndnoteReference"/>
          <w:rFonts w:asciiTheme="majorBidi" w:hAnsiTheme="majorBidi" w:cstheme="majorBidi"/>
          <w:sz w:val="24"/>
          <w:szCs w:val="24"/>
        </w:rPr>
        <w:endnoteReference w:id="375"/>
      </w:r>
      <w:r>
        <w:rPr>
          <w:rFonts w:asciiTheme="majorBidi" w:hAnsiTheme="majorBidi" w:cstheme="majorBidi"/>
          <w:sz w:val="24"/>
          <w:szCs w:val="24"/>
        </w:rPr>
        <w:br/>
      </w:r>
      <w:r w:rsidRPr="00386426">
        <w:rPr>
          <w:rFonts w:asciiTheme="majorBidi" w:hAnsiTheme="majorBidi" w:cstheme="majorBidi"/>
          <w:sz w:val="24"/>
          <w:szCs w:val="24"/>
        </w:rPr>
        <w:t xml:space="preserve">and they are: </w:t>
      </w:r>
      <w:r>
        <w:rPr>
          <w:rFonts w:asciiTheme="majorBidi" w:hAnsiTheme="majorBidi" w:cstheme="majorBidi"/>
          <w:sz w:val="24"/>
          <w:szCs w:val="24"/>
        </w:rPr>
        <w:t>{</w:t>
      </w:r>
      <w:r w:rsidRPr="00386426">
        <w:rPr>
          <w:rFonts w:asciiTheme="majorBidi" w:hAnsiTheme="majorBidi" w:cstheme="majorBidi"/>
          <w:sz w:val="24"/>
          <w:szCs w:val="24"/>
        </w:rPr>
        <w:t>Jer</w:t>
      </w:r>
      <w:r>
        <w:rPr>
          <w:rFonts w:asciiTheme="majorBidi" w:hAnsiTheme="majorBidi" w:cstheme="majorBidi"/>
          <w:sz w:val="24"/>
          <w:szCs w:val="24"/>
        </w:rPr>
        <w:t>.</w:t>
      </w:r>
      <w:r w:rsidRPr="00386426">
        <w:rPr>
          <w:rFonts w:asciiTheme="majorBidi" w:hAnsiTheme="majorBidi" w:cstheme="majorBidi"/>
          <w:sz w:val="24"/>
          <w:szCs w:val="24"/>
        </w:rPr>
        <w:t xml:space="preserve"> 30:7</w:t>
      </w:r>
      <w:r>
        <w:rPr>
          <w:rFonts w:asciiTheme="majorBidi" w:hAnsiTheme="majorBidi" w:cstheme="majorBidi"/>
          <w:sz w:val="24"/>
          <w:szCs w:val="24"/>
        </w:rPr>
        <w:t>}</w:t>
      </w:r>
      <w:r w:rsidRPr="00386426">
        <w:rPr>
          <w:rFonts w:asciiTheme="majorBidi" w:hAnsiTheme="majorBidi" w:cstheme="majorBidi"/>
          <w:i/>
          <w:iCs/>
          <w:sz w:val="24"/>
          <w:szCs w:val="24"/>
        </w:rPr>
        <w:t>…it is a time of trouble for Jacob,</w:t>
      </w:r>
      <w:r>
        <w:rPr>
          <w:rFonts w:asciiTheme="majorBidi" w:hAnsiTheme="majorBidi" w:cstheme="majorBidi"/>
          <w:i/>
          <w:iCs/>
          <w:sz w:val="24"/>
          <w:szCs w:val="24"/>
        </w:rPr>
        <w:br/>
      </w:r>
      <w:r w:rsidRPr="00386426">
        <w:rPr>
          <w:rFonts w:asciiTheme="majorBidi" w:hAnsiTheme="majorBidi" w:cstheme="majorBidi"/>
          <w:i/>
          <w:iCs/>
          <w:sz w:val="24"/>
          <w:szCs w:val="24"/>
        </w:rPr>
        <w:t>and from it he will be saved</w:t>
      </w:r>
      <w:r w:rsidRPr="00386426">
        <w:rPr>
          <w:rFonts w:asciiTheme="majorBidi" w:hAnsiTheme="majorBidi" w:cstheme="majorBidi"/>
          <w:sz w:val="24"/>
          <w:szCs w:val="24"/>
        </w:rPr>
        <w:t>.</w:t>
      </w:r>
    </w:p>
    <w:p w14:paraId="2A59C02F" w14:textId="77777777" w:rsidR="001D4A49" w:rsidRPr="00386426" w:rsidRDefault="001D4A49" w:rsidP="00951B5E">
      <w:pPr>
        <w:contextualSpacing/>
        <w:rPr>
          <w:rFonts w:asciiTheme="majorBidi" w:hAnsiTheme="majorBidi" w:cstheme="majorBidi"/>
          <w:sz w:val="24"/>
          <w:szCs w:val="24"/>
        </w:rPr>
      </w:pPr>
    </w:p>
    <w:p w14:paraId="502EA391" w14:textId="77777777" w:rsidR="001D4A49" w:rsidRDefault="001D4A49" w:rsidP="00951B5E">
      <w:pPr>
        <w:contextualSpacing/>
        <w:rPr>
          <w:rFonts w:asciiTheme="majorBidi" w:hAnsiTheme="majorBidi" w:cstheme="majorBidi"/>
          <w:sz w:val="24"/>
          <w:szCs w:val="24"/>
        </w:rPr>
      </w:pPr>
      <w:r w:rsidRPr="00386426">
        <w:rPr>
          <w:rFonts w:asciiTheme="majorBidi" w:hAnsiTheme="majorBidi" w:cstheme="majorBidi"/>
          <w:sz w:val="24"/>
          <w:szCs w:val="24"/>
        </w:rPr>
        <w:t xml:space="preserve">And the vessel of the </w:t>
      </w:r>
      <w:r w:rsidRPr="00BE6FE4">
        <w:rPr>
          <w:rFonts w:asciiTheme="majorBidi" w:hAnsiTheme="majorBidi" w:cstheme="majorBidi"/>
          <w:color w:val="808080" w:themeColor="background1" w:themeShade="80"/>
          <w:sz w:val="24"/>
          <w:szCs w:val="24"/>
        </w:rPr>
        <w:t>vowel-</w:t>
      </w:r>
      <w:r w:rsidRPr="00386426">
        <w:rPr>
          <w:rFonts w:asciiTheme="majorBidi" w:hAnsiTheme="majorBidi" w:cstheme="majorBidi"/>
          <w:sz w:val="24"/>
          <w:szCs w:val="24"/>
        </w:rPr>
        <w:t>points is ‘the animating</w:t>
      </w:r>
      <w:r>
        <w:rPr>
          <w:rFonts w:asciiTheme="majorBidi" w:hAnsiTheme="majorBidi" w:cstheme="majorBidi"/>
          <w:sz w:val="24"/>
          <w:szCs w:val="24"/>
        </w:rPr>
        <w:t>-</w:t>
      </w:r>
      <w:r w:rsidRPr="00386426">
        <w:rPr>
          <w:rFonts w:asciiTheme="majorBidi" w:hAnsiTheme="majorBidi" w:cstheme="majorBidi"/>
          <w:sz w:val="24"/>
          <w:szCs w:val="24"/>
        </w:rPr>
        <w:t>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86426">
        <w:rPr>
          <w:rFonts w:asciiTheme="majorBidi" w:hAnsiTheme="majorBidi" w:cstheme="majorBidi"/>
          <w:i/>
          <w:iCs/>
          <w:sz w:val="24"/>
          <w:szCs w:val="24"/>
        </w:rPr>
        <w:t>nephesh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w:t>
      </w:r>
      <w:r>
        <w:rPr>
          <w:rFonts w:asciiTheme="majorBidi" w:hAnsiTheme="majorBidi" w:cstheme="majorBidi"/>
          <w:sz w:val="24"/>
          <w:szCs w:val="24"/>
        </w:rPr>
        <w:t>S</w:t>
      </w:r>
      <w:r w:rsidRPr="00386426">
        <w:rPr>
          <w:rFonts w:asciiTheme="majorBidi" w:hAnsiTheme="majorBidi" w:cstheme="majorBidi"/>
          <w:sz w:val="24"/>
          <w:szCs w:val="24"/>
        </w:rPr>
        <w:t>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86426">
        <w:rPr>
          <w:rFonts w:asciiTheme="majorBidi" w:hAnsiTheme="majorBidi" w:cstheme="majorBidi"/>
          <w:i/>
          <w:iCs/>
          <w:sz w:val="24"/>
          <w:szCs w:val="24"/>
        </w:rPr>
        <w:t>nishmata</w:t>
      </w:r>
      <w:r w:rsidRPr="00970BB5">
        <w:rPr>
          <w:rFonts w:asciiTheme="majorBidi" w:hAnsiTheme="majorBidi" w:cstheme="majorBidi"/>
          <w:sz w:val="24"/>
          <w:szCs w:val="24"/>
        </w:rPr>
        <w:t>›</w:t>
      </w:r>
      <w:r w:rsidRPr="00386426">
        <w:rPr>
          <w:rFonts w:asciiTheme="majorBidi" w:hAnsiTheme="majorBidi" w:cstheme="majorBidi"/>
          <w:sz w:val="24"/>
          <w:szCs w:val="24"/>
        </w:rPr>
        <w:t xml:space="preserve"> is the </w:t>
      </w:r>
      <w:r>
        <w:rPr>
          <w:rFonts w:asciiTheme="majorBidi" w:hAnsiTheme="majorBidi" w:cstheme="majorBidi"/>
          <w:sz w:val="24"/>
          <w:szCs w:val="24"/>
        </w:rPr>
        <w:t>K</w:t>
      </w:r>
      <w:r w:rsidRPr="00386426">
        <w:rPr>
          <w:rFonts w:asciiTheme="majorBidi" w:hAnsiTheme="majorBidi" w:cstheme="majorBidi"/>
          <w:sz w:val="24"/>
          <w:szCs w:val="24"/>
        </w:rPr>
        <w:t>eter of all of them,</w:t>
      </w:r>
      <w:r>
        <w:rPr>
          <w:rFonts w:asciiTheme="majorBidi" w:hAnsiTheme="majorBidi" w:cstheme="majorBidi"/>
          <w:sz w:val="24"/>
          <w:szCs w:val="24"/>
        </w:rPr>
        <w:br/>
      </w:r>
      <w:r w:rsidRPr="00386426">
        <w:rPr>
          <w:rFonts w:asciiTheme="majorBidi" w:hAnsiTheme="majorBidi" w:cstheme="majorBidi"/>
          <w:sz w:val="24"/>
          <w:szCs w:val="24"/>
        </w:rPr>
        <w:t xml:space="preserve">and from it are </w:t>
      </w:r>
      <w:r w:rsidRPr="00605DAD">
        <w:rPr>
          <w:rFonts w:asciiTheme="majorBidi" w:hAnsiTheme="majorBidi" w:cstheme="majorBidi"/>
          <w:color w:val="808080" w:themeColor="background1" w:themeShade="80"/>
          <w:sz w:val="24"/>
          <w:szCs w:val="24"/>
        </w:rPr>
        <w:t>all</w:t>
      </w:r>
      <w:r w:rsidRPr="00386426">
        <w:rPr>
          <w:rFonts w:asciiTheme="majorBidi" w:hAnsiTheme="majorBidi" w:cstheme="majorBidi"/>
          <w:sz w:val="24"/>
          <w:szCs w:val="24"/>
        </w:rPr>
        <w:t xml:space="preserve"> </w:t>
      </w:r>
      <w:r>
        <w:rPr>
          <w:rFonts w:asciiTheme="majorBidi" w:hAnsiTheme="majorBidi" w:cstheme="majorBidi"/>
          <w:sz w:val="24"/>
          <w:szCs w:val="24"/>
        </w:rPr>
        <w:t>K</w:t>
      </w:r>
      <w:r w:rsidRPr="00386426">
        <w:rPr>
          <w:rFonts w:asciiTheme="majorBidi" w:hAnsiTheme="majorBidi" w:cstheme="majorBidi"/>
          <w:sz w:val="24"/>
          <w:szCs w:val="24"/>
        </w:rPr>
        <w:t xml:space="preserve">eters, which are the </w:t>
      </w:r>
      <w:r w:rsidRPr="00BF6D7C">
        <w:rPr>
          <w:rFonts w:asciiTheme="majorBidi" w:hAnsiTheme="majorBidi" w:cstheme="majorBidi"/>
          <w:color w:val="808080" w:themeColor="background1" w:themeShade="80"/>
          <w:sz w:val="24"/>
          <w:szCs w:val="24"/>
        </w:rPr>
        <w:t>cantillation-</w:t>
      </w:r>
      <w:r w:rsidRPr="00386426">
        <w:rPr>
          <w:rFonts w:asciiTheme="majorBidi" w:hAnsiTheme="majorBidi" w:cstheme="majorBidi"/>
          <w:sz w:val="24"/>
          <w:szCs w:val="24"/>
        </w:rPr>
        <w:t>notes,</w:t>
      </w:r>
      <w:r>
        <w:rPr>
          <w:rFonts w:asciiTheme="majorBidi" w:hAnsiTheme="majorBidi" w:cstheme="majorBidi"/>
          <w:sz w:val="24"/>
          <w:szCs w:val="24"/>
        </w:rPr>
        <w:br/>
      </w:r>
      <w:r w:rsidRPr="00386426">
        <w:rPr>
          <w:rFonts w:asciiTheme="majorBidi" w:hAnsiTheme="majorBidi" w:cstheme="majorBidi"/>
          <w:sz w:val="24"/>
          <w:szCs w:val="24"/>
        </w:rPr>
        <w:t>the ‘movement’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86426">
        <w:rPr>
          <w:rFonts w:asciiTheme="majorBidi" w:hAnsiTheme="majorBidi" w:cstheme="majorBidi"/>
          <w:i/>
          <w:iCs/>
          <w:sz w:val="24"/>
          <w:szCs w:val="24"/>
        </w:rPr>
        <w:t>t</w:t>
      </w:r>
      <w:r>
        <w:rPr>
          <w:rFonts w:asciiTheme="majorBidi" w:hAnsiTheme="majorBidi" w:cstheme="majorBidi"/>
          <w:i/>
          <w:iCs/>
          <w:sz w:val="24"/>
          <w:szCs w:val="24"/>
        </w:rPr>
        <w:t>e-</w:t>
      </w:r>
      <w:r w:rsidRPr="00386426">
        <w:rPr>
          <w:rFonts w:asciiTheme="majorBidi" w:hAnsiTheme="majorBidi" w:cstheme="majorBidi"/>
          <w:i/>
          <w:iCs/>
          <w:sz w:val="24"/>
          <w:szCs w:val="24"/>
        </w:rPr>
        <w:t>nu’ah</w:t>
      </w:r>
      <w:r w:rsidRPr="00970BB5">
        <w:rPr>
          <w:rFonts w:asciiTheme="majorBidi" w:hAnsiTheme="majorBidi" w:cstheme="majorBidi"/>
          <w:sz w:val="24"/>
          <w:szCs w:val="24"/>
        </w:rPr>
        <w:t>›</w:t>
      </w:r>
      <w:r w:rsidRPr="00386426">
        <w:rPr>
          <w:rFonts w:asciiTheme="majorBidi" w:hAnsiTheme="majorBidi" w:cstheme="majorBidi"/>
          <w:sz w:val="24"/>
          <w:szCs w:val="24"/>
        </w:rPr>
        <w:t xml:space="preserve"> of the </w:t>
      </w:r>
      <w:r w:rsidRPr="00BE6FE4">
        <w:rPr>
          <w:rFonts w:asciiTheme="majorBidi" w:hAnsiTheme="majorBidi" w:cstheme="majorBidi"/>
          <w:color w:val="808080" w:themeColor="background1" w:themeShade="80"/>
          <w:sz w:val="24"/>
          <w:szCs w:val="24"/>
        </w:rPr>
        <w:t>vowel-</w:t>
      </w:r>
      <w:r w:rsidRPr="00386426">
        <w:rPr>
          <w:rFonts w:asciiTheme="majorBidi" w:hAnsiTheme="majorBidi" w:cstheme="majorBidi"/>
          <w:sz w:val="24"/>
          <w:szCs w:val="24"/>
        </w:rPr>
        <w:t>points and the letters</w:t>
      </w:r>
      <w:r>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and it is dependent upon thought,</w:t>
      </w:r>
      <w:r>
        <w:rPr>
          <w:rFonts w:asciiTheme="majorBidi" w:hAnsiTheme="majorBidi" w:cstheme="majorBidi"/>
          <w:sz w:val="24"/>
          <w:szCs w:val="24"/>
        </w:rPr>
        <w:br/>
      </w:r>
      <w:r w:rsidRPr="00386426">
        <w:rPr>
          <w:rFonts w:asciiTheme="majorBidi" w:hAnsiTheme="majorBidi" w:cstheme="majorBidi"/>
          <w:sz w:val="24"/>
          <w:szCs w:val="24"/>
        </w:rPr>
        <w:t>and vowel points depend upon speech,</w:t>
      </w:r>
      <w:r>
        <w:rPr>
          <w:rFonts w:asciiTheme="majorBidi" w:hAnsiTheme="majorBidi" w:cstheme="majorBidi"/>
          <w:sz w:val="24"/>
          <w:szCs w:val="24"/>
        </w:rPr>
        <w:br/>
      </w:r>
      <w:r w:rsidRPr="00386426">
        <w:rPr>
          <w:rFonts w:asciiTheme="majorBidi" w:hAnsiTheme="majorBidi" w:cstheme="majorBidi"/>
          <w:sz w:val="24"/>
          <w:szCs w:val="24"/>
        </w:rPr>
        <w:t>letters upon action.</w:t>
      </w:r>
    </w:p>
    <w:p w14:paraId="2845D003" w14:textId="77777777" w:rsidR="001D4A49" w:rsidRPr="00386426" w:rsidRDefault="001D4A49" w:rsidP="00951B5E">
      <w:pPr>
        <w:contextualSpacing/>
        <w:rPr>
          <w:rFonts w:asciiTheme="majorBidi" w:hAnsiTheme="majorBidi" w:cstheme="majorBidi"/>
          <w:sz w:val="24"/>
          <w:szCs w:val="24"/>
        </w:rPr>
      </w:pPr>
    </w:p>
    <w:p w14:paraId="1949D0DE" w14:textId="77777777" w:rsidR="001D4A49" w:rsidRDefault="001D4A49" w:rsidP="00702892">
      <w:pPr>
        <w:contextualSpacing/>
        <w:rPr>
          <w:rFonts w:asciiTheme="majorBidi" w:hAnsiTheme="majorBidi" w:cstheme="majorBidi"/>
          <w:sz w:val="24"/>
          <w:szCs w:val="24"/>
        </w:rPr>
      </w:pPr>
      <w:r w:rsidRPr="00386426">
        <w:rPr>
          <w:rFonts w:asciiTheme="majorBidi" w:hAnsiTheme="majorBidi" w:cstheme="majorBidi"/>
          <w:sz w:val="24"/>
          <w:szCs w:val="24"/>
        </w:rPr>
        <w:t>And this is: ‘says and does’</w:t>
      </w:r>
      <w:r>
        <w:rPr>
          <w:rFonts w:asciiTheme="majorBidi" w:hAnsiTheme="majorBidi" w:cstheme="majorBidi"/>
          <w:sz w:val="24"/>
          <w:szCs w:val="24"/>
        </w:rPr>
        <w:t>,</w:t>
      </w:r>
      <w:r w:rsidRPr="00386426">
        <w:rPr>
          <w:rStyle w:val="FootnoteReference"/>
          <w:rFonts w:asciiTheme="majorBidi" w:hAnsiTheme="majorBidi" w:cstheme="majorBidi"/>
          <w:sz w:val="24"/>
          <w:szCs w:val="24"/>
        </w:rPr>
        <w:footnoteReference w:id="76"/>
      </w:r>
      <w:r w:rsidRPr="00386426">
        <w:rPr>
          <w:rFonts w:asciiTheme="majorBidi" w:hAnsiTheme="majorBidi" w:cstheme="majorBidi"/>
          <w:sz w:val="24"/>
          <w:szCs w:val="24"/>
        </w:rPr>
        <w:t xml:space="preserve"> </w:t>
      </w:r>
      <w:r w:rsidRPr="00386426">
        <w:rPr>
          <w:rStyle w:val="EndnoteReference"/>
          <w:rFonts w:asciiTheme="majorBidi" w:hAnsiTheme="majorBidi" w:cstheme="majorBidi"/>
          <w:sz w:val="24"/>
          <w:szCs w:val="24"/>
        </w:rPr>
        <w:endnoteReference w:id="376"/>
      </w:r>
      <w:r>
        <w:rPr>
          <w:rFonts w:asciiTheme="majorBidi" w:hAnsiTheme="majorBidi" w:cstheme="majorBidi"/>
          <w:sz w:val="24"/>
          <w:szCs w:val="24"/>
        </w:rPr>
        <w:br/>
      </w:r>
      <w:r w:rsidRPr="00386426">
        <w:rPr>
          <w:rFonts w:asciiTheme="majorBidi" w:hAnsiTheme="majorBidi" w:cstheme="majorBidi"/>
          <w:sz w:val="24"/>
          <w:szCs w:val="24"/>
        </w:rPr>
        <w:t>from the aspect of the right is speech,</w:t>
      </w:r>
      <w:r>
        <w:rPr>
          <w:rFonts w:asciiTheme="majorBidi" w:hAnsiTheme="majorBidi" w:cstheme="majorBidi"/>
          <w:sz w:val="24"/>
          <w:szCs w:val="24"/>
        </w:rPr>
        <w:br/>
      </w:r>
      <w:r w:rsidRPr="00386426">
        <w:rPr>
          <w:rFonts w:asciiTheme="majorBidi" w:hAnsiTheme="majorBidi" w:cstheme="majorBidi"/>
          <w:sz w:val="24"/>
          <w:szCs w:val="24"/>
        </w:rPr>
        <w:t>from the aspect of the left is action,</w:t>
      </w:r>
      <w:r>
        <w:rPr>
          <w:rFonts w:asciiTheme="majorBidi" w:hAnsiTheme="majorBidi" w:cstheme="majorBidi"/>
          <w:sz w:val="24"/>
          <w:szCs w:val="24"/>
        </w:rPr>
        <w:br/>
      </w:r>
      <w:r w:rsidRPr="00386426">
        <w:rPr>
          <w:rFonts w:asciiTheme="majorBidi" w:hAnsiTheme="majorBidi" w:cstheme="majorBidi"/>
          <w:sz w:val="24"/>
          <w:szCs w:val="24"/>
        </w:rPr>
        <w:t>the Middle Pillar</w:t>
      </w:r>
      <w:r>
        <w:rPr>
          <w:rStyle w:val="EndnoteReference"/>
          <w:rFonts w:asciiTheme="majorBidi" w:hAnsiTheme="majorBidi" w:cstheme="majorBidi"/>
          <w:sz w:val="24"/>
          <w:szCs w:val="24"/>
        </w:rPr>
        <w:endnoteReference w:id="377"/>
      </w:r>
      <w:r w:rsidRPr="00386426">
        <w:rPr>
          <w:rFonts w:asciiTheme="majorBidi" w:hAnsiTheme="majorBidi" w:cstheme="majorBidi"/>
          <w:sz w:val="24"/>
          <w:szCs w:val="24"/>
        </w:rPr>
        <w:t xml:space="preserve"> includes both</w:t>
      </w:r>
      <w:r>
        <w:rPr>
          <w:rFonts w:asciiTheme="majorBidi" w:hAnsiTheme="majorBidi" w:cstheme="majorBidi"/>
          <w:sz w:val="24"/>
          <w:szCs w:val="24"/>
        </w:rPr>
        <w:t>-</w:t>
      </w:r>
      <w:r w:rsidRPr="00386426">
        <w:rPr>
          <w:rFonts w:asciiTheme="majorBidi" w:hAnsiTheme="majorBidi" w:cstheme="majorBidi"/>
          <w:sz w:val="24"/>
          <w:szCs w:val="24"/>
        </w:rPr>
        <w:t>of</w:t>
      </w:r>
      <w:r>
        <w:rPr>
          <w:rFonts w:asciiTheme="majorBidi" w:hAnsiTheme="majorBidi" w:cstheme="majorBidi"/>
          <w:sz w:val="24"/>
          <w:szCs w:val="24"/>
        </w:rPr>
        <w:t>-</w:t>
      </w:r>
      <w:r w:rsidRPr="00386426">
        <w:rPr>
          <w:rFonts w:asciiTheme="majorBidi" w:hAnsiTheme="majorBidi" w:cstheme="majorBidi"/>
          <w:sz w:val="24"/>
          <w:szCs w:val="24"/>
        </w:rPr>
        <w:t>them:</w:t>
      </w:r>
      <w:r>
        <w:rPr>
          <w:rFonts w:asciiTheme="majorBidi" w:hAnsiTheme="majorBidi" w:cstheme="majorBidi"/>
          <w:sz w:val="24"/>
          <w:szCs w:val="24"/>
        </w:rPr>
        <w:br/>
      </w:r>
      <w:r w:rsidRPr="00386426">
        <w:rPr>
          <w:rFonts w:asciiTheme="majorBidi" w:hAnsiTheme="majorBidi" w:cstheme="majorBidi"/>
          <w:sz w:val="24"/>
          <w:szCs w:val="24"/>
        </w:rPr>
        <w:t>‘says and does’</w:t>
      </w:r>
      <w:r>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 xml:space="preserve">And </w:t>
      </w:r>
      <w:r>
        <w:rPr>
          <w:rFonts w:asciiTheme="majorBidi" w:hAnsiTheme="majorBidi" w:cstheme="majorBidi"/>
          <w:sz w:val="24"/>
          <w:szCs w:val="24"/>
        </w:rPr>
        <w:t xml:space="preserve">in </w:t>
      </w:r>
      <w:r w:rsidRPr="00386426">
        <w:rPr>
          <w:rFonts w:asciiTheme="majorBidi" w:hAnsiTheme="majorBidi" w:cstheme="majorBidi"/>
          <w:sz w:val="24"/>
          <w:szCs w:val="24"/>
        </w:rPr>
        <w:t xml:space="preserve">what </w:t>
      </w:r>
      <w:r w:rsidRPr="00B6123F">
        <w:rPr>
          <w:rFonts w:asciiTheme="majorBidi" w:hAnsiTheme="majorBidi" w:cstheme="majorBidi"/>
          <w:color w:val="808080" w:themeColor="background1" w:themeShade="80"/>
          <w:sz w:val="24"/>
          <w:szCs w:val="24"/>
        </w:rPr>
        <w:t xml:space="preserve">does It </w:t>
      </w:r>
      <w:r w:rsidRPr="00386426">
        <w:rPr>
          <w:rFonts w:asciiTheme="majorBidi" w:hAnsiTheme="majorBidi" w:cstheme="majorBidi"/>
          <w:sz w:val="24"/>
          <w:szCs w:val="24"/>
        </w:rPr>
        <w:t>‘say and do’?</w:t>
      </w:r>
      <w:r>
        <w:rPr>
          <w:rFonts w:asciiTheme="majorBidi" w:hAnsiTheme="majorBidi" w:cstheme="majorBidi"/>
          <w:sz w:val="24"/>
          <w:szCs w:val="24"/>
        </w:rPr>
        <w:br/>
      </w:r>
      <w:r w:rsidRPr="00386426">
        <w:rPr>
          <w:rFonts w:asciiTheme="majorBidi" w:hAnsiTheme="majorBidi" w:cstheme="majorBidi"/>
          <w:sz w:val="24"/>
          <w:szCs w:val="24"/>
        </w:rPr>
        <w:t>In HVYH,</w:t>
      </w:r>
      <w:r>
        <w:rPr>
          <w:rFonts w:asciiTheme="majorBidi" w:hAnsiTheme="majorBidi" w:cstheme="majorBidi"/>
          <w:sz w:val="24"/>
          <w:szCs w:val="24"/>
        </w:rPr>
        <w:br/>
      </w:r>
      <w:r w:rsidRPr="00386426">
        <w:rPr>
          <w:rFonts w:asciiTheme="majorBidi" w:hAnsiTheme="majorBidi" w:cstheme="majorBidi"/>
          <w:sz w:val="24"/>
          <w:szCs w:val="24"/>
        </w:rPr>
        <w:t>of Which it is stated:</w:t>
      </w:r>
      <w:r>
        <w:rPr>
          <w:rFonts w:asciiTheme="majorBidi" w:hAnsiTheme="majorBidi" w:cstheme="majorBidi"/>
          <w:sz w:val="24"/>
          <w:szCs w:val="24"/>
        </w:rPr>
        <w:br/>
        <w:t>{</w:t>
      </w:r>
      <w:r w:rsidRPr="00386426">
        <w:rPr>
          <w:rFonts w:asciiTheme="majorBidi" w:hAnsiTheme="majorBidi" w:cstheme="majorBidi"/>
          <w:sz w:val="24"/>
          <w:szCs w:val="24"/>
        </w:rPr>
        <w:t>Gen</w:t>
      </w:r>
      <w:r>
        <w:rPr>
          <w:rFonts w:asciiTheme="majorBidi" w:hAnsiTheme="majorBidi" w:cstheme="majorBidi"/>
          <w:sz w:val="24"/>
          <w:szCs w:val="24"/>
        </w:rPr>
        <w:t>.</w:t>
      </w:r>
      <w:r w:rsidRPr="00386426">
        <w:rPr>
          <w:rFonts w:asciiTheme="majorBidi" w:hAnsiTheme="majorBidi" w:cstheme="majorBidi"/>
          <w:sz w:val="24"/>
          <w:szCs w:val="24"/>
        </w:rPr>
        <w:t xml:space="preserve"> 1:3</w:t>
      </w:r>
      <w:r>
        <w:rPr>
          <w:rFonts w:asciiTheme="majorBidi" w:hAnsiTheme="majorBidi" w:cstheme="majorBidi"/>
          <w:sz w:val="24"/>
          <w:szCs w:val="24"/>
        </w:rPr>
        <w:t>}</w:t>
      </w:r>
      <w:r w:rsidRPr="00386426">
        <w:rPr>
          <w:rFonts w:asciiTheme="majorBidi" w:hAnsiTheme="majorBidi" w:cstheme="majorBidi"/>
          <w:i/>
          <w:iCs/>
          <w:sz w:val="24"/>
          <w:szCs w:val="24"/>
        </w:rPr>
        <w:t>…Let there be light, and there was light</w:t>
      </w:r>
      <w:r w:rsidRPr="00386426">
        <w:rPr>
          <w:rFonts w:asciiTheme="majorBidi" w:hAnsiTheme="majorBidi" w:cstheme="majorBidi"/>
          <w:sz w:val="24"/>
          <w:szCs w:val="24"/>
        </w:rPr>
        <w:t>.</w:t>
      </w:r>
    </w:p>
    <w:p w14:paraId="3FDE9CF4" w14:textId="77777777" w:rsidR="001D4A49" w:rsidRPr="00386426" w:rsidRDefault="001D4A49" w:rsidP="00FC1393">
      <w:pPr>
        <w:contextualSpacing/>
        <w:rPr>
          <w:rFonts w:asciiTheme="majorBidi" w:hAnsiTheme="majorBidi" w:cstheme="majorBidi"/>
          <w:sz w:val="24"/>
          <w:szCs w:val="24"/>
        </w:rPr>
      </w:pPr>
    </w:p>
    <w:p w14:paraId="5A382158" w14:textId="77777777" w:rsidR="001D4A49" w:rsidRDefault="001D4A49" w:rsidP="00FC1393">
      <w:pPr>
        <w:contextualSpacing/>
        <w:rPr>
          <w:rFonts w:asciiTheme="majorBidi" w:hAnsiTheme="majorBidi" w:cstheme="majorBidi"/>
          <w:sz w:val="24"/>
          <w:szCs w:val="24"/>
        </w:rPr>
      </w:pPr>
      <w:r w:rsidRPr="00386426">
        <w:rPr>
          <w:rFonts w:asciiTheme="majorBidi" w:hAnsiTheme="majorBidi" w:cstheme="majorBidi"/>
          <w:i/>
          <w:iCs/>
          <w:sz w:val="24"/>
          <w:szCs w:val="24"/>
        </w:rPr>
        <w:t>Let there be light</w:t>
      </w:r>
      <w:r w:rsidRPr="00386426">
        <w:rPr>
          <w:rFonts w:asciiTheme="majorBidi" w:hAnsiTheme="majorBidi" w:cstheme="majorBidi"/>
          <w:sz w:val="24"/>
          <w:szCs w:val="24"/>
        </w:rPr>
        <w:t xml:space="preserve"> – let there be </w:t>
      </w:r>
      <w:r w:rsidRPr="00605DAD">
        <w:rPr>
          <w:rFonts w:asciiTheme="majorBidi" w:hAnsiTheme="majorBidi" w:cstheme="majorBidi"/>
          <w:color w:val="808080" w:themeColor="background1" w:themeShade="80"/>
          <w:sz w:val="24"/>
          <w:szCs w:val="24"/>
        </w:rPr>
        <w:t>the letter</w:t>
      </w:r>
      <w:r w:rsidRPr="00386426">
        <w:rPr>
          <w:rFonts w:asciiTheme="majorBidi" w:hAnsiTheme="majorBidi" w:cstheme="majorBidi"/>
          <w:sz w:val="24"/>
          <w:szCs w:val="24"/>
        </w:rPr>
        <w:t xml:space="preserve"> Y</w:t>
      </w:r>
      <w:r>
        <w:rPr>
          <w:rFonts w:asciiTheme="majorBidi" w:hAnsiTheme="majorBidi" w:cstheme="majorBidi"/>
          <w:sz w:val="24"/>
          <w:szCs w:val="24"/>
        </w:rPr>
        <w:t>o</w:t>
      </w:r>
      <w:r w:rsidRPr="00386426">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386426">
        <w:rPr>
          <w:rFonts w:asciiTheme="majorBidi" w:hAnsiTheme="majorBidi" w:cstheme="majorBidi"/>
          <w:sz w:val="24"/>
          <w:szCs w:val="24"/>
        </w:rPr>
        <w:t xml:space="preserve"> in</w:t>
      </w:r>
      <w:r w:rsidRPr="00AD7104">
        <w:rPr>
          <w:rFonts w:asciiTheme="majorBidi" w:hAnsiTheme="majorBidi" w:cstheme="majorBidi"/>
          <w:sz w:val="24"/>
          <w:szCs w:val="24"/>
        </w:rPr>
        <w:t xml:space="preserve"> </w:t>
      </w:r>
      <w:r w:rsidRPr="00386426">
        <w:rPr>
          <w:rFonts w:asciiTheme="majorBidi" w:hAnsiTheme="majorBidi" w:cstheme="majorBidi"/>
          <w:sz w:val="24"/>
          <w:szCs w:val="24"/>
        </w:rPr>
        <w:t>AUR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86426">
        <w:rPr>
          <w:rFonts w:asciiTheme="majorBidi" w:hAnsiTheme="majorBidi" w:cstheme="majorBidi"/>
          <w:sz w:val="24"/>
          <w:szCs w:val="24"/>
        </w:rPr>
        <w:t>light</w:t>
      </w:r>
      <w:r w:rsidRPr="00970BB5">
        <w:rPr>
          <w:rFonts w:asciiTheme="majorBidi" w:hAnsiTheme="majorBidi" w:cstheme="majorBidi"/>
          <w:sz w:val="24"/>
          <w:szCs w:val="24"/>
        </w:rPr>
        <w:t>›</w:t>
      </w:r>
      <w:r w:rsidRPr="00386426">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 xml:space="preserve">that it </w:t>
      </w:r>
      <w:r>
        <w:rPr>
          <w:rFonts w:asciiTheme="majorBidi" w:hAnsiTheme="majorBidi" w:cstheme="majorBidi"/>
          <w:sz w:val="24"/>
          <w:szCs w:val="24"/>
        </w:rPr>
        <w:t>b</w:t>
      </w:r>
      <w:r w:rsidRPr="00386426">
        <w:rPr>
          <w:rFonts w:asciiTheme="majorBidi" w:hAnsiTheme="majorBidi" w:cstheme="majorBidi"/>
          <w:sz w:val="24"/>
          <w:szCs w:val="24"/>
        </w:rPr>
        <w:t>e made AVYR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86426">
        <w:rPr>
          <w:rFonts w:asciiTheme="majorBidi" w:hAnsiTheme="majorBidi" w:cstheme="majorBidi"/>
          <w:sz w:val="24"/>
          <w:szCs w:val="24"/>
        </w:rPr>
        <w:t>air</w:t>
      </w:r>
      <w:r w:rsidRPr="00970BB5">
        <w:rPr>
          <w:rFonts w:asciiTheme="majorBidi" w:hAnsiTheme="majorBidi" w:cstheme="majorBidi"/>
          <w:sz w:val="24"/>
          <w:szCs w:val="24"/>
        </w:rPr>
        <w:t>›</w:t>
      </w:r>
      <w:r w:rsidRPr="00386426">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 xml:space="preserve">which has hold </w:t>
      </w:r>
      <w:r w:rsidRPr="00386426">
        <w:rPr>
          <w:rStyle w:val="EndnoteReference"/>
          <w:rFonts w:asciiTheme="majorBidi" w:hAnsiTheme="majorBidi" w:cstheme="majorBidi"/>
          <w:sz w:val="24"/>
          <w:szCs w:val="24"/>
        </w:rPr>
        <w:endnoteReference w:id="378"/>
      </w:r>
      <w:r w:rsidRPr="00386426">
        <w:rPr>
          <w:rFonts w:asciiTheme="majorBidi" w:hAnsiTheme="majorBidi" w:cstheme="majorBidi"/>
          <w:sz w:val="24"/>
          <w:szCs w:val="24"/>
        </w:rPr>
        <w:t xml:space="preserve"> of both</w:t>
      </w:r>
      <w:r>
        <w:rPr>
          <w:rFonts w:asciiTheme="majorBidi" w:hAnsiTheme="majorBidi" w:cstheme="majorBidi"/>
          <w:sz w:val="24"/>
          <w:szCs w:val="24"/>
        </w:rPr>
        <w:t>-</w:t>
      </w:r>
      <w:r w:rsidRPr="00386426">
        <w:rPr>
          <w:rFonts w:asciiTheme="majorBidi" w:hAnsiTheme="majorBidi" w:cstheme="majorBidi"/>
          <w:sz w:val="24"/>
          <w:szCs w:val="24"/>
        </w:rPr>
        <w:t>of</w:t>
      </w:r>
      <w:r>
        <w:rPr>
          <w:rFonts w:asciiTheme="majorBidi" w:hAnsiTheme="majorBidi" w:cstheme="majorBidi"/>
          <w:sz w:val="24"/>
          <w:szCs w:val="24"/>
        </w:rPr>
        <w:t>-</w:t>
      </w:r>
      <w:r w:rsidRPr="00386426">
        <w:rPr>
          <w:rFonts w:asciiTheme="majorBidi" w:hAnsiTheme="majorBidi" w:cstheme="majorBidi"/>
          <w:sz w:val="24"/>
          <w:szCs w:val="24"/>
        </w:rPr>
        <w:t>them in the Middle Pillar.</w:t>
      </w:r>
    </w:p>
    <w:p w14:paraId="36640B9B" w14:textId="77777777" w:rsidR="001D4A49" w:rsidRPr="00386426" w:rsidRDefault="001D4A49" w:rsidP="00FC1393">
      <w:pPr>
        <w:contextualSpacing/>
        <w:rPr>
          <w:rFonts w:asciiTheme="majorBidi" w:hAnsiTheme="majorBidi" w:cstheme="majorBidi"/>
          <w:sz w:val="24"/>
          <w:szCs w:val="24"/>
        </w:rPr>
      </w:pPr>
    </w:p>
    <w:p w14:paraId="371DFC98" w14:textId="77777777" w:rsidR="001D4A49" w:rsidRDefault="001D4A49" w:rsidP="00FC1393">
      <w:pPr>
        <w:contextualSpacing/>
        <w:rPr>
          <w:rFonts w:asciiTheme="majorBidi" w:hAnsiTheme="majorBidi" w:cstheme="majorBidi"/>
          <w:sz w:val="24"/>
          <w:szCs w:val="24"/>
        </w:rPr>
      </w:pPr>
      <w:r w:rsidRPr="00386426">
        <w:rPr>
          <w:rFonts w:asciiTheme="majorBidi" w:hAnsiTheme="majorBidi" w:cstheme="majorBidi"/>
          <w:sz w:val="24"/>
          <w:szCs w:val="24"/>
        </w:rPr>
        <w:t xml:space="preserve">And there is a pulse of the </w:t>
      </w:r>
      <w:r>
        <w:rPr>
          <w:rFonts w:asciiTheme="majorBidi" w:hAnsiTheme="majorBidi" w:cstheme="majorBidi"/>
          <w:sz w:val="24"/>
          <w:szCs w:val="24"/>
        </w:rPr>
        <w:t>T</w:t>
      </w:r>
      <w:r w:rsidRPr="00386426">
        <w:rPr>
          <w:rFonts w:asciiTheme="majorBidi" w:hAnsiTheme="majorBidi" w:cstheme="majorBidi"/>
          <w:sz w:val="24"/>
          <w:szCs w:val="24"/>
        </w:rPr>
        <w:t xml:space="preserve">ree of the </w:t>
      </w:r>
      <w:r>
        <w:rPr>
          <w:rFonts w:asciiTheme="majorBidi" w:hAnsiTheme="majorBidi" w:cstheme="majorBidi"/>
          <w:sz w:val="24"/>
          <w:szCs w:val="24"/>
        </w:rPr>
        <w:t>K</w:t>
      </w:r>
      <w:r w:rsidRPr="00386426">
        <w:rPr>
          <w:rFonts w:asciiTheme="majorBidi" w:hAnsiTheme="majorBidi" w:cstheme="majorBidi"/>
          <w:sz w:val="24"/>
          <w:szCs w:val="24"/>
        </w:rPr>
        <w:t>nowledge of good and evil,</w:t>
      </w:r>
      <w:r w:rsidRPr="00386426">
        <w:rPr>
          <w:rStyle w:val="EndnoteReference"/>
          <w:rFonts w:asciiTheme="majorBidi" w:hAnsiTheme="majorBidi" w:cstheme="majorBidi"/>
          <w:sz w:val="24"/>
          <w:szCs w:val="24"/>
        </w:rPr>
        <w:endnoteReference w:id="379"/>
      </w:r>
      <w:r>
        <w:rPr>
          <w:rFonts w:asciiTheme="majorBidi" w:hAnsiTheme="majorBidi" w:cstheme="majorBidi"/>
          <w:sz w:val="24"/>
          <w:szCs w:val="24"/>
        </w:rPr>
        <w:br/>
      </w:r>
      <w:r w:rsidRPr="00386426">
        <w:rPr>
          <w:rFonts w:asciiTheme="majorBidi" w:hAnsiTheme="majorBidi" w:cstheme="majorBidi"/>
          <w:sz w:val="24"/>
          <w:szCs w:val="24"/>
        </w:rPr>
        <w:t>for from this place is the good inclination and the evil inclination,</w:t>
      </w:r>
      <w:r>
        <w:rPr>
          <w:rFonts w:asciiTheme="majorBidi" w:hAnsiTheme="majorBidi" w:cstheme="majorBidi"/>
          <w:sz w:val="24"/>
          <w:szCs w:val="24"/>
        </w:rPr>
        <w:br/>
      </w:r>
      <w:r w:rsidRPr="00386426">
        <w:rPr>
          <w:rFonts w:asciiTheme="majorBidi" w:hAnsiTheme="majorBidi" w:cstheme="majorBidi"/>
          <w:sz w:val="24"/>
          <w:szCs w:val="24"/>
        </w:rPr>
        <w:t>and it is the mystery</w:t>
      </w:r>
      <w:r>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of:</w:t>
      </w:r>
      <w:r>
        <w:rPr>
          <w:rFonts w:asciiTheme="majorBidi" w:hAnsiTheme="majorBidi" w:cstheme="majorBidi"/>
          <w:sz w:val="24"/>
          <w:szCs w:val="24"/>
        </w:rPr>
        <w:t xml:space="preserve"> {</w:t>
      </w:r>
      <w:r w:rsidRPr="00386426">
        <w:rPr>
          <w:rFonts w:asciiTheme="majorBidi" w:hAnsiTheme="majorBidi" w:cstheme="majorBidi"/>
          <w:sz w:val="24"/>
          <w:szCs w:val="24"/>
        </w:rPr>
        <w:t>Gen</w:t>
      </w:r>
      <w:r>
        <w:rPr>
          <w:rFonts w:asciiTheme="majorBidi" w:hAnsiTheme="majorBidi" w:cstheme="majorBidi"/>
          <w:sz w:val="24"/>
          <w:szCs w:val="24"/>
        </w:rPr>
        <w:t>.</w:t>
      </w:r>
      <w:r w:rsidRPr="00386426">
        <w:rPr>
          <w:rFonts w:asciiTheme="majorBidi" w:hAnsiTheme="majorBidi" w:cstheme="majorBidi"/>
          <w:sz w:val="24"/>
          <w:szCs w:val="24"/>
        </w:rPr>
        <w:t xml:space="preserve"> 3:24</w:t>
      </w:r>
      <w:r>
        <w:rPr>
          <w:rFonts w:asciiTheme="majorBidi" w:hAnsiTheme="majorBidi" w:cstheme="majorBidi"/>
          <w:sz w:val="24"/>
          <w:szCs w:val="24"/>
        </w:rPr>
        <w:t>}</w:t>
      </w:r>
      <w:r w:rsidRPr="00386426">
        <w:rPr>
          <w:rFonts w:asciiTheme="majorBidi" w:hAnsiTheme="majorBidi" w:cstheme="majorBidi"/>
          <w:i/>
          <w:iCs/>
          <w:sz w:val="24"/>
          <w:szCs w:val="24"/>
        </w:rPr>
        <w:t>…the flame of the switching sword…</w:t>
      </w:r>
      <w:r>
        <w:rPr>
          <w:rFonts w:asciiTheme="majorBidi" w:hAnsiTheme="majorBidi" w:cstheme="majorBidi"/>
          <w:i/>
          <w:iCs/>
          <w:sz w:val="24"/>
          <w:szCs w:val="24"/>
        </w:rPr>
        <w:br/>
      </w:r>
      <w:r w:rsidRPr="00386426">
        <w:rPr>
          <w:rFonts w:asciiTheme="majorBidi" w:hAnsiTheme="majorBidi" w:cstheme="majorBidi"/>
          <w:sz w:val="24"/>
          <w:szCs w:val="24"/>
        </w:rPr>
        <w:t>which is transformed from a staff</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86426">
        <w:rPr>
          <w:rFonts w:asciiTheme="majorBidi" w:hAnsiTheme="majorBidi" w:cstheme="majorBidi"/>
          <w:i/>
          <w:iCs/>
          <w:sz w:val="24"/>
          <w:szCs w:val="24"/>
        </w:rPr>
        <w:t>mateh</w:t>
      </w:r>
      <w:r w:rsidRPr="00970BB5">
        <w:rPr>
          <w:rFonts w:asciiTheme="majorBidi" w:hAnsiTheme="majorBidi" w:cstheme="majorBidi"/>
          <w:sz w:val="24"/>
          <w:szCs w:val="24"/>
        </w:rPr>
        <w:t>›</w:t>
      </w:r>
      <w:r w:rsidRPr="00386426">
        <w:rPr>
          <w:rFonts w:asciiTheme="majorBidi" w:hAnsiTheme="majorBidi" w:cstheme="majorBidi"/>
          <w:sz w:val="24"/>
          <w:szCs w:val="24"/>
        </w:rPr>
        <w:t xml:space="preserve"> to a snake</w:t>
      </w:r>
      <w:r>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and from a snake to a staff.</w:t>
      </w:r>
    </w:p>
    <w:p w14:paraId="14703168" w14:textId="77777777" w:rsidR="001D4A49" w:rsidRPr="00386426" w:rsidRDefault="001D4A49" w:rsidP="00FC1393">
      <w:pPr>
        <w:contextualSpacing/>
        <w:rPr>
          <w:rFonts w:asciiTheme="majorBidi" w:hAnsiTheme="majorBidi" w:cstheme="majorBidi"/>
          <w:sz w:val="24"/>
          <w:szCs w:val="24"/>
        </w:rPr>
      </w:pPr>
    </w:p>
    <w:p w14:paraId="2F24229F" w14:textId="77777777" w:rsidR="001D4A49" w:rsidRDefault="001D4A49" w:rsidP="00FC1393">
      <w:pPr>
        <w:contextualSpacing/>
        <w:rPr>
          <w:rFonts w:asciiTheme="majorBidi" w:hAnsiTheme="majorBidi" w:cstheme="majorBidi"/>
          <w:sz w:val="24"/>
          <w:szCs w:val="24"/>
        </w:rPr>
      </w:pPr>
      <w:r w:rsidRPr="00386426">
        <w:rPr>
          <w:rFonts w:asciiTheme="majorBidi" w:hAnsiTheme="majorBidi" w:cstheme="majorBidi"/>
          <w:sz w:val="24"/>
          <w:szCs w:val="24"/>
        </w:rPr>
        <w:t>The pulse of the good inclination</w:t>
      </w:r>
      <w:r>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shows the health and healing of all limbs,</w:t>
      </w:r>
      <w:r>
        <w:rPr>
          <w:rFonts w:asciiTheme="majorBidi" w:hAnsiTheme="majorBidi" w:cstheme="majorBidi"/>
          <w:sz w:val="24"/>
          <w:szCs w:val="24"/>
        </w:rPr>
        <w:br/>
      </w:r>
      <w:r w:rsidRPr="00386426">
        <w:rPr>
          <w:rFonts w:asciiTheme="majorBidi" w:hAnsiTheme="majorBidi" w:cstheme="majorBidi"/>
          <w:sz w:val="24"/>
          <w:szCs w:val="24"/>
        </w:rPr>
        <w:t>and the pulse of the evil inclination</w:t>
      </w:r>
      <w:r>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shows the sickness of all limbs of the body,</w:t>
      </w:r>
      <w:r>
        <w:rPr>
          <w:rFonts w:asciiTheme="majorBidi" w:hAnsiTheme="majorBidi" w:cstheme="majorBidi"/>
          <w:sz w:val="24"/>
          <w:szCs w:val="24"/>
        </w:rPr>
        <w:br/>
      </w:r>
      <w:r w:rsidRPr="00386426">
        <w:rPr>
          <w:rFonts w:asciiTheme="majorBidi" w:hAnsiTheme="majorBidi" w:cstheme="majorBidi"/>
          <w:sz w:val="24"/>
          <w:szCs w:val="24"/>
        </w:rPr>
        <w:t>and whichever is strongest prevails.</w:t>
      </w:r>
    </w:p>
    <w:p w14:paraId="1850FE50" w14:textId="77777777" w:rsidR="001D4A49" w:rsidRPr="00386426" w:rsidRDefault="001D4A49" w:rsidP="00FC1393">
      <w:pPr>
        <w:contextualSpacing/>
        <w:rPr>
          <w:rFonts w:asciiTheme="majorBidi" w:hAnsiTheme="majorBidi" w:cstheme="majorBidi"/>
          <w:sz w:val="24"/>
          <w:szCs w:val="24"/>
        </w:rPr>
      </w:pPr>
    </w:p>
    <w:p w14:paraId="763900A7" w14:textId="77777777" w:rsidR="001D4A49" w:rsidRDefault="001D4A49" w:rsidP="00FC1393">
      <w:pPr>
        <w:contextualSpacing/>
        <w:rPr>
          <w:rFonts w:asciiTheme="majorBidi" w:hAnsiTheme="majorBidi" w:cstheme="majorBidi"/>
          <w:sz w:val="24"/>
          <w:szCs w:val="24"/>
        </w:rPr>
      </w:pPr>
      <w:r w:rsidRPr="00386426">
        <w:rPr>
          <w:rFonts w:asciiTheme="majorBidi" w:hAnsiTheme="majorBidi" w:cstheme="majorBidi"/>
          <w:sz w:val="24"/>
          <w:szCs w:val="24"/>
        </w:rPr>
        <w:t xml:space="preserve">If </w:t>
      </w:r>
      <w:r w:rsidRPr="00605DAD">
        <w:rPr>
          <w:rFonts w:asciiTheme="majorBidi" w:hAnsiTheme="majorBidi" w:cstheme="majorBidi"/>
          <w:color w:val="808080" w:themeColor="background1" w:themeShade="80"/>
          <w:sz w:val="24"/>
          <w:szCs w:val="24"/>
        </w:rPr>
        <w:t>a person’s</w:t>
      </w:r>
      <w:r w:rsidRPr="00386426">
        <w:rPr>
          <w:rFonts w:asciiTheme="majorBidi" w:hAnsiTheme="majorBidi" w:cstheme="majorBidi"/>
          <w:sz w:val="24"/>
          <w:szCs w:val="24"/>
        </w:rPr>
        <w:t xml:space="preserve"> merits prevail,</w:t>
      </w:r>
      <w:r>
        <w:rPr>
          <w:rFonts w:asciiTheme="majorBidi" w:hAnsiTheme="majorBidi" w:cstheme="majorBidi"/>
          <w:sz w:val="24"/>
          <w:szCs w:val="24"/>
        </w:rPr>
        <w:br/>
      </w:r>
      <w:r w:rsidRPr="00386426">
        <w:rPr>
          <w:rFonts w:asciiTheme="majorBidi" w:hAnsiTheme="majorBidi" w:cstheme="majorBidi"/>
          <w:sz w:val="24"/>
          <w:szCs w:val="24"/>
        </w:rPr>
        <w:t>it is transformed from a snake to a staff,</w:t>
      </w:r>
      <w:r>
        <w:rPr>
          <w:rFonts w:asciiTheme="majorBidi" w:hAnsiTheme="majorBidi" w:cstheme="majorBidi"/>
          <w:sz w:val="24"/>
          <w:szCs w:val="24"/>
        </w:rPr>
        <w:br/>
      </w:r>
      <w:r w:rsidRPr="00386426">
        <w:rPr>
          <w:rFonts w:asciiTheme="majorBidi" w:hAnsiTheme="majorBidi" w:cstheme="majorBidi"/>
          <w:sz w:val="24"/>
          <w:szCs w:val="24"/>
        </w:rPr>
        <w:t>and immediately it inclines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86426">
        <w:rPr>
          <w:rFonts w:asciiTheme="majorBidi" w:hAnsiTheme="majorBidi" w:cstheme="majorBidi"/>
          <w:i/>
          <w:iCs/>
          <w:sz w:val="24"/>
          <w:szCs w:val="24"/>
        </w:rPr>
        <w:t>mateh</w:t>
      </w:r>
      <w:r w:rsidRPr="00970BB5">
        <w:rPr>
          <w:rFonts w:asciiTheme="majorBidi" w:hAnsiTheme="majorBidi" w:cstheme="majorBidi"/>
          <w:sz w:val="24"/>
          <w:szCs w:val="24"/>
        </w:rPr>
        <w:t>›</w:t>
      </w:r>
      <w:r w:rsidRPr="00386426">
        <w:rPr>
          <w:rFonts w:asciiTheme="majorBidi" w:hAnsiTheme="majorBidi" w:cstheme="majorBidi"/>
          <w:sz w:val="24"/>
          <w:szCs w:val="24"/>
        </w:rPr>
        <w:t xml:space="preserve"> towards </w:t>
      </w:r>
      <w:r w:rsidRPr="00AD110E">
        <w:rPr>
          <w:rFonts w:ascii="Times New Roman" w:hAnsi="Times New Roman" w:cs="Times New Roman"/>
          <w:color w:val="252525"/>
          <w:sz w:val="24"/>
          <w:szCs w:val="24"/>
          <w:shd w:val="clear" w:color="auto" w:fill="FFFFFF"/>
        </w:rPr>
        <w:t>Ḥ</w:t>
      </w:r>
      <w:r w:rsidRPr="00386426">
        <w:rPr>
          <w:rFonts w:asciiTheme="majorBidi" w:hAnsiTheme="majorBidi" w:cstheme="majorBidi"/>
          <w:sz w:val="24"/>
          <w:szCs w:val="24"/>
        </w:rPr>
        <w:t>esed,</w:t>
      </w:r>
      <w:r>
        <w:rPr>
          <w:rFonts w:asciiTheme="majorBidi" w:hAnsiTheme="majorBidi" w:cstheme="majorBidi"/>
          <w:sz w:val="24"/>
          <w:szCs w:val="24"/>
        </w:rPr>
        <w:br/>
      </w:r>
      <w:r w:rsidRPr="00386426">
        <w:rPr>
          <w:rFonts w:asciiTheme="majorBidi" w:hAnsiTheme="majorBidi" w:cstheme="majorBidi"/>
          <w:sz w:val="24"/>
          <w:szCs w:val="24"/>
        </w:rPr>
        <w:t>and the whole body is healed.</w:t>
      </w:r>
    </w:p>
    <w:p w14:paraId="03DAEC5A" w14:textId="77777777" w:rsidR="001D4A49" w:rsidRPr="00386426" w:rsidRDefault="001D4A49" w:rsidP="00FC1393">
      <w:pPr>
        <w:contextualSpacing/>
        <w:rPr>
          <w:rFonts w:asciiTheme="majorBidi" w:hAnsiTheme="majorBidi" w:cstheme="majorBidi"/>
          <w:sz w:val="24"/>
          <w:szCs w:val="24"/>
        </w:rPr>
      </w:pPr>
    </w:p>
    <w:p w14:paraId="00A9D88B" w14:textId="77777777" w:rsidR="001D4A49" w:rsidRDefault="001D4A49" w:rsidP="00FC1393">
      <w:pPr>
        <w:contextualSpacing/>
        <w:rPr>
          <w:rFonts w:asciiTheme="majorBidi" w:hAnsiTheme="majorBidi" w:cstheme="majorBidi"/>
          <w:sz w:val="24"/>
          <w:szCs w:val="24"/>
        </w:rPr>
      </w:pPr>
      <w:r w:rsidRPr="00386426">
        <w:rPr>
          <w:rFonts w:asciiTheme="majorBidi" w:hAnsiTheme="majorBidi" w:cstheme="majorBidi"/>
          <w:sz w:val="24"/>
          <w:szCs w:val="24"/>
        </w:rPr>
        <w:t xml:space="preserve">And if </w:t>
      </w:r>
      <w:r w:rsidRPr="00605DAD">
        <w:rPr>
          <w:rFonts w:asciiTheme="majorBidi" w:hAnsiTheme="majorBidi" w:cstheme="majorBidi"/>
          <w:color w:val="808080" w:themeColor="background1" w:themeShade="80"/>
          <w:sz w:val="24"/>
          <w:szCs w:val="24"/>
        </w:rPr>
        <w:t>a person’s</w:t>
      </w:r>
      <w:r w:rsidRPr="00386426">
        <w:rPr>
          <w:rFonts w:asciiTheme="majorBidi" w:hAnsiTheme="majorBidi" w:cstheme="majorBidi"/>
          <w:sz w:val="24"/>
          <w:szCs w:val="24"/>
        </w:rPr>
        <w:t xml:space="preserve"> sins prevail,</w:t>
      </w:r>
      <w:r>
        <w:rPr>
          <w:rFonts w:asciiTheme="majorBidi" w:hAnsiTheme="majorBidi" w:cstheme="majorBidi"/>
          <w:sz w:val="24"/>
          <w:szCs w:val="24"/>
        </w:rPr>
        <w:br/>
      </w:r>
      <w:r w:rsidRPr="00386426">
        <w:rPr>
          <w:rFonts w:asciiTheme="majorBidi" w:hAnsiTheme="majorBidi" w:cstheme="majorBidi"/>
          <w:sz w:val="24"/>
          <w:szCs w:val="24"/>
        </w:rPr>
        <w:t>it is transformed from a staff to a snake</w:t>
      </w:r>
      <w:r>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 xml:space="preserve">and </w:t>
      </w:r>
      <w:r>
        <w:rPr>
          <w:rFonts w:asciiTheme="majorBidi" w:hAnsiTheme="majorBidi" w:cstheme="majorBidi"/>
          <w:sz w:val="24"/>
          <w:szCs w:val="24"/>
        </w:rPr>
        <w:t xml:space="preserve">it </w:t>
      </w:r>
      <w:r w:rsidRPr="00386426">
        <w:rPr>
          <w:rFonts w:asciiTheme="majorBidi" w:hAnsiTheme="majorBidi" w:cstheme="majorBidi"/>
          <w:sz w:val="24"/>
          <w:szCs w:val="24"/>
        </w:rPr>
        <w:t>bites</w:t>
      </w:r>
      <w:r>
        <w:rPr>
          <w:rFonts w:asciiTheme="majorBidi" w:hAnsiTheme="majorBidi" w:cstheme="majorBidi"/>
          <w:sz w:val="24"/>
          <w:szCs w:val="24"/>
        </w:rPr>
        <w:t xml:space="preserve">, </w:t>
      </w:r>
      <w:r w:rsidRPr="00386426">
        <w:rPr>
          <w:rFonts w:asciiTheme="majorBidi" w:hAnsiTheme="majorBidi" w:cstheme="majorBidi"/>
          <w:sz w:val="24"/>
          <w:szCs w:val="24"/>
        </w:rPr>
        <w:t>all the limbs,</w:t>
      </w:r>
      <w:r>
        <w:rPr>
          <w:rFonts w:asciiTheme="majorBidi" w:hAnsiTheme="majorBidi" w:cstheme="majorBidi"/>
          <w:sz w:val="24"/>
          <w:szCs w:val="24"/>
        </w:rPr>
        <w:br/>
      </w:r>
      <w:r w:rsidRPr="00386426">
        <w:rPr>
          <w:rFonts w:asciiTheme="majorBidi" w:hAnsiTheme="majorBidi" w:cstheme="majorBidi"/>
          <w:sz w:val="24"/>
          <w:szCs w:val="24"/>
        </w:rPr>
        <w:t>with many bites of pain and sickness.</w:t>
      </w:r>
    </w:p>
    <w:p w14:paraId="0EE5078B" w14:textId="77777777" w:rsidR="001D4A49" w:rsidRPr="00386426" w:rsidRDefault="001D4A49" w:rsidP="00FC1393">
      <w:pPr>
        <w:contextualSpacing/>
        <w:rPr>
          <w:rFonts w:asciiTheme="majorBidi" w:hAnsiTheme="majorBidi" w:cstheme="majorBidi"/>
          <w:sz w:val="24"/>
          <w:szCs w:val="24"/>
        </w:rPr>
      </w:pPr>
    </w:p>
    <w:p w14:paraId="035F1812" w14:textId="77777777" w:rsidR="001D4A49" w:rsidRDefault="001D4A49" w:rsidP="00A4564A">
      <w:pPr>
        <w:contextualSpacing/>
        <w:rPr>
          <w:rFonts w:asciiTheme="majorBidi" w:hAnsiTheme="majorBidi" w:cstheme="majorBidi"/>
          <w:sz w:val="24"/>
          <w:szCs w:val="24"/>
        </w:rPr>
      </w:pPr>
      <w:r w:rsidRPr="00386426">
        <w:rPr>
          <w:rFonts w:asciiTheme="majorBidi" w:hAnsiTheme="majorBidi" w:cstheme="majorBidi"/>
          <w:sz w:val="24"/>
          <w:szCs w:val="24"/>
        </w:rPr>
        <w:t>At that time,</w:t>
      </w:r>
      <w:r>
        <w:rPr>
          <w:rFonts w:asciiTheme="majorBidi" w:hAnsiTheme="majorBidi" w:cstheme="majorBidi"/>
          <w:sz w:val="24"/>
          <w:szCs w:val="24"/>
        </w:rPr>
        <w:br/>
      </w:r>
      <w:r w:rsidRPr="00386426">
        <w:rPr>
          <w:rFonts w:asciiTheme="majorBidi" w:hAnsiTheme="majorBidi" w:cstheme="majorBidi"/>
          <w:sz w:val="24"/>
          <w:szCs w:val="24"/>
        </w:rPr>
        <w:t>it is said of the pulse:</w:t>
      </w:r>
      <w:r>
        <w:rPr>
          <w:rFonts w:asciiTheme="majorBidi" w:hAnsiTheme="majorBidi" w:cstheme="majorBidi"/>
          <w:sz w:val="24"/>
          <w:szCs w:val="24"/>
        </w:rPr>
        <w:br/>
        <w:t>{</w:t>
      </w:r>
      <w:r w:rsidRPr="00386426">
        <w:rPr>
          <w:rFonts w:asciiTheme="majorBidi" w:hAnsiTheme="majorBidi" w:cstheme="majorBidi"/>
          <w:sz w:val="24"/>
          <w:szCs w:val="24"/>
        </w:rPr>
        <w:t>Ex</w:t>
      </w:r>
      <w:r>
        <w:rPr>
          <w:rFonts w:asciiTheme="majorBidi" w:hAnsiTheme="majorBidi" w:cstheme="majorBidi"/>
          <w:sz w:val="24"/>
          <w:szCs w:val="24"/>
        </w:rPr>
        <w:t>.</w:t>
      </w:r>
      <w:r w:rsidRPr="00386426">
        <w:rPr>
          <w:rFonts w:asciiTheme="majorBidi" w:hAnsiTheme="majorBidi" w:cstheme="majorBidi"/>
          <w:sz w:val="24"/>
          <w:szCs w:val="24"/>
        </w:rPr>
        <w:t xml:space="preserve"> 32:18</w:t>
      </w:r>
      <w:r>
        <w:rPr>
          <w:rFonts w:asciiTheme="majorBidi" w:hAnsiTheme="majorBidi" w:cstheme="majorBidi"/>
          <w:sz w:val="24"/>
          <w:szCs w:val="24"/>
        </w:rPr>
        <w:t>}</w:t>
      </w:r>
      <w:r w:rsidRPr="00386426">
        <w:rPr>
          <w:rFonts w:asciiTheme="majorBidi" w:hAnsiTheme="majorBidi" w:cstheme="majorBidi"/>
          <w:i/>
          <w:iCs/>
          <w:sz w:val="24"/>
          <w:szCs w:val="24"/>
        </w:rPr>
        <w:t>…it is neither a voice shouting victory,</w:t>
      </w:r>
      <w:r>
        <w:rPr>
          <w:rFonts w:asciiTheme="majorBidi" w:hAnsiTheme="majorBidi" w:cstheme="majorBidi"/>
          <w:i/>
          <w:iCs/>
          <w:sz w:val="24"/>
          <w:szCs w:val="24"/>
        </w:rPr>
        <w:br/>
      </w:r>
      <w:r w:rsidRPr="00386426">
        <w:rPr>
          <w:rFonts w:asciiTheme="majorBidi" w:hAnsiTheme="majorBidi" w:cstheme="majorBidi"/>
          <w:i/>
          <w:iCs/>
          <w:sz w:val="24"/>
          <w:szCs w:val="24"/>
        </w:rPr>
        <w:t>nor a voice shouting defeat</w:t>
      </w:r>
      <w:r>
        <w:rPr>
          <w:rFonts w:asciiTheme="majorBidi" w:hAnsiTheme="majorBidi" w:cstheme="majorBidi"/>
          <w:i/>
          <w:iCs/>
          <w:sz w:val="24"/>
          <w:szCs w:val="24"/>
        </w:rPr>
        <w:t>,</w:t>
      </w:r>
      <w:r>
        <w:rPr>
          <w:rFonts w:asciiTheme="majorBidi" w:hAnsiTheme="majorBidi" w:cstheme="majorBidi"/>
          <w:i/>
          <w:iCs/>
          <w:sz w:val="24"/>
          <w:szCs w:val="24"/>
        </w:rPr>
        <w:br/>
      </w:r>
      <w:r w:rsidRPr="00386426">
        <w:rPr>
          <w:rFonts w:asciiTheme="majorBidi" w:hAnsiTheme="majorBidi" w:cstheme="majorBidi"/>
          <w:i/>
          <w:iCs/>
          <w:sz w:val="24"/>
          <w:szCs w:val="24"/>
        </w:rPr>
        <w:t>a voice of distress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t>
      </w:r>
      <w:r w:rsidRPr="00386426">
        <w:rPr>
          <w:rFonts w:asciiTheme="majorBidi" w:hAnsiTheme="majorBidi" w:cstheme="majorBidi"/>
          <w:i/>
          <w:iCs/>
          <w:sz w:val="24"/>
          <w:szCs w:val="24"/>
        </w:rPr>
        <w:t>anot</w:t>
      </w:r>
      <w:r w:rsidRPr="00970BB5">
        <w:rPr>
          <w:rFonts w:asciiTheme="majorBidi" w:hAnsiTheme="majorBidi" w:cstheme="majorBidi"/>
          <w:sz w:val="24"/>
          <w:szCs w:val="24"/>
        </w:rPr>
        <w:t>›</w:t>
      </w:r>
      <w:r w:rsidRPr="00386426">
        <w:rPr>
          <w:rFonts w:asciiTheme="majorBidi" w:hAnsiTheme="majorBidi" w:cstheme="majorBidi"/>
          <w:i/>
          <w:iCs/>
          <w:sz w:val="24"/>
          <w:szCs w:val="24"/>
        </w:rPr>
        <w:t xml:space="preserve"> I hear</w:t>
      </w:r>
      <w:r>
        <w:rPr>
          <w:rFonts w:asciiTheme="majorBidi" w:hAnsiTheme="majorBidi" w:cstheme="majorBidi"/>
          <w:i/>
          <w:iCs/>
          <w:sz w:val="24"/>
          <w:szCs w:val="24"/>
        </w:rPr>
        <w:br/>
      </w:r>
      <w:r w:rsidRPr="00386426">
        <w:rPr>
          <w:rFonts w:asciiTheme="majorBidi" w:hAnsiTheme="majorBidi" w:cstheme="majorBidi"/>
          <w:sz w:val="24"/>
          <w:szCs w:val="24"/>
        </w:rPr>
        <w:t>– the sound of ‘affliction’,</w:t>
      </w:r>
      <w:r>
        <w:rPr>
          <w:rStyle w:val="EndnoteReference"/>
          <w:rFonts w:asciiTheme="majorBidi" w:hAnsiTheme="majorBidi" w:cstheme="majorBidi"/>
          <w:sz w:val="24"/>
          <w:szCs w:val="24"/>
        </w:rPr>
        <w:endnoteReference w:id="380"/>
      </w:r>
      <w:r>
        <w:rPr>
          <w:rFonts w:asciiTheme="majorBidi" w:hAnsiTheme="majorBidi" w:cstheme="majorBidi"/>
          <w:sz w:val="24"/>
          <w:szCs w:val="24"/>
        </w:rPr>
        <w:br/>
      </w:r>
      <w:r w:rsidRPr="00386426">
        <w:rPr>
          <w:rFonts w:asciiTheme="majorBidi" w:hAnsiTheme="majorBidi" w:cstheme="majorBidi"/>
          <w:sz w:val="24"/>
          <w:szCs w:val="24"/>
        </w:rPr>
        <w:t>the sound of the pulse of ‘the sick-house of exile’</w:t>
      </w:r>
      <w:r>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i/>
          <w:iCs/>
          <w:sz w:val="24"/>
          <w:szCs w:val="24"/>
        </w:rPr>
        <w:t>I hear</w:t>
      </w:r>
      <w:r w:rsidRPr="00386426">
        <w:rPr>
          <w:rFonts w:asciiTheme="majorBidi" w:hAnsiTheme="majorBidi" w:cstheme="majorBidi"/>
          <w:sz w:val="24"/>
          <w:szCs w:val="24"/>
        </w:rPr>
        <w:t>.</w:t>
      </w:r>
    </w:p>
    <w:p w14:paraId="722B2ED5" w14:textId="77777777" w:rsidR="001D4A49" w:rsidRDefault="001D4A49" w:rsidP="00A4564A">
      <w:pPr>
        <w:contextualSpacing/>
        <w:rPr>
          <w:rFonts w:asciiTheme="majorBidi" w:hAnsiTheme="majorBidi" w:cstheme="majorBidi"/>
          <w:sz w:val="24"/>
          <w:szCs w:val="24"/>
        </w:rPr>
      </w:pPr>
    </w:p>
    <w:p w14:paraId="7DB0A416" w14:textId="77777777" w:rsidR="001D4A49" w:rsidRDefault="001D4A49" w:rsidP="00A4564A">
      <w:pPr>
        <w:contextualSpacing/>
        <w:rPr>
          <w:rFonts w:asciiTheme="majorBidi" w:hAnsiTheme="majorBidi" w:cstheme="majorBidi"/>
          <w:sz w:val="24"/>
          <w:szCs w:val="24"/>
        </w:rPr>
      </w:pPr>
      <w:r w:rsidRPr="00386426">
        <w:rPr>
          <w:rFonts w:asciiTheme="majorBidi" w:hAnsiTheme="majorBidi" w:cstheme="majorBidi"/>
          <w:sz w:val="24"/>
          <w:szCs w:val="24"/>
        </w:rPr>
        <w:t>And there is a pulse from th</w:t>
      </w:r>
      <w:r>
        <w:rPr>
          <w:rFonts w:asciiTheme="majorBidi" w:hAnsiTheme="majorBidi" w:cstheme="majorBidi"/>
          <w:sz w:val="24"/>
          <w:szCs w:val="24"/>
        </w:rPr>
        <w:t>at</w:t>
      </w:r>
      <w:r w:rsidRPr="00386426">
        <w:rPr>
          <w:rFonts w:asciiTheme="majorBidi" w:hAnsiTheme="majorBidi" w:cstheme="majorBidi"/>
          <w:sz w:val="24"/>
          <w:szCs w:val="24"/>
        </w:rPr>
        <w:t xml:space="preserve"> tree which is bad,</w:t>
      </w:r>
      <w:r>
        <w:rPr>
          <w:rFonts w:asciiTheme="majorBidi" w:hAnsiTheme="majorBidi" w:cstheme="majorBidi"/>
          <w:sz w:val="24"/>
          <w:szCs w:val="24"/>
        </w:rPr>
        <w:br/>
      </w:r>
      <w:r w:rsidRPr="00386426">
        <w:rPr>
          <w:rFonts w:asciiTheme="majorBidi" w:hAnsiTheme="majorBidi" w:cstheme="majorBidi"/>
          <w:sz w:val="24"/>
          <w:szCs w:val="24"/>
        </w:rPr>
        <w:t>it has no good at all,</w:t>
      </w:r>
      <w:r>
        <w:rPr>
          <w:rFonts w:asciiTheme="majorBidi" w:hAnsiTheme="majorBidi" w:cstheme="majorBidi"/>
          <w:sz w:val="24"/>
          <w:szCs w:val="24"/>
        </w:rPr>
        <w:br/>
      </w:r>
      <w:r w:rsidRPr="00386426">
        <w:rPr>
          <w:rFonts w:asciiTheme="majorBidi" w:hAnsiTheme="majorBidi" w:cstheme="majorBidi"/>
          <w:sz w:val="24"/>
          <w:szCs w:val="24"/>
        </w:rPr>
        <w:t>for from it emerges the tempest wind,</w:t>
      </w:r>
      <w:r>
        <w:rPr>
          <w:rFonts w:asciiTheme="majorBidi" w:hAnsiTheme="majorBidi" w:cstheme="majorBidi"/>
          <w:sz w:val="24"/>
          <w:szCs w:val="24"/>
        </w:rPr>
        <w:br/>
      </w:r>
      <w:r w:rsidRPr="00386426">
        <w:rPr>
          <w:rFonts w:asciiTheme="majorBidi" w:hAnsiTheme="majorBidi" w:cstheme="majorBidi"/>
          <w:sz w:val="24"/>
          <w:szCs w:val="24"/>
        </w:rPr>
        <w:t>that storms the body of a person,</w:t>
      </w:r>
      <w:r>
        <w:rPr>
          <w:rFonts w:asciiTheme="majorBidi" w:hAnsiTheme="majorBidi" w:cstheme="majorBidi"/>
          <w:sz w:val="24"/>
          <w:szCs w:val="24"/>
        </w:rPr>
        <w:br/>
      </w:r>
      <w:r w:rsidRPr="00386426">
        <w:rPr>
          <w:rFonts w:asciiTheme="majorBidi" w:hAnsiTheme="majorBidi" w:cstheme="majorBidi"/>
          <w:sz w:val="24"/>
          <w:szCs w:val="24"/>
        </w:rPr>
        <w:t>and of which it is stated:</w:t>
      </w:r>
      <w:r>
        <w:rPr>
          <w:rFonts w:asciiTheme="majorBidi" w:hAnsiTheme="majorBidi" w:cstheme="majorBidi"/>
          <w:sz w:val="24"/>
          <w:szCs w:val="24"/>
        </w:rPr>
        <w:br/>
        <w:t>{</w:t>
      </w:r>
      <w:r w:rsidRPr="00386426">
        <w:rPr>
          <w:rFonts w:asciiTheme="majorBidi" w:hAnsiTheme="majorBidi" w:cstheme="majorBidi"/>
          <w:sz w:val="24"/>
          <w:szCs w:val="24"/>
        </w:rPr>
        <w:t>1 King</w:t>
      </w:r>
      <w:r>
        <w:rPr>
          <w:rFonts w:asciiTheme="majorBidi" w:hAnsiTheme="majorBidi" w:cstheme="majorBidi"/>
          <w:sz w:val="24"/>
          <w:szCs w:val="24"/>
        </w:rPr>
        <w:t>.</w:t>
      </w:r>
      <w:r w:rsidRPr="00386426">
        <w:rPr>
          <w:rFonts w:asciiTheme="majorBidi" w:hAnsiTheme="majorBidi" w:cstheme="majorBidi"/>
          <w:sz w:val="24"/>
          <w:szCs w:val="24"/>
        </w:rPr>
        <w:t xml:space="preserve"> 19:11</w:t>
      </w:r>
      <w:r>
        <w:rPr>
          <w:rFonts w:asciiTheme="majorBidi" w:hAnsiTheme="majorBidi" w:cstheme="majorBidi"/>
          <w:sz w:val="24"/>
          <w:szCs w:val="24"/>
        </w:rPr>
        <w:t>}</w:t>
      </w:r>
      <w:r w:rsidRPr="00386426">
        <w:rPr>
          <w:rFonts w:asciiTheme="majorBidi" w:hAnsiTheme="majorBidi" w:cstheme="majorBidi"/>
          <w:i/>
          <w:iCs/>
          <w:sz w:val="24"/>
          <w:szCs w:val="24"/>
        </w:rPr>
        <w:t>…a strong wind, taking apart mountains…</w:t>
      </w:r>
      <w:r w:rsidRPr="0008017A">
        <w:rPr>
          <w:rStyle w:val="EndnoteReference"/>
          <w:rFonts w:asciiTheme="majorBidi" w:hAnsiTheme="majorBidi" w:cstheme="majorBidi"/>
          <w:sz w:val="24"/>
          <w:szCs w:val="24"/>
        </w:rPr>
        <w:endnoteReference w:id="381"/>
      </w:r>
      <w:r>
        <w:rPr>
          <w:rFonts w:asciiTheme="majorBidi" w:hAnsiTheme="majorBidi" w:cstheme="majorBidi"/>
          <w:i/>
          <w:iCs/>
          <w:sz w:val="24"/>
          <w:szCs w:val="24"/>
        </w:rPr>
        <w:br/>
      </w:r>
      <w:r w:rsidRPr="00386426">
        <w:rPr>
          <w:rFonts w:asciiTheme="majorBidi" w:hAnsiTheme="majorBidi" w:cstheme="majorBidi"/>
          <w:sz w:val="24"/>
          <w:szCs w:val="24"/>
        </w:rPr>
        <w:t>– which are bones of the body –</w:t>
      </w:r>
      <w:r>
        <w:rPr>
          <w:rFonts w:asciiTheme="majorBidi" w:hAnsiTheme="majorBidi" w:cstheme="majorBidi"/>
          <w:sz w:val="24"/>
          <w:szCs w:val="24"/>
        </w:rPr>
        <w:br/>
      </w:r>
      <w:r w:rsidRPr="00386426">
        <w:rPr>
          <w:rFonts w:asciiTheme="majorBidi" w:hAnsiTheme="majorBidi" w:cstheme="majorBidi"/>
          <w:i/>
          <w:iCs/>
          <w:sz w:val="24"/>
          <w:szCs w:val="24"/>
        </w:rPr>
        <w:t>and smashing rocks</w:t>
      </w:r>
      <w:r>
        <w:rPr>
          <w:rFonts w:asciiTheme="majorBidi" w:hAnsiTheme="majorBidi" w:cstheme="majorBidi"/>
          <w:i/>
          <w:iCs/>
          <w:sz w:val="24"/>
          <w:szCs w:val="24"/>
        </w:rPr>
        <w:br/>
      </w:r>
      <w:r w:rsidRPr="00386426">
        <w:rPr>
          <w:rFonts w:asciiTheme="majorBidi" w:hAnsiTheme="majorBidi" w:cstheme="majorBidi"/>
          <w:sz w:val="24"/>
          <w:szCs w:val="24"/>
        </w:rPr>
        <w:t>– which are the ribs of the body, which are like rocks</w:t>
      </w:r>
      <w:r>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 xml:space="preserve">and this </w:t>
      </w:r>
      <w:r w:rsidRPr="00011CB0">
        <w:rPr>
          <w:rFonts w:asciiTheme="majorBidi" w:hAnsiTheme="majorBidi" w:cstheme="majorBidi"/>
          <w:color w:val="808080" w:themeColor="background1" w:themeShade="80"/>
          <w:sz w:val="24"/>
          <w:szCs w:val="24"/>
        </w:rPr>
        <w:t>tempest wind</w:t>
      </w:r>
      <w:r w:rsidRPr="00011CB0">
        <w:rPr>
          <w:rFonts w:asciiTheme="majorBidi" w:hAnsiTheme="majorBidi" w:cstheme="majorBidi"/>
          <w:sz w:val="24"/>
          <w:szCs w:val="24"/>
        </w:rPr>
        <w:t xml:space="preserve"> </w:t>
      </w:r>
      <w:r w:rsidRPr="00386426">
        <w:rPr>
          <w:rFonts w:asciiTheme="majorBidi" w:hAnsiTheme="majorBidi" w:cstheme="majorBidi"/>
          <w:sz w:val="24"/>
          <w:szCs w:val="24"/>
        </w:rPr>
        <w:t>goes out ‘wilfully’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86426">
        <w:rPr>
          <w:rFonts w:asciiTheme="majorBidi" w:hAnsiTheme="majorBidi" w:cstheme="majorBidi"/>
          <w:i/>
          <w:iCs/>
          <w:sz w:val="24"/>
          <w:szCs w:val="24"/>
        </w:rPr>
        <w:t>zadon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 xml:space="preserve">and has no weight or measure </w:t>
      </w:r>
      <w:r w:rsidRPr="00011CB0">
        <w:rPr>
          <w:rFonts w:asciiTheme="majorBidi" w:hAnsiTheme="majorBidi" w:cstheme="majorBidi"/>
          <w:color w:val="808080" w:themeColor="background1" w:themeShade="80"/>
          <w:sz w:val="24"/>
          <w:szCs w:val="24"/>
        </w:rPr>
        <w:t>indiscriminately</w:t>
      </w:r>
      <w:r w:rsidRPr="00386426">
        <w:rPr>
          <w:rFonts w:asciiTheme="majorBidi" w:hAnsiTheme="majorBidi" w:cstheme="majorBidi"/>
          <w:sz w:val="24"/>
          <w:szCs w:val="24"/>
        </w:rPr>
        <w:t>.</w:t>
      </w:r>
      <w:r w:rsidRPr="00386426">
        <w:rPr>
          <w:rStyle w:val="EndnoteReference"/>
          <w:rFonts w:asciiTheme="majorBidi" w:hAnsiTheme="majorBidi" w:cstheme="majorBidi"/>
          <w:sz w:val="24"/>
          <w:szCs w:val="24"/>
        </w:rPr>
        <w:endnoteReference w:id="382"/>
      </w:r>
    </w:p>
    <w:p w14:paraId="7C93EE94" w14:textId="77777777" w:rsidR="001D4A49" w:rsidRDefault="001D4A49" w:rsidP="00A4564A">
      <w:pPr>
        <w:contextualSpacing/>
        <w:rPr>
          <w:rFonts w:asciiTheme="majorBidi" w:hAnsiTheme="majorBidi" w:cstheme="majorBidi"/>
          <w:sz w:val="24"/>
          <w:szCs w:val="24"/>
        </w:rPr>
      </w:pPr>
    </w:p>
    <w:p w14:paraId="52349714" w14:textId="77777777" w:rsidR="001D4A49" w:rsidRDefault="001D4A49" w:rsidP="00A4564A">
      <w:pPr>
        <w:contextualSpacing/>
        <w:rPr>
          <w:rFonts w:asciiTheme="majorBidi" w:hAnsiTheme="majorBidi" w:cstheme="majorBidi"/>
          <w:sz w:val="24"/>
          <w:szCs w:val="24"/>
        </w:rPr>
      </w:pPr>
      <w:r w:rsidRPr="00386426">
        <w:rPr>
          <w:rFonts w:asciiTheme="majorBidi" w:hAnsiTheme="majorBidi" w:cstheme="majorBidi"/>
          <w:sz w:val="24"/>
          <w:szCs w:val="24"/>
        </w:rPr>
        <w:t xml:space="preserve">And </w:t>
      </w:r>
      <w:r>
        <w:rPr>
          <w:rFonts w:asciiTheme="majorBidi" w:hAnsiTheme="majorBidi" w:cstheme="majorBidi"/>
          <w:sz w:val="24"/>
          <w:szCs w:val="24"/>
        </w:rPr>
        <w:t>in</w:t>
      </w:r>
      <w:r w:rsidRPr="00386426">
        <w:rPr>
          <w:rFonts w:asciiTheme="majorBidi" w:hAnsiTheme="majorBidi" w:cstheme="majorBidi"/>
          <w:sz w:val="24"/>
          <w:szCs w:val="24"/>
        </w:rPr>
        <w:t xml:space="preserve"> it: </w:t>
      </w:r>
      <w:r>
        <w:rPr>
          <w:rFonts w:asciiTheme="majorBidi" w:hAnsiTheme="majorBidi" w:cstheme="majorBidi"/>
          <w:sz w:val="24"/>
          <w:szCs w:val="24"/>
        </w:rPr>
        <w:t>{</w:t>
      </w:r>
      <w:r w:rsidRPr="00386426">
        <w:rPr>
          <w:rFonts w:asciiTheme="majorBidi" w:hAnsiTheme="majorBidi" w:cstheme="majorBidi"/>
          <w:sz w:val="24"/>
          <w:szCs w:val="24"/>
        </w:rPr>
        <w:t>Jon</w:t>
      </w:r>
      <w:r>
        <w:rPr>
          <w:rFonts w:asciiTheme="majorBidi" w:hAnsiTheme="majorBidi" w:cstheme="majorBidi"/>
          <w:sz w:val="24"/>
          <w:szCs w:val="24"/>
        </w:rPr>
        <w:t>.</w:t>
      </w:r>
      <w:r w:rsidRPr="00386426">
        <w:rPr>
          <w:rFonts w:asciiTheme="majorBidi" w:hAnsiTheme="majorBidi" w:cstheme="majorBidi"/>
          <w:sz w:val="24"/>
          <w:szCs w:val="24"/>
        </w:rPr>
        <w:t xml:space="preserve"> 1:4</w:t>
      </w:r>
      <w:r>
        <w:rPr>
          <w:rFonts w:asciiTheme="majorBidi" w:hAnsiTheme="majorBidi" w:cstheme="majorBidi"/>
          <w:sz w:val="24"/>
          <w:szCs w:val="24"/>
        </w:rPr>
        <w:t>}</w:t>
      </w:r>
      <w:r w:rsidRPr="00386426">
        <w:rPr>
          <w:rFonts w:asciiTheme="majorBidi" w:hAnsiTheme="majorBidi" w:cstheme="majorBidi"/>
          <w:i/>
          <w:iCs/>
          <w:sz w:val="24"/>
          <w:szCs w:val="24"/>
        </w:rPr>
        <w:t>…and the boat</w:t>
      </w:r>
      <w:r>
        <w:rPr>
          <w:rFonts w:asciiTheme="majorBidi" w:hAnsiTheme="majorBidi" w:cstheme="majorBidi"/>
          <w:i/>
          <w:iCs/>
          <w:sz w:val="24"/>
          <w:szCs w:val="24"/>
        </w:rPr>
        <w:br/>
      </w:r>
      <w:r w:rsidRPr="00386426">
        <w:rPr>
          <w:rFonts w:asciiTheme="majorBidi" w:hAnsiTheme="majorBidi" w:cstheme="majorBidi"/>
          <w:sz w:val="24"/>
          <w:szCs w:val="24"/>
        </w:rPr>
        <w:t>– which is the body –</w:t>
      </w:r>
      <w:r>
        <w:rPr>
          <w:rFonts w:asciiTheme="majorBidi" w:hAnsiTheme="majorBidi" w:cstheme="majorBidi"/>
          <w:sz w:val="24"/>
          <w:szCs w:val="24"/>
        </w:rPr>
        <w:br/>
      </w:r>
      <w:r w:rsidRPr="00386426">
        <w:rPr>
          <w:rFonts w:asciiTheme="majorBidi" w:hAnsiTheme="majorBidi" w:cstheme="majorBidi"/>
          <w:i/>
          <w:iCs/>
          <w:sz w:val="24"/>
          <w:szCs w:val="24"/>
        </w:rPr>
        <w:t>was about to break up</w:t>
      </w:r>
      <w:r w:rsidRPr="00386426">
        <w:rPr>
          <w:rFonts w:asciiTheme="majorBidi" w:hAnsiTheme="majorBidi" w:cstheme="majorBidi"/>
          <w:sz w:val="24"/>
          <w:szCs w:val="24"/>
        </w:rPr>
        <w:t>.</w:t>
      </w:r>
      <w:r>
        <w:rPr>
          <w:rStyle w:val="EndnoteReference"/>
          <w:rFonts w:asciiTheme="majorBidi" w:hAnsiTheme="majorBidi" w:cstheme="majorBidi"/>
          <w:sz w:val="24"/>
          <w:szCs w:val="24"/>
        </w:rPr>
        <w:endnoteReference w:id="383"/>
      </w:r>
    </w:p>
    <w:p w14:paraId="4694C916" w14:textId="77777777" w:rsidR="001D4A49" w:rsidRPr="00386426" w:rsidRDefault="001D4A49" w:rsidP="00A4564A">
      <w:pPr>
        <w:contextualSpacing/>
        <w:rPr>
          <w:rFonts w:asciiTheme="majorBidi" w:hAnsiTheme="majorBidi" w:cstheme="majorBidi"/>
          <w:sz w:val="24"/>
          <w:szCs w:val="24"/>
        </w:rPr>
      </w:pPr>
    </w:p>
    <w:p w14:paraId="54F31D45" w14:textId="77777777" w:rsidR="001D4A49" w:rsidRDefault="001D4A49" w:rsidP="00A4564A">
      <w:pPr>
        <w:contextualSpacing/>
        <w:rPr>
          <w:rFonts w:asciiTheme="majorBidi" w:hAnsiTheme="majorBidi" w:cstheme="majorBidi"/>
          <w:sz w:val="24"/>
          <w:szCs w:val="24"/>
        </w:rPr>
      </w:pPr>
      <w:r w:rsidRPr="00386426">
        <w:rPr>
          <w:rFonts w:asciiTheme="majorBidi" w:hAnsiTheme="majorBidi" w:cstheme="majorBidi"/>
          <w:sz w:val="24"/>
          <w:szCs w:val="24"/>
        </w:rPr>
        <w:t>And this pulse rises and descends with the waves of the sea</w:t>
      </w:r>
      <w:r>
        <w:rPr>
          <w:rFonts w:asciiTheme="majorBidi" w:hAnsiTheme="majorBidi" w:cstheme="majorBidi"/>
          <w:sz w:val="24"/>
          <w:szCs w:val="24"/>
        </w:rPr>
        <w:br/>
      </w:r>
      <w:r w:rsidRPr="00386426">
        <w:rPr>
          <w:rFonts w:asciiTheme="majorBidi" w:hAnsiTheme="majorBidi" w:cstheme="majorBidi"/>
          <w:sz w:val="24"/>
          <w:szCs w:val="24"/>
        </w:rPr>
        <w:t>which are the ten ‘lower crowns’</w:t>
      </w:r>
      <w:r>
        <w:rPr>
          <w:rFonts w:asciiTheme="majorBidi" w:hAnsiTheme="majorBidi" w:cstheme="majorBidi"/>
          <w:sz w:val="24"/>
          <w:szCs w:val="24"/>
        </w:rPr>
        <w:t>,</w:t>
      </w:r>
      <w:r w:rsidRPr="00386426">
        <w:rPr>
          <w:rStyle w:val="EndnoteReference"/>
          <w:rFonts w:asciiTheme="majorBidi" w:hAnsiTheme="majorBidi" w:cstheme="majorBidi"/>
          <w:sz w:val="24"/>
          <w:szCs w:val="24"/>
        </w:rPr>
        <w:endnoteReference w:id="384"/>
      </w:r>
      <w:r>
        <w:rPr>
          <w:rFonts w:asciiTheme="majorBidi" w:hAnsiTheme="majorBidi" w:cstheme="majorBidi"/>
          <w:sz w:val="24"/>
          <w:szCs w:val="24"/>
        </w:rPr>
        <w:br/>
      </w:r>
      <w:r w:rsidRPr="00386426">
        <w:rPr>
          <w:rFonts w:asciiTheme="majorBidi" w:hAnsiTheme="majorBidi" w:cstheme="majorBidi"/>
          <w:sz w:val="24"/>
          <w:szCs w:val="24"/>
        </w:rPr>
        <w:t>‘</w:t>
      </w:r>
      <w:r>
        <w:rPr>
          <w:rFonts w:asciiTheme="majorBidi" w:hAnsiTheme="majorBidi" w:cstheme="majorBidi"/>
          <w:sz w:val="24"/>
          <w:szCs w:val="24"/>
        </w:rPr>
        <w:t xml:space="preserve">like </w:t>
      </w:r>
      <w:r w:rsidRPr="00386426">
        <w:rPr>
          <w:rFonts w:asciiTheme="majorBidi" w:hAnsiTheme="majorBidi" w:cstheme="majorBidi"/>
          <w:sz w:val="24"/>
          <w:szCs w:val="24"/>
        </w:rPr>
        <w:t>the Holy Kingdom</w:t>
      </w:r>
      <w:r>
        <w:rPr>
          <w:rFonts w:asciiTheme="majorBidi" w:hAnsiTheme="majorBidi" w:cstheme="majorBidi"/>
          <w:sz w:val="24"/>
          <w:szCs w:val="24"/>
        </w:rPr>
        <w:t xml:space="preserve"> is</w:t>
      </w:r>
      <w:r w:rsidRPr="00386426">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so is the ‘wicked kingdom.’</w:t>
      </w:r>
      <w:r w:rsidRPr="00386426">
        <w:rPr>
          <w:rStyle w:val="EndnoteReference"/>
          <w:rFonts w:asciiTheme="majorBidi" w:hAnsiTheme="majorBidi" w:cstheme="majorBidi"/>
          <w:sz w:val="24"/>
          <w:szCs w:val="24"/>
        </w:rPr>
        <w:endnoteReference w:id="385"/>
      </w:r>
      <w:r>
        <w:rPr>
          <w:rFonts w:asciiTheme="majorBidi" w:hAnsiTheme="majorBidi" w:cstheme="majorBidi"/>
          <w:sz w:val="24"/>
          <w:szCs w:val="24"/>
        </w:rPr>
        <w:br/>
        <w:t>Like</w:t>
      </w:r>
      <w:r w:rsidRPr="00386426">
        <w:rPr>
          <w:rFonts w:asciiTheme="majorBidi" w:hAnsiTheme="majorBidi" w:cstheme="majorBidi"/>
          <w:sz w:val="24"/>
          <w:szCs w:val="24"/>
        </w:rPr>
        <w:t xml:space="preserve"> </w:t>
      </w:r>
      <w:r w:rsidRPr="00D311C2">
        <w:rPr>
          <w:rFonts w:asciiTheme="majorBidi" w:hAnsiTheme="majorBidi" w:cstheme="majorBidi"/>
          <w:color w:val="808080" w:themeColor="background1" w:themeShade="80"/>
          <w:sz w:val="24"/>
          <w:szCs w:val="24"/>
        </w:rPr>
        <w:t>the place of</w:t>
      </w:r>
      <w:r w:rsidRPr="00386426">
        <w:rPr>
          <w:rFonts w:asciiTheme="majorBidi" w:hAnsiTheme="majorBidi" w:cstheme="majorBidi"/>
          <w:sz w:val="24"/>
          <w:szCs w:val="24"/>
        </w:rPr>
        <w:t xml:space="preserve"> circumcision, is thus the foreskin,</w:t>
      </w:r>
      <w:r>
        <w:rPr>
          <w:rFonts w:asciiTheme="majorBidi" w:hAnsiTheme="majorBidi" w:cstheme="majorBidi"/>
          <w:sz w:val="24"/>
          <w:szCs w:val="24"/>
        </w:rPr>
        <w:br/>
      </w:r>
      <w:r w:rsidRPr="00386426">
        <w:rPr>
          <w:rFonts w:asciiTheme="majorBidi" w:hAnsiTheme="majorBidi" w:cstheme="majorBidi"/>
          <w:sz w:val="24"/>
          <w:szCs w:val="24"/>
        </w:rPr>
        <w:t>for Samael the uncircumcised is there,</w:t>
      </w:r>
      <w:r>
        <w:rPr>
          <w:rFonts w:asciiTheme="majorBidi" w:hAnsiTheme="majorBidi" w:cstheme="majorBidi"/>
          <w:sz w:val="24"/>
          <w:szCs w:val="24"/>
        </w:rPr>
        <w:br/>
      </w:r>
      <w:r w:rsidRPr="00386426">
        <w:rPr>
          <w:rFonts w:asciiTheme="majorBidi" w:hAnsiTheme="majorBidi" w:cstheme="majorBidi"/>
          <w:sz w:val="24"/>
          <w:szCs w:val="24"/>
        </w:rPr>
        <w:t>and his feminine counterpart, the foreskin</w:t>
      </w:r>
      <w:r>
        <w:rPr>
          <w:rFonts w:asciiTheme="majorBidi" w:hAnsiTheme="majorBidi" w:cstheme="majorBidi"/>
          <w:sz w:val="24"/>
          <w:szCs w:val="24"/>
        </w:rPr>
        <w:br/>
      </w:r>
      <w:r w:rsidRPr="00386426">
        <w:rPr>
          <w:rFonts w:asciiTheme="majorBidi" w:hAnsiTheme="majorBidi" w:cstheme="majorBidi"/>
          <w:sz w:val="24"/>
          <w:szCs w:val="24"/>
        </w:rPr>
        <w:t>– the snake and the whoring wife.</w:t>
      </w:r>
    </w:p>
    <w:p w14:paraId="0DB6B676" w14:textId="77777777" w:rsidR="001D4A49" w:rsidRPr="00386426" w:rsidRDefault="001D4A49" w:rsidP="00A4564A">
      <w:pPr>
        <w:contextualSpacing/>
        <w:rPr>
          <w:rFonts w:asciiTheme="majorBidi" w:hAnsiTheme="majorBidi" w:cstheme="majorBidi"/>
          <w:sz w:val="24"/>
          <w:szCs w:val="24"/>
        </w:rPr>
      </w:pPr>
    </w:p>
    <w:p w14:paraId="358290E7" w14:textId="77777777" w:rsidR="001D4A49" w:rsidRDefault="001D4A49" w:rsidP="00A4564A">
      <w:pPr>
        <w:contextualSpacing/>
        <w:rPr>
          <w:rFonts w:asciiTheme="majorBidi" w:hAnsiTheme="majorBidi" w:cstheme="majorBidi"/>
          <w:sz w:val="24"/>
          <w:szCs w:val="24"/>
        </w:rPr>
      </w:pPr>
      <w:r w:rsidRPr="00386426">
        <w:rPr>
          <w:rFonts w:asciiTheme="majorBidi" w:hAnsiTheme="majorBidi" w:cstheme="majorBidi"/>
          <w:sz w:val="24"/>
          <w:szCs w:val="24"/>
        </w:rPr>
        <w:t>Corresponding to the ‘two thighs of truth’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∞N</w:t>
      </w:r>
      <w:r w:rsidRPr="00386426">
        <w:rPr>
          <w:rFonts w:asciiTheme="majorBidi" w:hAnsiTheme="majorBidi" w:cstheme="majorBidi"/>
          <w:sz w:val="24"/>
          <w:szCs w:val="24"/>
        </w:rPr>
        <w:t>etza</w:t>
      </w:r>
      <w:r w:rsidRPr="00AD110E">
        <w:rPr>
          <w:rFonts w:ascii="Times New Roman" w:hAnsi="Times New Roman" w:cs="Times New Roman"/>
          <w:color w:val="252525"/>
          <w:sz w:val="24"/>
          <w:szCs w:val="24"/>
          <w:shd w:val="clear" w:color="auto" w:fill="FFFFFF"/>
        </w:rPr>
        <w:t>ḥ</w:t>
      </w:r>
      <w:r w:rsidRPr="00386426">
        <w:rPr>
          <w:rFonts w:asciiTheme="majorBidi" w:hAnsiTheme="majorBidi" w:cstheme="majorBidi"/>
          <w:sz w:val="24"/>
          <w:szCs w:val="24"/>
        </w:rPr>
        <w:t xml:space="preserve"> and </w:t>
      </w:r>
      <w:r>
        <w:rPr>
          <w:rFonts w:asciiTheme="majorBidi" w:hAnsiTheme="majorBidi" w:cstheme="majorBidi"/>
          <w:sz w:val="24"/>
          <w:szCs w:val="24"/>
        </w:rPr>
        <w:t>H</w:t>
      </w:r>
      <w:r w:rsidRPr="00386426">
        <w:rPr>
          <w:rFonts w:asciiTheme="majorBidi" w:hAnsiTheme="majorBidi" w:cstheme="majorBidi"/>
          <w:sz w:val="24"/>
          <w:szCs w:val="24"/>
        </w:rPr>
        <w:t>od</w:t>
      </w:r>
      <w:r w:rsidRPr="007904B7">
        <w:rPr>
          <w:rFonts w:asciiTheme="majorBidi" w:hAnsiTheme="majorBidi" w:cstheme="majorBidi"/>
          <w:sz w:val="24"/>
          <w:szCs w:val="24"/>
        </w:rPr>
        <w:t>›</w:t>
      </w:r>
      <w:r w:rsidRPr="00386426">
        <w:rPr>
          <w:rFonts w:asciiTheme="majorBidi" w:hAnsiTheme="majorBidi" w:cstheme="majorBidi"/>
          <w:sz w:val="24"/>
          <w:szCs w:val="24"/>
        </w:rPr>
        <w:t>,</w:t>
      </w:r>
      <w:r w:rsidRPr="00386426">
        <w:rPr>
          <w:rStyle w:val="EndnoteReference"/>
          <w:rFonts w:asciiTheme="majorBidi" w:hAnsiTheme="majorBidi" w:cstheme="majorBidi"/>
          <w:sz w:val="24"/>
          <w:szCs w:val="24"/>
        </w:rPr>
        <w:endnoteReference w:id="386"/>
      </w:r>
      <w:r>
        <w:rPr>
          <w:rFonts w:asciiTheme="majorBidi" w:hAnsiTheme="majorBidi" w:cstheme="majorBidi"/>
          <w:sz w:val="24"/>
          <w:szCs w:val="24"/>
        </w:rPr>
        <w:br/>
      </w:r>
      <w:r w:rsidRPr="00386426">
        <w:rPr>
          <w:rFonts w:asciiTheme="majorBidi" w:hAnsiTheme="majorBidi" w:cstheme="majorBidi"/>
          <w:sz w:val="24"/>
          <w:szCs w:val="24"/>
        </w:rPr>
        <w:t xml:space="preserve">from the aspect of uncleanliness </w:t>
      </w:r>
      <w:r w:rsidRPr="00D311C2">
        <w:rPr>
          <w:rFonts w:asciiTheme="majorBidi" w:hAnsiTheme="majorBidi" w:cstheme="majorBidi"/>
          <w:color w:val="808080" w:themeColor="background1" w:themeShade="80"/>
          <w:sz w:val="24"/>
          <w:szCs w:val="24"/>
        </w:rPr>
        <w:t>are</w:t>
      </w:r>
      <w:r w:rsidRPr="00386426">
        <w:rPr>
          <w:rFonts w:asciiTheme="majorBidi" w:hAnsiTheme="majorBidi" w:cstheme="majorBidi"/>
          <w:sz w:val="24"/>
          <w:szCs w:val="24"/>
        </w:rPr>
        <w:t xml:space="preserve"> ta-omiel </w:t>
      </w:r>
      <w:r w:rsidRPr="00D311C2">
        <w:rPr>
          <w:rFonts w:asciiTheme="majorBidi" w:hAnsiTheme="majorBidi" w:cstheme="majorBidi"/>
          <w:color w:val="808080" w:themeColor="background1" w:themeShade="80"/>
          <w:sz w:val="24"/>
          <w:szCs w:val="24"/>
        </w:rPr>
        <w:t>and</w:t>
      </w:r>
      <w:r w:rsidRPr="00386426">
        <w:rPr>
          <w:rFonts w:asciiTheme="majorBidi" w:hAnsiTheme="majorBidi" w:cstheme="majorBidi"/>
          <w:sz w:val="24"/>
          <w:szCs w:val="24"/>
        </w:rPr>
        <w:t xml:space="preserve"> tumiel,</w:t>
      </w:r>
      <w:r w:rsidRPr="00386426">
        <w:rPr>
          <w:rStyle w:val="EndnoteReference"/>
          <w:rFonts w:asciiTheme="majorBidi" w:hAnsiTheme="majorBidi" w:cstheme="majorBidi"/>
          <w:sz w:val="24"/>
          <w:szCs w:val="24"/>
        </w:rPr>
        <w:endnoteReference w:id="387"/>
      </w:r>
      <w:r>
        <w:rPr>
          <w:rFonts w:asciiTheme="majorBidi" w:hAnsiTheme="majorBidi" w:cstheme="majorBidi"/>
          <w:sz w:val="24"/>
          <w:szCs w:val="24"/>
        </w:rPr>
        <w:br/>
      </w:r>
      <w:r w:rsidRPr="00386426">
        <w:rPr>
          <w:rFonts w:asciiTheme="majorBidi" w:hAnsiTheme="majorBidi" w:cstheme="majorBidi"/>
          <w:sz w:val="24"/>
          <w:szCs w:val="24"/>
        </w:rPr>
        <w:t>and corresponding to them it is stated:</w:t>
      </w:r>
      <w:r>
        <w:rPr>
          <w:rFonts w:asciiTheme="majorBidi" w:hAnsiTheme="majorBidi" w:cstheme="majorBidi"/>
          <w:sz w:val="24"/>
          <w:szCs w:val="24"/>
        </w:rPr>
        <w:br/>
        <w:t>{</w:t>
      </w:r>
      <w:r w:rsidRPr="00386426">
        <w:rPr>
          <w:rFonts w:asciiTheme="majorBidi" w:hAnsiTheme="majorBidi" w:cstheme="majorBidi"/>
          <w:sz w:val="24"/>
          <w:szCs w:val="24"/>
        </w:rPr>
        <w:t>Ex</w:t>
      </w:r>
      <w:r>
        <w:rPr>
          <w:rFonts w:asciiTheme="majorBidi" w:hAnsiTheme="majorBidi" w:cstheme="majorBidi"/>
          <w:sz w:val="24"/>
          <w:szCs w:val="24"/>
        </w:rPr>
        <w:t>.</w:t>
      </w:r>
      <w:r w:rsidRPr="00386426">
        <w:rPr>
          <w:rFonts w:asciiTheme="majorBidi" w:hAnsiTheme="majorBidi" w:cstheme="majorBidi"/>
          <w:sz w:val="24"/>
          <w:szCs w:val="24"/>
        </w:rPr>
        <w:t xml:space="preserve"> 15:5</w:t>
      </w:r>
      <w:r>
        <w:rPr>
          <w:rFonts w:asciiTheme="majorBidi" w:hAnsiTheme="majorBidi" w:cstheme="majorBidi"/>
          <w:sz w:val="24"/>
          <w:szCs w:val="24"/>
        </w:rPr>
        <w:t>}</w:t>
      </w:r>
      <w:r w:rsidRPr="00386426">
        <w:rPr>
          <w:rFonts w:asciiTheme="majorBidi" w:hAnsiTheme="majorBidi" w:cstheme="majorBidi"/>
          <w:i/>
          <w:iCs/>
          <w:sz w:val="24"/>
          <w:szCs w:val="24"/>
        </w:rPr>
        <w:t>the depths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86426">
        <w:rPr>
          <w:rFonts w:asciiTheme="majorBidi" w:hAnsiTheme="majorBidi" w:cstheme="majorBidi"/>
          <w:i/>
          <w:iCs/>
          <w:sz w:val="24"/>
          <w:szCs w:val="24"/>
        </w:rPr>
        <w:t>t</w:t>
      </w:r>
      <w:r>
        <w:rPr>
          <w:rFonts w:asciiTheme="majorBidi" w:hAnsiTheme="majorBidi" w:cstheme="majorBidi"/>
          <w:i/>
          <w:iCs/>
          <w:sz w:val="24"/>
          <w:szCs w:val="24"/>
        </w:rPr>
        <w:t>e-</w:t>
      </w:r>
      <w:r w:rsidRPr="00386426">
        <w:rPr>
          <w:rFonts w:asciiTheme="majorBidi" w:hAnsiTheme="majorBidi" w:cstheme="majorBidi"/>
          <w:i/>
          <w:iCs/>
          <w:sz w:val="24"/>
          <w:szCs w:val="24"/>
        </w:rPr>
        <w:t>homot</w:t>
      </w:r>
      <w:r w:rsidRPr="00970BB5">
        <w:rPr>
          <w:rFonts w:asciiTheme="majorBidi" w:hAnsiTheme="majorBidi" w:cstheme="majorBidi"/>
          <w:sz w:val="24"/>
          <w:szCs w:val="24"/>
        </w:rPr>
        <w:t>›</w:t>
      </w:r>
      <w:r w:rsidRPr="00386426">
        <w:rPr>
          <w:rFonts w:asciiTheme="majorBidi" w:hAnsiTheme="majorBidi" w:cstheme="majorBidi"/>
          <w:i/>
          <w:iCs/>
          <w:sz w:val="24"/>
          <w:szCs w:val="24"/>
        </w:rPr>
        <w:t xml:space="preserve"> covered them,</w:t>
      </w:r>
      <w:r>
        <w:rPr>
          <w:rFonts w:asciiTheme="majorBidi" w:hAnsiTheme="majorBidi" w:cstheme="majorBidi"/>
          <w:i/>
          <w:iCs/>
          <w:sz w:val="24"/>
          <w:szCs w:val="24"/>
        </w:rPr>
        <w:br/>
      </w:r>
      <w:r w:rsidRPr="00386426">
        <w:rPr>
          <w:rFonts w:asciiTheme="majorBidi" w:hAnsiTheme="majorBidi" w:cstheme="majorBidi"/>
          <w:i/>
          <w:iCs/>
          <w:sz w:val="24"/>
          <w:szCs w:val="24"/>
        </w:rPr>
        <w:t>they descended in the deep seas like a stone</w:t>
      </w:r>
      <w:r w:rsidRPr="00386426">
        <w:rPr>
          <w:rFonts w:asciiTheme="majorBidi" w:hAnsiTheme="majorBidi" w:cstheme="majorBidi"/>
          <w:sz w:val="24"/>
          <w:szCs w:val="24"/>
        </w:rPr>
        <w:t>.</w:t>
      </w:r>
    </w:p>
    <w:p w14:paraId="6CFDC50F" w14:textId="77777777" w:rsidR="001D4A49" w:rsidRPr="00386426" w:rsidRDefault="001D4A49" w:rsidP="00A4564A">
      <w:pPr>
        <w:contextualSpacing/>
        <w:rPr>
          <w:rFonts w:asciiTheme="majorBidi" w:hAnsiTheme="majorBidi" w:cstheme="majorBidi"/>
          <w:sz w:val="24"/>
          <w:szCs w:val="24"/>
        </w:rPr>
      </w:pPr>
    </w:p>
    <w:p w14:paraId="5E7DB3CD" w14:textId="77777777" w:rsidR="001D4A49" w:rsidRDefault="001D4A49" w:rsidP="00A4564A">
      <w:pPr>
        <w:contextualSpacing/>
        <w:rPr>
          <w:rFonts w:asciiTheme="majorBidi" w:hAnsiTheme="majorBidi" w:cstheme="majorBidi"/>
          <w:sz w:val="24"/>
          <w:szCs w:val="24"/>
        </w:rPr>
      </w:pPr>
      <w:r w:rsidRPr="00386426">
        <w:rPr>
          <w:rFonts w:asciiTheme="majorBidi" w:hAnsiTheme="majorBidi" w:cstheme="majorBidi"/>
          <w:sz w:val="24"/>
          <w:szCs w:val="24"/>
        </w:rPr>
        <w:lastRenderedPageBreak/>
        <w:t xml:space="preserve">Corresponding to the Middle Pillar is </w:t>
      </w:r>
      <w:r>
        <w:rPr>
          <w:rFonts w:asciiTheme="majorBidi" w:hAnsiTheme="majorBidi" w:cstheme="majorBidi"/>
          <w:sz w:val="24"/>
          <w:szCs w:val="24"/>
        </w:rPr>
        <w:t>’</w:t>
      </w:r>
      <w:r w:rsidRPr="00386426">
        <w:rPr>
          <w:rFonts w:asciiTheme="majorBidi" w:hAnsiTheme="majorBidi" w:cstheme="majorBidi"/>
          <w:sz w:val="24"/>
          <w:szCs w:val="24"/>
        </w:rPr>
        <w:t>Ugiel,</w:t>
      </w:r>
      <w:r>
        <w:rPr>
          <w:rFonts w:asciiTheme="majorBidi" w:hAnsiTheme="majorBidi" w:cstheme="majorBidi"/>
          <w:sz w:val="24"/>
          <w:szCs w:val="24"/>
        </w:rPr>
        <w:br/>
      </w:r>
      <w:r w:rsidRPr="00386426">
        <w:rPr>
          <w:rFonts w:asciiTheme="majorBidi" w:hAnsiTheme="majorBidi" w:cstheme="majorBidi"/>
          <w:sz w:val="24"/>
          <w:szCs w:val="24"/>
        </w:rPr>
        <w:t xml:space="preserve">for </w:t>
      </w:r>
      <w:r>
        <w:rPr>
          <w:rFonts w:asciiTheme="majorBidi" w:hAnsiTheme="majorBidi" w:cstheme="majorBidi"/>
          <w:sz w:val="24"/>
          <w:szCs w:val="24"/>
        </w:rPr>
        <w:t>’</w:t>
      </w:r>
      <w:r w:rsidRPr="00386426">
        <w:rPr>
          <w:rFonts w:asciiTheme="majorBidi" w:hAnsiTheme="majorBidi" w:cstheme="majorBidi"/>
          <w:sz w:val="24"/>
          <w:szCs w:val="24"/>
        </w:rPr>
        <w:t>Og the King of Bashan is from there.</w:t>
      </w:r>
      <w:r w:rsidRPr="00386426">
        <w:rPr>
          <w:rStyle w:val="EndnoteReference"/>
          <w:rFonts w:asciiTheme="majorBidi" w:hAnsiTheme="majorBidi" w:cstheme="majorBidi"/>
          <w:sz w:val="24"/>
          <w:szCs w:val="24"/>
        </w:rPr>
        <w:endnoteReference w:id="388"/>
      </w:r>
    </w:p>
    <w:p w14:paraId="1767BA48" w14:textId="77777777" w:rsidR="001D4A49" w:rsidRPr="00386426" w:rsidRDefault="001D4A49" w:rsidP="00A4564A">
      <w:pPr>
        <w:contextualSpacing/>
        <w:rPr>
          <w:rFonts w:asciiTheme="majorBidi" w:hAnsiTheme="majorBidi" w:cstheme="majorBidi"/>
          <w:sz w:val="24"/>
          <w:szCs w:val="24"/>
        </w:rPr>
      </w:pPr>
    </w:p>
    <w:p w14:paraId="01622AD6" w14:textId="77777777" w:rsidR="001D4A49" w:rsidRDefault="001D4A49" w:rsidP="00A4564A">
      <w:pPr>
        <w:contextualSpacing/>
        <w:rPr>
          <w:rFonts w:asciiTheme="majorBidi" w:hAnsiTheme="majorBidi" w:cstheme="majorBidi"/>
          <w:sz w:val="24"/>
          <w:szCs w:val="24"/>
        </w:rPr>
      </w:pPr>
      <w:r w:rsidRPr="00386426">
        <w:rPr>
          <w:rFonts w:asciiTheme="majorBidi" w:hAnsiTheme="majorBidi" w:cstheme="majorBidi"/>
          <w:sz w:val="24"/>
          <w:szCs w:val="24"/>
        </w:rPr>
        <w:t xml:space="preserve">From the aspect of the two arms are </w:t>
      </w:r>
      <w:r>
        <w:rPr>
          <w:rFonts w:asciiTheme="majorBidi" w:hAnsiTheme="majorBidi" w:cstheme="majorBidi"/>
          <w:sz w:val="24"/>
          <w:szCs w:val="24"/>
        </w:rPr>
        <w:t>[</w:t>
      </w:r>
      <w:r w:rsidRPr="00386426">
        <w:rPr>
          <w:rFonts w:asciiTheme="majorBidi" w:hAnsiTheme="majorBidi" w:cstheme="majorBidi"/>
          <w:sz w:val="24"/>
          <w:szCs w:val="24"/>
        </w:rPr>
        <w:t>Agniel</w:t>
      </w:r>
      <w:r>
        <w:rPr>
          <w:rFonts w:asciiTheme="majorBidi" w:hAnsiTheme="majorBidi" w:cstheme="majorBidi"/>
          <w:sz w:val="24"/>
          <w:szCs w:val="24"/>
        </w:rPr>
        <w:t>]</w:t>
      </w:r>
      <w:r w:rsidRPr="00386426">
        <w:rPr>
          <w:rFonts w:asciiTheme="majorBidi" w:hAnsiTheme="majorBidi" w:cstheme="majorBidi"/>
          <w:sz w:val="24"/>
          <w:szCs w:val="24"/>
        </w:rPr>
        <w:t xml:space="preserve"> </w:t>
      </w:r>
      <w:r>
        <w:rPr>
          <w:rFonts w:asciiTheme="majorBidi" w:hAnsiTheme="majorBidi" w:cstheme="majorBidi"/>
          <w:sz w:val="24"/>
          <w:szCs w:val="24"/>
        </w:rPr>
        <w:t>’</w:t>
      </w:r>
      <w:r w:rsidRPr="00386426">
        <w:rPr>
          <w:rFonts w:asciiTheme="majorBidi" w:hAnsiTheme="majorBidi" w:cstheme="majorBidi"/>
          <w:sz w:val="24"/>
          <w:szCs w:val="24"/>
        </w:rPr>
        <w:t>Aziel</w:t>
      </w:r>
      <w:r>
        <w:rPr>
          <w:rFonts w:asciiTheme="majorBidi" w:hAnsiTheme="majorBidi" w:cstheme="majorBidi"/>
          <w:sz w:val="24"/>
          <w:szCs w:val="24"/>
        </w:rPr>
        <w:br/>
      </w:r>
      <w:r w:rsidRPr="00386426">
        <w:rPr>
          <w:rFonts w:asciiTheme="majorBidi" w:hAnsiTheme="majorBidi" w:cstheme="majorBidi"/>
          <w:sz w:val="24"/>
          <w:szCs w:val="24"/>
        </w:rPr>
        <w:t>Agagiel: Agag</w:t>
      </w:r>
      <w:r>
        <w:rPr>
          <w:rStyle w:val="EndnoteReference"/>
          <w:rFonts w:asciiTheme="majorBidi" w:hAnsiTheme="majorBidi" w:cstheme="majorBidi"/>
          <w:sz w:val="24"/>
          <w:szCs w:val="24"/>
        </w:rPr>
        <w:endnoteReference w:id="389"/>
      </w:r>
      <w:r w:rsidRPr="00386426">
        <w:rPr>
          <w:rFonts w:asciiTheme="majorBidi" w:hAnsiTheme="majorBidi" w:cstheme="majorBidi"/>
          <w:sz w:val="24"/>
          <w:szCs w:val="24"/>
        </w:rPr>
        <w:t xml:space="preserve"> is from there,</w:t>
      </w:r>
      <w:r>
        <w:rPr>
          <w:rFonts w:asciiTheme="majorBidi" w:hAnsiTheme="majorBidi" w:cstheme="majorBidi"/>
          <w:sz w:val="24"/>
          <w:szCs w:val="24"/>
        </w:rPr>
        <w:br/>
      </w:r>
      <w:r w:rsidRPr="00386426">
        <w:rPr>
          <w:rFonts w:asciiTheme="majorBidi" w:hAnsiTheme="majorBidi" w:cstheme="majorBidi"/>
          <w:sz w:val="24"/>
          <w:szCs w:val="24"/>
        </w:rPr>
        <w:t xml:space="preserve">and of him: </w:t>
      </w:r>
      <w:r>
        <w:rPr>
          <w:rFonts w:asciiTheme="majorBidi" w:hAnsiTheme="majorBidi" w:cstheme="majorBidi"/>
          <w:sz w:val="24"/>
          <w:szCs w:val="24"/>
        </w:rPr>
        <w:t>{</w:t>
      </w:r>
      <w:r w:rsidRPr="00386426">
        <w:rPr>
          <w:rFonts w:asciiTheme="majorBidi" w:hAnsiTheme="majorBidi" w:cstheme="majorBidi"/>
          <w:sz w:val="24"/>
          <w:szCs w:val="24"/>
        </w:rPr>
        <w:t>Ex</w:t>
      </w:r>
      <w:r>
        <w:rPr>
          <w:rFonts w:asciiTheme="majorBidi" w:hAnsiTheme="majorBidi" w:cstheme="majorBidi"/>
          <w:sz w:val="24"/>
          <w:szCs w:val="24"/>
        </w:rPr>
        <w:t>.</w:t>
      </w:r>
      <w:r w:rsidRPr="00386426">
        <w:rPr>
          <w:rFonts w:asciiTheme="majorBidi" w:hAnsiTheme="majorBidi" w:cstheme="majorBidi"/>
          <w:sz w:val="24"/>
          <w:szCs w:val="24"/>
        </w:rPr>
        <w:t xml:space="preserve"> 15:1</w:t>
      </w:r>
      <w:r>
        <w:rPr>
          <w:rFonts w:asciiTheme="majorBidi" w:hAnsiTheme="majorBidi" w:cstheme="majorBidi"/>
          <w:sz w:val="24"/>
          <w:szCs w:val="24"/>
        </w:rPr>
        <w:t>}</w:t>
      </w:r>
      <w:r w:rsidRPr="00386426">
        <w:rPr>
          <w:rFonts w:asciiTheme="majorBidi" w:hAnsiTheme="majorBidi" w:cstheme="majorBidi"/>
          <w:i/>
          <w:iCs/>
          <w:sz w:val="24"/>
          <w:szCs w:val="24"/>
        </w:rPr>
        <w:t xml:space="preserve">…for He has </w:t>
      </w:r>
      <w:r>
        <w:rPr>
          <w:rFonts w:asciiTheme="majorBidi" w:hAnsiTheme="majorBidi" w:cstheme="majorBidi"/>
          <w:i/>
          <w:iCs/>
          <w:sz w:val="24"/>
          <w:szCs w:val="24"/>
        </w:rPr>
        <w:t>‘</w:t>
      </w:r>
      <w:r w:rsidRPr="00386426">
        <w:rPr>
          <w:rFonts w:asciiTheme="majorBidi" w:hAnsiTheme="majorBidi" w:cstheme="majorBidi"/>
          <w:i/>
          <w:iCs/>
          <w:sz w:val="24"/>
          <w:szCs w:val="24"/>
        </w:rPr>
        <w:t>surely triumphed</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86426">
        <w:rPr>
          <w:rFonts w:asciiTheme="majorBidi" w:hAnsiTheme="majorBidi" w:cstheme="majorBidi"/>
          <w:i/>
          <w:iCs/>
          <w:sz w:val="24"/>
          <w:szCs w:val="24"/>
        </w:rPr>
        <w:t>ga-oh ga-ah</w:t>
      </w:r>
      <w:r w:rsidRPr="00970BB5">
        <w:rPr>
          <w:rFonts w:asciiTheme="majorBidi" w:hAnsiTheme="majorBidi" w:cstheme="majorBidi"/>
          <w:sz w:val="24"/>
          <w:szCs w:val="24"/>
        </w:rPr>
        <w:t>›</w:t>
      </w:r>
      <w:r w:rsidRPr="00386426">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i/>
          <w:iCs/>
          <w:sz w:val="24"/>
          <w:szCs w:val="24"/>
        </w:rPr>
        <w:t>a horse and its rider He</w:t>
      </w:r>
      <w:r>
        <w:rPr>
          <w:rFonts w:asciiTheme="majorBidi" w:hAnsiTheme="majorBidi" w:cstheme="majorBidi"/>
          <w:i/>
          <w:iCs/>
          <w:sz w:val="24"/>
          <w:szCs w:val="24"/>
        </w:rPr>
        <w:t xml:space="preserve"> </w:t>
      </w:r>
      <w:r w:rsidRPr="00386426">
        <w:rPr>
          <w:rFonts w:asciiTheme="majorBidi" w:hAnsiTheme="majorBidi" w:cstheme="majorBidi"/>
          <w:i/>
          <w:iCs/>
          <w:sz w:val="24"/>
          <w:szCs w:val="24"/>
        </w:rPr>
        <w:t>has thrown in</w:t>
      </w:r>
      <w:r>
        <w:rPr>
          <w:rFonts w:asciiTheme="majorBidi" w:hAnsiTheme="majorBidi" w:cstheme="majorBidi"/>
          <w:i/>
          <w:iCs/>
          <w:sz w:val="24"/>
          <w:szCs w:val="24"/>
        </w:rPr>
        <w:t>to</w:t>
      </w:r>
      <w:r w:rsidRPr="00386426">
        <w:rPr>
          <w:rFonts w:asciiTheme="majorBidi" w:hAnsiTheme="majorBidi" w:cstheme="majorBidi"/>
          <w:i/>
          <w:iCs/>
          <w:sz w:val="24"/>
          <w:szCs w:val="24"/>
        </w:rPr>
        <w:t xml:space="preserve"> the sea</w:t>
      </w:r>
      <w:r w:rsidRPr="00386426">
        <w:rPr>
          <w:rFonts w:asciiTheme="majorBidi" w:hAnsiTheme="majorBidi" w:cstheme="majorBidi"/>
          <w:sz w:val="24"/>
          <w:szCs w:val="24"/>
        </w:rPr>
        <w:t>.</w:t>
      </w:r>
    </w:p>
    <w:p w14:paraId="2E11FC94" w14:textId="77777777" w:rsidR="001D4A49" w:rsidRPr="00386426" w:rsidRDefault="001D4A49" w:rsidP="00A4564A">
      <w:pPr>
        <w:contextualSpacing/>
        <w:rPr>
          <w:rFonts w:asciiTheme="majorBidi" w:hAnsiTheme="majorBidi" w:cstheme="majorBidi"/>
          <w:sz w:val="24"/>
          <w:szCs w:val="24"/>
        </w:rPr>
      </w:pPr>
    </w:p>
    <w:p w14:paraId="03139363" w14:textId="77777777" w:rsidR="001D4A49" w:rsidRDefault="001D4A49" w:rsidP="00A4564A">
      <w:pPr>
        <w:contextualSpacing/>
        <w:rPr>
          <w:rFonts w:asciiTheme="majorBidi" w:hAnsiTheme="majorBidi" w:cstheme="majorBidi"/>
          <w:sz w:val="24"/>
          <w:szCs w:val="24"/>
        </w:rPr>
      </w:pPr>
      <w:r w:rsidRPr="00A4564A">
        <w:rPr>
          <w:rFonts w:asciiTheme="majorBidi" w:hAnsiTheme="majorBidi" w:cstheme="majorBidi"/>
          <w:sz w:val="24"/>
          <w:szCs w:val="24"/>
        </w:rPr>
        <w:t>’</w:t>
      </w:r>
      <w:r w:rsidRPr="00386426">
        <w:rPr>
          <w:rFonts w:asciiTheme="majorBidi" w:hAnsiTheme="majorBidi" w:cstheme="majorBidi"/>
          <w:sz w:val="24"/>
          <w:szCs w:val="24"/>
        </w:rPr>
        <w:t xml:space="preserve">Uziel: from there is </w:t>
      </w:r>
      <w:r>
        <w:rPr>
          <w:rFonts w:asciiTheme="majorBidi" w:hAnsiTheme="majorBidi" w:cstheme="majorBidi"/>
          <w:sz w:val="24"/>
          <w:szCs w:val="24"/>
        </w:rPr>
        <w:t>’</w:t>
      </w:r>
      <w:r w:rsidRPr="00386426">
        <w:rPr>
          <w:rFonts w:asciiTheme="majorBidi" w:hAnsiTheme="majorBidi" w:cstheme="majorBidi"/>
          <w:sz w:val="24"/>
          <w:szCs w:val="24"/>
        </w:rPr>
        <w:t>Azazel,</w:t>
      </w:r>
      <w:r>
        <w:rPr>
          <w:rFonts w:asciiTheme="majorBidi" w:hAnsiTheme="majorBidi" w:cstheme="majorBidi"/>
          <w:sz w:val="24"/>
          <w:szCs w:val="24"/>
        </w:rPr>
        <w:br/>
      </w:r>
      <w:r w:rsidRPr="00386426">
        <w:rPr>
          <w:rFonts w:asciiTheme="majorBidi" w:hAnsiTheme="majorBidi" w:cstheme="majorBidi"/>
          <w:sz w:val="24"/>
          <w:szCs w:val="24"/>
        </w:rPr>
        <w:t xml:space="preserve">and from there </w:t>
      </w:r>
      <w:r w:rsidRPr="00D311C2">
        <w:rPr>
          <w:rFonts w:asciiTheme="majorBidi" w:hAnsiTheme="majorBidi" w:cstheme="majorBidi"/>
          <w:color w:val="808080" w:themeColor="background1" w:themeShade="80"/>
          <w:sz w:val="24"/>
          <w:szCs w:val="24"/>
        </w:rPr>
        <w:t>are</w:t>
      </w:r>
      <w:r w:rsidRPr="00386426">
        <w:rPr>
          <w:rFonts w:asciiTheme="majorBidi" w:hAnsiTheme="majorBidi" w:cstheme="majorBidi"/>
          <w:sz w:val="24"/>
          <w:szCs w:val="24"/>
        </w:rPr>
        <w:t xml:space="preserve"> </w:t>
      </w:r>
      <w:r>
        <w:rPr>
          <w:rFonts w:asciiTheme="majorBidi" w:hAnsiTheme="majorBidi" w:cstheme="majorBidi"/>
          <w:sz w:val="24"/>
          <w:szCs w:val="24"/>
        </w:rPr>
        <w:t>’</w:t>
      </w:r>
      <w:r w:rsidRPr="00A4564A">
        <w:rPr>
          <w:rFonts w:asciiTheme="majorBidi" w:hAnsiTheme="majorBidi" w:cstheme="majorBidi"/>
          <w:sz w:val="24"/>
          <w:szCs w:val="24"/>
        </w:rPr>
        <w:t>Aza and ’Azael</w:t>
      </w:r>
      <w:r w:rsidRPr="00386426">
        <w:rPr>
          <w:rFonts w:asciiTheme="majorBidi" w:hAnsiTheme="majorBidi" w:cstheme="majorBidi"/>
          <w:sz w:val="24"/>
          <w:szCs w:val="24"/>
        </w:rPr>
        <w:t>,</w:t>
      </w:r>
      <w:r w:rsidRPr="00386426">
        <w:rPr>
          <w:rStyle w:val="EndnoteReference"/>
          <w:rFonts w:asciiTheme="majorBidi" w:hAnsiTheme="majorBidi" w:cstheme="majorBidi"/>
          <w:sz w:val="24"/>
          <w:szCs w:val="24"/>
        </w:rPr>
        <w:endnoteReference w:id="390"/>
      </w:r>
      <w:r>
        <w:rPr>
          <w:rFonts w:asciiTheme="majorBidi" w:hAnsiTheme="majorBidi" w:cstheme="majorBidi"/>
          <w:sz w:val="24"/>
          <w:szCs w:val="24"/>
        </w:rPr>
        <w:br/>
      </w:r>
      <w:r w:rsidRPr="00386426">
        <w:rPr>
          <w:rFonts w:asciiTheme="majorBidi" w:hAnsiTheme="majorBidi" w:cstheme="majorBidi"/>
          <w:sz w:val="24"/>
          <w:szCs w:val="24"/>
        </w:rPr>
        <w:t xml:space="preserve">and it is </w:t>
      </w:r>
      <w:r w:rsidRPr="00D311C2">
        <w:rPr>
          <w:rFonts w:asciiTheme="majorBidi" w:hAnsiTheme="majorBidi" w:cstheme="majorBidi"/>
          <w:color w:val="808080" w:themeColor="background1" w:themeShade="80"/>
          <w:sz w:val="24"/>
          <w:szCs w:val="24"/>
        </w:rPr>
        <w:t>also known as</w:t>
      </w:r>
      <w:r w:rsidRPr="00386426">
        <w:rPr>
          <w:rFonts w:asciiTheme="majorBidi" w:hAnsiTheme="majorBidi" w:cstheme="majorBidi"/>
          <w:sz w:val="24"/>
          <w:szCs w:val="24"/>
        </w:rPr>
        <w:t xml:space="preserve"> </w:t>
      </w:r>
      <w:r w:rsidRPr="00AD110E">
        <w:rPr>
          <w:rFonts w:ascii="Times New Roman" w:hAnsi="Times New Roman" w:cs="Times New Roman"/>
          <w:color w:val="252525"/>
          <w:sz w:val="24"/>
          <w:szCs w:val="24"/>
          <w:shd w:val="clear" w:color="auto" w:fill="FFFFFF"/>
        </w:rPr>
        <w:t>Ḥ</w:t>
      </w:r>
      <w:r w:rsidRPr="00386426">
        <w:rPr>
          <w:rFonts w:asciiTheme="majorBidi" w:hAnsiTheme="majorBidi" w:cstheme="majorBidi"/>
          <w:sz w:val="24"/>
          <w:szCs w:val="24"/>
        </w:rPr>
        <w:t>azriel:</w:t>
      </w:r>
      <w:r w:rsidRPr="00386426">
        <w:rPr>
          <w:rStyle w:val="EndnoteReference"/>
          <w:rFonts w:asciiTheme="majorBidi" w:hAnsiTheme="majorBidi" w:cstheme="majorBidi"/>
          <w:sz w:val="24"/>
          <w:szCs w:val="24"/>
        </w:rPr>
        <w:endnoteReference w:id="391"/>
      </w:r>
      <w:r>
        <w:rPr>
          <w:rFonts w:asciiTheme="majorBidi" w:hAnsiTheme="majorBidi" w:cstheme="majorBidi"/>
          <w:sz w:val="24"/>
          <w:szCs w:val="24"/>
        </w:rPr>
        <w:br/>
        <w:t>{</w:t>
      </w:r>
      <w:r w:rsidRPr="00386426">
        <w:rPr>
          <w:rFonts w:asciiTheme="majorBidi" w:hAnsiTheme="majorBidi" w:cstheme="majorBidi"/>
          <w:sz w:val="24"/>
          <w:szCs w:val="24"/>
        </w:rPr>
        <w:t>Ps</w:t>
      </w:r>
      <w:r>
        <w:rPr>
          <w:rFonts w:asciiTheme="majorBidi" w:hAnsiTheme="majorBidi" w:cstheme="majorBidi"/>
          <w:sz w:val="24"/>
          <w:szCs w:val="24"/>
        </w:rPr>
        <w:t>.</w:t>
      </w:r>
      <w:r w:rsidRPr="00386426">
        <w:rPr>
          <w:rFonts w:asciiTheme="majorBidi" w:hAnsiTheme="majorBidi" w:cstheme="majorBidi"/>
          <w:sz w:val="24"/>
          <w:szCs w:val="24"/>
        </w:rPr>
        <w:t xml:space="preserve"> 80:14</w:t>
      </w:r>
      <w:r>
        <w:rPr>
          <w:rFonts w:asciiTheme="majorBidi" w:hAnsiTheme="majorBidi" w:cstheme="majorBidi"/>
          <w:sz w:val="24"/>
          <w:szCs w:val="24"/>
        </w:rPr>
        <w:t>}</w:t>
      </w:r>
      <w:r w:rsidRPr="00386426">
        <w:rPr>
          <w:rFonts w:asciiTheme="majorBidi" w:hAnsiTheme="majorBidi" w:cstheme="majorBidi"/>
          <w:i/>
          <w:iCs/>
          <w:sz w:val="24"/>
          <w:szCs w:val="24"/>
        </w:rPr>
        <w:t>The boar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B4408">
        <w:rPr>
          <w:rFonts w:asciiTheme="majorBidi" w:hAnsiTheme="majorBidi" w:cstheme="majorBidi"/>
          <w:i/>
          <w:iCs/>
          <w:color w:val="252525"/>
          <w:sz w:val="24"/>
          <w:szCs w:val="24"/>
          <w:shd w:val="clear" w:color="auto" w:fill="FFFFFF"/>
        </w:rPr>
        <w:t>ḥ</w:t>
      </w:r>
      <w:r w:rsidRPr="00CB4408">
        <w:rPr>
          <w:rFonts w:asciiTheme="majorBidi" w:hAnsiTheme="majorBidi" w:cstheme="majorBidi"/>
          <w:i/>
          <w:iCs/>
          <w:sz w:val="24"/>
          <w:szCs w:val="24"/>
        </w:rPr>
        <w:t>azir</w:t>
      </w:r>
      <w:r w:rsidRPr="00970BB5">
        <w:rPr>
          <w:rFonts w:asciiTheme="majorBidi" w:hAnsiTheme="majorBidi" w:cstheme="majorBidi"/>
          <w:sz w:val="24"/>
          <w:szCs w:val="24"/>
        </w:rPr>
        <w:t>›</w:t>
      </w:r>
      <w:r w:rsidRPr="00386426">
        <w:rPr>
          <w:rFonts w:asciiTheme="majorBidi" w:hAnsiTheme="majorBidi" w:cstheme="majorBidi"/>
          <w:i/>
          <w:iCs/>
          <w:sz w:val="24"/>
          <w:szCs w:val="24"/>
        </w:rPr>
        <w:t xml:space="preserve"> from the forest will gnaw at it…</w:t>
      </w:r>
      <w:r>
        <w:rPr>
          <w:rFonts w:asciiTheme="majorBidi" w:hAnsiTheme="majorBidi" w:cstheme="majorBidi"/>
          <w:i/>
          <w:iCs/>
          <w:sz w:val="24"/>
          <w:szCs w:val="24"/>
        </w:rPr>
        <w:br/>
      </w:r>
      <w:r w:rsidRPr="00386426">
        <w:rPr>
          <w:rFonts w:asciiTheme="majorBidi" w:hAnsiTheme="majorBidi" w:cstheme="majorBidi"/>
          <w:sz w:val="24"/>
          <w:szCs w:val="24"/>
        </w:rPr>
        <w:t>and about it is stated:</w:t>
      </w:r>
      <w:r>
        <w:rPr>
          <w:rFonts w:asciiTheme="majorBidi" w:hAnsiTheme="majorBidi" w:cstheme="majorBidi"/>
          <w:sz w:val="24"/>
          <w:szCs w:val="24"/>
        </w:rPr>
        <w:br/>
        <w:t>{</w:t>
      </w:r>
      <w:r w:rsidRPr="00386426">
        <w:rPr>
          <w:rFonts w:asciiTheme="majorBidi" w:hAnsiTheme="majorBidi" w:cstheme="majorBidi"/>
          <w:sz w:val="24"/>
          <w:szCs w:val="24"/>
        </w:rPr>
        <w:t>Gen</w:t>
      </w:r>
      <w:r>
        <w:rPr>
          <w:rFonts w:asciiTheme="majorBidi" w:hAnsiTheme="majorBidi" w:cstheme="majorBidi"/>
          <w:sz w:val="24"/>
          <w:szCs w:val="24"/>
        </w:rPr>
        <w:t>.</w:t>
      </w:r>
      <w:r w:rsidRPr="00386426">
        <w:rPr>
          <w:rFonts w:asciiTheme="majorBidi" w:hAnsiTheme="majorBidi" w:cstheme="majorBidi"/>
          <w:sz w:val="24"/>
          <w:szCs w:val="24"/>
        </w:rPr>
        <w:t xml:space="preserve"> 27:40</w:t>
      </w:r>
      <w:r>
        <w:rPr>
          <w:rFonts w:asciiTheme="majorBidi" w:hAnsiTheme="majorBidi" w:cstheme="majorBidi"/>
          <w:sz w:val="24"/>
          <w:szCs w:val="24"/>
        </w:rPr>
        <w:t>}</w:t>
      </w:r>
      <w:r w:rsidRPr="00386426">
        <w:rPr>
          <w:rFonts w:asciiTheme="majorBidi" w:hAnsiTheme="majorBidi" w:cstheme="majorBidi"/>
          <w:i/>
          <w:iCs/>
          <w:sz w:val="24"/>
          <w:szCs w:val="24"/>
        </w:rPr>
        <w:t>And upon your sword you shall live…</w:t>
      </w:r>
      <w:r>
        <w:rPr>
          <w:rFonts w:asciiTheme="majorBidi" w:hAnsiTheme="majorBidi" w:cstheme="majorBidi"/>
          <w:i/>
          <w:iCs/>
          <w:sz w:val="24"/>
          <w:szCs w:val="24"/>
        </w:rPr>
        <w:br/>
      </w:r>
      <w:r w:rsidRPr="00386426">
        <w:rPr>
          <w:rFonts w:asciiTheme="majorBidi" w:hAnsiTheme="majorBidi" w:cstheme="majorBidi"/>
          <w:sz w:val="24"/>
          <w:szCs w:val="24"/>
        </w:rPr>
        <w:t>and it is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86426">
        <w:rPr>
          <w:rFonts w:asciiTheme="majorBidi" w:hAnsiTheme="majorBidi" w:cstheme="majorBidi"/>
          <w:sz w:val="24"/>
          <w:szCs w:val="24"/>
        </w:rPr>
        <w:t>Sa’ariel</w:t>
      </w:r>
      <w:r w:rsidRPr="00970BB5">
        <w:rPr>
          <w:rFonts w:asciiTheme="majorBidi" w:hAnsiTheme="majorBidi" w:cstheme="majorBidi"/>
          <w:sz w:val="24"/>
          <w:szCs w:val="24"/>
        </w:rPr>
        <w:t>›</w:t>
      </w:r>
      <w:r w:rsidRPr="00386426">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 xml:space="preserve">from where </w:t>
      </w:r>
      <w:r w:rsidRPr="00035FD1">
        <w:rPr>
          <w:rFonts w:asciiTheme="majorBidi" w:hAnsiTheme="majorBidi" w:cstheme="majorBidi"/>
          <w:color w:val="808080" w:themeColor="background1" w:themeShade="80"/>
          <w:sz w:val="24"/>
          <w:szCs w:val="24"/>
        </w:rPr>
        <w:t>comes</w:t>
      </w:r>
      <w:r w:rsidRPr="00386426">
        <w:rPr>
          <w:rFonts w:asciiTheme="majorBidi" w:hAnsiTheme="majorBidi" w:cstheme="majorBidi"/>
          <w:sz w:val="24"/>
          <w:szCs w:val="24"/>
        </w:rPr>
        <w:t xml:space="preserve"> the tempest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86426">
        <w:rPr>
          <w:rFonts w:asciiTheme="majorBidi" w:hAnsiTheme="majorBidi" w:cstheme="majorBidi"/>
          <w:i/>
          <w:iCs/>
          <w:sz w:val="24"/>
          <w:szCs w:val="24"/>
        </w:rPr>
        <w:t>s</w:t>
      </w:r>
      <w:r>
        <w:rPr>
          <w:rFonts w:asciiTheme="majorBidi" w:hAnsiTheme="majorBidi" w:cstheme="majorBidi"/>
          <w:i/>
          <w:iCs/>
          <w:sz w:val="24"/>
          <w:szCs w:val="24"/>
        </w:rPr>
        <w:t>e’</w:t>
      </w:r>
      <w:r w:rsidRPr="00386426">
        <w:rPr>
          <w:rFonts w:asciiTheme="majorBidi" w:hAnsiTheme="majorBidi" w:cstheme="majorBidi"/>
          <w:i/>
          <w:iCs/>
          <w:sz w:val="24"/>
          <w:szCs w:val="24"/>
        </w:rPr>
        <w:t>arah</w:t>
      </w:r>
      <w:r w:rsidRPr="00970BB5">
        <w:rPr>
          <w:rFonts w:asciiTheme="majorBidi" w:hAnsiTheme="majorBidi" w:cstheme="majorBidi"/>
          <w:sz w:val="24"/>
          <w:szCs w:val="24"/>
        </w:rPr>
        <w:t>›</w:t>
      </w:r>
      <w:r w:rsidRPr="00386426">
        <w:rPr>
          <w:rFonts w:asciiTheme="majorBidi" w:hAnsiTheme="majorBidi" w:cstheme="majorBidi"/>
          <w:sz w:val="24"/>
          <w:szCs w:val="24"/>
        </w:rPr>
        <w:t xml:space="preserve"> wind</w:t>
      </w:r>
      <w:r>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 xml:space="preserve">and it is: </w:t>
      </w:r>
      <w:r>
        <w:rPr>
          <w:rFonts w:asciiTheme="majorBidi" w:hAnsiTheme="majorBidi" w:cstheme="majorBidi"/>
          <w:sz w:val="24"/>
          <w:szCs w:val="24"/>
        </w:rPr>
        <w:t>{</w:t>
      </w:r>
      <w:r w:rsidRPr="00386426">
        <w:rPr>
          <w:rFonts w:asciiTheme="majorBidi" w:hAnsiTheme="majorBidi" w:cstheme="majorBidi"/>
          <w:sz w:val="24"/>
          <w:szCs w:val="24"/>
        </w:rPr>
        <w:t>Gen</w:t>
      </w:r>
      <w:r>
        <w:rPr>
          <w:rFonts w:asciiTheme="majorBidi" w:hAnsiTheme="majorBidi" w:cstheme="majorBidi"/>
          <w:sz w:val="24"/>
          <w:szCs w:val="24"/>
        </w:rPr>
        <w:t>.</w:t>
      </w:r>
      <w:r w:rsidRPr="00386426">
        <w:rPr>
          <w:rFonts w:asciiTheme="majorBidi" w:hAnsiTheme="majorBidi" w:cstheme="majorBidi"/>
          <w:sz w:val="24"/>
          <w:szCs w:val="24"/>
        </w:rPr>
        <w:t xml:space="preserve"> 27:11</w:t>
      </w:r>
      <w:r>
        <w:rPr>
          <w:rFonts w:asciiTheme="majorBidi" w:hAnsiTheme="majorBidi" w:cstheme="majorBidi"/>
          <w:sz w:val="24"/>
          <w:szCs w:val="24"/>
        </w:rPr>
        <w:t>}</w:t>
      </w:r>
      <w:r w:rsidRPr="00386426">
        <w:rPr>
          <w:rFonts w:asciiTheme="majorBidi" w:hAnsiTheme="majorBidi" w:cstheme="majorBidi"/>
          <w:i/>
          <w:iCs/>
          <w:sz w:val="24"/>
          <w:szCs w:val="24"/>
        </w:rPr>
        <w:t>…Esau</w:t>
      </w:r>
      <w:r>
        <w:rPr>
          <w:rFonts w:asciiTheme="majorBidi" w:hAnsiTheme="majorBidi" w:cstheme="majorBidi"/>
          <w:i/>
          <w:iCs/>
          <w:sz w:val="24"/>
          <w:szCs w:val="24"/>
        </w:rPr>
        <w:t>…i</w:t>
      </w:r>
      <w:r w:rsidRPr="00386426">
        <w:rPr>
          <w:rFonts w:asciiTheme="majorBidi" w:hAnsiTheme="majorBidi" w:cstheme="majorBidi"/>
          <w:i/>
          <w:iCs/>
          <w:sz w:val="24"/>
          <w:szCs w:val="24"/>
        </w:rPr>
        <w:t>s a hairy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86426">
        <w:rPr>
          <w:rFonts w:asciiTheme="majorBidi" w:hAnsiTheme="majorBidi" w:cstheme="majorBidi"/>
          <w:i/>
          <w:iCs/>
          <w:sz w:val="24"/>
          <w:szCs w:val="24"/>
        </w:rPr>
        <w:t>sa’ir</w:t>
      </w:r>
      <w:r w:rsidRPr="00970BB5">
        <w:rPr>
          <w:rFonts w:asciiTheme="majorBidi" w:hAnsiTheme="majorBidi" w:cstheme="majorBidi"/>
          <w:sz w:val="24"/>
          <w:szCs w:val="24"/>
        </w:rPr>
        <w:t>›</w:t>
      </w:r>
      <w:r w:rsidRPr="00386426">
        <w:rPr>
          <w:rFonts w:asciiTheme="majorBidi" w:hAnsiTheme="majorBidi" w:cstheme="majorBidi"/>
          <w:i/>
          <w:iCs/>
          <w:sz w:val="24"/>
          <w:szCs w:val="24"/>
        </w:rPr>
        <w:t xml:space="preserve"> man…</w:t>
      </w:r>
      <w:r>
        <w:rPr>
          <w:rFonts w:asciiTheme="majorBidi" w:hAnsiTheme="majorBidi" w:cstheme="majorBidi"/>
          <w:i/>
          <w:iCs/>
          <w:sz w:val="24"/>
          <w:szCs w:val="24"/>
        </w:rPr>
        <w:br/>
      </w:r>
      <w:r w:rsidRPr="00386426">
        <w:rPr>
          <w:rFonts w:asciiTheme="majorBidi" w:hAnsiTheme="majorBidi" w:cstheme="majorBidi"/>
          <w:sz w:val="24"/>
          <w:szCs w:val="24"/>
        </w:rPr>
        <w:t>And from there:</w:t>
      </w:r>
      <w:r>
        <w:rPr>
          <w:rFonts w:asciiTheme="majorBidi" w:hAnsiTheme="majorBidi" w:cstheme="majorBidi"/>
          <w:sz w:val="24"/>
          <w:szCs w:val="24"/>
        </w:rPr>
        <w:t xml:space="preserve"> ‘</w:t>
      </w:r>
      <w:r w:rsidRPr="0045368A">
        <w:rPr>
          <w:rFonts w:asciiTheme="majorBidi" w:hAnsiTheme="majorBidi" w:cstheme="majorBidi"/>
          <w:color w:val="808080" w:themeColor="background1" w:themeShade="80"/>
          <w:sz w:val="24"/>
          <w:szCs w:val="24"/>
        </w:rPr>
        <w:t>exposed</w:t>
      </w:r>
      <w:r w:rsidRPr="00386426">
        <w:rPr>
          <w:rFonts w:asciiTheme="majorBidi" w:hAnsiTheme="majorBidi" w:cstheme="majorBidi"/>
          <w:sz w:val="24"/>
          <w:szCs w:val="24"/>
        </w:rPr>
        <w:t xml:space="preserve"> hair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5368A">
        <w:rPr>
          <w:rFonts w:asciiTheme="majorBidi" w:hAnsiTheme="majorBidi" w:cstheme="majorBidi"/>
          <w:i/>
          <w:iCs/>
          <w:sz w:val="24"/>
          <w:szCs w:val="24"/>
        </w:rPr>
        <w:t>sei’ar</w:t>
      </w:r>
      <w:r w:rsidRPr="00970BB5">
        <w:rPr>
          <w:rFonts w:asciiTheme="majorBidi" w:hAnsiTheme="majorBidi" w:cstheme="majorBidi"/>
          <w:sz w:val="24"/>
          <w:szCs w:val="24"/>
        </w:rPr>
        <w:t>›</w:t>
      </w:r>
      <w:r w:rsidRPr="00386426">
        <w:rPr>
          <w:rFonts w:asciiTheme="majorBidi" w:hAnsiTheme="majorBidi" w:cstheme="majorBidi"/>
          <w:sz w:val="24"/>
          <w:szCs w:val="24"/>
        </w:rPr>
        <w:t xml:space="preserve"> </w:t>
      </w:r>
      <w:r>
        <w:rPr>
          <w:rFonts w:asciiTheme="majorBidi" w:hAnsiTheme="majorBidi" w:cstheme="majorBidi"/>
          <w:sz w:val="24"/>
          <w:szCs w:val="24"/>
        </w:rPr>
        <w:t>in</w:t>
      </w:r>
      <w:r w:rsidRPr="00386426">
        <w:rPr>
          <w:rFonts w:asciiTheme="majorBidi" w:hAnsiTheme="majorBidi" w:cstheme="majorBidi"/>
          <w:sz w:val="24"/>
          <w:szCs w:val="24"/>
        </w:rPr>
        <w:t xml:space="preserve"> a woman is obscen</w:t>
      </w:r>
      <w:r>
        <w:rPr>
          <w:rFonts w:asciiTheme="majorBidi" w:hAnsiTheme="majorBidi" w:cstheme="majorBidi"/>
          <w:sz w:val="24"/>
          <w:szCs w:val="24"/>
        </w:rPr>
        <w:t>e’,</w:t>
      </w:r>
      <w:r w:rsidRPr="00386426">
        <w:rPr>
          <w:rStyle w:val="FootnoteReference"/>
          <w:rFonts w:asciiTheme="majorBidi" w:hAnsiTheme="majorBidi" w:cstheme="majorBidi"/>
          <w:sz w:val="24"/>
          <w:szCs w:val="24"/>
        </w:rPr>
        <w:footnoteReference w:id="77"/>
      </w:r>
      <w:r>
        <w:rPr>
          <w:rFonts w:asciiTheme="majorBidi" w:hAnsiTheme="majorBidi" w:cstheme="majorBidi"/>
          <w:sz w:val="24"/>
          <w:szCs w:val="24"/>
        </w:rPr>
        <w:br/>
      </w:r>
      <w:r w:rsidRPr="00386426">
        <w:rPr>
          <w:rFonts w:asciiTheme="majorBidi" w:hAnsiTheme="majorBidi" w:cstheme="majorBidi"/>
          <w:sz w:val="24"/>
          <w:szCs w:val="24"/>
        </w:rPr>
        <w:t>and upon it shall prevail He of Whom it is stated:</w:t>
      </w:r>
      <w:r>
        <w:rPr>
          <w:rFonts w:asciiTheme="majorBidi" w:hAnsiTheme="majorBidi" w:cstheme="majorBidi"/>
          <w:sz w:val="24"/>
          <w:szCs w:val="24"/>
        </w:rPr>
        <w:br/>
        <w:t>{</w:t>
      </w:r>
      <w:r w:rsidRPr="00386426">
        <w:rPr>
          <w:rFonts w:asciiTheme="majorBidi" w:hAnsiTheme="majorBidi" w:cstheme="majorBidi"/>
          <w:sz w:val="24"/>
          <w:szCs w:val="24"/>
        </w:rPr>
        <w:t>Ex</w:t>
      </w:r>
      <w:r>
        <w:rPr>
          <w:rFonts w:asciiTheme="majorBidi" w:hAnsiTheme="majorBidi" w:cstheme="majorBidi"/>
          <w:sz w:val="24"/>
          <w:szCs w:val="24"/>
        </w:rPr>
        <w:t>.</w:t>
      </w:r>
      <w:r w:rsidRPr="00386426">
        <w:rPr>
          <w:rFonts w:asciiTheme="majorBidi" w:hAnsiTheme="majorBidi" w:cstheme="majorBidi"/>
          <w:sz w:val="24"/>
          <w:szCs w:val="24"/>
        </w:rPr>
        <w:t xml:space="preserve"> 15:2-3</w:t>
      </w:r>
      <w:r>
        <w:rPr>
          <w:rFonts w:asciiTheme="majorBidi" w:hAnsiTheme="majorBidi" w:cstheme="majorBidi"/>
          <w:sz w:val="24"/>
          <w:szCs w:val="24"/>
        </w:rPr>
        <w:t>}</w:t>
      </w:r>
      <w:r w:rsidRPr="00386426">
        <w:rPr>
          <w:rFonts w:asciiTheme="majorBidi" w:hAnsiTheme="majorBidi" w:cstheme="majorBidi"/>
          <w:i/>
          <w:iCs/>
          <w:sz w:val="24"/>
          <w:szCs w:val="24"/>
        </w:rPr>
        <w:t>My strength and song is YaH,</w:t>
      </w:r>
      <w:r>
        <w:rPr>
          <w:rFonts w:asciiTheme="majorBidi" w:hAnsiTheme="majorBidi" w:cstheme="majorBidi"/>
          <w:i/>
          <w:iCs/>
          <w:sz w:val="24"/>
          <w:szCs w:val="24"/>
        </w:rPr>
        <w:br/>
      </w:r>
      <w:r w:rsidRPr="00386426">
        <w:rPr>
          <w:rFonts w:asciiTheme="majorBidi" w:hAnsiTheme="majorBidi" w:cstheme="majorBidi"/>
          <w:i/>
          <w:iCs/>
          <w:sz w:val="24"/>
          <w:szCs w:val="24"/>
        </w:rPr>
        <w:t>He has become my salvation…</w:t>
      </w:r>
      <w:r>
        <w:rPr>
          <w:rFonts w:asciiTheme="majorBidi" w:hAnsiTheme="majorBidi" w:cstheme="majorBidi"/>
          <w:i/>
          <w:iCs/>
          <w:sz w:val="24"/>
          <w:szCs w:val="24"/>
        </w:rPr>
        <w:br/>
      </w:r>
      <w:r w:rsidRPr="00386426">
        <w:rPr>
          <w:rFonts w:asciiTheme="majorBidi" w:hAnsiTheme="majorBidi" w:cstheme="majorBidi"/>
          <w:i/>
          <w:iCs/>
          <w:sz w:val="24"/>
          <w:szCs w:val="24"/>
        </w:rPr>
        <w:t>Y”</w:t>
      </w:r>
      <w:r>
        <w:rPr>
          <w:rFonts w:asciiTheme="majorBidi" w:hAnsiTheme="majorBidi" w:cstheme="majorBidi"/>
          <w:i/>
          <w:iCs/>
          <w:sz w:val="24"/>
          <w:szCs w:val="24"/>
        </w:rPr>
        <w:t>Y</w:t>
      </w:r>
      <w:r w:rsidRPr="00386426">
        <w:rPr>
          <w:rFonts w:asciiTheme="majorBidi" w:hAnsiTheme="majorBidi" w:cstheme="majorBidi"/>
          <w:i/>
          <w:iCs/>
          <w:sz w:val="24"/>
          <w:szCs w:val="24"/>
        </w:rPr>
        <w:t xml:space="preserve"> is a 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86426">
        <w:rPr>
          <w:rFonts w:asciiTheme="majorBidi" w:hAnsiTheme="majorBidi" w:cstheme="majorBidi"/>
          <w:i/>
          <w:iCs/>
          <w:sz w:val="24"/>
          <w:szCs w:val="24"/>
        </w:rPr>
        <w:t>i</w:t>
      </w:r>
      <w:r>
        <w:rPr>
          <w:rFonts w:asciiTheme="majorBidi" w:hAnsiTheme="majorBidi" w:cstheme="majorBidi"/>
          <w:i/>
          <w:iCs/>
          <w:sz w:val="24"/>
          <w:szCs w:val="24"/>
        </w:rPr>
        <w:t>y</w:t>
      </w:r>
      <w:r w:rsidRPr="00386426">
        <w:rPr>
          <w:rFonts w:asciiTheme="majorBidi" w:hAnsiTheme="majorBidi" w:cstheme="majorBidi"/>
          <w:i/>
          <w:iCs/>
          <w:sz w:val="24"/>
          <w:szCs w:val="24"/>
        </w:rPr>
        <w:t>sh</w:t>
      </w:r>
      <w:r w:rsidRPr="00970BB5">
        <w:rPr>
          <w:rFonts w:asciiTheme="majorBidi" w:hAnsiTheme="majorBidi" w:cstheme="majorBidi"/>
          <w:sz w:val="24"/>
          <w:szCs w:val="24"/>
        </w:rPr>
        <w:t>›</w:t>
      </w:r>
      <w:r w:rsidRPr="00386426">
        <w:rPr>
          <w:rFonts w:asciiTheme="majorBidi" w:hAnsiTheme="majorBidi" w:cstheme="majorBidi"/>
          <w:i/>
          <w:iCs/>
          <w:sz w:val="24"/>
          <w:szCs w:val="24"/>
        </w:rPr>
        <w:t xml:space="preserve"> of war, Y”</w:t>
      </w:r>
      <w:r>
        <w:rPr>
          <w:rFonts w:asciiTheme="majorBidi" w:hAnsiTheme="majorBidi" w:cstheme="majorBidi"/>
          <w:i/>
          <w:iCs/>
          <w:sz w:val="24"/>
          <w:szCs w:val="24"/>
        </w:rPr>
        <w:t>Y</w:t>
      </w:r>
      <w:r w:rsidRPr="00386426">
        <w:rPr>
          <w:rFonts w:asciiTheme="majorBidi" w:hAnsiTheme="majorBidi" w:cstheme="majorBidi"/>
          <w:i/>
          <w:iCs/>
          <w:sz w:val="24"/>
          <w:szCs w:val="24"/>
        </w:rPr>
        <w:t xml:space="preserve"> is His Name etc</w:t>
      </w:r>
      <w:r w:rsidRPr="00386426">
        <w:rPr>
          <w:rFonts w:asciiTheme="majorBidi" w:hAnsiTheme="majorBidi" w:cstheme="majorBidi"/>
          <w:sz w:val="24"/>
          <w:szCs w:val="24"/>
        </w:rPr>
        <w:t>.</w:t>
      </w:r>
    </w:p>
    <w:p w14:paraId="2109DEDF" w14:textId="77777777" w:rsidR="001D4A49" w:rsidRDefault="001D4A49" w:rsidP="00A4564A">
      <w:pPr>
        <w:contextualSpacing/>
        <w:rPr>
          <w:rFonts w:asciiTheme="majorBidi" w:hAnsiTheme="majorBidi" w:cstheme="majorBidi"/>
          <w:sz w:val="24"/>
          <w:szCs w:val="24"/>
        </w:rPr>
      </w:pPr>
    </w:p>
    <w:p w14:paraId="12B7DF0E" w14:textId="77777777" w:rsidR="001D4A49" w:rsidRDefault="001D4A49" w:rsidP="00A4564A">
      <w:pPr>
        <w:contextualSpacing/>
        <w:rPr>
          <w:rFonts w:asciiTheme="majorBidi" w:hAnsiTheme="majorBidi" w:cstheme="majorBidi"/>
          <w:sz w:val="24"/>
          <w:szCs w:val="24"/>
        </w:rPr>
      </w:pPr>
      <w:r w:rsidRPr="00386426">
        <w:rPr>
          <w:rFonts w:asciiTheme="majorBidi" w:hAnsiTheme="majorBidi" w:cstheme="majorBidi"/>
          <w:sz w:val="24"/>
          <w:szCs w:val="24"/>
        </w:rPr>
        <w:t xml:space="preserve">Corresponding to </w:t>
      </w:r>
      <w:r>
        <w:rPr>
          <w:rFonts w:asciiTheme="majorBidi" w:hAnsiTheme="majorBidi" w:cstheme="majorBidi"/>
          <w:sz w:val="24"/>
          <w:szCs w:val="24"/>
        </w:rPr>
        <w:t>B</w:t>
      </w:r>
      <w:r w:rsidRPr="00386426">
        <w:rPr>
          <w:rFonts w:asciiTheme="majorBidi" w:hAnsiTheme="majorBidi" w:cstheme="majorBidi"/>
          <w:sz w:val="24"/>
          <w:szCs w:val="24"/>
        </w:rPr>
        <w:t>inah, of which it is stated:</w:t>
      </w:r>
      <w:r w:rsidRPr="00386426">
        <w:rPr>
          <w:rStyle w:val="FootnoteReference"/>
          <w:rFonts w:asciiTheme="majorBidi" w:hAnsiTheme="majorBidi" w:cstheme="majorBidi"/>
          <w:sz w:val="24"/>
          <w:szCs w:val="24"/>
        </w:rPr>
        <w:footnoteReference w:id="78"/>
      </w:r>
      <w:r>
        <w:rPr>
          <w:rFonts w:asciiTheme="majorBidi" w:hAnsiTheme="majorBidi" w:cstheme="majorBidi"/>
          <w:sz w:val="24"/>
          <w:szCs w:val="24"/>
        </w:rPr>
        <w:br/>
      </w:r>
      <w:r w:rsidRPr="00386426">
        <w:rPr>
          <w:rFonts w:asciiTheme="majorBidi" w:hAnsiTheme="majorBidi" w:cstheme="majorBidi"/>
          <w:sz w:val="24"/>
          <w:szCs w:val="24"/>
        </w:rPr>
        <w:t>‘I shall teach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86426">
        <w:rPr>
          <w:rFonts w:asciiTheme="majorBidi" w:hAnsiTheme="majorBidi" w:cstheme="majorBidi"/>
          <w:i/>
          <w:iCs/>
          <w:sz w:val="24"/>
          <w:szCs w:val="24"/>
        </w:rPr>
        <w:t>aleph</w:t>
      </w:r>
      <w:r w:rsidRPr="00970BB5">
        <w:rPr>
          <w:rFonts w:asciiTheme="majorBidi" w:hAnsiTheme="majorBidi" w:cstheme="majorBidi"/>
          <w:sz w:val="24"/>
          <w:szCs w:val="24"/>
        </w:rPr>
        <w:t>›</w:t>
      </w:r>
      <w:r w:rsidRPr="00386426">
        <w:rPr>
          <w:rFonts w:asciiTheme="majorBidi" w:hAnsiTheme="majorBidi" w:cstheme="majorBidi"/>
          <w:sz w:val="24"/>
          <w:szCs w:val="24"/>
        </w:rPr>
        <w:t xml:space="preserve"> understanding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96641">
        <w:rPr>
          <w:rFonts w:asciiTheme="majorBidi" w:hAnsiTheme="majorBidi" w:cstheme="majorBidi"/>
          <w:i/>
          <w:iCs/>
          <w:sz w:val="24"/>
          <w:szCs w:val="24"/>
        </w:rPr>
        <w:t>binah</w:t>
      </w:r>
      <w:r w:rsidRPr="00970BB5">
        <w:rPr>
          <w:rFonts w:asciiTheme="majorBidi" w:hAnsiTheme="majorBidi" w:cstheme="majorBidi"/>
          <w:sz w:val="24"/>
          <w:szCs w:val="24"/>
        </w:rPr>
        <w:t>›</w:t>
      </w:r>
      <w:r w:rsidRPr="00386426">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 xml:space="preserve"> – these are the </w:t>
      </w:r>
      <w:r>
        <w:rPr>
          <w:rFonts w:asciiTheme="majorBidi" w:hAnsiTheme="majorBidi" w:cstheme="majorBidi"/>
          <w:sz w:val="24"/>
          <w:szCs w:val="24"/>
        </w:rPr>
        <w:t>‘</w:t>
      </w:r>
      <w:r w:rsidRPr="00386426">
        <w:rPr>
          <w:rFonts w:asciiTheme="majorBidi" w:hAnsiTheme="majorBidi" w:cstheme="majorBidi"/>
          <w:sz w:val="24"/>
          <w:szCs w:val="24"/>
        </w:rPr>
        <w:t>chieftans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86426">
        <w:rPr>
          <w:rFonts w:asciiTheme="majorBidi" w:hAnsiTheme="majorBidi" w:cstheme="majorBidi"/>
          <w:i/>
          <w:iCs/>
          <w:sz w:val="24"/>
          <w:szCs w:val="24"/>
        </w:rPr>
        <w:t>aluphei</w:t>
      </w:r>
      <w:r w:rsidRPr="00970BB5">
        <w:rPr>
          <w:rFonts w:asciiTheme="majorBidi" w:hAnsiTheme="majorBidi" w:cstheme="majorBidi"/>
          <w:sz w:val="24"/>
          <w:szCs w:val="24"/>
        </w:rPr>
        <w:t>›</w:t>
      </w:r>
      <w:r w:rsidRPr="00386426">
        <w:rPr>
          <w:rFonts w:asciiTheme="majorBidi" w:hAnsiTheme="majorBidi" w:cstheme="majorBidi"/>
          <w:sz w:val="24"/>
          <w:szCs w:val="24"/>
        </w:rPr>
        <w:t xml:space="preserve"> of Esau.</w:t>
      </w:r>
      <w:r>
        <w:rPr>
          <w:rFonts w:asciiTheme="majorBidi" w:hAnsiTheme="majorBidi" w:cstheme="majorBidi"/>
          <w:sz w:val="24"/>
          <w:szCs w:val="24"/>
        </w:rPr>
        <w:br/>
      </w:r>
      <w:r w:rsidRPr="00386426">
        <w:rPr>
          <w:rFonts w:asciiTheme="majorBidi" w:hAnsiTheme="majorBidi" w:cstheme="majorBidi"/>
          <w:sz w:val="24"/>
          <w:szCs w:val="24"/>
        </w:rPr>
        <w:t xml:space="preserve">Corresponding to </w:t>
      </w:r>
      <w:r w:rsidRPr="00AD110E">
        <w:rPr>
          <w:rFonts w:ascii="Times New Roman" w:hAnsi="Times New Roman" w:cs="Times New Roman"/>
          <w:color w:val="252525"/>
          <w:sz w:val="24"/>
          <w:szCs w:val="24"/>
          <w:shd w:val="clear" w:color="auto" w:fill="FFFFFF"/>
        </w:rPr>
        <w:t>Ḥ</w:t>
      </w:r>
      <w:r w:rsidRPr="00386426">
        <w:rPr>
          <w:rFonts w:asciiTheme="majorBidi" w:hAnsiTheme="majorBidi" w:cstheme="majorBidi"/>
          <w:sz w:val="24"/>
          <w:szCs w:val="24"/>
        </w:rPr>
        <w:t>okhmah,</w:t>
      </w:r>
      <w:r>
        <w:rPr>
          <w:rFonts w:asciiTheme="majorBidi" w:hAnsiTheme="majorBidi" w:cstheme="majorBidi"/>
          <w:sz w:val="24"/>
          <w:szCs w:val="24"/>
        </w:rPr>
        <w:br/>
      </w:r>
      <w:r w:rsidRPr="00386426">
        <w:rPr>
          <w:rFonts w:asciiTheme="majorBidi" w:hAnsiTheme="majorBidi" w:cstheme="majorBidi"/>
          <w:sz w:val="24"/>
          <w:szCs w:val="24"/>
        </w:rPr>
        <w:t>is</w:t>
      </w:r>
      <w:r>
        <w:rPr>
          <w:rFonts w:asciiTheme="majorBidi" w:hAnsiTheme="majorBidi" w:cstheme="majorBidi"/>
          <w:sz w:val="24"/>
          <w:szCs w:val="24"/>
        </w:rPr>
        <w:t xml:space="preserve"> the </w:t>
      </w:r>
      <w:r w:rsidRPr="00386426">
        <w:rPr>
          <w:rFonts w:asciiTheme="majorBidi" w:hAnsiTheme="majorBidi" w:cstheme="majorBidi"/>
          <w:sz w:val="24"/>
          <w:szCs w:val="24"/>
        </w:rPr>
        <w:t xml:space="preserve">man of </w:t>
      </w:r>
      <w:r>
        <w:rPr>
          <w:rFonts w:asciiTheme="majorBidi" w:hAnsiTheme="majorBidi" w:cstheme="majorBidi"/>
          <w:sz w:val="24"/>
          <w:szCs w:val="24"/>
        </w:rPr>
        <w:t>debasement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a</w:t>
      </w:r>
      <w:r w:rsidRPr="00386426">
        <w:rPr>
          <w:rFonts w:asciiTheme="majorBidi" w:hAnsiTheme="majorBidi" w:cstheme="majorBidi"/>
          <w:i/>
          <w:iCs/>
          <w:sz w:val="24"/>
          <w:szCs w:val="24"/>
        </w:rPr>
        <w:t xml:space="preserve">dam </w:t>
      </w:r>
      <w:r>
        <w:rPr>
          <w:rFonts w:asciiTheme="majorBidi" w:hAnsiTheme="majorBidi" w:cstheme="majorBidi"/>
          <w:i/>
          <w:iCs/>
          <w:sz w:val="24"/>
          <w:szCs w:val="24"/>
        </w:rPr>
        <w:t>be-</w:t>
      </w:r>
      <w:r w:rsidRPr="00386426">
        <w:rPr>
          <w:rFonts w:asciiTheme="majorBidi" w:hAnsiTheme="majorBidi" w:cstheme="majorBidi"/>
          <w:i/>
          <w:iCs/>
          <w:sz w:val="24"/>
          <w:szCs w:val="24"/>
        </w:rPr>
        <w:t>liya’al</w:t>
      </w:r>
      <w:r w:rsidRPr="00970BB5">
        <w:rPr>
          <w:rFonts w:asciiTheme="majorBidi" w:hAnsiTheme="majorBidi" w:cstheme="majorBidi"/>
          <w:sz w:val="24"/>
          <w:szCs w:val="24"/>
        </w:rPr>
        <w:t>›</w:t>
      </w:r>
      <w:r w:rsidRPr="00386426">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 xml:space="preserve">the man of </w:t>
      </w:r>
      <w:r>
        <w:rPr>
          <w:rFonts w:asciiTheme="majorBidi" w:hAnsiTheme="majorBidi" w:cstheme="majorBidi"/>
          <w:sz w:val="24"/>
          <w:szCs w:val="24"/>
        </w:rPr>
        <w:t>iniquity</w:t>
      </w:r>
      <w:r w:rsidRPr="00386426">
        <w:rPr>
          <w:rFonts w:asciiTheme="majorBidi" w:hAnsiTheme="majorBidi" w:cstheme="majorBidi"/>
          <w:sz w:val="24"/>
          <w:szCs w:val="24"/>
        </w:rPr>
        <w:t>.</w:t>
      </w:r>
    </w:p>
    <w:p w14:paraId="32F4DA3D" w14:textId="77777777" w:rsidR="001D4A49" w:rsidRPr="00386426" w:rsidRDefault="001D4A49" w:rsidP="00A4564A">
      <w:pPr>
        <w:contextualSpacing/>
        <w:rPr>
          <w:rFonts w:asciiTheme="majorBidi" w:hAnsiTheme="majorBidi" w:cstheme="majorBidi"/>
          <w:sz w:val="24"/>
          <w:szCs w:val="24"/>
        </w:rPr>
      </w:pPr>
    </w:p>
    <w:p w14:paraId="7665368D" w14:textId="77777777" w:rsidR="001D4A49" w:rsidRDefault="001D4A49" w:rsidP="001307C8">
      <w:pPr>
        <w:contextualSpacing/>
        <w:rPr>
          <w:rFonts w:asciiTheme="majorBidi" w:hAnsiTheme="majorBidi" w:cstheme="majorBidi"/>
          <w:sz w:val="24"/>
          <w:szCs w:val="24"/>
        </w:rPr>
      </w:pPr>
      <w:r>
        <w:rPr>
          <w:rFonts w:asciiTheme="majorBidi" w:hAnsiTheme="majorBidi" w:cstheme="majorBidi"/>
          <w:sz w:val="24"/>
          <w:szCs w:val="24"/>
        </w:rPr>
        <w:t>‘</w:t>
      </w:r>
      <w:r w:rsidRPr="00386426">
        <w:rPr>
          <w:rFonts w:asciiTheme="majorBidi" w:hAnsiTheme="majorBidi" w:cstheme="majorBidi"/>
          <w:sz w:val="24"/>
          <w:szCs w:val="24"/>
        </w:rPr>
        <w:t>Above</w:t>
      </w:r>
      <w:r>
        <w:rPr>
          <w:rFonts w:asciiTheme="majorBidi" w:hAnsiTheme="majorBidi" w:cstheme="majorBidi"/>
          <w:sz w:val="24"/>
          <w:szCs w:val="24"/>
        </w:rPr>
        <w:t>’</w:t>
      </w:r>
      <w:r w:rsidRPr="00386426">
        <w:rPr>
          <w:rFonts w:asciiTheme="majorBidi" w:hAnsiTheme="majorBidi" w:cstheme="majorBidi"/>
          <w:sz w:val="24"/>
          <w:szCs w:val="24"/>
        </w:rPr>
        <w:t xml:space="preserve"> </w:t>
      </w:r>
      <w:r w:rsidRPr="00604DE1">
        <w:rPr>
          <w:rFonts w:asciiTheme="majorBidi" w:hAnsiTheme="majorBidi" w:cstheme="majorBidi"/>
          <w:color w:val="808080" w:themeColor="background1" w:themeShade="80"/>
          <w:sz w:val="24"/>
          <w:szCs w:val="24"/>
        </w:rPr>
        <w:t>in the hierarchy of evil</w:t>
      </w:r>
      <w:r w:rsidRPr="00386426">
        <w:rPr>
          <w:rFonts w:asciiTheme="majorBidi" w:hAnsiTheme="majorBidi" w:cstheme="majorBidi"/>
          <w:sz w:val="24"/>
          <w:szCs w:val="24"/>
        </w:rPr>
        <w:t xml:space="preserve"> is Katriel</w:t>
      </w:r>
      <w:r>
        <w:rPr>
          <w:rFonts w:asciiTheme="majorBidi" w:hAnsiTheme="majorBidi" w:cstheme="majorBidi"/>
          <w:sz w:val="24"/>
          <w:szCs w:val="24"/>
        </w:rPr>
        <w:t xml:space="preserve"> [Var. </w:t>
      </w:r>
      <w:r w:rsidRPr="00386426">
        <w:rPr>
          <w:rFonts w:asciiTheme="majorBidi" w:hAnsiTheme="majorBidi" w:cstheme="majorBidi"/>
          <w:sz w:val="24"/>
          <w:szCs w:val="24"/>
        </w:rPr>
        <w:t>Kartiel</w:t>
      </w:r>
      <w:r>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 xml:space="preserve">corresponding to </w:t>
      </w:r>
      <w:r>
        <w:rPr>
          <w:rFonts w:asciiTheme="majorBidi" w:hAnsiTheme="majorBidi" w:cstheme="majorBidi"/>
          <w:sz w:val="24"/>
          <w:szCs w:val="24"/>
        </w:rPr>
        <w:t xml:space="preserve">Supernal </w:t>
      </w:r>
      <w:r w:rsidRPr="00386426">
        <w:rPr>
          <w:rFonts w:asciiTheme="majorBidi" w:hAnsiTheme="majorBidi" w:cstheme="majorBidi"/>
          <w:sz w:val="24"/>
          <w:szCs w:val="24"/>
        </w:rPr>
        <w:t>Keter,</w:t>
      </w:r>
      <w:r>
        <w:rPr>
          <w:rFonts w:asciiTheme="majorBidi" w:hAnsiTheme="majorBidi" w:cstheme="majorBidi"/>
          <w:sz w:val="24"/>
          <w:szCs w:val="24"/>
        </w:rPr>
        <w:br/>
      </w:r>
      <w:r w:rsidRPr="00386426">
        <w:rPr>
          <w:rFonts w:asciiTheme="majorBidi" w:hAnsiTheme="majorBidi" w:cstheme="majorBidi"/>
          <w:sz w:val="24"/>
          <w:szCs w:val="24"/>
        </w:rPr>
        <w:t xml:space="preserve">and from there is </w:t>
      </w:r>
      <w:r w:rsidRPr="00604DE1">
        <w:rPr>
          <w:rFonts w:asciiTheme="majorBidi" w:hAnsiTheme="majorBidi" w:cstheme="majorBidi"/>
          <w:color w:val="808080" w:themeColor="background1" w:themeShade="80"/>
          <w:sz w:val="24"/>
          <w:szCs w:val="24"/>
        </w:rPr>
        <w:t>the punishment of</w:t>
      </w:r>
      <w:r w:rsidRPr="00386426">
        <w:rPr>
          <w:rFonts w:asciiTheme="majorBidi" w:hAnsiTheme="majorBidi" w:cstheme="majorBidi"/>
          <w:sz w:val="24"/>
          <w:szCs w:val="24"/>
        </w:rPr>
        <w:t xml:space="preserve"> ‘cutting off’</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86426">
        <w:rPr>
          <w:rFonts w:asciiTheme="majorBidi" w:hAnsiTheme="majorBidi" w:cstheme="majorBidi"/>
          <w:i/>
          <w:iCs/>
          <w:sz w:val="24"/>
          <w:szCs w:val="24"/>
        </w:rPr>
        <w:t>karet</w:t>
      </w:r>
      <w:r w:rsidRPr="00970BB5">
        <w:rPr>
          <w:rFonts w:asciiTheme="majorBidi" w:hAnsiTheme="majorBidi" w:cstheme="majorBidi"/>
          <w:sz w:val="24"/>
          <w:szCs w:val="24"/>
        </w:rPr>
        <w:t>›</w:t>
      </w:r>
      <w:r>
        <w:rPr>
          <w:rFonts w:asciiTheme="majorBidi" w:hAnsiTheme="majorBidi" w:cstheme="majorBidi"/>
          <w:sz w:val="24"/>
          <w:szCs w:val="24"/>
        </w:rPr>
        <w:t>,</w:t>
      </w:r>
      <w:r w:rsidRPr="00386426">
        <w:rPr>
          <w:rStyle w:val="EndnoteReference"/>
          <w:rFonts w:asciiTheme="majorBidi" w:hAnsiTheme="majorBidi" w:cstheme="majorBidi"/>
          <w:sz w:val="24"/>
          <w:szCs w:val="24"/>
        </w:rPr>
        <w:endnoteReference w:id="392"/>
      </w:r>
      <w:r>
        <w:rPr>
          <w:rFonts w:asciiTheme="majorBidi" w:hAnsiTheme="majorBidi" w:cstheme="majorBidi"/>
          <w:sz w:val="24"/>
          <w:szCs w:val="24"/>
        </w:rPr>
        <w:br/>
      </w:r>
      <w:r w:rsidRPr="00386426">
        <w:rPr>
          <w:rFonts w:asciiTheme="majorBidi" w:hAnsiTheme="majorBidi" w:cstheme="majorBidi"/>
          <w:sz w:val="24"/>
          <w:szCs w:val="24"/>
        </w:rPr>
        <w:t>for all those who transgress the Torah.</w:t>
      </w:r>
    </w:p>
    <w:p w14:paraId="23EAC65C" w14:textId="77777777" w:rsidR="001D4A49" w:rsidRPr="00386426" w:rsidRDefault="001D4A49" w:rsidP="001307C8">
      <w:pPr>
        <w:contextualSpacing/>
        <w:rPr>
          <w:rFonts w:asciiTheme="majorBidi" w:hAnsiTheme="majorBidi" w:cstheme="majorBidi"/>
          <w:sz w:val="24"/>
          <w:szCs w:val="24"/>
        </w:rPr>
      </w:pPr>
    </w:p>
    <w:p w14:paraId="00C86E59" w14:textId="77777777" w:rsidR="001D4A49" w:rsidRDefault="001D4A49" w:rsidP="001307C8">
      <w:pPr>
        <w:contextualSpacing/>
        <w:rPr>
          <w:rFonts w:asciiTheme="majorBidi" w:hAnsiTheme="majorBidi" w:cstheme="majorBidi"/>
          <w:sz w:val="24"/>
          <w:szCs w:val="24"/>
        </w:rPr>
      </w:pPr>
      <w:r w:rsidRPr="00386426">
        <w:rPr>
          <w:rFonts w:asciiTheme="majorBidi" w:hAnsiTheme="majorBidi" w:cstheme="majorBidi"/>
          <w:sz w:val="24"/>
          <w:szCs w:val="24"/>
        </w:rPr>
        <w:t>And these ‘lower crowns’</w:t>
      </w:r>
      <w:r>
        <w:rPr>
          <w:rFonts w:asciiTheme="majorBidi" w:hAnsiTheme="majorBidi" w:cstheme="majorBidi"/>
          <w:sz w:val="24"/>
          <w:szCs w:val="24"/>
        </w:rPr>
        <w:t>,</w:t>
      </w:r>
      <w:r>
        <w:rPr>
          <w:rFonts w:asciiTheme="majorBidi" w:hAnsiTheme="majorBidi" w:cstheme="majorBidi"/>
          <w:sz w:val="24"/>
          <w:szCs w:val="24"/>
        </w:rPr>
        <w:br/>
        <w:t>they</w:t>
      </w:r>
      <w:r w:rsidRPr="00386426">
        <w:rPr>
          <w:rFonts w:asciiTheme="majorBidi" w:hAnsiTheme="majorBidi" w:cstheme="majorBidi"/>
          <w:sz w:val="24"/>
          <w:szCs w:val="24"/>
        </w:rPr>
        <w:t xml:space="preserve"> are husks for the ten </w:t>
      </w:r>
      <w:r w:rsidRPr="00B63B02">
        <w:rPr>
          <w:rFonts w:asciiTheme="majorBidi" w:hAnsiTheme="majorBidi" w:cstheme="majorBidi"/>
          <w:i/>
          <w:iCs/>
          <w:sz w:val="24"/>
          <w:szCs w:val="24"/>
        </w:rPr>
        <w:t>sephirot</w:t>
      </w:r>
      <w:r w:rsidRPr="00386426">
        <w:rPr>
          <w:rFonts w:asciiTheme="majorBidi" w:hAnsiTheme="majorBidi" w:cstheme="majorBidi"/>
          <w:sz w:val="24"/>
          <w:szCs w:val="24"/>
        </w:rPr>
        <w:t>,</w:t>
      </w:r>
      <w:r w:rsidRPr="00386426">
        <w:rPr>
          <w:rStyle w:val="EndnoteReference"/>
          <w:rFonts w:asciiTheme="majorBidi" w:hAnsiTheme="majorBidi" w:cstheme="majorBidi"/>
          <w:sz w:val="24"/>
          <w:szCs w:val="24"/>
        </w:rPr>
        <w:endnoteReference w:id="393"/>
      </w:r>
      <w:r>
        <w:rPr>
          <w:rFonts w:asciiTheme="majorBidi" w:hAnsiTheme="majorBidi" w:cstheme="majorBidi"/>
          <w:sz w:val="24"/>
          <w:szCs w:val="24"/>
        </w:rPr>
        <w:br/>
      </w:r>
      <w:r w:rsidRPr="00386426">
        <w:rPr>
          <w:rFonts w:asciiTheme="majorBidi" w:hAnsiTheme="majorBidi" w:cstheme="majorBidi"/>
          <w:sz w:val="24"/>
          <w:szCs w:val="24"/>
        </w:rPr>
        <w:t xml:space="preserve">and the ten </w:t>
      </w:r>
      <w:r w:rsidRPr="00B63B02">
        <w:rPr>
          <w:rFonts w:asciiTheme="majorBidi" w:hAnsiTheme="majorBidi" w:cstheme="majorBidi"/>
          <w:i/>
          <w:iCs/>
          <w:sz w:val="24"/>
          <w:szCs w:val="24"/>
        </w:rPr>
        <w:t>sephirot</w:t>
      </w:r>
      <w:r w:rsidRPr="00386426">
        <w:rPr>
          <w:rFonts w:asciiTheme="majorBidi" w:hAnsiTheme="majorBidi" w:cstheme="majorBidi"/>
          <w:sz w:val="24"/>
          <w:szCs w:val="24"/>
        </w:rPr>
        <w:t xml:space="preserve"> are the fruit inside them.</w:t>
      </w:r>
      <w:r>
        <w:rPr>
          <w:rFonts w:asciiTheme="majorBidi" w:hAnsiTheme="majorBidi" w:cstheme="majorBidi"/>
          <w:sz w:val="24"/>
          <w:szCs w:val="24"/>
        </w:rPr>
        <w:br/>
      </w:r>
      <w:r w:rsidRPr="00386426">
        <w:rPr>
          <w:rFonts w:asciiTheme="majorBidi" w:hAnsiTheme="majorBidi" w:cstheme="majorBidi"/>
          <w:sz w:val="24"/>
          <w:szCs w:val="24"/>
        </w:rPr>
        <w:t>And these husks are a barrier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86426">
        <w:rPr>
          <w:rFonts w:asciiTheme="majorBidi" w:hAnsiTheme="majorBidi" w:cstheme="majorBidi"/>
          <w:i/>
          <w:iCs/>
          <w:sz w:val="24"/>
          <w:szCs w:val="24"/>
        </w:rPr>
        <w:t>m</w:t>
      </w:r>
      <w:r>
        <w:rPr>
          <w:rFonts w:asciiTheme="majorBidi" w:hAnsiTheme="majorBidi" w:cstheme="majorBidi"/>
          <w:i/>
          <w:iCs/>
          <w:sz w:val="24"/>
          <w:szCs w:val="24"/>
        </w:rPr>
        <w:t>e-</w:t>
      </w:r>
      <w:r w:rsidRPr="00356174">
        <w:rPr>
          <w:rFonts w:ascii="Times New Roman" w:hAnsi="Times New Roman" w:cs="Times New Roman"/>
          <w:i/>
          <w:iCs/>
          <w:color w:val="252525"/>
          <w:sz w:val="24"/>
          <w:szCs w:val="24"/>
          <w:shd w:val="clear" w:color="auto" w:fill="FFFFFF"/>
        </w:rPr>
        <w:t>ḥ</w:t>
      </w:r>
      <w:r w:rsidRPr="00386426">
        <w:rPr>
          <w:rFonts w:asciiTheme="majorBidi" w:hAnsiTheme="majorBidi" w:cstheme="majorBidi"/>
          <w:i/>
          <w:iCs/>
          <w:sz w:val="24"/>
          <w:szCs w:val="24"/>
        </w:rPr>
        <w:t>itzah</w:t>
      </w:r>
      <w:r w:rsidRPr="00970BB5">
        <w:rPr>
          <w:rFonts w:asciiTheme="majorBidi" w:hAnsiTheme="majorBidi" w:cstheme="majorBidi"/>
          <w:sz w:val="24"/>
          <w:szCs w:val="24"/>
        </w:rPr>
        <w:t>›</w:t>
      </w:r>
      <w:r w:rsidRPr="00386426">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between Israel and their Father in heaven.</w:t>
      </w:r>
    </w:p>
    <w:p w14:paraId="243E0548" w14:textId="77777777" w:rsidR="001D4A49" w:rsidRPr="00386426" w:rsidRDefault="001D4A49" w:rsidP="001307C8">
      <w:pPr>
        <w:contextualSpacing/>
        <w:rPr>
          <w:rFonts w:asciiTheme="majorBidi" w:hAnsiTheme="majorBidi" w:cstheme="majorBidi"/>
          <w:sz w:val="24"/>
          <w:szCs w:val="24"/>
        </w:rPr>
      </w:pPr>
    </w:p>
    <w:p w14:paraId="7A5D506E" w14:textId="77777777" w:rsidR="001D4A49" w:rsidRPr="00AF00DB" w:rsidRDefault="001D4A49" w:rsidP="001307C8">
      <w:pPr>
        <w:contextualSpacing/>
        <w:rPr>
          <w:rFonts w:asciiTheme="majorBidi" w:hAnsiTheme="majorBidi" w:cstheme="majorBidi"/>
          <w:sz w:val="24"/>
          <w:szCs w:val="24"/>
        </w:rPr>
      </w:pPr>
      <w:r w:rsidRPr="00386426">
        <w:rPr>
          <w:rFonts w:asciiTheme="majorBidi" w:hAnsiTheme="majorBidi" w:cstheme="majorBidi"/>
          <w:sz w:val="24"/>
          <w:szCs w:val="24"/>
        </w:rPr>
        <w:t>With these husks,</w:t>
      </w:r>
      <w:r w:rsidRPr="00386426">
        <w:rPr>
          <w:rStyle w:val="EndnoteReference"/>
          <w:rFonts w:asciiTheme="majorBidi" w:hAnsiTheme="majorBidi" w:cstheme="majorBidi"/>
          <w:sz w:val="24"/>
          <w:szCs w:val="24"/>
        </w:rPr>
        <w:endnoteReference w:id="394"/>
      </w:r>
      <w:r>
        <w:rPr>
          <w:rFonts w:asciiTheme="majorBidi" w:hAnsiTheme="majorBidi" w:cstheme="majorBidi"/>
          <w:sz w:val="24"/>
          <w:szCs w:val="24"/>
        </w:rPr>
        <w:br/>
      </w:r>
      <w:r w:rsidRPr="00386426">
        <w:rPr>
          <w:rFonts w:asciiTheme="majorBidi" w:hAnsiTheme="majorBidi" w:cstheme="majorBidi"/>
          <w:sz w:val="24"/>
          <w:szCs w:val="24"/>
        </w:rPr>
        <w:t xml:space="preserve">are </w:t>
      </w:r>
      <w:r>
        <w:rPr>
          <w:rFonts w:asciiTheme="majorBidi" w:hAnsiTheme="majorBidi" w:cstheme="majorBidi"/>
          <w:sz w:val="24"/>
          <w:szCs w:val="24"/>
        </w:rPr>
        <w:t xml:space="preserve">the blessed Holy One </w:t>
      </w:r>
      <w:r w:rsidRPr="00386426">
        <w:rPr>
          <w:rFonts w:asciiTheme="majorBidi" w:hAnsiTheme="majorBidi" w:cstheme="majorBidi"/>
          <w:sz w:val="24"/>
          <w:szCs w:val="24"/>
        </w:rPr>
        <w:t>and His Shekhina</w:t>
      </w:r>
      <w:r>
        <w:rPr>
          <w:rFonts w:asciiTheme="majorBidi" w:hAnsiTheme="majorBidi" w:cstheme="majorBidi"/>
          <w:sz w:val="24"/>
          <w:szCs w:val="24"/>
        </w:rPr>
        <w:t>h</w:t>
      </w:r>
      <w:r w:rsidRPr="00386426">
        <w:rPr>
          <w:rFonts w:asciiTheme="majorBidi" w:hAnsiTheme="majorBidi" w:cstheme="majorBidi"/>
          <w:sz w:val="24"/>
          <w:szCs w:val="24"/>
        </w:rPr>
        <w:t xml:space="preserve"> enclothed,</w:t>
      </w:r>
      <w:r>
        <w:rPr>
          <w:rFonts w:asciiTheme="majorBidi" w:hAnsiTheme="majorBidi" w:cstheme="majorBidi"/>
          <w:sz w:val="24"/>
          <w:szCs w:val="24"/>
        </w:rPr>
        <w:br/>
      </w:r>
      <w:r w:rsidRPr="00386426">
        <w:rPr>
          <w:rFonts w:asciiTheme="majorBidi" w:hAnsiTheme="majorBidi" w:cstheme="majorBidi"/>
          <w:sz w:val="24"/>
          <w:szCs w:val="24"/>
        </w:rPr>
        <w:t>to fulfil of His Shekhina</w:t>
      </w:r>
      <w:r>
        <w:rPr>
          <w:rFonts w:asciiTheme="majorBidi" w:hAnsiTheme="majorBidi" w:cstheme="majorBidi"/>
          <w:sz w:val="24"/>
          <w:szCs w:val="24"/>
        </w:rPr>
        <w:t>h</w:t>
      </w:r>
      <w:r w:rsidRPr="00386426">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sz w:val="24"/>
          <w:szCs w:val="24"/>
        </w:rPr>
        <w:lastRenderedPageBreak/>
        <w:t>{</w:t>
      </w:r>
      <w:r w:rsidRPr="00386426">
        <w:rPr>
          <w:rFonts w:asciiTheme="majorBidi" w:hAnsiTheme="majorBidi" w:cstheme="majorBidi"/>
          <w:sz w:val="24"/>
          <w:szCs w:val="24"/>
        </w:rPr>
        <w:t>Ps</w:t>
      </w:r>
      <w:r>
        <w:rPr>
          <w:rFonts w:asciiTheme="majorBidi" w:hAnsiTheme="majorBidi" w:cstheme="majorBidi"/>
          <w:sz w:val="24"/>
          <w:szCs w:val="24"/>
        </w:rPr>
        <w:t>.</w:t>
      </w:r>
      <w:r w:rsidRPr="00386426">
        <w:rPr>
          <w:rFonts w:asciiTheme="majorBidi" w:hAnsiTheme="majorBidi" w:cstheme="majorBidi"/>
          <w:sz w:val="24"/>
          <w:szCs w:val="24"/>
        </w:rPr>
        <w:t xml:space="preserve"> 103:19</w:t>
      </w:r>
      <w:r>
        <w:rPr>
          <w:rFonts w:asciiTheme="majorBidi" w:hAnsiTheme="majorBidi" w:cstheme="majorBidi"/>
          <w:sz w:val="24"/>
          <w:szCs w:val="24"/>
        </w:rPr>
        <w:t>}</w:t>
      </w:r>
      <w:r w:rsidRPr="00386426">
        <w:rPr>
          <w:rFonts w:asciiTheme="majorBidi" w:hAnsiTheme="majorBidi" w:cstheme="majorBidi"/>
          <w:i/>
          <w:iCs/>
          <w:sz w:val="24"/>
          <w:szCs w:val="24"/>
        </w:rPr>
        <w:t>…and His Kingdom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81378">
        <w:rPr>
          <w:rFonts w:asciiTheme="majorBidi" w:hAnsiTheme="majorBidi" w:cstheme="majorBidi"/>
          <w:i/>
          <w:iCs/>
          <w:sz w:val="24"/>
          <w:szCs w:val="24"/>
        </w:rPr>
        <w:t>malkhut</w:t>
      </w:r>
      <w:r w:rsidRPr="00970BB5">
        <w:rPr>
          <w:rFonts w:asciiTheme="majorBidi" w:hAnsiTheme="majorBidi" w:cstheme="majorBidi"/>
          <w:sz w:val="24"/>
          <w:szCs w:val="24"/>
        </w:rPr>
        <w:t>›</w:t>
      </w:r>
      <w:r w:rsidRPr="00386426">
        <w:rPr>
          <w:rFonts w:asciiTheme="majorBidi" w:hAnsiTheme="majorBidi" w:cstheme="majorBidi"/>
          <w:i/>
          <w:iCs/>
          <w:sz w:val="24"/>
          <w:szCs w:val="24"/>
        </w:rPr>
        <w:t xml:space="preserve"> rules over</w:t>
      </w:r>
      <w:r>
        <w:rPr>
          <w:rFonts w:asciiTheme="majorBidi" w:hAnsiTheme="majorBidi" w:cstheme="majorBidi"/>
          <w:i/>
          <w:iCs/>
          <w:sz w:val="24"/>
          <w:szCs w:val="24"/>
        </w:rPr>
        <w:t>-</w:t>
      </w:r>
      <w:r w:rsidRPr="00386426">
        <w:rPr>
          <w:rFonts w:asciiTheme="majorBidi" w:hAnsiTheme="majorBidi" w:cstheme="majorBidi"/>
          <w:i/>
          <w:iCs/>
          <w:sz w:val="24"/>
          <w:szCs w:val="24"/>
        </w:rPr>
        <w:t>all</w:t>
      </w:r>
      <w:r w:rsidRPr="00386426">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And to fulfil through it:</w:t>
      </w:r>
      <w:r>
        <w:rPr>
          <w:rFonts w:asciiTheme="majorBidi" w:hAnsiTheme="majorBidi" w:cstheme="majorBidi"/>
          <w:sz w:val="24"/>
          <w:szCs w:val="24"/>
        </w:rPr>
        <w:br/>
        <w:t>{</w:t>
      </w:r>
      <w:r w:rsidRPr="00386426">
        <w:rPr>
          <w:rFonts w:asciiTheme="majorBidi" w:hAnsiTheme="majorBidi" w:cstheme="majorBidi"/>
          <w:sz w:val="24"/>
          <w:szCs w:val="24"/>
        </w:rPr>
        <w:t>Ps</w:t>
      </w:r>
      <w:r>
        <w:rPr>
          <w:rFonts w:asciiTheme="majorBidi" w:hAnsiTheme="majorBidi" w:cstheme="majorBidi"/>
          <w:sz w:val="24"/>
          <w:szCs w:val="24"/>
        </w:rPr>
        <w:t>.</w:t>
      </w:r>
      <w:r w:rsidRPr="00386426">
        <w:rPr>
          <w:rFonts w:asciiTheme="majorBidi" w:hAnsiTheme="majorBidi" w:cstheme="majorBidi"/>
          <w:sz w:val="24"/>
          <w:szCs w:val="24"/>
        </w:rPr>
        <w:t xml:space="preserve"> 47:8</w:t>
      </w:r>
      <w:r>
        <w:rPr>
          <w:rFonts w:asciiTheme="majorBidi" w:hAnsiTheme="majorBidi" w:cstheme="majorBidi"/>
          <w:sz w:val="24"/>
          <w:szCs w:val="24"/>
        </w:rPr>
        <w:t>}</w:t>
      </w:r>
      <w:r w:rsidRPr="00386426">
        <w:rPr>
          <w:rFonts w:asciiTheme="majorBidi" w:hAnsiTheme="majorBidi" w:cstheme="majorBidi"/>
          <w:i/>
          <w:iCs/>
          <w:sz w:val="24"/>
          <w:szCs w:val="24"/>
        </w:rPr>
        <w:t>For King over all the earth is EL</w:t>
      </w:r>
      <w:r>
        <w:rPr>
          <w:rFonts w:asciiTheme="majorBidi" w:hAnsiTheme="majorBidi" w:cstheme="majorBidi"/>
          <w:i/>
          <w:iCs/>
          <w:sz w:val="24"/>
          <w:szCs w:val="24"/>
        </w:rPr>
        <w:t>Q</w:t>
      </w:r>
      <w:r w:rsidRPr="00386426">
        <w:rPr>
          <w:rFonts w:asciiTheme="majorBidi" w:hAnsiTheme="majorBidi" w:cstheme="majorBidi"/>
          <w:i/>
          <w:iCs/>
          <w:sz w:val="24"/>
          <w:szCs w:val="24"/>
        </w:rPr>
        <w:t>YM...</w:t>
      </w:r>
      <w:r w:rsidRPr="00AF00DB">
        <w:rPr>
          <w:rStyle w:val="EndnoteReference"/>
          <w:rFonts w:asciiTheme="majorBidi" w:hAnsiTheme="majorBidi" w:cstheme="majorBidi"/>
          <w:sz w:val="24"/>
          <w:szCs w:val="24"/>
        </w:rPr>
        <w:endnoteReference w:id="395"/>
      </w:r>
    </w:p>
    <w:p w14:paraId="68E376EB" w14:textId="77777777" w:rsidR="001D4A49" w:rsidRPr="00386426" w:rsidRDefault="001D4A49" w:rsidP="001307C8">
      <w:pPr>
        <w:contextualSpacing/>
        <w:rPr>
          <w:rFonts w:asciiTheme="majorBidi" w:hAnsiTheme="majorBidi" w:cstheme="majorBidi"/>
          <w:sz w:val="24"/>
          <w:szCs w:val="24"/>
        </w:rPr>
      </w:pPr>
    </w:p>
    <w:p w14:paraId="79560DA1" w14:textId="77777777" w:rsidR="001D4A49" w:rsidRDefault="001D4A49" w:rsidP="001307C8">
      <w:pPr>
        <w:contextualSpacing/>
        <w:rPr>
          <w:rFonts w:asciiTheme="majorBidi" w:hAnsiTheme="majorBidi" w:cstheme="majorBidi"/>
          <w:sz w:val="24"/>
          <w:szCs w:val="24"/>
        </w:rPr>
      </w:pPr>
      <w:r w:rsidRPr="00386426">
        <w:rPr>
          <w:rFonts w:asciiTheme="majorBidi" w:hAnsiTheme="majorBidi" w:cstheme="majorBidi"/>
          <w:sz w:val="24"/>
          <w:szCs w:val="24"/>
        </w:rPr>
        <w:t xml:space="preserve">But </w:t>
      </w:r>
      <w:r>
        <w:rPr>
          <w:rFonts w:asciiTheme="majorBidi" w:hAnsiTheme="majorBidi" w:cstheme="majorBidi"/>
          <w:sz w:val="24"/>
          <w:szCs w:val="24"/>
        </w:rPr>
        <w:t>a</w:t>
      </w:r>
      <w:r w:rsidRPr="00386426">
        <w:rPr>
          <w:rFonts w:asciiTheme="majorBidi" w:hAnsiTheme="majorBidi" w:cstheme="majorBidi"/>
          <w:sz w:val="24"/>
          <w:szCs w:val="24"/>
        </w:rPr>
        <w:t>bove, in His place,</w:t>
      </w:r>
      <w:r>
        <w:rPr>
          <w:rFonts w:asciiTheme="majorBidi" w:hAnsiTheme="majorBidi" w:cstheme="majorBidi"/>
          <w:sz w:val="24"/>
          <w:szCs w:val="24"/>
        </w:rPr>
        <w:br/>
      </w:r>
      <w:r w:rsidRPr="00386426">
        <w:rPr>
          <w:rFonts w:asciiTheme="majorBidi" w:hAnsiTheme="majorBidi" w:cstheme="majorBidi"/>
          <w:sz w:val="24"/>
          <w:szCs w:val="24"/>
        </w:rPr>
        <w:t xml:space="preserve">it is stated: </w:t>
      </w:r>
      <w:r>
        <w:rPr>
          <w:rFonts w:asciiTheme="majorBidi" w:hAnsiTheme="majorBidi" w:cstheme="majorBidi"/>
          <w:sz w:val="24"/>
          <w:szCs w:val="24"/>
        </w:rPr>
        <w:t>{</w:t>
      </w:r>
      <w:r w:rsidRPr="00386426">
        <w:rPr>
          <w:rFonts w:asciiTheme="majorBidi" w:hAnsiTheme="majorBidi" w:cstheme="majorBidi"/>
          <w:sz w:val="24"/>
          <w:szCs w:val="24"/>
        </w:rPr>
        <w:t>Ps</w:t>
      </w:r>
      <w:r>
        <w:rPr>
          <w:rFonts w:asciiTheme="majorBidi" w:hAnsiTheme="majorBidi" w:cstheme="majorBidi"/>
          <w:sz w:val="24"/>
          <w:szCs w:val="24"/>
        </w:rPr>
        <w:t>.</w:t>
      </w:r>
      <w:r w:rsidRPr="00386426">
        <w:rPr>
          <w:rFonts w:asciiTheme="majorBidi" w:hAnsiTheme="majorBidi" w:cstheme="majorBidi"/>
          <w:sz w:val="24"/>
          <w:szCs w:val="24"/>
        </w:rPr>
        <w:t xml:space="preserve"> 5:5</w:t>
      </w:r>
      <w:r>
        <w:rPr>
          <w:rFonts w:asciiTheme="majorBidi" w:hAnsiTheme="majorBidi" w:cstheme="majorBidi"/>
          <w:sz w:val="24"/>
          <w:szCs w:val="24"/>
        </w:rPr>
        <w:t>}</w:t>
      </w:r>
      <w:r w:rsidRPr="00386426">
        <w:rPr>
          <w:rFonts w:asciiTheme="majorBidi" w:hAnsiTheme="majorBidi" w:cstheme="majorBidi"/>
          <w:i/>
          <w:iCs/>
          <w:sz w:val="24"/>
          <w:szCs w:val="24"/>
        </w:rPr>
        <w:t>…evil will not abide with You</w:t>
      </w:r>
      <w:r w:rsidRPr="00386426">
        <w:rPr>
          <w:rFonts w:asciiTheme="majorBidi" w:hAnsiTheme="majorBidi" w:cstheme="majorBidi"/>
          <w:sz w:val="24"/>
          <w:szCs w:val="24"/>
        </w:rPr>
        <w:t>.</w:t>
      </w:r>
    </w:p>
    <w:p w14:paraId="7555C7C8" w14:textId="77777777" w:rsidR="001D4A49" w:rsidRPr="00386426" w:rsidRDefault="001D4A49" w:rsidP="001307C8">
      <w:pPr>
        <w:contextualSpacing/>
        <w:rPr>
          <w:rFonts w:asciiTheme="majorBidi" w:hAnsiTheme="majorBidi" w:cstheme="majorBidi"/>
          <w:sz w:val="24"/>
          <w:szCs w:val="24"/>
        </w:rPr>
      </w:pPr>
    </w:p>
    <w:p w14:paraId="76DE2BE1" w14:textId="77777777" w:rsidR="001D4A49" w:rsidRPr="00386426" w:rsidRDefault="001D4A49" w:rsidP="001307C8">
      <w:pPr>
        <w:contextualSpacing/>
        <w:rPr>
          <w:rFonts w:asciiTheme="majorBidi" w:hAnsiTheme="majorBidi" w:cstheme="majorBidi"/>
          <w:sz w:val="24"/>
          <w:szCs w:val="24"/>
        </w:rPr>
      </w:pPr>
      <w:r>
        <w:rPr>
          <w:rFonts w:asciiTheme="majorBidi" w:hAnsiTheme="majorBidi" w:cstheme="majorBidi"/>
          <w:sz w:val="24"/>
          <w:szCs w:val="24"/>
        </w:rPr>
        <w:t xml:space="preserve">Rather, </w:t>
      </w:r>
      <w:r w:rsidRPr="00386426">
        <w:rPr>
          <w:rFonts w:asciiTheme="majorBidi" w:hAnsiTheme="majorBidi" w:cstheme="majorBidi"/>
          <w:sz w:val="24"/>
          <w:szCs w:val="24"/>
        </w:rPr>
        <w:t xml:space="preserve">His husks </w:t>
      </w:r>
      <w:r>
        <w:rPr>
          <w:rFonts w:asciiTheme="majorBidi" w:hAnsiTheme="majorBidi" w:cstheme="majorBidi"/>
          <w:sz w:val="24"/>
          <w:szCs w:val="24"/>
        </w:rPr>
        <w:t>a</w:t>
      </w:r>
      <w:r w:rsidRPr="00386426">
        <w:rPr>
          <w:rFonts w:asciiTheme="majorBidi" w:hAnsiTheme="majorBidi" w:cstheme="majorBidi"/>
          <w:sz w:val="24"/>
          <w:szCs w:val="24"/>
        </w:rPr>
        <w:t>bove,</w:t>
      </w:r>
      <w:r>
        <w:rPr>
          <w:rFonts w:asciiTheme="majorBidi" w:hAnsiTheme="majorBidi" w:cstheme="majorBidi"/>
          <w:sz w:val="24"/>
          <w:szCs w:val="24"/>
        </w:rPr>
        <w:br/>
      </w:r>
      <w:r w:rsidRPr="00386426">
        <w:rPr>
          <w:rFonts w:asciiTheme="majorBidi" w:hAnsiTheme="majorBidi" w:cstheme="majorBidi"/>
          <w:sz w:val="24"/>
          <w:szCs w:val="24"/>
        </w:rPr>
        <w:t>are garments of many beautiful colours of light,</w:t>
      </w:r>
      <w:r w:rsidRPr="00386426">
        <w:rPr>
          <w:rStyle w:val="EndnoteReference"/>
          <w:rFonts w:asciiTheme="majorBidi" w:hAnsiTheme="majorBidi" w:cstheme="majorBidi"/>
          <w:sz w:val="24"/>
          <w:szCs w:val="24"/>
        </w:rPr>
        <w:endnoteReference w:id="396"/>
      </w:r>
      <w:r>
        <w:rPr>
          <w:rFonts w:asciiTheme="majorBidi" w:hAnsiTheme="majorBidi" w:cstheme="majorBidi"/>
          <w:sz w:val="24"/>
          <w:szCs w:val="24"/>
        </w:rPr>
        <w:br/>
      </w:r>
      <w:r w:rsidRPr="00386426">
        <w:rPr>
          <w:rFonts w:asciiTheme="majorBidi" w:hAnsiTheme="majorBidi" w:cstheme="majorBidi"/>
          <w:sz w:val="24"/>
          <w:szCs w:val="24"/>
        </w:rPr>
        <w:t xml:space="preserve">from which is extended </w:t>
      </w:r>
      <w:r w:rsidRPr="008A2A04">
        <w:rPr>
          <w:rFonts w:asciiTheme="majorBidi" w:hAnsiTheme="majorBidi" w:cstheme="majorBidi"/>
          <w:color w:val="808080" w:themeColor="background1" w:themeShade="80"/>
          <w:sz w:val="24"/>
          <w:szCs w:val="24"/>
        </w:rPr>
        <w:t>the influence of</w:t>
      </w:r>
      <w:r w:rsidRPr="00386426">
        <w:rPr>
          <w:rFonts w:asciiTheme="majorBidi" w:hAnsiTheme="majorBidi" w:cstheme="majorBidi"/>
          <w:sz w:val="24"/>
          <w:szCs w:val="24"/>
        </w:rPr>
        <w:t xml:space="preserve"> </w:t>
      </w:r>
      <w:r>
        <w:rPr>
          <w:rFonts w:asciiTheme="majorBidi" w:hAnsiTheme="majorBidi" w:cstheme="majorBidi"/>
          <w:sz w:val="24"/>
          <w:szCs w:val="24"/>
        </w:rPr>
        <w:t xml:space="preserve">the blessed Holy One </w:t>
      </w:r>
      <w:r w:rsidRPr="00386426">
        <w:rPr>
          <w:rFonts w:asciiTheme="majorBidi" w:hAnsiTheme="majorBidi" w:cstheme="majorBidi"/>
          <w:sz w:val="24"/>
          <w:szCs w:val="24"/>
        </w:rPr>
        <w:t>in exile,</w:t>
      </w:r>
      <w:r w:rsidRPr="00386426">
        <w:rPr>
          <w:rStyle w:val="EndnoteReference"/>
          <w:rFonts w:asciiTheme="majorBidi" w:hAnsiTheme="majorBidi" w:cstheme="majorBidi"/>
          <w:sz w:val="24"/>
          <w:szCs w:val="24"/>
        </w:rPr>
        <w:endnoteReference w:id="397"/>
      </w:r>
      <w:r>
        <w:rPr>
          <w:rFonts w:asciiTheme="majorBidi" w:hAnsiTheme="majorBidi" w:cstheme="majorBidi"/>
          <w:sz w:val="24"/>
          <w:szCs w:val="24"/>
        </w:rPr>
        <w:br/>
        <w:t xml:space="preserve">and </w:t>
      </w:r>
      <w:r w:rsidRPr="00386426">
        <w:rPr>
          <w:rFonts w:asciiTheme="majorBidi" w:hAnsiTheme="majorBidi" w:cstheme="majorBidi"/>
          <w:sz w:val="24"/>
          <w:szCs w:val="24"/>
        </w:rPr>
        <w:t xml:space="preserve">Who </w:t>
      </w:r>
      <w:r w:rsidRPr="008A2A04">
        <w:rPr>
          <w:rFonts w:asciiTheme="majorBidi" w:hAnsiTheme="majorBidi" w:cstheme="majorBidi"/>
          <w:color w:val="808080" w:themeColor="background1" w:themeShade="80"/>
          <w:sz w:val="24"/>
          <w:szCs w:val="24"/>
        </w:rPr>
        <w:t>then</w:t>
      </w:r>
      <w:r w:rsidRPr="00386426">
        <w:rPr>
          <w:rFonts w:asciiTheme="majorBidi" w:hAnsiTheme="majorBidi" w:cstheme="majorBidi"/>
          <w:sz w:val="24"/>
          <w:szCs w:val="24"/>
        </w:rPr>
        <w:t xml:space="preserve"> becomes enclothed in these ‘others’</w:t>
      </w:r>
      <w:r>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 xml:space="preserve">in order to watch over </w:t>
      </w:r>
      <w:r w:rsidRPr="00604DE1">
        <w:rPr>
          <w:rFonts w:asciiTheme="majorBidi" w:hAnsiTheme="majorBidi" w:cstheme="majorBidi"/>
          <w:color w:val="808080" w:themeColor="background1" w:themeShade="80"/>
          <w:sz w:val="24"/>
          <w:szCs w:val="24"/>
        </w:rPr>
        <w:t>the People of</w:t>
      </w:r>
      <w:r w:rsidRPr="00386426">
        <w:rPr>
          <w:rFonts w:asciiTheme="majorBidi" w:hAnsiTheme="majorBidi" w:cstheme="majorBidi"/>
          <w:sz w:val="24"/>
          <w:szCs w:val="24"/>
        </w:rPr>
        <w:t xml:space="preserve"> Israel,</w:t>
      </w:r>
      <w:r>
        <w:rPr>
          <w:rFonts w:asciiTheme="majorBidi" w:hAnsiTheme="majorBidi" w:cstheme="majorBidi"/>
          <w:sz w:val="24"/>
          <w:szCs w:val="24"/>
        </w:rPr>
        <w:br/>
      </w:r>
      <w:r w:rsidRPr="00386426">
        <w:rPr>
          <w:rFonts w:asciiTheme="majorBidi" w:hAnsiTheme="majorBidi" w:cstheme="majorBidi"/>
          <w:sz w:val="24"/>
          <w:szCs w:val="24"/>
        </w:rPr>
        <w:t>who are enclothed in these husks</w:t>
      </w:r>
      <w:r>
        <w:rPr>
          <w:rFonts w:asciiTheme="majorBidi" w:hAnsiTheme="majorBidi" w:cstheme="majorBidi"/>
          <w:sz w:val="24"/>
          <w:szCs w:val="24"/>
        </w:rPr>
        <w:t>,</w:t>
      </w:r>
      <w:r>
        <w:rPr>
          <w:rFonts w:asciiTheme="majorBidi" w:hAnsiTheme="majorBidi" w:cstheme="majorBidi"/>
          <w:sz w:val="24"/>
          <w:szCs w:val="24"/>
        </w:rPr>
        <w:br/>
      </w:r>
      <w:r w:rsidRPr="00386426">
        <w:rPr>
          <w:rFonts w:asciiTheme="majorBidi" w:hAnsiTheme="majorBidi" w:cstheme="majorBidi"/>
          <w:sz w:val="24"/>
          <w:szCs w:val="24"/>
        </w:rPr>
        <w:t xml:space="preserve">and this is: </w:t>
      </w:r>
      <w:r>
        <w:rPr>
          <w:rFonts w:asciiTheme="majorBidi" w:hAnsiTheme="majorBidi" w:cstheme="majorBidi"/>
          <w:sz w:val="24"/>
          <w:szCs w:val="24"/>
        </w:rPr>
        <w:t>{</w:t>
      </w:r>
      <w:r w:rsidRPr="00386426">
        <w:rPr>
          <w:rFonts w:asciiTheme="majorBidi" w:hAnsiTheme="majorBidi" w:cstheme="majorBidi"/>
          <w:sz w:val="24"/>
          <w:szCs w:val="24"/>
        </w:rPr>
        <w:t>Is</w:t>
      </w:r>
      <w:r>
        <w:rPr>
          <w:rFonts w:asciiTheme="majorBidi" w:hAnsiTheme="majorBidi" w:cstheme="majorBidi"/>
          <w:sz w:val="24"/>
          <w:szCs w:val="24"/>
        </w:rPr>
        <w:t>.</w:t>
      </w:r>
      <w:r w:rsidRPr="00386426">
        <w:rPr>
          <w:rFonts w:asciiTheme="majorBidi" w:hAnsiTheme="majorBidi" w:cstheme="majorBidi"/>
          <w:sz w:val="24"/>
          <w:szCs w:val="24"/>
        </w:rPr>
        <w:t xml:space="preserve"> 63:9</w:t>
      </w:r>
      <w:r>
        <w:rPr>
          <w:rFonts w:asciiTheme="majorBidi" w:hAnsiTheme="majorBidi" w:cstheme="majorBidi"/>
          <w:sz w:val="24"/>
          <w:szCs w:val="24"/>
        </w:rPr>
        <w:t>}</w:t>
      </w:r>
      <w:r w:rsidRPr="00386426">
        <w:rPr>
          <w:rFonts w:asciiTheme="majorBidi" w:hAnsiTheme="majorBidi" w:cstheme="majorBidi"/>
          <w:i/>
          <w:iCs/>
          <w:sz w:val="24"/>
          <w:szCs w:val="24"/>
        </w:rPr>
        <w:t xml:space="preserve">In all their trouble, there is trouble for Him… </w:t>
      </w:r>
    </w:p>
    <w:p w14:paraId="2058DF46" w14:textId="77777777" w:rsidR="001D4A49" w:rsidRPr="00E249A1" w:rsidRDefault="001D4A49" w:rsidP="00E249A1">
      <w:pPr>
        <w:bidi/>
        <w:contextualSpacing/>
        <w:rPr>
          <w:rFonts w:asciiTheme="majorBidi" w:hAnsiTheme="majorBidi" w:cstheme="majorBidi"/>
          <w:b/>
          <w:bCs/>
          <w:sz w:val="28"/>
          <w:szCs w:val="28"/>
        </w:rPr>
      </w:pPr>
      <w:r w:rsidRPr="00E249A1">
        <w:rPr>
          <w:rFonts w:asciiTheme="majorBidi" w:hAnsiTheme="majorBidi" w:cstheme="majorBidi"/>
          <w:b/>
          <w:bCs/>
          <w:sz w:val="28"/>
          <w:szCs w:val="28"/>
        </w:rPr>
        <w:t>[109a]</w:t>
      </w:r>
    </w:p>
    <w:p w14:paraId="0C7A552D" w14:textId="77777777" w:rsidR="001D4A49" w:rsidRDefault="001D4A49" w:rsidP="007D5E36">
      <w:pPr>
        <w:contextualSpacing/>
        <w:rPr>
          <w:rFonts w:asciiTheme="majorBidi" w:hAnsiTheme="majorBidi" w:cstheme="majorBidi"/>
          <w:sz w:val="24"/>
          <w:szCs w:val="24"/>
        </w:rPr>
      </w:pPr>
      <w:r w:rsidRPr="00386426">
        <w:rPr>
          <w:rFonts w:asciiTheme="majorBidi" w:hAnsiTheme="majorBidi" w:cstheme="majorBidi"/>
          <w:i/>
          <w:iCs/>
          <w:sz w:val="24"/>
          <w:szCs w:val="24"/>
        </w:rPr>
        <w:t>etc</w:t>
      </w:r>
      <w:r w:rsidRPr="00386426">
        <w:rPr>
          <w:rFonts w:asciiTheme="majorBidi" w:hAnsiTheme="majorBidi" w:cstheme="majorBidi"/>
          <w:sz w:val="24"/>
          <w:szCs w:val="24"/>
        </w:rPr>
        <w:t>.</w:t>
      </w:r>
    </w:p>
    <w:p w14:paraId="4C226388" w14:textId="77777777" w:rsidR="001D4A49" w:rsidRDefault="001D4A49" w:rsidP="007D5E36">
      <w:pPr>
        <w:contextualSpacing/>
        <w:rPr>
          <w:rFonts w:asciiTheme="majorBidi" w:hAnsiTheme="majorBidi" w:cstheme="majorBidi"/>
          <w:sz w:val="24"/>
          <w:szCs w:val="24"/>
        </w:rPr>
      </w:pPr>
    </w:p>
    <w:p w14:paraId="5E513D7C" w14:textId="77777777" w:rsidR="001D4A49" w:rsidRDefault="001D4A49" w:rsidP="009D2ED3">
      <w:pPr>
        <w:contextualSpacing/>
        <w:rPr>
          <w:rFonts w:asciiTheme="majorBidi" w:hAnsiTheme="majorBidi" w:cstheme="majorBidi"/>
          <w:sz w:val="24"/>
          <w:szCs w:val="24"/>
        </w:rPr>
      </w:pPr>
      <w:r w:rsidRPr="007D5E36">
        <w:rPr>
          <w:rFonts w:asciiTheme="majorBidi" w:hAnsiTheme="majorBidi" w:cstheme="majorBidi"/>
          <w:sz w:val="24"/>
          <w:szCs w:val="24"/>
        </w:rPr>
        <w:t>At first,</w:t>
      </w:r>
      <w:r>
        <w:rPr>
          <w:rFonts w:asciiTheme="majorBidi" w:hAnsiTheme="majorBidi" w:cstheme="majorBidi"/>
          <w:sz w:val="24"/>
          <w:szCs w:val="24"/>
        </w:rPr>
        <w:br/>
      </w:r>
      <w:r w:rsidRPr="007D5E36">
        <w:rPr>
          <w:rFonts w:asciiTheme="majorBidi" w:hAnsiTheme="majorBidi" w:cstheme="majorBidi"/>
          <w:sz w:val="24"/>
          <w:szCs w:val="24"/>
        </w:rPr>
        <w:t xml:space="preserve">He gave </w:t>
      </w:r>
      <w:r w:rsidRPr="00B75EAC">
        <w:rPr>
          <w:rFonts w:asciiTheme="majorBidi" w:hAnsiTheme="majorBidi" w:cstheme="majorBidi"/>
          <w:color w:val="808080" w:themeColor="background1" w:themeShade="80"/>
          <w:sz w:val="24"/>
          <w:szCs w:val="24"/>
        </w:rPr>
        <w:t>sustenance</w:t>
      </w:r>
      <w:r w:rsidRPr="007D5E36">
        <w:rPr>
          <w:rFonts w:asciiTheme="majorBidi" w:hAnsiTheme="majorBidi" w:cstheme="majorBidi"/>
          <w:sz w:val="24"/>
          <w:szCs w:val="24"/>
        </w:rPr>
        <w:t xml:space="preserve"> to them by the hand of an agent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7D5E36">
        <w:rPr>
          <w:rFonts w:asciiTheme="majorBidi" w:hAnsiTheme="majorBidi" w:cstheme="majorBidi"/>
          <w:sz w:val="24"/>
          <w:szCs w:val="24"/>
        </w:rPr>
        <w:t>who is Gavriel</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and there was no sustenance for Samael and his camps,</w:t>
      </w:r>
      <w:r>
        <w:rPr>
          <w:rFonts w:asciiTheme="majorBidi" w:hAnsiTheme="majorBidi" w:cstheme="majorBidi"/>
          <w:sz w:val="24"/>
          <w:szCs w:val="24"/>
        </w:rPr>
        <w:br/>
      </w:r>
      <w:r w:rsidRPr="007D5E36">
        <w:rPr>
          <w:rFonts w:asciiTheme="majorBidi" w:hAnsiTheme="majorBidi" w:cstheme="majorBidi"/>
          <w:sz w:val="24"/>
          <w:szCs w:val="24"/>
        </w:rPr>
        <w:t>except by the hands of a messenger.</w:t>
      </w:r>
    </w:p>
    <w:p w14:paraId="6DB09928" w14:textId="77777777" w:rsidR="001D4A49" w:rsidRPr="007D5E36" w:rsidRDefault="001D4A49" w:rsidP="009D2ED3">
      <w:pPr>
        <w:contextualSpacing/>
        <w:rPr>
          <w:rFonts w:asciiTheme="majorBidi" w:hAnsiTheme="majorBidi" w:cstheme="majorBidi"/>
          <w:sz w:val="24"/>
          <w:szCs w:val="24"/>
        </w:rPr>
      </w:pPr>
    </w:p>
    <w:p w14:paraId="2AF08EF1" w14:textId="77777777" w:rsidR="001D4A49" w:rsidRDefault="001D4A49" w:rsidP="009D2ED3">
      <w:pPr>
        <w:contextualSpacing/>
        <w:rPr>
          <w:rFonts w:asciiTheme="majorBidi" w:hAnsiTheme="majorBidi" w:cstheme="majorBidi"/>
          <w:sz w:val="24"/>
          <w:szCs w:val="24"/>
        </w:rPr>
      </w:pPr>
      <w:r w:rsidRPr="007D5E36">
        <w:rPr>
          <w:rFonts w:asciiTheme="majorBidi" w:hAnsiTheme="majorBidi" w:cstheme="majorBidi"/>
          <w:sz w:val="24"/>
          <w:szCs w:val="24"/>
        </w:rPr>
        <w:t>Because of the sins of Israel,</w:t>
      </w:r>
      <w:r>
        <w:rPr>
          <w:rFonts w:asciiTheme="majorBidi" w:hAnsiTheme="majorBidi" w:cstheme="majorBidi"/>
          <w:sz w:val="24"/>
          <w:szCs w:val="24"/>
        </w:rPr>
        <w:br/>
      </w:r>
      <w:r w:rsidRPr="007D5E36">
        <w:rPr>
          <w:rFonts w:asciiTheme="majorBidi" w:hAnsiTheme="majorBidi" w:cstheme="majorBidi"/>
          <w:sz w:val="24"/>
          <w:szCs w:val="24"/>
        </w:rPr>
        <w:t xml:space="preserve">He becomes enclothed in them </w:t>
      </w:r>
      <w:r w:rsidRPr="00B75EAC">
        <w:rPr>
          <w:rFonts w:asciiTheme="majorBidi" w:hAnsiTheme="majorBidi" w:cstheme="majorBidi"/>
          <w:color w:val="808080" w:themeColor="background1" w:themeShade="80"/>
          <w:sz w:val="24"/>
          <w:szCs w:val="24"/>
        </w:rPr>
        <w:t>the husks</w:t>
      </w:r>
      <w:r>
        <w:rPr>
          <w:rFonts w:asciiTheme="majorBidi" w:hAnsiTheme="majorBidi" w:cstheme="majorBidi"/>
          <w:sz w:val="24"/>
          <w:szCs w:val="24"/>
        </w:rPr>
        <w:t>,</w:t>
      </w:r>
      <w:r w:rsidRPr="007D5E36">
        <w:rPr>
          <w:rStyle w:val="EndnoteReference"/>
          <w:rFonts w:asciiTheme="majorBidi" w:hAnsiTheme="majorBidi" w:cstheme="majorBidi"/>
          <w:sz w:val="24"/>
          <w:szCs w:val="24"/>
        </w:rPr>
        <w:endnoteReference w:id="398"/>
      </w:r>
      <w:r>
        <w:rPr>
          <w:rFonts w:asciiTheme="majorBidi" w:hAnsiTheme="majorBidi" w:cstheme="majorBidi"/>
          <w:sz w:val="24"/>
          <w:szCs w:val="24"/>
        </w:rPr>
        <w:br/>
      </w:r>
      <w:r w:rsidRPr="007D5E36">
        <w:rPr>
          <w:rFonts w:asciiTheme="majorBidi" w:hAnsiTheme="majorBidi" w:cstheme="majorBidi"/>
          <w:sz w:val="24"/>
          <w:szCs w:val="24"/>
        </w:rPr>
        <w:t xml:space="preserve">and </w:t>
      </w:r>
      <w:r w:rsidRPr="00B75EAC">
        <w:rPr>
          <w:rFonts w:asciiTheme="majorBidi" w:hAnsiTheme="majorBidi" w:cstheme="majorBidi"/>
          <w:color w:val="808080" w:themeColor="background1" w:themeShade="80"/>
          <w:sz w:val="24"/>
          <w:szCs w:val="24"/>
        </w:rPr>
        <w:t>then</w:t>
      </w:r>
      <w:r w:rsidRPr="007D5E36">
        <w:rPr>
          <w:rFonts w:asciiTheme="majorBidi" w:hAnsiTheme="majorBidi" w:cstheme="majorBidi"/>
          <w:sz w:val="24"/>
          <w:szCs w:val="24"/>
        </w:rPr>
        <w:t xml:space="preserve">, as it were, it </w:t>
      </w:r>
      <w:r w:rsidRPr="00B75EAC">
        <w:rPr>
          <w:rFonts w:asciiTheme="majorBidi" w:hAnsiTheme="majorBidi" w:cstheme="majorBidi"/>
          <w:color w:val="808080" w:themeColor="background1" w:themeShade="80"/>
          <w:sz w:val="24"/>
          <w:szCs w:val="24"/>
        </w:rPr>
        <w:t>sustenance</w:t>
      </w:r>
      <w:r w:rsidRPr="007D5E36">
        <w:rPr>
          <w:rFonts w:asciiTheme="majorBidi" w:hAnsiTheme="majorBidi" w:cstheme="majorBidi"/>
          <w:sz w:val="24"/>
          <w:szCs w:val="24"/>
        </w:rPr>
        <w:t xml:space="preserve"> c</w:t>
      </w:r>
      <w:r>
        <w:rPr>
          <w:rFonts w:asciiTheme="majorBidi" w:hAnsiTheme="majorBidi" w:cstheme="majorBidi"/>
          <w:sz w:val="24"/>
          <w:szCs w:val="24"/>
        </w:rPr>
        <w:t>o</w:t>
      </w:r>
      <w:r w:rsidRPr="007D5E36">
        <w:rPr>
          <w:rFonts w:asciiTheme="majorBidi" w:hAnsiTheme="majorBidi" w:cstheme="majorBidi"/>
          <w:sz w:val="24"/>
          <w:szCs w:val="24"/>
        </w:rPr>
        <w:t>me</w:t>
      </w:r>
      <w:r>
        <w:rPr>
          <w:rFonts w:asciiTheme="majorBidi" w:hAnsiTheme="majorBidi" w:cstheme="majorBidi"/>
          <w:sz w:val="24"/>
          <w:szCs w:val="24"/>
        </w:rPr>
        <w:t>s</w:t>
      </w:r>
      <w:r w:rsidRPr="007D5E36">
        <w:rPr>
          <w:rFonts w:asciiTheme="majorBidi" w:hAnsiTheme="majorBidi" w:cstheme="majorBidi"/>
          <w:sz w:val="24"/>
          <w:szCs w:val="24"/>
        </w:rPr>
        <w:t xml:space="preserve"> to ‘this one’ </w:t>
      </w:r>
      <w:r w:rsidRPr="00B75EAC">
        <w:rPr>
          <w:rFonts w:asciiTheme="majorBidi" w:hAnsiTheme="majorBidi" w:cstheme="majorBidi"/>
          <w:color w:val="808080" w:themeColor="background1" w:themeShade="80"/>
          <w:sz w:val="24"/>
          <w:szCs w:val="24"/>
        </w:rPr>
        <w:t>Samael</w:t>
      </w:r>
      <w:r>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 xml:space="preserve">by the hand of </w:t>
      </w:r>
      <w:r>
        <w:rPr>
          <w:rFonts w:asciiTheme="majorBidi" w:hAnsiTheme="majorBidi" w:cstheme="majorBidi"/>
          <w:sz w:val="24"/>
          <w:szCs w:val="24"/>
        </w:rPr>
        <w:t>the blessed Holy One</w:t>
      </w:r>
      <w:r w:rsidRPr="007D5E36">
        <w:rPr>
          <w:rFonts w:asciiTheme="majorBidi" w:hAnsiTheme="majorBidi" w:cstheme="majorBidi"/>
          <w:sz w:val="24"/>
          <w:szCs w:val="24"/>
        </w:rPr>
        <w:t>.</w:t>
      </w:r>
    </w:p>
    <w:p w14:paraId="69A86D51" w14:textId="77777777" w:rsidR="001D4A49" w:rsidRPr="007D5E36" w:rsidRDefault="001D4A49" w:rsidP="009D2ED3">
      <w:pPr>
        <w:contextualSpacing/>
        <w:rPr>
          <w:rFonts w:asciiTheme="majorBidi" w:hAnsiTheme="majorBidi" w:cstheme="majorBidi"/>
          <w:sz w:val="24"/>
          <w:szCs w:val="24"/>
        </w:rPr>
      </w:pPr>
    </w:p>
    <w:p w14:paraId="7D76BE59" w14:textId="77777777" w:rsidR="001D4A49" w:rsidRDefault="001D4A49" w:rsidP="009D2ED3">
      <w:pPr>
        <w:contextualSpacing/>
        <w:rPr>
          <w:rFonts w:asciiTheme="majorBidi" w:hAnsiTheme="majorBidi" w:cstheme="majorBidi"/>
          <w:sz w:val="24"/>
          <w:szCs w:val="24"/>
        </w:rPr>
      </w:pPr>
      <w:r w:rsidRPr="007D5E36">
        <w:rPr>
          <w:rFonts w:asciiTheme="majorBidi" w:hAnsiTheme="majorBidi" w:cstheme="majorBidi"/>
          <w:sz w:val="24"/>
          <w:szCs w:val="24"/>
        </w:rPr>
        <w:t xml:space="preserve">And this is if </w:t>
      </w:r>
      <w:r w:rsidRPr="009975EB">
        <w:rPr>
          <w:rFonts w:asciiTheme="majorBidi" w:hAnsiTheme="majorBidi" w:cstheme="majorBidi"/>
          <w:color w:val="808080" w:themeColor="background1" w:themeShade="80"/>
          <w:sz w:val="24"/>
          <w:szCs w:val="24"/>
        </w:rPr>
        <w:t>the People of</w:t>
      </w:r>
      <w:r w:rsidRPr="007D5E36">
        <w:rPr>
          <w:rFonts w:asciiTheme="majorBidi" w:hAnsiTheme="majorBidi" w:cstheme="majorBidi"/>
          <w:sz w:val="24"/>
          <w:szCs w:val="24"/>
        </w:rPr>
        <w:t xml:space="preserve"> Israel walk in the straight path</w:t>
      </w:r>
      <w:r>
        <w:rPr>
          <w:rFonts w:asciiTheme="majorBidi" w:hAnsiTheme="majorBidi" w:cstheme="majorBidi"/>
          <w:sz w:val="24"/>
          <w:szCs w:val="24"/>
        </w:rPr>
        <w:t>,</w:t>
      </w:r>
      <w:r w:rsidRPr="007D5E36">
        <w:rPr>
          <w:rStyle w:val="EndnoteReference"/>
          <w:rFonts w:asciiTheme="majorBidi" w:hAnsiTheme="majorBidi" w:cstheme="majorBidi"/>
          <w:sz w:val="24"/>
          <w:szCs w:val="24"/>
        </w:rPr>
        <w:endnoteReference w:id="399"/>
      </w:r>
      <w:r>
        <w:rPr>
          <w:rFonts w:asciiTheme="majorBidi" w:hAnsiTheme="majorBidi" w:cstheme="majorBidi"/>
          <w:sz w:val="24"/>
          <w:szCs w:val="24"/>
        </w:rPr>
        <w:br/>
      </w:r>
      <w:r w:rsidRPr="007D5E36">
        <w:rPr>
          <w:rFonts w:asciiTheme="majorBidi" w:hAnsiTheme="majorBidi" w:cstheme="majorBidi"/>
          <w:sz w:val="24"/>
          <w:szCs w:val="24"/>
        </w:rPr>
        <w:t>and fulfil the Torah and its precepts.</w:t>
      </w:r>
    </w:p>
    <w:p w14:paraId="4F715B2F" w14:textId="77777777" w:rsidR="001D4A49" w:rsidRPr="007D5E36" w:rsidRDefault="001D4A49" w:rsidP="009D2ED3">
      <w:pPr>
        <w:contextualSpacing/>
        <w:rPr>
          <w:rFonts w:asciiTheme="majorBidi" w:hAnsiTheme="majorBidi" w:cstheme="majorBidi"/>
          <w:sz w:val="24"/>
          <w:szCs w:val="24"/>
        </w:rPr>
      </w:pPr>
    </w:p>
    <w:p w14:paraId="4AC407D8" w14:textId="77777777" w:rsidR="001D4A49" w:rsidRDefault="001D4A49" w:rsidP="009D2ED3">
      <w:pPr>
        <w:contextualSpacing/>
        <w:rPr>
          <w:rFonts w:asciiTheme="majorBidi" w:hAnsiTheme="majorBidi" w:cstheme="majorBidi"/>
          <w:sz w:val="24"/>
          <w:szCs w:val="24"/>
        </w:rPr>
      </w:pPr>
      <w:r w:rsidRPr="007D5E36">
        <w:rPr>
          <w:rFonts w:asciiTheme="majorBidi" w:hAnsiTheme="majorBidi" w:cstheme="majorBidi"/>
          <w:sz w:val="24"/>
          <w:szCs w:val="24"/>
        </w:rPr>
        <w:t>But if, heaven forfend,</w:t>
      </w:r>
      <w:r>
        <w:rPr>
          <w:rStyle w:val="EndnoteReference"/>
          <w:rFonts w:asciiTheme="majorBidi" w:hAnsiTheme="majorBidi" w:cstheme="majorBidi"/>
          <w:sz w:val="24"/>
          <w:szCs w:val="24"/>
        </w:rPr>
        <w:endnoteReference w:id="400"/>
      </w:r>
      <w:r>
        <w:rPr>
          <w:rFonts w:asciiTheme="majorBidi" w:hAnsiTheme="majorBidi" w:cstheme="majorBidi"/>
          <w:sz w:val="24"/>
          <w:szCs w:val="24"/>
        </w:rPr>
        <w:br/>
      </w:r>
      <w:r w:rsidRPr="007D5E36">
        <w:rPr>
          <w:rFonts w:asciiTheme="majorBidi" w:hAnsiTheme="majorBidi" w:cstheme="majorBidi"/>
          <w:sz w:val="24"/>
          <w:szCs w:val="24"/>
        </w:rPr>
        <w:t>they do not fulfil the Torah and its precepts,</w:t>
      </w:r>
      <w:r>
        <w:rPr>
          <w:rFonts w:asciiTheme="majorBidi" w:hAnsiTheme="majorBidi" w:cstheme="majorBidi"/>
          <w:sz w:val="24"/>
          <w:szCs w:val="24"/>
        </w:rPr>
        <w:br/>
      </w:r>
      <w:r w:rsidRPr="007D5E36">
        <w:rPr>
          <w:rFonts w:asciiTheme="majorBidi" w:hAnsiTheme="majorBidi" w:cstheme="majorBidi"/>
          <w:sz w:val="24"/>
          <w:szCs w:val="24"/>
        </w:rPr>
        <w:t>then the ten ‘crowns’ are given over to the hands of Samael</w:t>
      </w:r>
      <w:r>
        <w:rPr>
          <w:rFonts w:asciiTheme="majorBidi" w:hAnsiTheme="majorBidi" w:cstheme="majorBidi"/>
          <w:sz w:val="24"/>
          <w:szCs w:val="24"/>
        </w:rPr>
        <w:br/>
      </w:r>
      <w:r w:rsidRPr="007D5E36">
        <w:rPr>
          <w:rFonts w:asciiTheme="majorBidi" w:hAnsiTheme="majorBidi" w:cstheme="majorBidi"/>
          <w:sz w:val="24"/>
          <w:szCs w:val="24"/>
        </w:rPr>
        <w:t>and he does not require sustenance</w:t>
      </w:r>
      <w:r>
        <w:rPr>
          <w:rFonts w:asciiTheme="majorBidi" w:hAnsiTheme="majorBidi" w:cstheme="majorBidi"/>
          <w:sz w:val="24"/>
          <w:szCs w:val="24"/>
        </w:rPr>
        <w:br/>
      </w:r>
      <w:r w:rsidRPr="007D5E36">
        <w:rPr>
          <w:rFonts w:asciiTheme="majorBidi" w:hAnsiTheme="majorBidi" w:cstheme="majorBidi"/>
          <w:sz w:val="24"/>
          <w:szCs w:val="24"/>
        </w:rPr>
        <w:t>– not from the hand of</w:t>
      </w:r>
      <w:r>
        <w:rPr>
          <w:rFonts w:asciiTheme="majorBidi" w:hAnsiTheme="majorBidi" w:cstheme="majorBidi"/>
          <w:sz w:val="24"/>
          <w:szCs w:val="24"/>
        </w:rPr>
        <w:t xml:space="preserve"> the blessed Holy One</w:t>
      </w:r>
      <w:r w:rsidRPr="007D5E36">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all</w:t>
      </w:r>
      <w:r>
        <w:rPr>
          <w:rFonts w:asciiTheme="majorBidi" w:hAnsiTheme="majorBidi" w:cstheme="majorBidi"/>
          <w:sz w:val="24"/>
          <w:szCs w:val="24"/>
        </w:rPr>
        <w:t>-</w:t>
      </w:r>
      <w:r w:rsidRPr="007D5E36">
        <w:rPr>
          <w:rFonts w:asciiTheme="majorBidi" w:hAnsiTheme="majorBidi" w:cstheme="majorBidi"/>
          <w:sz w:val="24"/>
          <w:szCs w:val="24"/>
        </w:rPr>
        <w:t>the</w:t>
      </w:r>
      <w:r>
        <w:rPr>
          <w:rFonts w:asciiTheme="majorBidi" w:hAnsiTheme="majorBidi" w:cstheme="majorBidi"/>
          <w:sz w:val="24"/>
          <w:szCs w:val="24"/>
        </w:rPr>
        <w:t>-</w:t>
      </w:r>
      <w:r w:rsidRPr="007D5E36">
        <w:rPr>
          <w:rFonts w:asciiTheme="majorBidi" w:hAnsiTheme="majorBidi" w:cstheme="majorBidi"/>
          <w:sz w:val="24"/>
          <w:szCs w:val="24"/>
        </w:rPr>
        <w:t>more so from His agent.</w:t>
      </w:r>
    </w:p>
    <w:p w14:paraId="5D6DC747" w14:textId="77777777" w:rsidR="001D4A49" w:rsidRPr="007D5E36" w:rsidRDefault="001D4A49" w:rsidP="009D2ED3">
      <w:pPr>
        <w:contextualSpacing/>
        <w:rPr>
          <w:rFonts w:asciiTheme="majorBidi" w:hAnsiTheme="majorBidi" w:cstheme="majorBidi"/>
          <w:sz w:val="24"/>
          <w:szCs w:val="24"/>
        </w:rPr>
      </w:pPr>
    </w:p>
    <w:p w14:paraId="5782D884" w14:textId="77777777" w:rsidR="001D4A49" w:rsidRDefault="001D4A49" w:rsidP="009D2ED3">
      <w:pPr>
        <w:contextualSpacing/>
        <w:rPr>
          <w:rFonts w:asciiTheme="majorBidi" w:hAnsiTheme="majorBidi" w:cstheme="majorBidi"/>
          <w:sz w:val="24"/>
          <w:szCs w:val="24"/>
        </w:rPr>
      </w:pPr>
      <w:r w:rsidRPr="007D5E36">
        <w:rPr>
          <w:rFonts w:asciiTheme="majorBidi" w:hAnsiTheme="majorBidi" w:cstheme="majorBidi"/>
          <w:sz w:val="24"/>
          <w:szCs w:val="24"/>
        </w:rPr>
        <w:t xml:space="preserve">And this is </w:t>
      </w:r>
      <w:r w:rsidRPr="009975EB">
        <w:rPr>
          <w:rFonts w:asciiTheme="majorBidi" w:hAnsiTheme="majorBidi" w:cstheme="majorBidi"/>
          <w:color w:val="808080" w:themeColor="background1" w:themeShade="80"/>
          <w:sz w:val="24"/>
          <w:szCs w:val="24"/>
        </w:rPr>
        <w:t>the cause of</w:t>
      </w:r>
      <w:r w:rsidRPr="007D5E36">
        <w:rPr>
          <w:rFonts w:asciiTheme="majorBidi" w:hAnsiTheme="majorBidi" w:cstheme="majorBidi"/>
          <w:sz w:val="24"/>
          <w:szCs w:val="24"/>
        </w:rPr>
        <w:t xml:space="preserve"> what Pharaoh said:</w:t>
      </w:r>
      <w:r>
        <w:rPr>
          <w:rFonts w:asciiTheme="majorBidi" w:hAnsiTheme="majorBidi" w:cstheme="majorBidi"/>
          <w:sz w:val="24"/>
          <w:szCs w:val="24"/>
        </w:rPr>
        <w:br/>
        <w:t>{</w:t>
      </w:r>
      <w:r w:rsidRPr="007D5E36">
        <w:rPr>
          <w:rFonts w:asciiTheme="majorBidi" w:hAnsiTheme="majorBidi" w:cstheme="majorBidi"/>
          <w:sz w:val="24"/>
          <w:szCs w:val="24"/>
        </w:rPr>
        <w:t>Ez</w:t>
      </w:r>
      <w:r>
        <w:rPr>
          <w:rFonts w:asciiTheme="majorBidi" w:hAnsiTheme="majorBidi" w:cstheme="majorBidi"/>
          <w:sz w:val="24"/>
          <w:szCs w:val="24"/>
        </w:rPr>
        <w:t>.</w:t>
      </w:r>
      <w:r w:rsidRPr="007D5E36">
        <w:rPr>
          <w:rFonts w:asciiTheme="majorBidi" w:hAnsiTheme="majorBidi" w:cstheme="majorBidi"/>
          <w:sz w:val="24"/>
          <w:szCs w:val="24"/>
        </w:rPr>
        <w:t xml:space="preserve"> 29:3</w:t>
      </w:r>
      <w:r>
        <w:rPr>
          <w:rFonts w:asciiTheme="majorBidi" w:hAnsiTheme="majorBidi" w:cstheme="majorBidi"/>
          <w:sz w:val="24"/>
          <w:szCs w:val="24"/>
        </w:rPr>
        <w:t>}</w:t>
      </w:r>
      <w:r w:rsidRPr="007D5E36">
        <w:rPr>
          <w:rFonts w:asciiTheme="majorBidi" w:hAnsiTheme="majorBidi" w:cstheme="majorBidi"/>
          <w:i/>
          <w:iCs/>
          <w:sz w:val="24"/>
          <w:szCs w:val="24"/>
        </w:rPr>
        <w:t>…</w:t>
      </w:r>
      <w:r>
        <w:rPr>
          <w:rFonts w:asciiTheme="majorBidi" w:hAnsiTheme="majorBidi" w:cstheme="majorBidi"/>
          <w:i/>
          <w:iCs/>
          <w:sz w:val="24"/>
          <w:szCs w:val="24"/>
        </w:rPr>
        <w:t>m</w:t>
      </w:r>
      <w:r w:rsidRPr="007D5E36">
        <w:rPr>
          <w:rFonts w:asciiTheme="majorBidi" w:hAnsiTheme="majorBidi" w:cstheme="majorBidi"/>
          <w:i/>
          <w:iCs/>
          <w:sz w:val="24"/>
          <w:szCs w:val="24"/>
        </w:rPr>
        <w:t>y river is mine and I made it</w:t>
      </w:r>
      <w:r>
        <w:rPr>
          <w:rFonts w:asciiTheme="majorBidi" w:hAnsiTheme="majorBidi" w:cstheme="majorBidi"/>
          <w:sz w:val="24"/>
          <w:szCs w:val="24"/>
        </w:rPr>
        <w:br/>
      </w:r>
      <w:r w:rsidRPr="007D5E36">
        <w:rPr>
          <w:rFonts w:asciiTheme="majorBidi" w:hAnsiTheme="majorBidi" w:cstheme="majorBidi"/>
          <w:sz w:val="24"/>
          <w:szCs w:val="24"/>
        </w:rPr>
        <w:t>– because he perceived the foreign crowns</w:t>
      </w:r>
      <w:r>
        <w:rPr>
          <w:rFonts w:asciiTheme="majorBidi" w:hAnsiTheme="majorBidi" w:cstheme="majorBidi"/>
          <w:sz w:val="24"/>
          <w:szCs w:val="24"/>
        </w:rPr>
        <w:t>,</w:t>
      </w:r>
      <w:r>
        <w:rPr>
          <w:rStyle w:val="EndnoteReference"/>
          <w:rFonts w:asciiTheme="majorBidi" w:hAnsiTheme="majorBidi" w:cstheme="majorBidi"/>
          <w:sz w:val="24"/>
          <w:szCs w:val="24"/>
        </w:rPr>
        <w:endnoteReference w:id="401"/>
      </w:r>
      <w:r>
        <w:rPr>
          <w:rFonts w:asciiTheme="majorBidi" w:hAnsiTheme="majorBidi" w:cstheme="majorBidi"/>
          <w:sz w:val="24"/>
          <w:szCs w:val="24"/>
        </w:rPr>
        <w:br/>
      </w:r>
      <w:r w:rsidRPr="009975EB">
        <w:rPr>
          <w:rFonts w:asciiTheme="majorBidi" w:hAnsiTheme="majorBidi" w:cstheme="majorBidi"/>
          <w:color w:val="808080" w:themeColor="background1" w:themeShade="80"/>
          <w:sz w:val="24"/>
          <w:szCs w:val="24"/>
        </w:rPr>
        <w:t>to be</w:t>
      </w:r>
      <w:r w:rsidRPr="007D5E36">
        <w:rPr>
          <w:rFonts w:asciiTheme="majorBidi" w:hAnsiTheme="majorBidi" w:cstheme="majorBidi"/>
          <w:sz w:val="24"/>
          <w:szCs w:val="24"/>
        </w:rPr>
        <w:t xml:space="preserve"> in the hand of Samael.</w:t>
      </w:r>
    </w:p>
    <w:p w14:paraId="51B9251B" w14:textId="77777777" w:rsidR="001D4A49" w:rsidRPr="007D5E36" w:rsidRDefault="001D4A49" w:rsidP="009D2ED3">
      <w:pPr>
        <w:contextualSpacing/>
        <w:rPr>
          <w:rFonts w:asciiTheme="majorBidi" w:hAnsiTheme="majorBidi" w:cstheme="majorBidi"/>
          <w:sz w:val="24"/>
          <w:szCs w:val="24"/>
        </w:rPr>
      </w:pPr>
    </w:p>
    <w:p w14:paraId="46D15EE4" w14:textId="77777777" w:rsidR="001D4A49" w:rsidRDefault="001D4A49" w:rsidP="009D2ED3">
      <w:pPr>
        <w:contextualSpacing/>
        <w:rPr>
          <w:rFonts w:asciiTheme="majorBidi" w:hAnsiTheme="majorBidi" w:cstheme="majorBidi"/>
          <w:i/>
          <w:iCs/>
          <w:sz w:val="24"/>
          <w:szCs w:val="24"/>
        </w:rPr>
      </w:pPr>
      <w:r w:rsidRPr="007D5E36">
        <w:rPr>
          <w:rFonts w:asciiTheme="majorBidi" w:hAnsiTheme="majorBidi" w:cstheme="majorBidi"/>
          <w:sz w:val="24"/>
          <w:szCs w:val="24"/>
        </w:rPr>
        <w:t>For at first,</w:t>
      </w:r>
      <w:r>
        <w:rPr>
          <w:rFonts w:asciiTheme="majorBidi" w:hAnsiTheme="majorBidi" w:cstheme="majorBidi"/>
          <w:sz w:val="24"/>
          <w:szCs w:val="24"/>
        </w:rPr>
        <w:br/>
      </w:r>
      <w:r w:rsidRPr="007D5E36">
        <w:rPr>
          <w:rFonts w:asciiTheme="majorBidi" w:hAnsiTheme="majorBidi" w:cstheme="majorBidi"/>
          <w:sz w:val="24"/>
          <w:szCs w:val="24"/>
        </w:rPr>
        <w:t xml:space="preserve">when the lower crowns were in the hand of </w:t>
      </w:r>
      <w:r>
        <w:rPr>
          <w:rFonts w:asciiTheme="majorBidi" w:hAnsiTheme="majorBidi" w:cstheme="majorBidi"/>
          <w:sz w:val="24"/>
          <w:szCs w:val="24"/>
        </w:rPr>
        <w:t>the blessed Holy One</w:t>
      </w:r>
      <w:r w:rsidRPr="007D5E36">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what is written of Israel?</w:t>
      </w:r>
      <w:r>
        <w:rPr>
          <w:rFonts w:asciiTheme="majorBidi" w:hAnsiTheme="majorBidi" w:cstheme="majorBidi"/>
          <w:sz w:val="24"/>
          <w:szCs w:val="24"/>
        </w:rPr>
        <w:br/>
      </w:r>
      <w:r>
        <w:rPr>
          <w:rFonts w:asciiTheme="majorBidi" w:hAnsiTheme="majorBidi" w:cstheme="majorBidi"/>
          <w:sz w:val="24"/>
          <w:szCs w:val="24"/>
        </w:rPr>
        <w:lastRenderedPageBreak/>
        <w:t>{</w:t>
      </w:r>
      <w:r w:rsidRPr="007D5E36">
        <w:rPr>
          <w:rFonts w:asciiTheme="majorBidi" w:hAnsiTheme="majorBidi" w:cstheme="majorBidi"/>
          <w:sz w:val="24"/>
          <w:szCs w:val="24"/>
        </w:rPr>
        <w:t>Deut</w:t>
      </w:r>
      <w:r>
        <w:rPr>
          <w:rFonts w:asciiTheme="majorBidi" w:hAnsiTheme="majorBidi" w:cstheme="majorBidi"/>
          <w:sz w:val="24"/>
          <w:szCs w:val="24"/>
        </w:rPr>
        <w:t>.</w:t>
      </w:r>
      <w:r w:rsidRPr="007D5E36">
        <w:rPr>
          <w:rFonts w:asciiTheme="majorBidi" w:hAnsiTheme="majorBidi" w:cstheme="majorBidi"/>
          <w:sz w:val="24"/>
          <w:szCs w:val="24"/>
        </w:rPr>
        <w:t xml:space="preserve"> 28:10</w:t>
      </w:r>
      <w:r>
        <w:rPr>
          <w:rFonts w:asciiTheme="majorBidi" w:hAnsiTheme="majorBidi" w:cstheme="majorBidi"/>
          <w:sz w:val="24"/>
          <w:szCs w:val="24"/>
        </w:rPr>
        <w:t>}</w:t>
      </w:r>
      <w:r w:rsidRPr="007D5E36">
        <w:rPr>
          <w:rFonts w:asciiTheme="majorBidi" w:hAnsiTheme="majorBidi" w:cstheme="majorBidi"/>
          <w:i/>
          <w:iCs/>
          <w:sz w:val="24"/>
          <w:szCs w:val="24"/>
        </w:rPr>
        <w:t>And all the peoples of the earth will see</w:t>
      </w:r>
      <w:r>
        <w:rPr>
          <w:rFonts w:asciiTheme="majorBidi" w:hAnsiTheme="majorBidi" w:cstheme="majorBidi"/>
          <w:i/>
          <w:iCs/>
          <w:sz w:val="24"/>
          <w:szCs w:val="24"/>
        </w:rPr>
        <w:t>,</w:t>
      </w:r>
      <w:r>
        <w:rPr>
          <w:rFonts w:asciiTheme="majorBidi" w:hAnsiTheme="majorBidi" w:cstheme="majorBidi"/>
          <w:i/>
          <w:iCs/>
          <w:sz w:val="24"/>
          <w:szCs w:val="24"/>
        </w:rPr>
        <w:br/>
      </w:r>
      <w:r w:rsidRPr="007D5E36">
        <w:rPr>
          <w:rFonts w:asciiTheme="majorBidi" w:hAnsiTheme="majorBidi" w:cstheme="majorBidi"/>
          <w:i/>
          <w:iCs/>
          <w:sz w:val="24"/>
          <w:szCs w:val="24"/>
        </w:rPr>
        <w:t>that the Name of H</w:t>
      </w:r>
      <w:r>
        <w:rPr>
          <w:rFonts w:asciiTheme="majorBidi" w:hAnsiTheme="majorBidi" w:cstheme="majorBidi"/>
          <w:i/>
          <w:iCs/>
          <w:sz w:val="24"/>
          <w:szCs w:val="24"/>
        </w:rPr>
        <w:t>’</w:t>
      </w:r>
      <w:r w:rsidRPr="007D5E36">
        <w:rPr>
          <w:rFonts w:asciiTheme="majorBidi" w:hAnsiTheme="majorBidi" w:cstheme="majorBidi"/>
          <w:i/>
          <w:iCs/>
          <w:sz w:val="24"/>
          <w:szCs w:val="24"/>
        </w:rPr>
        <w:t xml:space="preserve"> is called upon you...</w:t>
      </w:r>
    </w:p>
    <w:p w14:paraId="693221C0" w14:textId="77777777" w:rsidR="001D4A49" w:rsidRPr="007D5E36" w:rsidRDefault="001D4A49" w:rsidP="009D2ED3">
      <w:pPr>
        <w:contextualSpacing/>
        <w:rPr>
          <w:rFonts w:asciiTheme="majorBidi" w:hAnsiTheme="majorBidi" w:cstheme="majorBidi"/>
          <w:sz w:val="24"/>
          <w:szCs w:val="24"/>
        </w:rPr>
      </w:pPr>
    </w:p>
    <w:p w14:paraId="4345A32F" w14:textId="77777777" w:rsidR="001D4A49" w:rsidRDefault="001D4A49" w:rsidP="009D2ED3">
      <w:pPr>
        <w:contextualSpacing/>
        <w:rPr>
          <w:rFonts w:asciiTheme="majorBidi" w:hAnsiTheme="majorBidi" w:cstheme="majorBidi"/>
          <w:sz w:val="24"/>
          <w:szCs w:val="24"/>
        </w:rPr>
      </w:pPr>
      <w:r w:rsidRPr="007D5E36">
        <w:rPr>
          <w:rFonts w:asciiTheme="majorBidi" w:hAnsiTheme="majorBidi" w:cstheme="majorBidi"/>
          <w:sz w:val="24"/>
          <w:szCs w:val="24"/>
        </w:rPr>
        <w:t>And when the foreign crowns are in the hand of Samael,</w:t>
      </w:r>
      <w:r>
        <w:rPr>
          <w:rFonts w:asciiTheme="majorBidi" w:hAnsiTheme="majorBidi" w:cstheme="majorBidi"/>
          <w:sz w:val="24"/>
          <w:szCs w:val="24"/>
        </w:rPr>
        <w:br/>
      </w:r>
      <w:r w:rsidRPr="007D5E36">
        <w:rPr>
          <w:rFonts w:asciiTheme="majorBidi" w:hAnsiTheme="majorBidi" w:cstheme="majorBidi"/>
          <w:sz w:val="24"/>
          <w:szCs w:val="24"/>
        </w:rPr>
        <w:t>the nations of the world do not fear Israel,</w:t>
      </w:r>
      <w:r>
        <w:rPr>
          <w:rFonts w:asciiTheme="majorBidi" w:hAnsiTheme="majorBidi" w:cstheme="majorBidi"/>
          <w:sz w:val="24"/>
          <w:szCs w:val="24"/>
        </w:rPr>
        <w:br/>
      </w:r>
      <w:r w:rsidRPr="007D5E36">
        <w:rPr>
          <w:rFonts w:asciiTheme="majorBidi" w:hAnsiTheme="majorBidi" w:cstheme="majorBidi"/>
          <w:sz w:val="24"/>
          <w:szCs w:val="24"/>
        </w:rPr>
        <w:t>and they do with them as they wish,</w:t>
      </w:r>
      <w:r>
        <w:rPr>
          <w:rFonts w:asciiTheme="majorBidi" w:hAnsiTheme="majorBidi" w:cstheme="majorBidi"/>
          <w:sz w:val="24"/>
          <w:szCs w:val="24"/>
        </w:rPr>
        <w:br/>
      </w:r>
      <w:r w:rsidRPr="007D5E36">
        <w:rPr>
          <w:rFonts w:asciiTheme="majorBidi" w:hAnsiTheme="majorBidi" w:cstheme="majorBidi"/>
          <w:sz w:val="24"/>
          <w:szCs w:val="24"/>
        </w:rPr>
        <w:t>until the hour of redemption,</w:t>
      </w:r>
      <w:r>
        <w:rPr>
          <w:rStyle w:val="EndnoteReference"/>
          <w:rFonts w:asciiTheme="majorBidi" w:hAnsiTheme="majorBidi" w:cstheme="majorBidi"/>
          <w:sz w:val="24"/>
          <w:szCs w:val="24"/>
        </w:rPr>
        <w:endnoteReference w:id="402"/>
      </w:r>
      <w:r>
        <w:rPr>
          <w:rFonts w:asciiTheme="majorBidi" w:hAnsiTheme="majorBidi" w:cstheme="majorBidi"/>
          <w:sz w:val="24"/>
          <w:szCs w:val="24"/>
        </w:rPr>
        <w:br/>
      </w:r>
      <w:r w:rsidRPr="007D5E36">
        <w:rPr>
          <w:rFonts w:asciiTheme="majorBidi" w:hAnsiTheme="majorBidi" w:cstheme="majorBidi"/>
          <w:sz w:val="24"/>
          <w:szCs w:val="24"/>
        </w:rPr>
        <w:t>when it shall be fulfilled of them:</w:t>
      </w:r>
      <w:r>
        <w:rPr>
          <w:rFonts w:asciiTheme="majorBidi" w:hAnsiTheme="majorBidi" w:cstheme="majorBidi"/>
          <w:sz w:val="24"/>
          <w:szCs w:val="24"/>
        </w:rPr>
        <w:br/>
        <w:t>{</w:t>
      </w:r>
      <w:r w:rsidRPr="007D5E36">
        <w:rPr>
          <w:rFonts w:asciiTheme="majorBidi" w:hAnsiTheme="majorBidi" w:cstheme="majorBidi"/>
          <w:sz w:val="24"/>
          <w:szCs w:val="24"/>
        </w:rPr>
        <w:t>Zech</w:t>
      </w:r>
      <w:r>
        <w:rPr>
          <w:rFonts w:asciiTheme="majorBidi" w:hAnsiTheme="majorBidi" w:cstheme="majorBidi"/>
          <w:sz w:val="24"/>
          <w:szCs w:val="24"/>
        </w:rPr>
        <w:t>.</w:t>
      </w:r>
      <w:r w:rsidRPr="007D5E36">
        <w:rPr>
          <w:rFonts w:asciiTheme="majorBidi" w:hAnsiTheme="majorBidi" w:cstheme="majorBidi"/>
          <w:sz w:val="24"/>
          <w:szCs w:val="24"/>
        </w:rPr>
        <w:t xml:space="preserve"> 13:2</w:t>
      </w:r>
      <w:r>
        <w:rPr>
          <w:rFonts w:asciiTheme="majorBidi" w:hAnsiTheme="majorBidi" w:cstheme="majorBidi"/>
          <w:sz w:val="24"/>
          <w:szCs w:val="24"/>
        </w:rPr>
        <w:t>}</w:t>
      </w:r>
      <w:r w:rsidRPr="007D5E36">
        <w:rPr>
          <w:rFonts w:asciiTheme="majorBidi" w:hAnsiTheme="majorBidi" w:cstheme="majorBidi"/>
          <w:i/>
          <w:iCs/>
          <w:sz w:val="24"/>
          <w:szCs w:val="24"/>
        </w:rPr>
        <w:t>…and the spirit of uncleanliness I shall remove…etc</w:t>
      </w:r>
      <w:r w:rsidRPr="007D5E36">
        <w:rPr>
          <w:rFonts w:asciiTheme="majorBidi" w:hAnsiTheme="majorBidi" w:cstheme="majorBidi"/>
          <w:sz w:val="24"/>
          <w:szCs w:val="24"/>
        </w:rPr>
        <w:t>.</w:t>
      </w:r>
    </w:p>
    <w:p w14:paraId="61921325" w14:textId="77777777" w:rsidR="001D4A49" w:rsidRPr="007D5E36" w:rsidRDefault="001D4A49" w:rsidP="009D2ED3">
      <w:pPr>
        <w:contextualSpacing/>
        <w:rPr>
          <w:rFonts w:asciiTheme="majorBidi" w:hAnsiTheme="majorBidi" w:cstheme="majorBidi"/>
          <w:sz w:val="24"/>
          <w:szCs w:val="24"/>
        </w:rPr>
      </w:pPr>
    </w:p>
    <w:p w14:paraId="3BF560D0" w14:textId="77777777" w:rsidR="001D4A49" w:rsidRDefault="001D4A49" w:rsidP="00BE0E90">
      <w:pPr>
        <w:contextualSpacing/>
        <w:rPr>
          <w:rFonts w:asciiTheme="majorBidi" w:hAnsiTheme="majorBidi" w:cstheme="majorBidi"/>
          <w:i/>
          <w:iCs/>
          <w:sz w:val="24"/>
          <w:szCs w:val="24"/>
        </w:rPr>
      </w:pPr>
      <w:r w:rsidRPr="007D5E36">
        <w:rPr>
          <w:rFonts w:asciiTheme="majorBidi" w:hAnsiTheme="majorBidi" w:cstheme="majorBidi"/>
          <w:sz w:val="24"/>
          <w:szCs w:val="24"/>
        </w:rPr>
        <w:t>For these husks cause a separation,</w:t>
      </w:r>
      <w:r>
        <w:rPr>
          <w:rFonts w:asciiTheme="majorBidi" w:hAnsiTheme="majorBidi" w:cstheme="majorBidi"/>
          <w:sz w:val="24"/>
          <w:szCs w:val="24"/>
        </w:rPr>
        <w:br/>
      </w:r>
      <w:r w:rsidRPr="007D5E36">
        <w:rPr>
          <w:rFonts w:asciiTheme="majorBidi" w:hAnsiTheme="majorBidi" w:cstheme="majorBidi"/>
          <w:sz w:val="24"/>
          <w:szCs w:val="24"/>
        </w:rPr>
        <w:t xml:space="preserve">between </w:t>
      </w:r>
      <w:r>
        <w:rPr>
          <w:rFonts w:asciiTheme="majorBidi" w:hAnsiTheme="majorBidi" w:cstheme="majorBidi"/>
          <w:sz w:val="24"/>
          <w:szCs w:val="24"/>
        </w:rPr>
        <w:t xml:space="preserve">the blessed Holy One </w:t>
      </w:r>
      <w:r w:rsidRPr="007D5E36">
        <w:rPr>
          <w:rFonts w:asciiTheme="majorBidi" w:hAnsiTheme="majorBidi" w:cstheme="majorBidi"/>
          <w:sz w:val="24"/>
          <w:szCs w:val="24"/>
        </w:rPr>
        <w:t>and Israel,</w:t>
      </w:r>
      <w:r>
        <w:rPr>
          <w:rFonts w:asciiTheme="majorBidi" w:hAnsiTheme="majorBidi" w:cstheme="majorBidi"/>
          <w:sz w:val="24"/>
          <w:szCs w:val="24"/>
        </w:rPr>
        <w:br/>
      </w:r>
      <w:r w:rsidRPr="007D5E36">
        <w:rPr>
          <w:rFonts w:asciiTheme="majorBidi" w:hAnsiTheme="majorBidi" w:cstheme="majorBidi"/>
          <w:sz w:val="24"/>
          <w:szCs w:val="24"/>
        </w:rPr>
        <w:t xml:space="preserve">and this is the mystery </w:t>
      </w:r>
      <w:r w:rsidRPr="00954F38">
        <w:rPr>
          <w:rFonts w:asciiTheme="majorBidi" w:hAnsiTheme="majorBidi" w:cstheme="majorBidi"/>
          <w:color w:val="808080" w:themeColor="background1" w:themeShade="80"/>
          <w:sz w:val="24"/>
          <w:szCs w:val="24"/>
        </w:rPr>
        <w:t>of</w:t>
      </w:r>
      <w:r w:rsidRPr="007D5E36">
        <w:rPr>
          <w:rFonts w:asciiTheme="majorBidi" w:hAnsiTheme="majorBidi" w:cstheme="majorBidi"/>
          <w:sz w:val="24"/>
          <w:szCs w:val="24"/>
        </w:rPr>
        <w:t>:</w:t>
      </w:r>
      <w:r>
        <w:rPr>
          <w:rFonts w:asciiTheme="majorBidi" w:hAnsiTheme="majorBidi" w:cstheme="majorBidi"/>
          <w:sz w:val="24"/>
          <w:szCs w:val="24"/>
        </w:rPr>
        <w:br/>
        <w:t>{</w:t>
      </w:r>
      <w:r w:rsidRPr="007D5E36">
        <w:rPr>
          <w:rFonts w:asciiTheme="majorBidi" w:hAnsiTheme="majorBidi" w:cstheme="majorBidi"/>
          <w:sz w:val="24"/>
          <w:szCs w:val="24"/>
        </w:rPr>
        <w:t>Is</w:t>
      </w:r>
      <w:r>
        <w:rPr>
          <w:rFonts w:asciiTheme="majorBidi" w:hAnsiTheme="majorBidi" w:cstheme="majorBidi"/>
          <w:sz w:val="24"/>
          <w:szCs w:val="24"/>
        </w:rPr>
        <w:t>.</w:t>
      </w:r>
      <w:r w:rsidRPr="007D5E36">
        <w:rPr>
          <w:rFonts w:asciiTheme="majorBidi" w:hAnsiTheme="majorBidi" w:cstheme="majorBidi"/>
          <w:sz w:val="24"/>
          <w:szCs w:val="24"/>
        </w:rPr>
        <w:t xml:space="preserve"> 59:2</w:t>
      </w:r>
      <w:r>
        <w:rPr>
          <w:rFonts w:asciiTheme="majorBidi" w:hAnsiTheme="majorBidi" w:cstheme="majorBidi"/>
          <w:sz w:val="24"/>
          <w:szCs w:val="24"/>
        </w:rPr>
        <w:t>}</w:t>
      </w:r>
      <w:r w:rsidRPr="007D5E36">
        <w:rPr>
          <w:rFonts w:asciiTheme="majorBidi" w:hAnsiTheme="majorBidi" w:cstheme="majorBidi"/>
          <w:i/>
          <w:iCs/>
          <w:sz w:val="24"/>
          <w:szCs w:val="24"/>
        </w:rPr>
        <w:t>But your sins have been dividing</w:t>
      </w:r>
      <w:r>
        <w:rPr>
          <w:rFonts w:asciiTheme="majorBidi" w:hAnsiTheme="majorBidi" w:cstheme="majorBidi"/>
          <w:i/>
          <w:iCs/>
          <w:sz w:val="24"/>
          <w:szCs w:val="24"/>
        </w:rPr>
        <w:t>,</w:t>
      </w:r>
      <w:r>
        <w:rPr>
          <w:rFonts w:asciiTheme="majorBidi" w:hAnsiTheme="majorBidi" w:cstheme="majorBidi"/>
          <w:i/>
          <w:iCs/>
          <w:sz w:val="24"/>
          <w:szCs w:val="24"/>
        </w:rPr>
        <w:br/>
      </w:r>
      <w:r w:rsidRPr="007D5E36">
        <w:rPr>
          <w:rFonts w:asciiTheme="majorBidi" w:hAnsiTheme="majorBidi" w:cstheme="majorBidi"/>
          <w:i/>
          <w:iCs/>
          <w:sz w:val="24"/>
          <w:szCs w:val="24"/>
        </w:rPr>
        <w:t>between you and EL</w:t>
      </w:r>
      <w:r>
        <w:rPr>
          <w:rFonts w:asciiTheme="majorBidi" w:hAnsiTheme="majorBidi" w:cstheme="majorBidi"/>
          <w:i/>
          <w:iCs/>
          <w:sz w:val="24"/>
          <w:szCs w:val="24"/>
        </w:rPr>
        <w:t>oQe</w:t>
      </w:r>
      <w:r w:rsidRPr="007D5E36">
        <w:rPr>
          <w:rFonts w:asciiTheme="majorBidi" w:hAnsiTheme="majorBidi" w:cstheme="majorBidi"/>
          <w:i/>
          <w:iCs/>
          <w:sz w:val="24"/>
          <w:szCs w:val="24"/>
        </w:rPr>
        <w:t>YKh</w:t>
      </w:r>
      <w:r>
        <w:rPr>
          <w:rFonts w:asciiTheme="majorBidi" w:hAnsiTheme="majorBidi" w:cstheme="majorBidi"/>
          <w:i/>
          <w:iCs/>
          <w:sz w:val="24"/>
          <w:szCs w:val="24"/>
        </w:rPr>
        <w:t>e</w:t>
      </w:r>
      <w:r w:rsidRPr="007D5E36">
        <w:rPr>
          <w:rFonts w:asciiTheme="majorBidi" w:hAnsiTheme="majorBidi" w:cstheme="majorBidi"/>
          <w:i/>
          <w:iCs/>
          <w:sz w:val="24"/>
          <w:szCs w:val="24"/>
        </w:rPr>
        <w:t>M…</w:t>
      </w:r>
    </w:p>
    <w:p w14:paraId="4F8FD464" w14:textId="77777777" w:rsidR="001D4A49" w:rsidRPr="007D5E36" w:rsidRDefault="001D4A49" w:rsidP="00BE0E90">
      <w:pPr>
        <w:contextualSpacing/>
        <w:rPr>
          <w:rFonts w:asciiTheme="majorBidi" w:hAnsiTheme="majorBidi" w:cstheme="majorBidi"/>
          <w:sz w:val="24"/>
          <w:szCs w:val="24"/>
        </w:rPr>
      </w:pPr>
    </w:p>
    <w:p w14:paraId="5BD3EF72" w14:textId="77777777" w:rsidR="001D4A49" w:rsidRDefault="001D4A49" w:rsidP="00BE0E90">
      <w:pPr>
        <w:contextualSpacing/>
        <w:rPr>
          <w:rFonts w:asciiTheme="majorBidi" w:hAnsiTheme="majorBidi" w:cstheme="majorBidi"/>
          <w:sz w:val="24"/>
          <w:szCs w:val="24"/>
        </w:rPr>
      </w:pPr>
      <w:r w:rsidRPr="007D5E36">
        <w:rPr>
          <w:rFonts w:asciiTheme="majorBidi" w:hAnsiTheme="majorBidi" w:cstheme="majorBidi"/>
          <w:sz w:val="24"/>
          <w:szCs w:val="24"/>
        </w:rPr>
        <w:t xml:space="preserve">And </w:t>
      </w:r>
      <w:r>
        <w:rPr>
          <w:rFonts w:asciiTheme="majorBidi" w:hAnsiTheme="majorBidi" w:cstheme="majorBidi"/>
          <w:sz w:val="24"/>
          <w:szCs w:val="24"/>
        </w:rPr>
        <w:t xml:space="preserve">the blessed Holy One </w:t>
      </w:r>
      <w:r w:rsidRPr="007D5E36">
        <w:rPr>
          <w:rFonts w:asciiTheme="majorBidi" w:hAnsiTheme="majorBidi" w:cstheme="majorBidi"/>
          <w:sz w:val="24"/>
          <w:szCs w:val="24"/>
        </w:rPr>
        <w:t>is destined to remove these husks,</w:t>
      </w:r>
      <w:r>
        <w:rPr>
          <w:rFonts w:asciiTheme="majorBidi" w:hAnsiTheme="majorBidi" w:cstheme="majorBidi"/>
          <w:sz w:val="24"/>
          <w:szCs w:val="24"/>
        </w:rPr>
        <w:br/>
      </w:r>
      <w:r w:rsidRPr="007D5E36">
        <w:rPr>
          <w:rFonts w:asciiTheme="majorBidi" w:hAnsiTheme="majorBidi" w:cstheme="majorBidi"/>
          <w:sz w:val="24"/>
          <w:szCs w:val="24"/>
        </w:rPr>
        <w:t>and to appear to Israel in the inner fruit</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7D5E36">
        <w:rPr>
          <w:rFonts w:asciiTheme="majorBidi" w:hAnsiTheme="majorBidi" w:cstheme="majorBidi"/>
          <w:sz w:val="24"/>
          <w:szCs w:val="24"/>
        </w:rPr>
        <w:t>is written:</w:t>
      </w:r>
      <w:r>
        <w:rPr>
          <w:rFonts w:asciiTheme="majorBidi" w:hAnsiTheme="majorBidi" w:cstheme="majorBidi"/>
          <w:sz w:val="24"/>
          <w:szCs w:val="24"/>
        </w:rPr>
        <w:br/>
        <w:t>{</w:t>
      </w:r>
      <w:r w:rsidRPr="007D5E36">
        <w:rPr>
          <w:rFonts w:asciiTheme="majorBidi" w:hAnsiTheme="majorBidi" w:cstheme="majorBidi"/>
          <w:sz w:val="24"/>
          <w:szCs w:val="24"/>
        </w:rPr>
        <w:t>Is</w:t>
      </w:r>
      <w:r>
        <w:rPr>
          <w:rFonts w:asciiTheme="majorBidi" w:hAnsiTheme="majorBidi" w:cstheme="majorBidi"/>
          <w:sz w:val="24"/>
          <w:szCs w:val="24"/>
        </w:rPr>
        <w:t>.</w:t>
      </w:r>
      <w:r w:rsidRPr="007D5E36">
        <w:rPr>
          <w:rFonts w:asciiTheme="majorBidi" w:hAnsiTheme="majorBidi" w:cstheme="majorBidi"/>
          <w:sz w:val="24"/>
          <w:szCs w:val="24"/>
        </w:rPr>
        <w:t xml:space="preserve"> 30:20</w:t>
      </w:r>
      <w:r>
        <w:rPr>
          <w:rFonts w:asciiTheme="majorBidi" w:hAnsiTheme="majorBidi" w:cstheme="majorBidi"/>
          <w:sz w:val="24"/>
          <w:szCs w:val="24"/>
        </w:rPr>
        <w:t>}</w:t>
      </w:r>
      <w:r w:rsidRPr="007D5E36">
        <w:rPr>
          <w:rFonts w:asciiTheme="majorBidi" w:hAnsiTheme="majorBidi" w:cstheme="majorBidi"/>
          <w:i/>
          <w:iCs/>
          <w:sz w:val="24"/>
          <w:szCs w:val="24"/>
        </w:rPr>
        <w:t>…and your teachers shall no more be concealed,</w:t>
      </w:r>
      <w:r>
        <w:rPr>
          <w:rFonts w:asciiTheme="majorBidi" w:hAnsiTheme="majorBidi" w:cstheme="majorBidi"/>
          <w:i/>
          <w:iCs/>
          <w:sz w:val="24"/>
          <w:szCs w:val="24"/>
        </w:rPr>
        <w:br/>
      </w:r>
      <w:r w:rsidRPr="007D5E36">
        <w:rPr>
          <w:rFonts w:asciiTheme="majorBidi" w:hAnsiTheme="majorBidi" w:cstheme="majorBidi"/>
          <w:i/>
          <w:iCs/>
          <w:sz w:val="24"/>
          <w:szCs w:val="24"/>
        </w:rPr>
        <w:t>and your eyes shall see your teacher</w:t>
      </w:r>
      <w:r>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and there will be no barrier</w:t>
      </w:r>
      <w:r>
        <w:rPr>
          <w:rFonts w:asciiTheme="majorBidi" w:hAnsiTheme="majorBidi" w:cstheme="majorBidi"/>
          <w:sz w:val="24"/>
          <w:szCs w:val="24"/>
        </w:rPr>
        <w:t xml:space="preserve">, </w:t>
      </w:r>
      <w:r>
        <w:rPr>
          <w:rFonts w:asciiTheme="majorBidi" w:hAnsiTheme="majorBidi" w:cstheme="majorBidi"/>
          <w:sz w:val="24"/>
          <w:szCs w:val="24"/>
        </w:rPr>
        <w:br/>
      </w:r>
      <w:r w:rsidRPr="007D5E36">
        <w:rPr>
          <w:rFonts w:asciiTheme="majorBidi" w:hAnsiTheme="majorBidi" w:cstheme="majorBidi"/>
          <w:sz w:val="24"/>
          <w:szCs w:val="24"/>
        </w:rPr>
        <w:t xml:space="preserve">between </w:t>
      </w:r>
      <w:r>
        <w:rPr>
          <w:rFonts w:asciiTheme="majorBidi" w:hAnsiTheme="majorBidi" w:cstheme="majorBidi"/>
          <w:sz w:val="24"/>
          <w:szCs w:val="24"/>
        </w:rPr>
        <w:t xml:space="preserve">the blessed Holy One </w:t>
      </w:r>
      <w:r w:rsidRPr="007D5E36">
        <w:rPr>
          <w:rFonts w:asciiTheme="majorBidi" w:hAnsiTheme="majorBidi" w:cstheme="majorBidi"/>
          <w:sz w:val="24"/>
          <w:szCs w:val="24"/>
        </w:rPr>
        <w:t>and His Shekhina</w:t>
      </w:r>
      <w:r>
        <w:rPr>
          <w:rFonts w:asciiTheme="majorBidi" w:hAnsiTheme="majorBidi" w:cstheme="majorBidi"/>
          <w:sz w:val="24"/>
          <w:szCs w:val="24"/>
        </w:rPr>
        <w:t xml:space="preserve">h </w:t>
      </w:r>
      <w:r w:rsidRPr="007D5E36">
        <w:rPr>
          <w:rFonts w:asciiTheme="majorBidi" w:hAnsiTheme="majorBidi" w:cstheme="majorBidi"/>
          <w:sz w:val="24"/>
          <w:szCs w:val="24"/>
        </w:rPr>
        <w:t>and Israel.</w:t>
      </w:r>
    </w:p>
    <w:p w14:paraId="6C95D090" w14:textId="77777777" w:rsidR="001D4A49" w:rsidRDefault="001D4A49" w:rsidP="00BE0E90">
      <w:pPr>
        <w:contextualSpacing/>
        <w:rPr>
          <w:rFonts w:asciiTheme="majorBidi" w:hAnsiTheme="majorBidi" w:cstheme="majorBidi"/>
          <w:sz w:val="24"/>
          <w:szCs w:val="24"/>
        </w:rPr>
      </w:pPr>
    </w:p>
    <w:p w14:paraId="4A6F1095" w14:textId="77777777" w:rsidR="001D4A49" w:rsidRDefault="001D4A49" w:rsidP="00BE0E90">
      <w:pPr>
        <w:contextualSpacing/>
        <w:rPr>
          <w:rFonts w:asciiTheme="majorBidi" w:hAnsiTheme="majorBidi" w:cstheme="majorBidi"/>
          <w:sz w:val="24"/>
          <w:szCs w:val="24"/>
        </w:rPr>
      </w:pPr>
      <w:r w:rsidRPr="007D5E36">
        <w:rPr>
          <w:rFonts w:asciiTheme="majorBidi" w:hAnsiTheme="majorBidi" w:cstheme="majorBidi"/>
          <w:sz w:val="24"/>
          <w:szCs w:val="24"/>
        </w:rPr>
        <w:t xml:space="preserve">And when the ten </w:t>
      </w:r>
      <w:r w:rsidRPr="007D5E36">
        <w:rPr>
          <w:rFonts w:asciiTheme="majorBidi" w:hAnsiTheme="majorBidi" w:cstheme="majorBidi"/>
          <w:i/>
          <w:iCs/>
          <w:sz w:val="24"/>
          <w:szCs w:val="24"/>
        </w:rPr>
        <w:t>sephirot</w:t>
      </w:r>
      <w:r w:rsidRPr="007D5E36">
        <w:rPr>
          <w:rFonts w:asciiTheme="majorBidi" w:hAnsiTheme="majorBidi" w:cstheme="majorBidi"/>
          <w:sz w:val="24"/>
          <w:szCs w:val="24"/>
        </w:rPr>
        <w:t xml:space="preserve"> are enclothed in these husks,</w:t>
      </w:r>
      <w:r>
        <w:rPr>
          <w:rFonts w:asciiTheme="majorBidi" w:hAnsiTheme="majorBidi" w:cstheme="majorBidi"/>
          <w:sz w:val="24"/>
          <w:szCs w:val="24"/>
        </w:rPr>
        <w:br/>
      </w:r>
      <w:r w:rsidRPr="007D5E36">
        <w:rPr>
          <w:rFonts w:asciiTheme="majorBidi" w:hAnsiTheme="majorBidi" w:cstheme="majorBidi"/>
          <w:sz w:val="24"/>
          <w:szCs w:val="24"/>
        </w:rPr>
        <w:t>those who know the husks adjure</w:t>
      </w:r>
      <w:r>
        <w:rPr>
          <w:rFonts w:asciiTheme="majorBidi" w:hAnsiTheme="majorBidi" w:cstheme="majorBidi"/>
          <w:sz w:val="24"/>
          <w:szCs w:val="24"/>
        </w:rPr>
        <w:t xml:space="preserve"> by oath </w:t>
      </w:r>
      <w:r w:rsidRPr="008F0DC9">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by the Names and H</w:t>
      </w:r>
      <w:r>
        <w:rPr>
          <w:rFonts w:asciiTheme="majorBidi" w:hAnsiTheme="majorBidi" w:cstheme="majorBidi"/>
          <w:sz w:val="24"/>
          <w:szCs w:val="24"/>
        </w:rPr>
        <w:t>a</w:t>
      </w:r>
      <w:r w:rsidRPr="007D5E36">
        <w:rPr>
          <w:rFonts w:asciiTheme="majorBidi" w:hAnsiTheme="majorBidi" w:cstheme="majorBidi"/>
          <w:sz w:val="24"/>
          <w:szCs w:val="24"/>
        </w:rPr>
        <w:t>V</w:t>
      </w:r>
      <w:r>
        <w:rPr>
          <w:rFonts w:asciiTheme="majorBidi" w:hAnsiTheme="majorBidi" w:cstheme="majorBidi"/>
          <w:sz w:val="24"/>
          <w:szCs w:val="24"/>
        </w:rPr>
        <w:t>a</w:t>
      </w:r>
      <w:r w:rsidRPr="007D5E36">
        <w:rPr>
          <w:rFonts w:asciiTheme="majorBidi" w:hAnsiTheme="majorBidi" w:cstheme="majorBidi"/>
          <w:sz w:val="24"/>
          <w:szCs w:val="24"/>
        </w:rPr>
        <w:t>Y</w:t>
      </w:r>
      <w:r>
        <w:rPr>
          <w:rFonts w:asciiTheme="majorBidi" w:hAnsiTheme="majorBidi" w:cstheme="majorBidi"/>
          <w:sz w:val="24"/>
          <w:szCs w:val="24"/>
        </w:rPr>
        <w:t>a</w:t>
      </w:r>
      <w:r w:rsidRPr="007D5E36">
        <w:rPr>
          <w:rFonts w:asciiTheme="majorBidi" w:hAnsiTheme="majorBidi" w:cstheme="majorBidi"/>
          <w:sz w:val="24"/>
          <w:szCs w:val="24"/>
        </w:rPr>
        <w:t xml:space="preserve">Hs of </w:t>
      </w:r>
      <w:r>
        <w:rPr>
          <w:rFonts w:asciiTheme="majorBidi" w:hAnsiTheme="majorBidi" w:cstheme="majorBidi"/>
          <w:sz w:val="24"/>
          <w:szCs w:val="24"/>
        </w:rPr>
        <w:t xml:space="preserve">the blessed Holy One </w:t>
      </w:r>
      <w:r w:rsidRPr="008F0DC9">
        <w:rPr>
          <w:rFonts w:asciiTheme="majorBidi" w:hAnsiTheme="majorBidi" w:cstheme="majorBidi"/>
          <w:sz w:val="24"/>
          <w:szCs w:val="24"/>
        </w:rPr>
        <w:t>–</w:t>
      </w:r>
      <w:r>
        <w:rPr>
          <w:rFonts w:asciiTheme="majorBidi" w:hAnsiTheme="majorBidi" w:cstheme="majorBidi"/>
          <w:sz w:val="24"/>
          <w:szCs w:val="24"/>
        </w:rPr>
        <w:br/>
        <w:t xml:space="preserve">to </w:t>
      </w:r>
      <w:r w:rsidRPr="007D5E36">
        <w:rPr>
          <w:rFonts w:asciiTheme="majorBidi" w:hAnsiTheme="majorBidi" w:cstheme="majorBidi"/>
          <w:sz w:val="24"/>
          <w:szCs w:val="24"/>
        </w:rPr>
        <w:t>these husks</w:t>
      </w:r>
      <w:r>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and they annul the decree.</w:t>
      </w:r>
      <w:r w:rsidRPr="007D5E36">
        <w:rPr>
          <w:rStyle w:val="EndnoteReference"/>
          <w:rFonts w:asciiTheme="majorBidi" w:hAnsiTheme="majorBidi" w:cstheme="majorBidi"/>
          <w:sz w:val="24"/>
          <w:szCs w:val="24"/>
        </w:rPr>
        <w:endnoteReference w:id="403"/>
      </w:r>
    </w:p>
    <w:p w14:paraId="21DC101A" w14:textId="77777777" w:rsidR="001D4A49" w:rsidRPr="007D5E36" w:rsidRDefault="001D4A49" w:rsidP="00BE0E90">
      <w:pPr>
        <w:contextualSpacing/>
        <w:rPr>
          <w:rFonts w:asciiTheme="majorBidi" w:hAnsiTheme="majorBidi" w:cstheme="majorBidi"/>
          <w:sz w:val="24"/>
          <w:szCs w:val="24"/>
        </w:rPr>
      </w:pPr>
    </w:p>
    <w:p w14:paraId="12628579" w14:textId="77777777" w:rsidR="001D4A49" w:rsidRDefault="001D4A49" w:rsidP="00BE0E90">
      <w:pPr>
        <w:contextualSpacing/>
        <w:rPr>
          <w:rFonts w:asciiTheme="majorBidi" w:hAnsiTheme="majorBidi" w:cstheme="majorBidi"/>
          <w:sz w:val="24"/>
          <w:szCs w:val="24"/>
        </w:rPr>
      </w:pPr>
      <w:r w:rsidRPr="007D5E36">
        <w:rPr>
          <w:rFonts w:asciiTheme="majorBidi" w:hAnsiTheme="majorBidi" w:cstheme="majorBidi"/>
          <w:sz w:val="24"/>
          <w:szCs w:val="24"/>
        </w:rPr>
        <w:t xml:space="preserve">And regarding these husks, they </w:t>
      </w:r>
      <w:r w:rsidRPr="00077349">
        <w:rPr>
          <w:rFonts w:asciiTheme="majorBidi" w:hAnsiTheme="majorBidi" w:cstheme="majorBidi"/>
          <w:color w:val="808080" w:themeColor="background1" w:themeShade="80"/>
          <w:sz w:val="24"/>
          <w:szCs w:val="24"/>
        </w:rPr>
        <w:t>the sages</w:t>
      </w:r>
      <w:r w:rsidRPr="007D5E36">
        <w:rPr>
          <w:rFonts w:asciiTheme="majorBidi" w:hAnsiTheme="majorBidi" w:cstheme="majorBidi"/>
          <w:sz w:val="24"/>
          <w:szCs w:val="24"/>
        </w:rPr>
        <w:t xml:space="preserve"> have said</w:t>
      </w:r>
      <w:r>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 xml:space="preserve">that one requires a </w:t>
      </w:r>
      <w:r>
        <w:rPr>
          <w:rFonts w:asciiTheme="majorBidi" w:hAnsiTheme="majorBidi" w:cstheme="majorBidi"/>
          <w:sz w:val="24"/>
          <w:szCs w:val="24"/>
        </w:rPr>
        <w:t>‘</w:t>
      </w:r>
      <w:r w:rsidRPr="007D5E36">
        <w:rPr>
          <w:rFonts w:asciiTheme="majorBidi" w:hAnsiTheme="majorBidi" w:cstheme="majorBidi"/>
          <w:sz w:val="24"/>
          <w:szCs w:val="24"/>
        </w:rPr>
        <w:t>division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D5E36">
        <w:rPr>
          <w:rFonts w:asciiTheme="majorBidi" w:hAnsiTheme="majorBidi" w:cstheme="majorBidi"/>
          <w:i/>
          <w:iCs/>
          <w:sz w:val="24"/>
          <w:szCs w:val="24"/>
        </w:rPr>
        <w:t>havdalah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 xml:space="preserve">for </w:t>
      </w:r>
      <w:r>
        <w:rPr>
          <w:rFonts w:asciiTheme="majorBidi" w:hAnsiTheme="majorBidi" w:cstheme="majorBidi"/>
          <w:sz w:val="24"/>
          <w:szCs w:val="24"/>
        </w:rPr>
        <w:t xml:space="preserve">the blessed Holy One </w:t>
      </w:r>
      <w:r w:rsidRPr="007D5E36">
        <w:rPr>
          <w:rFonts w:asciiTheme="majorBidi" w:hAnsiTheme="majorBidi" w:cstheme="majorBidi"/>
          <w:sz w:val="24"/>
          <w:szCs w:val="24"/>
        </w:rPr>
        <w:t>is enclothed in them on weekdays,</w:t>
      </w:r>
      <w:r>
        <w:rPr>
          <w:rFonts w:asciiTheme="majorBidi" w:hAnsiTheme="majorBidi" w:cstheme="majorBidi"/>
          <w:sz w:val="24"/>
          <w:szCs w:val="24"/>
        </w:rPr>
        <w:br/>
      </w:r>
      <w:r w:rsidRPr="007D5E36">
        <w:rPr>
          <w:rFonts w:asciiTheme="majorBidi" w:hAnsiTheme="majorBidi" w:cstheme="majorBidi"/>
          <w:sz w:val="24"/>
          <w:szCs w:val="24"/>
        </w:rPr>
        <w:t>and on the Sabbath</w:t>
      </w:r>
      <w:r>
        <w:rPr>
          <w:rFonts w:asciiTheme="majorBidi" w:hAnsiTheme="majorBidi" w:cstheme="majorBidi"/>
          <w:sz w:val="24"/>
          <w:szCs w:val="24"/>
        </w:rPr>
        <w:t>,</w:t>
      </w:r>
      <w:r w:rsidRPr="007D5E36">
        <w:rPr>
          <w:rFonts w:asciiTheme="majorBidi" w:hAnsiTheme="majorBidi" w:cstheme="majorBidi"/>
          <w:sz w:val="24"/>
          <w:szCs w:val="24"/>
        </w:rPr>
        <w:t xml:space="preserve"> He divests Himself of them</w:t>
      </w:r>
      <w:r>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 xml:space="preserve">and dons </w:t>
      </w:r>
      <w:r>
        <w:rPr>
          <w:rFonts w:asciiTheme="majorBidi" w:hAnsiTheme="majorBidi" w:cstheme="majorBidi"/>
          <w:sz w:val="24"/>
          <w:szCs w:val="24"/>
        </w:rPr>
        <w:t>‘</w:t>
      </w:r>
      <w:r w:rsidRPr="007D5E36">
        <w:rPr>
          <w:rFonts w:asciiTheme="majorBidi" w:hAnsiTheme="majorBidi" w:cstheme="majorBidi"/>
          <w:sz w:val="24"/>
          <w:szCs w:val="24"/>
        </w:rPr>
        <w:t>the garments of holiness</w:t>
      </w:r>
      <w:r>
        <w:rPr>
          <w:rFonts w:asciiTheme="majorBidi" w:hAnsiTheme="majorBidi" w:cstheme="majorBidi"/>
          <w:sz w:val="24"/>
          <w:szCs w:val="24"/>
        </w:rPr>
        <w:t>’</w:t>
      </w:r>
      <w:r w:rsidRPr="007D5E36">
        <w:rPr>
          <w:rFonts w:asciiTheme="majorBidi" w:hAnsiTheme="majorBidi" w:cstheme="majorBidi"/>
          <w:sz w:val="24"/>
          <w:szCs w:val="24"/>
        </w:rPr>
        <w:t>.</w:t>
      </w:r>
    </w:p>
    <w:p w14:paraId="68A72622" w14:textId="77777777" w:rsidR="001D4A49" w:rsidRPr="007D5E36" w:rsidRDefault="001D4A49" w:rsidP="00BE0E90">
      <w:pPr>
        <w:contextualSpacing/>
        <w:rPr>
          <w:rFonts w:asciiTheme="majorBidi" w:hAnsiTheme="majorBidi" w:cstheme="majorBidi"/>
          <w:sz w:val="24"/>
          <w:szCs w:val="24"/>
        </w:rPr>
      </w:pPr>
    </w:p>
    <w:p w14:paraId="6F6EC283" w14:textId="77777777" w:rsidR="001D4A49" w:rsidRDefault="001D4A49" w:rsidP="00BE0E90">
      <w:pPr>
        <w:contextualSpacing/>
        <w:rPr>
          <w:rFonts w:asciiTheme="majorBidi" w:hAnsiTheme="majorBidi" w:cstheme="majorBidi"/>
          <w:sz w:val="24"/>
          <w:szCs w:val="24"/>
        </w:rPr>
      </w:pPr>
      <w:r w:rsidRPr="007D5E36">
        <w:rPr>
          <w:rFonts w:asciiTheme="majorBidi" w:hAnsiTheme="majorBidi" w:cstheme="majorBidi"/>
          <w:sz w:val="24"/>
          <w:szCs w:val="24"/>
        </w:rPr>
        <w:t>And ten garments</w:t>
      </w:r>
      <w:r w:rsidRPr="005029B6">
        <w:rPr>
          <w:rFonts w:asciiTheme="majorBidi" w:hAnsiTheme="majorBidi" w:cstheme="majorBidi"/>
          <w:sz w:val="24"/>
          <w:szCs w:val="24"/>
        </w:rPr>
        <w:t xml:space="preserve"> </w:t>
      </w:r>
      <w:r w:rsidRPr="007D5E36">
        <w:rPr>
          <w:rFonts w:asciiTheme="majorBidi" w:hAnsiTheme="majorBidi" w:cstheme="majorBidi"/>
          <w:sz w:val="24"/>
          <w:szCs w:val="24"/>
        </w:rPr>
        <w:t>there are</w:t>
      </w:r>
      <w:r>
        <w:rPr>
          <w:rFonts w:asciiTheme="majorBidi" w:hAnsiTheme="majorBidi" w:cstheme="majorBidi"/>
          <w:sz w:val="24"/>
          <w:szCs w:val="24"/>
        </w:rPr>
        <w:t>,</w:t>
      </w:r>
      <w:r w:rsidRPr="007D5E36">
        <w:rPr>
          <w:rFonts w:asciiTheme="majorBidi" w:hAnsiTheme="majorBidi" w:cstheme="majorBidi"/>
          <w:sz w:val="24"/>
          <w:szCs w:val="24"/>
        </w:rPr>
        <w:t xml:space="preserve"> of holiness</w:t>
      </w:r>
      <w:r>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of which it is stated:</w:t>
      </w:r>
      <w:r>
        <w:rPr>
          <w:rFonts w:asciiTheme="majorBidi" w:hAnsiTheme="majorBidi" w:cstheme="majorBidi"/>
          <w:sz w:val="24"/>
          <w:szCs w:val="24"/>
        </w:rPr>
        <w:br/>
        <w:t>{</w:t>
      </w:r>
      <w:r w:rsidRPr="007D5E36">
        <w:rPr>
          <w:rFonts w:asciiTheme="majorBidi" w:hAnsiTheme="majorBidi" w:cstheme="majorBidi"/>
          <w:sz w:val="24"/>
          <w:szCs w:val="24"/>
        </w:rPr>
        <w:t>Deut</w:t>
      </w:r>
      <w:r>
        <w:rPr>
          <w:rFonts w:asciiTheme="majorBidi" w:hAnsiTheme="majorBidi" w:cstheme="majorBidi"/>
          <w:sz w:val="24"/>
          <w:szCs w:val="24"/>
        </w:rPr>
        <w:t>.</w:t>
      </w:r>
      <w:r w:rsidRPr="007D5E36">
        <w:rPr>
          <w:rFonts w:asciiTheme="majorBidi" w:hAnsiTheme="majorBidi" w:cstheme="majorBidi"/>
          <w:sz w:val="24"/>
          <w:szCs w:val="24"/>
        </w:rPr>
        <w:t xml:space="preserve"> 32:12</w:t>
      </w:r>
      <w:r>
        <w:rPr>
          <w:rFonts w:asciiTheme="majorBidi" w:hAnsiTheme="majorBidi" w:cstheme="majorBidi"/>
          <w:sz w:val="24"/>
          <w:szCs w:val="24"/>
        </w:rPr>
        <w:t>}</w:t>
      </w:r>
      <w:r w:rsidRPr="007D5E36">
        <w:rPr>
          <w:rFonts w:asciiTheme="majorBidi" w:hAnsiTheme="majorBidi" w:cstheme="majorBidi"/>
          <w:i/>
          <w:iCs/>
          <w:sz w:val="24"/>
          <w:szCs w:val="24"/>
        </w:rPr>
        <w:t>H</w:t>
      </w:r>
      <w:r>
        <w:rPr>
          <w:rFonts w:asciiTheme="majorBidi" w:hAnsiTheme="majorBidi" w:cstheme="majorBidi"/>
          <w:i/>
          <w:iCs/>
          <w:sz w:val="24"/>
          <w:szCs w:val="24"/>
        </w:rPr>
        <w:t>’</w:t>
      </w:r>
      <w:r w:rsidRPr="007D5E36">
        <w:rPr>
          <w:rFonts w:asciiTheme="majorBidi" w:hAnsiTheme="majorBidi" w:cstheme="majorBidi"/>
          <w:i/>
          <w:iCs/>
          <w:sz w:val="24"/>
          <w:szCs w:val="24"/>
        </w:rPr>
        <w:t xml:space="preserve"> alone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D5E36">
        <w:rPr>
          <w:rFonts w:asciiTheme="majorBidi" w:hAnsiTheme="majorBidi" w:cstheme="majorBidi"/>
          <w:i/>
          <w:iCs/>
          <w:sz w:val="24"/>
          <w:szCs w:val="24"/>
        </w:rPr>
        <w:t>badad</w:t>
      </w:r>
      <w:r w:rsidRPr="00970BB5">
        <w:rPr>
          <w:rFonts w:asciiTheme="majorBidi" w:hAnsiTheme="majorBidi" w:cstheme="majorBidi"/>
          <w:sz w:val="24"/>
          <w:szCs w:val="24"/>
        </w:rPr>
        <w:t>›</w:t>
      </w:r>
      <w:r w:rsidRPr="007D5E36">
        <w:rPr>
          <w:rFonts w:asciiTheme="majorBidi" w:hAnsiTheme="majorBidi" w:cstheme="majorBidi"/>
          <w:i/>
          <w:iCs/>
          <w:sz w:val="24"/>
          <w:szCs w:val="24"/>
        </w:rPr>
        <w:t xml:space="preserve"> did lead them</w:t>
      </w:r>
      <w:r>
        <w:rPr>
          <w:rFonts w:asciiTheme="majorBidi" w:hAnsiTheme="majorBidi" w:cstheme="majorBidi"/>
          <w:i/>
          <w:iCs/>
          <w:sz w:val="24"/>
          <w:szCs w:val="24"/>
        </w:rPr>
        <w:t>,</w:t>
      </w:r>
      <w:r>
        <w:rPr>
          <w:rFonts w:asciiTheme="majorBidi" w:hAnsiTheme="majorBidi" w:cstheme="majorBidi"/>
          <w:i/>
          <w:iCs/>
          <w:sz w:val="24"/>
          <w:szCs w:val="24"/>
        </w:rPr>
        <w:br/>
      </w:r>
      <w:r w:rsidRPr="007D5E36">
        <w:rPr>
          <w:rFonts w:asciiTheme="majorBidi" w:hAnsiTheme="majorBidi" w:cstheme="majorBidi"/>
          <w:i/>
          <w:iCs/>
          <w:sz w:val="24"/>
          <w:szCs w:val="24"/>
        </w:rPr>
        <w:t>and there was no foreign god with Him</w:t>
      </w:r>
      <w:r w:rsidRPr="007D5E36">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w:t>
      </w:r>
      <w:r w:rsidRPr="007D5E36">
        <w:rPr>
          <w:rFonts w:asciiTheme="majorBidi" w:hAnsiTheme="majorBidi" w:cstheme="majorBidi"/>
          <w:i/>
          <w:iCs/>
          <w:sz w:val="24"/>
          <w:szCs w:val="24"/>
        </w:rPr>
        <w:t>badad</w:t>
      </w:r>
      <w:r w:rsidRPr="007D5E36">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D5E36">
        <w:rPr>
          <w:rFonts w:asciiTheme="majorBidi" w:hAnsiTheme="majorBidi" w:cstheme="majorBidi"/>
          <w:i/>
          <w:iCs/>
          <w:sz w:val="24"/>
          <w:szCs w:val="24"/>
        </w:rPr>
        <w:t>alone</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10</w:t>
      </w:r>
      <w:r w:rsidRPr="007904B7">
        <w:rPr>
          <w:rFonts w:asciiTheme="majorBidi" w:hAnsiTheme="majorBidi" w:cstheme="majorBidi"/>
          <w:sz w:val="24"/>
          <w:szCs w:val="24"/>
        </w:rPr>
        <w:t>›</w:t>
      </w:r>
      <w:r w:rsidRPr="007D5E36">
        <w:rPr>
          <w:rFonts w:asciiTheme="majorBidi" w:hAnsiTheme="majorBidi" w:cstheme="majorBidi"/>
          <w:sz w:val="24"/>
          <w:szCs w:val="24"/>
        </w:rPr>
        <w:t xml:space="preserve"> </w:t>
      </w:r>
      <w:r w:rsidRPr="00FF7525">
        <w:rPr>
          <w:rFonts w:asciiTheme="majorBidi" w:hAnsiTheme="majorBidi" w:cstheme="majorBidi"/>
          <w:color w:val="808080" w:themeColor="background1" w:themeShade="80"/>
          <w:sz w:val="24"/>
          <w:szCs w:val="24"/>
        </w:rPr>
        <w:t>in numeric value</w:t>
      </w:r>
      <w:r w:rsidRPr="007D5E36">
        <w:rPr>
          <w:rFonts w:asciiTheme="majorBidi" w:hAnsiTheme="majorBidi" w:cstheme="majorBidi"/>
          <w:sz w:val="24"/>
          <w:szCs w:val="24"/>
        </w:rPr>
        <w:t xml:space="preserve"> is ten,</w:t>
      </w:r>
      <w:r>
        <w:rPr>
          <w:rFonts w:asciiTheme="majorBidi" w:hAnsiTheme="majorBidi" w:cstheme="majorBidi"/>
          <w:sz w:val="24"/>
          <w:szCs w:val="24"/>
        </w:rPr>
        <w:br/>
      </w:r>
      <w:r w:rsidRPr="007D5E36">
        <w:rPr>
          <w:rFonts w:asciiTheme="majorBidi" w:hAnsiTheme="majorBidi" w:cstheme="majorBidi"/>
          <w:sz w:val="24"/>
          <w:szCs w:val="24"/>
        </w:rPr>
        <w:t>like the number of the ten husks of weekdays.</w:t>
      </w:r>
      <w:r>
        <w:rPr>
          <w:rFonts w:asciiTheme="majorBidi" w:hAnsiTheme="majorBidi" w:cstheme="majorBidi"/>
          <w:sz w:val="24"/>
          <w:szCs w:val="24"/>
        </w:rPr>
        <w:br/>
      </w:r>
      <w:r w:rsidRPr="007D5E36">
        <w:rPr>
          <w:rFonts w:asciiTheme="majorBidi" w:hAnsiTheme="majorBidi" w:cstheme="majorBidi"/>
          <w:sz w:val="24"/>
          <w:szCs w:val="24"/>
        </w:rPr>
        <w:t xml:space="preserve">When He is enclothed in them </w:t>
      </w:r>
      <w:r w:rsidRPr="00FF7525">
        <w:rPr>
          <w:rFonts w:asciiTheme="majorBidi" w:hAnsiTheme="majorBidi" w:cstheme="majorBidi"/>
          <w:color w:val="808080" w:themeColor="background1" w:themeShade="80"/>
          <w:sz w:val="24"/>
          <w:szCs w:val="24"/>
        </w:rPr>
        <w:t>the weekday husks</w:t>
      </w:r>
      <w:r w:rsidRPr="007D5E36">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 xml:space="preserve">it is stated: </w:t>
      </w:r>
      <w:r>
        <w:rPr>
          <w:rFonts w:asciiTheme="majorBidi" w:hAnsiTheme="majorBidi" w:cstheme="majorBidi"/>
          <w:sz w:val="24"/>
          <w:szCs w:val="24"/>
        </w:rPr>
        <w:t>{</w:t>
      </w:r>
      <w:r w:rsidRPr="007D5E36">
        <w:rPr>
          <w:rFonts w:asciiTheme="majorBidi" w:hAnsiTheme="majorBidi" w:cstheme="majorBidi"/>
          <w:sz w:val="24"/>
          <w:szCs w:val="24"/>
        </w:rPr>
        <w:t>Lev</w:t>
      </w:r>
      <w:r>
        <w:rPr>
          <w:rFonts w:asciiTheme="majorBidi" w:hAnsiTheme="majorBidi" w:cstheme="majorBidi"/>
          <w:sz w:val="24"/>
          <w:szCs w:val="24"/>
        </w:rPr>
        <w:t>.</w:t>
      </w:r>
      <w:r w:rsidRPr="007D5E36">
        <w:rPr>
          <w:rFonts w:asciiTheme="majorBidi" w:hAnsiTheme="majorBidi" w:cstheme="majorBidi"/>
          <w:sz w:val="24"/>
          <w:szCs w:val="24"/>
        </w:rPr>
        <w:t xml:space="preserve"> 13:46</w:t>
      </w:r>
      <w:r>
        <w:rPr>
          <w:rFonts w:asciiTheme="majorBidi" w:hAnsiTheme="majorBidi" w:cstheme="majorBidi"/>
          <w:sz w:val="24"/>
          <w:szCs w:val="24"/>
        </w:rPr>
        <w:t>}</w:t>
      </w:r>
      <w:r w:rsidRPr="007D5E36">
        <w:rPr>
          <w:rFonts w:asciiTheme="majorBidi" w:hAnsiTheme="majorBidi" w:cstheme="majorBidi"/>
          <w:i/>
          <w:iCs/>
          <w:sz w:val="24"/>
          <w:szCs w:val="24"/>
        </w:rPr>
        <w:t>…alone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D5E36">
        <w:rPr>
          <w:rFonts w:asciiTheme="majorBidi" w:hAnsiTheme="majorBidi" w:cstheme="majorBidi"/>
          <w:i/>
          <w:iCs/>
          <w:sz w:val="24"/>
          <w:szCs w:val="24"/>
        </w:rPr>
        <w:t>badad</w:t>
      </w:r>
      <w:r w:rsidRPr="00970BB5">
        <w:rPr>
          <w:rFonts w:asciiTheme="majorBidi" w:hAnsiTheme="majorBidi" w:cstheme="majorBidi"/>
          <w:sz w:val="24"/>
          <w:szCs w:val="24"/>
        </w:rPr>
        <w:t>›</w:t>
      </w:r>
      <w:r w:rsidRPr="007D5E36">
        <w:rPr>
          <w:rFonts w:asciiTheme="majorBidi" w:hAnsiTheme="majorBidi" w:cstheme="majorBidi"/>
          <w:i/>
          <w:iCs/>
          <w:sz w:val="24"/>
          <w:szCs w:val="24"/>
        </w:rPr>
        <w:t xml:space="preserve"> he shall sit,</w:t>
      </w:r>
      <w:r>
        <w:rPr>
          <w:rFonts w:asciiTheme="majorBidi" w:hAnsiTheme="majorBidi" w:cstheme="majorBidi"/>
          <w:i/>
          <w:iCs/>
          <w:sz w:val="24"/>
          <w:szCs w:val="24"/>
        </w:rPr>
        <w:br/>
      </w:r>
      <w:r w:rsidRPr="007D5E36">
        <w:rPr>
          <w:rFonts w:asciiTheme="majorBidi" w:hAnsiTheme="majorBidi" w:cstheme="majorBidi"/>
          <w:i/>
          <w:iCs/>
          <w:sz w:val="24"/>
          <w:szCs w:val="24"/>
        </w:rPr>
        <w:t>outside the camp is his habitation</w:t>
      </w:r>
      <w:r w:rsidRPr="007D5E36">
        <w:rPr>
          <w:rFonts w:asciiTheme="majorBidi" w:hAnsiTheme="majorBidi" w:cstheme="majorBidi"/>
          <w:sz w:val="24"/>
          <w:szCs w:val="24"/>
        </w:rPr>
        <w:t>.</w:t>
      </w:r>
      <w:r w:rsidRPr="007D5E36">
        <w:rPr>
          <w:rStyle w:val="EndnoteReference"/>
          <w:rFonts w:asciiTheme="majorBidi" w:hAnsiTheme="majorBidi" w:cstheme="majorBidi"/>
          <w:sz w:val="24"/>
          <w:szCs w:val="24"/>
        </w:rPr>
        <w:endnoteReference w:id="404"/>
      </w:r>
    </w:p>
    <w:p w14:paraId="07290578" w14:textId="77777777" w:rsidR="001D4A49" w:rsidRPr="007D5E36" w:rsidRDefault="001D4A49" w:rsidP="00BE0E90">
      <w:pPr>
        <w:contextualSpacing/>
        <w:rPr>
          <w:rFonts w:asciiTheme="majorBidi" w:hAnsiTheme="majorBidi" w:cstheme="majorBidi"/>
          <w:sz w:val="24"/>
          <w:szCs w:val="24"/>
        </w:rPr>
      </w:pPr>
    </w:p>
    <w:p w14:paraId="4BC37308" w14:textId="77777777" w:rsidR="001D4A49" w:rsidRDefault="001D4A49" w:rsidP="00BE0E90">
      <w:pPr>
        <w:contextualSpacing/>
        <w:rPr>
          <w:rFonts w:asciiTheme="majorBidi" w:hAnsiTheme="majorBidi" w:cstheme="majorBidi"/>
          <w:i/>
          <w:iCs/>
          <w:sz w:val="24"/>
          <w:szCs w:val="24"/>
        </w:rPr>
      </w:pPr>
      <w:r w:rsidRPr="007D5E36">
        <w:rPr>
          <w:rFonts w:asciiTheme="majorBidi" w:hAnsiTheme="majorBidi" w:cstheme="majorBidi"/>
          <w:sz w:val="24"/>
          <w:szCs w:val="24"/>
        </w:rPr>
        <w:lastRenderedPageBreak/>
        <w:t>With that very husk,</w:t>
      </w:r>
      <w:r>
        <w:rPr>
          <w:rFonts w:asciiTheme="majorBidi" w:hAnsiTheme="majorBidi" w:cstheme="majorBidi"/>
          <w:sz w:val="24"/>
          <w:szCs w:val="24"/>
        </w:rPr>
        <w:br/>
      </w:r>
      <w:r w:rsidRPr="007D5E36">
        <w:rPr>
          <w:rFonts w:asciiTheme="majorBidi" w:hAnsiTheme="majorBidi" w:cstheme="majorBidi"/>
          <w:sz w:val="24"/>
          <w:szCs w:val="24"/>
        </w:rPr>
        <w:t>by which a person causes the Name of H</w:t>
      </w:r>
      <w:r>
        <w:rPr>
          <w:rFonts w:asciiTheme="majorBidi" w:hAnsiTheme="majorBidi" w:cstheme="majorBidi"/>
          <w:sz w:val="24"/>
          <w:szCs w:val="24"/>
        </w:rPr>
        <w:t>’</w:t>
      </w:r>
      <w:r w:rsidRPr="007D5E36">
        <w:rPr>
          <w:rFonts w:asciiTheme="majorBidi" w:hAnsiTheme="majorBidi" w:cstheme="majorBidi"/>
          <w:sz w:val="24"/>
          <w:szCs w:val="24"/>
        </w:rPr>
        <w:t xml:space="preserve"> to be en</w:t>
      </w:r>
      <w:r>
        <w:rPr>
          <w:rFonts w:asciiTheme="majorBidi" w:hAnsiTheme="majorBidi" w:cstheme="majorBidi"/>
          <w:sz w:val="24"/>
          <w:szCs w:val="24"/>
        </w:rPr>
        <w:t>c</w:t>
      </w:r>
      <w:r w:rsidRPr="007D5E36">
        <w:rPr>
          <w:rFonts w:asciiTheme="majorBidi" w:hAnsiTheme="majorBidi" w:cstheme="majorBidi"/>
          <w:sz w:val="24"/>
          <w:szCs w:val="24"/>
        </w:rPr>
        <w:t>lothed,</w:t>
      </w:r>
      <w:r>
        <w:rPr>
          <w:rFonts w:asciiTheme="majorBidi" w:hAnsiTheme="majorBidi" w:cstheme="majorBidi"/>
          <w:sz w:val="24"/>
          <w:szCs w:val="24"/>
        </w:rPr>
        <w:br/>
      </w:r>
      <w:r w:rsidRPr="007D5E36">
        <w:rPr>
          <w:rFonts w:asciiTheme="majorBidi" w:hAnsiTheme="majorBidi" w:cstheme="majorBidi"/>
          <w:sz w:val="24"/>
          <w:szCs w:val="24"/>
        </w:rPr>
        <w:t>does He take revenge,</w:t>
      </w:r>
      <w:r>
        <w:rPr>
          <w:rFonts w:asciiTheme="majorBidi" w:hAnsiTheme="majorBidi" w:cstheme="majorBidi"/>
          <w:sz w:val="24"/>
          <w:szCs w:val="24"/>
        </w:rPr>
        <w:t xml:space="preserve"> </w:t>
      </w:r>
      <w:r w:rsidRPr="007D5E36">
        <w:rPr>
          <w:rFonts w:asciiTheme="majorBidi" w:hAnsiTheme="majorBidi" w:cstheme="majorBidi"/>
          <w:sz w:val="24"/>
          <w:szCs w:val="24"/>
        </w:rPr>
        <w:t>and because of this:</w:t>
      </w:r>
      <w:r>
        <w:rPr>
          <w:rFonts w:asciiTheme="majorBidi" w:hAnsiTheme="majorBidi" w:cstheme="majorBidi"/>
          <w:sz w:val="24"/>
          <w:szCs w:val="24"/>
        </w:rPr>
        <w:br/>
        <w:t>{</w:t>
      </w:r>
      <w:r w:rsidRPr="007D5E36">
        <w:rPr>
          <w:rFonts w:asciiTheme="majorBidi" w:hAnsiTheme="majorBidi" w:cstheme="majorBidi"/>
          <w:sz w:val="24"/>
          <w:szCs w:val="24"/>
        </w:rPr>
        <w:t>Ex</w:t>
      </w:r>
      <w:r>
        <w:rPr>
          <w:rFonts w:asciiTheme="majorBidi" w:hAnsiTheme="majorBidi" w:cstheme="majorBidi"/>
          <w:sz w:val="24"/>
          <w:szCs w:val="24"/>
        </w:rPr>
        <w:t>.</w:t>
      </w:r>
      <w:r w:rsidRPr="007D5E36">
        <w:rPr>
          <w:rFonts w:asciiTheme="majorBidi" w:hAnsiTheme="majorBidi" w:cstheme="majorBidi"/>
          <w:sz w:val="24"/>
          <w:szCs w:val="24"/>
        </w:rPr>
        <w:t xml:space="preserve"> 20:7</w:t>
      </w:r>
      <w:r>
        <w:rPr>
          <w:rFonts w:asciiTheme="majorBidi" w:hAnsiTheme="majorBidi" w:cstheme="majorBidi"/>
          <w:sz w:val="24"/>
          <w:szCs w:val="24"/>
        </w:rPr>
        <w:t>}</w:t>
      </w:r>
      <w:r w:rsidRPr="007D5E36">
        <w:rPr>
          <w:rFonts w:asciiTheme="majorBidi" w:hAnsiTheme="majorBidi" w:cstheme="majorBidi"/>
          <w:i/>
          <w:iCs/>
          <w:sz w:val="24"/>
          <w:szCs w:val="24"/>
        </w:rPr>
        <w:t>Do not bear the Name Y”</w:t>
      </w:r>
      <w:r>
        <w:rPr>
          <w:rFonts w:asciiTheme="majorBidi" w:hAnsiTheme="majorBidi" w:cstheme="majorBidi"/>
          <w:i/>
          <w:iCs/>
          <w:sz w:val="24"/>
          <w:szCs w:val="24"/>
        </w:rPr>
        <w:t>Y</w:t>
      </w:r>
      <w:r w:rsidRPr="007D5E36">
        <w:rPr>
          <w:rFonts w:asciiTheme="majorBidi" w:hAnsiTheme="majorBidi" w:cstheme="majorBidi"/>
          <w:i/>
          <w:iCs/>
          <w:sz w:val="24"/>
          <w:szCs w:val="24"/>
        </w:rPr>
        <w:t xml:space="preserve"> EL</w:t>
      </w:r>
      <w:r>
        <w:rPr>
          <w:rFonts w:asciiTheme="majorBidi" w:hAnsiTheme="majorBidi" w:cstheme="majorBidi"/>
          <w:i/>
          <w:iCs/>
          <w:sz w:val="24"/>
          <w:szCs w:val="24"/>
        </w:rPr>
        <w:t>oQe</w:t>
      </w:r>
      <w:r w:rsidRPr="007D5E36">
        <w:rPr>
          <w:rFonts w:asciiTheme="majorBidi" w:hAnsiTheme="majorBidi" w:cstheme="majorBidi"/>
          <w:i/>
          <w:iCs/>
          <w:sz w:val="24"/>
          <w:szCs w:val="24"/>
        </w:rPr>
        <w:t>YKha in vain...</w:t>
      </w:r>
    </w:p>
    <w:p w14:paraId="2420DAB7" w14:textId="77777777" w:rsidR="001D4A49" w:rsidRPr="007D5E36" w:rsidRDefault="001D4A49" w:rsidP="00BE0E90">
      <w:pPr>
        <w:contextualSpacing/>
        <w:rPr>
          <w:rFonts w:asciiTheme="majorBidi" w:hAnsiTheme="majorBidi" w:cstheme="majorBidi"/>
          <w:sz w:val="24"/>
          <w:szCs w:val="24"/>
        </w:rPr>
      </w:pPr>
    </w:p>
    <w:p w14:paraId="1B736C09" w14:textId="77777777" w:rsidR="001D4A49" w:rsidRDefault="001D4A49" w:rsidP="00BE0E90">
      <w:pPr>
        <w:contextualSpacing/>
        <w:rPr>
          <w:rFonts w:asciiTheme="majorBidi" w:hAnsiTheme="majorBidi" w:cstheme="majorBidi"/>
          <w:sz w:val="24"/>
          <w:szCs w:val="24"/>
        </w:rPr>
      </w:pPr>
      <w:r w:rsidRPr="007D5E36">
        <w:rPr>
          <w:rFonts w:asciiTheme="majorBidi" w:hAnsiTheme="majorBidi" w:cstheme="majorBidi"/>
          <w:sz w:val="24"/>
          <w:szCs w:val="24"/>
        </w:rPr>
        <w:t>And therefore, they established</w:t>
      </w:r>
      <w:r>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 xml:space="preserve">in </w:t>
      </w:r>
      <w:r w:rsidRPr="00FF7525">
        <w:rPr>
          <w:rFonts w:asciiTheme="majorBidi" w:hAnsiTheme="majorBidi" w:cstheme="majorBidi"/>
          <w:color w:val="808080" w:themeColor="background1" w:themeShade="80"/>
          <w:sz w:val="24"/>
          <w:szCs w:val="24"/>
        </w:rPr>
        <w:t xml:space="preserve">the </w:t>
      </w:r>
      <w:r>
        <w:rPr>
          <w:rFonts w:asciiTheme="majorBidi" w:hAnsiTheme="majorBidi" w:cstheme="majorBidi"/>
          <w:color w:val="808080" w:themeColor="background1" w:themeShade="80"/>
          <w:sz w:val="24"/>
          <w:szCs w:val="24"/>
        </w:rPr>
        <w:t xml:space="preserve">ritual </w:t>
      </w:r>
      <w:r w:rsidRPr="00FF7525">
        <w:rPr>
          <w:rFonts w:asciiTheme="majorBidi" w:hAnsiTheme="majorBidi" w:cstheme="majorBidi"/>
          <w:color w:val="808080" w:themeColor="background1" w:themeShade="80"/>
          <w:sz w:val="24"/>
          <w:szCs w:val="24"/>
        </w:rPr>
        <w:t>of</w:t>
      </w:r>
      <w:r w:rsidRPr="007D5E36">
        <w:rPr>
          <w:rFonts w:asciiTheme="majorBidi" w:hAnsiTheme="majorBidi" w:cstheme="majorBidi"/>
          <w:sz w:val="24"/>
          <w:szCs w:val="24"/>
        </w:rPr>
        <w:t xml:space="preserve"> </w:t>
      </w:r>
      <w:r w:rsidRPr="007D5E36">
        <w:rPr>
          <w:rFonts w:asciiTheme="majorBidi" w:hAnsiTheme="majorBidi" w:cstheme="majorBidi"/>
          <w:i/>
          <w:iCs/>
          <w:sz w:val="24"/>
          <w:szCs w:val="24"/>
        </w:rPr>
        <w:t>havdalah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D5E36">
        <w:rPr>
          <w:rFonts w:asciiTheme="majorBidi" w:hAnsiTheme="majorBidi" w:cstheme="majorBidi"/>
          <w:sz w:val="24"/>
          <w:szCs w:val="24"/>
        </w:rPr>
        <w:t>‘separation’</w:t>
      </w:r>
      <w:r w:rsidRPr="00970BB5">
        <w:rPr>
          <w:rFonts w:asciiTheme="majorBidi" w:hAnsiTheme="majorBidi" w:cstheme="majorBidi"/>
          <w:sz w:val="24"/>
          <w:szCs w:val="24"/>
        </w:rPr>
        <w:t>›</w:t>
      </w:r>
      <w:r>
        <w:rPr>
          <w:rFonts w:asciiTheme="majorBidi" w:hAnsiTheme="majorBidi" w:cstheme="majorBidi"/>
          <w:sz w:val="24"/>
          <w:szCs w:val="24"/>
        </w:rPr>
        <w:t>,</w:t>
      </w:r>
      <w:r w:rsidRPr="007D5E36">
        <w:rPr>
          <w:rStyle w:val="EndnoteReference"/>
          <w:rFonts w:asciiTheme="majorBidi" w:hAnsiTheme="majorBidi" w:cstheme="majorBidi"/>
          <w:sz w:val="24"/>
          <w:szCs w:val="24"/>
        </w:rPr>
        <w:endnoteReference w:id="405"/>
      </w:r>
      <w:r>
        <w:rPr>
          <w:rFonts w:asciiTheme="majorBidi" w:hAnsiTheme="majorBidi" w:cstheme="majorBidi"/>
          <w:sz w:val="24"/>
          <w:szCs w:val="24"/>
        </w:rPr>
        <w:br/>
      </w:r>
      <w:r w:rsidRPr="00FF7525">
        <w:rPr>
          <w:rFonts w:asciiTheme="majorBidi" w:hAnsiTheme="majorBidi" w:cstheme="majorBidi"/>
          <w:color w:val="808080" w:themeColor="background1" w:themeShade="80"/>
          <w:sz w:val="24"/>
          <w:szCs w:val="24"/>
        </w:rPr>
        <w:t>one recites</w:t>
      </w:r>
      <w:r w:rsidRPr="007D5E36">
        <w:rPr>
          <w:rFonts w:asciiTheme="majorBidi" w:hAnsiTheme="majorBidi" w:cstheme="majorBidi"/>
          <w:sz w:val="24"/>
          <w:szCs w:val="24"/>
        </w:rPr>
        <w:t xml:space="preserve"> ‘Who divides between the holy and the mundane,</w:t>
      </w:r>
      <w:r>
        <w:rPr>
          <w:rFonts w:asciiTheme="majorBidi" w:hAnsiTheme="majorBidi" w:cstheme="majorBidi"/>
          <w:sz w:val="24"/>
          <w:szCs w:val="24"/>
        </w:rPr>
        <w:br/>
      </w:r>
      <w:r w:rsidRPr="007D5E36">
        <w:rPr>
          <w:rFonts w:asciiTheme="majorBidi" w:hAnsiTheme="majorBidi" w:cstheme="majorBidi"/>
          <w:sz w:val="24"/>
          <w:szCs w:val="24"/>
        </w:rPr>
        <w:t xml:space="preserve">between light and darkness,’ </w:t>
      </w:r>
      <w:r w:rsidRPr="007D5E36">
        <w:rPr>
          <w:rStyle w:val="FootnoteReference"/>
          <w:rFonts w:asciiTheme="majorBidi" w:hAnsiTheme="majorBidi" w:cstheme="majorBidi"/>
          <w:sz w:val="24"/>
          <w:szCs w:val="24"/>
        </w:rPr>
        <w:footnoteReference w:id="79"/>
      </w:r>
      <w:r>
        <w:rPr>
          <w:rFonts w:asciiTheme="majorBidi" w:hAnsiTheme="majorBidi" w:cstheme="majorBidi"/>
          <w:sz w:val="24"/>
          <w:szCs w:val="24"/>
        </w:rPr>
        <w:br/>
      </w:r>
      <w:r w:rsidRPr="007D5E36">
        <w:rPr>
          <w:rFonts w:asciiTheme="majorBidi" w:hAnsiTheme="majorBidi" w:cstheme="majorBidi"/>
          <w:sz w:val="24"/>
          <w:szCs w:val="24"/>
        </w:rPr>
        <w:t xml:space="preserve">so that the husks of </w:t>
      </w:r>
      <w:r w:rsidRPr="00FF7525">
        <w:rPr>
          <w:rFonts w:asciiTheme="majorBidi" w:hAnsiTheme="majorBidi" w:cstheme="majorBidi"/>
          <w:sz w:val="24"/>
          <w:szCs w:val="24"/>
        </w:rPr>
        <w:t>the mundane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C6AFF">
        <w:rPr>
          <w:rFonts w:asciiTheme="majorBidi" w:hAnsiTheme="majorBidi" w:cstheme="majorBidi"/>
          <w:i/>
          <w:iCs/>
          <w:color w:val="252525"/>
          <w:sz w:val="24"/>
          <w:szCs w:val="24"/>
          <w:shd w:val="clear" w:color="auto" w:fill="FFFFFF"/>
        </w:rPr>
        <w:t>ḥol</w:t>
      </w:r>
      <w:r w:rsidRPr="00970BB5">
        <w:rPr>
          <w:rFonts w:asciiTheme="majorBidi" w:hAnsiTheme="majorBidi" w:cstheme="majorBidi"/>
          <w:sz w:val="24"/>
          <w:szCs w:val="24"/>
        </w:rPr>
        <w:t>›</w:t>
      </w:r>
      <w:r w:rsidRPr="007D5E36">
        <w:rPr>
          <w:rStyle w:val="EndnoteReference"/>
          <w:rFonts w:asciiTheme="majorBidi" w:hAnsiTheme="majorBidi" w:cstheme="majorBidi"/>
          <w:sz w:val="24"/>
          <w:szCs w:val="24"/>
        </w:rPr>
        <w:endnoteReference w:id="406"/>
      </w:r>
      <w:r w:rsidRPr="007D5E36">
        <w:rPr>
          <w:rFonts w:asciiTheme="majorBidi" w:hAnsiTheme="majorBidi" w:cstheme="majorBidi"/>
          <w:sz w:val="24"/>
          <w:szCs w:val="24"/>
        </w:rPr>
        <w:t>do not join</w:t>
      </w:r>
      <w:r>
        <w:rPr>
          <w:rFonts w:asciiTheme="majorBidi" w:hAnsiTheme="majorBidi" w:cstheme="majorBidi"/>
          <w:sz w:val="24"/>
          <w:szCs w:val="24"/>
        </w:rPr>
        <w:br/>
        <w:t xml:space="preserve">to </w:t>
      </w:r>
      <w:r w:rsidRPr="007D5E36">
        <w:rPr>
          <w:rFonts w:asciiTheme="majorBidi" w:hAnsiTheme="majorBidi" w:cstheme="majorBidi"/>
          <w:sz w:val="24"/>
          <w:szCs w:val="24"/>
        </w:rPr>
        <w:t>the husks of holiness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C6AFF">
        <w:rPr>
          <w:rFonts w:asciiTheme="majorBidi" w:hAnsiTheme="majorBidi" w:cstheme="majorBidi"/>
          <w:i/>
          <w:iCs/>
          <w:sz w:val="24"/>
          <w:szCs w:val="24"/>
        </w:rPr>
        <w:t>qodesh</w:t>
      </w:r>
      <w:r w:rsidRPr="00970BB5">
        <w:rPr>
          <w:rFonts w:asciiTheme="majorBidi" w:hAnsiTheme="majorBidi" w:cstheme="majorBidi"/>
          <w:sz w:val="24"/>
          <w:szCs w:val="24"/>
        </w:rPr>
        <w:t>›</w:t>
      </w:r>
      <w:r w:rsidRPr="007D5E36">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and that no mixture is made of them.</w:t>
      </w:r>
      <w:r w:rsidRPr="007D5E36">
        <w:rPr>
          <w:rStyle w:val="EndnoteReference"/>
          <w:rFonts w:asciiTheme="majorBidi" w:hAnsiTheme="majorBidi" w:cstheme="majorBidi"/>
          <w:sz w:val="24"/>
          <w:szCs w:val="24"/>
        </w:rPr>
        <w:endnoteReference w:id="407"/>
      </w:r>
    </w:p>
    <w:p w14:paraId="360448AC" w14:textId="77777777" w:rsidR="001D4A49" w:rsidRPr="007D5E36" w:rsidRDefault="001D4A49" w:rsidP="00BE0E90">
      <w:pPr>
        <w:contextualSpacing/>
        <w:rPr>
          <w:rFonts w:asciiTheme="majorBidi" w:hAnsiTheme="majorBidi" w:cstheme="majorBidi"/>
          <w:sz w:val="24"/>
          <w:szCs w:val="24"/>
        </w:rPr>
      </w:pPr>
    </w:p>
    <w:p w14:paraId="5D64B930" w14:textId="77777777" w:rsidR="001D4A49" w:rsidRDefault="001D4A49" w:rsidP="00BE0E90">
      <w:pPr>
        <w:contextualSpacing/>
        <w:rPr>
          <w:rFonts w:asciiTheme="majorBidi" w:hAnsiTheme="majorBidi" w:cstheme="majorBidi"/>
          <w:sz w:val="24"/>
          <w:szCs w:val="24"/>
        </w:rPr>
      </w:pPr>
      <w:r w:rsidRPr="007D5E36">
        <w:rPr>
          <w:rFonts w:asciiTheme="majorBidi" w:hAnsiTheme="majorBidi" w:cstheme="majorBidi"/>
          <w:sz w:val="24"/>
          <w:szCs w:val="24"/>
        </w:rPr>
        <w:t>And this is:</w:t>
      </w:r>
      <w:r>
        <w:rPr>
          <w:rFonts w:asciiTheme="majorBidi" w:hAnsiTheme="majorBidi" w:cstheme="majorBidi"/>
          <w:sz w:val="24"/>
          <w:szCs w:val="24"/>
        </w:rPr>
        <w:br/>
        <w:t>{</w:t>
      </w:r>
      <w:r w:rsidRPr="007D5E36">
        <w:rPr>
          <w:rFonts w:asciiTheme="majorBidi" w:hAnsiTheme="majorBidi" w:cstheme="majorBidi"/>
          <w:sz w:val="24"/>
          <w:szCs w:val="24"/>
        </w:rPr>
        <w:t>Lev</w:t>
      </w:r>
      <w:r>
        <w:rPr>
          <w:rFonts w:asciiTheme="majorBidi" w:hAnsiTheme="majorBidi" w:cstheme="majorBidi"/>
          <w:sz w:val="24"/>
          <w:szCs w:val="24"/>
        </w:rPr>
        <w:t>.</w:t>
      </w:r>
      <w:r w:rsidRPr="007D5E36">
        <w:rPr>
          <w:rFonts w:asciiTheme="majorBidi" w:hAnsiTheme="majorBidi" w:cstheme="majorBidi"/>
          <w:sz w:val="24"/>
          <w:szCs w:val="24"/>
        </w:rPr>
        <w:t xml:space="preserve"> 19:19</w:t>
      </w:r>
      <w:r>
        <w:rPr>
          <w:rFonts w:asciiTheme="majorBidi" w:hAnsiTheme="majorBidi" w:cstheme="majorBidi"/>
          <w:sz w:val="24"/>
          <w:szCs w:val="24"/>
        </w:rPr>
        <w:t>}</w:t>
      </w:r>
      <w:r w:rsidRPr="007D5E36">
        <w:rPr>
          <w:rFonts w:asciiTheme="majorBidi" w:hAnsiTheme="majorBidi" w:cstheme="majorBidi"/>
          <w:i/>
          <w:iCs/>
          <w:sz w:val="24"/>
          <w:szCs w:val="24"/>
        </w:rPr>
        <w:t xml:space="preserve">…you shall not sow your field with </w:t>
      </w:r>
      <w:r>
        <w:rPr>
          <w:rFonts w:asciiTheme="majorBidi" w:hAnsiTheme="majorBidi" w:cstheme="majorBidi"/>
          <w:i/>
          <w:iCs/>
          <w:sz w:val="24"/>
          <w:szCs w:val="24"/>
        </w:rPr>
        <w:t>‘</w:t>
      </w:r>
      <w:r w:rsidRPr="007D5E36">
        <w:rPr>
          <w:rFonts w:asciiTheme="majorBidi" w:hAnsiTheme="majorBidi" w:cstheme="majorBidi"/>
          <w:i/>
          <w:iCs/>
          <w:sz w:val="24"/>
          <w:szCs w:val="24"/>
        </w:rPr>
        <w:t>mixture</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D5E36">
        <w:rPr>
          <w:rFonts w:asciiTheme="majorBidi" w:hAnsiTheme="majorBidi" w:cstheme="majorBidi"/>
          <w:i/>
          <w:iCs/>
          <w:sz w:val="24"/>
          <w:szCs w:val="24"/>
        </w:rPr>
        <w:t>kilayim</w:t>
      </w:r>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7D5E36">
        <w:rPr>
          <w:rFonts w:asciiTheme="majorBidi" w:hAnsiTheme="majorBidi" w:cstheme="majorBidi"/>
          <w:i/>
          <w:iCs/>
          <w:sz w:val="24"/>
          <w:szCs w:val="24"/>
        </w:rPr>
        <w:t>and a garment of mixture – sha’atnez…</w:t>
      </w:r>
      <w:r>
        <w:rPr>
          <w:rFonts w:asciiTheme="majorBidi" w:hAnsiTheme="majorBidi" w:cstheme="majorBidi"/>
          <w:i/>
          <w:iCs/>
          <w:sz w:val="24"/>
          <w:szCs w:val="24"/>
        </w:rPr>
        <w:br/>
      </w:r>
      <w:r w:rsidRPr="007D5E36">
        <w:rPr>
          <w:rFonts w:asciiTheme="majorBidi" w:hAnsiTheme="majorBidi" w:cstheme="majorBidi"/>
          <w:sz w:val="24"/>
          <w:szCs w:val="24"/>
        </w:rPr>
        <w:t>And of whoever mixes them,</w:t>
      </w:r>
      <w:r>
        <w:rPr>
          <w:rFonts w:asciiTheme="majorBidi" w:hAnsiTheme="majorBidi" w:cstheme="majorBidi"/>
          <w:sz w:val="24"/>
          <w:szCs w:val="24"/>
        </w:rPr>
        <w:br/>
      </w:r>
      <w:r w:rsidRPr="007D5E36">
        <w:rPr>
          <w:rFonts w:asciiTheme="majorBidi" w:hAnsiTheme="majorBidi" w:cstheme="majorBidi"/>
          <w:sz w:val="24"/>
          <w:szCs w:val="24"/>
        </w:rPr>
        <w:t xml:space="preserve">it is stated: </w:t>
      </w:r>
      <w:r>
        <w:rPr>
          <w:rFonts w:asciiTheme="majorBidi" w:hAnsiTheme="majorBidi" w:cstheme="majorBidi"/>
          <w:sz w:val="24"/>
          <w:szCs w:val="24"/>
        </w:rPr>
        <w:t>{</w:t>
      </w:r>
      <w:r w:rsidRPr="007D5E36">
        <w:rPr>
          <w:rFonts w:asciiTheme="majorBidi" w:hAnsiTheme="majorBidi" w:cstheme="majorBidi"/>
          <w:sz w:val="24"/>
          <w:szCs w:val="24"/>
        </w:rPr>
        <w:t>Num</w:t>
      </w:r>
      <w:r>
        <w:rPr>
          <w:rFonts w:asciiTheme="majorBidi" w:hAnsiTheme="majorBidi" w:cstheme="majorBidi"/>
          <w:sz w:val="24"/>
          <w:szCs w:val="24"/>
        </w:rPr>
        <w:t>.</w:t>
      </w:r>
      <w:r w:rsidRPr="007D5E36">
        <w:rPr>
          <w:rFonts w:asciiTheme="majorBidi" w:hAnsiTheme="majorBidi" w:cstheme="majorBidi"/>
          <w:sz w:val="24"/>
          <w:szCs w:val="24"/>
        </w:rPr>
        <w:t xml:space="preserve"> 19:20</w:t>
      </w:r>
      <w:r>
        <w:rPr>
          <w:rFonts w:asciiTheme="majorBidi" w:hAnsiTheme="majorBidi" w:cstheme="majorBidi"/>
          <w:sz w:val="24"/>
          <w:szCs w:val="24"/>
        </w:rPr>
        <w:t>}</w:t>
      </w:r>
      <w:r w:rsidRPr="007D5E36">
        <w:rPr>
          <w:rFonts w:asciiTheme="majorBidi" w:hAnsiTheme="majorBidi" w:cstheme="majorBidi"/>
          <w:i/>
          <w:iCs/>
          <w:sz w:val="24"/>
          <w:szCs w:val="24"/>
        </w:rPr>
        <w:t>…he has defiled the sanctuary of Y”</w:t>
      </w:r>
      <w:r>
        <w:rPr>
          <w:rFonts w:asciiTheme="majorBidi" w:hAnsiTheme="majorBidi" w:cstheme="majorBidi"/>
          <w:i/>
          <w:iCs/>
          <w:sz w:val="24"/>
          <w:szCs w:val="24"/>
        </w:rPr>
        <w:t>Y</w:t>
      </w:r>
      <w:r w:rsidRPr="007D5E36">
        <w:rPr>
          <w:rFonts w:asciiTheme="majorBidi" w:hAnsiTheme="majorBidi" w:cstheme="majorBidi"/>
          <w:i/>
          <w:iCs/>
          <w:sz w:val="24"/>
          <w:szCs w:val="24"/>
        </w:rPr>
        <w:t>… etc</w:t>
      </w:r>
      <w:r w:rsidRPr="007D5E36">
        <w:rPr>
          <w:rFonts w:asciiTheme="majorBidi" w:hAnsiTheme="majorBidi" w:cstheme="majorBidi"/>
          <w:sz w:val="24"/>
          <w:szCs w:val="24"/>
        </w:rPr>
        <w:t>.</w:t>
      </w:r>
    </w:p>
    <w:p w14:paraId="7C2143F2" w14:textId="77777777" w:rsidR="001D4A49" w:rsidRPr="007D5E36" w:rsidRDefault="001D4A49" w:rsidP="00BE0E90">
      <w:pPr>
        <w:contextualSpacing/>
        <w:rPr>
          <w:rFonts w:asciiTheme="majorBidi" w:hAnsiTheme="majorBidi" w:cstheme="majorBidi"/>
          <w:sz w:val="24"/>
          <w:szCs w:val="24"/>
        </w:rPr>
      </w:pPr>
    </w:p>
    <w:p w14:paraId="23388F21" w14:textId="77777777" w:rsidR="001D4A49" w:rsidRDefault="001D4A49" w:rsidP="00BE0E90">
      <w:pPr>
        <w:contextualSpacing/>
        <w:rPr>
          <w:rFonts w:asciiTheme="majorBidi" w:hAnsiTheme="majorBidi" w:cstheme="majorBidi"/>
          <w:sz w:val="24"/>
          <w:szCs w:val="24"/>
        </w:rPr>
      </w:pPr>
      <w:r w:rsidRPr="007D5E36">
        <w:rPr>
          <w:rFonts w:asciiTheme="majorBidi" w:hAnsiTheme="majorBidi" w:cstheme="majorBidi"/>
          <w:sz w:val="24"/>
          <w:szCs w:val="24"/>
        </w:rPr>
        <w:t>For on the Sabbath,</w:t>
      </w:r>
      <w:r>
        <w:rPr>
          <w:rFonts w:asciiTheme="majorBidi" w:hAnsiTheme="majorBidi" w:cstheme="majorBidi"/>
          <w:sz w:val="24"/>
          <w:szCs w:val="24"/>
        </w:rPr>
        <w:br/>
      </w:r>
      <w:r w:rsidRPr="007D5E36">
        <w:rPr>
          <w:rFonts w:asciiTheme="majorBidi" w:hAnsiTheme="majorBidi" w:cstheme="majorBidi"/>
          <w:sz w:val="24"/>
          <w:szCs w:val="24"/>
        </w:rPr>
        <w:t xml:space="preserve">when </w:t>
      </w:r>
      <w:r>
        <w:rPr>
          <w:rFonts w:asciiTheme="majorBidi" w:hAnsiTheme="majorBidi" w:cstheme="majorBidi"/>
          <w:sz w:val="24"/>
          <w:szCs w:val="24"/>
        </w:rPr>
        <w:t xml:space="preserve">the blessed Holy One </w:t>
      </w:r>
      <w:r w:rsidRPr="007D5E36">
        <w:rPr>
          <w:rFonts w:asciiTheme="majorBidi" w:hAnsiTheme="majorBidi" w:cstheme="majorBidi"/>
          <w:sz w:val="24"/>
          <w:szCs w:val="24"/>
        </w:rPr>
        <w:t>is divested of these garments,</w:t>
      </w:r>
      <w:r>
        <w:rPr>
          <w:rFonts w:asciiTheme="majorBidi" w:hAnsiTheme="majorBidi" w:cstheme="majorBidi"/>
          <w:sz w:val="24"/>
          <w:szCs w:val="24"/>
        </w:rPr>
        <w:br/>
      </w:r>
      <w:r w:rsidRPr="007D5E36">
        <w:rPr>
          <w:rFonts w:asciiTheme="majorBidi" w:hAnsiTheme="majorBidi" w:cstheme="majorBidi"/>
          <w:sz w:val="24"/>
          <w:szCs w:val="24"/>
        </w:rPr>
        <w:t>and is enclothed in garments of holiness,</w:t>
      </w:r>
      <w:r>
        <w:rPr>
          <w:rFonts w:asciiTheme="majorBidi" w:hAnsiTheme="majorBidi" w:cstheme="majorBidi"/>
          <w:sz w:val="24"/>
          <w:szCs w:val="24"/>
        </w:rPr>
        <w:br/>
      </w:r>
      <w:r w:rsidRPr="007D5E36">
        <w:rPr>
          <w:rFonts w:asciiTheme="majorBidi" w:hAnsiTheme="majorBidi" w:cstheme="majorBidi"/>
          <w:sz w:val="24"/>
          <w:szCs w:val="24"/>
        </w:rPr>
        <w:t xml:space="preserve">should not approach before Him </w:t>
      </w:r>
      <w:r>
        <w:rPr>
          <w:rFonts w:asciiTheme="majorBidi" w:hAnsiTheme="majorBidi" w:cstheme="majorBidi"/>
          <w:sz w:val="24"/>
          <w:szCs w:val="24"/>
        </w:rPr>
        <w:t>[Var</w:t>
      </w:r>
      <w:r w:rsidRPr="007D5E36">
        <w:rPr>
          <w:rFonts w:asciiTheme="majorBidi" w:hAnsiTheme="majorBidi" w:cstheme="majorBidi"/>
          <w:sz w:val="24"/>
          <w:szCs w:val="24"/>
        </w:rPr>
        <w:t>. before them</w:t>
      </w:r>
      <w:r>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the garments of the profane.</w:t>
      </w:r>
    </w:p>
    <w:p w14:paraId="4BD7B456" w14:textId="77777777" w:rsidR="001D4A49" w:rsidRPr="007D5E36" w:rsidRDefault="001D4A49" w:rsidP="00BE0E90">
      <w:pPr>
        <w:contextualSpacing/>
        <w:rPr>
          <w:rFonts w:asciiTheme="majorBidi" w:hAnsiTheme="majorBidi" w:cstheme="majorBidi"/>
          <w:sz w:val="24"/>
          <w:szCs w:val="24"/>
        </w:rPr>
      </w:pPr>
    </w:p>
    <w:p w14:paraId="2D2E2ECB" w14:textId="77777777" w:rsidR="001D4A49" w:rsidRDefault="001D4A49" w:rsidP="00BE0E90">
      <w:pPr>
        <w:contextualSpacing/>
        <w:rPr>
          <w:rFonts w:asciiTheme="majorBidi" w:hAnsiTheme="majorBidi" w:cstheme="majorBidi"/>
          <w:sz w:val="24"/>
          <w:szCs w:val="24"/>
        </w:rPr>
      </w:pPr>
      <w:r w:rsidRPr="007D5E36">
        <w:rPr>
          <w:rFonts w:asciiTheme="majorBidi" w:hAnsiTheme="majorBidi" w:cstheme="majorBidi"/>
          <w:sz w:val="24"/>
          <w:szCs w:val="24"/>
        </w:rPr>
        <w:t>For the inner</w:t>
      </w:r>
      <w:r>
        <w:rPr>
          <w:rFonts w:asciiTheme="majorBidi" w:hAnsiTheme="majorBidi" w:cstheme="majorBidi"/>
          <w:sz w:val="24"/>
          <w:szCs w:val="24"/>
        </w:rPr>
        <w:t>-</w:t>
      </w:r>
      <w:r w:rsidRPr="007D5E36">
        <w:rPr>
          <w:rFonts w:asciiTheme="majorBidi" w:hAnsiTheme="majorBidi" w:cstheme="majorBidi"/>
          <w:sz w:val="24"/>
          <w:szCs w:val="24"/>
        </w:rPr>
        <w:t xml:space="preserve">fruit </w:t>
      </w:r>
      <w:r w:rsidRPr="00A97A44">
        <w:rPr>
          <w:rFonts w:asciiTheme="majorBidi" w:hAnsiTheme="majorBidi" w:cstheme="majorBidi"/>
          <w:color w:val="808080" w:themeColor="background1" w:themeShade="80"/>
          <w:sz w:val="24"/>
          <w:szCs w:val="24"/>
        </w:rPr>
        <w:t>or: ‘brain’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D5E36">
        <w:rPr>
          <w:rFonts w:asciiTheme="majorBidi" w:hAnsiTheme="majorBidi" w:cstheme="majorBidi"/>
          <w:i/>
          <w:iCs/>
          <w:sz w:val="24"/>
          <w:szCs w:val="24"/>
        </w:rPr>
        <w:t>mo</w:t>
      </w:r>
      <w:r w:rsidRPr="00356174">
        <w:rPr>
          <w:rFonts w:ascii="Times New Roman" w:hAnsi="Times New Roman" w:cs="Times New Roman"/>
          <w:i/>
          <w:iCs/>
          <w:color w:val="252525"/>
          <w:sz w:val="24"/>
          <w:szCs w:val="24"/>
          <w:shd w:val="clear" w:color="auto" w:fill="FFFFFF"/>
        </w:rPr>
        <w:t>ḥ</w:t>
      </w:r>
      <w:r w:rsidRPr="007D5E36">
        <w:rPr>
          <w:rFonts w:asciiTheme="majorBidi" w:hAnsiTheme="majorBidi" w:cstheme="majorBidi"/>
          <w:i/>
          <w:iCs/>
          <w:sz w:val="24"/>
          <w:szCs w:val="24"/>
        </w:rPr>
        <w:t>a</w:t>
      </w:r>
      <w:r w:rsidRPr="00970BB5">
        <w:rPr>
          <w:rFonts w:asciiTheme="majorBidi" w:hAnsiTheme="majorBidi" w:cstheme="majorBidi"/>
          <w:sz w:val="24"/>
          <w:szCs w:val="24"/>
        </w:rPr>
        <w:t>›</w:t>
      </w:r>
      <w:r w:rsidRPr="007D5E36">
        <w:rPr>
          <w:rFonts w:asciiTheme="majorBidi" w:hAnsiTheme="majorBidi" w:cstheme="majorBidi"/>
          <w:sz w:val="24"/>
          <w:szCs w:val="24"/>
        </w:rPr>
        <w:t xml:space="preserve"> does not contract impurity</w:t>
      </w:r>
      <w:r>
        <w:rPr>
          <w:rFonts w:asciiTheme="majorBidi" w:hAnsiTheme="majorBidi" w:cstheme="majorBidi"/>
          <w:sz w:val="24"/>
          <w:szCs w:val="24"/>
        </w:rPr>
        <w:t>.</w:t>
      </w:r>
      <w:r w:rsidRPr="007D5E36">
        <w:rPr>
          <w:rStyle w:val="EndnoteReference"/>
          <w:rFonts w:asciiTheme="majorBidi" w:hAnsiTheme="majorBidi" w:cstheme="majorBidi"/>
          <w:sz w:val="24"/>
          <w:szCs w:val="24"/>
        </w:rPr>
        <w:endnoteReference w:id="408"/>
      </w:r>
      <w:r>
        <w:rPr>
          <w:rFonts w:asciiTheme="majorBidi" w:hAnsiTheme="majorBidi" w:cstheme="majorBidi"/>
          <w:sz w:val="24"/>
          <w:szCs w:val="24"/>
        </w:rPr>
        <w:br/>
        <w:t xml:space="preserve">It is this that </w:t>
      </w:r>
      <w:r w:rsidRPr="007D5E36">
        <w:rPr>
          <w:rFonts w:asciiTheme="majorBidi" w:hAnsiTheme="majorBidi" w:cstheme="majorBidi"/>
          <w:sz w:val="24"/>
          <w:szCs w:val="24"/>
        </w:rPr>
        <w:t>is written:</w:t>
      </w:r>
      <w:r>
        <w:rPr>
          <w:rFonts w:asciiTheme="majorBidi" w:hAnsiTheme="majorBidi" w:cstheme="majorBidi"/>
          <w:sz w:val="24"/>
          <w:szCs w:val="24"/>
        </w:rPr>
        <w:br/>
        <w:t>{</w:t>
      </w:r>
      <w:r w:rsidRPr="007D5E36">
        <w:rPr>
          <w:rFonts w:asciiTheme="majorBidi" w:hAnsiTheme="majorBidi" w:cstheme="majorBidi"/>
          <w:sz w:val="24"/>
          <w:szCs w:val="24"/>
        </w:rPr>
        <w:t>Jer</w:t>
      </w:r>
      <w:r>
        <w:rPr>
          <w:rFonts w:asciiTheme="majorBidi" w:hAnsiTheme="majorBidi" w:cstheme="majorBidi"/>
          <w:sz w:val="24"/>
          <w:szCs w:val="24"/>
        </w:rPr>
        <w:t>.</w:t>
      </w:r>
      <w:r w:rsidRPr="007D5E36">
        <w:rPr>
          <w:rFonts w:asciiTheme="majorBidi" w:hAnsiTheme="majorBidi" w:cstheme="majorBidi"/>
          <w:sz w:val="24"/>
          <w:szCs w:val="24"/>
        </w:rPr>
        <w:t xml:space="preserve"> 23:29</w:t>
      </w:r>
      <w:r>
        <w:rPr>
          <w:rFonts w:asciiTheme="majorBidi" w:hAnsiTheme="majorBidi" w:cstheme="majorBidi"/>
          <w:sz w:val="24"/>
          <w:szCs w:val="24"/>
        </w:rPr>
        <w:t>}</w:t>
      </w:r>
      <w:r w:rsidRPr="007D5E36">
        <w:rPr>
          <w:rFonts w:asciiTheme="majorBidi" w:hAnsiTheme="majorBidi" w:cstheme="majorBidi"/>
          <w:i/>
          <w:iCs/>
          <w:sz w:val="24"/>
          <w:szCs w:val="24"/>
        </w:rPr>
        <w:t>‘For is not My word like fire?’ says Y”</w:t>
      </w:r>
      <w:r>
        <w:rPr>
          <w:rFonts w:asciiTheme="majorBidi" w:hAnsiTheme="majorBidi" w:cstheme="majorBidi"/>
          <w:i/>
          <w:iCs/>
          <w:sz w:val="24"/>
          <w:szCs w:val="24"/>
        </w:rPr>
        <w:t>Y</w:t>
      </w:r>
      <w:r w:rsidRPr="007D5E36">
        <w:rPr>
          <w:rFonts w:asciiTheme="majorBidi" w:hAnsiTheme="majorBidi" w:cstheme="majorBidi"/>
          <w:i/>
          <w:iCs/>
          <w:sz w:val="24"/>
          <w:szCs w:val="24"/>
        </w:rPr>
        <w:t>…</w:t>
      </w:r>
      <w:r w:rsidRPr="007D5E36">
        <w:rPr>
          <w:rStyle w:val="FootnoteReference"/>
          <w:rFonts w:asciiTheme="majorBidi" w:hAnsiTheme="majorBidi" w:cstheme="majorBidi"/>
          <w:sz w:val="24"/>
          <w:szCs w:val="24"/>
        </w:rPr>
        <w:footnoteReference w:id="80"/>
      </w:r>
      <w:r>
        <w:rPr>
          <w:rFonts w:asciiTheme="majorBidi" w:hAnsiTheme="majorBidi" w:cstheme="majorBidi"/>
          <w:i/>
          <w:iCs/>
          <w:sz w:val="24"/>
          <w:szCs w:val="24"/>
        </w:rPr>
        <w:br/>
      </w:r>
      <w:r w:rsidRPr="007D5E36">
        <w:rPr>
          <w:rFonts w:asciiTheme="majorBidi" w:hAnsiTheme="majorBidi" w:cstheme="majorBidi"/>
          <w:sz w:val="24"/>
          <w:szCs w:val="24"/>
        </w:rPr>
        <w:t>in which no mixture can be mixed.</w:t>
      </w:r>
      <w:r>
        <w:rPr>
          <w:rFonts w:asciiTheme="majorBidi" w:hAnsiTheme="majorBidi" w:cstheme="majorBidi"/>
          <w:sz w:val="24"/>
          <w:szCs w:val="24"/>
        </w:rPr>
        <w:br/>
      </w:r>
      <w:r w:rsidRPr="007D5E36">
        <w:rPr>
          <w:rFonts w:asciiTheme="majorBidi" w:hAnsiTheme="majorBidi" w:cstheme="majorBidi"/>
          <w:sz w:val="24"/>
          <w:szCs w:val="24"/>
        </w:rPr>
        <w:t>But in the garment</w:t>
      </w:r>
      <w:r>
        <w:rPr>
          <w:rFonts w:asciiTheme="majorBidi" w:hAnsiTheme="majorBidi" w:cstheme="majorBidi"/>
          <w:sz w:val="24"/>
          <w:szCs w:val="24"/>
        </w:rPr>
        <w:t>s,</w:t>
      </w:r>
      <w:r>
        <w:rPr>
          <w:rFonts w:asciiTheme="majorBidi" w:hAnsiTheme="majorBidi" w:cstheme="majorBidi"/>
          <w:sz w:val="24"/>
          <w:szCs w:val="24"/>
        </w:rPr>
        <w:br/>
      </w:r>
      <w:r w:rsidRPr="007D5E36">
        <w:rPr>
          <w:rFonts w:asciiTheme="majorBidi" w:hAnsiTheme="majorBidi" w:cstheme="majorBidi"/>
          <w:sz w:val="24"/>
          <w:szCs w:val="24"/>
        </w:rPr>
        <w:t>in which He is enclothed on Sabbath and Festivals</w:t>
      </w:r>
      <w:r>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there can be a mixture</w:t>
      </w:r>
      <w:r>
        <w:rPr>
          <w:rFonts w:asciiTheme="majorBidi" w:hAnsiTheme="majorBidi" w:cstheme="majorBidi"/>
          <w:sz w:val="24"/>
          <w:szCs w:val="24"/>
        </w:rPr>
        <w:t>,</w:t>
      </w:r>
      <w:r>
        <w:rPr>
          <w:rFonts w:asciiTheme="majorBidi" w:hAnsiTheme="majorBidi" w:cstheme="majorBidi"/>
          <w:sz w:val="24"/>
          <w:szCs w:val="24"/>
        </w:rPr>
        <w:br/>
        <w:t xml:space="preserve">and </w:t>
      </w:r>
      <w:r w:rsidRPr="007D5E36">
        <w:rPr>
          <w:rFonts w:asciiTheme="majorBidi" w:hAnsiTheme="majorBidi" w:cstheme="majorBidi"/>
          <w:sz w:val="24"/>
          <w:szCs w:val="24"/>
        </w:rPr>
        <w:t>because of them</w:t>
      </w:r>
      <w:r>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 xml:space="preserve">He commanded to make </w:t>
      </w:r>
      <w:r w:rsidRPr="00A97A44">
        <w:rPr>
          <w:rFonts w:asciiTheme="majorBidi" w:hAnsiTheme="majorBidi" w:cstheme="majorBidi"/>
          <w:color w:val="808080" w:themeColor="background1" w:themeShade="80"/>
          <w:sz w:val="24"/>
          <w:szCs w:val="24"/>
        </w:rPr>
        <w:t>the ceremony of</w:t>
      </w:r>
      <w:r w:rsidRPr="007D5E36">
        <w:rPr>
          <w:rFonts w:asciiTheme="majorBidi" w:hAnsiTheme="majorBidi" w:cstheme="majorBidi"/>
          <w:sz w:val="24"/>
          <w:szCs w:val="24"/>
        </w:rPr>
        <w:t xml:space="preserve"> separation.</w:t>
      </w:r>
    </w:p>
    <w:p w14:paraId="5FC5FCA2" w14:textId="77777777" w:rsidR="001D4A49" w:rsidRPr="007D5E36" w:rsidRDefault="001D4A49" w:rsidP="00BE0E90">
      <w:pPr>
        <w:contextualSpacing/>
        <w:rPr>
          <w:rFonts w:asciiTheme="majorBidi" w:hAnsiTheme="majorBidi" w:cstheme="majorBidi"/>
          <w:sz w:val="24"/>
          <w:szCs w:val="24"/>
        </w:rPr>
      </w:pPr>
    </w:p>
    <w:p w14:paraId="4979B95A" w14:textId="77777777" w:rsidR="001D4A49" w:rsidRDefault="001D4A49" w:rsidP="00EE445D">
      <w:pPr>
        <w:contextualSpacing/>
        <w:rPr>
          <w:rFonts w:asciiTheme="majorBidi" w:hAnsiTheme="majorBidi" w:cstheme="majorBidi"/>
          <w:sz w:val="24"/>
          <w:szCs w:val="24"/>
        </w:rPr>
      </w:pPr>
      <w:r w:rsidRPr="007D5E36">
        <w:rPr>
          <w:rFonts w:asciiTheme="majorBidi" w:hAnsiTheme="majorBidi" w:cstheme="majorBidi"/>
          <w:sz w:val="24"/>
          <w:szCs w:val="24"/>
        </w:rPr>
        <w:t>For below there is a tree,</w:t>
      </w:r>
      <w:r>
        <w:rPr>
          <w:rFonts w:asciiTheme="majorBidi" w:hAnsiTheme="majorBidi" w:cstheme="majorBidi"/>
          <w:sz w:val="24"/>
          <w:szCs w:val="24"/>
        </w:rPr>
        <w:br/>
      </w:r>
      <w:r w:rsidRPr="007D5E36">
        <w:rPr>
          <w:rFonts w:asciiTheme="majorBidi" w:hAnsiTheme="majorBidi" w:cstheme="majorBidi"/>
          <w:sz w:val="24"/>
          <w:szCs w:val="24"/>
        </w:rPr>
        <w:t xml:space="preserve">mixed of good and evil: </w:t>
      </w:r>
      <w:r w:rsidRPr="007D5E36">
        <w:rPr>
          <w:rFonts w:asciiTheme="majorBidi" w:hAnsiTheme="majorBidi" w:cstheme="majorBidi"/>
          <w:i/>
          <w:iCs/>
          <w:sz w:val="24"/>
          <w:szCs w:val="24"/>
        </w:rPr>
        <w:t>kilayim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D5E36">
        <w:rPr>
          <w:rFonts w:asciiTheme="majorBidi" w:hAnsiTheme="majorBidi" w:cstheme="majorBidi"/>
          <w:sz w:val="24"/>
          <w:szCs w:val="24"/>
        </w:rPr>
        <w:t>prohibited mixture</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and about it is stated:</w:t>
      </w:r>
      <w:r>
        <w:rPr>
          <w:rFonts w:asciiTheme="majorBidi" w:hAnsiTheme="majorBidi" w:cstheme="majorBidi"/>
          <w:sz w:val="24"/>
          <w:szCs w:val="24"/>
        </w:rPr>
        <w:br/>
        <w:t>{</w:t>
      </w:r>
      <w:r w:rsidRPr="007D5E36">
        <w:rPr>
          <w:rFonts w:asciiTheme="majorBidi" w:hAnsiTheme="majorBidi" w:cstheme="majorBidi"/>
          <w:sz w:val="24"/>
          <w:szCs w:val="24"/>
        </w:rPr>
        <w:t>Gen</w:t>
      </w:r>
      <w:r>
        <w:rPr>
          <w:rFonts w:asciiTheme="majorBidi" w:hAnsiTheme="majorBidi" w:cstheme="majorBidi"/>
          <w:sz w:val="24"/>
          <w:szCs w:val="24"/>
        </w:rPr>
        <w:t>.</w:t>
      </w:r>
      <w:r w:rsidRPr="007D5E36">
        <w:rPr>
          <w:rFonts w:asciiTheme="majorBidi" w:hAnsiTheme="majorBidi" w:cstheme="majorBidi"/>
          <w:sz w:val="24"/>
          <w:szCs w:val="24"/>
        </w:rPr>
        <w:t xml:space="preserve"> 2:17</w:t>
      </w:r>
      <w:r>
        <w:rPr>
          <w:rFonts w:asciiTheme="majorBidi" w:hAnsiTheme="majorBidi" w:cstheme="majorBidi"/>
          <w:sz w:val="24"/>
          <w:szCs w:val="24"/>
        </w:rPr>
        <w:t>}</w:t>
      </w:r>
      <w:r w:rsidRPr="007D5E36">
        <w:rPr>
          <w:rFonts w:asciiTheme="majorBidi" w:hAnsiTheme="majorBidi" w:cstheme="majorBidi"/>
          <w:i/>
          <w:iCs/>
          <w:sz w:val="24"/>
          <w:szCs w:val="24"/>
        </w:rPr>
        <w:t>and from the tree of the knowledge of good and evil</w:t>
      </w:r>
      <w:r>
        <w:rPr>
          <w:rFonts w:asciiTheme="majorBidi" w:hAnsiTheme="majorBidi" w:cstheme="majorBidi"/>
          <w:i/>
          <w:iCs/>
          <w:sz w:val="24"/>
          <w:szCs w:val="24"/>
        </w:rPr>
        <w:t>,</w:t>
      </w:r>
      <w:r>
        <w:rPr>
          <w:rFonts w:asciiTheme="majorBidi" w:hAnsiTheme="majorBidi" w:cstheme="majorBidi"/>
          <w:i/>
          <w:iCs/>
          <w:sz w:val="24"/>
          <w:szCs w:val="24"/>
        </w:rPr>
        <w:br/>
      </w:r>
      <w:r w:rsidRPr="007D5E36">
        <w:rPr>
          <w:rFonts w:asciiTheme="majorBidi" w:hAnsiTheme="majorBidi" w:cstheme="majorBidi"/>
          <w:i/>
          <w:iCs/>
          <w:sz w:val="24"/>
          <w:szCs w:val="24"/>
        </w:rPr>
        <w:t>you shall not eat</w:t>
      </w:r>
      <w:r w:rsidRPr="007D5E36">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 xml:space="preserve">because its inner fruit is in the </w:t>
      </w:r>
      <w:r w:rsidRPr="00A97A44">
        <w:rPr>
          <w:rFonts w:asciiTheme="majorBidi" w:hAnsiTheme="majorBidi" w:cstheme="majorBidi"/>
          <w:color w:val="808080" w:themeColor="background1" w:themeShade="80"/>
          <w:sz w:val="24"/>
          <w:szCs w:val="24"/>
        </w:rPr>
        <w:t>realm of</w:t>
      </w:r>
      <w:r w:rsidRPr="007D5E36">
        <w:rPr>
          <w:rFonts w:asciiTheme="majorBidi" w:hAnsiTheme="majorBidi" w:cstheme="majorBidi"/>
          <w:sz w:val="24"/>
          <w:szCs w:val="24"/>
        </w:rPr>
        <w:t xml:space="preserve"> </w:t>
      </w:r>
      <w:r>
        <w:rPr>
          <w:rFonts w:asciiTheme="majorBidi" w:hAnsiTheme="majorBidi" w:cstheme="majorBidi"/>
          <w:sz w:val="24"/>
          <w:szCs w:val="24"/>
        </w:rPr>
        <w:t>‘</w:t>
      </w:r>
      <w:r w:rsidRPr="007D5E36">
        <w:rPr>
          <w:rFonts w:asciiTheme="majorBidi" w:hAnsiTheme="majorBidi" w:cstheme="majorBidi"/>
          <w:sz w:val="24"/>
          <w:szCs w:val="24"/>
        </w:rPr>
        <w:t>creation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D5E36">
        <w:rPr>
          <w:rFonts w:asciiTheme="majorBidi" w:hAnsiTheme="majorBidi" w:cstheme="majorBidi"/>
          <w:i/>
          <w:iCs/>
          <w:sz w:val="24"/>
          <w:szCs w:val="24"/>
        </w:rPr>
        <w:t>briyah</w:t>
      </w:r>
      <w:r w:rsidRPr="00970BB5">
        <w:rPr>
          <w:rFonts w:asciiTheme="majorBidi" w:hAnsiTheme="majorBidi" w:cstheme="majorBidi"/>
          <w:sz w:val="24"/>
          <w:szCs w:val="24"/>
        </w:rPr>
        <w:t>›</w:t>
      </w:r>
      <w:r w:rsidRPr="007D5E36">
        <w:rPr>
          <w:rFonts w:asciiTheme="majorBidi" w:hAnsiTheme="majorBidi" w:cstheme="majorBidi"/>
          <w:sz w:val="24"/>
          <w:szCs w:val="24"/>
        </w:rPr>
        <w:t>,</w:t>
      </w:r>
      <w:r>
        <w:rPr>
          <w:rFonts w:asciiTheme="majorBidi" w:hAnsiTheme="majorBidi" w:cstheme="majorBidi"/>
          <w:sz w:val="24"/>
          <w:szCs w:val="24"/>
        </w:rPr>
        <w:br/>
        <w:t>‘</w:t>
      </w:r>
      <w:r w:rsidRPr="007D5E36">
        <w:rPr>
          <w:rFonts w:asciiTheme="majorBidi" w:hAnsiTheme="majorBidi" w:cstheme="majorBidi"/>
          <w:sz w:val="24"/>
          <w:szCs w:val="24"/>
        </w:rPr>
        <w:t>husk</w:t>
      </w:r>
      <w:r>
        <w:rPr>
          <w:rFonts w:asciiTheme="majorBidi" w:hAnsiTheme="majorBidi" w:cstheme="majorBidi"/>
          <w:sz w:val="24"/>
          <w:szCs w:val="24"/>
        </w:rPr>
        <w:t>’</w:t>
      </w:r>
      <w:r w:rsidRPr="007D5E36">
        <w:rPr>
          <w:rFonts w:asciiTheme="majorBidi" w:hAnsiTheme="majorBidi" w:cstheme="majorBidi"/>
          <w:sz w:val="24"/>
          <w:szCs w:val="24"/>
        </w:rPr>
        <w:t xml:space="preserve"> can be mixed with it</w:t>
      </w:r>
      <w:r>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but inner</w:t>
      </w:r>
      <w:r>
        <w:rPr>
          <w:rFonts w:asciiTheme="majorBidi" w:hAnsiTheme="majorBidi" w:cstheme="majorBidi"/>
          <w:sz w:val="24"/>
          <w:szCs w:val="24"/>
        </w:rPr>
        <w:t>-</w:t>
      </w:r>
      <w:r w:rsidRPr="007D5E36">
        <w:rPr>
          <w:rFonts w:asciiTheme="majorBidi" w:hAnsiTheme="majorBidi" w:cstheme="majorBidi"/>
          <w:sz w:val="24"/>
          <w:szCs w:val="24"/>
        </w:rPr>
        <w:t>fruit which is the light</w:t>
      </w:r>
      <w:r>
        <w:rPr>
          <w:rFonts w:asciiTheme="majorBidi" w:hAnsiTheme="majorBidi" w:cstheme="majorBidi"/>
          <w:sz w:val="24"/>
          <w:szCs w:val="24"/>
        </w:rPr>
        <w:br/>
      </w:r>
      <w:r w:rsidRPr="008F0DC9">
        <w:rPr>
          <w:rFonts w:asciiTheme="majorBidi" w:hAnsiTheme="majorBidi" w:cstheme="majorBidi"/>
          <w:sz w:val="24"/>
          <w:szCs w:val="24"/>
        </w:rPr>
        <w:lastRenderedPageBreak/>
        <w:t>–</w:t>
      </w:r>
      <w:r w:rsidRPr="007D5E36">
        <w:rPr>
          <w:rFonts w:asciiTheme="majorBidi" w:hAnsiTheme="majorBidi" w:cstheme="majorBidi"/>
          <w:sz w:val="24"/>
          <w:szCs w:val="24"/>
        </w:rPr>
        <w:t xml:space="preserve"> by way of </w:t>
      </w:r>
      <w:r>
        <w:rPr>
          <w:rFonts w:asciiTheme="majorBidi" w:hAnsiTheme="majorBidi" w:cstheme="majorBidi"/>
          <w:sz w:val="24"/>
          <w:szCs w:val="24"/>
        </w:rPr>
        <w:t>‘</w:t>
      </w:r>
      <w:r w:rsidRPr="007D5E36">
        <w:rPr>
          <w:rFonts w:asciiTheme="majorBidi" w:hAnsiTheme="majorBidi" w:cstheme="majorBidi"/>
          <w:sz w:val="24"/>
          <w:szCs w:val="24"/>
        </w:rPr>
        <w:t>emanation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D5E36">
        <w:rPr>
          <w:rFonts w:asciiTheme="majorBidi" w:hAnsiTheme="majorBidi" w:cstheme="majorBidi"/>
          <w:i/>
          <w:iCs/>
          <w:sz w:val="24"/>
          <w:szCs w:val="24"/>
        </w:rPr>
        <w:t>atzilut</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 xml:space="preserve">no mixture is able to be mixed with it </w:t>
      </w:r>
      <w:r>
        <w:rPr>
          <w:rFonts w:asciiTheme="majorBidi" w:hAnsiTheme="majorBidi" w:cstheme="majorBidi"/>
          <w:sz w:val="24"/>
          <w:szCs w:val="24"/>
        </w:rPr>
        <w:t>[Var</w:t>
      </w:r>
      <w:r w:rsidRPr="007D5E36">
        <w:rPr>
          <w:rFonts w:asciiTheme="majorBidi" w:hAnsiTheme="majorBidi" w:cstheme="majorBidi"/>
          <w:sz w:val="24"/>
          <w:szCs w:val="24"/>
        </w:rPr>
        <w:t>. in it</w:t>
      </w:r>
      <w:r>
        <w:rPr>
          <w:rFonts w:asciiTheme="majorBidi" w:hAnsiTheme="majorBidi" w:cstheme="majorBidi"/>
          <w:sz w:val="24"/>
          <w:szCs w:val="24"/>
        </w:rPr>
        <w:t>]</w:t>
      </w:r>
      <w:r w:rsidRPr="007D5E36">
        <w:rPr>
          <w:rFonts w:asciiTheme="majorBidi" w:hAnsiTheme="majorBidi" w:cstheme="majorBidi"/>
          <w:sz w:val="24"/>
          <w:szCs w:val="24"/>
        </w:rPr>
        <w:t>.</w:t>
      </w:r>
      <w:r w:rsidRPr="007D5E36">
        <w:rPr>
          <w:rStyle w:val="EndnoteReference"/>
          <w:rFonts w:asciiTheme="majorBidi" w:hAnsiTheme="majorBidi" w:cstheme="majorBidi"/>
          <w:sz w:val="24"/>
          <w:szCs w:val="24"/>
        </w:rPr>
        <w:endnoteReference w:id="409"/>
      </w:r>
    </w:p>
    <w:p w14:paraId="5DC89E1D" w14:textId="77777777" w:rsidR="001D4A49" w:rsidRPr="007D5E36" w:rsidRDefault="001D4A49" w:rsidP="00EE445D">
      <w:pPr>
        <w:contextualSpacing/>
        <w:rPr>
          <w:rFonts w:asciiTheme="majorBidi" w:hAnsiTheme="majorBidi" w:cstheme="majorBidi"/>
          <w:sz w:val="24"/>
          <w:szCs w:val="24"/>
        </w:rPr>
      </w:pPr>
    </w:p>
    <w:p w14:paraId="7466B85E" w14:textId="77777777" w:rsidR="001D4A49" w:rsidRDefault="001D4A49" w:rsidP="00EE445D">
      <w:pPr>
        <w:contextualSpacing/>
        <w:rPr>
          <w:rFonts w:asciiTheme="majorBidi" w:hAnsiTheme="majorBidi" w:cstheme="majorBidi"/>
          <w:sz w:val="24"/>
          <w:szCs w:val="24"/>
        </w:rPr>
      </w:pPr>
      <w:r w:rsidRPr="007D5E36">
        <w:rPr>
          <w:rFonts w:asciiTheme="majorBidi" w:hAnsiTheme="majorBidi" w:cstheme="majorBidi"/>
          <w:sz w:val="24"/>
          <w:szCs w:val="24"/>
        </w:rPr>
        <w:t>And there is a tree of good and evil of the husks,</w:t>
      </w:r>
      <w:r>
        <w:rPr>
          <w:rFonts w:asciiTheme="majorBidi" w:hAnsiTheme="majorBidi" w:cstheme="majorBidi"/>
          <w:sz w:val="24"/>
          <w:szCs w:val="24"/>
        </w:rPr>
        <w:br/>
      </w:r>
      <w:r w:rsidRPr="007D5E36">
        <w:rPr>
          <w:rFonts w:asciiTheme="majorBidi" w:hAnsiTheme="majorBidi" w:cstheme="majorBidi"/>
          <w:sz w:val="24"/>
          <w:szCs w:val="24"/>
        </w:rPr>
        <w:t>whose seeds</w:t>
      </w:r>
      <w:r>
        <w:rPr>
          <w:rFonts w:asciiTheme="majorBidi" w:hAnsiTheme="majorBidi" w:cstheme="majorBidi"/>
          <w:sz w:val="24"/>
          <w:szCs w:val="24"/>
        </w:rPr>
        <w:t>, they</w:t>
      </w:r>
      <w:r w:rsidRPr="007D5E36">
        <w:rPr>
          <w:rFonts w:asciiTheme="majorBidi" w:hAnsiTheme="majorBidi" w:cstheme="majorBidi"/>
          <w:sz w:val="24"/>
          <w:szCs w:val="24"/>
        </w:rPr>
        <w:t xml:space="preserve"> are evil</w:t>
      </w:r>
      <w:r w:rsidRPr="00B16AA6">
        <w:rPr>
          <w:rFonts w:asciiTheme="majorBidi" w:hAnsiTheme="majorBidi" w:cstheme="majorBidi"/>
          <w:sz w:val="24"/>
          <w:szCs w:val="24"/>
        </w:rPr>
        <w:t xml:space="preserve"> </w:t>
      </w:r>
      <w:r w:rsidRPr="007D5E36">
        <w:rPr>
          <w:rFonts w:asciiTheme="majorBidi" w:hAnsiTheme="majorBidi" w:cstheme="majorBidi"/>
          <w:sz w:val="24"/>
          <w:szCs w:val="24"/>
        </w:rPr>
        <w:t>inside,</w:t>
      </w:r>
      <w:r>
        <w:rPr>
          <w:rFonts w:asciiTheme="majorBidi" w:hAnsiTheme="majorBidi" w:cstheme="majorBidi"/>
          <w:sz w:val="24"/>
          <w:szCs w:val="24"/>
        </w:rPr>
        <w:br/>
      </w:r>
      <w:r w:rsidRPr="007D5E36">
        <w:rPr>
          <w:rFonts w:asciiTheme="majorBidi" w:hAnsiTheme="majorBidi" w:cstheme="majorBidi"/>
          <w:sz w:val="24"/>
          <w:szCs w:val="24"/>
        </w:rPr>
        <w:t>and the refined</w:t>
      </w:r>
      <w:r w:rsidRPr="00331BBE">
        <w:rPr>
          <w:rFonts w:asciiTheme="majorBidi" w:hAnsiTheme="majorBidi" w:cstheme="majorBidi"/>
          <w:sz w:val="24"/>
          <w:szCs w:val="24"/>
        </w:rPr>
        <w:t xml:space="preserve"> </w:t>
      </w:r>
      <w:r>
        <w:rPr>
          <w:rFonts w:asciiTheme="majorBidi" w:hAnsiTheme="majorBidi" w:cstheme="majorBidi"/>
          <w:sz w:val="24"/>
          <w:szCs w:val="24"/>
        </w:rPr>
        <w:t>inner-</w:t>
      </w:r>
      <w:r w:rsidRPr="007D5E36">
        <w:rPr>
          <w:rFonts w:asciiTheme="majorBidi" w:hAnsiTheme="majorBidi" w:cstheme="majorBidi"/>
          <w:sz w:val="24"/>
          <w:szCs w:val="24"/>
        </w:rPr>
        <w:t>fruit</w:t>
      </w:r>
      <w:r>
        <w:rPr>
          <w:rFonts w:asciiTheme="majorBidi" w:hAnsiTheme="majorBidi" w:cstheme="majorBidi"/>
          <w:sz w:val="24"/>
          <w:szCs w:val="24"/>
        </w:rPr>
        <w:t xml:space="preserve"> </w:t>
      </w:r>
      <w:r w:rsidRPr="007D5E36">
        <w:rPr>
          <w:rFonts w:asciiTheme="majorBidi" w:hAnsiTheme="majorBidi" w:cstheme="majorBidi"/>
          <w:sz w:val="24"/>
          <w:szCs w:val="24"/>
        </w:rPr>
        <w:t>is good</w:t>
      </w:r>
      <w:r>
        <w:rPr>
          <w:rFonts w:asciiTheme="majorBidi" w:hAnsiTheme="majorBidi" w:cstheme="majorBidi"/>
          <w:sz w:val="24"/>
          <w:szCs w:val="24"/>
        </w:rPr>
        <w:t xml:space="preserve"> outside</w:t>
      </w:r>
      <w:r w:rsidRPr="007D5E36">
        <w:rPr>
          <w:rFonts w:asciiTheme="majorBidi" w:hAnsiTheme="majorBidi" w:cstheme="majorBidi"/>
          <w:sz w:val="24"/>
          <w:szCs w:val="24"/>
        </w:rPr>
        <w:t>.</w:t>
      </w:r>
    </w:p>
    <w:p w14:paraId="23BBD554" w14:textId="77777777" w:rsidR="001D4A49" w:rsidRPr="007D5E36" w:rsidRDefault="001D4A49" w:rsidP="00EE445D">
      <w:pPr>
        <w:contextualSpacing/>
        <w:rPr>
          <w:rFonts w:asciiTheme="majorBidi" w:hAnsiTheme="majorBidi" w:cstheme="majorBidi"/>
          <w:sz w:val="24"/>
          <w:szCs w:val="24"/>
        </w:rPr>
      </w:pPr>
    </w:p>
    <w:p w14:paraId="77F3AFA2" w14:textId="77777777" w:rsidR="001D4A49" w:rsidRDefault="001D4A49" w:rsidP="00EE445D">
      <w:pPr>
        <w:contextualSpacing/>
        <w:rPr>
          <w:rFonts w:asciiTheme="majorBidi" w:hAnsiTheme="majorBidi" w:cstheme="majorBidi"/>
          <w:sz w:val="24"/>
          <w:szCs w:val="24"/>
        </w:rPr>
      </w:pPr>
      <w:r w:rsidRPr="007D5E36">
        <w:rPr>
          <w:rFonts w:asciiTheme="majorBidi" w:hAnsiTheme="majorBidi" w:cstheme="majorBidi"/>
          <w:sz w:val="24"/>
          <w:szCs w:val="24"/>
        </w:rPr>
        <w:t xml:space="preserve">And there is </w:t>
      </w:r>
      <w:r>
        <w:rPr>
          <w:rFonts w:asciiTheme="majorBidi" w:hAnsiTheme="majorBidi" w:cstheme="majorBidi"/>
          <w:color w:val="808080" w:themeColor="background1" w:themeShade="80"/>
          <w:sz w:val="24"/>
          <w:szCs w:val="24"/>
        </w:rPr>
        <w:t xml:space="preserve">such </w:t>
      </w:r>
      <w:r w:rsidRPr="007D5E36">
        <w:rPr>
          <w:rFonts w:asciiTheme="majorBidi" w:hAnsiTheme="majorBidi" w:cstheme="majorBidi"/>
          <w:sz w:val="24"/>
          <w:szCs w:val="24"/>
        </w:rPr>
        <w:t xml:space="preserve">where the refined </w:t>
      </w:r>
      <w:r>
        <w:rPr>
          <w:rFonts w:asciiTheme="majorBidi" w:hAnsiTheme="majorBidi" w:cstheme="majorBidi"/>
          <w:sz w:val="24"/>
          <w:szCs w:val="24"/>
        </w:rPr>
        <w:t>inner-</w:t>
      </w:r>
      <w:r w:rsidRPr="007D5E36">
        <w:rPr>
          <w:rFonts w:asciiTheme="majorBidi" w:hAnsiTheme="majorBidi" w:cstheme="majorBidi"/>
          <w:sz w:val="24"/>
          <w:szCs w:val="24"/>
        </w:rPr>
        <w:t>fruit</w:t>
      </w:r>
      <w:r>
        <w:rPr>
          <w:rFonts w:asciiTheme="majorBidi" w:hAnsiTheme="majorBidi" w:cstheme="majorBidi"/>
          <w:sz w:val="24"/>
          <w:szCs w:val="24"/>
        </w:rPr>
        <w:br/>
      </w:r>
      <w:r w:rsidRPr="007D5E36">
        <w:rPr>
          <w:rFonts w:asciiTheme="majorBidi" w:hAnsiTheme="majorBidi" w:cstheme="majorBidi"/>
          <w:sz w:val="24"/>
          <w:szCs w:val="24"/>
        </w:rPr>
        <w:t>is good</w:t>
      </w:r>
      <w:r w:rsidRPr="00331BBE">
        <w:rPr>
          <w:rFonts w:asciiTheme="majorBidi" w:hAnsiTheme="majorBidi" w:cstheme="majorBidi"/>
          <w:sz w:val="24"/>
          <w:szCs w:val="24"/>
        </w:rPr>
        <w:t xml:space="preserve"> </w:t>
      </w:r>
      <w:r w:rsidRPr="007D5E36">
        <w:rPr>
          <w:rFonts w:asciiTheme="majorBidi" w:hAnsiTheme="majorBidi" w:cstheme="majorBidi"/>
          <w:sz w:val="24"/>
          <w:szCs w:val="24"/>
        </w:rPr>
        <w:t>on the outside</w:t>
      </w:r>
      <w:r>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and the inner</w:t>
      </w:r>
      <w:r>
        <w:rPr>
          <w:rFonts w:asciiTheme="majorBidi" w:hAnsiTheme="majorBidi" w:cstheme="majorBidi"/>
          <w:sz w:val="24"/>
          <w:szCs w:val="24"/>
        </w:rPr>
        <w:t>-</w:t>
      </w:r>
      <w:r w:rsidRPr="007D5E36">
        <w:rPr>
          <w:rFonts w:asciiTheme="majorBidi" w:hAnsiTheme="majorBidi" w:cstheme="majorBidi"/>
          <w:sz w:val="24"/>
          <w:szCs w:val="24"/>
        </w:rPr>
        <w:t>fruit is very bad</w:t>
      </w:r>
      <w:r>
        <w:rPr>
          <w:rFonts w:asciiTheme="majorBidi" w:hAnsiTheme="majorBidi" w:cstheme="majorBidi"/>
          <w:sz w:val="24"/>
          <w:szCs w:val="24"/>
        </w:rPr>
        <w:t xml:space="preserve"> on the inside</w:t>
      </w:r>
      <w:r w:rsidRPr="007D5E36">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 xml:space="preserve">like gold and </w:t>
      </w:r>
      <w:r w:rsidRPr="00B9716F">
        <w:rPr>
          <w:rFonts w:asciiTheme="majorBidi" w:hAnsiTheme="majorBidi" w:cstheme="majorBidi"/>
          <w:color w:val="808080" w:themeColor="background1" w:themeShade="80"/>
          <w:sz w:val="24"/>
          <w:szCs w:val="24"/>
        </w:rPr>
        <w:t>or</w:t>
      </w:r>
      <w:r w:rsidRPr="007D5E36">
        <w:rPr>
          <w:rFonts w:asciiTheme="majorBidi" w:hAnsiTheme="majorBidi" w:cstheme="majorBidi"/>
          <w:sz w:val="24"/>
          <w:szCs w:val="24"/>
        </w:rPr>
        <w:t xml:space="preserve"> silver</w:t>
      </w:r>
      <w:r>
        <w:rPr>
          <w:rFonts w:asciiTheme="majorBidi" w:hAnsiTheme="majorBidi" w:cstheme="majorBidi"/>
          <w:sz w:val="24"/>
          <w:szCs w:val="24"/>
        </w:rPr>
        <w:t xml:space="preserve"> </w:t>
      </w:r>
      <w:r w:rsidRPr="00331BBE">
        <w:rPr>
          <w:rFonts w:asciiTheme="majorBidi" w:hAnsiTheme="majorBidi" w:cstheme="majorBidi"/>
          <w:color w:val="808080" w:themeColor="background1" w:themeShade="80"/>
          <w:sz w:val="24"/>
          <w:szCs w:val="24"/>
        </w:rPr>
        <w:t>which</w:t>
      </w:r>
      <w:r>
        <w:rPr>
          <w:rFonts w:asciiTheme="majorBidi" w:hAnsiTheme="majorBidi" w:cstheme="majorBidi"/>
          <w:sz w:val="24"/>
          <w:szCs w:val="24"/>
        </w:rPr>
        <w:t xml:space="preserve"> is</w:t>
      </w:r>
      <w:r w:rsidRPr="007D5E36">
        <w:rPr>
          <w:rFonts w:asciiTheme="majorBidi" w:hAnsiTheme="majorBidi" w:cstheme="majorBidi"/>
          <w:sz w:val="24"/>
          <w:szCs w:val="24"/>
        </w:rPr>
        <w:t xml:space="preserve"> plated a little on the outside,</w:t>
      </w:r>
      <w:r>
        <w:rPr>
          <w:rFonts w:asciiTheme="majorBidi" w:hAnsiTheme="majorBidi" w:cstheme="majorBidi"/>
          <w:sz w:val="24"/>
          <w:szCs w:val="24"/>
        </w:rPr>
        <w:br/>
      </w:r>
      <w:r w:rsidRPr="007D5E36">
        <w:rPr>
          <w:rFonts w:asciiTheme="majorBidi" w:hAnsiTheme="majorBidi" w:cstheme="majorBidi"/>
          <w:sz w:val="24"/>
          <w:szCs w:val="24"/>
        </w:rPr>
        <w:t xml:space="preserve">and lead </w:t>
      </w:r>
      <w:r w:rsidRPr="00B9716F">
        <w:rPr>
          <w:rFonts w:asciiTheme="majorBidi" w:hAnsiTheme="majorBidi" w:cstheme="majorBidi"/>
          <w:color w:val="808080" w:themeColor="background1" w:themeShade="80"/>
          <w:sz w:val="24"/>
          <w:szCs w:val="24"/>
        </w:rPr>
        <w:t>of</w:t>
      </w:r>
      <w:r w:rsidRPr="007D5E36">
        <w:rPr>
          <w:rFonts w:asciiTheme="majorBidi" w:hAnsiTheme="majorBidi" w:cstheme="majorBidi"/>
          <w:sz w:val="24"/>
          <w:szCs w:val="24"/>
        </w:rPr>
        <w:t xml:space="preserve"> dross</w:t>
      </w:r>
      <w:r w:rsidRPr="007D5E36">
        <w:rPr>
          <w:rStyle w:val="EndnoteReference"/>
          <w:rFonts w:asciiTheme="majorBidi" w:hAnsiTheme="majorBidi" w:cstheme="majorBidi"/>
          <w:sz w:val="24"/>
          <w:szCs w:val="24"/>
        </w:rPr>
        <w:endnoteReference w:id="410"/>
      </w:r>
      <w:r w:rsidRPr="007D5E36">
        <w:rPr>
          <w:rFonts w:asciiTheme="majorBidi" w:hAnsiTheme="majorBidi" w:cstheme="majorBidi"/>
          <w:sz w:val="24"/>
          <w:szCs w:val="24"/>
        </w:rPr>
        <w:t xml:space="preserve"> on the inside.</w:t>
      </w:r>
    </w:p>
    <w:p w14:paraId="5AA5DBED" w14:textId="77777777" w:rsidR="001D4A49" w:rsidRPr="007D5E36" w:rsidRDefault="001D4A49" w:rsidP="00EE445D">
      <w:pPr>
        <w:contextualSpacing/>
        <w:rPr>
          <w:rFonts w:asciiTheme="majorBidi" w:hAnsiTheme="majorBidi" w:cstheme="majorBidi"/>
          <w:sz w:val="24"/>
          <w:szCs w:val="24"/>
        </w:rPr>
      </w:pPr>
    </w:p>
    <w:p w14:paraId="27F2F987" w14:textId="77777777" w:rsidR="001D4A49" w:rsidRPr="007D5E36" w:rsidRDefault="001D4A49" w:rsidP="00237BAC">
      <w:pPr>
        <w:contextualSpacing/>
        <w:rPr>
          <w:rFonts w:asciiTheme="majorBidi" w:hAnsiTheme="majorBidi" w:cstheme="majorBidi"/>
          <w:sz w:val="24"/>
          <w:szCs w:val="24"/>
        </w:rPr>
      </w:pPr>
      <w:r w:rsidRPr="007D5E36">
        <w:rPr>
          <w:rFonts w:asciiTheme="majorBidi" w:hAnsiTheme="majorBidi" w:cstheme="majorBidi"/>
          <w:sz w:val="24"/>
          <w:szCs w:val="24"/>
        </w:rPr>
        <w:t xml:space="preserve">This is </w:t>
      </w:r>
      <w:r w:rsidRPr="00EA37D8">
        <w:rPr>
          <w:rFonts w:asciiTheme="majorBidi" w:hAnsiTheme="majorBidi" w:cstheme="majorBidi"/>
          <w:color w:val="808080" w:themeColor="background1" w:themeShade="80"/>
          <w:sz w:val="24"/>
          <w:szCs w:val="24"/>
        </w:rPr>
        <w:t>like</w:t>
      </w:r>
      <w:r w:rsidRPr="007D5E36">
        <w:rPr>
          <w:rFonts w:asciiTheme="majorBidi" w:hAnsiTheme="majorBidi" w:cstheme="majorBidi"/>
          <w:sz w:val="24"/>
          <w:szCs w:val="24"/>
        </w:rPr>
        <w:t xml:space="preserve"> a false coin,</w:t>
      </w:r>
      <w:r w:rsidRPr="007D5E36">
        <w:rPr>
          <w:rStyle w:val="EndnoteReference"/>
          <w:rFonts w:asciiTheme="majorBidi" w:hAnsiTheme="majorBidi" w:cstheme="majorBidi"/>
          <w:sz w:val="24"/>
          <w:szCs w:val="24"/>
        </w:rPr>
        <w:endnoteReference w:id="411"/>
      </w:r>
      <w:r>
        <w:rPr>
          <w:rFonts w:asciiTheme="majorBidi" w:hAnsiTheme="majorBidi" w:cstheme="majorBidi"/>
          <w:sz w:val="24"/>
          <w:szCs w:val="24"/>
        </w:rPr>
        <w:br/>
      </w:r>
      <w:r w:rsidRPr="007D5E36">
        <w:rPr>
          <w:rFonts w:asciiTheme="majorBidi" w:hAnsiTheme="majorBidi" w:cstheme="majorBidi"/>
          <w:sz w:val="24"/>
          <w:szCs w:val="24"/>
        </w:rPr>
        <w:t>whose ‘mouth’ is good but whose heart is bad.</w:t>
      </w:r>
      <w:r>
        <w:rPr>
          <w:rFonts w:asciiTheme="majorBidi" w:hAnsiTheme="majorBidi" w:cstheme="majorBidi"/>
          <w:sz w:val="24"/>
          <w:szCs w:val="24"/>
        </w:rPr>
        <w:br/>
      </w:r>
      <w:r w:rsidRPr="007D5E36">
        <w:rPr>
          <w:rFonts w:asciiTheme="majorBidi" w:hAnsiTheme="majorBidi" w:cstheme="majorBidi"/>
          <w:sz w:val="24"/>
          <w:szCs w:val="24"/>
        </w:rPr>
        <w:t xml:space="preserve">And there is </w:t>
      </w:r>
      <w:r w:rsidRPr="00EA37D8">
        <w:rPr>
          <w:rFonts w:asciiTheme="majorBidi" w:hAnsiTheme="majorBidi" w:cstheme="majorBidi"/>
          <w:color w:val="808080" w:themeColor="background1" w:themeShade="80"/>
          <w:sz w:val="24"/>
          <w:szCs w:val="24"/>
        </w:rPr>
        <w:t>a type where</w:t>
      </w:r>
      <w:r w:rsidRPr="007D5E36">
        <w:rPr>
          <w:rFonts w:asciiTheme="majorBidi" w:hAnsiTheme="majorBidi" w:cstheme="majorBidi"/>
          <w:sz w:val="24"/>
          <w:szCs w:val="24"/>
        </w:rPr>
        <w:t xml:space="preserve"> the husk is on the outside,</w:t>
      </w:r>
      <w:r>
        <w:rPr>
          <w:rFonts w:asciiTheme="majorBidi" w:hAnsiTheme="majorBidi" w:cstheme="majorBidi"/>
          <w:sz w:val="24"/>
          <w:szCs w:val="24"/>
        </w:rPr>
        <w:br/>
      </w:r>
      <w:r w:rsidRPr="007D5E36">
        <w:rPr>
          <w:rFonts w:asciiTheme="majorBidi" w:hAnsiTheme="majorBidi" w:cstheme="majorBidi"/>
          <w:sz w:val="24"/>
          <w:szCs w:val="24"/>
        </w:rPr>
        <w:t xml:space="preserve">and the </w:t>
      </w:r>
      <w:r>
        <w:rPr>
          <w:rFonts w:asciiTheme="majorBidi" w:hAnsiTheme="majorBidi" w:cstheme="majorBidi"/>
          <w:sz w:val="24"/>
          <w:szCs w:val="24"/>
        </w:rPr>
        <w:t>inner-</w:t>
      </w:r>
      <w:r w:rsidRPr="007D5E36">
        <w:rPr>
          <w:rFonts w:asciiTheme="majorBidi" w:hAnsiTheme="majorBidi" w:cstheme="majorBidi"/>
          <w:sz w:val="24"/>
          <w:szCs w:val="24"/>
        </w:rPr>
        <w:t>fruit is inside,</w:t>
      </w:r>
      <w:r>
        <w:rPr>
          <w:rFonts w:asciiTheme="majorBidi" w:hAnsiTheme="majorBidi" w:cstheme="majorBidi"/>
          <w:sz w:val="24"/>
          <w:szCs w:val="24"/>
        </w:rPr>
        <w:br/>
      </w:r>
      <w:r w:rsidRPr="007D5E36">
        <w:rPr>
          <w:rFonts w:asciiTheme="majorBidi" w:hAnsiTheme="majorBidi" w:cstheme="majorBidi"/>
          <w:sz w:val="24"/>
          <w:szCs w:val="24"/>
        </w:rPr>
        <w:t>and about them it is stated:</w:t>
      </w:r>
      <w:r w:rsidRPr="007D5E36">
        <w:rPr>
          <w:rStyle w:val="FootnoteReference"/>
          <w:rFonts w:asciiTheme="majorBidi" w:hAnsiTheme="majorBidi" w:cstheme="majorBidi"/>
          <w:sz w:val="24"/>
          <w:szCs w:val="24"/>
        </w:rPr>
        <w:footnoteReference w:id="81"/>
      </w:r>
      <w:r>
        <w:rPr>
          <w:rFonts w:asciiTheme="majorBidi" w:hAnsiTheme="majorBidi" w:cstheme="majorBidi"/>
          <w:sz w:val="24"/>
          <w:szCs w:val="24"/>
        </w:rPr>
        <w:br/>
      </w:r>
      <w:r w:rsidRPr="007D5E36">
        <w:rPr>
          <w:rFonts w:asciiTheme="majorBidi" w:hAnsiTheme="majorBidi" w:cstheme="majorBidi"/>
          <w:sz w:val="24"/>
          <w:szCs w:val="24"/>
        </w:rPr>
        <w:t>‘Who rolls back light before darkness,</w:t>
      </w:r>
      <w:r>
        <w:rPr>
          <w:rFonts w:asciiTheme="majorBidi" w:hAnsiTheme="majorBidi" w:cstheme="majorBidi"/>
          <w:sz w:val="24"/>
          <w:szCs w:val="24"/>
        </w:rPr>
        <w:br/>
      </w:r>
      <w:r w:rsidRPr="007D5E36">
        <w:rPr>
          <w:rFonts w:asciiTheme="majorBidi" w:hAnsiTheme="majorBidi" w:cstheme="majorBidi"/>
          <w:sz w:val="24"/>
          <w:szCs w:val="24"/>
        </w:rPr>
        <w:t>and darkness before light.’</w:t>
      </w:r>
    </w:p>
    <w:p w14:paraId="2F5B6F22" w14:textId="77777777" w:rsidR="001D4A49" w:rsidRPr="007D5E36" w:rsidRDefault="001D4A49" w:rsidP="007D5E36">
      <w:pPr>
        <w:contextualSpacing/>
        <w:rPr>
          <w:rFonts w:asciiTheme="majorBidi" w:hAnsiTheme="majorBidi" w:cstheme="majorBidi"/>
          <w:sz w:val="24"/>
          <w:szCs w:val="24"/>
        </w:rPr>
      </w:pPr>
    </w:p>
    <w:p w14:paraId="61C342F1" w14:textId="77777777" w:rsidR="001D4A49" w:rsidRDefault="001D4A49" w:rsidP="00237BAC">
      <w:pPr>
        <w:contextualSpacing/>
        <w:rPr>
          <w:rFonts w:asciiTheme="majorBidi" w:hAnsiTheme="majorBidi" w:cstheme="majorBidi"/>
          <w:sz w:val="24"/>
          <w:szCs w:val="24"/>
        </w:rPr>
      </w:pPr>
      <w:r w:rsidRPr="007D5E36">
        <w:rPr>
          <w:rFonts w:asciiTheme="majorBidi" w:hAnsiTheme="majorBidi" w:cstheme="majorBidi"/>
          <w:sz w:val="24"/>
          <w:szCs w:val="24"/>
        </w:rPr>
        <w:t>And there is a tree below of idol worship,</w:t>
      </w:r>
      <w:r>
        <w:rPr>
          <w:rFonts w:asciiTheme="majorBidi" w:hAnsiTheme="majorBidi" w:cstheme="majorBidi"/>
          <w:sz w:val="24"/>
          <w:szCs w:val="24"/>
        </w:rPr>
        <w:br/>
      </w:r>
      <w:r w:rsidRPr="007D5E36">
        <w:rPr>
          <w:rFonts w:asciiTheme="majorBidi" w:hAnsiTheme="majorBidi" w:cstheme="majorBidi"/>
          <w:sz w:val="24"/>
          <w:szCs w:val="24"/>
        </w:rPr>
        <w:t>that has no inner</w:t>
      </w:r>
      <w:r>
        <w:rPr>
          <w:rFonts w:asciiTheme="majorBidi" w:hAnsiTheme="majorBidi" w:cstheme="majorBidi"/>
          <w:sz w:val="24"/>
          <w:szCs w:val="24"/>
        </w:rPr>
        <w:t>-</w:t>
      </w:r>
      <w:r w:rsidRPr="007D5E36">
        <w:rPr>
          <w:rFonts w:asciiTheme="majorBidi" w:hAnsiTheme="majorBidi" w:cstheme="majorBidi"/>
          <w:sz w:val="24"/>
          <w:szCs w:val="24"/>
        </w:rPr>
        <w:t>fruit at all, but only husk</w:t>
      </w:r>
      <w:r>
        <w:rPr>
          <w:rFonts w:asciiTheme="majorBidi" w:hAnsiTheme="majorBidi" w:cstheme="majorBidi"/>
          <w:sz w:val="24"/>
          <w:szCs w:val="24"/>
        </w:rPr>
        <w:br/>
      </w:r>
      <w:r w:rsidRPr="007D5E36">
        <w:rPr>
          <w:rFonts w:asciiTheme="majorBidi" w:hAnsiTheme="majorBidi" w:cstheme="majorBidi"/>
          <w:sz w:val="24"/>
          <w:szCs w:val="24"/>
        </w:rPr>
        <w:t>– on the inside and outside,</w:t>
      </w:r>
      <w:r>
        <w:rPr>
          <w:rFonts w:asciiTheme="majorBidi" w:hAnsiTheme="majorBidi" w:cstheme="majorBidi"/>
          <w:sz w:val="24"/>
          <w:szCs w:val="24"/>
        </w:rPr>
        <w:br/>
      </w:r>
      <w:r w:rsidRPr="007D5E36">
        <w:rPr>
          <w:rFonts w:asciiTheme="majorBidi" w:hAnsiTheme="majorBidi" w:cstheme="majorBidi"/>
          <w:sz w:val="24"/>
          <w:szCs w:val="24"/>
        </w:rPr>
        <w:t>and about that it is stated:</w:t>
      </w:r>
      <w:r>
        <w:rPr>
          <w:rFonts w:asciiTheme="majorBidi" w:hAnsiTheme="majorBidi" w:cstheme="majorBidi"/>
          <w:sz w:val="24"/>
          <w:szCs w:val="24"/>
        </w:rPr>
        <w:t xml:space="preserve"> {</w:t>
      </w:r>
      <w:r w:rsidRPr="007D5E36">
        <w:rPr>
          <w:rFonts w:asciiTheme="majorBidi" w:hAnsiTheme="majorBidi" w:cstheme="majorBidi"/>
          <w:sz w:val="24"/>
          <w:szCs w:val="24"/>
        </w:rPr>
        <w:t>Ps</w:t>
      </w:r>
      <w:r>
        <w:rPr>
          <w:rFonts w:asciiTheme="majorBidi" w:hAnsiTheme="majorBidi" w:cstheme="majorBidi"/>
          <w:sz w:val="24"/>
          <w:szCs w:val="24"/>
        </w:rPr>
        <w:t>.</w:t>
      </w:r>
      <w:r w:rsidRPr="007D5E36">
        <w:rPr>
          <w:rFonts w:asciiTheme="majorBidi" w:hAnsiTheme="majorBidi" w:cstheme="majorBidi"/>
          <w:sz w:val="24"/>
          <w:szCs w:val="24"/>
        </w:rPr>
        <w:t xml:space="preserve"> 1:4</w:t>
      </w:r>
      <w:r>
        <w:rPr>
          <w:rFonts w:asciiTheme="majorBidi" w:hAnsiTheme="majorBidi" w:cstheme="majorBidi"/>
          <w:sz w:val="24"/>
          <w:szCs w:val="24"/>
        </w:rPr>
        <w:t>}</w:t>
      </w:r>
      <w:r w:rsidRPr="007D5E36">
        <w:rPr>
          <w:rFonts w:asciiTheme="majorBidi" w:hAnsiTheme="majorBidi" w:cstheme="majorBidi"/>
          <w:i/>
          <w:iCs/>
          <w:sz w:val="24"/>
          <w:szCs w:val="24"/>
        </w:rPr>
        <w:t>Not so the wicked,</w:t>
      </w:r>
      <w:r>
        <w:rPr>
          <w:rFonts w:asciiTheme="majorBidi" w:hAnsiTheme="majorBidi" w:cstheme="majorBidi"/>
          <w:i/>
          <w:iCs/>
          <w:sz w:val="24"/>
          <w:szCs w:val="24"/>
        </w:rPr>
        <w:br/>
      </w:r>
      <w:r w:rsidRPr="007D5E36">
        <w:rPr>
          <w:rFonts w:asciiTheme="majorBidi" w:hAnsiTheme="majorBidi" w:cstheme="majorBidi"/>
          <w:i/>
          <w:iCs/>
          <w:sz w:val="24"/>
          <w:szCs w:val="24"/>
        </w:rPr>
        <w:t>but they are as the chaff which the wind drives away</w:t>
      </w:r>
      <w:r>
        <w:rPr>
          <w:rFonts w:asciiTheme="majorBidi" w:hAnsiTheme="majorBidi" w:cstheme="majorBidi"/>
          <w:i/>
          <w:iCs/>
          <w:sz w:val="24"/>
          <w:szCs w:val="24"/>
        </w:rPr>
        <w:br/>
      </w:r>
      <w:r w:rsidRPr="007D5E36">
        <w:rPr>
          <w:rFonts w:asciiTheme="majorBidi" w:hAnsiTheme="majorBidi" w:cstheme="majorBidi"/>
          <w:sz w:val="24"/>
          <w:szCs w:val="24"/>
        </w:rPr>
        <w:t xml:space="preserve">– and it is the </w:t>
      </w:r>
      <w:r>
        <w:rPr>
          <w:rFonts w:asciiTheme="majorBidi" w:hAnsiTheme="majorBidi" w:cstheme="majorBidi"/>
          <w:i/>
          <w:iCs/>
          <w:sz w:val="24"/>
          <w:szCs w:val="24"/>
        </w:rPr>
        <w:t>a</w:t>
      </w:r>
      <w:r w:rsidRPr="007D5E36">
        <w:rPr>
          <w:rFonts w:asciiTheme="majorBidi" w:hAnsiTheme="majorBidi" w:cstheme="majorBidi"/>
          <w:i/>
          <w:iCs/>
          <w:sz w:val="24"/>
          <w:szCs w:val="24"/>
        </w:rPr>
        <w:t>sherah</w:t>
      </w:r>
      <w:r w:rsidRPr="007D5E36">
        <w:rPr>
          <w:rFonts w:asciiTheme="majorBidi" w:hAnsiTheme="majorBidi" w:cstheme="majorBidi"/>
          <w:sz w:val="24"/>
          <w:szCs w:val="24"/>
        </w:rPr>
        <w:t xml:space="preserve"> </w:t>
      </w:r>
      <w:r w:rsidRPr="00EA37D8">
        <w:rPr>
          <w:rFonts w:asciiTheme="majorBidi" w:hAnsiTheme="majorBidi" w:cstheme="majorBidi"/>
          <w:color w:val="808080" w:themeColor="background1" w:themeShade="80"/>
          <w:sz w:val="24"/>
          <w:szCs w:val="24"/>
        </w:rPr>
        <w:t>tree</w:t>
      </w:r>
      <w:r w:rsidRPr="007D5E36">
        <w:rPr>
          <w:rFonts w:asciiTheme="majorBidi" w:hAnsiTheme="majorBidi" w:cstheme="majorBidi"/>
          <w:sz w:val="24"/>
          <w:szCs w:val="24"/>
        </w:rPr>
        <w:t>,</w:t>
      </w:r>
      <w:r w:rsidRPr="007D5E36">
        <w:rPr>
          <w:rStyle w:val="EndnoteReference"/>
          <w:rFonts w:asciiTheme="majorBidi" w:hAnsiTheme="majorBidi" w:cstheme="majorBidi"/>
          <w:sz w:val="24"/>
          <w:szCs w:val="24"/>
        </w:rPr>
        <w:endnoteReference w:id="412"/>
      </w:r>
      <w:r>
        <w:rPr>
          <w:rFonts w:asciiTheme="majorBidi" w:hAnsiTheme="majorBidi" w:cstheme="majorBidi"/>
          <w:sz w:val="24"/>
          <w:szCs w:val="24"/>
        </w:rPr>
        <w:br/>
      </w:r>
      <w:r w:rsidRPr="007D5E36">
        <w:rPr>
          <w:rFonts w:asciiTheme="majorBidi" w:hAnsiTheme="majorBidi" w:cstheme="majorBidi"/>
          <w:sz w:val="24"/>
          <w:szCs w:val="24"/>
        </w:rPr>
        <w:t>which the nations of the world plant before idol</w:t>
      </w:r>
      <w:r>
        <w:rPr>
          <w:rFonts w:asciiTheme="majorBidi" w:hAnsiTheme="majorBidi" w:cstheme="majorBidi"/>
          <w:sz w:val="24"/>
          <w:szCs w:val="24"/>
        </w:rPr>
        <w:t>atory</w:t>
      </w:r>
      <w:r w:rsidRPr="007D5E36">
        <w:rPr>
          <w:rFonts w:asciiTheme="majorBidi" w:hAnsiTheme="majorBidi" w:cstheme="majorBidi"/>
          <w:sz w:val="24"/>
          <w:szCs w:val="24"/>
        </w:rPr>
        <w:t>,</w:t>
      </w:r>
      <w:r>
        <w:rPr>
          <w:rFonts w:asciiTheme="majorBidi" w:hAnsiTheme="majorBidi" w:cstheme="majorBidi"/>
          <w:sz w:val="24"/>
          <w:szCs w:val="24"/>
        </w:rPr>
        <w:br/>
      </w:r>
      <w:r w:rsidRPr="007D5E36">
        <w:rPr>
          <w:rFonts w:asciiTheme="majorBidi" w:hAnsiTheme="majorBidi" w:cstheme="majorBidi"/>
          <w:sz w:val="24"/>
          <w:szCs w:val="24"/>
        </w:rPr>
        <w:t xml:space="preserve">whose fruit is: </w:t>
      </w:r>
      <w:r>
        <w:rPr>
          <w:rFonts w:asciiTheme="majorBidi" w:hAnsiTheme="majorBidi" w:cstheme="majorBidi"/>
          <w:i/>
          <w:iCs/>
          <w:sz w:val="24"/>
          <w:szCs w:val="24"/>
        </w:rPr>
        <w:t>…</w:t>
      </w:r>
      <w:r w:rsidRPr="007D5E36">
        <w:rPr>
          <w:rFonts w:asciiTheme="majorBidi" w:hAnsiTheme="majorBidi" w:cstheme="majorBidi"/>
          <w:i/>
          <w:iCs/>
          <w:sz w:val="24"/>
          <w:szCs w:val="24"/>
        </w:rPr>
        <w:t>the chaff which the wind drives away</w:t>
      </w:r>
      <w:r w:rsidRPr="007D5E36">
        <w:rPr>
          <w:rFonts w:asciiTheme="majorBidi" w:hAnsiTheme="majorBidi" w:cstheme="majorBidi"/>
          <w:sz w:val="24"/>
          <w:szCs w:val="24"/>
        </w:rPr>
        <w:t>.</w:t>
      </w:r>
    </w:p>
    <w:p w14:paraId="1AEBFE5B" w14:textId="77777777" w:rsidR="001D4A49" w:rsidRPr="007D5E36" w:rsidRDefault="001D4A49" w:rsidP="00237BAC">
      <w:pPr>
        <w:contextualSpacing/>
        <w:rPr>
          <w:rFonts w:asciiTheme="majorBidi" w:hAnsiTheme="majorBidi" w:cstheme="majorBidi"/>
          <w:sz w:val="24"/>
          <w:szCs w:val="24"/>
        </w:rPr>
      </w:pPr>
    </w:p>
    <w:p w14:paraId="6A89A4A0" w14:textId="77777777" w:rsidR="001D4A49" w:rsidRPr="007D5E36" w:rsidRDefault="001D4A49" w:rsidP="007D5E36">
      <w:pPr>
        <w:contextualSpacing/>
        <w:rPr>
          <w:rFonts w:asciiTheme="majorBidi" w:hAnsiTheme="majorBidi" w:cstheme="majorBidi"/>
          <w:sz w:val="24"/>
          <w:szCs w:val="24"/>
        </w:rPr>
      </w:pPr>
      <w:r w:rsidRPr="007D5E36">
        <w:rPr>
          <w:rFonts w:asciiTheme="majorBidi" w:hAnsiTheme="majorBidi" w:cstheme="majorBidi"/>
          <w:sz w:val="24"/>
          <w:szCs w:val="24"/>
        </w:rPr>
        <w:t>When the King Messiah shall come,</w:t>
      </w:r>
    </w:p>
    <w:p w14:paraId="5E1F55EE" w14:textId="77777777" w:rsidR="001D4A49" w:rsidRPr="0041099C" w:rsidRDefault="001D4A49" w:rsidP="0041099C">
      <w:pPr>
        <w:bidi/>
        <w:contextualSpacing/>
        <w:rPr>
          <w:rFonts w:asciiTheme="majorBidi" w:hAnsiTheme="majorBidi" w:cstheme="majorBidi"/>
          <w:b/>
          <w:bCs/>
          <w:sz w:val="28"/>
          <w:szCs w:val="28"/>
        </w:rPr>
      </w:pPr>
      <w:r w:rsidRPr="0041099C">
        <w:rPr>
          <w:rFonts w:asciiTheme="majorBidi" w:hAnsiTheme="majorBidi" w:cstheme="majorBidi"/>
          <w:b/>
          <w:bCs/>
          <w:sz w:val="28"/>
          <w:szCs w:val="28"/>
        </w:rPr>
        <w:t>[109b]</w:t>
      </w:r>
    </w:p>
    <w:p w14:paraId="733083DE" w14:textId="77777777" w:rsidR="001D4A49" w:rsidRDefault="001D4A49" w:rsidP="009924A6">
      <w:pPr>
        <w:contextualSpacing/>
        <w:rPr>
          <w:rFonts w:asciiTheme="majorBidi" w:hAnsiTheme="majorBidi" w:cstheme="majorBidi"/>
          <w:sz w:val="24"/>
          <w:szCs w:val="24"/>
        </w:rPr>
      </w:pPr>
      <w:r>
        <w:rPr>
          <w:rFonts w:asciiTheme="majorBidi" w:hAnsiTheme="majorBidi" w:cstheme="majorBidi"/>
          <w:sz w:val="24"/>
          <w:szCs w:val="24"/>
        </w:rPr>
        <w:t xml:space="preserve">the blessed Holy One </w:t>
      </w:r>
      <w:r w:rsidRPr="00391EC0">
        <w:rPr>
          <w:rFonts w:asciiTheme="majorBidi" w:hAnsiTheme="majorBidi" w:cstheme="majorBidi"/>
          <w:sz w:val="24"/>
          <w:szCs w:val="24"/>
        </w:rPr>
        <w:t>is destined to remove all these husks:</w:t>
      </w:r>
      <w:r>
        <w:rPr>
          <w:rFonts w:asciiTheme="majorBidi" w:hAnsiTheme="majorBidi" w:cstheme="majorBidi"/>
          <w:sz w:val="24"/>
          <w:szCs w:val="24"/>
        </w:rPr>
        <w:br/>
        <w:t>a</w:t>
      </w:r>
      <w:r w:rsidRPr="00391EC0">
        <w:rPr>
          <w:rFonts w:asciiTheme="majorBidi" w:hAnsiTheme="majorBidi" w:cstheme="majorBidi"/>
          <w:sz w:val="24"/>
          <w:szCs w:val="24"/>
        </w:rPr>
        <w:t>bove, and in the middle, and below</w:t>
      </w:r>
      <w:r>
        <w:rPr>
          <w:rFonts w:asciiTheme="majorBidi" w:hAnsiTheme="majorBidi" w:cstheme="majorBidi"/>
          <w:sz w:val="24"/>
          <w:szCs w:val="24"/>
        </w:rPr>
        <w:t>,</w:t>
      </w:r>
      <w:r w:rsidRPr="00391EC0">
        <w:rPr>
          <w:rStyle w:val="EndnoteReference"/>
          <w:rFonts w:asciiTheme="majorBidi" w:hAnsiTheme="majorBidi" w:cstheme="majorBidi"/>
          <w:sz w:val="24"/>
          <w:szCs w:val="24"/>
        </w:rPr>
        <w:endnoteReference w:id="413"/>
      </w:r>
      <w:r>
        <w:rPr>
          <w:rFonts w:asciiTheme="majorBidi" w:hAnsiTheme="majorBidi" w:cstheme="majorBidi"/>
          <w:sz w:val="24"/>
          <w:szCs w:val="24"/>
        </w:rPr>
        <w:br/>
      </w:r>
      <w:r w:rsidRPr="00391EC0">
        <w:rPr>
          <w:rFonts w:asciiTheme="majorBidi" w:hAnsiTheme="majorBidi" w:cstheme="majorBidi"/>
          <w:sz w:val="24"/>
          <w:szCs w:val="24"/>
        </w:rPr>
        <w:t>there will be no mixture in ‘the household</w:t>
      </w:r>
      <w:r>
        <w:rPr>
          <w:rFonts w:asciiTheme="majorBidi" w:hAnsiTheme="majorBidi" w:cstheme="majorBidi"/>
          <w:sz w:val="24"/>
          <w:szCs w:val="24"/>
        </w:rPr>
        <w:t xml:space="preserve"> on high</w:t>
      </w:r>
      <w:r w:rsidRPr="00391EC0">
        <w:rPr>
          <w:rFonts w:asciiTheme="majorBidi" w:hAnsiTheme="majorBidi" w:cstheme="majorBidi"/>
          <w:sz w:val="24"/>
          <w:szCs w:val="24"/>
        </w:rPr>
        <w:t>’.</w:t>
      </w:r>
      <w:r w:rsidRPr="00391EC0">
        <w:rPr>
          <w:rStyle w:val="EndnoteReference"/>
          <w:rFonts w:asciiTheme="majorBidi" w:hAnsiTheme="majorBidi" w:cstheme="majorBidi"/>
          <w:sz w:val="24"/>
          <w:szCs w:val="24"/>
        </w:rPr>
        <w:endnoteReference w:id="414"/>
      </w:r>
    </w:p>
    <w:p w14:paraId="273FD7E2" w14:textId="77777777" w:rsidR="001D4A49" w:rsidRPr="00391EC0" w:rsidRDefault="001D4A49" w:rsidP="009924A6">
      <w:pPr>
        <w:contextualSpacing/>
        <w:rPr>
          <w:rFonts w:asciiTheme="majorBidi" w:hAnsiTheme="majorBidi" w:cstheme="majorBidi"/>
          <w:sz w:val="24"/>
          <w:szCs w:val="24"/>
        </w:rPr>
      </w:pPr>
    </w:p>
    <w:p w14:paraId="5749B2DF" w14:textId="77777777" w:rsidR="001D4A49" w:rsidRDefault="001D4A49" w:rsidP="009924A6">
      <w:pPr>
        <w:contextualSpacing/>
        <w:rPr>
          <w:rFonts w:asciiTheme="majorBidi" w:hAnsiTheme="majorBidi" w:cstheme="majorBidi"/>
          <w:i/>
          <w:iCs/>
          <w:sz w:val="24"/>
          <w:szCs w:val="24"/>
        </w:rPr>
      </w:pPr>
      <w:r w:rsidRPr="00391EC0">
        <w:rPr>
          <w:rFonts w:asciiTheme="majorBidi" w:hAnsiTheme="majorBidi" w:cstheme="majorBidi"/>
          <w:sz w:val="24"/>
          <w:szCs w:val="24"/>
        </w:rPr>
        <w:t>At that time:</w:t>
      </w:r>
      <w:r>
        <w:rPr>
          <w:rFonts w:asciiTheme="majorBidi" w:hAnsiTheme="majorBidi" w:cstheme="majorBidi"/>
          <w:sz w:val="24"/>
          <w:szCs w:val="24"/>
        </w:rPr>
        <w:br/>
        <w:t>{</w:t>
      </w:r>
      <w:r w:rsidRPr="00391EC0">
        <w:rPr>
          <w:rFonts w:asciiTheme="majorBidi" w:hAnsiTheme="majorBidi" w:cstheme="majorBidi"/>
          <w:sz w:val="24"/>
          <w:szCs w:val="24"/>
        </w:rPr>
        <w:t>Deut</w:t>
      </w:r>
      <w:r>
        <w:rPr>
          <w:rFonts w:asciiTheme="majorBidi" w:hAnsiTheme="majorBidi" w:cstheme="majorBidi"/>
          <w:sz w:val="24"/>
          <w:szCs w:val="24"/>
        </w:rPr>
        <w:t>.</w:t>
      </w:r>
      <w:r w:rsidRPr="00391EC0">
        <w:rPr>
          <w:rFonts w:asciiTheme="majorBidi" w:hAnsiTheme="majorBidi" w:cstheme="majorBidi"/>
          <w:sz w:val="24"/>
          <w:szCs w:val="24"/>
        </w:rPr>
        <w:t xml:space="preserve"> 32:12</w:t>
      </w:r>
      <w:r>
        <w:rPr>
          <w:rFonts w:asciiTheme="majorBidi" w:hAnsiTheme="majorBidi" w:cstheme="majorBidi"/>
          <w:sz w:val="24"/>
          <w:szCs w:val="24"/>
        </w:rPr>
        <w:t>}</w:t>
      </w:r>
      <w:r w:rsidRPr="00391EC0">
        <w:rPr>
          <w:rFonts w:asciiTheme="majorBidi" w:hAnsiTheme="majorBidi" w:cstheme="majorBidi"/>
          <w:i/>
          <w:iCs/>
          <w:sz w:val="24"/>
          <w:szCs w:val="24"/>
        </w:rPr>
        <w:t>Y”</w:t>
      </w:r>
      <w:r>
        <w:rPr>
          <w:rFonts w:asciiTheme="majorBidi" w:hAnsiTheme="majorBidi" w:cstheme="majorBidi"/>
          <w:i/>
          <w:iCs/>
          <w:sz w:val="24"/>
          <w:szCs w:val="24"/>
        </w:rPr>
        <w:t>Y</w:t>
      </w:r>
      <w:r w:rsidRPr="00391EC0">
        <w:rPr>
          <w:rFonts w:asciiTheme="majorBidi" w:hAnsiTheme="majorBidi" w:cstheme="majorBidi"/>
          <w:i/>
          <w:iCs/>
          <w:sz w:val="24"/>
          <w:szCs w:val="24"/>
        </w:rPr>
        <w:t xml:space="preserve"> alone </w:t>
      </w:r>
      <w:r>
        <w:rPr>
          <w:rFonts w:asciiTheme="majorBidi" w:hAnsiTheme="majorBidi" w:cstheme="majorBidi"/>
          <w:i/>
          <w:iCs/>
          <w:sz w:val="24"/>
          <w:szCs w:val="24"/>
        </w:rPr>
        <w:t>shall</w:t>
      </w:r>
      <w:r w:rsidRPr="00391EC0">
        <w:rPr>
          <w:rFonts w:asciiTheme="majorBidi" w:hAnsiTheme="majorBidi" w:cstheme="majorBidi"/>
          <w:i/>
          <w:iCs/>
          <w:sz w:val="24"/>
          <w:szCs w:val="24"/>
        </w:rPr>
        <w:t xml:space="preserve"> lead</w:t>
      </w:r>
      <w:r>
        <w:rPr>
          <w:rFonts w:asciiTheme="majorBidi" w:hAnsiTheme="majorBidi" w:cstheme="majorBidi"/>
          <w:i/>
          <w:iCs/>
          <w:sz w:val="24"/>
          <w:szCs w:val="24"/>
        </w:rPr>
        <w:t xml:space="preserve"> him </w:t>
      </w:r>
      <w:r w:rsidRPr="008F0DC9">
        <w:rPr>
          <w:rFonts w:asciiTheme="majorBidi" w:hAnsiTheme="majorBidi" w:cstheme="majorBidi"/>
          <w:sz w:val="24"/>
          <w:szCs w:val="24"/>
        </w:rPr>
        <w:t>–</w:t>
      </w:r>
      <w:r w:rsidRPr="00391EC0">
        <w:rPr>
          <w:rFonts w:asciiTheme="majorBidi" w:hAnsiTheme="majorBidi" w:cstheme="majorBidi"/>
          <w:i/>
          <w:iCs/>
          <w:sz w:val="24"/>
          <w:szCs w:val="24"/>
        </w:rPr>
        <w:t xml:space="preserve"> </w:t>
      </w:r>
      <w:r w:rsidRPr="005A1F41">
        <w:rPr>
          <w:rFonts w:asciiTheme="majorBidi" w:hAnsiTheme="majorBidi" w:cstheme="majorBidi"/>
          <w:sz w:val="24"/>
          <w:szCs w:val="24"/>
        </w:rPr>
        <w:t>Israel</w:t>
      </w:r>
      <w:r w:rsidRPr="00391EC0">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i/>
          <w:iCs/>
          <w:sz w:val="24"/>
          <w:szCs w:val="24"/>
        </w:rPr>
        <w:t xml:space="preserve">and there </w:t>
      </w:r>
      <w:r>
        <w:rPr>
          <w:rFonts w:asciiTheme="majorBidi" w:hAnsiTheme="majorBidi" w:cstheme="majorBidi"/>
          <w:i/>
          <w:iCs/>
          <w:sz w:val="24"/>
          <w:szCs w:val="24"/>
        </w:rPr>
        <w:t xml:space="preserve">is </w:t>
      </w:r>
      <w:r w:rsidRPr="00391EC0">
        <w:rPr>
          <w:rFonts w:asciiTheme="majorBidi" w:hAnsiTheme="majorBidi" w:cstheme="majorBidi"/>
          <w:i/>
          <w:iCs/>
          <w:sz w:val="24"/>
          <w:szCs w:val="24"/>
        </w:rPr>
        <w:t xml:space="preserve">no foreign god with </w:t>
      </w:r>
      <w:r>
        <w:rPr>
          <w:rFonts w:asciiTheme="majorBidi" w:hAnsiTheme="majorBidi" w:cstheme="majorBidi"/>
          <w:i/>
          <w:iCs/>
          <w:sz w:val="24"/>
          <w:szCs w:val="24"/>
        </w:rPr>
        <w:t>H</w:t>
      </w:r>
      <w:r w:rsidRPr="00391EC0">
        <w:rPr>
          <w:rFonts w:asciiTheme="majorBidi" w:hAnsiTheme="majorBidi" w:cstheme="majorBidi"/>
          <w:i/>
          <w:iCs/>
          <w:sz w:val="24"/>
          <w:szCs w:val="24"/>
        </w:rPr>
        <w:t>im</w:t>
      </w:r>
      <w:r w:rsidRPr="00391EC0">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At that time:</w:t>
      </w:r>
      <w:r>
        <w:rPr>
          <w:rFonts w:asciiTheme="majorBidi" w:hAnsiTheme="majorBidi" w:cstheme="majorBidi"/>
          <w:sz w:val="24"/>
          <w:szCs w:val="24"/>
        </w:rPr>
        <w:br/>
        <w:t>{</w:t>
      </w:r>
      <w:r w:rsidRPr="00391EC0">
        <w:rPr>
          <w:rFonts w:asciiTheme="majorBidi" w:hAnsiTheme="majorBidi" w:cstheme="majorBidi"/>
          <w:sz w:val="24"/>
          <w:szCs w:val="24"/>
        </w:rPr>
        <w:t>Gen</w:t>
      </w:r>
      <w:r>
        <w:rPr>
          <w:rFonts w:asciiTheme="majorBidi" w:hAnsiTheme="majorBidi" w:cstheme="majorBidi"/>
          <w:sz w:val="24"/>
          <w:szCs w:val="24"/>
        </w:rPr>
        <w:t>.</w:t>
      </w:r>
      <w:r w:rsidRPr="00391EC0">
        <w:rPr>
          <w:rFonts w:asciiTheme="majorBidi" w:hAnsiTheme="majorBidi" w:cstheme="majorBidi"/>
          <w:sz w:val="24"/>
          <w:szCs w:val="24"/>
        </w:rPr>
        <w:t xml:space="preserve"> 4:2</w:t>
      </w:r>
      <w:r>
        <w:rPr>
          <w:rFonts w:asciiTheme="majorBidi" w:hAnsiTheme="majorBidi" w:cstheme="majorBidi"/>
          <w:sz w:val="24"/>
          <w:szCs w:val="24"/>
        </w:rPr>
        <w:t>}</w:t>
      </w:r>
      <w:r w:rsidRPr="00391EC0">
        <w:rPr>
          <w:rFonts w:asciiTheme="majorBidi" w:hAnsiTheme="majorBidi" w:cstheme="majorBidi"/>
          <w:i/>
          <w:iCs/>
          <w:sz w:val="24"/>
          <w:szCs w:val="24"/>
        </w:rPr>
        <w:t>And she further gave birth</w:t>
      </w:r>
      <w:r>
        <w:rPr>
          <w:rFonts w:asciiTheme="majorBidi" w:hAnsiTheme="majorBidi" w:cstheme="majorBidi"/>
          <w:i/>
          <w:iCs/>
          <w:sz w:val="24"/>
          <w:szCs w:val="24"/>
        </w:rPr>
        <w:br/>
      </w:r>
      <w:r w:rsidRPr="00391EC0">
        <w:rPr>
          <w:rFonts w:asciiTheme="majorBidi" w:hAnsiTheme="majorBidi" w:cstheme="majorBidi"/>
          <w:sz w:val="24"/>
          <w:szCs w:val="24"/>
        </w:rPr>
        <w:t>– a spirit of holiness will be added upon Israel</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391EC0">
        <w:rPr>
          <w:rFonts w:asciiTheme="majorBidi" w:hAnsiTheme="majorBidi" w:cstheme="majorBidi"/>
          <w:sz w:val="24"/>
          <w:szCs w:val="24"/>
        </w:rPr>
        <w:t>is written:</w:t>
      </w:r>
      <w:r>
        <w:rPr>
          <w:rFonts w:asciiTheme="majorBidi" w:hAnsiTheme="majorBidi" w:cstheme="majorBidi"/>
          <w:sz w:val="24"/>
          <w:szCs w:val="24"/>
        </w:rPr>
        <w:br/>
        <w:t>{</w:t>
      </w:r>
      <w:r w:rsidRPr="00391EC0">
        <w:rPr>
          <w:rFonts w:asciiTheme="majorBidi" w:hAnsiTheme="majorBidi" w:cstheme="majorBidi"/>
          <w:sz w:val="24"/>
          <w:szCs w:val="24"/>
        </w:rPr>
        <w:t>Ez</w:t>
      </w:r>
      <w:r>
        <w:rPr>
          <w:rFonts w:asciiTheme="majorBidi" w:hAnsiTheme="majorBidi" w:cstheme="majorBidi"/>
          <w:sz w:val="24"/>
          <w:szCs w:val="24"/>
        </w:rPr>
        <w:t>.</w:t>
      </w:r>
      <w:r w:rsidRPr="00391EC0">
        <w:rPr>
          <w:rFonts w:asciiTheme="majorBidi" w:hAnsiTheme="majorBidi" w:cstheme="majorBidi"/>
          <w:sz w:val="24"/>
          <w:szCs w:val="24"/>
        </w:rPr>
        <w:t xml:space="preserve"> 36:26</w:t>
      </w:r>
      <w:r>
        <w:rPr>
          <w:rFonts w:asciiTheme="majorBidi" w:hAnsiTheme="majorBidi" w:cstheme="majorBidi"/>
          <w:sz w:val="24"/>
          <w:szCs w:val="24"/>
        </w:rPr>
        <w:t>}</w:t>
      </w:r>
      <w:r w:rsidRPr="00391EC0">
        <w:rPr>
          <w:rFonts w:asciiTheme="majorBidi" w:hAnsiTheme="majorBidi" w:cstheme="majorBidi"/>
          <w:i/>
          <w:iCs/>
          <w:sz w:val="24"/>
          <w:szCs w:val="24"/>
        </w:rPr>
        <w:t>And I shall give you a new heart,</w:t>
      </w:r>
      <w:r>
        <w:rPr>
          <w:rFonts w:asciiTheme="majorBidi" w:hAnsiTheme="majorBidi" w:cstheme="majorBidi"/>
          <w:i/>
          <w:iCs/>
          <w:sz w:val="24"/>
          <w:szCs w:val="24"/>
        </w:rPr>
        <w:br/>
      </w:r>
      <w:r w:rsidRPr="00391EC0">
        <w:rPr>
          <w:rFonts w:asciiTheme="majorBidi" w:hAnsiTheme="majorBidi" w:cstheme="majorBidi"/>
          <w:i/>
          <w:iCs/>
          <w:sz w:val="24"/>
          <w:szCs w:val="24"/>
        </w:rPr>
        <w:t>and a new spirit I shall place within you...</w:t>
      </w:r>
    </w:p>
    <w:p w14:paraId="415FF093" w14:textId="77777777" w:rsidR="001D4A49" w:rsidRDefault="001D4A49" w:rsidP="00391EC0">
      <w:pPr>
        <w:contextualSpacing/>
        <w:rPr>
          <w:rFonts w:asciiTheme="majorBidi" w:hAnsiTheme="majorBidi" w:cstheme="majorBidi"/>
          <w:sz w:val="24"/>
          <w:szCs w:val="24"/>
        </w:rPr>
      </w:pPr>
    </w:p>
    <w:p w14:paraId="189D0FE5" w14:textId="77777777" w:rsidR="001D4A49" w:rsidRDefault="001D4A49" w:rsidP="009924A6">
      <w:pPr>
        <w:contextualSpacing/>
        <w:rPr>
          <w:rFonts w:asciiTheme="majorBidi" w:hAnsiTheme="majorBidi" w:cstheme="majorBidi"/>
          <w:i/>
          <w:iCs/>
          <w:sz w:val="24"/>
          <w:szCs w:val="24"/>
        </w:rPr>
      </w:pPr>
      <w:r w:rsidRPr="0040383C">
        <w:rPr>
          <w:rStyle w:val="EndnoteReference"/>
          <w:rFonts w:asciiTheme="majorBidi" w:hAnsiTheme="majorBidi" w:cstheme="majorBidi"/>
          <w:sz w:val="24"/>
          <w:szCs w:val="24"/>
        </w:rPr>
        <w:endnoteReference w:id="415"/>
      </w:r>
      <w:r w:rsidRPr="0040383C">
        <w:rPr>
          <w:rFonts w:asciiTheme="majorBidi" w:hAnsiTheme="majorBidi" w:cstheme="majorBidi"/>
          <w:b/>
          <w:bCs/>
          <w:sz w:val="24"/>
          <w:szCs w:val="24"/>
        </w:rPr>
        <w:t>And furthermore</w:t>
      </w:r>
      <w:r w:rsidRPr="0040383C">
        <w:rPr>
          <w:rFonts w:asciiTheme="majorBidi" w:hAnsiTheme="majorBidi" w:cstheme="majorBidi"/>
          <w:sz w:val="24"/>
          <w:szCs w:val="24"/>
        </w:rPr>
        <w:t>:</w:t>
      </w:r>
      <w:r>
        <w:rPr>
          <w:rFonts w:asciiTheme="majorBidi" w:hAnsiTheme="majorBidi" w:cstheme="majorBidi"/>
          <w:sz w:val="24"/>
          <w:szCs w:val="24"/>
        </w:rPr>
        <w:br/>
        <w:t>{</w:t>
      </w:r>
      <w:r w:rsidRPr="00391EC0">
        <w:rPr>
          <w:rFonts w:asciiTheme="majorBidi" w:hAnsiTheme="majorBidi" w:cstheme="majorBidi"/>
          <w:sz w:val="24"/>
          <w:szCs w:val="24"/>
        </w:rPr>
        <w:t>Gen</w:t>
      </w:r>
      <w:r>
        <w:rPr>
          <w:rFonts w:asciiTheme="majorBidi" w:hAnsiTheme="majorBidi" w:cstheme="majorBidi"/>
          <w:sz w:val="24"/>
          <w:szCs w:val="24"/>
        </w:rPr>
        <w:t>.</w:t>
      </w:r>
      <w:r w:rsidRPr="00391EC0">
        <w:rPr>
          <w:rFonts w:asciiTheme="majorBidi" w:hAnsiTheme="majorBidi" w:cstheme="majorBidi"/>
          <w:sz w:val="24"/>
          <w:szCs w:val="24"/>
        </w:rPr>
        <w:t xml:space="preserve"> 4:2</w:t>
      </w:r>
      <w:r>
        <w:rPr>
          <w:rFonts w:asciiTheme="majorBidi" w:hAnsiTheme="majorBidi" w:cstheme="majorBidi"/>
          <w:sz w:val="24"/>
          <w:szCs w:val="24"/>
        </w:rPr>
        <w:t>}</w:t>
      </w:r>
      <w:r w:rsidRPr="00391EC0">
        <w:rPr>
          <w:rFonts w:asciiTheme="majorBidi" w:hAnsiTheme="majorBidi" w:cstheme="majorBidi"/>
          <w:i/>
          <w:iCs/>
          <w:sz w:val="24"/>
          <w:szCs w:val="24"/>
        </w:rPr>
        <w:t>And she further gave birth, to his brother Havel…</w:t>
      </w:r>
    </w:p>
    <w:p w14:paraId="5C778B86" w14:textId="77777777" w:rsidR="001D4A49" w:rsidRPr="00391EC0" w:rsidRDefault="001D4A49" w:rsidP="009924A6">
      <w:pPr>
        <w:contextualSpacing/>
        <w:rPr>
          <w:rFonts w:asciiTheme="majorBidi" w:hAnsiTheme="majorBidi" w:cstheme="majorBidi"/>
          <w:sz w:val="24"/>
          <w:szCs w:val="24"/>
        </w:rPr>
      </w:pPr>
    </w:p>
    <w:p w14:paraId="71306A85" w14:textId="77777777" w:rsidR="001D4A49" w:rsidRDefault="001D4A49" w:rsidP="009924A6">
      <w:pPr>
        <w:contextualSpacing/>
        <w:rPr>
          <w:rFonts w:asciiTheme="majorBidi" w:hAnsiTheme="majorBidi" w:cstheme="majorBidi"/>
          <w:sz w:val="24"/>
          <w:szCs w:val="24"/>
        </w:rPr>
      </w:pPr>
      <w:r w:rsidRPr="00391EC0">
        <w:rPr>
          <w:rFonts w:asciiTheme="majorBidi" w:hAnsiTheme="majorBidi" w:cstheme="majorBidi"/>
          <w:sz w:val="24"/>
          <w:szCs w:val="24"/>
        </w:rPr>
        <w:t>Rabbi Yose and Rabbi Il’ai were going on the way.</w:t>
      </w:r>
      <w:r>
        <w:rPr>
          <w:rFonts w:asciiTheme="majorBidi" w:hAnsiTheme="majorBidi" w:cstheme="majorBidi"/>
          <w:sz w:val="24"/>
          <w:szCs w:val="24"/>
        </w:rPr>
        <w:br/>
      </w:r>
      <w:r w:rsidRPr="00391EC0">
        <w:rPr>
          <w:rFonts w:asciiTheme="majorBidi" w:hAnsiTheme="majorBidi" w:cstheme="majorBidi"/>
          <w:sz w:val="24"/>
          <w:szCs w:val="24"/>
        </w:rPr>
        <w:t>Rabbi El’azar happened by them.</w:t>
      </w:r>
      <w:r>
        <w:rPr>
          <w:rFonts w:asciiTheme="majorBidi" w:hAnsiTheme="majorBidi" w:cstheme="majorBidi"/>
          <w:sz w:val="24"/>
          <w:szCs w:val="24"/>
        </w:rPr>
        <w:br/>
      </w:r>
      <w:r w:rsidRPr="00391EC0">
        <w:rPr>
          <w:rFonts w:asciiTheme="majorBidi" w:hAnsiTheme="majorBidi" w:cstheme="majorBidi"/>
          <w:sz w:val="24"/>
          <w:szCs w:val="24"/>
        </w:rPr>
        <w:t>They said: ‘</w:t>
      </w:r>
      <w:r>
        <w:rPr>
          <w:rFonts w:asciiTheme="majorBidi" w:hAnsiTheme="majorBidi" w:cstheme="majorBidi"/>
          <w:sz w:val="24"/>
          <w:szCs w:val="24"/>
        </w:rPr>
        <w:t>Surely, i</w:t>
      </w:r>
      <w:r w:rsidRPr="00391EC0">
        <w:rPr>
          <w:rFonts w:asciiTheme="majorBidi" w:hAnsiTheme="majorBidi" w:cstheme="majorBidi"/>
          <w:sz w:val="24"/>
          <w:szCs w:val="24"/>
        </w:rPr>
        <w:t>t is stated</w:t>
      </w:r>
      <w:r w:rsidRPr="009204C8">
        <w:rPr>
          <w:rFonts w:asciiTheme="majorBidi" w:hAnsiTheme="majorBidi" w:cstheme="majorBidi"/>
          <w:sz w:val="24"/>
          <w:szCs w:val="24"/>
        </w:rPr>
        <w:t xml:space="preserve"> </w:t>
      </w:r>
      <w:r w:rsidRPr="00391EC0">
        <w:rPr>
          <w:rFonts w:asciiTheme="majorBidi" w:hAnsiTheme="majorBidi" w:cstheme="majorBidi"/>
          <w:sz w:val="24"/>
          <w:szCs w:val="24"/>
        </w:rPr>
        <w:t>of you:</w:t>
      </w:r>
      <w:r>
        <w:rPr>
          <w:rFonts w:asciiTheme="majorBidi" w:hAnsiTheme="majorBidi" w:cstheme="majorBidi"/>
          <w:sz w:val="24"/>
          <w:szCs w:val="24"/>
        </w:rPr>
        <w:br/>
        <w:t>{</w:t>
      </w:r>
      <w:r w:rsidRPr="00391EC0">
        <w:rPr>
          <w:rFonts w:asciiTheme="majorBidi" w:hAnsiTheme="majorBidi" w:cstheme="majorBidi"/>
          <w:sz w:val="24"/>
          <w:szCs w:val="24"/>
        </w:rPr>
        <w:t>Gen</w:t>
      </w:r>
      <w:r>
        <w:rPr>
          <w:rFonts w:asciiTheme="majorBidi" w:hAnsiTheme="majorBidi" w:cstheme="majorBidi"/>
          <w:sz w:val="24"/>
          <w:szCs w:val="24"/>
        </w:rPr>
        <w:t>.</w:t>
      </w:r>
      <w:r w:rsidRPr="00391EC0">
        <w:rPr>
          <w:rFonts w:asciiTheme="majorBidi" w:hAnsiTheme="majorBidi" w:cstheme="majorBidi"/>
          <w:sz w:val="24"/>
          <w:szCs w:val="24"/>
        </w:rPr>
        <w:t xml:space="preserve"> 28:11</w:t>
      </w:r>
      <w:r>
        <w:rPr>
          <w:rFonts w:asciiTheme="majorBidi" w:hAnsiTheme="majorBidi" w:cstheme="majorBidi"/>
          <w:sz w:val="24"/>
          <w:szCs w:val="24"/>
        </w:rPr>
        <w:t>}</w:t>
      </w:r>
      <w:r w:rsidRPr="00391EC0">
        <w:rPr>
          <w:rFonts w:asciiTheme="majorBidi" w:hAnsiTheme="majorBidi" w:cstheme="majorBidi"/>
          <w:i/>
          <w:iCs/>
          <w:sz w:val="24"/>
          <w:szCs w:val="24"/>
        </w:rPr>
        <w:t xml:space="preserve">And he encountered the </w:t>
      </w:r>
      <w:r>
        <w:rPr>
          <w:rFonts w:asciiTheme="majorBidi" w:hAnsiTheme="majorBidi" w:cstheme="majorBidi"/>
          <w:i/>
          <w:iCs/>
          <w:sz w:val="24"/>
          <w:szCs w:val="24"/>
        </w:rPr>
        <w:t>‘</w:t>
      </w:r>
      <w:r w:rsidRPr="00391EC0">
        <w:rPr>
          <w:rFonts w:asciiTheme="majorBidi" w:hAnsiTheme="majorBidi" w:cstheme="majorBidi"/>
          <w:i/>
          <w:iCs/>
          <w:sz w:val="24"/>
          <w:szCs w:val="24"/>
        </w:rPr>
        <w:t>place</w:t>
      </w:r>
      <w:r>
        <w:rPr>
          <w:rFonts w:asciiTheme="majorBidi" w:hAnsiTheme="majorBidi" w:cstheme="majorBidi"/>
          <w:i/>
          <w:iCs/>
          <w:sz w:val="24"/>
          <w:szCs w:val="24"/>
        </w:rPr>
        <w:t>’</w:t>
      </w:r>
      <w:r w:rsidRPr="00391EC0">
        <w:rPr>
          <w:rFonts w:asciiTheme="majorBidi" w:hAnsiTheme="majorBidi" w:cstheme="majorBidi"/>
          <w:i/>
          <w:iCs/>
          <w:sz w:val="24"/>
          <w:szCs w:val="24"/>
        </w:rPr>
        <w:t>…</w:t>
      </w:r>
      <w:r>
        <w:rPr>
          <w:rFonts w:asciiTheme="majorBidi" w:hAnsiTheme="majorBidi" w:cstheme="majorBidi"/>
          <w:i/>
          <w:iCs/>
          <w:sz w:val="24"/>
          <w:szCs w:val="24"/>
        </w:rPr>
        <w:br/>
      </w:r>
      <w:r w:rsidRPr="00391EC0">
        <w:rPr>
          <w:rFonts w:asciiTheme="majorBidi" w:hAnsiTheme="majorBidi" w:cstheme="majorBidi"/>
          <w:sz w:val="24"/>
          <w:szCs w:val="24"/>
        </w:rPr>
        <w:t xml:space="preserve">– for we have encountered </w:t>
      </w:r>
      <w:r w:rsidRPr="00744914">
        <w:rPr>
          <w:rFonts w:asciiTheme="majorBidi" w:hAnsiTheme="majorBidi" w:cstheme="majorBidi"/>
          <w:color w:val="808080" w:themeColor="background1" w:themeShade="80"/>
          <w:sz w:val="24"/>
          <w:szCs w:val="24"/>
        </w:rPr>
        <w:t>each</w:t>
      </w:r>
      <w:r>
        <w:rPr>
          <w:rFonts w:asciiTheme="majorBidi" w:hAnsiTheme="majorBidi" w:cstheme="majorBidi"/>
          <w:color w:val="808080" w:themeColor="background1" w:themeShade="80"/>
          <w:sz w:val="24"/>
          <w:szCs w:val="24"/>
        </w:rPr>
        <w:t>-</w:t>
      </w:r>
      <w:r w:rsidRPr="00744914">
        <w:rPr>
          <w:rFonts w:asciiTheme="majorBidi" w:hAnsiTheme="majorBidi" w:cstheme="majorBidi"/>
          <w:color w:val="808080" w:themeColor="background1" w:themeShade="80"/>
          <w:sz w:val="24"/>
          <w:szCs w:val="24"/>
        </w:rPr>
        <w:t>other</w:t>
      </w:r>
      <w:r w:rsidRPr="00391EC0">
        <w:rPr>
          <w:rFonts w:asciiTheme="majorBidi" w:hAnsiTheme="majorBidi" w:cstheme="majorBidi"/>
          <w:sz w:val="24"/>
          <w:szCs w:val="24"/>
        </w:rPr>
        <w:t xml:space="preserve"> through Shekhina</w:t>
      </w:r>
      <w:r>
        <w:rPr>
          <w:rFonts w:asciiTheme="majorBidi" w:hAnsiTheme="majorBidi" w:cstheme="majorBidi"/>
          <w:sz w:val="24"/>
          <w:szCs w:val="24"/>
        </w:rPr>
        <w:t>h</w:t>
      </w:r>
      <w:r w:rsidRPr="00391EC0">
        <w:rPr>
          <w:rFonts w:asciiTheme="majorBidi" w:hAnsiTheme="majorBidi" w:cstheme="majorBidi"/>
          <w:sz w:val="24"/>
          <w:szCs w:val="24"/>
        </w:rPr>
        <w:t>.’</w:t>
      </w:r>
    </w:p>
    <w:p w14:paraId="69735E29" w14:textId="77777777" w:rsidR="001D4A49" w:rsidRPr="00391EC0" w:rsidRDefault="001D4A49" w:rsidP="009924A6">
      <w:pPr>
        <w:contextualSpacing/>
        <w:rPr>
          <w:rFonts w:asciiTheme="majorBidi" w:hAnsiTheme="majorBidi" w:cstheme="majorBidi"/>
          <w:sz w:val="24"/>
          <w:szCs w:val="24"/>
        </w:rPr>
      </w:pPr>
    </w:p>
    <w:p w14:paraId="09F02FD4" w14:textId="77777777" w:rsidR="001D4A49" w:rsidRDefault="001D4A49" w:rsidP="009924A6">
      <w:pPr>
        <w:contextualSpacing/>
        <w:rPr>
          <w:rFonts w:asciiTheme="majorBidi" w:hAnsiTheme="majorBidi" w:cstheme="majorBidi"/>
          <w:sz w:val="24"/>
          <w:szCs w:val="24"/>
        </w:rPr>
      </w:pPr>
      <w:r w:rsidRPr="00391EC0">
        <w:rPr>
          <w:rFonts w:asciiTheme="majorBidi" w:hAnsiTheme="majorBidi" w:cstheme="majorBidi"/>
          <w:sz w:val="24"/>
          <w:szCs w:val="24"/>
        </w:rPr>
        <w:t>He said to them: ‘Of you it is stated:</w:t>
      </w:r>
      <w:r>
        <w:rPr>
          <w:rFonts w:asciiTheme="majorBidi" w:hAnsiTheme="majorBidi" w:cstheme="majorBidi"/>
          <w:sz w:val="24"/>
          <w:szCs w:val="24"/>
        </w:rPr>
        <w:br/>
        <w:t>{</w:t>
      </w:r>
      <w:r w:rsidRPr="00391EC0">
        <w:rPr>
          <w:rFonts w:asciiTheme="majorBidi" w:hAnsiTheme="majorBidi" w:cstheme="majorBidi"/>
          <w:sz w:val="24"/>
          <w:szCs w:val="24"/>
        </w:rPr>
        <w:t>Gen</w:t>
      </w:r>
      <w:r>
        <w:rPr>
          <w:rFonts w:asciiTheme="majorBidi" w:hAnsiTheme="majorBidi" w:cstheme="majorBidi"/>
          <w:sz w:val="24"/>
          <w:szCs w:val="24"/>
        </w:rPr>
        <w:t>.</w:t>
      </w:r>
      <w:r w:rsidRPr="00391EC0">
        <w:rPr>
          <w:rFonts w:asciiTheme="majorBidi" w:hAnsiTheme="majorBidi" w:cstheme="majorBidi"/>
          <w:sz w:val="24"/>
          <w:szCs w:val="24"/>
        </w:rPr>
        <w:t xml:space="preserve"> 32:2</w:t>
      </w:r>
      <w:r>
        <w:rPr>
          <w:rFonts w:asciiTheme="majorBidi" w:hAnsiTheme="majorBidi" w:cstheme="majorBidi"/>
          <w:sz w:val="24"/>
          <w:szCs w:val="24"/>
        </w:rPr>
        <w:t>}</w:t>
      </w:r>
      <w:r w:rsidRPr="00391EC0">
        <w:rPr>
          <w:rFonts w:asciiTheme="majorBidi" w:hAnsiTheme="majorBidi" w:cstheme="majorBidi"/>
          <w:i/>
          <w:iCs/>
          <w:sz w:val="24"/>
          <w:szCs w:val="24"/>
        </w:rPr>
        <w:t>…and angels of EL</w:t>
      </w:r>
      <w:r>
        <w:rPr>
          <w:rFonts w:asciiTheme="majorBidi" w:hAnsiTheme="majorBidi" w:cstheme="majorBidi"/>
          <w:i/>
          <w:iCs/>
          <w:sz w:val="24"/>
          <w:szCs w:val="24"/>
        </w:rPr>
        <w:t>Q</w:t>
      </w:r>
      <w:r w:rsidRPr="00391EC0">
        <w:rPr>
          <w:rFonts w:asciiTheme="majorBidi" w:hAnsiTheme="majorBidi" w:cstheme="majorBidi"/>
          <w:i/>
          <w:iCs/>
          <w:sz w:val="24"/>
          <w:szCs w:val="24"/>
        </w:rPr>
        <w:t>YM encountered him</w:t>
      </w:r>
      <w:r w:rsidRPr="00391EC0">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Wh</w:t>
      </w:r>
      <w:r>
        <w:rPr>
          <w:rFonts w:asciiTheme="majorBidi" w:hAnsiTheme="majorBidi" w:cstheme="majorBidi"/>
          <w:sz w:val="24"/>
          <w:szCs w:val="24"/>
        </w:rPr>
        <w:t>o</w:t>
      </w:r>
      <w:r w:rsidRPr="00391EC0">
        <w:rPr>
          <w:rFonts w:asciiTheme="majorBidi" w:hAnsiTheme="majorBidi" w:cstheme="majorBidi"/>
          <w:sz w:val="24"/>
          <w:szCs w:val="24"/>
        </w:rPr>
        <w:t xml:space="preserve"> are </w:t>
      </w:r>
      <w:r>
        <w:rPr>
          <w:rFonts w:asciiTheme="majorBidi" w:hAnsiTheme="majorBidi" w:cstheme="majorBidi"/>
          <w:sz w:val="24"/>
          <w:szCs w:val="24"/>
        </w:rPr>
        <w:t>the ‘</w:t>
      </w:r>
      <w:r w:rsidRPr="00391EC0">
        <w:rPr>
          <w:rFonts w:asciiTheme="majorBidi" w:hAnsiTheme="majorBidi" w:cstheme="majorBidi"/>
          <w:sz w:val="24"/>
          <w:szCs w:val="24"/>
        </w:rPr>
        <w:t>angels of EL</w:t>
      </w:r>
      <w:r>
        <w:rPr>
          <w:rFonts w:asciiTheme="majorBidi" w:hAnsiTheme="majorBidi" w:cstheme="majorBidi"/>
          <w:sz w:val="24"/>
          <w:szCs w:val="24"/>
        </w:rPr>
        <w:t>Q</w:t>
      </w:r>
      <w:r w:rsidRPr="00391EC0">
        <w:rPr>
          <w:rFonts w:asciiTheme="majorBidi" w:hAnsiTheme="majorBidi" w:cstheme="majorBidi"/>
          <w:sz w:val="24"/>
          <w:szCs w:val="24"/>
        </w:rPr>
        <w:t>YM</w:t>
      </w:r>
      <w:r>
        <w:rPr>
          <w:rFonts w:asciiTheme="majorBidi" w:hAnsiTheme="majorBidi" w:cstheme="majorBidi"/>
          <w:sz w:val="24"/>
          <w:szCs w:val="24"/>
        </w:rPr>
        <w:t>’</w:t>
      </w:r>
      <w:r w:rsidRPr="00391EC0">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Th</w:t>
      </w:r>
      <w:r>
        <w:rPr>
          <w:rFonts w:asciiTheme="majorBidi" w:hAnsiTheme="majorBidi" w:cstheme="majorBidi"/>
          <w:sz w:val="24"/>
          <w:szCs w:val="24"/>
        </w:rPr>
        <w:t>ose</w:t>
      </w:r>
      <w:r w:rsidRPr="00391EC0">
        <w:rPr>
          <w:rFonts w:asciiTheme="majorBidi" w:hAnsiTheme="majorBidi" w:cstheme="majorBidi"/>
          <w:sz w:val="24"/>
          <w:szCs w:val="24"/>
        </w:rPr>
        <w:t xml:space="preserve"> of whom it is stated:</w:t>
      </w:r>
      <w:r>
        <w:rPr>
          <w:rFonts w:asciiTheme="majorBidi" w:hAnsiTheme="majorBidi" w:cstheme="majorBidi"/>
          <w:sz w:val="24"/>
          <w:szCs w:val="24"/>
        </w:rPr>
        <w:br/>
        <w:t>{</w:t>
      </w:r>
      <w:r w:rsidRPr="00391EC0">
        <w:rPr>
          <w:rFonts w:asciiTheme="majorBidi" w:hAnsiTheme="majorBidi" w:cstheme="majorBidi"/>
          <w:sz w:val="24"/>
          <w:szCs w:val="24"/>
        </w:rPr>
        <w:t>Ps</w:t>
      </w:r>
      <w:r>
        <w:rPr>
          <w:rFonts w:asciiTheme="majorBidi" w:hAnsiTheme="majorBidi" w:cstheme="majorBidi"/>
          <w:sz w:val="24"/>
          <w:szCs w:val="24"/>
        </w:rPr>
        <w:t>.</w:t>
      </w:r>
      <w:r w:rsidRPr="00391EC0">
        <w:rPr>
          <w:rFonts w:asciiTheme="majorBidi" w:hAnsiTheme="majorBidi" w:cstheme="majorBidi"/>
          <w:sz w:val="24"/>
          <w:szCs w:val="24"/>
        </w:rPr>
        <w:t xml:space="preserve"> 104:4</w:t>
      </w:r>
      <w:r>
        <w:rPr>
          <w:rFonts w:asciiTheme="majorBidi" w:hAnsiTheme="majorBidi" w:cstheme="majorBidi"/>
          <w:sz w:val="24"/>
          <w:szCs w:val="24"/>
        </w:rPr>
        <w:t>}</w:t>
      </w:r>
      <w:r w:rsidRPr="00391EC0">
        <w:rPr>
          <w:rFonts w:asciiTheme="majorBidi" w:hAnsiTheme="majorBidi" w:cstheme="majorBidi"/>
          <w:i/>
          <w:iCs/>
          <w:sz w:val="24"/>
          <w:szCs w:val="24"/>
        </w:rPr>
        <w:t>He makes winds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91EC0">
        <w:rPr>
          <w:rFonts w:asciiTheme="majorBidi" w:hAnsiTheme="majorBidi" w:cstheme="majorBidi"/>
          <w:i/>
          <w:iCs/>
          <w:sz w:val="24"/>
          <w:szCs w:val="24"/>
        </w:rPr>
        <w:t>ru</w:t>
      </w:r>
      <w:r w:rsidRPr="00356174">
        <w:rPr>
          <w:rFonts w:ascii="Times New Roman" w:hAnsi="Times New Roman" w:cs="Times New Roman"/>
          <w:i/>
          <w:iCs/>
          <w:color w:val="252525"/>
          <w:sz w:val="24"/>
          <w:szCs w:val="24"/>
          <w:shd w:val="clear" w:color="auto" w:fill="FFFFFF"/>
        </w:rPr>
        <w:t>ḥ</w:t>
      </w:r>
      <w:r>
        <w:rPr>
          <w:rFonts w:asciiTheme="majorBidi" w:hAnsiTheme="majorBidi" w:cstheme="majorBidi"/>
          <w:i/>
          <w:iCs/>
          <w:sz w:val="24"/>
          <w:szCs w:val="24"/>
        </w:rPr>
        <w:t>ot</w:t>
      </w:r>
      <w:r w:rsidRPr="00970BB5">
        <w:rPr>
          <w:rFonts w:asciiTheme="majorBidi" w:hAnsiTheme="majorBidi" w:cstheme="majorBidi"/>
          <w:sz w:val="24"/>
          <w:szCs w:val="24"/>
        </w:rPr>
        <w:t>›</w:t>
      </w:r>
      <w:r w:rsidRPr="00391EC0">
        <w:rPr>
          <w:rFonts w:asciiTheme="majorBidi" w:hAnsiTheme="majorBidi" w:cstheme="majorBidi"/>
          <w:i/>
          <w:iCs/>
          <w:sz w:val="24"/>
          <w:szCs w:val="24"/>
        </w:rPr>
        <w:t xml:space="preserve"> His messengers</w:t>
      </w:r>
      <w:r w:rsidRPr="00391EC0">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for your spirits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91EC0">
        <w:rPr>
          <w:rFonts w:asciiTheme="majorBidi" w:hAnsiTheme="majorBidi" w:cstheme="majorBidi"/>
          <w:i/>
          <w:iCs/>
          <w:sz w:val="24"/>
          <w:szCs w:val="24"/>
        </w:rPr>
        <w:t>ru</w:t>
      </w:r>
      <w:r w:rsidRPr="00356174">
        <w:rPr>
          <w:rFonts w:ascii="Times New Roman" w:hAnsi="Times New Roman" w:cs="Times New Roman"/>
          <w:i/>
          <w:iCs/>
          <w:color w:val="252525"/>
          <w:sz w:val="24"/>
          <w:szCs w:val="24"/>
          <w:shd w:val="clear" w:color="auto" w:fill="FFFFFF"/>
        </w:rPr>
        <w:t>ḥ</w:t>
      </w:r>
      <w:r w:rsidRPr="00391EC0">
        <w:rPr>
          <w:rFonts w:asciiTheme="majorBidi" w:hAnsiTheme="majorBidi" w:cstheme="majorBidi"/>
          <w:i/>
          <w:iCs/>
          <w:sz w:val="24"/>
          <w:szCs w:val="24"/>
        </w:rPr>
        <w:t>in</w:t>
      </w:r>
      <w:r w:rsidRPr="00970BB5">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are of the spirit of</w:t>
      </w:r>
      <w:r>
        <w:rPr>
          <w:rFonts w:asciiTheme="majorBidi" w:hAnsiTheme="majorBidi" w:cstheme="majorBidi"/>
          <w:sz w:val="24"/>
          <w:szCs w:val="24"/>
        </w:rPr>
        <w:t xml:space="preserve"> the blessed Holy One</w:t>
      </w:r>
      <w:r w:rsidRPr="00391EC0">
        <w:rPr>
          <w:rFonts w:asciiTheme="majorBidi" w:hAnsiTheme="majorBidi" w:cstheme="majorBidi"/>
          <w:sz w:val="24"/>
          <w:szCs w:val="24"/>
        </w:rPr>
        <w:t xml:space="preserve"> </w:t>
      </w:r>
      <w:r>
        <w:rPr>
          <w:rFonts w:asciiTheme="majorBidi" w:hAnsiTheme="majorBidi" w:cstheme="majorBidi"/>
          <w:sz w:val="24"/>
          <w:szCs w:val="24"/>
        </w:rPr>
        <w:t>[Var</w:t>
      </w:r>
      <w:r w:rsidRPr="00391EC0">
        <w:rPr>
          <w:rFonts w:asciiTheme="majorBidi" w:hAnsiTheme="majorBidi" w:cstheme="majorBidi"/>
          <w:sz w:val="24"/>
          <w:szCs w:val="24"/>
        </w:rPr>
        <w:t>. of holiness</w:t>
      </w:r>
      <w:r>
        <w:rPr>
          <w:rFonts w:asciiTheme="majorBidi" w:hAnsiTheme="majorBidi" w:cstheme="majorBidi"/>
          <w:sz w:val="24"/>
          <w:szCs w:val="24"/>
        </w:rPr>
        <w:t>]</w:t>
      </w:r>
      <w:r w:rsidRPr="00391EC0">
        <w:rPr>
          <w:rFonts w:asciiTheme="majorBidi" w:hAnsiTheme="majorBidi" w:cstheme="majorBidi"/>
          <w:sz w:val="24"/>
          <w:szCs w:val="24"/>
        </w:rPr>
        <w:t>.’</w:t>
      </w:r>
    </w:p>
    <w:p w14:paraId="5E677ED4" w14:textId="77777777" w:rsidR="001D4A49" w:rsidRPr="00391EC0" w:rsidRDefault="001D4A49" w:rsidP="009924A6">
      <w:pPr>
        <w:contextualSpacing/>
        <w:rPr>
          <w:rFonts w:asciiTheme="majorBidi" w:hAnsiTheme="majorBidi" w:cstheme="majorBidi"/>
          <w:sz w:val="24"/>
          <w:szCs w:val="24"/>
        </w:rPr>
      </w:pPr>
      <w:r w:rsidRPr="00391EC0">
        <w:rPr>
          <w:rFonts w:asciiTheme="majorBidi" w:hAnsiTheme="majorBidi" w:cstheme="majorBidi"/>
          <w:sz w:val="24"/>
          <w:szCs w:val="24"/>
        </w:rPr>
        <w:t xml:space="preserve"> </w:t>
      </w:r>
    </w:p>
    <w:p w14:paraId="4379684D" w14:textId="77777777" w:rsidR="001D4A49" w:rsidRDefault="001D4A49" w:rsidP="00391EC0">
      <w:pPr>
        <w:contextualSpacing/>
        <w:rPr>
          <w:rFonts w:asciiTheme="majorBidi" w:hAnsiTheme="majorBidi" w:cstheme="majorBidi"/>
          <w:sz w:val="24"/>
          <w:szCs w:val="24"/>
        </w:rPr>
      </w:pPr>
      <w:r w:rsidRPr="00391EC0">
        <w:rPr>
          <w:rFonts w:asciiTheme="majorBidi" w:hAnsiTheme="majorBidi" w:cstheme="majorBidi"/>
          <w:sz w:val="24"/>
          <w:szCs w:val="24"/>
        </w:rPr>
        <w:t>They all rejoiced along the way.</w:t>
      </w:r>
    </w:p>
    <w:p w14:paraId="23A33149" w14:textId="77777777" w:rsidR="001D4A49" w:rsidRPr="00391EC0" w:rsidRDefault="001D4A49" w:rsidP="00391EC0">
      <w:pPr>
        <w:contextualSpacing/>
        <w:rPr>
          <w:rFonts w:asciiTheme="majorBidi" w:hAnsiTheme="majorBidi" w:cstheme="majorBidi"/>
          <w:sz w:val="24"/>
          <w:szCs w:val="24"/>
        </w:rPr>
      </w:pPr>
      <w:r w:rsidRPr="00391EC0">
        <w:rPr>
          <w:rFonts w:asciiTheme="majorBidi" w:hAnsiTheme="majorBidi" w:cstheme="majorBidi"/>
          <w:sz w:val="24"/>
          <w:szCs w:val="24"/>
        </w:rPr>
        <w:t xml:space="preserve"> </w:t>
      </w:r>
    </w:p>
    <w:p w14:paraId="46A672CB" w14:textId="77777777" w:rsidR="001D4A49" w:rsidRDefault="001D4A49" w:rsidP="009924A6">
      <w:pPr>
        <w:contextualSpacing/>
        <w:rPr>
          <w:rFonts w:asciiTheme="majorBidi" w:hAnsiTheme="majorBidi" w:cstheme="majorBidi"/>
          <w:sz w:val="24"/>
          <w:szCs w:val="24"/>
        </w:rPr>
      </w:pPr>
      <w:r w:rsidRPr="00391EC0">
        <w:rPr>
          <w:rFonts w:asciiTheme="majorBidi" w:hAnsiTheme="majorBidi" w:cstheme="majorBidi"/>
          <w:sz w:val="24"/>
          <w:szCs w:val="24"/>
        </w:rPr>
        <w:t>Rabbi Yose said to Rabbi Elazar:</w:t>
      </w:r>
      <w:r>
        <w:rPr>
          <w:rFonts w:asciiTheme="majorBidi" w:hAnsiTheme="majorBidi" w:cstheme="majorBidi"/>
          <w:sz w:val="24"/>
          <w:szCs w:val="24"/>
        </w:rPr>
        <w:br/>
      </w:r>
      <w:r w:rsidRPr="00391EC0">
        <w:rPr>
          <w:rFonts w:asciiTheme="majorBidi" w:hAnsiTheme="majorBidi" w:cstheme="majorBidi"/>
          <w:sz w:val="24"/>
          <w:szCs w:val="24"/>
        </w:rPr>
        <w:t xml:space="preserve">‘What is </w:t>
      </w:r>
      <w:r w:rsidRPr="003D07F1">
        <w:rPr>
          <w:rFonts w:asciiTheme="majorBidi" w:hAnsiTheme="majorBidi" w:cstheme="majorBidi"/>
          <w:color w:val="808080" w:themeColor="background1" w:themeShade="80"/>
          <w:sz w:val="24"/>
          <w:szCs w:val="24"/>
        </w:rPr>
        <w:t>the meaning of</w:t>
      </w:r>
      <w:r w:rsidRPr="00391EC0">
        <w:rPr>
          <w:rFonts w:asciiTheme="majorBidi" w:hAnsiTheme="majorBidi" w:cstheme="majorBidi"/>
          <w:sz w:val="24"/>
          <w:szCs w:val="24"/>
        </w:rPr>
        <w:t>:</w:t>
      </w:r>
      <w:r w:rsidRPr="00AE103C">
        <w:rPr>
          <w:rFonts w:asciiTheme="majorBidi" w:hAnsiTheme="majorBidi" w:cstheme="majorBidi"/>
          <w:sz w:val="24"/>
          <w:szCs w:val="24"/>
        </w:rPr>
        <w:t xml:space="preserve"> </w:t>
      </w:r>
      <w:r>
        <w:rPr>
          <w:rFonts w:asciiTheme="majorBidi" w:hAnsiTheme="majorBidi" w:cstheme="majorBidi"/>
          <w:sz w:val="24"/>
          <w:szCs w:val="24"/>
        </w:rPr>
        <w:t>{</w:t>
      </w:r>
      <w:r w:rsidRPr="00391EC0">
        <w:rPr>
          <w:rFonts w:asciiTheme="majorBidi" w:hAnsiTheme="majorBidi" w:cstheme="majorBidi"/>
          <w:sz w:val="24"/>
          <w:szCs w:val="24"/>
        </w:rPr>
        <w:t>Gen</w:t>
      </w:r>
      <w:r>
        <w:rPr>
          <w:rFonts w:asciiTheme="majorBidi" w:hAnsiTheme="majorBidi" w:cstheme="majorBidi"/>
          <w:sz w:val="24"/>
          <w:szCs w:val="24"/>
        </w:rPr>
        <w:t>.</w:t>
      </w:r>
      <w:r w:rsidRPr="00391EC0">
        <w:rPr>
          <w:rFonts w:asciiTheme="majorBidi" w:hAnsiTheme="majorBidi" w:cstheme="majorBidi"/>
          <w:sz w:val="24"/>
          <w:szCs w:val="24"/>
        </w:rPr>
        <w:t xml:space="preserve"> 4:2</w:t>
      </w:r>
      <w:r>
        <w:rPr>
          <w:rFonts w:asciiTheme="majorBidi" w:hAnsiTheme="majorBidi" w:cstheme="majorBidi"/>
          <w:sz w:val="24"/>
          <w:szCs w:val="24"/>
        </w:rPr>
        <w:t>}</w:t>
      </w:r>
      <w:r w:rsidRPr="00391EC0">
        <w:rPr>
          <w:rFonts w:asciiTheme="majorBidi" w:hAnsiTheme="majorBidi" w:cstheme="majorBidi"/>
          <w:i/>
          <w:iCs/>
          <w:sz w:val="24"/>
          <w:szCs w:val="24"/>
        </w:rPr>
        <w:t xml:space="preserve">And she </w:t>
      </w:r>
      <w:r>
        <w:rPr>
          <w:rFonts w:asciiTheme="majorBidi" w:hAnsiTheme="majorBidi" w:cstheme="majorBidi"/>
          <w:i/>
          <w:iCs/>
          <w:sz w:val="24"/>
          <w:szCs w:val="24"/>
        </w:rPr>
        <w:t xml:space="preserve">added to </w:t>
      </w:r>
      <w:r w:rsidRPr="00230AD0">
        <w:rPr>
          <w:rFonts w:asciiTheme="majorBidi" w:hAnsiTheme="majorBidi" w:cstheme="majorBidi"/>
          <w:i/>
          <w:iCs/>
          <w:color w:val="808080" w:themeColor="background1" w:themeShade="80"/>
          <w:sz w:val="24"/>
          <w:szCs w:val="24"/>
        </w:rPr>
        <w:t>give</w:t>
      </w:r>
      <w:r w:rsidRPr="00391EC0">
        <w:rPr>
          <w:rFonts w:asciiTheme="majorBidi" w:hAnsiTheme="majorBidi" w:cstheme="majorBidi"/>
          <w:i/>
          <w:iCs/>
          <w:sz w:val="24"/>
          <w:szCs w:val="24"/>
        </w:rPr>
        <w:t xml:space="preserve"> birth,</w:t>
      </w:r>
      <w:r>
        <w:rPr>
          <w:rFonts w:asciiTheme="majorBidi" w:hAnsiTheme="majorBidi" w:cstheme="majorBidi"/>
          <w:i/>
          <w:iCs/>
          <w:sz w:val="24"/>
          <w:szCs w:val="24"/>
        </w:rPr>
        <w:br/>
      </w:r>
      <w:r w:rsidRPr="00391EC0">
        <w:rPr>
          <w:rFonts w:asciiTheme="majorBidi" w:hAnsiTheme="majorBidi" w:cstheme="majorBidi"/>
          <w:i/>
          <w:iCs/>
          <w:sz w:val="24"/>
          <w:szCs w:val="24"/>
        </w:rPr>
        <w:t>to his brother</w:t>
      </w:r>
      <w:r>
        <w:rPr>
          <w:rFonts w:asciiTheme="majorBidi" w:hAnsiTheme="majorBidi" w:cstheme="majorBidi"/>
          <w:i/>
          <w:iCs/>
          <w:sz w:val="24"/>
          <w:szCs w:val="24"/>
        </w:rPr>
        <w:t>,</w:t>
      </w:r>
      <w:r w:rsidRPr="00391EC0">
        <w:rPr>
          <w:rFonts w:asciiTheme="majorBidi" w:hAnsiTheme="majorBidi" w:cstheme="majorBidi"/>
          <w:i/>
          <w:iCs/>
          <w:sz w:val="24"/>
          <w:szCs w:val="24"/>
        </w:rPr>
        <w:t xml:space="preserve"> Havel…</w:t>
      </w:r>
      <w:r w:rsidRPr="00391EC0">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And furthermore,</w:t>
      </w:r>
      <w:r>
        <w:rPr>
          <w:rFonts w:asciiTheme="majorBidi" w:hAnsiTheme="majorBidi" w:cstheme="majorBidi"/>
          <w:sz w:val="24"/>
          <w:szCs w:val="24"/>
        </w:rPr>
        <w:br/>
      </w:r>
      <w:r w:rsidRPr="00391EC0">
        <w:rPr>
          <w:rFonts w:asciiTheme="majorBidi" w:hAnsiTheme="majorBidi" w:cstheme="majorBidi"/>
          <w:sz w:val="24"/>
          <w:szCs w:val="24"/>
        </w:rPr>
        <w:t xml:space="preserve">what does </w:t>
      </w:r>
      <w:r w:rsidRPr="00230AD0">
        <w:rPr>
          <w:rFonts w:asciiTheme="majorBidi" w:hAnsiTheme="majorBidi" w:cstheme="majorBidi"/>
          <w:color w:val="808080" w:themeColor="background1" w:themeShade="80"/>
          <w:sz w:val="24"/>
          <w:szCs w:val="24"/>
        </w:rPr>
        <w:t>the word</w:t>
      </w:r>
      <w:r w:rsidRPr="00391EC0">
        <w:rPr>
          <w:rFonts w:asciiTheme="majorBidi" w:hAnsiTheme="majorBidi" w:cstheme="majorBidi"/>
          <w:sz w:val="24"/>
          <w:szCs w:val="24"/>
        </w:rPr>
        <w:t xml:space="preserve"> </w:t>
      </w:r>
      <w:r w:rsidRPr="00391EC0">
        <w:rPr>
          <w:rFonts w:asciiTheme="majorBidi" w:hAnsiTheme="majorBidi" w:cstheme="majorBidi"/>
          <w:i/>
          <w:iCs/>
          <w:sz w:val="24"/>
          <w:szCs w:val="24"/>
        </w:rPr>
        <w:t>va</w:t>
      </w:r>
      <w:r>
        <w:rPr>
          <w:rFonts w:asciiTheme="majorBidi" w:hAnsiTheme="majorBidi" w:cstheme="majorBidi"/>
          <w:i/>
          <w:iCs/>
          <w:sz w:val="24"/>
          <w:szCs w:val="24"/>
        </w:rPr>
        <w:t>-</w:t>
      </w:r>
      <w:r w:rsidRPr="00391EC0">
        <w:rPr>
          <w:rFonts w:asciiTheme="majorBidi" w:hAnsiTheme="majorBidi" w:cstheme="majorBidi"/>
          <w:i/>
          <w:iCs/>
          <w:sz w:val="24"/>
          <w:szCs w:val="24"/>
        </w:rPr>
        <w:t>toseph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91EC0">
        <w:rPr>
          <w:rFonts w:asciiTheme="majorBidi" w:hAnsiTheme="majorBidi" w:cstheme="majorBidi"/>
          <w:i/>
          <w:iCs/>
          <w:sz w:val="24"/>
          <w:szCs w:val="24"/>
        </w:rPr>
        <w:t xml:space="preserve">And she </w:t>
      </w:r>
      <w:r>
        <w:rPr>
          <w:rFonts w:asciiTheme="majorBidi" w:hAnsiTheme="majorBidi" w:cstheme="majorBidi"/>
          <w:i/>
          <w:iCs/>
          <w:sz w:val="24"/>
          <w:szCs w:val="24"/>
        </w:rPr>
        <w:t>added</w:t>
      </w:r>
      <w:r w:rsidRPr="00970BB5">
        <w:rPr>
          <w:rFonts w:asciiTheme="majorBidi" w:hAnsiTheme="majorBidi" w:cstheme="majorBidi"/>
          <w:sz w:val="24"/>
          <w:szCs w:val="24"/>
        </w:rPr>
        <w:t>›</w:t>
      </w:r>
      <w:r w:rsidRPr="00391EC0">
        <w:rPr>
          <w:rFonts w:asciiTheme="majorBidi" w:hAnsiTheme="majorBidi" w:cstheme="majorBidi"/>
          <w:sz w:val="24"/>
          <w:szCs w:val="24"/>
        </w:rPr>
        <w:t xml:space="preserve"> come to include,</w:t>
      </w:r>
      <w:r>
        <w:rPr>
          <w:rFonts w:asciiTheme="majorBidi" w:hAnsiTheme="majorBidi" w:cstheme="majorBidi"/>
          <w:sz w:val="24"/>
          <w:szCs w:val="24"/>
        </w:rPr>
        <w:br/>
      </w:r>
      <w:r w:rsidRPr="00391EC0">
        <w:rPr>
          <w:rFonts w:asciiTheme="majorBidi" w:hAnsiTheme="majorBidi" w:cstheme="majorBidi"/>
          <w:sz w:val="24"/>
          <w:szCs w:val="24"/>
        </w:rPr>
        <w:t xml:space="preserve">as well as the two </w:t>
      </w:r>
      <w:r w:rsidRPr="003D07F1">
        <w:rPr>
          <w:rFonts w:asciiTheme="majorBidi" w:hAnsiTheme="majorBidi" w:cstheme="majorBidi"/>
          <w:color w:val="808080" w:themeColor="background1" w:themeShade="80"/>
          <w:sz w:val="24"/>
          <w:szCs w:val="24"/>
        </w:rPr>
        <w:t>occurrences of</w:t>
      </w:r>
      <w:r>
        <w:rPr>
          <w:rFonts w:asciiTheme="majorBidi" w:hAnsiTheme="majorBidi" w:cstheme="majorBidi"/>
          <w:color w:val="808080" w:themeColor="background1" w:themeShade="80"/>
          <w:sz w:val="24"/>
          <w:szCs w:val="24"/>
        </w:rPr>
        <w:t xml:space="preserve"> the word</w:t>
      </w:r>
      <w:r w:rsidRPr="00391EC0">
        <w:rPr>
          <w:rFonts w:asciiTheme="majorBidi" w:hAnsiTheme="majorBidi" w:cstheme="majorBidi"/>
          <w:sz w:val="24"/>
          <w:szCs w:val="24"/>
        </w:rPr>
        <w:t xml:space="preserve"> </w:t>
      </w:r>
      <w:r>
        <w:rPr>
          <w:rFonts w:asciiTheme="majorBidi" w:hAnsiTheme="majorBidi" w:cstheme="majorBidi"/>
          <w:sz w:val="24"/>
          <w:szCs w:val="24"/>
        </w:rPr>
        <w:t>‘</w:t>
      </w:r>
      <w:r w:rsidRPr="00820B07">
        <w:rPr>
          <w:rFonts w:asciiTheme="majorBidi" w:hAnsiTheme="majorBidi" w:cstheme="majorBidi"/>
          <w:i/>
          <w:iCs/>
          <w:sz w:val="24"/>
          <w:szCs w:val="24"/>
        </w:rPr>
        <w:t>ET</w:t>
      </w:r>
      <w:r>
        <w:rPr>
          <w:rFonts w:asciiTheme="majorBidi" w:hAnsiTheme="majorBidi" w:cstheme="majorBidi"/>
          <w:sz w:val="24"/>
          <w:szCs w:val="24"/>
        </w:rPr>
        <w:t>’,</w:t>
      </w:r>
      <w:r w:rsidRPr="00391EC0">
        <w:rPr>
          <w:rStyle w:val="EndnoteReference"/>
          <w:rFonts w:asciiTheme="majorBidi" w:hAnsiTheme="majorBidi" w:cstheme="majorBidi"/>
          <w:sz w:val="24"/>
          <w:szCs w:val="24"/>
        </w:rPr>
        <w:endnoteReference w:id="416"/>
      </w:r>
      <w:r>
        <w:rPr>
          <w:rFonts w:asciiTheme="majorBidi" w:hAnsiTheme="majorBidi" w:cstheme="majorBidi"/>
          <w:sz w:val="24"/>
          <w:szCs w:val="24"/>
        </w:rPr>
        <w:br/>
      </w:r>
      <w:r w:rsidRPr="00AE103C">
        <w:rPr>
          <w:rFonts w:asciiTheme="majorBidi" w:hAnsiTheme="majorBidi" w:cstheme="majorBidi"/>
          <w:color w:val="808080" w:themeColor="background1" w:themeShade="80"/>
          <w:sz w:val="24"/>
          <w:szCs w:val="24"/>
        </w:rPr>
        <w:t>which are</w:t>
      </w:r>
      <w:r w:rsidRPr="00AE103C">
        <w:rPr>
          <w:rFonts w:asciiTheme="majorBidi" w:hAnsiTheme="majorBidi" w:cstheme="majorBidi"/>
          <w:i/>
          <w:iCs/>
          <w:color w:val="808080" w:themeColor="background1" w:themeShade="80"/>
          <w:sz w:val="24"/>
          <w:szCs w:val="24"/>
        </w:rPr>
        <w:t xml:space="preserve"> </w:t>
      </w:r>
      <w:r w:rsidRPr="00391EC0">
        <w:rPr>
          <w:rFonts w:asciiTheme="majorBidi" w:hAnsiTheme="majorBidi" w:cstheme="majorBidi"/>
          <w:i/>
          <w:iCs/>
          <w:sz w:val="24"/>
          <w:szCs w:val="24"/>
        </w:rPr>
        <w:t xml:space="preserve">his </w:t>
      </w:r>
      <w:r>
        <w:rPr>
          <w:rFonts w:asciiTheme="majorBidi" w:hAnsiTheme="majorBidi" w:cstheme="majorBidi"/>
          <w:i/>
          <w:iCs/>
          <w:sz w:val="24"/>
          <w:szCs w:val="24"/>
        </w:rPr>
        <w:t>‘</w:t>
      </w:r>
      <w:r w:rsidRPr="00391EC0">
        <w:rPr>
          <w:rFonts w:asciiTheme="majorBidi" w:hAnsiTheme="majorBidi" w:cstheme="majorBidi"/>
          <w:i/>
          <w:iCs/>
          <w:sz w:val="24"/>
          <w:szCs w:val="24"/>
        </w:rPr>
        <w:t>et</w:t>
      </w:r>
      <w:r>
        <w:rPr>
          <w:rFonts w:asciiTheme="majorBidi" w:hAnsiTheme="majorBidi" w:cstheme="majorBidi"/>
          <w:i/>
          <w:iCs/>
          <w:sz w:val="24"/>
          <w:szCs w:val="24"/>
        </w:rPr>
        <w:t>’</w:t>
      </w:r>
      <w:r w:rsidRPr="00391EC0">
        <w:rPr>
          <w:rFonts w:asciiTheme="majorBidi" w:hAnsiTheme="majorBidi" w:cstheme="majorBidi"/>
          <w:i/>
          <w:iCs/>
          <w:sz w:val="24"/>
          <w:szCs w:val="24"/>
        </w:rPr>
        <w:t xml:space="preserve"> brother</w:t>
      </w:r>
      <w:r w:rsidRPr="00391EC0">
        <w:rPr>
          <w:rFonts w:asciiTheme="majorBidi" w:hAnsiTheme="majorBidi" w:cstheme="majorBidi"/>
          <w:sz w:val="24"/>
          <w:szCs w:val="24"/>
        </w:rPr>
        <w:t xml:space="preserve">, </w:t>
      </w:r>
      <w:r w:rsidRPr="00230AD0">
        <w:rPr>
          <w:rFonts w:asciiTheme="majorBidi" w:hAnsiTheme="majorBidi" w:cstheme="majorBidi"/>
          <w:i/>
          <w:iCs/>
          <w:sz w:val="24"/>
          <w:szCs w:val="24"/>
        </w:rPr>
        <w:t>‘et’</w:t>
      </w:r>
      <w:r w:rsidRPr="00391EC0">
        <w:rPr>
          <w:rFonts w:asciiTheme="majorBidi" w:hAnsiTheme="majorBidi" w:cstheme="majorBidi"/>
          <w:i/>
          <w:iCs/>
          <w:sz w:val="24"/>
          <w:szCs w:val="24"/>
        </w:rPr>
        <w:t xml:space="preserve"> Havel</w:t>
      </w:r>
      <w:r w:rsidRPr="00391EC0">
        <w:rPr>
          <w:rFonts w:asciiTheme="majorBidi" w:hAnsiTheme="majorBidi" w:cstheme="majorBidi"/>
          <w:sz w:val="24"/>
          <w:szCs w:val="24"/>
        </w:rPr>
        <w:t>?’</w:t>
      </w:r>
    </w:p>
    <w:p w14:paraId="7A8EB534" w14:textId="77777777" w:rsidR="001D4A49" w:rsidRPr="00391EC0" w:rsidRDefault="001D4A49" w:rsidP="009924A6">
      <w:pPr>
        <w:contextualSpacing/>
        <w:rPr>
          <w:rFonts w:asciiTheme="majorBidi" w:hAnsiTheme="majorBidi" w:cstheme="majorBidi"/>
          <w:sz w:val="24"/>
          <w:szCs w:val="24"/>
        </w:rPr>
      </w:pPr>
    </w:p>
    <w:p w14:paraId="4FCA7577" w14:textId="77777777" w:rsidR="001D4A49" w:rsidRDefault="001D4A49" w:rsidP="009924A6">
      <w:pPr>
        <w:contextualSpacing/>
        <w:rPr>
          <w:rFonts w:asciiTheme="majorBidi" w:hAnsiTheme="majorBidi" w:cstheme="majorBidi"/>
          <w:sz w:val="24"/>
          <w:szCs w:val="24"/>
        </w:rPr>
      </w:pPr>
      <w:r w:rsidRPr="00391EC0">
        <w:rPr>
          <w:rFonts w:asciiTheme="majorBidi" w:hAnsiTheme="majorBidi" w:cstheme="majorBidi"/>
          <w:sz w:val="24"/>
          <w:szCs w:val="24"/>
        </w:rPr>
        <w:t xml:space="preserve">He said to them: ‘Surely </w:t>
      </w:r>
      <w:r w:rsidRPr="00AE103C">
        <w:rPr>
          <w:rFonts w:asciiTheme="majorBidi" w:hAnsiTheme="majorBidi" w:cstheme="majorBidi"/>
          <w:sz w:val="24"/>
          <w:szCs w:val="24"/>
        </w:rPr>
        <w:t>‘</w:t>
      </w:r>
      <w:r>
        <w:rPr>
          <w:rFonts w:asciiTheme="majorBidi" w:hAnsiTheme="majorBidi" w:cstheme="majorBidi"/>
          <w:i/>
          <w:iCs/>
          <w:sz w:val="24"/>
          <w:szCs w:val="24"/>
        </w:rPr>
        <w:t>A</w:t>
      </w:r>
      <w:r w:rsidRPr="00AE103C">
        <w:rPr>
          <w:rFonts w:asciiTheme="majorBidi" w:hAnsiTheme="majorBidi" w:cstheme="majorBidi"/>
          <w:i/>
          <w:iCs/>
          <w:sz w:val="24"/>
          <w:szCs w:val="24"/>
        </w:rPr>
        <w:t>nd she added</w:t>
      </w:r>
      <w:r w:rsidRPr="00AE103C">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91EC0">
        <w:rPr>
          <w:rFonts w:asciiTheme="majorBidi" w:hAnsiTheme="majorBidi" w:cstheme="majorBidi"/>
          <w:i/>
          <w:iCs/>
          <w:sz w:val="24"/>
          <w:szCs w:val="24"/>
        </w:rPr>
        <w:t>va</w:t>
      </w:r>
      <w:r>
        <w:rPr>
          <w:rFonts w:asciiTheme="majorBidi" w:hAnsiTheme="majorBidi" w:cstheme="majorBidi"/>
          <w:i/>
          <w:iCs/>
          <w:sz w:val="24"/>
          <w:szCs w:val="24"/>
        </w:rPr>
        <w:t>-</w:t>
      </w:r>
      <w:r w:rsidRPr="00391EC0">
        <w:rPr>
          <w:rFonts w:asciiTheme="majorBidi" w:hAnsiTheme="majorBidi" w:cstheme="majorBidi"/>
          <w:i/>
          <w:iCs/>
          <w:sz w:val="24"/>
          <w:szCs w:val="24"/>
        </w:rPr>
        <w:t>toseph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is the addition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91EC0">
        <w:rPr>
          <w:rFonts w:asciiTheme="majorBidi" w:hAnsiTheme="majorBidi" w:cstheme="majorBidi"/>
          <w:i/>
          <w:iCs/>
          <w:sz w:val="24"/>
          <w:szCs w:val="24"/>
        </w:rPr>
        <w:t>tosephet</w:t>
      </w:r>
      <w:r w:rsidRPr="00970BB5">
        <w:rPr>
          <w:rFonts w:asciiTheme="majorBidi" w:hAnsiTheme="majorBidi" w:cstheme="majorBidi"/>
          <w:sz w:val="24"/>
          <w:szCs w:val="24"/>
        </w:rPr>
        <w:t>›</w:t>
      </w:r>
      <w:r w:rsidRPr="00391EC0">
        <w:rPr>
          <w:rFonts w:asciiTheme="majorBidi" w:hAnsiTheme="majorBidi" w:cstheme="majorBidi"/>
          <w:sz w:val="24"/>
          <w:szCs w:val="24"/>
        </w:rPr>
        <w:t xml:space="preserve"> of the spirit of holiness</w:t>
      </w:r>
      <w:r>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which is the Middle Pillar.</w:t>
      </w:r>
      <w:r>
        <w:rPr>
          <w:rFonts w:asciiTheme="majorBidi" w:hAnsiTheme="majorBidi" w:cstheme="majorBidi"/>
          <w:sz w:val="24"/>
          <w:szCs w:val="24"/>
        </w:rPr>
        <w:br/>
      </w:r>
      <w:r w:rsidRPr="00391EC0">
        <w:rPr>
          <w:rFonts w:asciiTheme="majorBidi" w:hAnsiTheme="majorBidi" w:cstheme="majorBidi"/>
          <w:sz w:val="24"/>
          <w:szCs w:val="24"/>
        </w:rPr>
        <w:t xml:space="preserve">From there was added to him </w:t>
      </w:r>
      <w:r w:rsidRPr="00E70582">
        <w:rPr>
          <w:rFonts w:asciiTheme="majorBidi" w:hAnsiTheme="majorBidi" w:cstheme="majorBidi"/>
          <w:color w:val="808080" w:themeColor="background1" w:themeShade="80"/>
          <w:sz w:val="24"/>
          <w:szCs w:val="24"/>
        </w:rPr>
        <w:t>Adam</w:t>
      </w:r>
      <w:r w:rsidRPr="00391EC0">
        <w:rPr>
          <w:rFonts w:asciiTheme="majorBidi" w:hAnsiTheme="majorBidi" w:cstheme="majorBidi"/>
          <w:sz w:val="24"/>
          <w:szCs w:val="24"/>
        </w:rPr>
        <w:t xml:space="preserve"> a spirit of holiness.</w:t>
      </w:r>
      <w:r>
        <w:rPr>
          <w:rFonts w:asciiTheme="majorBidi" w:hAnsiTheme="majorBidi" w:cstheme="majorBidi"/>
          <w:sz w:val="24"/>
          <w:szCs w:val="24"/>
        </w:rPr>
        <w:br/>
      </w:r>
      <w:r w:rsidRPr="00391EC0">
        <w:rPr>
          <w:rFonts w:asciiTheme="majorBidi" w:hAnsiTheme="majorBidi" w:cstheme="majorBidi"/>
          <w:sz w:val="24"/>
          <w:szCs w:val="24"/>
        </w:rPr>
        <w:t xml:space="preserve">The two </w:t>
      </w:r>
      <w:r w:rsidRPr="00E70582">
        <w:rPr>
          <w:rFonts w:asciiTheme="majorBidi" w:hAnsiTheme="majorBidi" w:cstheme="majorBidi"/>
          <w:color w:val="808080" w:themeColor="background1" w:themeShade="80"/>
          <w:sz w:val="24"/>
          <w:szCs w:val="24"/>
        </w:rPr>
        <w:t>uses of</w:t>
      </w:r>
      <w:r w:rsidRPr="00391EC0">
        <w:rPr>
          <w:rFonts w:asciiTheme="majorBidi" w:hAnsiTheme="majorBidi" w:cstheme="majorBidi"/>
          <w:sz w:val="24"/>
          <w:szCs w:val="24"/>
        </w:rPr>
        <w:t xml:space="preserve"> </w:t>
      </w:r>
      <w:r w:rsidRPr="00E5207D">
        <w:rPr>
          <w:rFonts w:asciiTheme="majorBidi" w:hAnsiTheme="majorBidi" w:cstheme="majorBidi"/>
          <w:i/>
          <w:iCs/>
          <w:sz w:val="24"/>
          <w:szCs w:val="24"/>
        </w:rPr>
        <w:t>et</w:t>
      </w:r>
      <w:r w:rsidRPr="00391EC0">
        <w:rPr>
          <w:rFonts w:asciiTheme="majorBidi" w:hAnsiTheme="majorBidi" w:cstheme="majorBidi"/>
          <w:sz w:val="24"/>
          <w:szCs w:val="24"/>
        </w:rPr>
        <w:t xml:space="preserve"> </w:t>
      </w:r>
      <w:r w:rsidRPr="00AE103C">
        <w:rPr>
          <w:rFonts w:asciiTheme="majorBidi" w:hAnsiTheme="majorBidi" w:cstheme="majorBidi"/>
          <w:color w:val="808080" w:themeColor="background1" w:themeShade="80"/>
          <w:sz w:val="24"/>
          <w:szCs w:val="24"/>
        </w:rPr>
        <w:t>indicate</w:t>
      </w:r>
      <w:r>
        <w:rPr>
          <w:rFonts w:asciiTheme="majorBidi" w:hAnsiTheme="majorBidi" w:cstheme="majorBidi"/>
          <w:sz w:val="24"/>
          <w:szCs w:val="24"/>
        </w:rPr>
        <w:t xml:space="preserve"> inclusion in him </w:t>
      </w:r>
      <w:r w:rsidRPr="00AE103C">
        <w:rPr>
          <w:rFonts w:asciiTheme="majorBidi" w:hAnsiTheme="majorBidi" w:cstheme="majorBidi"/>
          <w:color w:val="808080" w:themeColor="background1" w:themeShade="80"/>
          <w:sz w:val="24"/>
          <w:szCs w:val="24"/>
        </w:rPr>
        <w:t>of</w:t>
      </w:r>
      <w:r w:rsidRPr="00391EC0">
        <w:rPr>
          <w:rFonts w:asciiTheme="majorBidi" w:hAnsiTheme="majorBidi" w:cstheme="majorBidi"/>
          <w:sz w:val="24"/>
          <w:szCs w:val="24"/>
        </w:rPr>
        <w:t>:</w:t>
      </w:r>
      <w:r>
        <w:rPr>
          <w:rFonts w:asciiTheme="majorBidi" w:hAnsiTheme="majorBidi" w:cstheme="majorBidi"/>
          <w:sz w:val="24"/>
          <w:szCs w:val="24"/>
        </w:rPr>
        <w:br/>
        <w:t>‘</w:t>
      </w:r>
      <w:r w:rsidRPr="00391EC0">
        <w:rPr>
          <w:rFonts w:asciiTheme="majorBidi" w:hAnsiTheme="majorBidi" w:cstheme="majorBidi"/>
          <w:sz w:val="24"/>
          <w:szCs w:val="24"/>
        </w:rPr>
        <w:t>soul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91EC0">
        <w:rPr>
          <w:rFonts w:asciiTheme="majorBidi" w:hAnsiTheme="majorBidi" w:cstheme="majorBidi"/>
          <w:i/>
          <w:iCs/>
          <w:sz w:val="24"/>
          <w:szCs w:val="24"/>
        </w:rPr>
        <w:t>nishmata</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 xml:space="preserve">and </w:t>
      </w:r>
      <w:r>
        <w:rPr>
          <w:rFonts w:asciiTheme="majorBidi" w:hAnsiTheme="majorBidi" w:cstheme="majorBidi"/>
          <w:sz w:val="24"/>
          <w:szCs w:val="24"/>
        </w:rPr>
        <w:t>‘</w:t>
      </w:r>
      <w:r w:rsidRPr="00391EC0">
        <w:rPr>
          <w:rFonts w:asciiTheme="majorBidi" w:hAnsiTheme="majorBidi" w:cstheme="majorBidi"/>
          <w:sz w:val="24"/>
          <w:szCs w:val="24"/>
        </w:rPr>
        <w:t>animating</w:t>
      </w:r>
      <w:r>
        <w:rPr>
          <w:rFonts w:asciiTheme="majorBidi" w:hAnsiTheme="majorBidi" w:cstheme="majorBidi"/>
          <w:sz w:val="24"/>
          <w:szCs w:val="24"/>
        </w:rPr>
        <w:t>-</w:t>
      </w:r>
      <w:r w:rsidRPr="00391EC0">
        <w:rPr>
          <w:rFonts w:asciiTheme="majorBidi" w:hAnsiTheme="majorBidi" w:cstheme="majorBidi"/>
          <w:sz w:val="24"/>
          <w:szCs w:val="24"/>
        </w:rPr>
        <w:t>soul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91EC0">
        <w:rPr>
          <w:rFonts w:asciiTheme="majorBidi" w:hAnsiTheme="majorBidi" w:cstheme="majorBidi"/>
          <w:i/>
          <w:iCs/>
          <w:sz w:val="24"/>
          <w:szCs w:val="24"/>
        </w:rPr>
        <w:t>naphsha</w:t>
      </w:r>
      <w:r w:rsidRPr="00970BB5">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391EC0">
        <w:rPr>
          <w:rFonts w:asciiTheme="majorBidi" w:hAnsiTheme="majorBidi" w:cstheme="majorBidi"/>
          <w:sz w:val="24"/>
          <w:szCs w:val="24"/>
        </w:rPr>
        <w:t xml:space="preserve"> from </w:t>
      </w:r>
      <w:r>
        <w:rPr>
          <w:rFonts w:asciiTheme="majorBidi" w:hAnsiTheme="majorBidi" w:cstheme="majorBidi"/>
          <w:sz w:val="24"/>
          <w:szCs w:val="24"/>
        </w:rPr>
        <w:t xml:space="preserve">the </w:t>
      </w:r>
      <w:r w:rsidRPr="00391EC0">
        <w:rPr>
          <w:rFonts w:asciiTheme="majorBidi" w:hAnsiTheme="majorBidi" w:cstheme="majorBidi"/>
          <w:sz w:val="24"/>
          <w:szCs w:val="24"/>
        </w:rPr>
        <w:t xml:space="preserve">Higher and </w:t>
      </w:r>
      <w:r>
        <w:rPr>
          <w:rFonts w:asciiTheme="majorBidi" w:hAnsiTheme="majorBidi" w:cstheme="majorBidi"/>
          <w:sz w:val="24"/>
          <w:szCs w:val="24"/>
        </w:rPr>
        <w:t>L</w:t>
      </w:r>
      <w:r w:rsidRPr="00391EC0">
        <w:rPr>
          <w:rFonts w:asciiTheme="majorBidi" w:hAnsiTheme="majorBidi" w:cstheme="majorBidi"/>
          <w:sz w:val="24"/>
          <w:szCs w:val="24"/>
        </w:rPr>
        <w:t>ower Shekhina</w:t>
      </w:r>
      <w:r>
        <w:rPr>
          <w:rFonts w:asciiTheme="majorBidi" w:hAnsiTheme="majorBidi" w:cstheme="majorBidi"/>
          <w:sz w:val="24"/>
          <w:szCs w:val="24"/>
        </w:rPr>
        <w:t>h</w:t>
      </w:r>
      <w:r w:rsidRPr="00391EC0">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And what is ‘additional’ upon spirit?</w:t>
      </w:r>
      <w:r>
        <w:rPr>
          <w:rFonts w:asciiTheme="majorBidi" w:hAnsiTheme="majorBidi" w:cstheme="majorBidi"/>
          <w:sz w:val="24"/>
          <w:szCs w:val="24"/>
        </w:rPr>
        <w:br/>
      </w:r>
      <w:r w:rsidRPr="00391EC0">
        <w:rPr>
          <w:rFonts w:asciiTheme="majorBidi" w:hAnsiTheme="majorBidi" w:cstheme="majorBidi"/>
          <w:sz w:val="24"/>
          <w:szCs w:val="24"/>
        </w:rPr>
        <w:t xml:space="preserve">It is </w:t>
      </w:r>
      <w:r w:rsidRPr="00AD110E">
        <w:rPr>
          <w:rFonts w:ascii="Times New Roman" w:hAnsi="Times New Roman" w:cs="Times New Roman"/>
          <w:color w:val="252525"/>
          <w:sz w:val="24"/>
          <w:szCs w:val="24"/>
          <w:shd w:val="clear" w:color="auto" w:fill="FFFFFF"/>
        </w:rPr>
        <w:t>Ḥ</w:t>
      </w:r>
      <w:r w:rsidRPr="00391EC0">
        <w:rPr>
          <w:rFonts w:asciiTheme="majorBidi" w:hAnsiTheme="majorBidi" w:cstheme="majorBidi"/>
          <w:sz w:val="24"/>
          <w:szCs w:val="24"/>
        </w:rPr>
        <w:t xml:space="preserve">okhmah from </w:t>
      </w:r>
      <w:r>
        <w:rPr>
          <w:rFonts w:asciiTheme="majorBidi" w:hAnsiTheme="majorBidi" w:cstheme="majorBidi"/>
          <w:sz w:val="24"/>
          <w:szCs w:val="24"/>
        </w:rPr>
        <w:t>the ‘H</w:t>
      </w:r>
      <w:r w:rsidRPr="00391EC0">
        <w:rPr>
          <w:rFonts w:asciiTheme="majorBidi" w:hAnsiTheme="majorBidi" w:cstheme="majorBidi"/>
          <w:sz w:val="24"/>
          <w:szCs w:val="24"/>
        </w:rPr>
        <w:t xml:space="preserve">igher </w:t>
      </w:r>
      <w:r>
        <w:rPr>
          <w:rFonts w:asciiTheme="majorBidi" w:hAnsiTheme="majorBidi" w:cstheme="majorBidi"/>
          <w:sz w:val="24"/>
          <w:szCs w:val="24"/>
        </w:rPr>
        <w:t>Hum</w:t>
      </w:r>
      <w:r w:rsidRPr="00391EC0">
        <w:rPr>
          <w:rFonts w:asciiTheme="majorBidi" w:hAnsiTheme="majorBidi" w:cstheme="majorBidi"/>
          <w:sz w:val="24"/>
          <w:szCs w:val="24"/>
        </w:rPr>
        <w:t>an</w:t>
      </w:r>
      <w:r>
        <w:rPr>
          <w:rFonts w:asciiTheme="majorBidi" w:hAnsiTheme="majorBidi" w:cstheme="majorBidi"/>
          <w:sz w:val="24"/>
          <w:szCs w:val="24"/>
        </w:rPr>
        <w:t>’</w:t>
      </w:r>
      <w:r w:rsidRPr="00391EC0">
        <w:rPr>
          <w:rFonts w:asciiTheme="majorBidi" w:hAnsiTheme="majorBidi" w:cstheme="majorBidi"/>
          <w:sz w:val="24"/>
          <w:szCs w:val="24"/>
        </w:rPr>
        <w:t>.</w:t>
      </w:r>
      <w:r w:rsidRPr="00391EC0">
        <w:rPr>
          <w:rStyle w:val="EndnoteReference"/>
          <w:rFonts w:asciiTheme="majorBidi" w:hAnsiTheme="majorBidi" w:cstheme="majorBidi"/>
          <w:sz w:val="24"/>
          <w:szCs w:val="24"/>
        </w:rPr>
        <w:endnoteReference w:id="417"/>
      </w:r>
    </w:p>
    <w:p w14:paraId="25092D86" w14:textId="77777777" w:rsidR="001D4A49" w:rsidRPr="00391EC0" w:rsidRDefault="001D4A49" w:rsidP="009924A6">
      <w:pPr>
        <w:contextualSpacing/>
        <w:rPr>
          <w:rFonts w:asciiTheme="majorBidi" w:hAnsiTheme="majorBidi" w:cstheme="majorBidi"/>
          <w:sz w:val="24"/>
          <w:szCs w:val="24"/>
        </w:rPr>
      </w:pPr>
    </w:p>
    <w:p w14:paraId="6C24389B" w14:textId="77777777" w:rsidR="001D4A49" w:rsidRDefault="001D4A49" w:rsidP="00EA75A2">
      <w:pPr>
        <w:contextualSpacing/>
        <w:rPr>
          <w:rFonts w:asciiTheme="majorBidi" w:hAnsiTheme="majorBidi" w:cstheme="majorBidi"/>
          <w:sz w:val="24"/>
          <w:szCs w:val="24"/>
        </w:rPr>
      </w:pPr>
      <w:r w:rsidRPr="00391EC0">
        <w:rPr>
          <w:rFonts w:asciiTheme="majorBidi" w:hAnsiTheme="majorBidi" w:cstheme="majorBidi"/>
          <w:sz w:val="24"/>
          <w:szCs w:val="24"/>
        </w:rPr>
        <w:t>Rabbi Yose said:</w:t>
      </w:r>
      <w:r>
        <w:rPr>
          <w:rFonts w:asciiTheme="majorBidi" w:hAnsiTheme="majorBidi" w:cstheme="majorBidi"/>
          <w:sz w:val="24"/>
          <w:szCs w:val="24"/>
        </w:rPr>
        <w:br/>
      </w:r>
      <w:r w:rsidRPr="00391EC0">
        <w:rPr>
          <w:rFonts w:asciiTheme="majorBidi" w:hAnsiTheme="majorBidi" w:cstheme="majorBidi"/>
          <w:sz w:val="24"/>
          <w:szCs w:val="24"/>
        </w:rPr>
        <w:t>‘I have heard that these three ‘inclusions’</w:t>
      </w:r>
      <w:r>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are three drops</w:t>
      </w:r>
      <w:r>
        <w:rPr>
          <w:rFonts w:asciiTheme="majorBidi" w:hAnsiTheme="majorBidi" w:cstheme="majorBidi"/>
          <w:sz w:val="24"/>
          <w:szCs w:val="24"/>
        </w:rPr>
        <w:t xml:space="preserve">, </w:t>
      </w:r>
      <w:r w:rsidRPr="00391EC0">
        <w:rPr>
          <w:rFonts w:asciiTheme="majorBidi" w:hAnsiTheme="majorBidi" w:cstheme="majorBidi"/>
          <w:sz w:val="24"/>
          <w:szCs w:val="24"/>
        </w:rPr>
        <w:t>that were ejaculated</w:t>
      </w:r>
      <w:r>
        <w:rPr>
          <w:rFonts w:asciiTheme="majorBidi" w:hAnsiTheme="majorBidi" w:cstheme="majorBidi"/>
          <w:sz w:val="24"/>
          <w:szCs w:val="24"/>
        </w:rPr>
        <w:br/>
      </w:r>
      <w:r w:rsidRPr="00391EC0">
        <w:rPr>
          <w:rFonts w:asciiTheme="majorBidi" w:hAnsiTheme="majorBidi" w:cstheme="majorBidi"/>
          <w:sz w:val="24"/>
          <w:szCs w:val="24"/>
        </w:rPr>
        <w:t xml:space="preserve">from the brain </w:t>
      </w:r>
      <w:r w:rsidRPr="00D00EDA">
        <w:rPr>
          <w:rFonts w:asciiTheme="majorBidi" w:hAnsiTheme="majorBidi" w:cstheme="majorBidi"/>
          <w:color w:val="808080" w:themeColor="background1" w:themeShade="80"/>
          <w:sz w:val="24"/>
          <w:szCs w:val="24"/>
        </w:rPr>
        <w:t>which is</w:t>
      </w:r>
      <w:r>
        <w:rPr>
          <w:rFonts w:asciiTheme="majorBidi" w:hAnsiTheme="majorBidi" w:cstheme="majorBidi"/>
          <w:sz w:val="24"/>
          <w:szCs w:val="24"/>
        </w:rPr>
        <w:t xml:space="preserve"> </w:t>
      </w:r>
      <w:r w:rsidRPr="00391EC0">
        <w:rPr>
          <w:rFonts w:asciiTheme="majorBidi" w:hAnsiTheme="majorBidi" w:cstheme="majorBidi"/>
          <w:sz w:val="24"/>
          <w:szCs w:val="24"/>
        </w:rPr>
        <w:t xml:space="preserve">hidden of all </w:t>
      </w:r>
      <w:r w:rsidRPr="00D00EDA">
        <w:rPr>
          <w:rFonts w:asciiTheme="majorBidi" w:hAnsiTheme="majorBidi" w:cstheme="majorBidi"/>
          <w:color w:val="808080" w:themeColor="background1" w:themeShade="80"/>
          <w:sz w:val="24"/>
          <w:szCs w:val="24"/>
        </w:rPr>
        <w:t>things-</w:t>
      </w:r>
      <w:r w:rsidRPr="00391EC0">
        <w:rPr>
          <w:rFonts w:asciiTheme="majorBidi" w:hAnsiTheme="majorBidi" w:cstheme="majorBidi"/>
          <w:sz w:val="24"/>
          <w:szCs w:val="24"/>
        </w:rPr>
        <w:t>hidden,</w:t>
      </w:r>
      <w:r>
        <w:rPr>
          <w:rFonts w:asciiTheme="majorBidi" w:hAnsiTheme="majorBidi" w:cstheme="majorBidi"/>
          <w:sz w:val="24"/>
          <w:szCs w:val="24"/>
        </w:rPr>
        <w:br/>
      </w:r>
      <w:r w:rsidRPr="00391EC0">
        <w:rPr>
          <w:rFonts w:asciiTheme="majorBidi" w:hAnsiTheme="majorBidi" w:cstheme="majorBidi"/>
          <w:sz w:val="24"/>
          <w:szCs w:val="24"/>
        </w:rPr>
        <w:t xml:space="preserve">and they are </w:t>
      </w:r>
      <w:r>
        <w:rPr>
          <w:rFonts w:asciiTheme="majorBidi" w:hAnsiTheme="majorBidi" w:cstheme="majorBidi"/>
          <w:sz w:val="24"/>
          <w:szCs w:val="24"/>
        </w:rPr>
        <w:t xml:space="preserve">3 </w:t>
      </w:r>
      <w:r w:rsidRPr="00391EC0">
        <w:rPr>
          <w:rFonts w:asciiTheme="majorBidi" w:hAnsiTheme="majorBidi" w:cstheme="majorBidi"/>
          <w:sz w:val="24"/>
          <w:szCs w:val="24"/>
        </w:rPr>
        <w:t>reincarnations.</w:t>
      </w:r>
    </w:p>
    <w:p w14:paraId="449C84B9" w14:textId="77777777" w:rsidR="001D4A49" w:rsidRPr="00391EC0" w:rsidRDefault="001D4A49" w:rsidP="00EA75A2">
      <w:pPr>
        <w:contextualSpacing/>
        <w:rPr>
          <w:rFonts w:asciiTheme="majorBidi" w:hAnsiTheme="majorBidi" w:cstheme="majorBidi"/>
          <w:sz w:val="24"/>
          <w:szCs w:val="24"/>
        </w:rPr>
      </w:pPr>
    </w:p>
    <w:p w14:paraId="439C9522" w14:textId="77777777" w:rsidR="001D4A49" w:rsidRDefault="001D4A49" w:rsidP="00EA75A2">
      <w:pPr>
        <w:contextualSpacing/>
        <w:rPr>
          <w:rFonts w:asciiTheme="majorBidi" w:hAnsiTheme="majorBidi" w:cstheme="majorBidi"/>
          <w:sz w:val="24"/>
          <w:szCs w:val="24"/>
        </w:rPr>
      </w:pPr>
      <w:r w:rsidRPr="00391EC0">
        <w:rPr>
          <w:rFonts w:asciiTheme="majorBidi" w:hAnsiTheme="majorBidi" w:cstheme="majorBidi"/>
          <w:sz w:val="24"/>
          <w:szCs w:val="24"/>
        </w:rPr>
        <w:lastRenderedPageBreak/>
        <w:t>And of these three drops,</w:t>
      </w:r>
      <w:r>
        <w:rPr>
          <w:rFonts w:asciiTheme="majorBidi" w:hAnsiTheme="majorBidi" w:cstheme="majorBidi"/>
          <w:sz w:val="24"/>
          <w:szCs w:val="24"/>
        </w:rPr>
        <w:br/>
      </w:r>
      <w:r w:rsidRPr="00391EC0">
        <w:rPr>
          <w:rFonts w:asciiTheme="majorBidi" w:hAnsiTheme="majorBidi" w:cstheme="majorBidi"/>
          <w:sz w:val="24"/>
          <w:szCs w:val="24"/>
        </w:rPr>
        <w:t>I have heard that they correspond to three ‘women,’</w:t>
      </w:r>
      <w:r w:rsidRPr="00391EC0">
        <w:rPr>
          <w:rStyle w:val="EndnoteReference"/>
          <w:rFonts w:asciiTheme="majorBidi" w:hAnsiTheme="majorBidi" w:cstheme="majorBidi"/>
          <w:sz w:val="24"/>
          <w:szCs w:val="24"/>
        </w:rPr>
        <w:endnoteReference w:id="418"/>
      </w:r>
      <w:r>
        <w:rPr>
          <w:rFonts w:asciiTheme="majorBidi" w:hAnsiTheme="majorBidi" w:cstheme="majorBidi"/>
          <w:sz w:val="24"/>
          <w:szCs w:val="24"/>
        </w:rPr>
        <w:br/>
      </w:r>
      <w:r w:rsidRPr="00391EC0">
        <w:rPr>
          <w:rFonts w:asciiTheme="majorBidi" w:hAnsiTheme="majorBidi" w:cstheme="majorBidi"/>
          <w:sz w:val="24"/>
          <w:szCs w:val="24"/>
        </w:rPr>
        <w:t>of whom it is stated:</w:t>
      </w:r>
      <w:r>
        <w:rPr>
          <w:rFonts w:asciiTheme="majorBidi" w:hAnsiTheme="majorBidi" w:cstheme="majorBidi"/>
          <w:sz w:val="24"/>
          <w:szCs w:val="24"/>
        </w:rPr>
        <w:br/>
        <w:t>{</w:t>
      </w:r>
      <w:r w:rsidRPr="00391EC0">
        <w:rPr>
          <w:rFonts w:asciiTheme="majorBidi" w:hAnsiTheme="majorBidi" w:cstheme="majorBidi"/>
          <w:sz w:val="24"/>
          <w:szCs w:val="24"/>
        </w:rPr>
        <w:t>Prov</w:t>
      </w:r>
      <w:r>
        <w:rPr>
          <w:rFonts w:asciiTheme="majorBidi" w:hAnsiTheme="majorBidi" w:cstheme="majorBidi"/>
          <w:sz w:val="24"/>
          <w:szCs w:val="24"/>
        </w:rPr>
        <w:t>.</w:t>
      </w:r>
      <w:r w:rsidRPr="00391EC0">
        <w:rPr>
          <w:rFonts w:asciiTheme="majorBidi" w:hAnsiTheme="majorBidi" w:cstheme="majorBidi"/>
          <w:sz w:val="24"/>
          <w:szCs w:val="24"/>
        </w:rPr>
        <w:t xml:space="preserve"> 14:1</w:t>
      </w:r>
      <w:r>
        <w:rPr>
          <w:rFonts w:asciiTheme="majorBidi" w:hAnsiTheme="majorBidi" w:cstheme="majorBidi"/>
          <w:sz w:val="24"/>
          <w:szCs w:val="24"/>
        </w:rPr>
        <w:t>}</w:t>
      </w:r>
      <w:r w:rsidRPr="00391EC0">
        <w:rPr>
          <w:rFonts w:asciiTheme="majorBidi" w:hAnsiTheme="majorBidi" w:cstheme="majorBidi"/>
          <w:i/>
          <w:iCs/>
          <w:sz w:val="24"/>
          <w:szCs w:val="24"/>
        </w:rPr>
        <w:t>The wisest of women, each one has built her house…</w:t>
      </w:r>
      <w:r>
        <w:rPr>
          <w:rFonts w:asciiTheme="majorBidi" w:hAnsiTheme="majorBidi" w:cstheme="majorBidi"/>
          <w:i/>
          <w:iCs/>
          <w:sz w:val="24"/>
          <w:szCs w:val="24"/>
        </w:rPr>
        <w:br/>
      </w:r>
      <w:r w:rsidRPr="00391EC0">
        <w:rPr>
          <w:rFonts w:asciiTheme="majorBidi" w:hAnsiTheme="majorBidi" w:cstheme="majorBidi"/>
          <w:sz w:val="24"/>
          <w:szCs w:val="24"/>
        </w:rPr>
        <w:t>For one bakes,</w:t>
      </w:r>
      <w:r w:rsidRPr="00391EC0">
        <w:rPr>
          <w:rStyle w:val="FootnoteReference"/>
          <w:rFonts w:asciiTheme="majorBidi" w:hAnsiTheme="majorBidi" w:cstheme="majorBidi"/>
          <w:sz w:val="24"/>
          <w:szCs w:val="24"/>
        </w:rPr>
        <w:footnoteReference w:id="82"/>
      </w:r>
      <w:r>
        <w:rPr>
          <w:rFonts w:asciiTheme="majorBidi" w:hAnsiTheme="majorBidi" w:cstheme="majorBidi"/>
          <w:sz w:val="24"/>
          <w:szCs w:val="24"/>
        </w:rPr>
        <w:br/>
      </w:r>
      <w:r w:rsidRPr="00391EC0">
        <w:rPr>
          <w:rFonts w:asciiTheme="majorBidi" w:hAnsiTheme="majorBidi" w:cstheme="majorBidi"/>
          <w:sz w:val="24"/>
          <w:szCs w:val="24"/>
        </w:rPr>
        <w:t>and one arranges,</w:t>
      </w:r>
      <w:r>
        <w:rPr>
          <w:rFonts w:asciiTheme="majorBidi" w:hAnsiTheme="majorBidi" w:cstheme="majorBidi"/>
          <w:sz w:val="24"/>
          <w:szCs w:val="24"/>
        </w:rPr>
        <w:br/>
      </w:r>
      <w:r w:rsidRPr="00391EC0">
        <w:rPr>
          <w:rFonts w:asciiTheme="majorBidi" w:hAnsiTheme="majorBidi" w:cstheme="majorBidi"/>
          <w:sz w:val="24"/>
          <w:szCs w:val="24"/>
        </w:rPr>
        <w:t>and one shapes,</w:t>
      </w:r>
      <w:r w:rsidRPr="00391EC0">
        <w:rPr>
          <w:rStyle w:val="EndnoteReference"/>
          <w:rFonts w:asciiTheme="majorBidi" w:hAnsiTheme="majorBidi" w:cstheme="majorBidi"/>
          <w:sz w:val="24"/>
          <w:szCs w:val="24"/>
        </w:rPr>
        <w:endnoteReference w:id="419"/>
      </w:r>
      <w:r>
        <w:rPr>
          <w:rFonts w:asciiTheme="majorBidi" w:hAnsiTheme="majorBidi" w:cstheme="majorBidi"/>
          <w:sz w:val="24"/>
          <w:szCs w:val="24"/>
        </w:rPr>
        <w:br/>
      </w:r>
      <w:r w:rsidRPr="00391EC0">
        <w:rPr>
          <w:rFonts w:asciiTheme="majorBidi" w:hAnsiTheme="majorBidi" w:cstheme="majorBidi"/>
          <w:sz w:val="24"/>
          <w:szCs w:val="24"/>
        </w:rPr>
        <w:t xml:space="preserve">for that one of </w:t>
      </w:r>
      <w:r>
        <w:rPr>
          <w:rFonts w:asciiTheme="majorBidi" w:hAnsiTheme="majorBidi" w:cstheme="majorBidi"/>
          <w:sz w:val="24"/>
          <w:szCs w:val="24"/>
        </w:rPr>
        <w:t>W</w:t>
      </w:r>
      <w:r w:rsidRPr="00391EC0">
        <w:rPr>
          <w:rFonts w:asciiTheme="majorBidi" w:hAnsiTheme="majorBidi" w:cstheme="majorBidi"/>
          <w:sz w:val="24"/>
          <w:szCs w:val="24"/>
        </w:rPr>
        <w:t>hom it is stated:</w:t>
      </w:r>
      <w:r>
        <w:rPr>
          <w:rFonts w:asciiTheme="majorBidi" w:hAnsiTheme="majorBidi" w:cstheme="majorBidi"/>
          <w:sz w:val="24"/>
          <w:szCs w:val="24"/>
        </w:rPr>
        <w:br/>
        <w:t>{</w:t>
      </w:r>
      <w:r w:rsidRPr="00391EC0">
        <w:rPr>
          <w:rFonts w:asciiTheme="majorBidi" w:hAnsiTheme="majorBidi" w:cstheme="majorBidi"/>
          <w:sz w:val="24"/>
          <w:szCs w:val="24"/>
        </w:rPr>
        <w:t>Num</w:t>
      </w:r>
      <w:r>
        <w:rPr>
          <w:rFonts w:asciiTheme="majorBidi" w:hAnsiTheme="majorBidi" w:cstheme="majorBidi"/>
          <w:sz w:val="24"/>
          <w:szCs w:val="24"/>
        </w:rPr>
        <w:t>.</w:t>
      </w:r>
      <w:r w:rsidRPr="00391EC0">
        <w:rPr>
          <w:rFonts w:asciiTheme="majorBidi" w:hAnsiTheme="majorBidi" w:cstheme="majorBidi"/>
          <w:sz w:val="24"/>
          <w:szCs w:val="24"/>
        </w:rPr>
        <w:t xml:space="preserve"> 15:20</w:t>
      </w:r>
      <w:r>
        <w:rPr>
          <w:rFonts w:asciiTheme="majorBidi" w:hAnsiTheme="majorBidi" w:cstheme="majorBidi"/>
          <w:sz w:val="24"/>
          <w:szCs w:val="24"/>
        </w:rPr>
        <w:t>}</w:t>
      </w:r>
      <w:r w:rsidRPr="00391EC0">
        <w:rPr>
          <w:rFonts w:asciiTheme="majorBidi" w:hAnsiTheme="majorBidi" w:cstheme="majorBidi"/>
          <w:i/>
          <w:iCs/>
          <w:sz w:val="24"/>
          <w:szCs w:val="24"/>
        </w:rPr>
        <w:t>Of the first of your dough, a loaf</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391EC0">
        <w:rPr>
          <w:rFonts w:asciiTheme="majorBidi" w:hAnsiTheme="majorBidi" w:cstheme="majorBidi"/>
          <w:i/>
          <w:iCs/>
          <w:sz w:val="24"/>
          <w:szCs w:val="24"/>
        </w:rPr>
        <w:t>alah</w:t>
      </w:r>
      <w:r w:rsidRPr="00970BB5">
        <w:rPr>
          <w:rFonts w:asciiTheme="majorBidi" w:hAnsiTheme="majorBidi" w:cstheme="majorBidi"/>
          <w:sz w:val="24"/>
          <w:szCs w:val="24"/>
        </w:rPr>
        <w:t>›</w:t>
      </w:r>
      <w:r w:rsidRPr="00391EC0">
        <w:rPr>
          <w:rFonts w:asciiTheme="majorBidi" w:hAnsiTheme="majorBidi" w:cstheme="majorBidi"/>
          <w:sz w:val="24"/>
          <w:szCs w:val="24"/>
        </w:rPr>
        <w:t xml:space="preserve"> …</w:t>
      </w:r>
      <w:r>
        <w:rPr>
          <w:rFonts w:asciiTheme="majorBidi" w:hAnsiTheme="majorBidi" w:cstheme="majorBidi"/>
          <w:sz w:val="24"/>
          <w:szCs w:val="24"/>
        </w:rPr>
        <w:br/>
      </w:r>
      <w:r w:rsidRPr="00391EC0">
        <w:rPr>
          <w:rFonts w:asciiTheme="majorBidi" w:hAnsiTheme="majorBidi" w:cstheme="majorBidi"/>
          <w:sz w:val="24"/>
          <w:szCs w:val="24"/>
        </w:rPr>
        <w:t xml:space="preserve"> – and this is the ‘</w:t>
      </w:r>
      <w:r w:rsidRPr="00356174">
        <w:rPr>
          <w:rFonts w:ascii="Times New Roman" w:hAnsi="Times New Roman" w:cs="Times New Roman"/>
          <w:i/>
          <w:iCs/>
          <w:color w:val="252525"/>
          <w:sz w:val="24"/>
          <w:szCs w:val="24"/>
          <w:shd w:val="clear" w:color="auto" w:fill="FFFFFF"/>
        </w:rPr>
        <w:t>ḥ</w:t>
      </w:r>
      <w:r w:rsidRPr="00391EC0">
        <w:rPr>
          <w:rFonts w:asciiTheme="majorBidi" w:hAnsiTheme="majorBidi" w:cstheme="majorBidi"/>
          <w:i/>
          <w:iCs/>
          <w:sz w:val="24"/>
          <w:szCs w:val="24"/>
        </w:rPr>
        <w:t>alah</w:t>
      </w:r>
      <w:r w:rsidRPr="00391EC0">
        <w:rPr>
          <w:rFonts w:asciiTheme="majorBidi" w:hAnsiTheme="majorBidi" w:cstheme="majorBidi"/>
          <w:sz w:val="24"/>
          <w:szCs w:val="24"/>
        </w:rPr>
        <w:t>’ of Passover,</w:t>
      </w:r>
      <w:r>
        <w:rPr>
          <w:rFonts w:asciiTheme="majorBidi" w:hAnsiTheme="majorBidi" w:cstheme="majorBidi"/>
          <w:sz w:val="24"/>
          <w:szCs w:val="24"/>
        </w:rPr>
        <w:br/>
      </w:r>
      <w:r w:rsidRPr="00391EC0">
        <w:rPr>
          <w:rFonts w:asciiTheme="majorBidi" w:hAnsiTheme="majorBidi" w:cstheme="majorBidi"/>
          <w:sz w:val="24"/>
          <w:szCs w:val="24"/>
        </w:rPr>
        <w:t xml:space="preserve">which is </w:t>
      </w:r>
      <w:r w:rsidRPr="00E5207D">
        <w:rPr>
          <w:rFonts w:asciiTheme="majorBidi" w:hAnsiTheme="majorBidi" w:cstheme="majorBidi"/>
          <w:i/>
          <w:iCs/>
          <w:sz w:val="24"/>
          <w:szCs w:val="24"/>
        </w:rPr>
        <w:t>segolta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391EC0">
        <w:rPr>
          <w:rFonts w:asciiTheme="majorBidi" w:hAnsiTheme="majorBidi" w:cstheme="majorBidi"/>
          <w:sz w:val="24"/>
          <w:szCs w:val="24"/>
        </w:rPr>
        <w:t>.</w:t>
      </w:r>
      <w:r w:rsidRPr="00391EC0">
        <w:rPr>
          <w:rStyle w:val="EndnoteReference"/>
          <w:rFonts w:asciiTheme="majorBidi" w:hAnsiTheme="majorBidi" w:cstheme="majorBidi"/>
          <w:sz w:val="24"/>
          <w:szCs w:val="24"/>
        </w:rPr>
        <w:endnoteReference w:id="420"/>
      </w:r>
    </w:p>
    <w:p w14:paraId="691210B7" w14:textId="77777777" w:rsidR="001D4A49" w:rsidRPr="00391EC0" w:rsidRDefault="001D4A49" w:rsidP="00EA75A2">
      <w:pPr>
        <w:contextualSpacing/>
        <w:rPr>
          <w:rFonts w:asciiTheme="majorBidi" w:hAnsiTheme="majorBidi" w:cstheme="majorBidi"/>
          <w:sz w:val="24"/>
          <w:szCs w:val="24"/>
        </w:rPr>
      </w:pPr>
    </w:p>
    <w:p w14:paraId="751834BD" w14:textId="77777777" w:rsidR="001D4A49" w:rsidRDefault="001D4A49" w:rsidP="00EA75A2">
      <w:pPr>
        <w:contextualSpacing/>
        <w:rPr>
          <w:rFonts w:asciiTheme="majorBidi" w:hAnsiTheme="majorBidi" w:cstheme="majorBidi"/>
          <w:i/>
          <w:iCs/>
          <w:sz w:val="24"/>
          <w:szCs w:val="24"/>
        </w:rPr>
      </w:pPr>
      <w:r w:rsidRPr="00391EC0">
        <w:rPr>
          <w:rFonts w:asciiTheme="majorBidi" w:hAnsiTheme="majorBidi" w:cstheme="majorBidi"/>
          <w:sz w:val="24"/>
          <w:szCs w:val="24"/>
        </w:rPr>
        <w:t>It is the first drop,</w:t>
      </w:r>
      <w:r>
        <w:rPr>
          <w:rFonts w:asciiTheme="majorBidi" w:hAnsiTheme="majorBidi" w:cstheme="majorBidi"/>
          <w:sz w:val="24"/>
          <w:szCs w:val="24"/>
        </w:rPr>
        <w:br/>
      </w:r>
      <w:r w:rsidRPr="00391EC0">
        <w:rPr>
          <w:rFonts w:asciiTheme="majorBidi" w:hAnsiTheme="majorBidi" w:cstheme="majorBidi"/>
          <w:sz w:val="24"/>
          <w:szCs w:val="24"/>
        </w:rPr>
        <w:t xml:space="preserve">and from it were </w:t>
      </w:r>
      <w:r>
        <w:rPr>
          <w:rFonts w:asciiTheme="majorBidi" w:hAnsiTheme="majorBidi" w:cstheme="majorBidi"/>
          <w:sz w:val="24"/>
          <w:szCs w:val="24"/>
        </w:rPr>
        <w:t xml:space="preserve">shot </w:t>
      </w:r>
      <w:r w:rsidRPr="00391EC0">
        <w:rPr>
          <w:rFonts w:asciiTheme="majorBidi" w:hAnsiTheme="majorBidi" w:cstheme="majorBidi"/>
          <w:sz w:val="24"/>
          <w:szCs w:val="24"/>
        </w:rPr>
        <w:t>three drops,</w:t>
      </w:r>
      <w:r>
        <w:rPr>
          <w:rFonts w:asciiTheme="majorBidi" w:hAnsiTheme="majorBidi" w:cstheme="majorBidi"/>
          <w:sz w:val="24"/>
          <w:szCs w:val="24"/>
        </w:rPr>
        <w:br/>
      </w:r>
      <w:r w:rsidRPr="00391EC0">
        <w:rPr>
          <w:rFonts w:asciiTheme="majorBidi" w:hAnsiTheme="majorBidi" w:cstheme="majorBidi"/>
          <w:sz w:val="24"/>
          <w:szCs w:val="24"/>
        </w:rPr>
        <w:t xml:space="preserve">and they are </w:t>
      </w:r>
      <w:r>
        <w:rPr>
          <w:rFonts w:asciiTheme="majorBidi" w:hAnsiTheme="majorBidi" w:cstheme="majorBidi"/>
          <w:sz w:val="24"/>
          <w:szCs w:val="24"/>
        </w:rPr>
        <w:t>3</w:t>
      </w:r>
      <w:r w:rsidRPr="00391EC0">
        <w:rPr>
          <w:rFonts w:asciiTheme="majorBidi" w:hAnsiTheme="majorBidi" w:cstheme="majorBidi"/>
          <w:sz w:val="24"/>
          <w:szCs w:val="24"/>
        </w:rPr>
        <w:t xml:space="preserve"> Y</w:t>
      </w:r>
      <w:r>
        <w:rPr>
          <w:rFonts w:asciiTheme="majorBidi" w:hAnsiTheme="majorBidi" w:cstheme="majorBidi"/>
          <w:sz w:val="24"/>
          <w:szCs w:val="24"/>
        </w:rPr>
        <w:t>o</w:t>
      </w:r>
      <w:r w:rsidRPr="00391EC0">
        <w:rPr>
          <w:rFonts w:asciiTheme="majorBidi" w:hAnsiTheme="majorBidi" w:cstheme="majorBidi"/>
          <w:sz w:val="24"/>
          <w:szCs w:val="24"/>
        </w:rPr>
        <w:t>ds: Y</w:t>
      </w:r>
      <w:r>
        <w:rPr>
          <w:rFonts w:asciiTheme="majorBidi" w:hAnsiTheme="majorBidi" w:cstheme="majorBidi"/>
          <w:sz w:val="24"/>
          <w:szCs w:val="24"/>
        </w:rPr>
        <w:t>-</w:t>
      </w:r>
      <w:r w:rsidRPr="00391EC0">
        <w:rPr>
          <w:rFonts w:asciiTheme="majorBidi" w:hAnsiTheme="majorBidi" w:cstheme="majorBidi"/>
          <w:sz w:val="24"/>
          <w:szCs w:val="24"/>
        </w:rPr>
        <w:t>Y</w:t>
      </w:r>
      <w:r>
        <w:rPr>
          <w:rFonts w:asciiTheme="majorBidi" w:hAnsiTheme="majorBidi" w:cstheme="majorBidi"/>
          <w:sz w:val="24"/>
          <w:szCs w:val="24"/>
        </w:rPr>
        <w:t>-</w:t>
      </w:r>
      <w:r w:rsidRPr="00391EC0">
        <w:rPr>
          <w:rFonts w:asciiTheme="majorBidi" w:hAnsiTheme="majorBidi" w:cstheme="majorBidi"/>
          <w:sz w:val="24"/>
          <w:szCs w:val="24"/>
        </w:rPr>
        <w:t>Y</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י-י-י</w:t>
      </w:r>
      <w:r w:rsidRPr="007904B7">
        <w:rPr>
          <w:rFonts w:asciiTheme="majorBidi" w:hAnsiTheme="majorBidi" w:cstheme="majorBidi"/>
          <w:sz w:val="24"/>
          <w:szCs w:val="24"/>
        </w:rPr>
        <w:t>›</w:t>
      </w:r>
      <w:r w:rsidRPr="00391EC0">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 xml:space="preserve">which are </w:t>
      </w:r>
      <w:r w:rsidRPr="00820B07">
        <w:rPr>
          <w:rFonts w:asciiTheme="majorBidi" w:hAnsiTheme="majorBidi" w:cstheme="majorBidi"/>
          <w:color w:val="808080" w:themeColor="background1" w:themeShade="80"/>
          <w:sz w:val="24"/>
          <w:szCs w:val="24"/>
        </w:rPr>
        <w:t>which form</w:t>
      </w:r>
      <w:r w:rsidRPr="00391EC0">
        <w:rPr>
          <w:rFonts w:asciiTheme="majorBidi" w:hAnsiTheme="majorBidi" w:cstheme="majorBidi"/>
          <w:sz w:val="24"/>
          <w:szCs w:val="24"/>
        </w:rPr>
        <w:t xml:space="preserve"> a </w:t>
      </w:r>
      <w:r w:rsidRPr="00E5207D">
        <w:rPr>
          <w:rFonts w:asciiTheme="majorBidi" w:hAnsiTheme="majorBidi" w:cstheme="majorBidi"/>
          <w:i/>
          <w:iCs/>
          <w:sz w:val="24"/>
          <w:szCs w:val="24"/>
        </w:rPr>
        <w:t>segolta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391EC0">
        <w:rPr>
          <w:rFonts w:asciiTheme="majorBidi" w:hAnsiTheme="majorBidi" w:cstheme="majorBidi"/>
          <w:sz w:val="24"/>
          <w:szCs w:val="24"/>
        </w:rPr>
        <w:t>specifically.</w:t>
      </w:r>
      <w:r>
        <w:rPr>
          <w:rFonts w:asciiTheme="majorBidi" w:hAnsiTheme="majorBidi" w:cstheme="majorBidi"/>
          <w:sz w:val="24"/>
          <w:szCs w:val="24"/>
        </w:rPr>
        <w:br/>
      </w:r>
      <w:r w:rsidRPr="00391EC0">
        <w:rPr>
          <w:rFonts w:asciiTheme="majorBidi" w:hAnsiTheme="majorBidi" w:cstheme="majorBidi"/>
          <w:sz w:val="24"/>
          <w:szCs w:val="24"/>
        </w:rPr>
        <w:t>And they are:</w:t>
      </w:r>
      <w:r>
        <w:rPr>
          <w:rFonts w:asciiTheme="majorBidi" w:hAnsiTheme="majorBidi" w:cstheme="majorBidi"/>
          <w:sz w:val="24"/>
          <w:szCs w:val="24"/>
        </w:rPr>
        <w:t xml:space="preserve"> {</w:t>
      </w:r>
      <w:r w:rsidRPr="00391EC0">
        <w:rPr>
          <w:rFonts w:asciiTheme="majorBidi" w:hAnsiTheme="majorBidi" w:cstheme="majorBidi"/>
          <w:sz w:val="24"/>
          <w:szCs w:val="24"/>
        </w:rPr>
        <w:t>Num</w:t>
      </w:r>
      <w:r>
        <w:rPr>
          <w:rFonts w:asciiTheme="majorBidi" w:hAnsiTheme="majorBidi" w:cstheme="majorBidi"/>
          <w:sz w:val="24"/>
          <w:szCs w:val="24"/>
        </w:rPr>
        <w:t>.</w:t>
      </w:r>
      <w:r w:rsidRPr="00391EC0">
        <w:rPr>
          <w:rFonts w:asciiTheme="majorBidi" w:hAnsiTheme="majorBidi" w:cstheme="majorBidi"/>
          <w:sz w:val="24"/>
          <w:szCs w:val="24"/>
        </w:rPr>
        <w:t xml:space="preserve"> 6:24-6</w:t>
      </w:r>
      <w:r>
        <w:rPr>
          <w:rFonts w:asciiTheme="majorBidi" w:hAnsiTheme="majorBidi" w:cstheme="majorBidi"/>
          <w:sz w:val="24"/>
          <w:szCs w:val="24"/>
        </w:rPr>
        <w:t>}</w:t>
      </w:r>
      <w:r w:rsidRPr="00E5207D">
        <w:rPr>
          <w:rFonts w:asciiTheme="majorBidi" w:hAnsiTheme="majorBidi" w:cstheme="majorBidi"/>
          <w:sz w:val="24"/>
          <w:szCs w:val="24"/>
        </w:rPr>
        <w:t>Y</w:t>
      </w:r>
      <w:r>
        <w:rPr>
          <w:rFonts w:asciiTheme="majorBidi" w:hAnsiTheme="majorBidi" w:cstheme="majorBidi"/>
          <w:sz w:val="24"/>
          <w:szCs w:val="24"/>
        </w:rPr>
        <w:t>’</w:t>
      </w:r>
      <w:r w:rsidRPr="00391EC0">
        <w:rPr>
          <w:rFonts w:asciiTheme="majorBidi" w:hAnsiTheme="majorBidi" w:cstheme="majorBidi"/>
          <w:i/>
          <w:iCs/>
          <w:sz w:val="24"/>
          <w:szCs w:val="24"/>
        </w:rPr>
        <w:t xml:space="preserve"> shall bless you</w:t>
      </w:r>
      <w:r>
        <w:rPr>
          <w:rFonts w:asciiTheme="majorBidi" w:hAnsiTheme="majorBidi" w:cstheme="majorBidi"/>
          <w:i/>
          <w:iCs/>
          <w:sz w:val="24"/>
          <w:szCs w:val="24"/>
        </w:rPr>
        <w:t>…</w:t>
      </w:r>
      <w:r w:rsidRPr="00391EC0">
        <w:rPr>
          <w:rFonts w:asciiTheme="majorBidi" w:hAnsiTheme="majorBidi" w:cstheme="majorBidi"/>
          <w:i/>
          <w:iCs/>
          <w:sz w:val="24"/>
          <w:szCs w:val="24"/>
        </w:rPr>
        <w:t>,</w:t>
      </w:r>
      <w:r>
        <w:rPr>
          <w:rFonts w:asciiTheme="majorBidi" w:hAnsiTheme="majorBidi" w:cstheme="majorBidi"/>
          <w:i/>
          <w:iCs/>
          <w:sz w:val="24"/>
          <w:szCs w:val="24"/>
        </w:rPr>
        <w:br/>
      </w:r>
      <w:r w:rsidRPr="00E5207D">
        <w:rPr>
          <w:rFonts w:asciiTheme="majorBidi" w:hAnsiTheme="majorBidi" w:cstheme="majorBidi"/>
          <w:sz w:val="24"/>
          <w:szCs w:val="24"/>
        </w:rPr>
        <w:t>Y</w:t>
      </w:r>
      <w:r>
        <w:rPr>
          <w:rFonts w:asciiTheme="majorBidi" w:hAnsiTheme="majorBidi" w:cstheme="majorBidi"/>
          <w:sz w:val="24"/>
          <w:szCs w:val="24"/>
        </w:rPr>
        <w:t>’</w:t>
      </w:r>
      <w:r w:rsidRPr="00391EC0">
        <w:rPr>
          <w:rFonts w:asciiTheme="majorBidi" w:hAnsiTheme="majorBidi" w:cstheme="majorBidi"/>
          <w:i/>
          <w:iCs/>
          <w:sz w:val="24"/>
          <w:szCs w:val="24"/>
        </w:rPr>
        <w:t xml:space="preserve"> shall enlighten…,</w:t>
      </w:r>
      <w:r>
        <w:rPr>
          <w:rFonts w:asciiTheme="majorBidi" w:hAnsiTheme="majorBidi" w:cstheme="majorBidi"/>
          <w:i/>
          <w:iCs/>
          <w:sz w:val="24"/>
          <w:szCs w:val="24"/>
        </w:rPr>
        <w:br/>
      </w:r>
      <w:r w:rsidRPr="00E5207D">
        <w:rPr>
          <w:rFonts w:asciiTheme="majorBidi" w:hAnsiTheme="majorBidi" w:cstheme="majorBidi"/>
          <w:sz w:val="24"/>
          <w:szCs w:val="24"/>
        </w:rPr>
        <w:t>Y</w:t>
      </w:r>
      <w:r>
        <w:rPr>
          <w:rFonts w:asciiTheme="majorBidi" w:hAnsiTheme="majorBidi" w:cstheme="majorBidi"/>
          <w:sz w:val="24"/>
          <w:szCs w:val="24"/>
        </w:rPr>
        <w:t>’</w:t>
      </w:r>
      <w:r w:rsidRPr="00391EC0">
        <w:rPr>
          <w:rFonts w:asciiTheme="majorBidi" w:hAnsiTheme="majorBidi" w:cstheme="majorBidi"/>
          <w:i/>
          <w:iCs/>
          <w:sz w:val="24"/>
          <w:szCs w:val="24"/>
        </w:rPr>
        <w:t xml:space="preserve"> shall lift…</w:t>
      </w:r>
    </w:p>
    <w:p w14:paraId="3CAC24F5" w14:textId="77777777" w:rsidR="001D4A49" w:rsidRPr="00391EC0" w:rsidRDefault="001D4A49" w:rsidP="00EA75A2">
      <w:pPr>
        <w:contextualSpacing/>
        <w:rPr>
          <w:rFonts w:asciiTheme="majorBidi" w:hAnsiTheme="majorBidi" w:cstheme="majorBidi"/>
          <w:sz w:val="24"/>
          <w:szCs w:val="24"/>
        </w:rPr>
      </w:pPr>
    </w:p>
    <w:p w14:paraId="33128CDE" w14:textId="77777777" w:rsidR="001D4A49" w:rsidRDefault="001D4A49" w:rsidP="00EA75A2">
      <w:pPr>
        <w:contextualSpacing/>
        <w:rPr>
          <w:rFonts w:asciiTheme="majorBidi" w:hAnsiTheme="majorBidi" w:cstheme="majorBidi"/>
          <w:sz w:val="24"/>
          <w:szCs w:val="24"/>
        </w:rPr>
      </w:pPr>
      <w:r w:rsidRPr="00391EC0">
        <w:rPr>
          <w:rFonts w:asciiTheme="majorBidi" w:hAnsiTheme="majorBidi" w:cstheme="majorBidi"/>
          <w:sz w:val="24"/>
          <w:szCs w:val="24"/>
        </w:rPr>
        <w:t>And into which place are they injected?</w:t>
      </w:r>
      <w:r>
        <w:rPr>
          <w:rFonts w:asciiTheme="majorBidi" w:hAnsiTheme="majorBidi" w:cstheme="majorBidi"/>
          <w:sz w:val="24"/>
          <w:szCs w:val="24"/>
        </w:rPr>
        <w:br/>
      </w:r>
      <w:r w:rsidRPr="00391EC0">
        <w:rPr>
          <w:rFonts w:asciiTheme="majorBidi" w:hAnsiTheme="majorBidi" w:cstheme="majorBidi"/>
          <w:sz w:val="24"/>
          <w:szCs w:val="24"/>
        </w:rPr>
        <w:t xml:space="preserve">Into the three </w:t>
      </w:r>
      <w:r>
        <w:rPr>
          <w:rFonts w:asciiTheme="majorBidi" w:hAnsiTheme="majorBidi" w:cstheme="majorBidi"/>
          <w:sz w:val="24"/>
          <w:szCs w:val="24"/>
        </w:rPr>
        <w:t>P</w:t>
      </w:r>
      <w:r w:rsidRPr="00391EC0">
        <w:rPr>
          <w:rFonts w:asciiTheme="majorBidi" w:hAnsiTheme="majorBidi" w:cstheme="majorBidi"/>
          <w:sz w:val="24"/>
          <w:szCs w:val="24"/>
        </w:rPr>
        <w:t>atriarchs</w:t>
      </w:r>
      <w:r>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for it is there that Adam descended in three reincarnations.</w:t>
      </w:r>
    </w:p>
    <w:p w14:paraId="69B2ED86" w14:textId="77777777" w:rsidR="001D4A49" w:rsidRPr="00391EC0" w:rsidRDefault="001D4A49" w:rsidP="00EA75A2">
      <w:pPr>
        <w:contextualSpacing/>
        <w:rPr>
          <w:rFonts w:asciiTheme="majorBidi" w:hAnsiTheme="majorBidi" w:cstheme="majorBidi"/>
          <w:sz w:val="24"/>
          <w:szCs w:val="24"/>
        </w:rPr>
      </w:pPr>
    </w:p>
    <w:p w14:paraId="104F1575" w14:textId="77777777" w:rsidR="001D4A49" w:rsidRDefault="001D4A49" w:rsidP="006313BF">
      <w:pPr>
        <w:contextualSpacing/>
        <w:rPr>
          <w:rFonts w:asciiTheme="majorBidi" w:hAnsiTheme="majorBidi" w:cstheme="majorBidi"/>
          <w:sz w:val="24"/>
          <w:szCs w:val="24"/>
        </w:rPr>
      </w:pPr>
      <w:r w:rsidRPr="00391EC0">
        <w:rPr>
          <w:rFonts w:asciiTheme="majorBidi" w:hAnsiTheme="majorBidi" w:cstheme="majorBidi"/>
          <w:sz w:val="24"/>
          <w:szCs w:val="24"/>
        </w:rPr>
        <w:t>And from which place are they</w:t>
      </w:r>
      <w:r>
        <w:rPr>
          <w:rFonts w:asciiTheme="majorBidi" w:hAnsiTheme="majorBidi" w:cstheme="majorBidi"/>
          <w:sz w:val="24"/>
          <w:szCs w:val="24"/>
        </w:rPr>
        <w:t xml:space="preserve"> shot</w:t>
      </w:r>
      <w:r w:rsidRPr="00391EC0">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 xml:space="preserve">From that which had descended into them </w:t>
      </w:r>
      <w:r>
        <w:rPr>
          <w:rFonts w:asciiTheme="majorBidi" w:hAnsiTheme="majorBidi" w:cstheme="majorBidi"/>
          <w:sz w:val="24"/>
          <w:szCs w:val="24"/>
        </w:rPr>
        <w:t>[</w:t>
      </w:r>
      <w:r w:rsidRPr="00391EC0">
        <w:rPr>
          <w:rFonts w:asciiTheme="majorBidi" w:hAnsiTheme="majorBidi" w:cstheme="majorBidi"/>
          <w:sz w:val="24"/>
          <w:szCs w:val="24"/>
        </w:rPr>
        <w:t>this is Y</w:t>
      </w:r>
      <w:r>
        <w:rPr>
          <w:rFonts w:asciiTheme="majorBidi" w:hAnsiTheme="majorBidi" w:cstheme="majorBidi"/>
          <w:sz w:val="24"/>
          <w:szCs w:val="24"/>
        </w:rPr>
        <w:t>-</w:t>
      </w:r>
      <w:r w:rsidRPr="00391EC0">
        <w:rPr>
          <w:rFonts w:asciiTheme="majorBidi" w:hAnsiTheme="majorBidi" w:cstheme="majorBidi"/>
          <w:sz w:val="24"/>
          <w:szCs w:val="24"/>
        </w:rPr>
        <w:t>H</w:t>
      </w:r>
      <w:r>
        <w:rPr>
          <w:rFonts w:asciiTheme="majorBidi" w:hAnsiTheme="majorBidi" w:cstheme="majorBidi"/>
          <w:sz w:val="24"/>
          <w:szCs w:val="24"/>
        </w:rPr>
        <w:t>-</w:t>
      </w:r>
      <w:r w:rsidRPr="00391EC0">
        <w:rPr>
          <w:rFonts w:asciiTheme="majorBidi" w:hAnsiTheme="majorBidi" w:cstheme="majorBidi"/>
          <w:sz w:val="24"/>
          <w:szCs w:val="24"/>
        </w:rPr>
        <w:t>V</w:t>
      </w:r>
      <w:r>
        <w:rPr>
          <w:rFonts w:asciiTheme="majorBidi" w:hAnsiTheme="majorBidi" w:cstheme="majorBidi"/>
          <w:sz w:val="24"/>
          <w:szCs w:val="24"/>
        </w:rPr>
        <w:t>]</w:t>
      </w:r>
      <w:r w:rsidRPr="00391EC0">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 xml:space="preserve">from the aspect of </w:t>
      </w:r>
      <w:r>
        <w:rPr>
          <w:rFonts w:asciiTheme="majorBidi" w:hAnsiTheme="majorBidi" w:cstheme="majorBidi"/>
          <w:sz w:val="24"/>
          <w:szCs w:val="24"/>
        </w:rPr>
        <w:t>h</w:t>
      </w:r>
      <w:r w:rsidRPr="00391EC0">
        <w:rPr>
          <w:rFonts w:asciiTheme="majorBidi" w:hAnsiTheme="majorBidi" w:cstheme="majorBidi"/>
          <w:sz w:val="24"/>
          <w:szCs w:val="24"/>
        </w:rPr>
        <w:t xml:space="preserve">igher </w:t>
      </w:r>
      <w:r w:rsidRPr="00AD110E">
        <w:rPr>
          <w:rFonts w:ascii="Times New Roman" w:hAnsi="Times New Roman" w:cs="Times New Roman"/>
          <w:color w:val="252525"/>
          <w:sz w:val="24"/>
          <w:szCs w:val="24"/>
          <w:shd w:val="clear" w:color="auto" w:fill="FFFFFF"/>
        </w:rPr>
        <w:t>Ḥ</w:t>
      </w:r>
      <w:r w:rsidRPr="00391EC0">
        <w:rPr>
          <w:rFonts w:asciiTheme="majorBidi" w:hAnsiTheme="majorBidi" w:cstheme="majorBidi"/>
          <w:sz w:val="24"/>
          <w:szCs w:val="24"/>
        </w:rPr>
        <w:t>okhmah.</w:t>
      </w:r>
      <w:r>
        <w:rPr>
          <w:rFonts w:asciiTheme="majorBidi" w:hAnsiTheme="majorBidi" w:cstheme="majorBidi"/>
          <w:sz w:val="24"/>
          <w:szCs w:val="24"/>
        </w:rPr>
        <w:br/>
        <w:t>[</w:t>
      </w:r>
      <w:r w:rsidRPr="00391EC0">
        <w:rPr>
          <w:rFonts w:asciiTheme="majorBidi" w:hAnsiTheme="majorBidi" w:cstheme="majorBidi"/>
          <w:sz w:val="24"/>
          <w:szCs w:val="24"/>
        </w:rPr>
        <w:t xml:space="preserve">And corresponding to </w:t>
      </w:r>
      <w:r>
        <w:rPr>
          <w:rFonts w:asciiTheme="majorBidi" w:hAnsiTheme="majorBidi" w:cstheme="majorBidi"/>
          <w:sz w:val="24"/>
          <w:szCs w:val="24"/>
        </w:rPr>
        <w:t>3</w:t>
      </w:r>
    </w:p>
    <w:p w14:paraId="44F6F2EF" w14:textId="77777777" w:rsidR="001D4A49" w:rsidRPr="00391EC0" w:rsidRDefault="001D4A49" w:rsidP="00391EC0">
      <w:pPr>
        <w:contextualSpacing/>
        <w:rPr>
          <w:rFonts w:asciiTheme="majorBidi" w:hAnsiTheme="majorBidi" w:cstheme="majorBidi"/>
          <w:sz w:val="24"/>
          <w:szCs w:val="24"/>
        </w:rPr>
      </w:pPr>
    </w:p>
    <w:p w14:paraId="50D294F6" w14:textId="77777777" w:rsidR="001D4A49" w:rsidRDefault="001D4A49" w:rsidP="00391EC0">
      <w:pPr>
        <w:contextualSpacing/>
        <w:rPr>
          <w:rFonts w:asciiTheme="majorBidi" w:hAnsiTheme="majorBidi" w:cstheme="majorBidi"/>
          <w:b/>
          <w:bCs/>
          <w:sz w:val="24"/>
          <w:szCs w:val="24"/>
        </w:rPr>
      </w:pPr>
      <w:r w:rsidRPr="00DE731E">
        <w:rPr>
          <w:rFonts w:asciiTheme="majorBidi" w:hAnsiTheme="majorBidi" w:cstheme="majorBidi"/>
          <w:b/>
          <w:bCs/>
          <w:color w:val="808080" w:themeColor="background1" w:themeShade="80"/>
          <w:sz w:val="24"/>
          <w:szCs w:val="24"/>
        </w:rPr>
        <w:t>Alternate version</w:t>
      </w:r>
      <w:r w:rsidRPr="00391EC0">
        <w:rPr>
          <w:rFonts w:asciiTheme="majorBidi" w:hAnsiTheme="majorBidi" w:cstheme="majorBidi"/>
          <w:b/>
          <w:bCs/>
          <w:sz w:val="24"/>
          <w:szCs w:val="24"/>
        </w:rPr>
        <w:t>:</w:t>
      </w:r>
      <w:r w:rsidRPr="00391EC0">
        <w:rPr>
          <w:rStyle w:val="EndnoteReference"/>
          <w:rFonts w:asciiTheme="majorBidi" w:hAnsiTheme="majorBidi" w:cstheme="majorBidi"/>
          <w:sz w:val="24"/>
          <w:szCs w:val="24"/>
        </w:rPr>
        <w:endnoteReference w:id="421"/>
      </w:r>
    </w:p>
    <w:p w14:paraId="39A98EEA" w14:textId="77777777" w:rsidR="001D4A49" w:rsidRPr="00391EC0" w:rsidRDefault="001D4A49" w:rsidP="00391EC0">
      <w:pPr>
        <w:contextualSpacing/>
        <w:rPr>
          <w:rFonts w:asciiTheme="majorBidi" w:hAnsiTheme="majorBidi" w:cstheme="majorBidi"/>
          <w:b/>
          <w:bCs/>
          <w:sz w:val="24"/>
          <w:szCs w:val="24"/>
        </w:rPr>
      </w:pPr>
    </w:p>
    <w:p w14:paraId="38DC6FEA" w14:textId="77777777" w:rsidR="001D4A49" w:rsidRPr="00820B07" w:rsidRDefault="001D4A49" w:rsidP="00391EC0">
      <w:pPr>
        <w:contextualSpacing/>
        <w:rPr>
          <w:rFonts w:asciiTheme="majorBidi" w:hAnsiTheme="majorBidi" w:cstheme="majorBidi"/>
          <w:b/>
          <w:bCs/>
          <w:sz w:val="24"/>
          <w:szCs w:val="24"/>
        </w:rPr>
      </w:pPr>
      <w:r w:rsidRPr="00820B07">
        <w:rPr>
          <w:rFonts w:asciiTheme="majorBidi" w:hAnsiTheme="majorBidi" w:cstheme="majorBidi"/>
          <w:b/>
          <w:bCs/>
          <w:sz w:val="24"/>
          <w:szCs w:val="24"/>
        </w:rPr>
        <w:t>[Said the editor: I found this version in another book]</w:t>
      </w:r>
    </w:p>
    <w:p w14:paraId="7BBE33BA" w14:textId="77777777" w:rsidR="001D4A49" w:rsidRPr="00541661" w:rsidRDefault="001D4A49" w:rsidP="00391EC0">
      <w:pPr>
        <w:contextualSpacing/>
        <w:rPr>
          <w:rFonts w:asciiTheme="majorBidi" w:hAnsiTheme="majorBidi" w:cstheme="majorBidi"/>
          <w:b/>
          <w:bCs/>
          <w:sz w:val="24"/>
          <w:szCs w:val="24"/>
        </w:rPr>
      </w:pPr>
    </w:p>
    <w:p w14:paraId="4AD370F6" w14:textId="77777777" w:rsidR="001D4A49" w:rsidRDefault="001D4A49" w:rsidP="00EA75A2">
      <w:pPr>
        <w:contextualSpacing/>
        <w:rPr>
          <w:rFonts w:asciiTheme="majorBidi" w:hAnsiTheme="majorBidi" w:cstheme="majorBidi"/>
          <w:sz w:val="24"/>
          <w:szCs w:val="24"/>
        </w:rPr>
      </w:pPr>
      <w:r w:rsidRPr="00391EC0">
        <w:rPr>
          <w:rFonts w:asciiTheme="majorBidi" w:hAnsiTheme="majorBidi" w:cstheme="majorBidi"/>
          <w:sz w:val="24"/>
          <w:szCs w:val="24"/>
        </w:rPr>
        <w:t>Rabbi El</w:t>
      </w:r>
      <w:r>
        <w:rPr>
          <w:rFonts w:asciiTheme="majorBidi" w:hAnsiTheme="majorBidi" w:cstheme="majorBidi"/>
          <w:sz w:val="24"/>
          <w:szCs w:val="24"/>
        </w:rPr>
        <w:t>’</w:t>
      </w:r>
      <w:r w:rsidRPr="00391EC0">
        <w:rPr>
          <w:rFonts w:asciiTheme="majorBidi" w:hAnsiTheme="majorBidi" w:cstheme="majorBidi"/>
          <w:sz w:val="24"/>
          <w:szCs w:val="24"/>
        </w:rPr>
        <w:t>azar and Rabbi Yose were going along the way.</w:t>
      </w:r>
      <w:r>
        <w:rPr>
          <w:rFonts w:asciiTheme="majorBidi" w:hAnsiTheme="majorBidi" w:cstheme="majorBidi"/>
          <w:sz w:val="24"/>
          <w:szCs w:val="24"/>
        </w:rPr>
        <w:br/>
      </w:r>
      <w:r w:rsidRPr="00391EC0">
        <w:rPr>
          <w:rFonts w:asciiTheme="majorBidi" w:hAnsiTheme="majorBidi" w:cstheme="majorBidi"/>
          <w:sz w:val="24"/>
          <w:szCs w:val="24"/>
        </w:rPr>
        <w:t>Rabbi Ila’i happened along with them.</w:t>
      </w:r>
    </w:p>
    <w:p w14:paraId="2CA17A17" w14:textId="77777777" w:rsidR="001D4A49" w:rsidRPr="00391EC0" w:rsidRDefault="001D4A49" w:rsidP="00EA75A2">
      <w:pPr>
        <w:contextualSpacing/>
        <w:rPr>
          <w:rFonts w:asciiTheme="majorBidi" w:hAnsiTheme="majorBidi" w:cstheme="majorBidi"/>
          <w:sz w:val="24"/>
          <w:szCs w:val="24"/>
        </w:rPr>
      </w:pPr>
    </w:p>
    <w:p w14:paraId="49D58D56" w14:textId="77777777" w:rsidR="001D4A49" w:rsidRDefault="001D4A49" w:rsidP="00EA75A2">
      <w:pPr>
        <w:contextualSpacing/>
        <w:rPr>
          <w:rFonts w:asciiTheme="majorBidi" w:hAnsiTheme="majorBidi" w:cstheme="majorBidi"/>
          <w:sz w:val="24"/>
          <w:szCs w:val="24"/>
        </w:rPr>
      </w:pPr>
      <w:r w:rsidRPr="00391EC0">
        <w:rPr>
          <w:rFonts w:asciiTheme="majorBidi" w:hAnsiTheme="majorBidi" w:cstheme="majorBidi"/>
          <w:sz w:val="24"/>
          <w:szCs w:val="24"/>
        </w:rPr>
        <w:t>Rabbi Yose said to Rabbi El</w:t>
      </w:r>
      <w:r>
        <w:rPr>
          <w:rFonts w:asciiTheme="majorBidi" w:hAnsiTheme="majorBidi" w:cstheme="majorBidi"/>
          <w:sz w:val="24"/>
          <w:szCs w:val="24"/>
        </w:rPr>
        <w:t>’</w:t>
      </w:r>
      <w:r w:rsidRPr="00391EC0">
        <w:rPr>
          <w:rFonts w:asciiTheme="majorBidi" w:hAnsiTheme="majorBidi" w:cstheme="majorBidi"/>
          <w:sz w:val="24"/>
          <w:szCs w:val="24"/>
        </w:rPr>
        <w:t>azar</w:t>
      </w:r>
      <w:r>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Have you heard, regarding this verse,</w:t>
      </w:r>
      <w:r>
        <w:rPr>
          <w:rFonts w:asciiTheme="majorBidi" w:hAnsiTheme="majorBidi" w:cstheme="majorBidi"/>
          <w:sz w:val="24"/>
          <w:szCs w:val="24"/>
        </w:rPr>
        <w:br/>
      </w:r>
      <w:r w:rsidRPr="00391EC0">
        <w:rPr>
          <w:rFonts w:asciiTheme="majorBidi" w:hAnsiTheme="majorBidi" w:cstheme="majorBidi"/>
          <w:sz w:val="24"/>
          <w:szCs w:val="24"/>
        </w:rPr>
        <w:t xml:space="preserve">why is it stated in it </w:t>
      </w:r>
      <w:r w:rsidRPr="00820B07">
        <w:rPr>
          <w:rFonts w:asciiTheme="majorBidi" w:hAnsiTheme="majorBidi" w:cstheme="majorBidi"/>
          <w:color w:val="808080" w:themeColor="background1" w:themeShade="80"/>
          <w:sz w:val="24"/>
          <w:szCs w:val="24"/>
        </w:rPr>
        <w:t>the participle</w:t>
      </w:r>
      <w:r w:rsidRPr="00391EC0">
        <w:rPr>
          <w:rFonts w:asciiTheme="majorBidi" w:hAnsiTheme="majorBidi" w:cstheme="majorBidi"/>
          <w:sz w:val="24"/>
          <w:szCs w:val="24"/>
        </w:rPr>
        <w:t xml:space="preserve"> </w:t>
      </w:r>
      <w:r>
        <w:rPr>
          <w:rFonts w:asciiTheme="majorBidi" w:hAnsiTheme="majorBidi" w:cstheme="majorBidi"/>
          <w:sz w:val="24"/>
          <w:szCs w:val="24"/>
        </w:rPr>
        <w:t>‘</w:t>
      </w:r>
      <w:r w:rsidRPr="00BA3C94">
        <w:rPr>
          <w:rFonts w:asciiTheme="majorBidi" w:hAnsiTheme="majorBidi" w:cstheme="majorBidi"/>
          <w:i/>
          <w:iCs/>
          <w:sz w:val="24"/>
          <w:szCs w:val="24"/>
        </w:rPr>
        <w:t>ET</w:t>
      </w:r>
      <w:r>
        <w:rPr>
          <w:rFonts w:asciiTheme="majorBidi" w:hAnsiTheme="majorBidi" w:cstheme="majorBidi"/>
          <w:sz w:val="24"/>
          <w:szCs w:val="24"/>
        </w:rPr>
        <w:t xml:space="preserve">’ </w:t>
      </w:r>
      <w:r w:rsidRPr="00391EC0">
        <w:rPr>
          <w:rFonts w:asciiTheme="majorBidi" w:hAnsiTheme="majorBidi" w:cstheme="majorBidi"/>
          <w:sz w:val="24"/>
          <w:szCs w:val="24"/>
        </w:rPr>
        <w:t>twice</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391EC0">
        <w:rPr>
          <w:rFonts w:asciiTheme="majorBidi" w:hAnsiTheme="majorBidi" w:cstheme="majorBidi"/>
          <w:sz w:val="24"/>
          <w:szCs w:val="24"/>
        </w:rPr>
        <w:t xml:space="preserve">after it has said </w:t>
      </w:r>
      <w:r w:rsidRPr="00391EC0">
        <w:rPr>
          <w:rFonts w:asciiTheme="majorBidi" w:hAnsiTheme="majorBidi" w:cstheme="majorBidi"/>
          <w:i/>
          <w:iCs/>
          <w:sz w:val="24"/>
          <w:szCs w:val="24"/>
        </w:rPr>
        <w:t>and she further gave birth to his brother</w:t>
      </w:r>
      <w:r w:rsidRPr="00391EC0">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 xml:space="preserve">why </w:t>
      </w:r>
      <w:r w:rsidRPr="00820B07">
        <w:rPr>
          <w:rFonts w:asciiTheme="majorBidi" w:hAnsiTheme="majorBidi" w:cstheme="majorBidi"/>
          <w:color w:val="808080" w:themeColor="background1" w:themeShade="80"/>
          <w:sz w:val="24"/>
          <w:szCs w:val="24"/>
        </w:rPr>
        <w:t>does the verse say</w:t>
      </w:r>
      <w:r w:rsidRPr="00391EC0">
        <w:rPr>
          <w:rFonts w:asciiTheme="majorBidi" w:hAnsiTheme="majorBidi" w:cstheme="majorBidi"/>
          <w:sz w:val="24"/>
          <w:szCs w:val="24"/>
        </w:rPr>
        <w:t xml:space="preserve"> </w:t>
      </w:r>
      <w:r w:rsidRPr="00820B07">
        <w:rPr>
          <w:rFonts w:asciiTheme="majorBidi" w:hAnsiTheme="majorBidi" w:cstheme="majorBidi"/>
          <w:i/>
          <w:iCs/>
          <w:sz w:val="24"/>
          <w:szCs w:val="24"/>
        </w:rPr>
        <w:t>‘et’</w:t>
      </w:r>
      <w:r w:rsidRPr="00391EC0">
        <w:rPr>
          <w:rFonts w:asciiTheme="majorBidi" w:hAnsiTheme="majorBidi" w:cstheme="majorBidi"/>
          <w:i/>
          <w:iCs/>
          <w:sz w:val="24"/>
          <w:szCs w:val="24"/>
        </w:rPr>
        <w:t xml:space="preserve"> Havel</w:t>
      </w:r>
      <w:r w:rsidRPr="00391EC0">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Now there are three ‘inclusions’ here:</w:t>
      </w:r>
      <w:r>
        <w:rPr>
          <w:rFonts w:asciiTheme="majorBidi" w:hAnsiTheme="majorBidi" w:cstheme="majorBidi"/>
          <w:sz w:val="24"/>
          <w:szCs w:val="24"/>
        </w:rPr>
        <w:br/>
      </w:r>
      <w:r w:rsidRPr="00391EC0">
        <w:rPr>
          <w:rFonts w:asciiTheme="majorBidi" w:hAnsiTheme="majorBidi" w:cstheme="majorBidi"/>
          <w:sz w:val="24"/>
          <w:szCs w:val="24"/>
        </w:rPr>
        <w:t xml:space="preserve">Two ‘inclusions’ </w:t>
      </w:r>
      <w:r w:rsidRPr="00BA3C94">
        <w:rPr>
          <w:rFonts w:asciiTheme="majorBidi" w:hAnsiTheme="majorBidi" w:cstheme="majorBidi"/>
          <w:color w:val="808080" w:themeColor="background1" w:themeShade="80"/>
          <w:sz w:val="24"/>
          <w:szCs w:val="24"/>
        </w:rPr>
        <w:t>occurrences of</w:t>
      </w:r>
      <w:r w:rsidRPr="00391EC0">
        <w:rPr>
          <w:rFonts w:asciiTheme="majorBidi" w:hAnsiTheme="majorBidi" w:cstheme="majorBidi"/>
          <w:sz w:val="24"/>
          <w:szCs w:val="24"/>
        </w:rPr>
        <w:t xml:space="preserve"> </w:t>
      </w:r>
      <w:r>
        <w:rPr>
          <w:rFonts w:asciiTheme="majorBidi" w:hAnsiTheme="majorBidi" w:cstheme="majorBidi"/>
          <w:i/>
          <w:iCs/>
          <w:sz w:val="24"/>
          <w:szCs w:val="24"/>
        </w:rPr>
        <w:t>ET</w:t>
      </w:r>
      <w:r w:rsidRPr="00391EC0">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 xml:space="preserve">as well as </w:t>
      </w:r>
      <w:r w:rsidRPr="00391EC0">
        <w:rPr>
          <w:rFonts w:asciiTheme="majorBidi" w:hAnsiTheme="majorBidi" w:cstheme="majorBidi"/>
          <w:i/>
          <w:iCs/>
          <w:sz w:val="24"/>
          <w:szCs w:val="24"/>
        </w:rPr>
        <w:t>and she further gave birth</w:t>
      </w:r>
      <w:r>
        <w:rPr>
          <w:rFonts w:asciiTheme="majorBidi" w:hAnsiTheme="majorBidi" w:cstheme="majorBidi"/>
          <w:sz w:val="24"/>
          <w:szCs w:val="24"/>
        </w:rPr>
        <w:t>,</w:t>
      </w:r>
      <w:r w:rsidRPr="00391EC0">
        <w:rPr>
          <w:rFonts w:asciiTheme="majorBidi" w:hAnsiTheme="majorBidi" w:cstheme="majorBidi"/>
          <w:sz w:val="24"/>
          <w:szCs w:val="24"/>
        </w:rPr>
        <w:t xml:space="preserve"> </w:t>
      </w:r>
      <w:r w:rsidRPr="00BA3C94">
        <w:rPr>
          <w:rFonts w:asciiTheme="majorBidi" w:hAnsiTheme="majorBidi" w:cstheme="majorBidi"/>
          <w:color w:val="808080" w:themeColor="background1" w:themeShade="80"/>
          <w:sz w:val="24"/>
          <w:szCs w:val="24"/>
        </w:rPr>
        <w:t>which</w:t>
      </w:r>
      <w:r w:rsidRPr="00391EC0">
        <w:rPr>
          <w:rFonts w:asciiTheme="majorBidi" w:hAnsiTheme="majorBidi" w:cstheme="majorBidi"/>
          <w:sz w:val="24"/>
          <w:szCs w:val="24"/>
        </w:rPr>
        <w:t xml:space="preserve"> is </w:t>
      </w:r>
      <w:r w:rsidRPr="00BA3C94">
        <w:rPr>
          <w:rFonts w:asciiTheme="majorBidi" w:hAnsiTheme="majorBidi" w:cstheme="majorBidi"/>
          <w:color w:val="808080" w:themeColor="background1" w:themeShade="80"/>
          <w:sz w:val="24"/>
          <w:szCs w:val="24"/>
        </w:rPr>
        <w:t>also</w:t>
      </w:r>
      <w:r w:rsidRPr="00391EC0">
        <w:rPr>
          <w:rFonts w:asciiTheme="majorBidi" w:hAnsiTheme="majorBidi" w:cstheme="majorBidi"/>
          <w:sz w:val="24"/>
          <w:szCs w:val="24"/>
        </w:rPr>
        <w:t xml:space="preserve"> an ‘inclusion’</w:t>
      </w:r>
      <w:r>
        <w:rPr>
          <w:rFonts w:asciiTheme="majorBidi" w:hAnsiTheme="majorBidi" w:cstheme="majorBidi"/>
          <w:sz w:val="24"/>
          <w:szCs w:val="24"/>
        </w:rPr>
        <w:t>,</w:t>
      </w:r>
      <w:r>
        <w:rPr>
          <w:rFonts w:asciiTheme="majorBidi" w:hAnsiTheme="majorBidi" w:cstheme="majorBidi"/>
          <w:sz w:val="24"/>
          <w:szCs w:val="24"/>
        </w:rPr>
        <w:br/>
        <w:t>t</w:t>
      </w:r>
      <w:r w:rsidRPr="00391EC0">
        <w:rPr>
          <w:rFonts w:asciiTheme="majorBidi" w:hAnsiTheme="majorBidi" w:cstheme="majorBidi"/>
          <w:sz w:val="24"/>
          <w:szCs w:val="24"/>
        </w:rPr>
        <w:t>hus</w:t>
      </w:r>
      <w:r>
        <w:rPr>
          <w:rFonts w:asciiTheme="majorBidi" w:hAnsiTheme="majorBidi" w:cstheme="majorBidi"/>
          <w:sz w:val="24"/>
          <w:szCs w:val="24"/>
        </w:rPr>
        <w:t>,</w:t>
      </w:r>
      <w:r w:rsidRPr="00391EC0">
        <w:rPr>
          <w:rFonts w:asciiTheme="majorBidi" w:hAnsiTheme="majorBidi" w:cstheme="majorBidi"/>
          <w:sz w:val="24"/>
          <w:szCs w:val="24"/>
        </w:rPr>
        <w:t xml:space="preserve"> three inclusions!</w:t>
      </w:r>
    </w:p>
    <w:p w14:paraId="209BF2F0" w14:textId="77777777" w:rsidR="001D4A49" w:rsidRPr="00391EC0" w:rsidRDefault="001D4A49" w:rsidP="00EA75A2">
      <w:pPr>
        <w:contextualSpacing/>
        <w:rPr>
          <w:rFonts w:asciiTheme="majorBidi" w:hAnsiTheme="majorBidi" w:cstheme="majorBidi"/>
          <w:sz w:val="24"/>
          <w:szCs w:val="24"/>
        </w:rPr>
      </w:pPr>
    </w:p>
    <w:p w14:paraId="19C39ABC" w14:textId="77777777" w:rsidR="001D4A49" w:rsidRPr="002C3AFF" w:rsidRDefault="001D4A49" w:rsidP="002C3AFF">
      <w:pPr>
        <w:contextualSpacing/>
        <w:rPr>
          <w:rFonts w:asciiTheme="majorBidi" w:hAnsiTheme="majorBidi" w:cstheme="majorBidi"/>
          <w:i/>
          <w:iCs/>
          <w:sz w:val="24"/>
          <w:szCs w:val="24"/>
        </w:rPr>
      </w:pPr>
      <w:r w:rsidRPr="00391EC0">
        <w:rPr>
          <w:rFonts w:asciiTheme="majorBidi" w:hAnsiTheme="majorBidi" w:cstheme="majorBidi"/>
          <w:sz w:val="24"/>
          <w:szCs w:val="24"/>
        </w:rPr>
        <w:t>He said to him: ‘I have heard that these three inclusions</w:t>
      </w:r>
      <w:r>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are the three drops that were e</w:t>
      </w:r>
      <w:r>
        <w:rPr>
          <w:rFonts w:asciiTheme="majorBidi" w:hAnsiTheme="majorBidi" w:cstheme="majorBidi"/>
          <w:sz w:val="24"/>
          <w:szCs w:val="24"/>
        </w:rPr>
        <w:t>jaculated</w:t>
      </w:r>
      <w:r w:rsidRPr="00391EC0">
        <w:rPr>
          <w:rFonts w:asciiTheme="majorBidi" w:hAnsiTheme="majorBidi" w:cstheme="majorBidi"/>
          <w:sz w:val="24"/>
          <w:szCs w:val="24"/>
        </w:rPr>
        <w:t xml:space="preserve"> from the first man</w:t>
      </w:r>
      <w:r>
        <w:rPr>
          <w:rFonts w:asciiTheme="majorBidi" w:hAnsiTheme="majorBidi" w:cstheme="majorBidi"/>
          <w:sz w:val="24"/>
          <w:szCs w:val="24"/>
        </w:rPr>
        <w:br/>
        <w:t>[Var</w:t>
      </w:r>
      <w:r w:rsidRPr="00391EC0">
        <w:rPr>
          <w:rFonts w:asciiTheme="majorBidi" w:hAnsiTheme="majorBidi" w:cstheme="majorBidi"/>
          <w:sz w:val="24"/>
          <w:szCs w:val="24"/>
        </w:rPr>
        <w:t xml:space="preserve">. the first, of whom it is stated </w:t>
      </w:r>
      <w:r w:rsidRPr="00391EC0">
        <w:rPr>
          <w:rFonts w:asciiTheme="majorBidi" w:hAnsiTheme="majorBidi" w:cstheme="majorBidi"/>
          <w:i/>
          <w:iCs/>
          <w:sz w:val="24"/>
          <w:szCs w:val="24"/>
        </w:rPr>
        <w:t>these</w:t>
      </w:r>
      <w:r>
        <w:rPr>
          <w:rFonts w:asciiTheme="majorBidi" w:hAnsiTheme="majorBidi" w:cstheme="majorBidi"/>
          <w:sz w:val="24"/>
          <w:szCs w:val="24"/>
        </w:rPr>
        <w:t>]</w:t>
      </w:r>
      <w:r w:rsidRPr="00391EC0">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He said to him:  ‘</w:t>
      </w:r>
      <w:r>
        <w:rPr>
          <w:rFonts w:asciiTheme="majorBidi" w:hAnsiTheme="majorBidi" w:cstheme="majorBidi"/>
          <w:sz w:val="24"/>
          <w:szCs w:val="24"/>
        </w:rPr>
        <w:t xml:space="preserve">And yet </w:t>
      </w:r>
      <w:r w:rsidRPr="00391EC0">
        <w:rPr>
          <w:rFonts w:asciiTheme="majorBidi" w:hAnsiTheme="majorBidi" w:cstheme="majorBidi"/>
          <w:sz w:val="24"/>
          <w:szCs w:val="24"/>
        </w:rPr>
        <w:t>I have heard:</w:t>
      </w:r>
      <w:r>
        <w:rPr>
          <w:rFonts w:asciiTheme="majorBidi" w:hAnsiTheme="majorBidi" w:cstheme="majorBidi"/>
          <w:sz w:val="24"/>
          <w:szCs w:val="24"/>
        </w:rPr>
        <w:br/>
        <w:t>{</w:t>
      </w:r>
      <w:r w:rsidRPr="00391EC0">
        <w:rPr>
          <w:rFonts w:asciiTheme="majorBidi" w:hAnsiTheme="majorBidi" w:cstheme="majorBidi"/>
          <w:sz w:val="24"/>
          <w:szCs w:val="24"/>
        </w:rPr>
        <w:t>Gen</w:t>
      </w:r>
      <w:r>
        <w:rPr>
          <w:rFonts w:asciiTheme="majorBidi" w:hAnsiTheme="majorBidi" w:cstheme="majorBidi"/>
          <w:sz w:val="24"/>
          <w:szCs w:val="24"/>
        </w:rPr>
        <w:t>.</w:t>
      </w:r>
      <w:r w:rsidRPr="00391EC0">
        <w:rPr>
          <w:rFonts w:asciiTheme="majorBidi" w:hAnsiTheme="majorBidi" w:cstheme="majorBidi"/>
          <w:sz w:val="24"/>
          <w:szCs w:val="24"/>
        </w:rPr>
        <w:t xml:space="preserve"> 2:4</w:t>
      </w:r>
      <w:r>
        <w:rPr>
          <w:rFonts w:asciiTheme="majorBidi" w:hAnsiTheme="majorBidi" w:cstheme="majorBidi"/>
          <w:sz w:val="24"/>
          <w:szCs w:val="24"/>
        </w:rPr>
        <w:t>}</w:t>
      </w:r>
      <w:r w:rsidRPr="00391EC0">
        <w:rPr>
          <w:rFonts w:asciiTheme="majorBidi" w:hAnsiTheme="majorBidi" w:cstheme="majorBidi"/>
          <w:i/>
          <w:iCs/>
          <w:sz w:val="24"/>
          <w:szCs w:val="24"/>
        </w:rPr>
        <w:t>These are</w:t>
      </w:r>
      <w:r>
        <w:rPr>
          <w:rFonts w:asciiTheme="majorBidi" w:hAnsiTheme="majorBidi" w:cstheme="majorBidi"/>
          <w:i/>
          <w:iCs/>
          <w:sz w:val="24"/>
          <w:szCs w:val="24"/>
        </w:rPr>
        <w:t>,</w:t>
      </w:r>
      <w:r>
        <w:rPr>
          <w:rFonts w:asciiTheme="majorBidi" w:hAnsiTheme="majorBidi" w:cstheme="majorBidi"/>
          <w:i/>
          <w:iCs/>
          <w:sz w:val="24"/>
          <w:szCs w:val="24"/>
        </w:rPr>
        <w:br/>
      </w:r>
      <w:r w:rsidRPr="00BD2B58">
        <w:rPr>
          <w:rFonts w:asciiTheme="majorBidi" w:hAnsiTheme="majorBidi" w:cstheme="majorBidi"/>
          <w:b/>
          <w:bCs/>
          <w:i/>
          <w:iCs/>
          <w:sz w:val="24"/>
          <w:szCs w:val="24"/>
        </w:rPr>
        <w:t>t</w:t>
      </w:r>
      <w:r w:rsidRPr="00391EC0">
        <w:rPr>
          <w:rFonts w:asciiTheme="majorBidi" w:hAnsiTheme="majorBidi" w:cstheme="majorBidi"/>
          <w:i/>
          <w:iCs/>
          <w:sz w:val="24"/>
          <w:szCs w:val="24"/>
        </w:rPr>
        <w:t>oldot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D2B58">
        <w:rPr>
          <w:rFonts w:asciiTheme="majorBidi" w:hAnsiTheme="majorBidi" w:cstheme="majorBidi"/>
          <w:sz w:val="24"/>
          <w:szCs w:val="24"/>
        </w:rPr>
        <w:t>generations of</w:t>
      </w:r>
      <w:r w:rsidRPr="00970BB5">
        <w:rPr>
          <w:rFonts w:asciiTheme="majorBidi" w:hAnsiTheme="majorBidi" w:cstheme="majorBidi"/>
          <w:sz w:val="24"/>
          <w:szCs w:val="24"/>
        </w:rPr>
        <w:t>›</w:t>
      </w:r>
      <w:r>
        <w:rPr>
          <w:rFonts w:asciiTheme="majorBidi" w:hAnsiTheme="majorBidi" w:cstheme="majorBidi"/>
          <w:sz w:val="24"/>
          <w:szCs w:val="24"/>
        </w:rPr>
        <w:br/>
      </w:r>
      <w:r w:rsidRPr="00BD2B58">
        <w:rPr>
          <w:rFonts w:asciiTheme="majorBidi" w:hAnsiTheme="majorBidi" w:cstheme="majorBidi"/>
          <w:b/>
          <w:bCs/>
          <w:i/>
          <w:iCs/>
          <w:sz w:val="24"/>
          <w:szCs w:val="24"/>
        </w:rPr>
        <w:t>h</w:t>
      </w:r>
      <w:r w:rsidRPr="00BD2B58">
        <w:rPr>
          <w:rFonts w:asciiTheme="majorBidi" w:hAnsiTheme="majorBidi" w:cstheme="majorBidi"/>
          <w:i/>
          <w:iCs/>
          <w:sz w:val="24"/>
          <w:szCs w:val="24"/>
        </w:rPr>
        <w:t>a-shamayim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D2B58">
        <w:rPr>
          <w:rFonts w:asciiTheme="majorBidi" w:hAnsiTheme="majorBidi" w:cstheme="majorBidi"/>
          <w:sz w:val="24"/>
          <w:szCs w:val="24"/>
        </w:rPr>
        <w:t>the heavens</w:t>
      </w:r>
      <w:r w:rsidRPr="00970BB5">
        <w:rPr>
          <w:rFonts w:asciiTheme="majorBidi" w:hAnsiTheme="majorBidi" w:cstheme="majorBidi"/>
          <w:sz w:val="24"/>
          <w:szCs w:val="24"/>
        </w:rPr>
        <w:t>›</w:t>
      </w:r>
      <w:r>
        <w:rPr>
          <w:rFonts w:asciiTheme="majorBidi" w:hAnsiTheme="majorBidi" w:cstheme="majorBidi"/>
          <w:sz w:val="24"/>
          <w:szCs w:val="24"/>
        </w:rPr>
        <w:br/>
      </w:r>
      <w:r w:rsidRPr="00BD2B58">
        <w:rPr>
          <w:rFonts w:asciiTheme="majorBidi" w:hAnsiTheme="majorBidi" w:cstheme="majorBidi"/>
          <w:b/>
          <w:bCs/>
          <w:i/>
          <w:iCs/>
          <w:sz w:val="24"/>
          <w:szCs w:val="24"/>
        </w:rPr>
        <w:t>v</w:t>
      </w:r>
      <w:r w:rsidRPr="00BD2B58">
        <w:rPr>
          <w:rFonts w:asciiTheme="majorBidi" w:hAnsiTheme="majorBidi" w:cstheme="majorBidi"/>
          <w:i/>
          <w:iCs/>
          <w:sz w:val="24"/>
          <w:szCs w:val="24"/>
        </w:rPr>
        <w:t>e-ha-aretz</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D2B58">
        <w:rPr>
          <w:rFonts w:asciiTheme="majorBidi" w:hAnsiTheme="majorBidi" w:cstheme="majorBidi"/>
          <w:sz w:val="24"/>
          <w:szCs w:val="24"/>
        </w:rPr>
        <w:t>and the earth</w:t>
      </w:r>
      <w:r w:rsidRPr="00970BB5">
        <w:rPr>
          <w:rFonts w:asciiTheme="majorBidi" w:hAnsiTheme="majorBidi" w:cstheme="majorBidi"/>
          <w:sz w:val="24"/>
          <w:szCs w:val="24"/>
        </w:rPr>
        <w:t>›</w:t>
      </w:r>
      <w:r w:rsidRPr="00391EC0">
        <w:rPr>
          <w:rFonts w:asciiTheme="majorBidi" w:hAnsiTheme="majorBidi" w:cstheme="majorBidi"/>
          <w:i/>
          <w:iCs/>
          <w:sz w:val="24"/>
          <w:szCs w:val="24"/>
        </w:rPr>
        <w:t>…</w:t>
      </w:r>
      <w:r>
        <w:rPr>
          <w:rFonts w:asciiTheme="majorBidi" w:hAnsiTheme="majorBidi" w:cstheme="majorBidi"/>
          <w:i/>
          <w:iCs/>
          <w:sz w:val="24"/>
          <w:szCs w:val="24"/>
        </w:rPr>
        <w:br/>
      </w:r>
      <w:r w:rsidRPr="00391EC0">
        <w:rPr>
          <w:rFonts w:asciiTheme="majorBidi" w:hAnsiTheme="majorBidi" w:cstheme="majorBidi"/>
          <w:sz w:val="24"/>
          <w:szCs w:val="24"/>
        </w:rPr>
        <w:t>–</w:t>
      </w:r>
      <w:r>
        <w:rPr>
          <w:rFonts w:asciiTheme="majorBidi" w:hAnsiTheme="majorBidi" w:cstheme="majorBidi"/>
          <w:color w:val="808080" w:themeColor="background1" w:themeShade="80"/>
          <w:sz w:val="24"/>
          <w:szCs w:val="24"/>
        </w:rPr>
        <w:t xml:space="preserve"> </w:t>
      </w:r>
      <w:r w:rsidRPr="00A76863">
        <w:rPr>
          <w:rFonts w:asciiTheme="majorBidi" w:hAnsiTheme="majorBidi" w:cstheme="majorBidi"/>
          <w:color w:val="808080" w:themeColor="background1" w:themeShade="80"/>
          <w:sz w:val="24"/>
          <w:szCs w:val="24"/>
        </w:rPr>
        <w:t xml:space="preserve">initial letters form </w:t>
      </w:r>
      <w:r w:rsidRPr="00391EC0">
        <w:rPr>
          <w:rFonts w:asciiTheme="majorBidi" w:hAnsiTheme="majorBidi" w:cstheme="majorBidi"/>
          <w:i/>
          <w:iCs/>
          <w:sz w:val="24"/>
          <w:szCs w:val="24"/>
        </w:rPr>
        <w:t>tohu</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91EC0">
        <w:rPr>
          <w:rFonts w:asciiTheme="majorBidi" w:hAnsiTheme="majorBidi" w:cstheme="majorBidi"/>
          <w:sz w:val="24"/>
          <w:szCs w:val="24"/>
        </w:rPr>
        <w:t>void</w:t>
      </w:r>
      <w:r w:rsidRPr="00970BB5">
        <w:rPr>
          <w:rFonts w:asciiTheme="majorBidi" w:hAnsiTheme="majorBidi" w:cstheme="majorBidi"/>
          <w:sz w:val="24"/>
          <w:szCs w:val="24"/>
        </w:rPr>
        <w:t>›</w:t>
      </w:r>
      <w:r w:rsidRPr="00391EC0">
        <w:rPr>
          <w:rFonts w:asciiTheme="majorBidi" w:hAnsiTheme="majorBidi" w:cstheme="majorBidi"/>
          <w:sz w:val="24"/>
          <w:szCs w:val="24"/>
        </w:rPr>
        <w:t xml:space="preserve"> is there.’</w:t>
      </w:r>
      <w:r w:rsidRPr="00391EC0">
        <w:rPr>
          <w:rStyle w:val="EndnoteReference"/>
          <w:rFonts w:asciiTheme="majorBidi" w:hAnsiTheme="majorBidi" w:cstheme="majorBidi"/>
          <w:sz w:val="24"/>
          <w:szCs w:val="24"/>
        </w:rPr>
        <w:endnoteReference w:id="422"/>
      </w:r>
    </w:p>
    <w:p w14:paraId="0013E4F5" w14:textId="77777777" w:rsidR="001D4A49" w:rsidRPr="00391EC0" w:rsidRDefault="001D4A49" w:rsidP="00C300B4">
      <w:pPr>
        <w:contextualSpacing/>
        <w:rPr>
          <w:rFonts w:asciiTheme="majorBidi" w:hAnsiTheme="majorBidi" w:cstheme="majorBidi"/>
          <w:sz w:val="24"/>
          <w:szCs w:val="24"/>
        </w:rPr>
      </w:pPr>
    </w:p>
    <w:p w14:paraId="1643497F" w14:textId="77777777" w:rsidR="001D4A49" w:rsidRDefault="001D4A49" w:rsidP="00C300B4">
      <w:pPr>
        <w:contextualSpacing/>
        <w:rPr>
          <w:rFonts w:asciiTheme="majorBidi" w:hAnsiTheme="majorBidi" w:cstheme="majorBidi"/>
          <w:sz w:val="24"/>
          <w:szCs w:val="24"/>
        </w:rPr>
      </w:pPr>
      <w:r w:rsidRPr="00391EC0">
        <w:rPr>
          <w:rFonts w:asciiTheme="majorBidi" w:hAnsiTheme="majorBidi" w:cstheme="majorBidi"/>
          <w:sz w:val="24"/>
          <w:szCs w:val="24"/>
        </w:rPr>
        <w:t>He said to him: ‘Surely that is how it is!</w:t>
      </w:r>
      <w:r>
        <w:rPr>
          <w:rFonts w:asciiTheme="majorBidi" w:hAnsiTheme="majorBidi" w:cstheme="majorBidi"/>
          <w:sz w:val="24"/>
          <w:szCs w:val="24"/>
        </w:rPr>
        <w:br/>
      </w:r>
      <w:r w:rsidRPr="00391EC0">
        <w:rPr>
          <w:rFonts w:asciiTheme="majorBidi" w:hAnsiTheme="majorBidi" w:cstheme="majorBidi"/>
          <w:sz w:val="24"/>
          <w:szCs w:val="24"/>
        </w:rPr>
        <w:t>For from there was Qayin its foundation and its principle,</w:t>
      </w:r>
      <w:r>
        <w:rPr>
          <w:rFonts w:asciiTheme="majorBidi" w:hAnsiTheme="majorBidi" w:cstheme="majorBidi"/>
          <w:sz w:val="24"/>
          <w:szCs w:val="24"/>
        </w:rPr>
        <w:br/>
      </w:r>
      <w:r w:rsidRPr="00391EC0">
        <w:rPr>
          <w:rFonts w:asciiTheme="majorBidi" w:hAnsiTheme="majorBidi" w:cstheme="majorBidi"/>
          <w:sz w:val="24"/>
          <w:szCs w:val="24"/>
        </w:rPr>
        <w:t>before he came to the world.’</w:t>
      </w:r>
    </w:p>
    <w:p w14:paraId="2E675359" w14:textId="77777777" w:rsidR="001D4A49" w:rsidRPr="00391EC0" w:rsidRDefault="001D4A49" w:rsidP="00C300B4">
      <w:pPr>
        <w:contextualSpacing/>
        <w:rPr>
          <w:rFonts w:asciiTheme="majorBidi" w:hAnsiTheme="majorBidi" w:cstheme="majorBidi"/>
          <w:sz w:val="24"/>
          <w:szCs w:val="24"/>
        </w:rPr>
      </w:pPr>
    </w:p>
    <w:p w14:paraId="4CF54608" w14:textId="77777777" w:rsidR="001D4A49" w:rsidRDefault="001D4A49" w:rsidP="00C300B4">
      <w:pPr>
        <w:contextualSpacing/>
        <w:rPr>
          <w:rFonts w:asciiTheme="majorBidi" w:hAnsiTheme="majorBidi" w:cstheme="majorBidi"/>
          <w:sz w:val="24"/>
          <w:szCs w:val="24"/>
        </w:rPr>
      </w:pPr>
      <w:r w:rsidRPr="00391EC0">
        <w:rPr>
          <w:rFonts w:asciiTheme="majorBidi" w:hAnsiTheme="majorBidi" w:cstheme="majorBidi"/>
          <w:sz w:val="24"/>
          <w:szCs w:val="24"/>
        </w:rPr>
        <w:t xml:space="preserve">He said: ‘Surely a </w:t>
      </w:r>
      <w:r>
        <w:rPr>
          <w:rFonts w:asciiTheme="majorBidi" w:hAnsiTheme="majorBidi" w:cstheme="majorBidi"/>
          <w:sz w:val="24"/>
          <w:szCs w:val="24"/>
        </w:rPr>
        <w:t>h</w:t>
      </w:r>
      <w:r w:rsidRPr="00391EC0">
        <w:rPr>
          <w:rFonts w:asciiTheme="majorBidi" w:hAnsiTheme="majorBidi" w:cstheme="majorBidi"/>
          <w:sz w:val="24"/>
          <w:szCs w:val="24"/>
        </w:rPr>
        <w:t>igher mystery has been revealed,</w:t>
      </w:r>
      <w:r>
        <w:rPr>
          <w:rFonts w:asciiTheme="majorBidi" w:hAnsiTheme="majorBidi" w:cstheme="majorBidi"/>
          <w:sz w:val="24"/>
          <w:szCs w:val="24"/>
        </w:rPr>
        <w:br/>
      </w:r>
      <w:r w:rsidRPr="00391EC0">
        <w:rPr>
          <w:rFonts w:asciiTheme="majorBidi" w:hAnsiTheme="majorBidi" w:cstheme="majorBidi"/>
          <w:sz w:val="24"/>
          <w:szCs w:val="24"/>
        </w:rPr>
        <w:t>which I have not heard until now.’</w:t>
      </w:r>
    </w:p>
    <w:p w14:paraId="788C7A38" w14:textId="77777777" w:rsidR="001D4A49" w:rsidRPr="00391EC0" w:rsidRDefault="001D4A49" w:rsidP="00C300B4">
      <w:pPr>
        <w:contextualSpacing/>
        <w:rPr>
          <w:rFonts w:asciiTheme="majorBidi" w:hAnsiTheme="majorBidi" w:cstheme="majorBidi"/>
          <w:sz w:val="24"/>
          <w:szCs w:val="24"/>
        </w:rPr>
      </w:pPr>
    </w:p>
    <w:p w14:paraId="4039A3F7" w14:textId="77777777" w:rsidR="001D4A49" w:rsidRDefault="001D4A49" w:rsidP="00C300B4">
      <w:pPr>
        <w:contextualSpacing/>
        <w:rPr>
          <w:rFonts w:asciiTheme="majorBidi" w:hAnsiTheme="majorBidi" w:cstheme="majorBidi"/>
          <w:sz w:val="24"/>
          <w:szCs w:val="24"/>
        </w:rPr>
      </w:pPr>
      <w:r w:rsidRPr="00391EC0">
        <w:rPr>
          <w:rFonts w:asciiTheme="majorBidi" w:hAnsiTheme="majorBidi" w:cstheme="majorBidi"/>
          <w:sz w:val="24"/>
          <w:szCs w:val="24"/>
        </w:rPr>
        <w:t>He said to him: ‘If so,</w:t>
      </w:r>
      <w:r>
        <w:rPr>
          <w:rFonts w:asciiTheme="majorBidi" w:hAnsiTheme="majorBidi" w:cstheme="majorBidi"/>
          <w:sz w:val="24"/>
          <w:szCs w:val="24"/>
        </w:rPr>
        <w:br/>
      </w:r>
      <w:r w:rsidRPr="00391EC0">
        <w:rPr>
          <w:rFonts w:asciiTheme="majorBidi" w:hAnsiTheme="majorBidi" w:cstheme="majorBidi"/>
          <w:sz w:val="24"/>
          <w:szCs w:val="24"/>
        </w:rPr>
        <w:t>these drops that were added here,</w:t>
      </w:r>
      <w:r>
        <w:rPr>
          <w:rFonts w:asciiTheme="majorBidi" w:hAnsiTheme="majorBidi" w:cstheme="majorBidi"/>
          <w:sz w:val="24"/>
          <w:szCs w:val="24"/>
        </w:rPr>
        <w:br/>
      </w:r>
      <w:r w:rsidRPr="00391EC0">
        <w:rPr>
          <w:rFonts w:asciiTheme="majorBidi" w:hAnsiTheme="majorBidi" w:cstheme="majorBidi"/>
          <w:sz w:val="24"/>
          <w:szCs w:val="24"/>
        </w:rPr>
        <w:t>what are they?’</w:t>
      </w:r>
    </w:p>
    <w:p w14:paraId="7E540AAD" w14:textId="77777777" w:rsidR="001D4A49" w:rsidRPr="00391EC0" w:rsidRDefault="001D4A49" w:rsidP="00C300B4">
      <w:pPr>
        <w:contextualSpacing/>
        <w:rPr>
          <w:rFonts w:asciiTheme="majorBidi" w:hAnsiTheme="majorBidi" w:cstheme="majorBidi"/>
          <w:sz w:val="24"/>
          <w:szCs w:val="24"/>
        </w:rPr>
      </w:pPr>
    </w:p>
    <w:p w14:paraId="792A87C7" w14:textId="77777777" w:rsidR="001D4A49" w:rsidRDefault="001D4A49" w:rsidP="00C300B4">
      <w:pPr>
        <w:contextualSpacing/>
        <w:rPr>
          <w:rFonts w:asciiTheme="majorBidi" w:hAnsiTheme="majorBidi" w:cstheme="majorBidi"/>
          <w:sz w:val="24"/>
          <w:szCs w:val="24"/>
        </w:rPr>
      </w:pPr>
      <w:r w:rsidRPr="00391EC0">
        <w:rPr>
          <w:rFonts w:asciiTheme="majorBidi" w:hAnsiTheme="majorBidi" w:cstheme="majorBidi"/>
          <w:sz w:val="24"/>
          <w:szCs w:val="24"/>
        </w:rPr>
        <w:t>He said: ‘Specifically</w:t>
      </w:r>
      <w:r>
        <w:rPr>
          <w:rFonts w:asciiTheme="majorBidi" w:hAnsiTheme="majorBidi" w:cstheme="majorBidi"/>
          <w:sz w:val="24"/>
          <w:szCs w:val="24"/>
        </w:rPr>
        <w:t>,</w:t>
      </w:r>
      <w:r w:rsidRPr="00391EC0">
        <w:rPr>
          <w:rFonts w:asciiTheme="majorBidi" w:hAnsiTheme="majorBidi" w:cstheme="majorBidi"/>
          <w:sz w:val="24"/>
          <w:szCs w:val="24"/>
        </w:rPr>
        <w:t xml:space="preserve"> upon these three drops</w:t>
      </w:r>
      <w:r>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 xml:space="preserve">reside three </w:t>
      </w:r>
      <w:r>
        <w:rPr>
          <w:rFonts w:asciiTheme="majorBidi" w:hAnsiTheme="majorBidi" w:cstheme="majorBidi"/>
          <w:sz w:val="24"/>
          <w:szCs w:val="24"/>
        </w:rPr>
        <w:t>‘</w:t>
      </w:r>
      <w:r w:rsidRPr="00391EC0">
        <w:rPr>
          <w:rFonts w:asciiTheme="majorBidi" w:hAnsiTheme="majorBidi" w:cstheme="majorBidi"/>
          <w:sz w:val="24"/>
          <w:szCs w:val="24"/>
        </w:rPr>
        <w:t>wisdoms</w:t>
      </w:r>
      <w:r>
        <w:rPr>
          <w:rFonts w:asciiTheme="majorBidi" w:hAnsiTheme="majorBidi" w:cstheme="majorBidi"/>
          <w:sz w:val="24"/>
          <w:szCs w:val="24"/>
        </w:rPr>
        <w:t>’</w:t>
      </w:r>
      <w:r w:rsidRPr="00391EC0">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one is the wisdom of thought,</w:t>
      </w:r>
      <w:r>
        <w:rPr>
          <w:rFonts w:asciiTheme="majorBidi" w:hAnsiTheme="majorBidi" w:cstheme="majorBidi"/>
          <w:sz w:val="24"/>
          <w:szCs w:val="24"/>
        </w:rPr>
        <w:br/>
      </w:r>
      <w:r w:rsidRPr="00391EC0">
        <w:rPr>
          <w:rFonts w:asciiTheme="majorBidi" w:hAnsiTheme="majorBidi" w:cstheme="majorBidi"/>
          <w:sz w:val="24"/>
          <w:szCs w:val="24"/>
        </w:rPr>
        <w:t>and the second is the wisdom of speech,</w:t>
      </w:r>
      <w:r>
        <w:rPr>
          <w:rFonts w:asciiTheme="majorBidi" w:hAnsiTheme="majorBidi" w:cstheme="majorBidi"/>
          <w:sz w:val="24"/>
          <w:szCs w:val="24"/>
        </w:rPr>
        <w:br/>
      </w:r>
      <w:r w:rsidRPr="00391EC0">
        <w:rPr>
          <w:rFonts w:asciiTheme="majorBidi" w:hAnsiTheme="majorBidi" w:cstheme="majorBidi"/>
          <w:sz w:val="24"/>
          <w:szCs w:val="24"/>
        </w:rPr>
        <w:t>and the third is the wisdom of action,</w:t>
      </w:r>
      <w:r>
        <w:rPr>
          <w:rFonts w:asciiTheme="majorBidi" w:hAnsiTheme="majorBidi" w:cstheme="majorBidi"/>
          <w:sz w:val="24"/>
          <w:szCs w:val="24"/>
        </w:rPr>
        <w:br/>
      </w:r>
      <w:r w:rsidRPr="00391EC0">
        <w:rPr>
          <w:rFonts w:asciiTheme="majorBidi" w:hAnsiTheme="majorBidi" w:cstheme="majorBidi"/>
          <w:sz w:val="24"/>
          <w:szCs w:val="24"/>
        </w:rPr>
        <w:t>and they are three hidden worlds.</w:t>
      </w:r>
    </w:p>
    <w:p w14:paraId="6FA7E416" w14:textId="77777777" w:rsidR="001D4A49" w:rsidRPr="00391EC0" w:rsidRDefault="001D4A49" w:rsidP="00C300B4">
      <w:pPr>
        <w:contextualSpacing/>
        <w:rPr>
          <w:rFonts w:asciiTheme="majorBidi" w:hAnsiTheme="majorBidi" w:cstheme="majorBidi"/>
          <w:sz w:val="24"/>
          <w:szCs w:val="24"/>
        </w:rPr>
      </w:pPr>
    </w:p>
    <w:p w14:paraId="16E61781" w14:textId="77777777" w:rsidR="001D4A49" w:rsidRDefault="001D4A49" w:rsidP="00C300B4">
      <w:pPr>
        <w:contextualSpacing/>
        <w:rPr>
          <w:rFonts w:asciiTheme="majorBidi" w:hAnsiTheme="majorBidi" w:cstheme="majorBidi"/>
          <w:sz w:val="24"/>
          <w:szCs w:val="24"/>
        </w:rPr>
      </w:pPr>
      <w:r w:rsidRPr="00391EC0">
        <w:rPr>
          <w:rFonts w:asciiTheme="majorBidi" w:hAnsiTheme="majorBidi" w:cstheme="majorBidi"/>
          <w:sz w:val="24"/>
          <w:szCs w:val="24"/>
        </w:rPr>
        <w:t xml:space="preserve">The three drops suspended from </w:t>
      </w:r>
      <w:r>
        <w:rPr>
          <w:rFonts w:asciiTheme="majorBidi" w:hAnsiTheme="majorBidi" w:cstheme="majorBidi"/>
          <w:sz w:val="24"/>
          <w:szCs w:val="24"/>
        </w:rPr>
        <w:t>h</w:t>
      </w:r>
      <w:r w:rsidRPr="00391EC0">
        <w:rPr>
          <w:rFonts w:asciiTheme="majorBidi" w:hAnsiTheme="majorBidi" w:cstheme="majorBidi"/>
          <w:sz w:val="24"/>
          <w:szCs w:val="24"/>
        </w:rPr>
        <w:t>igher brain</w:t>
      </w:r>
      <w:r>
        <w:rPr>
          <w:rFonts w:asciiTheme="majorBidi" w:hAnsiTheme="majorBidi" w:cstheme="majorBidi"/>
          <w:sz w:val="24"/>
          <w:szCs w:val="24"/>
        </w:rPr>
        <w:t>,</w:t>
      </w:r>
      <w:r>
        <w:rPr>
          <w:rFonts w:asciiTheme="majorBidi" w:hAnsiTheme="majorBidi" w:cstheme="majorBidi"/>
          <w:sz w:val="24"/>
          <w:szCs w:val="24"/>
        </w:rPr>
        <w:br/>
        <w:t xml:space="preserve">we call it </w:t>
      </w:r>
      <w:r w:rsidRPr="00391EC0">
        <w:rPr>
          <w:rFonts w:asciiTheme="majorBidi" w:hAnsiTheme="majorBidi" w:cstheme="majorBidi"/>
          <w:sz w:val="24"/>
          <w:szCs w:val="24"/>
        </w:rPr>
        <w:t>segol</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391EC0">
        <w:rPr>
          <w:rFonts w:asciiTheme="majorBidi" w:hAnsiTheme="majorBidi" w:cstheme="majorBidi"/>
          <w:sz w:val="24"/>
          <w:szCs w:val="24"/>
        </w:rPr>
        <w:t>.</w:t>
      </w:r>
      <w:r w:rsidRPr="00391EC0">
        <w:rPr>
          <w:rStyle w:val="EndnoteReference"/>
          <w:rFonts w:asciiTheme="majorBidi" w:hAnsiTheme="majorBidi" w:cstheme="majorBidi"/>
          <w:sz w:val="24"/>
          <w:szCs w:val="24"/>
        </w:rPr>
        <w:endnoteReference w:id="423"/>
      </w:r>
      <w:r>
        <w:rPr>
          <w:rFonts w:asciiTheme="majorBidi" w:hAnsiTheme="majorBidi" w:cstheme="majorBidi"/>
          <w:sz w:val="24"/>
          <w:szCs w:val="24"/>
        </w:rPr>
        <w:br/>
      </w:r>
      <w:r w:rsidRPr="00391EC0">
        <w:rPr>
          <w:rFonts w:asciiTheme="majorBidi" w:hAnsiTheme="majorBidi" w:cstheme="majorBidi"/>
          <w:sz w:val="24"/>
          <w:szCs w:val="24"/>
        </w:rPr>
        <w:t xml:space="preserve">And there are three </w:t>
      </w:r>
      <w:r>
        <w:rPr>
          <w:rFonts w:asciiTheme="majorBidi" w:hAnsiTheme="majorBidi" w:cstheme="majorBidi"/>
          <w:sz w:val="24"/>
          <w:szCs w:val="24"/>
        </w:rPr>
        <w:t>h</w:t>
      </w:r>
      <w:r w:rsidRPr="00391EC0">
        <w:rPr>
          <w:rFonts w:asciiTheme="majorBidi" w:hAnsiTheme="majorBidi" w:cstheme="majorBidi"/>
          <w:sz w:val="24"/>
          <w:szCs w:val="24"/>
        </w:rPr>
        <w:t>igher ones above them,</w:t>
      </w:r>
      <w:r>
        <w:rPr>
          <w:rFonts w:asciiTheme="majorBidi" w:hAnsiTheme="majorBidi" w:cstheme="majorBidi"/>
          <w:sz w:val="24"/>
          <w:szCs w:val="24"/>
        </w:rPr>
        <w:br/>
      </w:r>
      <w:r w:rsidRPr="00391EC0">
        <w:rPr>
          <w:rFonts w:asciiTheme="majorBidi" w:hAnsiTheme="majorBidi" w:cstheme="majorBidi"/>
          <w:sz w:val="24"/>
          <w:szCs w:val="24"/>
        </w:rPr>
        <w:t xml:space="preserve">that are suspended from the hidden brain of the Ancient of </w:t>
      </w:r>
      <w:r>
        <w:rPr>
          <w:rFonts w:asciiTheme="majorBidi" w:hAnsiTheme="majorBidi" w:cstheme="majorBidi"/>
          <w:sz w:val="24"/>
          <w:szCs w:val="24"/>
        </w:rPr>
        <w:t>a</w:t>
      </w:r>
      <w:r w:rsidRPr="00391EC0">
        <w:rPr>
          <w:rFonts w:asciiTheme="majorBidi" w:hAnsiTheme="majorBidi" w:cstheme="majorBidi"/>
          <w:sz w:val="24"/>
          <w:szCs w:val="24"/>
        </w:rPr>
        <w:t>ncients,</w:t>
      </w:r>
      <w:r w:rsidRPr="00391EC0">
        <w:rPr>
          <w:rStyle w:val="EndnoteReference"/>
          <w:rFonts w:asciiTheme="majorBidi" w:hAnsiTheme="majorBidi" w:cstheme="majorBidi"/>
          <w:sz w:val="24"/>
          <w:szCs w:val="24"/>
        </w:rPr>
        <w:endnoteReference w:id="424"/>
      </w:r>
      <w:r>
        <w:rPr>
          <w:rFonts w:asciiTheme="majorBidi" w:hAnsiTheme="majorBidi" w:cstheme="majorBidi"/>
          <w:sz w:val="24"/>
          <w:szCs w:val="24"/>
        </w:rPr>
        <w:br/>
      </w:r>
      <w:r w:rsidRPr="00391EC0">
        <w:rPr>
          <w:rFonts w:asciiTheme="majorBidi" w:hAnsiTheme="majorBidi" w:cstheme="majorBidi"/>
          <w:sz w:val="24"/>
          <w:szCs w:val="24"/>
        </w:rPr>
        <w:t xml:space="preserve">and they are </w:t>
      </w:r>
      <w:r w:rsidRPr="00E5207D">
        <w:rPr>
          <w:rFonts w:asciiTheme="majorBidi" w:hAnsiTheme="majorBidi" w:cstheme="majorBidi"/>
          <w:i/>
          <w:iCs/>
          <w:sz w:val="24"/>
          <w:szCs w:val="24"/>
        </w:rPr>
        <w:t>segolta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391EC0">
        <w:rPr>
          <w:rFonts w:asciiTheme="majorBidi" w:hAnsiTheme="majorBidi" w:cstheme="majorBidi"/>
          <w:sz w:val="24"/>
          <w:szCs w:val="24"/>
        </w:rPr>
        <w:t>.</w:t>
      </w:r>
      <w:r w:rsidRPr="00391EC0">
        <w:rPr>
          <w:rStyle w:val="EndnoteReference"/>
          <w:rFonts w:asciiTheme="majorBidi" w:hAnsiTheme="majorBidi" w:cstheme="majorBidi"/>
          <w:sz w:val="24"/>
          <w:szCs w:val="24"/>
        </w:rPr>
        <w:endnoteReference w:id="425"/>
      </w:r>
    </w:p>
    <w:p w14:paraId="14207EEA" w14:textId="77777777" w:rsidR="001D4A49" w:rsidRPr="00391EC0" w:rsidRDefault="001D4A49" w:rsidP="00C300B4">
      <w:pPr>
        <w:contextualSpacing/>
        <w:rPr>
          <w:rFonts w:asciiTheme="majorBidi" w:hAnsiTheme="majorBidi" w:cstheme="majorBidi"/>
          <w:sz w:val="24"/>
          <w:szCs w:val="24"/>
        </w:rPr>
      </w:pPr>
    </w:p>
    <w:p w14:paraId="3DB1A2B0" w14:textId="77777777" w:rsidR="001D4A49" w:rsidRDefault="001D4A49" w:rsidP="00C300B4">
      <w:pPr>
        <w:contextualSpacing/>
        <w:rPr>
          <w:rFonts w:asciiTheme="majorBidi" w:hAnsiTheme="majorBidi" w:cstheme="majorBidi"/>
          <w:sz w:val="24"/>
          <w:szCs w:val="24"/>
        </w:rPr>
      </w:pPr>
      <w:r w:rsidRPr="00391EC0">
        <w:rPr>
          <w:rFonts w:asciiTheme="majorBidi" w:hAnsiTheme="majorBidi" w:cstheme="majorBidi"/>
          <w:sz w:val="24"/>
          <w:szCs w:val="24"/>
        </w:rPr>
        <w:t xml:space="preserve">The three </w:t>
      </w:r>
      <w:r>
        <w:rPr>
          <w:rFonts w:asciiTheme="majorBidi" w:hAnsiTheme="majorBidi" w:cstheme="majorBidi"/>
          <w:sz w:val="24"/>
          <w:szCs w:val="24"/>
        </w:rPr>
        <w:t>h</w:t>
      </w:r>
      <w:r w:rsidRPr="00391EC0">
        <w:rPr>
          <w:rFonts w:asciiTheme="majorBidi" w:hAnsiTheme="majorBidi" w:cstheme="majorBidi"/>
          <w:sz w:val="24"/>
          <w:szCs w:val="24"/>
        </w:rPr>
        <w:t xml:space="preserve">igher ones are alluded to in </w:t>
      </w:r>
      <w:r>
        <w:rPr>
          <w:rFonts w:asciiTheme="majorBidi" w:hAnsiTheme="majorBidi" w:cstheme="majorBidi"/>
          <w:sz w:val="24"/>
          <w:szCs w:val="24"/>
        </w:rPr>
        <w:t>h</w:t>
      </w:r>
      <w:r w:rsidRPr="00391EC0">
        <w:rPr>
          <w:rFonts w:asciiTheme="majorBidi" w:hAnsiTheme="majorBidi" w:cstheme="majorBidi"/>
          <w:sz w:val="24"/>
          <w:szCs w:val="24"/>
        </w:rPr>
        <w:t>igher Y</w:t>
      </w:r>
      <w:r>
        <w:rPr>
          <w:rFonts w:asciiTheme="majorBidi" w:hAnsiTheme="majorBidi" w:cstheme="majorBidi"/>
          <w:sz w:val="24"/>
          <w:szCs w:val="24"/>
        </w:rPr>
        <w:t>o</w:t>
      </w:r>
      <w:r w:rsidRPr="00391EC0">
        <w:rPr>
          <w:rFonts w:asciiTheme="majorBidi" w:hAnsiTheme="majorBidi" w:cstheme="majorBidi"/>
          <w:sz w:val="24"/>
          <w:szCs w:val="24"/>
        </w:rPr>
        <w:t>d:</w:t>
      </w:r>
      <w:r>
        <w:rPr>
          <w:rFonts w:asciiTheme="majorBidi" w:hAnsiTheme="majorBidi" w:cstheme="majorBidi"/>
          <w:sz w:val="24"/>
          <w:szCs w:val="24"/>
        </w:rPr>
        <w:br/>
      </w:r>
      <w:r w:rsidRPr="00391EC0">
        <w:rPr>
          <w:rFonts w:asciiTheme="majorBidi" w:hAnsiTheme="majorBidi" w:cstheme="majorBidi"/>
          <w:sz w:val="24"/>
          <w:szCs w:val="24"/>
        </w:rPr>
        <w:t>which has a tip</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91EC0">
        <w:rPr>
          <w:rFonts w:asciiTheme="majorBidi" w:hAnsiTheme="majorBidi" w:cstheme="majorBidi"/>
          <w:i/>
          <w:iCs/>
          <w:sz w:val="24"/>
          <w:szCs w:val="24"/>
        </w:rPr>
        <w:t>q</w:t>
      </w:r>
      <w:r>
        <w:rPr>
          <w:rFonts w:asciiTheme="majorBidi" w:hAnsiTheme="majorBidi" w:cstheme="majorBidi"/>
          <w:i/>
          <w:iCs/>
          <w:sz w:val="24"/>
          <w:szCs w:val="24"/>
        </w:rPr>
        <w:t>o</w:t>
      </w:r>
      <w:r w:rsidRPr="00391EC0">
        <w:rPr>
          <w:rFonts w:asciiTheme="majorBidi" w:hAnsiTheme="majorBidi" w:cstheme="majorBidi"/>
          <w:i/>
          <w:iCs/>
          <w:sz w:val="24"/>
          <w:szCs w:val="24"/>
        </w:rPr>
        <w:t>tza</w:t>
      </w:r>
      <w:r w:rsidRPr="00970BB5">
        <w:rPr>
          <w:rFonts w:asciiTheme="majorBidi" w:hAnsiTheme="majorBidi" w:cstheme="majorBidi"/>
          <w:sz w:val="24"/>
          <w:szCs w:val="24"/>
        </w:rPr>
        <w:t>›</w:t>
      </w:r>
      <w:r w:rsidRPr="00391EC0">
        <w:rPr>
          <w:rFonts w:asciiTheme="majorBidi" w:hAnsiTheme="majorBidi" w:cstheme="majorBidi"/>
          <w:sz w:val="24"/>
          <w:szCs w:val="24"/>
        </w:rPr>
        <w:t xml:space="preserve"> above,</w:t>
      </w:r>
      <w:r>
        <w:rPr>
          <w:rFonts w:asciiTheme="majorBidi" w:hAnsiTheme="majorBidi" w:cstheme="majorBidi"/>
          <w:sz w:val="24"/>
          <w:szCs w:val="24"/>
        </w:rPr>
        <w:br/>
      </w:r>
      <w:r w:rsidRPr="00391EC0">
        <w:rPr>
          <w:rFonts w:asciiTheme="majorBidi" w:hAnsiTheme="majorBidi" w:cstheme="majorBidi"/>
          <w:sz w:val="24"/>
          <w:szCs w:val="24"/>
        </w:rPr>
        <w:t>and a tip below,</w:t>
      </w:r>
      <w:r>
        <w:rPr>
          <w:rFonts w:asciiTheme="majorBidi" w:hAnsiTheme="majorBidi" w:cstheme="majorBidi"/>
          <w:sz w:val="24"/>
          <w:szCs w:val="24"/>
        </w:rPr>
        <w:br/>
      </w:r>
      <w:r w:rsidRPr="00391EC0">
        <w:rPr>
          <w:rFonts w:asciiTheme="majorBidi" w:hAnsiTheme="majorBidi" w:cstheme="majorBidi"/>
          <w:sz w:val="24"/>
          <w:szCs w:val="24"/>
        </w:rPr>
        <w:t>and interiority</w:t>
      </w:r>
      <w:r w:rsidRPr="00391EC0">
        <w:rPr>
          <w:rStyle w:val="EndnoteReference"/>
          <w:rFonts w:asciiTheme="majorBidi" w:hAnsiTheme="majorBidi" w:cstheme="majorBidi"/>
          <w:sz w:val="24"/>
          <w:szCs w:val="24"/>
        </w:rPr>
        <w:endnoteReference w:id="426"/>
      </w:r>
      <w:r w:rsidRPr="00391EC0">
        <w:rPr>
          <w:rFonts w:asciiTheme="majorBidi" w:hAnsiTheme="majorBidi" w:cstheme="majorBidi"/>
          <w:sz w:val="24"/>
          <w:szCs w:val="24"/>
        </w:rPr>
        <w:t xml:space="preserve"> in the middle.</w:t>
      </w:r>
      <w:r>
        <w:rPr>
          <w:rFonts w:asciiTheme="majorBidi" w:hAnsiTheme="majorBidi" w:cstheme="majorBidi"/>
          <w:sz w:val="24"/>
          <w:szCs w:val="24"/>
        </w:rPr>
        <w:br/>
      </w:r>
      <w:r w:rsidRPr="00391EC0">
        <w:rPr>
          <w:rFonts w:asciiTheme="majorBidi" w:hAnsiTheme="majorBidi" w:cstheme="majorBidi"/>
          <w:sz w:val="24"/>
          <w:szCs w:val="24"/>
        </w:rPr>
        <w:t xml:space="preserve">And the second </w:t>
      </w:r>
      <w:r w:rsidRPr="00793291">
        <w:rPr>
          <w:rFonts w:asciiTheme="majorBidi" w:hAnsiTheme="majorBidi" w:cstheme="majorBidi"/>
          <w:color w:val="808080" w:themeColor="background1" w:themeShade="80"/>
          <w:sz w:val="24"/>
          <w:szCs w:val="24"/>
        </w:rPr>
        <w:t>set of</w:t>
      </w:r>
      <w:r w:rsidRPr="00391EC0">
        <w:rPr>
          <w:rFonts w:asciiTheme="majorBidi" w:hAnsiTheme="majorBidi" w:cstheme="majorBidi"/>
          <w:sz w:val="24"/>
          <w:szCs w:val="24"/>
        </w:rPr>
        <w:t xml:space="preserve"> drops which are segol</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391EC0">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are from the lower Y</w:t>
      </w:r>
      <w:r>
        <w:rPr>
          <w:rFonts w:asciiTheme="majorBidi" w:hAnsiTheme="majorBidi" w:cstheme="majorBidi"/>
          <w:sz w:val="24"/>
          <w:szCs w:val="24"/>
        </w:rPr>
        <w:t>o</w:t>
      </w:r>
      <w:r w:rsidRPr="00391EC0">
        <w:rPr>
          <w:rFonts w:asciiTheme="majorBidi" w:hAnsiTheme="majorBidi" w:cstheme="majorBidi"/>
          <w:sz w:val="24"/>
          <w:szCs w:val="24"/>
        </w:rPr>
        <w:t>d.</w:t>
      </w:r>
      <w:r w:rsidRPr="00391EC0">
        <w:rPr>
          <w:rStyle w:val="EndnoteReference"/>
          <w:rFonts w:asciiTheme="majorBidi" w:hAnsiTheme="majorBidi" w:cstheme="majorBidi"/>
          <w:sz w:val="24"/>
          <w:szCs w:val="24"/>
        </w:rPr>
        <w:endnoteReference w:id="427"/>
      </w:r>
    </w:p>
    <w:p w14:paraId="62BAFEF2" w14:textId="77777777" w:rsidR="001D4A49" w:rsidRPr="00391EC0" w:rsidRDefault="001D4A49" w:rsidP="00C300B4">
      <w:pPr>
        <w:contextualSpacing/>
        <w:rPr>
          <w:rFonts w:asciiTheme="majorBidi" w:hAnsiTheme="majorBidi" w:cstheme="majorBidi"/>
          <w:sz w:val="24"/>
          <w:szCs w:val="24"/>
        </w:rPr>
      </w:pPr>
    </w:p>
    <w:p w14:paraId="3AD36EEB" w14:textId="77777777" w:rsidR="001D4A49" w:rsidRDefault="001D4A49" w:rsidP="00C300B4">
      <w:pPr>
        <w:contextualSpacing/>
        <w:rPr>
          <w:rFonts w:asciiTheme="majorBidi" w:hAnsiTheme="majorBidi" w:cstheme="majorBidi"/>
          <w:sz w:val="24"/>
          <w:szCs w:val="24"/>
        </w:rPr>
      </w:pPr>
      <w:r w:rsidRPr="00391EC0">
        <w:rPr>
          <w:rFonts w:asciiTheme="majorBidi" w:hAnsiTheme="majorBidi" w:cstheme="majorBidi"/>
          <w:sz w:val="24"/>
          <w:szCs w:val="24"/>
        </w:rPr>
        <w:t>And the mystery of the word:</w:t>
      </w:r>
      <w:r>
        <w:rPr>
          <w:rFonts w:asciiTheme="majorBidi" w:hAnsiTheme="majorBidi" w:cstheme="majorBidi"/>
          <w:sz w:val="24"/>
          <w:szCs w:val="24"/>
        </w:rPr>
        <w:br/>
      </w:r>
      <w:r w:rsidRPr="00391EC0">
        <w:rPr>
          <w:rFonts w:asciiTheme="majorBidi" w:hAnsiTheme="majorBidi" w:cstheme="majorBidi"/>
          <w:sz w:val="24"/>
          <w:szCs w:val="24"/>
        </w:rPr>
        <w:t>BaRA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91EC0">
        <w:rPr>
          <w:rFonts w:asciiTheme="majorBidi" w:hAnsiTheme="majorBidi" w:cstheme="majorBidi"/>
          <w:sz w:val="24"/>
          <w:szCs w:val="24"/>
        </w:rPr>
        <w:t>He</w:t>
      </w:r>
      <w:r>
        <w:rPr>
          <w:rFonts w:asciiTheme="majorBidi" w:hAnsiTheme="majorBidi" w:cstheme="majorBidi"/>
          <w:sz w:val="24"/>
          <w:szCs w:val="24"/>
        </w:rPr>
        <w:t>-</w:t>
      </w:r>
      <w:r w:rsidRPr="00391EC0">
        <w:rPr>
          <w:rFonts w:asciiTheme="majorBidi" w:hAnsiTheme="majorBidi" w:cstheme="majorBidi"/>
          <w:sz w:val="24"/>
          <w:szCs w:val="24"/>
        </w:rPr>
        <w:t>created</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391EC0">
        <w:rPr>
          <w:rFonts w:asciiTheme="majorBidi" w:hAnsiTheme="majorBidi" w:cstheme="majorBidi"/>
          <w:sz w:val="24"/>
          <w:szCs w:val="24"/>
        </w:rPr>
        <w:t>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91EC0">
        <w:rPr>
          <w:rFonts w:asciiTheme="majorBidi" w:hAnsiTheme="majorBidi" w:cstheme="majorBidi"/>
          <w:sz w:val="24"/>
          <w:szCs w:val="24"/>
        </w:rPr>
        <w:t>six</w:t>
      </w:r>
      <w:r w:rsidRPr="00970BB5">
        <w:rPr>
          <w:rFonts w:asciiTheme="majorBidi" w:hAnsiTheme="majorBidi" w:cstheme="majorBidi"/>
          <w:sz w:val="24"/>
          <w:szCs w:val="24"/>
        </w:rPr>
        <w:t>›</w:t>
      </w:r>
      <w:r w:rsidRPr="00391EC0">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three from the first Adam</w:t>
      </w:r>
      <w:r>
        <w:rPr>
          <w:rFonts w:asciiTheme="majorBidi" w:hAnsiTheme="majorBidi" w:cstheme="majorBidi"/>
          <w:sz w:val="24"/>
          <w:szCs w:val="24"/>
        </w:rPr>
        <w:t>,</w:t>
      </w:r>
      <w:r w:rsidRPr="00391EC0">
        <w:rPr>
          <w:rStyle w:val="EndnoteReference"/>
          <w:rFonts w:asciiTheme="majorBidi" w:hAnsiTheme="majorBidi" w:cstheme="majorBidi"/>
          <w:sz w:val="24"/>
          <w:szCs w:val="24"/>
        </w:rPr>
        <w:endnoteReference w:id="428"/>
      </w:r>
      <w:r>
        <w:rPr>
          <w:rFonts w:asciiTheme="majorBidi" w:hAnsiTheme="majorBidi" w:cstheme="majorBidi"/>
          <w:sz w:val="24"/>
          <w:szCs w:val="24"/>
        </w:rPr>
        <w:br/>
      </w:r>
      <w:r w:rsidRPr="00391EC0">
        <w:rPr>
          <w:rFonts w:asciiTheme="majorBidi" w:hAnsiTheme="majorBidi" w:cstheme="majorBidi"/>
          <w:sz w:val="24"/>
          <w:szCs w:val="24"/>
        </w:rPr>
        <w:t>and three from lower Adam.</w:t>
      </w:r>
      <w:r w:rsidRPr="00391EC0">
        <w:rPr>
          <w:rStyle w:val="EndnoteReference"/>
          <w:rFonts w:asciiTheme="majorBidi" w:hAnsiTheme="majorBidi" w:cstheme="majorBidi"/>
          <w:sz w:val="24"/>
          <w:szCs w:val="24"/>
        </w:rPr>
        <w:endnoteReference w:id="429"/>
      </w:r>
      <w:r>
        <w:rPr>
          <w:rFonts w:asciiTheme="majorBidi" w:hAnsiTheme="majorBidi" w:cstheme="majorBidi"/>
          <w:sz w:val="24"/>
          <w:szCs w:val="24"/>
        </w:rPr>
        <w:br/>
      </w:r>
      <w:r w:rsidRPr="00391EC0">
        <w:rPr>
          <w:rFonts w:asciiTheme="majorBidi" w:hAnsiTheme="majorBidi" w:cstheme="majorBidi"/>
          <w:sz w:val="24"/>
          <w:szCs w:val="24"/>
        </w:rPr>
        <w:lastRenderedPageBreak/>
        <w:t>And of these three points</w:t>
      </w:r>
      <w:r w:rsidRPr="00391EC0">
        <w:rPr>
          <w:rStyle w:val="EndnoteReference"/>
          <w:rFonts w:asciiTheme="majorBidi" w:hAnsiTheme="majorBidi" w:cstheme="majorBidi"/>
          <w:sz w:val="24"/>
          <w:szCs w:val="24"/>
        </w:rPr>
        <w:endnoteReference w:id="430"/>
      </w:r>
      <w:r w:rsidRPr="00391EC0">
        <w:rPr>
          <w:rFonts w:asciiTheme="majorBidi" w:hAnsiTheme="majorBidi" w:cstheme="majorBidi"/>
          <w:sz w:val="24"/>
          <w:szCs w:val="24"/>
        </w:rPr>
        <w:t xml:space="preserve"> it is stated:</w:t>
      </w:r>
      <w:r>
        <w:rPr>
          <w:rFonts w:asciiTheme="majorBidi" w:hAnsiTheme="majorBidi" w:cstheme="majorBidi"/>
          <w:sz w:val="24"/>
          <w:szCs w:val="24"/>
        </w:rPr>
        <w:br/>
        <w:t>{</w:t>
      </w:r>
      <w:r w:rsidRPr="00391EC0">
        <w:rPr>
          <w:rFonts w:asciiTheme="majorBidi" w:hAnsiTheme="majorBidi" w:cstheme="majorBidi"/>
          <w:sz w:val="24"/>
          <w:szCs w:val="24"/>
        </w:rPr>
        <w:t>Is</w:t>
      </w:r>
      <w:r>
        <w:rPr>
          <w:rFonts w:asciiTheme="majorBidi" w:hAnsiTheme="majorBidi" w:cstheme="majorBidi"/>
          <w:sz w:val="24"/>
          <w:szCs w:val="24"/>
        </w:rPr>
        <w:t>.</w:t>
      </w:r>
      <w:r w:rsidRPr="00391EC0">
        <w:rPr>
          <w:rFonts w:asciiTheme="majorBidi" w:hAnsiTheme="majorBidi" w:cstheme="majorBidi"/>
          <w:sz w:val="24"/>
          <w:szCs w:val="24"/>
        </w:rPr>
        <w:t xml:space="preserve"> 44:6</w:t>
      </w:r>
      <w:r>
        <w:rPr>
          <w:rFonts w:asciiTheme="majorBidi" w:hAnsiTheme="majorBidi" w:cstheme="majorBidi"/>
          <w:sz w:val="24"/>
          <w:szCs w:val="24"/>
        </w:rPr>
        <w:t>}</w:t>
      </w:r>
      <w:r w:rsidRPr="00391EC0">
        <w:rPr>
          <w:rFonts w:asciiTheme="majorBidi" w:hAnsiTheme="majorBidi" w:cstheme="majorBidi"/>
          <w:i/>
          <w:iCs/>
          <w:sz w:val="24"/>
          <w:szCs w:val="24"/>
        </w:rPr>
        <w:t>I am first and I am last,</w:t>
      </w:r>
      <w:r>
        <w:rPr>
          <w:rFonts w:asciiTheme="majorBidi" w:hAnsiTheme="majorBidi" w:cstheme="majorBidi"/>
          <w:i/>
          <w:iCs/>
          <w:sz w:val="24"/>
          <w:szCs w:val="24"/>
        </w:rPr>
        <w:br/>
      </w:r>
      <w:r w:rsidRPr="00391EC0">
        <w:rPr>
          <w:rFonts w:asciiTheme="majorBidi" w:hAnsiTheme="majorBidi" w:cstheme="majorBidi"/>
          <w:i/>
          <w:iCs/>
          <w:sz w:val="24"/>
          <w:szCs w:val="24"/>
        </w:rPr>
        <w:t>and besides Me there is no EL</w:t>
      </w:r>
      <w:r>
        <w:rPr>
          <w:rFonts w:asciiTheme="majorBidi" w:hAnsiTheme="majorBidi" w:cstheme="majorBidi"/>
          <w:i/>
          <w:iCs/>
          <w:sz w:val="24"/>
          <w:szCs w:val="24"/>
        </w:rPr>
        <w:t>Q</w:t>
      </w:r>
      <w:r w:rsidRPr="00391EC0">
        <w:rPr>
          <w:rFonts w:asciiTheme="majorBidi" w:hAnsiTheme="majorBidi" w:cstheme="majorBidi"/>
          <w:i/>
          <w:iCs/>
          <w:sz w:val="24"/>
          <w:szCs w:val="24"/>
        </w:rPr>
        <w:t>YM</w:t>
      </w:r>
      <w:r w:rsidRPr="00391EC0">
        <w:rPr>
          <w:rFonts w:asciiTheme="majorBidi" w:hAnsiTheme="majorBidi" w:cstheme="majorBidi"/>
          <w:sz w:val="24"/>
          <w:szCs w:val="24"/>
        </w:rPr>
        <w:t>.</w:t>
      </w:r>
    </w:p>
    <w:p w14:paraId="5C530184" w14:textId="77777777" w:rsidR="001D4A49" w:rsidRPr="00391EC0" w:rsidRDefault="001D4A49" w:rsidP="00C300B4">
      <w:pPr>
        <w:contextualSpacing/>
        <w:rPr>
          <w:rFonts w:asciiTheme="majorBidi" w:hAnsiTheme="majorBidi" w:cstheme="majorBidi"/>
          <w:sz w:val="24"/>
          <w:szCs w:val="24"/>
        </w:rPr>
      </w:pPr>
    </w:p>
    <w:p w14:paraId="776DFE1D" w14:textId="77777777" w:rsidR="001D4A49" w:rsidRPr="00391EC0" w:rsidRDefault="001D4A49" w:rsidP="00C300B4">
      <w:pPr>
        <w:contextualSpacing/>
        <w:rPr>
          <w:rFonts w:asciiTheme="majorBidi" w:hAnsiTheme="majorBidi" w:cstheme="majorBidi"/>
          <w:sz w:val="24"/>
          <w:szCs w:val="24"/>
        </w:rPr>
      </w:pPr>
      <w:r w:rsidRPr="00391EC0">
        <w:rPr>
          <w:rFonts w:asciiTheme="majorBidi" w:hAnsiTheme="majorBidi" w:cstheme="majorBidi"/>
          <w:sz w:val="24"/>
          <w:szCs w:val="24"/>
        </w:rPr>
        <w:t xml:space="preserve">And these are the </w:t>
      </w:r>
      <w:r>
        <w:rPr>
          <w:rFonts w:asciiTheme="majorBidi" w:hAnsiTheme="majorBidi" w:cstheme="majorBidi"/>
          <w:sz w:val="24"/>
          <w:szCs w:val="24"/>
        </w:rPr>
        <w:t xml:space="preserve">3 </w:t>
      </w:r>
      <w:r w:rsidRPr="00391EC0">
        <w:rPr>
          <w:rFonts w:asciiTheme="majorBidi" w:hAnsiTheme="majorBidi" w:cstheme="majorBidi"/>
          <w:sz w:val="24"/>
          <w:szCs w:val="24"/>
        </w:rPr>
        <w:t xml:space="preserve">reincarnations of the first </w:t>
      </w:r>
      <w:r>
        <w:rPr>
          <w:rFonts w:asciiTheme="majorBidi" w:hAnsiTheme="majorBidi" w:cstheme="majorBidi"/>
          <w:sz w:val="24"/>
          <w:szCs w:val="24"/>
        </w:rPr>
        <w:t>hu</w:t>
      </w:r>
      <w:r w:rsidRPr="00391EC0">
        <w:rPr>
          <w:rFonts w:asciiTheme="majorBidi" w:hAnsiTheme="majorBidi" w:cstheme="majorBidi"/>
          <w:sz w:val="24"/>
          <w:szCs w:val="24"/>
        </w:rPr>
        <w:t>man</w:t>
      </w:r>
      <w:r>
        <w:rPr>
          <w:rFonts w:asciiTheme="majorBidi" w:hAnsiTheme="majorBidi" w:cstheme="majorBidi"/>
          <w:sz w:val="24"/>
          <w:szCs w:val="24"/>
        </w:rPr>
        <w:t>,</w:t>
      </w:r>
      <w:r>
        <w:rPr>
          <w:rFonts w:asciiTheme="majorBidi" w:hAnsiTheme="majorBidi" w:cstheme="majorBidi"/>
          <w:sz w:val="24"/>
          <w:szCs w:val="24"/>
        </w:rPr>
        <w:br/>
      </w:r>
      <w:r w:rsidRPr="00391EC0">
        <w:rPr>
          <w:rFonts w:asciiTheme="majorBidi" w:hAnsiTheme="majorBidi" w:cstheme="majorBidi"/>
          <w:sz w:val="24"/>
          <w:szCs w:val="24"/>
        </w:rPr>
        <w:t xml:space="preserve">for </w:t>
      </w:r>
      <w:r w:rsidRPr="002C0932">
        <w:rPr>
          <w:rFonts w:asciiTheme="majorBidi" w:hAnsiTheme="majorBidi" w:cstheme="majorBidi"/>
          <w:color w:val="808080" w:themeColor="background1" w:themeShade="80"/>
          <w:sz w:val="24"/>
          <w:szCs w:val="24"/>
        </w:rPr>
        <w:t>these</w:t>
      </w:r>
      <w:r w:rsidRPr="00391EC0">
        <w:rPr>
          <w:rFonts w:asciiTheme="majorBidi" w:hAnsiTheme="majorBidi" w:cstheme="majorBidi"/>
          <w:sz w:val="24"/>
          <w:szCs w:val="24"/>
        </w:rPr>
        <w:t xml:space="preserve"> three</w:t>
      </w:r>
    </w:p>
    <w:p w14:paraId="08838E6E" w14:textId="77777777" w:rsidR="001D4A49" w:rsidRPr="0045633B" w:rsidRDefault="001D4A49" w:rsidP="0045633B">
      <w:pPr>
        <w:bidi/>
        <w:contextualSpacing/>
        <w:jc w:val="both"/>
        <w:rPr>
          <w:rFonts w:asciiTheme="majorBidi" w:hAnsiTheme="majorBidi" w:cstheme="majorBidi"/>
          <w:b/>
          <w:bCs/>
          <w:sz w:val="28"/>
          <w:szCs w:val="28"/>
        </w:rPr>
      </w:pPr>
      <w:r w:rsidRPr="0045633B">
        <w:rPr>
          <w:rFonts w:asciiTheme="majorBidi" w:hAnsiTheme="majorBidi" w:cstheme="majorBidi"/>
          <w:b/>
          <w:bCs/>
          <w:sz w:val="28"/>
          <w:szCs w:val="28"/>
        </w:rPr>
        <w:t>[110a]</w:t>
      </w:r>
    </w:p>
    <w:p w14:paraId="39FBC9EF" w14:textId="77777777" w:rsidR="001D4A49" w:rsidRDefault="001D4A49" w:rsidP="00555E75">
      <w:pPr>
        <w:contextualSpacing/>
        <w:rPr>
          <w:rFonts w:asciiTheme="majorBidi" w:hAnsiTheme="majorBidi" w:cstheme="majorBidi"/>
          <w:sz w:val="24"/>
          <w:szCs w:val="24"/>
        </w:rPr>
      </w:pPr>
      <w:r w:rsidRPr="00087094">
        <w:rPr>
          <w:rFonts w:asciiTheme="majorBidi" w:hAnsiTheme="majorBidi" w:cstheme="majorBidi"/>
          <w:color w:val="808080" w:themeColor="background1" w:themeShade="80"/>
          <w:sz w:val="24"/>
          <w:szCs w:val="24"/>
        </w:rPr>
        <w:t>for</w:t>
      </w:r>
      <w:r>
        <w:rPr>
          <w:rFonts w:asciiTheme="majorBidi" w:hAnsiTheme="majorBidi" w:cstheme="majorBidi"/>
          <w:sz w:val="24"/>
          <w:szCs w:val="24"/>
        </w:rPr>
        <w:t xml:space="preserve"> these </w:t>
      </w:r>
      <w:r w:rsidRPr="00A756A3">
        <w:rPr>
          <w:rFonts w:asciiTheme="majorBidi" w:hAnsiTheme="majorBidi" w:cstheme="majorBidi"/>
          <w:color w:val="808080" w:themeColor="background1" w:themeShade="80"/>
          <w:sz w:val="24"/>
          <w:szCs w:val="24"/>
        </w:rPr>
        <w:t>three</w:t>
      </w:r>
      <w:r>
        <w:rPr>
          <w:rFonts w:asciiTheme="majorBidi" w:hAnsiTheme="majorBidi" w:cstheme="majorBidi"/>
          <w:sz w:val="24"/>
          <w:szCs w:val="24"/>
        </w:rPr>
        <w:t xml:space="preserve"> drops,</w:t>
      </w:r>
      <w:r>
        <w:rPr>
          <w:rFonts w:asciiTheme="majorBidi" w:hAnsiTheme="majorBidi" w:cstheme="majorBidi"/>
          <w:sz w:val="24"/>
          <w:szCs w:val="24"/>
        </w:rPr>
        <w:br/>
      </w:r>
      <w:r w:rsidRPr="00581201">
        <w:rPr>
          <w:rFonts w:asciiTheme="majorBidi" w:hAnsiTheme="majorBidi" w:cstheme="majorBidi"/>
          <w:sz w:val="24"/>
          <w:szCs w:val="24"/>
        </w:rPr>
        <w:t>they instituted three</w:t>
      </w:r>
      <w:r w:rsidRPr="00A969AF">
        <w:rPr>
          <w:rFonts w:asciiTheme="majorBidi" w:hAnsiTheme="majorBidi" w:cstheme="majorBidi"/>
          <w:i/>
          <w:iCs/>
          <w:sz w:val="24"/>
          <w:szCs w:val="24"/>
        </w:rPr>
        <w:t xml:space="preserve"> </w:t>
      </w:r>
      <w:r w:rsidRPr="00581201">
        <w:rPr>
          <w:rFonts w:asciiTheme="majorBidi" w:hAnsiTheme="majorBidi" w:cstheme="majorBidi"/>
          <w:i/>
          <w:iCs/>
          <w:sz w:val="24"/>
          <w:szCs w:val="24"/>
        </w:rPr>
        <w:t>matzot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81201">
        <w:rPr>
          <w:rFonts w:asciiTheme="majorBidi" w:hAnsiTheme="majorBidi" w:cstheme="majorBidi"/>
          <w:sz w:val="24"/>
          <w:szCs w:val="24"/>
        </w:rPr>
        <w:t>unleavened</w:t>
      </w:r>
      <w:r>
        <w:rPr>
          <w:rFonts w:asciiTheme="majorBidi" w:hAnsiTheme="majorBidi" w:cstheme="majorBidi"/>
          <w:sz w:val="24"/>
          <w:szCs w:val="24"/>
        </w:rPr>
        <w:t>-</w:t>
      </w:r>
      <w:r w:rsidRPr="00581201">
        <w:rPr>
          <w:rFonts w:asciiTheme="majorBidi" w:hAnsiTheme="majorBidi" w:cstheme="majorBidi"/>
          <w:sz w:val="24"/>
          <w:szCs w:val="24"/>
        </w:rPr>
        <w:t>loaves</w:t>
      </w:r>
      <w:r w:rsidRPr="00970BB5">
        <w:rPr>
          <w:rFonts w:asciiTheme="majorBidi" w:hAnsiTheme="majorBidi" w:cstheme="majorBidi"/>
          <w:sz w:val="24"/>
          <w:szCs w:val="24"/>
        </w:rPr>
        <w:t>›</w:t>
      </w:r>
      <w:r w:rsidRPr="00581201">
        <w:rPr>
          <w:rFonts w:asciiTheme="majorBidi" w:hAnsiTheme="majorBidi" w:cstheme="majorBidi"/>
          <w:sz w:val="24"/>
          <w:szCs w:val="24"/>
        </w:rPr>
        <w:t xml:space="preserve"> on Passover:</w:t>
      </w:r>
      <w:r>
        <w:rPr>
          <w:rFonts w:asciiTheme="majorBidi" w:hAnsiTheme="majorBidi" w:cstheme="majorBidi"/>
          <w:sz w:val="24"/>
          <w:szCs w:val="24"/>
        </w:rPr>
        <w:br/>
      </w:r>
      <w:r w:rsidRPr="00581201">
        <w:rPr>
          <w:rFonts w:asciiTheme="majorBidi" w:hAnsiTheme="majorBidi" w:cstheme="majorBidi"/>
          <w:sz w:val="24"/>
          <w:szCs w:val="24"/>
        </w:rPr>
        <w:t xml:space="preserve">one </w:t>
      </w:r>
      <w:r w:rsidRPr="00581201">
        <w:rPr>
          <w:rFonts w:asciiTheme="majorBidi" w:hAnsiTheme="majorBidi" w:cstheme="majorBidi"/>
          <w:i/>
          <w:iCs/>
          <w:sz w:val="24"/>
          <w:szCs w:val="24"/>
        </w:rPr>
        <w:t>matzah</w:t>
      </w:r>
      <w:r>
        <w:rPr>
          <w:rFonts w:asciiTheme="majorBidi" w:hAnsiTheme="majorBidi" w:cstheme="majorBidi"/>
          <w:sz w:val="24"/>
          <w:szCs w:val="24"/>
        </w:rPr>
        <w:t xml:space="preserve"> </w:t>
      </w:r>
      <w:r w:rsidRPr="00581201">
        <w:rPr>
          <w:rFonts w:asciiTheme="majorBidi" w:hAnsiTheme="majorBidi" w:cstheme="majorBidi"/>
          <w:sz w:val="24"/>
          <w:szCs w:val="24"/>
        </w:rPr>
        <w:t>above,</w:t>
      </w:r>
      <w:r>
        <w:rPr>
          <w:rFonts w:asciiTheme="majorBidi" w:hAnsiTheme="majorBidi" w:cstheme="majorBidi"/>
          <w:sz w:val="24"/>
          <w:szCs w:val="24"/>
        </w:rPr>
        <w:t xml:space="preserve"> </w:t>
      </w:r>
      <w:r w:rsidRPr="00581201">
        <w:rPr>
          <w:rFonts w:asciiTheme="majorBidi" w:hAnsiTheme="majorBidi" w:cstheme="majorBidi"/>
          <w:sz w:val="24"/>
          <w:szCs w:val="24"/>
        </w:rPr>
        <w:t>with which to bless:</w:t>
      </w:r>
      <w:r>
        <w:rPr>
          <w:rFonts w:asciiTheme="majorBidi" w:hAnsiTheme="majorBidi" w:cstheme="majorBidi"/>
          <w:sz w:val="24"/>
          <w:szCs w:val="24"/>
        </w:rPr>
        <w:br/>
      </w:r>
      <w:r w:rsidRPr="00581201">
        <w:rPr>
          <w:rFonts w:asciiTheme="majorBidi" w:hAnsiTheme="majorBidi" w:cstheme="majorBidi"/>
          <w:sz w:val="24"/>
          <w:szCs w:val="24"/>
        </w:rPr>
        <w:t>‘the One Who brings forth’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81201">
        <w:rPr>
          <w:rFonts w:asciiTheme="majorBidi" w:hAnsiTheme="majorBidi" w:cstheme="majorBidi"/>
          <w:i/>
          <w:iCs/>
          <w:sz w:val="24"/>
          <w:szCs w:val="24"/>
        </w:rPr>
        <w:t>ha-motzi</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 xml:space="preserve">the </w:t>
      </w:r>
      <w:r>
        <w:rPr>
          <w:rFonts w:asciiTheme="majorBidi" w:hAnsiTheme="majorBidi" w:cstheme="majorBidi"/>
          <w:sz w:val="24"/>
          <w:szCs w:val="24"/>
        </w:rPr>
        <w:t>2</w:t>
      </w:r>
      <w:r w:rsidRPr="009C23E1">
        <w:rPr>
          <w:rFonts w:asciiTheme="majorBidi" w:hAnsiTheme="majorBidi" w:cstheme="majorBidi"/>
          <w:sz w:val="24"/>
          <w:szCs w:val="24"/>
          <w:vertAlign w:val="superscript"/>
        </w:rPr>
        <w:t>nd</w:t>
      </w:r>
      <w:r>
        <w:rPr>
          <w:rFonts w:asciiTheme="majorBidi" w:hAnsiTheme="majorBidi" w:cstheme="majorBidi"/>
          <w:sz w:val="24"/>
          <w:szCs w:val="24"/>
        </w:rPr>
        <w:t xml:space="preserve"> </w:t>
      </w:r>
      <w:r w:rsidRPr="00581201">
        <w:rPr>
          <w:rFonts w:asciiTheme="majorBidi" w:hAnsiTheme="majorBidi" w:cstheme="majorBidi"/>
          <w:sz w:val="24"/>
          <w:szCs w:val="24"/>
        </w:rPr>
        <w:t>is ‘the double bread’</w:t>
      </w:r>
      <w:r>
        <w:rPr>
          <w:rFonts w:asciiTheme="majorBidi" w:hAnsiTheme="majorBidi" w:cstheme="majorBidi"/>
          <w:sz w:val="24"/>
          <w:szCs w:val="24"/>
        </w:rPr>
        <w:t>,</w:t>
      </w:r>
      <w:r w:rsidRPr="00581201">
        <w:rPr>
          <w:rStyle w:val="EndnoteReference"/>
          <w:rFonts w:asciiTheme="majorBidi" w:hAnsiTheme="majorBidi" w:cstheme="majorBidi"/>
          <w:sz w:val="24"/>
          <w:szCs w:val="24"/>
        </w:rPr>
        <w:endnoteReference w:id="431"/>
      </w:r>
      <w:r>
        <w:rPr>
          <w:rFonts w:asciiTheme="majorBidi" w:hAnsiTheme="majorBidi" w:cstheme="majorBidi"/>
          <w:sz w:val="24"/>
          <w:szCs w:val="24"/>
        </w:rPr>
        <w:br/>
      </w:r>
      <w:r w:rsidRPr="00581201">
        <w:rPr>
          <w:rFonts w:asciiTheme="majorBidi" w:hAnsiTheme="majorBidi" w:cstheme="majorBidi"/>
          <w:sz w:val="24"/>
          <w:szCs w:val="24"/>
        </w:rPr>
        <w:t xml:space="preserve">the </w:t>
      </w:r>
      <w:r>
        <w:rPr>
          <w:rFonts w:asciiTheme="majorBidi" w:hAnsiTheme="majorBidi" w:cstheme="majorBidi"/>
          <w:sz w:val="24"/>
          <w:szCs w:val="24"/>
        </w:rPr>
        <w:t>3</w:t>
      </w:r>
      <w:r w:rsidRPr="009C23E1">
        <w:rPr>
          <w:rFonts w:asciiTheme="majorBidi" w:hAnsiTheme="majorBidi" w:cstheme="majorBidi"/>
          <w:sz w:val="24"/>
          <w:szCs w:val="24"/>
          <w:vertAlign w:val="superscript"/>
        </w:rPr>
        <w:t>rd</w:t>
      </w:r>
      <w:r w:rsidRPr="00581201">
        <w:rPr>
          <w:rFonts w:asciiTheme="majorBidi" w:hAnsiTheme="majorBidi" w:cstheme="majorBidi"/>
          <w:sz w:val="24"/>
          <w:szCs w:val="24"/>
        </w:rPr>
        <w:t xml:space="preserve"> is ‘the bread of affliction’</w:t>
      </w:r>
      <w:r>
        <w:rPr>
          <w:rFonts w:asciiTheme="majorBidi" w:hAnsiTheme="majorBidi" w:cstheme="majorBidi"/>
          <w:sz w:val="24"/>
          <w:szCs w:val="24"/>
        </w:rPr>
        <w:t>,</w:t>
      </w:r>
      <w:r>
        <w:rPr>
          <w:rStyle w:val="EndnoteReference"/>
          <w:rFonts w:asciiTheme="majorBidi" w:hAnsiTheme="majorBidi" w:cstheme="majorBidi"/>
          <w:sz w:val="24"/>
          <w:szCs w:val="24"/>
        </w:rPr>
        <w:endnoteReference w:id="432"/>
      </w:r>
      <w:r w:rsidRPr="00581201">
        <w:rPr>
          <w:rFonts w:asciiTheme="majorBidi" w:hAnsiTheme="majorBidi" w:cstheme="majorBidi"/>
          <w:sz w:val="24"/>
          <w:szCs w:val="24"/>
        </w:rPr>
        <w:t xml:space="preserve"> without salt,</w:t>
      </w:r>
      <w:r>
        <w:rPr>
          <w:rFonts w:asciiTheme="majorBidi" w:hAnsiTheme="majorBidi" w:cstheme="majorBidi"/>
          <w:sz w:val="24"/>
          <w:szCs w:val="24"/>
        </w:rPr>
        <w:br/>
      </w:r>
      <w:r w:rsidRPr="00581201">
        <w:rPr>
          <w:rFonts w:asciiTheme="majorBidi" w:hAnsiTheme="majorBidi" w:cstheme="majorBidi"/>
          <w:sz w:val="24"/>
          <w:szCs w:val="24"/>
        </w:rPr>
        <w:t>for it is stated:</w:t>
      </w:r>
      <w:r>
        <w:rPr>
          <w:rFonts w:asciiTheme="majorBidi" w:hAnsiTheme="majorBidi" w:cstheme="majorBidi"/>
          <w:sz w:val="24"/>
          <w:szCs w:val="24"/>
        </w:rPr>
        <w:t xml:space="preserve"> {</w:t>
      </w:r>
      <w:r w:rsidRPr="00581201">
        <w:rPr>
          <w:rFonts w:asciiTheme="majorBidi" w:hAnsiTheme="majorBidi" w:cstheme="majorBidi"/>
          <w:sz w:val="24"/>
          <w:szCs w:val="24"/>
        </w:rPr>
        <w:t>Lev</w:t>
      </w:r>
      <w:r>
        <w:rPr>
          <w:rFonts w:asciiTheme="majorBidi" w:hAnsiTheme="majorBidi" w:cstheme="majorBidi"/>
          <w:sz w:val="24"/>
          <w:szCs w:val="24"/>
        </w:rPr>
        <w:t>.</w:t>
      </w:r>
      <w:r w:rsidRPr="00581201">
        <w:rPr>
          <w:rFonts w:asciiTheme="majorBidi" w:hAnsiTheme="majorBidi" w:cstheme="majorBidi"/>
          <w:sz w:val="24"/>
          <w:szCs w:val="24"/>
        </w:rPr>
        <w:t xml:space="preserve"> 2:13</w:t>
      </w:r>
      <w:r>
        <w:rPr>
          <w:rFonts w:asciiTheme="majorBidi" w:hAnsiTheme="majorBidi" w:cstheme="majorBidi"/>
          <w:sz w:val="24"/>
          <w:szCs w:val="24"/>
        </w:rPr>
        <w:t>}</w:t>
      </w:r>
      <w:r w:rsidRPr="00581201">
        <w:rPr>
          <w:rFonts w:asciiTheme="majorBidi" w:hAnsiTheme="majorBidi" w:cstheme="majorBidi"/>
          <w:i/>
          <w:iCs/>
          <w:sz w:val="24"/>
          <w:szCs w:val="24"/>
        </w:rPr>
        <w:t>…upon all your offerings,</w:t>
      </w:r>
      <w:r>
        <w:rPr>
          <w:rFonts w:asciiTheme="majorBidi" w:hAnsiTheme="majorBidi" w:cstheme="majorBidi"/>
          <w:i/>
          <w:iCs/>
          <w:sz w:val="24"/>
          <w:szCs w:val="24"/>
        </w:rPr>
        <w:br/>
      </w:r>
      <w:r w:rsidRPr="00581201">
        <w:rPr>
          <w:rFonts w:asciiTheme="majorBidi" w:hAnsiTheme="majorBidi" w:cstheme="majorBidi"/>
          <w:i/>
          <w:iCs/>
          <w:sz w:val="24"/>
          <w:szCs w:val="24"/>
        </w:rPr>
        <w:t>you shall offer salt</w:t>
      </w:r>
      <w:r w:rsidRPr="00581201">
        <w:rPr>
          <w:rFonts w:asciiTheme="majorBidi" w:hAnsiTheme="majorBidi" w:cstheme="majorBidi"/>
          <w:sz w:val="24"/>
          <w:szCs w:val="24"/>
        </w:rPr>
        <w:t>,</w:t>
      </w:r>
      <w:r>
        <w:rPr>
          <w:rFonts w:asciiTheme="majorBidi" w:hAnsiTheme="majorBidi" w:cstheme="majorBidi"/>
          <w:sz w:val="24"/>
          <w:szCs w:val="24"/>
        </w:rPr>
        <w:br/>
      </w:r>
      <w:r w:rsidRPr="00F50246">
        <w:rPr>
          <w:rFonts w:asciiTheme="majorBidi" w:hAnsiTheme="majorBidi" w:cstheme="majorBidi"/>
          <w:color w:val="808080" w:themeColor="background1" w:themeShade="80"/>
          <w:sz w:val="24"/>
          <w:szCs w:val="24"/>
        </w:rPr>
        <w:t>and</w:t>
      </w:r>
      <w:r w:rsidRPr="00581201">
        <w:rPr>
          <w:rFonts w:asciiTheme="majorBidi" w:hAnsiTheme="majorBidi" w:cstheme="majorBidi"/>
          <w:sz w:val="24"/>
          <w:szCs w:val="24"/>
        </w:rPr>
        <w:t xml:space="preserve"> because it is ‘the broken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81201">
        <w:rPr>
          <w:rFonts w:asciiTheme="majorBidi" w:hAnsiTheme="majorBidi" w:cstheme="majorBidi"/>
          <w:i/>
          <w:iCs/>
          <w:sz w:val="24"/>
          <w:szCs w:val="24"/>
        </w:rPr>
        <w:t>prusah</w:t>
      </w:r>
      <w:r w:rsidRPr="00970BB5">
        <w:rPr>
          <w:rFonts w:asciiTheme="majorBidi" w:hAnsiTheme="majorBidi" w:cstheme="majorBidi"/>
          <w:sz w:val="24"/>
          <w:szCs w:val="24"/>
        </w:rPr>
        <w:t>›</w:t>
      </w:r>
      <w:r w:rsidRPr="00581201">
        <w:rPr>
          <w:rFonts w:asciiTheme="majorBidi" w:hAnsiTheme="majorBidi" w:cstheme="majorBidi"/>
          <w:sz w:val="24"/>
          <w:szCs w:val="24"/>
        </w:rPr>
        <w:t xml:space="preserve"> </w:t>
      </w:r>
      <w:r w:rsidRPr="00A969AF">
        <w:rPr>
          <w:rFonts w:asciiTheme="majorBidi" w:hAnsiTheme="majorBidi" w:cstheme="majorBidi"/>
          <w:i/>
          <w:iCs/>
          <w:sz w:val="24"/>
          <w:szCs w:val="24"/>
        </w:rPr>
        <w:t>matzah</w:t>
      </w:r>
      <w:r>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 xml:space="preserve">like: </w:t>
      </w:r>
      <w:r>
        <w:rPr>
          <w:rFonts w:asciiTheme="majorBidi" w:hAnsiTheme="majorBidi" w:cstheme="majorBidi"/>
          <w:sz w:val="24"/>
          <w:szCs w:val="24"/>
        </w:rPr>
        <w:t>{</w:t>
      </w:r>
      <w:r w:rsidRPr="00581201">
        <w:rPr>
          <w:rFonts w:asciiTheme="majorBidi" w:hAnsiTheme="majorBidi" w:cstheme="majorBidi"/>
          <w:sz w:val="24"/>
          <w:szCs w:val="24"/>
        </w:rPr>
        <w:t>Dan</w:t>
      </w:r>
      <w:r>
        <w:rPr>
          <w:rFonts w:asciiTheme="majorBidi" w:hAnsiTheme="majorBidi" w:cstheme="majorBidi"/>
          <w:sz w:val="24"/>
          <w:szCs w:val="24"/>
        </w:rPr>
        <w:t>.</w:t>
      </w:r>
      <w:r w:rsidRPr="00581201">
        <w:rPr>
          <w:rFonts w:asciiTheme="majorBidi" w:hAnsiTheme="majorBidi" w:cstheme="majorBidi"/>
          <w:sz w:val="24"/>
          <w:szCs w:val="24"/>
        </w:rPr>
        <w:t xml:space="preserve"> 5:28</w:t>
      </w:r>
      <w:r>
        <w:rPr>
          <w:rFonts w:asciiTheme="majorBidi" w:hAnsiTheme="majorBidi" w:cstheme="majorBidi"/>
          <w:sz w:val="24"/>
          <w:szCs w:val="24"/>
        </w:rPr>
        <w:t>}</w:t>
      </w:r>
      <w:r w:rsidRPr="00581201">
        <w:rPr>
          <w:rFonts w:asciiTheme="majorBidi" w:hAnsiTheme="majorBidi" w:cstheme="majorBidi"/>
          <w:i/>
          <w:iCs/>
          <w:sz w:val="24"/>
          <w:szCs w:val="24"/>
        </w:rPr>
        <w:t xml:space="preserve">Your kingdom has been </w:t>
      </w:r>
      <w:r>
        <w:rPr>
          <w:rFonts w:asciiTheme="majorBidi" w:hAnsiTheme="majorBidi" w:cstheme="majorBidi"/>
          <w:i/>
          <w:iCs/>
          <w:sz w:val="24"/>
          <w:szCs w:val="24"/>
        </w:rPr>
        <w:t>‘</w:t>
      </w:r>
      <w:r w:rsidRPr="00581201">
        <w:rPr>
          <w:rFonts w:asciiTheme="majorBidi" w:hAnsiTheme="majorBidi" w:cstheme="majorBidi"/>
          <w:i/>
          <w:iCs/>
          <w:sz w:val="24"/>
          <w:szCs w:val="24"/>
        </w:rPr>
        <w:t>broken up</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81201">
        <w:rPr>
          <w:rFonts w:asciiTheme="majorBidi" w:hAnsiTheme="majorBidi" w:cstheme="majorBidi"/>
          <w:i/>
          <w:iCs/>
          <w:sz w:val="24"/>
          <w:szCs w:val="24"/>
        </w:rPr>
        <w:t>preis prisat</w:t>
      </w:r>
      <w:r w:rsidRPr="00970BB5">
        <w:rPr>
          <w:rFonts w:asciiTheme="majorBidi" w:hAnsiTheme="majorBidi" w:cstheme="majorBidi"/>
          <w:sz w:val="24"/>
          <w:szCs w:val="24"/>
        </w:rPr>
        <w:t>›</w:t>
      </w:r>
      <w:r w:rsidRPr="00581201">
        <w:rPr>
          <w:rFonts w:asciiTheme="majorBidi" w:hAnsiTheme="majorBidi" w:cstheme="majorBidi"/>
          <w:sz w:val="24"/>
          <w:szCs w:val="24"/>
        </w:rPr>
        <w:t>…</w:t>
      </w:r>
      <w:r>
        <w:rPr>
          <w:rFonts w:asciiTheme="majorBidi" w:hAnsiTheme="majorBidi" w:cstheme="majorBidi"/>
          <w:sz w:val="24"/>
          <w:szCs w:val="24"/>
        </w:rPr>
        <w:br/>
      </w:r>
      <w:r w:rsidRPr="00A969AF">
        <w:rPr>
          <w:rFonts w:asciiTheme="majorBidi" w:hAnsiTheme="majorBidi" w:cstheme="majorBidi"/>
          <w:color w:val="808080" w:themeColor="background1" w:themeShade="80"/>
          <w:sz w:val="24"/>
          <w:szCs w:val="24"/>
        </w:rPr>
        <w:t>then</w:t>
      </w:r>
      <w:r w:rsidRPr="00581201">
        <w:rPr>
          <w:rFonts w:asciiTheme="majorBidi" w:hAnsiTheme="majorBidi" w:cstheme="majorBidi"/>
          <w:sz w:val="24"/>
          <w:szCs w:val="24"/>
        </w:rPr>
        <w:t xml:space="preserve"> until She </w:t>
      </w:r>
      <w:r w:rsidRPr="00A969AF">
        <w:rPr>
          <w:rFonts w:asciiTheme="majorBidi" w:hAnsiTheme="majorBidi" w:cstheme="majorBidi"/>
          <w:color w:val="808080" w:themeColor="background1" w:themeShade="80"/>
          <w:sz w:val="24"/>
          <w:szCs w:val="24"/>
        </w:rPr>
        <w:t>the Shekhinah</w:t>
      </w:r>
      <w:r w:rsidRPr="00581201">
        <w:rPr>
          <w:rFonts w:asciiTheme="majorBidi" w:hAnsiTheme="majorBidi" w:cstheme="majorBidi"/>
          <w:sz w:val="24"/>
          <w:szCs w:val="24"/>
        </w:rPr>
        <w:t xml:space="preserve"> shall be complete,</w:t>
      </w:r>
      <w:r>
        <w:rPr>
          <w:rFonts w:asciiTheme="majorBidi" w:hAnsiTheme="majorBidi" w:cstheme="majorBidi"/>
          <w:sz w:val="24"/>
          <w:szCs w:val="24"/>
        </w:rPr>
        <w:br/>
      </w:r>
      <w:r w:rsidRPr="00581201">
        <w:rPr>
          <w:rFonts w:asciiTheme="majorBidi" w:hAnsiTheme="majorBidi" w:cstheme="majorBidi"/>
          <w:sz w:val="24"/>
          <w:szCs w:val="24"/>
        </w:rPr>
        <w:t>one should not offer salt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81201">
        <w:rPr>
          <w:rFonts w:asciiTheme="majorBidi" w:hAnsiTheme="majorBidi" w:cstheme="majorBidi"/>
          <w:i/>
          <w:iCs/>
          <w:sz w:val="24"/>
          <w:szCs w:val="24"/>
        </w:rPr>
        <w:t>mela</w:t>
      </w:r>
      <w:r w:rsidRPr="00356174">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sidRPr="00581201">
        <w:rPr>
          <w:rFonts w:asciiTheme="majorBidi" w:hAnsiTheme="majorBidi" w:cstheme="majorBidi"/>
          <w:sz w:val="24"/>
          <w:szCs w:val="24"/>
        </w:rPr>
        <w:t xml:space="preserve"> upon Her,</w:t>
      </w:r>
      <w:r>
        <w:rPr>
          <w:rFonts w:asciiTheme="majorBidi" w:hAnsiTheme="majorBidi" w:cstheme="majorBidi"/>
          <w:sz w:val="24"/>
          <w:szCs w:val="24"/>
        </w:rPr>
        <w:br/>
      </w:r>
      <w:r w:rsidRPr="00581201">
        <w:rPr>
          <w:rFonts w:asciiTheme="majorBidi" w:hAnsiTheme="majorBidi" w:cstheme="majorBidi"/>
          <w:sz w:val="24"/>
          <w:szCs w:val="24"/>
        </w:rPr>
        <w:t xml:space="preserve">which is </w:t>
      </w:r>
      <w:r w:rsidRPr="00A969AF">
        <w:rPr>
          <w:rFonts w:asciiTheme="majorBidi" w:hAnsiTheme="majorBidi" w:cstheme="majorBidi"/>
          <w:color w:val="808080" w:themeColor="background1" w:themeShade="80"/>
          <w:sz w:val="24"/>
          <w:szCs w:val="24"/>
        </w:rPr>
        <w:t>the letters of</w:t>
      </w:r>
      <w:r w:rsidRPr="00581201">
        <w:rPr>
          <w:rFonts w:asciiTheme="majorBidi" w:hAnsiTheme="majorBidi" w:cstheme="majorBidi"/>
          <w:sz w:val="24"/>
          <w:szCs w:val="24"/>
        </w:rPr>
        <w:t xml:space="preserve"> </w:t>
      </w:r>
      <w:r w:rsidRPr="00AD110E">
        <w:rPr>
          <w:rFonts w:ascii="Times New Roman" w:hAnsi="Times New Roman" w:cs="Times New Roman"/>
          <w:color w:val="252525"/>
          <w:sz w:val="24"/>
          <w:szCs w:val="24"/>
          <w:shd w:val="clear" w:color="auto" w:fill="FFFFFF"/>
        </w:rPr>
        <w:t>ḥ</w:t>
      </w:r>
      <w:r w:rsidRPr="00581201">
        <w:rPr>
          <w:rFonts w:asciiTheme="majorBidi" w:hAnsiTheme="majorBidi" w:cstheme="majorBidi"/>
          <w:sz w:val="24"/>
          <w:szCs w:val="24"/>
        </w:rPr>
        <w:t>olem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581201">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 xml:space="preserve">And what is </w:t>
      </w:r>
      <w:r w:rsidRPr="00AD110E">
        <w:rPr>
          <w:rFonts w:ascii="Times New Roman" w:hAnsi="Times New Roman" w:cs="Times New Roman"/>
          <w:color w:val="252525"/>
          <w:sz w:val="24"/>
          <w:szCs w:val="24"/>
          <w:shd w:val="clear" w:color="auto" w:fill="FFFFFF"/>
        </w:rPr>
        <w:t>ḥ</w:t>
      </w:r>
      <w:r w:rsidRPr="00581201">
        <w:rPr>
          <w:rFonts w:asciiTheme="majorBidi" w:hAnsiTheme="majorBidi" w:cstheme="majorBidi"/>
          <w:sz w:val="24"/>
          <w:szCs w:val="24"/>
        </w:rPr>
        <w:t>olem?</w:t>
      </w:r>
      <w:r>
        <w:rPr>
          <w:rFonts w:asciiTheme="majorBidi" w:hAnsiTheme="majorBidi" w:cstheme="majorBidi"/>
          <w:sz w:val="24"/>
          <w:szCs w:val="24"/>
        </w:rPr>
        <w:br/>
        <w:t>[</w:t>
      </w:r>
      <w:r w:rsidRPr="00581201">
        <w:rPr>
          <w:rFonts w:asciiTheme="majorBidi" w:hAnsiTheme="majorBidi" w:cstheme="majorBidi"/>
          <w:sz w:val="24"/>
          <w:szCs w:val="24"/>
        </w:rPr>
        <w:t>That which is</w:t>
      </w:r>
      <w:r>
        <w:rPr>
          <w:rFonts w:asciiTheme="majorBidi" w:hAnsiTheme="majorBidi" w:cstheme="majorBidi"/>
          <w:sz w:val="24"/>
          <w:szCs w:val="24"/>
        </w:rPr>
        <w:t>]</w:t>
      </w:r>
      <w:r w:rsidRPr="00581201">
        <w:rPr>
          <w:rFonts w:asciiTheme="majorBidi" w:hAnsiTheme="majorBidi" w:cstheme="majorBidi"/>
          <w:sz w:val="24"/>
          <w:szCs w:val="24"/>
        </w:rPr>
        <w:t xml:space="preserve"> the Middle of all three</w:t>
      </w:r>
      <w:r>
        <w:rPr>
          <w:rFonts w:asciiTheme="majorBidi" w:hAnsiTheme="majorBidi" w:cstheme="majorBidi"/>
          <w:sz w:val="24"/>
          <w:szCs w:val="24"/>
        </w:rPr>
        <w:t>]</w:t>
      </w:r>
      <w:r w:rsidRPr="00581201">
        <w:rPr>
          <w:rFonts w:asciiTheme="majorBidi" w:hAnsiTheme="majorBidi" w:cstheme="majorBidi"/>
          <w:sz w:val="24"/>
          <w:szCs w:val="24"/>
        </w:rPr>
        <w:t>.</w:t>
      </w:r>
    </w:p>
    <w:p w14:paraId="0B7EA39A" w14:textId="77777777" w:rsidR="001D4A49" w:rsidRPr="00581201" w:rsidRDefault="001D4A49" w:rsidP="00555E75">
      <w:pPr>
        <w:contextualSpacing/>
        <w:rPr>
          <w:rFonts w:asciiTheme="majorBidi" w:hAnsiTheme="majorBidi" w:cstheme="majorBidi"/>
          <w:sz w:val="24"/>
          <w:szCs w:val="24"/>
        </w:rPr>
      </w:pPr>
    </w:p>
    <w:p w14:paraId="14571341" w14:textId="77777777" w:rsidR="001D4A49" w:rsidRDefault="001D4A49" w:rsidP="00555E75">
      <w:pPr>
        <w:contextualSpacing/>
        <w:rPr>
          <w:rFonts w:asciiTheme="majorBidi" w:hAnsiTheme="majorBidi" w:cstheme="majorBidi"/>
          <w:sz w:val="24"/>
          <w:szCs w:val="24"/>
        </w:rPr>
      </w:pPr>
      <w:r w:rsidRPr="00581201">
        <w:rPr>
          <w:rFonts w:asciiTheme="majorBidi" w:hAnsiTheme="majorBidi" w:cstheme="majorBidi"/>
          <w:sz w:val="24"/>
          <w:szCs w:val="24"/>
        </w:rPr>
        <w:t xml:space="preserve">The three </w:t>
      </w:r>
      <w:r>
        <w:rPr>
          <w:rFonts w:asciiTheme="majorBidi" w:hAnsiTheme="majorBidi" w:cstheme="majorBidi"/>
          <w:sz w:val="24"/>
          <w:szCs w:val="24"/>
        </w:rPr>
        <w:t>h</w:t>
      </w:r>
      <w:r w:rsidRPr="00581201">
        <w:rPr>
          <w:rFonts w:asciiTheme="majorBidi" w:hAnsiTheme="majorBidi" w:cstheme="majorBidi"/>
          <w:sz w:val="24"/>
          <w:szCs w:val="24"/>
        </w:rPr>
        <w:t xml:space="preserve">igher drops are </w:t>
      </w:r>
      <w:r w:rsidRPr="00B32952">
        <w:rPr>
          <w:rFonts w:asciiTheme="majorBidi" w:hAnsiTheme="majorBidi" w:cstheme="majorBidi"/>
          <w:sz w:val="24"/>
          <w:szCs w:val="24"/>
        </w:rPr>
        <w:t>segolta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581201">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suspended from the hidden brain,</w:t>
      </w:r>
      <w:r>
        <w:rPr>
          <w:rFonts w:asciiTheme="majorBidi" w:hAnsiTheme="majorBidi" w:cstheme="majorBidi"/>
          <w:sz w:val="24"/>
          <w:szCs w:val="24"/>
        </w:rPr>
        <w:br/>
      </w:r>
      <w:r w:rsidRPr="00581201">
        <w:rPr>
          <w:rFonts w:asciiTheme="majorBidi" w:hAnsiTheme="majorBidi" w:cstheme="majorBidi"/>
          <w:sz w:val="24"/>
          <w:szCs w:val="24"/>
        </w:rPr>
        <w:t xml:space="preserve">the Ancient of all </w:t>
      </w:r>
      <w:r>
        <w:rPr>
          <w:rFonts w:asciiTheme="majorBidi" w:hAnsiTheme="majorBidi" w:cstheme="majorBidi"/>
          <w:sz w:val="24"/>
          <w:szCs w:val="24"/>
        </w:rPr>
        <w:t>a</w:t>
      </w:r>
      <w:r w:rsidRPr="00581201">
        <w:rPr>
          <w:rFonts w:asciiTheme="majorBidi" w:hAnsiTheme="majorBidi" w:cstheme="majorBidi"/>
          <w:sz w:val="24"/>
          <w:szCs w:val="24"/>
        </w:rPr>
        <w:t>ncients.</w:t>
      </w:r>
      <w:r>
        <w:rPr>
          <w:rFonts w:asciiTheme="majorBidi" w:hAnsiTheme="majorBidi" w:cstheme="majorBidi"/>
          <w:sz w:val="24"/>
          <w:szCs w:val="24"/>
        </w:rPr>
        <w:br/>
      </w:r>
      <w:r w:rsidRPr="00581201">
        <w:rPr>
          <w:rFonts w:asciiTheme="majorBidi" w:hAnsiTheme="majorBidi" w:cstheme="majorBidi"/>
          <w:sz w:val="24"/>
          <w:szCs w:val="24"/>
        </w:rPr>
        <w:t xml:space="preserve">Three drops were emitted </w:t>
      </w:r>
      <w:r>
        <w:rPr>
          <w:rFonts w:asciiTheme="majorBidi" w:hAnsiTheme="majorBidi" w:cstheme="majorBidi"/>
          <w:sz w:val="24"/>
          <w:szCs w:val="24"/>
        </w:rPr>
        <w:t>[</w:t>
      </w:r>
      <w:r w:rsidRPr="00581201">
        <w:rPr>
          <w:rFonts w:asciiTheme="majorBidi" w:hAnsiTheme="majorBidi" w:cstheme="majorBidi"/>
          <w:sz w:val="24"/>
          <w:szCs w:val="24"/>
        </w:rPr>
        <w:t>into the skull</w:t>
      </w:r>
      <w:r>
        <w:rPr>
          <w:rFonts w:asciiTheme="majorBidi" w:hAnsiTheme="majorBidi" w:cstheme="majorBidi"/>
          <w:sz w:val="24"/>
          <w:szCs w:val="24"/>
        </w:rPr>
        <w:t>]</w:t>
      </w:r>
      <w:r>
        <w:rPr>
          <w:rStyle w:val="EndnoteReference"/>
          <w:rFonts w:asciiTheme="majorBidi" w:hAnsiTheme="majorBidi" w:cstheme="majorBidi"/>
          <w:sz w:val="24"/>
          <w:szCs w:val="24"/>
        </w:rPr>
        <w:endnoteReference w:id="433"/>
      </w:r>
      <w:r>
        <w:rPr>
          <w:rFonts w:asciiTheme="majorBidi" w:hAnsiTheme="majorBidi" w:cstheme="majorBidi"/>
          <w:sz w:val="24"/>
          <w:szCs w:val="24"/>
        </w:rPr>
        <w:t xml:space="preserve"> [Var</w:t>
      </w:r>
      <w:r w:rsidRPr="00581201">
        <w:rPr>
          <w:rFonts w:asciiTheme="majorBidi" w:hAnsiTheme="majorBidi" w:cstheme="majorBidi"/>
          <w:sz w:val="24"/>
          <w:szCs w:val="24"/>
        </w:rPr>
        <w:t>. into reincarnation</w:t>
      </w:r>
      <w:r>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from the second brain, and they are segol</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581201">
        <w:rPr>
          <w:rFonts w:asciiTheme="majorBidi" w:hAnsiTheme="majorBidi" w:cstheme="majorBidi"/>
          <w:sz w:val="24"/>
          <w:szCs w:val="24"/>
        </w:rPr>
        <w:t>.</w:t>
      </w:r>
    </w:p>
    <w:p w14:paraId="6B8A62F4" w14:textId="77777777" w:rsidR="001D4A49" w:rsidRPr="00581201" w:rsidRDefault="001D4A49" w:rsidP="00555E75">
      <w:pPr>
        <w:contextualSpacing/>
        <w:rPr>
          <w:rFonts w:asciiTheme="majorBidi" w:hAnsiTheme="majorBidi" w:cstheme="majorBidi"/>
          <w:sz w:val="24"/>
          <w:szCs w:val="24"/>
        </w:rPr>
      </w:pPr>
    </w:p>
    <w:p w14:paraId="37030947" w14:textId="77777777" w:rsidR="001D4A49" w:rsidRDefault="001D4A49" w:rsidP="00555E75">
      <w:pPr>
        <w:contextualSpacing/>
        <w:rPr>
          <w:rFonts w:asciiTheme="majorBidi" w:hAnsiTheme="majorBidi" w:cstheme="majorBidi"/>
          <w:sz w:val="24"/>
          <w:szCs w:val="24"/>
        </w:rPr>
      </w:pPr>
      <w:r w:rsidRPr="00581201">
        <w:rPr>
          <w:rFonts w:asciiTheme="majorBidi" w:hAnsiTheme="majorBidi" w:cstheme="majorBidi"/>
          <w:sz w:val="24"/>
          <w:szCs w:val="24"/>
        </w:rPr>
        <w:t>Into where were they emitted?</w:t>
      </w:r>
      <w:r>
        <w:rPr>
          <w:rFonts w:asciiTheme="majorBidi" w:hAnsiTheme="majorBidi" w:cstheme="majorBidi"/>
          <w:sz w:val="24"/>
          <w:szCs w:val="24"/>
        </w:rPr>
        <w:br/>
      </w:r>
      <w:r w:rsidRPr="00581201">
        <w:rPr>
          <w:rFonts w:asciiTheme="majorBidi" w:hAnsiTheme="majorBidi" w:cstheme="majorBidi"/>
          <w:sz w:val="24"/>
          <w:szCs w:val="24"/>
        </w:rPr>
        <w:t xml:space="preserve">Into </w:t>
      </w:r>
      <w:r>
        <w:rPr>
          <w:rFonts w:asciiTheme="majorBidi" w:hAnsiTheme="majorBidi" w:cstheme="majorBidi"/>
          <w:sz w:val="24"/>
          <w:szCs w:val="24"/>
        </w:rPr>
        <w:t>‘</w:t>
      </w:r>
      <w:r w:rsidRPr="00581201">
        <w:rPr>
          <w:rFonts w:asciiTheme="majorBidi" w:hAnsiTheme="majorBidi" w:cstheme="majorBidi"/>
          <w:sz w:val="24"/>
          <w:szCs w:val="24"/>
        </w:rPr>
        <w:t>the two pillars of truth and covenant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∞N</w:t>
      </w:r>
      <w:r w:rsidRPr="00581201">
        <w:rPr>
          <w:rFonts w:asciiTheme="majorBidi" w:hAnsiTheme="majorBidi" w:cstheme="majorBidi"/>
          <w:sz w:val="24"/>
          <w:szCs w:val="24"/>
        </w:rPr>
        <w:t>etza</w:t>
      </w:r>
      <w:r w:rsidRPr="00AD110E">
        <w:rPr>
          <w:rFonts w:ascii="Times New Roman" w:hAnsi="Times New Roman" w:cs="Times New Roman"/>
          <w:color w:val="252525"/>
          <w:sz w:val="24"/>
          <w:szCs w:val="24"/>
          <w:shd w:val="clear" w:color="auto" w:fill="FFFFFF"/>
        </w:rPr>
        <w:t>ḥ</w:t>
      </w:r>
      <w:r>
        <w:rPr>
          <w:rFonts w:asciiTheme="majorBidi" w:hAnsiTheme="majorBidi" w:cstheme="majorBidi"/>
          <w:sz w:val="24"/>
          <w:szCs w:val="24"/>
        </w:rPr>
        <w:t>-H</w:t>
      </w:r>
      <w:r w:rsidRPr="00581201">
        <w:rPr>
          <w:rFonts w:asciiTheme="majorBidi" w:hAnsiTheme="majorBidi" w:cstheme="majorBidi"/>
          <w:sz w:val="24"/>
          <w:szCs w:val="24"/>
        </w:rPr>
        <w:t>od</w:t>
      </w:r>
      <w:r>
        <w:rPr>
          <w:rFonts w:asciiTheme="majorBidi" w:hAnsiTheme="majorBidi" w:cstheme="majorBidi"/>
          <w:sz w:val="24"/>
          <w:szCs w:val="24"/>
        </w:rPr>
        <w:t>-Ye</w:t>
      </w:r>
      <w:r w:rsidRPr="00581201">
        <w:rPr>
          <w:rFonts w:asciiTheme="majorBidi" w:hAnsiTheme="majorBidi" w:cstheme="majorBidi"/>
          <w:sz w:val="24"/>
          <w:szCs w:val="24"/>
        </w:rPr>
        <w:t>sod</w:t>
      </w:r>
      <w:r w:rsidRPr="007904B7">
        <w:rPr>
          <w:rFonts w:asciiTheme="majorBidi" w:hAnsiTheme="majorBidi" w:cstheme="majorBidi"/>
          <w:sz w:val="24"/>
          <w:szCs w:val="24"/>
        </w:rPr>
        <w:t>›</w:t>
      </w:r>
      <w:r w:rsidRPr="00581201">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which correspond to Noah, Shem and Japheth.</w:t>
      </w:r>
      <w:r>
        <w:rPr>
          <w:rFonts w:asciiTheme="majorBidi" w:hAnsiTheme="majorBidi" w:cstheme="majorBidi"/>
          <w:sz w:val="24"/>
          <w:szCs w:val="24"/>
        </w:rPr>
        <w:br/>
      </w:r>
      <w:r w:rsidRPr="00581201">
        <w:rPr>
          <w:rFonts w:asciiTheme="majorBidi" w:hAnsiTheme="majorBidi" w:cstheme="majorBidi"/>
          <w:sz w:val="24"/>
          <w:szCs w:val="24"/>
        </w:rPr>
        <w:t>Noah was emitted into the Righteous</w:t>
      </w:r>
      <w:r>
        <w:rPr>
          <w:rFonts w:asciiTheme="majorBidi" w:hAnsiTheme="majorBidi" w:cstheme="majorBidi"/>
          <w:sz w:val="24"/>
          <w:szCs w:val="24"/>
        </w:rPr>
        <w:t>-</w:t>
      </w:r>
      <w:r w:rsidRPr="00581201">
        <w:rPr>
          <w:rFonts w:asciiTheme="majorBidi" w:hAnsiTheme="majorBidi" w:cstheme="majorBidi"/>
          <w:sz w:val="24"/>
          <w:szCs w:val="24"/>
        </w:rPr>
        <w:t>One</w:t>
      </w:r>
      <w:r>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 xml:space="preserve">as it is written: </w:t>
      </w:r>
      <w:r>
        <w:rPr>
          <w:rFonts w:asciiTheme="majorBidi" w:hAnsiTheme="majorBidi" w:cstheme="majorBidi"/>
          <w:sz w:val="24"/>
          <w:szCs w:val="24"/>
        </w:rPr>
        <w:t>{</w:t>
      </w:r>
      <w:r w:rsidRPr="00581201">
        <w:rPr>
          <w:rFonts w:asciiTheme="majorBidi" w:hAnsiTheme="majorBidi" w:cstheme="majorBidi"/>
          <w:sz w:val="24"/>
          <w:szCs w:val="24"/>
        </w:rPr>
        <w:t>Gen</w:t>
      </w:r>
      <w:r>
        <w:rPr>
          <w:rFonts w:asciiTheme="majorBidi" w:hAnsiTheme="majorBidi" w:cstheme="majorBidi"/>
          <w:sz w:val="24"/>
          <w:szCs w:val="24"/>
        </w:rPr>
        <w:t>.</w:t>
      </w:r>
      <w:r w:rsidRPr="00581201">
        <w:rPr>
          <w:rFonts w:asciiTheme="majorBidi" w:hAnsiTheme="majorBidi" w:cstheme="majorBidi"/>
          <w:sz w:val="24"/>
          <w:szCs w:val="24"/>
        </w:rPr>
        <w:t xml:space="preserve"> 6:9</w:t>
      </w:r>
      <w:r>
        <w:rPr>
          <w:rFonts w:asciiTheme="majorBidi" w:hAnsiTheme="majorBidi" w:cstheme="majorBidi"/>
          <w:sz w:val="24"/>
          <w:szCs w:val="24"/>
        </w:rPr>
        <w:t>}</w:t>
      </w:r>
      <w:r w:rsidRPr="00581201">
        <w:rPr>
          <w:rFonts w:asciiTheme="majorBidi" w:hAnsiTheme="majorBidi" w:cstheme="majorBidi"/>
          <w:i/>
          <w:iCs/>
          <w:sz w:val="24"/>
          <w:szCs w:val="24"/>
        </w:rPr>
        <w:t>…Noah was a righteous</w:t>
      </w:r>
      <w:r>
        <w:rPr>
          <w:rFonts w:asciiTheme="majorBidi" w:hAnsiTheme="majorBidi" w:cstheme="majorBidi"/>
          <w:i/>
          <w:iCs/>
          <w:sz w:val="24"/>
          <w:szCs w:val="24"/>
        </w:rPr>
        <w:t>-</w:t>
      </w:r>
      <w:r w:rsidRPr="00581201">
        <w:rPr>
          <w:rFonts w:asciiTheme="majorBidi" w:hAnsiTheme="majorBidi" w:cstheme="majorBidi"/>
          <w:i/>
          <w:iCs/>
          <w:sz w:val="24"/>
          <w:szCs w:val="24"/>
        </w:rPr>
        <w:t>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81201">
        <w:rPr>
          <w:rFonts w:asciiTheme="majorBidi" w:hAnsiTheme="majorBidi" w:cstheme="majorBidi"/>
          <w:i/>
          <w:iCs/>
          <w:sz w:val="24"/>
          <w:szCs w:val="24"/>
        </w:rPr>
        <w:t>tzadiq</w:t>
      </w:r>
      <w:r w:rsidRPr="00970BB5">
        <w:rPr>
          <w:rFonts w:asciiTheme="majorBidi" w:hAnsiTheme="majorBidi" w:cstheme="majorBidi"/>
          <w:sz w:val="24"/>
          <w:szCs w:val="24"/>
        </w:rPr>
        <w:t>›</w:t>
      </w:r>
      <w:r w:rsidRPr="00581201">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 xml:space="preserve">Shem and Japheth into </w:t>
      </w:r>
      <w:r>
        <w:rPr>
          <w:rFonts w:asciiTheme="majorBidi" w:hAnsiTheme="majorBidi" w:cstheme="majorBidi"/>
          <w:sz w:val="24"/>
          <w:szCs w:val="24"/>
        </w:rPr>
        <w:t>‘</w:t>
      </w:r>
      <w:r w:rsidRPr="00581201">
        <w:rPr>
          <w:rFonts w:asciiTheme="majorBidi" w:hAnsiTheme="majorBidi" w:cstheme="majorBidi"/>
          <w:sz w:val="24"/>
          <w:szCs w:val="24"/>
        </w:rPr>
        <w:t>the two pillars of truth</w:t>
      </w:r>
      <w:r>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and about them it is stated: “He created six”</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81201">
        <w:rPr>
          <w:rFonts w:asciiTheme="majorBidi" w:hAnsiTheme="majorBidi" w:cstheme="majorBidi"/>
          <w:i/>
          <w:iCs/>
          <w:sz w:val="24"/>
          <w:szCs w:val="24"/>
        </w:rPr>
        <w:t>BaRA ShYT</w:t>
      </w:r>
      <w:r w:rsidRPr="00970BB5">
        <w:rPr>
          <w:rFonts w:asciiTheme="majorBidi" w:hAnsiTheme="majorBidi" w:cstheme="majorBidi"/>
          <w:sz w:val="24"/>
          <w:szCs w:val="24"/>
        </w:rPr>
        <w:t>›</w:t>
      </w:r>
      <w:r>
        <w:rPr>
          <w:rFonts w:asciiTheme="majorBidi" w:hAnsiTheme="majorBidi" w:cstheme="majorBidi"/>
          <w:sz w:val="24"/>
          <w:szCs w:val="24"/>
        </w:rPr>
        <w:t>.</w:t>
      </w:r>
    </w:p>
    <w:p w14:paraId="0A87AC28" w14:textId="77777777" w:rsidR="001D4A49" w:rsidRPr="00581201" w:rsidRDefault="001D4A49" w:rsidP="00555E75">
      <w:pPr>
        <w:contextualSpacing/>
        <w:rPr>
          <w:rFonts w:asciiTheme="majorBidi" w:hAnsiTheme="majorBidi" w:cstheme="majorBidi"/>
          <w:sz w:val="24"/>
          <w:szCs w:val="24"/>
        </w:rPr>
      </w:pPr>
    </w:p>
    <w:p w14:paraId="11E43953" w14:textId="77777777" w:rsidR="001D4A49" w:rsidRDefault="001D4A49" w:rsidP="00555E75">
      <w:pPr>
        <w:contextualSpacing/>
        <w:rPr>
          <w:rFonts w:asciiTheme="majorBidi" w:hAnsiTheme="majorBidi" w:cstheme="majorBidi"/>
          <w:sz w:val="24"/>
          <w:szCs w:val="24"/>
        </w:rPr>
      </w:pPr>
      <w:r w:rsidRPr="00581201">
        <w:rPr>
          <w:rFonts w:asciiTheme="majorBidi" w:hAnsiTheme="majorBidi" w:cstheme="majorBidi"/>
          <w:sz w:val="24"/>
          <w:szCs w:val="24"/>
        </w:rPr>
        <w:t xml:space="preserve">Three Higher drops which are </w:t>
      </w:r>
      <w:r w:rsidRPr="00B32952">
        <w:rPr>
          <w:rFonts w:asciiTheme="majorBidi" w:hAnsiTheme="majorBidi" w:cstheme="majorBidi"/>
          <w:sz w:val="24"/>
          <w:szCs w:val="24"/>
        </w:rPr>
        <w:t>segolta</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581201">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which were emitted from the hidden brain,</w:t>
      </w:r>
      <w:r>
        <w:rPr>
          <w:rFonts w:asciiTheme="majorBidi" w:hAnsiTheme="majorBidi" w:cstheme="majorBidi"/>
          <w:sz w:val="24"/>
          <w:szCs w:val="24"/>
        </w:rPr>
        <w:br/>
      </w:r>
      <w:r w:rsidRPr="00581201">
        <w:rPr>
          <w:rFonts w:asciiTheme="majorBidi" w:hAnsiTheme="majorBidi" w:cstheme="majorBidi"/>
          <w:sz w:val="24"/>
          <w:szCs w:val="24"/>
        </w:rPr>
        <w:t>are the tip of the letter Y</w:t>
      </w:r>
      <w:r>
        <w:rPr>
          <w:rFonts w:asciiTheme="majorBidi" w:hAnsiTheme="majorBidi" w:cstheme="majorBidi"/>
          <w:sz w:val="24"/>
          <w:szCs w:val="24"/>
        </w:rPr>
        <w:t>o</w:t>
      </w:r>
      <w:r w:rsidRPr="00581201">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581201">
        <w:rPr>
          <w:rFonts w:asciiTheme="majorBidi" w:hAnsiTheme="majorBidi" w:cstheme="majorBidi"/>
          <w:sz w:val="24"/>
          <w:szCs w:val="24"/>
        </w:rPr>
        <w:t xml:space="preserve"> above,</w:t>
      </w:r>
      <w:r>
        <w:rPr>
          <w:rFonts w:asciiTheme="majorBidi" w:hAnsiTheme="majorBidi" w:cstheme="majorBidi"/>
          <w:sz w:val="24"/>
          <w:szCs w:val="24"/>
        </w:rPr>
        <w:br/>
      </w:r>
      <w:r w:rsidRPr="00581201">
        <w:rPr>
          <w:rFonts w:asciiTheme="majorBidi" w:hAnsiTheme="majorBidi" w:cstheme="majorBidi"/>
          <w:sz w:val="24"/>
          <w:szCs w:val="24"/>
        </w:rPr>
        <w:t>and its tip below,</w:t>
      </w:r>
      <w:r>
        <w:rPr>
          <w:rFonts w:asciiTheme="majorBidi" w:hAnsiTheme="majorBidi" w:cstheme="majorBidi"/>
          <w:sz w:val="24"/>
          <w:szCs w:val="24"/>
        </w:rPr>
        <w:br/>
      </w:r>
      <w:r w:rsidRPr="00581201">
        <w:rPr>
          <w:rFonts w:asciiTheme="majorBidi" w:hAnsiTheme="majorBidi" w:cstheme="majorBidi"/>
          <w:sz w:val="24"/>
          <w:szCs w:val="24"/>
        </w:rPr>
        <w:t>and interiority in its middle</w:t>
      </w:r>
      <w:r>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the brain</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581201">
        <w:rPr>
          <w:rFonts w:asciiTheme="majorBidi" w:hAnsiTheme="majorBidi" w:cstheme="majorBidi"/>
          <w:sz w:val="24"/>
          <w:szCs w:val="24"/>
        </w:rPr>
        <w:t xml:space="preserve"> from which were emitted these three points</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is Y</w:t>
      </w:r>
      <w:r>
        <w:rPr>
          <w:rFonts w:asciiTheme="majorBidi" w:hAnsiTheme="majorBidi" w:cstheme="majorBidi"/>
          <w:sz w:val="24"/>
          <w:szCs w:val="24"/>
        </w:rPr>
        <w:t>o</w:t>
      </w:r>
      <w:r w:rsidRPr="00581201">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581201">
        <w:rPr>
          <w:rFonts w:asciiTheme="majorBidi" w:hAnsiTheme="majorBidi" w:cstheme="majorBidi"/>
          <w:sz w:val="24"/>
          <w:szCs w:val="24"/>
        </w:rPr>
        <w:t>.</w:t>
      </w:r>
    </w:p>
    <w:p w14:paraId="7B77E0DE" w14:textId="77777777" w:rsidR="001D4A49" w:rsidRPr="00581201" w:rsidRDefault="001D4A49" w:rsidP="00555E75">
      <w:pPr>
        <w:contextualSpacing/>
        <w:rPr>
          <w:rFonts w:asciiTheme="majorBidi" w:hAnsiTheme="majorBidi" w:cstheme="majorBidi"/>
          <w:sz w:val="24"/>
          <w:szCs w:val="24"/>
        </w:rPr>
      </w:pPr>
    </w:p>
    <w:p w14:paraId="40FA9BEF" w14:textId="77777777" w:rsidR="001D4A49" w:rsidRDefault="001D4A49" w:rsidP="00555E75">
      <w:pPr>
        <w:contextualSpacing/>
        <w:rPr>
          <w:rFonts w:asciiTheme="majorBidi" w:hAnsiTheme="majorBidi" w:cstheme="majorBidi"/>
          <w:sz w:val="24"/>
          <w:szCs w:val="24"/>
        </w:rPr>
      </w:pPr>
      <w:r w:rsidRPr="00581201">
        <w:rPr>
          <w:rFonts w:asciiTheme="majorBidi" w:hAnsiTheme="majorBidi" w:cstheme="majorBidi"/>
          <w:sz w:val="24"/>
          <w:szCs w:val="24"/>
        </w:rPr>
        <w:lastRenderedPageBreak/>
        <w:t>And this</w:t>
      </w:r>
      <w:r>
        <w:rPr>
          <w:rFonts w:asciiTheme="majorBidi" w:hAnsiTheme="majorBidi" w:cstheme="majorBidi"/>
          <w:sz w:val="24"/>
          <w:szCs w:val="24"/>
        </w:rPr>
        <w:t xml:space="preserve"> is</w:t>
      </w:r>
      <w:r w:rsidRPr="00581201">
        <w:rPr>
          <w:rFonts w:asciiTheme="majorBidi" w:hAnsiTheme="majorBidi" w:cstheme="majorBidi"/>
          <w:sz w:val="24"/>
          <w:szCs w:val="24"/>
        </w:rPr>
        <w:t xml:space="preserve"> Y</w:t>
      </w:r>
      <w:r>
        <w:rPr>
          <w:rFonts w:asciiTheme="majorBidi" w:hAnsiTheme="majorBidi" w:cstheme="majorBidi"/>
          <w:sz w:val="24"/>
          <w:szCs w:val="24"/>
        </w:rPr>
        <w:t>o</w:t>
      </w:r>
      <w:r w:rsidRPr="00581201">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which is the upper </w:t>
      </w:r>
      <w:r w:rsidRPr="000417D5">
        <w:rPr>
          <w:rFonts w:asciiTheme="majorBidi" w:hAnsiTheme="majorBidi" w:cstheme="majorBidi"/>
          <w:color w:val="808080" w:themeColor="background1" w:themeShade="80"/>
          <w:sz w:val="24"/>
          <w:szCs w:val="24"/>
        </w:rPr>
        <w:t>part</w:t>
      </w:r>
      <w:r>
        <w:rPr>
          <w:rFonts w:asciiTheme="majorBidi" w:hAnsiTheme="majorBidi" w:cstheme="majorBidi"/>
          <w:sz w:val="24"/>
          <w:szCs w:val="24"/>
        </w:rPr>
        <w:t xml:space="preserve"> of </w:t>
      </w:r>
      <w:r w:rsidRPr="00581201">
        <w:rPr>
          <w:rFonts w:asciiTheme="majorBidi" w:hAnsiTheme="majorBidi" w:cstheme="majorBidi"/>
          <w:sz w:val="24"/>
          <w:szCs w:val="24"/>
        </w:rPr>
        <w:t xml:space="preserve">the letter </w:t>
      </w:r>
      <w:r w:rsidRPr="00AE77DC">
        <w:rPr>
          <w:rFonts w:asciiTheme="majorBidi" w:hAnsiTheme="majorBidi" w:cstheme="majorBidi" w:hint="cs"/>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581201">
        <w:rPr>
          <w:rFonts w:asciiTheme="majorBidi" w:hAnsiTheme="majorBidi" w:cstheme="majorBidi"/>
          <w:sz w:val="24"/>
          <w:szCs w:val="24"/>
        </w:rPr>
        <w:t>Aleph</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AE77DC">
        <w:rPr>
          <w:rFonts w:asciiTheme="majorBidi" w:hAnsiTheme="majorBidi" w:cstheme="majorBidi"/>
          <w:color w:val="808080" w:themeColor="background1" w:themeShade="80"/>
          <w:sz w:val="24"/>
          <w:szCs w:val="24"/>
        </w:rPr>
        <w:t>while</w:t>
      </w:r>
      <w:r>
        <w:rPr>
          <w:rFonts w:asciiTheme="majorBidi" w:hAnsiTheme="majorBidi" w:cstheme="majorBidi"/>
          <w:sz w:val="24"/>
          <w:szCs w:val="24"/>
        </w:rPr>
        <w:t xml:space="preserve"> </w:t>
      </w:r>
      <w:r w:rsidRPr="00581201">
        <w:rPr>
          <w:rFonts w:asciiTheme="majorBidi" w:hAnsiTheme="majorBidi" w:cstheme="majorBidi"/>
          <w:sz w:val="24"/>
          <w:szCs w:val="24"/>
        </w:rPr>
        <w:t>the Y</w:t>
      </w:r>
      <w:r>
        <w:rPr>
          <w:rFonts w:asciiTheme="majorBidi" w:hAnsiTheme="majorBidi" w:cstheme="majorBidi"/>
          <w:sz w:val="24"/>
          <w:szCs w:val="24"/>
        </w:rPr>
        <w:t>o</w:t>
      </w:r>
      <w:r w:rsidRPr="00581201">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581201">
        <w:rPr>
          <w:rFonts w:asciiTheme="majorBidi" w:hAnsiTheme="majorBidi" w:cstheme="majorBidi"/>
          <w:sz w:val="24"/>
          <w:szCs w:val="24"/>
        </w:rPr>
        <w:t xml:space="preserve"> below</w:t>
      </w:r>
      <w:r>
        <w:rPr>
          <w:rFonts w:asciiTheme="majorBidi" w:hAnsiTheme="majorBidi" w:cstheme="majorBidi"/>
          <w:sz w:val="24"/>
          <w:szCs w:val="24"/>
        </w:rPr>
        <w:t>, of</w:t>
      </w:r>
      <w:r w:rsidRPr="00581201">
        <w:rPr>
          <w:rFonts w:asciiTheme="majorBidi" w:hAnsiTheme="majorBidi" w:cstheme="majorBidi"/>
          <w:sz w:val="24"/>
          <w:szCs w:val="24"/>
        </w:rPr>
        <w:t xml:space="preserve"> </w:t>
      </w:r>
      <w:r w:rsidRPr="00AE77DC">
        <w:rPr>
          <w:rFonts w:asciiTheme="majorBidi" w:hAnsiTheme="majorBidi" w:cstheme="majorBidi" w:hint="cs"/>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581201">
        <w:rPr>
          <w:rFonts w:asciiTheme="majorBidi" w:hAnsiTheme="majorBidi" w:cstheme="majorBidi"/>
          <w:sz w:val="24"/>
          <w:szCs w:val="24"/>
        </w:rPr>
        <w:t>Aleph</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is the second brain</w:t>
      </w:r>
      <w:r>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and the three drops that were emitted from it</w:t>
      </w:r>
      <w:r>
        <w:rPr>
          <w:rFonts w:asciiTheme="majorBidi" w:hAnsiTheme="majorBidi" w:cstheme="majorBidi"/>
          <w:sz w:val="24"/>
          <w:szCs w:val="24"/>
        </w:rPr>
        <w:t>,</w:t>
      </w:r>
      <w:r>
        <w:rPr>
          <w:rFonts w:asciiTheme="majorBidi" w:hAnsiTheme="majorBidi" w:cstheme="majorBidi"/>
          <w:sz w:val="24"/>
          <w:szCs w:val="24"/>
        </w:rPr>
        <w:br/>
        <w:t>they</w:t>
      </w:r>
      <w:r w:rsidRPr="00581201">
        <w:rPr>
          <w:rFonts w:asciiTheme="majorBidi" w:hAnsiTheme="majorBidi" w:cstheme="majorBidi"/>
          <w:sz w:val="24"/>
          <w:szCs w:val="24"/>
        </w:rPr>
        <w:t xml:space="preserve"> are segol</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581201">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the three drops of the first Adam,</w:t>
      </w:r>
      <w:r>
        <w:rPr>
          <w:rFonts w:asciiTheme="majorBidi" w:hAnsiTheme="majorBidi" w:cstheme="majorBidi"/>
          <w:sz w:val="24"/>
          <w:szCs w:val="24"/>
        </w:rPr>
        <w:br/>
      </w:r>
      <w:r w:rsidRPr="00581201">
        <w:rPr>
          <w:rFonts w:asciiTheme="majorBidi" w:hAnsiTheme="majorBidi" w:cstheme="majorBidi"/>
          <w:sz w:val="24"/>
          <w:szCs w:val="24"/>
        </w:rPr>
        <w:t>which are three reincarnations</w:t>
      </w:r>
      <w:r>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and three of the second Adam</w:t>
      </w:r>
      <w:r>
        <w:rPr>
          <w:rFonts w:asciiTheme="majorBidi" w:hAnsiTheme="majorBidi" w:cstheme="majorBidi"/>
          <w:sz w:val="24"/>
          <w:szCs w:val="24"/>
        </w:rPr>
        <w:t>,</w:t>
      </w:r>
      <w:r>
        <w:rPr>
          <w:rFonts w:asciiTheme="majorBidi" w:hAnsiTheme="majorBidi" w:cstheme="majorBidi"/>
          <w:sz w:val="24"/>
          <w:szCs w:val="24"/>
        </w:rPr>
        <w:br/>
      </w:r>
      <w:r w:rsidRPr="00B32952">
        <w:rPr>
          <w:rFonts w:asciiTheme="majorBidi" w:hAnsiTheme="majorBidi" w:cstheme="majorBidi"/>
          <w:color w:val="808080" w:themeColor="background1" w:themeShade="80"/>
          <w:sz w:val="24"/>
          <w:szCs w:val="24"/>
        </w:rPr>
        <w:t>which are</w:t>
      </w:r>
      <w:r w:rsidRPr="00581201">
        <w:rPr>
          <w:rFonts w:asciiTheme="majorBidi" w:hAnsiTheme="majorBidi" w:cstheme="majorBidi"/>
          <w:sz w:val="24"/>
          <w:szCs w:val="24"/>
        </w:rPr>
        <w:t xml:space="preserve"> three reincarnations.</w:t>
      </w:r>
    </w:p>
    <w:p w14:paraId="693D0041" w14:textId="77777777" w:rsidR="001D4A49" w:rsidRPr="00581201" w:rsidRDefault="001D4A49" w:rsidP="00555E75">
      <w:pPr>
        <w:contextualSpacing/>
        <w:rPr>
          <w:rFonts w:asciiTheme="majorBidi" w:hAnsiTheme="majorBidi" w:cstheme="majorBidi"/>
          <w:sz w:val="24"/>
          <w:szCs w:val="24"/>
        </w:rPr>
      </w:pPr>
    </w:p>
    <w:p w14:paraId="643FB50C" w14:textId="77777777" w:rsidR="001D4A49" w:rsidRDefault="001D4A49" w:rsidP="00555E75">
      <w:pPr>
        <w:contextualSpacing/>
        <w:rPr>
          <w:rFonts w:asciiTheme="majorBidi" w:hAnsiTheme="majorBidi" w:cstheme="majorBidi"/>
          <w:i/>
          <w:iCs/>
          <w:sz w:val="24"/>
          <w:szCs w:val="24"/>
        </w:rPr>
      </w:pPr>
      <w:r w:rsidRPr="00581201">
        <w:rPr>
          <w:rFonts w:asciiTheme="majorBidi" w:hAnsiTheme="majorBidi" w:cstheme="majorBidi"/>
          <w:sz w:val="24"/>
          <w:szCs w:val="24"/>
        </w:rPr>
        <w:t>Who are Higher Adam and second Adam?</w:t>
      </w:r>
      <w:r>
        <w:rPr>
          <w:rFonts w:asciiTheme="majorBidi" w:hAnsiTheme="majorBidi" w:cstheme="majorBidi"/>
          <w:sz w:val="24"/>
          <w:szCs w:val="24"/>
        </w:rPr>
        <w:br/>
      </w:r>
      <w:r w:rsidRPr="00581201">
        <w:rPr>
          <w:rFonts w:asciiTheme="majorBidi" w:hAnsiTheme="majorBidi" w:cstheme="majorBidi"/>
          <w:sz w:val="24"/>
          <w:szCs w:val="24"/>
        </w:rPr>
        <w:t xml:space="preserve">But: </w:t>
      </w:r>
      <w:r>
        <w:rPr>
          <w:rFonts w:asciiTheme="majorBidi" w:hAnsiTheme="majorBidi" w:cstheme="majorBidi"/>
          <w:sz w:val="24"/>
          <w:szCs w:val="24"/>
        </w:rPr>
        <w:t>{</w:t>
      </w:r>
      <w:r w:rsidRPr="00581201">
        <w:rPr>
          <w:rFonts w:asciiTheme="majorBidi" w:hAnsiTheme="majorBidi" w:cstheme="majorBidi"/>
          <w:sz w:val="24"/>
          <w:szCs w:val="24"/>
        </w:rPr>
        <w:t>Prov</w:t>
      </w:r>
      <w:r>
        <w:rPr>
          <w:rFonts w:asciiTheme="majorBidi" w:hAnsiTheme="majorBidi" w:cstheme="majorBidi"/>
          <w:sz w:val="24"/>
          <w:szCs w:val="24"/>
        </w:rPr>
        <w:t>.</w:t>
      </w:r>
      <w:r w:rsidRPr="00581201">
        <w:rPr>
          <w:rFonts w:asciiTheme="majorBidi" w:hAnsiTheme="majorBidi" w:cstheme="majorBidi"/>
          <w:sz w:val="24"/>
          <w:szCs w:val="24"/>
        </w:rPr>
        <w:t xml:space="preserve"> 30:4</w:t>
      </w:r>
      <w:r>
        <w:rPr>
          <w:rFonts w:asciiTheme="majorBidi" w:hAnsiTheme="majorBidi" w:cstheme="majorBidi"/>
          <w:sz w:val="24"/>
          <w:szCs w:val="24"/>
        </w:rPr>
        <w:t>}</w:t>
      </w:r>
      <w:r w:rsidRPr="00581201">
        <w:rPr>
          <w:rFonts w:asciiTheme="majorBidi" w:hAnsiTheme="majorBidi" w:cstheme="majorBidi"/>
          <w:i/>
          <w:iCs/>
          <w:sz w:val="24"/>
          <w:szCs w:val="24"/>
        </w:rPr>
        <w:t>…what is His Name,</w:t>
      </w:r>
      <w:r>
        <w:rPr>
          <w:rFonts w:asciiTheme="majorBidi" w:hAnsiTheme="majorBidi" w:cstheme="majorBidi"/>
          <w:i/>
          <w:iCs/>
          <w:sz w:val="24"/>
          <w:szCs w:val="24"/>
        </w:rPr>
        <w:br/>
      </w:r>
      <w:r w:rsidRPr="00581201">
        <w:rPr>
          <w:rFonts w:asciiTheme="majorBidi" w:hAnsiTheme="majorBidi" w:cstheme="majorBidi"/>
          <w:i/>
          <w:iCs/>
          <w:sz w:val="24"/>
          <w:szCs w:val="24"/>
        </w:rPr>
        <w:t>and what is the name of His son…</w:t>
      </w:r>
      <w:r>
        <w:rPr>
          <w:rFonts w:asciiTheme="majorBidi" w:hAnsiTheme="majorBidi" w:cstheme="majorBidi"/>
          <w:i/>
          <w:iCs/>
          <w:sz w:val="24"/>
          <w:szCs w:val="24"/>
        </w:rPr>
        <w:br/>
      </w:r>
      <w:r w:rsidRPr="00581201">
        <w:rPr>
          <w:rFonts w:asciiTheme="majorBidi" w:hAnsiTheme="majorBidi" w:cstheme="majorBidi"/>
          <w:i/>
          <w:iCs/>
          <w:sz w:val="24"/>
          <w:szCs w:val="24"/>
        </w:rPr>
        <w:t>What is His Name</w:t>
      </w:r>
      <w:r w:rsidRPr="00581201">
        <w:rPr>
          <w:rFonts w:asciiTheme="majorBidi" w:hAnsiTheme="majorBidi" w:cstheme="majorBidi"/>
          <w:sz w:val="24"/>
          <w:szCs w:val="24"/>
        </w:rPr>
        <w:t xml:space="preserve">? </w:t>
      </w:r>
      <w:r w:rsidRPr="00581201">
        <w:rPr>
          <w:rStyle w:val="EndnoteReference"/>
          <w:rFonts w:asciiTheme="majorBidi" w:hAnsiTheme="majorBidi" w:cstheme="majorBidi"/>
          <w:sz w:val="24"/>
          <w:szCs w:val="24"/>
        </w:rPr>
        <w:endnoteReference w:id="434"/>
      </w:r>
      <w:r w:rsidRPr="00581201">
        <w:rPr>
          <w:rFonts w:asciiTheme="majorBidi" w:hAnsiTheme="majorBidi" w:cstheme="majorBidi"/>
          <w:sz w:val="24"/>
          <w:szCs w:val="24"/>
        </w:rPr>
        <w:t xml:space="preserve"> – this is Higher Adam</w:t>
      </w:r>
      <w:r>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i/>
          <w:iCs/>
          <w:sz w:val="24"/>
          <w:szCs w:val="24"/>
        </w:rPr>
        <w:t>What is the name of His son</w:t>
      </w:r>
      <w:r w:rsidRPr="00581201">
        <w:rPr>
          <w:rFonts w:asciiTheme="majorBidi" w:hAnsiTheme="majorBidi" w:cstheme="majorBidi"/>
          <w:sz w:val="24"/>
          <w:szCs w:val="24"/>
        </w:rPr>
        <w:t xml:space="preserve"> </w:t>
      </w:r>
      <w:r w:rsidRPr="00581201">
        <w:rPr>
          <w:rStyle w:val="EndnoteReference"/>
          <w:rFonts w:asciiTheme="majorBidi" w:hAnsiTheme="majorBidi" w:cstheme="majorBidi"/>
          <w:sz w:val="24"/>
          <w:szCs w:val="24"/>
        </w:rPr>
        <w:endnoteReference w:id="435"/>
      </w:r>
      <w:r w:rsidRPr="00581201">
        <w:rPr>
          <w:rFonts w:asciiTheme="majorBidi" w:hAnsiTheme="majorBidi" w:cstheme="majorBidi"/>
          <w:sz w:val="24"/>
          <w:szCs w:val="24"/>
        </w:rPr>
        <w:t xml:space="preserve"> – lower Adam.</w:t>
      </w:r>
      <w:r>
        <w:rPr>
          <w:rFonts w:asciiTheme="majorBidi" w:hAnsiTheme="majorBidi" w:cstheme="majorBidi"/>
          <w:sz w:val="24"/>
          <w:szCs w:val="24"/>
        </w:rPr>
        <w:br/>
      </w:r>
      <w:r w:rsidRPr="00581201">
        <w:rPr>
          <w:rFonts w:asciiTheme="majorBidi" w:hAnsiTheme="majorBidi" w:cstheme="majorBidi"/>
          <w:sz w:val="24"/>
          <w:szCs w:val="24"/>
        </w:rPr>
        <w:t>And both</w:t>
      </w:r>
      <w:r>
        <w:rPr>
          <w:rFonts w:asciiTheme="majorBidi" w:hAnsiTheme="majorBidi" w:cstheme="majorBidi"/>
          <w:sz w:val="24"/>
          <w:szCs w:val="24"/>
        </w:rPr>
        <w:t>-</w:t>
      </w:r>
      <w:r w:rsidRPr="00581201">
        <w:rPr>
          <w:rFonts w:asciiTheme="majorBidi" w:hAnsiTheme="majorBidi" w:cstheme="majorBidi"/>
          <w:sz w:val="24"/>
          <w:szCs w:val="24"/>
        </w:rPr>
        <w:t>of</w:t>
      </w:r>
      <w:r>
        <w:rPr>
          <w:rFonts w:asciiTheme="majorBidi" w:hAnsiTheme="majorBidi" w:cstheme="majorBidi"/>
          <w:sz w:val="24"/>
          <w:szCs w:val="24"/>
        </w:rPr>
        <w:t>-</w:t>
      </w:r>
      <w:r w:rsidRPr="00581201">
        <w:rPr>
          <w:rFonts w:asciiTheme="majorBidi" w:hAnsiTheme="majorBidi" w:cstheme="majorBidi"/>
          <w:sz w:val="24"/>
          <w:szCs w:val="24"/>
        </w:rPr>
        <w:t>them are alluded to in that verse which Moses uttered:</w:t>
      </w:r>
      <w:r>
        <w:rPr>
          <w:rFonts w:asciiTheme="majorBidi" w:hAnsiTheme="majorBidi" w:cstheme="majorBidi"/>
          <w:sz w:val="24"/>
          <w:szCs w:val="24"/>
        </w:rPr>
        <w:br/>
        <w:t>{</w:t>
      </w:r>
      <w:r w:rsidRPr="00581201">
        <w:rPr>
          <w:rFonts w:asciiTheme="majorBidi" w:hAnsiTheme="majorBidi" w:cstheme="majorBidi"/>
          <w:sz w:val="24"/>
          <w:szCs w:val="24"/>
        </w:rPr>
        <w:t>Ex</w:t>
      </w:r>
      <w:r>
        <w:rPr>
          <w:rFonts w:asciiTheme="majorBidi" w:hAnsiTheme="majorBidi" w:cstheme="majorBidi"/>
          <w:sz w:val="24"/>
          <w:szCs w:val="24"/>
        </w:rPr>
        <w:t>.</w:t>
      </w:r>
      <w:r w:rsidRPr="00581201">
        <w:rPr>
          <w:rFonts w:asciiTheme="majorBidi" w:hAnsiTheme="majorBidi" w:cstheme="majorBidi"/>
          <w:sz w:val="24"/>
          <w:szCs w:val="24"/>
        </w:rPr>
        <w:t xml:space="preserve"> 3:13</w:t>
      </w:r>
      <w:r>
        <w:rPr>
          <w:rFonts w:asciiTheme="majorBidi" w:hAnsiTheme="majorBidi" w:cstheme="majorBidi"/>
          <w:sz w:val="24"/>
          <w:szCs w:val="24"/>
        </w:rPr>
        <w:t>}</w:t>
      </w:r>
      <w:r w:rsidRPr="00581201">
        <w:rPr>
          <w:rFonts w:asciiTheme="majorBidi" w:hAnsiTheme="majorBidi" w:cstheme="majorBidi"/>
          <w:i/>
          <w:iCs/>
          <w:sz w:val="24"/>
          <w:szCs w:val="24"/>
        </w:rPr>
        <w:t>…and should they say to me: ‘What is His Name?’</w:t>
      </w:r>
      <w:r>
        <w:rPr>
          <w:rFonts w:asciiTheme="majorBidi" w:hAnsiTheme="majorBidi" w:cstheme="majorBidi"/>
          <w:i/>
          <w:iCs/>
          <w:sz w:val="24"/>
          <w:szCs w:val="24"/>
        </w:rPr>
        <w:br/>
      </w:r>
      <w:r w:rsidRPr="00581201">
        <w:rPr>
          <w:rFonts w:asciiTheme="majorBidi" w:hAnsiTheme="majorBidi" w:cstheme="majorBidi"/>
          <w:i/>
          <w:iCs/>
          <w:sz w:val="24"/>
          <w:szCs w:val="24"/>
        </w:rPr>
        <w:t>What shall I say…</w:t>
      </w:r>
    </w:p>
    <w:p w14:paraId="7B117BBA" w14:textId="77777777" w:rsidR="001D4A49" w:rsidRPr="00555E75" w:rsidRDefault="001D4A49" w:rsidP="00555E75">
      <w:pPr>
        <w:contextualSpacing/>
        <w:rPr>
          <w:rFonts w:asciiTheme="majorBidi" w:hAnsiTheme="majorBidi" w:cstheme="majorBidi"/>
          <w:sz w:val="24"/>
          <w:szCs w:val="24"/>
        </w:rPr>
      </w:pPr>
    </w:p>
    <w:p w14:paraId="68C47DC3" w14:textId="77777777" w:rsidR="001D4A49" w:rsidRDefault="001D4A49" w:rsidP="009B72DF">
      <w:pPr>
        <w:contextualSpacing/>
        <w:rPr>
          <w:rFonts w:asciiTheme="majorBidi" w:hAnsiTheme="majorBidi" w:cstheme="majorBidi"/>
          <w:sz w:val="24"/>
          <w:szCs w:val="24"/>
        </w:rPr>
      </w:pPr>
      <w:r w:rsidRPr="00581201">
        <w:rPr>
          <w:rFonts w:asciiTheme="majorBidi" w:hAnsiTheme="majorBidi" w:cstheme="majorBidi"/>
          <w:sz w:val="24"/>
          <w:szCs w:val="24"/>
        </w:rPr>
        <w:t>Three drops:</w:t>
      </w:r>
      <w:r>
        <w:rPr>
          <w:rFonts w:asciiTheme="majorBidi" w:hAnsiTheme="majorBidi" w:cstheme="majorBidi"/>
          <w:sz w:val="24"/>
          <w:szCs w:val="24"/>
        </w:rPr>
        <w:br/>
      </w:r>
      <w:r w:rsidRPr="00581201">
        <w:rPr>
          <w:rFonts w:asciiTheme="majorBidi" w:hAnsiTheme="majorBidi" w:cstheme="majorBidi"/>
          <w:sz w:val="24"/>
          <w:szCs w:val="24"/>
        </w:rPr>
        <w:t>‘one bakes’</w:t>
      </w:r>
      <w:r>
        <w:rPr>
          <w:rFonts w:asciiTheme="majorBidi" w:hAnsiTheme="majorBidi" w:cstheme="majorBidi"/>
          <w:sz w:val="24"/>
          <w:szCs w:val="24"/>
        </w:rPr>
        <w:br/>
      </w:r>
      <w:r w:rsidRPr="008F0DC9">
        <w:rPr>
          <w:rFonts w:asciiTheme="majorBidi" w:hAnsiTheme="majorBidi" w:cstheme="majorBidi"/>
          <w:sz w:val="24"/>
          <w:szCs w:val="24"/>
        </w:rPr>
        <w:t>–</w:t>
      </w:r>
      <w:r w:rsidRPr="00581201">
        <w:rPr>
          <w:rFonts w:asciiTheme="majorBidi" w:hAnsiTheme="majorBidi" w:cstheme="majorBidi"/>
          <w:sz w:val="24"/>
          <w:szCs w:val="24"/>
        </w:rPr>
        <w:t xml:space="preserve"> in the brain,</w:t>
      </w:r>
      <w:r w:rsidRPr="00581201">
        <w:rPr>
          <w:rStyle w:val="EndnoteReference"/>
          <w:rFonts w:asciiTheme="majorBidi" w:hAnsiTheme="majorBidi" w:cstheme="majorBidi"/>
          <w:sz w:val="24"/>
          <w:szCs w:val="24"/>
        </w:rPr>
        <w:endnoteReference w:id="436"/>
      </w:r>
      <w:r>
        <w:rPr>
          <w:rFonts w:asciiTheme="majorBidi" w:hAnsiTheme="majorBidi" w:cstheme="majorBidi"/>
          <w:sz w:val="24"/>
          <w:szCs w:val="24"/>
        </w:rPr>
        <w:t xml:space="preserve"> </w:t>
      </w:r>
      <w:r w:rsidRPr="00581201">
        <w:rPr>
          <w:rFonts w:asciiTheme="majorBidi" w:hAnsiTheme="majorBidi" w:cstheme="majorBidi"/>
          <w:sz w:val="24"/>
          <w:szCs w:val="24"/>
        </w:rPr>
        <w:t>which corresponds to the right,</w:t>
      </w:r>
      <w:r>
        <w:rPr>
          <w:rFonts w:asciiTheme="majorBidi" w:hAnsiTheme="majorBidi" w:cstheme="majorBidi"/>
          <w:sz w:val="24"/>
          <w:szCs w:val="24"/>
        </w:rPr>
        <w:br/>
      </w:r>
      <w:r w:rsidRPr="00581201">
        <w:rPr>
          <w:rFonts w:asciiTheme="majorBidi" w:hAnsiTheme="majorBidi" w:cstheme="majorBidi"/>
          <w:sz w:val="24"/>
          <w:szCs w:val="24"/>
        </w:rPr>
        <w:t>which is the baker</w:t>
      </w:r>
      <w:r>
        <w:rPr>
          <w:rFonts w:asciiTheme="majorBidi" w:hAnsiTheme="majorBidi" w:cstheme="majorBidi"/>
          <w:sz w:val="24"/>
          <w:szCs w:val="24"/>
        </w:rPr>
        <w:t xml:space="preserve"> who </w:t>
      </w:r>
      <w:r w:rsidRPr="00581201">
        <w:rPr>
          <w:rFonts w:asciiTheme="majorBidi" w:hAnsiTheme="majorBidi" w:cstheme="majorBidi"/>
          <w:sz w:val="24"/>
          <w:szCs w:val="24"/>
        </w:rPr>
        <w:t>is the Minister of the Bakers</w:t>
      </w:r>
      <w:r>
        <w:rPr>
          <w:rFonts w:asciiTheme="majorBidi" w:hAnsiTheme="majorBidi" w:cstheme="majorBidi"/>
          <w:sz w:val="24"/>
          <w:szCs w:val="24"/>
        </w:rPr>
        <w:t>,</w:t>
      </w:r>
      <w:r w:rsidRPr="00581201">
        <w:rPr>
          <w:rStyle w:val="EndnoteReference"/>
          <w:rFonts w:asciiTheme="majorBidi" w:hAnsiTheme="majorBidi" w:cstheme="majorBidi"/>
          <w:sz w:val="24"/>
          <w:szCs w:val="24"/>
        </w:rPr>
        <w:endnoteReference w:id="437"/>
      </w:r>
      <w:r>
        <w:rPr>
          <w:rFonts w:asciiTheme="majorBidi" w:hAnsiTheme="majorBidi" w:cstheme="majorBidi"/>
          <w:sz w:val="24"/>
          <w:szCs w:val="24"/>
        </w:rPr>
        <w:br/>
      </w:r>
      <w:r w:rsidRPr="00581201">
        <w:rPr>
          <w:rFonts w:asciiTheme="majorBidi" w:hAnsiTheme="majorBidi" w:cstheme="majorBidi"/>
          <w:sz w:val="24"/>
          <w:szCs w:val="24"/>
        </w:rPr>
        <w:t>‘</w:t>
      </w:r>
      <w:r>
        <w:rPr>
          <w:rFonts w:asciiTheme="majorBidi" w:hAnsiTheme="majorBidi" w:cstheme="majorBidi"/>
          <w:sz w:val="24"/>
          <w:szCs w:val="24"/>
        </w:rPr>
        <w:t xml:space="preserve">and </w:t>
      </w:r>
      <w:r w:rsidRPr="00581201">
        <w:rPr>
          <w:rFonts w:asciiTheme="majorBidi" w:hAnsiTheme="majorBidi" w:cstheme="majorBidi"/>
          <w:sz w:val="24"/>
          <w:szCs w:val="24"/>
        </w:rPr>
        <w:t>one arranges’</w:t>
      </w:r>
      <w:r>
        <w:rPr>
          <w:rFonts w:asciiTheme="majorBidi" w:hAnsiTheme="majorBidi" w:cstheme="majorBidi"/>
          <w:sz w:val="24"/>
          <w:szCs w:val="24"/>
        </w:rPr>
        <w:br/>
      </w:r>
      <w:r w:rsidRPr="00581201">
        <w:rPr>
          <w:rFonts w:asciiTheme="majorBidi" w:hAnsiTheme="majorBidi" w:cstheme="majorBidi"/>
          <w:sz w:val="24"/>
          <w:szCs w:val="24"/>
        </w:rPr>
        <w:t>– this is the brain</w:t>
      </w:r>
      <w:r>
        <w:rPr>
          <w:rFonts w:asciiTheme="majorBidi" w:hAnsiTheme="majorBidi" w:cstheme="majorBidi"/>
          <w:sz w:val="24"/>
          <w:szCs w:val="24"/>
        </w:rPr>
        <w:t xml:space="preserve"> </w:t>
      </w:r>
      <w:r w:rsidRPr="00581201">
        <w:rPr>
          <w:rFonts w:asciiTheme="majorBidi" w:hAnsiTheme="majorBidi" w:cstheme="majorBidi"/>
          <w:sz w:val="24"/>
          <w:szCs w:val="24"/>
        </w:rPr>
        <w:t>which is of the left side,</w:t>
      </w:r>
      <w:r>
        <w:rPr>
          <w:rFonts w:asciiTheme="majorBidi" w:hAnsiTheme="majorBidi" w:cstheme="majorBidi"/>
          <w:sz w:val="24"/>
          <w:szCs w:val="24"/>
        </w:rPr>
        <w:br/>
      </w:r>
      <w:r w:rsidRPr="00581201">
        <w:rPr>
          <w:rFonts w:asciiTheme="majorBidi" w:hAnsiTheme="majorBidi" w:cstheme="majorBidi"/>
          <w:sz w:val="24"/>
          <w:szCs w:val="24"/>
        </w:rPr>
        <w:t xml:space="preserve">of which it is stated: </w:t>
      </w:r>
      <w:r>
        <w:rPr>
          <w:rFonts w:asciiTheme="majorBidi" w:hAnsiTheme="majorBidi" w:cstheme="majorBidi"/>
          <w:sz w:val="24"/>
          <w:szCs w:val="24"/>
        </w:rPr>
        <w:t>{</w:t>
      </w:r>
      <w:r w:rsidRPr="00581201">
        <w:rPr>
          <w:rFonts w:asciiTheme="majorBidi" w:hAnsiTheme="majorBidi" w:cstheme="majorBidi"/>
          <w:sz w:val="24"/>
          <w:szCs w:val="24"/>
        </w:rPr>
        <w:t>Prov</w:t>
      </w:r>
      <w:r>
        <w:rPr>
          <w:rFonts w:asciiTheme="majorBidi" w:hAnsiTheme="majorBidi" w:cstheme="majorBidi"/>
          <w:sz w:val="24"/>
          <w:szCs w:val="24"/>
        </w:rPr>
        <w:t>.</w:t>
      </w:r>
      <w:r w:rsidRPr="00581201">
        <w:rPr>
          <w:rFonts w:asciiTheme="majorBidi" w:hAnsiTheme="majorBidi" w:cstheme="majorBidi"/>
          <w:sz w:val="24"/>
          <w:szCs w:val="24"/>
        </w:rPr>
        <w:t xml:space="preserve"> 9:2</w:t>
      </w:r>
      <w:r>
        <w:rPr>
          <w:rFonts w:asciiTheme="majorBidi" w:hAnsiTheme="majorBidi" w:cstheme="majorBidi"/>
          <w:sz w:val="24"/>
          <w:szCs w:val="24"/>
        </w:rPr>
        <w:t>}</w:t>
      </w:r>
      <w:r w:rsidRPr="00581201">
        <w:rPr>
          <w:rFonts w:asciiTheme="majorBidi" w:hAnsiTheme="majorBidi" w:cstheme="majorBidi"/>
          <w:i/>
          <w:iCs/>
          <w:sz w:val="24"/>
          <w:szCs w:val="24"/>
        </w:rPr>
        <w:t>…she has even arranged her table</w:t>
      </w:r>
      <w:r>
        <w:rPr>
          <w:rFonts w:asciiTheme="majorBidi" w:hAnsiTheme="majorBidi" w:cstheme="majorBidi"/>
          <w:sz w:val="24"/>
          <w:szCs w:val="24"/>
        </w:rPr>
        <w:t>,</w:t>
      </w:r>
      <w:r w:rsidRPr="00581201">
        <w:rPr>
          <w:rStyle w:val="EndnoteReference"/>
          <w:rFonts w:asciiTheme="majorBidi" w:hAnsiTheme="majorBidi" w:cstheme="majorBidi"/>
          <w:sz w:val="24"/>
          <w:szCs w:val="24"/>
        </w:rPr>
        <w:endnoteReference w:id="438"/>
      </w:r>
      <w:r>
        <w:rPr>
          <w:rFonts w:asciiTheme="majorBidi" w:hAnsiTheme="majorBidi" w:cstheme="majorBidi"/>
          <w:sz w:val="24"/>
          <w:szCs w:val="24"/>
        </w:rPr>
        <w:br/>
      </w:r>
      <w:r w:rsidRPr="00581201">
        <w:rPr>
          <w:rFonts w:asciiTheme="majorBidi" w:hAnsiTheme="majorBidi" w:cstheme="majorBidi"/>
          <w:sz w:val="24"/>
          <w:szCs w:val="24"/>
        </w:rPr>
        <w:t xml:space="preserve">and they </w:t>
      </w:r>
      <w:r w:rsidRPr="00B32952">
        <w:rPr>
          <w:rFonts w:asciiTheme="majorBidi" w:hAnsiTheme="majorBidi" w:cstheme="majorBidi"/>
          <w:color w:val="808080" w:themeColor="background1" w:themeShade="80"/>
          <w:sz w:val="24"/>
          <w:szCs w:val="24"/>
        </w:rPr>
        <w:t>the sages</w:t>
      </w:r>
      <w:r w:rsidRPr="00581201">
        <w:rPr>
          <w:rFonts w:asciiTheme="majorBidi" w:hAnsiTheme="majorBidi" w:cstheme="majorBidi"/>
          <w:sz w:val="24"/>
          <w:szCs w:val="24"/>
        </w:rPr>
        <w:t xml:space="preserve"> have established:</w:t>
      </w:r>
      <w:r w:rsidRPr="00581201">
        <w:rPr>
          <w:rStyle w:val="FootnoteReference"/>
          <w:rFonts w:asciiTheme="majorBidi" w:hAnsiTheme="majorBidi" w:cstheme="majorBidi"/>
          <w:sz w:val="24"/>
          <w:szCs w:val="24"/>
        </w:rPr>
        <w:footnoteReference w:id="83"/>
      </w:r>
      <w:r>
        <w:rPr>
          <w:rFonts w:asciiTheme="majorBidi" w:hAnsiTheme="majorBidi" w:cstheme="majorBidi"/>
          <w:sz w:val="24"/>
          <w:szCs w:val="24"/>
        </w:rPr>
        <w:br/>
        <w:t>‘</w:t>
      </w:r>
      <w:r w:rsidRPr="00581201">
        <w:rPr>
          <w:rFonts w:asciiTheme="majorBidi" w:hAnsiTheme="majorBidi" w:cstheme="majorBidi"/>
          <w:sz w:val="24"/>
          <w:szCs w:val="24"/>
        </w:rPr>
        <w:t xml:space="preserve">the table </w:t>
      </w:r>
      <w:r w:rsidRPr="00B32952">
        <w:rPr>
          <w:rFonts w:asciiTheme="majorBidi" w:hAnsiTheme="majorBidi" w:cstheme="majorBidi"/>
          <w:color w:val="808080" w:themeColor="background1" w:themeShade="80"/>
          <w:sz w:val="24"/>
          <w:szCs w:val="24"/>
        </w:rPr>
        <w:t>should be</w:t>
      </w:r>
      <w:r w:rsidRPr="00581201">
        <w:rPr>
          <w:rFonts w:asciiTheme="majorBidi" w:hAnsiTheme="majorBidi" w:cstheme="majorBidi"/>
          <w:sz w:val="24"/>
          <w:szCs w:val="24"/>
        </w:rPr>
        <w:t xml:space="preserve"> in the north</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581201">
        <w:rPr>
          <w:rFonts w:asciiTheme="majorBidi" w:hAnsiTheme="majorBidi" w:cstheme="majorBidi"/>
          <w:sz w:val="24"/>
          <w:szCs w:val="24"/>
        </w:rPr>
        <w:t>corresponding to the heart</w:t>
      </w:r>
      <w:r>
        <w:rPr>
          <w:rFonts w:asciiTheme="majorBidi" w:hAnsiTheme="majorBidi" w:cstheme="majorBidi"/>
          <w:sz w:val="24"/>
          <w:szCs w:val="24"/>
        </w:rPr>
        <w:t>,</w:t>
      </w:r>
      <w:r w:rsidRPr="00581201">
        <w:rPr>
          <w:rStyle w:val="EndnoteReference"/>
          <w:rFonts w:asciiTheme="majorBidi" w:hAnsiTheme="majorBidi" w:cstheme="majorBidi"/>
          <w:sz w:val="24"/>
          <w:szCs w:val="24"/>
        </w:rPr>
        <w:endnoteReference w:id="439"/>
      </w:r>
      <w:r>
        <w:rPr>
          <w:rFonts w:asciiTheme="majorBidi" w:hAnsiTheme="majorBidi" w:cstheme="majorBidi"/>
          <w:sz w:val="24"/>
          <w:szCs w:val="24"/>
        </w:rPr>
        <w:br/>
      </w:r>
      <w:r w:rsidRPr="00581201">
        <w:rPr>
          <w:rFonts w:asciiTheme="majorBidi" w:hAnsiTheme="majorBidi" w:cstheme="majorBidi"/>
          <w:sz w:val="24"/>
          <w:szCs w:val="24"/>
        </w:rPr>
        <w:t>‘and one shapes’</w:t>
      </w:r>
      <w:r w:rsidRPr="00581201">
        <w:rPr>
          <w:rStyle w:val="EndnoteReference"/>
          <w:rFonts w:asciiTheme="majorBidi" w:hAnsiTheme="majorBidi" w:cstheme="majorBidi"/>
          <w:sz w:val="24"/>
          <w:szCs w:val="24"/>
        </w:rPr>
        <w:endnoteReference w:id="440"/>
      </w:r>
      <w:r>
        <w:rPr>
          <w:rFonts w:asciiTheme="majorBidi" w:hAnsiTheme="majorBidi" w:cstheme="majorBidi"/>
          <w:sz w:val="24"/>
          <w:szCs w:val="24"/>
        </w:rPr>
        <w:br/>
      </w:r>
      <w:r w:rsidRPr="00581201">
        <w:rPr>
          <w:rFonts w:asciiTheme="majorBidi" w:hAnsiTheme="majorBidi" w:cstheme="majorBidi"/>
          <w:sz w:val="24"/>
          <w:szCs w:val="24"/>
        </w:rPr>
        <w:t>– corresponding to the brain</w:t>
      </w:r>
      <w:r>
        <w:rPr>
          <w:rFonts w:asciiTheme="majorBidi" w:hAnsiTheme="majorBidi" w:cstheme="majorBidi"/>
          <w:sz w:val="24"/>
          <w:szCs w:val="24"/>
        </w:rPr>
        <w:t xml:space="preserve"> </w:t>
      </w:r>
      <w:r w:rsidRPr="00581201">
        <w:rPr>
          <w:rFonts w:asciiTheme="majorBidi" w:hAnsiTheme="majorBidi" w:cstheme="majorBidi"/>
          <w:sz w:val="24"/>
          <w:szCs w:val="24"/>
        </w:rPr>
        <w:t>which is to the rear,</w:t>
      </w:r>
      <w:r>
        <w:rPr>
          <w:rFonts w:asciiTheme="majorBidi" w:hAnsiTheme="majorBidi" w:cstheme="majorBidi"/>
          <w:sz w:val="24"/>
          <w:szCs w:val="24"/>
        </w:rPr>
        <w:br/>
      </w:r>
      <w:r w:rsidRPr="00581201">
        <w:rPr>
          <w:rFonts w:asciiTheme="majorBidi" w:hAnsiTheme="majorBidi" w:cstheme="majorBidi"/>
          <w:sz w:val="24"/>
          <w:szCs w:val="24"/>
        </w:rPr>
        <w:t>opposite the shoulder.</w:t>
      </w:r>
    </w:p>
    <w:p w14:paraId="551990F5" w14:textId="77777777" w:rsidR="001D4A49" w:rsidRPr="00581201" w:rsidRDefault="001D4A49" w:rsidP="009B72DF">
      <w:pPr>
        <w:contextualSpacing/>
        <w:rPr>
          <w:rFonts w:asciiTheme="majorBidi" w:hAnsiTheme="majorBidi" w:cstheme="majorBidi"/>
          <w:sz w:val="24"/>
          <w:szCs w:val="24"/>
        </w:rPr>
      </w:pPr>
    </w:p>
    <w:p w14:paraId="50DAEF27" w14:textId="77777777" w:rsidR="001D4A49" w:rsidRDefault="001D4A49" w:rsidP="00466502">
      <w:pPr>
        <w:contextualSpacing/>
        <w:rPr>
          <w:rFonts w:asciiTheme="majorBidi" w:hAnsiTheme="majorBidi" w:cstheme="majorBidi"/>
          <w:sz w:val="24"/>
          <w:szCs w:val="24"/>
        </w:rPr>
      </w:pPr>
      <w:r w:rsidRPr="00581201">
        <w:rPr>
          <w:rFonts w:asciiTheme="majorBidi" w:hAnsiTheme="majorBidi" w:cstheme="majorBidi"/>
          <w:sz w:val="24"/>
          <w:szCs w:val="24"/>
        </w:rPr>
        <w:t>And corresponding to these three drops are three Y</w:t>
      </w:r>
      <w:r>
        <w:rPr>
          <w:rFonts w:asciiTheme="majorBidi" w:hAnsiTheme="majorBidi" w:cstheme="majorBidi"/>
          <w:sz w:val="24"/>
          <w:szCs w:val="24"/>
        </w:rPr>
        <w:t>o</w:t>
      </w:r>
      <w:r w:rsidRPr="00581201">
        <w:rPr>
          <w:rFonts w:asciiTheme="majorBidi" w:hAnsiTheme="majorBidi" w:cstheme="majorBidi"/>
          <w:sz w:val="24"/>
          <w:szCs w:val="24"/>
        </w:rPr>
        <w:t>ds,</w:t>
      </w:r>
      <w:r>
        <w:rPr>
          <w:rFonts w:asciiTheme="majorBidi" w:hAnsiTheme="majorBidi" w:cstheme="majorBidi"/>
          <w:sz w:val="24"/>
          <w:szCs w:val="24"/>
        </w:rPr>
        <w:br/>
      </w:r>
      <w:r w:rsidRPr="00581201">
        <w:rPr>
          <w:rFonts w:asciiTheme="majorBidi" w:hAnsiTheme="majorBidi" w:cstheme="majorBidi"/>
          <w:sz w:val="24"/>
          <w:szCs w:val="24"/>
        </w:rPr>
        <w:t>which are in Y</w:t>
      </w:r>
      <w:r>
        <w:rPr>
          <w:rFonts w:asciiTheme="majorBidi" w:hAnsiTheme="majorBidi" w:cstheme="majorBidi"/>
          <w:sz w:val="24"/>
          <w:szCs w:val="24"/>
        </w:rPr>
        <w:t>O</w:t>
      </w:r>
      <w:r w:rsidRPr="00581201">
        <w:rPr>
          <w:rFonts w:asciiTheme="majorBidi" w:hAnsiTheme="majorBidi" w:cstheme="majorBidi"/>
          <w:sz w:val="24"/>
          <w:szCs w:val="24"/>
        </w:rPr>
        <w:t xml:space="preserve">D </w:t>
      </w:r>
      <w:r>
        <w:rPr>
          <w:rFonts w:asciiTheme="majorBidi" w:hAnsiTheme="majorBidi" w:cstheme="majorBidi"/>
          <w:sz w:val="24"/>
          <w:szCs w:val="24"/>
        </w:rPr>
        <w:t>Q</w:t>
      </w:r>
      <w:r w:rsidRPr="00581201">
        <w:rPr>
          <w:rFonts w:asciiTheme="majorBidi" w:hAnsiTheme="majorBidi" w:cstheme="majorBidi"/>
          <w:sz w:val="24"/>
          <w:szCs w:val="24"/>
        </w:rPr>
        <w:t xml:space="preserve">eY VAV </w:t>
      </w:r>
      <w:r>
        <w:rPr>
          <w:rFonts w:asciiTheme="majorBidi" w:hAnsiTheme="majorBidi" w:cstheme="majorBidi"/>
          <w:sz w:val="24"/>
          <w:szCs w:val="24"/>
        </w:rPr>
        <w:t>Q</w:t>
      </w:r>
      <w:r w:rsidRPr="00581201">
        <w:rPr>
          <w:rFonts w:asciiTheme="majorBidi" w:hAnsiTheme="majorBidi" w:cstheme="majorBidi"/>
          <w:sz w:val="24"/>
          <w:szCs w:val="24"/>
        </w:rPr>
        <w:t>eY</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581201">
        <w:rPr>
          <w:rFonts w:asciiTheme="majorBidi" w:hAnsiTheme="majorBidi" w:cstheme="majorBidi"/>
          <w:sz w:val="24"/>
          <w:szCs w:val="24"/>
        </w:rPr>
        <w:t>63</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which testify to the Cause of all causes,</w:t>
      </w:r>
      <w:r>
        <w:rPr>
          <w:rFonts w:asciiTheme="majorBidi" w:hAnsiTheme="majorBidi" w:cstheme="majorBidi"/>
          <w:sz w:val="24"/>
          <w:szCs w:val="24"/>
        </w:rPr>
        <w:br/>
      </w:r>
      <w:r w:rsidRPr="00581201">
        <w:rPr>
          <w:rFonts w:asciiTheme="majorBidi" w:hAnsiTheme="majorBidi" w:cstheme="majorBidi"/>
          <w:sz w:val="24"/>
          <w:szCs w:val="24"/>
        </w:rPr>
        <w:t xml:space="preserve">about Whom it is stated: </w:t>
      </w:r>
      <w:r>
        <w:rPr>
          <w:rFonts w:asciiTheme="majorBidi" w:hAnsiTheme="majorBidi" w:cstheme="majorBidi"/>
          <w:sz w:val="24"/>
          <w:szCs w:val="24"/>
        </w:rPr>
        <w:t>{</w:t>
      </w:r>
      <w:r w:rsidRPr="00581201">
        <w:rPr>
          <w:rFonts w:asciiTheme="majorBidi" w:hAnsiTheme="majorBidi" w:cstheme="majorBidi"/>
          <w:sz w:val="24"/>
          <w:szCs w:val="24"/>
        </w:rPr>
        <w:t>Is</w:t>
      </w:r>
      <w:r>
        <w:rPr>
          <w:rFonts w:asciiTheme="majorBidi" w:hAnsiTheme="majorBidi" w:cstheme="majorBidi"/>
          <w:sz w:val="24"/>
          <w:szCs w:val="24"/>
        </w:rPr>
        <w:t>.</w:t>
      </w:r>
      <w:r w:rsidRPr="00581201">
        <w:rPr>
          <w:rFonts w:asciiTheme="majorBidi" w:hAnsiTheme="majorBidi" w:cstheme="majorBidi"/>
          <w:sz w:val="24"/>
          <w:szCs w:val="24"/>
        </w:rPr>
        <w:t xml:space="preserve"> 44:6</w:t>
      </w:r>
      <w:r>
        <w:rPr>
          <w:rFonts w:asciiTheme="majorBidi" w:hAnsiTheme="majorBidi" w:cstheme="majorBidi"/>
          <w:sz w:val="24"/>
          <w:szCs w:val="24"/>
        </w:rPr>
        <w:t>}</w:t>
      </w:r>
      <w:r w:rsidRPr="00581201">
        <w:rPr>
          <w:rFonts w:asciiTheme="majorBidi" w:hAnsiTheme="majorBidi" w:cstheme="majorBidi"/>
          <w:i/>
          <w:iCs/>
          <w:sz w:val="24"/>
          <w:szCs w:val="24"/>
        </w:rPr>
        <w:t>…I am first</w:t>
      </w:r>
      <w:r>
        <w:rPr>
          <w:rFonts w:asciiTheme="majorBidi" w:hAnsiTheme="majorBidi" w:cstheme="majorBidi"/>
          <w:i/>
          <w:iCs/>
          <w:sz w:val="24"/>
          <w:szCs w:val="24"/>
        </w:rPr>
        <w:t>,</w:t>
      </w:r>
      <w:r w:rsidRPr="00581201">
        <w:rPr>
          <w:rFonts w:asciiTheme="majorBidi" w:hAnsiTheme="majorBidi" w:cstheme="majorBidi"/>
          <w:i/>
          <w:iCs/>
          <w:sz w:val="24"/>
          <w:szCs w:val="24"/>
        </w:rPr>
        <w:t xml:space="preserve"> and I am last,</w:t>
      </w:r>
      <w:r>
        <w:rPr>
          <w:rFonts w:asciiTheme="majorBidi" w:hAnsiTheme="majorBidi" w:cstheme="majorBidi"/>
          <w:i/>
          <w:iCs/>
          <w:sz w:val="24"/>
          <w:szCs w:val="24"/>
        </w:rPr>
        <w:br/>
      </w:r>
      <w:r w:rsidRPr="00581201">
        <w:rPr>
          <w:rFonts w:asciiTheme="majorBidi" w:hAnsiTheme="majorBidi" w:cstheme="majorBidi"/>
          <w:i/>
          <w:iCs/>
          <w:sz w:val="24"/>
          <w:szCs w:val="24"/>
        </w:rPr>
        <w:t>and besides Me there is no EL</w:t>
      </w:r>
      <w:r>
        <w:rPr>
          <w:rFonts w:asciiTheme="majorBidi" w:hAnsiTheme="majorBidi" w:cstheme="majorBidi"/>
          <w:i/>
          <w:iCs/>
          <w:sz w:val="24"/>
          <w:szCs w:val="24"/>
        </w:rPr>
        <w:t>Q</w:t>
      </w:r>
      <w:r w:rsidRPr="00581201">
        <w:rPr>
          <w:rFonts w:asciiTheme="majorBidi" w:hAnsiTheme="majorBidi" w:cstheme="majorBidi"/>
          <w:i/>
          <w:iCs/>
          <w:sz w:val="24"/>
          <w:szCs w:val="24"/>
        </w:rPr>
        <w:t>YM</w:t>
      </w:r>
      <w:r>
        <w:rPr>
          <w:rFonts w:asciiTheme="majorBidi" w:hAnsiTheme="majorBidi" w:cstheme="majorBidi"/>
          <w:i/>
          <w:iCs/>
          <w:sz w:val="24"/>
          <w:szCs w:val="24"/>
        </w:rPr>
        <w:br/>
      </w:r>
      <w:r w:rsidRPr="00581201">
        <w:rPr>
          <w:rFonts w:asciiTheme="majorBidi" w:hAnsiTheme="majorBidi" w:cstheme="majorBidi"/>
          <w:sz w:val="24"/>
          <w:szCs w:val="24"/>
        </w:rPr>
        <w:t xml:space="preserve">– which is </w:t>
      </w:r>
      <w:r w:rsidRPr="00304A11">
        <w:rPr>
          <w:rFonts w:asciiTheme="majorBidi" w:hAnsiTheme="majorBidi" w:cstheme="majorBidi"/>
          <w:color w:val="808080" w:themeColor="background1" w:themeShade="80"/>
          <w:sz w:val="24"/>
          <w:szCs w:val="24"/>
        </w:rPr>
        <w:t>the three Yods represent</w:t>
      </w:r>
      <w:r>
        <w:rPr>
          <w:rFonts w:asciiTheme="majorBidi" w:hAnsiTheme="majorBidi" w:cstheme="majorBidi"/>
          <w:sz w:val="24"/>
          <w:szCs w:val="24"/>
        </w:rPr>
        <w:t xml:space="preserve"> </w:t>
      </w:r>
      <w:r w:rsidRPr="00581201">
        <w:rPr>
          <w:rFonts w:asciiTheme="majorBidi" w:hAnsiTheme="majorBidi" w:cstheme="majorBidi"/>
          <w:sz w:val="24"/>
          <w:szCs w:val="24"/>
        </w:rPr>
        <w:t xml:space="preserve"> </w:t>
      </w:r>
      <w:r w:rsidRPr="00581201">
        <w:rPr>
          <w:rFonts w:asciiTheme="majorBidi" w:hAnsiTheme="majorBidi" w:cstheme="majorBidi"/>
          <w:i/>
          <w:iCs/>
          <w:sz w:val="24"/>
          <w:szCs w:val="24"/>
        </w:rPr>
        <w:t>first… and last…</w:t>
      </w:r>
      <w:r>
        <w:rPr>
          <w:rFonts w:asciiTheme="majorBidi" w:hAnsiTheme="majorBidi" w:cstheme="majorBidi"/>
          <w:i/>
          <w:iCs/>
          <w:sz w:val="24"/>
          <w:szCs w:val="24"/>
        </w:rPr>
        <w:br/>
      </w:r>
      <w:r w:rsidRPr="00581201">
        <w:rPr>
          <w:rFonts w:asciiTheme="majorBidi" w:hAnsiTheme="majorBidi" w:cstheme="majorBidi"/>
          <w:i/>
          <w:iCs/>
          <w:sz w:val="24"/>
          <w:szCs w:val="24"/>
        </w:rPr>
        <w:t>and besides Him</w:t>
      </w:r>
      <w:r w:rsidRPr="00581201">
        <w:rPr>
          <w:rStyle w:val="EndnoteReference"/>
          <w:rFonts w:asciiTheme="majorBidi" w:hAnsiTheme="majorBidi" w:cstheme="majorBidi"/>
          <w:sz w:val="24"/>
          <w:szCs w:val="24"/>
        </w:rPr>
        <w:endnoteReference w:id="441"/>
      </w:r>
      <w:r w:rsidRPr="00581201">
        <w:rPr>
          <w:rFonts w:asciiTheme="majorBidi" w:hAnsiTheme="majorBidi" w:cstheme="majorBidi"/>
          <w:i/>
          <w:iCs/>
          <w:sz w:val="24"/>
          <w:szCs w:val="24"/>
        </w:rPr>
        <w:t xml:space="preserve"> there is no EL</w:t>
      </w:r>
      <w:r>
        <w:rPr>
          <w:rFonts w:asciiTheme="majorBidi" w:hAnsiTheme="majorBidi" w:cstheme="majorBidi"/>
          <w:i/>
          <w:iCs/>
          <w:sz w:val="24"/>
          <w:szCs w:val="24"/>
        </w:rPr>
        <w:t>Q</w:t>
      </w:r>
      <w:r w:rsidRPr="00581201">
        <w:rPr>
          <w:rFonts w:asciiTheme="majorBidi" w:hAnsiTheme="majorBidi" w:cstheme="majorBidi"/>
          <w:i/>
          <w:iCs/>
          <w:sz w:val="24"/>
          <w:szCs w:val="24"/>
        </w:rPr>
        <w:t>YM</w:t>
      </w:r>
      <w:r w:rsidRPr="00581201">
        <w:rPr>
          <w:rFonts w:asciiTheme="majorBidi" w:hAnsiTheme="majorBidi" w:cstheme="majorBidi"/>
          <w:sz w:val="24"/>
          <w:szCs w:val="24"/>
        </w:rPr>
        <w:t>.</w:t>
      </w:r>
    </w:p>
    <w:p w14:paraId="7A159770" w14:textId="77777777" w:rsidR="001D4A49" w:rsidRPr="00581201" w:rsidRDefault="001D4A49" w:rsidP="00466502">
      <w:pPr>
        <w:contextualSpacing/>
        <w:rPr>
          <w:rFonts w:asciiTheme="majorBidi" w:hAnsiTheme="majorBidi" w:cstheme="majorBidi"/>
          <w:sz w:val="24"/>
          <w:szCs w:val="24"/>
        </w:rPr>
      </w:pPr>
    </w:p>
    <w:p w14:paraId="295F8F96" w14:textId="77777777" w:rsidR="001D4A49" w:rsidRDefault="001D4A49" w:rsidP="00466502">
      <w:pPr>
        <w:contextualSpacing/>
        <w:rPr>
          <w:rFonts w:asciiTheme="majorBidi" w:hAnsiTheme="majorBidi" w:cstheme="majorBidi"/>
          <w:sz w:val="24"/>
          <w:szCs w:val="24"/>
        </w:rPr>
      </w:pPr>
      <w:r w:rsidRPr="00581201">
        <w:rPr>
          <w:rFonts w:asciiTheme="majorBidi" w:hAnsiTheme="majorBidi" w:cstheme="majorBidi"/>
          <w:sz w:val="24"/>
          <w:szCs w:val="24"/>
        </w:rPr>
        <w:t>And from these six constructs,</w:t>
      </w:r>
      <w:r>
        <w:rPr>
          <w:rFonts w:asciiTheme="majorBidi" w:hAnsiTheme="majorBidi" w:cstheme="majorBidi"/>
          <w:sz w:val="24"/>
          <w:szCs w:val="24"/>
        </w:rPr>
        <w:br/>
      </w:r>
      <w:r w:rsidRPr="00581201">
        <w:rPr>
          <w:rFonts w:asciiTheme="majorBidi" w:hAnsiTheme="majorBidi" w:cstheme="majorBidi"/>
          <w:sz w:val="24"/>
          <w:szCs w:val="24"/>
        </w:rPr>
        <w:t xml:space="preserve">did </w:t>
      </w:r>
      <w:r>
        <w:rPr>
          <w:rFonts w:asciiTheme="majorBidi" w:hAnsiTheme="majorBidi" w:cstheme="majorBidi"/>
          <w:sz w:val="24"/>
          <w:szCs w:val="24"/>
        </w:rPr>
        <w:t xml:space="preserve">the blessed Holy One </w:t>
      </w:r>
      <w:r w:rsidRPr="00581201">
        <w:rPr>
          <w:rFonts w:asciiTheme="majorBidi" w:hAnsiTheme="majorBidi" w:cstheme="majorBidi"/>
          <w:sz w:val="24"/>
          <w:szCs w:val="24"/>
        </w:rPr>
        <w:t>wish to create Seth,</w:t>
      </w:r>
      <w:r>
        <w:rPr>
          <w:rFonts w:asciiTheme="majorBidi" w:hAnsiTheme="majorBidi" w:cstheme="majorBidi"/>
          <w:sz w:val="24"/>
          <w:szCs w:val="24"/>
        </w:rPr>
        <w:br/>
      </w:r>
      <w:r w:rsidRPr="00581201">
        <w:rPr>
          <w:rFonts w:asciiTheme="majorBidi" w:hAnsiTheme="majorBidi" w:cstheme="majorBidi"/>
          <w:sz w:val="24"/>
          <w:szCs w:val="24"/>
        </w:rPr>
        <w:t>so that his name would be 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81201">
        <w:rPr>
          <w:rFonts w:asciiTheme="majorBidi" w:hAnsiTheme="majorBidi" w:cstheme="majorBidi"/>
          <w:sz w:val="24"/>
          <w:szCs w:val="24"/>
        </w:rPr>
        <w:t>six</w:t>
      </w:r>
      <w:r w:rsidRPr="00970BB5">
        <w:rPr>
          <w:rFonts w:asciiTheme="majorBidi" w:hAnsiTheme="majorBidi" w:cstheme="majorBidi"/>
          <w:sz w:val="24"/>
          <w:szCs w:val="24"/>
        </w:rPr>
        <w:t>›</w:t>
      </w:r>
      <w:r w:rsidRPr="00581201">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lastRenderedPageBreak/>
        <w:t xml:space="preserve">so that </w:t>
      </w:r>
      <w:r>
        <w:rPr>
          <w:rFonts w:asciiTheme="majorBidi" w:hAnsiTheme="majorBidi" w:cstheme="majorBidi"/>
          <w:sz w:val="24"/>
          <w:szCs w:val="24"/>
        </w:rPr>
        <w:t xml:space="preserve">the 3 </w:t>
      </w:r>
      <w:r w:rsidRPr="00581201">
        <w:rPr>
          <w:rFonts w:asciiTheme="majorBidi" w:hAnsiTheme="majorBidi" w:cstheme="majorBidi"/>
          <w:sz w:val="24"/>
          <w:szCs w:val="24"/>
        </w:rPr>
        <w:t>reincarnations of Adam</w:t>
      </w:r>
      <w:r w:rsidRPr="009F0561">
        <w:rPr>
          <w:rFonts w:asciiTheme="majorBidi" w:hAnsiTheme="majorBidi" w:cstheme="majorBidi"/>
          <w:sz w:val="24"/>
          <w:szCs w:val="24"/>
        </w:rPr>
        <w:t xml:space="preserve"> </w:t>
      </w:r>
      <w:r w:rsidRPr="00581201">
        <w:rPr>
          <w:rFonts w:asciiTheme="majorBidi" w:hAnsiTheme="majorBidi" w:cstheme="majorBidi"/>
          <w:sz w:val="24"/>
          <w:szCs w:val="24"/>
        </w:rPr>
        <w:t>would be in him</w:t>
      </w:r>
      <w:r>
        <w:rPr>
          <w:rFonts w:asciiTheme="majorBidi" w:hAnsiTheme="majorBidi" w:cstheme="majorBidi"/>
          <w:sz w:val="24"/>
          <w:szCs w:val="24"/>
        </w:rPr>
        <w:t>,</w:t>
      </w:r>
      <w:r w:rsidRPr="00581201">
        <w:rPr>
          <w:rFonts w:asciiTheme="majorBidi" w:hAnsiTheme="majorBidi" w:cstheme="majorBidi"/>
          <w:sz w:val="24"/>
          <w:szCs w:val="24"/>
        </w:rPr>
        <w:t xml:space="preserve"> </w:t>
      </w:r>
      <w:r>
        <w:rPr>
          <w:rFonts w:asciiTheme="majorBidi" w:hAnsiTheme="majorBidi" w:cstheme="majorBidi"/>
          <w:sz w:val="24"/>
          <w:szCs w:val="24"/>
        </w:rPr>
        <w:br/>
      </w:r>
      <w:r w:rsidRPr="008F0DC9">
        <w:rPr>
          <w:rFonts w:asciiTheme="majorBidi" w:hAnsiTheme="majorBidi" w:cstheme="majorBidi"/>
          <w:sz w:val="24"/>
          <w:szCs w:val="24"/>
        </w:rPr>
        <w:t>–</w:t>
      </w:r>
      <w:r w:rsidRPr="00581201">
        <w:rPr>
          <w:rFonts w:asciiTheme="majorBidi" w:hAnsiTheme="majorBidi" w:cstheme="majorBidi"/>
          <w:sz w:val="24"/>
          <w:szCs w:val="24"/>
        </w:rPr>
        <w:t xml:space="preserve"> and the </w:t>
      </w:r>
      <w:r>
        <w:rPr>
          <w:rFonts w:asciiTheme="majorBidi" w:hAnsiTheme="majorBidi" w:cstheme="majorBidi"/>
          <w:sz w:val="24"/>
          <w:szCs w:val="24"/>
        </w:rPr>
        <w:t xml:space="preserve">3 </w:t>
      </w:r>
      <w:r w:rsidRPr="00581201">
        <w:rPr>
          <w:rFonts w:asciiTheme="majorBidi" w:hAnsiTheme="majorBidi" w:cstheme="majorBidi"/>
          <w:sz w:val="24"/>
          <w:szCs w:val="24"/>
        </w:rPr>
        <w:t>of Hevel</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but the Y</w:t>
      </w:r>
      <w:r>
        <w:rPr>
          <w:rFonts w:asciiTheme="majorBidi" w:hAnsiTheme="majorBidi" w:cstheme="majorBidi"/>
          <w:sz w:val="24"/>
          <w:szCs w:val="24"/>
        </w:rPr>
        <w:t>o</w:t>
      </w:r>
      <w:r w:rsidRPr="00581201">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581201">
        <w:rPr>
          <w:rFonts w:asciiTheme="majorBidi" w:hAnsiTheme="majorBidi" w:cstheme="majorBidi"/>
          <w:sz w:val="24"/>
          <w:szCs w:val="24"/>
        </w:rPr>
        <w:t xml:space="preserve"> flew away from She</w:t>
      </w:r>
      <w:r>
        <w:rPr>
          <w:rFonts w:asciiTheme="majorBidi" w:hAnsiTheme="majorBidi" w:cstheme="majorBidi"/>
          <w:sz w:val="24"/>
          <w:szCs w:val="24"/>
        </w:rPr>
        <w:t>T</w:t>
      </w:r>
      <w:r w:rsidRPr="00581201">
        <w:rPr>
          <w:rFonts w:asciiTheme="majorBidi" w:hAnsiTheme="majorBidi" w:cstheme="majorBidi"/>
          <w:sz w:val="24"/>
          <w:szCs w:val="24"/>
        </w:rPr>
        <w:t>,</w:t>
      </w:r>
      <w:r w:rsidRPr="00581201">
        <w:rPr>
          <w:rStyle w:val="EndnoteReference"/>
          <w:rFonts w:asciiTheme="majorBidi" w:hAnsiTheme="majorBidi" w:cstheme="majorBidi"/>
          <w:sz w:val="24"/>
          <w:szCs w:val="24"/>
        </w:rPr>
        <w:endnoteReference w:id="442"/>
      </w:r>
      <w:r>
        <w:rPr>
          <w:rFonts w:asciiTheme="majorBidi" w:hAnsiTheme="majorBidi" w:cstheme="majorBidi"/>
          <w:sz w:val="24"/>
          <w:szCs w:val="24"/>
        </w:rPr>
        <w:br/>
      </w:r>
      <w:r w:rsidRPr="00581201">
        <w:rPr>
          <w:rFonts w:asciiTheme="majorBidi" w:hAnsiTheme="majorBidi" w:cstheme="majorBidi"/>
          <w:sz w:val="24"/>
          <w:szCs w:val="24"/>
        </w:rPr>
        <w:t xml:space="preserve">which </w:t>
      </w:r>
      <w:r w:rsidRPr="00B32952">
        <w:rPr>
          <w:rFonts w:asciiTheme="majorBidi" w:hAnsiTheme="majorBidi" w:cstheme="majorBidi"/>
          <w:color w:val="808080" w:themeColor="background1" w:themeShade="80"/>
          <w:sz w:val="24"/>
          <w:szCs w:val="24"/>
        </w:rPr>
        <w:t>Yod</w:t>
      </w:r>
      <w:r w:rsidRPr="00581201">
        <w:rPr>
          <w:rFonts w:asciiTheme="majorBidi" w:hAnsiTheme="majorBidi" w:cstheme="majorBidi"/>
          <w:sz w:val="24"/>
          <w:szCs w:val="24"/>
        </w:rPr>
        <w:t xml:space="preserve"> is the </w:t>
      </w:r>
      <w:r>
        <w:rPr>
          <w:rFonts w:asciiTheme="majorBidi" w:hAnsiTheme="majorBidi" w:cstheme="majorBidi"/>
          <w:sz w:val="24"/>
          <w:szCs w:val="24"/>
        </w:rPr>
        <w:t>‘</w:t>
      </w:r>
      <w:r w:rsidRPr="00581201">
        <w:rPr>
          <w:rFonts w:asciiTheme="majorBidi" w:hAnsiTheme="majorBidi" w:cstheme="majorBidi"/>
          <w:sz w:val="24"/>
          <w:szCs w:val="24"/>
        </w:rPr>
        <w:t>point</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581201">
        <w:rPr>
          <w:rFonts w:asciiTheme="majorBidi" w:hAnsiTheme="majorBidi" w:cstheme="majorBidi"/>
          <w:sz w:val="24"/>
          <w:szCs w:val="24"/>
        </w:rPr>
        <w:t xml:space="preserve"> the Foundation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81201">
        <w:rPr>
          <w:rFonts w:asciiTheme="majorBidi" w:hAnsiTheme="majorBidi" w:cstheme="majorBidi"/>
          <w:i/>
          <w:iCs/>
          <w:sz w:val="24"/>
          <w:szCs w:val="24"/>
        </w:rPr>
        <w:t>shtiyah</w:t>
      </w:r>
      <w:r w:rsidRPr="00970BB5">
        <w:rPr>
          <w:rFonts w:asciiTheme="majorBidi" w:hAnsiTheme="majorBidi" w:cstheme="majorBidi"/>
          <w:sz w:val="24"/>
          <w:szCs w:val="24"/>
        </w:rPr>
        <w:t>›</w:t>
      </w:r>
      <w:r w:rsidRPr="00581201">
        <w:rPr>
          <w:rFonts w:asciiTheme="majorBidi" w:hAnsiTheme="majorBidi" w:cstheme="majorBidi"/>
          <w:sz w:val="24"/>
          <w:szCs w:val="24"/>
        </w:rPr>
        <w:t xml:space="preserve"> Stone</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from where the world was ‘set’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81201">
        <w:rPr>
          <w:rFonts w:asciiTheme="majorBidi" w:hAnsiTheme="majorBidi" w:cstheme="majorBidi"/>
          <w:i/>
          <w:iCs/>
          <w:sz w:val="24"/>
          <w:szCs w:val="24"/>
        </w:rPr>
        <w:t>hushtat</w:t>
      </w:r>
      <w:r w:rsidRPr="00970BB5">
        <w:rPr>
          <w:rFonts w:asciiTheme="majorBidi" w:hAnsiTheme="majorBidi" w:cstheme="majorBidi"/>
          <w:sz w:val="24"/>
          <w:szCs w:val="24"/>
        </w:rPr>
        <w:t>›</w:t>
      </w:r>
      <w:r w:rsidRPr="00581201">
        <w:rPr>
          <w:rFonts w:asciiTheme="majorBidi" w:hAnsiTheme="majorBidi" w:cstheme="majorBidi"/>
          <w:sz w:val="24"/>
          <w:szCs w:val="24"/>
        </w:rPr>
        <w:t xml:space="preserve"> </w:t>
      </w:r>
      <w:r w:rsidRPr="00304A11">
        <w:rPr>
          <w:rFonts w:asciiTheme="majorBidi" w:hAnsiTheme="majorBidi" w:cstheme="majorBidi"/>
          <w:color w:val="808080" w:themeColor="background1" w:themeShade="80"/>
          <w:sz w:val="24"/>
          <w:szCs w:val="24"/>
        </w:rPr>
        <w:t>in place</w:t>
      </w:r>
      <w:r w:rsidRPr="00581201">
        <w:rPr>
          <w:rFonts w:asciiTheme="majorBidi" w:hAnsiTheme="majorBidi" w:cstheme="majorBidi"/>
          <w:sz w:val="24"/>
          <w:szCs w:val="24"/>
        </w:rPr>
        <w:t>.</w:t>
      </w:r>
    </w:p>
    <w:p w14:paraId="5214368C" w14:textId="77777777" w:rsidR="001D4A49" w:rsidRPr="00581201" w:rsidRDefault="001D4A49" w:rsidP="00466502">
      <w:pPr>
        <w:contextualSpacing/>
        <w:rPr>
          <w:rFonts w:asciiTheme="majorBidi" w:hAnsiTheme="majorBidi" w:cstheme="majorBidi"/>
          <w:sz w:val="24"/>
          <w:szCs w:val="24"/>
        </w:rPr>
      </w:pPr>
    </w:p>
    <w:p w14:paraId="6C7D7684" w14:textId="77777777" w:rsidR="001D4A49" w:rsidRDefault="001D4A49" w:rsidP="00466502">
      <w:pPr>
        <w:contextualSpacing/>
        <w:rPr>
          <w:rFonts w:asciiTheme="majorBidi" w:hAnsiTheme="majorBidi" w:cstheme="majorBidi"/>
          <w:sz w:val="24"/>
          <w:szCs w:val="24"/>
        </w:rPr>
      </w:pPr>
      <w:r w:rsidRPr="00581201">
        <w:rPr>
          <w:rFonts w:asciiTheme="majorBidi" w:hAnsiTheme="majorBidi" w:cstheme="majorBidi"/>
          <w:sz w:val="24"/>
          <w:szCs w:val="24"/>
        </w:rPr>
        <w:t>And with this Y</w:t>
      </w:r>
      <w:r>
        <w:rPr>
          <w:rFonts w:asciiTheme="majorBidi" w:hAnsiTheme="majorBidi" w:cstheme="majorBidi"/>
          <w:sz w:val="24"/>
          <w:szCs w:val="24"/>
        </w:rPr>
        <w:t>o</w:t>
      </w:r>
      <w:r w:rsidRPr="00581201">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581201">
        <w:rPr>
          <w:rFonts w:asciiTheme="majorBidi" w:hAnsiTheme="majorBidi" w:cstheme="majorBidi"/>
          <w:sz w:val="24"/>
          <w:szCs w:val="24"/>
        </w:rPr>
        <w:t xml:space="preserve"> did Joseph ‘sin’</w:t>
      </w:r>
      <w:r>
        <w:rPr>
          <w:rFonts w:asciiTheme="majorBidi" w:hAnsiTheme="majorBidi" w:cstheme="majorBidi"/>
          <w:sz w:val="24"/>
          <w:szCs w:val="24"/>
        </w:rPr>
        <w:t>,</w:t>
      </w:r>
      <w:r w:rsidRPr="00581201">
        <w:rPr>
          <w:rStyle w:val="EndnoteReference"/>
          <w:rFonts w:asciiTheme="majorBidi" w:hAnsiTheme="majorBidi" w:cstheme="majorBidi"/>
          <w:sz w:val="24"/>
          <w:szCs w:val="24"/>
        </w:rPr>
        <w:endnoteReference w:id="443"/>
      </w:r>
      <w:r>
        <w:rPr>
          <w:rFonts w:asciiTheme="majorBidi" w:hAnsiTheme="majorBidi" w:cstheme="majorBidi"/>
          <w:sz w:val="24"/>
          <w:szCs w:val="24"/>
        </w:rPr>
        <w:br/>
        <w:t xml:space="preserve">it is this that </w:t>
      </w:r>
      <w:r w:rsidRPr="00581201">
        <w:rPr>
          <w:rFonts w:asciiTheme="majorBidi" w:hAnsiTheme="majorBidi" w:cstheme="majorBidi"/>
          <w:sz w:val="24"/>
          <w:szCs w:val="24"/>
        </w:rPr>
        <w:t>is written:</w:t>
      </w:r>
      <w:r>
        <w:rPr>
          <w:rFonts w:asciiTheme="majorBidi" w:hAnsiTheme="majorBidi" w:cstheme="majorBidi"/>
          <w:sz w:val="24"/>
          <w:szCs w:val="24"/>
        </w:rPr>
        <w:br/>
        <w:t>{</w:t>
      </w:r>
      <w:r w:rsidRPr="00581201">
        <w:rPr>
          <w:rFonts w:asciiTheme="majorBidi" w:hAnsiTheme="majorBidi" w:cstheme="majorBidi"/>
          <w:sz w:val="24"/>
          <w:szCs w:val="24"/>
        </w:rPr>
        <w:t>Gen</w:t>
      </w:r>
      <w:r>
        <w:rPr>
          <w:rFonts w:asciiTheme="majorBidi" w:hAnsiTheme="majorBidi" w:cstheme="majorBidi"/>
          <w:sz w:val="24"/>
          <w:szCs w:val="24"/>
        </w:rPr>
        <w:t>.</w:t>
      </w:r>
      <w:r w:rsidRPr="00581201">
        <w:rPr>
          <w:rFonts w:asciiTheme="majorBidi" w:hAnsiTheme="majorBidi" w:cstheme="majorBidi"/>
          <w:sz w:val="24"/>
          <w:szCs w:val="24"/>
        </w:rPr>
        <w:t xml:space="preserve"> 49:24</w:t>
      </w:r>
      <w:r>
        <w:rPr>
          <w:rFonts w:asciiTheme="majorBidi" w:hAnsiTheme="majorBidi" w:cstheme="majorBidi"/>
          <w:sz w:val="24"/>
          <w:szCs w:val="24"/>
        </w:rPr>
        <w:t>}</w:t>
      </w:r>
      <w:r w:rsidRPr="00581201">
        <w:rPr>
          <w:rFonts w:asciiTheme="majorBidi" w:hAnsiTheme="majorBidi" w:cstheme="majorBidi"/>
          <w:i/>
          <w:iCs/>
          <w:sz w:val="24"/>
          <w:szCs w:val="24"/>
        </w:rPr>
        <w:t>But his bow</w:t>
      </w:r>
      <w:r w:rsidRPr="00581201">
        <w:rPr>
          <w:rStyle w:val="EndnoteReference"/>
          <w:rFonts w:asciiTheme="majorBidi" w:hAnsiTheme="majorBidi" w:cstheme="majorBidi"/>
          <w:sz w:val="24"/>
          <w:szCs w:val="24"/>
        </w:rPr>
        <w:endnoteReference w:id="444"/>
      </w:r>
      <w:r w:rsidRPr="00581201">
        <w:rPr>
          <w:rFonts w:asciiTheme="majorBidi" w:hAnsiTheme="majorBidi" w:cstheme="majorBidi"/>
          <w:i/>
          <w:iCs/>
          <w:sz w:val="24"/>
          <w:szCs w:val="24"/>
        </w:rPr>
        <w:t xml:space="preserve"> was strongly established,</w:t>
      </w:r>
      <w:r>
        <w:rPr>
          <w:rFonts w:asciiTheme="majorBidi" w:hAnsiTheme="majorBidi" w:cstheme="majorBidi"/>
          <w:i/>
          <w:iCs/>
          <w:sz w:val="24"/>
          <w:szCs w:val="24"/>
        </w:rPr>
        <w:br/>
      </w:r>
      <w:r w:rsidRPr="00581201">
        <w:rPr>
          <w:rFonts w:asciiTheme="majorBidi" w:hAnsiTheme="majorBidi" w:cstheme="majorBidi"/>
          <w:i/>
          <w:iCs/>
          <w:sz w:val="24"/>
          <w:szCs w:val="24"/>
        </w:rPr>
        <w:t xml:space="preserve">and his arms were </w:t>
      </w:r>
      <w:r>
        <w:rPr>
          <w:rFonts w:asciiTheme="majorBidi" w:hAnsiTheme="majorBidi" w:cstheme="majorBidi"/>
          <w:i/>
          <w:iCs/>
          <w:sz w:val="24"/>
          <w:szCs w:val="24"/>
        </w:rPr>
        <w:t>‘</w:t>
      </w:r>
      <w:r w:rsidRPr="00581201">
        <w:rPr>
          <w:rFonts w:asciiTheme="majorBidi" w:hAnsiTheme="majorBidi" w:cstheme="majorBidi"/>
          <w:i/>
          <w:iCs/>
          <w:sz w:val="24"/>
          <w:szCs w:val="24"/>
        </w:rPr>
        <w:t>agile</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81201">
        <w:rPr>
          <w:rFonts w:asciiTheme="majorBidi" w:hAnsiTheme="majorBidi" w:cstheme="majorBidi"/>
          <w:i/>
          <w:iCs/>
          <w:sz w:val="24"/>
          <w:szCs w:val="24"/>
        </w:rPr>
        <w:t>yaphozu</w:t>
      </w:r>
      <w:r w:rsidRPr="00970BB5">
        <w:rPr>
          <w:rFonts w:asciiTheme="majorBidi" w:hAnsiTheme="majorBidi" w:cstheme="majorBidi"/>
          <w:sz w:val="24"/>
          <w:szCs w:val="24"/>
        </w:rPr>
        <w:t>›</w:t>
      </w:r>
      <w:r w:rsidRPr="00581201">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 xml:space="preserve">What is </w:t>
      </w:r>
      <w:r w:rsidRPr="00581201">
        <w:rPr>
          <w:rFonts w:asciiTheme="majorBidi" w:hAnsiTheme="majorBidi" w:cstheme="majorBidi"/>
          <w:i/>
          <w:iCs/>
          <w:sz w:val="24"/>
          <w:szCs w:val="24"/>
        </w:rPr>
        <w:t>agile</w:t>
      </w:r>
      <w:r w:rsidRPr="00581201">
        <w:rPr>
          <w:rFonts w:asciiTheme="majorBidi" w:hAnsiTheme="majorBidi" w:cstheme="majorBidi"/>
          <w:sz w:val="24"/>
          <w:szCs w:val="24"/>
        </w:rPr>
        <w:t>?</w:t>
      </w:r>
    </w:p>
    <w:p w14:paraId="2438A81B" w14:textId="77777777" w:rsidR="001D4A49" w:rsidRPr="00581201" w:rsidRDefault="001D4A49" w:rsidP="00466502">
      <w:pPr>
        <w:contextualSpacing/>
        <w:rPr>
          <w:rFonts w:asciiTheme="majorBidi" w:hAnsiTheme="majorBidi" w:cstheme="majorBidi"/>
          <w:sz w:val="24"/>
          <w:szCs w:val="24"/>
        </w:rPr>
      </w:pPr>
    </w:p>
    <w:p w14:paraId="2C95DAEB" w14:textId="77777777" w:rsidR="001D4A49" w:rsidRDefault="001D4A49" w:rsidP="00466502">
      <w:pPr>
        <w:contextualSpacing/>
        <w:rPr>
          <w:rFonts w:asciiTheme="majorBidi" w:hAnsiTheme="majorBidi" w:cstheme="majorBidi"/>
          <w:sz w:val="24"/>
          <w:szCs w:val="24"/>
        </w:rPr>
      </w:pPr>
      <w:r w:rsidRPr="00581201">
        <w:rPr>
          <w:rFonts w:asciiTheme="majorBidi" w:hAnsiTheme="majorBidi" w:cstheme="majorBidi"/>
          <w:sz w:val="24"/>
          <w:szCs w:val="24"/>
        </w:rPr>
        <w:t>For a drop, which is Y</w:t>
      </w:r>
      <w:r>
        <w:rPr>
          <w:rFonts w:asciiTheme="majorBidi" w:hAnsiTheme="majorBidi" w:cstheme="majorBidi"/>
          <w:sz w:val="24"/>
          <w:szCs w:val="24"/>
        </w:rPr>
        <w:t>o</w:t>
      </w:r>
      <w:r w:rsidRPr="00581201">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581201">
        <w:rPr>
          <w:rFonts w:asciiTheme="majorBidi" w:hAnsiTheme="majorBidi" w:cstheme="majorBidi"/>
          <w:sz w:val="24"/>
          <w:szCs w:val="24"/>
        </w:rPr>
        <w:t>was e</w:t>
      </w:r>
      <w:r>
        <w:rPr>
          <w:rFonts w:asciiTheme="majorBidi" w:hAnsiTheme="majorBidi" w:cstheme="majorBidi"/>
          <w:sz w:val="24"/>
          <w:szCs w:val="24"/>
        </w:rPr>
        <w:t>jacula</w:t>
      </w:r>
      <w:r w:rsidRPr="00581201">
        <w:rPr>
          <w:rFonts w:asciiTheme="majorBidi" w:hAnsiTheme="majorBidi" w:cstheme="majorBidi"/>
          <w:sz w:val="24"/>
          <w:szCs w:val="24"/>
        </w:rPr>
        <w:t>ted</w:t>
      </w:r>
      <w:r>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 xml:space="preserve">from between </w:t>
      </w:r>
      <w:r w:rsidRPr="007E4ED3">
        <w:rPr>
          <w:rFonts w:asciiTheme="majorBidi" w:hAnsiTheme="majorBidi" w:cstheme="majorBidi"/>
          <w:color w:val="808080" w:themeColor="background1" w:themeShade="80"/>
          <w:sz w:val="24"/>
          <w:szCs w:val="24"/>
        </w:rPr>
        <w:t>his</w:t>
      </w:r>
      <w:r w:rsidRPr="00581201">
        <w:rPr>
          <w:rFonts w:asciiTheme="majorBidi" w:hAnsiTheme="majorBidi" w:cstheme="majorBidi"/>
          <w:sz w:val="24"/>
          <w:szCs w:val="24"/>
        </w:rPr>
        <w:t xml:space="preserve"> ten fingers,</w:t>
      </w:r>
      <w:r>
        <w:rPr>
          <w:rFonts w:asciiTheme="majorBidi" w:hAnsiTheme="majorBidi" w:cstheme="majorBidi"/>
          <w:sz w:val="24"/>
          <w:szCs w:val="24"/>
        </w:rPr>
        <w:br/>
      </w:r>
      <w:r w:rsidRPr="00581201">
        <w:rPr>
          <w:rFonts w:asciiTheme="majorBidi" w:hAnsiTheme="majorBidi" w:cstheme="majorBidi"/>
          <w:sz w:val="24"/>
          <w:szCs w:val="24"/>
        </w:rPr>
        <w:t xml:space="preserve">and it </w:t>
      </w:r>
      <w:r w:rsidRPr="00F91448">
        <w:rPr>
          <w:rFonts w:asciiTheme="majorBidi" w:hAnsiTheme="majorBidi" w:cstheme="majorBidi"/>
          <w:color w:val="808080" w:themeColor="background1" w:themeShade="80"/>
          <w:sz w:val="24"/>
          <w:szCs w:val="24"/>
        </w:rPr>
        <w:t>the drop</w:t>
      </w:r>
      <w:r w:rsidRPr="00581201">
        <w:rPr>
          <w:rFonts w:asciiTheme="majorBidi" w:hAnsiTheme="majorBidi" w:cstheme="majorBidi"/>
          <w:sz w:val="24"/>
          <w:szCs w:val="24"/>
        </w:rPr>
        <w:t xml:space="preserve"> became divided into ten sparks,</w:t>
      </w:r>
      <w:r>
        <w:rPr>
          <w:rFonts w:asciiTheme="majorBidi" w:hAnsiTheme="majorBidi" w:cstheme="majorBidi"/>
          <w:sz w:val="24"/>
          <w:szCs w:val="24"/>
        </w:rPr>
        <w:br/>
      </w:r>
      <w:r w:rsidRPr="00581201">
        <w:rPr>
          <w:rFonts w:asciiTheme="majorBidi" w:hAnsiTheme="majorBidi" w:cstheme="majorBidi"/>
          <w:sz w:val="24"/>
          <w:szCs w:val="24"/>
        </w:rPr>
        <w:t>which were emitted from ‘the bow’ which is the covenant.</w:t>
      </w:r>
      <w:r>
        <w:rPr>
          <w:rFonts w:asciiTheme="majorBidi" w:hAnsiTheme="majorBidi" w:cstheme="majorBidi"/>
          <w:sz w:val="24"/>
          <w:szCs w:val="24"/>
        </w:rPr>
        <w:br/>
      </w:r>
      <w:r w:rsidRPr="00581201">
        <w:rPr>
          <w:rFonts w:asciiTheme="majorBidi" w:hAnsiTheme="majorBidi" w:cstheme="majorBidi"/>
          <w:sz w:val="24"/>
          <w:szCs w:val="24"/>
        </w:rPr>
        <w:t>And into which place were they emitted?</w:t>
      </w:r>
      <w:r>
        <w:rPr>
          <w:rFonts w:asciiTheme="majorBidi" w:hAnsiTheme="majorBidi" w:cstheme="majorBidi"/>
          <w:sz w:val="24"/>
          <w:szCs w:val="24"/>
        </w:rPr>
        <w:br/>
      </w:r>
      <w:r w:rsidRPr="00581201">
        <w:rPr>
          <w:rFonts w:asciiTheme="majorBidi" w:hAnsiTheme="majorBidi" w:cstheme="majorBidi"/>
          <w:sz w:val="24"/>
          <w:szCs w:val="24"/>
        </w:rPr>
        <w:t>Into the ten martyrs.’</w:t>
      </w:r>
      <w:r w:rsidRPr="00581201">
        <w:rPr>
          <w:rStyle w:val="EndnoteReference"/>
          <w:rFonts w:asciiTheme="majorBidi" w:hAnsiTheme="majorBidi" w:cstheme="majorBidi"/>
          <w:sz w:val="24"/>
          <w:szCs w:val="24"/>
        </w:rPr>
        <w:endnoteReference w:id="445"/>
      </w:r>
    </w:p>
    <w:p w14:paraId="0BFC2B50" w14:textId="77777777" w:rsidR="001D4A49" w:rsidRPr="00581201" w:rsidRDefault="001D4A49" w:rsidP="00466502">
      <w:pPr>
        <w:contextualSpacing/>
        <w:rPr>
          <w:rFonts w:asciiTheme="majorBidi" w:hAnsiTheme="majorBidi" w:cstheme="majorBidi"/>
          <w:sz w:val="24"/>
          <w:szCs w:val="24"/>
        </w:rPr>
      </w:pPr>
    </w:p>
    <w:p w14:paraId="6416498B" w14:textId="77777777" w:rsidR="001D4A49" w:rsidRDefault="001D4A49" w:rsidP="00466502">
      <w:pPr>
        <w:contextualSpacing/>
        <w:rPr>
          <w:rFonts w:asciiTheme="majorBidi" w:hAnsiTheme="majorBidi" w:cstheme="majorBidi"/>
          <w:sz w:val="24"/>
          <w:szCs w:val="24"/>
        </w:rPr>
      </w:pPr>
      <w:r w:rsidRPr="00581201">
        <w:rPr>
          <w:rFonts w:asciiTheme="majorBidi" w:hAnsiTheme="majorBidi" w:cstheme="majorBidi"/>
          <w:sz w:val="24"/>
          <w:szCs w:val="24"/>
        </w:rPr>
        <w:t>He said to him:</w:t>
      </w:r>
      <w:r>
        <w:rPr>
          <w:rFonts w:asciiTheme="majorBidi" w:hAnsiTheme="majorBidi" w:cstheme="majorBidi"/>
          <w:sz w:val="24"/>
          <w:szCs w:val="24"/>
        </w:rPr>
        <w:br/>
      </w:r>
      <w:r w:rsidRPr="00581201">
        <w:rPr>
          <w:rFonts w:asciiTheme="majorBidi" w:hAnsiTheme="majorBidi" w:cstheme="majorBidi"/>
          <w:sz w:val="24"/>
          <w:szCs w:val="24"/>
        </w:rPr>
        <w:t xml:space="preserve">‘Yet </w:t>
      </w:r>
      <w:r>
        <w:rPr>
          <w:rFonts w:asciiTheme="majorBidi" w:hAnsiTheme="majorBidi" w:cstheme="majorBidi"/>
          <w:sz w:val="24"/>
          <w:szCs w:val="24"/>
        </w:rPr>
        <w:t xml:space="preserve">I have </w:t>
      </w:r>
      <w:r w:rsidRPr="00581201">
        <w:rPr>
          <w:rFonts w:asciiTheme="majorBidi" w:hAnsiTheme="majorBidi" w:cstheme="majorBidi"/>
          <w:sz w:val="24"/>
          <w:szCs w:val="24"/>
        </w:rPr>
        <w:t>heard that the ten martyrs were the sons of Jacob!’</w:t>
      </w:r>
      <w:r w:rsidRPr="00581201">
        <w:rPr>
          <w:rStyle w:val="FootnoteReference"/>
          <w:rFonts w:asciiTheme="majorBidi" w:hAnsiTheme="majorBidi" w:cstheme="majorBidi"/>
          <w:sz w:val="24"/>
          <w:szCs w:val="24"/>
        </w:rPr>
        <w:footnoteReference w:id="84"/>
      </w:r>
      <w:r w:rsidRPr="00581201">
        <w:rPr>
          <w:rFonts w:asciiTheme="majorBidi" w:hAnsiTheme="majorBidi" w:cstheme="majorBidi"/>
          <w:sz w:val="24"/>
          <w:szCs w:val="24"/>
        </w:rPr>
        <w:t xml:space="preserve"> </w:t>
      </w:r>
      <w:r w:rsidRPr="00581201">
        <w:rPr>
          <w:rStyle w:val="EndnoteReference"/>
          <w:rFonts w:asciiTheme="majorBidi" w:hAnsiTheme="majorBidi" w:cstheme="majorBidi"/>
          <w:sz w:val="24"/>
          <w:szCs w:val="24"/>
        </w:rPr>
        <w:endnoteReference w:id="446"/>
      </w:r>
    </w:p>
    <w:p w14:paraId="46103D27" w14:textId="77777777" w:rsidR="001D4A49" w:rsidRPr="00581201" w:rsidRDefault="001D4A49" w:rsidP="00466502">
      <w:pPr>
        <w:contextualSpacing/>
        <w:rPr>
          <w:rFonts w:asciiTheme="majorBidi" w:hAnsiTheme="majorBidi" w:cstheme="majorBidi"/>
          <w:sz w:val="24"/>
          <w:szCs w:val="24"/>
        </w:rPr>
      </w:pPr>
    </w:p>
    <w:p w14:paraId="7806CAF8" w14:textId="77777777" w:rsidR="001D4A49" w:rsidRDefault="001D4A49" w:rsidP="00466502">
      <w:pPr>
        <w:contextualSpacing/>
        <w:rPr>
          <w:rFonts w:asciiTheme="majorBidi" w:hAnsiTheme="majorBidi" w:cstheme="majorBidi"/>
          <w:sz w:val="24"/>
          <w:szCs w:val="24"/>
        </w:rPr>
      </w:pPr>
      <w:r w:rsidRPr="00581201">
        <w:rPr>
          <w:rFonts w:asciiTheme="majorBidi" w:hAnsiTheme="majorBidi" w:cstheme="majorBidi"/>
          <w:sz w:val="24"/>
          <w:szCs w:val="24"/>
        </w:rPr>
        <w:t>He said to him:</w:t>
      </w:r>
      <w:r>
        <w:rPr>
          <w:rFonts w:asciiTheme="majorBidi" w:hAnsiTheme="majorBidi" w:cstheme="majorBidi"/>
          <w:sz w:val="24"/>
          <w:szCs w:val="24"/>
        </w:rPr>
        <w:br/>
      </w:r>
      <w:r w:rsidRPr="00581201">
        <w:rPr>
          <w:rFonts w:asciiTheme="majorBidi" w:hAnsiTheme="majorBidi" w:cstheme="majorBidi"/>
          <w:sz w:val="24"/>
          <w:szCs w:val="24"/>
        </w:rPr>
        <w:t>‘Heaven forfend!</w:t>
      </w:r>
      <w:r>
        <w:rPr>
          <w:rFonts w:asciiTheme="majorBidi" w:hAnsiTheme="majorBidi" w:cstheme="majorBidi"/>
          <w:sz w:val="24"/>
          <w:szCs w:val="24"/>
        </w:rPr>
        <w:t xml:space="preserve"> </w:t>
      </w:r>
      <w:r w:rsidRPr="00581201">
        <w:rPr>
          <w:rFonts w:asciiTheme="majorBidi" w:hAnsiTheme="majorBidi" w:cstheme="majorBidi"/>
          <w:sz w:val="24"/>
          <w:szCs w:val="24"/>
        </w:rPr>
        <w:t xml:space="preserve">They were but </w:t>
      </w:r>
      <w:r w:rsidRPr="005A41BA">
        <w:rPr>
          <w:rFonts w:asciiTheme="majorBidi" w:hAnsiTheme="majorBidi" w:cstheme="majorBidi"/>
          <w:color w:val="808080" w:themeColor="background1" w:themeShade="80"/>
          <w:sz w:val="24"/>
          <w:szCs w:val="24"/>
        </w:rPr>
        <w:t>only</w:t>
      </w:r>
      <w:r>
        <w:rPr>
          <w:rFonts w:asciiTheme="majorBidi" w:hAnsiTheme="majorBidi" w:cstheme="majorBidi"/>
          <w:sz w:val="24"/>
          <w:szCs w:val="24"/>
        </w:rPr>
        <w:t xml:space="preserve"> </w:t>
      </w:r>
      <w:r w:rsidRPr="00581201">
        <w:rPr>
          <w:rFonts w:asciiTheme="majorBidi" w:hAnsiTheme="majorBidi" w:cstheme="majorBidi"/>
          <w:sz w:val="24"/>
          <w:szCs w:val="24"/>
        </w:rPr>
        <w:t xml:space="preserve">in </w:t>
      </w:r>
      <w:r>
        <w:rPr>
          <w:rFonts w:asciiTheme="majorBidi" w:hAnsiTheme="majorBidi" w:cstheme="majorBidi"/>
          <w:sz w:val="24"/>
          <w:szCs w:val="24"/>
        </w:rPr>
        <w:t>their</w:t>
      </w:r>
      <w:r w:rsidRPr="00581201">
        <w:rPr>
          <w:rFonts w:asciiTheme="majorBidi" w:hAnsiTheme="majorBidi" w:cstheme="majorBidi"/>
          <w:sz w:val="24"/>
          <w:szCs w:val="24"/>
        </w:rPr>
        <w:t xml:space="preserve"> image.’</w:t>
      </w:r>
    </w:p>
    <w:p w14:paraId="37A58913" w14:textId="77777777" w:rsidR="001D4A49" w:rsidRPr="00581201" w:rsidRDefault="001D4A49" w:rsidP="00466502">
      <w:pPr>
        <w:contextualSpacing/>
        <w:rPr>
          <w:rFonts w:asciiTheme="majorBidi" w:hAnsiTheme="majorBidi" w:cstheme="majorBidi"/>
          <w:sz w:val="24"/>
          <w:szCs w:val="24"/>
        </w:rPr>
      </w:pPr>
    </w:p>
    <w:p w14:paraId="648876D7" w14:textId="77777777" w:rsidR="001D4A49" w:rsidRDefault="001D4A49" w:rsidP="00466502">
      <w:pPr>
        <w:contextualSpacing/>
        <w:rPr>
          <w:rFonts w:asciiTheme="majorBidi" w:hAnsiTheme="majorBidi" w:cstheme="majorBidi"/>
          <w:sz w:val="24"/>
          <w:szCs w:val="24"/>
        </w:rPr>
      </w:pPr>
      <w:r w:rsidRPr="00581201">
        <w:rPr>
          <w:rFonts w:asciiTheme="majorBidi" w:hAnsiTheme="majorBidi" w:cstheme="majorBidi"/>
          <w:sz w:val="24"/>
          <w:szCs w:val="24"/>
        </w:rPr>
        <w:t>He said to him:</w:t>
      </w:r>
      <w:r>
        <w:rPr>
          <w:rFonts w:asciiTheme="majorBidi" w:hAnsiTheme="majorBidi" w:cstheme="majorBidi"/>
          <w:sz w:val="24"/>
          <w:szCs w:val="24"/>
        </w:rPr>
        <w:br/>
      </w:r>
      <w:r w:rsidRPr="00581201">
        <w:rPr>
          <w:rFonts w:asciiTheme="majorBidi" w:hAnsiTheme="majorBidi" w:cstheme="majorBidi"/>
          <w:sz w:val="24"/>
          <w:szCs w:val="24"/>
        </w:rPr>
        <w:t>‘And who caused them to be emitted there?’</w:t>
      </w:r>
    </w:p>
    <w:p w14:paraId="6244073F" w14:textId="77777777" w:rsidR="001D4A49" w:rsidRPr="00581201" w:rsidRDefault="001D4A49" w:rsidP="00466502">
      <w:pPr>
        <w:contextualSpacing/>
        <w:rPr>
          <w:rFonts w:asciiTheme="majorBidi" w:hAnsiTheme="majorBidi" w:cstheme="majorBidi"/>
          <w:sz w:val="24"/>
          <w:szCs w:val="24"/>
        </w:rPr>
      </w:pPr>
    </w:p>
    <w:p w14:paraId="66D6E05D" w14:textId="77777777" w:rsidR="001D4A49" w:rsidRDefault="001D4A49" w:rsidP="00466502">
      <w:pPr>
        <w:contextualSpacing/>
        <w:rPr>
          <w:rFonts w:asciiTheme="majorBidi" w:hAnsiTheme="majorBidi" w:cstheme="majorBidi"/>
          <w:sz w:val="24"/>
          <w:szCs w:val="24"/>
        </w:rPr>
      </w:pPr>
      <w:r w:rsidRPr="00581201">
        <w:rPr>
          <w:rFonts w:asciiTheme="majorBidi" w:hAnsiTheme="majorBidi" w:cstheme="majorBidi"/>
          <w:sz w:val="24"/>
          <w:szCs w:val="24"/>
        </w:rPr>
        <w:t>He said to him:</w:t>
      </w:r>
      <w:r>
        <w:rPr>
          <w:rFonts w:asciiTheme="majorBidi" w:hAnsiTheme="majorBidi" w:cstheme="majorBidi"/>
          <w:sz w:val="24"/>
          <w:szCs w:val="24"/>
        </w:rPr>
        <w:br/>
      </w:r>
      <w:r w:rsidRPr="00581201">
        <w:rPr>
          <w:rFonts w:asciiTheme="majorBidi" w:hAnsiTheme="majorBidi" w:cstheme="majorBidi"/>
          <w:sz w:val="24"/>
          <w:szCs w:val="24"/>
        </w:rPr>
        <w:t>‘The image of his father which occurred to him,</w:t>
      </w:r>
      <w:r w:rsidRPr="00581201">
        <w:rPr>
          <w:rStyle w:val="FootnoteReference"/>
          <w:rFonts w:asciiTheme="majorBidi" w:hAnsiTheme="majorBidi" w:cstheme="majorBidi"/>
          <w:sz w:val="24"/>
          <w:szCs w:val="24"/>
        </w:rPr>
        <w:footnoteReference w:id="85"/>
      </w:r>
      <w:r>
        <w:rPr>
          <w:rFonts w:asciiTheme="majorBidi" w:hAnsiTheme="majorBidi" w:cstheme="majorBidi"/>
          <w:sz w:val="24"/>
          <w:szCs w:val="24"/>
        </w:rPr>
        <w:br/>
      </w:r>
      <w:r w:rsidRPr="00581201">
        <w:rPr>
          <w:rFonts w:asciiTheme="majorBidi" w:hAnsiTheme="majorBidi" w:cstheme="majorBidi"/>
          <w:sz w:val="24"/>
          <w:szCs w:val="24"/>
        </w:rPr>
        <w:t>which was the image of the first Adam</w:t>
      </w:r>
      <w:r>
        <w:rPr>
          <w:rFonts w:asciiTheme="majorBidi" w:hAnsiTheme="majorBidi" w:cstheme="majorBidi"/>
          <w:sz w:val="24"/>
          <w:szCs w:val="24"/>
        </w:rPr>
        <w:t>,</w:t>
      </w:r>
      <w:r w:rsidRPr="00581201">
        <w:rPr>
          <w:rStyle w:val="FootnoteReference"/>
          <w:rFonts w:asciiTheme="majorBidi" w:hAnsiTheme="majorBidi" w:cstheme="majorBidi"/>
          <w:sz w:val="24"/>
          <w:szCs w:val="24"/>
        </w:rPr>
        <w:footnoteReference w:id="86"/>
      </w:r>
      <w:r>
        <w:rPr>
          <w:rFonts w:asciiTheme="majorBidi" w:hAnsiTheme="majorBidi" w:cstheme="majorBidi"/>
          <w:sz w:val="24"/>
          <w:szCs w:val="24"/>
        </w:rPr>
        <w:br/>
      </w:r>
      <w:r w:rsidRPr="00581201">
        <w:rPr>
          <w:rFonts w:asciiTheme="majorBidi" w:hAnsiTheme="majorBidi" w:cstheme="majorBidi"/>
          <w:sz w:val="24"/>
          <w:szCs w:val="24"/>
        </w:rPr>
        <w:t>this caused them to be emitted</w:t>
      </w:r>
      <w:r>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and he planted his feet in the ground,</w:t>
      </w:r>
      <w:r w:rsidRPr="00581201">
        <w:rPr>
          <w:rStyle w:val="FootnoteReference"/>
          <w:rFonts w:asciiTheme="majorBidi" w:hAnsiTheme="majorBidi" w:cstheme="majorBidi"/>
          <w:sz w:val="24"/>
          <w:szCs w:val="24"/>
        </w:rPr>
        <w:footnoteReference w:id="87"/>
      </w:r>
      <w:r w:rsidRPr="00581201">
        <w:rPr>
          <w:rFonts w:asciiTheme="majorBidi" w:hAnsiTheme="majorBidi" w:cstheme="majorBidi"/>
          <w:sz w:val="24"/>
          <w:szCs w:val="24"/>
        </w:rPr>
        <w:t xml:space="preserve"> and it escaped of itself,</w:t>
      </w:r>
      <w:r w:rsidRPr="00581201">
        <w:rPr>
          <w:rStyle w:val="EndnoteReference"/>
          <w:rFonts w:asciiTheme="majorBidi" w:hAnsiTheme="majorBidi" w:cstheme="majorBidi"/>
          <w:sz w:val="24"/>
          <w:szCs w:val="24"/>
        </w:rPr>
        <w:endnoteReference w:id="447"/>
      </w:r>
      <w:r>
        <w:rPr>
          <w:rFonts w:asciiTheme="majorBidi" w:hAnsiTheme="majorBidi" w:cstheme="majorBidi"/>
          <w:sz w:val="24"/>
          <w:szCs w:val="24"/>
        </w:rPr>
        <w:br/>
      </w:r>
      <w:r w:rsidRPr="00581201">
        <w:rPr>
          <w:rFonts w:asciiTheme="majorBidi" w:hAnsiTheme="majorBidi" w:cstheme="majorBidi"/>
          <w:sz w:val="24"/>
          <w:szCs w:val="24"/>
        </w:rPr>
        <w:t xml:space="preserve">and they </w:t>
      </w:r>
      <w:r w:rsidRPr="007E4ED3">
        <w:rPr>
          <w:rFonts w:asciiTheme="majorBidi" w:hAnsiTheme="majorBidi" w:cstheme="majorBidi"/>
          <w:color w:val="808080" w:themeColor="background1" w:themeShade="80"/>
          <w:sz w:val="24"/>
          <w:szCs w:val="24"/>
        </w:rPr>
        <w:t>the drops</w:t>
      </w:r>
      <w:r w:rsidRPr="00581201">
        <w:rPr>
          <w:rFonts w:asciiTheme="majorBidi" w:hAnsiTheme="majorBidi" w:cstheme="majorBidi"/>
          <w:sz w:val="24"/>
          <w:szCs w:val="24"/>
        </w:rPr>
        <w:t xml:space="preserve"> were not ejaculated</w:t>
      </w:r>
      <w:r w:rsidRPr="00581201">
        <w:rPr>
          <w:rStyle w:val="EndnoteReference"/>
          <w:rFonts w:asciiTheme="majorBidi" w:hAnsiTheme="majorBidi" w:cstheme="majorBidi"/>
          <w:sz w:val="24"/>
          <w:szCs w:val="24"/>
        </w:rPr>
        <w:endnoteReference w:id="448"/>
      </w:r>
      <w:r>
        <w:rPr>
          <w:rFonts w:asciiTheme="majorBidi" w:hAnsiTheme="majorBidi" w:cstheme="majorBidi"/>
          <w:sz w:val="24"/>
          <w:szCs w:val="24"/>
        </w:rPr>
        <w:t xml:space="preserve"> [</w:t>
      </w:r>
      <w:r w:rsidRPr="00581201">
        <w:rPr>
          <w:rFonts w:asciiTheme="majorBidi" w:hAnsiTheme="majorBidi" w:cstheme="majorBidi"/>
          <w:sz w:val="24"/>
          <w:szCs w:val="24"/>
        </w:rPr>
        <w:t>into that whore.</w:t>
      </w:r>
    </w:p>
    <w:p w14:paraId="5C6A3FE0" w14:textId="77777777" w:rsidR="001D4A49" w:rsidRPr="00581201" w:rsidRDefault="001D4A49" w:rsidP="00466502">
      <w:pPr>
        <w:contextualSpacing/>
        <w:rPr>
          <w:rFonts w:asciiTheme="majorBidi" w:hAnsiTheme="majorBidi" w:cstheme="majorBidi"/>
          <w:sz w:val="24"/>
          <w:szCs w:val="24"/>
        </w:rPr>
      </w:pPr>
    </w:p>
    <w:p w14:paraId="73216A62" w14:textId="77777777" w:rsidR="001D4A49" w:rsidRDefault="001D4A49" w:rsidP="00EF5D6C">
      <w:pPr>
        <w:contextualSpacing/>
        <w:rPr>
          <w:rFonts w:asciiTheme="majorBidi" w:hAnsiTheme="majorBidi" w:cstheme="majorBidi"/>
          <w:sz w:val="24"/>
          <w:szCs w:val="24"/>
        </w:rPr>
      </w:pPr>
      <w:r w:rsidRPr="00581201">
        <w:rPr>
          <w:rFonts w:asciiTheme="majorBidi" w:hAnsiTheme="majorBidi" w:cstheme="majorBidi"/>
          <w:sz w:val="24"/>
          <w:szCs w:val="24"/>
        </w:rPr>
        <w:t>For if the image of his father had not appeared to him,</w:t>
      </w:r>
      <w:r w:rsidRPr="00581201">
        <w:rPr>
          <w:rStyle w:val="EndnoteReference"/>
          <w:rFonts w:asciiTheme="majorBidi" w:hAnsiTheme="majorBidi" w:cstheme="majorBidi"/>
          <w:sz w:val="24"/>
          <w:szCs w:val="24"/>
        </w:rPr>
        <w:endnoteReference w:id="449"/>
      </w:r>
      <w:r>
        <w:rPr>
          <w:rFonts w:asciiTheme="majorBidi" w:hAnsiTheme="majorBidi" w:cstheme="majorBidi"/>
          <w:sz w:val="24"/>
          <w:szCs w:val="24"/>
        </w:rPr>
        <w:br/>
      </w:r>
      <w:r w:rsidRPr="00581201">
        <w:rPr>
          <w:rFonts w:asciiTheme="majorBidi" w:hAnsiTheme="majorBidi" w:cstheme="majorBidi"/>
          <w:sz w:val="24"/>
          <w:szCs w:val="24"/>
        </w:rPr>
        <w:t>they would not have been emitted thus.</w:t>
      </w:r>
      <w:r>
        <w:rPr>
          <w:rFonts w:asciiTheme="majorBidi" w:hAnsiTheme="majorBidi" w:cstheme="majorBidi"/>
          <w:sz w:val="24"/>
          <w:szCs w:val="24"/>
        </w:rPr>
        <w:br/>
      </w:r>
      <w:r w:rsidRPr="00581201">
        <w:rPr>
          <w:rFonts w:asciiTheme="majorBidi" w:hAnsiTheme="majorBidi" w:cstheme="majorBidi"/>
          <w:sz w:val="24"/>
          <w:szCs w:val="24"/>
        </w:rPr>
        <w:t>And the image of his father caused that drop:</w:t>
      </w:r>
      <w:r>
        <w:rPr>
          <w:rFonts w:asciiTheme="majorBidi" w:hAnsiTheme="majorBidi" w:cstheme="majorBidi"/>
          <w:sz w:val="24"/>
          <w:szCs w:val="24"/>
        </w:rPr>
        <w:br/>
        <w:t>{</w:t>
      </w:r>
      <w:r w:rsidRPr="00581201">
        <w:rPr>
          <w:rFonts w:asciiTheme="majorBidi" w:hAnsiTheme="majorBidi" w:cstheme="majorBidi"/>
          <w:sz w:val="24"/>
          <w:szCs w:val="24"/>
        </w:rPr>
        <w:t>Gen</w:t>
      </w:r>
      <w:r>
        <w:rPr>
          <w:rFonts w:asciiTheme="majorBidi" w:hAnsiTheme="majorBidi" w:cstheme="majorBidi"/>
          <w:sz w:val="24"/>
          <w:szCs w:val="24"/>
        </w:rPr>
        <w:t>.</w:t>
      </w:r>
      <w:r w:rsidRPr="00581201">
        <w:rPr>
          <w:rFonts w:asciiTheme="majorBidi" w:hAnsiTheme="majorBidi" w:cstheme="majorBidi"/>
          <w:sz w:val="24"/>
          <w:szCs w:val="24"/>
        </w:rPr>
        <w:t xml:space="preserve"> 39:12</w:t>
      </w:r>
      <w:r>
        <w:rPr>
          <w:rFonts w:asciiTheme="majorBidi" w:hAnsiTheme="majorBidi" w:cstheme="majorBidi"/>
          <w:sz w:val="24"/>
          <w:szCs w:val="24"/>
        </w:rPr>
        <w:t>}</w:t>
      </w:r>
      <w:r w:rsidRPr="00581201">
        <w:rPr>
          <w:rFonts w:asciiTheme="majorBidi" w:hAnsiTheme="majorBidi" w:cstheme="majorBidi"/>
          <w:i/>
          <w:iCs/>
          <w:sz w:val="24"/>
          <w:szCs w:val="24"/>
        </w:rPr>
        <w:t>…and he fled and went outside</w:t>
      </w:r>
      <w:r>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and not in transgression.</w:t>
      </w:r>
      <w:r>
        <w:rPr>
          <w:rFonts w:asciiTheme="majorBidi" w:hAnsiTheme="majorBidi" w:cstheme="majorBidi"/>
          <w:sz w:val="24"/>
          <w:szCs w:val="24"/>
        </w:rPr>
        <w:br/>
      </w:r>
      <w:r w:rsidRPr="00581201">
        <w:rPr>
          <w:rFonts w:asciiTheme="majorBidi" w:hAnsiTheme="majorBidi" w:cstheme="majorBidi"/>
          <w:sz w:val="24"/>
          <w:szCs w:val="24"/>
        </w:rPr>
        <w:t xml:space="preserve">And in reward </w:t>
      </w:r>
      <w:r w:rsidRPr="007E4ED3">
        <w:rPr>
          <w:rFonts w:asciiTheme="majorBidi" w:hAnsiTheme="majorBidi" w:cstheme="majorBidi"/>
          <w:color w:val="808080" w:themeColor="background1" w:themeShade="80"/>
          <w:sz w:val="24"/>
          <w:szCs w:val="24"/>
        </w:rPr>
        <w:t>for</w:t>
      </w:r>
      <w:r>
        <w:rPr>
          <w:rFonts w:asciiTheme="majorBidi" w:hAnsiTheme="majorBidi" w:cstheme="majorBidi"/>
          <w:color w:val="808080" w:themeColor="background1" w:themeShade="80"/>
          <w:sz w:val="24"/>
          <w:szCs w:val="24"/>
        </w:rPr>
        <w:t>:</w:t>
      </w:r>
      <w:r w:rsidRPr="00581201">
        <w:rPr>
          <w:rFonts w:asciiTheme="majorBidi" w:hAnsiTheme="majorBidi" w:cstheme="majorBidi"/>
          <w:sz w:val="24"/>
          <w:szCs w:val="24"/>
        </w:rPr>
        <w:t xml:space="preserve"> </w:t>
      </w:r>
      <w:r w:rsidRPr="00581201">
        <w:rPr>
          <w:rFonts w:asciiTheme="majorBidi" w:hAnsiTheme="majorBidi" w:cstheme="majorBidi"/>
          <w:i/>
          <w:iCs/>
          <w:sz w:val="24"/>
          <w:szCs w:val="24"/>
        </w:rPr>
        <w:t>and he fled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81201">
        <w:rPr>
          <w:rFonts w:asciiTheme="majorBidi" w:hAnsiTheme="majorBidi" w:cstheme="majorBidi"/>
          <w:i/>
          <w:iCs/>
          <w:sz w:val="24"/>
          <w:szCs w:val="24"/>
        </w:rPr>
        <w:t>va</w:t>
      </w:r>
      <w:r>
        <w:rPr>
          <w:rFonts w:asciiTheme="majorBidi" w:hAnsiTheme="majorBidi" w:cstheme="majorBidi"/>
          <w:i/>
          <w:iCs/>
          <w:sz w:val="24"/>
          <w:szCs w:val="24"/>
        </w:rPr>
        <w:t>-</w:t>
      </w:r>
      <w:r w:rsidRPr="00581201">
        <w:rPr>
          <w:rFonts w:asciiTheme="majorBidi" w:hAnsiTheme="majorBidi" w:cstheme="majorBidi"/>
          <w:i/>
          <w:iCs/>
          <w:sz w:val="24"/>
          <w:szCs w:val="24"/>
        </w:rPr>
        <w:t>yanos</w:t>
      </w:r>
      <w:r w:rsidRPr="00970BB5">
        <w:rPr>
          <w:rFonts w:asciiTheme="majorBidi" w:hAnsiTheme="majorBidi" w:cstheme="majorBidi"/>
          <w:sz w:val="24"/>
          <w:szCs w:val="24"/>
        </w:rPr>
        <w:t>›</w:t>
      </w:r>
      <w:r>
        <w:rPr>
          <w:rFonts w:asciiTheme="majorBidi" w:hAnsiTheme="majorBidi" w:cstheme="majorBidi"/>
          <w:sz w:val="24"/>
          <w:szCs w:val="24"/>
        </w:rPr>
        <w:t>]</w:t>
      </w:r>
    </w:p>
    <w:p w14:paraId="63FB3506" w14:textId="77777777" w:rsidR="001D4A49" w:rsidRPr="00581201" w:rsidRDefault="001D4A49" w:rsidP="00EF5D6C">
      <w:pPr>
        <w:contextualSpacing/>
        <w:rPr>
          <w:rFonts w:asciiTheme="majorBidi" w:hAnsiTheme="majorBidi" w:cstheme="majorBidi"/>
          <w:sz w:val="24"/>
          <w:szCs w:val="24"/>
        </w:rPr>
      </w:pPr>
    </w:p>
    <w:p w14:paraId="372E1819" w14:textId="77777777" w:rsidR="001D4A49" w:rsidRDefault="001D4A49" w:rsidP="00EF5D6C">
      <w:pPr>
        <w:contextualSpacing/>
        <w:rPr>
          <w:rFonts w:asciiTheme="majorBidi" w:hAnsiTheme="majorBidi" w:cstheme="majorBidi"/>
          <w:sz w:val="24"/>
          <w:szCs w:val="24"/>
        </w:rPr>
      </w:pPr>
      <w:r>
        <w:rPr>
          <w:rFonts w:asciiTheme="majorBidi" w:hAnsiTheme="majorBidi" w:cstheme="majorBidi"/>
          <w:sz w:val="24"/>
          <w:szCs w:val="24"/>
        </w:rPr>
        <w:t>[Var</w:t>
      </w:r>
      <w:r w:rsidRPr="00581201">
        <w:rPr>
          <w:rFonts w:asciiTheme="majorBidi" w:hAnsiTheme="majorBidi" w:cstheme="majorBidi"/>
          <w:sz w:val="24"/>
          <w:szCs w:val="24"/>
        </w:rPr>
        <w:t>. in this whore</w:t>
      </w:r>
      <w:r>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for if he had ejaculated them into this whore,</w:t>
      </w:r>
      <w:r>
        <w:rPr>
          <w:rFonts w:asciiTheme="majorBidi" w:hAnsiTheme="majorBidi" w:cstheme="majorBidi"/>
          <w:sz w:val="24"/>
          <w:szCs w:val="24"/>
        </w:rPr>
        <w:br/>
      </w:r>
      <w:r w:rsidRPr="00581201">
        <w:rPr>
          <w:rFonts w:asciiTheme="majorBidi" w:hAnsiTheme="majorBidi" w:cstheme="majorBidi"/>
          <w:sz w:val="24"/>
          <w:szCs w:val="24"/>
        </w:rPr>
        <w:t>Israel would have drowned in the sea</w:t>
      </w:r>
      <w:r>
        <w:rPr>
          <w:rFonts w:asciiTheme="majorBidi" w:hAnsiTheme="majorBidi" w:cstheme="majorBidi"/>
          <w:sz w:val="24"/>
          <w:szCs w:val="24"/>
        </w:rPr>
        <w:t>,</w:t>
      </w:r>
      <w:r w:rsidRPr="00581201">
        <w:rPr>
          <w:rStyle w:val="EndnoteReference"/>
          <w:rFonts w:asciiTheme="majorBidi" w:hAnsiTheme="majorBidi" w:cstheme="majorBidi"/>
          <w:sz w:val="24"/>
          <w:szCs w:val="24"/>
        </w:rPr>
        <w:endnoteReference w:id="450"/>
      </w:r>
      <w:r>
        <w:rPr>
          <w:rFonts w:asciiTheme="majorBidi" w:hAnsiTheme="majorBidi" w:cstheme="majorBidi"/>
          <w:sz w:val="24"/>
          <w:szCs w:val="24"/>
        </w:rPr>
        <w:br/>
      </w:r>
      <w:r w:rsidRPr="00581201">
        <w:rPr>
          <w:rFonts w:asciiTheme="majorBidi" w:hAnsiTheme="majorBidi" w:cstheme="majorBidi"/>
          <w:sz w:val="24"/>
          <w:szCs w:val="24"/>
        </w:rPr>
        <w:t>and not for nothing did the first ones establish:</w:t>
      </w:r>
      <w:r w:rsidRPr="00581201">
        <w:rPr>
          <w:rStyle w:val="FootnoteReference"/>
          <w:rFonts w:asciiTheme="majorBidi" w:hAnsiTheme="majorBidi" w:cstheme="majorBidi"/>
          <w:sz w:val="24"/>
          <w:szCs w:val="24"/>
        </w:rPr>
        <w:footnoteReference w:id="88"/>
      </w:r>
      <w:r>
        <w:rPr>
          <w:rFonts w:asciiTheme="majorBidi" w:hAnsiTheme="majorBidi" w:cstheme="majorBidi"/>
          <w:sz w:val="24"/>
          <w:szCs w:val="24"/>
        </w:rPr>
        <w:br/>
      </w:r>
      <w:r w:rsidRPr="00581201">
        <w:rPr>
          <w:rFonts w:asciiTheme="majorBidi" w:hAnsiTheme="majorBidi" w:cstheme="majorBidi"/>
          <w:sz w:val="24"/>
          <w:szCs w:val="24"/>
        </w:rPr>
        <w:t>‘through the reward</w:t>
      </w:r>
      <w:r>
        <w:rPr>
          <w:rFonts w:asciiTheme="majorBidi" w:hAnsiTheme="majorBidi" w:cstheme="majorBidi"/>
          <w:sz w:val="24"/>
          <w:szCs w:val="24"/>
        </w:rPr>
        <w:t xml:space="preserve"> for:</w:t>
      </w:r>
      <w:r w:rsidRPr="00581201">
        <w:rPr>
          <w:rFonts w:asciiTheme="majorBidi" w:hAnsiTheme="majorBidi" w:cstheme="majorBidi"/>
          <w:sz w:val="24"/>
          <w:szCs w:val="24"/>
        </w:rPr>
        <w:t xml:space="preserve"> </w:t>
      </w:r>
      <w:r w:rsidRPr="00581201">
        <w:rPr>
          <w:rFonts w:asciiTheme="majorBidi" w:hAnsiTheme="majorBidi" w:cstheme="majorBidi"/>
          <w:i/>
          <w:iCs/>
          <w:sz w:val="24"/>
          <w:szCs w:val="24"/>
        </w:rPr>
        <w:t>and he fled</w:t>
      </w:r>
      <w:r w:rsidRPr="00581201">
        <w:rPr>
          <w:rFonts w:asciiTheme="majorBidi" w:hAnsiTheme="majorBidi" w:cstheme="majorBidi"/>
          <w:sz w:val="24"/>
          <w:szCs w:val="24"/>
        </w:rPr>
        <w:t>’</w:t>
      </w:r>
      <w:r>
        <w:rPr>
          <w:rFonts w:asciiTheme="majorBidi" w:hAnsiTheme="majorBidi" w:cstheme="majorBidi"/>
          <w:sz w:val="24"/>
          <w:szCs w:val="24"/>
        </w:rPr>
        <w:t>]</w:t>
      </w:r>
    </w:p>
    <w:p w14:paraId="7E5F46A7" w14:textId="77777777" w:rsidR="001D4A49" w:rsidRPr="00581201" w:rsidRDefault="001D4A49" w:rsidP="00EF5D6C">
      <w:pPr>
        <w:contextualSpacing/>
        <w:rPr>
          <w:rFonts w:asciiTheme="majorBidi" w:hAnsiTheme="majorBidi" w:cstheme="majorBidi"/>
          <w:sz w:val="24"/>
          <w:szCs w:val="24"/>
        </w:rPr>
      </w:pPr>
    </w:p>
    <w:p w14:paraId="28267120" w14:textId="77777777" w:rsidR="001D4A49" w:rsidRPr="00581201" w:rsidRDefault="001D4A49" w:rsidP="00555E75">
      <w:pPr>
        <w:contextualSpacing/>
        <w:rPr>
          <w:rFonts w:asciiTheme="majorBidi" w:hAnsiTheme="majorBidi" w:cstheme="majorBidi"/>
          <w:b/>
          <w:bCs/>
          <w:sz w:val="24"/>
          <w:szCs w:val="24"/>
        </w:rPr>
      </w:pPr>
      <w:r w:rsidRPr="000F2D37">
        <w:rPr>
          <w:rFonts w:asciiTheme="majorBidi" w:hAnsiTheme="majorBidi" w:cstheme="majorBidi"/>
          <w:b/>
          <w:bCs/>
          <w:color w:val="808080" w:themeColor="background1" w:themeShade="80"/>
          <w:sz w:val="24"/>
          <w:szCs w:val="24"/>
        </w:rPr>
        <w:t>Alternate version:</w:t>
      </w:r>
    </w:p>
    <w:p w14:paraId="65CEA739" w14:textId="77777777" w:rsidR="001D4A49" w:rsidRPr="00581201" w:rsidRDefault="001D4A49" w:rsidP="00555E75">
      <w:pPr>
        <w:contextualSpacing/>
        <w:rPr>
          <w:rFonts w:asciiTheme="majorBidi" w:hAnsiTheme="majorBidi" w:cstheme="majorBidi"/>
          <w:sz w:val="24"/>
          <w:szCs w:val="24"/>
        </w:rPr>
      </w:pPr>
    </w:p>
    <w:p w14:paraId="43F2244D" w14:textId="77777777" w:rsidR="001D4A49" w:rsidRDefault="001D4A49" w:rsidP="000F2D37">
      <w:pPr>
        <w:contextualSpacing/>
        <w:rPr>
          <w:rFonts w:asciiTheme="majorBidi" w:hAnsiTheme="majorBidi" w:cstheme="majorBidi"/>
          <w:sz w:val="24"/>
          <w:szCs w:val="24"/>
        </w:rPr>
      </w:pPr>
      <w:r w:rsidRPr="00581201">
        <w:rPr>
          <w:rFonts w:asciiTheme="majorBidi" w:hAnsiTheme="majorBidi" w:cstheme="majorBidi"/>
          <w:sz w:val="24"/>
          <w:szCs w:val="24"/>
        </w:rPr>
        <w:t xml:space="preserve">drops that were emitted into the three </w:t>
      </w:r>
      <w:r>
        <w:rPr>
          <w:rFonts w:asciiTheme="majorBidi" w:hAnsiTheme="majorBidi" w:cstheme="majorBidi"/>
          <w:sz w:val="24"/>
          <w:szCs w:val="24"/>
        </w:rPr>
        <w:t>P</w:t>
      </w:r>
      <w:r w:rsidRPr="00581201">
        <w:rPr>
          <w:rFonts w:asciiTheme="majorBidi" w:hAnsiTheme="majorBidi" w:cstheme="majorBidi"/>
          <w:sz w:val="24"/>
          <w:szCs w:val="24"/>
        </w:rPr>
        <w:t>atriarchs,</w:t>
      </w:r>
      <w:r>
        <w:rPr>
          <w:rFonts w:asciiTheme="majorBidi" w:hAnsiTheme="majorBidi" w:cstheme="majorBidi"/>
          <w:sz w:val="24"/>
          <w:szCs w:val="24"/>
        </w:rPr>
        <w:br/>
      </w:r>
      <w:r w:rsidRPr="00581201">
        <w:rPr>
          <w:rFonts w:asciiTheme="majorBidi" w:hAnsiTheme="majorBidi" w:cstheme="majorBidi"/>
          <w:sz w:val="24"/>
          <w:szCs w:val="24"/>
        </w:rPr>
        <w:t>through which</w:t>
      </w:r>
      <w:r>
        <w:rPr>
          <w:rFonts w:asciiTheme="majorBidi" w:hAnsiTheme="majorBidi" w:cstheme="majorBidi"/>
          <w:sz w:val="24"/>
          <w:szCs w:val="24"/>
        </w:rPr>
        <w:t>,</w:t>
      </w:r>
      <w:r w:rsidRPr="00581201">
        <w:rPr>
          <w:rFonts w:asciiTheme="majorBidi" w:hAnsiTheme="majorBidi" w:cstheme="majorBidi"/>
          <w:sz w:val="24"/>
          <w:szCs w:val="24"/>
        </w:rPr>
        <w:t xml:space="preserve"> Y</w:t>
      </w:r>
      <w:r>
        <w:rPr>
          <w:rFonts w:asciiTheme="majorBidi" w:hAnsiTheme="majorBidi" w:cstheme="majorBidi"/>
          <w:sz w:val="24"/>
          <w:szCs w:val="24"/>
        </w:rPr>
        <w:t>o</w:t>
      </w:r>
      <w:r w:rsidRPr="00581201">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552AF3">
        <w:rPr>
          <w:rFonts w:asciiTheme="majorBidi" w:hAnsiTheme="majorBidi" w:cstheme="majorBidi"/>
          <w:color w:val="808080" w:themeColor="background1" w:themeShade="80"/>
          <w:sz w:val="24"/>
          <w:szCs w:val="24"/>
        </w:rPr>
        <w:t>becomes</w:t>
      </w:r>
      <w:r w:rsidRPr="00581201">
        <w:rPr>
          <w:rFonts w:asciiTheme="majorBidi" w:hAnsiTheme="majorBidi" w:cstheme="majorBidi"/>
          <w:sz w:val="24"/>
          <w:szCs w:val="24"/>
        </w:rPr>
        <w:t>:</w:t>
      </w:r>
      <w:r>
        <w:rPr>
          <w:rFonts w:asciiTheme="majorBidi" w:hAnsiTheme="majorBidi" w:cstheme="majorBidi"/>
          <w:sz w:val="24"/>
          <w:szCs w:val="24"/>
        </w:rPr>
        <w:br/>
        <w:t>{</w:t>
      </w:r>
      <w:r w:rsidRPr="00581201">
        <w:rPr>
          <w:rFonts w:asciiTheme="majorBidi" w:hAnsiTheme="majorBidi" w:cstheme="majorBidi"/>
          <w:sz w:val="24"/>
          <w:szCs w:val="24"/>
        </w:rPr>
        <w:t>Num</w:t>
      </w:r>
      <w:r>
        <w:rPr>
          <w:rFonts w:asciiTheme="majorBidi" w:hAnsiTheme="majorBidi" w:cstheme="majorBidi"/>
          <w:sz w:val="24"/>
          <w:szCs w:val="24"/>
        </w:rPr>
        <w:t>.</w:t>
      </w:r>
      <w:r w:rsidRPr="00581201">
        <w:rPr>
          <w:rFonts w:asciiTheme="majorBidi" w:hAnsiTheme="majorBidi" w:cstheme="majorBidi"/>
          <w:sz w:val="24"/>
          <w:szCs w:val="24"/>
        </w:rPr>
        <w:t xml:space="preserve"> 6:24-6</w:t>
      </w:r>
      <w:r>
        <w:rPr>
          <w:rFonts w:asciiTheme="majorBidi" w:hAnsiTheme="majorBidi" w:cstheme="majorBidi"/>
          <w:sz w:val="24"/>
          <w:szCs w:val="24"/>
        </w:rPr>
        <w:t>}</w:t>
      </w:r>
      <w:r w:rsidRPr="00552AF3">
        <w:rPr>
          <w:rFonts w:asciiTheme="majorBidi" w:hAnsiTheme="majorBidi" w:cstheme="majorBidi"/>
          <w:b/>
          <w:bCs/>
          <w:i/>
          <w:iCs/>
          <w:sz w:val="24"/>
          <w:szCs w:val="24"/>
        </w:rPr>
        <w:t>Y</w:t>
      </w:r>
      <w:r w:rsidRPr="00552AF3">
        <w:rPr>
          <w:rFonts w:asciiTheme="majorBidi" w:hAnsiTheme="majorBidi" w:cstheme="majorBidi"/>
          <w:i/>
          <w:iCs/>
          <w:sz w:val="24"/>
          <w:szCs w:val="24"/>
        </w:rPr>
        <w:t>e-varekhe-kha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52AF3">
        <w:rPr>
          <w:rFonts w:asciiTheme="majorBidi" w:hAnsiTheme="majorBidi" w:cstheme="majorBidi"/>
          <w:sz w:val="24"/>
          <w:szCs w:val="24"/>
        </w:rPr>
        <w:t>will bless you</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552AF3">
        <w:rPr>
          <w:rFonts w:asciiTheme="majorBidi" w:hAnsiTheme="majorBidi" w:cstheme="majorBidi"/>
          <w:color w:val="808080" w:themeColor="background1" w:themeShade="80"/>
          <w:sz w:val="24"/>
          <w:szCs w:val="24"/>
        </w:rPr>
        <w:t>shall</w:t>
      </w:r>
      <w:r>
        <w:rPr>
          <w:rFonts w:asciiTheme="majorBidi" w:hAnsiTheme="majorBidi" w:cstheme="majorBidi"/>
          <w:sz w:val="24"/>
          <w:szCs w:val="24"/>
        </w:rPr>
        <w:t xml:space="preserve"> </w:t>
      </w:r>
      <w:r w:rsidRPr="00581201">
        <w:rPr>
          <w:rFonts w:asciiTheme="majorBidi" w:hAnsiTheme="majorBidi" w:cstheme="majorBidi"/>
          <w:i/>
          <w:iCs/>
          <w:sz w:val="24"/>
          <w:szCs w:val="24"/>
        </w:rPr>
        <w:t>Y”</w:t>
      </w:r>
      <w:r>
        <w:rPr>
          <w:rFonts w:asciiTheme="majorBidi" w:hAnsiTheme="majorBidi" w:cstheme="majorBidi"/>
          <w:i/>
          <w:iCs/>
          <w:sz w:val="24"/>
          <w:szCs w:val="24"/>
        </w:rPr>
        <w:t>Y</w:t>
      </w:r>
      <w:r>
        <w:rPr>
          <w:rFonts w:asciiTheme="majorBidi" w:hAnsiTheme="majorBidi" w:cstheme="majorBidi"/>
          <w:sz w:val="24"/>
          <w:szCs w:val="24"/>
        </w:rPr>
        <w:t>,</w:t>
      </w:r>
      <w:r>
        <w:rPr>
          <w:rFonts w:asciiTheme="majorBidi" w:hAnsiTheme="majorBidi" w:cstheme="majorBidi"/>
          <w:i/>
          <w:iCs/>
          <w:sz w:val="24"/>
          <w:szCs w:val="24"/>
        </w:rPr>
        <w:br/>
      </w:r>
      <w:r w:rsidRPr="00552AF3">
        <w:rPr>
          <w:rFonts w:asciiTheme="majorBidi" w:hAnsiTheme="majorBidi" w:cstheme="majorBidi"/>
          <w:b/>
          <w:bCs/>
          <w:i/>
          <w:iCs/>
          <w:sz w:val="24"/>
          <w:szCs w:val="24"/>
        </w:rPr>
        <w:t>Y</w:t>
      </w:r>
      <w:r w:rsidRPr="00552AF3">
        <w:rPr>
          <w:rFonts w:asciiTheme="majorBidi" w:hAnsiTheme="majorBidi" w:cstheme="majorBidi"/>
          <w:i/>
          <w:iCs/>
          <w:sz w:val="24"/>
          <w:szCs w:val="24"/>
        </w:rPr>
        <w:t>a-er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52AF3">
        <w:rPr>
          <w:rFonts w:asciiTheme="majorBidi" w:hAnsiTheme="majorBidi" w:cstheme="majorBidi"/>
          <w:sz w:val="24"/>
          <w:szCs w:val="24"/>
        </w:rPr>
        <w:t>will enlighten</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552AF3">
        <w:rPr>
          <w:rFonts w:asciiTheme="majorBidi" w:hAnsiTheme="majorBidi" w:cstheme="majorBidi"/>
          <w:color w:val="808080" w:themeColor="background1" w:themeShade="80"/>
          <w:sz w:val="24"/>
          <w:szCs w:val="24"/>
        </w:rPr>
        <w:t>shall</w:t>
      </w:r>
      <w:r>
        <w:rPr>
          <w:rFonts w:asciiTheme="majorBidi" w:hAnsiTheme="majorBidi" w:cstheme="majorBidi"/>
          <w:sz w:val="24"/>
          <w:szCs w:val="24"/>
        </w:rPr>
        <w:t xml:space="preserve"> </w:t>
      </w:r>
      <w:r w:rsidRPr="00581201">
        <w:rPr>
          <w:rFonts w:asciiTheme="majorBidi" w:hAnsiTheme="majorBidi" w:cstheme="majorBidi"/>
          <w:i/>
          <w:iCs/>
          <w:sz w:val="24"/>
          <w:szCs w:val="24"/>
        </w:rPr>
        <w:t>Y”</w:t>
      </w:r>
      <w:r>
        <w:rPr>
          <w:rFonts w:asciiTheme="majorBidi" w:hAnsiTheme="majorBidi" w:cstheme="majorBidi"/>
          <w:i/>
          <w:iCs/>
          <w:sz w:val="24"/>
          <w:szCs w:val="24"/>
        </w:rPr>
        <w:t>Y</w:t>
      </w:r>
      <w:r>
        <w:rPr>
          <w:rFonts w:asciiTheme="majorBidi" w:hAnsiTheme="majorBidi" w:cstheme="majorBidi"/>
          <w:sz w:val="24"/>
          <w:szCs w:val="24"/>
        </w:rPr>
        <w:t>,</w:t>
      </w:r>
      <w:r>
        <w:rPr>
          <w:rFonts w:asciiTheme="majorBidi" w:hAnsiTheme="majorBidi" w:cstheme="majorBidi"/>
          <w:i/>
          <w:iCs/>
          <w:sz w:val="24"/>
          <w:szCs w:val="24"/>
        </w:rPr>
        <w:br/>
      </w:r>
      <w:r w:rsidRPr="00552AF3">
        <w:rPr>
          <w:rFonts w:asciiTheme="majorBidi" w:hAnsiTheme="majorBidi" w:cstheme="majorBidi"/>
          <w:b/>
          <w:bCs/>
          <w:i/>
          <w:iCs/>
          <w:sz w:val="24"/>
          <w:szCs w:val="24"/>
        </w:rPr>
        <w:t>Y</w:t>
      </w:r>
      <w:r w:rsidRPr="00552AF3">
        <w:rPr>
          <w:rFonts w:asciiTheme="majorBidi" w:hAnsiTheme="majorBidi" w:cstheme="majorBidi"/>
          <w:i/>
          <w:iCs/>
          <w:sz w:val="24"/>
          <w:szCs w:val="24"/>
        </w:rPr>
        <w:t>isa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52AF3">
        <w:rPr>
          <w:rFonts w:asciiTheme="majorBidi" w:hAnsiTheme="majorBidi" w:cstheme="majorBidi"/>
          <w:sz w:val="24"/>
          <w:szCs w:val="24"/>
        </w:rPr>
        <w:t>will lift</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552AF3">
        <w:rPr>
          <w:rFonts w:asciiTheme="majorBidi" w:hAnsiTheme="majorBidi" w:cstheme="majorBidi"/>
          <w:color w:val="808080" w:themeColor="background1" w:themeShade="80"/>
          <w:sz w:val="24"/>
          <w:szCs w:val="24"/>
        </w:rPr>
        <w:t>shall</w:t>
      </w:r>
      <w:r>
        <w:rPr>
          <w:rFonts w:asciiTheme="majorBidi" w:hAnsiTheme="majorBidi" w:cstheme="majorBidi"/>
          <w:sz w:val="24"/>
          <w:szCs w:val="24"/>
        </w:rPr>
        <w:t xml:space="preserve"> </w:t>
      </w:r>
      <w:r w:rsidRPr="00581201">
        <w:rPr>
          <w:rFonts w:asciiTheme="majorBidi" w:hAnsiTheme="majorBidi" w:cstheme="majorBidi"/>
          <w:i/>
          <w:iCs/>
          <w:sz w:val="24"/>
          <w:szCs w:val="24"/>
        </w:rPr>
        <w:t>Y”</w:t>
      </w:r>
      <w:r>
        <w:rPr>
          <w:rFonts w:asciiTheme="majorBidi" w:hAnsiTheme="majorBidi" w:cstheme="majorBidi"/>
          <w:i/>
          <w:iCs/>
          <w:sz w:val="24"/>
          <w:szCs w:val="24"/>
        </w:rPr>
        <w:t>Y</w:t>
      </w:r>
      <w:r>
        <w:rPr>
          <w:rFonts w:asciiTheme="majorBidi" w:hAnsiTheme="majorBidi" w:cstheme="majorBidi"/>
          <w:sz w:val="24"/>
          <w:szCs w:val="24"/>
        </w:rPr>
        <w:t xml:space="preserve">. </w:t>
      </w:r>
      <w:r>
        <w:rPr>
          <w:rFonts w:asciiTheme="majorBidi" w:hAnsiTheme="majorBidi" w:cstheme="majorBidi"/>
          <w:i/>
          <w:iCs/>
          <w:sz w:val="24"/>
          <w:szCs w:val="24"/>
        </w:rPr>
        <w:br/>
      </w:r>
      <w:r w:rsidRPr="00581201">
        <w:rPr>
          <w:rFonts w:asciiTheme="majorBidi" w:hAnsiTheme="majorBidi" w:cstheme="majorBidi"/>
          <w:sz w:val="24"/>
          <w:szCs w:val="24"/>
        </w:rPr>
        <w:t xml:space="preserve">And the second </w:t>
      </w:r>
      <w:r w:rsidRPr="007E4ED3">
        <w:rPr>
          <w:rFonts w:asciiTheme="majorBidi" w:hAnsiTheme="majorBidi" w:cstheme="majorBidi"/>
          <w:color w:val="808080" w:themeColor="background1" w:themeShade="80"/>
          <w:sz w:val="24"/>
          <w:szCs w:val="24"/>
        </w:rPr>
        <w:t>set of</w:t>
      </w:r>
      <w:r w:rsidRPr="00581201">
        <w:rPr>
          <w:rFonts w:asciiTheme="majorBidi" w:hAnsiTheme="majorBidi" w:cstheme="majorBidi"/>
          <w:sz w:val="24"/>
          <w:szCs w:val="24"/>
        </w:rPr>
        <w:t xml:space="preserve"> three,</w:t>
      </w:r>
      <w:r>
        <w:rPr>
          <w:rFonts w:asciiTheme="majorBidi" w:hAnsiTheme="majorBidi" w:cstheme="majorBidi"/>
          <w:sz w:val="24"/>
          <w:szCs w:val="24"/>
        </w:rPr>
        <w:br/>
      </w:r>
      <w:r w:rsidRPr="001A0C25">
        <w:rPr>
          <w:rFonts w:asciiTheme="majorBidi" w:hAnsiTheme="majorBidi" w:cstheme="majorBidi"/>
          <w:color w:val="808080" w:themeColor="background1" w:themeShade="80"/>
          <w:sz w:val="24"/>
          <w:szCs w:val="24"/>
        </w:rPr>
        <w:t>are</w:t>
      </w:r>
      <w:r w:rsidRPr="00581201">
        <w:rPr>
          <w:rFonts w:asciiTheme="majorBidi" w:hAnsiTheme="majorBidi" w:cstheme="majorBidi"/>
          <w:sz w:val="24"/>
          <w:szCs w:val="24"/>
        </w:rPr>
        <w:t xml:space="preserve"> in </w:t>
      </w:r>
      <w:r>
        <w:rPr>
          <w:rFonts w:asciiTheme="majorBidi" w:hAnsiTheme="majorBidi" w:cstheme="majorBidi"/>
          <w:sz w:val="24"/>
          <w:szCs w:val="24"/>
        </w:rPr>
        <w:t>‘</w:t>
      </w:r>
      <w:r w:rsidRPr="00581201">
        <w:rPr>
          <w:rFonts w:asciiTheme="majorBidi" w:hAnsiTheme="majorBidi" w:cstheme="majorBidi"/>
          <w:sz w:val="24"/>
          <w:szCs w:val="24"/>
        </w:rPr>
        <w:t>covenant and the two pillars of truth</w:t>
      </w:r>
      <w:r>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for Noah, Shem and Japheth were from there,</w:t>
      </w:r>
      <w:r>
        <w:rPr>
          <w:rFonts w:asciiTheme="majorBidi" w:hAnsiTheme="majorBidi" w:cstheme="majorBidi"/>
          <w:sz w:val="24"/>
          <w:szCs w:val="24"/>
        </w:rPr>
        <w:br/>
      </w:r>
      <w:r w:rsidRPr="00581201">
        <w:rPr>
          <w:rFonts w:asciiTheme="majorBidi" w:hAnsiTheme="majorBidi" w:cstheme="majorBidi"/>
          <w:sz w:val="24"/>
          <w:szCs w:val="24"/>
        </w:rPr>
        <w:t xml:space="preserve">of whom it is stated: </w:t>
      </w:r>
      <w:r w:rsidRPr="00581201">
        <w:rPr>
          <w:rFonts w:asciiTheme="majorBidi" w:hAnsiTheme="majorBidi" w:cstheme="majorBidi"/>
          <w:i/>
          <w:iCs/>
          <w:sz w:val="24"/>
          <w:szCs w:val="24"/>
        </w:rPr>
        <w:t>Noah was righteous man</w:t>
      </w:r>
      <w:r>
        <w:rPr>
          <w:rFonts w:asciiTheme="majorBidi" w:hAnsiTheme="majorBidi" w:cstheme="majorBidi"/>
          <w:i/>
          <w:iCs/>
          <w:sz w:val="24"/>
          <w:szCs w:val="24"/>
        </w:rPr>
        <w:br/>
      </w:r>
      <w:r w:rsidRPr="008F0DC9">
        <w:rPr>
          <w:rFonts w:asciiTheme="majorBidi" w:hAnsiTheme="majorBidi" w:cstheme="majorBidi"/>
          <w:sz w:val="24"/>
          <w:szCs w:val="24"/>
        </w:rPr>
        <w:t>–</w:t>
      </w:r>
      <w:r w:rsidRPr="00581201">
        <w:rPr>
          <w:rFonts w:asciiTheme="majorBidi" w:hAnsiTheme="majorBidi" w:cstheme="majorBidi"/>
          <w:sz w:val="24"/>
          <w:szCs w:val="24"/>
        </w:rPr>
        <w:t xml:space="preserve"> from the aspect of the Righteous</w:t>
      </w:r>
      <w:r>
        <w:rPr>
          <w:rFonts w:asciiTheme="majorBidi" w:hAnsiTheme="majorBidi" w:cstheme="majorBidi"/>
          <w:sz w:val="24"/>
          <w:szCs w:val="24"/>
        </w:rPr>
        <w:t>-</w:t>
      </w:r>
      <w:r w:rsidRPr="00581201">
        <w:rPr>
          <w:rFonts w:asciiTheme="majorBidi" w:hAnsiTheme="majorBidi" w:cstheme="majorBidi"/>
          <w:sz w:val="24"/>
          <w:szCs w:val="24"/>
        </w:rPr>
        <w:t>One, life</w:t>
      </w:r>
      <w:r>
        <w:rPr>
          <w:rFonts w:asciiTheme="majorBidi" w:hAnsiTheme="majorBidi" w:cstheme="majorBidi"/>
          <w:sz w:val="24"/>
          <w:szCs w:val="24"/>
        </w:rPr>
        <w:t>-</w:t>
      </w:r>
      <w:r w:rsidRPr="00581201">
        <w:rPr>
          <w:rFonts w:asciiTheme="majorBidi" w:hAnsiTheme="majorBidi" w:cstheme="majorBidi"/>
          <w:sz w:val="24"/>
          <w:szCs w:val="24"/>
        </w:rPr>
        <w:t>force of the worlds</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Shem and Japheth from the aspect of the two pillars of truth.</w:t>
      </w:r>
    </w:p>
    <w:p w14:paraId="3B677BB5" w14:textId="77777777" w:rsidR="001D4A49" w:rsidRPr="00581201" w:rsidRDefault="001D4A49" w:rsidP="000F2D37">
      <w:pPr>
        <w:contextualSpacing/>
        <w:rPr>
          <w:rFonts w:asciiTheme="majorBidi" w:hAnsiTheme="majorBidi" w:cstheme="majorBidi"/>
          <w:sz w:val="24"/>
          <w:szCs w:val="24"/>
        </w:rPr>
      </w:pPr>
    </w:p>
    <w:p w14:paraId="0C01B183" w14:textId="77777777" w:rsidR="001D4A49" w:rsidRDefault="001D4A49" w:rsidP="000F2D37">
      <w:pPr>
        <w:contextualSpacing/>
        <w:rPr>
          <w:rFonts w:asciiTheme="majorBidi" w:hAnsiTheme="majorBidi" w:cstheme="majorBidi"/>
          <w:sz w:val="24"/>
          <w:szCs w:val="24"/>
        </w:rPr>
      </w:pPr>
      <w:r w:rsidRPr="00581201">
        <w:rPr>
          <w:rFonts w:asciiTheme="majorBidi" w:hAnsiTheme="majorBidi" w:cstheme="majorBidi"/>
          <w:sz w:val="24"/>
          <w:szCs w:val="24"/>
        </w:rPr>
        <w:t>And the mystery of the word here:</w:t>
      </w:r>
      <w:r>
        <w:rPr>
          <w:rFonts w:asciiTheme="majorBidi" w:hAnsiTheme="majorBidi" w:cstheme="majorBidi"/>
          <w:sz w:val="24"/>
          <w:szCs w:val="24"/>
        </w:rPr>
        <w:br/>
        <w:t>{</w:t>
      </w:r>
      <w:r w:rsidRPr="00581201">
        <w:rPr>
          <w:rFonts w:asciiTheme="majorBidi" w:hAnsiTheme="majorBidi" w:cstheme="majorBidi"/>
          <w:sz w:val="24"/>
          <w:szCs w:val="24"/>
        </w:rPr>
        <w:t>Prov</w:t>
      </w:r>
      <w:r>
        <w:rPr>
          <w:rFonts w:asciiTheme="majorBidi" w:hAnsiTheme="majorBidi" w:cstheme="majorBidi"/>
          <w:sz w:val="24"/>
          <w:szCs w:val="24"/>
        </w:rPr>
        <w:t>.</w:t>
      </w:r>
      <w:r w:rsidRPr="00581201">
        <w:rPr>
          <w:rFonts w:asciiTheme="majorBidi" w:hAnsiTheme="majorBidi" w:cstheme="majorBidi"/>
          <w:sz w:val="24"/>
          <w:szCs w:val="24"/>
        </w:rPr>
        <w:t xml:space="preserve"> 30:4</w:t>
      </w:r>
      <w:r>
        <w:rPr>
          <w:rFonts w:asciiTheme="majorBidi" w:hAnsiTheme="majorBidi" w:cstheme="majorBidi"/>
          <w:sz w:val="24"/>
          <w:szCs w:val="24"/>
        </w:rPr>
        <w:t>}</w:t>
      </w:r>
      <w:r w:rsidRPr="00581201">
        <w:rPr>
          <w:rFonts w:asciiTheme="majorBidi" w:hAnsiTheme="majorBidi" w:cstheme="majorBidi"/>
          <w:i/>
          <w:iCs/>
          <w:sz w:val="24"/>
          <w:szCs w:val="24"/>
        </w:rPr>
        <w:t>What is His name,</w:t>
      </w:r>
      <w:r>
        <w:rPr>
          <w:rFonts w:asciiTheme="majorBidi" w:hAnsiTheme="majorBidi" w:cstheme="majorBidi"/>
          <w:i/>
          <w:iCs/>
          <w:sz w:val="24"/>
          <w:szCs w:val="24"/>
        </w:rPr>
        <w:br/>
      </w:r>
      <w:r w:rsidRPr="00581201">
        <w:rPr>
          <w:rFonts w:asciiTheme="majorBidi" w:hAnsiTheme="majorBidi" w:cstheme="majorBidi"/>
          <w:i/>
          <w:iCs/>
          <w:sz w:val="24"/>
          <w:szCs w:val="24"/>
        </w:rPr>
        <w:t>and what is the name of His son, if you know?</w:t>
      </w:r>
      <w:r>
        <w:rPr>
          <w:rFonts w:asciiTheme="majorBidi" w:hAnsiTheme="majorBidi" w:cstheme="majorBidi"/>
          <w:i/>
          <w:iCs/>
          <w:sz w:val="24"/>
          <w:szCs w:val="24"/>
        </w:rPr>
        <w:br/>
      </w:r>
      <w:r w:rsidRPr="00581201">
        <w:rPr>
          <w:rFonts w:asciiTheme="majorBidi" w:hAnsiTheme="majorBidi" w:cstheme="majorBidi"/>
          <w:i/>
          <w:iCs/>
          <w:sz w:val="24"/>
          <w:szCs w:val="24"/>
        </w:rPr>
        <w:t>What is His name</w:t>
      </w:r>
      <w:r>
        <w:rPr>
          <w:rFonts w:asciiTheme="majorBidi" w:hAnsiTheme="majorBidi" w:cstheme="majorBidi"/>
          <w:i/>
          <w:iCs/>
          <w:sz w:val="24"/>
          <w:szCs w:val="24"/>
        </w:rPr>
        <w:br/>
      </w:r>
      <w:r w:rsidRPr="00581201">
        <w:rPr>
          <w:rFonts w:asciiTheme="majorBidi" w:hAnsiTheme="majorBidi" w:cstheme="majorBidi"/>
          <w:sz w:val="24"/>
          <w:szCs w:val="24"/>
        </w:rPr>
        <w:t>– in Higher Mother,</w:t>
      </w:r>
      <w:r>
        <w:rPr>
          <w:rFonts w:asciiTheme="majorBidi" w:hAnsiTheme="majorBidi" w:cstheme="majorBidi"/>
          <w:sz w:val="24"/>
          <w:szCs w:val="24"/>
        </w:rPr>
        <w:t xml:space="preserve"> </w:t>
      </w:r>
      <w:r w:rsidRPr="00581201">
        <w:rPr>
          <w:rFonts w:asciiTheme="majorBidi" w:hAnsiTheme="majorBidi" w:cstheme="majorBidi"/>
          <w:sz w:val="24"/>
          <w:szCs w:val="24"/>
        </w:rPr>
        <w:t xml:space="preserve">for </w:t>
      </w:r>
      <w:r w:rsidRPr="00AD110E">
        <w:rPr>
          <w:rFonts w:ascii="Times New Roman" w:hAnsi="Times New Roman" w:cs="Times New Roman"/>
          <w:color w:val="252525"/>
          <w:sz w:val="24"/>
          <w:szCs w:val="24"/>
          <w:shd w:val="clear" w:color="auto" w:fill="FFFFFF"/>
        </w:rPr>
        <w:t>Ḥ</w:t>
      </w:r>
      <w:r w:rsidRPr="00581201">
        <w:rPr>
          <w:rFonts w:asciiTheme="majorBidi" w:hAnsiTheme="majorBidi" w:cstheme="majorBidi"/>
          <w:sz w:val="24"/>
          <w:szCs w:val="24"/>
        </w:rPr>
        <w:t>okhmah is there.</w:t>
      </w:r>
      <w:r>
        <w:rPr>
          <w:rFonts w:asciiTheme="majorBidi" w:hAnsiTheme="majorBidi" w:cstheme="majorBidi"/>
          <w:sz w:val="24"/>
          <w:szCs w:val="24"/>
        </w:rPr>
        <w:br/>
      </w:r>
      <w:r w:rsidRPr="00581201">
        <w:rPr>
          <w:rFonts w:asciiTheme="majorBidi" w:hAnsiTheme="majorBidi" w:cstheme="majorBidi"/>
          <w:i/>
          <w:iCs/>
          <w:sz w:val="24"/>
          <w:szCs w:val="24"/>
        </w:rPr>
        <w:t>…and what is the name of His son?</w:t>
      </w:r>
      <w:r>
        <w:rPr>
          <w:rFonts w:asciiTheme="majorBidi" w:hAnsiTheme="majorBidi" w:cstheme="majorBidi"/>
          <w:i/>
          <w:iCs/>
          <w:sz w:val="24"/>
          <w:szCs w:val="24"/>
        </w:rPr>
        <w:br/>
      </w:r>
      <w:r w:rsidRPr="00581201">
        <w:rPr>
          <w:rFonts w:asciiTheme="majorBidi" w:hAnsiTheme="majorBidi" w:cstheme="majorBidi"/>
          <w:sz w:val="24"/>
          <w:szCs w:val="24"/>
        </w:rPr>
        <w:t xml:space="preserve">– in </w:t>
      </w:r>
      <w:r>
        <w:rPr>
          <w:rFonts w:asciiTheme="majorBidi" w:hAnsiTheme="majorBidi" w:cstheme="majorBidi"/>
          <w:sz w:val="24"/>
          <w:szCs w:val="24"/>
        </w:rPr>
        <w:t>L</w:t>
      </w:r>
      <w:r w:rsidRPr="00581201">
        <w:rPr>
          <w:rFonts w:asciiTheme="majorBidi" w:hAnsiTheme="majorBidi" w:cstheme="majorBidi"/>
          <w:sz w:val="24"/>
          <w:szCs w:val="24"/>
        </w:rPr>
        <w:t>ower Mother it is recognised.</w:t>
      </w:r>
    </w:p>
    <w:p w14:paraId="3803B180" w14:textId="77777777" w:rsidR="001D4A49" w:rsidRPr="00581201" w:rsidRDefault="001D4A49" w:rsidP="000F2D37">
      <w:pPr>
        <w:contextualSpacing/>
        <w:rPr>
          <w:rFonts w:asciiTheme="majorBidi" w:hAnsiTheme="majorBidi" w:cstheme="majorBidi"/>
          <w:sz w:val="24"/>
          <w:szCs w:val="24"/>
        </w:rPr>
      </w:pPr>
    </w:p>
    <w:p w14:paraId="00BD5D36" w14:textId="77777777" w:rsidR="001D4A49" w:rsidRPr="00581201" w:rsidRDefault="001D4A49" w:rsidP="000F2D37">
      <w:pPr>
        <w:contextualSpacing/>
        <w:rPr>
          <w:rFonts w:asciiTheme="majorBidi" w:hAnsiTheme="majorBidi" w:cstheme="majorBidi"/>
          <w:sz w:val="24"/>
          <w:szCs w:val="24"/>
        </w:rPr>
      </w:pPr>
      <w:r w:rsidRPr="00581201">
        <w:rPr>
          <w:rFonts w:asciiTheme="majorBidi" w:hAnsiTheme="majorBidi" w:cstheme="majorBidi"/>
          <w:sz w:val="24"/>
          <w:szCs w:val="24"/>
        </w:rPr>
        <w:t>But</w:t>
      </w:r>
      <w:r>
        <w:rPr>
          <w:rFonts w:asciiTheme="majorBidi" w:hAnsiTheme="majorBidi" w:cstheme="majorBidi"/>
          <w:sz w:val="24"/>
          <w:szCs w:val="24"/>
        </w:rPr>
        <w:t xml:space="preserve"> </w:t>
      </w:r>
      <w:r w:rsidRPr="007E4ED3">
        <w:rPr>
          <w:rFonts w:asciiTheme="majorBidi" w:hAnsiTheme="majorBidi" w:cstheme="majorBidi"/>
          <w:color w:val="808080" w:themeColor="background1" w:themeShade="80"/>
          <w:sz w:val="24"/>
          <w:szCs w:val="24"/>
        </w:rPr>
        <w:t xml:space="preserve">there are </w:t>
      </w:r>
      <w:r w:rsidRPr="00581201">
        <w:rPr>
          <w:rFonts w:asciiTheme="majorBidi" w:hAnsiTheme="majorBidi" w:cstheme="majorBidi"/>
          <w:sz w:val="24"/>
          <w:szCs w:val="24"/>
        </w:rPr>
        <w:t>three reincarnations in three Patriarchs</w:t>
      </w:r>
      <w:r>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 xml:space="preserve">and three in three </w:t>
      </w:r>
      <w:r>
        <w:rPr>
          <w:rFonts w:asciiTheme="majorBidi" w:hAnsiTheme="majorBidi" w:cstheme="majorBidi"/>
          <w:sz w:val="24"/>
          <w:szCs w:val="24"/>
        </w:rPr>
        <w:t xml:space="preserve">supports </w:t>
      </w:r>
      <w:r w:rsidRPr="00581201">
        <w:rPr>
          <w:rFonts w:asciiTheme="majorBidi" w:hAnsiTheme="majorBidi" w:cstheme="majorBidi"/>
          <w:sz w:val="24"/>
          <w:szCs w:val="24"/>
        </w:rPr>
        <w:t>of below.</w:t>
      </w:r>
      <w:r>
        <w:rPr>
          <w:rFonts w:asciiTheme="majorBidi" w:hAnsiTheme="majorBidi" w:cstheme="majorBidi"/>
          <w:sz w:val="24"/>
          <w:szCs w:val="24"/>
        </w:rPr>
        <w:br/>
      </w:r>
      <w:r w:rsidRPr="00581201">
        <w:rPr>
          <w:rFonts w:asciiTheme="majorBidi" w:hAnsiTheme="majorBidi" w:cstheme="majorBidi"/>
          <w:sz w:val="24"/>
          <w:szCs w:val="24"/>
        </w:rPr>
        <w:t>And these six were destined to be</w:t>
      </w:r>
      <w:r>
        <w:rPr>
          <w:rFonts w:asciiTheme="majorBidi" w:hAnsiTheme="majorBidi" w:cstheme="majorBidi"/>
          <w:sz w:val="24"/>
          <w:szCs w:val="24"/>
        </w:rPr>
        <w:t>:</w:t>
      </w:r>
      <w:r>
        <w:rPr>
          <w:rFonts w:asciiTheme="majorBidi" w:hAnsiTheme="majorBidi" w:cstheme="majorBidi"/>
          <w:sz w:val="24"/>
          <w:szCs w:val="24"/>
        </w:rPr>
        <w:br/>
      </w:r>
      <w:r w:rsidRPr="00581201">
        <w:rPr>
          <w:rFonts w:asciiTheme="majorBidi" w:hAnsiTheme="majorBidi" w:cstheme="majorBidi"/>
          <w:sz w:val="24"/>
          <w:szCs w:val="24"/>
        </w:rPr>
        <w:t>three in Shet</w:t>
      </w:r>
      <w:r>
        <w:rPr>
          <w:rFonts w:asciiTheme="majorBidi" w:hAnsiTheme="majorBidi" w:cstheme="majorBidi"/>
          <w:sz w:val="24"/>
          <w:szCs w:val="24"/>
        </w:rPr>
        <w:t>,</w:t>
      </w:r>
      <w:r w:rsidRPr="00581201">
        <w:rPr>
          <w:rFonts w:asciiTheme="majorBidi" w:hAnsiTheme="majorBidi" w:cstheme="majorBidi"/>
          <w:sz w:val="24"/>
          <w:szCs w:val="24"/>
        </w:rPr>
        <w:t xml:space="preserve"> and three in Havel,</w:t>
      </w:r>
      <w:r>
        <w:rPr>
          <w:rFonts w:asciiTheme="majorBidi" w:hAnsiTheme="majorBidi" w:cstheme="majorBidi"/>
          <w:sz w:val="24"/>
          <w:szCs w:val="24"/>
        </w:rPr>
        <w:br/>
      </w:r>
      <w:r w:rsidRPr="00581201">
        <w:rPr>
          <w:rFonts w:asciiTheme="majorBidi" w:hAnsiTheme="majorBidi" w:cstheme="majorBidi"/>
          <w:sz w:val="24"/>
          <w:szCs w:val="24"/>
        </w:rPr>
        <w:t>but Y</w:t>
      </w:r>
      <w:r>
        <w:rPr>
          <w:rFonts w:asciiTheme="majorBidi" w:hAnsiTheme="majorBidi" w:cstheme="majorBidi"/>
          <w:sz w:val="24"/>
          <w:szCs w:val="24"/>
        </w:rPr>
        <w:t>o</w:t>
      </w:r>
      <w:r w:rsidRPr="00581201">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581201">
        <w:rPr>
          <w:rFonts w:asciiTheme="majorBidi" w:hAnsiTheme="majorBidi" w:cstheme="majorBidi"/>
          <w:sz w:val="24"/>
          <w:szCs w:val="24"/>
        </w:rPr>
        <w:t xml:space="preserve"> flew away from Shet, which</w:t>
      </w:r>
      <w:r>
        <w:rPr>
          <w:rFonts w:asciiTheme="majorBidi" w:hAnsiTheme="majorBidi" w:cstheme="majorBidi"/>
          <w:sz w:val="24"/>
          <w:szCs w:val="24"/>
        </w:rPr>
        <w:t xml:space="preserve"> that</w:t>
      </w:r>
      <w:r w:rsidRPr="00581201">
        <w:rPr>
          <w:rFonts w:asciiTheme="majorBidi" w:hAnsiTheme="majorBidi" w:cstheme="majorBidi"/>
          <w:sz w:val="24"/>
          <w:szCs w:val="24"/>
        </w:rPr>
        <w:t xml:space="preserve"> point, etc.</w:t>
      </w:r>
      <w:r>
        <w:rPr>
          <w:rFonts w:asciiTheme="majorBidi" w:hAnsiTheme="majorBidi" w:cstheme="majorBidi"/>
          <w:sz w:val="24"/>
          <w:szCs w:val="24"/>
        </w:rPr>
        <w:br/>
      </w:r>
      <w:r w:rsidRPr="00692F3E">
        <w:rPr>
          <w:rFonts w:asciiTheme="majorBidi" w:hAnsiTheme="majorBidi" w:cstheme="majorBidi"/>
          <w:color w:val="808080" w:themeColor="background1" w:themeShade="80"/>
          <w:sz w:val="24"/>
          <w:szCs w:val="24"/>
        </w:rPr>
        <w:t>[</w:t>
      </w:r>
      <w:r w:rsidRPr="007E4ED3">
        <w:rPr>
          <w:rFonts w:asciiTheme="majorBidi" w:hAnsiTheme="majorBidi" w:cstheme="majorBidi"/>
          <w:color w:val="808080" w:themeColor="background1" w:themeShade="80"/>
          <w:sz w:val="24"/>
          <w:szCs w:val="24"/>
        </w:rPr>
        <w:t>this belongs</w:t>
      </w:r>
      <w:r w:rsidRPr="00581201">
        <w:rPr>
          <w:rFonts w:asciiTheme="majorBidi" w:hAnsiTheme="majorBidi" w:cstheme="majorBidi"/>
          <w:sz w:val="24"/>
          <w:szCs w:val="24"/>
        </w:rPr>
        <w:t xml:space="preserve"> on this page, line 29 </w:t>
      </w:r>
      <w:r w:rsidRPr="00581201">
        <w:rPr>
          <w:rStyle w:val="EndnoteReference"/>
          <w:rFonts w:asciiTheme="majorBidi" w:hAnsiTheme="majorBidi" w:cstheme="majorBidi"/>
          <w:sz w:val="24"/>
          <w:szCs w:val="24"/>
        </w:rPr>
        <w:endnoteReference w:id="451"/>
      </w:r>
      <w:r w:rsidRPr="00692F3E">
        <w:rPr>
          <w:rFonts w:asciiTheme="majorBidi" w:hAnsiTheme="majorBidi" w:cstheme="majorBidi"/>
          <w:color w:val="808080" w:themeColor="background1" w:themeShade="80"/>
          <w:sz w:val="24"/>
          <w:szCs w:val="24"/>
        </w:rPr>
        <w:t>]</w:t>
      </w:r>
      <w:r w:rsidRPr="00581201">
        <w:rPr>
          <w:rFonts w:asciiTheme="majorBidi" w:hAnsiTheme="majorBidi" w:cstheme="majorBidi"/>
          <w:sz w:val="24"/>
          <w:szCs w:val="24"/>
        </w:rPr>
        <w:t>.</w:t>
      </w:r>
    </w:p>
    <w:p w14:paraId="563D5AEF" w14:textId="77777777" w:rsidR="001D4A49" w:rsidRPr="00F86948" w:rsidRDefault="001D4A49" w:rsidP="00F86948">
      <w:pPr>
        <w:bidi/>
        <w:contextualSpacing/>
        <w:rPr>
          <w:rFonts w:asciiTheme="majorBidi" w:hAnsiTheme="majorBidi" w:cstheme="majorBidi"/>
          <w:b/>
          <w:bCs/>
          <w:sz w:val="28"/>
          <w:szCs w:val="28"/>
        </w:rPr>
      </w:pPr>
      <w:r w:rsidRPr="00F86948">
        <w:rPr>
          <w:rFonts w:asciiTheme="majorBidi" w:hAnsiTheme="majorBidi" w:cstheme="majorBidi"/>
          <w:b/>
          <w:bCs/>
          <w:sz w:val="28"/>
          <w:szCs w:val="28"/>
        </w:rPr>
        <w:t>[110b]</w:t>
      </w:r>
    </w:p>
    <w:p w14:paraId="0AD65E2A" w14:textId="77777777" w:rsidR="001D4A49" w:rsidRDefault="001D4A49" w:rsidP="00B62AA1">
      <w:pPr>
        <w:contextualSpacing/>
        <w:rPr>
          <w:rFonts w:asciiTheme="majorBidi" w:hAnsiTheme="majorBidi" w:cstheme="majorBidi"/>
          <w:sz w:val="24"/>
          <w:szCs w:val="24"/>
        </w:rPr>
      </w:pPr>
      <w:r>
        <w:rPr>
          <w:rFonts w:asciiTheme="majorBidi" w:hAnsiTheme="majorBidi" w:cstheme="majorBidi"/>
          <w:sz w:val="24"/>
          <w:szCs w:val="24"/>
        </w:rPr>
        <w:t>{</w:t>
      </w:r>
      <w:r w:rsidRPr="001647A4">
        <w:rPr>
          <w:rFonts w:asciiTheme="majorBidi" w:hAnsiTheme="majorBidi" w:cstheme="majorBidi"/>
          <w:sz w:val="24"/>
          <w:szCs w:val="24"/>
        </w:rPr>
        <w:t>Ps</w:t>
      </w:r>
      <w:r>
        <w:rPr>
          <w:rFonts w:asciiTheme="majorBidi" w:hAnsiTheme="majorBidi" w:cstheme="majorBidi"/>
          <w:sz w:val="24"/>
          <w:szCs w:val="24"/>
        </w:rPr>
        <w:t>.</w:t>
      </w:r>
      <w:r w:rsidRPr="001647A4">
        <w:rPr>
          <w:rFonts w:asciiTheme="majorBidi" w:hAnsiTheme="majorBidi" w:cstheme="majorBidi"/>
          <w:sz w:val="24"/>
          <w:szCs w:val="24"/>
        </w:rPr>
        <w:t xml:space="preserve"> 114:3</w:t>
      </w:r>
      <w:r>
        <w:rPr>
          <w:rFonts w:asciiTheme="majorBidi" w:hAnsiTheme="majorBidi" w:cstheme="majorBidi"/>
          <w:sz w:val="24"/>
          <w:szCs w:val="24"/>
        </w:rPr>
        <w:t>}</w:t>
      </w:r>
      <w:r w:rsidRPr="001647A4">
        <w:rPr>
          <w:rFonts w:asciiTheme="majorBidi" w:hAnsiTheme="majorBidi" w:cstheme="majorBidi"/>
          <w:i/>
          <w:iCs/>
          <w:sz w:val="24"/>
          <w:szCs w:val="24"/>
        </w:rPr>
        <w:t>The sea saw and fled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F022B">
        <w:rPr>
          <w:rFonts w:asciiTheme="majorBidi" w:hAnsiTheme="majorBidi" w:cstheme="majorBidi"/>
          <w:i/>
          <w:iCs/>
          <w:sz w:val="24"/>
          <w:szCs w:val="24"/>
        </w:rPr>
        <w:t>va-yanos</w:t>
      </w:r>
      <w:r w:rsidRPr="00970BB5">
        <w:rPr>
          <w:rFonts w:asciiTheme="majorBidi" w:hAnsiTheme="majorBidi" w:cstheme="majorBidi"/>
          <w:sz w:val="24"/>
          <w:szCs w:val="24"/>
        </w:rPr>
        <w:t>›</w:t>
      </w:r>
      <w:r w:rsidRPr="001647A4">
        <w:rPr>
          <w:rFonts w:asciiTheme="majorBidi" w:hAnsiTheme="majorBidi" w:cstheme="majorBidi"/>
          <w:i/>
          <w:iCs/>
          <w:sz w:val="24"/>
          <w:szCs w:val="24"/>
        </w:rPr>
        <w:t>…</w:t>
      </w:r>
      <w:r>
        <w:rPr>
          <w:rFonts w:asciiTheme="majorBidi" w:hAnsiTheme="majorBidi" w:cstheme="majorBidi"/>
          <w:i/>
          <w:iCs/>
          <w:sz w:val="24"/>
          <w:szCs w:val="24"/>
        </w:rPr>
        <w:br/>
      </w:r>
      <w:r w:rsidRPr="001647A4">
        <w:rPr>
          <w:rFonts w:asciiTheme="majorBidi" w:hAnsiTheme="majorBidi" w:cstheme="majorBidi"/>
          <w:sz w:val="24"/>
          <w:szCs w:val="24"/>
        </w:rPr>
        <w:t>And if not,</w:t>
      </w:r>
      <w:r>
        <w:rPr>
          <w:rFonts w:asciiTheme="majorBidi" w:hAnsiTheme="majorBidi" w:cstheme="majorBidi"/>
          <w:sz w:val="24"/>
          <w:szCs w:val="24"/>
        </w:rPr>
        <w:br/>
      </w:r>
      <w:r w:rsidRPr="001647A4">
        <w:rPr>
          <w:rFonts w:asciiTheme="majorBidi" w:hAnsiTheme="majorBidi" w:cstheme="majorBidi"/>
          <w:sz w:val="24"/>
          <w:szCs w:val="24"/>
        </w:rPr>
        <w:t>Israel would not have emerged from the sea.</w:t>
      </w:r>
      <w:r w:rsidRPr="001647A4">
        <w:rPr>
          <w:rStyle w:val="EndnoteReference"/>
          <w:rFonts w:asciiTheme="majorBidi" w:hAnsiTheme="majorBidi" w:cstheme="majorBidi"/>
          <w:sz w:val="24"/>
          <w:szCs w:val="24"/>
        </w:rPr>
        <w:endnoteReference w:id="452"/>
      </w:r>
    </w:p>
    <w:p w14:paraId="5CE734D7" w14:textId="77777777" w:rsidR="001D4A49" w:rsidRPr="001647A4" w:rsidRDefault="001D4A49" w:rsidP="00B62AA1">
      <w:pPr>
        <w:contextualSpacing/>
        <w:rPr>
          <w:rFonts w:asciiTheme="majorBidi" w:hAnsiTheme="majorBidi" w:cstheme="majorBidi"/>
          <w:sz w:val="24"/>
          <w:szCs w:val="24"/>
        </w:rPr>
      </w:pPr>
    </w:p>
    <w:p w14:paraId="2CE3162A" w14:textId="77777777" w:rsidR="001D4A49" w:rsidRDefault="001D4A49" w:rsidP="00B62AA1">
      <w:pPr>
        <w:contextualSpacing/>
        <w:rPr>
          <w:rFonts w:asciiTheme="majorBidi" w:hAnsiTheme="majorBidi" w:cstheme="majorBidi"/>
          <w:sz w:val="24"/>
          <w:szCs w:val="24"/>
        </w:rPr>
      </w:pPr>
      <w:r w:rsidRPr="001647A4">
        <w:rPr>
          <w:rFonts w:asciiTheme="majorBidi" w:hAnsiTheme="majorBidi" w:cstheme="majorBidi"/>
          <w:sz w:val="24"/>
          <w:szCs w:val="24"/>
        </w:rPr>
        <w:t xml:space="preserve">And he </w:t>
      </w:r>
      <w:r w:rsidRPr="0082517A">
        <w:rPr>
          <w:rFonts w:asciiTheme="majorBidi" w:hAnsiTheme="majorBidi" w:cstheme="majorBidi"/>
          <w:color w:val="808080" w:themeColor="background1" w:themeShade="80"/>
          <w:sz w:val="24"/>
          <w:szCs w:val="24"/>
        </w:rPr>
        <w:t>Joseph</w:t>
      </w:r>
      <w:r w:rsidRPr="001647A4">
        <w:rPr>
          <w:rFonts w:asciiTheme="majorBidi" w:hAnsiTheme="majorBidi" w:cstheme="majorBidi"/>
          <w:sz w:val="24"/>
          <w:szCs w:val="24"/>
        </w:rPr>
        <w:t xml:space="preserve"> received his punishment</w:t>
      </w:r>
      <w:r>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through those ten martyrs</w:t>
      </w:r>
      <w:r>
        <w:rPr>
          <w:rFonts w:asciiTheme="majorBidi" w:hAnsiTheme="majorBidi" w:cstheme="majorBidi"/>
          <w:sz w:val="24"/>
          <w:szCs w:val="24"/>
        </w:rPr>
        <w:t>,</w:t>
      </w:r>
      <w:r w:rsidRPr="001647A4">
        <w:rPr>
          <w:rStyle w:val="FootnoteReference"/>
          <w:rFonts w:asciiTheme="majorBidi" w:hAnsiTheme="majorBidi" w:cstheme="majorBidi"/>
          <w:sz w:val="24"/>
          <w:szCs w:val="24"/>
        </w:rPr>
        <w:footnoteReference w:id="89"/>
      </w:r>
      <w:r>
        <w:rPr>
          <w:rFonts w:asciiTheme="majorBidi" w:hAnsiTheme="majorBidi" w:cstheme="majorBidi"/>
          <w:sz w:val="24"/>
          <w:szCs w:val="24"/>
        </w:rPr>
        <w:br/>
      </w:r>
      <w:r w:rsidRPr="001647A4">
        <w:rPr>
          <w:rFonts w:asciiTheme="majorBidi" w:hAnsiTheme="majorBidi" w:cstheme="majorBidi"/>
          <w:sz w:val="24"/>
          <w:szCs w:val="24"/>
        </w:rPr>
        <w:t>for ten tribes were destined to emerge from him,</w:t>
      </w:r>
      <w:r w:rsidRPr="001647A4">
        <w:rPr>
          <w:rStyle w:val="FootnoteReference"/>
          <w:rFonts w:asciiTheme="majorBidi" w:hAnsiTheme="majorBidi" w:cstheme="majorBidi"/>
          <w:sz w:val="24"/>
          <w:szCs w:val="24"/>
        </w:rPr>
        <w:footnoteReference w:id="90"/>
      </w:r>
      <w:r>
        <w:rPr>
          <w:rFonts w:asciiTheme="majorBidi" w:hAnsiTheme="majorBidi" w:cstheme="majorBidi"/>
          <w:sz w:val="24"/>
          <w:szCs w:val="24"/>
        </w:rPr>
        <w:br/>
      </w:r>
      <w:r w:rsidRPr="001647A4">
        <w:rPr>
          <w:rFonts w:asciiTheme="majorBidi" w:hAnsiTheme="majorBidi" w:cstheme="majorBidi"/>
          <w:sz w:val="24"/>
          <w:szCs w:val="24"/>
        </w:rPr>
        <w:lastRenderedPageBreak/>
        <w:t>and therefore</w:t>
      </w:r>
      <w:r>
        <w:rPr>
          <w:rFonts w:asciiTheme="majorBidi" w:hAnsiTheme="majorBidi" w:cstheme="majorBidi"/>
          <w:sz w:val="24"/>
          <w:szCs w:val="24"/>
        </w:rPr>
        <w:t>,</w:t>
      </w:r>
      <w:r w:rsidRPr="001647A4">
        <w:rPr>
          <w:rFonts w:asciiTheme="majorBidi" w:hAnsiTheme="majorBidi" w:cstheme="majorBidi"/>
          <w:sz w:val="24"/>
          <w:szCs w:val="24"/>
        </w:rPr>
        <w:t xml:space="preserve"> the ten martyrs</w:t>
      </w:r>
      <w:r>
        <w:rPr>
          <w:rFonts w:asciiTheme="majorBidi" w:hAnsiTheme="majorBidi" w:cstheme="majorBidi"/>
          <w:sz w:val="24"/>
          <w:szCs w:val="24"/>
        </w:rPr>
        <w:br/>
      </w:r>
      <w:r w:rsidRPr="001647A4">
        <w:rPr>
          <w:rFonts w:asciiTheme="majorBidi" w:hAnsiTheme="majorBidi" w:cstheme="majorBidi"/>
          <w:sz w:val="24"/>
          <w:szCs w:val="24"/>
        </w:rPr>
        <w:t xml:space="preserve">were like </w:t>
      </w:r>
      <w:r w:rsidRPr="006C3DE9">
        <w:rPr>
          <w:rFonts w:asciiTheme="majorBidi" w:hAnsiTheme="majorBidi" w:cstheme="majorBidi"/>
          <w:color w:val="808080" w:themeColor="background1" w:themeShade="80"/>
          <w:sz w:val="24"/>
          <w:szCs w:val="24"/>
        </w:rPr>
        <w:t>those</w:t>
      </w:r>
      <w:r w:rsidRPr="001647A4">
        <w:rPr>
          <w:rFonts w:asciiTheme="majorBidi" w:hAnsiTheme="majorBidi" w:cstheme="majorBidi"/>
          <w:sz w:val="24"/>
          <w:szCs w:val="24"/>
        </w:rPr>
        <w:t xml:space="preserve"> ten tribes</w:t>
      </w:r>
      <w:r>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that were destined to have emerged from him</w:t>
      </w:r>
      <w:r>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and the companions thought of them as the ten sons of Jacob.’</w:t>
      </w:r>
      <w:r w:rsidRPr="001647A4">
        <w:rPr>
          <w:rStyle w:val="EndnoteReference"/>
          <w:rFonts w:asciiTheme="majorBidi" w:hAnsiTheme="majorBidi" w:cstheme="majorBidi"/>
          <w:sz w:val="24"/>
          <w:szCs w:val="24"/>
        </w:rPr>
        <w:endnoteReference w:id="453"/>
      </w:r>
    </w:p>
    <w:p w14:paraId="1ED61EFA" w14:textId="77777777" w:rsidR="001D4A49" w:rsidRPr="001647A4" w:rsidRDefault="001D4A49" w:rsidP="00B62AA1">
      <w:pPr>
        <w:contextualSpacing/>
        <w:rPr>
          <w:rFonts w:asciiTheme="majorBidi" w:hAnsiTheme="majorBidi" w:cstheme="majorBidi"/>
          <w:sz w:val="24"/>
          <w:szCs w:val="24"/>
        </w:rPr>
      </w:pPr>
    </w:p>
    <w:p w14:paraId="176F2EDF" w14:textId="77777777" w:rsidR="001D4A49" w:rsidRDefault="001D4A49" w:rsidP="00B62AA1">
      <w:pPr>
        <w:contextualSpacing/>
        <w:rPr>
          <w:rFonts w:asciiTheme="majorBidi" w:hAnsiTheme="majorBidi" w:cstheme="majorBidi"/>
          <w:sz w:val="24"/>
          <w:szCs w:val="24"/>
        </w:rPr>
      </w:pPr>
      <w:r w:rsidRPr="001647A4">
        <w:rPr>
          <w:rFonts w:asciiTheme="majorBidi" w:hAnsiTheme="majorBidi" w:cstheme="majorBidi"/>
          <w:sz w:val="24"/>
          <w:szCs w:val="24"/>
        </w:rPr>
        <w:t>He said to him:</w:t>
      </w:r>
      <w:r>
        <w:rPr>
          <w:rFonts w:asciiTheme="majorBidi" w:hAnsiTheme="majorBidi" w:cstheme="majorBidi"/>
          <w:sz w:val="24"/>
          <w:szCs w:val="24"/>
        </w:rPr>
        <w:br/>
      </w:r>
      <w:r w:rsidRPr="001647A4">
        <w:rPr>
          <w:rFonts w:asciiTheme="majorBidi" w:hAnsiTheme="majorBidi" w:cstheme="majorBidi"/>
          <w:sz w:val="24"/>
          <w:szCs w:val="24"/>
        </w:rPr>
        <w:t>‘If so, who placed this mystery</w:t>
      </w:r>
      <w:r w:rsidRPr="001647A4">
        <w:rPr>
          <w:rStyle w:val="EndnoteReference"/>
          <w:rFonts w:asciiTheme="majorBidi" w:hAnsiTheme="majorBidi" w:cstheme="majorBidi"/>
          <w:sz w:val="24"/>
          <w:szCs w:val="24"/>
        </w:rPr>
        <w:endnoteReference w:id="454"/>
      </w:r>
      <w:r w:rsidRPr="001647A4">
        <w:rPr>
          <w:rFonts w:asciiTheme="majorBidi" w:hAnsiTheme="majorBidi" w:cstheme="majorBidi"/>
          <w:sz w:val="24"/>
          <w:szCs w:val="24"/>
        </w:rPr>
        <w:t xml:space="preserve"> in Seth?’</w:t>
      </w:r>
    </w:p>
    <w:p w14:paraId="1F65D085" w14:textId="77777777" w:rsidR="001D4A49" w:rsidRPr="001647A4" w:rsidRDefault="001D4A49" w:rsidP="00B62AA1">
      <w:pPr>
        <w:contextualSpacing/>
        <w:rPr>
          <w:rFonts w:asciiTheme="majorBidi" w:hAnsiTheme="majorBidi" w:cstheme="majorBidi"/>
          <w:sz w:val="24"/>
          <w:szCs w:val="24"/>
        </w:rPr>
      </w:pPr>
    </w:p>
    <w:p w14:paraId="1FFD37F0" w14:textId="77777777" w:rsidR="001D4A49" w:rsidRDefault="001D4A49" w:rsidP="00B62AA1">
      <w:pPr>
        <w:contextualSpacing/>
        <w:rPr>
          <w:rFonts w:asciiTheme="majorBidi" w:hAnsiTheme="majorBidi" w:cstheme="majorBidi"/>
          <w:sz w:val="24"/>
          <w:szCs w:val="24"/>
        </w:rPr>
      </w:pPr>
      <w:r>
        <w:rPr>
          <w:rFonts w:asciiTheme="majorBidi" w:hAnsiTheme="majorBidi" w:cstheme="majorBidi"/>
          <w:sz w:val="24"/>
          <w:szCs w:val="24"/>
        </w:rPr>
        <w:t>[</w:t>
      </w:r>
      <w:r w:rsidRPr="001647A4">
        <w:rPr>
          <w:rFonts w:asciiTheme="majorBidi" w:hAnsiTheme="majorBidi" w:cstheme="majorBidi"/>
          <w:sz w:val="24"/>
          <w:szCs w:val="24"/>
        </w:rPr>
        <w:t>He said to him:</w:t>
      </w:r>
      <w:r>
        <w:rPr>
          <w:rFonts w:asciiTheme="majorBidi" w:hAnsiTheme="majorBidi" w:cstheme="majorBidi"/>
          <w:sz w:val="24"/>
          <w:szCs w:val="24"/>
        </w:rPr>
        <w:br/>
      </w:r>
      <w:r w:rsidRPr="001647A4">
        <w:rPr>
          <w:rFonts w:asciiTheme="majorBidi" w:hAnsiTheme="majorBidi" w:cstheme="majorBidi"/>
          <w:sz w:val="24"/>
          <w:szCs w:val="24"/>
        </w:rPr>
        <w:t>‘The souls of the righteous were created before the world was created’</w:t>
      </w:r>
      <w:r>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as the first ones have established.’</w:t>
      </w:r>
      <w:r w:rsidRPr="001647A4">
        <w:rPr>
          <w:rStyle w:val="FootnoteReference"/>
          <w:rFonts w:asciiTheme="majorBidi" w:hAnsiTheme="majorBidi" w:cstheme="majorBidi"/>
          <w:sz w:val="24"/>
          <w:szCs w:val="24"/>
        </w:rPr>
        <w:t xml:space="preserve"> </w:t>
      </w:r>
      <w:r w:rsidRPr="001647A4">
        <w:rPr>
          <w:rStyle w:val="FootnoteReference"/>
          <w:rFonts w:asciiTheme="majorBidi" w:hAnsiTheme="majorBidi" w:cstheme="majorBidi"/>
          <w:sz w:val="24"/>
          <w:szCs w:val="24"/>
        </w:rPr>
        <w:footnoteReference w:id="91"/>
      </w:r>
      <w:r>
        <w:rPr>
          <w:rFonts w:asciiTheme="majorBidi" w:hAnsiTheme="majorBidi" w:cstheme="majorBidi"/>
          <w:sz w:val="24"/>
          <w:szCs w:val="24"/>
        </w:rPr>
        <w:t>]</w:t>
      </w:r>
      <w:r>
        <w:rPr>
          <w:rFonts w:asciiTheme="majorBidi" w:hAnsiTheme="majorBidi" w:cstheme="majorBidi"/>
          <w:sz w:val="24"/>
          <w:szCs w:val="24"/>
        </w:rPr>
        <w:br/>
        <w:t>[Var</w:t>
      </w:r>
      <w:r w:rsidRPr="001647A4">
        <w:rPr>
          <w:rFonts w:asciiTheme="majorBidi" w:hAnsiTheme="majorBidi" w:cstheme="majorBidi"/>
          <w:sz w:val="24"/>
          <w:szCs w:val="24"/>
        </w:rPr>
        <w:t xml:space="preserve">. as it is written: </w:t>
      </w:r>
      <w:r w:rsidRPr="001647A4">
        <w:rPr>
          <w:rFonts w:asciiTheme="majorBidi" w:hAnsiTheme="majorBidi" w:cstheme="majorBidi"/>
          <w:i/>
          <w:iCs/>
          <w:sz w:val="24"/>
          <w:szCs w:val="24"/>
        </w:rPr>
        <w:t>In the beginning</w:t>
      </w:r>
      <w:r>
        <w:rPr>
          <w:rFonts w:asciiTheme="majorBidi" w:hAnsiTheme="majorBidi" w:cstheme="majorBidi"/>
          <w:i/>
          <w:iCs/>
          <w:sz w:val="24"/>
          <w:szCs w:val="24"/>
        </w:rPr>
        <w:br/>
      </w:r>
      <w:r w:rsidRPr="001647A4">
        <w:rPr>
          <w:rFonts w:asciiTheme="majorBidi" w:hAnsiTheme="majorBidi" w:cstheme="majorBidi"/>
          <w:sz w:val="24"/>
          <w:szCs w:val="24"/>
        </w:rPr>
        <w:t xml:space="preserve">– there is no </w:t>
      </w:r>
      <w:r w:rsidRPr="001647A4">
        <w:rPr>
          <w:rFonts w:asciiTheme="majorBidi" w:hAnsiTheme="majorBidi" w:cstheme="majorBidi"/>
          <w:i/>
          <w:iCs/>
          <w:sz w:val="24"/>
          <w:szCs w:val="24"/>
        </w:rPr>
        <w:t>beginning</w:t>
      </w:r>
      <w:r w:rsidRPr="001647A4">
        <w:rPr>
          <w:rFonts w:asciiTheme="majorBidi" w:hAnsiTheme="majorBidi" w:cstheme="majorBidi"/>
          <w:sz w:val="24"/>
          <w:szCs w:val="24"/>
        </w:rPr>
        <w:t xml:space="preserve"> except the soul, etc.</w:t>
      </w:r>
      <w:r>
        <w:rPr>
          <w:rFonts w:asciiTheme="majorBidi" w:hAnsiTheme="majorBidi" w:cstheme="majorBidi"/>
          <w:sz w:val="24"/>
          <w:szCs w:val="24"/>
        </w:rPr>
        <w:br/>
      </w:r>
      <w:r w:rsidRPr="008F0DC9">
        <w:rPr>
          <w:rFonts w:asciiTheme="majorBidi" w:hAnsiTheme="majorBidi" w:cstheme="majorBidi"/>
          <w:sz w:val="24"/>
          <w:szCs w:val="24"/>
        </w:rPr>
        <w:t>–</w:t>
      </w:r>
      <w:r w:rsidRPr="001647A4">
        <w:rPr>
          <w:rFonts w:asciiTheme="majorBidi" w:hAnsiTheme="majorBidi" w:cstheme="majorBidi"/>
          <w:sz w:val="24"/>
          <w:szCs w:val="24"/>
        </w:rPr>
        <w:t xml:space="preserve"> on the other side of the page</w:t>
      </w:r>
      <w:r>
        <w:rPr>
          <w:rFonts w:asciiTheme="majorBidi" w:hAnsiTheme="majorBidi" w:cstheme="majorBidi"/>
          <w:sz w:val="24"/>
          <w:szCs w:val="24"/>
        </w:rPr>
        <w:t>]</w:t>
      </w:r>
      <w:r w:rsidRPr="001647A4">
        <w:rPr>
          <w:rStyle w:val="EndnoteReference"/>
          <w:rFonts w:asciiTheme="majorBidi" w:hAnsiTheme="majorBidi" w:cstheme="majorBidi"/>
          <w:sz w:val="24"/>
          <w:szCs w:val="24"/>
        </w:rPr>
        <w:endnoteReference w:id="455"/>
      </w:r>
    </w:p>
    <w:p w14:paraId="5057BFD0" w14:textId="77777777" w:rsidR="001D4A49" w:rsidRPr="001647A4" w:rsidRDefault="001D4A49" w:rsidP="00B62AA1">
      <w:pPr>
        <w:contextualSpacing/>
        <w:rPr>
          <w:rFonts w:asciiTheme="majorBidi" w:hAnsiTheme="majorBidi" w:cstheme="majorBidi"/>
          <w:sz w:val="24"/>
          <w:szCs w:val="24"/>
        </w:rPr>
      </w:pPr>
    </w:p>
    <w:p w14:paraId="51666F4B" w14:textId="77777777" w:rsidR="001D4A49" w:rsidRDefault="001D4A49" w:rsidP="00B62AA1">
      <w:pPr>
        <w:contextualSpacing/>
        <w:rPr>
          <w:rFonts w:asciiTheme="majorBidi" w:hAnsiTheme="majorBidi" w:cstheme="majorBidi"/>
          <w:sz w:val="24"/>
          <w:szCs w:val="24"/>
        </w:rPr>
      </w:pPr>
      <w:r w:rsidRPr="001647A4">
        <w:rPr>
          <w:rFonts w:asciiTheme="majorBidi" w:hAnsiTheme="majorBidi" w:cstheme="majorBidi"/>
          <w:sz w:val="24"/>
          <w:szCs w:val="24"/>
        </w:rPr>
        <w:t>He said to him:</w:t>
      </w:r>
      <w:r w:rsidRPr="001647A4">
        <w:rPr>
          <w:rStyle w:val="EndnoteReference"/>
          <w:rFonts w:asciiTheme="majorBidi" w:hAnsiTheme="majorBidi" w:cstheme="majorBidi"/>
          <w:sz w:val="24"/>
          <w:szCs w:val="24"/>
        </w:rPr>
        <w:endnoteReference w:id="456"/>
      </w:r>
      <w:r>
        <w:rPr>
          <w:rFonts w:asciiTheme="majorBidi" w:hAnsiTheme="majorBidi" w:cstheme="majorBidi"/>
          <w:sz w:val="24"/>
          <w:szCs w:val="24"/>
        </w:rPr>
        <w:br/>
      </w:r>
      <w:r w:rsidRPr="001647A4">
        <w:rPr>
          <w:rFonts w:asciiTheme="majorBidi" w:hAnsiTheme="majorBidi" w:cstheme="majorBidi"/>
          <w:sz w:val="24"/>
          <w:szCs w:val="24"/>
        </w:rPr>
        <w:t>Because of this did Scripture say:</w:t>
      </w:r>
      <w:r>
        <w:rPr>
          <w:rFonts w:asciiTheme="majorBidi" w:hAnsiTheme="majorBidi" w:cstheme="majorBidi"/>
          <w:sz w:val="24"/>
          <w:szCs w:val="24"/>
        </w:rPr>
        <w:br/>
        <w:t>{</w:t>
      </w:r>
      <w:r w:rsidRPr="001647A4">
        <w:rPr>
          <w:rFonts w:asciiTheme="majorBidi" w:hAnsiTheme="majorBidi" w:cstheme="majorBidi"/>
          <w:sz w:val="24"/>
          <w:szCs w:val="24"/>
        </w:rPr>
        <w:t>Is</w:t>
      </w:r>
      <w:r>
        <w:rPr>
          <w:rFonts w:asciiTheme="majorBidi" w:hAnsiTheme="majorBidi" w:cstheme="majorBidi"/>
          <w:sz w:val="24"/>
          <w:szCs w:val="24"/>
        </w:rPr>
        <w:t>.</w:t>
      </w:r>
      <w:r w:rsidRPr="001647A4">
        <w:rPr>
          <w:rFonts w:asciiTheme="majorBidi" w:hAnsiTheme="majorBidi" w:cstheme="majorBidi"/>
          <w:sz w:val="24"/>
          <w:szCs w:val="24"/>
        </w:rPr>
        <w:t xml:space="preserve"> 46:10</w:t>
      </w:r>
      <w:r>
        <w:rPr>
          <w:rFonts w:asciiTheme="majorBidi" w:hAnsiTheme="majorBidi" w:cstheme="majorBidi"/>
          <w:sz w:val="24"/>
          <w:szCs w:val="24"/>
        </w:rPr>
        <w:t>}</w:t>
      </w:r>
      <w:r w:rsidRPr="001647A4">
        <w:rPr>
          <w:rFonts w:asciiTheme="majorBidi" w:hAnsiTheme="majorBidi" w:cstheme="majorBidi"/>
          <w:i/>
          <w:iCs/>
          <w:sz w:val="24"/>
          <w:szCs w:val="24"/>
        </w:rPr>
        <w:t>He tells the end from the beginning</w:t>
      </w:r>
      <w:r>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and because of this,</w:t>
      </w:r>
      <w:r>
        <w:rPr>
          <w:rFonts w:asciiTheme="majorBidi" w:hAnsiTheme="majorBidi" w:cstheme="majorBidi"/>
          <w:sz w:val="24"/>
          <w:szCs w:val="24"/>
        </w:rPr>
        <w:t xml:space="preserve"> </w:t>
      </w:r>
      <w:r w:rsidRPr="008A54A1">
        <w:rPr>
          <w:rFonts w:asciiTheme="majorBidi" w:hAnsiTheme="majorBidi" w:cstheme="majorBidi"/>
          <w:color w:val="808080" w:themeColor="background1" w:themeShade="80"/>
          <w:sz w:val="24"/>
          <w:szCs w:val="24"/>
        </w:rPr>
        <w:t>the name</w:t>
      </w:r>
      <w:r w:rsidRPr="008A54A1">
        <w:rPr>
          <w:rFonts w:asciiTheme="majorBidi" w:hAnsiTheme="majorBidi" w:cstheme="majorBidi"/>
          <w:sz w:val="24"/>
          <w:szCs w:val="24"/>
        </w:rPr>
        <w:t xml:space="preserve"> </w:t>
      </w:r>
      <w:r w:rsidRPr="001647A4">
        <w:rPr>
          <w:rFonts w:asciiTheme="majorBidi" w:hAnsiTheme="majorBidi" w:cstheme="majorBidi"/>
          <w:sz w:val="24"/>
          <w:szCs w:val="24"/>
        </w:rPr>
        <w:t>SheT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sz w:val="24"/>
          <w:szCs w:val="24"/>
        </w:rPr>
        <w:t>Seth</w:t>
      </w:r>
      <w:r w:rsidRPr="00970BB5">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שת</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1647A4">
        <w:rPr>
          <w:rFonts w:asciiTheme="majorBidi" w:hAnsiTheme="majorBidi" w:cstheme="majorBidi"/>
          <w:sz w:val="24"/>
          <w:szCs w:val="24"/>
        </w:rPr>
        <w:t>is</w:t>
      </w:r>
      <w:r>
        <w:rPr>
          <w:rFonts w:asciiTheme="majorBidi" w:hAnsiTheme="majorBidi" w:cstheme="majorBidi"/>
          <w:sz w:val="24"/>
          <w:szCs w:val="24"/>
        </w:rPr>
        <w:t>:</w:t>
      </w:r>
      <w:r>
        <w:rPr>
          <w:rFonts w:asciiTheme="majorBidi" w:hAnsiTheme="majorBidi" w:cstheme="majorBidi"/>
          <w:sz w:val="24"/>
          <w:szCs w:val="24"/>
        </w:rPr>
        <w:br/>
        <w:t>‘</w:t>
      </w:r>
      <w:r w:rsidRPr="001647A4">
        <w:rPr>
          <w:rFonts w:asciiTheme="majorBidi" w:hAnsiTheme="majorBidi" w:cstheme="majorBidi"/>
          <w:sz w:val="24"/>
          <w:szCs w:val="24"/>
        </w:rPr>
        <w:t>the ending of the letters</w:t>
      </w:r>
      <w:r>
        <w:rPr>
          <w:rFonts w:asciiTheme="majorBidi" w:hAnsiTheme="majorBidi" w:cstheme="majorBidi"/>
          <w:sz w:val="24"/>
          <w:szCs w:val="24"/>
        </w:rPr>
        <w:t>’,</w:t>
      </w:r>
      <w:r w:rsidRPr="001647A4">
        <w:rPr>
          <w:rStyle w:val="EndnoteReference"/>
          <w:rFonts w:asciiTheme="majorBidi" w:hAnsiTheme="majorBidi" w:cstheme="majorBidi"/>
          <w:sz w:val="24"/>
          <w:szCs w:val="24"/>
        </w:rPr>
        <w:endnoteReference w:id="457"/>
      </w:r>
      <w:r>
        <w:rPr>
          <w:rFonts w:asciiTheme="majorBidi" w:hAnsiTheme="majorBidi" w:cstheme="majorBidi"/>
          <w:sz w:val="24"/>
          <w:szCs w:val="24"/>
        </w:rPr>
        <w:br/>
      </w:r>
      <w:r w:rsidRPr="001647A4">
        <w:rPr>
          <w:rFonts w:asciiTheme="majorBidi" w:hAnsiTheme="majorBidi" w:cstheme="majorBidi"/>
          <w:sz w:val="24"/>
          <w:szCs w:val="24"/>
        </w:rPr>
        <w:t>and from them is made known</w:t>
      </w:r>
      <w:r>
        <w:rPr>
          <w:rFonts w:asciiTheme="majorBidi" w:hAnsiTheme="majorBidi" w:cstheme="majorBidi"/>
          <w:sz w:val="24"/>
          <w:szCs w:val="24"/>
        </w:rPr>
        <w:t>:</w:t>
      </w:r>
      <w:r>
        <w:rPr>
          <w:rFonts w:asciiTheme="majorBidi" w:hAnsiTheme="majorBidi" w:cstheme="majorBidi"/>
          <w:sz w:val="24"/>
          <w:szCs w:val="24"/>
        </w:rPr>
        <w:br/>
        <w:t>‘</w:t>
      </w:r>
      <w:r w:rsidRPr="001647A4">
        <w:rPr>
          <w:rFonts w:asciiTheme="majorBidi" w:hAnsiTheme="majorBidi" w:cstheme="majorBidi"/>
          <w:sz w:val="24"/>
          <w:szCs w:val="24"/>
        </w:rPr>
        <w:t>the beginning of the letters</w:t>
      </w:r>
      <w:r>
        <w:rPr>
          <w:rFonts w:asciiTheme="majorBidi" w:hAnsiTheme="majorBidi" w:cstheme="majorBidi"/>
          <w:sz w:val="24"/>
          <w:szCs w:val="24"/>
        </w:rPr>
        <w:t>’,</w:t>
      </w:r>
      <w:r>
        <w:rPr>
          <w:rFonts w:asciiTheme="majorBidi" w:hAnsiTheme="majorBidi" w:cstheme="majorBidi"/>
          <w:sz w:val="24"/>
          <w:szCs w:val="24"/>
        </w:rPr>
        <w:br/>
        <w:t xml:space="preserve">which </w:t>
      </w:r>
      <w:r w:rsidRPr="001647A4">
        <w:rPr>
          <w:rFonts w:asciiTheme="majorBidi" w:hAnsiTheme="majorBidi" w:cstheme="majorBidi"/>
          <w:sz w:val="24"/>
          <w:szCs w:val="24"/>
        </w:rPr>
        <w:t>is</w:t>
      </w:r>
      <w:r w:rsidRPr="00006D97">
        <w:rPr>
          <w:rFonts w:asciiTheme="majorBidi" w:hAnsiTheme="majorBidi" w:cstheme="majorBidi"/>
          <w:sz w:val="24"/>
          <w:szCs w:val="24"/>
        </w:rPr>
        <w:t xml:space="preserve"> </w:t>
      </w:r>
      <w:r w:rsidRPr="001647A4">
        <w:rPr>
          <w:rFonts w:asciiTheme="majorBidi" w:hAnsiTheme="majorBidi" w:cstheme="majorBidi"/>
          <w:sz w:val="24"/>
          <w:szCs w:val="24"/>
        </w:rPr>
        <w:t>AB</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1647A4">
        <w:rPr>
          <w:rFonts w:asciiTheme="majorBidi" w:hAnsiTheme="majorBidi" w:cstheme="majorBidi"/>
          <w:sz w:val="24"/>
          <w:szCs w:val="24"/>
        </w:rPr>
        <w:t>father</w:t>
      </w:r>
      <w:r>
        <w:rPr>
          <w:rFonts w:asciiTheme="majorBidi" w:hAnsiTheme="majorBidi" w:cstheme="majorBidi"/>
          <w:sz w:val="24"/>
          <w:szCs w:val="24"/>
        </w:rPr>
        <w:t>’</w:t>
      </w:r>
      <w:r w:rsidRPr="00970BB5">
        <w:rPr>
          <w:rFonts w:asciiTheme="majorBidi" w:hAnsiTheme="majorBidi" w:cstheme="majorBidi"/>
          <w:sz w:val="24"/>
          <w:szCs w:val="24"/>
        </w:rPr>
        <w:t>›</w:t>
      </w:r>
      <w:r w:rsidRPr="001647A4">
        <w:rPr>
          <w:rFonts w:asciiTheme="majorBidi" w:hAnsiTheme="majorBidi" w:cstheme="majorBidi"/>
          <w:sz w:val="24"/>
          <w:szCs w:val="24"/>
        </w:rPr>
        <w:t xml:space="preserve"> in </w:t>
      </w:r>
      <w:r w:rsidRPr="008A54A1">
        <w:rPr>
          <w:rFonts w:asciiTheme="majorBidi" w:hAnsiTheme="majorBidi" w:cstheme="majorBidi"/>
          <w:color w:val="808080" w:themeColor="background1" w:themeShade="80"/>
          <w:sz w:val="24"/>
          <w:szCs w:val="24"/>
        </w:rPr>
        <w:t>the code of</w:t>
      </w:r>
      <w:r>
        <w:rPr>
          <w:rFonts w:asciiTheme="majorBidi" w:hAnsiTheme="majorBidi" w:cstheme="majorBidi"/>
          <w:sz w:val="24"/>
          <w:szCs w:val="24"/>
        </w:rPr>
        <w:t xml:space="preserve"> A-T</w:t>
      </w:r>
      <w:r w:rsidRPr="001647A4">
        <w:rPr>
          <w:rFonts w:asciiTheme="majorBidi" w:hAnsiTheme="majorBidi" w:cstheme="majorBidi"/>
          <w:sz w:val="24"/>
          <w:szCs w:val="24"/>
        </w:rPr>
        <w:t xml:space="preserve"> </w:t>
      </w:r>
      <w:r>
        <w:rPr>
          <w:rFonts w:asciiTheme="majorBidi" w:hAnsiTheme="majorBidi" w:cstheme="majorBidi"/>
          <w:sz w:val="24"/>
          <w:szCs w:val="24"/>
        </w:rPr>
        <w:t>B-S</w:t>
      </w:r>
      <w:r w:rsidRPr="001647A4">
        <w:rPr>
          <w:rFonts w:asciiTheme="majorBidi" w:hAnsiTheme="majorBidi" w:cstheme="majorBidi"/>
          <w:sz w:val="24"/>
          <w:szCs w:val="24"/>
        </w:rPr>
        <w:t>h.</w:t>
      </w:r>
    </w:p>
    <w:p w14:paraId="61C87D31" w14:textId="77777777" w:rsidR="001D4A49" w:rsidRPr="001647A4" w:rsidRDefault="001D4A49" w:rsidP="00B62AA1">
      <w:pPr>
        <w:contextualSpacing/>
        <w:rPr>
          <w:rFonts w:asciiTheme="majorBidi" w:hAnsiTheme="majorBidi" w:cstheme="majorBidi"/>
          <w:sz w:val="24"/>
          <w:szCs w:val="24"/>
        </w:rPr>
      </w:pPr>
    </w:p>
    <w:p w14:paraId="63779EAF" w14:textId="77777777" w:rsidR="001D4A49" w:rsidRDefault="001D4A49" w:rsidP="00B62AA1">
      <w:pPr>
        <w:contextualSpacing/>
        <w:rPr>
          <w:rFonts w:asciiTheme="majorBidi" w:hAnsiTheme="majorBidi" w:cstheme="majorBidi"/>
          <w:sz w:val="24"/>
          <w:szCs w:val="24"/>
        </w:rPr>
      </w:pPr>
      <w:r w:rsidRPr="001647A4">
        <w:rPr>
          <w:rFonts w:asciiTheme="majorBidi" w:hAnsiTheme="majorBidi" w:cstheme="majorBidi"/>
          <w:sz w:val="24"/>
          <w:szCs w:val="24"/>
        </w:rPr>
        <w:t>And furthermore:</w:t>
      </w:r>
      <w:r>
        <w:rPr>
          <w:rFonts w:asciiTheme="majorBidi" w:hAnsiTheme="majorBidi" w:cstheme="majorBidi"/>
          <w:sz w:val="24"/>
          <w:szCs w:val="24"/>
        </w:rPr>
        <w:br/>
      </w:r>
      <w:r w:rsidRPr="00642524">
        <w:rPr>
          <w:rFonts w:asciiTheme="majorBidi" w:hAnsiTheme="majorBidi" w:cstheme="majorBidi"/>
          <w:color w:val="808080" w:themeColor="background1" w:themeShade="80"/>
          <w:sz w:val="24"/>
          <w:szCs w:val="24"/>
        </w:rPr>
        <w:t>Of the name</w:t>
      </w:r>
      <w:r w:rsidRPr="001647A4">
        <w:rPr>
          <w:rFonts w:asciiTheme="majorBidi" w:hAnsiTheme="majorBidi" w:cstheme="majorBidi"/>
          <w:sz w:val="24"/>
          <w:szCs w:val="24"/>
        </w:rPr>
        <w:t xml:space="preserve"> She</w:t>
      </w:r>
      <w:r>
        <w:rPr>
          <w:rFonts w:asciiTheme="majorBidi" w:hAnsiTheme="majorBidi" w:cstheme="majorBidi"/>
          <w:sz w:val="24"/>
          <w:szCs w:val="24"/>
        </w:rPr>
        <w:t>T</w:t>
      </w:r>
      <w:r w:rsidRPr="001647A4">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its Sh</w:t>
      </w:r>
      <w:r>
        <w:rPr>
          <w:rFonts w:asciiTheme="majorBidi" w:hAnsiTheme="majorBidi" w:cstheme="majorBidi"/>
          <w:sz w:val="24"/>
          <w:szCs w:val="24"/>
        </w:rPr>
        <w:t>y</w:t>
      </w:r>
      <w:r w:rsidRPr="001647A4">
        <w:rPr>
          <w:rFonts w:asciiTheme="majorBidi" w:hAnsiTheme="majorBidi" w:cstheme="majorBidi"/>
          <w:sz w:val="24"/>
          <w:szCs w:val="24"/>
        </w:rPr>
        <w:t>n</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ש</w:t>
      </w:r>
      <w:r w:rsidRPr="007904B7">
        <w:rPr>
          <w:rFonts w:asciiTheme="majorBidi" w:hAnsiTheme="majorBidi" w:cstheme="majorBidi"/>
          <w:sz w:val="24"/>
          <w:szCs w:val="24"/>
        </w:rPr>
        <w:t>›</w:t>
      </w:r>
      <w:r w:rsidRPr="001647A4">
        <w:rPr>
          <w:rFonts w:asciiTheme="majorBidi" w:hAnsiTheme="majorBidi" w:cstheme="majorBidi"/>
          <w:sz w:val="24"/>
          <w:szCs w:val="24"/>
        </w:rPr>
        <w:t xml:space="preserve"> is the </w:t>
      </w:r>
      <w:r>
        <w:rPr>
          <w:rFonts w:asciiTheme="majorBidi" w:hAnsiTheme="majorBidi" w:cstheme="majorBidi"/>
          <w:sz w:val="24"/>
          <w:szCs w:val="24"/>
        </w:rPr>
        <w:t>3</w:t>
      </w:r>
      <w:r w:rsidRPr="001647A4">
        <w:rPr>
          <w:rFonts w:asciiTheme="majorBidi" w:hAnsiTheme="majorBidi" w:cstheme="majorBidi"/>
          <w:sz w:val="24"/>
          <w:szCs w:val="24"/>
        </w:rPr>
        <w:t xml:space="preserve"> branches of the tree </w:t>
      </w:r>
      <w:r>
        <w:rPr>
          <w:rFonts w:asciiTheme="majorBidi" w:hAnsiTheme="majorBidi" w:cstheme="majorBidi"/>
          <w:sz w:val="24"/>
          <w:szCs w:val="24"/>
        </w:rPr>
        <w:t>a</w:t>
      </w:r>
      <w:r w:rsidRPr="001647A4">
        <w:rPr>
          <w:rFonts w:asciiTheme="majorBidi" w:hAnsiTheme="majorBidi" w:cstheme="majorBidi"/>
          <w:sz w:val="24"/>
          <w:szCs w:val="24"/>
        </w:rPr>
        <w:t>bove,</w:t>
      </w:r>
      <w:r>
        <w:rPr>
          <w:rFonts w:asciiTheme="majorBidi" w:hAnsiTheme="majorBidi" w:cstheme="majorBidi"/>
          <w:sz w:val="24"/>
          <w:szCs w:val="24"/>
        </w:rPr>
        <w:br/>
      </w:r>
      <w:r w:rsidRPr="001647A4">
        <w:rPr>
          <w:rFonts w:asciiTheme="majorBidi" w:hAnsiTheme="majorBidi" w:cstheme="majorBidi"/>
          <w:sz w:val="24"/>
          <w:szCs w:val="24"/>
        </w:rPr>
        <w:t>and it is the root below,</w:t>
      </w:r>
      <w:r>
        <w:rPr>
          <w:rFonts w:asciiTheme="majorBidi" w:hAnsiTheme="majorBidi" w:cstheme="majorBidi"/>
          <w:sz w:val="24"/>
          <w:szCs w:val="24"/>
        </w:rPr>
        <w:br/>
      </w:r>
      <w:r w:rsidRPr="001647A4">
        <w:rPr>
          <w:rFonts w:asciiTheme="majorBidi" w:hAnsiTheme="majorBidi" w:cstheme="majorBidi"/>
          <w:sz w:val="24"/>
          <w:szCs w:val="24"/>
        </w:rPr>
        <w:t xml:space="preserve">and it shows three reincarnations through it </w:t>
      </w:r>
      <w:r>
        <w:rPr>
          <w:rFonts w:asciiTheme="majorBidi" w:hAnsiTheme="majorBidi" w:cstheme="majorBidi"/>
          <w:sz w:val="24"/>
          <w:szCs w:val="24"/>
        </w:rPr>
        <w:t>a</w:t>
      </w:r>
      <w:r w:rsidRPr="001647A4">
        <w:rPr>
          <w:rFonts w:asciiTheme="majorBidi" w:hAnsiTheme="majorBidi" w:cstheme="majorBidi"/>
          <w:sz w:val="24"/>
          <w:szCs w:val="24"/>
        </w:rPr>
        <w:t>bove,</w:t>
      </w:r>
      <w:r>
        <w:rPr>
          <w:rFonts w:asciiTheme="majorBidi" w:hAnsiTheme="majorBidi" w:cstheme="majorBidi"/>
          <w:sz w:val="24"/>
          <w:szCs w:val="24"/>
        </w:rPr>
        <w:br/>
      </w:r>
      <w:r w:rsidRPr="001647A4">
        <w:rPr>
          <w:rFonts w:asciiTheme="majorBidi" w:hAnsiTheme="majorBidi" w:cstheme="majorBidi"/>
          <w:sz w:val="24"/>
          <w:szCs w:val="24"/>
        </w:rPr>
        <w:t>and three below.</w:t>
      </w:r>
    </w:p>
    <w:p w14:paraId="7F0F9043" w14:textId="77777777" w:rsidR="001D4A49" w:rsidRPr="001647A4" w:rsidRDefault="001D4A49" w:rsidP="00B62AA1">
      <w:pPr>
        <w:contextualSpacing/>
        <w:rPr>
          <w:rFonts w:asciiTheme="majorBidi" w:hAnsiTheme="majorBidi" w:cstheme="majorBidi"/>
          <w:sz w:val="24"/>
          <w:szCs w:val="24"/>
        </w:rPr>
      </w:pPr>
    </w:p>
    <w:p w14:paraId="131E61BD" w14:textId="77777777" w:rsidR="001D4A49" w:rsidRDefault="001D4A49" w:rsidP="00B62AA1">
      <w:pPr>
        <w:contextualSpacing/>
        <w:rPr>
          <w:rFonts w:asciiTheme="majorBidi" w:hAnsiTheme="majorBidi" w:cstheme="majorBidi"/>
          <w:sz w:val="24"/>
          <w:szCs w:val="24"/>
        </w:rPr>
      </w:pPr>
      <w:r w:rsidRPr="001647A4">
        <w:rPr>
          <w:rFonts w:asciiTheme="majorBidi" w:hAnsiTheme="majorBidi" w:cstheme="majorBidi"/>
          <w:sz w:val="24"/>
          <w:szCs w:val="24"/>
        </w:rPr>
        <w:t>Tav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ת</w:t>
      </w:r>
      <w:r w:rsidRPr="007904B7">
        <w:rPr>
          <w:rFonts w:asciiTheme="majorBidi" w:hAnsiTheme="majorBidi" w:cstheme="majorBidi"/>
          <w:sz w:val="24"/>
          <w:szCs w:val="24"/>
        </w:rPr>
        <w:t>›</w:t>
      </w:r>
      <w:r w:rsidRPr="001647A4">
        <w:rPr>
          <w:rFonts w:asciiTheme="majorBidi" w:hAnsiTheme="majorBidi" w:cstheme="majorBidi"/>
          <w:sz w:val="24"/>
          <w:szCs w:val="24"/>
        </w:rPr>
        <w:t xml:space="preserve"> </w:t>
      </w:r>
      <w:r w:rsidRPr="00642524">
        <w:rPr>
          <w:rFonts w:asciiTheme="majorBidi" w:hAnsiTheme="majorBidi" w:cstheme="majorBidi"/>
          <w:color w:val="808080" w:themeColor="background1" w:themeShade="80"/>
          <w:sz w:val="24"/>
          <w:szCs w:val="24"/>
        </w:rPr>
        <w:t>of SheT stands for</w:t>
      </w:r>
      <w:r w:rsidRPr="001647A4">
        <w:rPr>
          <w:rFonts w:asciiTheme="majorBidi" w:hAnsiTheme="majorBidi" w:cstheme="majorBidi"/>
          <w:sz w:val="24"/>
          <w:szCs w:val="24"/>
        </w:rPr>
        <w:t xml:space="preserve"> </w:t>
      </w:r>
      <w:r>
        <w:rPr>
          <w:rFonts w:asciiTheme="majorBidi" w:hAnsiTheme="majorBidi" w:cstheme="majorBidi"/>
          <w:sz w:val="24"/>
          <w:szCs w:val="24"/>
        </w:rPr>
        <w:t>T</w:t>
      </w:r>
      <w:r w:rsidRPr="001647A4">
        <w:rPr>
          <w:rFonts w:asciiTheme="majorBidi" w:hAnsiTheme="majorBidi" w:cstheme="majorBidi"/>
          <w:sz w:val="24"/>
          <w:szCs w:val="24"/>
        </w:rPr>
        <w:t>ipheret;</w:t>
      </w:r>
      <w:r>
        <w:rPr>
          <w:rFonts w:asciiTheme="majorBidi" w:hAnsiTheme="majorBidi" w:cstheme="majorBidi"/>
          <w:sz w:val="24"/>
          <w:szCs w:val="24"/>
        </w:rPr>
        <w:br/>
      </w:r>
      <w:r w:rsidRPr="00D05B94">
        <w:rPr>
          <w:rFonts w:asciiTheme="majorBidi" w:hAnsiTheme="majorBidi" w:cstheme="majorBidi"/>
          <w:color w:val="808080" w:themeColor="background1" w:themeShade="80"/>
          <w:sz w:val="24"/>
          <w:szCs w:val="24"/>
        </w:rPr>
        <w:t>Shyn◘</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1647A4">
        <w:rPr>
          <w:rFonts w:asciiTheme="majorBidi" w:hAnsiTheme="majorBidi" w:cstheme="majorBidi"/>
          <w:sz w:val="24"/>
          <w:szCs w:val="24"/>
        </w:rPr>
        <w:t xml:space="preserve"> </w:t>
      </w:r>
      <w:r w:rsidRPr="00D05B94">
        <w:rPr>
          <w:rFonts w:asciiTheme="majorBidi" w:hAnsiTheme="majorBidi" w:cstheme="majorBidi"/>
          <w:color w:val="808080" w:themeColor="background1" w:themeShade="80"/>
          <w:sz w:val="24"/>
          <w:szCs w:val="24"/>
        </w:rPr>
        <w:t>of SheT stands for</w:t>
      </w:r>
      <w:r w:rsidRPr="001647A4">
        <w:rPr>
          <w:rFonts w:asciiTheme="majorBidi" w:hAnsiTheme="majorBidi" w:cstheme="majorBidi"/>
          <w:sz w:val="24"/>
          <w:szCs w:val="24"/>
        </w:rPr>
        <w:t xml:space="preserve"> </w:t>
      </w:r>
      <w:r w:rsidRPr="001647A4">
        <w:rPr>
          <w:rFonts w:asciiTheme="majorBidi" w:hAnsiTheme="majorBidi" w:cstheme="majorBidi"/>
          <w:i/>
          <w:iCs/>
          <w:sz w:val="24"/>
          <w:szCs w:val="24"/>
        </w:rPr>
        <w:t>Shalom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sz w:val="24"/>
          <w:szCs w:val="24"/>
        </w:rPr>
        <w:t>peace</w:t>
      </w:r>
      <w:r w:rsidRPr="00970BB5">
        <w:rPr>
          <w:rFonts w:asciiTheme="majorBidi" w:hAnsiTheme="majorBidi" w:cstheme="majorBidi"/>
          <w:sz w:val="24"/>
          <w:szCs w:val="24"/>
        </w:rPr>
        <w:t>›</w:t>
      </w:r>
      <w:r w:rsidRPr="001647A4">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comprising six sides</w:t>
      </w:r>
      <w:r>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and this is the level of Moses,</w:t>
      </w:r>
      <w:r>
        <w:rPr>
          <w:rFonts w:asciiTheme="majorBidi" w:hAnsiTheme="majorBidi" w:cstheme="majorBidi"/>
          <w:sz w:val="24"/>
          <w:szCs w:val="24"/>
        </w:rPr>
        <w:br/>
      </w:r>
      <w:r w:rsidRPr="001647A4">
        <w:rPr>
          <w:rFonts w:asciiTheme="majorBidi" w:hAnsiTheme="majorBidi" w:cstheme="majorBidi"/>
          <w:sz w:val="24"/>
          <w:szCs w:val="24"/>
        </w:rPr>
        <w:t>comprising three fathers,</w:t>
      </w:r>
      <w:r>
        <w:rPr>
          <w:rFonts w:asciiTheme="majorBidi" w:hAnsiTheme="majorBidi" w:cstheme="majorBidi"/>
          <w:sz w:val="24"/>
          <w:szCs w:val="24"/>
        </w:rPr>
        <w:br/>
      </w:r>
      <w:r w:rsidRPr="001647A4">
        <w:rPr>
          <w:rFonts w:asciiTheme="majorBidi" w:hAnsiTheme="majorBidi" w:cstheme="majorBidi"/>
          <w:sz w:val="24"/>
          <w:szCs w:val="24"/>
        </w:rPr>
        <w:t>and three levels beneath them.</w:t>
      </w:r>
    </w:p>
    <w:p w14:paraId="0F984BD5" w14:textId="77777777" w:rsidR="001D4A49" w:rsidRPr="001647A4" w:rsidRDefault="001D4A49" w:rsidP="00B62AA1">
      <w:pPr>
        <w:contextualSpacing/>
        <w:rPr>
          <w:rFonts w:asciiTheme="majorBidi" w:hAnsiTheme="majorBidi" w:cstheme="majorBidi"/>
          <w:sz w:val="24"/>
          <w:szCs w:val="24"/>
        </w:rPr>
      </w:pPr>
    </w:p>
    <w:p w14:paraId="60A1D862" w14:textId="77777777" w:rsidR="001D4A49" w:rsidRDefault="001D4A49" w:rsidP="00B62AA1">
      <w:pPr>
        <w:contextualSpacing/>
        <w:rPr>
          <w:rFonts w:asciiTheme="majorBidi" w:hAnsiTheme="majorBidi" w:cstheme="majorBidi"/>
          <w:sz w:val="24"/>
          <w:szCs w:val="24"/>
        </w:rPr>
      </w:pPr>
      <w:r w:rsidRPr="001647A4">
        <w:rPr>
          <w:rFonts w:asciiTheme="majorBidi" w:hAnsiTheme="majorBidi" w:cstheme="majorBidi"/>
          <w:sz w:val="24"/>
          <w:szCs w:val="24"/>
        </w:rPr>
        <w:t>And these are the reincarnation</w:t>
      </w:r>
      <w:r w:rsidRPr="001647A4">
        <w:rPr>
          <w:rStyle w:val="EndnoteReference"/>
          <w:rFonts w:asciiTheme="majorBidi" w:hAnsiTheme="majorBidi" w:cstheme="majorBidi"/>
          <w:sz w:val="24"/>
          <w:szCs w:val="24"/>
        </w:rPr>
        <w:endnoteReference w:id="458"/>
      </w:r>
      <w:r w:rsidRPr="001647A4">
        <w:rPr>
          <w:rFonts w:asciiTheme="majorBidi" w:hAnsiTheme="majorBidi" w:cstheme="majorBidi"/>
          <w:sz w:val="24"/>
          <w:szCs w:val="24"/>
        </w:rPr>
        <w:t xml:space="preserve"> of Adam:</w:t>
      </w:r>
      <w:r>
        <w:rPr>
          <w:rFonts w:asciiTheme="majorBidi" w:hAnsiTheme="majorBidi" w:cstheme="majorBidi"/>
          <w:sz w:val="24"/>
          <w:szCs w:val="24"/>
        </w:rPr>
        <w:br/>
      </w:r>
      <w:r w:rsidRPr="001647A4">
        <w:rPr>
          <w:rFonts w:asciiTheme="majorBidi" w:hAnsiTheme="majorBidi" w:cstheme="majorBidi"/>
          <w:sz w:val="24"/>
          <w:szCs w:val="24"/>
        </w:rPr>
        <w:t>Seth,</w:t>
      </w:r>
      <w:r>
        <w:rPr>
          <w:rFonts w:asciiTheme="majorBidi" w:hAnsiTheme="majorBidi" w:cstheme="majorBidi"/>
          <w:sz w:val="24"/>
          <w:szCs w:val="24"/>
        </w:rPr>
        <w:br/>
      </w:r>
      <w:r w:rsidRPr="001647A4">
        <w:rPr>
          <w:rFonts w:asciiTheme="majorBidi" w:hAnsiTheme="majorBidi" w:cstheme="majorBidi"/>
          <w:sz w:val="24"/>
          <w:szCs w:val="24"/>
        </w:rPr>
        <w:t>Enosh,</w:t>
      </w:r>
      <w:r>
        <w:rPr>
          <w:rFonts w:asciiTheme="majorBidi" w:hAnsiTheme="majorBidi" w:cstheme="majorBidi"/>
          <w:sz w:val="24"/>
          <w:szCs w:val="24"/>
        </w:rPr>
        <w:br/>
      </w:r>
      <w:r w:rsidRPr="001647A4">
        <w:rPr>
          <w:rFonts w:asciiTheme="majorBidi" w:hAnsiTheme="majorBidi" w:cstheme="majorBidi"/>
          <w:sz w:val="24"/>
          <w:szCs w:val="24"/>
        </w:rPr>
        <w:t>Hevel,</w:t>
      </w:r>
      <w:r>
        <w:rPr>
          <w:rFonts w:asciiTheme="majorBidi" w:hAnsiTheme="majorBidi" w:cstheme="majorBidi"/>
          <w:sz w:val="24"/>
          <w:szCs w:val="24"/>
        </w:rPr>
        <w:br/>
      </w:r>
      <w:r w:rsidRPr="001647A4">
        <w:rPr>
          <w:rFonts w:asciiTheme="majorBidi" w:hAnsiTheme="majorBidi" w:cstheme="majorBidi"/>
          <w:sz w:val="24"/>
          <w:szCs w:val="24"/>
        </w:rPr>
        <w:t>Noah,</w:t>
      </w:r>
      <w:r>
        <w:rPr>
          <w:rFonts w:asciiTheme="majorBidi" w:hAnsiTheme="majorBidi" w:cstheme="majorBidi"/>
          <w:sz w:val="24"/>
          <w:szCs w:val="24"/>
        </w:rPr>
        <w:br/>
      </w:r>
      <w:r w:rsidRPr="001647A4">
        <w:rPr>
          <w:rFonts w:asciiTheme="majorBidi" w:hAnsiTheme="majorBidi" w:cstheme="majorBidi"/>
          <w:sz w:val="24"/>
          <w:szCs w:val="24"/>
        </w:rPr>
        <w:t>Shem,</w:t>
      </w:r>
      <w:r>
        <w:rPr>
          <w:rFonts w:asciiTheme="majorBidi" w:hAnsiTheme="majorBidi" w:cstheme="majorBidi"/>
          <w:sz w:val="24"/>
          <w:szCs w:val="24"/>
        </w:rPr>
        <w:br/>
      </w:r>
      <w:r w:rsidRPr="001647A4">
        <w:rPr>
          <w:rFonts w:asciiTheme="majorBidi" w:hAnsiTheme="majorBidi" w:cstheme="majorBidi"/>
          <w:sz w:val="24"/>
          <w:szCs w:val="24"/>
        </w:rPr>
        <w:t>Japheth.</w:t>
      </w:r>
      <w:r w:rsidRPr="001647A4">
        <w:rPr>
          <w:rStyle w:val="EndnoteReference"/>
          <w:rFonts w:asciiTheme="majorBidi" w:hAnsiTheme="majorBidi" w:cstheme="majorBidi"/>
          <w:sz w:val="24"/>
          <w:szCs w:val="24"/>
        </w:rPr>
        <w:endnoteReference w:id="459"/>
      </w:r>
    </w:p>
    <w:p w14:paraId="3BF715AC" w14:textId="77777777" w:rsidR="001D4A49" w:rsidRPr="001647A4" w:rsidRDefault="001D4A49" w:rsidP="00B62AA1">
      <w:pPr>
        <w:contextualSpacing/>
        <w:rPr>
          <w:rFonts w:asciiTheme="majorBidi" w:hAnsiTheme="majorBidi" w:cstheme="majorBidi"/>
          <w:sz w:val="24"/>
          <w:szCs w:val="24"/>
        </w:rPr>
      </w:pPr>
    </w:p>
    <w:p w14:paraId="11073ACF" w14:textId="77777777" w:rsidR="001D4A49" w:rsidRDefault="001D4A49" w:rsidP="00B62AA1">
      <w:pPr>
        <w:contextualSpacing/>
        <w:rPr>
          <w:rFonts w:asciiTheme="majorBidi" w:hAnsiTheme="majorBidi" w:cstheme="majorBidi"/>
          <w:i/>
          <w:iCs/>
          <w:sz w:val="24"/>
          <w:szCs w:val="24"/>
        </w:rPr>
      </w:pPr>
      <w:r w:rsidRPr="001647A4">
        <w:rPr>
          <w:rFonts w:asciiTheme="majorBidi" w:hAnsiTheme="majorBidi" w:cstheme="majorBidi"/>
          <w:sz w:val="24"/>
          <w:szCs w:val="24"/>
        </w:rPr>
        <w:t>And from Seth and Enosh are related all generations</w:t>
      </w:r>
      <w:r>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 xml:space="preserve">this is what is written: </w:t>
      </w:r>
      <w:r>
        <w:rPr>
          <w:rFonts w:asciiTheme="majorBidi" w:hAnsiTheme="majorBidi" w:cstheme="majorBidi"/>
          <w:sz w:val="24"/>
          <w:szCs w:val="24"/>
        </w:rPr>
        <w:t>{</w:t>
      </w:r>
      <w:r w:rsidRPr="001647A4">
        <w:rPr>
          <w:rFonts w:asciiTheme="majorBidi" w:hAnsiTheme="majorBidi" w:cstheme="majorBidi"/>
          <w:sz w:val="24"/>
          <w:szCs w:val="24"/>
        </w:rPr>
        <w:t>Gen</w:t>
      </w:r>
      <w:r>
        <w:rPr>
          <w:rFonts w:asciiTheme="majorBidi" w:hAnsiTheme="majorBidi" w:cstheme="majorBidi"/>
          <w:sz w:val="24"/>
          <w:szCs w:val="24"/>
        </w:rPr>
        <w:t>.</w:t>
      </w:r>
      <w:r w:rsidRPr="001647A4">
        <w:rPr>
          <w:rFonts w:asciiTheme="majorBidi" w:hAnsiTheme="majorBidi" w:cstheme="majorBidi"/>
          <w:sz w:val="24"/>
          <w:szCs w:val="24"/>
        </w:rPr>
        <w:t xml:space="preserve"> 4:26</w:t>
      </w:r>
      <w:r>
        <w:rPr>
          <w:rFonts w:asciiTheme="majorBidi" w:hAnsiTheme="majorBidi" w:cstheme="majorBidi"/>
          <w:sz w:val="24"/>
          <w:szCs w:val="24"/>
        </w:rPr>
        <w:t>}</w:t>
      </w:r>
      <w:r w:rsidRPr="00DD679E">
        <w:rPr>
          <w:rFonts w:asciiTheme="majorBidi" w:hAnsiTheme="majorBidi" w:cstheme="majorBidi"/>
          <w:i/>
          <w:iCs/>
          <w:sz w:val="24"/>
          <w:szCs w:val="24"/>
        </w:rPr>
        <w:t>‘Then’</w:t>
      </w:r>
      <w:r>
        <w:rPr>
          <w:rFonts w:asciiTheme="majorBidi" w:hAnsiTheme="majorBidi" w:cstheme="majorBidi"/>
          <w:sz w:val="24"/>
          <w:szCs w:val="24"/>
        </w:rPr>
        <w:t xml:space="preserve"> </w:t>
      </w:r>
      <w:r w:rsidRPr="001647A4">
        <w:rPr>
          <w:rFonts w:asciiTheme="majorBidi" w:hAnsiTheme="majorBidi" w:cstheme="majorBidi"/>
          <w:i/>
          <w:iCs/>
          <w:sz w:val="24"/>
          <w:szCs w:val="24"/>
        </w:rPr>
        <w:t xml:space="preserve">it was </w:t>
      </w:r>
      <w:r>
        <w:rPr>
          <w:rFonts w:asciiTheme="majorBidi" w:hAnsiTheme="majorBidi" w:cstheme="majorBidi"/>
          <w:i/>
          <w:iCs/>
          <w:sz w:val="24"/>
          <w:szCs w:val="24"/>
        </w:rPr>
        <w:t>‘</w:t>
      </w:r>
      <w:r w:rsidRPr="001647A4">
        <w:rPr>
          <w:rFonts w:asciiTheme="majorBidi" w:hAnsiTheme="majorBidi" w:cstheme="majorBidi"/>
          <w:i/>
          <w:iCs/>
          <w:sz w:val="24"/>
          <w:szCs w:val="24"/>
        </w:rPr>
        <w:t>begun</w:t>
      </w:r>
      <w:r>
        <w:rPr>
          <w:rFonts w:asciiTheme="majorBidi" w:hAnsiTheme="majorBidi" w:cstheme="majorBidi"/>
          <w:i/>
          <w:iCs/>
          <w:sz w:val="24"/>
          <w:szCs w:val="24"/>
        </w:rPr>
        <w:t>’,</w:t>
      </w:r>
      <w:r w:rsidRPr="00B62AA1">
        <w:rPr>
          <w:rStyle w:val="EndnoteReference"/>
          <w:rFonts w:asciiTheme="majorBidi" w:hAnsiTheme="majorBidi" w:cstheme="majorBidi"/>
          <w:sz w:val="24"/>
          <w:szCs w:val="24"/>
        </w:rPr>
        <w:endnoteReference w:id="460"/>
      </w:r>
      <w:r>
        <w:rPr>
          <w:rFonts w:asciiTheme="majorBidi" w:hAnsiTheme="majorBidi" w:cstheme="majorBidi"/>
          <w:sz w:val="24"/>
          <w:szCs w:val="24"/>
        </w:rPr>
        <w:br/>
      </w:r>
      <w:r w:rsidRPr="001647A4">
        <w:rPr>
          <w:rFonts w:asciiTheme="majorBidi" w:hAnsiTheme="majorBidi" w:cstheme="majorBidi"/>
          <w:i/>
          <w:iCs/>
          <w:sz w:val="24"/>
          <w:szCs w:val="24"/>
        </w:rPr>
        <w:t>to call in the Name of H</w:t>
      </w:r>
      <w:r>
        <w:rPr>
          <w:rFonts w:asciiTheme="majorBidi" w:hAnsiTheme="majorBidi" w:cstheme="majorBidi"/>
          <w:i/>
          <w:iCs/>
          <w:sz w:val="24"/>
          <w:szCs w:val="24"/>
        </w:rPr>
        <w:t>’</w:t>
      </w:r>
      <w:r w:rsidRPr="001647A4">
        <w:rPr>
          <w:rFonts w:asciiTheme="majorBidi" w:hAnsiTheme="majorBidi" w:cstheme="majorBidi"/>
          <w:i/>
          <w:iCs/>
          <w:sz w:val="24"/>
          <w:szCs w:val="24"/>
        </w:rPr>
        <w:t>…</w:t>
      </w:r>
      <w:r>
        <w:rPr>
          <w:rFonts w:asciiTheme="majorBidi" w:hAnsiTheme="majorBidi" w:cstheme="majorBidi"/>
          <w:sz w:val="24"/>
          <w:szCs w:val="24"/>
        </w:rPr>
        <w:br/>
      </w:r>
      <w:r>
        <w:rPr>
          <w:rFonts w:asciiTheme="majorBidi" w:hAnsiTheme="majorBidi" w:cstheme="majorBidi"/>
          <w:i/>
          <w:iCs/>
          <w:sz w:val="24"/>
          <w:szCs w:val="24"/>
        </w:rPr>
        <w:t>‘</w:t>
      </w:r>
      <w:r w:rsidRPr="001647A4">
        <w:rPr>
          <w:rFonts w:asciiTheme="majorBidi" w:hAnsiTheme="majorBidi" w:cstheme="majorBidi"/>
          <w:i/>
          <w:iCs/>
          <w:sz w:val="24"/>
          <w:szCs w:val="24"/>
        </w:rPr>
        <w:t>then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i/>
          <w:iCs/>
          <w:sz w:val="24"/>
          <w:szCs w:val="24"/>
        </w:rPr>
        <w:t>az</w:t>
      </w:r>
      <w:r w:rsidRPr="00970BB5">
        <w:rPr>
          <w:rFonts w:asciiTheme="majorBidi" w:hAnsiTheme="majorBidi" w:cstheme="majorBidi"/>
          <w:sz w:val="24"/>
          <w:szCs w:val="24"/>
        </w:rPr>
        <w:t>›</w:t>
      </w:r>
      <w:r w:rsidRPr="001647A4">
        <w:rPr>
          <w:rFonts w:asciiTheme="majorBidi" w:hAnsiTheme="majorBidi" w:cstheme="majorBidi"/>
          <w:sz w:val="24"/>
          <w:szCs w:val="24"/>
        </w:rPr>
        <w:t xml:space="preserve"> is he</w:t>
      </w:r>
      <w:r>
        <w:rPr>
          <w:rFonts w:asciiTheme="majorBidi" w:hAnsiTheme="majorBidi" w:cstheme="majorBidi"/>
          <w:sz w:val="24"/>
          <w:szCs w:val="24"/>
        </w:rPr>
        <w:t xml:space="preserve"> </w:t>
      </w:r>
      <w:r w:rsidRPr="00DD679E">
        <w:rPr>
          <w:rFonts w:asciiTheme="majorBidi" w:hAnsiTheme="majorBidi" w:cstheme="majorBidi"/>
          <w:color w:val="808080" w:themeColor="background1" w:themeShade="80"/>
          <w:sz w:val="24"/>
          <w:szCs w:val="24"/>
        </w:rPr>
        <w:t>Moses</w:t>
      </w:r>
      <w:r w:rsidRPr="001647A4">
        <w:rPr>
          <w:rFonts w:asciiTheme="majorBidi" w:hAnsiTheme="majorBidi" w:cstheme="majorBidi"/>
          <w:sz w:val="24"/>
          <w:szCs w:val="24"/>
        </w:rPr>
        <w:t xml:space="preserve"> of wh</w:t>
      </w:r>
      <w:r>
        <w:rPr>
          <w:rFonts w:asciiTheme="majorBidi" w:hAnsiTheme="majorBidi" w:cstheme="majorBidi"/>
          <w:sz w:val="24"/>
          <w:szCs w:val="24"/>
        </w:rPr>
        <w:t>om</w:t>
      </w:r>
      <w:r w:rsidRPr="001647A4">
        <w:rPr>
          <w:rFonts w:asciiTheme="majorBidi" w:hAnsiTheme="majorBidi" w:cstheme="majorBidi"/>
          <w:sz w:val="24"/>
          <w:szCs w:val="24"/>
        </w:rPr>
        <w:t xml:space="preserve"> it is stated:</w:t>
      </w:r>
      <w:r>
        <w:rPr>
          <w:rFonts w:asciiTheme="majorBidi" w:hAnsiTheme="majorBidi" w:cstheme="majorBidi"/>
          <w:sz w:val="24"/>
          <w:szCs w:val="24"/>
        </w:rPr>
        <w:br/>
        <w:t>[{</w:t>
      </w:r>
      <w:r w:rsidRPr="001647A4">
        <w:rPr>
          <w:rFonts w:asciiTheme="majorBidi" w:hAnsiTheme="majorBidi" w:cstheme="majorBidi"/>
          <w:sz w:val="24"/>
          <w:szCs w:val="24"/>
        </w:rPr>
        <w:t>Ex</w:t>
      </w:r>
      <w:r>
        <w:rPr>
          <w:rFonts w:asciiTheme="majorBidi" w:hAnsiTheme="majorBidi" w:cstheme="majorBidi"/>
          <w:sz w:val="24"/>
          <w:szCs w:val="24"/>
        </w:rPr>
        <w:t>.</w:t>
      </w:r>
      <w:r w:rsidRPr="001647A4">
        <w:rPr>
          <w:rFonts w:asciiTheme="majorBidi" w:hAnsiTheme="majorBidi" w:cstheme="majorBidi"/>
          <w:sz w:val="24"/>
          <w:szCs w:val="24"/>
        </w:rPr>
        <w:t xml:space="preserve"> 2:10</w:t>
      </w:r>
      <w:r>
        <w:rPr>
          <w:rFonts w:asciiTheme="majorBidi" w:hAnsiTheme="majorBidi" w:cstheme="majorBidi"/>
          <w:sz w:val="24"/>
          <w:szCs w:val="24"/>
        </w:rPr>
        <w:t>}</w:t>
      </w:r>
      <w:r w:rsidRPr="001647A4">
        <w:rPr>
          <w:rFonts w:asciiTheme="majorBidi" w:hAnsiTheme="majorBidi" w:cstheme="majorBidi"/>
          <w:i/>
          <w:iCs/>
          <w:sz w:val="24"/>
          <w:szCs w:val="24"/>
        </w:rPr>
        <w:t>…for from the water I drew him</w:t>
      </w:r>
      <w:r>
        <w:rPr>
          <w:rFonts w:asciiTheme="majorBidi" w:hAnsiTheme="majorBidi" w:cstheme="majorBidi"/>
          <w:sz w:val="24"/>
          <w:szCs w:val="24"/>
        </w:rPr>
        <w:t>]</w:t>
      </w:r>
      <w:r w:rsidRPr="001647A4">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i/>
          <w:iCs/>
          <w:sz w:val="24"/>
          <w:szCs w:val="24"/>
        </w:rPr>
        <w:t xml:space="preserve">then </w:t>
      </w:r>
      <w:r>
        <w:rPr>
          <w:rFonts w:asciiTheme="majorBidi" w:hAnsiTheme="majorBidi" w:cstheme="majorBidi"/>
          <w:i/>
          <w:iCs/>
          <w:sz w:val="24"/>
          <w:szCs w:val="24"/>
        </w:rPr>
        <w:t>it was ‘</w:t>
      </w:r>
      <w:r w:rsidRPr="001647A4">
        <w:rPr>
          <w:rFonts w:asciiTheme="majorBidi" w:hAnsiTheme="majorBidi" w:cstheme="majorBidi"/>
          <w:i/>
          <w:iCs/>
          <w:sz w:val="24"/>
          <w:szCs w:val="24"/>
        </w:rPr>
        <w:t>beg</w:t>
      </w:r>
      <w:r>
        <w:rPr>
          <w:rFonts w:asciiTheme="majorBidi" w:hAnsiTheme="majorBidi" w:cstheme="majorBidi"/>
          <w:i/>
          <w:iCs/>
          <w:sz w:val="24"/>
          <w:szCs w:val="24"/>
        </w:rPr>
        <w:t>u</w:t>
      </w:r>
      <w:r w:rsidRPr="001647A4">
        <w:rPr>
          <w:rFonts w:asciiTheme="majorBidi" w:hAnsiTheme="majorBidi" w:cstheme="majorBidi"/>
          <w:i/>
          <w:iCs/>
          <w:sz w:val="24"/>
          <w:szCs w:val="24"/>
        </w:rPr>
        <w:t>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i/>
          <w:iCs/>
          <w:sz w:val="24"/>
          <w:szCs w:val="24"/>
        </w:rPr>
        <w:t>hu</w:t>
      </w:r>
      <w:r w:rsidRPr="00356174">
        <w:rPr>
          <w:rFonts w:ascii="Times New Roman" w:hAnsi="Times New Roman" w:cs="Times New Roman"/>
          <w:i/>
          <w:iCs/>
          <w:color w:val="252525"/>
          <w:sz w:val="24"/>
          <w:szCs w:val="24"/>
          <w:shd w:val="clear" w:color="auto" w:fill="FFFFFF"/>
        </w:rPr>
        <w:t>ḥ</w:t>
      </w:r>
      <w:r w:rsidRPr="001647A4">
        <w:rPr>
          <w:rFonts w:asciiTheme="majorBidi" w:hAnsiTheme="majorBidi" w:cstheme="majorBidi"/>
          <w:i/>
          <w:iCs/>
          <w:sz w:val="24"/>
          <w:szCs w:val="24"/>
        </w:rPr>
        <w:t>al</w:t>
      </w:r>
      <w:r w:rsidRPr="00970BB5">
        <w:rPr>
          <w:rFonts w:asciiTheme="majorBidi" w:hAnsiTheme="majorBidi" w:cstheme="majorBidi"/>
          <w:sz w:val="24"/>
          <w:szCs w:val="24"/>
        </w:rPr>
        <w:t>›</w:t>
      </w:r>
      <w:r w:rsidRPr="001647A4">
        <w:rPr>
          <w:rStyle w:val="EndnoteReference"/>
          <w:rFonts w:asciiTheme="majorBidi" w:hAnsiTheme="majorBidi" w:cstheme="majorBidi"/>
          <w:sz w:val="24"/>
          <w:szCs w:val="24"/>
        </w:rPr>
        <w:endnoteReference w:id="461"/>
      </w:r>
      <w:r w:rsidRPr="001647A4">
        <w:rPr>
          <w:rFonts w:asciiTheme="majorBidi" w:hAnsiTheme="majorBidi" w:cstheme="majorBidi"/>
          <w:sz w:val="24"/>
          <w:szCs w:val="24"/>
        </w:rPr>
        <w:t xml:space="preserve"> </w:t>
      </w:r>
      <w:r w:rsidRPr="008F0DC9">
        <w:rPr>
          <w:rFonts w:asciiTheme="majorBidi" w:hAnsiTheme="majorBidi" w:cstheme="majorBidi"/>
          <w:sz w:val="24"/>
          <w:szCs w:val="24"/>
        </w:rPr>
        <w:t>–</w:t>
      </w:r>
      <w:r w:rsidRPr="001647A4">
        <w:rPr>
          <w:rFonts w:asciiTheme="majorBidi" w:hAnsiTheme="majorBidi" w:cstheme="majorBidi"/>
          <w:sz w:val="24"/>
          <w:szCs w:val="24"/>
        </w:rPr>
        <w:t xml:space="preserve"> to come into reincarnation,</w:t>
      </w:r>
      <w:r>
        <w:rPr>
          <w:rFonts w:asciiTheme="majorBidi" w:hAnsiTheme="majorBidi" w:cstheme="majorBidi"/>
          <w:sz w:val="24"/>
          <w:szCs w:val="24"/>
        </w:rPr>
        <w:br/>
      </w:r>
      <w:r w:rsidRPr="001647A4">
        <w:rPr>
          <w:rFonts w:asciiTheme="majorBidi" w:hAnsiTheme="majorBidi" w:cstheme="majorBidi"/>
          <w:sz w:val="24"/>
          <w:szCs w:val="24"/>
        </w:rPr>
        <w:t>he of whom it is stated:</w:t>
      </w:r>
      <w:r>
        <w:rPr>
          <w:rFonts w:asciiTheme="majorBidi" w:hAnsiTheme="majorBidi" w:cstheme="majorBidi"/>
          <w:sz w:val="24"/>
          <w:szCs w:val="24"/>
        </w:rPr>
        <w:br/>
        <w:t>{</w:t>
      </w:r>
      <w:r w:rsidRPr="001647A4">
        <w:rPr>
          <w:rFonts w:asciiTheme="majorBidi" w:hAnsiTheme="majorBidi" w:cstheme="majorBidi"/>
          <w:sz w:val="24"/>
          <w:szCs w:val="24"/>
        </w:rPr>
        <w:t>Ex</w:t>
      </w:r>
      <w:r>
        <w:rPr>
          <w:rFonts w:asciiTheme="majorBidi" w:hAnsiTheme="majorBidi" w:cstheme="majorBidi"/>
          <w:sz w:val="24"/>
          <w:szCs w:val="24"/>
        </w:rPr>
        <w:t>.</w:t>
      </w:r>
      <w:r w:rsidRPr="001647A4">
        <w:rPr>
          <w:rFonts w:asciiTheme="majorBidi" w:hAnsiTheme="majorBidi" w:cstheme="majorBidi"/>
          <w:sz w:val="24"/>
          <w:szCs w:val="24"/>
        </w:rPr>
        <w:t xml:space="preserve"> 15:1</w:t>
      </w:r>
      <w:r>
        <w:rPr>
          <w:rFonts w:asciiTheme="majorBidi" w:hAnsiTheme="majorBidi" w:cstheme="majorBidi"/>
          <w:sz w:val="24"/>
          <w:szCs w:val="24"/>
        </w:rPr>
        <w:t>}</w:t>
      </w:r>
      <w:r>
        <w:rPr>
          <w:rFonts w:asciiTheme="majorBidi" w:hAnsiTheme="majorBidi" w:cstheme="majorBidi"/>
          <w:i/>
          <w:iCs/>
          <w:sz w:val="24"/>
          <w:szCs w:val="24"/>
        </w:rPr>
        <w:t>‘</w:t>
      </w:r>
      <w:r w:rsidRPr="001647A4">
        <w:rPr>
          <w:rFonts w:asciiTheme="majorBidi" w:hAnsiTheme="majorBidi" w:cstheme="majorBidi"/>
          <w:i/>
          <w:iCs/>
          <w:sz w:val="24"/>
          <w:szCs w:val="24"/>
        </w:rPr>
        <w:t>Then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i/>
          <w:iCs/>
          <w:sz w:val="24"/>
          <w:szCs w:val="24"/>
        </w:rPr>
        <w:t>az</w:t>
      </w:r>
      <w:r w:rsidRPr="00970BB5">
        <w:rPr>
          <w:rFonts w:asciiTheme="majorBidi" w:hAnsiTheme="majorBidi" w:cstheme="majorBidi"/>
          <w:sz w:val="24"/>
          <w:szCs w:val="24"/>
        </w:rPr>
        <w:t>›</w:t>
      </w:r>
      <w:r w:rsidRPr="001647A4">
        <w:rPr>
          <w:rFonts w:asciiTheme="majorBidi" w:hAnsiTheme="majorBidi" w:cstheme="majorBidi"/>
          <w:i/>
          <w:iCs/>
          <w:sz w:val="24"/>
          <w:szCs w:val="24"/>
        </w:rPr>
        <w:t xml:space="preserve"> did Moses sing…</w:t>
      </w:r>
      <w:r w:rsidRPr="001647A4">
        <w:rPr>
          <w:rStyle w:val="EndnoteReference"/>
          <w:rFonts w:asciiTheme="majorBidi" w:hAnsiTheme="majorBidi" w:cstheme="majorBidi"/>
          <w:sz w:val="24"/>
          <w:szCs w:val="24"/>
        </w:rPr>
        <w:endnoteReference w:id="462"/>
      </w:r>
    </w:p>
    <w:p w14:paraId="5D67CA13" w14:textId="77777777" w:rsidR="001D4A49" w:rsidRPr="000021BB" w:rsidRDefault="001D4A49" w:rsidP="00B62AA1">
      <w:pPr>
        <w:contextualSpacing/>
        <w:rPr>
          <w:rFonts w:asciiTheme="majorBidi" w:hAnsiTheme="majorBidi" w:cstheme="majorBidi"/>
          <w:sz w:val="24"/>
          <w:szCs w:val="24"/>
        </w:rPr>
      </w:pPr>
    </w:p>
    <w:p w14:paraId="71C0218D" w14:textId="77777777" w:rsidR="001D4A49" w:rsidRDefault="001D4A49" w:rsidP="00E34535">
      <w:pPr>
        <w:contextualSpacing/>
        <w:rPr>
          <w:rFonts w:asciiTheme="majorBidi" w:hAnsiTheme="majorBidi" w:cstheme="majorBidi"/>
          <w:i/>
          <w:iCs/>
          <w:sz w:val="24"/>
          <w:szCs w:val="24"/>
        </w:rPr>
      </w:pPr>
      <w:r w:rsidRPr="001647A4">
        <w:rPr>
          <w:rFonts w:asciiTheme="majorBidi" w:hAnsiTheme="majorBidi" w:cstheme="majorBidi"/>
          <w:sz w:val="24"/>
          <w:szCs w:val="24"/>
        </w:rPr>
        <w:t>And because of this:</w:t>
      </w:r>
      <w:r>
        <w:rPr>
          <w:rFonts w:asciiTheme="majorBidi" w:hAnsiTheme="majorBidi" w:cstheme="majorBidi"/>
          <w:sz w:val="24"/>
          <w:szCs w:val="24"/>
        </w:rPr>
        <w:t xml:space="preserve"> </w:t>
      </w:r>
      <w:r w:rsidRPr="00031813">
        <w:rPr>
          <w:rFonts w:asciiTheme="majorBidi" w:hAnsiTheme="majorBidi" w:cstheme="majorBidi"/>
          <w:color w:val="808080" w:themeColor="background1" w:themeShade="80"/>
          <w:sz w:val="24"/>
          <w:szCs w:val="24"/>
        </w:rPr>
        <w:t>the Name</w:t>
      </w:r>
      <w:r w:rsidRPr="001647A4">
        <w:rPr>
          <w:rFonts w:asciiTheme="majorBidi" w:hAnsiTheme="majorBidi" w:cstheme="majorBidi"/>
          <w:sz w:val="24"/>
          <w:szCs w:val="24"/>
        </w:rPr>
        <w:t xml:space="preserve"> </w:t>
      </w:r>
      <w:r>
        <w:rPr>
          <w:rFonts w:asciiTheme="majorBidi" w:hAnsiTheme="majorBidi" w:cstheme="majorBidi"/>
          <w:sz w:val="24"/>
          <w:szCs w:val="24"/>
        </w:rPr>
        <w:t>Seth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sz w:val="24"/>
          <w:szCs w:val="24"/>
        </w:rPr>
        <w:t>SheT</w:t>
      </w:r>
      <w:r w:rsidRPr="00970BB5">
        <w:rPr>
          <w:rFonts w:asciiTheme="majorBidi" w:hAnsiTheme="majorBidi" w:cstheme="majorBidi"/>
          <w:sz w:val="24"/>
          <w:szCs w:val="24"/>
        </w:rPr>
        <w:t>›</w:t>
      </w:r>
      <w:r>
        <w:rPr>
          <w:rFonts w:asciiTheme="majorBidi" w:hAnsiTheme="majorBidi" w:cstheme="majorBidi"/>
          <w:sz w:val="24"/>
          <w:szCs w:val="24"/>
        </w:rPr>
        <w:br/>
      </w:r>
      <w:r w:rsidRPr="00006D97">
        <w:rPr>
          <w:rFonts w:asciiTheme="majorBidi" w:hAnsiTheme="majorBidi" w:cstheme="majorBidi"/>
          <w:color w:val="808080" w:themeColor="background1" w:themeShade="80"/>
          <w:sz w:val="24"/>
          <w:szCs w:val="24"/>
        </w:rPr>
        <w:t>means</w:t>
      </w:r>
      <w:r w:rsidRPr="001647A4">
        <w:rPr>
          <w:rFonts w:asciiTheme="majorBidi" w:hAnsiTheme="majorBidi" w:cstheme="majorBidi"/>
          <w:sz w:val="24"/>
          <w:szCs w:val="24"/>
        </w:rPr>
        <w:t xml:space="preserve"> from there was the world ‘set’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i/>
          <w:iCs/>
          <w:sz w:val="24"/>
          <w:szCs w:val="24"/>
        </w:rPr>
        <w:t>hushtat</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E4304B">
        <w:rPr>
          <w:rFonts w:asciiTheme="majorBidi" w:hAnsiTheme="majorBidi" w:cstheme="majorBidi"/>
          <w:color w:val="808080" w:themeColor="background1" w:themeShade="80"/>
          <w:sz w:val="24"/>
          <w:szCs w:val="24"/>
        </w:rPr>
        <w:t>in place</w:t>
      </w:r>
      <w:r>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and because of this</w:t>
      </w:r>
      <w:r>
        <w:rPr>
          <w:rFonts w:asciiTheme="majorBidi" w:hAnsiTheme="majorBidi" w:cstheme="majorBidi"/>
          <w:sz w:val="24"/>
          <w:szCs w:val="24"/>
        </w:rPr>
        <w:t xml:space="preserve"> </w:t>
      </w:r>
      <w:r w:rsidRPr="00006D97">
        <w:rPr>
          <w:rFonts w:asciiTheme="majorBidi" w:hAnsiTheme="majorBidi" w:cstheme="majorBidi"/>
          <w:color w:val="808080" w:themeColor="background1" w:themeShade="80"/>
          <w:sz w:val="24"/>
          <w:szCs w:val="24"/>
        </w:rPr>
        <w:t>it is written</w:t>
      </w:r>
      <w:r w:rsidRPr="001647A4">
        <w:rPr>
          <w:rFonts w:asciiTheme="majorBidi" w:hAnsiTheme="majorBidi" w:cstheme="majorBidi"/>
          <w:sz w:val="24"/>
          <w:szCs w:val="24"/>
        </w:rPr>
        <w:t>:</w:t>
      </w:r>
      <w:r>
        <w:rPr>
          <w:rFonts w:asciiTheme="majorBidi" w:hAnsiTheme="majorBidi" w:cstheme="majorBidi"/>
          <w:sz w:val="24"/>
          <w:szCs w:val="24"/>
        </w:rPr>
        <w:br/>
        <w:t>{</w:t>
      </w:r>
      <w:r w:rsidRPr="001647A4">
        <w:rPr>
          <w:rFonts w:asciiTheme="majorBidi" w:hAnsiTheme="majorBidi" w:cstheme="majorBidi"/>
          <w:sz w:val="24"/>
          <w:szCs w:val="24"/>
        </w:rPr>
        <w:t>Gen</w:t>
      </w:r>
      <w:r>
        <w:rPr>
          <w:rFonts w:asciiTheme="majorBidi" w:hAnsiTheme="majorBidi" w:cstheme="majorBidi"/>
          <w:sz w:val="24"/>
          <w:szCs w:val="24"/>
        </w:rPr>
        <w:t>.</w:t>
      </w:r>
      <w:r w:rsidRPr="001647A4">
        <w:rPr>
          <w:rFonts w:asciiTheme="majorBidi" w:hAnsiTheme="majorBidi" w:cstheme="majorBidi"/>
          <w:sz w:val="24"/>
          <w:szCs w:val="24"/>
        </w:rPr>
        <w:t xml:space="preserve"> 4:25</w:t>
      </w:r>
      <w:r>
        <w:rPr>
          <w:rFonts w:asciiTheme="majorBidi" w:hAnsiTheme="majorBidi" w:cstheme="majorBidi"/>
          <w:sz w:val="24"/>
          <w:szCs w:val="24"/>
        </w:rPr>
        <w:t>}</w:t>
      </w:r>
      <w:r w:rsidRPr="001647A4">
        <w:rPr>
          <w:rFonts w:asciiTheme="majorBidi" w:hAnsiTheme="majorBidi" w:cstheme="majorBidi"/>
          <w:i/>
          <w:iCs/>
          <w:sz w:val="24"/>
          <w:szCs w:val="24"/>
        </w:rPr>
        <w:t>…For EL</w:t>
      </w:r>
      <w:r>
        <w:rPr>
          <w:rFonts w:asciiTheme="majorBidi" w:hAnsiTheme="majorBidi" w:cstheme="majorBidi"/>
          <w:i/>
          <w:iCs/>
          <w:sz w:val="24"/>
          <w:szCs w:val="24"/>
        </w:rPr>
        <w:t>Q</w:t>
      </w:r>
      <w:r w:rsidRPr="001647A4">
        <w:rPr>
          <w:rFonts w:asciiTheme="majorBidi" w:hAnsiTheme="majorBidi" w:cstheme="majorBidi"/>
          <w:i/>
          <w:iCs/>
          <w:sz w:val="24"/>
          <w:szCs w:val="24"/>
        </w:rPr>
        <w:t>YM has granted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i/>
          <w:iCs/>
          <w:sz w:val="24"/>
          <w:szCs w:val="24"/>
        </w:rPr>
        <w:t>shat</w:t>
      </w:r>
      <w:r w:rsidRPr="00970BB5">
        <w:rPr>
          <w:rFonts w:asciiTheme="majorBidi" w:hAnsiTheme="majorBidi" w:cstheme="majorBidi"/>
          <w:sz w:val="24"/>
          <w:szCs w:val="24"/>
        </w:rPr>
        <w:t>›</w:t>
      </w:r>
      <w:r w:rsidRPr="001647A4">
        <w:rPr>
          <w:rFonts w:asciiTheme="majorBidi" w:hAnsiTheme="majorBidi" w:cstheme="majorBidi"/>
          <w:i/>
          <w:iCs/>
          <w:sz w:val="24"/>
          <w:szCs w:val="24"/>
        </w:rPr>
        <w:t xml:space="preserve"> me</w:t>
      </w:r>
      <w:r>
        <w:rPr>
          <w:rFonts w:asciiTheme="majorBidi" w:hAnsiTheme="majorBidi" w:cstheme="majorBidi"/>
          <w:i/>
          <w:iCs/>
          <w:sz w:val="24"/>
          <w:szCs w:val="24"/>
        </w:rPr>
        <w:t>,</w:t>
      </w:r>
      <w:r>
        <w:rPr>
          <w:rFonts w:asciiTheme="majorBidi" w:hAnsiTheme="majorBidi" w:cstheme="majorBidi"/>
          <w:i/>
          <w:iCs/>
          <w:sz w:val="24"/>
          <w:szCs w:val="24"/>
        </w:rPr>
        <w:br/>
      </w:r>
      <w:r w:rsidRPr="001647A4">
        <w:rPr>
          <w:rFonts w:asciiTheme="majorBidi" w:hAnsiTheme="majorBidi" w:cstheme="majorBidi"/>
          <w:i/>
          <w:iCs/>
          <w:sz w:val="24"/>
          <w:szCs w:val="24"/>
        </w:rPr>
        <w:t>another seed,</w:t>
      </w:r>
      <w:r>
        <w:rPr>
          <w:rFonts w:asciiTheme="majorBidi" w:hAnsiTheme="majorBidi" w:cstheme="majorBidi"/>
          <w:i/>
          <w:iCs/>
          <w:sz w:val="24"/>
          <w:szCs w:val="24"/>
        </w:rPr>
        <w:t xml:space="preserve"> </w:t>
      </w:r>
      <w:r w:rsidRPr="001647A4">
        <w:rPr>
          <w:rFonts w:asciiTheme="majorBidi" w:hAnsiTheme="majorBidi" w:cstheme="majorBidi"/>
          <w:i/>
          <w:iCs/>
          <w:sz w:val="24"/>
          <w:szCs w:val="24"/>
        </w:rPr>
        <w:t xml:space="preserve">instead of </w:t>
      </w:r>
      <w:r>
        <w:rPr>
          <w:rFonts w:asciiTheme="majorBidi" w:hAnsiTheme="majorBidi" w:cstheme="majorBidi"/>
          <w:i/>
          <w:iCs/>
          <w:sz w:val="24"/>
          <w:szCs w:val="24"/>
        </w:rPr>
        <w:t>Abel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i/>
          <w:iCs/>
          <w:sz w:val="24"/>
          <w:szCs w:val="24"/>
        </w:rPr>
        <w:t>Hevel</w:t>
      </w:r>
      <w:r w:rsidRPr="00970BB5">
        <w:rPr>
          <w:rFonts w:asciiTheme="majorBidi" w:hAnsiTheme="majorBidi" w:cstheme="majorBidi"/>
          <w:sz w:val="24"/>
          <w:szCs w:val="24"/>
        </w:rPr>
        <w:t>›</w:t>
      </w:r>
      <w:r w:rsidRPr="001647A4">
        <w:rPr>
          <w:rFonts w:asciiTheme="majorBidi" w:hAnsiTheme="majorBidi" w:cstheme="majorBidi"/>
          <w:i/>
          <w:iCs/>
          <w:sz w:val="24"/>
          <w:szCs w:val="24"/>
        </w:rPr>
        <w:t xml:space="preserve"> …</w:t>
      </w:r>
      <w:r>
        <w:rPr>
          <w:rFonts w:asciiTheme="majorBidi" w:hAnsiTheme="majorBidi" w:cstheme="majorBidi"/>
          <w:i/>
          <w:iCs/>
          <w:sz w:val="24"/>
          <w:szCs w:val="24"/>
        </w:rPr>
        <w:br/>
      </w:r>
      <w:r w:rsidRPr="001647A4">
        <w:rPr>
          <w:rFonts w:asciiTheme="majorBidi" w:hAnsiTheme="majorBidi" w:cstheme="majorBidi"/>
          <w:sz w:val="24"/>
          <w:szCs w:val="24"/>
        </w:rPr>
        <w:t>of whom it is stated:</w:t>
      </w:r>
      <w:r>
        <w:rPr>
          <w:rFonts w:asciiTheme="majorBidi" w:hAnsiTheme="majorBidi" w:cstheme="majorBidi"/>
          <w:sz w:val="24"/>
          <w:szCs w:val="24"/>
        </w:rPr>
        <w:t xml:space="preserve"> {Gen.6:3}</w:t>
      </w:r>
      <w:r w:rsidRPr="002F5C25">
        <w:rPr>
          <w:rFonts w:asciiTheme="majorBidi" w:hAnsiTheme="majorBidi" w:cstheme="majorBidi"/>
          <w:i/>
          <w:iCs/>
          <w:sz w:val="24"/>
          <w:szCs w:val="24"/>
        </w:rPr>
        <w:t>‘in that also’</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i/>
          <w:iCs/>
          <w:sz w:val="24"/>
          <w:szCs w:val="24"/>
        </w:rPr>
        <w:t>b</w:t>
      </w:r>
      <w:r>
        <w:rPr>
          <w:rFonts w:asciiTheme="majorBidi" w:hAnsiTheme="majorBidi" w:cstheme="majorBidi"/>
          <w:i/>
          <w:iCs/>
          <w:sz w:val="24"/>
          <w:szCs w:val="24"/>
        </w:rPr>
        <w:t>e-</w:t>
      </w:r>
      <w:r w:rsidRPr="001647A4">
        <w:rPr>
          <w:rFonts w:asciiTheme="majorBidi" w:hAnsiTheme="majorBidi" w:cstheme="majorBidi"/>
          <w:i/>
          <w:iCs/>
          <w:sz w:val="24"/>
          <w:szCs w:val="24"/>
        </w:rPr>
        <w:t>shagam</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1647A4">
        <w:rPr>
          <w:rFonts w:asciiTheme="majorBidi" w:hAnsiTheme="majorBidi" w:cstheme="majorBidi"/>
          <w:sz w:val="24"/>
          <w:szCs w:val="24"/>
        </w:rPr>
        <w:t>345</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w:t>
      </w:r>
      <w:r w:rsidRPr="001647A4">
        <w:rPr>
          <w:rFonts w:asciiTheme="majorBidi" w:hAnsiTheme="majorBidi" w:cstheme="majorBidi"/>
          <w:sz w:val="24"/>
          <w:szCs w:val="24"/>
        </w:rPr>
        <w:t>Ecc</w:t>
      </w:r>
      <w:r>
        <w:rPr>
          <w:rFonts w:asciiTheme="majorBidi" w:hAnsiTheme="majorBidi" w:cstheme="majorBidi"/>
          <w:sz w:val="24"/>
          <w:szCs w:val="24"/>
        </w:rPr>
        <w:t>.</w:t>
      </w:r>
      <w:r w:rsidRPr="001647A4">
        <w:rPr>
          <w:rFonts w:asciiTheme="majorBidi" w:hAnsiTheme="majorBidi" w:cstheme="majorBidi"/>
          <w:sz w:val="24"/>
          <w:szCs w:val="24"/>
        </w:rPr>
        <w:t xml:space="preserve"> 2:15</w:t>
      </w:r>
      <w:r>
        <w:rPr>
          <w:rFonts w:asciiTheme="majorBidi" w:hAnsiTheme="majorBidi" w:cstheme="majorBidi"/>
          <w:sz w:val="24"/>
          <w:szCs w:val="24"/>
        </w:rPr>
        <w:t>}</w:t>
      </w:r>
      <w:r w:rsidRPr="001647A4">
        <w:rPr>
          <w:rFonts w:asciiTheme="majorBidi" w:hAnsiTheme="majorBidi" w:cstheme="majorBidi"/>
          <w:i/>
          <w:iCs/>
          <w:sz w:val="24"/>
          <w:szCs w:val="24"/>
        </w:rPr>
        <w:t>this is vanity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i/>
          <w:iCs/>
          <w:sz w:val="24"/>
          <w:szCs w:val="24"/>
        </w:rPr>
        <w:t>hevel</w:t>
      </w:r>
      <w:r w:rsidRPr="00970BB5">
        <w:rPr>
          <w:rFonts w:asciiTheme="majorBidi" w:hAnsiTheme="majorBidi" w:cstheme="majorBidi"/>
          <w:sz w:val="24"/>
          <w:szCs w:val="24"/>
        </w:rPr>
        <w:t>›</w:t>
      </w:r>
      <w:r w:rsidRPr="001647A4">
        <w:rPr>
          <w:rFonts w:asciiTheme="majorBidi" w:hAnsiTheme="majorBidi" w:cstheme="majorBidi"/>
          <w:sz w:val="24"/>
          <w:szCs w:val="24"/>
        </w:rPr>
        <w:t>,</w:t>
      </w:r>
      <w:r w:rsidRPr="001647A4">
        <w:rPr>
          <w:rStyle w:val="EndnoteReference"/>
          <w:rFonts w:asciiTheme="majorBidi" w:hAnsiTheme="majorBidi" w:cstheme="majorBidi"/>
          <w:sz w:val="24"/>
          <w:szCs w:val="24"/>
        </w:rPr>
        <w:endnoteReference w:id="463"/>
      </w:r>
      <w:r>
        <w:rPr>
          <w:rFonts w:asciiTheme="majorBidi" w:hAnsiTheme="majorBidi" w:cstheme="majorBidi"/>
          <w:sz w:val="24"/>
          <w:szCs w:val="24"/>
        </w:rPr>
        <w:br/>
      </w:r>
      <w:r w:rsidRPr="001647A4">
        <w:rPr>
          <w:rFonts w:asciiTheme="majorBidi" w:hAnsiTheme="majorBidi" w:cstheme="majorBidi"/>
          <w:sz w:val="24"/>
          <w:szCs w:val="24"/>
        </w:rPr>
        <w:t>and regarding it did Job say:</w:t>
      </w:r>
      <w:r>
        <w:rPr>
          <w:rFonts w:asciiTheme="majorBidi" w:hAnsiTheme="majorBidi" w:cstheme="majorBidi"/>
          <w:sz w:val="24"/>
          <w:szCs w:val="24"/>
        </w:rPr>
        <w:br/>
        <w:t>{</w:t>
      </w:r>
      <w:r w:rsidRPr="001647A4">
        <w:rPr>
          <w:rFonts w:asciiTheme="majorBidi" w:hAnsiTheme="majorBidi" w:cstheme="majorBidi"/>
          <w:sz w:val="24"/>
          <w:szCs w:val="24"/>
        </w:rPr>
        <w:t>Job 38:36</w:t>
      </w:r>
      <w:r>
        <w:rPr>
          <w:rFonts w:asciiTheme="majorBidi" w:hAnsiTheme="majorBidi" w:cstheme="majorBidi"/>
          <w:sz w:val="24"/>
          <w:szCs w:val="24"/>
        </w:rPr>
        <w:t>}</w:t>
      </w:r>
      <w:r w:rsidRPr="001647A4">
        <w:rPr>
          <w:rFonts w:asciiTheme="majorBidi" w:hAnsiTheme="majorBidi" w:cstheme="majorBidi"/>
          <w:i/>
          <w:iCs/>
          <w:sz w:val="24"/>
          <w:szCs w:val="24"/>
        </w:rPr>
        <w:t>Who has placed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i/>
          <w:iCs/>
          <w:sz w:val="24"/>
          <w:szCs w:val="24"/>
        </w:rPr>
        <w:t>shat</w:t>
      </w:r>
      <w:r w:rsidRPr="00970BB5">
        <w:rPr>
          <w:rFonts w:asciiTheme="majorBidi" w:hAnsiTheme="majorBidi" w:cstheme="majorBidi"/>
          <w:sz w:val="24"/>
          <w:szCs w:val="24"/>
        </w:rPr>
        <w:t>›</w:t>
      </w:r>
      <w:r w:rsidRPr="001647A4">
        <w:rPr>
          <w:rFonts w:asciiTheme="majorBidi" w:hAnsiTheme="majorBidi" w:cstheme="majorBidi"/>
          <w:i/>
          <w:iCs/>
          <w:sz w:val="24"/>
          <w:szCs w:val="24"/>
        </w:rPr>
        <w:t xml:space="preserve"> wisdom in the inward parts...</w:t>
      </w:r>
    </w:p>
    <w:p w14:paraId="72D41894" w14:textId="77777777" w:rsidR="001D4A49" w:rsidRPr="001647A4" w:rsidRDefault="001D4A49" w:rsidP="00E34535">
      <w:pPr>
        <w:contextualSpacing/>
        <w:rPr>
          <w:rFonts w:asciiTheme="majorBidi" w:hAnsiTheme="majorBidi" w:cstheme="majorBidi"/>
          <w:sz w:val="24"/>
          <w:szCs w:val="24"/>
        </w:rPr>
      </w:pPr>
    </w:p>
    <w:p w14:paraId="4DBFD76E" w14:textId="77777777" w:rsidR="001D4A49" w:rsidRDefault="001D4A49" w:rsidP="00E34535">
      <w:pPr>
        <w:contextualSpacing/>
        <w:rPr>
          <w:rFonts w:asciiTheme="majorBidi" w:hAnsiTheme="majorBidi" w:cstheme="majorBidi"/>
          <w:sz w:val="24"/>
          <w:szCs w:val="24"/>
        </w:rPr>
      </w:pPr>
      <w:r w:rsidRPr="00AD110E">
        <w:rPr>
          <w:rFonts w:ascii="Times New Roman" w:hAnsi="Times New Roman" w:cs="Times New Roman"/>
          <w:color w:val="252525"/>
          <w:sz w:val="24"/>
          <w:szCs w:val="24"/>
          <w:shd w:val="clear" w:color="auto" w:fill="FFFFFF"/>
        </w:rPr>
        <w:t>Ḥ</w:t>
      </w:r>
      <w:r w:rsidRPr="001647A4">
        <w:rPr>
          <w:rFonts w:asciiTheme="majorBidi" w:hAnsiTheme="majorBidi" w:cstheme="majorBidi"/>
          <w:sz w:val="24"/>
          <w:szCs w:val="24"/>
        </w:rPr>
        <w:t xml:space="preserve">okhmah is </w:t>
      </w:r>
      <w:r>
        <w:rPr>
          <w:rFonts w:asciiTheme="majorBidi" w:hAnsiTheme="majorBidi" w:cstheme="majorBidi"/>
          <w:sz w:val="24"/>
          <w:szCs w:val="24"/>
        </w:rPr>
        <w:t>h</w:t>
      </w:r>
      <w:r w:rsidRPr="001647A4">
        <w:rPr>
          <w:rFonts w:asciiTheme="majorBidi" w:hAnsiTheme="majorBidi" w:cstheme="majorBidi"/>
          <w:sz w:val="24"/>
          <w:szCs w:val="24"/>
        </w:rPr>
        <w:t>igher waters,</w:t>
      </w:r>
      <w:r>
        <w:rPr>
          <w:rFonts w:asciiTheme="majorBidi" w:hAnsiTheme="majorBidi" w:cstheme="majorBidi"/>
          <w:sz w:val="24"/>
          <w:szCs w:val="24"/>
        </w:rPr>
        <w:br/>
      </w:r>
      <w:r w:rsidRPr="001647A4">
        <w:rPr>
          <w:rFonts w:asciiTheme="majorBidi" w:hAnsiTheme="majorBidi" w:cstheme="majorBidi"/>
          <w:sz w:val="24"/>
          <w:szCs w:val="24"/>
        </w:rPr>
        <w:t xml:space="preserve">from there he </w:t>
      </w:r>
      <w:r w:rsidRPr="00031813">
        <w:rPr>
          <w:rFonts w:asciiTheme="majorBidi" w:hAnsiTheme="majorBidi" w:cstheme="majorBidi"/>
          <w:color w:val="808080" w:themeColor="background1" w:themeShade="80"/>
          <w:sz w:val="24"/>
          <w:szCs w:val="24"/>
        </w:rPr>
        <w:t>Moses</w:t>
      </w:r>
      <w:r w:rsidRPr="001647A4">
        <w:rPr>
          <w:rFonts w:asciiTheme="majorBidi" w:hAnsiTheme="majorBidi" w:cstheme="majorBidi"/>
          <w:sz w:val="24"/>
          <w:szCs w:val="24"/>
        </w:rPr>
        <w:t xml:space="preserve"> was drawn,</w:t>
      </w:r>
      <w:r>
        <w:rPr>
          <w:rFonts w:asciiTheme="majorBidi" w:hAnsiTheme="majorBidi" w:cstheme="majorBidi"/>
          <w:sz w:val="24"/>
          <w:szCs w:val="24"/>
        </w:rPr>
        <w:t xml:space="preserve"> </w:t>
      </w:r>
      <w:r w:rsidRPr="001647A4">
        <w:rPr>
          <w:rFonts w:asciiTheme="majorBidi" w:hAnsiTheme="majorBidi" w:cstheme="majorBidi"/>
          <w:sz w:val="24"/>
          <w:szCs w:val="24"/>
        </w:rPr>
        <w:t>and</w:t>
      </w:r>
      <w:r>
        <w:rPr>
          <w:rFonts w:asciiTheme="majorBidi" w:hAnsiTheme="majorBidi" w:cstheme="majorBidi"/>
          <w:sz w:val="24"/>
          <w:szCs w:val="24"/>
        </w:rPr>
        <w:t xml:space="preserve"> therefore</w:t>
      </w:r>
      <w:r w:rsidRPr="001647A4">
        <w:rPr>
          <w:rFonts w:asciiTheme="majorBidi" w:hAnsiTheme="majorBidi" w:cstheme="majorBidi"/>
          <w:sz w:val="24"/>
          <w:szCs w:val="24"/>
        </w:rPr>
        <w:t>:</w:t>
      </w:r>
      <w:r>
        <w:rPr>
          <w:rFonts w:asciiTheme="majorBidi" w:hAnsiTheme="majorBidi" w:cstheme="majorBidi"/>
          <w:sz w:val="24"/>
          <w:szCs w:val="24"/>
        </w:rPr>
        <w:br/>
        <w:t>{</w:t>
      </w:r>
      <w:r w:rsidRPr="001647A4">
        <w:rPr>
          <w:rFonts w:asciiTheme="majorBidi" w:hAnsiTheme="majorBidi" w:cstheme="majorBidi"/>
          <w:sz w:val="24"/>
          <w:szCs w:val="24"/>
        </w:rPr>
        <w:t>Ex</w:t>
      </w:r>
      <w:r>
        <w:rPr>
          <w:rFonts w:asciiTheme="majorBidi" w:hAnsiTheme="majorBidi" w:cstheme="majorBidi"/>
          <w:sz w:val="24"/>
          <w:szCs w:val="24"/>
        </w:rPr>
        <w:t>.</w:t>
      </w:r>
      <w:r w:rsidRPr="001647A4">
        <w:rPr>
          <w:rFonts w:asciiTheme="majorBidi" w:hAnsiTheme="majorBidi" w:cstheme="majorBidi"/>
          <w:sz w:val="24"/>
          <w:szCs w:val="24"/>
        </w:rPr>
        <w:t xml:space="preserve"> 2:10</w:t>
      </w:r>
      <w:r>
        <w:rPr>
          <w:rFonts w:asciiTheme="majorBidi" w:hAnsiTheme="majorBidi" w:cstheme="majorBidi"/>
          <w:sz w:val="24"/>
          <w:szCs w:val="24"/>
        </w:rPr>
        <w:t>}</w:t>
      </w:r>
      <w:r w:rsidRPr="001647A4">
        <w:rPr>
          <w:rFonts w:asciiTheme="majorBidi" w:hAnsiTheme="majorBidi" w:cstheme="majorBidi"/>
          <w:i/>
          <w:iCs/>
          <w:sz w:val="24"/>
          <w:szCs w:val="24"/>
        </w:rPr>
        <w:t>…for from the water I have drawn him</w:t>
      </w:r>
      <w:r w:rsidRPr="001647A4">
        <w:rPr>
          <w:rFonts w:asciiTheme="majorBidi" w:hAnsiTheme="majorBidi" w:cstheme="majorBidi"/>
          <w:sz w:val="24"/>
          <w:szCs w:val="24"/>
        </w:rPr>
        <w:t>.</w:t>
      </w:r>
    </w:p>
    <w:p w14:paraId="53B885EE" w14:textId="77777777" w:rsidR="001D4A49" w:rsidRPr="001647A4" w:rsidRDefault="001D4A49" w:rsidP="00E34535">
      <w:pPr>
        <w:contextualSpacing/>
        <w:rPr>
          <w:rFonts w:asciiTheme="majorBidi" w:hAnsiTheme="majorBidi" w:cstheme="majorBidi"/>
          <w:sz w:val="24"/>
          <w:szCs w:val="24"/>
        </w:rPr>
      </w:pPr>
    </w:p>
    <w:p w14:paraId="68F6D5AC" w14:textId="77777777" w:rsidR="001D4A49" w:rsidRDefault="001D4A49" w:rsidP="00E34535">
      <w:pPr>
        <w:contextualSpacing/>
        <w:rPr>
          <w:rFonts w:asciiTheme="majorBidi" w:hAnsiTheme="majorBidi" w:cstheme="majorBidi"/>
          <w:sz w:val="24"/>
          <w:szCs w:val="24"/>
        </w:rPr>
      </w:pPr>
      <w:r w:rsidRPr="006F5F29">
        <w:rPr>
          <w:rFonts w:asciiTheme="majorBidi" w:hAnsiTheme="majorBidi" w:cstheme="majorBidi"/>
          <w:sz w:val="28"/>
          <w:szCs w:val="28"/>
          <w:rtl/>
        </w:rPr>
        <w:t>ש</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1647A4">
        <w:rPr>
          <w:rFonts w:asciiTheme="majorBidi" w:hAnsiTheme="majorBidi" w:cstheme="majorBidi"/>
          <w:sz w:val="24"/>
          <w:szCs w:val="24"/>
        </w:rPr>
        <w:t>Sh</w:t>
      </w:r>
      <w:r>
        <w:rPr>
          <w:rFonts w:asciiTheme="majorBidi" w:hAnsiTheme="majorBidi" w:cstheme="majorBidi"/>
          <w:sz w:val="24"/>
          <w:szCs w:val="24"/>
        </w:rPr>
        <w:t>y</w:t>
      </w:r>
      <w:r w:rsidRPr="001647A4">
        <w:rPr>
          <w:rFonts w:asciiTheme="majorBidi" w:hAnsiTheme="majorBidi" w:cstheme="majorBidi"/>
          <w:sz w:val="24"/>
          <w:szCs w:val="24"/>
        </w:rPr>
        <w:t>n</w:t>
      </w:r>
      <w:r w:rsidRPr="007904B7">
        <w:rPr>
          <w:rFonts w:asciiTheme="majorBidi" w:hAnsiTheme="majorBidi" w:cstheme="majorBidi"/>
          <w:sz w:val="24"/>
          <w:szCs w:val="24"/>
        </w:rPr>
        <w:t>›</w:t>
      </w:r>
      <w:r w:rsidRPr="001647A4">
        <w:rPr>
          <w:rFonts w:asciiTheme="majorBidi" w:hAnsiTheme="majorBidi" w:cstheme="majorBidi"/>
          <w:sz w:val="24"/>
          <w:szCs w:val="24"/>
        </w:rPr>
        <w:t xml:space="preserve"> </w:t>
      </w:r>
      <w:r w:rsidRPr="00031813">
        <w:rPr>
          <w:rFonts w:asciiTheme="majorBidi" w:hAnsiTheme="majorBidi" w:cstheme="majorBidi"/>
          <w:color w:val="808080" w:themeColor="background1" w:themeShade="80"/>
          <w:sz w:val="24"/>
          <w:szCs w:val="24"/>
        </w:rPr>
        <w:t>represents</w:t>
      </w:r>
      <w:r w:rsidRPr="001647A4">
        <w:rPr>
          <w:rFonts w:asciiTheme="majorBidi" w:hAnsiTheme="majorBidi" w:cstheme="majorBidi"/>
          <w:sz w:val="24"/>
          <w:szCs w:val="24"/>
        </w:rPr>
        <w:t xml:space="preserve"> the three </w:t>
      </w:r>
      <w:r>
        <w:rPr>
          <w:rFonts w:asciiTheme="majorBidi" w:hAnsiTheme="majorBidi" w:cstheme="majorBidi"/>
          <w:sz w:val="24"/>
          <w:szCs w:val="24"/>
        </w:rPr>
        <w:t>P</w:t>
      </w:r>
      <w:r w:rsidRPr="001647A4">
        <w:rPr>
          <w:rFonts w:asciiTheme="majorBidi" w:hAnsiTheme="majorBidi" w:cstheme="majorBidi"/>
          <w:sz w:val="24"/>
          <w:szCs w:val="24"/>
        </w:rPr>
        <w:t>atriarchs</w:t>
      </w:r>
      <w:r>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and this is M</w:t>
      </w:r>
      <w:r>
        <w:rPr>
          <w:rFonts w:asciiTheme="majorBidi" w:hAnsiTheme="majorBidi" w:cstheme="majorBidi"/>
          <w:sz w:val="24"/>
          <w:szCs w:val="24"/>
        </w:rPr>
        <w:t>-</w:t>
      </w:r>
      <w:r w:rsidRPr="001647A4">
        <w:rPr>
          <w:rFonts w:asciiTheme="majorBidi" w:hAnsiTheme="majorBidi" w:cstheme="majorBidi"/>
          <w:sz w:val="24"/>
          <w:szCs w:val="24"/>
        </w:rPr>
        <w:t>Sh of MoSheH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Moses</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1647A4">
        <w:rPr>
          <w:rFonts w:asciiTheme="majorBidi" w:hAnsiTheme="majorBidi" w:cstheme="majorBidi"/>
          <w:sz w:val="24"/>
          <w:szCs w:val="24"/>
        </w:rPr>
        <w:t xml:space="preserve"> is </w:t>
      </w:r>
      <w:r>
        <w:rPr>
          <w:rFonts w:asciiTheme="majorBidi" w:hAnsiTheme="majorBidi" w:cstheme="majorBidi"/>
          <w:sz w:val="24"/>
          <w:szCs w:val="24"/>
        </w:rPr>
        <w:t xml:space="preserve">the </w:t>
      </w:r>
      <w:r w:rsidRPr="001647A4">
        <w:rPr>
          <w:rFonts w:asciiTheme="majorBidi" w:hAnsiTheme="majorBidi" w:cstheme="majorBidi"/>
          <w:sz w:val="24"/>
          <w:szCs w:val="24"/>
        </w:rPr>
        <w:t>lower Shekhina</w:t>
      </w:r>
      <w:r>
        <w:rPr>
          <w:rFonts w:asciiTheme="majorBidi" w:hAnsiTheme="majorBidi" w:cstheme="majorBidi"/>
          <w:sz w:val="24"/>
          <w:szCs w:val="24"/>
        </w:rPr>
        <w:t>h,</w:t>
      </w:r>
      <w:r>
        <w:rPr>
          <w:rFonts w:asciiTheme="majorBidi" w:hAnsiTheme="majorBidi" w:cstheme="majorBidi"/>
          <w:sz w:val="24"/>
          <w:szCs w:val="24"/>
        </w:rPr>
        <w:br/>
      </w:r>
      <w:r w:rsidRPr="001647A4">
        <w:rPr>
          <w:rFonts w:asciiTheme="majorBidi" w:hAnsiTheme="majorBidi" w:cstheme="majorBidi"/>
          <w:sz w:val="24"/>
          <w:szCs w:val="24"/>
        </w:rPr>
        <w:t>HeVeL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Abel</w:t>
      </w:r>
      <w:r w:rsidRPr="00970BB5">
        <w:rPr>
          <w:rFonts w:asciiTheme="majorBidi" w:hAnsiTheme="majorBidi" w:cstheme="majorBidi"/>
          <w:sz w:val="24"/>
          <w:szCs w:val="24"/>
        </w:rPr>
        <w:t>›</w:t>
      </w:r>
      <w:r w:rsidRPr="001647A4">
        <w:rPr>
          <w:rFonts w:asciiTheme="majorBidi" w:hAnsiTheme="majorBidi" w:cstheme="majorBidi"/>
          <w:sz w:val="24"/>
          <w:szCs w:val="24"/>
        </w:rPr>
        <w:t xml:space="preserve"> is </w:t>
      </w:r>
      <w:r w:rsidRPr="00031813">
        <w:rPr>
          <w:rFonts w:asciiTheme="majorBidi" w:hAnsiTheme="majorBidi" w:cstheme="majorBidi"/>
          <w:color w:val="808080" w:themeColor="background1" w:themeShade="80"/>
          <w:sz w:val="24"/>
          <w:szCs w:val="24"/>
        </w:rPr>
        <w:t>composed of the letters</w:t>
      </w:r>
      <w:r>
        <w:rPr>
          <w:rFonts w:asciiTheme="majorBidi" w:hAnsiTheme="majorBidi" w:cstheme="majorBidi"/>
          <w:color w:val="808080" w:themeColor="background1" w:themeShade="80"/>
          <w:sz w:val="24"/>
          <w:szCs w:val="24"/>
        </w:rPr>
        <w:t xml:space="preserve"> of</w:t>
      </w:r>
      <w:r w:rsidRPr="006F5F29">
        <w:rPr>
          <w:rFonts w:asciiTheme="majorBidi" w:hAnsiTheme="majorBidi" w:cstheme="majorBidi"/>
          <w:sz w:val="24"/>
          <w:szCs w:val="24"/>
        </w:rPr>
        <w:t>:</w:t>
      </w:r>
      <w:r>
        <w:rPr>
          <w:rFonts w:asciiTheme="majorBidi" w:hAnsiTheme="majorBidi" w:cstheme="majorBidi"/>
          <w:color w:val="808080" w:themeColor="background1" w:themeShade="80"/>
          <w:sz w:val="24"/>
          <w:szCs w:val="24"/>
        </w:rPr>
        <w:br/>
      </w:r>
      <w:r w:rsidRPr="001647A4">
        <w:rPr>
          <w:rFonts w:asciiTheme="majorBidi" w:hAnsiTheme="majorBidi" w:cstheme="majorBidi"/>
          <w:sz w:val="24"/>
          <w:szCs w:val="24"/>
        </w:rPr>
        <w:t>Ha-LeV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sz w:val="24"/>
          <w:szCs w:val="24"/>
        </w:rPr>
        <w:t>the heart</w:t>
      </w:r>
      <w:r w:rsidRPr="00970BB5">
        <w:rPr>
          <w:rFonts w:asciiTheme="majorBidi" w:hAnsiTheme="majorBidi" w:cstheme="majorBidi"/>
          <w:sz w:val="24"/>
          <w:szCs w:val="24"/>
        </w:rPr>
        <w:t>›</w:t>
      </w:r>
      <w:r w:rsidRPr="001647A4">
        <w:rPr>
          <w:rFonts w:asciiTheme="majorBidi" w:hAnsiTheme="majorBidi" w:cstheme="majorBidi"/>
          <w:sz w:val="24"/>
          <w:szCs w:val="24"/>
        </w:rPr>
        <w:t>.</w:t>
      </w:r>
    </w:p>
    <w:p w14:paraId="60701BFF" w14:textId="77777777" w:rsidR="001D4A49" w:rsidRPr="001647A4" w:rsidRDefault="001D4A49" w:rsidP="00E34535">
      <w:pPr>
        <w:contextualSpacing/>
        <w:rPr>
          <w:rFonts w:asciiTheme="majorBidi" w:hAnsiTheme="majorBidi" w:cstheme="majorBidi"/>
          <w:sz w:val="24"/>
          <w:szCs w:val="24"/>
        </w:rPr>
      </w:pPr>
    </w:p>
    <w:p w14:paraId="47EEF0C9" w14:textId="77777777" w:rsidR="001D4A49" w:rsidRDefault="001D4A49" w:rsidP="00E34535">
      <w:pPr>
        <w:contextualSpacing/>
        <w:rPr>
          <w:rFonts w:asciiTheme="majorBidi" w:hAnsiTheme="majorBidi" w:cstheme="majorBidi"/>
          <w:i/>
          <w:iCs/>
          <w:sz w:val="24"/>
          <w:szCs w:val="24"/>
        </w:rPr>
      </w:pPr>
      <w:r w:rsidRPr="001647A4">
        <w:rPr>
          <w:rFonts w:asciiTheme="majorBidi" w:hAnsiTheme="majorBidi" w:cstheme="majorBidi"/>
          <w:sz w:val="24"/>
          <w:szCs w:val="24"/>
        </w:rPr>
        <w:t>And his name is doubled twice:</w:t>
      </w:r>
      <w:r w:rsidRPr="001647A4">
        <w:rPr>
          <w:rStyle w:val="EndnoteReference"/>
          <w:rFonts w:asciiTheme="majorBidi" w:hAnsiTheme="majorBidi" w:cstheme="majorBidi"/>
          <w:sz w:val="24"/>
          <w:szCs w:val="24"/>
        </w:rPr>
        <w:endnoteReference w:id="464"/>
      </w:r>
      <w:r>
        <w:rPr>
          <w:rFonts w:asciiTheme="majorBidi" w:hAnsiTheme="majorBidi" w:cstheme="majorBidi"/>
          <w:sz w:val="24"/>
          <w:szCs w:val="24"/>
        </w:rPr>
        <w:br/>
        <w:t>{</w:t>
      </w:r>
      <w:r w:rsidRPr="001647A4">
        <w:rPr>
          <w:rFonts w:asciiTheme="majorBidi" w:hAnsiTheme="majorBidi" w:cstheme="majorBidi"/>
          <w:sz w:val="24"/>
          <w:szCs w:val="24"/>
        </w:rPr>
        <w:t>Ex</w:t>
      </w:r>
      <w:r>
        <w:rPr>
          <w:rFonts w:asciiTheme="majorBidi" w:hAnsiTheme="majorBidi" w:cstheme="majorBidi"/>
          <w:sz w:val="24"/>
          <w:szCs w:val="24"/>
        </w:rPr>
        <w:t>.</w:t>
      </w:r>
      <w:r w:rsidRPr="001647A4">
        <w:rPr>
          <w:rFonts w:asciiTheme="majorBidi" w:hAnsiTheme="majorBidi" w:cstheme="majorBidi"/>
          <w:sz w:val="24"/>
          <w:szCs w:val="24"/>
        </w:rPr>
        <w:t xml:space="preserve"> 3:4</w:t>
      </w:r>
      <w:r>
        <w:rPr>
          <w:rFonts w:asciiTheme="majorBidi" w:hAnsiTheme="majorBidi" w:cstheme="majorBidi"/>
          <w:sz w:val="24"/>
          <w:szCs w:val="24"/>
        </w:rPr>
        <w:t>}</w:t>
      </w:r>
      <w:r w:rsidRPr="001647A4">
        <w:rPr>
          <w:rFonts w:asciiTheme="majorBidi" w:hAnsiTheme="majorBidi" w:cstheme="majorBidi"/>
          <w:i/>
          <w:iCs/>
          <w:sz w:val="24"/>
          <w:szCs w:val="24"/>
        </w:rPr>
        <w:t>…Moses, Moses…</w:t>
      </w:r>
      <w:r>
        <w:rPr>
          <w:rFonts w:asciiTheme="majorBidi" w:hAnsiTheme="majorBidi" w:cstheme="majorBidi"/>
          <w:i/>
          <w:iCs/>
          <w:sz w:val="24"/>
          <w:szCs w:val="24"/>
        </w:rPr>
        <w:br/>
      </w:r>
      <w:r w:rsidRPr="001647A4">
        <w:rPr>
          <w:rFonts w:asciiTheme="majorBidi" w:hAnsiTheme="majorBidi" w:cstheme="majorBidi"/>
          <w:sz w:val="24"/>
          <w:szCs w:val="24"/>
        </w:rPr>
        <w:t>to unite</w:t>
      </w:r>
      <w:r>
        <w:rPr>
          <w:rStyle w:val="EndnoteReference"/>
          <w:rFonts w:asciiTheme="majorBidi" w:hAnsiTheme="majorBidi" w:cstheme="majorBidi"/>
          <w:sz w:val="24"/>
          <w:szCs w:val="24"/>
        </w:rPr>
        <w:endnoteReference w:id="465"/>
      </w:r>
      <w:r w:rsidRPr="001647A4">
        <w:rPr>
          <w:rFonts w:asciiTheme="majorBidi" w:hAnsiTheme="majorBidi" w:cstheme="majorBidi"/>
          <w:sz w:val="24"/>
          <w:szCs w:val="24"/>
        </w:rPr>
        <w:t xml:space="preserve"> with the two Heis:</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H</w:t>
      </w:r>
      <w:r w:rsidRPr="001647A4">
        <w:rPr>
          <w:rFonts w:asciiTheme="majorBidi" w:hAnsiTheme="majorBidi" w:cstheme="majorBidi"/>
          <w:sz w:val="24"/>
          <w:szCs w:val="24"/>
        </w:rPr>
        <w:t>igher Hei</w:t>
      </w:r>
      <w:r>
        <w:rPr>
          <w:rFonts w:asciiTheme="majorBidi" w:hAnsiTheme="majorBidi" w:cstheme="majorBidi"/>
          <w:sz w:val="24"/>
          <w:szCs w:val="24"/>
        </w:rPr>
        <w:t xml:space="preserve"> </w:t>
      </w:r>
      <w:r w:rsidRPr="00437023">
        <w:rPr>
          <w:rFonts w:asciiTheme="majorBidi" w:hAnsiTheme="majorBidi" w:cstheme="majorBidi"/>
          <w:color w:val="808080" w:themeColor="background1" w:themeShade="80"/>
          <w:sz w:val="24"/>
          <w:szCs w:val="24"/>
        </w:rPr>
        <w:t>and</w:t>
      </w:r>
      <w:r w:rsidRPr="001647A4">
        <w:rPr>
          <w:rFonts w:asciiTheme="majorBidi" w:hAnsiTheme="majorBidi" w:cstheme="majorBidi"/>
          <w:sz w:val="24"/>
          <w:szCs w:val="24"/>
        </w:rPr>
        <w:t xml:space="preserve"> </w:t>
      </w:r>
      <w:r>
        <w:rPr>
          <w:rFonts w:asciiTheme="majorBidi" w:hAnsiTheme="majorBidi" w:cstheme="majorBidi"/>
          <w:sz w:val="24"/>
          <w:szCs w:val="24"/>
        </w:rPr>
        <w:t>L</w:t>
      </w:r>
      <w:r w:rsidRPr="001647A4">
        <w:rPr>
          <w:rFonts w:asciiTheme="majorBidi" w:hAnsiTheme="majorBidi" w:cstheme="majorBidi"/>
          <w:sz w:val="24"/>
          <w:szCs w:val="24"/>
        </w:rPr>
        <w:t>ower Hei</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 xml:space="preserve">and to unite with </w:t>
      </w:r>
      <w:r>
        <w:rPr>
          <w:rFonts w:asciiTheme="majorBidi" w:hAnsiTheme="majorBidi" w:cstheme="majorBidi"/>
          <w:sz w:val="24"/>
          <w:szCs w:val="24"/>
        </w:rPr>
        <w:t xml:space="preserve">3 </w:t>
      </w:r>
      <w:r w:rsidRPr="001647A4">
        <w:rPr>
          <w:rFonts w:asciiTheme="majorBidi" w:hAnsiTheme="majorBidi" w:cstheme="majorBidi"/>
          <w:sz w:val="24"/>
          <w:szCs w:val="24"/>
        </w:rPr>
        <w:t>‘branches’ and with three ‘roots’</w:t>
      </w:r>
      <w:r>
        <w:rPr>
          <w:rFonts w:asciiTheme="majorBidi" w:hAnsiTheme="majorBidi" w:cstheme="majorBidi"/>
          <w:sz w:val="24"/>
          <w:szCs w:val="24"/>
        </w:rPr>
        <w:br/>
      </w:r>
      <w:r w:rsidRPr="001647A4">
        <w:rPr>
          <w:rFonts w:asciiTheme="majorBidi" w:hAnsiTheme="majorBidi" w:cstheme="majorBidi"/>
          <w:sz w:val="24"/>
          <w:szCs w:val="24"/>
        </w:rPr>
        <w:t>– which are six.</w:t>
      </w:r>
      <w:r>
        <w:rPr>
          <w:rFonts w:asciiTheme="majorBidi" w:hAnsiTheme="majorBidi" w:cstheme="majorBidi"/>
          <w:sz w:val="24"/>
          <w:szCs w:val="24"/>
        </w:rPr>
        <w:br/>
      </w:r>
      <w:r w:rsidRPr="001647A4">
        <w:rPr>
          <w:rFonts w:asciiTheme="majorBidi" w:hAnsiTheme="majorBidi" w:cstheme="majorBidi"/>
          <w:sz w:val="24"/>
          <w:szCs w:val="24"/>
        </w:rPr>
        <w:t>Twice M</w:t>
      </w:r>
      <w:r>
        <w:rPr>
          <w:rFonts w:asciiTheme="majorBidi" w:hAnsiTheme="majorBidi" w:cstheme="majorBidi"/>
          <w:sz w:val="24"/>
          <w:szCs w:val="24"/>
        </w:rPr>
        <w:t>-</w:t>
      </w:r>
      <w:r w:rsidRPr="001647A4">
        <w:rPr>
          <w:rFonts w:asciiTheme="majorBidi" w:hAnsiTheme="majorBidi" w:cstheme="majorBidi"/>
          <w:sz w:val="24"/>
          <w:szCs w:val="24"/>
        </w:rPr>
        <w:t>H of MoSheH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Moses</w:t>
      </w:r>
      <w:r w:rsidRPr="00970BB5">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 xml:space="preserve">– this shows the mystery </w:t>
      </w:r>
      <w:r w:rsidRPr="00CB02D6">
        <w:rPr>
          <w:rFonts w:asciiTheme="majorBidi" w:hAnsiTheme="majorBidi" w:cstheme="majorBidi"/>
          <w:color w:val="808080" w:themeColor="background1" w:themeShade="80"/>
          <w:sz w:val="24"/>
          <w:szCs w:val="24"/>
        </w:rPr>
        <w:t>of</w:t>
      </w:r>
      <w:r w:rsidRPr="001647A4">
        <w:rPr>
          <w:rFonts w:asciiTheme="majorBidi" w:hAnsiTheme="majorBidi" w:cstheme="majorBidi"/>
          <w:sz w:val="24"/>
          <w:szCs w:val="24"/>
        </w:rPr>
        <w:t>:</w:t>
      </w:r>
      <w:r>
        <w:rPr>
          <w:rFonts w:asciiTheme="majorBidi" w:hAnsiTheme="majorBidi" w:cstheme="majorBidi"/>
          <w:sz w:val="24"/>
          <w:szCs w:val="24"/>
        </w:rPr>
        <w:br/>
        <w:t>{</w:t>
      </w:r>
      <w:r w:rsidRPr="001647A4">
        <w:rPr>
          <w:rFonts w:asciiTheme="majorBidi" w:hAnsiTheme="majorBidi" w:cstheme="majorBidi"/>
          <w:sz w:val="24"/>
          <w:szCs w:val="24"/>
        </w:rPr>
        <w:t>Prov</w:t>
      </w:r>
      <w:r>
        <w:rPr>
          <w:rFonts w:asciiTheme="majorBidi" w:hAnsiTheme="majorBidi" w:cstheme="majorBidi"/>
          <w:sz w:val="24"/>
          <w:szCs w:val="24"/>
        </w:rPr>
        <w:t>.</w:t>
      </w:r>
      <w:r w:rsidRPr="001647A4">
        <w:rPr>
          <w:rFonts w:asciiTheme="majorBidi" w:hAnsiTheme="majorBidi" w:cstheme="majorBidi"/>
          <w:sz w:val="24"/>
          <w:szCs w:val="24"/>
        </w:rPr>
        <w:t xml:space="preserve"> 30:4</w:t>
      </w:r>
      <w:r>
        <w:rPr>
          <w:rFonts w:asciiTheme="majorBidi" w:hAnsiTheme="majorBidi" w:cstheme="majorBidi"/>
          <w:sz w:val="24"/>
          <w:szCs w:val="24"/>
        </w:rPr>
        <w:t>}</w:t>
      </w:r>
      <w:r w:rsidRPr="001647A4">
        <w:rPr>
          <w:rFonts w:asciiTheme="majorBidi" w:hAnsiTheme="majorBidi" w:cstheme="majorBidi"/>
          <w:i/>
          <w:iCs/>
          <w:sz w:val="24"/>
          <w:szCs w:val="24"/>
        </w:rPr>
        <w:t>…</w:t>
      </w:r>
      <w:r>
        <w:rPr>
          <w:rFonts w:asciiTheme="majorBidi" w:hAnsiTheme="majorBidi" w:cstheme="majorBidi"/>
          <w:i/>
          <w:iCs/>
          <w:sz w:val="24"/>
          <w:szCs w:val="24"/>
        </w:rPr>
        <w:t>‘</w:t>
      </w:r>
      <w:r w:rsidRPr="001647A4">
        <w:rPr>
          <w:rFonts w:asciiTheme="majorBidi" w:hAnsiTheme="majorBidi" w:cstheme="majorBidi"/>
          <w:i/>
          <w:iCs/>
          <w:sz w:val="24"/>
          <w:szCs w:val="24"/>
        </w:rPr>
        <w:t>what</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i/>
          <w:iCs/>
          <w:sz w:val="24"/>
          <w:szCs w:val="24"/>
        </w:rPr>
        <w:t>MaH</w:t>
      </w:r>
      <w:r w:rsidRPr="00970BB5">
        <w:rPr>
          <w:rFonts w:asciiTheme="majorBidi" w:hAnsiTheme="majorBidi" w:cstheme="majorBidi"/>
          <w:sz w:val="24"/>
          <w:szCs w:val="24"/>
        </w:rPr>
        <w:t>›</w:t>
      </w:r>
      <w:r w:rsidRPr="001647A4">
        <w:rPr>
          <w:rFonts w:asciiTheme="majorBidi" w:hAnsiTheme="majorBidi" w:cstheme="majorBidi"/>
          <w:i/>
          <w:iCs/>
          <w:sz w:val="24"/>
          <w:szCs w:val="24"/>
        </w:rPr>
        <w:t xml:space="preserve"> is His Name,</w:t>
      </w:r>
      <w:r>
        <w:rPr>
          <w:rFonts w:asciiTheme="majorBidi" w:hAnsiTheme="majorBidi" w:cstheme="majorBidi"/>
          <w:i/>
          <w:iCs/>
          <w:sz w:val="24"/>
          <w:szCs w:val="24"/>
        </w:rPr>
        <w:br/>
      </w:r>
      <w:r w:rsidRPr="001647A4">
        <w:rPr>
          <w:rFonts w:asciiTheme="majorBidi" w:hAnsiTheme="majorBidi" w:cstheme="majorBidi"/>
          <w:i/>
          <w:iCs/>
          <w:sz w:val="24"/>
          <w:szCs w:val="24"/>
        </w:rPr>
        <w:t xml:space="preserve">and </w:t>
      </w:r>
      <w:r>
        <w:rPr>
          <w:rFonts w:asciiTheme="majorBidi" w:hAnsiTheme="majorBidi" w:cstheme="majorBidi"/>
          <w:i/>
          <w:iCs/>
          <w:sz w:val="24"/>
          <w:szCs w:val="24"/>
        </w:rPr>
        <w:t>‘</w:t>
      </w:r>
      <w:r w:rsidRPr="001647A4">
        <w:rPr>
          <w:rFonts w:asciiTheme="majorBidi" w:hAnsiTheme="majorBidi" w:cstheme="majorBidi"/>
          <w:i/>
          <w:iCs/>
          <w:sz w:val="24"/>
          <w:szCs w:val="24"/>
        </w:rPr>
        <w:t>what</w:t>
      </w:r>
      <w:r>
        <w:rPr>
          <w:rFonts w:asciiTheme="majorBidi" w:hAnsiTheme="majorBidi" w:cstheme="majorBidi"/>
          <w:i/>
          <w:iCs/>
          <w:sz w:val="24"/>
          <w:szCs w:val="24"/>
        </w:rPr>
        <w:t>’</w:t>
      </w:r>
      <w:r w:rsidRPr="001647A4">
        <w:rPr>
          <w:rFonts w:asciiTheme="majorBidi" w:hAnsiTheme="majorBidi" w:cstheme="majorBidi"/>
          <w:i/>
          <w:iCs/>
          <w:sz w:val="24"/>
          <w:szCs w:val="24"/>
        </w:rPr>
        <w:t xml:space="preserve"> is the name of His son?...</w:t>
      </w:r>
      <w:r w:rsidRPr="001647A4">
        <w:rPr>
          <w:rStyle w:val="EndnoteReference"/>
          <w:rFonts w:asciiTheme="majorBidi" w:hAnsiTheme="majorBidi" w:cstheme="majorBidi"/>
          <w:sz w:val="24"/>
          <w:szCs w:val="24"/>
        </w:rPr>
        <w:endnoteReference w:id="466"/>
      </w:r>
    </w:p>
    <w:p w14:paraId="34981F1E" w14:textId="77777777" w:rsidR="001D4A49" w:rsidRPr="001647A4" w:rsidRDefault="001D4A49" w:rsidP="00E34535">
      <w:pPr>
        <w:contextualSpacing/>
        <w:rPr>
          <w:rFonts w:asciiTheme="majorBidi" w:hAnsiTheme="majorBidi" w:cstheme="majorBidi"/>
          <w:sz w:val="24"/>
          <w:szCs w:val="24"/>
        </w:rPr>
      </w:pPr>
    </w:p>
    <w:p w14:paraId="4AEEA268" w14:textId="77777777" w:rsidR="001D4A49" w:rsidRDefault="001D4A49" w:rsidP="00E34535">
      <w:pPr>
        <w:contextualSpacing/>
        <w:rPr>
          <w:rFonts w:asciiTheme="majorBidi" w:hAnsiTheme="majorBidi" w:cstheme="majorBidi"/>
          <w:sz w:val="24"/>
          <w:szCs w:val="24"/>
        </w:rPr>
      </w:pPr>
      <w:r w:rsidRPr="001647A4">
        <w:rPr>
          <w:rFonts w:asciiTheme="majorBidi" w:hAnsiTheme="majorBidi" w:cstheme="majorBidi"/>
          <w:sz w:val="24"/>
          <w:szCs w:val="24"/>
        </w:rPr>
        <w:t xml:space="preserve">For in the three </w:t>
      </w:r>
      <w:r>
        <w:rPr>
          <w:rFonts w:asciiTheme="majorBidi" w:hAnsiTheme="majorBidi" w:cstheme="majorBidi"/>
          <w:sz w:val="24"/>
          <w:szCs w:val="24"/>
        </w:rPr>
        <w:t>P</w:t>
      </w:r>
      <w:r w:rsidRPr="001647A4">
        <w:rPr>
          <w:rFonts w:asciiTheme="majorBidi" w:hAnsiTheme="majorBidi" w:cstheme="majorBidi"/>
          <w:sz w:val="24"/>
          <w:szCs w:val="24"/>
        </w:rPr>
        <w:t>atriarchs</w:t>
      </w:r>
      <w:r>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is M</w:t>
      </w:r>
      <w:r>
        <w:rPr>
          <w:rFonts w:asciiTheme="majorBidi" w:hAnsiTheme="majorBidi" w:cstheme="majorBidi"/>
          <w:sz w:val="24"/>
          <w:szCs w:val="24"/>
        </w:rPr>
        <w:t>-</w:t>
      </w:r>
      <w:r w:rsidRPr="001647A4">
        <w:rPr>
          <w:rFonts w:asciiTheme="majorBidi" w:hAnsiTheme="majorBidi" w:cstheme="majorBidi"/>
          <w:sz w:val="24"/>
          <w:szCs w:val="24"/>
        </w:rPr>
        <w:t>H</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1647A4">
        <w:rPr>
          <w:rFonts w:asciiTheme="majorBidi" w:hAnsiTheme="majorBidi" w:cstheme="majorBidi"/>
          <w:sz w:val="24"/>
          <w:szCs w:val="24"/>
        </w:rPr>
        <w:t>45</w:t>
      </w:r>
      <w:r w:rsidRPr="007904B7">
        <w:rPr>
          <w:rFonts w:asciiTheme="majorBidi" w:hAnsiTheme="majorBidi" w:cstheme="majorBidi"/>
          <w:sz w:val="24"/>
          <w:szCs w:val="24"/>
        </w:rPr>
        <w:t>›</w:t>
      </w:r>
      <w:r w:rsidRPr="001647A4">
        <w:rPr>
          <w:rFonts w:asciiTheme="majorBidi" w:hAnsiTheme="majorBidi" w:cstheme="majorBidi"/>
          <w:sz w:val="24"/>
          <w:szCs w:val="24"/>
        </w:rPr>
        <w:t xml:space="preserve"> of </w:t>
      </w:r>
      <w:r>
        <w:rPr>
          <w:rFonts w:asciiTheme="majorBidi" w:hAnsiTheme="majorBidi" w:cstheme="majorBidi"/>
          <w:sz w:val="24"/>
          <w:szCs w:val="24"/>
        </w:rPr>
        <w:t>a</w:t>
      </w:r>
      <w:r w:rsidRPr="001647A4">
        <w:rPr>
          <w:rFonts w:asciiTheme="majorBidi" w:hAnsiTheme="majorBidi" w:cstheme="majorBidi"/>
          <w:sz w:val="24"/>
          <w:szCs w:val="24"/>
        </w:rPr>
        <w:t>bove enclothed,</w:t>
      </w:r>
      <w:r>
        <w:rPr>
          <w:rFonts w:asciiTheme="majorBidi" w:hAnsiTheme="majorBidi" w:cstheme="majorBidi"/>
          <w:sz w:val="24"/>
          <w:szCs w:val="24"/>
        </w:rPr>
        <w:br/>
      </w:r>
      <w:r w:rsidRPr="001647A4">
        <w:rPr>
          <w:rFonts w:asciiTheme="majorBidi" w:hAnsiTheme="majorBidi" w:cstheme="majorBidi"/>
          <w:sz w:val="24"/>
          <w:szCs w:val="24"/>
        </w:rPr>
        <w:t>and in the three levels below is M</w:t>
      </w:r>
      <w:r>
        <w:rPr>
          <w:rFonts w:asciiTheme="majorBidi" w:hAnsiTheme="majorBidi" w:cstheme="majorBidi"/>
          <w:sz w:val="24"/>
          <w:szCs w:val="24"/>
        </w:rPr>
        <w:t>-</w:t>
      </w:r>
      <w:r w:rsidRPr="001647A4">
        <w:rPr>
          <w:rFonts w:asciiTheme="majorBidi" w:hAnsiTheme="majorBidi" w:cstheme="majorBidi"/>
          <w:sz w:val="24"/>
          <w:szCs w:val="24"/>
        </w:rPr>
        <w:t>H below</w:t>
      </w:r>
      <w:r>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and Moses includes both</w:t>
      </w:r>
      <w:r>
        <w:rPr>
          <w:rFonts w:asciiTheme="majorBidi" w:hAnsiTheme="majorBidi" w:cstheme="majorBidi"/>
          <w:sz w:val="24"/>
          <w:szCs w:val="24"/>
        </w:rPr>
        <w:t>-</w:t>
      </w:r>
      <w:r w:rsidRPr="001647A4">
        <w:rPr>
          <w:rFonts w:asciiTheme="majorBidi" w:hAnsiTheme="majorBidi" w:cstheme="majorBidi"/>
          <w:sz w:val="24"/>
          <w:szCs w:val="24"/>
        </w:rPr>
        <w:t>of</w:t>
      </w:r>
      <w:r>
        <w:rPr>
          <w:rFonts w:asciiTheme="majorBidi" w:hAnsiTheme="majorBidi" w:cstheme="majorBidi"/>
          <w:sz w:val="24"/>
          <w:szCs w:val="24"/>
        </w:rPr>
        <w:t>-</w:t>
      </w:r>
      <w:r w:rsidRPr="001647A4">
        <w:rPr>
          <w:rFonts w:asciiTheme="majorBidi" w:hAnsiTheme="majorBidi" w:cstheme="majorBidi"/>
          <w:sz w:val="24"/>
          <w:szCs w:val="24"/>
        </w:rPr>
        <w:t>them.</w:t>
      </w:r>
      <w:r>
        <w:rPr>
          <w:rFonts w:asciiTheme="majorBidi" w:hAnsiTheme="majorBidi" w:cstheme="majorBidi"/>
          <w:sz w:val="24"/>
          <w:szCs w:val="24"/>
        </w:rPr>
        <w:br/>
      </w:r>
      <w:r w:rsidRPr="001647A4">
        <w:rPr>
          <w:rFonts w:asciiTheme="majorBidi" w:hAnsiTheme="majorBidi" w:cstheme="majorBidi"/>
          <w:sz w:val="24"/>
          <w:szCs w:val="24"/>
        </w:rPr>
        <w:lastRenderedPageBreak/>
        <w:t xml:space="preserve">He is </w:t>
      </w:r>
      <w:r>
        <w:rPr>
          <w:rFonts w:asciiTheme="majorBidi" w:hAnsiTheme="majorBidi" w:cstheme="majorBidi"/>
          <w:sz w:val="24"/>
          <w:szCs w:val="24"/>
        </w:rPr>
        <w:t>a</w:t>
      </w:r>
      <w:r w:rsidRPr="001647A4">
        <w:rPr>
          <w:rFonts w:asciiTheme="majorBidi" w:hAnsiTheme="majorBidi" w:cstheme="majorBidi"/>
          <w:sz w:val="24"/>
          <w:szCs w:val="24"/>
        </w:rPr>
        <w:t xml:space="preserve"> complete chariot</w:t>
      </w:r>
      <w:r>
        <w:rPr>
          <w:rFonts w:asciiTheme="majorBidi" w:hAnsiTheme="majorBidi" w:cstheme="majorBidi"/>
          <w:sz w:val="24"/>
          <w:szCs w:val="24"/>
        </w:rPr>
        <w:br/>
        <w:t xml:space="preserve">– higher </w:t>
      </w:r>
      <w:r w:rsidRPr="001647A4">
        <w:rPr>
          <w:rFonts w:asciiTheme="majorBidi" w:hAnsiTheme="majorBidi" w:cstheme="majorBidi"/>
          <w:sz w:val="24"/>
          <w:szCs w:val="24"/>
        </w:rPr>
        <w:t xml:space="preserve">and </w:t>
      </w:r>
      <w:r>
        <w:rPr>
          <w:rFonts w:asciiTheme="majorBidi" w:hAnsiTheme="majorBidi" w:cstheme="majorBidi"/>
          <w:sz w:val="24"/>
          <w:szCs w:val="24"/>
        </w:rPr>
        <w:t>lower</w:t>
      </w:r>
      <w:r w:rsidRPr="001647A4">
        <w:rPr>
          <w:rFonts w:asciiTheme="majorBidi" w:hAnsiTheme="majorBidi" w:cstheme="majorBidi"/>
          <w:sz w:val="24"/>
          <w:szCs w:val="24"/>
        </w:rPr>
        <w:t>.</w:t>
      </w:r>
    </w:p>
    <w:p w14:paraId="3FD947D3" w14:textId="77777777" w:rsidR="001D4A49" w:rsidRPr="001647A4" w:rsidRDefault="001D4A49" w:rsidP="00E34535">
      <w:pPr>
        <w:contextualSpacing/>
        <w:rPr>
          <w:rFonts w:asciiTheme="majorBidi" w:hAnsiTheme="majorBidi" w:cstheme="majorBidi"/>
          <w:sz w:val="24"/>
          <w:szCs w:val="24"/>
        </w:rPr>
      </w:pPr>
    </w:p>
    <w:p w14:paraId="0DA52D8A" w14:textId="77777777" w:rsidR="001D4A49" w:rsidRDefault="001D4A49" w:rsidP="00E34535">
      <w:pPr>
        <w:contextualSpacing/>
        <w:rPr>
          <w:rFonts w:asciiTheme="majorBidi" w:hAnsiTheme="majorBidi" w:cstheme="majorBidi"/>
          <w:sz w:val="24"/>
          <w:szCs w:val="24"/>
        </w:rPr>
      </w:pPr>
      <w:r w:rsidRPr="001647A4">
        <w:rPr>
          <w:rFonts w:asciiTheme="majorBidi" w:hAnsiTheme="majorBidi" w:cstheme="majorBidi"/>
          <w:sz w:val="24"/>
          <w:szCs w:val="24"/>
        </w:rPr>
        <w:t>Similarly</w:t>
      </w:r>
      <w:r>
        <w:rPr>
          <w:rFonts w:asciiTheme="majorBidi" w:hAnsiTheme="majorBidi" w:cstheme="majorBidi"/>
          <w:sz w:val="24"/>
          <w:szCs w:val="24"/>
        </w:rPr>
        <w:t>,</w:t>
      </w:r>
      <w:r w:rsidRPr="001647A4">
        <w:rPr>
          <w:rFonts w:asciiTheme="majorBidi" w:hAnsiTheme="majorBidi" w:cstheme="majorBidi"/>
          <w:sz w:val="24"/>
          <w:szCs w:val="24"/>
        </w:rPr>
        <w:t xml:space="preserve"> does the</w:t>
      </w:r>
      <w:r>
        <w:rPr>
          <w:rFonts w:asciiTheme="majorBidi" w:hAnsiTheme="majorBidi" w:cstheme="majorBidi"/>
          <w:sz w:val="24"/>
          <w:szCs w:val="24"/>
        </w:rPr>
        <w:t xml:space="preserve"> </w:t>
      </w:r>
      <w:r w:rsidRPr="006F5F29">
        <w:rPr>
          <w:rFonts w:asciiTheme="majorBidi" w:hAnsiTheme="majorBidi" w:cstheme="majorBidi"/>
          <w:sz w:val="28"/>
          <w:szCs w:val="28"/>
          <w:rtl/>
        </w:rPr>
        <w:t>ש</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1647A4">
        <w:rPr>
          <w:rFonts w:asciiTheme="majorBidi" w:hAnsiTheme="majorBidi" w:cstheme="majorBidi"/>
          <w:sz w:val="24"/>
          <w:szCs w:val="24"/>
        </w:rPr>
        <w:t>Sh</w:t>
      </w:r>
      <w:r>
        <w:rPr>
          <w:rFonts w:asciiTheme="majorBidi" w:hAnsiTheme="majorBidi" w:cstheme="majorBidi"/>
          <w:sz w:val="24"/>
          <w:szCs w:val="24"/>
        </w:rPr>
        <w:t>y</w:t>
      </w:r>
      <w:r w:rsidRPr="001647A4">
        <w:rPr>
          <w:rFonts w:asciiTheme="majorBidi" w:hAnsiTheme="majorBidi" w:cstheme="majorBidi"/>
          <w:sz w:val="24"/>
          <w:szCs w:val="24"/>
        </w:rPr>
        <w:t>n</w:t>
      </w:r>
      <w:r w:rsidRPr="007904B7">
        <w:rPr>
          <w:rFonts w:asciiTheme="majorBidi" w:hAnsiTheme="majorBidi" w:cstheme="majorBidi"/>
          <w:sz w:val="24"/>
          <w:szCs w:val="24"/>
        </w:rPr>
        <w:t>›‹</w:t>
      </w:r>
      <w:r w:rsidRPr="007904B7">
        <w:rPr>
          <w:rFonts w:ascii="Wingdings 3" w:hAnsi="Wingdings 3"/>
          <w:sz w:val="24"/>
          <w:szCs w:val="24"/>
        </w:rPr>
        <w:t></w:t>
      </w:r>
      <w:r w:rsidRPr="001647A4">
        <w:rPr>
          <w:rFonts w:asciiTheme="majorBidi" w:hAnsiTheme="majorBidi" w:cstheme="majorBidi"/>
          <w:sz w:val="24"/>
          <w:szCs w:val="24"/>
        </w:rPr>
        <w:t>300</w:t>
      </w:r>
      <w:r w:rsidRPr="007904B7">
        <w:rPr>
          <w:rFonts w:asciiTheme="majorBidi" w:hAnsiTheme="majorBidi" w:cstheme="majorBidi"/>
          <w:sz w:val="24"/>
          <w:szCs w:val="24"/>
        </w:rPr>
        <w:t>›</w:t>
      </w:r>
      <w:r w:rsidRPr="001647A4">
        <w:rPr>
          <w:rFonts w:asciiTheme="majorBidi" w:hAnsiTheme="majorBidi" w:cstheme="majorBidi"/>
          <w:sz w:val="24"/>
          <w:szCs w:val="24"/>
        </w:rPr>
        <w:t xml:space="preserve"> of MoSheH,</w:t>
      </w:r>
      <w:r>
        <w:rPr>
          <w:rFonts w:asciiTheme="majorBidi" w:hAnsiTheme="majorBidi" w:cstheme="majorBidi"/>
          <w:sz w:val="24"/>
          <w:szCs w:val="24"/>
        </w:rPr>
        <w:br/>
      </w:r>
      <w:r w:rsidRPr="004000A0">
        <w:rPr>
          <w:rFonts w:asciiTheme="majorBidi" w:hAnsiTheme="majorBidi" w:cstheme="majorBidi"/>
          <w:color w:val="808080" w:themeColor="background1" w:themeShade="80"/>
          <w:sz w:val="24"/>
          <w:szCs w:val="24"/>
        </w:rPr>
        <w:t>represent</w:t>
      </w:r>
      <w:r w:rsidRPr="001647A4">
        <w:rPr>
          <w:rFonts w:asciiTheme="majorBidi" w:hAnsiTheme="majorBidi" w:cstheme="majorBidi"/>
          <w:sz w:val="24"/>
          <w:szCs w:val="24"/>
        </w:rPr>
        <w:t xml:space="preserve"> the three </w:t>
      </w:r>
      <w:r>
        <w:rPr>
          <w:rFonts w:asciiTheme="majorBidi" w:hAnsiTheme="majorBidi" w:cstheme="majorBidi"/>
          <w:sz w:val="24"/>
          <w:szCs w:val="24"/>
        </w:rPr>
        <w:t>P</w:t>
      </w:r>
      <w:r w:rsidRPr="001647A4">
        <w:rPr>
          <w:rFonts w:asciiTheme="majorBidi" w:hAnsiTheme="majorBidi" w:cstheme="majorBidi"/>
          <w:sz w:val="24"/>
          <w:szCs w:val="24"/>
        </w:rPr>
        <w:t>atriarchs, of whom it is stated:</w:t>
      </w:r>
      <w:r>
        <w:rPr>
          <w:rFonts w:asciiTheme="majorBidi" w:hAnsiTheme="majorBidi" w:cstheme="majorBidi"/>
          <w:sz w:val="24"/>
          <w:szCs w:val="24"/>
        </w:rPr>
        <w:br/>
        <w:t>{</w:t>
      </w:r>
      <w:r w:rsidRPr="001647A4">
        <w:rPr>
          <w:rFonts w:asciiTheme="majorBidi" w:hAnsiTheme="majorBidi" w:cstheme="majorBidi"/>
          <w:sz w:val="24"/>
          <w:szCs w:val="24"/>
        </w:rPr>
        <w:t>Ez</w:t>
      </w:r>
      <w:r>
        <w:rPr>
          <w:rFonts w:asciiTheme="majorBidi" w:hAnsiTheme="majorBidi" w:cstheme="majorBidi"/>
          <w:sz w:val="24"/>
          <w:szCs w:val="24"/>
        </w:rPr>
        <w:t>.</w:t>
      </w:r>
      <w:r w:rsidRPr="001647A4">
        <w:rPr>
          <w:rFonts w:asciiTheme="majorBidi" w:hAnsiTheme="majorBidi" w:cstheme="majorBidi"/>
          <w:sz w:val="24"/>
          <w:szCs w:val="24"/>
        </w:rPr>
        <w:t xml:space="preserve"> 1:10</w:t>
      </w:r>
      <w:r>
        <w:rPr>
          <w:rFonts w:asciiTheme="majorBidi" w:hAnsiTheme="majorBidi" w:cstheme="majorBidi"/>
          <w:sz w:val="24"/>
          <w:szCs w:val="24"/>
        </w:rPr>
        <w:t>}</w:t>
      </w:r>
      <w:r w:rsidRPr="001647A4">
        <w:rPr>
          <w:rFonts w:asciiTheme="majorBidi" w:hAnsiTheme="majorBidi" w:cstheme="majorBidi"/>
          <w:i/>
          <w:iCs/>
          <w:sz w:val="24"/>
          <w:szCs w:val="24"/>
        </w:rPr>
        <w:t>…and the face of a lion to the right…</w:t>
      </w:r>
      <w:r>
        <w:rPr>
          <w:rFonts w:asciiTheme="majorBidi" w:hAnsiTheme="majorBidi" w:cstheme="majorBidi"/>
          <w:i/>
          <w:iCs/>
          <w:sz w:val="24"/>
          <w:szCs w:val="24"/>
        </w:rPr>
        <w:br/>
      </w:r>
      <w:r w:rsidRPr="001647A4">
        <w:rPr>
          <w:rFonts w:asciiTheme="majorBidi" w:hAnsiTheme="majorBidi" w:cstheme="majorBidi"/>
          <w:i/>
          <w:iCs/>
          <w:sz w:val="24"/>
          <w:szCs w:val="24"/>
        </w:rPr>
        <w:t>and the face of an ox…</w:t>
      </w:r>
      <w:r>
        <w:rPr>
          <w:rFonts w:asciiTheme="majorBidi" w:hAnsiTheme="majorBidi" w:cstheme="majorBidi"/>
          <w:i/>
          <w:iCs/>
          <w:sz w:val="24"/>
          <w:szCs w:val="24"/>
        </w:rPr>
        <w:br/>
      </w:r>
      <w:r w:rsidRPr="001647A4">
        <w:rPr>
          <w:rFonts w:asciiTheme="majorBidi" w:hAnsiTheme="majorBidi" w:cstheme="majorBidi"/>
          <w:i/>
          <w:iCs/>
          <w:sz w:val="24"/>
          <w:szCs w:val="24"/>
        </w:rPr>
        <w:t>and the face of an eagle… etc</w:t>
      </w:r>
      <w:r w:rsidRPr="001647A4">
        <w:rPr>
          <w:rFonts w:asciiTheme="majorBidi" w:hAnsiTheme="majorBidi" w:cstheme="majorBidi"/>
          <w:sz w:val="24"/>
          <w:szCs w:val="24"/>
        </w:rPr>
        <w:t>.</w:t>
      </w:r>
      <w:r w:rsidRPr="001647A4">
        <w:rPr>
          <w:rStyle w:val="EndnoteReference"/>
          <w:rFonts w:asciiTheme="majorBidi" w:hAnsiTheme="majorBidi" w:cstheme="majorBidi"/>
          <w:sz w:val="24"/>
          <w:szCs w:val="24"/>
        </w:rPr>
        <w:endnoteReference w:id="467"/>
      </w:r>
    </w:p>
    <w:p w14:paraId="14D0D057" w14:textId="77777777" w:rsidR="001D4A49" w:rsidRPr="001647A4" w:rsidRDefault="001D4A49" w:rsidP="00E34535">
      <w:pPr>
        <w:contextualSpacing/>
        <w:rPr>
          <w:rFonts w:asciiTheme="majorBidi" w:hAnsiTheme="majorBidi" w:cstheme="majorBidi"/>
          <w:sz w:val="24"/>
          <w:szCs w:val="24"/>
        </w:rPr>
      </w:pPr>
    </w:p>
    <w:p w14:paraId="29D55ED7" w14:textId="77777777" w:rsidR="001D4A49" w:rsidRPr="00FB728D" w:rsidRDefault="001D4A49" w:rsidP="00FB728D">
      <w:pPr>
        <w:contextualSpacing/>
        <w:rPr>
          <w:rFonts w:asciiTheme="majorBidi" w:hAnsiTheme="majorBidi" w:cstheme="majorBidi"/>
          <w:i/>
          <w:iCs/>
          <w:sz w:val="24"/>
          <w:szCs w:val="24"/>
        </w:rPr>
      </w:pPr>
      <w:r w:rsidRPr="001647A4">
        <w:rPr>
          <w:rFonts w:asciiTheme="majorBidi" w:hAnsiTheme="majorBidi" w:cstheme="majorBidi"/>
          <w:sz w:val="24"/>
          <w:szCs w:val="24"/>
        </w:rPr>
        <w:t>M</w:t>
      </w:r>
      <w:r>
        <w:rPr>
          <w:rFonts w:asciiTheme="majorBidi" w:hAnsiTheme="majorBidi" w:cstheme="majorBidi"/>
          <w:sz w:val="24"/>
          <w:szCs w:val="24"/>
        </w:rPr>
        <w:t>-</w:t>
      </w:r>
      <w:r w:rsidRPr="001647A4">
        <w:rPr>
          <w:rFonts w:asciiTheme="majorBidi" w:hAnsiTheme="majorBidi" w:cstheme="majorBidi"/>
          <w:sz w:val="24"/>
          <w:szCs w:val="24"/>
        </w:rPr>
        <w:t>H</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1647A4">
        <w:rPr>
          <w:rFonts w:asciiTheme="majorBidi" w:hAnsiTheme="majorBidi" w:cstheme="majorBidi"/>
          <w:sz w:val="24"/>
          <w:szCs w:val="24"/>
        </w:rPr>
        <w:t>45</w:t>
      </w:r>
      <w:r w:rsidRPr="007904B7">
        <w:rPr>
          <w:rFonts w:asciiTheme="majorBidi" w:hAnsiTheme="majorBidi" w:cstheme="majorBidi"/>
          <w:sz w:val="24"/>
          <w:szCs w:val="24"/>
        </w:rPr>
        <w:t>›</w:t>
      </w:r>
      <w:r w:rsidRPr="001647A4">
        <w:rPr>
          <w:rFonts w:asciiTheme="majorBidi" w:hAnsiTheme="majorBidi" w:cstheme="majorBidi"/>
          <w:sz w:val="24"/>
          <w:szCs w:val="24"/>
        </w:rPr>
        <w:t xml:space="preserve"> of MoSheH:</w:t>
      </w:r>
      <w:r>
        <w:rPr>
          <w:rFonts w:asciiTheme="majorBidi" w:hAnsiTheme="majorBidi" w:cstheme="majorBidi"/>
          <w:sz w:val="24"/>
          <w:szCs w:val="24"/>
        </w:rPr>
        <w:br/>
      </w:r>
      <w:r w:rsidRPr="001647A4">
        <w:rPr>
          <w:rFonts w:asciiTheme="majorBidi" w:hAnsiTheme="majorBidi" w:cstheme="majorBidi"/>
          <w:i/>
          <w:iCs/>
          <w:sz w:val="24"/>
          <w:szCs w:val="24"/>
        </w:rPr>
        <w:t>and the image of their faces</w:t>
      </w:r>
      <w:r>
        <w:rPr>
          <w:rFonts w:asciiTheme="majorBidi" w:hAnsiTheme="majorBidi" w:cstheme="majorBidi"/>
          <w:i/>
          <w:iCs/>
          <w:sz w:val="24"/>
          <w:szCs w:val="24"/>
        </w:rPr>
        <w:t xml:space="preserve">: </w:t>
      </w:r>
      <w:r w:rsidRPr="001647A4">
        <w:rPr>
          <w:rFonts w:asciiTheme="majorBidi" w:hAnsiTheme="majorBidi" w:cstheme="majorBidi"/>
          <w:i/>
          <w:iCs/>
          <w:sz w:val="24"/>
          <w:szCs w:val="24"/>
        </w:rPr>
        <w:t>the face of a human</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i/>
          <w:iCs/>
          <w:sz w:val="24"/>
          <w:szCs w:val="24"/>
        </w:rPr>
        <w:t>adam</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1647A4">
        <w:rPr>
          <w:rFonts w:asciiTheme="majorBidi" w:hAnsiTheme="majorBidi" w:cstheme="majorBidi"/>
          <w:sz w:val="24"/>
          <w:szCs w:val="24"/>
        </w:rPr>
        <w:t>45</w:t>
      </w:r>
      <w:r w:rsidRPr="007904B7">
        <w:rPr>
          <w:rFonts w:asciiTheme="majorBidi" w:hAnsiTheme="majorBidi" w:cstheme="majorBidi"/>
          <w:sz w:val="24"/>
          <w:szCs w:val="24"/>
        </w:rPr>
        <w:t>›</w:t>
      </w:r>
      <w:r>
        <w:rPr>
          <w:rFonts w:asciiTheme="majorBidi" w:hAnsiTheme="majorBidi" w:cstheme="majorBidi"/>
          <w:sz w:val="24"/>
          <w:szCs w:val="24"/>
        </w:rPr>
        <w:t>,</w:t>
      </w:r>
      <w:r w:rsidRPr="001647A4">
        <w:rPr>
          <w:rStyle w:val="EndnoteReference"/>
          <w:rFonts w:asciiTheme="majorBidi" w:hAnsiTheme="majorBidi" w:cstheme="majorBidi"/>
          <w:sz w:val="24"/>
          <w:szCs w:val="24"/>
        </w:rPr>
        <w:endnoteReference w:id="468"/>
      </w:r>
      <w:r>
        <w:rPr>
          <w:rFonts w:asciiTheme="majorBidi" w:hAnsiTheme="majorBidi" w:cstheme="majorBidi"/>
          <w:sz w:val="24"/>
          <w:szCs w:val="24"/>
        </w:rPr>
        <w:br/>
      </w:r>
      <w:r w:rsidRPr="001647A4">
        <w:rPr>
          <w:rFonts w:asciiTheme="majorBidi" w:hAnsiTheme="majorBidi" w:cstheme="majorBidi"/>
          <w:sz w:val="24"/>
          <w:szCs w:val="24"/>
        </w:rPr>
        <w:t xml:space="preserve">and because he is a </w:t>
      </w:r>
      <w:r>
        <w:rPr>
          <w:rFonts w:asciiTheme="majorBidi" w:hAnsiTheme="majorBidi" w:cstheme="majorBidi"/>
          <w:sz w:val="24"/>
          <w:szCs w:val="24"/>
        </w:rPr>
        <w:t>‘</w:t>
      </w:r>
      <w:r w:rsidRPr="001647A4">
        <w:rPr>
          <w:rFonts w:asciiTheme="majorBidi" w:hAnsiTheme="majorBidi" w:cstheme="majorBidi"/>
          <w:sz w:val="24"/>
          <w:szCs w:val="24"/>
        </w:rPr>
        <w:t>chariot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72A41">
        <w:rPr>
          <w:rFonts w:asciiTheme="majorBidi" w:hAnsiTheme="majorBidi" w:cstheme="majorBidi"/>
          <w:i/>
          <w:iCs/>
          <w:sz w:val="24"/>
          <w:szCs w:val="24"/>
        </w:rPr>
        <w:t>meRKaVah</w:t>
      </w:r>
      <w:r w:rsidRPr="00970BB5">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1647A4">
        <w:rPr>
          <w:rFonts w:asciiTheme="majorBidi" w:hAnsiTheme="majorBidi" w:cstheme="majorBidi"/>
          <w:sz w:val="24"/>
          <w:szCs w:val="24"/>
        </w:rPr>
        <w:t xml:space="preserve"> </w:t>
      </w:r>
      <w:r>
        <w:rPr>
          <w:rFonts w:asciiTheme="majorBidi" w:hAnsiTheme="majorBidi" w:cstheme="majorBidi"/>
          <w:sz w:val="24"/>
          <w:szCs w:val="24"/>
        </w:rPr>
        <w:t>a</w:t>
      </w:r>
      <w:r w:rsidRPr="001647A4">
        <w:rPr>
          <w:rFonts w:asciiTheme="majorBidi" w:hAnsiTheme="majorBidi" w:cstheme="majorBidi"/>
          <w:sz w:val="24"/>
          <w:szCs w:val="24"/>
        </w:rPr>
        <w:t>bove and below</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1647A4">
        <w:rPr>
          <w:rStyle w:val="EndnoteReference"/>
          <w:rFonts w:asciiTheme="majorBidi" w:hAnsiTheme="majorBidi" w:cstheme="majorBidi"/>
          <w:sz w:val="24"/>
          <w:szCs w:val="24"/>
        </w:rPr>
        <w:endnoteReference w:id="469"/>
      </w:r>
      <w:r>
        <w:rPr>
          <w:rFonts w:asciiTheme="majorBidi" w:hAnsiTheme="majorBidi" w:cstheme="majorBidi"/>
          <w:sz w:val="24"/>
          <w:szCs w:val="24"/>
        </w:rPr>
        <w:br/>
      </w:r>
      <w:r w:rsidRPr="001647A4">
        <w:rPr>
          <w:rFonts w:asciiTheme="majorBidi" w:hAnsiTheme="majorBidi" w:cstheme="majorBidi"/>
          <w:sz w:val="24"/>
          <w:szCs w:val="24"/>
        </w:rPr>
        <w:t xml:space="preserve">it </w:t>
      </w:r>
      <w:r w:rsidRPr="004000A0">
        <w:rPr>
          <w:rFonts w:asciiTheme="majorBidi" w:hAnsiTheme="majorBidi" w:cstheme="majorBidi"/>
          <w:color w:val="808080" w:themeColor="background1" w:themeShade="80"/>
          <w:sz w:val="24"/>
          <w:szCs w:val="24"/>
        </w:rPr>
        <w:t>scripture</w:t>
      </w:r>
      <w:r w:rsidRPr="001647A4">
        <w:rPr>
          <w:rFonts w:asciiTheme="majorBidi" w:hAnsiTheme="majorBidi" w:cstheme="majorBidi"/>
          <w:sz w:val="24"/>
          <w:szCs w:val="24"/>
        </w:rPr>
        <w:t xml:space="preserve"> says: </w:t>
      </w:r>
      <w:r>
        <w:rPr>
          <w:rFonts w:asciiTheme="majorBidi" w:hAnsiTheme="majorBidi" w:cstheme="majorBidi"/>
          <w:sz w:val="24"/>
          <w:szCs w:val="24"/>
        </w:rPr>
        <w:t>{</w:t>
      </w:r>
      <w:r w:rsidRPr="001647A4">
        <w:rPr>
          <w:rFonts w:asciiTheme="majorBidi" w:hAnsiTheme="majorBidi" w:cstheme="majorBidi"/>
          <w:sz w:val="24"/>
          <w:szCs w:val="24"/>
        </w:rPr>
        <w:t>Ex</w:t>
      </w:r>
      <w:r>
        <w:rPr>
          <w:rFonts w:asciiTheme="majorBidi" w:hAnsiTheme="majorBidi" w:cstheme="majorBidi"/>
          <w:sz w:val="24"/>
          <w:szCs w:val="24"/>
        </w:rPr>
        <w:t>.</w:t>
      </w:r>
      <w:r w:rsidRPr="001647A4">
        <w:rPr>
          <w:rFonts w:asciiTheme="majorBidi" w:hAnsiTheme="majorBidi" w:cstheme="majorBidi"/>
          <w:sz w:val="24"/>
          <w:szCs w:val="24"/>
        </w:rPr>
        <w:t xml:space="preserve"> 3:13</w:t>
      </w:r>
      <w:r>
        <w:rPr>
          <w:rFonts w:asciiTheme="majorBidi" w:hAnsiTheme="majorBidi" w:cstheme="majorBidi"/>
          <w:sz w:val="24"/>
          <w:szCs w:val="24"/>
        </w:rPr>
        <w:t>}</w:t>
      </w:r>
      <w:r w:rsidRPr="001647A4">
        <w:rPr>
          <w:rFonts w:asciiTheme="majorBidi" w:hAnsiTheme="majorBidi" w:cstheme="majorBidi"/>
          <w:i/>
          <w:iCs/>
          <w:sz w:val="24"/>
          <w:szCs w:val="24"/>
        </w:rPr>
        <w:t>…and should they say to me:</w:t>
      </w:r>
      <w:r>
        <w:rPr>
          <w:rFonts w:asciiTheme="majorBidi" w:hAnsiTheme="majorBidi" w:cstheme="majorBidi"/>
          <w:i/>
          <w:iCs/>
          <w:sz w:val="24"/>
          <w:szCs w:val="24"/>
        </w:rPr>
        <w:br/>
      </w:r>
      <w:r w:rsidRPr="001647A4">
        <w:rPr>
          <w:rFonts w:asciiTheme="majorBidi" w:hAnsiTheme="majorBidi" w:cstheme="majorBidi"/>
          <w:i/>
          <w:iCs/>
          <w:sz w:val="24"/>
          <w:szCs w:val="24"/>
        </w:rPr>
        <w:t>‘What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M</w:t>
      </w:r>
      <w:r w:rsidRPr="001647A4">
        <w:rPr>
          <w:rFonts w:asciiTheme="majorBidi" w:hAnsiTheme="majorBidi" w:cstheme="majorBidi"/>
          <w:i/>
          <w:iCs/>
          <w:sz w:val="24"/>
          <w:szCs w:val="24"/>
        </w:rPr>
        <w:t>a</w:t>
      </w:r>
      <w:r>
        <w:rPr>
          <w:rFonts w:asciiTheme="majorBidi" w:hAnsiTheme="majorBidi" w:cstheme="majorBidi"/>
          <w:i/>
          <w:iCs/>
          <w:sz w:val="24"/>
          <w:szCs w:val="24"/>
        </w:rPr>
        <w:t>H</w:t>
      </w:r>
      <w:r w:rsidRPr="00970BB5">
        <w:rPr>
          <w:rFonts w:asciiTheme="majorBidi" w:hAnsiTheme="majorBidi" w:cstheme="majorBidi"/>
          <w:sz w:val="24"/>
          <w:szCs w:val="24"/>
        </w:rPr>
        <w:t>›</w:t>
      </w:r>
      <w:r w:rsidRPr="001647A4">
        <w:rPr>
          <w:rFonts w:asciiTheme="majorBidi" w:hAnsiTheme="majorBidi" w:cstheme="majorBidi"/>
          <w:i/>
          <w:iCs/>
          <w:sz w:val="24"/>
          <w:szCs w:val="24"/>
        </w:rPr>
        <w:t xml:space="preserve"> is His Name?</w:t>
      </w:r>
      <w:r>
        <w:rPr>
          <w:rFonts w:asciiTheme="majorBidi" w:hAnsiTheme="majorBidi" w:cstheme="majorBidi"/>
          <w:i/>
          <w:iCs/>
          <w:sz w:val="24"/>
          <w:szCs w:val="24"/>
        </w:rPr>
        <w:br/>
      </w:r>
      <w:r w:rsidRPr="001647A4">
        <w:rPr>
          <w:rFonts w:asciiTheme="majorBidi" w:hAnsiTheme="majorBidi" w:cstheme="majorBidi"/>
          <w:i/>
          <w:iCs/>
          <w:sz w:val="24"/>
          <w:szCs w:val="24"/>
        </w:rPr>
        <w:t>What will I say to them</w:t>
      </w:r>
      <w:r w:rsidRPr="001647A4">
        <w:rPr>
          <w:rFonts w:asciiTheme="majorBidi" w:hAnsiTheme="majorBidi" w:cstheme="majorBidi"/>
          <w:sz w:val="24"/>
          <w:szCs w:val="24"/>
        </w:rPr>
        <w:t>?</w:t>
      </w:r>
      <w:r>
        <w:rPr>
          <w:rFonts w:asciiTheme="majorBidi" w:hAnsiTheme="majorBidi" w:cstheme="majorBidi"/>
          <w:sz w:val="24"/>
          <w:szCs w:val="24"/>
        </w:rPr>
        <w:t xml:space="preserve"> </w:t>
      </w:r>
    </w:p>
    <w:p w14:paraId="79A431A6" w14:textId="77777777" w:rsidR="001D4A49" w:rsidRPr="001647A4" w:rsidRDefault="001D4A49" w:rsidP="00E34535">
      <w:pPr>
        <w:contextualSpacing/>
        <w:rPr>
          <w:rFonts w:asciiTheme="majorBidi" w:hAnsiTheme="majorBidi" w:cstheme="majorBidi"/>
          <w:sz w:val="24"/>
          <w:szCs w:val="24"/>
        </w:rPr>
      </w:pPr>
    </w:p>
    <w:p w14:paraId="2B119B73" w14:textId="77777777" w:rsidR="001D4A49" w:rsidRDefault="001D4A49" w:rsidP="00E34535">
      <w:pPr>
        <w:contextualSpacing/>
        <w:rPr>
          <w:rFonts w:asciiTheme="majorBidi" w:hAnsiTheme="majorBidi" w:cstheme="majorBidi"/>
          <w:sz w:val="24"/>
          <w:szCs w:val="24"/>
        </w:rPr>
      </w:pPr>
      <w:r w:rsidRPr="001647A4">
        <w:rPr>
          <w:rFonts w:asciiTheme="majorBidi" w:hAnsiTheme="majorBidi" w:cstheme="majorBidi"/>
          <w:b/>
          <w:bCs/>
          <w:sz w:val="24"/>
          <w:szCs w:val="24"/>
        </w:rPr>
        <w:t>Meanwhile,</w:t>
      </w:r>
      <w:r>
        <w:rPr>
          <w:rFonts w:asciiTheme="majorBidi" w:hAnsiTheme="majorBidi" w:cstheme="majorBidi"/>
          <w:b/>
          <w:bCs/>
          <w:sz w:val="24"/>
          <w:szCs w:val="24"/>
        </w:rPr>
        <w:br/>
      </w:r>
      <w:r w:rsidRPr="001647A4">
        <w:rPr>
          <w:rFonts w:asciiTheme="majorBidi" w:hAnsiTheme="majorBidi" w:cstheme="majorBidi"/>
          <w:sz w:val="24"/>
          <w:szCs w:val="24"/>
        </w:rPr>
        <w:t>Rabbi Yitz</w:t>
      </w:r>
      <w:r w:rsidRPr="00AD110E">
        <w:rPr>
          <w:rFonts w:ascii="Times New Roman" w:hAnsi="Times New Roman" w:cs="Times New Roman"/>
          <w:color w:val="252525"/>
          <w:sz w:val="24"/>
          <w:szCs w:val="24"/>
          <w:shd w:val="clear" w:color="auto" w:fill="FFFFFF"/>
        </w:rPr>
        <w:t>ḥ</w:t>
      </w:r>
      <w:r w:rsidRPr="001647A4">
        <w:rPr>
          <w:rFonts w:asciiTheme="majorBidi" w:hAnsiTheme="majorBidi" w:cstheme="majorBidi"/>
          <w:sz w:val="24"/>
          <w:szCs w:val="24"/>
        </w:rPr>
        <w:t>aq and Rabbi Yudai and Rabbi Yehudah,</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1647A4">
        <w:rPr>
          <w:rFonts w:asciiTheme="majorBidi" w:hAnsiTheme="majorBidi" w:cstheme="majorBidi"/>
          <w:sz w:val="24"/>
          <w:szCs w:val="24"/>
        </w:rPr>
        <w:t>and the rest of the companions</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1647A4">
        <w:rPr>
          <w:rFonts w:asciiTheme="majorBidi" w:hAnsiTheme="majorBidi" w:cstheme="majorBidi"/>
          <w:sz w:val="24"/>
          <w:szCs w:val="24"/>
        </w:rPr>
        <w:t xml:space="preserve"> arrived.</w:t>
      </w:r>
    </w:p>
    <w:p w14:paraId="5D856537" w14:textId="77777777" w:rsidR="001D4A49" w:rsidRPr="00E34535" w:rsidRDefault="001D4A49" w:rsidP="00E34535">
      <w:pPr>
        <w:contextualSpacing/>
        <w:rPr>
          <w:rFonts w:asciiTheme="majorBidi" w:hAnsiTheme="majorBidi" w:cstheme="majorBidi"/>
          <w:b/>
          <w:bCs/>
          <w:sz w:val="24"/>
          <w:szCs w:val="24"/>
        </w:rPr>
      </w:pPr>
    </w:p>
    <w:p w14:paraId="6188D209" w14:textId="77777777" w:rsidR="001D4A49" w:rsidRDefault="001D4A49" w:rsidP="00E34535">
      <w:pPr>
        <w:contextualSpacing/>
        <w:rPr>
          <w:rFonts w:asciiTheme="majorBidi" w:hAnsiTheme="majorBidi" w:cstheme="majorBidi"/>
          <w:sz w:val="24"/>
          <w:szCs w:val="24"/>
        </w:rPr>
      </w:pPr>
      <w:r w:rsidRPr="001647A4">
        <w:rPr>
          <w:rFonts w:asciiTheme="majorBidi" w:hAnsiTheme="majorBidi" w:cstheme="majorBidi"/>
          <w:sz w:val="24"/>
          <w:szCs w:val="24"/>
        </w:rPr>
        <w:t>Rabbi Shimon said to them:</w:t>
      </w:r>
      <w:r>
        <w:rPr>
          <w:rFonts w:asciiTheme="majorBidi" w:hAnsiTheme="majorBidi" w:cstheme="majorBidi"/>
          <w:sz w:val="24"/>
          <w:szCs w:val="24"/>
        </w:rPr>
        <w:br/>
      </w:r>
      <w:r w:rsidRPr="001647A4">
        <w:rPr>
          <w:rFonts w:asciiTheme="majorBidi" w:hAnsiTheme="majorBidi" w:cstheme="majorBidi"/>
          <w:sz w:val="24"/>
          <w:szCs w:val="24"/>
        </w:rPr>
        <w:t>‘With what have you been occupied?’</w:t>
      </w:r>
    </w:p>
    <w:p w14:paraId="58EE820D" w14:textId="77777777" w:rsidR="001D4A49" w:rsidRPr="001647A4" w:rsidRDefault="001D4A49" w:rsidP="00E34535">
      <w:pPr>
        <w:contextualSpacing/>
        <w:rPr>
          <w:rFonts w:asciiTheme="majorBidi" w:hAnsiTheme="majorBidi" w:cstheme="majorBidi"/>
          <w:sz w:val="24"/>
          <w:szCs w:val="24"/>
        </w:rPr>
      </w:pPr>
    </w:p>
    <w:p w14:paraId="5100244F" w14:textId="77777777" w:rsidR="001D4A49" w:rsidRDefault="001D4A49" w:rsidP="00775C52">
      <w:pPr>
        <w:contextualSpacing/>
        <w:rPr>
          <w:rFonts w:asciiTheme="majorBidi" w:hAnsiTheme="majorBidi" w:cstheme="majorBidi"/>
          <w:sz w:val="24"/>
          <w:szCs w:val="24"/>
        </w:rPr>
      </w:pPr>
      <w:r w:rsidRPr="001647A4">
        <w:rPr>
          <w:rFonts w:asciiTheme="majorBidi" w:hAnsiTheme="majorBidi" w:cstheme="majorBidi"/>
          <w:sz w:val="24"/>
          <w:szCs w:val="24"/>
        </w:rPr>
        <w:t>They said to him:</w:t>
      </w:r>
      <w:r>
        <w:rPr>
          <w:rFonts w:asciiTheme="majorBidi" w:hAnsiTheme="majorBidi" w:cstheme="majorBidi"/>
          <w:sz w:val="24"/>
          <w:szCs w:val="24"/>
        </w:rPr>
        <w:br/>
      </w:r>
      <w:r w:rsidRPr="001647A4">
        <w:rPr>
          <w:rFonts w:asciiTheme="majorBidi" w:hAnsiTheme="majorBidi" w:cstheme="majorBidi"/>
          <w:sz w:val="24"/>
          <w:szCs w:val="24"/>
        </w:rPr>
        <w:t xml:space="preserve">‘We heard of you </w:t>
      </w:r>
      <w:r w:rsidRPr="00FB728D">
        <w:rPr>
          <w:rFonts w:asciiTheme="majorBidi" w:hAnsiTheme="majorBidi" w:cstheme="majorBidi"/>
          <w:color w:val="808080" w:themeColor="background1" w:themeShade="80"/>
          <w:sz w:val="24"/>
          <w:szCs w:val="24"/>
        </w:rPr>
        <w:t>your location</w:t>
      </w:r>
      <w:r w:rsidRPr="001647A4">
        <w:rPr>
          <w:rFonts w:asciiTheme="majorBidi" w:hAnsiTheme="majorBidi" w:cstheme="majorBidi"/>
          <w:sz w:val="24"/>
          <w:szCs w:val="24"/>
        </w:rPr>
        <w:t xml:space="preserve"> and we have come to you</w:t>
      </w:r>
      <w:r>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for we enquired about you of all the companions</w:t>
      </w:r>
      <w:r>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 xml:space="preserve">and we did not find anyone who could inform us of you </w:t>
      </w:r>
      <w:r w:rsidRPr="00FB728D">
        <w:rPr>
          <w:rFonts w:asciiTheme="majorBidi" w:hAnsiTheme="majorBidi" w:cstheme="majorBidi"/>
          <w:color w:val="808080" w:themeColor="background1" w:themeShade="80"/>
          <w:sz w:val="24"/>
          <w:szCs w:val="24"/>
        </w:rPr>
        <w:t>your location</w:t>
      </w:r>
      <w:r w:rsidRPr="001647A4">
        <w:rPr>
          <w:rFonts w:asciiTheme="majorBidi" w:hAnsiTheme="majorBidi" w:cstheme="majorBidi"/>
          <w:sz w:val="24"/>
          <w:szCs w:val="24"/>
        </w:rPr>
        <w:t>,</w:t>
      </w:r>
      <w:r w:rsidRPr="001647A4">
        <w:rPr>
          <w:rStyle w:val="EndnoteReference"/>
          <w:rFonts w:asciiTheme="majorBidi" w:hAnsiTheme="majorBidi" w:cstheme="majorBidi"/>
          <w:sz w:val="24"/>
          <w:szCs w:val="24"/>
        </w:rPr>
        <w:endnoteReference w:id="470"/>
      </w:r>
      <w:r>
        <w:rPr>
          <w:rFonts w:asciiTheme="majorBidi" w:hAnsiTheme="majorBidi" w:cstheme="majorBidi"/>
          <w:sz w:val="24"/>
          <w:szCs w:val="24"/>
        </w:rPr>
        <w:br/>
      </w:r>
      <w:r w:rsidRPr="001647A4">
        <w:rPr>
          <w:rFonts w:asciiTheme="majorBidi" w:hAnsiTheme="majorBidi" w:cstheme="majorBidi"/>
          <w:sz w:val="24"/>
          <w:szCs w:val="24"/>
        </w:rPr>
        <w:t>until we encountered Rabbi Yose and Rabbi Il’ai and Rabbi El</w:t>
      </w:r>
      <w:r>
        <w:rPr>
          <w:rFonts w:asciiTheme="majorBidi" w:hAnsiTheme="majorBidi" w:cstheme="majorBidi"/>
          <w:sz w:val="24"/>
          <w:szCs w:val="24"/>
        </w:rPr>
        <w:t>’</w:t>
      </w:r>
      <w:r w:rsidRPr="001647A4">
        <w:rPr>
          <w:rFonts w:asciiTheme="majorBidi" w:hAnsiTheme="majorBidi" w:cstheme="majorBidi"/>
          <w:sz w:val="24"/>
          <w:szCs w:val="24"/>
        </w:rPr>
        <w:t>azar,</w:t>
      </w:r>
      <w:r>
        <w:rPr>
          <w:rFonts w:asciiTheme="majorBidi" w:hAnsiTheme="majorBidi" w:cstheme="majorBidi"/>
          <w:sz w:val="24"/>
          <w:szCs w:val="24"/>
        </w:rPr>
        <w:br/>
      </w:r>
      <w:r w:rsidRPr="001647A4">
        <w:rPr>
          <w:rFonts w:asciiTheme="majorBidi" w:hAnsiTheme="majorBidi" w:cstheme="majorBidi"/>
          <w:sz w:val="24"/>
          <w:szCs w:val="24"/>
        </w:rPr>
        <w:t>who were engaged in the mystery of HeVeL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Abel</w:t>
      </w:r>
      <w:r w:rsidRPr="00970BB5">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1647A4">
        <w:rPr>
          <w:rFonts w:asciiTheme="majorBidi" w:hAnsiTheme="majorBidi" w:cstheme="majorBidi"/>
          <w:sz w:val="24"/>
          <w:szCs w:val="24"/>
        </w:rPr>
        <w:t xml:space="preserve"> in all his reincarnations.’</w:t>
      </w:r>
    </w:p>
    <w:p w14:paraId="0D7DC0A5" w14:textId="77777777" w:rsidR="001D4A49" w:rsidRPr="001647A4" w:rsidRDefault="001D4A49" w:rsidP="00775C52">
      <w:pPr>
        <w:contextualSpacing/>
        <w:rPr>
          <w:rFonts w:asciiTheme="majorBidi" w:hAnsiTheme="majorBidi" w:cstheme="majorBidi"/>
          <w:sz w:val="24"/>
          <w:szCs w:val="24"/>
        </w:rPr>
      </w:pPr>
    </w:p>
    <w:p w14:paraId="2C543A88" w14:textId="77777777" w:rsidR="001D4A49" w:rsidRDefault="001D4A49" w:rsidP="00775C52">
      <w:pPr>
        <w:contextualSpacing/>
        <w:rPr>
          <w:rFonts w:asciiTheme="majorBidi" w:hAnsiTheme="majorBidi" w:cstheme="majorBidi"/>
          <w:sz w:val="24"/>
          <w:szCs w:val="24"/>
        </w:rPr>
      </w:pPr>
      <w:r w:rsidRPr="001647A4">
        <w:rPr>
          <w:rFonts w:asciiTheme="majorBidi" w:hAnsiTheme="majorBidi" w:cstheme="majorBidi"/>
          <w:sz w:val="24"/>
          <w:szCs w:val="24"/>
        </w:rPr>
        <w:t>Rabbi Shim</w:t>
      </w:r>
      <w:r>
        <w:rPr>
          <w:rFonts w:asciiTheme="majorBidi" w:hAnsiTheme="majorBidi" w:cstheme="majorBidi"/>
          <w:sz w:val="24"/>
          <w:szCs w:val="24"/>
        </w:rPr>
        <w:t>’</w:t>
      </w:r>
      <w:r w:rsidRPr="001647A4">
        <w:rPr>
          <w:rFonts w:asciiTheme="majorBidi" w:hAnsiTheme="majorBidi" w:cstheme="majorBidi"/>
          <w:sz w:val="24"/>
          <w:szCs w:val="24"/>
        </w:rPr>
        <w:t>on said:</w:t>
      </w:r>
      <w:r>
        <w:rPr>
          <w:rFonts w:asciiTheme="majorBidi" w:hAnsiTheme="majorBidi" w:cstheme="majorBidi"/>
          <w:sz w:val="24"/>
          <w:szCs w:val="24"/>
        </w:rPr>
        <w:br/>
      </w:r>
      <w:r w:rsidRPr="001647A4">
        <w:rPr>
          <w:rFonts w:asciiTheme="majorBidi" w:hAnsiTheme="majorBidi" w:cstheme="majorBidi"/>
          <w:sz w:val="24"/>
          <w:szCs w:val="24"/>
        </w:rPr>
        <w:t xml:space="preserve">‘Surely, the deed of the righteous is dependent upon </w:t>
      </w:r>
      <w:r w:rsidRPr="004E3CDA">
        <w:rPr>
          <w:rFonts w:asciiTheme="majorBidi" w:hAnsiTheme="majorBidi" w:cstheme="majorBidi"/>
          <w:color w:val="808080" w:themeColor="background1" w:themeShade="80"/>
          <w:sz w:val="24"/>
          <w:szCs w:val="24"/>
        </w:rPr>
        <w:t>that which occurs</w:t>
      </w:r>
      <w:r w:rsidRPr="001647A4">
        <w:rPr>
          <w:rFonts w:asciiTheme="majorBidi" w:hAnsiTheme="majorBidi" w:cstheme="majorBidi"/>
          <w:sz w:val="24"/>
          <w:szCs w:val="24"/>
        </w:rPr>
        <w:t xml:space="preserve"> </w:t>
      </w:r>
      <w:r>
        <w:rPr>
          <w:rFonts w:asciiTheme="majorBidi" w:hAnsiTheme="majorBidi" w:cstheme="majorBidi"/>
          <w:sz w:val="24"/>
          <w:szCs w:val="24"/>
        </w:rPr>
        <w:t>a</w:t>
      </w:r>
      <w:r w:rsidRPr="001647A4">
        <w:rPr>
          <w:rFonts w:asciiTheme="majorBidi" w:hAnsiTheme="majorBidi" w:cstheme="majorBidi"/>
          <w:sz w:val="24"/>
          <w:szCs w:val="24"/>
        </w:rPr>
        <w:t>bove</w:t>
      </w:r>
      <w:r>
        <w:rPr>
          <w:rFonts w:asciiTheme="majorBidi" w:hAnsiTheme="majorBidi" w:cstheme="majorBidi"/>
          <w:sz w:val="24"/>
          <w:szCs w:val="24"/>
        </w:rPr>
        <w:t>,</w:t>
      </w:r>
      <w:r w:rsidRPr="001647A4">
        <w:rPr>
          <w:rStyle w:val="EndnoteReference"/>
          <w:rFonts w:asciiTheme="majorBidi" w:hAnsiTheme="majorBidi" w:cstheme="majorBidi"/>
          <w:sz w:val="24"/>
          <w:szCs w:val="24"/>
        </w:rPr>
        <w:endnoteReference w:id="471"/>
      </w:r>
      <w:r>
        <w:rPr>
          <w:rFonts w:asciiTheme="majorBidi" w:hAnsiTheme="majorBidi" w:cstheme="majorBidi"/>
          <w:sz w:val="24"/>
          <w:szCs w:val="24"/>
        </w:rPr>
        <w:br/>
      </w:r>
      <w:r w:rsidRPr="001647A4">
        <w:rPr>
          <w:rFonts w:asciiTheme="majorBidi" w:hAnsiTheme="majorBidi" w:cstheme="majorBidi"/>
          <w:sz w:val="24"/>
          <w:szCs w:val="24"/>
        </w:rPr>
        <w:t>and there all is made known</w:t>
      </w:r>
      <w:r>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 xml:space="preserve">and arousal below causes arousal </w:t>
      </w:r>
      <w:r>
        <w:rPr>
          <w:rFonts w:asciiTheme="majorBidi" w:hAnsiTheme="majorBidi" w:cstheme="majorBidi"/>
          <w:sz w:val="24"/>
          <w:szCs w:val="24"/>
        </w:rPr>
        <w:t>a</w:t>
      </w:r>
      <w:r w:rsidRPr="001647A4">
        <w:rPr>
          <w:rFonts w:asciiTheme="majorBidi" w:hAnsiTheme="majorBidi" w:cstheme="majorBidi"/>
          <w:sz w:val="24"/>
          <w:szCs w:val="24"/>
        </w:rPr>
        <w:t>bove.</w:t>
      </w:r>
      <w:r w:rsidRPr="001647A4">
        <w:rPr>
          <w:rStyle w:val="EndnoteReference"/>
          <w:rFonts w:asciiTheme="majorBidi" w:hAnsiTheme="majorBidi" w:cstheme="majorBidi"/>
          <w:sz w:val="24"/>
          <w:szCs w:val="24"/>
        </w:rPr>
        <w:endnoteReference w:id="472"/>
      </w:r>
    </w:p>
    <w:p w14:paraId="36563CE9" w14:textId="77777777" w:rsidR="001D4A49" w:rsidRPr="001647A4" w:rsidRDefault="001D4A49" w:rsidP="00775C52">
      <w:pPr>
        <w:contextualSpacing/>
        <w:rPr>
          <w:rFonts w:asciiTheme="majorBidi" w:hAnsiTheme="majorBidi" w:cstheme="majorBidi"/>
          <w:sz w:val="24"/>
          <w:szCs w:val="24"/>
        </w:rPr>
      </w:pPr>
    </w:p>
    <w:p w14:paraId="256B97C1" w14:textId="77777777" w:rsidR="001D4A49" w:rsidRDefault="001D4A49" w:rsidP="00775C52">
      <w:pPr>
        <w:contextualSpacing/>
        <w:rPr>
          <w:rFonts w:asciiTheme="majorBidi" w:hAnsiTheme="majorBidi" w:cstheme="majorBidi"/>
          <w:sz w:val="24"/>
          <w:szCs w:val="24"/>
        </w:rPr>
      </w:pPr>
      <w:r w:rsidRPr="001647A4">
        <w:rPr>
          <w:rFonts w:asciiTheme="majorBidi" w:hAnsiTheme="majorBidi" w:cstheme="majorBidi"/>
          <w:sz w:val="24"/>
          <w:szCs w:val="24"/>
        </w:rPr>
        <w:t>Surely, the mystery of reincarnation is in one place,</w:t>
      </w:r>
      <w:r w:rsidRPr="001647A4">
        <w:rPr>
          <w:rStyle w:val="EndnoteReference"/>
          <w:rFonts w:asciiTheme="majorBidi" w:hAnsiTheme="majorBidi" w:cstheme="majorBidi"/>
          <w:sz w:val="24"/>
          <w:szCs w:val="24"/>
        </w:rPr>
        <w:endnoteReference w:id="473"/>
      </w:r>
      <w:r>
        <w:rPr>
          <w:rFonts w:asciiTheme="majorBidi" w:hAnsiTheme="majorBidi" w:cstheme="majorBidi"/>
          <w:sz w:val="24"/>
          <w:szCs w:val="24"/>
        </w:rPr>
        <w:br/>
      </w:r>
      <w:r w:rsidRPr="001647A4">
        <w:rPr>
          <w:rFonts w:asciiTheme="majorBidi" w:hAnsiTheme="majorBidi" w:cstheme="majorBidi"/>
          <w:sz w:val="24"/>
          <w:szCs w:val="24"/>
        </w:rPr>
        <w:t>and all reincarnations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i/>
          <w:iCs/>
          <w:sz w:val="24"/>
          <w:szCs w:val="24"/>
        </w:rPr>
        <w:t>gilgulin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they</w:t>
      </w:r>
      <w:r w:rsidRPr="001647A4">
        <w:rPr>
          <w:rFonts w:asciiTheme="majorBidi" w:hAnsiTheme="majorBidi" w:cstheme="majorBidi"/>
          <w:sz w:val="24"/>
          <w:szCs w:val="24"/>
        </w:rPr>
        <w:t xml:space="preserve"> are like the revolutions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i/>
          <w:iCs/>
          <w:sz w:val="24"/>
          <w:szCs w:val="24"/>
        </w:rPr>
        <w:t>gilgulin</w:t>
      </w:r>
      <w:r w:rsidRPr="00970BB5">
        <w:rPr>
          <w:rFonts w:asciiTheme="majorBidi" w:hAnsiTheme="majorBidi" w:cstheme="majorBidi"/>
          <w:sz w:val="24"/>
          <w:szCs w:val="24"/>
        </w:rPr>
        <w:t>›</w:t>
      </w:r>
      <w:r>
        <w:rPr>
          <w:rFonts w:asciiTheme="majorBidi" w:hAnsiTheme="majorBidi" w:cstheme="majorBidi"/>
          <w:sz w:val="24"/>
          <w:szCs w:val="24"/>
        </w:rPr>
        <w:t>,</w:t>
      </w:r>
      <w:r w:rsidRPr="001647A4">
        <w:rPr>
          <w:rStyle w:val="EndnoteReference"/>
          <w:rFonts w:asciiTheme="majorBidi" w:hAnsiTheme="majorBidi" w:cstheme="majorBidi"/>
          <w:sz w:val="24"/>
          <w:szCs w:val="24"/>
        </w:rPr>
        <w:endnoteReference w:id="474"/>
      </w:r>
      <w:r>
        <w:rPr>
          <w:rFonts w:asciiTheme="majorBidi" w:hAnsiTheme="majorBidi" w:cstheme="majorBidi"/>
          <w:sz w:val="24"/>
          <w:szCs w:val="24"/>
        </w:rPr>
        <w:br/>
        <w:t xml:space="preserve">which </w:t>
      </w:r>
      <w:r w:rsidRPr="001647A4">
        <w:rPr>
          <w:rFonts w:asciiTheme="majorBidi" w:hAnsiTheme="majorBidi" w:cstheme="majorBidi"/>
          <w:sz w:val="24"/>
          <w:szCs w:val="24"/>
        </w:rPr>
        <w:t>ascend and descend</w:t>
      </w:r>
      <w:r>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and one ‘wheel’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i/>
          <w:iCs/>
          <w:sz w:val="24"/>
          <w:szCs w:val="24"/>
        </w:rPr>
        <w:t>galgal</w:t>
      </w:r>
      <w:r w:rsidRPr="00970BB5">
        <w:rPr>
          <w:rFonts w:asciiTheme="majorBidi" w:hAnsiTheme="majorBidi" w:cstheme="majorBidi"/>
          <w:sz w:val="24"/>
          <w:szCs w:val="24"/>
        </w:rPr>
        <w:t>›</w:t>
      </w:r>
      <w:r w:rsidRPr="001647A4">
        <w:rPr>
          <w:rFonts w:asciiTheme="majorBidi" w:hAnsiTheme="majorBidi" w:cstheme="majorBidi"/>
          <w:sz w:val="24"/>
          <w:szCs w:val="24"/>
        </w:rPr>
        <w:t xml:space="preserve"> is firmly set</w:t>
      </w:r>
      <w:r>
        <w:rPr>
          <w:rFonts w:asciiTheme="majorBidi" w:hAnsiTheme="majorBidi" w:cstheme="majorBidi"/>
          <w:sz w:val="24"/>
          <w:szCs w:val="24"/>
        </w:rPr>
        <w:t>,</w:t>
      </w:r>
      <w:r w:rsidRPr="001647A4">
        <w:rPr>
          <w:rStyle w:val="FootnoteReference"/>
          <w:rFonts w:asciiTheme="majorBidi" w:hAnsiTheme="majorBidi" w:cstheme="majorBidi"/>
          <w:sz w:val="24"/>
          <w:szCs w:val="24"/>
        </w:rPr>
        <w:footnoteReference w:id="92"/>
      </w:r>
      <w:r>
        <w:rPr>
          <w:rFonts w:asciiTheme="majorBidi" w:hAnsiTheme="majorBidi" w:cstheme="majorBidi"/>
          <w:sz w:val="24"/>
          <w:szCs w:val="24"/>
        </w:rPr>
        <w:br/>
      </w:r>
      <w:r w:rsidRPr="001647A4">
        <w:rPr>
          <w:rFonts w:asciiTheme="majorBidi" w:hAnsiTheme="majorBidi" w:cstheme="majorBidi"/>
          <w:sz w:val="24"/>
          <w:szCs w:val="24"/>
        </w:rPr>
        <w:t>in the middle between them,</w:t>
      </w:r>
      <w:r>
        <w:rPr>
          <w:rFonts w:asciiTheme="majorBidi" w:hAnsiTheme="majorBidi" w:cstheme="majorBidi"/>
          <w:sz w:val="24"/>
          <w:szCs w:val="24"/>
        </w:rPr>
        <w:br/>
      </w:r>
      <w:r w:rsidRPr="001647A4">
        <w:rPr>
          <w:rFonts w:asciiTheme="majorBidi" w:hAnsiTheme="majorBidi" w:cstheme="majorBidi"/>
          <w:sz w:val="24"/>
          <w:szCs w:val="24"/>
        </w:rPr>
        <w:t>and it does not move here or there.</w:t>
      </w:r>
      <w:r w:rsidRPr="001647A4">
        <w:rPr>
          <w:rStyle w:val="EndnoteReference"/>
          <w:rFonts w:asciiTheme="majorBidi" w:hAnsiTheme="majorBidi" w:cstheme="majorBidi"/>
          <w:sz w:val="24"/>
          <w:szCs w:val="24"/>
        </w:rPr>
        <w:endnoteReference w:id="475"/>
      </w:r>
    </w:p>
    <w:p w14:paraId="2BA98A2D" w14:textId="77777777" w:rsidR="001D4A49" w:rsidRDefault="001D4A49" w:rsidP="00775C52">
      <w:pPr>
        <w:contextualSpacing/>
        <w:rPr>
          <w:rFonts w:asciiTheme="majorBidi" w:hAnsiTheme="majorBidi" w:cstheme="majorBidi"/>
          <w:sz w:val="24"/>
          <w:szCs w:val="24"/>
        </w:rPr>
      </w:pPr>
    </w:p>
    <w:p w14:paraId="2226A9A1" w14:textId="77777777" w:rsidR="001D4A49" w:rsidRDefault="001D4A49" w:rsidP="00473C26">
      <w:pPr>
        <w:contextualSpacing/>
        <w:rPr>
          <w:rFonts w:asciiTheme="majorBidi" w:hAnsiTheme="majorBidi" w:cstheme="majorBidi"/>
          <w:sz w:val="24"/>
          <w:szCs w:val="24"/>
        </w:rPr>
      </w:pPr>
      <w:r w:rsidRPr="001647A4">
        <w:rPr>
          <w:rFonts w:asciiTheme="majorBidi" w:hAnsiTheme="majorBidi" w:cstheme="majorBidi"/>
          <w:sz w:val="24"/>
          <w:szCs w:val="24"/>
        </w:rPr>
        <w:lastRenderedPageBreak/>
        <w:t>And the mystery of the word</w:t>
      </w:r>
      <w:r>
        <w:rPr>
          <w:rFonts w:asciiTheme="majorBidi" w:hAnsiTheme="majorBidi" w:cstheme="majorBidi"/>
          <w:sz w:val="24"/>
          <w:szCs w:val="24"/>
        </w:rPr>
        <w:t xml:space="preserve">, </w:t>
      </w:r>
      <w:r w:rsidRPr="001647A4">
        <w:rPr>
          <w:rFonts w:asciiTheme="majorBidi" w:hAnsiTheme="majorBidi" w:cstheme="majorBidi"/>
          <w:sz w:val="24"/>
          <w:szCs w:val="24"/>
        </w:rPr>
        <w:t>behold they established:</w:t>
      </w:r>
      <w:r>
        <w:rPr>
          <w:rFonts w:asciiTheme="majorBidi" w:hAnsiTheme="majorBidi" w:cstheme="majorBidi"/>
          <w:sz w:val="24"/>
          <w:szCs w:val="24"/>
        </w:rPr>
        <w:br/>
        <w:t>{</w:t>
      </w:r>
      <w:r w:rsidRPr="001647A4">
        <w:rPr>
          <w:rFonts w:asciiTheme="majorBidi" w:hAnsiTheme="majorBidi" w:cstheme="majorBidi"/>
          <w:sz w:val="24"/>
          <w:szCs w:val="24"/>
        </w:rPr>
        <w:t>Ecc</w:t>
      </w:r>
      <w:r>
        <w:rPr>
          <w:rFonts w:asciiTheme="majorBidi" w:hAnsiTheme="majorBidi" w:cstheme="majorBidi"/>
          <w:sz w:val="24"/>
          <w:szCs w:val="24"/>
        </w:rPr>
        <w:t>.</w:t>
      </w:r>
      <w:r w:rsidRPr="001647A4">
        <w:rPr>
          <w:rFonts w:asciiTheme="majorBidi" w:hAnsiTheme="majorBidi" w:cstheme="majorBidi"/>
          <w:sz w:val="24"/>
          <w:szCs w:val="24"/>
        </w:rPr>
        <w:t xml:space="preserve"> 1:4</w:t>
      </w:r>
      <w:r>
        <w:rPr>
          <w:rFonts w:asciiTheme="majorBidi" w:hAnsiTheme="majorBidi" w:cstheme="majorBidi"/>
          <w:sz w:val="24"/>
          <w:szCs w:val="24"/>
        </w:rPr>
        <w:t>}</w:t>
      </w:r>
      <w:r w:rsidRPr="001647A4">
        <w:rPr>
          <w:rFonts w:asciiTheme="majorBidi" w:hAnsiTheme="majorBidi" w:cstheme="majorBidi"/>
          <w:i/>
          <w:iCs/>
          <w:sz w:val="24"/>
          <w:szCs w:val="24"/>
        </w:rPr>
        <w:t>A generation goes</w:t>
      </w:r>
      <w:r>
        <w:rPr>
          <w:rFonts w:asciiTheme="majorBidi" w:hAnsiTheme="majorBidi" w:cstheme="majorBidi"/>
          <w:i/>
          <w:iCs/>
          <w:sz w:val="24"/>
          <w:szCs w:val="24"/>
        </w:rPr>
        <w:t>,</w:t>
      </w:r>
      <w:r w:rsidRPr="001647A4">
        <w:rPr>
          <w:rFonts w:asciiTheme="majorBidi" w:hAnsiTheme="majorBidi" w:cstheme="majorBidi"/>
          <w:i/>
          <w:iCs/>
          <w:sz w:val="24"/>
          <w:szCs w:val="24"/>
        </w:rPr>
        <w:t xml:space="preserve"> and a generation comes,</w:t>
      </w:r>
      <w:r>
        <w:rPr>
          <w:rFonts w:asciiTheme="majorBidi" w:hAnsiTheme="majorBidi" w:cstheme="majorBidi"/>
          <w:i/>
          <w:iCs/>
          <w:sz w:val="24"/>
          <w:szCs w:val="24"/>
        </w:rPr>
        <w:br/>
      </w:r>
      <w:r w:rsidRPr="001647A4">
        <w:rPr>
          <w:rFonts w:asciiTheme="majorBidi" w:hAnsiTheme="majorBidi" w:cstheme="majorBidi"/>
          <w:i/>
          <w:iCs/>
          <w:sz w:val="24"/>
          <w:szCs w:val="24"/>
        </w:rPr>
        <w:t>and the earth forever stands</w:t>
      </w:r>
      <w:r>
        <w:rPr>
          <w:rFonts w:asciiTheme="majorBidi" w:hAnsiTheme="majorBidi" w:cstheme="majorBidi"/>
          <w:i/>
          <w:iCs/>
          <w:sz w:val="24"/>
          <w:szCs w:val="24"/>
        </w:rPr>
        <w:br/>
      </w:r>
      <w:r w:rsidRPr="001647A4">
        <w:rPr>
          <w:rFonts w:asciiTheme="majorBidi" w:hAnsiTheme="majorBidi" w:cstheme="majorBidi"/>
          <w:sz w:val="24"/>
          <w:szCs w:val="24"/>
        </w:rPr>
        <w:t>– for it is firmly set between them.</w:t>
      </w:r>
    </w:p>
    <w:p w14:paraId="404651B1" w14:textId="77777777" w:rsidR="001D4A49" w:rsidRPr="001647A4" w:rsidRDefault="001D4A49" w:rsidP="00473C26">
      <w:pPr>
        <w:contextualSpacing/>
        <w:rPr>
          <w:rFonts w:asciiTheme="majorBidi" w:hAnsiTheme="majorBidi" w:cstheme="majorBidi"/>
          <w:sz w:val="24"/>
          <w:szCs w:val="24"/>
        </w:rPr>
      </w:pPr>
    </w:p>
    <w:p w14:paraId="64B8C2B9" w14:textId="77777777" w:rsidR="001D4A49" w:rsidRDefault="001D4A49" w:rsidP="00473C26">
      <w:pPr>
        <w:contextualSpacing/>
        <w:rPr>
          <w:rFonts w:asciiTheme="majorBidi" w:hAnsiTheme="majorBidi" w:cstheme="majorBidi"/>
          <w:sz w:val="24"/>
          <w:szCs w:val="24"/>
        </w:rPr>
      </w:pPr>
      <w:r>
        <w:rPr>
          <w:rFonts w:asciiTheme="majorBidi" w:hAnsiTheme="majorBidi" w:cstheme="majorBidi"/>
          <w:sz w:val="24"/>
          <w:szCs w:val="24"/>
        </w:rPr>
        <w:t>[</w:t>
      </w:r>
      <w:r w:rsidRPr="001647A4">
        <w:rPr>
          <w:rFonts w:asciiTheme="majorBidi" w:hAnsiTheme="majorBidi" w:cstheme="majorBidi"/>
          <w:sz w:val="24"/>
          <w:szCs w:val="24"/>
        </w:rPr>
        <w:t xml:space="preserve">Similarly, the </w:t>
      </w:r>
      <w:r>
        <w:rPr>
          <w:rFonts w:asciiTheme="majorBidi" w:hAnsiTheme="majorBidi" w:cstheme="majorBidi"/>
          <w:sz w:val="24"/>
          <w:szCs w:val="24"/>
        </w:rPr>
        <w:t>‘</w:t>
      </w:r>
      <w:r w:rsidRPr="001647A4">
        <w:rPr>
          <w:rFonts w:asciiTheme="majorBidi" w:hAnsiTheme="majorBidi" w:cstheme="majorBidi"/>
          <w:sz w:val="24"/>
          <w:szCs w:val="24"/>
        </w:rPr>
        <w:t>animating</w:t>
      </w:r>
      <w:r>
        <w:rPr>
          <w:rFonts w:asciiTheme="majorBidi" w:hAnsiTheme="majorBidi" w:cstheme="majorBidi"/>
          <w:sz w:val="24"/>
          <w:szCs w:val="24"/>
        </w:rPr>
        <w:t>-</w:t>
      </w:r>
      <w:r w:rsidRPr="001647A4">
        <w:rPr>
          <w:rFonts w:asciiTheme="majorBidi" w:hAnsiTheme="majorBidi" w:cstheme="majorBidi"/>
          <w:sz w:val="24"/>
          <w:szCs w:val="24"/>
        </w:rPr>
        <w:t>soul</w:t>
      </w:r>
      <w:r>
        <w:rPr>
          <w:rFonts w:asciiTheme="majorBidi" w:hAnsiTheme="majorBidi" w:cstheme="majorBidi"/>
          <w:sz w:val="24"/>
          <w:szCs w:val="24"/>
        </w:rPr>
        <w:t>’</w:t>
      </w:r>
      <w:r w:rsidRPr="001647A4">
        <w:rPr>
          <w:rFonts w:asciiTheme="majorBidi" w:hAnsiTheme="majorBidi" w:cstheme="majorBidi"/>
          <w:sz w:val="24"/>
          <w:szCs w:val="24"/>
        </w:rPr>
        <w:t xml:space="preserve"> is firmly set in the body,</w:t>
      </w:r>
      <w:r>
        <w:rPr>
          <w:rFonts w:asciiTheme="majorBidi" w:hAnsiTheme="majorBidi" w:cstheme="majorBidi"/>
          <w:sz w:val="24"/>
          <w:szCs w:val="24"/>
        </w:rPr>
        <w:br/>
      </w:r>
      <w:r w:rsidRPr="001647A4">
        <w:rPr>
          <w:rFonts w:asciiTheme="majorBidi" w:hAnsiTheme="majorBidi" w:cstheme="majorBidi"/>
          <w:sz w:val="24"/>
          <w:szCs w:val="24"/>
        </w:rPr>
        <w:t>and the spirit ascends and descends in the body</w:t>
      </w:r>
      <w:r>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and is extended throughout all the veins of the heart</w:t>
      </w:r>
      <w:r>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we have already said that reincarnations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i/>
          <w:iCs/>
          <w:sz w:val="24"/>
          <w:szCs w:val="24"/>
        </w:rPr>
        <w:t>gilgulim</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they </w:t>
      </w:r>
      <w:r w:rsidRPr="001647A4">
        <w:rPr>
          <w:rFonts w:asciiTheme="majorBidi" w:hAnsiTheme="majorBidi" w:cstheme="majorBidi"/>
          <w:sz w:val="24"/>
          <w:szCs w:val="24"/>
        </w:rPr>
        <w:t xml:space="preserve">are like </w:t>
      </w:r>
      <w:r>
        <w:rPr>
          <w:rFonts w:asciiTheme="majorBidi" w:hAnsiTheme="majorBidi" w:cstheme="majorBidi"/>
          <w:sz w:val="24"/>
          <w:szCs w:val="24"/>
        </w:rPr>
        <w:t>cycles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i/>
          <w:iCs/>
          <w:sz w:val="24"/>
          <w:szCs w:val="24"/>
        </w:rPr>
        <w:t>gilgulim</w:t>
      </w:r>
      <w:r w:rsidRPr="00970BB5">
        <w:rPr>
          <w:rFonts w:asciiTheme="majorBidi" w:hAnsiTheme="majorBidi" w:cstheme="majorBidi"/>
          <w:sz w:val="24"/>
          <w:szCs w:val="24"/>
        </w:rPr>
        <w:t>›</w:t>
      </w:r>
      <w:r w:rsidRPr="001647A4">
        <w:rPr>
          <w:rFonts w:asciiTheme="majorBidi" w:hAnsiTheme="majorBidi" w:cstheme="majorBidi"/>
          <w:sz w:val="24"/>
          <w:szCs w:val="24"/>
        </w:rPr>
        <w:t xml:space="preserve"> </w:t>
      </w:r>
      <w:r w:rsidRPr="007C1535">
        <w:rPr>
          <w:rFonts w:asciiTheme="majorBidi" w:hAnsiTheme="majorBidi" w:cstheme="majorBidi"/>
          <w:color w:val="808080" w:themeColor="background1" w:themeShade="80"/>
          <w:sz w:val="24"/>
          <w:szCs w:val="24"/>
        </w:rPr>
        <w:t>of spirit</w:t>
      </w:r>
      <w:r>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that ascend and descend in the one reincarnation</w:t>
      </w:r>
      <w:r>
        <w:rPr>
          <w:rFonts w:asciiTheme="majorBidi" w:hAnsiTheme="majorBidi" w:cstheme="majorBidi"/>
          <w:sz w:val="24"/>
          <w:szCs w:val="24"/>
        </w:rPr>
        <w:t>]</w:t>
      </w:r>
    </w:p>
    <w:p w14:paraId="1F1321BB" w14:textId="77777777" w:rsidR="001D4A49" w:rsidRPr="001647A4" w:rsidRDefault="001D4A49" w:rsidP="00473C26">
      <w:pPr>
        <w:contextualSpacing/>
        <w:rPr>
          <w:rFonts w:asciiTheme="majorBidi" w:hAnsiTheme="majorBidi" w:cstheme="majorBidi"/>
          <w:sz w:val="24"/>
          <w:szCs w:val="24"/>
        </w:rPr>
      </w:pPr>
    </w:p>
    <w:p w14:paraId="3C01B356" w14:textId="77777777" w:rsidR="001D4A49" w:rsidRDefault="001D4A49" w:rsidP="00473C26">
      <w:pPr>
        <w:contextualSpacing/>
        <w:rPr>
          <w:rFonts w:asciiTheme="majorBidi" w:hAnsiTheme="majorBidi" w:cstheme="majorBidi"/>
          <w:sz w:val="24"/>
          <w:szCs w:val="24"/>
        </w:rPr>
      </w:pPr>
      <w:r w:rsidRPr="001647A4">
        <w:rPr>
          <w:rFonts w:asciiTheme="majorBidi" w:hAnsiTheme="majorBidi" w:cstheme="majorBidi"/>
          <w:sz w:val="24"/>
          <w:szCs w:val="24"/>
        </w:rPr>
        <w:t>Similarly,</w:t>
      </w:r>
      <w:r>
        <w:rPr>
          <w:rFonts w:asciiTheme="majorBidi" w:hAnsiTheme="majorBidi" w:cstheme="majorBidi"/>
          <w:sz w:val="24"/>
          <w:szCs w:val="24"/>
        </w:rPr>
        <w:br/>
      </w:r>
      <w:r w:rsidRPr="001647A4">
        <w:rPr>
          <w:rFonts w:asciiTheme="majorBidi" w:hAnsiTheme="majorBidi" w:cstheme="majorBidi"/>
          <w:sz w:val="24"/>
          <w:szCs w:val="24"/>
        </w:rPr>
        <w:t>the animating</w:t>
      </w:r>
      <w:r>
        <w:rPr>
          <w:rFonts w:asciiTheme="majorBidi" w:hAnsiTheme="majorBidi" w:cstheme="majorBidi"/>
          <w:sz w:val="24"/>
          <w:szCs w:val="24"/>
        </w:rPr>
        <w:t>-</w:t>
      </w:r>
      <w:r w:rsidRPr="001647A4">
        <w:rPr>
          <w:rFonts w:asciiTheme="majorBidi" w:hAnsiTheme="majorBidi" w:cstheme="majorBidi"/>
          <w:sz w:val="24"/>
          <w:szCs w:val="24"/>
        </w:rPr>
        <w:t>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i/>
          <w:iCs/>
          <w:sz w:val="24"/>
          <w:szCs w:val="24"/>
        </w:rPr>
        <w:t>nephesh</w:t>
      </w:r>
      <w:r w:rsidRPr="00970BB5">
        <w:rPr>
          <w:rFonts w:asciiTheme="majorBidi" w:hAnsiTheme="majorBidi" w:cstheme="majorBidi"/>
          <w:sz w:val="24"/>
          <w:szCs w:val="24"/>
        </w:rPr>
        <w:t>›</w:t>
      </w:r>
      <w:r w:rsidRPr="001647A4">
        <w:rPr>
          <w:rFonts w:asciiTheme="majorBidi" w:hAnsiTheme="majorBidi" w:cstheme="majorBidi"/>
          <w:sz w:val="24"/>
          <w:szCs w:val="24"/>
        </w:rPr>
        <w:t xml:space="preserve"> is firmly set in the body,</w:t>
      </w:r>
      <w:r>
        <w:rPr>
          <w:rFonts w:asciiTheme="majorBidi" w:hAnsiTheme="majorBidi" w:cstheme="majorBidi"/>
          <w:sz w:val="24"/>
          <w:szCs w:val="24"/>
        </w:rPr>
        <w:br/>
      </w:r>
      <w:r w:rsidRPr="001647A4">
        <w:rPr>
          <w:rFonts w:asciiTheme="majorBidi" w:hAnsiTheme="majorBidi" w:cstheme="majorBidi"/>
          <w:sz w:val="24"/>
          <w:szCs w:val="24"/>
        </w:rPr>
        <w:t>and the spirit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i/>
          <w:iCs/>
          <w:sz w:val="24"/>
          <w:szCs w:val="24"/>
        </w:rPr>
        <w:t>ru</w:t>
      </w:r>
      <w:r w:rsidRPr="00356174">
        <w:rPr>
          <w:rFonts w:ascii="Times New Roman" w:hAnsi="Times New Roman" w:cs="Times New Roman"/>
          <w:i/>
          <w:iCs/>
          <w:color w:val="252525"/>
          <w:sz w:val="24"/>
          <w:szCs w:val="24"/>
          <w:shd w:val="clear" w:color="auto" w:fill="FFFFFF"/>
        </w:rPr>
        <w:t>ḥ</w:t>
      </w:r>
      <w:r w:rsidRPr="001647A4">
        <w:rPr>
          <w:rFonts w:asciiTheme="majorBidi" w:hAnsiTheme="majorBidi" w:cstheme="majorBidi"/>
          <w:i/>
          <w:iCs/>
          <w:sz w:val="24"/>
          <w:szCs w:val="24"/>
        </w:rPr>
        <w:t>a</w:t>
      </w:r>
      <w:r w:rsidRPr="00970BB5">
        <w:rPr>
          <w:rFonts w:asciiTheme="majorBidi" w:hAnsiTheme="majorBidi" w:cstheme="majorBidi"/>
          <w:sz w:val="24"/>
          <w:szCs w:val="24"/>
        </w:rPr>
        <w:t>›</w:t>
      </w:r>
      <w:r w:rsidRPr="001647A4">
        <w:rPr>
          <w:rFonts w:asciiTheme="majorBidi" w:hAnsiTheme="majorBidi" w:cstheme="majorBidi"/>
          <w:sz w:val="24"/>
          <w:szCs w:val="24"/>
        </w:rPr>
        <w:t xml:space="preserve"> descends and ascends</w:t>
      </w:r>
      <w:r w:rsidRPr="001647A4">
        <w:rPr>
          <w:rStyle w:val="EndnoteReference"/>
          <w:rFonts w:asciiTheme="majorBidi" w:hAnsiTheme="majorBidi" w:cstheme="majorBidi"/>
          <w:sz w:val="24"/>
          <w:szCs w:val="24"/>
        </w:rPr>
        <w:endnoteReference w:id="476"/>
      </w:r>
      <w:r w:rsidRPr="001647A4">
        <w:rPr>
          <w:rFonts w:asciiTheme="majorBidi" w:hAnsiTheme="majorBidi" w:cstheme="majorBidi"/>
          <w:sz w:val="24"/>
          <w:szCs w:val="24"/>
        </w:rPr>
        <w:t xml:space="preserve"> in the body,</w:t>
      </w:r>
      <w:r>
        <w:rPr>
          <w:rFonts w:asciiTheme="majorBidi" w:hAnsiTheme="majorBidi" w:cstheme="majorBidi"/>
          <w:sz w:val="24"/>
          <w:szCs w:val="24"/>
        </w:rPr>
        <w:br/>
      </w:r>
      <w:r w:rsidRPr="001647A4">
        <w:rPr>
          <w:rFonts w:asciiTheme="majorBidi" w:hAnsiTheme="majorBidi" w:cstheme="majorBidi"/>
          <w:sz w:val="24"/>
          <w:szCs w:val="24"/>
        </w:rPr>
        <w:t>and is extended through all the veins of the heart,</w:t>
      </w:r>
      <w:r>
        <w:rPr>
          <w:rFonts w:asciiTheme="majorBidi" w:hAnsiTheme="majorBidi" w:cstheme="majorBidi"/>
          <w:sz w:val="24"/>
          <w:szCs w:val="24"/>
        </w:rPr>
        <w:br/>
      </w:r>
      <w:r w:rsidRPr="001647A4">
        <w:rPr>
          <w:rFonts w:asciiTheme="majorBidi" w:hAnsiTheme="majorBidi" w:cstheme="majorBidi"/>
          <w:sz w:val="24"/>
          <w:szCs w:val="24"/>
        </w:rPr>
        <w:t>which ‘move in vibration’</w:t>
      </w:r>
      <w:r>
        <w:rPr>
          <w:rFonts w:asciiTheme="majorBidi" w:hAnsiTheme="majorBidi" w:cstheme="majorBidi"/>
          <w:sz w:val="24"/>
          <w:szCs w:val="24"/>
        </w:rPr>
        <w:t>,</w:t>
      </w:r>
      <w:r w:rsidRPr="001647A4">
        <w:rPr>
          <w:rStyle w:val="EndnoteReference"/>
          <w:rFonts w:asciiTheme="majorBidi" w:hAnsiTheme="majorBidi" w:cstheme="majorBidi"/>
          <w:sz w:val="24"/>
          <w:szCs w:val="24"/>
        </w:rPr>
        <w:endnoteReference w:id="477"/>
      </w:r>
      <w:r>
        <w:rPr>
          <w:rFonts w:asciiTheme="majorBidi" w:hAnsiTheme="majorBidi" w:cstheme="majorBidi"/>
          <w:sz w:val="24"/>
          <w:szCs w:val="24"/>
        </w:rPr>
        <w:br/>
        <w:t xml:space="preserve">it is this that </w:t>
      </w:r>
      <w:r w:rsidRPr="001647A4">
        <w:rPr>
          <w:rFonts w:asciiTheme="majorBidi" w:hAnsiTheme="majorBidi" w:cstheme="majorBidi"/>
          <w:sz w:val="24"/>
          <w:szCs w:val="24"/>
        </w:rPr>
        <w:t>is written:</w:t>
      </w:r>
      <w:r>
        <w:rPr>
          <w:rFonts w:asciiTheme="majorBidi" w:hAnsiTheme="majorBidi" w:cstheme="majorBidi"/>
          <w:sz w:val="24"/>
          <w:szCs w:val="24"/>
        </w:rPr>
        <w:br/>
        <w:t>{</w:t>
      </w:r>
      <w:r w:rsidRPr="001647A4">
        <w:rPr>
          <w:rFonts w:asciiTheme="majorBidi" w:hAnsiTheme="majorBidi" w:cstheme="majorBidi"/>
          <w:sz w:val="24"/>
          <w:szCs w:val="24"/>
        </w:rPr>
        <w:t>Ez</w:t>
      </w:r>
      <w:r>
        <w:rPr>
          <w:rFonts w:asciiTheme="majorBidi" w:hAnsiTheme="majorBidi" w:cstheme="majorBidi"/>
          <w:sz w:val="24"/>
          <w:szCs w:val="24"/>
        </w:rPr>
        <w:t>.</w:t>
      </w:r>
      <w:r w:rsidRPr="001647A4">
        <w:rPr>
          <w:rFonts w:asciiTheme="majorBidi" w:hAnsiTheme="majorBidi" w:cstheme="majorBidi"/>
          <w:sz w:val="24"/>
          <w:szCs w:val="24"/>
        </w:rPr>
        <w:t xml:space="preserve"> 1:12</w:t>
      </w:r>
      <w:r>
        <w:rPr>
          <w:rFonts w:asciiTheme="majorBidi" w:hAnsiTheme="majorBidi" w:cstheme="majorBidi"/>
          <w:sz w:val="24"/>
          <w:szCs w:val="24"/>
        </w:rPr>
        <w:t>}</w:t>
      </w:r>
      <w:r w:rsidRPr="001647A4">
        <w:rPr>
          <w:rFonts w:asciiTheme="majorBidi" w:hAnsiTheme="majorBidi" w:cstheme="majorBidi"/>
          <w:i/>
          <w:iCs/>
          <w:sz w:val="24"/>
          <w:szCs w:val="24"/>
        </w:rPr>
        <w:t>…to wherever the spirit would go,</w:t>
      </w:r>
      <w:r>
        <w:rPr>
          <w:rFonts w:asciiTheme="majorBidi" w:hAnsiTheme="majorBidi" w:cstheme="majorBidi"/>
          <w:i/>
          <w:iCs/>
          <w:sz w:val="24"/>
          <w:szCs w:val="24"/>
        </w:rPr>
        <w:t xml:space="preserve"> </w:t>
      </w:r>
      <w:r w:rsidRPr="001647A4">
        <w:rPr>
          <w:rFonts w:asciiTheme="majorBidi" w:hAnsiTheme="majorBidi" w:cstheme="majorBidi"/>
          <w:i/>
          <w:iCs/>
          <w:sz w:val="24"/>
          <w:szCs w:val="24"/>
        </w:rPr>
        <w:t>there they would go…</w:t>
      </w:r>
      <w:r>
        <w:rPr>
          <w:rFonts w:asciiTheme="majorBidi" w:hAnsiTheme="majorBidi" w:cstheme="majorBidi"/>
          <w:i/>
          <w:iCs/>
          <w:sz w:val="24"/>
          <w:szCs w:val="24"/>
        </w:rPr>
        <w:br/>
      </w:r>
      <w:r w:rsidRPr="001647A4">
        <w:rPr>
          <w:rFonts w:asciiTheme="majorBidi" w:hAnsiTheme="majorBidi" w:cstheme="majorBidi"/>
          <w:sz w:val="24"/>
          <w:szCs w:val="24"/>
        </w:rPr>
        <w:t>– but the animating</w:t>
      </w:r>
      <w:r>
        <w:rPr>
          <w:rFonts w:asciiTheme="majorBidi" w:hAnsiTheme="majorBidi" w:cstheme="majorBidi"/>
          <w:sz w:val="24"/>
          <w:szCs w:val="24"/>
        </w:rPr>
        <w:t>-</w:t>
      </w:r>
      <w:r w:rsidRPr="001647A4">
        <w:rPr>
          <w:rFonts w:asciiTheme="majorBidi" w:hAnsiTheme="majorBidi" w:cstheme="majorBidi"/>
          <w:sz w:val="24"/>
          <w:szCs w:val="24"/>
        </w:rPr>
        <w:t>soul is firmly set in the heart.</w:t>
      </w:r>
    </w:p>
    <w:p w14:paraId="2849D11F" w14:textId="77777777" w:rsidR="001D4A49" w:rsidRPr="001647A4" w:rsidRDefault="001D4A49" w:rsidP="00473C26">
      <w:pPr>
        <w:contextualSpacing/>
        <w:rPr>
          <w:rFonts w:asciiTheme="majorBidi" w:hAnsiTheme="majorBidi" w:cstheme="majorBidi"/>
          <w:sz w:val="24"/>
          <w:szCs w:val="24"/>
        </w:rPr>
      </w:pPr>
    </w:p>
    <w:p w14:paraId="32E854CD" w14:textId="77777777" w:rsidR="001D4A49" w:rsidRDefault="001D4A49" w:rsidP="00473C26">
      <w:pPr>
        <w:contextualSpacing/>
        <w:rPr>
          <w:rFonts w:asciiTheme="majorBidi" w:hAnsiTheme="majorBidi" w:cstheme="majorBidi"/>
          <w:sz w:val="24"/>
          <w:szCs w:val="24"/>
        </w:rPr>
      </w:pPr>
      <w:r w:rsidRPr="001647A4">
        <w:rPr>
          <w:rFonts w:asciiTheme="majorBidi" w:hAnsiTheme="majorBidi" w:cstheme="majorBidi"/>
          <w:sz w:val="24"/>
          <w:szCs w:val="24"/>
        </w:rPr>
        <w:t>Like a wife</w:t>
      </w:r>
      <w:r>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who is firmly set in the home,</w:t>
      </w:r>
      <w:r w:rsidRPr="001647A4">
        <w:rPr>
          <w:rStyle w:val="EndnoteReference"/>
          <w:rFonts w:asciiTheme="majorBidi" w:hAnsiTheme="majorBidi" w:cstheme="majorBidi"/>
          <w:sz w:val="24"/>
          <w:szCs w:val="24"/>
        </w:rPr>
        <w:endnoteReference w:id="478"/>
      </w:r>
      <w:r>
        <w:rPr>
          <w:rFonts w:asciiTheme="majorBidi" w:hAnsiTheme="majorBidi" w:cstheme="majorBidi"/>
          <w:sz w:val="24"/>
          <w:szCs w:val="24"/>
        </w:rPr>
        <w:br/>
        <w:t xml:space="preserve">it is this that </w:t>
      </w:r>
      <w:r w:rsidRPr="001647A4">
        <w:rPr>
          <w:rFonts w:asciiTheme="majorBidi" w:hAnsiTheme="majorBidi" w:cstheme="majorBidi"/>
          <w:sz w:val="24"/>
          <w:szCs w:val="24"/>
        </w:rPr>
        <w:t>is written:</w:t>
      </w:r>
      <w:r>
        <w:rPr>
          <w:rFonts w:asciiTheme="majorBidi" w:hAnsiTheme="majorBidi" w:cstheme="majorBidi"/>
          <w:sz w:val="24"/>
          <w:szCs w:val="24"/>
        </w:rPr>
        <w:br/>
        <w:t>{</w:t>
      </w:r>
      <w:r w:rsidRPr="001647A4">
        <w:rPr>
          <w:rFonts w:asciiTheme="majorBidi" w:hAnsiTheme="majorBidi" w:cstheme="majorBidi"/>
          <w:sz w:val="24"/>
          <w:szCs w:val="24"/>
        </w:rPr>
        <w:t>Ps</w:t>
      </w:r>
      <w:r>
        <w:rPr>
          <w:rFonts w:asciiTheme="majorBidi" w:hAnsiTheme="majorBidi" w:cstheme="majorBidi"/>
          <w:sz w:val="24"/>
          <w:szCs w:val="24"/>
        </w:rPr>
        <w:t>.</w:t>
      </w:r>
      <w:r w:rsidRPr="001647A4">
        <w:rPr>
          <w:rFonts w:asciiTheme="majorBidi" w:hAnsiTheme="majorBidi" w:cstheme="majorBidi"/>
          <w:sz w:val="24"/>
          <w:szCs w:val="24"/>
        </w:rPr>
        <w:t xml:space="preserve"> 113:9</w:t>
      </w:r>
      <w:r>
        <w:rPr>
          <w:rFonts w:asciiTheme="majorBidi" w:hAnsiTheme="majorBidi" w:cstheme="majorBidi"/>
          <w:sz w:val="24"/>
          <w:szCs w:val="24"/>
        </w:rPr>
        <w:t>}</w:t>
      </w:r>
      <w:r w:rsidRPr="001647A4">
        <w:rPr>
          <w:rFonts w:asciiTheme="majorBidi" w:hAnsiTheme="majorBidi" w:cstheme="majorBidi"/>
          <w:i/>
          <w:iCs/>
          <w:sz w:val="24"/>
          <w:szCs w:val="24"/>
        </w:rPr>
        <w:t>He sets the barren</w:t>
      </w:r>
      <w:r>
        <w:rPr>
          <w:rFonts w:asciiTheme="majorBidi" w:hAnsiTheme="majorBidi" w:cstheme="majorBidi"/>
          <w:i/>
          <w:iCs/>
          <w:sz w:val="24"/>
          <w:szCs w:val="24"/>
        </w:rPr>
        <w:t>-one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96E0E">
        <w:rPr>
          <w:rFonts w:asciiTheme="majorBidi" w:hAnsiTheme="majorBidi" w:cstheme="majorBidi"/>
          <w:i/>
          <w:iCs/>
          <w:sz w:val="24"/>
          <w:szCs w:val="24"/>
        </w:rPr>
        <w:t>’aqeret</w:t>
      </w:r>
      <w:r w:rsidRPr="00970BB5">
        <w:rPr>
          <w:rFonts w:asciiTheme="majorBidi" w:hAnsiTheme="majorBidi" w:cstheme="majorBidi"/>
          <w:sz w:val="24"/>
          <w:szCs w:val="24"/>
        </w:rPr>
        <w:t>›</w:t>
      </w:r>
      <w:r w:rsidRPr="001647A4">
        <w:rPr>
          <w:rFonts w:asciiTheme="majorBidi" w:hAnsiTheme="majorBidi" w:cstheme="majorBidi"/>
          <w:i/>
          <w:iCs/>
          <w:sz w:val="24"/>
          <w:szCs w:val="24"/>
        </w:rPr>
        <w:t xml:space="preserve"> of the home…</w:t>
      </w:r>
      <w:r>
        <w:rPr>
          <w:rFonts w:asciiTheme="majorBidi" w:hAnsiTheme="majorBidi" w:cstheme="majorBidi"/>
          <w:i/>
          <w:iCs/>
          <w:sz w:val="24"/>
          <w:szCs w:val="24"/>
        </w:rPr>
        <w:br/>
      </w:r>
      <w:r w:rsidRPr="001647A4">
        <w:rPr>
          <w:rFonts w:asciiTheme="majorBidi" w:hAnsiTheme="majorBidi" w:cstheme="majorBidi"/>
          <w:sz w:val="24"/>
          <w:szCs w:val="24"/>
        </w:rPr>
        <w:t xml:space="preserve">and </w:t>
      </w:r>
      <w:r w:rsidRPr="00F72A41">
        <w:rPr>
          <w:rFonts w:asciiTheme="majorBidi" w:hAnsiTheme="majorBidi" w:cstheme="majorBidi"/>
          <w:color w:val="808080" w:themeColor="background1" w:themeShade="80"/>
          <w:sz w:val="24"/>
          <w:szCs w:val="24"/>
        </w:rPr>
        <w:t>of</w:t>
      </w:r>
      <w:r w:rsidRPr="001647A4">
        <w:rPr>
          <w:rFonts w:asciiTheme="majorBidi" w:hAnsiTheme="majorBidi" w:cstheme="majorBidi"/>
          <w:sz w:val="24"/>
          <w:szCs w:val="24"/>
        </w:rPr>
        <w:t xml:space="preserve"> her husband: </w:t>
      </w:r>
      <w:r>
        <w:rPr>
          <w:rFonts w:asciiTheme="majorBidi" w:hAnsiTheme="majorBidi" w:cstheme="majorBidi"/>
          <w:sz w:val="24"/>
          <w:szCs w:val="24"/>
        </w:rPr>
        <w:t>{</w:t>
      </w:r>
      <w:r w:rsidRPr="001647A4">
        <w:rPr>
          <w:rFonts w:asciiTheme="majorBidi" w:hAnsiTheme="majorBidi" w:cstheme="majorBidi"/>
          <w:sz w:val="24"/>
          <w:szCs w:val="24"/>
        </w:rPr>
        <w:t>Gen</w:t>
      </w:r>
      <w:r>
        <w:rPr>
          <w:rFonts w:asciiTheme="majorBidi" w:hAnsiTheme="majorBidi" w:cstheme="majorBidi"/>
          <w:sz w:val="24"/>
          <w:szCs w:val="24"/>
        </w:rPr>
        <w:t>.</w:t>
      </w:r>
      <w:r w:rsidRPr="001647A4">
        <w:rPr>
          <w:rFonts w:asciiTheme="majorBidi" w:hAnsiTheme="majorBidi" w:cstheme="majorBidi"/>
          <w:sz w:val="24"/>
          <w:szCs w:val="24"/>
        </w:rPr>
        <w:t xml:space="preserve"> 8:7</w:t>
      </w:r>
      <w:r>
        <w:rPr>
          <w:rFonts w:asciiTheme="majorBidi" w:hAnsiTheme="majorBidi" w:cstheme="majorBidi"/>
          <w:sz w:val="24"/>
          <w:szCs w:val="24"/>
        </w:rPr>
        <w:t>}</w:t>
      </w:r>
      <w:r w:rsidRPr="001647A4">
        <w:rPr>
          <w:rFonts w:asciiTheme="majorBidi" w:hAnsiTheme="majorBidi" w:cstheme="majorBidi"/>
          <w:i/>
          <w:iCs/>
          <w:sz w:val="24"/>
          <w:szCs w:val="24"/>
        </w:rPr>
        <w:t xml:space="preserve">…and </w:t>
      </w:r>
      <w:r>
        <w:rPr>
          <w:rFonts w:asciiTheme="majorBidi" w:hAnsiTheme="majorBidi" w:cstheme="majorBidi"/>
          <w:i/>
          <w:iCs/>
          <w:sz w:val="24"/>
          <w:szCs w:val="24"/>
        </w:rPr>
        <w:t>he</w:t>
      </w:r>
      <w:r w:rsidRPr="001647A4">
        <w:rPr>
          <w:rFonts w:asciiTheme="majorBidi" w:hAnsiTheme="majorBidi" w:cstheme="majorBidi"/>
          <w:i/>
          <w:iCs/>
          <w:sz w:val="24"/>
          <w:szCs w:val="24"/>
        </w:rPr>
        <w:t xml:space="preserve"> went out, back and forth…</w:t>
      </w:r>
      <w:r w:rsidRPr="001647A4">
        <w:rPr>
          <w:rStyle w:val="EndnoteReference"/>
          <w:rFonts w:asciiTheme="majorBidi" w:hAnsiTheme="majorBidi" w:cstheme="majorBidi"/>
          <w:sz w:val="24"/>
          <w:szCs w:val="24"/>
        </w:rPr>
        <w:endnoteReference w:id="479"/>
      </w:r>
      <w:r>
        <w:rPr>
          <w:rFonts w:asciiTheme="majorBidi" w:hAnsiTheme="majorBidi" w:cstheme="majorBidi"/>
          <w:i/>
          <w:iCs/>
          <w:sz w:val="24"/>
          <w:szCs w:val="24"/>
        </w:rPr>
        <w:br/>
      </w:r>
      <w:r w:rsidRPr="001647A4">
        <w:rPr>
          <w:rFonts w:asciiTheme="majorBidi" w:hAnsiTheme="majorBidi" w:cstheme="majorBidi"/>
          <w:sz w:val="24"/>
          <w:szCs w:val="24"/>
        </w:rPr>
        <w:t>Thus</w:t>
      </w:r>
      <w:r>
        <w:rPr>
          <w:rFonts w:asciiTheme="majorBidi" w:hAnsiTheme="majorBidi" w:cstheme="majorBidi"/>
          <w:sz w:val="24"/>
          <w:szCs w:val="24"/>
        </w:rPr>
        <w:t>:</w:t>
      </w:r>
      <w:r w:rsidRPr="001647A4">
        <w:rPr>
          <w:rFonts w:asciiTheme="majorBidi" w:hAnsiTheme="majorBidi" w:cstheme="majorBidi"/>
          <w:sz w:val="24"/>
          <w:szCs w:val="24"/>
        </w:rPr>
        <w:t xml:space="preserve"> </w:t>
      </w:r>
      <w:r w:rsidRPr="001647A4">
        <w:rPr>
          <w:rFonts w:asciiTheme="majorBidi" w:hAnsiTheme="majorBidi" w:cstheme="majorBidi"/>
          <w:i/>
          <w:iCs/>
          <w:sz w:val="24"/>
          <w:szCs w:val="24"/>
        </w:rPr>
        <w:t>a generation comes and a generation goes</w:t>
      </w:r>
      <w:r>
        <w:rPr>
          <w:rFonts w:asciiTheme="majorBidi" w:hAnsiTheme="majorBidi" w:cstheme="majorBidi"/>
          <w:i/>
          <w:iCs/>
          <w:sz w:val="24"/>
          <w:szCs w:val="24"/>
        </w:rPr>
        <w:br/>
      </w:r>
      <w:r w:rsidRPr="001647A4">
        <w:rPr>
          <w:rFonts w:asciiTheme="majorBidi" w:hAnsiTheme="majorBidi" w:cstheme="majorBidi"/>
          <w:sz w:val="24"/>
          <w:szCs w:val="24"/>
        </w:rPr>
        <w:t>– this is the Middle Pillar –</w:t>
      </w:r>
      <w:r>
        <w:rPr>
          <w:rFonts w:asciiTheme="majorBidi" w:hAnsiTheme="majorBidi" w:cstheme="majorBidi"/>
          <w:sz w:val="24"/>
          <w:szCs w:val="24"/>
        </w:rPr>
        <w:br/>
      </w:r>
      <w:r w:rsidRPr="001647A4">
        <w:rPr>
          <w:rFonts w:asciiTheme="majorBidi" w:hAnsiTheme="majorBidi" w:cstheme="majorBidi"/>
          <w:sz w:val="24"/>
          <w:szCs w:val="24"/>
        </w:rPr>
        <w:t>it goes and comes in reincarnation.</w:t>
      </w:r>
    </w:p>
    <w:p w14:paraId="1609FB57" w14:textId="77777777" w:rsidR="001D4A49" w:rsidRPr="001647A4" w:rsidRDefault="001D4A49" w:rsidP="00473C26">
      <w:pPr>
        <w:contextualSpacing/>
        <w:rPr>
          <w:rFonts w:asciiTheme="majorBidi" w:hAnsiTheme="majorBidi" w:cstheme="majorBidi"/>
          <w:sz w:val="24"/>
          <w:szCs w:val="24"/>
        </w:rPr>
      </w:pPr>
    </w:p>
    <w:p w14:paraId="17FBFB4B" w14:textId="77777777" w:rsidR="001D4A49" w:rsidRDefault="001D4A49" w:rsidP="00473C26">
      <w:pPr>
        <w:contextualSpacing/>
        <w:rPr>
          <w:rFonts w:asciiTheme="majorBidi" w:hAnsiTheme="majorBidi" w:cstheme="majorBidi"/>
          <w:sz w:val="24"/>
          <w:szCs w:val="24"/>
        </w:rPr>
      </w:pPr>
      <w:r w:rsidRPr="001647A4">
        <w:rPr>
          <w:rFonts w:asciiTheme="majorBidi" w:hAnsiTheme="majorBidi" w:cstheme="majorBidi"/>
          <w:sz w:val="24"/>
          <w:szCs w:val="24"/>
        </w:rPr>
        <w:t xml:space="preserve">But </w:t>
      </w:r>
      <w:r>
        <w:rPr>
          <w:rFonts w:asciiTheme="majorBidi" w:hAnsiTheme="majorBidi" w:cstheme="majorBidi"/>
          <w:sz w:val="24"/>
          <w:szCs w:val="24"/>
        </w:rPr>
        <w:t xml:space="preserve">the </w:t>
      </w:r>
      <w:r w:rsidRPr="001647A4">
        <w:rPr>
          <w:rFonts w:asciiTheme="majorBidi" w:hAnsiTheme="majorBidi" w:cstheme="majorBidi"/>
          <w:sz w:val="24"/>
          <w:szCs w:val="24"/>
        </w:rPr>
        <w:t>Shekhina</w:t>
      </w:r>
      <w:r>
        <w:rPr>
          <w:rFonts w:asciiTheme="majorBidi" w:hAnsiTheme="majorBidi" w:cstheme="majorBidi"/>
          <w:sz w:val="24"/>
          <w:szCs w:val="24"/>
        </w:rPr>
        <w:t>h</w:t>
      </w:r>
      <w:r w:rsidRPr="001647A4">
        <w:rPr>
          <w:rFonts w:asciiTheme="majorBidi" w:hAnsiTheme="majorBidi" w:cstheme="majorBidi"/>
          <w:sz w:val="24"/>
          <w:szCs w:val="24"/>
        </w:rPr>
        <w:t xml:space="preserve"> </w:t>
      </w:r>
      <w:r w:rsidRPr="00CA62A5">
        <w:rPr>
          <w:rFonts w:asciiTheme="majorBidi" w:hAnsiTheme="majorBidi" w:cstheme="majorBidi"/>
          <w:i/>
          <w:iCs/>
          <w:sz w:val="24"/>
          <w:szCs w:val="24"/>
        </w:rPr>
        <w:t>forever stands</w:t>
      </w:r>
      <w:r>
        <w:rPr>
          <w:rFonts w:asciiTheme="majorBidi" w:hAnsiTheme="majorBidi" w:cstheme="majorBidi"/>
          <w:sz w:val="24"/>
          <w:szCs w:val="24"/>
        </w:rPr>
        <w:t>,</w:t>
      </w:r>
      <w:r>
        <w:rPr>
          <w:rFonts w:asciiTheme="majorBidi" w:hAnsiTheme="majorBidi" w:cstheme="majorBidi"/>
          <w:sz w:val="24"/>
          <w:szCs w:val="24"/>
        </w:rPr>
        <w:br/>
      </w:r>
      <w:r w:rsidRPr="001647A4">
        <w:rPr>
          <w:rFonts w:asciiTheme="majorBidi" w:hAnsiTheme="majorBidi" w:cstheme="majorBidi"/>
          <w:sz w:val="24"/>
          <w:szCs w:val="24"/>
        </w:rPr>
        <w:t>She does not go through reincarnation,</w:t>
      </w:r>
      <w:r>
        <w:rPr>
          <w:rFonts w:asciiTheme="majorBidi" w:hAnsiTheme="majorBidi" w:cstheme="majorBidi"/>
          <w:sz w:val="24"/>
          <w:szCs w:val="24"/>
        </w:rPr>
        <w:br/>
      </w:r>
      <w:r w:rsidRPr="001647A4">
        <w:rPr>
          <w:rFonts w:asciiTheme="majorBidi" w:hAnsiTheme="majorBidi" w:cstheme="majorBidi"/>
          <w:sz w:val="24"/>
          <w:szCs w:val="24"/>
        </w:rPr>
        <w:t>and she is not ‘grafted’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47A4">
        <w:rPr>
          <w:rFonts w:asciiTheme="majorBidi" w:hAnsiTheme="majorBidi" w:cstheme="majorBidi"/>
          <w:i/>
          <w:iCs/>
          <w:sz w:val="24"/>
          <w:szCs w:val="24"/>
        </w:rPr>
        <w:t>it</w:t>
      </w:r>
      <w:r>
        <w:rPr>
          <w:rFonts w:asciiTheme="majorBidi" w:hAnsiTheme="majorBidi" w:cstheme="majorBidi"/>
          <w:i/>
          <w:iCs/>
          <w:sz w:val="24"/>
          <w:szCs w:val="24"/>
        </w:rPr>
        <w:t>-</w:t>
      </w:r>
      <w:r w:rsidRPr="001647A4">
        <w:rPr>
          <w:rFonts w:asciiTheme="majorBidi" w:hAnsiTheme="majorBidi" w:cstheme="majorBidi"/>
          <w:i/>
          <w:iCs/>
          <w:sz w:val="24"/>
          <w:szCs w:val="24"/>
        </w:rPr>
        <w:t>R</w:t>
      </w:r>
      <w:r>
        <w:rPr>
          <w:rFonts w:asciiTheme="majorBidi" w:hAnsiTheme="majorBidi" w:cstheme="majorBidi"/>
          <w:i/>
          <w:iCs/>
          <w:sz w:val="24"/>
          <w:szCs w:val="24"/>
        </w:rPr>
        <w:t>e</w:t>
      </w:r>
      <w:r w:rsidRPr="001647A4">
        <w:rPr>
          <w:rFonts w:asciiTheme="majorBidi" w:hAnsiTheme="majorBidi" w:cstheme="majorBidi"/>
          <w:i/>
          <w:iCs/>
          <w:sz w:val="24"/>
          <w:szCs w:val="24"/>
        </w:rPr>
        <w:t>-KhiV</w:t>
      </w:r>
      <w:r>
        <w:rPr>
          <w:rFonts w:asciiTheme="majorBidi" w:hAnsiTheme="majorBidi" w:cstheme="majorBidi"/>
          <w:i/>
          <w:iCs/>
          <w:sz w:val="24"/>
          <w:szCs w:val="24"/>
        </w:rPr>
        <w:t>-</w:t>
      </w:r>
      <w:r w:rsidRPr="001647A4">
        <w:rPr>
          <w:rFonts w:asciiTheme="majorBidi" w:hAnsiTheme="majorBidi" w:cstheme="majorBidi"/>
          <w:i/>
          <w:iCs/>
          <w:sz w:val="24"/>
          <w:szCs w:val="24"/>
        </w:rPr>
        <w:t>at</w:t>
      </w:r>
      <w:r w:rsidRPr="00970BB5">
        <w:rPr>
          <w:rFonts w:asciiTheme="majorBidi" w:hAnsiTheme="majorBidi" w:cstheme="majorBidi"/>
          <w:sz w:val="24"/>
          <w:szCs w:val="24"/>
        </w:rPr>
        <w:t>›</w:t>
      </w:r>
      <w:r w:rsidRPr="001647A4">
        <w:rPr>
          <w:rFonts w:asciiTheme="majorBidi" w:hAnsiTheme="majorBidi" w:cstheme="majorBidi"/>
          <w:sz w:val="24"/>
          <w:szCs w:val="24"/>
        </w:rPr>
        <w:t xml:space="preserve"> with any other place.</w:t>
      </w:r>
      <w:r w:rsidRPr="001647A4">
        <w:rPr>
          <w:rStyle w:val="EndnoteReference"/>
          <w:rFonts w:asciiTheme="majorBidi" w:hAnsiTheme="majorBidi" w:cstheme="majorBidi"/>
          <w:sz w:val="24"/>
          <w:szCs w:val="24"/>
        </w:rPr>
        <w:endnoteReference w:id="480"/>
      </w:r>
    </w:p>
    <w:p w14:paraId="38E4390C" w14:textId="77777777" w:rsidR="001D4A49" w:rsidRPr="001647A4" w:rsidRDefault="001D4A49" w:rsidP="00473C26">
      <w:pPr>
        <w:contextualSpacing/>
        <w:rPr>
          <w:rFonts w:asciiTheme="majorBidi" w:hAnsiTheme="majorBidi" w:cstheme="majorBidi"/>
          <w:sz w:val="24"/>
          <w:szCs w:val="24"/>
        </w:rPr>
      </w:pPr>
    </w:p>
    <w:p w14:paraId="266D622B" w14:textId="77777777" w:rsidR="001D4A49" w:rsidRPr="001647A4" w:rsidRDefault="001D4A49" w:rsidP="001647A4">
      <w:pPr>
        <w:contextualSpacing/>
        <w:rPr>
          <w:rFonts w:asciiTheme="majorBidi" w:hAnsiTheme="majorBidi" w:cstheme="majorBidi"/>
          <w:sz w:val="24"/>
          <w:szCs w:val="24"/>
        </w:rPr>
      </w:pPr>
      <w:r w:rsidRPr="001647A4">
        <w:rPr>
          <w:rFonts w:asciiTheme="majorBidi" w:hAnsiTheme="majorBidi" w:cstheme="majorBidi"/>
          <w:sz w:val="24"/>
          <w:szCs w:val="24"/>
        </w:rPr>
        <w:t>And because</w:t>
      </w:r>
    </w:p>
    <w:p w14:paraId="27149406" w14:textId="77777777" w:rsidR="001D4A49" w:rsidRPr="002733EF" w:rsidRDefault="001D4A49" w:rsidP="002733EF">
      <w:pPr>
        <w:bidi/>
        <w:contextualSpacing/>
        <w:rPr>
          <w:rFonts w:asciiTheme="majorBidi" w:hAnsiTheme="majorBidi" w:cstheme="majorBidi"/>
          <w:b/>
          <w:bCs/>
          <w:sz w:val="28"/>
          <w:szCs w:val="28"/>
        </w:rPr>
      </w:pPr>
      <w:r w:rsidRPr="002733EF">
        <w:rPr>
          <w:rFonts w:asciiTheme="majorBidi" w:hAnsiTheme="majorBidi" w:cstheme="majorBidi"/>
          <w:b/>
          <w:bCs/>
          <w:sz w:val="28"/>
          <w:szCs w:val="28"/>
        </w:rPr>
        <w:t>[111a]</w:t>
      </w:r>
    </w:p>
    <w:p w14:paraId="5B7F806C" w14:textId="77777777" w:rsidR="001D4A49" w:rsidRDefault="001D4A49" w:rsidP="00B52C5D">
      <w:pPr>
        <w:contextualSpacing/>
        <w:rPr>
          <w:rFonts w:asciiTheme="majorBidi" w:hAnsiTheme="majorBidi" w:cstheme="majorBidi"/>
          <w:sz w:val="24"/>
          <w:szCs w:val="24"/>
        </w:rPr>
      </w:pPr>
      <w:r w:rsidRPr="009D62A5">
        <w:rPr>
          <w:rFonts w:asciiTheme="majorBidi" w:hAnsiTheme="majorBidi" w:cstheme="majorBidi"/>
          <w:sz w:val="24"/>
          <w:szCs w:val="24"/>
        </w:rPr>
        <w:t>of this, it is stated of Her:</w:t>
      </w:r>
      <w:r>
        <w:rPr>
          <w:rFonts w:asciiTheme="majorBidi" w:hAnsiTheme="majorBidi" w:cstheme="majorBidi"/>
          <w:sz w:val="24"/>
          <w:szCs w:val="24"/>
        </w:rPr>
        <w:br/>
        <w:t>{</w:t>
      </w:r>
      <w:r w:rsidRPr="009D62A5">
        <w:rPr>
          <w:rFonts w:asciiTheme="majorBidi" w:hAnsiTheme="majorBidi" w:cstheme="majorBidi"/>
          <w:sz w:val="24"/>
          <w:szCs w:val="24"/>
        </w:rPr>
        <w:t>Ps</w:t>
      </w:r>
      <w:r>
        <w:rPr>
          <w:rFonts w:asciiTheme="majorBidi" w:hAnsiTheme="majorBidi" w:cstheme="majorBidi"/>
          <w:sz w:val="24"/>
          <w:szCs w:val="24"/>
        </w:rPr>
        <w:t>.</w:t>
      </w:r>
      <w:r w:rsidRPr="009D62A5">
        <w:rPr>
          <w:rFonts w:asciiTheme="majorBidi" w:hAnsiTheme="majorBidi" w:cstheme="majorBidi"/>
          <w:sz w:val="24"/>
          <w:szCs w:val="24"/>
        </w:rPr>
        <w:t xml:space="preserve"> 128:3</w:t>
      </w:r>
      <w:r>
        <w:rPr>
          <w:rFonts w:asciiTheme="majorBidi" w:hAnsiTheme="majorBidi" w:cstheme="majorBidi"/>
          <w:sz w:val="24"/>
          <w:szCs w:val="24"/>
        </w:rPr>
        <w:t>}</w:t>
      </w:r>
      <w:r w:rsidRPr="009D62A5">
        <w:rPr>
          <w:rFonts w:asciiTheme="majorBidi" w:hAnsiTheme="majorBidi" w:cstheme="majorBidi"/>
          <w:i/>
          <w:iCs/>
          <w:sz w:val="24"/>
          <w:szCs w:val="24"/>
        </w:rPr>
        <w:t>Your wife like a fruitful vine…</w:t>
      </w:r>
      <w:r>
        <w:rPr>
          <w:rFonts w:asciiTheme="majorBidi" w:hAnsiTheme="majorBidi" w:cstheme="majorBidi"/>
          <w:i/>
          <w:iCs/>
          <w:sz w:val="24"/>
          <w:szCs w:val="24"/>
        </w:rPr>
        <w:br/>
      </w:r>
      <w:r w:rsidRPr="009D62A5">
        <w:rPr>
          <w:rFonts w:asciiTheme="majorBidi" w:hAnsiTheme="majorBidi" w:cstheme="majorBidi"/>
          <w:sz w:val="24"/>
          <w:szCs w:val="24"/>
        </w:rPr>
        <w:t>– just as a vine does not accept grafting from another species</w:t>
      </w:r>
      <w:r>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of any tree of the world,</w:t>
      </w:r>
      <w:r>
        <w:rPr>
          <w:rFonts w:asciiTheme="majorBidi" w:hAnsiTheme="majorBidi" w:cstheme="majorBidi"/>
          <w:sz w:val="24"/>
          <w:szCs w:val="24"/>
        </w:rPr>
        <w:br/>
      </w:r>
      <w:r w:rsidRPr="009D62A5">
        <w:rPr>
          <w:rFonts w:asciiTheme="majorBidi" w:hAnsiTheme="majorBidi" w:cstheme="majorBidi"/>
          <w:sz w:val="24"/>
          <w:szCs w:val="24"/>
        </w:rPr>
        <w:t>so also</w:t>
      </w:r>
      <w:r>
        <w:rPr>
          <w:rFonts w:asciiTheme="majorBidi" w:hAnsiTheme="majorBidi" w:cstheme="majorBidi"/>
          <w:sz w:val="24"/>
          <w:szCs w:val="24"/>
        </w:rPr>
        <w:t>,</w:t>
      </w:r>
      <w:r w:rsidRPr="009D62A5">
        <w:rPr>
          <w:rFonts w:asciiTheme="majorBidi" w:hAnsiTheme="majorBidi" w:cstheme="majorBidi"/>
          <w:sz w:val="24"/>
          <w:szCs w:val="24"/>
        </w:rPr>
        <w:t xml:space="preserve"> </w:t>
      </w:r>
      <w:r>
        <w:rPr>
          <w:rFonts w:asciiTheme="majorBidi" w:hAnsiTheme="majorBidi" w:cstheme="majorBidi"/>
          <w:sz w:val="24"/>
          <w:szCs w:val="24"/>
        </w:rPr>
        <w:t xml:space="preserve">the </w:t>
      </w:r>
      <w:r w:rsidRPr="009D62A5">
        <w:rPr>
          <w:rFonts w:asciiTheme="majorBidi" w:hAnsiTheme="majorBidi" w:cstheme="majorBidi"/>
          <w:sz w:val="24"/>
          <w:szCs w:val="24"/>
        </w:rPr>
        <w:t>Shekhina</w:t>
      </w:r>
      <w:r>
        <w:rPr>
          <w:rFonts w:asciiTheme="majorBidi" w:hAnsiTheme="majorBidi" w:cstheme="majorBidi"/>
          <w:sz w:val="24"/>
          <w:szCs w:val="24"/>
        </w:rPr>
        <w:t>h</w:t>
      </w:r>
      <w:r w:rsidRPr="009D62A5">
        <w:rPr>
          <w:rFonts w:asciiTheme="majorBidi" w:hAnsiTheme="majorBidi" w:cstheme="majorBidi"/>
          <w:sz w:val="24"/>
          <w:szCs w:val="24"/>
        </w:rPr>
        <w:t xml:space="preserve"> does not accept upon Her</w:t>
      </w:r>
      <w:r>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any other grafting in the world,</w:t>
      </w:r>
      <w:r>
        <w:rPr>
          <w:rFonts w:asciiTheme="majorBidi" w:hAnsiTheme="majorBidi" w:cstheme="majorBidi"/>
          <w:sz w:val="24"/>
          <w:szCs w:val="24"/>
        </w:rPr>
        <w:br/>
      </w:r>
      <w:r w:rsidRPr="009D62A5">
        <w:rPr>
          <w:rFonts w:asciiTheme="majorBidi" w:hAnsiTheme="majorBidi" w:cstheme="majorBidi"/>
          <w:sz w:val="24"/>
          <w:szCs w:val="24"/>
        </w:rPr>
        <w:t>except from Her Husband.’</w:t>
      </w:r>
    </w:p>
    <w:p w14:paraId="456E8BB2" w14:textId="77777777" w:rsidR="001D4A49" w:rsidRPr="009D62A5" w:rsidRDefault="001D4A49" w:rsidP="00B52C5D">
      <w:pPr>
        <w:contextualSpacing/>
        <w:rPr>
          <w:rFonts w:asciiTheme="majorBidi" w:hAnsiTheme="majorBidi" w:cstheme="majorBidi"/>
          <w:sz w:val="24"/>
          <w:szCs w:val="24"/>
        </w:rPr>
      </w:pPr>
    </w:p>
    <w:p w14:paraId="3CF20B0C" w14:textId="77777777" w:rsidR="001D4A49" w:rsidRDefault="001D4A49" w:rsidP="00B52C5D">
      <w:pPr>
        <w:contextualSpacing/>
        <w:rPr>
          <w:rFonts w:asciiTheme="majorBidi" w:hAnsiTheme="majorBidi" w:cstheme="majorBidi"/>
          <w:sz w:val="24"/>
          <w:szCs w:val="24"/>
        </w:rPr>
      </w:pPr>
      <w:r w:rsidRPr="00786988">
        <w:rPr>
          <w:rFonts w:asciiTheme="majorBidi" w:hAnsiTheme="majorBidi" w:cstheme="majorBidi"/>
          <w:b/>
          <w:bCs/>
          <w:sz w:val="24"/>
          <w:szCs w:val="24"/>
        </w:rPr>
        <w:t>Arose</w:t>
      </w:r>
      <w:r w:rsidRPr="00786988">
        <w:rPr>
          <w:rFonts w:asciiTheme="majorBidi" w:hAnsiTheme="majorBidi" w:cstheme="majorBidi"/>
          <w:sz w:val="24"/>
          <w:szCs w:val="24"/>
        </w:rPr>
        <w:t xml:space="preserve"> all the</w:t>
      </w:r>
      <w:r w:rsidRPr="009D62A5">
        <w:rPr>
          <w:rFonts w:asciiTheme="majorBidi" w:hAnsiTheme="majorBidi" w:cstheme="majorBidi"/>
          <w:sz w:val="24"/>
          <w:szCs w:val="24"/>
        </w:rPr>
        <w:t xml:space="preserve"> companions</w:t>
      </w:r>
      <w:r>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 xml:space="preserve">and </w:t>
      </w:r>
      <w:r>
        <w:rPr>
          <w:rFonts w:asciiTheme="majorBidi" w:hAnsiTheme="majorBidi" w:cstheme="majorBidi"/>
          <w:sz w:val="24"/>
          <w:szCs w:val="24"/>
        </w:rPr>
        <w:t xml:space="preserve">they </w:t>
      </w:r>
      <w:r w:rsidRPr="009D62A5">
        <w:rPr>
          <w:rFonts w:asciiTheme="majorBidi" w:hAnsiTheme="majorBidi" w:cstheme="majorBidi"/>
          <w:sz w:val="24"/>
          <w:szCs w:val="24"/>
        </w:rPr>
        <w:t>prostrated before him and they said:</w:t>
      </w:r>
      <w:r>
        <w:rPr>
          <w:rFonts w:asciiTheme="majorBidi" w:hAnsiTheme="majorBidi" w:cstheme="majorBidi"/>
          <w:sz w:val="24"/>
          <w:szCs w:val="24"/>
        </w:rPr>
        <w:br/>
      </w:r>
      <w:r w:rsidRPr="009D62A5">
        <w:rPr>
          <w:rFonts w:asciiTheme="majorBidi" w:hAnsiTheme="majorBidi" w:cstheme="majorBidi"/>
          <w:sz w:val="24"/>
          <w:szCs w:val="24"/>
        </w:rPr>
        <w:lastRenderedPageBreak/>
        <w:t>‘If we had not come into the world except to hear this,</w:t>
      </w:r>
      <w:r>
        <w:rPr>
          <w:rFonts w:asciiTheme="majorBidi" w:hAnsiTheme="majorBidi" w:cstheme="majorBidi"/>
          <w:sz w:val="24"/>
          <w:szCs w:val="24"/>
        </w:rPr>
        <w:br/>
      </w:r>
      <w:r w:rsidRPr="009D62A5">
        <w:rPr>
          <w:rFonts w:asciiTheme="majorBidi" w:hAnsiTheme="majorBidi" w:cstheme="majorBidi"/>
          <w:sz w:val="24"/>
          <w:szCs w:val="24"/>
        </w:rPr>
        <w:t>it would have been enough.’</w:t>
      </w:r>
    </w:p>
    <w:p w14:paraId="2C9EADF7" w14:textId="77777777" w:rsidR="001D4A49" w:rsidRPr="009D62A5" w:rsidRDefault="001D4A49" w:rsidP="00B52C5D">
      <w:pPr>
        <w:contextualSpacing/>
        <w:rPr>
          <w:rFonts w:asciiTheme="majorBidi" w:hAnsiTheme="majorBidi" w:cstheme="majorBidi"/>
          <w:sz w:val="24"/>
          <w:szCs w:val="24"/>
        </w:rPr>
      </w:pPr>
    </w:p>
    <w:p w14:paraId="5E84B811" w14:textId="77777777" w:rsidR="001D4A49" w:rsidRDefault="001D4A49" w:rsidP="00B52C5D">
      <w:pPr>
        <w:contextualSpacing/>
        <w:rPr>
          <w:rFonts w:asciiTheme="majorBidi" w:hAnsiTheme="majorBidi" w:cstheme="majorBidi"/>
          <w:i/>
          <w:iCs/>
          <w:sz w:val="24"/>
          <w:szCs w:val="24"/>
        </w:rPr>
      </w:pPr>
      <w:r w:rsidRPr="009D62A5">
        <w:rPr>
          <w:rFonts w:asciiTheme="majorBidi" w:hAnsiTheme="majorBidi" w:cstheme="majorBidi"/>
          <w:sz w:val="24"/>
          <w:szCs w:val="24"/>
        </w:rPr>
        <w:t>He began and said:</w:t>
      </w:r>
      <w:r>
        <w:rPr>
          <w:rFonts w:asciiTheme="majorBidi" w:hAnsiTheme="majorBidi" w:cstheme="majorBidi"/>
          <w:sz w:val="24"/>
          <w:szCs w:val="24"/>
        </w:rPr>
        <w:br/>
        <w:t>{</w:t>
      </w:r>
      <w:r w:rsidRPr="009D62A5">
        <w:rPr>
          <w:rFonts w:asciiTheme="majorBidi" w:hAnsiTheme="majorBidi" w:cstheme="majorBidi"/>
          <w:sz w:val="24"/>
          <w:szCs w:val="24"/>
        </w:rPr>
        <w:t>Ecc</w:t>
      </w:r>
      <w:r>
        <w:rPr>
          <w:rFonts w:asciiTheme="majorBidi" w:hAnsiTheme="majorBidi" w:cstheme="majorBidi"/>
          <w:sz w:val="24"/>
          <w:szCs w:val="24"/>
        </w:rPr>
        <w:t>.</w:t>
      </w:r>
      <w:r w:rsidRPr="009D62A5">
        <w:rPr>
          <w:rFonts w:asciiTheme="majorBidi" w:hAnsiTheme="majorBidi" w:cstheme="majorBidi"/>
          <w:sz w:val="24"/>
          <w:szCs w:val="24"/>
        </w:rPr>
        <w:t xml:space="preserve"> 1:5</w:t>
      </w:r>
      <w:r>
        <w:rPr>
          <w:rFonts w:asciiTheme="majorBidi" w:hAnsiTheme="majorBidi" w:cstheme="majorBidi"/>
          <w:sz w:val="24"/>
          <w:szCs w:val="24"/>
        </w:rPr>
        <w:t>}</w:t>
      </w:r>
      <w:r w:rsidRPr="009D62A5">
        <w:rPr>
          <w:rFonts w:asciiTheme="majorBidi" w:hAnsiTheme="majorBidi" w:cstheme="majorBidi"/>
          <w:i/>
          <w:iCs/>
          <w:sz w:val="24"/>
          <w:szCs w:val="24"/>
        </w:rPr>
        <w:t>And the sun rises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D62A5">
        <w:rPr>
          <w:rFonts w:asciiTheme="majorBidi" w:hAnsiTheme="majorBidi" w:cstheme="majorBidi"/>
          <w:i/>
          <w:iCs/>
          <w:sz w:val="24"/>
          <w:szCs w:val="24"/>
        </w:rPr>
        <w:t>zara</w:t>
      </w:r>
      <w:r w:rsidRPr="00356174">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Pr>
          <w:rFonts w:asciiTheme="majorBidi" w:hAnsiTheme="majorBidi" w:cstheme="majorBidi"/>
          <w:sz w:val="24"/>
          <w:szCs w:val="24"/>
        </w:rPr>
        <w:t>,</w:t>
      </w:r>
      <w:r w:rsidRPr="009D62A5">
        <w:rPr>
          <w:rFonts w:asciiTheme="majorBidi" w:hAnsiTheme="majorBidi" w:cstheme="majorBidi"/>
          <w:i/>
          <w:iCs/>
          <w:sz w:val="24"/>
          <w:szCs w:val="24"/>
        </w:rPr>
        <w:t xml:space="preserve"> and the sun sets…</w:t>
      </w:r>
      <w:r>
        <w:rPr>
          <w:rFonts w:asciiTheme="majorBidi" w:hAnsiTheme="majorBidi" w:cstheme="majorBidi"/>
          <w:i/>
          <w:iCs/>
          <w:sz w:val="24"/>
          <w:szCs w:val="24"/>
        </w:rPr>
        <w:br/>
      </w:r>
      <w:r w:rsidRPr="009D62A5">
        <w:rPr>
          <w:rFonts w:asciiTheme="majorBidi" w:hAnsiTheme="majorBidi" w:cstheme="majorBidi"/>
          <w:i/>
          <w:iCs/>
          <w:sz w:val="24"/>
          <w:szCs w:val="24"/>
        </w:rPr>
        <w:t>And the sun rises</w:t>
      </w:r>
      <w:r w:rsidRPr="009D62A5">
        <w:rPr>
          <w:rFonts w:asciiTheme="majorBidi" w:hAnsiTheme="majorBidi" w:cstheme="majorBidi"/>
          <w:sz w:val="24"/>
          <w:szCs w:val="24"/>
        </w:rPr>
        <w:t xml:space="preserve"> – this is the Middle Pillar,</w:t>
      </w:r>
      <w:r>
        <w:rPr>
          <w:rFonts w:asciiTheme="majorBidi" w:hAnsiTheme="majorBidi" w:cstheme="majorBidi"/>
          <w:sz w:val="24"/>
          <w:szCs w:val="24"/>
        </w:rPr>
        <w:br/>
      </w:r>
      <w:r w:rsidRPr="009D62A5">
        <w:rPr>
          <w:rFonts w:asciiTheme="majorBidi" w:hAnsiTheme="majorBidi" w:cstheme="majorBidi"/>
          <w:sz w:val="24"/>
          <w:szCs w:val="24"/>
        </w:rPr>
        <w:t>which is Moses</w:t>
      </w:r>
      <w:r w:rsidRPr="009D62A5">
        <w:rPr>
          <w:rStyle w:val="FootnoteReference"/>
          <w:rFonts w:asciiTheme="majorBidi" w:hAnsiTheme="majorBidi" w:cstheme="majorBidi"/>
          <w:sz w:val="24"/>
          <w:szCs w:val="24"/>
        </w:rPr>
        <w:footnoteReference w:id="93"/>
      </w:r>
      <w:r w:rsidRPr="009D62A5">
        <w:rPr>
          <w:rFonts w:asciiTheme="majorBidi" w:hAnsiTheme="majorBidi" w:cstheme="majorBidi"/>
          <w:sz w:val="24"/>
          <w:szCs w:val="24"/>
        </w:rPr>
        <w:t xml:space="preserve"> in Its image</w:t>
      </w:r>
      <w:r>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i/>
          <w:iCs/>
          <w:sz w:val="24"/>
          <w:szCs w:val="24"/>
        </w:rPr>
        <w:t>and rises</w:t>
      </w:r>
      <w:r w:rsidRPr="009D62A5">
        <w:rPr>
          <w:rFonts w:asciiTheme="majorBidi" w:hAnsiTheme="majorBidi" w:cstheme="majorBidi"/>
          <w:sz w:val="24"/>
          <w:szCs w:val="24"/>
        </w:rPr>
        <w:t xml:space="preserve"> – this is what is written:</w:t>
      </w:r>
      <w:r>
        <w:rPr>
          <w:rFonts w:asciiTheme="majorBidi" w:hAnsiTheme="majorBidi" w:cstheme="majorBidi"/>
          <w:sz w:val="24"/>
          <w:szCs w:val="24"/>
        </w:rPr>
        <w:br/>
        <w:t>{</w:t>
      </w:r>
      <w:r w:rsidRPr="009D62A5">
        <w:rPr>
          <w:rFonts w:asciiTheme="majorBidi" w:hAnsiTheme="majorBidi" w:cstheme="majorBidi"/>
          <w:sz w:val="24"/>
          <w:szCs w:val="24"/>
        </w:rPr>
        <w:t>Deut</w:t>
      </w:r>
      <w:r>
        <w:rPr>
          <w:rFonts w:asciiTheme="majorBidi" w:hAnsiTheme="majorBidi" w:cstheme="majorBidi"/>
          <w:sz w:val="24"/>
          <w:szCs w:val="24"/>
        </w:rPr>
        <w:t>.</w:t>
      </w:r>
      <w:r w:rsidRPr="009D62A5">
        <w:rPr>
          <w:rFonts w:asciiTheme="majorBidi" w:hAnsiTheme="majorBidi" w:cstheme="majorBidi"/>
          <w:sz w:val="24"/>
          <w:szCs w:val="24"/>
        </w:rPr>
        <w:t xml:space="preserve"> 33:2</w:t>
      </w:r>
      <w:r>
        <w:rPr>
          <w:rFonts w:asciiTheme="majorBidi" w:hAnsiTheme="majorBidi" w:cstheme="majorBidi"/>
          <w:sz w:val="24"/>
          <w:szCs w:val="24"/>
        </w:rPr>
        <w:t>}</w:t>
      </w:r>
      <w:r w:rsidRPr="009D62A5">
        <w:rPr>
          <w:rFonts w:asciiTheme="majorBidi" w:hAnsiTheme="majorBidi" w:cstheme="majorBidi"/>
          <w:i/>
          <w:iCs/>
          <w:sz w:val="24"/>
          <w:szCs w:val="24"/>
        </w:rPr>
        <w:t>…Y”</w:t>
      </w:r>
      <w:r>
        <w:rPr>
          <w:rFonts w:asciiTheme="majorBidi" w:hAnsiTheme="majorBidi" w:cstheme="majorBidi"/>
          <w:i/>
          <w:iCs/>
          <w:sz w:val="24"/>
          <w:szCs w:val="24"/>
        </w:rPr>
        <w:t>Y</w:t>
      </w:r>
      <w:r w:rsidRPr="009D62A5">
        <w:rPr>
          <w:rFonts w:asciiTheme="majorBidi" w:hAnsiTheme="majorBidi" w:cstheme="majorBidi"/>
          <w:i/>
          <w:iCs/>
          <w:sz w:val="24"/>
          <w:szCs w:val="24"/>
        </w:rPr>
        <w:t xml:space="preserve"> came from Sinai,</w:t>
      </w:r>
      <w:r>
        <w:rPr>
          <w:rFonts w:asciiTheme="majorBidi" w:hAnsiTheme="majorBidi" w:cstheme="majorBidi"/>
          <w:i/>
          <w:iCs/>
          <w:sz w:val="24"/>
          <w:szCs w:val="24"/>
        </w:rPr>
        <w:br/>
      </w:r>
      <w:r w:rsidRPr="009D62A5">
        <w:rPr>
          <w:rFonts w:asciiTheme="majorBidi" w:hAnsiTheme="majorBidi" w:cstheme="majorBidi"/>
          <w:i/>
          <w:iCs/>
          <w:sz w:val="24"/>
          <w:szCs w:val="24"/>
        </w:rPr>
        <w:t>and shone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D62A5">
        <w:rPr>
          <w:rFonts w:asciiTheme="majorBidi" w:hAnsiTheme="majorBidi" w:cstheme="majorBidi"/>
          <w:i/>
          <w:iCs/>
          <w:sz w:val="24"/>
          <w:szCs w:val="24"/>
        </w:rPr>
        <w:t>zara</w:t>
      </w:r>
      <w:r w:rsidRPr="00356174">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sidRPr="009D62A5">
        <w:rPr>
          <w:rFonts w:asciiTheme="majorBidi" w:hAnsiTheme="majorBidi" w:cstheme="majorBidi"/>
          <w:i/>
          <w:iCs/>
          <w:sz w:val="24"/>
          <w:szCs w:val="24"/>
        </w:rPr>
        <w:t xml:space="preserve"> from Se’ir to them...</w:t>
      </w:r>
    </w:p>
    <w:p w14:paraId="24964E20" w14:textId="77777777" w:rsidR="001D4A49" w:rsidRPr="009D62A5" w:rsidRDefault="001D4A49" w:rsidP="00B52C5D">
      <w:pPr>
        <w:contextualSpacing/>
        <w:rPr>
          <w:rFonts w:asciiTheme="majorBidi" w:hAnsiTheme="majorBidi" w:cstheme="majorBidi"/>
          <w:sz w:val="24"/>
          <w:szCs w:val="24"/>
        </w:rPr>
      </w:pPr>
    </w:p>
    <w:p w14:paraId="353FF552" w14:textId="77777777" w:rsidR="001D4A49" w:rsidRDefault="001D4A49" w:rsidP="00B52C5D">
      <w:pPr>
        <w:contextualSpacing/>
        <w:rPr>
          <w:rFonts w:asciiTheme="majorBidi" w:hAnsiTheme="majorBidi" w:cstheme="majorBidi"/>
          <w:sz w:val="24"/>
          <w:szCs w:val="24"/>
        </w:rPr>
      </w:pPr>
      <w:r w:rsidRPr="009D62A5">
        <w:rPr>
          <w:rFonts w:asciiTheme="majorBidi" w:hAnsiTheme="majorBidi" w:cstheme="majorBidi"/>
          <w:i/>
          <w:iCs/>
          <w:sz w:val="24"/>
          <w:szCs w:val="24"/>
        </w:rPr>
        <w:t>And the sun sets</w:t>
      </w:r>
      <w:r w:rsidRPr="009D62A5">
        <w:rPr>
          <w:rFonts w:asciiTheme="majorBidi" w:hAnsiTheme="majorBidi" w:cstheme="majorBidi"/>
          <w:sz w:val="24"/>
          <w:szCs w:val="24"/>
        </w:rPr>
        <w:t xml:space="preserve"> – when Moses was ‘gathered up’ </w:t>
      </w:r>
      <w:r w:rsidRPr="008B5E1F">
        <w:rPr>
          <w:rFonts w:asciiTheme="majorBidi" w:hAnsiTheme="majorBidi" w:cstheme="majorBidi"/>
          <w:color w:val="808080" w:themeColor="background1" w:themeShade="80"/>
          <w:sz w:val="24"/>
          <w:szCs w:val="24"/>
        </w:rPr>
        <w:t>to die</w:t>
      </w:r>
      <w:r w:rsidRPr="009D62A5">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even though he was gathered up,</w:t>
      </w:r>
      <w:r>
        <w:rPr>
          <w:rFonts w:asciiTheme="majorBidi" w:hAnsiTheme="majorBidi" w:cstheme="majorBidi"/>
          <w:sz w:val="24"/>
          <w:szCs w:val="24"/>
        </w:rPr>
        <w:br/>
        <w:t>{</w:t>
      </w:r>
      <w:r w:rsidRPr="009D62A5">
        <w:rPr>
          <w:rFonts w:asciiTheme="majorBidi" w:hAnsiTheme="majorBidi" w:cstheme="majorBidi"/>
          <w:sz w:val="24"/>
          <w:szCs w:val="24"/>
        </w:rPr>
        <w:t>Ecc</w:t>
      </w:r>
      <w:r>
        <w:rPr>
          <w:rFonts w:asciiTheme="majorBidi" w:hAnsiTheme="majorBidi" w:cstheme="majorBidi"/>
          <w:sz w:val="24"/>
          <w:szCs w:val="24"/>
        </w:rPr>
        <w:t>.</w:t>
      </w:r>
      <w:r w:rsidRPr="009D62A5">
        <w:rPr>
          <w:rFonts w:asciiTheme="majorBidi" w:hAnsiTheme="majorBidi" w:cstheme="majorBidi"/>
          <w:sz w:val="24"/>
          <w:szCs w:val="24"/>
        </w:rPr>
        <w:t xml:space="preserve"> 1:5</w:t>
      </w:r>
      <w:r>
        <w:rPr>
          <w:rFonts w:asciiTheme="majorBidi" w:hAnsiTheme="majorBidi" w:cstheme="majorBidi"/>
          <w:sz w:val="24"/>
          <w:szCs w:val="24"/>
        </w:rPr>
        <w:t>}</w:t>
      </w:r>
      <w:r w:rsidRPr="009D62A5">
        <w:rPr>
          <w:rFonts w:asciiTheme="majorBidi" w:hAnsiTheme="majorBidi" w:cstheme="majorBidi"/>
          <w:i/>
          <w:iCs/>
          <w:sz w:val="24"/>
          <w:szCs w:val="24"/>
        </w:rPr>
        <w:t>…to its place it yearns, it rises</w:t>
      </w:r>
      <w:r>
        <w:rPr>
          <w:rFonts w:asciiTheme="majorBidi" w:hAnsiTheme="majorBidi" w:cstheme="majorBidi"/>
          <w:i/>
          <w:iCs/>
          <w:sz w:val="24"/>
          <w:szCs w:val="24"/>
        </w:rPr>
        <w:t>/shines</w:t>
      </w:r>
      <w:r w:rsidRPr="009D62A5">
        <w:rPr>
          <w:rFonts w:asciiTheme="majorBidi" w:hAnsiTheme="majorBidi" w:cstheme="majorBidi"/>
          <w:i/>
          <w:iCs/>
          <w:sz w:val="24"/>
          <w:szCs w:val="24"/>
        </w:rPr>
        <w:t xml:space="preserve"> there</w:t>
      </w:r>
      <w:r>
        <w:rPr>
          <w:rFonts w:asciiTheme="majorBidi" w:hAnsiTheme="majorBidi" w:cstheme="majorBidi"/>
          <w:i/>
          <w:iCs/>
          <w:sz w:val="24"/>
          <w:szCs w:val="24"/>
        </w:rPr>
        <w:br/>
      </w:r>
      <w:r w:rsidRPr="009D62A5">
        <w:rPr>
          <w:rFonts w:asciiTheme="majorBidi" w:hAnsiTheme="majorBidi" w:cstheme="majorBidi"/>
          <w:sz w:val="24"/>
          <w:szCs w:val="24"/>
        </w:rPr>
        <w:t>– and this is Joshua,</w:t>
      </w:r>
      <w:r>
        <w:rPr>
          <w:rFonts w:asciiTheme="majorBidi" w:hAnsiTheme="majorBidi" w:cstheme="majorBidi"/>
          <w:sz w:val="24"/>
          <w:szCs w:val="24"/>
        </w:rPr>
        <w:t xml:space="preserve"> </w:t>
      </w:r>
      <w:r w:rsidRPr="009D62A5">
        <w:rPr>
          <w:rFonts w:asciiTheme="majorBidi" w:hAnsiTheme="majorBidi" w:cstheme="majorBidi"/>
          <w:sz w:val="24"/>
          <w:szCs w:val="24"/>
        </w:rPr>
        <w:t>who was like the moon</w:t>
      </w:r>
      <w:r>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 xml:space="preserve">which is </w:t>
      </w:r>
      <w:r>
        <w:rPr>
          <w:rFonts w:asciiTheme="majorBidi" w:hAnsiTheme="majorBidi" w:cstheme="majorBidi"/>
          <w:sz w:val="24"/>
          <w:szCs w:val="24"/>
        </w:rPr>
        <w:t xml:space="preserve">the </w:t>
      </w:r>
      <w:r w:rsidRPr="009D62A5">
        <w:rPr>
          <w:rFonts w:asciiTheme="majorBidi" w:hAnsiTheme="majorBidi" w:cstheme="majorBidi"/>
          <w:sz w:val="24"/>
          <w:szCs w:val="24"/>
        </w:rPr>
        <w:t>Shekhina</w:t>
      </w:r>
      <w:r>
        <w:rPr>
          <w:rFonts w:asciiTheme="majorBidi" w:hAnsiTheme="majorBidi" w:cstheme="majorBidi"/>
          <w:sz w:val="24"/>
          <w:szCs w:val="24"/>
        </w:rPr>
        <w:t>h</w:t>
      </w:r>
      <w:r w:rsidRPr="009D62A5">
        <w:rPr>
          <w:rFonts w:asciiTheme="majorBidi" w:hAnsiTheme="majorBidi" w:cstheme="majorBidi"/>
          <w:sz w:val="24"/>
          <w:szCs w:val="24"/>
        </w:rPr>
        <w:t>.</w:t>
      </w:r>
    </w:p>
    <w:p w14:paraId="71B32081" w14:textId="77777777" w:rsidR="001D4A49" w:rsidRPr="009D62A5" w:rsidRDefault="001D4A49" w:rsidP="00B52C5D">
      <w:pPr>
        <w:contextualSpacing/>
        <w:rPr>
          <w:rFonts w:asciiTheme="majorBidi" w:hAnsiTheme="majorBidi" w:cstheme="majorBidi"/>
          <w:sz w:val="24"/>
          <w:szCs w:val="24"/>
        </w:rPr>
      </w:pPr>
    </w:p>
    <w:p w14:paraId="7FF2ED45" w14:textId="77777777" w:rsidR="001D4A49" w:rsidRDefault="001D4A49" w:rsidP="00B52C5D">
      <w:pPr>
        <w:contextualSpacing/>
        <w:rPr>
          <w:rFonts w:asciiTheme="majorBidi" w:hAnsiTheme="majorBidi" w:cstheme="majorBidi"/>
          <w:sz w:val="24"/>
          <w:szCs w:val="24"/>
        </w:rPr>
      </w:pPr>
      <w:r w:rsidRPr="009D62A5">
        <w:rPr>
          <w:rFonts w:asciiTheme="majorBidi" w:hAnsiTheme="majorBidi" w:cstheme="majorBidi"/>
          <w:sz w:val="24"/>
          <w:szCs w:val="24"/>
        </w:rPr>
        <w:t>And furthermore:</w:t>
      </w:r>
      <w:r>
        <w:rPr>
          <w:rFonts w:asciiTheme="majorBidi" w:hAnsiTheme="majorBidi" w:cstheme="majorBidi"/>
          <w:sz w:val="24"/>
          <w:szCs w:val="24"/>
        </w:rPr>
        <w:br/>
      </w:r>
      <w:r w:rsidRPr="009D62A5">
        <w:rPr>
          <w:rFonts w:asciiTheme="majorBidi" w:hAnsiTheme="majorBidi" w:cstheme="majorBidi"/>
          <w:i/>
          <w:iCs/>
          <w:sz w:val="24"/>
          <w:szCs w:val="24"/>
        </w:rPr>
        <w:t>And the sun rises</w:t>
      </w:r>
      <w:r w:rsidRPr="009D62A5">
        <w:rPr>
          <w:rFonts w:asciiTheme="majorBidi" w:hAnsiTheme="majorBidi" w:cstheme="majorBidi"/>
          <w:sz w:val="24"/>
          <w:szCs w:val="24"/>
        </w:rPr>
        <w:t xml:space="preserve"> – this is Moses,</w:t>
      </w:r>
      <w:r>
        <w:rPr>
          <w:rFonts w:asciiTheme="majorBidi" w:hAnsiTheme="majorBidi" w:cstheme="majorBidi"/>
          <w:sz w:val="24"/>
          <w:szCs w:val="24"/>
        </w:rPr>
        <w:br/>
      </w:r>
      <w:r w:rsidRPr="009D62A5">
        <w:rPr>
          <w:rFonts w:asciiTheme="majorBidi" w:hAnsiTheme="majorBidi" w:cstheme="majorBidi"/>
          <w:sz w:val="24"/>
          <w:szCs w:val="24"/>
        </w:rPr>
        <w:t>when he comes in reincarnation in a completely righteous person</w:t>
      </w:r>
      <w:r>
        <w:rPr>
          <w:rFonts w:asciiTheme="majorBidi" w:hAnsiTheme="majorBidi" w:cstheme="majorBidi"/>
          <w:sz w:val="24"/>
          <w:szCs w:val="24"/>
        </w:rPr>
        <w:t>.</w:t>
      </w:r>
      <w:r>
        <w:rPr>
          <w:rFonts w:asciiTheme="majorBidi" w:hAnsiTheme="majorBidi" w:cstheme="majorBidi"/>
          <w:sz w:val="24"/>
          <w:szCs w:val="24"/>
        </w:rPr>
        <w:br/>
        <w:t>A</w:t>
      </w:r>
      <w:r w:rsidRPr="009D62A5">
        <w:rPr>
          <w:rFonts w:asciiTheme="majorBidi" w:hAnsiTheme="majorBidi" w:cstheme="majorBidi"/>
          <w:sz w:val="24"/>
          <w:szCs w:val="24"/>
        </w:rPr>
        <w:t>nd when it is not a completely righteous person,</w:t>
      </w:r>
      <w:r>
        <w:rPr>
          <w:rFonts w:asciiTheme="majorBidi" w:hAnsiTheme="majorBidi" w:cstheme="majorBidi"/>
          <w:sz w:val="24"/>
          <w:szCs w:val="24"/>
        </w:rPr>
        <w:br/>
      </w:r>
      <w:r w:rsidRPr="008B5E1F">
        <w:rPr>
          <w:rFonts w:asciiTheme="majorBidi" w:hAnsiTheme="majorBidi" w:cstheme="majorBidi"/>
          <w:color w:val="808080" w:themeColor="background1" w:themeShade="80"/>
          <w:sz w:val="24"/>
          <w:szCs w:val="24"/>
        </w:rPr>
        <w:t>then</w:t>
      </w:r>
      <w:r w:rsidRPr="009D62A5">
        <w:rPr>
          <w:rFonts w:asciiTheme="majorBidi" w:hAnsiTheme="majorBidi" w:cstheme="majorBidi"/>
          <w:sz w:val="24"/>
          <w:szCs w:val="24"/>
        </w:rPr>
        <w:t xml:space="preserve"> </w:t>
      </w:r>
      <w:r w:rsidRPr="009D62A5">
        <w:rPr>
          <w:rFonts w:asciiTheme="majorBidi" w:hAnsiTheme="majorBidi" w:cstheme="majorBidi"/>
          <w:i/>
          <w:iCs/>
          <w:sz w:val="24"/>
          <w:szCs w:val="24"/>
        </w:rPr>
        <w:t>and the sun sets</w:t>
      </w:r>
      <w:r w:rsidRPr="009D62A5">
        <w:rPr>
          <w:rFonts w:asciiTheme="majorBidi" w:hAnsiTheme="majorBidi" w:cstheme="majorBidi"/>
          <w:sz w:val="24"/>
          <w:szCs w:val="24"/>
        </w:rPr>
        <w:t xml:space="preserve"> – it </w:t>
      </w:r>
      <w:r w:rsidRPr="008B5E1F">
        <w:rPr>
          <w:rFonts w:asciiTheme="majorBidi" w:hAnsiTheme="majorBidi" w:cstheme="majorBidi"/>
          <w:color w:val="808080" w:themeColor="background1" w:themeShade="80"/>
          <w:sz w:val="24"/>
          <w:szCs w:val="24"/>
        </w:rPr>
        <w:t>the soul of Moses</w:t>
      </w:r>
      <w:r w:rsidRPr="009D62A5">
        <w:rPr>
          <w:rFonts w:asciiTheme="majorBidi" w:hAnsiTheme="majorBidi" w:cstheme="majorBidi"/>
          <w:sz w:val="24"/>
          <w:szCs w:val="24"/>
        </w:rPr>
        <w:t xml:space="preserve"> is ‘gathered up’ from him,</w:t>
      </w:r>
      <w:r>
        <w:rPr>
          <w:rFonts w:asciiTheme="majorBidi" w:hAnsiTheme="majorBidi" w:cstheme="majorBidi"/>
          <w:sz w:val="24"/>
          <w:szCs w:val="24"/>
        </w:rPr>
        <w:br/>
      </w:r>
      <w:r w:rsidRPr="009D62A5">
        <w:rPr>
          <w:rFonts w:asciiTheme="majorBidi" w:hAnsiTheme="majorBidi" w:cstheme="majorBidi"/>
          <w:sz w:val="24"/>
          <w:szCs w:val="24"/>
        </w:rPr>
        <w:t>and comes and goes in reincarnation until it finds its place</w:t>
      </w:r>
      <w:r>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 xml:space="preserve">and because of this: </w:t>
      </w:r>
      <w:r w:rsidRPr="009D62A5">
        <w:rPr>
          <w:rFonts w:asciiTheme="majorBidi" w:hAnsiTheme="majorBidi" w:cstheme="majorBidi"/>
          <w:i/>
          <w:iCs/>
          <w:sz w:val="24"/>
          <w:szCs w:val="24"/>
        </w:rPr>
        <w:t>to its place it yearns, it rises there</w:t>
      </w:r>
      <w:r w:rsidRPr="009D62A5">
        <w:rPr>
          <w:rFonts w:asciiTheme="majorBidi" w:hAnsiTheme="majorBidi" w:cstheme="majorBidi"/>
          <w:sz w:val="24"/>
          <w:szCs w:val="24"/>
        </w:rPr>
        <w:t>.</w:t>
      </w:r>
    </w:p>
    <w:p w14:paraId="25856C60" w14:textId="77777777" w:rsidR="001D4A49" w:rsidRPr="009D62A5" w:rsidRDefault="001D4A49" w:rsidP="00B52C5D">
      <w:pPr>
        <w:contextualSpacing/>
        <w:rPr>
          <w:rFonts w:asciiTheme="majorBidi" w:hAnsiTheme="majorBidi" w:cstheme="majorBidi"/>
          <w:sz w:val="24"/>
          <w:szCs w:val="24"/>
        </w:rPr>
      </w:pPr>
    </w:p>
    <w:p w14:paraId="0A9B5F8B" w14:textId="77777777" w:rsidR="001D4A49" w:rsidRDefault="001D4A49" w:rsidP="00B52C5D">
      <w:pPr>
        <w:contextualSpacing/>
        <w:rPr>
          <w:rFonts w:asciiTheme="majorBidi" w:hAnsiTheme="majorBidi" w:cstheme="majorBidi"/>
          <w:sz w:val="24"/>
          <w:szCs w:val="24"/>
        </w:rPr>
      </w:pPr>
      <w:r w:rsidRPr="009D62A5">
        <w:rPr>
          <w:rFonts w:asciiTheme="majorBidi" w:hAnsiTheme="majorBidi" w:cstheme="majorBidi"/>
          <w:sz w:val="24"/>
          <w:szCs w:val="24"/>
        </w:rPr>
        <w:t>And furthermore:</w:t>
      </w:r>
      <w:r>
        <w:rPr>
          <w:rFonts w:asciiTheme="majorBidi" w:hAnsiTheme="majorBidi" w:cstheme="majorBidi"/>
          <w:sz w:val="24"/>
          <w:szCs w:val="24"/>
        </w:rPr>
        <w:br/>
      </w:r>
      <w:r w:rsidRPr="009D62A5">
        <w:rPr>
          <w:rFonts w:asciiTheme="majorBidi" w:hAnsiTheme="majorBidi" w:cstheme="majorBidi"/>
          <w:i/>
          <w:iCs/>
          <w:sz w:val="24"/>
          <w:szCs w:val="24"/>
        </w:rPr>
        <w:t>And the sun rises</w:t>
      </w:r>
      <w:r w:rsidRPr="009D62A5">
        <w:rPr>
          <w:rFonts w:asciiTheme="majorBidi" w:hAnsiTheme="majorBidi" w:cstheme="majorBidi"/>
          <w:sz w:val="24"/>
          <w:szCs w:val="24"/>
        </w:rPr>
        <w:t xml:space="preserve"> – this is </w:t>
      </w:r>
      <w:r>
        <w:rPr>
          <w:rFonts w:asciiTheme="majorBidi" w:hAnsiTheme="majorBidi" w:cstheme="majorBidi"/>
          <w:sz w:val="24"/>
          <w:szCs w:val="24"/>
        </w:rPr>
        <w:t>the blessed Holy One,</w:t>
      </w:r>
      <w:r>
        <w:rPr>
          <w:rFonts w:asciiTheme="majorBidi" w:hAnsiTheme="majorBidi" w:cstheme="majorBidi"/>
          <w:sz w:val="24"/>
          <w:szCs w:val="24"/>
        </w:rPr>
        <w:br/>
      </w:r>
      <w:r w:rsidRPr="009D62A5">
        <w:rPr>
          <w:rFonts w:asciiTheme="majorBidi" w:hAnsiTheme="majorBidi" w:cstheme="majorBidi"/>
          <w:sz w:val="24"/>
          <w:szCs w:val="24"/>
        </w:rPr>
        <w:t>in which place?</w:t>
      </w:r>
      <w:r>
        <w:rPr>
          <w:rFonts w:asciiTheme="majorBidi" w:hAnsiTheme="majorBidi" w:cstheme="majorBidi"/>
          <w:sz w:val="24"/>
          <w:szCs w:val="24"/>
        </w:rPr>
        <w:br/>
      </w:r>
      <w:r w:rsidRPr="009D62A5">
        <w:rPr>
          <w:rFonts w:asciiTheme="majorBidi" w:hAnsiTheme="majorBidi" w:cstheme="majorBidi"/>
          <w:sz w:val="24"/>
          <w:szCs w:val="24"/>
        </w:rPr>
        <w:t>In a person whom the Shekhina</w:t>
      </w:r>
      <w:r>
        <w:rPr>
          <w:rFonts w:asciiTheme="majorBidi" w:hAnsiTheme="majorBidi" w:cstheme="majorBidi"/>
          <w:sz w:val="24"/>
          <w:szCs w:val="24"/>
        </w:rPr>
        <w:t>h</w:t>
      </w:r>
      <w:r w:rsidRPr="009D62A5">
        <w:rPr>
          <w:rFonts w:asciiTheme="majorBidi" w:hAnsiTheme="majorBidi" w:cstheme="majorBidi"/>
          <w:sz w:val="24"/>
          <w:szCs w:val="24"/>
        </w:rPr>
        <w:t xml:space="preserve"> is with him,</w:t>
      </w:r>
      <w:r>
        <w:rPr>
          <w:rFonts w:asciiTheme="majorBidi" w:hAnsiTheme="majorBidi" w:cstheme="majorBidi"/>
          <w:sz w:val="24"/>
          <w:szCs w:val="24"/>
        </w:rPr>
        <w:br/>
      </w:r>
      <w:r w:rsidRPr="009D62A5">
        <w:rPr>
          <w:rFonts w:asciiTheme="majorBidi" w:hAnsiTheme="majorBidi" w:cstheme="majorBidi"/>
          <w:sz w:val="24"/>
          <w:szCs w:val="24"/>
        </w:rPr>
        <w:t xml:space="preserve">as it says: </w:t>
      </w:r>
      <w:r>
        <w:rPr>
          <w:rFonts w:asciiTheme="majorBidi" w:hAnsiTheme="majorBidi" w:cstheme="majorBidi"/>
          <w:sz w:val="24"/>
          <w:szCs w:val="24"/>
        </w:rPr>
        <w:t>{</w:t>
      </w:r>
      <w:r w:rsidRPr="009D62A5">
        <w:rPr>
          <w:rFonts w:asciiTheme="majorBidi" w:hAnsiTheme="majorBidi" w:cstheme="majorBidi"/>
          <w:sz w:val="24"/>
          <w:szCs w:val="24"/>
        </w:rPr>
        <w:t>Ex</w:t>
      </w:r>
      <w:r>
        <w:rPr>
          <w:rFonts w:asciiTheme="majorBidi" w:hAnsiTheme="majorBidi" w:cstheme="majorBidi"/>
          <w:sz w:val="24"/>
          <w:szCs w:val="24"/>
        </w:rPr>
        <w:t>.</w:t>
      </w:r>
      <w:r w:rsidRPr="009D62A5">
        <w:rPr>
          <w:rFonts w:asciiTheme="majorBidi" w:hAnsiTheme="majorBidi" w:cstheme="majorBidi"/>
          <w:sz w:val="24"/>
          <w:szCs w:val="24"/>
        </w:rPr>
        <w:t xml:space="preserve"> 20:24</w:t>
      </w:r>
      <w:r>
        <w:rPr>
          <w:rFonts w:asciiTheme="majorBidi" w:hAnsiTheme="majorBidi" w:cstheme="majorBidi"/>
          <w:sz w:val="24"/>
          <w:szCs w:val="24"/>
        </w:rPr>
        <w:t>}</w:t>
      </w:r>
      <w:r w:rsidRPr="009D62A5">
        <w:rPr>
          <w:rFonts w:asciiTheme="majorBidi" w:hAnsiTheme="majorBidi" w:cstheme="majorBidi"/>
          <w:i/>
          <w:iCs/>
          <w:sz w:val="24"/>
          <w:szCs w:val="24"/>
        </w:rPr>
        <w:t>…in every place</w:t>
      </w:r>
      <w:r>
        <w:rPr>
          <w:rFonts w:asciiTheme="majorBidi" w:hAnsiTheme="majorBidi" w:cstheme="majorBidi"/>
          <w:i/>
          <w:iCs/>
          <w:sz w:val="24"/>
          <w:szCs w:val="24"/>
        </w:rPr>
        <w:t>,</w:t>
      </w:r>
      <w:r>
        <w:rPr>
          <w:rFonts w:asciiTheme="majorBidi" w:hAnsiTheme="majorBidi" w:cstheme="majorBidi"/>
          <w:i/>
          <w:iCs/>
          <w:sz w:val="24"/>
          <w:szCs w:val="24"/>
        </w:rPr>
        <w:br/>
      </w:r>
      <w:r w:rsidRPr="009D62A5">
        <w:rPr>
          <w:rFonts w:asciiTheme="majorBidi" w:hAnsiTheme="majorBidi" w:cstheme="majorBidi"/>
          <w:i/>
          <w:iCs/>
          <w:sz w:val="24"/>
          <w:szCs w:val="24"/>
        </w:rPr>
        <w:t>that I shall mention My Name… etc</w:t>
      </w:r>
      <w:r w:rsidRPr="009D62A5">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And Onqelos translated:</w:t>
      </w:r>
      <w:r>
        <w:rPr>
          <w:rFonts w:asciiTheme="majorBidi" w:hAnsiTheme="majorBidi" w:cstheme="majorBidi"/>
          <w:sz w:val="24"/>
          <w:szCs w:val="24"/>
        </w:rPr>
        <w:br/>
        <w:t>“</w:t>
      </w:r>
      <w:r w:rsidRPr="009D62A5">
        <w:rPr>
          <w:rFonts w:asciiTheme="majorBidi" w:hAnsiTheme="majorBidi" w:cstheme="majorBidi"/>
          <w:sz w:val="24"/>
          <w:szCs w:val="24"/>
        </w:rPr>
        <w:t>in a place where His Shekhina</w:t>
      </w:r>
      <w:r>
        <w:rPr>
          <w:rFonts w:asciiTheme="majorBidi" w:hAnsiTheme="majorBidi" w:cstheme="majorBidi"/>
          <w:sz w:val="24"/>
          <w:szCs w:val="24"/>
        </w:rPr>
        <w:t>h</w:t>
      </w:r>
      <w:r w:rsidRPr="009D62A5">
        <w:rPr>
          <w:rFonts w:asciiTheme="majorBidi" w:hAnsiTheme="majorBidi" w:cstheme="majorBidi"/>
          <w:sz w:val="24"/>
          <w:szCs w:val="24"/>
        </w:rPr>
        <w:t xml:space="preserve"> resides</w:t>
      </w:r>
      <w:r>
        <w:rPr>
          <w:rFonts w:asciiTheme="majorBidi" w:hAnsiTheme="majorBidi" w:cstheme="majorBidi"/>
          <w:sz w:val="24"/>
          <w:szCs w:val="24"/>
        </w:rPr>
        <w:t>”.</w:t>
      </w:r>
      <w:r w:rsidRPr="009D62A5">
        <w:rPr>
          <w:rStyle w:val="EndnoteReference"/>
          <w:rFonts w:asciiTheme="majorBidi" w:hAnsiTheme="majorBidi" w:cstheme="majorBidi"/>
          <w:sz w:val="24"/>
          <w:szCs w:val="24"/>
        </w:rPr>
        <w:endnoteReference w:id="481"/>
      </w:r>
    </w:p>
    <w:p w14:paraId="05AD019C" w14:textId="77777777" w:rsidR="001D4A49" w:rsidRPr="009D62A5" w:rsidRDefault="001D4A49" w:rsidP="00B52C5D">
      <w:pPr>
        <w:contextualSpacing/>
        <w:rPr>
          <w:rFonts w:asciiTheme="majorBidi" w:hAnsiTheme="majorBidi" w:cstheme="majorBidi"/>
          <w:sz w:val="24"/>
          <w:szCs w:val="24"/>
        </w:rPr>
      </w:pPr>
    </w:p>
    <w:p w14:paraId="5923744B" w14:textId="77777777" w:rsidR="001D4A49" w:rsidRDefault="001D4A49" w:rsidP="00B52C5D">
      <w:pPr>
        <w:contextualSpacing/>
        <w:rPr>
          <w:rFonts w:asciiTheme="majorBidi" w:hAnsiTheme="majorBidi" w:cstheme="majorBidi"/>
          <w:sz w:val="24"/>
          <w:szCs w:val="24"/>
        </w:rPr>
      </w:pPr>
      <w:r w:rsidRPr="009D62A5">
        <w:rPr>
          <w:rFonts w:asciiTheme="majorBidi" w:hAnsiTheme="majorBidi" w:cstheme="majorBidi"/>
          <w:sz w:val="24"/>
          <w:szCs w:val="24"/>
        </w:rPr>
        <w:t xml:space="preserve">And if </w:t>
      </w:r>
      <w:r>
        <w:rPr>
          <w:rFonts w:asciiTheme="majorBidi" w:hAnsiTheme="majorBidi" w:cstheme="majorBidi"/>
          <w:sz w:val="24"/>
          <w:szCs w:val="24"/>
        </w:rPr>
        <w:t xml:space="preserve">the </w:t>
      </w:r>
      <w:r w:rsidRPr="009D62A5">
        <w:rPr>
          <w:rFonts w:asciiTheme="majorBidi" w:hAnsiTheme="majorBidi" w:cstheme="majorBidi"/>
          <w:sz w:val="24"/>
          <w:szCs w:val="24"/>
        </w:rPr>
        <w:t>Shekhina</w:t>
      </w:r>
      <w:r>
        <w:rPr>
          <w:rFonts w:asciiTheme="majorBidi" w:hAnsiTheme="majorBidi" w:cstheme="majorBidi"/>
          <w:sz w:val="24"/>
          <w:szCs w:val="24"/>
        </w:rPr>
        <w:t>h</w:t>
      </w:r>
      <w:r w:rsidRPr="009D62A5">
        <w:rPr>
          <w:rFonts w:asciiTheme="majorBidi" w:hAnsiTheme="majorBidi" w:cstheme="majorBidi"/>
          <w:sz w:val="24"/>
          <w:szCs w:val="24"/>
        </w:rPr>
        <w:t xml:space="preserve"> is not there,</w:t>
      </w:r>
      <w:r>
        <w:rPr>
          <w:rFonts w:asciiTheme="majorBidi" w:hAnsiTheme="majorBidi" w:cstheme="majorBidi"/>
          <w:sz w:val="24"/>
          <w:szCs w:val="24"/>
        </w:rPr>
        <w:br/>
      </w:r>
      <w:r w:rsidRPr="006A0033">
        <w:rPr>
          <w:rFonts w:asciiTheme="majorBidi" w:hAnsiTheme="majorBidi" w:cstheme="majorBidi"/>
          <w:color w:val="808080" w:themeColor="background1" w:themeShade="80"/>
          <w:sz w:val="24"/>
          <w:szCs w:val="24"/>
        </w:rPr>
        <w:t>then</w:t>
      </w:r>
      <w:r w:rsidRPr="009D62A5">
        <w:rPr>
          <w:rFonts w:asciiTheme="majorBidi" w:hAnsiTheme="majorBidi" w:cstheme="majorBidi"/>
          <w:sz w:val="24"/>
          <w:szCs w:val="24"/>
        </w:rPr>
        <w:t xml:space="preserve"> </w:t>
      </w:r>
      <w:r w:rsidRPr="009D62A5">
        <w:rPr>
          <w:rFonts w:asciiTheme="majorBidi" w:hAnsiTheme="majorBidi" w:cstheme="majorBidi"/>
          <w:i/>
          <w:iCs/>
          <w:sz w:val="24"/>
          <w:szCs w:val="24"/>
        </w:rPr>
        <w:t>the sun sets</w:t>
      </w:r>
      <w:r>
        <w:rPr>
          <w:rFonts w:asciiTheme="majorBidi" w:hAnsiTheme="majorBidi" w:cstheme="majorBidi"/>
          <w:i/>
          <w:iCs/>
          <w:sz w:val="24"/>
          <w:szCs w:val="24"/>
        </w:rPr>
        <w:br/>
      </w:r>
      <w:r w:rsidRPr="009D62A5">
        <w:rPr>
          <w:rFonts w:asciiTheme="majorBidi" w:hAnsiTheme="majorBidi" w:cstheme="majorBidi"/>
          <w:sz w:val="24"/>
          <w:szCs w:val="24"/>
        </w:rPr>
        <w:t xml:space="preserve">– </w:t>
      </w:r>
      <w:r>
        <w:rPr>
          <w:rFonts w:asciiTheme="majorBidi" w:hAnsiTheme="majorBidi" w:cstheme="majorBidi"/>
          <w:sz w:val="24"/>
          <w:szCs w:val="24"/>
        </w:rPr>
        <w:t xml:space="preserve">the blessed Holy One </w:t>
      </w:r>
      <w:r w:rsidRPr="009D62A5">
        <w:rPr>
          <w:rFonts w:asciiTheme="majorBidi" w:hAnsiTheme="majorBidi" w:cstheme="majorBidi"/>
          <w:sz w:val="24"/>
          <w:szCs w:val="24"/>
        </w:rPr>
        <w:t>is ‘gathered up’ from him,</w:t>
      </w:r>
      <w:r>
        <w:rPr>
          <w:rFonts w:asciiTheme="majorBidi" w:hAnsiTheme="majorBidi" w:cstheme="majorBidi"/>
          <w:sz w:val="24"/>
          <w:szCs w:val="24"/>
        </w:rPr>
        <w:br/>
      </w:r>
      <w:r w:rsidRPr="009D62A5">
        <w:rPr>
          <w:rFonts w:asciiTheme="majorBidi" w:hAnsiTheme="majorBidi" w:cstheme="majorBidi"/>
          <w:sz w:val="24"/>
          <w:szCs w:val="24"/>
        </w:rPr>
        <w:t>and he is left in darkness,</w:t>
      </w:r>
      <w:r>
        <w:rPr>
          <w:rFonts w:asciiTheme="majorBidi" w:hAnsiTheme="majorBidi" w:cstheme="majorBidi"/>
          <w:sz w:val="24"/>
          <w:szCs w:val="24"/>
        </w:rPr>
        <w:br/>
      </w:r>
      <w:r w:rsidRPr="009D62A5">
        <w:rPr>
          <w:rFonts w:asciiTheme="majorBidi" w:hAnsiTheme="majorBidi" w:cstheme="majorBidi"/>
          <w:sz w:val="24"/>
          <w:szCs w:val="24"/>
        </w:rPr>
        <w:t>and many destructive agents rule over him,</w:t>
      </w:r>
      <w:r>
        <w:rPr>
          <w:rFonts w:asciiTheme="majorBidi" w:hAnsiTheme="majorBidi" w:cstheme="majorBidi"/>
          <w:sz w:val="24"/>
          <w:szCs w:val="24"/>
        </w:rPr>
        <w:br/>
      </w:r>
      <w:r w:rsidRPr="009D62A5">
        <w:rPr>
          <w:rFonts w:asciiTheme="majorBidi" w:hAnsiTheme="majorBidi" w:cstheme="majorBidi"/>
          <w:sz w:val="24"/>
          <w:szCs w:val="24"/>
        </w:rPr>
        <w:t>and many bad afflictions,</w:t>
      </w:r>
      <w:r>
        <w:rPr>
          <w:rFonts w:asciiTheme="majorBidi" w:hAnsiTheme="majorBidi" w:cstheme="majorBidi"/>
          <w:sz w:val="24"/>
          <w:szCs w:val="24"/>
        </w:rPr>
        <w:br/>
      </w:r>
      <w:r w:rsidRPr="009D62A5">
        <w:rPr>
          <w:rFonts w:asciiTheme="majorBidi" w:hAnsiTheme="majorBidi" w:cstheme="majorBidi"/>
          <w:sz w:val="24"/>
          <w:szCs w:val="24"/>
        </w:rPr>
        <w:t>which are not afflictions of love</w:t>
      </w:r>
      <w:r>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this is what is written:</w:t>
      </w:r>
      <w:r>
        <w:rPr>
          <w:rFonts w:asciiTheme="majorBidi" w:hAnsiTheme="majorBidi" w:cstheme="majorBidi"/>
          <w:sz w:val="24"/>
          <w:szCs w:val="24"/>
        </w:rPr>
        <w:br/>
        <w:t>{</w:t>
      </w:r>
      <w:r w:rsidRPr="009D62A5">
        <w:rPr>
          <w:rFonts w:asciiTheme="majorBidi" w:hAnsiTheme="majorBidi" w:cstheme="majorBidi"/>
          <w:sz w:val="24"/>
          <w:szCs w:val="24"/>
        </w:rPr>
        <w:t>Deut</w:t>
      </w:r>
      <w:r>
        <w:rPr>
          <w:rFonts w:asciiTheme="majorBidi" w:hAnsiTheme="majorBidi" w:cstheme="majorBidi"/>
          <w:sz w:val="24"/>
          <w:szCs w:val="24"/>
        </w:rPr>
        <w:t>.</w:t>
      </w:r>
      <w:r w:rsidRPr="009D62A5">
        <w:rPr>
          <w:rFonts w:asciiTheme="majorBidi" w:hAnsiTheme="majorBidi" w:cstheme="majorBidi"/>
          <w:sz w:val="24"/>
          <w:szCs w:val="24"/>
        </w:rPr>
        <w:t xml:space="preserve"> 31:17</w:t>
      </w:r>
      <w:r>
        <w:rPr>
          <w:rFonts w:asciiTheme="majorBidi" w:hAnsiTheme="majorBidi" w:cstheme="majorBidi"/>
          <w:sz w:val="24"/>
          <w:szCs w:val="24"/>
        </w:rPr>
        <w:t>}</w:t>
      </w:r>
      <w:r w:rsidRPr="009D62A5">
        <w:rPr>
          <w:rFonts w:asciiTheme="majorBidi" w:hAnsiTheme="majorBidi" w:cstheme="majorBidi"/>
          <w:i/>
          <w:iCs/>
          <w:sz w:val="24"/>
          <w:szCs w:val="24"/>
        </w:rPr>
        <w:t>…because ELo</w:t>
      </w:r>
      <w:r>
        <w:rPr>
          <w:rFonts w:asciiTheme="majorBidi" w:hAnsiTheme="majorBidi" w:cstheme="majorBidi"/>
          <w:i/>
          <w:iCs/>
          <w:sz w:val="24"/>
          <w:szCs w:val="24"/>
        </w:rPr>
        <w:t>Q</w:t>
      </w:r>
      <w:r w:rsidRPr="009D62A5">
        <w:rPr>
          <w:rFonts w:asciiTheme="majorBidi" w:hAnsiTheme="majorBidi" w:cstheme="majorBidi"/>
          <w:i/>
          <w:iCs/>
          <w:sz w:val="24"/>
          <w:szCs w:val="24"/>
        </w:rPr>
        <w:t>a</w:t>
      </w:r>
      <w:r>
        <w:rPr>
          <w:rFonts w:asciiTheme="majorBidi" w:hAnsiTheme="majorBidi" w:cstheme="majorBidi"/>
          <w:i/>
          <w:iCs/>
          <w:sz w:val="24"/>
          <w:szCs w:val="24"/>
        </w:rPr>
        <w:t>i</w:t>
      </w:r>
      <w:r w:rsidRPr="009D62A5">
        <w:rPr>
          <w:rFonts w:asciiTheme="majorBidi" w:hAnsiTheme="majorBidi" w:cstheme="majorBidi"/>
          <w:i/>
          <w:iCs/>
          <w:sz w:val="24"/>
          <w:szCs w:val="24"/>
        </w:rPr>
        <w:t>Y is not within me,</w:t>
      </w:r>
      <w:r>
        <w:rPr>
          <w:rFonts w:asciiTheme="majorBidi" w:hAnsiTheme="majorBidi" w:cstheme="majorBidi"/>
          <w:i/>
          <w:iCs/>
          <w:sz w:val="24"/>
          <w:szCs w:val="24"/>
        </w:rPr>
        <w:br/>
      </w:r>
      <w:r w:rsidRPr="009D62A5">
        <w:rPr>
          <w:rFonts w:asciiTheme="majorBidi" w:hAnsiTheme="majorBidi" w:cstheme="majorBidi"/>
          <w:i/>
          <w:iCs/>
          <w:sz w:val="24"/>
          <w:szCs w:val="24"/>
        </w:rPr>
        <w:t>these evils have found me</w:t>
      </w:r>
      <w:r w:rsidRPr="009D62A5">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For these ‘evils’ are appointed over all times and moments,</w:t>
      </w:r>
      <w:r>
        <w:rPr>
          <w:rFonts w:asciiTheme="majorBidi" w:hAnsiTheme="majorBidi" w:cstheme="majorBidi"/>
          <w:sz w:val="24"/>
          <w:szCs w:val="24"/>
        </w:rPr>
        <w:br/>
      </w:r>
      <w:r w:rsidRPr="009D62A5">
        <w:rPr>
          <w:rFonts w:asciiTheme="majorBidi" w:hAnsiTheme="majorBidi" w:cstheme="majorBidi"/>
          <w:sz w:val="24"/>
          <w:szCs w:val="24"/>
        </w:rPr>
        <w:lastRenderedPageBreak/>
        <w:t>for about them it is stated:</w:t>
      </w:r>
      <w:r>
        <w:rPr>
          <w:rFonts w:asciiTheme="majorBidi" w:hAnsiTheme="majorBidi" w:cstheme="majorBidi"/>
          <w:sz w:val="24"/>
          <w:szCs w:val="24"/>
        </w:rPr>
        <w:br/>
        <w:t>{</w:t>
      </w:r>
      <w:r w:rsidRPr="009D62A5">
        <w:rPr>
          <w:rFonts w:asciiTheme="majorBidi" w:hAnsiTheme="majorBidi" w:cstheme="majorBidi"/>
          <w:sz w:val="24"/>
          <w:szCs w:val="24"/>
        </w:rPr>
        <w:t>Job 7:18</w:t>
      </w:r>
      <w:r>
        <w:rPr>
          <w:rFonts w:asciiTheme="majorBidi" w:hAnsiTheme="majorBidi" w:cstheme="majorBidi"/>
          <w:sz w:val="24"/>
          <w:szCs w:val="24"/>
        </w:rPr>
        <w:t>}</w:t>
      </w:r>
      <w:r w:rsidRPr="009D62A5">
        <w:rPr>
          <w:rFonts w:asciiTheme="majorBidi" w:hAnsiTheme="majorBidi" w:cstheme="majorBidi"/>
          <w:i/>
          <w:iCs/>
          <w:sz w:val="24"/>
          <w:szCs w:val="24"/>
        </w:rPr>
        <w:t>That you should visit him in the mornings,</w:t>
      </w:r>
      <w:r>
        <w:rPr>
          <w:rFonts w:asciiTheme="majorBidi" w:hAnsiTheme="majorBidi" w:cstheme="majorBidi"/>
          <w:i/>
          <w:iCs/>
          <w:sz w:val="24"/>
          <w:szCs w:val="24"/>
        </w:rPr>
        <w:br/>
      </w:r>
      <w:r w:rsidRPr="009D62A5">
        <w:rPr>
          <w:rFonts w:asciiTheme="majorBidi" w:hAnsiTheme="majorBidi" w:cstheme="majorBidi"/>
          <w:i/>
          <w:iCs/>
          <w:sz w:val="24"/>
          <w:szCs w:val="24"/>
        </w:rPr>
        <w:t xml:space="preserve">and that You should try him at </w:t>
      </w:r>
      <w:r w:rsidRPr="003318AB">
        <w:rPr>
          <w:rFonts w:asciiTheme="majorBidi" w:hAnsiTheme="majorBidi" w:cstheme="majorBidi"/>
          <w:i/>
          <w:iCs/>
          <w:color w:val="808080" w:themeColor="background1" w:themeShade="80"/>
          <w:sz w:val="24"/>
          <w:szCs w:val="24"/>
        </w:rPr>
        <w:t>all</w:t>
      </w:r>
      <w:r w:rsidRPr="009D62A5">
        <w:rPr>
          <w:rFonts w:asciiTheme="majorBidi" w:hAnsiTheme="majorBidi" w:cstheme="majorBidi"/>
          <w:i/>
          <w:iCs/>
          <w:sz w:val="24"/>
          <w:szCs w:val="24"/>
        </w:rPr>
        <w:t xml:space="preserve"> moments</w:t>
      </w:r>
      <w:r w:rsidRPr="009D62A5">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And this is what David said:</w:t>
      </w:r>
      <w:r>
        <w:rPr>
          <w:rFonts w:asciiTheme="majorBidi" w:hAnsiTheme="majorBidi" w:cstheme="majorBidi"/>
          <w:sz w:val="24"/>
          <w:szCs w:val="24"/>
        </w:rPr>
        <w:br/>
        <w:t>{</w:t>
      </w:r>
      <w:r w:rsidRPr="009D62A5">
        <w:rPr>
          <w:rFonts w:asciiTheme="majorBidi" w:hAnsiTheme="majorBidi" w:cstheme="majorBidi"/>
          <w:sz w:val="24"/>
          <w:szCs w:val="24"/>
        </w:rPr>
        <w:t>Ps</w:t>
      </w:r>
      <w:r>
        <w:rPr>
          <w:rFonts w:asciiTheme="majorBidi" w:hAnsiTheme="majorBidi" w:cstheme="majorBidi"/>
          <w:sz w:val="24"/>
          <w:szCs w:val="24"/>
        </w:rPr>
        <w:t>.</w:t>
      </w:r>
      <w:r w:rsidRPr="009D62A5">
        <w:rPr>
          <w:rFonts w:asciiTheme="majorBidi" w:hAnsiTheme="majorBidi" w:cstheme="majorBidi"/>
          <w:sz w:val="24"/>
          <w:szCs w:val="24"/>
        </w:rPr>
        <w:t xml:space="preserve"> 31:16</w:t>
      </w:r>
      <w:r>
        <w:rPr>
          <w:rFonts w:asciiTheme="majorBidi" w:hAnsiTheme="majorBidi" w:cstheme="majorBidi"/>
          <w:sz w:val="24"/>
          <w:szCs w:val="24"/>
        </w:rPr>
        <w:t>}</w:t>
      </w:r>
      <w:r w:rsidRPr="009D62A5">
        <w:rPr>
          <w:rFonts w:asciiTheme="majorBidi" w:hAnsiTheme="majorBidi" w:cstheme="majorBidi"/>
          <w:i/>
          <w:iCs/>
          <w:sz w:val="24"/>
          <w:szCs w:val="24"/>
        </w:rPr>
        <w:t>In your hand are my times… etc</w:t>
      </w:r>
      <w:r w:rsidRPr="009D62A5">
        <w:rPr>
          <w:rFonts w:asciiTheme="majorBidi" w:hAnsiTheme="majorBidi" w:cstheme="majorBidi"/>
          <w:sz w:val="24"/>
          <w:szCs w:val="24"/>
        </w:rPr>
        <w:t>.</w:t>
      </w:r>
    </w:p>
    <w:p w14:paraId="40314B0C" w14:textId="77777777" w:rsidR="001D4A49" w:rsidRPr="009D62A5" w:rsidRDefault="001D4A49" w:rsidP="00B52C5D">
      <w:pPr>
        <w:contextualSpacing/>
        <w:rPr>
          <w:rFonts w:asciiTheme="majorBidi" w:hAnsiTheme="majorBidi" w:cstheme="majorBidi"/>
          <w:sz w:val="24"/>
          <w:szCs w:val="24"/>
        </w:rPr>
      </w:pPr>
    </w:p>
    <w:p w14:paraId="3E18D11E" w14:textId="77777777" w:rsidR="001D4A49" w:rsidRDefault="001D4A49" w:rsidP="00B52C5D">
      <w:pPr>
        <w:contextualSpacing/>
        <w:rPr>
          <w:rFonts w:asciiTheme="majorBidi" w:hAnsiTheme="majorBidi" w:cstheme="majorBidi"/>
          <w:i/>
          <w:iCs/>
          <w:sz w:val="24"/>
          <w:szCs w:val="24"/>
        </w:rPr>
      </w:pPr>
      <w:r w:rsidRPr="009D62A5">
        <w:rPr>
          <w:rFonts w:asciiTheme="majorBidi" w:hAnsiTheme="majorBidi" w:cstheme="majorBidi"/>
          <w:sz w:val="24"/>
          <w:szCs w:val="24"/>
        </w:rPr>
        <w:t xml:space="preserve">And who </w:t>
      </w:r>
      <w:r w:rsidRPr="00281028">
        <w:rPr>
          <w:rFonts w:asciiTheme="majorBidi" w:hAnsiTheme="majorBidi" w:cstheme="majorBidi"/>
          <w:color w:val="808080" w:themeColor="background1" w:themeShade="80"/>
          <w:sz w:val="24"/>
          <w:szCs w:val="24"/>
        </w:rPr>
        <w:t>or what</w:t>
      </w:r>
      <w:r w:rsidRPr="00281028">
        <w:rPr>
          <w:rFonts w:asciiTheme="majorBidi" w:hAnsiTheme="majorBidi" w:cstheme="majorBidi"/>
          <w:sz w:val="24"/>
          <w:szCs w:val="24"/>
        </w:rPr>
        <w:t xml:space="preserve"> </w:t>
      </w:r>
      <w:r w:rsidRPr="009D62A5">
        <w:rPr>
          <w:rFonts w:asciiTheme="majorBidi" w:hAnsiTheme="majorBidi" w:cstheme="majorBidi"/>
          <w:sz w:val="24"/>
          <w:szCs w:val="24"/>
        </w:rPr>
        <w:t xml:space="preserve">causes </w:t>
      </w:r>
      <w:r>
        <w:rPr>
          <w:rFonts w:asciiTheme="majorBidi" w:hAnsiTheme="majorBidi" w:cstheme="majorBidi"/>
          <w:sz w:val="24"/>
          <w:szCs w:val="24"/>
        </w:rPr>
        <w:t xml:space="preserve">the </w:t>
      </w:r>
      <w:r w:rsidRPr="009D62A5">
        <w:rPr>
          <w:rFonts w:asciiTheme="majorBidi" w:hAnsiTheme="majorBidi" w:cstheme="majorBidi"/>
          <w:sz w:val="24"/>
          <w:szCs w:val="24"/>
        </w:rPr>
        <w:t>Shekhina</w:t>
      </w:r>
      <w:r>
        <w:rPr>
          <w:rFonts w:asciiTheme="majorBidi" w:hAnsiTheme="majorBidi" w:cstheme="majorBidi"/>
          <w:sz w:val="24"/>
          <w:szCs w:val="24"/>
        </w:rPr>
        <w:t>h</w:t>
      </w:r>
      <w:r w:rsidRPr="009D62A5">
        <w:rPr>
          <w:rFonts w:asciiTheme="majorBidi" w:hAnsiTheme="majorBidi" w:cstheme="majorBidi"/>
          <w:sz w:val="24"/>
          <w:szCs w:val="24"/>
        </w:rPr>
        <w:t xml:space="preserve"> not to reside upon him,</w:t>
      </w:r>
      <w:r>
        <w:rPr>
          <w:rFonts w:asciiTheme="majorBidi" w:hAnsiTheme="majorBidi" w:cstheme="majorBidi"/>
          <w:sz w:val="24"/>
          <w:szCs w:val="24"/>
        </w:rPr>
        <w:br/>
      </w:r>
      <w:r w:rsidRPr="009D62A5">
        <w:rPr>
          <w:rFonts w:asciiTheme="majorBidi" w:hAnsiTheme="majorBidi" w:cstheme="majorBidi"/>
          <w:sz w:val="24"/>
          <w:szCs w:val="24"/>
        </w:rPr>
        <w:t>nor the sun to shine upon him?</w:t>
      </w:r>
      <w:r>
        <w:rPr>
          <w:rFonts w:asciiTheme="majorBidi" w:hAnsiTheme="majorBidi" w:cstheme="majorBidi"/>
          <w:sz w:val="24"/>
          <w:szCs w:val="24"/>
        </w:rPr>
        <w:br/>
      </w:r>
      <w:r w:rsidRPr="00281028">
        <w:rPr>
          <w:rFonts w:asciiTheme="majorBidi" w:hAnsiTheme="majorBidi" w:cstheme="majorBidi"/>
          <w:color w:val="808080" w:themeColor="background1" w:themeShade="80"/>
          <w:sz w:val="24"/>
          <w:szCs w:val="24"/>
        </w:rPr>
        <w:t>It is</w:t>
      </w:r>
      <w:r w:rsidRPr="009D62A5">
        <w:rPr>
          <w:rFonts w:asciiTheme="majorBidi" w:hAnsiTheme="majorBidi" w:cstheme="majorBidi"/>
          <w:sz w:val="24"/>
          <w:szCs w:val="24"/>
        </w:rPr>
        <w:t xml:space="preserve"> because of the breath </w:t>
      </w:r>
      <w:r w:rsidRPr="00281028">
        <w:rPr>
          <w:rFonts w:asciiTheme="majorBidi" w:hAnsiTheme="majorBidi" w:cstheme="majorBidi"/>
          <w:color w:val="808080" w:themeColor="background1" w:themeShade="80"/>
          <w:sz w:val="24"/>
          <w:szCs w:val="24"/>
        </w:rPr>
        <w:t>or vanity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D62A5">
        <w:rPr>
          <w:rFonts w:asciiTheme="majorBidi" w:hAnsiTheme="majorBidi" w:cstheme="majorBidi"/>
          <w:i/>
          <w:iCs/>
          <w:sz w:val="24"/>
          <w:szCs w:val="24"/>
        </w:rPr>
        <w:t>haval</w:t>
      </w:r>
      <w:r w:rsidRPr="00970BB5">
        <w:rPr>
          <w:rFonts w:asciiTheme="majorBidi" w:hAnsiTheme="majorBidi" w:cstheme="majorBidi"/>
          <w:sz w:val="24"/>
          <w:szCs w:val="24"/>
        </w:rPr>
        <w:t>›</w:t>
      </w:r>
      <w:r w:rsidRPr="009D62A5">
        <w:rPr>
          <w:rFonts w:asciiTheme="majorBidi" w:hAnsiTheme="majorBidi" w:cstheme="majorBidi"/>
          <w:sz w:val="24"/>
          <w:szCs w:val="24"/>
        </w:rPr>
        <w:t xml:space="preserve"> of falsehood</w:t>
      </w:r>
      <w:r>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and words of falsehood that emerge from his mouth</w:t>
      </w:r>
      <w:r>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and because of this:</w:t>
      </w:r>
      <w:r>
        <w:rPr>
          <w:rFonts w:asciiTheme="majorBidi" w:hAnsiTheme="majorBidi" w:cstheme="majorBidi"/>
          <w:sz w:val="24"/>
          <w:szCs w:val="24"/>
        </w:rPr>
        <w:br/>
        <w:t>{</w:t>
      </w:r>
      <w:r w:rsidRPr="009D62A5">
        <w:rPr>
          <w:rFonts w:asciiTheme="majorBidi" w:hAnsiTheme="majorBidi" w:cstheme="majorBidi"/>
          <w:sz w:val="24"/>
          <w:szCs w:val="24"/>
        </w:rPr>
        <w:t>Ecc</w:t>
      </w:r>
      <w:r>
        <w:rPr>
          <w:rFonts w:asciiTheme="majorBidi" w:hAnsiTheme="majorBidi" w:cstheme="majorBidi"/>
          <w:sz w:val="24"/>
          <w:szCs w:val="24"/>
        </w:rPr>
        <w:t>.</w:t>
      </w:r>
      <w:r w:rsidRPr="009D62A5">
        <w:rPr>
          <w:rFonts w:asciiTheme="majorBidi" w:hAnsiTheme="majorBidi" w:cstheme="majorBidi"/>
          <w:sz w:val="24"/>
          <w:szCs w:val="24"/>
        </w:rPr>
        <w:t xml:space="preserve"> 8:14</w:t>
      </w:r>
      <w:r>
        <w:rPr>
          <w:rFonts w:asciiTheme="majorBidi" w:hAnsiTheme="majorBidi" w:cstheme="majorBidi"/>
          <w:sz w:val="24"/>
          <w:szCs w:val="24"/>
        </w:rPr>
        <w:t>}</w:t>
      </w:r>
      <w:r w:rsidRPr="009D62A5">
        <w:rPr>
          <w:rFonts w:asciiTheme="majorBidi" w:hAnsiTheme="majorBidi" w:cstheme="majorBidi"/>
          <w:i/>
          <w:iCs/>
          <w:sz w:val="24"/>
          <w:szCs w:val="24"/>
        </w:rPr>
        <w:t>There is vanity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D62A5">
        <w:rPr>
          <w:rFonts w:asciiTheme="majorBidi" w:hAnsiTheme="majorBidi" w:cstheme="majorBidi"/>
          <w:i/>
          <w:iCs/>
          <w:sz w:val="24"/>
          <w:szCs w:val="24"/>
        </w:rPr>
        <w:t>hevel</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i/>
          <w:iCs/>
          <w:sz w:val="24"/>
          <w:szCs w:val="24"/>
        </w:rPr>
        <w:t>that is done upon the earth...</w:t>
      </w:r>
    </w:p>
    <w:p w14:paraId="591B49DB" w14:textId="77777777" w:rsidR="001D4A49" w:rsidRPr="009D62A5" w:rsidRDefault="001D4A49" w:rsidP="00B52C5D">
      <w:pPr>
        <w:contextualSpacing/>
        <w:rPr>
          <w:rFonts w:asciiTheme="majorBidi" w:hAnsiTheme="majorBidi" w:cstheme="majorBidi"/>
          <w:sz w:val="24"/>
          <w:szCs w:val="24"/>
        </w:rPr>
      </w:pPr>
    </w:p>
    <w:p w14:paraId="06ED4E39" w14:textId="77777777" w:rsidR="001D4A49" w:rsidRDefault="001D4A49" w:rsidP="009D62A5">
      <w:pPr>
        <w:contextualSpacing/>
        <w:rPr>
          <w:rFonts w:asciiTheme="majorBidi" w:hAnsiTheme="majorBidi" w:cstheme="majorBidi"/>
          <w:sz w:val="24"/>
          <w:szCs w:val="24"/>
        </w:rPr>
      </w:pPr>
      <w:r w:rsidRPr="009D62A5">
        <w:rPr>
          <w:rFonts w:asciiTheme="majorBidi" w:hAnsiTheme="majorBidi" w:cstheme="majorBidi"/>
          <w:sz w:val="24"/>
          <w:szCs w:val="24"/>
        </w:rPr>
        <w:t>There is breath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35FD6">
        <w:rPr>
          <w:rFonts w:asciiTheme="majorBidi" w:hAnsiTheme="majorBidi" w:cstheme="majorBidi"/>
          <w:i/>
          <w:iCs/>
          <w:sz w:val="24"/>
          <w:szCs w:val="24"/>
        </w:rPr>
        <w:t>hevel</w:t>
      </w:r>
      <w:r w:rsidRPr="00970BB5">
        <w:rPr>
          <w:rFonts w:asciiTheme="majorBidi" w:hAnsiTheme="majorBidi" w:cstheme="majorBidi"/>
          <w:sz w:val="24"/>
          <w:szCs w:val="24"/>
        </w:rPr>
        <w:t>›</w:t>
      </w:r>
      <w:r>
        <w:rPr>
          <w:rFonts w:asciiTheme="majorBidi" w:hAnsiTheme="majorBidi" w:cstheme="majorBidi"/>
          <w:sz w:val="24"/>
          <w:szCs w:val="24"/>
        </w:rPr>
        <w:t>,</w:t>
      </w:r>
      <w:r w:rsidRPr="009D62A5">
        <w:rPr>
          <w:rFonts w:asciiTheme="majorBidi" w:hAnsiTheme="majorBidi" w:cstheme="majorBidi"/>
          <w:sz w:val="24"/>
          <w:szCs w:val="24"/>
        </w:rPr>
        <w:t xml:space="preserve"> and there is breath.</w:t>
      </w:r>
      <w:r w:rsidRPr="009D62A5">
        <w:rPr>
          <w:rStyle w:val="EndnoteReference"/>
          <w:rFonts w:asciiTheme="majorBidi" w:hAnsiTheme="majorBidi" w:cstheme="majorBidi"/>
          <w:sz w:val="24"/>
          <w:szCs w:val="24"/>
        </w:rPr>
        <w:endnoteReference w:id="482"/>
      </w:r>
    </w:p>
    <w:p w14:paraId="58DE9741" w14:textId="77777777" w:rsidR="001D4A49" w:rsidRPr="009D62A5" w:rsidRDefault="001D4A49" w:rsidP="009D62A5">
      <w:pPr>
        <w:contextualSpacing/>
        <w:rPr>
          <w:rFonts w:asciiTheme="majorBidi" w:hAnsiTheme="majorBidi" w:cstheme="majorBidi"/>
          <w:sz w:val="24"/>
          <w:szCs w:val="24"/>
        </w:rPr>
      </w:pPr>
    </w:p>
    <w:p w14:paraId="6E5D7B71" w14:textId="77777777" w:rsidR="001D4A49" w:rsidRDefault="001D4A49" w:rsidP="00B52C5D">
      <w:pPr>
        <w:contextualSpacing/>
        <w:rPr>
          <w:rFonts w:asciiTheme="majorBidi" w:hAnsiTheme="majorBidi" w:cstheme="majorBidi"/>
          <w:sz w:val="24"/>
          <w:szCs w:val="24"/>
        </w:rPr>
      </w:pPr>
      <w:r w:rsidRPr="009D62A5">
        <w:rPr>
          <w:rFonts w:asciiTheme="majorBidi" w:hAnsiTheme="majorBidi" w:cstheme="majorBidi"/>
          <w:sz w:val="24"/>
          <w:szCs w:val="24"/>
        </w:rPr>
        <w:t xml:space="preserve">There is the breath of ‘the masters of falsehood’ </w:t>
      </w:r>
      <w:r w:rsidRPr="009D62A5">
        <w:rPr>
          <w:rStyle w:val="EndnoteReference"/>
          <w:rFonts w:asciiTheme="majorBidi" w:hAnsiTheme="majorBidi" w:cstheme="majorBidi"/>
          <w:sz w:val="24"/>
          <w:szCs w:val="24"/>
        </w:rPr>
        <w:endnoteReference w:id="483"/>
      </w:r>
      <w:r>
        <w:rPr>
          <w:rFonts w:asciiTheme="majorBidi" w:hAnsiTheme="majorBidi" w:cstheme="majorBidi"/>
          <w:sz w:val="24"/>
          <w:szCs w:val="24"/>
        </w:rPr>
        <w:br/>
      </w:r>
      <w:r w:rsidRPr="008F0DC9">
        <w:rPr>
          <w:rFonts w:asciiTheme="majorBidi" w:hAnsiTheme="majorBidi" w:cstheme="majorBidi"/>
          <w:sz w:val="24"/>
          <w:szCs w:val="24"/>
        </w:rPr>
        <w:t>–</w:t>
      </w:r>
      <w:r w:rsidRPr="009D62A5">
        <w:rPr>
          <w:rFonts w:asciiTheme="majorBidi" w:hAnsiTheme="majorBidi" w:cstheme="majorBidi"/>
          <w:sz w:val="24"/>
          <w:szCs w:val="24"/>
        </w:rPr>
        <w:t xml:space="preserve"> of whom it is stated:</w:t>
      </w:r>
      <w:r>
        <w:rPr>
          <w:rFonts w:asciiTheme="majorBidi" w:hAnsiTheme="majorBidi" w:cstheme="majorBidi"/>
          <w:sz w:val="24"/>
          <w:szCs w:val="24"/>
        </w:rPr>
        <w:t xml:space="preserve"> {</w:t>
      </w:r>
      <w:r w:rsidRPr="009D62A5">
        <w:rPr>
          <w:rFonts w:asciiTheme="majorBidi" w:hAnsiTheme="majorBidi" w:cstheme="majorBidi"/>
          <w:sz w:val="24"/>
          <w:szCs w:val="24"/>
        </w:rPr>
        <w:t>Jer</w:t>
      </w:r>
      <w:r>
        <w:rPr>
          <w:rFonts w:asciiTheme="majorBidi" w:hAnsiTheme="majorBidi" w:cstheme="majorBidi"/>
          <w:sz w:val="24"/>
          <w:szCs w:val="24"/>
        </w:rPr>
        <w:t>.</w:t>
      </w:r>
      <w:r w:rsidRPr="009D62A5">
        <w:rPr>
          <w:rFonts w:asciiTheme="majorBidi" w:hAnsiTheme="majorBidi" w:cstheme="majorBidi"/>
          <w:sz w:val="24"/>
          <w:szCs w:val="24"/>
        </w:rPr>
        <w:t xml:space="preserve"> 10:15</w:t>
      </w:r>
      <w:r>
        <w:rPr>
          <w:rFonts w:asciiTheme="majorBidi" w:hAnsiTheme="majorBidi" w:cstheme="majorBidi"/>
          <w:sz w:val="24"/>
          <w:szCs w:val="24"/>
        </w:rPr>
        <w:t>}</w:t>
      </w:r>
      <w:r w:rsidRPr="009D62A5">
        <w:rPr>
          <w:rFonts w:asciiTheme="majorBidi" w:hAnsiTheme="majorBidi" w:cstheme="majorBidi"/>
          <w:i/>
          <w:iCs/>
          <w:sz w:val="24"/>
          <w:szCs w:val="24"/>
        </w:rPr>
        <w:t>They are vanity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D62A5">
        <w:rPr>
          <w:rFonts w:asciiTheme="majorBidi" w:hAnsiTheme="majorBidi" w:cstheme="majorBidi"/>
          <w:i/>
          <w:iCs/>
          <w:sz w:val="24"/>
          <w:szCs w:val="24"/>
        </w:rPr>
        <w:t>hevel</w:t>
      </w:r>
      <w:r w:rsidRPr="00970BB5">
        <w:rPr>
          <w:rFonts w:asciiTheme="majorBidi" w:hAnsiTheme="majorBidi" w:cstheme="majorBidi"/>
          <w:sz w:val="24"/>
          <w:szCs w:val="24"/>
        </w:rPr>
        <w:t>›</w:t>
      </w:r>
      <w:r w:rsidRPr="009D62A5">
        <w:rPr>
          <w:rFonts w:asciiTheme="majorBidi" w:hAnsiTheme="majorBidi" w:cstheme="majorBidi"/>
          <w:i/>
          <w:iCs/>
          <w:sz w:val="24"/>
          <w:szCs w:val="24"/>
        </w:rPr>
        <w:t>,</w:t>
      </w:r>
      <w:r>
        <w:rPr>
          <w:rFonts w:asciiTheme="majorBidi" w:hAnsiTheme="majorBidi" w:cstheme="majorBidi"/>
          <w:i/>
          <w:iCs/>
          <w:sz w:val="24"/>
          <w:szCs w:val="24"/>
        </w:rPr>
        <w:br/>
      </w:r>
      <w:r w:rsidRPr="009D62A5">
        <w:rPr>
          <w:rFonts w:asciiTheme="majorBidi" w:hAnsiTheme="majorBidi" w:cstheme="majorBidi"/>
          <w:i/>
          <w:iCs/>
          <w:sz w:val="24"/>
          <w:szCs w:val="24"/>
        </w:rPr>
        <w:t>a work of delusions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C044E">
        <w:rPr>
          <w:rFonts w:asciiTheme="majorBidi" w:hAnsiTheme="majorBidi" w:cstheme="majorBidi"/>
          <w:i/>
          <w:iCs/>
          <w:sz w:val="24"/>
          <w:szCs w:val="24"/>
        </w:rPr>
        <w:t>ta’-tu-’im</w:t>
      </w:r>
      <w:r w:rsidRPr="00970BB5">
        <w:rPr>
          <w:rFonts w:asciiTheme="majorBidi" w:hAnsiTheme="majorBidi" w:cstheme="majorBidi"/>
          <w:sz w:val="24"/>
          <w:szCs w:val="24"/>
        </w:rPr>
        <w:t>›</w:t>
      </w:r>
      <w:r w:rsidRPr="009D62A5">
        <w:rPr>
          <w:rFonts w:asciiTheme="majorBidi" w:hAnsiTheme="majorBidi" w:cstheme="majorBidi"/>
          <w:i/>
          <w:iCs/>
          <w:sz w:val="24"/>
          <w:szCs w:val="24"/>
        </w:rPr>
        <w:t>…</w:t>
      </w:r>
      <w:r>
        <w:rPr>
          <w:rFonts w:asciiTheme="majorBidi" w:hAnsiTheme="majorBidi" w:cstheme="majorBidi"/>
          <w:i/>
          <w:iCs/>
          <w:sz w:val="24"/>
          <w:szCs w:val="24"/>
        </w:rPr>
        <w:br/>
      </w:r>
      <w:r w:rsidRPr="009D62A5">
        <w:rPr>
          <w:rFonts w:asciiTheme="majorBidi" w:hAnsiTheme="majorBidi" w:cstheme="majorBidi"/>
          <w:sz w:val="24"/>
          <w:szCs w:val="24"/>
        </w:rPr>
        <w:t>for they are deluded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C044E">
        <w:rPr>
          <w:rFonts w:asciiTheme="majorBidi" w:hAnsiTheme="majorBidi" w:cstheme="majorBidi"/>
          <w:i/>
          <w:iCs/>
          <w:sz w:val="24"/>
          <w:szCs w:val="24"/>
        </w:rPr>
        <w:t>to’im</w:t>
      </w:r>
      <w:r w:rsidRPr="00970BB5">
        <w:rPr>
          <w:rFonts w:asciiTheme="majorBidi" w:hAnsiTheme="majorBidi" w:cstheme="majorBidi"/>
          <w:sz w:val="24"/>
          <w:szCs w:val="24"/>
        </w:rPr>
        <w:t>›</w:t>
      </w:r>
      <w:r w:rsidRPr="009D62A5">
        <w:rPr>
          <w:rFonts w:asciiTheme="majorBidi" w:hAnsiTheme="majorBidi" w:cstheme="majorBidi"/>
          <w:sz w:val="24"/>
          <w:szCs w:val="24"/>
        </w:rPr>
        <w:t>, in false action.</w:t>
      </w:r>
    </w:p>
    <w:p w14:paraId="13558E4C" w14:textId="77777777" w:rsidR="001D4A49" w:rsidRPr="009D62A5" w:rsidRDefault="001D4A49" w:rsidP="00B52C5D">
      <w:pPr>
        <w:contextualSpacing/>
        <w:rPr>
          <w:rFonts w:asciiTheme="majorBidi" w:hAnsiTheme="majorBidi" w:cstheme="majorBidi"/>
          <w:sz w:val="24"/>
          <w:szCs w:val="24"/>
        </w:rPr>
      </w:pPr>
    </w:p>
    <w:p w14:paraId="5440B0FB" w14:textId="77777777" w:rsidR="001D4A49" w:rsidRDefault="001D4A49" w:rsidP="008416FA">
      <w:pPr>
        <w:contextualSpacing/>
        <w:rPr>
          <w:rFonts w:asciiTheme="majorBidi" w:hAnsiTheme="majorBidi" w:cstheme="majorBidi"/>
          <w:sz w:val="24"/>
          <w:szCs w:val="24"/>
        </w:rPr>
      </w:pPr>
      <w:r w:rsidRPr="009D62A5">
        <w:rPr>
          <w:rFonts w:asciiTheme="majorBidi" w:hAnsiTheme="majorBidi" w:cstheme="majorBidi"/>
          <w:sz w:val="24"/>
          <w:szCs w:val="24"/>
        </w:rPr>
        <w:t>And there is breath of which it is stated:</w:t>
      </w:r>
      <w:r>
        <w:rPr>
          <w:rFonts w:asciiTheme="majorBidi" w:hAnsiTheme="majorBidi" w:cstheme="majorBidi"/>
          <w:sz w:val="24"/>
          <w:szCs w:val="24"/>
        </w:rPr>
        <w:br/>
        <w:t>{</w:t>
      </w:r>
      <w:r w:rsidRPr="009D62A5">
        <w:rPr>
          <w:rFonts w:asciiTheme="majorBidi" w:hAnsiTheme="majorBidi" w:cstheme="majorBidi"/>
          <w:sz w:val="24"/>
          <w:szCs w:val="24"/>
        </w:rPr>
        <w:t>Deut</w:t>
      </w:r>
      <w:r>
        <w:rPr>
          <w:rFonts w:asciiTheme="majorBidi" w:hAnsiTheme="majorBidi" w:cstheme="majorBidi"/>
          <w:sz w:val="24"/>
          <w:szCs w:val="24"/>
        </w:rPr>
        <w:t>.</w:t>
      </w:r>
      <w:r w:rsidRPr="009D62A5">
        <w:rPr>
          <w:rFonts w:asciiTheme="majorBidi" w:hAnsiTheme="majorBidi" w:cstheme="majorBidi"/>
          <w:sz w:val="24"/>
          <w:szCs w:val="24"/>
        </w:rPr>
        <w:t xml:space="preserve"> 8:3</w:t>
      </w:r>
      <w:r>
        <w:rPr>
          <w:rFonts w:asciiTheme="majorBidi" w:hAnsiTheme="majorBidi" w:cstheme="majorBidi"/>
          <w:sz w:val="24"/>
          <w:szCs w:val="24"/>
        </w:rPr>
        <w:t>}</w:t>
      </w:r>
      <w:r>
        <w:rPr>
          <w:rFonts w:asciiTheme="majorBidi" w:hAnsiTheme="majorBidi" w:cstheme="majorBidi"/>
          <w:i/>
          <w:iCs/>
          <w:sz w:val="24"/>
          <w:szCs w:val="24"/>
        </w:rPr>
        <w:t>but</w:t>
      </w:r>
      <w:r w:rsidRPr="009D62A5">
        <w:rPr>
          <w:rFonts w:asciiTheme="majorBidi" w:hAnsiTheme="majorBidi" w:cstheme="majorBidi"/>
          <w:i/>
          <w:iCs/>
          <w:sz w:val="24"/>
          <w:szCs w:val="24"/>
        </w:rPr>
        <w:t xml:space="preserve"> upon all that comes forth of the mouth of Y”</w:t>
      </w:r>
      <w:r>
        <w:rPr>
          <w:rFonts w:asciiTheme="majorBidi" w:hAnsiTheme="majorBidi" w:cstheme="majorBidi"/>
          <w:i/>
          <w:iCs/>
          <w:sz w:val="24"/>
          <w:szCs w:val="24"/>
        </w:rPr>
        <w:t>Y,</w:t>
      </w:r>
      <w:r>
        <w:rPr>
          <w:rFonts w:asciiTheme="majorBidi" w:hAnsiTheme="majorBidi" w:cstheme="majorBidi"/>
          <w:i/>
          <w:iCs/>
          <w:sz w:val="24"/>
          <w:szCs w:val="24"/>
        </w:rPr>
        <w:br/>
      </w:r>
      <w:r w:rsidRPr="009D62A5">
        <w:rPr>
          <w:rFonts w:asciiTheme="majorBidi" w:hAnsiTheme="majorBidi" w:cstheme="majorBidi"/>
          <w:i/>
          <w:iCs/>
          <w:sz w:val="24"/>
          <w:szCs w:val="24"/>
        </w:rPr>
        <w:t>shall a man live</w:t>
      </w:r>
      <w:r>
        <w:rPr>
          <w:rFonts w:asciiTheme="majorBidi" w:hAnsiTheme="majorBidi" w:cstheme="majorBidi"/>
          <w:sz w:val="24"/>
          <w:szCs w:val="24"/>
        </w:rPr>
        <w:br/>
      </w:r>
      <w:r w:rsidRPr="009D62A5">
        <w:rPr>
          <w:rFonts w:asciiTheme="majorBidi" w:hAnsiTheme="majorBidi" w:cstheme="majorBidi"/>
          <w:sz w:val="24"/>
          <w:szCs w:val="24"/>
        </w:rPr>
        <w:t>– and this is the breath of Torah,</w:t>
      </w:r>
      <w:r>
        <w:rPr>
          <w:rFonts w:asciiTheme="majorBidi" w:hAnsiTheme="majorBidi" w:cstheme="majorBidi"/>
          <w:sz w:val="24"/>
          <w:szCs w:val="24"/>
        </w:rPr>
        <w:br/>
      </w:r>
      <w:r w:rsidRPr="009D62A5">
        <w:rPr>
          <w:rFonts w:asciiTheme="majorBidi" w:hAnsiTheme="majorBidi" w:cstheme="majorBidi"/>
          <w:sz w:val="24"/>
          <w:szCs w:val="24"/>
        </w:rPr>
        <w:t>which is the five books of the Torah,</w:t>
      </w:r>
      <w:r>
        <w:rPr>
          <w:rFonts w:asciiTheme="majorBidi" w:hAnsiTheme="majorBidi" w:cstheme="majorBidi"/>
          <w:sz w:val="24"/>
          <w:szCs w:val="24"/>
        </w:rPr>
        <w:br/>
      </w:r>
      <w:r w:rsidRPr="009D62A5">
        <w:rPr>
          <w:rFonts w:asciiTheme="majorBidi" w:hAnsiTheme="majorBidi" w:cstheme="majorBidi"/>
          <w:sz w:val="24"/>
          <w:szCs w:val="24"/>
        </w:rPr>
        <w:t>from the Bei</w:t>
      </w:r>
      <w:r>
        <w:rPr>
          <w:rFonts w:asciiTheme="majorBidi" w:hAnsiTheme="majorBidi" w:cstheme="majorBidi"/>
          <w:sz w:val="24"/>
          <w:szCs w:val="24"/>
        </w:rPr>
        <w:t>y</w:t>
      </w:r>
      <w:r w:rsidRPr="009D62A5">
        <w:rPr>
          <w:rFonts w:asciiTheme="majorBidi" w:hAnsiTheme="majorBidi" w:cstheme="majorBidi"/>
          <w:sz w:val="24"/>
          <w:szCs w:val="24"/>
        </w:rPr>
        <w:t>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9D62A5">
        <w:rPr>
          <w:rFonts w:asciiTheme="majorBidi" w:hAnsiTheme="majorBidi" w:cstheme="majorBidi"/>
          <w:sz w:val="24"/>
          <w:szCs w:val="24"/>
        </w:rPr>
        <w:t>of</w:t>
      </w:r>
      <w:r>
        <w:rPr>
          <w:rFonts w:asciiTheme="majorBidi" w:hAnsiTheme="majorBidi" w:cstheme="majorBidi"/>
          <w:sz w:val="24"/>
          <w:szCs w:val="24"/>
        </w:rPr>
        <w:t>:</w:t>
      </w:r>
      <w:r w:rsidRPr="009D62A5">
        <w:rPr>
          <w:rFonts w:asciiTheme="majorBidi" w:hAnsiTheme="majorBidi" w:cstheme="majorBidi"/>
          <w:sz w:val="24"/>
          <w:szCs w:val="24"/>
        </w:rPr>
        <w:t xml:space="preserve"> </w:t>
      </w:r>
      <w:r>
        <w:rPr>
          <w:rFonts w:asciiTheme="majorBidi" w:hAnsiTheme="majorBidi" w:cstheme="majorBidi"/>
          <w:sz w:val="24"/>
          <w:szCs w:val="24"/>
        </w:rPr>
        <w:t>{</w:t>
      </w:r>
      <w:r w:rsidRPr="009D62A5">
        <w:rPr>
          <w:rFonts w:asciiTheme="majorBidi" w:hAnsiTheme="majorBidi" w:cstheme="majorBidi"/>
          <w:sz w:val="24"/>
          <w:szCs w:val="24"/>
        </w:rPr>
        <w:t>Gen</w:t>
      </w:r>
      <w:r>
        <w:rPr>
          <w:rFonts w:asciiTheme="majorBidi" w:hAnsiTheme="majorBidi" w:cstheme="majorBidi"/>
          <w:sz w:val="24"/>
          <w:szCs w:val="24"/>
        </w:rPr>
        <w:t>.</w:t>
      </w:r>
      <w:r w:rsidRPr="009D62A5">
        <w:rPr>
          <w:rFonts w:asciiTheme="majorBidi" w:hAnsiTheme="majorBidi" w:cstheme="majorBidi"/>
          <w:sz w:val="24"/>
          <w:szCs w:val="24"/>
        </w:rPr>
        <w:t xml:space="preserve"> 1:1</w:t>
      </w:r>
      <w:r>
        <w:rPr>
          <w:rFonts w:asciiTheme="majorBidi" w:hAnsiTheme="majorBidi" w:cstheme="majorBidi"/>
          <w:sz w:val="24"/>
          <w:szCs w:val="24"/>
        </w:rPr>
        <w:t>}</w:t>
      </w:r>
      <w:r w:rsidRPr="009D62A5">
        <w:rPr>
          <w:rFonts w:asciiTheme="majorBidi" w:hAnsiTheme="majorBidi" w:cstheme="majorBidi"/>
          <w:i/>
          <w:iCs/>
          <w:sz w:val="24"/>
          <w:szCs w:val="24"/>
        </w:rPr>
        <w:t>B</w:t>
      </w:r>
      <w:r>
        <w:rPr>
          <w:rFonts w:asciiTheme="majorBidi" w:hAnsiTheme="majorBidi" w:cstheme="majorBidi"/>
          <w:i/>
          <w:iCs/>
          <w:sz w:val="24"/>
          <w:szCs w:val="24"/>
        </w:rPr>
        <w:t>e-</w:t>
      </w:r>
      <w:r w:rsidRPr="009D62A5">
        <w:rPr>
          <w:rFonts w:asciiTheme="majorBidi" w:hAnsiTheme="majorBidi" w:cstheme="majorBidi"/>
          <w:i/>
          <w:iCs/>
          <w:sz w:val="24"/>
          <w:szCs w:val="24"/>
        </w:rPr>
        <w:t>reishyt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31A09">
        <w:rPr>
          <w:rFonts w:asciiTheme="majorBidi" w:hAnsiTheme="majorBidi" w:cstheme="majorBidi"/>
          <w:sz w:val="24"/>
          <w:szCs w:val="24"/>
        </w:rPr>
        <w:t>In-the-beginning</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to the Lamed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ל</w:t>
      </w:r>
      <w:r w:rsidRPr="007904B7">
        <w:rPr>
          <w:rFonts w:asciiTheme="majorBidi" w:hAnsiTheme="majorBidi" w:cstheme="majorBidi"/>
          <w:sz w:val="24"/>
          <w:szCs w:val="24"/>
        </w:rPr>
        <w:t>›</w:t>
      </w:r>
      <w:r w:rsidRPr="009D62A5">
        <w:rPr>
          <w:rFonts w:asciiTheme="majorBidi" w:hAnsiTheme="majorBidi" w:cstheme="majorBidi"/>
          <w:sz w:val="24"/>
          <w:szCs w:val="24"/>
        </w:rPr>
        <w:t xml:space="preserve"> of</w:t>
      </w:r>
      <w:r>
        <w:rPr>
          <w:rFonts w:asciiTheme="majorBidi" w:hAnsiTheme="majorBidi" w:cstheme="majorBidi"/>
          <w:sz w:val="24"/>
          <w:szCs w:val="24"/>
        </w:rPr>
        <w:t xml:space="preserve">: </w:t>
      </w:r>
      <w:bookmarkStart w:id="23" w:name="_Hlk112714529"/>
      <w:r>
        <w:rPr>
          <w:rFonts w:asciiTheme="majorBidi" w:hAnsiTheme="majorBidi" w:cstheme="majorBidi"/>
          <w:sz w:val="24"/>
          <w:szCs w:val="24"/>
        </w:rPr>
        <w:t>{</w:t>
      </w:r>
      <w:r w:rsidRPr="009D62A5">
        <w:rPr>
          <w:rFonts w:asciiTheme="majorBidi" w:hAnsiTheme="majorBidi" w:cstheme="majorBidi"/>
          <w:sz w:val="24"/>
          <w:szCs w:val="24"/>
        </w:rPr>
        <w:t>Deut</w:t>
      </w:r>
      <w:r>
        <w:rPr>
          <w:rFonts w:asciiTheme="majorBidi" w:hAnsiTheme="majorBidi" w:cstheme="majorBidi"/>
          <w:sz w:val="24"/>
          <w:szCs w:val="24"/>
        </w:rPr>
        <w:t>.</w:t>
      </w:r>
      <w:r w:rsidRPr="009D62A5">
        <w:rPr>
          <w:rFonts w:asciiTheme="majorBidi" w:hAnsiTheme="majorBidi" w:cstheme="majorBidi"/>
          <w:sz w:val="24"/>
          <w:szCs w:val="24"/>
        </w:rPr>
        <w:t xml:space="preserve"> 34:12</w:t>
      </w:r>
      <w:r>
        <w:rPr>
          <w:rFonts w:asciiTheme="majorBidi" w:hAnsiTheme="majorBidi" w:cstheme="majorBidi"/>
          <w:sz w:val="24"/>
          <w:szCs w:val="24"/>
        </w:rPr>
        <w:t>}</w:t>
      </w:r>
      <w:bookmarkEnd w:id="23"/>
      <w:r w:rsidRPr="009D62A5">
        <w:rPr>
          <w:rFonts w:asciiTheme="majorBidi" w:hAnsiTheme="majorBidi" w:cstheme="majorBidi"/>
          <w:i/>
          <w:iCs/>
          <w:sz w:val="24"/>
          <w:szCs w:val="24"/>
        </w:rPr>
        <w:t>Le</w:t>
      </w:r>
      <w:r>
        <w:rPr>
          <w:rFonts w:asciiTheme="majorBidi" w:hAnsiTheme="majorBidi" w:cstheme="majorBidi"/>
          <w:i/>
          <w:iCs/>
          <w:sz w:val="24"/>
          <w:szCs w:val="24"/>
        </w:rPr>
        <w:t>-’e</w:t>
      </w:r>
      <w:r w:rsidRPr="009D62A5">
        <w:rPr>
          <w:rFonts w:asciiTheme="majorBidi" w:hAnsiTheme="majorBidi" w:cstheme="majorBidi"/>
          <w:i/>
          <w:iCs/>
          <w:sz w:val="24"/>
          <w:szCs w:val="24"/>
        </w:rPr>
        <w:t>yney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D62A5">
        <w:rPr>
          <w:rFonts w:asciiTheme="majorBidi" w:hAnsiTheme="majorBidi" w:cstheme="majorBidi"/>
          <w:i/>
          <w:iCs/>
          <w:sz w:val="24"/>
          <w:szCs w:val="24"/>
        </w:rPr>
        <w:t>to</w:t>
      </w:r>
      <w:r>
        <w:rPr>
          <w:rFonts w:asciiTheme="majorBidi" w:hAnsiTheme="majorBidi" w:cstheme="majorBidi"/>
          <w:i/>
          <w:iCs/>
          <w:sz w:val="24"/>
          <w:szCs w:val="24"/>
        </w:rPr>
        <w:t>-</w:t>
      </w:r>
      <w:r w:rsidRPr="009D62A5">
        <w:rPr>
          <w:rFonts w:asciiTheme="majorBidi" w:hAnsiTheme="majorBidi" w:cstheme="majorBidi"/>
          <w:i/>
          <w:iCs/>
          <w:sz w:val="24"/>
          <w:szCs w:val="24"/>
        </w:rPr>
        <w:t>the</w:t>
      </w:r>
      <w:r>
        <w:rPr>
          <w:rFonts w:asciiTheme="majorBidi" w:hAnsiTheme="majorBidi" w:cstheme="majorBidi"/>
          <w:i/>
          <w:iCs/>
          <w:sz w:val="24"/>
          <w:szCs w:val="24"/>
        </w:rPr>
        <w:t>-</w:t>
      </w:r>
      <w:r w:rsidRPr="009D62A5">
        <w:rPr>
          <w:rFonts w:asciiTheme="majorBidi" w:hAnsiTheme="majorBidi" w:cstheme="majorBidi"/>
          <w:i/>
          <w:iCs/>
          <w:sz w:val="24"/>
          <w:szCs w:val="24"/>
        </w:rPr>
        <w:t>eyes</w:t>
      </w:r>
      <w:r w:rsidRPr="00970BB5">
        <w:rPr>
          <w:rFonts w:asciiTheme="majorBidi" w:hAnsiTheme="majorBidi" w:cstheme="majorBidi"/>
          <w:sz w:val="24"/>
          <w:szCs w:val="24"/>
        </w:rPr>
        <w:t>›</w:t>
      </w:r>
      <w:r w:rsidRPr="009D62A5">
        <w:rPr>
          <w:rFonts w:asciiTheme="majorBidi" w:hAnsiTheme="majorBidi" w:cstheme="majorBidi"/>
          <w:sz w:val="24"/>
          <w:szCs w:val="24"/>
        </w:rPr>
        <w:t xml:space="preserve"> </w:t>
      </w:r>
      <w:r w:rsidRPr="009D62A5">
        <w:rPr>
          <w:rFonts w:asciiTheme="majorBidi" w:hAnsiTheme="majorBidi" w:cstheme="majorBidi"/>
          <w:i/>
          <w:iCs/>
          <w:sz w:val="24"/>
          <w:szCs w:val="24"/>
        </w:rPr>
        <w:t>of all Israel</w:t>
      </w:r>
      <w:r>
        <w:rPr>
          <w:rFonts w:asciiTheme="majorBidi" w:hAnsiTheme="majorBidi" w:cstheme="majorBidi"/>
          <w:i/>
          <w:iCs/>
          <w:sz w:val="24"/>
          <w:szCs w:val="24"/>
        </w:rPr>
        <w:br/>
      </w:r>
      <w:r w:rsidRPr="009D62A5">
        <w:rPr>
          <w:rFonts w:asciiTheme="majorBidi" w:hAnsiTheme="majorBidi" w:cstheme="majorBidi"/>
          <w:sz w:val="24"/>
          <w:szCs w:val="24"/>
        </w:rPr>
        <w:t>– and this is HeVeL.</w:t>
      </w:r>
      <w:r w:rsidRPr="009D62A5">
        <w:rPr>
          <w:rStyle w:val="EndnoteReference"/>
          <w:rFonts w:asciiTheme="majorBidi" w:hAnsiTheme="majorBidi" w:cstheme="majorBidi"/>
          <w:sz w:val="24"/>
          <w:szCs w:val="24"/>
        </w:rPr>
        <w:endnoteReference w:id="484"/>
      </w:r>
    </w:p>
    <w:p w14:paraId="50D26FF0" w14:textId="77777777" w:rsidR="001D4A49" w:rsidRPr="009D62A5" w:rsidRDefault="001D4A49" w:rsidP="008416FA">
      <w:pPr>
        <w:contextualSpacing/>
        <w:rPr>
          <w:rFonts w:asciiTheme="majorBidi" w:hAnsiTheme="majorBidi" w:cstheme="majorBidi"/>
          <w:sz w:val="24"/>
          <w:szCs w:val="24"/>
        </w:rPr>
      </w:pPr>
    </w:p>
    <w:p w14:paraId="341D3376" w14:textId="77777777" w:rsidR="001D4A49" w:rsidRDefault="001D4A49" w:rsidP="008416FA">
      <w:pPr>
        <w:contextualSpacing/>
        <w:rPr>
          <w:rFonts w:asciiTheme="majorBidi" w:hAnsiTheme="majorBidi" w:cstheme="majorBidi"/>
          <w:sz w:val="24"/>
          <w:szCs w:val="24"/>
        </w:rPr>
      </w:pPr>
      <w:r w:rsidRPr="00054CFE">
        <w:rPr>
          <w:rFonts w:asciiTheme="majorBidi" w:hAnsiTheme="majorBidi" w:cstheme="majorBidi"/>
          <w:color w:val="808080" w:themeColor="background1" w:themeShade="80"/>
          <w:sz w:val="24"/>
          <w:szCs w:val="24"/>
        </w:rPr>
        <w:t>They asked:</w:t>
      </w:r>
      <w:r w:rsidRPr="009D62A5">
        <w:rPr>
          <w:rFonts w:asciiTheme="majorBidi" w:hAnsiTheme="majorBidi" w:cstheme="majorBidi"/>
          <w:sz w:val="24"/>
          <w:szCs w:val="24"/>
        </w:rPr>
        <w:t xml:space="preserve"> But there are six!</w:t>
      </w:r>
      <w:r>
        <w:rPr>
          <w:rFonts w:asciiTheme="majorBidi" w:hAnsiTheme="majorBidi" w:cstheme="majorBidi"/>
          <w:sz w:val="24"/>
          <w:szCs w:val="24"/>
        </w:rPr>
        <w:br/>
      </w:r>
      <w:r w:rsidRPr="00054CFE">
        <w:rPr>
          <w:rFonts w:asciiTheme="majorBidi" w:hAnsiTheme="majorBidi" w:cstheme="majorBidi"/>
          <w:color w:val="808080" w:themeColor="background1" w:themeShade="80"/>
          <w:sz w:val="24"/>
          <w:szCs w:val="24"/>
        </w:rPr>
        <w:t>When counted</w:t>
      </w:r>
      <w:r w:rsidRPr="009D62A5">
        <w:rPr>
          <w:rFonts w:asciiTheme="majorBidi" w:hAnsiTheme="majorBidi" w:cstheme="majorBidi"/>
          <w:sz w:val="24"/>
          <w:szCs w:val="24"/>
        </w:rPr>
        <w:t xml:space="preserve"> together with: </w:t>
      </w:r>
      <w:r>
        <w:rPr>
          <w:rFonts w:asciiTheme="majorBidi" w:hAnsiTheme="majorBidi" w:cstheme="majorBidi"/>
          <w:sz w:val="24"/>
          <w:szCs w:val="24"/>
        </w:rPr>
        <w:t>{</w:t>
      </w:r>
      <w:r w:rsidRPr="009D62A5">
        <w:rPr>
          <w:rFonts w:asciiTheme="majorBidi" w:hAnsiTheme="majorBidi" w:cstheme="majorBidi"/>
          <w:sz w:val="24"/>
          <w:szCs w:val="24"/>
        </w:rPr>
        <w:t>Gen</w:t>
      </w:r>
      <w:r>
        <w:rPr>
          <w:rFonts w:asciiTheme="majorBidi" w:hAnsiTheme="majorBidi" w:cstheme="majorBidi"/>
          <w:sz w:val="24"/>
          <w:szCs w:val="24"/>
        </w:rPr>
        <w:t>.</w:t>
      </w:r>
      <w:r w:rsidRPr="009D62A5">
        <w:rPr>
          <w:rFonts w:asciiTheme="majorBidi" w:hAnsiTheme="majorBidi" w:cstheme="majorBidi"/>
          <w:sz w:val="24"/>
          <w:szCs w:val="24"/>
        </w:rPr>
        <w:t xml:space="preserve"> 5:1</w:t>
      </w:r>
      <w:r>
        <w:rPr>
          <w:rFonts w:asciiTheme="majorBidi" w:hAnsiTheme="majorBidi" w:cstheme="majorBidi"/>
          <w:sz w:val="24"/>
          <w:szCs w:val="24"/>
        </w:rPr>
        <w:t>}</w:t>
      </w:r>
      <w:r w:rsidRPr="009D62A5">
        <w:rPr>
          <w:rFonts w:asciiTheme="majorBidi" w:hAnsiTheme="majorBidi" w:cstheme="majorBidi"/>
          <w:i/>
          <w:iCs/>
          <w:sz w:val="24"/>
          <w:szCs w:val="24"/>
        </w:rPr>
        <w:t>This is the book</w:t>
      </w:r>
      <w:r w:rsidRPr="009D62A5">
        <w:rPr>
          <w:rFonts w:asciiTheme="majorBidi" w:hAnsiTheme="majorBidi" w:cstheme="majorBidi"/>
          <w:sz w:val="24"/>
          <w:szCs w:val="24"/>
        </w:rPr>
        <w:t xml:space="preserve">! </w:t>
      </w:r>
      <w:r w:rsidRPr="009D62A5">
        <w:rPr>
          <w:rStyle w:val="EndnoteReference"/>
          <w:rFonts w:asciiTheme="majorBidi" w:hAnsiTheme="majorBidi" w:cstheme="majorBidi"/>
          <w:sz w:val="24"/>
          <w:szCs w:val="24"/>
        </w:rPr>
        <w:endnoteReference w:id="485"/>
      </w:r>
    </w:p>
    <w:p w14:paraId="5F4C1792" w14:textId="77777777" w:rsidR="001D4A49" w:rsidRPr="009D62A5" w:rsidRDefault="001D4A49" w:rsidP="008416FA">
      <w:pPr>
        <w:contextualSpacing/>
        <w:rPr>
          <w:rFonts w:asciiTheme="majorBidi" w:hAnsiTheme="majorBidi" w:cstheme="majorBidi"/>
          <w:sz w:val="24"/>
          <w:szCs w:val="24"/>
        </w:rPr>
      </w:pPr>
    </w:p>
    <w:p w14:paraId="053136DA" w14:textId="77777777" w:rsidR="001D4A49" w:rsidRPr="00EE2143" w:rsidRDefault="001D4A49" w:rsidP="00EE2143">
      <w:pPr>
        <w:contextualSpacing/>
        <w:rPr>
          <w:rFonts w:asciiTheme="majorBidi" w:hAnsiTheme="majorBidi" w:cstheme="majorBidi"/>
          <w:i/>
          <w:iCs/>
          <w:sz w:val="24"/>
          <w:szCs w:val="24"/>
        </w:rPr>
      </w:pPr>
      <w:r w:rsidRPr="00054CFE">
        <w:rPr>
          <w:rFonts w:asciiTheme="majorBidi" w:hAnsiTheme="majorBidi" w:cstheme="majorBidi"/>
          <w:color w:val="808080" w:themeColor="background1" w:themeShade="80"/>
          <w:sz w:val="24"/>
          <w:szCs w:val="24"/>
        </w:rPr>
        <w:t>He replied:</w:t>
      </w:r>
      <w:r w:rsidRPr="009D62A5">
        <w:rPr>
          <w:rFonts w:asciiTheme="majorBidi" w:hAnsiTheme="majorBidi" w:cstheme="majorBidi"/>
          <w:sz w:val="24"/>
          <w:szCs w:val="24"/>
        </w:rPr>
        <w:t xml:space="preserve"> But this </w:t>
      </w:r>
      <w:r w:rsidRPr="00054CFE">
        <w:rPr>
          <w:rFonts w:asciiTheme="majorBidi" w:hAnsiTheme="majorBidi" w:cstheme="majorBidi"/>
          <w:color w:val="808080" w:themeColor="background1" w:themeShade="80"/>
          <w:sz w:val="24"/>
          <w:szCs w:val="24"/>
        </w:rPr>
        <w:t>number of books</w:t>
      </w:r>
      <w:r w:rsidRPr="009D62A5">
        <w:rPr>
          <w:rFonts w:asciiTheme="majorBidi" w:hAnsiTheme="majorBidi" w:cstheme="majorBidi"/>
          <w:sz w:val="24"/>
          <w:szCs w:val="24"/>
        </w:rPr>
        <w:t xml:space="preserve"> is 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9D62A5">
        <w:rPr>
          <w:rFonts w:asciiTheme="majorBidi" w:hAnsiTheme="majorBidi" w:cstheme="majorBidi"/>
          <w:sz w:val="24"/>
          <w:szCs w:val="24"/>
        </w:rPr>
        <w:t>6</w:t>
      </w:r>
      <w:r w:rsidRPr="007904B7">
        <w:rPr>
          <w:rFonts w:asciiTheme="majorBidi" w:hAnsiTheme="majorBidi" w:cstheme="majorBidi"/>
          <w:sz w:val="24"/>
          <w:szCs w:val="24"/>
        </w:rPr>
        <w:t>›</w:t>
      </w:r>
      <w:r w:rsidRPr="009D62A5">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which is the voice that rises in ‘breath’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D62A5">
        <w:rPr>
          <w:rFonts w:asciiTheme="majorBidi" w:hAnsiTheme="majorBidi" w:cstheme="majorBidi"/>
          <w:i/>
          <w:iCs/>
          <w:sz w:val="24"/>
          <w:szCs w:val="24"/>
        </w:rPr>
        <w:t>hevel</w:t>
      </w:r>
      <w:r w:rsidRPr="00970BB5">
        <w:rPr>
          <w:rFonts w:asciiTheme="majorBidi" w:hAnsiTheme="majorBidi" w:cstheme="majorBidi"/>
          <w:sz w:val="24"/>
          <w:szCs w:val="24"/>
        </w:rPr>
        <w:t>›</w:t>
      </w:r>
      <w:r w:rsidRPr="009D62A5">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which is Hei</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9D62A5">
        <w:rPr>
          <w:rFonts w:asciiTheme="majorBidi" w:hAnsiTheme="majorBidi" w:cstheme="majorBidi"/>
          <w:sz w:val="24"/>
          <w:szCs w:val="24"/>
        </w:rPr>
        <w:t>5</w:t>
      </w:r>
      <w:r w:rsidRPr="007904B7">
        <w:rPr>
          <w:rFonts w:asciiTheme="majorBidi" w:hAnsiTheme="majorBidi" w:cstheme="majorBidi"/>
          <w:sz w:val="24"/>
          <w:szCs w:val="24"/>
        </w:rPr>
        <w:t>›</w:t>
      </w:r>
      <w:r w:rsidRPr="009D62A5">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 xml:space="preserve">Worthy is </w:t>
      </w:r>
      <w:r>
        <w:rPr>
          <w:rFonts w:asciiTheme="majorBidi" w:hAnsiTheme="majorBidi" w:cstheme="majorBidi"/>
          <w:sz w:val="24"/>
          <w:szCs w:val="24"/>
        </w:rPr>
        <w:t xml:space="preserve">he </w:t>
      </w:r>
      <w:r w:rsidRPr="009D62A5">
        <w:rPr>
          <w:rFonts w:asciiTheme="majorBidi" w:hAnsiTheme="majorBidi" w:cstheme="majorBidi"/>
          <w:sz w:val="24"/>
          <w:szCs w:val="24"/>
        </w:rPr>
        <w:t>who joins them together</w:t>
      </w:r>
      <w:r>
        <w:rPr>
          <w:rFonts w:asciiTheme="majorBidi" w:hAnsiTheme="majorBidi" w:cstheme="majorBidi"/>
          <w:sz w:val="24"/>
          <w:szCs w:val="24"/>
        </w:rPr>
        <w:t xml:space="preserve"> as one</w:t>
      </w:r>
      <w:r w:rsidRPr="009D62A5">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and produces them from his mouth with love and fear of Y</w:t>
      </w:r>
      <w:r>
        <w:rPr>
          <w:rFonts w:asciiTheme="majorBidi" w:hAnsiTheme="majorBidi" w:cstheme="majorBidi"/>
          <w:sz w:val="24"/>
          <w:szCs w:val="24"/>
        </w:rPr>
        <w:t>-Q</w:t>
      </w:r>
      <w:r w:rsidRPr="009D62A5">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And because of this:</w:t>
      </w:r>
      <w:r>
        <w:rPr>
          <w:rFonts w:asciiTheme="majorBidi" w:hAnsiTheme="majorBidi" w:cstheme="majorBidi"/>
          <w:sz w:val="24"/>
          <w:szCs w:val="24"/>
        </w:rPr>
        <w:t>{Ecc. 8:14}</w:t>
      </w:r>
      <w:r w:rsidRPr="00CB3CAB">
        <w:rPr>
          <w:rFonts w:asciiTheme="majorBidi" w:hAnsiTheme="majorBidi" w:cstheme="majorBidi"/>
          <w:i/>
          <w:iCs/>
          <w:sz w:val="24"/>
          <w:szCs w:val="24"/>
        </w:rPr>
        <w:t>There</w:t>
      </w:r>
      <w:r w:rsidRPr="009D62A5">
        <w:rPr>
          <w:rFonts w:asciiTheme="majorBidi" w:hAnsiTheme="majorBidi" w:cstheme="majorBidi"/>
          <w:i/>
          <w:iCs/>
          <w:sz w:val="24"/>
          <w:szCs w:val="24"/>
        </w:rPr>
        <w:t xml:space="preserve"> is vanity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D62A5">
        <w:rPr>
          <w:rFonts w:asciiTheme="majorBidi" w:hAnsiTheme="majorBidi" w:cstheme="majorBidi"/>
          <w:i/>
          <w:iCs/>
          <w:sz w:val="24"/>
          <w:szCs w:val="24"/>
        </w:rPr>
        <w:t>hevel</w:t>
      </w:r>
      <w:r w:rsidRPr="00970BB5">
        <w:rPr>
          <w:rFonts w:asciiTheme="majorBidi" w:hAnsiTheme="majorBidi" w:cstheme="majorBidi"/>
          <w:sz w:val="24"/>
          <w:szCs w:val="24"/>
        </w:rPr>
        <w:t>›</w:t>
      </w:r>
      <w:r w:rsidRPr="009D62A5">
        <w:rPr>
          <w:rFonts w:asciiTheme="majorBidi" w:hAnsiTheme="majorBidi" w:cstheme="majorBidi"/>
          <w:i/>
          <w:iCs/>
          <w:sz w:val="24"/>
          <w:szCs w:val="24"/>
        </w:rPr>
        <w:t xml:space="preserve"> etc</w:t>
      </w:r>
      <w:r>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i/>
          <w:iCs/>
          <w:sz w:val="24"/>
          <w:szCs w:val="24"/>
        </w:rPr>
        <w:t>that there are the righteous</w:t>
      </w:r>
      <w:r>
        <w:rPr>
          <w:rFonts w:asciiTheme="majorBidi" w:hAnsiTheme="majorBidi" w:cstheme="majorBidi"/>
          <w:i/>
          <w:iCs/>
          <w:sz w:val="24"/>
          <w:szCs w:val="24"/>
        </w:rPr>
        <w:t>,</w:t>
      </w:r>
      <w:r>
        <w:rPr>
          <w:rFonts w:asciiTheme="majorBidi" w:hAnsiTheme="majorBidi" w:cstheme="majorBidi"/>
          <w:i/>
          <w:iCs/>
          <w:sz w:val="24"/>
          <w:szCs w:val="24"/>
        </w:rPr>
        <w:br/>
      </w:r>
      <w:r w:rsidRPr="009D62A5">
        <w:rPr>
          <w:rFonts w:asciiTheme="majorBidi" w:hAnsiTheme="majorBidi" w:cstheme="majorBidi"/>
          <w:i/>
          <w:iCs/>
          <w:sz w:val="24"/>
          <w:szCs w:val="24"/>
        </w:rPr>
        <w:t>to whom it happens as the deed of the wicked</w:t>
      </w:r>
      <w:r w:rsidRPr="009D62A5">
        <w:rPr>
          <w:rFonts w:asciiTheme="majorBidi" w:hAnsiTheme="majorBidi" w:cstheme="majorBidi"/>
          <w:sz w:val="24"/>
          <w:szCs w:val="24"/>
        </w:rPr>
        <w:t>.</w:t>
      </w:r>
      <w:r w:rsidRPr="009D62A5">
        <w:rPr>
          <w:rStyle w:val="EndnoteReference"/>
          <w:rFonts w:asciiTheme="majorBidi" w:hAnsiTheme="majorBidi" w:cstheme="majorBidi"/>
          <w:sz w:val="24"/>
          <w:szCs w:val="24"/>
        </w:rPr>
        <w:endnoteReference w:id="486"/>
      </w:r>
    </w:p>
    <w:p w14:paraId="4C11F182" w14:textId="77777777" w:rsidR="001D4A49" w:rsidRPr="008416FA" w:rsidRDefault="001D4A49" w:rsidP="008416FA">
      <w:pPr>
        <w:contextualSpacing/>
        <w:rPr>
          <w:rFonts w:asciiTheme="majorBidi" w:hAnsiTheme="majorBidi" w:cstheme="majorBidi"/>
          <w:sz w:val="24"/>
          <w:szCs w:val="24"/>
        </w:rPr>
      </w:pPr>
    </w:p>
    <w:p w14:paraId="676AD76C" w14:textId="77777777" w:rsidR="001D4A49" w:rsidRDefault="001D4A49" w:rsidP="008416FA">
      <w:pPr>
        <w:contextualSpacing/>
        <w:rPr>
          <w:rFonts w:asciiTheme="majorBidi" w:hAnsiTheme="majorBidi" w:cstheme="majorBidi"/>
          <w:sz w:val="24"/>
          <w:szCs w:val="24"/>
        </w:rPr>
      </w:pPr>
      <w:r w:rsidRPr="009D62A5">
        <w:rPr>
          <w:rFonts w:asciiTheme="majorBidi" w:hAnsiTheme="majorBidi" w:cstheme="majorBidi"/>
          <w:sz w:val="24"/>
          <w:szCs w:val="24"/>
        </w:rPr>
        <w:t>The companions said to him:</w:t>
      </w:r>
      <w:r>
        <w:rPr>
          <w:rFonts w:asciiTheme="majorBidi" w:hAnsiTheme="majorBidi" w:cstheme="majorBidi"/>
          <w:sz w:val="24"/>
          <w:szCs w:val="24"/>
        </w:rPr>
        <w:t xml:space="preserve"> </w:t>
      </w:r>
      <w:r w:rsidRPr="009D62A5">
        <w:rPr>
          <w:rFonts w:asciiTheme="majorBidi" w:hAnsiTheme="majorBidi" w:cstheme="majorBidi"/>
          <w:sz w:val="24"/>
          <w:szCs w:val="24"/>
        </w:rPr>
        <w:t>‘Rabbi! Rabbi!</w:t>
      </w:r>
      <w:r>
        <w:rPr>
          <w:rFonts w:asciiTheme="majorBidi" w:hAnsiTheme="majorBidi" w:cstheme="majorBidi"/>
          <w:sz w:val="24"/>
          <w:szCs w:val="24"/>
        </w:rPr>
        <w:br/>
      </w:r>
      <w:r w:rsidRPr="009D62A5">
        <w:rPr>
          <w:rFonts w:asciiTheme="majorBidi" w:hAnsiTheme="majorBidi" w:cstheme="majorBidi"/>
          <w:sz w:val="24"/>
          <w:szCs w:val="24"/>
        </w:rPr>
        <w:t>If it is so</w:t>
      </w:r>
      <w:r>
        <w:rPr>
          <w:rFonts w:asciiTheme="majorBidi" w:hAnsiTheme="majorBidi" w:cstheme="majorBidi"/>
          <w:sz w:val="24"/>
          <w:szCs w:val="24"/>
        </w:rPr>
        <w:t>,</w:t>
      </w:r>
      <w:r w:rsidRPr="009D62A5">
        <w:rPr>
          <w:rFonts w:asciiTheme="majorBidi" w:hAnsiTheme="majorBidi" w:cstheme="majorBidi"/>
          <w:sz w:val="24"/>
          <w:szCs w:val="24"/>
        </w:rPr>
        <w:t xml:space="preserve"> that they are righteous,</w:t>
      </w:r>
      <w:r>
        <w:rPr>
          <w:rFonts w:asciiTheme="majorBidi" w:hAnsiTheme="majorBidi" w:cstheme="majorBidi"/>
          <w:sz w:val="24"/>
          <w:szCs w:val="24"/>
        </w:rPr>
        <w:br/>
      </w:r>
      <w:r w:rsidRPr="009D62A5">
        <w:rPr>
          <w:rFonts w:asciiTheme="majorBidi" w:hAnsiTheme="majorBidi" w:cstheme="majorBidi"/>
          <w:sz w:val="24"/>
          <w:szCs w:val="24"/>
        </w:rPr>
        <w:t>why does ‘the deed of the wicked’ happen to them?</w:t>
      </w:r>
    </w:p>
    <w:p w14:paraId="08D74A37" w14:textId="77777777" w:rsidR="001D4A49" w:rsidRPr="009D62A5" w:rsidRDefault="001D4A49" w:rsidP="008416FA">
      <w:pPr>
        <w:contextualSpacing/>
        <w:rPr>
          <w:rFonts w:asciiTheme="majorBidi" w:hAnsiTheme="majorBidi" w:cstheme="majorBidi"/>
          <w:sz w:val="24"/>
          <w:szCs w:val="24"/>
        </w:rPr>
      </w:pPr>
    </w:p>
    <w:p w14:paraId="4646DCBF" w14:textId="77777777" w:rsidR="001D4A49" w:rsidRDefault="001D4A49" w:rsidP="00C102B0">
      <w:pPr>
        <w:contextualSpacing/>
        <w:rPr>
          <w:rFonts w:asciiTheme="majorBidi" w:hAnsiTheme="majorBidi" w:cstheme="majorBidi"/>
          <w:sz w:val="24"/>
          <w:szCs w:val="24"/>
        </w:rPr>
      </w:pPr>
      <w:r w:rsidRPr="009D62A5">
        <w:rPr>
          <w:rFonts w:asciiTheme="majorBidi" w:hAnsiTheme="majorBidi" w:cstheme="majorBidi"/>
          <w:sz w:val="24"/>
          <w:szCs w:val="24"/>
        </w:rPr>
        <w:lastRenderedPageBreak/>
        <w:t>He said to them:</w:t>
      </w:r>
      <w:r>
        <w:rPr>
          <w:rFonts w:asciiTheme="majorBidi" w:hAnsiTheme="majorBidi" w:cstheme="majorBidi"/>
          <w:sz w:val="24"/>
          <w:szCs w:val="24"/>
        </w:rPr>
        <w:br/>
      </w:r>
      <w:r w:rsidRPr="009D62A5">
        <w:rPr>
          <w:rFonts w:asciiTheme="majorBidi" w:hAnsiTheme="majorBidi" w:cstheme="majorBidi"/>
          <w:sz w:val="24"/>
          <w:szCs w:val="24"/>
        </w:rPr>
        <w:t>‘Reincarnation causes the ‘deed of the wicked’ to come upon them,</w:t>
      </w:r>
      <w:r w:rsidRPr="009D62A5">
        <w:rPr>
          <w:rStyle w:val="FootnoteReference"/>
          <w:rFonts w:asciiTheme="majorBidi" w:hAnsiTheme="majorBidi" w:cstheme="majorBidi"/>
          <w:sz w:val="24"/>
          <w:szCs w:val="24"/>
        </w:rPr>
        <w:footnoteReference w:id="94"/>
      </w:r>
      <w:r w:rsidRPr="009D62A5">
        <w:rPr>
          <w:rFonts w:asciiTheme="majorBidi" w:hAnsiTheme="majorBidi" w:cstheme="majorBidi"/>
          <w:sz w:val="24"/>
          <w:szCs w:val="24"/>
        </w:rPr>
        <w:t xml:space="preserve"> </w:t>
      </w:r>
      <w:r w:rsidRPr="009D62A5">
        <w:rPr>
          <w:rStyle w:val="EndnoteReference"/>
          <w:rFonts w:asciiTheme="majorBidi" w:hAnsiTheme="majorBidi" w:cstheme="majorBidi"/>
          <w:sz w:val="24"/>
          <w:szCs w:val="24"/>
        </w:rPr>
        <w:endnoteReference w:id="487"/>
      </w:r>
      <w:r>
        <w:rPr>
          <w:rFonts w:asciiTheme="majorBidi" w:hAnsiTheme="majorBidi" w:cstheme="majorBidi"/>
          <w:sz w:val="24"/>
          <w:szCs w:val="24"/>
        </w:rPr>
        <w:br/>
      </w:r>
      <w:r w:rsidRPr="009D62A5">
        <w:rPr>
          <w:rFonts w:asciiTheme="majorBidi" w:hAnsiTheme="majorBidi" w:cstheme="majorBidi"/>
          <w:sz w:val="24"/>
          <w:szCs w:val="24"/>
        </w:rPr>
        <w:t>as though they were wicked</w:t>
      </w:r>
      <w:r>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thus do afflictions and oppressions come upon them</w:t>
      </w:r>
      <w:r>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and these are they,</w:t>
      </w:r>
      <w:r>
        <w:rPr>
          <w:rFonts w:asciiTheme="majorBidi" w:hAnsiTheme="majorBidi" w:cstheme="majorBidi"/>
          <w:sz w:val="24"/>
          <w:szCs w:val="24"/>
        </w:rPr>
        <w:br/>
      </w:r>
      <w:r w:rsidRPr="009D62A5">
        <w:rPr>
          <w:rFonts w:asciiTheme="majorBidi" w:hAnsiTheme="majorBidi" w:cstheme="majorBidi"/>
          <w:sz w:val="24"/>
          <w:szCs w:val="24"/>
        </w:rPr>
        <w:t xml:space="preserve">whose souls are from the aspect of Adam and </w:t>
      </w:r>
      <w:r>
        <w:rPr>
          <w:rFonts w:asciiTheme="majorBidi" w:hAnsiTheme="majorBidi" w:cstheme="majorBidi"/>
          <w:sz w:val="24"/>
          <w:szCs w:val="24"/>
        </w:rPr>
        <w:t>Abel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B3CAB">
        <w:rPr>
          <w:rFonts w:asciiTheme="majorBidi" w:hAnsiTheme="majorBidi" w:cstheme="majorBidi"/>
          <w:i/>
          <w:iCs/>
          <w:sz w:val="24"/>
          <w:szCs w:val="24"/>
        </w:rPr>
        <w:t>Hevel</w:t>
      </w:r>
      <w:r w:rsidRPr="00970BB5">
        <w:rPr>
          <w:rFonts w:asciiTheme="majorBidi" w:hAnsiTheme="majorBidi" w:cstheme="majorBidi"/>
          <w:sz w:val="24"/>
          <w:szCs w:val="24"/>
        </w:rPr>
        <w:t>›</w:t>
      </w:r>
      <w:r w:rsidRPr="009D62A5">
        <w:rPr>
          <w:rFonts w:asciiTheme="majorBidi" w:hAnsiTheme="majorBidi" w:cstheme="majorBidi"/>
          <w:sz w:val="24"/>
          <w:szCs w:val="24"/>
        </w:rPr>
        <w:t>.</w:t>
      </w:r>
    </w:p>
    <w:p w14:paraId="278F7124" w14:textId="77777777" w:rsidR="001D4A49" w:rsidRPr="009D62A5" w:rsidRDefault="001D4A49" w:rsidP="00C102B0">
      <w:pPr>
        <w:contextualSpacing/>
        <w:rPr>
          <w:rFonts w:asciiTheme="majorBidi" w:hAnsiTheme="majorBidi" w:cstheme="majorBidi"/>
          <w:sz w:val="24"/>
          <w:szCs w:val="24"/>
        </w:rPr>
      </w:pPr>
    </w:p>
    <w:p w14:paraId="44F43F2E" w14:textId="77777777" w:rsidR="001D4A49" w:rsidRDefault="001D4A49" w:rsidP="00C102B0">
      <w:pPr>
        <w:contextualSpacing/>
        <w:rPr>
          <w:rFonts w:asciiTheme="majorBidi" w:hAnsiTheme="majorBidi" w:cstheme="majorBidi"/>
          <w:sz w:val="24"/>
          <w:szCs w:val="24"/>
        </w:rPr>
      </w:pPr>
      <w:r w:rsidRPr="009D62A5">
        <w:rPr>
          <w:rFonts w:asciiTheme="majorBidi" w:hAnsiTheme="majorBidi" w:cstheme="majorBidi"/>
          <w:sz w:val="24"/>
          <w:szCs w:val="24"/>
        </w:rPr>
        <w:t xml:space="preserve">For this one </w:t>
      </w:r>
      <w:r w:rsidRPr="00CB3CAB">
        <w:rPr>
          <w:rFonts w:asciiTheme="majorBidi" w:hAnsiTheme="majorBidi" w:cstheme="majorBidi"/>
          <w:color w:val="808080" w:themeColor="background1" w:themeShade="80"/>
          <w:sz w:val="24"/>
          <w:szCs w:val="24"/>
        </w:rPr>
        <w:t>Adam</w:t>
      </w:r>
      <w:r w:rsidRPr="009D62A5">
        <w:rPr>
          <w:rFonts w:asciiTheme="majorBidi" w:hAnsiTheme="majorBidi" w:cstheme="majorBidi"/>
          <w:sz w:val="24"/>
          <w:szCs w:val="24"/>
        </w:rPr>
        <w:t xml:space="preserve"> sinned in thought and action,</w:t>
      </w:r>
      <w:r>
        <w:rPr>
          <w:rFonts w:asciiTheme="majorBidi" w:hAnsiTheme="majorBidi" w:cstheme="majorBidi"/>
          <w:sz w:val="24"/>
          <w:szCs w:val="24"/>
        </w:rPr>
        <w:br/>
      </w:r>
      <w:r w:rsidRPr="009D62A5">
        <w:rPr>
          <w:rFonts w:asciiTheme="majorBidi" w:hAnsiTheme="majorBidi" w:cstheme="majorBidi"/>
          <w:sz w:val="24"/>
          <w:szCs w:val="24"/>
        </w:rPr>
        <w:t xml:space="preserve">and this one </w:t>
      </w:r>
      <w:r w:rsidRPr="00CB3CAB">
        <w:rPr>
          <w:rFonts w:asciiTheme="majorBidi" w:hAnsiTheme="majorBidi" w:cstheme="majorBidi"/>
          <w:color w:val="808080" w:themeColor="background1" w:themeShade="80"/>
          <w:sz w:val="24"/>
          <w:szCs w:val="24"/>
        </w:rPr>
        <w:t>Abel</w:t>
      </w:r>
      <w:r w:rsidRPr="009D62A5">
        <w:rPr>
          <w:rFonts w:asciiTheme="majorBidi" w:hAnsiTheme="majorBidi" w:cstheme="majorBidi"/>
          <w:sz w:val="24"/>
          <w:szCs w:val="24"/>
        </w:rPr>
        <w:t xml:space="preserve"> sinned in thought and action</w:t>
      </w:r>
      <w:r>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and because of this, scripture says of them:</w:t>
      </w:r>
      <w:r>
        <w:rPr>
          <w:rFonts w:asciiTheme="majorBidi" w:hAnsiTheme="majorBidi" w:cstheme="majorBidi"/>
          <w:sz w:val="24"/>
          <w:szCs w:val="24"/>
        </w:rPr>
        <w:br/>
      </w:r>
      <w:bookmarkStart w:id="24" w:name="_Hlk112714656"/>
      <w:r>
        <w:rPr>
          <w:rFonts w:asciiTheme="majorBidi" w:hAnsiTheme="majorBidi" w:cstheme="majorBidi"/>
          <w:sz w:val="24"/>
          <w:szCs w:val="24"/>
        </w:rPr>
        <w:t>{</w:t>
      </w:r>
      <w:r w:rsidRPr="00136C7D">
        <w:rPr>
          <w:rFonts w:asciiTheme="majorBidi" w:hAnsiTheme="majorBidi" w:cstheme="majorBidi"/>
          <w:sz w:val="24"/>
          <w:szCs w:val="24"/>
        </w:rPr>
        <w:t>Ecc. 2:15</w:t>
      </w:r>
      <w:r>
        <w:rPr>
          <w:rFonts w:asciiTheme="majorBidi" w:hAnsiTheme="majorBidi" w:cstheme="majorBidi"/>
          <w:sz w:val="24"/>
          <w:szCs w:val="24"/>
        </w:rPr>
        <w:t>}</w:t>
      </w:r>
      <w:bookmarkEnd w:id="24"/>
      <w:r w:rsidRPr="009D62A5">
        <w:rPr>
          <w:rFonts w:asciiTheme="majorBidi" w:hAnsiTheme="majorBidi" w:cstheme="majorBidi"/>
          <w:i/>
          <w:iCs/>
          <w:sz w:val="24"/>
          <w:szCs w:val="24"/>
        </w:rPr>
        <w:t>…in that also</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D62A5">
        <w:rPr>
          <w:rFonts w:asciiTheme="majorBidi" w:hAnsiTheme="majorBidi" w:cstheme="majorBidi"/>
          <w:i/>
          <w:iCs/>
          <w:sz w:val="24"/>
          <w:szCs w:val="24"/>
        </w:rPr>
        <w:t>b</w:t>
      </w:r>
      <w:r>
        <w:rPr>
          <w:rFonts w:asciiTheme="majorBidi" w:hAnsiTheme="majorBidi" w:cstheme="majorBidi"/>
          <w:i/>
          <w:iCs/>
          <w:sz w:val="24"/>
          <w:szCs w:val="24"/>
        </w:rPr>
        <w:t>e-</w:t>
      </w:r>
      <w:r w:rsidRPr="009D62A5">
        <w:rPr>
          <w:rFonts w:asciiTheme="majorBidi" w:hAnsiTheme="majorBidi" w:cstheme="majorBidi"/>
          <w:i/>
          <w:iCs/>
          <w:sz w:val="24"/>
          <w:szCs w:val="24"/>
        </w:rPr>
        <w:t>sh</w:t>
      </w:r>
      <w:r>
        <w:rPr>
          <w:rFonts w:asciiTheme="majorBidi" w:hAnsiTheme="majorBidi" w:cstheme="majorBidi"/>
          <w:i/>
          <w:iCs/>
          <w:sz w:val="24"/>
          <w:szCs w:val="24"/>
        </w:rPr>
        <w:t>e-</w:t>
      </w:r>
      <w:r w:rsidRPr="009D62A5">
        <w:rPr>
          <w:rFonts w:asciiTheme="majorBidi" w:hAnsiTheme="majorBidi" w:cstheme="majorBidi"/>
          <w:i/>
          <w:iCs/>
          <w:sz w:val="24"/>
          <w:szCs w:val="24"/>
        </w:rPr>
        <w:t>gam</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345</w:t>
      </w:r>
      <w:r w:rsidRPr="007904B7">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i/>
          <w:iCs/>
          <w:sz w:val="24"/>
          <w:szCs w:val="24"/>
        </w:rPr>
        <w:t>this is vanity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D62A5">
        <w:rPr>
          <w:rFonts w:asciiTheme="majorBidi" w:hAnsiTheme="majorBidi" w:cstheme="majorBidi"/>
          <w:i/>
          <w:iCs/>
          <w:sz w:val="24"/>
          <w:szCs w:val="24"/>
        </w:rPr>
        <w:t>hevel</w:t>
      </w:r>
      <w:r w:rsidRPr="00970BB5">
        <w:rPr>
          <w:rFonts w:asciiTheme="majorBidi" w:hAnsiTheme="majorBidi" w:cstheme="majorBidi"/>
          <w:sz w:val="24"/>
          <w:szCs w:val="24"/>
        </w:rPr>
        <w:t>›</w:t>
      </w:r>
      <w:bookmarkStart w:id="25" w:name="_Hlk112714606"/>
      <w:r>
        <w:rPr>
          <w:rStyle w:val="EndnoteReference"/>
          <w:rFonts w:asciiTheme="majorBidi" w:hAnsiTheme="majorBidi" w:cstheme="majorBidi"/>
          <w:sz w:val="24"/>
          <w:szCs w:val="24"/>
        </w:rPr>
        <w:endnoteReference w:id="488"/>
      </w:r>
      <w:bookmarkEnd w:id="25"/>
      <w:r>
        <w:rPr>
          <w:rFonts w:asciiTheme="majorBidi" w:hAnsiTheme="majorBidi" w:cstheme="majorBidi"/>
          <w:i/>
          <w:iCs/>
          <w:sz w:val="24"/>
          <w:szCs w:val="24"/>
        </w:rPr>
        <w:br/>
      </w:r>
      <w:r w:rsidRPr="009D62A5">
        <w:rPr>
          <w:rFonts w:asciiTheme="majorBidi" w:hAnsiTheme="majorBidi" w:cstheme="majorBidi"/>
          <w:sz w:val="24"/>
          <w:szCs w:val="24"/>
        </w:rPr>
        <w:t xml:space="preserve">– </w:t>
      </w:r>
      <w:r w:rsidRPr="00251A28">
        <w:rPr>
          <w:rFonts w:asciiTheme="majorBidi" w:hAnsiTheme="majorBidi" w:cstheme="majorBidi"/>
          <w:color w:val="808080" w:themeColor="background1" w:themeShade="80"/>
          <w:sz w:val="24"/>
          <w:szCs w:val="24"/>
        </w:rPr>
        <w:t xml:space="preserve">the word </w:t>
      </w:r>
      <w:r w:rsidRPr="009D62A5">
        <w:rPr>
          <w:rFonts w:asciiTheme="majorBidi" w:hAnsiTheme="majorBidi" w:cstheme="majorBidi"/>
          <w:i/>
          <w:iCs/>
          <w:sz w:val="24"/>
          <w:szCs w:val="24"/>
        </w:rPr>
        <w:t>gam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D62A5">
        <w:rPr>
          <w:rFonts w:asciiTheme="majorBidi" w:hAnsiTheme="majorBidi" w:cstheme="majorBidi"/>
          <w:i/>
          <w:iCs/>
          <w:sz w:val="24"/>
          <w:szCs w:val="24"/>
        </w:rPr>
        <w:t>also</w:t>
      </w:r>
      <w:r w:rsidRPr="00970BB5">
        <w:rPr>
          <w:rFonts w:asciiTheme="majorBidi" w:hAnsiTheme="majorBidi" w:cstheme="majorBidi"/>
          <w:sz w:val="24"/>
          <w:szCs w:val="24"/>
        </w:rPr>
        <w:t>›</w:t>
      </w:r>
      <w:r w:rsidRPr="009D62A5">
        <w:rPr>
          <w:rFonts w:asciiTheme="majorBidi" w:hAnsiTheme="majorBidi" w:cstheme="majorBidi"/>
          <w:sz w:val="24"/>
          <w:szCs w:val="24"/>
        </w:rPr>
        <w:t xml:space="preserve"> includes Adam.’</w:t>
      </w:r>
    </w:p>
    <w:p w14:paraId="69289E07" w14:textId="77777777" w:rsidR="001D4A49" w:rsidRPr="009D62A5" w:rsidRDefault="001D4A49" w:rsidP="00C102B0">
      <w:pPr>
        <w:contextualSpacing/>
        <w:rPr>
          <w:rFonts w:asciiTheme="majorBidi" w:hAnsiTheme="majorBidi" w:cstheme="majorBidi"/>
          <w:sz w:val="24"/>
          <w:szCs w:val="24"/>
        </w:rPr>
      </w:pPr>
    </w:p>
    <w:p w14:paraId="564355F9" w14:textId="77777777" w:rsidR="001D4A49" w:rsidRDefault="001D4A49" w:rsidP="00C102B0">
      <w:pPr>
        <w:contextualSpacing/>
        <w:rPr>
          <w:rFonts w:asciiTheme="majorBidi" w:hAnsiTheme="majorBidi" w:cstheme="majorBidi"/>
          <w:sz w:val="24"/>
          <w:szCs w:val="24"/>
        </w:rPr>
      </w:pPr>
      <w:r w:rsidRPr="009D62A5">
        <w:rPr>
          <w:rFonts w:asciiTheme="majorBidi" w:hAnsiTheme="majorBidi" w:cstheme="majorBidi"/>
          <w:sz w:val="24"/>
          <w:szCs w:val="24"/>
        </w:rPr>
        <w:t>They said to him:</w:t>
      </w:r>
      <w:r>
        <w:rPr>
          <w:rFonts w:asciiTheme="majorBidi" w:hAnsiTheme="majorBidi" w:cstheme="majorBidi"/>
          <w:sz w:val="24"/>
          <w:szCs w:val="24"/>
        </w:rPr>
        <w:br/>
      </w:r>
      <w:r w:rsidRPr="009D62A5">
        <w:rPr>
          <w:rFonts w:asciiTheme="majorBidi" w:hAnsiTheme="majorBidi" w:cstheme="majorBidi"/>
          <w:sz w:val="24"/>
          <w:szCs w:val="24"/>
        </w:rPr>
        <w:t xml:space="preserve">‘We know that ‘thought’ is the first </w:t>
      </w:r>
      <w:r w:rsidRPr="00042FD3">
        <w:rPr>
          <w:rFonts w:asciiTheme="majorBidi" w:hAnsiTheme="majorBidi" w:cstheme="majorBidi"/>
          <w:color w:val="808080" w:themeColor="background1" w:themeShade="80"/>
          <w:sz w:val="24"/>
          <w:szCs w:val="24"/>
        </w:rPr>
        <w:t>or: primordial</w:t>
      </w:r>
      <w:r w:rsidRPr="009D62A5">
        <w:rPr>
          <w:rFonts w:asciiTheme="majorBidi" w:hAnsiTheme="majorBidi" w:cstheme="majorBidi"/>
          <w:sz w:val="24"/>
          <w:szCs w:val="24"/>
        </w:rPr>
        <w:t xml:space="preserve"> Adam,</w:t>
      </w:r>
      <w:r>
        <w:rPr>
          <w:rFonts w:asciiTheme="majorBidi" w:hAnsiTheme="majorBidi" w:cstheme="majorBidi"/>
          <w:sz w:val="24"/>
          <w:szCs w:val="24"/>
        </w:rPr>
        <w:br/>
      </w:r>
      <w:r w:rsidRPr="009D62A5">
        <w:rPr>
          <w:rFonts w:asciiTheme="majorBidi" w:hAnsiTheme="majorBidi" w:cstheme="majorBidi"/>
          <w:sz w:val="24"/>
          <w:szCs w:val="24"/>
        </w:rPr>
        <w:t>MaH</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’what’</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9D62A5">
        <w:rPr>
          <w:rFonts w:asciiTheme="majorBidi" w:hAnsiTheme="majorBidi" w:cstheme="majorBidi"/>
          <w:sz w:val="24"/>
          <w:szCs w:val="24"/>
        </w:rPr>
        <w:t>45</w:t>
      </w:r>
      <w:r w:rsidRPr="007904B7">
        <w:rPr>
          <w:rFonts w:asciiTheme="majorBidi" w:hAnsiTheme="majorBidi" w:cstheme="majorBidi"/>
          <w:sz w:val="24"/>
          <w:szCs w:val="24"/>
        </w:rPr>
        <w:t>›</w:t>
      </w:r>
      <w:r w:rsidRPr="009D62A5">
        <w:rPr>
          <w:rFonts w:asciiTheme="majorBidi" w:hAnsiTheme="majorBidi" w:cstheme="majorBidi"/>
          <w:sz w:val="24"/>
          <w:szCs w:val="24"/>
        </w:rPr>
        <w:t xml:space="preserve"> of </w:t>
      </w:r>
      <w:r>
        <w:rPr>
          <w:rFonts w:asciiTheme="majorBidi" w:hAnsiTheme="majorBidi" w:cstheme="majorBidi"/>
          <w:sz w:val="24"/>
          <w:szCs w:val="24"/>
        </w:rPr>
        <w:t>a</w:t>
      </w:r>
      <w:r w:rsidRPr="009D62A5">
        <w:rPr>
          <w:rFonts w:asciiTheme="majorBidi" w:hAnsiTheme="majorBidi" w:cstheme="majorBidi"/>
          <w:sz w:val="24"/>
          <w:szCs w:val="24"/>
        </w:rPr>
        <w:t>bove,</w:t>
      </w:r>
      <w:r>
        <w:rPr>
          <w:rFonts w:asciiTheme="majorBidi" w:hAnsiTheme="majorBidi" w:cstheme="majorBidi"/>
          <w:sz w:val="24"/>
          <w:szCs w:val="24"/>
        </w:rPr>
        <w:br/>
        <w:t>{</w:t>
      </w:r>
      <w:r w:rsidRPr="009D62A5">
        <w:rPr>
          <w:rFonts w:asciiTheme="majorBidi" w:hAnsiTheme="majorBidi" w:cstheme="majorBidi"/>
          <w:sz w:val="24"/>
          <w:szCs w:val="24"/>
        </w:rPr>
        <w:t>Prov</w:t>
      </w:r>
      <w:r>
        <w:rPr>
          <w:rFonts w:asciiTheme="majorBidi" w:hAnsiTheme="majorBidi" w:cstheme="majorBidi"/>
          <w:sz w:val="24"/>
          <w:szCs w:val="24"/>
        </w:rPr>
        <w:t>.</w:t>
      </w:r>
      <w:r w:rsidRPr="009D62A5">
        <w:rPr>
          <w:rFonts w:asciiTheme="majorBidi" w:hAnsiTheme="majorBidi" w:cstheme="majorBidi"/>
          <w:sz w:val="24"/>
          <w:szCs w:val="24"/>
        </w:rPr>
        <w:t xml:space="preserve"> 30:4</w:t>
      </w:r>
      <w:r>
        <w:rPr>
          <w:rFonts w:asciiTheme="majorBidi" w:hAnsiTheme="majorBidi" w:cstheme="majorBidi"/>
          <w:sz w:val="24"/>
          <w:szCs w:val="24"/>
        </w:rPr>
        <w:t>}</w:t>
      </w:r>
      <w:r w:rsidRPr="009D62A5">
        <w:rPr>
          <w:rFonts w:asciiTheme="majorBidi" w:hAnsiTheme="majorBidi" w:cstheme="majorBidi"/>
          <w:i/>
          <w:iCs/>
          <w:sz w:val="24"/>
          <w:szCs w:val="24"/>
        </w:rPr>
        <w:t>…What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D62A5">
        <w:rPr>
          <w:rFonts w:asciiTheme="majorBidi" w:hAnsiTheme="majorBidi" w:cstheme="majorBidi"/>
          <w:i/>
          <w:iCs/>
          <w:sz w:val="24"/>
          <w:szCs w:val="24"/>
        </w:rPr>
        <w:t>mah</w:t>
      </w:r>
      <w:r w:rsidRPr="00970BB5">
        <w:rPr>
          <w:rFonts w:asciiTheme="majorBidi" w:hAnsiTheme="majorBidi" w:cstheme="majorBidi"/>
          <w:sz w:val="24"/>
          <w:szCs w:val="24"/>
        </w:rPr>
        <w:t>›</w:t>
      </w:r>
      <w:r w:rsidRPr="009D62A5">
        <w:rPr>
          <w:rFonts w:asciiTheme="majorBidi" w:hAnsiTheme="majorBidi" w:cstheme="majorBidi"/>
          <w:i/>
          <w:iCs/>
          <w:sz w:val="24"/>
          <w:szCs w:val="24"/>
        </w:rPr>
        <w:t xml:space="preserve"> is His Name…</w:t>
      </w:r>
      <w:r>
        <w:rPr>
          <w:rFonts w:asciiTheme="majorBidi" w:hAnsiTheme="majorBidi" w:cstheme="majorBidi"/>
          <w:i/>
          <w:iCs/>
          <w:sz w:val="24"/>
          <w:szCs w:val="24"/>
        </w:rPr>
        <w:br/>
      </w:r>
      <w:r w:rsidRPr="009D62A5">
        <w:rPr>
          <w:rFonts w:asciiTheme="majorBidi" w:hAnsiTheme="majorBidi" w:cstheme="majorBidi"/>
          <w:sz w:val="24"/>
          <w:szCs w:val="24"/>
        </w:rPr>
        <w:t>‘</w:t>
      </w:r>
      <w:r>
        <w:rPr>
          <w:rFonts w:asciiTheme="majorBidi" w:hAnsiTheme="majorBidi" w:cstheme="majorBidi"/>
          <w:sz w:val="24"/>
          <w:szCs w:val="24"/>
        </w:rPr>
        <w:t>A</w:t>
      </w:r>
      <w:r w:rsidRPr="009D62A5">
        <w:rPr>
          <w:rFonts w:asciiTheme="majorBidi" w:hAnsiTheme="majorBidi" w:cstheme="majorBidi"/>
          <w:sz w:val="24"/>
          <w:szCs w:val="24"/>
        </w:rPr>
        <w:t>ction’ is its power</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D62A5">
        <w:rPr>
          <w:rFonts w:asciiTheme="majorBidi" w:hAnsiTheme="majorBidi" w:cstheme="majorBidi"/>
          <w:i/>
          <w:iCs/>
          <w:sz w:val="24"/>
          <w:szCs w:val="24"/>
        </w:rPr>
        <w:t>ko-a</w:t>
      </w:r>
      <w:r w:rsidRPr="00356174">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9D62A5">
        <w:rPr>
          <w:rFonts w:asciiTheme="majorBidi" w:hAnsiTheme="majorBidi" w:cstheme="majorBidi"/>
          <w:sz w:val="24"/>
          <w:szCs w:val="24"/>
        </w:rPr>
        <w:t>28</w:t>
      </w:r>
      <w:r w:rsidRPr="007904B7">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 xml:space="preserve">– the 28 letters of </w:t>
      </w:r>
      <w:r w:rsidRPr="00042FD3">
        <w:rPr>
          <w:rFonts w:asciiTheme="majorBidi" w:hAnsiTheme="majorBidi" w:cstheme="majorBidi"/>
          <w:color w:val="808080" w:themeColor="background1" w:themeShade="80"/>
          <w:sz w:val="24"/>
          <w:szCs w:val="24"/>
        </w:rPr>
        <w:t>the first verse</w:t>
      </w:r>
      <w:r w:rsidRPr="009D62A5">
        <w:rPr>
          <w:rFonts w:asciiTheme="majorBidi" w:hAnsiTheme="majorBidi" w:cstheme="majorBidi"/>
          <w:sz w:val="24"/>
          <w:szCs w:val="24"/>
        </w:rPr>
        <w:t xml:space="preserve"> of the act of:</w:t>
      </w:r>
      <w:r>
        <w:rPr>
          <w:rFonts w:asciiTheme="majorBidi" w:hAnsiTheme="majorBidi" w:cstheme="majorBidi"/>
          <w:sz w:val="24"/>
          <w:szCs w:val="24"/>
        </w:rPr>
        <w:br/>
        <w:t>{</w:t>
      </w:r>
      <w:r w:rsidRPr="009D62A5">
        <w:rPr>
          <w:rFonts w:asciiTheme="majorBidi" w:hAnsiTheme="majorBidi" w:cstheme="majorBidi"/>
          <w:sz w:val="24"/>
          <w:szCs w:val="24"/>
        </w:rPr>
        <w:t>Gen</w:t>
      </w:r>
      <w:r>
        <w:rPr>
          <w:rFonts w:asciiTheme="majorBidi" w:hAnsiTheme="majorBidi" w:cstheme="majorBidi"/>
          <w:sz w:val="24"/>
          <w:szCs w:val="24"/>
        </w:rPr>
        <w:t>.</w:t>
      </w:r>
      <w:r w:rsidRPr="009D62A5">
        <w:rPr>
          <w:rFonts w:asciiTheme="majorBidi" w:hAnsiTheme="majorBidi" w:cstheme="majorBidi"/>
          <w:sz w:val="24"/>
          <w:szCs w:val="24"/>
        </w:rPr>
        <w:t xml:space="preserve"> 1:1</w:t>
      </w:r>
      <w:r>
        <w:rPr>
          <w:rFonts w:asciiTheme="majorBidi" w:hAnsiTheme="majorBidi" w:cstheme="majorBidi"/>
          <w:sz w:val="24"/>
          <w:szCs w:val="24"/>
        </w:rPr>
        <w:t>}</w:t>
      </w:r>
      <w:r w:rsidRPr="009D62A5">
        <w:rPr>
          <w:rFonts w:asciiTheme="majorBidi" w:hAnsiTheme="majorBidi" w:cstheme="majorBidi"/>
          <w:i/>
          <w:iCs/>
          <w:sz w:val="24"/>
          <w:szCs w:val="24"/>
        </w:rPr>
        <w:t>In the beginning, He created etc</w:t>
      </w:r>
      <w:r w:rsidRPr="009D62A5">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 xml:space="preserve">And all is </w:t>
      </w:r>
      <w:r w:rsidRPr="00AD110E">
        <w:rPr>
          <w:rFonts w:ascii="Times New Roman" w:hAnsi="Times New Roman" w:cs="Times New Roman"/>
          <w:color w:val="252525"/>
          <w:sz w:val="24"/>
          <w:szCs w:val="24"/>
          <w:shd w:val="clear" w:color="auto" w:fill="FFFFFF"/>
        </w:rPr>
        <w:t>Ḥ</w:t>
      </w:r>
      <w:r w:rsidRPr="009D62A5">
        <w:rPr>
          <w:rFonts w:asciiTheme="majorBidi" w:hAnsiTheme="majorBidi" w:cstheme="majorBidi"/>
          <w:sz w:val="24"/>
          <w:szCs w:val="24"/>
        </w:rPr>
        <w:t xml:space="preserve">okhmah </w:t>
      </w:r>
      <w:r w:rsidRPr="008F0DC9">
        <w:rPr>
          <w:rFonts w:asciiTheme="majorBidi" w:hAnsiTheme="majorBidi" w:cstheme="majorBidi"/>
          <w:sz w:val="24"/>
          <w:szCs w:val="24"/>
        </w:rPr>
        <w:t>–</w:t>
      </w:r>
      <w:r>
        <w:rPr>
          <w:rFonts w:asciiTheme="majorBidi" w:hAnsiTheme="majorBidi" w:cstheme="majorBidi"/>
          <w:color w:val="808080" w:themeColor="background1" w:themeShade="80"/>
          <w:sz w:val="24"/>
          <w:szCs w:val="24"/>
        </w:rPr>
        <w:t xml:space="preserve"> the letters of</w:t>
      </w:r>
      <w:r w:rsidRPr="009D62A5">
        <w:rPr>
          <w:rFonts w:asciiTheme="majorBidi" w:hAnsiTheme="majorBidi" w:cstheme="majorBidi"/>
          <w:sz w:val="24"/>
          <w:szCs w:val="24"/>
        </w:rPr>
        <w:t xml:space="preserve"> </w:t>
      </w:r>
      <w:r w:rsidRPr="009D62A5">
        <w:rPr>
          <w:rFonts w:asciiTheme="majorBidi" w:hAnsiTheme="majorBidi" w:cstheme="majorBidi"/>
          <w:i/>
          <w:iCs/>
          <w:sz w:val="24"/>
          <w:szCs w:val="24"/>
        </w:rPr>
        <w:t>ko-a</w:t>
      </w:r>
      <w:r w:rsidRPr="00356174">
        <w:rPr>
          <w:rFonts w:ascii="Times New Roman" w:hAnsi="Times New Roman" w:cs="Times New Roman"/>
          <w:i/>
          <w:iCs/>
          <w:color w:val="252525"/>
          <w:sz w:val="24"/>
          <w:szCs w:val="24"/>
          <w:shd w:val="clear" w:color="auto" w:fill="FFFFFF"/>
        </w:rPr>
        <w:t>ḥ</w:t>
      </w:r>
      <w:r w:rsidRPr="009D62A5">
        <w:rPr>
          <w:rFonts w:asciiTheme="majorBidi" w:hAnsiTheme="majorBidi" w:cstheme="majorBidi"/>
          <w:i/>
          <w:iCs/>
          <w:sz w:val="24"/>
          <w:szCs w:val="24"/>
        </w:rPr>
        <w:t xml:space="preserve"> mah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D62A5">
        <w:rPr>
          <w:rFonts w:asciiTheme="majorBidi" w:hAnsiTheme="majorBidi" w:cstheme="majorBidi"/>
          <w:sz w:val="24"/>
          <w:szCs w:val="24"/>
        </w:rPr>
        <w:t>power</w:t>
      </w:r>
      <w:r>
        <w:rPr>
          <w:rFonts w:asciiTheme="majorBidi" w:hAnsiTheme="majorBidi" w:cstheme="majorBidi"/>
          <w:sz w:val="24"/>
          <w:szCs w:val="24"/>
        </w:rPr>
        <w:t>-</w:t>
      </w:r>
      <w:r w:rsidRPr="009D62A5">
        <w:rPr>
          <w:rFonts w:asciiTheme="majorBidi" w:hAnsiTheme="majorBidi" w:cstheme="majorBidi"/>
          <w:sz w:val="24"/>
          <w:szCs w:val="24"/>
        </w:rPr>
        <w:t>of</w:t>
      </w:r>
      <w:r>
        <w:rPr>
          <w:rFonts w:asciiTheme="majorBidi" w:hAnsiTheme="majorBidi" w:cstheme="majorBidi"/>
          <w:sz w:val="24"/>
          <w:szCs w:val="24"/>
        </w:rPr>
        <w:t>-‘</w:t>
      </w:r>
      <w:r w:rsidRPr="009D62A5">
        <w:rPr>
          <w:rFonts w:asciiTheme="majorBidi" w:hAnsiTheme="majorBidi" w:cstheme="majorBidi"/>
          <w:sz w:val="24"/>
          <w:szCs w:val="24"/>
        </w:rPr>
        <w:t>what</w:t>
      </w:r>
      <w:r>
        <w:rPr>
          <w:rFonts w:asciiTheme="majorBidi" w:hAnsiTheme="majorBidi" w:cstheme="majorBidi"/>
          <w:sz w:val="24"/>
          <w:szCs w:val="24"/>
        </w:rPr>
        <w:t>’</w:t>
      </w:r>
      <w:r w:rsidRPr="00970BB5">
        <w:rPr>
          <w:rFonts w:asciiTheme="majorBidi" w:hAnsiTheme="majorBidi" w:cstheme="majorBidi"/>
          <w:sz w:val="24"/>
          <w:szCs w:val="24"/>
        </w:rPr>
        <w:t>›</w:t>
      </w:r>
      <w:r w:rsidRPr="009D62A5">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If so, how could they have sinned here?’</w:t>
      </w:r>
    </w:p>
    <w:p w14:paraId="70460CB8" w14:textId="77777777" w:rsidR="001D4A49" w:rsidRPr="009D62A5" w:rsidRDefault="001D4A49" w:rsidP="00C102B0">
      <w:pPr>
        <w:contextualSpacing/>
        <w:rPr>
          <w:rFonts w:asciiTheme="majorBidi" w:hAnsiTheme="majorBidi" w:cstheme="majorBidi"/>
          <w:sz w:val="24"/>
          <w:szCs w:val="24"/>
        </w:rPr>
      </w:pPr>
    </w:p>
    <w:p w14:paraId="4A62D1D3" w14:textId="77777777" w:rsidR="001D4A49" w:rsidRDefault="001D4A49" w:rsidP="00C102B0">
      <w:pPr>
        <w:contextualSpacing/>
        <w:rPr>
          <w:rFonts w:asciiTheme="majorBidi" w:hAnsiTheme="majorBidi" w:cstheme="majorBidi"/>
          <w:sz w:val="24"/>
          <w:szCs w:val="24"/>
        </w:rPr>
      </w:pPr>
      <w:r w:rsidRPr="009D62A5">
        <w:rPr>
          <w:rFonts w:asciiTheme="majorBidi" w:hAnsiTheme="majorBidi" w:cstheme="majorBidi"/>
          <w:sz w:val="24"/>
          <w:szCs w:val="24"/>
        </w:rPr>
        <w:t>He said to them:</w:t>
      </w:r>
      <w:r>
        <w:rPr>
          <w:rFonts w:asciiTheme="majorBidi" w:hAnsiTheme="majorBidi" w:cstheme="majorBidi"/>
          <w:sz w:val="24"/>
          <w:szCs w:val="24"/>
        </w:rPr>
        <w:br/>
      </w:r>
      <w:r w:rsidRPr="009D62A5">
        <w:rPr>
          <w:rFonts w:asciiTheme="majorBidi" w:hAnsiTheme="majorBidi" w:cstheme="majorBidi"/>
          <w:sz w:val="24"/>
          <w:szCs w:val="24"/>
        </w:rPr>
        <w:t>‘Surely, anyone who sins with his body,</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9D62A5">
        <w:rPr>
          <w:rFonts w:asciiTheme="majorBidi" w:hAnsiTheme="majorBidi" w:cstheme="majorBidi"/>
          <w:sz w:val="24"/>
          <w:szCs w:val="24"/>
        </w:rPr>
        <w:t>where there is action</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and with his soul,</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9D62A5">
        <w:rPr>
          <w:rFonts w:asciiTheme="majorBidi" w:hAnsiTheme="majorBidi" w:cstheme="majorBidi"/>
          <w:sz w:val="24"/>
          <w:szCs w:val="24"/>
        </w:rPr>
        <w:t>where there is thought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is as if he sinned</w:t>
      </w:r>
      <w:r>
        <w:rPr>
          <w:rFonts w:asciiTheme="majorBidi" w:hAnsiTheme="majorBidi" w:cstheme="majorBidi"/>
          <w:sz w:val="24"/>
          <w:szCs w:val="24"/>
        </w:rPr>
        <w:br/>
        <w:t xml:space="preserve">in </w:t>
      </w:r>
      <w:r w:rsidRPr="00EE2143">
        <w:rPr>
          <w:rFonts w:asciiTheme="majorBidi" w:hAnsiTheme="majorBidi" w:cstheme="majorBidi"/>
          <w:color w:val="808080" w:themeColor="background1" w:themeShade="80"/>
          <w:sz w:val="24"/>
          <w:szCs w:val="24"/>
        </w:rPr>
        <w:t>against</w:t>
      </w:r>
      <w:r w:rsidRPr="009D62A5">
        <w:rPr>
          <w:rFonts w:asciiTheme="majorBidi" w:hAnsiTheme="majorBidi" w:cstheme="majorBidi"/>
          <w:sz w:val="24"/>
          <w:szCs w:val="24"/>
        </w:rPr>
        <w:t xml:space="preserve"> </w:t>
      </w:r>
      <w:r>
        <w:rPr>
          <w:rFonts w:asciiTheme="majorBidi" w:hAnsiTheme="majorBidi" w:cstheme="majorBidi"/>
          <w:sz w:val="24"/>
          <w:szCs w:val="24"/>
        </w:rPr>
        <w:t xml:space="preserve">He in Whose </w:t>
      </w:r>
      <w:r w:rsidRPr="009D62A5">
        <w:rPr>
          <w:rFonts w:asciiTheme="majorBidi" w:hAnsiTheme="majorBidi" w:cstheme="majorBidi"/>
          <w:sz w:val="24"/>
          <w:szCs w:val="24"/>
        </w:rPr>
        <w:t>image</w:t>
      </w:r>
      <w:r>
        <w:rPr>
          <w:rFonts w:asciiTheme="majorBidi" w:hAnsiTheme="majorBidi" w:cstheme="majorBidi"/>
          <w:sz w:val="24"/>
          <w:szCs w:val="24"/>
        </w:rPr>
        <w:t xml:space="preserve"> </w:t>
      </w:r>
      <w:r w:rsidRPr="009D62A5">
        <w:rPr>
          <w:rFonts w:asciiTheme="majorBidi" w:hAnsiTheme="majorBidi" w:cstheme="majorBidi"/>
          <w:sz w:val="24"/>
          <w:szCs w:val="24"/>
        </w:rPr>
        <w:t>he was created.</w:t>
      </w:r>
      <w:r w:rsidRPr="009D62A5">
        <w:rPr>
          <w:rStyle w:val="EndnoteReference"/>
          <w:rFonts w:asciiTheme="majorBidi" w:hAnsiTheme="majorBidi" w:cstheme="majorBidi"/>
          <w:sz w:val="24"/>
          <w:szCs w:val="24"/>
        </w:rPr>
        <w:endnoteReference w:id="489"/>
      </w:r>
      <w:r>
        <w:rPr>
          <w:rFonts w:asciiTheme="majorBidi" w:hAnsiTheme="majorBidi" w:cstheme="majorBidi"/>
          <w:sz w:val="24"/>
          <w:szCs w:val="24"/>
        </w:rPr>
        <w:br/>
      </w:r>
      <w:r w:rsidRPr="009D62A5">
        <w:rPr>
          <w:rFonts w:asciiTheme="majorBidi" w:hAnsiTheme="majorBidi" w:cstheme="majorBidi"/>
          <w:sz w:val="24"/>
          <w:szCs w:val="24"/>
        </w:rPr>
        <w:t>This is what is written:</w:t>
      </w:r>
      <w:r>
        <w:rPr>
          <w:rFonts w:asciiTheme="majorBidi" w:hAnsiTheme="majorBidi" w:cstheme="majorBidi"/>
          <w:sz w:val="24"/>
          <w:szCs w:val="24"/>
        </w:rPr>
        <w:br/>
        <w:t>{</w:t>
      </w:r>
      <w:r w:rsidRPr="009D62A5">
        <w:rPr>
          <w:rFonts w:asciiTheme="majorBidi" w:hAnsiTheme="majorBidi" w:cstheme="majorBidi"/>
          <w:sz w:val="24"/>
          <w:szCs w:val="24"/>
        </w:rPr>
        <w:t>Gen</w:t>
      </w:r>
      <w:r>
        <w:rPr>
          <w:rFonts w:asciiTheme="majorBidi" w:hAnsiTheme="majorBidi" w:cstheme="majorBidi"/>
          <w:sz w:val="24"/>
          <w:szCs w:val="24"/>
        </w:rPr>
        <w:t>.</w:t>
      </w:r>
      <w:r w:rsidRPr="009D62A5">
        <w:rPr>
          <w:rFonts w:asciiTheme="majorBidi" w:hAnsiTheme="majorBidi" w:cstheme="majorBidi"/>
          <w:sz w:val="24"/>
          <w:szCs w:val="24"/>
        </w:rPr>
        <w:t xml:space="preserve"> 1:27</w:t>
      </w:r>
      <w:r>
        <w:rPr>
          <w:rFonts w:asciiTheme="majorBidi" w:hAnsiTheme="majorBidi" w:cstheme="majorBidi"/>
          <w:sz w:val="24"/>
          <w:szCs w:val="24"/>
        </w:rPr>
        <w:t>}</w:t>
      </w:r>
      <w:r w:rsidRPr="009D62A5">
        <w:rPr>
          <w:rFonts w:asciiTheme="majorBidi" w:hAnsiTheme="majorBidi" w:cstheme="majorBidi"/>
          <w:i/>
          <w:iCs/>
          <w:sz w:val="24"/>
          <w:szCs w:val="24"/>
        </w:rPr>
        <w:t>And EL</w:t>
      </w:r>
      <w:r>
        <w:rPr>
          <w:rFonts w:asciiTheme="majorBidi" w:hAnsiTheme="majorBidi" w:cstheme="majorBidi"/>
          <w:i/>
          <w:iCs/>
          <w:sz w:val="24"/>
          <w:szCs w:val="24"/>
        </w:rPr>
        <w:t>Q</w:t>
      </w:r>
      <w:r w:rsidRPr="009D62A5">
        <w:rPr>
          <w:rFonts w:asciiTheme="majorBidi" w:hAnsiTheme="majorBidi" w:cstheme="majorBidi"/>
          <w:i/>
          <w:iCs/>
          <w:sz w:val="24"/>
          <w:szCs w:val="24"/>
        </w:rPr>
        <w:t>YM created the human in His image… etc</w:t>
      </w:r>
      <w:r w:rsidRPr="009D62A5">
        <w:rPr>
          <w:rFonts w:asciiTheme="majorBidi" w:hAnsiTheme="majorBidi" w:cstheme="majorBidi"/>
          <w:sz w:val="24"/>
          <w:szCs w:val="24"/>
        </w:rPr>
        <w:t xml:space="preserve">. </w:t>
      </w:r>
      <w:r w:rsidRPr="009D62A5">
        <w:rPr>
          <w:rStyle w:val="EndnoteReference"/>
          <w:rFonts w:asciiTheme="majorBidi" w:hAnsiTheme="majorBidi" w:cstheme="majorBidi"/>
          <w:sz w:val="24"/>
          <w:szCs w:val="24"/>
        </w:rPr>
        <w:endnoteReference w:id="490"/>
      </w:r>
    </w:p>
    <w:p w14:paraId="4C18638B" w14:textId="77777777" w:rsidR="001D4A49" w:rsidRPr="009D62A5" w:rsidRDefault="001D4A49" w:rsidP="00C102B0">
      <w:pPr>
        <w:contextualSpacing/>
        <w:rPr>
          <w:rFonts w:asciiTheme="majorBidi" w:hAnsiTheme="majorBidi" w:cstheme="majorBidi"/>
          <w:sz w:val="24"/>
          <w:szCs w:val="24"/>
        </w:rPr>
      </w:pPr>
    </w:p>
    <w:p w14:paraId="5EAFA7CE" w14:textId="77777777" w:rsidR="001D4A49" w:rsidRPr="009D62A5" w:rsidRDefault="001D4A49" w:rsidP="00C102B0">
      <w:pPr>
        <w:contextualSpacing/>
        <w:rPr>
          <w:rFonts w:asciiTheme="majorBidi" w:hAnsiTheme="majorBidi" w:cstheme="majorBidi"/>
          <w:sz w:val="24"/>
          <w:szCs w:val="24"/>
        </w:rPr>
      </w:pPr>
      <w:r>
        <w:rPr>
          <w:rFonts w:asciiTheme="majorBidi" w:hAnsiTheme="majorBidi" w:cstheme="majorBidi"/>
          <w:sz w:val="24"/>
          <w:szCs w:val="24"/>
        </w:rPr>
        <w:t>{</w:t>
      </w:r>
      <w:r w:rsidRPr="009D62A5">
        <w:rPr>
          <w:rFonts w:asciiTheme="majorBidi" w:hAnsiTheme="majorBidi" w:cstheme="majorBidi"/>
          <w:sz w:val="24"/>
          <w:szCs w:val="24"/>
        </w:rPr>
        <w:t>Ecc</w:t>
      </w:r>
      <w:r>
        <w:rPr>
          <w:rFonts w:asciiTheme="majorBidi" w:hAnsiTheme="majorBidi" w:cstheme="majorBidi"/>
          <w:sz w:val="24"/>
          <w:szCs w:val="24"/>
        </w:rPr>
        <w:t>.</w:t>
      </w:r>
      <w:r w:rsidRPr="009D62A5">
        <w:rPr>
          <w:rFonts w:asciiTheme="majorBidi" w:hAnsiTheme="majorBidi" w:cstheme="majorBidi"/>
          <w:sz w:val="24"/>
          <w:szCs w:val="24"/>
        </w:rPr>
        <w:t xml:space="preserve"> 8:14</w:t>
      </w:r>
      <w:r>
        <w:rPr>
          <w:rFonts w:asciiTheme="majorBidi" w:hAnsiTheme="majorBidi" w:cstheme="majorBidi"/>
          <w:sz w:val="24"/>
          <w:szCs w:val="24"/>
        </w:rPr>
        <w:t>}</w:t>
      </w:r>
      <w:r w:rsidRPr="009D62A5">
        <w:rPr>
          <w:rFonts w:asciiTheme="majorBidi" w:hAnsiTheme="majorBidi" w:cstheme="majorBidi"/>
          <w:i/>
          <w:iCs/>
          <w:sz w:val="24"/>
          <w:szCs w:val="24"/>
        </w:rPr>
        <w:t>…and there are the wicked</w:t>
      </w:r>
      <w:r>
        <w:rPr>
          <w:rFonts w:asciiTheme="majorBidi" w:hAnsiTheme="majorBidi" w:cstheme="majorBidi"/>
          <w:i/>
          <w:iCs/>
          <w:sz w:val="24"/>
          <w:szCs w:val="24"/>
        </w:rPr>
        <w:t>,</w:t>
      </w:r>
      <w:r>
        <w:rPr>
          <w:rFonts w:asciiTheme="majorBidi" w:hAnsiTheme="majorBidi" w:cstheme="majorBidi"/>
          <w:i/>
          <w:iCs/>
          <w:sz w:val="24"/>
          <w:szCs w:val="24"/>
        </w:rPr>
        <w:br/>
      </w:r>
      <w:r w:rsidRPr="009D62A5">
        <w:rPr>
          <w:rFonts w:asciiTheme="majorBidi" w:hAnsiTheme="majorBidi" w:cstheme="majorBidi"/>
          <w:i/>
          <w:iCs/>
          <w:sz w:val="24"/>
          <w:szCs w:val="24"/>
        </w:rPr>
        <w:t>to whom it happens as the deed of the righteous</w:t>
      </w:r>
      <w:r>
        <w:rPr>
          <w:rFonts w:asciiTheme="majorBidi" w:hAnsiTheme="majorBidi" w:cstheme="majorBidi"/>
          <w:i/>
          <w:iCs/>
          <w:sz w:val="24"/>
          <w:szCs w:val="24"/>
        </w:rPr>
        <w:br/>
      </w:r>
      <w:r w:rsidRPr="009D62A5">
        <w:rPr>
          <w:rFonts w:asciiTheme="majorBidi" w:hAnsiTheme="majorBidi" w:cstheme="majorBidi"/>
          <w:sz w:val="24"/>
          <w:szCs w:val="24"/>
        </w:rPr>
        <w:t>– for they have wealth and peace and length of days</w:t>
      </w:r>
      <w:r>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in this world.’</w:t>
      </w:r>
      <w:r>
        <w:rPr>
          <w:rFonts w:asciiTheme="majorBidi" w:hAnsiTheme="majorBidi" w:cstheme="majorBidi"/>
          <w:sz w:val="24"/>
          <w:szCs w:val="24"/>
        </w:rPr>
        <w:br/>
      </w:r>
    </w:p>
    <w:p w14:paraId="13C581A6" w14:textId="77777777" w:rsidR="001D4A49" w:rsidRDefault="001D4A49" w:rsidP="00C102B0">
      <w:pPr>
        <w:contextualSpacing/>
        <w:rPr>
          <w:rFonts w:asciiTheme="majorBidi" w:hAnsiTheme="majorBidi" w:cstheme="majorBidi"/>
          <w:sz w:val="24"/>
          <w:szCs w:val="24"/>
        </w:rPr>
      </w:pPr>
      <w:r w:rsidRPr="009D62A5">
        <w:rPr>
          <w:rFonts w:asciiTheme="majorBidi" w:hAnsiTheme="majorBidi" w:cstheme="majorBidi"/>
          <w:sz w:val="24"/>
          <w:szCs w:val="24"/>
        </w:rPr>
        <w:t>They said to him:</w:t>
      </w:r>
      <w:r>
        <w:rPr>
          <w:rFonts w:asciiTheme="majorBidi" w:hAnsiTheme="majorBidi" w:cstheme="majorBidi"/>
          <w:sz w:val="24"/>
          <w:szCs w:val="24"/>
        </w:rPr>
        <w:br/>
      </w:r>
      <w:r w:rsidRPr="009D62A5">
        <w:rPr>
          <w:rFonts w:asciiTheme="majorBidi" w:hAnsiTheme="majorBidi" w:cstheme="majorBidi"/>
          <w:sz w:val="24"/>
          <w:szCs w:val="24"/>
        </w:rPr>
        <w:t>‘Since they are wicked, why do they have all this honour?’</w:t>
      </w:r>
    </w:p>
    <w:p w14:paraId="1B0B81CB" w14:textId="77777777" w:rsidR="001D4A49" w:rsidRPr="009D62A5" w:rsidRDefault="001D4A49" w:rsidP="00C102B0">
      <w:pPr>
        <w:contextualSpacing/>
        <w:rPr>
          <w:rFonts w:asciiTheme="majorBidi" w:hAnsiTheme="majorBidi" w:cstheme="majorBidi"/>
          <w:sz w:val="24"/>
          <w:szCs w:val="24"/>
        </w:rPr>
      </w:pPr>
    </w:p>
    <w:p w14:paraId="237EFCF9" w14:textId="77777777" w:rsidR="001D4A49" w:rsidRDefault="001D4A49" w:rsidP="00C102B0">
      <w:pPr>
        <w:contextualSpacing/>
        <w:rPr>
          <w:rFonts w:asciiTheme="majorBidi" w:hAnsiTheme="majorBidi" w:cstheme="majorBidi"/>
          <w:sz w:val="24"/>
          <w:szCs w:val="24"/>
        </w:rPr>
      </w:pPr>
      <w:r w:rsidRPr="009D62A5">
        <w:rPr>
          <w:rFonts w:asciiTheme="majorBidi" w:hAnsiTheme="majorBidi" w:cstheme="majorBidi"/>
          <w:sz w:val="24"/>
          <w:szCs w:val="24"/>
        </w:rPr>
        <w:t>He said to them:</w:t>
      </w:r>
      <w:r>
        <w:rPr>
          <w:rFonts w:asciiTheme="majorBidi" w:hAnsiTheme="majorBidi" w:cstheme="majorBidi"/>
          <w:sz w:val="24"/>
          <w:szCs w:val="24"/>
        </w:rPr>
        <w:br/>
      </w:r>
      <w:r w:rsidRPr="009D62A5">
        <w:rPr>
          <w:rFonts w:asciiTheme="majorBidi" w:hAnsiTheme="majorBidi" w:cstheme="majorBidi"/>
          <w:sz w:val="24"/>
          <w:szCs w:val="24"/>
        </w:rPr>
        <w:t>‘This ‘good’ of theirs is vanity and vexation of spirit</w:t>
      </w:r>
      <w:r>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 xml:space="preserve">their reincarnation has caused </w:t>
      </w:r>
      <w:r w:rsidRPr="00042FD3">
        <w:rPr>
          <w:rFonts w:asciiTheme="majorBidi" w:hAnsiTheme="majorBidi" w:cstheme="majorBidi"/>
          <w:color w:val="808080" w:themeColor="background1" w:themeShade="80"/>
          <w:sz w:val="24"/>
          <w:szCs w:val="24"/>
        </w:rPr>
        <w:t>it for</w:t>
      </w:r>
      <w:r w:rsidRPr="009D62A5">
        <w:rPr>
          <w:rFonts w:asciiTheme="majorBidi" w:hAnsiTheme="majorBidi" w:cstheme="majorBidi"/>
          <w:sz w:val="24"/>
          <w:szCs w:val="24"/>
        </w:rPr>
        <w:t xml:space="preserve"> them:</w:t>
      </w:r>
      <w:r>
        <w:rPr>
          <w:rFonts w:asciiTheme="majorBidi" w:hAnsiTheme="majorBidi" w:cstheme="majorBidi"/>
          <w:sz w:val="24"/>
          <w:szCs w:val="24"/>
        </w:rPr>
        <w:br/>
      </w:r>
      <w:r w:rsidRPr="009D62A5">
        <w:rPr>
          <w:rFonts w:asciiTheme="majorBidi" w:hAnsiTheme="majorBidi" w:cstheme="majorBidi"/>
          <w:sz w:val="24"/>
          <w:szCs w:val="24"/>
        </w:rPr>
        <w:lastRenderedPageBreak/>
        <w:t>because they were completely wicked,</w:t>
      </w:r>
      <w:r>
        <w:rPr>
          <w:rFonts w:asciiTheme="majorBidi" w:hAnsiTheme="majorBidi" w:cstheme="majorBidi"/>
          <w:sz w:val="24"/>
          <w:szCs w:val="24"/>
        </w:rPr>
        <w:br/>
      </w:r>
      <w:r w:rsidRPr="009D62A5">
        <w:rPr>
          <w:rFonts w:asciiTheme="majorBidi" w:hAnsiTheme="majorBidi" w:cstheme="majorBidi"/>
          <w:sz w:val="24"/>
          <w:szCs w:val="24"/>
        </w:rPr>
        <w:t xml:space="preserve">and </w:t>
      </w:r>
      <w:r w:rsidRPr="00042FD3">
        <w:rPr>
          <w:rFonts w:asciiTheme="majorBidi" w:hAnsiTheme="majorBidi" w:cstheme="majorBidi"/>
          <w:color w:val="808080" w:themeColor="background1" w:themeShade="80"/>
          <w:sz w:val="24"/>
          <w:szCs w:val="24"/>
        </w:rPr>
        <w:t>however, because</w:t>
      </w:r>
      <w:r w:rsidRPr="009D62A5">
        <w:rPr>
          <w:rFonts w:asciiTheme="majorBidi" w:hAnsiTheme="majorBidi" w:cstheme="majorBidi"/>
          <w:sz w:val="24"/>
          <w:szCs w:val="24"/>
        </w:rPr>
        <w:t xml:space="preserve"> they performed</w:t>
      </w:r>
      <w:r>
        <w:rPr>
          <w:rFonts w:asciiTheme="majorBidi" w:hAnsiTheme="majorBidi" w:cstheme="majorBidi"/>
          <w:sz w:val="24"/>
          <w:szCs w:val="24"/>
        </w:rPr>
        <w:br/>
        <w:t>[</w:t>
      </w:r>
      <w:r w:rsidRPr="009D62A5">
        <w:rPr>
          <w:rFonts w:asciiTheme="majorBidi" w:hAnsiTheme="majorBidi" w:cstheme="majorBidi"/>
          <w:sz w:val="24"/>
          <w:szCs w:val="24"/>
        </w:rPr>
        <w:t>merits</w:t>
      </w:r>
      <w:r>
        <w:rPr>
          <w:rFonts w:asciiTheme="majorBidi" w:hAnsiTheme="majorBidi" w:cstheme="majorBidi"/>
          <w:sz w:val="24"/>
          <w:szCs w:val="24"/>
        </w:rPr>
        <w:t xml:space="preserve">, </w:t>
      </w:r>
      <w:r w:rsidRPr="009D62A5">
        <w:rPr>
          <w:rFonts w:asciiTheme="majorBidi" w:hAnsiTheme="majorBidi" w:cstheme="majorBidi"/>
          <w:sz w:val="24"/>
          <w:szCs w:val="24"/>
        </w:rPr>
        <w:t>many of them,</w:t>
      </w:r>
      <w:r>
        <w:rPr>
          <w:rFonts w:asciiTheme="majorBidi" w:hAnsiTheme="majorBidi" w:cstheme="majorBidi"/>
          <w:sz w:val="24"/>
          <w:szCs w:val="24"/>
        </w:rPr>
        <w:br/>
      </w:r>
      <w:r w:rsidRPr="009D62A5">
        <w:rPr>
          <w:rFonts w:asciiTheme="majorBidi" w:hAnsiTheme="majorBidi" w:cstheme="majorBidi"/>
          <w:sz w:val="24"/>
          <w:szCs w:val="24"/>
        </w:rPr>
        <w:t>and they were cut down in shortness of years,</w:t>
      </w:r>
      <w:r>
        <w:rPr>
          <w:rFonts w:asciiTheme="majorBidi" w:hAnsiTheme="majorBidi" w:cstheme="majorBidi"/>
          <w:sz w:val="24"/>
          <w:szCs w:val="24"/>
        </w:rPr>
        <w:br/>
      </w:r>
      <w:r w:rsidRPr="009D62A5">
        <w:rPr>
          <w:rFonts w:asciiTheme="majorBidi" w:hAnsiTheme="majorBidi" w:cstheme="majorBidi"/>
          <w:sz w:val="24"/>
          <w:szCs w:val="24"/>
        </w:rPr>
        <w:t>and they were not completed for them</w:t>
      </w:r>
      <w:r>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some types of good</w:t>
      </w:r>
      <w:r>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 xml:space="preserve">so </w:t>
      </w:r>
      <w:r>
        <w:rPr>
          <w:rFonts w:asciiTheme="majorBidi" w:hAnsiTheme="majorBidi" w:cstheme="majorBidi"/>
          <w:sz w:val="24"/>
          <w:szCs w:val="24"/>
        </w:rPr>
        <w:t xml:space="preserve">the blessed Holy One </w:t>
      </w:r>
      <w:r w:rsidRPr="009D62A5">
        <w:rPr>
          <w:rFonts w:asciiTheme="majorBidi" w:hAnsiTheme="majorBidi" w:cstheme="majorBidi"/>
          <w:sz w:val="24"/>
          <w:szCs w:val="24"/>
        </w:rPr>
        <w:t>brings them into reincarnation,</w:t>
      </w:r>
      <w:r>
        <w:rPr>
          <w:rFonts w:asciiTheme="majorBidi" w:hAnsiTheme="majorBidi" w:cstheme="majorBidi"/>
          <w:sz w:val="24"/>
          <w:szCs w:val="24"/>
        </w:rPr>
        <w:br/>
      </w:r>
      <w:r w:rsidRPr="009D62A5">
        <w:rPr>
          <w:rFonts w:asciiTheme="majorBidi" w:hAnsiTheme="majorBidi" w:cstheme="majorBidi"/>
          <w:sz w:val="24"/>
          <w:szCs w:val="24"/>
        </w:rPr>
        <w:t>to complete their reward in this world.</w:t>
      </w:r>
      <w:r w:rsidRPr="009D62A5">
        <w:rPr>
          <w:rStyle w:val="FootnoteReference"/>
          <w:rFonts w:asciiTheme="majorBidi" w:hAnsiTheme="majorBidi" w:cstheme="majorBidi"/>
          <w:sz w:val="24"/>
          <w:szCs w:val="24"/>
        </w:rPr>
        <w:footnoteReference w:id="95"/>
      </w:r>
    </w:p>
    <w:p w14:paraId="59BBA716" w14:textId="77777777" w:rsidR="001D4A49" w:rsidRPr="009D62A5" w:rsidRDefault="001D4A49" w:rsidP="00C102B0">
      <w:pPr>
        <w:contextualSpacing/>
        <w:rPr>
          <w:rFonts w:asciiTheme="majorBidi" w:hAnsiTheme="majorBidi" w:cstheme="majorBidi"/>
          <w:sz w:val="24"/>
          <w:szCs w:val="24"/>
        </w:rPr>
      </w:pPr>
    </w:p>
    <w:p w14:paraId="0F05CD8A" w14:textId="77777777" w:rsidR="001D4A49" w:rsidRPr="00C102B0" w:rsidRDefault="001D4A49" w:rsidP="00C102B0">
      <w:pPr>
        <w:contextualSpacing/>
        <w:rPr>
          <w:rFonts w:asciiTheme="majorBidi" w:hAnsiTheme="majorBidi" w:cstheme="majorBidi"/>
          <w:sz w:val="24"/>
          <w:szCs w:val="24"/>
        </w:rPr>
      </w:pPr>
      <w:r w:rsidRPr="00CB3CAB">
        <w:rPr>
          <w:rFonts w:asciiTheme="majorBidi" w:hAnsiTheme="majorBidi" w:cstheme="majorBidi"/>
          <w:color w:val="808080" w:themeColor="background1" w:themeShade="80"/>
          <w:sz w:val="24"/>
          <w:szCs w:val="24"/>
        </w:rPr>
        <w:t>Therefore</w:t>
      </w:r>
      <w:r w:rsidRPr="009D62A5">
        <w:rPr>
          <w:rFonts w:asciiTheme="majorBidi" w:hAnsiTheme="majorBidi" w:cstheme="majorBidi"/>
          <w:sz w:val="24"/>
          <w:szCs w:val="24"/>
        </w:rPr>
        <w:t xml:space="preserve"> </w:t>
      </w:r>
      <w:r>
        <w:rPr>
          <w:rFonts w:asciiTheme="majorBidi" w:hAnsiTheme="majorBidi" w:cstheme="majorBidi"/>
          <w:sz w:val="24"/>
          <w:szCs w:val="24"/>
        </w:rPr>
        <w:t xml:space="preserve">it is </w:t>
      </w:r>
      <w:r w:rsidRPr="009D62A5">
        <w:rPr>
          <w:rFonts w:asciiTheme="majorBidi" w:hAnsiTheme="majorBidi" w:cstheme="majorBidi"/>
          <w:sz w:val="24"/>
          <w:szCs w:val="24"/>
        </w:rPr>
        <w:t xml:space="preserve">this </w:t>
      </w:r>
      <w:r>
        <w:rPr>
          <w:rFonts w:asciiTheme="majorBidi" w:hAnsiTheme="majorBidi" w:cstheme="majorBidi"/>
          <w:sz w:val="24"/>
          <w:szCs w:val="24"/>
        </w:rPr>
        <w:t>t</w:t>
      </w:r>
      <w:r w:rsidRPr="009D62A5">
        <w:rPr>
          <w:rFonts w:asciiTheme="majorBidi" w:hAnsiTheme="majorBidi" w:cstheme="majorBidi"/>
          <w:sz w:val="24"/>
          <w:szCs w:val="24"/>
        </w:rPr>
        <w:t>hat is written:</w:t>
      </w:r>
      <w:r>
        <w:rPr>
          <w:rFonts w:asciiTheme="majorBidi" w:hAnsiTheme="majorBidi" w:cstheme="majorBidi"/>
          <w:sz w:val="24"/>
          <w:szCs w:val="24"/>
        </w:rPr>
        <w:br/>
        <w:t>{</w:t>
      </w:r>
      <w:r w:rsidRPr="009D62A5">
        <w:rPr>
          <w:rFonts w:asciiTheme="majorBidi" w:hAnsiTheme="majorBidi" w:cstheme="majorBidi"/>
          <w:sz w:val="24"/>
          <w:szCs w:val="24"/>
        </w:rPr>
        <w:t>Deut</w:t>
      </w:r>
      <w:r>
        <w:rPr>
          <w:rFonts w:asciiTheme="majorBidi" w:hAnsiTheme="majorBidi" w:cstheme="majorBidi"/>
          <w:sz w:val="24"/>
          <w:szCs w:val="24"/>
        </w:rPr>
        <w:t>.</w:t>
      </w:r>
      <w:r w:rsidRPr="009D62A5">
        <w:rPr>
          <w:rFonts w:asciiTheme="majorBidi" w:hAnsiTheme="majorBidi" w:cstheme="majorBidi"/>
          <w:sz w:val="24"/>
          <w:szCs w:val="24"/>
        </w:rPr>
        <w:t xml:space="preserve"> 7:10</w:t>
      </w:r>
      <w:r>
        <w:rPr>
          <w:rFonts w:asciiTheme="majorBidi" w:hAnsiTheme="majorBidi" w:cstheme="majorBidi"/>
          <w:sz w:val="24"/>
          <w:szCs w:val="24"/>
        </w:rPr>
        <w:t>}</w:t>
      </w:r>
      <w:r w:rsidRPr="009D62A5">
        <w:rPr>
          <w:rFonts w:asciiTheme="majorBidi" w:hAnsiTheme="majorBidi" w:cstheme="majorBidi"/>
          <w:sz w:val="24"/>
          <w:szCs w:val="24"/>
        </w:rPr>
        <w:t>A</w:t>
      </w:r>
      <w:r w:rsidRPr="009D62A5">
        <w:rPr>
          <w:rFonts w:asciiTheme="majorBidi" w:hAnsiTheme="majorBidi" w:cstheme="majorBidi"/>
          <w:i/>
          <w:iCs/>
          <w:sz w:val="24"/>
          <w:szCs w:val="24"/>
        </w:rPr>
        <w:t>nd He repays those who hate Him to their face… etc</w:t>
      </w:r>
      <w:r w:rsidRPr="009D62A5">
        <w:rPr>
          <w:rFonts w:asciiTheme="majorBidi" w:hAnsiTheme="majorBidi" w:cstheme="majorBidi"/>
          <w:sz w:val="24"/>
          <w:szCs w:val="24"/>
        </w:rPr>
        <w:t>.</w:t>
      </w:r>
      <w:r>
        <w:rPr>
          <w:rFonts w:asciiTheme="majorBidi" w:hAnsiTheme="majorBidi" w:cstheme="majorBidi"/>
          <w:sz w:val="24"/>
          <w:szCs w:val="24"/>
        </w:rPr>
        <w:br/>
      </w:r>
      <w:r w:rsidRPr="009D62A5">
        <w:rPr>
          <w:rFonts w:asciiTheme="majorBidi" w:hAnsiTheme="majorBidi" w:cstheme="majorBidi"/>
          <w:sz w:val="24"/>
          <w:szCs w:val="24"/>
        </w:rPr>
        <w:t>And about them it is stated:</w:t>
      </w:r>
      <w:r>
        <w:rPr>
          <w:rFonts w:asciiTheme="majorBidi" w:hAnsiTheme="majorBidi" w:cstheme="majorBidi"/>
          <w:sz w:val="24"/>
          <w:szCs w:val="24"/>
        </w:rPr>
        <w:br/>
        <w:t>{</w:t>
      </w:r>
      <w:r w:rsidRPr="009D62A5">
        <w:rPr>
          <w:rFonts w:asciiTheme="majorBidi" w:hAnsiTheme="majorBidi" w:cstheme="majorBidi"/>
          <w:sz w:val="24"/>
          <w:szCs w:val="24"/>
        </w:rPr>
        <w:t>Ecc</w:t>
      </w:r>
      <w:r>
        <w:rPr>
          <w:rFonts w:asciiTheme="majorBidi" w:hAnsiTheme="majorBidi" w:cstheme="majorBidi"/>
          <w:sz w:val="24"/>
          <w:szCs w:val="24"/>
        </w:rPr>
        <w:t>.</w:t>
      </w:r>
      <w:r w:rsidRPr="009D62A5">
        <w:rPr>
          <w:rFonts w:asciiTheme="majorBidi" w:hAnsiTheme="majorBidi" w:cstheme="majorBidi"/>
          <w:sz w:val="24"/>
          <w:szCs w:val="24"/>
        </w:rPr>
        <w:t xml:space="preserve"> 8:10</w:t>
      </w:r>
      <w:r>
        <w:rPr>
          <w:rFonts w:asciiTheme="majorBidi" w:hAnsiTheme="majorBidi" w:cstheme="majorBidi"/>
          <w:sz w:val="24"/>
          <w:szCs w:val="24"/>
        </w:rPr>
        <w:t>}</w:t>
      </w:r>
      <w:r w:rsidRPr="009D62A5">
        <w:rPr>
          <w:rFonts w:asciiTheme="majorBidi" w:hAnsiTheme="majorBidi" w:cstheme="majorBidi"/>
          <w:i/>
          <w:iCs/>
          <w:sz w:val="24"/>
          <w:szCs w:val="24"/>
        </w:rPr>
        <w:t>And therefore I saw the wicked buried,</w:t>
      </w:r>
      <w:r>
        <w:rPr>
          <w:rFonts w:asciiTheme="majorBidi" w:hAnsiTheme="majorBidi" w:cstheme="majorBidi"/>
          <w:i/>
          <w:iCs/>
          <w:sz w:val="24"/>
          <w:szCs w:val="24"/>
        </w:rPr>
        <w:br/>
      </w:r>
      <w:r w:rsidRPr="009D62A5">
        <w:rPr>
          <w:rFonts w:asciiTheme="majorBidi" w:hAnsiTheme="majorBidi" w:cstheme="majorBidi"/>
          <w:i/>
          <w:iCs/>
          <w:sz w:val="24"/>
          <w:szCs w:val="24"/>
        </w:rPr>
        <w:t>and they came… etc</w:t>
      </w:r>
      <w:r w:rsidRPr="009D62A5">
        <w:rPr>
          <w:rFonts w:asciiTheme="majorBidi" w:hAnsiTheme="majorBidi" w:cstheme="majorBidi"/>
          <w:sz w:val="24"/>
          <w:szCs w:val="24"/>
        </w:rPr>
        <w:t>.</w:t>
      </w:r>
    </w:p>
    <w:p w14:paraId="7EE8238A" w14:textId="77777777" w:rsidR="001D4A49" w:rsidRPr="0076659A" w:rsidRDefault="001D4A49" w:rsidP="0076659A">
      <w:pPr>
        <w:bidi/>
        <w:contextualSpacing/>
        <w:rPr>
          <w:rFonts w:asciiTheme="majorBidi" w:hAnsiTheme="majorBidi" w:cstheme="majorBidi"/>
          <w:b/>
          <w:bCs/>
          <w:sz w:val="28"/>
          <w:szCs w:val="28"/>
        </w:rPr>
      </w:pPr>
      <w:r w:rsidRPr="0076659A">
        <w:rPr>
          <w:rFonts w:asciiTheme="majorBidi" w:hAnsiTheme="majorBidi" w:cstheme="majorBidi"/>
          <w:b/>
          <w:bCs/>
          <w:sz w:val="28"/>
          <w:szCs w:val="28"/>
        </w:rPr>
        <w:t>[111b]</w:t>
      </w:r>
    </w:p>
    <w:p w14:paraId="2AA86E07" w14:textId="77777777" w:rsidR="001D4A49" w:rsidRDefault="001D4A49" w:rsidP="00D328F2">
      <w:pPr>
        <w:contextualSpacing/>
        <w:rPr>
          <w:rFonts w:asciiTheme="majorBidi" w:hAnsiTheme="majorBidi" w:cstheme="majorBidi"/>
          <w:sz w:val="24"/>
          <w:szCs w:val="24"/>
        </w:rPr>
      </w:pPr>
      <w:r w:rsidRPr="00C67784">
        <w:rPr>
          <w:rFonts w:asciiTheme="majorBidi" w:hAnsiTheme="majorBidi" w:cstheme="majorBidi"/>
          <w:b/>
          <w:bCs/>
          <w:sz w:val="24"/>
          <w:szCs w:val="24"/>
        </w:rPr>
        <w:t>Meanwhile</w:t>
      </w:r>
      <w:r w:rsidRPr="00C67784">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Rabbi Pin</w:t>
      </w:r>
      <w:r w:rsidRPr="00AD110E">
        <w:rPr>
          <w:rFonts w:ascii="Times New Roman" w:hAnsi="Times New Roman" w:cs="Times New Roman"/>
          <w:color w:val="252525"/>
          <w:sz w:val="24"/>
          <w:szCs w:val="24"/>
          <w:shd w:val="clear" w:color="auto" w:fill="FFFFFF"/>
        </w:rPr>
        <w:t>ḥ</w:t>
      </w:r>
      <w:r w:rsidRPr="00C67784">
        <w:rPr>
          <w:rFonts w:asciiTheme="majorBidi" w:hAnsiTheme="majorBidi" w:cstheme="majorBidi"/>
          <w:sz w:val="24"/>
          <w:szCs w:val="24"/>
        </w:rPr>
        <w:t>as</w:t>
      </w:r>
      <w:r w:rsidRPr="00C67784">
        <w:rPr>
          <w:rStyle w:val="EndnoteReference"/>
          <w:rFonts w:asciiTheme="majorBidi" w:hAnsiTheme="majorBidi" w:cstheme="majorBidi"/>
          <w:sz w:val="24"/>
          <w:szCs w:val="24"/>
        </w:rPr>
        <w:endnoteReference w:id="491"/>
      </w:r>
      <w:r w:rsidRPr="00C67784">
        <w:rPr>
          <w:rFonts w:asciiTheme="majorBidi" w:hAnsiTheme="majorBidi" w:cstheme="majorBidi"/>
          <w:sz w:val="24"/>
          <w:szCs w:val="24"/>
        </w:rPr>
        <w:t xml:space="preserve"> descended from the Higher A</w:t>
      </w:r>
      <w:r>
        <w:rPr>
          <w:rFonts w:asciiTheme="majorBidi" w:hAnsiTheme="majorBidi" w:cstheme="majorBidi"/>
          <w:sz w:val="24"/>
          <w:szCs w:val="24"/>
        </w:rPr>
        <w:t>cad</w:t>
      </w:r>
      <w:r w:rsidRPr="00C67784">
        <w:rPr>
          <w:rFonts w:asciiTheme="majorBidi" w:hAnsiTheme="majorBidi" w:cstheme="majorBidi"/>
          <w:sz w:val="24"/>
          <w:szCs w:val="24"/>
        </w:rPr>
        <w:t>emy</w:t>
      </w:r>
      <w:r>
        <w:rPr>
          <w:rFonts w:asciiTheme="majorBidi" w:hAnsiTheme="majorBidi" w:cstheme="majorBidi"/>
          <w:sz w:val="24"/>
          <w:szCs w:val="24"/>
        </w:rPr>
        <w:t>,</w:t>
      </w:r>
      <w:r>
        <w:rPr>
          <w:rStyle w:val="EndnoteReference"/>
          <w:rFonts w:asciiTheme="majorBidi" w:hAnsiTheme="majorBidi" w:cstheme="majorBidi"/>
          <w:sz w:val="24"/>
          <w:szCs w:val="24"/>
        </w:rPr>
        <w:endnoteReference w:id="492"/>
      </w:r>
      <w:r>
        <w:rPr>
          <w:rFonts w:asciiTheme="majorBidi" w:hAnsiTheme="majorBidi" w:cstheme="majorBidi"/>
          <w:sz w:val="24"/>
          <w:szCs w:val="24"/>
        </w:rPr>
        <w:br/>
      </w:r>
      <w:r w:rsidRPr="00C67784">
        <w:rPr>
          <w:rFonts w:asciiTheme="majorBidi" w:hAnsiTheme="majorBidi" w:cstheme="majorBidi"/>
          <w:sz w:val="24"/>
          <w:szCs w:val="24"/>
        </w:rPr>
        <w:t>and appeared beneath the shadow of Rabbi Shimon,</w:t>
      </w:r>
      <w:r>
        <w:rPr>
          <w:rFonts w:asciiTheme="majorBidi" w:hAnsiTheme="majorBidi" w:cstheme="majorBidi"/>
          <w:sz w:val="24"/>
          <w:szCs w:val="24"/>
        </w:rPr>
        <w:br/>
      </w:r>
      <w:r w:rsidRPr="00C67784">
        <w:rPr>
          <w:rFonts w:asciiTheme="majorBidi" w:hAnsiTheme="majorBidi" w:cstheme="majorBidi"/>
          <w:sz w:val="24"/>
          <w:szCs w:val="24"/>
        </w:rPr>
        <w:t xml:space="preserve">and </w:t>
      </w:r>
      <w:r>
        <w:rPr>
          <w:rFonts w:asciiTheme="majorBidi" w:hAnsiTheme="majorBidi" w:cstheme="majorBidi"/>
          <w:sz w:val="24"/>
          <w:szCs w:val="24"/>
        </w:rPr>
        <w:t xml:space="preserve">he </w:t>
      </w:r>
      <w:r w:rsidRPr="00C67784">
        <w:rPr>
          <w:rFonts w:asciiTheme="majorBidi" w:hAnsiTheme="majorBidi" w:cstheme="majorBidi"/>
          <w:sz w:val="24"/>
          <w:szCs w:val="24"/>
        </w:rPr>
        <w:t>asked him:</w:t>
      </w:r>
      <w:r>
        <w:rPr>
          <w:rFonts w:asciiTheme="majorBidi" w:hAnsiTheme="majorBidi" w:cstheme="majorBidi"/>
          <w:sz w:val="24"/>
          <w:szCs w:val="24"/>
        </w:rPr>
        <w:t xml:space="preserve"> </w:t>
      </w:r>
      <w:r w:rsidRPr="00C67784">
        <w:rPr>
          <w:rFonts w:asciiTheme="majorBidi" w:hAnsiTheme="majorBidi" w:cstheme="majorBidi"/>
          <w:sz w:val="24"/>
          <w:szCs w:val="24"/>
        </w:rPr>
        <w:t xml:space="preserve">‘What is </w:t>
      </w:r>
      <w:r w:rsidRPr="00424305">
        <w:rPr>
          <w:rFonts w:asciiTheme="majorBidi" w:hAnsiTheme="majorBidi" w:cstheme="majorBidi"/>
          <w:color w:val="808080" w:themeColor="background1" w:themeShade="80"/>
          <w:sz w:val="24"/>
          <w:szCs w:val="24"/>
        </w:rPr>
        <w:t>the meaning of</w:t>
      </w:r>
      <w:r w:rsidRPr="00C67784">
        <w:rPr>
          <w:rFonts w:asciiTheme="majorBidi" w:hAnsiTheme="majorBidi" w:cstheme="majorBidi"/>
          <w:sz w:val="24"/>
          <w:szCs w:val="24"/>
        </w:rPr>
        <w:t>:</w:t>
      </w:r>
      <w:r>
        <w:rPr>
          <w:rFonts w:asciiTheme="majorBidi" w:hAnsiTheme="majorBidi" w:cstheme="majorBidi"/>
          <w:sz w:val="24"/>
          <w:szCs w:val="24"/>
        </w:rPr>
        <w:br/>
        <w:t>{</w:t>
      </w:r>
      <w:r w:rsidRPr="00C67784">
        <w:rPr>
          <w:rFonts w:asciiTheme="majorBidi" w:hAnsiTheme="majorBidi" w:cstheme="majorBidi"/>
          <w:sz w:val="24"/>
          <w:szCs w:val="24"/>
        </w:rPr>
        <w:t>Ecc</w:t>
      </w:r>
      <w:r>
        <w:rPr>
          <w:rFonts w:asciiTheme="majorBidi" w:hAnsiTheme="majorBidi" w:cstheme="majorBidi"/>
          <w:sz w:val="24"/>
          <w:szCs w:val="24"/>
        </w:rPr>
        <w:t>.</w:t>
      </w:r>
      <w:r w:rsidRPr="00C67784">
        <w:rPr>
          <w:rFonts w:asciiTheme="majorBidi" w:hAnsiTheme="majorBidi" w:cstheme="majorBidi"/>
          <w:sz w:val="24"/>
          <w:szCs w:val="24"/>
        </w:rPr>
        <w:t xml:space="preserve"> 8:14</w:t>
      </w:r>
      <w:r>
        <w:rPr>
          <w:rFonts w:asciiTheme="majorBidi" w:hAnsiTheme="majorBidi" w:cstheme="majorBidi"/>
          <w:sz w:val="24"/>
          <w:szCs w:val="24"/>
        </w:rPr>
        <w:t>}</w:t>
      </w:r>
      <w:r w:rsidRPr="00C67784">
        <w:rPr>
          <w:rFonts w:asciiTheme="majorBidi" w:hAnsiTheme="majorBidi" w:cstheme="majorBidi"/>
          <w:i/>
          <w:iCs/>
          <w:sz w:val="24"/>
          <w:szCs w:val="24"/>
        </w:rPr>
        <w:t>…hevel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i/>
          <w:iCs/>
          <w:sz w:val="24"/>
          <w:szCs w:val="24"/>
        </w:rPr>
        <w:t>vanity/breath</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sidRPr="00C67784">
        <w:rPr>
          <w:rFonts w:asciiTheme="majorBidi" w:hAnsiTheme="majorBidi" w:cstheme="majorBidi"/>
          <w:i/>
          <w:iCs/>
          <w:sz w:val="24"/>
          <w:szCs w:val="24"/>
        </w:rPr>
        <w:t>which is made upon the earth</w:t>
      </w:r>
      <w:r w:rsidRPr="00C67784">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 xml:space="preserve">And is </w:t>
      </w:r>
      <w:r w:rsidRPr="00C67784">
        <w:rPr>
          <w:rFonts w:asciiTheme="majorBidi" w:hAnsiTheme="majorBidi" w:cstheme="majorBidi"/>
          <w:i/>
          <w:iCs/>
          <w:sz w:val="24"/>
          <w:szCs w:val="24"/>
        </w:rPr>
        <w:t>hevel</w:t>
      </w:r>
      <w:r w:rsidRPr="00C67784">
        <w:rPr>
          <w:rFonts w:asciiTheme="majorBidi" w:hAnsiTheme="majorBidi" w:cstheme="majorBidi"/>
          <w:sz w:val="24"/>
          <w:szCs w:val="24"/>
        </w:rPr>
        <w:t xml:space="preserve"> really done upon the earth? </w:t>
      </w:r>
      <w:r w:rsidRPr="00C67784">
        <w:rPr>
          <w:rStyle w:val="EndnoteReference"/>
          <w:rFonts w:asciiTheme="majorBidi" w:hAnsiTheme="majorBidi" w:cstheme="majorBidi"/>
          <w:sz w:val="24"/>
          <w:szCs w:val="24"/>
        </w:rPr>
        <w:endnoteReference w:id="493"/>
      </w:r>
    </w:p>
    <w:p w14:paraId="1A91D6FD" w14:textId="77777777" w:rsidR="001D4A49" w:rsidRPr="00C67784" w:rsidRDefault="001D4A49" w:rsidP="00D328F2">
      <w:pPr>
        <w:contextualSpacing/>
        <w:rPr>
          <w:rFonts w:asciiTheme="majorBidi" w:hAnsiTheme="majorBidi" w:cstheme="majorBidi"/>
          <w:sz w:val="24"/>
          <w:szCs w:val="24"/>
        </w:rPr>
      </w:pPr>
    </w:p>
    <w:p w14:paraId="67F17695" w14:textId="77777777" w:rsidR="001D4A49" w:rsidRDefault="001D4A49" w:rsidP="00D328F2">
      <w:pPr>
        <w:contextualSpacing/>
        <w:rPr>
          <w:rFonts w:asciiTheme="majorBidi" w:hAnsiTheme="majorBidi" w:cstheme="majorBidi"/>
          <w:i/>
          <w:iCs/>
          <w:sz w:val="24"/>
          <w:szCs w:val="24"/>
        </w:rPr>
      </w:pPr>
      <w:r w:rsidRPr="00C67784">
        <w:rPr>
          <w:rFonts w:asciiTheme="majorBidi" w:hAnsiTheme="majorBidi" w:cstheme="majorBidi"/>
          <w:sz w:val="24"/>
          <w:szCs w:val="24"/>
        </w:rPr>
        <w:t xml:space="preserve">But as it says: </w:t>
      </w:r>
      <w:r>
        <w:rPr>
          <w:rFonts w:asciiTheme="majorBidi" w:hAnsiTheme="majorBidi" w:cstheme="majorBidi"/>
          <w:sz w:val="24"/>
          <w:szCs w:val="24"/>
        </w:rPr>
        <w:t>{</w:t>
      </w:r>
      <w:r w:rsidRPr="00C67784">
        <w:rPr>
          <w:rFonts w:asciiTheme="majorBidi" w:hAnsiTheme="majorBidi" w:cstheme="majorBidi"/>
          <w:sz w:val="24"/>
          <w:szCs w:val="24"/>
        </w:rPr>
        <w:t>Gen</w:t>
      </w:r>
      <w:r>
        <w:rPr>
          <w:rFonts w:asciiTheme="majorBidi" w:hAnsiTheme="majorBidi" w:cstheme="majorBidi"/>
          <w:sz w:val="24"/>
          <w:szCs w:val="24"/>
        </w:rPr>
        <w:t>.</w:t>
      </w:r>
      <w:r w:rsidRPr="00C67784">
        <w:rPr>
          <w:rFonts w:asciiTheme="majorBidi" w:hAnsiTheme="majorBidi" w:cstheme="majorBidi"/>
          <w:sz w:val="24"/>
          <w:szCs w:val="24"/>
        </w:rPr>
        <w:t xml:space="preserve"> 2:6</w:t>
      </w:r>
      <w:r>
        <w:rPr>
          <w:rFonts w:asciiTheme="majorBidi" w:hAnsiTheme="majorBidi" w:cstheme="majorBidi"/>
          <w:sz w:val="24"/>
          <w:szCs w:val="24"/>
        </w:rPr>
        <w:t>}</w:t>
      </w:r>
      <w:r w:rsidRPr="00C67784">
        <w:rPr>
          <w:rFonts w:asciiTheme="majorBidi" w:hAnsiTheme="majorBidi" w:cstheme="majorBidi"/>
          <w:i/>
          <w:iCs/>
          <w:sz w:val="24"/>
          <w:szCs w:val="24"/>
        </w:rPr>
        <w:t>And a mist</w:t>
      </w:r>
      <w:r w:rsidRPr="00675A37">
        <w:rPr>
          <w:rStyle w:val="EndnoteReference"/>
          <w:rFonts w:asciiTheme="majorBidi" w:hAnsiTheme="majorBidi" w:cstheme="majorBidi"/>
          <w:sz w:val="24"/>
          <w:szCs w:val="24"/>
        </w:rPr>
        <w:endnoteReference w:id="494"/>
      </w:r>
      <w:r>
        <w:rPr>
          <w:rFonts w:asciiTheme="majorBidi" w:hAnsiTheme="majorBidi" w:cstheme="majorBidi"/>
          <w:i/>
          <w:iCs/>
          <w:sz w:val="24"/>
          <w:szCs w:val="24"/>
        </w:rPr>
        <w:t xml:space="preserve"> would</w:t>
      </w:r>
      <w:r w:rsidRPr="00C67784">
        <w:rPr>
          <w:rFonts w:asciiTheme="majorBidi" w:hAnsiTheme="majorBidi" w:cstheme="majorBidi"/>
          <w:i/>
          <w:iCs/>
          <w:sz w:val="24"/>
          <w:szCs w:val="24"/>
        </w:rPr>
        <w:t xml:space="preserve"> r</w:t>
      </w:r>
      <w:r>
        <w:rPr>
          <w:rFonts w:asciiTheme="majorBidi" w:hAnsiTheme="majorBidi" w:cstheme="majorBidi"/>
          <w:i/>
          <w:iCs/>
          <w:sz w:val="24"/>
          <w:szCs w:val="24"/>
        </w:rPr>
        <w:t>i</w:t>
      </w:r>
      <w:r w:rsidRPr="00C67784">
        <w:rPr>
          <w:rFonts w:asciiTheme="majorBidi" w:hAnsiTheme="majorBidi" w:cstheme="majorBidi"/>
          <w:i/>
          <w:iCs/>
          <w:sz w:val="24"/>
          <w:szCs w:val="24"/>
        </w:rPr>
        <w:t>se</w:t>
      </w:r>
      <w:r>
        <w:rPr>
          <w:rFonts w:asciiTheme="majorBidi" w:hAnsiTheme="majorBidi" w:cstheme="majorBidi"/>
          <w:i/>
          <w:iCs/>
          <w:sz w:val="24"/>
          <w:szCs w:val="24"/>
        </w:rPr>
        <w:t>-</w:t>
      </w:r>
      <w:r w:rsidRPr="00C67784">
        <w:rPr>
          <w:rFonts w:asciiTheme="majorBidi" w:hAnsiTheme="majorBidi" w:cstheme="majorBidi"/>
          <w:i/>
          <w:iCs/>
          <w:sz w:val="24"/>
          <w:szCs w:val="24"/>
        </w:rPr>
        <w:t>up from the earth…</w:t>
      </w:r>
      <w:r>
        <w:rPr>
          <w:rFonts w:asciiTheme="majorBidi" w:hAnsiTheme="majorBidi" w:cstheme="majorBidi"/>
          <w:i/>
          <w:iCs/>
          <w:sz w:val="24"/>
          <w:szCs w:val="24"/>
        </w:rPr>
        <w:br/>
      </w:r>
      <w:r w:rsidRPr="00C67784">
        <w:rPr>
          <w:rFonts w:asciiTheme="majorBidi" w:hAnsiTheme="majorBidi" w:cstheme="majorBidi"/>
          <w:sz w:val="24"/>
          <w:szCs w:val="24"/>
        </w:rPr>
        <w:t xml:space="preserve">– for this is </w:t>
      </w:r>
      <w:r w:rsidRPr="00C67784">
        <w:rPr>
          <w:rFonts w:asciiTheme="majorBidi" w:hAnsiTheme="majorBidi" w:cstheme="majorBidi"/>
          <w:i/>
          <w:iCs/>
          <w:sz w:val="24"/>
          <w:szCs w:val="24"/>
        </w:rPr>
        <w:t>hevel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sz w:val="24"/>
          <w:szCs w:val="24"/>
        </w:rPr>
        <w:t>breath</w:t>
      </w:r>
      <w:r w:rsidRPr="00970BB5">
        <w:rPr>
          <w:rFonts w:asciiTheme="majorBidi" w:hAnsiTheme="majorBidi" w:cstheme="majorBidi"/>
          <w:sz w:val="24"/>
          <w:szCs w:val="24"/>
        </w:rPr>
        <w:t>›</w:t>
      </w:r>
      <w:r w:rsidRPr="00C67784">
        <w:rPr>
          <w:rFonts w:asciiTheme="majorBidi" w:hAnsiTheme="majorBidi" w:cstheme="majorBidi"/>
          <w:sz w:val="24"/>
          <w:szCs w:val="24"/>
        </w:rPr>
        <w:t xml:space="preserve"> that is </w:t>
      </w:r>
      <w:r w:rsidRPr="00C67784">
        <w:rPr>
          <w:rFonts w:asciiTheme="majorBidi" w:hAnsiTheme="majorBidi" w:cstheme="majorBidi"/>
          <w:i/>
          <w:iCs/>
          <w:sz w:val="24"/>
          <w:szCs w:val="24"/>
        </w:rPr>
        <w:t>made upon the earth</w:t>
      </w:r>
      <w:r w:rsidRPr="00C67784">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the breath of prayers</w:t>
      </w:r>
      <w:r>
        <w:rPr>
          <w:rFonts w:asciiTheme="majorBidi" w:hAnsiTheme="majorBidi" w:cstheme="majorBidi"/>
          <w:sz w:val="24"/>
          <w:szCs w:val="24"/>
        </w:rPr>
        <w:t>,</w:t>
      </w:r>
      <w:r w:rsidRPr="00C67784">
        <w:rPr>
          <w:rFonts w:asciiTheme="majorBidi" w:hAnsiTheme="majorBidi" w:cstheme="majorBidi"/>
          <w:sz w:val="24"/>
          <w:szCs w:val="24"/>
        </w:rPr>
        <w:t xml:space="preserve"> and the breath of Torah,</w:t>
      </w:r>
      <w:r>
        <w:rPr>
          <w:rFonts w:asciiTheme="majorBidi" w:hAnsiTheme="majorBidi" w:cstheme="majorBidi"/>
          <w:sz w:val="24"/>
          <w:szCs w:val="24"/>
        </w:rPr>
        <w:br/>
      </w:r>
      <w:r w:rsidRPr="00C67784">
        <w:rPr>
          <w:rFonts w:asciiTheme="majorBidi" w:hAnsiTheme="majorBidi" w:cstheme="majorBidi"/>
          <w:sz w:val="24"/>
          <w:szCs w:val="24"/>
        </w:rPr>
        <w:t xml:space="preserve">is made upon the earth of </w:t>
      </w:r>
      <w:r>
        <w:rPr>
          <w:rFonts w:asciiTheme="majorBidi" w:hAnsiTheme="majorBidi" w:cstheme="majorBidi"/>
          <w:sz w:val="24"/>
          <w:szCs w:val="24"/>
        </w:rPr>
        <w:t>the blessed Holy One</w:t>
      </w:r>
      <w:r w:rsidRPr="00C67784">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 xml:space="preserve">which is </w:t>
      </w:r>
      <w:r>
        <w:rPr>
          <w:rFonts w:asciiTheme="majorBidi" w:hAnsiTheme="majorBidi" w:cstheme="majorBidi"/>
          <w:sz w:val="24"/>
          <w:szCs w:val="24"/>
        </w:rPr>
        <w:t xml:space="preserve">the </w:t>
      </w:r>
      <w:r w:rsidRPr="00C67784">
        <w:rPr>
          <w:rFonts w:asciiTheme="majorBidi" w:hAnsiTheme="majorBidi" w:cstheme="majorBidi"/>
          <w:sz w:val="24"/>
          <w:szCs w:val="24"/>
        </w:rPr>
        <w:t>Shekhina</w:t>
      </w:r>
      <w:r>
        <w:rPr>
          <w:rFonts w:asciiTheme="majorBidi" w:hAnsiTheme="majorBidi" w:cstheme="majorBidi"/>
          <w:sz w:val="24"/>
          <w:szCs w:val="24"/>
        </w:rPr>
        <w:t>h</w:t>
      </w:r>
      <w:r w:rsidRPr="00C67784">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of Whom it is stated:</w:t>
      </w:r>
      <w:r>
        <w:rPr>
          <w:rFonts w:asciiTheme="majorBidi" w:hAnsiTheme="majorBidi" w:cstheme="majorBidi"/>
          <w:sz w:val="24"/>
          <w:szCs w:val="24"/>
        </w:rPr>
        <w:br/>
        <w:t>{</w:t>
      </w:r>
      <w:r w:rsidRPr="00C67784">
        <w:rPr>
          <w:rFonts w:asciiTheme="majorBidi" w:hAnsiTheme="majorBidi" w:cstheme="majorBidi"/>
          <w:sz w:val="24"/>
          <w:szCs w:val="24"/>
        </w:rPr>
        <w:t>Is</w:t>
      </w:r>
      <w:r>
        <w:rPr>
          <w:rFonts w:asciiTheme="majorBidi" w:hAnsiTheme="majorBidi" w:cstheme="majorBidi"/>
          <w:sz w:val="24"/>
          <w:szCs w:val="24"/>
        </w:rPr>
        <w:t>.</w:t>
      </w:r>
      <w:r w:rsidRPr="00C67784">
        <w:rPr>
          <w:rFonts w:asciiTheme="majorBidi" w:hAnsiTheme="majorBidi" w:cstheme="majorBidi"/>
          <w:sz w:val="24"/>
          <w:szCs w:val="24"/>
        </w:rPr>
        <w:t xml:space="preserve"> 66:1</w:t>
      </w:r>
      <w:r>
        <w:rPr>
          <w:rFonts w:asciiTheme="majorBidi" w:hAnsiTheme="majorBidi" w:cstheme="majorBidi"/>
          <w:sz w:val="24"/>
          <w:szCs w:val="24"/>
        </w:rPr>
        <w:t>}</w:t>
      </w:r>
      <w:r w:rsidRPr="00C67784">
        <w:rPr>
          <w:rFonts w:asciiTheme="majorBidi" w:hAnsiTheme="majorBidi" w:cstheme="majorBidi"/>
          <w:i/>
          <w:iCs/>
          <w:sz w:val="24"/>
          <w:szCs w:val="24"/>
        </w:rPr>
        <w:t>…and the earth is My footstool...</w:t>
      </w:r>
    </w:p>
    <w:p w14:paraId="355F27B1" w14:textId="77777777" w:rsidR="001D4A49" w:rsidRPr="00C67784" w:rsidRDefault="001D4A49" w:rsidP="00D328F2">
      <w:pPr>
        <w:contextualSpacing/>
        <w:rPr>
          <w:rFonts w:asciiTheme="majorBidi" w:hAnsiTheme="majorBidi" w:cstheme="majorBidi"/>
          <w:sz w:val="24"/>
          <w:szCs w:val="24"/>
        </w:rPr>
      </w:pPr>
    </w:p>
    <w:p w14:paraId="1E828AEB" w14:textId="77777777" w:rsidR="001D4A49" w:rsidRDefault="001D4A49" w:rsidP="00D328F2">
      <w:pPr>
        <w:contextualSpacing/>
        <w:rPr>
          <w:rFonts w:asciiTheme="majorBidi" w:hAnsiTheme="majorBidi" w:cstheme="majorBidi"/>
          <w:sz w:val="24"/>
          <w:szCs w:val="24"/>
        </w:rPr>
      </w:pPr>
      <w:r w:rsidRPr="00C67784">
        <w:rPr>
          <w:rFonts w:asciiTheme="majorBidi" w:hAnsiTheme="majorBidi" w:cstheme="majorBidi"/>
          <w:sz w:val="24"/>
          <w:szCs w:val="24"/>
        </w:rPr>
        <w:t>And what is the breath that is made upon it?</w:t>
      </w:r>
      <w:r>
        <w:rPr>
          <w:rFonts w:asciiTheme="majorBidi" w:hAnsiTheme="majorBidi" w:cstheme="majorBidi"/>
          <w:sz w:val="24"/>
          <w:szCs w:val="24"/>
        </w:rPr>
        <w:br/>
      </w:r>
      <w:r w:rsidRPr="00C67784">
        <w:rPr>
          <w:rFonts w:asciiTheme="majorBidi" w:hAnsiTheme="majorBidi" w:cstheme="majorBidi"/>
          <w:sz w:val="24"/>
          <w:szCs w:val="24"/>
        </w:rPr>
        <w:t xml:space="preserve">But switch around </w:t>
      </w:r>
      <w:r w:rsidRPr="002D090B">
        <w:rPr>
          <w:rFonts w:asciiTheme="majorBidi" w:hAnsiTheme="majorBidi" w:cstheme="majorBidi"/>
          <w:color w:val="808080" w:themeColor="background1" w:themeShade="80"/>
          <w:sz w:val="24"/>
          <w:szCs w:val="24"/>
        </w:rPr>
        <w:t>the letters of</w:t>
      </w:r>
      <w:r w:rsidRPr="00C67784">
        <w:rPr>
          <w:rFonts w:asciiTheme="majorBidi" w:hAnsiTheme="majorBidi" w:cstheme="majorBidi"/>
          <w:sz w:val="24"/>
          <w:szCs w:val="24"/>
        </w:rPr>
        <w:t xml:space="preserve"> HeVeL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sz w:val="24"/>
          <w:szCs w:val="24"/>
        </w:rPr>
        <w:t>breath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and you will find Ha</w:t>
      </w:r>
      <w:r>
        <w:rPr>
          <w:rFonts w:asciiTheme="majorBidi" w:hAnsiTheme="majorBidi" w:cstheme="majorBidi"/>
          <w:sz w:val="24"/>
          <w:szCs w:val="24"/>
        </w:rPr>
        <w:t>-</w:t>
      </w:r>
      <w:r w:rsidRPr="00C67784">
        <w:rPr>
          <w:rFonts w:asciiTheme="majorBidi" w:hAnsiTheme="majorBidi" w:cstheme="majorBidi"/>
          <w:sz w:val="24"/>
          <w:szCs w:val="24"/>
        </w:rPr>
        <w:t>LeV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sz w:val="24"/>
          <w:szCs w:val="24"/>
        </w:rPr>
        <w:t>the heart</w:t>
      </w:r>
      <w:r w:rsidRPr="00970BB5">
        <w:rPr>
          <w:rFonts w:asciiTheme="majorBidi" w:hAnsiTheme="majorBidi" w:cstheme="majorBidi"/>
          <w:sz w:val="24"/>
          <w:szCs w:val="24"/>
        </w:rPr>
        <w:t>›</w:t>
      </w:r>
      <w:r w:rsidRPr="00C67784">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and from it emerges breath,</w:t>
      </w:r>
      <w:r>
        <w:rPr>
          <w:rFonts w:asciiTheme="majorBidi" w:hAnsiTheme="majorBidi" w:cstheme="majorBidi"/>
          <w:sz w:val="24"/>
          <w:szCs w:val="24"/>
        </w:rPr>
        <w:br/>
      </w:r>
      <w:r w:rsidRPr="00C67784">
        <w:rPr>
          <w:rFonts w:asciiTheme="majorBidi" w:hAnsiTheme="majorBidi" w:cstheme="majorBidi"/>
          <w:sz w:val="24"/>
          <w:szCs w:val="24"/>
        </w:rPr>
        <w:t xml:space="preserve">and this is </w:t>
      </w:r>
      <w:r>
        <w:rPr>
          <w:rFonts w:asciiTheme="majorBidi" w:hAnsiTheme="majorBidi" w:cstheme="majorBidi"/>
          <w:sz w:val="24"/>
          <w:szCs w:val="24"/>
        </w:rPr>
        <w:t>‘</w:t>
      </w:r>
      <w:r w:rsidRPr="00C67784">
        <w:rPr>
          <w:rFonts w:asciiTheme="majorBidi" w:hAnsiTheme="majorBidi" w:cstheme="majorBidi"/>
          <w:sz w:val="24"/>
          <w:szCs w:val="24"/>
        </w:rPr>
        <w:t>animating</w:t>
      </w:r>
      <w:r>
        <w:rPr>
          <w:rFonts w:asciiTheme="majorBidi" w:hAnsiTheme="majorBidi" w:cstheme="majorBidi"/>
          <w:sz w:val="24"/>
          <w:szCs w:val="24"/>
        </w:rPr>
        <w:t>-</w:t>
      </w:r>
      <w:r w:rsidRPr="00C67784">
        <w:rPr>
          <w:rFonts w:asciiTheme="majorBidi" w:hAnsiTheme="majorBidi" w:cstheme="majorBidi"/>
          <w:sz w:val="24"/>
          <w:szCs w:val="24"/>
        </w:rPr>
        <w:t>soul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i/>
          <w:iCs/>
          <w:sz w:val="24"/>
          <w:szCs w:val="24"/>
        </w:rPr>
        <w:t>nephesh</w:t>
      </w:r>
      <w:r w:rsidRPr="00970BB5">
        <w:rPr>
          <w:rFonts w:asciiTheme="majorBidi" w:hAnsiTheme="majorBidi" w:cstheme="majorBidi"/>
          <w:sz w:val="24"/>
          <w:szCs w:val="24"/>
        </w:rPr>
        <w:t>›</w:t>
      </w:r>
      <w:r w:rsidRPr="00C67784">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and through it rises speech.</w:t>
      </w:r>
    </w:p>
    <w:p w14:paraId="11181624" w14:textId="77777777" w:rsidR="001D4A49" w:rsidRPr="00C67784" w:rsidRDefault="001D4A49" w:rsidP="00D328F2">
      <w:pPr>
        <w:contextualSpacing/>
        <w:rPr>
          <w:rFonts w:asciiTheme="majorBidi" w:hAnsiTheme="majorBidi" w:cstheme="majorBidi"/>
          <w:sz w:val="24"/>
          <w:szCs w:val="24"/>
        </w:rPr>
      </w:pPr>
    </w:p>
    <w:p w14:paraId="64162277" w14:textId="77777777" w:rsidR="001D4A49" w:rsidRDefault="001D4A49" w:rsidP="00D328F2">
      <w:pPr>
        <w:contextualSpacing/>
        <w:rPr>
          <w:rFonts w:asciiTheme="majorBidi" w:hAnsiTheme="majorBidi" w:cstheme="majorBidi"/>
          <w:sz w:val="24"/>
          <w:szCs w:val="24"/>
        </w:rPr>
      </w:pPr>
      <w:r w:rsidRPr="00C67784">
        <w:rPr>
          <w:rFonts w:asciiTheme="majorBidi" w:hAnsiTheme="majorBidi" w:cstheme="majorBidi"/>
          <w:sz w:val="24"/>
          <w:szCs w:val="24"/>
        </w:rPr>
        <w:t>Spirit emerges from the left ‘ear’ of the heart,</w:t>
      </w:r>
      <w:r>
        <w:rPr>
          <w:rFonts w:asciiTheme="majorBidi" w:hAnsiTheme="majorBidi" w:cstheme="majorBidi"/>
          <w:sz w:val="24"/>
          <w:szCs w:val="24"/>
        </w:rPr>
        <w:br/>
      </w:r>
      <w:r w:rsidRPr="00C67784">
        <w:rPr>
          <w:rFonts w:asciiTheme="majorBidi" w:hAnsiTheme="majorBidi" w:cstheme="majorBidi"/>
          <w:sz w:val="24"/>
          <w:szCs w:val="24"/>
        </w:rPr>
        <w:t>and from it emerges voice.</w:t>
      </w:r>
    </w:p>
    <w:p w14:paraId="403522B2" w14:textId="77777777" w:rsidR="001D4A49" w:rsidRPr="00C67784" w:rsidRDefault="001D4A49" w:rsidP="00D328F2">
      <w:pPr>
        <w:contextualSpacing/>
        <w:rPr>
          <w:rFonts w:asciiTheme="majorBidi" w:hAnsiTheme="majorBidi" w:cstheme="majorBidi"/>
          <w:sz w:val="24"/>
          <w:szCs w:val="24"/>
        </w:rPr>
      </w:pPr>
    </w:p>
    <w:p w14:paraId="5180DCFB" w14:textId="77777777" w:rsidR="001D4A49" w:rsidRDefault="001D4A49" w:rsidP="00D328F2">
      <w:pPr>
        <w:contextualSpacing/>
        <w:rPr>
          <w:rFonts w:asciiTheme="majorBidi" w:hAnsiTheme="majorBidi" w:cstheme="majorBidi"/>
          <w:sz w:val="24"/>
          <w:szCs w:val="24"/>
        </w:rPr>
      </w:pPr>
      <w:r w:rsidRPr="00C67784">
        <w:rPr>
          <w:rFonts w:asciiTheme="majorBidi" w:hAnsiTheme="majorBidi" w:cstheme="majorBidi"/>
          <w:sz w:val="24"/>
          <w:szCs w:val="24"/>
        </w:rPr>
        <w:t>And ‘voice’ is a tree,</w:t>
      </w:r>
      <w:r w:rsidRPr="00C67784">
        <w:rPr>
          <w:rStyle w:val="EndnoteReference"/>
          <w:rFonts w:asciiTheme="majorBidi" w:hAnsiTheme="majorBidi" w:cstheme="majorBidi"/>
          <w:sz w:val="24"/>
          <w:szCs w:val="24"/>
        </w:rPr>
        <w:endnoteReference w:id="495"/>
      </w:r>
      <w:r>
        <w:rPr>
          <w:rFonts w:asciiTheme="majorBidi" w:hAnsiTheme="majorBidi" w:cstheme="majorBidi"/>
          <w:sz w:val="24"/>
          <w:szCs w:val="24"/>
        </w:rPr>
        <w:br/>
      </w:r>
      <w:r w:rsidRPr="00C67784">
        <w:rPr>
          <w:rFonts w:asciiTheme="majorBidi" w:hAnsiTheme="majorBidi" w:cstheme="majorBidi"/>
          <w:sz w:val="24"/>
          <w:szCs w:val="24"/>
        </w:rPr>
        <w:t>that is divided into many voices,</w:t>
      </w:r>
      <w:r>
        <w:rPr>
          <w:rFonts w:asciiTheme="majorBidi" w:hAnsiTheme="majorBidi" w:cstheme="majorBidi"/>
          <w:sz w:val="24"/>
          <w:szCs w:val="24"/>
        </w:rPr>
        <w:br/>
      </w:r>
      <w:r w:rsidRPr="00C67784">
        <w:rPr>
          <w:rFonts w:asciiTheme="majorBidi" w:hAnsiTheme="majorBidi" w:cstheme="majorBidi"/>
          <w:sz w:val="24"/>
          <w:szCs w:val="24"/>
        </w:rPr>
        <w:t xml:space="preserve">which are the </w:t>
      </w:r>
      <w:r>
        <w:rPr>
          <w:rFonts w:asciiTheme="majorBidi" w:hAnsiTheme="majorBidi" w:cstheme="majorBidi"/>
          <w:sz w:val="24"/>
          <w:szCs w:val="24"/>
        </w:rPr>
        <w:t>‘</w:t>
      </w:r>
      <w:r w:rsidRPr="00C67784">
        <w:rPr>
          <w:rFonts w:asciiTheme="majorBidi" w:hAnsiTheme="majorBidi" w:cstheme="majorBidi"/>
          <w:sz w:val="24"/>
          <w:szCs w:val="24"/>
        </w:rPr>
        <w:t>branches</w:t>
      </w:r>
      <w:r>
        <w:rPr>
          <w:rFonts w:asciiTheme="majorBidi" w:hAnsiTheme="majorBidi" w:cstheme="majorBidi"/>
          <w:sz w:val="24"/>
          <w:szCs w:val="24"/>
        </w:rPr>
        <w:t>’</w:t>
      </w:r>
      <w:r w:rsidRPr="00C67784">
        <w:rPr>
          <w:rFonts w:asciiTheme="majorBidi" w:hAnsiTheme="majorBidi" w:cstheme="majorBidi"/>
          <w:sz w:val="24"/>
          <w:szCs w:val="24"/>
        </w:rPr>
        <w:t xml:space="preserve"> of the tree</w:t>
      </w:r>
      <w:r>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and its fruit is speech</w:t>
      </w:r>
      <w:r>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lastRenderedPageBreak/>
        <w:t>and both</w:t>
      </w:r>
      <w:r>
        <w:rPr>
          <w:rFonts w:asciiTheme="majorBidi" w:hAnsiTheme="majorBidi" w:cstheme="majorBidi"/>
          <w:sz w:val="24"/>
          <w:szCs w:val="24"/>
        </w:rPr>
        <w:t>-</w:t>
      </w:r>
      <w:r w:rsidRPr="00C67784">
        <w:rPr>
          <w:rFonts w:asciiTheme="majorBidi" w:hAnsiTheme="majorBidi" w:cstheme="majorBidi"/>
          <w:sz w:val="24"/>
          <w:szCs w:val="24"/>
        </w:rPr>
        <w:t>of</w:t>
      </w:r>
      <w:r>
        <w:rPr>
          <w:rFonts w:asciiTheme="majorBidi" w:hAnsiTheme="majorBidi" w:cstheme="majorBidi"/>
          <w:sz w:val="24"/>
          <w:szCs w:val="24"/>
        </w:rPr>
        <w:t>-</w:t>
      </w:r>
      <w:r w:rsidRPr="00C67784">
        <w:rPr>
          <w:rFonts w:asciiTheme="majorBidi" w:hAnsiTheme="majorBidi" w:cstheme="majorBidi"/>
          <w:sz w:val="24"/>
          <w:szCs w:val="24"/>
        </w:rPr>
        <w:t xml:space="preserve">them </w:t>
      </w:r>
      <w:r w:rsidRPr="004C6466">
        <w:rPr>
          <w:rFonts w:asciiTheme="majorBidi" w:hAnsiTheme="majorBidi" w:cstheme="majorBidi"/>
          <w:color w:val="808080" w:themeColor="background1" w:themeShade="80"/>
          <w:sz w:val="24"/>
          <w:szCs w:val="24"/>
        </w:rPr>
        <w:t>voice and speech</w:t>
      </w:r>
      <w:r w:rsidRPr="00C67784">
        <w:rPr>
          <w:rFonts w:asciiTheme="majorBidi" w:hAnsiTheme="majorBidi" w:cstheme="majorBidi"/>
          <w:sz w:val="24"/>
          <w:szCs w:val="24"/>
        </w:rPr>
        <w:t xml:space="preserve"> are a fruit tree,</w:t>
      </w:r>
      <w:r>
        <w:rPr>
          <w:rFonts w:asciiTheme="majorBidi" w:hAnsiTheme="majorBidi" w:cstheme="majorBidi"/>
          <w:sz w:val="24"/>
          <w:szCs w:val="24"/>
        </w:rPr>
        <w:br/>
      </w:r>
      <w:r w:rsidRPr="00C67784">
        <w:rPr>
          <w:rFonts w:asciiTheme="majorBidi" w:hAnsiTheme="majorBidi" w:cstheme="majorBidi"/>
          <w:sz w:val="24"/>
          <w:szCs w:val="24"/>
        </w:rPr>
        <w:t>and they are body and covenant.</w:t>
      </w:r>
    </w:p>
    <w:p w14:paraId="57AA6C9D" w14:textId="77777777" w:rsidR="001D4A49" w:rsidRPr="00C67784" w:rsidRDefault="001D4A49" w:rsidP="00D328F2">
      <w:pPr>
        <w:contextualSpacing/>
        <w:rPr>
          <w:rFonts w:asciiTheme="majorBidi" w:hAnsiTheme="majorBidi" w:cstheme="majorBidi"/>
          <w:sz w:val="24"/>
          <w:szCs w:val="24"/>
        </w:rPr>
      </w:pPr>
    </w:p>
    <w:p w14:paraId="40159E4C" w14:textId="77777777" w:rsidR="001D4A49" w:rsidRDefault="001D4A49" w:rsidP="00D328F2">
      <w:pPr>
        <w:contextualSpacing/>
        <w:rPr>
          <w:rFonts w:asciiTheme="majorBidi" w:hAnsiTheme="majorBidi" w:cstheme="majorBidi"/>
          <w:sz w:val="24"/>
          <w:szCs w:val="24"/>
        </w:rPr>
      </w:pPr>
      <w:r w:rsidRPr="00C67784">
        <w:rPr>
          <w:rFonts w:asciiTheme="majorBidi" w:hAnsiTheme="majorBidi" w:cstheme="majorBidi"/>
          <w:sz w:val="24"/>
          <w:szCs w:val="24"/>
        </w:rPr>
        <w:t xml:space="preserve">This tree </w:t>
      </w:r>
      <w:r w:rsidRPr="006F5E02">
        <w:rPr>
          <w:rFonts w:asciiTheme="majorBidi" w:hAnsiTheme="majorBidi" w:cstheme="majorBidi"/>
          <w:color w:val="808080" w:themeColor="background1" w:themeShade="80"/>
          <w:sz w:val="24"/>
          <w:szCs w:val="24"/>
        </w:rPr>
        <w:t>is</w:t>
      </w:r>
      <w:r w:rsidRPr="00C67784">
        <w:rPr>
          <w:rFonts w:asciiTheme="majorBidi" w:hAnsiTheme="majorBidi" w:cstheme="majorBidi"/>
          <w:sz w:val="24"/>
          <w:szCs w:val="24"/>
        </w:rPr>
        <w:t xml:space="preserve">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and this fruit is Y</w:t>
      </w:r>
      <w:r>
        <w:rPr>
          <w:rFonts w:asciiTheme="majorBidi" w:hAnsiTheme="majorBidi" w:cstheme="majorBidi"/>
          <w:sz w:val="24"/>
          <w:szCs w:val="24"/>
        </w:rPr>
        <w:t>o</w:t>
      </w:r>
      <w:r w:rsidRPr="00C67784">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C67784">
        <w:rPr>
          <w:rFonts w:asciiTheme="majorBidi" w:hAnsiTheme="majorBidi" w:cstheme="majorBidi"/>
          <w:sz w:val="24"/>
          <w:szCs w:val="24"/>
        </w:rPr>
        <w:t xml:space="preserve"> the sign of the covenant</w:t>
      </w:r>
      <w:r>
        <w:rPr>
          <w:rFonts w:asciiTheme="majorBidi" w:hAnsiTheme="majorBidi" w:cstheme="majorBidi"/>
          <w:sz w:val="24"/>
          <w:szCs w:val="24"/>
        </w:rPr>
        <w:t>,</w:t>
      </w:r>
      <w:r>
        <w:rPr>
          <w:rFonts w:asciiTheme="majorBidi" w:hAnsiTheme="majorBidi" w:cstheme="majorBidi"/>
          <w:sz w:val="24"/>
          <w:szCs w:val="24"/>
        </w:rPr>
        <w:br/>
        <w:t>L</w:t>
      </w:r>
      <w:r w:rsidRPr="00C67784">
        <w:rPr>
          <w:rFonts w:asciiTheme="majorBidi" w:hAnsiTheme="majorBidi" w:cstheme="majorBidi"/>
          <w:sz w:val="24"/>
          <w:szCs w:val="24"/>
        </w:rPr>
        <w:t>ower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C67784">
        <w:rPr>
          <w:rFonts w:asciiTheme="majorBidi" w:hAnsiTheme="majorBidi" w:cstheme="majorBidi"/>
          <w:sz w:val="24"/>
          <w:szCs w:val="24"/>
        </w:rPr>
        <w:t xml:space="preserve"> is the root of the tree,</w:t>
      </w:r>
      <w:r>
        <w:rPr>
          <w:rFonts w:asciiTheme="majorBidi" w:hAnsiTheme="majorBidi" w:cstheme="majorBidi"/>
          <w:sz w:val="24"/>
          <w:szCs w:val="24"/>
        </w:rPr>
        <w:br/>
      </w:r>
      <w:r w:rsidRPr="00C67784">
        <w:rPr>
          <w:rFonts w:asciiTheme="majorBidi" w:hAnsiTheme="majorBidi" w:cstheme="majorBidi"/>
          <w:sz w:val="24"/>
          <w:szCs w:val="24"/>
        </w:rPr>
        <w:t>in which there are three Vavs,</w:t>
      </w:r>
      <w:r>
        <w:rPr>
          <w:rStyle w:val="EndnoteReference"/>
          <w:rFonts w:asciiTheme="majorBidi" w:hAnsiTheme="majorBidi" w:cstheme="majorBidi"/>
          <w:sz w:val="24"/>
          <w:szCs w:val="24"/>
        </w:rPr>
        <w:endnoteReference w:id="496"/>
      </w:r>
      <w:r>
        <w:rPr>
          <w:rFonts w:asciiTheme="majorBidi" w:hAnsiTheme="majorBidi" w:cstheme="majorBidi"/>
          <w:sz w:val="24"/>
          <w:szCs w:val="24"/>
        </w:rPr>
        <w:br/>
      </w:r>
      <w:r w:rsidRPr="00C67784">
        <w:rPr>
          <w:rFonts w:asciiTheme="majorBidi" w:hAnsiTheme="majorBidi" w:cstheme="majorBidi"/>
          <w:sz w:val="24"/>
          <w:szCs w:val="24"/>
        </w:rPr>
        <w:t xml:space="preserve">corresponding to the three branches of </w:t>
      </w:r>
      <w:r w:rsidRPr="005C19CC">
        <w:rPr>
          <w:rFonts w:asciiTheme="majorBidi" w:hAnsiTheme="majorBidi" w:cstheme="majorBidi"/>
          <w:b/>
          <w:bCs/>
          <w:sz w:val="28"/>
          <w:szCs w:val="28"/>
          <w:rtl/>
        </w:rPr>
        <w:t>ש</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sz w:val="24"/>
          <w:szCs w:val="24"/>
        </w:rPr>
        <w:t>Sh</w:t>
      </w:r>
      <w:r>
        <w:rPr>
          <w:rFonts w:asciiTheme="majorBidi" w:hAnsiTheme="majorBidi" w:cstheme="majorBidi"/>
          <w:sz w:val="24"/>
          <w:szCs w:val="24"/>
        </w:rPr>
        <w:t>y</w:t>
      </w:r>
      <w:r w:rsidRPr="00C67784">
        <w:rPr>
          <w:rFonts w:asciiTheme="majorBidi" w:hAnsiTheme="majorBidi" w:cstheme="majorBidi"/>
          <w:sz w:val="24"/>
          <w:szCs w:val="24"/>
        </w:rPr>
        <w:t>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 xml:space="preserve">Higher </w:t>
      </w:r>
      <w:r w:rsidRPr="005C19CC">
        <w:rPr>
          <w:rFonts w:asciiTheme="majorBidi" w:hAnsiTheme="majorBidi" w:cstheme="majorBidi"/>
          <w:b/>
          <w:bCs/>
          <w:sz w:val="28"/>
          <w:szCs w:val="28"/>
          <w:rtl/>
        </w:rPr>
        <w:t>ה</w:t>
      </w:r>
      <w:r w:rsidRPr="00C67784">
        <w:rPr>
          <w:rFonts w:asciiTheme="majorBidi" w:hAnsiTheme="majorBidi" w:cstheme="majorBidi"/>
          <w:sz w:val="24"/>
          <w:szCs w:val="24"/>
        </w:rPr>
        <w:t xml:space="preserve"> </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C67784">
        <w:rPr>
          <w:rFonts w:asciiTheme="majorBidi" w:hAnsiTheme="majorBidi" w:cstheme="majorBidi"/>
          <w:sz w:val="24"/>
          <w:szCs w:val="24"/>
        </w:rPr>
        <w:t>Hei</w:t>
      </w:r>
      <w:r w:rsidRPr="007904B7">
        <w:rPr>
          <w:rFonts w:asciiTheme="majorBidi" w:hAnsiTheme="majorBidi" w:cstheme="majorBidi"/>
          <w:sz w:val="24"/>
          <w:szCs w:val="24"/>
        </w:rPr>
        <w:t>›</w:t>
      </w:r>
      <w:r w:rsidRPr="00C67784">
        <w:rPr>
          <w:rFonts w:asciiTheme="majorBidi" w:hAnsiTheme="majorBidi" w:cstheme="majorBidi"/>
          <w:sz w:val="24"/>
          <w:szCs w:val="24"/>
        </w:rPr>
        <w:t xml:space="preserve"> </w:t>
      </w:r>
      <w:r w:rsidRPr="00C71302">
        <w:rPr>
          <w:rFonts w:asciiTheme="majorBidi" w:hAnsiTheme="majorBidi" w:cstheme="majorBidi"/>
          <w:color w:val="808080" w:themeColor="background1" w:themeShade="80"/>
          <w:sz w:val="24"/>
          <w:szCs w:val="24"/>
        </w:rPr>
        <w:t>is</w:t>
      </w:r>
      <w:r w:rsidRPr="00C67784">
        <w:rPr>
          <w:rFonts w:asciiTheme="majorBidi" w:hAnsiTheme="majorBidi" w:cstheme="majorBidi"/>
          <w:sz w:val="24"/>
          <w:szCs w:val="24"/>
        </w:rPr>
        <w:t xml:space="preserve"> three branches,</w:t>
      </w:r>
      <w:r>
        <w:rPr>
          <w:rFonts w:asciiTheme="majorBidi" w:hAnsiTheme="majorBidi" w:cstheme="majorBidi"/>
          <w:sz w:val="24"/>
          <w:szCs w:val="24"/>
        </w:rPr>
        <w:br/>
      </w:r>
      <w:r w:rsidRPr="00C67784">
        <w:rPr>
          <w:rFonts w:asciiTheme="majorBidi" w:hAnsiTheme="majorBidi" w:cstheme="majorBidi"/>
          <w:sz w:val="24"/>
          <w:szCs w:val="24"/>
        </w:rPr>
        <w:t>and they are the three Vavs of:</w:t>
      </w:r>
      <w:r>
        <w:rPr>
          <w:rFonts w:asciiTheme="majorBidi" w:hAnsiTheme="majorBidi" w:cstheme="majorBidi"/>
          <w:sz w:val="24"/>
          <w:szCs w:val="24"/>
        </w:rPr>
        <w:br/>
        <w:t>{</w:t>
      </w:r>
      <w:r w:rsidRPr="00C67784">
        <w:rPr>
          <w:rFonts w:asciiTheme="majorBidi" w:hAnsiTheme="majorBidi" w:cstheme="majorBidi"/>
          <w:sz w:val="24"/>
          <w:szCs w:val="24"/>
        </w:rPr>
        <w:t>Ex</w:t>
      </w:r>
      <w:r>
        <w:rPr>
          <w:rFonts w:asciiTheme="majorBidi" w:hAnsiTheme="majorBidi" w:cstheme="majorBidi"/>
          <w:sz w:val="24"/>
          <w:szCs w:val="24"/>
        </w:rPr>
        <w:t>.</w:t>
      </w:r>
      <w:r w:rsidRPr="00C67784">
        <w:rPr>
          <w:rFonts w:asciiTheme="majorBidi" w:hAnsiTheme="majorBidi" w:cstheme="majorBidi"/>
          <w:sz w:val="24"/>
          <w:szCs w:val="24"/>
        </w:rPr>
        <w:t xml:space="preserve"> 14:19-21</w:t>
      </w:r>
      <w:r>
        <w:rPr>
          <w:rFonts w:asciiTheme="majorBidi" w:hAnsiTheme="majorBidi" w:cstheme="majorBidi"/>
          <w:sz w:val="24"/>
          <w:szCs w:val="24"/>
        </w:rPr>
        <w:t>}</w:t>
      </w:r>
      <w:r w:rsidRPr="00E60D7D">
        <w:rPr>
          <w:rFonts w:asciiTheme="majorBidi" w:hAnsiTheme="majorBidi" w:cstheme="majorBidi"/>
          <w:b/>
          <w:bCs/>
          <w:i/>
          <w:iCs/>
          <w:sz w:val="24"/>
          <w:szCs w:val="24"/>
        </w:rPr>
        <w:t>V</w:t>
      </w:r>
      <w:r w:rsidRPr="00C67784">
        <w:rPr>
          <w:rFonts w:asciiTheme="majorBidi" w:hAnsiTheme="majorBidi" w:cstheme="majorBidi"/>
          <w:i/>
          <w:iCs/>
          <w:sz w:val="24"/>
          <w:szCs w:val="24"/>
        </w:rPr>
        <w:t>ayis</w:t>
      </w:r>
      <w:r>
        <w:rPr>
          <w:rFonts w:asciiTheme="majorBidi" w:hAnsiTheme="majorBidi" w:cstheme="majorBidi"/>
          <w:i/>
          <w:iCs/>
          <w:sz w:val="24"/>
          <w:szCs w:val="24"/>
        </w:rPr>
        <w:t>’</w:t>
      </w:r>
      <w:r w:rsidRPr="00C67784">
        <w:rPr>
          <w:rFonts w:asciiTheme="majorBidi" w:hAnsiTheme="majorBidi" w:cstheme="majorBidi"/>
          <w:i/>
          <w:iCs/>
          <w:sz w:val="24"/>
          <w:szCs w:val="24"/>
        </w:rPr>
        <w:t>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i/>
          <w:iCs/>
          <w:sz w:val="24"/>
          <w:szCs w:val="24"/>
        </w:rPr>
        <w:t>and he</w:t>
      </w:r>
      <w:r>
        <w:rPr>
          <w:rFonts w:asciiTheme="majorBidi" w:hAnsiTheme="majorBidi" w:cstheme="majorBidi"/>
          <w:i/>
          <w:iCs/>
          <w:sz w:val="24"/>
          <w:szCs w:val="24"/>
        </w:rPr>
        <w:t xml:space="preserve"> moved</w:t>
      </w:r>
      <w:r w:rsidRPr="00970BB5">
        <w:rPr>
          <w:rFonts w:asciiTheme="majorBidi" w:hAnsiTheme="majorBidi" w:cstheme="majorBidi"/>
          <w:sz w:val="24"/>
          <w:szCs w:val="24"/>
        </w:rPr>
        <w:t>›</w:t>
      </w:r>
      <w:r w:rsidRPr="00C67784">
        <w:rPr>
          <w:rFonts w:asciiTheme="majorBidi" w:hAnsiTheme="majorBidi" w:cstheme="majorBidi"/>
          <w:sz w:val="24"/>
          <w:szCs w:val="24"/>
        </w:rPr>
        <w:t>…,</w:t>
      </w:r>
      <w:r>
        <w:rPr>
          <w:rFonts w:asciiTheme="majorBidi" w:hAnsiTheme="majorBidi" w:cstheme="majorBidi"/>
          <w:sz w:val="24"/>
          <w:szCs w:val="24"/>
        </w:rPr>
        <w:br/>
      </w:r>
      <w:r w:rsidRPr="00E60D7D">
        <w:rPr>
          <w:rFonts w:asciiTheme="majorBidi" w:hAnsiTheme="majorBidi" w:cstheme="majorBidi"/>
          <w:b/>
          <w:bCs/>
          <w:i/>
          <w:iCs/>
          <w:sz w:val="24"/>
          <w:szCs w:val="24"/>
        </w:rPr>
        <w:t>V</w:t>
      </w:r>
      <w:r w:rsidRPr="00C67784">
        <w:rPr>
          <w:rFonts w:asciiTheme="majorBidi" w:hAnsiTheme="majorBidi" w:cstheme="majorBidi"/>
          <w:i/>
          <w:iCs/>
          <w:sz w:val="24"/>
          <w:szCs w:val="24"/>
        </w:rPr>
        <w:t>ayavo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i/>
          <w:iCs/>
          <w:sz w:val="24"/>
          <w:szCs w:val="24"/>
        </w:rPr>
        <w:t>and he came</w:t>
      </w:r>
      <w:r w:rsidRPr="00970BB5">
        <w:rPr>
          <w:rFonts w:asciiTheme="majorBidi" w:hAnsiTheme="majorBidi" w:cstheme="majorBidi"/>
          <w:sz w:val="24"/>
          <w:szCs w:val="24"/>
        </w:rPr>
        <w:t>›</w:t>
      </w:r>
      <w:r w:rsidRPr="00C67784">
        <w:rPr>
          <w:rFonts w:asciiTheme="majorBidi" w:hAnsiTheme="majorBidi" w:cstheme="majorBidi"/>
          <w:sz w:val="24"/>
          <w:szCs w:val="24"/>
        </w:rPr>
        <w:t>…,</w:t>
      </w:r>
      <w:r>
        <w:rPr>
          <w:rFonts w:asciiTheme="majorBidi" w:hAnsiTheme="majorBidi" w:cstheme="majorBidi"/>
          <w:sz w:val="24"/>
          <w:szCs w:val="24"/>
        </w:rPr>
        <w:br/>
      </w:r>
      <w:r w:rsidRPr="00E60D7D">
        <w:rPr>
          <w:rFonts w:asciiTheme="majorBidi" w:hAnsiTheme="majorBidi" w:cstheme="majorBidi"/>
          <w:b/>
          <w:bCs/>
          <w:i/>
          <w:iCs/>
          <w:sz w:val="24"/>
          <w:szCs w:val="24"/>
        </w:rPr>
        <w:t>V</w:t>
      </w:r>
      <w:r w:rsidRPr="00C67784">
        <w:rPr>
          <w:rFonts w:asciiTheme="majorBidi" w:hAnsiTheme="majorBidi" w:cstheme="majorBidi"/>
          <w:i/>
          <w:iCs/>
          <w:sz w:val="24"/>
          <w:szCs w:val="24"/>
        </w:rPr>
        <w:t>ayeit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i/>
          <w:iCs/>
          <w:sz w:val="24"/>
          <w:szCs w:val="24"/>
        </w:rPr>
        <w:t>and he stretched</w:t>
      </w:r>
      <w:r>
        <w:rPr>
          <w:rFonts w:asciiTheme="majorBidi" w:hAnsiTheme="majorBidi" w:cstheme="majorBidi"/>
          <w:i/>
          <w:iCs/>
          <w:sz w:val="24"/>
          <w:szCs w:val="24"/>
        </w:rPr>
        <w:t>-</w:t>
      </w:r>
      <w:r w:rsidRPr="00C67784">
        <w:rPr>
          <w:rFonts w:asciiTheme="majorBidi" w:hAnsiTheme="majorBidi" w:cstheme="majorBidi"/>
          <w:i/>
          <w:iCs/>
          <w:sz w:val="24"/>
          <w:szCs w:val="24"/>
        </w:rPr>
        <w:t>forth</w:t>
      </w:r>
      <w:r w:rsidRPr="00970BB5">
        <w:rPr>
          <w:rFonts w:asciiTheme="majorBidi" w:hAnsiTheme="majorBidi" w:cstheme="majorBidi"/>
          <w:sz w:val="24"/>
          <w:szCs w:val="24"/>
        </w:rPr>
        <w:t>›</w:t>
      </w:r>
      <w:r w:rsidRPr="00C67784">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 xml:space="preserve">This is the </w:t>
      </w:r>
      <w:r>
        <w:rPr>
          <w:rFonts w:asciiTheme="majorBidi" w:hAnsiTheme="majorBidi" w:cstheme="majorBidi"/>
          <w:sz w:val="24"/>
          <w:szCs w:val="24"/>
        </w:rPr>
        <w:t>T</w:t>
      </w:r>
      <w:r w:rsidRPr="00C67784">
        <w:rPr>
          <w:rFonts w:asciiTheme="majorBidi" w:hAnsiTheme="majorBidi" w:cstheme="majorBidi"/>
          <w:sz w:val="24"/>
          <w:szCs w:val="24"/>
        </w:rPr>
        <w:t xml:space="preserve">ree of </w:t>
      </w:r>
      <w:r>
        <w:rPr>
          <w:rFonts w:asciiTheme="majorBidi" w:hAnsiTheme="majorBidi" w:cstheme="majorBidi"/>
          <w:sz w:val="24"/>
          <w:szCs w:val="24"/>
        </w:rPr>
        <w:t>L</w:t>
      </w:r>
      <w:r w:rsidRPr="00C67784">
        <w:rPr>
          <w:rFonts w:asciiTheme="majorBidi" w:hAnsiTheme="majorBidi" w:cstheme="majorBidi"/>
          <w:sz w:val="24"/>
          <w:szCs w:val="24"/>
        </w:rPr>
        <w:t>ife,</w:t>
      </w:r>
      <w:r>
        <w:rPr>
          <w:rFonts w:asciiTheme="majorBidi" w:hAnsiTheme="majorBidi" w:cstheme="majorBidi"/>
          <w:sz w:val="24"/>
          <w:szCs w:val="24"/>
        </w:rPr>
        <w:br/>
      </w:r>
      <w:r w:rsidRPr="00C67784">
        <w:rPr>
          <w:rFonts w:asciiTheme="majorBidi" w:hAnsiTheme="majorBidi" w:cstheme="majorBidi"/>
          <w:sz w:val="24"/>
          <w:szCs w:val="24"/>
        </w:rPr>
        <w:t xml:space="preserve">whose branches he </w:t>
      </w:r>
      <w:r w:rsidRPr="00E60D7D">
        <w:rPr>
          <w:rFonts w:asciiTheme="majorBidi" w:hAnsiTheme="majorBidi" w:cstheme="majorBidi"/>
          <w:color w:val="808080" w:themeColor="background1" w:themeShade="80"/>
          <w:sz w:val="24"/>
          <w:szCs w:val="24"/>
        </w:rPr>
        <w:t>Adam</w:t>
      </w:r>
      <w:r w:rsidRPr="00C67784">
        <w:rPr>
          <w:rFonts w:asciiTheme="majorBidi" w:hAnsiTheme="majorBidi" w:cstheme="majorBidi"/>
          <w:sz w:val="24"/>
          <w:szCs w:val="24"/>
        </w:rPr>
        <w:t xml:space="preserve"> uprooted,</w:t>
      </w:r>
      <w:r>
        <w:rPr>
          <w:rFonts w:asciiTheme="majorBidi" w:hAnsiTheme="majorBidi" w:cstheme="majorBidi"/>
          <w:sz w:val="24"/>
          <w:szCs w:val="24"/>
        </w:rPr>
        <w:br/>
      </w:r>
      <w:r w:rsidRPr="00E60D7D">
        <w:rPr>
          <w:rFonts w:asciiTheme="majorBidi" w:hAnsiTheme="majorBidi" w:cstheme="majorBidi"/>
          <w:color w:val="808080" w:themeColor="background1" w:themeShade="80"/>
          <w:sz w:val="24"/>
          <w:szCs w:val="24"/>
        </w:rPr>
        <w:t>whose</w:t>
      </w:r>
      <w:r w:rsidRPr="00C67784">
        <w:rPr>
          <w:rFonts w:asciiTheme="majorBidi" w:hAnsiTheme="majorBidi" w:cstheme="majorBidi"/>
          <w:sz w:val="24"/>
          <w:szCs w:val="24"/>
        </w:rPr>
        <w:t xml:space="preserve"> shoots he cut down,</w:t>
      </w:r>
      <w:r w:rsidRPr="00C67784">
        <w:rPr>
          <w:rStyle w:val="EndnoteReference"/>
          <w:rFonts w:asciiTheme="majorBidi" w:hAnsiTheme="majorBidi" w:cstheme="majorBidi"/>
          <w:sz w:val="24"/>
          <w:szCs w:val="24"/>
        </w:rPr>
        <w:endnoteReference w:id="497"/>
      </w:r>
      <w:r>
        <w:rPr>
          <w:rFonts w:asciiTheme="majorBidi" w:hAnsiTheme="majorBidi" w:cstheme="majorBidi"/>
          <w:sz w:val="24"/>
          <w:szCs w:val="24"/>
        </w:rPr>
        <w:br/>
      </w:r>
      <w:r w:rsidRPr="00C67784">
        <w:rPr>
          <w:rFonts w:asciiTheme="majorBidi" w:hAnsiTheme="majorBidi" w:cstheme="majorBidi"/>
          <w:sz w:val="24"/>
          <w:szCs w:val="24"/>
        </w:rPr>
        <w:t xml:space="preserve">and </w:t>
      </w:r>
      <w:r>
        <w:rPr>
          <w:rFonts w:asciiTheme="majorBidi" w:hAnsiTheme="majorBidi" w:cstheme="majorBidi"/>
          <w:sz w:val="24"/>
          <w:szCs w:val="24"/>
        </w:rPr>
        <w:t xml:space="preserve">the </w:t>
      </w:r>
      <w:r w:rsidRPr="00C67784">
        <w:rPr>
          <w:rFonts w:asciiTheme="majorBidi" w:hAnsiTheme="majorBidi" w:cstheme="majorBidi"/>
          <w:sz w:val="24"/>
          <w:szCs w:val="24"/>
        </w:rPr>
        <w:t>fruit was removed.</w:t>
      </w:r>
    </w:p>
    <w:p w14:paraId="1866AC98" w14:textId="77777777" w:rsidR="001D4A49" w:rsidRPr="00C67784" w:rsidRDefault="001D4A49" w:rsidP="00D328F2">
      <w:pPr>
        <w:contextualSpacing/>
        <w:rPr>
          <w:rFonts w:asciiTheme="majorBidi" w:hAnsiTheme="majorBidi" w:cstheme="majorBidi"/>
          <w:sz w:val="24"/>
          <w:szCs w:val="24"/>
        </w:rPr>
      </w:pPr>
    </w:p>
    <w:p w14:paraId="35F7F4AC" w14:textId="77777777" w:rsidR="001D4A49" w:rsidRDefault="001D4A49" w:rsidP="00D328F2">
      <w:pPr>
        <w:contextualSpacing/>
        <w:rPr>
          <w:rFonts w:asciiTheme="majorBidi" w:hAnsiTheme="majorBidi" w:cstheme="majorBidi"/>
          <w:sz w:val="24"/>
          <w:szCs w:val="24"/>
        </w:rPr>
      </w:pPr>
      <w:r w:rsidRPr="00C67784">
        <w:rPr>
          <w:rFonts w:asciiTheme="majorBidi" w:hAnsiTheme="majorBidi" w:cstheme="majorBidi"/>
          <w:sz w:val="24"/>
          <w:szCs w:val="24"/>
        </w:rPr>
        <w:t>And it is stated of the tree:</w:t>
      </w:r>
      <w:r>
        <w:rPr>
          <w:rFonts w:asciiTheme="majorBidi" w:hAnsiTheme="majorBidi" w:cstheme="majorBidi"/>
          <w:sz w:val="24"/>
          <w:szCs w:val="24"/>
        </w:rPr>
        <w:br/>
        <w:t>{</w:t>
      </w:r>
      <w:r w:rsidRPr="00C67784">
        <w:rPr>
          <w:rFonts w:asciiTheme="majorBidi" w:hAnsiTheme="majorBidi" w:cstheme="majorBidi"/>
          <w:sz w:val="24"/>
          <w:szCs w:val="24"/>
        </w:rPr>
        <w:t>Dan</w:t>
      </w:r>
      <w:r>
        <w:rPr>
          <w:rFonts w:asciiTheme="majorBidi" w:hAnsiTheme="majorBidi" w:cstheme="majorBidi"/>
          <w:sz w:val="24"/>
          <w:szCs w:val="24"/>
        </w:rPr>
        <w:t>.</w:t>
      </w:r>
      <w:r w:rsidRPr="00C67784">
        <w:rPr>
          <w:rFonts w:asciiTheme="majorBidi" w:hAnsiTheme="majorBidi" w:cstheme="majorBidi"/>
          <w:sz w:val="24"/>
          <w:szCs w:val="24"/>
        </w:rPr>
        <w:t xml:space="preserve"> 4:11-12</w:t>
      </w:r>
      <w:r>
        <w:rPr>
          <w:rFonts w:asciiTheme="majorBidi" w:hAnsiTheme="majorBidi" w:cstheme="majorBidi"/>
          <w:sz w:val="24"/>
          <w:szCs w:val="24"/>
        </w:rPr>
        <w:t>}</w:t>
      </w:r>
      <w:r w:rsidRPr="00C67784">
        <w:rPr>
          <w:rFonts w:asciiTheme="majorBidi" w:hAnsiTheme="majorBidi" w:cstheme="majorBidi"/>
          <w:i/>
          <w:iCs/>
          <w:sz w:val="24"/>
          <w:szCs w:val="24"/>
        </w:rPr>
        <w:t>…Chop down the tree and cut off its branches… etc</w:t>
      </w:r>
      <w:r>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i/>
          <w:iCs/>
          <w:sz w:val="24"/>
          <w:szCs w:val="24"/>
        </w:rPr>
        <w:t>However</w:t>
      </w:r>
      <w:r>
        <w:rPr>
          <w:rFonts w:asciiTheme="majorBidi" w:hAnsiTheme="majorBidi" w:cstheme="majorBidi"/>
          <w:i/>
          <w:iCs/>
          <w:sz w:val="24"/>
          <w:szCs w:val="24"/>
        </w:rPr>
        <w:t>,</w:t>
      </w:r>
      <w:r w:rsidRPr="00C67784">
        <w:rPr>
          <w:rFonts w:asciiTheme="majorBidi" w:hAnsiTheme="majorBidi" w:cstheme="majorBidi"/>
          <w:i/>
          <w:iCs/>
          <w:sz w:val="24"/>
          <w:szCs w:val="24"/>
        </w:rPr>
        <w:t xml:space="preserve"> leave its main roots in the ground…</w:t>
      </w:r>
      <w:r>
        <w:rPr>
          <w:rFonts w:asciiTheme="majorBidi" w:hAnsiTheme="majorBidi" w:cstheme="majorBidi"/>
          <w:i/>
          <w:iCs/>
          <w:sz w:val="24"/>
          <w:szCs w:val="24"/>
        </w:rPr>
        <w:br/>
      </w:r>
      <w:r w:rsidRPr="00C67784">
        <w:rPr>
          <w:rFonts w:asciiTheme="majorBidi" w:hAnsiTheme="majorBidi" w:cstheme="majorBidi"/>
          <w:sz w:val="24"/>
          <w:szCs w:val="24"/>
        </w:rPr>
        <w:t xml:space="preserve">– which is </w:t>
      </w:r>
      <w:r>
        <w:rPr>
          <w:rFonts w:asciiTheme="majorBidi" w:hAnsiTheme="majorBidi" w:cstheme="majorBidi"/>
          <w:sz w:val="24"/>
          <w:szCs w:val="24"/>
        </w:rPr>
        <w:t>L</w:t>
      </w:r>
      <w:r w:rsidRPr="00C67784">
        <w:rPr>
          <w:rFonts w:asciiTheme="majorBidi" w:hAnsiTheme="majorBidi" w:cstheme="majorBidi"/>
          <w:sz w:val="24"/>
          <w:szCs w:val="24"/>
        </w:rPr>
        <w:t>ower Hei</w:t>
      </w:r>
      <w:r>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H</w:t>
      </w:r>
      <w:r>
        <w:rPr>
          <w:rFonts w:asciiTheme="majorBidi" w:hAnsiTheme="majorBidi" w:cstheme="majorBidi"/>
          <w:sz w:val="24"/>
          <w:szCs w:val="24"/>
        </w:rPr>
        <w:t>-</w:t>
      </w:r>
      <w:r w:rsidRPr="00C67784">
        <w:rPr>
          <w:rFonts w:asciiTheme="majorBidi" w:hAnsiTheme="majorBidi" w:cstheme="majorBidi"/>
          <w:sz w:val="24"/>
          <w:szCs w:val="24"/>
        </w:rPr>
        <w:t>V</w:t>
      </w:r>
      <w:r>
        <w:rPr>
          <w:rFonts w:asciiTheme="majorBidi" w:hAnsiTheme="majorBidi" w:cstheme="majorBidi"/>
          <w:sz w:val="24"/>
          <w:szCs w:val="24"/>
        </w:rPr>
        <w:t>-</w:t>
      </w:r>
      <w:r w:rsidRPr="00C67784">
        <w:rPr>
          <w:rFonts w:asciiTheme="majorBidi" w:hAnsiTheme="majorBidi" w:cstheme="majorBidi"/>
          <w:sz w:val="24"/>
          <w:szCs w:val="24"/>
        </w:rPr>
        <w:t>Y was removed, and there remained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C67784">
        <w:rPr>
          <w:rFonts w:asciiTheme="majorBidi" w:hAnsiTheme="majorBidi" w:cstheme="majorBidi"/>
          <w:sz w:val="24"/>
          <w:szCs w:val="24"/>
        </w:rPr>
        <w:t>.</w:t>
      </w:r>
    </w:p>
    <w:p w14:paraId="04723FD5" w14:textId="77777777" w:rsidR="001D4A49" w:rsidRPr="00C67784" w:rsidRDefault="001D4A49" w:rsidP="00D328F2">
      <w:pPr>
        <w:contextualSpacing/>
        <w:rPr>
          <w:rFonts w:asciiTheme="majorBidi" w:hAnsiTheme="majorBidi" w:cstheme="majorBidi"/>
          <w:sz w:val="24"/>
          <w:szCs w:val="24"/>
        </w:rPr>
      </w:pPr>
    </w:p>
    <w:p w14:paraId="2E077D96" w14:textId="77777777" w:rsidR="001D4A49" w:rsidRDefault="001D4A49" w:rsidP="00182338">
      <w:pPr>
        <w:contextualSpacing/>
        <w:rPr>
          <w:rFonts w:asciiTheme="majorBidi" w:hAnsiTheme="majorBidi" w:cstheme="majorBidi"/>
          <w:sz w:val="24"/>
          <w:szCs w:val="24"/>
        </w:rPr>
      </w:pPr>
      <w:r w:rsidRPr="00C67784">
        <w:rPr>
          <w:rFonts w:asciiTheme="majorBidi" w:hAnsiTheme="majorBidi" w:cstheme="majorBidi"/>
          <w:sz w:val="24"/>
          <w:szCs w:val="24"/>
        </w:rPr>
        <w:t>And because of this:</w:t>
      </w:r>
      <w:r>
        <w:rPr>
          <w:rFonts w:asciiTheme="majorBidi" w:hAnsiTheme="majorBidi" w:cstheme="majorBidi"/>
          <w:sz w:val="24"/>
          <w:szCs w:val="24"/>
        </w:rPr>
        <w:br/>
      </w:r>
      <w:r w:rsidRPr="00C67784">
        <w:rPr>
          <w:rFonts w:asciiTheme="majorBidi" w:hAnsiTheme="majorBidi" w:cstheme="majorBidi"/>
          <w:sz w:val="24"/>
          <w:szCs w:val="24"/>
        </w:rPr>
        <w:t xml:space="preserve">‘Three watches </w:t>
      </w:r>
      <w:r>
        <w:rPr>
          <w:rFonts w:asciiTheme="majorBidi" w:hAnsiTheme="majorBidi" w:cstheme="majorBidi"/>
          <w:sz w:val="24"/>
          <w:szCs w:val="24"/>
        </w:rPr>
        <w:t>‘</w:t>
      </w:r>
      <w:r w:rsidRPr="00C67784">
        <w:rPr>
          <w:rFonts w:asciiTheme="majorBidi" w:hAnsiTheme="majorBidi" w:cstheme="majorBidi"/>
          <w:sz w:val="24"/>
          <w:szCs w:val="24"/>
        </w:rPr>
        <w:t>are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H</w:t>
      </w:r>
      <w:r w:rsidRPr="00C67784">
        <w:rPr>
          <w:rFonts w:asciiTheme="majorBidi" w:hAnsiTheme="majorBidi" w:cstheme="majorBidi"/>
          <w:i/>
          <w:iCs/>
          <w:sz w:val="24"/>
          <w:szCs w:val="24"/>
        </w:rPr>
        <w:t>a</w:t>
      </w:r>
      <w:r>
        <w:rPr>
          <w:rFonts w:asciiTheme="majorBidi" w:hAnsiTheme="majorBidi" w:cstheme="majorBidi"/>
          <w:i/>
          <w:iCs/>
          <w:sz w:val="24"/>
          <w:szCs w:val="24"/>
        </w:rPr>
        <w:t>V</w:t>
      </w:r>
      <w:r w:rsidRPr="00C67784">
        <w:rPr>
          <w:rFonts w:asciiTheme="majorBidi" w:hAnsiTheme="majorBidi" w:cstheme="majorBidi"/>
          <w:i/>
          <w:iCs/>
          <w:sz w:val="24"/>
          <w:szCs w:val="24"/>
        </w:rPr>
        <w:t>e</w:t>
      </w:r>
      <w:r>
        <w:rPr>
          <w:rFonts w:asciiTheme="majorBidi" w:hAnsiTheme="majorBidi" w:cstheme="majorBidi"/>
          <w:i/>
          <w:iCs/>
          <w:sz w:val="24"/>
          <w:szCs w:val="24"/>
        </w:rPr>
        <w:t>iY</w:t>
      </w:r>
      <w:r w:rsidRPr="00970BB5">
        <w:rPr>
          <w:rFonts w:asciiTheme="majorBidi" w:hAnsiTheme="majorBidi" w:cstheme="majorBidi"/>
          <w:sz w:val="24"/>
          <w:szCs w:val="24"/>
        </w:rPr>
        <w:t>›</w:t>
      </w:r>
      <w:r w:rsidRPr="00C67784">
        <w:rPr>
          <w:rStyle w:val="EndnoteReference"/>
          <w:rFonts w:asciiTheme="majorBidi" w:hAnsiTheme="majorBidi" w:cstheme="majorBidi"/>
          <w:sz w:val="24"/>
          <w:szCs w:val="24"/>
        </w:rPr>
        <w:endnoteReference w:id="498"/>
      </w:r>
      <w:r w:rsidRPr="00C67784">
        <w:rPr>
          <w:rFonts w:asciiTheme="majorBidi" w:hAnsiTheme="majorBidi" w:cstheme="majorBidi"/>
          <w:sz w:val="24"/>
          <w:szCs w:val="24"/>
        </w:rPr>
        <w:t xml:space="preserve"> the night</w:t>
      </w:r>
      <w:r>
        <w:rPr>
          <w:rFonts w:asciiTheme="majorBidi" w:hAnsiTheme="majorBidi" w:cstheme="majorBidi"/>
          <w:sz w:val="24"/>
          <w:szCs w:val="24"/>
        </w:rPr>
        <w:br/>
      </w:r>
      <w:r w:rsidRPr="00C67784">
        <w:rPr>
          <w:rFonts w:asciiTheme="majorBidi" w:hAnsiTheme="majorBidi" w:cstheme="majorBidi"/>
          <w:sz w:val="24"/>
          <w:szCs w:val="24"/>
        </w:rPr>
        <w:t>and, in each</w:t>
      </w:r>
      <w:r>
        <w:rPr>
          <w:rFonts w:asciiTheme="majorBidi" w:hAnsiTheme="majorBidi" w:cstheme="majorBidi"/>
          <w:sz w:val="24"/>
          <w:szCs w:val="24"/>
        </w:rPr>
        <w:t>-</w:t>
      </w:r>
      <w:r w:rsidRPr="00C67784">
        <w:rPr>
          <w:rFonts w:asciiTheme="majorBidi" w:hAnsiTheme="majorBidi" w:cstheme="majorBidi"/>
          <w:sz w:val="24"/>
          <w:szCs w:val="24"/>
        </w:rPr>
        <w:t>and</w:t>
      </w:r>
      <w:r>
        <w:rPr>
          <w:rFonts w:asciiTheme="majorBidi" w:hAnsiTheme="majorBidi" w:cstheme="majorBidi"/>
          <w:sz w:val="24"/>
          <w:szCs w:val="24"/>
        </w:rPr>
        <w:t>-</w:t>
      </w:r>
      <w:r w:rsidRPr="00C67784">
        <w:rPr>
          <w:rFonts w:asciiTheme="majorBidi" w:hAnsiTheme="majorBidi" w:cstheme="majorBidi"/>
          <w:sz w:val="24"/>
          <w:szCs w:val="24"/>
        </w:rPr>
        <w:t>every watch,</w:t>
      </w:r>
      <w:r>
        <w:rPr>
          <w:rFonts w:asciiTheme="majorBidi" w:hAnsiTheme="majorBidi" w:cstheme="majorBidi"/>
          <w:sz w:val="24"/>
          <w:szCs w:val="24"/>
        </w:rPr>
        <w:br/>
      </w:r>
      <w:r w:rsidRPr="00C67784">
        <w:rPr>
          <w:rFonts w:asciiTheme="majorBidi" w:hAnsiTheme="majorBidi" w:cstheme="majorBidi"/>
          <w:sz w:val="24"/>
          <w:szCs w:val="24"/>
        </w:rPr>
        <w:t xml:space="preserve">the </w:t>
      </w:r>
      <w:r>
        <w:rPr>
          <w:rFonts w:asciiTheme="majorBidi" w:hAnsiTheme="majorBidi" w:cstheme="majorBidi"/>
          <w:sz w:val="24"/>
          <w:szCs w:val="24"/>
        </w:rPr>
        <w:t>b</w:t>
      </w:r>
      <w:r w:rsidRPr="00C67784">
        <w:rPr>
          <w:rFonts w:asciiTheme="majorBidi" w:hAnsiTheme="majorBidi" w:cstheme="majorBidi"/>
          <w:sz w:val="24"/>
          <w:szCs w:val="24"/>
        </w:rPr>
        <w:t>lessed Holy One sits</w:t>
      </w:r>
      <w:r>
        <w:rPr>
          <w:rFonts w:asciiTheme="majorBidi" w:hAnsiTheme="majorBidi" w:cstheme="majorBidi"/>
          <w:sz w:val="24"/>
          <w:szCs w:val="24"/>
        </w:rPr>
        <w:t>,</w:t>
      </w:r>
      <w:r w:rsidRPr="00C67784">
        <w:rPr>
          <w:rFonts w:asciiTheme="majorBidi" w:hAnsiTheme="majorBidi" w:cstheme="majorBidi"/>
          <w:sz w:val="24"/>
          <w:szCs w:val="24"/>
        </w:rPr>
        <w:t xml:space="preserve"> and roars like a lion etc.’</w:t>
      </w:r>
      <w:r w:rsidRPr="00C67784">
        <w:rPr>
          <w:rStyle w:val="FootnoteReference"/>
          <w:rFonts w:asciiTheme="majorBidi" w:hAnsiTheme="majorBidi" w:cstheme="majorBidi"/>
          <w:sz w:val="24"/>
          <w:szCs w:val="24"/>
        </w:rPr>
        <w:footnoteReference w:id="96"/>
      </w:r>
      <w:r>
        <w:rPr>
          <w:rFonts w:asciiTheme="majorBidi" w:hAnsiTheme="majorBidi" w:cstheme="majorBidi"/>
          <w:sz w:val="24"/>
          <w:szCs w:val="24"/>
        </w:rPr>
        <w:br/>
        <w:t xml:space="preserve">The </w:t>
      </w:r>
      <w:r w:rsidRPr="00C67784">
        <w:rPr>
          <w:rFonts w:asciiTheme="majorBidi" w:hAnsiTheme="majorBidi" w:cstheme="majorBidi"/>
          <w:sz w:val="24"/>
          <w:szCs w:val="24"/>
        </w:rPr>
        <w:t>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C67784">
        <w:rPr>
          <w:rFonts w:asciiTheme="majorBidi" w:hAnsiTheme="majorBidi" w:cstheme="majorBidi"/>
          <w:sz w:val="24"/>
          <w:szCs w:val="24"/>
        </w:rPr>
        <w:t>of</w:t>
      </w:r>
      <w:r w:rsidRPr="0094320A">
        <w:rPr>
          <w:rFonts w:asciiTheme="majorBidi" w:hAnsiTheme="majorBidi" w:cstheme="majorBidi"/>
          <w:i/>
          <w:iCs/>
          <w:sz w:val="24"/>
          <w:szCs w:val="24"/>
        </w:rPr>
        <w:t xml:space="preserve"> </w:t>
      </w:r>
      <w:r w:rsidRPr="00610149">
        <w:rPr>
          <w:rFonts w:asciiTheme="majorBidi" w:hAnsiTheme="majorBidi" w:cstheme="majorBidi"/>
          <w:b/>
          <w:bCs/>
          <w:i/>
          <w:iCs/>
          <w:sz w:val="24"/>
          <w:szCs w:val="24"/>
        </w:rPr>
        <w:t>Ha</w:t>
      </w:r>
      <w:r w:rsidRPr="00404143">
        <w:rPr>
          <w:rFonts w:asciiTheme="majorBidi" w:hAnsiTheme="majorBidi" w:cstheme="majorBidi"/>
          <w:i/>
          <w:iCs/>
          <w:sz w:val="24"/>
          <w:szCs w:val="24"/>
        </w:rPr>
        <w:t>-la</w:t>
      </w:r>
      <w:r>
        <w:rPr>
          <w:rFonts w:asciiTheme="majorBidi" w:hAnsiTheme="majorBidi" w:cstheme="majorBidi"/>
          <w:i/>
          <w:iCs/>
          <w:sz w:val="24"/>
          <w:szCs w:val="24"/>
        </w:rPr>
        <w:t>i</w:t>
      </w:r>
      <w:r w:rsidRPr="00404143">
        <w:rPr>
          <w:rFonts w:asciiTheme="majorBidi" w:hAnsiTheme="majorBidi" w:cstheme="majorBidi"/>
          <w:i/>
          <w:iCs/>
          <w:sz w:val="24"/>
          <w:szCs w:val="24"/>
        </w:rPr>
        <w:t>ylah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sz w:val="24"/>
          <w:szCs w:val="24"/>
        </w:rPr>
        <w:t>‘the</w:t>
      </w:r>
      <w:r>
        <w:rPr>
          <w:rFonts w:asciiTheme="majorBidi" w:hAnsiTheme="majorBidi" w:cstheme="majorBidi"/>
          <w:sz w:val="24"/>
          <w:szCs w:val="24"/>
        </w:rPr>
        <w:t>’</w:t>
      </w:r>
      <w:r w:rsidRPr="00C67784">
        <w:rPr>
          <w:rFonts w:asciiTheme="majorBidi" w:hAnsiTheme="majorBidi" w:cstheme="majorBidi"/>
          <w:sz w:val="24"/>
          <w:szCs w:val="24"/>
        </w:rPr>
        <w:t xml:space="preserve"> night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upon her</w:t>
      </w:r>
      <w:r w:rsidRPr="00C67784">
        <w:rPr>
          <w:rFonts w:asciiTheme="majorBidi" w:hAnsiTheme="majorBidi" w:cstheme="majorBidi"/>
          <w:sz w:val="24"/>
          <w:szCs w:val="24"/>
        </w:rPr>
        <w:t xml:space="preserve"> does </w:t>
      </w:r>
      <w:r>
        <w:rPr>
          <w:rFonts w:asciiTheme="majorBidi" w:hAnsiTheme="majorBidi" w:cstheme="majorBidi"/>
          <w:sz w:val="24"/>
          <w:szCs w:val="24"/>
        </w:rPr>
        <w:t xml:space="preserve">the blessed Holy One </w:t>
      </w:r>
      <w:r w:rsidRPr="00C67784">
        <w:rPr>
          <w:rFonts w:asciiTheme="majorBidi" w:hAnsiTheme="majorBidi" w:cstheme="majorBidi"/>
          <w:sz w:val="24"/>
          <w:szCs w:val="24"/>
        </w:rPr>
        <w:t>roar,</w:t>
      </w:r>
      <w:r>
        <w:rPr>
          <w:rFonts w:asciiTheme="majorBidi" w:hAnsiTheme="majorBidi" w:cstheme="majorBidi"/>
          <w:sz w:val="24"/>
          <w:szCs w:val="24"/>
        </w:rPr>
        <w:br/>
      </w:r>
      <w:r w:rsidRPr="00C67784">
        <w:rPr>
          <w:rFonts w:asciiTheme="majorBidi" w:hAnsiTheme="majorBidi" w:cstheme="majorBidi"/>
          <w:sz w:val="24"/>
          <w:szCs w:val="24"/>
        </w:rPr>
        <w:t xml:space="preserve">in the three watches </w:t>
      </w:r>
      <w:r w:rsidRPr="00610149">
        <w:rPr>
          <w:rFonts w:asciiTheme="majorBidi" w:hAnsiTheme="majorBidi" w:cstheme="majorBidi"/>
          <w:color w:val="808080" w:themeColor="background1" w:themeShade="80"/>
          <w:sz w:val="24"/>
          <w:szCs w:val="24"/>
        </w:rPr>
        <w:t>in which</w:t>
      </w:r>
      <w:r w:rsidRPr="00C67784">
        <w:rPr>
          <w:rFonts w:asciiTheme="majorBidi" w:hAnsiTheme="majorBidi" w:cstheme="majorBidi"/>
          <w:sz w:val="24"/>
          <w:szCs w:val="24"/>
        </w:rPr>
        <w:t xml:space="preserve"> H</w:t>
      </w:r>
      <w:r>
        <w:rPr>
          <w:rFonts w:asciiTheme="majorBidi" w:hAnsiTheme="majorBidi" w:cstheme="majorBidi"/>
          <w:sz w:val="24"/>
          <w:szCs w:val="24"/>
        </w:rPr>
        <w:t>-</w:t>
      </w:r>
      <w:r w:rsidRPr="00C67784">
        <w:rPr>
          <w:rFonts w:asciiTheme="majorBidi" w:hAnsiTheme="majorBidi" w:cstheme="majorBidi"/>
          <w:sz w:val="24"/>
          <w:szCs w:val="24"/>
        </w:rPr>
        <w:t>V</w:t>
      </w:r>
      <w:r>
        <w:rPr>
          <w:rFonts w:asciiTheme="majorBidi" w:hAnsiTheme="majorBidi" w:cstheme="majorBidi"/>
          <w:sz w:val="24"/>
          <w:szCs w:val="24"/>
        </w:rPr>
        <w:t>-</w:t>
      </w:r>
      <w:r w:rsidRPr="00C67784">
        <w:rPr>
          <w:rFonts w:asciiTheme="majorBidi" w:hAnsiTheme="majorBidi" w:cstheme="majorBidi"/>
          <w:sz w:val="24"/>
          <w:szCs w:val="24"/>
        </w:rPr>
        <w:t>Y is there</w:t>
      </w:r>
      <w:r>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 xml:space="preserve">there, specifically, </w:t>
      </w:r>
      <w:r>
        <w:rPr>
          <w:rFonts w:asciiTheme="majorBidi" w:hAnsiTheme="majorBidi" w:cstheme="majorBidi"/>
          <w:sz w:val="24"/>
          <w:szCs w:val="24"/>
        </w:rPr>
        <w:t xml:space="preserve">it </w:t>
      </w:r>
      <w:r w:rsidRPr="00C67784">
        <w:rPr>
          <w:rFonts w:asciiTheme="majorBidi" w:hAnsiTheme="majorBidi" w:cstheme="majorBidi"/>
          <w:sz w:val="24"/>
          <w:szCs w:val="24"/>
        </w:rPr>
        <w:t>is H</w:t>
      </w:r>
      <w:r>
        <w:rPr>
          <w:rFonts w:asciiTheme="majorBidi" w:hAnsiTheme="majorBidi" w:cstheme="majorBidi"/>
          <w:sz w:val="24"/>
          <w:szCs w:val="24"/>
        </w:rPr>
        <w:t>-</w:t>
      </w:r>
      <w:r w:rsidRPr="00C67784">
        <w:rPr>
          <w:rFonts w:asciiTheme="majorBidi" w:hAnsiTheme="majorBidi" w:cstheme="majorBidi"/>
          <w:sz w:val="24"/>
          <w:szCs w:val="24"/>
        </w:rPr>
        <w:t>V</w:t>
      </w:r>
      <w:r>
        <w:rPr>
          <w:rFonts w:asciiTheme="majorBidi" w:hAnsiTheme="majorBidi" w:cstheme="majorBidi"/>
          <w:sz w:val="24"/>
          <w:szCs w:val="24"/>
        </w:rPr>
        <w:t>-</w:t>
      </w:r>
      <w:r w:rsidRPr="00C67784">
        <w:rPr>
          <w:rFonts w:asciiTheme="majorBidi" w:hAnsiTheme="majorBidi" w:cstheme="majorBidi"/>
          <w:sz w:val="24"/>
          <w:szCs w:val="24"/>
        </w:rPr>
        <w:t>Y.</w:t>
      </w:r>
    </w:p>
    <w:p w14:paraId="7069A799" w14:textId="77777777" w:rsidR="001D4A49" w:rsidRPr="00C67784" w:rsidRDefault="001D4A49" w:rsidP="00182338">
      <w:pPr>
        <w:contextualSpacing/>
        <w:rPr>
          <w:rFonts w:asciiTheme="majorBidi" w:hAnsiTheme="majorBidi" w:cstheme="majorBidi"/>
          <w:sz w:val="24"/>
          <w:szCs w:val="24"/>
        </w:rPr>
      </w:pPr>
    </w:p>
    <w:p w14:paraId="204F9D0F" w14:textId="77777777" w:rsidR="001D4A49" w:rsidRDefault="001D4A49" w:rsidP="00182338">
      <w:pPr>
        <w:contextualSpacing/>
        <w:rPr>
          <w:rFonts w:asciiTheme="majorBidi" w:hAnsiTheme="majorBidi" w:cstheme="majorBidi"/>
          <w:sz w:val="24"/>
          <w:szCs w:val="24"/>
        </w:rPr>
      </w:pPr>
      <w:r w:rsidRPr="00C67784">
        <w:rPr>
          <w:rFonts w:asciiTheme="majorBidi" w:hAnsiTheme="majorBidi" w:cstheme="majorBidi"/>
          <w:sz w:val="24"/>
          <w:szCs w:val="24"/>
        </w:rPr>
        <w:t xml:space="preserve">And from where </w:t>
      </w:r>
      <w:r w:rsidRPr="00E015B3">
        <w:rPr>
          <w:rFonts w:asciiTheme="majorBidi" w:hAnsiTheme="majorBidi" w:cstheme="majorBidi"/>
          <w:color w:val="808080" w:themeColor="background1" w:themeShade="80"/>
          <w:sz w:val="24"/>
          <w:szCs w:val="24"/>
        </w:rPr>
        <w:t>do we know</w:t>
      </w:r>
      <w:r w:rsidRPr="00C67784">
        <w:rPr>
          <w:rFonts w:asciiTheme="majorBidi" w:hAnsiTheme="majorBidi" w:cstheme="majorBidi"/>
          <w:sz w:val="24"/>
          <w:szCs w:val="24"/>
        </w:rPr>
        <w:t xml:space="preserve"> that Adam uprooted the tree</w:t>
      </w:r>
      <w:r>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and its fruit and branches,</w:t>
      </w:r>
      <w:r>
        <w:rPr>
          <w:rFonts w:asciiTheme="majorBidi" w:hAnsiTheme="majorBidi" w:cstheme="majorBidi"/>
          <w:sz w:val="24"/>
          <w:szCs w:val="24"/>
        </w:rPr>
        <w:br/>
      </w:r>
      <w:r w:rsidRPr="00C67784">
        <w:rPr>
          <w:rFonts w:asciiTheme="majorBidi" w:hAnsiTheme="majorBidi" w:cstheme="majorBidi"/>
          <w:sz w:val="24"/>
          <w:szCs w:val="24"/>
        </w:rPr>
        <w:t>and that nothing remained there</w:t>
      </w:r>
      <w:r>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except the root which is lower Hei?</w:t>
      </w:r>
    </w:p>
    <w:p w14:paraId="29490152" w14:textId="77777777" w:rsidR="001D4A49" w:rsidRPr="00C67784" w:rsidRDefault="001D4A49" w:rsidP="00182338">
      <w:pPr>
        <w:contextualSpacing/>
        <w:rPr>
          <w:rFonts w:asciiTheme="majorBidi" w:hAnsiTheme="majorBidi" w:cstheme="majorBidi"/>
          <w:sz w:val="24"/>
          <w:szCs w:val="24"/>
        </w:rPr>
      </w:pPr>
    </w:p>
    <w:p w14:paraId="70C47B75" w14:textId="77777777" w:rsidR="001D4A49" w:rsidRDefault="001D4A49" w:rsidP="00182338">
      <w:pPr>
        <w:contextualSpacing/>
        <w:rPr>
          <w:rFonts w:asciiTheme="majorBidi" w:hAnsiTheme="majorBidi" w:cstheme="majorBidi"/>
          <w:sz w:val="24"/>
          <w:szCs w:val="24"/>
        </w:rPr>
      </w:pPr>
      <w:r w:rsidRPr="00C67784">
        <w:rPr>
          <w:rFonts w:asciiTheme="majorBidi" w:hAnsiTheme="majorBidi" w:cstheme="majorBidi"/>
          <w:sz w:val="24"/>
          <w:szCs w:val="24"/>
        </w:rPr>
        <w:t xml:space="preserve">This is </w:t>
      </w:r>
      <w:r>
        <w:rPr>
          <w:rFonts w:asciiTheme="majorBidi" w:hAnsiTheme="majorBidi" w:cstheme="majorBidi"/>
          <w:sz w:val="24"/>
          <w:szCs w:val="24"/>
        </w:rPr>
        <w:t xml:space="preserve">as </w:t>
      </w:r>
      <w:r w:rsidRPr="00C67784">
        <w:rPr>
          <w:rFonts w:asciiTheme="majorBidi" w:hAnsiTheme="majorBidi" w:cstheme="majorBidi"/>
          <w:sz w:val="24"/>
          <w:szCs w:val="24"/>
        </w:rPr>
        <w:t xml:space="preserve">is written: </w:t>
      </w:r>
      <w:r>
        <w:rPr>
          <w:rFonts w:asciiTheme="majorBidi" w:hAnsiTheme="majorBidi" w:cstheme="majorBidi"/>
          <w:sz w:val="24"/>
          <w:szCs w:val="24"/>
        </w:rPr>
        <w:t>{</w:t>
      </w:r>
      <w:r w:rsidRPr="00C67784">
        <w:rPr>
          <w:rFonts w:asciiTheme="majorBidi" w:hAnsiTheme="majorBidi" w:cstheme="majorBidi"/>
          <w:sz w:val="24"/>
          <w:szCs w:val="24"/>
        </w:rPr>
        <w:t>Gen</w:t>
      </w:r>
      <w:r>
        <w:rPr>
          <w:rFonts w:asciiTheme="majorBidi" w:hAnsiTheme="majorBidi" w:cstheme="majorBidi"/>
          <w:sz w:val="24"/>
          <w:szCs w:val="24"/>
        </w:rPr>
        <w:t>.</w:t>
      </w:r>
      <w:r w:rsidRPr="00C67784">
        <w:rPr>
          <w:rFonts w:asciiTheme="majorBidi" w:hAnsiTheme="majorBidi" w:cstheme="majorBidi"/>
          <w:sz w:val="24"/>
          <w:szCs w:val="24"/>
        </w:rPr>
        <w:t xml:space="preserve"> 3:9</w:t>
      </w:r>
      <w:r>
        <w:rPr>
          <w:rFonts w:asciiTheme="majorBidi" w:hAnsiTheme="majorBidi" w:cstheme="majorBidi"/>
          <w:sz w:val="24"/>
          <w:szCs w:val="24"/>
        </w:rPr>
        <w:t>}</w:t>
      </w:r>
      <w:r w:rsidRPr="00C67784">
        <w:rPr>
          <w:rFonts w:asciiTheme="majorBidi" w:hAnsiTheme="majorBidi" w:cstheme="majorBidi"/>
          <w:i/>
          <w:iCs/>
          <w:sz w:val="24"/>
          <w:szCs w:val="24"/>
        </w:rPr>
        <w:t>…and He said to him:</w:t>
      </w:r>
      <w:r>
        <w:rPr>
          <w:rFonts w:asciiTheme="majorBidi" w:hAnsiTheme="majorBidi" w:cstheme="majorBidi"/>
          <w:i/>
          <w:iCs/>
          <w:sz w:val="24"/>
          <w:szCs w:val="24"/>
        </w:rPr>
        <w:br/>
      </w:r>
      <w:r w:rsidRPr="00C67784">
        <w:rPr>
          <w:rFonts w:asciiTheme="majorBidi" w:hAnsiTheme="majorBidi" w:cstheme="majorBidi"/>
          <w:i/>
          <w:iCs/>
          <w:sz w:val="24"/>
          <w:szCs w:val="24"/>
        </w:rPr>
        <w:t xml:space="preserve"> </w:t>
      </w:r>
      <w:r>
        <w:rPr>
          <w:rFonts w:asciiTheme="majorBidi" w:hAnsiTheme="majorBidi" w:cstheme="majorBidi"/>
          <w:i/>
          <w:iCs/>
          <w:sz w:val="24"/>
          <w:szCs w:val="24"/>
        </w:rPr>
        <w:t>‘</w:t>
      </w:r>
      <w:r w:rsidRPr="00C67784">
        <w:rPr>
          <w:rFonts w:asciiTheme="majorBidi" w:hAnsiTheme="majorBidi" w:cstheme="majorBidi"/>
          <w:i/>
          <w:iCs/>
          <w:sz w:val="24"/>
          <w:szCs w:val="24"/>
        </w:rPr>
        <w:t>ayekah</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i/>
          <w:iCs/>
          <w:sz w:val="24"/>
          <w:szCs w:val="24"/>
        </w:rPr>
        <w:t>Where</w:t>
      </w:r>
      <w:r>
        <w:rPr>
          <w:rFonts w:asciiTheme="majorBidi" w:hAnsiTheme="majorBidi" w:cstheme="majorBidi"/>
          <w:i/>
          <w:iCs/>
          <w:sz w:val="24"/>
          <w:szCs w:val="24"/>
        </w:rPr>
        <w:t>-</w:t>
      </w:r>
      <w:r w:rsidRPr="00C67784">
        <w:rPr>
          <w:rFonts w:asciiTheme="majorBidi" w:hAnsiTheme="majorBidi" w:cstheme="majorBidi"/>
          <w:i/>
          <w:iCs/>
          <w:sz w:val="24"/>
          <w:szCs w:val="24"/>
        </w:rPr>
        <w:t>are</w:t>
      </w:r>
      <w:r>
        <w:rPr>
          <w:rFonts w:asciiTheme="majorBidi" w:hAnsiTheme="majorBidi" w:cstheme="majorBidi"/>
          <w:i/>
          <w:iCs/>
          <w:sz w:val="24"/>
          <w:szCs w:val="24"/>
        </w:rPr>
        <w:t>-</w:t>
      </w:r>
      <w:r w:rsidRPr="00C67784">
        <w:rPr>
          <w:rFonts w:asciiTheme="majorBidi" w:hAnsiTheme="majorBidi" w:cstheme="majorBidi"/>
          <w:i/>
          <w:iCs/>
          <w:sz w:val="24"/>
          <w:szCs w:val="24"/>
        </w:rPr>
        <w:t>you</w:t>
      </w:r>
      <w:r>
        <w:rPr>
          <w:rFonts w:asciiTheme="majorBidi" w:hAnsiTheme="majorBidi" w:cstheme="majorBidi"/>
          <w:i/>
          <w:iCs/>
          <w:sz w:val="24"/>
          <w:szCs w:val="24"/>
        </w:rPr>
        <w:t>?</w:t>
      </w:r>
      <w:r w:rsidRPr="00970BB5">
        <w:rPr>
          <w:rFonts w:asciiTheme="majorBidi" w:hAnsiTheme="majorBidi" w:cstheme="majorBidi"/>
          <w:sz w:val="24"/>
          <w:szCs w:val="24"/>
        </w:rPr>
        <w:t>›</w:t>
      </w:r>
      <w:r>
        <w:rPr>
          <w:rFonts w:asciiTheme="majorBidi" w:hAnsiTheme="majorBidi" w:cstheme="majorBidi"/>
          <w:sz w:val="24"/>
          <w:szCs w:val="24"/>
        </w:rPr>
        <w:br/>
      </w:r>
      <w:r w:rsidRPr="00610149">
        <w:rPr>
          <w:rFonts w:asciiTheme="majorBidi" w:hAnsiTheme="majorBidi" w:cstheme="majorBidi"/>
          <w:color w:val="808080" w:themeColor="background1" w:themeShade="80"/>
          <w:sz w:val="24"/>
          <w:szCs w:val="24"/>
        </w:rPr>
        <w:t>This word is</w:t>
      </w:r>
      <w:r w:rsidRPr="00C67784">
        <w:rPr>
          <w:rFonts w:asciiTheme="majorBidi" w:hAnsiTheme="majorBidi" w:cstheme="majorBidi"/>
          <w:sz w:val="24"/>
          <w:szCs w:val="24"/>
        </w:rPr>
        <w:t xml:space="preserve"> </w:t>
      </w:r>
      <w:r>
        <w:rPr>
          <w:rFonts w:asciiTheme="majorBidi" w:hAnsiTheme="majorBidi" w:cstheme="majorBidi"/>
          <w:sz w:val="24"/>
          <w:szCs w:val="24"/>
        </w:rPr>
        <w:t xml:space="preserve">like </w:t>
      </w:r>
      <w:r w:rsidRPr="00610149">
        <w:rPr>
          <w:rFonts w:asciiTheme="majorBidi" w:hAnsiTheme="majorBidi" w:cstheme="majorBidi"/>
          <w:color w:val="808080" w:themeColor="background1" w:themeShade="80"/>
          <w:sz w:val="24"/>
          <w:szCs w:val="24"/>
        </w:rPr>
        <w:t>the word</w:t>
      </w:r>
      <w:r w:rsidRPr="00C67784">
        <w:rPr>
          <w:rFonts w:asciiTheme="majorBidi" w:hAnsiTheme="majorBidi" w:cstheme="majorBidi"/>
          <w:sz w:val="24"/>
          <w:szCs w:val="24"/>
        </w:rPr>
        <w:t xml:space="preserve"> </w:t>
      </w:r>
      <w:r w:rsidRPr="00C67784">
        <w:rPr>
          <w:rFonts w:asciiTheme="majorBidi" w:hAnsiTheme="majorBidi" w:cstheme="majorBidi"/>
          <w:i/>
          <w:iCs/>
          <w:sz w:val="24"/>
          <w:szCs w:val="24"/>
        </w:rPr>
        <w:t>eykhah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C67784">
        <w:rPr>
          <w:rFonts w:asciiTheme="majorBidi" w:hAnsiTheme="majorBidi" w:cstheme="majorBidi"/>
          <w:sz w:val="24"/>
          <w:szCs w:val="24"/>
        </w:rPr>
        <w:t>how</w:t>
      </w:r>
      <w:r>
        <w:rPr>
          <w:rFonts w:asciiTheme="majorBidi" w:hAnsiTheme="majorBidi" w:cstheme="majorBidi"/>
          <w:sz w:val="24"/>
          <w:szCs w:val="24"/>
        </w:rPr>
        <w: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of which it is stated:</w:t>
      </w:r>
      <w:r>
        <w:rPr>
          <w:rFonts w:asciiTheme="majorBidi" w:hAnsiTheme="majorBidi" w:cstheme="majorBidi"/>
          <w:sz w:val="24"/>
          <w:szCs w:val="24"/>
        </w:rPr>
        <w:br/>
        <w:t>{</w:t>
      </w:r>
      <w:r w:rsidRPr="00C67784">
        <w:rPr>
          <w:rFonts w:asciiTheme="majorBidi" w:hAnsiTheme="majorBidi" w:cstheme="majorBidi"/>
          <w:sz w:val="24"/>
          <w:szCs w:val="24"/>
        </w:rPr>
        <w:t>Lam</w:t>
      </w:r>
      <w:r>
        <w:rPr>
          <w:rFonts w:asciiTheme="majorBidi" w:hAnsiTheme="majorBidi" w:cstheme="majorBidi"/>
          <w:sz w:val="24"/>
          <w:szCs w:val="24"/>
        </w:rPr>
        <w:t>.</w:t>
      </w:r>
      <w:r w:rsidRPr="00C67784">
        <w:rPr>
          <w:rFonts w:asciiTheme="majorBidi" w:hAnsiTheme="majorBidi" w:cstheme="majorBidi"/>
          <w:sz w:val="24"/>
          <w:szCs w:val="24"/>
        </w:rPr>
        <w:t xml:space="preserve"> 1:1</w:t>
      </w:r>
      <w:r>
        <w:rPr>
          <w:rFonts w:asciiTheme="majorBidi" w:hAnsiTheme="majorBidi" w:cstheme="majorBidi"/>
          <w:sz w:val="24"/>
          <w:szCs w:val="24"/>
        </w:rPr>
        <w:t>}</w:t>
      </w:r>
      <w:r w:rsidRPr="00C67784">
        <w:rPr>
          <w:rFonts w:asciiTheme="majorBidi" w:hAnsiTheme="majorBidi" w:cstheme="majorBidi"/>
          <w:i/>
          <w:iCs/>
          <w:sz w:val="24"/>
          <w:szCs w:val="24"/>
        </w:rPr>
        <w:t>How</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i/>
          <w:iCs/>
          <w:sz w:val="24"/>
          <w:szCs w:val="24"/>
        </w:rPr>
        <w:t>e</w:t>
      </w:r>
      <w:r>
        <w:rPr>
          <w:rFonts w:asciiTheme="majorBidi" w:hAnsiTheme="majorBidi" w:cstheme="majorBidi"/>
          <w:i/>
          <w:iCs/>
          <w:sz w:val="24"/>
          <w:szCs w:val="24"/>
        </w:rPr>
        <w:t>i</w:t>
      </w:r>
      <w:r w:rsidRPr="00C67784">
        <w:rPr>
          <w:rFonts w:asciiTheme="majorBidi" w:hAnsiTheme="majorBidi" w:cstheme="majorBidi"/>
          <w:i/>
          <w:iCs/>
          <w:sz w:val="24"/>
          <w:szCs w:val="24"/>
        </w:rPr>
        <w:t>ykhah</w:t>
      </w:r>
      <w:r w:rsidRPr="00970BB5">
        <w:rPr>
          <w:rFonts w:asciiTheme="majorBidi" w:hAnsiTheme="majorBidi" w:cstheme="majorBidi"/>
          <w:sz w:val="24"/>
          <w:szCs w:val="24"/>
        </w:rPr>
        <w:t>›</w:t>
      </w:r>
      <w:r w:rsidRPr="00C67784">
        <w:rPr>
          <w:rFonts w:asciiTheme="majorBidi" w:hAnsiTheme="majorBidi" w:cstheme="majorBidi"/>
          <w:i/>
          <w:iCs/>
          <w:sz w:val="24"/>
          <w:szCs w:val="24"/>
        </w:rPr>
        <w:t xml:space="preserve"> she sits alone…</w:t>
      </w:r>
      <w:r>
        <w:rPr>
          <w:rFonts w:asciiTheme="majorBidi" w:hAnsiTheme="majorBidi" w:cstheme="majorBidi"/>
          <w:i/>
          <w:iCs/>
          <w:sz w:val="24"/>
          <w:szCs w:val="24"/>
        </w:rPr>
        <w:br/>
      </w:r>
      <w:r w:rsidRPr="00C67784">
        <w:rPr>
          <w:rFonts w:asciiTheme="majorBidi" w:hAnsiTheme="majorBidi" w:cstheme="majorBidi"/>
          <w:sz w:val="24"/>
          <w:szCs w:val="24"/>
        </w:rPr>
        <w:t>How</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91775">
        <w:rPr>
          <w:rFonts w:asciiTheme="majorBidi" w:hAnsiTheme="majorBidi" w:cstheme="majorBidi"/>
          <w:i/>
          <w:iCs/>
          <w:sz w:val="24"/>
          <w:szCs w:val="24"/>
        </w:rPr>
        <w:t>eiykh</w:t>
      </w:r>
      <w:r w:rsidRPr="00970BB5">
        <w:rPr>
          <w:rFonts w:asciiTheme="majorBidi" w:hAnsiTheme="majorBidi" w:cstheme="majorBidi"/>
          <w:sz w:val="24"/>
          <w:szCs w:val="24"/>
        </w:rPr>
        <w:t>›</w:t>
      </w:r>
      <w:r w:rsidRPr="00C67784">
        <w:rPr>
          <w:rFonts w:asciiTheme="majorBidi" w:hAnsiTheme="majorBidi" w:cstheme="majorBidi"/>
          <w:sz w:val="24"/>
          <w:szCs w:val="24"/>
        </w:rPr>
        <w:t xml:space="preserve"> does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C67784">
        <w:rPr>
          <w:rFonts w:asciiTheme="majorBidi" w:hAnsiTheme="majorBidi" w:cstheme="majorBidi"/>
          <w:sz w:val="24"/>
          <w:szCs w:val="24"/>
        </w:rPr>
        <w:t xml:space="preserve"> sit alone? </w:t>
      </w:r>
      <w:r w:rsidRPr="00C67784">
        <w:rPr>
          <w:rStyle w:val="EndnoteReference"/>
          <w:rFonts w:asciiTheme="majorBidi" w:hAnsiTheme="majorBidi" w:cstheme="majorBidi"/>
          <w:sz w:val="24"/>
          <w:szCs w:val="24"/>
        </w:rPr>
        <w:endnoteReference w:id="499"/>
      </w:r>
    </w:p>
    <w:p w14:paraId="3CC11B16" w14:textId="77777777" w:rsidR="001D4A49" w:rsidRPr="00C67784" w:rsidRDefault="001D4A49" w:rsidP="00182338">
      <w:pPr>
        <w:contextualSpacing/>
        <w:rPr>
          <w:rFonts w:asciiTheme="majorBidi" w:hAnsiTheme="majorBidi" w:cstheme="majorBidi"/>
          <w:sz w:val="24"/>
          <w:szCs w:val="24"/>
        </w:rPr>
      </w:pPr>
    </w:p>
    <w:p w14:paraId="5738DDE7" w14:textId="77777777" w:rsidR="001D4A49" w:rsidRDefault="001D4A49" w:rsidP="00182338">
      <w:pPr>
        <w:contextualSpacing/>
        <w:rPr>
          <w:rFonts w:asciiTheme="majorBidi" w:hAnsiTheme="majorBidi" w:cstheme="majorBidi"/>
          <w:sz w:val="24"/>
          <w:szCs w:val="24"/>
        </w:rPr>
      </w:pPr>
      <w:r w:rsidRPr="00C67784">
        <w:rPr>
          <w:rFonts w:asciiTheme="majorBidi" w:hAnsiTheme="majorBidi" w:cstheme="majorBidi"/>
          <w:sz w:val="24"/>
          <w:szCs w:val="24"/>
        </w:rPr>
        <w:t>Because of this</w:t>
      </w:r>
      <w:r>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 xml:space="preserve">Adam was reincarnated into the three </w:t>
      </w:r>
      <w:r>
        <w:rPr>
          <w:rFonts w:asciiTheme="majorBidi" w:hAnsiTheme="majorBidi" w:cstheme="majorBidi"/>
          <w:sz w:val="24"/>
          <w:szCs w:val="24"/>
        </w:rPr>
        <w:t>P</w:t>
      </w:r>
      <w:r w:rsidRPr="00C67784">
        <w:rPr>
          <w:rFonts w:asciiTheme="majorBidi" w:hAnsiTheme="majorBidi" w:cstheme="majorBidi"/>
          <w:sz w:val="24"/>
          <w:szCs w:val="24"/>
        </w:rPr>
        <w:t>atriarchs,</w:t>
      </w:r>
      <w:r>
        <w:rPr>
          <w:rFonts w:asciiTheme="majorBidi" w:hAnsiTheme="majorBidi" w:cstheme="majorBidi"/>
          <w:sz w:val="24"/>
          <w:szCs w:val="24"/>
        </w:rPr>
        <w:br/>
      </w:r>
      <w:r w:rsidRPr="00C67784">
        <w:rPr>
          <w:rFonts w:asciiTheme="majorBidi" w:hAnsiTheme="majorBidi" w:cstheme="majorBidi"/>
          <w:sz w:val="24"/>
          <w:szCs w:val="24"/>
        </w:rPr>
        <w:t>who are the branches of the tree,</w:t>
      </w:r>
      <w:r>
        <w:rPr>
          <w:rFonts w:asciiTheme="majorBidi" w:hAnsiTheme="majorBidi" w:cstheme="majorBidi"/>
          <w:sz w:val="24"/>
          <w:szCs w:val="24"/>
        </w:rPr>
        <w:br/>
      </w:r>
      <w:r w:rsidRPr="00C67784">
        <w:rPr>
          <w:rFonts w:asciiTheme="majorBidi" w:hAnsiTheme="majorBidi" w:cstheme="majorBidi"/>
          <w:sz w:val="24"/>
          <w:szCs w:val="24"/>
        </w:rPr>
        <w:t>and the body and fruit of the tree</w:t>
      </w:r>
      <w:r>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and that which was uprooted became</w:t>
      </w:r>
      <w:r>
        <w:rPr>
          <w:rFonts w:asciiTheme="majorBidi" w:hAnsiTheme="majorBidi" w:cstheme="majorBidi"/>
          <w:sz w:val="24"/>
          <w:szCs w:val="24"/>
        </w:rPr>
        <w:t xml:space="preserve"> restored</w:t>
      </w:r>
      <w:r w:rsidRPr="00C67784">
        <w:rPr>
          <w:rFonts w:asciiTheme="majorBidi" w:hAnsiTheme="majorBidi" w:cstheme="majorBidi"/>
          <w:sz w:val="24"/>
          <w:szCs w:val="24"/>
        </w:rPr>
        <w:t>.</w:t>
      </w:r>
      <w:r>
        <w:rPr>
          <w:rStyle w:val="EndnoteReference"/>
          <w:rFonts w:asciiTheme="majorBidi" w:hAnsiTheme="majorBidi" w:cstheme="majorBidi"/>
          <w:sz w:val="24"/>
          <w:szCs w:val="24"/>
        </w:rPr>
        <w:endnoteReference w:id="500"/>
      </w:r>
    </w:p>
    <w:p w14:paraId="3BA5C8A0" w14:textId="77777777" w:rsidR="001D4A49" w:rsidRPr="00C67784" w:rsidRDefault="001D4A49" w:rsidP="00182338">
      <w:pPr>
        <w:contextualSpacing/>
        <w:rPr>
          <w:rFonts w:asciiTheme="majorBidi" w:hAnsiTheme="majorBidi" w:cstheme="majorBidi"/>
          <w:sz w:val="24"/>
          <w:szCs w:val="24"/>
        </w:rPr>
      </w:pPr>
    </w:p>
    <w:p w14:paraId="620E7691" w14:textId="77777777" w:rsidR="001D4A49" w:rsidRDefault="001D4A49" w:rsidP="00182338">
      <w:pPr>
        <w:contextualSpacing/>
        <w:rPr>
          <w:rFonts w:asciiTheme="majorBidi" w:hAnsiTheme="majorBidi" w:cstheme="majorBidi"/>
          <w:sz w:val="24"/>
          <w:szCs w:val="24"/>
        </w:rPr>
      </w:pPr>
      <w:r w:rsidRPr="00C67784">
        <w:rPr>
          <w:rFonts w:asciiTheme="majorBidi" w:hAnsiTheme="majorBidi" w:cstheme="majorBidi"/>
          <w:sz w:val="24"/>
          <w:szCs w:val="24"/>
        </w:rPr>
        <w:t>He descended into Abram and planted in him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C67784">
        <w:rPr>
          <w:rFonts w:asciiTheme="majorBidi" w:hAnsiTheme="majorBidi" w:cstheme="majorBidi"/>
          <w:sz w:val="24"/>
          <w:szCs w:val="24"/>
        </w:rPr>
        <w:t>,</w:t>
      </w:r>
      <w:r>
        <w:rPr>
          <w:rStyle w:val="EndnoteReference"/>
          <w:rFonts w:asciiTheme="majorBidi" w:hAnsiTheme="majorBidi" w:cstheme="majorBidi"/>
          <w:sz w:val="24"/>
          <w:szCs w:val="24"/>
        </w:rPr>
        <w:endnoteReference w:id="501"/>
      </w:r>
      <w:r>
        <w:rPr>
          <w:rFonts w:asciiTheme="majorBidi" w:hAnsiTheme="majorBidi" w:cstheme="majorBidi"/>
          <w:sz w:val="24"/>
          <w:szCs w:val="24"/>
        </w:rPr>
        <w:br/>
      </w:r>
      <w:r w:rsidRPr="00C67784">
        <w:rPr>
          <w:rFonts w:asciiTheme="majorBidi" w:hAnsiTheme="majorBidi" w:cstheme="majorBidi"/>
          <w:sz w:val="24"/>
          <w:szCs w:val="24"/>
        </w:rPr>
        <w:t xml:space="preserve">which is </w:t>
      </w:r>
      <w:r>
        <w:rPr>
          <w:rFonts w:asciiTheme="majorBidi" w:hAnsiTheme="majorBidi" w:cstheme="majorBidi"/>
          <w:sz w:val="24"/>
          <w:szCs w:val="24"/>
        </w:rPr>
        <w:t>‘</w:t>
      </w:r>
      <w:r w:rsidRPr="00C67784">
        <w:rPr>
          <w:rFonts w:asciiTheme="majorBidi" w:hAnsiTheme="majorBidi" w:cstheme="majorBidi"/>
          <w:sz w:val="24"/>
          <w:szCs w:val="24"/>
        </w:rPr>
        <w:t>the branches</w:t>
      </w:r>
      <w:r>
        <w:rPr>
          <w:rFonts w:asciiTheme="majorBidi" w:hAnsiTheme="majorBidi" w:cstheme="majorBidi"/>
          <w:sz w:val="24"/>
          <w:szCs w:val="24"/>
        </w:rPr>
        <w:t>’</w:t>
      </w:r>
      <w:r w:rsidRPr="00C67784">
        <w:rPr>
          <w:rFonts w:asciiTheme="majorBidi" w:hAnsiTheme="majorBidi" w:cstheme="majorBidi"/>
          <w:sz w:val="24"/>
          <w:szCs w:val="24"/>
        </w:rPr>
        <w:t xml:space="preserve"> of the tree</w:t>
      </w:r>
      <w:r>
        <w:rPr>
          <w:rFonts w:asciiTheme="majorBidi" w:hAnsiTheme="majorBidi" w:cstheme="majorBidi"/>
          <w:sz w:val="24"/>
          <w:szCs w:val="24"/>
        </w:rPr>
        <w:t>.</w:t>
      </w:r>
      <w:r>
        <w:rPr>
          <w:rFonts w:asciiTheme="majorBidi" w:hAnsiTheme="majorBidi" w:cstheme="majorBidi"/>
          <w:sz w:val="24"/>
          <w:szCs w:val="24"/>
        </w:rPr>
        <w:br/>
        <w:t>H</w:t>
      </w:r>
      <w:r w:rsidRPr="00C67784">
        <w:rPr>
          <w:rFonts w:asciiTheme="majorBidi" w:hAnsiTheme="majorBidi" w:cstheme="majorBidi"/>
          <w:sz w:val="24"/>
          <w:szCs w:val="24"/>
        </w:rPr>
        <w:t>e descended into Isaac and made fruit,</w:t>
      </w:r>
      <w:r>
        <w:rPr>
          <w:rFonts w:asciiTheme="majorBidi" w:hAnsiTheme="majorBidi" w:cstheme="majorBidi"/>
          <w:sz w:val="24"/>
          <w:szCs w:val="24"/>
        </w:rPr>
        <w:br/>
      </w:r>
      <w:r w:rsidRPr="00C67784">
        <w:rPr>
          <w:rFonts w:asciiTheme="majorBidi" w:hAnsiTheme="majorBidi" w:cstheme="majorBidi"/>
          <w:sz w:val="24"/>
          <w:szCs w:val="24"/>
        </w:rPr>
        <w:t>which is the Y</w:t>
      </w:r>
      <w:r>
        <w:rPr>
          <w:rFonts w:asciiTheme="majorBidi" w:hAnsiTheme="majorBidi" w:cstheme="majorBidi"/>
          <w:sz w:val="24"/>
          <w:szCs w:val="24"/>
        </w:rPr>
        <w:t>o</w:t>
      </w:r>
      <w:r w:rsidRPr="00C67784">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C67784">
        <w:rPr>
          <w:rFonts w:asciiTheme="majorBidi" w:hAnsiTheme="majorBidi" w:cstheme="majorBidi"/>
          <w:sz w:val="24"/>
          <w:szCs w:val="24"/>
        </w:rPr>
        <w:t xml:space="preserve"> of Yitz</w:t>
      </w:r>
      <w:r w:rsidRPr="00AD110E">
        <w:rPr>
          <w:rFonts w:ascii="Times New Roman" w:hAnsi="Times New Roman" w:cs="Times New Roman"/>
          <w:color w:val="252525"/>
          <w:sz w:val="24"/>
          <w:szCs w:val="24"/>
          <w:shd w:val="clear" w:color="auto" w:fill="FFFFFF"/>
        </w:rPr>
        <w:t>ḥ</w:t>
      </w:r>
      <w:r w:rsidRPr="00C67784">
        <w:rPr>
          <w:rFonts w:asciiTheme="majorBidi" w:hAnsiTheme="majorBidi" w:cstheme="majorBidi"/>
          <w:sz w:val="24"/>
          <w:szCs w:val="24"/>
        </w:rPr>
        <w:t>aq</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sz w:val="24"/>
          <w:szCs w:val="24"/>
        </w:rPr>
        <w:t>Isaac</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H</w:t>
      </w:r>
      <w:r w:rsidRPr="00C67784">
        <w:rPr>
          <w:rFonts w:asciiTheme="majorBidi" w:hAnsiTheme="majorBidi" w:cstheme="majorBidi"/>
          <w:sz w:val="24"/>
          <w:szCs w:val="24"/>
        </w:rPr>
        <w:t>e descended into Jacob and planted in him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C67784">
        <w:rPr>
          <w:rFonts w:asciiTheme="majorBidi" w:hAnsiTheme="majorBidi" w:cstheme="majorBidi"/>
          <w:sz w:val="24"/>
          <w:szCs w:val="24"/>
        </w:rPr>
        <w:t>,</w:t>
      </w:r>
      <w:r>
        <w:rPr>
          <w:rStyle w:val="EndnoteReference"/>
          <w:rFonts w:asciiTheme="majorBidi" w:hAnsiTheme="majorBidi" w:cstheme="majorBidi"/>
          <w:sz w:val="24"/>
          <w:szCs w:val="24"/>
        </w:rPr>
        <w:endnoteReference w:id="502"/>
      </w:r>
      <w:r>
        <w:rPr>
          <w:rFonts w:asciiTheme="majorBidi" w:hAnsiTheme="majorBidi" w:cstheme="majorBidi"/>
          <w:sz w:val="24"/>
          <w:szCs w:val="24"/>
        </w:rPr>
        <w:br/>
      </w:r>
      <w:r w:rsidRPr="00C67784">
        <w:rPr>
          <w:rFonts w:asciiTheme="majorBidi" w:hAnsiTheme="majorBidi" w:cstheme="majorBidi"/>
          <w:sz w:val="24"/>
          <w:szCs w:val="24"/>
        </w:rPr>
        <w:t xml:space="preserve">which is the </w:t>
      </w:r>
      <w:r>
        <w:rPr>
          <w:rFonts w:asciiTheme="majorBidi" w:hAnsiTheme="majorBidi" w:cstheme="majorBidi"/>
          <w:sz w:val="24"/>
          <w:szCs w:val="24"/>
        </w:rPr>
        <w:t>‘</w:t>
      </w:r>
      <w:r w:rsidRPr="00C67784">
        <w:rPr>
          <w:rFonts w:asciiTheme="majorBidi" w:hAnsiTheme="majorBidi" w:cstheme="majorBidi"/>
          <w:sz w:val="24"/>
          <w:szCs w:val="24"/>
        </w:rPr>
        <w:t>tree</w:t>
      </w:r>
      <w:r>
        <w:rPr>
          <w:rFonts w:asciiTheme="majorBidi" w:hAnsiTheme="majorBidi" w:cstheme="majorBidi"/>
          <w:sz w:val="24"/>
          <w:szCs w:val="24"/>
        </w:rPr>
        <w:t xml:space="preserve">’ </w:t>
      </w:r>
      <w:r w:rsidRPr="00C67784">
        <w:rPr>
          <w:rFonts w:asciiTheme="majorBidi" w:hAnsiTheme="majorBidi" w:cstheme="majorBidi"/>
          <w:sz w:val="24"/>
          <w:szCs w:val="24"/>
        </w:rPr>
        <w:t>of which it is stated:</w:t>
      </w:r>
      <w:r w:rsidRPr="00C67784">
        <w:rPr>
          <w:rStyle w:val="FootnoteReference"/>
          <w:rFonts w:asciiTheme="majorBidi" w:hAnsiTheme="majorBidi" w:cstheme="majorBidi"/>
          <w:sz w:val="24"/>
          <w:szCs w:val="24"/>
        </w:rPr>
        <w:footnoteReference w:id="97"/>
      </w:r>
      <w:r>
        <w:rPr>
          <w:rFonts w:asciiTheme="majorBidi" w:hAnsiTheme="majorBidi" w:cstheme="majorBidi"/>
          <w:sz w:val="24"/>
          <w:szCs w:val="24"/>
        </w:rPr>
        <w:br/>
      </w:r>
      <w:r w:rsidRPr="00C67784">
        <w:rPr>
          <w:rFonts w:asciiTheme="majorBidi" w:hAnsiTheme="majorBidi" w:cstheme="majorBidi"/>
          <w:sz w:val="24"/>
          <w:szCs w:val="24"/>
        </w:rPr>
        <w:t>‘V</w:t>
      </w:r>
      <w:r>
        <w:rPr>
          <w:rFonts w:asciiTheme="majorBidi" w:hAnsiTheme="majorBidi" w:cstheme="majorBidi"/>
          <w:sz w:val="24"/>
          <w:szCs w:val="24"/>
        </w:rPr>
        <w:t>e</w:t>
      </w:r>
      <w:r w:rsidRPr="00C67784">
        <w:rPr>
          <w:rFonts w:asciiTheme="majorBidi" w:hAnsiTheme="majorBidi" w:cstheme="majorBidi"/>
          <w:sz w:val="24"/>
          <w:szCs w:val="24"/>
        </w:rPr>
        <w:t>- ELo</w:t>
      </w:r>
      <w:r>
        <w:rPr>
          <w:rFonts w:asciiTheme="majorBidi" w:hAnsiTheme="majorBidi" w:cstheme="majorBidi"/>
          <w:sz w:val="24"/>
          <w:szCs w:val="24"/>
        </w:rPr>
        <w:t>Q</w:t>
      </w:r>
      <w:r w:rsidRPr="00C67784">
        <w:rPr>
          <w:rFonts w:asciiTheme="majorBidi" w:hAnsiTheme="majorBidi" w:cstheme="majorBidi"/>
          <w:sz w:val="24"/>
          <w:szCs w:val="24"/>
        </w:rPr>
        <w:t>eY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sz w:val="24"/>
          <w:szCs w:val="24"/>
        </w:rPr>
        <w:t>and</w:t>
      </w:r>
      <w:r>
        <w:rPr>
          <w:rFonts w:asciiTheme="majorBidi" w:hAnsiTheme="majorBidi" w:cstheme="majorBidi"/>
          <w:sz w:val="24"/>
          <w:szCs w:val="24"/>
        </w:rPr>
        <w:t>-</w:t>
      </w:r>
      <w:r w:rsidRPr="00C67784">
        <w:rPr>
          <w:rFonts w:asciiTheme="majorBidi" w:hAnsiTheme="majorBidi" w:cstheme="majorBidi"/>
          <w:sz w:val="24"/>
          <w:szCs w:val="24"/>
        </w:rPr>
        <w:t>the</w:t>
      </w:r>
      <w:r>
        <w:rPr>
          <w:rFonts w:asciiTheme="majorBidi" w:hAnsiTheme="majorBidi" w:cstheme="majorBidi"/>
          <w:sz w:val="24"/>
          <w:szCs w:val="24"/>
        </w:rPr>
        <w:t>-</w:t>
      </w:r>
      <w:r w:rsidRPr="00C67784">
        <w:rPr>
          <w:rFonts w:asciiTheme="majorBidi" w:hAnsiTheme="majorBidi" w:cstheme="majorBidi"/>
          <w:sz w:val="24"/>
          <w:szCs w:val="24"/>
        </w:rPr>
        <w:t>God</w:t>
      </w:r>
      <w:r>
        <w:rPr>
          <w:rFonts w:asciiTheme="majorBidi" w:hAnsiTheme="majorBidi" w:cstheme="majorBidi"/>
          <w:sz w:val="24"/>
          <w:szCs w:val="24"/>
        </w:rPr>
        <w:t>-</w:t>
      </w:r>
      <w:r w:rsidRPr="00C67784">
        <w:rPr>
          <w:rFonts w:asciiTheme="majorBidi" w:hAnsiTheme="majorBidi" w:cstheme="majorBidi"/>
          <w:sz w:val="24"/>
          <w:szCs w:val="24"/>
        </w:rPr>
        <w:t>of</w:t>
      </w:r>
      <w:r w:rsidRPr="00970BB5">
        <w:rPr>
          <w:rFonts w:asciiTheme="majorBidi" w:hAnsiTheme="majorBidi" w:cstheme="majorBidi"/>
          <w:sz w:val="24"/>
          <w:szCs w:val="24"/>
        </w:rPr>
        <w:t>›</w:t>
      </w:r>
      <w:r w:rsidRPr="00C67784">
        <w:rPr>
          <w:rFonts w:asciiTheme="majorBidi" w:hAnsiTheme="majorBidi" w:cstheme="majorBidi"/>
          <w:sz w:val="24"/>
          <w:szCs w:val="24"/>
        </w:rPr>
        <w:t xml:space="preserve"> Jacob.’</w:t>
      </w:r>
    </w:p>
    <w:p w14:paraId="5FE78DB6" w14:textId="77777777" w:rsidR="001D4A49" w:rsidRPr="00C67784" w:rsidRDefault="001D4A49" w:rsidP="00182338">
      <w:pPr>
        <w:contextualSpacing/>
        <w:rPr>
          <w:rFonts w:asciiTheme="majorBidi" w:hAnsiTheme="majorBidi" w:cstheme="majorBidi"/>
          <w:sz w:val="24"/>
          <w:szCs w:val="24"/>
        </w:rPr>
      </w:pPr>
    </w:p>
    <w:p w14:paraId="513474AE" w14:textId="77777777" w:rsidR="001D4A49" w:rsidRDefault="001D4A49" w:rsidP="00182338">
      <w:pPr>
        <w:contextualSpacing/>
        <w:rPr>
          <w:rFonts w:asciiTheme="majorBidi" w:hAnsiTheme="majorBidi" w:cstheme="majorBidi"/>
          <w:sz w:val="24"/>
          <w:szCs w:val="24"/>
        </w:rPr>
      </w:pPr>
      <w:r w:rsidRPr="00C67784">
        <w:rPr>
          <w:rFonts w:asciiTheme="majorBidi" w:hAnsiTheme="majorBidi" w:cstheme="majorBidi"/>
          <w:sz w:val="24"/>
          <w:szCs w:val="24"/>
        </w:rPr>
        <w:t>Following which, Moses came,</w:t>
      </w:r>
      <w:r>
        <w:rPr>
          <w:rFonts w:asciiTheme="majorBidi" w:hAnsiTheme="majorBidi" w:cstheme="majorBidi"/>
          <w:sz w:val="24"/>
          <w:szCs w:val="24"/>
        </w:rPr>
        <w:br/>
      </w:r>
      <w:r w:rsidRPr="00C67784">
        <w:rPr>
          <w:rFonts w:asciiTheme="majorBidi" w:hAnsiTheme="majorBidi" w:cstheme="majorBidi"/>
          <w:sz w:val="24"/>
          <w:szCs w:val="24"/>
        </w:rPr>
        <w:t>of whom it is stated:</w:t>
      </w:r>
      <w:r w:rsidRPr="00C67784">
        <w:rPr>
          <w:rStyle w:val="FootnoteReference"/>
          <w:rFonts w:asciiTheme="majorBidi" w:hAnsiTheme="majorBidi" w:cstheme="majorBidi"/>
          <w:sz w:val="24"/>
          <w:szCs w:val="24"/>
        </w:rPr>
        <w:footnoteReference w:id="98"/>
      </w:r>
      <w:r>
        <w:rPr>
          <w:rFonts w:asciiTheme="majorBidi" w:hAnsiTheme="majorBidi" w:cstheme="majorBidi"/>
          <w:sz w:val="24"/>
          <w:szCs w:val="24"/>
        </w:rPr>
        <w:br/>
        <w:t>{</w:t>
      </w:r>
      <w:r w:rsidRPr="00C67784">
        <w:rPr>
          <w:rFonts w:asciiTheme="majorBidi" w:hAnsiTheme="majorBidi" w:cstheme="majorBidi"/>
          <w:sz w:val="24"/>
          <w:szCs w:val="24"/>
        </w:rPr>
        <w:t>Gen</w:t>
      </w:r>
      <w:r>
        <w:rPr>
          <w:rFonts w:asciiTheme="majorBidi" w:hAnsiTheme="majorBidi" w:cstheme="majorBidi"/>
          <w:sz w:val="24"/>
          <w:szCs w:val="24"/>
        </w:rPr>
        <w:t>.</w:t>
      </w:r>
      <w:r w:rsidRPr="00C67784">
        <w:rPr>
          <w:rFonts w:asciiTheme="majorBidi" w:hAnsiTheme="majorBidi" w:cstheme="majorBidi"/>
          <w:sz w:val="24"/>
          <w:szCs w:val="24"/>
        </w:rPr>
        <w:t xml:space="preserve"> 6:3</w:t>
      </w:r>
      <w:r>
        <w:rPr>
          <w:rFonts w:asciiTheme="majorBidi" w:hAnsiTheme="majorBidi" w:cstheme="majorBidi"/>
          <w:sz w:val="24"/>
          <w:szCs w:val="24"/>
        </w:rPr>
        <w:t>}</w:t>
      </w:r>
      <w:r>
        <w:rPr>
          <w:rFonts w:asciiTheme="majorBidi" w:hAnsiTheme="majorBidi" w:cstheme="majorBidi"/>
          <w:i/>
          <w:iCs/>
          <w:sz w:val="24"/>
          <w:szCs w:val="24"/>
        </w:rPr>
        <w:t>‘</w:t>
      </w:r>
      <w:r w:rsidRPr="00C67784">
        <w:rPr>
          <w:rFonts w:asciiTheme="majorBidi" w:hAnsiTheme="majorBidi" w:cstheme="majorBidi"/>
          <w:i/>
          <w:iCs/>
          <w:sz w:val="24"/>
          <w:szCs w:val="24"/>
        </w:rPr>
        <w:t>In</w:t>
      </w:r>
      <w:r>
        <w:rPr>
          <w:rFonts w:asciiTheme="majorBidi" w:hAnsiTheme="majorBidi" w:cstheme="majorBidi"/>
          <w:i/>
          <w:iCs/>
          <w:sz w:val="24"/>
          <w:szCs w:val="24"/>
        </w:rPr>
        <w:t>-</w:t>
      </w:r>
      <w:r w:rsidRPr="00C67784">
        <w:rPr>
          <w:rFonts w:asciiTheme="majorBidi" w:hAnsiTheme="majorBidi" w:cstheme="majorBidi"/>
          <w:i/>
          <w:iCs/>
          <w:sz w:val="24"/>
          <w:szCs w:val="24"/>
        </w:rPr>
        <w:t>that</w:t>
      </w:r>
      <w:r>
        <w:rPr>
          <w:rFonts w:asciiTheme="majorBidi" w:hAnsiTheme="majorBidi" w:cstheme="majorBidi"/>
          <w:i/>
          <w:iCs/>
          <w:sz w:val="24"/>
          <w:szCs w:val="24"/>
        </w:rPr>
        <w:t>-</w:t>
      </w:r>
      <w:r w:rsidRPr="00C67784">
        <w:rPr>
          <w:rFonts w:asciiTheme="majorBidi" w:hAnsiTheme="majorBidi" w:cstheme="majorBidi"/>
          <w:i/>
          <w:iCs/>
          <w:sz w:val="24"/>
          <w:szCs w:val="24"/>
        </w:rPr>
        <w:t>also</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232D">
        <w:rPr>
          <w:rFonts w:asciiTheme="majorBidi" w:hAnsiTheme="majorBidi" w:cstheme="majorBidi"/>
          <w:i/>
          <w:iCs/>
          <w:sz w:val="24"/>
          <w:szCs w:val="24"/>
        </w:rPr>
        <w:t xml:space="preserve"> </w:t>
      </w:r>
      <w:r w:rsidRPr="00C67784">
        <w:rPr>
          <w:rFonts w:asciiTheme="majorBidi" w:hAnsiTheme="majorBidi" w:cstheme="majorBidi"/>
          <w:i/>
          <w:iCs/>
          <w:sz w:val="24"/>
          <w:szCs w:val="24"/>
        </w:rPr>
        <w:t>b</w:t>
      </w:r>
      <w:r>
        <w:rPr>
          <w:rFonts w:asciiTheme="majorBidi" w:hAnsiTheme="majorBidi" w:cstheme="majorBidi"/>
          <w:i/>
          <w:iCs/>
          <w:sz w:val="24"/>
          <w:szCs w:val="24"/>
        </w:rPr>
        <w:t>e-</w:t>
      </w:r>
      <w:r w:rsidRPr="00C67784">
        <w:rPr>
          <w:rFonts w:asciiTheme="majorBidi" w:hAnsiTheme="majorBidi" w:cstheme="majorBidi"/>
          <w:i/>
          <w:iCs/>
          <w:sz w:val="24"/>
          <w:szCs w:val="24"/>
        </w:rPr>
        <w:t>shagam</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C67784">
        <w:rPr>
          <w:rFonts w:asciiTheme="majorBidi" w:hAnsiTheme="majorBidi" w:cstheme="majorBidi"/>
          <w:sz w:val="24"/>
          <w:szCs w:val="24"/>
        </w:rPr>
        <w:t>3</w:t>
      </w:r>
      <w:r>
        <w:rPr>
          <w:rFonts w:asciiTheme="majorBidi" w:hAnsiTheme="majorBidi" w:cstheme="majorBidi"/>
          <w:sz w:val="24"/>
          <w:szCs w:val="24"/>
        </w:rPr>
        <w:t>45</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i/>
          <w:iCs/>
          <w:sz w:val="24"/>
          <w:szCs w:val="24"/>
        </w:rPr>
        <w:t>he</w:t>
      </w:r>
      <w:r>
        <w:rPr>
          <w:rFonts w:asciiTheme="majorBidi" w:hAnsiTheme="majorBidi" w:cstheme="majorBidi"/>
          <w:i/>
          <w:iCs/>
          <w:sz w:val="24"/>
          <w:szCs w:val="24"/>
        </w:rPr>
        <w:t xml:space="preserve"> </w:t>
      </w:r>
      <w:r w:rsidRPr="00657125">
        <w:rPr>
          <w:rFonts w:asciiTheme="majorBidi" w:hAnsiTheme="majorBidi" w:cstheme="majorBidi"/>
          <w:color w:val="808080" w:themeColor="background1" w:themeShade="80"/>
          <w:sz w:val="24"/>
          <w:szCs w:val="24"/>
        </w:rPr>
        <w:t>MoSheH</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Moses</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345</w:t>
      </w:r>
      <w:r w:rsidRPr="007904B7">
        <w:rPr>
          <w:rFonts w:asciiTheme="majorBidi" w:hAnsiTheme="majorBidi" w:cstheme="majorBidi"/>
          <w:sz w:val="24"/>
          <w:szCs w:val="24"/>
        </w:rPr>
        <w:t>›</w:t>
      </w:r>
      <w:r w:rsidRPr="00C67784">
        <w:rPr>
          <w:rFonts w:asciiTheme="majorBidi" w:hAnsiTheme="majorBidi" w:cstheme="majorBidi"/>
          <w:i/>
          <w:iCs/>
          <w:sz w:val="24"/>
          <w:szCs w:val="24"/>
        </w:rPr>
        <w:t xml:space="preserve"> is flesh</w:t>
      </w:r>
      <w:r>
        <w:rPr>
          <w:rFonts w:asciiTheme="majorBidi" w:hAnsiTheme="majorBidi" w:cstheme="majorBidi"/>
          <w:sz w:val="24"/>
          <w:szCs w:val="24"/>
        </w:rPr>
        <w:t>,</w:t>
      </w:r>
      <w:r>
        <w:rPr>
          <w:rFonts w:asciiTheme="majorBidi" w:hAnsiTheme="majorBidi" w:cstheme="majorBidi"/>
          <w:sz w:val="24"/>
          <w:szCs w:val="24"/>
        </w:rPr>
        <w:br/>
        <w:t>{</w:t>
      </w:r>
      <w:r w:rsidRPr="00C67784">
        <w:rPr>
          <w:rFonts w:asciiTheme="majorBidi" w:hAnsiTheme="majorBidi" w:cstheme="majorBidi"/>
          <w:sz w:val="24"/>
          <w:szCs w:val="24"/>
        </w:rPr>
        <w:t>Ecc</w:t>
      </w:r>
      <w:r>
        <w:rPr>
          <w:rFonts w:asciiTheme="majorBidi" w:hAnsiTheme="majorBidi" w:cstheme="majorBidi"/>
          <w:sz w:val="24"/>
          <w:szCs w:val="24"/>
        </w:rPr>
        <w:t>.</w:t>
      </w:r>
      <w:r w:rsidRPr="00C67784">
        <w:rPr>
          <w:rFonts w:asciiTheme="majorBidi" w:hAnsiTheme="majorBidi" w:cstheme="majorBidi"/>
          <w:sz w:val="24"/>
          <w:szCs w:val="24"/>
        </w:rPr>
        <w:t xml:space="preserve"> 8:14</w:t>
      </w:r>
      <w:r>
        <w:rPr>
          <w:rFonts w:asciiTheme="majorBidi" w:hAnsiTheme="majorBidi" w:cstheme="majorBidi"/>
          <w:sz w:val="24"/>
          <w:szCs w:val="24"/>
        </w:rPr>
        <w:t>}</w:t>
      </w:r>
      <w:r w:rsidRPr="00C67784">
        <w:rPr>
          <w:rFonts w:asciiTheme="majorBidi" w:hAnsiTheme="majorBidi" w:cstheme="majorBidi"/>
          <w:i/>
          <w:iCs/>
          <w:sz w:val="24"/>
          <w:szCs w:val="24"/>
        </w:rPr>
        <w:t>…that also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i/>
          <w:iCs/>
          <w:sz w:val="24"/>
          <w:szCs w:val="24"/>
        </w:rPr>
        <w:t>shegam</w:t>
      </w:r>
      <w:r w:rsidRPr="00970BB5">
        <w:rPr>
          <w:rFonts w:asciiTheme="majorBidi" w:hAnsiTheme="majorBidi" w:cstheme="majorBidi"/>
          <w:sz w:val="24"/>
          <w:szCs w:val="24"/>
        </w:rPr>
        <w:t>›</w:t>
      </w:r>
      <w:r w:rsidRPr="00C67784">
        <w:rPr>
          <w:rFonts w:asciiTheme="majorBidi" w:hAnsiTheme="majorBidi" w:cstheme="majorBidi"/>
          <w:i/>
          <w:iCs/>
          <w:sz w:val="24"/>
          <w:szCs w:val="24"/>
        </w:rPr>
        <w:t xml:space="preserve"> this is vanity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i/>
          <w:iCs/>
          <w:sz w:val="24"/>
          <w:szCs w:val="24"/>
        </w:rPr>
        <w:t>hevel</w:t>
      </w:r>
      <w:r w:rsidRPr="00970BB5">
        <w:rPr>
          <w:rFonts w:asciiTheme="majorBidi" w:hAnsiTheme="majorBidi" w:cstheme="majorBidi"/>
          <w:sz w:val="24"/>
          <w:szCs w:val="24"/>
        </w:rPr>
        <w:t>›</w:t>
      </w:r>
      <w:r>
        <w:rPr>
          <w:rFonts w:asciiTheme="majorBidi" w:hAnsiTheme="majorBidi" w:cstheme="majorBidi"/>
          <w:i/>
          <w:iCs/>
          <w:sz w:val="24"/>
          <w:szCs w:val="24"/>
        </w:rPr>
        <w:br/>
      </w:r>
      <w:r w:rsidRPr="00C67784">
        <w:rPr>
          <w:rFonts w:asciiTheme="majorBidi" w:hAnsiTheme="majorBidi" w:cstheme="majorBidi"/>
          <w:sz w:val="24"/>
          <w:szCs w:val="24"/>
        </w:rPr>
        <w:t>– and he brought down</w:t>
      </w:r>
      <w:r w:rsidRPr="00C67784">
        <w:rPr>
          <w:rStyle w:val="EndnoteReference"/>
          <w:rFonts w:asciiTheme="majorBidi" w:hAnsiTheme="majorBidi" w:cstheme="majorBidi"/>
          <w:sz w:val="24"/>
          <w:szCs w:val="24"/>
        </w:rPr>
        <w:endnoteReference w:id="503"/>
      </w:r>
      <w:r w:rsidRPr="00C67784">
        <w:rPr>
          <w:rFonts w:asciiTheme="majorBidi" w:hAnsiTheme="majorBidi" w:cstheme="majorBidi"/>
          <w:sz w:val="24"/>
          <w:szCs w:val="24"/>
        </w:rPr>
        <w:t xml:space="preserve"> the </w:t>
      </w:r>
      <w:r>
        <w:rPr>
          <w:rFonts w:asciiTheme="majorBidi" w:hAnsiTheme="majorBidi" w:cstheme="majorBidi"/>
          <w:sz w:val="24"/>
          <w:szCs w:val="24"/>
        </w:rPr>
        <w:t xml:space="preserve">5 </w:t>
      </w:r>
      <w:r w:rsidRPr="00C67784">
        <w:rPr>
          <w:rFonts w:asciiTheme="majorBidi" w:hAnsiTheme="majorBidi" w:cstheme="majorBidi"/>
          <w:sz w:val="24"/>
          <w:szCs w:val="24"/>
        </w:rPr>
        <w:t>books of the Torah,</w:t>
      </w:r>
      <w:r>
        <w:rPr>
          <w:rFonts w:asciiTheme="majorBidi" w:hAnsiTheme="majorBidi" w:cstheme="majorBidi"/>
          <w:sz w:val="24"/>
          <w:szCs w:val="24"/>
        </w:rPr>
        <w:br/>
      </w:r>
      <w:r w:rsidRPr="00C67784">
        <w:rPr>
          <w:rFonts w:asciiTheme="majorBidi" w:hAnsiTheme="majorBidi" w:cstheme="majorBidi"/>
          <w:sz w:val="24"/>
          <w:szCs w:val="24"/>
        </w:rPr>
        <w:t>which is the root of the tree</w:t>
      </w:r>
      <w:r>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 xml:space="preserve">and he completed the </w:t>
      </w:r>
      <w:r>
        <w:rPr>
          <w:rFonts w:asciiTheme="majorBidi" w:hAnsiTheme="majorBidi" w:cstheme="majorBidi"/>
          <w:sz w:val="24"/>
          <w:szCs w:val="24"/>
        </w:rPr>
        <w:t>T</w:t>
      </w:r>
      <w:r w:rsidRPr="00C67784">
        <w:rPr>
          <w:rFonts w:asciiTheme="majorBidi" w:hAnsiTheme="majorBidi" w:cstheme="majorBidi"/>
          <w:sz w:val="24"/>
          <w:szCs w:val="24"/>
        </w:rPr>
        <w:t>ree in the Name of Y</w:t>
      </w:r>
      <w:r>
        <w:rPr>
          <w:rFonts w:asciiTheme="majorBidi" w:hAnsiTheme="majorBidi" w:cstheme="majorBidi"/>
          <w:sz w:val="24"/>
          <w:szCs w:val="24"/>
        </w:rPr>
        <w:t>Q</w:t>
      </w:r>
      <w:r w:rsidRPr="00C67784">
        <w:rPr>
          <w:rFonts w:asciiTheme="majorBidi" w:hAnsiTheme="majorBidi" w:cstheme="majorBidi"/>
          <w:sz w:val="24"/>
          <w:szCs w:val="24"/>
        </w:rPr>
        <w:t>V”</w:t>
      </w:r>
      <w:r>
        <w:rPr>
          <w:rFonts w:asciiTheme="majorBidi" w:hAnsiTheme="majorBidi" w:cstheme="majorBidi"/>
          <w:sz w:val="24"/>
          <w:szCs w:val="24"/>
        </w:rPr>
        <w:t>Q</w:t>
      </w:r>
      <w:r w:rsidRPr="00C67784">
        <w:rPr>
          <w:rFonts w:asciiTheme="majorBidi" w:hAnsiTheme="majorBidi" w:cstheme="majorBidi"/>
          <w:sz w:val="24"/>
          <w:szCs w:val="24"/>
        </w:rPr>
        <w:t>.</w:t>
      </w:r>
    </w:p>
    <w:p w14:paraId="646D10D3" w14:textId="77777777" w:rsidR="001D4A49" w:rsidRPr="00C67784" w:rsidRDefault="001D4A49" w:rsidP="00182338">
      <w:pPr>
        <w:contextualSpacing/>
        <w:rPr>
          <w:rFonts w:asciiTheme="majorBidi" w:hAnsiTheme="majorBidi" w:cstheme="majorBidi"/>
          <w:sz w:val="24"/>
          <w:szCs w:val="24"/>
        </w:rPr>
      </w:pPr>
    </w:p>
    <w:p w14:paraId="472B51C8" w14:textId="77777777" w:rsidR="001D4A49" w:rsidRDefault="001D4A49" w:rsidP="00182338">
      <w:pPr>
        <w:contextualSpacing/>
        <w:rPr>
          <w:rFonts w:asciiTheme="majorBidi" w:hAnsiTheme="majorBidi" w:cstheme="majorBidi"/>
          <w:sz w:val="24"/>
          <w:szCs w:val="24"/>
        </w:rPr>
      </w:pPr>
      <w:r w:rsidRPr="00C67784">
        <w:rPr>
          <w:rFonts w:asciiTheme="majorBidi" w:hAnsiTheme="majorBidi" w:cstheme="majorBidi"/>
          <w:sz w:val="24"/>
          <w:szCs w:val="24"/>
        </w:rPr>
        <w:t>Therefore</w:t>
      </w:r>
      <w:r>
        <w:rPr>
          <w:rFonts w:asciiTheme="majorBidi" w:hAnsiTheme="majorBidi" w:cstheme="majorBidi"/>
          <w:sz w:val="24"/>
          <w:szCs w:val="24"/>
        </w:rPr>
        <w:t xml:space="preserve">, </w:t>
      </w:r>
      <w:r w:rsidRPr="00C67784">
        <w:rPr>
          <w:rFonts w:asciiTheme="majorBidi" w:hAnsiTheme="majorBidi" w:cstheme="majorBidi"/>
          <w:sz w:val="24"/>
          <w:szCs w:val="24"/>
        </w:rPr>
        <w:t>the Name of Y</w:t>
      </w:r>
      <w:r>
        <w:rPr>
          <w:rFonts w:asciiTheme="majorBidi" w:hAnsiTheme="majorBidi" w:cstheme="majorBidi"/>
          <w:sz w:val="24"/>
          <w:szCs w:val="24"/>
        </w:rPr>
        <w:t>Q</w:t>
      </w:r>
      <w:r w:rsidRPr="00C67784">
        <w:rPr>
          <w:rFonts w:asciiTheme="majorBidi" w:hAnsiTheme="majorBidi" w:cstheme="majorBidi"/>
          <w:sz w:val="24"/>
          <w:szCs w:val="24"/>
        </w:rPr>
        <w:t>V</w:t>
      </w:r>
      <w:r>
        <w:rPr>
          <w:rFonts w:asciiTheme="majorBidi" w:hAnsiTheme="majorBidi" w:cstheme="majorBidi"/>
          <w:sz w:val="24"/>
          <w:szCs w:val="24"/>
        </w:rPr>
        <w:t>Q</w:t>
      </w:r>
      <w:r w:rsidRPr="00C67784">
        <w:rPr>
          <w:rFonts w:asciiTheme="majorBidi" w:hAnsiTheme="majorBidi" w:cstheme="majorBidi"/>
          <w:sz w:val="24"/>
          <w:szCs w:val="24"/>
        </w:rPr>
        <w:t xml:space="preserve"> is completed through him,</w:t>
      </w:r>
      <w:r>
        <w:rPr>
          <w:rFonts w:asciiTheme="majorBidi" w:hAnsiTheme="majorBidi" w:cstheme="majorBidi"/>
          <w:sz w:val="24"/>
          <w:szCs w:val="24"/>
        </w:rPr>
        <w:br/>
      </w:r>
      <w:r w:rsidRPr="00C67784">
        <w:rPr>
          <w:rFonts w:asciiTheme="majorBidi" w:hAnsiTheme="majorBidi" w:cstheme="majorBidi"/>
          <w:sz w:val="24"/>
          <w:szCs w:val="24"/>
        </w:rPr>
        <w:t xml:space="preserve">as it says: </w:t>
      </w:r>
      <w:r>
        <w:rPr>
          <w:rFonts w:asciiTheme="majorBidi" w:hAnsiTheme="majorBidi" w:cstheme="majorBidi"/>
          <w:sz w:val="24"/>
          <w:szCs w:val="24"/>
        </w:rPr>
        <w:t>{</w:t>
      </w:r>
      <w:r w:rsidRPr="00C67784">
        <w:rPr>
          <w:rFonts w:asciiTheme="majorBidi" w:hAnsiTheme="majorBidi" w:cstheme="majorBidi"/>
          <w:sz w:val="24"/>
          <w:szCs w:val="24"/>
        </w:rPr>
        <w:t>Ex</w:t>
      </w:r>
      <w:r>
        <w:rPr>
          <w:rFonts w:asciiTheme="majorBidi" w:hAnsiTheme="majorBidi" w:cstheme="majorBidi"/>
          <w:sz w:val="24"/>
          <w:szCs w:val="24"/>
        </w:rPr>
        <w:t>.</w:t>
      </w:r>
      <w:r w:rsidRPr="00C67784">
        <w:rPr>
          <w:rFonts w:asciiTheme="majorBidi" w:hAnsiTheme="majorBidi" w:cstheme="majorBidi"/>
          <w:sz w:val="24"/>
          <w:szCs w:val="24"/>
        </w:rPr>
        <w:t xml:space="preserve"> 3:13</w:t>
      </w:r>
      <w:r>
        <w:rPr>
          <w:rFonts w:asciiTheme="majorBidi" w:hAnsiTheme="majorBidi" w:cstheme="majorBidi"/>
          <w:sz w:val="24"/>
          <w:szCs w:val="24"/>
        </w:rPr>
        <w:t>}</w:t>
      </w:r>
      <w:r w:rsidRPr="00C67784">
        <w:rPr>
          <w:rFonts w:asciiTheme="majorBidi" w:hAnsiTheme="majorBidi" w:cstheme="majorBidi"/>
          <w:i/>
          <w:iCs/>
          <w:sz w:val="24"/>
          <w:szCs w:val="24"/>
        </w:rPr>
        <w:t>And should they say to me:</w:t>
      </w:r>
      <w:r>
        <w:rPr>
          <w:rFonts w:asciiTheme="majorBidi" w:hAnsiTheme="majorBidi" w:cstheme="majorBidi"/>
          <w:i/>
          <w:iCs/>
          <w:sz w:val="24"/>
          <w:szCs w:val="24"/>
        </w:rPr>
        <w:br/>
      </w:r>
      <w:r w:rsidRPr="00C67784">
        <w:rPr>
          <w:rFonts w:asciiTheme="majorBidi" w:hAnsiTheme="majorBidi" w:cstheme="majorBidi"/>
          <w:i/>
          <w:iCs/>
          <w:sz w:val="24"/>
          <w:szCs w:val="24"/>
        </w:rPr>
        <w:t>‘What is His Name?’</w:t>
      </w:r>
      <w:r>
        <w:rPr>
          <w:rFonts w:asciiTheme="majorBidi" w:hAnsiTheme="majorBidi" w:cstheme="majorBidi"/>
          <w:i/>
          <w:iCs/>
          <w:sz w:val="24"/>
          <w:szCs w:val="24"/>
        </w:rPr>
        <w:br/>
      </w:r>
      <w:r w:rsidRPr="00C67784">
        <w:rPr>
          <w:rFonts w:asciiTheme="majorBidi" w:hAnsiTheme="majorBidi" w:cstheme="majorBidi"/>
          <w:i/>
          <w:iCs/>
          <w:sz w:val="24"/>
          <w:szCs w:val="24"/>
        </w:rPr>
        <w:t>What shall I say to them?</w:t>
      </w:r>
      <w:r w:rsidRPr="00C67784">
        <w:rPr>
          <w:rStyle w:val="EndnoteReference"/>
          <w:rFonts w:asciiTheme="majorBidi" w:hAnsiTheme="majorBidi" w:cstheme="majorBidi"/>
          <w:sz w:val="24"/>
          <w:szCs w:val="24"/>
        </w:rPr>
        <w:endnoteReference w:id="504"/>
      </w:r>
      <w:r>
        <w:rPr>
          <w:rFonts w:asciiTheme="majorBidi" w:hAnsiTheme="majorBidi" w:cstheme="majorBidi"/>
          <w:i/>
          <w:iCs/>
          <w:sz w:val="24"/>
          <w:szCs w:val="24"/>
        </w:rPr>
        <w:br/>
      </w:r>
      <w:r>
        <w:rPr>
          <w:rFonts w:asciiTheme="majorBidi" w:hAnsiTheme="majorBidi" w:cstheme="majorBidi"/>
          <w:sz w:val="24"/>
          <w:szCs w:val="24"/>
        </w:rPr>
        <w:t>{</w:t>
      </w:r>
      <w:r w:rsidRPr="00C67784">
        <w:rPr>
          <w:rFonts w:asciiTheme="majorBidi" w:hAnsiTheme="majorBidi" w:cstheme="majorBidi"/>
          <w:sz w:val="24"/>
          <w:szCs w:val="24"/>
        </w:rPr>
        <w:t>Ex</w:t>
      </w:r>
      <w:r>
        <w:rPr>
          <w:rFonts w:asciiTheme="majorBidi" w:hAnsiTheme="majorBidi" w:cstheme="majorBidi"/>
          <w:sz w:val="24"/>
          <w:szCs w:val="24"/>
        </w:rPr>
        <w:t>.</w:t>
      </w:r>
      <w:r w:rsidRPr="00C67784">
        <w:rPr>
          <w:rFonts w:asciiTheme="majorBidi" w:hAnsiTheme="majorBidi" w:cstheme="majorBidi"/>
          <w:sz w:val="24"/>
          <w:szCs w:val="24"/>
        </w:rPr>
        <w:t xml:space="preserve"> 4:1</w:t>
      </w:r>
      <w:r>
        <w:rPr>
          <w:rFonts w:asciiTheme="majorBidi" w:hAnsiTheme="majorBidi" w:cstheme="majorBidi"/>
          <w:sz w:val="24"/>
          <w:szCs w:val="24"/>
        </w:rPr>
        <w:t>}</w:t>
      </w:r>
      <w:r w:rsidRPr="00C67784">
        <w:rPr>
          <w:rFonts w:asciiTheme="majorBidi" w:hAnsiTheme="majorBidi" w:cstheme="majorBidi"/>
          <w:i/>
          <w:iCs/>
          <w:sz w:val="24"/>
          <w:szCs w:val="24"/>
        </w:rPr>
        <w:t>…when they say: ‘Y</w:t>
      </w:r>
      <w:r>
        <w:rPr>
          <w:rFonts w:asciiTheme="majorBidi" w:hAnsiTheme="majorBidi" w:cstheme="majorBidi"/>
          <w:i/>
          <w:iCs/>
          <w:sz w:val="24"/>
          <w:szCs w:val="24"/>
        </w:rPr>
        <w:t>Q</w:t>
      </w:r>
      <w:r w:rsidRPr="00C67784">
        <w:rPr>
          <w:rFonts w:asciiTheme="majorBidi" w:hAnsiTheme="majorBidi" w:cstheme="majorBidi"/>
          <w:i/>
          <w:iCs/>
          <w:sz w:val="24"/>
          <w:szCs w:val="24"/>
        </w:rPr>
        <w:t>V</w:t>
      </w:r>
      <w:r>
        <w:rPr>
          <w:rFonts w:asciiTheme="majorBidi" w:hAnsiTheme="majorBidi" w:cstheme="majorBidi"/>
          <w:i/>
          <w:iCs/>
          <w:sz w:val="24"/>
          <w:szCs w:val="24"/>
        </w:rPr>
        <w:t>Q</w:t>
      </w:r>
      <w:r w:rsidRPr="00C67784">
        <w:rPr>
          <w:rFonts w:asciiTheme="majorBidi" w:hAnsiTheme="majorBidi" w:cstheme="majorBidi"/>
          <w:i/>
          <w:iCs/>
          <w:sz w:val="24"/>
          <w:szCs w:val="24"/>
        </w:rPr>
        <w:t xml:space="preserve"> did not appear unto you</w:t>
      </w:r>
      <w:r>
        <w:rPr>
          <w:rFonts w:asciiTheme="majorBidi" w:hAnsiTheme="majorBidi" w:cstheme="majorBidi"/>
          <w:i/>
          <w:iCs/>
          <w:sz w:val="24"/>
          <w:szCs w:val="24"/>
        </w:rPr>
        <w:br/>
      </w:r>
      <w:r w:rsidRPr="00C67784">
        <w:rPr>
          <w:rFonts w:asciiTheme="majorBidi" w:hAnsiTheme="majorBidi" w:cstheme="majorBidi"/>
          <w:sz w:val="24"/>
          <w:szCs w:val="24"/>
        </w:rPr>
        <w:t xml:space="preserve">– for to the </w:t>
      </w:r>
      <w:r>
        <w:rPr>
          <w:rFonts w:asciiTheme="majorBidi" w:hAnsiTheme="majorBidi" w:cstheme="majorBidi"/>
          <w:sz w:val="24"/>
          <w:szCs w:val="24"/>
        </w:rPr>
        <w:t>P</w:t>
      </w:r>
      <w:r w:rsidRPr="00C67784">
        <w:rPr>
          <w:rFonts w:asciiTheme="majorBidi" w:hAnsiTheme="majorBidi" w:cstheme="majorBidi"/>
          <w:sz w:val="24"/>
          <w:szCs w:val="24"/>
        </w:rPr>
        <w:t xml:space="preserve">atriarchs It </w:t>
      </w:r>
      <w:r w:rsidRPr="006F0F5A">
        <w:rPr>
          <w:rFonts w:asciiTheme="majorBidi" w:hAnsiTheme="majorBidi" w:cstheme="majorBidi"/>
          <w:color w:val="808080" w:themeColor="background1" w:themeShade="80"/>
          <w:sz w:val="24"/>
          <w:szCs w:val="24"/>
        </w:rPr>
        <w:t>the Name Y</w:t>
      </w:r>
      <w:r>
        <w:rPr>
          <w:rFonts w:asciiTheme="majorBidi" w:hAnsiTheme="majorBidi" w:cstheme="majorBidi"/>
          <w:color w:val="808080" w:themeColor="background1" w:themeShade="80"/>
          <w:sz w:val="24"/>
          <w:szCs w:val="24"/>
        </w:rPr>
        <w:t>-</w:t>
      </w:r>
      <w:r w:rsidRPr="006F0F5A">
        <w:rPr>
          <w:rFonts w:asciiTheme="majorBidi" w:hAnsiTheme="majorBidi" w:cstheme="majorBidi"/>
          <w:color w:val="808080" w:themeColor="background1" w:themeShade="80"/>
          <w:sz w:val="24"/>
          <w:szCs w:val="24"/>
        </w:rPr>
        <w:t>H</w:t>
      </w:r>
      <w:r>
        <w:rPr>
          <w:rFonts w:asciiTheme="majorBidi" w:hAnsiTheme="majorBidi" w:cstheme="majorBidi"/>
          <w:color w:val="808080" w:themeColor="background1" w:themeShade="80"/>
          <w:sz w:val="24"/>
          <w:szCs w:val="24"/>
        </w:rPr>
        <w:t>-</w:t>
      </w:r>
      <w:r w:rsidRPr="006F0F5A">
        <w:rPr>
          <w:rFonts w:asciiTheme="majorBidi" w:hAnsiTheme="majorBidi" w:cstheme="majorBidi"/>
          <w:color w:val="808080" w:themeColor="background1" w:themeShade="80"/>
          <w:sz w:val="24"/>
          <w:szCs w:val="24"/>
        </w:rPr>
        <w:t>V</w:t>
      </w:r>
      <w:r>
        <w:rPr>
          <w:rFonts w:asciiTheme="majorBidi" w:hAnsiTheme="majorBidi" w:cstheme="majorBidi"/>
          <w:color w:val="808080" w:themeColor="background1" w:themeShade="80"/>
          <w:sz w:val="24"/>
          <w:szCs w:val="24"/>
        </w:rPr>
        <w:t>-</w:t>
      </w:r>
      <w:r w:rsidRPr="006F0F5A">
        <w:rPr>
          <w:rFonts w:asciiTheme="majorBidi" w:hAnsiTheme="majorBidi" w:cstheme="majorBidi"/>
          <w:color w:val="808080" w:themeColor="background1" w:themeShade="80"/>
          <w:sz w:val="24"/>
          <w:szCs w:val="24"/>
        </w:rPr>
        <w:t>H</w:t>
      </w:r>
      <w:r w:rsidRPr="00C67784">
        <w:rPr>
          <w:rFonts w:asciiTheme="majorBidi" w:hAnsiTheme="majorBidi" w:cstheme="majorBidi"/>
          <w:sz w:val="24"/>
          <w:szCs w:val="24"/>
        </w:rPr>
        <w:t xml:space="preserve"> was not revealed</w:t>
      </w:r>
      <w:r>
        <w:rPr>
          <w:rFonts w:asciiTheme="majorBidi" w:hAnsiTheme="majorBidi" w:cstheme="majorBidi"/>
          <w:sz w:val="24"/>
          <w:szCs w:val="24"/>
        </w:rPr>
        <w:t>.</w:t>
      </w:r>
      <w:r>
        <w:rPr>
          <w:rFonts w:asciiTheme="majorBidi" w:hAnsiTheme="majorBidi" w:cstheme="majorBidi"/>
          <w:sz w:val="24"/>
          <w:szCs w:val="24"/>
        </w:rPr>
        <w:br/>
        <w:t>B</w:t>
      </w:r>
      <w:r w:rsidRPr="00C67784">
        <w:rPr>
          <w:rFonts w:asciiTheme="majorBidi" w:hAnsiTheme="majorBidi" w:cstheme="majorBidi"/>
          <w:sz w:val="24"/>
          <w:szCs w:val="24"/>
        </w:rPr>
        <w:t xml:space="preserve">ecause the Name was not complete in the </w:t>
      </w:r>
      <w:r>
        <w:rPr>
          <w:rFonts w:asciiTheme="majorBidi" w:hAnsiTheme="majorBidi" w:cstheme="majorBidi"/>
          <w:sz w:val="24"/>
          <w:szCs w:val="24"/>
        </w:rPr>
        <w:t>P</w:t>
      </w:r>
      <w:r w:rsidRPr="00C67784">
        <w:rPr>
          <w:rFonts w:asciiTheme="majorBidi" w:hAnsiTheme="majorBidi" w:cstheme="majorBidi"/>
          <w:sz w:val="24"/>
          <w:szCs w:val="24"/>
        </w:rPr>
        <w:t>atriarchs</w:t>
      </w:r>
      <w:r>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It was not revealed to them.</w:t>
      </w:r>
      <w:r>
        <w:rPr>
          <w:rFonts w:asciiTheme="majorBidi" w:hAnsiTheme="majorBidi" w:cstheme="majorBidi"/>
          <w:sz w:val="24"/>
          <w:szCs w:val="24"/>
        </w:rPr>
        <w:br/>
      </w:r>
      <w:r w:rsidRPr="00C67784">
        <w:rPr>
          <w:rFonts w:asciiTheme="majorBidi" w:hAnsiTheme="majorBidi" w:cstheme="majorBidi"/>
          <w:sz w:val="24"/>
          <w:szCs w:val="24"/>
        </w:rPr>
        <w:t xml:space="preserve">This is what is written: </w:t>
      </w:r>
      <w:r>
        <w:rPr>
          <w:rFonts w:asciiTheme="majorBidi" w:hAnsiTheme="majorBidi" w:cstheme="majorBidi"/>
          <w:sz w:val="24"/>
          <w:szCs w:val="24"/>
        </w:rPr>
        <w:t>{</w:t>
      </w:r>
      <w:r w:rsidRPr="00C67784">
        <w:rPr>
          <w:rFonts w:asciiTheme="majorBidi" w:hAnsiTheme="majorBidi" w:cstheme="majorBidi"/>
          <w:sz w:val="24"/>
          <w:szCs w:val="24"/>
        </w:rPr>
        <w:t>Ex</w:t>
      </w:r>
      <w:r>
        <w:rPr>
          <w:rFonts w:asciiTheme="majorBidi" w:hAnsiTheme="majorBidi" w:cstheme="majorBidi"/>
          <w:sz w:val="24"/>
          <w:szCs w:val="24"/>
        </w:rPr>
        <w:t>.</w:t>
      </w:r>
      <w:r w:rsidRPr="00C67784">
        <w:rPr>
          <w:rFonts w:asciiTheme="majorBidi" w:hAnsiTheme="majorBidi" w:cstheme="majorBidi"/>
          <w:sz w:val="24"/>
          <w:szCs w:val="24"/>
        </w:rPr>
        <w:t xml:space="preserve"> 6:3</w:t>
      </w:r>
      <w:r>
        <w:rPr>
          <w:rFonts w:asciiTheme="majorBidi" w:hAnsiTheme="majorBidi" w:cstheme="majorBidi"/>
          <w:sz w:val="24"/>
          <w:szCs w:val="24"/>
        </w:rPr>
        <w:t>}</w:t>
      </w:r>
      <w:r w:rsidRPr="00C67784">
        <w:rPr>
          <w:rFonts w:asciiTheme="majorBidi" w:hAnsiTheme="majorBidi" w:cstheme="majorBidi"/>
          <w:i/>
          <w:iCs/>
          <w:sz w:val="24"/>
          <w:szCs w:val="24"/>
        </w:rPr>
        <w:t>…and</w:t>
      </w:r>
      <w:r w:rsidRPr="00C67784">
        <w:rPr>
          <w:rFonts w:asciiTheme="majorBidi" w:hAnsiTheme="majorBidi" w:cstheme="majorBidi"/>
          <w:sz w:val="24"/>
          <w:szCs w:val="24"/>
        </w:rPr>
        <w:t xml:space="preserve"> </w:t>
      </w:r>
      <w:r w:rsidRPr="00902C14">
        <w:rPr>
          <w:rFonts w:asciiTheme="majorBidi" w:hAnsiTheme="majorBidi" w:cstheme="majorBidi"/>
          <w:color w:val="808080" w:themeColor="background1" w:themeShade="80"/>
          <w:sz w:val="24"/>
          <w:szCs w:val="24"/>
        </w:rPr>
        <w:t>by</w:t>
      </w:r>
      <w:r w:rsidRPr="00C67784">
        <w:rPr>
          <w:rFonts w:asciiTheme="majorBidi" w:hAnsiTheme="majorBidi" w:cstheme="majorBidi"/>
          <w:sz w:val="24"/>
          <w:szCs w:val="24"/>
        </w:rPr>
        <w:t xml:space="preserve"> </w:t>
      </w:r>
      <w:r w:rsidRPr="00C67784">
        <w:rPr>
          <w:rFonts w:asciiTheme="majorBidi" w:hAnsiTheme="majorBidi" w:cstheme="majorBidi"/>
          <w:i/>
          <w:iCs/>
          <w:sz w:val="24"/>
          <w:szCs w:val="24"/>
        </w:rPr>
        <w:t>My Name Y”</w:t>
      </w:r>
      <w:r>
        <w:rPr>
          <w:rFonts w:asciiTheme="majorBidi" w:hAnsiTheme="majorBidi" w:cstheme="majorBidi"/>
          <w:i/>
          <w:iCs/>
          <w:sz w:val="24"/>
          <w:szCs w:val="24"/>
        </w:rPr>
        <w:t>Y</w:t>
      </w:r>
      <w:r w:rsidRPr="00C67784">
        <w:rPr>
          <w:rFonts w:asciiTheme="majorBidi" w:hAnsiTheme="majorBidi" w:cstheme="majorBidi"/>
          <w:i/>
          <w:iCs/>
          <w:sz w:val="24"/>
          <w:szCs w:val="24"/>
        </w:rPr>
        <w:t>,</w:t>
      </w:r>
      <w:r>
        <w:rPr>
          <w:rFonts w:asciiTheme="majorBidi" w:hAnsiTheme="majorBidi" w:cstheme="majorBidi"/>
          <w:i/>
          <w:iCs/>
          <w:sz w:val="24"/>
          <w:szCs w:val="24"/>
        </w:rPr>
        <w:br/>
      </w:r>
      <w:r w:rsidRPr="00C67784">
        <w:rPr>
          <w:rFonts w:asciiTheme="majorBidi" w:hAnsiTheme="majorBidi" w:cstheme="majorBidi"/>
          <w:i/>
          <w:iCs/>
          <w:sz w:val="24"/>
          <w:szCs w:val="24"/>
        </w:rPr>
        <w:t>I was not made known to them</w:t>
      </w:r>
      <w:r w:rsidRPr="00C67784">
        <w:rPr>
          <w:rFonts w:asciiTheme="majorBidi" w:hAnsiTheme="majorBidi" w:cstheme="majorBidi"/>
          <w:sz w:val="24"/>
          <w:szCs w:val="24"/>
        </w:rPr>
        <w:t>.</w:t>
      </w:r>
    </w:p>
    <w:p w14:paraId="63ED4B68" w14:textId="77777777" w:rsidR="001D4A49" w:rsidRDefault="001D4A49" w:rsidP="00182338">
      <w:pPr>
        <w:contextualSpacing/>
        <w:rPr>
          <w:rFonts w:asciiTheme="majorBidi" w:hAnsiTheme="majorBidi" w:cstheme="majorBidi"/>
          <w:sz w:val="24"/>
          <w:szCs w:val="24"/>
        </w:rPr>
      </w:pPr>
    </w:p>
    <w:p w14:paraId="2172C83F" w14:textId="77777777" w:rsidR="001D4A49" w:rsidRDefault="001D4A49" w:rsidP="00182338">
      <w:pPr>
        <w:contextualSpacing/>
        <w:rPr>
          <w:rFonts w:asciiTheme="majorBidi" w:hAnsiTheme="majorBidi" w:cstheme="majorBidi"/>
          <w:sz w:val="24"/>
          <w:szCs w:val="24"/>
        </w:rPr>
      </w:pPr>
      <w:r w:rsidRPr="00C67784">
        <w:rPr>
          <w:rFonts w:asciiTheme="majorBidi" w:hAnsiTheme="majorBidi" w:cstheme="majorBidi"/>
          <w:sz w:val="24"/>
          <w:szCs w:val="24"/>
        </w:rPr>
        <w:t xml:space="preserve"> </w:t>
      </w:r>
      <w:r w:rsidRPr="00902C14">
        <w:rPr>
          <w:rFonts w:asciiTheme="majorBidi" w:hAnsiTheme="majorBidi" w:cstheme="majorBidi"/>
          <w:color w:val="808080" w:themeColor="background1" w:themeShade="80"/>
          <w:sz w:val="24"/>
          <w:szCs w:val="24"/>
        </w:rPr>
        <w:t>Whereas, in Moses:</w:t>
      </w:r>
      <w:r w:rsidRPr="00C67784">
        <w:rPr>
          <w:rFonts w:asciiTheme="majorBidi" w:hAnsiTheme="majorBidi" w:cstheme="majorBidi"/>
          <w:sz w:val="24"/>
          <w:szCs w:val="24"/>
        </w:rPr>
        <w:t xml:space="preserve"> That in which Adam had sinned was fixed,</w:t>
      </w:r>
      <w:r>
        <w:rPr>
          <w:rFonts w:asciiTheme="majorBidi" w:hAnsiTheme="majorBidi" w:cstheme="majorBidi"/>
          <w:sz w:val="24"/>
          <w:szCs w:val="24"/>
        </w:rPr>
        <w:br/>
      </w:r>
      <w:r w:rsidRPr="00C67784">
        <w:rPr>
          <w:rFonts w:asciiTheme="majorBidi" w:hAnsiTheme="majorBidi" w:cstheme="majorBidi"/>
          <w:sz w:val="24"/>
          <w:szCs w:val="24"/>
        </w:rPr>
        <w:t xml:space="preserve">and that in which </w:t>
      </w:r>
      <w:r>
        <w:rPr>
          <w:rFonts w:asciiTheme="majorBidi" w:hAnsiTheme="majorBidi" w:cstheme="majorBidi"/>
          <w:sz w:val="24"/>
          <w:szCs w:val="24"/>
        </w:rPr>
        <w:t xml:space="preserve">Abel </w:t>
      </w:r>
      <w:r w:rsidRPr="00C67784">
        <w:rPr>
          <w:rFonts w:asciiTheme="majorBidi" w:hAnsiTheme="majorBidi" w:cstheme="majorBidi"/>
          <w:sz w:val="24"/>
          <w:szCs w:val="24"/>
        </w:rPr>
        <w:t>sinned was fixed</w:t>
      </w:r>
      <w:r>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and all had returned to its proper structure:</w:t>
      </w:r>
      <w:r>
        <w:rPr>
          <w:rFonts w:asciiTheme="majorBidi" w:hAnsiTheme="majorBidi" w:cstheme="majorBidi"/>
          <w:sz w:val="24"/>
          <w:szCs w:val="24"/>
        </w:rPr>
        <w:br/>
      </w:r>
      <w:r w:rsidRPr="00C67784">
        <w:rPr>
          <w:rFonts w:asciiTheme="majorBidi" w:hAnsiTheme="majorBidi" w:cstheme="majorBidi"/>
          <w:sz w:val="24"/>
          <w:szCs w:val="24"/>
        </w:rPr>
        <w:t>in its branches, in its roots, in its body, in its fruit.</w:t>
      </w:r>
    </w:p>
    <w:p w14:paraId="4B78EF34" w14:textId="77777777" w:rsidR="001D4A49" w:rsidRPr="00C67784" w:rsidRDefault="001D4A49" w:rsidP="00182338">
      <w:pPr>
        <w:contextualSpacing/>
        <w:rPr>
          <w:rFonts w:asciiTheme="majorBidi" w:hAnsiTheme="majorBidi" w:cstheme="majorBidi"/>
          <w:sz w:val="24"/>
          <w:szCs w:val="24"/>
        </w:rPr>
      </w:pPr>
    </w:p>
    <w:p w14:paraId="797D8151" w14:textId="77777777" w:rsidR="001D4A49" w:rsidRDefault="001D4A49" w:rsidP="00182338">
      <w:pPr>
        <w:contextualSpacing/>
        <w:rPr>
          <w:rFonts w:asciiTheme="majorBidi" w:hAnsiTheme="majorBidi" w:cstheme="majorBidi"/>
          <w:sz w:val="24"/>
          <w:szCs w:val="24"/>
        </w:rPr>
      </w:pPr>
      <w:r w:rsidRPr="00C67784">
        <w:rPr>
          <w:rFonts w:asciiTheme="majorBidi" w:hAnsiTheme="majorBidi" w:cstheme="majorBidi"/>
          <w:sz w:val="24"/>
          <w:szCs w:val="24"/>
        </w:rPr>
        <w:t xml:space="preserve">And all was completed in </w:t>
      </w:r>
      <w:r w:rsidRPr="00C67784">
        <w:rPr>
          <w:rFonts w:asciiTheme="majorBidi" w:hAnsiTheme="majorBidi" w:cstheme="majorBidi"/>
          <w:i/>
          <w:iCs/>
          <w:sz w:val="24"/>
          <w:szCs w:val="24"/>
        </w:rPr>
        <w:t>BaR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sz w:val="24"/>
          <w:szCs w:val="24"/>
        </w:rPr>
        <w:t>son</w:t>
      </w:r>
      <w:r w:rsidRPr="00970BB5">
        <w:rPr>
          <w:rFonts w:asciiTheme="majorBidi" w:hAnsiTheme="majorBidi" w:cstheme="majorBidi"/>
          <w:sz w:val="24"/>
          <w:szCs w:val="24"/>
        </w:rPr>
        <w:t>›</w:t>
      </w:r>
      <w:r w:rsidRPr="00C67784">
        <w:rPr>
          <w:rFonts w:asciiTheme="majorBidi" w:hAnsiTheme="majorBidi" w:cstheme="majorBidi"/>
          <w:sz w:val="24"/>
          <w:szCs w:val="24"/>
        </w:rPr>
        <w:t xml:space="preserve"> who is Moses</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C67784">
        <w:rPr>
          <w:rFonts w:asciiTheme="majorBidi" w:hAnsiTheme="majorBidi" w:cstheme="majorBidi"/>
          <w:sz w:val="24"/>
          <w:szCs w:val="24"/>
        </w:rPr>
        <w:t>the B</w:t>
      </w:r>
      <w:r>
        <w:rPr>
          <w:rFonts w:asciiTheme="majorBidi" w:hAnsiTheme="majorBidi" w:cstheme="majorBidi"/>
          <w:sz w:val="24"/>
          <w:szCs w:val="24"/>
        </w:rPr>
        <w:t>e-</w:t>
      </w:r>
      <w:r w:rsidRPr="00C67784">
        <w:rPr>
          <w:rFonts w:asciiTheme="majorBidi" w:hAnsiTheme="majorBidi" w:cstheme="majorBidi"/>
          <w:sz w:val="24"/>
          <w:szCs w:val="24"/>
        </w:rPr>
        <w:t>R of B</w:t>
      </w:r>
      <w:r>
        <w:rPr>
          <w:rFonts w:asciiTheme="majorBidi" w:hAnsiTheme="majorBidi" w:cstheme="majorBidi"/>
          <w:sz w:val="24"/>
          <w:szCs w:val="24"/>
        </w:rPr>
        <w:t>e-</w:t>
      </w:r>
      <w:r w:rsidRPr="00C67784">
        <w:rPr>
          <w:rFonts w:asciiTheme="majorBidi" w:hAnsiTheme="majorBidi" w:cstheme="majorBidi"/>
          <w:sz w:val="24"/>
          <w:szCs w:val="24"/>
        </w:rPr>
        <w:t>REiShYT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sz w:val="24"/>
          <w:szCs w:val="24"/>
        </w:rPr>
        <w:t>In</w:t>
      </w:r>
      <w:r>
        <w:rPr>
          <w:rFonts w:asciiTheme="majorBidi" w:hAnsiTheme="majorBidi" w:cstheme="majorBidi"/>
          <w:sz w:val="24"/>
          <w:szCs w:val="24"/>
        </w:rPr>
        <w:t>-</w:t>
      </w:r>
      <w:r w:rsidRPr="00C67784">
        <w:rPr>
          <w:rFonts w:asciiTheme="majorBidi" w:hAnsiTheme="majorBidi" w:cstheme="majorBidi"/>
          <w:sz w:val="24"/>
          <w:szCs w:val="24"/>
        </w:rPr>
        <w:t>the</w:t>
      </w:r>
      <w:r>
        <w:rPr>
          <w:rFonts w:asciiTheme="majorBidi" w:hAnsiTheme="majorBidi" w:cstheme="majorBidi"/>
          <w:sz w:val="24"/>
          <w:szCs w:val="24"/>
        </w:rPr>
        <w:t>-</w:t>
      </w:r>
      <w:r w:rsidRPr="00C67784">
        <w:rPr>
          <w:rFonts w:asciiTheme="majorBidi" w:hAnsiTheme="majorBidi" w:cstheme="majorBidi"/>
          <w:sz w:val="24"/>
          <w:szCs w:val="24"/>
        </w:rPr>
        <w:t>beginning</w:t>
      </w:r>
      <w:r w:rsidRPr="00970BB5">
        <w:rPr>
          <w:rFonts w:asciiTheme="majorBidi" w:hAnsiTheme="majorBidi" w:cstheme="majorBidi"/>
          <w:sz w:val="24"/>
          <w:szCs w:val="24"/>
        </w:rPr>
        <w:t>›</w:t>
      </w:r>
      <w:r w:rsidRPr="00C67784">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That which was SheT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sz w:val="24"/>
          <w:szCs w:val="24"/>
        </w:rPr>
        <w:t>Seth</w:t>
      </w:r>
      <w:r w:rsidRPr="00970BB5">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lastRenderedPageBreak/>
        <w:t>– Y</w:t>
      </w:r>
      <w:r>
        <w:rPr>
          <w:rFonts w:asciiTheme="majorBidi" w:hAnsiTheme="majorBidi" w:cstheme="majorBidi"/>
          <w:sz w:val="24"/>
          <w:szCs w:val="24"/>
        </w:rPr>
        <w:t>o</w:t>
      </w:r>
      <w:r w:rsidRPr="00C67784">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C67784">
        <w:rPr>
          <w:rFonts w:asciiTheme="majorBidi" w:hAnsiTheme="majorBidi" w:cstheme="majorBidi"/>
          <w:sz w:val="24"/>
          <w:szCs w:val="24"/>
        </w:rPr>
        <w:t xml:space="preserve"> descended there,</w:t>
      </w:r>
      <w:r>
        <w:rPr>
          <w:rFonts w:asciiTheme="majorBidi" w:hAnsiTheme="majorBidi" w:cstheme="majorBidi"/>
          <w:sz w:val="24"/>
          <w:szCs w:val="24"/>
        </w:rPr>
        <w:br/>
      </w:r>
      <w:r w:rsidRPr="00C67784">
        <w:rPr>
          <w:rFonts w:asciiTheme="majorBidi" w:hAnsiTheme="majorBidi" w:cstheme="majorBidi"/>
          <w:sz w:val="24"/>
          <w:szCs w:val="24"/>
        </w:rPr>
        <w:t>and it was made 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six</w:t>
      </w:r>
      <w:r w:rsidRPr="00970BB5">
        <w:rPr>
          <w:rFonts w:asciiTheme="majorBidi" w:hAnsiTheme="majorBidi" w:cstheme="majorBidi"/>
          <w:sz w:val="24"/>
          <w:szCs w:val="24"/>
        </w:rPr>
        <w:t>›</w:t>
      </w:r>
      <w:r w:rsidRPr="00C67784">
        <w:rPr>
          <w:rFonts w:asciiTheme="majorBidi" w:hAnsiTheme="majorBidi" w:cstheme="majorBidi"/>
          <w:sz w:val="24"/>
          <w:szCs w:val="24"/>
        </w:rPr>
        <w:t xml:space="preserve"> </w:t>
      </w:r>
      <w:r w:rsidRPr="00D451E1">
        <w:rPr>
          <w:rFonts w:asciiTheme="majorBidi" w:hAnsiTheme="majorBidi" w:cstheme="majorBidi"/>
          <w:color w:val="808080" w:themeColor="background1" w:themeShade="80"/>
          <w:sz w:val="24"/>
          <w:szCs w:val="24"/>
        </w:rPr>
        <w:t>of Be-REiShYT</w:t>
      </w:r>
      <w:r w:rsidRPr="00C67784">
        <w:rPr>
          <w:rFonts w:asciiTheme="majorBidi" w:hAnsiTheme="majorBidi" w:cstheme="majorBidi"/>
          <w:sz w:val="24"/>
          <w:szCs w:val="24"/>
        </w:rPr>
        <w:t>.</w:t>
      </w:r>
      <w:r w:rsidRPr="00C67784">
        <w:rPr>
          <w:rStyle w:val="EndnoteReference"/>
          <w:rFonts w:asciiTheme="majorBidi" w:hAnsiTheme="majorBidi" w:cstheme="majorBidi"/>
          <w:sz w:val="24"/>
          <w:szCs w:val="24"/>
        </w:rPr>
        <w:endnoteReference w:id="505"/>
      </w:r>
    </w:p>
    <w:p w14:paraId="5ED7020D" w14:textId="77777777" w:rsidR="001D4A49" w:rsidRPr="00C67784" w:rsidRDefault="001D4A49" w:rsidP="00182338">
      <w:pPr>
        <w:contextualSpacing/>
        <w:rPr>
          <w:rFonts w:asciiTheme="majorBidi" w:hAnsiTheme="majorBidi" w:cstheme="majorBidi"/>
          <w:sz w:val="24"/>
          <w:szCs w:val="24"/>
        </w:rPr>
      </w:pPr>
    </w:p>
    <w:p w14:paraId="79768FD9" w14:textId="77777777" w:rsidR="001D4A49" w:rsidRDefault="001D4A49" w:rsidP="00182338">
      <w:pPr>
        <w:contextualSpacing/>
        <w:rPr>
          <w:rFonts w:asciiTheme="majorBidi" w:hAnsiTheme="majorBidi" w:cstheme="majorBidi"/>
          <w:sz w:val="24"/>
          <w:szCs w:val="24"/>
        </w:rPr>
      </w:pPr>
      <w:r w:rsidRPr="00C67784">
        <w:rPr>
          <w:rFonts w:asciiTheme="majorBidi" w:hAnsiTheme="majorBidi" w:cstheme="majorBidi"/>
          <w:sz w:val="24"/>
          <w:szCs w:val="24"/>
        </w:rPr>
        <w:t xml:space="preserve">And it </w:t>
      </w:r>
      <w:r w:rsidRPr="00D451E1">
        <w:rPr>
          <w:rFonts w:asciiTheme="majorBidi" w:hAnsiTheme="majorBidi" w:cstheme="majorBidi"/>
          <w:color w:val="808080" w:themeColor="background1" w:themeShade="80"/>
          <w:sz w:val="24"/>
          <w:szCs w:val="24"/>
        </w:rPr>
        <w:t>the Torah</w:t>
      </w:r>
      <w:r w:rsidRPr="00C67784">
        <w:rPr>
          <w:rFonts w:asciiTheme="majorBidi" w:hAnsiTheme="majorBidi" w:cstheme="majorBidi"/>
          <w:sz w:val="24"/>
          <w:szCs w:val="24"/>
        </w:rPr>
        <w:t xml:space="preserve"> begins with </w:t>
      </w:r>
      <w:r w:rsidRPr="00D451E1">
        <w:rPr>
          <w:rFonts w:asciiTheme="majorBidi" w:hAnsiTheme="majorBidi" w:cstheme="majorBidi"/>
          <w:color w:val="808080" w:themeColor="background1" w:themeShade="80"/>
          <w:sz w:val="24"/>
          <w:szCs w:val="24"/>
        </w:rPr>
        <w:t>the letter</w:t>
      </w:r>
      <w:r w:rsidRPr="00C67784">
        <w:rPr>
          <w:rFonts w:asciiTheme="majorBidi" w:hAnsiTheme="majorBidi" w:cstheme="majorBidi"/>
          <w:sz w:val="24"/>
          <w:szCs w:val="24"/>
        </w:rPr>
        <w:t xml:space="preserve"> Bei</w:t>
      </w:r>
      <w:r>
        <w:rPr>
          <w:rFonts w:asciiTheme="majorBidi" w:hAnsiTheme="majorBidi" w:cstheme="majorBidi"/>
          <w:sz w:val="24"/>
          <w:szCs w:val="24"/>
        </w:rPr>
        <w:t>y</w:t>
      </w:r>
      <w:r w:rsidRPr="00C67784">
        <w:rPr>
          <w:rFonts w:asciiTheme="majorBidi" w:hAnsiTheme="majorBidi" w:cstheme="majorBidi"/>
          <w:sz w:val="24"/>
          <w:szCs w:val="24"/>
        </w:rPr>
        <w:t>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C67784">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C67784">
        <w:rPr>
          <w:rFonts w:asciiTheme="majorBidi" w:hAnsiTheme="majorBidi" w:cstheme="majorBidi"/>
          <w:sz w:val="24"/>
          <w:szCs w:val="24"/>
        </w:rPr>
        <w:t xml:space="preserve"> which </w:t>
      </w:r>
      <w:r w:rsidRPr="00D451E1">
        <w:rPr>
          <w:rFonts w:asciiTheme="majorBidi" w:hAnsiTheme="majorBidi" w:cstheme="majorBidi"/>
          <w:color w:val="808080" w:themeColor="background1" w:themeShade="80"/>
          <w:sz w:val="24"/>
          <w:szCs w:val="24"/>
        </w:rPr>
        <w:t>stands for</w:t>
      </w:r>
      <w:r w:rsidRPr="00C67784">
        <w:rPr>
          <w:rFonts w:asciiTheme="majorBidi" w:hAnsiTheme="majorBidi" w:cstheme="majorBidi"/>
          <w:sz w:val="24"/>
          <w:szCs w:val="24"/>
        </w:rPr>
        <w:t xml:space="preserve"> </w:t>
      </w:r>
      <w:r w:rsidRPr="00D451E1">
        <w:rPr>
          <w:rFonts w:asciiTheme="majorBidi" w:hAnsiTheme="majorBidi" w:cstheme="majorBidi"/>
          <w:b/>
          <w:bCs/>
          <w:i/>
          <w:iCs/>
          <w:sz w:val="24"/>
          <w:szCs w:val="24"/>
        </w:rPr>
        <w:t>B</w:t>
      </w:r>
      <w:r>
        <w:rPr>
          <w:rFonts w:asciiTheme="majorBidi" w:hAnsiTheme="majorBidi" w:cstheme="majorBidi"/>
          <w:i/>
          <w:iCs/>
          <w:sz w:val="24"/>
          <w:szCs w:val="24"/>
        </w:rPr>
        <w:t>e</w:t>
      </w:r>
      <w:r w:rsidRPr="00C67784">
        <w:rPr>
          <w:rFonts w:asciiTheme="majorBidi" w:hAnsiTheme="majorBidi" w:cstheme="majorBidi"/>
          <w:i/>
          <w:iCs/>
          <w:sz w:val="24"/>
          <w:szCs w:val="24"/>
        </w:rPr>
        <w:t>RaKhaH</w:t>
      </w:r>
      <w:r w:rsidRPr="00C67784">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sz w:val="24"/>
          <w:szCs w:val="24"/>
        </w:rPr>
        <w:t>blessing</w:t>
      </w:r>
      <w:r w:rsidRPr="00970BB5">
        <w:rPr>
          <w:rFonts w:asciiTheme="majorBidi" w:hAnsiTheme="majorBidi" w:cstheme="majorBidi"/>
          <w:sz w:val="24"/>
          <w:szCs w:val="24"/>
        </w:rPr>
        <w:t>›</w:t>
      </w:r>
      <w:r w:rsidRPr="00C67784">
        <w:rPr>
          <w:rFonts w:asciiTheme="majorBidi" w:hAnsiTheme="majorBidi" w:cstheme="majorBidi"/>
          <w:sz w:val="24"/>
          <w:szCs w:val="24"/>
        </w:rPr>
        <w:t xml:space="preserve"> – </w:t>
      </w:r>
      <w:r w:rsidRPr="00C67784">
        <w:rPr>
          <w:rStyle w:val="EndnoteReference"/>
          <w:rFonts w:asciiTheme="majorBidi" w:hAnsiTheme="majorBidi" w:cstheme="majorBidi"/>
          <w:sz w:val="24"/>
          <w:szCs w:val="24"/>
        </w:rPr>
        <w:endnoteReference w:id="506"/>
      </w:r>
      <w:r>
        <w:rPr>
          <w:rFonts w:asciiTheme="majorBidi" w:hAnsiTheme="majorBidi" w:cstheme="majorBidi"/>
          <w:sz w:val="24"/>
          <w:szCs w:val="24"/>
        </w:rPr>
        <w:br/>
      </w:r>
      <w:r w:rsidRPr="00C67784">
        <w:rPr>
          <w:rFonts w:asciiTheme="majorBidi" w:hAnsiTheme="majorBidi" w:cstheme="majorBidi"/>
          <w:sz w:val="24"/>
          <w:szCs w:val="24"/>
        </w:rPr>
        <w:t>so</w:t>
      </w:r>
      <w:r>
        <w:rPr>
          <w:rFonts w:asciiTheme="majorBidi" w:hAnsiTheme="majorBidi" w:cstheme="majorBidi"/>
          <w:sz w:val="24"/>
          <w:szCs w:val="24"/>
        </w:rPr>
        <w:t>-</w:t>
      </w:r>
      <w:r w:rsidRPr="00C67784">
        <w:rPr>
          <w:rFonts w:asciiTheme="majorBidi" w:hAnsiTheme="majorBidi" w:cstheme="majorBidi"/>
          <w:sz w:val="24"/>
          <w:szCs w:val="24"/>
        </w:rPr>
        <w:t>as</w:t>
      </w:r>
      <w:r>
        <w:rPr>
          <w:rFonts w:asciiTheme="majorBidi" w:hAnsiTheme="majorBidi" w:cstheme="majorBidi"/>
          <w:sz w:val="24"/>
          <w:szCs w:val="24"/>
        </w:rPr>
        <w:t>-</w:t>
      </w:r>
      <w:r w:rsidRPr="00C67784">
        <w:rPr>
          <w:rFonts w:asciiTheme="majorBidi" w:hAnsiTheme="majorBidi" w:cstheme="majorBidi"/>
          <w:sz w:val="24"/>
          <w:szCs w:val="24"/>
        </w:rPr>
        <w:t>to extract the earth from curse,</w:t>
      </w:r>
      <w:r>
        <w:rPr>
          <w:rFonts w:asciiTheme="majorBidi" w:hAnsiTheme="majorBidi" w:cstheme="majorBidi"/>
          <w:sz w:val="24"/>
          <w:szCs w:val="24"/>
        </w:rPr>
        <w:br/>
        <w:t xml:space="preserve">of which </w:t>
      </w:r>
      <w:r w:rsidRPr="00C67784">
        <w:rPr>
          <w:rFonts w:asciiTheme="majorBidi" w:hAnsiTheme="majorBidi" w:cstheme="majorBidi"/>
          <w:sz w:val="24"/>
          <w:szCs w:val="24"/>
        </w:rPr>
        <w:t>it is stated:</w:t>
      </w:r>
      <w:r>
        <w:rPr>
          <w:rFonts w:asciiTheme="majorBidi" w:hAnsiTheme="majorBidi" w:cstheme="majorBidi"/>
          <w:sz w:val="24"/>
          <w:szCs w:val="24"/>
        </w:rPr>
        <w:br/>
        <w:t>{</w:t>
      </w:r>
      <w:r w:rsidRPr="00C67784">
        <w:rPr>
          <w:rFonts w:asciiTheme="majorBidi" w:hAnsiTheme="majorBidi" w:cstheme="majorBidi"/>
          <w:sz w:val="24"/>
          <w:szCs w:val="24"/>
        </w:rPr>
        <w:t>Gen</w:t>
      </w:r>
      <w:r>
        <w:rPr>
          <w:rFonts w:asciiTheme="majorBidi" w:hAnsiTheme="majorBidi" w:cstheme="majorBidi"/>
          <w:sz w:val="24"/>
          <w:szCs w:val="24"/>
        </w:rPr>
        <w:t>.</w:t>
      </w:r>
      <w:r w:rsidRPr="00C67784">
        <w:rPr>
          <w:rFonts w:asciiTheme="majorBidi" w:hAnsiTheme="majorBidi" w:cstheme="majorBidi"/>
          <w:sz w:val="24"/>
          <w:szCs w:val="24"/>
        </w:rPr>
        <w:t xml:space="preserve"> 3:17</w:t>
      </w:r>
      <w:r>
        <w:rPr>
          <w:rFonts w:asciiTheme="majorBidi" w:hAnsiTheme="majorBidi" w:cstheme="majorBidi"/>
          <w:sz w:val="24"/>
          <w:szCs w:val="24"/>
        </w:rPr>
        <w:t>}</w:t>
      </w:r>
      <w:r w:rsidRPr="00C67784">
        <w:rPr>
          <w:rFonts w:asciiTheme="majorBidi" w:hAnsiTheme="majorBidi" w:cstheme="majorBidi"/>
          <w:i/>
          <w:iCs/>
          <w:sz w:val="24"/>
          <w:szCs w:val="24"/>
        </w:rPr>
        <w:t>Cursed is the ground because of you</w:t>
      </w:r>
      <w:r w:rsidRPr="00C67784">
        <w:rPr>
          <w:rFonts w:asciiTheme="majorBidi" w:hAnsiTheme="majorBidi" w:cstheme="majorBidi"/>
          <w:sz w:val="24"/>
          <w:szCs w:val="24"/>
        </w:rPr>
        <w:t>.</w:t>
      </w:r>
    </w:p>
    <w:p w14:paraId="547983F2" w14:textId="77777777" w:rsidR="001D4A49" w:rsidRDefault="001D4A49" w:rsidP="00182338">
      <w:pPr>
        <w:contextualSpacing/>
        <w:rPr>
          <w:rFonts w:asciiTheme="majorBidi" w:hAnsiTheme="majorBidi" w:cstheme="majorBidi"/>
          <w:sz w:val="24"/>
          <w:szCs w:val="24"/>
        </w:rPr>
      </w:pPr>
    </w:p>
    <w:p w14:paraId="54C7CE87" w14:textId="77777777" w:rsidR="001D4A49" w:rsidRDefault="001D4A49" w:rsidP="00523A90">
      <w:pPr>
        <w:contextualSpacing/>
        <w:rPr>
          <w:rFonts w:asciiTheme="majorBidi" w:hAnsiTheme="majorBidi" w:cstheme="majorBidi"/>
          <w:sz w:val="24"/>
          <w:szCs w:val="24"/>
        </w:rPr>
      </w:pPr>
      <w:r w:rsidRPr="00C67784">
        <w:rPr>
          <w:rFonts w:asciiTheme="majorBidi" w:hAnsiTheme="majorBidi" w:cstheme="majorBidi"/>
          <w:sz w:val="24"/>
          <w:szCs w:val="24"/>
        </w:rPr>
        <w:t xml:space="preserve"> After which,</w:t>
      </w:r>
      <w:r>
        <w:rPr>
          <w:rFonts w:asciiTheme="majorBidi" w:hAnsiTheme="majorBidi" w:cstheme="majorBidi"/>
          <w:sz w:val="24"/>
          <w:szCs w:val="24"/>
        </w:rPr>
        <w:br/>
      </w:r>
      <w:r w:rsidRPr="00D451E1">
        <w:rPr>
          <w:rFonts w:asciiTheme="majorBidi" w:hAnsiTheme="majorBidi" w:cstheme="majorBidi"/>
          <w:color w:val="808080" w:themeColor="background1" w:themeShade="80"/>
          <w:sz w:val="24"/>
          <w:szCs w:val="24"/>
        </w:rPr>
        <w:t>the letter</w:t>
      </w:r>
      <w:r w:rsidRPr="00C67784">
        <w:rPr>
          <w:rFonts w:asciiTheme="majorBidi" w:hAnsiTheme="majorBidi" w:cstheme="majorBidi"/>
          <w:sz w:val="24"/>
          <w:szCs w:val="24"/>
        </w:rPr>
        <w:t xml:space="preserve"> Reish descended upon it,</w:t>
      </w:r>
      <w:r>
        <w:rPr>
          <w:rFonts w:asciiTheme="majorBidi" w:hAnsiTheme="majorBidi" w:cstheme="majorBidi"/>
          <w:sz w:val="24"/>
          <w:szCs w:val="24"/>
        </w:rPr>
        <w:br/>
      </w:r>
      <w:r w:rsidRPr="00C67784">
        <w:rPr>
          <w:rFonts w:asciiTheme="majorBidi" w:hAnsiTheme="majorBidi" w:cstheme="majorBidi"/>
          <w:sz w:val="24"/>
          <w:szCs w:val="24"/>
        </w:rPr>
        <w:t xml:space="preserve">which is: </w:t>
      </w:r>
      <w:r>
        <w:rPr>
          <w:rFonts w:asciiTheme="majorBidi" w:hAnsiTheme="majorBidi" w:cstheme="majorBidi"/>
          <w:sz w:val="24"/>
          <w:szCs w:val="24"/>
        </w:rPr>
        <w:t>{</w:t>
      </w:r>
      <w:r w:rsidRPr="00C67784">
        <w:rPr>
          <w:rFonts w:asciiTheme="majorBidi" w:hAnsiTheme="majorBidi" w:cstheme="majorBidi"/>
          <w:sz w:val="24"/>
          <w:szCs w:val="24"/>
        </w:rPr>
        <w:t>Ps</w:t>
      </w:r>
      <w:r>
        <w:rPr>
          <w:rFonts w:asciiTheme="majorBidi" w:hAnsiTheme="majorBidi" w:cstheme="majorBidi"/>
          <w:sz w:val="24"/>
          <w:szCs w:val="24"/>
        </w:rPr>
        <w:t>.</w:t>
      </w:r>
      <w:r w:rsidRPr="00C67784">
        <w:rPr>
          <w:rFonts w:asciiTheme="majorBidi" w:hAnsiTheme="majorBidi" w:cstheme="majorBidi"/>
          <w:sz w:val="24"/>
          <w:szCs w:val="24"/>
        </w:rPr>
        <w:t xml:space="preserve"> 111:10</w:t>
      </w:r>
      <w:r>
        <w:rPr>
          <w:rFonts w:asciiTheme="majorBidi" w:hAnsiTheme="majorBidi" w:cstheme="majorBidi"/>
          <w:sz w:val="24"/>
          <w:szCs w:val="24"/>
        </w:rPr>
        <w:t>}</w:t>
      </w:r>
      <w:r w:rsidRPr="00C67784">
        <w:rPr>
          <w:rFonts w:asciiTheme="majorBidi" w:hAnsiTheme="majorBidi" w:cstheme="majorBidi"/>
          <w:i/>
          <w:iCs/>
          <w:sz w:val="24"/>
          <w:szCs w:val="24"/>
        </w:rPr>
        <w:t>The beginning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i/>
          <w:iCs/>
          <w:sz w:val="24"/>
          <w:szCs w:val="24"/>
        </w:rPr>
        <w:t>reishyt</w:t>
      </w:r>
      <w:r w:rsidRPr="00970BB5">
        <w:rPr>
          <w:rFonts w:asciiTheme="majorBidi" w:hAnsiTheme="majorBidi" w:cstheme="majorBidi"/>
          <w:sz w:val="24"/>
          <w:szCs w:val="24"/>
        </w:rPr>
        <w:t>›</w:t>
      </w:r>
      <w:r w:rsidRPr="00C67784">
        <w:rPr>
          <w:rFonts w:asciiTheme="majorBidi" w:hAnsiTheme="majorBidi" w:cstheme="majorBidi"/>
          <w:i/>
          <w:iCs/>
          <w:sz w:val="24"/>
          <w:szCs w:val="24"/>
        </w:rPr>
        <w:t xml:space="preserve"> of wisdom</w:t>
      </w:r>
      <w:r w:rsidRPr="00C67784">
        <w:rPr>
          <w:rFonts w:asciiTheme="majorBidi" w:hAnsiTheme="majorBidi" w:cstheme="majorBidi"/>
          <w:sz w:val="24"/>
          <w:szCs w:val="24"/>
        </w:rPr>
        <w:t>.</w:t>
      </w:r>
    </w:p>
    <w:p w14:paraId="104AF54D" w14:textId="77777777" w:rsidR="001D4A49" w:rsidRPr="00C67784" w:rsidRDefault="001D4A49" w:rsidP="00523A90">
      <w:pPr>
        <w:contextualSpacing/>
        <w:rPr>
          <w:rFonts w:asciiTheme="majorBidi" w:hAnsiTheme="majorBidi" w:cstheme="majorBidi"/>
          <w:sz w:val="24"/>
          <w:szCs w:val="24"/>
        </w:rPr>
      </w:pPr>
    </w:p>
    <w:p w14:paraId="26B13FCD" w14:textId="77777777" w:rsidR="001D4A49" w:rsidRDefault="001D4A49" w:rsidP="00523A90">
      <w:pPr>
        <w:contextualSpacing/>
        <w:rPr>
          <w:rFonts w:asciiTheme="majorBidi" w:hAnsiTheme="majorBidi" w:cstheme="majorBidi"/>
          <w:sz w:val="24"/>
          <w:szCs w:val="24"/>
        </w:rPr>
      </w:pPr>
      <w:r w:rsidRPr="00C67784">
        <w:rPr>
          <w:rFonts w:asciiTheme="majorBidi" w:hAnsiTheme="majorBidi" w:cstheme="majorBidi"/>
          <w:sz w:val="24"/>
          <w:szCs w:val="24"/>
        </w:rPr>
        <w:t>And when he approached Mount Sinai,</w:t>
      </w:r>
      <w:r>
        <w:rPr>
          <w:rFonts w:asciiTheme="majorBidi" w:hAnsiTheme="majorBidi" w:cstheme="majorBidi"/>
          <w:sz w:val="24"/>
          <w:szCs w:val="24"/>
        </w:rPr>
        <w:br/>
      </w:r>
      <w:r w:rsidRPr="00C67784">
        <w:rPr>
          <w:rFonts w:asciiTheme="majorBidi" w:hAnsiTheme="majorBidi" w:cstheme="majorBidi"/>
          <w:sz w:val="24"/>
          <w:szCs w:val="24"/>
        </w:rPr>
        <w:t>the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C67784">
        <w:rPr>
          <w:rFonts w:asciiTheme="majorBidi" w:hAnsiTheme="majorBidi" w:cstheme="majorBidi"/>
          <w:sz w:val="24"/>
          <w:szCs w:val="24"/>
        </w:rPr>
        <w:t xml:space="preserve"> of </w:t>
      </w:r>
      <w:r w:rsidRPr="00D451E1">
        <w:rPr>
          <w:rFonts w:asciiTheme="majorBidi" w:hAnsiTheme="majorBidi" w:cstheme="majorBidi"/>
          <w:color w:val="808080" w:themeColor="background1" w:themeShade="80"/>
          <w:sz w:val="24"/>
          <w:szCs w:val="24"/>
        </w:rPr>
        <w:t>the word</w:t>
      </w:r>
      <w:r w:rsidRPr="00C67784">
        <w:rPr>
          <w:rFonts w:asciiTheme="majorBidi" w:hAnsiTheme="majorBidi" w:cstheme="majorBidi"/>
          <w:sz w:val="24"/>
          <w:szCs w:val="24"/>
        </w:rPr>
        <w:t xml:space="preserve"> B</w:t>
      </w:r>
      <w:r>
        <w:rPr>
          <w:rFonts w:asciiTheme="majorBidi" w:hAnsiTheme="majorBidi" w:cstheme="majorBidi"/>
          <w:sz w:val="24"/>
          <w:szCs w:val="24"/>
        </w:rPr>
        <w:t>e-</w:t>
      </w:r>
      <w:r w:rsidRPr="00C67784">
        <w:rPr>
          <w:rFonts w:asciiTheme="majorBidi" w:hAnsiTheme="majorBidi" w:cstheme="majorBidi"/>
          <w:sz w:val="24"/>
          <w:szCs w:val="24"/>
        </w:rPr>
        <w:t>REiShYT descended,</w:t>
      </w:r>
      <w:r>
        <w:rPr>
          <w:rFonts w:asciiTheme="majorBidi" w:hAnsiTheme="majorBidi" w:cstheme="majorBidi"/>
          <w:sz w:val="24"/>
          <w:szCs w:val="24"/>
        </w:rPr>
        <w:br/>
      </w:r>
      <w:r w:rsidRPr="00C67784">
        <w:rPr>
          <w:rFonts w:asciiTheme="majorBidi" w:hAnsiTheme="majorBidi" w:cstheme="majorBidi"/>
          <w:sz w:val="24"/>
          <w:szCs w:val="24"/>
        </w:rPr>
        <w:t xml:space="preserve">which is </w:t>
      </w:r>
      <w:r>
        <w:rPr>
          <w:rFonts w:asciiTheme="majorBidi" w:hAnsiTheme="majorBidi" w:cstheme="majorBidi"/>
          <w:sz w:val="24"/>
          <w:szCs w:val="24"/>
        </w:rPr>
        <w:t>{</w:t>
      </w:r>
      <w:r w:rsidRPr="00C67784">
        <w:rPr>
          <w:rFonts w:asciiTheme="majorBidi" w:hAnsiTheme="majorBidi" w:cstheme="majorBidi"/>
          <w:sz w:val="24"/>
          <w:szCs w:val="24"/>
        </w:rPr>
        <w:t>Ex</w:t>
      </w:r>
      <w:r>
        <w:rPr>
          <w:rFonts w:asciiTheme="majorBidi" w:hAnsiTheme="majorBidi" w:cstheme="majorBidi"/>
          <w:sz w:val="24"/>
          <w:szCs w:val="24"/>
        </w:rPr>
        <w:t>.</w:t>
      </w:r>
      <w:r w:rsidRPr="00C67784">
        <w:rPr>
          <w:rFonts w:asciiTheme="majorBidi" w:hAnsiTheme="majorBidi" w:cstheme="majorBidi"/>
          <w:sz w:val="24"/>
          <w:szCs w:val="24"/>
        </w:rPr>
        <w:t xml:space="preserve"> 20:2</w:t>
      </w:r>
      <w:r>
        <w:rPr>
          <w:rFonts w:asciiTheme="majorBidi" w:hAnsiTheme="majorBidi" w:cstheme="majorBidi"/>
          <w:sz w:val="24"/>
          <w:szCs w:val="24"/>
        </w:rPr>
        <w:t>}</w:t>
      </w:r>
      <w:r w:rsidRPr="00C67784">
        <w:rPr>
          <w:rFonts w:asciiTheme="majorBidi" w:hAnsiTheme="majorBidi" w:cstheme="majorBidi"/>
          <w:i/>
          <w:iCs/>
          <w:sz w:val="24"/>
          <w:szCs w:val="24"/>
        </w:rPr>
        <w:t>Anokhi</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sz w:val="24"/>
          <w:szCs w:val="24"/>
        </w:rPr>
        <w:t>I</w:t>
      </w:r>
      <w:r w:rsidRPr="00970BB5">
        <w:rPr>
          <w:rFonts w:asciiTheme="majorBidi" w:hAnsiTheme="majorBidi" w:cstheme="majorBidi"/>
          <w:sz w:val="24"/>
          <w:szCs w:val="24"/>
        </w:rPr>
        <w:t>›</w:t>
      </w:r>
      <w:r w:rsidRPr="00C67784">
        <w:rPr>
          <w:rFonts w:asciiTheme="majorBidi" w:hAnsiTheme="majorBidi" w:cstheme="majorBidi"/>
          <w:sz w:val="24"/>
          <w:szCs w:val="24"/>
        </w:rPr>
        <w:t xml:space="preserve"> </w:t>
      </w:r>
      <w:r w:rsidRPr="00D451E1">
        <w:rPr>
          <w:rFonts w:asciiTheme="majorBidi" w:hAnsiTheme="majorBidi" w:cstheme="majorBidi"/>
          <w:color w:val="808080" w:themeColor="background1" w:themeShade="80"/>
          <w:sz w:val="24"/>
          <w:szCs w:val="24"/>
        </w:rPr>
        <w:t>begins with Aleph</w:t>
      </w:r>
      <w:r w:rsidRPr="00C67784">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 xml:space="preserve">and </w:t>
      </w:r>
      <w:r>
        <w:rPr>
          <w:rFonts w:asciiTheme="majorBidi" w:hAnsiTheme="majorBidi" w:cstheme="majorBidi"/>
          <w:sz w:val="24"/>
          <w:szCs w:val="24"/>
        </w:rPr>
        <w:t>K</w:t>
      </w:r>
      <w:r w:rsidRPr="00C67784">
        <w:rPr>
          <w:rFonts w:asciiTheme="majorBidi" w:hAnsiTheme="majorBidi" w:cstheme="majorBidi"/>
          <w:sz w:val="24"/>
          <w:szCs w:val="24"/>
        </w:rPr>
        <w:t>eter</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C67784">
        <w:rPr>
          <w:rFonts w:asciiTheme="majorBidi" w:hAnsiTheme="majorBidi" w:cstheme="majorBidi"/>
          <w:sz w:val="24"/>
          <w:szCs w:val="24"/>
        </w:rPr>
        <w:t>620</w:t>
      </w:r>
      <w:r w:rsidRPr="007904B7">
        <w:rPr>
          <w:rFonts w:asciiTheme="majorBidi" w:hAnsiTheme="majorBidi" w:cstheme="majorBidi"/>
          <w:sz w:val="24"/>
          <w:szCs w:val="24"/>
        </w:rPr>
        <w:t>›</w:t>
      </w:r>
      <w:r w:rsidRPr="00C67784">
        <w:rPr>
          <w:rFonts w:asciiTheme="majorBidi" w:hAnsiTheme="majorBidi" w:cstheme="majorBidi"/>
          <w:sz w:val="24"/>
          <w:szCs w:val="24"/>
        </w:rPr>
        <w:t xml:space="preserve"> descended upon it,</w:t>
      </w:r>
      <w:r>
        <w:rPr>
          <w:rFonts w:asciiTheme="majorBidi" w:hAnsiTheme="majorBidi" w:cstheme="majorBidi"/>
          <w:sz w:val="24"/>
          <w:szCs w:val="24"/>
        </w:rPr>
        <w:br/>
      </w:r>
      <w:r w:rsidRPr="00C67784">
        <w:rPr>
          <w:rFonts w:asciiTheme="majorBidi" w:hAnsiTheme="majorBidi" w:cstheme="majorBidi"/>
          <w:sz w:val="24"/>
          <w:szCs w:val="24"/>
        </w:rPr>
        <w:t xml:space="preserve">which are the </w:t>
      </w:r>
      <w:r w:rsidRPr="00803DE2">
        <w:rPr>
          <w:rFonts w:asciiTheme="majorBidi" w:hAnsiTheme="majorBidi" w:cstheme="majorBidi"/>
          <w:color w:val="808080" w:themeColor="background1" w:themeShade="80"/>
          <w:sz w:val="24"/>
          <w:szCs w:val="24"/>
        </w:rPr>
        <w:t>number of</w:t>
      </w:r>
      <w:r w:rsidRPr="00C67784">
        <w:rPr>
          <w:rFonts w:asciiTheme="majorBidi" w:hAnsiTheme="majorBidi" w:cstheme="majorBidi"/>
          <w:sz w:val="24"/>
          <w:szCs w:val="24"/>
        </w:rPr>
        <w:t xml:space="preserve"> letters of </w:t>
      </w:r>
      <w:r>
        <w:rPr>
          <w:rFonts w:asciiTheme="majorBidi" w:hAnsiTheme="majorBidi" w:cstheme="majorBidi"/>
          <w:sz w:val="24"/>
          <w:szCs w:val="24"/>
        </w:rPr>
        <w:t>‘</w:t>
      </w:r>
      <w:r w:rsidRPr="00C67784">
        <w:rPr>
          <w:rFonts w:asciiTheme="majorBidi" w:hAnsiTheme="majorBidi" w:cstheme="majorBidi"/>
          <w:sz w:val="24"/>
          <w:szCs w:val="24"/>
        </w:rPr>
        <w:t>the ten</w:t>
      </w:r>
      <w:r>
        <w:rPr>
          <w:rFonts w:asciiTheme="majorBidi" w:hAnsiTheme="majorBidi" w:cstheme="majorBidi"/>
          <w:sz w:val="24"/>
          <w:szCs w:val="24"/>
        </w:rPr>
        <w:t xml:space="preserve"> utterances</w:t>
      </w:r>
      <w:r w:rsidRPr="00C67784">
        <w:rPr>
          <w:rFonts w:asciiTheme="majorBidi" w:hAnsiTheme="majorBidi" w:cstheme="majorBidi"/>
          <w:sz w:val="24"/>
          <w:szCs w:val="24"/>
        </w:rPr>
        <w:t xml:space="preserve"> </w:t>
      </w:r>
      <w:r w:rsidRPr="00F52BFE">
        <w:rPr>
          <w:rFonts w:asciiTheme="majorBidi" w:hAnsiTheme="majorBidi" w:cstheme="majorBidi"/>
          <w:color w:val="808080" w:themeColor="background1" w:themeShade="80"/>
          <w:sz w:val="24"/>
          <w:szCs w:val="24"/>
        </w:rPr>
        <w:t>commandments</w:t>
      </w:r>
      <w:r>
        <w:rPr>
          <w:rFonts w:asciiTheme="majorBidi" w:hAnsiTheme="majorBidi" w:cstheme="majorBidi"/>
          <w:sz w:val="24"/>
          <w:szCs w:val="24"/>
        </w:rPr>
        <w:t>’,</w:t>
      </w:r>
      <w:r w:rsidRPr="00C67784">
        <w:rPr>
          <w:rStyle w:val="EndnoteReference"/>
          <w:rFonts w:asciiTheme="majorBidi" w:hAnsiTheme="majorBidi" w:cstheme="majorBidi"/>
          <w:sz w:val="24"/>
          <w:szCs w:val="24"/>
        </w:rPr>
        <w:endnoteReference w:id="507"/>
      </w:r>
      <w:r>
        <w:rPr>
          <w:rFonts w:asciiTheme="majorBidi" w:hAnsiTheme="majorBidi" w:cstheme="majorBidi"/>
          <w:sz w:val="24"/>
          <w:szCs w:val="24"/>
        </w:rPr>
        <w:br/>
      </w:r>
      <w:r w:rsidRPr="00C67784">
        <w:rPr>
          <w:rFonts w:asciiTheme="majorBidi" w:hAnsiTheme="majorBidi" w:cstheme="majorBidi"/>
          <w:sz w:val="24"/>
          <w:szCs w:val="24"/>
        </w:rPr>
        <w:t xml:space="preserve">and the </w:t>
      </w:r>
      <w:r>
        <w:rPr>
          <w:rFonts w:asciiTheme="majorBidi" w:hAnsiTheme="majorBidi" w:cstheme="majorBidi"/>
          <w:sz w:val="24"/>
          <w:szCs w:val="24"/>
        </w:rPr>
        <w:t>T</w:t>
      </w:r>
      <w:r w:rsidRPr="00C67784">
        <w:rPr>
          <w:rFonts w:asciiTheme="majorBidi" w:hAnsiTheme="majorBidi" w:cstheme="majorBidi"/>
          <w:sz w:val="24"/>
          <w:szCs w:val="24"/>
        </w:rPr>
        <w:t xml:space="preserve">ree was </w:t>
      </w:r>
      <w:r w:rsidRPr="00F52BFE">
        <w:rPr>
          <w:rFonts w:asciiTheme="majorBidi" w:hAnsiTheme="majorBidi" w:cstheme="majorBidi"/>
          <w:color w:val="808080" w:themeColor="background1" w:themeShade="80"/>
          <w:sz w:val="24"/>
          <w:szCs w:val="24"/>
        </w:rPr>
        <w:t>then</w:t>
      </w:r>
      <w:r w:rsidRPr="00C67784">
        <w:rPr>
          <w:rFonts w:asciiTheme="majorBidi" w:hAnsiTheme="majorBidi" w:cstheme="majorBidi"/>
          <w:sz w:val="24"/>
          <w:szCs w:val="24"/>
        </w:rPr>
        <w:t xml:space="preserve"> complete in all its constructs.’</w:t>
      </w:r>
      <w:r w:rsidRPr="00C67784">
        <w:rPr>
          <w:rStyle w:val="EndnoteReference"/>
          <w:rFonts w:asciiTheme="majorBidi" w:hAnsiTheme="majorBidi" w:cstheme="majorBidi"/>
          <w:sz w:val="24"/>
          <w:szCs w:val="24"/>
        </w:rPr>
        <w:endnoteReference w:id="508"/>
      </w:r>
    </w:p>
    <w:p w14:paraId="78E9511E" w14:textId="77777777" w:rsidR="001D4A49" w:rsidRPr="00C67784" w:rsidRDefault="001D4A49" w:rsidP="00523A90">
      <w:pPr>
        <w:contextualSpacing/>
        <w:rPr>
          <w:rFonts w:asciiTheme="majorBidi" w:hAnsiTheme="majorBidi" w:cstheme="majorBidi"/>
          <w:sz w:val="24"/>
          <w:szCs w:val="24"/>
        </w:rPr>
      </w:pPr>
    </w:p>
    <w:p w14:paraId="29D9EE33" w14:textId="77777777" w:rsidR="001D4A49" w:rsidRDefault="001D4A49" w:rsidP="00523A90">
      <w:pPr>
        <w:contextualSpacing/>
        <w:rPr>
          <w:rFonts w:asciiTheme="majorBidi" w:hAnsiTheme="majorBidi" w:cstheme="majorBidi"/>
          <w:sz w:val="24"/>
          <w:szCs w:val="24"/>
        </w:rPr>
      </w:pPr>
      <w:r w:rsidRPr="00C67784">
        <w:rPr>
          <w:rFonts w:asciiTheme="majorBidi" w:hAnsiTheme="majorBidi" w:cstheme="majorBidi"/>
          <w:sz w:val="24"/>
          <w:szCs w:val="24"/>
        </w:rPr>
        <w:t>They said to him: ‘Rabbi! Rabbi!</w:t>
      </w:r>
      <w:r>
        <w:rPr>
          <w:rFonts w:asciiTheme="majorBidi" w:hAnsiTheme="majorBidi" w:cstheme="majorBidi"/>
          <w:sz w:val="24"/>
          <w:szCs w:val="24"/>
        </w:rPr>
        <w:br/>
      </w:r>
      <w:r w:rsidRPr="00C67784">
        <w:rPr>
          <w:rFonts w:asciiTheme="majorBidi" w:hAnsiTheme="majorBidi" w:cstheme="majorBidi"/>
          <w:sz w:val="24"/>
          <w:szCs w:val="24"/>
        </w:rPr>
        <w:t xml:space="preserve">Since the tree was </w:t>
      </w:r>
      <w:r w:rsidRPr="00F52BFE">
        <w:rPr>
          <w:rFonts w:asciiTheme="majorBidi" w:hAnsiTheme="majorBidi" w:cstheme="majorBidi"/>
          <w:color w:val="808080" w:themeColor="background1" w:themeShade="80"/>
          <w:sz w:val="24"/>
          <w:szCs w:val="24"/>
        </w:rPr>
        <w:t>already</w:t>
      </w:r>
      <w:r w:rsidRPr="00C67784">
        <w:rPr>
          <w:rFonts w:asciiTheme="majorBidi" w:hAnsiTheme="majorBidi" w:cstheme="majorBidi"/>
          <w:sz w:val="24"/>
          <w:szCs w:val="24"/>
        </w:rPr>
        <w:t xml:space="preserve"> complete in Y</w:t>
      </w:r>
      <w:r>
        <w:rPr>
          <w:rFonts w:asciiTheme="majorBidi" w:hAnsiTheme="majorBidi" w:cstheme="majorBidi"/>
          <w:sz w:val="24"/>
          <w:szCs w:val="24"/>
        </w:rPr>
        <w:t>Q</w:t>
      </w:r>
      <w:r w:rsidRPr="00C67784">
        <w:rPr>
          <w:rFonts w:asciiTheme="majorBidi" w:hAnsiTheme="majorBidi" w:cstheme="majorBidi"/>
          <w:sz w:val="24"/>
          <w:szCs w:val="24"/>
        </w:rPr>
        <w:t>V</w:t>
      </w:r>
      <w:r>
        <w:rPr>
          <w:rFonts w:asciiTheme="majorBidi" w:hAnsiTheme="majorBidi" w:cstheme="majorBidi"/>
          <w:sz w:val="24"/>
          <w:szCs w:val="24"/>
        </w:rPr>
        <w:t>Q</w:t>
      </w:r>
      <w:r w:rsidRPr="00C67784">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why does the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C67784">
        <w:rPr>
          <w:rFonts w:asciiTheme="majorBidi" w:hAnsiTheme="majorBidi" w:cstheme="majorBidi"/>
          <w:sz w:val="24"/>
          <w:szCs w:val="24"/>
        </w:rPr>
        <w:t xml:space="preserve"> of B</w:t>
      </w:r>
      <w:r>
        <w:rPr>
          <w:rFonts w:asciiTheme="majorBidi" w:hAnsiTheme="majorBidi" w:cstheme="majorBidi"/>
          <w:sz w:val="24"/>
          <w:szCs w:val="24"/>
        </w:rPr>
        <w:t>e-</w:t>
      </w:r>
      <w:r w:rsidRPr="00C67784">
        <w:rPr>
          <w:rFonts w:asciiTheme="majorBidi" w:hAnsiTheme="majorBidi" w:cstheme="majorBidi"/>
          <w:sz w:val="24"/>
          <w:szCs w:val="24"/>
        </w:rPr>
        <w:t>REiShYT descend?’</w:t>
      </w:r>
    </w:p>
    <w:p w14:paraId="2893EF93" w14:textId="77777777" w:rsidR="001D4A49" w:rsidRPr="00C67784" w:rsidRDefault="001D4A49" w:rsidP="00523A90">
      <w:pPr>
        <w:contextualSpacing/>
        <w:rPr>
          <w:rFonts w:asciiTheme="majorBidi" w:hAnsiTheme="majorBidi" w:cstheme="majorBidi"/>
          <w:sz w:val="24"/>
          <w:szCs w:val="24"/>
        </w:rPr>
      </w:pPr>
    </w:p>
    <w:p w14:paraId="4E5A9419" w14:textId="77777777" w:rsidR="001D4A49" w:rsidRDefault="001D4A49" w:rsidP="00523A90">
      <w:pPr>
        <w:contextualSpacing/>
        <w:rPr>
          <w:rFonts w:asciiTheme="majorBidi" w:hAnsiTheme="majorBidi" w:cstheme="majorBidi"/>
          <w:sz w:val="24"/>
          <w:szCs w:val="24"/>
        </w:rPr>
      </w:pPr>
      <w:r w:rsidRPr="00C67784">
        <w:rPr>
          <w:rFonts w:asciiTheme="majorBidi" w:hAnsiTheme="majorBidi" w:cstheme="majorBidi"/>
          <w:sz w:val="24"/>
          <w:szCs w:val="24"/>
        </w:rPr>
        <w:t xml:space="preserve">‘But since it is the wellspring </w:t>
      </w:r>
      <w:r>
        <w:rPr>
          <w:rFonts w:asciiTheme="majorBidi" w:hAnsiTheme="majorBidi" w:cstheme="majorBidi"/>
          <w:sz w:val="24"/>
          <w:szCs w:val="24"/>
        </w:rPr>
        <w:t xml:space="preserve">to </w:t>
      </w:r>
      <w:r w:rsidRPr="00C67784">
        <w:rPr>
          <w:rFonts w:asciiTheme="majorBidi" w:hAnsiTheme="majorBidi" w:cstheme="majorBidi"/>
          <w:sz w:val="24"/>
          <w:szCs w:val="24"/>
        </w:rPr>
        <w:t xml:space="preserve">water the </w:t>
      </w:r>
      <w:r>
        <w:rPr>
          <w:rFonts w:asciiTheme="majorBidi" w:hAnsiTheme="majorBidi" w:cstheme="majorBidi"/>
          <w:sz w:val="24"/>
          <w:szCs w:val="24"/>
        </w:rPr>
        <w:t>T</w:t>
      </w:r>
      <w:r w:rsidRPr="00C67784">
        <w:rPr>
          <w:rFonts w:asciiTheme="majorBidi" w:hAnsiTheme="majorBidi" w:cstheme="majorBidi"/>
          <w:sz w:val="24"/>
          <w:szCs w:val="24"/>
        </w:rPr>
        <w:t>ree,</w:t>
      </w:r>
      <w:r>
        <w:rPr>
          <w:rFonts w:asciiTheme="majorBidi" w:hAnsiTheme="majorBidi" w:cstheme="majorBidi"/>
          <w:sz w:val="24"/>
          <w:szCs w:val="24"/>
        </w:rPr>
        <w:br/>
      </w:r>
      <w:r w:rsidRPr="00C67784">
        <w:rPr>
          <w:rFonts w:asciiTheme="majorBidi" w:hAnsiTheme="majorBidi" w:cstheme="majorBidi"/>
          <w:sz w:val="24"/>
          <w:szCs w:val="24"/>
        </w:rPr>
        <w:t>from where EL</w:t>
      </w:r>
      <w:r>
        <w:rPr>
          <w:rFonts w:asciiTheme="majorBidi" w:hAnsiTheme="majorBidi" w:cstheme="majorBidi"/>
          <w:sz w:val="24"/>
          <w:szCs w:val="24"/>
        </w:rPr>
        <w:t>Q</w:t>
      </w:r>
      <w:r w:rsidRPr="00C67784">
        <w:rPr>
          <w:rFonts w:asciiTheme="majorBidi" w:hAnsiTheme="majorBidi" w:cstheme="majorBidi"/>
          <w:sz w:val="24"/>
          <w:szCs w:val="24"/>
        </w:rPr>
        <w:t>YM is M</w:t>
      </w:r>
      <w:r>
        <w:rPr>
          <w:rFonts w:asciiTheme="majorBidi" w:hAnsiTheme="majorBidi" w:cstheme="majorBidi"/>
          <w:sz w:val="24"/>
          <w:szCs w:val="24"/>
        </w:rPr>
        <w:t>e</w:t>
      </w:r>
      <w:r w:rsidRPr="00C67784">
        <w:rPr>
          <w:rFonts w:asciiTheme="majorBidi" w:hAnsiTheme="majorBidi" w:cstheme="majorBidi"/>
          <w:sz w:val="24"/>
          <w:szCs w:val="24"/>
        </w:rPr>
        <w:t>LeYaH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sz w:val="24"/>
          <w:szCs w:val="24"/>
        </w:rPr>
        <w:t>full</w:t>
      </w:r>
      <w:r w:rsidRPr="00970BB5">
        <w:rPr>
          <w:rFonts w:asciiTheme="majorBidi" w:hAnsiTheme="majorBidi" w:cstheme="majorBidi"/>
          <w:sz w:val="24"/>
          <w:szCs w:val="24"/>
        </w:rPr>
        <w:t>›</w:t>
      </w:r>
      <w:r w:rsidRPr="00C67784">
        <w:rPr>
          <w:rFonts w:asciiTheme="majorBidi" w:hAnsiTheme="majorBidi" w:cstheme="majorBidi"/>
          <w:sz w:val="24"/>
          <w:szCs w:val="24"/>
        </w:rPr>
        <w:t xml:space="preserve"> of all nine </w:t>
      </w:r>
      <w:r w:rsidRPr="00470496">
        <w:rPr>
          <w:rFonts w:asciiTheme="majorBidi" w:hAnsiTheme="majorBidi" w:cstheme="majorBidi"/>
          <w:i/>
          <w:iCs/>
          <w:sz w:val="24"/>
          <w:szCs w:val="24"/>
        </w:rPr>
        <w:t>sephirot</w:t>
      </w:r>
      <w:r w:rsidRPr="00C67784">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 xml:space="preserve">which are </w:t>
      </w:r>
      <w:r w:rsidRPr="00F52BFE">
        <w:rPr>
          <w:rFonts w:asciiTheme="majorBidi" w:hAnsiTheme="majorBidi" w:cstheme="majorBidi"/>
          <w:color w:val="808080" w:themeColor="background1" w:themeShade="80"/>
          <w:sz w:val="24"/>
          <w:szCs w:val="24"/>
        </w:rPr>
        <w:t>alluded to</w:t>
      </w:r>
      <w:r w:rsidRPr="00C67784">
        <w:rPr>
          <w:rFonts w:asciiTheme="majorBidi" w:hAnsiTheme="majorBidi" w:cstheme="majorBidi"/>
          <w:sz w:val="24"/>
          <w:szCs w:val="24"/>
        </w:rPr>
        <w:t xml:space="preserve"> in </w:t>
      </w:r>
      <w:r w:rsidRPr="00F52BFE">
        <w:rPr>
          <w:rFonts w:asciiTheme="majorBidi" w:hAnsiTheme="majorBidi" w:cstheme="majorBidi"/>
          <w:color w:val="808080" w:themeColor="background1" w:themeShade="80"/>
          <w:sz w:val="24"/>
          <w:szCs w:val="24"/>
        </w:rPr>
        <w:t>the word</w:t>
      </w:r>
      <w:r w:rsidRPr="00C67784">
        <w:rPr>
          <w:rFonts w:asciiTheme="majorBidi" w:hAnsiTheme="majorBidi" w:cstheme="majorBidi"/>
          <w:sz w:val="24"/>
          <w:szCs w:val="24"/>
        </w:rPr>
        <w:t xml:space="preserve"> B</w:t>
      </w:r>
      <w:r>
        <w:rPr>
          <w:rFonts w:asciiTheme="majorBidi" w:hAnsiTheme="majorBidi" w:cstheme="majorBidi"/>
          <w:sz w:val="24"/>
          <w:szCs w:val="24"/>
        </w:rPr>
        <w:t>e-</w:t>
      </w:r>
      <w:r w:rsidRPr="00C67784">
        <w:rPr>
          <w:rFonts w:asciiTheme="majorBidi" w:hAnsiTheme="majorBidi" w:cstheme="majorBidi"/>
          <w:sz w:val="24"/>
          <w:szCs w:val="24"/>
        </w:rPr>
        <w:t>REiShYT:</w:t>
      </w:r>
      <w:r>
        <w:rPr>
          <w:rFonts w:asciiTheme="majorBidi" w:hAnsiTheme="majorBidi" w:cstheme="majorBidi"/>
          <w:sz w:val="24"/>
          <w:szCs w:val="24"/>
        </w:rPr>
        <w:br/>
      </w:r>
      <w:r w:rsidRPr="00C67784">
        <w:rPr>
          <w:rFonts w:asciiTheme="majorBidi" w:hAnsiTheme="majorBidi" w:cstheme="majorBidi"/>
          <w:sz w:val="24"/>
          <w:szCs w:val="24"/>
        </w:rPr>
        <w:t>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74FA7">
        <w:rPr>
          <w:rFonts w:asciiTheme="majorBidi" w:hAnsiTheme="majorBidi" w:cstheme="majorBidi"/>
          <w:sz w:val="24"/>
          <w:szCs w:val="24"/>
        </w:rPr>
        <w:t>six</w:t>
      </w:r>
      <w:r w:rsidRPr="00970BB5">
        <w:rPr>
          <w:rFonts w:asciiTheme="majorBidi" w:hAnsiTheme="majorBidi" w:cstheme="majorBidi"/>
          <w:sz w:val="24"/>
          <w:szCs w:val="24"/>
        </w:rPr>
        <w:t>›</w:t>
      </w:r>
      <w:r w:rsidRPr="00C67784">
        <w:rPr>
          <w:rFonts w:asciiTheme="majorBidi" w:hAnsiTheme="majorBidi" w:cstheme="majorBidi"/>
          <w:sz w:val="24"/>
          <w:szCs w:val="24"/>
        </w:rPr>
        <w:t xml:space="preserve"> are six </w:t>
      </w:r>
      <w:r w:rsidRPr="00C67784">
        <w:rPr>
          <w:rFonts w:asciiTheme="majorBidi" w:hAnsiTheme="majorBidi" w:cstheme="majorBidi"/>
          <w:i/>
          <w:iCs/>
          <w:sz w:val="24"/>
          <w:szCs w:val="24"/>
        </w:rPr>
        <w:t>sephirot</w:t>
      </w:r>
      <w:r>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BaRA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He-created</w:t>
      </w:r>
      <w:r w:rsidRPr="00970BB5">
        <w:rPr>
          <w:rFonts w:asciiTheme="majorBidi" w:hAnsiTheme="majorBidi" w:cstheme="majorBidi"/>
          <w:sz w:val="24"/>
          <w:szCs w:val="24"/>
        </w:rPr>
        <w:t>›</w:t>
      </w:r>
      <w:r w:rsidRPr="00C67784">
        <w:rPr>
          <w:rFonts w:asciiTheme="majorBidi" w:hAnsiTheme="majorBidi" w:cstheme="majorBidi"/>
          <w:sz w:val="24"/>
          <w:szCs w:val="24"/>
        </w:rPr>
        <w:t xml:space="preserve"> are the three </w:t>
      </w:r>
      <w:r>
        <w:rPr>
          <w:rFonts w:asciiTheme="majorBidi" w:hAnsiTheme="majorBidi" w:cstheme="majorBidi"/>
          <w:sz w:val="24"/>
          <w:szCs w:val="24"/>
        </w:rPr>
        <w:t>h</w:t>
      </w:r>
      <w:r w:rsidRPr="00C67784">
        <w:rPr>
          <w:rFonts w:asciiTheme="majorBidi" w:hAnsiTheme="majorBidi" w:cstheme="majorBidi"/>
          <w:sz w:val="24"/>
          <w:szCs w:val="24"/>
        </w:rPr>
        <w:t xml:space="preserve">igher </w:t>
      </w:r>
      <w:r w:rsidRPr="00C67784">
        <w:rPr>
          <w:rFonts w:asciiTheme="majorBidi" w:hAnsiTheme="majorBidi" w:cstheme="majorBidi"/>
          <w:i/>
          <w:iCs/>
          <w:sz w:val="24"/>
          <w:szCs w:val="24"/>
        </w:rPr>
        <w:t>sephirot</w:t>
      </w:r>
      <w:r>
        <w:rPr>
          <w:rFonts w:asciiTheme="majorBidi" w:hAnsiTheme="majorBidi" w:cstheme="majorBidi"/>
          <w:sz w:val="24"/>
          <w:szCs w:val="24"/>
        </w:rPr>
        <w:br/>
      </w:r>
      <w:r w:rsidRPr="00C67784">
        <w:rPr>
          <w:rFonts w:asciiTheme="majorBidi" w:hAnsiTheme="majorBidi" w:cstheme="majorBidi"/>
          <w:sz w:val="24"/>
          <w:szCs w:val="24"/>
        </w:rPr>
        <w:t>– EL</w:t>
      </w:r>
      <w:r>
        <w:rPr>
          <w:rFonts w:asciiTheme="majorBidi" w:hAnsiTheme="majorBidi" w:cstheme="majorBidi"/>
          <w:sz w:val="24"/>
          <w:szCs w:val="24"/>
        </w:rPr>
        <w:t>Q</w:t>
      </w:r>
      <w:r w:rsidRPr="00C67784">
        <w:rPr>
          <w:rFonts w:asciiTheme="majorBidi" w:hAnsiTheme="majorBidi" w:cstheme="majorBidi"/>
          <w:sz w:val="24"/>
          <w:szCs w:val="24"/>
        </w:rPr>
        <w:t>YM is the tenth</w:t>
      </w:r>
      <w:r>
        <w:rPr>
          <w:rFonts w:asciiTheme="majorBidi" w:hAnsiTheme="majorBidi" w:cstheme="majorBidi"/>
          <w:sz w:val="24"/>
          <w:szCs w:val="24"/>
        </w:rPr>
        <w:t xml:space="preserve"> –</w:t>
      </w:r>
      <w:r w:rsidRPr="00C67784">
        <w:rPr>
          <w:rFonts w:asciiTheme="majorBidi" w:hAnsiTheme="majorBidi" w:cstheme="majorBidi"/>
          <w:sz w:val="24"/>
          <w:szCs w:val="24"/>
        </w:rPr>
        <w:t xml:space="preserve"> </w:t>
      </w:r>
      <w:r>
        <w:rPr>
          <w:rFonts w:asciiTheme="majorBidi" w:hAnsiTheme="majorBidi" w:cstheme="majorBidi"/>
          <w:sz w:val="24"/>
          <w:szCs w:val="24"/>
        </w:rPr>
        <w:t>‘</w:t>
      </w:r>
      <w:r w:rsidRPr="00C67784">
        <w:rPr>
          <w:rFonts w:asciiTheme="majorBidi" w:hAnsiTheme="majorBidi" w:cstheme="majorBidi"/>
          <w:sz w:val="24"/>
          <w:szCs w:val="24"/>
        </w:rPr>
        <w:t>full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i/>
          <w:iCs/>
          <w:sz w:val="24"/>
          <w:szCs w:val="24"/>
        </w:rPr>
        <w:t>M</w:t>
      </w:r>
      <w:r>
        <w:rPr>
          <w:rFonts w:asciiTheme="majorBidi" w:hAnsiTheme="majorBidi" w:cstheme="majorBidi"/>
          <w:i/>
          <w:iCs/>
          <w:sz w:val="24"/>
          <w:szCs w:val="24"/>
        </w:rPr>
        <w:t>e</w:t>
      </w:r>
      <w:r w:rsidRPr="00C67784">
        <w:rPr>
          <w:rFonts w:asciiTheme="majorBidi" w:hAnsiTheme="majorBidi" w:cstheme="majorBidi"/>
          <w:i/>
          <w:iCs/>
          <w:sz w:val="24"/>
          <w:szCs w:val="24"/>
        </w:rPr>
        <w:t>LeYaH</w:t>
      </w:r>
      <w:r w:rsidRPr="00970BB5">
        <w:rPr>
          <w:rFonts w:asciiTheme="majorBidi" w:hAnsiTheme="majorBidi" w:cstheme="majorBidi"/>
          <w:sz w:val="24"/>
          <w:szCs w:val="24"/>
        </w:rPr>
        <w:t>›</w:t>
      </w:r>
      <w:r w:rsidRPr="00C67784">
        <w:rPr>
          <w:rFonts w:asciiTheme="majorBidi" w:hAnsiTheme="majorBidi" w:cstheme="majorBidi"/>
          <w:sz w:val="24"/>
          <w:szCs w:val="24"/>
        </w:rPr>
        <w:t xml:space="preserve"> of all nine</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sz w:val="24"/>
          <w:szCs w:val="24"/>
        </w:rPr>
        <w:t>the completion of all of them.</w:t>
      </w:r>
    </w:p>
    <w:p w14:paraId="03F057AE" w14:textId="77777777" w:rsidR="001D4A49" w:rsidRPr="00C67784" w:rsidRDefault="001D4A49" w:rsidP="00523A90">
      <w:pPr>
        <w:contextualSpacing/>
        <w:rPr>
          <w:rFonts w:asciiTheme="majorBidi" w:hAnsiTheme="majorBidi" w:cstheme="majorBidi"/>
          <w:sz w:val="24"/>
          <w:szCs w:val="24"/>
        </w:rPr>
      </w:pPr>
    </w:p>
    <w:p w14:paraId="36606476" w14:textId="77777777" w:rsidR="001D4A49" w:rsidRDefault="001D4A49" w:rsidP="00523A90">
      <w:pPr>
        <w:contextualSpacing/>
        <w:rPr>
          <w:rFonts w:asciiTheme="majorBidi" w:hAnsiTheme="majorBidi" w:cstheme="majorBidi"/>
          <w:sz w:val="24"/>
          <w:szCs w:val="24"/>
        </w:rPr>
      </w:pPr>
      <w:r w:rsidRPr="00C67784">
        <w:rPr>
          <w:rFonts w:asciiTheme="majorBidi" w:hAnsiTheme="majorBidi" w:cstheme="majorBidi"/>
          <w:sz w:val="24"/>
          <w:szCs w:val="24"/>
        </w:rPr>
        <w:t xml:space="preserve">And because of this: </w:t>
      </w:r>
      <w:r>
        <w:rPr>
          <w:rFonts w:asciiTheme="majorBidi" w:hAnsiTheme="majorBidi" w:cstheme="majorBidi"/>
          <w:sz w:val="24"/>
          <w:szCs w:val="24"/>
        </w:rPr>
        <w:t>{</w:t>
      </w:r>
      <w:r w:rsidRPr="00C67784">
        <w:rPr>
          <w:rFonts w:asciiTheme="majorBidi" w:hAnsiTheme="majorBidi" w:cstheme="majorBidi"/>
          <w:sz w:val="24"/>
          <w:szCs w:val="24"/>
        </w:rPr>
        <w:t>Gen</w:t>
      </w:r>
      <w:r>
        <w:rPr>
          <w:rFonts w:asciiTheme="majorBidi" w:hAnsiTheme="majorBidi" w:cstheme="majorBidi"/>
          <w:sz w:val="24"/>
          <w:szCs w:val="24"/>
        </w:rPr>
        <w:t>.</w:t>
      </w:r>
      <w:r w:rsidRPr="00C67784">
        <w:rPr>
          <w:rFonts w:asciiTheme="majorBidi" w:hAnsiTheme="majorBidi" w:cstheme="majorBidi"/>
          <w:sz w:val="24"/>
          <w:szCs w:val="24"/>
        </w:rPr>
        <w:t xml:space="preserve"> 1:1</w:t>
      </w:r>
      <w:r>
        <w:rPr>
          <w:rFonts w:asciiTheme="majorBidi" w:hAnsiTheme="majorBidi" w:cstheme="majorBidi"/>
          <w:sz w:val="24"/>
          <w:szCs w:val="24"/>
        </w:rPr>
        <w:t>}</w:t>
      </w:r>
      <w:r w:rsidRPr="00C67784">
        <w:rPr>
          <w:rFonts w:asciiTheme="majorBidi" w:hAnsiTheme="majorBidi" w:cstheme="majorBidi"/>
          <w:i/>
          <w:iCs/>
          <w:sz w:val="24"/>
          <w:szCs w:val="24"/>
        </w:rPr>
        <w:t>In the beginning EL</w:t>
      </w:r>
      <w:r>
        <w:rPr>
          <w:rFonts w:asciiTheme="majorBidi" w:hAnsiTheme="majorBidi" w:cstheme="majorBidi"/>
          <w:i/>
          <w:iCs/>
          <w:sz w:val="24"/>
          <w:szCs w:val="24"/>
        </w:rPr>
        <w:t>Q</w:t>
      </w:r>
      <w:r w:rsidRPr="00C67784">
        <w:rPr>
          <w:rFonts w:asciiTheme="majorBidi" w:hAnsiTheme="majorBidi" w:cstheme="majorBidi"/>
          <w:i/>
          <w:iCs/>
          <w:sz w:val="24"/>
          <w:szCs w:val="24"/>
        </w:rPr>
        <w:t>YM created…</w:t>
      </w:r>
      <w:r>
        <w:rPr>
          <w:rFonts w:asciiTheme="majorBidi" w:hAnsiTheme="majorBidi" w:cstheme="majorBidi"/>
          <w:i/>
          <w:iCs/>
          <w:sz w:val="24"/>
          <w:szCs w:val="24"/>
        </w:rPr>
        <w:br/>
      </w:r>
      <w:r w:rsidRPr="00C67784">
        <w:rPr>
          <w:rFonts w:asciiTheme="majorBidi" w:hAnsiTheme="majorBidi" w:cstheme="majorBidi"/>
          <w:sz w:val="24"/>
          <w:szCs w:val="24"/>
        </w:rPr>
        <w:t xml:space="preserve">– </w:t>
      </w:r>
      <w:r w:rsidRPr="00C67784">
        <w:rPr>
          <w:rFonts w:asciiTheme="majorBidi" w:hAnsiTheme="majorBidi" w:cstheme="majorBidi"/>
          <w:i/>
          <w:iCs/>
          <w:sz w:val="24"/>
          <w:szCs w:val="24"/>
        </w:rPr>
        <w:t>In the beginning He created</w:t>
      </w:r>
      <w:r>
        <w:rPr>
          <w:rFonts w:asciiTheme="majorBidi" w:hAnsiTheme="majorBidi" w:cstheme="majorBidi"/>
          <w:i/>
          <w:iCs/>
          <w:sz w:val="24"/>
          <w:szCs w:val="24"/>
        </w:rPr>
        <w:br/>
      </w:r>
      <w:r w:rsidRPr="00C67784">
        <w:rPr>
          <w:rFonts w:asciiTheme="majorBidi" w:hAnsiTheme="majorBidi" w:cstheme="majorBidi"/>
          <w:sz w:val="24"/>
          <w:szCs w:val="24"/>
        </w:rPr>
        <w:t xml:space="preserve">– with </w:t>
      </w:r>
      <w:r w:rsidRPr="00C67784">
        <w:rPr>
          <w:rFonts w:asciiTheme="majorBidi" w:hAnsiTheme="majorBidi" w:cstheme="majorBidi"/>
          <w:i/>
          <w:iCs/>
          <w:sz w:val="24"/>
          <w:szCs w:val="24"/>
        </w:rPr>
        <w:t>EL</w:t>
      </w:r>
      <w:r>
        <w:rPr>
          <w:rFonts w:asciiTheme="majorBidi" w:hAnsiTheme="majorBidi" w:cstheme="majorBidi"/>
          <w:i/>
          <w:iCs/>
          <w:sz w:val="24"/>
          <w:szCs w:val="24"/>
        </w:rPr>
        <w:t>Q</w:t>
      </w:r>
      <w:r w:rsidRPr="00C67784">
        <w:rPr>
          <w:rFonts w:asciiTheme="majorBidi" w:hAnsiTheme="majorBidi" w:cstheme="majorBidi"/>
          <w:i/>
          <w:iCs/>
          <w:sz w:val="24"/>
          <w:szCs w:val="24"/>
        </w:rPr>
        <w:t>YM</w:t>
      </w:r>
      <w:r w:rsidRPr="00C67784">
        <w:rPr>
          <w:rFonts w:asciiTheme="majorBidi" w:hAnsiTheme="majorBidi" w:cstheme="majorBidi"/>
          <w:sz w:val="24"/>
          <w:szCs w:val="24"/>
        </w:rPr>
        <w:t xml:space="preserve"> –</w:t>
      </w:r>
      <w:r>
        <w:rPr>
          <w:rFonts w:asciiTheme="majorBidi" w:hAnsiTheme="majorBidi" w:cstheme="majorBidi"/>
          <w:sz w:val="24"/>
          <w:szCs w:val="24"/>
        </w:rPr>
        <w:br/>
      </w:r>
      <w:r w:rsidRPr="00C67784">
        <w:rPr>
          <w:rFonts w:asciiTheme="majorBidi" w:hAnsiTheme="majorBidi" w:cstheme="majorBidi"/>
          <w:i/>
          <w:iCs/>
          <w:sz w:val="24"/>
          <w:szCs w:val="24"/>
        </w:rPr>
        <w:t>the heavens and the earth</w:t>
      </w:r>
      <w:r w:rsidRPr="00C67784">
        <w:rPr>
          <w:rFonts w:asciiTheme="majorBidi" w:hAnsiTheme="majorBidi" w:cstheme="majorBidi"/>
          <w:sz w:val="24"/>
          <w:szCs w:val="24"/>
        </w:rPr>
        <w:t>.’</w:t>
      </w:r>
      <w:r w:rsidRPr="00C67784">
        <w:rPr>
          <w:rStyle w:val="EndnoteReference"/>
          <w:rFonts w:asciiTheme="majorBidi" w:hAnsiTheme="majorBidi" w:cstheme="majorBidi"/>
          <w:sz w:val="24"/>
          <w:szCs w:val="24"/>
        </w:rPr>
        <w:endnoteReference w:id="509"/>
      </w:r>
    </w:p>
    <w:p w14:paraId="2AFAC9D3" w14:textId="77777777" w:rsidR="001D4A49" w:rsidRPr="00C67784" w:rsidRDefault="001D4A49" w:rsidP="00523A90">
      <w:pPr>
        <w:contextualSpacing/>
        <w:rPr>
          <w:rFonts w:asciiTheme="majorBidi" w:hAnsiTheme="majorBidi" w:cstheme="majorBidi"/>
          <w:sz w:val="24"/>
          <w:szCs w:val="24"/>
        </w:rPr>
      </w:pPr>
    </w:p>
    <w:p w14:paraId="721D7E03" w14:textId="77777777" w:rsidR="001D4A49" w:rsidRDefault="001D4A49" w:rsidP="00C67784">
      <w:pPr>
        <w:contextualSpacing/>
        <w:rPr>
          <w:rFonts w:asciiTheme="majorBidi" w:hAnsiTheme="majorBidi" w:cstheme="majorBidi"/>
          <w:sz w:val="24"/>
          <w:szCs w:val="24"/>
        </w:rPr>
      </w:pPr>
      <w:r w:rsidRPr="00C67784">
        <w:rPr>
          <w:rFonts w:asciiTheme="majorBidi" w:hAnsiTheme="majorBidi" w:cstheme="majorBidi"/>
          <w:sz w:val="24"/>
          <w:szCs w:val="24"/>
        </w:rPr>
        <w:t>They came over to kiss him, but he flew away.</w:t>
      </w:r>
    </w:p>
    <w:p w14:paraId="70783B8A" w14:textId="77777777" w:rsidR="001D4A49" w:rsidRPr="00C67784" w:rsidRDefault="001D4A49" w:rsidP="00C67784">
      <w:pPr>
        <w:contextualSpacing/>
        <w:rPr>
          <w:rFonts w:asciiTheme="majorBidi" w:hAnsiTheme="majorBidi" w:cstheme="majorBidi"/>
          <w:sz w:val="24"/>
          <w:szCs w:val="24"/>
        </w:rPr>
      </w:pPr>
    </w:p>
    <w:p w14:paraId="4F91001D" w14:textId="77777777" w:rsidR="001D4A49" w:rsidRDefault="001D4A49" w:rsidP="00523A90">
      <w:pPr>
        <w:contextualSpacing/>
        <w:rPr>
          <w:rFonts w:asciiTheme="majorBidi" w:hAnsiTheme="majorBidi" w:cstheme="majorBidi"/>
          <w:sz w:val="24"/>
          <w:szCs w:val="24"/>
        </w:rPr>
      </w:pPr>
      <w:r w:rsidRPr="00C74FA7">
        <w:rPr>
          <w:rFonts w:asciiTheme="majorBidi" w:hAnsiTheme="majorBidi" w:cstheme="majorBidi"/>
          <w:b/>
          <w:bCs/>
          <w:sz w:val="24"/>
          <w:szCs w:val="24"/>
        </w:rPr>
        <w:t>Said</w:t>
      </w:r>
      <w:r w:rsidRPr="00C74FA7">
        <w:rPr>
          <w:rFonts w:asciiTheme="majorBidi" w:hAnsiTheme="majorBidi" w:cstheme="majorBidi"/>
          <w:sz w:val="24"/>
          <w:szCs w:val="24"/>
        </w:rPr>
        <w:t xml:space="preserve"> Rabbi Shimon: ‘Companions!</w:t>
      </w:r>
      <w:r>
        <w:rPr>
          <w:rFonts w:asciiTheme="majorBidi" w:hAnsiTheme="majorBidi" w:cstheme="majorBidi"/>
          <w:sz w:val="24"/>
          <w:szCs w:val="24"/>
        </w:rPr>
        <w:br/>
      </w:r>
      <w:r w:rsidRPr="00C67784">
        <w:rPr>
          <w:rFonts w:asciiTheme="majorBidi" w:hAnsiTheme="majorBidi" w:cstheme="majorBidi"/>
          <w:sz w:val="24"/>
          <w:szCs w:val="24"/>
        </w:rPr>
        <w:t>Surely</w:t>
      </w:r>
      <w:r>
        <w:rPr>
          <w:rFonts w:asciiTheme="majorBidi" w:hAnsiTheme="majorBidi" w:cstheme="majorBidi"/>
          <w:sz w:val="24"/>
          <w:szCs w:val="24"/>
        </w:rPr>
        <w:t xml:space="preserve"> the blessed Holy One</w:t>
      </w:r>
      <w:r w:rsidRPr="00C67784">
        <w:rPr>
          <w:rFonts w:asciiTheme="majorBidi" w:hAnsiTheme="majorBidi" w:cstheme="majorBidi"/>
          <w:sz w:val="24"/>
          <w:szCs w:val="24"/>
        </w:rPr>
        <w:t xml:space="preserve"> agrees</w:t>
      </w:r>
      <w:r w:rsidRPr="00C67784">
        <w:rPr>
          <w:rStyle w:val="EndnoteReference"/>
          <w:rFonts w:asciiTheme="majorBidi" w:hAnsiTheme="majorBidi" w:cstheme="majorBidi"/>
          <w:sz w:val="24"/>
          <w:szCs w:val="24"/>
        </w:rPr>
        <w:endnoteReference w:id="510"/>
      </w:r>
      <w:r>
        <w:rPr>
          <w:rFonts w:asciiTheme="majorBidi" w:hAnsiTheme="majorBidi" w:cstheme="majorBidi"/>
          <w:sz w:val="24"/>
          <w:szCs w:val="24"/>
        </w:rPr>
        <w:t xml:space="preserve"> </w:t>
      </w:r>
      <w:r w:rsidRPr="00C67784">
        <w:rPr>
          <w:rFonts w:asciiTheme="majorBidi" w:hAnsiTheme="majorBidi" w:cstheme="majorBidi"/>
          <w:sz w:val="24"/>
          <w:szCs w:val="24"/>
        </w:rPr>
        <w:t>with us</w:t>
      </w:r>
      <w:r>
        <w:rPr>
          <w:rFonts w:asciiTheme="majorBidi" w:hAnsiTheme="majorBidi" w:cstheme="majorBidi"/>
          <w:sz w:val="24"/>
          <w:szCs w:val="24"/>
        </w:rPr>
        <w:t>,</w:t>
      </w:r>
      <w:r>
        <w:rPr>
          <w:rFonts w:asciiTheme="majorBidi" w:hAnsiTheme="majorBidi" w:cstheme="majorBidi"/>
          <w:sz w:val="24"/>
          <w:szCs w:val="24"/>
        </w:rPr>
        <w:br/>
      </w:r>
      <w:r w:rsidRPr="00686560">
        <w:rPr>
          <w:rFonts w:asciiTheme="majorBidi" w:hAnsiTheme="majorBidi" w:cstheme="majorBidi"/>
          <w:color w:val="808080" w:themeColor="background1" w:themeShade="80"/>
          <w:sz w:val="24"/>
          <w:szCs w:val="24"/>
        </w:rPr>
        <w:t>for</w:t>
      </w:r>
      <w:r w:rsidRPr="00C67784">
        <w:rPr>
          <w:rFonts w:asciiTheme="majorBidi" w:hAnsiTheme="majorBidi" w:cstheme="majorBidi"/>
          <w:sz w:val="24"/>
          <w:szCs w:val="24"/>
        </w:rPr>
        <w:t xml:space="preserve"> those </w:t>
      </w:r>
      <w:r>
        <w:rPr>
          <w:rFonts w:asciiTheme="majorBidi" w:hAnsiTheme="majorBidi" w:cstheme="majorBidi"/>
          <w:sz w:val="24"/>
          <w:szCs w:val="24"/>
        </w:rPr>
        <w:t>a</w:t>
      </w:r>
      <w:r w:rsidRPr="00C67784">
        <w:rPr>
          <w:rFonts w:asciiTheme="majorBidi" w:hAnsiTheme="majorBidi" w:cstheme="majorBidi"/>
          <w:sz w:val="24"/>
          <w:szCs w:val="24"/>
        </w:rPr>
        <w:t xml:space="preserve">bove and below </w:t>
      </w:r>
      <w:r w:rsidRPr="00C63053">
        <w:rPr>
          <w:rFonts w:asciiTheme="majorBidi" w:hAnsiTheme="majorBidi" w:cstheme="majorBidi"/>
          <w:color w:val="808080" w:themeColor="background1" w:themeShade="80"/>
          <w:sz w:val="24"/>
          <w:szCs w:val="24"/>
        </w:rPr>
        <w:t>wish</w:t>
      </w:r>
      <w:r w:rsidRPr="00C67784">
        <w:rPr>
          <w:rFonts w:asciiTheme="majorBidi" w:hAnsiTheme="majorBidi" w:cstheme="majorBidi"/>
          <w:sz w:val="24"/>
          <w:szCs w:val="24"/>
        </w:rPr>
        <w:t xml:space="preserve"> to be in this composition!</w:t>
      </w:r>
    </w:p>
    <w:p w14:paraId="08BE306E" w14:textId="77777777" w:rsidR="001D4A49" w:rsidRPr="00C67784" w:rsidRDefault="001D4A49" w:rsidP="00523A90">
      <w:pPr>
        <w:contextualSpacing/>
        <w:rPr>
          <w:rFonts w:asciiTheme="majorBidi" w:hAnsiTheme="majorBidi" w:cstheme="majorBidi"/>
          <w:sz w:val="24"/>
          <w:szCs w:val="24"/>
        </w:rPr>
      </w:pPr>
    </w:p>
    <w:p w14:paraId="0354A1EA" w14:textId="77777777" w:rsidR="001D4A49" w:rsidRPr="007518ED" w:rsidRDefault="001D4A49" w:rsidP="007518ED">
      <w:pPr>
        <w:contextualSpacing/>
        <w:rPr>
          <w:rFonts w:asciiTheme="majorBidi" w:hAnsiTheme="majorBidi" w:cstheme="majorBidi"/>
          <w:i/>
          <w:iCs/>
          <w:sz w:val="24"/>
          <w:szCs w:val="24"/>
        </w:rPr>
      </w:pPr>
      <w:r w:rsidRPr="00C67784">
        <w:rPr>
          <w:rFonts w:asciiTheme="majorBidi" w:hAnsiTheme="majorBidi" w:cstheme="majorBidi"/>
          <w:sz w:val="24"/>
          <w:szCs w:val="24"/>
        </w:rPr>
        <w:t>Worthy is the generation in which this is revealed,</w:t>
      </w:r>
      <w:r w:rsidRPr="00C67784">
        <w:rPr>
          <w:rStyle w:val="EndnoteReference"/>
          <w:rFonts w:asciiTheme="majorBidi" w:hAnsiTheme="majorBidi" w:cstheme="majorBidi"/>
          <w:sz w:val="24"/>
          <w:szCs w:val="24"/>
        </w:rPr>
        <w:endnoteReference w:id="511"/>
      </w:r>
      <w:r>
        <w:rPr>
          <w:rFonts w:asciiTheme="majorBidi" w:hAnsiTheme="majorBidi" w:cstheme="majorBidi"/>
          <w:sz w:val="24"/>
          <w:szCs w:val="24"/>
        </w:rPr>
        <w:br/>
      </w:r>
      <w:r w:rsidRPr="00C67784">
        <w:rPr>
          <w:rFonts w:asciiTheme="majorBidi" w:hAnsiTheme="majorBidi" w:cstheme="majorBidi"/>
          <w:sz w:val="24"/>
          <w:szCs w:val="24"/>
        </w:rPr>
        <w:t>for all of this is destined to be renewed by the hand of Moses,</w:t>
      </w:r>
      <w:r>
        <w:rPr>
          <w:rFonts w:asciiTheme="majorBidi" w:hAnsiTheme="majorBidi" w:cstheme="majorBidi"/>
          <w:sz w:val="24"/>
          <w:szCs w:val="24"/>
        </w:rPr>
        <w:br/>
      </w:r>
      <w:r w:rsidRPr="00C67784">
        <w:rPr>
          <w:rFonts w:asciiTheme="majorBidi" w:hAnsiTheme="majorBidi" w:cstheme="majorBidi"/>
          <w:sz w:val="24"/>
          <w:szCs w:val="24"/>
        </w:rPr>
        <w:t>at the end of days</w:t>
      </w:r>
      <w:r>
        <w:rPr>
          <w:rFonts w:asciiTheme="majorBidi" w:hAnsiTheme="majorBidi" w:cstheme="majorBidi"/>
          <w:sz w:val="24"/>
          <w:szCs w:val="24"/>
        </w:rPr>
        <w:t>,</w:t>
      </w:r>
      <w:r w:rsidRPr="00C67784">
        <w:rPr>
          <w:rFonts w:asciiTheme="majorBidi" w:hAnsiTheme="majorBidi" w:cstheme="majorBidi"/>
          <w:sz w:val="24"/>
          <w:szCs w:val="24"/>
        </w:rPr>
        <w:t xml:space="preserve"> in the last generation,</w:t>
      </w:r>
      <w:r>
        <w:rPr>
          <w:rFonts w:asciiTheme="majorBidi" w:hAnsiTheme="majorBidi" w:cstheme="majorBidi"/>
          <w:sz w:val="24"/>
          <w:szCs w:val="24"/>
        </w:rPr>
        <w:br/>
      </w:r>
      <w:r w:rsidRPr="00C67784">
        <w:rPr>
          <w:rFonts w:asciiTheme="majorBidi" w:hAnsiTheme="majorBidi" w:cstheme="majorBidi"/>
          <w:sz w:val="24"/>
          <w:szCs w:val="24"/>
        </w:rPr>
        <w:lastRenderedPageBreak/>
        <w:t>in</w:t>
      </w:r>
      <w:r>
        <w:rPr>
          <w:rFonts w:asciiTheme="majorBidi" w:hAnsiTheme="majorBidi" w:cstheme="majorBidi"/>
          <w:sz w:val="24"/>
          <w:szCs w:val="24"/>
        </w:rPr>
        <w:t>-</w:t>
      </w:r>
      <w:r w:rsidRPr="00C67784">
        <w:rPr>
          <w:rFonts w:asciiTheme="majorBidi" w:hAnsiTheme="majorBidi" w:cstheme="majorBidi"/>
          <w:sz w:val="24"/>
          <w:szCs w:val="24"/>
        </w:rPr>
        <w:t>order</w:t>
      </w:r>
      <w:r>
        <w:rPr>
          <w:rFonts w:asciiTheme="majorBidi" w:hAnsiTheme="majorBidi" w:cstheme="majorBidi"/>
          <w:sz w:val="24"/>
          <w:szCs w:val="24"/>
        </w:rPr>
        <w:t>-</w:t>
      </w:r>
      <w:r w:rsidRPr="00C67784">
        <w:rPr>
          <w:rFonts w:asciiTheme="majorBidi" w:hAnsiTheme="majorBidi" w:cstheme="majorBidi"/>
          <w:sz w:val="24"/>
          <w:szCs w:val="24"/>
        </w:rPr>
        <w:t>to fulfil the verse:</w:t>
      </w:r>
      <w:r>
        <w:rPr>
          <w:rFonts w:asciiTheme="majorBidi" w:hAnsiTheme="majorBidi" w:cstheme="majorBidi"/>
          <w:sz w:val="24"/>
          <w:szCs w:val="24"/>
        </w:rPr>
        <w:br/>
        <w:t>{</w:t>
      </w:r>
      <w:r w:rsidRPr="00C67784">
        <w:rPr>
          <w:rFonts w:asciiTheme="majorBidi" w:hAnsiTheme="majorBidi" w:cstheme="majorBidi"/>
          <w:sz w:val="24"/>
          <w:szCs w:val="24"/>
        </w:rPr>
        <w:t>Ecc</w:t>
      </w:r>
      <w:r>
        <w:rPr>
          <w:rFonts w:asciiTheme="majorBidi" w:hAnsiTheme="majorBidi" w:cstheme="majorBidi"/>
          <w:sz w:val="24"/>
          <w:szCs w:val="24"/>
        </w:rPr>
        <w:t>.</w:t>
      </w:r>
      <w:r w:rsidRPr="00C67784">
        <w:rPr>
          <w:rFonts w:asciiTheme="majorBidi" w:hAnsiTheme="majorBidi" w:cstheme="majorBidi"/>
          <w:sz w:val="24"/>
          <w:szCs w:val="24"/>
        </w:rPr>
        <w:t xml:space="preserve"> 1:9</w:t>
      </w:r>
      <w:r>
        <w:rPr>
          <w:rFonts w:asciiTheme="majorBidi" w:hAnsiTheme="majorBidi" w:cstheme="majorBidi"/>
          <w:sz w:val="24"/>
          <w:szCs w:val="24"/>
        </w:rPr>
        <w:t>}</w:t>
      </w:r>
      <w:r w:rsidRPr="00C63053">
        <w:rPr>
          <w:rFonts w:asciiTheme="majorBidi" w:hAnsiTheme="majorBidi" w:cstheme="majorBidi"/>
          <w:i/>
          <w:iCs/>
          <w:sz w:val="24"/>
          <w:szCs w:val="24"/>
        </w:rPr>
        <w:t xml:space="preserve"> </w:t>
      </w:r>
      <w:r w:rsidRPr="004520E9">
        <w:rPr>
          <w:rFonts w:asciiTheme="majorBidi" w:hAnsiTheme="majorBidi" w:cstheme="majorBidi"/>
          <w:b/>
          <w:bCs/>
          <w:i/>
          <w:iCs/>
          <w:sz w:val="24"/>
          <w:szCs w:val="24"/>
        </w:rPr>
        <w:t>M</w:t>
      </w:r>
      <w:r w:rsidRPr="00233A06">
        <w:rPr>
          <w:rFonts w:asciiTheme="majorBidi" w:hAnsiTheme="majorBidi" w:cstheme="majorBidi"/>
          <w:i/>
          <w:iCs/>
          <w:sz w:val="24"/>
          <w:szCs w:val="24"/>
        </w:rPr>
        <w:t>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520E9">
        <w:rPr>
          <w:rFonts w:asciiTheme="majorBidi" w:hAnsiTheme="majorBidi" w:cstheme="majorBidi"/>
          <w:sz w:val="24"/>
          <w:szCs w:val="24"/>
        </w:rPr>
        <w:t>That</w:t>
      </w:r>
      <w:r w:rsidRPr="00970BB5">
        <w:rPr>
          <w:rFonts w:asciiTheme="majorBidi" w:hAnsiTheme="majorBidi" w:cstheme="majorBidi"/>
          <w:sz w:val="24"/>
          <w:szCs w:val="24"/>
        </w:rPr>
        <w:t>›</w:t>
      </w:r>
      <w:r w:rsidRPr="00C67784">
        <w:rPr>
          <w:rFonts w:asciiTheme="majorBidi" w:hAnsiTheme="majorBidi" w:cstheme="majorBidi"/>
          <w:i/>
          <w:iCs/>
          <w:sz w:val="24"/>
          <w:szCs w:val="24"/>
        </w:rPr>
        <w:t xml:space="preserve"> </w:t>
      </w:r>
      <w:r>
        <w:rPr>
          <w:rFonts w:asciiTheme="majorBidi" w:hAnsiTheme="majorBidi" w:cstheme="majorBidi"/>
          <w:i/>
          <w:iCs/>
          <w:sz w:val="24"/>
          <w:szCs w:val="24"/>
        </w:rPr>
        <w:br/>
      </w:r>
      <w:r w:rsidRPr="004520E9">
        <w:rPr>
          <w:rFonts w:asciiTheme="majorBidi" w:hAnsiTheme="majorBidi" w:cstheme="majorBidi"/>
          <w:b/>
          <w:bCs/>
          <w:i/>
          <w:iCs/>
          <w:sz w:val="24"/>
          <w:szCs w:val="24"/>
        </w:rPr>
        <w:t>S</w:t>
      </w:r>
      <w:r w:rsidRPr="00233A06">
        <w:rPr>
          <w:rFonts w:asciiTheme="majorBidi" w:hAnsiTheme="majorBidi" w:cstheme="majorBidi"/>
          <w:i/>
          <w:iCs/>
          <w:sz w:val="24"/>
          <w:szCs w:val="24"/>
        </w:rPr>
        <w:t>hehayah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520E9">
        <w:rPr>
          <w:rFonts w:asciiTheme="majorBidi" w:hAnsiTheme="majorBidi" w:cstheme="majorBidi"/>
          <w:sz w:val="24"/>
          <w:szCs w:val="24"/>
        </w:rPr>
        <w:t>which was</w:t>
      </w:r>
      <w:r w:rsidRPr="00970BB5">
        <w:rPr>
          <w:rFonts w:asciiTheme="majorBidi" w:hAnsiTheme="majorBidi" w:cstheme="majorBidi"/>
          <w:sz w:val="24"/>
          <w:szCs w:val="24"/>
        </w:rPr>
        <w:t>›</w:t>
      </w:r>
      <w:r w:rsidRPr="00C67784">
        <w:rPr>
          <w:rFonts w:asciiTheme="majorBidi" w:hAnsiTheme="majorBidi" w:cstheme="majorBidi"/>
          <w:i/>
          <w:iCs/>
          <w:sz w:val="24"/>
          <w:szCs w:val="24"/>
        </w:rPr>
        <w:t>,</w:t>
      </w:r>
      <w:r>
        <w:rPr>
          <w:rFonts w:asciiTheme="majorBidi" w:hAnsiTheme="majorBidi" w:cstheme="majorBidi"/>
          <w:i/>
          <w:iCs/>
          <w:sz w:val="24"/>
          <w:szCs w:val="24"/>
        </w:rPr>
        <w:br/>
      </w:r>
      <w:r w:rsidRPr="004520E9">
        <w:rPr>
          <w:rFonts w:asciiTheme="majorBidi" w:hAnsiTheme="majorBidi" w:cstheme="majorBidi"/>
          <w:b/>
          <w:bCs/>
          <w:i/>
          <w:iCs/>
          <w:sz w:val="24"/>
          <w:szCs w:val="24"/>
        </w:rPr>
        <w:t>H</w:t>
      </w:r>
      <w:r w:rsidRPr="00233A06">
        <w:rPr>
          <w:rFonts w:asciiTheme="majorBidi" w:hAnsiTheme="majorBidi" w:cstheme="majorBidi"/>
          <w:i/>
          <w:iCs/>
          <w:sz w:val="24"/>
          <w:szCs w:val="24"/>
        </w:rPr>
        <w:t>u</w:t>
      </w:r>
      <w:r>
        <w:rPr>
          <w:rFonts w:asciiTheme="majorBidi" w:hAnsiTheme="majorBidi" w:cstheme="majorBidi"/>
          <w:i/>
          <w:iCs/>
          <w:sz w:val="24"/>
          <w:szCs w:val="24"/>
        </w:rPr>
        <w:t xml:space="preserve"> sheyihyeh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67784">
        <w:rPr>
          <w:rFonts w:asciiTheme="majorBidi" w:hAnsiTheme="majorBidi" w:cstheme="majorBidi"/>
          <w:i/>
          <w:iCs/>
          <w:sz w:val="24"/>
          <w:szCs w:val="24"/>
        </w:rPr>
        <w:t>is what will be</w:t>
      </w:r>
      <w:r w:rsidRPr="00970BB5">
        <w:rPr>
          <w:rFonts w:asciiTheme="majorBidi" w:hAnsiTheme="majorBidi" w:cstheme="majorBidi"/>
          <w:sz w:val="24"/>
          <w:szCs w:val="24"/>
        </w:rPr>
        <w:t>›</w:t>
      </w:r>
      <w:r w:rsidRPr="00C67784">
        <w:rPr>
          <w:rFonts w:asciiTheme="majorBidi" w:hAnsiTheme="majorBidi" w:cstheme="majorBidi"/>
          <w:i/>
          <w:iCs/>
          <w:sz w:val="24"/>
          <w:szCs w:val="24"/>
        </w:rPr>
        <w:t xml:space="preserve"> </w:t>
      </w:r>
      <w:r w:rsidRPr="004520E9">
        <w:rPr>
          <w:rFonts w:asciiTheme="majorBidi" w:hAnsiTheme="majorBidi" w:cstheme="majorBidi"/>
          <w:color w:val="808080" w:themeColor="background1" w:themeShade="80"/>
          <w:sz w:val="24"/>
          <w:szCs w:val="24"/>
        </w:rPr>
        <w:t>initials: MoSheH</w:t>
      </w:r>
      <w:r w:rsidRPr="004520E9">
        <w:rPr>
          <w:rFonts w:asciiTheme="majorBidi" w:hAnsiTheme="majorBidi" w:cstheme="majorBidi"/>
          <w:color w:val="808080" w:themeColor="background1" w:themeShade="80"/>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Moses</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67784">
        <w:rPr>
          <w:rFonts w:asciiTheme="majorBidi" w:hAnsiTheme="majorBidi" w:cstheme="majorBidi"/>
          <w:i/>
          <w:iCs/>
          <w:sz w:val="24"/>
          <w:szCs w:val="24"/>
        </w:rPr>
        <w:t>and through it</w:t>
      </w:r>
      <w:r w:rsidRPr="00C67784">
        <w:rPr>
          <w:rFonts w:asciiTheme="majorBidi" w:hAnsiTheme="majorBidi" w:cstheme="majorBidi"/>
          <w:sz w:val="24"/>
          <w:szCs w:val="24"/>
        </w:rPr>
        <w:t>:</w:t>
      </w:r>
    </w:p>
    <w:p w14:paraId="0A7D975A" w14:textId="77777777" w:rsidR="001D4A49" w:rsidRPr="00D0558D" w:rsidRDefault="001D4A49" w:rsidP="000E7A7C">
      <w:pPr>
        <w:bidi/>
        <w:contextualSpacing/>
        <w:rPr>
          <w:rFonts w:asciiTheme="majorBidi" w:hAnsiTheme="majorBidi" w:cstheme="majorBidi"/>
          <w:b/>
          <w:bCs/>
          <w:sz w:val="28"/>
          <w:szCs w:val="28"/>
        </w:rPr>
      </w:pPr>
      <w:r w:rsidRPr="00D0558D">
        <w:rPr>
          <w:rFonts w:asciiTheme="majorBidi" w:hAnsiTheme="majorBidi" w:cstheme="majorBidi"/>
          <w:b/>
          <w:bCs/>
          <w:sz w:val="28"/>
          <w:szCs w:val="28"/>
        </w:rPr>
        <w:t>[112a]</w:t>
      </w:r>
    </w:p>
    <w:p w14:paraId="0F2401BC" w14:textId="77777777" w:rsidR="001D4A49" w:rsidRDefault="001D4A49" w:rsidP="00CF3DA0">
      <w:pPr>
        <w:contextualSpacing/>
        <w:rPr>
          <w:rFonts w:asciiTheme="majorBidi" w:hAnsiTheme="majorBidi" w:cstheme="majorBidi"/>
          <w:sz w:val="24"/>
          <w:szCs w:val="24"/>
        </w:rPr>
      </w:pPr>
      <w:r>
        <w:rPr>
          <w:rFonts w:asciiTheme="majorBidi" w:hAnsiTheme="majorBidi" w:cstheme="majorBidi"/>
          <w:sz w:val="24"/>
          <w:szCs w:val="24"/>
        </w:rPr>
        <w:t>{</w:t>
      </w:r>
      <w:r w:rsidRPr="006736EF">
        <w:rPr>
          <w:rFonts w:asciiTheme="majorBidi" w:hAnsiTheme="majorBidi" w:cstheme="majorBidi"/>
          <w:sz w:val="24"/>
          <w:szCs w:val="24"/>
        </w:rPr>
        <w:t>Ps</w:t>
      </w:r>
      <w:r>
        <w:rPr>
          <w:rFonts w:asciiTheme="majorBidi" w:hAnsiTheme="majorBidi" w:cstheme="majorBidi"/>
          <w:sz w:val="24"/>
          <w:szCs w:val="24"/>
        </w:rPr>
        <w:t>.</w:t>
      </w:r>
      <w:r w:rsidRPr="006736EF">
        <w:rPr>
          <w:rFonts w:asciiTheme="majorBidi" w:hAnsiTheme="majorBidi" w:cstheme="majorBidi"/>
          <w:sz w:val="24"/>
          <w:szCs w:val="24"/>
        </w:rPr>
        <w:t xml:space="preserve"> 33:14</w:t>
      </w:r>
      <w:r>
        <w:rPr>
          <w:rFonts w:asciiTheme="majorBidi" w:hAnsiTheme="majorBidi" w:cstheme="majorBidi"/>
          <w:sz w:val="24"/>
          <w:szCs w:val="24"/>
        </w:rPr>
        <w:t>}</w:t>
      </w:r>
      <w:r w:rsidRPr="00547D3D">
        <w:rPr>
          <w:rFonts w:asciiTheme="majorBidi" w:hAnsiTheme="majorBidi" w:cstheme="majorBidi"/>
          <w:b/>
          <w:bCs/>
          <w:i/>
          <w:iCs/>
          <w:sz w:val="24"/>
          <w:szCs w:val="24"/>
        </w:rPr>
        <w:t>M</w:t>
      </w:r>
      <w:r w:rsidRPr="00547D3D">
        <w:rPr>
          <w:rFonts w:asciiTheme="majorBidi" w:hAnsiTheme="majorBidi" w:cstheme="majorBidi"/>
          <w:i/>
          <w:iCs/>
          <w:sz w:val="24"/>
          <w:szCs w:val="24"/>
        </w:rPr>
        <w:t>i-makhon</w:t>
      </w:r>
      <w:r>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47D3D">
        <w:rPr>
          <w:rFonts w:asciiTheme="majorBidi" w:hAnsiTheme="majorBidi" w:cstheme="majorBidi"/>
          <w:sz w:val="24"/>
          <w:szCs w:val="24"/>
        </w:rPr>
        <w:t>From the abode</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Pr>
          <w:rFonts w:asciiTheme="majorBidi" w:hAnsiTheme="majorBidi" w:cstheme="majorBidi"/>
          <w:i/>
          <w:iCs/>
          <w:sz w:val="24"/>
          <w:szCs w:val="24"/>
        </w:rPr>
        <w:br/>
      </w:r>
      <w:r w:rsidRPr="00547D3D">
        <w:rPr>
          <w:rFonts w:asciiTheme="majorBidi" w:hAnsiTheme="majorBidi" w:cstheme="majorBidi"/>
          <w:b/>
          <w:bCs/>
          <w:i/>
          <w:iCs/>
          <w:sz w:val="24"/>
          <w:szCs w:val="24"/>
        </w:rPr>
        <w:t>Sh</w:t>
      </w:r>
      <w:r>
        <w:rPr>
          <w:rFonts w:asciiTheme="majorBidi" w:hAnsiTheme="majorBidi" w:cstheme="majorBidi"/>
          <w:i/>
          <w:iCs/>
          <w:sz w:val="24"/>
          <w:szCs w:val="24"/>
        </w:rPr>
        <w:t>ivto</w:t>
      </w:r>
      <w:r w:rsidRPr="006736EF">
        <w:rPr>
          <w:rFonts w:asciiTheme="majorBidi" w:hAnsiTheme="majorBidi" w:cstheme="majorBidi"/>
          <w:i/>
          <w:iCs/>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47D3D">
        <w:rPr>
          <w:rFonts w:asciiTheme="majorBidi" w:hAnsiTheme="majorBidi" w:cstheme="majorBidi"/>
          <w:sz w:val="24"/>
          <w:szCs w:val="24"/>
        </w:rPr>
        <w:t>of His dwelling</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Pr>
          <w:rFonts w:asciiTheme="majorBidi" w:hAnsiTheme="majorBidi" w:cstheme="majorBidi"/>
          <w:i/>
          <w:iCs/>
          <w:sz w:val="24"/>
          <w:szCs w:val="24"/>
        </w:rPr>
        <w:br/>
      </w:r>
      <w:r w:rsidRPr="00547D3D">
        <w:rPr>
          <w:rFonts w:asciiTheme="majorBidi" w:hAnsiTheme="majorBidi" w:cstheme="majorBidi"/>
          <w:b/>
          <w:bCs/>
          <w:i/>
          <w:iCs/>
          <w:sz w:val="24"/>
          <w:szCs w:val="24"/>
        </w:rPr>
        <w:t>H</w:t>
      </w:r>
      <w:r w:rsidRPr="00547D3D">
        <w:rPr>
          <w:rFonts w:asciiTheme="majorBidi" w:hAnsiTheme="majorBidi" w:cstheme="majorBidi"/>
          <w:i/>
          <w:iCs/>
          <w:sz w:val="24"/>
          <w:szCs w:val="24"/>
        </w:rPr>
        <w:t>ishgia</w:t>
      </w:r>
      <w:r w:rsidRPr="00547D3D">
        <w:rPr>
          <w:rFonts w:asciiTheme="majorBidi" w:hAnsiTheme="majorBidi" w:cstheme="majorBidi"/>
          <w:i/>
          <w:iCs/>
          <w:color w:val="252525"/>
          <w:sz w:val="24"/>
          <w:szCs w:val="24"/>
          <w:shd w:val="clear" w:color="auto" w:fill="FFFFFF"/>
        </w:rPr>
        <w:t>ḥ</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47D3D">
        <w:rPr>
          <w:rFonts w:asciiTheme="majorBidi" w:hAnsiTheme="majorBidi" w:cstheme="majorBidi"/>
          <w:sz w:val="24"/>
          <w:szCs w:val="24"/>
        </w:rPr>
        <w:t>He observes</w:t>
      </w:r>
      <w:r w:rsidRPr="00970BB5">
        <w:rPr>
          <w:rFonts w:asciiTheme="majorBidi" w:hAnsiTheme="majorBidi" w:cstheme="majorBidi"/>
          <w:sz w:val="24"/>
          <w:szCs w:val="24"/>
        </w:rPr>
        <w:t>›</w:t>
      </w:r>
      <w:r w:rsidRPr="006736EF">
        <w:rPr>
          <w:rFonts w:asciiTheme="majorBidi" w:hAnsiTheme="majorBidi" w:cstheme="majorBidi"/>
          <w:sz w:val="24"/>
          <w:szCs w:val="24"/>
        </w:rPr>
        <w:t xml:space="preserve"> </w:t>
      </w:r>
      <w:r w:rsidRPr="00547D3D">
        <w:rPr>
          <w:rFonts w:asciiTheme="majorBidi" w:hAnsiTheme="majorBidi" w:cstheme="majorBidi"/>
          <w:color w:val="808080" w:themeColor="background1" w:themeShade="80"/>
          <w:sz w:val="24"/>
          <w:szCs w:val="24"/>
        </w:rPr>
        <w:t>initials: MoSheH</w:t>
      </w:r>
      <w:r>
        <w:rPr>
          <w:rFonts w:asciiTheme="majorBidi" w:hAnsiTheme="majorBidi" w:cstheme="majorBidi"/>
          <w:sz w:val="24"/>
          <w:szCs w:val="24"/>
        </w:rPr>
        <w:t>,</w:t>
      </w:r>
      <w:r>
        <w:rPr>
          <w:rFonts w:asciiTheme="majorBidi" w:hAnsiTheme="majorBidi" w:cstheme="majorBidi"/>
          <w:sz w:val="24"/>
          <w:szCs w:val="24"/>
        </w:rPr>
        <w:br/>
        <w:t>{</w:t>
      </w:r>
      <w:r w:rsidRPr="006736EF">
        <w:rPr>
          <w:rFonts w:asciiTheme="majorBidi" w:hAnsiTheme="majorBidi" w:cstheme="majorBidi"/>
          <w:sz w:val="24"/>
          <w:szCs w:val="24"/>
        </w:rPr>
        <w:t>Ps</w:t>
      </w:r>
      <w:r>
        <w:rPr>
          <w:rFonts w:asciiTheme="majorBidi" w:hAnsiTheme="majorBidi" w:cstheme="majorBidi"/>
          <w:sz w:val="24"/>
          <w:szCs w:val="24"/>
        </w:rPr>
        <w:t>.</w:t>
      </w:r>
      <w:r w:rsidRPr="006736EF">
        <w:rPr>
          <w:rFonts w:asciiTheme="majorBidi" w:hAnsiTheme="majorBidi" w:cstheme="majorBidi"/>
          <w:sz w:val="24"/>
          <w:szCs w:val="24"/>
        </w:rPr>
        <w:t xml:space="preserve"> 144:15</w:t>
      </w:r>
      <w:r>
        <w:rPr>
          <w:rFonts w:asciiTheme="majorBidi" w:hAnsiTheme="majorBidi" w:cstheme="majorBidi"/>
          <w:sz w:val="24"/>
          <w:szCs w:val="24"/>
        </w:rPr>
        <w:t>}</w:t>
      </w:r>
      <w:r w:rsidRPr="006736EF">
        <w:rPr>
          <w:rFonts w:asciiTheme="majorBidi" w:hAnsiTheme="majorBidi" w:cstheme="majorBidi"/>
          <w:i/>
          <w:iCs/>
          <w:sz w:val="24"/>
          <w:szCs w:val="24"/>
        </w:rPr>
        <w:t>Happy is the nation that</w:t>
      </w:r>
      <w:r>
        <w:rPr>
          <w:rFonts w:asciiTheme="majorBidi" w:hAnsiTheme="majorBidi" w:cstheme="majorBidi"/>
          <w:i/>
          <w:iCs/>
          <w:sz w:val="24"/>
          <w:szCs w:val="24"/>
        </w:rPr>
        <w:t xml:space="preserve"> such is</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736EF">
        <w:rPr>
          <w:rFonts w:asciiTheme="majorBidi" w:hAnsiTheme="majorBidi" w:cstheme="majorBidi"/>
          <w:i/>
          <w:iCs/>
          <w:sz w:val="24"/>
          <w:szCs w:val="24"/>
        </w:rPr>
        <w:t>she</w:t>
      </w:r>
      <w:r>
        <w:rPr>
          <w:rFonts w:asciiTheme="majorBidi" w:hAnsiTheme="majorBidi" w:cstheme="majorBidi"/>
          <w:i/>
          <w:iCs/>
          <w:sz w:val="24"/>
          <w:szCs w:val="24"/>
        </w:rPr>
        <w:t>-</w:t>
      </w:r>
      <w:r w:rsidRPr="006736EF">
        <w:rPr>
          <w:rFonts w:asciiTheme="majorBidi" w:hAnsiTheme="majorBidi" w:cstheme="majorBidi"/>
          <w:i/>
          <w:iCs/>
          <w:sz w:val="24"/>
          <w:szCs w:val="24"/>
        </w:rPr>
        <w:t>kakha</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6736EF">
        <w:rPr>
          <w:rFonts w:asciiTheme="majorBidi" w:hAnsiTheme="majorBidi" w:cstheme="majorBidi"/>
          <w:sz w:val="24"/>
          <w:szCs w:val="24"/>
        </w:rPr>
        <w:t>345</w:t>
      </w:r>
      <w:r w:rsidRPr="007904B7">
        <w:rPr>
          <w:rFonts w:asciiTheme="majorBidi" w:hAnsiTheme="majorBidi" w:cstheme="majorBidi"/>
          <w:sz w:val="24"/>
          <w:szCs w:val="24"/>
        </w:rPr>
        <w:t>›</w:t>
      </w:r>
      <w:r>
        <w:rPr>
          <w:rFonts w:asciiTheme="majorBidi" w:hAnsiTheme="majorBidi" w:cstheme="majorBidi"/>
          <w:i/>
          <w:iCs/>
          <w:sz w:val="24"/>
          <w:szCs w:val="24"/>
        </w:rPr>
        <w:t xml:space="preserve"> to it</w:t>
      </w:r>
      <w:r w:rsidRPr="006736EF">
        <w:rPr>
          <w:rFonts w:asciiTheme="majorBidi" w:hAnsiTheme="majorBidi" w:cstheme="majorBidi"/>
          <w:i/>
          <w:iCs/>
          <w:sz w:val="24"/>
          <w:szCs w:val="24"/>
        </w:rPr>
        <w:t>…</w:t>
      </w:r>
      <w:r>
        <w:rPr>
          <w:rFonts w:asciiTheme="majorBidi" w:hAnsiTheme="majorBidi" w:cstheme="majorBidi"/>
          <w:i/>
          <w:iCs/>
          <w:sz w:val="24"/>
          <w:szCs w:val="24"/>
        </w:rPr>
        <w:br/>
      </w:r>
      <w:r w:rsidRPr="006736EF">
        <w:rPr>
          <w:rFonts w:asciiTheme="majorBidi" w:hAnsiTheme="majorBidi" w:cstheme="majorBidi"/>
          <w:sz w:val="24"/>
          <w:szCs w:val="24"/>
        </w:rPr>
        <w:t xml:space="preserve">– with the </w:t>
      </w:r>
      <w:r w:rsidRPr="00A62874">
        <w:rPr>
          <w:rFonts w:asciiTheme="majorBidi" w:hAnsiTheme="majorBidi" w:cstheme="majorBidi"/>
          <w:i/>
          <w:iCs/>
          <w:sz w:val="24"/>
          <w:szCs w:val="24"/>
        </w:rPr>
        <w:t>gematriya</w:t>
      </w:r>
      <w:r w:rsidRPr="006736EF">
        <w:rPr>
          <w:rFonts w:asciiTheme="majorBidi" w:hAnsiTheme="majorBidi" w:cstheme="majorBidi"/>
          <w:sz w:val="24"/>
          <w:szCs w:val="24"/>
        </w:rPr>
        <w:t xml:space="preserve"> of MoSheH</w:t>
      </w:r>
      <w:r w:rsidRPr="00A62874">
        <w:rPr>
          <w:rFonts w:asciiTheme="majorBidi" w:hAnsiTheme="majorBidi" w:cstheme="majorBidi"/>
          <w:sz w:val="24"/>
          <w:szCs w:val="24"/>
        </w:rPr>
        <w:sym w:font="Wingdings" w:char="F076"/>
      </w:r>
      <w:r w:rsidRPr="007904B7">
        <w:rPr>
          <w:rFonts w:ascii="Wingdings 3" w:hAnsi="Wingdings 3"/>
          <w:sz w:val="24"/>
          <w:szCs w:val="24"/>
        </w:rPr>
        <w:t></w:t>
      </w:r>
      <w:r w:rsidRPr="00A62874">
        <w:rPr>
          <w:rFonts w:asciiTheme="majorBidi" w:hAnsiTheme="majorBidi" w:cstheme="majorBidi"/>
          <w:sz w:val="24"/>
          <w:szCs w:val="24"/>
        </w:rPr>
        <w:t>‹</w:t>
      </w:r>
      <w:r w:rsidRPr="00A62874">
        <w:rPr>
          <w:rFonts w:asciiTheme="majorBidi" w:hAnsiTheme="majorBidi" w:cstheme="majorBidi"/>
          <w:sz w:val="24"/>
          <w:szCs w:val="24"/>
        </w:rPr>
        <w:sym w:font="Wingdings" w:char="F076"/>
      </w:r>
      <w:r w:rsidRPr="00A62874">
        <w:rPr>
          <w:rFonts w:asciiTheme="majorBidi" w:hAnsiTheme="majorBidi" w:cstheme="majorBidi"/>
          <w:sz w:val="24"/>
          <w:szCs w:val="24"/>
        </w:rPr>
        <w:t>Moses›</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345</w:t>
      </w:r>
      <w:r w:rsidRPr="007904B7">
        <w:rPr>
          <w:rFonts w:asciiTheme="majorBidi" w:hAnsiTheme="majorBidi" w:cstheme="majorBidi"/>
          <w:sz w:val="24"/>
          <w:szCs w:val="24"/>
        </w:rPr>
        <w:t>›</w:t>
      </w:r>
      <w:r w:rsidRPr="006736EF">
        <w:rPr>
          <w:rFonts w:asciiTheme="majorBidi" w:hAnsiTheme="majorBidi" w:cstheme="majorBidi"/>
          <w:sz w:val="24"/>
          <w:szCs w:val="24"/>
        </w:rPr>
        <w:t xml:space="preserve"> –</w:t>
      </w:r>
      <w:r>
        <w:rPr>
          <w:rFonts w:asciiTheme="majorBidi" w:hAnsiTheme="majorBidi" w:cstheme="majorBidi"/>
          <w:sz w:val="24"/>
          <w:szCs w:val="24"/>
        </w:rPr>
        <w:br/>
      </w:r>
      <w:r w:rsidRPr="006736EF">
        <w:rPr>
          <w:rFonts w:asciiTheme="majorBidi" w:hAnsiTheme="majorBidi" w:cstheme="majorBidi"/>
          <w:i/>
          <w:iCs/>
          <w:sz w:val="24"/>
          <w:szCs w:val="24"/>
        </w:rPr>
        <w:t>…happy is the nation that Y”</w:t>
      </w:r>
      <w:r>
        <w:rPr>
          <w:rFonts w:asciiTheme="majorBidi" w:hAnsiTheme="majorBidi" w:cstheme="majorBidi"/>
          <w:i/>
          <w:iCs/>
          <w:sz w:val="24"/>
          <w:szCs w:val="24"/>
        </w:rPr>
        <w:t>Y</w:t>
      </w:r>
      <w:r w:rsidRPr="006736EF">
        <w:rPr>
          <w:rFonts w:asciiTheme="majorBidi" w:hAnsiTheme="majorBidi" w:cstheme="majorBidi"/>
          <w:i/>
          <w:iCs/>
          <w:sz w:val="24"/>
          <w:szCs w:val="24"/>
        </w:rPr>
        <w:t xml:space="preserve"> is its God</w:t>
      </w:r>
      <w:r w:rsidRPr="006736EF">
        <w:rPr>
          <w:rFonts w:asciiTheme="majorBidi" w:hAnsiTheme="majorBidi" w:cstheme="majorBidi"/>
          <w:sz w:val="24"/>
          <w:szCs w:val="24"/>
        </w:rPr>
        <w:t>.</w:t>
      </w:r>
    </w:p>
    <w:p w14:paraId="736338F3" w14:textId="77777777" w:rsidR="001D4A49" w:rsidRDefault="001D4A49" w:rsidP="006736EF">
      <w:pPr>
        <w:contextualSpacing/>
        <w:rPr>
          <w:rFonts w:asciiTheme="majorBidi" w:hAnsiTheme="majorBidi" w:cstheme="majorBidi"/>
          <w:sz w:val="24"/>
          <w:szCs w:val="24"/>
        </w:rPr>
      </w:pPr>
    </w:p>
    <w:p w14:paraId="408CB033" w14:textId="77777777" w:rsidR="001D4A49" w:rsidRDefault="001D4A49" w:rsidP="000739D0">
      <w:pPr>
        <w:contextualSpacing/>
        <w:rPr>
          <w:rFonts w:asciiTheme="majorBidi" w:hAnsiTheme="majorBidi" w:cstheme="majorBidi"/>
          <w:sz w:val="24"/>
          <w:szCs w:val="24"/>
        </w:rPr>
      </w:pPr>
      <w:r w:rsidRPr="006736EF">
        <w:rPr>
          <w:rFonts w:asciiTheme="majorBidi" w:hAnsiTheme="majorBidi" w:cstheme="majorBidi"/>
          <w:sz w:val="24"/>
          <w:szCs w:val="24"/>
        </w:rPr>
        <w:t xml:space="preserve">For about him </w:t>
      </w:r>
      <w:r w:rsidRPr="00A62874">
        <w:rPr>
          <w:rFonts w:asciiTheme="majorBidi" w:hAnsiTheme="majorBidi" w:cstheme="majorBidi"/>
          <w:color w:val="808080" w:themeColor="background1" w:themeShade="80"/>
          <w:sz w:val="24"/>
          <w:szCs w:val="24"/>
        </w:rPr>
        <w:t>Moses</w:t>
      </w:r>
      <w:r w:rsidRPr="006736EF">
        <w:rPr>
          <w:rFonts w:asciiTheme="majorBidi" w:hAnsiTheme="majorBidi" w:cstheme="majorBidi"/>
          <w:sz w:val="24"/>
          <w:szCs w:val="24"/>
        </w:rPr>
        <w:t xml:space="preserve"> it is stated: </w:t>
      </w:r>
      <w:r>
        <w:rPr>
          <w:rFonts w:asciiTheme="majorBidi" w:hAnsiTheme="majorBidi" w:cstheme="majorBidi"/>
          <w:sz w:val="24"/>
          <w:szCs w:val="24"/>
        </w:rPr>
        <w:br/>
        <w:t>{</w:t>
      </w:r>
      <w:r w:rsidRPr="006736EF">
        <w:rPr>
          <w:rFonts w:asciiTheme="majorBidi" w:hAnsiTheme="majorBidi" w:cstheme="majorBidi"/>
          <w:sz w:val="24"/>
          <w:szCs w:val="24"/>
        </w:rPr>
        <w:t>Ecc</w:t>
      </w:r>
      <w:r>
        <w:rPr>
          <w:rFonts w:asciiTheme="majorBidi" w:hAnsiTheme="majorBidi" w:cstheme="majorBidi"/>
          <w:sz w:val="24"/>
          <w:szCs w:val="24"/>
        </w:rPr>
        <w:t>.</w:t>
      </w:r>
      <w:r w:rsidRPr="006736EF">
        <w:rPr>
          <w:rFonts w:asciiTheme="majorBidi" w:hAnsiTheme="majorBidi" w:cstheme="majorBidi"/>
          <w:sz w:val="24"/>
          <w:szCs w:val="24"/>
        </w:rPr>
        <w:t xml:space="preserve"> 1:4</w:t>
      </w:r>
      <w:r>
        <w:rPr>
          <w:rFonts w:asciiTheme="majorBidi" w:hAnsiTheme="majorBidi" w:cstheme="majorBidi"/>
          <w:sz w:val="24"/>
          <w:szCs w:val="24"/>
        </w:rPr>
        <w:t>}</w:t>
      </w:r>
      <w:r w:rsidRPr="006736EF">
        <w:rPr>
          <w:rFonts w:asciiTheme="majorBidi" w:hAnsiTheme="majorBidi" w:cstheme="majorBidi"/>
          <w:i/>
          <w:iCs/>
          <w:sz w:val="24"/>
          <w:szCs w:val="24"/>
        </w:rPr>
        <w:t>A generation goes</w:t>
      </w:r>
      <w:r>
        <w:rPr>
          <w:rFonts w:asciiTheme="majorBidi" w:hAnsiTheme="majorBidi" w:cstheme="majorBidi"/>
          <w:i/>
          <w:iCs/>
          <w:sz w:val="24"/>
          <w:szCs w:val="24"/>
        </w:rPr>
        <w:t>,</w:t>
      </w:r>
      <w:r w:rsidRPr="006736EF">
        <w:rPr>
          <w:rFonts w:asciiTheme="majorBidi" w:hAnsiTheme="majorBidi" w:cstheme="majorBidi"/>
          <w:i/>
          <w:iCs/>
          <w:sz w:val="24"/>
          <w:szCs w:val="24"/>
        </w:rPr>
        <w:t xml:space="preserve"> and a generation comes</w:t>
      </w:r>
      <w:r>
        <w:rPr>
          <w:rFonts w:asciiTheme="majorBidi" w:hAnsiTheme="majorBidi" w:cstheme="majorBidi"/>
          <w:i/>
          <w:iCs/>
          <w:sz w:val="24"/>
          <w:szCs w:val="24"/>
        </w:rPr>
        <w:br/>
      </w:r>
      <w:r w:rsidRPr="006736EF">
        <w:rPr>
          <w:rFonts w:asciiTheme="majorBidi" w:hAnsiTheme="majorBidi" w:cstheme="majorBidi"/>
          <w:sz w:val="24"/>
          <w:szCs w:val="24"/>
        </w:rPr>
        <w:t>– and no generation</w:t>
      </w:r>
      <w:r>
        <w:rPr>
          <w:rFonts w:asciiTheme="majorBidi" w:hAnsiTheme="majorBidi" w:cstheme="majorBidi"/>
          <w:sz w:val="24"/>
          <w:szCs w:val="24"/>
        </w:rPr>
        <w:t xml:space="preserve"> is</w:t>
      </w:r>
      <w:r w:rsidRPr="006736EF">
        <w:rPr>
          <w:rFonts w:asciiTheme="majorBidi" w:hAnsiTheme="majorBidi" w:cstheme="majorBidi"/>
          <w:sz w:val="24"/>
          <w:szCs w:val="24"/>
        </w:rPr>
        <w:t xml:space="preserve"> less than sixty myriads</w:t>
      </w:r>
      <w:r>
        <w:rPr>
          <w:rFonts w:asciiTheme="majorBidi" w:hAnsiTheme="majorBidi" w:cstheme="majorBidi"/>
          <w:sz w:val="24"/>
          <w:szCs w:val="24"/>
        </w:rPr>
        <w:t>,</w:t>
      </w:r>
      <w:r w:rsidRPr="006736EF">
        <w:rPr>
          <w:rStyle w:val="FootnoteReference"/>
          <w:rFonts w:asciiTheme="majorBidi" w:hAnsiTheme="majorBidi" w:cstheme="majorBidi"/>
          <w:sz w:val="24"/>
          <w:szCs w:val="24"/>
        </w:rPr>
        <w:footnoteReference w:id="99"/>
      </w:r>
      <w:r w:rsidRPr="006736EF">
        <w:rPr>
          <w:rFonts w:asciiTheme="majorBidi" w:hAnsiTheme="majorBidi" w:cstheme="majorBidi"/>
          <w:sz w:val="24"/>
          <w:szCs w:val="24"/>
        </w:rPr>
        <w:t xml:space="preserve"> </w:t>
      </w:r>
      <w:r w:rsidRPr="006736EF">
        <w:rPr>
          <w:rStyle w:val="EndnoteReference"/>
          <w:rFonts w:asciiTheme="majorBidi" w:hAnsiTheme="majorBidi" w:cstheme="majorBidi"/>
          <w:sz w:val="24"/>
          <w:szCs w:val="24"/>
        </w:rPr>
        <w:endnoteReference w:id="512"/>
      </w:r>
      <w:r>
        <w:rPr>
          <w:rFonts w:asciiTheme="majorBidi" w:hAnsiTheme="majorBidi" w:cstheme="majorBidi"/>
          <w:sz w:val="24"/>
          <w:szCs w:val="24"/>
        </w:rPr>
        <w:br/>
      </w:r>
      <w:r w:rsidRPr="006736EF">
        <w:rPr>
          <w:rFonts w:asciiTheme="majorBidi" w:hAnsiTheme="majorBidi" w:cstheme="majorBidi"/>
          <w:sz w:val="24"/>
          <w:szCs w:val="24"/>
        </w:rPr>
        <w:t>and about him it is stated:</w:t>
      </w:r>
      <w:r>
        <w:rPr>
          <w:rFonts w:asciiTheme="majorBidi" w:hAnsiTheme="majorBidi" w:cstheme="majorBidi"/>
          <w:sz w:val="24"/>
          <w:szCs w:val="24"/>
        </w:rPr>
        <w:br/>
        <w:t>{</w:t>
      </w:r>
      <w:r w:rsidRPr="006736EF">
        <w:rPr>
          <w:rFonts w:asciiTheme="majorBidi" w:hAnsiTheme="majorBidi" w:cstheme="majorBidi"/>
          <w:sz w:val="24"/>
          <w:szCs w:val="24"/>
        </w:rPr>
        <w:t>Ps</w:t>
      </w:r>
      <w:r>
        <w:rPr>
          <w:rFonts w:asciiTheme="majorBidi" w:hAnsiTheme="majorBidi" w:cstheme="majorBidi"/>
          <w:sz w:val="24"/>
          <w:szCs w:val="24"/>
        </w:rPr>
        <w:t>.</w:t>
      </w:r>
      <w:r w:rsidRPr="006736EF">
        <w:rPr>
          <w:rFonts w:asciiTheme="majorBidi" w:hAnsiTheme="majorBidi" w:cstheme="majorBidi"/>
          <w:sz w:val="24"/>
          <w:szCs w:val="24"/>
        </w:rPr>
        <w:t xml:space="preserve"> 105:8</w:t>
      </w:r>
      <w:r>
        <w:rPr>
          <w:rFonts w:asciiTheme="majorBidi" w:hAnsiTheme="majorBidi" w:cstheme="majorBidi"/>
          <w:sz w:val="24"/>
          <w:szCs w:val="24"/>
        </w:rPr>
        <w:t>}</w:t>
      </w:r>
      <w:r w:rsidRPr="006736EF">
        <w:rPr>
          <w:rFonts w:asciiTheme="majorBidi" w:hAnsiTheme="majorBidi" w:cstheme="majorBidi"/>
          <w:i/>
          <w:iCs/>
          <w:sz w:val="24"/>
          <w:szCs w:val="24"/>
        </w:rPr>
        <w:t>A word He has commanded to a thousand generations</w:t>
      </w:r>
      <w:r w:rsidRPr="006736EF">
        <w:rPr>
          <w:rFonts w:asciiTheme="majorBidi" w:hAnsiTheme="majorBidi" w:cstheme="majorBidi"/>
          <w:sz w:val="24"/>
          <w:szCs w:val="24"/>
        </w:rPr>
        <w:t>,</w:t>
      </w:r>
      <w:r w:rsidRPr="006736EF">
        <w:rPr>
          <w:rStyle w:val="EndnoteReference"/>
          <w:rFonts w:asciiTheme="majorBidi" w:hAnsiTheme="majorBidi" w:cstheme="majorBidi"/>
          <w:sz w:val="24"/>
          <w:szCs w:val="24"/>
        </w:rPr>
        <w:endnoteReference w:id="513"/>
      </w:r>
      <w:r>
        <w:rPr>
          <w:rFonts w:asciiTheme="majorBidi" w:hAnsiTheme="majorBidi" w:cstheme="majorBidi"/>
          <w:sz w:val="24"/>
          <w:szCs w:val="24"/>
        </w:rPr>
        <w:br/>
      </w:r>
      <w:r w:rsidRPr="006736EF">
        <w:rPr>
          <w:rFonts w:asciiTheme="majorBidi" w:hAnsiTheme="majorBidi" w:cstheme="majorBidi"/>
          <w:sz w:val="24"/>
          <w:szCs w:val="24"/>
        </w:rPr>
        <w:t xml:space="preserve">and his </w:t>
      </w:r>
      <w:r w:rsidRPr="00A62874">
        <w:rPr>
          <w:rFonts w:asciiTheme="majorBidi" w:hAnsiTheme="majorBidi" w:cstheme="majorBidi"/>
          <w:color w:val="808080" w:themeColor="background1" w:themeShade="80"/>
          <w:sz w:val="24"/>
          <w:szCs w:val="24"/>
        </w:rPr>
        <w:t>Moses’</w:t>
      </w:r>
      <w:r w:rsidRPr="006736EF">
        <w:rPr>
          <w:rFonts w:asciiTheme="majorBidi" w:hAnsiTheme="majorBidi" w:cstheme="majorBidi"/>
          <w:sz w:val="24"/>
          <w:szCs w:val="24"/>
        </w:rPr>
        <w:t xml:space="preserve"> ‘extension’</w:t>
      </w:r>
      <w:r w:rsidRPr="006736EF">
        <w:rPr>
          <w:rStyle w:val="EndnoteReference"/>
          <w:rFonts w:asciiTheme="majorBidi" w:hAnsiTheme="majorBidi" w:cstheme="majorBidi"/>
          <w:sz w:val="24"/>
          <w:szCs w:val="24"/>
        </w:rPr>
        <w:endnoteReference w:id="514"/>
      </w:r>
      <w:r w:rsidRPr="006736EF">
        <w:rPr>
          <w:rFonts w:asciiTheme="majorBidi" w:hAnsiTheme="majorBidi" w:cstheme="majorBidi"/>
          <w:sz w:val="24"/>
          <w:szCs w:val="24"/>
        </w:rPr>
        <w:t xml:space="preserve">  is in each generation,</w:t>
      </w:r>
      <w:r w:rsidRPr="006736EF">
        <w:rPr>
          <w:rStyle w:val="EndnoteReference"/>
          <w:rFonts w:asciiTheme="majorBidi" w:hAnsiTheme="majorBidi" w:cstheme="majorBidi"/>
          <w:sz w:val="24"/>
          <w:szCs w:val="24"/>
        </w:rPr>
        <w:endnoteReference w:id="515"/>
      </w:r>
      <w:r>
        <w:rPr>
          <w:rFonts w:asciiTheme="majorBidi" w:hAnsiTheme="majorBidi" w:cstheme="majorBidi"/>
          <w:sz w:val="24"/>
          <w:szCs w:val="24"/>
        </w:rPr>
        <w:br/>
      </w:r>
      <w:r w:rsidRPr="006736EF">
        <w:rPr>
          <w:rFonts w:asciiTheme="majorBidi" w:hAnsiTheme="majorBidi" w:cstheme="majorBidi"/>
          <w:sz w:val="24"/>
          <w:szCs w:val="24"/>
        </w:rPr>
        <w:t>in every righteous and wise person who is occupied in Torah,</w:t>
      </w:r>
      <w:r w:rsidRPr="006736EF">
        <w:rPr>
          <w:rStyle w:val="EndnoteReference"/>
          <w:rFonts w:asciiTheme="majorBidi" w:hAnsiTheme="majorBidi" w:cstheme="majorBidi"/>
          <w:sz w:val="24"/>
          <w:szCs w:val="24"/>
        </w:rPr>
        <w:endnoteReference w:id="516"/>
      </w:r>
      <w:r>
        <w:rPr>
          <w:rFonts w:asciiTheme="majorBidi" w:hAnsiTheme="majorBidi" w:cstheme="majorBidi"/>
          <w:sz w:val="24"/>
          <w:szCs w:val="24"/>
        </w:rPr>
        <w:br/>
      </w:r>
      <w:r w:rsidRPr="006736EF">
        <w:rPr>
          <w:rFonts w:asciiTheme="majorBidi" w:hAnsiTheme="majorBidi" w:cstheme="majorBidi"/>
          <w:sz w:val="24"/>
          <w:szCs w:val="24"/>
        </w:rPr>
        <w:t>up to sixty myriads,</w:t>
      </w:r>
      <w:r>
        <w:rPr>
          <w:rFonts w:asciiTheme="majorBidi" w:hAnsiTheme="majorBidi" w:cstheme="majorBidi"/>
          <w:sz w:val="24"/>
          <w:szCs w:val="24"/>
        </w:rPr>
        <w:br/>
      </w:r>
      <w:r w:rsidRPr="00A32FD3">
        <w:rPr>
          <w:rFonts w:asciiTheme="majorBidi" w:hAnsiTheme="majorBidi" w:cstheme="majorBidi"/>
          <w:color w:val="808080" w:themeColor="background1" w:themeShade="80"/>
          <w:sz w:val="24"/>
          <w:szCs w:val="24"/>
        </w:rPr>
        <w:t>in order</w:t>
      </w:r>
      <w:r w:rsidRPr="006736EF">
        <w:rPr>
          <w:rFonts w:asciiTheme="majorBidi" w:hAnsiTheme="majorBidi" w:cstheme="majorBidi"/>
          <w:sz w:val="24"/>
          <w:szCs w:val="24"/>
        </w:rPr>
        <w:t xml:space="preserve"> to make them all perfect from their ‘defect’.</w:t>
      </w:r>
    </w:p>
    <w:p w14:paraId="705059FC" w14:textId="77777777" w:rsidR="001D4A49" w:rsidRDefault="001D4A49" w:rsidP="000739D0">
      <w:pPr>
        <w:contextualSpacing/>
        <w:rPr>
          <w:rFonts w:asciiTheme="majorBidi" w:hAnsiTheme="majorBidi" w:cstheme="majorBidi"/>
          <w:sz w:val="24"/>
          <w:szCs w:val="24"/>
        </w:rPr>
      </w:pPr>
    </w:p>
    <w:p w14:paraId="559900FF" w14:textId="77777777" w:rsidR="001D4A49" w:rsidRDefault="001D4A49" w:rsidP="000739D0">
      <w:pPr>
        <w:contextualSpacing/>
        <w:rPr>
          <w:rFonts w:asciiTheme="majorBidi" w:hAnsiTheme="majorBidi" w:cstheme="majorBidi"/>
          <w:sz w:val="24"/>
          <w:szCs w:val="24"/>
        </w:rPr>
      </w:pPr>
      <w:r w:rsidRPr="006736EF">
        <w:rPr>
          <w:rFonts w:asciiTheme="majorBidi" w:hAnsiTheme="majorBidi" w:cstheme="majorBidi"/>
          <w:sz w:val="24"/>
          <w:szCs w:val="24"/>
        </w:rPr>
        <w:t>And the mystery of the word:</w:t>
      </w:r>
      <w:r>
        <w:rPr>
          <w:rFonts w:asciiTheme="majorBidi" w:hAnsiTheme="majorBidi" w:cstheme="majorBidi"/>
          <w:sz w:val="24"/>
          <w:szCs w:val="24"/>
        </w:rPr>
        <w:br/>
        <w:t>{</w:t>
      </w:r>
      <w:r w:rsidRPr="006736EF">
        <w:rPr>
          <w:rFonts w:asciiTheme="majorBidi" w:hAnsiTheme="majorBidi" w:cstheme="majorBidi"/>
          <w:sz w:val="24"/>
          <w:szCs w:val="24"/>
        </w:rPr>
        <w:t>Is</w:t>
      </w:r>
      <w:r>
        <w:rPr>
          <w:rFonts w:asciiTheme="majorBidi" w:hAnsiTheme="majorBidi" w:cstheme="majorBidi"/>
          <w:sz w:val="24"/>
          <w:szCs w:val="24"/>
        </w:rPr>
        <w:t>.</w:t>
      </w:r>
      <w:r w:rsidRPr="006736EF">
        <w:rPr>
          <w:rFonts w:asciiTheme="majorBidi" w:hAnsiTheme="majorBidi" w:cstheme="majorBidi"/>
          <w:sz w:val="24"/>
          <w:szCs w:val="24"/>
        </w:rPr>
        <w:t xml:space="preserve"> 53:5</w:t>
      </w:r>
      <w:r>
        <w:rPr>
          <w:rFonts w:asciiTheme="majorBidi" w:hAnsiTheme="majorBidi" w:cstheme="majorBidi"/>
          <w:sz w:val="24"/>
          <w:szCs w:val="24"/>
        </w:rPr>
        <w:t>}</w:t>
      </w:r>
      <w:r w:rsidRPr="006736EF">
        <w:rPr>
          <w:rFonts w:asciiTheme="majorBidi" w:hAnsiTheme="majorBidi" w:cstheme="majorBidi"/>
          <w:i/>
          <w:iCs/>
          <w:sz w:val="24"/>
          <w:szCs w:val="24"/>
        </w:rPr>
        <w:t>And he was pained from our sins…</w:t>
      </w:r>
      <w:r w:rsidRPr="006736EF">
        <w:rPr>
          <w:rStyle w:val="EndnoteReference"/>
          <w:rFonts w:asciiTheme="majorBidi" w:hAnsiTheme="majorBidi" w:cstheme="majorBidi"/>
          <w:sz w:val="24"/>
          <w:szCs w:val="24"/>
        </w:rPr>
        <w:endnoteReference w:id="517"/>
      </w:r>
      <w:r>
        <w:rPr>
          <w:rFonts w:asciiTheme="majorBidi" w:hAnsiTheme="majorBidi" w:cstheme="majorBidi"/>
          <w:i/>
          <w:iCs/>
          <w:sz w:val="24"/>
          <w:szCs w:val="24"/>
        </w:rPr>
        <w:br/>
      </w:r>
      <w:r w:rsidRPr="006736EF">
        <w:rPr>
          <w:rFonts w:asciiTheme="majorBidi" w:hAnsiTheme="majorBidi" w:cstheme="majorBidi"/>
          <w:sz w:val="24"/>
          <w:szCs w:val="24"/>
        </w:rPr>
        <w:t>for he is equal to all of them,</w:t>
      </w:r>
      <w:r>
        <w:rPr>
          <w:rFonts w:asciiTheme="majorBidi" w:hAnsiTheme="majorBidi" w:cstheme="majorBidi"/>
          <w:sz w:val="24"/>
          <w:szCs w:val="24"/>
        </w:rPr>
        <w:br/>
      </w:r>
      <w:r w:rsidRPr="006736EF">
        <w:rPr>
          <w:rFonts w:asciiTheme="majorBidi" w:hAnsiTheme="majorBidi" w:cstheme="majorBidi"/>
          <w:sz w:val="24"/>
          <w:szCs w:val="24"/>
        </w:rPr>
        <w:t xml:space="preserve">as the </w:t>
      </w:r>
      <w:r>
        <w:rPr>
          <w:rFonts w:asciiTheme="majorBidi" w:hAnsiTheme="majorBidi" w:cstheme="majorBidi"/>
          <w:sz w:val="24"/>
          <w:szCs w:val="24"/>
        </w:rPr>
        <w:t>M</w:t>
      </w:r>
      <w:r w:rsidRPr="006736EF">
        <w:rPr>
          <w:rFonts w:asciiTheme="majorBidi" w:hAnsiTheme="majorBidi" w:cstheme="majorBidi"/>
          <w:sz w:val="24"/>
          <w:szCs w:val="24"/>
        </w:rPr>
        <w:t xml:space="preserve">asters of the </w:t>
      </w:r>
      <w:r w:rsidRPr="002F7FE7">
        <w:rPr>
          <w:rFonts w:asciiTheme="majorBidi" w:hAnsiTheme="majorBidi" w:cstheme="majorBidi"/>
          <w:i/>
          <w:iCs/>
          <w:sz w:val="24"/>
          <w:szCs w:val="24"/>
        </w:rPr>
        <w:t>Mishnah</w:t>
      </w:r>
      <w:r w:rsidRPr="006736EF">
        <w:rPr>
          <w:rFonts w:asciiTheme="majorBidi" w:hAnsiTheme="majorBidi" w:cstheme="majorBidi"/>
          <w:sz w:val="24"/>
          <w:szCs w:val="24"/>
        </w:rPr>
        <w:t xml:space="preserve"> have established: </w:t>
      </w:r>
      <w:r w:rsidRPr="006736EF">
        <w:rPr>
          <w:rStyle w:val="FootnoteReference"/>
          <w:rFonts w:asciiTheme="majorBidi" w:hAnsiTheme="majorBidi" w:cstheme="majorBidi"/>
          <w:sz w:val="24"/>
          <w:szCs w:val="24"/>
        </w:rPr>
        <w:footnoteReference w:id="100"/>
      </w:r>
      <w:r>
        <w:rPr>
          <w:rFonts w:asciiTheme="majorBidi" w:hAnsiTheme="majorBidi" w:cstheme="majorBidi"/>
          <w:sz w:val="24"/>
          <w:szCs w:val="24"/>
        </w:rPr>
        <w:br/>
      </w:r>
      <w:r w:rsidRPr="006736EF">
        <w:rPr>
          <w:rFonts w:asciiTheme="majorBidi" w:hAnsiTheme="majorBidi" w:cstheme="majorBidi"/>
          <w:sz w:val="24"/>
          <w:szCs w:val="24"/>
        </w:rPr>
        <w:t>‘One woman gave birth to sixty myriads’</w:t>
      </w:r>
      <w:r>
        <w:rPr>
          <w:rFonts w:asciiTheme="majorBidi" w:hAnsiTheme="majorBidi" w:cstheme="majorBidi"/>
          <w:sz w:val="24"/>
          <w:szCs w:val="24"/>
        </w:rPr>
        <w:br/>
      </w:r>
      <w:r w:rsidRPr="006736EF">
        <w:rPr>
          <w:rFonts w:asciiTheme="majorBidi" w:hAnsiTheme="majorBidi" w:cstheme="majorBidi"/>
          <w:sz w:val="24"/>
          <w:szCs w:val="24"/>
        </w:rPr>
        <w:t>– and who is that?</w:t>
      </w:r>
      <w:r>
        <w:rPr>
          <w:rFonts w:asciiTheme="majorBidi" w:hAnsiTheme="majorBidi" w:cstheme="majorBidi"/>
          <w:sz w:val="24"/>
          <w:szCs w:val="24"/>
        </w:rPr>
        <w:br/>
      </w:r>
      <w:r w:rsidRPr="006736EF">
        <w:rPr>
          <w:rFonts w:asciiTheme="majorBidi" w:hAnsiTheme="majorBidi" w:cstheme="majorBidi"/>
          <w:sz w:val="24"/>
          <w:szCs w:val="24"/>
        </w:rPr>
        <w:t>It is Moses, who is equal to sixty myriads.</w:t>
      </w:r>
      <w:r>
        <w:rPr>
          <w:rFonts w:asciiTheme="majorBidi" w:hAnsiTheme="majorBidi" w:cstheme="majorBidi"/>
          <w:sz w:val="24"/>
          <w:szCs w:val="24"/>
        </w:rPr>
        <w:br/>
      </w:r>
      <w:r w:rsidRPr="006736EF">
        <w:rPr>
          <w:rFonts w:asciiTheme="majorBidi" w:hAnsiTheme="majorBidi" w:cstheme="majorBidi"/>
          <w:sz w:val="24"/>
          <w:szCs w:val="24"/>
        </w:rPr>
        <w:t>And therefore, it is stated of him:</w:t>
      </w:r>
      <w:r>
        <w:rPr>
          <w:rFonts w:asciiTheme="majorBidi" w:hAnsiTheme="majorBidi" w:cstheme="majorBidi"/>
          <w:sz w:val="24"/>
          <w:szCs w:val="24"/>
        </w:rPr>
        <w:br/>
        <w:t>{</w:t>
      </w:r>
      <w:r w:rsidRPr="006736EF">
        <w:rPr>
          <w:rFonts w:asciiTheme="majorBidi" w:hAnsiTheme="majorBidi" w:cstheme="majorBidi"/>
          <w:sz w:val="24"/>
          <w:szCs w:val="24"/>
        </w:rPr>
        <w:t>Ecc</w:t>
      </w:r>
      <w:r>
        <w:rPr>
          <w:rFonts w:asciiTheme="majorBidi" w:hAnsiTheme="majorBidi" w:cstheme="majorBidi"/>
          <w:sz w:val="24"/>
          <w:szCs w:val="24"/>
        </w:rPr>
        <w:t>.</w:t>
      </w:r>
      <w:r w:rsidRPr="006736EF">
        <w:rPr>
          <w:rFonts w:asciiTheme="majorBidi" w:hAnsiTheme="majorBidi" w:cstheme="majorBidi"/>
          <w:sz w:val="24"/>
          <w:szCs w:val="24"/>
        </w:rPr>
        <w:t xml:space="preserve"> 1:4</w:t>
      </w:r>
      <w:r>
        <w:rPr>
          <w:rFonts w:asciiTheme="majorBidi" w:hAnsiTheme="majorBidi" w:cstheme="majorBidi"/>
          <w:sz w:val="24"/>
          <w:szCs w:val="24"/>
        </w:rPr>
        <w:t>}</w:t>
      </w:r>
      <w:r w:rsidRPr="006736EF">
        <w:rPr>
          <w:rFonts w:asciiTheme="majorBidi" w:hAnsiTheme="majorBidi" w:cstheme="majorBidi"/>
          <w:i/>
          <w:iCs/>
          <w:sz w:val="24"/>
          <w:szCs w:val="24"/>
        </w:rPr>
        <w:t xml:space="preserve">A generation goes </w:t>
      </w:r>
      <w:r>
        <w:rPr>
          <w:rFonts w:asciiTheme="majorBidi" w:hAnsiTheme="majorBidi" w:cstheme="majorBidi"/>
          <w:sz w:val="24"/>
          <w:szCs w:val="24"/>
        </w:rPr>
        <w:t>[</w:t>
      </w:r>
      <w:r w:rsidRPr="006736EF">
        <w:rPr>
          <w:rFonts w:asciiTheme="majorBidi" w:hAnsiTheme="majorBidi" w:cstheme="majorBidi"/>
          <w:i/>
          <w:iCs/>
          <w:sz w:val="24"/>
          <w:szCs w:val="24"/>
        </w:rPr>
        <w:t>and a generation comes</w:t>
      </w:r>
      <w:r>
        <w:rPr>
          <w:rFonts w:asciiTheme="majorBidi" w:hAnsiTheme="majorBidi" w:cstheme="majorBidi"/>
          <w:sz w:val="24"/>
          <w:szCs w:val="24"/>
        </w:rPr>
        <w:t>]</w:t>
      </w:r>
      <w:r>
        <w:rPr>
          <w:rFonts w:asciiTheme="majorBidi" w:hAnsiTheme="majorBidi" w:cstheme="majorBidi"/>
          <w:sz w:val="24"/>
          <w:szCs w:val="24"/>
        </w:rPr>
        <w:br/>
      </w:r>
      <w:r w:rsidRPr="006736EF">
        <w:rPr>
          <w:rFonts w:asciiTheme="majorBidi" w:hAnsiTheme="majorBidi" w:cstheme="majorBidi"/>
          <w:sz w:val="24"/>
          <w:szCs w:val="24"/>
        </w:rPr>
        <w:t>– to that world</w:t>
      </w:r>
      <w:r>
        <w:rPr>
          <w:rFonts w:asciiTheme="majorBidi" w:hAnsiTheme="majorBidi" w:cstheme="majorBidi"/>
          <w:sz w:val="24"/>
          <w:szCs w:val="24"/>
        </w:rPr>
        <w:t>,</w:t>
      </w:r>
      <w:r>
        <w:rPr>
          <w:rFonts w:asciiTheme="majorBidi" w:hAnsiTheme="majorBidi" w:cstheme="majorBidi"/>
          <w:sz w:val="24"/>
          <w:szCs w:val="24"/>
        </w:rPr>
        <w:br/>
      </w:r>
      <w:r w:rsidRPr="006736EF">
        <w:rPr>
          <w:rFonts w:asciiTheme="majorBidi" w:hAnsiTheme="majorBidi" w:cstheme="majorBidi"/>
          <w:i/>
          <w:iCs/>
          <w:sz w:val="24"/>
          <w:szCs w:val="24"/>
        </w:rPr>
        <w:t>and a generation comes</w:t>
      </w:r>
      <w:r>
        <w:rPr>
          <w:rFonts w:asciiTheme="majorBidi" w:hAnsiTheme="majorBidi" w:cstheme="majorBidi"/>
          <w:i/>
          <w:iCs/>
          <w:sz w:val="24"/>
          <w:szCs w:val="24"/>
        </w:rPr>
        <w:br/>
      </w:r>
      <w:r w:rsidRPr="006736EF">
        <w:rPr>
          <w:rFonts w:asciiTheme="majorBidi" w:hAnsiTheme="majorBidi" w:cstheme="majorBidi"/>
          <w:sz w:val="24"/>
          <w:szCs w:val="24"/>
        </w:rPr>
        <w:t xml:space="preserve">– he will come </w:t>
      </w:r>
      <w:r w:rsidRPr="002B59E8">
        <w:rPr>
          <w:rFonts w:asciiTheme="majorBidi" w:hAnsiTheme="majorBidi" w:cstheme="majorBidi"/>
          <w:color w:val="808080" w:themeColor="background1" w:themeShade="80"/>
          <w:sz w:val="24"/>
          <w:szCs w:val="24"/>
        </w:rPr>
        <w:t>again</w:t>
      </w:r>
      <w:r w:rsidRPr="006736EF">
        <w:rPr>
          <w:rFonts w:asciiTheme="majorBidi" w:hAnsiTheme="majorBidi" w:cstheme="majorBidi"/>
          <w:sz w:val="24"/>
          <w:szCs w:val="24"/>
        </w:rPr>
        <w:t xml:space="preserve"> as before.</w:t>
      </w:r>
      <w:r w:rsidRPr="006736EF">
        <w:rPr>
          <w:rStyle w:val="EndnoteReference"/>
          <w:rFonts w:asciiTheme="majorBidi" w:hAnsiTheme="majorBidi" w:cstheme="majorBidi"/>
          <w:sz w:val="24"/>
          <w:szCs w:val="24"/>
        </w:rPr>
        <w:endnoteReference w:id="518"/>
      </w:r>
    </w:p>
    <w:p w14:paraId="69C81891" w14:textId="77777777" w:rsidR="001D4A49" w:rsidRDefault="001D4A49" w:rsidP="000739D0">
      <w:pPr>
        <w:contextualSpacing/>
        <w:rPr>
          <w:rFonts w:asciiTheme="majorBidi" w:hAnsiTheme="majorBidi" w:cstheme="majorBidi"/>
          <w:sz w:val="24"/>
          <w:szCs w:val="24"/>
        </w:rPr>
      </w:pPr>
    </w:p>
    <w:p w14:paraId="3C635C07" w14:textId="77777777" w:rsidR="001D4A49" w:rsidRDefault="001D4A49" w:rsidP="000739D0">
      <w:pPr>
        <w:contextualSpacing/>
        <w:rPr>
          <w:rFonts w:asciiTheme="majorBidi" w:hAnsiTheme="majorBidi" w:cstheme="majorBidi"/>
          <w:sz w:val="24"/>
          <w:szCs w:val="24"/>
        </w:rPr>
      </w:pPr>
      <w:r w:rsidRPr="006736EF">
        <w:rPr>
          <w:rFonts w:asciiTheme="majorBidi" w:hAnsiTheme="majorBidi" w:cstheme="majorBidi"/>
          <w:sz w:val="24"/>
          <w:szCs w:val="24"/>
        </w:rPr>
        <w:t>And furthermore:</w:t>
      </w:r>
      <w:r>
        <w:rPr>
          <w:rFonts w:asciiTheme="majorBidi" w:hAnsiTheme="majorBidi" w:cstheme="majorBidi"/>
          <w:sz w:val="24"/>
          <w:szCs w:val="24"/>
        </w:rPr>
        <w:br/>
        <w:t>{</w:t>
      </w:r>
      <w:r w:rsidRPr="006736EF">
        <w:rPr>
          <w:rFonts w:asciiTheme="majorBidi" w:hAnsiTheme="majorBidi" w:cstheme="majorBidi"/>
          <w:sz w:val="24"/>
          <w:szCs w:val="24"/>
        </w:rPr>
        <w:t>Gen</w:t>
      </w:r>
      <w:r>
        <w:rPr>
          <w:rFonts w:asciiTheme="majorBidi" w:hAnsiTheme="majorBidi" w:cstheme="majorBidi"/>
          <w:sz w:val="24"/>
          <w:szCs w:val="24"/>
        </w:rPr>
        <w:t>.</w:t>
      </w:r>
      <w:r w:rsidRPr="006736EF">
        <w:rPr>
          <w:rFonts w:asciiTheme="majorBidi" w:hAnsiTheme="majorBidi" w:cstheme="majorBidi"/>
          <w:sz w:val="24"/>
          <w:szCs w:val="24"/>
        </w:rPr>
        <w:t xml:space="preserve"> 4:25</w:t>
      </w:r>
      <w:r>
        <w:rPr>
          <w:rFonts w:asciiTheme="majorBidi" w:hAnsiTheme="majorBidi" w:cstheme="majorBidi"/>
          <w:sz w:val="24"/>
          <w:szCs w:val="24"/>
        </w:rPr>
        <w:t>}</w:t>
      </w:r>
      <w:r w:rsidRPr="006736EF">
        <w:rPr>
          <w:rFonts w:asciiTheme="majorBidi" w:hAnsiTheme="majorBidi" w:cstheme="majorBidi"/>
          <w:i/>
          <w:iCs/>
          <w:sz w:val="24"/>
          <w:szCs w:val="24"/>
        </w:rPr>
        <w:t>…For EL</w:t>
      </w:r>
      <w:r>
        <w:rPr>
          <w:rFonts w:asciiTheme="majorBidi" w:hAnsiTheme="majorBidi" w:cstheme="majorBidi"/>
          <w:i/>
          <w:iCs/>
          <w:sz w:val="24"/>
          <w:szCs w:val="24"/>
        </w:rPr>
        <w:t>Q</w:t>
      </w:r>
      <w:r w:rsidRPr="006736EF">
        <w:rPr>
          <w:rFonts w:asciiTheme="majorBidi" w:hAnsiTheme="majorBidi" w:cstheme="majorBidi"/>
          <w:i/>
          <w:iCs/>
          <w:sz w:val="24"/>
          <w:szCs w:val="24"/>
        </w:rPr>
        <w:t>YM has granted me another seed…</w:t>
      </w:r>
      <w:r>
        <w:rPr>
          <w:rFonts w:asciiTheme="majorBidi" w:hAnsiTheme="majorBidi" w:cstheme="majorBidi"/>
          <w:i/>
          <w:iCs/>
          <w:sz w:val="24"/>
          <w:szCs w:val="24"/>
        </w:rPr>
        <w:br/>
      </w:r>
      <w:r w:rsidRPr="006736EF">
        <w:rPr>
          <w:rFonts w:asciiTheme="majorBidi" w:hAnsiTheme="majorBidi" w:cstheme="majorBidi"/>
          <w:sz w:val="24"/>
          <w:szCs w:val="24"/>
        </w:rPr>
        <w:t>– the ‘extension’ of Seth was until Jacob,</w:t>
      </w:r>
      <w:r>
        <w:rPr>
          <w:rFonts w:asciiTheme="majorBidi" w:hAnsiTheme="majorBidi" w:cstheme="majorBidi"/>
          <w:sz w:val="24"/>
          <w:szCs w:val="24"/>
        </w:rPr>
        <w:br/>
      </w:r>
      <w:r w:rsidRPr="006736EF">
        <w:rPr>
          <w:rFonts w:asciiTheme="majorBidi" w:hAnsiTheme="majorBidi" w:cstheme="majorBidi"/>
          <w:sz w:val="24"/>
          <w:szCs w:val="24"/>
        </w:rPr>
        <w:t>for the Y</w:t>
      </w:r>
      <w:r>
        <w:rPr>
          <w:rFonts w:asciiTheme="majorBidi" w:hAnsiTheme="majorBidi" w:cstheme="majorBidi"/>
          <w:sz w:val="24"/>
          <w:szCs w:val="24"/>
        </w:rPr>
        <w:t>o</w:t>
      </w:r>
      <w:r w:rsidRPr="006736EF">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6736EF">
        <w:rPr>
          <w:rFonts w:asciiTheme="majorBidi" w:hAnsiTheme="majorBidi" w:cstheme="majorBidi"/>
          <w:sz w:val="24"/>
          <w:szCs w:val="24"/>
        </w:rPr>
        <w:t xml:space="preserve"> had flown away from 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six</w:t>
      </w:r>
      <w:r w:rsidRPr="00970BB5">
        <w:rPr>
          <w:rFonts w:asciiTheme="majorBidi" w:hAnsiTheme="majorBidi" w:cstheme="majorBidi"/>
          <w:sz w:val="24"/>
          <w:szCs w:val="24"/>
        </w:rPr>
        <w:t>›</w:t>
      </w:r>
      <w:r w:rsidRPr="006736EF">
        <w:rPr>
          <w:rFonts w:asciiTheme="majorBidi" w:hAnsiTheme="majorBidi" w:cstheme="majorBidi"/>
          <w:sz w:val="24"/>
          <w:szCs w:val="24"/>
        </w:rPr>
        <w:t>,</w:t>
      </w:r>
      <w:r>
        <w:rPr>
          <w:rFonts w:asciiTheme="majorBidi" w:hAnsiTheme="majorBidi" w:cstheme="majorBidi"/>
          <w:sz w:val="24"/>
          <w:szCs w:val="24"/>
        </w:rPr>
        <w:br/>
      </w:r>
      <w:r w:rsidRPr="006736EF">
        <w:rPr>
          <w:rFonts w:asciiTheme="majorBidi" w:hAnsiTheme="majorBidi" w:cstheme="majorBidi"/>
          <w:sz w:val="24"/>
          <w:szCs w:val="24"/>
        </w:rPr>
        <w:t>and he remained  SheT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Seth</w:t>
      </w:r>
      <w:r w:rsidRPr="00970BB5">
        <w:rPr>
          <w:rFonts w:asciiTheme="majorBidi" w:hAnsiTheme="majorBidi" w:cstheme="majorBidi"/>
          <w:sz w:val="24"/>
          <w:szCs w:val="24"/>
        </w:rPr>
        <w:t>›</w:t>
      </w:r>
      <w:r w:rsidRPr="006736EF">
        <w:rPr>
          <w:rFonts w:asciiTheme="majorBidi" w:hAnsiTheme="majorBidi" w:cstheme="majorBidi"/>
          <w:sz w:val="24"/>
          <w:szCs w:val="24"/>
        </w:rPr>
        <w:t>,</w:t>
      </w:r>
      <w:r>
        <w:rPr>
          <w:rFonts w:asciiTheme="majorBidi" w:hAnsiTheme="majorBidi" w:cstheme="majorBidi"/>
          <w:sz w:val="24"/>
          <w:szCs w:val="24"/>
        </w:rPr>
        <w:br/>
      </w:r>
      <w:r w:rsidRPr="006736EF">
        <w:rPr>
          <w:rFonts w:asciiTheme="majorBidi" w:hAnsiTheme="majorBidi" w:cstheme="majorBidi"/>
          <w:sz w:val="24"/>
          <w:szCs w:val="24"/>
        </w:rPr>
        <w:t>and Ya’aqov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736EF">
        <w:rPr>
          <w:rFonts w:asciiTheme="majorBidi" w:hAnsiTheme="majorBidi" w:cstheme="majorBidi"/>
          <w:sz w:val="24"/>
          <w:szCs w:val="24"/>
        </w:rPr>
        <w:t>Jacob</w:t>
      </w:r>
      <w:r w:rsidRPr="00970BB5">
        <w:rPr>
          <w:rFonts w:asciiTheme="majorBidi" w:hAnsiTheme="majorBidi" w:cstheme="majorBidi"/>
          <w:sz w:val="24"/>
          <w:szCs w:val="24"/>
        </w:rPr>
        <w:t>›</w:t>
      </w:r>
      <w:r w:rsidRPr="006736EF">
        <w:rPr>
          <w:rFonts w:asciiTheme="majorBidi" w:hAnsiTheme="majorBidi" w:cstheme="majorBidi"/>
          <w:sz w:val="24"/>
          <w:szCs w:val="24"/>
        </w:rPr>
        <w:t xml:space="preserve"> remained</w:t>
      </w:r>
      <w:r>
        <w:rPr>
          <w:rFonts w:asciiTheme="majorBidi" w:hAnsiTheme="majorBidi" w:cstheme="majorBidi"/>
          <w:i/>
          <w:iCs/>
          <w:sz w:val="24"/>
          <w:szCs w:val="24"/>
        </w:rPr>
        <w:t>’</w:t>
      </w:r>
      <w:r w:rsidRPr="006736EF">
        <w:rPr>
          <w:rFonts w:asciiTheme="majorBidi" w:hAnsiTheme="majorBidi" w:cstheme="majorBidi"/>
          <w:i/>
          <w:iCs/>
          <w:sz w:val="24"/>
          <w:szCs w:val="24"/>
        </w:rPr>
        <w:t>aqev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736EF">
        <w:rPr>
          <w:rFonts w:asciiTheme="majorBidi" w:hAnsiTheme="majorBidi" w:cstheme="majorBidi"/>
          <w:sz w:val="24"/>
          <w:szCs w:val="24"/>
        </w:rPr>
        <w:t>heel</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for </w:t>
      </w:r>
      <w:r w:rsidRPr="006736EF">
        <w:rPr>
          <w:rFonts w:asciiTheme="majorBidi" w:hAnsiTheme="majorBidi" w:cstheme="majorBidi"/>
          <w:sz w:val="24"/>
          <w:szCs w:val="24"/>
        </w:rPr>
        <w:t xml:space="preserve">Jacob </w:t>
      </w:r>
      <w:r>
        <w:rPr>
          <w:rFonts w:asciiTheme="majorBidi" w:hAnsiTheme="majorBidi" w:cstheme="majorBidi"/>
          <w:sz w:val="24"/>
          <w:szCs w:val="24"/>
        </w:rPr>
        <w:t xml:space="preserve">was of </w:t>
      </w:r>
      <w:r w:rsidRPr="006736EF">
        <w:rPr>
          <w:rFonts w:asciiTheme="majorBidi" w:hAnsiTheme="majorBidi" w:cstheme="majorBidi"/>
          <w:sz w:val="24"/>
          <w:szCs w:val="24"/>
        </w:rPr>
        <w:t>the image of the first Adam,</w:t>
      </w:r>
      <w:r>
        <w:rPr>
          <w:rFonts w:asciiTheme="majorBidi" w:hAnsiTheme="majorBidi" w:cstheme="majorBidi"/>
          <w:sz w:val="24"/>
          <w:szCs w:val="24"/>
        </w:rPr>
        <w:br/>
      </w:r>
      <w:r w:rsidRPr="006736EF">
        <w:rPr>
          <w:rFonts w:asciiTheme="majorBidi" w:hAnsiTheme="majorBidi" w:cstheme="majorBidi"/>
          <w:sz w:val="24"/>
          <w:szCs w:val="24"/>
        </w:rPr>
        <w:lastRenderedPageBreak/>
        <w:t>as they have established:</w:t>
      </w:r>
      <w:r w:rsidRPr="006736EF">
        <w:rPr>
          <w:rStyle w:val="FootnoteReference"/>
          <w:rFonts w:asciiTheme="majorBidi" w:hAnsiTheme="majorBidi" w:cstheme="majorBidi"/>
          <w:sz w:val="24"/>
          <w:szCs w:val="24"/>
        </w:rPr>
        <w:footnoteReference w:id="101"/>
      </w:r>
      <w:r>
        <w:rPr>
          <w:rFonts w:asciiTheme="majorBidi" w:hAnsiTheme="majorBidi" w:cstheme="majorBidi"/>
          <w:sz w:val="24"/>
          <w:szCs w:val="24"/>
        </w:rPr>
        <w:br/>
      </w:r>
      <w:r w:rsidRPr="006736EF">
        <w:rPr>
          <w:rFonts w:asciiTheme="majorBidi" w:hAnsiTheme="majorBidi" w:cstheme="majorBidi"/>
          <w:sz w:val="24"/>
          <w:szCs w:val="24"/>
        </w:rPr>
        <w:t>‘the beauty of Jacob was like the beauty of the first man.’</w:t>
      </w:r>
    </w:p>
    <w:p w14:paraId="4ACE3ADB" w14:textId="77777777" w:rsidR="001D4A49" w:rsidRDefault="001D4A49" w:rsidP="000739D0">
      <w:pPr>
        <w:contextualSpacing/>
        <w:rPr>
          <w:rFonts w:asciiTheme="majorBidi" w:hAnsiTheme="majorBidi" w:cstheme="majorBidi"/>
          <w:sz w:val="24"/>
          <w:szCs w:val="24"/>
        </w:rPr>
      </w:pPr>
    </w:p>
    <w:p w14:paraId="64B4B3E1" w14:textId="77777777" w:rsidR="001D4A49" w:rsidRDefault="001D4A49" w:rsidP="00391DF9">
      <w:pPr>
        <w:contextualSpacing/>
        <w:rPr>
          <w:rFonts w:asciiTheme="majorBidi" w:hAnsiTheme="majorBidi" w:cstheme="majorBidi"/>
          <w:sz w:val="24"/>
          <w:szCs w:val="24"/>
        </w:rPr>
      </w:pPr>
      <w:r w:rsidRPr="006736EF">
        <w:rPr>
          <w:rFonts w:asciiTheme="majorBidi" w:hAnsiTheme="majorBidi" w:cstheme="majorBidi"/>
          <w:sz w:val="24"/>
          <w:szCs w:val="24"/>
        </w:rPr>
        <w:t>And because of this Y</w:t>
      </w:r>
      <w:r>
        <w:rPr>
          <w:rFonts w:asciiTheme="majorBidi" w:hAnsiTheme="majorBidi" w:cstheme="majorBidi"/>
          <w:sz w:val="24"/>
          <w:szCs w:val="24"/>
        </w:rPr>
        <w:t>o</w:t>
      </w:r>
      <w:r w:rsidRPr="006736EF">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sidRPr="006736EF">
        <w:rPr>
          <w:rStyle w:val="EndnoteReference"/>
          <w:rFonts w:asciiTheme="majorBidi" w:hAnsiTheme="majorBidi" w:cstheme="majorBidi"/>
          <w:sz w:val="24"/>
          <w:szCs w:val="24"/>
        </w:rPr>
        <w:endnoteReference w:id="519"/>
      </w:r>
      <w:r w:rsidRPr="006736EF">
        <w:rPr>
          <w:rFonts w:asciiTheme="majorBidi" w:hAnsiTheme="majorBidi" w:cstheme="majorBidi"/>
          <w:sz w:val="24"/>
          <w:szCs w:val="24"/>
        </w:rPr>
        <w:t xml:space="preserve"> it is stated:</w:t>
      </w:r>
      <w:r>
        <w:rPr>
          <w:rFonts w:asciiTheme="majorBidi" w:hAnsiTheme="majorBidi" w:cstheme="majorBidi"/>
          <w:sz w:val="24"/>
          <w:szCs w:val="24"/>
        </w:rPr>
        <w:br/>
        <w:t>{</w:t>
      </w:r>
      <w:r w:rsidRPr="006736EF">
        <w:rPr>
          <w:rFonts w:asciiTheme="majorBidi" w:hAnsiTheme="majorBidi" w:cstheme="majorBidi"/>
          <w:sz w:val="24"/>
          <w:szCs w:val="24"/>
        </w:rPr>
        <w:t>Ps</w:t>
      </w:r>
      <w:r>
        <w:rPr>
          <w:rFonts w:asciiTheme="majorBidi" w:hAnsiTheme="majorBidi" w:cstheme="majorBidi"/>
          <w:sz w:val="24"/>
          <w:szCs w:val="24"/>
        </w:rPr>
        <w:t>.</w:t>
      </w:r>
      <w:r w:rsidRPr="006736EF">
        <w:rPr>
          <w:rFonts w:asciiTheme="majorBidi" w:hAnsiTheme="majorBidi" w:cstheme="majorBidi"/>
          <w:sz w:val="24"/>
          <w:szCs w:val="24"/>
        </w:rPr>
        <w:t xml:space="preserve"> 118:22</w:t>
      </w:r>
      <w:r>
        <w:rPr>
          <w:rFonts w:asciiTheme="majorBidi" w:hAnsiTheme="majorBidi" w:cstheme="majorBidi"/>
          <w:sz w:val="24"/>
          <w:szCs w:val="24"/>
        </w:rPr>
        <w:t>}</w:t>
      </w:r>
      <w:r w:rsidRPr="006736EF">
        <w:rPr>
          <w:rFonts w:asciiTheme="majorBidi" w:hAnsiTheme="majorBidi" w:cstheme="majorBidi"/>
          <w:i/>
          <w:iCs/>
          <w:sz w:val="24"/>
          <w:szCs w:val="24"/>
        </w:rPr>
        <w:t>A stone the builders have rejected…</w:t>
      </w:r>
      <w:r>
        <w:rPr>
          <w:rFonts w:asciiTheme="majorBidi" w:hAnsiTheme="majorBidi" w:cstheme="majorBidi"/>
          <w:i/>
          <w:iCs/>
          <w:sz w:val="24"/>
          <w:szCs w:val="24"/>
        </w:rPr>
        <w:br/>
      </w:r>
      <w:r w:rsidRPr="006736EF">
        <w:rPr>
          <w:rFonts w:asciiTheme="majorBidi" w:hAnsiTheme="majorBidi" w:cstheme="majorBidi"/>
          <w:sz w:val="24"/>
          <w:szCs w:val="24"/>
        </w:rPr>
        <w:t>which are Abraham and Isaac,</w:t>
      </w:r>
      <w:r w:rsidRPr="006736EF">
        <w:rPr>
          <w:rStyle w:val="EndnoteReference"/>
          <w:rFonts w:asciiTheme="majorBidi" w:hAnsiTheme="majorBidi" w:cstheme="majorBidi"/>
          <w:sz w:val="24"/>
          <w:szCs w:val="24"/>
        </w:rPr>
        <w:endnoteReference w:id="520"/>
      </w:r>
      <w:r>
        <w:rPr>
          <w:rFonts w:asciiTheme="majorBidi" w:hAnsiTheme="majorBidi" w:cstheme="majorBidi"/>
          <w:sz w:val="24"/>
          <w:szCs w:val="24"/>
        </w:rPr>
        <w:br/>
      </w:r>
      <w:r w:rsidRPr="006736EF">
        <w:rPr>
          <w:rFonts w:asciiTheme="majorBidi" w:hAnsiTheme="majorBidi" w:cstheme="majorBidi"/>
          <w:sz w:val="24"/>
          <w:szCs w:val="24"/>
        </w:rPr>
        <w:t>of which it is stated, regarding Adam:</w:t>
      </w:r>
      <w:r>
        <w:rPr>
          <w:rFonts w:asciiTheme="majorBidi" w:hAnsiTheme="majorBidi" w:cstheme="majorBidi"/>
          <w:sz w:val="24"/>
          <w:szCs w:val="24"/>
        </w:rPr>
        <w:br/>
        <w:t>{</w:t>
      </w:r>
      <w:r w:rsidRPr="006736EF">
        <w:rPr>
          <w:rFonts w:asciiTheme="majorBidi" w:hAnsiTheme="majorBidi" w:cstheme="majorBidi"/>
          <w:sz w:val="24"/>
          <w:szCs w:val="24"/>
        </w:rPr>
        <w:t>Gen</w:t>
      </w:r>
      <w:r>
        <w:rPr>
          <w:rFonts w:asciiTheme="majorBidi" w:hAnsiTheme="majorBidi" w:cstheme="majorBidi"/>
          <w:sz w:val="24"/>
          <w:szCs w:val="24"/>
        </w:rPr>
        <w:t>.</w:t>
      </w:r>
      <w:r w:rsidRPr="006736EF">
        <w:rPr>
          <w:rFonts w:asciiTheme="majorBidi" w:hAnsiTheme="majorBidi" w:cstheme="majorBidi"/>
          <w:sz w:val="24"/>
          <w:szCs w:val="24"/>
        </w:rPr>
        <w:t xml:space="preserve"> 3:15</w:t>
      </w:r>
      <w:r>
        <w:rPr>
          <w:rFonts w:asciiTheme="majorBidi" w:hAnsiTheme="majorBidi" w:cstheme="majorBidi"/>
          <w:sz w:val="24"/>
          <w:szCs w:val="24"/>
        </w:rPr>
        <w:t>}</w:t>
      </w:r>
      <w:r w:rsidRPr="006736EF">
        <w:rPr>
          <w:rFonts w:asciiTheme="majorBidi" w:hAnsiTheme="majorBidi" w:cstheme="majorBidi"/>
          <w:i/>
          <w:iCs/>
          <w:sz w:val="24"/>
          <w:szCs w:val="24"/>
        </w:rPr>
        <w:t>…he will bruise your head</w:t>
      </w:r>
      <w:r>
        <w:rPr>
          <w:rFonts w:asciiTheme="majorBidi" w:hAnsiTheme="majorBidi" w:cstheme="majorBidi"/>
          <w:i/>
          <w:iCs/>
          <w:sz w:val="24"/>
          <w:szCs w:val="24"/>
        </w:rPr>
        <w:t>,</w:t>
      </w:r>
      <w:r>
        <w:rPr>
          <w:rFonts w:asciiTheme="majorBidi" w:hAnsiTheme="majorBidi" w:cstheme="majorBidi"/>
          <w:i/>
          <w:iCs/>
          <w:sz w:val="24"/>
          <w:szCs w:val="24"/>
        </w:rPr>
        <w:br/>
      </w:r>
      <w:r w:rsidRPr="006736EF">
        <w:rPr>
          <w:rFonts w:asciiTheme="majorBidi" w:hAnsiTheme="majorBidi" w:cstheme="majorBidi"/>
          <w:i/>
          <w:iCs/>
          <w:sz w:val="24"/>
          <w:szCs w:val="24"/>
        </w:rPr>
        <w:t>and you will bruise his heel</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i/>
          <w:iCs/>
          <w:sz w:val="24"/>
          <w:szCs w:val="24"/>
        </w:rPr>
        <w:t>’</w:t>
      </w:r>
      <w:r w:rsidRPr="006736EF">
        <w:rPr>
          <w:rFonts w:asciiTheme="majorBidi" w:hAnsiTheme="majorBidi" w:cstheme="majorBidi"/>
          <w:i/>
          <w:iCs/>
          <w:sz w:val="24"/>
          <w:szCs w:val="24"/>
        </w:rPr>
        <w:t>aqev</w:t>
      </w:r>
      <w:r w:rsidRPr="007904B7">
        <w:rPr>
          <w:rFonts w:asciiTheme="majorBidi" w:hAnsiTheme="majorBidi" w:cstheme="majorBidi"/>
          <w:sz w:val="24"/>
          <w:szCs w:val="24"/>
        </w:rPr>
        <w:t>›</w:t>
      </w:r>
      <w:r>
        <w:rPr>
          <w:rFonts w:asciiTheme="majorBidi" w:hAnsiTheme="majorBidi" w:cstheme="majorBidi"/>
          <w:sz w:val="24"/>
          <w:szCs w:val="24"/>
        </w:rPr>
        <w:br/>
      </w:r>
      <w:r w:rsidRPr="006736EF">
        <w:rPr>
          <w:rFonts w:asciiTheme="majorBidi" w:hAnsiTheme="majorBidi" w:cstheme="majorBidi"/>
          <w:sz w:val="24"/>
          <w:szCs w:val="24"/>
        </w:rPr>
        <w:t>– for they</w:t>
      </w:r>
      <w:r>
        <w:rPr>
          <w:rFonts w:asciiTheme="majorBidi" w:hAnsiTheme="majorBidi" w:cstheme="majorBidi"/>
          <w:sz w:val="24"/>
          <w:szCs w:val="24"/>
        </w:rPr>
        <w:t xml:space="preserve"> </w:t>
      </w:r>
      <w:r w:rsidRPr="0006361D">
        <w:rPr>
          <w:rFonts w:asciiTheme="majorBidi" w:hAnsiTheme="majorBidi" w:cstheme="majorBidi"/>
          <w:color w:val="808080" w:themeColor="background1" w:themeShade="80"/>
          <w:sz w:val="24"/>
          <w:szCs w:val="24"/>
        </w:rPr>
        <w:t>Abraham and Isaac</w:t>
      </w:r>
      <w:r w:rsidRPr="006736EF">
        <w:rPr>
          <w:rFonts w:asciiTheme="majorBidi" w:hAnsiTheme="majorBidi" w:cstheme="majorBidi"/>
          <w:sz w:val="24"/>
          <w:szCs w:val="24"/>
        </w:rPr>
        <w:t xml:space="preserve"> knew</w:t>
      </w:r>
      <w:r>
        <w:rPr>
          <w:rFonts w:asciiTheme="majorBidi" w:hAnsiTheme="majorBidi" w:cstheme="majorBidi"/>
          <w:sz w:val="24"/>
          <w:szCs w:val="24"/>
        </w:rPr>
        <w:t>,</w:t>
      </w:r>
      <w:r>
        <w:rPr>
          <w:rFonts w:asciiTheme="majorBidi" w:hAnsiTheme="majorBidi" w:cstheme="majorBidi"/>
          <w:sz w:val="24"/>
          <w:szCs w:val="24"/>
        </w:rPr>
        <w:br/>
      </w:r>
      <w:r w:rsidRPr="006736EF">
        <w:rPr>
          <w:rFonts w:asciiTheme="majorBidi" w:hAnsiTheme="majorBidi" w:cstheme="majorBidi"/>
          <w:sz w:val="24"/>
          <w:szCs w:val="24"/>
        </w:rPr>
        <w:t xml:space="preserve">that he </w:t>
      </w:r>
      <w:r w:rsidRPr="00C75C14">
        <w:rPr>
          <w:rFonts w:asciiTheme="majorBidi" w:hAnsiTheme="majorBidi" w:cstheme="majorBidi"/>
          <w:color w:val="808080" w:themeColor="background1" w:themeShade="80"/>
          <w:sz w:val="24"/>
          <w:szCs w:val="24"/>
        </w:rPr>
        <w:t>Jacob</w:t>
      </w:r>
      <w:r w:rsidRPr="006736EF">
        <w:rPr>
          <w:rFonts w:asciiTheme="majorBidi" w:hAnsiTheme="majorBidi" w:cstheme="majorBidi"/>
          <w:sz w:val="24"/>
          <w:szCs w:val="24"/>
        </w:rPr>
        <w:t xml:space="preserve"> was destined to be struck by the snake,</w:t>
      </w:r>
      <w:r>
        <w:rPr>
          <w:rStyle w:val="EndnoteReference"/>
          <w:rFonts w:asciiTheme="majorBidi" w:hAnsiTheme="majorBidi" w:cstheme="majorBidi"/>
          <w:sz w:val="24"/>
          <w:szCs w:val="24"/>
        </w:rPr>
        <w:endnoteReference w:id="521"/>
      </w:r>
      <w:r>
        <w:rPr>
          <w:rFonts w:asciiTheme="majorBidi" w:hAnsiTheme="majorBidi" w:cstheme="majorBidi"/>
          <w:sz w:val="24"/>
          <w:szCs w:val="24"/>
        </w:rPr>
        <w:br/>
      </w:r>
      <w:r w:rsidRPr="006736EF">
        <w:rPr>
          <w:rFonts w:asciiTheme="majorBidi" w:hAnsiTheme="majorBidi" w:cstheme="majorBidi"/>
          <w:sz w:val="24"/>
          <w:szCs w:val="24"/>
        </w:rPr>
        <w:t>and therefore</w:t>
      </w:r>
      <w:r>
        <w:rPr>
          <w:rFonts w:asciiTheme="majorBidi" w:hAnsiTheme="majorBidi" w:cstheme="majorBidi"/>
          <w:sz w:val="24"/>
          <w:szCs w:val="24"/>
        </w:rPr>
        <w:t>,</w:t>
      </w:r>
      <w:r w:rsidRPr="006736EF">
        <w:rPr>
          <w:rFonts w:asciiTheme="majorBidi" w:hAnsiTheme="majorBidi" w:cstheme="majorBidi"/>
          <w:sz w:val="24"/>
          <w:szCs w:val="24"/>
        </w:rPr>
        <w:t xml:space="preserve"> it is stated of it:</w:t>
      </w:r>
      <w:r>
        <w:rPr>
          <w:rFonts w:asciiTheme="majorBidi" w:hAnsiTheme="majorBidi" w:cstheme="majorBidi"/>
          <w:sz w:val="24"/>
          <w:szCs w:val="24"/>
        </w:rPr>
        <w:br/>
      </w:r>
      <w:r w:rsidRPr="006736EF">
        <w:rPr>
          <w:rFonts w:asciiTheme="majorBidi" w:hAnsiTheme="majorBidi" w:cstheme="majorBidi"/>
          <w:i/>
          <w:iCs/>
          <w:sz w:val="24"/>
          <w:szCs w:val="24"/>
        </w:rPr>
        <w:t>A stone which the builders rejected..</w:t>
      </w:r>
      <w:r w:rsidRPr="006736EF">
        <w:rPr>
          <w:rFonts w:asciiTheme="majorBidi" w:hAnsiTheme="majorBidi" w:cstheme="majorBidi"/>
          <w:sz w:val="24"/>
          <w:szCs w:val="24"/>
        </w:rPr>
        <w:t>.</w:t>
      </w:r>
    </w:p>
    <w:p w14:paraId="0365B428" w14:textId="77777777" w:rsidR="001D4A49" w:rsidRPr="006736EF" w:rsidRDefault="001D4A49" w:rsidP="00391DF9">
      <w:pPr>
        <w:contextualSpacing/>
        <w:rPr>
          <w:rFonts w:asciiTheme="majorBidi" w:hAnsiTheme="majorBidi" w:cstheme="majorBidi"/>
          <w:sz w:val="24"/>
          <w:szCs w:val="24"/>
        </w:rPr>
      </w:pPr>
    </w:p>
    <w:p w14:paraId="6FBD07D8" w14:textId="77777777" w:rsidR="001D4A49" w:rsidRPr="006736EF" w:rsidRDefault="001D4A49" w:rsidP="00CF3DA0">
      <w:pPr>
        <w:contextualSpacing/>
        <w:rPr>
          <w:rFonts w:asciiTheme="majorBidi" w:hAnsiTheme="majorBidi" w:cstheme="majorBidi"/>
          <w:sz w:val="24"/>
          <w:szCs w:val="24"/>
        </w:rPr>
      </w:pPr>
      <w:r w:rsidRPr="006736EF">
        <w:rPr>
          <w:rFonts w:asciiTheme="majorBidi" w:hAnsiTheme="majorBidi" w:cstheme="majorBidi"/>
          <w:sz w:val="24"/>
          <w:szCs w:val="24"/>
        </w:rPr>
        <w:t>The companions said to him:</w:t>
      </w:r>
      <w:r>
        <w:rPr>
          <w:rFonts w:asciiTheme="majorBidi" w:hAnsiTheme="majorBidi" w:cstheme="majorBidi"/>
          <w:sz w:val="24"/>
          <w:szCs w:val="24"/>
        </w:rPr>
        <w:br/>
      </w:r>
      <w:r w:rsidRPr="006736EF">
        <w:rPr>
          <w:rFonts w:asciiTheme="majorBidi" w:hAnsiTheme="majorBidi" w:cstheme="majorBidi"/>
          <w:sz w:val="24"/>
          <w:szCs w:val="24"/>
        </w:rPr>
        <w:t>‘But Rabbi Pin</w:t>
      </w:r>
      <w:r w:rsidRPr="00AD110E">
        <w:rPr>
          <w:rFonts w:ascii="Times New Roman" w:hAnsi="Times New Roman" w:cs="Times New Roman"/>
          <w:color w:val="252525"/>
          <w:sz w:val="24"/>
          <w:szCs w:val="24"/>
          <w:shd w:val="clear" w:color="auto" w:fill="FFFFFF"/>
        </w:rPr>
        <w:t>ḥ</w:t>
      </w:r>
      <w:r w:rsidRPr="006736EF">
        <w:rPr>
          <w:rFonts w:asciiTheme="majorBidi" w:hAnsiTheme="majorBidi" w:cstheme="majorBidi"/>
          <w:sz w:val="24"/>
          <w:szCs w:val="24"/>
        </w:rPr>
        <w:t xml:space="preserve">as </w:t>
      </w:r>
      <w:r>
        <w:rPr>
          <w:rFonts w:asciiTheme="majorBidi" w:hAnsiTheme="majorBidi" w:cstheme="majorBidi"/>
          <w:sz w:val="24"/>
          <w:szCs w:val="24"/>
        </w:rPr>
        <w:t xml:space="preserve">has </w:t>
      </w:r>
      <w:r w:rsidRPr="006736EF">
        <w:rPr>
          <w:rFonts w:asciiTheme="majorBidi" w:hAnsiTheme="majorBidi" w:cstheme="majorBidi"/>
          <w:sz w:val="24"/>
          <w:szCs w:val="24"/>
        </w:rPr>
        <w:t>said</w:t>
      </w:r>
      <w:r>
        <w:rPr>
          <w:rFonts w:asciiTheme="majorBidi" w:hAnsiTheme="majorBidi" w:cstheme="majorBidi"/>
          <w:sz w:val="24"/>
          <w:szCs w:val="24"/>
        </w:rPr>
        <w:t>,</w:t>
      </w:r>
      <w:r>
        <w:rPr>
          <w:rFonts w:asciiTheme="majorBidi" w:hAnsiTheme="majorBidi" w:cstheme="majorBidi"/>
          <w:sz w:val="24"/>
          <w:szCs w:val="24"/>
        </w:rPr>
        <w:br/>
      </w:r>
      <w:r w:rsidRPr="006736EF">
        <w:rPr>
          <w:rFonts w:asciiTheme="majorBidi" w:hAnsiTheme="majorBidi" w:cstheme="majorBidi"/>
          <w:sz w:val="24"/>
          <w:szCs w:val="24"/>
        </w:rPr>
        <w:t>that the letter Y</w:t>
      </w:r>
      <w:r>
        <w:rPr>
          <w:rFonts w:asciiTheme="majorBidi" w:hAnsiTheme="majorBidi" w:cstheme="majorBidi"/>
          <w:sz w:val="24"/>
          <w:szCs w:val="24"/>
        </w:rPr>
        <w:t>o</w:t>
      </w:r>
      <w:r w:rsidRPr="006736EF">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6736EF">
        <w:rPr>
          <w:rFonts w:asciiTheme="majorBidi" w:hAnsiTheme="majorBidi" w:cstheme="majorBidi"/>
          <w:sz w:val="24"/>
          <w:szCs w:val="24"/>
        </w:rPr>
        <w:t xml:space="preserve"> is in </w:t>
      </w:r>
      <w:r w:rsidRPr="0047468C">
        <w:rPr>
          <w:rFonts w:asciiTheme="majorBidi" w:hAnsiTheme="majorBidi" w:cstheme="majorBidi"/>
          <w:sz w:val="24"/>
          <w:szCs w:val="24"/>
        </w:rPr>
        <w:t>Yitz</w:t>
      </w:r>
      <w:r w:rsidRPr="0047468C">
        <w:rPr>
          <w:rFonts w:ascii="Times New Roman" w:hAnsi="Times New Roman" w:cs="Times New Roman"/>
          <w:color w:val="252525"/>
          <w:sz w:val="24"/>
          <w:szCs w:val="24"/>
          <w:shd w:val="clear" w:color="auto" w:fill="FFFFFF"/>
        </w:rPr>
        <w:t>ḥ</w:t>
      </w:r>
      <w:r w:rsidRPr="0047468C">
        <w:rPr>
          <w:rFonts w:asciiTheme="majorBidi" w:hAnsiTheme="majorBidi" w:cstheme="majorBidi"/>
          <w:sz w:val="24"/>
          <w:szCs w:val="24"/>
        </w:rPr>
        <w:t>aq</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736EF">
        <w:rPr>
          <w:rFonts w:asciiTheme="majorBidi" w:hAnsiTheme="majorBidi" w:cstheme="majorBidi"/>
          <w:sz w:val="24"/>
          <w:szCs w:val="24"/>
        </w:rPr>
        <w:t>Isaac</w:t>
      </w:r>
      <w:r w:rsidRPr="00970BB5">
        <w:rPr>
          <w:rFonts w:asciiTheme="majorBidi" w:hAnsiTheme="majorBidi" w:cstheme="majorBidi"/>
          <w:sz w:val="24"/>
          <w:szCs w:val="24"/>
        </w:rPr>
        <w:t>›</w:t>
      </w:r>
      <w:r w:rsidRPr="006736EF">
        <w:rPr>
          <w:rFonts w:asciiTheme="majorBidi" w:hAnsiTheme="majorBidi" w:cstheme="majorBidi"/>
          <w:sz w:val="24"/>
          <w:szCs w:val="24"/>
        </w:rPr>
        <w:t>!’</w:t>
      </w:r>
      <w:r>
        <w:rPr>
          <w:rFonts w:asciiTheme="majorBidi" w:hAnsiTheme="majorBidi" w:cstheme="majorBidi"/>
          <w:sz w:val="24"/>
          <w:szCs w:val="24"/>
        </w:rPr>
        <w:t xml:space="preserve"> </w:t>
      </w:r>
      <w:r w:rsidRPr="006736EF">
        <w:rPr>
          <w:rStyle w:val="EndnoteReference"/>
          <w:rFonts w:asciiTheme="majorBidi" w:hAnsiTheme="majorBidi" w:cstheme="majorBidi"/>
          <w:sz w:val="24"/>
          <w:szCs w:val="24"/>
        </w:rPr>
        <w:endnoteReference w:id="522"/>
      </w:r>
    </w:p>
    <w:p w14:paraId="41E2D4D7" w14:textId="77777777" w:rsidR="001D4A49" w:rsidRPr="006736EF" w:rsidRDefault="001D4A49" w:rsidP="006736EF">
      <w:pPr>
        <w:contextualSpacing/>
        <w:rPr>
          <w:rFonts w:asciiTheme="majorBidi" w:hAnsiTheme="majorBidi" w:cstheme="majorBidi"/>
          <w:sz w:val="24"/>
          <w:szCs w:val="24"/>
        </w:rPr>
      </w:pPr>
    </w:p>
    <w:p w14:paraId="360C212F" w14:textId="77777777" w:rsidR="001D4A49" w:rsidRDefault="001D4A49" w:rsidP="002C185C">
      <w:pPr>
        <w:contextualSpacing/>
        <w:rPr>
          <w:rFonts w:asciiTheme="majorBidi" w:hAnsiTheme="majorBidi" w:cstheme="majorBidi"/>
          <w:sz w:val="24"/>
          <w:szCs w:val="24"/>
        </w:rPr>
      </w:pPr>
      <w:r w:rsidRPr="006736EF">
        <w:rPr>
          <w:rFonts w:asciiTheme="majorBidi" w:hAnsiTheme="majorBidi" w:cstheme="majorBidi"/>
          <w:sz w:val="24"/>
          <w:szCs w:val="24"/>
        </w:rPr>
        <w:t>He said: ‘Certainly, Higher Y</w:t>
      </w:r>
      <w:r>
        <w:rPr>
          <w:rFonts w:asciiTheme="majorBidi" w:hAnsiTheme="majorBidi" w:cstheme="majorBidi"/>
          <w:sz w:val="24"/>
          <w:szCs w:val="24"/>
        </w:rPr>
        <w:t>o</w:t>
      </w:r>
      <w:r w:rsidRPr="006736EF">
        <w:rPr>
          <w:rFonts w:asciiTheme="majorBidi" w:hAnsiTheme="majorBidi" w:cstheme="majorBidi"/>
          <w:sz w:val="24"/>
          <w:szCs w:val="24"/>
        </w:rPr>
        <w:t xml:space="preserve">d is from </w:t>
      </w:r>
      <w:r w:rsidRPr="00AD110E">
        <w:rPr>
          <w:rFonts w:ascii="Times New Roman" w:hAnsi="Times New Roman" w:cs="Times New Roman"/>
          <w:color w:val="252525"/>
          <w:sz w:val="24"/>
          <w:szCs w:val="24"/>
          <w:shd w:val="clear" w:color="auto" w:fill="FFFFFF"/>
        </w:rPr>
        <w:t>Ḥ</w:t>
      </w:r>
      <w:r w:rsidRPr="006736EF">
        <w:rPr>
          <w:rFonts w:asciiTheme="majorBidi" w:hAnsiTheme="majorBidi" w:cstheme="majorBidi"/>
          <w:sz w:val="24"/>
          <w:szCs w:val="24"/>
        </w:rPr>
        <w:t>okhmah,</w:t>
      </w:r>
      <w:r>
        <w:rPr>
          <w:rFonts w:asciiTheme="majorBidi" w:hAnsiTheme="majorBidi" w:cstheme="majorBidi"/>
          <w:sz w:val="24"/>
          <w:szCs w:val="24"/>
        </w:rPr>
        <w:br/>
      </w:r>
      <w:r w:rsidRPr="006736EF">
        <w:rPr>
          <w:rFonts w:asciiTheme="majorBidi" w:hAnsiTheme="majorBidi" w:cstheme="majorBidi"/>
          <w:sz w:val="24"/>
          <w:szCs w:val="24"/>
        </w:rPr>
        <w:t>And that one is the smaller Y</w:t>
      </w:r>
      <w:r>
        <w:rPr>
          <w:rFonts w:asciiTheme="majorBidi" w:hAnsiTheme="majorBidi" w:cstheme="majorBidi"/>
          <w:sz w:val="24"/>
          <w:szCs w:val="24"/>
        </w:rPr>
        <w:t>o</w:t>
      </w:r>
      <w:r w:rsidRPr="006736EF">
        <w:rPr>
          <w:rFonts w:asciiTheme="majorBidi" w:hAnsiTheme="majorBidi" w:cstheme="majorBidi"/>
          <w:sz w:val="24"/>
          <w:szCs w:val="24"/>
        </w:rPr>
        <w:t>d</w:t>
      </w:r>
      <w:r>
        <w:rPr>
          <w:rFonts w:asciiTheme="majorBidi" w:hAnsiTheme="majorBidi" w:cstheme="majorBidi"/>
          <w:sz w:val="24"/>
          <w:szCs w:val="24"/>
        </w:rPr>
        <w:t>,</w:t>
      </w:r>
      <w:r w:rsidRPr="006736EF">
        <w:rPr>
          <w:rStyle w:val="EndnoteReference"/>
          <w:rFonts w:asciiTheme="majorBidi" w:hAnsiTheme="majorBidi" w:cstheme="majorBidi"/>
          <w:sz w:val="24"/>
          <w:szCs w:val="24"/>
        </w:rPr>
        <w:endnoteReference w:id="523"/>
      </w:r>
      <w:r>
        <w:rPr>
          <w:rFonts w:asciiTheme="majorBidi" w:hAnsiTheme="majorBidi" w:cstheme="majorBidi"/>
          <w:sz w:val="24"/>
          <w:szCs w:val="24"/>
        </w:rPr>
        <w:br/>
      </w:r>
      <w:r w:rsidRPr="006736EF">
        <w:rPr>
          <w:rFonts w:asciiTheme="majorBidi" w:hAnsiTheme="majorBidi" w:cstheme="majorBidi"/>
          <w:sz w:val="24"/>
          <w:szCs w:val="24"/>
        </w:rPr>
        <w:t>and, because of this, it is stated of it</w:t>
      </w:r>
      <w:r>
        <w:rPr>
          <w:rFonts w:asciiTheme="majorBidi" w:hAnsiTheme="majorBidi" w:cstheme="majorBidi"/>
          <w:sz w:val="24"/>
          <w:szCs w:val="24"/>
        </w:rPr>
        <w:t xml:space="preserve">: </w:t>
      </w:r>
      <w:r>
        <w:rPr>
          <w:rFonts w:asciiTheme="majorBidi" w:hAnsiTheme="majorBidi" w:cstheme="majorBidi"/>
          <w:i/>
          <w:iCs/>
          <w:sz w:val="24"/>
          <w:szCs w:val="24"/>
        </w:rPr>
        <w:t>’</w:t>
      </w:r>
      <w:r w:rsidRPr="006736EF">
        <w:rPr>
          <w:rFonts w:asciiTheme="majorBidi" w:hAnsiTheme="majorBidi" w:cstheme="majorBidi"/>
          <w:i/>
          <w:iCs/>
          <w:sz w:val="24"/>
          <w:szCs w:val="24"/>
        </w:rPr>
        <w:t>aqev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736EF">
        <w:rPr>
          <w:rFonts w:asciiTheme="majorBidi" w:hAnsiTheme="majorBidi" w:cstheme="majorBidi"/>
          <w:i/>
          <w:iCs/>
          <w:sz w:val="24"/>
          <w:szCs w:val="24"/>
        </w:rPr>
        <w:t>heel</w:t>
      </w:r>
      <w:r w:rsidRPr="00970BB5">
        <w:rPr>
          <w:rFonts w:asciiTheme="majorBidi" w:hAnsiTheme="majorBidi" w:cstheme="majorBidi"/>
          <w:sz w:val="24"/>
          <w:szCs w:val="24"/>
        </w:rPr>
        <w:t>›</w:t>
      </w:r>
      <w:r w:rsidRPr="006736EF">
        <w:rPr>
          <w:rFonts w:asciiTheme="majorBidi" w:hAnsiTheme="majorBidi" w:cstheme="majorBidi"/>
          <w:sz w:val="24"/>
          <w:szCs w:val="24"/>
        </w:rPr>
        <w:t>.</w:t>
      </w:r>
      <w:r>
        <w:rPr>
          <w:rFonts w:asciiTheme="majorBidi" w:hAnsiTheme="majorBidi" w:cstheme="majorBidi"/>
          <w:sz w:val="24"/>
          <w:szCs w:val="24"/>
        </w:rPr>
        <w:br/>
        <w:t xml:space="preserve">It is this that </w:t>
      </w:r>
      <w:r w:rsidRPr="006736EF">
        <w:rPr>
          <w:rFonts w:asciiTheme="majorBidi" w:hAnsiTheme="majorBidi" w:cstheme="majorBidi"/>
          <w:sz w:val="24"/>
          <w:szCs w:val="24"/>
        </w:rPr>
        <w:t xml:space="preserve">is written: </w:t>
      </w:r>
      <w:r w:rsidRPr="006736EF">
        <w:rPr>
          <w:rFonts w:asciiTheme="majorBidi" w:hAnsiTheme="majorBidi" w:cstheme="majorBidi"/>
          <w:i/>
          <w:iCs/>
          <w:sz w:val="24"/>
          <w:szCs w:val="24"/>
        </w:rPr>
        <w:t>And you will bruise him on the heel</w:t>
      </w:r>
      <w:r>
        <w:rPr>
          <w:rFonts w:asciiTheme="majorBidi" w:hAnsiTheme="majorBidi" w:cstheme="majorBidi"/>
          <w:i/>
          <w:iCs/>
          <w:sz w:val="24"/>
          <w:szCs w:val="24"/>
        </w:rPr>
        <w:br/>
      </w:r>
      <w:r w:rsidRPr="006736EF">
        <w:rPr>
          <w:rFonts w:asciiTheme="majorBidi" w:hAnsiTheme="majorBidi" w:cstheme="majorBidi"/>
          <w:sz w:val="24"/>
          <w:szCs w:val="24"/>
        </w:rPr>
        <w:t xml:space="preserve">– and this is: </w:t>
      </w:r>
      <w:r w:rsidRPr="006736EF">
        <w:rPr>
          <w:rFonts w:asciiTheme="majorBidi" w:hAnsiTheme="majorBidi" w:cstheme="majorBidi"/>
          <w:i/>
          <w:iCs/>
          <w:sz w:val="24"/>
          <w:szCs w:val="24"/>
        </w:rPr>
        <w:t>the socket of the hip of Jacob</w:t>
      </w:r>
      <w:r>
        <w:rPr>
          <w:rFonts w:asciiTheme="majorBidi" w:hAnsiTheme="majorBidi" w:cstheme="majorBidi"/>
          <w:sz w:val="24"/>
          <w:szCs w:val="24"/>
        </w:rPr>
        <w:t>,</w:t>
      </w:r>
      <w:r>
        <w:rPr>
          <w:rFonts w:asciiTheme="majorBidi" w:hAnsiTheme="majorBidi" w:cstheme="majorBidi"/>
          <w:sz w:val="24"/>
          <w:szCs w:val="24"/>
        </w:rPr>
        <w:br/>
      </w:r>
      <w:r w:rsidRPr="006736EF">
        <w:rPr>
          <w:rFonts w:asciiTheme="majorBidi" w:hAnsiTheme="majorBidi" w:cstheme="majorBidi"/>
          <w:sz w:val="24"/>
          <w:szCs w:val="24"/>
        </w:rPr>
        <w:t>of which it is stated:</w:t>
      </w:r>
      <w:r>
        <w:rPr>
          <w:rFonts w:asciiTheme="majorBidi" w:hAnsiTheme="majorBidi" w:cstheme="majorBidi"/>
          <w:sz w:val="24"/>
          <w:szCs w:val="24"/>
        </w:rPr>
        <w:br/>
        <w:t>{</w:t>
      </w:r>
      <w:r w:rsidRPr="006736EF">
        <w:rPr>
          <w:rFonts w:asciiTheme="majorBidi" w:hAnsiTheme="majorBidi" w:cstheme="majorBidi"/>
          <w:sz w:val="24"/>
          <w:szCs w:val="24"/>
        </w:rPr>
        <w:t>Gen</w:t>
      </w:r>
      <w:r>
        <w:rPr>
          <w:rFonts w:asciiTheme="majorBidi" w:hAnsiTheme="majorBidi" w:cstheme="majorBidi"/>
          <w:sz w:val="24"/>
          <w:szCs w:val="24"/>
        </w:rPr>
        <w:t>.</w:t>
      </w:r>
      <w:r w:rsidRPr="006736EF">
        <w:rPr>
          <w:rFonts w:asciiTheme="majorBidi" w:hAnsiTheme="majorBidi" w:cstheme="majorBidi"/>
          <w:sz w:val="24"/>
          <w:szCs w:val="24"/>
        </w:rPr>
        <w:t xml:space="preserve"> 32:26</w:t>
      </w:r>
      <w:r>
        <w:rPr>
          <w:rFonts w:asciiTheme="majorBidi" w:hAnsiTheme="majorBidi" w:cstheme="majorBidi"/>
          <w:sz w:val="24"/>
          <w:szCs w:val="24"/>
        </w:rPr>
        <w:t>}</w:t>
      </w:r>
      <w:r w:rsidRPr="006736EF">
        <w:rPr>
          <w:rFonts w:asciiTheme="majorBidi" w:hAnsiTheme="majorBidi" w:cstheme="majorBidi"/>
          <w:i/>
          <w:iCs/>
          <w:sz w:val="24"/>
          <w:szCs w:val="24"/>
        </w:rPr>
        <w:t>And he touched the socket of this hip</w:t>
      </w:r>
      <w:r>
        <w:rPr>
          <w:rFonts w:asciiTheme="majorBidi" w:hAnsiTheme="majorBidi" w:cstheme="majorBidi"/>
          <w:sz w:val="24"/>
          <w:szCs w:val="24"/>
        </w:rPr>
        <w:t>,</w:t>
      </w:r>
      <w:r>
        <w:rPr>
          <w:rFonts w:asciiTheme="majorBidi" w:hAnsiTheme="majorBidi" w:cstheme="majorBidi"/>
          <w:sz w:val="24"/>
          <w:szCs w:val="24"/>
        </w:rPr>
        <w:br/>
      </w:r>
      <w:r w:rsidRPr="006736EF">
        <w:rPr>
          <w:rFonts w:asciiTheme="majorBidi" w:hAnsiTheme="majorBidi" w:cstheme="majorBidi"/>
          <w:sz w:val="24"/>
          <w:szCs w:val="24"/>
        </w:rPr>
        <w:t>and it is stated of it:</w:t>
      </w:r>
      <w:r>
        <w:rPr>
          <w:rFonts w:asciiTheme="majorBidi" w:hAnsiTheme="majorBidi" w:cstheme="majorBidi"/>
          <w:sz w:val="24"/>
          <w:szCs w:val="24"/>
        </w:rPr>
        <w:br/>
        <w:t>{</w:t>
      </w:r>
      <w:r w:rsidRPr="006736EF">
        <w:rPr>
          <w:rFonts w:asciiTheme="majorBidi" w:hAnsiTheme="majorBidi" w:cstheme="majorBidi"/>
          <w:sz w:val="24"/>
          <w:szCs w:val="24"/>
        </w:rPr>
        <w:t>Gen</w:t>
      </w:r>
      <w:r>
        <w:rPr>
          <w:rFonts w:asciiTheme="majorBidi" w:hAnsiTheme="majorBidi" w:cstheme="majorBidi"/>
          <w:sz w:val="24"/>
          <w:szCs w:val="24"/>
        </w:rPr>
        <w:t>.</w:t>
      </w:r>
      <w:r w:rsidRPr="006736EF">
        <w:rPr>
          <w:rFonts w:asciiTheme="majorBidi" w:hAnsiTheme="majorBidi" w:cstheme="majorBidi"/>
          <w:sz w:val="24"/>
          <w:szCs w:val="24"/>
        </w:rPr>
        <w:t xml:space="preserve"> 32:32</w:t>
      </w:r>
      <w:r>
        <w:rPr>
          <w:rFonts w:asciiTheme="majorBidi" w:hAnsiTheme="majorBidi" w:cstheme="majorBidi"/>
          <w:sz w:val="24"/>
          <w:szCs w:val="24"/>
        </w:rPr>
        <w:t>}</w:t>
      </w:r>
      <w:r w:rsidRPr="006736EF">
        <w:rPr>
          <w:rFonts w:asciiTheme="majorBidi" w:hAnsiTheme="majorBidi" w:cstheme="majorBidi"/>
          <w:i/>
          <w:iCs/>
          <w:sz w:val="24"/>
          <w:szCs w:val="24"/>
        </w:rPr>
        <w:t>…and he was limping on his hip</w:t>
      </w:r>
      <w:r>
        <w:rPr>
          <w:rFonts w:asciiTheme="majorBidi" w:hAnsiTheme="majorBidi" w:cstheme="majorBidi"/>
          <w:sz w:val="24"/>
          <w:szCs w:val="24"/>
        </w:rPr>
        <w:br/>
      </w:r>
      <w:r w:rsidRPr="006736EF">
        <w:rPr>
          <w:rFonts w:asciiTheme="majorBidi" w:hAnsiTheme="majorBidi" w:cstheme="majorBidi"/>
          <w:sz w:val="24"/>
          <w:szCs w:val="24"/>
        </w:rPr>
        <w:t>– and this is the Y</w:t>
      </w:r>
      <w:r>
        <w:rPr>
          <w:rFonts w:asciiTheme="majorBidi" w:hAnsiTheme="majorBidi" w:cstheme="majorBidi"/>
          <w:sz w:val="24"/>
          <w:szCs w:val="24"/>
        </w:rPr>
        <w:t>o</w:t>
      </w:r>
      <w:r w:rsidRPr="006736EF">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6736EF">
        <w:rPr>
          <w:rFonts w:asciiTheme="majorBidi" w:hAnsiTheme="majorBidi" w:cstheme="majorBidi"/>
          <w:sz w:val="24"/>
          <w:szCs w:val="24"/>
        </w:rPr>
        <w:t xml:space="preserve"> of ADNY</w:t>
      </w:r>
      <w:r>
        <w:rPr>
          <w:rFonts w:asciiTheme="majorBidi" w:hAnsiTheme="majorBidi" w:cstheme="majorBidi"/>
          <w:sz w:val="24"/>
          <w:szCs w:val="24"/>
        </w:rPr>
        <w:t>,</w:t>
      </w:r>
      <w:r>
        <w:rPr>
          <w:rFonts w:asciiTheme="majorBidi" w:hAnsiTheme="majorBidi" w:cstheme="majorBidi"/>
          <w:sz w:val="24"/>
          <w:szCs w:val="24"/>
        </w:rPr>
        <w:br/>
      </w:r>
      <w:r w:rsidRPr="006736EF">
        <w:rPr>
          <w:rFonts w:asciiTheme="majorBidi" w:hAnsiTheme="majorBidi" w:cstheme="majorBidi"/>
          <w:sz w:val="24"/>
          <w:szCs w:val="24"/>
        </w:rPr>
        <w:t>and it is the Y</w:t>
      </w:r>
      <w:r>
        <w:rPr>
          <w:rFonts w:asciiTheme="majorBidi" w:hAnsiTheme="majorBidi" w:cstheme="majorBidi"/>
          <w:sz w:val="24"/>
          <w:szCs w:val="24"/>
        </w:rPr>
        <w:t>o</w:t>
      </w:r>
      <w:r w:rsidRPr="006736EF">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6736EF">
        <w:rPr>
          <w:rFonts w:asciiTheme="majorBidi" w:hAnsiTheme="majorBidi" w:cstheme="majorBidi"/>
          <w:sz w:val="24"/>
          <w:szCs w:val="24"/>
        </w:rPr>
        <w:t xml:space="preserve"> of </w:t>
      </w:r>
      <w:r>
        <w:rPr>
          <w:rFonts w:asciiTheme="majorBidi" w:hAnsiTheme="majorBidi" w:cstheme="majorBidi"/>
          <w:sz w:val="24"/>
          <w:szCs w:val="24"/>
        </w:rPr>
        <w:t>Q</w:t>
      </w:r>
      <w:r w:rsidRPr="006736EF">
        <w:rPr>
          <w:rFonts w:asciiTheme="majorBidi" w:hAnsiTheme="majorBidi" w:cstheme="majorBidi"/>
          <w:sz w:val="24"/>
          <w:szCs w:val="24"/>
        </w:rPr>
        <w:t>V</w:t>
      </w:r>
      <w:r>
        <w:rPr>
          <w:rFonts w:asciiTheme="majorBidi" w:hAnsiTheme="majorBidi" w:cstheme="majorBidi"/>
          <w:sz w:val="24"/>
          <w:szCs w:val="24"/>
        </w:rPr>
        <w:t>Q</w:t>
      </w:r>
      <w:r w:rsidRPr="006736EF">
        <w:rPr>
          <w:rFonts w:asciiTheme="majorBidi" w:hAnsiTheme="majorBidi" w:cstheme="majorBidi"/>
          <w:sz w:val="24"/>
          <w:szCs w:val="24"/>
        </w:rPr>
        <w:t>Y,</w:t>
      </w:r>
      <w:r w:rsidRPr="006736EF">
        <w:rPr>
          <w:rStyle w:val="EndnoteReference"/>
          <w:rFonts w:asciiTheme="majorBidi" w:hAnsiTheme="majorBidi" w:cstheme="majorBidi"/>
          <w:sz w:val="24"/>
          <w:szCs w:val="24"/>
        </w:rPr>
        <w:endnoteReference w:id="524"/>
      </w:r>
      <w:r>
        <w:rPr>
          <w:rFonts w:asciiTheme="majorBidi" w:hAnsiTheme="majorBidi" w:cstheme="majorBidi"/>
          <w:sz w:val="24"/>
          <w:szCs w:val="24"/>
        </w:rPr>
        <w:br/>
      </w:r>
      <w:r w:rsidRPr="006736EF">
        <w:rPr>
          <w:rFonts w:asciiTheme="majorBidi" w:hAnsiTheme="majorBidi" w:cstheme="majorBidi"/>
          <w:sz w:val="24"/>
          <w:szCs w:val="24"/>
        </w:rPr>
        <w:t xml:space="preserve">of which: </w:t>
      </w:r>
      <w:r>
        <w:rPr>
          <w:rFonts w:asciiTheme="majorBidi" w:hAnsiTheme="majorBidi" w:cstheme="majorBidi"/>
          <w:sz w:val="24"/>
          <w:szCs w:val="24"/>
        </w:rPr>
        <w:t>{</w:t>
      </w:r>
      <w:r w:rsidRPr="006736EF">
        <w:rPr>
          <w:rFonts w:asciiTheme="majorBidi" w:hAnsiTheme="majorBidi" w:cstheme="majorBidi"/>
          <w:sz w:val="24"/>
          <w:szCs w:val="24"/>
        </w:rPr>
        <w:t>Ex</w:t>
      </w:r>
      <w:r>
        <w:rPr>
          <w:rFonts w:asciiTheme="majorBidi" w:hAnsiTheme="majorBidi" w:cstheme="majorBidi"/>
          <w:sz w:val="24"/>
          <w:szCs w:val="24"/>
        </w:rPr>
        <w:t>.</w:t>
      </w:r>
      <w:r w:rsidRPr="006736EF">
        <w:rPr>
          <w:rFonts w:asciiTheme="majorBidi" w:hAnsiTheme="majorBidi" w:cstheme="majorBidi"/>
          <w:sz w:val="24"/>
          <w:szCs w:val="24"/>
        </w:rPr>
        <w:t xml:space="preserve"> 3:6</w:t>
      </w:r>
      <w:r>
        <w:rPr>
          <w:rFonts w:asciiTheme="majorBidi" w:hAnsiTheme="majorBidi" w:cstheme="majorBidi"/>
          <w:sz w:val="24"/>
          <w:szCs w:val="24"/>
        </w:rPr>
        <w:t>}</w:t>
      </w:r>
      <w:r w:rsidRPr="006736EF">
        <w:rPr>
          <w:rFonts w:asciiTheme="majorBidi" w:hAnsiTheme="majorBidi" w:cstheme="majorBidi"/>
          <w:i/>
          <w:iCs/>
          <w:sz w:val="24"/>
          <w:szCs w:val="24"/>
        </w:rPr>
        <w:t>…and Moses concealed his face</w:t>
      </w:r>
      <w:r>
        <w:rPr>
          <w:rFonts w:asciiTheme="majorBidi" w:hAnsiTheme="majorBidi" w:cstheme="majorBidi"/>
          <w:i/>
          <w:iCs/>
          <w:sz w:val="24"/>
          <w:szCs w:val="24"/>
        </w:rPr>
        <w:t>,</w:t>
      </w:r>
      <w:r>
        <w:rPr>
          <w:rFonts w:asciiTheme="majorBidi" w:hAnsiTheme="majorBidi" w:cstheme="majorBidi"/>
          <w:i/>
          <w:iCs/>
          <w:sz w:val="24"/>
          <w:szCs w:val="24"/>
        </w:rPr>
        <w:br/>
      </w:r>
      <w:r w:rsidRPr="006736EF">
        <w:rPr>
          <w:rFonts w:asciiTheme="majorBidi" w:hAnsiTheme="majorBidi" w:cstheme="majorBidi"/>
          <w:i/>
          <w:iCs/>
          <w:sz w:val="24"/>
          <w:szCs w:val="24"/>
        </w:rPr>
        <w:t>for he feared looking…</w:t>
      </w:r>
      <w:r>
        <w:rPr>
          <w:rFonts w:asciiTheme="majorBidi" w:hAnsiTheme="majorBidi" w:cstheme="majorBidi"/>
          <w:i/>
          <w:iCs/>
          <w:sz w:val="24"/>
          <w:szCs w:val="24"/>
        </w:rPr>
        <w:br/>
      </w:r>
      <w:r w:rsidRPr="006736EF">
        <w:rPr>
          <w:rFonts w:asciiTheme="majorBidi" w:hAnsiTheme="majorBidi" w:cstheme="majorBidi"/>
          <w:sz w:val="24"/>
          <w:szCs w:val="24"/>
        </w:rPr>
        <w:t xml:space="preserve">– at the place where he </w:t>
      </w:r>
      <w:r w:rsidRPr="00E63BBA">
        <w:rPr>
          <w:rFonts w:asciiTheme="majorBidi" w:hAnsiTheme="majorBidi" w:cstheme="majorBidi"/>
          <w:color w:val="808080" w:themeColor="background1" w:themeShade="80"/>
          <w:sz w:val="24"/>
          <w:szCs w:val="24"/>
        </w:rPr>
        <w:t>his soul</w:t>
      </w:r>
      <w:r w:rsidRPr="006736EF">
        <w:rPr>
          <w:rFonts w:asciiTheme="majorBidi" w:hAnsiTheme="majorBidi" w:cstheme="majorBidi"/>
          <w:sz w:val="24"/>
          <w:szCs w:val="24"/>
        </w:rPr>
        <w:t xml:space="preserve"> had originally sinned,</w:t>
      </w:r>
      <w:r w:rsidRPr="006736EF">
        <w:rPr>
          <w:rStyle w:val="EndnoteReference"/>
          <w:rFonts w:asciiTheme="majorBidi" w:hAnsiTheme="majorBidi" w:cstheme="majorBidi"/>
          <w:sz w:val="24"/>
          <w:szCs w:val="24"/>
        </w:rPr>
        <w:endnoteReference w:id="525"/>
      </w:r>
      <w:r>
        <w:rPr>
          <w:rFonts w:asciiTheme="majorBidi" w:hAnsiTheme="majorBidi" w:cstheme="majorBidi"/>
          <w:sz w:val="24"/>
          <w:szCs w:val="24"/>
        </w:rPr>
        <w:br/>
      </w:r>
      <w:r w:rsidRPr="006736EF">
        <w:rPr>
          <w:rFonts w:asciiTheme="majorBidi" w:hAnsiTheme="majorBidi" w:cstheme="majorBidi"/>
          <w:sz w:val="24"/>
          <w:szCs w:val="24"/>
        </w:rPr>
        <w:t>before he came into reincarnation.</w:t>
      </w:r>
    </w:p>
    <w:p w14:paraId="0A61E331" w14:textId="77777777" w:rsidR="001D4A49" w:rsidRPr="006736EF" w:rsidRDefault="001D4A49" w:rsidP="002C185C">
      <w:pPr>
        <w:contextualSpacing/>
        <w:rPr>
          <w:rFonts w:asciiTheme="majorBidi" w:hAnsiTheme="majorBidi" w:cstheme="majorBidi"/>
          <w:sz w:val="24"/>
          <w:szCs w:val="24"/>
        </w:rPr>
      </w:pPr>
    </w:p>
    <w:p w14:paraId="68557D7B" w14:textId="77777777" w:rsidR="001D4A49" w:rsidRDefault="001D4A49" w:rsidP="002C185C">
      <w:pPr>
        <w:contextualSpacing/>
        <w:rPr>
          <w:rFonts w:asciiTheme="majorBidi" w:hAnsiTheme="majorBidi" w:cstheme="majorBidi"/>
          <w:i/>
          <w:iCs/>
          <w:sz w:val="24"/>
          <w:szCs w:val="24"/>
        </w:rPr>
      </w:pPr>
      <w:r w:rsidRPr="006736EF">
        <w:rPr>
          <w:rFonts w:asciiTheme="majorBidi" w:hAnsiTheme="majorBidi" w:cstheme="majorBidi"/>
          <w:sz w:val="24"/>
          <w:szCs w:val="24"/>
        </w:rPr>
        <w:t xml:space="preserve">Since Jacob had arrived there, </w:t>
      </w:r>
      <w:r w:rsidRPr="00A67905">
        <w:rPr>
          <w:rFonts w:asciiTheme="majorBidi" w:hAnsiTheme="majorBidi" w:cstheme="majorBidi"/>
          <w:color w:val="808080" w:themeColor="background1" w:themeShade="80"/>
          <w:sz w:val="24"/>
          <w:szCs w:val="24"/>
        </w:rPr>
        <w:t>then</w:t>
      </w:r>
      <w:r w:rsidRPr="006736EF">
        <w:rPr>
          <w:rFonts w:asciiTheme="majorBidi" w:hAnsiTheme="majorBidi" w:cstheme="majorBidi"/>
          <w:sz w:val="24"/>
          <w:szCs w:val="24"/>
        </w:rPr>
        <w:t xml:space="preserve"> immediately</w:t>
      </w:r>
      <w:r>
        <w:rPr>
          <w:rFonts w:asciiTheme="majorBidi" w:hAnsiTheme="majorBidi" w:cstheme="majorBidi"/>
          <w:sz w:val="24"/>
          <w:szCs w:val="24"/>
        </w:rPr>
        <w:t>,</w:t>
      </w:r>
      <w:r>
        <w:rPr>
          <w:rFonts w:asciiTheme="majorBidi" w:hAnsiTheme="majorBidi" w:cstheme="majorBidi"/>
          <w:sz w:val="24"/>
          <w:szCs w:val="24"/>
        </w:rPr>
        <w:br/>
        <w:t>{</w:t>
      </w:r>
      <w:r w:rsidRPr="006736EF">
        <w:rPr>
          <w:rFonts w:asciiTheme="majorBidi" w:hAnsiTheme="majorBidi" w:cstheme="majorBidi"/>
          <w:sz w:val="24"/>
          <w:szCs w:val="24"/>
        </w:rPr>
        <w:t>Gen</w:t>
      </w:r>
      <w:r>
        <w:rPr>
          <w:rFonts w:asciiTheme="majorBidi" w:hAnsiTheme="majorBidi" w:cstheme="majorBidi"/>
          <w:sz w:val="24"/>
          <w:szCs w:val="24"/>
        </w:rPr>
        <w:t>.</w:t>
      </w:r>
      <w:r w:rsidRPr="006736EF">
        <w:rPr>
          <w:rFonts w:asciiTheme="majorBidi" w:hAnsiTheme="majorBidi" w:cstheme="majorBidi"/>
          <w:sz w:val="24"/>
          <w:szCs w:val="24"/>
        </w:rPr>
        <w:t xml:space="preserve"> 33:17</w:t>
      </w:r>
      <w:r>
        <w:rPr>
          <w:rFonts w:asciiTheme="majorBidi" w:hAnsiTheme="majorBidi" w:cstheme="majorBidi"/>
          <w:sz w:val="24"/>
          <w:szCs w:val="24"/>
        </w:rPr>
        <w:t>}</w:t>
      </w:r>
      <w:r w:rsidRPr="006736EF">
        <w:rPr>
          <w:rFonts w:asciiTheme="majorBidi" w:hAnsiTheme="majorBidi" w:cstheme="majorBidi"/>
          <w:i/>
          <w:iCs/>
          <w:sz w:val="24"/>
          <w:szCs w:val="24"/>
        </w:rPr>
        <w:t>And Jacob travelled to Su</w:t>
      </w:r>
      <w:r>
        <w:rPr>
          <w:rFonts w:asciiTheme="majorBidi" w:hAnsiTheme="majorBidi" w:cstheme="majorBidi"/>
          <w:i/>
          <w:iCs/>
          <w:sz w:val="24"/>
          <w:szCs w:val="24"/>
        </w:rPr>
        <w:t>k</w:t>
      </w:r>
      <w:r w:rsidRPr="006736EF">
        <w:rPr>
          <w:rFonts w:asciiTheme="majorBidi" w:hAnsiTheme="majorBidi" w:cstheme="majorBidi"/>
          <w:i/>
          <w:iCs/>
          <w:sz w:val="24"/>
          <w:szCs w:val="24"/>
        </w:rPr>
        <w:t>kot</w:t>
      </w:r>
      <w:r>
        <w:rPr>
          <w:rFonts w:asciiTheme="majorBidi" w:hAnsiTheme="majorBidi" w:cstheme="majorBidi"/>
          <w:i/>
          <w:iCs/>
          <w:sz w:val="24"/>
          <w:szCs w:val="24"/>
        </w:rPr>
        <w:t>,</w:t>
      </w:r>
      <w:r>
        <w:rPr>
          <w:rFonts w:asciiTheme="majorBidi" w:hAnsiTheme="majorBidi" w:cstheme="majorBidi"/>
          <w:i/>
          <w:iCs/>
          <w:sz w:val="24"/>
          <w:szCs w:val="24"/>
        </w:rPr>
        <w:br/>
      </w:r>
      <w:r w:rsidRPr="006736EF">
        <w:rPr>
          <w:rFonts w:asciiTheme="majorBidi" w:hAnsiTheme="majorBidi" w:cstheme="majorBidi"/>
          <w:i/>
          <w:iCs/>
          <w:sz w:val="24"/>
          <w:szCs w:val="24"/>
        </w:rPr>
        <w:t>and he built a</w:t>
      </w:r>
      <w:r w:rsidRPr="00A67905">
        <w:rPr>
          <w:rFonts w:asciiTheme="majorBidi" w:hAnsiTheme="majorBidi" w:cstheme="majorBidi"/>
          <w:i/>
          <w:iCs/>
          <w:sz w:val="24"/>
          <w:szCs w:val="24"/>
        </w:rPr>
        <w:t xml:space="preserve"> </w:t>
      </w:r>
      <w:r w:rsidRPr="006736EF">
        <w:rPr>
          <w:rFonts w:asciiTheme="majorBidi" w:hAnsiTheme="majorBidi" w:cstheme="majorBidi"/>
          <w:i/>
          <w:iCs/>
          <w:sz w:val="24"/>
          <w:szCs w:val="24"/>
        </w:rPr>
        <w:t>BaYiT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736EF">
        <w:rPr>
          <w:rFonts w:asciiTheme="majorBidi" w:hAnsiTheme="majorBidi" w:cstheme="majorBidi"/>
          <w:i/>
          <w:iCs/>
          <w:sz w:val="24"/>
          <w:szCs w:val="24"/>
        </w:rPr>
        <w:t>house</w:t>
      </w:r>
      <w:r w:rsidRPr="00970BB5">
        <w:rPr>
          <w:rFonts w:asciiTheme="majorBidi" w:hAnsiTheme="majorBidi" w:cstheme="majorBidi"/>
          <w:sz w:val="24"/>
          <w:szCs w:val="24"/>
        </w:rPr>
        <w:t>›</w:t>
      </w:r>
      <w:r w:rsidRPr="006736EF">
        <w:rPr>
          <w:rFonts w:asciiTheme="majorBidi" w:hAnsiTheme="majorBidi" w:cstheme="majorBidi"/>
          <w:i/>
          <w:iCs/>
          <w:sz w:val="24"/>
          <w:szCs w:val="24"/>
        </w:rPr>
        <w:t>…</w:t>
      </w:r>
      <w:r>
        <w:rPr>
          <w:rFonts w:asciiTheme="majorBidi" w:hAnsiTheme="majorBidi" w:cstheme="majorBidi"/>
          <w:i/>
          <w:iCs/>
          <w:sz w:val="24"/>
          <w:szCs w:val="24"/>
        </w:rPr>
        <w:br/>
      </w:r>
      <w:r w:rsidRPr="00A67905">
        <w:rPr>
          <w:rFonts w:asciiTheme="majorBidi" w:hAnsiTheme="majorBidi" w:cstheme="majorBidi"/>
          <w:color w:val="808080" w:themeColor="background1" w:themeShade="80"/>
          <w:sz w:val="24"/>
          <w:szCs w:val="24"/>
        </w:rPr>
        <w:t>composed of</w:t>
      </w:r>
      <w:r w:rsidRPr="006736EF">
        <w:rPr>
          <w:rFonts w:asciiTheme="majorBidi" w:hAnsiTheme="majorBidi" w:cstheme="majorBidi"/>
          <w:sz w:val="24"/>
          <w:szCs w:val="24"/>
        </w:rPr>
        <w:t xml:space="preserve"> </w:t>
      </w:r>
      <w:r w:rsidRPr="006736EF">
        <w:rPr>
          <w:rFonts w:asciiTheme="majorBidi" w:hAnsiTheme="majorBidi" w:cstheme="majorBidi"/>
          <w:i/>
          <w:iCs/>
          <w:sz w:val="24"/>
          <w:szCs w:val="24"/>
        </w:rPr>
        <w:t>BaT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736EF">
        <w:rPr>
          <w:rFonts w:asciiTheme="majorBidi" w:hAnsiTheme="majorBidi" w:cstheme="majorBidi"/>
          <w:sz w:val="24"/>
          <w:szCs w:val="24"/>
        </w:rPr>
        <w:t>daughter</w:t>
      </w:r>
      <w:r w:rsidRPr="00970BB5">
        <w:rPr>
          <w:rFonts w:asciiTheme="majorBidi" w:hAnsiTheme="majorBidi" w:cstheme="majorBidi"/>
          <w:sz w:val="24"/>
          <w:szCs w:val="24"/>
        </w:rPr>
        <w:t>›</w:t>
      </w:r>
      <w:r w:rsidRPr="006736EF">
        <w:rPr>
          <w:rFonts w:asciiTheme="majorBidi" w:hAnsiTheme="majorBidi" w:cstheme="majorBidi"/>
          <w:sz w:val="24"/>
          <w:szCs w:val="24"/>
        </w:rPr>
        <w:t xml:space="preserve"> </w:t>
      </w:r>
      <w:r w:rsidRPr="00A67905">
        <w:rPr>
          <w:rFonts w:asciiTheme="majorBidi" w:hAnsiTheme="majorBidi" w:cstheme="majorBidi"/>
          <w:color w:val="808080" w:themeColor="background1" w:themeShade="80"/>
          <w:sz w:val="24"/>
          <w:szCs w:val="24"/>
        </w:rPr>
        <w:t>and</w:t>
      </w:r>
      <w:r w:rsidRPr="006736EF">
        <w:rPr>
          <w:rFonts w:asciiTheme="majorBidi" w:hAnsiTheme="majorBidi" w:cstheme="majorBidi"/>
          <w:sz w:val="24"/>
          <w:szCs w:val="24"/>
        </w:rPr>
        <w:t xml:space="preserve"> Y</w:t>
      </w:r>
      <w:r>
        <w:rPr>
          <w:rFonts w:asciiTheme="majorBidi" w:hAnsiTheme="majorBidi" w:cstheme="majorBidi"/>
          <w:sz w:val="24"/>
          <w:szCs w:val="24"/>
        </w:rPr>
        <w:t>o</w:t>
      </w:r>
      <w:r w:rsidRPr="006736EF">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6736EF">
        <w:rPr>
          <w:rFonts w:asciiTheme="majorBidi" w:hAnsiTheme="majorBidi" w:cstheme="majorBidi"/>
          <w:sz w:val="24"/>
          <w:szCs w:val="24"/>
        </w:rPr>
        <w:t>.</w:t>
      </w:r>
      <w:r>
        <w:rPr>
          <w:rFonts w:asciiTheme="majorBidi" w:hAnsiTheme="majorBidi" w:cstheme="majorBidi"/>
          <w:sz w:val="24"/>
          <w:szCs w:val="24"/>
        </w:rPr>
        <w:br/>
      </w:r>
      <w:r w:rsidRPr="006736EF">
        <w:rPr>
          <w:rFonts w:asciiTheme="majorBidi" w:hAnsiTheme="majorBidi" w:cstheme="majorBidi"/>
          <w:sz w:val="24"/>
          <w:szCs w:val="24"/>
        </w:rPr>
        <w:t>Immediately, the Y</w:t>
      </w:r>
      <w:r>
        <w:rPr>
          <w:rFonts w:asciiTheme="majorBidi" w:hAnsiTheme="majorBidi" w:cstheme="majorBidi"/>
          <w:sz w:val="24"/>
          <w:szCs w:val="24"/>
        </w:rPr>
        <w:t>o</w:t>
      </w:r>
      <w:r w:rsidRPr="006736EF">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6736EF">
        <w:rPr>
          <w:rFonts w:asciiTheme="majorBidi" w:hAnsiTheme="majorBidi" w:cstheme="majorBidi"/>
          <w:sz w:val="24"/>
          <w:szCs w:val="24"/>
        </w:rPr>
        <w:t xml:space="preserve"> was completed with ‘</w:t>
      </w:r>
      <w:r w:rsidRPr="006736EF">
        <w:rPr>
          <w:rFonts w:asciiTheme="majorBidi" w:hAnsiTheme="majorBidi" w:cstheme="majorBidi"/>
          <w:i/>
          <w:iCs/>
          <w:sz w:val="24"/>
          <w:szCs w:val="24"/>
        </w:rPr>
        <w:t>aqev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736EF">
        <w:rPr>
          <w:rFonts w:asciiTheme="majorBidi" w:hAnsiTheme="majorBidi" w:cstheme="majorBidi"/>
          <w:sz w:val="24"/>
          <w:szCs w:val="24"/>
        </w:rPr>
        <w:t>heel</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6736EF">
        <w:rPr>
          <w:rFonts w:asciiTheme="majorBidi" w:hAnsiTheme="majorBidi" w:cstheme="majorBidi"/>
          <w:sz w:val="24"/>
          <w:szCs w:val="24"/>
        </w:rPr>
        <w:t xml:space="preserve">and was made into </w:t>
      </w:r>
      <w:r w:rsidRPr="006736EF">
        <w:rPr>
          <w:rFonts w:asciiTheme="majorBidi" w:hAnsiTheme="majorBidi" w:cstheme="majorBidi"/>
          <w:i/>
          <w:iCs/>
          <w:sz w:val="24"/>
          <w:szCs w:val="24"/>
        </w:rPr>
        <w:t>Ya’aqov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736EF">
        <w:rPr>
          <w:rFonts w:asciiTheme="majorBidi" w:hAnsiTheme="majorBidi" w:cstheme="majorBidi"/>
          <w:sz w:val="24"/>
          <w:szCs w:val="24"/>
        </w:rPr>
        <w:t>Jacob</w:t>
      </w:r>
      <w:r w:rsidRPr="00970BB5">
        <w:rPr>
          <w:rFonts w:asciiTheme="majorBidi" w:hAnsiTheme="majorBidi" w:cstheme="majorBidi"/>
          <w:sz w:val="24"/>
          <w:szCs w:val="24"/>
        </w:rPr>
        <w:t>›</w:t>
      </w:r>
      <w:r w:rsidRPr="006736EF">
        <w:rPr>
          <w:rFonts w:asciiTheme="majorBidi" w:hAnsiTheme="majorBidi" w:cstheme="majorBidi"/>
          <w:sz w:val="24"/>
          <w:szCs w:val="24"/>
        </w:rPr>
        <w:t>,</w:t>
      </w:r>
      <w:r>
        <w:rPr>
          <w:rFonts w:asciiTheme="majorBidi" w:hAnsiTheme="majorBidi" w:cstheme="majorBidi"/>
          <w:sz w:val="24"/>
          <w:szCs w:val="24"/>
        </w:rPr>
        <w:br/>
      </w:r>
      <w:r w:rsidRPr="006736EF">
        <w:rPr>
          <w:rFonts w:asciiTheme="majorBidi" w:hAnsiTheme="majorBidi" w:cstheme="majorBidi"/>
          <w:sz w:val="24"/>
          <w:szCs w:val="24"/>
        </w:rPr>
        <w:t>and this is that which the verse said:</w:t>
      </w:r>
      <w:r>
        <w:rPr>
          <w:rFonts w:asciiTheme="majorBidi" w:hAnsiTheme="majorBidi" w:cstheme="majorBidi"/>
          <w:sz w:val="24"/>
          <w:szCs w:val="24"/>
        </w:rPr>
        <w:br/>
        <w:t>{</w:t>
      </w:r>
      <w:r w:rsidRPr="006736EF">
        <w:rPr>
          <w:rFonts w:asciiTheme="majorBidi" w:hAnsiTheme="majorBidi" w:cstheme="majorBidi"/>
          <w:sz w:val="24"/>
          <w:szCs w:val="24"/>
        </w:rPr>
        <w:t>Gen</w:t>
      </w:r>
      <w:r>
        <w:rPr>
          <w:rFonts w:asciiTheme="majorBidi" w:hAnsiTheme="majorBidi" w:cstheme="majorBidi"/>
          <w:sz w:val="24"/>
          <w:szCs w:val="24"/>
        </w:rPr>
        <w:t>.</w:t>
      </w:r>
      <w:r w:rsidRPr="006736EF">
        <w:rPr>
          <w:rFonts w:asciiTheme="majorBidi" w:hAnsiTheme="majorBidi" w:cstheme="majorBidi"/>
          <w:sz w:val="24"/>
          <w:szCs w:val="24"/>
        </w:rPr>
        <w:t xml:space="preserve"> 33:18</w:t>
      </w:r>
      <w:r>
        <w:rPr>
          <w:rFonts w:asciiTheme="majorBidi" w:hAnsiTheme="majorBidi" w:cstheme="majorBidi"/>
          <w:sz w:val="24"/>
          <w:szCs w:val="24"/>
        </w:rPr>
        <w:t>}</w:t>
      </w:r>
      <w:r w:rsidRPr="006736EF">
        <w:rPr>
          <w:rFonts w:asciiTheme="majorBidi" w:hAnsiTheme="majorBidi" w:cstheme="majorBidi"/>
          <w:i/>
          <w:iCs/>
          <w:sz w:val="24"/>
          <w:szCs w:val="24"/>
        </w:rPr>
        <w:t>And Jacob arrived complete…</w:t>
      </w:r>
    </w:p>
    <w:p w14:paraId="32BBB7BE" w14:textId="77777777" w:rsidR="001D4A49" w:rsidRPr="002C185C" w:rsidRDefault="001D4A49" w:rsidP="002C185C">
      <w:pPr>
        <w:contextualSpacing/>
        <w:rPr>
          <w:rFonts w:asciiTheme="majorBidi" w:hAnsiTheme="majorBidi" w:cstheme="majorBidi"/>
          <w:i/>
          <w:iCs/>
          <w:sz w:val="24"/>
          <w:szCs w:val="24"/>
        </w:rPr>
      </w:pPr>
    </w:p>
    <w:p w14:paraId="6684C89E" w14:textId="77777777" w:rsidR="001D4A49" w:rsidRDefault="001D4A49" w:rsidP="00E75467">
      <w:pPr>
        <w:contextualSpacing/>
        <w:rPr>
          <w:rFonts w:asciiTheme="majorBidi" w:hAnsiTheme="majorBidi" w:cstheme="majorBidi"/>
          <w:sz w:val="24"/>
          <w:szCs w:val="24"/>
        </w:rPr>
      </w:pPr>
      <w:r w:rsidRPr="006736EF">
        <w:rPr>
          <w:rFonts w:asciiTheme="majorBidi" w:hAnsiTheme="majorBidi" w:cstheme="majorBidi"/>
          <w:sz w:val="24"/>
          <w:szCs w:val="24"/>
        </w:rPr>
        <w:t>Afterwards,</w:t>
      </w:r>
      <w:r>
        <w:rPr>
          <w:rFonts w:asciiTheme="majorBidi" w:hAnsiTheme="majorBidi" w:cstheme="majorBidi"/>
          <w:sz w:val="24"/>
          <w:szCs w:val="24"/>
        </w:rPr>
        <w:br/>
      </w:r>
      <w:r w:rsidRPr="006736EF">
        <w:rPr>
          <w:rFonts w:asciiTheme="majorBidi" w:hAnsiTheme="majorBidi" w:cstheme="majorBidi"/>
          <w:sz w:val="24"/>
          <w:szCs w:val="24"/>
        </w:rPr>
        <w:t xml:space="preserve">Moses came and transformed </w:t>
      </w:r>
      <w:r>
        <w:rPr>
          <w:rFonts w:asciiTheme="majorBidi" w:hAnsiTheme="majorBidi" w:cstheme="majorBidi"/>
          <w:sz w:val="24"/>
          <w:szCs w:val="24"/>
        </w:rPr>
        <w:t>Q</w:t>
      </w:r>
      <w:r w:rsidRPr="006736EF">
        <w:rPr>
          <w:rFonts w:asciiTheme="majorBidi" w:hAnsiTheme="majorBidi" w:cstheme="majorBidi"/>
          <w:sz w:val="24"/>
          <w:szCs w:val="24"/>
        </w:rPr>
        <w:t>V</w:t>
      </w:r>
      <w:r>
        <w:rPr>
          <w:rFonts w:asciiTheme="majorBidi" w:hAnsiTheme="majorBidi" w:cstheme="majorBidi"/>
          <w:sz w:val="24"/>
          <w:szCs w:val="24"/>
        </w:rPr>
        <w:t>Q</w:t>
      </w:r>
      <w:r w:rsidRPr="006736EF">
        <w:rPr>
          <w:rFonts w:asciiTheme="majorBidi" w:hAnsiTheme="majorBidi" w:cstheme="majorBidi"/>
          <w:sz w:val="24"/>
          <w:szCs w:val="24"/>
        </w:rPr>
        <w:t xml:space="preserve">Y </w:t>
      </w:r>
      <w:r w:rsidRPr="006736EF">
        <w:rPr>
          <w:rStyle w:val="EndnoteReference"/>
          <w:rFonts w:asciiTheme="majorBidi" w:hAnsiTheme="majorBidi" w:cstheme="majorBidi"/>
          <w:sz w:val="24"/>
          <w:szCs w:val="24"/>
        </w:rPr>
        <w:endnoteReference w:id="526"/>
      </w:r>
      <w:r>
        <w:rPr>
          <w:rFonts w:asciiTheme="majorBidi" w:hAnsiTheme="majorBidi" w:cstheme="majorBidi"/>
          <w:sz w:val="24"/>
          <w:szCs w:val="24"/>
        </w:rPr>
        <w:t xml:space="preserve"> </w:t>
      </w:r>
      <w:r w:rsidRPr="006736EF">
        <w:rPr>
          <w:rFonts w:asciiTheme="majorBidi" w:hAnsiTheme="majorBidi" w:cstheme="majorBidi"/>
          <w:sz w:val="24"/>
          <w:szCs w:val="24"/>
        </w:rPr>
        <w:t>from judgement to mercy</w:t>
      </w:r>
      <w:r>
        <w:rPr>
          <w:rFonts w:asciiTheme="majorBidi" w:hAnsiTheme="majorBidi" w:cstheme="majorBidi"/>
          <w:sz w:val="24"/>
          <w:szCs w:val="24"/>
        </w:rPr>
        <w:t>,</w:t>
      </w:r>
      <w:r>
        <w:rPr>
          <w:rFonts w:asciiTheme="majorBidi" w:hAnsiTheme="majorBidi" w:cstheme="majorBidi"/>
          <w:sz w:val="24"/>
          <w:szCs w:val="24"/>
        </w:rPr>
        <w:br/>
      </w:r>
      <w:r w:rsidRPr="006736EF">
        <w:rPr>
          <w:rFonts w:asciiTheme="majorBidi" w:hAnsiTheme="majorBidi" w:cstheme="majorBidi"/>
          <w:sz w:val="24"/>
          <w:szCs w:val="24"/>
        </w:rPr>
        <w:lastRenderedPageBreak/>
        <w:t xml:space="preserve">and </w:t>
      </w:r>
      <w:r w:rsidRPr="00A67905">
        <w:rPr>
          <w:rFonts w:asciiTheme="majorBidi" w:hAnsiTheme="majorBidi" w:cstheme="majorBidi"/>
          <w:color w:val="808080" w:themeColor="background1" w:themeShade="80"/>
          <w:sz w:val="24"/>
          <w:szCs w:val="24"/>
        </w:rPr>
        <w:t>the Name</w:t>
      </w:r>
      <w:r w:rsidRPr="006736EF">
        <w:rPr>
          <w:rFonts w:asciiTheme="majorBidi" w:hAnsiTheme="majorBidi" w:cstheme="majorBidi"/>
          <w:sz w:val="24"/>
          <w:szCs w:val="24"/>
        </w:rPr>
        <w:t xml:space="preserve"> Y</w:t>
      </w:r>
      <w:r>
        <w:rPr>
          <w:rFonts w:asciiTheme="majorBidi" w:hAnsiTheme="majorBidi" w:cstheme="majorBidi"/>
          <w:sz w:val="24"/>
          <w:szCs w:val="24"/>
        </w:rPr>
        <w:t>Q</w:t>
      </w:r>
      <w:r w:rsidRPr="006736EF">
        <w:rPr>
          <w:rFonts w:asciiTheme="majorBidi" w:hAnsiTheme="majorBidi" w:cstheme="majorBidi"/>
          <w:sz w:val="24"/>
          <w:szCs w:val="24"/>
        </w:rPr>
        <w:t>V</w:t>
      </w:r>
      <w:r>
        <w:rPr>
          <w:rFonts w:asciiTheme="majorBidi" w:hAnsiTheme="majorBidi" w:cstheme="majorBidi"/>
          <w:sz w:val="24"/>
          <w:szCs w:val="24"/>
        </w:rPr>
        <w:t>Q</w:t>
      </w:r>
      <w:r w:rsidRPr="001C418F">
        <w:rPr>
          <w:rFonts w:asciiTheme="majorBidi" w:hAnsiTheme="majorBidi" w:cstheme="majorBidi"/>
          <w:sz w:val="24"/>
          <w:szCs w:val="24"/>
        </w:rPr>
        <w:t xml:space="preserve"> </w:t>
      </w:r>
      <w:r>
        <w:rPr>
          <w:rFonts w:asciiTheme="majorBidi" w:hAnsiTheme="majorBidi" w:cstheme="majorBidi"/>
          <w:sz w:val="24"/>
          <w:szCs w:val="24"/>
        </w:rPr>
        <w:t xml:space="preserve">was </w:t>
      </w:r>
      <w:r w:rsidRPr="006736EF">
        <w:rPr>
          <w:rFonts w:asciiTheme="majorBidi" w:hAnsiTheme="majorBidi" w:cstheme="majorBidi"/>
          <w:sz w:val="24"/>
          <w:szCs w:val="24"/>
        </w:rPr>
        <w:t>restored</w:t>
      </w:r>
      <w:r>
        <w:rPr>
          <w:rFonts w:asciiTheme="majorBidi" w:hAnsiTheme="majorBidi" w:cstheme="majorBidi"/>
          <w:sz w:val="24"/>
          <w:szCs w:val="24"/>
        </w:rPr>
        <w:t>,</w:t>
      </w:r>
      <w:r>
        <w:rPr>
          <w:rFonts w:asciiTheme="majorBidi" w:hAnsiTheme="majorBidi" w:cstheme="majorBidi"/>
          <w:sz w:val="24"/>
          <w:szCs w:val="24"/>
        </w:rPr>
        <w:br/>
      </w:r>
      <w:r w:rsidRPr="006736EF">
        <w:rPr>
          <w:rFonts w:asciiTheme="majorBidi" w:hAnsiTheme="majorBidi" w:cstheme="majorBidi"/>
          <w:sz w:val="24"/>
          <w:szCs w:val="24"/>
        </w:rPr>
        <w:t xml:space="preserve">and this is the mystery of: </w:t>
      </w:r>
      <w:r w:rsidRPr="006736EF">
        <w:rPr>
          <w:rFonts w:asciiTheme="majorBidi" w:hAnsiTheme="majorBidi" w:cstheme="majorBidi"/>
          <w:i/>
          <w:iCs/>
          <w:sz w:val="24"/>
          <w:szCs w:val="24"/>
        </w:rPr>
        <w:t>the stone the builders rejected</w:t>
      </w:r>
      <w:r w:rsidRPr="006736EF">
        <w:rPr>
          <w:rFonts w:asciiTheme="majorBidi" w:hAnsiTheme="majorBidi" w:cstheme="majorBidi"/>
          <w:sz w:val="24"/>
          <w:szCs w:val="24"/>
        </w:rPr>
        <w:t>.</w:t>
      </w:r>
      <w:r>
        <w:rPr>
          <w:rFonts w:asciiTheme="majorBidi" w:hAnsiTheme="majorBidi" w:cstheme="majorBidi"/>
          <w:sz w:val="24"/>
          <w:szCs w:val="24"/>
        </w:rPr>
        <w:br/>
      </w:r>
      <w:r w:rsidRPr="006736EF">
        <w:rPr>
          <w:rFonts w:asciiTheme="majorBidi" w:hAnsiTheme="majorBidi" w:cstheme="majorBidi"/>
          <w:sz w:val="24"/>
          <w:szCs w:val="24"/>
        </w:rPr>
        <w:t>At that time, they</w:t>
      </w:r>
      <w:r w:rsidRPr="006736EF">
        <w:rPr>
          <w:rStyle w:val="EndnoteReference"/>
          <w:rFonts w:asciiTheme="majorBidi" w:hAnsiTheme="majorBidi" w:cstheme="majorBidi"/>
          <w:sz w:val="24"/>
          <w:szCs w:val="24"/>
        </w:rPr>
        <w:endnoteReference w:id="527"/>
      </w:r>
      <w:r w:rsidRPr="006736EF">
        <w:rPr>
          <w:rFonts w:asciiTheme="majorBidi" w:hAnsiTheme="majorBidi" w:cstheme="majorBidi"/>
          <w:sz w:val="24"/>
          <w:szCs w:val="24"/>
        </w:rPr>
        <w:t xml:space="preserve"> </w:t>
      </w:r>
      <w:r w:rsidRPr="008371B5">
        <w:rPr>
          <w:rFonts w:asciiTheme="majorBidi" w:hAnsiTheme="majorBidi" w:cstheme="majorBidi"/>
          <w:color w:val="808080" w:themeColor="background1" w:themeShade="80"/>
          <w:sz w:val="24"/>
          <w:szCs w:val="24"/>
        </w:rPr>
        <w:t>the Patriarchs</w:t>
      </w:r>
      <w:r>
        <w:rPr>
          <w:rFonts w:asciiTheme="majorBidi" w:hAnsiTheme="majorBidi" w:cstheme="majorBidi"/>
          <w:sz w:val="24"/>
          <w:szCs w:val="24"/>
        </w:rPr>
        <w:t xml:space="preserve"> </w:t>
      </w:r>
      <w:r w:rsidRPr="006736EF">
        <w:rPr>
          <w:rFonts w:asciiTheme="majorBidi" w:hAnsiTheme="majorBidi" w:cstheme="majorBidi"/>
          <w:sz w:val="24"/>
          <w:szCs w:val="24"/>
        </w:rPr>
        <w:t>all said:</w:t>
      </w:r>
      <w:r>
        <w:rPr>
          <w:rFonts w:asciiTheme="majorBidi" w:hAnsiTheme="majorBidi" w:cstheme="majorBidi"/>
          <w:sz w:val="24"/>
          <w:szCs w:val="24"/>
        </w:rPr>
        <w:br/>
        <w:t>{</w:t>
      </w:r>
      <w:r w:rsidRPr="006736EF">
        <w:rPr>
          <w:rFonts w:asciiTheme="majorBidi" w:hAnsiTheme="majorBidi" w:cstheme="majorBidi"/>
          <w:sz w:val="24"/>
          <w:szCs w:val="24"/>
        </w:rPr>
        <w:t>Ps</w:t>
      </w:r>
      <w:r>
        <w:rPr>
          <w:rFonts w:asciiTheme="majorBidi" w:hAnsiTheme="majorBidi" w:cstheme="majorBidi"/>
          <w:sz w:val="24"/>
          <w:szCs w:val="24"/>
        </w:rPr>
        <w:t>.</w:t>
      </w:r>
      <w:r w:rsidRPr="006736EF">
        <w:rPr>
          <w:rFonts w:asciiTheme="majorBidi" w:hAnsiTheme="majorBidi" w:cstheme="majorBidi"/>
          <w:sz w:val="24"/>
          <w:szCs w:val="24"/>
        </w:rPr>
        <w:t xml:space="preserve"> 118:23</w:t>
      </w:r>
      <w:r>
        <w:rPr>
          <w:rFonts w:asciiTheme="majorBidi" w:hAnsiTheme="majorBidi" w:cstheme="majorBidi"/>
          <w:sz w:val="24"/>
          <w:szCs w:val="24"/>
        </w:rPr>
        <w:t>}</w:t>
      </w:r>
      <w:r w:rsidRPr="006736EF">
        <w:rPr>
          <w:rFonts w:asciiTheme="majorBidi" w:hAnsiTheme="majorBidi" w:cstheme="majorBidi"/>
          <w:i/>
          <w:iCs/>
          <w:sz w:val="24"/>
          <w:szCs w:val="24"/>
        </w:rPr>
        <w:t>This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371B5">
        <w:rPr>
          <w:rFonts w:asciiTheme="majorBidi" w:hAnsiTheme="majorBidi" w:cstheme="majorBidi"/>
          <w:i/>
          <w:iCs/>
          <w:sz w:val="24"/>
          <w:szCs w:val="24"/>
        </w:rPr>
        <w:t>zot</w:t>
      </w:r>
      <w:r w:rsidRPr="00970BB5">
        <w:rPr>
          <w:rFonts w:asciiTheme="majorBidi" w:hAnsiTheme="majorBidi" w:cstheme="majorBidi"/>
          <w:sz w:val="24"/>
          <w:szCs w:val="24"/>
        </w:rPr>
        <w:t>›</w:t>
      </w:r>
      <w:r w:rsidRPr="006736EF">
        <w:rPr>
          <w:rFonts w:asciiTheme="majorBidi" w:hAnsiTheme="majorBidi" w:cstheme="majorBidi"/>
          <w:i/>
          <w:iCs/>
          <w:sz w:val="24"/>
          <w:szCs w:val="24"/>
        </w:rPr>
        <w:t xml:space="preserve"> was from Y”</w:t>
      </w:r>
      <w:r>
        <w:rPr>
          <w:rFonts w:asciiTheme="majorBidi" w:hAnsiTheme="majorBidi" w:cstheme="majorBidi"/>
          <w:i/>
          <w:iCs/>
          <w:sz w:val="24"/>
          <w:szCs w:val="24"/>
        </w:rPr>
        <w:t>Y</w:t>
      </w:r>
      <w:r w:rsidRPr="006736EF">
        <w:rPr>
          <w:rFonts w:asciiTheme="majorBidi" w:hAnsiTheme="majorBidi" w:cstheme="majorBidi"/>
          <w:i/>
          <w:iCs/>
          <w:sz w:val="24"/>
          <w:szCs w:val="24"/>
        </w:rPr>
        <w:t>… etc</w:t>
      </w:r>
      <w:r w:rsidRPr="006736EF">
        <w:rPr>
          <w:rFonts w:asciiTheme="majorBidi" w:hAnsiTheme="majorBidi" w:cstheme="majorBidi"/>
          <w:sz w:val="24"/>
          <w:szCs w:val="24"/>
        </w:rPr>
        <w:t>.</w:t>
      </w:r>
    </w:p>
    <w:p w14:paraId="0F113203" w14:textId="77777777" w:rsidR="001D4A49" w:rsidRPr="006736EF" w:rsidRDefault="001D4A49" w:rsidP="00E75467">
      <w:pPr>
        <w:contextualSpacing/>
        <w:rPr>
          <w:rFonts w:asciiTheme="majorBidi" w:hAnsiTheme="majorBidi" w:cstheme="majorBidi"/>
          <w:sz w:val="24"/>
          <w:szCs w:val="24"/>
        </w:rPr>
      </w:pPr>
    </w:p>
    <w:p w14:paraId="21B8640D" w14:textId="77777777" w:rsidR="001D4A49" w:rsidRPr="00A67905" w:rsidRDefault="001D4A49" w:rsidP="00CF3DA0">
      <w:pPr>
        <w:contextualSpacing/>
        <w:rPr>
          <w:rFonts w:asciiTheme="majorBidi" w:hAnsiTheme="majorBidi" w:cstheme="majorBidi"/>
          <w:sz w:val="24"/>
          <w:szCs w:val="24"/>
        </w:rPr>
      </w:pPr>
      <w:r w:rsidRPr="006736EF">
        <w:rPr>
          <w:rStyle w:val="EndnoteReference"/>
          <w:rFonts w:asciiTheme="majorBidi" w:hAnsiTheme="majorBidi" w:cstheme="majorBidi"/>
          <w:sz w:val="24"/>
          <w:szCs w:val="24"/>
        </w:rPr>
        <w:endnoteReference w:id="528"/>
      </w:r>
      <w:r>
        <w:rPr>
          <w:rFonts w:asciiTheme="majorBidi" w:hAnsiTheme="majorBidi" w:cstheme="majorBidi"/>
          <w:sz w:val="24"/>
          <w:szCs w:val="24"/>
        </w:rPr>
        <w:t>{</w:t>
      </w:r>
      <w:r w:rsidRPr="006736EF">
        <w:rPr>
          <w:rFonts w:asciiTheme="majorBidi" w:hAnsiTheme="majorBidi" w:cstheme="majorBidi"/>
          <w:sz w:val="24"/>
          <w:szCs w:val="24"/>
        </w:rPr>
        <w:t>Gen</w:t>
      </w:r>
      <w:r>
        <w:rPr>
          <w:rFonts w:asciiTheme="majorBidi" w:hAnsiTheme="majorBidi" w:cstheme="majorBidi"/>
          <w:sz w:val="24"/>
          <w:szCs w:val="24"/>
        </w:rPr>
        <w:t>.</w:t>
      </w:r>
      <w:r w:rsidRPr="006736EF">
        <w:rPr>
          <w:rFonts w:asciiTheme="majorBidi" w:hAnsiTheme="majorBidi" w:cstheme="majorBidi"/>
          <w:sz w:val="24"/>
          <w:szCs w:val="24"/>
        </w:rPr>
        <w:t xml:space="preserve"> 4:3</w:t>
      </w:r>
      <w:r>
        <w:rPr>
          <w:rFonts w:asciiTheme="majorBidi" w:hAnsiTheme="majorBidi" w:cstheme="majorBidi"/>
          <w:sz w:val="24"/>
          <w:szCs w:val="24"/>
        </w:rPr>
        <w:t>}</w:t>
      </w:r>
      <w:r w:rsidRPr="008371B5">
        <w:rPr>
          <w:rFonts w:asciiTheme="majorBidi" w:hAnsiTheme="majorBidi" w:cstheme="majorBidi"/>
          <w:b/>
          <w:bCs/>
          <w:i/>
          <w:iCs/>
          <w:sz w:val="24"/>
          <w:szCs w:val="24"/>
        </w:rPr>
        <w:t>And it was</w:t>
      </w:r>
      <w:r>
        <w:rPr>
          <w:rFonts w:asciiTheme="majorBidi" w:hAnsiTheme="majorBidi" w:cstheme="majorBidi"/>
          <w:b/>
          <w:bCs/>
          <w:i/>
          <w:iCs/>
          <w:sz w:val="24"/>
          <w:szCs w:val="24"/>
        </w:rPr>
        <w:t>,</w:t>
      </w:r>
      <w:r w:rsidRPr="008371B5">
        <w:rPr>
          <w:rFonts w:asciiTheme="majorBidi" w:hAnsiTheme="majorBidi" w:cstheme="majorBidi"/>
          <w:i/>
          <w:iCs/>
          <w:sz w:val="24"/>
          <w:szCs w:val="24"/>
        </w:rPr>
        <w:t xml:space="preserve"> ‘at the</w:t>
      </w:r>
      <w:r w:rsidRPr="006736EF">
        <w:rPr>
          <w:rFonts w:asciiTheme="majorBidi" w:hAnsiTheme="majorBidi" w:cstheme="majorBidi"/>
          <w:i/>
          <w:iCs/>
          <w:sz w:val="24"/>
          <w:szCs w:val="24"/>
        </w:rPr>
        <w:t xml:space="preserve"> end of days</w:t>
      </w:r>
      <w:r>
        <w:rPr>
          <w:rFonts w:asciiTheme="majorBidi" w:hAnsiTheme="majorBidi" w:cstheme="majorBidi"/>
          <w:i/>
          <w:iCs/>
          <w:sz w:val="24"/>
          <w:szCs w:val="24"/>
        </w:rPr>
        <w:t>’</w:t>
      </w:r>
      <w:r w:rsidRPr="006736EF">
        <w:rPr>
          <w:rFonts w:asciiTheme="majorBidi" w:hAnsiTheme="majorBidi" w:cstheme="majorBidi"/>
          <w:i/>
          <w:iCs/>
          <w:sz w:val="24"/>
          <w:szCs w:val="24"/>
        </w:rPr>
        <w:t>,</w:t>
      </w:r>
      <w:r w:rsidRPr="006736EF">
        <w:rPr>
          <w:rStyle w:val="EndnoteReference"/>
          <w:rFonts w:asciiTheme="majorBidi" w:hAnsiTheme="majorBidi" w:cstheme="majorBidi"/>
          <w:sz w:val="24"/>
          <w:szCs w:val="24"/>
        </w:rPr>
        <w:endnoteReference w:id="529"/>
      </w:r>
      <w:r>
        <w:rPr>
          <w:rFonts w:asciiTheme="majorBidi" w:hAnsiTheme="majorBidi" w:cstheme="majorBidi"/>
          <w:sz w:val="24"/>
          <w:szCs w:val="24"/>
        </w:rPr>
        <w:br/>
      </w:r>
      <w:r w:rsidRPr="006736EF">
        <w:rPr>
          <w:rFonts w:asciiTheme="majorBidi" w:hAnsiTheme="majorBidi" w:cstheme="majorBidi"/>
          <w:i/>
          <w:iCs/>
          <w:sz w:val="24"/>
          <w:szCs w:val="24"/>
        </w:rPr>
        <w:t>and Qayin brought</w:t>
      </w:r>
      <w:r>
        <w:rPr>
          <w:rFonts w:asciiTheme="majorBidi" w:hAnsiTheme="majorBidi" w:cstheme="majorBidi"/>
          <w:i/>
          <w:iCs/>
          <w:sz w:val="24"/>
          <w:szCs w:val="24"/>
        </w:rPr>
        <w:t>,</w:t>
      </w:r>
      <w:r w:rsidRPr="006736EF">
        <w:rPr>
          <w:rFonts w:asciiTheme="majorBidi" w:hAnsiTheme="majorBidi" w:cstheme="majorBidi"/>
          <w:i/>
          <w:iCs/>
          <w:sz w:val="24"/>
          <w:szCs w:val="24"/>
        </w:rPr>
        <w:t xml:space="preserve"> of the fruit of the land,</w:t>
      </w:r>
      <w:r>
        <w:rPr>
          <w:rFonts w:asciiTheme="majorBidi" w:hAnsiTheme="majorBidi" w:cstheme="majorBidi"/>
          <w:i/>
          <w:iCs/>
          <w:sz w:val="24"/>
          <w:szCs w:val="24"/>
        </w:rPr>
        <w:br/>
      </w:r>
      <w:r w:rsidRPr="006736EF">
        <w:rPr>
          <w:rFonts w:asciiTheme="majorBidi" w:hAnsiTheme="majorBidi" w:cstheme="majorBidi"/>
          <w:i/>
          <w:iCs/>
          <w:sz w:val="24"/>
          <w:szCs w:val="24"/>
        </w:rPr>
        <w:t>a present to Y”</w:t>
      </w:r>
      <w:r>
        <w:rPr>
          <w:rFonts w:asciiTheme="majorBidi" w:hAnsiTheme="majorBidi" w:cstheme="majorBidi"/>
          <w:i/>
          <w:iCs/>
          <w:sz w:val="24"/>
          <w:szCs w:val="24"/>
        </w:rPr>
        <w:t xml:space="preserve">Y </w:t>
      </w:r>
      <w:r>
        <w:rPr>
          <w:rFonts w:asciiTheme="majorBidi" w:hAnsiTheme="majorBidi" w:cstheme="majorBidi"/>
          <w:sz w:val="24"/>
          <w:szCs w:val="24"/>
        </w:rPr>
        <w:t>[Genesis 4</w:t>
      </w:r>
      <w:r>
        <w:rPr>
          <w:rStyle w:val="EndnoteReference"/>
          <w:rFonts w:asciiTheme="majorBidi" w:hAnsiTheme="majorBidi" w:cstheme="majorBidi"/>
          <w:sz w:val="24"/>
          <w:szCs w:val="24"/>
        </w:rPr>
        <w:endnoteReference w:id="530"/>
      </w:r>
      <w:r>
        <w:rPr>
          <w:rFonts w:asciiTheme="majorBidi" w:hAnsiTheme="majorBidi" w:cstheme="majorBidi"/>
          <w:sz w:val="24"/>
          <w:szCs w:val="24"/>
        </w:rPr>
        <w:t>]</w:t>
      </w:r>
      <w:r>
        <w:rPr>
          <w:rFonts w:asciiTheme="majorBidi" w:hAnsiTheme="majorBidi" w:cstheme="majorBidi"/>
          <w:i/>
          <w:iCs/>
          <w:sz w:val="24"/>
          <w:szCs w:val="24"/>
        </w:rPr>
        <w:br/>
      </w:r>
      <w:r w:rsidRPr="006736EF">
        <w:rPr>
          <w:rFonts w:asciiTheme="majorBidi" w:hAnsiTheme="majorBidi" w:cstheme="majorBidi"/>
          <w:sz w:val="24"/>
          <w:szCs w:val="24"/>
        </w:rPr>
        <w:t>– from which place did he bring it?</w:t>
      </w:r>
      <w:r>
        <w:rPr>
          <w:rFonts w:asciiTheme="majorBidi" w:hAnsiTheme="majorBidi" w:cstheme="majorBidi"/>
          <w:sz w:val="24"/>
          <w:szCs w:val="24"/>
        </w:rPr>
        <w:br/>
      </w:r>
      <w:r w:rsidRPr="006736EF">
        <w:rPr>
          <w:rFonts w:asciiTheme="majorBidi" w:hAnsiTheme="majorBidi" w:cstheme="majorBidi"/>
          <w:i/>
          <w:iCs/>
          <w:sz w:val="24"/>
          <w:szCs w:val="24"/>
        </w:rPr>
        <w:t>…from</w:t>
      </w:r>
      <w:r w:rsidRPr="006736EF">
        <w:rPr>
          <w:rFonts w:asciiTheme="majorBidi" w:hAnsiTheme="majorBidi" w:cstheme="majorBidi"/>
          <w:sz w:val="24"/>
          <w:szCs w:val="24"/>
        </w:rPr>
        <w:t xml:space="preserve"> </w:t>
      </w:r>
      <w:r w:rsidRPr="006736EF">
        <w:rPr>
          <w:rFonts w:asciiTheme="majorBidi" w:hAnsiTheme="majorBidi" w:cstheme="majorBidi"/>
          <w:i/>
          <w:iCs/>
          <w:sz w:val="24"/>
          <w:szCs w:val="24"/>
        </w:rPr>
        <w:t>the ‘end of days’</w:t>
      </w:r>
      <w:r w:rsidRPr="006736EF">
        <w:rPr>
          <w:rStyle w:val="EndnoteReference"/>
          <w:rFonts w:asciiTheme="majorBidi" w:hAnsiTheme="majorBidi" w:cstheme="majorBidi"/>
          <w:sz w:val="24"/>
          <w:szCs w:val="24"/>
        </w:rPr>
        <w:endnoteReference w:id="531"/>
      </w:r>
      <w:r w:rsidRPr="006736EF">
        <w:rPr>
          <w:rFonts w:asciiTheme="majorBidi" w:hAnsiTheme="majorBidi" w:cstheme="majorBidi"/>
          <w:sz w:val="24"/>
          <w:szCs w:val="24"/>
        </w:rPr>
        <w:t xml:space="preserve"> - from his </w:t>
      </w:r>
      <w:r>
        <w:rPr>
          <w:rFonts w:asciiTheme="majorBidi" w:hAnsiTheme="majorBidi" w:cstheme="majorBidi"/>
          <w:sz w:val="24"/>
          <w:szCs w:val="24"/>
        </w:rPr>
        <w:t>‘</w:t>
      </w:r>
      <w:r w:rsidRPr="006736EF">
        <w:rPr>
          <w:rFonts w:asciiTheme="majorBidi" w:hAnsiTheme="majorBidi" w:cstheme="majorBidi"/>
          <w:sz w:val="24"/>
          <w:szCs w:val="24"/>
        </w:rPr>
        <w:t>left-overs</w:t>
      </w:r>
      <w:r>
        <w:rPr>
          <w:rFonts w:asciiTheme="majorBidi" w:hAnsiTheme="majorBidi" w:cstheme="majorBidi"/>
          <w:sz w:val="24"/>
          <w:szCs w:val="24"/>
        </w:rPr>
        <w:t>’,</w:t>
      </w:r>
      <w:r>
        <w:rPr>
          <w:rFonts w:asciiTheme="majorBidi" w:hAnsiTheme="majorBidi" w:cstheme="majorBidi"/>
          <w:sz w:val="24"/>
          <w:szCs w:val="24"/>
        </w:rPr>
        <w:br/>
      </w:r>
      <w:r w:rsidRPr="006736EF">
        <w:rPr>
          <w:rFonts w:asciiTheme="majorBidi" w:hAnsiTheme="majorBidi" w:cstheme="majorBidi"/>
          <w:sz w:val="24"/>
          <w:szCs w:val="24"/>
        </w:rPr>
        <w:t>like a person who, at the end of his days,</w:t>
      </w:r>
      <w:r>
        <w:rPr>
          <w:rFonts w:asciiTheme="majorBidi" w:hAnsiTheme="majorBidi" w:cstheme="majorBidi"/>
          <w:sz w:val="24"/>
          <w:szCs w:val="24"/>
        </w:rPr>
        <w:br/>
      </w:r>
      <w:r w:rsidRPr="006736EF">
        <w:rPr>
          <w:rFonts w:asciiTheme="majorBidi" w:hAnsiTheme="majorBidi" w:cstheme="majorBidi"/>
          <w:sz w:val="24"/>
          <w:szCs w:val="24"/>
        </w:rPr>
        <w:t>returns in repentance,</w:t>
      </w:r>
      <w:r>
        <w:rPr>
          <w:rFonts w:asciiTheme="majorBidi" w:hAnsiTheme="majorBidi" w:cstheme="majorBidi"/>
          <w:sz w:val="24"/>
          <w:szCs w:val="24"/>
        </w:rPr>
        <w:br/>
      </w:r>
      <w:r w:rsidRPr="006736EF">
        <w:rPr>
          <w:rFonts w:asciiTheme="majorBidi" w:hAnsiTheme="majorBidi" w:cstheme="majorBidi"/>
          <w:sz w:val="24"/>
          <w:szCs w:val="24"/>
        </w:rPr>
        <w:t>when he has not the strength to do good or bad,</w:t>
      </w:r>
      <w:r>
        <w:rPr>
          <w:rFonts w:asciiTheme="majorBidi" w:hAnsiTheme="majorBidi" w:cstheme="majorBidi"/>
          <w:sz w:val="24"/>
          <w:szCs w:val="24"/>
        </w:rPr>
        <w:br/>
      </w:r>
      <w:r w:rsidRPr="006736EF">
        <w:rPr>
          <w:rFonts w:asciiTheme="majorBidi" w:hAnsiTheme="majorBidi" w:cstheme="majorBidi"/>
          <w:sz w:val="24"/>
          <w:szCs w:val="24"/>
        </w:rPr>
        <w:t>and in his youthful strength he did not return,</w:t>
      </w:r>
      <w:r>
        <w:rPr>
          <w:rFonts w:asciiTheme="majorBidi" w:hAnsiTheme="majorBidi" w:cstheme="majorBidi"/>
          <w:sz w:val="24"/>
          <w:szCs w:val="24"/>
        </w:rPr>
        <w:br/>
      </w:r>
      <w:r w:rsidRPr="006736EF">
        <w:rPr>
          <w:rFonts w:asciiTheme="majorBidi" w:hAnsiTheme="majorBidi" w:cstheme="majorBidi"/>
          <w:sz w:val="24"/>
          <w:szCs w:val="24"/>
        </w:rPr>
        <w:t>as they have established:</w:t>
      </w:r>
      <w:r w:rsidRPr="006736EF">
        <w:rPr>
          <w:rStyle w:val="FootnoteReference"/>
          <w:rFonts w:asciiTheme="majorBidi" w:hAnsiTheme="majorBidi" w:cstheme="majorBidi"/>
          <w:sz w:val="24"/>
          <w:szCs w:val="24"/>
        </w:rPr>
        <w:footnoteReference w:id="102"/>
      </w:r>
      <w:r>
        <w:rPr>
          <w:rFonts w:asciiTheme="majorBidi" w:hAnsiTheme="majorBidi" w:cstheme="majorBidi"/>
          <w:sz w:val="24"/>
          <w:szCs w:val="24"/>
        </w:rPr>
        <w:br/>
        <w:t>{</w:t>
      </w:r>
      <w:r w:rsidRPr="006736EF">
        <w:rPr>
          <w:rFonts w:asciiTheme="majorBidi" w:hAnsiTheme="majorBidi" w:cstheme="majorBidi"/>
          <w:sz w:val="24"/>
          <w:szCs w:val="24"/>
        </w:rPr>
        <w:t>Lev</w:t>
      </w:r>
      <w:r>
        <w:rPr>
          <w:rFonts w:asciiTheme="majorBidi" w:hAnsiTheme="majorBidi" w:cstheme="majorBidi"/>
          <w:sz w:val="24"/>
          <w:szCs w:val="24"/>
        </w:rPr>
        <w:t>.</w:t>
      </w:r>
      <w:r w:rsidRPr="006736EF">
        <w:rPr>
          <w:rFonts w:asciiTheme="majorBidi" w:hAnsiTheme="majorBidi" w:cstheme="majorBidi"/>
          <w:sz w:val="24"/>
          <w:szCs w:val="24"/>
        </w:rPr>
        <w:t xml:space="preserve"> 19:32</w:t>
      </w:r>
      <w:r>
        <w:rPr>
          <w:rFonts w:asciiTheme="majorBidi" w:hAnsiTheme="majorBidi" w:cstheme="majorBidi"/>
          <w:sz w:val="24"/>
          <w:szCs w:val="24"/>
        </w:rPr>
        <w:t>}</w:t>
      </w:r>
      <w:r w:rsidRPr="006736EF">
        <w:rPr>
          <w:rFonts w:asciiTheme="majorBidi" w:hAnsiTheme="majorBidi" w:cstheme="majorBidi"/>
          <w:i/>
          <w:iCs/>
          <w:sz w:val="24"/>
          <w:szCs w:val="24"/>
        </w:rPr>
        <w:t>Before old age you shall rise…</w:t>
      </w:r>
      <w:r w:rsidRPr="006736EF">
        <w:rPr>
          <w:rStyle w:val="EndnoteReference"/>
          <w:rFonts w:asciiTheme="majorBidi" w:hAnsiTheme="majorBidi" w:cstheme="majorBidi"/>
          <w:sz w:val="24"/>
          <w:szCs w:val="24"/>
        </w:rPr>
        <w:endnoteReference w:id="532"/>
      </w:r>
    </w:p>
    <w:p w14:paraId="39E2FAB9" w14:textId="77777777" w:rsidR="001D4A49" w:rsidRPr="006736EF" w:rsidRDefault="001D4A49" w:rsidP="00CF3DA0">
      <w:pPr>
        <w:contextualSpacing/>
        <w:rPr>
          <w:rFonts w:asciiTheme="majorBidi" w:hAnsiTheme="majorBidi" w:cstheme="majorBidi"/>
          <w:sz w:val="24"/>
          <w:szCs w:val="24"/>
        </w:rPr>
      </w:pPr>
    </w:p>
    <w:p w14:paraId="53B9674B" w14:textId="77777777" w:rsidR="001D4A49" w:rsidRDefault="001D4A49" w:rsidP="00CF3DA0">
      <w:pPr>
        <w:contextualSpacing/>
        <w:rPr>
          <w:rFonts w:asciiTheme="majorBidi" w:hAnsiTheme="majorBidi" w:cstheme="majorBidi"/>
          <w:sz w:val="24"/>
          <w:szCs w:val="24"/>
        </w:rPr>
      </w:pPr>
      <w:r w:rsidRPr="006736EF">
        <w:rPr>
          <w:rFonts w:asciiTheme="majorBidi" w:hAnsiTheme="majorBidi" w:cstheme="majorBidi"/>
          <w:sz w:val="24"/>
          <w:szCs w:val="24"/>
        </w:rPr>
        <w:t>And because of this:</w:t>
      </w:r>
      <w:r>
        <w:rPr>
          <w:rFonts w:asciiTheme="majorBidi" w:hAnsiTheme="majorBidi" w:cstheme="majorBidi"/>
          <w:sz w:val="24"/>
          <w:szCs w:val="24"/>
        </w:rPr>
        <w:br/>
        <w:t>{</w:t>
      </w:r>
      <w:r w:rsidRPr="006736EF">
        <w:rPr>
          <w:rFonts w:asciiTheme="majorBidi" w:hAnsiTheme="majorBidi" w:cstheme="majorBidi"/>
          <w:sz w:val="24"/>
          <w:szCs w:val="24"/>
        </w:rPr>
        <w:t>Gen</w:t>
      </w:r>
      <w:r>
        <w:rPr>
          <w:rFonts w:asciiTheme="majorBidi" w:hAnsiTheme="majorBidi" w:cstheme="majorBidi"/>
          <w:sz w:val="24"/>
          <w:szCs w:val="24"/>
        </w:rPr>
        <w:t>.</w:t>
      </w:r>
      <w:r w:rsidRPr="006736EF">
        <w:rPr>
          <w:rFonts w:asciiTheme="majorBidi" w:hAnsiTheme="majorBidi" w:cstheme="majorBidi"/>
          <w:sz w:val="24"/>
          <w:szCs w:val="24"/>
        </w:rPr>
        <w:t xml:space="preserve"> 4:5</w:t>
      </w:r>
      <w:r>
        <w:rPr>
          <w:rFonts w:asciiTheme="majorBidi" w:hAnsiTheme="majorBidi" w:cstheme="majorBidi"/>
          <w:sz w:val="24"/>
          <w:szCs w:val="24"/>
        </w:rPr>
        <w:t>}</w:t>
      </w:r>
      <w:r w:rsidRPr="006736EF">
        <w:rPr>
          <w:rFonts w:asciiTheme="majorBidi" w:hAnsiTheme="majorBidi" w:cstheme="majorBidi"/>
          <w:i/>
          <w:iCs/>
          <w:sz w:val="24"/>
          <w:szCs w:val="24"/>
        </w:rPr>
        <w:t>And to Qayin and his gift He did not heed</w:t>
      </w:r>
      <w:r w:rsidRPr="006736EF">
        <w:rPr>
          <w:rFonts w:asciiTheme="majorBidi" w:hAnsiTheme="majorBidi" w:cstheme="majorBidi"/>
          <w:sz w:val="24"/>
          <w:szCs w:val="24"/>
        </w:rPr>
        <w:t>.</w:t>
      </w:r>
    </w:p>
    <w:p w14:paraId="0ABC8B28" w14:textId="77777777" w:rsidR="001D4A49" w:rsidRPr="006736EF" w:rsidRDefault="001D4A49" w:rsidP="00CF3DA0">
      <w:pPr>
        <w:contextualSpacing/>
        <w:rPr>
          <w:rFonts w:asciiTheme="majorBidi" w:hAnsiTheme="majorBidi" w:cstheme="majorBidi"/>
          <w:sz w:val="24"/>
          <w:szCs w:val="24"/>
        </w:rPr>
      </w:pPr>
    </w:p>
    <w:p w14:paraId="7E332803" w14:textId="77777777" w:rsidR="001D4A49" w:rsidRDefault="001D4A49" w:rsidP="00CF3DA0">
      <w:pPr>
        <w:contextualSpacing/>
        <w:rPr>
          <w:rFonts w:asciiTheme="majorBidi" w:hAnsiTheme="majorBidi" w:cstheme="majorBidi"/>
          <w:i/>
          <w:iCs/>
          <w:sz w:val="24"/>
          <w:szCs w:val="24"/>
        </w:rPr>
      </w:pPr>
      <w:r w:rsidRPr="006736EF">
        <w:rPr>
          <w:rFonts w:asciiTheme="majorBidi" w:hAnsiTheme="majorBidi" w:cstheme="majorBidi"/>
          <w:sz w:val="24"/>
          <w:szCs w:val="24"/>
        </w:rPr>
        <w:t xml:space="preserve">But Hevel: </w:t>
      </w:r>
      <w:r>
        <w:rPr>
          <w:rFonts w:asciiTheme="majorBidi" w:hAnsiTheme="majorBidi" w:cstheme="majorBidi"/>
          <w:sz w:val="24"/>
          <w:szCs w:val="24"/>
        </w:rPr>
        <w:t>{</w:t>
      </w:r>
      <w:r w:rsidRPr="006736EF">
        <w:rPr>
          <w:rFonts w:asciiTheme="majorBidi" w:hAnsiTheme="majorBidi" w:cstheme="majorBidi"/>
          <w:sz w:val="24"/>
          <w:szCs w:val="24"/>
        </w:rPr>
        <w:t>Gen</w:t>
      </w:r>
      <w:r>
        <w:rPr>
          <w:rFonts w:asciiTheme="majorBidi" w:hAnsiTheme="majorBidi" w:cstheme="majorBidi"/>
          <w:sz w:val="24"/>
          <w:szCs w:val="24"/>
        </w:rPr>
        <w:t>.</w:t>
      </w:r>
      <w:r w:rsidRPr="006736EF">
        <w:rPr>
          <w:rFonts w:asciiTheme="majorBidi" w:hAnsiTheme="majorBidi" w:cstheme="majorBidi"/>
          <w:sz w:val="24"/>
          <w:szCs w:val="24"/>
        </w:rPr>
        <w:t xml:space="preserve"> 4:4</w:t>
      </w:r>
      <w:r>
        <w:rPr>
          <w:rFonts w:asciiTheme="majorBidi" w:hAnsiTheme="majorBidi" w:cstheme="majorBidi"/>
          <w:sz w:val="24"/>
          <w:szCs w:val="24"/>
        </w:rPr>
        <w:t>}</w:t>
      </w:r>
      <w:r w:rsidRPr="006736EF">
        <w:rPr>
          <w:rFonts w:asciiTheme="majorBidi" w:hAnsiTheme="majorBidi" w:cstheme="majorBidi"/>
          <w:i/>
          <w:iCs/>
          <w:sz w:val="24"/>
          <w:szCs w:val="24"/>
        </w:rPr>
        <w:t>from</w:t>
      </w:r>
      <w:r w:rsidRPr="006736EF">
        <w:rPr>
          <w:rFonts w:asciiTheme="majorBidi" w:hAnsiTheme="majorBidi" w:cstheme="majorBidi"/>
          <w:sz w:val="24"/>
          <w:szCs w:val="24"/>
        </w:rPr>
        <w:t xml:space="preserve"> </w:t>
      </w:r>
      <w:r w:rsidRPr="006736EF">
        <w:rPr>
          <w:rFonts w:asciiTheme="majorBidi" w:hAnsiTheme="majorBidi" w:cstheme="majorBidi"/>
          <w:i/>
          <w:iCs/>
          <w:sz w:val="24"/>
          <w:szCs w:val="24"/>
        </w:rPr>
        <w:t>the first born of his flock</w:t>
      </w:r>
      <w:r w:rsidRPr="006736EF">
        <w:rPr>
          <w:rFonts w:asciiTheme="majorBidi" w:hAnsiTheme="majorBidi" w:cstheme="majorBidi"/>
          <w:sz w:val="24"/>
          <w:szCs w:val="24"/>
        </w:rPr>
        <w:t xml:space="preserve"> –</w:t>
      </w:r>
      <w:r>
        <w:rPr>
          <w:rFonts w:asciiTheme="majorBidi" w:hAnsiTheme="majorBidi" w:cstheme="majorBidi"/>
          <w:sz w:val="24"/>
          <w:szCs w:val="24"/>
        </w:rPr>
        <w:br/>
      </w:r>
      <w:r w:rsidRPr="006736EF">
        <w:rPr>
          <w:rFonts w:asciiTheme="majorBidi" w:hAnsiTheme="majorBidi" w:cstheme="majorBidi"/>
          <w:sz w:val="24"/>
          <w:szCs w:val="24"/>
        </w:rPr>
        <w:t>he brought an offering from his best</w:t>
      </w:r>
      <w:r>
        <w:rPr>
          <w:rFonts w:asciiTheme="majorBidi" w:hAnsiTheme="majorBidi" w:cstheme="majorBidi"/>
          <w:sz w:val="24"/>
          <w:szCs w:val="24"/>
        </w:rPr>
        <w:t>,</w:t>
      </w:r>
      <w:r>
        <w:rPr>
          <w:rFonts w:asciiTheme="majorBidi" w:hAnsiTheme="majorBidi" w:cstheme="majorBidi"/>
          <w:sz w:val="24"/>
          <w:szCs w:val="24"/>
        </w:rPr>
        <w:br/>
      </w:r>
      <w:r w:rsidRPr="006736EF">
        <w:rPr>
          <w:rFonts w:asciiTheme="majorBidi" w:hAnsiTheme="majorBidi" w:cstheme="majorBidi"/>
          <w:sz w:val="24"/>
          <w:szCs w:val="24"/>
        </w:rPr>
        <w:t xml:space="preserve">and therefore: </w:t>
      </w:r>
      <w:r w:rsidRPr="006736EF">
        <w:rPr>
          <w:rFonts w:asciiTheme="majorBidi" w:hAnsiTheme="majorBidi" w:cstheme="majorBidi"/>
          <w:i/>
          <w:iCs/>
          <w:sz w:val="24"/>
          <w:szCs w:val="24"/>
        </w:rPr>
        <w:t>And Y”</w:t>
      </w:r>
      <w:r>
        <w:rPr>
          <w:rFonts w:asciiTheme="majorBidi" w:hAnsiTheme="majorBidi" w:cstheme="majorBidi"/>
          <w:i/>
          <w:iCs/>
          <w:sz w:val="24"/>
          <w:szCs w:val="24"/>
        </w:rPr>
        <w:t>Y</w:t>
      </w:r>
      <w:r w:rsidRPr="006736EF">
        <w:rPr>
          <w:rFonts w:asciiTheme="majorBidi" w:hAnsiTheme="majorBidi" w:cstheme="majorBidi"/>
          <w:i/>
          <w:iCs/>
          <w:sz w:val="24"/>
          <w:szCs w:val="24"/>
        </w:rPr>
        <w:t xml:space="preserve"> heeded </w:t>
      </w:r>
      <w:r>
        <w:rPr>
          <w:rFonts w:asciiTheme="majorBidi" w:hAnsiTheme="majorBidi" w:cstheme="majorBidi"/>
          <w:i/>
          <w:iCs/>
          <w:sz w:val="24"/>
          <w:szCs w:val="24"/>
        </w:rPr>
        <w:t>Abel</w:t>
      </w:r>
      <w:r w:rsidRPr="006736EF">
        <w:rPr>
          <w:rFonts w:asciiTheme="majorBidi" w:hAnsiTheme="majorBidi" w:cstheme="majorBidi"/>
          <w:i/>
          <w:iCs/>
          <w:sz w:val="24"/>
          <w:szCs w:val="24"/>
        </w:rPr>
        <w:t>…</w:t>
      </w:r>
    </w:p>
    <w:p w14:paraId="0B92FAEC" w14:textId="77777777" w:rsidR="001D4A49" w:rsidRPr="006736EF" w:rsidRDefault="001D4A49" w:rsidP="00CF3DA0">
      <w:pPr>
        <w:contextualSpacing/>
        <w:rPr>
          <w:rFonts w:asciiTheme="majorBidi" w:hAnsiTheme="majorBidi" w:cstheme="majorBidi"/>
          <w:sz w:val="24"/>
          <w:szCs w:val="24"/>
        </w:rPr>
      </w:pPr>
    </w:p>
    <w:p w14:paraId="20B0DEB7" w14:textId="77777777" w:rsidR="001D4A49" w:rsidRDefault="001D4A49" w:rsidP="00CF3DA0">
      <w:pPr>
        <w:contextualSpacing/>
        <w:rPr>
          <w:rFonts w:asciiTheme="majorBidi" w:hAnsiTheme="majorBidi" w:cstheme="majorBidi"/>
          <w:sz w:val="24"/>
          <w:szCs w:val="24"/>
        </w:rPr>
      </w:pPr>
      <w:r w:rsidRPr="006736EF">
        <w:rPr>
          <w:rFonts w:asciiTheme="majorBidi" w:hAnsiTheme="majorBidi" w:cstheme="majorBidi"/>
          <w:sz w:val="24"/>
          <w:szCs w:val="24"/>
        </w:rPr>
        <w:t>And furthermore:</w:t>
      </w:r>
      <w:r>
        <w:rPr>
          <w:rFonts w:asciiTheme="majorBidi" w:hAnsiTheme="majorBidi" w:cstheme="majorBidi"/>
          <w:sz w:val="24"/>
          <w:szCs w:val="24"/>
        </w:rPr>
        <w:br/>
      </w:r>
      <w:r w:rsidRPr="006736EF">
        <w:rPr>
          <w:rFonts w:asciiTheme="majorBidi" w:hAnsiTheme="majorBidi" w:cstheme="majorBidi"/>
          <w:i/>
          <w:iCs/>
          <w:sz w:val="24"/>
          <w:szCs w:val="24"/>
        </w:rPr>
        <w:t>To Qayin and to his gift He did not heed</w:t>
      </w:r>
      <w:r w:rsidRPr="006736EF">
        <w:rPr>
          <w:rFonts w:asciiTheme="majorBidi" w:hAnsiTheme="majorBidi" w:cstheme="majorBidi"/>
          <w:sz w:val="24"/>
          <w:szCs w:val="24"/>
        </w:rPr>
        <w:t>,</w:t>
      </w:r>
      <w:r>
        <w:rPr>
          <w:rFonts w:asciiTheme="majorBidi" w:hAnsiTheme="majorBidi" w:cstheme="majorBidi"/>
          <w:sz w:val="24"/>
          <w:szCs w:val="24"/>
        </w:rPr>
        <w:br/>
      </w:r>
      <w:r w:rsidRPr="006736EF">
        <w:rPr>
          <w:rFonts w:asciiTheme="majorBidi" w:hAnsiTheme="majorBidi" w:cstheme="majorBidi"/>
          <w:sz w:val="24"/>
          <w:szCs w:val="24"/>
        </w:rPr>
        <w:t>because his offering was from that place that is called</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i/>
          <w:iCs/>
          <w:sz w:val="24"/>
          <w:szCs w:val="24"/>
        </w:rPr>
        <w:t>’</w:t>
      </w:r>
      <w:r w:rsidRPr="006736EF">
        <w:rPr>
          <w:rFonts w:asciiTheme="majorBidi" w:hAnsiTheme="majorBidi" w:cstheme="majorBidi"/>
          <w:i/>
          <w:iCs/>
          <w:sz w:val="24"/>
          <w:szCs w:val="24"/>
        </w:rPr>
        <w:t>ervah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736EF">
        <w:rPr>
          <w:rFonts w:asciiTheme="majorBidi" w:hAnsiTheme="majorBidi" w:cstheme="majorBidi"/>
          <w:sz w:val="24"/>
          <w:szCs w:val="24"/>
        </w:rPr>
        <w:t>sexual</w:t>
      </w:r>
      <w:r>
        <w:rPr>
          <w:rFonts w:asciiTheme="majorBidi" w:hAnsiTheme="majorBidi" w:cstheme="majorBidi"/>
          <w:sz w:val="24"/>
          <w:szCs w:val="24"/>
        </w:rPr>
        <w:t>-nakedness</w:t>
      </w:r>
      <w:r w:rsidRPr="00970BB5">
        <w:rPr>
          <w:rFonts w:asciiTheme="majorBidi" w:hAnsiTheme="majorBidi" w:cstheme="majorBidi"/>
          <w:sz w:val="24"/>
          <w:szCs w:val="24"/>
        </w:rPr>
        <w:t>›</w:t>
      </w:r>
      <w:r w:rsidRPr="006736EF">
        <w:rPr>
          <w:rFonts w:asciiTheme="majorBidi" w:hAnsiTheme="majorBidi" w:cstheme="majorBidi"/>
          <w:sz w:val="24"/>
          <w:szCs w:val="24"/>
        </w:rPr>
        <w:t>.</w:t>
      </w:r>
      <w:r w:rsidRPr="006736EF">
        <w:rPr>
          <w:rStyle w:val="EndnoteReference"/>
          <w:rFonts w:asciiTheme="majorBidi" w:hAnsiTheme="majorBidi" w:cstheme="majorBidi"/>
          <w:sz w:val="24"/>
          <w:szCs w:val="24"/>
        </w:rPr>
        <w:endnoteReference w:id="533"/>
      </w:r>
      <w:r>
        <w:rPr>
          <w:rFonts w:asciiTheme="majorBidi" w:hAnsiTheme="majorBidi" w:cstheme="majorBidi"/>
          <w:sz w:val="24"/>
          <w:szCs w:val="24"/>
        </w:rPr>
        <w:br/>
      </w:r>
      <w:r w:rsidRPr="006736EF">
        <w:rPr>
          <w:rFonts w:asciiTheme="majorBidi" w:hAnsiTheme="majorBidi" w:cstheme="majorBidi"/>
          <w:sz w:val="24"/>
          <w:szCs w:val="24"/>
        </w:rPr>
        <w:t>And what was it?</w:t>
      </w:r>
      <w:r>
        <w:rPr>
          <w:rFonts w:asciiTheme="majorBidi" w:hAnsiTheme="majorBidi" w:cstheme="majorBidi"/>
          <w:sz w:val="24"/>
          <w:szCs w:val="24"/>
        </w:rPr>
        <w:br/>
      </w:r>
      <w:r w:rsidRPr="006736EF">
        <w:rPr>
          <w:rFonts w:asciiTheme="majorBidi" w:hAnsiTheme="majorBidi" w:cstheme="majorBidi"/>
          <w:sz w:val="24"/>
          <w:szCs w:val="24"/>
        </w:rPr>
        <w:t>Flax</w:t>
      </w:r>
      <w:r w:rsidRPr="006736EF">
        <w:rPr>
          <w:rStyle w:val="FootnoteReference"/>
          <w:rFonts w:asciiTheme="majorBidi" w:hAnsiTheme="majorBidi" w:cstheme="majorBidi"/>
          <w:sz w:val="24"/>
          <w:szCs w:val="24"/>
        </w:rPr>
        <w:footnoteReference w:id="103"/>
      </w:r>
      <w:r w:rsidRPr="006736EF">
        <w:rPr>
          <w:rFonts w:asciiTheme="majorBidi" w:hAnsiTheme="majorBidi" w:cstheme="majorBidi"/>
          <w:sz w:val="24"/>
          <w:szCs w:val="24"/>
        </w:rPr>
        <w:t xml:space="preserve"> – of which it is stated:</w:t>
      </w:r>
      <w:r>
        <w:rPr>
          <w:rFonts w:asciiTheme="majorBidi" w:hAnsiTheme="majorBidi" w:cstheme="majorBidi"/>
          <w:sz w:val="24"/>
          <w:szCs w:val="24"/>
        </w:rPr>
        <w:br/>
        <w:t>{</w:t>
      </w:r>
      <w:r w:rsidRPr="006736EF">
        <w:rPr>
          <w:rFonts w:asciiTheme="majorBidi" w:hAnsiTheme="majorBidi" w:cstheme="majorBidi"/>
          <w:sz w:val="24"/>
          <w:szCs w:val="24"/>
        </w:rPr>
        <w:t>Ex</w:t>
      </w:r>
      <w:r>
        <w:rPr>
          <w:rFonts w:asciiTheme="majorBidi" w:hAnsiTheme="majorBidi" w:cstheme="majorBidi"/>
          <w:sz w:val="24"/>
          <w:szCs w:val="24"/>
        </w:rPr>
        <w:t>.</w:t>
      </w:r>
      <w:r w:rsidRPr="006736EF">
        <w:rPr>
          <w:rFonts w:asciiTheme="majorBidi" w:hAnsiTheme="majorBidi" w:cstheme="majorBidi"/>
          <w:sz w:val="24"/>
          <w:szCs w:val="24"/>
        </w:rPr>
        <w:t xml:space="preserve"> 28:42</w:t>
      </w:r>
      <w:r>
        <w:rPr>
          <w:rFonts w:asciiTheme="majorBidi" w:hAnsiTheme="majorBidi" w:cstheme="majorBidi"/>
          <w:sz w:val="24"/>
          <w:szCs w:val="24"/>
        </w:rPr>
        <w:t>}</w:t>
      </w:r>
      <w:r w:rsidRPr="006736EF">
        <w:rPr>
          <w:rFonts w:asciiTheme="majorBidi" w:hAnsiTheme="majorBidi" w:cstheme="majorBidi"/>
          <w:i/>
          <w:iCs/>
          <w:sz w:val="24"/>
          <w:szCs w:val="24"/>
        </w:rPr>
        <w:t>And make for them linen trousers</w:t>
      </w:r>
      <w:r>
        <w:rPr>
          <w:rFonts w:asciiTheme="majorBidi" w:hAnsiTheme="majorBidi" w:cstheme="majorBidi"/>
          <w:i/>
          <w:iCs/>
          <w:sz w:val="24"/>
          <w:szCs w:val="24"/>
        </w:rPr>
        <w:t>,</w:t>
      </w:r>
      <w:r>
        <w:rPr>
          <w:rFonts w:asciiTheme="majorBidi" w:hAnsiTheme="majorBidi" w:cstheme="majorBidi"/>
          <w:i/>
          <w:iCs/>
          <w:sz w:val="24"/>
          <w:szCs w:val="24"/>
        </w:rPr>
        <w:br/>
      </w:r>
      <w:r w:rsidRPr="006736EF">
        <w:rPr>
          <w:rFonts w:asciiTheme="majorBidi" w:hAnsiTheme="majorBidi" w:cstheme="majorBidi"/>
          <w:i/>
          <w:iCs/>
          <w:sz w:val="24"/>
          <w:szCs w:val="24"/>
        </w:rPr>
        <w:t>to cover the flesh of nakedness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t>
      </w:r>
      <w:r w:rsidRPr="006736EF">
        <w:rPr>
          <w:rFonts w:asciiTheme="majorBidi" w:hAnsiTheme="majorBidi" w:cstheme="majorBidi"/>
          <w:i/>
          <w:iCs/>
          <w:sz w:val="24"/>
          <w:szCs w:val="24"/>
        </w:rPr>
        <w:t>ervah</w:t>
      </w:r>
      <w:r w:rsidRPr="00970BB5">
        <w:rPr>
          <w:rFonts w:asciiTheme="majorBidi" w:hAnsiTheme="majorBidi" w:cstheme="majorBidi"/>
          <w:sz w:val="24"/>
          <w:szCs w:val="24"/>
        </w:rPr>
        <w:t>›</w:t>
      </w:r>
      <w:r w:rsidRPr="006736EF">
        <w:rPr>
          <w:rFonts w:asciiTheme="majorBidi" w:hAnsiTheme="majorBidi" w:cstheme="majorBidi"/>
          <w:i/>
          <w:iCs/>
          <w:sz w:val="24"/>
          <w:szCs w:val="24"/>
        </w:rPr>
        <w:t>...</w:t>
      </w:r>
      <w:r w:rsidRPr="006736EF">
        <w:rPr>
          <w:rFonts w:asciiTheme="majorBidi" w:hAnsiTheme="majorBidi" w:cstheme="majorBidi"/>
          <w:sz w:val="24"/>
          <w:szCs w:val="24"/>
        </w:rPr>
        <w:t>.</w:t>
      </w:r>
    </w:p>
    <w:p w14:paraId="3C5CE80D" w14:textId="77777777" w:rsidR="001D4A49" w:rsidRPr="006736EF" w:rsidRDefault="001D4A49" w:rsidP="00CF3DA0">
      <w:pPr>
        <w:contextualSpacing/>
        <w:rPr>
          <w:rFonts w:asciiTheme="majorBidi" w:hAnsiTheme="majorBidi" w:cstheme="majorBidi"/>
          <w:sz w:val="24"/>
          <w:szCs w:val="24"/>
        </w:rPr>
      </w:pPr>
    </w:p>
    <w:p w14:paraId="533EFED5" w14:textId="77777777" w:rsidR="001D4A49" w:rsidRDefault="001D4A49" w:rsidP="00CF3DA0">
      <w:pPr>
        <w:contextualSpacing/>
        <w:rPr>
          <w:rFonts w:asciiTheme="majorBidi" w:hAnsiTheme="majorBidi" w:cstheme="majorBidi"/>
          <w:sz w:val="24"/>
          <w:szCs w:val="24"/>
        </w:rPr>
      </w:pPr>
      <w:r w:rsidRPr="006736EF">
        <w:rPr>
          <w:rFonts w:asciiTheme="majorBidi" w:hAnsiTheme="majorBidi" w:cstheme="majorBidi"/>
          <w:sz w:val="24"/>
          <w:szCs w:val="24"/>
        </w:rPr>
        <w:t>Rabbi El</w:t>
      </w:r>
      <w:r>
        <w:rPr>
          <w:rFonts w:asciiTheme="majorBidi" w:hAnsiTheme="majorBidi" w:cstheme="majorBidi"/>
          <w:sz w:val="24"/>
          <w:szCs w:val="24"/>
        </w:rPr>
        <w:t>’</w:t>
      </w:r>
      <w:r w:rsidRPr="006736EF">
        <w:rPr>
          <w:rFonts w:asciiTheme="majorBidi" w:hAnsiTheme="majorBidi" w:cstheme="majorBidi"/>
          <w:sz w:val="24"/>
          <w:szCs w:val="24"/>
        </w:rPr>
        <w:t>azar said to him:</w:t>
      </w:r>
      <w:r>
        <w:rPr>
          <w:rFonts w:asciiTheme="majorBidi" w:hAnsiTheme="majorBidi" w:cstheme="majorBidi"/>
          <w:sz w:val="24"/>
          <w:szCs w:val="24"/>
        </w:rPr>
        <w:br/>
      </w:r>
      <w:r w:rsidRPr="006736EF">
        <w:rPr>
          <w:rFonts w:asciiTheme="majorBidi" w:hAnsiTheme="majorBidi" w:cstheme="majorBidi"/>
          <w:sz w:val="24"/>
          <w:szCs w:val="24"/>
        </w:rPr>
        <w:t>‘</w:t>
      </w:r>
      <w:r w:rsidRPr="00A13D34">
        <w:rPr>
          <w:rFonts w:asciiTheme="majorBidi" w:hAnsiTheme="majorBidi" w:cstheme="majorBidi"/>
          <w:color w:val="808080" w:themeColor="background1" w:themeShade="80"/>
          <w:sz w:val="24"/>
          <w:szCs w:val="24"/>
        </w:rPr>
        <w:t>But</w:t>
      </w:r>
      <w:r w:rsidRPr="006736EF">
        <w:rPr>
          <w:rFonts w:asciiTheme="majorBidi" w:hAnsiTheme="majorBidi" w:cstheme="majorBidi"/>
          <w:sz w:val="24"/>
          <w:szCs w:val="24"/>
        </w:rPr>
        <w:t xml:space="preserve"> that which covers the flesh of obscenity is good!’</w:t>
      </w:r>
    </w:p>
    <w:p w14:paraId="32C30F7D" w14:textId="77777777" w:rsidR="001D4A49" w:rsidRPr="006736EF" w:rsidRDefault="001D4A49" w:rsidP="00CF3DA0">
      <w:pPr>
        <w:contextualSpacing/>
        <w:rPr>
          <w:rFonts w:asciiTheme="majorBidi" w:hAnsiTheme="majorBidi" w:cstheme="majorBidi"/>
          <w:sz w:val="24"/>
          <w:szCs w:val="24"/>
        </w:rPr>
      </w:pPr>
    </w:p>
    <w:p w14:paraId="00360DA6" w14:textId="77777777" w:rsidR="001D4A49" w:rsidRDefault="001D4A49" w:rsidP="00CF3DA0">
      <w:pPr>
        <w:contextualSpacing/>
        <w:rPr>
          <w:rFonts w:asciiTheme="majorBidi" w:hAnsiTheme="majorBidi" w:cstheme="majorBidi"/>
          <w:sz w:val="24"/>
          <w:szCs w:val="24"/>
        </w:rPr>
      </w:pPr>
      <w:r w:rsidRPr="006736EF">
        <w:rPr>
          <w:rFonts w:asciiTheme="majorBidi" w:hAnsiTheme="majorBidi" w:cstheme="majorBidi"/>
          <w:sz w:val="24"/>
          <w:szCs w:val="24"/>
        </w:rPr>
        <w:t>He said to him:</w:t>
      </w:r>
      <w:r>
        <w:rPr>
          <w:rFonts w:asciiTheme="majorBidi" w:hAnsiTheme="majorBidi" w:cstheme="majorBidi"/>
          <w:sz w:val="24"/>
          <w:szCs w:val="24"/>
        </w:rPr>
        <w:br/>
      </w:r>
      <w:r w:rsidRPr="006736EF">
        <w:rPr>
          <w:rFonts w:asciiTheme="majorBidi" w:hAnsiTheme="majorBidi" w:cstheme="majorBidi"/>
          <w:sz w:val="24"/>
          <w:szCs w:val="24"/>
        </w:rPr>
        <w:t>‘My son! Not all</w:t>
      </w:r>
    </w:p>
    <w:p w14:paraId="34B6479D" w14:textId="77777777" w:rsidR="001D4A49" w:rsidRDefault="001D4A49" w:rsidP="00CF3DA0">
      <w:pPr>
        <w:contextualSpacing/>
        <w:rPr>
          <w:rFonts w:asciiTheme="majorBidi" w:hAnsiTheme="majorBidi" w:cstheme="majorBidi"/>
          <w:sz w:val="24"/>
          <w:szCs w:val="24"/>
        </w:rPr>
      </w:pPr>
    </w:p>
    <w:p w14:paraId="4FE60F41" w14:textId="606C40A7" w:rsidR="001D4A49" w:rsidRDefault="001D4A49" w:rsidP="00CF3DA0">
      <w:pPr>
        <w:contextualSpacing/>
        <w:rPr>
          <w:rFonts w:asciiTheme="majorBidi" w:hAnsiTheme="majorBidi" w:cstheme="majorBidi"/>
          <w:color w:val="808080" w:themeColor="background1" w:themeShade="80"/>
          <w:sz w:val="24"/>
          <w:szCs w:val="24"/>
        </w:rPr>
      </w:pPr>
      <w:r w:rsidRPr="00F5727B">
        <w:rPr>
          <w:rFonts w:asciiTheme="majorBidi" w:hAnsiTheme="majorBidi" w:cstheme="majorBidi"/>
          <w:color w:val="808080" w:themeColor="background1" w:themeShade="80"/>
          <w:sz w:val="24"/>
          <w:szCs w:val="24"/>
        </w:rPr>
        <w:t>Alt</w:t>
      </w:r>
      <w:r w:rsidR="00645CD8">
        <w:rPr>
          <w:rFonts w:asciiTheme="majorBidi" w:hAnsiTheme="majorBidi" w:cstheme="majorBidi"/>
          <w:color w:val="808080" w:themeColor="background1" w:themeShade="80"/>
          <w:sz w:val="24"/>
          <w:szCs w:val="24"/>
        </w:rPr>
        <w:t>ernate</w:t>
      </w:r>
      <w:r w:rsidRPr="00F5727B">
        <w:rPr>
          <w:rFonts w:asciiTheme="majorBidi" w:hAnsiTheme="majorBidi" w:cstheme="majorBidi"/>
          <w:color w:val="808080" w:themeColor="background1" w:themeShade="80"/>
          <w:sz w:val="24"/>
          <w:szCs w:val="24"/>
        </w:rPr>
        <w:t xml:space="preserve"> Version</w:t>
      </w:r>
      <w:r w:rsidR="00786928">
        <w:rPr>
          <w:rFonts w:asciiTheme="majorBidi" w:hAnsiTheme="majorBidi" w:cstheme="majorBidi"/>
          <w:color w:val="808080" w:themeColor="background1" w:themeShade="80"/>
          <w:sz w:val="24"/>
          <w:szCs w:val="24"/>
        </w:rPr>
        <w:t>:</w:t>
      </w:r>
      <w:r w:rsidRPr="00FE68D5">
        <w:rPr>
          <w:rStyle w:val="EndnoteReference"/>
          <w:rFonts w:asciiTheme="majorBidi" w:hAnsiTheme="majorBidi" w:cstheme="majorBidi"/>
          <w:sz w:val="24"/>
          <w:szCs w:val="24"/>
        </w:rPr>
        <w:endnoteReference w:id="534"/>
      </w:r>
    </w:p>
    <w:p w14:paraId="47E401D6" w14:textId="77777777" w:rsidR="001D4A49" w:rsidRDefault="001D4A49" w:rsidP="00CF3DA0">
      <w:pPr>
        <w:contextualSpacing/>
        <w:rPr>
          <w:rFonts w:asciiTheme="majorBidi" w:hAnsiTheme="majorBidi" w:cstheme="majorBidi"/>
          <w:sz w:val="24"/>
          <w:szCs w:val="24"/>
        </w:rPr>
      </w:pPr>
    </w:p>
    <w:p w14:paraId="112744B0" w14:textId="77777777" w:rsidR="001D4A49" w:rsidRDefault="001D4A49" w:rsidP="00CF3DA0">
      <w:pPr>
        <w:contextualSpacing/>
        <w:rPr>
          <w:rFonts w:asciiTheme="majorBidi" w:hAnsiTheme="majorBidi" w:cstheme="majorBidi"/>
          <w:sz w:val="24"/>
          <w:szCs w:val="24"/>
        </w:rPr>
      </w:pPr>
      <w:r>
        <w:rPr>
          <w:rFonts w:asciiTheme="majorBidi" w:hAnsiTheme="majorBidi" w:cstheme="majorBidi"/>
          <w:sz w:val="24"/>
          <w:szCs w:val="24"/>
        </w:rPr>
        <w:t>[Said the editor: this language I found in another book:]</w:t>
      </w:r>
    </w:p>
    <w:p w14:paraId="2A82D487" w14:textId="77777777" w:rsidR="001D4A49" w:rsidRDefault="001D4A49" w:rsidP="00CF3DA0">
      <w:pPr>
        <w:contextualSpacing/>
        <w:rPr>
          <w:rFonts w:asciiTheme="majorBidi" w:hAnsiTheme="majorBidi" w:cstheme="majorBidi"/>
          <w:sz w:val="24"/>
          <w:szCs w:val="24"/>
        </w:rPr>
      </w:pPr>
    </w:p>
    <w:p w14:paraId="7820088B" w14:textId="77777777" w:rsidR="001D4A49" w:rsidRDefault="001D4A49" w:rsidP="00490645">
      <w:pPr>
        <w:contextualSpacing/>
        <w:rPr>
          <w:rFonts w:asciiTheme="majorBidi" w:hAnsiTheme="majorBidi" w:cstheme="majorBidi"/>
          <w:sz w:val="24"/>
          <w:szCs w:val="24"/>
        </w:rPr>
      </w:pPr>
      <w:r w:rsidRPr="00FE1B89">
        <w:rPr>
          <w:rFonts w:asciiTheme="majorBidi" w:hAnsiTheme="majorBidi" w:cstheme="majorBidi"/>
          <w:b/>
          <w:bCs/>
          <w:sz w:val="24"/>
          <w:szCs w:val="24"/>
        </w:rPr>
        <w:lastRenderedPageBreak/>
        <w:t>Be-Reishyt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In-the-beginning</w:t>
      </w:r>
      <w:r w:rsidRPr="00970BB5">
        <w:rPr>
          <w:rFonts w:asciiTheme="majorBidi" w:hAnsiTheme="majorBidi" w:cstheme="majorBidi"/>
          <w:sz w:val="24"/>
          <w:szCs w:val="24"/>
        </w:rPr>
        <w:t>›</w:t>
      </w:r>
      <w:r>
        <w:rPr>
          <w:rFonts w:asciiTheme="majorBidi" w:hAnsiTheme="majorBidi" w:cstheme="majorBidi"/>
          <w:sz w:val="24"/>
          <w:szCs w:val="24"/>
        </w:rPr>
        <w:br/>
        <w:t>– there is no ‘beginning’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5727B">
        <w:rPr>
          <w:rFonts w:asciiTheme="majorBidi" w:hAnsiTheme="majorBidi" w:cstheme="majorBidi"/>
          <w:i/>
          <w:iCs/>
          <w:sz w:val="24"/>
          <w:szCs w:val="24"/>
        </w:rPr>
        <w:t>reishyt</w:t>
      </w:r>
      <w:r w:rsidRPr="00970BB5">
        <w:rPr>
          <w:rFonts w:asciiTheme="majorBidi" w:hAnsiTheme="majorBidi" w:cstheme="majorBidi"/>
          <w:sz w:val="24"/>
          <w:szCs w:val="24"/>
        </w:rPr>
        <w:t>›</w:t>
      </w:r>
      <w:r>
        <w:rPr>
          <w:rFonts w:asciiTheme="majorBidi" w:hAnsiTheme="majorBidi" w:cstheme="majorBidi"/>
          <w:sz w:val="24"/>
          <w:szCs w:val="24"/>
        </w:rPr>
        <w:t xml:space="preserve"> except the soul.</w:t>
      </w:r>
      <w:r>
        <w:rPr>
          <w:rFonts w:asciiTheme="majorBidi" w:hAnsiTheme="majorBidi" w:cstheme="majorBidi"/>
          <w:sz w:val="24"/>
          <w:szCs w:val="24"/>
        </w:rPr>
        <w:br/>
        <w:t>He said to him: From here is made known</w:t>
      </w:r>
      <w:r>
        <w:rPr>
          <w:rFonts w:asciiTheme="majorBidi" w:hAnsiTheme="majorBidi" w:cstheme="majorBidi"/>
          <w:sz w:val="24"/>
          <w:szCs w:val="24"/>
        </w:rPr>
        <w:br/>
        <w:t>that with this sign of the covenant of circumcision,</w:t>
      </w:r>
      <w:r>
        <w:rPr>
          <w:rFonts w:asciiTheme="majorBidi" w:hAnsiTheme="majorBidi" w:cstheme="majorBidi"/>
          <w:sz w:val="24"/>
          <w:szCs w:val="24"/>
        </w:rPr>
        <w:br/>
        <w:t>did Adam sin,</w:t>
      </w:r>
      <w:r>
        <w:rPr>
          <w:rFonts w:asciiTheme="majorBidi" w:hAnsiTheme="majorBidi" w:cstheme="majorBidi"/>
          <w:sz w:val="24"/>
          <w:szCs w:val="24"/>
        </w:rPr>
        <w:br/>
        <w:t>and all the generations that came after him.</w:t>
      </w:r>
      <w:r>
        <w:rPr>
          <w:rFonts w:asciiTheme="majorBidi" w:hAnsiTheme="majorBidi" w:cstheme="majorBidi"/>
          <w:sz w:val="24"/>
          <w:szCs w:val="24"/>
        </w:rPr>
        <w:br/>
        <w:t>And this is what the verse has said:</w:t>
      </w:r>
      <w:r>
        <w:rPr>
          <w:rFonts w:asciiTheme="majorBidi" w:hAnsiTheme="majorBidi" w:cstheme="majorBidi"/>
          <w:sz w:val="24"/>
          <w:szCs w:val="24"/>
        </w:rPr>
        <w:br/>
        <w:t>{Ex. 20:5}</w:t>
      </w:r>
      <w:r w:rsidRPr="00C83C5B">
        <w:rPr>
          <w:rFonts w:asciiTheme="majorBidi" w:hAnsiTheme="majorBidi" w:cstheme="majorBidi"/>
          <w:i/>
          <w:iCs/>
          <w:sz w:val="24"/>
          <w:szCs w:val="24"/>
        </w:rPr>
        <w:t>visiting the iniquity of parents upon children</w:t>
      </w:r>
      <w:r>
        <w:rPr>
          <w:rFonts w:asciiTheme="majorBidi" w:hAnsiTheme="majorBidi" w:cstheme="majorBidi"/>
          <w:sz w:val="24"/>
          <w:szCs w:val="24"/>
        </w:rPr>
        <w:t xml:space="preserve"> [Exodus 2</w:t>
      </w:r>
      <w:r>
        <w:rPr>
          <w:rFonts w:asciiTheme="majorBidi" w:hAnsiTheme="majorBidi" w:cstheme="majorBidi" w:hint="cs"/>
          <w:sz w:val="24"/>
          <w:szCs w:val="24"/>
          <w:rtl/>
        </w:rPr>
        <w:t>0</w:t>
      </w:r>
      <w:r>
        <w:rPr>
          <w:rFonts w:asciiTheme="majorBidi" w:hAnsiTheme="majorBidi" w:cstheme="majorBidi"/>
          <w:sz w:val="24"/>
          <w:szCs w:val="24"/>
        </w:rPr>
        <w:t>]</w:t>
      </w:r>
      <w:r>
        <w:rPr>
          <w:rFonts w:asciiTheme="majorBidi" w:hAnsiTheme="majorBidi" w:cstheme="majorBidi"/>
          <w:sz w:val="24"/>
          <w:szCs w:val="24"/>
        </w:rPr>
        <w:br/>
        <w:t>because: ‘the deed of their ancestors is in their hands’.</w:t>
      </w:r>
      <w:r w:rsidRPr="00131E04">
        <w:rPr>
          <w:rStyle w:val="FootnoteReference"/>
          <w:rFonts w:asciiTheme="majorBidi" w:hAnsiTheme="majorBidi" w:cstheme="majorBidi"/>
          <w:sz w:val="24"/>
          <w:szCs w:val="24"/>
        </w:rPr>
        <w:t xml:space="preserve"> </w:t>
      </w:r>
      <w:r>
        <w:rPr>
          <w:rStyle w:val="FootnoteReference"/>
          <w:rFonts w:asciiTheme="majorBidi" w:hAnsiTheme="majorBidi" w:cstheme="majorBidi"/>
          <w:sz w:val="24"/>
          <w:szCs w:val="24"/>
        </w:rPr>
        <w:footnoteReference w:id="104"/>
      </w:r>
      <w:r>
        <w:rPr>
          <w:rFonts w:asciiTheme="majorBidi" w:hAnsiTheme="majorBidi" w:cstheme="majorBidi"/>
          <w:sz w:val="24"/>
          <w:szCs w:val="24"/>
        </w:rPr>
        <w:t xml:space="preserve"> </w:t>
      </w:r>
      <w:r>
        <w:rPr>
          <w:rStyle w:val="EndnoteReference"/>
          <w:rFonts w:asciiTheme="majorBidi" w:hAnsiTheme="majorBidi" w:cstheme="majorBidi"/>
          <w:sz w:val="24"/>
          <w:szCs w:val="24"/>
        </w:rPr>
        <w:endnoteReference w:id="535"/>
      </w:r>
      <w:r>
        <w:rPr>
          <w:rFonts w:asciiTheme="majorBidi" w:hAnsiTheme="majorBidi" w:cstheme="majorBidi"/>
          <w:sz w:val="24"/>
          <w:szCs w:val="24"/>
        </w:rPr>
        <w:br/>
        <w:t>He said to him: it is found that Seth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SheT</w:t>
      </w:r>
      <w:r w:rsidRPr="00970BB5">
        <w:rPr>
          <w:rFonts w:asciiTheme="majorBidi" w:hAnsiTheme="majorBidi" w:cstheme="majorBidi"/>
          <w:sz w:val="24"/>
          <w:szCs w:val="24"/>
        </w:rPr>
        <w:t>›</w:t>
      </w:r>
      <w:r>
        <w:rPr>
          <w:rFonts w:asciiTheme="majorBidi" w:hAnsiTheme="majorBidi" w:cstheme="majorBidi"/>
          <w:sz w:val="24"/>
          <w:szCs w:val="24"/>
        </w:rPr>
        <w:br/>
        <w:t>is the reincarnation of Adam and Abel,</w:t>
      </w:r>
      <w:r>
        <w:rPr>
          <w:rFonts w:asciiTheme="majorBidi" w:hAnsiTheme="majorBidi" w:cstheme="majorBidi"/>
          <w:sz w:val="24"/>
          <w:szCs w:val="24"/>
        </w:rPr>
        <w:br/>
        <w:t xml:space="preserve">of whom it is stated: </w:t>
      </w:r>
      <w:r w:rsidRPr="00C83C5B">
        <w:rPr>
          <w:rFonts w:asciiTheme="majorBidi" w:hAnsiTheme="majorBidi" w:cstheme="majorBidi"/>
          <w:i/>
          <w:iCs/>
          <w:sz w:val="24"/>
          <w:szCs w:val="24"/>
        </w:rPr>
        <w:t>in that also he is flesh</w:t>
      </w:r>
      <w:r>
        <w:rPr>
          <w:rFonts w:asciiTheme="majorBidi" w:hAnsiTheme="majorBidi" w:cstheme="majorBidi"/>
          <w:i/>
          <w:iCs/>
          <w:sz w:val="24"/>
          <w:szCs w:val="24"/>
        </w:rPr>
        <w:br/>
      </w:r>
      <w:r>
        <w:rPr>
          <w:rFonts w:asciiTheme="majorBidi" w:hAnsiTheme="majorBidi" w:cstheme="majorBidi"/>
          <w:sz w:val="24"/>
          <w:szCs w:val="24"/>
        </w:rPr>
        <w:t>– this is Abel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Hevel</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And the mystery of the word:</w:t>
      </w:r>
      <w:r>
        <w:rPr>
          <w:rFonts w:asciiTheme="majorBidi" w:hAnsiTheme="majorBidi" w:cstheme="majorBidi"/>
          <w:sz w:val="24"/>
          <w:szCs w:val="24"/>
        </w:rPr>
        <w:br/>
        <w:t>{Gen. 4:26}</w:t>
      </w:r>
      <w:r w:rsidRPr="00F52922">
        <w:rPr>
          <w:rFonts w:asciiTheme="majorBidi" w:hAnsiTheme="majorBidi" w:cstheme="majorBidi"/>
          <w:i/>
          <w:iCs/>
          <w:sz w:val="24"/>
          <w:szCs w:val="24"/>
        </w:rPr>
        <w:t>‘Then’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52922">
        <w:rPr>
          <w:rFonts w:asciiTheme="majorBidi" w:hAnsiTheme="majorBidi" w:cstheme="majorBidi"/>
          <w:i/>
          <w:iCs/>
          <w:sz w:val="24"/>
          <w:szCs w:val="24"/>
        </w:rPr>
        <w:t>az</w:t>
      </w:r>
      <w:r w:rsidRPr="00970BB5">
        <w:rPr>
          <w:rFonts w:asciiTheme="majorBidi" w:hAnsiTheme="majorBidi" w:cstheme="majorBidi"/>
          <w:sz w:val="24"/>
          <w:szCs w:val="24"/>
        </w:rPr>
        <w:t>›</w:t>
      </w:r>
      <w:r w:rsidRPr="00A801EE">
        <w:rPr>
          <w:rFonts w:asciiTheme="majorBidi" w:hAnsiTheme="majorBidi" w:cstheme="majorBidi"/>
          <w:i/>
          <w:iCs/>
          <w:sz w:val="24"/>
          <w:szCs w:val="24"/>
        </w:rPr>
        <w:t xml:space="preserve"> was begun to call in the Name of YQVQ</w:t>
      </w:r>
      <w:r>
        <w:rPr>
          <w:rFonts w:asciiTheme="majorBidi" w:hAnsiTheme="majorBidi" w:cstheme="majorBidi"/>
          <w:sz w:val="24"/>
          <w:szCs w:val="24"/>
        </w:rPr>
        <w:t>.</w:t>
      </w:r>
      <w:r>
        <w:rPr>
          <w:rFonts w:asciiTheme="majorBidi" w:hAnsiTheme="majorBidi" w:cstheme="majorBidi"/>
          <w:sz w:val="24"/>
          <w:szCs w:val="24"/>
        </w:rPr>
        <w:br/>
        <w:t>{Ex. 33:17}</w:t>
      </w:r>
      <w:r w:rsidRPr="00A801EE">
        <w:rPr>
          <w:rFonts w:asciiTheme="majorBidi" w:hAnsiTheme="majorBidi" w:cstheme="majorBidi"/>
          <w:i/>
          <w:iCs/>
          <w:sz w:val="24"/>
          <w:szCs w:val="24"/>
        </w:rPr>
        <w:t>…and I shall know you by name</w:t>
      </w:r>
      <w:r>
        <w:rPr>
          <w:rFonts w:asciiTheme="majorBidi" w:hAnsiTheme="majorBidi" w:cstheme="majorBidi"/>
          <w:sz w:val="24"/>
          <w:szCs w:val="24"/>
        </w:rPr>
        <w:t>.</w:t>
      </w:r>
      <w:r>
        <w:rPr>
          <w:rFonts w:asciiTheme="majorBidi" w:hAnsiTheme="majorBidi" w:cstheme="majorBidi"/>
          <w:sz w:val="24"/>
          <w:szCs w:val="24"/>
        </w:rPr>
        <w:br/>
      </w:r>
      <w:r w:rsidRPr="00A801EE">
        <w:rPr>
          <w:rFonts w:asciiTheme="majorBidi" w:hAnsiTheme="majorBidi" w:cstheme="majorBidi"/>
          <w:i/>
          <w:iCs/>
          <w:sz w:val="24"/>
          <w:szCs w:val="24"/>
        </w:rPr>
        <w:t>AZ</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’then’</w:t>
      </w:r>
      <w:r w:rsidRPr="00970BB5">
        <w:rPr>
          <w:rFonts w:asciiTheme="majorBidi" w:hAnsiTheme="majorBidi" w:cstheme="majorBidi"/>
          <w:sz w:val="24"/>
          <w:szCs w:val="24"/>
        </w:rPr>
        <w:t>›</w:t>
      </w:r>
      <w:r>
        <w:rPr>
          <w:rFonts w:asciiTheme="majorBidi" w:hAnsiTheme="majorBidi" w:cstheme="majorBidi"/>
          <w:sz w:val="24"/>
          <w:szCs w:val="24"/>
        </w:rPr>
        <w:t xml:space="preserve"> – that of which is stated:</w:t>
      </w:r>
      <w:r>
        <w:rPr>
          <w:rFonts w:asciiTheme="majorBidi" w:hAnsiTheme="majorBidi" w:cstheme="majorBidi"/>
          <w:sz w:val="24"/>
          <w:szCs w:val="24"/>
        </w:rPr>
        <w:br/>
        <w:t>{Ex. 15:1}</w:t>
      </w:r>
      <w:r>
        <w:rPr>
          <w:rFonts w:asciiTheme="majorBidi" w:hAnsiTheme="majorBidi" w:cstheme="majorBidi"/>
          <w:i/>
          <w:iCs/>
          <w:sz w:val="24"/>
          <w:szCs w:val="24"/>
        </w:rPr>
        <w:t xml:space="preserve"> ‘</w:t>
      </w:r>
      <w:r w:rsidRPr="00C83C5B">
        <w:rPr>
          <w:rFonts w:asciiTheme="majorBidi" w:hAnsiTheme="majorBidi" w:cstheme="majorBidi"/>
          <w:i/>
          <w:iCs/>
          <w:sz w:val="24"/>
          <w:szCs w:val="24"/>
        </w:rPr>
        <w:t>Then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52922">
        <w:rPr>
          <w:rFonts w:asciiTheme="majorBidi" w:hAnsiTheme="majorBidi" w:cstheme="majorBidi"/>
          <w:i/>
          <w:iCs/>
          <w:sz w:val="24"/>
          <w:szCs w:val="24"/>
        </w:rPr>
        <w:t>az</w:t>
      </w:r>
      <w:r w:rsidRPr="00970BB5">
        <w:rPr>
          <w:rFonts w:asciiTheme="majorBidi" w:hAnsiTheme="majorBidi" w:cstheme="majorBidi"/>
          <w:sz w:val="24"/>
          <w:szCs w:val="24"/>
        </w:rPr>
        <w:t>›</w:t>
      </w:r>
      <w:r w:rsidRPr="00A801EE">
        <w:rPr>
          <w:rFonts w:asciiTheme="majorBidi" w:hAnsiTheme="majorBidi" w:cstheme="majorBidi"/>
          <w:i/>
          <w:iCs/>
          <w:sz w:val="24"/>
          <w:szCs w:val="24"/>
        </w:rPr>
        <w:t xml:space="preserve"> </w:t>
      </w:r>
      <w:r w:rsidRPr="00C83C5B">
        <w:rPr>
          <w:rFonts w:asciiTheme="majorBidi" w:hAnsiTheme="majorBidi" w:cstheme="majorBidi"/>
          <w:i/>
          <w:iCs/>
          <w:sz w:val="24"/>
          <w:szCs w:val="24"/>
        </w:rPr>
        <w:t>shall Moses sing</w:t>
      </w:r>
      <w:r>
        <w:rPr>
          <w:rFonts w:asciiTheme="majorBidi" w:hAnsiTheme="majorBidi" w:cstheme="majorBidi"/>
          <w:i/>
          <w:iCs/>
          <w:sz w:val="24"/>
          <w:szCs w:val="24"/>
        </w:rPr>
        <w:t>..</w:t>
      </w:r>
      <w:r>
        <w:rPr>
          <w:rFonts w:asciiTheme="majorBidi" w:hAnsiTheme="majorBidi" w:cstheme="majorBidi"/>
          <w:sz w:val="24"/>
          <w:szCs w:val="24"/>
        </w:rPr>
        <w:t>.</w:t>
      </w:r>
      <w:r>
        <w:rPr>
          <w:rFonts w:asciiTheme="majorBidi" w:hAnsiTheme="majorBidi" w:cstheme="majorBidi"/>
          <w:sz w:val="24"/>
          <w:szCs w:val="24"/>
        </w:rPr>
        <w:br/>
        <w:t>{Gen. 4:26}</w:t>
      </w:r>
      <w:r w:rsidRPr="00F52922">
        <w:rPr>
          <w:rFonts w:asciiTheme="majorBidi" w:hAnsiTheme="majorBidi" w:cstheme="majorBidi"/>
          <w:i/>
          <w:iCs/>
          <w:sz w:val="24"/>
          <w:szCs w:val="24"/>
        </w:rPr>
        <w:t>…</w:t>
      </w:r>
      <w:r>
        <w:rPr>
          <w:rFonts w:asciiTheme="majorBidi" w:hAnsiTheme="majorBidi" w:cstheme="majorBidi"/>
          <w:i/>
          <w:iCs/>
          <w:sz w:val="24"/>
          <w:szCs w:val="24"/>
        </w:rPr>
        <w:t>i</w:t>
      </w:r>
      <w:r w:rsidRPr="00C83C5B">
        <w:rPr>
          <w:rFonts w:asciiTheme="majorBidi" w:hAnsiTheme="majorBidi" w:cstheme="majorBidi"/>
          <w:i/>
          <w:iCs/>
          <w:sz w:val="24"/>
          <w:szCs w:val="24"/>
        </w:rPr>
        <w:t>n the Name of Y’Y</w:t>
      </w:r>
      <w:r>
        <w:rPr>
          <w:rFonts w:asciiTheme="majorBidi" w:hAnsiTheme="majorBidi" w:cstheme="majorBidi"/>
          <w:i/>
          <w:iCs/>
          <w:sz w:val="24"/>
          <w:szCs w:val="24"/>
        </w:rPr>
        <w:t>.</w:t>
      </w:r>
      <w:r w:rsidRPr="00C83C5B">
        <w:rPr>
          <w:rFonts w:asciiTheme="majorBidi" w:hAnsiTheme="majorBidi" w:cstheme="majorBidi"/>
          <w:i/>
          <w:iCs/>
          <w:sz w:val="24"/>
          <w:szCs w:val="24"/>
        </w:rPr>
        <w:t>,</w:t>
      </w:r>
      <w:r>
        <w:rPr>
          <w:rFonts w:asciiTheme="majorBidi" w:hAnsiTheme="majorBidi" w:cstheme="majorBidi"/>
          <w:i/>
          <w:iCs/>
          <w:sz w:val="24"/>
          <w:szCs w:val="24"/>
        </w:rPr>
        <w:br/>
      </w:r>
      <w:r>
        <w:rPr>
          <w:rFonts w:asciiTheme="majorBidi" w:hAnsiTheme="majorBidi" w:cstheme="majorBidi"/>
          <w:sz w:val="24"/>
          <w:szCs w:val="24"/>
        </w:rPr>
        <w:t>{Ex. 33:17}…</w:t>
      </w:r>
      <w:r w:rsidRPr="00C83C5B">
        <w:rPr>
          <w:rFonts w:asciiTheme="majorBidi" w:hAnsiTheme="majorBidi" w:cstheme="majorBidi"/>
          <w:i/>
          <w:iCs/>
          <w:sz w:val="24"/>
          <w:szCs w:val="24"/>
        </w:rPr>
        <w:t>and I shall know you by name</w:t>
      </w:r>
      <w:r>
        <w:rPr>
          <w:rFonts w:asciiTheme="majorBidi" w:hAnsiTheme="majorBidi" w:cstheme="majorBidi"/>
          <w:sz w:val="24"/>
          <w:szCs w:val="24"/>
        </w:rPr>
        <w:t>.</w:t>
      </w:r>
      <w:r>
        <w:rPr>
          <w:rFonts w:asciiTheme="majorBidi" w:hAnsiTheme="majorBidi" w:cstheme="majorBidi"/>
          <w:sz w:val="24"/>
          <w:szCs w:val="24"/>
        </w:rPr>
        <w:br/>
        <w:t>With the two Names:</w:t>
      </w:r>
      <w:r>
        <w:rPr>
          <w:rFonts w:asciiTheme="majorBidi" w:hAnsiTheme="majorBidi" w:cstheme="majorBidi"/>
          <w:sz w:val="24"/>
          <w:szCs w:val="24"/>
        </w:rPr>
        <w:br/>
        <w:t>{Prov. 30:4}</w:t>
      </w:r>
      <w:r w:rsidRPr="00C83C5B">
        <w:rPr>
          <w:rFonts w:asciiTheme="majorBidi" w:hAnsiTheme="majorBidi" w:cstheme="majorBidi"/>
          <w:i/>
          <w:iCs/>
          <w:sz w:val="24"/>
          <w:szCs w:val="24"/>
        </w:rPr>
        <w:t>What is His Name</w:t>
      </w:r>
      <w:r>
        <w:rPr>
          <w:rFonts w:asciiTheme="majorBidi" w:hAnsiTheme="majorBidi" w:cstheme="majorBidi"/>
          <w:i/>
          <w:iCs/>
          <w:sz w:val="24"/>
          <w:szCs w:val="24"/>
        </w:rPr>
        <w:t>,</w:t>
      </w:r>
      <w:r>
        <w:rPr>
          <w:rFonts w:asciiTheme="majorBidi" w:hAnsiTheme="majorBidi" w:cstheme="majorBidi"/>
          <w:i/>
          <w:iCs/>
          <w:sz w:val="24"/>
          <w:szCs w:val="24"/>
        </w:rPr>
        <w:br/>
      </w:r>
      <w:r w:rsidRPr="00C83C5B">
        <w:rPr>
          <w:rFonts w:asciiTheme="majorBidi" w:hAnsiTheme="majorBidi" w:cstheme="majorBidi"/>
          <w:i/>
          <w:iCs/>
          <w:sz w:val="24"/>
          <w:szCs w:val="24"/>
        </w:rPr>
        <w:t>and what is the name of His son?</w:t>
      </w:r>
      <w:r>
        <w:rPr>
          <w:rFonts w:asciiTheme="majorBidi" w:hAnsiTheme="majorBidi" w:cstheme="majorBidi"/>
          <w:i/>
          <w:iCs/>
          <w:sz w:val="24"/>
          <w:szCs w:val="24"/>
        </w:rPr>
        <w:t xml:space="preserve"> </w:t>
      </w:r>
      <w:r>
        <w:rPr>
          <w:rFonts w:asciiTheme="majorBidi" w:hAnsiTheme="majorBidi" w:cstheme="majorBidi"/>
          <w:sz w:val="24"/>
          <w:szCs w:val="24"/>
        </w:rPr>
        <w:t>[Proverbs 30],</w:t>
      </w:r>
      <w:r>
        <w:rPr>
          <w:rFonts w:asciiTheme="majorBidi" w:hAnsiTheme="majorBidi" w:cstheme="majorBidi"/>
          <w:sz w:val="24"/>
          <w:szCs w:val="24"/>
        </w:rPr>
        <w:br/>
        <w:t xml:space="preserve">and it is stated of it: </w:t>
      </w:r>
      <w:r>
        <w:rPr>
          <w:rFonts w:asciiTheme="majorBidi" w:hAnsiTheme="majorBidi" w:cstheme="majorBidi"/>
          <w:i/>
          <w:iCs/>
          <w:sz w:val="24"/>
          <w:szCs w:val="24"/>
        </w:rPr>
        <w:t>…</w:t>
      </w:r>
      <w:r w:rsidRPr="00C83C5B">
        <w:rPr>
          <w:rFonts w:asciiTheme="majorBidi" w:hAnsiTheme="majorBidi" w:cstheme="majorBidi"/>
          <w:i/>
          <w:iCs/>
          <w:sz w:val="24"/>
          <w:szCs w:val="24"/>
        </w:rPr>
        <w:t>was begun</w:t>
      </w:r>
      <w:r>
        <w:rPr>
          <w:rFonts w:asciiTheme="majorBidi" w:hAnsiTheme="majorBidi" w:cstheme="majorBidi"/>
          <w:i/>
          <w:iCs/>
          <w:sz w:val="24"/>
          <w:szCs w:val="24"/>
        </w:rPr>
        <w:br/>
      </w:r>
      <w:r>
        <w:rPr>
          <w:rFonts w:asciiTheme="majorBidi" w:hAnsiTheme="majorBidi" w:cstheme="majorBidi"/>
          <w:sz w:val="24"/>
          <w:szCs w:val="24"/>
        </w:rPr>
        <w:t>– for from there was the world ‘set-forth’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82264">
        <w:rPr>
          <w:rFonts w:asciiTheme="majorBidi" w:hAnsiTheme="majorBidi" w:cstheme="majorBidi"/>
          <w:i/>
          <w:iCs/>
          <w:sz w:val="24"/>
          <w:szCs w:val="24"/>
        </w:rPr>
        <w:t>hushtat</w:t>
      </w:r>
      <w:r w:rsidRPr="00970BB5">
        <w:rPr>
          <w:rFonts w:asciiTheme="majorBidi" w:hAnsiTheme="majorBidi" w:cstheme="majorBidi"/>
          <w:sz w:val="24"/>
          <w:szCs w:val="24"/>
        </w:rPr>
        <w:t>›</w:t>
      </w:r>
      <w:r>
        <w:rPr>
          <w:rFonts w:asciiTheme="majorBidi" w:hAnsiTheme="majorBidi" w:cstheme="majorBidi"/>
          <w:sz w:val="24"/>
          <w:szCs w:val="24"/>
        </w:rPr>
        <w:t>.</w:t>
      </w:r>
    </w:p>
    <w:p w14:paraId="7FF4C3F6" w14:textId="77777777" w:rsidR="001D4A49" w:rsidRDefault="001D4A49" w:rsidP="00490645">
      <w:pPr>
        <w:contextualSpacing/>
        <w:rPr>
          <w:rFonts w:asciiTheme="majorBidi" w:hAnsiTheme="majorBidi" w:cstheme="majorBidi"/>
          <w:sz w:val="24"/>
          <w:szCs w:val="24"/>
        </w:rPr>
      </w:pPr>
    </w:p>
    <w:p w14:paraId="6C0EC427" w14:textId="77777777" w:rsidR="001D4A49" w:rsidRPr="006736EF" w:rsidRDefault="001D4A49" w:rsidP="00490645">
      <w:pPr>
        <w:contextualSpacing/>
        <w:rPr>
          <w:rFonts w:asciiTheme="majorBidi" w:hAnsiTheme="majorBidi" w:cstheme="majorBidi"/>
          <w:sz w:val="24"/>
          <w:szCs w:val="24"/>
        </w:rPr>
      </w:pPr>
      <w:r w:rsidRPr="00FE1B89">
        <w:rPr>
          <w:rFonts w:asciiTheme="majorBidi" w:hAnsiTheme="majorBidi" w:cstheme="majorBidi"/>
          <w:b/>
          <w:bCs/>
          <w:sz w:val="24"/>
          <w:szCs w:val="24"/>
        </w:rPr>
        <w:t>Meanwhile</w:t>
      </w:r>
      <w:r>
        <w:rPr>
          <w:rFonts w:asciiTheme="majorBidi" w:hAnsiTheme="majorBidi" w:cstheme="majorBidi"/>
          <w:sz w:val="24"/>
          <w:szCs w:val="24"/>
        </w:rPr>
        <w:t>, lo Rabbi Shim’on and Rabbi Yitz</w:t>
      </w:r>
      <w:r w:rsidRPr="00425FEB">
        <w:rPr>
          <w:rFonts w:asciiTheme="majorBidi" w:hAnsiTheme="majorBidi" w:cstheme="majorBidi"/>
          <w:color w:val="252525"/>
          <w:sz w:val="24"/>
          <w:szCs w:val="24"/>
          <w:shd w:val="clear" w:color="auto" w:fill="FFFFFF"/>
        </w:rPr>
        <w:t>ḥ</w:t>
      </w:r>
      <w:r>
        <w:rPr>
          <w:rFonts w:asciiTheme="majorBidi" w:hAnsiTheme="majorBidi" w:cstheme="majorBidi"/>
          <w:sz w:val="24"/>
          <w:szCs w:val="24"/>
        </w:rPr>
        <w:t>aq,</w:t>
      </w:r>
      <w:r>
        <w:rPr>
          <w:rFonts w:asciiTheme="majorBidi" w:hAnsiTheme="majorBidi" w:cstheme="majorBidi"/>
          <w:sz w:val="24"/>
          <w:szCs w:val="24"/>
        </w:rPr>
        <w:br/>
        <w:t>and Rabbi Yudai and Rabbi Ye-uda and the rest of the companions,</w:t>
      </w:r>
      <w:r>
        <w:rPr>
          <w:rFonts w:asciiTheme="majorBidi" w:hAnsiTheme="majorBidi" w:cstheme="majorBidi"/>
          <w:sz w:val="24"/>
          <w:szCs w:val="24"/>
        </w:rPr>
        <w:br/>
        <w:t>encountered Rabbi El’azar,</w:t>
      </w:r>
      <w:r>
        <w:rPr>
          <w:rFonts w:asciiTheme="majorBidi" w:hAnsiTheme="majorBidi" w:cstheme="majorBidi"/>
          <w:sz w:val="24"/>
          <w:szCs w:val="24"/>
        </w:rPr>
        <w:br/>
        <w:t>and his companions who were with him.</w:t>
      </w:r>
      <w:r>
        <w:rPr>
          <w:rFonts w:asciiTheme="majorBidi" w:hAnsiTheme="majorBidi" w:cstheme="majorBidi"/>
          <w:sz w:val="24"/>
          <w:szCs w:val="24"/>
        </w:rPr>
        <w:br/>
        <w:t>He said to them: With what have you been occupied?</w:t>
      </w:r>
      <w:r>
        <w:rPr>
          <w:rFonts w:asciiTheme="majorBidi" w:hAnsiTheme="majorBidi" w:cstheme="majorBidi"/>
          <w:sz w:val="24"/>
          <w:szCs w:val="24"/>
        </w:rPr>
        <w:br/>
        <w:t>They said to him:</w:t>
      </w:r>
    </w:p>
    <w:p w14:paraId="7E5588BD" w14:textId="77777777" w:rsidR="001D4A49" w:rsidRPr="00B94159" w:rsidRDefault="001D4A49" w:rsidP="00636E69">
      <w:pPr>
        <w:bidi/>
        <w:contextualSpacing/>
        <w:rPr>
          <w:rFonts w:asciiTheme="majorBidi" w:hAnsiTheme="majorBidi" w:cstheme="majorBidi"/>
        </w:rPr>
      </w:pPr>
      <w:r w:rsidRPr="00636E69">
        <w:rPr>
          <w:rFonts w:asciiTheme="majorBidi" w:hAnsiTheme="majorBidi" w:cstheme="majorBidi"/>
          <w:b/>
          <w:bCs/>
          <w:sz w:val="28"/>
          <w:szCs w:val="28"/>
        </w:rPr>
        <w:t>[112b]</w:t>
      </w:r>
      <w:r w:rsidRPr="00B94159">
        <w:rPr>
          <w:rFonts w:asciiTheme="majorBidi" w:hAnsiTheme="majorBidi" w:cstheme="majorBidi"/>
        </w:rPr>
        <w:t xml:space="preserve"> </w:t>
      </w:r>
    </w:p>
    <w:p w14:paraId="326BC428" w14:textId="77777777" w:rsidR="001D4A49" w:rsidRDefault="001D4A49" w:rsidP="00664690">
      <w:pPr>
        <w:contextualSpacing/>
        <w:rPr>
          <w:rFonts w:asciiTheme="majorBidi" w:hAnsiTheme="majorBidi" w:cstheme="majorBidi"/>
          <w:sz w:val="24"/>
          <w:szCs w:val="24"/>
        </w:rPr>
      </w:pPr>
      <w:r w:rsidRPr="00445510">
        <w:rPr>
          <w:rFonts w:asciiTheme="majorBidi" w:hAnsiTheme="majorBidi" w:cstheme="majorBidi"/>
          <w:color w:val="808080" w:themeColor="background1" w:themeShade="80"/>
          <w:sz w:val="24"/>
          <w:szCs w:val="24"/>
        </w:rPr>
        <w:t>not all</w:t>
      </w:r>
      <w:r>
        <w:rPr>
          <w:rFonts w:asciiTheme="majorBidi" w:hAnsiTheme="majorBidi" w:cstheme="majorBidi"/>
          <w:sz w:val="24"/>
          <w:szCs w:val="24"/>
        </w:rPr>
        <w:t xml:space="preserve"> s</w:t>
      </w:r>
      <w:r w:rsidRPr="00664690">
        <w:rPr>
          <w:rFonts w:asciiTheme="majorBidi" w:hAnsiTheme="majorBidi" w:cstheme="majorBidi"/>
          <w:sz w:val="24"/>
          <w:szCs w:val="24"/>
        </w:rPr>
        <w:t>exual</w:t>
      </w:r>
      <w:r>
        <w:rPr>
          <w:rFonts w:asciiTheme="majorBidi" w:hAnsiTheme="majorBidi" w:cstheme="majorBidi"/>
          <w:sz w:val="24"/>
          <w:szCs w:val="24"/>
        </w:rPr>
        <w:t>-transgressions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t>
      </w:r>
      <w:r w:rsidRPr="00664690">
        <w:rPr>
          <w:rFonts w:asciiTheme="majorBidi" w:hAnsiTheme="majorBidi" w:cstheme="majorBidi"/>
          <w:i/>
          <w:iCs/>
          <w:sz w:val="24"/>
          <w:szCs w:val="24"/>
        </w:rPr>
        <w:t>arayot</w:t>
      </w:r>
      <w:r w:rsidRPr="00970BB5">
        <w:rPr>
          <w:rFonts w:asciiTheme="majorBidi" w:hAnsiTheme="majorBidi" w:cstheme="majorBidi"/>
          <w:sz w:val="24"/>
          <w:szCs w:val="24"/>
        </w:rPr>
        <w:t>›</w:t>
      </w:r>
      <w:r w:rsidRPr="00664690">
        <w:rPr>
          <w:rFonts w:asciiTheme="majorBidi" w:hAnsiTheme="majorBidi" w:cstheme="majorBidi"/>
          <w:sz w:val="24"/>
          <w:szCs w:val="24"/>
        </w:rPr>
        <w:t xml:space="preserve"> are equal.</w:t>
      </w:r>
      <w:r w:rsidRPr="00664690">
        <w:rPr>
          <w:rStyle w:val="EndnoteReference"/>
          <w:rFonts w:asciiTheme="majorBidi" w:hAnsiTheme="majorBidi" w:cstheme="majorBidi"/>
          <w:sz w:val="24"/>
          <w:szCs w:val="24"/>
        </w:rPr>
        <w:endnoteReference w:id="536"/>
      </w:r>
    </w:p>
    <w:p w14:paraId="6B50F1FE" w14:textId="77777777" w:rsidR="001D4A49" w:rsidRPr="00664690" w:rsidRDefault="001D4A49" w:rsidP="00664690">
      <w:pPr>
        <w:contextualSpacing/>
        <w:rPr>
          <w:rFonts w:asciiTheme="majorBidi" w:hAnsiTheme="majorBidi" w:cstheme="majorBidi"/>
          <w:sz w:val="24"/>
          <w:szCs w:val="24"/>
        </w:rPr>
      </w:pPr>
    </w:p>
    <w:p w14:paraId="1B6097B5" w14:textId="77777777" w:rsidR="001D4A49" w:rsidRDefault="001D4A49" w:rsidP="00161E04">
      <w:pPr>
        <w:contextualSpacing/>
        <w:rPr>
          <w:rFonts w:asciiTheme="majorBidi" w:hAnsiTheme="majorBidi" w:cstheme="majorBidi"/>
          <w:sz w:val="24"/>
          <w:szCs w:val="24"/>
        </w:rPr>
      </w:pPr>
      <w:r w:rsidRPr="00664690">
        <w:rPr>
          <w:rFonts w:asciiTheme="majorBidi" w:hAnsiTheme="majorBidi" w:cstheme="majorBidi"/>
          <w:sz w:val="24"/>
          <w:szCs w:val="24"/>
        </w:rPr>
        <w:t xml:space="preserve">This one </w:t>
      </w:r>
      <w:r w:rsidRPr="00512AE8">
        <w:rPr>
          <w:rFonts w:asciiTheme="majorBidi" w:hAnsiTheme="majorBidi" w:cstheme="majorBidi"/>
          <w:color w:val="808080" w:themeColor="background1" w:themeShade="80"/>
          <w:sz w:val="24"/>
          <w:szCs w:val="24"/>
        </w:rPr>
        <w:t>Qayin</w:t>
      </w:r>
      <w:r w:rsidRPr="00664690">
        <w:rPr>
          <w:rFonts w:asciiTheme="majorBidi" w:hAnsiTheme="majorBidi" w:cstheme="majorBidi"/>
          <w:sz w:val="24"/>
          <w:szCs w:val="24"/>
        </w:rPr>
        <w:t xml:space="preserve"> did not bring this offering</w:t>
      </w:r>
      <w:r>
        <w:rPr>
          <w:rFonts w:asciiTheme="majorBidi" w:hAnsiTheme="majorBidi" w:cstheme="majorBidi"/>
          <w:sz w:val="24"/>
          <w:szCs w:val="24"/>
        </w:rPr>
        <w:t>,</w:t>
      </w:r>
      <w:r>
        <w:rPr>
          <w:rFonts w:asciiTheme="majorBidi" w:hAnsiTheme="majorBidi" w:cstheme="majorBidi"/>
          <w:sz w:val="24"/>
          <w:szCs w:val="24"/>
        </w:rPr>
        <w:br/>
      </w:r>
      <w:r w:rsidRPr="00664690">
        <w:rPr>
          <w:rFonts w:asciiTheme="majorBidi" w:hAnsiTheme="majorBidi" w:cstheme="majorBidi"/>
          <w:sz w:val="24"/>
          <w:szCs w:val="24"/>
        </w:rPr>
        <w:t xml:space="preserve">except </w:t>
      </w:r>
      <w:r w:rsidRPr="009B042B">
        <w:rPr>
          <w:rFonts w:asciiTheme="majorBidi" w:hAnsiTheme="majorBidi" w:cstheme="majorBidi"/>
          <w:color w:val="808080" w:themeColor="background1" w:themeShade="80"/>
          <w:sz w:val="24"/>
          <w:szCs w:val="24"/>
        </w:rPr>
        <w:t>in-order-</w:t>
      </w:r>
      <w:r w:rsidRPr="00664690">
        <w:rPr>
          <w:rFonts w:asciiTheme="majorBidi" w:hAnsiTheme="majorBidi" w:cstheme="majorBidi"/>
          <w:sz w:val="24"/>
          <w:szCs w:val="24"/>
        </w:rPr>
        <w:t>to bring</w:t>
      </w:r>
      <w:r w:rsidRPr="009B042B">
        <w:rPr>
          <w:rFonts w:asciiTheme="majorBidi" w:hAnsiTheme="majorBidi" w:cstheme="majorBidi"/>
          <w:sz w:val="24"/>
          <w:szCs w:val="24"/>
        </w:rPr>
        <w:t xml:space="preserve"> </w:t>
      </w:r>
      <w:r w:rsidRPr="00664690">
        <w:rPr>
          <w:rFonts w:asciiTheme="majorBidi" w:hAnsiTheme="majorBidi" w:cstheme="majorBidi"/>
          <w:sz w:val="24"/>
          <w:szCs w:val="24"/>
        </w:rPr>
        <w:t>close his sexual</w:t>
      </w:r>
      <w:r>
        <w:rPr>
          <w:rFonts w:asciiTheme="majorBidi" w:hAnsiTheme="majorBidi" w:cstheme="majorBidi"/>
          <w:sz w:val="24"/>
          <w:szCs w:val="24"/>
        </w:rPr>
        <w:t>-</w:t>
      </w:r>
      <w:r w:rsidRPr="00664690">
        <w:rPr>
          <w:rFonts w:asciiTheme="majorBidi" w:hAnsiTheme="majorBidi" w:cstheme="majorBidi"/>
          <w:sz w:val="24"/>
          <w:szCs w:val="24"/>
        </w:rPr>
        <w:t>obscenity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t>
      </w:r>
      <w:r w:rsidRPr="00664690">
        <w:rPr>
          <w:rFonts w:asciiTheme="majorBidi" w:hAnsiTheme="majorBidi" w:cstheme="majorBidi"/>
          <w:i/>
          <w:iCs/>
          <w:sz w:val="24"/>
          <w:szCs w:val="24"/>
        </w:rPr>
        <w:t>ervah</w:t>
      </w:r>
      <w:r w:rsidRPr="00970BB5">
        <w:rPr>
          <w:rFonts w:asciiTheme="majorBidi" w:hAnsiTheme="majorBidi" w:cstheme="majorBidi"/>
          <w:sz w:val="24"/>
          <w:szCs w:val="24"/>
        </w:rPr>
        <w:t xml:space="preserve"> ›</w:t>
      </w:r>
      <w:r w:rsidRPr="00664690">
        <w:rPr>
          <w:rFonts w:asciiTheme="majorBidi" w:hAnsiTheme="majorBidi" w:cstheme="majorBidi"/>
          <w:sz w:val="24"/>
          <w:szCs w:val="24"/>
        </w:rPr>
        <w:t xml:space="preserve"> to H</w:t>
      </w:r>
      <w:r>
        <w:rPr>
          <w:rFonts w:asciiTheme="majorBidi" w:hAnsiTheme="majorBidi" w:cstheme="majorBidi"/>
          <w:sz w:val="24"/>
          <w:szCs w:val="24"/>
        </w:rPr>
        <w:t>’</w:t>
      </w:r>
      <w:r w:rsidRPr="00664690">
        <w:rPr>
          <w:rFonts w:asciiTheme="majorBidi" w:hAnsiTheme="majorBidi" w:cstheme="majorBidi"/>
          <w:sz w:val="24"/>
          <w:szCs w:val="24"/>
        </w:rPr>
        <w:t>,</w:t>
      </w:r>
      <w:r>
        <w:rPr>
          <w:rFonts w:asciiTheme="majorBidi" w:hAnsiTheme="majorBidi" w:cstheme="majorBidi"/>
          <w:sz w:val="24"/>
          <w:szCs w:val="24"/>
        </w:rPr>
        <w:br/>
      </w:r>
      <w:r w:rsidRPr="00664690">
        <w:rPr>
          <w:rFonts w:asciiTheme="majorBidi" w:hAnsiTheme="majorBidi" w:cstheme="majorBidi"/>
          <w:sz w:val="24"/>
          <w:szCs w:val="24"/>
        </w:rPr>
        <w:t>of which it is stated:</w:t>
      </w:r>
      <w:r>
        <w:rPr>
          <w:rFonts w:asciiTheme="majorBidi" w:hAnsiTheme="majorBidi" w:cstheme="majorBidi"/>
          <w:sz w:val="24"/>
          <w:szCs w:val="24"/>
        </w:rPr>
        <w:br/>
        <w:t>{</w:t>
      </w:r>
      <w:r w:rsidRPr="00664690">
        <w:rPr>
          <w:rFonts w:asciiTheme="majorBidi" w:hAnsiTheme="majorBidi" w:cstheme="majorBidi"/>
          <w:sz w:val="24"/>
          <w:szCs w:val="24"/>
        </w:rPr>
        <w:t>Lev</w:t>
      </w:r>
      <w:r>
        <w:rPr>
          <w:rFonts w:asciiTheme="majorBidi" w:hAnsiTheme="majorBidi" w:cstheme="majorBidi"/>
          <w:sz w:val="24"/>
          <w:szCs w:val="24"/>
        </w:rPr>
        <w:t>.</w:t>
      </w:r>
      <w:r w:rsidRPr="00664690">
        <w:rPr>
          <w:rFonts w:asciiTheme="majorBidi" w:hAnsiTheme="majorBidi" w:cstheme="majorBidi"/>
          <w:sz w:val="24"/>
          <w:szCs w:val="24"/>
        </w:rPr>
        <w:t xml:space="preserve"> 18:6</w:t>
      </w:r>
      <w:r>
        <w:rPr>
          <w:rFonts w:asciiTheme="majorBidi" w:hAnsiTheme="majorBidi" w:cstheme="majorBidi"/>
          <w:sz w:val="24"/>
          <w:szCs w:val="24"/>
        </w:rPr>
        <w:t>}</w:t>
      </w:r>
      <w:r w:rsidRPr="00664690">
        <w:rPr>
          <w:rFonts w:asciiTheme="majorBidi" w:hAnsiTheme="majorBidi" w:cstheme="majorBidi"/>
          <w:i/>
          <w:iCs/>
          <w:sz w:val="24"/>
          <w:szCs w:val="24"/>
        </w:rPr>
        <w:t>No man to the kin of his flesh</w:t>
      </w:r>
      <w:r>
        <w:rPr>
          <w:rFonts w:asciiTheme="majorBidi" w:hAnsiTheme="majorBidi" w:cstheme="majorBidi"/>
          <w:i/>
          <w:iCs/>
          <w:sz w:val="24"/>
          <w:szCs w:val="24"/>
        </w:rPr>
        <w:t xml:space="preserve"> </w:t>
      </w:r>
      <w:r w:rsidRPr="00664690">
        <w:rPr>
          <w:rFonts w:asciiTheme="majorBidi" w:hAnsiTheme="majorBidi" w:cstheme="majorBidi"/>
          <w:i/>
          <w:iCs/>
          <w:sz w:val="24"/>
          <w:szCs w:val="24"/>
        </w:rPr>
        <w:t>shall come near</w:t>
      </w:r>
      <w:r>
        <w:rPr>
          <w:rFonts w:asciiTheme="majorBidi" w:hAnsiTheme="majorBidi" w:cstheme="majorBidi"/>
          <w:i/>
          <w:iCs/>
          <w:sz w:val="24"/>
          <w:szCs w:val="24"/>
        </w:rPr>
        <w:t>,</w:t>
      </w:r>
      <w:r>
        <w:rPr>
          <w:rFonts w:asciiTheme="majorBidi" w:hAnsiTheme="majorBidi" w:cstheme="majorBidi"/>
          <w:i/>
          <w:iCs/>
          <w:sz w:val="24"/>
          <w:szCs w:val="24"/>
        </w:rPr>
        <w:br/>
      </w:r>
      <w:r w:rsidRPr="00664690">
        <w:rPr>
          <w:rFonts w:asciiTheme="majorBidi" w:hAnsiTheme="majorBidi" w:cstheme="majorBidi"/>
          <w:i/>
          <w:iCs/>
          <w:sz w:val="24"/>
          <w:szCs w:val="24"/>
        </w:rPr>
        <w:t xml:space="preserve">to reveal </w:t>
      </w:r>
      <w:r>
        <w:rPr>
          <w:rFonts w:asciiTheme="majorBidi" w:hAnsiTheme="majorBidi" w:cstheme="majorBidi"/>
          <w:i/>
          <w:iCs/>
          <w:sz w:val="24"/>
          <w:szCs w:val="24"/>
        </w:rPr>
        <w:t>sexual-</w:t>
      </w:r>
      <w:r w:rsidRPr="00664690">
        <w:rPr>
          <w:rFonts w:asciiTheme="majorBidi" w:hAnsiTheme="majorBidi" w:cstheme="majorBidi"/>
          <w:i/>
          <w:iCs/>
          <w:sz w:val="24"/>
          <w:szCs w:val="24"/>
        </w:rPr>
        <w:t>nakedness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t>
      </w:r>
      <w:r w:rsidRPr="00664690">
        <w:rPr>
          <w:rFonts w:asciiTheme="majorBidi" w:hAnsiTheme="majorBidi" w:cstheme="majorBidi"/>
          <w:i/>
          <w:iCs/>
          <w:sz w:val="24"/>
          <w:szCs w:val="24"/>
        </w:rPr>
        <w:t>ervah</w:t>
      </w:r>
      <w:r w:rsidRPr="00970BB5">
        <w:rPr>
          <w:rFonts w:asciiTheme="majorBidi" w:hAnsiTheme="majorBidi" w:cstheme="majorBidi"/>
          <w:sz w:val="24"/>
          <w:szCs w:val="24"/>
        </w:rPr>
        <w:t>›</w:t>
      </w:r>
      <w:r w:rsidRPr="00664690">
        <w:rPr>
          <w:rFonts w:asciiTheme="majorBidi" w:hAnsiTheme="majorBidi" w:cstheme="majorBidi"/>
          <w:i/>
          <w:iCs/>
          <w:sz w:val="24"/>
          <w:szCs w:val="24"/>
        </w:rPr>
        <w:t>, I am H</w:t>
      </w:r>
      <w:r>
        <w:rPr>
          <w:rFonts w:asciiTheme="majorBidi" w:hAnsiTheme="majorBidi" w:cstheme="majorBidi"/>
          <w:i/>
          <w:iCs/>
          <w:sz w:val="24"/>
          <w:szCs w:val="24"/>
        </w:rPr>
        <w:t>’</w:t>
      </w:r>
      <w:r w:rsidRPr="00664690">
        <w:rPr>
          <w:rFonts w:asciiTheme="majorBidi" w:hAnsiTheme="majorBidi" w:cstheme="majorBidi"/>
          <w:sz w:val="24"/>
          <w:szCs w:val="24"/>
        </w:rPr>
        <w:t>.</w:t>
      </w:r>
    </w:p>
    <w:p w14:paraId="63A8CD19" w14:textId="77777777" w:rsidR="001D4A49" w:rsidRPr="00664690" w:rsidRDefault="001D4A49" w:rsidP="00161E04">
      <w:pPr>
        <w:contextualSpacing/>
        <w:rPr>
          <w:rFonts w:asciiTheme="majorBidi" w:hAnsiTheme="majorBidi" w:cstheme="majorBidi"/>
          <w:sz w:val="24"/>
          <w:szCs w:val="24"/>
        </w:rPr>
      </w:pPr>
    </w:p>
    <w:p w14:paraId="5DD129D2" w14:textId="77777777" w:rsidR="001D4A49" w:rsidRDefault="001D4A49" w:rsidP="00161E04">
      <w:pPr>
        <w:contextualSpacing/>
        <w:rPr>
          <w:rFonts w:asciiTheme="majorBidi" w:hAnsiTheme="majorBidi" w:cstheme="majorBidi"/>
          <w:sz w:val="24"/>
          <w:szCs w:val="24"/>
        </w:rPr>
      </w:pPr>
      <w:r w:rsidRPr="00664690">
        <w:rPr>
          <w:rFonts w:asciiTheme="majorBidi" w:hAnsiTheme="majorBidi" w:cstheme="majorBidi"/>
          <w:sz w:val="24"/>
          <w:szCs w:val="24"/>
        </w:rPr>
        <w:t>And what was his sexual</w:t>
      </w:r>
      <w:r>
        <w:rPr>
          <w:rFonts w:asciiTheme="majorBidi" w:hAnsiTheme="majorBidi" w:cstheme="majorBidi"/>
          <w:sz w:val="24"/>
          <w:szCs w:val="24"/>
        </w:rPr>
        <w:t>-</w:t>
      </w:r>
      <w:r w:rsidRPr="00664690">
        <w:rPr>
          <w:rFonts w:asciiTheme="majorBidi" w:hAnsiTheme="majorBidi" w:cstheme="majorBidi"/>
          <w:sz w:val="24"/>
          <w:szCs w:val="24"/>
        </w:rPr>
        <w:t>obscenity?</w:t>
      </w:r>
      <w:r>
        <w:rPr>
          <w:rFonts w:asciiTheme="majorBidi" w:hAnsiTheme="majorBidi" w:cstheme="majorBidi"/>
          <w:sz w:val="24"/>
          <w:szCs w:val="24"/>
        </w:rPr>
        <w:br/>
      </w:r>
      <w:r w:rsidRPr="00512AE8">
        <w:rPr>
          <w:rFonts w:asciiTheme="majorBidi" w:hAnsiTheme="majorBidi" w:cstheme="majorBidi"/>
          <w:color w:val="808080" w:themeColor="background1" w:themeShade="80"/>
          <w:sz w:val="24"/>
          <w:szCs w:val="24"/>
        </w:rPr>
        <w:t>It was</w:t>
      </w:r>
      <w:r w:rsidRPr="00664690">
        <w:rPr>
          <w:rFonts w:asciiTheme="majorBidi" w:hAnsiTheme="majorBidi" w:cstheme="majorBidi"/>
          <w:sz w:val="24"/>
          <w:szCs w:val="24"/>
        </w:rPr>
        <w:t xml:space="preserve"> the evil pollution, the foreskin,</w:t>
      </w:r>
      <w:r>
        <w:rPr>
          <w:rFonts w:asciiTheme="majorBidi" w:hAnsiTheme="majorBidi" w:cstheme="majorBidi"/>
          <w:sz w:val="24"/>
          <w:szCs w:val="24"/>
        </w:rPr>
        <w:br/>
        <w:t>‘</w:t>
      </w:r>
      <w:r w:rsidRPr="00664690">
        <w:rPr>
          <w:rFonts w:asciiTheme="majorBidi" w:hAnsiTheme="majorBidi" w:cstheme="majorBidi"/>
          <w:sz w:val="24"/>
          <w:szCs w:val="24"/>
        </w:rPr>
        <w:t>the female of the foreskin</w:t>
      </w:r>
      <w:r>
        <w:rPr>
          <w:rFonts w:asciiTheme="majorBidi" w:hAnsiTheme="majorBidi" w:cstheme="majorBidi"/>
          <w:sz w:val="24"/>
          <w:szCs w:val="24"/>
        </w:rPr>
        <w:t>’</w:t>
      </w:r>
      <w:r w:rsidRPr="00664690">
        <w:rPr>
          <w:rFonts w:asciiTheme="majorBidi" w:hAnsiTheme="majorBidi" w:cstheme="majorBidi"/>
          <w:sz w:val="24"/>
          <w:szCs w:val="24"/>
        </w:rPr>
        <w:t>,</w:t>
      </w:r>
      <w:r>
        <w:rPr>
          <w:rFonts w:asciiTheme="majorBidi" w:hAnsiTheme="majorBidi" w:cstheme="majorBidi"/>
          <w:sz w:val="24"/>
          <w:szCs w:val="24"/>
        </w:rPr>
        <w:br/>
      </w:r>
      <w:r w:rsidRPr="00664690">
        <w:rPr>
          <w:rFonts w:asciiTheme="majorBidi" w:hAnsiTheme="majorBidi" w:cstheme="majorBidi"/>
          <w:sz w:val="24"/>
          <w:szCs w:val="24"/>
        </w:rPr>
        <w:lastRenderedPageBreak/>
        <w:t>that of which it is stated:</w:t>
      </w:r>
      <w:r w:rsidRPr="00664690">
        <w:rPr>
          <w:rStyle w:val="FootnoteReference"/>
          <w:rFonts w:asciiTheme="majorBidi" w:hAnsiTheme="majorBidi" w:cstheme="majorBidi"/>
          <w:sz w:val="24"/>
          <w:szCs w:val="24"/>
        </w:rPr>
        <w:footnoteReference w:id="105"/>
      </w:r>
      <w:r>
        <w:rPr>
          <w:rFonts w:asciiTheme="majorBidi" w:hAnsiTheme="majorBidi" w:cstheme="majorBidi"/>
          <w:sz w:val="24"/>
          <w:szCs w:val="24"/>
        </w:rPr>
        <w:br/>
      </w:r>
      <w:r w:rsidRPr="00664690">
        <w:rPr>
          <w:rFonts w:asciiTheme="majorBidi" w:hAnsiTheme="majorBidi" w:cstheme="majorBidi"/>
          <w:sz w:val="24"/>
          <w:szCs w:val="24"/>
        </w:rPr>
        <w:t xml:space="preserve">‘The first man used to pull his foreskin.’ </w:t>
      </w:r>
      <w:r w:rsidRPr="00664690">
        <w:rPr>
          <w:rStyle w:val="EndnoteReference"/>
          <w:rFonts w:asciiTheme="majorBidi" w:hAnsiTheme="majorBidi" w:cstheme="majorBidi"/>
          <w:sz w:val="24"/>
          <w:szCs w:val="24"/>
        </w:rPr>
        <w:endnoteReference w:id="537"/>
      </w:r>
    </w:p>
    <w:p w14:paraId="3C3E5327" w14:textId="77777777" w:rsidR="001D4A49" w:rsidRPr="00664690" w:rsidRDefault="001D4A49" w:rsidP="00161E04">
      <w:pPr>
        <w:contextualSpacing/>
        <w:rPr>
          <w:rFonts w:asciiTheme="majorBidi" w:hAnsiTheme="majorBidi" w:cstheme="majorBidi"/>
          <w:sz w:val="24"/>
          <w:szCs w:val="24"/>
        </w:rPr>
      </w:pPr>
    </w:p>
    <w:p w14:paraId="3E08CE4B" w14:textId="77777777" w:rsidR="001D4A49" w:rsidRDefault="001D4A49" w:rsidP="00161E04">
      <w:pPr>
        <w:contextualSpacing/>
        <w:rPr>
          <w:rFonts w:asciiTheme="majorBidi" w:hAnsiTheme="majorBidi" w:cstheme="majorBidi"/>
          <w:i/>
          <w:iCs/>
          <w:sz w:val="24"/>
          <w:szCs w:val="24"/>
        </w:rPr>
      </w:pPr>
      <w:r w:rsidRPr="00664690">
        <w:rPr>
          <w:rFonts w:asciiTheme="majorBidi" w:hAnsiTheme="majorBidi" w:cstheme="majorBidi"/>
          <w:sz w:val="24"/>
          <w:szCs w:val="24"/>
        </w:rPr>
        <w:t>And what is it?</w:t>
      </w:r>
      <w:r>
        <w:rPr>
          <w:rFonts w:asciiTheme="majorBidi" w:hAnsiTheme="majorBidi" w:cstheme="majorBidi"/>
          <w:sz w:val="24"/>
          <w:szCs w:val="24"/>
        </w:rPr>
        <w:br/>
      </w:r>
      <w:r w:rsidRPr="00512AE8">
        <w:rPr>
          <w:rFonts w:asciiTheme="majorBidi" w:hAnsiTheme="majorBidi" w:cstheme="majorBidi"/>
          <w:color w:val="808080" w:themeColor="background1" w:themeShade="80"/>
          <w:sz w:val="24"/>
          <w:szCs w:val="24"/>
        </w:rPr>
        <w:t>It is</w:t>
      </w:r>
      <w:r w:rsidRPr="00664690">
        <w:rPr>
          <w:rFonts w:asciiTheme="majorBidi" w:hAnsiTheme="majorBidi" w:cstheme="majorBidi"/>
          <w:sz w:val="24"/>
          <w:szCs w:val="24"/>
        </w:rPr>
        <w:t xml:space="preserve"> the mother of the evil mixture,</w:t>
      </w:r>
      <w:r>
        <w:rPr>
          <w:rFonts w:asciiTheme="majorBidi" w:hAnsiTheme="majorBidi" w:cstheme="majorBidi"/>
          <w:sz w:val="24"/>
          <w:szCs w:val="24"/>
        </w:rPr>
        <w:br/>
      </w:r>
      <w:r w:rsidRPr="00664690">
        <w:rPr>
          <w:rFonts w:asciiTheme="majorBidi" w:hAnsiTheme="majorBidi" w:cstheme="majorBidi"/>
          <w:sz w:val="24"/>
          <w:szCs w:val="24"/>
        </w:rPr>
        <w:t>the fruit of the tree of good and evil,</w:t>
      </w:r>
      <w:r>
        <w:rPr>
          <w:rFonts w:asciiTheme="majorBidi" w:hAnsiTheme="majorBidi" w:cstheme="majorBidi"/>
          <w:sz w:val="24"/>
          <w:szCs w:val="24"/>
        </w:rPr>
        <w:br/>
      </w:r>
      <w:r w:rsidRPr="00664690">
        <w:rPr>
          <w:rFonts w:asciiTheme="majorBidi" w:hAnsiTheme="majorBidi" w:cstheme="majorBidi"/>
          <w:sz w:val="24"/>
          <w:szCs w:val="24"/>
        </w:rPr>
        <w:t xml:space="preserve">of which it is stated: </w:t>
      </w:r>
      <w:r>
        <w:rPr>
          <w:rFonts w:asciiTheme="majorBidi" w:hAnsiTheme="majorBidi" w:cstheme="majorBidi"/>
          <w:sz w:val="24"/>
          <w:szCs w:val="24"/>
        </w:rPr>
        <w:t>{</w:t>
      </w:r>
      <w:r w:rsidRPr="00664690">
        <w:rPr>
          <w:rFonts w:asciiTheme="majorBidi" w:hAnsiTheme="majorBidi" w:cstheme="majorBidi"/>
          <w:sz w:val="24"/>
          <w:szCs w:val="24"/>
        </w:rPr>
        <w:t>Gen</w:t>
      </w:r>
      <w:r>
        <w:rPr>
          <w:rFonts w:asciiTheme="majorBidi" w:hAnsiTheme="majorBidi" w:cstheme="majorBidi"/>
          <w:sz w:val="24"/>
          <w:szCs w:val="24"/>
        </w:rPr>
        <w:t>.</w:t>
      </w:r>
      <w:r w:rsidRPr="00664690">
        <w:rPr>
          <w:rFonts w:asciiTheme="majorBidi" w:hAnsiTheme="majorBidi" w:cstheme="majorBidi"/>
          <w:sz w:val="24"/>
          <w:szCs w:val="24"/>
        </w:rPr>
        <w:t xml:space="preserve"> 3:6</w:t>
      </w:r>
      <w:r>
        <w:rPr>
          <w:rFonts w:asciiTheme="majorBidi" w:hAnsiTheme="majorBidi" w:cstheme="majorBidi"/>
          <w:sz w:val="24"/>
          <w:szCs w:val="24"/>
        </w:rPr>
        <w:t>}</w:t>
      </w:r>
      <w:r w:rsidRPr="00664690">
        <w:rPr>
          <w:rFonts w:asciiTheme="majorBidi" w:hAnsiTheme="majorBidi" w:cstheme="majorBidi"/>
          <w:i/>
          <w:iCs/>
          <w:sz w:val="24"/>
          <w:szCs w:val="24"/>
        </w:rPr>
        <w:t>…and she took of its fruit…</w:t>
      </w:r>
      <w:r>
        <w:rPr>
          <w:rFonts w:asciiTheme="majorBidi" w:hAnsiTheme="majorBidi" w:cstheme="majorBidi"/>
          <w:i/>
          <w:iCs/>
          <w:sz w:val="24"/>
          <w:szCs w:val="24"/>
        </w:rPr>
        <w:br/>
      </w:r>
      <w:r w:rsidRPr="00664690">
        <w:rPr>
          <w:rFonts w:asciiTheme="majorBidi" w:hAnsiTheme="majorBidi" w:cstheme="majorBidi"/>
          <w:i/>
          <w:iCs/>
          <w:sz w:val="24"/>
          <w:szCs w:val="24"/>
        </w:rPr>
        <w:t>…and she gave also to her husband with her..</w:t>
      </w:r>
    </w:p>
    <w:p w14:paraId="72DEE5E4" w14:textId="77777777" w:rsidR="001D4A49" w:rsidRPr="00664690" w:rsidRDefault="001D4A49" w:rsidP="00161E04">
      <w:pPr>
        <w:contextualSpacing/>
        <w:rPr>
          <w:rFonts w:asciiTheme="majorBidi" w:hAnsiTheme="majorBidi" w:cstheme="majorBidi"/>
          <w:sz w:val="24"/>
          <w:szCs w:val="24"/>
        </w:rPr>
      </w:pPr>
    </w:p>
    <w:p w14:paraId="6C264314" w14:textId="77777777" w:rsidR="001D4A49" w:rsidRDefault="001D4A49" w:rsidP="00161E04">
      <w:pPr>
        <w:contextualSpacing/>
        <w:rPr>
          <w:rFonts w:asciiTheme="majorBidi" w:hAnsiTheme="majorBidi" w:cstheme="majorBidi"/>
          <w:i/>
          <w:iCs/>
          <w:sz w:val="24"/>
          <w:szCs w:val="24"/>
        </w:rPr>
      </w:pPr>
      <w:r w:rsidRPr="00664690">
        <w:rPr>
          <w:rFonts w:asciiTheme="majorBidi" w:hAnsiTheme="majorBidi" w:cstheme="majorBidi"/>
          <w:sz w:val="24"/>
          <w:szCs w:val="24"/>
        </w:rPr>
        <w:t>And what is it?</w:t>
      </w:r>
      <w:r>
        <w:rPr>
          <w:rFonts w:asciiTheme="majorBidi" w:hAnsiTheme="majorBidi" w:cstheme="majorBidi"/>
          <w:sz w:val="24"/>
          <w:szCs w:val="24"/>
        </w:rPr>
        <w:br/>
      </w:r>
      <w:r w:rsidRPr="00512AE8">
        <w:rPr>
          <w:rFonts w:asciiTheme="majorBidi" w:hAnsiTheme="majorBidi" w:cstheme="majorBidi"/>
          <w:color w:val="808080" w:themeColor="background1" w:themeShade="80"/>
          <w:sz w:val="24"/>
          <w:szCs w:val="24"/>
        </w:rPr>
        <w:t>It is</w:t>
      </w:r>
      <w:r w:rsidRPr="00664690">
        <w:rPr>
          <w:rFonts w:asciiTheme="majorBidi" w:hAnsiTheme="majorBidi" w:cstheme="majorBidi"/>
          <w:sz w:val="24"/>
          <w:szCs w:val="24"/>
        </w:rPr>
        <w:t xml:space="preserve"> Lylyt:</w:t>
      </w:r>
      <w:r>
        <w:rPr>
          <w:rFonts w:asciiTheme="majorBidi" w:hAnsiTheme="majorBidi" w:cstheme="majorBidi"/>
          <w:sz w:val="24"/>
          <w:szCs w:val="24"/>
        </w:rPr>
        <w:br/>
      </w:r>
      <w:r w:rsidRPr="00664690">
        <w:rPr>
          <w:rFonts w:asciiTheme="majorBidi" w:hAnsiTheme="majorBidi" w:cstheme="majorBidi"/>
          <w:sz w:val="24"/>
          <w:szCs w:val="24"/>
        </w:rPr>
        <w:t xml:space="preserve">from where comes the </w:t>
      </w:r>
      <w:r>
        <w:rPr>
          <w:rFonts w:asciiTheme="majorBidi" w:hAnsiTheme="majorBidi" w:cstheme="majorBidi"/>
          <w:sz w:val="24"/>
          <w:szCs w:val="24"/>
        </w:rPr>
        <w:t>‘</w:t>
      </w:r>
      <w:r w:rsidRPr="00664690">
        <w:rPr>
          <w:rFonts w:asciiTheme="majorBidi" w:hAnsiTheme="majorBidi" w:cstheme="majorBidi"/>
          <w:sz w:val="24"/>
          <w:szCs w:val="24"/>
        </w:rPr>
        <w:t>mixed multitude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t>
      </w:r>
      <w:r w:rsidRPr="00664690">
        <w:rPr>
          <w:rFonts w:asciiTheme="majorBidi" w:hAnsiTheme="majorBidi" w:cstheme="majorBidi"/>
          <w:i/>
          <w:iCs/>
          <w:sz w:val="24"/>
          <w:szCs w:val="24"/>
        </w:rPr>
        <w:t>erev rav</w:t>
      </w:r>
      <w:r w:rsidRPr="00970BB5">
        <w:rPr>
          <w:rFonts w:asciiTheme="majorBidi" w:hAnsiTheme="majorBidi" w:cstheme="majorBidi"/>
          <w:sz w:val="24"/>
          <w:szCs w:val="24"/>
        </w:rPr>
        <w:t>›</w:t>
      </w:r>
      <w:r w:rsidRPr="00664690">
        <w:rPr>
          <w:rFonts w:asciiTheme="majorBidi" w:hAnsiTheme="majorBidi" w:cstheme="majorBidi"/>
          <w:sz w:val="24"/>
          <w:szCs w:val="24"/>
        </w:rPr>
        <w:t>,</w:t>
      </w:r>
      <w:r w:rsidRPr="00664690">
        <w:rPr>
          <w:rStyle w:val="EndnoteReference"/>
          <w:rFonts w:asciiTheme="majorBidi" w:hAnsiTheme="majorBidi" w:cstheme="majorBidi"/>
          <w:sz w:val="24"/>
          <w:szCs w:val="24"/>
        </w:rPr>
        <w:endnoteReference w:id="538"/>
      </w:r>
      <w:r>
        <w:rPr>
          <w:rFonts w:asciiTheme="majorBidi" w:hAnsiTheme="majorBidi" w:cstheme="majorBidi"/>
          <w:sz w:val="24"/>
          <w:szCs w:val="24"/>
        </w:rPr>
        <w:br/>
      </w:r>
      <w:r w:rsidRPr="00664690">
        <w:rPr>
          <w:rFonts w:asciiTheme="majorBidi" w:hAnsiTheme="majorBidi" w:cstheme="majorBidi"/>
          <w:sz w:val="24"/>
          <w:szCs w:val="24"/>
        </w:rPr>
        <w:t>who are mixed with Israel,</w:t>
      </w:r>
      <w:r>
        <w:rPr>
          <w:rFonts w:asciiTheme="majorBidi" w:hAnsiTheme="majorBidi" w:cstheme="majorBidi"/>
          <w:sz w:val="24"/>
          <w:szCs w:val="24"/>
        </w:rPr>
        <w:br/>
      </w:r>
      <w:r w:rsidRPr="00664690">
        <w:rPr>
          <w:rFonts w:asciiTheme="majorBidi" w:hAnsiTheme="majorBidi" w:cstheme="majorBidi"/>
          <w:sz w:val="24"/>
          <w:szCs w:val="24"/>
        </w:rPr>
        <w:t xml:space="preserve">of whom it is stated: </w:t>
      </w:r>
      <w:r>
        <w:rPr>
          <w:rFonts w:asciiTheme="majorBidi" w:hAnsiTheme="majorBidi" w:cstheme="majorBidi"/>
          <w:sz w:val="24"/>
          <w:szCs w:val="24"/>
        </w:rPr>
        <w:t>{</w:t>
      </w:r>
      <w:r w:rsidRPr="00664690">
        <w:rPr>
          <w:rFonts w:asciiTheme="majorBidi" w:hAnsiTheme="majorBidi" w:cstheme="majorBidi"/>
          <w:sz w:val="24"/>
          <w:szCs w:val="24"/>
        </w:rPr>
        <w:t>Is</w:t>
      </w:r>
      <w:r>
        <w:rPr>
          <w:rFonts w:asciiTheme="majorBidi" w:hAnsiTheme="majorBidi" w:cstheme="majorBidi"/>
          <w:sz w:val="24"/>
          <w:szCs w:val="24"/>
        </w:rPr>
        <w:t>.</w:t>
      </w:r>
      <w:r w:rsidRPr="00664690">
        <w:rPr>
          <w:rFonts w:asciiTheme="majorBidi" w:hAnsiTheme="majorBidi" w:cstheme="majorBidi"/>
          <w:sz w:val="24"/>
          <w:szCs w:val="24"/>
        </w:rPr>
        <w:t xml:space="preserve"> 1:4</w:t>
      </w:r>
      <w:r>
        <w:rPr>
          <w:rFonts w:asciiTheme="majorBidi" w:hAnsiTheme="majorBidi" w:cstheme="majorBidi"/>
          <w:sz w:val="24"/>
          <w:szCs w:val="24"/>
        </w:rPr>
        <w:t>}</w:t>
      </w:r>
      <w:r w:rsidRPr="00664690">
        <w:rPr>
          <w:rFonts w:asciiTheme="majorBidi" w:hAnsiTheme="majorBidi" w:cstheme="majorBidi"/>
          <w:i/>
          <w:iCs/>
          <w:sz w:val="24"/>
          <w:szCs w:val="24"/>
        </w:rPr>
        <w:t>Woe to a sinning nation</w:t>
      </w:r>
      <w:r w:rsidRPr="00664690">
        <w:rPr>
          <w:rFonts w:asciiTheme="majorBidi" w:hAnsiTheme="majorBidi" w:cstheme="majorBidi"/>
          <w:sz w:val="24"/>
          <w:szCs w:val="24"/>
        </w:rPr>
        <w:t>!</w:t>
      </w:r>
      <w:r>
        <w:rPr>
          <w:rFonts w:asciiTheme="majorBidi" w:hAnsiTheme="majorBidi" w:cstheme="majorBidi"/>
          <w:sz w:val="24"/>
          <w:szCs w:val="24"/>
        </w:rPr>
        <w:br/>
      </w:r>
      <w:r w:rsidRPr="00664690">
        <w:rPr>
          <w:rFonts w:asciiTheme="majorBidi" w:hAnsiTheme="majorBidi" w:cstheme="majorBidi"/>
          <w:sz w:val="24"/>
          <w:szCs w:val="24"/>
        </w:rPr>
        <w:t xml:space="preserve">– those who are the </w:t>
      </w:r>
      <w:r w:rsidRPr="00664690">
        <w:rPr>
          <w:rFonts w:asciiTheme="majorBidi" w:hAnsiTheme="majorBidi" w:cstheme="majorBidi"/>
          <w:i/>
          <w:iCs/>
          <w:sz w:val="24"/>
          <w:szCs w:val="24"/>
        </w:rPr>
        <w:t>wicked seed, corrupting children etc</w:t>
      </w:r>
      <w:r w:rsidRPr="00664690">
        <w:rPr>
          <w:rFonts w:asciiTheme="majorBidi" w:hAnsiTheme="majorBidi" w:cstheme="majorBidi"/>
          <w:sz w:val="24"/>
          <w:szCs w:val="24"/>
        </w:rPr>
        <w:t>.</w:t>
      </w:r>
      <w:r>
        <w:rPr>
          <w:rFonts w:asciiTheme="majorBidi" w:hAnsiTheme="majorBidi" w:cstheme="majorBidi"/>
          <w:sz w:val="24"/>
          <w:szCs w:val="24"/>
        </w:rPr>
        <w:br/>
      </w:r>
      <w:r w:rsidRPr="00664690">
        <w:rPr>
          <w:rFonts w:asciiTheme="majorBidi" w:hAnsiTheme="majorBidi" w:cstheme="majorBidi"/>
          <w:sz w:val="24"/>
          <w:szCs w:val="24"/>
        </w:rPr>
        <w:t xml:space="preserve">And they </w:t>
      </w:r>
      <w:r w:rsidRPr="00512AE8">
        <w:rPr>
          <w:rFonts w:asciiTheme="majorBidi" w:hAnsiTheme="majorBidi" w:cstheme="majorBidi"/>
          <w:color w:val="808080" w:themeColor="background1" w:themeShade="80"/>
          <w:sz w:val="24"/>
          <w:szCs w:val="24"/>
        </w:rPr>
        <w:t>the mixed multitude</w:t>
      </w:r>
      <w:r w:rsidRPr="00664690">
        <w:rPr>
          <w:rFonts w:asciiTheme="majorBidi" w:hAnsiTheme="majorBidi" w:cstheme="majorBidi"/>
          <w:sz w:val="24"/>
          <w:szCs w:val="24"/>
        </w:rPr>
        <w:t xml:space="preserve"> said:</w:t>
      </w:r>
      <w:r>
        <w:rPr>
          <w:rFonts w:asciiTheme="majorBidi" w:hAnsiTheme="majorBidi" w:cstheme="majorBidi"/>
          <w:sz w:val="24"/>
          <w:szCs w:val="24"/>
        </w:rPr>
        <w:br/>
        <w:t>{</w:t>
      </w:r>
      <w:r w:rsidRPr="00664690">
        <w:rPr>
          <w:rFonts w:asciiTheme="majorBidi" w:hAnsiTheme="majorBidi" w:cstheme="majorBidi"/>
          <w:sz w:val="24"/>
          <w:szCs w:val="24"/>
        </w:rPr>
        <w:t>Ex</w:t>
      </w:r>
      <w:r>
        <w:rPr>
          <w:rFonts w:asciiTheme="majorBidi" w:hAnsiTheme="majorBidi" w:cstheme="majorBidi"/>
          <w:sz w:val="24"/>
          <w:szCs w:val="24"/>
        </w:rPr>
        <w:t>.</w:t>
      </w:r>
      <w:r w:rsidRPr="00664690">
        <w:rPr>
          <w:rFonts w:asciiTheme="majorBidi" w:hAnsiTheme="majorBidi" w:cstheme="majorBidi"/>
          <w:sz w:val="24"/>
          <w:szCs w:val="24"/>
        </w:rPr>
        <w:t xml:space="preserve"> 32:4</w:t>
      </w:r>
      <w:r>
        <w:rPr>
          <w:rFonts w:asciiTheme="majorBidi" w:hAnsiTheme="majorBidi" w:cstheme="majorBidi"/>
          <w:sz w:val="24"/>
          <w:szCs w:val="24"/>
        </w:rPr>
        <w:t>}</w:t>
      </w:r>
      <w:r w:rsidRPr="00664690">
        <w:rPr>
          <w:rFonts w:asciiTheme="majorBidi" w:hAnsiTheme="majorBidi" w:cstheme="majorBidi"/>
          <w:i/>
          <w:iCs/>
          <w:sz w:val="24"/>
          <w:szCs w:val="24"/>
        </w:rPr>
        <w:t>…These are your gods, O Israel!...</w:t>
      </w:r>
      <w:r>
        <w:rPr>
          <w:rFonts w:asciiTheme="majorBidi" w:hAnsiTheme="majorBidi" w:cstheme="majorBidi"/>
          <w:i/>
          <w:iCs/>
          <w:sz w:val="24"/>
          <w:szCs w:val="24"/>
        </w:rPr>
        <w:br/>
      </w:r>
      <w:r w:rsidRPr="00664690">
        <w:rPr>
          <w:rFonts w:asciiTheme="majorBidi" w:hAnsiTheme="majorBidi" w:cstheme="majorBidi"/>
          <w:sz w:val="24"/>
          <w:szCs w:val="24"/>
        </w:rPr>
        <w:t xml:space="preserve">to the </w:t>
      </w:r>
      <w:r w:rsidRPr="00512AE8">
        <w:rPr>
          <w:rFonts w:asciiTheme="majorBidi" w:hAnsiTheme="majorBidi" w:cstheme="majorBidi"/>
          <w:color w:val="808080" w:themeColor="background1" w:themeShade="80"/>
          <w:sz w:val="24"/>
          <w:szCs w:val="24"/>
        </w:rPr>
        <w:t>golden</w:t>
      </w:r>
      <w:r w:rsidRPr="00664690">
        <w:rPr>
          <w:rFonts w:asciiTheme="majorBidi" w:hAnsiTheme="majorBidi" w:cstheme="majorBidi"/>
          <w:sz w:val="24"/>
          <w:szCs w:val="24"/>
        </w:rPr>
        <w:t xml:space="preserve"> calf,</w:t>
      </w:r>
      <w:r>
        <w:rPr>
          <w:rFonts w:asciiTheme="majorBidi" w:hAnsiTheme="majorBidi" w:cstheme="majorBidi"/>
          <w:sz w:val="24"/>
          <w:szCs w:val="24"/>
        </w:rPr>
        <w:br/>
      </w:r>
      <w:r w:rsidRPr="00664690">
        <w:rPr>
          <w:rFonts w:asciiTheme="majorBidi" w:hAnsiTheme="majorBidi" w:cstheme="majorBidi"/>
          <w:sz w:val="24"/>
          <w:szCs w:val="24"/>
        </w:rPr>
        <w:t>and because of this:</w:t>
      </w:r>
      <w:r>
        <w:rPr>
          <w:rFonts w:asciiTheme="majorBidi" w:hAnsiTheme="majorBidi" w:cstheme="majorBidi"/>
          <w:sz w:val="24"/>
          <w:szCs w:val="24"/>
        </w:rPr>
        <w:br/>
        <w:t>{</w:t>
      </w:r>
      <w:r w:rsidRPr="00664690">
        <w:rPr>
          <w:rFonts w:asciiTheme="majorBidi" w:hAnsiTheme="majorBidi" w:cstheme="majorBidi"/>
          <w:sz w:val="24"/>
          <w:szCs w:val="24"/>
        </w:rPr>
        <w:t>Gen</w:t>
      </w:r>
      <w:r>
        <w:rPr>
          <w:rFonts w:asciiTheme="majorBidi" w:hAnsiTheme="majorBidi" w:cstheme="majorBidi"/>
          <w:sz w:val="24"/>
          <w:szCs w:val="24"/>
        </w:rPr>
        <w:t>.</w:t>
      </w:r>
      <w:r w:rsidRPr="00664690">
        <w:rPr>
          <w:rFonts w:asciiTheme="majorBidi" w:hAnsiTheme="majorBidi" w:cstheme="majorBidi"/>
          <w:sz w:val="24"/>
          <w:szCs w:val="24"/>
        </w:rPr>
        <w:t xml:space="preserve"> 4:5</w:t>
      </w:r>
      <w:r>
        <w:rPr>
          <w:rFonts w:asciiTheme="majorBidi" w:hAnsiTheme="majorBidi" w:cstheme="majorBidi"/>
          <w:sz w:val="24"/>
          <w:szCs w:val="24"/>
        </w:rPr>
        <w:t>}</w:t>
      </w:r>
      <w:r w:rsidRPr="00664690">
        <w:rPr>
          <w:rFonts w:asciiTheme="majorBidi" w:hAnsiTheme="majorBidi" w:cstheme="majorBidi"/>
          <w:i/>
          <w:iCs/>
          <w:sz w:val="24"/>
          <w:szCs w:val="24"/>
        </w:rPr>
        <w:t>And to Qayin and to his gift</w:t>
      </w:r>
      <w:r>
        <w:rPr>
          <w:rFonts w:asciiTheme="majorBidi" w:hAnsiTheme="majorBidi" w:cstheme="majorBidi"/>
          <w:i/>
          <w:iCs/>
          <w:sz w:val="24"/>
          <w:szCs w:val="24"/>
        </w:rPr>
        <w:t>,</w:t>
      </w:r>
      <w:r w:rsidRPr="00664690">
        <w:rPr>
          <w:rFonts w:asciiTheme="majorBidi" w:hAnsiTheme="majorBidi" w:cstheme="majorBidi"/>
          <w:i/>
          <w:iCs/>
          <w:sz w:val="24"/>
          <w:szCs w:val="24"/>
        </w:rPr>
        <w:t xml:space="preserve"> He did not heed…</w:t>
      </w:r>
    </w:p>
    <w:p w14:paraId="12E83BCC" w14:textId="77777777" w:rsidR="001D4A49" w:rsidRPr="00664690" w:rsidRDefault="001D4A49" w:rsidP="00161E04">
      <w:pPr>
        <w:contextualSpacing/>
        <w:rPr>
          <w:rFonts w:asciiTheme="majorBidi" w:hAnsiTheme="majorBidi" w:cstheme="majorBidi"/>
          <w:sz w:val="24"/>
          <w:szCs w:val="24"/>
        </w:rPr>
      </w:pPr>
    </w:p>
    <w:p w14:paraId="724AB961" w14:textId="77777777" w:rsidR="001D4A49" w:rsidRDefault="001D4A49" w:rsidP="00161E04">
      <w:pPr>
        <w:contextualSpacing/>
        <w:rPr>
          <w:rFonts w:asciiTheme="majorBidi" w:hAnsiTheme="majorBidi" w:cstheme="majorBidi"/>
          <w:sz w:val="24"/>
          <w:szCs w:val="24"/>
        </w:rPr>
      </w:pPr>
      <w:r w:rsidRPr="00664690">
        <w:rPr>
          <w:rFonts w:asciiTheme="majorBidi" w:hAnsiTheme="majorBidi" w:cstheme="majorBidi"/>
          <w:sz w:val="24"/>
          <w:szCs w:val="24"/>
        </w:rPr>
        <w:t>And yet</w:t>
      </w:r>
      <w:r>
        <w:rPr>
          <w:rFonts w:asciiTheme="majorBidi" w:hAnsiTheme="majorBidi" w:cstheme="majorBidi"/>
          <w:sz w:val="24"/>
          <w:szCs w:val="24"/>
        </w:rPr>
        <w:t>,</w:t>
      </w:r>
      <w:r w:rsidRPr="00664690">
        <w:rPr>
          <w:rFonts w:asciiTheme="majorBidi" w:hAnsiTheme="majorBidi" w:cstheme="majorBidi"/>
          <w:sz w:val="24"/>
          <w:szCs w:val="24"/>
        </w:rPr>
        <w:t xml:space="preserve"> </w:t>
      </w:r>
      <w:r w:rsidRPr="009E3318">
        <w:rPr>
          <w:rFonts w:asciiTheme="majorBidi" w:hAnsiTheme="majorBidi" w:cstheme="majorBidi"/>
          <w:color w:val="808080" w:themeColor="background1" w:themeShade="80"/>
          <w:sz w:val="24"/>
          <w:szCs w:val="24"/>
        </w:rPr>
        <w:t>regarding</w:t>
      </w:r>
      <w:r w:rsidRPr="00664690">
        <w:rPr>
          <w:rFonts w:asciiTheme="majorBidi" w:hAnsiTheme="majorBidi" w:cstheme="majorBidi"/>
          <w:sz w:val="24"/>
          <w:szCs w:val="24"/>
        </w:rPr>
        <w:t xml:space="preserve"> </w:t>
      </w:r>
      <w:r>
        <w:rPr>
          <w:rFonts w:asciiTheme="majorBidi" w:hAnsiTheme="majorBidi" w:cstheme="majorBidi"/>
          <w:sz w:val="24"/>
          <w:szCs w:val="24"/>
        </w:rPr>
        <w:t xml:space="preserve">the blessed Holy One, </w:t>
      </w:r>
      <w:r w:rsidRPr="00664690">
        <w:rPr>
          <w:rFonts w:asciiTheme="majorBidi" w:hAnsiTheme="majorBidi" w:cstheme="majorBidi"/>
          <w:sz w:val="24"/>
          <w:szCs w:val="24"/>
        </w:rPr>
        <w:t>it is stated</w:t>
      </w:r>
      <w:r>
        <w:rPr>
          <w:rFonts w:asciiTheme="majorBidi" w:hAnsiTheme="majorBidi" w:cstheme="majorBidi"/>
          <w:sz w:val="24"/>
          <w:szCs w:val="24"/>
        </w:rPr>
        <w:t xml:space="preserve"> of </w:t>
      </w:r>
      <w:r w:rsidRPr="00F9243F">
        <w:rPr>
          <w:rFonts w:asciiTheme="majorBidi" w:hAnsiTheme="majorBidi" w:cstheme="majorBidi"/>
          <w:color w:val="808080" w:themeColor="background1" w:themeShade="80"/>
          <w:sz w:val="24"/>
          <w:szCs w:val="24"/>
        </w:rPr>
        <w:t xml:space="preserve">in relation to </w:t>
      </w:r>
      <w:r>
        <w:rPr>
          <w:rFonts w:asciiTheme="majorBidi" w:hAnsiTheme="majorBidi" w:cstheme="majorBidi"/>
          <w:sz w:val="24"/>
          <w:szCs w:val="24"/>
        </w:rPr>
        <w:t>them</w:t>
      </w:r>
      <w:r w:rsidRPr="00664690">
        <w:rPr>
          <w:rFonts w:asciiTheme="majorBidi" w:hAnsiTheme="majorBidi" w:cstheme="majorBidi"/>
          <w:sz w:val="24"/>
          <w:szCs w:val="24"/>
        </w:rPr>
        <w:t>:</w:t>
      </w:r>
      <w:r>
        <w:rPr>
          <w:rFonts w:asciiTheme="majorBidi" w:hAnsiTheme="majorBidi" w:cstheme="majorBidi"/>
          <w:sz w:val="24"/>
          <w:szCs w:val="24"/>
        </w:rPr>
        <w:br/>
        <w:t>{</w:t>
      </w:r>
      <w:r w:rsidRPr="00664690">
        <w:rPr>
          <w:rFonts w:asciiTheme="majorBidi" w:hAnsiTheme="majorBidi" w:cstheme="majorBidi"/>
          <w:sz w:val="24"/>
          <w:szCs w:val="24"/>
        </w:rPr>
        <w:t>Ps</w:t>
      </w:r>
      <w:r>
        <w:rPr>
          <w:rFonts w:asciiTheme="majorBidi" w:hAnsiTheme="majorBidi" w:cstheme="majorBidi"/>
          <w:sz w:val="24"/>
          <w:szCs w:val="24"/>
        </w:rPr>
        <w:t>.</w:t>
      </w:r>
      <w:r w:rsidRPr="00664690">
        <w:rPr>
          <w:rFonts w:asciiTheme="majorBidi" w:hAnsiTheme="majorBidi" w:cstheme="majorBidi"/>
          <w:sz w:val="24"/>
          <w:szCs w:val="24"/>
        </w:rPr>
        <w:t xml:space="preserve"> 145:9</w:t>
      </w:r>
      <w:r>
        <w:rPr>
          <w:rFonts w:asciiTheme="majorBidi" w:hAnsiTheme="majorBidi" w:cstheme="majorBidi"/>
          <w:sz w:val="24"/>
          <w:szCs w:val="24"/>
        </w:rPr>
        <w:t>}</w:t>
      </w:r>
      <w:r w:rsidRPr="00664690">
        <w:rPr>
          <w:rFonts w:asciiTheme="majorBidi" w:hAnsiTheme="majorBidi" w:cstheme="majorBidi"/>
          <w:i/>
          <w:iCs/>
          <w:sz w:val="24"/>
          <w:szCs w:val="24"/>
        </w:rPr>
        <w:t>…and His mercies are upon all his works</w:t>
      </w:r>
      <w:r>
        <w:rPr>
          <w:rFonts w:asciiTheme="majorBidi" w:hAnsiTheme="majorBidi" w:cstheme="majorBidi"/>
          <w:sz w:val="24"/>
          <w:szCs w:val="24"/>
        </w:rPr>
        <w:t>,</w:t>
      </w:r>
      <w:r>
        <w:rPr>
          <w:rFonts w:asciiTheme="majorBidi" w:hAnsiTheme="majorBidi" w:cstheme="majorBidi"/>
          <w:sz w:val="24"/>
          <w:szCs w:val="24"/>
        </w:rPr>
        <w:br/>
      </w:r>
      <w:r w:rsidRPr="00664690">
        <w:rPr>
          <w:rFonts w:asciiTheme="majorBidi" w:hAnsiTheme="majorBidi" w:cstheme="majorBidi"/>
          <w:sz w:val="24"/>
          <w:szCs w:val="24"/>
        </w:rPr>
        <w:t xml:space="preserve">and it is stated of </w:t>
      </w:r>
      <w:r>
        <w:rPr>
          <w:rFonts w:asciiTheme="majorBidi" w:hAnsiTheme="majorBidi" w:cstheme="majorBidi"/>
          <w:sz w:val="24"/>
          <w:szCs w:val="24"/>
        </w:rPr>
        <w:t>H</w:t>
      </w:r>
      <w:r w:rsidRPr="00664690">
        <w:rPr>
          <w:rFonts w:asciiTheme="majorBidi" w:hAnsiTheme="majorBidi" w:cstheme="majorBidi"/>
          <w:sz w:val="24"/>
          <w:szCs w:val="24"/>
        </w:rPr>
        <w:t>im:</w:t>
      </w:r>
      <w:r>
        <w:rPr>
          <w:rFonts w:asciiTheme="majorBidi" w:hAnsiTheme="majorBidi" w:cstheme="majorBidi"/>
          <w:sz w:val="24"/>
          <w:szCs w:val="24"/>
        </w:rPr>
        <w:br/>
        <w:t>{</w:t>
      </w:r>
      <w:r w:rsidRPr="00664690">
        <w:rPr>
          <w:rFonts w:asciiTheme="majorBidi" w:hAnsiTheme="majorBidi" w:cstheme="majorBidi"/>
          <w:sz w:val="24"/>
          <w:szCs w:val="24"/>
        </w:rPr>
        <w:t>Ez</w:t>
      </w:r>
      <w:r>
        <w:rPr>
          <w:rFonts w:asciiTheme="majorBidi" w:hAnsiTheme="majorBidi" w:cstheme="majorBidi"/>
          <w:sz w:val="24"/>
          <w:szCs w:val="24"/>
        </w:rPr>
        <w:t>.</w:t>
      </w:r>
      <w:r w:rsidRPr="00664690">
        <w:rPr>
          <w:rFonts w:asciiTheme="majorBidi" w:hAnsiTheme="majorBidi" w:cstheme="majorBidi"/>
          <w:sz w:val="24"/>
          <w:szCs w:val="24"/>
        </w:rPr>
        <w:t xml:space="preserve"> 18:32</w:t>
      </w:r>
      <w:r>
        <w:rPr>
          <w:rFonts w:asciiTheme="majorBidi" w:hAnsiTheme="majorBidi" w:cstheme="majorBidi"/>
          <w:sz w:val="24"/>
          <w:szCs w:val="24"/>
        </w:rPr>
        <w:t>}</w:t>
      </w:r>
      <w:r w:rsidRPr="00664690">
        <w:rPr>
          <w:rFonts w:asciiTheme="majorBidi" w:hAnsiTheme="majorBidi" w:cstheme="majorBidi"/>
          <w:i/>
          <w:iCs/>
          <w:sz w:val="24"/>
          <w:szCs w:val="24"/>
        </w:rPr>
        <w:t>For I do not desire the death of the dead</w:t>
      </w:r>
      <w:r w:rsidRPr="00664690">
        <w:rPr>
          <w:rFonts w:asciiTheme="majorBidi" w:hAnsiTheme="majorBidi" w:cstheme="majorBidi"/>
          <w:sz w:val="24"/>
          <w:szCs w:val="24"/>
        </w:rPr>
        <w:t xml:space="preserve"> </w:t>
      </w:r>
      <w:r w:rsidRPr="009E3318">
        <w:rPr>
          <w:rFonts w:asciiTheme="majorBidi" w:hAnsiTheme="majorBidi" w:cstheme="majorBidi"/>
          <w:color w:val="808080" w:themeColor="background1" w:themeShade="80"/>
          <w:sz w:val="24"/>
          <w:szCs w:val="24"/>
        </w:rPr>
        <w:t>the wicked</w:t>
      </w:r>
      <w:r w:rsidRPr="00664690">
        <w:rPr>
          <w:rFonts w:asciiTheme="majorBidi" w:hAnsiTheme="majorBidi" w:cstheme="majorBidi"/>
          <w:sz w:val="24"/>
          <w:szCs w:val="24"/>
        </w:rPr>
        <w:t>,</w:t>
      </w:r>
      <w:r>
        <w:rPr>
          <w:rFonts w:asciiTheme="majorBidi" w:hAnsiTheme="majorBidi" w:cstheme="majorBidi"/>
          <w:sz w:val="24"/>
          <w:szCs w:val="24"/>
        </w:rPr>
        <w:br/>
      </w:r>
      <w:r w:rsidRPr="00664690">
        <w:rPr>
          <w:rFonts w:asciiTheme="majorBidi" w:hAnsiTheme="majorBidi" w:cstheme="majorBidi"/>
          <w:sz w:val="24"/>
          <w:szCs w:val="24"/>
        </w:rPr>
        <w:t xml:space="preserve">and He receives them </w:t>
      </w:r>
      <w:r w:rsidRPr="00512AE8">
        <w:rPr>
          <w:rFonts w:asciiTheme="majorBidi" w:hAnsiTheme="majorBidi" w:cstheme="majorBidi"/>
          <w:color w:val="808080" w:themeColor="background1" w:themeShade="80"/>
          <w:sz w:val="24"/>
          <w:szCs w:val="24"/>
        </w:rPr>
        <w:t>penitents</w:t>
      </w:r>
      <w:r>
        <w:rPr>
          <w:rFonts w:asciiTheme="majorBidi" w:hAnsiTheme="majorBidi" w:cstheme="majorBidi"/>
          <w:sz w:val="24"/>
          <w:szCs w:val="24"/>
        </w:rPr>
        <w:t>,</w:t>
      </w:r>
      <w:r>
        <w:rPr>
          <w:rFonts w:asciiTheme="majorBidi" w:hAnsiTheme="majorBidi" w:cstheme="majorBidi"/>
          <w:sz w:val="24"/>
          <w:szCs w:val="24"/>
        </w:rPr>
        <w:br/>
      </w:r>
      <w:r w:rsidRPr="00664690">
        <w:rPr>
          <w:rFonts w:asciiTheme="majorBidi" w:hAnsiTheme="majorBidi" w:cstheme="majorBidi"/>
          <w:sz w:val="24"/>
          <w:szCs w:val="24"/>
        </w:rPr>
        <w:t xml:space="preserve">how much more so </w:t>
      </w:r>
      <w:r w:rsidRPr="00512AE8">
        <w:rPr>
          <w:rFonts w:asciiTheme="majorBidi" w:hAnsiTheme="majorBidi" w:cstheme="majorBidi"/>
          <w:color w:val="808080" w:themeColor="background1" w:themeShade="80"/>
          <w:sz w:val="24"/>
          <w:szCs w:val="24"/>
        </w:rPr>
        <w:t xml:space="preserve">would </w:t>
      </w:r>
      <w:r>
        <w:rPr>
          <w:rFonts w:asciiTheme="majorBidi" w:hAnsiTheme="majorBidi" w:cstheme="majorBidi"/>
          <w:color w:val="808080" w:themeColor="background1" w:themeShade="80"/>
          <w:sz w:val="24"/>
          <w:szCs w:val="24"/>
        </w:rPr>
        <w:t>H</w:t>
      </w:r>
      <w:r w:rsidRPr="00512AE8">
        <w:rPr>
          <w:rFonts w:asciiTheme="majorBidi" w:hAnsiTheme="majorBidi" w:cstheme="majorBidi"/>
          <w:color w:val="808080" w:themeColor="background1" w:themeShade="80"/>
          <w:sz w:val="24"/>
          <w:szCs w:val="24"/>
        </w:rPr>
        <w:t>e have heeded</w:t>
      </w:r>
      <w:r w:rsidRPr="00664690">
        <w:rPr>
          <w:rFonts w:asciiTheme="majorBidi" w:hAnsiTheme="majorBidi" w:cstheme="majorBidi"/>
          <w:sz w:val="24"/>
          <w:szCs w:val="24"/>
        </w:rPr>
        <w:t xml:space="preserve"> the offering of Qayin!</w:t>
      </w:r>
      <w:r>
        <w:rPr>
          <w:rFonts w:asciiTheme="majorBidi" w:hAnsiTheme="majorBidi" w:cstheme="majorBidi"/>
          <w:sz w:val="24"/>
          <w:szCs w:val="24"/>
        </w:rPr>
        <w:br/>
      </w:r>
      <w:r w:rsidRPr="00664690">
        <w:rPr>
          <w:rFonts w:asciiTheme="majorBidi" w:hAnsiTheme="majorBidi" w:cstheme="majorBidi"/>
          <w:sz w:val="24"/>
          <w:szCs w:val="24"/>
        </w:rPr>
        <w:t xml:space="preserve">But his </w:t>
      </w:r>
      <w:r w:rsidRPr="00445510">
        <w:rPr>
          <w:rFonts w:asciiTheme="majorBidi" w:hAnsiTheme="majorBidi" w:cstheme="majorBidi"/>
          <w:color w:val="808080" w:themeColor="background1" w:themeShade="80"/>
          <w:sz w:val="24"/>
          <w:szCs w:val="24"/>
        </w:rPr>
        <w:t>Qayins’s</w:t>
      </w:r>
      <w:r w:rsidRPr="00664690">
        <w:rPr>
          <w:rFonts w:asciiTheme="majorBidi" w:hAnsiTheme="majorBidi" w:cstheme="majorBidi"/>
          <w:sz w:val="24"/>
          <w:szCs w:val="24"/>
        </w:rPr>
        <w:t xml:space="preserve"> intention was bad,</w:t>
      </w:r>
      <w:r>
        <w:rPr>
          <w:rFonts w:asciiTheme="majorBidi" w:hAnsiTheme="majorBidi" w:cstheme="majorBidi"/>
          <w:sz w:val="24"/>
          <w:szCs w:val="24"/>
        </w:rPr>
        <w:br/>
      </w:r>
      <w:r w:rsidRPr="00664690">
        <w:rPr>
          <w:rFonts w:asciiTheme="majorBidi" w:hAnsiTheme="majorBidi" w:cstheme="majorBidi"/>
          <w:sz w:val="24"/>
          <w:szCs w:val="24"/>
        </w:rPr>
        <w:t>as has been stated.</w:t>
      </w:r>
    </w:p>
    <w:p w14:paraId="37B6A7E3" w14:textId="77777777" w:rsidR="001D4A49" w:rsidRPr="00664690" w:rsidRDefault="001D4A49" w:rsidP="00161E04">
      <w:pPr>
        <w:contextualSpacing/>
        <w:rPr>
          <w:rFonts w:asciiTheme="majorBidi" w:hAnsiTheme="majorBidi" w:cstheme="majorBidi"/>
          <w:sz w:val="24"/>
          <w:szCs w:val="24"/>
        </w:rPr>
      </w:pPr>
    </w:p>
    <w:p w14:paraId="75538DCC" w14:textId="77777777" w:rsidR="001D4A49" w:rsidRDefault="001D4A49" w:rsidP="00161E04">
      <w:pPr>
        <w:contextualSpacing/>
        <w:rPr>
          <w:rFonts w:asciiTheme="majorBidi" w:hAnsiTheme="majorBidi" w:cstheme="majorBidi"/>
          <w:i/>
          <w:iCs/>
          <w:sz w:val="24"/>
          <w:szCs w:val="24"/>
        </w:rPr>
      </w:pPr>
      <w:r w:rsidRPr="00664690">
        <w:rPr>
          <w:rFonts w:asciiTheme="majorBidi" w:hAnsiTheme="majorBidi" w:cstheme="majorBidi"/>
          <w:sz w:val="24"/>
          <w:szCs w:val="24"/>
        </w:rPr>
        <w:t>Yet the intention of Hevel,</w:t>
      </w:r>
      <w:r>
        <w:rPr>
          <w:rFonts w:asciiTheme="majorBidi" w:hAnsiTheme="majorBidi" w:cstheme="majorBidi"/>
          <w:sz w:val="24"/>
          <w:szCs w:val="24"/>
        </w:rPr>
        <w:br/>
      </w:r>
      <w:r w:rsidRPr="00664690">
        <w:rPr>
          <w:rFonts w:asciiTheme="majorBidi" w:hAnsiTheme="majorBidi" w:cstheme="majorBidi"/>
          <w:sz w:val="24"/>
          <w:szCs w:val="24"/>
        </w:rPr>
        <w:t xml:space="preserve">in </w:t>
      </w:r>
      <w:r w:rsidRPr="00445510">
        <w:rPr>
          <w:rFonts w:asciiTheme="majorBidi" w:hAnsiTheme="majorBidi" w:cstheme="majorBidi"/>
          <w:color w:val="808080" w:themeColor="background1" w:themeShade="80"/>
          <w:sz w:val="24"/>
          <w:szCs w:val="24"/>
        </w:rPr>
        <w:t>bringing</w:t>
      </w:r>
      <w:r w:rsidRPr="00664690">
        <w:rPr>
          <w:rFonts w:asciiTheme="majorBidi" w:hAnsiTheme="majorBidi" w:cstheme="majorBidi"/>
          <w:sz w:val="24"/>
          <w:szCs w:val="24"/>
        </w:rPr>
        <w:t xml:space="preserve"> his offering,</w:t>
      </w:r>
      <w:r>
        <w:rPr>
          <w:rFonts w:asciiTheme="majorBidi" w:hAnsiTheme="majorBidi" w:cstheme="majorBidi"/>
          <w:sz w:val="24"/>
          <w:szCs w:val="24"/>
        </w:rPr>
        <w:br/>
      </w:r>
      <w:r w:rsidRPr="009E3318">
        <w:rPr>
          <w:rFonts w:asciiTheme="majorBidi" w:hAnsiTheme="majorBidi" w:cstheme="majorBidi"/>
          <w:color w:val="808080" w:themeColor="background1" w:themeShade="80"/>
          <w:sz w:val="24"/>
          <w:szCs w:val="24"/>
        </w:rPr>
        <w:t>was</w:t>
      </w:r>
      <w:r w:rsidRPr="00664690">
        <w:rPr>
          <w:rFonts w:asciiTheme="majorBidi" w:hAnsiTheme="majorBidi" w:cstheme="majorBidi"/>
          <w:sz w:val="24"/>
          <w:szCs w:val="24"/>
        </w:rPr>
        <w:t xml:space="preserve"> to bring </w:t>
      </w:r>
      <w:r>
        <w:rPr>
          <w:rFonts w:asciiTheme="majorBidi" w:hAnsiTheme="majorBidi" w:cstheme="majorBidi"/>
          <w:sz w:val="24"/>
          <w:szCs w:val="24"/>
        </w:rPr>
        <w:t xml:space="preserve">the </w:t>
      </w:r>
      <w:r w:rsidRPr="00664690">
        <w:rPr>
          <w:rFonts w:asciiTheme="majorBidi" w:hAnsiTheme="majorBidi" w:cstheme="majorBidi"/>
          <w:sz w:val="24"/>
          <w:szCs w:val="24"/>
        </w:rPr>
        <w:t>Shekhina</w:t>
      </w:r>
      <w:r>
        <w:rPr>
          <w:rFonts w:asciiTheme="majorBidi" w:hAnsiTheme="majorBidi" w:cstheme="majorBidi"/>
          <w:sz w:val="24"/>
          <w:szCs w:val="24"/>
        </w:rPr>
        <w:t>h</w:t>
      </w:r>
      <w:r w:rsidRPr="00664690">
        <w:rPr>
          <w:rFonts w:asciiTheme="majorBidi" w:hAnsiTheme="majorBidi" w:cstheme="majorBidi"/>
          <w:sz w:val="24"/>
          <w:szCs w:val="24"/>
        </w:rPr>
        <w:t xml:space="preserve"> close</w:t>
      </w:r>
      <w:r>
        <w:rPr>
          <w:rFonts w:asciiTheme="majorBidi" w:hAnsiTheme="majorBidi" w:cstheme="majorBidi"/>
          <w:sz w:val="24"/>
          <w:szCs w:val="24"/>
        </w:rPr>
        <w:t>,</w:t>
      </w:r>
      <w:r>
        <w:rPr>
          <w:rFonts w:asciiTheme="majorBidi" w:hAnsiTheme="majorBidi" w:cstheme="majorBidi"/>
          <w:sz w:val="24"/>
          <w:szCs w:val="24"/>
        </w:rPr>
        <w:br/>
      </w:r>
      <w:r w:rsidRPr="00664690">
        <w:rPr>
          <w:rFonts w:asciiTheme="majorBidi" w:hAnsiTheme="majorBidi" w:cstheme="majorBidi"/>
          <w:sz w:val="24"/>
          <w:szCs w:val="24"/>
        </w:rPr>
        <w:t>to Him of Whom it is stated:</w:t>
      </w:r>
      <w:r>
        <w:rPr>
          <w:rFonts w:asciiTheme="majorBidi" w:hAnsiTheme="majorBidi" w:cstheme="majorBidi"/>
          <w:sz w:val="24"/>
          <w:szCs w:val="24"/>
        </w:rPr>
        <w:br/>
        <w:t>{</w:t>
      </w:r>
      <w:r w:rsidRPr="00664690">
        <w:rPr>
          <w:rFonts w:asciiTheme="majorBidi" w:hAnsiTheme="majorBidi" w:cstheme="majorBidi"/>
          <w:sz w:val="24"/>
          <w:szCs w:val="24"/>
        </w:rPr>
        <w:t>Dan</w:t>
      </w:r>
      <w:r>
        <w:rPr>
          <w:rFonts w:asciiTheme="majorBidi" w:hAnsiTheme="majorBidi" w:cstheme="majorBidi"/>
          <w:sz w:val="24"/>
          <w:szCs w:val="24"/>
        </w:rPr>
        <w:t>.</w:t>
      </w:r>
      <w:r w:rsidRPr="00664690">
        <w:rPr>
          <w:rFonts w:asciiTheme="majorBidi" w:hAnsiTheme="majorBidi" w:cstheme="majorBidi"/>
          <w:sz w:val="24"/>
          <w:szCs w:val="24"/>
        </w:rPr>
        <w:t xml:space="preserve"> 7:9</w:t>
      </w:r>
      <w:r>
        <w:rPr>
          <w:rFonts w:asciiTheme="majorBidi" w:hAnsiTheme="majorBidi" w:cstheme="majorBidi"/>
          <w:sz w:val="24"/>
          <w:szCs w:val="24"/>
        </w:rPr>
        <w:t>}</w:t>
      </w:r>
      <w:r w:rsidRPr="00664690">
        <w:rPr>
          <w:rFonts w:asciiTheme="majorBidi" w:hAnsiTheme="majorBidi" w:cstheme="majorBidi"/>
          <w:i/>
          <w:iCs/>
          <w:sz w:val="24"/>
          <w:szCs w:val="24"/>
        </w:rPr>
        <w:t>…the Ancient of Days was sitting</w:t>
      </w:r>
      <w:r>
        <w:rPr>
          <w:rFonts w:asciiTheme="majorBidi" w:hAnsiTheme="majorBidi" w:cstheme="majorBidi"/>
          <w:i/>
          <w:iCs/>
          <w:sz w:val="24"/>
          <w:szCs w:val="24"/>
        </w:rPr>
        <w:t>,</w:t>
      </w:r>
      <w:r>
        <w:rPr>
          <w:rFonts w:asciiTheme="majorBidi" w:hAnsiTheme="majorBidi" w:cstheme="majorBidi"/>
          <w:i/>
          <w:iCs/>
          <w:sz w:val="24"/>
          <w:szCs w:val="24"/>
        </w:rPr>
        <w:br/>
      </w:r>
      <w:r w:rsidRPr="00664690">
        <w:rPr>
          <w:rFonts w:asciiTheme="majorBidi" w:hAnsiTheme="majorBidi" w:cstheme="majorBidi"/>
          <w:i/>
          <w:iCs/>
          <w:sz w:val="24"/>
          <w:szCs w:val="24"/>
        </w:rPr>
        <w:t>His garment white like snow</w:t>
      </w:r>
      <w:r>
        <w:rPr>
          <w:rFonts w:asciiTheme="majorBidi" w:hAnsiTheme="majorBidi" w:cstheme="majorBidi"/>
          <w:i/>
          <w:iCs/>
          <w:sz w:val="24"/>
          <w:szCs w:val="24"/>
        </w:rPr>
        <w:t>,</w:t>
      </w:r>
      <w:r>
        <w:rPr>
          <w:rFonts w:asciiTheme="majorBidi" w:hAnsiTheme="majorBidi" w:cstheme="majorBidi"/>
          <w:i/>
          <w:iCs/>
          <w:sz w:val="24"/>
          <w:szCs w:val="24"/>
        </w:rPr>
        <w:br/>
      </w:r>
      <w:r w:rsidRPr="00664690">
        <w:rPr>
          <w:rFonts w:asciiTheme="majorBidi" w:hAnsiTheme="majorBidi" w:cstheme="majorBidi"/>
          <w:i/>
          <w:iCs/>
          <w:sz w:val="24"/>
          <w:szCs w:val="24"/>
        </w:rPr>
        <w:t>and the hair of His head like clean wool…</w:t>
      </w:r>
    </w:p>
    <w:p w14:paraId="2173BF40" w14:textId="77777777" w:rsidR="001D4A49" w:rsidRPr="00664690" w:rsidRDefault="001D4A49" w:rsidP="00161E04">
      <w:pPr>
        <w:contextualSpacing/>
        <w:rPr>
          <w:rFonts w:asciiTheme="majorBidi" w:hAnsiTheme="majorBidi" w:cstheme="majorBidi"/>
          <w:sz w:val="24"/>
          <w:szCs w:val="24"/>
        </w:rPr>
      </w:pPr>
    </w:p>
    <w:p w14:paraId="707CC2B4" w14:textId="77777777" w:rsidR="001D4A49" w:rsidRDefault="001D4A49" w:rsidP="00161E04">
      <w:pPr>
        <w:contextualSpacing/>
        <w:rPr>
          <w:rFonts w:asciiTheme="majorBidi" w:hAnsiTheme="majorBidi" w:cstheme="majorBidi"/>
          <w:sz w:val="24"/>
          <w:szCs w:val="24"/>
        </w:rPr>
      </w:pPr>
      <w:r w:rsidRPr="00664690">
        <w:rPr>
          <w:rFonts w:asciiTheme="majorBidi" w:hAnsiTheme="majorBidi" w:cstheme="majorBidi"/>
          <w:sz w:val="24"/>
          <w:szCs w:val="24"/>
        </w:rPr>
        <w:t xml:space="preserve">And with what </w:t>
      </w:r>
      <w:r w:rsidRPr="00445510">
        <w:rPr>
          <w:rFonts w:asciiTheme="majorBidi" w:hAnsiTheme="majorBidi" w:cstheme="majorBidi"/>
          <w:color w:val="808080" w:themeColor="background1" w:themeShade="80"/>
          <w:sz w:val="24"/>
          <w:szCs w:val="24"/>
        </w:rPr>
        <w:t>was Hevel’s offering successful</w:t>
      </w:r>
      <w:r w:rsidRPr="00664690">
        <w:rPr>
          <w:rFonts w:asciiTheme="majorBidi" w:hAnsiTheme="majorBidi" w:cstheme="majorBidi"/>
          <w:sz w:val="24"/>
          <w:szCs w:val="24"/>
        </w:rPr>
        <w:t>?</w:t>
      </w:r>
      <w:r>
        <w:rPr>
          <w:rFonts w:asciiTheme="majorBidi" w:hAnsiTheme="majorBidi" w:cstheme="majorBidi"/>
          <w:sz w:val="24"/>
          <w:szCs w:val="24"/>
        </w:rPr>
        <w:br/>
      </w:r>
      <w:r w:rsidRPr="00664690">
        <w:rPr>
          <w:rFonts w:asciiTheme="majorBidi" w:hAnsiTheme="majorBidi" w:cstheme="majorBidi"/>
          <w:sz w:val="24"/>
          <w:szCs w:val="24"/>
        </w:rPr>
        <w:t>In that which he offered,</w:t>
      </w:r>
      <w:r>
        <w:rPr>
          <w:rFonts w:asciiTheme="majorBidi" w:hAnsiTheme="majorBidi" w:cstheme="majorBidi"/>
          <w:sz w:val="24"/>
          <w:szCs w:val="24"/>
        </w:rPr>
        <w:br/>
      </w:r>
      <w:r w:rsidRPr="00664690">
        <w:rPr>
          <w:rFonts w:asciiTheme="majorBidi" w:hAnsiTheme="majorBidi" w:cstheme="majorBidi"/>
          <w:sz w:val="24"/>
          <w:szCs w:val="24"/>
        </w:rPr>
        <w:t>of the first born of his flock and from their fats</w:t>
      </w:r>
      <w:r>
        <w:rPr>
          <w:rFonts w:asciiTheme="majorBidi" w:hAnsiTheme="majorBidi" w:cstheme="majorBidi"/>
          <w:sz w:val="24"/>
          <w:szCs w:val="24"/>
        </w:rPr>
        <w:t>,</w:t>
      </w:r>
      <w:r>
        <w:rPr>
          <w:rFonts w:asciiTheme="majorBidi" w:hAnsiTheme="majorBidi" w:cstheme="majorBidi"/>
          <w:sz w:val="24"/>
          <w:szCs w:val="24"/>
        </w:rPr>
        <w:br/>
      </w:r>
      <w:r w:rsidRPr="00664690">
        <w:rPr>
          <w:rFonts w:asciiTheme="majorBidi" w:hAnsiTheme="majorBidi" w:cstheme="majorBidi"/>
          <w:sz w:val="24"/>
          <w:szCs w:val="24"/>
        </w:rPr>
        <w:t xml:space="preserve">and because of this: </w:t>
      </w:r>
      <w:r>
        <w:rPr>
          <w:rFonts w:asciiTheme="majorBidi" w:hAnsiTheme="majorBidi" w:cstheme="majorBidi"/>
          <w:sz w:val="24"/>
          <w:szCs w:val="24"/>
        </w:rPr>
        <w:t>{</w:t>
      </w:r>
      <w:r w:rsidRPr="00664690">
        <w:rPr>
          <w:rFonts w:asciiTheme="majorBidi" w:hAnsiTheme="majorBidi" w:cstheme="majorBidi"/>
          <w:sz w:val="24"/>
          <w:szCs w:val="24"/>
        </w:rPr>
        <w:t>Gen</w:t>
      </w:r>
      <w:r>
        <w:rPr>
          <w:rFonts w:asciiTheme="majorBidi" w:hAnsiTheme="majorBidi" w:cstheme="majorBidi"/>
          <w:sz w:val="24"/>
          <w:szCs w:val="24"/>
        </w:rPr>
        <w:t>.</w:t>
      </w:r>
      <w:r w:rsidRPr="00664690">
        <w:rPr>
          <w:rFonts w:asciiTheme="majorBidi" w:hAnsiTheme="majorBidi" w:cstheme="majorBidi"/>
          <w:sz w:val="24"/>
          <w:szCs w:val="24"/>
        </w:rPr>
        <w:t xml:space="preserve"> 4:4</w:t>
      </w:r>
      <w:r>
        <w:rPr>
          <w:rFonts w:asciiTheme="majorBidi" w:hAnsiTheme="majorBidi" w:cstheme="majorBidi"/>
          <w:sz w:val="24"/>
          <w:szCs w:val="24"/>
        </w:rPr>
        <w:t>}</w:t>
      </w:r>
      <w:r w:rsidRPr="00664690">
        <w:rPr>
          <w:rFonts w:asciiTheme="majorBidi" w:hAnsiTheme="majorBidi" w:cstheme="majorBidi"/>
          <w:i/>
          <w:iCs/>
          <w:sz w:val="24"/>
          <w:szCs w:val="24"/>
        </w:rPr>
        <w:t>…and Y”</w:t>
      </w:r>
      <w:r>
        <w:rPr>
          <w:rFonts w:asciiTheme="majorBidi" w:hAnsiTheme="majorBidi" w:cstheme="majorBidi"/>
          <w:i/>
          <w:iCs/>
          <w:sz w:val="24"/>
          <w:szCs w:val="24"/>
        </w:rPr>
        <w:t>Y</w:t>
      </w:r>
      <w:r w:rsidRPr="00664690">
        <w:rPr>
          <w:rFonts w:asciiTheme="majorBidi" w:hAnsiTheme="majorBidi" w:cstheme="majorBidi"/>
          <w:i/>
          <w:iCs/>
          <w:sz w:val="24"/>
          <w:szCs w:val="24"/>
        </w:rPr>
        <w:t xml:space="preserve"> heeded to Hevel…</w:t>
      </w:r>
      <w:r>
        <w:rPr>
          <w:rFonts w:asciiTheme="majorBidi" w:hAnsiTheme="majorBidi" w:cstheme="majorBidi"/>
          <w:i/>
          <w:iCs/>
          <w:sz w:val="24"/>
          <w:szCs w:val="24"/>
        </w:rPr>
        <w:br/>
      </w:r>
      <w:r w:rsidRPr="00664690">
        <w:rPr>
          <w:rFonts w:asciiTheme="majorBidi" w:hAnsiTheme="majorBidi" w:cstheme="majorBidi"/>
          <w:sz w:val="24"/>
          <w:szCs w:val="24"/>
        </w:rPr>
        <w:t>– and this has been stated.</w:t>
      </w:r>
    </w:p>
    <w:p w14:paraId="7D466607" w14:textId="77777777" w:rsidR="001D4A49" w:rsidRPr="00664690" w:rsidRDefault="001D4A49" w:rsidP="00161E04">
      <w:pPr>
        <w:contextualSpacing/>
        <w:rPr>
          <w:rFonts w:asciiTheme="majorBidi" w:hAnsiTheme="majorBidi" w:cstheme="majorBidi"/>
          <w:sz w:val="24"/>
          <w:szCs w:val="24"/>
        </w:rPr>
      </w:pPr>
    </w:p>
    <w:p w14:paraId="10C51774" w14:textId="77777777" w:rsidR="001D4A49" w:rsidRDefault="001D4A49" w:rsidP="00161E04">
      <w:pPr>
        <w:contextualSpacing/>
        <w:rPr>
          <w:rFonts w:asciiTheme="majorBidi" w:hAnsiTheme="majorBidi" w:cstheme="majorBidi"/>
          <w:sz w:val="24"/>
          <w:szCs w:val="24"/>
        </w:rPr>
      </w:pPr>
      <w:r w:rsidRPr="00664690">
        <w:rPr>
          <w:rFonts w:asciiTheme="majorBidi" w:hAnsiTheme="majorBidi" w:cstheme="majorBidi"/>
          <w:sz w:val="24"/>
          <w:szCs w:val="24"/>
        </w:rPr>
        <w:lastRenderedPageBreak/>
        <w:t>And as soon as the offering of Qayin had not been accepted:</w:t>
      </w:r>
      <w:r>
        <w:rPr>
          <w:rFonts w:asciiTheme="majorBidi" w:hAnsiTheme="majorBidi" w:cstheme="majorBidi"/>
          <w:sz w:val="24"/>
          <w:szCs w:val="24"/>
        </w:rPr>
        <w:br/>
        <w:t>{</w:t>
      </w:r>
      <w:r w:rsidRPr="00664690">
        <w:rPr>
          <w:rFonts w:asciiTheme="majorBidi" w:hAnsiTheme="majorBidi" w:cstheme="majorBidi"/>
          <w:sz w:val="24"/>
          <w:szCs w:val="24"/>
        </w:rPr>
        <w:t>Gen</w:t>
      </w:r>
      <w:r>
        <w:rPr>
          <w:rFonts w:asciiTheme="majorBidi" w:hAnsiTheme="majorBidi" w:cstheme="majorBidi"/>
          <w:sz w:val="24"/>
          <w:szCs w:val="24"/>
        </w:rPr>
        <w:t>.</w:t>
      </w:r>
      <w:r w:rsidRPr="00664690">
        <w:rPr>
          <w:rFonts w:asciiTheme="majorBidi" w:hAnsiTheme="majorBidi" w:cstheme="majorBidi"/>
          <w:sz w:val="24"/>
          <w:szCs w:val="24"/>
        </w:rPr>
        <w:t xml:space="preserve"> 4:5</w:t>
      </w:r>
      <w:r>
        <w:rPr>
          <w:rFonts w:asciiTheme="majorBidi" w:hAnsiTheme="majorBidi" w:cstheme="majorBidi"/>
          <w:sz w:val="24"/>
          <w:szCs w:val="24"/>
        </w:rPr>
        <w:t>}</w:t>
      </w:r>
      <w:r w:rsidRPr="00664690">
        <w:rPr>
          <w:rFonts w:asciiTheme="majorBidi" w:hAnsiTheme="majorBidi" w:cstheme="majorBidi"/>
          <w:i/>
          <w:iCs/>
          <w:sz w:val="24"/>
          <w:szCs w:val="24"/>
        </w:rPr>
        <w:t>…and Qayin became very angry…</w:t>
      </w:r>
      <w:r>
        <w:rPr>
          <w:rFonts w:asciiTheme="majorBidi" w:hAnsiTheme="majorBidi" w:cstheme="majorBidi"/>
          <w:i/>
          <w:iCs/>
          <w:sz w:val="24"/>
          <w:szCs w:val="24"/>
        </w:rPr>
        <w:br/>
      </w:r>
      <w:r>
        <w:rPr>
          <w:rFonts w:asciiTheme="majorBidi" w:hAnsiTheme="majorBidi" w:cstheme="majorBidi"/>
          <w:sz w:val="24"/>
          <w:szCs w:val="24"/>
        </w:rPr>
        <w:t>{</w:t>
      </w:r>
      <w:r w:rsidRPr="00664690">
        <w:rPr>
          <w:rFonts w:asciiTheme="majorBidi" w:hAnsiTheme="majorBidi" w:cstheme="majorBidi"/>
          <w:sz w:val="24"/>
          <w:szCs w:val="24"/>
        </w:rPr>
        <w:t>Gen</w:t>
      </w:r>
      <w:r>
        <w:rPr>
          <w:rFonts w:asciiTheme="majorBidi" w:hAnsiTheme="majorBidi" w:cstheme="majorBidi"/>
          <w:sz w:val="24"/>
          <w:szCs w:val="24"/>
        </w:rPr>
        <w:t>.</w:t>
      </w:r>
      <w:r w:rsidRPr="00664690">
        <w:rPr>
          <w:rFonts w:asciiTheme="majorBidi" w:hAnsiTheme="majorBidi" w:cstheme="majorBidi"/>
          <w:sz w:val="24"/>
          <w:szCs w:val="24"/>
        </w:rPr>
        <w:t xml:space="preserve"> 4:6</w:t>
      </w:r>
      <w:r>
        <w:rPr>
          <w:rFonts w:asciiTheme="majorBidi" w:hAnsiTheme="majorBidi" w:cstheme="majorBidi"/>
          <w:sz w:val="24"/>
          <w:szCs w:val="24"/>
        </w:rPr>
        <w:t>}</w:t>
      </w:r>
      <w:r w:rsidRPr="00664690">
        <w:rPr>
          <w:rFonts w:asciiTheme="majorBidi" w:hAnsiTheme="majorBidi" w:cstheme="majorBidi"/>
          <w:i/>
          <w:iCs/>
          <w:sz w:val="24"/>
          <w:szCs w:val="24"/>
        </w:rPr>
        <w:t>And Y”</w:t>
      </w:r>
      <w:r>
        <w:rPr>
          <w:rFonts w:asciiTheme="majorBidi" w:hAnsiTheme="majorBidi" w:cstheme="majorBidi"/>
          <w:i/>
          <w:iCs/>
          <w:sz w:val="24"/>
          <w:szCs w:val="24"/>
        </w:rPr>
        <w:t>Y</w:t>
      </w:r>
      <w:r w:rsidRPr="00664690">
        <w:rPr>
          <w:rFonts w:asciiTheme="majorBidi" w:hAnsiTheme="majorBidi" w:cstheme="majorBidi"/>
          <w:i/>
          <w:iCs/>
          <w:sz w:val="24"/>
          <w:szCs w:val="24"/>
        </w:rPr>
        <w:t xml:space="preserve"> said to Qayin: ‘Why are you angry?</w:t>
      </w:r>
      <w:r>
        <w:rPr>
          <w:rFonts w:asciiTheme="majorBidi" w:hAnsiTheme="majorBidi" w:cstheme="majorBidi"/>
          <w:i/>
          <w:iCs/>
          <w:sz w:val="24"/>
          <w:szCs w:val="24"/>
        </w:rPr>
        <w:br/>
      </w:r>
      <w:r w:rsidRPr="006736EF">
        <w:rPr>
          <w:rFonts w:asciiTheme="majorBidi" w:hAnsiTheme="majorBidi" w:cstheme="majorBidi"/>
          <w:sz w:val="24"/>
          <w:szCs w:val="24"/>
        </w:rPr>
        <w:t>–</w:t>
      </w:r>
      <w:r>
        <w:rPr>
          <w:rFonts w:asciiTheme="majorBidi" w:hAnsiTheme="majorBidi" w:cstheme="majorBidi"/>
          <w:sz w:val="24"/>
          <w:szCs w:val="24"/>
        </w:rPr>
        <w:t xml:space="preserve"> </w:t>
      </w:r>
      <w:r w:rsidRPr="00664690">
        <w:rPr>
          <w:rFonts w:asciiTheme="majorBidi" w:hAnsiTheme="majorBidi" w:cstheme="majorBidi"/>
          <w:sz w:val="24"/>
          <w:szCs w:val="24"/>
        </w:rPr>
        <w:t>that your offering has not been accepted.</w:t>
      </w:r>
      <w:r>
        <w:rPr>
          <w:rFonts w:asciiTheme="majorBidi" w:hAnsiTheme="majorBidi" w:cstheme="majorBidi"/>
          <w:sz w:val="24"/>
          <w:szCs w:val="24"/>
        </w:rPr>
        <w:br/>
      </w:r>
      <w:r w:rsidRPr="00664690">
        <w:rPr>
          <w:rFonts w:asciiTheme="majorBidi" w:hAnsiTheme="majorBidi" w:cstheme="majorBidi"/>
          <w:sz w:val="24"/>
          <w:szCs w:val="24"/>
        </w:rPr>
        <w:t xml:space="preserve"> </w:t>
      </w:r>
      <w:r>
        <w:rPr>
          <w:rFonts w:asciiTheme="majorBidi" w:hAnsiTheme="majorBidi" w:cstheme="majorBidi"/>
          <w:sz w:val="24"/>
          <w:szCs w:val="24"/>
        </w:rPr>
        <w:t>{</w:t>
      </w:r>
      <w:r w:rsidRPr="00664690">
        <w:rPr>
          <w:rFonts w:asciiTheme="majorBidi" w:hAnsiTheme="majorBidi" w:cstheme="majorBidi"/>
          <w:sz w:val="24"/>
          <w:szCs w:val="24"/>
        </w:rPr>
        <w:t>Gen</w:t>
      </w:r>
      <w:r>
        <w:rPr>
          <w:rFonts w:asciiTheme="majorBidi" w:hAnsiTheme="majorBidi" w:cstheme="majorBidi"/>
          <w:sz w:val="24"/>
          <w:szCs w:val="24"/>
        </w:rPr>
        <w:t>.</w:t>
      </w:r>
      <w:r w:rsidRPr="00664690">
        <w:rPr>
          <w:rFonts w:asciiTheme="majorBidi" w:hAnsiTheme="majorBidi" w:cstheme="majorBidi"/>
          <w:sz w:val="24"/>
          <w:szCs w:val="24"/>
        </w:rPr>
        <w:t xml:space="preserve"> 4:7</w:t>
      </w:r>
      <w:r>
        <w:rPr>
          <w:rFonts w:asciiTheme="majorBidi" w:hAnsiTheme="majorBidi" w:cstheme="majorBidi"/>
          <w:sz w:val="24"/>
          <w:szCs w:val="24"/>
        </w:rPr>
        <w:t>}</w:t>
      </w:r>
      <w:r w:rsidRPr="00664690">
        <w:rPr>
          <w:rFonts w:asciiTheme="majorBidi" w:hAnsiTheme="majorBidi" w:cstheme="majorBidi"/>
          <w:i/>
          <w:iCs/>
          <w:sz w:val="24"/>
          <w:szCs w:val="24"/>
        </w:rPr>
        <w:t>If your deeds are good</w:t>
      </w:r>
      <w:r w:rsidRPr="00664690">
        <w:rPr>
          <w:rFonts w:asciiTheme="majorBidi" w:hAnsiTheme="majorBidi" w:cstheme="majorBidi"/>
          <w:sz w:val="24"/>
          <w:szCs w:val="24"/>
        </w:rPr>
        <w:t xml:space="preserve"> – through reincarnation,</w:t>
      </w:r>
      <w:r>
        <w:rPr>
          <w:rFonts w:asciiTheme="majorBidi" w:hAnsiTheme="majorBidi" w:cstheme="majorBidi"/>
          <w:sz w:val="24"/>
          <w:szCs w:val="24"/>
        </w:rPr>
        <w:br/>
      </w:r>
      <w:r w:rsidRPr="00F9243F">
        <w:rPr>
          <w:rFonts w:asciiTheme="majorBidi" w:hAnsiTheme="majorBidi" w:cstheme="majorBidi"/>
          <w:i/>
          <w:iCs/>
          <w:color w:val="808080" w:themeColor="background1" w:themeShade="80"/>
          <w:sz w:val="24"/>
          <w:szCs w:val="24"/>
        </w:rPr>
        <w:t xml:space="preserve">there will be </w:t>
      </w:r>
      <w:r w:rsidRPr="00664690">
        <w:rPr>
          <w:rFonts w:asciiTheme="majorBidi" w:hAnsiTheme="majorBidi" w:cstheme="majorBidi"/>
          <w:i/>
          <w:iCs/>
          <w:sz w:val="24"/>
          <w:szCs w:val="24"/>
        </w:rPr>
        <w:t>tolerance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64690">
        <w:rPr>
          <w:rFonts w:asciiTheme="majorBidi" w:hAnsiTheme="majorBidi" w:cstheme="majorBidi"/>
          <w:i/>
          <w:iCs/>
          <w:sz w:val="24"/>
          <w:szCs w:val="24"/>
        </w:rPr>
        <w:t>s</w:t>
      </w:r>
      <w:r>
        <w:rPr>
          <w:rFonts w:asciiTheme="majorBidi" w:hAnsiTheme="majorBidi" w:cstheme="majorBidi"/>
          <w:i/>
          <w:iCs/>
          <w:sz w:val="24"/>
          <w:szCs w:val="24"/>
        </w:rPr>
        <w:t>e</w:t>
      </w:r>
      <w:r w:rsidRPr="00664690">
        <w:rPr>
          <w:rFonts w:asciiTheme="majorBidi" w:hAnsiTheme="majorBidi" w:cstheme="majorBidi"/>
          <w:i/>
          <w:iCs/>
          <w:sz w:val="24"/>
          <w:szCs w:val="24"/>
        </w:rPr>
        <w:t>-eit</w:t>
      </w:r>
      <w:r w:rsidRPr="00970BB5">
        <w:rPr>
          <w:rFonts w:asciiTheme="majorBidi" w:hAnsiTheme="majorBidi" w:cstheme="majorBidi"/>
          <w:sz w:val="24"/>
          <w:szCs w:val="24"/>
        </w:rPr>
        <w:t>›</w:t>
      </w:r>
      <w:r w:rsidRPr="00664690">
        <w:rPr>
          <w:rFonts w:asciiTheme="majorBidi" w:hAnsiTheme="majorBidi" w:cstheme="majorBidi"/>
          <w:sz w:val="24"/>
          <w:szCs w:val="24"/>
        </w:rPr>
        <w:t xml:space="preserve"> </w:t>
      </w:r>
      <w:r w:rsidRPr="00664690">
        <w:rPr>
          <w:rFonts w:asciiTheme="majorBidi" w:hAnsiTheme="majorBidi" w:cstheme="majorBidi"/>
          <w:i/>
          <w:iCs/>
          <w:sz w:val="24"/>
          <w:szCs w:val="24"/>
        </w:rPr>
        <w:t>for you</w:t>
      </w:r>
      <w:r w:rsidRPr="00664690">
        <w:rPr>
          <w:rFonts w:asciiTheme="majorBidi" w:hAnsiTheme="majorBidi" w:cstheme="majorBidi"/>
          <w:sz w:val="24"/>
          <w:szCs w:val="24"/>
        </w:rPr>
        <w:t xml:space="preserve"> – in the world,</w:t>
      </w:r>
      <w:r>
        <w:rPr>
          <w:rFonts w:asciiTheme="majorBidi" w:hAnsiTheme="majorBidi" w:cstheme="majorBidi"/>
          <w:sz w:val="24"/>
          <w:szCs w:val="24"/>
        </w:rPr>
        <w:br/>
      </w:r>
      <w:r w:rsidRPr="00664690">
        <w:rPr>
          <w:rFonts w:asciiTheme="majorBidi" w:hAnsiTheme="majorBidi" w:cstheme="majorBidi"/>
          <w:sz w:val="24"/>
          <w:szCs w:val="24"/>
        </w:rPr>
        <w:t>and you will be accepted in repentance,</w:t>
      </w:r>
      <w:r>
        <w:rPr>
          <w:rFonts w:asciiTheme="majorBidi" w:hAnsiTheme="majorBidi" w:cstheme="majorBidi"/>
          <w:sz w:val="24"/>
          <w:szCs w:val="24"/>
        </w:rPr>
        <w:br/>
      </w:r>
      <w:r w:rsidRPr="00664690">
        <w:rPr>
          <w:rFonts w:asciiTheme="majorBidi" w:hAnsiTheme="majorBidi" w:cstheme="majorBidi"/>
          <w:sz w:val="24"/>
          <w:szCs w:val="24"/>
        </w:rPr>
        <w:t xml:space="preserve">but if not </w:t>
      </w:r>
      <w:r w:rsidRPr="00445510">
        <w:rPr>
          <w:rFonts w:asciiTheme="majorBidi" w:hAnsiTheme="majorBidi" w:cstheme="majorBidi"/>
          <w:color w:val="808080" w:themeColor="background1" w:themeShade="80"/>
          <w:sz w:val="24"/>
          <w:szCs w:val="24"/>
        </w:rPr>
        <w:t>then</w:t>
      </w:r>
      <w:r w:rsidRPr="00F9243F">
        <w:rPr>
          <w:rFonts w:asciiTheme="majorBidi" w:hAnsiTheme="majorBidi" w:cstheme="majorBidi"/>
          <w:sz w:val="24"/>
          <w:szCs w:val="24"/>
        </w:rPr>
        <w:t>:</w:t>
      </w:r>
      <w:r w:rsidRPr="00664690">
        <w:rPr>
          <w:rFonts w:asciiTheme="majorBidi" w:hAnsiTheme="majorBidi" w:cstheme="majorBidi"/>
          <w:sz w:val="24"/>
          <w:szCs w:val="24"/>
        </w:rPr>
        <w:t xml:space="preserve"> …</w:t>
      </w:r>
      <w:r w:rsidRPr="00664690">
        <w:rPr>
          <w:rFonts w:asciiTheme="majorBidi" w:hAnsiTheme="majorBidi" w:cstheme="majorBidi"/>
          <w:i/>
          <w:iCs/>
          <w:sz w:val="24"/>
          <w:szCs w:val="24"/>
        </w:rPr>
        <w:t>sin crouches at the opening</w:t>
      </w:r>
      <w:r w:rsidRPr="00664690">
        <w:rPr>
          <w:rFonts w:asciiTheme="majorBidi" w:hAnsiTheme="majorBidi" w:cstheme="majorBidi"/>
          <w:sz w:val="24"/>
          <w:szCs w:val="24"/>
        </w:rPr>
        <w:t>...’</w:t>
      </w:r>
    </w:p>
    <w:p w14:paraId="742168D2" w14:textId="77777777" w:rsidR="001D4A49" w:rsidRPr="00664690" w:rsidRDefault="001D4A49" w:rsidP="00161E04">
      <w:pPr>
        <w:contextualSpacing/>
        <w:rPr>
          <w:rFonts w:asciiTheme="majorBidi" w:hAnsiTheme="majorBidi" w:cstheme="majorBidi"/>
          <w:sz w:val="24"/>
          <w:szCs w:val="24"/>
        </w:rPr>
      </w:pPr>
    </w:p>
    <w:p w14:paraId="40BF3C85" w14:textId="77777777" w:rsidR="001D4A49" w:rsidRDefault="001D4A49" w:rsidP="00161E04">
      <w:pPr>
        <w:contextualSpacing/>
        <w:rPr>
          <w:rFonts w:asciiTheme="majorBidi" w:hAnsiTheme="majorBidi" w:cstheme="majorBidi"/>
          <w:sz w:val="24"/>
          <w:szCs w:val="24"/>
        </w:rPr>
      </w:pPr>
      <w:r w:rsidRPr="00664690">
        <w:rPr>
          <w:rFonts w:asciiTheme="majorBidi" w:hAnsiTheme="majorBidi" w:cstheme="majorBidi"/>
          <w:sz w:val="24"/>
          <w:szCs w:val="24"/>
        </w:rPr>
        <w:t>Rabbi El</w:t>
      </w:r>
      <w:r>
        <w:rPr>
          <w:rFonts w:asciiTheme="majorBidi" w:hAnsiTheme="majorBidi" w:cstheme="majorBidi"/>
          <w:sz w:val="24"/>
          <w:szCs w:val="24"/>
        </w:rPr>
        <w:t>’</w:t>
      </w:r>
      <w:r w:rsidRPr="00664690">
        <w:rPr>
          <w:rFonts w:asciiTheme="majorBidi" w:hAnsiTheme="majorBidi" w:cstheme="majorBidi"/>
          <w:sz w:val="24"/>
          <w:szCs w:val="24"/>
        </w:rPr>
        <w:t>azar said:</w:t>
      </w:r>
      <w:r>
        <w:rPr>
          <w:rFonts w:asciiTheme="majorBidi" w:hAnsiTheme="majorBidi" w:cstheme="majorBidi"/>
          <w:sz w:val="24"/>
          <w:szCs w:val="24"/>
        </w:rPr>
        <w:br/>
      </w:r>
      <w:r w:rsidRPr="00664690">
        <w:rPr>
          <w:rFonts w:asciiTheme="majorBidi" w:hAnsiTheme="majorBidi" w:cstheme="majorBidi"/>
          <w:sz w:val="24"/>
          <w:szCs w:val="24"/>
        </w:rPr>
        <w:t>‘Here there is no need to conceal mystery.</w:t>
      </w:r>
      <w:r w:rsidRPr="00664690">
        <w:rPr>
          <w:rStyle w:val="EndnoteReference"/>
          <w:rFonts w:asciiTheme="majorBidi" w:hAnsiTheme="majorBidi" w:cstheme="majorBidi"/>
          <w:sz w:val="24"/>
          <w:szCs w:val="24"/>
        </w:rPr>
        <w:endnoteReference w:id="539"/>
      </w:r>
      <w:r>
        <w:rPr>
          <w:rFonts w:asciiTheme="majorBidi" w:hAnsiTheme="majorBidi" w:cstheme="majorBidi"/>
          <w:sz w:val="24"/>
          <w:szCs w:val="24"/>
        </w:rPr>
        <w:br/>
      </w:r>
      <w:r w:rsidRPr="00664690">
        <w:rPr>
          <w:rFonts w:asciiTheme="majorBidi" w:hAnsiTheme="majorBidi" w:cstheme="majorBidi"/>
          <w:sz w:val="24"/>
          <w:szCs w:val="24"/>
        </w:rPr>
        <w:t xml:space="preserve">What is </w:t>
      </w:r>
      <w:r w:rsidRPr="00664690">
        <w:rPr>
          <w:rFonts w:asciiTheme="majorBidi" w:hAnsiTheme="majorBidi" w:cstheme="majorBidi"/>
          <w:i/>
          <w:iCs/>
          <w:sz w:val="24"/>
          <w:szCs w:val="24"/>
        </w:rPr>
        <w:t>s</w:t>
      </w:r>
      <w:r>
        <w:rPr>
          <w:rFonts w:asciiTheme="majorBidi" w:hAnsiTheme="majorBidi" w:cstheme="majorBidi"/>
          <w:i/>
          <w:iCs/>
          <w:sz w:val="24"/>
          <w:szCs w:val="24"/>
        </w:rPr>
        <w:t>e</w:t>
      </w:r>
      <w:r w:rsidRPr="00664690">
        <w:rPr>
          <w:rFonts w:asciiTheme="majorBidi" w:hAnsiTheme="majorBidi" w:cstheme="majorBidi"/>
          <w:i/>
          <w:iCs/>
          <w:sz w:val="24"/>
          <w:szCs w:val="24"/>
        </w:rPr>
        <w:t>-eit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forbearance</w:t>
      </w:r>
      <w:r w:rsidRPr="00970BB5">
        <w:rPr>
          <w:rFonts w:asciiTheme="majorBidi" w:hAnsiTheme="majorBidi" w:cstheme="majorBidi"/>
          <w:sz w:val="24"/>
          <w:szCs w:val="24"/>
        </w:rPr>
        <w:t>›</w:t>
      </w:r>
      <w:r w:rsidRPr="00664690">
        <w:rPr>
          <w:rFonts w:asciiTheme="majorBidi" w:hAnsiTheme="majorBidi" w:cstheme="majorBidi"/>
          <w:sz w:val="24"/>
          <w:szCs w:val="24"/>
        </w:rPr>
        <w:t>?</w:t>
      </w:r>
      <w:r>
        <w:rPr>
          <w:rFonts w:asciiTheme="majorBidi" w:hAnsiTheme="majorBidi" w:cstheme="majorBidi"/>
          <w:sz w:val="24"/>
          <w:szCs w:val="24"/>
        </w:rPr>
        <w:br/>
      </w:r>
      <w:r w:rsidRPr="00664690">
        <w:rPr>
          <w:rFonts w:asciiTheme="majorBidi" w:hAnsiTheme="majorBidi" w:cstheme="majorBidi"/>
          <w:sz w:val="24"/>
          <w:szCs w:val="24"/>
        </w:rPr>
        <w:t>And I have not come to expound this verse</w:t>
      </w:r>
      <w:r>
        <w:rPr>
          <w:rFonts w:asciiTheme="majorBidi" w:hAnsiTheme="majorBidi" w:cstheme="majorBidi"/>
          <w:sz w:val="24"/>
          <w:szCs w:val="24"/>
        </w:rPr>
        <w:t>,</w:t>
      </w:r>
      <w:r>
        <w:rPr>
          <w:rFonts w:asciiTheme="majorBidi" w:hAnsiTheme="majorBidi" w:cstheme="majorBidi"/>
          <w:sz w:val="24"/>
          <w:szCs w:val="24"/>
        </w:rPr>
        <w:br/>
      </w:r>
      <w:r w:rsidRPr="00664690">
        <w:rPr>
          <w:rFonts w:asciiTheme="majorBidi" w:hAnsiTheme="majorBidi" w:cstheme="majorBidi"/>
          <w:sz w:val="24"/>
          <w:szCs w:val="24"/>
        </w:rPr>
        <w:t xml:space="preserve">rather, this </w:t>
      </w:r>
      <w:r w:rsidRPr="00445510">
        <w:rPr>
          <w:rFonts w:asciiTheme="majorBidi" w:hAnsiTheme="majorBidi" w:cstheme="majorBidi"/>
          <w:color w:val="808080" w:themeColor="background1" w:themeShade="80"/>
          <w:sz w:val="24"/>
          <w:szCs w:val="24"/>
        </w:rPr>
        <w:t>word</w:t>
      </w:r>
      <w:r w:rsidRPr="00664690">
        <w:rPr>
          <w:rFonts w:asciiTheme="majorBidi" w:hAnsiTheme="majorBidi" w:cstheme="majorBidi"/>
          <w:sz w:val="24"/>
          <w:szCs w:val="24"/>
        </w:rPr>
        <w:t xml:space="preserve"> </w:t>
      </w:r>
      <w:r w:rsidRPr="00664690">
        <w:rPr>
          <w:rFonts w:asciiTheme="majorBidi" w:hAnsiTheme="majorBidi" w:cstheme="majorBidi"/>
          <w:i/>
          <w:iCs/>
          <w:sz w:val="24"/>
          <w:szCs w:val="24"/>
        </w:rPr>
        <w:t>s</w:t>
      </w:r>
      <w:r>
        <w:rPr>
          <w:rFonts w:asciiTheme="majorBidi" w:hAnsiTheme="majorBidi" w:cstheme="majorBidi"/>
          <w:i/>
          <w:iCs/>
          <w:sz w:val="24"/>
          <w:szCs w:val="24"/>
        </w:rPr>
        <w:t>e</w:t>
      </w:r>
      <w:r w:rsidRPr="00664690">
        <w:rPr>
          <w:rFonts w:asciiTheme="majorBidi" w:hAnsiTheme="majorBidi" w:cstheme="majorBidi"/>
          <w:i/>
          <w:iCs/>
          <w:sz w:val="24"/>
          <w:szCs w:val="24"/>
        </w:rPr>
        <w:t>-eit</w:t>
      </w:r>
      <w:r w:rsidRPr="00664690">
        <w:rPr>
          <w:rFonts w:asciiTheme="majorBidi" w:hAnsiTheme="majorBidi" w:cstheme="majorBidi"/>
          <w:sz w:val="24"/>
          <w:szCs w:val="24"/>
        </w:rPr>
        <w:t xml:space="preserve"> is </w:t>
      </w:r>
      <w:r w:rsidRPr="00445510">
        <w:rPr>
          <w:rFonts w:asciiTheme="majorBidi" w:hAnsiTheme="majorBidi" w:cstheme="majorBidi"/>
          <w:color w:val="808080" w:themeColor="background1" w:themeShade="80"/>
          <w:sz w:val="24"/>
          <w:szCs w:val="24"/>
        </w:rPr>
        <w:t>implies</w:t>
      </w:r>
      <w:r w:rsidRPr="00664690">
        <w:rPr>
          <w:rFonts w:asciiTheme="majorBidi" w:hAnsiTheme="majorBidi" w:cstheme="majorBidi"/>
          <w:sz w:val="24"/>
          <w:szCs w:val="24"/>
        </w:rPr>
        <w:t xml:space="preserve"> </w:t>
      </w:r>
      <w:r>
        <w:rPr>
          <w:rFonts w:asciiTheme="majorBidi" w:hAnsiTheme="majorBidi" w:cstheme="majorBidi"/>
          <w:sz w:val="24"/>
          <w:szCs w:val="24"/>
        </w:rPr>
        <w:t>‘</w:t>
      </w:r>
      <w:r w:rsidRPr="00664690">
        <w:rPr>
          <w:rFonts w:asciiTheme="majorBidi" w:hAnsiTheme="majorBidi" w:cstheme="majorBidi"/>
          <w:sz w:val="24"/>
          <w:szCs w:val="24"/>
        </w:rPr>
        <w:t>burden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64690">
        <w:rPr>
          <w:rFonts w:asciiTheme="majorBidi" w:hAnsiTheme="majorBidi" w:cstheme="majorBidi"/>
          <w:i/>
          <w:iCs/>
          <w:sz w:val="24"/>
          <w:szCs w:val="24"/>
        </w:rPr>
        <w:t>masa</w:t>
      </w:r>
      <w:r w:rsidRPr="00970BB5">
        <w:rPr>
          <w:rFonts w:asciiTheme="majorBidi" w:hAnsiTheme="majorBidi" w:cstheme="majorBidi"/>
          <w:sz w:val="24"/>
          <w:szCs w:val="24"/>
        </w:rPr>
        <w:t>›</w:t>
      </w:r>
      <w:r w:rsidRPr="00664690">
        <w:rPr>
          <w:rFonts w:asciiTheme="majorBidi" w:hAnsiTheme="majorBidi" w:cstheme="majorBidi"/>
          <w:sz w:val="24"/>
          <w:szCs w:val="24"/>
        </w:rPr>
        <w:t>,</w:t>
      </w:r>
      <w:r>
        <w:rPr>
          <w:rFonts w:asciiTheme="majorBidi" w:hAnsiTheme="majorBidi" w:cstheme="majorBidi"/>
          <w:sz w:val="24"/>
          <w:szCs w:val="24"/>
        </w:rPr>
        <w:br/>
      </w:r>
      <w:r w:rsidRPr="00664690">
        <w:rPr>
          <w:rFonts w:asciiTheme="majorBidi" w:hAnsiTheme="majorBidi" w:cstheme="majorBidi"/>
          <w:sz w:val="24"/>
          <w:szCs w:val="24"/>
        </w:rPr>
        <w:t>and with a switching around of the letters,</w:t>
      </w:r>
      <w:r>
        <w:rPr>
          <w:rFonts w:asciiTheme="majorBidi" w:hAnsiTheme="majorBidi" w:cstheme="majorBidi"/>
          <w:sz w:val="24"/>
          <w:szCs w:val="24"/>
        </w:rPr>
        <w:br/>
        <w:t xml:space="preserve">Se-EiT </w:t>
      </w:r>
      <w:r w:rsidRPr="00664690">
        <w:rPr>
          <w:rFonts w:asciiTheme="majorBidi" w:hAnsiTheme="majorBidi" w:cstheme="majorBidi"/>
          <w:sz w:val="24"/>
          <w:szCs w:val="24"/>
        </w:rPr>
        <w:t xml:space="preserve">is </w:t>
      </w:r>
      <w:r w:rsidRPr="00445510">
        <w:rPr>
          <w:rFonts w:asciiTheme="majorBidi" w:hAnsiTheme="majorBidi" w:cstheme="majorBidi"/>
          <w:color w:val="808080" w:themeColor="background1" w:themeShade="80"/>
          <w:sz w:val="24"/>
          <w:szCs w:val="24"/>
        </w:rPr>
        <w:t>the word</w:t>
      </w:r>
      <w:r w:rsidRPr="00664690">
        <w:rPr>
          <w:rFonts w:asciiTheme="majorBidi" w:hAnsiTheme="majorBidi" w:cstheme="majorBidi"/>
          <w:sz w:val="24"/>
          <w:szCs w:val="24"/>
        </w:rPr>
        <w:t xml:space="preserve"> </w:t>
      </w:r>
      <w:r w:rsidRPr="00664690">
        <w:rPr>
          <w:rFonts w:asciiTheme="majorBidi" w:hAnsiTheme="majorBidi" w:cstheme="majorBidi"/>
          <w:i/>
          <w:iCs/>
          <w:sz w:val="24"/>
          <w:szCs w:val="24"/>
        </w:rPr>
        <w:t>ESheT</w:t>
      </w:r>
      <w:r w:rsidRPr="00664690">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64690">
        <w:rPr>
          <w:rFonts w:asciiTheme="majorBidi" w:hAnsiTheme="majorBidi" w:cstheme="majorBidi"/>
          <w:sz w:val="24"/>
          <w:szCs w:val="24"/>
        </w:rPr>
        <w:t>wife</w:t>
      </w:r>
      <w:r w:rsidRPr="00970BB5">
        <w:rPr>
          <w:rFonts w:asciiTheme="majorBidi" w:hAnsiTheme="majorBidi" w:cstheme="majorBidi"/>
          <w:sz w:val="24"/>
          <w:szCs w:val="24"/>
        </w:rPr>
        <w:t>›</w:t>
      </w:r>
      <w:r w:rsidRPr="00664690">
        <w:rPr>
          <w:rFonts w:asciiTheme="majorBidi" w:hAnsiTheme="majorBidi" w:cstheme="majorBidi"/>
          <w:sz w:val="24"/>
          <w:szCs w:val="24"/>
        </w:rPr>
        <w:t>.</w:t>
      </w:r>
    </w:p>
    <w:p w14:paraId="03819A74" w14:textId="77777777" w:rsidR="001D4A49" w:rsidRPr="00664690" w:rsidRDefault="001D4A49" w:rsidP="00161E04">
      <w:pPr>
        <w:contextualSpacing/>
        <w:rPr>
          <w:rFonts w:asciiTheme="majorBidi" w:hAnsiTheme="majorBidi" w:cstheme="majorBidi"/>
          <w:sz w:val="24"/>
          <w:szCs w:val="24"/>
        </w:rPr>
      </w:pPr>
    </w:p>
    <w:p w14:paraId="1E0F0958" w14:textId="77777777" w:rsidR="001D4A49" w:rsidRDefault="001D4A49" w:rsidP="00CD0A58">
      <w:pPr>
        <w:contextualSpacing/>
        <w:rPr>
          <w:rFonts w:asciiTheme="majorBidi" w:hAnsiTheme="majorBidi" w:cstheme="majorBidi"/>
          <w:sz w:val="24"/>
          <w:szCs w:val="24"/>
        </w:rPr>
      </w:pPr>
      <w:r w:rsidRPr="00664690">
        <w:rPr>
          <w:rFonts w:asciiTheme="majorBidi" w:hAnsiTheme="majorBidi" w:cstheme="majorBidi"/>
          <w:sz w:val="24"/>
          <w:szCs w:val="24"/>
        </w:rPr>
        <w:t>Here it alludes to his transgression upon:</w:t>
      </w:r>
      <w:r>
        <w:rPr>
          <w:rFonts w:asciiTheme="majorBidi" w:hAnsiTheme="majorBidi" w:cstheme="majorBidi"/>
          <w:sz w:val="24"/>
          <w:szCs w:val="24"/>
        </w:rPr>
        <w:br/>
        <w:t>{</w:t>
      </w:r>
      <w:r w:rsidRPr="00664690">
        <w:rPr>
          <w:rFonts w:asciiTheme="majorBidi" w:hAnsiTheme="majorBidi" w:cstheme="majorBidi"/>
          <w:sz w:val="24"/>
          <w:szCs w:val="24"/>
        </w:rPr>
        <w:t>Lev</w:t>
      </w:r>
      <w:r>
        <w:rPr>
          <w:rFonts w:asciiTheme="majorBidi" w:hAnsiTheme="majorBidi" w:cstheme="majorBidi"/>
          <w:sz w:val="24"/>
          <w:szCs w:val="24"/>
        </w:rPr>
        <w:t>.</w:t>
      </w:r>
      <w:r w:rsidRPr="00664690">
        <w:rPr>
          <w:rFonts w:asciiTheme="majorBidi" w:hAnsiTheme="majorBidi" w:cstheme="majorBidi"/>
          <w:sz w:val="24"/>
          <w:szCs w:val="24"/>
        </w:rPr>
        <w:t xml:space="preserve"> 18:20</w:t>
      </w:r>
      <w:r>
        <w:rPr>
          <w:rFonts w:asciiTheme="majorBidi" w:hAnsiTheme="majorBidi" w:cstheme="majorBidi"/>
          <w:sz w:val="24"/>
          <w:szCs w:val="24"/>
        </w:rPr>
        <w:t>}</w:t>
      </w:r>
      <w:r w:rsidRPr="00664690">
        <w:rPr>
          <w:rFonts w:asciiTheme="majorBidi" w:hAnsiTheme="majorBidi" w:cstheme="majorBidi"/>
          <w:sz w:val="24"/>
          <w:szCs w:val="24"/>
        </w:rPr>
        <w:t>A</w:t>
      </w:r>
      <w:r w:rsidRPr="00664690">
        <w:rPr>
          <w:rFonts w:asciiTheme="majorBidi" w:hAnsiTheme="majorBidi" w:cstheme="majorBidi"/>
          <w:i/>
          <w:iCs/>
          <w:sz w:val="24"/>
          <w:szCs w:val="24"/>
        </w:rPr>
        <w:t>nd to the wife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64690">
        <w:rPr>
          <w:rFonts w:asciiTheme="majorBidi" w:hAnsiTheme="majorBidi" w:cstheme="majorBidi"/>
          <w:i/>
          <w:iCs/>
          <w:sz w:val="24"/>
          <w:szCs w:val="24"/>
        </w:rPr>
        <w:t>eshet</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sidRPr="00664690">
        <w:rPr>
          <w:rFonts w:asciiTheme="majorBidi" w:hAnsiTheme="majorBidi" w:cstheme="majorBidi"/>
          <w:i/>
          <w:iCs/>
          <w:sz w:val="24"/>
          <w:szCs w:val="24"/>
        </w:rPr>
        <w:t>of your friend</w:t>
      </w:r>
      <w:r>
        <w:rPr>
          <w:rFonts w:asciiTheme="majorBidi" w:hAnsiTheme="majorBidi" w:cstheme="majorBidi"/>
          <w:i/>
          <w:iCs/>
          <w:sz w:val="24"/>
          <w:szCs w:val="24"/>
        </w:rPr>
        <w:t>,</w:t>
      </w:r>
      <w:r>
        <w:rPr>
          <w:rFonts w:asciiTheme="majorBidi" w:hAnsiTheme="majorBidi" w:cstheme="majorBidi"/>
          <w:i/>
          <w:iCs/>
          <w:sz w:val="24"/>
          <w:szCs w:val="24"/>
        </w:rPr>
        <w:br/>
      </w:r>
      <w:r w:rsidRPr="00664690">
        <w:rPr>
          <w:rFonts w:asciiTheme="majorBidi" w:hAnsiTheme="majorBidi" w:cstheme="majorBidi"/>
          <w:i/>
          <w:iCs/>
          <w:sz w:val="24"/>
          <w:szCs w:val="24"/>
        </w:rPr>
        <w:t>you shall not give your lying</w:t>
      </w:r>
      <w:r>
        <w:rPr>
          <w:rFonts w:asciiTheme="majorBidi" w:hAnsiTheme="majorBidi" w:cstheme="majorBidi"/>
          <w:i/>
          <w:iCs/>
          <w:sz w:val="24"/>
          <w:szCs w:val="24"/>
        </w:rPr>
        <w:t>-</w:t>
      </w:r>
      <w:r w:rsidRPr="00664690">
        <w:rPr>
          <w:rFonts w:asciiTheme="majorBidi" w:hAnsiTheme="majorBidi" w:cstheme="majorBidi"/>
          <w:i/>
          <w:iCs/>
          <w:sz w:val="24"/>
          <w:szCs w:val="24"/>
        </w:rPr>
        <w:t>down… etc</w:t>
      </w:r>
      <w:r w:rsidRPr="00664690">
        <w:rPr>
          <w:rFonts w:asciiTheme="majorBidi" w:hAnsiTheme="majorBidi" w:cstheme="majorBidi"/>
          <w:sz w:val="24"/>
          <w:szCs w:val="24"/>
        </w:rPr>
        <w:t>.</w:t>
      </w:r>
      <w:r>
        <w:rPr>
          <w:rFonts w:asciiTheme="majorBidi" w:hAnsiTheme="majorBidi" w:cstheme="majorBidi"/>
          <w:sz w:val="24"/>
          <w:szCs w:val="24"/>
        </w:rPr>
        <w:br/>
      </w:r>
      <w:r w:rsidRPr="00664690">
        <w:rPr>
          <w:rFonts w:asciiTheme="majorBidi" w:hAnsiTheme="majorBidi" w:cstheme="majorBidi"/>
          <w:sz w:val="24"/>
          <w:szCs w:val="24"/>
        </w:rPr>
        <w:t>For he came upon the twin sister of Hevel,</w:t>
      </w:r>
      <w:r w:rsidRPr="00664690">
        <w:rPr>
          <w:rStyle w:val="FootnoteReference"/>
          <w:rFonts w:asciiTheme="majorBidi" w:hAnsiTheme="majorBidi" w:cstheme="majorBidi"/>
          <w:sz w:val="24"/>
          <w:szCs w:val="24"/>
        </w:rPr>
        <w:footnoteReference w:id="106"/>
      </w:r>
      <w:r w:rsidRPr="00664690">
        <w:rPr>
          <w:rFonts w:asciiTheme="majorBidi" w:hAnsiTheme="majorBidi" w:cstheme="majorBidi"/>
          <w:sz w:val="24"/>
          <w:szCs w:val="24"/>
        </w:rPr>
        <w:t xml:space="preserve"> </w:t>
      </w:r>
      <w:r w:rsidRPr="00664690">
        <w:rPr>
          <w:rStyle w:val="EndnoteReference"/>
          <w:rFonts w:asciiTheme="majorBidi" w:hAnsiTheme="majorBidi" w:cstheme="majorBidi"/>
          <w:sz w:val="24"/>
          <w:szCs w:val="24"/>
        </w:rPr>
        <w:endnoteReference w:id="540"/>
      </w:r>
      <w:r>
        <w:rPr>
          <w:rFonts w:asciiTheme="majorBidi" w:hAnsiTheme="majorBidi" w:cstheme="majorBidi"/>
          <w:sz w:val="24"/>
          <w:szCs w:val="24"/>
        </w:rPr>
        <w:br/>
      </w:r>
      <w:r w:rsidRPr="00664690">
        <w:rPr>
          <w:rFonts w:asciiTheme="majorBidi" w:hAnsiTheme="majorBidi" w:cstheme="majorBidi"/>
          <w:sz w:val="24"/>
          <w:szCs w:val="24"/>
        </w:rPr>
        <w:t xml:space="preserve">and this is: </w:t>
      </w:r>
      <w:r>
        <w:rPr>
          <w:rFonts w:asciiTheme="majorBidi" w:hAnsiTheme="majorBidi" w:cstheme="majorBidi"/>
          <w:sz w:val="24"/>
          <w:szCs w:val="24"/>
        </w:rPr>
        <w:t>{</w:t>
      </w:r>
      <w:r w:rsidRPr="00664690">
        <w:rPr>
          <w:rFonts w:asciiTheme="majorBidi" w:hAnsiTheme="majorBidi" w:cstheme="majorBidi"/>
          <w:sz w:val="24"/>
          <w:szCs w:val="24"/>
        </w:rPr>
        <w:t>Gen</w:t>
      </w:r>
      <w:r>
        <w:rPr>
          <w:rFonts w:asciiTheme="majorBidi" w:hAnsiTheme="majorBidi" w:cstheme="majorBidi"/>
          <w:sz w:val="24"/>
          <w:szCs w:val="24"/>
        </w:rPr>
        <w:t>.</w:t>
      </w:r>
      <w:r w:rsidRPr="00664690">
        <w:rPr>
          <w:rFonts w:asciiTheme="majorBidi" w:hAnsiTheme="majorBidi" w:cstheme="majorBidi"/>
          <w:sz w:val="24"/>
          <w:szCs w:val="24"/>
        </w:rPr>
        <w:t xml:space="preserve"> 4:8</w:t>
      </w:r>
      <w:r>
        <w:rPr>
          <w:rFonts w:asciiTheme="majorBidi" w:hAnsiTheme="majorBidi" w:cstheme="majorBidi"/>
          <w:sz w:val="24"/>
          <w:szCs w:val="24"/>
        </w:rPr>
        <w:t>}</w:t>
      </w:r>
      <w:r w:rsidRPr="00664690">
        <w:rPr>
          <w:rFonts w:asciiTheme="majorBidi" w:hAnsiTheme="majorBidi" w:cstheme="majorBidi"/>
          <w:i/>
          <w:iCs/>
          <w:sz w:val="24"/>
          <w:szCs w:val="24"/>
        </w:rPr>
        <w:t>…and Qayin rose up against Hevel…</w:t>
      </w:r>
      <w:r>
        <w:rPr>
          <w:rFonts w:asciiTheme="majorBidi" w:hAnsiTheme="majorBidi" w:cstheme="majorBidi"/>
          <w:i/>
          <w:iCs/>
          <w:sz w:val="24"/>
          <w:szCs w:val="24"/>
        </w:rPr>
        <w:br/>
      </w:r>
      <w:r w:rsidRPr="00664690">
        <w:rPr>
          <w:rFonts w:asciiTheme="majorBidi" w:hAnsiTheme="majorBidi" w:cstheme="majorBidi"/>
          <w:sz w:val="24"/>
          <w:szCs w:val="24"/>
        </w:rPr>
        <w:t>– he rose up upon his twin sister,</w:t>
      </w:r>
      <w:r>
        <w:rPr>
          <w:rFonts w:asciiTheme="majorBidi" w:hAnsiTheme="majorBidi" w:cstheme="majorBidi"/>
          <w:sz w:val="24"/>
          <w:szCs w:val="24"/>
        </w:rPr>
        <w:br/>
      </w:r>
      <w:r w:rsidRPr="00664690">
        <w:rPr>
          <w:rFonts w:asciiTheme="majorBidi" w:hAnsiTheme="majorBidi" w:cstheme="majorBidi"/>
          <w:sz w:val="24"/>
          <w:szCs w:val="24"/>
        </w:rPr>
        <w:t>and then he killed her husband</w:t>
      </w:r>
      <w:r>
        <w:rPr>
          <w:rFonts w:asciiTheme="majorBidi" w:hAnsiTheme="majorBidi" w:cstheme="majorBidi"/>
          <w:sz w:val="24"/>
          <w:szCs w:val="24"/>
        </w:rPr>
        <w:t>,</w:t>
      </w:r>
      <w:r>
        <w:rPr>
          <w:rFonts w:asciiTheme="majorBidi" w:hAnsiTheme="majorBidi" w:cstheme="majorBidi"/>
          <w:sz w:val="24"/>
          <w:szCs w:val="24"/>
        </w:rPr>
        <w:br/>
      </w:r>
      <w:r w:rsidRPr="00664690">
        <w:rPr>
          <w:rFonts w:asciiTheme="majorBidi" w:hAnsiTheme="majorBidi" w:cstheme="majorBidi"/>
          <w:sz w:val="24"/>
          <w:szCs w:val="24"/>
        </w:rPr>
        <w:t>like the Egyptian.</w:t>
      </w:r>
      <w:r w:rsidRPr="00664690">
        <w:rPr>
          <w:rStyle w:val="EndnoteReference"/>
          <w:rFonts w:asciiTheme="majorBidi" w:hAnsiTheme="majorBidi" w:cstheme="majorBidi"/>
          <w:sz w:val="24"/>
          <w:szCs w:val="24"/>
        </w:rPr>
        <w:endnoteReference w:id="541"/>
      </w:r>
      <w:r>
        <w:rPr>
          <w:rFonts w:asciiTheme="majorBidi" w:hAnsiTheme="majorBidi" w:cstheme="majorBidi"/>
          <w:sz w:val="24"/>
          <w:szCs w:val="24"/>
        </w:rPr>
        <w:br/>
      </w:r>
      <w:r w:rsidRPr="00664690">
        <w:rPr>
          <w:rFonts w:asciiTheme="majorBidi" w:hAnsiTheme="majorBidi" w:cstheme="majorBidi"/>
          <w:sz w:val="24"/>
          <w:szCs w:val="24"/>
        </w:rPr>
        <w:t>And the mystery of the word:</w:t>
      </w:r>
      <w:r>
        <w:rPr>
          <w:rFonts w:asciiTheme="majorBidi" w:hAnsiTheme="majorBidi" w:cstheme="majorBidi"/>
          <w:sz w:val="24"/>
          <w:szCs w:val="24"/>
        </w:rPr>
        <w:br/>
        <w:t>{</w:t>
      </w:r>
      <w:r w:rsidRPr="00664690">
        <w:rPr>
          <w:rFonts w:asciiTheme="majorBidi" w:hAnsiTheme="majorBidi" w:cstheme="majorBidi"/>
          <w:sz w:val="24"/>
          <w:szCs w:val="24"/>
        </w:rPr>
        <w:t>Ex</w:t>
      </w:r>
      <w:r>
        <w:rPr>
          <w:rFonts w:asciiTheme="majorBidi" w:hAnsiTheme="majorBidi" w:cstheme="majorBidi"/>
          <w:sz w:val="24"/>
          <w:szCs w:val="24"/>
        </w:rPr>
        <w:t>.</w:t>
      </w:r>
      <w:r w:rsidRPr="00664690">
        <w:rPr>
          <w:rFonts w:asciiTheme="majorBidi" w:hAnsiTheme="majorBidi" w:cstheme="majorBidi"/>
          <w:sz w:val="24"/>
          <w:szCs w:val="24"/>
        </w:rPr>
        <w:t xml:space="preserve"> 2:12</w:t>
      </w:r>
      <w:r>
        <w:rPr>
          <w:rFonts w:asciiTheme="majorBidi" w:hAnsiTheme="majorBidi" w:cstheme="majorBidi"/>
          <w:sz w:val="24"/>
          <w:szCs w:val="24"/>
        </w:rPr>
        <w:t>}</w:t>
      </w:r>
      <w:r w:rsidRPr="00664690">
        <w:rPr>
          <w:rFonts w:asciiTheme="majorBidi" w:hAnsiTheme="majorBidi" w:cstheme="majorBidi"/>
          <w:i/>
          <w:iCs/>
          <w:sz w:val="24"/>
          <w:szCs w:val="24"/>
        </w:rPr>
        <w:t>And he turned this way and that…</w:t>
      </w:r>
      <w:r>
        <w:rPr>
          <w:rFonts w:asciiTheme="majorBidi" w:hAnsiTheme="majorBidi" w:cstheme="majorBidi"/>
          <w:i/>
          <w:iCs/>
          <w:sz w:val="24"/>
          <w:szCs w:val="24"/>
        </w:rPr>
        <w:br/>
      </w:r>
      <w:r w:rsidRPr="00664690">
        <w:rPr>
          <w:rFonts w:asciiTheme="majorBidi" w:hAnsiTheme="majorBidi" w:cstheme="majorBidi"/>
          <w:sz w:val="24"/>
          <w:szCs w:val="24"/>
        </w:rPr>
        <w:t>– and</w:t>
      </w:r>
      <w:r>
        <w:rPr>
          <w:rFonts w:asciiTheme="majorBidi" w:hAnsiTheme="majorBidi" w:cstheme="majorBidi"/>
          <w:sz w:val="24"/>
          <w:szCs w:val="24"/>
        </w:rPr>
        <w:t xml:space="preserve"> they</w:t>
      </w:r>
      <w:r w:rsidRPr="00664690">
        <w:rPr>
          <w:rFonts w:asciiTheme="majorBidi" w:hAnsiTheme="majorBidi" w:cstheme="majorBidi"/>
          <w:sz w:val="24"/>
          <w:szCs w:val="24"/>
        </w:rPr>
        <w:t xml:space="preserve"> </w:t>
      </w:r>
      <w:r w:rsidRPr="006A7BC7">
        <w:rPr>
          <w:rFonts w:asciiTheme="majorBidi" w:hAnsiTheme="majorBidi" w:cstheme="majorBidi"/>
          <w:color w:val="808080" w:themeColor="background1" w:themeShade="80"/>
          <w:sz w:val="24"/>
          <w:szCs w:val="24"/>
        </w:rPr>
        <w:t>the first ones</w:t>
      </w:r>
      <w:r w:rsidRPr="00664690">
        <w:rPr>
          <w:rFonts w:asciiTheme="majorBidi" w:hAnsiTheme="majorBidi" w:cstheme="majorBidi"/>
          <w:sz w:val="24"/>
          <w:szCs w:val="24"/>
        </w:rPr>
        <w:t xml:space="preserve"> said:</w:t>
      </w:r>
      <w:r w:rsidRPr="00664690">
        <w:rPr>
          <w:rStyle w:val="FootnoteReference"/>
          <w:rFonts w:asciiTheme="majorBidi" w:hAnsiTheme="majorBidi" w:cstheme="majorBidi"/>
          <w:sz w:val="24"/>
          <w:szCs w:val="24"/>
        </w:rPr>
        <w:footnoteReference w:id="107"/>
      </w:r>
    </w:p>
    <w:p w14:paraId="41E62719" w14:textId="77777777" w:rsidR="001D4A49" w:rsidRDefault="001D4A49" w:rsidP="00CD0A58">
      <w:pPr>
        <w:contextualSpacing/>
        <w:rPr>
          <w:rFonts w:asciiTheme="majorBidi" w:hAnsiTheme="majorBidi" w:cstheme="majorBidi"/>
          <w:sz w:val="24"/>
          <w:szCs w:val="24"/>
        </w:rPr>
      </w:pPr>
    </w:p>
    <w:p w14:paraId="3576B16A" w14:textId="77777777" w:rsidR="001D4A49" w:rsidRDefault="001D4A49" w:rsidP="00CD0A58">
      <w:pPr>
        <w:contextualSpacing/>
        <w:rPr>
          <w:rFonts w:asciiTheme="majorBidi" w:hAnsiTheme="majorBidi" w:cstheme="majorBidi"/>
          <w:sz w:val="24"/>
          <w:szCs w:val="24"/>
        </w:rPr>
      </w:pPr>
      <w:r w:rsidRPr="006F1F31">
        <w:rPr>
          <w:rFonts w:asciiTheme="majorBidi" w:hAnsiTheme="majorBidi" w:cstheme="majorBidi"/>
          <w:color w:val="808080" w:themeColor="background1" w:themeShade="80"/>
          <w:sz w:val="24"/>
          <w:szCs w:val="24"/>
        </w:rPr>
        <w:t>Alternate Version:</w:t>
      </w:r>
    </w:p>
    <w:p w14:paraId="2581065A" w14:textId="77777777" w:rsidR="001D4A49" w:rsidRDefault="001D4A49" w:rsidP="00CD0A58">
      <w:pPr>
        <w:contextualSpacing/>
        <w:rPr>
          <w:rFonts w:asciiTheme="majorBidi" w:hAnsiTheme="majorBidi" w:cstheme="majorBidi"/>
          <w:sz w:val="24"/>
          <w:szCs w:val="24"/>
        </w:rPr>
      </w:pPr>
    </w:p>
    <w:p w14:paraId="61DD722D" w14:textId="77777777" w:rsidR="001D4A49" w:rsidRDefault="001D4A49" w:rsidP="00CD0A58">
      <w:pPr>
        <w:contextualSpacing/>
        <w:rPr>
          <w:rFonts w:asciiTheme="majorBidi" w:hAnsiTheme="majorBidi" w:cstheme="majorBidi"/>
          <w:sz w:val="24"/>
          <w:szCs w:val="24"/>
        </w:rPr>
      </w:pPr>
      <w:r>
        <w:rPr>
          <w:rFonts w:asciiTheme="majorBidi" w:hAnsiTheme="majorBidi" w:cstheme="majorBidi"/>
          <w:sz w:val="24"/>
          <w:szCs w:val="24"/>
        </w:rPr>
        <w:t>In the mystery of the reincarnation of Adam and Abel.</w:t>
      </w:r>
    </w:p>
    <w:p w14:paraId="07720D21" w14:textId="77777777" w:rsidR="001D4A49" w:rsidRDefault="001D4A49" w:rsidP="008B2BC9">
      <w:pPr>
        <w:contextualSpacing/>
        <w:rPr>
          <w:rFonts w:asciiTheme="majorBidi" w:hAnsiTheme="majorBidi" w:cstheme="majorBidi"/>
          <w:sz w:val="24"/>
          <w:szCs w:val="24"/>
        </w:rPr>
      </w:pPr>
    </w:p>
    <w:p w14:paraId="3D6E6A3A" w14:textId="77777777" w:rsidR="001D4A49" w:rsidRDefault="001D4A49" w:rsidP="003767DC">
      <w:pPr>
        <w:contextualSpacing/>
        <w:rPr>
          <w:rFonts w:asciiTheme="majorBidi" w:hAnsiTheme="majorBidi" w:cstheme="majorBidi"/>
          <w:sz w:val="24"/>
          <w:szCs w:val="24"/>
        </w:rPr>
      </w:pPr>
      <w:r>
        <w:rPr>
          <w:rFonts w:asciiTheme="majorBidi" w:hAnsiTheme="majorBidi" w:cstheme="majorBidi"/>
          <w:sz w:val="24"/>
          <w:szCs w:val="24"/>
        </w:rPr>
        <w:t>He said: Surely, in the higher mystery that we have been striving,</w:t>
      </w:r>
      <w:r>
        <w:rPr>
          <w:rFonts w:asciiTheme="majorBidi" w:hAnsiTheme="majorBidi" w:cstheme="majorBidi"/>
          <w:sz w:val="24"/>
          <w:szCs w:val="24"/>
        </w:rPr>
        <w:br/>
        <w:t>you yourselves have been striving.</w:t>
      </w:r>
    </w:p>
    <w:p w14:paraId="4FEE1899" w14:textId="77777777" w:rsidR="001D4A49" w:rsidRDefault="001D4A49" w:rsidP="003767DC">
      <w:pPr>
        <w:contextualSpacing/>
        <w:rPr>
          <w:rFonts w:asciiTheme="majorBidi" w:hAnsiTheme="majorBidi" w:cstheme="majorBidi"/>
          <w:sz w:val="24"/>
          <w:szCs w:val="24"/>
        </w:rPr>
      </w:pPr>
    </w:p>
    <w:p w14:paraId="7C328423" w14:textId="77777777" w:rsidR="001D4A49" w:rsidRPr="00664690" w:rsidRDefault="001D4A49" w:rsidP="003A679B">
      <w:pPr>
        <w:contextualSpacing/>
        <w:rPr>
          <w:rFonts w:asciiTheme="majorBidi" w:hAnsiTheme="majorBidi" w:cstheme="majorBidi"/>
          <w:sz w:val="24"/>
          <w:szCs w:val="24"/>
        </w:rPr>
      </w:pPr>
      <w:r w:rsidRPr="000A7645">
        <w:rPr>
          <w:rFonts w:asciiTheme="majorBidi" w:hAnsiTheme="majorBidi" w:cstheme="majorBidi"/>
          <w:b/>
          <w:bCs/>
          <w:sz w:val="24"/>
          <w:szCs w:val="24"/>
        </w:rPr>
        <w:t>He began</w:t>
      </w:r>
      <w:r>
        <w:rPr>
          <w:rFonts w:asciiTheme="majorBidi" w:hAnsiTheme="majorBidi" w:cstheme="majorBidi"/>
          <w:sz w:val="24"/>
          <w:szCs w:val="24"/>
        </w:rPr>
        <w:t xml:space="preserve"> as before and said:</w:t>
      </w:r>
      <w:r w:rsidRPr="000A7645">
        <w:rPr>
          <w:rFonts w:asciiTheme="majorBidi" w:hAnsiTheme="majorBidi" w:cstheme="majorBidi"/>
          <w:sz w:val="24"/>
          <w:szCs w:val="24"/>
        </w:rPr>
        <w:t xml:space="preserve"> </w:t>
      </w:r>
      <w:r>
        <w:rPr>
          <w:rFonts w:asciiTheme="majorBidi" w:hAnsiTheme="majorBidi" w:cstheme="majorBidi"/>
          <w:sz w:val="24"/>
          <w:szCs w:val="24"/>
        </w:rPr>
        <w:t>{</w:t>
      </w:r>
      <w:r w:rsidRPr="00483689">
        <w:rPr>
          <w:rFonts w:asciiTheme="majorBidi" w:hAnsiTheme="majorBidi" w:cstheme="majorBidi"/>
          <w:sz w:val="24"/>
          <w:szCs w:val="24"/>
        </w:rPr>
        <w:t>Ecc</w:t>
      </w:r>
      <w:r>
        <w:rPr>
          <w:rFonts w:asciiTheme="majorBidi" w:hAnsiTheme="majorBidi" w:cstheme="majorBidi"/>
          <w:sz w:val="24"/>
          <w:szCs w:val="24"/>
        </w:rPr>
        <w:t>.</w:t>
      </w:r>
      <w:r w:rsidRPr="00483689">
        <w:rPr>
          <w:rFonts w:asciiTheme="majorBidi" w:hAnsiTheme="majorBidi" w:cstheme="majorBidi"/>
          <w:sz w:val="24"/>
          <w:szCs w:val="24"/>
        </w:rPr>
        <w:t xml:space="preserve"> 8:14</w:t>
      </w:r>
      <w:r>
        <w:rPr>
          <w:rFonts w:asciiTheme="majorBidi" w:hAnsiTheme="majorBidi" w:cstheme="majorBidi"/>
          <w:sz w:val="24"/>
          <w:szCs w:val="24"/>
        </w:rPr>
        <w:t>}</w:t>
      </w:r>
      <w:r w:rsidRPr="008B2BC9">
        <w:rPr>
          <w:rFonts w:asciiTheme="majorBidi" w:hAnsiTheme="majorBidi" w:cstheme="majorBidi"/>
          <w:i/>
          <w:iCs/>
          <w:sz w:val="24"/>
          <w:szCs w:val="24"/>
        </w:rPr>
        <w:t>There is vanity,</w:t>
      </w:r>
      <w:r>
        <w:rPr>
          <w:rFonts w:asciiTheme="majorBidi" w:hAnsiTheme="majorBidi" w:cstheme="majorBidi"/>
          <w:i/>
          <w:iCs/>
          <w:sz w:val="24"/>
          <w:szCs w:val="24"/>
        </w:rPr>
        <w:br/>
      </w:r>
      <w:r w:rsidRPr="008B2BC9">
        <w:rPr>
          <w:rFonts w:asciiTheme="majorBidi" w:hAnsiTheme="majorBidi" w:cstheme="majorBidi"/>
          <w:i/>
          <w:iCs/>
          <w:sz w:val="24"/>
          <w:szCs w:val="24"/>
        </w:rPr>
        <w:t>which is done upon the earth etc</w:t>
      </w:r>
      <w:r>
        <w:rPr>
          <w:rFonts w:asciiTheme="majorBidi" w:hAnsiTheme="majorBidi" w:cstheme="majorBidi"/>
          <w:sz w:val="24"/>
          <w:szCs w:val="24"/>
        </w:rPr>
        <w:t>.</w:t>
      </w:r>
      <w:r>
        <w:rPr>
          <w:rFonts w:asciiTheme="majorBidi" w:hAnsiTheme="majorBidi" w:cstheme="majorBidi"/>
          <w:sz w:val="24"/>
          <w:szCs w:val="24"/>
        </w:rPr>
        <w:br/>
        <w:t>This is Adam and Abel.</w:t>
      </w:r>
      <w:r>
        <w:rPr>
          <w:rFonts w:asciiTheme="majorBidi" w:hAnsiTheme="majorBidi" w:cstheme="majorBidi"/>
          <w:sz w:val="24"/>
          <w:szCs w:val="24"/>
        </w:rPr>
        <w:br/>
        <w:t>In thought and in deed did they sin.</w:t>
      </w:r>
      <w:r>
        <w:rPr>
          <w:rFonts w:asciiTheme="majorBidi" w:hAnsiTheme="majorBidi" w:cstheme="majorBidi"/>
          <w:sz w:val="24"/>
          <w:szCs w:val="24"/>
        </w:rPr>
        <w:br/>
        <w:t>As they have established above.</w:t>
      </w:r>
      <w:r>
        <w:rPr>
          <w:rFonts w:asciiTheme="majorBidi" w:hAnsiTheme="majorBidi" w:cstheme="majorBidi"/>
          <w:sz w:val="24"/>
          <w:szCs w:val="24"/>
        </w:rPr>
        <w:br/>
        <w:t>And what are ‘thought and deed’?</w:t>
      </w:r>
      <w:r>
        <w:rPr>
          <w:rFonts w:asciiTheme="majorBidi" w:hAnsiTheme="majorBidi" w:cstheme="majorBidi"/>
          <w:sz w:val="24"/>
          <w:szCs w:val="24"/>
        </w:rPr>
        <w:br/>
        <w:t xml:space="preserve">Father and Mother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425FEB">
        <w:rPr>
          <w:rFonts w:asciiTheme="majorBidi" w:hAnsiTheme="majorBidi" w:cstheme="majorBidi"/>
          <w:color w:val="252525"/>
          <w:sz w:val="24"/>
          <w:szCs w:val="24"/>
          <w:shd w:val="clear" w:color="auto" w:fill="FFFFFF"/>
        </w:rPr>
        <w:t>Ḥ</w:t>
      </w:r>
      <w:r>
        <w:rPr>
          <w:rFonts w:asciiTheme="majorBidi" w:hAnsiTheme="majorBidi" w:cstheme="majorBidi"/>
          <w:sz w:val="24"/>
          <w:szCs w:val="24"/>
        </w:rPr>
        <w:t>okhmah and Binah,</w:t>
      </w:r>
      <w:r>
        <w:rPr>
          <w:rFonts w:asciiTheme="majorBidi" w:hAnsiTheme="majorBidi" w:cstheme="majorBidi"/>
          <w:sz w:val="24"/>
          <w:szCs w:val="24"/>
        </w:rPr>
        <w:br/>
        <w:t>About them it is stated:</w:t>
      </w:r>
      <w:r>
        <w:rPr>
          <w:rFonts w:asciiTheme="majorBidi" w:hAnsiTheme="majorBidi" w:cstheme="majorBidi"/>
          <w:sz w:val="24"/>
          <w:szCs w:val="24"/>
        </w:rPr>
        <w:br/>
      </w:r>
      <w:r>
        <w:rPr>
          <w:rFonts w:asciiTheme="majorBidi" w:hAnsiTheme="majorBidi" w:cstheme="majorBidi"/>
          <w:sz w:val="24"/>
          <w:szCs w:val="24"/>
        </w:rPr>
        <w:lastRenderedPageBreak/>
        <w:t>{Ps. 104:24}</w:t>
      </w:r>
      <w:r w:rsidRPr="000A7645">
        <w:rPr>
          <w:rFonts w:asciiTheme="majorBidi" w:hAnsiTheme="majorBidi" w:cstheme="majorBidi"/>
          <w:i/>
          <w:iCs/>
          <w:sz w:val="24"/>
          <w:szCs w:val="24"/>
        </w:rPr>
        <w:t xml:space="preserve">You have made them all </w:t>
      </w:r>
      <w:r>
        <w:rPr>
          <w:rFonts w:asciiTheme="majorBidi" w:hAnsiTheme="majorBidi" w:cstheme="majorBidi"/>
          <w:i/>
          <w:iCs/>
          <w:sz w:val="24"/>
          <w:szCs w:val="24"/>
        </w:rPr>
        <w:t xml:space="preserve">with </w:t>
      </w:r>
      <w:r w:rsidRPr="000A7645">
        <w:rPr>
          <w:rFonts w:asciiTheme="majorBidi" w:hAnsiTheme="majorBidi" w:cstheme="majorBidi"/>
          <w:i/>
          <w:iCs/>
          <w:sz w:val="24"/>
          <w:szCs w:val="24"/>
        </w:rPr>
        <w:t>wisdom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A7645">
        <w:rPr>
          <w:rFonts w:asciiTheme="majorBidi" w:hAnsiTheme="majorBidi" w:cstheme="majorBidi"/>
          <w:i/>
          <w:iCs/>
          <w:color w:val="252525"/>
          <w:sz w:val="24"/>
          <w:szCs w:val="24"/>
          <w:shd w:val="clear" w:color="auto" w:fill="FFFFFF"/>
        </w:rPr>
        <w:t>ḥ</w:t>
      </w:r>
      <w:r w:rsidRPr="000A7645">
        <w:rPr>
          <w:rFonts w:asciiTheme="majorBidi" w:hAnsiTheme="majorBidi" w:cstheme="majorBidi"/>
          <w:i/>
          <w:iCs/>
          <w:sz w:val="24"/>
          <w:szCs w:val="24"/>
        </w:rPr>
        <w:t>okhmah</w:t>
      </w:r>
      <w:r w:rsidRPr="00970BB5">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hint="cs"/>
          <w:sz w:val="24"/>
          <w:szCs w:val="24"/>
          <w:rtl/>
        </w:rPr>
        <w:t>]</w:t>
      </w:r>
      <w:r>
        <w:rPr>
          <w:rFonts w:asciiTheme="majorBidi" w:hAnsiTheme="majorBidi" w:cstheme="majorBidi"/>
          <w:sz w:val="24"/>
          <w:szCs w:val="24"/>
        </w:rPr>
        <w:t>Psalms 104</w:t>
      </w:r>
      <w:r>
        <w:rPr>
          <w:rFonts w:asciiTheme="majorBidi" w:hAnsiTheme="majorBidi" w:cstheme="majorBidi" w:hint="cs"/>
          <w:sz w:val="24"/>
          <w:szCs w:val="24"/>
          <w:rtl/>
        </w:rPr>
        <w:t>[</w:t>
      </w:r>
      <w:r>
        <w:rPr>
          <w:rFonts w:asciiTheme="majorBidi" w:hAnsiTheme="majorBidi" w:cstheme="majorBidi"/>
          <w:sz w:val="24"/>
          <w:szCs w:val="24"/>
        </w:rPr>
        <w:t>,</w:t>
      </w:r>
      <w:r>
        <w:rPr>
          <w:rFonts w:asciiTheme="majorBidi" w:hAnsiTheme="majorBidi" w:cstheme="majorBidi"/>
          <w:sz w:val="24"/>
          <w:szCs w:val="24"/>
        </w:rPr>
        <w:br/>
        <w:t>Here is ‘action’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C72">
        <w:rPr>
          <w:rFonts w:asciiTheme="majorBidi" w:hAnsiTheme="majorBidi" w:cstheme="majorBidi"/>
          <w:i/>
          <w:iCs/>
          <w:sz w:val="24"/>
          <w:szCs w:val="24"/>
        </w:rPr>
        <w:t>’asiyah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because the ‘power of what’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14DAE">
        <w:rPr>
          <w:rFonts w:asciiTheme="majorBidi" w:hAnsiTheme="majorBidi" w:cstheme="majorBidi"/>
          <w:i/>
          <w:iCs/>
          <w:sz w:val="24"/>
          <w:szCs w:val="24"/>
        </w:rPr>
        <w:t>ko-a</w:t>
      </w:r>
      <w:r w:rsidRPr="00E14DAE">
        <w:rPr>
          <w:rFonts w:asciiTheme="majorBidi" w:hAnsiTheme="majorBidi" w:cstheme="majorBidi"/>
          <w:i/>
          <w:iCs/>
          <w:color w:val="252525"/>
          <w:sz w:val="24"/>
          <w:szCs w:val="24"/>
          <w:shd w:val="clear" w:color="auto" w:fill="FFFFFF"/>
        </w:rPr>
        <w:t>ḥ</w:t>
      </w:r>
      <w:r w:rsidRPr="00E14DAE">
        <w:rPr>
          <w:rFonts w:asciiTheme="majorBidi" w:hAnsiTheme="majorBidi" w:cstheme="majorBidi"/>
          <w:i/>
          <w:iCs/>
          <w:sz w:val="24"/>
          <w:szCs w:val="24"/>
        </w:rPr>
        <w:t xml:space="preserve"> mah</w:t>
      </w:r>
      <w:r w:rsidRPr="00970BB5">
        <w:rPr>
          <w:rFonts w:asciiTheme="majorBidi" w:hAnsiTheme="majorBidi" w:cstheme="majorBidi"/>
          <w:sz w:val="24"/>
          <w:szCs w:val="24"/>
        </w:rPr>
        <w:t>›</w:t>
      </w:r>
      <w:r>
        <w:rPr>
          <w:rFonts w:asciiTheme="majorBidi" w:hAnsiTheme="majorBidi" w:cstheme="majorBidi"/>
          <w:sz w:val="24"/>
          <w:szCs w:val="24"/>
        </w:rPr>
        <w:t xml:space="preserve"> is there.</w:t>
      </w:r>
      <w:r>
        <w:rPr>
          <w:rFonts w:asciiTheme="majorBidi" w:hAnsiTheme="majorBidi" w:cstheme="majorBidi"/>
          <w:sz w:val="24"/>
          <w:szCs w:val="24"/>
        </w:rPr>
        <w:br/>
        <w:t xml:space="preserve">This is </w:t>
      </w:r>
      <w:r w:rsidRPr="00425FEB">
        <w:rPr>
          <w:rFonts w:asciiTheme="majorBidi" w:hAnsiTheme="majorBidi" w:cstheme="majorBidi"/>
          <w:color w:val="252525"/>
          <w:sz w:val="24"/>
          <w:szCs w:val="24"/>
          <w:shd w:val="clear" w:color="auto" w:fill="FFFFFF"/>
        </w:rPr>
        <w:t>Ḥ</w:t>
      </w:r>
      <w:r>
        <w:rPr>
          <w:rFonts w:asciiTheme="majorBidi" w:hAnsiTheme="majorBidi" w:cstheme="majorBidi"/>
          <w:sz w:val="24"/>
          <w:szCs w:val="24"/>
        </w:rPr>
        <w:t>okhmah, which is divided into two sides.</w:t>
      </w:r>
      <w:r>
        <w:rPr>
          <w:rFonts w:asciiTheme="majorBidi" w:hAnsiTheme="majorBidi" w:cstheme="majorBidi"/>
          <w:sz w:val="24"/>
          <w:szCs w:val="24"/>
        </w:rPr>
        <w:br/>
        <w:t>MaH</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02836">
        <w:rPr>
          <w:rFonts w:asciiTheme="majorBidi" w:hAnsiTheme="majorBidi" w:cstheme="majorBidi"/>
          <w:sz w:val="24"/>
          <w:szCs w:val="24"/>
        </w:rPr>
        <w:t xml:space="preserve"> </w:t>
      </w:r>
      <w:r>
        <w:rPr>
          <w:rFonts w:asciiTheme="majorBidi" w:hAnsiTheme="majorBidi" w:cstheme="majorBidi"/>
          <w:sz w:val="24"/>
          <w:szCs w:val="24"/>
        </w:rPr>
        <w:t>what</w:t>
      </w:r>
      <w:r w:rsidRPr="00970BB5">
        <w:rPr>
          <w:rFonts w:asciiTheme="majorBidi" w:hAnsiTheme="majorBidi" w:cstheme="majorBidi"/>
          <w:sz w:val="24"/>
          <w:szCs w:val="24"/>
        </w:rPr>
        <w:t xml:space="preserve"> ›</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45</w:t>
      </w:r>
      <w:r w:rsidRPr="007904B7">
        <w:rPr>
          <w:rFonts w:asciiTheme="majorBidi" w:hAnsiTheme="majorBidi" w:cstheme="majorBidi"/>
          <w:sz w:val="24"/>
          <w:szCs w:val="24"/>
        </w:rPr>
        <w:t>›</w:t>
      </w:r>
      <w:r>
        <w:rPr>
          <w:rFonts w:asciiTheme="majorBidi" w:hAnsiTheme="majorBidi" w:cstheme="majorBidi"/>
          <w:sz w:val="24"/>
          <w:szCs w:val="24"/>
        </w:rPr>
        <w:t>, it is Adam.</w:t>
      </w:r>
      <w:r>
        <w:rPr>
          <w:rFonts w:asciiTheme="majorBidi" w:hAnsiTheme="majorBidi" w:cstheme="majorBidi"/>
          <w:sz w:val="24"/>
          <w:szCs w:val="24"/>
        </w:rPr>
        <w:br/>
      </w:r>
      <w:r>
        <w:rPr>
          <w:rFonts w:asciiTheme="majorBidi" w:hAnsiTheme="majorBidi" w:cstheme="majorBidi"/>
          <w:i/>
          <w:iCs/>
          <w:sz w:val="24"/>
          <w:szCs w:val="24"/>
        </w:rPr>
        <w:t>M</w:t>
      </w:r>
      <w:r w:rsidRPr="00E14DAE">
        <w:rPr>
          <w:rFonts w:asciiTheme="majorBidi" w:hAnsiTheme="majorBidi" w:cstheme="majorBidi"/>
          <w:i/>
          <w:iCs/>
          <w:sz w:val="24"/>
          <w:szCs w:val="24"/>
        </w:rPr>
        <w:t>a</w:t>
      </w:r>
      <w:r w:rsidRPr="00E14DAE">
        <w:rPr>
          <w:rFonts w:asciiTheme="majorBidi" w:hAnsiTheme="majorBidi" w:cstheme="majorBidi"/>
          <w:i/>
          <w:iCs/>
          <w:color w:val="252525"/>
          <w:sz w:val="24"/>
          <w:szCs w:val="24"/>
          <w:shd w:val="clear" w:color="auto" w:fill="FFFFFF"/>
        </w:rPr>
        <w:t>ḥ</w:t>
      </w:r>
      <w:r w:rsidRPr="00E14DAE">
        <w:rPr>
          <w:rFonts w:asciiTheme="majorBidi" w:hAnsiTheme="majorBidi" w:cstheme="majorBidi"/>
          <w:i/>
          <w:iCs/>
          <w:sz w:val="24"/>
          <w:szCs w:val="24"/>
        </w:rPr>
        <w:t>ashavah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‘thought’</w:t>
      </w:r>
      <w:r w:rsidRPr="00970BB5">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color w:val="808080" w:themeColor="background1" w:themeShade="80"/>
          <w:sz w:val="24"/>
          <w:szCs w:val="24"/>
        </w:rPr>
        <w:t>c</w:t>
      </w:r>
      <w:r w:rsidRPr="00E14DAE">
        <w:rPr>
          <w:rFonts w:asciiTheme="majorBidi" w:hAnsiTheme="majorBidi" w:cstheme="majorBidi"/>
          <w:color w:val="808080" w:themeColor="background1" w:themeShade="80"/>
          <w:sz w:val="24"/>
          <w:szCs w:val="24"/>
        </w:rPr>
        <w:t>omprised of</w:t>
      </w:r>
      <w:r>
        <w:rPr>
          <w:rFonts w:asciiTheme="majorBidi" w:hAnsiTheme="majorBidi" w:cstheme="majorBidi"/>
          <w:color w:val="808080" w:themeColor="background1" w:themeShade="80"/>
          <w:sz w:val="24"/>
          <w:szCs w:val="24"/>
        </w:rPr>
        <w:t>:</w:t>
      </w:r>
      <w:r>
        <w:rPr>
          <w:rFonts w:asciiTheme="majorBidi" w:hAnsiTheme="majorBidi" w:cstheme="majorBidi"/>
          <w:color w:val="808080" w:themeColor="background1" w:themeShade="80"/>
          <w:sz w:val="24"/>
          <w:szCs w:val="24"/>
        </w:rPr>
        <w:br/>
      </w:r>
      <w:r w:rsidRPr="00E14DAE">
        <w:rPr>
          <w:rFonts w:asciiTheme="majorBidi" w:hAnsiTheme="majorBidi" w:cstheme="majorBidi"/>
          <w:i/>
          <w:iCs/>
          <w:color w:val="252525"/>
          <w:sz w:val="24"/>
          <w:szCs w:val="24"/>
          <w:shd w:val="clear" w:color="auto" w:fill="FFFFFF"/>
        </w:rPr>
        <w:t>ḥ</w:t>
      </w:r>
      <w:r w:rsidRPr="00E14DAE">
        <w:rPr>
          <w:rFonts w:asciiTheme="majorBidi" w:hAnsiTheme="majorBidi" w:cstheme="majorBidi"/>
          <w:i/>
          <w:iCs/>
          <w:sz w:val="24"/>
          <w:szCs w:val="24"/>
        </w:rPr>
        <w:t>ashav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he-thought</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E14DAE">
        <w:rPr>
          <w:rFonts w:asciiTheme="majorBidi" w:hAnsiTheme="majorBidi" w:cstheme="majorBidi"/>
          <w:i/>
          <w:iCs/>
          <w:sz w:val="24"/>
          <w:szCs w:val="24"/>
        </w:rPr>
        <w:t>mah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‘what’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MaH </w:t>
      </w:r>
      <w:r w:rsidRPr="003767DC">
        <w:rPr>
          <w:rFonts w:asciiTheme="majorBidi" w:hAnsiTheme="majorBidi" w:cstheme="majorBidi"/>
          <w:color w:val="808080" w:themeColor="background1" w:themeShade="80"/>
          <w:sz w:val="24"/>
          <w:szCs w:val="24"/>
        </w:rPr>
        <w:t>being</w:t>
      </w:r>
      <w:r>
        <w:rPr>
          <w:rFonts w:asciiTheme="majorBidi" w:hAnsiTheme="majorBidi" w:cstheme="majorBidi"/>
          <w:sz w:val="24"/>
          <w:szCs w:val="24"/>
        </w:rPr>
        <w:t xml:space="preserve"> Adam,</w:t>
      </w:r>
      <w:r>
        <w:rPr>
          <w:rFonts w:asciiTheme="majorBidi" w:hAnsiTheme="majorBidi" w:cstheme="majorBidi"/>
          <w:sz w:val="24"/>
          <w:szCs w:val="24"/>
        </w:rPr>
        <w:br/>
        <w:t>You will find that Adam is ‘thought’.</w:t>
      </w:r>
      <w:r>
        <w:rPr>
          <w:rFonts w:asciiTheme="majorBidi" w:hAnsiTheme="majorBidi" w:cstheme="majorBidi"/>
          <w:sz w:val="24"/>
          <w:szCs w:val="24"/>
        </w:rPr>
        <w:br/>
        <w:t>Binah – YaH is there: Father and Mother,</w:t>
      </w:r>
      <w:r>
        <w:rPr>
          <w:rFonts w:asciiTheme="majorBidi" w:hAnsiTheme="majorBidi" w:cstheme="majorBidi"/>
          <w:sz w:val="24"/>
          <w:szCs w:val="24"/>
        </w:rPr>
        <w:br/>
        <w:t>And son is within them – the pillar that supports them,</w:t>
      </w:r>
      <w:r>
        <w:rPr>
          <w:rFonts w:asciiTheme="majorBidi" w:hAnsiTheme="majorBidi" w:cstheme="majorBidi"/>
          <w:sz w:val="24"/>
          <w:szCs w:val="24"/>
        </w:rPr>
        <w:br/>
        <w:t>that of which it is stated:</w:t>
      </w:r>
      <w:r>
        <w:rPr>
          <w:rFonts w:asciiTheme="majorBidi" w:hAnsiTheme="majorBidi" w:cstheme="majorBidi"/>
          <w:sz w:val="24"/>
          <w:szCs w:val="24"/>
        </w:rPr>
        <w:br/>
        <w:t>{Gen. 6:3}</w:t>
      </w:r>
      <w:r w:rsidRPr="001B1335">
        <w:rPr>
          <w:rFonts w:asciiTheme="majorBidi" w:hAnsiTheme="majorBidi" w:cstheme="majorBidi"/>
          <w:i/>
          <w:iCs/>
          <w:sz w:val="24"/>
          <w:szCs w:val="24"/>
        </w:rPr>
        <w:t>…‘in that also’</w:t>
      </w:r>
      <w:r>
        <w:rPr>
          <w:rFonts w:asciiTheme="majorBidi" w:hAnsiTheme="majorBidi" w:cstheme="majorBidi"/>
          <w:sz w:val="24"/>
          <w:szCs w:val="24"/>
        </w:rPr>
        <w:t xml:space="preserve"> </w:t>
      </w:r>
      <w:r w:rsidRPr="001B1335">
        <w:rPr>
          <w:rFonts w:asciiTheme="majorBidi" w:hAnsiTheme="majorBidi" w:cstheme="majorBidi"/>
          <w:i/>
          <w:iCs/>
          <w:sz w:val="24"/>
          <w:szCs w:val="24"/>
        </w:rPr>
        <w:t>he is flesh</w:t>
      </w:r>
      <w:r>
        <w:rPr>
          <w:rFonts w:asciiTheme="majorBidi" w:hAnsiTheme="majorBidi" w:cstheme="majorBidi"/>
          <w:sz w:val="24"/>
          <w:szCs w:val="24"/>
        </w:rPr>
        <w:t xml:space="preserve"> [Genesis 6]</w:t>
      </w:r>
      <w:r>
        <w:rPr>
          <w:rFonts w:asciiTheme="majorBidi" w:hAnsiTheme="majorBidi" w:cstheme="majorBidi"/>
          <w:sz w:val="24"/>
          <w:szCs w:val="24"/>
        </w:rPr>
        <w:br/>
        <w:t>{</w:t>
      </w:r>
      <w:r w:rsidRPr="00136C7D">
        <w:rPr>
          <w:rFonts w:asciiTheme="majorBidi" w:hAnsiTheme="majorBidi" w:cstheme="majorBidi"/>
          <w:sz w:val="24"/>
          <w:szCs w:val="24"/>
        </w:rPr>
        <w:t>Ecc. 2:15</w:t>
      </w:r>
      <w:r>
        <w:rPr>
          <w:rFonts w:asciiTheme="majorBidi" w:hAnsiTheme="majorBidi" w:cstheme="majorBidi"/>
          <w:sz w:val="24"/>
          <w:szCs w:val="24"/>
        </w:rPr>
        <w:t>}</w:t>
      </w:r>
      <w:r w:rsidRPr="001B1335">
        <w:rPr>
          <w:rFonts w:asciiTheme="majorBidi" w:hAnsiTheme="majorBidi" w:cstheme="majorBidi"/>
          <w:i/>
          <w:iCs/>
          <w:sz w:val="24"/>
          <w:szCs w:val="24"/>
        </w:rPr>
        <w:t>‘in that also’</w:t>
      </w:r>
      <w:r>
        <w:rPr>
          <w:rFonts w:asciiTheme="majorBidi" w:hAnsiTheme="majorBidi" w:cstheme="majorBidi"/>
          <w:sz w:val="24"/>
          <w:szCs w:val="24"/>
        </w:rPr>
        <w:t xml:space="preserve"> </w:t>
      </w:r>
      <w:r w:rsidRPr="001B1335">
        <w:rPr>
          <w:rFonts w:asciiTheme="majorBidi" w:hAnsiTheme="majorBidi" w:cstheme="majorBidi"/>
          <w:i/>
          <w:iCs/>
          <w:sz w:val="24"/>
          <w:szCs w:val="24"/>
        </w:rPr>
        <w:t>this is hevel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vanity</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Abel</w:t>
      </w:r>
      <w:r w:rsidRPr="00970BB5">
        <w:rPr>
          <w:rFonts w:asciiTheme="majorBidi" w:hAnsiTheme="majorBidi" w:cstheme="majorBidi"/>
          <w:sz w:val="24"/>
          <w:szCs w:val="24"/>
        </w:rPr>
        <w:t xml:space="preserve"> ›</w:t>
      </w:r>
      <w:r>
        <w:rPr>
          <w:rFonts w:asciiTheme="majorBidi" w:hAnsiTheme="majorBidi" w:cstheme="majorBidi"/>
          <w:sz w:val="24"/>
          <w:szCs w:val="24"/>
        </w:rPr>
        <w:t>,</w:t>
      </w:r>
      <w:r>
        <w:rPr>
          <w:rStyle w:val="EndnoteReference"/>
          <w:rFonts w:asciiTheme="majorBidi" w:hAnsiTheme="majorBidi" w:cstheme="majorBidi"/>
          <w:sz w:val="24"/>
          <w:szCs w:val="24"/>
        </w:rPr>
        <w:endnoteReference w:id="542"/>
      </w:r>
      <w:r>
        <w:rPr>
          <w:rFonts w:asciiTheme="majorBidi" w:hAnsiTheme="majorBidi" w:cstheme="majorBidi"/>
          <w:sz w:val="24"/>
          <w:szCs w:val="24"/>
        </w:rPr>
        <w:br/>
        <w:t>who is MoSheH</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Moses</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345</w:t>
      </w:r>
      <w:r w:rsidRPr="007904B7">
        <w:rPr>
          <w:rFonts w:asciiTheme="majorBidi" w:hAnsiTheme="majorBidi" w:cstheme="majorBidi"/>
          <w:sz w:val="24"/>
          <w:szCs w:val="24"/>
        </w:rPr>
        <w:t>›</w:t>
      </w:r>
      <w:r>
        <w:rPr>
          <w:rFonts w:asciiTheme="majorBidi" w:hAnsiTheme="majorBidi" w:cstheme="majorBidi"/>
          <w:sz w:val="24"/>
          <w:szCs w:val="24"/>
        </w:rPr>
        <w:t xml:space="preserve"> – he is from there.</w:t>
      </w:r>
      <w:r>
        <w:rPr>
          <w:rFonts w:asciiTheme="majorBidi" w:hAnsiTheme="majorBidi" w:cstheme="majorBidi"/>
          <w:sz w:val="24"/>
          <w:szCs w:val="24"/>
        </w:rPr>
        <w:br/>
        <w:t xml:space="preserve">And thus did the early-ones </w:t>
      </w:r>
      <w:r w:rsidRPr="00E9269D">
        <w:rPr>
          <w:rFonts w:asciiTheme="majorBidi" w:hAnsiTheme="majorBidi" w:cstheme="majorBidi"/>
          <w:color w:val="808080" w:themeColor="background1" w:themeShade="80"/>
          <w:sz w:val="24"/>
          <w:szCs w:val="24"/>
        </w:rPr>
        <w:t>sages</w:t>
      </w:r>
      <w:r>
        <w:rPr>
          <w:rFonts w:asciiTheme="majorBidi" w:hAnsiTheme="majorBidi" w:cstheme="majorBidi"/>
          <w:sz w:val="24"/>
          <w:szCs w:val="24"/>
        </w:rPr>
        <w:t xml:space="preserve"> establish:</w:t>
      </w:r>
      <w:r>
        <w:rPr>
          <w:rStyle w:val="FootnoteReference"/>
          <w:rFonts w:asciiTheme="majorBidi" w:hAnsiTheme="majorBidi" w:cstheme="majorBidi"/>
          <w:sz w:val="24"/>
          <w:szCs w:val="24"/>
        </w:rPr>
        <w:footnoteReference w:id="108"/>
      </w:r>
      <w:r>
        <w:rPr>
          <w:rFonts w:asciiTheme="majorBidi" w:hAnsiTheme="majorBidi" w:cstheme="majorBidi"/>
          <w:sz w:val="24"/>
          <w:szCs w:val="24"/>
        </w:rPr>
        <w:br/>
        <w:t>‘</w:t>
      </w:r>
      <w:r w:rsidRPr="00F65DAC">
        <w:rPr>
          <w:rFonts w:asciiTheme="majorBidi" w:hAnsiTheme="majorBidi" w:cstheme="majorBidi"/>
          <w:i/>
          <w:iCs/>
          <w:sz w:val="24"/>
          <w:szCs w:val="24"/>
        </w:rPr>
        <w:t>in that also</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0712E">
        <w:rPr>
          <w:rFonts w:asciiTheme="majorBidi" w:hAnsiTheme="majorBidi" w:cstheme="majorBidi"/>
          <w:i/>
          <w:iCs/>
          <w:sz w:val="24"/>
          <w:szCs w:val="24"/>
        </w:rPr>
        <w:t>be-sh</w:t>
      </w:r>
      <w:r>
        <w:rPr>
          <w:rFonts w:asciiTheme="majorBidi" w:hAnsiTheme="majorBidi" w:cstheme="majorBidi"/>
          <w:i/>
          <w:iCs/>
          <w:sz w:val="24"/>
          <w:szCs w:val="24"/>
        </w:rPr>
        <w:t>a</w:t>
      </w:r>
      <w:r w:rsidRPr="0050712E">
        <w:rPr>
          <w:rFonts w:asciiTheme="majorBidi" w:hAnsiTheme="majorBidi" w:cstheme="majorBidi"/>
          <w:i/>
          <w:iCs/>
          <w:sz w:val="24"/>
          <w:szCs w:val="24"/>
        </w:rPr>
        <w:t>gam</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345</w:t>
      </w:r>
      <w:r w:rsidRPr="007904B7">
        <w:rPr>
          <w:rFonts w:asciiTheme="majorBidi" w:hAnsiTheme="majorBidi" w:cstheme="majorBidi"/>
          <w:sz w:val="24"/>
          <w:szCs w:val="24"/>
        </w:rPr>
        <w:t>›</w:t>
      </w:r>
      <w:r>
        <w:rPr>
          <w:rFonts w:asciiTheme="majorBidi" w:hAnsiTheme="majorBidi" w:cstheme="majorBidi"/>
          <w:sz w:val="24"/>
          <w:szCs w:val="24"/>
        </w:rPr>
        <w:t xml:space="preserve"> – this is Moses.</w:t>
      </w:r>
      <w:r>
        <w:rPr>
          <w:rFonts w:asciiTheme="majorBidi" w:hAnsiTheme="majorBidi" w:cstheme="majorBidi"/>
          <w:sz w:val="24"/>
          <w:szCs w:val="24"/>
        </w:rPr>
        <w:br/>
        <w:t>HeVeL is named after the Beiyt◘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Pr>
          <w:rFonts w:asciiTheme="majorBidi" w:hAnsiTheme="majorBidi" w:cstheme="majorBidi"/>
          <w:sz w:val="24"/>
          <w:szCs w:val="24"/>
        </w:rPr>
        <w:t xml:space="preserve"> of </w:t>
      </w:r>
      <w:r w:rsidRPr="00F65DAC">
        <w:rPr>
          <w:rFonts w:asciiTheme="majorBidi" w:hAnsiTheme="majorBidi" w:cstheme="majorBidi"/>
          <w:b/>
          <w:bCs/>
          <w:sz w:val="24"/>
          <w:szCs w:val="24"/>
        </w:rPr>
        <w:t>B</w:t>
      </w:r>
      <w:r>
        <w:rPr>
          <w:rFonts w:asciiTheme="majorBidi" w:hAnsiTheme="majorBidi" w:cstheme="majorBidi"/>
          <w:sz w:val="24"/>
          <w:szCs w:val="24"/>
        </w:rPr>
        <w:t>e-reishyt,</w:t>
      </w:r>
      <w:r>
        <w:rPr>
          <w:rFonts w:asciiTheme="majorBidi" w:hAnsiTheme="majorBidi" w:cstheme="majorBidi"/>
          <w:sz w:val="24"/>
          <w:szCs w:val="24"/>
        </w:rPr>
        <w:br/>
        <w:t>And the Lamed◘</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ל</w:t>
      </w:r>
      <w:r w:rsidRPr="007904B7">
        <w:rPr>
          <w:rFonts w:asciiTheme="majorBidi" w:hAnsiTheme="majorBidi" w:cstheme="majorBidi"/>
          <w:sz w:val="24"/>
          <w:szCs w:val="24"/>
        </w:rPr>
        <w:t>›</w:t>
      </w:r>
      <w:r>
        <w:rPr>
          <w:rFonts w:asciiTheme="majorBidi" w:hAnsiTheme="majorBidi" w:cstheme="majorBidi"/>
          <w:sz w:val="24"/>
          <w:szCs w:val="24"/>
        </w:rPr>
        <w:t xml:space="preserve"> of: {</w:t>
      </w:r>
      <w:r w:rsidRPr="009D62A5">
        <w:rPr>
          <w:rFonts w:asciiTheme="majorBidi" w:hAnsiTheme="majorBidi" w:cstheme="majorBidi"/>
          <w:sz w:val="24"/>
          <w:szCs w:val="24"/>
        </w:rPr>
        <w:t>Deut</w:t>
      </w:r>
      <w:r>
        <w:rPr>
          <w:rFonts w:asciiTheme="majorBidi" w:hAnsiTheme="majorBidi" w:cstheme="majorBidi"/>
          <w:sz w:val="24"/>
          <w:szCs w:val="24"/>
        </w:rPr>
        <w:t>.</w:t>
      </w:r>
      <w:r w:rsidRPr="009D62A5">
        <w:rPr>
          <w:rFonts w:asciiTheme="majorBidi" w:hAnsiTheme="majorBidi" w:cstheme="majorBidi"/>
          <w:sz w:val="24"/>
          <w:szCs w:val="24"/>
        </w:rPr>
        <w:t xml:space="preserve"> 34:12</w:t>
      </w:r>
      <w:r>
        <w:rPr>
          <w:rFonts w:asciiTheme="majorBidi" w:hAnsiTheme="majorBidi" w:cstheme="majorBidi"/>
          <w:sz w:val="24"/>
          <w:szCs w:val="24"/>
        </w:rPr>
        <w:t>}</w:t>
      </w:r>
      <w:r w:rsidRPr="00F65DAC">
        <w:rPr>
          <w:rFonts w:asciiTheme="majorBidi" w:hAnsiTheme="majorBidi" w:cstheme="majorBidi"/>
          <w:b/>
          <w:bCs/>
          <w:i/>
          <w:iCs/>
          <w:sz w:val="24"/>
          <w:szCs w:val="24"/>
        </w:rPr>
        <w:t>L</w:t>
      </w:r>
      <w:r>
        <w:rPr>
          <w:rFonts w:asciiTheme="majorBidi" w:hAnsiTheme="majorBidi" w:cstheme="majorBidi"/>
          <w:i/>
          <w:iCs/>
          <w:sz w:val="24"/>
          <w:szCs w:val="24"/>
        </w:rPr>
        <w:t>e-’</w:t>
      </w:r>
      <w:r w:rsidRPr="007D5181">
        <w:rPr>
          <w:rFonts w:asciiTheme="majorBidi" w:hAnsiTheme="majorBidi" w:cstheme="majorBidi"/>
          <w:i/>
          <w:iCs/>
          <w:sz w:val="24"/>
          <w:szCs w:val="24"/>
        </w:rPr>
        <w:t>eyne</w:t>
      </w:r>
      <w:r>
        <w:rPr>
          <w:rFonts w:asciiTheme="majorBidi" w:hAnsiTheme="majorBidi" w:cstheme="majorBidi"/>
          <w:i/>
          <w:iCs/>
          <w:sz w:val="24"/>
          <w:szCs w:val="24"/>
        </w:rPr>
        <w:t>y</w:t>
      </w:r>
      <w:r>
        <w:rPr>
          <w:rFonts w:asciiTheme="majorBidi" w:hAnsiTheme="majorBidi" w:cstheme="majorBidi"/>
          <w:sz w:val="24"/>
          <w:szCs w:val="24"/>
        </w:rPr>
        <w:t xml:space="preserve"> (to-the-eyes-of) </w:t>
      </w:r>
      <w:r w:rsidRPr="00F65DAC">
        <w:rPr>
          <w:rFonts w:asciiTheme="majorBidi" w:hAnsiTheme="majorBidi" w:cstheme="majorBidi"/>
          <w:i/>
          <w:iCs/>
          <w:sz w:val="24"/>
          <w:szCs w:val="24"/>
        </w:rPr>
        <w:t>all Israel</w:t>
      </w:r>
      <w:r>
        <w:rPr>
          <w:rFonts w:asciiTheme="majorBidi" w:hAnsiTheme="majorBidi" w:cstheme="majorBidi"/>
          <w:sz w:val="24"/>
          <w:szCs w:val="24"/>
        </w:rPr>
        <w:t>,</w:t>
      </w:r>
      <w:r>
        <w:rPr>
          <w:rFonts w:asciiTheme="majorBidi" w:hAnsiTheme="majorBidi" w:cstheme="majorBidi"/>
          <w:sz w:val="24"/>
          <w:szCs w:val="24"/>
        </w:rPr>
        <w:br/>
        <w:t>The letter Hei◘</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 xml:space="preserve"> is the five books of the Torah,</w:t>
      </w:r>
      <w:r>
        <w:rPr>
          <w:rFonts w:asciiTheme="majorBidi" w:hAnsiTheme="majorBidi" w:cstheme="majorBidi"/>
          <w:sz w:val="24"/>
          <w:szCs w:val="24"/>
        </w:rPr>
        <w:br/>
        <w:t>which were destined to be given by his hand,</w:t>
      </w:r>
      <w:r>
        <w:rPr>
          <w:rFonts w:asciiTheme="majorBidi" w:hAnsiTheme="majorBidi" w:cstheme="majorBidi"/>
          <w:sz w:val="24"/>
          <w:szCs w:val="24"/>
        </w:rPr>
        <w:br/>
        <w:t>and this is HeVeL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Abel</w:t>
      </w:r>
      <w:r w:rsidRPr="00970BB5">
        <w:rPr>
          <w:rFonts w:asciiTheme="majorBidi" w:hAnsiTheme="majorBidi" w:cstheme="majorBidi"/>
          <w:sz w:val="24"/>
          <w:szCs w:val="24"/>
        </w:rPr>
        <w:t>›</w:t>
      </w:r>
      <w:r>
        <w:rPr>
          <w:rFonts w:asciiTheme="majorBidi" w:hAnsiTheme="majorBidi" w:cstheme="majorBidi"/>
          <w:sz w:val="24"/>
          <w:szCs w:val="24"/>
        </w:rPr>
        <w:t>, of whom it is stated:</w:t>
      </w:r>
      <w:r>
        <w:rPr>
          <w:rFonts w:asciiTheme="majorBidi" w:hAnsiTheme="majorBidi" w:cstheme="majorBidi"/>
          <w:sz w:val="24"/>
          <w:szCs w:val="24"/>
        </w:rPr>
        <w:br/>
        <w:t>{</w:t>
      </w:r>
      <w:r w:rsidRPr="009D62A5">
        <w:rPr>
          <w:rFonts w:asciiTheme="majorBidi" w:hAnsiTheme="majorBidi" w:cstheme="majorBidi"/>
          <w:sz w:val="24"/>
          <w:szCs w:val="24"/>
        </w:rPr>
        <w:t>Deut</w:t>
      </w:r>
      <w:r>
        <w:rPr>
          <w:rFonts w:asciiTheme="majorBidi" w:hAnsiTheme="majorBidi" w:cstheme="majorBidi"/>
          <w:sz w:val="24"/>
          <w:szCs w:val="24"/>
        </w:rPr>
        <w:t>.</w:t>
      </w:r>
      <w:r w:rsidRPr="009D62A5">
        <w:rPr>
          <w:rFonts w:asciiTheme="majorBidi" w:hAnsiTheme="majorBidi" w:cstheme="majorBidi"/>
          <w:sz w:val="24"/>
          <w:szCs w:val="24"/>
        </w:rPr>
        <w:t xml:space="preserve"> 8:3</w:t>
      </w:r>
      <w:r>
        <w:rPr>
          <w:rFonts w:asciiTheme="majorBidi" w:hAnsiTheme="majorBidi" w:cstheme="majorBidi"/>
          <w:sz w:val="24"/>
          <w:szCs w:val="24"/>
        </w:rPr>
        <w:t>}</w:t>
      </w:r>
      <w:r w:rsidRPr="00575D7C">
        <w:rPr>
          <w:rFonts w:asciiTheme="majorBidi" w:hAnsiTheme="majorBidi" w:cstheme="majorBidi"/>
          <w:i/>
          <w:iCs/>
          <w:sz w:val="24"/>
          <w:szCs w:val="24"/>
        </w:rPr>
        <w:t>but upon all that emerges from the mouth of Y”Y</w:t>
      </w:r>
      <w:r>
        <w:rPr>
          <w:rFonts w:asciiTheme="majorBidi" w:hAnsiTheme="majorBidi" w:cstheme="majorBidi"/>
          <w:i/>
          <w:iCs/>
          <w:sz w:val="24"/>
          <w:szCs w:val="24"/>
        </w:rPr>
        <w:t>,</w:t>
      </w:r>
      <w:r>
        <w:rPr>
          <w:rFonts w:asciiTheme="majorBidi" w:hAnsiTheme="majorBidi" w:cstheme="majorBidi"/>
          <w:i/>
          <w:iCs/>
          <w:sz w:val="24"/>
          <w:szCs w:val="24"/>
        </w:rPr>
        <w:br/>
      </w:r>
      <w:r w:rsidRPr="00575D7C">
        <w:rPr>
          <w:rFonts w:asciiTheme="majorBidi" w:hAnsiTheme="majorBidi" w:cstheme="majorBidi"/>
          <w:i/>
          <w:iCs/>
          <w:sz w:val="24"/>
          <w:szCs w:val="24"/>
        </w:rPr>
        <w:t>shall the human live</w:t>
      </w:r>
      <w:r>
        <w:rPr>
          <w:rFonts w:asciiTheme="majorBidi" w:hAnsiTheme="majorBidi" w:cstheme="majorBidi"/>
          <w:sz w:val="24"/>
          <w:szCs w:val="24"/>
        </w:rPr>
        <w:t xml:space="preserve"> [Deuteronomy 8].</w:t>
      </w:r>
      <w:r>
        <w:rPr>
          <w:rFonts w:asciiTheme="majorBidi" w:hAnsiTheme="majorBidi" w:cstheme="majorBidi"/>
          <w:sz w:val="24"/>
          <w:szCs w:val="24"/>
        </w:rPr>
        <w:br/>
        <w:t xml:space="preserve">And there is </w:t>
      </w:r>
      <w:r w:rsidRPr="0050712E">
        <w:rPr>
          <w:rFonts w:asciiTheme="majorBidi" w:hAnsiTheme="majorBidi" w:cstheme="majorBidi"/>
          <w:i/>
          <w:iCs/>
          <w:sz w:val="24"/>
          <w:szCs w:val="24"/>
        </w:rPr>
        <w:t>hevel</w:t>
      </w:r>
      <w:r>
        <w:rPr>
          <w:rFonts w:asciiTheme="majorBidi" w:hAnsiTheme="majorBidi" w:cstheme="majorBidi"/>
          <w:sz w:val="24"/>
          <w:szCs w:val="24"/>
        </w:rPr>
        <w:t xml:space="preserve"> of ‘the other side’,</w:t>
      </w:r>
      <w:r>
        <w:rPr>
          <w:rFonts w:asciiTheme="majorBidi" w:hAnsiTheme="majorBidi" w:cstheme="majorBidi"/>
          <w:sz w:val="24"/>
          <w:szCs w:val="24"/>
        </w:rPr>
        <w:br/>
        <w:t>Of which it is stated:</w:t>
      </w:r>
      <w:r>
        <w:rPr>
          <w:rFonts w:asciiTheme="majorBidi" w:hAnsiTheme="majorBidi" w:cstheme="majorBidi"/>
          <w:sz w:val="24"/>
          <w:szCs w:val="24"/>
        </w:rPr>
        <w:br/>
        <w:t>{</w:t>
      </w:r>
      <w:r w:rsidRPr="00460247">
        <w:rPr>
          <w:rFonts w:asciiTheme="majorBidi" w:hAnsiTheme="majorBidi" w:cstheme="majorBidi"/>
          <w:sz w:val="24"/>
          <w:szCs w:val="24"/>
        </w:rPr>
        <w:t>Jer</w:t>
      </w:r>
      <w:r>
        <w:rPr>
          <w:rFonts w:asciiTheme="majorBidi" w:hAnsiTheme="majorBidi" w:cstheme="majorBidi"/>
          <w:sz w:val="24"/>
          <w:szCs w:val="24"/>
        </w:rPr>
        <w:t>.</w:t>
      </w:r>
      <w:r w:rsidRPr="00460247">
        <w:rPr>
          <w:rFonts w:asciiTheme="majorBidi" w:hAnsiTheme="majorBidi" w:cstheme="majorBidi"/>
          <w:sz w:val="24"/>
          <w:szCs w:val="24"/>
        </w:rPr>
        <w:t xml:space="preserve"> 10:15</w:t>
      </w:r>
      <w:r>
        <w:rPr>
          <w:rFonts w:asciiTheme="majorBidi" w:hAnsiTheme="majorBidi" w:cstheme="majorBidi"/>
          <w:sz w:val="24"/>
          <w:szCs w:val="24"/>
        </w:rPr>
        <w:t>}</w:t>
      </w:r>
      <w:r w:rsidRPr="00936F17">
        <w:rPr>
          <w:rFonts w:asciiTheme="majorBidi" w:hAnsiTheme="majorBidi" w:cstheme="majorBidi"/>
          <w:i/>
          <w:iCs/>
          <w:sz w:val="24"/>
          <w:szCs w:val="24"/>
        </w:rPr>
        <w:t>They are vanity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36F17">
        <w:rPr>
          <w:rFonts w:asciiTheme="majorBidi" w:hAnsiTheme="majorBidi" w:cstheme="majorBidi"/>
          <w:i/>
          <w:iCs/>
          <w:sz w:val="24"/>
          <w:szCs w:val="24"/>
        </w:rPr>
        <w:t>hevel</w:t>
      </w:r>
      <w:r w:rsidRPr="00970BB5">
        <w:rPr>
          <w:rFonts w:asciiTheme="majorBidi" w:hAnsiTheme="majorBidi" w:cstheme="majorBidi"/>
          <w:sz w:val="24"/>
          <w:szCs w:val="24"/>
        </w:rPr>
        <w:t>›</w:t>
      </w:r>
      <w:r w:rsidRPr="00936F17">
        <w:rPr>
          <w:rFonts w:asciiTheme="majorBidi" w:hAnsiTheme="majorBidi" w:cstheme="majorBidi"/>
          <w:i/>
          <w:iCs/>
          <w:sz w:val="24"/>
          <w:szCs w:val="24"/>
        </w:rPr>
        <w:t>,</w:t>
      </w:r>
      <w:r>
        <w:rPr>
          <w:rFonts w:asciiTheme="majorBidi" w:hAnsiTheme="majorBidi" w:cstheme="majorBidi"/>
          <w:i/>
          <w:iCs/>
          <w:sz w:val="24"/>
          <w:szCs w:val="24"/>
        </w:rPr>
        <w:br/>
      </w:r>
      <w:r w:rsidRPr="00936F17">
        <w:rPr>
          <w:rFonts w:asciiTheme="majorBidi" w:hAnsiTheme="majorBidi" w:cstheme="majorBidi"/>
          <w:i/>
          <w:iCs/>
          <w:sz w:val="24"/>
          <w:szCs w:val="24"/>
        </w:rPr>
        <w:t>the work of delusions</w:t>
      </w:r>
      <w:r>
        <w:rPr>
          <w:rFonts w:asciiTheme="majorBidi" w:hAnsiTheme="majorBidi" w:cstheme="majorBidi"/>
          <w:sz w:val="24"/>
          <w:szCs w:val="24"/>
        </w:rPr>
        <w:t xml:space="preserve"> [Jeremiah 10],</w:t>
      </w:r>
      <w:r>
        <w:rPr>
          <w:rFonts w:asciiTheme="majorBidi" w:hAnsiTheme="majorBidi" w:cstheme="majorBidi"/>
          <w:sz w:val="24"/>
          <w:szCs w:val="24"/>
        </w:rPr>
        <w:br/>
        <w:t>And this is the</w:t>
      </w:r>
      <w:r w:rsidRPr="00936F17">
        <w:rPr>
          <w:rFonts w:asciiTheme="majorBidi" w:hAnsiTheme="majorBidi" w:cstheme="majorBidi"/>
          <w:i/>
          <w:iCs/>
          <w:sz w:val="24"/>
          <w:szCs w:val="24"/>
        </w:rPr>
        <w:t xml:space="preserve"> </w:t>
      </w:r>
      <w:r w:rsidRPr="00F87ACF">
        <w:rPr>
          <w:rFonts w:asciiTheme="majorBidi" w:hAnsiTheme="majorBidi" w:cstheme="majorBidi"/>
          <w:i/>
          <w:iCs/>
          <w:sz w:val="24"/>
          <w:szCs w:val="24"/>
        </w:rPr>
        <w:t>hevel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36F17">
        <w:rPr>
          <w:rFonts w:asciiTheme="majorBidi" w:hAnsiTheme="majorBidi" w:cstheme="majorBidi"/>
          <w:sz w:val="24"/>
          <w:szCs w:val="24"/>
        </w:rPr>
        <w:t xml:space="preserve"> </w:t>
      </w:r>
      <w:r>
        <w:rPr>
          <w:rFonts w:asciiTheme="majorBidi" w:hAnsiTheme="majorBidi" w:cstheme="majorBidi"/>
          <w:sz w:val="24"/>
          <w:szCs w:val="24"/>
        </w:rPr>
        <w:t>vanity</w:t>
      </w:r>
      <w:r w:rsidRPr="00970BB5">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Pr>
          <w:rFonts w:asciiTheme="majorBidi" w:hAnsiTheme="majorBidi" w:cstheme="majorBidi"/>
          <w:sz w:val="24"/>
          <w:szCs w:val="24"/>
        </w:rPr>
        <w:t>breath</w:t>
      </w:r>
      <w:r w:rsidRPr="00970BB5">
        <w:rPr>
          <w:rFonts w:asciiTheme="majorBidi" w:hAnsiTheme="majorBidi" w:cstheme="majorBidi"/>
          <w:sz w:val="24"/>
          <w:szCs w:val="24"/>
        </w:rPr>
        <w:t>›</w:t>
      </w:r>
      <w:r>
        <w:rPr>
          <w:rFonts w:asciiTheme="majorBidi" w:hAnsiTheme="majorBidi" w:cstheme="majorBidi"/>
          <w:sz w:val="24"/>
          <w:szCs w:val="24"/>
        </w:rPr>
        <w:t xml:space="preserve"> of base speech,</w:t>
      </w:r>
      <w:r>
        <w:rPr>
          <w:rFonts w:asciiTheme="majorBidi" w:hAnsiTheme="majorBidi" w:cstheme="majorBidi"/>
          <w:sz w:val="24"/>
          <w:szCs w:val="24"/>
        </w:rPr>
        <w:br/>
        <w:t>and worthless expressions,</w:t>
      </w:r>
      <w:r>
        <w:rPr>
          <w:rFonts w:asciiTheme="majorBidi" w:hAnsiTheme="majorBidi" w:cstheme="majorBidi"/>
          <w:sz w:val="24"/>
          <w:szCs w:val="24"/>
        </w:rPr>
        <w:br/>
        <w:t>which have no useful purpose at all.</w:t>
      </w:r>
      <w:r>
        <w:rPr>
          <w:rFonts w:asciiTheme="majorBidi" w:hAnsiTheme="majorBidi" w:cstheme="majorBidi"/>
          <w:sz w:val="24"/>
          <w:szCs w:val="24"/>
        </w:rPr>
        <w:br/>
        <w:t>And therefore,</w:t>
      </w:r>
      <w:r w:rsidRPr="00936F17">
        <w:rPr>
          <w:rFonts w:asciiTheme="majorBidi" w:hAnsiTheme="majorBidi" w:cstheme="majorBidi"/>
          <w:sz w:val="24"/>
          <w:szCs w:val="24"/>
        </w:rPr>
        <w:t xml:space="preserve"> </w:t>
      </w:r>
      <w:r>
        <w:rPr>
          <w:rFonts w:asciiTheme="majorBidi" w:hAnsiTheme="majorBidi" w:cstheme="majorBidi"/>
          <w:sz w:val="24"/>
          <w:szCs w:val="24"/>
        </w:rPr>
        <w:t>{</w:t>
      </w:r>
      <w:r w:rsidRPr="00483689">
        <w:rPr>
          <w:rFonts w:asciiTheme="majorBidi" w:hAnsiTheme="majorBidi" w:cstheme="majorBidi"/>
          <w:sz w:val="24"/>
          <w:szCs w:val="24"/>
        </w:rPr>
        <w:t>Ecc</w:t>
      </w:r>
      <w:r>
        <w:rPr>
          <w:rFonts w:asciiTheme="majorBidi" w:hAnsiTheme="majorBidi" w:cstheme="majorBidi"/>
          <w:sz w:val="24"/>
          <w:szCs w:val="24"/>
        </w:rPr>
        <w:t>.</w:t>
      </w:r>
      <w:r w:rsidRPr="00483689">
        <w:rPr>
          <w:rFonts w:asciiTheme="majorBidi" w:hAnsiTheme="majorBidi" w:cstheme="majorBidi"/>
          <w:sz w:val="24"/>
          <w:szCs w:val="24"/>
        </w:rPr>
        <w:t xml:space="preserve"> 8:14</w:t>
      </w:r>
      <w:r>
        <w:rPr>
          <w:rFonts w:asciiTheme="majorBidi" w:hAnsiTheme="majorBidi" w:cstheme="majorBidi"/>
          <w:sz w:val="24"/>
          <w:szCs w:val="24"/>
        </w:rPr>
        <w:t>}</w:t>
      </w:r>
      <w:r>
        <w:rPr>
          <w:rFonts w:asciiTheme="majorBidi" w:hAnsiTheme="majorBidi" w:cstheme="majorBidi"/>
          <w:i/>
          <w:iCs/>
          <w:sz w:val="24"/>
          <w:szCs w:val="24"/>
        </w:rPr>
        <w:t>T</w:t>
      </w:r>
      <w:r w:rsidRPr="00F87ACF">
        <w:rPr>
          <w:rFonts w:asciiTheme="majorBidi" w:hAnsiTheme="majorBidi" w:cstheme="majorBidi"/>
          <w:i/>
          <w:iCs/>
          <w:sz w:val="24"/>
          <w:szCs w:val="24"/>
        </w:rPr>
        <w:t>here is vanity etc</w:t>
      </w:r>
      <w:r>
        <w:rPr>
          <w:rFonts w:asciiTheme="majorBidi" w:hAnsiTheme="majorBidi" w:cstheme="majorBidi"/>
          <w:sz w:val="24"/>
          <w:szCs w:val="24"/>
        </w:rPr>
        <w:t>.,</w:t>
      </w:r>
      <w:r>
        <w:rPr>
          <w:rFonts w:asciiTheme="majorBidi" w:hAnsiTheme="majorBidi" w:cstheme="majorBidi"/>
          <w:sz w:val="24"/>
          <w:szCs w:val="24"/>
        </w:rPr>
        <w:br/>
      </w:r>
      <w:r w:rsidRPr="003767DC">
        <w:rPr>
          <w:rFonts w:asciiTheme="majorBidi" w:hAnsiTheme="majorBidi" w:cstheme="majorBidi"/>
          <w:i/>
          <w:iCs/>
          <w:sz w:val="24"/>
          <w:szCs w:val="24"/>
        </w:rPr>
        <w:t>…which happens to them as the deed of the wicked</w:t>
      </w:r>
      <w:r>
        <w:rPr>
          <w:rFonts w:asciiTheme="majorBidi" w:hAnsiTheme="majorBidi" w:cstheme="majorBidi"/>
          <w:sz w:val="24"/>
          <w:szCs w:val="24"/>
        </w:rPr>
        <w:t>,</w:t>
      </w:r>
      <w:r>
        <w:rPr>
          <w:rFonts w:asciiTheme="majorBidi" w:hAnsiTheme="majorBidi" w:cstheme="majorBidi"/>
          <w:sz w:val="24"/>
          <w:szCs w:val="24"/>
        </w:rPr>
        <w:br/>
        <w:t>And there is vanity,</w:t>
      </w:r>
      <w:r>
        <w:rPr>
          <w:rFonts w:asciiTheme="majorBidi" w:hAnsiTheme="majorBidi" w:cstheme="majorBidi"/>
          <w:sz w:val="24"/>
          <w:szCs w:val="24"/>
        </w:rPr>
        <w:br/>
      </w:r>
      <w:r w:rsidRPr="003767DC">
        <w:rPr>
          <w:rFonts w:asciiTheme="majorBidi" w:hAnsiTheme="majorBidi" w:cstheme="majorBidi"/>
          <w:i/>
          <w:iCs/>
          <w:sz w:val="24"/>
          <w:szCs w:val="24"/>
        </w:rPr>
        <w:t>…which happens to them as the deed of the righteous</w:t>
      </w:r>
      <w:r>
        <w:rPr>
          <w:rFonts w:asciiTheme="majorBidi" w:hAnsiTheme="majorBidi" w:cstheme="majorBidi"/>
          <w:sz w:val="24"/>
          <w:szCs w:val="24"/>
        </w:rPr>
        <w:t>.</w:t>
      </w:r>
      <w:r>
        <w:rPr>
          <w:rFonts w:asciiTheme="majorBidi" w:hAnsiTheme="majorBidi" w:cstheme="majorBidi"/>
          <w:sz w:val="24"/>
          <w:szCs w:val="24"/>
        </w:rPr>
        <w:br/>
        <w:t>Who are ‘wicked’?</w:t>
      </w:r>
      <w:r>
        <w:rPr>
          <w:rFonts w:asciiTheme="majorBidi" w:hAnsiTheme="majorBidi" w:cstheme="majorBidi"/>
          <w:sz w:val="24"/>
          <w:szCs w:val="24"/>
        </w:rPr>
        <w:br/>
        <w:t>This is Samael and the snake.</w:t>
      </w:r>
      <w:r>
        <w:rPr>
          <w:rFonts w:asciiTheme="majorBidi" w:hAnsiTheme="majorBidi" w:cstheme="majorBidi"/>
          <w:sz w:val="24"/>
          <w:szCs w:val="24"/>
        </w:rPr>
        <w:br/>
        <w:t xml:space="preserve">The </w:t>
      </w:r>
      <w:r w:rsidRPr="00226DEE">
        <w:rPr>
          <w:rFonts w:asciiTheme="majorBidi" w:hAnsiTheme="majorBidi" w:cstheme="majorBidi"/>
          <w:color w:val="808080" w:themeColor="background1" w:themeShade="80"/>
          <w:sz w:val="24"/>
          <w:szCs w:val="24"/>
        </w:rPr>
        <w:t>letter</w:t>
      </w:r>
      <w:r w:rsidRPr="0050712E">
        <w:rPr>
          <w:rFonts w:asciiTheme="majorBidi" w:hAnsiTheme="majorBidi" w:cstheme="majorBidi" w:hint="cs"/>
          <w:sz w:val="28"/>
          <w:szCs w:val="28"/>
          <w:rtl/>
        </w:rPr>
        <w:t xml:space="preserve"> </w:t>
      </w:r>
      <w:r w:rsidRPr="00226DEE">
        <w:rPr>
          <w:rFonts w:asciiTheme="majorBidi" w:hAnsiTheme="majorBidi" w:cstheme="majorBidi" w:hint="cs"/>
          <w:sz w:val="28"/>
          <w:szCs w:val="28"/>
          <w:rtl/>
        </w:rPr>
        <w:t>ש</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◘Shyn of MoSheH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Moses</w:t>
      </w:r>
      <w:r w:rsidRPr="00970BB5">
        <w:rPr>
          <w:rFonts w:asciiTheme="majorBidi" w:hAnsiTheme="majorBidi" w:cstheme="majorBidi"/>
          <w:sz w:val="24"/>
          <w:szCs w:val="24"/>
        </w:rPr>
        <w:t>›</w:t>
      </w:r>
      <w:r>
        <w:rPr>
          <w:rFonts w:asciiTheme="majorBidi" w:hAnsiTheme="majorBidi" w:cstheme="majorBidi"/>
          <w:sz w:val="24"/>
          <w:szCs w:val="24"/>
        </w:rPr>
        <w:br/>
        <w:t>– it is the three branches of the root of the tree,</w:t>
      </w:r>
      <w:r>
        <w:rPr>
          <w:rFonts w:asciiTheme="majorBidi" w:hAnsiTheme="majorBidi" w:cstheme="majorBidi"/>
          <w:sz w:val="24"/>
          <w:szCs w:val="24"/>
        </w:rPr>
        <w:br/>
        <w:t xml:space="preserve">And this is the </w:t>
      </w:r>
      <w:r w:rsidRPr="00226DEE">
        <w:rPr>
          <w:rFonts w:asciiTheme="majorBidi" w:hAnsiTheme="majorBidi" w:cstheme="majorBidi" w:hint="cs"/>
          <w:sz w:val="28"/>
          <w:szCs w:val="28"/>
          <w:rtl/>
        </w:rPr>
        <w:t>ש</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◘Shyn</w:t>
      </w:r>
      <w:r w:rsidRPr="007904B7">
        <w:rPr>
          <w:rFonts w:asciiTheme="majorBidi" w:hAnsiTheme="majorBidi" w:cstheme="majorBidi"/>
          <w:sz w:val="24"/>
          <w:szCs w:val="24"/>
        </w:rPr>
        <w:t>›</w:t>
      </w:r>
      <w:r>
        <w:rPr>
          <w:rFonts w:asciiTheme="majorBidi" w:hAnsiTheme="majorBidi" w:cstheme="majorBidi"/>
          <w:sz w:val="24"/>
          <w:szCs w:val="24"/>
        </w:rPr>
        <w:t xml:space="preserve"> of SheT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Seth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MaH of MoSheH – this is Adam,</w:t>
      </w:r>
      <w:r>
        <w:rPr>
          <w:rFonts w:asciiTheme="majorBidi" w:hAnsiTheme="majorBidi" w:cstheme="majorBidi"/>
          <w:sz w:val="24"/>
          <w:szCs w:val="24"/>
        </w:rPr>
        <w:br/>
        <w:t>Who is the image of ‘the human above’,</w:t>
      </w:r>
      <w:r>
        <w:rPr>
          <w:rFonts w:asciiTheme="majorBidi" w:hAnsiTheme="majorBidi" w:cstheme="majorBidi"/>
          <w:sz w:val="24"/>
          <w:szCs w:val="24"/>
        </w:rPr>
        <w:br/>
        <w:t>And this is:</w:t>
      </w:r>
      <w:r w:rsidRPr="00DD2B11">
        <w:rPr>
          <w:rFonts w:asciiTheme="majorBidi" w:hAnsiTheme="majorBidi" w:cstheme="majorBidi"/>
          <w:sz w:val="24"/>
          <w:szCs w:val="24"/>
        </w:rPr>
        <w:t xml:space="preserve"> </w:t>
      </w:r>
      <w:r>
        <w:rPr>
          <w:rFonts w:asciiTheme="majorBidi" w:hAnsiTheme="majorBidi" w:cstheme="majorBidi"/>
          <w:sz w:val="24"/>
          <w:szCs w:val="24"/>
        </w:rPr>
        <w:t>{</w:t>
      </w:r>
      <w:r w:rsidRPr="00581201">
        <w:rPr>
          <w:rFonts w:asciiTheme="majorBidi" w:hAnsiTheme="majorBidi" w:cstheme="majorBidi"/>
          <w:sz w:val="24"/>
          <w:szCs w:val="24"/>
        </w:rPr>
        <w:t>Prov</w:t>
      </w:r>
      <w:r>
        <w:rPr>
          <w:rFonts w:asciiTheme="majorBidi" w:hAnsiTheme="majorBidi" w:cstheme="majorBidi"/>
          <w:sz w:val="24"/>
          <w:szCs w:val="24"/>
        </w:rPr>
        <w:t>.</w:t>
      </w:r>
      <w:r w:rsidRPr="00581201">
        <w:rPr>
          <w:rFonts w:asciiTheme="majorBidi" w:hAnsiTheme="majorBidi" w:cstheme="majorBidi"/>
          <w:sz w:val="24"/>
          <w:szCs w:val="24"/>
        </w:rPr>
        <w:t xml:space="preserve"> 30:4</w:t>
      </w:r>
      <w:r>
        <w:rPr>
          <w:rFonts w:asciiTheme="majorBidi" w:hAnsiTheme="majorBidi" w:cstheme="majorBidi"/>
          <w:sz w:val="24"/>
          <w:szCs w:val="24"/>
        </w:rPr>
        <w:t>}</w:t>
      </w:r>
      <w:r w:rsidRPr="0071548C">
        <w:rPr>
          <w:rFonts w:asciiTheme="majorBidi" w:hAnsiTheme="majorBidi" w:cstheme="majorBidi"/>
          <w:i/>
          <w:iCs/>
          <w:sz w:val="24"/>
          <w:szCs w:val="24"/>
        </w:rPr>
        <w:t>What is His Name,</w:t>
      </w:r>
      <w:r>
        <w:rPr>
          <w:rFonts w:asciiTheme="majorBidi" w:hAnsiTheme="majorBidi" w:cstheme="majorBidi"/>
          <w:i/>
          <w:iCs/>
          <w:sz w:val="24"/>
          <w:szCs w:val="24"/>
        </w:rPr>
        <w:br/>
      </w:r>
      <w:r w:rsidRPr="0071548C">
        <w:rPr>
          <w:rFonts w:asciiTheme="majorBidi" w:hAnsiTheme="majorBidi" w:cstheme="majorBidi"/>
          <w:i/>
          <w:iCs/>
          <w:sz w:val="24"/>
          <w:szCs w:val="24"/>
        </w:rPr>
        <w:t>and ‘what’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1548C">
        <w:rPr>
          <w:rFonts w:asciiTheme="majorBidi" w:hAnsiTheme="majorBidi" w:cstheme="majorBidi"/>
          <w:i/>
          <w:iCs/>
          <w:sz w:val="24"/>
          <w:szCs w:val="24"/>
        </w:rPr>
        <w:t>MaH</w:t>
      </w:r>
      <w:r w:rsidRPr="00970BB5">
        <w:rPr>
          <w:rFonts w:asciiTheme="majorBidi" w:hAnsiTheme="majorBidi" w:cstheme="majorBidi"/>
          <w:sz w:val="24"/>
          <w:szCs w:val="24"/>
        </w:rPr>
        <w:t>›</w:t>
      </w:r>
      <w:r w:rsidRPr="0071548C">
        <w:rPr>
          <w:rFonts w:asciiTheme="majorBidi" w:hAnsiTheme="majorBidi" w:cstheme="majorBidi"/>
          <w:i/>
          <w:iCs/>
          <w:sz w:val="24"/>
          <w:szCs w:val="24"/>
        </w:rPr>
        <w:t xml:space="preserve"> is the name of His son?</w:t>
      </w:r>
      <w:r>
        <w:rPr>
          <w:rFonts w:asciiTheme="majorBidi" w:hAnsiTheme="majorBidi" w:cstheme="majorBidi"/>
          <w:sz w:val="24"/>
          <w:szCs w:val="24"/>
        </w:rPr>
        <w:t xml:space="preserve"> [Proverbs 30]</w:t>
      </w:r>
      <w:r>
        <w:rPr>
          <w:rFonts w:asciiTheme="majorBidi" w:hAnsiTheme="majorBidi" w:cstheme="majorBidi"/>
          <w:sz w:val="24"/>
          <w:szCs w:val="24"/>
        </w:rPr>
        <w:br/>
      </w:r>
      <w:r>
        <w:rPr>
          <w:rFonts w:asciiTheme="majorBidi" w:hAnsiTheme="majorBidi" w:cstheme="majorBidi"/>
          <w:sz w:val="24"/>
          <w:szCs w:val="24"/>
        </w:rPr>
        <w:lastRenderedPageBreak/>
        <w:t xml:space="preserve">And this MaH [5 </w:t>
      </w:r>
      <w:r w:rsidRPr="00226DEE">
        <w:rPr>
          <w:rFonts w:asciiTheme="majorBidi" w:hAnsiTheme="majorBidi" w:cstheme="majorBidi"/>
          <w:color w:val="808080" w:themeColor="background1" w:themeShade="80"/>
          <w:sz w:val="24"/>
          <w:szCs w:val="24"/>
        </w:rPr>
        <w:t>books of</w:t>
      </w:r>
      <w:r>
        <w:rPr>
          <w:rFonts w:asciiTheme="majorBidi" w:hAnsiTheme="majorBidi" w:cstheme="majorBidi"/>
          <w:sz w:val="24"/>
          <w:szCs w:val="24"/>
        </w:rPr>
        <w:t>]:</w:t>
      </w:r>
      <w:r>
        <w:rPr>
          <w:rFonts w:asciiTheme="majorBidi" w:hAnsiTheme="majorBidi" w:cstheme="majorBidi"/>
          <w:sz w:val="24"/>
          <w:szCs w:val="24"/>
        </w:rPr>
        <w:br/>
        <w:t>{Ps. 19:8}</w:t>
      </w:r>
      <w:r w:rsidRPr="00DD2B11">
        <w:rPr>
          <w:rFonts w:asciiTheme="majorBidi" w:hAnsiTheme="majorBidi" w:cstheme="majorBidi"/>
          <w:i/>
          <w:iCs/>
          <w:sz w:val="24"/>
          <w:szCs w:val="24"/>
        </w:rPr>
        <w:t>The Torah of Y”Y is perfect</w:t>
      </w:r>
      <w:r>
        <w:rPr>
          <w:rFonts w:asciiTheme="majorBidi" w:hAnsiTheme="majorBidi" w:cstheme="majorBidi"/>
          <w:sz w:val="24"/>
          <w:szCs w:val="24"/>
        </w:rPr>
        <w:t xml:space="preserve"> [Psalms 19],</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the five books of the Torah,</w:t>
      </w:r>
      <w:r>
        <w:rPr>
          <w:rFonts w:asciiTheme="majorBidi" w:hAnsiTheme="majorBidi" w:cstheme="majorBidi"/>
          <w:sz w:val="24"/>
          <w:szCs w:val="24"/>
        </w:rPr>
        <w:br/>
        <w:t>that were given to him in 40 days and 40 nights,</w:t>
      </w:r>
      <w:r>
        <w:rPr>
          <w:rFonts w:asciiTheme="majorBidi" w:hAnsiTheme="majorBidi" w:cstheme="majorBidi"/>
          <w:sz w:val="24"/>
          <w:szCs w:val="24"/>
        </w:rPr>
        <w:br/>
        <w:t>for: {Ex. 34:28}</w:t>
      </w:r>
      <w:r w:rsidRPr="000D2A09">
        <w:rPr>
          <w:rFonts w:asciiTheme="majorBidi" w:hAnsiTheme="majorBidi" w:cstheme="majorBidi"/>
          <w:i/>
          <w:iCs/>
          <w:sz w:val="24"/>
          <w:szCs w:val="24"/>
        </w:rPr>
        <w:t>…</w:t>
      </w:r>
      <w:r w:rsidRPr="00226DEE">
        <w:rPr>
          <w:rFonts w:asciiTheme="majorBidi" w:hAnsiTheme="majorBidi" w:cstheme="majorBidi"/>
          <w:i/>
          <w:iCs/>
          <w:sz w:val="24"/>
          <w:szCs w:val="24"/>
        </w:rPr>
        <w:t>bread he did not eat, nor water did he drink</w:t>
      </w:r>
      <w:r>
        <w:rPr>
          <w:rFonts w:asciiTheme="majorBidi" w:hAnsiTheme="majorBidi" w:cstheme="majorBidi"/>
          <w:sz w:val="24"/>
          <w:szCs w:val="24"/>
        </w:rPr>
        <w:t>.</w:t>
      </w:r>
      <w:r>
        <w:rPr>
          <w:rStyle w:val="EndnoteReference"/>
          <w:rFonts w:asciiTheme="majorBidi" w:hAnsiTheme="majorBidi" w:cstheme="majorBidi"/>
          <w:sz w:val="24"/>
          <w:szCs w:val="24"/>
        </w:rPr>
        <w:endnoteReference w:id="543"/>
      </w:r>
      <w:r>
        <w:rPr>
          <w:rFonts w:asciiTheme="majorBidi" w:hAnsiTheme="majorBidi" w:cstheme="majorBidi"/>
          <w:sz w:val="24"/>
          <w:szCs w:val="24"/>
        </w:rPr>
        <w:br/>
        <w:t>And because he</w:t>
      </w:r>
      <w:r>
        <w:rPr>
          <w:rStyle w:val="EndnoteReference"/>
          <w:rFonts w:asciiTheme="majorBidi" w:hAnsiTheme="majorBidi" w:cstheme="majorBidi"/>
          <w:sz w:val="24"/>
          <w:szCs w:val="24"/>
        </w:rPr>
        <w:endnoteReference w:id="544"/>
      </w:r>
      <w:r>
        <w:rPr>
          <w:rFonts w:asciiTheme="majorBidi" w:hAnsiTheme="majorBidi" w:cstheme="majorBidi"/>
          <w:sz w:val="24"/>
          <w:szCs w:val="24"/>
        </w:rPr>
        <w:t xml:space="preserve"> uprooted </w:t>
      </w:r>
      <w:r w:rsidRPr="00226DEE">
        <w:rPr>
          <w:rFonts w:asciiTheme="majorBidi" w:hAnsiTheme="majorBidi" w:cstheme="majorBidi" w:hint="cs"/>
          <w:sz w:val="28"/>
          <w:szCs w:val="28"/>
          <w:rtl/>
        </w:rPr>
        <w:t>ש</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◘Shyn</w:t>
      </w:r>
      <w:r w:rsidRPr="007904B7">
        <w:rPr>
          <w:rFonts w:asciiTheme="majorBidi" w:hAnsiTheme="majorBidi" w:cstheme="majorBidi"/>
          <w:sz w:val="24"/>
          <w:szCs w:val="24"/>
        </w:rPr>
        <w:t>›</w:t>
      </w:r>
      <w:r>
        <w:rPr>
          <w:rFonts w:asciiTheme="majorBidi" w:hAnsiTheme="majorBidi" w:cstheme="majorBidi"/>
          <w:sz w:val="24"/>
          <w:szCs w:val="24"/>
        </w:rPr>
        <w:t>, which is the root of the tree,</w:t>
      </w:r>
    </w:p>
    <w:p w14:paraId="07264469" w14:textId="77777777" w:rsidR="001D4A49" w:rsidRPr="00B43BE5" w:rsidRDefault="001D4A49" w:rsidP="00495166">
      <w:pPr>
        <w:bidi/>
        <w:contextualSpacing/>
        <w:rPr>
          <w:rFonts w:asciiTheme="majorBidi" w:hAnsiTheme="majorBidi" w:cstheme="majorBidi"/>
        </w:rPr>
      </w:pPr>
      <w:r w:rsidRPr="00495166">
        <w:rPr>
          <w:rFonts w:asciiTheme="majorBidi" w:hAnsiTheme="majorBidi" w:cstheme="majorBidi"/>
          <w:b/>
          <w:bCs/>
          <w:sz w:val="28"/>
          <w:szCs w:val="28"/>
        </w:rPr>
        <w:t>[113a]</w:t>
      </w:r>
    </w:p>
    <w:p w14:paraId="621B1BC0" w14:textId="77777777" w:rsidR="001D4A49" w:rsidRDefault="001D4A49" w:rsidP="008057AE">
      <w:pPr>
        <w:contextualSpacing/>
        <w:rPr>
          <w:rFonts w:asciiTheme="majorBidi" w:hAnsiTheme="majorBidi" w:cstheme="majorBidi"/>
          <w:i/>
          <w:iCs/>
          <w:sz w:val="24"/>
          <w:szCs w:val="24"/>
        </w:rPr>
      </w:pPr>
      <w:r w:rsidRPr="00E70123">
        <w:rPr>
          <w:rFonts w:asciiTheme="majorBidi" w:hAnsiTheme="majorBidi" w:cstheme="majorBidi"/>
          <w:color w:val="808080" w:themeColor="background1" w:themeShade="80"/>
          <w:sz w:val="24"/>
          <w:szCs w:val="24"/>
        </w:rPr>
        <w:t>said</w:t>
      </w:r>
      <w:r>
        <w:rPr>
          <w:rFonts w:asciiTheme="majorBidi" w:hAnsiTheme="majorBidi" w:cstheme="majorBidi"/>
          <w:sz w:val="24"/>
          <w:szCs w:val="24"/>
        </w:rPr>
        <w:t xml:space="preserve"> the first ones:</w:t>
      </w:r>
      <w:r w:rsidRPr="00664690">
        <w:rPr>
          <w:rStyle w:val="FootnoteReference"/>
          <w:rFonts w:asciiTheme="majorBidi" w:hAnsiTheme="majorBidi" w:cstheme="majorBidi"/>
          <w:sz w:val="24"/>
          <w:szCs w:val="24"/>
        </w:rPr>
        <w:footnoteReference w:id="109"/>
      </w:r>
      <w:r>
        <w:rPr>
          <w:rFonts w:asciiTheme="majorBidi" w:hAnsiTheme="majorBidi" w:cstheme="majorBidi"/>
          <w:sz w:val="24"/>
          <w:szCs w:val="24"/>
        </w:rPr>
        <w:br/>
      </w:r>
      <w:r w:rsidRPr="00B256FD">
        <w:rPr>
          <w:rFonts w:asciiTheme="majorBidi" w:hAnsiTheme="majorBidi" w:cstheme="majorBidi"/>
          <w:sz w:val="24"/>
          <w:szCs w:val="24"/>
        </w:rPr>
        <w:t xml:space="preserve">‘What is: </w:t>
      </w:r>
      <w:r>
        <w:rPr>
          <w:rFonts w:asciiTheme="majorBidi" w:hAnsiTheme="majorBidi" w:cstheme="majorBidi"/>
          <w:sz w:val="24"/>
          <w:szCs w:val="24"/>
        </w:rPr>
        <w:t>{</w:t>
      </w:r>
      <w:r w:rsidRPr="00B256FD">
        <w:rPr>
          <w:rFonts w:asciiTheme="majorBidi" w:hAnsiTheme="majorBidi" w:cstheme="majorBidi"/>
          <w:sz w:val="24"/>
          <w:szCs w:val="24"/>
        </w:rPr>
        <w:t>Ex</w:t>
      </w:r>
      <w:r>
        <w:rPr>
          <w:rFonts w:asciiTheme="majorBidi" w:hAnsiTheme="majorBidi" w:cstheme="majorBidi"/>
          <w:sz w:val="24"/>
          <w:szCs w:val="24"/>
        </w:rPr>
        <w:t>.</w:t>
      </w:r>
      <w:r w:rsidRPr="00B256FD">
        <w:rPr>
          <w:rFonts w:asciiTheme="majorBidi" w:hAnsiTheme="majorBidi" w:cstheme="majorBidi"/>
          <w:sz w:val="24"/>
          <w:szCs w:val="24"/>
        </w:rPr>
        <w:t xml:space="preserve"> 2:12</w:t>
      </w:r>
      <w:r>
        <w:rPr>
          <w:rFonts w:asciiTheme="majorBidi" w:hAnsiTheme="majorBidi" w:cstheme="majorBidi"/>
          <w:sz w:val="24"/>
          <w:szCs w:val="24"/>
        </w:rPr>
        <w:t>}</w:t>
      </w:r>
      <w:r w:rsidRPr="00B256FD">
        <w:rPr>
          <w:rFonts w:asciiTheme="majorBidi" w:hAnsiTheme="majorBidi" w:cstheme="majorBidi"/>
          <w:i/>
          <w:iCs/>
          <w:sz w:val="24"/>
          <w:szCs w:val="24"/>
        </w:rPr>
        <w:t>And he turned this way and that…</w:t>
      </w:r>
      <w:r w:rsidRPr="00B256FD">
        <w:rPr>
          <w:rFonts w:asciiTheme="majorBidi" w:hAnsiTheme="majorBidi" w:cstheme="majorBidi"/>
          <w:sz w:val="24"/>
          <w:szCs w:val="24"/>
        </w:rPr>
        <w:t>?</w:t>
      </w:r>
      <w:r>
        <w:rPr>
          <w:rFonts w:asciiTheme="majorBidi" w:hAnsiTheme="majorBidi" w:cstheme="majorBidi"/>
          <w:sz w:val="24"/>
          <w:szCs w:val="24"/>
        </w:rPr>
        <w:br/>
      </w:r>
      <w:r w:rsidRPr="00B256FD">
        <w:rPr>
          <w:rFonts w:asciiTheme="majorBidi" w:hAnsiTheme="majorBidi" w:cstheme="majorBidi"/>
          <w:sz w:val="24"/>
          <w:szCs w:val="24"/>
        </w:rPr>
        <w:t xml:space="preserve">But he saw what he </w:t>
      </w:r>
      <w:r w:rsidRPr="000567C4">
        <w:rPr>
          <w:rFonts w:asciiTheme="majorBidi" w:hAnsiTheme="majorBidi" w:cstheme="majorBidi"/>
          <w:color w:val="808080" w:themeColor="background1" w:themeShade="80"/>
          <w:sz w:val="24"/>
          <w:szCs w:val="24"/>
        </w:rPr>
        <w:t>the Egyptian</w:t>
      </w:r>
      <w:r w:rsidRPr="00B256FD">
        <w:rPr>
          <w:rFonts w:asciiTheme="majorBidi" w:hAnsiTheme="majorBidi" w:cstheme="majorBidi"/>
          <w:sz w:val="24"/>
          <w:szCs w:val="24"/>
        </w:rPr>
        <w:t xml:space="preserve"> had done in the house,</w:t>
      </w:r>
      <w:r>
        <w:rPr>
          <w:rFonts w:asciiTheme="majorBidi" w:hAnsiTheme="majorBidi" w:cstheme="majorBidi"/>
          <w:sz w:val="24"/>
          <w:szCs w:val="24"/>
        </w:rPr>
        <w:br/>
      </w:r>
      <w:r w:rsidRPr="00B256FD">
        <w:rPr>
          <w:rFonts w:asciiTheme="majorBidi" w:hAnsiTheme="majorBidi" w:cstheme="majorBidi"/>
          <w:sz w:val="24"/>
          <w:szCs w:val="24"/>
        </w:rPr>
        <w:t>and what he had done in the field,</w:t>
      </w:r>
      <w:r w:rsidRPr="00B256FD">
        <w:rPr>
          <w:rStyle w:val="FootnoteReference"/>
          <w:rFonts w:asciiTheme="majorBidi" w:hAnsiTheme="majorBidi" w:cstheme="majorBidi"/>
          <w:sz w:val="24"/>
          <w:szCs w:val="24"/>
        </w:rPr>
        <w:footnoteReference w:id="110"/>
      </w:r>
      <w:r w:rsidRPr="00B256FD">
        <w:rPr>
          <w:rFonts w:asciiTheme="majorBidi" w:hAnsiTheme="majorBidi" w:cstheme="majorBidi"/>
          <w:sz w:val="24"/>
          <w:szCs w:val="24"/>
        </w:rPr>
        <w:t xml:space="preserve"> </w:t>
      </w:r>
      <w:r w:rsidRPr="00B256FD">
        <w:rPr>
          <w:rStyle w:val="EndnoteReference"/>
          <w:rFonts w:asciiTheme="majorBidi" w:hAnsiTheme="majorBidi" w:cstheme="majorBidi"/>
          <w:sz w:val="24"/>
          <w:szCs w:val="24"/>
        </w:rPr>
        <w:endnoteReference w:id="545"/>
      </w:r>
      <w:r>
        <w:rPr>
          <w:rFonts w:asciiTheme="majorBidi" w:hAnsiTheme="majorBidi" w:cstheme="majorBidi"/>
          <w:sz w:val="24"/>
          <w:szCs w:val="24"/>
        </w:rPr>
        <w:br/>
      </w:r>
      <w:r w:rsidRPr="00B256FD">
        <w:rPr>
          <w:rFonts w:asciiTheme="majorBidi" w:hAnsiTheme="majorBidi" w:cstheme="majorBidi"/>
          <w:sz w:val="24"/>
          <w:szCs w:val="24"/>
        </w:rPr>
        <w:t>– and there is no ‘field’ but woman,</w:t>
      </w:r>
      <w:r w:rsidRPr="00B256FD">
        <w:rPr>
          <w:rStyle w:val="FootnoteReference"/>
          <w:rFonts w:asciiTheme="majorBidi" w:hAnsiTheme="majorBidi" w:cstheme="majorBidi"/>
          <w:sz w:val="24"/>
          <w:szCs w:val="24"/>
        </w:rPr>
        <w:footnoteReference w:id="111"/>
      </w:r>
      <w:r>
        <w:rPr>
          <w:rFonts w:asciiTheme="majorBidi" w:hAnsiTheme="majorBidi" w:cstheme="majorBidi"/>
          <w:sz w:val="24"/>
          <w:szCs w:val="24"/>
        </w:rPr>
        <w:br/>
      </w:r>
      <w:r w:rsidRPr="00B256FD">
        <w:rPr>
          <w:rFonts w:asciiTheme="majorBidi" w:hAnsiTheme="majorBidi" w:cstheme="majorBidi"/>
          <w:sz w:val="24"/>
          <w:szCs w:val="24"/>
        </w:rPr>
        <w:t xml:space="preserve">as it says: </w:t>
      </w:r>
      <w:r>
        <w:rPr>
          <w:rFonts w:asciiTheme="majorBidi" w:hAnsiTheme="majorBidi" w:cstheme="majorBidi"/>
          <w:sz w:val="24"/>
          <w:szCs w:val="24"/>
        </w:rPr>
        <w:t>{</w:t>
      </w:r>
      <w:r w:rsidRPr="00B256FD">
        <w:rPr>
          <w:rFonts w:asciiTheme="majorBidi" w:hAnsiTheme="majorBidi" w:cstheme="majorBidi"/>
          <w:sz w:val="24"/>
          <w:szCs w:val="24"/>
        </w:rPr>
        <w:t>Deut</w:t>
      </w:r>
      <w:r>
        <w:rPr>
          <w:rFonts w:asciiTheme="majorBidi" w:hAnsiTheme="majorBidi" w:cstheme="majorBidi"/>
          <w:sz w:val="24"/>
          <w:szCs w:val="24"/>
        </w:rPr>
        <w:t>.</w:t>
      </w:r>
      <w:r w:rsidRPr="00B256FD">
        <w:rPr>
          <w:rFonts w:asciiTheme="majorBidi" w:hAnsiTheme="majorBidi" w:cstheme="majorBidi"/>
          <w:sz w:val="24"/>
          <w:szCs w:val="24"/>
        </w:rPr>
        <w:t xml:space="preserve"> 22:27</w:t>
      </w:r>
      <w:r>
        <w:rPr>
          <w:rFonts w:asciiTheme="majorBidi" w:hAnsiTheme="majorBidi" w:cstheme="majorBidi"/>
          <w:sz w:val="24"/>
          <w:szCs w:val="24"/>
        </w:rPr>
        <w:t>}</w:t>
      </w:r>
      <w:r w:rsidRPr="00B256FD">
        <w:rPr>
          <w:rFonts w:asciiTheme="majorBidi" w:hAnsiTheme="majorBidi" w:cstheme="majorBidi"/>
          <w:i/>
          <w:iCs/>
          <w:sz w:val="24"/>
          <w:szCs w:val="24"/>
        </w:rPr>
        <w:t>For in the field he found her…</w:t>
      </w:r>
      <w:r>
        <w:rPr>
          <w:rFonts w:asciiTheme="majorBidi" w:hAnsiTheme="majorBidi" w:cstheme="majorBidi"/>
          <w:i/>
          <w:iCs/>
          <w:sz w:val="24"/>
          <w:szCs w:val="24"/>
        </w:rPr>
        <w:br/>
      </w:r>
      <w:r>
        <w:rPr>
          <w:rFonts w:asciiTheme="majorBidi" w:hAnsiTheme="majorBidi" w:cstheme="majorBidi"/>
          <w:sz w:val="24"/>
          <w:szCs w:val="24"/>
        </w:rPr>
        <w:t xml:space="preserve">It is this that is </w:t>
      </w:r>
      <w:r w:rsidRPr="00B256FD">
        <w:rPr>
          <w:rFonts w:asciiTheme="majorBidi" w:hAnsiTheme="majorBidi" w:cstheme="majorBidi"/>
          <w:sz w:val="24"/>
          <w:szCs w:val="24"/>
        </w:rPr>
        <w:t xml:space="preserve">written: </w:t>
      </w:r>
      <w:r>
        <w:rPr>
          <w:rFonts w:asciiTheme="majorBidi" w:hAnsiTheme="majorBidi" w:cstheme="majorBidi"/>
          <w:sz w:val="24"/>
          <w:szCs w:val="24"/>
        </w:rPr>
        <w:t>{</w:t>
      </w:r>
      <w:r w:rsidRPr="00B256FD">
        <w:rPr>
          <w:rFonts w:asciiTheme="majorBidi" w:hAnsiTheme="majorBidi" w:cstheme="majorBidi"/>
          <w:sz w:val="24"/>
          <w:szCs w:val="24"/>
        </w:rPr>
        <w:t>Gen</w:t>
      </w:r>
      <w:r>
        <w:rPr>
          <w:rFonts w:asciiTheme="majorBidi" w:hAnsiTheme="majorBidi" w:cstheme="majorBidi"/>
          <w:sz w:val="24"/>
          <w:szCs w:val="24"/>
        </w:rPr>
        <w:t>.</w:t>
      </w:r>
      <w:r w:rsidRPr="00B256FD">
        <w:rPr>
          <w:rFonts w:asciiTheme="majorBidi" w:hAnsiTheme="majorBidi" w:cstheme="majorBidi"/>
          <w:sz w:val="24"/>
          <w:szCs w:val="24"/>
        </w:rPr>
        <w:t xml:space="preserve"> 4:8</w:t>
      </w:r>
      <w:r>
        <w:rPr>
          <w:rFonts w:asciiTheme="majorBidi" w:hAnsiTheme="majorBidi" w:cstheme="majorBidi"/>
          <w:sz w:val="24"/>
          <w:szCs w:val="24"/>
        </w:rPr>
        <w:t>}</w:t>
      </w:r>
      <w:r w:rsidRPr="00B256FD">
        <w:rPr>
          <w:rFonts w:asciiTheme="majorBidi" w:hAnsiTheme="majorBidi" w:cstheme="majorBidi"/>
          <w:i/>
          <w:iCs/>
          <w:sz w:val="24"/>
          <w:szCs w:val="24"/>
        </w:rPr>
        <w:t>…and it was</w:t>
      </w:r>
      <w:r>
        <w:rPr>
          <w:rFonts w:asciiTheme="majorBidi" w:hAnsiTheme="majorBidi" w:cstheme="majorBidi"/>
          <w:i/>
          <w:iCs/>
          <w:sz w:val="24"/>
          <w:szCs w:val="24"/>
        </w:rPr>
        <w:t>,</w:t>
      </w:r>
      <w:r>
        <w:rPr>
          <w:rFonts w:asciiTheme="majorBidi" w:hAnsiTheme="majorBidi" w:cstheme="majorBidi"/>
          <w:i/>
          <w:iCs/>
          <w:sz w:val="24"/>
          <w:szCs w:val="24"/>
        </w:rPr>
        <w:br/>
      </w:r>
      <w:r w:rsidRPr="00B256FD">
        <w:rPr>
          <w:rFonts w:asciiTheme="majorBidi" w:hAnsiTheme="majorBidi" w:cstheme="majorBidi"/>
          <w:i/>
          <w:iCs/>
          <w:sz w:val="24"/>
          <w:szCs w:val="24"/>
        </w:rPr>
        <w:t>while they were in the field…</w:t>
      </w:r>
    </w:p>
    <w:p w14:paraId="45048A03" w14:textId="77777777" w:rsidR="001D4A49" w:rsidRPr="00B256FD" w:rsidRDefault="001D4A49" w:rsidP="008057AE">
      <w:pPr>
        <w:contextualSpacing/>
        <w:rPr>
          <w:rFonts w:asciiTheme="majorBidi" w:hAnsiTheme="majorBidi" w:cstheme="majorBidi"/>
          <w:sz w:val="24"/>
          <w:szCs w:val="24"/>
        </w:rPr>
      </w:pPr>
    </w:p>
    <w:p w14:paraId="5A2F7931" w14:textId="77777777" w:rsidR="001D4A49" w:rsidRDefault="001D4A49" w:rsidP="008057AE">
      <w:pPr>
        <w:contextualSpacing/>
        <w:rPr>
          <w:rFonts w:asciiTheme="majorBidi" w:hAnsiTheme="majorBidi" w:cstheme="majorBidi"/>
          <w:sz w:val="24"/>
          <w:szCs w:val="24"/>
        </w:rPr>
      </w:pPr>
      <w:r w:rsidRPr="00B256FD">
        <w:rPr>
          <w:rFonts w:asciiTheme="majorBidi" w:hAnsiTheme="majorBidi" w:cstheme="majorBidi"/>
          <w:i/>
          <w:iCs/>
          <w:sz w:val="24"/>
          <w:szCs w:val="24"/>
        </w:rPr>
        <w:t>And he turned this way and that</w:t>
      </w:r>
      <w:r>
        <w:rPr>
          <w:rFonts w:asciiTheme="majorBidi" w:hAnsiTheme="majorBidi" w:cstheme="majorBidi"/>
          <w:i/>
          <w:iCs/>
          <w:sz w:val="24"/>
          <w:szCs w:val="24"/>
        </w:rPr>
        <w:br/>
      </w:r>
      <w:r w:rsidRPr="00B256FD">
        <w:rPr>
          <w:rFonts w:asciiTheme="majorBidi" w:hAnsiTheme="majorBidi" w:cstheme="majorBidi"/>
          <w:sz w:val="24"/>
          <w:szCs w:val="24"/>
        </w:rPr>
        <w:t xml:space="preserve">– he looked </w:t>
      </w:r>
      <w:r w:rsidRPr="000567C4">
        <w:rPr>
          <w:rFonts w:asciiTheme="majorBidi" w:hAnsiTheme="majorBidi" w:cstheme="majorBidi"/>
          <w:color w:val="808080" w:themeColor="background1" w:themeShade="80"/>
          <w:sz w:val="24"/>
          <w:szCs w:val="24"/>
        </w:rPr>
        <w:t>to see</w:t>
      </w:r>
      <w:r w:rsidRPr="00B256FD">
        <w:rPr>
          <w:rFonts w:asciiTheme="majorBidi" w:hAnsiTheme="majorBidi" w:cstheme="majorBidi"/>
          <w:sz w:val="24"/>
          <w:szCs w:val="24"/>
        </w:rPr>
        <w:t xml:space="preserve"> if there was of the aspect of good in him,</w:t>
      </w:r>
      <w:r w:rsidRPr="00B256FD">
        <w:rPr>
          <w:rStyle w:val="FootnoteReference"/>
          <w:rFonts w:asciiTheme="majorBidi" w:hAnsiTheme="majorBidi" w:cstheme="majorBidi"/>
          <w:sz w:val="24"/>
          <w:szCs w:val="24"/>
        </w:rPr>
        <w:footnoteReference w:id="112"/>
      </w:r>
      <w:r w:rsidRPr="00B256FD">
        <w:rPr>
          <w:rFonts w:asciiTheme="majorBidi" w:hAnsiTheme="majorBidi" w:cstheme="majorBidi"/>
          <w:sz w:val="24"/>
          <w:szCs w:val="24"/>
        </w:rPr>
        <w:t xml:space="preserve"> </w:t>
      </w:r>
      <w:r w:rsidRPr="00B256FD">
        <w:rPr>
          <w:rStyle w:val="EndnoteReference"/>
          <w:rFonts w:asciiTheme="majorBidi" w:hAnsiTheme="majorBidi" w:cstheme="majorBidi"/>
          <w:sz w:val="24"/>
          <w:szCs w:val="24"/>
        </w:rPr>
        <w:endnoteReference w:id="546"/>
      </w:r>
      <w:r>
        <w:rPr>
          <w:rFonts w:asciiTheme="majorBidi" w:hAnsiTheme="majorBidi" w:cstheme="majorBidi"/>
          <w:sz w:val="24"/>
          <w:szCs w:val="24"/>
        </w:rPr>
        <w:br/>
      </w:r>
      <w:r w:rsidRPr="00B256FD">
        <w:rPr>
          <w:rFonts w:asciiTheme="majorBidi" w:hAnsiTheme="majorBidi" w:cstheme="majorBidi"/>
          <w:sz w:val="24"/>
          <w:szCs w:val="24"/>
        </w:rPr>
        <w:t>for sometimes good becomes separated from bad,</w:t>
      </w:r>
      <w:r>
        <w:rPr>
          <w:rFonts w:asciiTheme="majorBidi" w:hAnsiTheme="majorBidi" w:cstheme="majorBidi"/>
          <w:sz w:val="24"/>
          <w:szCs w:val="24"/>
        </w:rPr>
        <w:br/>
      </w:r>
      <w:r w:rsidRPr="00B256FD">
        <w:rPr>
          <w:rFonts w:asciiTheme="majorBidi" w:hAnsiTheme="majorBidi" w:cstheme="majorBidi"/>
          <w:sz w:val="24"/>
          <w:szCs w:val="24"/>
        </w:rPr>
        <w:t>and from there come converts</w:t>
      </w:r>
      <w:r>
        <w:rPr>
          <w:rFonts w:asciiTheme="majorBidi" w:hAnsiTheme="majorBidi" w:cstheme="majorBidi"/>
          <w:sz w:val="24"/>
          <w:szCs w:val="24"/>
        </w:rPr>
        <w:t>,</w:t>
      </w:r>
      <w:r w:rsidRPr="00B256FD">
        <w:rPr>
          <w:rStyle w:val="EndnoteReference"/>
          <w:rFonts w:asciiTheme="majorBidi" w:hAnsiTheme="majorBidi" w:cstheme="majorBidi"/>
          <w:sz w:val="24"/>
          <w:szCs w:val="24"/>
        </w:rPr>
        <w:endnoteReference w:id="547"/>
      </w:r>
      <w:r>
        <w:rPr>
          <w:rFonts w:asciiTheme="majorBidi" w:hAnsiTheme="majorBidi" w:cstheme="majorBidi"/>
          <w:sz w:val="24"/>
          <w:szCs w:val="24"/>
        </w:rPr>
        <w:br/>
      </w:r>
      <w:r w:rsidRPr="00B256FD">
        <w:rPr>
          <w:rFonts w:asciiTheme="majorBidi" w:hAnsiTheme="majorBidi" w:cstheme="majorBidi"/>
          <w:sz w:val="24"/>
          <w:szCs w:val="24"/>
        </w:rPr>
        <w:t>and therefore</w:t>
      </w:r>
      <w:r>
        <w:rPr>
          <w:rFonts w:asciiTheme="majorBidi" w:hAnsiTheme="majorBidi" w:cstheme="majorBidi"/>
          <w:sz w:val="24"/>
          <w:szCs w:val="24"/>
        </w:rPr>
        <w:t>,</w:t>
      </w:r>
      <w:r w:rsidRPr="00B256FD">
        <w:rPr>
          <w:rFonts w:asciiTheme="majorBidi" w:hAnsiTheme="majorBidi" w:cstheme="majorBidi"/>
          <w:sz w:val="24"/>
          <w:szCs w:val="24"/>
        </w:rPr>
        <w:t xml:space="preserve"> he looked from every side up to sixty myriads,</w:t>
      </w:r>
      <w:r w:rsidRPr="00B256FD">
        <w:rPr>
          <w:rStyle w:val="EndnoteReference"/>
          <w:rFonts w:asciiTheme="majorBidi" w:hAnsiTheme="majorBidi" w:cstheme="majorBidi"/>
          <w:sz w:val="24"/>
          <w:szCs w:val="24"/>
        </w:rPr>
        <w:endnoteReference w:id="548"/>
      </w:r>
      <w:r>
        <w:rPr>
          <w:rFonts w:asciiTheme="majorBidi" w:hAnsiTheme="majorBidi" w:cstheme="majorBidi"/>
          <w:sz w:val="24"/>
          <w:szCs w:val="24"/>
        </w:rPr>
        <w:br/>
      </w:r>
      <w:r w:rsidRPr="00B256FD">
        <w:rPr>
          <w:rFonts w:asciiTheme="majorBidi" w:hAnsiTheme="majorBidi" w:cstheme="majorBidi"/>
          <w:sz w:val="24"/>
          <w:szCs w:val="24"/>
        </w:rPr>
        <w:t>but he did not see there any convert emerging from him,</w:t>
      </w:r>
      <w:r w:rsidRPr="00B256FD">
        <w:rPr>
          <w:rStyle w:val="FootnoteReference"/>
          <w:rFonts w:asciiTheme="majorBidi" w:hAnsiTheme="majorBidi" w:cstheme="majorBidi"/>
          <w:sz w:val="24"/>
          <w:szCs w:val="24"/>
        </w:rPr>
        <w:footnoteReference w:id="113"/>
      </w:r>
      <w:r w:rsidRPr="00B256FD">
        <w:rPr>
          <w:rFonts w:asciiTheme="majorBidi" w:hAnsiTheme="majorBidi" w:cstheme="majorBidi"/>
          <w:sz w:val="24"/>
          <w:szCs w:val="24"/>
        </w:rPr>
        <w:t xml:space="preserve"> </w:t>
      </w:r>
      <w:r w:rsidRPr="00B256FD">
        <w:rPr>
          <w:rStyle w:val="EndnoteReference"/>
          <w:rFonts w:asciiTheme="majorBidi" w:hAnsiTheme="majorBidi" w:cstheme="majorBidi"/>
          <w:sz w:val="24"/>
          <w:szCs w:val="24"/>
        </w:rPr>
        <w:endnoteReference w:id="549"/>
      </w:r>
      <w:r>
        <w:rPr>
          <w:rFonts w:asciiTheme="majorBidi" w:hAnsiTheme="majorBidi" w:cstheme="majorBidi"/>
          <w:sz w:val="24"/>
          <w:szCs w:val="24"/>
        </w:rPr>
        <w:br/>
      </w:r>
      <w:r w:rsidRPr="00B256FD">
        <w:rPr>
          <w:rFonts w:asciiTheme="majorBidi" w:hAnsiTheme="majorBidi" w:cstheme="majorBidi"/>
          <w:sz w:val="24"/>
          <w:szCs w:val="24"/>
        </w:rPr>
        <w:t xml:space="preserve">and </w:t>
      </w:r>
      <w:r w:rsidRPr="000567C4">
        <w:rPr>
          <w:rFonts w:asciiTheme="majorBidi" w:hAnsiTheme="majorBidi" w:cstheme="majorBidi"/>
          <w:color w:val="808080" w:themeColor="background1" w:themeShade="80"/>
          <w:sz w:val="24"/>
          <w:szCs w:val="24"/>
        </w:rPr>
        <w:t>so</w:t>
      </w:r>
      <w:r w:rsidRPr="00B256FD">
        <w:rPr>
          <w:rFonts w:asciiTheme="majorBidi" w:hAnsiTheme="majorBidi" w:cstheme="majorBidi"/>
          <w:sz w:val="24"/>
          <w:szCs w:val="24"/>
        </w:rPr>
        <w:t xml:space="preserve">: </w:t>
      </w:r>
      <w:r w:rsidRPr="00B256FD">
        <w:rPr>
          <w:rFonts w:asciiTheme="majorBidi" w:hAnsiTheme="majorBidi" w:cstheme="majorBidi"/>
          <w:i/>
          <w:iCs/>
          <w:sz w:val="24"/>
          <w:szCs w:val="24"/>
        </w:rPr>
        <w:t>he struck the Egyptian</w:t>
      </w:r>
      <w:r w:rsidRPr="00B256FD">
        <w:rPr>
          <w:rFonts w:asciiTheme="majorBidi" w:hAnsiTheme="majorBidi" w:cstheme="majorBidi"/>
          <w:sz w:val="24"/>
          <w:szCs w:val="24"/>
        </w:rPr>
        <w:t>.</w:t>
      </w:r>
    </w:p>
    <w:p w14:paraId="6A49406A" w14:textId="77777777" w:rsidR="001D4A49" w:rsidRPr="00B256FD" w:rsidRDefault="001D4A49" w:rsidP="008057AE">
      <w:pPr>
        <w:contextualSpacing/>
        <w:rPr>
          <w:rFonts w:asciiTheme="majorBidi" w:hAnsiTheme="majorBidi" w:cstheme="majorBidi"/>
          <w:sz w:val="24"/>
          <w:szCs w:val="24"/>
        </w:rPr>
      </w:pPr>
    </w:p>
    <w:p w14:paraId="173906C4" w14:textId="77777777" w:rsidR="001D4A49" w:rsidRDefault="001D4A49" w:rsidP="008057AE">
      <w:pPr>
        <w:contextualSpacing/>
        <w:rPr>
          <w:rFonts w:asciiTheme="majorBidi" w:hAnsiTheme="majorBidi" w:cstheme="majorBidi"/>
          <w:sz w:val="24"/>
          <w:szCs w:val="24"/>
        </w:rPr>
      </w:pPr>
      <w:r w:rsidRPr="00B256FD">
        <w:rPr>
          <w:rFonts w:asciiTheme="majorBidi" w:hAnsiTheme="majorBidi" w:cstheme="majorBidi"/>
          <w:sz w:val="24"/>
          <w:szCs w:val="24"/>
        </w:rPr>
        <w:t>And afterwards, what is written?</w:t>
      </w:r>
      <w:r>
        <w:rPr>
          <w:rFonts w:asciiTheme="majorBidi" w:hAnsiTheme="majorBidi" w:cstheme="majorBidi"/>
          <w:sz w:val="24"/>
          <w:szCs w:val="24"/>
        </w:rPr>
        <w:br/>
        <w:t>{</w:t>
      </w:r>
      <w:r w:rsidRPr="00B256FD">
        <w:rPr>
          <w:rFonts w:asciiTheme="majorBidi" w:hAnsiTheme="majorBidi" w:cstheme="majorBidi"/>
          <w:sz w:val="24"/>
          <w:szCs w:val="24"/>
        </w:rPr>
        <w:t>Gen</w:t>
      </w:r>
      <w:r>
        <w:rPr>
          <w:rFonts w:asciiTheme="majorBidi" w:hAnsiTheme="majorBidi" w:cstheme="majorBidi"/>
          <w:sz w:val="24"/>
          <w:szCs w:val="24"/>
        </w:rPr>
        <w:t>.</w:t>
      </w:r>
      <w:r w:rsidRPr="00B256FD">
        <w:rPr>
          <w:rFonts w:asciiTheme="majorBidi" w:hAnsiTheme="majorBidi" w:cstheme="majorBidi"/>
          <w:sz w:val="24"/>
          <w:szCs w:val="24"/>
        </w:rPr>
        <w:t xml:space="preserve"> 4:7</w:t>
      </w:r>
      <w:r>
        <w:rPr>
          <w:rFonts w:asciiTheme="majorBidi" w:hAnsiTheme="majorBidi" w:cstheme="majorBidi"/>
          <w:sz w:val="24"/>
          <w:szCs w:val="24"/>
        </w:rPr>
        <w:t>}</w:t>
      </w:r>
      <w:r w:rsidRPr="00B256FD">
        <w:rPr>
          <w:rFonts w:asciiTheme="majorBidi" w:hAnsiTheme="majorBidi" w:cstheme="majorBidi"/>
          <w:i/>
          <w:iCs/>
          <w:sz w:val="24"/>
          <w:szCs w:val="24"/>
        </w:rPr>
        <w:t>…</w:t>
      </w:r>
      <w:r>
        <w:rPr>
          <w:rFonts w:asciiTheme="majorBidi" w:hAnsiTheme="majorBidi" w:cstheme="majorBidi"/>
          <w:i/>
          <w:iCs/>
          <w:sz w:val="24"/>
          <w:szCs w:val="24"/>
        </w:rPr>
        <w:t>‘</w:t>
      </w:r>
      <w:r w:rsidRPr="00B256FD">
        <w:rPr>
          <w:rFonts w:asciiTheme="majorBidi" w:hAnsiTheme="majorBidi" w:cstheme="majorBidi"/>
          <w:i/>
          <w:iCs/>
          <w:sz w:val="24"/>
          <w:szCs w:val="24"/>
        </w:rPr>
        <w:t>and if</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256FD">
        <w:rPr>
          <w:rFonts w:asciiTheme="majorBidi" w:hAnsiTheme="majorBidi" w:cstheme="majorBidi"/>
          <w:i/>
          <w:iCs/>
          <w:sz w:val="24"/>
          <w:szCs w:val="24"/>
        </w:rPr>
        <w:t>v</w:t>
      </w:r>
      <w:r>
        <w:rPr>
          <w:rFonts w:asciiTheme="majorBidi" w:hAnsiTheme="majorBidi" w:cstheme="majorBidi"/>
          <w:i/>
          <w:iCs/>
          <w:sz w:val="24"/>
          <w:szCs w:val="24"/>
        </w:rPr>
        <w:t>e</w:t>
      </w:r>
      <w:r w:rsidRPr="00B256FD">
        <w:rPr>
          <w:rFonts w:asciiTheme="majorBidi" w:hAnsiTheme="majorBidi" w:cstheme="majorBidi"/>
          <w:i/>
          <w:iCs/>
          <w:sz w:val="24"/>
          <w:szCs w:val="24"/>
        </w:rPr>
        <w:t>-im</w:t>
      </w:r>
      <w:r w:rsidRPr="00970BB5">
        <w:rPr>
          <w:rFonts w:asciiTheme="majorBidi" w:hAnsiTheme="majorBidi" w:cstheme="majorBidi"/>
          <w:sz w:val="24"/>
          <w:szCs w:val="24"/>
        </w:rPr>
        <w:t>›</w:t>
      </w:r>
      <w:r w:rsidRPr="00B256FD">
        <w:rPr>
          <w:rFonts w:asciiTheme="majorBidi" w:hAnsiTheme="majorBidi" w:cstheme="majorBidi"/>
          <w:i/>
          <w:iCs/>
          <w:sz w:val="24"/>
          <w:szCs w:val="24"/>
        </w:rPr>
        <w:t xml:space="preserve"> you do not do well…</w:t>
      </w:r>
      <w:r>
        <w:rPr>
          <w:rFonts w:asciiTheme="majorBidi" w:hAnsiTheme="majorBidi" w:cstheme="majorBidi"/>
          <w:i/>
          <w:iCs/>
          <w:sz w:val="24"/>
          <w:szCs w:val="24"/>
        </w:rPr>
        <w:br/>
      </w:r>
      <w:r w:rsidRPr="00B256FD">
        <w:rPr>
          <w:rFonts w:asciiTheme="majorBidi" w:hAnsiTheme="majorBidi" w:cstheme="majorBidi"/>
          <w:sz w:val="24"/>
          <w:szCs w:val="24"/>
        </w:rPr>
        <w:t xml:space="preserve">– do not read </w:t>
      </w:r>
      <w:r w:rsidRPr="00B256FD">
        <w:rPr>
          <w:rFonts w:asciiTheme="majorBidi" w:hAnsiTheme="majorBidi" w:cstheme="majorBidi"/>
          <w:i/>
          <w:iCs/>
          <w:sz w:val="24"/>
          <w:szCs w:val="24"/>
        </w:rPr>
        <w:t>v</w:t>
      </w:r>
      <w:r>
        <w:rPr>
          <w:rFonts w:asciiTheme="majorBidi" w:hAnsiTheme="majorBidi" w:cstheme="majorBidi"/>
          <w:i/>
          <w:iCs/>
          <w:sz w:val="24"/>
          <w:szCs w:val="24"/>
        </w:rPr>
        <w:t>e</w:t>
      </w:r>
      <w:r w:rsidRPr="00B256FD">
        <w:rPr>
          <w:rFonts w:asciiTheme="majorBidi" w:hAnsiTheme="majorBidi" w:cstheme="majorBidi"/>
          <w:i/>
          <w:iCs/>
          <w:sz w:val="24"/>
          <w:szCs w:val="24"/>
        </w:rPr>
        <w:t>-im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256FD">
        <w:rPr>
          <w:rFonts w:asciiTheme="majorBidi" w:hAnsiTheme="majorBidi" w:cstheme="majorBidi"/>
          <w:sz w:val="24"/>
          <w:szCs w:val="24"/>
        </w:rPr>
        <w:t>and if</w:t>
      </w:r>
      <w:r w:rsidRPr="00970BB5">
        <w:rPr>
          <w:rFonts w:asciiTheme="majorBidi" w:hAnsiTheme="majorBidi" w:cstheme="majorBidi"/>
          <w:sz w:val="24"/>
          <w:szCs w:val="24"/>
        </w:rPr>
        <w:t>›</w:t>
      </w:r>
      <w:r w:rsidRPr="00B256FD">
        <w:rPr>
          <w:rFonts w:asciiTheme="majorBidi" w:hAnsiTheme="majorBidi" w:cstheme="majorBidi"/>
          <w:sz w:val="24"/>
          <w:szCs w:val="24"/>
        </w:rPr>
        <w:t>,</w:t>
      </w:r>
      <w:r>
        <w:rPr>
          <w:rFonts w:asciiTheme="majorBidi" w:hAnsiTheme="majorBidi" w:cstheme="majorBidi"/>
          <w:sz w:val="24"/>
          <w:szCs w:val="24"/>
        </w:rPr>
        <w:t xml:space="preserve"> </w:t>
      </w:r>
      <w:r w:rsidRPr="00B256FD">
        <w:rPr>
          <w:rFonts w:asciiTheme="majorBidi" w:hAnsiTheme="majorBidi" w:cstheme="majorBidi"/>
          <w:sz w:val="24"/>
          <w:szCs w:val="24"/>
        </w:rPr>
        <w:t xml:space="preserve">but </w:t>
      </w:r>
      <w:r w:rsidRPr="00B256FD">
        <w:rPr>
          <w:rFonts w:asciiTheme="majorBidi" w:hAnsiTheme="majorBidi" w:cstheme="majorBidi"/>
          <w:i/>
          <w:iCs/>
          <w:sz w:val="24"/>
          <w:szCs w:val="24"/>
        </w:rPr>
        <w:t>v</w:t>
      </w:r>
      <w:r>
        <w:rPr>
          <w:rFonts w:asciiTheme="majorBidi" w:hAnsiTheme="majorBidi" w:cstheme="majorBidi"/>
          <w:i/>
          <w:iCs/>
          <w:sz w:val="24"/>
          <w:szCs w:val="24"/>
        </w:rPr>
        <w:t>e</w:t>
      </w:r>
      <w:r w:rsidRPr="00B256FD">
        <w:rPr>
          <w:rFonts w:asciiTheme="majorBidi" w:hAnsiTheme="majorBidi" w:cstheme="majorBidi"/>
          <w:i/>
          <w:iCs/>
          <w:sz w:val="24"/>
          <w:szCs w:val="24"/>
        </w:rPr>
        <w:t>-eim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256FD">
        <w:rPr>
          <w:rFonts w:asciiTheme="majorBidi" w:hAnsiTheme="majorBidi" w:cstheme="majorBidi"/>
          <w:sz w:val="24"/>
          <w:szCs w:val="24"/>
        </w:rPr>
        <w:t>and Mother</w:t>
      </w:r>
      <w:r w:rsidRPr="00970BB5">
        <w:rPr>
          <w:rFonts w:asciiTheme="majorBidi" w:hAnsiTheme="majorBidi" w:cstheme="majorBidi"/>
          <w:sz w:val="24"/>
          <w:szCs w:val="24"/>
        </w:rPr>
        <w:t>›</w:t>
      </w:r>
      <w:r>
        <w:rPr>
          <w:rFonts w:asciiTheme="majorBidi" w:hAnsiTheme="majorBidi" w:cstheme="majorBidi"/>
          <w:sz w:val="24"/>
          <w:szCs w:val="24"/>
        </w:rPr>
        <w:br/>
      </w:r>
      <w:r w:rsidRPr="00B256FD">
        <w:rPr>
          <w:rFonts w:asciiTheme="majorBidi" w:hAnsiTheme="majorBidi" w:cstheme="majorBidi"/>
          <w:sz w:val="24"/>
          <w:szCs w:val="24"/>
        </w:rPr>
        <w:t xml:space="preserve">– which is: </w:t>
      </w:r>
      <w:r>
        <w:rPr>
          <w:rFonts w:asciiTheme="majorBidi" w:hAnsiTheme="majorBidi" w:cstheme="majorBidi"/>
          <w:sz w:val="24"/>
          <w:szCs w:val="24"/>
        </w:rPr>
        <w:t>{</w:t>
      </w:r>
      <w:r w:rsidRPr="00B256FD">
        <w:rPr>
          <w:rFonts w:asciiTheme="majorBidi" w:hAnsiTheme="majorBidi" w:cstheme="majorBidi"/>
          <w:sz w:val="24"/>
          <w:szCs w:val="24"/>
        </w:rPr>
        <w:t>Gen</w:t>
      </w:r>
      <w:r>
        <w:rPr>
          <w:rFonts w:asciiTheme="majorBidi" w:hAnsiTheme="majorBidi" w:cstheme="majorBidi"/>
          <w:sz w:val="24"/>
          <w:szCs w:val="24"/>
        </w:rPr>
        <w:t>.</w:t>
      </w:r>
      <w:r w:rsidRPr="00B256FD">
        <w:rPr>
          <w:rFonts w:asciiTheme="majorBidi" w:hAnsiTheme="majorBidi" w:cstheme="majorBidi"/>
          <w:sz w:val="24"/>
          <w:szCs w:val="24"/>
        </w:rPr>
        <w:t xml:space="preserve"> 49:3</w:t>
      </w:r>
      <w:r>
        <w:rPr>
          <w:rFonts w:asciiTheme="majorBidi" w:hAnsiTheme="majorBidi" w:cstheme="majorBidi"/>
          <w:sz w:val="24"/>
          <w:szCs w:val="24"/>
        </w:rPr>
        <w:t>}</w:t>
      </w:r>
      <w:r w:rsidRPr="00B256FD">
        <w:rPr>
          <w:rFonts w:asciiTheme="majorBidi" w:hAnsiTheme="majorBidi" w:cstheme="majorBidi"/>
          <w:i/>
          <w:iCs/>
          <w:sz w:val="24"/>
          <w:szCs w:val="24"/>
        </w:rPr>
        <w:t>…superior rank</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256FD">
        <w:rPr>
          <w:rFonts w:asciiTheme="majorBidi" w:hAnsiTheme="majorBidi" w:cstheme="majorBidi"/>
          <w:i/>
          <w:iCs/>
          <w:sz w:val="24"/>
          <w:szCs w:val="24"/>
        </w:rPr>
        <w:t>s</w:t>
      </w:r>
      <w:r>
        <w:rPr>
          <w:rFonts w:asciiTheme="majorBidi" w:hAnsiTheme="majorBidi" w:cstheme="majorBidi"/>
          <w:i/>
          <w:iCs/>
          <w:sz w:val="24"/>
          <w:szCs w:val="24"/>
        </w:rPr>
        <w:t>e</w:t>
      </w:r>
      <w:r w:rsidRPr="00B256FD">
        <w:rPr>
          <w:rFonts w:asciiTheme="majorBidi" w:hAnsiTheme="majorBidi" w:cstheme="majorBidi"/>
          <w:i/>
          <w:iCs/>
          <w:sz w:val="24"/>
          <w:szCs w:val="24"/>
        </w:rPr>
        <w:t>-eit</w:t>
      </w:r>
      <w:r w:rsidRPr="00970BB5">
        <w:rPr>
          <w:rFonts w:asciiTheme="majorBidi" w:hAnsiTheme="majorBidi" w:cstheme="majorBidi"/>
          <w:sz w:val="24"/>
          <w:szCs w:val="24"/>
        </w:rPr>
        <w:t>›</w:t>
      </w:r>
      <w:r w:rsidRPr="00B256FD">
        <w:rPr>
          <w:rFonts w:asciiTheme="majorBidi" w:hAnsiTheme="majorBidi" w:cstheme="majorBidi"/>
          <w:i/>
          <w:iCs/>
          <w:sz w:val="24"/>
          <w:szCs w:val="24"/>
        </w:rPr>
        <w:t xml:space="preserve"> and superior strength</w:t>
      </w:r>
      <w:r w:rsidRPr="00B256FD">
        <w:rPr>
          <w:rFonts w:asciiTheme="majorBidi" w:hAnsiTheme="majorBidi" w:cstheme="majorBidi"/>
          <w:sz w:val="24"/>
          <w:szCs w:val="24"/>
        </w:rPr>
        <w:t>.</w:t>
      </w:r>
    </w:p>
    <w:p w14:paraId="01C54208" w14:textId="77777777" w:rsidR="001D4A49" w:rsidRDefault="001D4A49" w:rsidP="008057AE">
      <w:pPr>
        <w:contextualSpacing/>
        <w:rPr>
          <w:rFonts w:asciiTheme="majorBidi" w:hAnsiTheme="majorBidi" w:cstheme="majorBidi"/>
          <w:sz w:val="24"/>
          <w:szCs w:val="24"/>
        </w:rPr>
      </w:pPr>
    </w:p>
    <w:p w14:paraId="0782E28F" w14:textId="77777777" w:rsidR="001D4A49" w:rsidRPr="00B56A2C" w:rsidRDefault="001D4A49" w:rsidP="00B56A2C">
      <w:pPr>
        <w:contextualSpacing/>
        <w:rPr>
          <w:rFonts w:asciiTheme="majorBidi" w:hAnsiTheme="majorBidi" w:cstheme="majorBidi"/>
          <w:i/>
          <w:iCs/>
          <w:sz w:val="24"/>
          <w:szCs w:val="24"/>
        </w:rPr>
      </w:pPr>
      <w:r>
        <w:rPr>
          <w:rFonts w:asciiTheme="majorBidi" w:hAnsiTheme="majorBidi" w:cstheme="majorBidi"/>
          <w:sz w:val="24"/>
          <w:szCs w:val="24"/>
        </w:rPr>
        <w:t>{</w:t>
      </w:r>
      <w:r w:rsidRPr="00B256FD">
        <w:rPr>
          <w:rFonts w:asciiTheme="majorBidi" w:hAnsiTheme="majorBidi" w:cstheme="majorBidi"/>
          <w:sz w:val="24"/>
          <w:szCs w:val="24"/>
        </w:rPr>
        <w:t>Gen</w:t>
      </w:r>
      <w:r>
        <w:rPr>
          <w:rFonts w:asciiTheme="majorBidi" w:hAnsiTheme="majorBidi" w:cstheme="majorBidi"/>
          <w:sz w:val="24"/>
          <w:szCs w:val="24"/>
        </w:rPr>
        <w:t>.</w:t>
      </w:r>
      <w:r w:rsidRPr="00B256FD">
        <w:rPr>
          <w:rFonts w:asciiTheme="majorBidi" w:hAnsiTheme="majorBidi" w:cstheme="majorBidi"/>
          <w:sz w:val="24"/>
          <w:szCs w:val="24"/>
        </w:rPr>
        <w:t xml:space="preserve"> 4:7</w:t>
      </w:r>
      <w:r>
        <w:rPr>
          <w:rFonts w:asciiTheme="majorBidi" w:hAnsiTheme="majorBidi" w:cstheme="majorBidi"/>
          <w:sz w:val="24"/>
          <w:szCs w:val="24"/>
        </w:rPr>
        <w:t>}</w:t>
      </w:r>
      <w:r w:rsidRPr="00B256FD">
        <w:rPr>
          <w:rFonts w:asciiTheme="majorBidi" w:hAnsiTheme="majorBidi" w:cstheme="majorBidi"/>
          <w:i/>
          <w:iCs/>
          <w:sz w:val="24"/>
          <w:szCs w:val="24"/>
        </w:rPr>
        <w:t>…sin crouches at the opening…</w:t>
      </w:r>
    </w:p>
    <w:p w14:paraId="433A3D87" w14:textId="77777777" w:rsidR="001D4A49" w:rsidRDefault="001D4A49" w:rsidP="008057AE">
      <w:pPr>
        <w:contextualSpacing/>
        <w:rPr>
          <w:rFonts w:asciiTheme="majorBidi" w:hAnsiTheme="majorBidi" w:cstheme="majorBidi"/>
          <w:i/>
          <w:iCs/>
          <w:sz w:val="24"/>
          <w:szCs w:val="24"/>
        </w:rPr>
      </w:pPr>
      <w:r w:rsidRPr="00B256FD">
        <w:rPr>
          <w:rFonts w:asciiTheme="majorBidi" w:hAnsiTheme="majorBidi" w:cstheme="majorBidi"/>
          <w:sz w:val="24"/>
          <w:szCs w:val="24"/>
        </w:rPr>
        <w:t xml:space="preserve">What is </w:t>
      </w:r>
      <w:r>
        <w:rPr>
          <w:rFonts w:asciiTheme="majorBidi" w:hAnsiTheme="majorBidi" w:cstheme="majorBidi"/>
          <w:i/>
          <w:iCs/>
          <w:sz w:val="24"/>
          <w:szCs w:val="24"/>
        </w:rPr>
        <w:t>‘</w:t>
      </w:r>
      <w:r w:rsidRPr="00B256FD">
        <w:rPr>
          <w:rFonts w:asciiTheme="majorBidi" w:hAnsiTheme="majorBidi" w:cstheme="majorBidi"/>
          <w:i/>
          <w:iCs/>
          <w:sz w:val="24"/>
          <w:szCs w:val="24"/>
        </w:rPr>
        <w:t>crouches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E0DED">
        <w:rPr>
          <w:rFonts w:asciiTheme="majorBidi" w:hAnsiTheme="majorBidi" w:cstheme="majorBidi"/>
          <w:i/>
          <w:iCs/>
          <w:sz w:val="24"/>
          <w:szCs w:val="24"/>
        </w:rPr>
        <w:t>rovetz</w:t>
      </w:r>
      <w:r w:rsidRPr="00970BB5">
        <w:rPr>
          <w:rFonts w:asciiTheme="majorBidi" w:hAnsiTheme="majorBidi" w:cstheme="majorBidi"/>
          <w:sz w:val="24"/>
          <w:szCs w:val="24"/>
        </w:rPr>
        <w:t>›</w:t>
      </w:r>
      <w:r w:rsidRPr="00B256FD">
        <w:rPr>
          <w:rFonts w:asciiTheme="majorBidi" w:hAnsiTheme="majorBidi" w:cstheme="majorBidi"/>
          <w:sz w:val="24"/>
          <w:szCs w:val="24"/>
        </w:rPr>
        <w:t>?</w:t>
      </w:r>
      <w:r>
        <w:rPr>
          <w:rFonts w:asciiTheme="majorBidi" w:hAnsiTheme="majorBidi" w:cstheme="majorBidi"/>
          <w:sz w:val="24"/>
          <w:szCs w:val="24"/>
        </w:rPr>
        <w:br/>
      </w:r>
      <w:r w:rsidRPr="00B256FD">
        <w:rPr>
          <w:rFonts w:asciiTheme="majorBidi" w:hAnsiTheme="majorBidi" w:cstheme="majorBidi"/>
          <w:sz w:val="24"/>
          <w:szCs w:val="24"/>
        </w:rPr>
        <w:t xml:space="preserve">But: </w:t>
      </w:r>
      <w:r>
        <w:rPr>
          <w:rFonts w:asciiTheme="majorBidi" w:hAnsiTheme="majorBidi" w:cstheme="majorBidi"/>
          <w:sz w:val="24"/>
          <w:szCs w:val="24"/>
        </w:rPr>
        <w:t>{</w:t>
      </w:r>
      <w:r w:rsidRPr="00B256FD">
        <w:rPr>
          <w:rFonts w:asciiTheme="majorBidi" w:hAnsiTheme="majorBidi" w:cstheme="majorBidi"/>
          <w:sz w:val="24"/>
          <w:szCs w:val="24"/>
        </w:rPr>
        <w:t>Ex</w:t>
      </w:r>
      <w:r>
        <w:rPr>
          <w:rFonts w:asciiTheme="majorBidi" w:hAnsiTheme="majorBidi" w:cstheme="majorBidi"/>
          <w:sz w:val="24"/>
          <w:szCs w:val="24"/>
        </w:rPr>
        <w:t>.</w:t>
      </w:r>
      <w:r w:rsidRPr="00B256FD">
        <w:rPr>
          <w:rFonts w:asciiTheme="majorBidi" w:hAnsiTheme="majorBidi" w:cstheme="majorBidi"/>
          <w:sz w:val="24"/>
          <w:szCs w:val="24"/>
        </w:rPr>
        <w:t xml:space="preserve"> 23:5</w:t>
      </w:r>
      <w:r>
        <w:rPr>
          <w:rFonts w:asciiTheme="majorBidi" w:hAnsiTheme="majorBidi" w:cstheme="majorBidi"/>
          <w:sz w:val="24"/>
          <w:szCs w:val="24"/>
        </w:rPr>
        <w:t>}</w:t>
      </w:r>
      <w:r>
        <w:rPr>
          <w:rFonts w:asciiTheme="majorBidi" w:hAnsiTheme="majorBidi" w:cstheme="majorBidi"/>
          <w:i/>
          <w:iCs/>
          <w:sz w:val="24"/>
          <w:szCs w:val="24"/>
        </w:rPr>
        <w:t>When</w:t>
      </w:r>
      <w:r w:rsidRPr="00B256FD">
        <w:rPr>
          <w:rFonts w:asciiTheme="majorBidi" w:hAnsiTheme="majorBidi" w:cstheme="majorBidi"/>
          <w:i/>
          <w:iCs/>
          <w:sz w:val="24"/>
          <w:szCs w:val="24"/>
        </w:rPr>
        <w:t xml:space="preserve"> you see the donkey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Pr>
          <w:rFonts w:asciiTheme="majorBidi" w:hAnsiTheme="majorBidi" w:cstheme="majorBidi"/>
          <w:i/>
          <w:iCs/>
          <w:sz w:val="24"/>
          <w:szCs w:val="24"/>
        </w:rPr>
        <w:t>a</w:t>
      </w:r>
      <w:r w:rsidRPr="00B256FD">
        <w:rPr>
          <w:rFonts w:asciiTheme="majorBidi" w:hAnsiTheme="majorBidi" w:cstheme="majorBidi"/>
          <w:i/>
          <w:iCs/>
          <w:sz w:val="24"/>
          <w:szCs w:val="24"/>
        </w:rPr>
        <w:t>m</w:t>
      </w:r>
      <w:r>
        <w:rPr>
          <w:rFonts w:asciiTheme="majorBidi" w:hAnsiTheme="majorBidi" w:cstheme="majorBidi"/>
          <w:i/>
          <w:iCs/>
          <w:sz w:val="24"/>
          <w:szCs w:val="24"/>
        </w:rPr>
        <w:t>o</w:t>
      </w:r>
      <w:r w:rsidRPr="00B256FD">
        <w:rPr>
          <w:rFonts w:asciiTheme="majorBidi" w:hAnsiTheme="majorBidi" w:cstheme="majorBidi"/>
          <w:i/>
          <w:iCs/>
          <w:sz w:val="24"/>
          <w:szCs w:val="24"/>
        </w:rPr>
        <w:t>r</w:t>
      </w:r>
      <w:r w:rsidRPr="00970BB5">
        <w:rPr>
          <w:rFonts w:asciiTheme="majorBidi" w:hAnsiTheme="majorBidi" w:cstheme="majorBidi"/>
          <w:sz w:val="24"/>
          <w:szCs w:val="24"/>
        </w:rPr>
        <w:t>›</w:t>
      </w:r>
      <w:r w:rsidRPr="00B256FD">
        <w:rPr>
          <w:rFonts w:asciiTheme="majorBidi" w:hAnsiTheme="majorBidi" w:cstheme="majorBidi"/>
          <w:i/>
          <w:iCs/>
          <w:sz w:val="24"/>
          <w:szCs w:val="24"/>
        </w:rPr>
        <w:t xml:space="preserve"> of your enemy,</w:t>
      </w:r>
      <w:r>
        <w:rPr>
          <w:rFonts w:asciiTheme="majorBidi" w:hAnsiTheme="majorBidi" w:cstheme="majorBidi"/>
          <w:i/>
          <w:iCs/>
          <w:sz w:val="24"/>
          <w:szCs w:val="24"/>
        </w:rPr>
        <w:br/>
        <w:t>sprawling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256FD">
        <w:rPr>
          <w:rFonts w:asciiTheme="majorBidi" w:hAnsiTheme="majorBidi" w:cstheme="majorBidi"/>
          <w:i/>
          <w:iCs/>
          <w:sz w:val="24"/>
          <w:szCs w:val="24"/>
        </w:rPr>
        <w:t>rovetz</w:t>
      </w:r>
      <w:r w:rsidRPr="00970BB5">
        <w:rPr>
          <w:rFonts w:asciiTheme="majorBidi" w:hAnsiTheme="majorBidi" w:cstheme="majorBidi"/>
          <w:sz w:val="24"/>
          <w:szCs w:val="24"/>
        </w:rPr>
        <w:t>›</w:t>
      </w:r>
      <w:r>
        <w:rPr>
          <w:rStyle w:val="EndnoteReference"/>
          <w:rFonts w:asciiTheme="majorBidi" w:hAnsiTheme="majorBidi" w:cstheme="majorBidi"/>
          <w:sz w:val="24"/>
          <w:szCs w:val="24"/>
        </w:rPr>
        <w:endnoteReference w:id="550"/>
      </w:r>
      <w:r w:rsidRPr="00B256FD">
        <w:rPr>
          <w:rFonts w:asciiTheme="majorBidi" w:hAnsiTheme="majorBidi" w:cstheme="majorBidi"/>
          <w:i/>
          <w:iCs/>
          <w:sz w:val="24"/>
          <w:szCs w:val="24"/>
        </w:rPr>
        <w:t>…etc</w:t>
      </w:r>
      <w:r w:rsidRPr="00B256FD">
        <w:rPr>
          <w:rFonts w:asciiTheme="majorBidi" w:hAnsiTheme="majorBidi" w:cstheme="majorBidi"/>
          <w:sz w:val="24"/>
          <w:szCs w:val="24"/>
        </w:rPr>
        <w:t>.</w:t>
      </w:r>
      <w:r>
        <w:rPr>
          <w:rFonts w:asciiTheme="majorBidi" w:hAnsiTheme="majorBidi" w:cstheme="majorBidi"/>
          <w:sz w:val="24"/>
          <w:szCs w:val="24"/>
        </w:rPr>
        <w:br/>
      </w:r>
      <w:r w:rsidRPr="00B256FD">
        <w:rPr>
          <w:rFonts w:asciiTheme="majorBidi" w:hAnsiTheme="majorBidi" w:cstheme="majorBidi"/>
          <w:sz w:val="24"/>
          <w:szCs w:val="24"/>
        </w:rPr>
        <w:t>– for he cannot bear on his shoulders,</w:t>
      </w:r>
      <w:r>
        <w:rPr>
          <w:rFonts w:asciiTheme="majorBidi" w:hAnsiTheme="majorBidi" w:cstheme="majorBidi"/>
          <w:sz w:val="24"/>
          <w:szCs w:val="24"/>
        </w:rPr>
        <w:br/>
      </w:r>
      <w:r w:rsidRPr="00B256FD">
        <w:rPr>
          <w:rFonts w:asciiTheme="majorBidi" w:hAnsiTheme="majorBidi" w:cstheme="majorBidi"/>
          <w:sz w:val="24"/>
          <w:szCs w:val="24"/>
        </w:rPr>
        <w:t>the stringency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B256FD">
        <w:rPr>
          <w:rFonts w:asciiTheme="majorBidi" w:hAnsiTheme="majorBidi" w:cstheme="majorBidi"/>
          <w:i/>
          <w:iCs/>
          <w:sz w:val="24"/>
          <w:szCs w:val="24"/>
        </w:rPr>
        <w:t>umra</w:t>
      </w:r>
      <w:r w:rsidRPr="00970BB5">
        <w:rPr>
          <w:rFonts w:asciiTheme="majorBidi" w:hAnsiTheme="majorBidi" w:cstheme="majorBidi"/>
          <w:sz w:val="24"/>
          <w:szCs w:val="24"/>
        </w:rPr>
        <w:t>›</w:t>
      </w:r>
      <w:r w:rsidRPr="00B256FD">
        <w:rPr>
          <w:rStyle w:val="EndnoteReference"/>
          <w:rFonts w:asciiTheme="majorBidi" w:hAnsiTheme="majorBidi" w:cstheme="majorBidi"/>
          <w:sz w:val="24"/>
          <w:szCs w:val="24"/>
        </w:rPr>
        <w:endnoteReference w:id="551"/>
      </w:r>
      <w:r>
        <w:rPr>
          <w:rFonts w:asciiTheme="majorBidi" w:hAnsiTheme="majorBidi" w:cstheme="majorBidi"/>
          <w:sz w:val="24"/>
          <w:szCs w:val="24"/>
        </w:rPr>
        <w:t xml:space="preserve"> of</w:t>
      </w:r>
      <w:r w:rsidRPr="00B256FD">
        <w:rPr>
          <w:rFonts w:asciiTheme="majorBidi" w:hAnsiTheme="majorBidi" w:cstheme="majorBidi"/>
          <w:sz w:val="24"/>
          <w:szCs w:val="24"/>
        </w:rPr>
        <w:t xml:space="preserve"> the Torah</w:t>
      </w:r>
      <w:r>
        <w:rPr>
          <w:rFonts w:asciiTheme="majorBidi" w:hAnsiTheme="majorBidi" w:cstheme="majorBidi"/>
          <w:sz w:val="24"/>
          <w:szCs w:val="24"/>
        </w:rPr>
        <w:t>,</w:t>
      </w:r>
      <w:r w:rsidRPr="00B256FD">
        <w:rPr>
          <w:rStyle w:val="EndnoteReference"/>
          <w:rFonts w:asciiTheme="majorBidi" w:hAnsiTheme="majorBidi" w:cstheme="majorBidi"/>
          <w:sz w:val="24"/>
          <w:szCs w:val="24"/>
        </w:rPr>
        <w:endnoteReference w:id="552"/>
      </w:r>
      <w:r>
        <w:rPr>
          <w:rFonts w:asciiTheme="majorBidi" w:hAnsiTheme="majorBidi" w:cstheme="majorBidi"/>
          <w:sz w:val="24"/>
          <w:szCs w:val="24"/>
        </w:rPr>
        <w:br/>
      </w:r>
      <w:r w:rsidRPr="00B256FD">
        <w:rPr>
          <w:rFonts w:asciiTheme="majorBidi" w:hAnsiTheme="majorBidi" w:cstheme="majorBidi"/>
          <w:sz w:val="24"/>
          <w:szCs w:val="24"/>
        </w:rPr>
        <w:t>he cannot bear upon him the yoke of the Kingdom</w:t>
      </w:r>
      <w:r w:rsidRPr="00B256FD">
        <w:rPr>
          <w:rStyle w:val="EndnoteReference"/>
          <w:rFonts w:asciiTheme="majorBidi" w:hAnsiTheme="majorBidi" w:cstheme="majorBidi"/>
          <w:sz w:val="24"/>
          <w:szCs w:val="24"/>
        </w:rPr>
        <w:endnoteReference w:id="553"/>
      </w:r>
      <w:r w:rsidRPr="00B256FD">
        <w:rPr>
          <w:rFonts w:asciiTheme="majorBidi" w:hAnsiTheme="majorBidi" w:cstheme="majorBidi"/>
          <w:sz w:val="24"/>
          <w:szCs w:val="24"/>
        </w:rPr>
        <w:t xml:space="preserve"> in exile</w:t>
      </w:r>
      <w:r>
        <w:rPr>
          <w:rFonts w:asciiTheme="majorBidi" w:hAnsiTheme="majorBidi" w:cstheme="majorBidi"/>
          <w:sz w:val="24"/>
          <w:szCs w:val="24"/>
        </w:rPr>
        <w:br/>
      </w:r>
      <w:r w:rsidRPr="00B256FD">
        <w:rPr>
          <w:rFonts w:asciiTheme="majorBidi" w:hAnsiTheme="majorBidi" w:cstheme="majorBidi"/>
          <w:sz w:val="24"/>
          <w:szCs w:val="24"/>
        </w:rPr>
        <w:t xml:space="preserve">– </w:t>
      </w:r>
      <w:r w:rsidRPr="00B9781F">
        <w:rPr>
          <w:rFonts w:asciiTheme="majorBidi" w:hAnsiTheme="majorBidi" w:cstheme="majorBidi"/>
          <w:color w:val="808080" w:themeColor="background1" w:themeShade="80"/>
          <w:sz w:val="24"/>
          <w:szCs w:val="24"/>
        </w:rPr>
        <w:t>then</w:t>
      </w:r>
      <w:r w:rsidRPr="00B256FD">
        <w:rPr>
          <w:rFonts w:asciiTheme="majorBidi" w:hAnsiTheme="majorBidi" w:cstheme="majorBidi"/>
          <w:sz w:val="24"/>
          <w:szCs w:val="24"/>
        </w:rPr>
        <w:t xml:space="preserve"> </w:t>
      </w:r>
      <w:r w:rsidRPr="00B256FD">
        <w:rPr>
          <w:rFonts w:asciiTheme="majorBidi" w:hAnsiTheme="majorBidi" w:cstheme="majorBidi"/>
          <w:i/>
          <w:iCs/>
          <w:sz w:val="24"/>
          <w:szCs w:val="24"/>
        </w:rPr>
        <w:t>would you refrain from helping him?</w:t>
      </w:r>
    </w:p>
    <w:p w14:paraId="2C5729A5" w14:textId="77777777" w:rsidR="001D4A49" w:rsidRPr="00B256FD" w:rsidRDefault="001D4A49" w:rsidP="008057AE">
      <w:pPr>
        <w:contextualSpacing/>
        <w:rPr>
          <w:rFonts w:asciiTheme="majorBidi" w:hAnsiTheme="majorBidi" w:cstheme="majorBidi"/>
          <w:sz w:val="24"/>
          <w:szCs w:val="24"/>
        </w:rPr>
      </w:pPr>
    </w:p>
    <w:p w14:paraId="26E55FAE" w14:textId="77777777" w:rsidR="001D4A49" w:rsidRDefault="001D4A49" w:rsidP="00F77702">
      <w:pPr>
        <w:contextualSpacing/>
        <w:rPr>
          <w:rFonts w:asciiTheme="majorBidi" w:hAnsiTheme="majorBidi" w:cstheme="majorBidi"/>
          <w:sz w:val="24"/>
          <w:szCs w:val="24"/>
        </w:rPr>
      </w:pPr>
      <w:r w:rsidRPr="00B256FD">
        <w:rPr>
          <w:rFonts w:asciiTheme="majorBidi" w:hAnsiTheme="majorBidi" w:cstheme="majorBidi"/>
          <w:sz w:val="24"/>
          <w:szCs w:val="24"/>
        </w:rPr>
        <w:t xml:space="preserve">Here </w:t>
      </w:r>
      <w:r w:rsidRPr="00027FE0">
        <w:rPr>
          <w:rFonts w:asciiTheme="majorBidi" w:hAnsiTheme="majorBidi" w:cstheme="majorBidi"/>
          <w:color w:val="808080" w:themeColor="background1" w:themeShade="80"/>
          <w:sz w:val="24"/>
          <w:szCs w:val="24"/>
        </w:rPr>
        <w:t>in Genesis 4:7</w:t>
      </w:r>
      <w:r w:rsidRPr="00B256FD">
        <w:rPr>
          <w:rFonts w:asciiTheme="majorBidi" w:hAnsiTheme="majorBidi" w:cstheme="majorBidi"/>
          <w:sz w:val="24"/>
          <w:szCs w:val="24"/>
        </w:rPr>
        <w:t>, He showed</w:t>
      </w:r>
      <w:r>
        <w:rPr>
          <w:rFonts w:asciiTheme="majorBidi" w:hAnsiTheme="majorBidi" w:cstheme="majorBidi"/>
          <w:sz w:val="24"/>
          <w:szCs w:val="24"/>
        </w:rPr>
        <w:t xml:space="preserve"> Cain,</w:t>
      </w:r>
      <w:r>
        <w:rPr>
          <w:rFonts w:asciiTheme="majorBidi" w:hAnsiTheme="majorBidi" w:cstheme="majorBidi"/>
          <w:sz w:val="24"/>
          <w:szCs w:val="24"/>
        </w:rPr>
        <w:br/>
      </w:r>
      <w:r w:rsidRPr="00B256FD">
        <w:rPr>
          <w:rFonts w:asciiTheme="majorBidi" w:hAnsiTheme="majorBidi" w:cstheme="majorBidi"/>
          <w:sz w:val="24"/>
          <w:szCs w:val="24"/>
        </w:rPr>
        <w:t>that Israel were destined to be oppressed in exile</w:t>
      </w:r>
      <w:r>
        <w:rPr>
          <w:rFonts w:asciiTheme="majorBidi" w:hAnsiTheme="majorBidi" w:cstheme="majorBidi"/>
          <w:sz w:val="24"/>
          <w:szCs w:val="24"/>
        </w:rPr>
        <w:br/>
      </w:r>
      <w:r w:rsidRPr="00B256FD">
        <w:rPr>
          <w:rFonts w:asciiTheme="majorBidi" w:hAnsiTheme="majorBidi" w:cstheme="majorBidi"/>
          <w:sz w:val="24"/>
          <w:szCs w:val="24"/>
        </w:rPr>
        <w:t xml:space="preserve">– </w:t>
      </w:r>
      <w:r>
        <w:rPr>
          <w:rFonts w:asciiTheme="majorBidi" w:hAnsiTheme="majorBidi" w:cstheme="majorBidi"/>
          <w:sz w:val="24"/>
          <w:szCs w:val="24"/>
        </w:rPr>
        <w:t>{</w:t>
      </w:r>
      <w:r w:rsidRPr="00B256FD">
        <w:rPr>
          <w:rFonts w:asciiTheme="majorBidi" w:hAnsiTheme="majorBidi" w:cstheme="majorBidi"/>
          <w:sz w:val="24"/>
          <w:szCs w:val="24"/>
        </w:rPr>
        <w:t>Zech</w:t>
      </w:r>
      <w:r>
        <w:rPr>
          <w:rFonts w:asciiTheme="majorBidi" w:hAnsiTheme="majorBidi" w:cstheme="majorBidi"/>
          <w:sz w:val="24"/>
          <w:szCs w:val="24"/>
        </w:rPr>
        <w:t>.</w:t>
      </w:r>
      <w:r w:rsidRPr="00B256FD">
        <w:rPr>
          <w:rFonts w:asciiTheme="majorBidi" w:hAnsiTheme="majorBidi" w:cstheme="majorBidi"/>
          <w:sz w:val="24"/>
          <w:szCs w:val="24"/>
        </w:rPr>
        <w:t xml:space="preserve"> 9:9</w:t>
      </w:r>
      <w:r>
        <w:rPr>
          <w:rFonts w:asciiTheme="majorBidi" w:hAnsiTheme="majorBidi" w:cstheme="majorBidi"/>
          <w:sz w:val="24"/>
          <w:szCs w:val="24"/>
        </w:rPr>
        <w:t>}</w:t>
      </w:r>
      <w:r w:rsidRPr="00B256FD">
        <w:rPr>
          <w:rFonts w:asciiTheme="majorBidi" w:hAnsiTheme="majorBidi" w:cstheme="majorBidi"/>
          <w:i/>
          <w:iCs/>
          <w:sz w:val="24"/>
          <w:szCs w:val="24"/>
        </w:rPr>
        <w:t>…a poor person, and riding upon a donkey…</w:t>
      </w:r>
      <w:r w:rsidRPr="00B256FD">
        <w:rPr>
          <w:rStyle w:val="EndnoteReference"/>
          <w:rFonts w:asciiTheme="majorBidi" w:hAnsiTheme="majorBidi" w:cstheme="majorBidi"/>
          <w:sz w:val="24"/>
          <w:szCs w:val="24"/>
        </w:rPr>
        <w:endnoteReference w:id="554"/>
      </w:r>
      <w:r>
        <w:rPr>
          <w:rFonts w:asciiTheme="majorBidi" w:hAnsiTheme="majorBidi" w:cstheme="majorBidi"/>
          <w:i/>
          <w:iCs/>
          <w:sz w:val="24"/>
          <w:szCs w:val="24"/>
        </w:rPr>
        <w:br/>
      </w:r>
      <w:r w:rsidRPr="00B256FD">
        <w:rPr>
          <w:rFonts w:asciiTheme="majorBidi" w:hAnsiTheme="majorBidi" w:cstheme="majorBidi"/>
          <w:sz w:val="24"/>
          <w:szCs w:val="24"/>
        </w:rPr>
        <w:lastRenderedPageBreak/>
        <w:t>– that they will be like a donkey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Pr>
          <w:rFonts w:asciiTheme="majorBidi" w:hAnsiTheme="majorBidi" w:cstheme="majorBidi"/>
          <w:i/>
          <w:iCs/>
          <w:sz w:val="24"/>
          <w:szCs w:val="24"/>
        </w:rPr>
        <w:t>a</w:t>
      </w:r>
      <w:r w:rsidRPr="00B256FD">
        <w:rPr>
          <w:rFonts w:asciiTheme="majorBidi" w:hAnsiTheme="majorBidi" w:cstheme="majorBidi"/>
          <w:i/>
          <w:iCs/>
          <w:sz w:val="24"/>
          <w:szCs w:val="24"/>
        </w:rPr>
        <w:t>m</w:t>
      </w:r>
      <w:r>
        <w:rPr>
          <w:rFonts w:asciiTheme="majorBidi" w:hAnsiTheme="majorBidi" w:cstheme="majorBidi"/>
          <w:i/>
          <w:iCs/>
          <w:sz w:val="24"/>
          <w:szCs w:val="24"/>
        </w:rPr>
        <w:t>o</w:t>
      </w:r>
      <w:r w:rsidRPr="00B256FD">
        <w:rPr>
          <w:rFonts w:asciiTheme="majorBidi" w:hAnsiTheme="majorBidi" w:cstheme="majorBidi"/>
          <w:i/>
          <w:iCs/>
          <w:sz w:val="24"/>
          <w:szCs w:val="24"/>
        </w:rPr>
        <w:t>r</w:t>
      </w:r>
      <w:r w:rsidRPr="00970BB5">
        <w:rPr>
          <w:rFonts w:asciiTheme="majorBidi" w:hAnsiTheme="majorBidi" w:cstheme="majorBidi"/>
          <w:sz w:val="24"/>
          <w:szCs w:val="24"/>
        </w:rPr>
        <w:t>›</w:t>
      </w:r>
      <w:r w:rsidRPr="00B256FD">
        <w:rPr>
          <w:rFonts w:asciiTheme="majorBidi" w:hAnsiTheme="majorBidi" w:cstheme="majorBidi"/>
          <w:sz w:val="24"/>
          <w:szCs w:val="24"/>
        </w:rPr>
        <w:t>,</w:t>
      </w:r>
      <w:r>
        <w:rPr>
          <w:rFonts w:asciiTheme="majorBidi" w:hAnsiTheme="majorBidi" w:cstheme="majorBidi"/>
          <w:sz w:val="24"/>
          <w:szCs w:val="24"/>
        </w:rPr>
        <w:br/>
      </w:r>
      <w:r w:rsidRPr="00AA6509">
        <w:rPr>
          <w:rFonts w:asciiTheme="majorBidi" w:hAnsiTheme="majorBidi" w:cstheme="majorBidi"/>
          <w:color w:val="808080" w:themeColor="background1" w:themeShade="80"/>
          <w:sz w:val="24"/>
          <w:szCs w:val="24"/>
        </w:rPr>
        <w:t>with</w:t>
      </w:r>
      <w:r w:rsidRPr="00B256FD">
        <w:rPr>
          <w:rFonts w:asciiTheme="majorBidi" w:hAnsiTheme="majorBidi" w:cstheme="majorBidi"/>
          <w:sz w:val="24"/>
          <w:szCs w:val="24"/>
        </w:rPr>
        <w:t xml:space="preserve"> its burden upon its shoulder,</w:t>
      </w:r>
      <w:r>
        <w:rPr>
          <w:rFonts w:asciiTheme="majorBidi" w:hAnsiTheme="majorBidi" w:cstheme="majorBidi"/>
          <w:sz w:val="24"/>
          <w:szCs w:val="24"/>
        </w:rPr>
        <w:br/>
      </w:r>
      <w:r w:rsidRPr="00F230E9">
        <w:rPr>
          <w:rFonts w:asciiTheme="majorBidi" w:hAnsiTheme="majorBidi" w:cstheme="majorBidi"/>
          <w:color w:val="808080" w:themeColor="background1" w:themeShade="80"/>
          <w:sz w:val="24"/>
          <w:szCs w:val="24"/>
        </w:rPr>
        <w:t>struggling</w:t>
      </w:r>
      <w:r w:rsidRPr="00B256FD">
        <w:rPr>
          <w:rFonts w:asciiTheme="majorBidi" w:hAnsiTheme="majorBidi" w:cstheme="majorBidi"/>
          <w:sz w:val="24"/>
          <w:szCs w:val="24"/>
        </w:rPr>
        <w:t xml:space="preserve"> from the yoke of tax in the exile,</w:t>
      </w:r>
      <w:r>
        <w:rPr>
          <w:rFonts w:asciiTheme="majorBidi" w:hAnsiTheme="majorBidi" w:cstheme="majorBidi"/>
          <w:sz w:val="24"/>
          <w:szCs w:val="24"/>
        </w:rPr>
        <w:br/>
      </w:r>
      <w:r w:rsidRPr="00B256FD">
        <w:rPr>
          <w:rFonts w:asciiTheme="majorBidi" w:hAnsiTheme="majorBidi" w:cstheme="majorBidi"/>
          <w:sz w:val="24"/>
          <w:szCs w:val="24"/>
        </w:rPr>
        <w:t>and from the heaviness of the labour</w:t>
      </w:r>
      <w:r>
        <w:rPr>
          <w:rFonts w:asciiTheme="majorBidi" w:hAnsiTheme="majorBidi" w:cstheme="majorBidi"/>
          <w:sz w:val="24"/>
          <w:szCs w:val="24"/>
        </w:rPr>
        <w:t>,</w:t>
      </w:r>
      <w:r>
        <w:rPr>
          <w:rFonts w:asciiTheme="majorBidi" w:hAnsiTheme="majorBidi" w:cstheme="majorBidi"/>
          <w:sz w:val="24"/>
          <w:szCs w:val="24"/>
        </w:rPr>
        <w:br/>
      </w:r>
      <w:r w:rsidRPr="00B256FD">
        <w:rPr>
          <w:rFonts w:asciiTheme="majorBidi" w:hAnsiTheme="majorBidi" w:cstheme="majorBidi"/>
          <w:sz w:val="24"/>
          <w:szCs w:val="24"/>
        </w:rPr>
        <w:t>and this is:</w:t>
      </w:r>
      <w:r>
        <w:rPr>
          <w:rFonts w:asciiTheme="majorBidi" w:hAnsiTheme="majorBidi" w:cstheme="majorBidi"/>
          <w:sz w:val="24"/>
          <w:szCs w:val="24"/>
        </w:rPr>
        <w:t xml:space="preserve"> ‘</w:t>
      </w:r>
      <w:r w:rsidRPr="00AA6509">
        <w:rPr>
          <w:rFonts w:asciiTheme="majorBidi" w:hAnsiTheme="majorBidi" w:cstheme="majorBidi"/>
          <w:i/>
          <w:iCs/>
          <w:sz w:val="24"/>
          <w:szCs w:val="24"/>
        </w:rPr>
        <w:t>sprawling</w:t>
      </w:r>
      <w:r>
        <w:rPr>
          <w:rFonts w:asciiTheme="majorBidi" w:hAnsiTheme="majorBidi" w:cstheme="majorBidi"/>
          <w:sz w:val="24"/>
          <w:szCs w:val="24"/>
        </w:rPr>
        <w:t>’</w:t>
      </w:r>
      <w:r w:rsidRPr="00B256FD">
        <w:rPr>
          <w:rFonts w:asciiTheme="majorBidi" w:hAnsiTheme="majorBidi" w:cstheme="majorBidi"/>
          <w:i/>
          <w:iCs/>
          <w:sz w:val="24"/>
          <w:szCs w:val="24"/>
        </w:rPr>
        <w:t xml:space="preserve"> beneath its burden</w:t>
      </w:r>
      <w:r>
        <w:rPr>
          <w:rFonts w:asciiTheme="majorBidi" w:hAnsiTheme="majorBidi" w:cstheme="majorBidi"/>
          <w:i/>
          <w:iCs/>
          <w:sz w:val="24"/>
          <w:szCs w:val="24"/>
        </w:rPr>
        <w:br/>
      </w:r>
      <w:r w:rsidRPr="00B256FD">
        <w:rPr>
          <w:rFonts w:asciiTheme="majorBidi" w:hAnsiTheme="majorBidi" w:cstheme="majorBidi"/>
          <w:sz w:val="24"/>
          <w:szCs w:val="24"/>
        </w:rPr>
        <w:t>– in the exile.</w:t>
      </w:r>
    </w:p>
    <w:p w14:paraId="48946DA7" w14:textId="77777777" w:rsidR="001D4A49" w:rsidRPr="00B256FD" w:rsidRDefault="001D4A49" w:rsidP="008057AE">
      <w:pPr>
        <w:contextualSpacing/>
        <w:rPr>
          <w:rFonts w:asciiTheme="majorBidi" w:hAnsiTheme="majorBidi" w:cstheme="majorBidi"/>
          <w:sz w:val="24"/>
          <w:szCs w:val="24"/>
        </w:rPr>
      </w:pPr>
    </w:p>
    <w:p w14:paraId="013F7889" w14:textId="77777777" w:rsidR="001D4A49" w:rsidRDefault="001D4A49" w:rsidP="008057AE">
      <w:pPr>
        <w:contextualSpacing/>
        <w:rPr>
          <w:rFonts w:asciiTheme="majorBidi" w:hAnsiTheme="majorBidi" w:cstheme="majorBidi"/>
          <w:i/>
          <w:iCs/>
          <w:sz w:val="24"/>
          <w:szCs w:val="24"/>
        </w:rPr>
      </w:pPr>
      <w:r w:rsidRPr="00B256FD">
        <w:rPr>
          <w:rFonts w:asciiTheme="majorBidi" w:hAnsiTheme="majorBidi" w:cstheme="majorBidi"/>
          <w:sz w:val="24"/>
          <w:szCs w:val="24"/>
        </w:rPr>
        <w:t>And the children of</w:t>
      </w:r>
      <w:r>
        <w:rPr>
          <w:rFonts w:asciiTheme="majorBidi" w:hAnsiTheme="majorBidi" w:cstheme="majorBidi"/>
          <w:sz w:val="24"/>
          <w:szCs w:val="24"/>
        </w:rPr>
        <w:t xml:space="preserve"> Cain</w:t>
      </w:r>
      <w:r w:rsidRPr="00B256FD">
        <w:rPr>
          <w:rFonts w:asciiTheme="majorBidi" w:hAnsiTheme="majorBidi" w:cstheme="majorBidi"/>
          <w:sz w:val="24"/>
          <w:szCs w:val="24"/>
        </w:rPr>
        <w:t>, were rich and forceful,</w:t>
      </w:r>
      <w:r>
        <w:rPr>
          <w:rFonts w:asciiTheme="majorBidi" w:hAnsiTheme="majorBidi" w:cstheme="majorBidi"/>
          <w:sz w:val="24"/>
          <w:szCs w:val="24"/>
        </w:rPr>
        <w:br/>
      </w:r>
      <w:r w:rsidRPr="00B256FD">
        <w:rPr>
          <w:rFonts w:asciiTheme="majorBidi" w:hAnsiTheme="majorBidi" w:cstheme="majorBidi"/>
          <w:sz w:val="24"/>
          <w:szCs w:val="24"/>
        </w:rPr>
        <w:t xml:space="preserve"> in </w:t>
      </w:r>
      <w:r w:rsidRPr="00F230E9">
        <w:rPr>
          <w:rFonts w:asciiTheme="majorBidi" w:hAnsiTheme="majorBidi" w:cstheme="majorBidi"/>
          <w:color w:val="808080" w:themeColor="background1" w:themeShade="80"/>
          <w:sz w:val="24"/>
          <w:szCs w:val="24"/>
        </w:rPr>
        <w:t>being</w:t>
      </w:r>
      <w:r w:rsidRPr="00B256FD">
        <w:rPr>
          <w:rFonts w:asciiTheme="majorBidi" w:hAnsiTheme="majorBidi" w:cstheme="majorBidi"/>
          <w:sz w:val="24"/>
          <w:szCs w:val="24"/>
        </w:rPr>
        <w:t xml:space="preserve"> kings,</w:t>
      </w:r>
      <w:r>
        <w:rPr>
          <w:rFonts w:asciiTheme="majorBidi" w:hAnsiTheme="majorBidi" w:cstheme="majorBidi"/>
          <w:sz w:val="24"/>
          <w:szCs w:val="24"/>
        </w:rPr>
        <w:t xml:space="preserve"> </w:t>
      </w:r>
      <w:r w:rsidRPr="00B256FD">
        <w:rPr>
          <w:rFonts w:asciiTheme="majorBidi" w:hAnsiTheme="majorBidi" w:cstheme="majorBidi"/>
          <w:sz w:val="24"/>
          <w:szCs w:val="24"/>
        </w:rPr>
        <w:t>with much power,</w:t>
      </w:r>
      <w:r w:rsidRPr="00B256FD">
        <w:rPr>
          <w:rStyle w:val="EndnoteReference"/>
          <w:rFonts w:asciiTheme="majorBidi" w:hAnsiTheme="majorBidi" w:cstheme="majorBidi"/>
          <w:sz w:val="24"/>
          <w:szCs w:val="24"/>
        </w:rPr>
        <w:endnoteReference w:id="555"/>
      </w:r>
      <w:r>
        <w:rPr>
          <w:rFonts w:asciiTheme="majorBidi" w:hAnsiTheme="majorBidi" w:cstheme="majorBidi"/>
          <w:sz w:val="24"/>
          <w:szCs w:val="24"/>
        </w:rPr>
        <w:br/>
      </w:r>
      <w:r w:rsidRPr="00B256FD">
        <w:rPr>
          <w:rFonts w:asciiTheme="majorBidi" w:hAnsiTheme="majorBidi" w:cstheme="majorBidi"/>
          <w:sz w:val="24"/>
          <w:szCs w:val="24"/>
        </w:rPr>
        <w:t>and therefore</w:t>
      </w:r>
      <w:r>
        <w:rPr>
          <w:rFonts w:asciiTheme="majorBidi" w:hAnsiTheme="majorBidi" w:cstheme="majorBidi"/>
          <w:sz w:val="24"/>
          <w:szCs w:val="24"/>
        </w:rPr>
        <w:t>,</w:t>
      </w:r>
      <w:r w:rsidRPr="00B256FD">
        <w:rPr>
          <w:rFonts w:asciiTheme="majorBidi" w:hAnsiTheme="majorBidi" w:cstheme="majorBidi"/>
          <w:sz w:val="24"/>
          <w:szCs w:val="24"/>
        </w:rPr>
        <w:t xml:space="preserve"> He said:</w:t>
      </w:r>
      <w:r>
        <w:rPr>
          <w:rFonts w:asciiTheme="majorBidi" w:hAnsiTheme="majorBidi" w:cstheme="majorBidi"/>
          <w:sz w:val="24"/>
          <w:szCs w:val="24"/>
        </w:rPr>
        <w:br/>
        <w:t>{Gen. 4:7}</w:t>
      </w:r>
      <w:r w:rsidRPr="00B256FD">
        <w:rPr>
          <w:rFonts w:asciiTheme="majorBidi" w:hAnsiTheme="majorBidi" w:cstheme="majorBidi"/>
          <w:sz w:val="24"/>
          <w:szCs w:val="24"/>
        </w:rPr>
        <w:t xml:space="preserve"> </w:t>
      </w:r>
      <w:r w:rsidRPr="00B256FD">
        <w:rPr>
          <w:rFonts w:asciiTheme="majorBidi" w:hAnsiTheme="majorBidi" w:cstheme="majorBidi"/>
          <w:i/>
          <w:iCs/>
          <w:sz w:val="24"/>
          <w:szCs w:val="24"/>
        </w:rPr>
        <w:t xml:space="preserve">Behold if you do </w:t>
      </w:r>
      <w:r>
        <w:rPr>
          <w:rFonts w:asciiTheme="majorBidi" w:hAnsiTheme="majorBidi" w:cstheme="majorBidi"/>
          <w:i/>
          <w:iCs/>
          <w:sz w:val="24"/>
          <w:szCs w:val="24"/>
        </w:rPr>
        <w:t>right</w:t>
      </w:r>
      <w:r w:rsidRPr="00B256FD">
        <w:rPr>
          <w:rFonts w:asciiTheme="majorBidi" w:hAnsiTheme="majorBidi" w:cstheme="majorBidi"/>
          <w:i/>
          <w:iCs/>
          <w:sz w:val="24"/>
          <w:szCs w:val="24"/>
        </w:rPr>
        <w:t xml:space="preserve">, it is </w:t>
      </w:r>
      <w:r>
        <w:rPr>
          <w:rFonts w:asciiTheme="majorBidi" w:hAnsiTheme="majorBidi" w:cstheme="majorBidi"/>
          <w:i/>
          <w:iCs/>
          <w:sz w:val="24"/>
          <w:szCs w:val="24"/>
        </w:rPr>
        <w:t>tolerated</w:t>
      </w:r>
      <w:r w:rsidRPr="00B256FD">
        <w:rPr>
          <w:rFonts w:asciiTheme="majorBidi" w:hAnsiTheme="majorBidi" w:cstheme="majorBidi"/>
          <w:i/>
          <w:iCs/>
          <w:sz w:val="24"/>
          <w:szCs w:val="24"/>
        </w:rPr>
        <w:t>…</w:t>
      </w:r>
    </w:p>
    <w:p w14:paraId="7AFFE394" w14:textId="77777777" w:rsidR="001D4A49" w:rsidRPr="00B256FD" w:rsidRDefault="001D4A49" w:rsidP="008057AE">
      <w:pPr>
        <w:contextualSpacing/>
        <w:rPr>
          <w:rFonts w:asciiTheme="majorBidi" w:hAnsiTheme="majorBidi" w:cstheme="majorBidi"/>
          <w:sz w:val="24"/>
          <w:szCs w:val="24"/>
        </w:rPr>
      </w:pPr>
    </w:p>
    <w:p w14:paraId="45CA8D5E" w14:textId="77777777" w:rsidR="001D4A49" w:rsidRDefault="001D4A49" w:rsidP="008057AE">
      <w:pPr>
        <w:contextualSpacing/>
        <w:rPr>
          <w:rFonts w:asciiTheme="majorBidi" w:hAnsiTheme="majorBidi" w:cstheme="majorBidi"/>
          <w:sz w:val="24"/>
          <w:szCs w:val="24"/>
        </w:rPr>
      </w:pPr>
      <w:r w:rsidRPr="00B256FD">
        <w:rPr>
          <w:rFonts w:asciiTheme="majorBidi" w:hAnsiTheme="majorBidi" w:cstheme="majorBidi"/>
          <w:i/>
          <w:iCs/>
          <w:sz w:val="24"/>
          <w:szCs w:val="24"/>
        </w:rPr>
        <w:t xml:space="preserve">Behold if you do </w:t>
      </w:r>
      <w:r>
        <w:rPr>
          <w:rFonts w:asciiTheme="majorBidi" w:hAnsiTheme="majorBidi" w:cstheme="majorBidi"/>
          <w:i/>
          <w:iCs/>
          <w:sz w:val="24"/>
          <w:szCs w:val="24"/>
        </w:rPr>
        <w:t>right</w:t>
      </w:r>
      <w:r>
        <w:rPr>
          <w:rFonts w:asciiTheme="majorBidi" w:hAnsiTheme="majorBidi" w:cstheme="majorBidi"/>
          <w:i/>
          <w:iCs/>
          <w:sz w:val="24"/>
          <w:szCs w:val="24"/>
        </w:rPr>
        <w:br/>
      </w:r>
      <w:r w:rsidRPr="00B256FD">
        <w:rPr>
          <w:rFonts w:asciiTheme="majorBidi" w:hAnsiTheme="majorBidi" w:cstheme="majorBidi"/>
          <w:sz w:val="24"/>
          <w:szCs w:val="24"/>
        </w:rPr>
        <w:t xml:space="preserve">– to be </w:t>
      </w:r>
      <w:r>
        <w:rPr>
          <w:rFonts w:asciiTheme="majorBidi" w:hAnsiTheme="majorBidi" w:cstheme="majorBidi"/>
          <w:sz w:val="24"/>
          <w:szCs w:val="24"/>
        </w:rPr>
        <w:t xml:space="preserve">tolerant </w:t>
      </w:r>
      <w:r w:rsidRPr="00B256FD">
        <w:rPr>
          <w:rFonts w:asciiTheme="majorBidi" w:hAnsiTheme="majorBidi" w:cstheme="majorBidi"/>
          <w:sz w:val="24"/>
          <w:szCs w:val="24"/>
        </w:rPr>
        <w:t>of the poor of Israel,</w:t>
      </w:r>
      <w:r>
        <w:rPr>
          <w:rFonts w:asciiTheme="majorBidi" w:hAnsiTheme="majorBidi" w:cstheme="majorBidi"/>
          <w:sz w:val="24"/>
          <w:szCs w:val="24"/>
        </w:rPr>
        <w:br/>
      </w:r>
      <w:r w:rsidRPr="00B256FD">
        <w:rPr>
          <w:rFonts w:asciiTheme="majorBidi" w:hAnsiTheme="majorBidi" w:cstheme="majorBidi"/>
          <w:sz w:val="24"/>
          <w:szCs w:val="24"/>
        </w:rPr>
        <w:t>who are laden with a heavy burden</w:t>
      </w:r>
      <w:r>
        <w:rPr>
          <w:rFonts w:asciiTheme="majorBidi" w:hAnsiTheme="majorBidi" w:cstheme="majorBidi"/>
          <w:sz w:val="24"/>
          <w:szCs w:val="24"/>
        </w:rPr>
        <w:br/>
        <w:t>[</w:t>
      </w:r>
      <w:r w:rsidRPr="00B256FD">
        <w:rPr>
          <w:rFonts w:asciiTheme="majorBidi" w:hAnsiTheme="majorBidi" w:cstheme="majorBidi"/>
          <w:sz w:val="24"/>
          <w:szCs w:val="24"/>
        </w:rPr>
        <w:t>they shall be honoured from Me</w:t>
      </w:r>
      <w:r>
        <w:rPr>
          <w:rFonts w:asciiTheme="majorBidi" w:hAnsiTheme="majorBidi" w:cstheme="majorBidi"/>
          <w:sz w:val="24"/>
          <w:szCs w:val="24"/>
        </w:rPr>
        <w:t>],</w:t>
      </w:r>
      <w:r>
        <w:rPr>
          <w:rFonts w:asciiTheme="majorBidi" w:hAnsiTheme="majorBidi" w:cstheme="majorBidi"/>
          <w:sz w:val="24"/>
          <w:szCs w:val="24"/>
        </w:rPr>
        <w:br/>
      </w:r>
      <w:r w:rsidRPr="00B256FD">
        <w:rPr>
          <w:rFonts w:asciiTheme="majorBidi" w:hAnsiTheme="majorBidi" w:cstheme="majorBidi"/>
          <w:sz w:val="24"/>
          <w:szCs w:val="24"/>
        </w:rPr>
        <w:t>I shall bear your sons in the world,</w:t>
      </w:r>
      <w:r>
        <w:rPr>
          <w:rFonts w:asciiTheme="majorBidi" w:hAnsiTheme="majorBidi" w:cstheme="majorBidi"/>
          <w:sz w:val="24"/>
          <w:szCs w:val="24"/>
        </w:rPr>
        <w:br/>
      </w:r>
      <w:r w:rsidRPr="00B256FD">
        <w:rPr>
          <w:rFonts w:asciiTheme="majorBidi" w:hAnsiTheme="majorBidi" w:cstheme="majorBidi"/>
          <w:sz w:val="24"/>
          <w:szCs w:val="24"/>
        </w:rPr>
        <w:t xml:space="preserve">and will extend </w:t>
      </w:r>
      <w:r w:rsidRPr="001922A9">
        <w:rPr>
          <w:rFonts w:asciiTheme="majorBidi" w:hAnsiTheme="majorBidi" w:cstheme="majorBidi"/>
          <w:color w:val="808080" w:themeColor="background1" w:themeShade="80"/>
          <w:sz w:val="24"/>
          <w:szCs w:val="24"/>
        </w:rPr>
        <w:t>withhold My anger</w:t>
      </w:r>
      <w:r w:rsidRPr="00B256FD">
        <w:rPr>
          <w:rFonts w:asciiTheme="majorBidi" w:hAnsiTheme="majorBidi" w:cstheme="majorBidi"/>
          <w:sz w:val="24"/>
          <w:szCs w:val="24"/>
        </w:rPr>
        <w:t xml:space="preserve"> for them</w:t>
      </w:r>
      <w:r>
        <w:rPr>
          <w:rFonts w:asciiTheme="majorBidi" w:hAnsiTheme="majorBidi" w:cstheme="majorBidi"/>
          <w:sz w:val="24"/>
          <w:szCs w:val="24"/>
        </w:rPr>
        <w:t>,</w:t>
      </w:r>
      <w:r>
        <w:rPr>
          <w:rFonts w:asciiTheme="majorBidi" w:hAnsiTheme="majorBidi" w:cstheme="majorBidi"/>
          <w:sz w:val="24"/>
          <w:szCs w:val="24"/>
        </w:rPr>
        <w:br/>
      </w:r>
      <w:r w:rsidRPr="00B256FD">
        <w:rPr>
          <w:rFonts w:asciiTheme="majorBidi" w:hAnsiTheme="majorBidi" w:cstheme="majorBidi"/>
          <w:sz w:val="24"/>
          <w:szCs w:val="24"/>
        </w:rPr>
        <w:t xml:space="preserve">but if not, </w:t>
      </w:r>
      <w:r w:rsidRPr="001922A9">
        <w:rPr>
          <w:rFonts w:asciiTheme="majorBidi" w:hAnsiTheme="majorBidi" w:cstheme="majorBidi"/>
          <w:color w:val="808080" w:themeColor="background1" w:themeShade="80"/>
          <w:sz w:val="24"/>
          <w:szCs w:val="24"/>
        </w:rPr>
        <w:t>then</w:t>
      </w:r>
      <w:r w:rsidRPr="00B256FD">
        <w:rPr>
          <w:rFonts w:asciiTheme="majorBidi" w:hAnsiTheme="majorBidi" w:cstheme="majorBidi"/>
          <w:sz w:val="24"/>
          <w:szCs w:val="24"/>
        </w:rPr>
        <w:t xml:space="preserve"> </w:t>
      </w:r>
      <w:r w:rsidRPr="00B256FD">
        <w:rPr>
          <w:rFonts w:asciiTheme="majorBidi" w:hAnsiTheme="majorBidi" w:cstheme="majorBidi"/>
          <w:i/>
          <w:iCs/>
          <w:sz w:val="24"/>
          <w:szCs w:val="24"/>
        </w:rPr>
        <w:t>sin crouches at the door</w:t>
      </w:r>
      <w:r>
        <w:rPr>
          <w:rFonts w:asciiTheme="majorBidi" w:hAnsiTheme="majorBidi" w:cstheme="majorBidi"/>
          <w:sz w:val="24"/>
          <w:szCs w:val="24"/>
        </w:rPr>
        <w:br/>
      </w:r>
      <w:r w:rsidRPr="008F0DC9">
        <w:rPr>
          <w:rFonts w:asciiTheme="majorBidi" w:hAnsiTheme="majorBidi" w:cstheme="majorBidi"/>
          <w:sz w:val="24"/>
          <w:szCs w:val="24"/>
        </w:rPr>
        <w:t>–</w:t>
      </w:r>
      <w:r w:rsidRPr="00B256FD">
        <w:rPr>
          <w:rFonts w:asciiTheme="majorBidi" w:hAnsiTheme="majorBidi" w:cstheme="majorBidi"/>
          <w:sz w:val="24"/>
          <w:szCs w:val="24"/>
        </w:rPr>
        <w:t xml:space="preserve"> at the gate of Gehin</w:t>
      </w:r>
      <w:r>
        <w:rPr>
          <w:rFonts w:asciiTheme="majorBidi" w:hAnsiTheme="majorBidi" w:cstheme="majorBidi"/>
          <w:sz w:val="24"/>
          <w:szCs w:val="24"/>
        </w:rPr>
        <w:t>n</w:t>
      </w:r>
      <w:r w:rsidRPr="00B256FD">
        <w:rPr>
          <w:rFonts w:asciiTheme="majorBidi" w:hAnsiTheme="majorBidi" w:cstheme="majorBidi"/>
          <w:sz w:val="24"/>
          <w:szCs w:val="24"/>
        </w:rPr>
        <w:t>om,</w:t>
      </w:r>
      <w:r>
        <w:rPr>
          <w:rFonts w:asciiTheme="majorBidi" w:hAnsiTheme="majorBidi" w:cstheme="majorBidi"/>
          <w:sz w:val="24"/>
          <w:szCs w:val="24"/>
        </w:rPr>
        <w:br/>
      </w:r>
      <w:r w:rsidRPr="001922A9">
        <w:rPr>
          <w:rFonts w:asciiTheme="majorBidi" w:hAnsiTheme="majorBidi" w:cstheme="majorBidi"/>
          <w:color w:val="808080" w:themeColor="background1" w:themeShade="80"/>
          <w:sz w:val="24"/>
          <w:szCs w:val="24"/>
        </w:rPr>
        <w:t>which is</w:t>
      </w:r>
      <w:r w:rsidRPr="00B256FD">
        <w:rPr>
          <w:rFonts w:asciiTheme="majorBidi" w:hAnsiTheme="majorBidi" w:cstheme="majorBidi"/>
          <w:sz w:val="24"/>
          <w:szCs w:val="24"/>
        </w:rPr>
        <w:t xml:space="preserve"> opened to take revenge from you and from your sons.’</w:t>
      </w:r>
      <w:r w:rsidRPr="00B256FD">
        <w:rPr>
          <w:rStyle w:val="EndnoteReference"/>
          <w:rFonts w:asciiTheme="majorBidi" w:hAnsiTheme="majorBidi" w:cstheme="majorBidi"/>
          <w:sz w:val="24"/>
          <w:szCs w:val="24"/>
        </w:rPr>
        <w:endnoteReference w:id="556"/>
      </w:r>
    </w:p>
    <w:p w14:paraId="069E240C" w14:textId="77777777" w:rsidR="001D4A49" w:rsidRPr="00B256FD" w:rsidRDefault="001D4A49" w:rsidP="008057AE">
      <w:pPr>
        <w:contextualSpacing/>
        <w:rPr>
          <w:rFonts w:asciiTheme="majorBidi" w:hAnsiTheme="majorBidi" w:cstheme="majorBidi"/>
          <w:sz w:val="24"/>
          <w:szCs w:val="24"/>
        </w:rPr>
      </w:pPr>
    </w:p>
    <w:p w14:paraId="7BD98C1D" w14:textId="77777777" w:rsidR="001D4A49" w:rsidRDefault="001D4A49" w:rsidP="008057AE">
      <w:pPr>
        <w:contextualSpacing/>
        <w:rPr>
          <w:rFonts w:asciiTheme="majorBidi" w:hAnsiTheme="majorBidi" w:cstheme="majorBidi"/>
          <w:sz w:val="24"/>
          <w:szCs w:val="24"/>
        </w:rPr>
      </w:pPr>
      <w:r w:rsidRPr="00B256FD">
        <w:rPr>
          <w:rFonts w:asciiTheme="majorBidi" w:hAnsiTheme="majorBidi" w:cstheme="majorBidi"/>
          <w:sz w:val="24"/>
          <w:szCs w:val="24"/>
        </w:rPr>
        <w:t>Rabbi Shim</w:t>
      </w:r>
      <w:r>
        <w:rPr>
          <w:rFonts w:asciiTheme="majorBidi" w:hAnsiTheme="majorBidi" w:cstheme="majorBidi"/>
          <w:sz w:val="24"/>
          <w:szCs w:val="24"/>
        </w:rPr>
        <w:t>’</w:t>
      </w:r>
      <w:r w:rsidRPr="00B256FD">
        <w:rPr>
          <w:rFonts w:asciiTheme="majorBidi" w:hAnsiTheme="majorBidi" w:cstheme="majorBidi"/>
          <w:sz w:val="24"/>
          <w:szCs w:val="24"/>
        </w:rPr>
        <w:t xml:space="preserve">on </w:t>
      </w:r>
      <w:r w:rsidRPr="00B256FD">
        <w:rPr>
          <w:rFonts w:asciiTheme="majorBidi" w:hAnsiTheme="majorBidi" w:cstheme="majorBidi"/>
          <w:b/>
          <w:bCs/>
          <w:sz w:val="24"/>
          <w:szCs w:val="24"/>
        </w:rPr>
        <w:t>said</w:t>
      </w:r>
      <w:r w:rsidRPr="00B256FD">
        <w:rPr>
          <w:rFonts w:asciiTheme="majorBidi" w:hAnsiTheme="majorBidi" w:cstheme="majorBidi"/>
          <w:sz w:val="24"/>
          <w:szCs w:val="24"/>
        </w:rPr>
        <w:t>:</w:t>
      </w:r>
      <w:r>
        <w:rPr>
          <w:rFonts w:asciiTheme="majorBidi" w:hAnsiTheme="majorBidi" w:cstheme="majorBidi"/>
          <w:sz w:val="24"/>
          <w:szCs w:val="24"/>
        </w:rPr>
        <w:br/>
      </w:r>
      <w:r w:rsidRPr="00B256FD">
        <w:rPr>
          <w:rFonts w:asciiTheme="majorBidi" w:hAnsiTheme="majorBidi" w:cstheme="majorBidi"/>
          <w:sz w:val="24"/>
          <w:szCs w:val="24"/>
        </w:rPr>
        <w:t>‘Blessed is my son to the Ancient of Days’</w:t>
      </w:r>
      <w:r>
        <w:rPr>
          <w:rFonts w:asciiTheme="majorBidi" w:hAnsiTheme="majorBidi" w:cstheme="majorBidi"/>
          <w:sz w:val="24"/>
          <w:szCs w:val="24"/>
        </w:rPr>
        <w:br/>
      </w:r>
      <w:r w:rsidRPr="00B256FD">
        <w:rPr>
          <w:rFonts w:asciiTheme="majorBidi" w:hAnsiTheme="majorBidi" w:cstheme="majorBidi"/>
          <w:sz w:val="24"/>
          <w:szCs w:val="24"/>
        </w:rPr>
        <w:t>for the holy spirit is aroused towards you</w:t>
      </w:r>
      <w:r>
        <w:rPr>
          <w:rFonts w:asciiTheme="majorBidi" w:hAnsiTheme="majorBidi" w:cstheme="majorBidi"/>
          <w:sz w:val="24"/>
          <w:szCs w:val="24"/>
        </w:rPr>
        <w:t>,</w:t>
      </w:r>
      <w:r>
        <w:rPr>
          <w:rFonts w:asciiTheme="majorBidi" w:hAnsiTheme="majorBidi" w:cstheme="majorBidi"/>
          <w:sz w:val="24"/>
          <w:szCs w:val="24"/>
        </w:rPr>
        <w:br/>
      </w:r>
      <w:r w:rsidRPr="00B256FD">
        <w:rPr>
          <w:rFonts w:asciiTheme="majorBidi" w:hAnsiTheme="majorBidi" w:cstheme="majorBidi"/>
          <w:sz w:val="24"/>
          <w:szCs w:val="24"/>
        </w:rPr>
        <w:t>to reveal innovations here</w:t>
      </w:r>
      <w:r>
        <w:rPr>
          <w:rFonts w:asciiTheme="majorBidi" w:hAnsiTheme="majorBidi" w:cstheme="majorBidi"/>
          <w:sz w:val="24"/>
          <w:szCs w:val="24"/>
        </w:rPr>
        <w:t>,</w:t>
      </w:r>
      <w:r>
        <w:rPr>
          <w:rFonts w:asciiTheme="majorBidi" w:hAnsiTheme="majorBidi" w:cstheme="majorBidi"/>
          <w:sz w:val="24"/>
          <w:szCs w:val="24"/>
        </w:rPr>
        <w:br/>
      </w:r>
      <w:r w:rsidRPr="00B256FD">
        <w:rPr>
          <w:rFonts w:asciiTheme="majorBidi" w:hAnsiTheme="majorBidi" w:cstheme="majorBidi"/>
          <w:sz w:val="24"/>
          <w:szCs w:val="24"/>
        </w:rPr>
        <w:t>that have not been made known until now!’</w:t>
      </w:r>
    </w:p>
    <w:p w14:paraId="63E137BC" w14:textId="77777777" w:rsidR="001D4A49" w:rsidRPr="00B256FD" w:rsidRDefault="001D4A49" w:rsidP="008057AE">
      <w:pPr>
        <w:contextualSpacing/>
        <w:rPr>
          <w:rFonts w:asciiTheme="majorBidi" w:hAnsiTheme="majorBidi" w:cstheme="majorBidi"/>
          <w:sz w:val="24"/>
          <w:szCs w:val="24"/>
        </w:rPr>
      </w:pPr>
    </w:p>
    <w:p w14:paraId="5224033C" w14:textId="77777777" w:rsidR="001D4A49" w:rsidRDefault="001D4A49" w:rsidP="008057AE">
      <w:pPr>
        <w:contextualSpacing/>
        <w:rPr>
          <w:rFonts w:asciiTheme="majorBidi" w:hAnsiTheme="majorBidi" w:cstheme="majorBidi"/>
          <w:sz w:val="24"/>
          <w:szCs w:val="24"/>
        </w:rPr>
      </w:pPr>
      <w:r w:rsidRPr="00B256FD">
        <w:rPr>
          <w:rFonts w:asciiTheme="majorBidi" w:hAnsiTheme="majorBidi" w:cstheme="majorBidi"/>
          <w:sz w:val="24"/>
          <w:szCs w:val="24"/>
        </w:rPr>
        <w:t>He said:</w:t>
      </w:r>
      <w:r>
        <w:rPr>
          <w:rFonts w:asciiTheme="majorBidi" w:hAnsiTheme="majorBidi" w:cstheme="majorBidi"/>
          <w:sz w:val="24"/>
          <w:szCs w:val="24"/>
        </w:rPr>
        <w:t xml:space="preserve"> </w:t>
      </w:r>
      <w:r w:rsidRPr="00B256FD">
        <w:rPr>
          <w:rFonts w:asciiTheme="majorBidi" w:hAnsiTheme="majorBidi" w:cstheme="majorBidi"/>
          <w:sz w:val="24"/>
          <w:szCs w:val="24"/>
        </w:rPr>
        <w:t>‘Surely, this is:</w:t>
      </w:r>
      <w:r>
        <w:rPr>
          <w:rFonts w:asciiTheme="majorBidi" w:hAnsiTheme="majorBidi" w:cstheme="majorBidi"/>
          <w:sz w:val="24"/>
          <w:szCs w:val="24"/>
        </w:rPr>
        <w:br/>
        <w:t>{</w:t>
      </w:r>
      <w:r w:rsidRPr="00B256FD">
        <w:rPr>
          <w:rFonts w:asciiTheme="majorBidi" w:hAnsiTheme="majorBidi" w:cstheme="majorBidi"/>
          <w:sz w:val="24"/>
          <w:szCs w:val="24"/>
        </w:rPr>
        <w:t>Gen</w:t>
      </w:r>
      <w:r>
        <w:rPr>
          <w:rFonts w:asciiTheme="majorBidi" w:hAnsiTheme="majorBidi" w:cstheme="majorBidi"/>
          <w:sz w:val="24"/>
          <w:szCs w:val="24"/>
        </w:rPr>
        <w:t>.</w:t>
      </w:r>
      <w:r w:rsidRPr="00B256FD">
        <w:rPr>
          <w:rFonts w:asciiTheme="majorBidi" w:hAnsiTheme="majorBidi" w:cstheme="majorBidi"/>
          <w:sz w:val="24"/>
          <w:szCs w:val="24"/>
        </w:rPr>
        <w:t xml:space="preserve"> 4:10</w:t>
      </w:r>
      <w:r>
        <w:rPr>
          <w:rFonts w:asciiTheme="majorBidi" w:hAnsiTheme="majorBidi" w:cstheme="majorBidi"/>
          <w:sz w:val="24"/>
          <w:szCs w:val="24"/>
        </w:rPr>
        <w:t>}</w:t>
      </w:r>
      <w:r w:rsidRPr="00B256FD">
        <w:rPr>
          <w:rFonts w:asciiTheme="majorBidi" w:hAnsiTheme="majorBidi" w:cstheme="majorBidi"/>
          <w:i/>
          <w:iCs/>
          <w:sz w:val="24"/>
          <w:szCs w:val="24"/>
        </w:rPr>
        <w:t>…the voice of your brother’s blood</w:t>
      </w:r>
      <w:r>
        <w:rPr>
          <w:rFonts w:asciiTheme="majorBidi" w:hAnsiTheme="majorBidi" w:cstheme="majorBidi"/>
          <w:i/>
          <w:iCs/>
          <w:sz w:val="24"/>
          <w:szCs w:val="24"/>
        </w:rPr>
        <w:t>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256FD">
        <w:rPr>
          <w:rFonts w:asciiTheme="majorBidi" w:hAnsiTheme="majorBidi" w:cstheme="majorBidi"/>
          <w:i/>
          <w:iCs/>
          <w:sz w:val="24"/>
          <w:szCs w:val="24"/>
        </w:rPr>
        <w:t>d</w:t>
      </w:r>
      <w:r>
        <w:rPr>
          <w:rFonts w:asciiTheme="majorBidi" w:hAnsiTheme="majorBidi" w:cstheme="majorBidi"/>
          <w:i/>
          <w:iCs/>
          <w:sz w:val="24"/>
          <w:szCs w:val="24"/>
        </w:rPr>
        <w:t>e-</w:t>
      </w:r>
      <w:r w:rsidRPr="00B256FD">
        <w:rPr>
          <w:rFonts w:asciiTheme="majorBidi" w:hAnsiTheme="majorBidi" w:cstheme="majorBidi"/>
          <w:i/>
          <w:iCs/>
          <w:sz w:val="24"/>
          <w:szCs w:val="24"/>
        </w:rPr>
        <w:t>mei</w:t>
      </w:r>
      <w:r w:rsidRPr="00970BB5">
        <w:rPr>
          <w:rFonts w:asciiTheme="majorBidi" w:hAnsiTheme="majorBidi" w:cstheme="majorBidi"/>
          <w:sz w:val="24"/>
          <w:szCs w:val="24"/>
        </w:rPr>
        <w:t>›</w:t>
      </w:r>
      <w:r>
        <w:rPr>
          <w:rFonts w:asciiTheme="majorBidi" w:hAnsiTheme="majorBidi" w:cstheme="majorBidi"/>
          <w:sz w:val="24"/>
          <w:szCs w:val="24"/>
        </w:rPr>
        <w:t>,</w:t>
      </w:r>
      <w:r w:rsidRPr="00B256FD">
        <w:rPr>
          <w:rStyle w:val="EndnoteReference"/>
          <w:rFonts w:asciiTheme="majorBidi" w:hAnsiTheme="majorBidi" w:cstheme="majorBidi"/>
          <w:sz w:val="24"/>
          <w:szCs w:val="24"/>
        </w:rPr>
        <w:endnoteReference w:id="557"/>
      </w:r>
      <w:r>
        <w:rPr>
          <w:rFonts w:asciiTheme="majorBidi" w:hAnsiTheme="majorBidi" w:cstheme="majorBidi"/>
          <w:sz w:val="24"/>
          <w:szCs w:val="24"/>
        </w:rPr>
        <w:br/>
      </w:r>
      <w:r>
        <w:rPr>
          <w:rFonts w:asciiTheme="majorBidi" w:hAnsiTheme="majorBidi" w:cstheme="majorBidi"/>
          <w:i/>
          <w:iCs/>
          <w:sz w:val="24"/>
          <w:szCs w:val="24"/>
        </w:rPr>
        <w:t>are</w:t>
      </w:r>
      <w:r w:rsidRPr="00B256FD">
        <w:rPr>
          <w:rFonts w:asciiTheme="majorBidi" w:hAnsiTheme="majorBidi" w:cstheme="majorBidi"/>
          <w:i/>
          <w:iCs/>
          <w:sz w:val="24"/>
          <w:szCs w:val="24"/>
        </w:rPr>
        <w:t xml:space="preserve"> crying out to Me</w:t>
      </w:r>
      <w:r>
        <w:rPr>
          <w:rFonts w:asciiTheme="majorBidi" w:hAnsiTheme="majorBidi" w:cstheme="majorBidi"/>
          <w:sz w:val="24"/>
          <w:szCs w:val="24"/>
        </w:rPr>
        <w:br/>
      </w:r>
      <w:r w:rsidRPr="00B256FD">
        <w:rPr>
          <w:rFonts w:asciiTheme="majorBidi" w:hAnsiTheme="majorBidi" w:cstheme="majorBidi"/>
          <w:sz w:val="24"/>
          <w:szCs w:val="24"/>
        </w:rPr>
        <w:t>– these are the monies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256FD">
        <w:rPr>
          <w:rFonts w:asciiTheme="majorBidi" w:hAnsiTheme="majorBidi" w:cstheme="majorBidi"/>
          <w:i/>
          <w:iCs/>
          <w:sz w:val="24"/>
          <w:szCs w:val="24"/>
        </w:rPr>
        <w:t>damim</w:t>
      </w:r>
      <w:r w:rsidRPr="00970BB5">
        <w:rPr>
          <w:rFonts w:asciiTheme="majorBidi" w:hAnsiTheme="majorBidi" w:cstheme="majorBidi"/>
          <w:sz w:val="24"/>
          <w:szCs w:val="24"/>
        </w:rPr>
        <w:t>›</w:t>
      </w:r>
      <w:r w:rsidRPr="00B256FD">
        <w:rPr>
          <w:rFonts w:asciiTheme="majorBidi" w:hAnsiTheme="majorBidi" w:cstheme="majorBidi"/>
          <w:sz w:val="24"/>
          <w:szCs w:val="24"/>
        </w:rPr>
        <w:t xml:space="preserve"> of Israel,</w:t>
      </w:r>
      <w:r>
        <w:rPr>
          <w:rFonts w:asciiTheme="majorBidi" w:hAnsiTheme="majorBidi" w:cstheme="majorBidi"/>
          <w:sz w:val="24"/>
          <w:szCs w:val="24"/>
        </w:rPr>
        <w:br/>
      </w:r>
      <w:r w:rsidRPr="00B256FD">
        <w:rPr>
          <w:rFonts w:asciiTheme="majorBidi" w:hAnsiTheme="majorBidi" w:cstheme="majorBidi"/>
          <w:sz w:val="24"/>
          <w:szCs w:val="24"/>
        </w:rPr>
        <w:t>whom the sons of</w:t>
      </w:r>
      <w:r>
        <w:rPr>
          <w:rFonts w:asciiTheme="majorBidi" w:hAnsiTheme="majorBidi" w:cstheme="majorBidi"/>
          <w:sz w:val="24"/>
          <w:szCs w:val="24"/>
        </w:rPr>
        <w:t xml:space="preserve"> Cain</w:t>
      </w:r>
      <w:r w:rsidRPr="00B256FD">
        <w:rPr>
          <w:rFonts w:asciiTheme="majorBidi" w:hAnsiTheme="majorBidi" w:cstheme="majorBidi"/>
          <w:sz w:val="24"/>
          <w:szCs w:val="24"/>
        </w:rPr>
        <w:t>, were destined to steal</w:t>
      </w:r>
      <w:r>
        <w:rPr>
          <w:rFonts w:asciiTheme="majorBidi" w:hAnsiTheme="majorBidi" w:cstheme="majorBidi"/>
          <w:sz w:val="24"/>
          <w:szCs w:val="24"/>
        </w:rPr>
        <w:br/>
      </w:r>
      <w:r w:rsidRPr="00B256FD">
        <w:rPr>
          <w:rFonts w:asciiTheme="majorBidi" w:hAnsiTheme="majorBidi" w:cstheme="majorBidi"/>
          <w:sz w:val="24"/>
          <w:szCs w:val="24"/>
        </w:rPr>
        <w:t>– the wicked guilty mixed multitude</w:t>
      </w:r>
      <w:r>
        <w:rPr>
          <w:rFonts w:asciiTheme="majorBidi" w:hAnsiTheme="majorBidi" w:cstheme="majorBidi"/>
          <w:sz w:val="24"/>
          <w:szCs w:val="24"/>
        </w:rPr>
        <w:t xml:space="preserve"> </w:t>
      </w:r>
      <w:r w:rsidRPr="00B256FD">
        <w:rPr>
          <w:rFonts w:asciiTheme="majorBidi" w:hAnsiTheme="majorBidi" w:cstheme="majorBidi"/>
          <w:sz w:val="24"/>
          <w:szCs w:val="24"/>
        </w:rPr>
        <w:t>–</w:t>
      </w:r>
      <w:r w:rsidRPr="002972B2">
        <w:rPr>
          <w:rFonts w:asciiTheme="majorBidi" w:hAnsiTheme="majorBidi" w:cstheme="majorBidi"/>
          <w:sz w:val="24"/>
          <w:szCs w:val="24"/>
        </w:rPr>
        <w:t xml:space="preserve"> </w:t>
      </w:r>
      <w:r w:rsidRPr="00B256FD">
        <w:rPr>
          <w:rFonts w:asciiTheme="majorBidi" w:hAnsiTheme="majorBidi" w:cstheme="majorBidi"/>
          <w:sz w:val="24"/>
          <w:szCs w:val="24"/>
        </w:rPr>
        <w:t>in exile,</w:t>
      </w:r>
      <w:r>
        <w:rPr>
          <w:rFonts w:asciiTheme="majorBidi" w:hAnsiTheme="majorBidi" w:cstheme="majorBidi"/>
          <w:sz w:val="24"/>
          <w:szCs w:val="24"/>
        </w:rPr>
        <w:br/>
      </w:r>
      <w:r w:rsidRPr="00B256FD">
        <w:rPr>
          <w:rFonts w:asciiTheme="majorBidi" w:hAnsiTheme="majorBidi" w:cstheme="majorBidi"/>
          <w:sz w:val="24"/>
          <w:szCs w:val="24"/>
        </w:rPr>
        <w:t xml:space="preserve">and this is: </w:t>
      </w:r>
      <w:r>
        <w:rPr>
          <w:rFonts w:asciiTheme="majorBidi" w:hAnsiTheme="majorBidi" w:cstheme="majorBidi"/>
          <w:sz w:val="24"/>
          <w:szCs w:val="24"/>
        </w:rPr>
        <w:t>{</w:t>
      </w:r>
      <w:r w:rsidRPr="00B256FD">
        <w:rPr>
          <w:rFonts w:asciiTheme="majorBidi" w:hAnsiTheme="majorBidi" w:cstheme="majorBidi"/>
          <w:sz w:val="24"/>
          <w:szCs w:val="24"/>
        </w:rPr>
        <w:t>Gen</w:t>
      </w:r>
      <w:r>
        <w:rPr>
          <w:rFonts w:asciiTheme="majorBidi" w:hAnsiTheme="majorBidi" w:cstheme="majorBidi"/>
          <w:sz w:val="24"/>
          <w:szCs w:val="24"/>
        </w:rPr>
        <w:t>.</w:t>
      </w:r>
      <w:r w:rsidRPr="00B256FD">
        <w:rPr>
          <w:rFonts w:asciiTheme="majorBidi" w:hAnsiTheme="majorBidi" w:cstheme="majorBidi"/>
          <w:sz w:val="24"/>
          <w:szCs w:val="24"/>
        </w:rPr>
        <w:t xml:space="preserve"> 6:13</w:t>
      </w:r>
      <w:r>
        <w:rPr>
          <w:rFonts w:asciiTheme="majorBidi" w:hAnsiTheme="majorBidi" w:cstheme="majorBidi"/>
          <w:sz w:val="24"/>
          <w:szCs w:val="24"/>
        </w:rPr>
        <w:t>}</w:t>
      </w:r>
      <w:r w:rsidRPr="00B256FD">
        <w:rPr>
          <w:rFonts w:asciiTheme="majorBidi" w:hAnsiTheme="majorBidi" w:cstheme="majorBidi"/>
          <w:i/>
          <w:iCs/>
          <w:sz w:val="24"/>
          <w:szCs w:val="24"/>
        </w:rPr>
        <w:t>For the earth is filled with violence</w:t>
      </w:r>
      <w:r>
        <w:rPr>
          <w:rFonts w:asciiTheme="majorBidi" w:hAnsiTheme="majorBidi" w:cstheme="majorBidi"/>
          <w:i/>
          <w:iCs/>
          <w:sz w:val="24"/>
          <w:szCs w:val="24"/>
        </w:rPr>
        <w:t>,</w:t>
      </w:r>
      <w:r>
        <w:rPr>
          <w:rFonts w:asciiTheme="majorBidi" w:hAnsiTheme="majorBidi" w:cstheme="majorBidi"/>
          <w:i/>
          <w:iCs/>
          <w:sz w:val="24"/>
          <w:szCs w:val="24"/>
        </w:rPr>
        <w:br/>
      </w:r>
      <w:r w:rsidRPr="00B256FD">
        <w:rPr>
          <w:rFonts w:asciiTheme="majorBidi" w:hAnsiTheme="majorBidi" w:cstheme="majorBidi"/>
          <w:i/>
          <w:iCs/>
          <w:sz w:val="24"/>
          <w:szCs w:val="24"/>
        </w:rPr>
        <w:t>because of them…</w:t>
      </w:r>
      <w:r>
        <w:rPr>
          <w:rFonts w:asciiTheme="majorBidi" w:hAnsiTheme="majorBidi" w:cstheme="majorBidi"/>
          <w:i/>
          <w:iCs/>
          <w:sz w:val="24"/>
          <w:szCs w:val="24"/>
        </w:rPr>
        <w:br/>
      </w:r>
      <w:r w:rsidRPr="00B256FD">
        <w:rPr>
          <w:rFonts w:asciiTheme="majorBidi" w:hAnsiTheme="majorBidi" w:cstheme="majorBidi"/>
          <w:sz w:val="24"/>
          <w:szCs w:val="24"/>
        </w:rPr>
        <w:t>– and this is</w:t>
      </w:r>
      <w:r>
        <w:rPr>
          <w:rFonts w:asciiTheme="majorBidi" w:hAnsiTheme="majorBidi" w:cstheme="majorBidi"/>
          <w:sz w:val="24"/>
          <w:szCs w:val="24"/>
        </w:rPr>
        <w:t xml:space="preserve"> Cain</w:t>
      </w:r>
      <w:r w:rsidRPr="00B256FD">
        <w:rPr>
          <w:rFonts w:asciiTheme="majorBidi" w:hAnsiTheme="majorBidi" w:cstheme="majorBidi"/>
          <w:sz w:val="24"/>
          <w:szCs w:val="24"/>
        </w:rPr>
        <w:t>’s ‘killing’ of</w:t>
      </w:r>
      <w:r>
        <w:rPr>
          <w:rFonts w:asciiTheme="majorBidi" w:hAnsiTheme="majorBidi" w:cstheme="majorBidi"/>
          <w:sz w:val="24"/>
          <w:szCs w:val="24"/>
        </w:rPr>
        <w:t xml:space="preserve"> Abel,</w:t>
      </w:r>
      <w:r>
        <w:rPr>
          <w:rFonts w:asciiTheme="majorBidi" w:hAnsiTheme="majorBidi" w:cstheme="majorBidi"/>
          <w:sz w:val="24"/>
          <w:szCs w:val="24"/>
        </w:rPr>
        <w:br/>
      </w:r>
      <w:r w:rsidRPr="00B256FD">
        <w:rPr>
          <w:rFonts w:asciiTheme="majorBidi" w:hAnsiTheme="majorBidi" w:cstheme="majorBidi"/>
          <w:sz w:val="24"/>
          <w:szCs w:val="24"/>
        </w:rPr>
        <w:t xml:space="preserve">for </w:t>
      </w:r>
      <w:r>
        <w:rPr>
          <w:rFonts w:asciiTheme="majorBidi" w:hAnsiTheme="majorBidi" w:cstheme="majorBidi"/>
          <w:sz w:val="24"/>
          <w:szCs w:val="24"/>
        </w:rPr>
        <w:t xml:space="preserve">a </w:t>
      </w:r>
      <w:r w:rsidRPr="00B256FD">
        <w:rPr>
          <w:rFonts w:asciiTheme="majorBidi" w:hAnsiTheme="majorBidi" w:cstheme="majorBidi"/>
          <w:sz w:val="24"/>
          <w:szCs w:val="24"/>
        </w:rPr>
        <w:t>poor person is considered as dead.</w:t>
      </w:r>
      <w:r w:rsidRPr="00B256FD">
        <w:rPr>
          <w:rStyle w:val="FootnoteReference"/>
          <w:rFonts w:asciiTheme="majorBidi" w:hAnsiTheme="majorBidi" w:cstheme="majorBidi"/>
          <w:sz w:val="24"/>
          <w:szCs w:val="24"/>
        </w:rPr>
        <w:footnoteReference w:id="114"/>
      </w:r>
    </w:p>
    <w:p w14:paraId="4A9CE9C4" w14:textId="77777777" w:rsidR="001D4A49" w:rsidRDefault="001D4A49" w:rsidP="008057AE">
      <w:pPr>
        <w:contextualSpacing/>
        <w:rPr>
          <w:rFonts w:asciiTheme="majorBidi" w:hAnsiTheme="majorBidi" w:cstheme="majorBidi"/>
          <w:sz w:val="24"/>
          <w:szCs w:val="24"/>
        </w:rPr>
      </w:pPr>
    </w:p>
    <w:p w14:paraId="00C0DD4C" w14:textId="77777777" w:rsidR="001D4A49" w:rsidRDefault="001D4A49" w:rsidP="008057AE">
      <w:pPr>
        <w:contextualSpacing/>
        <w:rPr>
          <w:rFonts w:asciiTheme="majorBidi" w:hAnsiTheme="majorBidi" w:cstheme="majorBidi"/>
          <w:sz w:val="24"/>
          <w:szCs w:val="24"/>
        </w:rPr>
      </w:pPr>
      <w:r w:rsidRPr="00BD7BF1">
        <w:rPr>
          <w:rFonts w:asciiTheme="majorBidi" w:hAnsiTheme="majorBidi" w:cstheme="majorBidi"/>
          <w:color w:val="808080" w:themeColor="background1" w:themeShade="80"/>
          <w:sz w:val="24"/>
          <w:szCs w:val="24"/>
        </w:rPr>
        <w:t>Alternate Version:</w:t>
      </w:r>
    </w:p>
    <w:p w14:paraId="01F65EF7" w14:textId="77777777" w:rsidR="001D4A49" w:rsidRDefault="001D4A49" w:rsidP="008057AE">
      <w:pPr>
        <w:contextualSpacing/>
        <w:rPr>
          <w:rFonts w:asciiTheme="majorBidi" w:hAnsiTheme="majorBidi" w:cstheme="majorBidi"/>
          <w:sz w:val="24"/>
          <w:szCs w:val="24"/>
        </w:rPr>
      </w:pPr>
    </w:p>
    <w:p w14:paraId="63A5DF9A" w14:textId="77777777" w:rsidR="001D4A49" w:rsidRDefault="001D4A49" w:rsidP="00534109">
      <w:pPr>
        <w:contextualSpacing/>
        <w:rPr>
          <w:rFonts w:asciiTheme="majorBidi" w:hAnsiTheme="majorBidi" w:cstheme="majorBidi"/>
          <w:sz w:val="24"/>
          <w:szCs w:val="24"/>
        </w:rPr>
      </w:pPr>
      <w:r>
        <w:rPr>
          <w:rFonts w:asciiTheme="majorBidi" w:hAnsiTheme="majorBidi" w:cstheme="majorBidi"/>
          <w:sz w:val="24"/>
          <w:szCs w:val="24"/>
        </w:rPr>
        <w:t>from its place,</w:t>
      </w:r>
      <w:r>
        <w:rPr>
          <w:rFonts w:asciiTheme="majorBidi" w:hAnsiTheme="majorBidi" w:cstheme="majorBidi"/>
          <w:sz w:val="24"/>
          <w:szCs w:val="24"/>
        </w:rPr>
        <w:br/>
        <w:t>and was made three branches,</w:t>
      </w:r>
      <w:r>
        <w:rPr>
          <w:rFonts w:asciiTheme="majorBidi" w:hAnsiTheme="majorBidi" w:cstheme="majorBidi"/>
          <w:sz w:val="24"/>
          <w:szCs w:val="24"/>
        </w:rPr>
        <w:br/>
        <w:t xml:space="preserve">which are 3 Zayins like this: </w:t>
      </w:r>
      <w:r w:rsidRPr="00534109">
        <w:rPr>
          <w:rFonts w:asciiTheme="majorBidi" w:hAnsiTheme="majorBidi" w:cstheme="majorBidi" w:hint="cs"/>
          <w:sz w:val="28"/>
          <w:szCs w:val="28"/>
          <w:rtl/>
        </w:rPr>
        <w:t>ש</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◘Shyn</w:t>
      </w:r>
      <w:r w:rsidRPr="007904B7">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rPr>
        <w:br/>
        <w:t xml:space="preserve">of seed, </w:t>
      </w:r>
      <w:r w:rsidRPr="00427A81">
        <w:rPr>
          <w:rFonts w:asciiTheme="majorBidi" w:hAnsiTheme="majorBidi" w:cstheme="majorBidi"/>
          <w:color w:val="808080" w:themeColor="background1" w:themeShade="80"/>
          <w:sz w:val="24"/>
          <w:szCs w:val="24"/>
        </w:rPr>
        <w:t>each of</w:t>
      </w:r>
      <w:r>
        <w:rPr>
          <w:rFonts w:asciiTheme="majorBidi" w:hAnsiTheme="majorBidi" w:cstheme="majorBidi"/>
          <w:sz w:val="24"/>
          <w:szCs w:val="24"/>
        </w:rPr>
        <w:t xml:space="preserve"> which </w:t>
      </w:r>
      <w:r w:rsidRPr="00427A81">
        <w:rPr>
          <w:rFonts w:asciiTheme="majorBidi" w:hAnsiTheme="majorBidi" w:cstheme="majorBidi"/>
          <w:color w:val="808080" w:themeColor="background1" w:themeShade="80"/>
          <w:sz w:val="24"/>
          <w:szCs w:val="24"/>
        </w:rPr>
        <w:t xml:space="preserve">as it </w:t>
      </w:r>
      <w:r>
        <w:rPr>
          <w:rFonts w:asciiTheme="majorBidi" w:hAnsiTheme="majorBidi" w:cstheme="majorBidi"/>
          <w:sz w:val="24"/>
          <w:szCs w:val="24"/>
        </w:rPr>
        <w:t>‘shoots like an arrow’,</w:t>
      </w:r>
      <w:r>
        <w:rPr>
          <w:rFonts w:asciiTheme="majorBidi" w:hAnsiTheme="majorBidi" w:cstheme="majorBidi"/>
          <w:sz w:val="24"/>
          <w:szCs w:val="24"/>
        </w:rPr>
        <w:br/>
      </w:r>
      <w:r>
        <w:rPr>
          <w:rFonts w:asciiTheme="majorBidi" w:hAnsiTheme="majorBidi" w:cstheme="majorBidi"/>
          <w:sz w:val="24"/>
          <w:szCs w:val="24"/>
        </w:rPr>
        <w:lastRenderedPageBreak/>
        <w:t>is made a Zayin◘</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ז</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for three drops are extended and made sceptres,</w:t>
      </w:r>
      <w:r>
        <w:rPr>
          <w:rFonts w:asciiTheme="majorBidi" w:hAnsiTheme="majorBidi" w:cstheme="majorBidi"/>
          <w:sz w:val="24"/>
          <w:szCs w:val="24"/>
        </w:rPr>
        <w:br/>
        <w:t>and because it is uprooted from their places,</w:t>
      </w:r>
      <w:r>
        <w:rPr>
          <w:rFonts w:asciiTheme="majorBidi" w:hAnsiTheme="majorBidi" w:cstheme="majorBidi"/>
          <w:sz w:val="24"/>
          <w:szCs w:val="24"/>
        </w:rPr>
        <w:br/>
        <w:t>and that which was one root, one principle,</w:t>
      </w:r>
      <w:r>
        <w:rPr>
          <w:rFonts w:asciiTheme="majorBidi" w:hAnsiTheme="majorBidi" w:cstheme="majorBidi"/>
          <w:sz w:val="24"/>
          <w:szCs w:val="24"/>
        </w:rPr>
        <w:br/>
        <w:t>is divided into three,</w:t>
      </w:r>
      <w:r>
        <w:rPr>
          <w:rFonts w:asciiTheme="majorBidi" w:hAnsiTheme="majorBidi" w:cstheme="majorBidi"/>
          <w:sz w:val="24"/>
          <w:szCs w:val="24"/>
        </w:rPr>
        <w:br/>
        <w:t>so was he thrown into three reincarnations:</w:t>
      </w:r>
      <w:r>
        <w:rPr>
          <w:rFonts w:asciiTheme="majorBidi" w:hAnsiTheme="majorBidi" w:cstheme="majorBidi"/>
          <w:sz w:val="24"/>
          <w:szCs w:val="24"/>
        </w:rPr>
        <w:br/>
        <w:t>one in Noah,</w:t>
      </w:r>
      <w:r>
        <w:rPr>
          <w:rFonts w:asciiTheme="majorBidi" w:hAnsiTheme="majorBidi" w:cstheme="majorBidi"/>
          <w:sz w:val="24"/>
          <w:szCs w:val="24"/>
        </w:rPr>
        <w:br/>
        <w:t>and two in Shem and Japheth.</w:t>
      </w:r>
      <w:r>
        <w:rPr>
          <w:rFonts w:asciiTheme="majorBidi" w:hAnsiTheme="majorBidi" w:cstheme="majorBidi"/>
          <w:sz w:val="24"/>
          <w:szCs w:val="24"/>
        </w:rPr>
        <w:br/>
        <w:t>And because when Noah came,</w:t>
      </w:r>
      <w:r>
        <w:rPr>
          <w:rFonts w:asciiTheme="majorBidi" w:hAnsiTheme="majorBidi" w:cstheme="majorBidi"/>
          <w:sz w:val="24"/>
          <w:szCs w:val="24"/>
        </w:rPr>
        <w:br/>
        <w:t>he did not request mercy upon those people of the flood,</w:t>
      </w:r>
      <w:r>
        <w:rPr>
          <w:rFonts w:asciiTheme="majorBidi" w:hAnsiTheme="majorBidi" w:cstheme="majorBidi"/>
          <w:sz w:val="24"/>
          <w:szCs w:val="24"/>
        </w:rPr>
        <w:br/>
        <w:t>he was later ashamed, and he said:</w:t>
      </w:r>
      <w:r>
        <w:rPr>
          <w:rFonts w:asciiTheme="majorBidi" w:hAnsiTheme="majorBidi" w:cstheme="majorBidi"/>
          <w:sz w:val="24"/>
          <w:szCs w:val="24"/>
        </w:rPr>
        <w:br/>
      </w:r>
      <w:bookmarkStart w:id="26" w:name="_Hlk112782572"/>
      <w:r>
        <w:rPr>
          <w:rFonts w:asciiTheme="majorBidi" w:hAnsiTheme="majorBidi" w:cstheme="majorBidi"/>
          <w:sz w:val="24"/>
          <w:szCs w:val="24"/>
        </w:rPr>
        <w:t>{Ex. 32:32}</w:t>
      </w:r>
      <w:r w:rsidRPr="00534109">
        <w:rPr>
          <w:rFonts w:asciiTheme="majorBidi" w:hAnsiTheme="majorBidi" w:cstheme="majorBidi"/>
          <w:i/>
          <w:iCs/>
          <w:sz w:val="24"/>
          <w:szCs w:val="24"/>
        </w:rPr>
        <w:t>…and if not, then wipe me from the book that You have written</w:t>
      </w:r>
      <w:bookmarkEnd w:id="26"/>
      <w:r>
        <w:rPr>
          <w:rFonts w:asciiTheme="majorBidi" w:hAnsiTheme="majorBidi" w:cstheme="majorBidi"/>
          <w:sz w:val="24"/>
          <w:szCs w:val="24"/>
        </w:rPr>
        <w:t>.</w:t>
      </w:r>
      <w:r>
        <w:rPr>
          <w:rFonts w:asciiTheme="majorBidi" w:hAnsiTheme="majorBidi" w:cstheme="majorBidi"/>
          <w:sz w:val="24"/>
          <w:szCs w:val="24"/>
        </w:rPr>
        <w:br/>
        <w:t>And not for nothing, did Shem establish study-houses.</w:t>
      </w:r>
      <w:r>
        <w:rPr>
          <w:rStyle w:val="EndnoteReference"/>
          <w:rFonts w:asciiTheme="majorBidi" w:hAnsiTheme="majorBidi" w:cstheme="majorBidi"/>
          <w:sz w:val="24"/>
          <w:szCs w:val="24"/>
        </w:rPr>
        <w:endnoteReference w:id="558"/>
      </w:r>
      <w:r>
        <w:rPr>
          <w:rFonts w:asciiTheme="majorBidi" w:hAnsiTheme="majorBidi" w:cstheme="majorBidi"/>
          <w:sz w:val="24"/>
          <w:szCs w:val="24"/>
        </w:rPr>
        <w:br/>
        <w:t>And of Japeth it is stated:</w:t>
      </w:r>
      <w:r>
        <w:rPr>
          <w:rFonts w:asciiTheme="majorBidi" w:hAnsiTheme="majorBidi" w:cstheme="majorBidi"/>
          <w:sz w:val="24"/>
          <w:szCs w:val="24"/>
        </w:rPr>
        <w:br/>
      </w:r>
      <w:bookmarkStart w:id="27" w:name="_Hlk112782757"/>
      <w:r>
        <w:rPr>
          <w:rFonts w:asciiTheme="majorBidi" w:hAnsiTheme="majorBidi" w:cstheme="majorBidi"/>
          <w:sz w:val="24"/>
          <w:szCs w:val="24"/>
        </w:rPr>
        <w:t xml:space="preserve">{Gen. 9:27} </w:t>
      </w:r>
      <w:r w:rsidRPr="00534109">
        <w:rPr>
          <w:rFonts w:asciiTheme="majorBidi" w:hAnsiTheme="majorBidi" w:cstheme="majorBidi"/>
          <w:i/>
          <w:iCs/>
          <w:sz w:val="24"/>
          <w:szCs w:val="24"/>
        </w:rPr>
        <w:t>May ELQYM expand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34109">
        <w:rPr>
          <w:rFonts w:asciiTheme="majorBidi" w:hAnsiTheme="majorBidi" w:cstheme="majorBidi"/>
          <w:i/>
          <w:iCs/>
          <w:sz w:val="24"/>
          <w:szCs w:val="24"/>
        </w:rPr>
        <w:t>Yapht</w:t>
      </w:r>
      <w:r w:rsidRPr="00970BB5">
        <w:rPr>
          <w:rFonts w:asciiTheme="majorBidi" w:hAnsiTheme="majorBidi" w:cstheme="majorBidi"/>
          <w:sz w:val="24"/>
          <w:szCs w:val="24"/>
        </w:rPr>
        <w:t>›</w:t>
      </w:r>
      <w:r w:rsidRPr="00534109">
        <w:rPr>
          <w:rFonts w:asciiTheme="majorBidi" w:hAnsiTheme="majorBidi" w:cstheme="majorBidi"/>
          <w:i/>
          <w:iCs/>
          <w:sz w:val="24"/>
          <w:szCs w:val="24"/>
        </w:rPr>
        <w:t xml:space="preserve"> Jap</w:t>
      </w:r>
      <w:r>
        <w:rPr>
          <w:rFonts w:asciiTheme="majorBidi" w:hAnsiTheme="majorBidi" w:cstheme="majorBidi"/>
          <w:i/>
          <w:iCs/>
          <w:sz w:val="24"/>
          <w:szCs w:val="24"/>
        </w:rPr>
        <w:t>h</w:t>
      </w:r>
      <w:r w:rsidRPr="00534109">
        <w:rPr>
          <w:rFonts w:asciiTheme="majorBidi" w:hAnsiTheme="majorBidi" w:cstheme="majorBidi"/>
          <w:i/>
          <w:iCs/>
          <w:sz w:val="24"/>
          <w:szCs w:val="24"/>
        </w:rPr>
        <w:t>eth</w:t>
      </w:r>
      <w:r>
        <w:rPr>
          <w:rFonts w:asciiTheme="majorBidi" w:hAnsiTheme="majorBidi" w:cstheme="majorBidi"/>
          <w:sz w:val="24"/>
          <w:szCs w:val="24"/>
        </w:rPr>
        <w:t>,</w:t>
      </w:r>
      <w:r>
        <w:rPr>
          <w:rFonts w:asciiTheme="majorBidi" w:hAnsiTheme="majorBidi" w:cstheme="majorBidi"/>
          <w:sz w:val="24"/>
          <w:szCs w:val="24"/>
        </w:rPr>
        <w:br/>
      </w:r>
      <w:r w:rsidRPr="00534109">
        <w:rPr>
          <w:rFonts w:asciiTheme="majorBidi" w:hAnsiTheme="majorBidi" w:cstheme="majorBidi"/>
          <w:i/>
          <w:iCs/>
          <w:sz w:val="24"/>
          <w:szCs w:val="24"/>
        </w:rPr>
        <w:t>and he shall dwell in the tents of Shem</w:t>
      </w:r>
      <w:bookmarkEnd w:id="27"/>
      <w:r>
        <w:rPr>
          <w:rFonts w:asciiTheme="majorBidi" w:hAnsiTheme="majorBidi" w:cstheme="majorBidi"/>
          <w:sz w:val="24"/>
          <w:szCs w:val="24"/>
        </w:rPr>
        <w:t xml:space="preserve"> [Genesis 9].</w:t>
      </w:r>
      <w:r>
        <w:rPr>
          <w:rStyle w:val="EndnoteReference"/>
          <w:rFonts w:asciiTheme="majorBidi" w:hAnsiTheme="majorBidi" w:cstheme="majorBidi"/>
          <w:sz w:val="24"/>
          <w:szCs w:val="24"/>
        </w:rPr>
        <w:endnoteReference w:id="559"/>
      </w:r>
      <w:r>
        <w:rPr>
          <w:rFonts w:asciiTheme="majorBidi" w:hAnsiTheme="majorBidi" w:cstheme="majorBidi"/>
          <w:sz w:val="24"/>
          <w:szCs w:val="24"/>
        </w:rPr>
        <w:br/>
        <w:t>In those three did he wish to enroot his roots.</w:t>
      </w:r>
      <w:r>
        <w:rPr>
          <w:rFonts w:asciiTheme="majorBidi" w:hAnsiTheme="majorBidi" w:cstheme="majorBidi"/>
          <w:sz w:val="24"/>
          <w:szCs w:val="24"/>
        </w:rPr>
        <w:br/>
        <w:t>He saw that it was not successful,</w:t>
      </w:r>
      <w:r>
        <w:rPr>
          <w:rFonts w:asciiTheme="majorBidi" w:hAnsiTheme="majorBidi" w:cstheme="majorBidi"/>
          <w:sz w:val="24"/>
          <w:szCs w:val="24"/>
        </w:rPr>
        <w:br/>
        <w:t>he uprooted him from there,</w:t>
      </w:r>
      <w:r>
        <w:rPr>
          <w:rFonts w:asciiTheme="majorBidi" w:hAnsiTheme="majorBidi" w:cstheme="majorBidi"/>
          <w:sz w:val="24"/>
          <w:szCs w:val="24"/>
        </w:rPr>
        <w:br/>
        <w:t>and later he planted it alone.</w:t>
      </w:r>
      <w:r>
        <w:rPr>
          <w:rStyle w:val="EndnoteReference"/>
          <w:rFonts w:asciiTheme="majorBidi" w:hAnsiTheme="majorBidi" w:cstheme="majorBidi"/>
          <w:sz w:val="24"/>
          <w:szCs w:val="24"/>
        </w:rPr>
        <w:endnoteReference w:id="560"/>
      </w:r>
      <w:r>
        <w:rPr>
          <w:rFonts w:asciiTheme="majorBidi" w:hAnsiTheme="majorBidi" w:cstheme="majorBidi"/>
          <w:sz w:val="24"/>
          <w:szCs w:val="24"/>
        </w:rPr>
        <w:br/>
        <w:t>But Adam was planted in the three Patriarchs,</w:t>
      </w:r>
      <w:r>
        <w:rPr>
          <w:rFonts w:asciiTheme="majorBidi" w:hAnsiTheme="majorBidi" w:cstheme="majorBidi"/>
          <w:sz w:val="24"/>
          <w:szCs w:val="24"/>
        </w:rPr>
        <w:br/>
        <w:t>and became refined and cleansed in them,</w:t>
      </w:r>
      <w:r>
        <w:rPr>
          <w:rFonts w:asciiTheme="majorBidi" w:hAnsiTheme="majorBidi" w:cstheme="majorBidi"/>
          <w:sz w:val="24"/>
          <w:szCs w:val="24"/>
        </w:rPr>
        <w:br/>
        <w:t>and he became enrooted in his roots and was successful.</w:t>
      </w:r>
      <w:r>
        <w:rPr>
          <w:rFonts w:asciiTheme="majorBidi" w:hAnsiTheme="majorBidi" w:cstheme="majorBidi"/>
          <w:sz w:val="24"/>
          <w:szCs w:val="24"/>
        </w:rPr>
        <w:br/>
        <w:t>Immediately, Moses came, who is the ‘son’ of Adam,</w:t>
      </w:r>
      <w:r>
        <w:rPr>
          <w:rFonts w:asciiTheme="majorBidi" w:hAnsiTheme="majorBidi" w:cstheme="majorBidi"/>
          <w:sz w:val="24"/>
          <w:szCs w:val="24"/>
        </w:rPr>
        <w:br/>
        <w:t>and the blessed Holy One gave the Torah by his hands,</w:t>
      </w:r>
      <w:r>
        <w:rPr>
          <w:rFonts w:asciiTheme="majorBidi" w:hAnsiTheme="majorBidi" w:cstheme="majorBidi"/>
          <w:sz w:val="24"/>
          <w:szCs w:val="24"/>
        </w:rPr>
        <w:br/>
        <w:t>to water the Tree,</w:t>
      </w:r>
      <w:r>
        <w:rPr>
          <w:rFonts w:asciiTheme="majorBidi" w:hAnsiTheme="majorBidi" w:cstheme="majorBidi"/>
          <w:sz w:val="24"/>
          <w:szCs w:val="24"/>
        </w:rPr>
        <w:br/>
        <w:t>that it may be grown, in its roots and its branches.</w:t>
      </w:r>
      <w:r>
        <w:rPr>
          <w:rFonts w:asciiTheme="majorBidi" w:hAnsiTheme="majorBidi" w:cstheme="majorBidi"/>
          <w:sz w:val="24"/>
          <w:szCs w:val="24"/>
        </w:rPr>
        <w:br/>
        <w:t>At that time, the Tree he had uprooted became fixed,</w:t>
      </w:r>
      <w:r>
        <w:rPr>
          <w:rFonts w:asciiTheme="majorBidi" w:hAnsiTheme="majorBidi" w:cstheme="majorBidi"/>
          <w:sz w:val="24"/>
          <w:szCs w:val="24"/>
        </w:rPr>
        <w:br/>
      </w:r>
      <w:r w:rsidRPr="003179DA">
        <w:rPr>
          <w:rFonts w:asciiTheme="majorBidi" w:hAnsiTheme="majorBidi" w:cstheme="majorBidi"/>
          <w:color w:val="808080" w:themeColor="background1" w:themeShade="80"/>
          <w:sz w:val="24"/>
          <w:szCs w:val="24"/>
        </w:rPr>
        <w:t>and of</w:t>
      </w:r>
      <w:r>
        <w:rPr>
          <w:rFonts w:asciiTheme="majorBidi" w:hAnsiTheme="majorBidi" w:cstheme="majorBidi"/>
          <w:sz w:val="24"/>
          <w:szCs w:val="24"/>
        </w:rPr>
        <w:t xml:space="preserve"> the sin he had committed with the tree,</w:t>
      </w:r>
      <w:r>
        <w:rPr>
          <w:rFonts w:asciiTheme="majorBidi" w:hAnsiTheme="majorBidi" w:cstheme="majorBidi"/>
          <w:sz w:val="24"/>
          <w:szCs w:val="24"/>
        </w:rPr>
        <w:br/>
        <w:t>here he corrected everything.</w:t>
      </w:r>
      <w:r>
        <w:rPr>
          <w:rFonts w:asciiTheme="majorBidi" w:hAnsiTheme="majorBidi" w:cstheme="majorBidi"/>
          <w:sz w:val="24"/>
          <w:szCs w:val="24"/>
        </w:rPr>
        <w:br/>
        <w:t>Afterwards, when Moses was gathered from the world,</w:t>
      </w:r>
      <w:r>
        <w:rPr>
          <w:rFonts w:asciiTheme="majorBidi" w:hAnsiTheme="majorBidi" w:cstheme="majorBidi"/>
          <w:sz w:val="24"/>
          <w:szCs w:val="24"/>
        </w:rPr>
        <w:br/>
        <w:t xml:space="preserve">it is stated of him: </w:t>
      </w:r>
      <w:bookmarkStart w:id="28" w:name="_Hlk112782655"/>
      <w:r>
        <w:rPr>
          <w:rFonts w:asciiTheme="majorBidi" w:hAnsiTheme="majorBidi" w:cstheme="majorBidi"/>
          <w:sz w:val="24"/>
          <w:szCs w:val="24"/>
        </w:rPr>
        <w:t>{Ecc 1:5}</w:t>
      </w:r>
      <w:r w:rsidRPr="008F3BC1">
        <w:rPr>
          <w:rFonts w:asciiTheme="majorBidi" w:hAnsiTheme="majorBidi" w:cstheme="majorBidi"/>
          <w:i/>
          <w:iCs/>
          <w:sz w:val="24"/>
          <w:szCs w:val="24"/>
        </w:rPr>
        <w:t>and the sun shines and the sun comes</w:t>
      </w:r>
      <w:r>
        <w:rPr>
          <w:rFonts w:asciiTheme="majorBidi" w:hAnsiTheme="majorBidi" w:cstheme="majorBidi"/>
          <w:sz w:val="24"/>
          <w:szCs w:val="24"/>
        </w:rPr>
        <w:t>,</w:t>
      </w:r>
      <w:r>
        <w:rPr>
          <w:rFonts w:asciiTheme="majorBidi" w:hAnsiTheme="majorBidi" w:cstheme="majorBidi"/>
          <w:sz w:val="24"/>
          <w:szCs w:val="24"/>
        </w:rPr>
        <w:br/>
        <w:t>and it is stated of it: {Ecc. 1:6}</w:t>
      </w:r>
      <w:r w:rsidRPr="009E2CE1">
        <w:rPr>
          <w:rFonts w:asciiTheme="majorBidi" w:hAnsiTheme="majorBidi" w:cstheme="majorBidi"/>
          <w:i/>
          <w:iCs/>
          <w:sz w:val="24"/>
          <w:szCs w:val="24"/>
        </w:rPr>
        <w:t>It goes to the south,</w:t>
      </w:r>
      <w:r>
        <w:rPr>
          <w:rFonts w:asciiTheme="majorBidi" w:hAnsiTheme="majorBidi" w:cstheme="majorBidi"/>
          <w:i/>
          <w:iCs/>
          <w:sz w:val="24"/>
          <w:szCs w:val="24"/>
        </w:rPr>
        <w:br/>
      </w:r>
      <w:r w:rsidRPr="009E2CE1">
        <w:rPr>
          <w:rFonts w:asciiTheme="majorBidi" w:hAnsiTheme="majorBidi" w:cstheme="majorBidi"/>
          <w:i/>
          <w:iCs/>
          <w:sz w:val="24"/>
          <w:szCs w:val="24"/>
        </w:rPr>
        <w:t>and goes-round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7412">
        <w:rPr>
          <w:rFonts w:asciiTheme="majorBidi" w:hAnsiTheme="majorBidi" w:cstheme="majorBidi"/>
          <w:i/>
          <w:iCs/>
          <w:sz w:val="24"/>
          <w:szCs w:val="24"/>
        </w:rPr>
        <w:t>sovev</w:t>
      </w:r>
      <w:r w:rsidRPr="00970BB5">
        <w:rPr>
          <w:rFonts w:asciiTheme="majorBidi" w:hAnsiTheme="majorBidi" w:cstheme="majorBidi"/>
          <w:sz w:val="24"/>
          <w:szCs w:val="24"/>
        </w:rPr>
        <w:t>›</w:t>
      </w:r>
      <w:r w:rsidRPr="009E2CE1">
        <w:rPr>
          <w:rFonts w:asciiTheme="majorBidi" w:hAnsiTheme="majorBidi" w:cstheme="majorBidi"/>
          <w:i/>
          <w:iCs/>
          <w:sz w:val="24"/>
          <w:szCs w:val="24"/>
        </w:rPr>
        <w:t xml:space="preserve"> to the north,</w:t>
      </w:r>
      <w:r>
        <w:rPr>
          <w:rFonts w:asciiTheme="majorBidi" w:hAnsiTheme="majorBidi" w:cstheme="majorBidi"/>
          <w:i/>
          <w:iCs/>
          <w:sz w:val="24"/>
          <w:szCs w:val="24"/>
        </w:rPr>
        <w:br/>
      </w:r>
      <w:r w:rsidRPr="009E2CE1">
        <w:rPr>
          <w:rFonts w:asciiTheme="majorBidi" w:hAnsiTheme="majorBidi" w:cstheme="majorBidi"/>
          <w:i/>
          <w:iCs/>
          <w:sz w:val="24"/>
          <w:szCs w:val="24"/>
        </w:rPr>
        <w:t>round and round goes the wind</w:t>
      </w:r>
      <w:r>
        <w:rPr>
          <w:rFonts w:asciiTheme="majorBidi" w:hAnsiTheme="majorBidi" w:cstheme="majorBidi"/>
          <w:sz w:val="24"/>
          <w:szCs w:val="24"/>
        </w:rPr>
        <w:t xml:space="preserve"> </w:t>
      </w:r>
      <w:bookmarkEnd w:id="28"/>
      <w:r>
        <w:rPr>
          <w:rFonts w:asciiTheme="majorBidi" w:hAnsiTheme="majorBidi" w:cstheme="majorBidi"/>
          <w:sz w:val="24"/>
          <w:szCs w:val="24"/>
        </w:rPr>
        <w:t>[Ecclesiastes 1]</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three times ‘</w:t>
      </w:r>
      <w:r w:rsidRPr="00907412">
        <w:rPr>
          <w:rFonts w:asciiTheme="majorBidi" w:hAnsiTheme="majorBidi" w:cstheme="majorBidi"/>
          <w:i/>
          <w:iCs/>
          <w:sz w:val="24"/>
          <w:szCs w:val="24"/>
        </w:rPr>
        <w:t>going-round</w:t>
      </w:r>
      <w:r>
        <w:rPr>
          <w:rFonts w:asciiTheme="majorBidi" w:hAnsiTheme="majorBidi" w:cstheme="majorBidi"/>
          <w:sz w:val="24"/>
          <w:szCs w:val="24"/>
        </w:rPr>
        <w:t>’, corresponding to</w:t>
      </w:r>
      <w:r>
        <w:rPr>
          <w:rFonts w:asciiTheme="majorBidi" w:hAnsiTheme="majorBidi" w:cstheme="majorBidi"/>
          <w:sz w:val="24"/>
          <w:szCs w:val="24"/>
        </w:rPr>
        <w:br/>
        <w:t>three reincarnations of his spirit, it went around there.</w:t>
      </w:r>
      <w:r>
        <w:rPr>
          <w:rFonts w:asciiTheme="majorBidi" w:hAnsiTheme="majorBidi" w:cstheme="majorBidi"/>
          <w:sz w:val="24"/>
          <w:szCs w:val="24"/>
        </w:rPr>
        <w:br/>
        <w:t xml:space="preserve">As soon as it found </w:t>
      </w:r>
      <w:r w:rsidRPr="006B50F9">
        <w:rPr>
          <w:rFonts w:asciiTheme="majorBidi" w:hAnsiTheme="majorBidi" w:cstheme="majorBidi"/>
          <w:color w:val="808080" w:themeColor="background1" w:themeShade="80"/>
          <w:sz w:val="24"/>
          <w:szCs w:val="24"/>
        </w:rPr>
        <w:t>a place</w:t>
      </w:r>
      <w:r>
        <w:rPr>
          <w:rFonts w:asciiTheme="majorBidi" w:hAnsiTheme="majorBidi" w:cstheme="majorBidi"/>
          <w:sz w:val="24"/>
          <w:szCs w:val="24"/>
        </w:rPr>
        <w:t xml:space="preserve"> there to reside, what is written?</w:t>
      </w:r>
      <w:r>
        <w:rPr>
          <w:rFonts w:asciiTheme="majorBidi" w:hAnsiTheme="majorBidi" w:cstheme="majorBidi"/>
          <w:sz w:val="24"/>
          <w:szCs w:val="24"/>
        </w:rPr>
        <w:br/>
      </w:r>
      <w:r w:rsidRPr="006B50F9">
        <w:rPr>
          <w:rFonts w:asciiTheme="majorBidi" w:hAnsiTheme="majorBidi" w:cstheme="majorBidi"/>
          <w:i/>
          <w:iCs/>
          <w:sz w:val="24"/>
          <w:szCs w:val="24"/>
        </w:rPr>
        <w:t>…and upon its rounds does the wind return</w:t>
      </w:r>
      <w:r>
        <w:rPr>
          <w:rFonts w:asciiTheme="majorBidi" w:hAnsiTheme="majorBidi" w:cstheme="majorBidi"/>
          <w:sz w:val="24"/>
          <w:szCs w:val="24"/>
        </w:rPr>
        <w:t>.</w:t>
      </w:r>
    </w:p>
    <w:p w14:paraId="6D801349" w14:textId="77777777" w:rsidR="001D4A49" w:rsidRDefault="001D4A49" w:rsidP="00534109">
      <w:pPr>
        <w:contextualSpacing/>
        <w:rPr>
          <w:rFonts w:asciiTheme="majorBidi" w:hAnsiTheme="majorBidi" w:cstheme="majorBidi"/>
          <w:sz w:val="24"/>
          <w:szCs w:val="24"/>
        </w:rPr>
      </w:pPr>
    </w:p>
    <w:p w14:paraId="6570BE2B" w14:textId="77777777" w:rsidR="001D4A49" w:rsidRPr="00B256FD" w:rsidRDefault="001D4A49" w:rsidP="009F65C7">
      <w:pPr>
        <w:contextualSpacing/>
        <w:rPr>
          <w:rFonts w:asciiTheme="majorBidi" w:hAnsiTheme="majorBidi" w:cstheme="majorBidi"/>
          <w:sz w:val="24"/>
          <w:szCs w:val="24"/>
        </w:rPr>
      </w:pPr>
      <w:r>
        <w:rPr>
          <w:rFonts w:asciiTheme="majorBidi" w:hAnsiTheme="majorBidi" w:cstheme="majorBidi"/>
          <w:sz w:val="24"/>
          <w:szCs w:val="24"/>
        </w:rPr>
        <w:t>Rabbi El’azar said to him:</w:t>
      </w:r>
      <w:r>
        <w:rPr>
          <w:rFonts w:asciiTheme="majorBidi" w:hAnsiTheme="majorBidi" w:cstheme="majorBidi"/>
          <w:sz w:val="24"/>
          <w:szCs w:val="24"/>
        </w:rPr>
        <w:br/>
        <w:t>A higher mystery is made known here:</w:t>
      </w:r>
      <w:r>
        <w:rPr>
          <w:rFonts w:asciiTheme="majorBidi" w:hAnsiTheme="majorBidi" w:cstheme="majorBidi"/>
          <w:sz w:val="24"/>
          <w:szCs w:val="24"/>
        </w:rPr>
        <w:br/>
        <w:t>From the holy spirit above, which is the son of Ya”Q,</w:t>
      </w:r>
      <w:r>
        <w:rPr>
          <w:rFonts w:asciiTheme="majorBidi" w:hAnsiTheme="majorBidi" w:cstheme="majorBidi"/>
          <w:sz w:val="24"/>
          <w:szCs w:val="24"/>
        </w:rPr>
        <w:br/>
        <w:t>that went-round to the right and left, and the Middle Pillar,</w:t>
      </w:r>
      <w:r>
        <w:rPr>
          <w:rFonts w:asciiTheme="majorBidi" w:hAnsiTheme="majorBidi" w:cstheme="majorBidi"/>
          <w:sz w:val="24"/>
          <w:szCs w:val="24"/>
        </w:rPr>
        <w:br/>
        <w:t>and afterwards to the three lower-ones,</w:t>
      </w:r>
      <w:r>
        <w:rPr>
          <w:rFonts w:asciiTheme="majorBidi" w:hAnsiTheme="majorBidi" w:cstheme="majorBidi"/>
          <w:sz w:val="24"/>
          <w:szCs w:val="24"/>
        </w:rPr>
        <w:br/>
        <w:t>which are the Righteous-One and ‘the two pillars of truth’.</w:t>
      </w:r>
      <w:r>
        <w:rPr>
          <w:rFonts w:asciiTheme="majorBidi" w:hAnsiTheme="majorBidi" w:cstheme="majorBidi"/>
          <w:sz w:val="24"/>
          <w:szCs w:val="24"/>
        </w:rPr>
        <w:br/>
      </w:r>
      <w:r>
        <w:rPr>
          <w:rFonts w:asciiTheme="majorBidi" w:hAnsiTheme="majorBidi" w:cstheme="majorBidi"/>
          <w:sz w:val="24"/>
          <w:szCs w:val="24"/>
        </w:rPr>
        <w:lastRenderedPageBreak/>
        <w:t>And thus the Higher Human.</w:t>
      </w:r>
      <w:r>
        <w:rPr>
          <w:rFonts w:asciiTheme="majorBidi" w:hAnsiTheme="majorBidi" w:cstheme="majorBidi"/>
          <w:sz w:val="24"/>
          <w:szCs w:val="24"/>
        </w:rPr>
        <w:br/>
        <w:t>So also in the six sides,</w:t>
      </w:r>
      <w:r>
        <w:rPr>
          <w:rFonts w:asciiTheme="majorBidi" w:hAnsiTheme="majorBidi" w:cstheme="majorBidi"/>
          <w:sz w:val="24"/>
          <w:szCs w:val="24"/>
        </w:rPr>
        <w:br/>
        <w:t xml:space="preserve">And this is the mystery of </w:t>
      </w:r>
      <w:r w:rsidRPr="003A3262">
        <w:rPr>
          <w:rFonts w:asciiTheme="majorBidi" w:hAnsiTheme="majorBidi" w:cstheme="majorBidi"/>
          <w:i/>
          <w:iCs/>
          <w:sz w:val="24"/>
          <w:szCs w:val="24"/>
        </w:rPr>
        <w:t>Be-REiShYT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In-the-beginning</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He created six (</w:t>
      </w:r>
      <w:r w:rsidRPr="003A3262">
        <w:rPr>
          <w:rFonts w:asciiTheme="majorBidi" w:hAnsiTheme="majorBidi" w:cstheme="majorBidi"/>
          <w:i/>
          <w:iCs/>
          <w:sz w:val="24"/>
          <w:szCs w:val="24"/>
        </w:rPr>
        <w:t>bara shyt</w:t>
      </w:r>
      <w:r>
        <w:rPr>
          <w:rFonts w:asciiTheme="majorBidi" w:hAnsiTheme="majorBidi" w:cstheme="majorBidi"/>
          <w:sz w:val="24"/>
          <w:szCs w:val="24"/>
        </w:rPr>
        <w:t>) above,</w:t>
      </w:r>
      <w:r>
        <w:rPr>
          <w:rFonts w:asciiTheme="majorBidi" w:hAnsiTheme="majorBidi" w:cstheme="majorBidi"/>
          <w:sz w:val="24"/>
          <w:szCs w:val="24"/>
        </w:rPr>
        <w:br/>
        <w:t>He created six (</w:t>
      </w:r>
      <w:r w:rsidRPr="003A3262">
        <w:rPr>
          <w:rFonts w:asciiTheme="majorBidi" w:hAnsiTheme="majorBidi" w:cstheme="majorBidi"/>
          <w:i/>
          <w:iCs/>
          <w:sz w:val="24"/>
          <w:szCs w:val="24"/>
        </w:rPr>
        <w:t>bara shyt</w:t>
      </w:r>
      <w:r>
        <w:rPr>
          <w:rFonts w:asciiTheme="majorBidi" w:hAnsiTheme="majorBidi" w:cstheme="majorBidi"/>
          <w:sz w:val="24"/>
          <w:szCs w:val="24"/>
        </w:rPr>
        <w:t>) below.</w:t>
      </w:r>
      <w:r>
        <w:rPr>
          <w:rFonts w:asciiTheme="majorBidi" w:hAnsiTheme="majorBidi" w:cstheme="majorBidi"/>
          <w:sz w:val="24"/>
          <w:szCs w:val="24"/>
        </w:rPr>
        <w:br/>
        <w:t>The Yod◘</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 xml:space="preserve"> that flew</w:t>
      </w:r>
    </w:p>
    <w:p w14:paraId="7D955380" w14:textId="77777777" w:rsidR="001D4A49" w:rsidRPr="001B7A56" w:rsidRDefault="001D4A49" w:rsidP="006A74DD">
      <w:pPr>
        <w:bidi/>
        <w:contextualSpacing/>
        <w:rPr>
          <w:rFonts w:asciiTheme="majorBidi" w:hAnsiTheme="majorBidi" w:cstheme="majorBidi"/>
        </w:rPr>
      </w:pPr>
      <w:r w:rsidRPr="006A74DD">
        <w:rPr>
          <w:rFonts w:asciiTheme="majorBidi" w:hAnsiTheme="majorBidi" w:cstheme="majorBidi"/>
          <w:b/>
          <w:bCs/>
          <w:sz w:val="28"/>
          <w:szCs w:val="28"/>
        </w:rPr>
        <w:t>[113b</w:t>
      </w:r>
      <w:r w:rsidRPr="006A74DD">
        <w:rPr>
          <w:rFonts w:asciiTheme="majorBidi" w:hAnsiTheme="majorBidi" w:cstheme="majorBidi"/>
          <w:sz w:val="28"/>
          <w:szCs w:val="28"/>
        </w:rPr>
        <w:t>]</w:t>
      </w:r>
    </w:p>
    <w:p w14:paraId="64B163A3" w14:textId="77777777" w:rsidR="001D4A49" w:rsidRDefault="001D4A49" w:rsidP="00281719">
      <w:pPr>
        <w:contextualSpacing/>
        <w:rPr>
          <w:rFonts w:asciiTheme="majorBidi" w:hAnsiTheme="majorBidi" w:cstheme="majorBidi"/>
          <w:sz w:val="24"/>
          <w:szCs w:val="24"/>
        </w:rPr>
      </w:pPr>
      <w:r>
        <w:rPr>
          <w:rFonts w:asciiTheme="majorBidi" w:hAnsiTheme="majorBidi" w:cstheme="majorBidi"/>
          <w:sz w:val="24"/>
          <w:szCs w:val="24"/>
        </w:rPr>
        <w:t>{</w:t>
      </w:r>
      <w:r w:rsidRPr="00B60E33">
        <w:rPr>
          <w:rFonts w:asciiTheme="majorBidi" w:hAnsiTheme="majorBidi" w:cstheme="majorBidi"/>
          <w:sz w:val="24"/>
          <w:szCs w:val="24"/>
        </w:rPr>
        <w:t>Gen</w:t>
      </w:r>
      <w:r>
        <w:rPr>
          <w:rFonts w:asciiTheme="majorBidi" w:hAnsiTheme="majorBidi" w:cstheme="majorBidi"/>
          <w:sz w:val="24"/>
          <w:szCs w:val="24"/>
        </w:rPr>
        <w:t>.</w:t>
      </w:r>
      <w:r w:rsidRPr="00B60E33">
        <w:rPr>
          <w:rFonts w:asciiTheme="majorBidi" w:hAnsiTheme="majorBidi" w:cstheme="majorBidi"/>
          <w:sz w:val="24"/>
          <w:szCs w:val="24"/>
        </w:rPr>
        <w:t xml:space="preserve"> 4:3</w:t>
      </w:r>
      <w:r>
        <w:rPr>
          <w:rFonts w:asciiTheme="majorBidi" w:hAnsiTheme="majorBidi" w:cstheme="majorBidi"/>
          <w:sz w:val="24"/>
          <w:szCs w:val="24"/>
        </w:rPr>
        <w:t>}</w:t>
      </w:r>
      <w:r w:rsidRPr="00B60E33">
        <w:rPr>
          <w:rFonts w:asciiTheme="majorBidi" w:hAnsiTheme="majorBidi" w:cstheme="majorBidi"/>
          <w:b/>
          <w:bCs/>
          <w:i/>
          <w:iCs/>
          <w:sz w:val="24"/>
          <w:szCs w:val="24"/>
        </w:rPr>
        <w:t>And it was</w:t>
      </w:r>
      <w:r w:rsidRPr="00B60E33">
        <w:rPr>
          <w:rFonts w:asciiTheme="majorBidi" w:hAnsiTheme="majorBidi" w:cstheme="majorBidi"/>
          <w:i/>
          <w:iCs/>
          <w:sz w:val="24"/>
          <w:szCs w:val="24"/>
        </w:rPr>
        <w:t xml:space="preserve"> at the end of days… etc</w:t>
      </w:r>
      <w:r w:rsidRPr="00B60E33">
        <w:rPr>
          <w:rFonts w:asciiTheme="majorBidi" w:hAnsiTheme="majorBidi" w:cstheme="majorBidi"/>
          <w:sz w:val="24"/>
          <w:szCs w:val="24"/>
        </w:rPr>
        <w:t>.</w:t>
      </w:r>
      <w:r>
        <w:rPr>
          <w:rFonts w:asciiTheme="majorBidi" w:hAnsiTheme="majorBidi" w:cstheme="majorBidi"/>
          <w:sz w:val="24"/>
          <w:szCs w:val="24"/>
        </w:rPr>
        <w:br/>
      </w:r>
      <w:r w:rsidRPr="00B60E33">
        <w:rPr>
          <w:rFonts w:asciiTheme="majorBidi" w:hAnsiTheme="majorBidi" w:cstheme="majorBidi"/>
          <w:sz w:val="24"/>
          <w:szCs w:val="24"/>
        </w:rPr>
        <w:t>Rabbi Shim</w:t>
      </w:r>
      <w:r>
        <w:rPr>
          <w:rFonts w:asciiTheme="majorBidi" w:hAnsiTheme="majorBidi" w:cstheme="majorBidi"/>
          <w:sz w:val="24"/>
          <w:szCs w:val="24"/>
        </w:rPr>
        <w:t>’</w:t>
      </w:r>
      <w:r w:rsidRPr="00B60E33">
        <w:rPr>
          <w:rFonts w:asciiTheme="majorBidi" w:hAnsiTheme="majorBidi" w:cstheme="majorBidi"/>
          <w:sz w:val="24"/>
          <w:szCs w:val="24"/>
        </w:rPr>
        <w:t>on opened and said:</w:t>
      </w:r>
      <w:r>
        <w:rPr>
          <w:rFonts w:asciiTheme="majorBidi" w:hAnsiTheme="majorBidi" w:cstheme="majorBidi"/>
          <w:sz w:val="24"/>
          <w:szCs w:val="24"/>
        </w:rPr>
        <w:br/>
      </w:r>
      <w:r w:rsidRPr="00B60E33">
        <w:rPr>
          <w:rFonts w:asciiTheme="majorBidi" w:hAnsiTheme="majorBidi" w:cstheme="majorBidi"/>
          <w:sz w:val="24"/>
          <w:szCs w:val="24"/>
        </w:rPr>
        <w:t xml:space="preserve">‘What is </w:t>
      </w:r>
      <w:r w:rsidRPr="003A2EF3">
        <w:rPr>
          <w:rFonts w:asciiTheme="majorBidi" w:hAnsiTheme="majorBidi" w:cstheme="majorBidi"/>
          <w:color w:val="808080" w:themeColor="background1" w:themeShade="80"/>
          <w:sz w:val="24"/>
          <w:szCs w:val="24"/>
        </w:rPr>
        <w:t>the meaning of</w:t>
      </w:r>
      <w:r w:rsidRPr="00B60E33">
        <w:rPr>
          <w:rFonts w:asciiTheme="majorBidi" w:hAnsiTheme="majorBidi" w:cstheme="majorBidi"/>
          <w:sz w:val="24"/>
          <w:szCs w:val="24"/>
        </w:rPr>
        <w:t xml:space="preserve"> </w:t>
      </w:r>
      <w:r w:rsidRPr="00B60E33">
        <w:rPr>
          <w:rFonts w:asciiTheme="majorBidi" w:hAnsiTheme="majorBidi" w:cstheme="majorBidi"/>
          <w:i/>
          <w:iCs/>
          <w:sz w:val="24"/>
          <w:szCs w:val="24"/>
        </w:rPr>
        <w:t xml:space="preserve">at </w:t>
      </w:r>
      <w:r>
        <w:rPr>
          <w:rFonts w:asciiTheme="majorBidi" w:hAnsiTheme="majorBidi" w:cstheme="majorBidi"/>
          <w:i/>
          <w:iCs/>
          <w:sz w:val="24"/>
          <w:szCs w:val="24"/>
        </w:rPr>
        <w:t>‘</w:t>
      </w:r>
      <w:r w:rsidRPr="00B60E33">
        <w:rPr>
          <w:rFonts w:asciiTheme="majorBidi" w:hAnsiTheme="majorBidi" w:cstheme="majorBidi"/>
          <w:i/>
          <w:iCs/>
          <w:sz w:val="24"/>
          <w:szCs w:val="24"/>
        </w:rPr>
        <w:t>the end</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A2EF3">
        <w:rPr>
          <w:rFonts w:asciiTheme="majorBidi" w:hAnsiTheme="majorBidi" w:cstheme="majorBidi"/>
          <w:i/>
          <w:iCs/>
          <w:sz w:val="24"/>
          <w:szCs w:val="24"/>
        </w:rPr>
        <w:t>qetz</w:t>
      </w:r>
      <w:r w:rsidRPr="00970BB5">
        <w:rPr>
          <w:rFonts w:asciiTheme="majorBidi" w:hAnsiTheme="majorBidi" w:cstheme="majorBidi"/>
          <w:sz w:val="24"/>
          <w:szCs w:val="24"/>
        </w:rPr>
        <w:t>›</w:t>
      </w:r>
      <w:r w:rsidRPr="00B60E33">
        <w:rPr>
          <w:rFonts w:asciiTheme="majorBidi" w:hAnsiTheme="majorBidi" w:cstheme="majorBidi"/>
          <w:i/>
          <w:iCs/>
          <w:sz w:val="24"/>
          <w:szCs w:val="24"/>
        </w:rPr>
        <w:t xml:space="preserve"> of days</w:t>
      </w:r>
      <w:r w:rsidRPr="00B60E33">
        <w:rPr>
          <w:rFonts w:asciiTheme="majorBidi" w:hAnsiTheme="majorBidi" w:cstheme="majorBidi"/>
          <w:sz w:val="24"/>
          <w:szCs w:val="24"/>
        </w:rPr>
        <w:t>?</w:t>
      </w:r>
      <w:r>
        <w:rPr>
          <w:rFonts w:asciiTheme="majorBidi" w:hAnsiTheme="majorBidi" w:cstheme="majorBidi"/>
          <w:sz w:val="24"/>
          <w:szCs w:val="24"/>
        </w:rPr>
        <w:br/>
      </w:r>
      <w:r w:rsidRPr="00B60E33">
        <w:rPr>
          <w:rFonts w:asciiTheme="majorBidi" w:hAnsiTheme="majorBidi" w:cstheme="majorBidi"/>
          <w:sz w:val="24"/>
          <w:szCs w:val="24"/>
        </w:rPr>
        <w:t>But from that place of which it is destined to be stated:</w:t>
      </w:r>
      <w:r>
        <w:rPr>
          <w:rFonts w:asciiTheme="majorBidi" w:hAnsiTheme="majorBidi" w:cstheme="majorBidi"/>
          <w:sz w:val="24"/>
          <w:szCs w:val="24"/>
        </w:rPr>
        <w:br/>
        <w:t>{</w:t>
      </w:r>
      <w:r w:rsidRPr="00B60E33">
        <w:rPr>
          <w:rFonts w:asciiTheme="majorBidi" w:hAnsiTheme="majorBidi" w:cstheme="majorBidi"/>
          <w:sz w:val="24"/>
          <w:szCs w:val="24"/>
        </w:rPr>
        <w:t>Gen</w:t>
      </w:r>
      <w:r>
        <w:rPr>
          <w:rFonts w:asciiTheme="majorBidi" w:hAnsiTheme="majorBidi" w:cstheme="majorBidi"/>
          <w:sz w:val="24"/>
          <w:szCs w:val="24"/>
        </w:rPr>
        <w:t>.</w:t>
      </w:r>
      <w:r w:rsidRPr="00B60E33">
        <w:rPr>
          <w:rFonts w:asciiTheme="majorBidi" w:hAnsiTheme="majorBidi" w:cstheme="majorBidi"/>
          <w:sz w:val="24"/>
          <w:szCs w:val="24"/>
        </w:rPr>
        <w:t xml:space="preserve"> 6:13</w:t>
      </w:r>
      <w:r>
        <w:rPr>
          <w:rFonts w:asciiTheme="majorBidi" w:hAnsiTheme="majorBidi" w:cstheme="majorBidi"/>
          <w:sz w:val="24"/>
          <w:szCs w:val="24"/>
        </w:rPr>
        <w:t>}</w:t>
      </w:r>
      <w:r w:rsidRPr="00B60E33">
        <w:rPr>
          <w:rFonts w:asciiTheme="majorBidi" w:hAnsiTheme="majorBidi" w:cstheme="majorBidi"/>
          <w:i/>
          <w:iCs/>
          <w:sz w:val="24"/>
          <w:szCs w:val="24"/>
        </w:rPr>
        <w:t xml:space="preserve">…the </w:t>
      </w:r>
      <w:r>
        <w:rPr>
          <w:rFonts w:asciiTheme="majorBidi" w:hAnsiTheme="majorBidi" w:cstheme="majorBidi"/>
          <w:i/>
          <w:iCs/>
          <w:sz w:val="24"/>
          <w:szCs w:val="24"/>
        </w:rPr>
        <w:t>‘</w:t>
      </w:r>
      <w:r w:rsidRPr="00B60E33">
        <w:rPr>
          <w:rFonts w:asciiTheme="majorBidi" w:hAnsiTheme="majorBidi" w:cstheme="majorBidi"/>
          <w:i/>
          <w:iCs/>
          <w:sz w:val="24"/>
          <w:szCs w:val="24"/>
        </w:rPr>
        <w:t>end</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60E33">
        <w:rPr>
          <w:rFonts w:asciiTheme="majorBidi" w:hAnsiTheme="majorBidi" w:cstheme="majorBidi"/>
          <w:i/>
          <w:iCs/>
          <w:sz w:val="24"/>
          <w:szCs w:val="24"/>
        </w:rPr>
        <w:t>qetz</w:t>
      </w:r>
      <w:r w:rsidRPr="00970BB5">
        <w:rPr>
          <w:rFonts w:asciiTheme="majorBidi" w:hAnsiTheme="majorBidi" w:cstheme="majorBidi"/>
          <w:sz w:val="24"/>
          <w:szCs w:val="24"/>
        </w:rPr>
        <w:t>›</w:t>
      </w:r>
      <w:r w:rsidRPr="00B60E33">
        <w:rPr>
          <w:rFonts w:asciiTheme="majorBidi" w:hAnsiTheme="majorBidi" w:cstheme="majorBidi"/>
          <w:i/>
          <w:iCs/>
          <w:sz w:val="24"/>
          <w:szCs w:val="24"/>
        </w:rPr>
        <w:t xml:space="preserve"> of all flesh has come before Me…</w:t>
      </w:r>
      <w:r>
        <w:rPr>
          <w:rFonts w:asciiTheme="majorBidi" w:hAnsiTheme="majorBidi" w:cstheme="majorBidi"/>
          <w:i/>
          <w:iCs/>
          <w:sz w:val="24"/>
          <w:szCs w:val="24"/>
        </w:rPr>
        <w:br/>
      </w:r>
      <w:r>
        <w:rPr>
          <w:rFonts w:asciiTheme="majorBidi" w:hAnsiTheme="majorBidi" w:cstheme="majorBidi"/>
          <w:sz w:val="24"/>
          <w:szCs w:val="24"/>
        </w:rPr>
        <w:t>{</w:t>
      </w:r>
      <w:r w:rsidRPr="00B60E33">
        <w:rPr>
          <w:rFonts w:asciiTheme="majorBidi" w:hAnsiTheme="majorBidi" w:cstheme="majorBidi"/>
          <w:sz w:val="24"/>
          <w:szCs w:val="24"/>
        </w:rPr>
        <w:t>Job 28:3</w:t>
      </w:r>
      <w:r>
        <w:rPr>
          <w:rFonts w:asciiTheme="majorBidi" w:hAnsiTheme="majorBidi" w:cstheme="majorBidi"/>
          <w:sz w:val="24"/>
          <w:szCs w:val="24"/>
        </w:rPr>
        <w:t>}</w:t>
      </w:r>
      <w:r w:rsidRPr="00B60E33">
        <w:rPr>
          <w:rFonts w:asciiTheme="majorBidi" w:hAnsiTheme="majorBidi" w:cstheme="majorBidi"/>
          <w:i/>
          <w:iCs/>
          <w:sz w:val="24"/>
          <w:szCs w:val="24"/>
        </w:rPr>
        <w:t>An end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60E33">
        <w:rPr>
          <w:rFonts w:asciiTheme="majorBidi" w:hAnsiTheme="majorBidi" w:cstheme="majorBidi"/>
          <w:i/>
          <w:iCs/>
          <w:sz w:val="24"/>
          <w:szCs w:val="24"/>
        </w:rPr>
        <w:t>qetz</w:t>
      </w:r>
      <w:r w:rsidRPr="00970BB5">
        <w:rPr>
          <w:rFonts w:asciiTheme="majorBidi" w:hAnsiTheme="majorBidi" w:cstheme="majorBidi"/>
          <w:sz w:val="24"/>
          <w:szCs w:val="24"/>
        </w:rPr>
        <w:t>›</w:t>
      </w:r>
      <w:r w:rsidRPr="00B60E33">
        <w:rPr>
          <w:rFonts w:asciiTheme="majorBidi" w:hAnsiTheme="majorBidi" w:cstheme="majorBidi"/>
          <w:i/>
          <w:iCs/>
          <w:sz w:val="24"/>
          <w:szCs w:val="24"/>
        </w:rPr>
        <w:t xml:space="preserve"> he has made to darkness…</w:t>
      </w:r>
      <w:r>
        <w:rPr>
          <w:rFonts w:asciiTheme="majorBidi" w:hAnsiTheme="majorBidi" w:cstheme="majorBidi"/>
          <w:i/>
          <w:iCs/>
          <w:sz w:val="24"/>
          <w:szCs w:val="24"/>
        </w:rPr>
        <w:br/>
      </w:r>
      <w:r w:rsidRPr="00B60E33">
        <w:rPr>
          <w:rFonts w:asciiTheme="majorBidi" w:hAnsiTheme="majorBidi" w:cstheme="majorBidi"/>
          <w:sz w:val="24"/>
          <w:szCs w:val="24"/>
        </w:rPr>
        <w:t>– and Yonatan ben ‘Uziel translated</w:t>
      </w:r>
      <w:r>
        <w:rPr>
          <w:rFonts w:asciiTheme="majorBidi" w:hAnsiTheme="majorBidi" w:cstheme="majorBidi"/>
          <w:sz w:val="24"/>
          <w:szCs w:val="24"/>
        </w:rPr>
        <w:t xml:space="preserve"> </w:t>
      </w:r>
      <w:r w:rsidRPr="00B60E33">
        <w:rPr>
          <w:rFonts w:asciiTheme="majorBidi" w:hAnsiTheme="majorBidi" w:cstheme="majorBidi"/>
          <w:i/>
          <w:iCs/>
          <w:sz w:val="24"/>
          <w:szCs w:val="24"/>
        </w:rPr>
        <w:t>the end of all flesh</w:t>
      </w:r>
      <w:r>
        <w:rPr>
          <w:rFonts w:asciiTheme="majorBidi" w:hAnsiTheme="majorBidi" w:cstheme="majorBidi"/>
          <w:i/>
          <w:iCs/>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A16550">
        <w:rPr>
          <w:rFonts w:asciiTheme="majorBidi" w:hAnsiTheme="majorBidi" w:cstheme="majorBidi"/>
          <w:i/>
          <w:iCs/>
          <w:sz w:val="24"/>
          <w:szCs w:val="24"/>
        </w:rPr>
        <w:t>the</w:t>
      </w:r>
      <w:r w:rsidRPr="00B60E33">
        <w:rPr>
          <w:rFonts w:asciiTheme="majorBidi" w:hAnsiTheme="majorBidi" w:cstheme="majorBidi"/>
          <w:i/>
          <w:iCs/>
          <w:sz w:val="24"/>
          <w:szCs w:val="24"/>
        </w:rPr>
        <w:t xml:space="preserve"> </w:t>
      </w:r>
      <w:r>
        <w:rPr>
          <w:rFonts w:asciiTheme="majorBidi" w:hAnsiTheme="majorBidi" w:cstheme="majorBidi"/>
          <w:i/>
          <w:iCs/>
          <w:sz w:val="24"/>
          <w:szCs w:val="24"/>
        </w:rPr>
        <w:t>‘</w:t>
      </w:r>
      <w:r w:rsidRPr="00B60E33">
        <w:rPr>
          <w:rFonts w:asciiTheme="majorBidi" w:hAnsiTheme="majorBidi" w:cstheme="majorBidi"/>
          <w:i/>
          <w:iCs/>
          <w:sz w:val="24"/>
          <w:szCs w:val="24"/>
        </w:rPr>
        <w:t>corruption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B60E33">
        <w:rPr>
          <w:rFonts w:asciiTheme="majorBidi" w:hAnsiTheme="majorBidi" w:cstheme="majorBidi"/>
          <w:i/>
          <w:iCs/>
          <w:sz w:val="24"/>
          <w:szCs w:val="24"/>
        </w:rPr>
        <w:t>avilu</w:t>
      </w:r>
      <w:r w:rsidRPr="00970BB5">
        <w:rPr>
          <w:rFonts w:asciiTheme="majorBidi" w:hAnsiTheme="majorBidi" w:cstheme="majorBidi"/>
          <w:sz w:val="24"/>
          <w:szCs w:val="24"/>
        </w:rPr>
        <w:t>›</w:t>
      </w:r>
      <w:r w:rsidRPr="00B60E33">
        <w:rPr>
          <w:rFonts w:asciiTheme="majorBidi" w:hAnsiTheme="majorBidi" w:cstheme="majorBidi"/>
          <w:i/>
          <w:iCs/>
          <w:sz w:val="24"/>
          <w:szCs w:val="24"/>
        </w:rPr>
        <w:t xml:space="preserve"> of all flesh</w:t>
      </w:r>
      <w:r>
        <w:rPr>
          <w:rFonts w:asciiTheme="majorBidi" w:hAnsiTheme="majorBidi" w:cstheme="majorBidi"/>
          <w:i/>
          <w:iCs/>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B60E33">
        <w:rPr>
          <w:rFonts w:asciiTheme="majorBidi" w:hAnsiTheme="majorBidi" w:cstheme="majorBidi"/>
          <w:sz w:val="24"/>
          <w:szCs w:val="24"/>
        </w:rPr>
        <w:t>“a</w:t>
      </w:r>
      <w:r>
        <w:rPr>
          <w:rFonts w:asciiTheme="majorBidi" w:hAnsiTheme="majorBidi" w:cstheme="majorBidi"/>
          <w:sz w:val="24"/>
          <w:szCs w:val="24"/>
        </w:rPr>
        <w:t>gents</w:t>
      </w:r>
      <w:r w:rsidRPr="00B60E33">
        <w:rPr>
          <w:rFonts w:asciiTheme="majorBidi" w:hAnsiTheme="majorBidi" w:cstheme="majorBidi"/>
          <w:sz w:val="24"/>
          <w:szCs w:val="24"/>
        </w:rPr>
        <w:t xml:space="preserve"> of destruction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B60E33">
        <w:rPr>
          <w:rFonts w:asciiTheme="majorBidi" w:hAnsiTheme="majorBidi" w:cstheme="majorBidi"/>
          <w:i/>
          <w:iCs/>
          <w:sz w:val="24"/>
          <w:szCs w:val="24"/>
        </w:rPr>
        <w:t>a</w:t>
      </w:r>
      <w:r>
        <w:rPr>
          <w:rFonts w:asciiTheme="majorBidi" w:hAnsiTheme="majorBidi" w:cstheme="majorBidi"/>
          <w:i/>
          <w:iCs/>
          <w:sz w:val="24"/>
          <w:szCs w:val="24"/>
        </w:rPr>
        <w:t>ba</w:t>
      </w:r>
      <w:r w:rsidRPr="00B60E33">
        <w:rPr>
          <w:rFonts w:asciiTheme="majorBidi" w:hAnsiTheme="majorBidi" w:cstheme="majorBidi"/>
          <w:i/>
          <w:iCs/>
          <w:sz w:val="24"/>
          <w:szCs w:val="24"/>
        </w:rPr>
        <w:t>l</w:t>
      </w:r>
      <w:r>
        <w:rPr>
          <w:rFonts w:asciiTheme="majorBidi" w:hAnsiTheme="majorBidi" w:cstheme="majorBidi"/>
          <w:i/>
          <w:iCs/>
          <w:sz w:val="24"/>
          <w:szCs w:val="24"/>
        </w:rPr>
        <w:t>ah</w:t>
      </w:r>
      <w:r w:rsidRPr="00970BB5">
        <w:rPr>
          <w:rFonts w:asciiTheme="majorBidi" w:hAnsiTheme="majorBidi" w:cstheme="majorBidi"/>
          <w:sz w:val="24"/>
          <w:szCs w:val="24"/>
        </w:rPr>
        <w:t>›</w:t>
      </w:r>
      <w:r w:rsidRPr="00B60E33">
        <w:rPr>
          <w:rFonts w:asciiTheme="majorBidi" w:hAnsiTheme="majorBidi" w:cstheme="majorBidi"/>
          <w:sz w:val="24"/>
          <w:szCs w:val="24"/>
        </w:rPr>
        <w:t>”</w:t>
      </w:r>
      <w:r>
        <w:rPr>
          <w:rFonts w:asciiTheme="majorBidi" w:hAnsiTheme="majorBidi" w:cstheme="majorBidi"/>
          <w:sz w:val="24"/>
          <w:szCs w:val="24"/>
        </w:rPr>
        <w:t>.</w:t>
      </w:r>
      <w:r w:rsidRPr="00B60E33">
        <w:rPr>
          <w:rStyle w:val="EndnoteReference"/>
          <w:rFonts w:asciiTheme="majorBidi" w:hAnsiTheme="majorBidi" w:cstheme="majorBidi"/>
          <w:sz w:val="24"/>
          <w:szCs w:val="24"/>
        </w:rPr>
        <w:endnoteReference w:id="561"/>
      </w:r>
    </w:p>
    <w:p w14:paraId="04485416" w14:textId="77777777" w:rsidR="001D4A49" w:rsidRPr="00B60E33" w:rsidRDefault="001D4A49" w:rsidP="00281719">
      <w:pPr>
        <w:contextualSpacing/>
        <w:rPr>
          <w:rFonts w:asciiTheme="majorBidi" w:hAnsiTheme="majorBidi" w:cstheme="majorBidi"/>
          <w:sz w:val="24"/>
          <w:szCs w:val="24"/>
        </w:rPr>
      </w:pPr>
    </w:p>
    <w:p w14:paraId="65CE8ABC" w14:textId="77777777" w:rsidR="001D4A49" w:rsidRDefault="001D4A49" w:rsidP="00281719">
      <w:pPr>
        <w:contextualSpacing/>
        <w:rPr>
          <w:rFonts w:asciiTheme="majorBidi" w:hAnsiTheme="majorBidi" w:cstheme="majorBidi"/>
          <w:sz w:val="24"/>
          <w:szCs w:val="24"/>
        </w:rPr>
      </w:pPr>
      <w:r w:rsidRPr="00B60E33">
        <w:rPr>
          <w:rFonts w:asciiTheme="majorBidi" w:hAnsiTheme="majorBidi" w:cstheme="majorBidi"/>
          <w:sz w:val="24"/>
          <w:szCs w:val="24"/>
        </w:rPr>
        <w:t xml:space="preserve">He </w:t>
      </w:r>
      <w:r w:rsidRPr="00726DE6">
        <w:rPr>
          <w:rFonts w:asciiTheme="majorBidi" w:hAnsiTheme="majorBidi" w:cstheme="majorBidi"/>
          <w:color w:val="808080" w:themeColor="background1" w:themeShade="80"/>
          <w:sz w:val="24"/>
          <w:szCs w:val="24"/>
        </w:rPr>
        <w:t>God</w:t>
      </w:r>
      <w:r w:rsidRPr="00B60E33">
        <w:rPr>
          <w:rFonts w:asciiTheme="majorBidi" w:hAnsiTheme="majorBidi" w:cstheme="majorBidi"/>
          <w:sz w:val="24"/>
          <w:szCs w:val="24"/>
        </w:rPr>
        <w:t xml:space="preserve"> saw that there were destined to emerge from him </w:t>
      </w:r>
      <w:r w:rsidRPr="00726DE6">
        <w:rPr>
          <w:rFonts w:asciiTheme="majorBidi" w:hAnsiTheme="majorBidi" w:cstheme="majorBidi"/>
          <w:color w:val="808080" w:themeColor="background1" w:themeShade="80"/>
          <w:sz w:val="24"/>
          <w:szCs w:val="24"/>
        </w:rPr>
        <w:t>Cain</w:t>
      </w:r>
      <w:r w:rsidRPr="00B60E33">
        <w:rPr>
          <w:rFonts w:asciiTheme="majorBidi" w:hAnsiTheme="majorBidi" w:cstheme="majorBidi"/>
          <w:sz w:val="24"/>
          <w:szCs w:val="24"/>
        </w:rPr>
        <w:t>:</w:t>
      </w:r>
      <w:r>
        <w:rPr>
          <w:rFonts w:asciiTheme="majorBidi" w:hAnsiTheme="majorBidi" w:cstheme="majorBidi"/>
          <w:sz w:val="24"/>
          <w:szCs w:val="24"/>
        </w:rPr>
        <w:br/>
      </w:r>
      <w:r w:rsidRPr="00726DE6">
        <w:rPr>
          <w:rFonts w:asciiTheme="majorBidi" w:hAnsiTheme="majorBidi" w:cstheme="majorBidi"/>
          <w:color w:val="808080" w:themeColor="background1" w:themeShade="80"/>
          <w:sz w:val="24"/>
          <w:szCs w:val="24"/>
        </w:rPr>
        <w:t>those</w:t>
      </w:r>
      <w:r w:rsidRPr="00B60E33">
        <w:rPr>
          <w:rFonts w:asciiTheme="majorBidi" w:hAnsiTheme="majorBidi" w:cstheme="majorBidi"/>
          <w:sz w:val="24"/>
          <w:szCs w:val="24"/>
        </w:rPr>
        <w:t xml:space="preserve"> </w:t>
      </w:r>
      <w:r>
        <w:rPr>
          <w:rFonts w:asciiTheme="majorBidi" w:hAnsiTheme="majorBidi" w:cstheme="majorBidi"/>
          <w:sz w:val="24"/>
          <w:szCs w:val="24"/>
        </w:rPr>
        <w:t>{</w:t>
      </w:r>
      <w:r w:rsidRPr="00B60E33">
        <w:rPr>
          <w:rFonts w:asciiTheme="majorBidi" w:hAnsiTheme="majorBidi" w:cstheme="majorBidi"/>
          <w:sz w:val="24"/>
          <w:szCs w:val="24"/>
        </w:rPr>
        <w:t>Song</w:t>
      </w:r>
      <w:r>
        <w:rPr>
          <w:rFonts w:asciiTheme="majorBidi" w:hAnsiTheme="majorBidi" w:cstheme="majorBidi"/>
          <w:sz w:val="24"/>
          <w:szCs w:val="24"/>
        </w:rPr>
        <w:t>.</w:t>
      </w:r>
      <w:r w:rsidRPr="00B60E33">
        <w:rPr>
          <w:rFonts w:asciiTheme="majorBidi" w:hAnsiTheme="majorBidi" w:cstheme="majorBidi"/>
          <w:sz w:val="24"/>
          <w:szCs w:val="24"/>
        </w:rPr>
        <w:t xml:space="preserve"> 2:15</w:t>
      </w:r>
      <w:r>
        <w:rPr>
          <w:rFonts w:asciiTheme="majorBidi" w:hAnsiTheme="majorBidi" w:cstheme="majorBidi"/>
          <w:sz w:val="24"/>
          <w:szCs w:val="24"/>
        </w:rPr>
        <w:t>}</w:t>
      </w:r>
      <w:r w:rsidRPr="00B60E33">
        <w:rPr>
          <w:rFonts w:asciiTheme="majorBidi" w:hAnsiTheme="majorBidi" w:cstheme="majorBidi"/>
          <w:i/>
          <w:iCs/>
          <w:sz w:val="24"/>
          <w:szCs w:val="24"/>
        </w:rPr>
        <w:t>…who ruin vineyards…</w:t>
      </w:r>
      <w:r>
        <w:rPr>
          <w:rFonts w:asciiTheme="majorBidi" w:hAnsiTheme="majorBidi" w:cstheme="majorBidi"/>
          <w:i/>
          <w:iCs/>
          <w:sz w:val="24"/>
          <w:szCs w:val="24"/>
        </w:rPr>
        <w:br/>
      </w:r>
      <w:r w:rsidRPr="00B60E33">
        <w:rPr>
          <w:rFonts w:asciiTheme="majorBidi" w:hAnsiTheme="majorBidi" w:cstheme="majorBidi"/>
          <w:sz w:val="24"/>
          <w:szCs w:val="24"/>
        </w:rPr>
        <w:t xml:space="preserve">who are Israel </w:t>
      </w:r>
      <w:r w:rsidRPr="00726DE6">
        <w:rPr>
          <w:rFonts w:asciiTheme="majorBidi" w:hAnsiTheme="majorBidi" w:cstheme="majorBidi"/>
          <w:color w:val="808080" w:themeColor="background1" w:themeShade="80"/>
          <w:sz w:val="24"/>
          <w:szCs w:val="24"/>
        </w:rPr>
        <w:t>the vineyard</w:t>
      </w:r>
      <w:r w:rsidRPr="00B60E33">
        <w:rPr>
          <w:rFonts w:asciiTheme="majorBidi" w:hAnsiTheme="majorBidi" w:cstheme="majorBidi"/>
          <w:sz w:val="24"/>
          <w:szCs w:val="24"/>
        </w:rPr>
        <w:t xml:space="preserve"> of whom it is stated:</w:t>
      </w:r>
      <w:r>
        <w:rPr>
          <w:rFonts w:asciiTheme="majorBidi" w:hAnsiTheme="majorBidi" w:cstheme="majorBidi"/>
          <w:sz w:val="24"/>
          <w:szCs w:val="24"/>
        </w:rPr>
        <w:br/>
        <w:t>{</w:t>
      </w:r>
      <w:r w:rsidRPr="00B60E33">
        <w:rPr>
          <w:rFonts w:asciiTheme="majorBidi" w:hAnsiTheme="majorBidi" w:cstheme="majorBidi"/>
          <w:sz w:val="24"/>
          <w:szCs w:val="24"/>
        </w:rPr>
        <w:t>Is</w:t>
      </w:r>
      <w:r>
        <w:rPr>
          <w:rFonts w:asciiTheme="majorBidi" w:hAnsiTheme="majorBidi" w:cstheme="majorBidi"/>
          <w:sz w:val="24"/>
          <w:szCs w:val="24"/>
        </w:rPr>
        <w:t>.</w:t>
      </w:r>
      <w:r w:rsidRPr="00B60E33">
        <w:rPr>
          <w:rFonts w:asciiTheme="majorBidi" w:hAnsiTheme="majorBidi" w:cstheme="majorBidi"/>
          <w:sz w:val="24"/>
          <w:szCs w:val="24"/>
        </w:rPr>
        <w:t xml:space="preserve"> 5:7</w:t>
      </w:r>
      <w:r>
        <w:rPr>
          <w:rFonts w:asciiTheme="majorBidi" w:hAnsiTheme="majorBidi" w:cstheme="majorBidi"/>
          <w:sz w:val="24"/>
          <w:szCs w:val="24"/>
        </w:rPr>
        <w:t>}</w:t>
      </w:r>
      <w:r w:rsidRPr="00B60E33">
        <w:rPr>
          <w:rFonts w:asciiTheme="majorBidi" w:hAnsiTheme="majorBidi" w:cstheme="majorBidi"/>
          <w:i/>
          <w:iCs/>
          <w:sz w:val="24"/>
          <w:szCs w:val="24"/>
        </w:rPr>
        <w:t>For the vineyard of Y”</w:t>
      </w:r>
      <w:r>
        <w:rPr>
          <w:rFonts w:asciiTheme="majorBidi" w:hAnsiTheme="majorBidi" w:cstheme="majorBidi"/>
          <w:i/>
          <w:iCs/>
          <w:sz w:val="24"/>
          <w:szCs w:val="24"/>
        </w:rPr>
        <w:t>Y</w:t>
      </w:r>
      <w:r w:rsidRPr="00B60E33">
        <w:rPr>
          <w:rFonts w:asciiTheme="majorBidi" w:hAnsiTheme="majorBidi" w:cstheme="majorBidi"/>
          <w:i/>
          <w:iCs/>
          <w:sz w:val="24"/>
          <w:szCs w:val="24"/>
        </w:rPr>
        <w:t xml:space="preserve"> of Hosts is the house of Israel...</w:t>
      </w:r>
      <w:r>
        <w:rPr>
          <w:rFonts w:asciiTheme="majorBidi" w:hAnsiTheme="majorBidi" w:cstheme="majorBidi"/>
          <w:i/>
          <w:iCs/>
          <w:sz w:val="24"/>
          <w:szCs w:val="24"/>
        </w:rPr>
        <w:br/>
      </w:r>
      <w:r w:rsidRPr="00B60E33">
        <w:rPr>
          <w:rFonts w:asciiTheme="majorBidi" w:hAnsiTheme="majorBidi" w:cstheme="majorBidi"/>
          <w:sz w:val="24"/>
          <w:szCs w:val="24"/>
        </w:rPr>
        <w:t xml:space="preserve">Because of this: </w:t>
      </w:r>
      <w:r w:rsidRPr="00B60E33">
        <w:rPr>
          <w:rFonts w:asciiTheme="majorBidi" w:hAnsiTheme="majorBidi" w:cstheme="majorBidi"/>
          <w:i/>
          <w:iCs/>
          <w:sz w:val="24"/>
          <w:szCs w:val="24"/>
        </w:rPr>
        <w:t xml:space="preserve">…and to </w:t>
      </w:r>
      <w:r>
        <w:rPr>
          <w:rFonts w:asciiTheme="majorBidi" w:hAnsiTheme="majorBidi" w:cstheme="majorBidi"/>
          <w:i/>
          <w:iCs/>
          <w:sz w:val="24"/>
          <w:szCs w:val="24"/>
        </w:rPr>
        <w:t>C</w:t>
      </w:r>
      <w:r w:rsidRPr="00B60E33">
        <w:rPr>
          <w:rFonts w:asciiTheme="majorBidi" w:hAnsiTheme="majorBidi" w:cstheme="majorBidi"/>
          <w:i/>
          <w:iCs/>
          <w:sz w:val="24"/>
          <w:szCs w:val="24"/>
        </w:rPr>
        <w:t>ain and to his present He did not heed</w:t>
      </w:r>
      <w:r w:rsidRPr="00B60E33">
        <w:rPr>
          <w:rFonts w:asciiTheme="majorBidi" w:hAnsiTheme="majorBidi" w:cstheme="majorBidi"/>
          <w:sz w:val="24"/>
          <w:szCs w:val="24"/>
        </w:rPr>
        <w:t>.</w:t>
      </w:r>
    </w:p>
    <w:p w14:paraId="3FAD37B9" w14:textId="77777777" w:rsidR="001D4A49" w:rsidRPr="00B60E33" w:rsidRDefault="001D4A49" w:rsidP="00281719">
      <w:pPr>
        <w:contextualSpacing/>
        <w:rPr>
          <w:rFonts w:asciiTheme="majorBidi" w:hAnsiTheme="majorBidi" w:cstheme="majorBidi"/>
          <w:sz w:val="24"/>
          <w:szCs w:val="24"/>
        </w:rPr>
      </w:pPr>
    </w:p>
    <w:p w14:paraId="733F7D7C" w14:textId="77777777" w:rsidR="001D4A49" w:rsidRDefault="001D4A49" w:rsidP="00281719">
      <w:pPr>
        <w:contextualSpacing/>
        <w:rPr>
          <w:rFonts w:asciiTheme="majorBidi" w:hAnsiTheme="majorBidi" w:cstheme="majorBidi"/>
          <w:sz w:val="24"/>
          <w:szCs w:val="24"/>
        </w:rPr>
      </w:pPr>
      <w:r w:rsidRPr="00B60E33">
        <w:rPr>
          <w:rFonts w:asciiTheme="majorBidi" w:hAnsiTheme="majorBidi" w:cstheme="majorBidi"/>
          <w:sz w:val="24"/>
          <w:szCs w:val="24"/>
        </w:rPr>
        <w:t>And He saw that there were destined to emerge from</w:t>
      </w:r>
      <w:r>
        <w:rPr>
          <w:rFonts w:asciiTheme="majorBidi" w:hAnsiTheme="majorBidi" w:cstheme="majorBidi"/>
          <w:sz w:val="24"/>
          <w:szCs w:val="24"/>
        </w:rPr>
        <w:t xml:space="preserve"> Abel</w:t>
      </w:r>
      <w:r w:rsidRPr="00B60E33">
        <w:rPr>
          <w:rFonts w:asciiTheme="majorBidi" w:hAnsiTheme="majorBidi" w:cstheme="majorBidi"/>
          <w:sz w:val="24"/>
          <w:szCs w:val="24"/>
        </w:rPr>
        <w:t>,</w:t>
      </w:r>
      <w:r>
        <w:rPr>
          <w:rFonts w:asciiTheme="majorBidi" w:hAnsiTheme="majorBidi" w:cstheme="majorBidi"/>
          <w:sz w:val="24"/>
          <w:szCs w:val="24"/>
        </w:rPr>
        <w:br/>
      </w:r>
      <w:r w:rsidRPr="00B60E33">
        <w:rPr>
          <w:rFonts w:asciiTheme="majorBidi" w:hAnsiTheme="majorBidi" w:cstheme="majorBidi"/>
          <w:sz w:val="24"/>
          <w:szCs w:val="24"/>
        </w:rPr>
        <w:t>many righteous ones</w:t>
      </w:r>
      <w:r>
        <w:rPr>
          <w:rFonts w:asciiTheme="majorBidi" w:hAnsiTheme="majorBidi" w:cstheme="majorBidi"/>
          <w:sz w:val="24"/>
          <w:szCs w:val="24"/>
        </w:rPr>
        <w:t>,</w:t>
      </w:r>
      <w:r>
        <w:rPr>
          <w:rFonts w:asciiTheme="majorBidi" w:hAnsiTheme="majorBidi" w:cstheme="majorBidi"/>
          <w:sz w:val="24"/>
          <w:szCs w:val="24"/>
        </w:rPr>
        <w:br/>
      </w:r>
      <w:r w:rsidRPr="00B60E33">
        <w:rPr>
          <w:rFonts w:asciiTheme="majorBidi" w:hAnsiTheme="majorBidi" w:cstheme="majorBidi"/>
          <w:sz w:val="24"/>
          <w:szCs w:val="24"/>
        </w:rPr>
        <w:t>because of this:</w:t>
      </w:r>
      <w:r>
        <w:rPr>
          <w:rFonts w:asciiTheme="majorBidi" w:hAnsiTheme="majorBidi" w:cstheme="majorBidi"/>
          <w:sz w:val="24"/>
          <w:szCs w:val="24"/>
        </w:rPr>
        <w:br/>
        <w:t>{</w:t>
      </w:r>
      <w:r w:rsidRPr="00B60E33">
        <w:rPr>
          <w:rFonts w:asciiTheme="majorBidi" w:hAnsiTheme="majorBidi" w:cstheme="majorBidi"/>
          <w:sz w:val="24"/>
          <w:szCs w:val="24"/>
        </w:rPr>
        <w:t>Gen</w:t>
      </w:r>
      <w:r>
        <w:rPr>
          <w:rFonts w:asciiTheme="majorBidi" w:hAnsiTheme="majorBidi" w:cstheme="majorBidi"/>
          <w:sz w:val="24"/>
          <w:szCs w:val="24"/>
        </w:rPr>
        <w:t>.</w:t>
      </w:r>
      <w:r w:rsidRPr="00B60E33">
        <w:rPr>
          <w:rFonts w:asciiTheme="majorBidi" w:hAnsiTheme="majorBidi" w:cstheme="majorBidi"/>
          <w:sz w:val="24"/>
          <w:szCs w:val="24"/>
        </w:rPr>
        <w:t xml:space="preserve"> 4:4</w:t>
      </w:r>
      <w:r>
        <w:rPr>
          <w:rFonts w:asciiTheme="majorBidi" w:hAnsiTheme="majorBidi" w:cstheme="majorBidi"/>
          <w:sz w:val="24"/>
          <w:szCs w:val="24"/>
        </w:rPr>
        <w:t>}</w:t>
      </w:r>
      <w:r w:rsidRPr="00B60E33">
        <w:rPr>
          <w:rFonts w:asciiTheme="majorBidi" w:hAnsiTheme="majorBidi" w:cstheme="majorBidi"/>
          <w:i/>
          <w:iCs/>
          <w:sz w:val="24"/>
          <w:szCs w:val="24"/>
        </w:rPr>
        <w:t>…and Y”</w:t>
      </w:r>
      <w:r>
        <w:rPr>
          <w:rFonts w:asciiTheme="majorBidi" w:hAnsiTheme="majorBidi" w:cstheme="majorBidi"/>
          <w:i/>
          <w:iCs/>
          <w:sz w:val="24"/>
          <w:szCs w:val="24"/>
        </w:rPr>
        <w:t>Y</w:t>
      </w:r>
      <w:r w:rsidRPr="00B60E33">
        <w:rPr>
          <w:rFonts w:asciiTheme="majorBidi" w:hAnsiTheme="majorBidi" w:cstheme="majorBidi"/>
          <w:i/>
          <w:iCs/>
          <w:sz w:val="24"/>
          <w:szCs w:val="24"/>
        </w:rPr>
        <w:t xml:space="preserve"> heeded </w:t>
      </w:r>
      <w:r>
        <w:rPr>
          <w:rFonts w:asciiTheme="majorBidi" w:hAnsiTheme="majorBidi" w:cstheme="majorBidi"/>
          <w:i/>
          <w:iCs/>
          <w:sz w:val="24"/>
          <w:szCs w:val="24"/>
        </w:rPr>
        <w:t xml:space="preserve">Abel </w:t>
      </w:r>
      <w:r w:rsidRPr="00B60E33">
        <w:rPr>
          <w:rFonts w:asciiTheme="majorBidi" w:hAnsiTheme="majorBidi" w:cstheme="majorBidi"/>
          <w:i/>
          <w:iCs/>
          <w:sz w:val="24"/>
          <w:szCs w:val="24"/>
        </w:rPr>
        <w:t>and his present</w:t>
      </w:r>
      <w:r w:rsidRPr="00B60E33">
        <w:rPr>
          <w:rFonts w:asciiTheme="majorBidi" w:hAnsiTheme="majorBidi" w:cstheme="majorBidi"/>
          <w:sz w:val="24"/>
          <w:szCs w:val="24"/>
        </w:rPr>
        <w:t>.</w:t>
      </w:r>
    </w:p>
    <w:p w14:paraId="65BDF09C" w14:textId="77777777" w:rsidR="001D4A49" w:rsidRPr="00B60E33" w:rsidRDefault="001D4A49" w:rsidP="00281719">
      <w:pPr>
        <w:contextualSpacing/>
        <w:rPr>
          <w:rFonts w:asciiTheme="majorBidi" w:hAnsiTheme="majorBidi" w:cstheme="majorBidi"/>
          <w:sz w:val="24"/>
          <w:szCs w:val="24"/>
        </w:rPr>
      </w:pPr>
    </w:p>
    <w:p w14:paraId="42C48689" w14:textId="77777777" w:rsidR="001D4A49" w:rsidRDefault="001D4A49" w:rsidP="00281719">
      <w:pPr>
        <w:contextualSpacing/>
        <w:rPr>
          <w:rFonts w:asciiTheme="majorBidi" w:hAnsiTheme="majorBidi" w:cstheme="majorBidi"/>
          <w:sz w:val="24"/>
          <w:szCs w:val="24"/>
        </w:rPr>
      </w:pPr>
      <w:r w:rsidRPr="00B60E33">
        <w:rPr>
          <w:rStyle w:val="EndnoteReference"/>
          <w:rFonts w:asciiTheme="majorBidi" w:hAnsiTheme="majorBidi" w:cstheme="majorBidi"/>
          <w:sz w:val="24"/>
          <w:szCs w:val="24"/>
        </w:rPr>
        <w:endnoteReference w:id="562"/>
      </w:r>
      <w:r>
        <w:rPr>
          <w:rFonts w:asciiTheme="majorBidi" w:hAnsiTheme="majorBidi" w:cstheme="majorBidi"/>
          <w:sz w:val="24"/>
          <w:szCs w:val="24"/>
        </w:rPr>
        <w:t>[</w:t>
      </w:r>
      <w:r w:rsidRPr="00B60E33">
        <w:rPr>
          <w:rFonts w:asciiTheme="majorBidi" w:hAnsiTheme="majorBidi" w:cstheme="majorBidi"/>
          <w:sz w:val="24"/>
          <w:szCs w:val="24"/>
        </w:rPr>
        <w:t xml:space="preserve">Now at the time when </w:t>
      </w:r>
      <w:r>
        <w:rPr>
          <w:rFonts w:asciiTheme="majorBidi" w:hAnsiTheme="majorBidi" w:cstheme="majorBidi"/>
          <w:sz w:val="24"/>
          <w:szCs w:val="24"/>
        </w:rPr>
        <w:t>Ca</w:t>
      </w:r>
      <w:r w:rsidRPr="00B60E33">
        <w:rPr>
          <w:rFonts w:asciiTheme="majorBidi" w:hAnsiTheme="majorBidi" w:cstheme="majorBidi"/>
          <w:sz w:val="24"/>
          <w:szCs w:val="24"/>
        </w:rPr>
        <w:t>in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Qayin</w:t>
      </w:r>
      <w:r w:rsidRPr="00970BB5">
        <w:rPr>
          <w:rFonts w:asciiTheme="majorBidi" w:hAnsiTheme="majorBidi" w:cstheme="majorBidi"/>
          <w:sz w:val="24"/>
          <w:szCs w:val="24"/>
        </w:rPr>
        <w:t>›</w:t>
      </w:r>
      <w:r w:rsidRPr="00B60E33">
        <w:rPr>
          <w:rFonts w:asciiTheme="majorBidi" w:hAnsiTheme="majorBidi" w:cstheme="majorBidi"/>
          <w:sz w:val="24"/>
          <w:szCs w:val="24"/>
        </w:rPr>
        <w:t xml:space="preserve"> was born,</w:t>
      </w:r>
      <w:r>
        <w:rPr>
          <w:rFonts w:asciiTheme="majorBidi" w:hAnsiTheme="majorBidi" w:cstheme="majorBidi"/>
          <w:sz w:val="24"/>
          <w:szCs w:val="24"/>
        </w:rPr>
        <w:br/>
      </w:r>
      <w:r w:rsidRPr="00B60E33">
        <w:rPr>
          <w:rFonts w:asciiTheme="majorBidi" w:hAnsiTheme="majorBidi" w:cstheme="majorBidi"/>
          <w:sz w:val="24"/>
          <w:szCs w:val="24"/>
        </w:rPr>
        <w:t>it is stated of him:</w:t>
      </w:r>
      <w:r>
        <w:rPr>
          <w:rFonts w:asciiTheme="majorBidi" w:hAnsiTheme="majorBidi" w:cstheme="majorBidi"/>
          <w:sz w:val="24"/>
          <w:szCs w:val="24"/>
        </w:rPr>
        <w:br/>
        <w:t>{</w:t>
      </w:r>
      <w:r w:rsidRPr="00B60E33">
        <w:rPr>
          <w:rFonts w:asciiTheme="majorBidi" w:hAnsiTheme="majorBidi" w:cstheme="majorBidi"/>
          <w:sz w:val="24"/>
          <w:szCs w:val="24"/>
        </w:rPr>
        <w:t>Gen</w:t>
      </w:r>
      <w:r>
        <w:rPr>
          <w:rFonts w:asciiTheme="majorBidi" w:hAnsiTheme="majorBidi" w:cstheme="majorBidi"/>
          <w:sz w:val="24"/>
          <w:szCs w:val="24"/>
        </w:rPr>
        <w:t>.</w:t>
      </w:r>
      <w:r w:rsidRPr="00B60E33">
        <w:rPr>
          <w:rFonts w:asciiTheme="majorBidi" w:hAnsiTheme="majorBidi" w:cstheme="majorBidi"/>
          <w:sz w:val="24"/>
          <w:szCs w:val="24"/>
        </w:rPr>
        <w:t xml:space="preserve"> 4:1</w:t>
      </w:r>
      <w:r>
        <w:rPr>
          <w:rFonts w:asciiTheme="majorBidi" w:hAnsiTheme="majorBidi" w:cstheme="majorBidi"/>
          <w:sz w:val="24"/>
          <w:szCs w:val="24"/>
        </w:rPr>
        <w:t>}</w:t>
      </w:r>
      <w:r w:rsidRPr="00B60E33">
        <w:rPr>
          <w:rFonts w:asciiTheme="majorBidi" w:hAnsiTheme="majorBidi" w:cstheme="majorBidi"/>
          <w:i/>
          <w:iCs/>
          <w:sz w:val="24"/>
          <w:szCs w:val="24"/>
        </w:rPr>
        <w:t>…I have acquired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60E33">
        <w:rPr>
          <w:rFonts w:asciiTheme="majorBidi" w:hAnsiTheme="majorBidi" w:cstheme="majorBidi"/>
          <w:i/>
          <w:iCs/>
          <w:sz w:val="24"/>
          <w:szCs w:val="24"/>
        </w:rPr>
        <w:t>qaniti</w:t>
      </w:r>
      <w:r w:rsidRPr="00970BB5">
        <w:rPr>
          <w:rFonts w:asciiTheme="majorBidi" w:hAnsiTheme="majorBidi" w:cstheme="majorBidi"/>
          <w:sz w:val="24"/>
          <w:szCs w:val="24"/>
        </w:rPr>
        <w:t>›</w:t>
      </w:r>
      <w:r w:rsidRPr="00B60E33">
        <w:rPr>
          <w:rFonts w:asciiTheme="majorBidi" w:hAnsiTheme="majorBidi" w:cstheme="majorBidi"/>
          <w:i/>
          <w:iCs/>
          <w:sz w:val="24"/>
          <w:szCs w:val="24"/>
        </w:rPr>
        <w:t xml:space="preserve"> a man with Y”</w:t>
      </w:r>
      <w:r>
        <w:rPr>
          <w:rFonts w:asciiTheme="majorBidi" w:hAnsiTheme="majorBidi" w:cstheme="majorBidi"/>
          <w:i/>
          <w:iCs/>
          <w:sz w:val="24"/>
          <w:szCs w:val="24"/>
        </w:rPr>
        <w:t>Y</w:t>
      </w:r>
      <w:r>
        <w:rPr>
          <w:rFonts w:asciiTheme="majorBidi" w:hAnsiTheme="majorBidi" w:cstheme="majorBidi"/>
          <w:i/>
          <w:iCs/>
          <w:sz w:val="24"/>
          <w:szCs w:val="24"/>
        </w:rPr>
        <w:br/>
      </w:r>
      <w:r w:rsidRPr="00B60E33">
        <w:rPr>
          <w:rFonts w:asciiTheme="majorBidi" w:hAnsiTheme="majorBidi" w:cstheme="majorBidi"/>
          <w:sz w:val="24"/>
          <w:szCs w:val="24"/>
        </w:rPr>
        <w:t>– but it was not so,</w:t>
      </w:r>
      <w:r>
        <w:rPr>
          <w:rFonts w:asciiTheme="majorBidi" w:hAnsiTheme="majorBidi" w:cstheme="majorBidi"/>
          <w:sz w:val="24"/>
          <w:szCs w:val="24"/>
        </w:rPr>
        <w:br/>
      </w:r>
      <w:r w:rsidRPr="00B60E33">
        <w:rPr>
          <w:rFonts w:asciiTheme="majorBidi" w:hAnsiTheme="majorBidi" w:cstheme="majorBidi"/>
          <w:sz w:val="24"/>
          <w:szCs w:val="24"/>
        </w:rPr>
        <w:t xml:space="preserve">because she </w:t>
      </w:r>
      <w:r w:rsidRPr="00726DE6">
        <w:rPr>
          <w:rFonts w:asciiTheme="majorBidi" w:hAnsiTheme="majorBidi" w:cstheme="majorBidi"/>
          <w:color w:val="808080" w:themeColor="background1" w:themeShade="80"/>
          <w:sz w:val="24"/>
          <w:szCs w:val="24"/>
        </w:rPr>
        <w:t>Eve</w:t>
      </w:r>
      <w:r w:rsidRPr="00B60E33">
        <w:rPr>
          <w:rFonts w:asciiTheme="majorBidi" w:hAnsiTheme="majorBidi" w:cstheme="majorBidi"/>
          <w:sz w:val="24"/>
          <w:szCs w:val="24"/>
        </w:rPr>
        <w:t xml:space="preserve"> had not been ‘sweetened’ </w:t>
      </w:r>
      <w:r w:rsidRPr="00726DE6">
        <w:rPr>
          <w:rFonts w:asciiTheme="majorBidi" w:hAnsiTheme="majorBidi" w:cstheme="majorBidi"/>
          <w:color w:val="808080" w:themeColor="background1" w:themeShade="80"/>
          <w:sz w:val="24"/>
          <w:szCs w:val="24"/>
        </w:rPr>
        <w:t>or: ‘perfumed’</w:t>
      </w:r>
      <w:r w:rsidRPr="00B60E33">
        <w:rPr>
          <w:rFonts w:asciiTheme="majorBidi" w:hAnsiTheme="majorBidi" w:cstheme="majorBidi"/>
          <w:sz w:val="24"/>
          <w:szCs w:val="24"/>
        </w:rPr>
        <w:t>,</w:t>
      </w:r>
      <w:r w:rsidRPr="00B60E33">
        <w:rPr>
          <w:rStyle w:val="EndnoteReference"/>
          <w:rFonts w:asciiTheme="majorBidi" w:hAnsiTheme="majorBidi" w:cstheme="majorBidi"/>
          <w:sz w:val="24"/>
          <w:szCs w:val="24"/>
        </w:rPr>
        <w:endnoteReference w:id="563"/>
      </w:r>
      <w:r>
        <w:rPr>
          <w:rFonts w:asciiTheme="majorBidi" w:hAnsiTheme="majorBidi" w:cstheme="majorBidi"/>
          <w:sz w:val="24"/>
          <w:szCs w:val="24"/>
        </w:rPr>
        <w:br/>
      </w:r>
      <w:r w:rsidRPr="00B60E33">
        <w:rPr>
          <w:rFonts w:asciiTheme="majorBidi" w:hAnsiTheme="majorBidi" w:cstheme="majorBidi"/>
          <w:sz w:val="24"/>
          <w:szCs w:val="24"/>
        </w:rPr>
        <w:t>and the powerful snake had cast upon her</w:t>
      </w:r>
      <w:r>
        <w:rPr>
          <w:rFonts w:asciiTheme="majorBidi" w:hAnsiTheme="majorBidi" w:cstheme="majorBidi"/>
          <w:sz w:val="24"/>
          <w:szCs w:val="24"/>
        </w:rPr>
        <w:br/>
      </w:r>
      <w:r w:rsidRPr="00B60E33">
        <w:rPr>
          <w:rFonts w:asciiTheme="majorBidi" w:hAnsiTheme="majorBidi" w:cstheme="majorBidi"/>
          <w:sz w:val="24"/>
          <w:szCs w:val="24"/>
        </w:rPr>
        <w:t>the pollution</w:t>
      </w:r>
      <w:r w:rsidRPr="00B60E33">
        <w:rPr>
          <w:rStyle w:val="FootnoteReference"/>
          <w:rFonts w:asciiTheme="majorBidi" w:hAnsiTheme="majorBidi" w:cstheme="majorBidi"/>
          <w:sz w:val="24"/>
          <w:szCs w:val="24"/>
        </w:rPr>
        <w:footnoteReference w:id="115"/>
      </w:r>
      <w:r w:rsidRPr="00B60E33">
        <w:rPr>
          <w:rFonts w:asciiTheme="majorBidi" w:hAnsiTheme="majorBidi" w:cstheme="majorBidi"/>
          <w:sz w:val="24"/>
          <w:szCs w:val="24"/>
        </w:rPr>
        <w:t xml:space="preserve"> of harsh judgement</w:t>
      </w:r>
      <w:r>
        <w:rPr>
          <w:rFonts w:asciiTheme="majorBidi" w:hAnsiTheme="majorBidi" w:cstheme="majorBidi"/>
          <w:sz w:val="24"/>
          <w:szCs w:val="24"/>
        </w:rPr>
        <w:t>,</w:t>
      </w:r>
      <w:r w:rsidRPr="00B60E33">
        <w:rPr>
          <w:rStyle w:val="EndnoteReference"/>
          <w:rFonts w:asciiTheme="majorBidi" w:hAnsiTheme="majorBidi" w:cstheme="majorBidi"/>
          <w:sz w:val="24"/>
          <w:szCs w:val="24"/>
        </w:rPr>
        <w:endnoteReference w:id="564"/>
      </w:r>
      <w:r>
        <w:rPr>
          <w:rFonts w:asciiTheme="majorBidi" w:hAnsiTheme="majorBidi" w:cstheme="majorBidi"/>
          <w:sz w:val="24"/>
          <w:szCs w:val="24"/>
        </w:rPr>
        <w:br/>
      </w:r>
      <w:r w:rsidRPr="00B60E33">
        <w:rPr>
          <w:rFonts w:asciiTheme="majorBidi" w:hAnsiTheme="majorBidi" w:cstheme="majorBidi"/>
          <w:sz w:val="24"/>
          <w:szCs w:val="24"/>
        </w:rPr>
        <w:t>and because of this she had not been ‘sweetened’</w:t>
      </w:r>
      <w:r>
        <w:rPr>
          <w:rFonts w:asciiTheme="majorBidi" w:hAnsiTheme="majorBidi" w:cstheme="majorBidi"/>
          <w:sz w:val="24"/>
          <w:szCs w:val="24"/>
        </w:rPr>
        <w:t>.</w:t>
      </w:r>
    </w:p>
    <w:p w14:paraId="086A04E6" w14:textId="77777777" w:rsidR="001D4A49" w:rsidRPr="00B60E33" w:rsidRDefault="001D4A49" w:rsidP="00281719">
      <w:pPr>
        <w:contextualSpacing/>
        <w:rPr>
          <w:rFonts w:asciiTheme="majorBidi" w:hAnsiTheme="majorBidi" w:cstheme="majorBidi"/>
          <w:sz w:val="24"/>
          <w:szCs w:val="24"/>
        </w:rPr>
      </w:pPr>
    </w:p>
    <w:p w14:paraId="664A97D6" w14:textId="77777777" w:rsidR="001D4A49" w:rsidRDefault="001D4A49" w:rsidP="00281719">
      <w:pPr>
        <w:contextualSpacing/>
        <w:rPr>
          <w:rFonts w:asciiTheme="majorBidi" w:hAnsiTheme="majorBidi" w:cstheme="majorBidi"/>
          <w:sz w:val="24"/>
          <w:szCs w:val="24"/>
        </w:rPr>
      </w:pPr>
      <w:r w:rsidRPr="00B60E33">
        <w:rPr>
          <w:rFonts w:asciiTheme="majorBidi" w:hAnsiTheme="majorBidi" w:cstheme="majorBidi"/>
          <w:sz w:val="24"/>
          <w:szCs w:val="24"/>
        </w:rPr>
        <w:t xml:space="preserve">And when </w:t>
      </w:r>
      <w:r>
        <w:rPr>
          <w:rFonts w:asciiTheme="majorBidi" w:hAnsiTheme="majorBidi" w:cstheme="majorBidi"/>
          <w:sz w:val="24"/>
          <w:szCs w:val="24"/>
        </w:rPr>
        <w:t>Cain</w:t>
      </w:r>
      <w:r w:rsidRPr="00B60E33">
        <w:rPr>
          <w:rFonts w:asciiTheme="majorBidi" w:hAnsiTheme="majorBidi" w:cstheme="majorBidi"/>
          <w:sz w:val="24"/>
          <w:szCs w:val="24"/>
        </w:rPr>
        <w:t xml:space="preserve"> had emerged from the aspect of the female,</w:t>
      </w:r>
      <w:r>
        <w:rPr>
          <w:rFonts w:asciiTheme="majorBidi" w:hAnsiTheme="majorBidi" w:cstheme="majorBidi"/>
          <w:sz w:val="24"/>
          <w:szCs w:val="24"/>
        </w:rPr>
        <w:br/>
      </w:r>
      <w:r w:rsidRPr="00B60E33">
        <w:rPr>
          <w:rFonts w:asciiTheme="majorBidi" w:hAnsiTheme="majorBidi" w:cstheme="majorBidi"/>
          <w:sz w:val="24"/>
          <w:szCs w:val="24"/>
        </w:rPr>
        <w:t xml:space="preserve">powerful </w:t>
      </w:r>
      <w:r w:rsidRPr="00E77B24">
        <w:rPr>
          <w:rFonts w:asciiTheme="majorBidi" w:hAnsiTheme="majorBidi" w:cstheme="majorBidi"/>
          <w:color w:val="808080" w:themeColor="background1" w:themeShade="80"/>
          <w:sz w:val="24"/>
          <w:szCs w:val="24"/>
        </w:rPr>
        <w:t>and</w:t>
      </w:r>
      <w:r w:rsidRPr="00B60E33">
        <w:rPr>
          <w:rFonts w:asciiTheme="majorBidi" w:hAnsiTheme="majorBidi" w:cstheme="majorBidi"/>
          <w:sz w:val="24"/>
          <w:szCs w:val="24"/>
        </w:rPr>
        <w:t xml:space="preserve"> harsh in his judgement</w:t>
      </w:r>
      <w:r>
        <w:rPr>
          <w:rFonts w:asciiTheme="majorBidi" w:hAnsiTheme="majorBidi" w:cstheme="majorBidi"/>
          <w:sz w:val="24"/>
          <w:szCs w:val="24"/>
        </w:rPr>
        <w:br/>
      </w:r>
      <w:r w:rsidRPr="008F0DC9">
        <w:rPr>
          <w:rFonts w:asciiTheme="majorBidi" w:hAnsiTheme="majorBidi" w:cstheme="majorBidi"/>
          <w:sz w:val="24"/>
          <w:szCs w:val="24"/>
        </w:rPr>
        <w:t>–</w:t>
      </w:r>
      <w:r w:rsidRPr="00B60E33">
        <w:rPr>
          <w:rFonts w:asciiTheme="majorBidi" w:hAnsiTheme="majorBidi" w:cstheme="majorBidi"/>
          <w:sz w:val="24"/>
          <w:szCs w:val="24"/>
        </w:rPr>
        <w:t xml:space="preserve"> since this one </w:t>
      </w:r>
      <w:r w:rsidRPr="00E77B24">
        <w:rPr>
          <w:rFonts w:asciiTheme="majorBidi" w:hAnsiTheme="majorBidi" w:cstheme="majorBidi"/>
          <w:color w:val="808080" w:themeColor="background1" w:themeShade="80"/>
          <w:sz w:val="24"/>
          <w:szCs w:val="24"/>
        </w:rPr>
        <w:t>Cain</w:t>
      </w:r>
      <w:r w:rsidRPr="00B60E33">
        <w:rPr>
          <w:rFonts w:asciiTheme="majorBidi" w:hAnsiTheme="majorBidi" w:cstheme="majorBidi"/>
          <w:sz w:val="24"/>
          <w:szCs w:val="24"/>
        </w:rPr>
        <w:t xml:space="preserve"> had emerged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B60E33">
        <w:rPr>
          <w:rFonts w:asciiTheme="majorBidi" w:hAnsiTheme="majorBidi" w:cstheme="majorBidi"/>
          <w:sz w:val="24"/>
          <w:szCs w:val="24"/>
        </w:rPr>
        <w:t>she became weakened</w:t>
      </w:r>
      <w:r>
        <w:rPr>
          <w:rFonts w:asciiTheme="majorBidi" w:hAnsiTheme="majorBidi" w:cstheme="majorBidi"/>
          <w:sz w:val="24"/>
          <w:szCs w:val="24"/>
        </w:rPr>
        <w:t>,</w:t>
      </w:r>
      <w:r>
        <w:rPr>
          <w:rFonts w:asciiTheme="majorBidi" w:hAnsiTheme="majorBidi" w:cstheme="majorBidi"/>
          <w:sz w:val="24"/>
          <w:szCs w:val="24"/>
        </w:rPr>
        <w:br/>
        <w:t>a</w:t>
      </w:r>
      <w:r w:rsidRPr="00B60E33">
        <w:rPr>
          <w:rFonts w:asciiTheme="majorBidi" w:hAnsiTheme="majorBidi" w:cstheme="majorBidi"/>
          <w:sz w:val="24"/>
          <w:szCs w:val="24"/>
        </w:rPr>
        <w:t>nd she became sweetened after that,</w:t>
      </w:r>
      <w:r>
        <w:rPr>
          <w:rFonts w:asciiTheme="majorBidi" w:hAnsiTheme="majorBidi" w:cstheme="majorBidi"/>
          <w:sz w:val="24"/>
          <w:szCs w:val="24"/>
        </w:rPr>
        <w:br/>
        <w:t>a</w:t>
      </w:r>
      <w:r w:rsidRPr="00B60E33">
        <w:rPr>
          <w:rFonts w:asciiTheme="majorBidi" w:hAnsiTheme="majorBidi" w:cstheme="majorBidi"/>
          <w:sz w:val="24"/>
          <w:szCs w:val="24"/>
        </w:rPr>
        <w:t>nd she produced another, who was sweeter.</w:t>
      </w:r>
    </w:p>
    <w:p w14:paraId="56AFD3FE" w14:textId="77777777" w:rsidR="001D4A49" w:rsidRDefault="001D4A49" w:rsidP="00281719">
      <w:pPr>
        <w:contextualSpacing/>
        <w:rPr>
          <w:rFonts w:asciiTheme="majorBidi" w:hAnsiTheme="majorBidi" w:cstheme="majorBidi"/>
          <w:sz w:val="24"/>
          <w:szCs w:val="24"/>
        </w:rPr>
      </w:pPr>
    </w:p>
    <w:p w14:paraId="32649CA7" w14:textId="77777777" w:rsidR="001D4A49" w:rsidRDefault="001D4A49" w:rsidP="00281719">
      <w:pPr>
        <w:contextualSpacing/>
        <w:rPr>
          <w:rFonts w:asciiTheme="majorBidi" w:hAnsiTheme="majorBidi" w:cstheme="majorBidi"/>
          <w:sz w:val="24"/>
          <w:szCs w:val="24"/>
        </w:rPr>
      </w:pPr>
      <w:r w:rsidRPr="00B60E33">
        <w:rPr>
          <w:rFonts w:asciiTheme="majorBidi" w:hAnsiTheme="majorBidi" w:cstheme="majorBidi"/>
          <w:sz w:val="24"/>
          <w:szCs w:val="24"/>
        </w:rPr>
        <w:lastRenderedPageBreak/>
        <w:t>And the first one, who was forcefully powerful, rose</w:t>
      </w:r>
      <w:r>
        <w:rPr>
          <w:rFonts w:asciiTheme="majorBidi" w:hAnsiTheme="majorBidi" w:cstheme="majorBidi"/>
          <w:sz w:val="24"/>
          <w:szCs w:val="24"/>
        </w:rPr>
        <w:t>-</w:t>
      </w:r>
      <w:r w:rsidRPr="00B60E33">
        <w:rPr>
          <w:rFonts w:asciiTheme="majorBidi" w:hAnsiTheme="majorBidi" w:cstheme="majorBidi"/>
          <w:sz w:val="24"/>
          <w:szCs w:val="24"/>
        </w:rPr>
        <w:t>up</w:t>
      </w:r>
      <w:r>
        <w:rPr>
          <w:rFonts w:asciiTheme="majorBidi" w:hAnsiTheme="majorBidi" w:cstheme="majorBidi"/>
          <w:sz w:val="24"/>
          <w:szCs w:val="24"/>
        </w:rPr>
        <w:t>,</w:t>
      </w:r>
      <w:r>
        <w:rPr>
          <w:rFonts w:asciiTheme="majorBidi" w:hAnsiTheme="majorBidi" w:cstheme="majorBidi"/>
          <w:sz w:val="24"/>
          <w:szCs w:val="24"/>
        </w:rPr>
        <w:br/>
      </w:r>
      <w:r w:rsidRPr="00B60E33">
        <w:rPr>
          <w:rFonts w:asciiTheme="majorBidi" w:hAnsiTheme="majorBidi" w:cstheme="majorBidi"/>
          <w:sz w:val="24"/>
          <w:szCs w:val="24"/>
        </w:rPr>
        <w:t>against the other,</w:t>
      </w:r>
      <w:r>
        <w:rPr>
          <w:rFonts w:asciiTheme="majorBidi" w:hAnsiTheme="majorBidi" w:cstheme="majorBidi"/>
          <w:sz w:val="24"/>
          <w:szCs w:val="24"/>
        </w:rPr>
        <w:br/>
      </w:r>
      <w:r w:rsidRPr="00B60E33">
        <w:rPr>
          <w:rFonts w:asciiTheme="majorBidi" w:hAnsiTheme="majorBidi" w:cstheme="majorBidi"/>
          <w:sz w:val="24"/>
          <w:szCs w:val="24"/>
        </w:rPr>
        <w:t>for all judgements were aroused with him.</w:t>
      </w:r>
      <w:r w:rsidRPr="00B60E33">
        <w:rPr>
          <w:rStyle w:val="EndnoteReference"/>
          <w:rFonts w:asciiTheme="majorBidi" w:hAnsiTheme="majorBidi" w:cstheme="majorBidi"/>
          <w:sz w:val="24"/>
          <w:szCs w:val="24"/>
        </w:rPr>
        <w:endnoteReference w:id="565"/>
      </w:r>
    </w:p>
    <w:p w14:paraId="58DA834A" w14:textId="77777777" w:rsidR="001D4A49" w:rsidRPr="00B60E33" w:rsidRDefault="001D4A49" w:rsidP="00281719">
      <w:pPr>
        <w:contextualSpacing/>
        <w:rPr>
          <w:rFonts w:asciiTheme="majorBidi" w:hAnsiTheme="majorBidi" w:cstheme="majorBidi"/>
          <w:sz w:val="24"/>
          <w:szCs w:val="24"/>
        </w:rPr>
      </w:pPr>
    </w:p>
    <w:p w14:paraId="51EB98CE" w14:textId="77777777" w:rsidR="001D4A49" w:rsidRDefault="001D4A49" w:rsidP="00281719">
      <w:pPr>
        <w:contextualSpacing/>
        <w:rPr>
          <w:rFonts w:asciiTheme="majorBidi" w:hAnsiTheme="majorBidi" w:cstheme="majorBidi"/>
          <w:sz w:val="24"/>
          <w:szCs w:val="24"/>
        </w:rPr>
      </w:pPr>
      <w:r w:rsidRPr="00B60E33">
        <w:rPr>
          <w:rFonts w:asciiTheme="majorBidi" w:hAnsiTheme="majorBidi" w:cstheme="majorBidi"/>
          <w:sz w:val="24"/>
          <w:szCs w:val="24"/>
        </w:rPr>
        <w:t>Come see:</w:t>
      </w:r>
      <w:r>
        <w:rPr>
          <w:rFonts w:asciiTheme="majorBidi" w:hAnsiTheme="majorBidi" w:cstheme="majorBidi"/>
          <w:sz w:val="24"/>
          <w:szCs w:val="24"/>
        </w:rPr>
        <w:br/>
      </w:r>
      <w:r w:rsidRPr="00B60E33">
        <w:rPr>
          <w:rFonts w:asciiTheme="majorBidi" w:hAnsiTheme="majorBidi" w:cstheme="majorBidi"/>
          <w:sz w:val="24"/>
          <w:szCs w:val="24"/>
        </w:rPr>
        <w:t xml:space="preserve">What is </w:t>
      </w:r>
      <w:r w:rsidRPr="00E77B24">
        <w:rPr>
          <w:rFonts w:asciiTheme="majorBidi" w:hAnsiTheme="majorBidi" w:cstheme="majorBidi"/>
          <w:color w:val="808080" w:themeColor="background1" w:themeShade="80"/>
          <w:sz w:val="24"/>
          <w:szCs w:val="24"/>
        </w:rPr>
        <w:t>the meaning of</w:t>
      </w:r>
      <w:r w:rsidRPr="00B60E33">
        <w:rPr>
          <w:rFonts w:asciiTheme="majorBidi" w:hAnsiTheme="majorBidi" w:cstheme="majorBidi"/>
          <w:sz w:val="24"/>
          <w:szCs w:val="24"/>
        </w:rPr>
        <w:t xml:space="preserve"> that which is written:</w:t>
      </w:r>
      <w:r>
        <w:rPr>
          <w:rFonts w:asciiTheme="majorBidi" w:hAnsiTheme="majorBidi" w:cstheme="majorBidi"/>
          <w:sz w:val="24"/>
          <w:szCs w:val="24"/>
        </w:rPr>
        <w:br/>
        <w:t>{</w:t>
      </w:r>
      <w:r w:rsidRPr="00B60E33">
        <w:rPr>
          <w:rFonts w:asciiTheme="majorBidi" w:hAnsiTheme="majorBidi" w:cstheme="majorBidi"/>
          <w:sz w:val="24"/>
          <w:szCs w:val="24"/>
        </w:rPr>
        <w:t>Gen</w:t>
      </w:r>
      <w:r>
        <w:rPr>
          <w:rFonts w:asciiTheme="majorBidi" w:hAnsiTheme="majorBidi" w:cstheme="majorBidi"/>
          <w:sz w:val="24"/>
          <w:szCs w:val="24"/>
        </w:rPr>
        <w:t>.</w:t>
      </w:r>
      <w:r w:rsidRPr="00B60E33">
        <w:rPr>
          <w:rFonts w:asciiTheme="majorBidi" w:hAnsiTheme="majorBidi" w:cstheme="majorBidi"/>
          <w:sz w:val="24"/>
          <w:szCs w:val="24"/>
        </w:rPr>
        <w:t xml:space="preserve"> 4:8</w:t>
      </w:r>
      <w:r>
        <w:rPr>
          <w:rFonts w:asciiTheme="majorBidi" w:hAnsiTheme="majorBidi" w:cstheme="majorBidi"/>
          <w:sz w:val="24"/>
          <w:szCs w:val="24"/>
        </w:rPr>
        <w:t>}</w:t>
      </w:r>
      <w:r w:rsidRPr="00B60E33">
        <w:rPr>
          <w:rFonts w:asciiTheme="majorBidi" w:hAnsiTheme="majorBidi" w:cstheme="majorBidi"/>
          <w:i/>
          <w:iCs/>
          <w:sz w:val="24"/>
          <w:szCs w:val="24"/>
        </w:rPr>
        <w:t>…and it was</w:t>
      </w:r>
      <w:r>
        <w:rPr>
          <w:rFonts w:asciiTheme="majorBidi" w:hAnsiTheme="majorBidi" w:cstheme="majorBidi"/>
          <w:i/>
          <w:iCs/>
          <w:sz w:val="24"/>
          <w:szCs w:val="24"/>
        </w:rPr>
        <w:t>,</w:t>
      </w:r>
      <w:r w:rsidRPr="00B60E33">
        <w:rPr>
          <w:rFonts w:asciiTheme="majorBidi" w:hAnsiTheme="majorBidi" w:cstheme="majorBidi"/>
          <w:i/>
          <w:iCs/>
          <w:sz w:val="24"/>
          <w:szCs w:val="24"/>
        </w:rPr>
        <w:t xml:space="preserve"> while they were in the field…</w:t>
      </w:r>
      <w:r w:rsidRPr="00B60E33">
        <w:rPr>
          <w:rFonts w:asciiTheme="majorBidi" w:hAnsiTheme="majorBidi" w:cstheme="majorBidi"/>
          <w:sz w:val="24"/>
          <w:szCs w:val="24"/>
        </w:rPr>
        <w:t>?</w:t>
      </w:r>
      <w:r>
        <w:rPr>
          <w:rFonts w:asciiTheme="majorBidi" w:hAnsiTheme="majorBidi" w:cstheme="majorBidi"/>
          <w:sz w:val="24"/>
          <w:szCs w:val="24"/>
        </w:rPr>
        <w:br/>
      </w:r>
      <w:r w:rsidRPr="00B60E33">
        <w:rPr>
          <w:rFonts w:asciiTheme="majorBidi" w:hAnsiTheme="majorBidi" w:cstheme="majorBidi"/>
          <w:sz w:val="24"/>
          <w:szCs w:val="24"/>
        </w:rPr>
        <w:t xml:space="preserve">In the field that is recognised </w:t>
      </w:r>
      <w:r>
        <w:rPr>
          <w:rFonts w:asciiTheme="majorBidi" w:hAnsiTheme="majorBidi" w:cstheme="majorBidi"/>
          <w:sz w:val="24"/>
          <w:szCs w:val="24"/>
        </w:rPr>
        <w:t>a</w:t>
      </w:r>
      <w:r w:rsidRPr="00B60E33">
        <w:rPr>
          <w:rFonts w:asciiTheme="majorBidi" w:hAnsiTheme="majorBidi" w:cstheme="majorBidi"/>
          <w:sz w:val="24"/>
          <w:szCs w:val="24"/>
        </w:rPr>
        <w:t>bove,</w:t>
      </w:r>
      <w:r>
        <w:rPr>
          <w:rFonts w:asciiTheme="majorBidi" w:hAnsiTheme="majorBidi" w:cstheme="majorBidi"/>
          <w:sz w:val="24"/>
          <w:szCs w:val="24"/>
        </w:rPr>
        <w:br/>
      </w:r>
      <w:r w:rsidRPr="00B60E33">
        <w:rPr>
          <w:rFonts w:asciiTheme="majorBidi" w:hAnsiTheme="majorBidi" w:cstheme="majorBidi"/>
          <w:sz w:val="24"/>
          <w:szCs w:val="24"/>
        </w:rPr>
        <w:t>in the field that is called ‘the field of apples.’</w:t>
      </w:r>
      <w:r w:rsidRPr="00B60E33">
        <w:rPr>
          <w:rStyle w:val="FootnoteReference"/>
          <w:rFonts w:asciiTheme="majorBidi" w:hAnsiTheme="majorBidi" w:cstheme="majorBidi"/>
          <w:sz w:val="24"/>
          <w:szCs w:val="24"/>
        </w:rPr>
        <w:footnoteReference w:id="116"/>
      </w:r>
      <w:r w:rsidRPr="00B60E33">
        <w:rPr>
          <w:rFonts w:asciiTheme="majorBidi" w:hAnsiTheme="majorBidi" w:cstheme="majorBidi"/>
          <w:sz w:val="24"/>
          <w:szCs w:val="24"/>
        </w:rPr>
        <w:t xml:space="preserve"> </w:t>
      </w:r>
      <w:r w:rsidRPr="00B60E33">
        <w:rPr>
          <w:rStyle w:val="EndnoteReference"/>
          <w:rFonts w:asciiTheme="majorBidi" w:hAnsiTheme="majorBidi" w:cstheme="majorBidi"/>
          <w:sz w:val="24"/>
          <w:szCs w:val="24"/>
        </w:rPr>
        <w:endnoteReference w:id="566"/>
      </w:r>
    </w:p>
    <w:p w14:paraId="5651F864" w14:textId="77777777" w:rsidR="001D4A49" w:rsidRPr="00B60E33" w:rsidRDefault="001D4A49" w:rsidP="00281719">
      <w:pPr>
        <w:contextualSpacing/>
        <w:rPr>
          <w:rFonts w:asciiTheme="majorBidi" w:hAnsiTheme="majorBidi" w:cstheme="majorBidi"/>
          <w:sz w:val="24"/>
          <w:szCs w:val="24"/>
        </w:rPr>
      </w:pPr>
    </w:p>
    <w:p w14:paraId="21B30133" w14:textId="77777777" w:rsidR="001D4A49" w:rsidRDefault="001D4A49" w:rsidP="00281719">
      <w:pPr>
        <w:contextualSpacing/>
        <w:rPr>
          <w:rFonts w:asciiTheme="majorBidi" w:hAnsiTheme="majorBidi" w:cstheme="majorBidi"/>
          <w:sz w:val="24"/>
          <w:szCs w:val="24"/>
        </w:rPr>
      </w:pPr>
      <w:r w:rsidRPr="00B60E33">
        <w:rPr>
          <w:rFonts w:asciiTheme="majorBidi" w:hAnsiTheme="majorBidi" w:cstheme="majorBidi"/>
          <w:sz w:val="24"/>
          <w:szCs w:val="24"/>
        </w:rPr>
        <w:t>And this judgement was victorious over his brother</w:t>
      </w:r>
      <w:r>
        <w:rPr>
          <w:rFonts w:asciiTheme="majorBidi" w:hAnsiTheme="majorBidi" w:cstheme="majorBidi"/>
          <w:sz w:val="24"/>
          <w:szCs w:val="24"/>
        </w:rPr>
        <w:t>,</w:t>
      </w:r>
      <w:r>
        <w:rPr>
          <w:rFonts w:asciiTheme="majorBidi" w:hAnsiTheme="majorBidi" w:cstheme="majorBidi"/>
          <w:sz w:val="24"/>
          <w:szCs w:val="24"/>
        </w:rPr>
        <w:br/>
      </w:r>
      <w:r w:rsidRPr="00B60E33">
        <w:rPr>
          <w:rFonts w:asciiTheme="majorBidi" w:hAnsiTheme="majorBidi" w:cstheme="majorBidi"/>
          <w:sz w:val="24"/>
          <w:szCs w:val="24"/>
        </w:rPr>
        <w:t xml:space="preserve">because </w:t>
      </w:r>
      <w:r>
        <w:rPr>
          <w:rFonts w:asciiTheme="majorBidi" w:hAnsiTheme="majorBidi" w:cstheme="majorBidi"/>
          <w:sz w:val="24"/>
          <w:szCs w:val="24"/>
        </w:rPr>
        <w:t>he</w:t>
      </w:r>
      <w:r w:rsidRPr="00B60E33">
        <w:rPr>
          <w:rFonts w:asciiTheme="majorBidi" w:hAnsiTheme="majorBidi" w:cstheme="majorBidi"/>
          <w:sz w:val="24"/>
          <w:szCs w:val="24"/>
        </w:rPr>
        <w:t xml:space="preserve"> was harsher than him,</w:t>
      </w:r>
      <w:r>
        <w:rPr>
          <w:rFonts w:asciiTheme="majorBidi" w:hAnsiTheme="majorBidi" w:cstheme="majorBidi"/>
          <w:sz w:val="24"/>
          <w:szCs w:val="24"/>
        </w:rPr>
        <w:br/>
      </w:r>
      <w:r w:rsidRPr="00B60E33">
        <w:rPr>
          <w:rFonts w:asciiTheme="majorBidi" w:hAnsiTheme="majorBidi" w:cstheme="majorBidi"/>
          <w:sz w:val="24"/>
          <w:szCs w:val="24"/>
        </w:rPr>
        <w:t xml:space="preserve">and </w:t>
      </w:r>
      <w:r w:rsidRPr="00E77B24">
        <w:rPr>
          <w:rFonts w:asciiTheme="majorBidi" w:hAnsiTheme="majorBidi" w:cstheme="majorBidi"/>
          <w:color w:val="808080" w:themeColor="background1" w:themeShade="80"/>
          <w:sz w:val="24"/>
          <w:szCs w:val="24"/>
        </w:rPr>
        <w:t>so</w:t>
      </w:r>
      <w:r w:rsidRPr="00B60E33">
        <w:rPr>
          <w:rFonts w:asciiTheme="majorBidi" w:hAnsiTheme="majorBidi" w:cstheme="majorBidi"/>
          <w:sz w:val="24"/>
          <w:szCs w:val="24"/>
        </w:rPr>
        <w:t xml:space="preserve"> he subdued him</w:t>
      </w:r>
      <w:r>
        <w:rPr>
          <w:rFonts w:asciiTheme="majorBidi" w:hAnsiTheme="majorBidi" w:cstheme="majorBidi"/>
          <w:sz w:val="24"/>
          <w:szCs w:val="24"/>
        </w:rPr>
        <w:t>,</w:t>
      </w:r>
      <w:r>
        <w:rPr>
          <w:rFonts w:asciiTheme="majorBidi" w:hAnsiTheme="majorBidi" w:cstheme="majorBidi"/>
          <w:sz w:val="24"/>
          <w:szCs w:val="24"/>
        </w:rPr>
        <w:br/>
      </w:r>
      <w:r w:rsidRPr="00B60E33">
        <w:rPr>
          <w:rFonts w:asciiTheme="majorBidi" w:hAnsiTheme="majorBidi" w:cstheme="majorBidi"/>
          <w:sz w:val="24"/>
          <w:szCs w:val="24"/>
        </w:rPr>
        <w:t>and buried him beneath him.</w:t>
      </w:r>
      <w:r w:rsidRPr="00B60E33">
        <w:rPr>
          <w:rStyle w:val="EndnoteReference"/>
          <w:rFonts w:asciiTheme="majorBidi" w:hAnsiTheme="majorBidi" w:cstheme="majorBidi"/>
          <w:sz w:val="24"/>
          <w:szCs w:val="24"/>
        </w:rPr>
        <w:endnoteReference w:id="567"/>
      </w:r>
    </w:p>
    <w:p w14:paraId="6B41D871" w14:textId="77777777" w:rsidR="001D4A49" w:rsidRPr="00B60E33" w:rsidRDefault="001D4A49" w:rsidP="00281719">
      <w:pPr>
        <w:contextualSpacing/>
        <w:rPr>
          <w:rFonts w:asciiTheme="majorBidi" w:hAnsiTheme="majorBidi" w:cstheme="majorBidi"/>
          <w:sz w:val="24"/>
          <w:szCs w:val="24"/>
        </w:rPr>
      </w:pPr>
    </w:p>
    <w:p w14:paraId="58195BDD" w14:textId="77777777" w:rsidR="001D4A49" w:rsidRDefault="001D4A49" w:rsidP="00281719">
      <w:pPr>
        <w:contextualSpacing/>
        <w:rPr>
          <w:rFonts w:asciiTheme="majorBidi" w:hAnsiTheme="majorBidi" w:cstheme="majorBidi"/>
          <w:sz w:val="24"/>
          <w:szCs w:val="24"/>
        </w:rPr>
      </w:pPr>
      <w:r w:rsidRPr="00B60E33">
        <w:rPr>
          <w:rFonts w:asciiTheme="majorBidi" w:hAnsiTheme="majorBidi" w:cstheme="majorBidi"/>
          <w:sz w:val="24"/>
          <w:szCs w:val="24"/>
        </w:rPr>
        <w:t xml:space="preserve">Until, through this, </w:t>
      </w:r>
      <w:r>
        <w:rPr>
          <w:rFonts w:asciiTheme="majorBidi" w:hAnsiTheme="majorBidi" w:cstheme="majorBidi"/>
          <w:sz w:val="24"/>
          <w:szCs w:val="24"/>
        </w:rPr>
        <w:t xml:space="preserve">the blessed Holy One </w:t>
      </w:r>
      <w:r w:rsidRPr="00B60E33">
        <w:rPr>
          <w:rFonts w:asciiTheme="majorBidi" w:hAnsiTheme="majorBidi" w:cstheme="majorBidi"/>
          <w:sz w:val="24"/>
          <w:szCs w:val="24"/>
        </w:rPr>
        <w:t>was aroused,</w:t>
      </w:r>
      <w:r>
        <w:rPr>
          <w:rFonts w:asciiTheme="majorBidi" w:hAnsiTheme="majorBidi" w:cstheme="majorBidi"/>
          <w:sz w:val="24"/>
          <w:szCs w:val="24"/>
        </w:rPr>
        <w:br/>
      </w:r>
      <w:r w:rsidRPr="00B60E33">
        <w:rPr>
          <w:rFonts w:asciiTheme="majorBidi" w:hAnsiTheme="majorBidi" w:cstheme="majorBidi"/>
          <w:sz w:val="24"/>
          <w:szCs w:val="24"/>
        </w:rPr>
        <w:t xml:space="preserve">and removed him </w:t>
      </w:r>
      <w:r w:rsidRPr="000C63BB">
        <w:rPr>
          <w:rFonts w:asciiTheme="majorBidi" w:hAnsiTheme="majorBidi" w:cstheme="majorBidi"/>
          <w:color w:val="808080" w:themeColor="background1" w:themeShade="80"/>
          <w:sz w:val="24"/>
          <w:szCs w:val="24"/>
        </w:rPr>
        <w:t>Cain</w:t>
      </w:r>
      <w:r w:rsidRPr="00B60E33">
        <w:rPr>
          <w:rFonts w:asciiTheme="majorBidi" w:hAnsiTheme="majorBidi" w:cstheme="majorBidi"/>
          <w:sz w:val="24"/>
          <w:szCs w:val="24"/>
        </w:rPr>
        <w:t xml:space="preserve"> from before Him</w:t>
      </w:r>
      <w:r>
        <w:rPr>
          <w:rFonts w:asciiTheme="majorBidi" w:hAnsiTheme="majorBidi" w:cstheme="majorBidi"/>
          <w:sz w:val="24"/>
          <w:szCs w:val="24"/>
        </w:rPr>
        <w:t>,</w:t>
      </w:r>
      <w:r>
        <w:rPr>
          <w:rFonts w:asciiTheme="majorBidi" w:hAnsiTheme="majorBidi" w:cstheme="majorBidi"/>
          <w:sz w:val="24"/>
          <w:szCs w:val="24"/>
        </w:rPr>
        <w:br/>
      </w:r>
      <w:r w:rsidRPr="00B60E33">
        <w:rPr>
          <w:rFonts w:asciiTheme="majorBidi" w:hAnsiTheme="majorBidi" w:cstheme="majorBidi"/>
          <w:sz w:val="24"/>
          <w:szCs w:val="24"/>
        </w:rPr>
        <w:t>and sunk him into ‘the chasm of the great abyss’</w:t>
      </w:r>
      <w:r>
        <w:rPr>
          <w:rStyle w:val="EndnoteReference"/>
          <w:rFonts w:asciiTheme="majorBidi" w:hAnsiTheme="majorBidi" w:cstheme="majorBidi"/>
          <w:sz w:val="24"/>
          <w:szCs w:val="24"/>
        </w:rPr>
        <w:endnoteReference w:id="568"/>
      </w:r>
      <w:r>
        <w:rPr>
          <w:rFonts w:asciiTheme="majorBidi" w:hAnsiTheme="majorBidi" w:cstheme="majorBidi"/>
          <w:sz w:val="24"/>
          <w:szCs w:val="24"/>
        </w:rPr>
        <w:t>,</w:t>
      </w:r>
      <w:r>
        <w:rPr>
          <w:rFonts w:asciiTheme="majorBidi" w:hAnsiTheme="majorBidi" w:cstheme="majorBidi"/>
          <w:sz w:val="24"/>
          <w:szCs w:val="24"/>
        </w:rPr>
        <w:br/>
      </w:r>
      <w:r w:rsidRPr="00B60E33">
        <w:rPr>
          <w:rFonts w:asciiTheme="majorBidi" w:hAnsiTheme="majorBidi" w:cstheme="majorBidi"/>
          <w:sz w:val="24"/>
          <w:szCs w:val="24"/>
        </w:rPr>
        <w:t>and He inc</w:t>
      </w:r>
      <w:r>
        <w:rPr>
          <w:rFonts w:asciiTheme="majorBidi" w:hAnsiTheme="majorBidi" w:cstheme="majorBidi"/>
          <w:sz w:val="24"/>
          <w:szCs w:val="24"/>
        </w:rPr>
        <w:t>luded</w:t>
      </w:r>
      <w:r w:rsidRPr="00B60E33">
        <w:rPr>
          <w:rFonts w:asciiTheme="majorBidi" w:hAnsiTheme="majorBidi" w:cstheme="majorBidi"/>
          <w:sz w:val="24"/>
          <w:szCs w:val="24"/>
        </w:rPr>
        <w:t xml:space="preserve"> his brother into the sinking of </w:t>
      </w:r>
      <w:r>
        <w:rPr>
          <w:rFonts w:asciiTheme="majorBidi" w:hAnsiTheme="majorBidi" w:cstheme="majorBidi"/>
          <w:sz w:val="24"/>
          <w:szCs w:val="24"/>
        </w:rPr>
        <w:t>‘</w:t>
      </w:r>
      <w:r w:rsidRPr="00B60E33">
        <w:rPr>
          <w:rFonts w:asciiTheme="majorBidi" w:hAnsiTheme="majorBidi" w:cstheme="majorBidi"/>
          <w:sz w:val="24"/>
          <w:szCs w:val="24"/>
        </w:rPr>
        <w:t>the great sea’,</w:t>
      </w:r>
      <w:r w:rsidRPr="00B60E33">
        <w:rPr>
          <w:rStyle w:val="EndnoteReference"/>
          <w:rFonts w:asciiTheme="majorBidi" w:hAnsiTheme="majorBidi" w:cstheme="majorBidi"/>
          <w:sz w:val="24"/>
          <w:szCs w:val="24"/>
        </w:rPr>
        <w:endnoteReference w:id="569"/>
      </w:r>
      <w:r>
        <w:rPr>
          <w:rFonts w:asciiTheme="majorBidi" w:hAnsiTheme="majorBidi" w:cstheme="majorBidi"/>
          <w:sz w:val="24"/>
          <w:szCs w:val="24"/>
        </w:rPr>
        <w:br/>
      </w:r>
      <w:r w:rsidRPr="00B60E33">
        <w:rPr>
          <w:rFonts w:asciiTheme="majorBidi" w:hAnsiTheme="majorBidi" w:cstheme="majorBidi"/>
          <w:sz w:val="24"/>
          <w:szCs w:val="24"/>
        </w:rPr>
        <w:t xml:space="preserve">which sweetens </w:t>
      </w:r>
      <w:r>
        <w:rPr>
          <w:rFonts w:asciiTheme="majorBidi" w:hAnsiTheme="majorBidi" w:cstheme="majorBidi"/>
          <w:sz w:val="24"/>
          <w:szCs w:val="24"/>
        </w:rPr>
        <w:t>‘h</w:t>
      </w:r>
      <w:r w:rsidRPr="00B60E33">
        <w:rPr>
          <w:rFonts w:asciiTheme="majorBidi" w:hAnsiTheme="majorBidi" w:cstheme="majorBidi"/>
          <w:sz w:val="24"/>
          <w:szCs w:val="24"/>
        </w:rPr>
        <w:t>igher tears</w:t>
      </w:r>
      <w:r>
        <w:rPr>
          <w:rFonts w:asciiTheme="majorBidi" w:hAnsiTheme="majorBidi" w:cstheme="majorBidi"/>
          <w:sz w:val="24"/>
          <w:szCs w:val="24"/>
        </w:rPr>
        <w:t>’</w:t>
      </w:r>
      <w:r w:rsidRPr="00B60E33">
        <w:rPr>
          <w:rFonts w:asciiTheme="majorBidi" w:hAnsiTheme="majorBidi" w:cstheme="majorBidi"/>
          <w:sz w:val="24"/>
          <w:szCs w:val="24"/>
        </w:rPr>
        <w:t>.</w:t>
      </w:r>
      <w:r w:rsidRPr="00B60E33">
        <w:rPr>
          <w:rStyle w:val="FootnoteReference"/>
          <w:rFonts w:asciiTheme="majorBidi" w:hAnsiTheme="majorBidi" w:cstheme="majorBidi"/>
          <w:sz w:val="24"/>
          <w:szCs w:val="24"/>
        </w:rPr>
        <w:footnoteReference w:id="117"/>
      </w:r>
      <w:r w:rsidRPr="00B60E33">
        <w:rPr>
          <w:rFonts w:asciiTheme="majorBidi" w:hAnsiTheme="majorBidi" w:cstheme="majorBidi"/>
          <w:sz w:val="24"/>
          <w:szCs w:val="24"/>
        </w:rPr>
        <w:t xml:space="preserve"> </w:t>
      </w:r>
      <w:r w:rsidRPr="00B60E33">
        <w:rPr>
          <w:rStyle w:val="EndnoteReference"/>
          <w:rFonts w:asciiTheme="majorBidi" w:hAnsiTheme="majorBidi" w:cstheme="majorBidi"/>
          <w:sz w:val="24"/>
          <w:szCs w:val="24"/>
        </w:rPr>
        <w:endnoteReference w:id="570"/>
      </w:r>
    </w:p>
    <w:p w14:paraId="5FE60E04" w14:textId="77777777" w:rsidR="001D4A49" w:rsidRPr="00B60E33" w:rsidRDefault="001D4A49" w:rsidP="00281719">
      <w:pPr>
        <w:contextualSpacing/>
        <w:rPr>
          <w:rFonts w:asciiTheme="majorBidi" w:hAnsiTheme="majorBidi" w:cstheme="majorBidi"/>
          <w:sz w:val="24"/>
          <w:szCs w:val="24"/>
        </w:rPr>
      </w:pPr>
    </w:p>
    <w:p w14:paraId="17B49C67" w14:textId="77777777" w:rsidR="001D4A49" w:rsidRDefault="001D4A49" w:rsidP="00281719">
      <w:pPr>
        <w:contextualSpacing/>
        <w:rPr>
          <w:rFonts w:asciiTheme="majorBidi" w:hAnsiTheme="majorBidi" w:cstheme="majorBidi"/>
          <w:sz w:val="24"/>
          <w:szCs w:val="24"/>
        </w:rPr>
      </w:pPr>
      <w:r w:rsidRPr="00B60E33">
        <w:rPr>
          <w:rFonts w:asciiTheme="majorBidi" w:hAnsiTheme="majorBidi" w:cstheme="majorBidi"/>
          <w:sz w:val="24"/>
          <w:szCs w:val="24"/>
        </w:rPr>
        <w:t>And from them</w:t>
      </w:r>
      <w:r>
        <w:rPr>
          <w:rFonts w:asciiTheme="majorBidi" w:hAnsiTheme="majorBidi" w:cstheme="majorBidi"/>
          <w:sz w:val="24"/>
          <w:szCs w:val="24"/>
        </w:rPr>
        <w:t>,</w:t>
      </w:r>
      <w:r w:rsidRPr="00B60E33">
        <w:rPr>
          <w:rStyle w:val="EndnoteReference"/>
          <w:rFonts w:asciiTheme="majorBidi" w:hAnsiTheme="majorBidi" w:cstheme="majorBidi"/>
          <w:sz w:val="24"/>
          <w:szCs w:val="24"/>
        </w:rPr>
        <w:endnoteReference w:id="571"/>
      </w:r>
      <w:r w:rsidRPr="00B60E33">
        <w:rPr>
          <w:rFonts w:asciiTheme="majorBidi" w:hAnsiTheme="majorBidi" w:cstheme="majorBidi"/>
          <w:sz w:val="24"/>
          <w:szCs w:val="24"/>
        </w:rPr>
        <w:t xml:space="preserve"> descend souls to the world,</w:t>
      </w:r>
      <w:r>
        <w:rPr>
          <w:rFonts w:asciiTheme="majorBidi" w:hAnsiTheme="majorBidi" w:cstheme="majorBidi"/>
          <w:sz w:val="24"/>
          <w:szCs w:val="24"/>
        </w:rPr>
        <w:br/>
      </w:r>
      <w:r w:rsidRPr="00B60E33">
        <w:rPr>
          <w:rFonts w:asciiTheme="majorBidi" w:hAnsiTheme="majorBidi" w:cstheme="majorBidi"/>
          <w:sz w:val="24"/>
          <w:szCs w:val="24"/>
        </w:rPr>
        <w:t>each man according to his way</w:t>
      </w:r>
      <w:r>
        <w:rPr>
          <w:rFonts w:asciiTheme="majorBidi" w:hAnsiTheme="majorBidi" w:cstheme="majorBidi"/>
          <w:sz w:val="24"/>
          <w:szCs w:val="24"/>
        </w:rPr>
        <w:t>.</w:t>
      </w:r>
      <w:r w:rsidRPr="00B60E33">
        <w:rPr>
          <w:rStyle w:val="EndnoteReference"/>
          <w:rFonts w:asciiTheme="majorBidi" w:hAnsiTheme="majorBidi" w:cstheme="majorBidi"/>
          <w:sz w:val="24"/>
          <w:szCs w:val="24"/>
        </w:rPr>
        <w:endnoteReference w:id="572"/>
      </w:r>
    </w:p>
    <w:p w14:paraId="06E0D2F2" w14:textId="77777777" w:rsidR="001D4A49" w:rsidRPr="00B60E33" w:rsidRDefault="001D4A49" w:rsidP="00281719">
      <w:pPr>
        <w:contextualSpacing/>
        <w:rPr>
          <w:rFonts w:asciiTheme="majorBidi" w:hAnsiTheme="majorBidi" w:cstheme="majorBidi"/>
          <w:sz w:val="24"/>
          <w:szCs w:val="24"/>
        </w:rPr>
      </w:pPr>
    </w:p>
    <w:p w14:paraId="7A0931E0" w14:textId="77777777" w:rsidR="001D4A49" w:rsidRDefault="001D4A49" w:rsidP="00281719">
      <w:pPr>
        <w:contextualSpacing/>
        <w:rPr>
          <w:rFonts w:asciiTheme="majorBidi" w:hAnsiTheme="majorBidi" w:cstheme="majorBidi"/>
          <w:sz w:val="24"/>
          <w:szCs w:val="24"/>
        </w:rPr>
      </w:pPr>
      <w:r>
        <w:rPr>
          <w:rFonts w:asciiTheme="majorBidi" w:hAnsiTheme="majorBidi" w:cstheme="majorBidi"/>
          <w:sz w:val="24"/>
          <w:szCs w:val="24"/>
        </w:rPr>
        <w:t>A</w:t>
      </w:r>
      <w:r w:rsidRPr="00B60E33">
        <w:rPr>
          <w:rFonts w:asciiTheme="majorBidi" w:hAnsiTheme="majorBidi" w:cstheme="majorBidi"/>
          <w:sz w:val="24"/>
          <w:szCs w:val="24"/>
        </w:rPr>
        <w:t>nd even though they are hidden,</w:t>
      </w:r>
      <w:r>
        <w:rPr>
          <w:rFonts w:asciiTheme="majorBidi" w:hAnsiTheme="majorBidi" w:cstheme="majorBidi"/>
          <w:sz w:val="24"/>
          <w:szCs w:val="24"/>
        </w:rPr>
        <w:br/>
      </w:r>
      <w:r w:rsidRPr="00B60E33">
        <w:rPr>
          <w:rFonts w:asciiTheme="majorBidi" w:hAnsiTheme="majorBidi" w:cstheme="majorBidi"/>
          <w:sz w:val="24"/>
          <w:szCs w:val="24"/>
        </w:rPr>
        <w:t>they extend into each other,</w:t>
      </w:r>
      <w:r>
        <w:rPr>
          <w:rFonts w:asciiTheme="majorBidi" w:hAnsiTheme="majorBidi" w:cstheme="majorBidi"/>
          <w:sz w:val="24"/>
          <w:szCs w:val="24"/>
        </w:rPr>
        <w:br/>
      </w:r>
      <w:r w:rsidRPr="00B60E33">
        <w:rPr>
          <w:rFonts w:asciiTheme="majorBidi" w:hAnsiTheme="majorBidi" w:cstheme="majorBidi"/>
          <w:sz w:val="24"/>
          <w:szCs w:val="24"/>
        </w:rPr>
        <w:t>and</w:t>
      </w:r>
      <w:r>
        <w:rPr>
          <w:rFonts w:asciiTheme="majorBidi" w:hAnsiTheme="majorBidi" w:cstheme="majorBidi"/>
          <w:sz w:val="24"/>
          <w:szCs w:val="24"/>
        </w:rPr>
        <w:t xml:space="preserve"> they make</w:t>
      </w:r>
      <w:r w:rsidRPr="00B60E33">
        <w:rPr>
          <w:rStyle w:val="EndnoteReference"/>
          <w:rFonts w:asciiTheme="majorBidi" w:hAnsiTheme="majorBidi" w:cstheme="majorBidi"/>
          <w:sz w:val="24"/>
          <w:szCs w:val="24"/>
        </w:rPr>
        <w:endnoteReference w:id="573"/>
      </w:r>
      <w:r w:rsidRPr="00B60E33">
        <w:rPr>
          <w:rFonts w:asciiTheme="majorBidi" w:hAnsiTheme="majorBidi" w:cstheme="majorBidi"/>
          <w:sz w:val="24"/>
          <w:szCs w:val="24"/>
        </w:rPr>
        <w:t xml:space="preserve"> one body,</w:t>
      </w:r>
      <w:r>
        <w:rPr>
          <w:rFonts w:asciiTheme="majorBidi" w:hAnsiTheme="majorBidi" w:cstheme="majorBidi"/>
          <w:sz w:val="24"/>
          <w:szCs w:val="24"/>
        </w:rPr>
        <w:br/>
      </w:r>
      <w:r w:rsidRPr="00B60E33">
        <w:rPr>
          <w:rFonts w:asciiTheme="majorBidi" w:hAnsiTheme="majorBidi" w:cstheme="majorBidi"/>
          <w:sz w:val="24"/>
          <w:szCs w:val="24"/>
        </w:rPr>
        <w:t>and from this body descend the souls of the wicked,</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B60E33">
        <w:rPr>
          <w:rFonts w:asciiTheme="majorBidi" w:hAnsiTheme="majorBidi" w:cstheme="majorBidi"/>
          <w:sz w:val="24"/>
          <w:szCs w:val="24"/>
        </w:rPr>
        <w:t>forceful of spirit</w:t>
      </w:r>
      <w:r>
        <w:rPr>
          <w:rFonts w:asciiTheme="majorBidi" w:hAnsiTheme="majorBidi" w:cstheme="majorBidi"/>
          <w:sz w:val="24"/>
          <w:szCs w:val="24"/>
        </w:rPr>
        <w:t xml:space="preserve">, </w:t>
      </w:r>
      <w:r w:rsidRPr="00B60E33">
        <w:rPr>
          <w:rFonts w:asciiTheme="majorBidi" w:hAnsiTheme="majorBidi" w:cstheme="majorBidi"/>
          <w:sz w:val="24"/>
          <w:szCs w:val="24"/>
        </w:rPr>
        <w:t>from both</w:t>
      </w:r>
      <w:r>
        <w:rPr>
          <w:rFonts w:asciiTheme="majorBidi" w:hAnsiTheme="majorBidi" w:cstheme="majorBidi"/>
          <w:sz w:val="24"/>
          <w:szCs w:val="24"/>
        </w:rPr>
        <w:t>-</w:t>
      </w:r>
      <w:r w:rsidRPr="00B60E33">
        <w:rPr>
          <w:rFonts w:asciiTheme="majorBidi" w:hAnsiTheme="majorBidi" w:cstheme="majorBidi"/>
          <w:sz w:val="24"/>
          <w:szCs w:val="24"/>
        </w:rPr>
        <w:t>of</w:t>
      </w:r>
      <w:r>
        <w:rPr>
          <w:rFonts w:asciiTheme="majorBidi" w:hAnsiTheme="majorBidi" w:cstheme="majorBidi"/>
          <w:sz w:val="24"/>
          <w:szCs w:val="24"/>
        </w:rPr>
        <w:t>-</w:t>
      </w:r>
      <w:r w:rsidRPr="00B60E33">
        <w:rPr>
          <w:rFonts w:asciiTheme="majorBidi" w:hAnsiTheme="majorBidi" w:cstheme="majorBidi"/>
          <w:sz w:val="24"/>
          <w:szCs w:val="24"/>
        </w:rPr>
        <w:t xml:space="preserve">them </w:t>
      </w:r>
      <w:r w:rsidRPr="0074713C">
        <w:rPr>
          <w:rFonts w:asciiTheme="majorBidi" w:hAnsiTheme="majorBidi" w:cstheme="majorBidi"/>
          <w:color w:val="808080" w:themeColor="background1" w:themeShade="80"/>
          <w:sz w:val="24"/>
          <w:szCs w:val="24"/>
        </w:rPr>
        <w:t>Cain and Abel</w:t>
      </w:r>
      <w:r w:rsidRPr="00B60E33">
        <w:rPr>
          <w:rFonts w:asciiTheme="majorBidi" w:hAnsiTheme="majorBidi" w:cstheme="majorBidi"/>
          <w:sz w:val="24"/>
          <w:szCs w:val="24"/>
        </w:rPr>
        <w:t>.</w:t>
      </w:r>
    </w:p>
    <w:p w14:paraId="4DCB65C5" w14:textId="77777777" w:rsidR="001D4A49" w:rsidRPr="00B60E33" w:rsidRDefault="001D4A49" w:rsidP="00281719">
      <w:pPr>
        <w:contextualSpacing/>
        <w:rPr>
          <w:rFonts w:asciiTheme="majorBidi" w:hAnsiTheme="majorBidi" w:cstheme="majorBidi"/>
          <w:sz w:val="24"/>
          <w:szCs w:val="24"/>
        </w:rPr>
      </w:pPr>
    </w:p>
    <w:p w14:paraId="0F0C191A" w14:textId="77777777" w:rsidR="001D4A49" w:rsidRDefault="001D4A49" w:rsidP="00281719">
      <w:pPr>
        <w:contextualSpacing/>
        <w:rPr>
          <w:rFonts w:asciiTheme="majorBidi" w:hAnsiTheme="majorBidi" w:cstheme="majorBidi"/>
          <w:sz w:val="24"/>
          <w:szCs w:val="24"/>
        </w:rPr>
      </w:pPr>
      <w:r w:rsidRPr="00B60E33">
        <w:rPr>
          <w:rFonts w:asciiTheme="majorBidi" w:hAnsiTheme="majorBidi" w:cstheme="majorBidi"/>
          <w:sz w:val="24"/>
          <w:szCs w:val="24"/>
        </w:rPr>
        <w:t xml:space="preserve">And should you think </w:t>
      </w:r>
      <w:r w:rsidRPr="00FB3ABA">
        <w:rPr>
          <w:rFonts w:asciiTheme="majorBidi" w:hAnsiTheme="majorBidi" w:cstheme="majorBidi"/>
          <w:color w:val="808080" w:themeColor="background1" w:themeShade="80"/>
          <w:sz w:val="24"/>
          <w:szCs w:val="24"/>
        </w:rPr>
        <w:t>of the souls</w:t>
      </w:r>
      <w:r w:rsidRPr="00B60E33">
        <w:rPr>
          <w:rFonts w:asciiTheme="majorBidi" w:hAnsiTheme="majorBidi" w:cstheme="majorBidi"/>
          <w:sz w:val="24"/>
          <w:szCs w:val="24"/>
        </w:rPr>
        <w:t xml:space="preserve"> as one?</w:t>
      </w:r>
      <w:r>
        <w:rPr>
          <w:rFonts w:asciiTheme="majorBidi" w:hAnsiTheme="majorBidi" w:cstheme="majorBidi"/>
          <w:sz w:val="24"/>
          <w:szCs w:val="24"/>
        </w:rPr>
        <w:br/>
      </w:r>
      <w:r w:rsidRPr="00B60E33">
        <w:rPr>
          <w:rFonts w:asciiTheme="majorBidi" w:hAnsiTheme="majorBidi" w:cstheme="majorBidi"/>
          <w:sz w:val="24"/>
          <w:szCs w:val="24"/>
        </w:rPr>
        <w:t xml:space="preserve">No, but each one </w:t>
      </w:r>
      <w:r w:rsidRPr="00FB3ABA">
        <w:rPr>
          <w:rFonts w:asciiTheme="majorBidi" w:hAnsiTheme="majorBidi" w:cstheme="majorBidi"/>
          <w:color w:val="808080" w:themeColor="background1" w:themeShade="80"/>
          <w:sz w:val="24"/>
          <w:szCs w:val="24"/>
        </w:rPr>
        <w:t>of Cain and Abel as source of soul</w:t>
      </w:r>
      <w:r w:rsidRPr="00B60E33">
        <w:rPr>
          <w:rFonts w:asciiTheme="majorBidi" w:hAnsiTheme="majorBidi" w:cstheme="majorBidi"/>
          <w:sz w:val="24"/>
          <w:szCs w:val="24"/>
        </w:rPr>
        <w:t xml:space="preserve"> to its </w:t>
      </w:r>
      <w:r>
        <w:rPr>
          <w:rFonts w:asciiTheme="majorBidi" w:hAnsiTheme="majorBidi" w:cstheme="majorBidi"/>
          <w:sz w:val="24"/>
          <w:szCs w:val="24"/>
        </w:rPr>
        <w:t xml:space="preserve">own </w:t>
      </w:r>
      <w:r w:rsidRPr="00B60E33">
        <w:rPr>
          <w:rFonts w:asciiTheme="majorBidi" w:hAnsiTheme="majorBidi" w:cstheme="majorBidi"/>
          <w:sz w:val="24"/>
          <w:szCs w:val="24"/>
        </w:rPr>
        <w:t>aspect.</w:t>
      </w:r>
      <w:r>
        <w:rPr>
          <w:rStyle w:val="EndnoteReference"/>
          <w:rFonts w:asciiTheme="majorBidi" w:hAnsiTheme="majorBidi" w:cstheme="majorBidi"/>
          <w:sz w:val="24"/>
          <w:szCs w:val="24"/>
        </w:rPr>
        <w:endnoteReference w:id="574"/>
      </w:r>
    </w:p>
    <w:p w14:paraId="5E2BA873" w14:textId="77777777" w:rsidR="001D4A49" w:rsidRPr="00B60E33" w:rsidRDefault="001D4A49" w:rsidP="00281719">
      <w:pPr>
        <w:contextualSpacing/>
        <w:rPr>
          <w:rFonts w:asciiTheme="majorBidi" w:hAnsiTheme="majorBidi" w:cstheme="majorBidi"/>
          <w:sz w:val="24"/>
          <w:szCs w:val="24"/>
        </w:rPr>
      </w:pPr>
    </w:p>
    <w:p w14:paraId="4BEA31D9" w14:textId="77777777" w:rsidR="001D4A49" w:rsidRDefault="001D4A49" w:rsidP="00281719">
      <w:pPr>
        <w:contextualSpacing/>
        <w:rPr>
          <w:rFonts w:asciiTheme="majorBidi" w:hAnsiTheme="majorBidi" w:cstheme="majorBidi"/>
          <w:sz w:val="24"/>
          <w:szCs w:val="24"/>
        </w:rPr>
      </w:pPr>
      <w:r w:rsidRPr="00B60E33">
        <w:rPr>
          <w:rFonts w:asciiTheme="majorBidi" w:hAnsiTheme="majorBidi" w:cstheme="majorBidi"/>
          <w:sz w:val="24"/>
          <w:szCs w:val="24"/>
        </w:rPr>
        <w:t>Worthy are those righteous ones, who draw out</w:t>
      </w:r>
      <w:r w:rsidRPr="00B60E33">
        <w:rPr>
          <w:rStyle w:val="EndnoteReference"/>
          <w:rFonts w:asciiTheme="majorBidi" w:hAnsiTheme="majorBidi" w:cstheme="majorBidi"/>
          <w:sz w:val="24"/>
          <w:szCs w:val="24"/>
        </w:rPr>
        <w:endnoteReference w:id="575"/>
      </w:r>
      <w:r w:rsidRPr="00B60E33">
        <w:rPr>
          <w:rFonts w:asciiTheme="majorBidi" w:hAnsiTheme="majorBidi" w:cstheme="majorBidi"/>
          <w:sz w:val="24"/>
          <w:szCs w:val="24"/>
        </w:rPr>
        <w:t xml:space="preserve"> their </w:t>
      </w:r>
      <w:r w:rsidRPr="00FB3ABA">
        <w:rPr>
          <w:rFonts w:asciiTheme="majorBidi" w:hAnsiTheme="majorBidi" w:cstheme="majorBidi"/>
          <w:color w:val="808080" w:themeColor="background1" w:themeShade="80"/>
          <w:sz w:val="24"/>
          <w:szCs w:val="24"/>
        </w:rPr>
        <w:t>children’s</w:t>
      </w:r>
      <w:r w:rsidRPr="00B60E33">
        <w:rPr>
          <w:rFonts w:asciiTheme="majorBidi" w:hAnsiTheme="majorBidi" w:cstheme="majorBidi"/>
          <w:sz w:val="24"/>
          <w:szCs w:val="24"/>
        </w:rPr>
        <w:t xml:space="preserve"> souls</w:t>
      </w:r>
      <w:r>
        <w:rPr>
          <w:rFonts w:asciiTheme="majorBidi" w:hAnsiTheme="majorBidi" w:cstheme="majorBidi"/>
          <w:sz w:val="24"/>
          <w:szCs w:val="24"/>
        </w:rPr>
        <w:t>,</w:t>
      </w:r>
      <w:r>
        <w:rPr>
          <w:rFonts w:asciiTheme="majorBidi" w:hAnsiTheme="majorBidi" w:cstheme="majorBidi"/>
          <w:sz w:val="24"/>
          <w:szCs w:val="24"/>
        </w:rPr>
        <w:br/>
      </w:r>
      <w:r w:rsidRPr="00B60E33">
        <w:rPr>
          <w:rFonts w:asciiTheme="majorBidi" w:hAnsiTheme="majorBidi" w:cstheme="majorBidi"/>
          <w:sz w:val="24"/>
          <w:szCs w:val="24"/>
        </w:rPr>
        <w:t>from this holy body that is called Adam,</w:t>
      </w:r>
      <w:r w:rsidRPr="00B60E33">
        <w:rPr>
          <w:rStyle w:val="EndnoteReference"/>
          <w:rFonts w:asciiTheme="majorBidi" w:hAnsiTheme="majorBidi" w:cstheme="majorBidi"/>
          <w:sz w:val="24"/>
          <w:szCs w:val="24"/>
        </w:rPr>
        <w:endnoteReference w:id="576"/>
      </w:r>
      <w:r>
        <w:rPr>
          <w:rFonts w:asciiTheme="majorBidi" w:hAnsiTheme="majorBidi" w:cstheme="majorBidi"/>
          <w:sz w:val="24"/>
          <w:szCs w:val="24"/>
        </w:rPr>
        <w:br/>
      </w:r>
      <w:r w:rsidRPr="00B60E33">
        <w:rPr>
          <w:rFonts w:asciiTheme="majorBidi" w:hAnsiTheme="majorBidi" w:cstheme="majorBidi"/>
          <w:sz w:val="24"/>
          <w:szCs w:val="24"/>
        </w:rPr>
        <w:t>which includes all</w:t>
      </w:r>
      <w:r>
        <w:rPr>
          <w:rFonts w:asciiTheme="majorBidi" w:hAnsiTheme="majorBidi" w:cstheme="majorBidi"/>
          <w:sz w:val="24"/>
          <w:szCs w:val="24"/>
        </w:rPr>
        <w:t>,</w:t>
      </w:r>
      <w:r>
        <w:rPr>
          <w:rFonts w:asciiTheme="majorBidi" w:hAnsiTheme="majorBidi" w:cstheme="majorBidi"/>
          <w:sz w:val="24"/>
          <w:szCs w:val="24"/>
        </w:rPr>
        <w:br/>
      </w:r>
      <w:r w:rsidRPr="00B60E33">
        <w:rPr>
          <w:rFonts w:asciiTheme="majorBidi" w:hAnsiTheme="majorBidi" w:cstheme="majorBidi"/>
          <w:sz w:val="24"/>
          <w:szCs w:val="24"/>
        </w:rPr>
        <w:t>the place where holy crowns and diadems</w:t>
      </w:r>
    </w:p>
    <w:p w14:paraId="72872526" w14:textId="77777777" w:rsidR="001D4A49" w:rsidRDefault="001D4A49" w:rsidP="00281719">
      <w:pPr>
        <w:contextualSpacing/>
        <w:rPr>
          <w:rFonts w:asciiTheme="majorBidi" w:hAnsiTheme="majorBidi" w:cstheme="majorBidi"/>
          <w:sz w:val="24"/>
          <w:szCs w:val="24"/>
        </w:rPr>
      </w:pPr>
    </w:p>
    <w:p w14:paraId="45A92268" w14:textId="77777777" w:rsidR="001D4A49" w:rsidRDefault="001D4A49" w:rsidP="00281719">
      <w:pPr>
        <w:contextualSpacing/>
        <w:rPr>
          <w:rFonts w:asciiTheme="majorBidi" w:hAnsiTheme="majorBidi" w:cstheme="majorBidi"/>
          <w:sz w:val="24"/>
          <w:szCs w:val="24"/>
        </w:rPr>
      </w:pPr>
      <w:r w:rsidRPr="005E4C54">
        <w:rPr>
          <w:rFonts w:asciiTheme="majorBidi" w:hAnsiTheme="majorBidi" w:cstheme="majorBidi"/>
          <w:color w:val="808080" w:themeColor="background1" w:themeShade="80"/>
          <w:sz w:val="24"/>
          <w:szCs w:val="24"/>
        </w:rPr>
        <w:t>Alternate Version:</w:t>
      </w:r>
    </w:p>
    <w:p w14:paraId="0499D683" w14:textId="77777777" w:rsidR="001D4A49" w:rsidRDefault="001D4A49" w:rsidP="00281719">
      <w:pPr>
        <w:contextualSpacing/>
        <w:rPr>
          <w:rFonts w:asciiTheme="majorBidi" w:hAnsiTheme="majorBidi" w:cstheme="majorBidi"/>
          <w:sz w:val="24"/>
          <w:szCs w:val="24"/>
        </w:rPr>
      </w:pPr>
    </w:p>
    <w:p w14:paraId="1CC71431" w14:textId="77777777" w:rsidR="001D4A49" w:rsidRDefault="001D4A49" w:rsidP="00160F92">
      <w:pPr>
        <w:contextualSpacing/>
        <w:rPr>
          <w:rFonts w:asciiTheme="majorBidi" w:hAnsiTheme="majorBidi" w:cstheme="majorBidi"/>
          <w:sz w:val="24"/>
          <w:szCs w:val="24"/>
        </w:rPr>
      </w:pPr>
      <w:r>
        <w:rPr>
          <w:rFonts w:asciiTheme="majorBidi" w:hAnsiTheme="majorBidi" w:cstheme="majorBidi"/>
          <w:sz w:val="24"/>
          <w:szCs w:val="24"/>
        </w:rPr>
        <w:t>from Seth,</w:t>
      </w:r>
      <w:r>
        <w:rPr>
          <w:rFonts w:asciiTheme="majorBidi" w:hAnsiTheme="majorBidi" w:cstheme="majorBidi"/>
          <w:sz w:val="24"/>
          <w:szCs w:val="24"/>
        </w:rPr>
        <w:br/>
        <w:t>it is the Yod◘</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 xml:space="preserve"> of </w:t>
      </w:r>
      <w:r w:rsidRPr="009C439C">
        <w:rPr>
          <w:rFonts w:asciiTheme="majorBidi" w:hAnsiTheme="majorBidi" w:cstheme="majorBidi"/>
          <w:b/>
          <w:bCs/>
          <w:sz w:val="24"/>
          <w:szCs w:val="24"/>
        </w:rPr>
        <w:t>Y</w:t>
      </w:r>
      <w:r>
        <w:rPr>
          <w:rFonts w:asciiTheme="majorBidi" w:hAnsiTheme="majorBidi" w:cstheme="majorBidi"/>
          <w:sz w:val="24"/>
          <w:szCs w:val="24"/>
        </w:rPr>
        <w:t>a’aqov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Jacob</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for Yod◘</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 xml:space="preserve"> flew away from him,</w:t>
      </w:r>
      <w:r>
        <w:rPr>
          <w:rFonts w:asciiTheme="majorBidi" w:hAnsiTheme="majorBidi" w:cstheme="majorBidi"/>
          <w:sz w:val="24"/>
          <w:szCs w:val="24"/>
        </w:rPr>
        <w:br/>
        <w:t>and he remained ’</w:t>
      </w:r>
      <w:r w:rsidRPr="00197D9F">
        <w:rPr>
          <w:rFonts w:asciiTheme="majorBidi" w:hAnsiTheme="majorBidi" w:cstheme="majorBidi"/>
          <w:i/>
          <w:iCs/>
          <w:sz w:val="24"/>
          <w:szCs w:val="24"/>
        </w:rPr>
        <w:t>aqev</w:t>
      </w:r>
      <w:bookmarkStart w:id="29" w:name="_Hlk112867120"/>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heel</w:t>
      </w:r>
      <w:r w:rsidRPr="00970BB5">
        <w:rPr>
          <w:rFonts w:asciiTheme="majorBidi" w:hAnsiTheme="majorBidi" w:cstheme="majorBidi"/>
          <w:sz w:val="24"/>
          <w:szCs w:val="24"/>
        </w:rPr>
        <w:t>›</w:t>
      </w:r>
      <w:bookmarkEnd w:id="29"/>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sz w:val="24"/>
          <w:szCs w:val="24"/>
        </w:rPr>
        <w:lastRenderedPageBreak/>
        <w:t>and that is the mystery</w:t>
      </w:r>
      <w:r>
        <w:rPr>
          <w:rFonts w:asciiTheme="majorBidi" w:hAnsiTheme="majorBidi" w:cstheme="majorBidi"/>
          <w:sz w:val="24"/>
          <w:szCs w:val="24"/>
        </w:rPr>
        <w:br/>
        <w:t>of: {Gen. 3:15}…</w:t>
      </w:r>
      <w:r w:rsidRPr="00197D9F">
        <w:rPr>
          <w:rFonts w:asciiTheme="majorBidi" w:hAnsiTheme="majorBidi" w:cstheme="majorBidi"/>
          <w:i/>
          <w:iCs/>
          <w:sz w:val="24"/>
          <w:szCs w:val="24"/>
        </w:rPr>
        <w:t>he shall bruise your head</w:t>
      </w:r>
      <w:r>
        <w:rPr>
          <w:rFonts w:asciiTheme="majorBidi" w:hAnsiTheme="majorBidi" w:cstheme="majorBidi"/>
          <w:sz w:val="24"/>
          <w:szCs w:val="24"/>
        </w:rPr>
        <w:t>,</w:t>
      </w:r>
      <w:r>
        <w:rPr>
          <w:rFonts w:asciiTheme="majorBidi" w:hAnsiTheme="majorBidi" w:cstheme="majorBidi"/>
          <w:sz w:val="24"/>
          <w:szCs w:val="24"/>
        </w:rPr>
        <w:br/>
      </w:r>
      <w:r w:rsidRPr="00197D9F">
        <w:rPr>
          <w:rFonts w:asciiTheme="majorBidi" w:hAnsiTheme="majorBidi" w:cstheme="majorBidi"/>
          <w:i/>
          <w:iCs/>
          <w:sz w:val="24"/>
          <w:szCs w:val="24"/>
        </w:rPr>
        <w:t>and you shall bruise his heel</w:t>
      </w:r>
      <w:r>
        <w:rPr>
          <w:rFonts w:asciiTheme="majorBidi" w:hAnsiTheme="majorBidi" w:cstheme="majorBidi"/>
          <w:sz w:val="24"/>
          <w:szCs w:val="24"/>
        </w:rPr>
        <w:t xml:space="preserve"> [Genesis 4</w:t>
      </w:r>
      <w:r>
        <w:rPr>
          <w:rStyle w:val="EndnoteReference"/>
          <w:rFonts w:asciiTheme="majorBidi" w:hAnsiTheme="majorBidi" w:cstheme="majorBidi"/>
          <w:sz w:val="24"/>
          <w:szCs w:val="24"/>
        </w:rPr>
        <w:endnoteReference w:id="577"/>
      </w:r>
      <w:r>
        <w:rPr>
          <w:rFonts w:asciiTheme="majorBidi" w:hAnsiTheme="majorBidi" w:cstheme="majorBidi"/>
          <w:sz w:val="24"/>
          <w:szCs w:val="24"/>
        </w:rPr>
        <w:t>].</w:t>
      </w:r>
      <w:r>
        <w:rPr>
          <w:rFonts w:asciiTheme="majorBidi" w:hAnsiTheme="majorBidi" w:cstheme="majorBidi"/>
          <w:sz w:val="24"/>
          <w:szCs w:val="24"/>
        </w:rPr>
        <w:br/>
        <w:t>And therefore, when the Yod◘</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 xml:space="preserve"> flew away from SheT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Seth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what is written of him?</w:t>
      </w:r>
      <w:r>
        <w:rPr>
          <w:rFonts w:asciiTheme="majorBidi" w:hAnsiTheme="majorBidi" w:cstheme="majorBidi"/>
          <w:sz w:val="24"/>
          <w:szCs w:val="24"/>
        </w:rPr>
        <w:br/>
      </w:r>
      <w:bookmarkStart w:id="30" w:name="_Hlk112877707"/>
      <w:r>
        <w:rPr>
          <w:rFonts w:asciiTheme="majorBidi" w:hAnsiTheme="majorBidi" w:cstheme="majorBidi"/>
          <w:sz w:val="24"/>
          <w:szCs w:val="24"/>
        </w:rPr>
        <w:t>{Gen. 4:25}</w:t>
      </w:r>
      <w:r w:rsidRPr="008F5EF7">
        <w:rPr>
          <w:rFonts w:asciiTheme="majorBidi" w:hAnsiTheme="majorBidi" w:cstheme="majorBidi"/>
          <w:i/>
          <w:iCs/>
          <w:sz w:val="24"/>
          <w:szCs w:val="24"/>
        </w:rPr>
        <w:t xml:space="preserve">For ELQYM has </w:t>
      </w:r>
      <w:r>
        <w:rPr>
          <w:rFonts w:asciiTheme="majorBidi" w:hAnsiTheme="majorBidi" w:cstheme="majorBidi"/>
          <w:i/>
          <w:iCs/>
          <w:sz w:val="24"/>
          <w:szCs w:val="24"/>
        </w:rPr>
        <w:t>‘</w:t>
      </w:r>
      <w:r w:rsidRPr="008F5EF7">
        <w:rPr>
          <w:rFonts w:asciiTheme="majorBidi" w:hAnsiTheme="majorBidi" w:cstheme="majorBidi"/>
          <w:i/>
          <w:iCs/>
          <w:sz w:val="24"/>
          <w:szCs w:val="24"/>
        </w:rPr>
        <w:t>granted</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F5EF7">
        <w:rPr>
          <w:rFonts w:asciiTheme="majorBidi" w:hAnsiTheme="majorBidi" w:cstheme="majorBidi"/>
          <w:i/>
          <w:iCs/>
          <w:sz w:val="24"/>
          <w:szCs w:val="24"/>
        </w:rPr>
        <w:t>shat</w:t>
      </w:r>
      <w:r w:rsidRPr="00970BB5">
        <w:rPr>
          <w:rFonts w:asciiTheme="majorBidi" w:hAnsiTheme="majorBidi" w:cstheme="majorBidi"/>
          <w:sz w:val="24"/>
          <w:szCs w:val="24"/>
        </w:rPr>
        <w:t>›</w:t>
      </w:r>
      <w:r w:rsidRPr="008F5EF7">
        <w:rPr>
          <w:rFonts w:asciiTheme="majorBidi" w:hAnsiTheme="majorBidi" w:cstheme="majorBidi"/>
          <w:i/>
          <w:iCs/>
          <w:sz w:val="24"/>
          <w:szCs w:val="24"/>
        </w:rPr>
        <w:t xml:space="preserve"> to me another seed</w:t>
      </w:r>
      <w:bookmarkEnd w:id="30"/>
      <w:r>
        <w:rPr>
          <w:rFonts w:asciiTheme="majorBidi" w:hAnsiTheme="majorBidi" w:cstheme="majorBidi"/>
          <w:i/>
          <w:iCs/>
          <w:sz w:val="24"/>
          <w:szCs w:val="24"/>
        </w:rPr>
        <w:br/>
      </w:r>
      <w:r>
        <w:rPr>
          <w:rFonts w:asciiTheme="majorBidi" w:hAnsiTheme="majorBidi" w:cstheme="majorBidi"/>
          <w:sz w:val="24"/>
          <w:szCs w:val="24"/>
        </w:rPr>
        <w:t>– another [name] has caused,</w:t>
      </w:r>
      <w:r>
        <w:rPr>
          <w:rFonts w:asciiTheme="majorBidi" w:hAnsiTheme="majorBidi" w:cstheme="majorBidi"/>
          <w:sz w:val="24"/>
          <w:szCs w:val="24"/>
        </w:rPr>
        <w:br/>
        <w:t>that the Yod◘</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 which is seed, is lost from SheT.</w:t>
      </w:r>
      <w:r>
        <w:rPr>
          <w:rFonts w:asciiTheme="majorBidi" w:hAnsiTheme="majorBidi" w:cstheme="majorBidi"/>
          <w:sz w:val="24"/>
          <w:szCs w:val="24"/>
        </w:rPr>
        <w:br/>
        <w:t>And the mystery of SheT:</w:t>
      </w:r>
      <w:r>
        <w:rPr>
          <w:rFonts w:asciiTheme="majorBidi" w:hAnsiTheme="majorBidi" w:cstheme="majorBidi"/>
          <w:sz w:val="24"/>
          <w:szCs w:val="24"/>
        </w:rPr>
        <w:br/>
      </w:r>
      <w:bookmarkStart w:id="31" w:name="_Hlk112877799"/>
      <w:r>
        <w:rPr>
          <w:rFonts w:asciiTheme="majorBidi" w:hAnsiTheme="majorBidi" w:cstheme="majorBidi"/>
          <w:sz w:val="24"/>
          <w:szCs w:val="24"/>
        </w:rPr>
        <w:t>{</w:t>
      </w:r>
      <w:r w:rsidRPr="001C3229">
        <w:rPr>
          <w:rFonts w:asciiTheme="majorBidi" w:hAnsiTheme="majorBidi" w:cstheme="majorBidi"/>
          <w:sz w:val="24"/>
          <w:szCs w:val="24"/>
        </w:rPr>
        <w:t>Ps</w:t>
      </w:r>
      <w:r>
        <w:rPr>
          <w:rFonts w:asciiTheme="majorBidi" w:hAnsiTheme="majorBidi" w:cstheme="majorBidi"/>
          <w:sz w:val="24"/>
          <w:szCs w:val="24"/>
        </w:rPr>
        <w:t>.</w:t>
      </w:r>
      <w:r w:rsidRPr="001C3229">
        <w:rPr>
          <w:rFonts w:asciiTheme="majorBidi" w:hAnsiTheme="majorBidi" w:cstheme="majorBidi"/>
          <w:sz w:val="24"/>
          <w:szCs w:val="24"/>
        </w:rPr>
        <w:t xml:space="preserve"> 8:7</w:t>
      </w:r>
      <w:r>
        <w:rPr>
          <w:rFonts w:asciiTheme="majorBidi" w:hAnsiTheme="majorBidi" w:cstheme="majorBidi"/>
          <w:sz w:val="24"/>
          <w:szCs w:val="24"/>
        </w:rPr>
        <w:t>}</w:t>
      </w:r>
      <w:r w:rsidRPr="009A78BB">
        <w:rPr>
          <w:rFonts w:asciiTheme="majorBidi" w:hAnsiTheme="majorBidi" w:cstheme="majorBidi"/>
          <w:i/>
          <w:iCs/>
          <w:sz w:val="24"/>
          <w:szCs w:val="24"/>
        </w:rPr>
        <w:t>Everything he placed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A78BB">
        <w:rPr>
          <w:rFonts w:asciiTheme="majorBidi" w:hAnsiTheme="majorBidi" w:cstheme="majorBidi"/>
          <w:i/>
          <w:iCs/>
          <w:sz w:val="24"/>
          <w:szCs w:val="24"/>
        </w:rPr>
        <w:t>shatah</w:t>
      </w:r>
      <w:r w:rsidRPr="00970BB5">
        <w:rPr>
          <w:rFonts w:asciiTheme="majorBidi" w:hAnsiTheme="majorBidi" w:cstheme="majorBidi"/>
          <w:sz w:val="24"/>
          <w:szCs w:val="24"/>
        </w:rPr>
        <w:t>›</w:t>
      </w:r>
      <w:r w:rsidRPr="009A78BB">
        <w:rPr>
          <w:rFonts w:asciiTheme="majorBidi" w:hAnsiTheme="majorBidi" w:cstheme="majorBidi"/>
          <w:i/>
          <w:iCs/>
          <w:sz w:val="24"/>
          <w:szCs w:val="24"/>
        </w:rPr>
        <w:t xml:space="preserve"> beneath his feet</w:t>
      </w:r>
      <w:r>
        <w:rPr>
          <w:rFonts w:asciiTheme="majorBidi" w:hAnsiTheme="majorBidi" w:cstheme="majorBidi"/>
          <w:sz w:val="24"/>
          <w:szCs w:val="24"/>
        </w:rPr>
        <w:t xml:space="preserve"> </w:t>
      </w:r>
      <w:bookmarkEnd w:id="31"/>
      <w:r>
        <w:rPr>
          <w:rFonts w:asciiTheme="majorBidi" w:hAnsiTheme="majorBidi" w:cstheme="majorBidi"/>
          <w:sz w:val="24"/>
          <w:szCs w:val="24"/>
        </w:rPr>
        <w:t>[Psalms 8]</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‘everything’</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00FB1">
        <w:rPr>
          <w:rFonts w:asciiTheme="majorBidi" w:hAnsiTheme="majorBidi" w:cstheme="majorBidi"/>
          <w:i/>
          <w:iCs/>
          <w:sz w:val="24"/>
          <w:szCs w:val="24"/>
        </w:rPr>
        <w:t>kol</w:t>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∞Yesod</w:t>
      </w:r>
      <w:r w:rsidRPr="007904B7">
        <w:rPr>
          <w:rFonts w:asciiTheme="majorBidi" w:hAnsiTheme="majorBidi" w:cstheme="majorBidi"/>
          <w:sz w:val="24"/>
          <w:szCs w:val="24"/>
        </w:rPr>
        <w:t>›</w:t>
      </w:r>
      <w:r>
        <w:rPr>
          <w:rFonts w:asciiTheme="majorBidi" w:hAnsiTheme="majorBidi" w:cstheme="majorBidi"/>
          <w:sz w:val="24"/>
          <w:szCs w:val="24"/>
        </w:rPr>
        <w:t>, certainly,</w:t>
      </w:r>
      <w:r>
        <w:rPr>
          <w:rFonts w:asciiTheme="majorBidi" w:hAnsiTheme="majorBidi" w:cstheme="majorBidi"/>
          <w:sz w:val="24"/>
          <w:szCs w:val="24"/>
        </w:rPr>
        <w:br/>
        <w:t>for he is the seed of the sign of the holy covenant.</w:t>
      </w:r>
    </w:p>
    <w:p w14:paraId="1C5E62E9" w14:textId="77777777" w:rsidR="001D4A49" w:rsidRDefault="001D4A49" w:rsidP="002A1685">
      <w:pPr>
        <w:contextualSpacing/>
        <w:rPr>
          <w:rFonts w:asciiTheme="majorBidi" w:hAnsiTheme="majorBidi" w:cstheme="majorBidi"/>
          <w:sz w:val="24"/>
          <w:szCs w:val="24"/>
        </w:rPr>
      </w:pPr>
    </w:p>
    <w:p w14:paraId="6C054694" w14:textId="77777777" w:rsidR="001D4A49" w:rsidRDefault="001D4A49" w:rsidP="009A6625">
      <w:pPr>
        <w:contextualSpacing/>
        <w:rPr>
          <w:rFonts w:asciiTheme="majorBidi" w:hAnsiTheme="majorBidi" w:cstheme="majorBidi"/>
          <w:sz w:val="24"/>
          <w:szCs w:val="24"/>
        </w:rPr>
      </w:pPr>
      <w:r>
        <w:rPr>
          <w:rFonts w:asciiTheme="majorBidi" w:hAnsiTheme="majorBidi" w:cstheme="majorBidi"/>
          <w:sz w:val="24"/>
          <w:szCs w:val="24"/>
        </w:rPr>
        <w:t>At that time, Moses came with the two tablets,</w:t>
      </w:r>
      <w:r>
        <w:rPr>
          <w:rFonts w:asciiTheme="majorBidi" w:hAnsiTheme="majorBidi" w:cstheme="majorBidi"/>
          <w:sz w:val="24"/>
          <w:szCs w:val="24"/>
        </w:rPr>
        <w:br/>
        <w:t>which are the Beiyt◘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2</w:t>
      </w:r>
      <w:r w:rsidRPr="007904B7">
        <w:rPr>
          <w:rFonts w:asciiTheme="majorBidi" w:hAnsiTheme="majorBidi" w:cstheme="majorBidi"/>
          <w:sz w:val="24"/>
          <w:szCs w:val="24"/>
        </w:rPr>
        <w:t>›</w:t>
      </w:r>
      <w:r>
        <w:rPr>
          <w:rFonts w:asciiTheme="majorBidi" w:hAnsiTheme="majorBidi" w:cstheme="majorBidi"/>
          <w:sz w:val="24"/>
          <w:szCs w:val="24"/>
        </w:rPr>
        <w:t xml:space="preserve"> of </w:t>
      </w:r>
      <w:r w:rsidRPr="00F875A8">
        <w:rPr>
          <w:rFonts w:asciiTheme="majorBidi" w:hAnsiTheme="majorBidi" w:cstheme="majorBidi"/>
          <w:b/>
          <w:bCs/>
          <w:sz w:val="24"/>
          <w:szCs w:val="24"/>
        </w:rPr>
        <w:t>B</w:t>
      </w:r>
      <w:r w:rsidRPr="00F875A8">
        <w:rPr>
          <w:rFonts w:asciiTheme="majorBidi" w:hAnsiTheme="majorBidi" w:cstheme="majorBidi"/>
          <w:sz w:val="24"/>
          <w:szCs w:val="24"/>
        </w:rPr>
        <w:t>e-Reishyt</w:t>
      </w:r>
      <w:r>
        <w:rPr>
          <w:rFonts w:asciiTheme="majorBidi" w:hAnsiTheme="majorBidi" w:cstheme="majorBidi"/>
          <w:sz w:val="24"/>
          <w:szCs w:val="24"/>
        </w:rPr>
        <w:t>,</w:t>
      </w:r>
      <w:r>
        <w:rPr>
          <w:rFonts w:asciiTheme="majorBidi" w:hAnsiTheme="majorBidi" w:cstheme="majorBidi"/>
          <w:sz w:val="24"/>
          <w:szCs w:val="24"/>
        </w:rPr>
        <w:br/>
        <w:t xml:space="preserve">and covered over SheT, and it was made </w:t>
      </w:r>
      <w:r w:rsidRPr="00F875A8">
        <w:rPr>
          <w:rFonts w:asciiTheme="majorBidi" w:hAnsiTheme="majorBidi" w:cstheme="majorBidi"/>
          <w:b/>
          <w:bCs/>
          <w:sz w:val="24"/>
          <w:szCs w:val="24"/>
        </w:rPr>
        <w:t>B</w:t>
      </w:r>
      <w:r>
        <w:rPr>
          <w:rFonts w:asciiTheme="majorBidi" w:hAnsiTheme="majorBidi" w:cstheme="majorBidi"/>
          <w:sz w:val="24"/>
          <w:szCs w:val="24"/>
        </w:rPr>
        <w:t>oShet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shame</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And at what stage did Beiyt◘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Pr>
          <w:rFonts w:asciiTheme="majorBidi" w:hAnsiTheme="majorBidi" w:cstheme="majorBidi"/>
          <w:sz w:val="24"/>
          <w:szCs w:val="24"/>
        </w:rPr>
        <w:t xml:space="preserve"> cover over Shet?</w:t>
      </w:r>
      <w:r>
        <w:rPr>
          <w:rFonts w:asciiTheme="majorBidi" w:hAnsiTheme="majorBidi" w:cstheme="majorBidi"/>
          <w:sz w:val="24"/>
          <w:szCs w:val="24"/>
        </w:rPr>
        <w:br/>
      </w:r>
      <w:r w:rsidRPr="002665C0">
        <w:rPr>
          <w:rFonts w:asciiTheme="majorBidi" w:hAnsiTheme="majorBidi" w:cstheme="majorBidi"/>
          <w:color w:val="808080" w:themeColor="background1" w:themeShade="80"/>
          <w:sz w:val="24"/>
          <w:szCs w:val="24"/>
        </w:rPr>
        <w:t xml:space="preserve">It was </w:t>
      </w:r>
      <w:r>
        <w:rPr>
          <w:rFonts w:asciiTheme="majorBidi" w:hAnsiTheme="majorBidi" w:cstheme="majorBidi"/>
          <w:sz w:val="24"/>
          <w:szCs w:val="24"/>
        </w:rPr>
        <w:t>at the time that it states:</w:t>
      </w:r>
      <w:r>
        <w:rPr>
          <w:rFonts w:asciiTheme="majorBidi" w:hAnsiTheme="majorBidi" w:cstheme="majorBidi"/>
          <w:sz w:val="24"/>
          <w:szCs w:val="24"/>
        </w:rPr>
        <w:br/>
      </w:r>
      <w:bookmarkStart w:id="32" w:name="_Hlk112877974"/>
      <w:bookmarkStart w:id="33" w:name="_Hlk112877912"/>
      <w:r>
        <w:rPr>
          <w:rFonts w:asciiTheme="majorBidi" w:hAnsiTheme="majorBidi" w:cstheme="majorBidi"/>
          <w:sz w:val="24"/>
          <w:szCs w:val="24"/>
        </w:rPr>
        <w:t>{Ex. 3:6}</w:t>
      </w:r>
      <w:bookmarkEnd w:id="32"/>
      <w:r>
        <w:rPr>
          <w:rFonts w:asciiTheme="majorBidi" w:hAnsiTheme="majorBidi" w:cstheme="majorBidi"/>
          <w:i/>
          <w:iCs/>
          <w:sz w:val="24"/>
          <w:szCs w:val="24"/>
        </w:rPr>
        <w:t>…a</w:t>
      </w:r>
      <w:r w:rsidRPr="002665C0">
        <w:rPr>
          <w:rFonts w:asciiTheme="majorBidi" w:hAnsiTheme="majorBidi" w:cstheme="majorBidi"/>
          <w:i/>
          <w:iCs/>
          <w:sz w:val="24"/>
          <w:szCs w:val="24"/>
        </w:rPr>
        <w:t>nd Moses concealed his face</w:t>
      </w:r>
      <w:r>
        <w:rPr>
          <w:rFonts w:asciiTheme="majorBidi" w:hAnsiTheme="majorBidi" w:cstheme="majorBidi"/>
          <w:sz w:val="24"/>
          <w:szCs w:val="24"/>
        </w:rPr>
        <w:t xml:space="preserve"> </w:t>
      </w:r>
      <w:bookmarkEnd w:id="33"/>
      <w:r>
        <w:rPr>
          <w:rFonts w:asciiTheme="majorBidi" w:hAnsiTheme="majorBidi" w:cstheme="majorBidi"/>
          <w:sz w:val="24"/>
          <w:szCs w:val="24"/>
        </w:rPr>
        <w:t>[Exodus 3],</w:t>
      </w:r>
      <w:r>
        <w:rPr>
          <w:rFonts w:asciiTheme="majorBidi" w:hAnsiTheme="majorBidi" w:cstheme="majorBidi"/>
          <w:sz w:val="24"/>
          <w:szCs w:val="24"/>
        </w:rPr>
        <w:br/>
        <w:t>And the letter Yod◘</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 it is: ‘</w:t>
      </w:r>
      <w:r w:rsidRPr="001D59E9">
        <w:rPr>
          <w:rFonts w:asciiTheme="majorBidi" w:hAnsiTheme="majorBidi" w:cstheme="majorBidi"/>
          <w:sz w:val="24"/>
          <w:szCs w:val="24"/>
        </w:rPr>
        <w:t>the picture of Y”Y</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in reward for: {ibid.}</w:t>
      </w:r>
      <w:bookmarkStart w:id="34" w:name="_Hlk112877962"/>
      <w:r w:rsidRPr="001D59E9">
        <w:rPr>
          <w:rFonts w:asciiTheme="majorBidi" w:hAnsiTheme="majorBidi" w:cstheme="majorBidi"/>
          <w:i/>
          <w:iCs/>
          <w:sz w:val="24"/>
          <w:szCs w:val="24"/>
        </w:rPr>
        <w:t>and Moses concealed his face,</w:t>
      </w:r>
      <w:r>
        <w:rPr>
          <w:rFonts w:asciiTheme="majorBidi" w:hAnsiTheme="majorBidi" w:cstheme="majorBidi"/>
          <w:i/>
          <w:iCs/>
          <w:sz w:val="24"/>
          <w:szCs w:val="24"/>
        </w:rPr>
        <w:br/>
      </w:r>
      <w:r w:rsidRPr="001D59E9">
        <w:rPr>
          <w:rFonts w:asciiTheme="majorBidi" w:hAnsiTheme="majorBidi" w:cstheme="majorBidi"/>
          <w:i/>
          <w:iCs/>
          <w:sz w:val="24"/>
          <w:szCs w:val="24"/>
        </w:rPr>
        <w:t>for he feared to behold</w:t>
      </w:r>
      <w:bookmarkEnd w:id="34"/>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bookmarkStart w:id="35" w:name="_Hlk112878093"/>
      <w:r>
        <w:rPr>
          <w:rFonts w:asciiTheme="majorBidi" w:hAnsiTheme="majorBidi" w:cstheme="majorBidi"/>
          <w:sz w:val="24"/>
          <w:szCs w:val="24"/>
        </w:rPr>
        <w:t>{Num. 12:8}</w:t>
      </w:r>
      <w:r w:rsidRPr="009A6625">
        <w:rPr>
          <w:rFonts w:asciiTheme="majorBidi" w:hAnsiTheme="majorBidi" w:cstheme="majorBidi"/>
          <w:i/>
          <w:iCs/>
          <w:sz w:val="24"/>
          <w:szCs w:val="24"/>
        </w:rPr>
        <w:t>…and the picture of Y</w:t>
      </w:r>
      <w:r>
        <w:rPr>
          <w:rFonts w:asciiTheme="majorBidi" w:hAnsiTheme="majorBidi" w:cstheme="majorBidi"/>
          <w:i/>
          <w:iCs/>
          <w:sz w:val="24"/>
          <w:szCs w:val="24"/>
        </w:rPr>
        <w:t>”</w:t>
      </w:r>
      <w:r w:rsidRPr="009A6625">
        <w:rPr>
          <w:rFonts w:asciiTheme="majorBidi" w:hAnsiTheme="majorBidi" w:cstheme="majorBidi"/>
          <w:i/>
          <w:iCs/>
          <w:sz w:val="24"/>
          <w:szCs w:val="24"/>
        </w:rPr>
        <w:t>Y he shall behold</w:t>
      </w:r>
      <w:bookmarkEnd w:id="35"/>
      <w:r>
        <w:rPr>
          <w:rFonts w:asciiTheme="majorBidi" w:hAnsiTheme="majorBidi" w:cstheme="majorBidi"/>
          <w:sz w:val="24"/>
          <w:szCs w:val="24"/>
        </w:rPr>
        <w:t xml:space="preserve"> [Numbers 12],</w:t>
      </w:r>
      <w:r>
        <w:rPr>
          <w:rFonts w:asciiTheme="majorBidi" w:hAnsiTheme="majorBidi" w:cstheme="majorBidi"/>
          <w:sz w:val="24"/>
          <w:szCs w:val="24"/>
        </w:rPr>
        <w:br/>
        <w:t>and SheT was perfected.</w:t>
      </w:r>
      <w:r>
        <w:rPr>
          <w:rFonts w:asciiTheme="majorBidi" w:hAnsiTheme="majorBidi" w:cstheme="majorBidi"/>
          <w:sz w:val="24"/>
          <w:szCs w:val="24"/>
        </w:rPr>
        <w:br/>
        <w:t>And this is: Be-REiShYT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C5B76">
        <w:rPr>
          <w:rFonts w:asciiTheme="majorBidi" w:hAnsiTheme="majorBidi" w:cstheme="majorBidi"/>
          <w:sz w:val="24"/>
          <w:szCs w:val="24"/>
        </w:rPr>
        <w:t xml:space="preserve"> In</w:t>
      </w:r>
      <w:r>
        <w:rPr>
          <w:rFonts w:asciiTheme="majorBidi" w:hAnsiTheme="majorBidi" w:cstheme="majorBidi"/>
          <w:sz w:val="24"/>
          <w:szCs w:val="24"/>
        </w:rPr>
        <w:t>-</w:t>
      </w:r>
      <w:r w:rsidRPr="00EC5B76">
        <w:rPr>
          <w:rFonts w:asciiTheme="majorBidi" w:hAnsiTheme="majorBidi" w:cstheme="majorBidi"/>
          <w:sz w:val="24"/>
          <w:szCs w:val="24"/>
        </w:rPr>
        <w:t>the</w:t>
      </w:r>
      <w:r>
        <w:rPr>
          <w:rFonts w:asciiTheme="majorBidi" w:hAnsiTheme="majorBidi" w:cstheme="majorBidi"/>
          <w:sz w:val="24"/>
          <w:szCs w:val="24"/>
        </w:rPr>
        <w:t>-</w:t>
      </w:r>
      <w:r w:rsidRPr="00EC5B76">
        <w:rPr>
          <w:rFonts w:asciiTheme="majorBidi" w:hAnsiTheme="majorBidi" w:cstheme="majorBidi"/>
          <w:sz w:val="24"/>
          <w:szCs w:val="24"/>
        </w:rPr>
        <w:t>beginning</w:t>
      </w:r>
      <w:r w:rsidRPr="00970BB5">
        <w:rPr>
          <w:rFonts w:asciiTheme="majorBidi" w:hAnsiTheme="majorBidi" w:cstheme="majorBidi"/>
          <w:sz w:val="24"/>
          <w:szCs w:val="24"/>
        </w:rPr>
        <w:t xml:space="preserve"> ›</w:t>
      </w:r>
      <w:r>
        <w:rPr>
          <w:rFonts w:asciiTheme="majorBidi" w:hAnsiTheme="majorBidi" w:cstheme="majorBidi"/>
          <w:sz w:val="24"/>
          <w:szCs w:val="24"/>
        </w:rPr>
        <w:t>:</w:t>
      </w:r>
      <w:r>
        <w:rPr>
          <w:rFonts w:asciiTheme="majorBidi" w:hAnsiTheme="majorBidi" w:cstheme="majorBidi"/>
          <w:sz w:val="24"/>
          <w:szCs w:val="24"/>
        </w:rPr>
        <w:br/>
        <w:t>Be-RA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‘son’</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B15D57">
        <w:rPr>
          <w:rFonts w:asciiTheme="majorBidi" w:hAnsiTheme="majorBidi" w:cstheme="majorBidi"/>
          <w:color w:val="808080" w:themeColor="background1" w:themeShade="80"/>
          <w:sz w:val="24"/>
          <w:szCs w:val="24"/>
        </w:rPr>
        <w:t>with shva and qametz</w:t>
      </w:r>
      <w:r>
        <w:rPr>
          <w:rFonts w:asciiTheme="majorBidi" w:hAnsiTheme="majorBidi" w:cstheme="majorBidi"/>
          <w:sz w:val="24"/>
          <w:szCs w:val="24"/>
        </w:rPr>
        <w:t>.</w:t>
      </w:r>
      <w:r>
        <w:rPr>
          <w:rFonts w:asciiTheme="majorBidi" w:hAnsiTheme="majorBidi" w:cstheme="majorBidi"/>
          <w:sz w:val="24"/>
          <w:szCs w:val="24"/>
        </w:rPr>
        <w:br/>
        <w:t>is completed in 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six</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SheT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Seth</w:t>
      </w:r>
      <w:r w:rsidRPr="00970BB5">
        <w:rPr>
          <w:rFonts w:asciiTheme="majorBidi" w:hAnsiTheme="majorBidi" w:cstheme="majorBidi"/>
          <w:sz w:val="24"/>
          <w:szCs w:val="24"/>
        </w:rPr>
        <w:t>›</w:t>
      </w:r>
      <w:r>
        <w:rPr>
          <w:rFonts w:asciiTheme="majorBidi" w:hAnsiTheme="majorBidi" w:cstheme="majorBidi"/>
          <w:sz w:val="24"/>
          <w:szCs w:val="24"/>
        </w:rPr>
        <w:t xml:space="preserve"> – the final </w:t>
      </w:r>
      <w:r w:rsidRPr="00EB2791">
        <w:rPr>
          <w:rFonts w:asciiTheme="majorBidi" w:hAnsiTheme="majorBidi" w:cstheme="majorBidi"/>
          <w:color w:val="808080" w:themeColor="background1" w:themeShade="80"/>
          <w:sz w:val="24"/>
          <w:szCs w:val="24"/>
        </w:rPr>
        <w:t>letters</w:t>
      </w:r>
      <w:r>
        <w:rPr>
          <w:rFonts w:asciiTheme="majorBidi" w:hAnsiTheme="majorBidi" w:cstheme="majorBidi"/>
          <w:sz w:val="24"/>
          <w:szCs w:val="24"/>
        </w:rPr>
        <w:t xml:space="preserve"> of the alphabet,</w:t>
      </w:r>
      <w:r>
        <w:rPr>
          <w:rFonts w:asciiTheme="majorBidi" w:hAnsiTheme="majorBidi" w:cstheme="majorBidi"/>
          <w:sz w:val="24"/>
          <w:szCs w:val="24"/>
        </w:rPr>
        <w:br/>
        <w:t>AB</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Father</w:t>
      </w:r>
      <w:r w:rsidRPr="00970BB5">
        <w:rPr>
          <w:rFonts w:asciiTheme="majorBidi" w:hAnsiTheme="majorBidi" w:cstheme="majorBidi"/>
          <w:sz w:val="24"/>
          <w:szCs w:val="24"/>
        </w:rPr>
        <w:t>›</w:t>
      </w:r>
      <w:r>
        <w:rPr>
          <w:rFonts w:asciiTheme="majorBidi" w:hAnsiTheme="majorBidi" w:cstheme="majorBidi"/>
          <w:sz w:val="24"/>
          <w:szCs w:val="24"/>
        </w:rPr>
        <w:t xml:space="preserve"> – the beginning </w:t>
      </w:r>
      <w:r w:rsidRPr="00EB2791">
        <w:rPr>
          <w:rFonts w:asciiTheme="majorBidi" w:hAnsiTheme="majorBidi" w:cstheme="majorBidi"/>
          <w:color w:val="808080" w:themeColor="background1" w:themeShade="80"/>
          <w:sz w:val="24"/>
          <w:szCs w:val="24"/>
        </w:rPr>
        <w:t>letters</w:t>
      </w:r>
      <w:r>
        <w:rPr>
          <w:rFonts w:asciiTheme="majorBidi" w:hAnsiTheme="majorBidi" w:cstheme="majorBidi"/>
          <w:sz w:val="24"/>
          <w:szCs w:val="24"/>
        </w:rPr>
        <w:t xml:space="preserve"> of the alphabet,</w:t>
      </w:r>
      <w:r>
        <w:rPr>
          <w:rFonts w:asciiTheme="majorBidi" w:hAnsiTheme="majorBidi" w:cstheme="majorBidi"/>
          <w:sz w:val="24"/>
          <w:szCs w:val="24"/>
        </w:rPr>
        <w:br/>
        <w:t xml:space="preserve">And this is the mystery of </w:t>
      </w:r>
      <w:r w:rsidRPr="00EB2791">
        <w:rPr>
          <w:rFonts w:asciiTheme="majorBidi" w:hAnsiTheme="majorBidi" w:cstheme="majorBidi"/>
          <w:color w:val="808080" w:themeColor="background1" w:themeShade="80"/>
          <w:sz w:val="24"/>
          <w:szCs w:val="24"/>
        </w:rPr>
        <w:t>the code of</w:t>
      </w:r>
      <w:r>
        <w:rPr>
          <w:rFonts w:asciiTheme="majorBidi" w:hAnsiTheme="majorBidi" w:cstheme="majorBidi"/>
          <w:sz w:val="24"/>
          <w:szCs w:val="24"/>
        </w:rPr>
        <w:t xml:space="preserve"> A”T Ba”Sh,</w:t>
      </w:r>
      <w:r>
        <w:rPr>
          <w:rStyle w:val="EndnoteReference"/>
          <w:rFonts w:asciiTheme="majorBidi" w:hAnsiTheme="majorBidi" w:cstheme="majorBidi"/>
          <w:sz w:val="24"/>
          <w:szCs w:val="24"/>
        </w:rPr>
        <w:endnoteReference w:id="578"/>
      </w:r>
      <w:r>
        <w:rPr>
          <w:rFonts w:asciiTheme="majorBidi" w:hAnsiTheme="majorBidi" w:cstheme="majorBidi"/>
          <w:sz w:val="24"/>
          <w:szCs w:val="24"/>
        </w:rPr>
        <w:br/>
        <w:t>here was corrected father with son,</w:t>
      </w:r>
      <w:r>
        <w:rPr>
          <w:rFonts w:asciiTheme="majorBidi" w:hAnsiTheme="majorBidi" w:cstheme="majorBidi"/>
          <w:sz w:val="24"/>
          <w:szCs w:val="24"/>
        </w:rPr>
        <w:br/>
        <w:t>both-of-them, one upon the other,</w:t>
      </w:r>
      <w:r>
        <w:rPr>
          <w:rFonts w:asciiTheme="majorBidi" w:hAnsiTheme="majorBidi" w:cstheme="majorBidi"/>
          <w:sz w:val="24"/>
          <w:szCs w:val="24"/>
        </w:rPr>
        <w:br/>
        <w:t>in every place that they went,</w:t>
      </w:r>
      <w:r>
        <w:rPr>
          <w:rFonts w:asciiTheme="majorBidi" w:hAnsiTheme="majorBidi" w:cstheme="majorBidi"/>
          <w:sz w:val="24"/>
          <w:szCs w:val="24"/>
        </w:rPr>
        <w:br/>
        <w:t>they were not separated one from the other.</w:t>
      </w:r>
    </w:p>
    <w:p w14:paraId="217195FA" w14:textId="77777777" w:rsidR="001D4A49" w:rsidRDefault="001D4A49" w:rsidP="009A6625">
      <w:pPr>
        <w:contextualSpacing/>
        <w:rPr>
          <w:rFonts w:asciiTheme="majorBidi" w:hAnsiTheme="majorBidi" w:cstheme="majorBidi"/>
          <w:sz w:val="24"/>
          <w:szCs w:val="24"/>
        </w:rPr>
      </w:pPr>
    </w:p>
    <w:p w14:paraId="1D935530" w14:textId="77777777" w:rsidR="001D4A49" w:rsidRPr="00E411D2" w:rsidRDefault="001D4A49" w:rsidP="00E411D2">
      <w:pPr>
        <w:contextualSpacing/>
        <w:rPr>
          <w:rFonts w:asciiTheme="majorBidi" w:hAnsiTheme="majorBidi" w:cstheme="majorBidi"/>
          <w:sz w:val="24"/>
          <w:szCs w:val="24"/>
        </w:rPr>
      </w:pPr>
      <w:r>
        <w:rPr>
          <w:rFonts w:asciiTheme="majorBidi" w:hAnsiTheme="majorBidi" w:cstheme="majorBidi"/>
          <w:sz w:val="24"/>
          <w:szCs w:val="24"/>
        </w:rPr>
        <w:t>Be-REiShYT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In-the-beginning</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A”T B”Sh is there,</w:t>
      </w:r>
      <w:r>
        <w:rPr>
          <w:rFonts w:asciiTheme="majorBidi" w:hAnsiTheme="majorBidi" w:cstheme="majorBidi"/>
          <w:sz w:val="24"/>
          <w:szCs w:val="24"/>
        </w:rPr>
        <w:br/>
        <w:t>A”B Sh”T,</w:t>
      </w:r>
      <w:r>
        <w:rPr>
          <w:rFonts w:asciiTheme="majorBidi" w:hAnsiTheme="majorBidi" w:cstheme="majorBidi"/>
          <w:sz w:val="24"/>
          <w:szCs w:val="24"/>
        </w:rPr>
        <w:br/>
        <w:t>there remains Reish◘</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ר</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EB2791">
        <w:rPr>
          <w:rFonts w:asciiTheme="majorBidi" w:hAnsiTheme="majorBidi" w:cstheme="majorBidi"/>
          <w:color w:val="808080" w:themeColor="background1" w:themeShade="80"/>
          <w:sz w:val="24"/>
          <w:szCs w:val="24"/>
        </w:rPr>
        <w:t>and</w:t>
      </w:r>
      <w:r>
        <w:rPr>
          <w:rFonts w:asciiTheme="majorBidi" w:hAnsiTheme="majorBidi" w:cstheme="majorBidi"/>
          <w:sz w:val="24"/>
          <w:szCs w:val="24"/>
        </w:rPr>
        <w:t xml:space="preserve"> Yod◘</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 xml:space="preserve"> of Be-REiShYT,</w:t>
      </w:r>
      <w:r>
        <w:rPr>
          <w:rFonts w:asciiTheme="majorBidi" w:hAnsiTheme="majorBidi" w:cstheme="majorBidi"/>
          <w:sz w:val="24"/>
          <w:szCs w:val="24"/>
        </w:rPr>
        <w:br/>
        <w:t>about it is stated:</w:t>
      </w:r>
      <w:r>
        <w:rPr>
          <w:rFonts w:asciiTheme="majorBidi" w:hAnsiTheme="majorBidi" w:cstheme="majorBidi"/>
          <w:sz w:val="24"/>
          <w:szCs w:val="24"/>
        </w:rPr>
        <w:br/>
      </w:r>
      <w:bookmarkStart w:id="36" w:name="_Hlk112878212"/>
      <w:r>
        <w:rPr>
          <w:rFonts w:asciiTheme="majorBidi" w:hAnsiTheme="majorBidi" w:cstheme="majorBidi"/>
          <w:sz w:val="24"/>
          <w:szCs w:val="24"/>
        </w:rPr>
        <w:t>{Deut. 33:21}</w:t>
      </w:r>
      <w:r>
        <w:rPr>
          <w:rFonts w:asciiTheme="majorBidi" w:hAnsiTheme="majorBidi" w:cstheme="majorBidi"/>
          <w:i/>
          <w:iCs/>
          <w:sz w:val="24"/>
          <w:szCs w:val="24"/>
        </w:rPr>
        <w:t>A</w:t>
      </w:r>
      <w:r w:rsidRPr="00C346CA">
        <w:rPr>
          <w:rFonts w:asciiTheme="majorBidi" w:hAnsiTheme="majorBidi" w:cstheme="majorBidi"/>
          <w:i/>
          <w:iCs/>
          <w:sz w:val="24"/>
          <w:szCs w:val="24"/>
        </w:rPr>
        <w:t xml:space="preserve">nd He saw the </w:t>
      </w:r>
      <w:r>
        <w:rPr>
          <w:rFonts w:asciiTheme="majorBidi" w:hAnsiTheme="majorBidi" w:cstheme="majorBidi"/>
          <w:i/>
          <w:iCs/>
          <w:sz w:val="24"/>
          <w:szCs w:val="24"/>
        </w:rPr>
        <w:t>first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37E8F">
        <w:rPr>
          <w:rFonts w:asciiTheme="majorBidi" w:hAnsiTheme="majorBidi" w:cstheme="majorBidi"/>
          <w:i/>
          <w:iCs/>
          <w:sz w:val="24"/>
          <w:szCs w:val="24"/>
        </w:rPr>
        <w:t>reishyt</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sidRPr="00C346CA">
        <w:rPr>
          <w:rFonts w:asciiTheme="majorBidi" w:hAnsiTheme="majorBidi" w:cstheme="majorBidi"/>
          <w:i/>
          <w:iCs/>
          <w:sz w:val="24"/>
          <w:szCs w:val="24"/>
        </w:rPr>
        <w:t>for him</w:t>
      </w:r>
      <w:r>
        <w:rPr>
          <w:rFonts w:asciiTheme="majorBidi" w:hAnsiTheme="majorBidi" w:cstheme="majorBidi"/>
          <w:i/>
          <w:iCs/>
          <w:sz w:val="24"/>
          <w:szCs w:val="24"/>
        </w:rPr>
        <w:t>self</w:t>
      </w:r>
      <w:r>
        <w:rPr>
          <w:rFonts w:asciiTheme="majorBidi" w:hAnsiTheme="majorBidi" w:cstheme="majorBidi"/>
          <w:sz w:val="24"/>
          <w:szCs w:val="24"/>
        </w:rPr>
        <w:t xml:space="preserve"> </w:t>
      </w:r>
      <w:bookmarkEnd w:id="36"/>
      <w:r>
        <w:rPr>
          <w:rFonts w:asciiTheme="majorBidi" w:hAnsiTheme="majorBidi" w:cstheme="majorBidi"/>
          <w:sz w:val="24"/>
          <w:szCs w:val="24"/>
        </w:rPr>
        <w:t>[Deuteronomy 33],</w:t>
      </w:r>
      <w:r>
        <w:rPr>
          <w:rFonts w:asciiTheme="majorBidi" w:hAnsiTheme="majorBidi" w:cstheme="majorBidi"/>
          <w:sz w:val="24"/>
          <w:szCs w:val="24"/>
        </w:rPr>
        <w:br/>
        <w:t xml:space="preserve">which is: </w:t>
      </w:r>
      <w:bookmarkStart w:id="37" w:name="_Hlk112878374"/>
      <w:r>
        <w:rPr>
          <w:rFonts w:asciiTheme="majorBidi" w:hAnsiTheme="majorBidi" w:cstheme="majorBidi"/>
          <w:sz w:val="24"/>
          <w:szCs w:val="24"/>
        </w:rPr>
        <w:t>{Ps. 110:10}</w:t>
      </w:r>
      <w:r w:rsidRPr="00C346CA">
        <w:rPr>
          <w:rFonts w:asciiTheme="majorBidi" w:hAnsiTheme="majorBidi" w:cstheme="majorBidi"/>
          <w:i/>
          <w:iCs/>
          <w:sz w:val="24"/>
          <w:szCs w:val="24"/>
        </w:rPr>
        <w:t>The beginning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37E8F">
        <w:rPr>
          <w:rFonts w:asciiTheme="majorBidi" w:hAnsiTheme="majorBidi" w:cstheme="majorBidi"/>
          <w:i/>
          <w:iCs/>
          <w:sz w:val="24"/>
          <w:szCs w:val="24"/>
        </w:rPr>
        <w:t>reishyt</w:t>
      </w:r>
      <w:r w:rsidRPr="00970BB5">
        <w:rPr>
          <w:rFonts w:asciiTheme="majorBidi" w:hAnsiTheme="majorBidi" w:cstheme="majorBidi"/>
          <w:sz w:val="24"/>
          <w:szCs w:val="24"/>
        </w:rPr>
        <w:t>›</w:t>
      </w:r>
      <w:r w:rsidRPr="00C346CA">
        <w:rPr>
          <w:rFonts w:asciiTheme="majorBidi" w:hAnsiTheme="majorBidi" w:cstheme="majorBidi"/>
          <w:i/>
          <w:iCs/>
          <w:sz w:val="24"/>
          <w:szCs w:val="24"/>
        </w:rPr>
        <w:t xml:space="preserve"> of wisdom</w:t>
      </w:r>
      <w:bookmarkEnd w:id="37"/>
      <w:r>
        <w:rPr>
          <w:rFonts w:asciiTheme="majorBidi" w:hAnsiTheme="majorBidi" w:cstheme="majorBidi"/>
          <w:i/>
          <w:iCs/>
          <w:sz w:val="24"/>
          <w:szCs w:val="24"/>
        </w:rPr>
        <w:br/>
      </w:r>
      <w:bookmarkStart w:id="38" w:name="_Hlk112878435"/>
      <w:r w:rsidRPr="00C346CA">
        <w:rPr>
          <w:rFonts w:asciiTheme="majorBidi" w:hAnsiTheme="majorBidi" w:cstheme="majorBidi"/>
          <w:i/>
          <w:iCs/>
          <w:sz w:val="24"/>
          <w:szCs w:val="24"/>
        </w:rPr>
        <w:t>is the fear of Y”Y</w:t>
      </w:r>
      <w:r>
        <w:rPr>
          <w:rFonts w:asciiTheme="majorBidi" w:hAnsiTheme="majorBidi" w:cstheme="majorBidi"/>
          <w:sz w:val="24"/>
          <w:szCs w:val="24"/>
        </w:rPr>
        <w:t xml:space="preserve"> </w:t>
      </w:r>
      <w:bookmarkEnd w:id="38"/>
      <w:r>
        <w:rPr>
          <w:rFonts w:asciiTheme="majorBidi" w:hAnsiTheme="majorBidi" w:cstheme="majorBidi"/>
          <w:sz w:val="24"/>
          <w:szCs w:val="24"/>
        </w:rPr>
        <w:t>[Psalms 111],</w:t>
      </w:r>
      <w:r>
        <w:rPr>
          <w:rFonts w:asciiTheme="majorBidi" w:hAnsiTheme="majorBidi" w:cstheme="majorBidi"/>
          <w:sz w:val="24"/>
          <w:szCs w:val="24"/>
        </w:rPr>
        <w:br/>
        <w:t>similarly: son inside father.</w:t>
      </w:r>
      <w:r>
        <w:rPr>
          <w:rFonts w:asciiTheme="majorBidi" w:hAnsiTheme="majorBidi" w:cstheme="majorBidi"/>
          <w:sz w:val="24"/>
          <w:szCs w:val="24"/>
        </w:rPr>
        <w:br/>
      </w:r>
      <w:r>
        <w:rPr>
          <w:rFonts w:asciiTheme="majorBidi" w:hAnsiTheme="majorBidi" w:cstheme="majorBidi"/>
          <w:i/>
          <w:iCs/>
          <w:sz w:val="24"/>
          <w:szCs w:val="24"/>
        </w:rPr>
        <w:t>A</w:t>
      </w:r>
      <w:r w:rsidRPr="00C346CA">
        <w:rPr>
          <w:rFonts w:asciiTheme="majorBidi" w:hAnsiTheme="majorBidi" w:cstheme="majorBidi"/>
          <w:i/>
          <w:iCs/>
          <w:sz w:val="24"/>
          <w:szCs w:val="24"/>
        </w:rPr>
        <w:t xml:space="preserve">nd He saw the </w:t>
      </w:r>
      <w:r>
        <w:rPr>
          <w:rFonts w:asciiTheme="majorBidi" w:hAnsiTheme="majorBidi" w:cstheme="majorBidi"/>
          <w:i/>
          <w:iCs/>
          <w:sz w:val="24"/>
          <w:szCs w:val="24"/>
        </w:rPr>
        <w:t xml:space="preserve">first </w:t>
      </w:r>
      <w:r w:rsidRPr="00C346CA">
        <w:rPr>
          <w:rFonts w:asciiTheme="majorBidi" w:hAnsiTheme="majorBidi" w:cstheme="majorBidi"/>
          <w:i/>
          <w:iCs/>
          <w:sz w:val="24"/>
          <w:szCs w:val="24"/>
        </w:rPr>
        <w:t>for him</w:t>
      </w:r>
      <w:r>
        <w:rPr>
          <w:rFonts w:asciiTheme="majorBidi" w:hAnsiTheme="majorBidi" w:cstheme="majorBidi"/>
          <w:i/>
          <w:iCs/>
          <w:sz w:val="24"/>
          <w:szCs w:val="24"/>
        </w:rPr>
        <w:t>self</w:t>
      </w:r>
      <w:r>
        <w:rPr>
          <w:rFonts w:asciiTheme="majorBidi" w:hAnsiTheme="majorBidi" w:cstheme="majorBidi"/>
          <w:i/>
          <w:iCs/>
          <w:sz w:val="24"/>
          <w:szCs w:val="24"/>
        </w:rPr>
        <w:br/>
      </w:r>
      <w:r>
        <w:rPr>
          <w:rFonts w:asciiTheme="majorBidi" w:hAnsiTheme="majorBidi" w:cstheme="majorBidi"/>
          <w:sz w:val="24"/>
          <w:szCs w:val="24"/>
        </w:rPr>
        <w:t>from there he inherited for him a soul,</w:t>
      </w:r>
      <w:r>
        <w:rPr>
          <w:rFonts w:asciiTheme="majorBidi" w:hAnsiTheme="majorBidi" w:cstheme="majorBidi"/>
          <w:sz w:val="24"/>
          <w:szCs w:val="24"/>
        </w:rPr>
        <w:br/>
      </w:r>
      <w:r>
        <w:rPr>
          <w:rFonts w:asciiTheme="majorBidi" w:hAnsiTheme="majorBidi" w:cstheme="majorBidi"/>
          <w:sz w:val="24"/>
          <w:szCs w:val="24"/>
        </w:rPr>
        <w:lastRenderedPageBreak/>
        <w:t>and it was called “the first for himself”</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like his </w:t>
      </w:r>
      <w:r w:rsidRPr="00237042">
        <w:rPr>
          <w:rFonts w:asciiTheme="majorBidi" w:hAnsiTheme="majorBidi" w:cstheme="majorBidi"/>
          <w:color w:val="808080" w:themeColor="background1" w:themeShade="80"/>
          <w:sz w:val="24"/>
          <w:szCs w:val="24"/>
        </w:rPr>
        <w:t>own</w:t>
      </w:r>
      <w:r>
        <w:rPr>
          <w:rFonts w:asciiTheme="majorBidi" w:hAnsiTheme="majorBidi" w:cstheme="majorBidi"/>
          <w:sz w:val="24"/>
          <w:szCs w:val="24"/>
        </w:rPr>
        <w:t xml:space="preserve"> name,</w:t>
      </w:r>
      <w:r>
        <w:rPr>
          <w:rFonts w:asciiTheme="majorBidi" w:hAnsiTheme="majorBidi" w:cstheme="majorBidi"/>
          <w:sz w:val="24"/>
          <w:szCs w:val="24"/>
        </w:rPr>
        <w:br/>
        <w:t xml:space="preserve">through the three Patriarchs, which are </w:t>
      </w:r>
      <w:r w:rsidRPr="00237042">
        <w:rPr>
          <w:rFonts w:asciiTheme="majorBidi" w:hAnsiTheme="majorBidi" w:cstheme="majorBidi" w:hint="cs"/>
          <w:sz w:val="28"/>
          <w:szCs w:val="28"/>
          <w:rtl/>
        </w:rPr>
        <w:t>ש</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◘Shyn</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Adam came into Moses.</w:t>
      </w:r>
      <w:r>
        <w:rPr>
          <w:rFonts w:asciiTheme="majorBidi" w:hAnsiTheme="majorBidi" w:cstheme="majorBidi"/>
          <w:sz w:val="24"/>
          <w:szCs w:val="24"/>
        </w:rPr>
        <w:br/>
        <w:t>And in Moses, all was completed.</w:t>
      </w:r>
      <w:r>
        <w:rPr>
          <w:rFonts w:asciiTheme="majorBidi" w:hAnsiTheme="majorBidi" w:cstheme="majorBidi"/>
          <w:sz w:val="24"/>
          <w:szCs w:val="24"/>
        </w:rPr>
        <w:br/>
        <w:t>And therefore, the Shyn◘</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ש</w:t>
      </w:r>
      <w:r w:rsidRPr="007904B7">
        <w:rPr>
          <w:rFonts w:asciiTheme="majorBidi" w:hAnsiTheme="majorBidi" w:cstheme="majorBidi"/>
          <w:sz w:val="24"/>
          <w:szCs w:val="24"/>
        </w:rPr>
        <w:t>›</w:t>
      </w:r>
      <w:r>
        <w:rPr>
          <w:rFonts w:asciiTheme="majorBidi" w:hAnsiTheme="majorBidi" w:cstheme="majorBidi"/>
          <w:sz w:val="24"/>
          <w:szCs w:val="24"/>
        </w:rPr>
        <w:t xml:space="preserve"> of Mo</w:t>
      </w:r>
      <w:r w:rsidRPr="00DF2C34">
        <w:rPr>
          <w:rFonts w:asciiTheme="majorBidi" w:hAnsiTheme="majorBidi" w:cstheme="majorBidi"/>
          <w:b/>
          <w:bCs/>
          <w:sz w:val="24"/>
          <w:szCs w:val="24"/>
        </w:rPr>
        <w:t>Sh</w:t>
      </w:r>
      <w:r>
        <w:rPr>
          <w:rFonts w:asciiTheme="majorBidi" w:hAnsiTheme="majorBidi" w:cstheme="majorBidi"/>
          <w:sz w:val="24"/>
          <w:szCs w:val="24"/>
        </w:rPr>
        <w:t>eH (Moses),</w:t>
      </w:r>
      <w:r>
        <w:rPr>
          <w:rFonts w:asciiTheme="majorBidi" w:hAnsiTheme="majorBidi" w:cstheme="majorBidi"/>
          <w:sz w:val="24"/>
          <w:szCs w:val="24"/>
        </w:rPr>
        <w:br/>
        <w:t>is equal to the three Partriarchs,</w:t>
      </w:r>
      <w:r>
        <w:rPr>
          <w:rFonts w:asciiTheme="majorBidi" w:hAnsiTheme="majorBidi" w:cstheme="majorBidi"/>
          <w:sz w:val="24"/>
          <w:szCs w:val="24"/>
        </w:rPr>
        <w:br/>
        <w:t xml:space="preserve">his </w:t>
      </w:r>
      <w:r w:rsidRPr="00DF2C34">
        <w:rPr>
          <w:rFonts w:asciiTheme="majorBidi" w:hAnsiTheme="majorBidi" w:cstheme="majorBidi"/>
          <w:b/>
          <w:bCs/>
          <w:sz w:val="24"/>
          <w:szCs w:val="24"/>
        </w:rPr>
        <w:t>M</w:t>
      </w:r>
      <w:r>
        <w:rPr>
          <w:rFonts w:asciiTheme="majorBidi" w:hAnsiTheme="majorBidi" w:cstheme="majorBidi"/>
          <w:sz w:val="24"/>
          <w:szCs w:val="24"/>
        </w:rPr>
        <w:t>a</w:t>
      </w:r>
      <w:r w:rsidRPr="00DF2C34">
        <w:rPr>
          <w:rFonts w:asciiTheme="majorBidi" w:hAnsiTheme="majorBidi" w:cstheme="majorBidi"/>
          <w:b/>
          <w:bCs/>
          <w:sz w:val="24"/>
          <w:szCs w:val="24"/>
        </w:rPr>
        <w:t>H</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45</w:t>
      </w:r>
      <w:r w:rsidRPr="007904B7">
        <w:rPr>
          <w:rFonts w:asciiTheme="majorBidi" w:hAnsiTheme="majorBidi" w:cstheme="majorBidi"/>
          <w:sz w:val="24"/>
          <w:szCs w:val="24"/>
        </w:rPr>
        <w:t>›</w:t>
      </w:r>
      <w:r>
        <w:rPr>
          <w:rFonts w:asciiTheme="majorBidi" w:hAnsiTheme="majorBidi" w:cstheme="majorBidi"/>
          <w:sz w:val="24"/>
          <w:szCs w:val="24"/>
        </w:rPr>
        <w:t>, is like the first ADaM</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45</w:t>
      </w:r>
      <w:r w:rsidRPr="007904B7">
        <w:rPr>
          <w:rFonts w:asciiTheme="majorBidi" w:hAnsiTheme="majorBidi" w:cstheme="majorBidi"/>
          <w:sz w:val="24"/>
          <w:szCs w:val="24"/>
        </w:rPr>
        <w:t>›</w:t>
      </w:r>
      <w:r>
        <w:rPr>
          <w:rFonts w:asciiTheme="majorBidi" w:hAnsiTheme="majorBidi" w:cstheme="majorBidi"/>
          <w:sz w:val="24"/>
          <w:szCs w:val="24"/>
        </w:rPr>
        <w:t>,</w:t>
      </w:r>
      <w:r>
        <w:rPr>
          <w:rStyle w:val="EndnoteReference"/>
          <w:rFonts w:asciiTheme="majorBidi" w:hAnsiTheme="majorBidi" w:cstheme="majorBidi"/>
          <w:sz w:val="24"/>
          <w:szCs w:val="24"/>
        </w:rPr>
        <w:endnoteReference w:id="579"/>
      </w:r>
      <w:r>
        <w:rPr>
          <w:rFonts w:asciiTheme="majorBidi" w:hAnsiTheme="majorBidi" w:cstheme="majorBidi"/>
          <w:sz w:val="24"/>
          <w:szCs w:val="24"/>
        </w:rPr>
        <w:br/>
        <w:t>the complete Chariot was in Moses alone,</w:t>
      </w:r>
      <w:r>
        <w:rPr>
          <w:rFonts w:asciiTheme="majorBidi" w:hAnsiTheme="majorBidi" w:cstheme="majorBidi"/>
          <w:sz w:val="24"/>
          <w:szCs w:val="24"/>
        </w:rPr>
        <w:br/>
        <w:t>and it was in the three Patriarchs.</w:t>
      </w:r>
      <w:r>
        <w:rPr>
          <w:rFonts w:asciiTheme="majorBidi" w:hAnsiTheme="majorBidi" w:cstheme="majorBidi"/>
          <w:sz w:val="24"/>
          <w:szCs w:val="24"/>
        </w:rPr>
        <w:br/>
        <w:t>And the Higher Adam was in Moses.</w:t>
      </w:r>
      <w:r>
        <w:rPr>
          <w:rFonts w:asciiTheme="majorBidi" w:hAnsiTheme="majorBidi" w:cstheme="majorBidi"/>
          <w:sz w:val="24"/>
          <w:szCs w:val="24"/>
        </w:rPr>
        <w:br/>
        <w:t xml:space="preserve">The three branches of </w:t>
      </w:r>
      <w:r w:rsidRPr="00B471C5">
        <w:rPr>
          <w:rFonts w:asciiTheme="majorBidi" w:hAnsiTheme="majorBidi" w:cstheme="majorBidi" w:hint="cs"/>
          <w:sz w:val="28"/>
          <w:szCs w:val="28"/>
          <w:rtl/>
        </w:rPr>
        <w:t>ש</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◘Shyn</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Lion, Ox, Eagle.</w:t>
      </w:r>
      <w:r>
        <w:rPr>
          <w:rFonts w:asciiTheme="majorBidi" w:hAnsiTheme="majorBidi" w:cstheme="majorBidi"/>
          <w:sz w:val="24"/>
          <w:szCs w:val="24"/>
        </w:rPr>
        <w:br/>
        <w:t>Ma”H</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what</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45</w:t>
      </w:r>
      <w:r w:rsidRPr="007904B7">
        <w:rPr>
          <w:rFonts w:asciiTheme="majorBidi" w:hAnsiTheme="majorBidi" w:cstheme="majorBidi"/>
          <w:sz w:val="24"/>
          <w:szCs w:val="24"/>
        </w:rPr>
        <w:t>›</w:t>
      </w:r>
      <w:r>
        <w:rPr>
          <w:rFonts w:asciiTheme="majorBidi" w:hAnsiTheme="majorBidi" w:cstheme="majorBidi"/>
          <w:sz w:val="24"/>
          <w:szCs w:val="24"/>
        </w:rPr>
        <w:t xml:space="preserve"> is:</w:t>
      </w:r>
      <w:r>
        <w:rPr>
          <w:rFonts w:asciiTheme="majorBidi" w:hAnsiTheme="majorBidi" w:cstheme="majorBidi"/>
          <w:sz w:val="24"/>
          <w:szCs w:val="24"/>
        </w:rPr>
        <w:br/>
      </w:r>
      <w:bookmarkStart w:id="39" w:name="_Hlk112878490"/>
      <w:r>
        <w:rPr>
          <w:rFonts w:asciiTheme="majorBidi" w:hAnsiTheme="majorBidi" w:cstheme="majorBidi"/>
          <w:sz w:val="24"/>
          <w:szCs w:val="24"/>
        </w:rPr>
        <w:t>{Ez. 1:10}</w:t>
      </w:r>
      <w:r w:rsidRPr="00BE2E28">
        <w:rPr>
          <w:rFonts w:asciiTheme="majorBidi" w:hAnsiTheme="majorBidi" w:cstheme="majorBidi"/>
          <w:i/>
          <w:iCs/>
          <w:sz w:val="24"/>
          <w:szCs w:val="24"/>
        </w:rPr>
        <w:t>and the image of their faces</w:t>
      </w:r>
      <w:r>
        <w:rPr>
          <w:rFonts w:asciiTheme="majorBidi" w:hAnsiTheme="majorBidi" w:cstheme="majorBidi"/>
          <w:i/>
          <w:iCs/>
          <w:sz w:val="24"/>
          <w:szCs w:val="24"/>
        </w:rPr>
        <w:t>,</w:t>
      </w:r>
      <w:r>
        <w:rPr>
          <w:rFonts w:asciiTheme="majorBidi" w:hAnsiTheme="majorBidi" w:cstheme="majorBidi"/>
          <w:i/>
          <w:iCs/>
          <w:sz w:val="24"/>
          <w:szCs w:val="24"/>
        </w:rPr>
        <w:br/>
      </w:r>
      <w:r w:rsidRPr="00BE2E28">
        <w:rPr>
          <w:rFonts w:asciiTheme="majorBidi" w:hAnsiTheme="majorBidi" w:cstheme="majorBidi"/>
          <w:i/>
          <w:iCs/>
          <w:sz w:val="24"/>
          <w:szCs w:val="24"/>
        </w:rPr>
        <w:t>is the face of a human</w:t>
      </w:r>
      <w:r>
        <w:rPr>
          <w:rFonts w:asciiTheme="majorBidi" w:hAnsiTheme="majorBidi" w:cstheme="majorBidi"/>
          <w:sz w:val="24"/>
          <w:szCs w:val="24"/>
        </w:rPr>
        <w:t>,</w:t>
      </w:r>
      <w:bookmarkEnd w:id="39"/>
      <w:r>
        <w:rPr>
          <w:rFonts w:asciiTheme="majorBidi" w:hAnsiTheme="majorBidi" w:cstheme="majorBidi"/>
          <w:sz w:val="24"/>
          <w:szCs w:val="24"/>
        </w:rPr>
        <w:br/>
        <w:t>and it is stated of it: {Ex. 3:4}</w:t>
      </w:r>
      <w:r w:rsidRPr="00BE2E28">
        <w:rPr>
          <w:rFonts w:asciiTheme="majorBidi" w:hAnsiTheme="majorBidi" w:cstheme="majorBidi"/>
          <w:i/>
          <w:iCs/>
          <w:sz w:val="24"/>
          <w:szCs w:val="24"/>
        </w:rPr>
        <w:t>Moses</w:t>
      </w:r>
      <w:r>
        <w:rPr>
          <w:rFonts w:asciiTheme="majorBidi" w:hAnsiTheme="majorBidi" w:cstheme="majorBidi"/>
          <w:i/>
          <w:iCs/>
          <w:sz w:val="24"/>
          <w:szCs w:val="24"/>
        </w:rPr>
        <w:t>!</w:t>
      </w:r>
      <w:r w:rsidRPr="00BE2E28">
        <w:rPr>
          <w:rFonts w:asciiTheme="majorBidi" w:hAnsiTheme="majorBidi" w:cstheme="majorBidi"/>
          <w:i/>
          <w:iCs/>
          <w:sz w:val="24"/>
          <w:szCs w:val="24"/>
        </w:rPr>
        <w:t xml:space="preserve"> Moses</w:t>
      </w:r>
      <w:r>
        <w:rPr>
          <w:rFonts w:asciiTheme="majorBidi" w:hAnsiTheme="majorBidi" w:cstheme="majorBidi"/>
          <w:i/>
          <w:iCs/>
          <w:sz w:val="24"/>
          <w:szCs w:val="24"/>
        </w:rPr>
        <w:t>!</w:t>
      </w:r>
      <w:r>
        <w:rPr>
          <w:rFonts w:asciiTheme="majorBidi" w:hAnsiTheme="majorBidi" w:cstheme="majorBidi"/>
          <w:sz w:val="24"/>
          <w:szCs w:val="24"/>
        </w:rPr>
        <w:t xml:space="preserve"> [Exodus 3],</w:t>
      </w:r>
      <w:r>
        <w:rPr>
          <w:rFonts w:asciiTheme="majorBidi" w:hAnsiTheme="majorBidi" w:cstheme="majorBidi"/>
          <w:sz w:val="24"/>
          <w:szCs w:val="24"/>
        </w:rPr>
        <w:br/>
        <w:t>twice, to fulfil of him:</w:t>
      </w:r>
      <w:r>
        <w:rPr>
          <w:rFonts w:asciiTheme="majorBidi" w:hAnsiTheme="majorBidi" w:cstheme="majorBidi"/>
          <w:sz w:val="24"/>
          <w:szCs w:val="24"/>
        </w:rPr>
        <w:br/>
        <w:t>{</w:t>
      </w:r>
      <w:r w:rsidRPr="00483689">
        <w:rPr>
          <w:rFonts w:asciiTheme="majorBidi" w:hAnsiTheme="majorBidi" w:cstheme="majorBidi"/>
          <w:sz w:val="24"/>
          <w:szCs w:val="24"/>
        </w:rPr>
        <w:t>Ecc</w:t>
      </w:r>
      <w:r>
        <w:rPr>
          <w:rFonts w:asciiTheme="majorBidi" w:hAnsiTheme="majorBidi" w:cstheme="majorBidi"/>
          <w:sz w:val="24"/>
          <w:szCs w:val="24"/>
        </w:rPr>
        <w:t>.</w:t>
      </w:r>
      <w:r w:rsidRPr="00483689">
        <w:rPr>
          <w:rFonts w:asciiTheme="majorBidi" w:hAnsiTheme="majorBidi" w:cstheme="majorBidi"/>
          <w:sz w:val="24"/>
          <w:szCs w:val="24"/>
        </w:rPr>
        <w:t xml:space="preserve"> 3:15</w:t>
      </w:r>
      <w:r>
        <w:rPr>
          <w:rFonts w:asciiTheme="majorBidi" w:hAnsiTheme="majorBidi" w:cstheme="majorBidi"/>
          <w:sz w:val="24"/>
          <w:szCs w:val="24"/>
        </w:rPr>
        <w:t>}</w:t>
      </w:r>
      <w:r w:rsidRPr="00E411D2">
        <w:rPr>
          <w:rFonts w:asciiTheme="majorBidi" w:hAnsiTheme="majorBidi" w:cstheme="majorBidi"/>
          <w:b/>
          <w:bCs/>
          <w:i/>
          <w:iCs/>
          <w:sz w:val="24"/>
          <w:szCs w:val="24"/>
        </w:rPr>
        <w:t>M</w:t>
      </w:r>
      <w:r w:rsidRPr="00E411D2">
        <w:rPr>
          <w:rFonts w:asciiTheme="majorBidi" w:hAnsiTheme="majorBidi" w:cstheme="majorBidi"/>
          <w:i/>
          <w:iCs/>
          <w:sz w:val="24"/>
          <w:szCs w:val="24"/>
        </w:rPr>
        <w:t>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that</w:t>
      </w:r>
      <w:r w:rsidRPr="00970BB5">
        <w:rPr>
          <w:rFonts w:asciiTheme="majorBidi" w:hAnsiTheme="majorBidi" w:cstheme="majorBidi"/>
          <w:sz w:val="24"/>
          <w:szCs w:val="24"/>
        </w:rPr>
        <w:t>›</w:t>
      </w:r>
      <w:r>
        <w:rPr>
          <w:rFonts w:asciiTheme="majorBidi" w:hAnsiTheme="majorBidi" w:cstheme="majorBidi"/>
          <w:sz w:val="24"/>
          <w:szCs w:val="24"/>
        </w:rPr>
        <w:br/>
      </w:r>
      <w:r w:rsidRPr="00E411D2">
        <w:rPr>
          <w:rFonts w:asciiTheme="majorBidi" w:hAnsiTheme="majorBidi" w:cstheme="majorBidi"/>
          <w:b/>
          <w:bCs/>
          <w:i/>
          <w:iCs/>
          <w:sz w:val="24"/>
          <w:szCs w:val="24"/>
        </w:rPr>
        <w:t>Sh</w:t>
      </w:r>
      <w:r w:rsidRPr="00E411D2">
        <w:rPr>
          <w:rFonts w:asciiTheme="majorBidi" w:hAnsiTheme="majorBidi" w:cstheme="majorBidi"/>
          <w:i/>
          <w:iCs/>
          <w:sz w:val="24"/>
          <w:szCs w:val="24"/>
        </w:rPr>
        <w:t>ehayah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which-was</w:t>
      </w:r>
      <w:r w:rsidRPr="00970BB5">
        <w:rPr>
          <w:rFonts w:asciiTheme="majorBidi" w:hAnsiTheme="majorBidi" w:cstheme="majorBidi"/>
          <w:sz w:val="24"/>
          <w:szCs w:val="24"/>
        </w:rPr>
        <w:t>›</w:t>
      </w:r>
      <w:r>
        <w:rPr>
          <w:rFonts w:asciiTheme="majorBidi" w:hAnsiTheme="majorBidi" w:cstheme="majorBidi"/>
          <w:sz w:val="24"/>
          <w:szCs w:val="24"/>
        </w:rPr>
        <w:br/>
      </w:r>
      <w:r w:rsidRPr="00E411D2">
        <w:rPr>
          <w:rFonts w:asciiTheme="majorBidi" w:hAnsiTheme="majorBidi" w:cstheme="majorBidi"/>
          <w:b/>
          <w:bCs/>
          <w:i/>
          <w:iCs/>
          <w:sz w:val="24"/>
          <w:szCs w:val="24"/>
        </w:rPr>
        <w:t>Hu</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it-is</w:t>
      </w:r>
      <w:r w:rsidRPr="00970BB5">
        <w:rPr>
          <w:rFonts w:asciiTheme="majorBidi" w:hAnsiTheme="majorBidi" w:cstheme="majorBidi"/>
          <w:sz w:val="24"/>
          <w:szCs w:val="24"/>
        </w:rPr>
        <w:t>›</w:t>
      </w:r>
      <w:r>
        <w:rPr>
          <w:rFonts w:asciiTheme="majorBidi" w:hAnsiTheme="majorBidi" w:cstheme="majorBidi"/>
          <w:sz w:val="24"/>
          <w:szCs w:val="24"/>
        </w:rPr>
        <w:br/>
      </w:r>
      <w:r w:rsidRPr="00E411D2">
        <w:rPr>
          <w:rFonts w:asciiTheme="majorBidi" w:hAnsiTheme="majorBidi" w:cstheme="majorBidi"/>
          <w:i/>
          <w:iCs/>
          <w:sz w:val="24"/>
          <w:szCs w:val="24"/>
        </w:rPr>
        <w:t>what will be</w:t>
      </w:r>
      <w:r>
        <w:rPr>
          <w:rFonts w:asciiTheme="majorBidi" w:hAnsiTheme="majorBidi" w:cstheme="majorBidi"/>
          <w:i/>
          <w:iCs/>
          <w:sz w:val="24"/>
          <w:szCs w:val="24"/>
        </w:rPr>
        <w:t>,</w:t>
      </w:r>
      <w:r w:rsidRPr="00E411D2">
        <w:rPr>
          <w:rFonts w:asciiTheme="majorBidi" w:hAnsiTheme="majorBidi" w:cstheme="majorBidi"/>
          <w:i/>
          <w:iCs/>
          <w:sz w:val="24"/>
          <w:szCs w:val="24"/>
        </w:rPr>
        <w:br/>
        <w:t>and that which is to be</w:t>
      </w:r>
    </w:p>
    <w:p w14:paraId="75901746" w14:textId="77777777" w:rsidR="001D4A49" w:rsidRPr="001312BA" w:rsidRDefault="001D4A49" w:rsidP="00A373DB">
      <w:pPr>
        <w:bidi/>
        <w:contextualSpacing/>
        <w:rPr>
          <w:rFonts w:asciiTheme="majorBidi" w:hAnsiTheme="majorBidi" w:cstheme="majorBidi"/>
        </w:rPr>
      </w:pPr>
      <w:r w:rsidRPr="00A373DB">
        <w:rPr>
          <w:rFonts w:asciiTheme="majorBidi" w:hAnsiTheme="majorBidi" w:cstheme="majorBidi"/>
          <w:b/>
          <w:bCs/>
          <w:sz w:val="28"/>
          <w:szCs w:val="28"/>
        </w:rPr>
        <w:t>[114a]</w:t>
      </w:r>
    </w:p>
    <w:p w14:paraId="33D9D509" w14:textId="77777777" w:rsidR="001D4A49" w:rsidRDefault="001D4A49" w:rsidP="00EF57D0">
      <w:pPr>
        <w:contextualSpacing/>
        <w:rPr>
          <w:rFonts w:asciiTheme="majorBidi" w:hAnsiTheme="majorBidi" w:cstheme="majorBidi"/>
          <w:sz w:val="24"/>
          <w:szCs w:val="24"/>
        </w:rPr>
      </w:pPr>
      <w:r w:rsidRPr="00EF57D0">
        <w:rPr>
          <w:rFonts w:asciiTheme="majorBidi" w:hAnsiTheme="majorBidi" w:cstheme="majorBidi"/>
          <w:sz w:val="24"/>
          <w:szCs w:val="24"/>
        </w:rPr>
        <w:t>are joined there in ‘the bundling of the cluster’.</w:t>
      </w:r>
      <w:r>
        <w:rPr>
          <w:rStyle w:val="EndnoteReference"/>
          <w:rFonts w:asciiTheme="majorBidi" w:hAnsiTheme="majorBidi" w:cstheme="majorBidi"/>
          <w:sz w:val="24"/>
          <w:szCs w:val="24"/>
        </w:rPr>
        <w:endnoteReference w:id="580"/>
      </w:r>
      <w:r>
        <w:rPr>
          <w:rFonts w:asciiTheme="majorBidi" w:hAnsiTheme="majorBidi" w:cstheme="majorBidi"/>
          <w:sz w:val="24"/>
          <w:szCs w:val="24"/>
        </w:rPr>
        <w:t>]</w:t>
      </w:r>
    </w:p>
    <w:p w14:paraId="46CE96CE" w14:textId="77777777" w:rsidR="001D4A49" w:rsidRPr="00EF57D0" w:rsidRDefault="001D4A49" w:rsidP="00EF57D0">
      <w:pPr>
        <w:contextualSpacing/>
        <w:rPr>
          <w:rFonts w:asciiTheme="majorBidi" w:hAnsiTheme="majorBidi" w:cstheme="majorBidi"/>
          <w:sz w:val="24"/>
          <w:szCs w:val="24"/>
        </w:rPr>
      </w:pPr>
    </w:p>
    <w:p w14:paraId="7E7C432F" w14:textId="77777777" w:rsidR="001D4A49" w:rsidRDefault="001D4A49" w:rsidP="00596538">
      <w:pPr>
        <w:contextualSpacing/>
        <w:rPr>
          <w:rFonts w:asciiTheme="majorBidi" w:hAnsiTheme="majorBidi" w:cstheme="majorBidi"/>
          <w:sz w:val="24"/>
          <w:szCs w:val="24"/>
        </w:rPr>
      </w:pPr>
      <w:r>
        <w:rPr>
          <w:rFonts w:asciiTheme="majorBidi" w:hAnsiTheme="majorBidi" w:cstheme="majorBidi"/>
          <w:sz w:val="24"/>
          <w:szCs w:val="24"/>
        </w:rPr>
        <w:t>{</w:t>
      </w:r>
      <w:r w:rsidRPr="00EF57D0">
        <w:rPr>
          <w:rFonts w:asciiTheme="majorBidi" w:hAnsiTheme="majorBidi" w:cstheme="majorBidi"/>
          <w:sz w:val="24"/>
          <w:szCs w:val="24"/>
        </w:rPr>
        <w:t>Gen</w:t>
      </w:r>
      <w:r>
        <w:rPr>
          <w:rFonts w:asciiTheme="majorBidi" w:hAnsiTheme="majorBidi" w:cstheme="majorBidi"/>
          <w:sz w:val="24"/>
          <w:szCs w:val="24"/>
        </w:rPr>
        <w:t>.</w:t>
      </w:r>
      <w:r w:rsidRPr="00EF57D0">
        <w:rPr>
          <w:rFonts w:asciiTheme="majorBidi" w:hAnsiTheme="majorBidi" w:cstheme="majorBidi"/>
          <w:sz w:val="24"/>
          <w:szCs w:val="24"/>
        </w:rPr>
        <w:t xml:space="preserve"> 4:9</w:t>
      </w:r>
      <w:r>
        <w:rPr>
          <w:rFonts w:asciiTheme="majorBidi" w:hAnsiTheme="majorBidi" w:cstheme="majorBidi"/>
          <w:sz w:val="24"/>
          <w:szCs w:val="24"/>
        </w:rPr>
        <w:t>}</w:t>
      </w:r>
      <w:r w:rsidRPr="009C7D53">
        <w:rPr>
          <w:rFonts w:asciiTheme="majorBidi" w:hAnsiTheme="majorBidi" w:cstheme="majorBidi"/>
          <w:b/>
          <w:bCs/>
          <w:i/>
          <w:iCs/>
          <w:sz w:val="24"/>
          <w:szCs w:val="24"/>
        </w:rPr>
        <w:t>And said</w:t>
      </w:r>
      <w:r w:rsidRPr="00EF57D0">
        <w:rPr>
          <w:rFonts w:asciiTheme="majorBidi" w:hAnsiTheme="majorBidi" w:cstheme="majorBidi"/>
          <w:i/>
          <w:iCs/>
          <w:sz w:val="24"/>
          <w:szCs w:val="24"/>
        </w:rPr>
        <w:t xml:space="preserve"> Y</w:t>
      </w:r>
      <w:r>
        <w:rPr>
          <w:rFonts w:asciiTheme="majorBidi" w:hAnsiTheme="majorBidi" w:cstheme="majorBidi"/>
          <w:i/>
          <w:iCs/>
          <w:sz w:val="24"/>
          <w:szCs w:val="24"/>
        </w:rPr>
        <w:t>”Y</w:t>
      </w:r>
      <w:r w:rsidRPr="00EF57D0">
        <w:rPr>
          <w:rFonts w:asciiTheme="majorBidi" w:hAnsiTheme="majorBidi" w:cstheme="majorBidi"/>
          <w:i/>
          <w:iCs/>
          <w:sz w:val="24"/>
          <w:szCs w:val="24"/>
        </w:rPr>
        <w:t xml:space="preserve"> to Qayin: ‘Where is Abel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F57D0">
        <w:rPr>
          <w:rFonts w:asciiTheme="majorBidi" w:hAnsiTheme="majorBidi" w:cstheme="majorBidi"/>
          <w:i/>
          <w:iCs/>
          <w:sz w:val="24"/>
          <w:szCs w:val="24"/>
        </w:rPr>
        <w:t>Hevel</w:t>
      </w:r>
      <w:r w:rsidRPr="00970BB5">
        <w:rPr>
          <w:rFonts w:asciiTheme="majorBidi" w:hAnsiTheme="majorBidi" w:cstheme="majorBidi"/>
          <w:sz w:val="24"/>
          <w:szCs w:val="24"/>
        </w:rPr>
        <w:t>›</w:t>
      </w:r>
      <w:r w:rsidRPr="00EF57D0">
        <w:rPr>
          <w:rFonts w:asciiTheme="majorBidi" w:hAnsiTheme="majorBidi" w:cstheme="majorBidi"/>
          <w:i/>
          <w:iCs/>
          <w:sz w:val="24"/>
          <w:szCs w:val="24"/>
        </w:rPr>
        <w:t xml:space="preserve"> your brother? etc</w:t>
      </w:r>
      <w:r w:rsidRPr="00EF57D0">
        <w:rPr>
          <w:rFonts w:asciiTheme="majorBidi" w:hAnsiTheme="majorBidi" w:cstheme="majorBidi"/>
          <w:sz w:val="24"/>
          <w:szCs w:val="24"/>
        </w:rPr>
        <w:t>.</w:t>
      </w:r>
    </w:p>
    <w:p w14:paraId="002A66ED" w14:textId="77777777" w:rsidR="001D4A49" w:rsidRPr="00596538" w:rsidRDefault="001D4A49" w:rsidP="00596538">
      <w:pPr>
        <w:contextualSpacing/>
        <w:rPr>
          <w:rFonts w:asciiTheme="majorBidi" w:hAnsiTheme="majorBidi" w:cstheme="majorBidi"/>
          <w:i/>
          <w:iCs/>
          <w:sz w:val="24"/>
          <w:szCs w:val="24"/>
        </w:rPr>
      </w:pPr>
    </w:p>
    <w:p w14:paraId="75BB4785" w14:textId="77777777" w:rsidR="001D4A49" w:rsidRDefault="001D4A49" w:rsidP="003469AF">
      <w:pPr>
        <w:contextualSpacing/>
        <w:rPr>
          <w:rFonts w:asciiTheme="majorBidi" w:hAnsiTheme="majorBidi" w:cstheme="majorBidi"/>
          <w:sz w:val="24"/>
          <w:szCs w:val="24"/>
        </w:rPr>
      </w:pPr>
      <w:r w:rsidRPr="00EF57D0">
        <w:rPr>
          <w:rFonts w:asciiTheme="majorBidi" w:hAnsiTheme="majorBidi" w:cstheme="majorBidi"/>
          <w:sz w:val="24"/>
          <w:szCs w:val="24"/>
        </w:rPr>
        <w:t>Rabbi Shim</w:t>
      </w:r>
      <w:r>
        <w:rPr>
          <w:rFonts w:asciiTheme="majorBidi" w:hAnsiTheme="majorBidi" w:cstheme="majorBidi"/>
          <w:sz w:val="24"/>
          <w:szCs w:val="24"/>
        </w:rPr>
        <w:t>’</w:t>
      </w:r>
      <w:r w:rsidRPr="00EF57D0">
        <w:rPr>
          <w:rFonts w:asciiTheme="majorBidi" w:hAnsiTheme="majorBidi" w:cstheme="majorBidi"/>
          <w:sz w:val="24"/>
          <w:szCs w:val="24"/>
        </w:rPr>
        <w:t>on said:</w:t>
      </w:r>
      <w:r>
        <w:rPr>
          <w:rFonts w:asciiTheme="majorBidi" w:hAnsiTheme="majorBidi" w:cstheme="majorBidi"/>
          <w:sz w:val="24"/>
          <w:szCs w:val="24"/>
        </w:rPr>
        <w:br/>
      </w:r>
      <w:r w:rsidRPr="00EF57D0">
        <w:rPr>
          <w:rFonts w:asciiTheme="majorBidi" w:hAnsiTheme="majorBidi" w:cstheme="majorBidi"/>
          <w:sz w:val="24"/>
          <w:szCs w:val="24"/>
        </w:rPr>
        <w:t xml:space="preserve">‘And did </w:t>
      </w:r>
      <w:r>
        <w:rPr>
          <w:rFonts w:asciiTheme="majorBidi" w:hAnsiTheme="majorBidi" w:cstheme="majorBidi"/>
          <w:sz w:val="24"/>
          <w:szCs w:val="24"/>
        </w:rPr>
        <w:t xml:space="preserve">the blessed Holy One </w:t>
      </w:r>
      <w:r w:rsidRPr="00EF57D0">
        <w:rPr>
          <w:rFonts w:asciiTheme="majorBidi" w:hAnsiTheme="majorBidi" w:cstheme="majorBidi"/>
          <w:sz w:val="24"/>
          <w:szCs w:val="24"/>
        </w:rPr>
        <w:t>not know where Hevel was,</w:t>
      </w:r>
      <w:r>
        <w:rPr>
          <w:rFonts w:asciiTheme="majorBidi" w:hAnsiTheme="majorBidi" w:cstheme="majorBidi"/>
          <w:sz w:val="24"/>
          <w:szCs w:val="24"/>
        </w:rPr>
        <w:br/>
      </w:r>
      <w:r w:rsidRPr="00EF57D0">
        <w:rPr>
          <w:rFonts w:asciiTheme="majorBidi" w:hAnsiTheme="majorBidi" w:cstheme="majorBidi"/>
          <w:sz w:val="24"/>
          <w:szCs w:val="24"/>
        </w:rPr>
        <w:t>when He enquired of him?</w:t>
      </w:r>
      <w:r w:rsidRPr="00EF57D0">
        <w:rPr>
          <w:rStyle w:val="EndnoteReference"/>
          <w:rFonts w:asciiTheme="majorBidi" w:hAnsiTheme="majorBidi" w:cstheme="majorBidi"/>
          <w:sz w:val="24"/>
          <w:szCs w:val="24"/>
        </w:rPr>
        <w:endnoteReference w:id="581"/>
      </w:r>
      <w:r>
        <w:rPr>
          <w:rFonts w:asciiTheme="majorBidi" w:hAnsiTheme="majorBidi" w:cstheme="majorBidi"/>
          <w:sz w:val="24"/>
          <w:szCs w:val="24"/>
        </w:rPr>
        <w:br/>
      </w:r>
      <w:r w:rsidRPr="00EF57D0">
        <w:rPr>
          <w:rFonts w:asciiTheme="majorBidi" w:hAnsiTheme="majorBidi" w:cstheme="majorBidi"/>
          <w:sz w:val="24"/>
          <w:szCs w:val="24"/>
        </w:rPr>
        <w:t>For surely nothing is hidden from Him,</w:t>
      </w:r>
      <w:r>
        <w:rPr>
          <w:rFonts w:asciiTheme="majorBidi" w:hAnsiTheme="majorBidi" w:cstheme="majorBidi"/>
          <w:sz w:val="24"/>
          <w:szCs w:val="24"/>
        </w:rPr>
        <w:br/>
      </w:r>
      <w:r w:rsidRPr="00EF57D0">
        <w:rPr>
          <w:rFonts w:asciiTheme="majorBidi" w:hAnsiTheme="majorBidi" w:cstheme="majorBidi"/>
          <w:sz w:val="24"/>
          <w:szCs w:val="24"/>
        </w:rPr>
        <w:t xml:space="preserve">as it says: </w:t>
      </w:r>
      <w:r>
        <w:rPr>
          <w:rFonts w:asciiTheme="majorBidi" w:hAnsiTheme="majorBidi" w:cstheme="majorBidi"/>
          <w:sz w:val="24"/>
          <w:szCs w:val="24"/>
        </w:rPr>
        <w:t>{</w:t>
      </w:r>
      <w:r w:rsidRPr="00EF57D0">
        <w:rPr>
          <w:rFonts w:asciiTheme="majorBidi" w:hAnsiTheme="majorBidi" w:cstheme="majorBidi"/>
          <w:sz w:val="24"/>
          <w:szCs w:val="24"/>
        </w:rPr>
        <w:t>Jer</w:t>
      </w:r>
      <w:r>
        <w:rPr>
          <w:rFonts w:asciiTheme="majorBidi" w:hAnsiTheme="majorBidi" w:cstheme="majorBidi"/>
          <w:sz w:val="24"/>
          <w:szCs w:val="24"/>
        </w:rPr>
        <w:t>.</w:t>
      </w:r>
      <w:r w:rsidRPr="00EF57D0">
        <w:rPr>
          <w:rFonts w:asciiTheme="majorBidi" w:hAnsiTheme="majorBidi" w:cstheme="majorBidi"/>
          <w:sz w:val="24"/>
          <w:szCs w:val="24"/>
        </w:rPr>
        <w:t xml:space="preserve"> 23:24</w:t>
      </w:r>
      <w:r>
        <w:rPr>
          <w:rFonts w:asciiTheme="majorBidi" w:hAnsiTheme="majorBidi" w:cstheme="majorBidi"/>
          <w:sz w:val="24"/>
          <w:szCs w:val="24"/>
        </w:rPr>
        <w:t>}</w:t>
      </w:r>
      <w:r w:rsidRPr="00EF57D0">
        <w:rPr>
          <w:rFonts w:asciiTheme="majorBidi" w:hAnsiTheme="majorBidi" w:cstheme="majorBidi"/>
          <w:i/>
          <w:iCs/>
          <w:sz w:val="24"/>
          <w:szCs w:val="24"/>
        </w:rPr>
        <w:t>If a man were to hide in the hidden places… etc</w:t>
      </w:r>
      <w:r w:rsidRPr="00EF57D0">
        <w:rPr>
          <w:rFonts w:asciiTheme="majorBidi" w:hAnsiTheme="majorBidi" w:cstheme="majorBidi"/>
          <w:sz w:val="24"/>
          <w:szCs w:val="24"/>
        </w:rPr>
        <w:t>.</w:t>
      </w:r>
    </w:p>
    <w:p w14:paraId="2CB3A6B7" w14:textId="77777777" w:rsidR="001D4A49" w:rsidRPr="00EF57D0" w:rsidRDefault="001D4A49" w:rsidP="003469AF">
      <w:pPr>
        <w:contextualSpacing/>
        <w:rPr>
          <w:rFonts w:asciiTheme="majorBidi" w:hAnsiTheme="majorBidi" w:cstheme="majorBidi"/>
          <w:sz w:val="24"/>
          <w:szCs w:val="24"/>
        </w:rPr>
      </w:pPr>
    </w:p>
    <w:p w14:paraId="030F83D7" w14:textId="77777777" w:rsidR="001D4A49" w:rsidRDefault="001D4A49" w:rsidP="00E026DD">
      <w:pPr>
        <w:contextualSpacing/>
        <w:rPr>
          <w:rFonts w:asciiTheme="majorBidi" w:hAnsiTheme="majorBidi" w:cstheme="majorBidi"/>
          <w:sz w:val="24"/>
          <w:szCs w:val="24"/>
        </w:rPr>
      </w:pPr>
      <w:r w:rsidRPr="00EF57D0">
        <w:rPr>
          <w:rFonts w:asciiTheme="majorBidi" w:hAnsiTheme="majorBidi" w:cstheme="majorBidi"/>
          <w:sz w:val="24"/>
          <w:szCs w:val="24"/>
        </w:rPr>
        <w:t>But woe to them, to those stupid people,</w:t>
      </w:r>
      <w:r>
        <w:rPr>
          <w:rFonts w:asciiTheme="majorBidi" w:hAnsiTheme="majorBidi" w:cstheme="majorBidi"/>
          <w:sz w:val="24"/>
          <w:szCs w:val="24"/>
        </w:rPr>
        <w:br/>
      </w:r>
      <w:r w:rsidRPr="009C7D53">
        <w:rPr>
          <w:rFonts w:asciiTheme="majorBidi" w:hAnsiTheme="majorBidi" w:cstheme="majorBidi"/>
          <w:color w:val="808080" w:themeColor="background1" w:themeShade="80"/>
          <w:sz w:val="24"/>
          <w:szCs w:val="24"/>
        </w:rPr>
        <w:t>who are</w:t>
      </w:r>
      <w:r w:rsidRPr="00EF57D0">
        <w:rPr>
          <w:rFonts w:asciiTheme="majorBidi" w:hAnsiTheme="majorBidi" w:cstheme="majorBidi"/>
          <w:sz w:val="24"/>
          <w:szCs w:val="24"/>
        </w:rPr>
        <w:t xml:space="preserve"> blocked of heart and closed of eye,</w:t>
      </w:r>
      <w:r>
        <w:rPr>
          <w:rFonts w:asciiTheme="majorBidi" w:hAnsiTheme="majorBidi" w:cstheme="majorBidi"/>
          <w:sz w:val="24"/>
          <w:szCs w:val="24"/>
        </w:rPr>
        <w:br/>
      </w:r>
      <w:r w:rsidRPr="00EF57D0">
        <w:rPr>
          <w:rFonts w:asciiTheme="majorBidi" w:hAnsiTheme="majorBidi" w:cstheme="majorBidi"/>
          <w:sz w:val="24"/>
          <w:szCs w:val="24"/>
        </w:rPr>
        <w:t>about whom it is stated:</w:t>
      </w:r>
      <w:r>
        <w:rPr>
          <w:rFonts w:asciiTheme="majorBidi" w:hAnsiTheme="majorBidi" w:cstheme="majorBidi"/>
          <w:sz w:val="24"/>
          <w:szCs w:val="24"/>
        </w:rPr>
        <w:br/>
        <w:t>{</w:t>
      </w:r>
      <w:r w:rsidRPr="00EF57D0">
        <w:rPr>
          <w:rFonts w:asciiTheme="majorBidi" w:hAnsiTheme="majorBidi" w:cstheme="majorBidi"/>
          <w:sz w:val="24"/>
          <w:szCs w:val="24"/>
        </w:rPr>
        <w:t>Ps</w:t>
      </w:r>
      <w:r>
        <w:rPr>
          <w:rFonts w:asciiTheme="majorBidi" w:hAnsiTheme="majorBidi" w:cstheme="majorBidi"/>
          <w:sz w:val="24"/>
          <w:szCs w:val="24"/>
        </w:rPr>
        <w:t>.</w:t>
      </w:r>
      <w:r w:rsidRPr="00EF57D0">
        <w:rPr>
          <w:rFonts w:asciiTheme="majorBidi" w:hAnsiTheme="majorBidi" w:cstheme="majorBidi"/>
          <w:sz w:val="24"/>
          <w:szCs w:val="24"/>
        </w:rPr>
        <w:t xml:space="preserve"> 115:5</w:t>
      </w:r>
      <w:r>
        <w:rPr>
          <w:rFonts w:asciiTheme="majorBidi" w:hAnsiTheme="majorBidi" w:cstheme="majorBidi"/>
          <w:sz w:val="24"/>
          <w:szCs w:val="24"/>
        </w:rPr>
        <w:t>}</w:t>
      </w:r>
      <w:r w:rsidRPr="00EF57D0">
        <w:rPr>
          <w:rFonts w:asciiTheme="majorBidi" w:hAnsiTheme="majorBidi" w:cstheme="majorBidi"/>
          <w:i/>
          <w:iCs/>
          <w:sz w:val="24"/>
          <w:szCs w:val="24"/>
        </w:rPr>
        <w:t>…they have eyes</w:t>
      </w:r>
      <w:r>
        <w:rPr>
          <w:rFonts w:asciiTheme="majorBidi" w:hAnsiTheme="majorBidi" w:cstheme="majorBidi"/>
          <w:i/>
          <w:iCs/>
          <w:sz w:val="24"/>
          <w:szCs w:val="24"/>
        </w:rPr>
        <w:t>,</w:t>
      </w:r>
      <w:r w:rsidRPr="00EF57D0">
        <w:rPr>
          <w:rFonts w:asciiTheme="majorBidi" w:hAnsiTheme="majorBidi" w:cstheme="majorBidi"/>
          <w:i/>
          <w:iCs/>
          <w:sz w:val="24"/>
          <w:szCs w:val="24"/>
        </w:rPr>
        <w:t xml:space="preserve"> but they do not see</w:t>
      </w:r>
      <w:r>
        <w:rPr>
          <w:rFonts w:asciiTheme="majorBidi" w:hAnsiTheme="majorBidi" w:cstheme="majorBidi"/>
          <w:i/>
          <w:iCs/>
          <w:sz w:val="24"/>
          <w:szCs w:val="24"/>
        </w:rPr>
        <w:br/>
      </w:r>
      <w:r w:rsidRPr="00EF57D0">
        <w:rPr>
          <w:rFonts w:asciiTheme="majorBidi" w:hAnsiTheme="majorBidi" w:cstheme="majorBidi"/>
          <w:sz w:val="24"/>
          <w:szCs w:val="24"/>
        </w:rPr>
        <w:t>– with the light of the Torah</w:t>
      </w:r>
      <w:r>
        <w:rPr>
          <w:rFonts w:asciiTheme="majorBidi" w:hAnsiTheme="majorBidi" w:cstheme="majorBidi"/>
          <w:sz w:val="24"/>
          <w:szCs w:val="24"/>
        </w:rPr>
        <w:t>,</w:t>
      </w:r>
      <w:r w:rsidRPr="00EF57D0">
        <w:rPr>
          <w:rStyle w:val="EndnoteReference"/>
          <w:rFonts w:asciiTheme="majorBidi" w:hAnsiTheme="majorBidi" w:cstheme="majorBidi"/>
          <w:sz w:val="24"/>
          <w:szCs w:val="24"/>
        </w:rPr>
        <w:endnoteReference w:id="582"/>
      </w:r>
      <w:r>
        <w:rPr>
          <w:rFonts w:asciiTheme="majorBidi" w:hAnsiTheme="majorBidi" w:cstheme="majorBidi"/>
          <w:sz w:val="24"/>
          <w:szCs w:val="24"/>
        </w:rPr>
        <w:br/>
      </w:r>
      <w:r w:rsidRPr="00EF57D0">
        <w:rPr>
          <w:rFonts w:asciiTheme="majorBidi" w:hAnsiTheme="majorBidi" w:cstheme="majorBidi"/>
          <w:sz w:val="24"/>
          <w:szCs w:val="24"/>
        </w:rPr>
        <w:t xml:space="preserve">they are </w:t>
      </w:r>
      <w:r w:rsidRPr="009C7D53">
        <w:rPr>
          <w:rFonts w:asciiTheme="majorBidi" w:hAnsiTheme="majorBidi" w:cstheme="majorBidi"/>
          <w:color w:val="808080" w:themeColor="background1" w:themeShade="80"/>
          <w:sz w:val="24"/>
          <w:szCs w:val="24"/>
        </w:rPr>
        <w:t>comparable to</w:t>
      </w:r>
      <w:r w:rsidRPr="00EF57D0">
        <w:rPr>
          <w:rFonts w:asciiTheme="majorBidi" w:hAnsiTheme="majorBidi" w:cstheme="majorBidi"/>
          <w:sz w:val="24"/>
          <w:szCs w:val="24"/>
        </w:rPr>
        <w:t xml:space="preserve"> cattle who do not look,</w:t>
      </w:r>
      <w:r>
        <w:rPr>
          <w:rFonts w:asciiTheme="majorBidi" w:hAnsiTheme="majorBidi" w:cstheme="majorBidi"/>
          <w:sz w:val="24"/>
          <w:szCs w:val="24"/>
        </w:rPr>
        <w:br/>
      </w:r>
      <w:r w:rsidRPr="00EF57D0">
        <w:rPr>
          <w:rFonts w:asciiTheme="majorBidi" w:hAnsiTheme="majorBidi" w:cstheme="majorBidi"/>
          <w:sz w:val="24"/>
          <w:szCs w:val="24"/>
        </w:rPr>
        <w:t>and who know only the ‘straw’ of the Torah</w:t>
      </w:r>
      <w:r>
        <w:rPr>
          <w:rFonts w:asciiTheme="majorBidi" w:hAnsiTheme="majorBidi" w:cstheme="majorBidi"/>
          <w:sz w:val="24"/>
          <w:szCs w:val="24"/>
        </w:rPr>
        <w:t>,</w:t>
      </w:r>
      <w:r>
        <w:rPr>
          <w:rFonts w:asciiTheme="majorBidi" w:hAnsiTheme="majorBidi" w:cstheme="majorBidi"/>
          <w:sz w:val="24"/>
          <w:szCs w:val="24"/>
        </w:rPr>
        <w:br/>
      </w:r>
      <w:r w:rsidRPr="00EF57D0">
        <w:rPr>
          <w:rFonts w:asciiTheme="majorBidi" w:hAnsiTheme="majorBidi" w:cstheme="majorBidi"/>
          <w:sz w:val="24"/>
          <w:szCs w:val="24"/>
        </w:rPr>
        <w:t>which is its external shell and chaff,</w:t>
      </w:r>
      <w:r w:rsidRPr="00EF57D0">
        <w:rPr>
          <w:rStyle w:val="EndnoteReference"/>
          <w:rFonts w:asciiTheme="majorBidi" w:hAnsiTheme="majorBidi" w:cstheme="majorBidi"/>
          <w:sz w:val="24"/>
          <w:szCs w:val="24"/>
        </w:rPr>
        <w:endnoteReference w:id="583"/>
      </w:r>
      <w:r>
        <w:rPr>
          <w:rFonts w:asciiTheme="majorBidi" w:hAnsiTheme="majorBidi" w:cstheme="majorBidi"/>
          <w:sz w:val="24"/>
          <w:szCs w:val="24"/>
        </w:rPr>
        <w:br/>
      </w:r>
      <w:r w:rsidRPr="00EF57D0">
        <w:rPr>
          <w:rFonts w:asciiTheme="majorBidi" w:hAnsiTheme="majorBidi" w:cstheme="majorBidi"/>
          <w:sz w:val="24"/>
          <w:szCs w:val="24"/>
        </w:rPr>
        <w:t>of which it is stated:</w:t>
      </w:r>
      <w:r w:rsidRPr="00EF57D0">
        <w:rPr>
          <w:rStyle w:val="FootnoteReference"/>
          <w:rFonts w:asciiTheme="majorBidi" w:hAnsiTheme="majorBidi" w:cstheme="majorBidi"/>
          <w:sz w:val="24"/>
          <w:szCs w:val="24"/>
        </w:rPr>
        <w:footnoteReference w:id="118"/>
      </w:r>
      <w:r>
        <w:rPr>
          <w:rFonts w:asciiTheme="majorBidi" w:hAnsiTheme="majorBidi" w:cstheme="majorBidi"/>
          <w:sz w:val="24"/>
          <w:szCs w:val="24"/>
        </w:rPr>
        <w:br/>
      </w:r>
      <w:r w:rsidRPr="00EF57D0">
        <w:rPr>
          <w:rFonts w:asciiTheme="majorBidi" w:hAnsiTheme="majorBidi" w:cstheme="majorBidi"/>
          <w:sz w:val="24"/>
          <w:szCs w:val="24"/>
        </w:rPr>
        <w:t>‘chaff and straw are exempt from tithing.’</w:t>
      </w:r>
      <w:r w:rsidRPr="00EF57D0">
        <w:rPr>
          <w:rStyle w:val="EndnoteReference"/>
          <w:rFonts w:asciiTheme="majorBidi" w:hAnsiTheme="majorBidi" w:cstheme="majorBidi"/>
          <w:sz w:val="24"/>
          <w:szCs w:val="24"/>
        </w:rPr>
        <w:endnoteReference w:id="584"/>
      </w:r>
    </w:p>
    <w:p w14:paraId="05417BEB" w14:textId="77777777" w:rsidR="001D4A49" w:rsidRPr="00EF57D0" w:rsidRDefault="001D4A49" w:rsidP="00E026DD">
      <w:pPr>
        <w:contextualSpacing/>
        <w:rPr>
          <w:rFonts w:asciiTheme="majorBidi" w:hAnsiTheme="majorBidi" w:cstheme="majorBidi"/>
          <w:sz w:val="24"/>
          <w:szCs w:val="24"/>
        </w:rPr>
      </w:pPr>
    </w:p>
    <w:p w14:paraId="3C3B8B50" w14:textId="77777777" w:rsidR="001D4A49" w:rsidRDefault="001D4A49" w:rsidP="00E026DD">
      <w:pPr>
        <w:contextualSpacing/>
        <w:rPr>
          <w:rFonts w:asciiTheme="majorBidi" w:hAnsiTheme="majorBidi" w:cstheme="majorBidi"/>
          <w:sz w:val="24"/>
          <w:szCs w:val="24"/>
        </w:rPr>
      </w:pPr>
      <w:r w:rsidRPr="00EF57D0">
        <w:rPr>
          <w:rFonts w:asciiTheme="majorBidi" w:hAnsiTheme="majorBidi" w:cstheme="majorBidi"/>
          <w:sz w:val="24"/>
          <w:szCs w:val="24"/>
        </w:rPr>
        <w:t>For the wise ones of the Torah</w:t>
      </w:r>
      <w:r>
        <w:rPr>
          <w:rFonts w:asciiTheme="majorBidi" w:hAnsiTheme="majorBidi" w:cstheme="majorBidi"/>
          <w:sz w:val="24"/>
          <w:szCs w:val="24"/>
        </w:rPr>
        <w:t xml:space="preserve"> </w:t>
      </w:r>
      <w:r w:rsidRPr="00EF57D0">
        <w:rPr>
          <w:rFonts w:asciiTheme="majorBidi" w:hAnsiTheme="majorBidi" w:cstheme="majorBidi"/>
          <w:sz w:val="24"/>
          <w:szCs w:val="24"/>
        </w:rPr>
        <w:t>–</w:t>
      </w:r>
      <w:r>
        <w:rPr>
          <w:rFonts w:asciiTheme="majorBidi" w:hAnsiTheme="majorBidi" w:cstheme="majorBidi"/>
          <w:sz w:val="24"/>
          <w:szCs w:val="24"/>
        </w:rPr>
        <w:t xml:space="preserve"> </w:t>
      </w:r>
      <w:r w:rsidRPr="00EF57D0">
        <w:rPr>
          <w:rFonts w:asciiTheme="majorBidi" w:hAnsiTheme="majorBidi" w:cstheme="majorBidi"/>
          <w:sz w:val="24"/>
          <w:szCs w:val="24"/>
        </w:rPr>
        <w:t>the masters of the mysteries</w:t>
      </w:r>
      <w:r w:rsidRPr="00EF57D0">
        <w:rPr>
          <w:rStyle w:val="EndnoteReference"/>
          <w:rFonts w:asciiTheme="majorBidi" w:hAnsiTheme="majorBidi" w:cstheme="majorBidi"/>
          <w:sz w:val="24"/>
          <w:szCs w:val="24"/>
        </w:rPr>
        <w:endnoteReference w:id="585"/>
      </w:r>
      <w:r>
        <w:rPr>
          <w:rFonts w:asciiTheme="majorBidi" w:hAnsiTheme="majorBidi" w:cstheme="majorBidi"/>
          <w:sz w:val="24"/>
          <w:szCs w:val="24"/>
        </w:rPr>
        <w:t xml:space="preserve"> </w:t>
      </w:r>
      <w:r w:rsidRPr="00EF57D0">
        <w:rPr>
          <w:rFonts w:asciiTheme="majorBidi" w:hAnsiTheme="majorBidi" w:cstheme="majorBidi"/>
          <w:sz w:val="24"/>
          <w:szCs w:val="24"/>
        </w:rPr>
        <w:t>–</w:t>
      </w:r>
      <w:r>
        <w:rPr>
          <w:rFonts w:asciiTheme="majorBidi" w:hAnsiTheme="majorBidi" w:cstheme="majorBidi"/>
          <w:sz w:val="24"/>
          <w:szCs w:val="24"/>
        </w:rPr>
        <w:br/>
      </w:r>
      <w:r w:rsidRPr="00EF57D0">
        <w:rPr>
          <w:rFonts w:asciiTheme="majorBidi" w:hAnsiTheme="majorBidi" w:cstheme="majorBidi"/>
          <w:sz w:val="24"/>
          <w:szCs w:val="24"/>
        </w:rPr>
        <w:t>throw the straw and chaff outside,</w:t>
      </w:r>
      <w:r>
        <w:rPr>
          <w:rFonts w:asciiTheme="majorBidi" w:hAnsiTheme="majorBidi" w:cstheme="majorBidi"/>
          <w:sz w:val="24"/>
          <w:szCs w:val="24"/>
        </w:rPr>
        <w:br/>
      </w:r>
      <w:r w:rsidRPr="00EF57D0">
        <w:rPr>
          <w:rFonts w:asciiTheme="majorBidi" w:hAnsiTheme="majorBidi" w:cstheme="majorBidi"/>
          <w:sz w:val="24"/>
          <w:szCs w:val="24"/>
        </w:rPr>
        <w:t>and they eat the wheat of the Torah which is inside:</w:t>
      </w:r>
      <w:r>
        <w:rPr>
          <w:rFonts w:asciiTheme="majorBidi" w:hAnsiTheme="majorBidi" w:cstheme="majorBidi"/>
          <w:sz w:val="24"/>
          <w:szCs w:val="24"/>
        </w:rPr>
        <w:br/>
      </w:r>
      <w:r w:rsidRPr="00EF57D0">
        <w:rPr>
          <w:rFonts w:asciiTheme="majorBidi" w:hAnsiTheme="majorBidi" w:cstheme="majorBidi"/>
          <w:sz w:val="24"/>
          <w:szCs w:val="24"/>
        </w:rPr>
        <w:t>the 22 letters of the Torah,</w:t>
      </w:r>
      <w:r>
        <w:rPr>
          <w:rFonts w:asciiTheme="majorBidi" w:hAnsiTheme="majorBidi" w:cstheme="majorBidi"/>
          <w:sz w:val="24"/>
          <w:szCs w:val="24"/>
        </w:rPr>
        <w:br/>
      </w:r>
      <w:r w:rsidRPr="00EF57D0">
        <w:rPr>
          <w:rFonts w:asciiTheme="majorBidi" w:hAnsiTheme="majorBidi" w:cstheme="majorBidi"/>
          <w:sz w:val="24"/>
          <w:szCs w:val="24"/>
        </w:rPr>
        <w:t xml:space="preserve">which amount to the numeric value of </w:t>
      </w:r>
      <w:r w:rsidRPr="00356174">
        <w:rPr>
          <w:rFonts w:ascii="Times New Roman" w:hAnsi="Times New Roman" w:cs="Times New Roman"/>
          <w:i/>
          <w:iCs/>
          <w:color w:val="252525"/>
          <w:sz w:val="24"/>
          <w:szCs w:val="24"/>
          <w:shd w:val="clear" w:color="auto" w:fill="FFFFFF"/>
        </w:rPr>
        <w:t>ḥ</w:t>
      </w:r>
      <w:r w:rsidRPr="00EF57D0">
        <w:rPr>
          <w:rFonts w:asciiTheme="majorBidi" w:hAnsiTheme="majorBidi" w:cstheme="majorBidi"/>
          <w:i/>
          <w:iCs/>
          <w:sz w:val="24"/>
          <w:szCs w:val="24"/>
        </w:rPr>
        <w:t>itah</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F57D0">
        <w:rPr>
          <w:rFonts w:asciiTheme="majorBidi" w:hAnsiTheme="majorBidi" w:cstheme="majorBidi"/>
          <w:sz w:val="24"/>
          <w:szCs w:val="24"/>
        </w:rPr>
        <w:t>wheat</w:t>
      </w:r>
      <w:r w:rsidRPr="00970BB5">
        <w:rPr>
          <w:rFonts w:asciiTheme="majorBidi" w:hAnsiTheme="majorBidi" w:cstheme="majorBidi"/>
          <w:sz w:val="24"/>
          <w:szCs w:val="24"/>
        </w:rPr>
        <w:t xml:space="preserve"> ›</w:t>
      </w:r>
      <w:r w:rsidRPr="007904B7">
        <w:rPr>
          <w:rFonts w:asciiTheme="majorBidi" w:hAnsiTheme="majorBidi" w:cstheme="majorBidi"/>
          <w:sz w:val="24"/>
          <w:szCs w:val="24"/>
        </w:rPr>
        <w:t>‹</w:t>
      </w:r>
      <w:r w:rsidRPr="007904B7">
        <w:rPr>
          <w:rFonts w:ascii="Wingdings 3" w:hAnsi="Wingdings 3"/>
          <w:sz w:val="24"/>
          <w:szCs w:val="24"/>
        </w:rPr>
        <w:t></w:t>
      </w:r>
      <w:r w:rsidRPr="00EF57D0">
        <w:rPr>
          <w:rFonts w:asciiTheme="majorBidi" w:hAnsiTheme="majorBidi" w:cstheme="majorBidi"/>
          <w:sz w:val="24"/>
          <w:szCs w:val="24"/>
        </w:rPr>
        <w:t>22</w:t>
      </w:r>
      <w:r w:rsidRPr="007904B7">
        <w:rPr>
          <w:rFonts w:asciiTheme="majorBidi" w:hAnsiTheme="majorBidi" w:cstheme="majorBidi"/>
          <w:sz w:val="24"/>
          <w:szCs w:val="24"/>
        </w:rPr>
        <w:t>›</w:t>
      </w:r>
      <w:r w:rsidRPr="00EF57D0">
        <w:rPr>
          <w:rFonts w:asciiTheme="majorBidi" w:hAnsiTheme="majorBidi" w:cstheme="majorBidi"/>
          <w:sz w:val="24"/>
          <w:szCs w:val="24"/>
        </w:rPr>
        <w:t>.</w:t>
      </w:r>
    </w:p>
    <w:p w14:paraId="535C5B96" w14:textId="77777777" w:rsidR="001D4A49" w:rsidRPr="00EF57D0" w:rsidRDefault="001D4A49" w:rsidP="00E026DD">
      <w:pPr>
        <w:contextualSpacing/>
        <w:rPr>
          <w:rFonts w:asciiTheme="majorBidi" w:hAnsiTheme="majorBidi" w:cstheme="majorBidi"/>
          <w:sz w:val="24"/>
          <w:szCs w:val="24"/>
        </w:rPr>
      </w:pPr>
    </w:p>
    <w:p w14:paraId="19326AC0" w14:textId="77777777" w:rsidR="001D4A49" w:rsidRDefault="001D4A49" w:rsidP="00E026DD">
      <w:pPr>
        <w:contextualSpacing/>
        <w:rPr>
          <w:rFonts w:asciiTheme="majorBidi" w:hAnsiTheme="majorBidi" w:cstheme="majorBidi"/>
          <w:sz w:val="24"/>
          <w:szCs w:val="24"/>
        </w:rPr>
      </w:pPr>
      <w:r w:rsidRPr="00EF57D0">
        <w:rPr>
          <w:rFonts w:asciiTheme="majorBidi" w:hAnsiTheme="majorBidi" w:cstheme="majorBidi"/>
          <w:sz w:val="24"/>
          <w:szCs w:val="24"/>
        </w:rPr>
        <w:t>Come see:</w:t>
      </w:r>
      <w:r>
        <w:rPr>
          <w:rFonts w:asciiTheme="majorBidi" w:hAnsiTheme="majorBidi" w:cstheme="majorBidi"/>
          <w:sz w:val="24"/>
          <w:szCs w:val="24"/>
        </w:rPr>
        <w:br/>
      </w:r>
      <w:r w:rsidRPr="00EF57D0">
        <w:rPr>
          <w:rFonts w:asciiTheme="majorBidi" w:hAnsiTheme="majorBidi" w:cstheme="majorBidi"/>
          <w:sz w:val="24"/>
          <w:szCs w:val="24"/>
        </w:rPr>
        <w:t xml:space="preserve">Those </w:t>
      </w:r>
      <w:r w:rsidRPr="009C7D53">
        <w:rPr>
          <w:rFonts w:asciiTheme="majorBidi" w:hAnsiTheme="majorBidi" w:cstheme="majorBidi"/>
          <w:color w:val="808080" w:themeColor="background1" w:themeShade="80"/>
          <w:sz w:val="24"/>
          <w:szCs w:val="24"/>
        </w:rPr>
        <w:t>comparable to</w:t>
      </w:r>
      <w:r w:rsidRPr="00EF57D0">
        <w:rPr>
          <w:rFonts w:asciiTheme="majorBidi" w:hAnsiTheme="majorBidi" w:cstheme="majorBidi"/>
          <w:sz w:val="24"/>
          <w:szCs w:val="24"/>
        </w:rPr>
        <w:t xml:space="preserve"> cattle think</w:t>
      </w:r>
      <w:r>
        <w:rPr>
          <w:rFonts w:asciiTheme="majorBidi" w:hAnsiTheme="majorBidi" w:cstheme="majorBidi"/>
          <w:sz w:val="24"/>
          <w:szCs w:val="24"/>
        </w:rPr>
        <w:t>,</w:t>
      </w:r>
      <w:r>
        <w:rPr>
          <w:rFonts w:asciiTheme="majorBidi" w:hAnsiTheme="majorBidi" w:cstheme="majorBidi"/>
          <w:sz w:val="24"/>
          <w:szCs w:val="24"/>
        </w:rPr>
        <w:br/>
      </w:r>
      <w:r w:rsidRPr="00EF57D0">
        <w:rPr>
          <w:rFonts w:asciiTheme="majorBidi" w:hAnsiTheme="majorBidi" w:cstheme="majorBidi"/>
          <w:sz w:val="24"/>
          <w:szCs w:val="24"/>
        </w:rPr>
        <w:t xml:space="preserve">that </w:t>
      </w:r>
      <w:r>
        <w:rPr>
          <w:rFonts w:asciiTheme="majorBidi" w:hAnsiTheme="majorBidi" w:cstheme="majorBidi"/>
          <w:sz w:val="24"/>
          <w:szCs w:val="24"/>
        </w:rPr>
        <w:t xml:space="preserve">the blessed Holy One </w:t>
      </w:r>
      <w:r w:rsidRPr="00EF57D0">
        <w:rPr>
          <w:rFonts w:asciiTheme="majorBidi" w:hAnsiTheme="majorBidi" w:cstheme="majorBidi"/>
          <w:sz w:val="24"/>
          <w:szCs w:val="24"/>
        </w:rPr>
        <w:t>asked him:</w:t>
      </w:r>
      <w:r>
        <w:rPr>
          <w:rFonts w:asciiTheme="majorBidi" w:hAnsiTheme="majorBidi" w:cstheme="majorBidi"/>
          <w:sz w:val="24"/>
          <w:szCs w:val="24"/>
        </w:rPr>
        <w:br/>
      </w:r>
      <w:r w:rsidRPr="00EF57D0">
        <w:rPr>
          <w:rFonts w:asciiTheme="majorBidi" w:hAnsiTheme="majorBidi" w:cstheme="majorBidi"/>
          <w:sz w:val="24"/>
          <w:szCs w:val="24"/>
        </w:rPr>
        <w:t>‘</w:t>
      </w:r>
      <w:r w:rsidRPr="00EF57D0">
        <w:rPr>
          <w:rFonts w:asciiTheme="majorBidi" w:hAnsiTheme="majorBidi" w:cstheme="majorBidi"/>
          <w:i/>
          <w:iCs/>
          <w:sz w:val="24"/>
          <w:szCs w:val="24"/>
        </w:rPr>
        <w:t>Where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F57D0">
        <w:rPr>
          <w:rFonts w:asciiTheme="majorBidi" w:hAnsiTheme="majorBidi" w:cstheme="majorBidi"/>
          <w:i/>
          <w:iCs/>
          <w:sz w:val="24"/>
          <w:szCs w:val="24"/>
        </w:rPr>
        <w:t>E</w:t>
      </w:r>
      <w:r>
        <w:rPr>
          <w:rFonts w:asciiTheme="majorBidi" w:hAnsiTheme="majorBidi" w:cstheme="majorBidi"/>
          <w:i/>
          <w:iCs/>
          <w:sz w:val="24"/>
          <w:szCs w:val="24"/>
        </w:rPr>
        <w:t>i</w:t>
      </w:r>
      <w:r w:rsidRPr="00EF57D0">
        <w:rPr>
          <w:rFonts w:asciiTheme="majorBidi" w:hAnsiTheme="majorBidi" w:cstheme="majorBidi"/>
          <w:i/>
          <w:iCs/>
          <w:sz w:val="24"/>
          <w:szCs w:val="24"/>
        </w:rPr>
        <w:t>Y</w:t>
      </w:r>
      <w:r w:rsidRPr="00970BB5">
        <w:rPr>
          <w:rFonts w:asciiTheme="majorBidi" w:hAnsiTheme="majorBidi" w:cstheme="majorBidi"/>
          <w:sz w:val="24"/>
          <w:szCs w:val="24"/>
        </w:rPr>
        <w:t>›</w:t>
      </w:r>
      <w:r w:rsidRPr="00EF57D0">
        <w:rPr>
          <w:rFonts w:asciiTheme="majorBidi" w:hAnsiTheme="majorBidi" w:cstheme="majorBidi"/>
          <w:i/>
          <w:iCs/>
          <w:sz w:val="24"/>
          <w:szCs w:val="24"/>
        </w:rPr>
        <w:t xml:space="preserve"> is </w:t>
      </w:r>
      <w:r>
        <w:rPr>
          <w:rFonts w:asciiTheme="majorBidi" w:hAnsiTheme="majorBidi" w:cstheme="majorBidi"/>
          <w:i/>
          <w:iCs/>
          <w:sz w:val="24"/>
          <w:szCs w:val="24"/>
        </w:rPr>
        <w:t xml:space="preserve">Abel </w:t>
      </w:r>
      <w:r w:rsidRPr="00EF57D0">
        <w:rPr>
          <w:rFonts w:asciiTheme="majorBidi" w:hAnsiTheme="majorBidi" w:cstheme="majorBidi"/>
          <w:i/>
          <w:iCs/>
          <w:sz w:val="24"/>
          <w:szCs w:val="24"/>
        </w:rPr>
        <w:t>your brother</w:t>
      </w:r>
      <w:r w:rsidRPr="00EF57D0">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EF57D0">
        <w:rPr>
          <w:rFonts w:asciiTheme="majorBidi" w:hAnsiTheme="majorBidi" w:cstheme="majorBidi"/>
          <w:sz w:val="24"/>
          <w:szCs w:val="24"/>
        </w:rPr>
        <w:t xml:space="preserve"> like one who d</w:t>
      </w:r>
      <w:r>
        <w:rPr>
          <w:rFonts w:asciiTheme="majorBidi" w:hAnsiTheme="majorBidi" w:cstheme="majorBidi"/>
          <w:sz w:val="24"/>
          <w:szCs w:val="24"/>
        </w:rPr>
        <w:t>id</w:t>
      </w:r>
      <w:r w:rsidRPr="00EF57D0">
        <w:rPr>
          <w:rFonts w:asciiTheme="majorBidi" w:hAnsiTheme="majorBidi" w:cstheme="majorBidi"/>
          <w:sz w:val="24"/>
          <w:szCs w:val="24"/>
        </w:rPr>
        <w:t xml:space="preserve"> not know where he </w:t>
      </w:r>
      <w:r>
        <w:rPr>
          <w:rFonts w:asciiTheme="majorBidi" w:hAnsiTheme="majorBidi" w:cstheme="majorBidi"/>
          <w:sz w:val="24"/>
          <w:szCs w:val="24"/>
        </w:rPr>
        <w:t>wa</w:t>
      </w:r>
      <w:r w:rsidRPr="00EF57D0">
        <w:rPr>
          <w:rFonts w:asciiTheme="majorBidi" w:hAnsiTheme="majorBidi" w:cstheme="majorBidi"/>
          <w:sz w:val="24"/>
          <w:szCs w:val="24"/>
        </w:rPr>
        <w:t>s.</w:t>
      </w:r>
      <w:r>
        <w:rPr>
          <w:rFonts w:asciiTheme="majorBidi" w:hAnsiTheme="majorBidi" w:cstheme="majorBidi"/>
          <w:sz w:val="24"/>
          <w:szCs w:val="24"/>
        </w:rPr>
        <w:br/>
      </w:r>
      <w:r w:rsidRPr="00EF57D0">
        <w:rPr>
          <w:rFonts w:asciiTheme="majorBidi" w:hAnsiTheme="majorBidi" w:cstheme="majorBidi"/>
          <w:sz w:val="24"/>
          <w:szCs w:val="24"/>
        </w:rPr>
        <w:t xml:space="preserve">But </w:t>
      </w:r>
      <w:r w:rsidRPr="009E1BD3">
        <w:rPr>
          <w:rFonts w:asciiTheme="majorBidi" w:hAnsiTheme="majorBidi" w:cstheme="majorBidi"/>
          <w:sz w:val="24"/>
          <w:szCs w:val="24"/>
        </w:rPr>
        <w:t>EiY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F57D0">
        <w:rPr>
          <w:rFonts w:asciiTheme="majorBidi" w:hAnsiTheme="majorBidi" w:cstheme="majorBidi"/>
          <w:i/>
          <w:iCs/>
          <w:sz w:val="24"/>
          <w:szCs w:val="24"/>
        </w:rPr>
        <w:t>Where</w:t>
      </w:r>
      <w:r>
        <w:rPr>
          <w:rFonts w:asciiTheme="majorBidi" w:hAnsiTheme="majorBidi" w:cstheme="majorBidi"/>
          <w:i/>
          <w:iCs/>
          <w:sz w:val="24"/>
          <w:szCs w:val="24"/>
        </w:rPr>
        <w:t>?</w:t>
      </w:r>
      <w:r w:rsidRPr="00970BB5">
        <w:rPr>
          <w:rFonts w:asciiTheme="majorBidi" w:hAnsiTheme="majorBidi" w:cstheme="majorBidi"/>
          <w:sz w:val="24"/>
          <w:szCs w:val="24"/>
        </w:rPr>
        <w:t>›</w:t>
      </w:r>
      <w:r w:rsidRPr="00EF57D0">
        <w:rPr>
          <w:rFonts w:asciiTheme="majorBidi" w:hAnsiTheme="majorBidi" w:cstheme="majorBidi"/>
          <w:sz w:val="24"/>
          <w:szCs w:val="24"/>
        </w:rPr>
        <w:t xml:space="preserve"> </w:t>
      </w:r>
      <w:r w:rsidRPr="009E1BD3">
        <w:rPr>
          <w:rFonts w:asciiTheme="majorBidi" w:hAnsiTheme="majorBidi" w:cstheme="majorBidi"/>
          <w:color w:val="808080" w:themeColor="background1" w:themeShade="80"/>
          <w:sz w:val="24"/>
          <w:szCs w:val="24"/>
        </w:rPr>
        <w:t>Aleph and Yod</w:t>
      </w:r>
      <w:r>
        <w:rPr>
          <w:rFonts w:asciiTheme="majorBidi" w:hAnsiTheme="majorBidi" w:cstheme="majorBidi"/>
          <w:color w:val="808080" w:themeColor="background1" w:themeShade="80"/>
          <w:sz w:val="24"/>
          <w:szCs w:val="24"/>
        </w:rPr>
        <w:br/>
      </w:r>
      <w:r w:rsidRPr="00EF57D0">
        <w:rPr>
          <w:rFonts w:asciiTheme="majorBidi" w:hAnsiTheme="majorBidi" w:cstheme="majorBidi"/>
          <w:sz w:val="24"/>
          <w:szCs w:val="24"/>
        </w:rPr>
        <w:t>is that which was removed from ADNY,</w:t>
      </w:r>
      <w:r>
        <w:rPr>
          <w:rFonts w:asciiTheme="majorBidi" w:hAnsiTheme="majorBidi" w:cstheme="majorBidi"/>
          <w:sz w:val="24"/>
          <w:szCs w:val="24"/>
        </w:rPr>
        <w:br/>
      </w:r>
      <w:r w:rsidRPr="00EF57D0">
        <w:rPr>
          <w:rFonts w:asciiTheme="majorBidi" w:hAnsiTheme="majorBidi" w:cstheme="majorBidi"/>
          <w:sz w:val="24"/>
          <w:szCs w:val="24"/>
        </w:rPr>
        <w:t>which is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EF57D0">
        <w:rPr>
          <w:rFonts w:asciiTheme="majorBidi" w:hAnsiTheme="majorBidi" w:cstheme="majorBidi"/>
          <w:sz w:val="24"/>
          <w:szCs w:val="24"/>
        </w:rPr>
        <w:t>– E</w:t>
      </w:r>
      <w:r>
        <w:rPr>
          <w:rFonts w:asciiTheme="majorBidi" w:hAnsiTheme="majorBidi" w:cstheme="majorBidi"/>
          <w:sz w:val="24"/>
          <w:szCs w:val="24"/>
        </w:rPr>
        <w:t>Q</w:t>
      </w:r>
      <w:r w:rsidRPr="00EF57D0">
        <w:rPr>
          <w:rFonts w:asciiTheme="majorBidi" w:hAnsiTheme="majorBidi" w:cstheme="majorBidi"/>
          <w:sz w:val="24"/>
          <w:szCs w:val="24"/>
        </w:rPr>
        <w:t>Y</w:t>
      </w:r>
      <w:r>
        <w:rPr>
          <w:rFonts w:asciiTheme="majorBidi" w:hAnsiTheme="majorBidi" w:cstheme="majorBidi"/>
          <w:sz w:val="24"/>
          <w:szCs w:val="24"/>
        </w:rPr>
        <w:t>eQ</w:t>
      </w:r>
      <w:r>
        <w:rPr>
          <w:rFonts w:asciiTheme="majorBidi" w:hAnsiTheme="majorBidi" w:cstheme="majorBidi"/>
          <w:sz w:val="24"/>
          <w:szCs w:val="24"/>
        </w:rPr>
        <w:br/>
      </w:r>
      <w:r w:rsidRPr="00EF57D0">
        <w:rPr>
          <w:rFonts w:asciiTheme="majorBidi" w:hAnsiTheme="majorBidi" w:cstheme="majorBidi"/>
          <w:sz w:val="24"/>
          <w:szCs w:val="24"/>
        </w:rPr>
        <w:t>– Higher Mother</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EF57D0">
        <w:rPr>
          <w:rFonts w:asciiTheme="majorBidi" w:hAnsiTheme="majorBidi" w:cstheme="majorBidi"/>
          <w:sz w:val="24"/>
          <w:szCs w:val="24"/>
        </w:rPr>
        <w:t>Ex</w:t>
      </w:r>
      <w:r>
        <w:rPr>
          <w:rFonts w:asciiTheme="majorBidi" w:hAnsiTheme="majorBidi" w:cstheme="majorBidi"/>
          <w:sz w:val="24"/>
          <w:szCs w:val="24"/>
        </w:rPr>
        <w:t>.</w:t>
      </w:r>
      <w:r w:rsidRPr="00EF57D0">
        <w:rPr>
          <w:rFonts w:asciiTheme="majorBidi" w:hAnsiTheme="majorBidi" w:cstheme="majorBidi"/>
          <w:sz w:val="24"/>
          <w:szCs w:val="24"/>
        </w:rPr>
        <w:t xml:space="preserve"> 20:2</w:t>
      </w:r>
      <w:r>
        <w:rPr>
          <w:rFonts w:asciiTheme="majorBidi" w:hAnsiTheme="majorBidi" w:cstheme="majorBidi"/>
          <w:sz w:val="24"/>
          <w:szCs w:val="24"/>
        </w:rPr>
        <w:t xml:space="preserve">} </w:t>
      </w:r>
      <w:r w:rsidRPr="001D0BFF">
        <w:rPr>
          <w:rFonts w:asciiTheme="majorBidi" w:hAnsiTheme="majorBidi" w:cstheme="majorBidi"/>
          <w:sz w:val="24"/>
          <w:szCs w:val="24"/>
        </w:rPr>
        <w:t>‘</w:t>
      </w:r>
      <w:r w:rsidRPr="001D0BFF">
        <w:rPr>
          <w:rFonts w:asciiTheme="majorBidi" w:hAnsiTheme="majorBidi" w:cstheme="majorBidi"/>
          <w:i/>
          <w:iCs/>
          <w:sz w:val="24"/>
          <w:szCs w:val="24"/>
        </w:rPr>
        <w:t>I</w:t>
      </w:r>
      <w:r w:rsidRPr="001D0BFF">
        <w:rPr>
          <w:rFonts w:asciiTheme="majorBidi" w:hAnsiTheme="majorBidi" w:cstheme="majorBidi"/>
          <w:sz w:val="24"/>
          <w:szCs w:val="24"/>
        </w:rPr>
        <w:t>’</w:t>
      </w:r>
      <w:r w:rsidRPr="00EF57D0">
        <w:rPr>
          <w:rFonts w:asciiTheme="majorBidi" w:hAnsiTheme="majorBidi" w:cstheme="majorBidi"/>
          <w:i/>
          <w:iCs/>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F57D0">
        <w:rPr>
          <w:rFonts w:asciiTheme="majorBidi" w:hAnsiTheme="majorBidi" w:cstheme="majorBidi"/>
          <w:i/>
          <w:iCs/>
          <w:sz w:val="24"/>
          <w:szCs w:val="24"/>
        </w:rPr>
        <w:t>Anokhi</w:t>
      </w:r>
      <w:r w:rsidRPr="00970BB5">
        <w:rPr>
          <w:rFonts w:asciiTheme="majorBidi" w:hAnsiTheme="majorBidi" w:cstheme="majorBidi"/>
          <w:sz w:val="24"/>
          <w:szCs w:val="24"/>
        </w:rPr>
        <w:t>›</w:t>
      </w:r>
      <w:r w:rsidRPr="00EF57D0">
        <w:rPr>
          <w:rFonts w:asciiTheme="majorBidi" w:hAnsiTheme="majorBidi" w:cstheme="majorBidi"/>
          <w:sz w:val="24"/>
          <w:szCs w:val="24"/>
        </w:rPr>
        <w:t>,</w:t>
      </w:r>
      <w:r>
        <w:rPr>
          <w:rFonts w:asciiTheme="majorBidi" w:hAnsiTheme="majorBidi" w:cstheme="majorBidi"/>
          <w:sz w:val="24"/>
          <w:szCs w:val="24"/>
        </w:rPr>
        <w:br/>
      </w:r>
      <w:r w:rsidRPr="009E1BD3">
        <w:rPr>
          <w:rFonts w:asciiTheme="majorBidi" w:hAnsiTheme="majorBidi" w:cstheme="majorBidi"/>
          <w:color w:val="808080" w:themeColor="background1" w:themeShade="80"/>
          <w:sz w:val="24"/>
          <w:szCs w:val="24"/>
        </w:rPr>
        <w:t>and</w:t>
      </w:r>
      <w:r w:rsidRPr="00EF57D0">
        <w:rPr>
          <w:rFonts w:asciiTheme="majorBidi" w:hAnsiTheme="majorBidi" w:cstheme="majorBidi"/>
          <w:sz w:val="24"/>
          <w:szCs w:val="24"/>
        </w:rPr>
        <w:t xml:space="preserve"> Y</w:t>
      </w:r>
      <w:r>
        <w:rPr>
          <w:rFonts w:asciiTheme="majorBidi" w:hAnsiTheme="majorBidi" w:cstheme="majorBidi"/>
          <w:sz w:val="24"/>
          <w:szCs w:val="24"/>
        </w:rPr>
        <w:t>o</w:t>
      </w:r>
      <w:r w:rsidRPr="00EF57D0">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EF57D0">
        <w:rPr>
          <w:rFonts w:asciiTheme="majorBidi" w:hAnsiTheme="majorBidi" w:cstheme="majorBidi"/>
          <w:sz w:val="24"/>
          <w:szCs w:val="24"/>
        </w:rPr>
        <w:t xml:space="preserve"> – Y</w:t>
      </w:r>
      <w:r>
        <w:rPr>
          <w:rFonts w:asciiTheme="majorBidi" w:hAnsiTheme="majorBidi" w:cstheme="majorBidi"/>
          <w:sz w:val="24"/>
          <w:szCs w:val="24"/>
        </w:rPr>
        <w:t>Q</w:t>
      </w:r>
      <w:r w:rsidRPr="00EF57D0">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EF57D0">
        <w:rPr>
          <w:rFonts w:asciiTheme="majorBidi" w:hAnsiTheme="majorBidi" w:cstheme="majorBidi"/>
          <w:sz w:val="24"/>
          <w:szCs w:val="24"/>
        </w:rPr>
        <w:t>that ascended with Her to judge</w:t>
      </w:r>
      <w:r>
        <w:rPr>
          <w:rFonts w:asciiTheme="majorBidi" w:hAnsiTheme="majorBidi" w:cstheme="majorBidi"/>
          <w:sz w:val="24"/>
          <w:szCs w:val="24"/>
        </w:rPr>
        <w:t xml:space="preserve"> Cain,</w:t>
      </w:r>
      <w:r>
        <w:rPr>
          <w:rFonts w:asciiTheme="majorBidi" w:hAnsiTheme="majorBidi" w:cstheme="majorBidi"/>
          <w:sz w:val="24"/>
          <w:szCs w:val="24"/>
        </w:rPr>
        <w:br/>
      </w:r>
      <w:r w:rsidRPr="00EF57D0">
        <w:rPr>
          <w:rFonts w:asciiTheme="majorBidi" w:hAnsiTheme="majorBidi" w:cstheme="majorBidi"/>
          <w:sz w:val="24"/>
          <w:szCs w:val="24"/>
        </w:rPr>
        <w:t>therefore, when E</w:t>
      </w:r>
      <w:r>
        <w:rPr>
          <w:rFonts w:asciiTheme="majorBidi" w:hAnsiTheme="majorBidi" w:cstheme="majorBidi"/>
          <w:sz w:val="24"/>
          <w:szCs w:val="24"/>
        </w:rPr>
        <w:t>i</w:t>
      </w:r>
      <w:r w:rsidRPr="00EF57D0">
        <w:rPr>
          <w:rFonts w:asciiTheme="majorBidi" w:hAnsiTheme="majorBidi" w:cstheme="majorBidi"/>
          <w:sz w:val="24"/>
          <w:szCs w:val="24"/>
        </w:rPr>
        <w:t>Y was withdrawn from ADNY,</w:t>
      </w:r>
      <w:r>
        <w:rPr>
          <w:rFonts w:asciiTheme="majorBidi" w:hAnsiTheme="majorBidi" w:cstheme="majorBidi"/>
          <w:sz w:val="24"/>
          <w:szCs w:val="24"/>
        </w:rPr>
        <w:br/>
      </w:r>
      <w:r w:rsidRPr="00EF57D0">
        <w:rPr>
          <w:rFonts w:asciiTheme="majorBidi" w:hAnsiTheme="majorBidi" w:cstheme="majorBidi"/>
          <w:sz w:val="24"/>
          <w:szCs w:val="24"/>
        </w:rPr>
        <w:t>there remained DaN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F57D0">
        <w:rPr>
          <w:rFonts w:asciiTheme="majorBidi" w:hAnsiTheme="majorBidi" w:cstheme="majorBidi"/>
          <w:sz w:val="24"/>
          <w:szCs w:val="24"/>
        </w:rPr>
        <w:t>judging</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F57D0">
        <w:rPr>
          <w:rFonts w:asciiTheme="majorBidi" w:hAnsiTheme="majorBidi" w:cstheme="majorBidi"/>
          <w:sz w:val="24"/>
          <w:szCs w:val="24"/>
        </w:rPr>
        <w:t xml:space="preserve">and therefore: </w:t>
      </w:r>
      <w:r w:rsidRPr="00E026DD">
        <w:rPr>
          <w:rFonts w:asciiTheme="majorBidi" w:hAnsiTheme="majorBidi" w:cstheme="majorBidi"/>
          <w:i/>
          <w:iCs/>
          <w:sz w:val="24"/>
          <w:szCs w:val="24"/>
        </w:rPr>
        <w:t xml:space="preserve">EiY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026DD">
        <w:rPr>
          <w:rFonts w:asciiTheme="majorBidi" w:hAnsiTheme="majorBidi" w:cstheme="majorBidi"/>
          <w:i/>
          <w:iCs/>
          <w:sz w:val="24"/>
          <w:szCs w:val="24"/>
        </w:rPr>
        <w:t>‘where’</w:t>
      </w:r>
      <w:r w:rsidRPr="00970BB5">
        <w:rPr>
          <w:rFonts w:asciiTheme="majorBidi" w:hAnsiTheme="majorBidi" w:cstheme="majorBidi"/>
          <w:sz w:val="24"/>
          <w:szCs w:val="24"/>
        </w:rPr>
        <w:t>›</w:t>
      </w:r>
      <w:r w:rsidRPr="00E026DD">
        <w:rPr>
          <w:rFonts w:asciiTheme="majorBidi" w:hAnsiTheme="majorBidi" w:cstheme="majorBidi"/>
          <w:i/>
          <w:iCs/>
          <w:sz w:val="24"/>
          <w:szCs w:val="24"/>
        </w:rPr>
        <w:t xml:space="preserve"> is </w:t>
      </w:r>
      <w:r>
        <w:rPr>
          <w:rFonts w:asciiTheme="majorBidi" w:hAnsiTheme="majorBidi" w:cstheme="majorBidi"/>
          <w:i/>
          <w:iCs/>
          <w:sz w:val="24"/>
          <w:szCs w:val="24"/>
        </w:rPr>
        <w:t xml:space="preserve">Abel </w:t>
      </w:r>
      <w:r w:rsidRPr="00E026DD">
        <w:rPr>
          <w:rFonts w:asciiTheme="majorBidi" w:hAnsiTheme="majorBidi" w:cstheme="majorBidi"/>
          <w:i/>
          <w:iCs/>
          <w:sz w:val="24"/>
          <w:szCs w:val="24"/>
        </w:rPr>
        <w:t>your brother</w:t>
      </w:r>
      <w:r>
        <w:rPr>
          <w:rFonts w:asciiTheme="majorBidi" w:hAnsiTheme="majorBidi" w:cstheme="majorBidi"/>
          <w:sz w:val="24"/>
          <w:szCs w:val="24"/>
        </w:rPr>
        <w:t>!</w:t>
      </w:r>
    </w:p>
    <w:p w14:paraId="3E3618BF" w14:textId="77777777" w:rsidR="001D4A49" w:rsidRDefault="001D4A49" w:rsidP="00E026DD">
      <w:pPr>
        <w:contextualSpacing/>
        <w:rPr>
          <w:rFonts w:asciiTheme="majorBidi" w:hAnsiTheme="majorBidi" w:cstheme="majorBidi"/>
          <w:sz w:val="24"/>
          <w:szCs w:val="24"/>
        </w:rPr>
      </w:pPr>
    </w:p>
    <w:p w14:paraId="3C603ECA" w14:textId="77777777" w:rsidR="001D4A49" w:rsidRDefault="001D4A49" w:rsidP="00E026DD">
      <w:pPr>
        <w:contextualSpacing/>
        <w:rPr>
          <w:rFonts w:asciiTheme="majorBidi" w:hAnsiTheme="majorBidi" w:cstheme="majorBidi"/>
          <w:sz w:val="24"/>
          <w:szCs w:val="24"/>
        </w:rPr>
      </w:pPr>
      <w:r>
        <w:rPr>
          <w:rFonts w:asciiTheme="majorBidi" w:hAnsiTheme="majorBidi" w:cstheme="majorBidi"/>
          <w:sz w:val="24"/>
          <w:szCs w:val="24"/>
        </w:rPr>
        <w:t>{</w:t>
      </w:r>
      <w:r w:rsidRPr="00EF57D0">
        <w:rPr>
          <w:rFonts w:asciiTheme="majorBidi" w:hAnsiTheme="majorBidi" w:cstheme="majorBidi"/>
          <w:sz w:val="24"/>
          <w:szCs w:val="24"/>
        </w:rPr>
        <w:t>Gen</w:t>
      </w:r>
      <w:r>
        <w:rPr>
          <w:rFonts w:asciiTheme="majorBidi" w:hAnsiTheme="majorBidi" w:cstheme="majorBidi"/>
          <w:sz w:val="24"/>
          <w:szCs w:val="24"/>
        </w:rPr>
        <w:t>.</w:t>
      </w:r>
      <w:r w:rsidRPr="00EF57D0">
        <w:rPr>
          <w:rFonts w:asciiTheme="majorBidi" w:hAnsiTheme="majorBidi" w:cstheme="majorBidi"/>
          <w:sz w:val="24"/>
          <w:szCs w:val="24"/>
        </w:rPr>
        <w:t xml:space="preserve"> 4:9</w:t>
      </w:r>
      <w:r>
        <w:rPr>
          <w:rFonts w:asciiTheme="majorBidi" w:hAnsiTheme="majorBidi" w:cstheme="majorBidi"/>
          <w:sz w:val="24"/>
          <w:szCs w:val="24"/>
        </w:rPr>
        <w:t>}</w:t>
      </w:r>
      <w:r w:rsidRPr="00EF57D0">
        <w:rPr>
          <w:rFonts w:asciiTheme="majorBidi" w:hAnsiTheme="majorBidi" w:cstheme="majorBidi"/>
          <w:i/>
          <w:iCs/>
          <w:sz w:val="24"/>
          <w:szCs w:val="24"/>
        </w:rPr>
        <w:t>…and he said: ‘I do not know</w:t>
      </w:r>
      <w:r>
        <w:rPr>
          <w:rFonts w:asciiTheme="majorBidi" w:hAnsiTheme="majorBidi" w:cstheme="majorBidi"/>
          <w:i/>
          <w:iCs/>
          <w:sz w:val="24"/>
          <w:szCs w:val="24"/>
        </w:rPr>
        <w:t>,</w:t>
      </w:r>
      <w:r>
        <w:rPr>
          <w:rFonts w:asciiTheme="majorBidi" w:hAnsiTheme="majorBidi" w:cstheme="majorBidi"/>
          <w:i/>
          <w:iCs/>
          <w:sz w:val="24"/>
          <w:szCs w:val="24"/>
        </w:rPr>
        <w:br/>
      </w:r>
      <w:r w:rsidRPr="00EF57D0">
        <w:rPr>
          <w:rFonts w:asciiTheme="majorBidi" w:hAnsiTheme="majorBidi" w:cstheme="majorBidi"/>
          <w:i/>
          <w:iCs/>
          <w:sz w:val="24"/>
          <w:szCs w:val="24"/>
        </w:rPr>
        <w:t xml:space="preserve">am </w:t>
      </w:r>
      <w:r>
        <w:rPr>
          <w:rFonts w:asciiTheme="majorBidi" w:hAnsiTheme="majorBidi" w:cstheme="majorBidi"/>
          <w:i/>
          <w:iCs/>
          <w:sz w:val="24"/>
          <w:szCs w:val="24"/>
        </w:rPr>
        <w:t>‘</w:t>
      </w:r>
      <w:r w:rsidRPr="00EF57D0">
        <w:rPr>
          <w:rFonts w:asciiTheme="majorBidi" w:hAnsiTheme="majorBidi" w:cstheme="majorBidi"/>
          <w:i/>
          <w:iCs/>
          <w:sz w:val="24"/>
          <w:szCs w:val="24"/>
        </w:rPr>
        <w:t>I</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F57D0">
        <w:rPr>
          <w:rFonts w:asciiTheme="majorBidi" w:hAnsiTheme="majorBidi" w:cstheme="majorBidi"/>
          <w:i/>
          <w:iCs/>
          <w:sz w:val="24"/>
          <w:szCs w:val="24"/>
        </w:rPr>
        <w:t>anokhi</w:t>
      </w:r>
      <w:r w:rsidRPr="00970BB5">
        <w:rPr>
          <w:rFonts w:asciiTheme="majorBidi" w:hAnsiTheme="majorBidi" w:cstheme="majorBidi"/>
          <w:sz w:val="24"/>
          <w:szCs w:val="24"/>
        </w:rPr>
        <w:t>›</w:t>
      </w:r>
      <w:r w:rsidRPr="00EF57D0">
        <w:rPr>
          <w:rFonts w:asciiTheme="majorBidi" w:hAnsiTheme="majorBidi" w:cstheme="majorBidi"/>
          <w:i/>
          <w:iCs/>
          <w:sz w:val="24"/>
          <w:szCs w:val="24"/>
        </w:rPr>
        <w:t xml:space="preserve"> my brother’s keeper?</w:t>
      </w:r>
      <w:r w:rsidRPr="00EF57D0">
        <w:rPr>
          <w:rFonts w:asciiTheme="majorBidi" w:hAnsiTheme="majorBidi" w:cstheme="majorBidi"/>
          <w:sz w:val="24"/>
          <w:szCs w:val="24"/>
        </w:rPr>
        <w:t>’</w:t>
      </w:r>
      <w:r>
        <w:rPr>
          <w:rFonts w:asciiTheme="majorBidi" w:hAnsiTheme="majorBidi" w:cstheme="majorBidi"/>
          <w:sz w:val="24"/>
          <w:szCs w:val="24"/>
        </w:rPr>
        <w:br/>
      </w:r>
      <w:r w:rsidRPr="00EF57D0">
        <w:rPr>
          <w:rFonts w:asciiTheme="majorBidi" w:hAnsiTheme="majorBidi" w:cstheme="majorBidi"/>
          <w:sz w:val="24"/>
          <w:szCs w:val="24"/>
        </w:rPr>
        <w:t xml:space="preserve">– </w:t>
      </w:r>
      <w:r w:rsidRPr="005C7E95">
        <w:rPr>
          <w:rFonts w:asciiTheme="majorBidi" w:hAnsiTheme="majorBidi" w:cstheme="majorBidi"/>
          <w:color w:val="808080" w:themeColor="background1" w:themeShade="80"/>
          <w:sz w:val="24"/>
          <w:szCs w:val="24"/>
        </w:rPr>
        <w:t>meaning:</w:t>
      </w:r>
      <w:r w:rsidRPr="00EF57D0">
        <w:rPr>
          <w:rFonts w:asciiTheme="majorBidi" w:hAnsiTheme="majorBidi" w:cstheme="majorBidi"/>
          <w:sz w:val="24"/>
          <w:szCs w:val="24"/>
        </w:rPr>
        <w:t xml:space="preserve"> ‘I did not know that </w:t>
      </w:r>
      <w:r>
        <w:rPr>
          <w:rFonts w:asciiTheme="majorBidi" w:hAnsiTheme="majorBidi" w:cstheme="majorBidi"/>
          <w:sz w:val="24"/>
          <w:szCs w:val="24"/>
        </w:rPr>
        <w:t xml:space="preserve">the </w:t>
      </w:r>
      <w:r w:rsidRPr="00EF57D0">
        <w:rPr>
          <w:rFonts w:asciiTheme="majorBidi" w:hAnsiTheme="majorBidi" w:cstheme="majorBidi"/>
          <w:sz w:val="24"/>
          <w:szCs w:val="24"/>
        </w:rPr>
        <w:t>Shekhina</w:t>
      </w:r>
      <w:r>
        <w:rPr>
          <w:rFonts w:asciiTheme="majorBidi" w:hAnsiTheme="majorBidi" w:cstheme="majorBidi"/>
          <w:sz w:val="24"/>
          <w:szCs w:val="24"/>
        </w:rPr>
        <w:t>h</w:t>
      </w:r>
      <w:r w:rsidRPr="00EF57D0">
        <w:rPr>
          <w:rFonts w:asciiTheme="majorBidi" w:hAnsiTheme="majorBidi" w:cstheme="majorBidi"/>
          <w:sz w:val="24"/>
          <w:szCs w:val="24"/>
        </w:rPr>
        <w:t xml:space="preserve">, which is </w:t>
      </w:r>
      <w:r>
        <w:rPr>
          <w:rFonts w:asciiTheme="majorBidi" w:hAnsiTheme="majorBidi" w:cstheme="majorBidi"/>
          <w:i/>
          <w:iCs/>
          <w:sz w:val="24"/>
          <w:szCs w:val="24"/>
        </w:rPr>
        <w:t>A</w:t>
      </w:r>
      <w:r w:rsidRPr="00EF57D0">
        <w:rPr>
          <w:rFonts w:asciiTheme="majorBidi" w:hAnsiTheme="majorBidi" w:cstheme="majorBidi"/>
          <w:i/>
          <w:iCs/>
          <w:sz w:val="24"/>
          <w:szCs w:val="24"/>
        </w:rPr>
        <w:t>nokhi</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F57D0">
        <w:rPr>
          <w:rFonts w:asciiTheme="majorBidi" w:hAnsiTheme="majorBidi" w:cstheme="majorBidi"/>
          <w:sz w:val="24"/>
          <w:szCs w:val="24"/>
        </w:rPr>
        <w:t>‘I’</w:t>
      </w:r>
      <w:r w:rsidRPr="00970BB5">
        <w:rPr>
          <w:rFonts w:asciiTheme="majorBidi" w:hAnsiTheme="majorBidi" w:cstheme="majorBidi"/>
          <w:sz w:val="24"/>
          <w:szCs w:val="24"/>
        </w:rPr>
        <w:t>›</w:t>
      </w:r>
      <w:r w:rsidRPr="00EF57D0">
        <w:rPr>
          <w:rFonts w:asciiTheme="majorBidi" w:hAnsiTheme="majorBidi" w:cstheme="majorBidi"/>
          <w:sz w:val="24"/>
          <w:szCs w:val="24"/>
        </w:rPr>
        <w:t>,</w:t>
      </w:r>
      <w:r>
        <w:rPr>
          <w:rFonts w:asciiTheme="majorBidi" w:hAnsiTheme="majorBidi" w:cstheme="majorBidi"/>
          <w:sz w:val="24"/>
          <w:szCs w:val="24"/>
        </w:rPr>
        <w:br/>
      </w:r>
      <w:r w:rsidRPr="00EF57D0">
        <w:rPr>
          <w:rFonts w:asciiTheme="majorBidi" w:hAnsiTheme="majorBidi" w:cstheme="majorBidi"/>
          <w:sz w:val="24"/>
          <w:szCs w:val="24"/>
        </w:rPr>
        <w:t>is there with him’</w:t>
      </w:r>
      <w:r>
        <w:rPr>
          <w:rFonts w:asciiTheme="majorBidi" w:hAnsiTheme="majorBidi" w:cstheme="majorBidi"/>
          <w:sz w:val="24"/>
          <w:szCs w:val="24"/>
        </w:rPr>
        <w:t>,</w:t>
      </w:r>
      <w:r>
        <w:rPr>
          <w:rFonts w:asciiTheme="majorBidi" w:hAnsiTheme="majorBidi" w:cstheme="majorBidi"/>
          <w:sz w:val="24"/>
          <w:szCs w:val="24"/>
        </w:rPr>
        <w:br/>
      </w:r>
      <w:r w:rsidRPr="00EF57D0">
        <w:rPr>
          <w:rFonts w:asciiTheme="majorBidi" w:hAnsiTheme="majorBidi" w:cstheme="majorBidi"/>
          <w:sz w:val="24"/>
          <w:szCs w:val="24"/>
        </w:rPr>
        <w:t>E</w:t>
      </w:r>
      <w:r>
        <w:rPr>
          <w:rFonts w:asciiTheme="majorBidi" w:hAnsiTheme="majorBidi" w:cstheme="majorBidi"/>
          <w:sz w:val="24"/>
          <w:szCs w:val="24"/>
        </w:rPr>
        <w:t>-</w:t>
      </w:r>
      <w:r w:rsidRPr="00EF57D0">
        <w:rPr>
          <w:rFonts w:asciiTheme="majorBidi" w:hAnsiTheme="majorBidi" w:cstheme="majorBidi"/>
          <w:sz w:val="24"/>
          <w:szCs w:val="24"/>
        </w:rPr>
        <w:t xml:space="preserve">Y </w:t>
      </w:r>
      <w:r w:rsidRPr="005C7E95">
        <w:rPr>
          <w:rFonts w:asciiTheme="majorBidi" w:hAnsiTheme="majorBidi" w:cstheme="majorBidi"/>
          <w:color w:val="808080" w:themeColor="background1" w:themeShade="80"/>
          <w:sz w:val="24"/>
          <w:szCs w:val="24"/>
        </w:rPr>
        <w:t>means that</w:t>
      </w:r>
      <w:r w:rsidRPr="00EF57D0">
        <w:rPr>
          <w:rFonts w:asciiTheme="majorBidi" w:hAnsiTheme="majorBidi" w:cstheme="majorBidi"/>
          <w:sz w:val="24"/>
          <w:szCs w:val="24"/>
        </w:rPr>
        <w:t xml:space="preserve"> Mother and son had ascended towards </w:t>
      </w:r>
      <w:r w:rsidRPr="00AD110E">
        <w:rPr>
          <w:rFonts w:ascii="Times New Roman" w:hAnsi="Times New Roman" w:cs="Times New Roman"/>
          <w:color w:val="252525"/>
          <w:sz w:val="24"/>
          <w:szCs w:val="24"/>
          <w:shd w:val="clear" w:color="auto" w:fill="FFFFFF"/>
        </w:rPr>
        <w:t>Ḥ</w:t>
      </w:r>
      <w:r w:rsidRPr="00EF57D0">
        <w:rPr>
          <w:rFonts w:asciiTheme="majorBidi" w:hAnsiTheme="majorBidi" w:cstheme="majorBidi"/>
          <w:sz w:val="24"/>
          <w:szCs w:val="24"/>
        </w:rPr>
        <w:t>okhmah,</w:t>
      </w:r>
      <w:r>
        <w:rPr>
          <w:rFonts w:asciiTheme="majorBidi" w:hAnsiTheme="majorBidi" w:cstheme="majorBidi"/>
          <w:sz w:val="24"/>
          <w:szCs w:val="24"/>
        </w:rPr>
        <w:br/>
      </w:r>
      <w:r w:rsidRPr="00EF57D0">
        <w:rPr>
          <w:rFonts w:asciiTheme="majorBidi" w:hAnsiTheme="majorBidi" w:cstheme="majorBidi"/>
          <w:sz w:val="24"/>
          <w:szCs w:val="24"/>
        </w:rPr>
        <w:t>to take revenge upon him.</w:t>
      </w:r>
    </w:p>
    <w:p w14:paraId="53559855" w14:textId="77777777" w:rsidR="001D4A49" w:rsidRPr="00E026DD" w:rsidRDefault="001D4A49" w:rsidP="00E026DD">
      <w:pPr>
        <w:contextualSpacing/>
        <w:rPr>
          <w:rFonts w:asciiTheme="majorBidi" w:hAnsiTheme="majorBidi" w:cstheme="majorBidi"/>
          <w:i/>
          <w:iCs/>
          <w:sz w:val="24"/>
          <w:szCs w:val="24"/>
        </w:rPr>
      </w:pPr>
      <w:r w:rsidRPr="00EF57D0">
        <w:rPr>
          <w:rFonts w:asciiTheme="majorBidi" w:hAnsiTheme="majorBidi" w:cstheme="majorBidi"/>
          <w:sz w:val="24"/>
          <w:szCs w:val="24"/>
        </w:rPr>
        <w:t xml:space="preserve"> </w:t>
      </w:r>
    </w:p>
    <w:p w14:paraId="15C1E3A0" w14:textId="77777777" w:rsidR="001D4A49" w:rsidRDefault="001D4A49" w:rsidP="00E026DD">
      <w:pPr>
        <w:contextualSpacing/>
        <w:rPr>
          <w:rFonts w:asciiTheme="majorBidi" w:hAnsiTheme="majorBidi" w:cstheme="majorBidi"/>
          <w:sz w:val="24"/>
          <w:szCs w:val="24"/>
        </w:rPr>
      </w:pPr>
      <w:r w:rsidRPr="00EF57D0">
        <w:rPr>
          <w:rFonts w:asciiTheme="majorBidi" w:hAnsiTheme="majorBidi" w:cstheme="majorBidi"/>
          <w:sz w:val="24"/>
          <w:szCs w:val="24"/>
        </w:rPr>
        <w:t xml:space="preserve">And why towards </w:t>
      </w:r>
      <w:r w:rsidRPr="00AD110E">
        <w:rPr>
          <w:rFonts w:ascii="Times New Roman" w:hAnsi="Times New Roman" w:cs="Times New Roman"/>
          <w:color w:val="252525"/>
          <w:sz w:val="24"/>
          <w:szCs w:val="24"/>
          <w:shd w:val="clear" w:color="auto" w:fill="FFFFFF"/>
        </w:rPr>
        <w:t>Ḥ</w:t>
      </w:r>
      <w:r w:rsidRPr="00EF57D0">
        <w:rPr>
          <w:rFonts w:asciiTheme="majorBidi" w:hAnsiTheme="majorBidi" w:cstheme="majorBidi"/>
          <w:sz w:val="24"/>
          <w:szCs w:val="24"/>
        </w:rPr>
        <w:t>okhmah?</w:t>
      </w:r>
      <w:r w:rsidRPr="00EF57D0">
        <w:rPr>
          <w:rStyle w:val="EndnoteReference"/>
          <w:rFonts w:asciiTheme="majorBidi" w:hAnsiTheme="majorBidi" w:cstheme="majorBidi"/>
          <w:sz w:val="24"/>
          <w:szCs w:val="24"/>
        </w:rPr>
        <w:endnoteReference w:id="586"/>
      </w:r>
      <w:r>
        <w:rPr>
          <w:rFonts w:asciiTheme="majorBidi" w:hAnsiTheme="majorBidi" w:cstheme="majorBidi"/>
          <w:sz w:val="24"/>
          <w:szCs w:val="24"/>
        </w:rPr>
        <w:br/>
      </w:r>
      <w:r w:rsidRPr="00EF57D0">
        <w:rPr>
          <w:rFonts w:asciiTheme="majorBidi" w:hAnsiTheme="majorBidi" w:cstheme="majorBidi"/>
          <w:sz w:val="24"/>
          <w:szCs w:val="24"/>
        </w:rPr>
        <w:t>Because it is</w:t>
      </w:r>
      <w:r>
        <w:rPr>
          <w:rFonts w:asciiTheme="majorBidi" w:hAnsiTheme="majorBidi" w:cstheme="majorBidi"/>
          <w:sz w:val="24"/>
          <w:szCs w:val="24"/>
        </w:rPr>
        <w:t xml:space="preserve"> the</w:t>
      </w:r>
      <w:r w:rsidRPr="00EF57D0">
        <w:rPr>
          <w:rFonts w:asciiTheme="majorBidi" w:hAnsiTheme="majorBidi" w:cstheme="majorBidi"/>
          <w:sz w:val="24"/>
          <w:szCs w:val="24"/>
        </w:rPr>
        <w:t xml:space="preserve"> </w:t>
      </w:r>
      <w:r>
        <w:rPr>
          <w:rFonts w:asciiTheme="majorBidi" w:hAnsiTheme="majorBidi" w:cstheme="majorBidi"/>
          <w:sz w:val="24"/>
          <w:szCs w:val="24"/>
        </w:rPr>
        <w:t>‘h</w:t>
      </w:r>
      <w:r w:rsidRPr="00EF57D0">
        <w:rPr>
          <w:rFonts w:asciiTheme="majorBidi" w:hAnsiTheme="majorBidi" w:cstheme="majorBidi"/>
          <w:sz w:val="24"/>
          <w:szCs w:val="24"/>
        </w:rPr>
        <w:t xml:space="preserve">igher </w:t>
      </w:r>
      <w:r>
        <w:rPr>
          <w:rFonts w:asciiTheme="majorBidi" w:hAnsiTheme="majorBidi" w:cstheme="majorBidi"/>
          <w:sz w:val="24"/>
          <w:szCs w:val="24"/>
        </w:rPr>
        <w:t>hum</w:t>
      </w:r>
      <w:r w:rsidRPr="00EF57D0">
        <w:rPr>
          <w:rFonts w:asciiTheme="majorBidi" w:hAnsiTheme="majorBidi" w:cstheme="majorBidi"/>
          <w:sz w:val="24"/>
          <w:szCs w:val="24"/>
        </w:rPr>
        <w:t>an</w:t>
      </w:r>
      <w:r>
        <w:rPr>
          <w:rFonts w:asciiTheme="majorBidi" w:hAnsiTheme="majorBidi" w:cstheme="majorBidi"/>
          <w:sz w:val="24"/>
          <w:szCs w:val="24"/>
        </w:rPr>
        <w:t>’</w:t>
      </w:r>
      <w:r w:rsidRPr="00EF57D0">
        <w:rPr>
          <w:rFonts w:asciiTheme="majorBidi" w:hAnsiTheme="majorBidi" w:cstheme="majorBidi"/>
          <w:sz w:val="24"/>
          <w:szCs w:val="24"/>
        </w:rPr>
        <w:t>,</w:t>
      </w:r>
      <w:r>
        <w:rPr>
          <w:rStyle w:val="EndnoteReference"/>
          <w:rFonts w:asciiTheme="majorBidi" w:hAnsiTheme="majorBidi" w:cstheme="majorBidi"/>
          <w:sz w:val="24"/>
          <w:szCs w:val="24"/>
        </w:rPr>
        <w:endnoteReference w:id="587"/>
      </w:r>
      <w:r>
        <w:rPr>
          <w:rFonts w:asciiTheme="majorBidi" w:hAnsiTheme="majorBidi" w:cstheme="majorBidi"/>
          <w:sz w:val="24"/>
          <w:szCs w:val="24"/>
        </w:rPr>
        <w:br/>
      </w:r>
      <w:r w:rsidRPr="00EF57D0">
        <w:rPr>
          <w:rFonts w:asciiTheme="majorBidi" w:hAnsiTheme="majorBidi" w:cstheme="majorBidi"/>
          <w:sz w:val="24"/>
          <w:szCs w:val="24"/>
        </w:rPr>
        <w:t>in whose image lower man was created.</w:t>
      </w:r>
      <w:r w:rsidRPr="00EF57D0">
        <w:rPr>
          <w:rStyle w:val="EndnoteReference"/>
          <w:rFonts w:asciiTheme="majorBidi" w:hAnsiTheme="majorBidi" w:cstheme="majorBidi"/>
          <w:sz w:val="24"/>
          <w:szCs w:val="24"/>
        </w:rPr>
        <w:endnoteReference w:id="588"/>
      </w:r>
    </w:p>
    <w:p w14:paraId="4A46366F" w14:textId="77777777" w:rsidR="001D4A49" w:rsidRPr="00EF57D0" w:rsidRDefault="001D4A49" w:rsidP="00E026DD">
      <w:pPr>
        <w:contextualSpacing/>
        <w:rPr>
          <w:rFonts w:asciiTheme="majorBidi" w:hAnsiTheme="majorBidi" w:cstheme="majorBidi"/>
          <w:sz w:val="24"/>
          <w:szCs w:val="24"/>
        </w:rPr>
      </w:pPr>
    </w:p>
    <w:p w14:paraId="02A31AD7" w14:textId="77777777" w:rsidR="001D4A49" w:rsidRDefault="001D4A49" w:rsidP="00E026DD">
      <w:pPr>
        <w:contextualSpacing/>
        <w:rPr>
          <w:rFonts w:asciiTheme="majorBidi" w:hAnsiTheme="majorBidi" w:cstheme="majorBidi"/>
          <w:sz w:val="24"/>
          <w:szCs w:val="24"/>
        </w:rPr>
      </w:pPr>
      <w:r>
        <w:rPr>
          <w:rFonts w:asciiTheme="majorBidi" w:hAnsiTheme="majorBidi" w:cstheme="majorBidi"/>
          <w:sz w:val="24"/>
          <w:szCs w:val="24"/>
        </w:rPr>
        <w:t>{</w:t>
      </w:r>
      <w:r w:rsidRPr="00EF57D0">
        <w:rPr>
          <w:rFonts w:asciiTheme="majorBidi" w:hAnsiTheme="majorBidi" w:cstheme="majorBidi"/>
          <w:sz w:val="24"/>
          <w:szCs w:val="24"/>
        </w:rPr>
        <w:t>Gen</w:t>
      </w:r>
      <w:r>
        <w:rPr>
          <w:rFonts w:asciiTheme="majorBidi" w:hAnsiTheme="majorBidi" w:cstheme="majorBidi"/>
          <w:sz w:val="24"/>
          <w:szCs w:val="24"/>
        </w:rPr>
        <w:t>.</w:t>
      </w:r>
      <w:r w:rsidRPr="00EF57D0">
        <w:rPr>
          <w:rFonts w:asciiTheme="majorBidi" w:hAnsiTheme="majorBidi" w:cstheme="majorBidi"/>
          <w:sz w:val="24"/>
          <w:szCs w:val="24"/>
        </w:rPr>
        <w:t xml:space="preserve"> 4:10</w:t>
      </w:r>
      <w:r>
        <w:rPr>
          <w:rFonts w:asciiTheme="majorBidi" w:hAnsiTheme="majorBidi" w:cstheme="majorBidi"/>
          <w:sz w:val="24"/>
          <w:szCs w:val="24"/>
        </w:rPr>
        <w:t>}</w:t>
      </w:r>
      <w:r w:rsidRPr="00EF57D0">
        <w:rPr>
          <w:rFonts w:asciiTheme="majorBidi" w:hAnsiTheme="majorBidi" w:cstheme="majorBidi"/>
          <w:i/>
          <w:iCs/>
          <w:sz w:val="24"/>
          <w:szCs w:val="24"/>
        </w:rPr>
        <w:t>And He said:</w:t>
      </w:r>
      <w:r>
        <w:rPr>
          <w:rFonts w:asciiTheme="majorBidi" w:hAnsiTheme="majorBidi" w:cstheme="majorBidi"/>
          <w:i/>
          <w:iCs/>
          <w:sz w:val="24"/>
          <w:szCs w:val="24"/>
        </w:rPr>
        <w:t xml:space="preserve"> </w:t>
      </w:r>
      <w:r w:rsidRPr="00EF57D0">
        <w:rPr>
          <w:rFonts w:asciiTheme="majorBidi" w:hAnsiTheme="majorBidi" w:cstheme="majorBidi"/>
          <w:i/>
          <w:iCs/>
          <w:sz w:val="24"/>
          <w:szCs w:val="24"/>
        </w:rPr>
        <w:t xml:space="preserve">‘…the voice of </w:t>
      </w:r>
      <w:r>
        <w:rPr>
          <w:rFonts w:asciiTheme="majorBidi" w:hAnsiTheme="majorBidi" w:cstheme="majorBidi"/>
          <w:i/>
          <w:iCs/>
          <w:sz w:val="24"/>
          <w:szCs w:val="24"/>
        </w:rPr>
        <w:t>‘</w:t>
      </w:r>
      <w:r w:rsidRPr="00EF57D0">
        <w:rPr>
          <w:rFonts w:asciiTheme="majorBidi" w:hAnsiTheme="majorBidi" w:cstheme="majorBidi"/>
          <w:i/>
          <w:iCs/>
          <w:sz w:val="24"/>
          <w:szCs w:val="24"/>
        </w:rPr>
        <w:t>the blood</w:t>
      </w:r>
      <w:r>
        <w:rPr>
          <w:rFonts w:asciiTheme="majorBidi" w:hAnsiTheme="majorBidi" w:cstheme="majorBidi"/>
          <w:i/>
          <w:iCs/>
          <w:sz w:val="24"/>
          <w:szCs w:val="24"/>
        </w:rPr>
        <w:t>s’</w:t>
      </w:r>
      <w:r>
        <w:rPr>
          <w:rFonts w:asciiTheme="majorBidi" w:hAnsiTheme="majorBidi" w:cstheme="majorBidi"/>
          <w:sz w:val="24"/>
          <w:szCs w:val="24"/>
        </w:rPr>
        <w:t xml:space="preserve"> </w:t>
      </w:r>
      <w:r w:rsidRPr="00EF57D0">
        <w:rPr>
          <w:rFonts w:asciiTheme="majorBidi" w:hAnsiTheme="majorBidi" w:cstheme="majorBidi"/>
          <w:i/>
          <w:iCs/>
          <w:sz w:val="24"/>
          <w:szCs w:val="24"/>
        </w:rPr>
        <w:t>of your brother</w:t>
      </w:r>
      <w:r>
        <w:rPr>
          <w:rFonts w:asciiTheme="majorBidi" w:hAnsiTheme="majorBidi" w:cstheme="majorBidi"/>
          <w:i/>
          <w:iCs/>
          <w:sz w:val="24"/>
          <w:szCs w:val="24"/>
        </w:rPr>
        <w:t>,</w:t>
      </w:r>
      <w:r>
        <w:rPr>
          <w:rFonts w:asciiTheme="majorBidi" w:hAnsiTheme="majorBidi" w:cstheme="majorBidi"/>
          <w:i/>
          <w:iCs/>
          <w:sz w:val="24"/>
          <w:szCs w:val="24"/>
        </w:rPr>
        <w:br/>
      </w:r>
      <w:r w:rsidRPr="00EF57D0">
        <w:rPr>
          <w:rFonts w:asciiTheme="majorBidi" w:hAnsiTheme="majorBidi" w:cstheme="majorBidi"/>
          <w:i/>
          <w:iCs/>
          <w:sz w:val="24"/>
          <w:szCs w:val="24"/>
        </w:rPr>
        <w:t>is crying out to Me</w:t>
      </w:r>
      <w:r>
        <w:rPr>
          <w:rFonts w:asciiTheme="majorBidi" w:hAnsiTheme="majorBidi" w:cstheme="majorBidi"/>
          <w:i/>
          <w:iCs/>
          <w:sz w:val="24"/>
          <w:szCs w:val="24"/>
        </w:rPr>
        <w:br/>
      </w:r>
      <w:r w:rsidRPr="00EF57D0">
        <w:rPr>
          <w:rFonts w:asciiTheme="majorBidi" w:hAnsiTheme="majorBidi" w:cstheme="majorBidi"/>
          <w:sz w:val="24"/>
          <w:szCs w:val="24"/>
        </w:rPr>
        <w:t>– what is</w:t>
      </w:r>
      <w:r>
        <w:rPr>
          <w:rFonts w:asciiTheme="majorBidi" w:hAnsiTheme="majorBidi" w:cstheme="majorBidi"/>
          <w:sz w:val="24"/>
          <w:szCs w:val="24"/>
        </w:rPr>
        <w:t>:</w:t>
      </w:r>
      <w:r w:rsidRPr="00EF57D0">
        <w:rPr>
          <w:rFonts w:asciiTheme="majorBidi" w:hAnsiTheme="majorBidi" w:cstheme="majorBidi"/>
          <w:sz w:val="24"/>
          <w:szCs w:val="24"/>
        </w:rPr>
        <w:t xml:space="preserve"> </w:t>
      </w:r>
      <w:r w:rsidRPr="00EF57D0">
        <w:rPr>
          <w:rFonts w:asciiTheme="majorBidi" w:hAnsiTheme="majorBidi" w:cstheme="majorBidi"/>
          <w:i/>
          <w:iCs/>
          <w:sz w:val="24"/>
          <w:szCs w:val="24"/>
        </w:rPr>
        <w:t>the bloods of</w:t>
      </w:r>
      <w:r w:rsidRPr="00EF57D0">
        <w:rPr>
          <w:rFonts w:asciiTheme="majorBidi" w:hAnsiTheme="majorBidi" w:cstheme="majorBidi"/>
          <w:sz w:val="24"/>
          <w:szCs w:val="24"/>
        </w:rPr>
        <w:t>?</w:t>
      </w:r>
      <w:r>
        <w:rPr>
          <w:rFonts w:asciiTheme="majorBidi" w:hAnsiTheme="majorBidi" w:cstheme="majorBidi"/>
          <w:sz w:val="24"/>
          <w:szCs w:val="24"/>
        </w:rPr>
        <w:br/>
      </w:r>
      <w:r w:rsidRPr="00EF57D0">
        <w:rPr>
          <w:rFonts w:asciiTheme="majorBidi" w:hAnsiTheme="majorBidi" w:cstheme="majorBidi"/>
          <w:sz w:val="24"/>
          <w:szCs w:val="24"/>
        </w:rPr>
        <w:t xml:space="preserve">It should be: </w:t>
      </w:r>
      <w:r w:rsidRPr="00EF57D0">
        <w:rPr>
          <w:rFonts w:asciiTheme="majorBidi" w:hAnsiTheme="majorBidi" w:cstheme="majorBidi"/>
          <w:i/>
          <w:iCs/>
          <w:sz w:val="24"/>
          <w:szCs w:val="24"/>
        </w:rPr>
        <w:t>dam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F57D0">
        <w:rPr>
          <w:rFonts w:asciiTheme="majorBidi" w:hAnsiTheme="majorBidi" w:cstheme="majorBidi"/>
          <w:sz w:val="24"/>
          <w:szCs w:val="24"/>
        </w:rPr>
        <w:t>blood</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EF57D0">
        <w:rPr>
          <w:rFonts w:asciiTheme="majorBidi" w:hAnsiTheme="majorBidi" w:cstheme="majorBidi"/>
          <w:sz w:val="24"/>
          <w:szCs w:val="24"/>
        </w:rPr>
        <w:t>so what is</w:t>
      </w:r>
      <w:r w:rsidRPr="00C46234">
        <w:rPr>
          <w:rFonts w:asciiTheme="majorBidi" w:hAnsiTheme="majorBidi" w:cstheme="majorBidi"/>
          <w:i/>
          <w:iCs/>
          <w:sz w:val="24"/>
          <w:szCs w:val="24"/>
        </w:rPr>
        <w:t xml:space="preserve"> </w:t>
      </w:r>
      <w:r w:rsidRPr="00EF57D0">
        <w:rPr>
          <w:rFonts w:asciiTheme="majorBidi" w:hAnsiTheme="majorBidi" w:cstheme="majorBidi"/>
          <w:i/>
          <w:iCs/>
          <w:sz w:val="24"/>
          <w:szCs w:val="24"/>
        </w:rPr>
        <w:t>d</w:t>
      </w:r>
      <w:r>
        <w:rPr>
          <w:rFonts w:asciiTheme="majorBidi" w:hAnsiTheme="majorBidi" w:cstheme="majorBidi"/>
          <w:i/>
          <w:iCs/>
          <w:sz w:val="24"/>
          <w:szCs w:val="24"/>
        </w:rPr>
        <w:t>e-</w:t>
      </w:r>
      <w:r w:rsidRPr="00EF57D0">
        <w:rPr>
          <w:rFonts w:asciiTheme="majorBidi" w:hAnsiTheme="majorBidi" w:cstheme="majorBidi"/>
          <w:i/>
          <w:iCs/>
          <w:sz w:val="24"/>
          <w:szCs w:val="24"/>
        </w:rPr>
        <w:t>me</w:t>
      </w:r>
      <w:r>
        <w:rPr>
          <w:rFonts w:asciiTheme="majorBidi" w:hAnsiTheme="majorBidi" w:cstheme="majorBidi"/>
          <w:i/>
          <w:iCs/>
          <w:sz w:val="24"/>
          <w:szCs w:val="24"/>
        </w:rPr>
        <w:t>i</w:t>
      </w:r>
      <w:r w:rsidRPr="00EF57D0">
        <w:rPr>
          <w:rFonts w:asciiTheme="majorBidi" w:hAnsiTheme="majorBidi" w:cstheme="majorBidi"/>
          <w:i/>
          <w:iCs/>
          <w:sz w:val="24"/>
          <w:szCs w:val="24"/>
        </w:rPr>
        <w: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F57D0">
        <w:rPr>
          <w:rFonts w:asciiTheme="majorBidi" w:hAnsiTheme="majorBidi" w:cstheme="majorBidi"/>
          <w:i/>
          <w:iCs/>
          <w:sz w:val="24"/>
          <w:szCs w:val="24"/>
        </w:rPr>
        <w:t>bloods of</w:t>
      </w:r>
      <w:r w:rsidRPr="00970BB5">
        <w:rPr>
          <w:rFonts w:asciiTheme="majorBidi" w:hAnsiTheme="majorBidi" w:cstheme="majorBidi"/>
          <w:sz w:val="24"/>
          <w:szCs w:val="24"/>
        </w:rPr>
        <w:t>›</w:t>
      </w:r>
      <w:r w:rsidRPr="00EF57D0">
        <w:rPr>
          <w:rFonts w:asciiTheme="majorBidi" w:hAnsiTheme="majorBidi" w:cstheme="majorBidi"/>
          <w:sz w:val="24"/>
          <w:szCs w:val="24"/>
        </w:rPr>
        <w:t>?</w:t>
      </w:r>
      <w:r>
        <w:rPr>
          <w:rFonts w:asciiTheme="majorBidi" w:hAnsiTheme="majorBidi" w:cstheme="majorBidi"/>
          <w:sz w:val="24"/>
          <w:szCs w:val="24"/>
        </w:rPr>
        <w:br/>
      </w:r>
      <w:r w:rsidRPr="00EF57D0">
        <w:rPr>
          <w:rFonts w:asciiTheme="majorBidi" w:hAnsiTheme="majorBidi" w:cstheme="majorBidi"/>
          <w:sz w:val="24"/>
          <w:szCs w:val="24"/>
        </w:rPr>
        <w:t>DaN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F57D0">
        <w:rPr>
          <w:rFonts w:asciiTheme="majorBidi" w:hAnsiTheme="majorBidi" w:cstheme="majorBidi"/>
          <w:sz w:val="24"/>
          <w:szCs w:val="24"/>
        </w:rPr>
        <w:t>judging</w:t>
      </w:r>
      <w:r w:rsidRPr="00970BB5">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EF57D0">
        <w:rPr>
          <w:rFonts w:asciiTheme="majorBidi" w:hAnsiTheme="majorBidi" w:cstheme="majorBidi"/>
          <w:sz w:val="24"/>
          <w:szCs w:val="24"/>
        </w:rPr>
        <w:t>54</w:t>
      </w:r>
      <w:r w:rsidRPr="007904B7">
        <w:rPr>
          <w:rFonts w:asciiTheme="majorBidi" w:hAnsiTheme="majorBidi" w:cstheme="majorBidi"/>
          <w:sz w:val="24"/>
          <w:szCs w:val="24"/>
        </w:rPr>
        <w:t>›</w:t>
      </w:r>
      <w:r>
        <w:rPr>
          <w:rFonts w:asciiTheme="majorBidi" w:hAnsiTheme="majorBidi" w:cstheme="majorBidi"/>
          <w:sz w:val="24"/>
          <w:szCs w:val="24"/>
        </w:rPr>
        <w:br/>
      </w:r>
      <w:r w:rsidRPr="00EF57D0">
        <w:rPr>
          <w:rFonts w:asciiTheme="majorBidi" w:hAnsiTheme="majorBidi" w:cstheme="majorBidi"/>
          <w:sz w:val="24"/>
          <w:szCs w:val="24"/>
        </w:rPr>
        <w:t xml:space="preserve">is </w:t>
      </w:r>
      <w:r>
        <w:rPr>
          <w:rFonts w:asciiTheme="majorBidi" w:hAnsiTheme="majorBidi" w:cstheme="majorBidi"/>
          <w:sz w:val="24"/>
          <w:szCs w:val="24"/>
        </w:rPr>
        <w:t xml:space="preserve">as </w:t>
      </w:r>
      <w:r w:rsidRPr="00EF57D0">
        <w:rPr>
          <w:rFonts w:asciiTheme="majorBidi" w:hAnsiTheme="majorBidi" w:cstheme="majorBidi"/>
          <w:sz w:val="24"/>
          <w:szCs w:val="24"/>
        </w:rPr>
        <w:t xml:space="preserve">the </w:t>
      </w:r>
      <w:r w:rsidRPr="006B36AE">
        <w:rPr>
          <w:rFonts w:asciiTheme="majorBidi" w:hAnsiTheme="majorBidi" w:cstheme="majorBidi"/>
          <w:color w:val="808080" w:themeColor="background1" w:themeShade="80"/>
          <w:sz w:val="24"/>
          <w:szCs w:val="24"/>
        </w:rPr>
        <w:t>numeric</w:t>
      </w:r>
      <w:r w:rsidRPr="00EF57D0">
        <w:rPr>
          <w:rFonts w:asciiTheme="majorBidi" w:hAnsiTheme="majorBidi" w:cstheme="majorBidi"/>
          <w:sz w:val="24"/>
          <w:szCs w:val="24"/>
        </w:rPr>
        <w:t xml:space="preserve"> value of D</w:t>
      </w:r>
      <w:r>
        <w:rPr>
          <w:rFonts w:asciiTheme="majorBidi" w:hAnsiTheme="majorBidi" w:cstheme="majorBidi"/>
          <w:sz w:val="24"/>
          <w:szCs w:val="24"/>
        </w:rPr>
        <w:t>e-</w:t>
      </w:r>
      <w:r w:rsidRPr="00EF57D0">
        <w:rPr>
          <w:rFonts w:asciiTheme="majorBidi" w:hAnsiTheme="majorBidi" w:cstheme="majorBidi"/>
          <w:sz w:val="24"/>
          <w:szCs w:val="24"/>
        </w:rPr>
        <w:t>Me</w:t>
      </w:r>
      <w:r>
        <w:rPr>
          <w:rFonts w:asciiTheme="majorBidi" w:hAnsiTheme="majorBidi" w:cstheme="majorBidi"/>
          <w:sz w:val="24"/>
          <w:szCs w:val="24"/>
        </w:rPr>
        <w:t>i</w:t>
      </w:r>
      <w:r w:rsidRPr="00EF57D0">
        <w:rPr>
          <w:rFonts w:asciiTheme="majorBidi" w:hAnsiTheme="majorBidi" w:cstheme="majorBidi"/>
          <w:sz w:val="24"/>
          <w:szCs w:val="24"/>
        </w:rPr>
        <w:t>Y</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EF57D0">
        <w:rPr>
          <w:rFonts w:asciiTheme="majorBidi" w:hAnsiTheme="majorBidi" w:cstheme="majorBidi"/>
          <w:sz w:val="24"/>
          <w:szCs w:val="24"/>
        </w:rPr>
        <w:t>54</w:t>
      </w:r>
      <w:r w:rsidRPr="007904B7">
        <w:rPr>
          <w:rFonts w:asciiTheme="majorBidi" w:hAnsiTheme="majorBidi" w:cstheme="majorBidi"/>
          <w:sz w:val="24"/>
          <w:szCs w:val="24"/>
        </w:rPr>
        <w:t>›</w:t>
      </w:r>
      <w:r w:rsidRPr="00EF57D0">
        <w:rPr>
          <w:rFonts w:asciiTheme="majorBidi" w:hAnsiTheme="majorBidi" w:cstheme="majorBidi"/>
          <w:sz w:val="24"/>
          <w:szCs w:val="24"/>
        </w:rPr>
        <w:t>,</w:t>
      </w:r>
      <w:r>
        <w:rPr>
          <w:rFonts w:asciiTheme="majorBidi" w:hAnsiTheme="majorBidi" w:cstheme="majorBidi"/>
          <w:sz w:val="24"/>
          <w:szCs w:val="24"/>
        </w:rPr>
        <w:br/>
      </w:r>
      <w:r w:rsidRPr="00EF57D0">
        <w:rPr>
          <w:rFonts w:asciiTheme="majorBidi" w:hAnsiTheme="majorBidi" w:cstheme="majorBidi"/>
          <w:sz w:val="24"/>
          <w:szCs w:val="24"/>
        </w:rPr>
        <w:t xml:space="preserve">and this is: </w:t>
      </w:r>
      <w:r>
        <w:rPr>
          <w:rFonts w:asciiTheme="majorBidi" w:hAnsiTheme="majorBidi" w:cstheme="majorBidi"/>
          <w:sz w:val="24"/>
          <w:szCs w:val="24"/>
        </w:rPr>
        <w:t>{</w:t>
      </w:r>
      <w:r w:rsidRPr="00EF57D0">
        <w:rPr>
          <w:rFonts w:asciiTheme="majorBidi" w:hAnsiTheme="majorBidi" w:cstheme="majorBidi"/>
          <w:sz w:val="24"/>
          <w:szCs w:val="24"/>
        </w:rPr>
        <w:t>Gen</w:t>
      </w:r>
      <w:r>
        <w:rPr>
          <w:rFonts w:asciiTheme="majorBidi" w:hAnsiTheme="majorBidi" w:cstheme="majorBidi"/>
          <w:sz w:val="24"/>
          <w:szCs w:val="24"/>
        </w:rPr>
        <w:t>.</w:t>
      </w:r>
      <w:r w:rsidRPr="00EF57D0">
        <w:rPr>
          <w:rFonts w:asciiTheme="majorBidi" w:hAnsiTheme="majorBidi" w:cstheme="majorBidi"/>
          <w:sz w:val="24"/>
          <w:szCs w:val="24"/>
        </w:rPr>
        <w:t xml:space="preserve"> 15:14</w:t>
      </w:r>
      <w:r>
        <w:rPr>
          <w:rFonts w:asciiTheme="majorBidi" w:hAnsiTheme="majorBidi" w:cstheme="majorBidi"/>
          <w:sz w:val="24"/>
          <w:szCs w:val="24"/>
        </w:rPr>
        <w:t>}</w:t>
      </w:r>
      <w:r w:rsidRPr="00EF57D0">
        <w:rPr>
          <w:rFonts w:asciiTheme="majorBidi" w:hAnsiTheme="majorBidi" w:cstheme="majorBidi"/>
          <w:i/>
          <w:iCs/>
          <w:sz w:val="24"/>
          <w:szCs w:val="24"/>
        </w:rPr>
        <w:t>…I</w:t>
      </w:r>
      <w:r w:rsidRPr="00EF57D0">
        <w:rPr>
          <w:rFonts w:asciiTheme="majorBidi" w:hAnsiTheme="majorBidi" w:cstheme="majorBidi"/>
          <w:sz w:val="24"/>
          <w:szCs w:val="24"/>
        </w:rPr>
        <w:t xml:space="preserve"> </w:t>
      </w:r>
      <w:r w:rsidRPr="00BD72F5">
        <w:rPr>
          <w:rFonts w:asciiTheme="majorBidi" w:hAnsiTheme="majorBidi" w:cstheme="majorBidi"/>
          <w:color w:val="808080" w:themeColor="background1" w:themeShade="80"/>
          <w:sz w:val="24"/>
          <w:szCs w:val="24"/>
        </w:rPr>
        <w:t>shall</w:t>
      </w:r>
      <w:r w:rsidRPr="00EF57D0">
        <w:rPr>
          <w:rFonts w:asciiTheme="majorBidi" w:hAnsiTheme="majorBidi" w:cstheme="majorBidi"/>
          <w:sz w:val="24"/>
          <w:szCs w:val="24"/>
        </w:rPr>
        <w:t xml:space="preserve"> </w:t>
      </w:r>
      <w:r w:rsidRPr="00EF57D0">
        <w:rPr>
          <w:rFonts w:asciiTheme="majorBidi" w:hAnsiTheme="majorBidi" w:cstheme="majorBidi"/>
          <w:i/>
          <w:iCs/>
          <w:sz w:val="24"/>
          <w:szCs w:val="24"/>
        </w:rPr>
        <w:t xml:space="preserve">judge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F57D0">
        <w:rPr>
          <w:rFonts w:asciiTheme="majorBidi" w:hAnsiTheme="majorBidi" w:cstheme="majorBidi"/>
          <w:i/>
          <w:iCs/>
          <w:sz w:val="24"/>
          <w:szCs w:val="24"/>
        </w:rPr>
        <w:t>dan</w:t>
      </w:r>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EF57D0">
        <w:rPr>
          <w:rFonts w:asciiTheme="majorBidi" w:hAnsiTheme="majorBidi" w:cstheme="majorBidi"/>
          <w:i/>
          <w:iCs/>
          <w:sz w:val="24"/>
          <w:szCs w:val="24"/>
        </w:rPr>
        <w:t>and after which they shall emerge with great possession</w:t>
      </w:r>
      <w:r w:rsidRPr="00EF57D0">
        <w:rPr>
          <w:rFonts w:asciiTheme="majorBidi" w:hAnsiTheme="majorBidi" w:cstheme="majorBidi"/>
          <w:sz w:val="24"/>
          <w:szCs w:val="24"/>
        </w:rPr>
        <w:t>.</w:t>
      </w:r>
    </w:p>
    <w:p w14:paraId="46496DC4" w14:textId="77777777" w:rsidR="001D4A49" w:rsidRPr="00E026DD" w:rsidRDefault="001D4A49" w:rsidP="00E026DD">
      <w:pPr>
        <w:contextualSpacing/>
        <w:rPr>
          <w:rFonts w:asciiTheme="majorBidi" w:hAnsiTheme="majorBidi" w:cstheme="majorBidi"/>
          <w:i/>
          <w:iCs/>
          <w:sz w:val="24"/>
          <w:szCs w:val="24"/>
        </w:rPr>
      </w:pPr>
    </w:p>
    <w:p w14:paraId="0A04D2DF" w14:textId="77777777" w:rsidR="001D4A49" w:rsidRDefault="001D4A49" w:rsidP="002F5E3B">
      <w:pPr>
        <w:contextualSpacing/>
        <w:rPr>
          <w:rFonts w:asciiTheme="majorBidi" w:hAnsiTheme="majorBidi" w:cstheme="majorBidi"/>
          <w:sz w:val="24"/>
          <w:szCs w:val="24"/>
        </w:rPr>
      </w:pPr>
      <w:r w:rsidRPr="00EF57D0">
        <w:rPr>
          <w:rFonts w:asciiTheme="majorBidi" w:hAnsiTheme="majorBidi" w:cstheme="majorBidi"/>
          <w:sz w:val="24"/>
          <w:szCs w:val="24"/>
        </w:rPr>
        <w:t>And furthermore:</w:t>
      </w:r>
      <w:r>
        <w:rPr>
          <w:rFonts w:asciiTheme="majorBidi" w:hAnsiTheme="majorBidi" w:cstheme="majorBidi"/>
          <w:sz w:val="24"/>
          <w:szCs w:val="24"/>
        </w:rPr>
        <w:br/>
      </w:r>
      <w:r w:rsidRPr="00EF57D0">
        <w:rPr>
          <w:rFonts w:asciiTheme="majorBidi" w:hAnsiTheme="majorBidi" w:cstheme="majorBidi"/>
          <w:sz w:val="24"/>
          <w:szCs w:val="24"/>
        </w:rPr>
        <w:t xml:space="preserve">What is </w:t>
      </w:r>
      <w:r w:rsidRPr="00EF57D0">
        <w:rPr>
          <w:rFonts w:asciiTheme="majorBidi" w:hAnsiTheme="majorBidi" w:cstheme="majorBidi"/>
          <w:i/>
          <w:iCs/>
          <w:sz w:val="24"/>
          <w:szCs w:val="24"/>
        </w:rPr>
        <w:t>the voice of the bloods of…</w:t>
      </w:r>
      <w:r w:rsidRPr="00EF57D0">
        <w:rPr>
          <w:rFonts w:asciiTheme="majorBidi" w:hAnsiTheme="majorBidi" w:cstheme="majorBidi"/>
          <w:sz w:val="24"/>
          <w:szCs w:val="24"/>
        </w:rPr>
        <w:t>?</w:t>
      </w:r>
      <w:r>
        <w:rPr>
          <w:rFonts w:asciiTheme="majorBidi" w:hAnsiTheme="majorBidi" w:cstheme="majorBidi"/>
          <w:sz w:val="24"/>
          <w:szCs w:val="24"/>
        </w:rPr>
        <w:br/>
      </w:r>
      <w:r w:rsidRPr="00EF57D0">
        <w:rPr>
          <w:rFonts w:asciiTheme="majorBidi" w:hAnsiTheme="majorBidi" w:cstheme="majorBidi"/>
          <w:sz w:val="24"/>
          <w:szCs w:val="24"/>
        </w:rPr>
        <w:t xml:space="preserve">It </w:t>
      </w:r>
      <w:r w:rsidRPr="00BD72F5">
        <w:rPr>
          <w:rFonts w:asciiTheme="majorBidi" w:hAnsiTheme="majorBidi" w:cstheme="majorBidi"/>
          <w:color w:val="808080" w:themeColor="background1" w:themeShade="80"/>
          <w:sz w:val="24"/>
          <w:szCs w:val="24"/>
        </w:rPr>
        <w:t>the verse</w:t>
      </w:r>
      <w:r w:rsidRPr="00EF57D0">
        <w:rPr>
          <w:rFonts w:asciiTheme="majorBidi" w:hAnsiTheme="majorBidi" w:cstheme="majorBidi"/>
          <w:sz w:val="24"/>
          <w:szCs w:val="24"/>
        </w:rPr>
        <w:t xml:space="preserve"> should be: “the voice of the blood”</w:t>
      </w:r>
      <w:r>
        <w:rPr>
          <w:rFonts w:asciiTheme="majorBidi" w:hAnsiTheme="majorBidi" w:cstheme="majorBidi"/>
          <w:sz w:val="24"/>
          <w:szCs w:val="24"/>
        </w:rPr>
        <w:t>,</w:t>
      </w:r>
      <w:r>
        <w:rPr>
          <w:rFonts w:asciiTheme="majorBidi" w:hAnsiTheme="majorBidi" w:cstheme="majorBidi"/>
          <w:sz w:val="24"/>
          <w:szCs w:val="24"/>
        </w:rPr>
        <w:br/>
      </w:r>
      <w:r w:rsidRPr="00EF57D0">
        <w:rPr>
          <w:rFonts w:asciiTheme="majorBidi" w:hAnsiTheme="majorBidi" w:cstheme="majorBidi"/>
          <w:sz w:val="24"/>
          <w:szCs w:val="24"/>
        </w:rPr>
        <w:t xml:space="preserve">but Onqelos has translated it </w:t>
      </w:r>
      <w:r w:rsidRPr="00BD72F5">
        <w:rPr>
          <w:rFonts w:asciiTheme="majorBidi" w:hAnsiTheme="majorBidi" w:cstheme="majorBidi"/>
          <w:color w:val="808080" w:themeColor="background1" w:themeShade="80"/>
          <w:sz w:val="24"/>
          <w:szCs w:val="24"/>
        </w:rPr>
        <w:t>as</w:t>
      </w:r>
      <w:r>
        <w:rPr>
          <w:rFonts w:asciiTheme="majorBidi" w:hAnsiTheme="majorBidi" w:cstheme="majorBidi"/>
          <w:sz w:val="24"/>
          <w:szCs w:val="24"/>
        </w:rPr>
        <w:br/>
      </w:r>
      <w:r w:rsidRPr="00EF57D0">
        <w:rPr>
          <w:rFonts w:asciiTheme="majorBidi" w:hAnsiTheme="majorBidi" w:cstheme="majorBidi"/>
          <w:sz w:val="24"/>
          <w:szCs w:val="24"/>
        </w:rPr>
        <w:lastRenderedPageBreak/>
        <w:t>“the voice of the seed</w:t>
      </w:r>
      <w:r>
        <w:rPr>
          <w:rFonts w:asciiTheme="majorBidi" w:hAnsiTheme="majorBidi" w:cstheme="majorBidi"/>
          <w:sz w:val="24"/>
          <w:szCs w:val="24"/>
        </w:rPr>
        <w:t>,</w:t>
      </w:r>
      <w:r w:rsidRPr="00EF57D0">
        <w:rPr>
          <w:rStyle w:val="EndnoteReference"/>
          <w:rFonts w:asciiTheme="majorBidi" w:hAnsiTheme="majorBidi" w:cstheme="majorBidi"/>
          <w:sz w:val="24"/>
          <w:szCs w:val="24"/>
        </w:rPr>
        <w:endnoteReference w:id="589"/>
      </w:r>
      <w:r w:rsidRPr="00EF57D0">
        <w:rPr>
          <w:rFonts w:asciiTheme="majorBidi" w:hAnsiTheme="majorBidi" w:cstheme="majorBidi"/>
          <w:sz w:val="24"/>
          <w:szCs w:val="24"/>
        </w:rPr>
        <w:t xml:space="preserve"> that was destined to emerge from your brother”</w:t>
      </w:r>
      <w:r>
        <w:rPr>
          <w:rFonts w:asciiTheme="majorBidi" w:hAnsiTheme="majorBidi" w:cstheme="majorBidi"/>
          <w:sz w:val="24"/>
          <w:szCs w:val="24"/>
        </w:rPr>
        <w:t>,</w:t>
      </w:r>
      <w:r>
        <w:rPr>
          <w:rFonts w:asciiTheme="majorBidi" w:hAnsiTheme="majorBidi" w:cstheme="majorBidi"/>
          <w:sz w:val="24"/>
          <w:szCs w:val="24"/>
        </w:rPr>
        <w:br/>
        <w:t xml:space="preserve">they </w:t>
      </w:r>
      <w:r w:rsidRPr="00EF57D0">
        <w:rPr>
          <w:rFonts w:asciiTheme="majorBidi" w:hAnsiTheme="majorBidi" w:cstheme="majorBidi"/>
          <w:sz w:val="24"/>
          <w:szCs w:val="24"/>
        </w:rPr>
        <w:t>are the sixty myriads destined to emerge from</w:t>
      </w:r>
      <w:r>
        <w:rPr>
          <w:rFonts w:asciiTheme="majorBidi" w:hAnsiTheme="majorBidi" w:cstheme="majorBidi"/>
          <w:sz w:val="24"/>
          <w:szCs w:val="24"/>
        </w:rPr>
        <w:t xml:space="preserve"> Abel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D72F5">
        <w:rPr>
          <w:rFonts w:asciiTheme="majorBidi" w:hAnsiTheme="majorBidi" w:cstheme="majorBidi"/>
          <w:i/>
          <w:iCs/>
          <w:sz w:val="24"/>
          <w:szCs w:val="24"/>
        </w:rPr>
        <w:t>Hevel</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F57D0">
        <w:rPr>
          <w:rFonts w:asciiTheme="majorBidi" w:hAnsiTheme="majorBidi" w:cstheme="majorBidi"/>
          <w:sz w:val="24"/>
          <w:szCs w:val="24"/>
        </w:rPr>
        <w:t>of that of which it is stated:</w:t>
      </w:r>
      <w:r>
        <w:rPr>
          <w:rFonts w:asciiTheme="majorBidi" w:hAnsiTheme="majorBidi" w:cstheme="majorBidi"/>
          <w:sz w:val="24"/>
          <w:szCs w:val="24"/>
        </w:rPr>
        <w:br/>
        <w:t>{</w:t>
      </w:r>
      <w:r w:rsidRPr="00EF57D0">
        <w:rPr>
          <w:rFonts w:asciiTheme="majorBidi" w:hAnsiTheme="majorBidi" w:cstheme="majorBidi"/>
          <w:sz w:val="24"/>
          <w:szCs w:val="24"/>
        </w:rPr>
        <w:t>Ecclesiastes 2:15</w:t>
      </w:r>
      <w:r>
        <w:rPr>
          <w:rFonts w:asciiTheme="majorBidi" w:hAnsiTheme="majorBidi" w:cstheme="majorBidi"/>
          <w:sz w:val="24"/>
          <w:szCs w:val="24"/>
        </w:rPr>
        <w:t>}</w:t>
      </w:r>
      <w:r>
        <w:rPr>
          <w:rFonts w:asciiTheme="majorBidi" w:hAnsiTheme="majorBidi" w:cstheme="majorBidi"/>
          <w:i/>
          <w:iCs/>
          <w:sz w:val="24"/>
          <w:szCs w:val="24"/>
        </w:rPr>
        <w:t>‘</w:t>
      </w:r>
      <w:r w:rsidRPr="00EF57D0">
        <w:rPr>
          <w:rFonts w:asciiTheme="majorBidi" w:hAnsiTheme="majorBidi" w:cstheme="majorBidi"/>
          <w:i/>
          <w:iCs/>
          <w:sz w:val="24"/>
          <w:szCs w:val="24"/>
        </w:rPr>
        <w:t>in that also</w:t>
      </w:r>
      <w:r>
        <w:rPr>
          <w:rFonts w:asciiTheme="majorBidi" w:hAnsiTheme="majorBidi" w:cstheme="majorBidi"/>
          <w:i/>
          <w:iCs/>
          <w:sz w:val="24"/>
          <w:szCs w:val="24"/>
        </w:rPr>
        <w:t xml:space="preserve">’ </w:t>
      </w:r>
      <w:r w:rsidRPr="00EF57D0">
        <w:rPr>
          <w:rFonts w:asciiTheme="majorBidi" w:hAnsiTheme="majorBidi" w:cstheme="majorBidi"/>
          <w:i/>
          <w:iCs/>
          <w:sz w:val="24"/>
          <w:szCs w:val="24"/>
        </w:rPr>
        <w:t>this is vanity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F57D0">
        <w:rPr>
          <w:rFonts w:asciiTheme="majorBidi" w:hAnsiTheme="majorBidi" w:cstheme="majorBidi"/>
          <w:i/>
          <w:iCs/>
          <w:sz w:val="24"/>
          <w:szCs w:val="24"/>
        </w:rPr>
        <w:t>hevel</w:t>
      </w:r>
      <w:r w:rsidRPr="00970BB5">
        <w:rPr>
          <w:rFonts w:asciiTheme="majorBidi" w:hAnsiTheme="majorBidi" w:cstheme="majorBidi"/>
          <w:sz w:val="24"/>
          <w:szCs w:val="24"/>
        </w:rPr>
        <w:t>›</w:t>
      </w:r>
      <w:r>
        <w:rPr>
          <w:rFonts w:asciiTheme="majorBidi" w:hAnsiTheme="majorBidi" w:cstheme="majorBidi"/>
          <w:sz w:val="24"/>
          <w:szCs w:val="24"/>
        </w:rPr>
        <w:t>,</w:t>
      </w:r>
      <w:r w:rsidRPr="00EF57D0">
        <w:rPr>
          <w:rStyle w:val="EndnoteReference"/>
          <w:rFonts w:asciiTheme="majorBidi" w:hAnsiTheme="majorBidi" w:cstheme="majorBidi"/>
          <w:sz w:val="24"/>
          <w:szCs w:val="24"/>
        </w:rPr>
        <w:endnoteReference w:id="590"/>
      </w:r>
      <w:r>
        <w:rPr>
          <w:rFonts w:asciiTheme="majorBidi" w:hAnsiTheme="majorBidi" w:cstheme="majorBidi"/>
          <w:sz w:val="24"/>
          <w:szCs w:val="24"/>
        </w:rPr>
        <w:br/>
      </w:r>
      <w:r w:rsidRPr="00EF57D0">
        <w:rPr>
          <w:rFonts w:asciiTheme="majorBidi" w:hAnsiTheme="majorBidi" w:cstheme="majorBidi"/>
          <w:sz w:val="24"/>
          <w:szCs w:val="24"/>
        </w:rPr>
        <w:t>–</w:t>
      </w:r>
      <w:r>
        <w:rPr>
          <w:rFonts w:asciiTheme="majorBidi" w:hAnsiTheme="majorBidi" w:cstheme="majorBidi"/>
          <w:sz w:val="24"/>
          <w:szCs w:val="24"/>
        </w:rPr>
        <w:t xml:space="preserve"> </w:t>
      </w:r>
      <w:r w:rsidRPr="00EF57D0">
        <w:rPr>
          <w:rFonts w:asciiTheme="majorBidi" w:hAnsiTheme="majorBidi" w:cstheme="majorBidi"/>
          <w:sz w:val="24"/>
          <w:szCs w:val="24"/>
        </w:rPr>
        <w:t>all of them are crying out from the earth.</w:t>
      </w:r>
    </w:p>
    <w:p w14:paraId="761A773F" w14:textId="77777777" w:rsidR="001D4A49" w:rsidRPr="00EF57D0" w:rsidRDefault="001D4A49" w:rsidP="002F5E3B">
      <w:pPr>
        <w:contextualSpacing/>
        <w:rPr>
          <w:rFonts w:asciiTheme="majorBidi" w:hAnsiTheme="majorBidi" w:cstheme="majorBidi"/>
          <w:sz w:val="24"/>
          <w:szCs w:val="24"/>
        </w:rPr>
      </w:pPr>
    </w:p>
    <w:p w14:paraId="705D9B9A" w14:textId="77777777" w:rsidR="001D4A49" w:rsidRDefault="001D4A49" w:rsidP="002F5E3B">
      <w:pPr>
        <w:contextualSpacing/>
        <w:rPr>
          <w:rFonts w:asciiTheme="majorBidi" w:hAnsiTheme="majorBidi" w:cstheme="majorBidi"/>
          <w:sz w:val="24"/>
          <w:szCs w:val="24"/>
        </w:rPr>
      </w:pPr>
      <w:r w:rsidRPr="00EF57D0">
        <w:rPr>
          <w:rFonts w:asciiTheme="majorBidi" w:hAnsiTheme="majorBidi" w:cstheme="majorBidi"/>
          <w:sz w:val="24"/>
          <w:szCs w:val="24"/>
        </w:rPr>
        <w:t xml:space="preserve">Here it </w:t>
      </w:r>
      <w:r w:rsidRPr="00D87832">
        <w:rPr>
          <w:rFonts w:asciiTheme="majorBidi" w:hAnsiTheme="majorBidi" w:cstheme="majorBidi"/>
          <w:color w:val="808080" w:themeColor="background1" w:themeShade="80"/>
          <w:sz w:val="24"/>
          <w:szCs w:val="24"/>
        </w:rPr>
        <w:t>the verse</w:t>
      </w:r>
      <w:r w:rsidRPr="00EF57D0">
        <w:rPr>
          <w:rFonts w:asciiTheme="majorBidi" w:hAnsiTheme="majorBidi" w:cstheme="majorBidi"/>
          <w:sz w:val="24"/>
          <w:szCs w:val="24"/>
        </w:rPr>
        <w:t xml:space="preserve"> alludes to the affliction of judgement</w:t>
      </w:r>
      <w:r>
        <w:rPr>
          <w:rFonts w:asciiTheme="majorBidi" w:hAnsiTheme="majorBidi" w:cstheme="majorBidi"/>
          <w:sz w:val="24"/>
          <w:szCs w:val="24"/>
        </w:rPr>
        <w:t>,</w:t>
      </w:r>
      <w:r>
        <w:rPr>
          <w:rFonts w:asciiTheme="majorBidi" w:hAnsiTheme="majorBidi" w:cstheme="majorBidi"/>
          <w:sz w:val="24"/>
          <w:szCs w:val="24"/>
        </w:rPr>
        <w:br/>
      </w:r>
      <w:r w:rsidRPr="00EF57D0">
        <w:rPr>
          <w:rFonts w:asciiTheme="majorBidi" w:hAnsiTheme="majorBidi" w:cstheme="majorBidi"/>
          <w:sz w:val="24"/>
          <w:szCs w:val="24"/>
        </w:rPr>
        <w:t>and the perversion of</w:t>
      </w:r>
    </w:p>
    <w:p w14:paraId="52275C8E" w14:textId="77777777" w:rsidR="001D4A49" w:rsidRPr="00EF57D0" w:rsidRDefault="001D4A49" w:rsidP="002F5E3B">
      <w:pPr>
        <w:contextualSpacing/>
        <w:rPr>
          <w:rFonts w:asciiTheme="majorBidi" w:hAnsiTheme="majorBidi" w:cstheme="majorBidi"/>
          <w:sz w:val="24"/>
          <w:szCs w:val="24"/>
        </w:rPr>
      </w:pPr>
    </w:p>
    <w:p w14:paraId="4B1685EF" w14:textId="77777777" w:rsidR="001D4A49" w:rsidRDefault="001D4A49" w:rsidP="00EF57D0">
      <w:pPr>
        <w:contextualSpacing/>
        <w:rPr>
          <w:rFonts w:asciiTheme="majorBidi" w:hAnsiTheme="majorBidi" w:cstheme="majorBidi"/>
          <w:b/>
          <w:bCs/>
          <w:sz w:val="24"/>
          <w:szCs w:val="24"/>
        </w:rPr>
      </w:pPr>
      <w:r w:rsidRPr="002F5E3B">
        <w:rPr>
          <w:rFonts w:asciiTheme="majorBidi" w:hAnsiTheme="majorBidi" w:cstheme="majorBidi"/>
          <w:b/>
          <w:bCs/>
          <w:color w:val="808080" w:themeColor="background1" w:themeShade="80"/>
          <w:sz w:val="24"/>
          <w:szCs w:val="24"/>
        </w:rPr>
        <w:t>Alternate version:</w:t>
      </w:r>
    </w:p>
    <w:p w14:paraId="3A1CED34" w14:textId="77777777" w:rsidR="001D4A49" w:rsidRDefault="001D4A49" w:rsidP="00EF57D0">
      <w:pPr>
        <w:contextualSpacing/>
        <w:rPr>
          <w:rFonts w:asciiTheme="majorBidi" w:hAnsiTheme="majorBidi" w:cstheme="majorBidi"/>
          <w:sz w:val="24"/>
          <w:szCs w:val="24"/>
        </w:rPr>
      </w:pPr>
    </w:p>
    <w:p w14:paraId="02C4B365" w14:textId="77777777" w:rsidR="001D4A49" w:rsidRDefault="001D4A49" w:rsidP="00EF57D0">
      <w:pPr>
        <w:contextualSpacing/>
        <w:rPr>
          <w:rFonts w:asciiTheme="majorBidi" w:hAnsiTheme="majorBidi" w:cstheme="majorBidi"/>
          <w:sz w:val="24"/>
          <w:szCs w:val="24"/>
        </w:rPr>
      </w:pPr>
      <w:r w:rsidRPr="00A4588F">
        <w:rPr>
          <w:rFonts w:asciiTheme="majorBidi" w:hAnsiTheme="majorBidi" w:cstheme="majorBidi"/>
          <w:i/>
          <w:iCs/>
          <w:sz w:val="24"/>
          <w:szCs w:val="24"/>
        </w:rPr>
        <w:t>already was</w:t>
      </w:r>
      <w:r>
        <w:rPr>
          <w:rFonts w:asciiTheme="majorBidi" w:hAnsiTheme="majorBidi" w:cstheme="majorBidi"/>
          <w:i/>
          <w:iCs/>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this is the first human.</w:t>
      </w:r>
    </w:p>
    <w:p w14:paraId="4F22D274" w14:textId="77777777" w:rsidR="001D4A49" w:rsidRDefault="001D4A49" w:rsidP="00EF57D0">
      <w:pPr>
        <w:contextualSpacing/>
        <w:rPr>
          <w:rFonts w:asciiTheme="majorBidi" w:hAnsiTheme="majorBidi" w:cstheme="majorBidi"/>
          <w:sz w:val="24"/>
          <w:szCs w:val="24"/>
        </w:rPr>
      </w:pPr>
    </w:p>
    <w:p w14:paraId="05F07ECB" w14:textId="77777777" w:rsidR="001D4A49" w:rsidRDefault="001D4A49" w:rsidP="00CB0AED">
      <w:pPr>
        <w:contextualSpacing/>
        <w:rPr>
          <w:rFonts w:asciiTheme="majorBidi" w:hAnsiTheme="majorBidi" w:cstheme="majorBidi"/>
          <w:sz w:val="24"/>
          <w:szCs w:val="24"/>
        </w:rPr>
      </w:pPr>
      <w:r>
        <w:rPr>
          <w:rFonts w:asciiTheme="majorBidi" w:hAnsiTheme="majorBidi" w:cstheme="majorBidi"/>
          <w:sz w:val="24"/>
          <w:szCs w:val="24"/>
        </w:rPr>
        <w:t>They all prostrated themselves before him and said:</w:t>
      </w:r>
      <w:r>
        <w:rPr>
          <w:rFonts w:asciiTheme="majorBidi" w:hAnsiTheme="majorBidi" w:cstheme="majorBidi"/>
          <w:sz w:val="24"/>
          <w:szCs w:val="24"/>
        </w:rPr>
        <w:br/>
        <w:t>‘Worthy is our portion, that we encountered you,</w:t>
      </w:r>
      <w:r>
        <w:rPr>
          <w:rFonts w:asciiTheme="majorBidi" w:hAnsiTheme="majorBidi" w:cstheme="majorBidi"/>
          <w:sz w:val="24"/>
          <w:szCs w:val="24"/>
        </w:rPr>
        <w:br/>
        <w:t>to know hidden supernal secrets of the Ancient of Days.’</w:t>
      </w:r>
    </w:p>
    <w:p w14:paraId="763CE345" w14:textId="77777777" w:rsidR="001D4A49" w:rsidRPr="00304C8E" w:rsidRDefault="001D4A49" w:rsidP="00CB0AED">
      <w:pPr>
        <w:contextualSpacing/>
        <w:rPr>
          <w:rFonts w:asciiTheme="majorBidi" w:hAnsiTheme="majorBidi" w:cstheme="majorBidi"/>
          <w:sz w:val="24"/>
          <w:szCs w:val="24"/>
        </w:rPr>
      </w:pPr>
    </w:p>
    <w:p w14:paraId="18E7D0BE" w14:textId="77777777" w:rsidR="001D4A49" w:rsidRDefault="001D4A49" w:rsidP="00CB0AED">
      <w:pPr>
        <w:contextualSpacing/>
        <w:rPr>
          <w:rFonts w:asciiTheme="majorBidi" w:hAnsiTheme="majorBidi" w:cstheme="majorBidi"/>
          <w:sz w:val="24"/>
          <w:szCs w:val="24"/>
        </w:rPr>
      </w:pPr>
      <w:r>
        <w:rPr>
          <w:rFonts w:asciiTheme="majorBidi" w:hAnsiTheme="majorBidi" w:cstheme="majorBidi"/>
          <w:sz w:val="24"/>
          <w:szCs w:val="24"/>
        </w:rPr>
        <w:t>Said Rabbi El’azar: ‘It is made known from here,</w:t>
      </w:r>
      <w:r>
        <w:rPr>
          <w:rFonts w:asciiTheme="majorBidi" w:hAnsiTheme="majorBidi" w:cstheme="majorBidi"/>
          <w:sz w:val="24"/>
          <w:szCs w:val="24"/>
        </w:rPr>
        <w:br/>
        <w:t>that MoSheH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Moses</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from his letters </w:t>
      </w:r>
      <w:r w:rsidRPr="008F0DC9">
        <w:rPr>
          <w:rFonts w:asciiTheme="majorBidi" w:hAnsiTheme="majorBidi" w:cstheme="majorBidi"/>
          <w:sz w:val="24"/>
          <w:szCs w:val="24"/>
        </w:rPr>
        <w:t>–</w:t>
      </w:r>
      <w:r>
        <w:rPr>
          <w:rFonts w:asciiTheme="majorBidi" w:hAnsiTheme="majorBidi" w:cstheme="majorBidi"/>
          <w:sz w:val="24"/>
          <w:szCs w:val="24"/>
        </w:rPr>
        <w:t xml:space="preserve"> implies:</w:t>
      </w:r>
      <w:r>
        <w:rPr>
          <w:rFonts w:asciiTheme="majorBidi" w:hAnsiTheme="majorBidi" w:cstheme="majorBidi"/>
          <w:sz w:val="24"/>
          <w:szCs w:val="24"/>
        </w:rPr>
        <w:br/>
        <w:t xml:space="preserve">that he is </w:t>
      </w:r>
      <w:r w:rsidRPr="00A4588F">
        <w:rPr>
          <w:rFonts w:asciiTheme="majorBidi" w:hAnsiTheme="majorBidi" w:cstheme="majorBidi"/>
          <w:b/>
          <w:bCs/>
          <w:sz w:val="24"/>
          <w:szCs w:val="24"/>
        </w:rPr>
        <w:t>H</w:t>
      </w:r>
      <w:r>
        <w:rPr>
          <w:rFonts w:asciiTheme="majorBidi" w:hAnsiTheme="majorBidi" w:cstheme="majorBidi"/>
          <w:sz w:val="24"/>
          <w:szCs w:val="24"/>
        </w:rPr>
        <w:t>eVeL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Abel</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and he is </w:t>
      </w:r>
      <w:r w:rsidRPr="00A4588F">
        <w:rPr>
          <w:rFonts w:asciiTheme="majorBidi" w:hAnsiTheme="majorBidi" w:cstheme="majorBidi"/>
          <w:b/>
          <w:bCs/>
          <w:sz w:val="24"/>
          <w:szCs w:val="24"/>
        </w:rPr>
        <w:t>Sh</w:t>
      </w:r>
      <w:r>
        <w:rPr>
          <w:rFonts w:asciiTheme="majorBidi" w:hAnsiTheme="majorBidi" w:cstheme="majorBidi"/>
          <w:sz w:val="24"/>
          <w:szCs w:val="24"/>
        </w:rPr>
        <w:t>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Seth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and he is </w:t>
      </w:r>
      <w:r w:rsidRPr="00A4588F">
        <w:rPr>
          <w:rFonts w:asciiTheme="majorBidi" w:hAnsiTheme="majorBidi" w:cstheme="majorBidi"/>
          <w:b/>
          <w:bCs/>
          <w:sz w:val="24"/>
          <w:szCs w:val="24"/>
        </w:rPr>
        <w:t>M</w:t>
      </w:r>
      <w:r>
        <w:rPr>
          <w:rFonts w:asciiTheme="majorBidi" w:hAnsiTheme="majorBidi" w:cstheme="majorBidi"/>
          <w:sz w:val="24"/>
          <w:szCs w:val="24"/>
        </w:rPr>
        <w:t>oSheH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Moses</w:t>
      </w:r>
      <w:r w:rsidRPr="00970BB5">
        <w:rPr>
          <w:rFonts w:asciiTheme="majorBidi" w:hAnsiTheme="majorBidi" w:cstheme="majorBidi"/>
          <w:sz w:val="24"/>
          <w:szCs w:val="24"/>
        </w:rPr>
        <w:t>›</w:t>
      </w:r>
      <w:r>
        <w:rPr>
          <w:rFonts w:asciiTheme="majorBidi" w:hAnsiTheme="majorBidi" w:cstheme="majorBidi"/>
          <w:sz w:val="24"/>
          <w:szCs w:val="24"/>
        </w:rPr>
        <w:t>.’</w:t>
      </w:r>
    </w:p>
    <w:p w14:paraId="103FDA79" w14:textId="77777777" w:rsidR="001D4A49" w:rsidRDefault="001D4A49" w:rsidP="00CB0AED">
      <w:pPr>
        <w:contextualSpacing/>
        <w:rPr>
          <w:rFonts w:asciiTheme="majorBidi" w:hAnsiTheme="majorBidi" w:cstheme="majorBidi"/>
          <w:sz w:val="24"/>
          <w:szCs w:val="24"/>
        </w:rPr>
      </w:pPr>
    </w:p>
    <w:p w14:paraId="7CAD1870" w14:textId="77777777" w:rsidR="001D4A49" w:rsidRDefault="001D4A49" w:rsidP="00CB0AED">
      <w:pPr>
        <w:contextualSpacing/>
        <w:rPr>
          <w:rFonts w:asciiTheme="majorBidi" w:hAnsiTheme="majorBidi" w:cstheme="majorBidi"/>
          <w:sz w:val="24"/>
          <w:szCs w:val="24"/>
        </w:rPr>
      </w:pPr>
      <w:r>
        <w:rPr>
          <w:rFonts w:asciiTheme="majorBidi" w:hAnsiTheme="majorBidi" w:cstheme="majorBidi"/>
          <w:sz w:val="24"/>
          <w:szCs w:val="24"/>
        </w:rPr>
        <w:t>A</w:t>
      </w:r>
      <w:r w:rsidRPr="00EF57D0">
        <w:rPr>
          <w:rFonts w:asciiTheme="majorBidi" w:hAnsiTheme="majorBidi" w:cstheme="majorBidi"/>
          <w:sz w:val="24"/>
          <w:szCs w:val="24"/>
        </w:rPr>
        <w:t xml:space="preserve">nd the ‘extension’ of </w:t>
      </w:r>
      <w:r>
        <w:rPr>
          <w:rFonts w:asciiTheme="majorBidi" w:hAnsiTheme="majorBidi" w:cstheme="majorBidi"/>
          <w:sz w:val="24"/>
          <w:szCs w:val="24"/>
        </w:rPr>
        <w:t>‘</w:t>
      </w:r>
      <w:r w:rsidRPr="00EF57D0">
        <w:rPr>
          <w:rFonts w:asciiTheme="majorBidi" w:hAnsiTheme="majorBidi" w:cstheme="majorBidi"/>
          <w:sz w:val="24"/>
          <w:szCs w:val="24"/>
        </w:rPr>
        <w:t>Moses</w:t>
      </w:r>
      <w:r>
        <w:rPr>
          <w:rFonts w:asciiTheme="majorBidi" w:hAnsiTheme="majorBidi" w:cstheme="majorBidi"/>
          <w:sz w:val="24"/>
          <w:szCs w:val="24"/>
        </w:rPr>
        <w:t>’</w:t>
      </w:r>
      <w:r w:rsidRPr="00EF57D0">
        <w:rPr>
          <w:rFonts w:asciiTheme="majorBidi" w:hAnsiTheme="majorBidi" w:cstheme="majorBidi"/>
          <w:sz w:val="24"/>
          <w:szCs w:val="24"/>
        </w:rPr>
        <w:t xml:space="preserve"> is in each</w:t>
      </w:r>
      <w:r>
        <w:rPr>
          <w:rFonts w:asciiTheme="majorBidi" w:hAnsiTheme="majorBidi" w:cstheme="majorBidi"/>
          <w:sz w:val="24"/>
          <w:szCs w:val="24"/>
        </w:rPr>
        <w:t>-</w:t>
      </w:r>
      <w:r w:rsidRPr="00EF57D0">
        <w:rPr>
          <w:rFonts w:asciiTheme="majorBidi" w:hAnsiTheme="majorBidi" w:cstheme="majorBidi"/>
          <w:sz w:val="24"/>
          <w:szCs w:val="24"/>
        </w:rPr>
        <w:t>and</w:t>
      </w:r>
      <w:r>
        <w:rPr>
          <w:rFonts w:asciiTheme="majorBidi" w:hAnsiTheme="majorBidi" w:cstheme="majorBidi"/>
          <w:sz w:val="24"/>
          <w:szCs w:val="24"/>
        </w:rPr>
        <w:t>-</w:t>
      </w:r>
      <w:r w:rsidRPr="00EF57D0">
        <w:rPr>
          <w:rFonts w:asciiTheme="majorBidi" w:hAnsiTheme="majorBidi" w:cstheme="majorBidi"/>
          <w:sz w:val="24"/>
          <w:szCs w:val="24"/>
        </w:rPr>
        <w:t>every generation,</w:t>
      </w:r>
      <w:r w:rsidRPr="00EF57D0">
        <w:rPr>
          <w:rStyle w:val="EndnoteReference"/>
          <w:rFonts w:asciiTheme="majorBidi" w:hAnsiTheme="majorBidi" w:cstheme="majorBidi"/>
          <w:sz w:val="24"/>
          <w:szCs w:val="24"/>
        </w:rPr>
        <w:endnoteReference w:id="591"/>
      </w:r>
      <w:r>
        <w:rPr>
          <w:rFonts w:asciiTheme="majorBidi" w:hAnsiTheme="majorBidi" w:cstheme="majorBidi"/>
          <w:sz w:val="24"/>
          <w:szCs w:val="24"/>
        </w:rPr>
        <w:br/>
        <w:t xml:space="preserve">and </w:t>
      </w:r>
      <w:r w:rsidRPr="00EF57D0">
        <w:rPr>
          <w:rFonts w:asciiTheme="majorBidi" w:hAnsiTheme="majorBidi" w:cstheme="majorBidi"/>
          <w:sz w:val="24"/>
          <w:szCs w:val="24"/>
        </w:rPr>
        <w:t>in each</w:t>
      </w:r>
      <w:r>
        <w:rPr>
          <w:rFonts w:asciiTheme="majorBidi" w:hAnsiTheme="majorBidi" w:cstheme="majorBidi"/>
          <w:sz w:val="24"/>
          <w:szCs w:val="24"/>
        </w:rPr>
        <w:t>-</w:t>
      </w:r>
      <w:r w:rsidRPr="00EF57D0">
        <w:rPr>
          <w:rFonts w:asciiTheme="majorBidi" w:hAnsiTheme="majorBidi" w:cstheme="majorBidi"/>
          <w:sz w:val="24"/>
          <w:szCs w:val="24"/>
        </w:rPr>
        <w:t>and</w:t>
      </w:r>
      <w:r>
        <w:rPr>
          <w:rFonts w:asciiTheme="majorBidi" w:hAnsiTheme="majorBidi" w:cstheme="majorBidi"/>
          <w:sz w:val="24"/>
          <w:szCs w:val="24"/>
        </w:rPr>
        <w:t>-</w:t>
      </w:r>
      <w:r w:rsidRPr="00EF57D0">
        <w:rPr>
          <w:rFonts w:asciiTheme="majorBidi" w:hAnsiTheme="majorBidi" w:cstheme="majorBidi"/>
          <w:sz w:val="24"/>
          <w:szCs w:val="24"/>
        </w:rPr>
        <w:t>every righteous person,</w:t>
      </w:r>
      <w:r>
        <w:rPr>
          <w:rFonts w:asciiTheme="majorBidi" w:hAnsiTheme="majorBidi" w:cstheme="majorBidi"/>
          <w:sz w:val="24"/>
          <w:szCs w:val="24"/>
        </w:rPr>
        <w:br/>
      </w:r>
      <w:r w:rsidRPr="00EF57D0">
        <w:rPr>
          <w:rFonts w:asciiTheme="majorBidi" w:hAnsiTheme="majorBidi" w:cstheme="majorBidi"/>
          <w:sz w:val="24"/>
          <w:szCs w:val="24"/>
        </w:rPr>
        <w:t>and it goes in three, three</w:t>
      </w:r>
      <w:r>
        <w:rPr>
          <w:rFonts w:asciiTheme="majorBidi" w:hAnsiTheme="majorBidi" w:cstheme="majorBidi"/>
          <w:sz w:val="24"/>
          <w:szCs w:val="24"/>
        </w:rPr>
        <w:t>,</w:t>
      </w:r>
      <w:r>
        <w:rPr>
          <w:rFonts w:asciiTheme="majorBidi" w:hAnsiTheme="majorBidi" w:cstheme="majorBidi"/>
          <w:sz w:val="24"/>
          <w:szCs w:val="24"/>
        </w:rPr>
        <w:br/>
        <w:t>and in every three that he rides, it is stated of them:</w:t>
      </w:r>
      <w:r>
        <w:rPr>
          <w:rFonts w:asciiTheme="majorBidi" w:hAnsiTheme="majorBidi" w:cstheme="majorBidi"/>
          <w:sz w:val="24"/>
          <w:szCs w:val="24"/>
        </w:rPr>
        <w:br/>
        <w:t>{Is. 59:21}</w:t>
      </w:r>
      <w:r w:rsidRPr="003354B9">
        <w:rPr>
          <w:rFonts w:asciiTheme="majorBidi" w:hAnsiTheme="majorBidi" w:cstheme="majorBidi"/>
          <w:i/>
          <w:iCs/>
          <w:sz w:val="24"/>
          <w:szCs w:val="24"/>
        </w:rPr>
        <w:t>They shall not be removed from your mouth,</w:t>
      </w:r>
      <w:r>
        <w:rPr>
          <w:rFonts w:asciiTheme="majorBidi" w:hAnsiTheme="majorBidi" w:cstheme="majorBidi"/>
          <w:i/>
          <w:iCs/>
          <w:sz w:val="24"/>
          <w:szCs w:val="24"/>
        </w:rPr>
        <w:br/>
      </w:r>
      <w:r w:rsidRPr="003354B9">
        <w:rPr>
          <w:rFonts w:asciiTheme="majorBidi" w:hAnsiTheme="majorBidi" w:cstheme="majorBidi"/>
          <w:i/>
          <w:iCs/>
          <w:sz w:val="24"/>
          <w:szCs w:val="24"/>
        </w:rPr>
        <w:t>nor from the mouth of your seed,</w:t>
      </w:r>
      <w:r>
        <w:rPr>
          <w:rFonts w:asciiTheme="majorBidi" w:hAnsiTheme="majorBidi" w:cstheme="majorBidi"/>
          <w:i/>
          <w:iCs/>
          <w:sz w:val="24"/>
          <w:szCs w:val="24"/>
        </w:rPr>
        <w:br/>
      </w:r>
      <w:r w:rsidRPr="003354B9">
        <w:rPr>
          <w:rFonts w:asciiTheme="majorBidi" w:hAnsiTheme="majorBidi" w:cstheme="majorBidi"/>
          <w:i/>
          <w:iCs/>
          <w:sz w:val="24"/>
          <w:szCs w:val="24"/>
        </w:rPr>
        <w:t>nor from the mouth of the seed of your seed</w:t>
      </w:r>
      <w:r>
        <w:rPr>
          <w:rFonts w:asciiTheme="majorBidi" w:hAnsiTheme="majorBidi" w:cstheme="majorBidi"/>
          <w:sz w:val="24"/>
          <w:szCs w:val="24"/>
        </w:rPr>
        <w:t>. [Isaiah 59]</w:t>
      </w:r>
      <w:r>
        <w:rPr>
          <w:rFonts w:asciiTheme="majorBidi" w:hAnsiTheme="majorBidi" w:cstheme="majorBidi"/>
          <w:sz w:val="24"/>
          <w:szCs w:val="24"/>
        </w:rPr>
        <w:br/>
        <w:t>From here is made known that he is not found,</w:t>
      </w:r>
      <w:r>
        <w:rPr>
          <w:rFonts w:asciiTheme="majorBidi" w:hAnsiTheme="majorBidi" w:cstheme="majorBidi"/>
          <w:sz w:val="24"/>
          <w:szCs w:val="24"/>
        </w:rPr>
        <w:br/>
        <w:t>except in a place where there is Torah,</w:t>
      </w:r>
      <w:r>
        <w:rPr>
          <w:rFonts w:asciiTheme="majorBidi" w:hAnsiTheme="majorBidi" w:cstheme="majorBidi"/>
          <w:sz w:val="24"/>
          <w:szCs w:val="24"/>
        </w:rPr>
        <w:br/>
        <w:t>and therefore:</w:t>
      </w:r>
      <w:r>
        <w:rPr>
          <w:rFonts w:asciiTheme="majorBidi" w:hAnsiTheme="majorBidi" w:cstheme="majorBidi"/>
          <w:sz w:val="24"/>
          <w:szCs w:val="24"/>
        </w:rPr>
        <w:br/>
        <w:t>{Mal. 3:22}</w:t>
      </w:r>
      <w:r w:rsidRPr="00A4588F">
        <w:rPr>
          <w:rFonts w:asciiTheme="majorBidi" w:hAnsiTheme="majorBidi" w:cstheme="majorBidi"/>
          <w:i/>
          <w:iCs/>
          <w:sz w:val="24"/>
          <w:szCs w:val="24"/>
        </w:rPr>
        <w:t>Remember the Torah of Moses my servant</w:t>
      </w:r>
      <w:r>
        <w:rPr>
          <w:rFonts w:asciiTheme="majorBidi" w:hAnsiTheme="majorBidi" w:cstheme="majorBidi"/>
          <w:sz w:val="24"/>
          <w:szCs w:val="24"/>
        </w:rPr>
        <w:t>. [Malakhi 3]</w:t>
      </w:r>
    </w:p>
    <w:p w14:paraId="178F81A4" w14:textId="77777777" w:rsidR="001D4A49" w:rsidRDefault="001D4A49" w:rsidP="00CB0AED">
      <w:pPr>
        <w:contextualSpacing/>
        <w:rPr>
          <w:rFonts w:asciiTheme="majorBidi" w:hAnsiTheme="majorBidi" w:cstheme="majorBidi"/>
          <w:sz w:val="24"/>
          <w:szCs w:val="24"/>
        </w:rPr>
      </w:pPr>
    </w:p>
    <w:p w14:paraId="776D3B47" w14:textId="77777777" w:rsidR="001D4A49" w:rsidRDefault="001D4A49" w:rsidP="00CB0AED">
      <w:pPr>
        <w:contextualSpacing/>
        <w:rPr>
          <w:rFonts w:asciiTheme="majorBidi" w:hAnsiTheme="majorBidi" w:cstheme="majorBidi"/>
          <w:sz w:val="24"/>
          <w:szCs w:val="24"/>
        </w:rPr>
      </w:pPr>
      <w:r>
        <w:rPr>
          <w:rFonts w:asciiTheme="majorBidi" w:hAnsiTheme="majorBidi" w:cstheme="majorBidi"/>
          <w:sz w:val="24"/>
          <w:szCs w:val="24"/>
        </w:rPr>
        <w:t>Rabbi Judah said to him:</w:t>
      </w:r>
      <w:r>
        <w:rPr>
          <w:rFonts w:asciiTheme="majorBidi" w:hAnsiTheme="majorBidi" w:cstheme="majorBidi"/>
          <w:sz w:val="24"/>
          <w:szCs w:val="24"/>
        </w:rPr>
        <w:br/>
        <w:t>‘And does his extension among people,</w:t>
      </w:r>
      <w:r>
        <w:rPr>
          <w:rFonts w:asciiTheme="majorBidi" w:hAnsiTheme="majorBidi" w:cstheme="majorBidi"/>
          <w:sz w:val="24"/>
          <w:szCs w:val="24"/>
        </w:rPr>
        <w:br/>
        <w:t>have a measure?’</w:t>
      </w:r>
    </w:p>
    <w:p w14:paraId="348816AB" w14:textId="77777777" w:rsidR="001D4A49" w:rsidRDefault="001D4A49" w:rsidP="00CB0AED">
      <w:pPr>
        <w:contextualSpacing/>
        <w:rPr>
          <w:rFonts w:asciiTheme="majorBidi" w:hAnsiTheme="majorBidi" w:cstheme="majorBidi"/>
          <w:sz w:val="24"/>
          <w:szCs w:val="24"/>
        </w:rPr>
      </w:pPr>
    </w:p>
    <w:p w14:paraId="63DA6BF8" w14:textId="77777777" w:rsidR="001D4A49" w:rsidRDefault="001D4A49" w:rsidP="00CB0AED">
      <w:pPr>
        <w:contextualSpacing/>
        <w:rPr>
          <w:rFonts w:asciiTheme="majorBidi" w:hAnsiTheme="majorBidi" w:cstheme="majorBidi"/>
          <w:sz w:val="24"/>
          <w:szCs w:val="24"/>
        </w:rPr>
      </w:pPr>
      <w:r>
        <w:rPr>
          <w:rFonts w:asciiTheme="majorBidi" w:hAnsiTheme="majorBidi" w:cstheme="majorBidi"/>
          <w:sz w:val="24"/>
          <w:szCs w:val="24"/>
        </w:rPr>
        <w:t>He said to him: ‘Yes. Until sixty myriads.</w:t>
      </w:r>
      <w:r>
        <w:rPr>
          <w:rFonts w:asciiTheme="majorBidi" w:hAnsiTheme="majorBidi" w:cstheme="majorBidi"/>
          <w:sz w:val="24"/>
          <w:szCs w:val="24"/>
        </w:rPr>
        <w:br/>
        <w:t>And the mystery of the word:</w:t>
      </w:r>
      <w:r>
        <w:rPr>
          <w:rFonts w:asciiTheme="majorBidi" w:hAnsiTheme="majorBidi" w:cstheme="majorBidi"/>
          <w:sz w:val="24"/>
          <w:szCs w:val="24"/>
        </w:rPr>
        <w:br/>
        <w:t>{</w:t>
      </w:r>
      <w:r w:rsidRPr="00F125D1">
        <w:rPr>
          <w:rFonts w:asciiTheme="majorBidi" w:hAnsiTheme="majorBidi" w:cstheme="majorBidi"/>
          <w:sz w:val="24"/>
          <w:szCs w:val="24"/>
        </w:rPr>
        <w:t>Ecc</w:t>
      </w:r>
      <w:r>
        <w:rPr>
          <w:rFonts w:asciiTheme="majorBidi" w:hAnsiTheme="majorBidi" w:cstheme="majorBidi"/>
          <w:sz w:val="24"/>
          <w:szCs w:val="24"/>
        </w:rPr>
        <w:t>.</w:t>
      </w:r>
      <w:r w:rsidRPr="00F125D1">
        <w:rPr>
          <w:rFonts w:asciiTheme="majorBidi" w:hAnsiTheme="majorBidi" w:cstheme="majorBidi"/>
          <w:sz w:val="24"/>
          <w:szCs w:val="24"/>
        </w:rPr>
        <w:t xml:space="preserve"> 1:4</w:t>
      </w:r>
      <w:r>
        <w:rPr>
          <w:rFonts w:asciiTheme="majorBidi" w:hAnsiTheme="majorBidi" w:cstheme="majorBidi"/>
          <w:sz w:val="24"/>
          <w:szCs w:val="24"/>
        </w:rPr>
        <w:t>}</w:t>
      </w:r>
      <w:r w:rsidRPr="00F075C2">
        <w:rPr>
          <w:rFonts w:asciiTheme="majorBidi" w:hAnsiTheme="majorBidi" w:cstheme="majorBidi"/>
          <w:i/>
          <w:iCs/>
          <w:sz w:val="24"/>
          <w:szCs w:val="24"/>
        </w:rPr>
        <w:t>A generation goes, and a generation comes</w:t>
      </w:r>
      <w:r>
        <w:rPr>
          <w:rFonts w:asciiTheme="majorBidi" w:hAnsiTheme="majorBidi" w:cstheme="majorBidi"/>
          <w:sz w:val="24"/>
          <w:szCs w:val="24"/>
        </w:rPr>
        <w:t>,</w:t>
      </w:r>
      <w:r>
        <w:rPr>
          <w:rFonts w:asciiTheme="majorBidi" w:hAnsiTheme="majorBidi" w:cstheme="majorBidi"/>
          <w:sz w:val="24"/>
          <w:szCs w:val="24"/>
        </w:rPr>
        <w:br/>
        <w:t>and the first-ones have established,</w:t>
      </w:r>
      <w:r w:rsidRPr="006736EF">
        <w:rPr>
          <w:rStyle w:val="FootnoteReference"/>
          <w:rFonts w:asciiTheme="majorBidi" w:hAnsiTheme="majorBidi" w:cstheme="majorBidi"/>
          <w:sz w:val="24"/>
          <w:szCs w:val="24"/>
        </w:rPr>
        <w:footnoteReference w:id="119"/>
      </w:r>
      <w:r>
        <w:rPr>
          <w:rFonts w:asciiTheme="majorBidi" w:hAnsiTheme="majorBidi" w:cstheme="majorBidi"/>
          <w:sz w:val="24"/>
          <w:szCs w:val="24"/>
        </w:rPr>
        <w:br/>
        <w:t>that ‘there is no ‘generation’ less than sixty myriads’.</w:t>
      </w:r>
      <w:r>
        <w:rPr>
          <w:rFonts w:asciiTheme="majorBidi" w:hAnsiTheme="majorBidi" w:cstheme="majorBidi"/>
          <w:sz w:val="24"/>
          <w:szCs w:val="24"/>
        </w:rPr>
        <w:br/>
      </w:r>
      <w:r>
        <w:rPr>
          <w:rFonts w:asciiTheme="majorBidi" w:hAnsiTheme="majorBidi" w:cstheme="majorBidi"/>
          <w:sz w:val="24"/>
          <w:szCs w:val="24"/>
        </w:rPr>
        <w:lastRenderedPageBreak/>
        <w:t>And therefore, it is stated of it:</w:t>
      </w:r>
      <w:r w:rsidRPr="00CB0AED">
        <w:rPr>
          <w:rStyle w:val="FootnoteReference"/>
          <w:rFonts w:asciiTheme="majorBidi" w:hAnsiTheme="majorBidi" w:cstheme="majorBidi"/>
          <w:sz w:val="24"/>
          <w:szCs w:val="24"/>
        </w:rPr>
        <w:t xml:space="preserve"> </w:t>
      </w:r>
      <w:r w:rsidRPr="006736EF">
        <w:rPr>
          <w:rStyle w:val="FootnoteReference"/>
          <w:rFonts w:asciiTheme="majorBidi" w:hAnsiTheme="majorBidi" w:cstheme="majorBidi"/>
          <w:sz w:val="24"/>
          <w:szCs w:val="24"/>
        </w:rPr>
        <w:footnoteReference w:id="120"/>
      </w:r>
      <w:r>
        <w:rPr>
          <w:rFonts w:asciiTheme="majorBidi" w:hAnsiTheme="majorBidi" w:cstheme="majorBidi"/>
          <w:sz w:val="24"/>
          <w:szCs w:val="24"/>
        </w:rPr>
        <w:br/>
        <w:t>‘One woman gave birth in Egypt,</w:t>
      </w:r>
      <w:r>
        <w:rPr>
          <w:rFonts w:asciiTheme="majorBidi" w:hAnsiTheme="majorBidi" w:cstheme="majorBidi"/>
          <w:sz w:val="24"/>
          <w:szCs w:val="24"/>
        </w:rPr>
        <w:br/>
        <w:t xml:space="preserve">to sixty myriads in one belly’. </w:t>
      </w:r>
      <w:r>
        <w:rPr>
          <w:rFonts w:asciiTheme="majorBidi" w:hAnsiTheme="majorBidi" w:cstheme="majorBidi"/>
          <w:sz w:val="24"/>
          <w:szCs w:val="24"/>
        </w:rPr>
        <w:br/>
        <w:t>And who is that? It is Moses,</w:t>
      </w:r>
      <w:r>
        <w:rPr>
          <w:rFonts w:asciiTheme="majorBidi" w:hAnsiTheme="majorBidi" w:cstheme="majorBidi"/>
          <w:sz w:val="24"/>
          <w:szCs w:val="24"/>
        </w:rPr>
        <w:br/>
        <w:t>who is equal to sixty myriads of Israel.</w:t>
      </w:r>
    </w:p>
    <w:p w14:paraId="4D6CFEBB" w14:textId="77777777" w:rsidR="001D4A49" w:rsidRDefault="001D4A49" w:rsidP="00CB0AED">
      <w:pPr>
        <w:contextualSpacing/>
        <w:rPr>
          <w:rFonts w:asciiTheme="majorBidi" w:hAnsiTheme="majorBidi" w:cstheme="majorBidi"/>
          <w:sz w:val="24"/>
          <w:szCs w:val="24"/>
        </w:rPr>
      </w:pPr>
    </w:p>
    <w:p w14:paraId="69752C84" w14:textId="77777777" w:rsidR="001D4A49" w:rsidRDefault="001D4A49" w:rsidP="003354B9">
      <w:pPr>
        <w:contextualSpacing/>
        <w:rPr>
          <w:rFonts w:asciiTheme="majorBidi" w:hAnsiTheme="majorBidi" w:cstheme="majorBidi"/>
          <w:sz w:val="24"/>
          <w:szCs w:val="24"/>
        </w:rPr>
      </w:pPr>
      <w:r>
        <w:rPr>
          <w:rFonts w:asciiTheme="majorBidi" w:hAnsiTheme="majorBidi" w:cstheme="majorBidi"/>
          <w:sz w:val="24"/>
          <w:szCs w:val="24"/>
        </w:rPr>
        <w:t>Rabbi Shim’on said to him:</w:t>
      </w:r>
      <w:r>
        <w:rPr>
          <w:rFonts w:asciiTheme="majorBidi" w:hAnsiTheme="majorBidi" w:cstheme="majorBidi"/>
          <w:sz w:val="24"/>
          <w:szCs w:val="24"/>
        </w:rPr>
        <w:br/>
        <w:t>‘Blessed is my son to the Ancient of Days!’</w:t>
      </w:r>
    </w:p>
    <w:p w14:paraId="4F39A2F6" w14:textId="77777777" w:rsidR="001D4A49" w:rsidRDefault="001D4A49" w:rsidP="003354B9">
      <w:pPr>
        <w:contextualSpacing/>
        <w:rPr>
          <w:rFonts w:asciiTheme="majorBidi" w:hAnsiTheme="majorBidi" w:cstheme="majorBidi"/>
          <w:sz w:val="24"/>
          <w:szCs w:val="24"/>
        </w:rPr>
      </w:pPr>
    </w:p>
    <w:p w14:paraId="712D9D7E" w14:textId="77777777" w:rsidR="001D4A49" w:rsidRDefault="001D4A49" w:rsidP="00CB0AED">
      <w:pPr>
        <w:contextualSpacing/>
        <w:rPr>
          <w:rFonts w:asciiTheme="majorBidi" w:hAnsiTheme="majorBidi" w:cstheme="majorBidi"/>
          <w:sz w:val="24"/>
          <w:szCs w:val="24"/>
        </w:rPr>
      </w:pPr>
      <w:r>
        <w:rPr>
          <w:rFonts w:asciiTheme="majorBidi" w:hAnsiTheme="majorBidi" w:cstheme="majorBidi"/>
          <w:sz w:val="24"/>
          <w:szCs w:val="24"/>
        </w:rPr>
        <w:t>{Gen. 4:3}</w:t>
      </w:r>
      <w:r w:rsidRPr="00887A6A">
        <w:rPr>
          <w:rFonts w:asciiTheme="majorBidi" w:hAnsiTheme="majorBidi" w:cstheme="majorBidi"/>
          <w:b/>
          <w:bCs/>
          <w:i/>
          <w:iCs/>
          <w:sz w:val="24"/>
          <w:szCs w:val="24"/>
        </w:rPr>
        <w:t>And it was</w:t>
      </w:r>
      <w:r w:rsidRPr="00CC7312">
        <w:rPr>
          <w:rFonts w:asciiTheme="majorBidi" w:hAnsiTheme="majorBidi" w:cstheme="majorBidi"/>
          <w:i/>
          <w:iCs/>
          <w:sz w:val="24"/>
          <w:szCs w:val="24"/>
        </w:rPr>
        <w:t>, at the end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C14B1">
        <w:rPr>
          <w:rFonts w:asciiTheme="majorBidi" w:hAnsiTheme="majorBidi" w:cstheme="majorBidi"/>
          <w:i/>
          <w:iCs/>
          <w:sz w:val="24"/>
          <w:szCs w:val="24"/>
        </w:rPr>
        <w:t>qe</w:t>
      </w:r>
      <w:r>
        <w:rPr>
          <w:rFonts w:asciiTheme="majorBidi" w:hAnsiTheme="majorBidi" w:cstheme="majorBidi"/>
          <w:i/>
          <w:iCs/>
          <w:sz w:val="24"/>
          <w:szCs w:val="24"/>
        </w:rPr>
        <w:t>i</w:t>
      </w:r>
      <w:r w:rsidRPr="003C14B1">
        <w:rPr>
          <w:rFonts w:asciiTheme="majorBidi" w:hAnsiTheme="majorBidi" w:cstheme="majorBidi"/>
          <w:i/>
          <w:iCs/>
          <w:sz w:val="24"/>
          <w:szCs w:val="24"/>
        </w:rPr>
        <w:t>tz</w:t>
      </w:r>
      <w:r w:rsidRPr="00970BB5">
        <w:rPr>
          <w:rFonts w:asciiTheme="majorBidi" w:hAnsiTheme="majorBidi" w:cstheme="majorBidi"/>
          <w:sz w:val="24"/>
          <w:szCs w:val="24"/>
        </w:rPr>
        <w:t>›</w:t>
      </w:r>
      <w:r w:rsidRPr="00CC7312">
        <w:rPr>
          <w:rFonts w:asciiTheme="majorBidi" w:hAnsiTheme="majorBidi" w:cstheme="majorBidi"/>
          <w:i/>
          <w:iCs/>
          <w:sz w:val="24"/>
          <w:szCs w:val="24"/>
        </w:rPr>
        <w:t xml:space="preserve"> of days,</w:t>
      </w:r>
      <w:r>
        <w:rPr>
          <w:rFonts w:asciiTheme="majorBidi" w:hAnsiTheme="majorBidi" w:cstheme="majorBidi"/>
          <w:i/>
          <w:iCs/>
          <w:sz w:val="24"/>
          <w:szCs w:val="24"/>
        </w:rPr>
        <w:br/>
      </w:r>
      <w:r w:rsidRPr="00CC7312">
        <w:rPr>
          <w:rFonts w:asciiTheme="majorBidi" w:hAnsiTheme="majorBidi" w:cstheme="majorBidi"/>
          <w:i/>
          <w:iCs/>
          <w:sz w:val="24"/>
          <w:szCs w:val="24"/>
        </w:rPr>
        <w:t>and Cain came…</w:t>
      </w:r>
      <w:r>
        <w:rPr>
          <w:rFonts w:asciiTheme="majorBidi" w:hAnsiTheme="majorBidi" w:cstheme="majorBidi"/>
          <w:sz w:val="24"/>
          <w:szCs w:val="24"/>
        </w:rPr>
        <w:t>[Genesis 4]</w:t>
      </w:r>
      <w:r>
        <w:rPr>
          <w:rFonts w:asciiTheme="majorBidi" w:hAnsiTheme="majorBidi" w:cstheme="majorBidi"/>
          <w:sz w:val="24"/>
          <w:szCs w:val="24"/>
        </w:rPr>
        <w:br/>
        <w:t>What is: ‘</w:t>
      </w:r>
      <w:r w:rsidRPr="00DB1574">
        <w:rPr>
          <w:rFonts w:asciiTheme="majorBidi" w:hAnsiTheme="majorBidi" w:cstheme="majorBidi"/>
          <w:i/>
          <w:iCs/>
          <w:sz w:val="24"/>
          <w:szCs w:val="24"/>
        </w:rPr>
        <w:t>the end of days</w:t>
      </w:r>
      <w:r>
        <w:rPr>
          <w:rFonts w:asciiTheme="majorBidi" w:hAnsiTheme="majorBidi" w:cstheme="majorBidi"/>
          <w:sz w:val="24"/>
          <w:szCs w:val="24"/>
        </w:rPr>
        <w:t>’?</w:t>
      </w:r>
      <w:r>
        <w:rPr>
          <w:rFonts w:asciiTheme="majorBidi" w:hAnsiTheme="majorBidi" w:cstheme="majorBidi"/>
          <w:sz w:val="24"/>
          <w:szCs w:val="24"/>
        </w:rPr>
        <w:br/>
        <w:t>Rather, from He of Whom it is destined to be stated:</w:t>
      </w:r>
      <w:r>
        <w:rPr>
          <w:rFonts w:asciiTheme="majorBidi" w:hAnsiTheme="majorBidi" w:cstheme="majorBidi"/>
          <w:sz w:val="24"/>
          <w:szCs w:val="24"/>
        </w:rPr>
        <w:br/>
        <w:t>{Gen. 6:13}</w:t>
      </w:r>
      <w:r w:rsidRPr="00CB0AED">
        <w:rPr>
          <w:rFonts w:asciiTheme="majorBidi" w:hAnsiTheme="majorBidi" w:cstheme="majorBidi"/>
          <w:i/>
          <w:iCs/>
          <w:sz w:val="24"/>
          <w:szCs w:val="24"/>
        </w:rPr>
        <w:t>The end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C14B1">
        <w:rPr>
          <w:rFonts w:asciiTheme="majorBidi" w:hAnsiTheme="majorBidi" w:cstheme="majorBidi"/>
          <w:i/>
          <w:iCs/>
          <w:sz w:val="24"/>
          <w:szCs w:val="24"/>
        </w:rPr>
        <w:t>qe</w:t>
      </w:r>
      <w:r>
        <w:rPr>
          <w:rFonts w:asciiTheme="majorBidi" w:hAnsiTheme="majorBidi" w:cstheme="majorBidi"/>
          <w:i/>
          <w:iCs/>
          <w:sz w:val="24"/>
          <w:szCs w:val="24"/>
        </w:rPr>
        <w:t>i</w:t>
      </w:r>
      <w:r w:rsidRPr="003C14B1">
        <w:rPr>
          <w:rFonts w:asciiTheme="majorBidi" w:hAnsiTheme="majorBidi" w:cstheme="majorBidi"/>
          <w:i/>
          <w:iCs/>
          <w:sz w:val="24"/>
          <w:szCs w:val="24"/>
        </w:rPr>
        <w:t>tz</w:t>
      </w:r>
      <w:r w:rsidRPr="00970BB5">
        <w:rPr>
          <w:rFonts w:asciiTheme="majorBidi" w:hAnsiTheme="majorBidi" w:cstheme="majorBidi"/>
          <w:sz w:val="24"/>
          <w:szCs w:val="24"/>
        </w:rPr>
        <w:t>›</w:t>
      </w:r>
      <w:r w:rsidRPr="00CB0AED">
        <w:rPr>
          <w:rFonts w:asciiTheme="majorBidi" w:hAnsiTheme="majorBidi" w:cstheme="majorBidi"/>
          <w:i/>
          <w:iCs/>
          <w:sz w:val="24"/>
          <w:szCs w:val="24"/>
        </w:rPr>
        <w:t xml:space="preserve"> of all flesh has come before me</w:t>
      </w:r>
      <w:r>
        <w:rPr>
          <w:rFonts w:asciiTheme="majorBidi" w:hAnsiTheme="majorBidi" w:cstheme="majorBidi"/>
          <w:sz w:val="24"/>
          <w:szCs w:val="24"/>
        </w:rPr>
        <w:t>,</w:t>
      </w:r>
      <w:r>
        <w:rPr>
          <w:rFonts w:asciiTheme="majorBidi" w:hAnsiTheme="majorBidi" w:cstheme="majorBidi"/>
          <w:sz w:val="24"/>
          <w:szCs w:val="24"/>
        </w:rPr>
        <w:br/>
        <w:t>and therefore: {Gen. 4:5}</w:t>
      </w:r>
      <w:r w:rsidRPr="00E564EA">
        <w:rPr>
          <w:rFonts w:asciiTheme="majorBidi" w:hAnsiTheme="majorBidi" w:cstheme="majorBidi"/>
          <w:i/>
          <w:iCs/>
          <w:sz w:val="24"/>
          <w:szCs w:val="24"/>
        </w:rPr>
        <w:t>And to Cain and to his present,</w:t>
      </w:r>
      <w:r>
        <w:rPr>
          <w:rFonts w:asciiTheme="majorBidi" w:hAnsiTheme="majorBidi" w:cstheme="majorBidi"/>
          <w:i/>
          <w:iCs/>
          <w:sz w:val="24"/>
          <w:szCs w:val="24"/>
        </w:rPr>
        <w:br/>
      </w:r>
      <w:r w:rsidRPr="00E564EA">
        <w:rPr>
          <w:rFonts w:asciiTheme="majorBidi" w:hAnsiTheme="majorBidi" w:cstheme="majorBidi"/>
          <w:i/>
          <w:iCs/>
          <w:sz w:val="24"/>
          <w:szCs w:val="24"/>
        </w:rPr>
        <w:t>He did not heed</w:t>
      </w:r>
      <w:r>
        <w:rPr>
          <w:rFonts w:asciiTheme="majorBidi" w:hAnsiTheme="majorBidi" w:cstheme="majorBidi"/>
          <w:sz w:val="24"/>
          <w:szCs w:val="24"/>
        </w:rPr>
        <w:t>.</w:t>
      </w:r>
    </w:p>
    <w:p w14:paraId="7DFFDAB6" w14:textId="77777777" w:rsidR="001D4A49" w:rsidRDefault="001D4A49" w:rsidP="00CB0AED">
      <w:pPr>
        <w:contextualSpacing/>
        <w:rPr>
          <w:rFonts w:asciiTheme="majorBidi" w:hAnsiTheme="majorBidi" w:cstheme="majorBidi"/>
          <w:sz w:val="24"/>
          <w:szCs w:val="24"/>
        </w:rPr>
      </w:pPr>
    </w:p>
    <w:p w14:paraId="5B7686B4" w14:textId="77777777" w:rsidR="001D4A49" w:rsidRPr="00EF57D0" w:rsidRDefault="001D4A49" w:rsidP="008C301A">
      <w:pPr>
        <w:contextualSpacing/>
        <w:rPr>
          <w:rFonts w:asciiTheme="majorBidi" w:hAnsiTheme="majorBidi" w:cstheme="majorBidi"/>
          <w:sz w:val="24"/>
          <w:szCs w:val="24"/>
        </w:rPr>
      </w:pPr>
      <w:r>
        <w:rPr>
          <w:rFonts w:asciiTheme="majorBidi" w:hAnsiTheme="majorBidi" w:cstheme="majorBidi"/>
          <w:sz w:val="24"/>
          <w:szCs w:val="24"/>
        </w:rPr>
        <w:t xml:space="preserve">And furthermore: </w:t>
      </w:r>
      <w:r w:rsidRPr="00F9737C">
        <w:rPr>
          <w:rFonts w:asciiTheme="majorBidi" w:hAnsiTheme="majorBidi" w:cstheme="majorBidi"/>
          <w:i/>
          <w:iCs/>
          <w:sz w:val="24"/>
          <w:szCs w:val="24"/>
        </w:rPr>
        <w:t>…at the end of days…</w:t>
      </w:r>
      <w:r>
        <w:rPr>
          <w:rFonts w:asciiTheme="majorBidi" w:hAnsiTheme="majorBidi" w:cstheme="majorBidi"/>
          <w:i/>
          <w:iCs/>
          <w:sz w:val="24"/>
          <w:szCs w:val="24"/>
        </w:rPr>
        <w:br/>
      </w:r>
      <w:r>
        <w:rPr>
          <w:rFonts w:asciiTheme="majorBidi" w:hAnsiTheme="majorBidi" w:cstheme="majorBidi"/>
          <w:sz w:val="24"/>
          <w:szCs w:val="24"/>
        </w:rPr>
        <w:t>and it does not say: “from the head of days”,</w:t>
      </w:r>
      <w:r>
        <w:rPr>
          <w:rFonts w:asciiTheme="majorBidi" w:hAnsiTheme="majorBidi" w:cstheme="majorBidi"/>
          <w:sz w:val="24"/>
          <w:szCs w:val="24"/>
        </w:rPr>
        <w:br/>
        <w:t>rather from his left-overs, and not from the best,</w:t>
      </w:r>
      <w:r>
        <w:rPr>
          <w:rFonts w:asciiTheme="majorBidi" w:hAnsiTheme="majorBidi" w:cstheme="majorBidi"/>
          <w:sz w:val="24"/>
          <w:szCs w:val="24"/>
        </w:rPr>
        <w:br/>
        <w:t>like a person to whom comes poor-one to his gate,</w:t>
      </w:r>
      <w:r>
        <w:rPr>
          <w:rFonts w:asciiTheme="majorBidi" w:hAnsiTheme="majorBidi" w:cstheme="majorBidi"/>
          <w:sz w:val="24"/>
          <w:szCs w:val="24"/>
        </w:rPr>
        <w:br/>
        <w:t>and at a time when he is desiring to eat,</w:t>
      </w:r>
      <w:r>
        <w:rPr>
          <w:rFonts w:asciiTheme="majorBidi" w:hAnsiTheme="majorBidi" w:cstheme="majorBidi"/>
          <w:sz w:val="24"/>
          <w:szCs w:val="24"/>
        </w:rPr>
        <w:br/>
      </w:r>
      <w:r w:rsidRPr="00F9737C">
        <w:rPr>
          <w:rFonts w:asciiTheme="majorBidi" w:hAnsiTheme="majorBidi" w:cstheme="majorBidi"/>
          <w:color w:val="808080" w:themeColor="background1" w:themeShade="80"/>
          <w:sz w:val="24"/>
          <w:szCs w:val="24"/>
        </w:rPr>
        <w:t>then</w:t>
      </w:r>
      <w:r>
        <w:rPr>
          <w:rFonts w:asciiTheme="majorBidi" w:hAnsiTheme="majorBidi" w:cstheme="majorBidi"/>
          <w:sz w:val="24"/>
          <w:szCs w:val="24"/>
        </w:rPr>
        <w:t xml:space="preserve"> in order not to give him</w:t>
      </w:r>
      <w:r w:rsidRPr="00F9737C">
        <w:rPr>
          <w:rFonts w:asciiTheme="majorBidi" w:hAnsiTheme="majorBidi" w:cstheme="majorBidi"/>
          <w:sz w:val="24"/>
          <w:szCs w:val="24"/>
        </w:rPr>
        <w:t xml:space="preserve"> </w:t>
      </w:r>
      <w:r>
        <w:rPr>
          <w:rFonts w:asciiTheme="majorBidi" w:hAnsiTheme="majorBidi" w:cstheme="majorBidi"/>
          <w:sz w:val="24"/>
          <w:szCs w:val="24"/>
        </w:rPr>
        <w:t>to eat of the best,</w:t>
      </w:r>
      <w:r>
        <w:rPr>
          <w:rFonts w:asciiTheme="majorBidi" w:hAnsiTheme="majorBidi" w:cstheme="majorBidi"/>
          <w:sz w:val="24"/>
          <w:szCs w:val="24"/>
        </w:rPr>
        <w:br/>
        <w:t>he doesn’t want to give him anything,</w:t>
      </w:r>
      <w:r>
        <w:rPr>
          <w:rFonts w:asciiTheme="majorBidi" w:hAnsiTheme="majorBidi" w:cstheme="majorBidi"/>
          <w:sz w:val="24"/>
          <w:szCs w:val="24"/>
        </w:rPr>
        <w:br/>
      </w:r>
      <w:r w:rsidRPr="00F9737C">
        <w:rPr>
          <w:rFonts w:asciiTheme="majorBidi" w:hAnsiTheme="majorBidi" w:cstheme="majorBidi"/>
          <w:color w:val="808080" w:themeColor="background1" w:themeShade="80"/>
          <w:sz w:val="24"/>
          <w:szCs w:val="24"/>
        </w:rPr>
        <w:t>until</w:t>
      </w:r>
      <w:r>
        <w:rPr>
          <w:rFonts w:asciiTheme="majorBidi" w:hAnsiTheme="majorBidi" w:cstheme="majorBidi"/>
          <w:sz w:val="24"/>
          <w:szCs w:val="24"/>
        </w:rPr>
        <w:t xml:space="preserve"> after he has eaten the best of everything.</w:t>
      </w:r>
      <w:r>
        <w:rPr>
          <w:rFonts w:asciiTheme="majorBidi" w:hAnsiTheme="majorBidi" w:cstheme="majorBidi"/>
          <w:sz w:val="24"/>
          <w:szCs w:val="24"/>
        </w:rPr>
        <w:br/>
        <w:t xml:space="preserve">He conceals that which is the </w:t>
      </w:r>
      <w:r w:rsidRPr="00730C7F">
        <w:rPr>
          <w:rFonts w:asciiTheme="majorBidi" w:hAnsiTheme="majorBidi" w:cstheme="majorBidi"/>
          <w:color w:val="808080" w:themeColor="background1" w:themeShade="80"/>
          <w:sz w:val="24"/>
          <w:szCs w:val="24"/>
        </w:rPr>
        <w:t>good</w:t>
      </w:r>
      <w:r>
        <w:rPr>
          <w:rFonts w:asciiTheme="majorBidi" w:hAnsiTheme="majorBidi" w:cstheme="majorBidi"/>
          <w:sz w:val="24"/>
          <w:szCs w:val="24"/>
        </w:rPr>
        <w:t xml:space="preserve"> portion,</w:t>
      </w:r>
      <w:r>
        <w:rPr>
          <w:rStyle w:val="EndnoteReference"/>
          <w:rFonts w:asciiTheme="majorBidi" w:hAnsiTheme="majorBidi" w:cstheme="majorBidi"/>
          <w:sz w:val="24"/>
          <w:szCs w:val="24"/>
        </w:rPr>
        <w:endnoteReference w:id="592"/>
      </w:r>
      <w:r>
        <w:rPr>
          <w:rFonts w:asciiTheme="majorBidi" w:hAnsiTheme="majorBidi" w:cstheme="majorBidi"/>
          <w:sz w:val="24"/>
          <w:szCs w:val="24"/>
        </w:rPr>
        <w:br/>
        <w:t>and he gives to the poor-one that which he has given-up on.</w:t>
      </w:r>
      <w:r>
        <w:rPr>
          <w:rFonts w:asciiTheme="majorBidi" w:hAnsiTheme="majorBidi" w:cstheme="majorBidi"/>
          <w:sz w:val="24"/>
          <w:szCs w:val="24"/>
        </w:rPr>
        <w:br/>
        <w:t>The blessed Holy One says to him: ‘To a dog, you would throw it.’</w:t>
      </w:r>
      <w:r>
        <w:rPr>
          <w:rFonts w:asciiTheme="majorBidi" w:hAnsiTheme="majorBidi" w:cstheme="majorBidi"/>
          <w:sz w:val="24"/>
          <w:szCs w:val="24"/>
        </w:rPr>
        <w:br/>
        <w:t>And therefore: {Gen. 4:5}</w:t>
      </w:r>
      <w:r w:rsidRPr="00E564EA">
        <w:rPr>
          <w:rFonts w:asciiTheme="majorBidi" w:hAnsiTheme="majorBidi" w:cstheme="majorBidi"/>
          <w:i/>
          <w:iCs/>
          <w:sz w:val="24"/>
          <w:szCs w:val="24"/>
        </w:rPr>
        <w:t>And to Cain and to his present, He did not heed</w:t>
      </w:r>
      <w:r>
        <w:rPr>
          <w:rFonts w:asciiTheme="majorBidi" w:hAnsiTheme="majorBidi" w:cstheme="majorBidi"/>
          <w:sz w:val="24"/>
          <w:szCs w:val="24"/>
        </w:rPr>
        <w:t>.</w:t>
      </w:r>
      <w:r>
        <w:rPr>
          <w:rFonts w:asciiTheme="majorBidi" w:hAnsiTheme="majorBidi" w:cstheme="majorBidi"/>
          <w:sz w:val="24"/>
          <w:szCs w:val="24"/>
        </w:rPr>
        <w:br/>
        <w:t>But Abel did not offer except from the best of everything,</w:t>
      </w:r>
      <w:r>
        <w:rPr>
          <w:rFonts w:asciiTheme="majorBidi" w:hAnsiTheme="majorBidi" w:cstheme="majorBidi"/>
          <w:sz w:val="24"/>
          <w:szCs w:val="24"/>
        </w:rPr>
        <w:br/>
        <w:t>it is this that is written: {Gen. 4:4}</w:t>
      </w:r>
      <w:r w:rsidRPr="00E564EA">
        <w:rPr>
          <w:rFonts w:asciiTheme="majorBidi" w:hAnsiTheme="majorBidi" w:cstheme="majorBidi"/>
          <w:i/>
          <w:iCs/>
          <w:sz w:val="24"/>
          <w:szCs w:val="24"/>
        </w:rPr>
        <w:t>And Abel brought, also he,</w:t>
      </w:r>
      <w:r>
        <w:rPr>
          <w:rFonts w:asciiTheme="majorBidi" w:hAnsiTheme="majorBidi" w:cstheme="majorBidi"/>
          <w:i/>
          <w:iCs/>
          <w:sz w:val="24"/>
          <w:szCs w:val="24"/>
        </w:rPr>
        <w:br/>
      </w:r>
      <w:r w:rsidRPr="00E564EA">
        <w:rPr>
          <w:rFonts w:asciiTheme="majorBidi" w:hAnsiTheme="majorBidi" w:cstheme="majorBidi"/>
          <w:i/>
          <w:iCs/>
          <w:sz w:val="24"/>
          <w:szCs w:val="24"/>
        </w:rPr>
        <w:t xml:space="preserve"> from the first-born of his flock…</w:t>
      </w:r>
    </w:p>
    <w:p w14:paraId="342A1266" w14:textId="77777777" w:rsidR="001D4A49" w:rsidRPr="000F2C2B" w:rsidRDefault="001D4A49" w:rsidP="00D91A16">
      <w:pPr>
        <w:bidi/>
        <w:contextualSpacing/>
        <w:rPr>
          <w:rFonts w:asciiTheme="majorBidi" w:hAnsiTheme="majorBidi" w:cstheme="majorBidi"/>
        </w:rPr>
      </w:pPr>
      <w:r w:rsidRPr="00D91A16">
        <w:rPr>
          <w:rFonts w:asciiTheme="majorBidi" w:hAnsiTheme="majorBidi" w:cstheme="majorBidi"/>
          <w:b/>
          <w:bCs/>
          <w:sz w:val="28"/>
          <w:szCs w:val="28"/>
        </w:rPr>
        <w:t>[114b]</w:t>
      </w:r>
    </w:p>
    <w:p w14:paraId="4D10937E" w14:textId="77777777" w:rsidR="001D4A49" w:rsidRDefault="001D4A49" w:rsidP="00BE6669">
      <w:pPr>
        <w:contextualSpacing/>
        <w:rPr>
          <w:rFonts w:asciiTheme="majorBidi" w:hAnsiTheme="majorBidi" w:cstheme="majorBidi"/>
          <w:i/>
          <w:iCs/>
          <w:sz w:val="24"/>
          <w:szCs w:val="24"/>
        </w:rPr>
      </w:pPr>
      <w:r w:rsidRPr="00964A0E">
        <w:rPr>
          <w:rFonts w:asciiTheme="majorBidi" w:hAnsiTheme="majorBidi" w:cstheme="majorBidi"/>
          <w:sz w:val="24"/>
          <w:szCs w:val="24"/>
        </w:rPr>
        <w:t>judgement, and violence,</w:t>
      </w:r>
      <w:r>
        <w:rPr>
          <w:rFonts w:asciiTheme="majorBidi" w:hAnsiTheme="majorBidi" w:cstheme="majorBidi"/>
          <w:sz w:val="24"/>
          <w:szCs w:val="24"/>
        </w:rPr>
        <w:br/>
      </w:r>
      <w:r w:rsidRPr="00964A0E">
        <w:rPr>
          <w:rFonts w:asciiTheme="majorBidi" w:hAnsiTheme="majorBidi" w:cstheme="majorBidi"/>
          <w:sz w:val="24"/>
          <w:szCs w:val="24"/>
        </w:rPr>
        <w:t xml:space="preserve">and </w:t>
      </w:r>
      <w:r>
        <w:rPr>
          <w:rFonts w:asciiTheme="majorBidi" w:hAnsiTheme="majorBidi" w:cstheme="majorBidi"/>
          <w:sz w:val="24"/>
          <w:szCs w:val="24"/>
        </w:rPr>
        <w:t>{</w:t>
      </w:r>
      <w:r w:rsidRPr="00964A0E">
        <w:rPr>
          <w:rFonts w:asciiTheme="majorBidi" w:hAnsiTheme="majorBidi" w:cstheme="majorBidi"/>
          <w:sz w:val="24"/>
          <w:szCs w:val="24"/>
        </w:rPr>
        <w:t>Is</w:t>
      </w:r>
      <w:r>
        <w:rPr>
          <w:rFonts w:asciiTheme="majorBidi" w:hAnsiTheme="majorBidi" w:cstheme="majorBidi"/>
          <w:sz w:val="24"/>
          <w:szCs w:val="24"/>
        </w:rPr>
        <w:t>.</w:t>
      </w:r>
      <w:r w:rsidRPr="00964A0E">
        <w:rPr>
          <w:rFonts w:asciiTheme="majorBidi" w:hAnsiTheme="majorBidi" w:cstheme="majorBidi"/>
          <w:sz w:val="24"/>
          <w:szCs w:val="24"/>
        </w:rPr>
        <w:t xml:space="preserve"> 60:18</w:t>
      </w:r>
      <w:r>
        <w:rPr>
          <w:rFonts w:asciiTheme="majorBidi" w:hAnsiTheme="majorBidi" w:cstheme="majorBidi"/>
          <w:sz w:val="24"/>
          <w:szCs w:val="24"/>
        </w:rPr>
        <w:t>}</w:t>
      </w:r>
      <w:r w:rsidRPr="00964A0E">
        <w:rPr>
          <w:rFonts w:asciiTheme="majorBidi" w:hAnsiTheme="majorBidi" w:cstheme="majorBidi"/>
          <w:i/>
          <w:iCs/>
          <w:sz w:val="24"/>
          <w:szCs w:val="24"/>
        </w:rPr>
        <w:t>…robbery and destruction…</w:t>
      </w:r>
      <w:r>
        <w:rPr>
          <w:rFonts w:asciiTheme="majorBidi" w:hAnsiTheme="majorBidi" w:cstheme="majorBidi"/>
          <w:i/>
          <w:iCs/>
          <w:sz w:val="24"/>
          <w:szCs w:val="24"/>
        </w:rPr>
        <w:br/>
      </w:r>
      <w:r w:rsidRPr="00964A0E">
        <w:rPr>
          <w:rFonts w:asciiTheme="majorBidi" w:hAnsiTheme="majorBidi" w:cstheme="majorBidi"/>
          <w:sz w:val="24"/>
          <w:szCs w:val="24"/>
        </w:rPr>
        <w:t>which the children of Qayin are destined to do</w:t>
      </w:r>
      <w:r>
        <w:rPr>
          <w:rFonts w:asciiTheme="majorBidi" w:hAnsiTheme="majorBidi" w:cstheme="majorBidi"/>
          <w:sz w:val="24"/>
          <w:szCs w:val="24"/>
        </w:rPr>
        <w:t>,</w:t>
      </w:r>
      <w:r>
        <w:rPr>
          <w:rFonts w:asciiTheme="majorBidi" w:hAnsiTheme="majorBidi" w:cstheme="majorBidi"/>
          <w:sz w:val="24"/>
          <w:szCs w:val="24"/>
        </w:rPr>
        <w:br/>
      </w:r>
      <w:r w:rsidRPr="00964A0E">
        <w:rPr>
          <w:rFonts w:asciiTheme="majorBidi" w:hAnsiTheme="majorBidi" w:cstheme="majorBidi"/>
          <w:sz w:val="24"/>
          <w:szCs w:val="24"/>
        </w:rPr>
        <w:t xml:space="preserve">to the children of </w:t>
      </w:r>
      <w:r>
        <w:rPr>
          <w:rFonts w:asciiTheme="majorBidi" w:hAnsiTheme="majorBidi" w:cstheme="majorBidi"/>
          <w:sz w:val="24"/>
          <w:szCs w:val="24"/>
        </w:rPr>
        <w:t>the blessed Holy One,</w:t>
      </w:r>
      <w:r>
        <w:rPr>
          <w:rFonts w:asciiTheme="majorBidi" w:hAnsiTheme="majorBidi" w:cstheme="majorBidi"/>
          <w:sz w:val="24"/>
          <w:szCs w:val="24"/>
        </w:rPr>
        <w:br/>
      </w:r>
      <w:r w:rsidRPr="00964A0E">
        <w:rPr>
          <w:rFonts w:asciiTheme="majorBidi" w:hAnsiTheme="majorBidi" w:cstheme="majorBidi"/>
          <w:sz w:val="24"/>
          <w:szCs w:val="24"/>
        </w:rPr>
        <w:t xml:space="preserve">and this is: </w:t>
      </w:r>
      <w:r w:rsidRPr="00964A0E">
        <w:rPr>
          <w:rFonts w:asciiTheme="majorBidi" w:hAnsiTheme="majorBidi" w:cstheme="majorBidi"/>
          <w:i/>
          <w:iCs/>
          <w:sz w:val="24"/>
          <w:szCs w:val="24"/>
        </w:rPr>
        <w:t xml:space="preserve">the voice of the </w:t>
      </w:r>
      <w:r>
        <w:rPr>
          <w:rFonts w:asciiTheme="majorBidi" w:hAnsiTheme="majorBidi" w:cstheme="majorBidi"/>
          <w:i/>
          <w:iCs/>
          <w:sz w:val="24"/>
          <w:szCs w:val="24"/>
        </w:rPr>
        <w:t>‘</w:t>
      </w:r>
      <w:r w:rsidRPr="00964A0E">
        <w:rPr>
          <w:rFonts w:asciiTheme="majorBidi" w:hAnsiTheme="majorBidi" w:cstheme="majorBidi"/>
          <w:i/>
          <w:iCs/>
          <w:sz w:val="24"/>
          <w:szCs w:val="24"/>
        </w:rPr>
        <w:t>bloods of</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64A0E">
        <w:rPr>
          <w:rFonts w:asciiTheme="majorBidi" w:hAnsiTheme="majorBidi" w:cstheme="majorBidi"/>
          <w:i/>
          <w:iCs/>
          <w:sz w:val="24"/>
          <w:szCs w:val="24"/>
        </w:rPr>
        <w:t>d</w:t>
      </w:r>
      <w:r>
        <w:rPr>
          <w:rFonts w:asciiTheme="majorBidi" w:hAnsiTheme="majorBidi" w:cstheme="majorBidi"/>
          <w:i/>
          <w:iCs/>
          <w:sz w:val="24"/>
          <w:szCs w:val="24"/>
        </w:rPr>
        <w:t>e-</w:t>
      </w:r>
      <w:r w:rsidRPr="00964A0E">
        <w:rPr>
          <w:rFonts w:asciiTheme="majorBidi" w:hAnsiTheme="majorBidi" w:cstheme="majorBidi"/>
          <w:i/>
          <w:iCs/>
          <w:sz w:val="24"/>
          <w:szCs w:val="24"/>
        </w:rPr>
        <w:t>mei</w:t>
      </w:r>
      <w:r w:rsidRPr="00970BB5">
        <w:rPr>
          <w:rFonts w:asciiTheme="majorBidi" w:hAnsiTheme="majorBidi" w:cstheme="majorBidi"/>
          <w:sz w:val="24"/>
          <w:szCs w:val="24"/>
        </w:rPr>
        <w:t>›</w:t>
      </w:r>
      <w:r w:rsidRPr="00964A0E">
        <w:rPr>
          <w:rStyle w:val="EndnoteReference"/>
          <w:rFonts w:asciiTheme="majorBidi" w:hAnsiTheme="majorBidi" w:cstheme="majorBidi"/>
          <w:sz w:val="24"/>
          <w:szCs w:val="24"/>
        </w:rPr>
        <w:endnoteReference w:id="593"/>
      </w:r>
      <w:r w:rsidRPr="00964A0E">
        <w:rPr>
          <w:rFonts w:asciiTheme="majorBidi" w:hAnsiTheme="majorBidi" w:cstheme="majorBidi"/>
          <w:sz w:val="24"/>
          <w:szCs w:val="24"/>
        </w:rPr>
        <w:t xml:space="preserve"> </w:t>
      </w:r>
      <w:r w:rsidRPr="00964A0E">
        <w:rPr>
          <w:rFonts w:asciiTheme="majorBidi" w:hAnsiTheme="majorBidi" w:cstheme="majorBidi"/>
          <w:i/>
          <w:iCs/>
          <w:sz w:val="24"/>
          <w:szCs w:val="24"/>
        </w:rPr>
        <w:t>your brother…</w:t>
      </w:r>
      <w:r>
        <w:rPr>
          <w:rFonts w:asciiTheme="majorBidi" w:hAnsiTheme="majorBidi" w:cstheme="majorBidi"/>
          <w:i/>
          <w:iCs/>
          <w:sz w:val="24"/>
          <w:szCs w:val="24"/>
        </w:rPr>
        <w:br/>
      </w:r>
      <w:r w:rsidRPr="00964A0E">
        <w:rPr>
          <w:rFonts w:asciiTheme="majorBidi" w:hAnsiTheme="majorBidi" w:cstheme="majorBidi"/>
          <w:i/>
          <w:iCs/>
          <w:sz w:val="24"/>
          <w:szCs w:val="24"/>
        </w:rPr>
        <w:t>…your brother</w:t>
      </w:r>
      <w:r w:rsidRPr="00964A0E">
        <w:rPr>
          <w:rFonts w:asciiTheme="majorBidi" w:hAnsiTheme="majorBidi" w:cstheme="majorBidi"/>
          <w:sz w:val="24"/>
          <w:szCs w:val="24"/>
        </w:rPr>
        <w:t xml:space="preserve"> he is called,</w:t>
      </w:r>
      <w:r>
        <w:rPr>
          <w:rFonts w:asciiTheme="majorBidi" w:hAnsiTheme="majorBidi" w:cstheme="majorBidi"/>
          <w:sz w:val="24"/>
          <w:szCs w:val="24"/>
        </w:rPr>
        <w:br/>
      </w:r>
      <w:r w:rsidRPr="00964A0E">
        <w:rPr>
          <w:rFonts w:asciiTheme="majorBidi" w:hAnsiTheme="majorBidi" w:cstheme="majorBidi"/>
          <w:sz w:val="24"/>
          <w:szCs w:val="24"/>
        </w:rPr>
        <w:t>from the aspect of those of whom it is stated:</w:t>
      </w:r>
      <w:r>
        <w:rPr>
          <w:rFonts w:asciiTheme="majorBidi" w:hAnsiTheme="majorBidi" w:cstheme="majorBidi"/>
          <w:sz w:val="24"/>
          <w:szCs w:val="24"/>
        </w:rPr>
        <w:br/>
        <w:t>{</w:t>
      </w:r>
      <w:r w:rsidRPr="00964A0E">
        <w:rPr>
          <w:rFonts w:asciiTheme="majorBidi" w:hAnsiTheme="majorBidi" w:cstheme="majorBidi"/>
          <w:sz w:val="24"/>
          <w:szCs w:val="24"/>
        </w:rPr>
        <w:t>Ex</w:t>
      </w:r>
      <w:r>
        <w:rPr>
          <w:rFonts w:asciiTheme="majorBidi" w:hAnsiTheme="majorBidi" w:cstheme="majorBidi"/>
          <w:sz w:val="24"/>
          <w:szCs w:val="24"/>
        </w:rPr>
        <w:t>.</w:t>
      </w:r>
      <w:r w:rsidRPr="00964A0E">
        <w:rPr>
          <w:rFonts w:asciiTheme="majorBidi" w:hAnsiTheme="majorBidi" w:cstheme="majorBidi"/>
          <w:sz w:val="24"/>
          <w:szCs w:val="24"/>
        </w:rPr>
        <w:t xml:space="preserve"> 32:27</w:t>
      </w:r>
      <w:r>
        <w:rPr>
          <w:rFonts w:asciiTheme="majorBidi" w:hAnsiTheme="majorBidi" w:cstheme="majorBidi"/>
          <w:sz w:val="24"/>
          <w:szCs w:val="24"/>
        </w:rPr>
        <w:t>}</w:t>
      </w:r>
      <w:r w:rsidRPr="00964A0E">
        <w:rPr>
          <w:rFonts w:asciiTheme="majorBidi" w:hAnsiTheme="majorBidi" w:cstheme="majorBidi"/>
          <w:sz w:val="24"/>
          <w:szCs w:val="24"/>
        </w:rPr>
        <w:t xml:space="preserve"> </w:t>
      </w:r>
      <w:r w:rsidRPr="00964A0E">
        <w:rPr>
          <w:rFonts w:asciiTheme="majorBidi" w:hAnsiTheme="majorBidi" w:cstheme="majorBidi"/>
          <w:i/>
          <w:iCs/>
          <w:sz w:val="24"/>
          <w:szCs w:val="24"/>
        </w:rPr>
        <w:t>…kill each man his brother…</w:t>
      </w:r>
      <w:r w:rsidRPr="008002CC">
        <w:rPr>
          <w:rStyle w:val="EndnoteReference"/>
          <w:rFonts w:asciiTheme="majorBidi" w:hAnsiTheme="majorBidi" w:cstheme="majorBidi"/>
          <w:sz w:val="24"/>
          <w:szCs w:val="24"/>
        </w:rPr>
        <w:endnoteReference w:id="594"/>
      </w:r>
    </w:p>
    <w:p w14:paraId="0FF72AB5" w14:textId="77777777" w:rsidR="001D4A49" w:rsidRPr="00964A0E" w:rsidRDefault="001D4A49" w:rsidP="00BE6669">
      <w:pPr>
        <w:contextualSpacing/>
        <w:rPr>
          <w:rFonts w:asciiTheme="majorBidi" w:hAnsiTheme="majorBidi" w:cstheme="majorBidi"/>
          <w:sz w:val="24"/>
          <w:szCs w:val="24"/>
        </w:rPr>
      </w:pPr>
    </w:p>
    <w:p w14:paraId="182E24BE" w14:textId="77777777" w:rsidR="001D4A49" w:rsidRDefault="001D4A49" w:rsidP="00BE6669">
      <w:pPr>
        <w:contextualSpacing/>
        <w:rPr>
          <w:rFonts w:asciiTheme="majorBidi" w:hAnsiTheme="majorBidi" w:cstheme="majorBidi"/>
          <w:sz w:val="24"/>
          <w:szCs w:val="24"/>
        </w:rPr>
      </w:pPr>
      <w:r w:rsidRPr="00964A0E">
        <w:rPr>
          <w:rFonts w:asciiTheme="majorBidi" w:hAnsiTheme="majorBidi" w:cstheme="majorBidi"/>
          <w:sz w:val="24"/>
          <w:szCs w:val="24"/>
        </w:rPr>
        <w:t>Rabbi El</w:t>
      </w:r>
      <w:r>
        <w:rPr>
          <w:rFonts w:asciiTheme="majorBidi" w:hAnsiTheme="majorBidi" w:cstheme="majorBidi"/>
          <w:sz w:val="24"/>
          <w:szCs w:val="24"/>
        </w:rPr>
        <w:t>’</w:t>
      </w:r>
      <w:r w:rsidRPr="00964A0E">
        <w:rPr>
          <w:rFonts w:asciiTheme="majorBidi" w:hAnsiTheme="majorBidi" w:cstheme="majorBidi"/>
          <w:sz w:val="24"/>
          <w:szCs w:val="24"/>
        </w:rPr>
        <w:t>azar said:</w:t>
      </w:r>
      <w:r>
        <w:rPr>
          <w:rFonts w:asciiTheme="majorBidi" w:hAnsiTheme="majorBidi" w:cstheme="majorBidi"/>
          <w:sz w:val="24"/>
          <w:szCs w:val="24"/>
        </w:rPr>
        <w:br/>
      </w:r>
      <w:r w:rsidRPr="00964A0E">
        <w:rPr>
          <w:rFonts w:asciiTheme="majorBidi" w:hAnsiTheme="majorBidi" w:cstheme="majorBidi"/>
          <w:sz w:val="24"/>
          <w:szCs w:val="24"/>
        </w:rPr>
        <w:t>‘If so, then it is made known that all this trouble</w:t>
      </w:r>
      <w:r>
        <w:rPr>
          <w:rFonts w:asciiTheme="majorBidi" w:hAnsiTheme="majorBidi" w:cstheme="majorBidi"/>
          <w:sz w:val="24"/>
          <w:szCs w:val="24"/>
        </w:rPr>
        <w:t>,</w:t>
      </w:r>
      <w:r>
        <w:rPr>
          <w:rFonts w:asciiTheme="majorBidi" w:hAnsiTheme="majorBidi" w:cstheme="majorBidi"/>
          <w:sz w:val="24"/>
          <w:szCs w:val="24"/>
        </w:rPr>
        <w:br/>
      </w:r>
      <w:r w:rsidRPr="00964A0E">
        <w:rPr>
          <w:rFonts w:asciiTheme="majorBidi" w:hAnsiTheme="majorBidi" w:cstheme="majorBidi"/>
          <w:sz w:val="24"/>
          <w:szCs w:val="24"/>
        </w:rPr>
        <w:t>will be in the last exile,</w:t>
      </w:r>
      <w:r w:rsidRPr="00964A0E">
        <w:rPr>
          <w:rStyle w:val="EndnoteReference"/>
          <w:rFonts w:asciiTheme="majorBidi" w:hAnsiTheme="majorBidi" w:cstheme="majorBidi"/>
          <w:sz w:val="24"/>
          <w:szCs w:val="24"/>
        </w:rPr>
        <w:endnoteReference w:id="595"/>
      </w:r>
      <w:r>
        <w:rPr>
          <w:rFonts w:asciiTheme="majorBidi" w:hAnsiTheme="majorBidi" w:cstheme="majorBidi"/>
          <w:sz w:val="24"/>
          <w:szCs w:val="24"/>
        </w:rPr>
        <w:br/>
      </w:r>
      <w:r w:rsidRPr="003104FD">
        <w:rPr>
          <w:rFonts w:asciiTheme="majorBidi" w:hAnsiTheme="majorBidi" w:cstheme="majorBidi"/>
          <w:color w:val="808080" w:themeColor="background1" w:themeShade="80"/>
          <w:sz w:val="24"/>
          <w:szCs w:val="24"/>
        </w:rPr>
        <w:lastRenderedPageBreak/>
        <w:t>so</w:t>
      </w:r>
      <w:r w:rsidRPr="00964A0E">
        <w:rPr>
          <w:rFonts w:asciiTheme="majorBidi" w:hAnsiTheme="majorBidi" w:cstheme="majorBidi"/>
          <w:sz w:val="24"/>
          <w:szCs w:val="24"/>
        </w:rPr>
        <w:t xml:space="preserve"> why is it stated:</w:t>
      </w:r>
      <w:r>
        <w:rPr>
          <w:rFonts w:asciiTheme="majorBidi" w:hAnsiTheme="majorBidi" w:cstheme="majorBidi"/>
          <w:sz w:val="24"/>
          <w:szCs w:val="24"/>
        </w:rPr>
        <w:br/>
        <w:t>{</w:t>
      </w:r>
      <w:r w:rsidRPr="00964A0E">
        <w:rPr>
          <w:rFonts w:asciiTheme="majorBidi" w:hAnsiTheme="majorBidi" w:cstheme="majorBidi"/>
          <w:sz w:val="24"/>
          <w:szCs w:val="24"/>
        </w:rPr>
        <w:t>Gen</w:t>
      </w:r>
      <w:r>
        <w:rPr>
          <w:rFonts w:asciiTheme="majorBidi" w:hAnsiTheme="majorBidi" w:cstheme="majorBidi"/>
          <w:sz w:val="24"/>
          <w:szCs w:val="24"/>
        </w:rPr>
        <w:t>.</w:t>
      </w:r>
      <w:r w:rsidRPr="00964A0E">
        <w:rPr>
          <w:rFonts w:asciiTheme="majorBidi" w:hAnsiTheme="majorBidi" w:cstheme="majorBidi"/>
          <w:sz w:val="24"/>
          <w:szCs w:val="24"/>
        </w:rPr>
        <w:t xml:space="preserve"> 4:1</w:t>
      </w:r>
      <w:r>
        <w:rPr>
          <w:rFonts w:asciiTheme="majorBidi" w:hAnsiTheme="majorBidi" w:cstheme="majorBidi"/>
          <w:sz w:val="24"/>
          <w:szCs w:val="24"/>
        </w:rPr>
        <w:t>}</w:t>
      </w:r>
      <w:r w:rsidRPr="00964A0E">
        <w:rPr>
          <w:rFonts w:asciiTheme="majorBidi" w:hAnsiTheme="majorBidi" w:cstheme="majorBidi"/>
          <w:i/>
          <w:iCs/>
          <w:sz w:val="24"/>
          <w:szCs w:val="24"/>
        </w:rPr>
        <w:t>…I have acquired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64A0E">
        <w:rPr>
          <w:rFonts w:asciiTheme="majorBidi" w:hAnsiTheme="majorBidi" w:cstheme="majorBidi"/>
          <w:i/>
          <w:iCs/>
          <w:sz w:val="24"/>
          <w:szCs w:val="24"/>
        </w:rPr>
        <w:t>qaniti</w:t>
      </w:r>
      <w:r w:rsidRPr="00970BB5">
        <w:rPr>
          <w:rFonts w:asciiTheme="majorBidi" w:hAnsiTheme="majorBidi" w:cstheme="majorBidi"/>
          <w:sz w:val="24"/>
          <w:szCs w:val="24"/>
        </w:rPr>
        <w:t>›</w:t>
      </w:r>
      <w:r w:rsidRPr="00964A0E">
        <w:rPr>
          <w:rFonts w:asciiTheme="majorBidi" w:hAnsiTheme="majorBidi" w:cstheme="majorBidi"/>
          <w:i/>
          <w:iCs/>
          <w:sz w:val="24"/>
          <w:szCs w:val="24"/>
        </w:rPr>
        <w:t xml:space="preserve"> a man with Y”</w:t>
      </w:r>
      <w:r>
        <w:rPr>
          <w:rFonts w:asciiTheme="majorBidi" w:hAnsiTheme="majorBidi" w:cstheme="majorBidi"/>
          <w:i/>
          <w:iCs/>
          <w:sz w:val="24"/>
          <w:szCs w:val="24"/>
        </w:rPr>
        <w:t>Y</w:t>
      </w:r>
      <w:r w:rsidRPr="00964A0E">
        <w:rPr>
          <w:rFonts w:asciiTheme="majorBidi" w:hAnsiTheme="majorBidi" w:cstheme="majorBidi"/>
          <w:sz w:val="24"/>
          <w:szCs w:val="24"/>
        </w:rPr>
        <w:t xml:space="preserve">? </w:t>
      </w:r>
      <w:r w:rsidRPr="00964A0E">
        <w:rPr>
          <w:rStyle w:val="EndnoteReference"/>
          <w:rFonts w:asciiTheme="majorBidi" w:hAnsiTheme="majorBidi" w:cstheme="majorBidi"/>
          <w:sz w:val="24"/>
          <w:szCs w:val="24"/>
        </w:rPr>
        <w:endnoteReference w:id="596"/>
      </w:r>
    </w:p>
    <w:p w14:paraId="3D444F56" w14:textId="77777777" w:rsidR="001D4A49" w:rsidRPr="00964A0E" w:rsidRDefault="001D4A49" w:rsidP="00BE6669">
      <w:pPr>
        <w:contextualSpacing/>
        <w:rPr>
          <w:rFonts w:asciiTheme="majorBidi" w:hAnsiTheme="majorBidi" w:cstheme="majorBidi"/>
          <w:sz w:val="24"/>
          <w:szCs w:val="24"/>
        </w:rPr>
      </w:pPr>
    </w:p>
    <w:p w14:paraId="00A46692" w14:textId="77777777" w:rsidR="001D4A49" w:rsidRDefault="001D4A49" w:rsidP="00BE6669">
      <w:pPr>
        <w:contextualSpacing/>
        <w:rPr>
          <w:rFonts w:asciiTheme="majorBidi" w:hAnsiTheme="majorBidi" w:cstheme="majorBidi"/>
          <w:sz w:val="24"/>
          <w:szCs w:val="24"/>
        </w:rPr>
      </w:pPr>
      <w:r w:rsidRPr="00964A0E">
        <w:rPr>
          <w:rFonts w:asciiTheme="majorBidi" w:hAnsiTheme="majorBidi" w:cstheme="majorBidi"/>
          <w:sz w:val="24"/>
          <w:szCs w:val="24"/>
        </w:rPr>
        <w:t xml:space="preserve">If you say it is because of </w:t>
      </w:r>
      <w:r>
        <w:rPr>
          <w:rFonts w:asciiTheme="majorBidi" w:hAnsiTheme="majorBidi" w:cstheme="majorBidi"/>
          <w:sz w:val="24"/>
          <w:szCs w:val="24"/>
        </w:rPr>
        <w:t>‘</w:t>
      </w:r>
      <w:r w:rsidRPr="00964A0E">
        <w:rPr>
          <w:rFonts w:asciiTheme="majorBidi" w:hAnsiTheme="majorBidi" w:cstheme="majorBidi"/>
          <w:sz w:val="24"/>
          <w:szCs w:val="24"/>
        </w:rPr>
        <w:t>the Qenite</w:t>
      </w:r>
      <w:r>
        <w:rPr>
          <w:rFonts w:asciiTheme="majorBidi" w:hAnsiTheme="majorBidi" w:cstheme="majorBidi"/>
          <w:sz w:val="24"/>
          <w:szCs w:val="24"/>
        </w:rPr>
        <w:t>’</w:t>
      </w:r>
      <w:r w:rsidRPr="00964A0E">
        <w:rPr>
          <w:rFonts w:asciiTheme="majorBidi" w:hAnsiTheme="majorBidi" w:cstheme="majorBidi"/>
          <w:sz w:val="24"/>
          <w:szCs w:val="24"/>
        </w:rPr>
        <w:t xml:space="preserve"> </w:t>
      </w:r>
      <w:r w:rsidRPr="003104FD">
        <w:rPr>
          <w:rFonts w:asciiTheme="majorBidi" w:hAnsiTheme="majorBidi" w:cstheme="majorBidi"/>
          <w:color w:val="808080" w:themeColor="background1" w:themeShade="80"/>
          <w:sz w:val="24"/>
          <w:szCs w:val="24"/>
        </w:rPr>
        <w:t>Jethro</w:t>
      </w:r>
      <w:r w:rsidRPr="00964A0E">
        <w:rPr>
          <w:rFonts w:asciiTheme="majorBidi" w:hAnsiTheme="majorBidi" w:cstheme="majorBidi"/>
          <w:sz w:val="24"/>
          <w:szCs w:val="24"/>
        </w:rPr>
        <w:t>,</w:t>
      </w:r>
      <w:r w:rsidRPr="00964A0E">
        <w:rPr>
          <w:rStyle w:val="EndnoteReference"/>
          <w:rFonts w:asciiTheme="majorBidi" w:hAnsiTheme="majorBidi" w:cstheme="majorBidi"/>
          <w:sz w:val="24"/>
          <w:szCs w:val="24"/>
        </w:rPr>
        <w:endnoteReference w:id="597"/>
      </w:r>
      <w:r>
        <w:rPr>
          <w:rFonts w:asciiTheme="majorBidi" w:hAnsiTheme="majorBidi" w:cstheme="majorBidi"/>
          <w:sz w:val="24"/>
          <w:szCs w:val="24"/>
        </w:rPr>
        <w:br/>
      </w:r>
      <w:r w:rsidRPr="00964A0E">
        <w:rPr>
          <w:rFonts w:asciiTheme="majorBidi" w:hAnsiTheme="majorBidi" w:cstheme="majorBidi"/>
          <w:sz w:val="24"/>
          <w:szCs w:val="24"/>
        </w:rPr>
        <w:t xml:space="preserve">who emerged from him </w:t>
      </w:r>
      <w:r w:rsidRPr="008273E8">
        <w:rPr>
          <w:rFonts w:asciiTheme="majorBidi" w:hAnsiTheme="majorBidi" w:cstheme="majorBidi"/>
          <w:color w:val="808080" w:themeColor="background1" w:themeShade="80"/>
          <w:sz w:val="24"/>
          <w:szCs w:val="24"/>
        </w:rPr>
        <w:t>as</w:t>
      </w:r>
      <w:r w:rsidRPr="00964A0E">
        <w:rPr>
          <w:rFonts w:asciiTheme="majorBidi" w:hAnsiTheme="majorBidi" w:cstheme="majorBidi"/>
          <w:sz w:val="24"/>
          <w:szCs w:val="24"/>
        </w:rPr>
        <w:t xml:space="preserve"> superior seed,</w:t>
      </w:r>
      <w:r>
        <w:rPr>
          <w:rFonts w:asciiTheme="majorBidi" w:hAnsiTheme="majorBidi" w:cstheme="majorBidi"/>
          <w:sz w:val="24"/>
          <w:szCs w:val="24"/>
        </w:rPr>
        <w:br/>
      </w:r>
      <w:r w:rsidRPr="00964A0E">
        <w:rPr>
          <w:rFonts w:asciiTheme="majorBidi" w:hAnsiTheme="majorBidi" w:cstheme="majorBidi"/>
          <w:sz w:val="24"/>
          <w:szCs w:val="24"/>
        </w:rPr>
        <w:t>yet after he was ‘gathered up’</w:t>
      </w:r>
      <w:r>
        <w:rPr>
          <w:rFonts w:asciiTheme="majorBidi" w:hAnsiTheme="majorBidi" w:cstheme="majorBidi"/>
          <w:sz w:val="24"/>
          <w:szCs w:val="24"/>
        </w:rPr>
        <w:t>,</w:t>
      </w:r>
      <w:r>
        <w:rPr>
          <w:rFonts w:asciiTheme="majorBidi" w:hAnsiTheme="majorBidi" w:cstheme="majorBidi"/>
          <w:sz w:val="24"/>
          <w:szCs w:val="24"/>
        </w:rPr>
        <w:br/>
      </w:r>
      <w:r w:rsidRPr="00964A0E">
        <w:rPr>
          <w:rFonts w:asciiTheme="majorBidi" w:hAnsiTheme="majorBidi" w:cstheme="majorBidi"/>
          <w:sz w:val="24"/>
          <w:szCs w:val="24"/>
        </w:rPr>
        <w:t xml:space="preserve">the sons of </w:t>
      </w:r>
      <w:r>
        <w:rPr>
          <w:rFonts w:asciiTheme="majorBidi" w:hAnsiTheme="majorBidi" w:cstheme="majorBidi"/>
          <w:sz w:val="24"/>
          <w:szCs w:val="24"/>
        </w:rPr>
        <w:t>Cain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273E8">
        <w:rPr>
          <w:rFonts w:asciiTheme="majorBidi" w:hAnsiTheme="majorBidi" w:cstheme="majorBidi"/>
          <w:i/>
          <w:iCs/>
          <w:sz w:val="24"/>
          <w:szCs w:val="24"/>
        </w:rPr>
        <w:t>Qayin</w:t>
      </w:r>
      <w:r w:rsidRPr="00970BB5">
        <w:rPr>
          <w:rFonts w:asciiTheme="majorBidi" w:hAnsiTheme="majorBidi" w:cstheme="majorBidi"/>
          <w:sz w:val="24"/>
          <w:szCs w:val="24"/>
        </w:rPr>
        <w:t>›</w:t>
      </w:r>
      <w:r w:rsidRPr="00964A0E">
        <w:rPr>
          <w:rFonts w:asciiTheme="majorBidi" w:hAnsiTheme="majorBidi" w:cstheme="majorBidi"/>
          <w:sz w:val="24"/>
          <w:szCs w:val="24"/>
        </w:rPr>
        <w:t xml:space="preserve"> </w:t>
      </w:r>
      <w:r>
        <w:rPr>
          <w:rFonts w:asciiTheme="majorBidi" w:hAnsiTheme="majorBidi" w:cstheme="majorBidi"/>
          <w:sz w:val="24"/>
          <w:szCs w:val="24"/>
        </w:rPr>
        <w:t>a</w:t>
      </w:r>
      <w:r w:rsidRPr="00964A0E">
        <w:rPr>
          <w:rFonts w:asciiTheme="majorBidi" w:hAnsiTheme="majorBidi" w:cstheme="majorBidi"/>
          <w:sz w:val="24"/>
          <w:szCs w:val="24"/>
        </w:rPr>
        <w:t>re aroused to destroy the world,</w:t>
      </w:r>
      <w:r>
        <w:rPr>
          <w:rFonts w:asciiTheme="majorBidi" w:hAnsiTheme="majorBidi" w:cstheme="majorBidi"/>
          <w:sz w:val="24"/>
          <w:szCs w:val="24"/>
        </w:rPr>
        <w:br/>
      </w:r>
      <w:r w:rsidRPr="00964A0E">
        <w:rPr>
          <w:rFonts w:asciiTheme="majorBidi" w:hAnsiTheme="majorBidi" w:cstheme="majorBidi"/>
          <w:sz w:val="24"/>
          <w:szCs w:val="24"/>
        </w:rPr>
        <w:t xml:space="preserve">and from them </w:t>
      </w:r>
      <w:r w:rsidRPr="008273E8">
        <w:rPr>
          <w:rFonts w:asciiTheme="majorBidi" w:hAnsiTheme="majorBidi" w:cstheme="majorBidi"/>
          <w:color w:val="808080" w:themeColor="background1" w:themeShade="80"/>
          <w:sz w:val="24"/>
          <w:szCs w:val="24"/>
        </w:rPr>
        <w:t>comes the sentiment</w:t>
      </w:r>
      <w:r w:rsidRPr="007F2FEC">
        <w:rPr>
          <w:rFonts w:asciiTheme="majorBidi" w:hAnsiTheme="majorBidi" w:cstheme="majorBidi"/>
          <w:sz w:val="24"/>
          <w:szCs w:val="24"/>
        </w:rPr>
        <w:t>:</w:t>
      </w:r>
      <w:r>
        <w:rPr>
          <w:rFonts w:asciiTheme="majorBidi" w:hAnsiTheme="majorBidi" w:cstheme="majorBidi"/>
          <w:sz w:val="24"/>
          <w:szCs w:val="24"/>
        </w:rPr>
        <w:br/>
      </w:r>
      <w:r w:rsidRPr="00964A0E">
        <w:rPr>
          <w:rFonts w:asciiTheme="majorBidi" w:hAnsiTheme="majorBidi" w:cstheme="majorBidi"/>
          <w:i/>
          <w:iCs/>
          <w:sz w:val="24"/>
          <w:szCs w:val="24"/>
        </w:rPr>
        <w:t>the voice of the blood</w:t>
      </w:r>
      <w:r>
        <w:rPr>
          <w:rFonts w:asciiTheme="majorBidi" w:hAnsiTheme="majorBidi" w:cstheme="majorBidi"/>
          <w:i/>
          <w:iCs/>
          <w:sz w:val="24"/>
          <w:szCs w:val="24"/>
        </w:rPr>
        <w:t>s</w:t>
      </w:r>
      <w:r w:rsidRPr="00964A0E">
        <w:rPr>
          <w:rFonts w:asciiTheme="majorBidi" w:hAnsiTheme="majorBidi" w:cstheme="majorBidi"/>
          <w:i/>
          <w:iCs/>
          <w:sz w:val="24"/>
          <w:szCs w:val="24"/>
        </w:rPr>
        <w:t xml:space="preserve"> of your brother </w:t>
      </w:r>
      <w:r>
        <w:rPr>
          <w:rFonts w:asciiTheme="majorBidi" w:hAnsiTheme="majorBidi" w:cstheme="majorBidi"/>
          <w:i/>
          <w:iCs/>
          <w:sz w:val="24"/>
          <w:szCs w:val="24"/>
        </w:rPr>
        <w:t>are</w:t>
      </w:r>
      <w:r w:rsidRPr="00964A0E">
        <w:rPr>
          <w:rFonts w:asciiTheme="majorBidi" w:hAnsiTheme="majorBidi" w:cstheme="majorBidi"/>
          <w:i/>
          <w:iCs/>
          <w:sz w:val="24"/>
          <w:szCs w:val="24"/>
        </w:rPr>
        <w:t xml:space="preserve"> crying out</w:t>
      </w:r>
      <w:r>
        <w:rPr>
          <w:rFonts w:asciiTheme="majorBidi" w:hAnsiTheme="majorBidi" w:cstheme="majorBidi"/>
          <w:sz w:val="24"/>
          <w:szCs w:val="24"/>
        </w:rPr>
        <w:t>,</w:t>
      </w:r>
      <w:r>
        <w:rPr>
          <w:rFonts w:asciiTheme="majorBidi" w:hAnsiTheme="majorBidi" w:cstheme="majorBidi"/>
          <w:sz w:val="24"/>
          <w:szCs w:val="24"/>
        </w:rPr>
        <w:br/>
        <w:t xml:space="preserve">it </w:t>
      </w:r>
      <w:r w:rsidRPr="00964A0E">
        <w:rPr>
          <w:rFonts w:asciiTheme="majorBidi" w:hAnsiTheme="majorBidi" w:cstheme="majorBidi"/>
          <w:sz w:val="24"/>
          <w:szCs w:val="24"/>
        </w:rPr>
        <w:t xml:space="preserve">is this </w:t>
      </w:r>
      <w:r>
        <w:rPr>
          <w:rFonts w:asciiTheme="majorBidi" w:hAnsiTheme="majorBidi" w:cstheme="majorBidi"/>
          <w:sz w:val="24"/>
          <w:szCs w:val="24"/>
        </w:rPr>
        <w:t>t</w:t>
      </w:r>
      <w:r w:rsidRPr="00964A0E">
        <w:rPr>
          <w:rFonts w:asciiTheme="majorBidi" w:hAnsiTheme="majorBidi" w:cstheme="majorBidi"/>
          <w:sz w:val="24"/>
          <w:szCs w:val="24"/>
        </w:rPr>
        <w:t>hat is written:</w:t>
      </w:r>
      <w:r>
        <w:rPr>
          <w:rFonts w:asciiTheme="majorBidi" w:hAnsiTheme="majorBidi" w:cstheme="majorBidi"/>
          <w:sz w:val="24"/>
          <w:szCs w:val="24"/>
        </w:rPr>
        <w:br/>
        <w:t>{</w:t>
      </w:r>
      <w:r w:rsidRPr="00964A0E">
        <w:rPr>
          <w:rFonts w:asciiTheme="majorBidi" w:hAnsiTheme="majorBidi" w:cstheme="majorBidi"/>
          <w:sz w:val="24"/>
          <w:szCs w:val="24"/>
        </w:rPr>
        <w:t>Ps</w:t>
      </w:r>
      <w:r>
        <w:rPr>
          <w:rFonts w:asciiTheme="majorBidi" w:hAnsiTheme="majorBidi" w:cstheme="majorBidi"/>
          <w:sz w:val="24"/>
          <w:szCs w:val="24"/>
        </w:rPr>
        <w:t>.</w:t>
      </w:r>
      <w:r w:rsidRPr="00964A0E">
        <w:rPr>
          <w:rFonts w:asciiTheme="majorBidi" w:hAnsiTheme="majorBidi" w:cstheme="majorBidi"/>
          <w:sz w:val="24"/>
          <w:szCs w:val="24"/>
        </w:rPr>
        <w:t xml:space="preserve"> 12:6</w:t>
      </w:r>
      <w:r>
        <w:rPr>
          <w:rFonts w:asciiTheme="majorBidi" w:hAnsiTheme="majorBidi" w:cstheme="majorBidi"/>
          <w:sz w:val="24"/>
          <w:szCs w:val="24"/>
        </w:rPr>
        <w:t>}</w:t>
      </w:r>
      <w:r w:rsidRPr="00964A0E">
        <w:rPr>
          <w:rFonts w:asciiTheme="majorBidi" w:hAnsiTheme="majorBidi" w:cstheme="majorBidi"/>
          <w:sz w:val="24"/>
          <w:szCs w:val="24"/>
        </w:rPr>
        <w:t>‘</w:t>
      </w:r>
      <w:r w:rsidRPr="00964A0E">
        <w:rPr>
          <w:rFonts w:asciiTheme="majorBidi" w:hAnsiTheme="majorBidi" w:cstheme="majorBidi"/>
          <w:i/>
          <w:iCs/>
          <w:sz w:val="24"/>
          <w:szCs w:val="24"/>
        </w:rPr>
        <w:t>Because of the plunder of the poor,</w:t>
      </w:r>
      <w:r>
        <w:rPr>
          <w:rFonts w:asciiTheme="majorBidi" w:hAnsiTheme="majorBidi" w:cstheme="majorBidi"/>
          <w:i/>
          <w:iCs/>
          <w:sz w:val="24"/>
          <w:szCs w:val="24"/>
        </w:rPr>
        <w:br/>
      </w:r>
      <w:r w:rsidRPr="00964A0E">
        <w:rPr>
          <w:rFonts w:asciiTheme="majorBidi" w:hAnsiTheme="majorBidi" w:cstheme="majorBidi"/>
          <w:i/>
          <w:iCs/>
          <w:sz w:val="24"/>
          <w:szCs w:val="24"/>
        </w:rPr>
        <w:t>because of the cry of the needy… etc</w:t>
      </w:r>
      <w:r w:rsidRPr="00964A0E">
        <w:rPr>
          <w:rFonts w:asciiTheme="majorBidi" w:hAnsiTheme="majorBidi" w:cstheme="majorBidi"/>
          <w:sz w:val="24"/>
          <w:szCs w:val="24"/>
        </w:rPr>
        <w:t>.’</w:t>
      </w:r>
    </w:p>
    <w:p w14:paraId="3DFF97BA" w14:textId="77777777" w:rsidR="001D4A49" w:rsidRPr="00964A0E" w:rsidRDefault="001D4A49" w:rsidP="00BE6669">
      <w:pPr>
        <w:contextualSpacing/>
        <w:rPr>
          <w:rFonts w:asciiTheme="majorBidi" w:hAnsiTheme="majorBidi" w:cstheme="majorBidi"/>
          <w:sz w:val="24"/>
          <w:szCs w:val="24"/>
        </w:rPr>
      </w:pPr>
    </w:p>
    <w:p w14:paraId="116C8641" w14:textId="77777777" w:rsidR="001D4A49" w:rsidRDefault="001D4A49" w:rsidP="00BE6669">
      <w:pPr>
        <w:contextualSpacing/>
        <w:rPr>
          <w:rFonts w:asciiTheme="majorBidi" w:hAnsiTheme="majorBidi" w:cstheme="majorBidi"/>
          <w:sz w:val="24"/>
          <w:szCs w:val="24"/>
        </w:rPr>
      </w:pPr>
      <w:r w:rsidRPr="00964A0E">
        <w:rPr>
          <w:rFonts w:asciiTheme="majorBidi" w:hAnsiTheme="majorBidi" w:cstheme="majorBidi"/>
          <w:sz w:val="24"/>
          <w:szCs w:val="24"/>
        </w:rPr>
        <w:t>Rabbi Shim</w:t>
      </w:r>
      <w:r>
        <w:rPr>
          <w:rFonts w:asciiTheme="majorBidi" w:hAnsiTheme="majorBidi" w:cstheme="majorBidi"/>
          <w:sz w:val="24"/>
          <w:szCs w:val="24"/>
        </w:rPr>
        <w:t>’</w:t>
      </w:r>
      <w:r w:rsidRPr="00964A0E">
        <w:rPr>
          <w:rFonts w:asciiTheme="majorBidi" w:hAnsiTheme="majorBidi" w:cstheme="majorBidi"/>
          <w:sz w:val="24"/>
          <w:szCs w:val="24"/>
        </w:rPr>
        <w:t>on said to him: ‘My son,</w:t>
      </w:r>
      <w:r>
        <w:rPr>
          <w:rFonts w:asciiTheme="majorBidi" w:hAnsiTheme="majorBidi" w:cstheme="majorBidi"/>
          <w:sz w:val="24"/>
          <w:szCs w:val="24"/>
        </w:rPr>
        <w:br/>
      </w:r>
      <w:r w:rsidRPr="008273E8">
        <w:rPr>
          <w:rFonts w:asciiTheme="majorBidi" w:hAnsiTheme="majorBidi" w:cstheme="majorBidi"/>
          <w:i/>
          <w:iCs/>
          <w:sz w:val="24"/>
          <w:szCs w:val="24"/>
        </w:rPr>
        <w:t>Qayin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Cain</w:t>
      </w:r>
      <w:r w:rsidRPr="00970BB5">
        <w:rPr>
          <w:rFonts w:asciiTheme="majorBidi" w:hAnsiTheme="majorBidi" w:cstheme="majorBidi"/>
          <w:sz w:val="24"/>
          <w:szCs w:val="24"/>
        </w:rPr>
        <w:t>›</w:t>
      </w:r>
      <w:r w:rsidRPr="00964A0E">
        <w:rPr>
          <w:rFonts w:asciiTheme="majorBidi" w:hAnsiTheme="majorBidi" w:cstheme="majorBidi"/>
          <w:sz w:val="24"/>
          <w:szCs w:val="24"/>
        </w:rPr>
        <w:t xml:space="preserve"> was of the aspect of the tree of good and evil,</w:t>
      </w:r>
      <w:r>
        <w:rPr>
          <w:rFonts w:asciiTheme="majorBidi" w:hAnsiTheme="majorBidi" w:cstheme="majorBidi"/>
          <w:sz w:val="24"/>
          <w:szCs w:val="24"/>
        </w:rPr>
        <w:br/>
      </w:r>
      <w:r w:rsidRPr="00964A0E">
        <w:rPr>
          <w:rFonts w:asciiTheme="majorBidi" w:hAnsiTheme="majorBidi" w:cstheme="majorBidi"/>
          <w:sz w:val="24"/>
          <w:szCs w:val="24"/>
        </w:rPr>
        <w:t xml:space="preserve">and the extension of the good was in </w:t>
      </w:r>
      <w:r w:rsidRPr="008273E8">
        <w:rPr>
          <w:rFonts w:asciiTheme="majorBidi" w:hAnsiTheme="majorBidi" w:cstheme="majorBidi"/>
          <w:color w:val="808080" w:themeColor="background1" w:themeShade="80"/>
          <w:sz w:val="24"/>
          <w:szCs w:val="24"/>
        </w:rPr>
        <w:t>his</w:t>
      </w:r>
      <w:r w:rsidRPr="00964A0E">
        <w:rPr>
          <w:rFonts w:asciiTheme="majorBidi" w:hAnsiTheme="majorBidi" w:cstheme="majorBidi"/>
          <w:sz w:val="24"/>
          <w:szCs w:val="24"/>
        </w:rPr>
        <w:t xml:space="preserve"> reincarnation</w:t>
      </w:r>
      <w:r>
        <w:rPr>
          <w:rFonts w:asciiTheme="majorBidi" w:hAnsiTheme="majorBidi" w:cstheme="majorBidi"/>
          <w:sz w:val="24"/>
          <w:szCs w:val="24"/>
        </w:rPr>
        <w:t>,</w:t>
      </w:r>
      <w:r>
        <w:rPr>
          <w:rFonts w:asciiTheme="majorBidi" w:hAnsiTheme="majorBidi" w:cstheme="majorBidi"/>
          <w:sz w:val="24"/>
          <w:szCs w:val="24"/>
        </w:rPr>
        <w:br/>
      </w:r>
      <w:r w:rsidRPr="00964A0E">
        <w:rPr>
          <w:rFonts w:asciiTheme="majorBidi" w:hAnsiTheme="majorBidi" w:cstheme="majorBidi"/>
          <w:sz w:val="24"/>
          <w:szCs w:val="24"/>
        </w:rPr>
        <w:t>until the Qenite, the father-in-law of Moses</w:t>
      </w:r>
      <w:r>
        <w:rPr>
          <w:rFonts w:asciiTheme="majorBidi" w:hAnsiTheme="majorBidi" w:cstheme="majorBidi"/>
          <w:sz w:val="24"/>
          <w:szCs w:val="24"/>
        </w:rPr>
        <w:t>,</w:t>
      </w:r>
      <w:r>
        <w:rPr>
          <w:rFonts w:asciiTheme="majorBidi" w:hAnsiTheme="majorBidi" w:cstheme="majorBidi"/>
          <w:sz w:val="24"/>
          <w:szCs w:val="24"/>
        </w:rPr>
        <w:br/>
      </w:r>
      <w:r w:rsidRPr="00964A0E">
        <w:rPr>
          <w:rFonts w:asciiTheme="majorBidi" w:hAnsiTheme="majorBidi" w:cstheme="majorBidi"/>
          <w:sz w:val="24"/>
          <w:szCs w:val="24"/>
        </w:rPr>
        <w:t>from then onwards was the exten</w:t>
      </w:r>
      <w:r>
        <w:rPr>
          <w:rFonts w:asciiTheme="majorBidi" w:hAnsiTheme="majorBidi" w:cstheme="majorBidi"/>
          <w:sz w:val="24"/>
          <w:szCs w:val="24"/>
        </w:rPr>
        <w:t>ding-forth</w:t>
      </w:r>
      <w:r w:rsidRPr="00964A0E">
        <w:rPr>
          <w:rFonts w:asciiTheme="majorBidi" w:hAnsiTheme="majorBidi" w:cstheme="majorBidi"/>
          <w:sz w:val="24"/>
          <w:szCs w:val="24"/>
        </w:rPr>
        <w:t xml:space="preserve"> of evil.</w:t>
      </w:r>
      <w:r w:rsidRPr="00964A0E">
        <w:rPr>
          <w:rStyle w:val="FootnoteReference"/>
          <w:rFonts w:asciiTheme="majorBidi" w:hAnsiTheme="majorBidi" w:cstheme="majorBidi"/>
          <w:sz w:val="24"/>
          <w:szCs w:val="24"/>
        </w:rPr>
        <w:footnoteReference w:id="121"/>
      </w:r>
      <w:r w:rsidRPr="00964A0E">
        <w:rPr>
          <w:rFonts w:asciiTheme="majorBidi" w:hAnsiTheme="majorBidi" w:cstheme="majorBidi"/>
          <w:sz w:val="24"/>
          <w:szCs w:val="24"/>
        </w:rPr>
        <w:t xml:space="preserve"> </w:t>
      </w:r>
      <w:r w:rsidRPr="00964A0E">
        <w:rPr>
          <w:rStyle w:val="EndnoteReference"/>
          <w:rFonts w:asciiTheme="majorBidi" w:hAnsiTheme="majorBidi" w:cstheme="majorBidi"/>
          <w:sz w:val="24"/>
          <w:szCs w:val="24"/>
        </w:rPr>
        <w:endnoteReference w:id="598"/>
      </w:r>
    </w:p>
    <w:p w14:paraId="0B6715BA" w14:textId="77777777" w:rsidR="001D4A49" w:rsidRPr="00964A0E" w:rsidRDefault="001D4A49" w:rsidP="00BE6669">
      <w:pPr>
        <w:contextualSpacing/>
        <w:rPr>
          <w:rFonts w:asciiTheme="majorBidi" w:hAnsiTheme="majorBidi" w:cstheme="majorBidi"/>
          <w:sz w:val="24"/>
          <w:szCs w:val="24"/>
        </w:rPr>
      </w:pPr>
    </w:p>
    <w:p w14:paraId="0CB93732" w14:textId="77777777" w:rsidR="001D4A49" w:rsidRDefault="001D4A49" w:rsidP="00BE6669">
      <w:pPr>
        <w:contextualSpacing/>
        <w:rPr>
          <w:rFonts w:asciiTheme="majorBidi" w:hAnsiTheme="majorBidi" w:cstheme="majorBidi"/>
          <w:sz w:val="24"/>
          <w:szCs w:val="24"/>
        </w:rPr>
      </w:pPr>
      <w:r w:rsidRPr="00964A0E">
        <w:rPr>
          <w:rFonts w:asciiTheme="majorBidi" w:hAnsiTheme="majorBidi" w:cstheme="majorBidi"/>
          <w:sz w:val="24"/>
          <w:szCs w:val="24"/>
        </w:rPr>
        <w:t xml:space="preserve">And because </w:t>
      </w:r>
      <w:r>
        <w:rPr>
          <w:rFonts w:asciiTheme="majorBidi" w:hAnsiTheme="majorBidi" w:cstheme="majorBidi"/>
          <w:sz w:val="24"/>
          <w:szCs w:val="24"/>
        </w:rPr>
        <w:t xml:space="preserve">the blessed Holy One </w:t>
      </w:r>
      <w:r w:rsidRPr="00964A0E">
        <w:rPr>
          <w:rFonts w:asciiTheme="majorBidi" w:hAnsiTheme="majorBidi" w:cstheme="majorBidi"/>
          <w:sz w:val="24"/>
          <w:szCs w:val="24"/>
        </w:rPr>
        <w:t>showed him,</w:t>
      </w:r>
      <w:r>
        <w:rPr>
          <w:rFonts w:asciiTheme="majorBidi" w:hAnsiTheme="majorBidi" w:cstheme="majorBidi"/>
          <w:sz w:val="24"/>
          <w:szCs w:val="24"/>
        </w:rPr>
        <w:br/>
      </w:r>
      <w:r w:rsidRPr="00964A0E">
        <w:rPr>
          <w:rFonts w:asciiTheme="majorBidi" w:hAnsiTheme="majorBidi" w:cstheme="majorBidi"/>
          <w:sz w:val="24"/>
          <w:szCs w:val="24"/>
        </w:rPr>
        <w:t>what his children were destined to do to Israel,</w:t>
      </w:r>
      <w:r>
        <w:rPr>
          <w:rFonts w:asciiTheme="majorBidi" w:hAnsiTheme="majorBidi" w:cstheme="majorBidi"/>
          <w:sz w:val="24"/>
          <w:szCs w:val="24"/>
        </w:rPr>
        <w:br/>
      </w:r>
      <w:r w:rsidRPr="00964A0E">
        <w:rPr>
          <w:rFonts w:asciiTheme="majorBidi" w:hAnsiTheme="majorBidi" w:cstheme="majorBidi"/>
          <w:sz w:val="24"/>
          <w:szCs w:val="24"/>
        </w:rPr>
        <w:t>in each</w:t>
      </w:r>
      <w:r>
        <w:rPr>
          <w:rFonts w:asciiTheme="majorBidi" w:hAnsiTheme="majorBidi" w:cstheme="majorBidi"/>
          <w:sz w:val="24"/>
          <w:szCs w:val="24"/>
        </w:rPr>
        <w:t>-</w:t>
      </w:r>
      <w:r w:rsidRPr="00964A0E">
        <w:rPr>
          <w:rFonts w:asciiTheme="majorBidi" w:hAnsiTheme="majorBidi" w:cstheme="majorBidi"/>
          <w:sz w:val="24"/>
          <w:szCs w:val="24"/>
        </w:rPr>
        <w:t>and</w:t>
      </w:r>
      <w:r>
        <w:rPr>
          <w:rFonts w:asciiTheme="majorBidi" w:hAnsiTheme="majorBidi" w:cstheme="majorBidi"/>
          <w:sz w:val="24"/>
          <w:szCs w:val="24"/>
        </w:rPr>
        <w:t>-</w:t>
      </w:r>
      <w:r w:rsidRPr="00964A0E">
        <w:rPr>
          <w:rFonts w:asciiTheme="majorBidi" w:hAnsiTheme="majorBidi" w:cstheme="majorBidi"/>
          <w:sz w:val="24"/>
          <w:szCs w:val="24"/>
        </w:rPr>
        <w:t>every generation</w:t>
      </w:r>
      <w:r>
        <w:rPr>
          <w:rFonts w:asciiTheme="majorBidi" w:hAnsiTheme="majorBidi" w:cstheme="majorBidi"/>
          <w:sz w:val="24"/>
          <w:szCs w:val="24"/>
        </w:rPr>
        <w:br/>
      </w:r>
      <w:r w:rsidRPr="008F0DC9">
        <w:rPr>
          <w:rFonts w:asciiTheme="majorBidi" w:hAnsiTheme="majorBidi" w:cstheme="majorBidi"/>
          <w:sz w:val="24"/>
          <w:szCs w:val="24"/>
        </w:rPr>
        <w:t>–</w:t>
      </w:r>
      <w:r w:rsidRPr="00964A0E">
        <w:rPr>
          <w:rFonts w:asciiTheme="majorBidi" w:hAnsiTheme="majorBidi" w:cstheme="majorBidi"/>
          <w:sz w:val="24"/>
          <w:szCs w:val="24"/>
        </w:rPr>
        <w:t xml:space="preserve"> for He showed him everything </w:t>
      </w:r>
      <w:r w:rsidRPr="008F0DC9">
        <w:rPr>
          <w:rFonts w:asciiTheme="majorBidi" w:hAnsiTheme="majorBidi" w:cstheme="majorBidi"/>
          <w:sz w:val="24"/>
          <w:szCs w:val="24"/>
        </w:rPr>
        <w:t>–</w:t>
      </w:r>
      <w:r>
        <w:rPr>
          <w:rFonts w:asciiTheme="majorBidi" w:hAnsiTheme="majorBidi" w:cstheme="majorBidi"/>
          <w:sz w:val="24"/>
          <w:szCs w:val="24"/>
        </w:rPr>
        <w:br/>
      </w:r>
      <w:r w:rsidRPr="00964A0E">
        <w:rPr>
          <w:rFonts w:asciiTheme="majorBidi" w:hAnsiTheme="majorBidi" w:cstheme="majorBidi"/>
          <w:sz w:val="24"/>
          <w:szCs w:val="24"/>
        </w:rPr>
        <w:t xml:space="preserve">he </w:t>
      </w:r>
      <w:r>
        <w:rPr>
          <w:rFonts w:asciiTheme="majorBidi" w:hAnsiTheme="majorBidi" w:cstheme="majorBidi"/>
          <w:sz w:val="24"/>
          <w:szCs w:val="24"/>
        </w:rPr>
        <w:t>Cain</w:t>
      </w:r>
      <w:r w:rsidRPr="00964A0E">
        <w:rPr>
          <w:rFonts w:asciiTheme="majorBidi" w:hAnsiTheme="majorBidi" w:cstheme="majorBidi"/>
          <w:sz w:val="24"/>
          <w:szCs w:val="24"/>
        </w:rPr>
        <w:t xml:space="preserve"> said: </w:t>
      </w:r>
      <w:r w:rsidRPr="00964A0E">
        <w:rPr>
          <w:rFonts w:asciiTheme="majorBidi" w:hAnsiTheme="majorBidi" w:cstheme="majorBidi"/>
          <w:i/>
          <w:iCs/>
          <w:sz w:val="24"/>
          <w:szCs w:val="24"/>
        </w:rPr>
        <w:t>…my sin is</w:t>
      </w:r>
      <w:r w:rsidRPr="00964A0E">
        <w:rPr>
          <w:rFonts w:asciiTheme="majorBidi" w:hAnsiTheme="majorBidi" w:cstheme="majorBidi"/>
          <w:sz w:val="24"/>
          <w:szCs w:val="24"/>
        </w:rPr>
        <w:t xml:space="preserve"> </w:t>
      </w:r>
      <w:r w:rsidRPr="008273E8">
        <w:rPr>
          <w:rFonts w:asciiTheme="majorBidi" w:hAnsiTheme="majorBidi" w:cstheme="majorBidi"/>
          <w:color w:val="808080" w:themeColor="background1" w:themeShade="80"/>
          <w:sz w:val="24"/>
          <w:szCs w:val="24"/>
        </w:rPr>
        <w:t>too</w:t>
      </w:r>
      <w:r w:rsidRPr="00964A0E">
        <w:rPr>
          <w:rFonts w:asciiTheme="majorBidi" w:hAnsiTheme="majorBidi" w:cstheme="majorBidi"/>
          <w:sz w:val="24"/>
          <w:szCs w:val="24"/>
        </w:rPr>
        <w:t xml:space="preserve"> </w:t>
      </w:r>
      <w:r w:rsidRPr="00964A0E">
        <w:rPr>
          <w:rFonts w:asciiTheme="majorBidi" w:hAnsiTheme="majorBidi" w:cstheme="majorBidi"/>
          <w:i/>
          <w:iCs/>
          <w:sz w:val="24"/>
          <w:szCs w:val="24"/>
        </w:rPr>
        <w:t>great to bear</w:t>
      </w:r>
      <w:r w:rsidRPr="00964A0E">
        <w:rPr>
          <w:rFonts w:asciiTheme="majorBidi" w:hAnsiTheme="majorBidi" w:cstheme="majorBidi"/>
          <w:sz w:val="24"/>
          <w:szCs w:val="24"/>
        </w:rPr>
        <w:t>.</w:t>
      </w:r>
      <w:r w:rsidRPr="00964A0E">
        <w:rPr>
          <w:rStyle w:val="EndnoteReference"/>
          <w:rFonts w:asciiTheme="majorBidi" w:hAnsiTheme="majorBidi" w:cstheme="majorBidi"/>
          <w:sz w:val="24"/>
          <w:szCs w:val="24"/>
        </w:rPr>
        <w:endnoteReference w:id="599"/>
      </w:r>
    </w:p>
    <w:p w14:paraId="38873C9A" w14:textId="77777777" w:rsidR="001D4A49" w:rsidRPr="00964A0E" w:rsidRDefault="001D4A49" w:rsidP="00BE6669">
      <w:pPr>
        <w:contextualSpacing/>
        <w:rPr>
          <w:rFonts w:asciiTheme="majorBidi" w:hAnsiTheme="majorBidi" w:cstheme="majorBidi"/>
          <w:sz w:val="24"/>
          <w:szCs w:val="24"/>
        </w:rPr>
      </w:pPr>
    </w:p>
    <w:p w14:paraId="372CA5B4" w14:textId="77777777" w:rsidR="001D4A49" w:rsidRDefault="001D4A49" w:rsidP="00BE6669">
      <w:pPr>
        <w:contextualSpacing/>
        <w:rPr>
          <w:rFonts w:asciiTheme="majorBidi" w:hAnsiTheme="majorBidi" w:cstheme="majorBidi"/>
          <w:sz w:val="24"/>
          <w:szCs w:val="24"/>
        </w:rPr>
      </w:pPr>
      <w:r w:rsidRPr="00964A0E">
        <w:rPr>
          <w:rFonts w:asciiTheme="majorBidi" w:hAnsiTheme="majorBidi" w:cstheme="majorBidi"/>
          <w:sz w:val="24"/>
          <w:szCs w:val="24"/>
        </w:rPr>
        <w:t xml:space="preserve">And from where </w:t>
      </w:r>
      <w:r w:rsidRPr="008273E8">
        <w:rPr>
          <w:rFonts w:asciiTheme="majorBidi" w:hAnsiTheme="majorBidi" w:cstheme="majorBidi"/>
          <w:color w:val="808080" w:themeColor="background1" w:themeShade="80"/>
          <w:sz w:val="24"/>
          <w:szCs w:val="24"/>
        </w:rPr>
        <w:t>do we know</w:t>
      </w:r>
      <w:r w:rsidRPr="007F2FEC">
        <w:rPr>
          <w:rFonts w:asciiTheme="majorBidi" w:hAnsiTheme="majorBidi" w:cstheme="majorBidi"/>
          <w:sz w:val="24"/>
          <w:szCs w:val="24"/>
        </w:rPr>
        <w:t>,</w:t>
      </w:r>
      <w:r>
        <w:rPr>
          <w:rFonts w:asciiTheme="majorBidi" w:hAnsiTheme="majorBidi" w:cstheme="majorBidi"/>
          <w:sz w:val="24"/>
          <w:szCs w:val="24"/>
        </w:rPr>
        <w:br/>
      </w:r>
      <w:r w:rsidRPr="00964A0E">
        <w:rPr>
          <w:rFonts w:asciiTheme="majorBidi" w:hAnsiTheme="majorBidi" w:cstheme="majorBidi"/>
          <w:sz w:val="24"/>
          <w:szCs w:val="24"/>
        </w:rPr>
        <w:t>that He showed him his reincarnation</w:t>
      </w:r>
      <w:r>
        <w:rPr>
          <w:rFonts w:asciiTheme="majorBidi" w:hAnsiTheme="majorBidi" w:cstheme="majorBidi"/>
          <w:sz w:val="24"/>
          <w:szCs w:val="24"/>
        </w:rPr>
        <w:br/>
      </w:r>
      <w:r w:rsidRPr="00964A0E">
        <w:rPr>
          <w:rFonts w:asciiTheme="majorBidi" w:hAnsiTheme="majorBidi" w:cstheme="majorBidi"/>
          <w:sz w:val="24"/>
          <w:szCs w:val="24"/>
        </w:rPr>
        <w:t>in each</w:t>
      </w:r>
      <w:r>
        <w:rPr>
          <w:rFonts w:asciiTheme="majorBidi" w:hAnsiTheme="majorBidi" w:cstheme="majorBidi"/>
          <w:sz w:val="24"/>
          <w:szCs w:val="24"/>
        </w:rPr>
        <w:t>-</w:t>
      </w:r>
      <w:r w:rsidRPr="00964A0E">
        <w:rPr>
          <w:rFonts w:asciiTheme="majorBidi" w:hAnsiTheme="majorBidi" w:cstheme="majorBidi"/>
          <w:sz w:val="24"/>
          <w:szCs w:val="24"/>
        </w:rPr>
        <w:t>and</w:t>
      </w:r>
      <w:r>
        <w:rPr>
          <w:rFonts w:asciiTheme="majorBidi" w:hAnsiTheme="majorBidi" w:cstheme="majorBidi"/>
          <w:sz w:val="24"/>
          <w:szCs w:val="24"/>
        </w:rPr>
        <w:t>-</w:t>
      </w:r>
      <w:r w:rsidRPr="00964A0E">
        <w:rPr>
          <w:rFonts w:asciiTheme="majorBidi" w:hAnsiTheme="majorBidi" w:cstheme="majorBidi"/>
          <w:sz w:val="24"/>
          <w:szCs w:val="24"/>
        </w:rPr>
        <w:t>every generation?</w:t>
      </w:r>
      <w:r>
        <w:rPr>
          <w:rFonts w:asciiTheme="majorBidi" w:hAnsiTheme="majorBidi" w:cstheme="majorBidi"/>
          <w:sz w:val="24"/>
          <w:szCs w:val="24"/>
        </w:rPr>
        <w:br/>
        <w:t xml:space="preserve">It is this that </w:t>
      </w:r>
      <w:r w:rsidRPr="00964A0E">
        <w:rPr>
          <w:rFonts w:asciiTheme="majorBidi" w:hAnsiTheme="majorBidi" w:cstheme="majorBidi"/>
          <w:sz w:val="24"/>
          <w:szCs w:val="24"/>
        </w:rPr>
        <w:t>is written:</w:t>
      </w:r>
      <w:r>
        <w:rPr>
          <w:rFonts w:asciiTheme="majorBidi" w:hAnsiTheme="majorBidi" w:cstheme="majorBidi"/>
          <w:sz w:val="24"/>
          <w:szCs w:val="24"/>
        </w:rPr>
        <w:br/>
        <w:t>{</w:t>
      </w:r>
      <w:r w:rsidRPr="00964A0E">
        <w:rPr>
          <w:rFonts w:asciiTheme="majorBidi" w:hAnsiTheme="majorBidi" w:cstheme="majorBidi"/>
          <w:sz w:val="24"/>
          <w:szCs w:val="24"/>
        </w:rPr>
        <w:t>Gen</w:t>
      </w:r>
      <w:r>
        <w:rPr>
          <w:rFonts w:asciiTheme="majorBidi" w:hAnsiTheme="majorBidi" w:cstheme="majorBidi"/>
          <w:sz w:val="24"/>
          <w:szCs w:val="24"/>
        </w:rPr>
        <w:t>.</w:t>
      </w:r>
      <w:r w:rsidRPr="00964A0E">
        <w:rPr>
          <w:rFonts w:asciiTheme="majorBidi" w:hAnsiTheme="majorBidi" w:cstheme="majorBidi"/>
          <w:sz w:val="24"/>
          <w:szCs w:val="24"/>
        </w:rPr>
        <w:t xml:space="preserve"> 4:14</w:t>
      </w:r>
      <w:r>
        <w:rPr>
          <w:rFonts w:asciiTheme="majorBidi" w:hAnsiTheme="majorBidi" w:cstheme="majorBidi"/>
          <w:sz w:val="24"/>
          <w:szCs w:val="24"/>
        </w:rPr>
        <w:t>}</w:t>
      </w:r>
      <w:r w:rsidRPr="00964A0E">
        <w:rPr>
          <w:rFonts w:asciiTheme="majorBidi" w:hAnsiTheme="majorBidi" w:cstheme="majorBidi"/>
          <w:i/>
          <w:iCs/>
          <w:sz w:val="24"/>
          <w:szCs w:val="24"/>
        </w:rPr>
        <w:t>Behold You have expelled me this day,</w:t>
      </w:r>
      <w:r>
        <w:rPr>
          <w:rFonts w:asciiTheme="majorBidi" w:hAnsiTheme="majorBidi" w:cstheme="majorBidi"/>
          <w:i/>
          <w:iCs/>
          <w:sz w:val="24"/>
          <w:szCs w:val="24"/>
        </w:rPr>
        <w:br/>
      </w:r>
      <w:r w:rsidRPr="00964A0E">
        <w:rPr>
          <w:rFonts w:asciiTheme="majorBidi" w:hAnsiTheme="majorBidi" w:cstheme="majorBidi"/>
          <w:i/>
          <w:iCs/>
          <w:sz w:val="24"/>
          <w:szCs w:val="24"/>
        </w:rPr>
        <w:t>from upon the face of the earth,</w:t>
      </w:r>
      <w:r>
        <w:rPr>
          <w:rFonts w:asciiTheme="majorBidi" w:hAnsiTheme="majorBidi" w:cstheme="majorBidi"/>
          <w:i/>
          <w:iCs/>
          <w:sz w:val="24"/>
          <w:szCs w:val="24"/>
        </w:rPr>
        <w:br/>
      </w:r>
      <w:r w:rsidRPr="00964A0E">
        <w:rPr>
          <w:rFonts w:asciiTheme="majorBidi" w:hAnsiTheme="majorBidi" w:cstheme="majorBidi"/>
          <w:i/>
          <w:iCs/>
          <w:sz w:val="24"/>
          <w:szCs w:val="24"/>
        </w:rPr>
        <w:t>and from You I shall be hidden,</w:t>
      </w:r>
      <w:r>
        <w:rPr>
          <w:rFonts w:asciiTheme="majorBidi" w:hAnsiTheme="majorBidi" w:cstheme="majorBidi"/>
          <w:i/>
          <w:iCs/>
          <w:sz w:val="24"/>
          <w:szCs w:val="24"/>
        </w:rPr>
        <w:br/>
      </w:r>
      <w:r w:rsidRPr="00964A0E">
        <w:rPr>
          <w:rFonts w:asciiTheme="majorBidi" w:hAnsiTheme="majorBidi" w:cstheme="majorBidi"/>
          <w:i/>
          <w:iCs/>
          <w:sz w:val="24"/>
          <w:szCs w:val="24"/>
        </w:rPr>
        <w:t>and I shall be nomadic and wandering in the land</w:t>
      </w:r>
      <w:r>
        <w:rPr>
          <w:rFonts w:asciiTheme="majorBidi" w:hAnsiTheme="majorBidi" w:cstheme="majorBidi"/>
          <w:i/>
          <w:iCs/>
          <w:sz w:val="24"/>
          <w:szCs w:val="24"/>
        </w:rPr>
        <w:br/>
      </w:r>
      <w:r w:rsidRPr="00964A0E">
        <w:rPr>
          <w:rFonts w:asciiTheme="majorBidi" w:hAnsiTheme="majorBidi" w:cstheme="majorBidi"/>
          <w:sz w:val="24"/>
          <w:szCs w:val="24"/>
        </w:rPr>
        <w:t xml:space="preserve">– </w:t>
      </w:r>
      <w:r>
        <w:rPr>
          <w:rFonts w:asciiTheme="majorBidi" w:hAnsiTheme="majorBidi" w:cstheme="majorBidi"/>
          <w:sz w:val="24"/>
          <w:szCs w:val="24"/>
        </w:rPr>
        <w:t>‘</w:t>
      </w:r>
      <w:r w:rsidRPr="00964A0E">
        <w:rPr>
          <w:rFonts w:asciiTheme="majorBidi" w:hAnsiTheme="majorBidi" w:cstheme="majorBidi"/>
          <w:i/>
          <w:iCs/>
          <w:sz w:val="24"/>
          <w:szCs w:val="24"/>
        </w:rPr>
        <w:t>nomadic and wandering</w:t>
      </w:r>
      <w:r w:rsidRPr="008273E8">
        <w:rPr>
          <w:rFonts w:asciiTheme="majorBidi" w:hAnsiTheme="majorBidi" w:cstheme="majorBidi"/>
          <w:sz w:val="24"/>
          <w:szCs w:val="24"/>
        </w:rPr>
        <w:t>’</w:t>
      </w:r>
      <w:r w:rsidRPr="00964A0E">
        <w:rPr>
          <w:rFonts w:asciiTheme="majorBidi" w:hAnsiTheme="majorBidi" w:cstheme="majorBidi"/>
          <w:sz w:val="24"/>
          <w:szCs w:val="24"/>
        </w:rPr>
        <w:t xml:space="preserve"> specifically!</w:t>
      </w:r>
      <w:r>
        <w:rPr>
          <w:rFonts w:asciiTheme="majorBidi" w:hAnsiTheme="majorBidi" w:cstheme="majorBidi"/>
          <w:sz w:val="24"/>
          <w:szCs w:val="24"/>
        </w:rPr>
        <w:br/>
      </w:r>
      <w:r w:rsidRPr="00964A0E">
        <w:rPr>
          <w:rFonts w:asciiTheme="majorBidi" w:hAnsiTheme="majorBidi" w:cstheme="majorBidi"/>
          <w:sz w:val="24"/>
          <w:szCs w:val="24"/>
        </w:rPr>
        <w:t xml:space="preserve">Here it </w:t>
      </w:r>
      <w:r w:rsidRPr="008273E8">
        <w:rPr>
          <w:rFonts w:asciiTheme="majorBidi" w:hAnsiTheme="majorBidi" w:cstheme="majorBidi"/>
          <w:color w:val="808080" w:themeColor="background1" w:themeShade="80"/>
          <w:sz w:val="24"/>
          <w:szCs w:val="24"/>
        </w:rPr>
        <w:t>the verse</w:t>
      </w:r>
      <w:r w:rsidRPr="00964A0E">
        <w:rPr>
          <w:rFonts w:asciiTheme="majorBidi" w:hAnsiTheme="majorBidi" w:cstheme="majorBidi"/>
          <w:sz w:val="24"/>
          <w:szCs w:val="24"/>
        </w:rPr>
        <w:t xml:space="preserve"> alludes</w:t>
      </w:r>
      <w:r>
        <w:rPr>
          <w:rFonts w:asciiTheme="majorBidi" w:hAnsiTheme="majorBidi" w:cstheme="majorBidi"/>
          <w:sz w:val="24"/>
          <w:szCs w:val="24"/>
        </w:rPr>
        <w:t>,</w:t>
      </w:r>
      <w:r>
        <w:rPr>
          <w:rFonts w:asciiTheme="majorBidi" w:hAnsiTheme="majorBidi" w:cstheme="majorBidi"/>
          <w:sz w:val="24"/>
          <w:szCs w:val="24"/>
        </w:rPr>
        <w:br/>
      </w:r>
      <w:r w:rsidRPr="00964A0E">
        <w:rPr>
          <w:rFonts w:asciiTheme="majorBidi" w:hAnsiTheme="majorBidi" w:cstheme="majorBidi"/>
          <w:sz w:val="24"/>
          <w:szCs w:val="24"/>
        </w:rPr>
        <w:t>to his and his children’s reincarnation</w:t>
      </w:r>
      <w:r>
        <w:rPr>
          <w:rFonts w:asciiTheme="majorBidi" w:hAnsiTheme="majorBidi" w:cstheme="majorBidi"/>
          <w:sz w:val="24"/>
          <w:szCs w:val="24"/>
        </w:rPr>
        <w:t>,</w:t>
      </w:r>
      <w:r>
        <w:rPr>
          <w:rFonts w:asciiTheme="majorBidi" w:hAnsiTheme="majorBidi" w:cstheme="majorBidi"/>
          <w:sz w:val="24"/>
          <w:szCs w:val="24"/>
        </w:rPr>
        <w:br/>
      </w:r>
      <w:r w:rsidRPr="00964A0E">
        <w:rPr>
          <w:rFonts w:asciiTheme="majorBidi" w:hAnsiTheme="majorBidi" w:cstheme="majorBidi"/>
          <w:sz w:val="24"/>
          <w:szCs w:val="24"/>
        </w:rPr>
        <w:t>this is what is written:</w:t>
      </w:r>
      <w:r>
        <w:rPr>
          <w:rFonts w:asciiTheme="majorBidi" w:hAnsiTheme="majorBidi" w:cstheme="majorBidi"/>
          <w:sz w:val="24"/>
          <w:szCs w:val="24"/>
        </w:rPr>
        <w:br/>
        <w:t>{</w:t>
      </w:r>
      <w:r w:rsidRPr="00964A0E">
        <w:rPr>
          <w:rFonts w:asciiTheme="majorBidi" w:hAnsiTheme="majorBidi" w:cstheme="majorBidi"/>
          <w:sz w:val="24"/>
          <w:szCs w:val="24"/>
        </w:rPr>
        <w:t>Ecc</w:t>
      </w:r>
      <w:r>
        <w:rPr>
          <w:rFonts w:asciiTheme="majorBidi" w:hAnsiTheme="majorBidi" w:cstheme="majorBidi"/>
          <w:sz w:val="24"/>
          <w:szCs w:val="24"/>
        </w:rPr>
        <w:t>.</w:t>
      </w:r>
      <w:r w:rsidRPr="00964A0E">
        <w:rPr>
          <w:rFonts w:asciiTheme="majorBidi" w:hAnsiTheme="majorBidi" w:cstheme="majorBidi"/>
          <w:sz w:val="24"/>
          <w:szCs w:val="24"/>
        </w:rPr>
        <w:t xml:space="preserve"> 8:10</w:t>
      </w:r>
      <w:r>
        <w:rPr>
          <w:rFonts w:asciiTheme="majorBidi" w:hAnsiTheme="majorBidi" w:cstheme="majorBidi"/>
          <w:sz w:val="24"/>
          <w:szCs w:val="24"/>
        </w:rPr>
        <w:t>}</w:t>
      </w:r>
      <w:r w:rsidRPr="00964A0E">
        <w:rPr>
          <w:rFonts w:asciiTheme="majorBidi" w:hAnsiTheme="majorBidi" w:cstheme="majorBidi"/>
          <w:i/>
          <w:iCs/>
          <w:sz w:val="24"/>
          <w:szCs w:val="24"/>
        </w:rPr>
        <w:t>And so I have seen the wicked buried</w:t>
      </w:r>
      <w:r>
        <w:rPr>
          <w:rFonts w:asciiTheme="majorBidi" w:hAnsiTheme="majorBidi" w:cstheme="majorBidi"/>
          <w:i/>
          <w:iCs/>
          <w:sz w:val="24"/>
          <w:szCs w:val="24"/>
        </w:rPr>
        <w:t>,</w:t>
      </w:r>
      <w:r>
        <w:rPr>
          <w:rFonts w:asciiTheme="majorBidi" w:hAnsiTheme="majorBidi" w:cstheme="majorBidi"/>
          <w:i/>
          <w:iCs/>
          <w:sz w:val="24"/>
          <w:szCs w:val="24"/>
        </w:rPr>
        <w:br/>
      </w:r>
      <w:r w:rsidRPr="00964A0E">
        <w:rPr>
          <w:rFonts w:asciiTheme="majorBidi" w:hAnsiTheme="majorBidi" w:cstheme="majorBidi"/>
          <w:i/>
          <w:iCs/>
          <w:sz w:val="24"/>
          <w:szCs w:val="24"/>
        </w:rPr>
        <w:t>and they came…</w:t>
      </w:r>
      <w:r>
        <w:rPr>
          <w:rFonts w:asciiTheme="majorBidi" w:hAnsiTheme="majorBidi" w:cstheme="majorBidi"/>
          <w:i/>
          <w:iCs/>
          <w:sz w:val="24"/>
          <w:szCs w:val="24"/>
        </w:rPr>
        <w:br/>
      </w:r>
      <w:r w:rsidRPr="00964A0E">
        <w:rPr>
          <w:rFonts w:asciiTheme="majorBidi" w:hAnsiTheme="majorBidi" w:cstheme="majorBidi"/>
          <w:sz w:val="24"/>
          <w:szCs w:val="24"/>
        </w:rPr>
        <w:t xml:space="preserve">And so we have established </w:t>
      </w:r>
      <w:r w:rsidRPr="008273E8">
        <w:rPr>
          <w:rFonts w:asciiTheme="majorBidi" w:hAnsiTheme="majorBidi" w:cstheme="majorBidi"/>
          <w:color w:val="808080" w:themeColor="background1" w:themeShade="80"/>
          <w:sz w:val="24"/>
          <w:szCs w:val="24"/>
        </w:rPr>
        <w:t>explained</w:t>
      </w:r>
      <w:r w:rsidRPr="00964A0E">
        <w:rPr>
          <w:rFonts w:asciiTheme="majorBidi" w:hAnsiTheme="majorBidi" w:cstheme="majorBidi"/>
          <w:sz w:val="24"/>
          <w:szCs w:val="24"/>
        </w:rPr>
        <w:t xml:space="preserve"> them</w:t>
      </w:r>
      <w:r>
        <w:rPr>
          <w:rFonts w:asciiTheme="majorBidi" w:hAnsiTheme="majorBidi" w:cstheme="majorBidi"/>
          <w:sz w:val="24"/>
          <w:szCs w:val="24"/>
        </w:rPr>
        <w:t xml:space="preserve"> </w:t>
      </w:r>
      <w:r w:rsidRPr="008273E8">
        <w:rPr>
          <w:rFonts w:asciiTheme="majorBidi" w:hAnsiTheme="majorBidi" w:cstheme="majorBidi"/>
          <w:color w:val="808080" w:themeColor="background1" w:themeShade="80"/>
          <w:sz w:val="24"/>
          <w:szCs w:val="24"/>
        </w:rPr>
        <w:t>to mean</w:t>
      </w:r>
      <w:r w:rsidRPr="00964A0E">
        <w:rPr>
          <w:rFonts w:asciiTheme="majorBidi" w:hAnsiTheme="majorBidi" w:cstheme="majorBidi"/>
          <w:sz w:val="24"/>
          <w:szCs w:val="24"/>
        </w:rPr>
        <w:t>:</w:t>
      </w:r>
      <w:r>
        <w:rPr>
          <w:rFonts w:asciiTheme="majorBidi" w:hAnsiTheme="majorBidi" w:cstheme="majorBidi"/>
          <w:sz w:val="24"/>
          <w:szCs w:val="24"/>
        </w:rPr>
        <w:br/>
        <w:t>{</w:t>
      </w:r>
      <w:r w:rsidRPr="00964A0E">
        <w:rPr>
          <w:rFonts w:asciiTheme="majorBidi" w:hAnsiTheme="majorBidi" w:cstheme="majorBidi"/>
          <w:sz w:val="24"/>
          <w:szCs w:val="24"/>
        </w:rPr>
        <w:t>Deut</w:t>
      </w:r>
      <w:r>
        <w:rPr>
          <w:rFonts w:asciiTheme="majorBidi" w:hAnsiTheme="majorBidi" w:cstheme="majorBidi"/>
          <w:sz w:val="24"/>
          <w:szCs w:val="24"/>
        </w:rPr>
        <w:t>.</w:t>
      </w:r>
      <w:r w:rsidRPr="00964A0E">
        <w:rPr>
          <w:rFonts w:asciiTheme="majorBidi" w:hAnsiTheme="majorBidi" w:cstheme="majorBidi"/>
          <w:sz w:val="24"/>
          <w:szCs w:val="24"/>
        </w:rPr>
        <w:t xml:space="preserve"> 7:10</w:t>
      </w:r>
      <w:r>
        <w:rPr>
          <w:rFonts w:asciiTheme="majorBidi" w:hAnsiTheme="majorBidi" w:cstheme="majorBidi"/>
          <w:sz w:val="24"/>
          <w:szCs w:val="24"/>
        </w:rPr>
        <w:t>}</w:t>
      </w:r>
      <w:r w:rsidRPr="00964A0E">
        <w:rPr>
          <w:rFonts w:asciiTheme="majorBidi" w:hAnsiTheme="majorBidi" w:cstheme="majorBidi"/>
          <w:i/>
          <w:iCs/>
          <w:sz w:val="24"/>
          <w:szCs w:val="24"/>
        </w:rPr>
        <w:t>And He pays back to those who hate Him… etc</w:t>
      </w:r>
      <w:r w:rsidRPr="00964A0E">
        <w:rPr>
          <w:rFonts w:asciiTheme="majorBidi" w:hAnsiTheme="majorBidi" w:cstheme="majorBidi"/>
          <w:sz w:val="24"/>
          <w:szCs w:val="24"/>
        </w:rPr>
        <w:t>.</w:t>
      </w:r>
    </w:p>
    <w:p w14:paraId="46DDC85A" w14:textId="77777777" w:rsidR="001D4A49" w:rsidRPr="00964A0E" w:rsidRDefault="001D4A49" w:rsidP="00BE6669">
      <w:pPr>
        <w:contextualSpacing/>
        <w:rPr>
          <w:rFonts w:asciiTheme="majorBidi" w:hAnsiTheme="majorBidi" w:cstheme="majorBidi"/>
          <w:sz w:val="24"/>
          <w:szCs w:val="24"/>
        </w:rPr>
      </w:pPr>
    </w:p>
    <w:p w14:paraId="455BF5FE" w14:textId="77777777" w:rsidR="001D4A49" w:rsidRDefault="001D4A49" w:rsidP="00EE611F">
      <w:pPr>
        <w:contextualSpacing/>
        <w:rPr>
          <w:rFonts w:asciiTheme="majorBidi" w:hAnsiTheme="majorBidi" w:cstheme="majorBidi"/>
          <w:sz w:val="24"/>
          <w:szCs w:val="24"/>
        </w:rPr>
      </w:pPr>
      <w:r w:rsidRPr="00964A0E">
        <w:rPr>
          <w:rFonts w:asciiTheme="majorBidi" w:hAnsiTheme="majorBidi" w:cstheme="majorBidi"/>
          <w:i/>
          <w:iCs/>
          <w:sz w:val="24"/>
          <w:szCs w:val="24"/>
        </w:rPr>
        <w:t>Behold You have expelled me…</w:t>
      </w:r>
      <w:r>
        <w:rPr>
          <w:rFonts w:asciiTheme="majorBidi" w:hAnsiTheme="majorBidi" w:cstheme="majorBidi"/>
          <w:i/>
          <w:iCs/>
          <w:sz w:val="24"/>
          <w:szCs w:val="24"/>
        </w:rPr>
        <w:br/>
      </w:r>
      <w:r w:rsidRPr="00964A0E">
        <w:rPr>
          <w:rFonts w:asciiTheme="majorBidi" w:hAnsiTheme="majorBidi" w:cstheme="majorBidi"/>
          <w:sz w:val="24"/>
          <w:szCs w:val="24"/>
        </w:rPr>
        <w:t>– this is the first reincarnation</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i/>
          <w:iCs/>
          <w:sz w:val="24"/>
          <w:szCs w:val="24"/>
        </w:rPr>
        <w:t>…</w:t>
      </w:r>
      <w:r w:rsidRPr="00964A0E">
        <w:rPr>
          <w:rFonts w:asciiTheme="majorBidi" w:hAnsiTheme="majorBidi" w:cstheme="majorBidi"/>
          <w:i/>
          <w:iCs/>
          <w:sz w:val="24"/>
          <w:szCs w:val="24"/>
        </w:rPr>
        <w:t>this day</w:t>
      </w:r>
      <w:r>
        <w:rPr>
          <w:rFonts w:asciiTheme="majorBidi" w:hAnsiTheme="majorBidi" w:cstheme="majorBidi"/>
          <w:i/>
          <w:iCs/>
          <w:sz w:val="24"/>
          <w:szCs w:val="24"/>
        </w:rPr>
        <w:t>…</w:t>
      </w:r>
      <w:r>
        <w:rPr>
          <w:rFonts w:asciiTheme="majorBidi" w:hAnsiTheme="majorBidi" w:cstheme="majorBidi"/>
          <w:i/>
          <w:iCs/>
          <w:sz w:val="24"/>
          <w:szCs w:val="24"/>
        </w:rPr>
        <w:br/>
      </w:r>
      <w:r w:rsidRPr="00964A0E">
        <w:rPr>
          <w:rFonts w:asciiTheme="majorBidi" w:hAnsiTheme="majorBidi" w:cstheme="majorBidi"/>
          <w:sz w:val="24"/>
          <w:szCs w:val="24"/>
        </w:rPr>
        <w:lastRenderedPageBreak/>
        <w:t>– like that of which it is stated:</w:t>
      </w:r>
      <w:r>
        <w:rPr>
          <w:rFonts w:asciiTheme="majorBidi" w:hAnsiTheme="majorBidi" w:cstheme="majorBidi"/>
          <w:sz w:val="24"/>
          <w:szCs w:val="24"/>
        </w:rPr>
        <w:br/>
        <w:t>{</w:t>
      </w:r>
      <w:r w:rsidRPr="00964A0E">
        <w:rPr>
          <w:rFonts w:asciiTheme="majorBidi" w:hAnsiTheme="majorBidi" w:cstheme="majorBidi"/>
          <w:sz w:val="24"/>
          <w:szCs w:val="24"/>
        </w:rPr>
        <w:t>Ps</w:t>
      </w:r>
      <w:r>
        <w:rPr>
          <w:rFonts w:asciiTheme="majorBidi" w:hAnsiTheme="majorBidi" w:cstheme="majorBidi"/>
          <w:sz w:val="24"/>
          <w:szCs w:val="24"/>
        </w:rPr>
        <w:t>.</w:t>
      </w:r>
      <w:r w:rsidRPr="00964A0E">
        <w:rPr>
          <w:rFonts w:asciiTheme="majorBidi" w:hAnsiTheme="majorBidi" w:cstheme="majorBidi"/>
          <w:sz w:val="24"/>
          <w:szCs w:val="24"/>
        </w:rPr>
        <w:t xml:space="preserve"> 95:7</w:t>
      </w:r>
      <w:r>
        <w:rPr>
          <w:rFonts w:asciiTheme="majorBidi" w:hAnsiTheme="majorBidi" w:cstheme="majorBidi"/>
          <w:sz w:val="24"/>
          <w:szCs w:val="24"/>
        </w:rPr>
        <w:t>}</w:t>
      </w:r>
      <w:r w:rsidRPr="00964A0E">
        <w:rPr>
          <w:rFonts w:asciiTheme="majorBidi" w:hAnsiTheme="majorBidi" w:cstheme="majorBidi"/>
          <w:i/>
          <w:iCs/>
          <w:sz w:val="24"/>
          <w:szCs w:val="24"/>
        </w:rPr>
        <w:t>…</w:t>
      </w:r>
      <w:r>
        <w:rPr>
          <w:rFonts w:asciiTheme="majorBidi" w:hAnsiTheme="majorBidi" w:cstheme="majorBidi"/>
          <w:i/>
          <w:iCs/>
          <w:sz w:val="24"/>
          <w:szCs w:val="24"/>
        </w:rPr>
        <w:t>‘</w:t>
      </w:r>
      <w:r w:rsidRPr="00964A0E">
        <w:rPr>
          <w:rFonts w:asciiTheme="majorBidi" w:hAnsiTheme="majorBidi" w:cstheme="majorBidi"/>
          <w:i/>
          <w:iCs/>
          <w:sz w:val="24"/>
          <w:szCs w:val="24"/>
        </w:rPr>
        <w:t>this day</w:t>
      </w:r>
      <w:r>
        <w:rPr>
          <w:rFonts w:asciiTheme="majorBidi" w:hAnsiTheme="majorBidi" w:cstheme="majorBidi"/>
          <w:i/>
          <w:iCs/>
          <w:sz w:val="24"/>
          <w:szCs w:val="24"/>
        </w:rPr>
        <w:t>’</w:t>
      </w:r>
      <w:r w:rsidRPr="00964A0E">
        <w:rPr>
          <w:rFonts w:asciiTheme="majorBidi" w:hAnsiTheme="majorBidi" w:cstheme="majorBidi"/>
          <w:i/>
          <w:iCs/>
          <w:sz w:val="24"/>
          <w:szCs w:val="24"/>
        </w:rPr>
        <w:t xml:space="preserve"> if you shall listen to His voice</w:t>
      </w:r>
      <w:r>
        <w:rPr>
          <w:rFonts w:asciiTheme="majorBidi" w:hAnsiTheme="majorBidi" w:cstheme="majorBidi"/>
          <w:sz w:val="24"/>
          <w:szCs w:val="24"/>
        </w:rPr>
        <w:t>.</w:t>
      </w:r>
      <w:r w:rsidRPr="00964A0E">
        <w:rPr>
          <w:rStyle w:val="EndnoteReference"/>
          <w:rFonts w:asciiTheme="majorBidi" w:hAnsiTheme="majorBidi" w:cstheme="majorBidi"/>
          <w:sz w:val="24"/>
          <w:szCs w:val="24"/>
        </w:rPr>
        <w:endnoteReference w:id="600"/>
      </w:r>
      <w:r>
        <w:rPr>
          <w:rFonts w:asciiTheme="majorBidi" w:hAnsiTheme="majorBidi" w:cstheme="majorBidi"/>
          <w:sz w:val="24"/>
          <w:szCs w:val="24"/>
        </w:rPr>
        <w:br/>
      </w:r>
      <w:r w:rsidRPr="00964A0E">
        <w:rPr>
          <w:rFonts w:asciiTheme="majorBidi" w:hAnsiTheme="majorBidi" w:cstheme="majorBidi"/>
          <w:i/>
          <w:iCs/>
          <w:sz w:val="24"/>
          <w:szCs w:val="24"/>
        </w:rPr>
        <w:t>…and I shall be nomadic and wandering…</w:t>
      </w:r>
      <w:r>
        <w:rPr>
          <w:rFonts w:asciiTheme="majorBidi" w:hAnsiTheme="majorBidi" w:cstheme="majorBidi"/>
          <w:i/>
          <w:iCs/>
          <w:sz w:val="24"/>
          <w:szCs w:val="24"/>
        </w:rPr>
        <w:br/>
      </w:r>
      <w:r w:rsidRPr="00964A0E">
        <w:rPr>
          <w:rFonts w:asciiTheme="majorBidi" w:hAnsiTheme="majorBidi" w:cstheme="majorBidi"/>
          <w:sz w:val="24"/>
          <w:szCs w:val="24"/>
        </w:rPr>
        <w:t>– two other reincarnations</w:t>
      </w:r>
      <w:r>
        <w:rPr>
          <w:rFonts w:asciiTheme="majorBidi" w:hAnsiTheme="majorBidi" w:cstheme="majorBidi"/>
          <w:sz w:val="24"/>
          <w:szCs w:val="24"/>
        </w:rPr>
        <w:t>,</w:t>
      </w:r>
      <w:r>
        <w:rPr>
          <w:rFonts w:asciiTheme="majorBidi" w:hAnsiTheme="majorBidi" w:cstheme="majorBidi"/>
          <w:sz w:val="24"/>
          <w:szCs w:val="24"/>
        </w:rPr>
        <w:br/>
      </w:r>
      <w:r w:rsidRPr="00964A0E">
        <w:rPr>
          <w:rFonts w:asciiTheme="majorBidi" w:hAnsiTheme="majorBidi" w:cstheme="majorBidi"/>
          <w:i/>
          <w:iCs/>
          <w:sz w:val="24"/>
          <w:szCs w:val="24"/>
        </w:rPr>
        <w:t>…I shall be hidden…</w:t>
      </w:r>
      <w:r>
        <w:rPr>
          <w:rFonts w:asciiTheme="majorBidi" w:hAnsiTheme="majorBidi" w:cstheme="majorBidi"/>
          <w:i/>
          <w:iCs/>
          <w:sz w:val="24"/>
          <w:szCs w:val="24"/>
        </w:rPr>
        <w:br/>
      </w:r>
      <w:r w:rsidRPr="00964A0E">
        <w:rPr>
          <w:rFonts w:asciiTheme="majorBidi" w:hAnsiTheme="majorBidi" w:cstheme="majorBidi"/>
          <w:sz w:val="24"/>
          <w:szCs w:val="24"/>
        </w:rPr>
        <w:t xml:space="preserve">– here it </w:t>
      </w:r>
      <w:r w:rsidRPr="00EC41CD">
        <w:rPr>
          <w:rFonts w:asciiTheme="majorBidi" w:hAnsiTheme="majorBidi" w:cstheme="majorBidi"/>
          <w:color w:val="808080" w:themeColor="background1" w:themeShade="80"/>
          <w:sz w:val="24"/>
          <w:szCs w:val="24"/>
        </w:rPr>
        <w:t>the verse</w:t>
      </w:r>
      <w:r w:rsidRPr="00964A0E">
        <w:rPr>
          <w:rFonts w:asciiTheme="majorBidi" w:hAnsiTheme="majorBidi" w:cstheme="majorBidi"/>
          <w:sz w:val="24"/>
          <w:szCs w:val="24"/>
        </w:rPr>
        <w:t xml:space="preserve"> alludes to:</w:t>
      </w:r>
      <w:r w:rsidRPr="00964A0E">
        <w:rPr>
          <w:rStyle w:val="EndnoteReference"/>
          <w:rFonts w:asciiTheme="majorBidi" w:hAnsiTheme="majorBidi" w:cstheme="majorBidi"/>
          <w:sz w:val="24"/>
          <w:szCs w:val="24"/>
        </w:rPr>
        <w:endnoteReference w:id="601"/>
      </w:r>
      <w:r>
        <w:rPr>
          <w:rFonts w:asciiTheme="majorBidi" w:hAnsiTheme="majorBidi" w:cstheme="majorBidi"/>
          <w:sz w:val="24"/>
          <w:szCs w:val="24"/>
        </w:rPr>
        <w:br/>
        <w:t>{</w:t>
      </w:r>
      <w:r w:rsidRPr="00964A0E">
        <w:rPr>
          <w:rFonts w:asciiTheme="majorBidi" w:hAnsiTheme="majorBidi" w:cstheme="majorBidi"/>
          <w:sz w:val="24"/>
          <w:szCs w:val="24"/>
        </w:rPr>
        <w:t>Deut</w:t>
      </w:r>
      <w:r>
        <w:rPr>
          <w:rFonts w:asciiTheme="majorBidi" w:hAnsiTheme="majorBidi" w:cstheme="majorBidi"/>
          <w:sz w:val="24"/>
          <w:szCs w:val="24"/>
        </w:rPr>
        <w:t>.</w:t>
      </w:r>
      <w:r w:rsidRPr="00964A0E">
        <w:rPr>
          <w:rFonts w:asciiTheme="majorBidi" w:hAnsiTheme="majorBidi" w:cstheme="majorBidi"/>
          <w:sz w:val="24"/>
          <w:szCs w:val="24"/>
        </w:rPr>
        <w:t xml:space="preserve"> 32:20</w:t>
      </w:r>
      <w:r>
        <w:rPr>
          <w:rFonts w:asciiTheme="majorBidi" w:hAnsiTheme="majorBidi" w:cstheme="majorBidi"/>
          <w:sz w:val="24"/>
          <w:szCs w:val="24"/>
        </w:rPr>
        <w:t>}</w:t>
      </w:r>
      <w:r w:rsidRPr="00964A0E">
        <w:rPr>
          <w:rFonts w:asciiTheme="majorBidi" w:hAnsiTheme="majorBidi" w:cstheme="majorBidi"/>
          <w:i/>
          <w:iCs/>
          <w:sz w:val="24"/>
          <w:szCs w:val="24"/>
        </w:rPr>
        <w:t>And He said: I shall hide My face from them etc</w:t>
      </w:r>
      <w:r w:rsidRPr="00964A0E">
        <w:rPr>
          <w:rFonts w:asciiTheme="majorBidi" w:hAnsiTheme="majorBidi" w:cstheme="majorBidi"/>
          <w:sz w:val="24"/>
          <w:szCs w:val="24"/>
        </w:rPr>
        <w:t>.</w:t>
      </w:r>
    </w:p>
    <w:p w14:paraId="73F8EE2F" w14:textId="77777777" w:rsidR="001D4A49" w:rsidRPr="00964A0E" w:rsidRDefault="001D4A49" w:rsidP="00EE611F">
      <w:pPr>
        <w:contextualSpacing/>
        <w:rPr>
          <w:rFonts w:asciiTheme="majorBidi" w:hAnsiTheme="majorBidi" w:cstheme="majorBidi"/>
          <w:sz w:val="24"/>
          <w:szCs w:val="24"/>
        </w:rPr>
      </w:pPr>
    </w:p>
    <w:p w14:paraId="2FD663E8" w14:textId="77777777" w:rsidR="001D4A49" w:rsidRDefault="001D4A49" w:rsidP="00EE611F">
      <w:pPr>
        <w:contextualSpacing/>
        <w:rPr>
          <w:rFonts w:asciiTheme="majorBidi" w:hAnsiTheme="majorBidi" w:cstheme="majorBidi"/>
          <w:sz w:val="24"/>
          <w:szCs w:val="24"/>
        </w:rPr>
      </w:pPr>
      <w:r>
        <w:rPr>
          <w:rFonts w:asciiTheme="majorBidi" w:hAnsiTheme="majorBidi" w:cstheme="majorBidi"/>
          <w:sz w:val="24"/>
          <w:szCs w:val="24"/>
        </w:rPr>
        <w:t>{</w:t>
      </w:r>
      <w:r w:rsidRPr="00964A0E">
        <w:rPr>
          <w:rFonts w:asciiTheme="majorBidi" w:hAnsiTheme="majorBidi" w:cstheme="majorBidi"/>
          <w:sz w:val="24"/>
          <w:szCs w:val="24"/>
        </w:rPr>
        <w:t>Job 33:29</w:t>
      </w:r>
      <w:r>
        <w:rPr>
          <w:rFonts w:asciiTheme="majorBidi" w:hAnsiTheme="majorBidi" w:cstheme="majorBidi"/>
          <w:sz w:val="24"/>
          <w:szCs w:val="24"/>
        </w:rPr>
        <w:t>}</w:t>
      </w:r>
      <w:r w:rsidRPr="00964A0E">
        <w:rPr>
          <w:rFonts w:asciiTheme="majorBidi" w:hAnsiTheme="majorBidi" w:cstheme="majorBidi"/>
          <w:i/>
          <w:iCs/>
          <w:sz w:val="24"/>
          <w:szCs w:val="24"/>
        </w:rPr>
        <w:t>And behold all these will EL enact</w:t>
      </w:r>
      <w:r>
        <w:rPr>
          <w:rFonts w:asciiTheme="majorBidi" w:hAnsiTheme="majorBidi" w:cstheme="majorBidi"/>
          <w:i/>
          <w:iCs/>
          <w:sz w:val="24"/>
          <w:szCs w:val="24"/>
        </w:rPr>
        <w:t>,</w:t>
      </w:r>
      <w:r>
        <w:rPr>
          <w:rFonts w:asciiTheme="majorBidi" w:hAnsiTheme="majorBidi" w:cstheme="majorBidi"/>
          <w:i/>
          <w:iCs/>
          <w:sz w:val="24"/>
          <w:szCs w:val="24"/>
        </w:rPr>
        <w:br/>
      </w:r>
      <w:r w:rsidRPr="00964A0E">
        <w:rPr>
          <w:rFonts w:asciiTheme="majorBidi" w:hAnsiTheme="majorBidi" w:cstheme="majorBidi"/>
          <w:i/>
          <w:iCs/>
          <w:sz w:val="24"/>
          <w:szCs w:val="24"/>
        </w:rPr>
        <w:t>twice or three times with a man</w:t>
      </w:r>
      <w:r>
        <w:rPr>
          <w:rFonts w:asciiTheme="majorBidi" w:hAnsiTheme="majorBidi" w:cstheme="majorBidi"/>
          <w:i/>
          <w:iCs/>
          <w:sz w:val="24"/>
          <w:szCs w:val="24"/>
        </w:rPr>
        <w:br/>
      </w:r>
      <w:r w:rsidRPr="00964A0E">
        <w:rPr>
          <w:rFonts w:asciiTheme="majorBidi" w:hAnsiTheme="majorBidi" w:cstheme="majorBidi"/>
          <w:sz w:val="24"/>
          <w:szCs w:val="24"/>
        </w:rPr>
        <w:t>– and about them it is stated:</w:t>
      </w:r>
      <w:r>
        <w:rPr>
          <w:rFonts w:asciiTheme="majorBidi" w:hAnsiTheme="majorBidi" w:cstheme="majorBidi"/>
          <w:sz w:val="24"/>
          <w:szCs w:val="24"/>
        </w:rPr>
        <w:br/>
        <w:t>{</w:t>
      </w:r>
      <w:r w:rsidRPr="00964A0E">
        <w:rPr>
          <w:rFonts w:asciiTheme="majorBidi" w:hAnsiTheme="majorBidi" w:cstheme="majorBidi"/>
          <w:sz w:val="24"/>
          <w:szCs w:val="24"/>
        </w:rPr>
        <w:t>Amos 2:6</w:t>
      </w:r>
      <w:r>
        <w:rPr>
          <w:rFonts w:asciiTheme="majorBidi" w:hAnsiTheme="majorBidi" w:cstheme="majorBidi"/>
          <w:sz w:val="24"/>
          <w:szCs w:val="24"/>
        </w:rPr>
        <w:t>}</w:t>
      </w:r>
      <w:r w:rsidRPr="00964A0E">
        <w:rPr>
          <w:rFonts w:asciiTheme="majorBidi" w:hAnsiTheme="majorBidi" w:cstheme="majorBidi"/>
          <w:i/>
          <w:iCs/>
          <w:sz w:val="24"/>
          <w:szCs w:val="24"/>
        </w:rPr>
        <w:t>Over three crimes of Israel,</w:t>
      </w:r>
      <w:r>
        <w:rPr>
          <w:rFonts w:asciiTheme="majorBidi" w:hAnsiTheme="majorBidi" w:cstheme="majorBidi"/>
          <w:i/>
          <w:iCs/>
          <w:sz w:val="24"/>
          <w:szCs w:val="24"/>
        </w:rPr>
        <w:br/>
      </w:r>
      <w:r w:rsidRPr="00964A0E">
        <w:rPr>
          <w:rFonts w:asciiTheme="majorBidi" w:hAnsiTheme="majorBidi" w:cstheme="majorBidi"/>
          <w:i/>
          <w:iCs/>
          <w:sz w:val="24"/>
          <w:szCs w:val="24"/>
        </w:rPr>
        <w:t>and over four I shall not return him</w:t>
      </w:r>
      <w:r>
        <w:rPr>
          <w:rFonts w:asciiTheme="majorBidi" w:hAnsiTheme="majorBidi" w:cstheme="majorBidi"/>
          <w:i/>
          <w:iCs/>
          <w:sz w:val="24"/>
          <w:szCs w:val="24"/>
        </w:rPr>
        <w:br/>
      </w:r>
      <w:r w:rsidRPr="00964A0E">
        <w:rPr>
          <w:rFonts w:asciiTheme="majorBidi" w:hAnsiTheme="majorBidi" w:cstheme="majorBidi"/>
          <w:sz w:val="24"/>
          <w:szCs w:val="24"/>
        </w:rPr>
        <w:t>– for He does not restore them into a fourth body,</w:t>
      </w:r>
      <w:r w:rsidRPr="00964A0E">
        <w:rPr>
          <w:rStyle w:val="EndnoteReference"/>
          <w:rFonts w:asciiTheme="majorBidi" w:hAnsiTheme="majorBidi" w:cstheme="majorBidi"/>
          <w:sz w:val="24"/>
          <w:szCs w:val="24"/>
        </w:rPr>
        <w:endnoteReference w:id="602"/>
      </w:r>
      <w:r>
        <w:rPr>
          <w:rFonts w:asciiTheme="majorBidi" w:hAnsiTheme="majorBidi" w:cstheme="majorBidi"/>
          <w:sz w:val="24"/>
          <w:szCs w:val="24"/>
        </w:rPr>
        <w:br/>
      </w:r>
      <w:r w:rsidRPr="00964A0E">
        <w:rPr>
          <w:rFonts w:asciiTheme="majorBidi" w:hAnsiTheme="majorBidi" w:cstheme="majorBidi"/>
          <w:sz w:val="24"/>
          <w:szCs w:val="24"/>
        </w:rPr>
        <w:t xml:space="preserve">and he does not </w:t>
      </w:r>
      <w:r w:rsidRPr="00777100">
        <w:rPr>
          <w:rFonts w:asciiTheme="majorBidi" w:hAnsiTheme="majorBidi" w:cstheme="majorBidi"/>
          <w:color w:val="808080" w:themeColor="background1" w:themeShade="80"/>
          <w:sz w:val="24"/>
          <w:szCs w:val="24"/>
        </w:rPr>
        <w:t>partake</w:t>
      </w:r>
      <w:r w:rsidRPr="00964A0E">
        <w:rPr>
          <w:rFonts w:asciiTheme="majorBidi" w:hAnsiTheme="majorBidi" w:cstheme="majorBidi"/>
          <w:sz w:val="24"/>
          <w:szCs w:val="24"/>
        </w:rPr>
        <w:t xml:space="preserve"> in ‘the fourth redemption.’</w:t>
      </w:r>
      <w:r w:rsidRPr="00964A0E">
        <w:rPr>
          <w:rStyle w:val="EndnoteReference"/>
          <w:rFonts w:asciiTheme="majorBidi" w:hAnsiTheme="majorBidi" w:cstheme="majorBidi"/>
          <w:sz w:val="24"/>
          <w:szCs w:val="24"/>
        </w:rPr>
        <w:endnoteReference w:id="603"/>
      </w:r>
    </w:p>
    <w:p w14:paraId="4EC3853C" w14:textId="77777777" w:rsidR="001D4A49" w:rsidRPr="00EE611F" w:rsidRDefault="001D4A49" w:rsidP="00EE611F">
      <w:pPr>
        <w:contextualSpacing/>
        <w:rPr>
          <w:rFonts w:asciiTheme="majorBidi" w:hAnsiTheme="majorBidi" w:cstheme="majorBidi"/>
          <w:i/>
          <w:iCs/>
          <w:sz w:val="24"/>
          <w:szCs w:val="24"/>
        </w:rPr>
      </w:pPr>
    </w:p>
    <w:p w14:paraId="3DDB335A" w14:textId="77777777" w:rsidR="001D4A49" w:rsidRDefault="001D4A49" w:rsidP="00EE611F">
      <w:pPr>
        <w:contextualSpacing/>
        <w:rPr>
          <w:rFonts w:asciiTheme="majorBidi" w:hAnsiTheme="majorBidi" w:cstheme="majorBidi"/>
          <w:sz w:val="24"/>
          <w:szCs w:val="24"/>
        </w:rPr>
      </w:pPr>
      <w:r w:rsidRPr="00964A0E">
        <w:rPr>
          <w:rFonts w:asciiTheme="majorBidi" w:hAnsiTheme="majorBidi" w:cstheme="majorBidi"/>
          <w:sz w:val="24"/>
          <w:szCs w:val="24"/>
        </w:rPr>
        <w:t>But of Israel it is stated:</w:t>
      </w:r>
      <w:r>
        <w:rPr>
          <w:rFonts w:asciiTheme="majorBidi" w:hAnsiTheme="majorBidi" w:cstheme="majorBidi"/>
          <w:sz w:val="24"/>
          <w:szCs w:val="24"/>
        </w:rPr>
        <w:br/>
        <w:t>{</w:t>
      </w:r>
      <w:r w:rsidRPr="00964A0E">
        <w:rPr>
          <w:rFonts w:asciiTheme="majorBidi" w:hAnsiTheme="majorBidi" w:cstheme="majorBidi"/>
          <w:sz w:val="24"/>
          <w:szCs w:val="24"/>
        </w:rPr>
        <w:t>Deut</w:t>
      </w:r>
      <w:r>
        <w:rPr>
          <w:rFonts w:asciiTheme="majorBidi" w:hAnsiTheme="majorBidi" w:cstheme="majorBidi"/>
          <w:sz w:val="24"/>
          <w:szCs w:val="24"/>
        </w:rPr>
        <w:t>.</w:t>
      </w:r>
      <w:r w:rsidRPr="00964A0E">
        <w:rPr>
          <w:rFonts w:asciiTheme="majorBidi" w:hAnsiTheme="majorBidi" w:cstheme="majorBidi"/>
          <w:sz w:val="24"/>
          <w:szCs w:val="24"/>
        </w:rPr>
        <w:t xml:space="preserve"> 32:12</w:t>
      </w:r>
      <w:r>
        <w:rPr>
          <w:rFonts w:asciiTheme="majorBidi" w:hAnsiTheme="majorBidi" w:cstheme="majorBidi"/>
          <w:sz w:val="24"/>
          <w:szCs w:val="24"/>
        </w:rPr>
        <w:t>}</w:t>
      </w:r>
      <w:r w:rsidRPr="00964A0E">
        <w:rPr>
          <w:rFonts w:asciiTheme="majorBidi" w:hAnsiTheme="majorBidi" w:cstheme="majorBidi"/>
          <w:i/>
          <w:iCs/>
          <w:sz w:val="24"/>
          <w:szCs w:val="24"/>
        </w:rPr>
        <w:t>Y”</w:t>
      </w:r>
      <w:r>
        <w:rPr>
          <w:rFonts w:asciiTheme="majorBidi" w:hAnsiTheme="majorBidi" w:cstheme="majorBidi"/>
          <w:i/>
          <w:iCs/>
          <w:sz w:val="24"/>
          <w:szCs w:val="24"/>
        </w:rPr>
        <w:t>Y</w:t>
      </w:r>
      <w:r w:rsidRPr="00964A0E">
        <w:rPr>
          <w:rFonts w:asciiTheme="majorBidi" w:hAnsiTheme="majorBidi" w:cstheme="majorBidi"/>
          <w:i/>
          <w:iCs/>
          <w:sz w:val="24"/>
          <w:szCs w:val="24"/>
        </w:rPr>
        <w:t xml:space="preserve"> alone did lead him,</w:t>
      </w:r>
      <w:r>
        <w:rPr>
          <w:rFonts w:asciiTheme="majorBidi" w:hAnsiTheme="majorBidi" w:cstheme="majorBidi"/>
          <w:i/>
          <w:iCs/>
          <w:sz w:val="24"/>
          <w:szCs w:val="24"/>
        </w:rPr>
        <w:br/>
      </w:r>
      <w:r w:rsidRPr="00964A0E">
        <w:rPr>
          <w:rFonts w:asciiTheme="majorBidi" w:hAnsiTheme="majorBidi" w:cstheme="majorBidi"/>
          <w:i/>
          <w:iCs/>
          <w:sz w:val="24"/>
          <w:szCs w:val="24"/>
        </w:rPr>
        <w:t>and there was no foreign god with Him</w:t>
      </w:r>
      <w:r w:rsidRPr="00964A0E">
        <w:rPr>
          <w:rFonts w:asciiTheme="majorBidi" w:hAnsiTheme="majorBidi" w:cstheme="majorBidi"/>
          <w:sz w:val="24"/>
          <w:szCs w:val="24"/>
        </w:rPr>
        <w:t>.</w:t>
      </w:r>
      <w:r>
        <w:rPr>
          <w:rFonts w:asciiTheme="majorBidi" w:hAnsiTheme="majorBidi" w:cstheme="majorBidi"/>
          <w:sz w:val="24"/>
          <w:szCs w:val="24"/>
        </w:rPr>
        <w:br/>
      </w:r>
      <w:r w:rsidRPr="00964A0E">
        <w:rPr>
          <w:rFonts w:asciiTheme="majorBidi" w:hAnsiTheme="majorBidi" w:cstheme="majorBidi"/>
          <w:sz w:val="24"/>
          <w:szCs w:val="24"/>
        </w:rPr>
        <w:t>Because of this,</w:t>
      </w:r>
      <w:r>
        <w:rPr>
          <w:rFonts w:asciiTheme="majorBidi" w:hAnsiTheme="majorBidi" w:cstheme="majorBidi"/>
          <w:sz w:val="24"/>
          <w:szCs w:val="24"/>
        </w:rPr>
        <w:br/>
      </w:r>
      <w:r w:rsidRPr="00964A0E">
        <w:rPr>
          <w:rFonts w:asciiTheme="majorBidi" w:hAnsiTheme="majorBidi" w:cstheme="majorBidi"/>
          <w:sz w:val="24"/>
          <w:szCs w:val="24"/>
        </w:rPr>
        <w:t xml:space="preserve">the </w:t>
      </w:r>
      <w:r>
        <w:rPr>
          <w:rFonts w:asciiTheme="majorBidi" w:hAnsiTheme="majorBidi" w:cstheme="majorBidi"/>
          <w:sz w:val="24"/>
          <w:szCs w:val="24"/>
        </w:rPr>
        <w:t>M</w:t>
      </w:r>
      <w:r w:rsidRPr="00964A0E">
        <w:rPr>
          <w:rFonts w:asciiTheme="majorBidi" w:hAnsiTheme="majorBidi" w:cstheme="majorBidi"/>
          <w:sz w:val="24"/>
          <w:szCs w:val="24"/>
        </w:rPr>
        <w:t xml:space="preserve">asters of the </w:t>
      </w:r>
      <w:r w:rsidRPr="00BE23C9">
        <w:rPr>
          <w:rFonts w:asciiTheme="majorBidi" w:hAnsiTheme="majorBidi" w:cstheme="majorBidi"/>
          <w:i/>
          <w:iCs/>
          <w:sz w:val="24"/>
          <w:szCs w:val="24"/>
        </w:rPr>
        <w:t>Mishnah</w:t>
      </w:r>
      <w:r w:rsidRPr="00964A0E">
        <w:rPr>
          <w:rFonts w:asciiTheme="majorBidi" w:hAnsiTheme="majorBidi" w:cstheme="majorBidi"/>
          <w:sz w:val="24"/>
          <w:szCs w:val="24"/>
        </w:rPr>
        <w:t xml:space="preserve"> have established:</w:t>
      </w:r>
      <w:r w:rsidRPr="00964A0E">
        <w:rPr>
          <w:rStyle w:val="FootnoteReference"/>
          <w:rFonts w:asciiTheme="majorBidi" w:hAnsiTheme="majorBidi" w:cstheme="majorBidi"/>
          <w:sz w:val="24"/>
          <w:szCs w:val="24"/>
        </w:rPr>
        <w:footnoteReference w:id="122"/>
      </w:r>
      <w:r>
        <w:rPr>
          <w:rFonts w:asciiTheme="majorBidi" w:hAnsiTheme="majorBidi" w:cstheme="majorBidi"/>
          <w:sz w:val="24"/>
          <w:szCs w:val="24"/>
        </w:rPr>
        <w:br/>
      </w:r>
      <w:r w:rsidRPr="00964A0E">
        <w:rPr>
          <w:rFonts w:asciiTheme="majorBidi" w:hAnsiTheme="majorBidi" w:cstheme="majorBidi"/>
          <w:sz w:val="24"/>
          <w:szCs w:val="24"/>
        </w:rPr>
        <w:t>‘no converts are received in the messianic age.’</w:t>
      </w:r>
      <w:r w:rsidRPr="00964A0E">
        <w:rPr>
          <w:rStyle w:val="EndnoteReference"/>
          <w:rFonts w:asciiTheme="majorBidi" w:hAnsiTheme="majorBidi" w:cstheme="majorBidi"/>
          <w:sz w:val="24"/>
          <w:szCs w:val="24"/>
        </w:rPr>
        <w:endnoteReference w:id="604"/>
      </w:r>
    </w:p>
    <w:p w14:paraId="1D4DD465" w14:textId="77777777" w:rsidR="001D4A49" w:rsidRPr="00964A0E" w:rsidRDefault="001D4A49" w:rsidP="00EE611F">
      <w:pPr>
        <w:contextualSpacing/>
        <w:rPr>
          <w:rFonts w:asciiTheme="majorBidi" w:hAnsiTheme="majorBidi" w:cstheme="majorBidi"/>
          <w:sz w:val="24"/>
          <w:szCs w:val="24"/>
        </w:rPr>
      </w:pPr>
    </w:p>
    <w:p w14:paraId="4DD9F238" w14:textId="77777777" w:rsidR="001D4A49" w:rsidRDefault="001D4A49" w:rsidP="00EE611F">
      <w:pPr>
        <w:contextualSpacing/>
        <w:rPr>
          <w:rFonts w:asciiTheme="majorBidi" w:hAnsiTheme="majorBidi" w:cstheme="majorBidi"/>
          <w:sz w:val="24"/>
          <w:szCs w:val="24"/>
        </w:rPr>
      </w:pPr>
      <w:r>
        <w:rPr>
          <w:rFonts w:asciiTheme="majorBidi" w:hAnsiTheme="majorBidi" w:cstheme="majorBidi"/>
          <w:sz w:val="24"/>
          <w:szCs w:val="24"/>
        </w:rPr>
        <w:t>[Var</w:t>
      </w:r>
      <w:r w:rsidRPr="00964A0E">
        <w:rPr>
          <w:rFonts w:asciiTheme="majorBidi" w:hAnsiTheme="majorBidi" w:cstheme="majorBidi"/>
          <w:sz w:val="24"/>
          <w:szCs w:val="24"/>
        </w:rPr>
        <w:t>. here belongs “And He said: Where is</w:t>
      </w:r>
      <w:r>
        <w:rPr>
          <w:rFonts w:asciiTheme="majorBidi" w:hAnsiTheme="majorBidi" w:cstheme="majorBidi"/>
          <w:sz w:val="24"/>
          <w:szCs w:val="24"/>
        </w:rPr>
        <w:t xml:space="preserve"> Abel</w:t>
      </w:r>
      <w:r w:rsidRPr="00964A0E">
        <w:rPr>
          <w:rFonts w:asciiTheme="majorBidi" w:hAnsiTheme="majorBidi" w:cstheme="majorBidi"/>
          <w:sz w:val="24"/>
          <w:szCs w:val="24"/>
        </w:rPr>
        <w:t>?”</w:t>
      </w:r>
      <w:r>
        <w:rPr>
          <w:rFonts w:asciiTheme="majorBidi" w:hAnsiTheme="majorBidi" w:cstheme="majorBidi"/>
          <w:sz w:val="24"/>
          <w:szCs w:val="24"/>
        </w:rPr>
        <w:br/>
      </w:r>
      <w:r w:rsidRPr="00964A0E">
        <w:rPr>
          <w:rFonts w:asciiTheme="majorBidi" w:hAnsiTheme="majorBidi" w:cstheme="majorBidi"/>
          <w:sz w:val="24"/>
          <w:szCs w:val="24"/>
        </w:rPr>
        <w:t>which is found on page 41b, with changes in various words.</w:t>
      </w:r>
      <w:r>
        <w:rPr>
          <w:rFonts w:asciiTheme="majorBidi" w:hAnsiTheme="majorBidi" w:cstheme="majorBidi"/>
          <w:sz w:val="24"/>
          <w:szCs w:val="24"/>
        </w:rPr>
        <w:t>]</w:t>
      </w:r>
      <w:r w:rsidRPr="00964A0E">
        <w:rPr>
          <w:rStyle w:val="EndnoteReference"/>
          <w:rFonts w:asciiTheme="majorBidi" w:hAnsiTheme="majorBidi" w:cstheme="majorBidi"/>
          <w:sz w:val="24"/>
          <w:szCs w:val="24"/>
        </w:rPr>
        <w:endnoteReference w:id="605"/>
      </w:r>
    </w:p>
    <w:p w14:paraId="3D2E2BC8" w14:textId="77777777" w:rsidR="001D4A49" w:rsidRDefault="001D4A49" w:rsidP="00EE611F">
      <w:pPr>
        <w:contextualSpacing/>
        <w:rPr>
          <w:rFonts w:asciiTheme="majorBidi" w:hAnsiTheme="majorBidi" w:cstheme="majorBidi"/>
          <w:sz w:val="24"/>
          <w:szCs w:val="24"/>
        </w:rPr>
      </w:pPr>
    </w:p>
    <w:p w14:paraId="2F525E8A" w14:textId="2E7AB664" w:rsidR="001D4A49" w:rsidRDefault="001D4A49" w:rsidP="00EE611F">
      <w:pPr>
        <w:contextualSpacing/>
        <w:rPr>
          <w:rFonts w:asciiTheme="majorBidi" w:hAnsiTheme="majorBidi" w:cstheme="majorBidi"/>
          <w:sz w:val="24"/>
          <w:szCs w:val="24"/>
        </w:rPr>
      </w:pPr>
      <w:r w:rsidRPr="00657717">
        <w:rPr>
          <w:rFonts w:asciiTheme="majorBidi" w:hAnsiTheme="majorBidi" w:cstheme="majorBidi"/>
          <w:color w:val="808080" w:themeColor="background1" w:themeShade="80"/>
          <w:sz w:val="24"/>
          <w:szCs w:val="24"/>
        </w:rPr>
        <w:t>Alternate Version:</w:t>
      </w:r>
    </w:p>
    <w:p w14:paraId="0601A788" w14:textId="77777777" w:rsidR="001D4A49" w:rsidRDefault="001D4A49" w:rsidP="00EE611F">
      <w:pPr>
        <w:contextualSpacing/>
        <w:rPr>
          <w:rFonts w:asciiTheme="majorBidi" w:hAnsiTheme="majorBidi" w:cstheme="majorBidi"/>
          <w:sz w:val="24"/>
          <w:szCs w:val="24"/>
        </w:rPr>
      </w:pPr>
    </w:p>
    <w:p w14:paraId="0884C641" w14:textId="77777777" w:rsidR="001D4A49" w:rsidRDefault="001D4A49" w:rsidP="00A370CA">
      <w:pPr>
        <w:contextualSpacing/>
        <w:rPr>
          <w:rFonts w:asciiTheme="majorBidi" w:hAnsiTheme="majorBidi" w:cstheme="majorBidi"/>
          <w:sz w:val="24"/>
          <w:szCs w:val="24"/>
        </w:rPr>
      </w:pPr>
      <w:r w:rsidRPr="00C85F57">
        <w:rPr>
          <w:rFonts w:asciiTheme="majorBidi" w:hAnsiTheme="majorBidi" w:cstheme="majorBidi"/>
          <w:i/>
          <w:iCs/>
          <w:sz w:val="24"/>
          <w:szCs w:val="24"/>
        </w:rPr>
        <w:t>…and from their fats</w:t>
      </w:r>
      <w:r>
        <w:rPr>
          <w:rFonts w:asciiTheme="majorBidi" w:hAnsiTheme="majorBidi" w:cstheme="majorBidi"/>
          <w:sz w:val="24"/>
          <w:szCs w:val="24"/>
        </w:rPr>
        <w:t>.</w:t>
      </w:r>
      <w:r>
        <w:rPr>
          <w:rFonts w:asciiTheme="majorBidi" w:hAnsiTheme="majorBidi" w:cstheme="majorBidi"/>
          <w:sz w:val="24"/>
          <w:szCs w:val="24"/>
        </w:rPr>
        <w:br/>
        <w:t>He did not offer to Him leftovers.</w:t>
      </w:r>
      <w:r>
        <w:rPr>
          <w:rFonts w:asciiTheme="majorBidi" w:hAnsiTheme="majorBidi" w:cstheme="majorBidi"/>
          <w:sz w:val="24"/>
          <w:szCs w:val="24"/>
        </w:rPr>
        <w:br/>
        <w:t>And therefore,</w:t>
      </w:r>
      <w:r>
        <w:rPr>
          <w:rFonts w:asciiTheme="majorBidi" w:hAnsiTheme="majorBidi" w:cstheme="majorBidi"/>
          <w:sz w:val="24"/>
          <w:szCs w:val="24"/>
        </w:rPr>
        <w:br/>
        <w:t>{Gen 4:4}</w:t>
      </w:r>
      <w:r>
        <w:rPr>
          <w:rFonts w:asciiTheme="majorBidi" w:hAnsiTheme="majorBidi" w:cstheme="majorBidi"/>
          <w:i/>
          <w:iCs/>
          <w:sz w:val="24"/>
          <w:szCs w:val="24"/>
        </w:rPr>
        <w:t>…a</w:t>
      </w:r>
      <w:r w:rsidRPr="00CC4CF9">
        <w:rPr>
          <w:rFonts w:asciiTheme="majorBidi" w:hAnsiTheme="majorBidi" w:cstheme="majorBidi"/>
          <w:i/>
          <w:iCs/>
          <w:sz w:val="24"/>
          <w:szCs w:val="24"/>
        </w:rPr>
        <w:t>nd Y”Y hearkened to Abel and to his present</w:t>
      </w:r>
      <w:r>
        <w:rPr>
          <w:rFonts w:asciiTheme="majorBidi" w:hAnsiTheme="majorBidi" w:cstheme="majorBidi"/>
          <w:i/>
          <w:iCs/>
          <w:sz w:val="24"/>
          <w:szCs w:val="24"/>
        </w:rPr>
        <w:t>.</w:t>
      </w:r>
      <w:r w:rsidRPr="00CC4CF9">
        <w:rPr>
          <w:rFonts w:asciiTheme="majorBidi" w:hAnsiTheme="majorBidi" w:cstheme="majorBidi"/>
          <w:i/>
          <w:iCs/>
          <w:sz w:val="24"/>
          <w:szCs w:val="24"/>
        </w:rPr>
        <w:br/>
      </w:r>
      <w:r>
        <w:rPr>
          <w:rFonts w:asciiTheme="majorBidi" w:hAnsiTheme="majorBidi" w:cstheme="majorBidi"/>
          <w:sz w:val="24"/>
          <w:szCs w:val="24"/>
        </w:rPr>
        <w:t>{Gen 4:5}</w:t>
      </w:r>
      <w:r>
        <w:rPr>
          <w:rFonts w:asciiTheme="majorBidi" w:hAnsiTheme="majorBidi" w:cstheme="majorBidi"/>
          <w:i/>
          <w:iCs/>
          <w:sz w:val="24"/>
          <w:szCs w:val="24"/>
        </w:rPr>
        <w:t>A</w:t>
      </w:r>
      <w:r w:rsidRPr="00CC4CF9">
        <w:rPr>
          <w:rFonts w:asciiTheme="majorBidi" w:hAnsiTheme="majorBidi" w:cstheme="majorBidi"/>
          <w:i/>
          <w:iCs/>
          <w:sz w:val="24"/>
          <w:szCs w:val="24"/>
        </w:rPr>
        <w:t xml:space="preserve">nd to Cain and to his present he did not </w:t>
      </w:r>
      <w:r w:rsidRPr="0038057B">
        <w:rPr>
          <w:rFonts w:asciiTheme="majorBidi" w:hAnsiTheme="majorBidi" w:cstheme="majorBidi"/>
          <w:i/>
          <w:iCs/>
          <w:sz w:val="24"/>
          <w:szCs w:val="24"/>
        </w:rPr>
        <w:t>hearken...</w:t>
      </w:r>
      <w:r>
        <w:rPr>
          <w:rFonts w:asciiTheme="majorBidi" w:hAnsiTheme="majorBidi" w:cstheme="majorBidi"/>
          <w:sz w:val="24"/>
          <w:szCs w:val="24"/>
        </w:rPr>
        <w:br/>
        <w:t>{Gen 4:6}</w:t>
      </w:r>
      <w:r w:rsidRPr="0038057B">
        <w:rPr>
          <w:rFonts w:asciiTheme="majorBidi" w:hAnsiTheme="majorBidi" w:cstheme="majorBidi"/>
          <w:i/>
          <w:iCs/>
          <w:sz w:val="24"/>
          <w:szCs w:val="24"/>
        </w:rPr>
        <w:t>And Y’Y said to Cain:</w:t>
      </w:r>
      <w:r>
        <w:rPr>
          <w:rFonts w:asciiTheme="majorBidi" w:hAnsiTheme="majorBidi" w:cstheme="majorBidi"/>
          <w:i/>
          <w:iCs/>
          <w:sz w:val="24"/>
          <w:szCs w:val="24"/>
        </w:rPr>
        <w:t xml:space="preserve"> </w:t>
      </w:r>
      <w:r w:rsidRPr="0038057B">
        <w:rPr>
          <w:rFonts w:asciiTheme="majorBidi" w:hAnsiTheme="majorBidi" w:cstheme="majorBidi"/>
          <w:i/>
          <w:iCs/>
          <w:sz w:val="24"/>
          <w:szCs w:val="24"/>
        </w:rPr>
        <w:t>‘Why are you so angry,</w:t>
      </w:r>
      <w:r w:rsidRPr="0038057B">
        <w:rPr>
          <w:rFonts w:asciiTheme="majorBidi" w:hAnsiTheme="majorBidi" w:cstheme="majorBidi"/>
          <w:i/>
          <w:iCs/>
          <w:sz w:val="24"/>
          <w:szCs w:val="24"/>
        </w:rPr>
        <w:br/>
        <w:t xml:space="preserve">and why </w:t>
      </w:r>
      <w:r>
        <w:rPr>
          <w:rFonts w:asciiTheme="majorBidi" w:hAnsiTheme="majorBidi" w:cstheme="majorBidi"/>
          <w:i/>
          <w:iCs/>
          <w:sz w:val="24"/>
          <w:szCs w:val="24"/>
        </w:rPr>
        <w:t>are you crest</w:t>
      </w:r>
      <w:r w:rsidRPr="0038057B">
        <w:rPr>
          <w:rFonts w:asciiTheme="majorBidi" w:hAnsiTheme="majorBidi" w:cstheme="majorBidi"/>
          <w:i/>
          <w:iCs/>
          <w:sz w:val="24"/>
          <w:szCs w:val="24"/>
        </w:rPr>
        <w:t>fallen?</w:t>
      </w:r>
      <w:r w:rsidRPr="00484E22">
        <w:rPr>
          <w:rStyle w:val="EndnoteReference"/>
          <w:rFonts w:asciiTheme="majorBidi" w:hAnsiTheme="majorBidi" w:cstheme="majorBidi"/>
          <w:sz w:val="24"/>
          <w:szCs w:val="24"/>
        </w:rPr>
        <w:endnoteReference w:id="606"/>
      </w:r>
      <w:r>
        <w:rPr>
          <w:rFonts w:asciiTheme="majorBidi" w:hAnsiTheme="majorBidi" w:cstheme="majorBidi"/>
          <w:sz w:val="24"/>
          <w:szCs w:val="24"/>
        </w:rPr>
        <w:br/>
        <w:t>{Gen 4:6}</w:t>
      </w:r>
      <w:r w:rsidRPr="0038057B">
        <w:rPr>
          <w:rFonts w:asciiTheme="majorBidi" w:hAnsiTheme="majorBidi" w:cstheme="majorBidi"/>
          <w:i/>
          <w:iCs/>
          <w:sz w:val="24"/>
          <w:szCs w:val="24"/>
        </w:rPr>
        <w:t>Behold if you improve</w:t>
      </w:r>
      <w:r>
        <w:rPr>
          <w:rFonts w:asciiTheme="majorBidi" w:hAnsiTheme="majorBidi" w:cstheme="majorBidi"/>
          <w:i/>
          <w:iCs/>
          <w:sz w:val="24"/>
          <w:szCs w:val="24"/>
        </w:rPr>
        <w:t xml:space="preserve">, it will be </w:t>
      </w:r>
      <w:r w:rsidRPr="00A27396">
        <w:rPr>
          <w:rFonts w:asciiTheme="majorBidi" w:hAnsiTheme="majorBidi" w:cstheme="majorBidi"/>
          <w:i/>
          <w:iCs/>
          <w:sz w:val="24"/>
          <w:szCs w:val="24"/>
        </w:rPr>
        <w:t>uplifting…</w:t>
      </w:r>
      <w:r w:rsidRPr="0038057B">
        <w:rPr>
          <w:rFonts w:asciiTheme="majorBidi" w:hAnsiTheme="majorBidi" w:cstheme="majorBidi"/>
          <w:i/>
          <w:iCs/>
          <w:sz w:val="24"/>
          <w:szCs w:val="24"/>
        </w:rPr>
        <w:t>’</w:t>
      </w:r>
      <w:r>
        <w:rPr>
          <w:rFonts w:asciiTheme="majorBidi" w:hAnsiTheme="majorBidi" w:cstheme="majorBidi"/>
          <w:sz w:val="24"/>
          <w:szCs w:val="24"/>
        </w:rPr>
        <w:br/>
        <w:t>He said to him: ‘If you improve your deed,</w:t>
      </w:r>
      <w:r>
        <w:rPr>
          <w:rFonts w:asciiTheme="majorBidi" w:hAnsiTheme="majorBidi" w:cstheme="majorBidi"/>
          <w:sz w:val="24"/>
          <w:szCs w:val="24"/>
        </w:rPr>
        <w:br/>
      </w:r>
      <w:r w:rsidRPr="002F0FAB">
        <w:rPr>
          <w:rFonts w:asciiTheme="majorBidi" w:hAnsiTheme="majorBidi" w:cstheme="majorBidi"/>
          <w:color w:val="808080" w:themeColor="background1" w:themeShade="80"/>
          <w:sz w:val="24"/>
          <w:szCs w:val="24"/>
        </w:rPr>
        <w:t xml:space="preserve">then </w:t>
      </w:r>
      <w:r>
        <w:rPr>
          <w:rFonts w:asciiTheme="majorBidi" w:hAnsiTheme="majorBidi" w:cstheme="majorBidi"/>
          <w:sz w:val="24"/>
          <w:szCs w:val="24"/>
        </w:rPr>
        <w:t>‘</w:t>
      </w:r>
      <w:r w:rsidRPr="00A370CA">
        <w:rPr>
          <w:rFonts w:asciiTheme="majorBidi" w:hAnsiTheme="majorBidi" w:cstheme="majorBidi"/>
          <w:i/>
          <w:iCs/>
          <w:sz w:val="24"/>
          <w:szCs w:val="24"/>
        </w:rPr>
        <w:t>an uplifting</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E57E2">
        <w:rPr>
          <w:rFonts w:asciiTheme="majorBidi" w:hAnsiTheme="majorBidi" w:cstheme="majorBidi"/>
          <w:i/>
          <w:iCs/>
          <w:sz w:val="24"/>
          <w:szCs w:val="24"/>
        </w:rPr>
        <w:t>se-eit</w:t>
      </w:r>
      <w:r w:rsidRPr="00970BB5">
        <w:rPr>
          <w:rFonts w:asciiTheme="majorBidi" w:hAnsiTheme="majorBidi" w:cstheme="majorBidi"/>
          <w:sz w:val="24"/>
          <w:szCs w:val="24"/>
        </w:rPr>
        <w:t>›</w:t>
      </w:r>
      <w:r>
        <w:rPr>
          <w:rFonts w:asciiTheme="majorBidi" w:hAnsiTheme="majorBidi" w:cstheme="majorBidi"/>
          <w:sz w:val="24"/>
          <w:szCs w:val="24"/>
        </w:rPr>
        <w:t xml:space="preserve"> – your offering will be elevated</w:t>
      </w:r>
      <w:r>
        <w:rPr>
          <w:rFonts w:asciiTheme="majorBidi" w:hAnsiTheme="majorBidi" w:cstheme="majorBidi"/>
          <w:sz w:val="24"/>
          <w:szCs w:val="24"/>
        </w:rPr>
        <w:br/>
        <w:t>[Alt. your offering will be lifted-up and accepted from you,</w:t>
      </w:r>
      <w:r>
        <w:rPr>
          <w:rFonts w:asciiTheme="majorBidi" w:hAnsiTheme="majorBidi" w:cstheme="majorBidi"/>
          <w:sz w:val="24"/>
          <w:szCs w:val="24"/>
        </w:rPr>
        <w:br/>
        <w:t>or ‘tolerated’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E57E2">
        <w:rPr>
          <w:rFonts w:asciiTheme="majorBidi" w:hAnsiTheme="majorBidi" w:cstheme="majorBidi"/>
          <w:i/>
          <w:iCs/>
          <w:sz w:val="24"/>
          <w:szCs w:val="24"/>
        </w:rPr>
        <w:t>se-eit</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your sin has been withdrawn]</w:t>
      </w:r>
      <w:r>
        <w:rPr>
          <w:rFonts w:asciiTheme="majorBidi" w:hAnsiTheme="majorBidi" w:cstheme="majorBidi"/>
          <w:sz w:val="24"/>
          <w:szCs w:val="24"/>
        </w:rPr>
        <w:br/>
        <w:t>[your sin will be withdrawn]</w:t>
      </w:r>
      <w:r>
        <w:rPr>
          <w:rFonts w:asciiTheme="majorBidi" w:hAnsiTheme="majorBidi" w:cstheme="majorBidi"/>
          <w:sz w:val="24"/>
          <w:szCs w:val="24"/>
        </w:rPr>
        <w:br/>
        <w:t>and if you do not improve your deed,</w:t>
      </w:r>
      <w:r>
        <w:rPr>
          <w:rFonts w:asciiTheme="majorBidi" w:hAnsiTheme="majorBidi" w:cstheme="majorBidi"/>
          <w:sz w:val="24"/>
          <w:szCs w:val="24"/>
        </w:rPr>
        <w:br/>
      </w:r>
      <w:r w:rsidRPr="00B505B1">
        <w:rPr>
          <w:rFonts w:asciiTheme="majorBidi" w:hAnsiTheme="majorBidi" w:cstheme="majorBidi"/>
          <w:color w:val="808080" w:themeColor="background1" w:themeShade="80"/>
          <w:sz w:val="24"/>
          <w:szCs w:val="24"/>
        </w:rPr>
        <w:t>then</w:t>
      </w:r>
      <w:r>
        <w:rPr>
          <w:rFonts w:asciiTheme="majorBidi" w:hAnsiTheme="majorBidi" w:cstheme="majorBidi"/>
          <w:sz w:val="24"/>
          <w:szCs w:val="24"/>
        </w:rPr>
        <w:t xml:space="preserve"> {Gen. 4:7}</w:t>
      </w:r>
      <w:r w:rsidRPr="00FD7E21">
        <w:rPr>
          <w:rFonts w:asciiTheme="majorBidi" w:hAnsiTheme="majorBidi" w:cstheme="majorBidi"/>
          <w:i/>
          <w:iCs/>
          <w:sz w:val="24"/>
          <w:szCs w:val="24"/>
        </w:rPr>
        <w:t>sin crouches</w:t>
      </w:r>
      <w:r>
        <w:rPr>
          <w:rFonts w:asciiTheme="majorBidi" w:hAnsiTheme="majorBidi" w:cstheme="majorBidi"/>
          <w:sz w:val="24"/>
          <w:szCs w:val="24"/>
        </w:rPr>
        <w:t xml:space="preserve"> </w:t>
      </w:r>
      <w:r w:rsidRPr="00FD7E21">
        <w:rPr>
          <w:rFonts w:asciiTheme="majorBidi" w:hAnsiTheme="majorBidi" w:cstheme="majorBidi"/>
          <w:i/>
          <w:iCs/>
          <w:sz w:val="24"/>
          <w:szCs w:val="24"/>
        </w:rPr>
        <w:t>at the opening</w:t>
      </w:r>
      <w:r>
        <w:rPr>
          <w:rFonts w:asciiTheme="majorBidi" w:hAnsiTheme="majorBidi" w:cstheme="majorBidi"/>
          <w:i/>
          <w:iCs/>
          <w:sz w:val="24"/>
          <w:szCs w:val="24"/>
        </w:rPr>
        <w:br/>
      </w:r>
      <w:r>
        <w:rPr>
          <w:rFonts w:asciiTheme="majorBidi" w:hAnsiTheme="majorBidi" w:cstheme="majorBidi"/>
          <w:sz w:val="24"/>
          <w:szCs w:val="24"/>
        </w:rPr>
        <w:t>– for it will be recompensed from you.</w:t>
      </w:r>
      <w:r>
        <w:rPr>
          <w:rFonts w:asciiTheme="majorBidi" w:hAnsiTheme="majorBidi" w:cstheme="majorBidi"/>
          <w:sz w:val="24"/>
          <w:szCs w:val="24"/>
        </w:rPr>
        <w:br/>
        <w:t>It is stated here ‘crouches’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D7E21">
        <w:rPr>
          <w:rFonts w:asciiTheme="majorBidi" w:hAnsiTheme="majorBidi" w:cstheme="majorBidi"/>
          <w:i/>
          <w:iCs/>
          <w:sz w:val="24"/>
          <w:szCs w:val="24"/>
        </w:rPr>
        <w:t>rovetz</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sz w:val="24"/>
          <w:szCs w:val="24"/>
        </w:rPr>
        <w:lastRenderedPageBreak/>
        <w:t>and in another location it is written:</w:t>
      </w:r>
      <w:r>
        <w:rPr>
          <w:rFonts w:asciiTheme="majorBidi" w:hAnsiTheme="majorBidi" w:cstheme="majorBidi"/>
          <w:sz w:val="24"/>
          <w:szCs w:val="24"/>
        </w:rPr>
        <w:br/>
        <w:t>{Ex. 23:5}</w:t>
      </w:r>
      <w:r w:rsidRPr="00360DB5">
        <w:rPr>
          <w:rFonts w:asciiTheme="majorBidi" w:hAnsiTheme="majorBidi" w:cstheme="majorBidi"/>
          <w:i/>
          <w:iCs/>
          <w:sz w:val="24"/>
          <w:szCs w:val="24"/>
        </w:rPr>
        <w:t>When you see the donkey of your enemy,</w:t>
      </w:r>
      <w:r>
        <w:rPr>
          <w:rFonts w:asciiTheme="majorBidi" w:hAnsiTheme="majorBidi" w:cstheme="majorBidi"/>
          <w:i/>
          <w:iCs/>
          <w:sz w:val="24"/>
          <w:szCs w:val="24"/>
        </w:rPr>
        <w:br/>
      </w:r>
      <w:r w:rsidRPr="00360DB5">
        <w:rPr>
          <w:rFonts w:asciiTheme="majorBidi" w:hAnsiTheme="majorBidi" w:cstheme="majorBidi"/>
          <w:i/>
          <w:iCs/>
          <w:sz w:val="24"/>
          <w:szCs w:val="24"/>
        </w:rPr>
        <w:t>crouching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60DB5">
        <w:rPr>
          <w:rFonts w:asciiTheme="majorBidi" w:hAnsiTheme="majorBidi" w:cstheme="majorBidi"/>
          <w:i/>
          <w:iCs/>
          <w:sz w:val="24"/>
          <w:szCs w:val="24"/>
        </w:rPr>
        <w:t>rovetz</w:t>
      </w:r>
      <w:r w:rsidRPr="00970BB5">
        <w:rPr>
          <w:rFonts w:asciiTheme="majorBidi" w:hAnsiTheme="majorBidi" w:cstheme="majorBidi"/>
          <w:sz w:val="24"/>
          <w:szCs w:val="24"/>
        </w:rPr>
        <w:t>›</w:t>
      </w:r>
      <w:r w:rsidRPr="00360DB5">
        <w:rPr>
          <w:rFonts w:asciiTheme="majorBidi" w:hAnsiTheme="majorBidi" w:cstheme="majorBidi"/>
          <w:i/>
          <w:iCs/>
          <w:sz w:val="24"/>
          <w:szCs w:val="24"/>
        </w:rPr>
        <w:t xml:space="preserve">  under its burden etc.</w:t>
      </w:r>
      <w:r>
        <w:rPr>
          <w:rFonts w:asciiTheme="majorBidi" w:hAnsiTheme="majorBidi" w:cstheme="majorBidi"/>
          <w:sz w:val="24"/>
          <w:szCs w:val="24"/>
        </w:rPr>
        <w:t xml:space="preserve"> [Exodus 23],</w:t>
      </w:r>
      <w:r>
        <w:rPr>
          <w:rFonts w:asciiTheme="majorBidi" w:hAnsiTheme="majorBidi" w:cstheme="majorBidi"/>
          <w:sz w:val="24"/>
          <w:szCs w:val="24"/>
        </w:rPr>
        <w:br/>
        <w:t>{Deut. 22:4}</w:t>
      </w:r>
      <w:r w:rsidRPr="00590DDF">
        <w:rPr>
          <w:rFonts w:asciiTheme="majorBidi" w:hAnsiTheme="majorBidi" w:cstheme="majorBidi"/>
          <w:i/>
          <w:iCs/>
          <w:sz w:val="24"/>
          <w:szCs w:val="24"/>
        </w:rPr>
        <w:t>Do not see the donkey of your brother…</w:t>
      </w:r>
      <w:r>
        <w:rPr>
          <w:rFonts w:asciiTheme="majorBidi" w:hAnsiTheme="majorBidi" w:cstheme="majorBidi"/>
          <w:sz w:val="24"/>
          <w:szCs w:val="24"/>
        </w:rPr>
        <w:t xml:space="preserve"> [Deuteronomy 22]</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this is Cain, who is ‘collapsed’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60DB5">
        <w:rPr>
          <w:rFonts w:asciiTheme="majorBidi" w:hAnsiTheme="majorBidi" w:cstheme="majorBidi"/>
          <w:i/>
          <w:iCs/>
          <w:sz w:val="24"/>
          <w:szCs w:val="24"/>
        </w:rPr>
        <w:t>r</w:t>
      </w:r>
      <w:r>
        <w:rPr>
          <w:rFonts w:asciiTheme="majorBidi" w:hAnsiTheme="majorBidi" w:cstheme="majorBidi"/>
          <w:i/>
          <w:iCs/>
          <w:sz w:val="24"/>
          <w:szCs w:val="24"/>
        </w:rPr>
        <w:t>a</w:t>
      </w:r>
      <w:r w:rsidRPr="00360DB5">
        <w:rPr>
          <w:rFonts w:asciiTheme="majorBidi" w:hAnsiTheme="majorBidi" w:cstheme="majorBidi"/>
          <w:i/>
          <w:iCs/>
          <w:sz w:val="24"/>
          <w:szCs w:val="24"/>
        </w:rPr>
        <w:t>v</w:t>
      </w:r>
      <w:r>
        <w:rPr>
          <w:rFonts w:asciiTheme="majorBidi" w:hAnsiTheme="majorBidi" w:cstheme="majorBidi"/>
          <w:i/>
          <w:iCs/>
          <w:sz w:val="24"/>
          <w:szCs w:val="24"/>
        </w:rPr>
        <w:t>i</w:t>
      </w:r>
      <w:r w:rsidRPr="00360DB5">
        <w:rPr>
          <w:rFonts w:asciiTheme="majorBidi" w:hAnsiTheme="majorBidi" w:cstheme="majorBidi"/>
          <w:i/>
          <w:iCs/>
          <w:sz w:val="24"/>
          <w:szCs w:val="24"/>
        </w:rPr>
        <w:t>tz</w:t>
      </w:r>
      <w:r w:rsidRPr="00970BB5">
        <w:rPr>
          <w:rFonts w:asciiTheme="majorBidi" w:hAnsiTheme="majorBidi" w:cstheme="majorBidi"/>
          <w:sz w:val="24"/>
          <w:szCs w:val="24"/>
        </w:rPr>
        <w:t>›</w:t>
      </w:r>
      <w:r>
        <w:rPr>
          <w:rFonts w:asciiTheme="majorBidi" w:hAnsiTheme="majorBidi" w:cstheme="majorBidi"/>
          <w:sz w:val="24"/>
          <w:szCs w:val="24"/>
        </w:rPr>
        <w:t xml:space="preserve"> from the burden of poverty.</w:t>
      </w:r>
      <w:r>
        <w:rPr>
          <w:rFonts w:asciiTheme="majorBidi" w:hAnsiTheme="majorBidi" w:cstheme="majorBidi"/>
          <w:sz w:val="24"/>
          <w:szCs w:val="24"/>
        </w:rPr>
        <w:br/>
        <w:t>And if he does not wish to return in repentance,</w:t>
      </w:r>
      <w:r>
        <w:rPr>
          <w:rFonts w:asciiTheme="majorBidi" w:hAnsiTheme="majorBidi" w:cstheme="majorBidi"/>
          <w:sz w:val="24"/>
          <w:szCs w:val="24"/>
        </w:rPr>
        <w:br/>
      </w:r>
      <w:r w:rsidRPr="002D25E4">
        <w:rPr>
          <w:rFonts w:asciiTheme="majorBidi" w:hAnsiTheme="majorBidi" w:cstheme="majorBidi"/>
          <w:color w:val="808080" w:themeColor="background1" w:themeShade="80"/>
          <w:sz w:val="24"/>
          <w:szCs w:val="24"/>
        </w:rPr>
        <w:t>then</w:t>
      </w:r>
      <w:r>
        <w:rPr>
          <w:rFonts w:asciiTheme="majorBidi" w:hAnsiTheme="majorBidi" w:cstheme="majorBidi"/>
          <w:sz w:val="24"/>
          <w:szCs w:val="24"/>
        </w:rPr>
        <w:t xml:space="preserve"> {Ex. 23:5}</w:t>
      </w:r>
      <w:r w:rsidRPr="00110060">
        <w:rPr>
          <w:rFonts w:asciiTheme="majorBidi" w:hAnsiTheme="majorBidi" w:cstheme="majorBidi"/>
          <w:i/>
          <w:iCs/>
          <w:sz w:val="24"/>
          <w:szCs w:val="24"/>
        </w:rPr>
        <w:t xml:space="preserve">and you desist from </w:t>
      </w:r>
      <w:r>
        <w:rPr>
          <w:rFonts w:asciiTheme="majorBidi" w:hAnsiTheme="majorBidi" w:cstheme="majorBidi"/>
          <w:i/>
          <w:iCs/>
          <w:sz w:val="24"/>
          <w:szCs w:val="24"/>
        </w:rPr>
        <w:t>assist</w:t>
      </w:r>
      <w:r w:rsidRPr="00110060">
        <w:rPr>
          <w:rFonts w:asciiTheme="majorBidi" w:hAnsiTheme="majorBidi" w:cstheme="majorBidi"/>
          <w:i/>
          <w:iCs/>
          <w:sz w:val="24"/>
          <w:szCs w:val="24"/>
        </w:rPr>
        <w:t>ing him</w:t>
      </w:r>
      <w:r>
        <w:rPr>
          <w:rFonts w:asciiTheme="majorBidi" w:hAnsiTheme="majorBidi" w:cstheme="majorBidi"/>
          <w:sz w:val="24"/>
          <w:szCs w:val="24"/>
        </w:rPr>
        <w:t xml:space="preserve">, </w:t>
      </w:r>
      <w:r>
        <w:rPr>
          <w:rFonts w:asciiTheme="majorBidi" w:hAnsiTheme="majorBidi" w:cstheme="majorBidi"/>
          <w:sz w:val="24"/>
          <w:szCs w:val="24"/>
        </w:rPr>
        <w:br/>
        <w:t xml:space="preserve">for you have not done </w:t>
      </w:r>
      <w:r w:rsidRPr="002D25E4">
        <w:rPr>
          <w:rFonts w:asciiTheme="majorBidi" w:hAnsiTheme="majorBidi" w:cstheme="majorBidi"/>
          <w:color w:val="808080" w:themeColor="background1" w:themeShade="80"/>
          <w:sz w:val="24"/>
          <w:szCs w:val="24"/>
        </w:rPr>
        <w:t>as</w:t>
      </w:r>
      <w:r>
        <w:rPr>
          <w:rFonts w:asciiTheme="majorBidi" w:hAnsiTheme="majorBidi" w:cstheme="majorBidi"/>
          <w:sz w:val="24"/>
          <w:szCs w:val="24"/>
        </w:rPr>
        <w:t xml:space="preserve"> the act of your brother.</w:t>
      </w:r>
      <w:r>
        <w:rPr>
          <w:rFonts w:asciiTheme="majorBidi" w:hAnsiTheme="majorBidi" w:cstheme="majorBidi"/>
          <w:sz w:val="24"/>
          <w:szCs w:val="24"/>
        </w:rPr>
        <w:br/>
        <w:t>And if he returns in repentance,</w:t>
      </w:r>
      <w:r>
        <w:rPr>
          <w:rFonts w:asciiTheme="majorBidi" w:hAnsiTheme="majorBidi" w:cstheme="majorBidi"/>
          <w:sz w:val="24"/>
          <w:szCs w:val="24"/>
        </w:rPr>
        <w:br/>
        <w:t>{Ex. 23:5}</w:t>
      </w:r>
      <w:r w:rsidRPr="00886305">
        <w:rPr>
          <w:rFonts w:asciiTheme="majorBidi" w:hAnsiTheme="majorBidi" w:cstheme="majorBidi"/>
          <w:i/>
          <w:iCs/>
          <w:sz w:val="24"/>
          <w:szCs w:val="24"/>
        </w:rPr>
        <w:t xml:space="preserve">…you shall surely </w:t>
      </w:r>
      <w:r>
        <w:rPr>
          <w:rFonts w:asciiTheme="majorBidi" w:hAnsiTheme="majorBidi" w:cstheme="majorBidi"/>
          <w:i/>
          <w:iCs/>
          <w:sz w:val="24"/>
          <w:szCs w:val="24"/>
        </w:rPr>
        <w:t xml:space="preserve">assist </w:t>
      </w:r>
      <w:r w:rsidRPr="00886305">
        <w:rPr>
          <w:rFonts w:asciiTheme="majorBidi" w:hAnsiTheme="majorBidi" w:cstheme="majorBidi"/>
          <w:i/>
          <w:iCs/>
          <w:sz w:val="24"/>
          <w:szCs w:val="24"/>
        </w:rPr>
        <w:t>with him</w:t>
      </w:r>
      <w:r>
        <w:rPr>
          <w:rFonts w:asciiTheme="majorBidi" w:hAnsiTheme="majorBidi" w:cstheme="majorBidi"/>
          <w:sz w:val="24"/>
          <w:szCs w:val="24"/>
        </w:rPr>
        <w:t>.</w:t>
      </w:r>
      <w:r>
        <w:rPr>
          <w:rFonts w:asciiTheme="majorBidi" w:hAnsiTheme="majorBidi" w:cstheme="majorBidi"/>
          <w:sz w:val="24"/>
          <w:szCs w:val="24"/>
        </w:rPr>
        <w:br/>
        <w:t>What did Abel do?</w:t>
      </w:r>
      <w:r>
        <w:rPr>
          <w:rFonts w:asciiTheme="majorBidi" w:hAnsiTheme="majorBidi" w:cstheme="majorBidi"/>
          <w:sz w:val="24"/>
          <w:szCs w:val="24"/>
        </w:rPr>
        <w:br/>
        <w:t>He rose upon him and felled him to the ground,</w:t>
      </w:r>
      <w:r>
        <w:rPr>
          <w:rStyle w:val="EndnoteReference"/>
          <w:rFonts w:asciiTheme="majorBidi" w:hAnsiTheme="majorBidi" w:cstheme="majorBidi"/>
          <w:sz w:val="24"/>
          <w:szCs w:val="24"/>
        </w:rPr>
        <w:endnoteReference w:id="607"/>
      </w:r>
      <w:r>
        <w:rPr>
          <w:rFonts w:asciiTheme="majorBidi" w:hAnsiTheme="majorBidi" w:cstheme="majorBidi"/>
          <w:sz w:val="24"/>
          <w:szCs w:val="24"/>
        </w:rPr>
        <w:br/>
        <w:t>and after which, Cain rose-up and killed him,</w:t>
      </w:r>
      <w:r>
        <w:rPr>
          <w:rFonts w:asciiTheme="majorBidi" w:hAnsiTheme="majorBidi" w:cstheme="majorBidi"/>
          <w:sz w:val="24"/>
          <w:szCs w:val="24"/>
        </w:rPr>
        <w:br/>
        <w:t>for this is it written: {Gen. 4:8}…</w:t>
      </w:r>
      <w:r w:rsidRPr="00EE46BD">
        <w:rPr>
          <w:rFonts w:asciiTheme="majorBidi" w:hAnsiTheme="majorBidi" w:cstheme="majorBidi"/>
          <w:i/>
          <w:iCs/>
          <w:sz w:val="24"/>
          <w:szCs w:val="24"/>
        </w:rPr>
        <w:t>and Cain rose-up</w:t>
      </w:r>
      <w:r>
        <w:rPr>
          <w:rFonts w:asciiTheme="majorBidi" w:hAnsiTheme="majorBidi" w:cstheme="majorBidi"/>
          <w:i/>
          <w:iCs/>
          <w:sz w:val="24"/>
          <w:szCs w:val="24"/>
        </w:rPr>
        <w:br/>
      </w:r>
      <w:r w:rsidRPr="00EE46BD">
        <w:rPr>
          <w:rFonts w:asciiTheme="majorBidi" w:hAnsiTheme="majorBidi" w:cstheme="majorBidi"/>
          <w:i/>
          <w:iCs/>
          <w:sz w:val="24"/>
          <w:szCs w:val="24"/>
        </w:rPr>
        <w:t>against Abel his brother,</w:t>
      </w:r>
      <w:r>
        <w:rPr>
          <w:rFonts w:asciiTheme="majorBidi" w:hAnsiTheme="majorBidi" w:cstheme="majorBidi"/>
          <w:i/>
          <w:iCs/>
          <w:sz w:val="24"/>
          <w:szCs w:val="24"/>
        </w:rPr>
        <w:t xml:space="preserve"> </w:t>
      </w:r>
      <w:r w:rsidRPr="00EE46BD">
        <w:rPr>
          <w:rFonts w:asciiTheme="majorBidi" w:hAnsiTheme="majorBidi" w:cstheme="majorBidi"/>
          <w:i/>
          <w:iCs/>
          <w:sz w:val="24"/>
          <w:szCs w:val="24"/>
        </w:rPr>
        <w:t>and he killed him</w:t>
      </w:r>
      <w:r>
        <w:rPr>
          <w:rFonts w:asciiTheme="majorBidi" w:hAnsiTheme="majorBidi" w:cstheme="majorBidi"/>
          <w:sz w:val="24"/>
          <w:szCs w:val="24"/>
        </w:rPr>
        <w:t>.</w:t>
      </w:r>
      <w:r>
        <w:rPr>
          <w:rFonts w:asciiTheme="majorBidi" w:hAnsiTheme="majorBidi" w:cstheme="majorBidi"/>
          <w:sz w:val="24"/>
          <w:szCs w:val="24"/>
        </w:rPr>
        <w:br/>
        <w:t>And therefore, Ben Sira said:</w:t>
      </w:r>
      <w:r>
        <w:rPr>
          <w:rStyle w:val="EndnoteReference"/>
          <w:rFonts w:asciiTheme="majorBidi" w:hAnsiTheme="majorBidi" w:cstheme="majorBidi"/>
          <w:sz w:val="24"/>
          <w:szCs w:val="24"/>
        </w:rPr>
        <w:endnoteReference w:id="608"/>
      </w:r>
      <w:r>
        <w:rPr>
          <w:rFonts w:asciiTheme="majorBidi" w:hAnsiTheme="majorBidi" w:cstheme="majorBidi"/>
          <w:sz w:val="24"/>
          <w:szCs w:val="24"/>
        </w:rPr>
        <w:br/>
        <w:t>‘Good to evil do not do,</w:t>
      </w:r>
      <w:r>
        <w:rPr>
          <w:rFonts w:asciiTheme="majorBidi" w:hAnsiTheme="majorBidi" w:cstheme="majorBidi"/>
          <w:sz w:val="24"/>
          <w:szCs w:val="24"/>
        </w:rPr>
        <w:br/>
        <w:t>and evil shall not reach you’.</w:t>
      </w:r>
      <w:r>
        <w:rPr>
          <w:rStyle w:val="FootnoteReference"/>
          <w:rFonts w:asciiTheme="majorBidi" w:hAnsiTheme="majorBidi" w:cstheme="majorBidi"/>
          <w:sz w:val="24"/>
          <w:szCs w:val="24"/>
        </w:rPr>
        <w:footnoteReference w:id="123"/>
      </w:r>
    </w:p>
    <w:p w14:paraId="68B667C7" w14:textId="77777777" w:rsidR="001D4A49" w:rsidRDefault="001D4A49" w:rsidP="00516AC4">
      <w:pPr>
        <w:contextualSpacing/>
        <w:rPr>
          <w:rFonts w:asciiTheme="majorBidi" w:hAnsiTheme="majorBidi" w:cstheme="majorBidi"/>
          <w:sz w:val="24"/>
          <w:szCs w:val="24"/>
        </w:rPr>
      </w:pPr>
    </w:p>
    <w:p w14:paraId="38B83807" w14:textId="77777777" w:rsidR="001D4A49" w:rsidRPr="00964A0E" w:rsidRDefault="001D4A49" w:rsidP="00516AC4">
      <w:pPr>
        <w:contextualSpacing/>
        <w:rPr>
          <w:rFonts w:asciiTheme="majorBidi" w:hAnsiTheme="majorBidi" w:cstheme="majorBidi"/>
          <w:sz w:val="24"/>
          <w:szCs w:val="24"/>
        </w:rPr>
      </w:pPr>
      <w:r>
        <w:rPr>
          <w:rFonts w:asciiTheme="majorBidi" w:hAnsiTheme="majorBidi" w:cstheme="majorBidi"/>
          <w:sz w:val="24"/>
          <w:szCs w:val="24"/>
        </w:rPr>
        <w:t>{Gen. 4:9}</w:t>
      </w:r>
      <w:r w:rsidRPr="00EE46BD">
        <w:rPr>
          <w:rFonts w:asciiTheme="majorBidi" w:hAnsiTheme="majorBidi" w:cstheme="majorBidi"/>
          <w:i/>
          <w:iCs/>
          <w:sz w:val="24"/>
          <w:szCs w:val="24"/>
        </w:rPr>
        <w:t>And Y”Y said to Cain:</w:t>
      </w:r>
      <w:r>
        <w:rPr>
          <w:rFonts w:asciiTheme="majorBidi" w:hAnsiTheme="majorBidi" w:cstheme="majorBidi"/>
          <w:i/>
          <w:iCs/>
          <w:sz w:val="24"/>
          <w:szCs w:val="24"/>
        </w:rPr>
        <w:br/>
      </w:r>
      <w:r w:rsidRPr="00EE46BD">
        <w:rPr>
          <w:rFonts w:asciiTheme="majorBidi" w:hAnsiTheme="majorBidi" w:cstheme="majorBidi"/>
          <w:i/>
          <w:iCs/>
          <w:sz w:val="24"/>
          <w:szCs w:val="24"/>
        </w:rPr>
        <w:t>‘Where is Abel your brother?</w:t>
      </w:r>
      <w:r>
        <w:rPr>
          <w:rFonts w:asciiTheme="majorBidi" w:hAnsiTheme="majorBidi" w:cstheme="majorBidi"/>
          <w:sz w:val="24"/>
          <w:szCs w:val="24"/>
        </w:rPr>
        <w:t>’</w:t>
      </w:r>
      <w:r>
        <w:rPr>
          <w:rFonts w:asciiTheme="majorBidi" w:hAnsiTheme="majorBidi" w:cstheme="majorBidi"/>
          <w:sz w:val="24"/>
          <w:szCs w:val="24"/>
        </w:rPr>
        <w:br/>
        <w:t>Said Rabbi Shim’on:</w:t>
      </w:r>
      <w:r>
        <w:rPr>
          <w:rFonts w:asciiTheme="majorBidi" w:hAnsiTheme="majorBidi" w:cstheme="majorBidi"/>
          <w:sz w:val="24"/>
          <w:szCs w:val="24"/>
        </w:rPr>
        <w:br/>
        <w:t>And did the blessed Holy One not know where Abel was,</w:t>
      </w:r>
      <w:r>
        <w:rPr>
          <w:rFonts w:asciiTheme="majorBidi" w:hAnsiTheme="majorBidi" w:cstheme="majorBidi"/>
          <w:sz w:val="24"/>
          <w:szCs w:val="24"/>
        </w:rPr>
        <w:br/>
        <w:t xml:space="preserve">when he asked: </w:t>
      </w:r>
      <w:r w:rsidRPr="009A49C1">
        <w:rPr>
          <w:rFonts w:asciiTheme="majorBidi" w:hAnsiTheme="majorBidi" w:cstheme="majorBidi"/>
          <w:i/>
          <w:iCs/>
          <w:sz w:val="24"/>
          <w:szCs w:val="24"/>
        </w:rPr>
        <w:t>‘Where is Abel your brother?’</w:t>
      </w:r>
      <w:r>
        <w:rPr>
          <w:rFonts w:asciiTheme="majorBidi" w:hAnsiTheme="majorBidi" w:cstheme="majorBidi"/>
          <w:sz w:val="24"/>
          <w:szCs w:val="24"/>
        </w:rPr>
        <w:br/>
        <w:t xml:space="preserve">And did he </w:t>
      </w:r>
      <w:r w:rsidRPr="00B11CA0">
        <w:rPr>
          <w:rFonts w:asciiTheme="majorBidi" w:hAnsiTheme="majorBidi" w:cstheme="majorBidi"/>
          <w:color w:val="808080" w:themeColor="background1" w:themeShade="80"/>
          <w:sz w:val="24"/>
          <w:szCs w:val="24"/>
        </w:rPr>
        <w:t>Cain</w:t>
      </w:r>
      <w:r>
        <w:rPr>
          <w:rFonts w:asciiTheme="majorBidi" w:hAnsiTheme="majorBidi" w:cstheme="majorBidi"/>
          <w:sz w:val="24"/>
          <w:szCs w:val="24"/>
        </w:rPr>
        <w:t xml:space="preserve"> not know,</w:t>
      </w:r>
      <w:r>
        <w:rPr>
          <w:rFonts w:asciiTheme="majorBidi" w:hAnsiTheme="majorBidi" w:cstheme="majorBidi"/>
          <w:sz w:val="24"/>
          <w:szCs w:val="24"/>
        </w:rPr>
        <w:br/>
        <w:t>that nothing is hidden from the blessed Holy One</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even a thought of the heart </w:t>
      </w:r>
      <w:r w:rsidRPr="008F0DC9">
        <w:rPr>
          <w:rFonts w:asciiTheme="majorBidi" w:hAnsiTheme="majorBidi" w:cstheme="majorBidi"/>
          <w:sz w:val="24"/>
          <w:szCs w:val="24"/>
        </w:rPr>
        <w:t>–</w:t>
      </w:r>
      <w:r>
        <w:rPr>
          <w:rFonts w:asciiTheme="majorBidi" w:hAnsiTheme="majorBidi" w:cstheme="majorBidi"/>
          <w:sz w:val="24"/>
          <w:szCs w:val="24"/>
        </w:rPr>
        <w:br/>
        <w:t>how much more so any matter of the world, that he said:</w:t>
      </w:r>
      <w:r>
        <w:rPr>
          <w:rFonts w:asciiTheme="majorBidi" w:hAnsiTheme="majorBidi" w:cstheme="majorBidi"/>
          <w:sz w:val="24"/>
          <w:szCs w:val="24"/>
        </w:rPr>
        <w:br/>
        <w:t>{ibid.}</w:t>
      </w:r>
      <w:r w:rsidRPr="009A49C1">
        <w:rPr>
          <w:rFonts w:asciiTheme="majorBidi" w:hAnsiTheme="majorBidi" w:cstheme="majorBidi"/>
          <w:i/>
          <w:iCs/>
          <w:sz w:val="24"/>
          <w:szCs w:val="24"/>
        </w:rPr>
        <w:t>‘I do not know, am I my brother’s keeper?</w:t>
      </w:r>
      <w:r>
        <w:rPr>
          <w:rFonts w:asciiTheme="majorBidi" w:hAnsiTheme="majorBidi" w:cstheme="majorBidi"/>
          <w:sz w:val="24"/>
          <w:szCs w:val="24"/>
        </w:rPr>
        <w:t>’?</w:t>
      </w:r>
      <w:r>
        <w:rPr>
          <w:rFonts w:asciiTheme="majorBidi" w:hAnsiTheme="majorBidi" w:cstheme="majorBidi"/>
          <w:sz w:val="24"/>
          <w:szCs w:val="24"/>
        </w:rPr>
        <w:br/>
        <w:t>But woe to those fools, closed of heart,</w:t>
      </w:r>
      <w:r>
        <w:rPr>
          <w:rFonts w:asciiTheme="majorBidi" w:hAnsiTheme="majorBidi" w:cstheme="majorBidi"/>
          <w:sz w:val="24"/>
          <w:szCs w:val="24"/>
        </w:rPr>
        <w:br/>
        <w:t>and who have eyes but do not see,</w:t>
      </w:r>
      <w:r>
        <w:rPr>
          <w:rFonts w:asciiTheme="majorBidi" w:hAnsiTheme="majorBidi" w:cstheme="majorBidi"/>
          <w:sz w:val="24"/>
          <w:szCs w:val="24"/>
        </w:rPr>
        <w:br/>
        <w:t xml:space="preserve">except the ‘straw’ </w:t>
      </w:r>
      <w:r w:rsidRPr="009A49C1">
        <w:rPr>
          <w:rFonts w:asciiTheme="majorBidi" w:hAnsiTheme="majorBidi" w:cstheme="majorBidi"/>
          <w:color w:val="808080" w:themeColor="background1" w:themeShade="80"/>
          <w:sz w:val="24"/>
          <w:szCs w:val="24"/>
        </w:rPr>
        <w:t>of the Torah</w:t>
      </w:r>
      <w:r>
        <w:rPr>
          <w:rFonts w:asciiTheme="majorBidi" w:hAnsiTheme="majorBidi" w:cstheme="majorBidi"/>
          <w:sz w:val="24"/>
          <w:szCs w:val="24"/>
        </w:rPr>
        <w:t>,</w:t>
      </w:r>
      <w:r>
        <w:rPr>
          <w:rFonts w:asciiTheme="majorBidi" w:hAnsiTheme="majorBidi" w:cstheme="majorBidi"/>
          <w:sz w:val="24"/>
          <w:szCs w:val="24"/>
        </w:rPr>
        <w:br/>
        <w:t>to eat from it like cattle.</w:t>
      </w:r>
      <w:r>
        <w:rPr>
          <w:rFonts w:asciiTheme="majorBidi" w:hAnsiTheme="majorBidi" w:cstheme="majorBidi"/>
          <w:sz w:val="24"/>
          <w:szCs w:val="24"/>
        </w:rPr>
        <w:br/>
        <w:t>For the wise who know of the ‘wheat of Torah’,</w:t>
      </w:r>
      <w:r>
        <w:rPr>
          <w:rFonts w:asciiTheme="majorBidi" w:hAnsiTheme="majorBidi" w:cstheme="majorBidi"/>
          <w:sz w:val="24"/>
          <w:szCs w:val="24"/>
        </w:rPr>
        <w:br/>
        <w:t>which is the twenty-two letters</w:t>
      </w:r>
      <w:r>
        <w:rPr>
          <w:rFonts w:asciiTheme="majorBidi" w:hAnsiTheme="majorBidi" w:cstheme="majorBidi"/>
          <w:sz w:val="24"/>
          <w:szCs w:val="24"/>
        </w:rPr>
        <w:br/>
        <w:t xml:space="preserve">– as the </w:t>
      </w:r>
      <w:r w:rsidRPr="00F04649">
        <w:rPr>
          <w:rFonts w:asciiTheme="majorBidi" w:hAnsiTheme="majorBidi" w:cstheme="majorBidi"/>
          <w:color w:val="808080" w:themeColor="background1" w:themeShade="80"/>
          <w:sz w:val="24"/>
          <w:szCs w:val="24"/>
        </w:rPr>
        <w:t>numeric-</w:t>
      </w:r>
      <w:r>
        <w:rPr>
          <w:rFonts w:asciiTheme="majorBidi" w:hAnsiTheme="majorBidi" w:cstheme="majorBidi"/>
          <w:sz w:val="24"/>
          <w:szCs w:val="24"/>
        </w:rPr>
        <w:t xml:space="preserve">value of </w:t>
      </w:r>
      <w:r w:rsidRPr="00425FEB">
        <w:rPr>
          <w:rFonts w:asciiTheme="majorBidi" w:hAnsiTheme="majorBidi" w:cstheme="majorBidi"/>
          <w:color w:val="252525"/>
          <w:sz w:val="24"/>
          <w:szCs w:val="24"/>
          <w:shd w:val="clear" w:color="auto" w:fill="FFFFFF"/>
        </w:rPr>
        <w:t>Ḥ</w:t>
      </w:r>
      <w:r>
        <w:rPr>
          <w:rFonts w:asciiTheme="majorBidi" w:hAnsiTheme="majorBidi" w:cstheme="majorBidi"/>
          <w:sz w:val="24"/>
          <w:szCs w:val="24"/>
        </w:rPr>
        <w:t>iTaH</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wheat</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22</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t>they throw away the straw of the Torah,</w:t>
      </w:r>
      <w:r>
        <w:rPr>
          <w:rFonts w:asciiTheme="majorBidi" w:hAnsiTheme="majorBidi" w:cstheme="majorBidi"/>
          <w:sz w:val="24"/>
          <w:szCs w:val="24"/>
        </w:rPr>
        <w:br/>
        <w:t xml:space="preserve">and they eat the wheat of the Torah </w:t>
      </w:r>
      <w:r w:rsidRPr="00F04649">
        <w:rPr>
          <w:rFonts w:asciiTheme="majorBidi" w:hAnsiTheme="majorBidi" w:cstheme="majorBidi"/>
          <w:color w:val="808080" w:themeColor="background1" w:themeShade="80"/>
          <w:sz w:val="24"/>
          <w:szCs w:val="24"/>
        </w:rPr>
        <w:t>that is</w:t>
      </w:r>
      <w:r>
        <w:rPr>
          <w:rFonts w:asciiTheme="majorBidi" w:hAnsiTheme="majorBidi" w:cstheme="majorBidi"/>
          <w:sz w:val="24"/>
          <w:szCs w:val="24"/>
        </w:rPr>
        <w:t xml:space="preserve"> inside.</w:t>
      </w:r>
      <w:r>
        <w:rPr>
          <w:rFonts w:asciiTheme="majorBidi" w:hAnsiTheme="majorBidi" w:cstheme="majorBidi"/>
          <w:sz w:val="24"/>
          <w:szCs w:val="24"/>
        </w:rPr>
        <w:br/>
        <w:t>Further, it shows you hidden mysteries in this verse,</w:t>
      </w:r>
      <w:r>
        <w:rPr>
          <w:rFonts w:asciiTheme="majorBidi" w:hAnsiTheme="majorBidi" w:cstheme="majorBidi"/>
          <w:sz w:val="24"/>
          <w:szCs w:val="24"/>
        </w:rPr>
        <w:br/>
        <w:t>at the time when Cain killed Abel:</w:t>
      </w:r>
      <w:r>
        <w:rPr>
          <w:rFonts w:asciiTheme="majorBidi" w:hAnsiTheme="majorBidi" w:cstheme="majorBidi"/>
          <w:sz w:val="24"/>
          <w:szCs w:val="24"/>
        </w:rPr>
        <w:br/>
      </w:r>
      <w:r>
        <w:rPr>
          <w:rFonts w:asciiTheme="majorBidi" w:hAnsiTheme="majorBidi" w:cstheme="majorBidi"/>
          <w:color w:val="808080" w:themeColor="background1" w:themeShade="80"/>
          <w:sz w:val="24"/>
          <w:szCs w:val="24"/>
        </w:rPr>
        <w:t>T</w:t>
      </w:r>
      <w:r w:rsidRPr="00723619">
        <w:rPr>
          <w:rFonts w:asciiTheme="majorBidi" w:hAnsiTheme="majorBidi" w:cstheme="majorBidi"/>
          <w:color w:val="808080" w:themeColor="background1" w:themeShade="80"/>
          <w:sz w:val="24"/>
          <w:szCs w:val="24"/>
        </w:rPr>
        <w:t xml:space="preserve">he letters </w:t>
      </w:r>
      <w:r>
        <w:rPr>
          <w:rFonts w:asciiTheme="majorBidi" w:hAnsiTheme="majorBidi" w:cstheme="majorBidi"/>
          <w:sz w:val="24"/>
          <w:szCs w:val="24"/>
        </w:rPr>
        <w:t>EiY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‘where?’</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723619">
        <w:rPr>
          <w:rFonts w:asciiTheme="majorBidi" w:hAnsiTheme="majorBidi" w:cstheme="majorBidi"/>
          <w:color w:val="808080" w:themeColor="background1" w:themeShade="80"/>
          <w:sz w:val="24"/>
          <w:szCs w:val="24"/>
        </w:rPr>
        <w:t>Aleph Yod</w:t>
      </w:r>
      <w:r>
        <w:rPr>
          <w:rFonts w:asciiTheme="majorBidi" w:hAnsiTheme="majorBidi" w:cstheme="majorBidi"/>
          <w:sz w:val="24"/>
          <w:szCs w:val="24"/>
        </w:rPr>
        <w:t xml:space="preserve"> ascended from ADNY,</w:t>
      </w:r>
      <w:r>
        <w:rPr>
          <w:rFonts w:asciiTheme="majorBidi" w:hAnsiTheme="majorBidi" w:cstheme="majorBidi"/>
          <w:sz w:val="24"/>
          <w:szCs w:val="24"/>
          <w:rtl/>
        </w:rPr>
        <w:br/>
      </w:r>
      <w:r>
        <w:rPr>
          <w:rFonts w:asciiTheme="majorBidi" w:hAnsiTheme="majorBidi" w:cstheme="majorBidi"/>
          <w:sz w:val="24"/>
          <w:szCs w:val="24"/>
        </w:rPr>
        <w:t xml:space="preserve">and there remained </w:t>
      </w:r>
      <w:r w:rsidRPr="00723619">
        <w:rPr>
          <w:rFonts w:asciiTheme="majorBidi" w:hAnsiTheme="majorBidi" w:cstheme="majorBidi"/>
          <w:color w:val="808080" w:themeColor="background1" w:themeShade="80"/>
          <w:sz w:val="24"/>
          <w:szCs w:val="24"/>
        </w:rPr>
        <w:t>the letters</w:t>
      </w:r>
      <w:r>
        <w:rPr>
          <w:rFonts w:asciiTheme="majorBidi" w:hAnsiTheme="majorBidi" w:cstheme="majorBidi"/>
          <w:sz w:val="24"/>
          <w:szCs w:val="24"/>
        </w:rPr>
        <w:t xml:space="preserve"> DaN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judging</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723619">
        <w:rPr>
          <w:rFonts w:asciiTheme="majorBidi" w:hAnsiTheme="majorBidi" w:cstheme="majorBidi"/>
          <w:color w:val="808080" w:themeColor="background1" w:themeShade="80"/>
          <w:sz w:val="24"/>
          <w:szCs w:val="24"/>
        </w:rPr>
        <w:t>Dalet Nun</w:t>
      </w:r>
      <w:r>
        <w:rPr>
          <w:rFonts w:asciiTheme="majorBidi" w:hAnsiTheme="majorBidi" w:cstheme="majorBidi"/>
          <w:sz w:val="24"/>
          <w:szCs w:val="24"/>
        </w:rPr>
        <w:t>.</w:t>
      </w:r>
      <w:r>
        <w:rPr>
          <w:rFonts w:asciiTheme="majorBidi" w:hAnsiTheme="majorBidi" w:cstheme="majorBidi"/>
          <w:sz w:val="24"/>
          <w:szCs w:val="24"/>
        </w:rPr>
        <w:br/>
        <w:t>Aleph◘</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Pr>
          <w:rFonts w:asciiTheme="majorBidi" w:hAnsiTheme="majorBidi" w:cstheme="majorBidi"/>
          <w:sz w:val="24"/>
          <w:szCs w:val="24"/>
        </w:rPr>
        <w:t xml:space="preserve"> is </w:t>
      </w:r>
      <w:r w:rsidRPr="00F04649">
        <w:rPr>
          <w:rFonts w:asciiTheme="majorBidi" w:hAnsiTheme="majorBidi" w:cstheme="majorBidi"/>
          <w:b/>
          <w:bCs/>
          <w:i/>
          <w:iCs/>
          <w:sz w:val="24"/>
          <w:szCs w:val="24"/>
        </w:rPr>
        <w:t>A</w:t>
      </w:r>
      <w:r w:rsidRPr="00F04649">
        <w:rPr>
          <w:rFonts w:asciiTheme="majorBidi" w:hAnsiTheme="majorBidi" w:cstheme="majorBidi"/>
          <w:i/>
          <w:iCs/>
          <w:sz w:val="24"/>
          <w:szCs w:val="24"/>
        </w:rPr>
        <w:t>nokhi</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w:t>
      </w:r>
      <w:r w:rsidRPr="00970BB5">
        <w:rPr>
          <w:rFonts w:asciiTheme="majorBidi" w:hAnsiTheme="majorBidi" w:cstheme="majorBidi"/>
          <w:sz w:val="24"/>
          <w:szCs w:val="24"/>
        </w:rPr>
        <w:t>›</w:t>
      </w:r>
      <w:r>
        <w:rPr>
          <w:rFonts w:asciiTheme="majorBidi" w:hAnsiTheme="majorBidi" w:cstheme="majorBidi"/>
          <w:sz w:val="24"/>
          <w:szCs w:val="24"/>
        </w:rPr>
        <w:t xml:space="preserve"> – Higher Mother,</w:t>
      </w:r>
      <w:r>
        <w:rPr>
          <w:rFonts w:asciiTheme="majorBidi" w:hAnsiTheme="majorBidi" w:cstheme="majorBidi"/>
          <w:sz w:val="24"/>
          <w:szCs w:val="24"/>
        </w:rPr>
        <w:br/>
        <w:t>Yod◘</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 xml:space="preserve"> is YQVQ of Yods – Father,</w:t>
      </w:r>
      <w:r>
        <w:rPr>
          <w:rFonts w:asciiTheme="majorBidi" w:hAnsiTheme="majorBidi" w:cstheme="majorBidi"/>
          <w:sz w:val="24"/>
          <w:szCs w:val="24"/>
        </w:rPr>
        <w:br/>
        <w:t>Who ascended to claim judgement on their son,</w:t>
      </w:r>
      <w:r>
        <w:rPr>
          <w:rFonts w:asciiTheme="majorBidi" w:hAnsiTheme="majorBidi" w:cstheme="majorBidi"/>
          <w:sz w:val="24"/>
          <w:szCs w:val="24"/>
        </w:rPr>
        <w:br/>
      </w:r>
      <w:r>
        <w:rPr>
          <w:rFonts w:asciiTheme="majorBidi" w:hAnsiTheme="majorBidi" w:cstheme="majorBidi"/>
          <w:sz w:val="24"/>
          <w:szCs w:val="24"/>
        </w:rPr>
        <w:lastRenderedPageBreak/>
        <w:t>who is Abel,</w:t>
      </w:r>
      <w:r>
        <w:rPr>
          <w:rFonts w:asciiTheme="majorBidi" w:hAnsiTheme="majorBidi" w:cstheme="majorBidi"/>
          <w:sz w:val="24"/>
          <w:szCs w:val="24"/>
        </w:rPr>
        <w:br/>
        <w:t>and therefore, the blessed Holy One said:</w:t>
      </w:r>
      <w:r>
        <w:rPr>
          <w:rFonts w:asciiTheme="majorBidi" w:hAnsiTheme="majorBidi" w:cstheme="majorBidi"/>
          <w:sz w:val="24"/>
          <w:szCs w:val="24"/>
        </w:rPr>
        <w:br/>
      </w:r>
      <w:r w:rsidRPr="009470E2">
        <w:rPr>
          <w:rFonts w:asciiTheme="majorBidi" w:hAnsiTheme="majorBidi" w:cstheme="majorBidi"/>
          <w:i/>
          <w:iCs/>
          <w:sz w:val="24"/>
          <w:szCs w:val="24"/>
        </w:rPr>
        <w:t>‘Where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81596">
        <w:rPr>
          <w:rFonts w:asciiTheme="majorBidi" w:hAnsiTheme="majorBidi" w:cstheme="majorBidi"/>
          <w:i/>
          <w:iCs/>
          <w:sz w:val="24"/>
          <w:szCs w:val="24"/>
        </w:rPr>
        <w:t>EiY</w:t>
      </w:r>
      <w:r w:rsidRPr="00970BB5">
        <w:rPr>
          <w:rFonts w:asciiTheme="majorBidi" w:hAnsiTheme="majorBidi" w:cstheme="majorBidi"/>
          <w:sz w:val="24"/>
          <w:szCs w:val="24"/>
        </w:rPr>
        <w:t>›</w:t>
      </w:r>
      <w:r w:rsidRPr="009470E2">
        <w:rPr>
          <w:rFonts w:asciiTheme="majorBidi" w:hAnsiTheme="majorBidi" w:cstheme="majorBidi"/>
          <w:i/>
          <w:iCs/>
          <w:sz w:val="24"/>
          <w:szCs w:val="24"/>
        </w:rPr>
        <w:t xml:space="preserve"> is Abel your brother?’</w:t>
      </w:r>
      <w:r>
        <w:rPr>
          <w:rFonts w:asciiTheme="majorBidi" w:hAnsiTheme="majorBidi" w:cstheme="majorBidi"/>
          <w:i/>
          <w:iCs/>
          <w:sz w:val="24"/>
          <w:szCs w:val="24"/>
        </w:rPr>
        <w:br/>
      </w:r>
      <w:r>
        <w:rPr>
          <w:rFonts w:asciiTheme="majorBidi" w:hAnsiTheme="majorBidi" w:cstheme="majorBidi"/>
          <w:sz w:val="24"/>
          <w:szCs w:val="24"/>
        </w:rPr>
        <w:t>And that time, said he:</w:t>
      </w:r>
    </w:p>
    <w:p w14:paraId="20D29B4E" w14:textId="77777777" w:rsidR="001D4A49" w:rsidRPr="00D65568" w:rsidRDefault="001D4A49" w:rsidP="002E387E">
      <w:pPr>
        <w:bidi/>
        <w:contextualSpacing/>
        <w:rPr>
          <w:rFonts w:asciiTheme="majorBidi" w:hAnsiTheme="majorBidi" w:cstheme="majorBidi"/>
        </w:rPr>
      </w:pPr>
      <w:r w:rsidRPr="002E387E">
        <w:rPr>
          <w:rFonts w:asciiTheme="majorBidi" w:hAnsiTheme="majorBidi" w:cstheme="majorBidi"/>
          <w:b/>
          <w:bCs/>
          <w:sz w:val="28"/>
          <w:szCs w:val="28"/>
        </w:rPr>
        <w:t>[115a]</w:t>
      </w:r>
    </w:p>
    <w:p w14:paraId="4A9CB668" w14:textId="77777777" w:rsidR="001D4A49" w:rsidRDefault="001D4A49" w:rsidP="006A2368">
      <w:pPr>
        <w:contextualSpacing/>
        <w:rPr>
          <w:rFonts w:asciiTheme="majorBidi" w:hAnsiTheme="majorBidi" w:cstheme="majorBidi"/>
          <w:i/>
          <w:iCs/>
          <w:sz w:val="24"/>
          <w:szCs w:val="24"/>
        </w:rPr>
      </w:pPr>
      <w:r w:rsidRPr="00900624">
        <w:rPr>
          <w:rFonts w:asciiTheme="majorBidi" w:hAnsiTheme="majorBidi" w:cstheme="majorBidi"/>
          <w:sz w:val="24"/>
          <w:szCs w:val="24"/>
        </w:rPr>
        <w:t>And furthermore:</w:t>
      </w:r>
      <w:r>
        <w:rPr>
          <w:rFonts w:asciiTheme="majorBidi" w:hAnsiTheme="majorBidi" w:cstheme="majorBidi"/>
          <w:sz w:val="24"/>
          <w:szCs w:val="24"/>
        </w:rPr>
        <w:br/>
        <w:t>{</w:t>
      </w:r>
      <w:r w:rsidRPr="00900624">
        <w:rPr>
          <w:rFonts w:asciiTheme="majorBidi" w:hAnsiTheme="majorBidi" w:cstheme="majorBidi"/>
          <w:sz w:val="24"/>
          <w:szCs w:val="24"/>
        </w:rPr>
        <w:t>Gen</w:t>
      </w:r>
      <w:r>
        <w:rPr>
          <w:rFonts w:asciiTheme="majorBidi" w:hAnsiTheme="majorBidi" w:cstheme="majorBidi"/>
          <w:sz w:val="24"/>
          <w:szCs w:val="24"/>
        </w:rPr>
        <w:t>.</w:t>
      </w:r>
      <w:r w:rsidRPr="00900624">
        <w:rPr>
          <w:rFonts w:asciiTheme="majorBidi" w:hAnsiTheme="majorBidi" w:cstheme="majorBidi"/>
          <w:sz w:val="24"/>
          <w:szCs w:val="24"/>
        </w:rPr>
        <w:t xml:space="preserve"> 4:9</w:t>
      </w:r>
      <w:r>
        <w:rPr>
          <w:rFonts w:asciiTheme="majorBidi" w:hAnsiTheme="majorBidi" w:cstheme="majorBidi"/>
          <w:sz w:val="24"/>
          <w:szCs w:val="24"/>
        </w:rPr>
        <w:t>}</w:t>
      </w:r>
      <w:r w:rsidRPr="00BD5049">
        <w:rPr>
          <w:rFonts w:asciiTheme="majorBidi" w:hAnsiTheme="majorBidi" w:cstheme="majorBidi"/>
          <w:i/>
          <w:iCs/>
          <w:sz w:val="24"/>
          <w:szCs w:val="24"/>
        </w:rPr>
        <w:t xml:space="preserve"> </w:t>
      </w:r>
      <w:r w:rsidRPr="00900624">
        <w:rPr>
          <w:rFonts w:asciiTheme="majorBidi" w:hAnsiTheme="majorBidi" w:cstheme="majorBidi"/>
          <w:i/>
          <w:iCs/>
          <w:sz w:val="24"/>
          <w:szCs w:val="24"/>
        </w:rPr>
        <w:t>E</w:t>
      </w:r>
      <w:r>
        <w:rPr>
          <w:rFonts w:asciiTheme="majorBidi" w:hAnsiTheme="majorBidi" w:cstheme="majorBidi"/>
          <w:i/>
          <w:iCs/>
          <w:sz w:val="24"/>
          <w:szCs w:val="24"/>
        </w:rPr>
        <w:t>i</w:t>
      </w:r>
      <w:r w:rsidRPr="00900624">
        <w:rPr>
          <w:rFonts w:asciiTheme="majorBidi" w:hAnsiTheme="majorBidi" w:cstheme="majorBidi"/>
          <w:i/>
          <w:iCs/>
          <w:sz w:val="24"/>
          <w:szCs w:val="24"/>
        </w:rPr>
        <w:t xml:space="preserve">Y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D5049">
        <w:rPr>
          <w:rFonts w:asciiTheme="majorBidi" w:hAnsiTheme="majorBidi" w:cstheme="majorBidi"/>
          <w:sz w:val="24"/>
          <w:szCs w:val="24"/>
        </w:rPr>
        <w:t>where?</w:t>
      </w:r>
      <w:r w:rsidRPr="00970BB5">
        <w:rPr>
          <w:rFonts w:asciiTheme="majorBidi" w:hAnsiTheme="majorBidi" w:cstheme="majorBidi"/>
          <w:sz w:val="24"/>
          <w:szCs w:val="24"/>
        </w:rPr>
        <w:t>›</w:t>
      </w:r>
      <w:r w:rsidRPr="00900624">
        <w:rPr>
          <w:rFonts w:asciiTheme="majorBidi" w:hAnsiTheme="majorBidi" w:cstheme="majorBidi"/>
          <w:i/>
          <w:iCs/>
          <w:sz w:val="24"/>
          <w:szCs w:val="24"/>
        </w:rPr>
        <w:t xml:space="preserve"> is </w:t>
      </w:r>
      <w:r>
        <w:rPr>
          <w:rFonts w:asciiTheme="majorBidi" w:hAnsiTheme="majorBidi" w:cstheme="majorBidi"/>
          <w:i/>
          <w:iCs/>
          <w:sz w:val="24"/>
          <w:szCs w:val="24"/>
        </w:rPr>
        <w:t>Ab</w:t>
      </w:r>
      <w:r w:rsidRPr="00900624">
        <w:rPr>
          <w:rFonts w:asciiTheme="majorBidi" w:hAnsiTheme="majorBidi" w:cstheme="majorBidi"/>
          <w:i/>
          <w:iCs/>
          <w:sz w:val="24"/>
          <w:szCs w:val="24"/>
        </w:rPr>
        <w:t>el your brother?</w:t>
      </w:r>
    </w:p>
    <w:p w14:paraId="790EA106" w14:textId="77777777" w:rsidR="001D4A49" w:rsidRPr="00900624" w:rsidRDefault="001D4A49" w:rsidP="006A2368">
      <w:pPr>
        <w:contextualSpacing/>
        <w:rPr>
          <w:rFonts w:asciiTheme="majorBidi" w:hAnsiTheme="majorBidi" w:cstheme="majorBidi"/>
          <w:sz w:val="24"/>
          <w:szCs w:val="24"/>
        </w:rPr>
      </w:pPr>
    </w:p>
    <w:p w14:paraId="41445CF0" w14:textId="77777777" w:rsidR="001D4A49" w:rsidRDefault="001D4A49" w:rsidP="006A2368">
      <w:pPr>
        <w:contextualSpacing/>
        <w:rPr>
          <w:rFonts w:asciiTheme="majorBidi" w:hAnsiTheme="majorBidi" w:cstheme="majorBidi"/>
          <w:sz w:val="24"/>
          <w:szCs w:val="24"/>
        </w:rPr>
      </w:pPr>
      <w:r w:rsidRPr="00900624">
        <w:rPr>
          <w:rStyle w:val="EndnoteReference"/>
          <w:rFonts w:asciiTheme="majorBidi" w:hAnsiTheme="majorBidi" w:cstheme="majorBidi"/>
          <w:sz w:val="24"/>
          <w:szCs w:val="24"/>
        </w:rPr>
        <w:endnoteReference w:id="609"/>
      </w:r>
      <w:r w:rsidRPr="00900624">
        <w:rPr>
          <w:rFonts w:asciiTheme="majorBidi" w:hAnsiTheme="majorBidi" w:cstheme="majorBidi"/>
          <w:sz w:val="24"/>
          <w:szCs w:val="24"/>
        </w:rPr>
        <w:t>Come see:</w:t>
      </w:r>
      <w:r>
        <w:rPr>
          <w:rFonts w:asciiTheme="majorBidi" w:hAnsiTheme="majorBidi" w:cstheme="majorBidi"/>
          <w:sz w:val="24"/>
          <w:szCs w:val="24"/>
        </w:rPr>
        <w:br/>
      </w:r>
      <w:r w:rsidRPr="00202C6C">
        <w:rPr>
          <w:rFonts w:asciiTheme="majorBidi" w:hAnsiTheme="majorBidi" w:cstheme="majorBidi"/>
          <w:color w:val="808080" w:themeColor="background1" w:themeShade="80"/>
          <w:sz w:val="24"/>
          <w:szCs w:val="24"/>
        </w:rPr>
        <w:t>regarding</w:t>
      </w:r>
      <w:r w:rsidRPr="00900624">
        <w:rPr>
          <w:rFonts w:asciiTheme="majorBidi" w:hAnsiTheme="majorBidi" w:cstheme="majorBidi"/>
          <w:sz w:val="24"/>
          <w:szCs w:val="24"/>
        </w:rPr>
        <w:t xml:space="preserve"> these two letters </w:t>
      </w:r>
      <w:r w:rsidRPr="00666532">
        <w:rPr>
          <w:rFonts w:asciiTheme="majorBidi" w:hAnsiTheme="majorBidi" w:cstheme="majorBidi"/>
          <w:color w:val="808080" w:themeColor="background1" w:themeShade="80"/>
          <w:sz w:val="24"/>
          <w:szCs w:val="24"/>
        </w:rPr>
        <w:t>Aleph and Yod</w:t>
      </w:r>
      <w:r w:rsidRPr="00900624">
        <w:rPr>
          <w:rFonts w:asciiTheme="majorBidi" w:hAnsiTheme="majorBidi" w:cstheme="majorBidi"/>
          <w:sz w:val="24"/>
          <w:szCs w:val="24"/>
        </w:rPr>
        <w:t>,</w:t>
      </w:r>
      <w:r>
        <w:rPr>
          <w:rFonts w:asciiTheme="majorBidi" w:hAnsiTheme="majorBidi" w:cstheme="majorBidi"/>
          <w:sz w:val="24"/>
          <w:szCs w:val="24"/>
        </w:rPr>
        <w:br/>
      </w:r>
      <w:r w:rsidRPr="00900624">
        <w:rPr>
          <w:rFonts w:asciiTheme="majorBidi" w:hAnsiTheme="majorBidi" w:cstheme="majorBidi"/>
          <w:sz w:val="24"/>
          <w:szCs w:val="24"/>
        </w:rPr>
        <w:t>I have heard</w:t>
      </w:r>
      <w:r w:rsidRPr="00900624">
        <w:rPr>
          <w:rStyle w:val="EndnoteReference"/>
          <w:rFonts w:asciiTheme="majorBidi" w:hAnsiTheme="majorBidi" w:cstheme="majorBidi"/>
          <w:sz w:val="24"/>
          <w:szCs w:val="24"/>
        </w:rPr>
        <w:endnoteReference w:id="610"/>
      </w:r>
      <w:r w:rsidRPr="00900624">
        <w:rPr>
          <w:rFonts w:asciiTheme="majorBidi" w:hAnsiTheme="majorBidi" w:cstheme="majorBidi"/>
          <w:sz w:val="24"/>
          <w:szCs w:val="24"/>
        </w:rPr>
        <w:t xml:space="preserve"> that they ascended to a </w:t>
      </w:r>
      <w:r>
        <w:rPr>
          <w:rFonts w:asciiTheme="majorBidi" w:hAnsiTheme="majorBidi" w:cstheme="majorBidi"/>
          <w:sz w:val="24"/>
          <w:szCs w:val="24"/>
        </w:rPr>
        <w:t>supernal</w:t>
      </w:r>
      <w:r w:rsidRPr="00900624">
        <w:rPr>
          <w:rFonts w:asciiTheme="majorBidi" w:hAnsiTheme="majorBidi" w:cstheme="majorBidi"/>
          <w:sz w:val="24"/>
          <w:szCs w:val="24"/>
        </w:rPr>
        <w:t xml:space="preserve"> place:</w:t>
      </w:r>
      <w:r>
        <w:rPr>
          <w:rStyle w:val="EndnoteReference"/>
          <w:rFonts w:asciiTheme="majorBidi" w:hAnsiTheme="majorBidi" w:cstheme="majorBidi"/>
          <w:sz w:val="24"/>
          <w:szCs w:val="24"/>
        </w:rPr>
        <w:endnoteReference w:id="611"/>
      </w:r>
      <w:r>
        <w:rPr>
          <w:rFonts w:asciiTheme="majorBidi" w:hAnsiTheme="majorBidi" w:cstheme="majorBidi"/>
          <w:sz w:val="24"/>
          <w:szCs w:val="24"/>
        </w:rPr>
        <w:br/>
      </w:r>
      <w:r w:rsidRPr="00900624">
        <w:rPr>
          <w:rFonts w:asciiTheme="majorBidi" w:hAnsiTheme="majorBidi" w:cstheme="majorBidi"/>
          <w:sz w:val="24"/>
          <w:szCs w:val="24"/>
        </w:rPr>
        <w:t>E</w:t>
      </w:r>
      <w:r>
        <w:rPr>
          <w:rFonts w:asciiTheme="majorBidi" w:hAnsiTheme="majorBidi" w:cstheme="majorBidi"/>
          <w:sz w:val="24"/>
          <w:szCs w:val="24"/>
        </w:rPr>
        <w:t>i</w:t>
      </w:r>
      <w:r w:rsidRPr="00900624">
        <w:rPr>
          <w:rFonts w:asciiTheme="majorBidi" w:hAnsiTheme="majorBidi" w:cstheme="majorBidi"/>
          <w:sz w:val="24"/>
          <w:szCs w:val="24"/>
        </w:rPr>
        <w:t>Y:</w:t>
      </w:r>
      <w:r>
        <w:rPr>
          <w:rFonts w:asciiTheme="majorBidi" w:hAnsiTheme="majorBidi" w:cstheme="majorBidi"/>
          <w:sz w:val="24"/>
          <w:szCs w:val="24"/>
        </w:rPr>
        <w:br/>
      </w:r>
      <w:r w:rsidRPr="00900624">
        <w:rPr>
          <w:rFonts w:asciiTheme="majorBidi" w:hAnsiTheme="majorBidi" w:cstheme="majorBidi"/>
          <w:sz w:val="24"/>
          <w:szCs w:val="24"/>
        </w:rPr>
        <w:t>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900624">
        <w:rPr>
          <w:rFonts w:asciiTheme="majorBidi" w:hAnsiTheme="majorBidi" w:cstheme="majorBidi"/>
          <w:sz w:val="24"/>
          <w:szCs w:val="24"/>
        </w:rPr>
        <w:t xml:space="preserve"> </w:t>
      </w:r>
      <w:r w:rsidRPr="00202C6C">
        <w:rPr>
          <w:rFonts w:asciiTheme="majorBidi" w:hAnsiTheme="majorBidi" w:cstheme="majorBidi"/>
          <w:color w:val="808080" w:themeColor="background1" w:themeShade="80"/>
          <w:sz w:val="24"/>
          <w:szCs w:val="24"/>
        </w:rPr>
        <w:t>stands for</w:t>
      </w:r>
      <w:r w:rsidRPr="00900624">
        <w:rPr>
          <w:rFonts w:asciiTheme="majorBidi" w:hAnsiTheme="majorBidi" w:cstheme="majorBidi"/>
          <w:sz w:val="24"/>
          <w:szCs w:val="24"/>
        </w:rPr>
        <w:t xml:space="preserve"> ‘designer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0624">
        <w:rPr>
          <w:rFonts w:asciiTheme="majorBidi" w:hAnsiTheme="majorBidi" w:cstheme="majorBidi"/>
          <w:i/>
          <w:iCs/>
          <w:sz w:val="24"/>
          <w:szCs w:val="24"/>
        </w:rPr>
        <w:t>amon</w:t>
      </w:r>
      <w:r w:rsidRPr="00970BB5">
        <w:rPr>
          <w:rFonts w:asciiTheme="majorBidi" w:hAnsiTheme="majorBidi" w:cstheme="majorBidi"/>
          <w:sz w:val="24"/>
          <w:szCs w:val="24"/>
        </w:rPr>
        <w:t>›</w:t>
      </w:r>
      <w:r w:rsidRPr="00900624">
        <w:rPr>
          <w:rFonts w:asciiTheme="majorBidi" w:hAnsiTheme="majorBidi" w:cstheme="majorBidi"/>
          <w:sz w:val="24"/>
          <w:szCs w:val="24"/>
        </w:rPr>
        <w:t xml:space="preserve"> wondrous and concealed’</w:t>
      </w:r>
      <w:r w:rsidRPr="00900624">
        <w:rPr>
          <w:rStyle w:val="EndnoteReference"/>
          <w:rFonts w:asciiTheme="majorBidi" w:hAnsiTheme="majorBidi" w:cstheme="majorBidi"/>
          <w:sz w:val="24"/>
          <w:szCs w:val="24"/>
        </w:rPr>
        <w:endnoteReference w:id="612"/>
      </w:r>
      <w:r>
        <w:rPr>
          <w:rFonts w:asciiTheme="majorBidi" w:hAnsiTheme="majorBidi" w:cstheme="majorBidi"/>
          <w:sz w:val="24"/>
          <w:szCs w:val="24"/>
        </w:rPr>
        <w:br/>
      </w:r>
      <w:r w:rsidRPr="00900624">
        <w:rPr>
          <w:rFonts w:asciiTheme="majorBidi" w:hAnsiTheme="majorBidi" w:cstheme="majorBidi"/>
          <w:sz w:val="24"/>
          <w:szCs w:val="24"/>
        </w:rPr>
        <w:t>Y</w:t>
      </w:r>
      <w:r>
        <w:rPr>
          <w:rFonts w:asciiTheme="majorBidi" w:hAnsiTheme="majorBidi" w:cstheme="majorBidi"/>
          <w:sz w:val="24"/>
          <w:szCs w:val="24"/>
        </w:rPr>
        <w:t>o</w:t>
      </w:r>
      <w:r w:rsidRPr="00900624">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900624">
        <w:rPr>
          <w:rFonts w:asciiTheme="majorBidi" w:hAnsiTheme="majorBidi" w:cstheme="majorBidi"/>
          <w:sz w:val="24"/>
          <w:szCs w:val="24"/>
        </w:rPr>
        <w:t xml:space="preserve"> </w:t>
      </w:r>
      <w:r w:rsidRPr="00202C6C">
        <w:rPr>
          <w:rFonts w:asciiTheme="majorBidi" w:hAnsiTheme="majorBidi" w:cstheme="majorBidi"/>
          <w:color w:val="808080" w:themeColor="background1" w:themeShade="80"/>
          <w:sz w:val="24"/>
          <w:szCs w:val="24"/>
        </w:rPr>
        <w:t>stands for</w:t>
      </w:r>
      <w:r w:rsidRPr="00900624">
        <w:rPr>
          <w:rFonts w:asciiTheme="majorBidi" w:hAnsiTheme="majorBidi" w:cstheme="majorBidi"/>
          <w:sz w:val="24"/>
          <w:szCs w:val="24"/>
        </w:rPr>
        <w:t xml:space="preserve"> ‘thought’</w:t>
      </w:r>
      <w:r>
        <w:rPr>
          <w:rFonts w:asciiTheme="majorBidi" w:hAnsiTheme="majorBidi" w:cstheme="majorBidi"/>
          <w:sz w:val="24"/>
          <w:szCs w:val="24"/>
        </w:rPr>
        <w:t>,</w:t>
      </w:r>
      <w:r w:rsidRPr="00900624">
        <w:rPr>
          <w:rStyle w:val="EndnoteReference"/>
          <w:rFonts w:asciiTheme="majorBidi" w:hAnsiTheme="majorBidi" w:cstheme="majorBidi"/>
          <w:sz w:val="24"/>
          <w:szCs w:val="24"/>
        </w:rPr>
        <w:endnoteReference w:id="613"/>
      </w:r>
      <w:r>
        <w:rPr>
          <w:rFonts w:asciiTheme="majorBidi" w:hAnsiTheme="majorBidi" w:cstheme="majorBidi"/>
          <w:sz w:val="24"/>
          <w:szCs w:val="24"/>
        </w:rPr>
        <w:br/>
      </w:r>
      <w:r w:rsidRPr="00900624">
        <w:rPr>
          <w:rFonts w:asciiTheme="majorBidi" w:hAnsiTheme="majorBidi" w:cstheme="majorBidi"/>
          <w:sz w:val="24"/>
          <w:szCs w:val="24"/>
        </w:rPr>
        <w:t>for it is in this place that Adam and Hevel sinned</w:t>
      </w:r>
      <w:r>
        <w:rPr>
          <w:rFonts w:asciiTheme="majorBidi" w:hAnsiTheme="majorBidi" w:cstheme="majorBidi"/>
          <w:sz w:val="24"/>
          <w:szCs w:val="24"/>
        </w:rPr>
        <w:t>,</w:t>
      </w:r>
      <w:r>
        <w:rPr>
          <w:rFonts w:asciiTheme="majorBidi" w:hAnsiTheme="majorBidi" w:cstheme="majorBidi"/>
          <w:sz w:val="24"/>
          <w:szCs w:val="24"/>
        </w:rPr>
        <w:br/>
      </w:r>
      <w:r w:rsidRPr="00900624">
        <w:rPr>
          <w:rFonts w:asciiTheme="majorBidi" w:hAnsiTheme="majorBidi" w:cstheme="majorBidi"/>
          <w:sz w:val="24"/>
          <w:szCs w:val="24"/>
        </w:rPr>
        <w:t>and it has been stated that they are:</w:t>
      </w:r>
      <w:r>
        <w:rPr>
          <w:rFonts w:asciiTheme="majorBidi" w:hAnsiTheme="majorBidi" w:cstheme="majorBidi"/>
          <w:sz w:val="24"/>
          <w:szCs w:val="24"/>
        </w:rPr>
        <w:br/>
      </w:r>
      <w:r w:rsidRPr="00900624">
        <w:rPr>
          <w:rFonts w:asciiTheme="majorBidi" w:hAnsiTheme="majorBidi" w:cstheme="majorBidi"/>
          <w:sz w:val="24"/>
          <w:szCs w:val="24"/>
        </w:rPr>
        <w:t>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900624">
        <w:rPr>
          <w:rFonts w:asciiTheme="majorBidi" w:hAnsiTheme="majorBidi" w:cstheme="majorBidi"/>
          <w:sz w:val="24"/>
          <w:szCs w:val="24"/>
        </w:rPr>
        <w:t xml:space="preserve"> –</w:t>
      </w:r>
      <w:r>
        <w:rPr>
          <w:rFonts w:asciiTheme="majorBidi" w:hAnsiTheme="majorBidi" w:cstheme="majorBidi"/>
          <w:sz w:val="24"/>
          <w:szCs w:val="24"/>
        </w:rPr>
        <w:t>S</w:t>
      </w:r>
      <w:r w:rsidRPr="00900624">
        <w:rPr>
          <w:rFonts w:asciiTheme="majorBidi" w:hAnsiTheme="majorBidi" w:cstheme="majorBidi"/>
          <w:sz w:val="24"/>
          <w:szCs w:val="24"/>
        </w:rPr>
        <w:t>upernal Keter</w:t>
      </w:r>
      <w:r>
        <w:rPr>
          <w:rFonts w:asciiTheme="majorBidi" w:hAnsiTheme="majorBidi" w:cstheme="majorBidi"/>
          <w:sz w:val="24"/>
          <w:szCs w:val="24"/>
        </w:rPr>
        <w:t>,</w:t>
      </w:r>
      <w:r>
        <w:rPr>
          <w:rFonts w:asciiTheme="majorBidi" w:hAnsiTheme="majorBidi" w:cstheme="majorBidi"/>
          <w:sz w:val="24"/>
          <w:szCs w:val="24"/>
        </w:rPr>
        <w:br/>
      </w:r>
      <w:r w:rsidRPr="00900624">
        <w:rPr>
          <w:rFonts w:asciiTheme="majorBidi" w:hAnsiTheme="majorBidi" w:cstheme="majorBidi"/>
          <w:sz w:val="24"/>
          <w:szCs w:val="24"/>
        </w:rPr>
        <w:t>Y</w:t>
      </w:r>
      <w:r>
        <w:rPr>
          <w:rFonts w:asciiTheme="majorBidi" w:hAnsiTheme="majorBidi" w:cstheme="majorBidi"/>
          <w:sz w:val="24"/>
          <w:szCs w:val="24"/>
        </w:rPr>
        <w:t>o</w:t>
      </w:r>
      <w:r w:rsidRPr="00900624">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900624">
        <w:rPr>
          <w:rFonts w:asciiTheme="majorBidi" w:hAnsiTheme="majorBidi" w:cstheme="majorBidi"/>
          <w:sz w:val="24"/>
          <w:szCs w:val="24"/>
        </w:rPr>
        <w:t xml:space="preserve"> – </w:t>
      </w:r>
      <w:r>
        <w:rPr>
          <w:rFonts w:asciiTheme="majorBidi" w:hAnsiTheme="majorBidi" w:cstheme="majorBidi"/>
          <w:sz w:val="24"/>
          <w:szCs w:val="24"/>
        </w:rPr>
        <w:t>‘</w:t>
      </w:r>
      <w:r w:rsidRPr="00900624">
        <w:rPr>
          <w:rFonts w:asciiTheme="majorBidi" w:hAnsiTheme="majorBidi" w:cstheme="majorBidi"/>
          <w:sz w:val="24"/>
          <w:szCs w:val="24"/>
        </w:rPr>
        <w:t>thought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AD110E">
        <w:rPr>
          <w:rFonts w:ascii="Times New Roman" w:hAnsi="Times New Roman" w:cs="Times New Roman"/>
          <w:color w:val="252525"/>
          <w:sz w:val="24"/>
          <w:szCs w:val="24"/>
          <w:shd w:val="clear" w:color="auto" w:fill="FFFFFF"/>
        </w:rPr>
        <w:t>Ḥ</w:t>
      </w:r>
      <w:r w:rsidRPr="00900624">
        <w:rPr>
          <w:rFonts w:asciiTheme="majorBidi" w:hAnsiTheme="majorBidi" w:cstheme="majorBidi"/>
          <w:sz w:val="24"/>
          <w:szCs w:val="24"/>
        </w:rPr>
        <w:t>okhmah</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a</w:t>
      </w:r>
      <w:r w:rsidRPr="00900624">
        <w:rPr>
          <w:rFonts w:asciiTheme="majorBidi" w:hAnsiTheme="majorBidi" w:cstheme="majorBidi"/>
          <w:sz w:val="24"/>
          <w:szCs w:val="24"/>
        </w:rPr>
        <w:t xml:space="preserve">bove </w:t>
      </w:r>
      <w:r w:rsidRPr="009F6B65">
        <w:rPr>
          <w:rFonts w:asciiTheme="majorBidi" w:hAnsiTheme="majorBidi" w:cstheme="majorBidi"/>
          <w:color w:val="808080" w:themeColor="background1" w:themeShade="80"/>
          <w:sz w:val="24"/>
          <w:szCs w:val="24"/>
        </w:rPr>
        <w:t>and</w:t>
      </w:r>
      <w:r w:rsidRPr="00900624">
        <w:rPr>
          <w:rFonts w:asciiTheme="majorBidi" w:hAnsiTheme="majorBidi" w:cstheme="majorBidi"/>
          <w:sz w:val="24"/>
          <w:szCs w:val="24"/>
        </w:rPr>
        <w:t xml:space="preserve"> </w:t>
      </w:r>
      <w:r>
        <w:rPr>
          <w:rFonts w:asciiTheme="majorBidi" w:hAnsiTheme="majorBidi" w:cstheme="majorBidi"/>
          <w:sz w:val="24"/>
          <w:szCs w:val="24"/>
        </w:rPr>
        <w:t>a</w:t>
      </w:r>
      <w:r w:rsidRPr="00900624">
        <w:rPr>
          <w:rFonts w:asciiTheme="majorBidi" w:hAnsiTheme="majorBidi" w:cstheme="majorBidi"/>
          <w:sz w:val="24"/>
          <w:szCs w:val="24"/>
        </w:rPr>
        <w:t xml:space="preserve">bove </w:t>
      </w:r>
      <w:r w:rsidRPr="00900624">
        <w:rPr>
          <w:rStyle w:val="EndnoteReference"/>
          <w:rFonts w:asciiTheme="majorBidi" w:hAnsiTheme="majorBidi" w:cstheme="majorBidi"/>
          <w:sz w:val="24"/>
          <w:szCs w:val="24"/>
        </w:rPr>
        <w:endnoteReference w:id="614"/>
      </w:r>
      <w:r w:rsidRPr="00900624">
        <w:rPr>
          <w:rFonts w:asciiTheme="majorBidi" w:hAnsiTheme="majorBidi" w:cstheme="majorBidi"/>
          <w:sz w:val="24"/>
          <w:szCs w:val="24"/>
        </w:rPr>
        <w:t xml:space="preserve"> did this sin ‘ascend’ </w:t>
      </w:r>
      <w:r w:rsidRPr="00F401DF">
        <w:rPr>
          <w:rFonts w:asciiTheme="majorBidi" w:hAnsiTheme="majorBidi" w:cstheme="majorBidi"/>
          <w:color w:val="808080" w:themeColor="background1" w:themeShade="80"/>
          <w:sz w:val="24"/>
          <w:szCs w:val="24"/>
        </w:rPr>
        <w:t>causing damage</w:t>
      </w:r>
      <w:r w:rsidRPr="00900624">
        <w:rPr>
          <w:rFonts w:asciiTheme="majorBidi" w:hAnsiTheme="majorBidi" w:cstheme="majorBidi"/>
          <w:sz w:val="24"/>
          <w:szCs w:val="24"/>
        </w:rPr>
        <w:t>.’</w:t>
      </w:r>
    </w:p>
    <w:p w14:paraId="76AE4378" w14:textId="77777777" w:rsidR="001D4A49" w:rsidRPr="00900624" w:rsidRDefault="001D4A49" w:rsidP="006A2368">
      <w:pPr>
        <w:contextualSpacing/>
        <w:rPr>
          <w:rFonts w:asciiTheme="majorBidi" w:hAnsiTheme="majorBidi" w:cstheme="majorBidi"/>
          <w:sz w:val="24"/>
          <w:szCs w:val="24"/>
        </w:rPr>
      </w:pPr>
    </w:p>
    <w:p w14:paraId="165F3C18" w14:textId="77777777" w:rsidR="001D4A49" w:rsidRDefault="001D4A49" w:rsidP="006A2368">
      <w:pPr>
        <w:contextualSpacing/>
        <w:rPr>
          <w:rFonts w:asciiTheme="majorBidi" w:hAnsiTheme="majorBidi" w:cstheme="majorBidi"/>
          <w:sz w:val="24"/>
          <w:szCs w:val="24"/>
        </w:rPr>
      </w:pPr>
      <w:r w:rsidRPr="00900624">
        <w:rPr>
          <w:rFonts w:asciiTheme="majorBidi" w:hAnsiTheme="majorBidi" w:cstheme="majorBidi"/>
          <w:sz w:val="24"/>
          <w:szCs w:val="24"/>
        </w:rPr>
        <w:t>Rabbi El</w:t>
      </w:r>
      <w:r>
        <w:rPr>
          <w:rFonts w:asciiTheme="majorBidi" w:hAnsiTheme="majorBidi" w:cstheme="majorBidi"/>
          <w:sz w:val="24"/>
          <w:szCs w:val="24"/>
        </w:rPr>
        <w:t>’</w:t>
      </w:r>
      <w:r w:rsidRPr="00900624">
        <w:rPr>
          <w:rFonts w:asciiTheme="majorBidi" w:hAnsiTheme="majorBidi" w:cstheme="majorBidi"/>
          <w:sz w:val="24"/>
          <w:szCs w:val="24"/>
        </w:rPr>
        <w:t>azar said to him: ‘Father,</w:t>
      </w:r>
      <w:r>
        <w:rPr>
          <w:rFonts w:asciiTheme="majorBidi" w:hAnsiTheme="majorBidi" w:cstheme="majorBidi"/>
          <w:sz w:val="24"/>
          <w:szCs w:val="24"/>
        </w:rPr>
        <w:br/>
      </w:r>
      <w:r w:rsidRPr="00900624">
        <w:rPr>
          <w:rFonts w:asciiTheme="majorBidi" w:hAnsiTheme="majorBidi" w:cstheme="majorBidi"/>
          <w:sz w:val="24"/>
          <w:szCs w:val="24"/>
        </w:rPr>
        <w:t>and yet there are many thoughts:</w:t>
      </w:r>
      <w:r>
        <w:rPr>
          <w:rFonts w:asciiTheme="majorBidi" w:hAnsiTheme="majorBidi" w:cstheme="majorBidi"/>
          <w:sz w:val="24"/>
          <w:szCs w:val="24"/>
        </w:rPr>
        <w:br/>
        <w:t xml:space="preserve">the </w:t>
      </w:r>
      <w:r w:rsidRPr="00900624">
        <w:rPr>
          <w:rFonts w:asciiTheme="majorBidi" w:hAnsiTheme="majorBidi" w:cstheme="majorBidi"/>
          <w:sz w:val="24"/>
          <w:szCs w:val="24"/>
        </w:rPr>
        <w:t>Shekhina</w:t>
      </w:r>
      <w:r>
        <w:rPr>
          <w:rFonts w:asciiTheme="majorBidi" w:hAnsiTheme="majorBidi" w:cstheme="majorBidi"/>
          <w:sz w:val="24"/>
          <w:szCs w:val="24"/>
        </w:rPr>
        <w:t>h</w:t>
      </w:r>
      <w:r w:rsidRPr="00900624">
        <w:rPr>
          <w:rFonts w:asciiTheme="majorBidi" w:hAnsiTheme="majorBidi" w:cstheme="majorBidi"/>
          <w:sz w:val="24"/>
          <w:szCs w:val="24"/>
        </w:rPr>
        <w:t xml:space="preserve"> is called ‘thought’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0624">
        <w:rPr>
          <w:rFonts w:asciiTheme="majorBidi" w:hAnsiTheme="majorBidi" w:cstheme="majorBidi"/>
          <w:i/>
          <w:iCs/>
          <w:sz w:val="24"/>
          <w:szCs w:val="24"/>
        </w:rPr>
        <w:t>ma</w:t>
      </w:r>
      <w:r w:rsidRPr="00356174">
        <w:rPr>
          <w:rFonts w:ascii="Times New Roman" w:hAnsi="Times New Roman" w:cs="Times New Roman"/>
          <w:i/>
          <w:iCs/>
          <w:color w:val="252525"/>
          <w:sz w:val="24"/>
          <w:szCs w:val="24"/>
          <w:shd w:val="clear" w:color="auto" w:fill="FFFFFF"/>
        </w:rPr>
        <w:t>ḥ</w:t>
      </w:r>
      <w:r w:rsidRPr="00900624">
        <w:rPr>
          <w:rFonts w:asciiTheme="majorBidi" w:hAnsiTheme="majorBidi" w:cstheme="majorBidi"/>
          <w:i/>
          <w:iCs/>
          <w:sz w:val="24"/>
          <w:szCs w:val="24"/>
        </w:rPr>
        <w:t>ashavah</w:t>
      </w:r>
      <w:r w:rsidRPr="00970BB5">
        <w:rPr>
          <w:rFonts w:asciiTheme="majorBidi" w:hAnsiTheme="majorBidi" w:cstheme="majorBidi"/>
          <w:sz w:val="24"/>
          <w:szCs w:val="24"/>
        </w:rPr>
        <w:t>›</w:t>
      </w:r>
      <w:r w:rsidRPr="00900624">
        <w:rPr>
          <w:rFonts w:asciiTheme="majorBidi" w:hAnsiTheme="majorBidi" w:cstheme="majorBidi"/>
          <w:sz w:val="24"/>
          <w:szCs w:val="24"/>
        </w:rPr>
        <w:t>,</w:t>
      </w:r>
      <w:r>
        <w:rPr>
          <w:rFonts w:asciiTheme="majorBidi" w:hAnsiTheme="majorBidi" w:cstheme="majorBidi"/>
          <w:sz w:val="24"/>
          <w:szCs w:val="24"/>
        </w:rPr>
        <w:br/>
      </w:r>
      <w:r w:rsidRPr="00900624">
        <w:rPr>
          <w:rFonts w:asciiTheme="majorBidi" w:hAnsiTheme="majorBidi" w:cstheme="majorBidi"/>
          <w:sz w:val="24"/>
          <w:szCs w:val="24"/>
        </w:rPr>
        <w:t>and She is the Y</w:t>
      </w:r>
      <w:r>
        <w:rPr>
          <w:rFonts w:asciiTheme="majorBidi" w:hAnsiTheme="majorBidi" w:cstheme="majorBidi"/>
          <w:sz w:val="24"/>
          <w:szCs w:val="24"/>
        </w:rPr>
        <w:t>o</w:t>
      </w:r>
      <w:r w:rsidRPr="00900624">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900624">
        <w:rPr>
          <w:rFonts w:asciiTheme="majorBidi" w:hAnsiTheme="majorBidi" w:cstheme="majorBidi"/>
          <w:sz w:val="24"/>
          <w:szCs w:val="24"/>
        </w:rPr>
        <w:t xml:space="preserve"> of ADNY</w:t>
      </w:r>
      <w:r>
        <w:rPr>
          <w:rFonts w:asciiTheme="majorBidi" w:hAnsiTheme="majorBidi" w:cstheme="majorBidi"/>
          <w:sz w:val="24"/>
          <w:szCs w:val="24"/>
        </w:rPr>
        <w:t>,</w:t>
      </w:r>
      <w:r>
        <w:rPr>
          <w:rFonts w:asciiTheme="majorBidi" w:hAnsiTheme="majorBidi" w:cstheme="majorBidi"/>
          <w:sz w:val="24"/>
          <w:szCs w:val="24"/>
        </w:rPr>
        <w:br/>
      </w:r>
      <w:r w:rsidRPr="00900624">
        <w:rPr>
          <w:rFonts w:asciiTheme="majorBidi" w:hAnsiTheme="majorBidi" w:cstheme="majorBidi"/>
          <w:sz w:val="24"/>
          <w:szCs w:val="24"/>
        </w:rPr>
        <w:t xml:space="preserve">and </w:t>
      </w:r>
      <w:r w:rsidRPr="00AD110E">
        <w:rPr>
          <w:rFonts w:ascii="Times New Roman" w:hAnsi="Times New Roman" w:cs="Times New Roman"/>
          <w:color w:val="252525"/>
          <w:sz w:val="24"/>
          <w:szCs w:val="24"/>
          <w:shd w:val="clear" w:color="auto" w:fill="FFFFFF"/>
        </w:rPr>
        <w:t>Ḥ</w:t>
      </w:r>
      <w:r w:rsidRPr="00900624">
        <w:rPr>
          <w:rFonts w:asciiTheme="majorBidi" w:hAnsiTheme="majorBidi" w:cstheme="majorBidi"/>
          <w:sz w:val="24"/>
          <w:szCs w:val="24"/>
        </w:rPr>
        <w:t>okhmah is ‘thought’</w:t>
      </w:r>
      <w:r>
        <w:rPr>
          <w:rFonts w:asciiTheme="majorBidi" w:hAnsiTheme="majorBidi" w:cstheme="majorBidi"/>
          <w:sz w:val="24"/>
          <w:szCs w:val="24"/>
        </w:rPr>
        <w:t>,</w:t>
      </w:r>
      <w:r>
        <w:rPr>
          <w:rFonts w:asciiTheme="majorBidi" w:hAnsiTheme="majorBidi" w:cstheme="majorBidi"/>
          <w:sz w:val="24"/>
          <w:szCs w:val="24"/>
        </w:rPr>
        <w:br/>
      </w:r>
      <w:r w:rsidRPr="00900624">
        <w:rPr>
          <w:rFonts w:asciiTheme="majorBidi" w:hAnsiTheme="majorBidi" w:cstheme="majorBidi"/>
          <w:sz w:val="24"/>
          <w:szCs w:val="24"/>
        </w:rPr>
        <w:t xml:space="preserve">and </w:t>
      </w:r>
      <w:r>
        <w:rPr>
          <w:rFonts w:asciiTheme="majorBidi" w:hAnsiTheme="majorBidi" w:cstheme="majorBidi"/>
          <w:sz w:val="24"/>
          <w:szCs w:val="24"/>
        </w:rPr>
        <w:t>K</w:t>
      </w:r>
      <w:r w:rsidRPr="00900624">
        <w:rPr>
          <w:rFonts w:asciiTheme="majorBidi" w:hAnsiTheme="majorBidi" w:cstheme="majorBidi"/>
          <w:sz w:val="24"/>
          <w:szCs w:val="24"/>
        </w:rPr>
        <w:t>eter, which is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900624">
        <w:rPr>
          <w:rFonts w:asciiTheme="majorBidi" w:hAnsiTheme="majorBidi" w:cstheme="majorBidi"/>
          <w:sz w:val="24"/>
          <w:szCs w:val="24"/>
        </w:rPr>
        <w:t xml:space="preserve"> of ADNY, is ‘thought’</w:t>
      </w:r>
      <w:r>
        <w:rPr>
          <w:rFonts w:asciiTheme="majorBidi" w:hAnsiTheme="majorBidi" w:cstheme="majorBidi"/>
          <w:sz w:val="24"/>
          <w:szCs w:val="24"/>
        </w:rPr>
        <w:t>.</w:t>
      </w:r>
    </w:p>
    <w:p w14:paraId="5E9134F7" w14:textId="77777777" w:rsidR="001D4A49" w:rsidRPr="00900624" w:rsidRDefault="001D4A49" w:rsidP="006A2368">
      <w:pPr>
        <w:contextualSpacing/>
        <w:rPr>
          <w:rFonts w:asciiTheme="majorBidi" w:hAnsiTheme="majorBidi" w:cstheme="majorBidi"/>
          <w:sz w:val="24"/>
          <w:szCs w:val="24"/>
        </w:rPr>
      </w:pPr>
    </w:p>
    <w:p w14:paraId="03A9D62E" w14:textId="77777777" w:rsidR="001D4A49" w:rsidRDefault="001D4A49" w:rsidP="006A2368">
      <w:pPr>
        <w:contextualSpacing/>
        <w:rPr>
          <w:rFonts w:asciiTheme="majorBidi" w:hAnsiTheme="majorBidi" w:cstheme="majorBidi"/>
          <w:sz w:val="24"/>
          <w:szCs w:val="24"/>
        </w:rPr>
      </w:pPr>
      <w:r w:rsidRPr="00900624">
        <w:rPr>
          <w:rFonts w:asciiTheme="majorBidi" w:hAnsiTheme="majorBidi" w:cstheme="majorBidi"/>
          <w:sz w:val="24"/>
          <w:szCs w:val="24"/>
        </w:rPr>
        <w:t>And there are numerous ‘thoughts’</w:t>
      </w:r>
      <w:r>
        <w:rPr>
          <w:rFonts w:asciiTheme="majorBidi" w:hAnsiTheme="majorBidi" w:cstheme="majorBidi"/>
          <w:sz w:val="24"/>
          <w:szCs w:val="24"/>
        </w:rPr>
        <w:t>,</w:t>
      </w:r>
      <w:r>
        <w:rPr>
          <w:rFonts w:asciiTheme="majorBidi" w:hAnsiTheme="majorBidi" w:cstheme="majorBidi"/>
          <w:sz w:val="24"/>
          <w:szCs w:val="24"/>
        </w:rPr>
        <w:br/>
      </w:r>
      <w:r w:rsidRPr="00900624">
        <w:rPr>
          <w:rFonts w:asciiTheme="majorBidi" w:hAnsiTheme="majorBidi" w:cstheme="majorBidi"/>
          <w:sz w:val="24"/>
          <w:szCs w:val="24"/>
        </w:rPr>
        <w:t>one above the other,</w:t>
      </w:r>
      <w:r>
        <w:rPr>
          <w:rFonts w:asciiTheme="majorBidi" w:hAnsiTheme="majorBidi" w:cstheme="majorBidi"/>
          <w:sz w:val="24"/>
          <w:szCs w:val="24"/>
        </w:rPr>
        <w:br/>
      </w:r>
      <w:r w:rsidRPr="00900624">
        <w:rPr>
          <w:rFonts w:asciiTheme="majorBidi" w:hAnsiTheme="majorBidi" w:cstheme="majorBidi"/>
          <w:sz w:val="24"/>
          <w:szCs w:val="24"/>
        </w:rPr>
        <w:t>and one on top of the other</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900624">
        <w:rPr>
          <w:rFonts w:asciiTheme="majorBidi" w:hAnsiTheme="majorBidi" w:cstheme="majorBidi"/>
          <w:sz w:val="24"/>
          <w:szCs w:val="24"/>
        </w:rPr>
        <w:t>is written:</w:t>
      </w:r>
      <w:r>
        <w:rPr>
          <w:rFonts w:asciiTheme="majorBidi" w:hAnsiTheme="majorBidi" w:cstheme="majorBidi"/>
          <w:sz w:val="24"/>
          <w:szCs w:val="24"/>
        </w:rPr>
        <w:br/>
        <w:t>{</w:t>
      </w:r>
      <w:r w:rsidRPr="00900624">
        <w:rPr>
          <w:rFonts w:asciiTheme="majorBidi" w:hAnsiTheme="majorBidi" w:cstheme="majorBidi"/>
          <w:sz w:val="24"/>
          <w:szCs w:val="24"/>
        </w:rPr>
        <w:t>Ecc</w:t>
      </w:r>
      <w:r>
        <w:rPr>
          <w:rFonts w:asciiTheme="majorBidi" w:hAnsiTheme="majorBidi" w:cstheme="majorBidi"/>
          <w:sz w:val="24"/>
          <w:szCs w:val="24"/>
        </w:rPr>
        <w:t>.</w:t>
      </w:r>
      <w:r w:rsidRPr="00900624">
        <w:rPr>
          <w:rFonts w:asciiTheme="majorBidi" w:hAnsiTheme="majorBidi" w:cstheme="majorBidi"/>
          <w:sz w:val="24"/>
          <w:szCs w:val="24"/>
        </w:rPr>
        <w:t xml:space="preserve"> 5:7</w:t>
      </w:r>
      <w:r>
        <w:rPr>
          <w:rFonts w:asciiTheme="majorBidi" w:hAnsiTheme="majorBidi" w:cstheme="majorBidi"/>
          <w:sz w:val="24"/>
          <w:szCs w:val="24"/>
        </w:rPr>
        <w:t>}</w:t>
      </w:r>
      <w:r w:rsidRPr="00900624">
        <w:rPr>
          <w:rFonts w:asciiTheme="majorBidi" w:hAnsiTheme="majorBidi" w:cstheme="majorBidi"/>
          <w:i/>
          <w:iCs/>
          <w:sz w:val="24"/>
          <w:szCs w:val="24"/>
        </w:rPr>
        <w:t>…for the Highest over the high waits</w:t>
      </w:r>
      <w:r>
        <w:rPr>
          <w:rFonts w:asciiTheme="majorBidi" w:hAnsiTheme="majorBidi" w:cstheme="majorBidi"/>
          <w:i/>
          <w:iCs/>
          <w:sz w:val="24"/>
          <w:szCs w:val="24"/>
        </w:rPr>
        <w:t>,</w:t>
      </w:r>
      <w:r>
        <w:rPr>
          <w:rFonts w:asciiTheme="majorBidi" w:hAnsiTheme="majorBidi" w:cstheme="majorBidi"/>
          <w:i/>
          <w:iCs/>
          <w:sz w:val="24"/>
          <w:szCs w:val="24"/>
        </w:rPr>
        <w:br/>
      </w:r>
      <w:r w:rsidRPr="00900624">
        <w:rPr>
          <w:rFonts w:asciiTheme="majorBidi" w:hAnsiTheme="majorBidi" w:cstheme="majorBidi"/>
          <w:i/>
          <w:iCs/>
          <w:sz w:val="24"/>
          <w:szCs w:val="24"/>
        </w:rPr>
        <w:t>and there are higher ones over them</w:t>
      </w:r>
      <w:r>
        <w:rPr>
          <w:rFonts w:asciiTheme="majorBidi" w:hAnsiTheme="majorBidi" w:cstheme="majorBidi"/>
          <w:sz w:val="24"/>
          <w:szCs w:val="24"/>
        </w:rPr>
        <w:t>,</w:t>
      </w:r>
      <w:r w:rsidRPr="00900624">
        <w:rPr>
          <w:rStyle w:val="EndnoteReference"/>
          <w:rFonts w:asciiTheme="majorBidi" w:hAnsiTheme="majorBidi" w:cstheme="majorBidi"/>
          <w:sz w:val="24"/>
          <w:szCs w:val="24"/>
        </w:rPr>
        <w:endnoteReference w:id="615"/>
      </w:r>
      <w:r>
        <w:rPr>
          <w:rFonts w:asciiTheme="majorBidi" w:hAnsiTheme="majorBidi" w:cstheme="majorBidi"/>
          <w:sz w:val="24"/>
          <w:szCs w:val="24"/>
        </w:rPr>
        <w:br/>
      </w:r>
      <w:r w:rsidRPr="00900624">
        <w:rPr>
          <w:rFonts w:asciiTheme="majorBidi" w:hAnsiTheme="majorBidi" w:cstheme="majorBidi"/>
          <w:sz w:val="24"/>
          <w:szCs w:val="24"/>
        </w:rPr>
        <w:t>and above all of them</w:t>
      </w:r>
      <w:r>
        <w:rPr>
          <w:rFonts w:asciiTheme="majorBidi" w:hAnsiTheme="majorBidi" w:cstheme="majorBidi"/>
          <w:sz w:val="24"/>
          <w:szCs w:val="24"/>
        </w:rPr>
        <w:t>: ‘</w:t>
      </w:r>
      <w:r w:rsidRPr="00900624">
        <w:rPr>
          <w:rFonts w:asciiTheme="majorBidi" w:hAnsiTheme="majorBidi" w:cstheme="majorBidi"/>
          <w:sz w:val="24"/>
          <w:szCs w:val="24"/>
        </w:rPr>
        <w:t>Thought</w:t>
      </w:r>
      <w:r>
        <w:rPr>
          <w:rFonts w:asciiTheme="majorBidi" w:hAnsiTheme="majorBidi" w:cstheme="majorBidi"/>
          <w:sz w:val="24"/>
          <w:szCs w:val="24"/>
        </w:rPr>
        <w:t>’,</w:t>
      </w:r>
      <w:r>
        <w:rPr>
          <w:rFonts w:asciiTheme="majorBidi" w:hAnsiTheme="majorBidi" w:cstheme="majorBidi"/>
          <w:sz w:val="24"/>
          <w:szCs w:val="24"/>
        </w:rPr>
        <w:br/>
      </w:r>
      <w:r w:rsidRPr="00900624">
        <w:rPr>
          <w:rFonts w:asciiTheme="majorBidi" w:hAnsiTheme="majorBidi" w:cstheme="majorBidi"/>
          <w:sz w:val="24"/>
          <w:szCs w:val="24"/>
        </w:rPr>
        <w:t xml:space="preserve">the Hidden of </w:t>
      </w:r>
      <w:r>
        <w:rPr>
          <w:rFonts w:asciiTheme="majorBidi" w:hAnsiTheme="majorBidi" w:cstheme="majorBidi"/>
          <w:sz w:val="24"/>
          <w:szCs w:val="24"/>
        </w:rPr>
        <w:t>a</w:t>
      </w:r>
      <w:r w:rsidRPr="00900624">
        <w:rPr>
          <w:rFonts w:asciiTheme="majorBidi" w:hAnsiTheme="majorBidi" w:cstheme="majorBidi"/>
          <w:sz w:val="24"/>
          <w:szCs w:val="24"/>
        </w:rPr>
        <w:t xml:space="preserve">ll </w:t>
      </w:r>
      <w:r>
        <w:rPr>
          <w:rFonts w:asciiTheme="majorBidi" w:hAnsiTheme="majorBidi" w:cstheme="majorBidi"/>
          <w:sz w:val="24"/>
          <w:szCs w:val="24"/>
        </w:rPr>
        <w:t>h</w:t>
      </w:r>
      <w:r w:rsidRPr="00900624">
        <w:rPr>
          <w:rFonts w:asciiTheme="majorBidi" w:hAnsiTheme="majorBidi" w:cstheme="majorBidi"/>
          <w:sz w:val="24"/>
          <w:szCs w:val="24"/>
        </w:rPr>
        <w:t>idden</w:t>
      </w:r>
      <w:r>
        <w:rPr>
          <w:rFonts w:asciiTheme="majorBidi" w:hAnsiTheme="majorBidi" w:cstheme="majorBidi"/>
          <w:sz w:val="24"/>
          <w:szCs w:val="24"/>
        </w:rPr>
        <w:t>-o</w:t>
      </w:r>
      <w:r w:rsidRPr="00900624">
        <w:rPr>
          <w:rFonts w:asciiTheme="majorBidi" w:hAnsiTheme="majorBidi" w:cstheme="majorBidi"/>
          <w:sz w:val="24"/>
          <w:szCs w:val="24"/>
        </w:rPr>
        <w:t>nes,</w:t>
      </w:r>
      <w:r>
        <w:rPr>
          <w:rFonts w:asciiTheme="majorBidi" w:hAnsiTheme="majorBidi" w:cstheme="majorBidi"/>
          <w:sz w:val="24"/>
          <w:szCs w:val="24"/>
        </w:rPr>
        <w:br/>
      </w:r>
      <w:r w:rsidRPr="00900624">
        <w:rPr>
          <w:rFonts w:asciiTheme="majorBidi" w:hAnsiTheme="majorBidi" w:cstheme="majorBidi"/>
          <w:sz w:val="24"/>
          <w:szCs w:val="24"/>
        </w:rPr>
        <w:t>the High</w:t>
      </w:r>
      <w:r>
        <w:rPr>
          <w:rFonts w:asciiTheme="majorBidi" w:hAnsiTheme="majorBidi" w:cstheme="majorBidi"/>
          <w:sz w:val="24"/>
          <w:szCs w:val="24"/>
        </w:rPr>
        <w:t>-</w:t>
      </w:r>
      <w:r w:rsidRPr="00900624">
        <w:rPr>
          <w:rFonts w:asciiTheme="majorBidi" w:hAnsiTheme="majorBidi" w:cstheme="majorBidi"/>
          <w:sz w:val="24"/>
          <w:szCs w:val="24"/>
        </w:rPr>
        <w:t xml:space="preserve">One </w:t>
      </w:r>
      <w:r>
        <w:rPr>
          <w:rFonts w:asciiTheme="majorBidi" w:hAnsiTheme="majorBidi" w:cstheme="majorBidi"/>
          <w:sz w:val="24"/>
          <w:szCs w:val="24"/>
        </w:rPr>
        <w:t>a</w:t>
      </w:r>
      <w:r w:rsidRPr="00900624">
        <w:rPr>
          <w:rFonts w:asciiTheme="majorBidi" w:hAnsiTheme="majorBidi" w:cstheme="majorBidi"/>
          <w:sz w:val="24"/>
          <w:szCs w:val="24"/>
        </w:rPr>
        <w:t xml:space="preserve">bove </w:t>
      </w:r>
      <w:r>
        <w:rPr>
          <w:rFonts w:asciiTheme="majorBidi" w:hAnsiTheme="majorBidi" w:cstheme="majorBidi"/>
          <w:sz w:val="24"/>
          <w:szCs w:val="24"/>
        </w:rPr>
        <w:t>a</w:t>
      </w:r>
      <w:r w:rsidRPr="00900624">
        <w:rPr>
          <w:rFonts w:asciiTheme="majorBidi" w:hAnsiTheme="majorBidi" w:cstheme="majorBidi"/>
          <w:sz w:val="24"/>
          <w:szCs w:val="24"/>
        </w:rPr>
        <w:t xml:space="preserve">ll </w:t>
      </w:r>
      <w:r>
        <w:rPr>
          <w:rFonts w:asciiTheme="majorBidi" w:hAnsiTheme="majorBidi" w:cstheme="majorBidi"/>
          <w:sz w:val="24"/>
          <w:szCs w:val="24"/>
        </w:rPr>
        <w:t>h</w:t>
      </w:r>
      <w:r w:rsidRPr="00900624">
        <w:rPr>
          <w:rFonts w:asciiTheme="majorBidi" w:hAnsiTheme="majorBidi" w:cstheme="majorBidi"/>
          <w:sz w:val="24"/>
          <w:szCs w:val="24"/>
        </w:rPr>
        <w:t>igh</w:t>
      </w:r>
      <w:r>
        <w:rPr>
          <w:rFonts w:asciiTheme="majorBidi" w:hAnsiTheme="majorBidi" w:cstheme="majorBidi"/>
          <w:sz w:val="24"/>
          <w:szCs w:val="24"/>
        </w:rPr>
        <w:t>-o</w:t>
      </w:r>
      <w:r w:rsidRPr="00900624">
        <w:rPr>
          <w:rFonts w:asciiTheme="majorBidi" w:hAnsiTheme="majorBidi" w:cstheme="majorBidi"/>
          <w:sz w:val="24"/>
          <w:szCs w:val="24"/>
        </w:rPr>
        <w:t>nes,</w:t>
      </w:r>
      <w:r>
        <w:rPr>
          <w:rStyle w:val="EndnoteReference"/>
          <w:rFonts w:asciiTheme="majorBidi" w:hAnsiTheme="majorBidi" w:cstheme="majorBidi"/>
          <w:sz w:val="24"/>
          <w:szCs w:val="24"/>
        </w:rPr>
        <w:endnoteReference w:id="616"/>
      </w:r>
      <w:r>
        <w:rPr>
          <w:rFonts w:asciiTheme="majorBidi" w:hAnsiTheme="majorBidi" w:cstheme="majorBidi"/>
          <w:sz w:val="24"/>
          <w:szCs w:val="24"/>
        </w:rPr>
        <w:br/>
      </w:r>
      <w:r w:rsidRPr="00900624">
        <w:rPr>
          <w:rFonts w:asciiTheme="majorBidi" w:hAnsiTheme="majorBidi" w:cstheme="majorBidi"/>
          <w:sz w:val="24"/>
          <w:szCs w:val="24"/>
        </w:rPr>
        <w:t xml:space="preserve">for there is no other thought </w:t>
      </w:r>
      <w:r w:rsidRPr="00F401DF">
        <w:rPr>
          <w:rFonts w:asciiTheme="majorBidi" w:hAnsiTheme="majorBidi" w:cstheme="majorBidi"/>
          <w:color w:val="808080" w:themeColor="background1" w:themeShade="80"/>
          <w:sz w:val="24"/>
          <w:szCs w:val="24"/>
        </w:rPr>
        <w:t>which is</w:t>
      </w:r>
      <w:r w:rsidRPr="00900624">
        <w:rPr>
          <w:rFonts w:asciiTheme="majorBidi" w:hAnsiTheme="majorBidi" w:cstheme="majorBidi"/>
          <w:sz w:val="24"/>
          <w:szCs w:val="24"/>
        </w:rPr>
        <w:t xml:space="preserve"> higher than It.</w:t>
      </w:r>
      <w:r w:rsidRPr="00900624">
        <w:rPr>
          <w:rStyle w:val="EndnoteReference"/>
          <w:rFonts w:asciiTheme="majorBidi" w:hAnsiTheme="majorBidi" w:cstheme="majorBidi"/>
          <w:sz w:val="24"/>
          <w:szCs w:val="24"/>
        </w:rPr>
        <w:endnoteReference w:id="617"/>
      </w:r>
    </w:p>
    <w:p w14:paraId="258A4C26" w14:textId="77777777" w:rsidR="001D4A49" w:rsidRPr="00900624" w:rsidRDefault="001D4A49" w:rsidP="006A2368">
      <w:pPr>
        <w:contextualSpacing/>
        <w:rPr>
          <w:rFonts w:asciiTheme="majorBidi" w:hAnsiTheme="majorBidi" w:cstheme="majorBidi"/>
          <w:sz w:val="24"/>
          <w:szCs w:val="24"/>
        </w:rPr>
      </w:pPr>
    </w:p>
    <w:p w14:paraId="45981270" w14:textId="77777777" w:rsidR="001D4A49" w:rsidRPr="003665AE" w:rsidRDefault="001D4A49" w:rsidP="003665AE">
      <w:pPr>
        <w:contextualSpacing/>
        <w:rPr>
          <w:rFonts w:asciiTheme="majorBidi" w:hAnsiTheme="majorBidi" w:cstheme="majorBidi"/>
          <w:sz w:val="24"/>
          <w:szCs w:val="24"/>
        </w:rPr>
      </w:pPr>
      <w:r w:rsidRPr="00900624">
        <w:rPr>
          <w:rFonts w:asciiTheme="majorBidi" w:hAnsiTheme="majorBidi" w:cstheme="majorBidi"/>
          <w:sz w:val="24"/>
          <w:szCs w:val="24"/>
        </w:rPr>
        <w:t>And there are many thoughts,</w:t>
      </w:r>
      <w:r>
        <w:rPr>
          <w:rFonts w:asciiTheme="majorBidi" w:hAnsiTheme="majorBidi" w:cstheme="majorBidi"/>
          <w:sz w:val="24"/>
          <w:szCs w:val="24"/>
        </w:rPr>
        <w:br/>
      </w:r>
      <w:r w:rsidRPr="00900624">
        <w:rPr>
          <w:rFonts w:asciiTheme="majorBidi" w:hAnsiTheme="majorBidi" w:cstheme="majorBidi"/>
          <w:sz w:val="24"/>
          <w:szCs w:val="24"/>
        </w:rPr>
        <w:t>each one a garment to the other.</w:t>
      </w:r>
      <w:r>
        <w:rPr>
          <w:rFonts w:asciiTheme="majorBidi" w:hAnsiTheme="majorBidi" w:cstheme="majorBidi"/>
          <w:sz w:val="24"/>
          <w:szCs w:val="24"/>
        </w:rPr>
        <w:br/>
      </w:r>
      <w:r w:rsidRPr="00900624">
        <w:rPr>
          <w:rFonts w:asciiTheme="majorBidi" w:hAnsiTheme="majorBidi" w:cstheme="majorBidi"/>
          <w:sz w:val="24"/>
          <w:szCs w:val="24"/>
        </w:rPr>
        <w:t xml:space="preserve">And he </w:t>
      </w:r>
      <w:r w:rsidRPr="00B06E09">
        <w:rPr>
          <w:rFonts w:asciiTheme="majorBidi" w:hAnsiTheme="majorBidi" w:cstheme="majorBidi"/>
          <w:color w:val="808080" w:themeColor="background1" w:themeShade="80"/>
          <w:sz w:val="24"/>
          <w:szCs w:val="24"/>
        </w:rPr>
        <w:t>Adam</w:t>
      </w:r>
      <w:r w:rsidRPr="00900624">
        <w:rPr>
          <w:rFonts w:asciiTheme="majorBidi" w:hAnsiTheme="majorBidi" w:cstheme="majorBidi"/>
          <w:sz w:val="24"/>
          <w:szCs w:val="24"/>
        </w:rPr>
        <w:t xml:space="preserve"> let it be known that he had sinned</w:t>
      </w:r>
      <w:r>
        <w:rPr>
          <w:rFonts w:asciiTheme="majorBidi" w:hAnsiTheme="majorBidi" w:cstheme="majorBidi"/>
          <w:sz w:val="24"/>
          <w:szCs w:val="24"/>
        </w:rPr>
        <w:t>, o</w:t>
      </w:r>
      <w:r w:rsidRPr="00900624">
        <w:rPr>
          <w:rFonts w:asciiTheme="majorBidi" w:hAnsiTheme="majorBidi" w:cstheme="majorBidi"/>
          <w:sz w:val="24"/>
          <w:szCs w:val="24"/>
        </w:rPr>
        <w:t>nly</w:t>
      </w:r>
      <w:r>
        <w:rPr>
          <w:rFonts w:asciiTheme="majorBidi" w:hAnsiTheme="majorBidi" w:cstheme="majorBidi"/>
          <w:sz w:val="24"/>
          <w:szCs w:val="24"/>
        </w:rPr>
        <w:br/>
      </w:r>
      <w:r w:rsidRPr="00900624">
        <w:rPr>
          <w:rFonts w:asciiTheme="majorBidi" w:hAnsiTheme="majorBidi" w:cstheme="majorBidi"/>
          <w:sz w:val="24"/>
          <w:szCs w:val="24"/>
        </w:rPr>
        <w:t xml:space="preserve">in </w:t>
      </w:r>
      <w:r w:rsidRPr="00B06E09">
        <w:rPr>
          <w:rFonts w:asciiTheme="majorBidi" w:hAnsiTheme="majorBidi" w:cstheme="majorBidi"/>
          <w:color w:val="808080" w:themeColor="background1" w:themeShade="80"/>
          <w:sz w:val="24"/>
          <w:szCs w:val="24"/>
        </w:rPr>
        <w:t>that</w:t>
      </w:r>
      <w:r w:rsidRPr="00900624">
        <w:rPr>
          <w:rFonts w:asciiTheme="majorBidi" w:hAnsiTheme="majorBidi" w:cstheme="majorBidi"/>
          <w:sz w:val="24"/>
          <w:szCs w:val="24"/>
        </w:rPr>
        <w:t xml:space="preserve"> thought which is </w:t>
      </w:r>
      <w:r>
        <w:rPr>
          <w:rFonts w:asciiTheme="majorBidi" w:hAnsiTheme="majorBidi" w:cstheme="majorBidi"/>
          <w:sz w:val="24"/>
          <w:szCs w:val="24"/>
        </w:rPr>
        <w:t>‘</w:t>
      </w:r>
      <w:r w:rsidRPr="00900624">
        <w:rPr>
          <w:rFonts w:asciiTheme="majorBidi" w:hAnsiTheme="majorBidi" w:cstheme="majorBidi"/>
          <w:sz w:val="24"/>
          <w:szCs w:val="24"/>
        </w:rPr>
        <w:t>garment</w:t>
      </w:r>
      <w:r>
        <w:rPr>
          <w:rFonts w:asciiTheme="majorBidi" w:hAnsiTheme="majorBidi" w:cstheme="majorBidi"/>
          <w:sz w:val="24"/>
          <w:szCs w:val="24"/>
        </w:rPr>
        <w:t>’,</w:t>
      </w:r>
      <w:r>
        <w:rPr>
          <w:rFonts w:asciiTheme="majorBidi" w:hAnsiTheme="majorBidi" w:cstheme="majorBidi"/>
          <w:sz w:val="24"/>
          <w:szCs w:val="24"/>
        </w:rPr>
        <w:br/>
      </w:r>
      <w:r w:rsidRPr="00B06E09">
        <w:rPr>
          <w:rFonts w:asciiTheme="majorBidi" w:hAnsiTheme="majorBidi" w:cstheme="majorBidi"/>
          <w:color w:val="808080" w:themeColor="background1" w:themeShade="80"/>
          <w:sz w:val="24"/>
          <w:szCs w:val="24"/>
        </w:rPr>
        <w:t>for</w:t>
      </w:r>
      <w:r w:rsidRPr="00900624">
        <w:rPr>
          <w:rFonts w:asciiTheme="majorBidi" w:hAnsiTheme="majorBidi" w:cstheme="majorBidi"/>
          <w:sz w:val="24"/>
          <w:szCs w:val="24"/>
        </w:rPr>
        <w:t xml:space="preserve"> </w:t>
      </w:r>
      <w:r>
        <w:rPr>
          <w:rFonts w:asciiTheme="majorBidi" w:hAnsiTheme="majorBidi" w:cstheme="majorBidi"/>
          <w:sz w:val="24"/>
          <w:szCs w:val="24"/>
        </w:rPr>
        <w:t xml:space="preserve">it is this that </w:t>
      </w:r>
      <w:r w:rsidRPr="00900624">
        <w:rPr>
          <w:rFonts w:asciiTheme="majorBidi" w:hAnsiTheme="majorBidi" w:cstheme="majorBidi"/>
          <w:sz w:val="24"/>
          <w:szCs w:val="24"/>
        </w:rPr>
        <w:t>is written:</w:t>
      </w:r>
      <w:r>
        <w:rPr>
          <w:rFonts w:asciiTheme="majorBidi" w:hAnsiTheme="majorBidi" w:cstheme="majorBidi"/>
          <w:sz w:val="24"/>
          <w:szCs w:val="24"/>
        </w:rPr>
        <w:br/>
        <w:t>{</w:t>
      </w:r>
      <w:r w:rsidRPr="00900624">
        <w:rPr>
          <w:rFonts w:asciiTheme="majorBidi" w:hAnsiTheme="majorBidi" w:cstheme="majorBidi"/>
          <w:sz w:val="24"/>
          <w:szCs w:val="24"/>
        </w:rPr>
        <w:t>Gen</w:t>
      </w:r>
      <w:r>
        <w:rPr>
          <w:rFonts w:asciiTheme="majorBidi" w:hAnsiTheme="majorBidi" w:cstheme="majorBidi"/>
          <w:sz w:val="24"/>
          <w:szCs w:val="24"/>
        </w:rPr>
        <w:t>.</w:t>
      </w:r>
      <w:r w:rsidRPr="00900624">
        <w:rPr>
          <w:rFonts w:asciiTheme="majorBidi" w:hAnsiTheme="majorBidi" w:cstheme="majorBidi"/>
          <w:sz w:val="24"/>
          <w:szCs w:val="24"/>
        </w:rPr>
        <w:t xml:space="preserve"> 3:10</w:t>
      </w:r>
      <w:r>
        <w:rPr>
          <w:rFonts w:asciiTheme="majorBidi" w:hAnsiTheme="majorBidi" w:cstheme="majorBidi"/>
          <w:sz w:val="24"/>
          <w:szCs w:val="24"/>
        </w:rPr>
        <w:t>}</w:t>
      </w:r>
      <w:r w:rsidRPr="00900624">
        <w:rPr>
          <w:rFonts w:asciiTheme="majorBidi" w:hAnsiTheme="majorBidi" w:cstheme="majorBidi"/>
          <w:i/>
          <w:iCs/>
          <w:sz w:val="24"/>
          <w:szCs w:val="24"/>
        </w:rPr>
        <w:t>…and I was afraid, for I am naked, and I hid</w:t>
      </w:r>
      <w:r>
        <w:rPr>
          <w:rFonts w:asciiTheme="majorBidi" w:hAnsiTheme="majorBidi" w:cstheme="majorBidi"/>
          <w:i/>
          <w:iCs/>
          <w:sz w:val="24"/>
          <w:szCs w:val="24"/>
        </w:rPr>
        <w:br/>
      </w:r>
      <w:r w:rsidRPr="00900624">
        <w:rPr>
          <w:rFonts w:asciiTheme="majorBidi" w:hAnsiTheme="majorBidi" w:cstheme="majorBidi"/>
          <w:sz w:val="24"/>
          <w:szCs w:val="24"/>
        </w:rPr>
        <w:t xml:space="preserve">– it is stated of Adam: </w:t>
      </w:r>
      <w:r w:rsidRPr="00900624">
        <w:rPr>
          <w:rFonts w:asciiTheme="majorBidi" w:hAnsiTheme="majorBidi" w:cstheme="majorBidi"/>
          <w:i/>
          <w:iCs/>
          <w:sz w:val="24"/>
          <w:szCs w:val="24"/>
        </w:rPr>
        <w:t>and I hid</w:t>
      </w:r>
      <w:r>
        <w:rPr>
          <w:rFonts w:asciiTheme="majorBidi" w:hAnsiTheme="majorBidi" w:cstheme="majorBidi"/>
          <w:i/>
          <w:iCs/>
          <w:sz w:val="24"/>
          <w:szCs w:val="24"/>
        </w:rPr>
        <w:br/>
      </w:r>
      <w:r w:rsidRPr="00900624">
        <w:rPr>
          <w:rFonts w:asciiTheme="majorBidi" w:hAnsiTheme="majorBidi" w:cstheme="majorBidi"/>
          <w:sz w:val="24"/>
          <w:szCs w:val="24"/>
        </w:rPr>
        <w:lastRenderedPageBreak/>
        <w:t>and it is stated of Moses:</w:t>
      </w:r>
      <w:r>
        <w:rPr>
          <w:rFonts w:asciiTheme="majorBidi" w:hAnsiTheme="majorBidi" w:cstheme="majorBidi"/>
          <w:sz w:val="24"/>
          <w:szCs w:val="24"/>
        </w:rPr>
        <w:br/>
        <w:t>{</w:t>
      </w:r>
      <w:r w:rsidRPr="00900624">
        <w:rPr>
          <w:rFonts w:asciiTheme="majorBidi" w:hAnsiTheme="majorBidi" w:cstheme="majorBidi"/>
          <w:sz w:val="24"/>
          <w:szCs w:val="24"/>
        </w:rPr>
        <w:t>Ex</w:t>
      </w:r>
      <w:r>
        <w:rPr>
          <w:rFonts w:asciiTheme="majorBidi" w:hAnsiTheme="majorBidi" w:cstheme="majorBidi"/>
          <w:sz w:val="24"/>
          <w:szCs w:val="24"/>
        </w:rPr>
        <w:t>.</w:t>
      </w:r>
      <w:r w:rsidRPr="00900624">
        <w:rPr>
          <w:rFonts w:asciiTheme="majorBidi" w:hAnsiTheme="majorBidi" w:cstheme="majorBidi"/>
          <w:sz w:val="24"/>
          <w:szCs w:val="24"/>
        </w:rPr>
        <w:t xml:space="preserve"> 3:6</w:t>
      </w:r>
      <w:r>
        <w:rPr>
          <w:rFonts w:asciiTheme="majorBidi" w:hAnsiTheme="majorBidi" w:cstheme="majorBidi"/>
          <w:sz w:val="24"/>
          <w:szCs w:val="24"/>
        </w:rPr>
        <w:t>}</w:t>
      </w:r>
      <w:r w:rsidRPr="00900624">
        <w:rPr>
          <w:rFonts w:asciiTheme="majorBidi" w:hAnsiTheme="majorBidi" w:cstheme="majorBidi"/>
          <w:i/>
          <w:iCs/>
          <w:sz w:val="24"/>
          <w:szCs w:val="24"/>
        </w:rPr>
        <w:t>…and Moses concealed his face…</w:t>
      </w:r>
      <w:r w:rsidRPr="00900624">
        <w:rPr>
          <w:rStyle w:val="EndnoteReference"/>
          <w:rFonts w:asciiTheme="majorBidi" w:hAnsiTheme="majorBidi" w:cstheme="majorBidi"/>
          <w:sz w:val="24"/>
          <w:szCs w:val="24"/>
        </w:rPr>
        <w:endnoteReference w:id="618"/>
      </w:r>
    </w:p>
    <w:p w14:paraId="76083B36" w14:textId="77777777" w:rsidR="001D4A49" w:rsidRPr="00900624" w:rsidRDefault="001D4A49" w:rsidP="006A2368">
      <w:pPr>
        <w:contextualSpacing/>
        <w:rPr>
          <w:rFonts w:asciiTheme="majorBidi" w:hAnsiTheme="majorBidi" w:cstheme="majorBidi"/>
          <w:sz w:val="24"/>
          <w:szCs w:val="24"/>
        </w:rPr>
      </w:pPr>
    </w:p>
    <w:p w14:paraId="34D46F5E" w14:textId="77777777" w:rsidR="001D4A49" w:rsidRDefault="001D4A49" w:rsidP="006A2368">
      <w:pPr>
        <w:contextualSpacing/>
        <w:rPr>
          <w:rFonts w:asciiTheme="majorBidi" w:hAnsiTheme="majorBidi" w:cstheme="majorBidi"/>
          <w:sz w:val="24"/>
          <w:szCs w:val="24"/>
        </w:rPr>
      </w:pPr>
      <w:r w:rsidRPr="00900624">
        <w:rPr>
          <w:rFonts w:asciiTheme="majorBidi" w:hAnsiTheme="majorBidi" w:cstheme="majorBidi"/>
          <w:sz w:val="24"/>
          <w:szCs w:val="24"/>
        </w:rPr>
        <w:t>Rabbi Shim</w:t>
      </w:r>
      <w:r>
        <w:rPr>
          <w:rFonts w:asciiTheme="majorBidi" w:hAnsiTheme="majorBidi" w:cstheme="majorBidi"/>
          <w:sz w:val="24"/>
          <w:szCs w:val="24"/>
        </w:rPr>
        <w:t>’</w:t>
      </w:r>
      <w:r w:rsidRPr="00900624">
        <w:rPr>
          <w:rFonts w:asciiTheme="majorBidi" w:hAnsiTheme="majorBidi" w:cstheme="majorBidi"/>
          <w:sz w:val="24"/>
          <w:szCs w:val="24"/>
        </w:rPr>
        <w:t>on said: ‘My son,</w:t>
      </w:r>
      <w:r>
        <w:rPr>
          <w:rFonts w:asciiTheme="majorBidi" w:hAnsiTheme="majorBidi" w:cstheme="majorBidi"/>
          <w:sz w:val="24"/>
          <w:szCs w:val="24"/>
        </w:rPr>
        <w:br/>
      </w:r>
      <w:r w:rsidRPr="00900624">
        <w:rPr>
          <w:rFonts w:asciiTheme="majorBidi" w:hAnsiTheme="majorBidi" w:cstheme="majorBidi"/>
          <w:sz w:val="24"/>
          <w:szCs w:val="24"/>
        </w:rPr>
        <w:t>surely Adam sinned in everything:</w:t>
      </w:r>
      <w:r>
        <w:rPr>
          <w:rFonts w:asciiTheme="majorBidi" w:hAnsiTheme="majorBidi" w:cstheme="majorBidi"/>
          <w:sz w:val="24"/>
          <w:szCs w:val="24"/>
        </w:rPr>
        <w:br/>
      </w:r>
      <w:r w:rsidRPr="00900624">
        <w:rPr>
          <w:rFonts w:asciiTheme="majorBidi" w:hAnsiTheme="majorBidi" w:cstheme="majorBidi"/>
          <w:sz w:val="24"/>
          <w:szCs w:val="24"/>
        </w:rPr>
        <w:t xml:space="preserve">In </w:t>
      </w:r>
      <w:r w:rsidRPr="007125FD">
        <w:rPr>
          <w:rFonts w:asciiTheme="majorBidi" w:hAnsiTheme="majorBidi" w:cstheme="majorBidi"/>
          <w:color w:val="808080" w:themeColor="background1" w:themeShade="80"/>
          <w:sz w:val="24"/>
          <w:szCs w:val="24"/>
        </w:rPr>
        <w:t>that</w:t>
      </w:r>
      <w:r w:rsidRPr="00900624">
        <w:rPr>
          <w:rFonts w:asciiTheme="majorBidi" w:hAnsiTheme="majorBidi" w:cstheme="majorBidi"/>
          <w:sz w:val="24"/>
          <w:szCs w:val="24"/>
        </w:rPr>
        <w:t xml:space="preserve"> thought which is </w:t>
      </w:r>
      <w:r>
        <w:rPr>
          <w:rFonts w:asciiTheme="majorBidi" w:hAnsiTheme="majorBidi" w:cstheme="majorBidi"/>
          <w:sz w:val="24"/>
          <w:szCs w:val="24"/>
        </w:rPr>
        <w:t>‘</w:t>
      </w:r>
      <w:r w:rsidRPr="00900624">
        <w:rPr>
          <w:rFonts w:asciiTheme="majorBidi" w:hAnsiTheme="majorBidi" w:cstheme="majorBidi"/>
          <w:sz w:val="24"/>
          <w:szCs w:val="24"/>
        </w:rPr>
        <w:t>garment</w:t>
      </w:r>
      <w:r>
        <w:rPr>
          <w:rFonts w:asciiTheme="majorBidi" w:hAnsiTheme="majorBidi" w:cstheme="majorBidi"/>
          <w:sz w:val="24"/>
          <w:szCs w:val="24"/>
        </w:rPr>
        <w:t>’,</w:t>
      </w:r>
      <w:r>
        <w:rPr>
          <w:rFonts w:asciiTheme="majorBidi" w:hAnsiTheme="majorBidi" w:cstheme="majorBidi"/>
          <w:sz w:val="24"/>
          <w:szCs w:val="24"/>
        </w:rPr>
        <w:br/>
      </w:r>
      <w:r w:rsidRPr="00900624">
        <w:rPr>
          <w:rFonts w:asciiTheme="majorBidi" w:hAnsiTheme="majorBidi" w:cstheme="majorBidi"/>
          <w:sz w:val="24"/>
          <w:szCs w:val="24"/>
        </w:rPr>
        <w:t xml:space="preserve">and in </w:t>
      </w:r>
      <w:r w:rsidRPr="007125FD">
        <w:rPr>
          <w:rFonts w:asciiTheme="majorBidi" w:hAnsiTheme="majorBidi" w:cstheme="majorBidi"/>
          <w:color w:val="808080" w:themeColor="background1" w:themeShade="80"/>
          <w:sz w:val="24"/>
          <w:szCs w:val="24"/>
        </w:rPr>
        <w:t>that</w:t>
      </w:r>
      <w:r w:rsidRPr="00900624">
        <w:rPr>
          <w:rFonts w:asciiTheme="majorBidi" w:hAnsiTheme="majorBidi" w:cstheme="majorBidi"/>
          <w:sz w:val="24"/>
          <w:szCs w:val="24"/>
        </w:rPr>
        <w:t xml:space="preserve"> thought which is </w:t>
      </w:r>
      <w:r>
        <w:rPr>
          <w:rFonts w:asciiTheme="majorBidi" w:hAnsiTheme="majorBidi" w:cstheme="majorBidi"/>
          <w:sz w:val="24"/>
          <w:szCs w:val="24"/>
        </w:rPr>
        <w:t>‘</w:t>
      </w:r>
      <w:r w:rsidRPr="00900624">
        <w:rPr>
          <w:rFonts w:asciiTheme="majorBidi" w:hAnsiTheme="majorBidi" w:cstheme="majorBidi"/>
          <w:sz w:val="24"/>
          <w:szCs w:val="24"/>
        </w:rPr>
        <w:t>inside</w:t>
      </w:r>
      <w:r>
        <w:rPr>
          <w:rFonts w:asciiTheme="majorBidi" w:hAnsiTheme="majorBidi" w:cstheme="majorBidi"/>
          <w:sz w:val="24"/>
          <w:szCs w:val="24"/>
        </w:rPr>
        <w:t>’.</w:t>
      </w:r>
      <w:r>
        <w:rPr>
          <w:rFonts w:asciiTheme="majorBidi" w:hAnsiTheme="majorBidi" w:cstheme="majorBidi"/>
          <w:sz w:val="24"/>
          <w:szCs w:val="24"/>
        </w:rPr>
        <w:br/>
      </w:r>
      <w:r w:rsidRPr="00900624">
        <w:rPr>
          <w:rFonts w:asciiTheme="majorBidi" w:hAnsiTheme="majorBidi" w:cstheme="majorBidi"/>
          <w:sz w:val="24"/>
          <w:szCs w:val="24"/>
        </w:rPr>
        <w:t>And because of this, He said to Moses</w:t>
      </w:r>
      <w:r>
        <w:rPr>
          <w:rFonts w:asciiTheme="majorBidi" w:hAnsiTheme="majorBidi" w:cstheme="majorBidi"/>
          <w:sz w:val="24"/>
          <w:szCs w:val="24"/>
        </w:rPr>
        <w:br/>
      </w:r>
      <w:r w:rsidRPr="00900624">
        <w:rPr>
          <w:rFonts w:asciiTheme="majorBidi" w:hAnsiTheme="majorBidi" w:cstheme="majorBidi"/>
          <w:sz w:val="24"/>
          <w:szCs w:val="24"/>
        </w:rPr>
        <w:t xml:space="preserve">– at the time that he </w:t>
      </w:r>
      <w:r w:rsidRPr="007125FD">
        <w:rPr>
          <w:rFonts w:asciiTheme="majorBidi" w:hAnsiTheme="majorBidi" w:cstheme="majorBidi"/>
          <w:color w:val="808080" w:themeColor="background1" w:themeShade="80"/>
          <w:sz w:val="24"/>
          <w:szCs w:val="24"/>
        </w:rPr>
        <w:t>Moses</w:t>
      </w:r>
      <w:r w:rsidRPr="00900624">
        <w:rPr>
          <w:rFonts w:asciiTheme="majorBidi" w:hAnsiTheme="majorBidi" w:cstheme="majorBidi"/>
          <w:sz w:val="24"/>
          <w:szCs w:val="24"/>
        </w:rPr>
        <w:t xml:space="preserve"> had said:</w:t>
      </w:r>
      <w:r>
        <w:rPr>
          <w:rFonts w:asciiTheme="majorBidi" w:hAnsiTheme="majorBidi" w:cstheme="majorBidi"/>
          <w:sz w:val="24"/>
          <w:szCs w:val="24"/>
        </w:rPr>
        <w:br/>
        <w:t>{</w:t>
      </w:r>
      <w:r w:rsidRPr="00900624">
        <w:rPr>
          <w:rFonts w:asciiTheme="majorBidi" w:hAnsiTheme="majorBidi" w:cstheme="majorBidi"/>
          <w:sz w:val="24"/>
          <w:szCs w:val="24"/>
        </w:rPr>
        <w:t>Ex</w:t>
      </w:r>
      <w:r>
        <w:rPr>
          <w:rFonts w:asciiTheme="majorBidi" w:hAnsiTheme="majorBidi" w:cstheme="majorBidi"/>
          <w:sz w:val="24"/>
          <w:szCs w:val="24"/>
        </w:rPr>
        <w:t>.</w:t>
      </w:r>
      <w:r w:rsidRPr="00900624">
        <w:rPr>
          <w:rFonts w:asciiTheme="majorBidi" w:hAnsiTheme="majorBidi" w:cstheme="majorBidi"/>
          <w:sz w:val="24"/>
          <w:szCs w:val="24"/>
        </w:rPr>
        <w:t xml:space="preserve"> 33:18</w:t>
      </w:r>
      <w:r>
        <w:rPr>
          <w:rFonts w:asciiTheme="majorBidi" w:hAnsiTheme="majorBidi" w:cstheme="majorBidi"/>
          <w:sz w:val="24"/>
          <w:szCs w:val="24"/>
        </w:rPr>
        <w:t>}</w:t>
      </w:r>
      <w:r w:rsidRPr="00900624">
        <w:rPr>
          <w:rFonts w:asciiTheme="majorBidi" w:hAnsiTheme="majorBidi" w:cstheme="majorBidi"/>
          <w:i/>
          <w:iCs/>
          <w:sz w:val="24"/>
          <w:szCs w:val="24"/>
        </w:rPr>
        <w:t>…Show me Your glory</w:t>
      </w:r>
      <w:r w:rsidRPr="00900624">
        <w:rPr>
          <w:rFonts w:asciiTheme="majorBidi" w:hAnsiTheme="majorBidi" w:cstheme="majorBidi"/>
          <w:sz w:val="24"/>
          <w:szCs w:val="24"/>
        </w:rPr>
        <w:t xml:space="preserve"> –</w:t>
      </w:r>
      <w:r>
        <w:rPr>
          <w:rFonts w:asciiTheme="majorBidi" w:hAnsiTheme="majorBidi" w:cstheme="majorBidi"/>
          <w:sz w:val="24"/>
          <w:szCs w:val="24"/>
        </w:rPr>
        <w:br/>
      </w:r>
      <w:r w:rsidRPr="00900624">
        <w:rPr>
          <w:rFonts w:asciiTheme="majorBidi" w:hAnsiTheme="majorBidi" w:cstheme="majorBidi"/>
          <w:sz w:val="24"/>
          <w:szCs w:val="24"/>
        </w:rPr>
        <w:t xml:space="preserve">He said: </w:t>
      </w:r>
      <w:r>
        <w:rPr>
          <w:rFonts w:asciiTheme="majorBidi" w:hAnsiTheme="majorBidi" w:cstheme="majorBidi"/>
          <w:sz w:val="24"/>
          <w:szCs w:val="24"/>
        </w:rPr>
        <w:t>{</w:t>
      </w:r>
      <w:r w:rsidRPr="00900624">
        <w:rPr>
          <w:rFonts w:asciiTheme="majorBidi" w:hAnsiTheme="majorBidi" w:cstheme="majorBidi"/>
          <w:sz w:val="24"/>
          <w:szCs w:val="24"/>
        </w:rPr>
        <w:t>Ex</w:t>
      </w:r>
      <w:r>
        <w:rPr>
          <w:rFonts w:asciiTheme="majorBidi" w:hAnsiTheme="majorBidi" w:cstheme="majorBidi"/>
          <w:sz w:val="24"/>
          <w:szCs w:val="24"/>
        </w:rPr>
        <w:t>.</w:t>
      </w:r>
      <w:r w:rsidRPr="00900624">
        <w:rPr>
          <w:rFonts w:asciiTheme="majorBidi" w:hAnsiTheme="majorBidi" w:cstheme="majorBidi"/>
          <w:sz w:val="24"/>
          <w:szCs w:val="24"/>
        </w:rPr>
        <w:t xml:space="preserve"> 33:20</w:t>
      </w:r>
      <w:r>
        <w:rPr>
          <w:rFonts w:asciiTheme="majorBidi" w:hAnsiTheme="majorBidi" w:cstheme="majorBidi"/>
          <w:sz w:val="24"/>
          <w:szCs w:val="24"/>
        </w:rPr>
        <w:t>}</w:t>
      </w:r>
      <w:r w:rsidRPr="00900624">
        <w:rPr>
          <w:rFonts w:asciiTheme="majorBidi" w:hAnsiTheme="majorBidi" w:cstheme="majorBidi"/>
          <w:i/>
          <w:iCs/>
          <w:sz w:val="24"/>
          <w:szCs w:val="24"/>
        </w:rPr>
        <w:t xml:space="preserve">For </w:t>
      </w:r>
      <w:r>
        <w:rPr>
          <w:rFonts w:asciiTheme="majorBidi" w:hAnsiTheme="majorBidi" w:cstheme="majorBidi"/>
          <w:i/>
          <w:iCs/>
          <w:sz w:val="24"/>
          <w:szCs w:val="24"/>
        </w:rPr>
        <w:t>the hu</w:t>
      </w:r>
      <w:r w:rsidRPr="00900624">
        <w:rPr>
          <w:rFonts w:asciiTheme="majorBidi" w:hAnsiTheme="majorBidi" w:cstheme="majorBidi"/>
          <w:i/>
          <w:iCs/>
          <w:sz w:val="24"/>
          <w:szCs w:val="24"/>
        </w:rPr>
        <w:t>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0624">
        <w:rPr>
          <w:rFonts w:asciiTheme="majorBidi" w:hAnsiTheme="majorBidi" w:cstheme="majorBidi"/>
          <w:i/>
          <w:iCs/>
          <w:sz w:val="24"/>
          <w:szCs w:val="24"/>
        </w:rPr>
        <w:t>adam</w:t>
      </w:r>
      <w:r w:rsidRPr="00970BB5">
        <w:rPr>
          <w:rFonts w:asciiTheme="majorBidi" w:hAnsiTheme="majorBidi" w:cstheme="majorBidi"/>
          <w:sz w:val="24"/>
          <w:szCs w:val="24"/>
        </w:rPr>
        <w:t>›</w:t>
      </w:r>
      <w:r w:rsidRPr="00900624">
        <w:rPr>
          <w:rFonts w:asciiTheme="majorBidi" w:hAnsiTheme="majorBidi" w:cstheme="majorBidi"/>
          <w:i/>
          <w:iCs/>
          <w:sz w:val="24"/>
          <w:szCs w:val="24"/>
        </w:rPr>
        <w:t xml:space="preserve"> cannot see Me</w:t>
      </w:r>
      <w:r>
        <w:rPr>
          <w:rFonts w:asciiTheme="majorBidi" w:hAnsiTheme="majorBidi" w:cstheme="majorBidi"/>
          <w:i/>
          <w:iCs/>
          <w:sz w:val="24"/>
          <w:szCs w:val="24"/>
        </w:rPr>
        <w:t>,</w:t>
      </w:r>
      <w:r>
        <w:rPr>
          <w:rFonts w:asciiTheme="majorBidi" w:hAnsiTheme="majorBidi" w:cstheme="majorBidi"/>
          <w:i/>
          <w:iCs/>
          <w:sz w:val="24"/>
          <w:szCs w:val="24"/>
        </w:rPr>
        <w:br/>
      </w:r>
      <w:r w:rsidRPr="00900624">
        <w:rPr>
          <w:rFonts w:asciiTheme="majorBidi" w:hAnsiTheme="majorBidi" w:cstheme="majorBidi"/>
          <w:i/>
          <w:iCs/>
          <w:sz w:val="24"/>
          <w:szCs w:val="24"/>
        </w:rPr>
        <w:t>and live</w:t>
      </w:r>
      <w:r>
        <w:rPr>
          <w:rFonts w:asciiTheme="majorBidi" w:hAnsiTheme="majorBidi" w:cstheme="majorBidi"/>
          <w:i/>
          <w:iCs/>
          <w:sz w:val="24"/>
          <w:szCs w:val="24"/>
        </w:rPr>
        <w:br/>
      </w:r>
      <w:r w:rsidRPr="00900624">
        <w:rPr>
          <w:rFonts w:asciiTheme="majorBidi" w:hAnsiTheme="majorBidi" w:cstheme="majorBidi"/>
          <w:sz w:val="24"/>
          <w:szCs w:val="24"/>
        </w:rPr>
        <w:t xml:space="preserve">– for if he </w:t>
      </w:r>
      <w:r w:rsidRPr="007125FD">
        <w:rPr>
          <w:rFonts w:asciiTheme="majorBidi" w:hAnsiTheme="majorBidi" w:cstheme="majorBidi"/>
          <w:color w:val="808080" w:themeColor="background1" w:themeShade="80"/>
          <w:sz w:val="24"/>
          <w:szCs w:val="24"/>
        </w:rPr>
        <w:t>Adam</w:t>
      </w:r>
      <w:r w:rsidRPr="00900624">
        <w:rPr>
          <w:rFonts w:asciiTheme="majorBidi" w:hAnsiTheme="majorBidi" w:cstheme="majorBidi"/>
          <w:sz w:val="24"/>
          <w:szCs w:val="24"/>
        </w:rPr>
        <w:t xml:space="preserve"> had merited to see Me,</w:t>
      </w:r>
      <w:r>
        <w:rPr>
          <w:rFonts w:asciiTheme="majorBidi" w:hAnsiTheme="majorBidi" w:cstheme="majorBidi"/>
          <w:sz w:val="24"/>
          <w:szCs w:val="24"/>
        </w:rPr>
        <w:br/>
      </w:r>
      <w:r w:rsidRPr="007125FD">
        <w:rPr>
          <w:rFonts w:asciiTheme="majorBidi" w:hAnsiTheme="majorBidi" w:cstheme="majorBidi"/>
          <w:color w:val="808080" w:themeColor="background1" w:themeShade="80"/>
          <w:sz w:val="24"/>
          <w:szCs w:val="24"/>
        </w:rPr>
        <w:t>then</w:t>
      </w:r>
      <w:r w:rsidRPr="00900624">
        <w:rPr>
          <w:rFonts w:asciiTheme="majorBidi" w:hAnsiTheme="majorBidi" w:cstheme="majorBidi"/>
          <w:sz w:val="24"/>
          <w:szCs w:val="24"/>
        </w:rPr>
        <w:t xml:space="preserve"> </w:t>
      </w:r>
      <w:r>
        <w:rPr>
          <w:rFonts w:asciiTheme="majorBidi" w:hAnsiTheme="majorBidi" w:cstheme="majorBidi"/>
          <w:sz w:val="24"/>
          <w:szCs w:val="24"/>
        </w:rPr>
        <w:t>{</w:t>
      </w:r>
      <w:r w:rsidRPr="00900624">
        <w:rPr>
          <w:rFonts w:asciiTheme="majorBidi" w:hAnsiTheme="majorBidi" w:cstheme="majorBidi"/>
          <w:sz w:val="24"/>
          <w:szCs w:val="24"/>
        </w:rPr>
        <w:t>Gen</w:t>
      </w:r>
      <w:r>
        <w:rPr>
          <w:rFonts w:asciiTheme="majorBidi" w:hAnsiTheme="majorBidi" w:cstheme="majorBidi"/>
          <w:sz w:val="24"/>
          <w:szCs w:val="24"/>
        </w:rPr>
        <w:t>.</w:t>
      </w:r>
      <w:r w:rsidRPr="00900624">
        <w:rPr>
          <w:rFonts w:asciiTheme="majorBidi" w:hAnsiTheme="majorBidi" w:cstheme="majorBidi"/>
          <w:sz w:val="24"/>
          <w:szCs w:val="24"/>
        </w:rPr>
        <w:t xml:space="preserve"> 3:22</w:t>
      </w:r>
      <w:r>
        <w:rPr>
          <w:rFonts w:asciiTheme="majorBidi" w:hAnsiTheme="majorBidi" w:cstheme="majorBidi"/>
          <w:sz w:val="24"/>
          <w:szCs w:val="24"/>
        </w:rPr>
        <w:t>}</w:t>
      </w:r>
      <w:r w:rsidRPr="00900624">
        <w:rPr>
          <w:rFonts w:asciiTheme="majorBidi" w:hAnsiTheme="majorBidi" w:cstheme="majorBidi"/>
          <w:i/>
          <w:iCs/>
          <w:sz w:val="24"/>
          <w:szCs w:val="24"/>
        </w:rPr>
        <w:t>…he would live forever</w:t>
      </w:r>
      <w:r w:rsidRPr="00900624">
        <w:rPr>
          <w:rFonts w:asciiTheme="majorBidi" w:hAnsiTheme="majorBidi" w:cstheme="majorBidi"/>
          <w:sz w:val="24"/>
          <w:szCs w:val="24"/>
        </w:rPr>
        <w:t>.</w:t>
      </w:r>
      <w:r w:rsidRPr="00900624">
        <w:rPr>
          <w:rStyle w:val="EndnoteReference"/>
          <w:rFonts w:asciiTheme="majorBidi" w:hAnsiTheme="majorBidi" w:cstheme="majorBidi"/>
          <w:sz w:val="24"/>
          <w:szCs w:val="24"/>
        </w:rPr>
        <w:endnoteReference w:id="619"/>
      </w:r>
    </w:p>
    <w:p w14:paraId="54C14097" w14:textId="77777777" w:rsidR="001D4A49" w:rsidRPr="00900624" w:rsidRDefault="001D4A49" w:rsidP="006A2368">
      <w:pPr>
        <w:contextualSpacing/>
        <w:rPr>
          <w:rFonts w:asciiTheme="majorBidi" w:hAnsiTheme="majorBidi" w:cstheme="majorBidi"/>
          <w:sz w:val="24"/>
          <w:szCs w:val="24"/>
        </w:rPr>
      </w:pPr>
    </w:p>
    <w:p w14:paraId="14D7B9B9" w14:textId="77777777" w:rsidR="001D4A49" w:rsidRDefault="001D4A49" w:rsidP="006A2368">
      <w:pPr>
        <w:contextualSpacing/>
        <w:rPr>
          <w:rFonts w:asciiTheme="majorBidi" w:hAnsiTheme="majorBidi" w:cstheme="majorBidi"/>
          <w:sz w:val="24"/>
          <w:szCs w:val="24"/>
        </w:rPr>
      </w:pPr>
      <w:r w:rsidRPr="00900624">
        <w:rPr>
          <w:rFonts w:asciiTheme="majorBidi" w:hAnsiTheme="majorBidi" w:cstheme="majorBidi"/>
          <w:sz w:val="24"/>
          <w:szCs w:val="24"/>
        </w:rPr>
        <w:t xml:space="preserve">And because of this, He said to him </w:t>
      </w:r>
      <w:r w:rsidRPr="00902EC2">
        <w:rPr>
          <w:rFonts w:asciiTheme="majorBidi" w:hAnsiTheme="majorBidi" w:cstheme="majorBidi"/>
          <w:color w:val="808080" w:themeColor="background1" w:themeShade="80"/>
          <w:sz w:val="24"/>
          <w:szCs w:val="24"/>
        </w:rPr>
        <w:t>Moses</w:t>
      </w:r>
      <w:r w:rsidRPr="00900624">
        <w:rPr>
          <w:rFonts w:asciiTheme="majorBidi" w:hAnsiTheme="majorBidi" w:cstheme="majorBidi"/>
          <w:sz w:val="24"/>
          <w:szCs w:val="24"/>
        </w:rPr>
        <w:t>:</w:t>
      </w:r>
      <w:r>
        <w:rPr>
          <w:rFonts w:asciiTheme="majorBidi" w:hAnsiTheme="majorBidi" w:cstheme="majorBidi"/>
          <w:sz w:val="24"/>
          <w:szCs w:val="24"/>
        </w:rPr>
        <w:br/>
        <w:t>{</w:t>
      </w:r>
      <w:r w:rsidRPr="00900624">
        <w:rPr>
          <w:rFonts w:asciiTheme="majorBidi" w:hAnsiTheme="majorBidi" w:cstheme="majorBidi"/>
          <w:sz w:val="24"/>
          <w:szCs w:val="24"/>
        </w:rPr>
        <w:t>Ex</w:t>
      </w:r>
      <w:r>
        <w:rPr>
          <w:rFonts w:asciiTheme="majorBidi" w:hAnsiTheme="majorBidi" w:cstheme="majorBidi"/>
          <w:sz w:val="24"/>
          <w:szCs w:val="24"/>
        </w:rPr>
        <w:t>.</w:t>
      </w:r>
      <w:r w:rsidRPr="00900624">
        <w:rPr>
          <w:rFonts w:asciiTheme="majorBidi" w:hAnsiTheme="majorBidi" w:cstheme="majorBidi"/>
          <w:sz w:val="24"/>
          <w:szCs w:val="24"/>
        </w:rPr>
        <w:t xml:space="preserve"> 33:20</w:t>
      </w:r>
      <w:r>
        <w:rPr>
          <w:rFonts w:asciiTheme="majorBidi" w:hAnsiTheme="majorBidi" w:cstheme="majorBidi"/>
          <w:sz w:val="24"/>
          <w:szCs w:val="24"/>
        </w:rPr>
        <w:t>}</w:t>
      </w:r>
      <w:r w:rsidRPr="00900624">
        <w:rPr>
          <w:rFonts w:asciiTheme="majorBidi" w:hAnsiTheme="majorBidi" w:cstheme="majorBidi"/>
          <w:i/>
          <w:iCs/>
          <w:sz w:val="24"/>
          <w:szCs w:val="24"/>
        </w:rPr>
        <w:t>…You cannot see My face…</w:t>
      </w:r>
      <w:r>
        <w:rPr>
          <w:rFonts w:asciiTheme="majorBidi" w:hAnsiTheme="majorBidi" w:cstheme="majorBidi"/>
          <w:i/>
          <w:iCs/>
          <w:sz w:val="24"/>
          <w:szCs w:val="24"/>
        </w:rPr>
        <w:br/>
      </w:r>
      <w:r w:rsidRPr="00900624">
        <w:rPr>
          <w:rFonts w:asciiTheme="majorBidi" w:hAnsiTheme="majorBidi" w:cstheme="majorBidi"/>
          <w:sz w:val="24"/>
          <w:szCs w:val="24"/>
        </w:rPr>
        <w:t xml:space="preserve">– and this is not the </w:t>
      </w:r>
      <w:r w:rsidRPr="007125FD">
        <w:rPr>
          <w:rFonts w:asciiTheme="majorBidi" w:hAnsiTheme="majorBidi" w:cstheme="majorBidi"/>
          <w:color w:val="808080" w:themeColor="background1" w:themeShade="80"/>
          <w:sz w:val="24"/>
          <w:szCs w:val="24"/>
        </w:rPr>
        <w:t>external</w:t>
      </w:r>
      <w:r w:rsidRPr="00900624">
        <w:rPr>
          <w:rFonts w:asciiTheme="majorBidi" w:hAnsiTheme="majorBidi" w:cstheme="majorBidi"/>
          <w:sz w:val="24"/>
          <w:szCs w:val="24"/>
        </w:rPr>
        <w:t xml:space="preserve"> face </w:t>
      </w:r>
      <w:r w:rsidRPr="007125FD">
        <w:rPr>
          <w:rFonts w:asciiTheme="majorBidi" w:hAnsiTheme="majorBidi" w:cstheme="majorBidi"/>
          <w:color w:val="808080" w:themeColor="background1" w:themeShade="80"/>
          <w:sz w:val="24"/>
          <w:szCs w:val="24"/>
        </w:rPr>
        <w:t>that is</w:t>
      </w:r>
      <w:r w:rsidRPr="00900624">
        <w:rPr>
          <w:rFonts w:asciiTheme="majorBidi" w:hAnsiTheme="majorBidi" w:cstheme="majorBidi"/>
          <w:sz w:val="24"/>
          <w:szCs w:val="24"/>
        </w:rPr>
        <w:t xml:space="preserve"> here </w:t>
      </w:r>
      <w:r w:rsidRPr="007125FD">
        <w:rPr>
          <w:rFonts w:asciiTheme="majorBidi" w:hAnsiTheme="majorBidi" w:cstheme="majorBidi"/>
          <w:color w:val="808080" w:themeColor="background1" w:themeShade="80"/>
          <w:sz w:val="24"/>
          <w:szCs w:val="24"/>
        </w:rPr>
        <w:t>intended</w:t>
      </w:r>
      <w:r w:rsidRPr="00900624">
        <w:rPr>
          <w:rFonts w:asciiTheme="majorBidi" w:hAnsiTheme="majorBidi" w:cstheme="majorBidi"/>
          <w:sz w:val="24"/>
          <w:szCs w:val="24"/>
        </w:rPr>
        <w:t>,</w:t>
      </w:r>
      <w:r>
        <w:rPr>
          <w:rFonts w:asciiTheme="majorBidi" w:hAnsiTheme="majorBidi" w:cstheme="majorBidi"/>
          <w:sz w:val="24"/>
          <w:szCs w:val="24"/>
        </w:rPr>
        <w:br/>
      </w:r>
      <w:r w:rsidRPr="00900624">
        <w:rPr>
          <w:rFonts w:asciiTheme="majorBidi" w:hAnsiTheme="majorBidi" w:cstheme="majorBidi"/>
          <w:sz w:val="24"/>
          <w:szCs w:val="24"/>
        </w:rPr>
        <w:t xml:space="preserve">but the </w:t>
      </w:r>
      <w:r w:rsidRPr="007103FC">
        <w:rPr>
          <w:rFonts w:asciiTheme="majorBidi" w:hAnsiTheme="majorBidi" w:cstheme="majorBidi"/>
          <w:color w:val="808080" w:themeColor="background1" w:themeShade="80"/>
          <w:sz w:val="24"/>
          <w:szCs w:val="24"/>
        </w:rPr>
        <w:t>interior</w:t>
      </w:r>
      <w:r>
        <w:rPr>
          <w:rFonts w:asciiTheme="majorBidi" w:hAnsiTheme="majorBidi" w:cstheme="majorBidi"/>
          <w:sz w:val="24"/>
          <w:szCs w:val="24"/>
        </w:rPr>
        <w:t xml:space="preserve"> </w:t>
      </w:r>
      <w:r w:rsidRPr="00900624">
        <w:rPr>
          <w:rFonts w:asciiTheme="majorBidi" w:hAnsiTheme="majorBidi" w:cstheme="majorBidi"/>
          <w:sz w:val="24"/>
          <w:szCs w:val="24"/>
        </w:rPr>
        <w:t>face that is not seen,</w:t>
      </w:r>
      <w:r>
        <w:rPr>
          <w:rFonts w:asciiTheme="majorBidi" w:hAnsiTheme="majorBidi" w:cstheme="majorBidi"/>
          <w:sz w:val="24"/>
          <w:szCs w:val="24"/>
        </w:rPr>
        <w:br/>
      </w:r>
      <w:r w:rsidRPr="00900624">
        <w:rPr>
          <w:rFonts w:asciiTheme="majorBidi" w:hAnsiTheme="majorBidi" w:cstheme="majorBidi"/>
          <w:sz w:val="24"/>
          <w:szCs w:val="24"/>
        </w:rPr>
        <w:t>in the place where ‘the Cause of all causes’ is made known,</w:t>
      </w:r>
      <w:r>
        <w:rPr>
          <w:rFonts w:asciiTheme="majorBidi" w:hAnsiTheme="majorBidi" w:cstheme="majorBidi"/>
          <w:sz w:val="24"/>
          <w:szCs w:val="24"/>
        </w:rPr>
        <w:br/>
      </w:r>
      <w:r w:rsidRPr="00900624">
        <w:rPr>
          <w:rFonts w:asciiTheme="majorBidi" w:hAnsiTheme="majorBidi" w:cstheme="majorBidi"/>
          <w:sz w:val="24"/>
          <w:szCs w:val="24"/>
        </w:rPr>
        <w:t>and in the place where It is revealed.</w:t>
      </w:r>
    </w:p>
    <w:p w14:paraId="32FCB205" w14:textId="77777777" w:rsidR="001D4A49" w:rsidRPr="00900624" w:rsidRDefault="001D4A49" w:rsidP="006A2368">
      <w:pPr>
        <w:contextualSpacing/>
        <w:rPr>
          <w:rFonts w:asciiTheme="majorBidi" w:hAnsiTheme="majorBidi" w:cstheme="majorBidi"/>
          <w:sz w:val="24"/>
          <w:szCs w:val="24"/>
        </w:rPr>
      </w:pPr>
    </w:p>
    <w:p w14:paraId="23462C0E" w14:textId="77777777" w:rsidR="001D4A49" w:rsidRDefault="001D4A49" w:rsidP="00600D0E">
      <w:pPr>
        <w:contextualSpacing/>
        <w:rPr>
          <w:rFonts w:asciiTheme="majorBidi" w:hAnsiTheme="majorBidi" w:cstheme="majorBidi"/>
          <w:sz w:val="24"/>
          <w:szCs w:val="24"/>
        </w:rPr>
      </w:pPr>
      <w:r w:rsidRPr="00900624">
        <w:rPr>
          <w:rFonts w:asciiTheme="majorBidi" w:hAnsiTheme="majorBidi" w:cstheme="majorBidi"/>
          <w:sz w:val="24"/>
          <w:szCs w:val="24"/>
        </w:rPr>
        <w:t>And the sin of Adam</w:t>
      </w:r>
      <w:r>
        <w:rPr>
          <w:rFonts w:asciiTheme="majorBidi" w:hAnsiTheme="majorBidi" w:cstheme="majorBidi"/>
          <w:sz w:val="24"/>
          <w:szCs w:val="24"/>
        </w:rPr>
        <w:t>,</w:t>
      </w:r>
      <w:r>
        <w:rPr>
          <w:rFonts w:asciiTheme="majorBidi" w:hAnsiTheme="majorBidi" w:cstheme="majorBidi"/>
          <w:sz w:val="24"/>
          <w:szCs w:val="24"/>
        </w:rPr>
        <w:br/>
      </w:r>
      <w:r w:rsidRPr="00900624">
        <w:rPr>
          <w:rFonts w:asciiTheme="majorBidi" w:hAnsiTheme="majorBidi" w:cstheme="majorBidi"/>
          <w:sz w:val="24"/>
          <w:szCs w:val="24"/>
        </w:rPr>
        <w:t>was the cause of Moses’ inability to look at It</w:t>
      </w:r>
      <w:r>
        <w:rPr>
          <w:rFonts w:asciiTheme="majorBidi" w:hAnsiTheme="majorBidi" w:cstheme="majorBidi"/>
          <w:sz w:val="24"/>
          <w:szCs w:val="24"/>
        </w:rPr>
        <w:br/>
      </w:r>
      <w:r w:rsidRPr="00900624">
        <w:rPr>
          <w:rFonts w:asciiTheme="majorBidi" w:hAnsiTheme="majorBidi" w:cstheme="majorBidi"/>
          <w:sz w:val="24"/>
          <w:szCs w:val="24"/>
        </w:rPr>
        <w:t>– how much more so anyone else!</w:t>
      </w:r>
      <w:r>
        <w:rPr>
          <w:rFonts w:asciiTheme="majorBidi" w:hAnsiTheme="majorBidi" w:cstheme="majorBidi"/>
          <w:sz w:val="24"/>
          <w:szCs w:val="24"/>
        </w:rPr>
        <w:br/>
      </w:r>
      <w:r w:rsidRPr="00900624">
        <w:rPr>
          <w:rFonts w:asciiTheme="majorBidi" w:hAnsiTheme="majorBidi" w:cstheme="majorBidi"/>
          <w:sz w:val="24"/>
          <w:szCs w:val="24"/>
        </w:rPr>
        <w:t xml:space="preserve">For the Cause of </w:t>
      </w:r>
      <w:r>
        <w:rPr>
          <w:rFonts w:asciiTheme="majorBidi" w:hAnsiTheme="majorBidi" w:cstheme="majorBidi"/>
          <w:sz w:val="24"/>
          <w:szCs w:val="24"/>
        </w:rPr>
        <w:t>a</w:t>
      </w:r>
      <w:r w:rsidRPr="00900624">
        <w:rPr>
          <w:rFonts w:asciiTheme="majorBidi" w:hAnsiTheme="majorBidi" w:cstheme="majorBidi"/>
          <w:sz w:val="24"/>
          <w:szCs w:val="24"/>
        </w:rPr>
        <w:t xml:space="preserve">ll </w:t>
      </w:r>
      <w:r>
        <w:rPr>
          <w:rFonts w:asciiTheme="majorBidi" w:hAnsiTheme="majorBidi" w:cstheme="majorBidi"/>
          <w:sz w:val="24"/>
          <w:szCs w:val="24"/>
        </w:rPr>
        <w:t>c</w:t>
      </w:r>
      <w:r w:rsidRPr="00900624">
        <w:rPr>
          <w:rFonts w:asciiTheme="majorBidi" w:hAnsiTheme="majorBidi" w:cstheme="majorBidi"/>
          <w:sz w:val="24"/>
          <w:szCs w:val="24"/>
        </w:rPr>
        <w:t>auses withdrew</w:t>
      </w:r>
      <w:r>
        <w:rPr>
          <w:rFonts w:asciiTheme="majorBidi" w:hAnsiTheme="majorBidi" w:cstheme="majorBidi"/>
          <w:sz w:val="24"/>
          <w:szCs w:val="24"/>
        </w:rPr>
        <w:t>,</w:t>
      </w:r>
      <w:r>
        <w:rPr>
          <w:rFonts w:asciiTheme="majorBidi" w:hAnsiTheme="majorBidi" w:cstheme="majorBidi"/>
          <w:sz w:val="24"/>
          <w:szCs w:val="24"/>
        </w:rPr>
        <w:br/>
      </w:r>
      <w:r w:rsidRPr="00900624">
        <w:rPr>
          <w:rFonts w:asciiTheme="majorBidi" w:hAnsiTheme="majorBidi" w:cstheme="majorBidi"/>
          <w:sz w:val="24"/>
          <w:szCs w:val="24"/>
        </w:rPr>
        <w:t xml:space="preserve">from the thought in </w:t>
      </w:r>
      <w:r w:rsidRPr="00902EC2">
        <w:rPr>
          <w:rFonts w:asciiTheme="majorBidi" w:hAnsiTheme="majorBidi" w:cstheme="majorBidi"/>
          <w:color w:val="808080" w:themeColor="background1" w:themeShade="80"/>
          <w:sz w:val="24"/>
          <w:szCs w:val="24"/>
        </w:rPr>
        <w:t>against</w:t>
      </w:r>
      <w:r w:rsidRPr="00900624">
        <w:rPr>
          <w:rFonts w:asciiTheme="majorBidi" w:hAnsiTheme="majorBidi" w:cstheme="majorBidi"/>
          <w:sz w:val="24"/>
          <w:szCs w:val="24"/>
        </w:rPr>
        <w:t xml:space="preserve"> which Adam sinned</w:t>
      </w:r>
      <w:r>
        <w:rPr>
          <w:rFonts w:asciiTheme="majorBidi" w:hAnsiTheme="majorBidi" w:cstheme="majorBidi"/>
          <w:sz w:val="24"/>
          <w:szCs w:val="24"/>
        </w:rPr>
        <w:t>,</w:t>
      </w:r>
      <w:r>
        <w:rPr>
          <w:rFonts w:asciiTheme="majorBidi" w:hAnsiTheme="majorBidi" w:cstheme="majorBidi"/>
          <w:sz w:val="24"/>
          <w:szCs w:val="24"/>
        </w:rPr>
        <w:br/>
      </w:r>
      <w:r w:rsidRPr="00900624">
        <w:rPr>
          <w:rFonts w:asciiTheme="majorBidi" w:hAnsiTheme="majorBidi" w:cstheme="majorBidi"/>
          <w:sz w:val="24"/>
          <w:szCs w:val="24"/>
        </w:rPr>
        <w:t xml:space="preserve">and therefore, </w:t>
      </w:r>
      <w:r w:rsidRPr="00902EC2">
        <w:rPr>
          <w:rFonts w:asciiTheme="majorBidi" w:hAnsiTheme="majorBidi" w:cstheme="majorBidi"/>
          <w:color w:val="808080" w:themeColor="background1" w:themeShade="80"/>
          <w:sz w:val="24"/>
          <w:szCs w:val="24"/>
        </w:rPr>
        <w:t>of</w:t>
      </w:r>
      <w:r w:rsidRPr="00900624">
        <w:rPr>
          <w:rFonts w:asciiTheme="majorBidi" w:hAnsiTheme="majorBidi" w:cstheme="majorBidi"/>
          <w:sz w:val="24"/>
          <w:szCs w:val="24"/>
        </w:rPr>
        <w:t xml:space="preserve"> the eye: </w:t>
      </w:r>
      <w:r>
        <w:rPr>
          <w:rFonts w:asciiTheme="majorBidi" w:hAnsiTheme="majorBidi" w:cstheme="majorBidi"/>
          <w:sz w:val="24"/>
          <w:szCs w:val="24"/>
        </w:rPr>
        <w:t>{</w:t>
      </w:r>
      <w:r w:rsidRPr="00900624">
        <w:rPr>
          <w:rFonts w:asciiTheme="majorBidi" w:hAnsiTheme="majorBidi" w:cstheme="majorBidi"/>
          <w:sz w:val="24"/>
          <w:szCs w:val="24"/>
        </w:rPr>
        <w:t>Job 7:8</w:t>
      </w:r>
      <w:r>
        <w:rPr>
          <w:rFonts w:asciiTheme="majorBidi" w:hAnsiTheme="majorBidi" w:cstheme="majorBidi"/>
          <w:sz w:val="24"/>
          <w:szCs w:val="24"/>
        </w:rPr>
        <w:t>}</w:t>
      </w:r>
      <w:r>
        <w:rPr>
          <w:rFonts w:asciiTheme="majorBidi" w:hAnsiTheme="majorBidi" w:cstheme="majorBidi"/>
          <w:i/>
          <w:iCs/>
          <w:sz w:val="24"/>
          <w:szCs w:val="24"/>
        </w:rPr>
        <w:t>it</w:t>
      </w:r>
      <w:r w:rsidRPr="00900624">
        <w:rPr>
          <w:rFonts w:asciiTheme="majorBidi" w:hAnsiTheme="majorBidi" w:cstheme="majorBidi"/>
          <w:i/>
          <w:iCs/>
          <w:sz w:val="24"/>
          <w:szCs w:val="24"/>
        </w:rPr>
        <w:t xml:space="preserve"> will not behold Him…</w:t>
      </w:r>
      <w:r w:rsidRPr="00900624">
        <w:rPr>
          <w:rFonts w:asciiTheme="majorBidi" w:hAnsiTheme="majorBidi" w:cstheme="majorBidi"/>
          <w:sz w:val="24"/>
          <w:szCs w:val="24"/>
        </w:rPr>
        <w:t>,</w:t>
      </w:r>
      <w:r>
        <w:rPr>
          <w:rFonts w:asciiTheme="majorBidi" w:hAnsiTheme="majorBidi" w:cstheme="majorBidi"/>
          <w:sz w:val="24"/>
          <w:szCs w:val="24"/>
        </w:rPr>
        <w:br/>
      </w:r>
      <w:r w:rsidRPr="00900624">
        <w:rPr>
          <w:rFonts w:asciiTheme="majorBidi" w:hAnsiTheme="majorBidi" w:cstheme="majorBidi"/>
          <w:sz w:val="24"/>
          <w:szCs w:val="24"/>
        </w:rPr>
        <w:t>“and thought will not contain It”</w:t>
      </w:r>
      <w:r>
        <w:rPr>
          <w:rFonts w:asciiTheme="majorBidi" w:hAnsiTheme="majorBidi" w:cstheme="majorBidi"/>
          <w:sz w:val="24"/>
          <w:szCs w:val="24"/>
        </w:rPr>
        <w:t>,</w:t>
      </w:r>
      <w:r>
        <w:rPr>
          <w:rFonts w:asciiTheme="majorBidi" w:hAnsiTheme="majorBidi" w:cstheme="majorBidi"/>
          <w:sz w:val="24"/>
          <w:szCs w:val="24"/>
        </w:rPr>
        <w:br/>
      </w:r>
      <w:r w:rsidRPr="00900624">
        <w:rPr>
          <w:rFonts w:asciiTheme="majorBidi" w:hAnsiTheme="majorBidi" w:cstheme="majorBidi"/>
          <w:sz w:val="24"/>
          <w:szCs w:val="24"/>
        </w:rPr>
        <w:t>he was unable to comprehend It.</w:t>
      </w:r>
      <w:r w:rsidRPr="00900624">
        <w:rPr>
          <w:rStyle w:val="EndnoteReference"/>
          <w:rFonts w:asciiTheme="majorBidi" w:hAnsiTheme="majorBidi" w:cstheme="majorBidi"/>
          <w:sz w:val="24"/>
          <w:szCs w:val="24"/>
        </w:rPr>
        <w:endnoteReference w:id="620"/>
      </w:r>
    </w:p>
    <w:p w14:paraId="5614DE71" w14:textId="77777777" w:rsidR="001D4A49" w:rsidRPr="00900624" w:rsidRDefault="001D4A49" w:rsidP="00600D0E">
      <w:pPr>
        <w:contextualSpacing/>
        <w:rPr>
          <w:rFonts w:asciiTheme="majorBidi" w:hAnsiTheme="majorBidi" w:cstheme="majorBidi"/>
          <w:sz w:val="24"/>
          <w:szCs w:val="24"/>
        </w:rPr>
      </w:pPr>
    </w:p>
    <w:p w14:paraId="79A66838" w14:textId="77777777" w:rsidR="001D4A49" w:rsidRDefault="001D4A49" w:rsidP="00600D0E">
      <w:pPr>
        <w:contextualSpacing/>
        <w:rPr>
          <w:rFonts w:asciiTheme="majorBidi" w:hAnsiTheme="majorBidi" w:cstheme="majorBidi"/>
          <w:sz w:val="24"/>
          <w:szCs w:val="24"/>
        </w:rPr>
      </w:pPr>
      <w:r w:rsidRPr="00900624">
        <w:rPr>
          <w:rFonts w:asciiTheme="majorBidi" w:hAnsiTheme="majorBidi" w:cstheme="majorBidi"/>
          <w:sz w:val="24"/>
          <w:szCs w:val="24"/>
        </w:rPr>
        <w:t>For it is ‘the life of life,’</w:t>
      </w:r>
      <w:r w:rsidRPr="00900624">
        <w:rPr>
          <w:rStyle w:val="EndnoteReference"/>
          <w:rFonts w:asciiTheme="majorBidi" w:hAnsiTheme="majorBidi" w:cstheme="majorBidi"/>
          <w:sz w:val="24"/>
          <w:szCs w:val="24"/>
        </w:rPr>
        <w:endnoteReference w:id="621"/>
      </w:r>
      <w:r>
        <w:rPr>
          <w:rFonts w:asciiTheme="majorBidi" w:hAnsiTheme="majorBidi" w:cstheme="majorBidi"/>
          <w:sz w:val="24"/>
          <w:szCs w:val="24"/>
        </w:rPr>
        <w:br/>
      </w:r>
      <w:r w:rsidRPr="00900624">
        <w:rPr>
          <w:rFonts w:asciiTheme="majorBidi" w:hAnsiTheme="majorBidi" w:cstheme="majorBidi"/>
          <w:sz w:val="24"/>
          <w:szCs w:val="24"/>
        </w:rPr>
        <w:t>and in the place where It resides</w:t>
      </w:r>
      <w:r>
        <w:rPr>
          <w:rFonts w:asciiTheme="majorBidi" w:hAnsiTheme="majorBidi" w:cstheme="majorBidi"/>
          <w:sz w:val="24"/>
          <w:szCs w:val="24"/>
        </w:rPr>
        <w:t>,</w:t>
      </w:r>
      <w:r w:rsidRPr="00900624">
        <w:rPr>
          <w:rFonts w:asciiTheme="majorBidi" w:hAnsiTheme="majorBidi" w:cstheme="majorBidi"/>
          <w:sz w:val="24"/>
          <w:szCs w:val="24"/>
        </w:rPr>
        <w:t xml:space="preserve"> there is no death</w:t>
      </w:r>
      <w:r>
        <w:rPr>
          <w:rFonts w:asciiTheme="majorBidi" w:hAnsiTheme="majorBidi" w:cstheme="majorBidi"/>
          <w:sz w:val="24"/>
          <w:szCs w:val="24"/>
        </w:rPr>
        <w:t>,</w:t>
      </w:r>
      <w:r>
        <w:rPr>
          <w:rFonts w:asciiTheme="majorBidi" w:hAnsiTheme="majorBidi" w:cstheme="majorBidi"/>
          <w:sz w:val="24"/>
          <w:szCs w:val="24"/>
        </w:rPr>
        <w:br/>
      </w:r>
      <w:r w:rsidRPr="00900624">
        <w:rPr>
          <w:rFonts w:asciiTheme="majorBidi" w:hAnsiTheme="majorBidi" w:cstheme="majorBidi"/>
          <w:sz w:val="24"/>
          <w:szCs w:val="24"/>
        </w:rPr>
        <w:t>and the thought from which It withdrew</w:t>
      </w:r>
      <w:r>
        <w:rPr>
          <w:rFonts w:asciiTheme="majorBidi" w:hAnsiTheme="majorBidi" w:cstheme="majorBidi"/>
          <w:sz w:val="24"/>
          <w:szCs w:val="24"/>
        </w:rPr>
        <w:t>,</w:t>
      </w:r>
      <w:r>
        <w:rPr>
          <w:rFonts w:asciiTheme="majorBidi" w:hAnsiTheme="majorBidi" w:cstheme="majorBidi"/>
          <w:sz w:val="24"/>
          <w:szCs w:val="24"/>
        </w:rPr>
        <w:br/>
      </w:r>
      <w:r w:rsidRPr="00900624">
        <w:rPr>
          <w:rFonts w:asciiTheme="majorBidi" w:hAnsiTheme="majorBidi" w:cstheme="majorBidi"/>
          <w:sz w:val="24"/>
          <w:szCs w:val="24"/>
        </w:rPr>
        <w:t>surely</w:t>
      </w:r>
      <w:r>
        <w:rPr>
          <w:rFonts w:asciiTheme="majorBidi" w:hAnsiTheme="majorBidi" w:cstheme="majorBidi"/>
          <w:sz w:val="24"/>
          <w:szCs w:val="24"/>
        </w:rPr>
        <w:t xml:space="preserve"> it </w:t>
      </w:r>
      <w:r w:rsidRPr="00900624">
        <w:rPr>
          <w:rFonts w:asciiTheme="majorBidi" w:hAnsiTheme="majorBidi" w:cstheme="majorBidi"/>
          <w:sz w:val="24"/>
          <w:szCs w:val="24"/>
        </w:rPr>
        <w:t xml:space="preserve">is </w:t>
      </w:r>
      <w:r w:rsidRPr="00AD110E">
        <w:rPr>
          <w:rFonts w:ascii="Times New Roman" w:hAnsi="Times New Roman" w:cs="Times New Roman"/>
          <w:color w:val="252525"/>
          <w:sz w:val="24"/>
          <w:szCs w:val="24"/>
          <w:shd w:val="clear" w:color="auto" w:fill="FFFFFF"/>
        </w:rPr>
        <w:t>Ḥ</w:t>
      </w:r>
      <w:r w:rsidRPr="00900624">
        <w:rPr>
          <w:rFonts w:asciiTheme="majorBidi" w:hAnsiTheme="majorBidi" w:cstheme="majorBidi"/>
          <w:sz w:val="24"/>
          <w:szCs w:val="24"/>
        </w:rPr>
        <w:t>okhmah</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900624">
        <w:rPr>
          <w:rFonts w:asciiTheme="majorBidi" w:hAnsiTheme="majorBidi" w:cstheme="majorBidi"/>
          <w:sz w:val="24"/>
          <w:szCs w:val="24"/>
        </w:rPr>
        <w:t xml:space="preserve">a garment to the hidden </w:t>
      </w:r>
      <w:r w:rsidRPr="00AD110E">
        <w:rPr>
          <w:rFonts w:ascii="Times New Roman" w:hAnsi="Times New Roman" w:cs="Times New Roman"/>
          <w:color w:val="252525"/>
          <w:sz w:val="24"/>
          <w:szCs w:val="24"/>
          <w:shd w:val="clear" w:color="auto" w:fill="FFFFFF"/>
        </w:rPr>
        <w:t>Ḥ</w:t>
      </w:r>
      <w:r w:rsidRPr="00900624">
        <w:rPr>
          <w:rFonts w:asciiTheme="majorBidi" w:hAnsiTheme="majorBidi" w:cstheme="majorBidi"/>
          <w:sz w:val="24"/>
          <w:szCs w:val="24"/>
        </w:rPr>
        <w:t>okhmah</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t>s</w:t>
      </w:r>
      <w:r w:rsidRPr="00900624">
        <w:rPr>
          <w:rFonts w:asciiTheme="majorBidi" w:hAnsiTheme="majorBidi" w:cstheme="majorBidi"/>
          <w:sz w:val="24"/>
          <w:szCs w:val="24"/>
        </w:rPr>
        <w:t xml:space="preserve">urely Adam sinned in that </w:t>
      </w:r>
      <w:r w:rsidRPr="00B632AD">
        <w:rPr>
          <w:rFonts w:asciiTheme="majorBidi" w:hAnsiTheme="majorBidi" w:cstheme="majorBidi"/>
          <w:color w:val="808080" w:themeColor="background1" w:themeShade="80"/>
          <w:sz w:val="24"/>
          <w:szCs w:val="24"/>
        </w:rPr>
        <w:t>at that level</w:t>
      </w:r>
      <w:r w:rsidRPr="00900624">
        <w:rPr>
          <w:rFonts w:asciiTheme="majorBidi" w:hAnsiTheme="majorBidi" w:cstheme="majorBidi"/>
          <w:sz w:val="24"/>
          <w:szCs w:val="24"/>
        </w:rPr>
        <w:t>,</w:t>
      </w:r>
      <w:r>
        <w:rPr>
          <w:rFonts w:asciiTheme="majorBidi" w:hAnsiTheme="majorBidi" w:cstheme="majorBidi"/>
          <w:sz w:val="24"/>
          <w:szCs w:val="24"/>
        </w:rPr>
        <w:br/>
      </w:r>
      <w:r w:rsidRPr="00900624">
        <w:rPr>
          <w:rFonts w:asciiTheme="majorBidi" w:hAnsiTheme="majorBidi" w:cstheme="majorBidi"/>
          <w:sz w:val="24"/>
          <w:szCs w:val="24"/>
        </w:rPr>
        <w:t>and therefore</w:t>
      </w:r>
      <w:r>
        <w:rPr>
          <w:rFonts w:asciiTheme="majorBidi" w:hAnsiTheme="majorBidi" w:cstheme="majorBidi"/>
          <w:sz w:val="24"/>
          <w:szCs w:val="24"/>
        </w:rPr>
        <w:t>,</w:t>
      </w:r>
      <w:r w:rsidRPr="00900624">
        <w:rPr>
          <w:rFonts w:asciiTheme="majorBidi" w:hAnsiTheme="majorBidi" w:cstheme="majorBidi"/>
          <w:sz w:val="24"/>
          <w:szCs w:val="24"/>
        </w:rPr>
        <w:t xml:space="preserve"> it is stated of him:</w:t>
      </w:r>
      <w:r>
        <w:rPr>
          <w:rFonts w:asciiTheme="majorBidi" w:hAnsiTheme="majorBidi" w:cstheme="majorBidi"/>
          <w:sz w:val="24"/>
          <w:szCs w:val="24"/>
        </w:rPr>
        <w:br/>
      </w:r>
      <w:r w:rsidRPr="00900624">
        <w:rPr>
          <w:rFonts w:asciiTheme="majorBidi" w:hAnsiTheme="majorBidi" w:cstheme="majorBidi"/>
          <w:i/>
          <w:iCs/>
          <w:sz w:val="24"/>
          <w:szCs w:val="24"/>
        </w:rPr>
        <w:t>…and I was afraid, for I am naked, and I hid</w:t>
      </w:r>
      <w:r w:rsidRPr="00900624">
        <w:rPr>
          <w:rFonts w:asciiTheme="majorBidi" w:hAnsiTheme="majorBidi" w:cstheme="majorBidi"/>
          <w:sz w:val="24"/>
          <w:szCs w:val="24"/>
        </w:rPr>
        <w:t>.</w:t>
      </w:r>
    </w:p>
    <w:p w14:paraId="7FF91E02" w14:textId="77777777" w:rsidR="001D4A49" w:rsidRPr="00900624" w:rsidRDefault="001D4A49" w:rsidP="00600D0E">
      <w:pPr>
        <w:contextualSpacing/>
        <w:rPr>
          <w:rFonts w:asciiTheme="majorBidi" w:hAnsiTheme="majorBidi" w:cstheme="majorBidi"/>
          <w:sz w:val="24"/>
          <w:szCs w:val="24"/>
        </w:rPr>
      </w:pPr>
    </w:p>
    <w:p w14:paraId="130121B3" w14:textId="77777777" w:rsidR="001D4A49" w:rsidRDefault="001D4A49" w:rsidP="004A15D1">
      <w:pPr>
        <w:contextualSpacing/>
        <w:rPr>
          <w:rFonts w:asciiTheme="majorBidi" w:hAnsiTheme="majorBidi" w:cstheme="majorBidi"/>
          <w:sz w:val="24"/>
          <w:szCs w:val="24"/>
        </w:rPr>
      </w:pPr>
      <w:r w:rsidRPr="00900624">
        <w:rPr>
          <w:rFonts w:asciiTheme="majorBidi" w:hAnsiTheme="majorBidi" w:cstheme="majorBidi"/>
          <w:sz w:val="24"/>
          <w:szCs w:val="24"/>
        </w:rPr>
        <w:t>Rabbi El</w:t>
      </w:r>
      <w:r>
        <w:rPr>
          <w:rFonts w:asciiTheme="majorBidi" w:hAnsiTheme="majorBidi" w:cstheme="majorBidi"/>
          <w:sz w:val="24"/>
          <w:szCs w:val="24"/>
        </w:rPr>
        <w:t>’</w:t>
      </w:r>
      <w:r w:rsidRPr="00900624">
        <w:rPr>
          <w:rFonts w:asciiTheme="majorBidi" w:hAnsiTheme="majorBidi" w:cstheme="majorBidi"/>
          <w:sz w:val="24"/>
          <w:szCs w:val="24"/>
        </w:rPr>
        <w:t>azar said:</w:t>
      </w:r>
      <w:r>
        <w:rPr>
          <w:rFonts w:asciiTheme="majorBidi" w:hAnsiTheme="majorBidi" w:cstheme="majorBidi"/>
          <w:sz w:val="24"/>
          <w:szCs w:val="24"/>
        </w:rPr>
        <w:br/>
      </w:r>
      <w:r w:rsidRPr="00900624">
        <w:rPr>
          <w:rFonts w:asciiTheme="majorBidi" w:hAnsiTheme="majorBidi" w:cstheme="majorBidi"/>
          <w:sz w:val="24"/>
          <w:szCs w:val="24"/>
        </w:rPr>
        <w:t>‘And yet from here it is implied</w:t>
      </w:r>
      <w:r>
        <w:rPr>
          <w:rFonts w:asciiTheme="majorBidi" w:hAnsiTheme="majorBidi" w:cstheme="majorBidi"/>
          <w:sz w:val="24"/>
          <w:szCs w:val="24"/>
        </w:rPr>
        <w:t>,</w:t>
      </w:r>
      <w:r>
        <w:rPr>
          <w:rFonts w:asciiTheme="majorBidi" w:hAnsiTheme="majorBidi" w:cstheme="majorBidi"/>
          <w:sz w:val="24"/>
          <w:szCs w:val="24"/>
        </w:rPr>
        <w:br/>
      </w:r>
      <w:r w:rsidRPr="00900624">
        <w:rPr>
          <w:rFonts w:asciiTheme="majorBidi" w:hAnsiTheme="majorBidi" w:cstheme="majorBidi"/>
          <w:sz w:val="24"/>
          <w:szCs w:val="24"/>
        </w:rPr>
        <w:t>that he did not sin against</w:t>
      </w:r>
      <w:r>
        <w:rPr>
          <w:rFonts w:asciiTheme="majorBidi" w:hAnsiTheme="majorBidi" w:cstheme="majorBidi"/>
          <w:sz w:val="24"/>
          <w:szCs w:val="24"/>
        </w:rPr>
        <w:t xml:space="preserve"> the</w:t>
      </w:r>
      <w:r w:rsidRPr="00900624">
        <w:rPr>
          <w:rFonts w:asciiTheme="majorBidi" w:hAnsiTheme="majorBidi" w:cstheme="majorBidi"/>
          <w:sz w:val="24"/>
          <w:szCs w:val="24"/>
        </w:rPr>
        <w:t xml:space="preserve"> </w:t>
      </w:r>
      <w:r>
        <w:rPr>
          <w:rFonts w:asciiTheme="majorBidi" w:hAnsiTheme="majorBidi" w:cstheme="majorBidi"/>
          <w:sz w:val="24"/>
          <w:szCs w:val="24"/>
        </w:rPr>
        <w:t>h</w:t>
      </w:r>
      <w:r w:rsidRPr="00900624">
        <w:rPr>
          <w:rFonts w:asciiTheme="majorBidi" w:hAnsiTheme="majorBidi" w:cstheme="majorBidi"/>
          <w:sz w:val="24"/>
          <w:szCs w:val="24"/>
        </w:rPr>
        <w:t>igher Thought,</w:t>
      </w:r>
      <w:r>
        <w:rPr>
          <w:rFonts w:asciiTheme="majorBidi" w:hAnsiTheme="majorBidi" w:cstheme="majorBidi"/>
          <w:sz w:val="24"/>
          <w:szCs w:val="24"/>
        </w:rPr>
        <w:br/>
      </w:r>
      <w:r w:rsidRPr="00900624">
        <w:rPr>
          <w:rFonts w:asciiTheme="majorBidi" w:hAnsiTheme="majorBidi" w:cstheme="majorBidi"/>
          <w:sz w:val="24"/>
          <w:szCs w:val="24"/>
        </w:rPr>
        <w:t xml:space="preserve">but </w:t>
      </w:r>
      <w:r w:rsidRPr="00B632AD">
        <w:rPr>
          <w:rFonts w:asciiTheme="majorBidi" w:hAnsiTheme="majorBidi" w:cstheme="majorBidi"/>
          <w:color w:val="808080" w:themeColor="background1" w:themeShade="80"/>
          <w:sz w:val="24"/>
          <w:szCs w:val="24"/>
        </w:rPr>
        <w:t>only</w:t>
      </w:r>
      <w:r w:rsidRPr="00900624">
        <w:rPr>
          <w:rFonts w:asciiTheme="majorBidi" w:hAnsiTheme="majorBidi" w:cstheme="majorBidi"/>
          <w:sz w:val="24"/>
          <w:szCs w:val="24"/>
        </w:rPr>
        <w:t xml:space="preserve"> against that which is </w:t>
      </w:r>
      <w:r>
        <w:rPr>
          <w:rFonts w:asciiTheme="majorBidi" w:hAnsiTheme="majorBidi" w:cstheme="majorBidi"/>
          <w:sz w:val="24"/>
          <w:szCs w:val="24"/>
        </w:rPr>
        <w:t xml:space="preserve">a </w:t>
      </w:r>
      <w:r w:rsidRPr="00900624">
        <w:rPr>
          <w:rFonts w:asciiTheme="majorBidi" w:hAnsiTheme="majorBidi" w:cstheme="majorBidi"/>
          <w:sz w:val="24"/>
          <w:szCs w:val="24"/>
        </w:rPr>
        <w:t>garment</w:t>
      </w:r>
      <w:r>
        <w:rPr>
          <w:rFonts w:asciiTheme="majorBidi" w:hAnsiTheme="majorBidi" w:cstheme="majorBidi"/>
          <w:sz w:val="24"/>
          <w:szCs w:val="24"/>
        </w:rPr>
        <w:t xml:space="preserve"> of it</w:t>
      </w:r>
      <w:r w:rsidRPr="00900624">
        <w:rPr>
          <w:rFonts w:asciiTheme="majorBidi" w:hAnsiTheme="majorBidi" w:cstheme="majorBidi"/>
          <w:sz w:val="24"/>
          <w:szCs w:val="24"/>
        </w:rPr>
        <w:t>,</w:t>
      </w:r>
      <w:r>
        <w:rPr>
          <w:rFonts w:asciiTheme="majorBidi" w:hAnsiTheme="majorBidi" w:cstheme="majorBidi"/>
          <w:sz w:val="24"/>
          <w:szCs w:val="24"/>
        </w:rPr>
        <w:br/>
      </w:r>
      <w:r w:rsidRPr="00900624">
        <w:rPr>
          <w:rFonts w:asciiTheme="majorBidi" w:hAnsiTheme="majorBidi" w:cstheme="majorBidi"/>
          <w:sz w:val="24"/>
          <w:szCs w:val="24"/>
        </w:rPr>
        <w:t>and he</w:t>
      </w:r>
      <w:r>
        <w:rPr>
          <w:rFonts w:asciiTheme="majorBidi" w:hAnsiTheme="majorBidi" w:cstheme="majorBidi"/>
          <w:sz w:val="24"/>
          <w:szCs w:val="24"/>
        </w:rPr>
        <w:t xml:space="preserve"> </w:t>
      </w:r>
      <w:r w:rsidRPr="00B632AD">
        <w:rPr>
          <w:rFonts w:asciiTheme="majorBidi" w:hAnsiTheme="majorBidi" w:cstheme="majorBidi"/>
          <w:color w:val="808080" w:themeColor="background1" w:themeShade="80"/>
          <w:sz w:val="24"/>
          <w:szCs w:val="24"/>
        </w:rPr>
        <w:t>or: it</w:t>
      </w:r>
      <w:r w:rsidRPr="00900624">
        <w:rPr>
          <w:rStyle w:val="EndnoteReference"/>
          <w:rFonts w:asciiTheme="majorBidi" w:hAnsiTheme="majorBidi" w:cstheme="majorBidi"/>
          <w:sz w:val="24"/>
          <w:szCs w:val="24"/>
        </w:rPr>
        <w:endnoteReference w:id="622"/>
      </w:r>
      <w:r w:rsidRPr="00900624">
        <w:rPr>
          <w:rFonts w:asciiTheme="majorBidi" w:hAnsiTheme="majorBidi" w:cstheme="majorBidi"/>
          <w:sz w:val="24"/>
          <w:szCs w:val="24"/>
        </w:rPr>
        <w:t xml:space="preserve"> remained</w:t>
      </w:r>
    </w:p>
    <w:p w14:paraId="2D7683F4" w14:textId="77777777" w:rsidR="001D4A49" w:rsidRDefault="001D4A49" w:rsidP="004A15D1">
      <w:pPr>
        <w:contextualSpacing/>
        <w:rPr>
          <w:rFonts w:asciiTheme="majorBidi" w:hAnsiTheme="majorBidi" w:cstheme="majorBidi"/>
          <w:sz w:val="24"/>
          <w:szCs w:val="24"/>
        </w:rPr>
      </w:pPr>
    </w:p>
    <w:p w14:paraId="36B0FCC3" w14:textId="00E81BDD" w:rsidR="001D4A49" w:rsidRDefault="001D4A49" w:rsidP="004A15D1">
      <w:pPr>
        <w:contextualSpacing/>
        <w:rPr>
          <w:rFonts w:asciiTheme="majorBidi" w:hAnsiTheme="majorBidi" w:cstheme="majorBidi"/>
          <w:sz w:val="24"/>
          <w:szCs w:val="24"/>
        </w:rPr>
      </w:pPr>
      <w:r w:rsidRPr="00DA7BAA">
        <w:rPr>
          <w:rFonts w:asciiTheme="majorBidi" w:hAnsiTheme="majorBidi" w:cstheme="majorBidi"/>
          <w:color w:val="808080" w:themeColor="background1" w:themeShade="80"/>
          <w:sz w:val="24"/>
          <w:szCs w:val="24"/>
        </w:rPr>
        <w:lastRenderedPageBreak/>
        <w:t>Alternate version:</w:t>
      </w:r>
    </w:p>
    <w:p w14:paraId="3EDD8581" w14:textId="77777777" w:rsidR="001D4A49" w:rsidRDefault="001D4A49" w:rsidP="004A15D1">
      <w:pPr>
        <w:contextualSpacing/>
        <w:rPr>
          <w:rFonts w:asciiTheme="majorBidi" w:hAnsiTheme="majorBidi" w:cstheme="majorBidi"/>
          <w:sz w:val="24"/>
          <w:szCs w:val="24"/>
        </w:rPr>
      </w:pPr>
    </w:p>
    <w:p w14:paraId="53577656" w14:textId="77777777" w:rsidR="001D4A49" w:rsidRDefault="001D4A49" w:rsidP="00F800F3">
      <w:pPr>
        <w:contextualSpacing/>
        <w:rPr>
          <w:rFonts w:asciiTheme="majorBidi" w:hAnsiTheme="majorBidi" w:cstheme="majorBidi"/>
          <w:sz w:val="24"/>
          <w:szCs w:val="24"/>
        </w:rPr>
      </w:pPr>
      <w:r>
        <w:rPr>
          <w:rFonts w:asciiTheme="majorBidi" w:hAnsiTheme="majorBidi" w:cstheme="majorBidi"/>
          <w:i/>
          <w:iCs/>
          <w:sz w:val="24"/>
          <w:szCs w:val="24"/>
        </w:rPr>
        <w:t>…</w:t>
      </w:r>
      <w:r w:rsidRPr="00211D6A">
        <w:rPr>
          <w:rFonts w:asciiTheme="majorBidi" w:hAnsiTheme="majorBidi" w:cstheme="majorBidi"/>
          <w:i/>
          <w:iCs/>
          <w:sz w:val="24"/>
          <w:szCs w:val="24"/>
        </w:rPr>
        <w:t>I do not know, am I my brother’s keeper?</w:t>
      </w:r>
      <w:r>
        <w:rPr>
          <w:rFonts w:asciiTheme="majorBidi" w:hAnsiTheme="majorBidi" w:cstheme="majorBidi"/>
          <w:i/>
          <w:iCs/>
          <w:sz w:val="24"/>
          <w:szCs w:val="24"/>
        </w:rPr>
        <w:br/>
      </w:r>
      <w:r>
        <w:rPr>
          <w:rFonts w:asciiTheme="majorBidi" w:hAnsiTheme="majorBidi" w:cstheme="majorBidi"/>
          <w:sz w:val="24"/>
          <w:szCs w:val="24"/>
        </w:rPr>
        <w:t>The blessed Holy One saw that he did not mention Yod◘</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except </w:t>
      </w:r>
      <w:r w:rsidRPr="00375F76">
        <w:rPr>
          <w:rFonts w:asciiTheme="majorBidi" w:hAnsiTheme="majorBidi" w:cstheme="majorBidi"/>
          <w:color w:val="808080" w:themeColor="background1" w:themeShade="80"/>
          <w:sz w:val="24"/>
          <w:szCs w:val="24"/>
        </w:rPr>
        <w:t>only</w:t>
      </w:r>
      <w:r>
        <w:rPr>
          <w:rFonts w:asciiTheme="majorBidi" w:hAnsiTheme="majorBidi" w:cstheme="majorBidi"/>
          <w:sz w:val="24"/>
          <w:szCs w:val="24"/>
        </w:rPr>
        <w:t xml:space="preserve"> Aleph◘</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Pr>
          <w:rFonts w:asciiTheme="majorBidi" w:hAnsiTheme="majorBidi" w:cstheme="majorBidi"/>
          <w:sz w:val="24"/>
          <w:szCs w:val="24"/>
        </w:rPr>
        <w:t xml:space="preserve">, which is </w:t>
      </w:r>
      <w:r w:rsidRPr="005B2C67">
        <w:rPr>
          <w:rFonts w:asciiTheme="majorBidi" w:hAnsiTheme="majorBidi" w:cstheme="majorBidi"/>
          <w:i/>
          <w:iCs/>
          <w:sz w:val="24"/>
          <w:szCs w:val="24"/>
        </w:rPr>
        <w:t>Anokhi</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He said to him:</w:t>
      </w:r>
      <w:r>
        <w:rPr>
          <w:rFonts w:asciiTheme="majorBidi" w:hAnsiTheme="majorBidi" w:cstheme="majorBidi"/>
          <w:sz w:val="24"/>
          <w:szCs w:val="24"/>
        </w:rPr>
        <w:br/>
      </w:r>
      <w:bookmarkStart w:id="40" w:name="_Hlk113203392"/>
      <w:r>
        <w:rPr>
          <w:rFonts w:asciiTheme="majorBidi" w:hAnsiTheme="majorBidi" w:cstheme="majorBidi"/>
          <w:sz w:val="24"/>
          <w:szCs w:val="24"/>
        </w:rPr>
        <w:t>{</w:t>
      </w:r>
      <w:r w:rsidRPr="00EF57D0">
        <w:rPr>
          <w:rFonts w:asciiTheme="majorBidi" w:hAnsiTheme="majorBidi" w:cstheme="majorBidi"/>
          <w:sz w:val="24"/>
          <w:szCs w:val="24"/>
        </w:rPr>
        <w:t>Gen</w:t>
      </w:r>
      <w:r>
        <w:rPr>
          <w:rFonts w:asciiTheme="majorBidi" w:hAnsiTheme="majorBidi" w:cstheme="majorBidi"/>
          <w:sz w:val="24"/>
          <w:szCs w:val="24"/>
        </w:rPr>
        <w:t>.</w:t>
      </w:r>
      <w:r w:rsidRPr="00EF57D0">
        <w:rPr>
          <w:rFonts w:asciiTheme="majorBidi" w:hAnsiTheme="majorBidi" w:cstheme="majorBidi"/>
          <w:sz w:val="24"/>
          <w:szCs w:val="24"/>
        </w:rPr>
        <w:t xml:space="preserve"> 4:10</w:t>
      </w:r>
      <w:r>
        <w:rPr>
          <w:rFonts w:asciiTheme="majorBidi" w:hAnsiTheme="majorBidi" w:cstheme="majorBidi"/>
          <w:sz w:val="24"/>
          <w:szCs w:val="24"/>
        </w:rPr>
        <w:t>}</w:t>
      </w:r>
      <w:r w:rsidRPr="00EF57D0">
        <w:rPr>
          <w:rFonts w:asciiTheme="majorBidi" w:hAnsiTheme="majorBidi" w:cstheme="majorBidi"/>
          <w:i/>
          <w:iCs/>
          <w:sz w:val="24"/>
          <w:szCs w:val="24"/>
        </w:rPr>
        <w:t xml:space="preserve">‘…the voice of </w:t>
      </w:r>
      <w:r>
        <w:rPr>
          <w:rFonts w:asciiTheme="majorBidi" w:hAnsiTheme="majorBidi" w:cstheme="majorBidi"/>
          <w:i/>
          <w:iCs/>
          <w:sz w:val="24"/>
          <w:szCs w:val="24"/>
        </w:rPr>
        <w:t>‘</w:t>
      </w:r>
      <w:r w:rsidRPr="00EF57D0">
        <w:rPr>
          <w:rFonts w:asciiTheme="majorBidi" w:hAnsiTheme="majorBidi" w:cstheme="majorBidi"/>
          <w:i/>
          <w:iCs/>
          <w:sz w:val="24"/>
          <w:szCs w:val="24"/>
        </w:rPr>
        <w:t>the blood</w:t>
      </w:r>
      <w:r>
        <w:rPr>
          <w:rFonts w:asciiTheme="majorBidi" w:hAnsiTheme="majorBidi" w:cstheme="majorBidi"/>
          <w:i/>
          <w:iCs/>
          <w:sz w:val="24"/>
          <w:szCs w:val="24"/>
        </w:rPr>
        <w:t>s’</w:t>
      </w:r>
      <w:r>
        <w:rPr>
          <w:rFonts w:asciiTheme="majorBidi" w:hAnsiTheme="majorBidi" w:cstheme="majorBidi"/>
          <w:sz w:val="24"/>
          <w:szCs w:val="24"/>
        </w:rPr>
        <w:t xml:space="preserve"> </w:t>
      </w:r>
      <w:r w:rsidRPr="00EF57D0">
        <w:rPr>
          <w:rFonts w:asciiTheme="majorBidi" w:hAnsiTheme="majorBidi" w:cstheme="majorBidi"/>
          <w:i/>
          <w:iCs/>
          <w:sz w:val="24"/>
          <w:szCs w:val="24"/>
        </w:rPr>
        <w:t>of your brother</w:t>
      </w:r>
      <w:r>
        <w:rPr>
          <w:rFonts w:asciiTheme="majorBidi" w:hAnsiTheme="majorBidi" w:cstheme="majorBidi"/>
          <w:i/>
          <w:iCs/>
          <w:sz w:val="24"/>
          <w:szCs w:val="24"/>
        </w:rPr>
        <w:t>,</w:t>
      </w:r>
      <w:r>
        <w:rPr>
          <w:rFonts w:asciiTheme="majorBidi" w:hAnsiTheme="majorBidi" w:cstheme="majorBidi"/>
          <w:i/>
          <w:iCs/>
          <w:sz w:val="24"/>
          <w:szCs w:val="24"/>
        </w:rPr>
        <w:br/>
      </w:r>
      <w:r w:rsidRPr="00EF57D0">
        <w:rPr>
          <w:rFonts w:asciiTheme="majorBidi" w:hAnsiTheme="majorBidi" w:cstheme="majorBidi"/>
          <w:i/>
          <w:iCs/>
          <w:sz w:val="24"/>
          <w:szCs w:val="24"/>
        </w:rPr>
        <w:t>is crying out to Me</w:t>
      </w:r>
      <w:bookmarkEnd w:id="40"/>
      <w:r>
        <w:rPr>
          <w:rFonts w:asciiTheme="majorBidi" w:hAnsiTheme="majorBidi" w:cstheme="majorBidi"/>
          <w:i/>
          <w:iCs/>
          <w:sz w:val="24"/>
          <w:szCs w:val="24"/>
        </w:rPr>
        <w:br/>
      </w:r>
      <w:r w:rsidRPr="00EF57D0">
        <w:rPr>
          <w:rFonts w:asciiTheme="majorBidi" w:hAnsiTheme="majorBidi" w:cstheme="majorBidi"/>
          <w:sz w:val="24"/>
          <w:szCs w:val="24"/>
        </w:rPr>
        <w:t>It should be:</w:t>
      </w:r>
      <w:r>
        <w:rPr>
          <w:rFonts w:asciiTheme="majorBidi" w:hAnsiTheme="majorBidi" w:cstheme="majorBidi"/>
          <w:sz w:val="24"/>
          <w:szCs w:val="24"/>
        </w:rPr>
        <w:t xml:space="preserve"> “the</w:t>
      </w:r>
      <w:r w:rsidRPr="0074143E">
        <w:rPr>
          <w:rFonts w:asciiTheme="majorBidi" w:hAnsiTheme="majorBidi" w:cstheme="majorBidi"/>
          <w:sz w:val="24"/>
          <w:szCs w:val="24"/>
        </w:rPr>
        <w:t xml:space="preserve"> </w:t>
      </w:r>
      <w:r>
        <w:rPr>
          <w:rFonts w:asciiTheme="majorBidi" w:hAnsiTheme="majorBidi" w:cstheme="majorBidi"/>
          <w:sz w:val="24"/>
          <w:szCs w:val="24"/>
        </w:rPr>
        <w:t>‘</w:t>
      </w:r>
      <w:r w:rsidRPr="00EF57D0">
        <w:rPr>
          <w:rFonts w:asciiTheme="majorBidi" w:hAnsiTheme="majorBidi" w:cstheme="majorBidi"/>
          <w:sz w:val="24"/>
          <w:szCs w:val="24"/>
        </w:rPr>
        <w:t>blood</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F57D0">
        <w:rPr>
          <w:rFonts w:asciiTheme="majorBidi" w:hAnsiTheme="majorBidi" w:cstheme="majorBidi"/>
          <w:i/>
          <w:iCs/>
          <w:sz w:val="24"/>
          <w:szCs w:val="24"/>
        </w:rPr>
        <w:t>dam</w:t>
      </w:r>
      <w:r w:rsidRPr="00970BB5">
        <w:rPr>
          <w:rFonts w:asciiTheme="majorBidi" w:hAnsiTheme="majorBidi" w:cstheme="majorBidi"/>
          <w:sz w:val="24"/>
          <w:szCs w:val="24"/>
        </w:rPr>
        <w:t>›</w:t>
      </w:r>
      <w:r>
        <w:rPr>
          <w:rFonts w:asciiTheme="majorBidi" w:hAnsiTheme="majorBidi" w:cstheme="majorBidi"/>
          <w:sz w:val="24"/>
          <w:szCs w:val="24"/>
        </w:rPr>
        <w:t xml:space="preserve"> of your brother”,</w:t>
      </w:r>
      <w:r>
        <w:rPr>
          <w:rFonts w:asciiTheme="majorBidi" w:hAnsiTheme="majorBidi" w:cstheme="majorBidi"/>
          <w:sz w:val="24"/>
          <w:szCs w:val="24"/>
        </w:rPr>
        <w:br/>
      </w:r>
      <w:r w:rsidRPr="008F0DC9">
        <w:rPr>
          <w:rFonts w:asciiTheme="majorBidi" w:hAnsiTheme="majorBidi" w:cstheme="majorBidi"/>
          <w:sz w:val="24"/>
          <w:szCs w:val="24"/>
        </w:rPr>
        <w:t>–</w:t>
      </w:r>
      <w:r w:rsidRPr="00EF57D0">
        <w:rPr>
          <w:rFonts w:asciiTheme="majorBidi" w:hAnsiTheme="majorBidi" w:cstheme="majorBidi"/>
          <w:sz w:val="24"/>
          <w:szCs w:val="24"/>
        </w:rPr>
        <w:t xml:space="preserve"> what is</w:t>
      </w:r>
      <w:r w:rsidRPr="0074143E">
        <w:rPr>
          <w:rFonts w:asciiTheme="majorBidi" w:hAnsiTheme="majorBidi" w:cstheme="majorBidi"/>
          <w:i/>
          <w:iCs/>
          <w:sz w:val="24"/>
          <w:szCs w:val="24"/>
        </w:rPr>
        <w:t xml:space="preserve"> </w:t>
      </w:r>
      <w:r>
        <w:rPr>
          <w:rFonts w:asciiTheme="majorBidi" w:hAnsiTheme="majorBidi" w:cstheme="majorBidi"/>
          <w:i/>
          <w:iCs/>
          <w:sz w:val="24"/>
          <w:szCs w:val="24"/>
        </w:rPr>
        <w:t>‘</w:t>
      </w:r>
      <w:r w:rsidRPr="00EF57D0">
        <w:rPr>
          <w:rFonts w:asciiTheme="majorBidi" w:hAnsiTheme="majorBidi" w:cstheme="majorBidi"/>
          <w:i/>
          <w:iCs/>
          <w:sz w:val="24"/>
          <w:szCs w:val="24"/>
        </w:rPr>
        <w:t>bloods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F57D0">
        <w:rPr>
          <w:rFonts w:asciiTheme="majorBidi" w:hAnsiTheme="majorBidi" w:cstheme="majorBidi"/>
          <w:i/>
          <w:iCs/>
          <w:sz w:val="24"/>
          <w:szCs w:val="24"/>
        </w:rPr>
        <w:t>d</w:t>
      </w:r>
      <w:r>
        <w:rPr>
          <w:rFonts w:asciiTheme="majorBidi" w:hAnsiTheme="majorBidi" w:cstheme="majorBidi"/>
          <w:i/>
          <w:iCs/>
          <w:sz w:val="24"/>
          <w:szCs w:val="24"/>
        </w:rPr>
        <w:t>e-</w:t>
      </w:r>
      <w:r w:rsidRPr="00EF57D0">
        <w:rPr>
          <w:rFonts w:asciiTheme="majorBidi" w:hAnsiTheme="majorBidi" w:cstheme="majorBidi"/>
          <w:i/>
          <w:iCs/>
          <w:sz w:val="24"/>
          <w:szCs w:val="24"/>
        </w:rPr>
        <w:t>me</w:t>
      </w:r>
      <w:r>
        <w:rPr>
          <w:rFonts w:asciiTheme="majorBidi" w:hAnsiTheme="majorBidi" w:cstheme="majorBidi"/>
          <w:i/>
          <w:iCs/>
          <w:sz w:val="24"/>
          <w:szCs w:val="24"/>
        </w:rPr>
        <w:t>i</w:t>
      </w:r>
      <w:r w:rsidRPr="00EF57D0">
        <w:rPr>
          <w:rFonts w:asciiTheme="majorBidi" w:hAnsiTheme="majorBidi" w:cstheme="majorBidi"/>
          <w:i/>
          <w:iCs/>
          <w:sz w:val="24"/>
          <w:szCs w:val="24"/>
        </w:rPr>
        <w:t>y</w:t>
      </w:r>
      <w:r w:rsidRPr="00970BB5">
        <w:rPr>
          <w:rFonts w:asciiTheme="majorBidi" w:hAnsiTheme="majorBidi" w:cstheme="majorBidi"/>
          <w:sz w:val="24"/>
          <w:szCs w:val="24"/>
        </w:rPr>
        <w:t>›</w:t>
      </w:r>
      <w:r w:rsidRPr="00EF57D0">
        <w:rPr>
          <w:rFonts w:asciiTheme="majorBidi" w:hAnsiTheme="majorBidi" w:cstheme="majorBidi"/>
          <w:sz w:val="24"/>
          <w:szCs w:val="24"/>
        </w:rPr>
        <w:t>?</w:t>
      </w:r>
      <w:r>
        <w:rPr>
          <w:rFonts w:asciiTheme="majorBidi" w:hAnsiTheme="majorBidi" w:cstheme="majorBidi"/>
          <w:sz w:val="24"/>
          <w:szCs w:val="24"/>
        </w:rPr>
        <w:br/>
        <w:t xml:space="preserve">But </w:t>
      </w:r>
      <w:r w:rsidRPr="00E11AB8">
        <w:rPr>
          <w:rFonts w:asciiTheme="majorBidi" w:hAnsiTheme="majorBidi" w:cstheme="majorBidi"/>
          <w:sz w:val="24"/>
          <w:szCs w:val="24"/>
        </w:rPr>
        <w:t xml:space="preserve">this is </w:t>
      </w:r>
      <w:r>
        <w:rPr>
          <w:rFonts w:asciiTheme="majorBidi" w:hAnsiTheme="majorBidi" w:cstheme="majorBidi"/>
          <w:sz w:val="24"/>
          <w:szCs w:val="24"/>
        </w:rPr>
        <w:t>DaM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blood</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E11AB8">
        <w:rPr>
          <w:rFonts w:asciiTheme="majorBidi" w:hAnsiTheme="majorBidi" w:cstheme="majorBidi"/>
          <w:color w:val="808080" w:themeColor="background1" w:themeShade="80"/>
          <w:sz w:val="24"/>
          <w:szCs w:val="24"/>
        </w:rPr>
        <w:t>and the letter</w:t>
      </w:r>
      <w:r>
        <w:rPr>
          <w:rFonts w:asciiTheme="majorBidi" w:hAnsiTheme="majorBidi" w:cstheme="majorBidi"/>
          <w:sz w:val="24"/>
          <w:szCs w:val="24"/>
        </w:rPr>
        <w:t xml:space="preserve"> Yod◘</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And furthermore: </w:t>
      </w:r>
      <w:r w:rsidRPr="00EF57D0">
        <w:rPr>
          <w:rFonts w:asciiTheme="majorBidi" w:hAnsiTheme="majorBidi" w:cstheme="majorBidi"/>
          <w:sz w:val="24"/>
          <w:szCs w:val="24"/>
        </w:rPr>
        <w:t>D</w:t>
      </w:r>
      <w:r>
        <w:rPr>
          <w:rFonts w:asciiTheme="majorBidi" w:hAnsiTheme="majorBidi" w:cstheme="majorBidi"/>
          <w:sz w:val="24"/>
          <w:szCs w:val="24"/>
        </w:rPr>
        <w:t>e-</w:t>
      </w:r>
      <w:r w:rsidRPr="00EF57D0">
        <w:rPr>
          <w:rFonts w:asciiTheme="majorBidi" w:hAnsiTheme="majorBidi" w:cstheme="majorBidi"/>
          <w:sz w:val="24"/>
          <w:szCs w:val="24"/>
        </w:rPr>
        <w:t>Me</w:t>
      </w:r>
      <w:r>
        <w:rPr>
          <w:rFonts w:asciiTheme="majorBidi" w:hAnsiTheme="majorBidi" w:cstheme="majorBidi"/>
          <w:sz w:val="24"/>
          <w:szCs w:val="24"/>
        </w:rPr>
        <w:t>i</w:t>
      </w:r>
      <w:r w:rsidRPr="00EF57D0">
        <w:rPr>
          <w:rFonts w:asciiTheme="majorBidi" w:hAnsiTheme="majorBidi" w:cstheme="majorBidi"/>
          <w:sz w:val="24"/>
          <w:szCs w:val="24"/>
        </w:rPr>
        <w:t>Y</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bloods-of</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EF57D0">
        <w:rPr>
          <w:rFonts w:asciiTheme="majorBidi" w:hAnsiTheme="majorBidi" w:cstheme="majorBidi"/>
          <w:sz w:val="24"/>
          <w:szCs w:val="24"/>
        </w:rPr>
        <w:t>54</w:t>
      </w:r>
      <w:r w:rsidRPr="007904B7">
        <w:rPr>
          <w:rFonts w:asciiTheme="majorBidi" w:hAnsiTheme="majorBidi" w:cstheme="majorBidi"/>
          <w:sz w:val="24"/>
          <w:szCs w:val="24"/>
        </w:rPr>
        <w:t>›</w:t>
      </w:r>
      <w:r>
        <w:rPr>
          <w:rFonts w:asciiTheme="majorBidi" w:hAnsiTheme="majorBidi" w:cstheme="majorBidi"/>
          <w:sz w:val="24"/>
          <w:szCs w:val="24"/>
        </w:rPr>
        <w:t xml:space="preserve"> is</w:t>
      </w:r>
      <w:r>
        <w:rPr>
          <w:rFonts w:asciiTheme="majorBidi" w:hAnsiTheme="majorBidi" w:cstheme="majorBidi"/>
          <w:sz w:val="24"/>
          <w:szCs w:val="24"/>
        </w:rPr>
        <w:br/>
      </w:r>
      <w:r w:rsidRPr="00EF57D0">
        <w:rPr>
          <w:rFonts w:asciiTheme="majorBidi" w:hAnsiTheme="majorBidi" w:cstheme="majorBidi"/>
          <w:sz w:val="24"/>
          <w:szCs w:val="24"/>
        </w:rPr>
        <w:t>DaN</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F57D0">
        <w:rPr>
          <w:rFonts w:asciiTheme="majorBidi" w:hAnsiTheme="majorBidi" w:cstheme="majorBidi"/>
          <w:sz w:val="24"/>
          <w:szCs w:val="24"/>
        </w:rPr>
        <w:t>judging</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EF57D0">
        <w:rPr>
          <w:rFonts w:asciiTheme="majorBidi" w:hAnsiTheme="majorBidi" w:cstheme="majorBidi"/>
          <w:sz w:val="24"/>
          <w:szCs w:val="24"/>
        </w:rPr>
        <w:t>54</w:t>
      </w:r>
      <w:r w:rsidRPr="007904B7">
        <w:rPr>
          <w:rFonts w:asciiTheme="majorBidi" w:hAnsiTheme="majorBidi" w:cstheme="majorBidi"/>
          <w:sz w:val="24"/>
          <w:szCs w:val="24"/>
        </w:rPr>
        <w:t>›</w:t>
      </w:r>
      <w:r>
        <w:rPr>
          <w:rFonts w:asciiTheme="majorBidi" w:hAnsiTheme="majorBidi" w:cstheme="majorBidi"/>
          <w:sz w:val="24"/>
          <w:szCs w:val="24"/>
        </w:rPr>
        <w:br/>
        <w:t xml:space="preserve">as </w:t>
      </w:r>
      <w:r w:rsidRPr="00EF57D0">
        <w:rPr>
          <w:rFonts w:asciiTheme="majorBidi" w:hAnsiTheme="majorBidi" w:cstheme="majorBidi"/>
          <w:sz w:val="24"/>
          <w:szCs w:val="24"/>
        </w:rPr>
        <w:t xml:space="preserve">the </w:t>
      </w:r>
      <w:r w:rsidRPr="005B2C67">
        <w:rPr>
          <w:rFonts w:asciiTheme="majorBidi" w:hAnsiTheme="majorBidi" w:cstheme="majorBidi"/>
          <w:color w:val="808080" w:themeColor="background1" w:themeShade="80"/>
          <w:sz w:val="24"/>
          <w:szCs w:val="24"/>
        </w:rPr>
        <w:t>numeric-</w:t>
      </w:r>
      <w:r w:rsidRPr="00EF57D0">
        <w:rPr>
          <w:rFonts w:asciiTheme="majorBidi" w:hAnsiTheme="majorBidi" w:cstheme="majorBidi"/>
          <w:sz w:val="24"/>
          <w:szCs w:val="24"/>
        </w:rPr>
        <w:t xml:space="preserve">value </w:t>
      </w:r>
      <w:r>
        <w:rPr>
          <w:rFonts w:asciiTheme="majorBidi" w:hAnsiTheme="majorBidi" w:cstheme="majorBidi"/>
          <w:sz w:val="24"/>
          <w:szCs w:val="24"/>
        </w:rPr>
        <w:t>which remains from ADNY</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and all is truth.</w:t>
      </w:r>
      <w:r>
        <w:rPr>
          <w:rFonts w:asciiTheme="majorBidi" w:hAnsiTheme="majorBidi" w:cstheme="majorBidi"/>
          <w:sz w:val="24"/>
          <w:szCs w:val="24"/>
        </w:rPr>
        <w:br/>
        <w:t>For three Names are included in that Name:</w:t>
      </w:r>
      <w:r>
        <w:rPr>
          <w:rFonts w:asciiTheme="majorBidi" w:hAnsiTheme="majorBidi" w:cstheme="majorBidi"/>
          <w:sz w:val="24"/>
          <w:szCs w:val="24"/>
        </w:rPr>
        <w:br/>
        <w:t>Father, and Mother, and Daughter, which are:</w:t>
      </w:r>
      <w:r>
        <w:rPr>
          <w:rFonts w:asciiTheme="majorBidi" w:hAnsiTheme="majorBidi" w:cstheme="majorBidi"/>
          <w:sz w:val="24"/>
          <w:szCs w:val="24"/>
        </w:rPr>
        <w:br/>
        <w:t>YQVQ, EQYQ, ADNY.</w:t>
      </w:r>
      <w:r>
        <w:rPr>
          <w:rFonts w:asciiTheme="majorBidi" w:hAnsiTheme="majorBidi" w:cstheme="majorBidi"/>
          <w:sz w:val="24"/>
          <w:szCs w:val="24"/>
        </w:rPr>
        <w:br/>
        <w:t>Because Abel was the image of Adam</w:t>
      </w:r>
      <w:r>
        <w:rPr>
          <w:rFonts w:asciiTheme="majorBidi" w:hAnsiTheme="majorBidi" w:cstheme="majorBidi"/>
          <w:sz w:val="24"/>
          <w:szCs w:val="24"/>
        </w:rPr>
        <w:br/>
        <w:t>[Var. of the brother] of on high,</w:t>
      </w:r>
      <w:r>
        <w:rPr>
          <w:rFonts w:asciiTheme="majorBidi" w:hAnsiTheme="majorBidi" w:cstheme="majorBidi"/>
          <w:sz w:val="24"/>
          <w:szCs w:val="24"/>
        </w:rPr>
        <w:br/>
        <w:t>Who is the Middle Pillar,</w:t>
      </w:r>
      <w:r>
        <w:rPr>
          <w:rFonts w:asciiTheme="majorBidi" w:hAnsiTheme="majorBidi" w:cstheme="majorBidi"/>
          <w:sz w:val="24"/>
          <w:szCs w:val="24"/>
        </w:rPr>
        <w:br/>
        <w:t>and he is the ‘voice’ of which it is stated:</w:t>
      </w:r>
      <w:r>
        <w:rPr>
          <w:rFonts w:asciiTheme="majorBidi" w:hAnsiTheme="majorBidi" w:cstheme="majorBidi"/>
          <w:sz w:val="24"/>
          <w:szCs w:val="24"/>
        </w:rPr>
        <w:br/>
      </w:r>
      <w:r w:rsidRPr="004A1E0D">
        <w:rPr>
          <w:rFonts w:asciiTheme="majorBidi" w:hAnsiTheme="majorBidi" w:cstheme="majorBidi"/>
          <w:i/>
          <w:iCs/>
          <w:sz w:val="24"/>
          <w:szCs w:val="24"/>
        </w:rPr>
        <w:t>…the voice of the bloods of your brother</w:t>
      </w:r>
      <w:r>
        <w:rPr>
          <w:rFonts w:asciiTheme="majorBidi" w:hAnsiTheme="majorBidi" w:cstheme="majorBidi"/>
          <w:sz w:val="24"/>
          <w:szCs w:val="24"/>
        </w:rPr>
        <w:t>.</w:t>
      </w:r>
    </w:p>
    <w:p w14:paraId="5D639E3A" w14:textId="77777777" w:rsidR="001D4A49" w:rsidRPr="00F800F3" w:rsidRDefault="001D4A49" w:rsidP="00F800F3">
      <w:pPr>
        <w:contextualSpacing/>
        <w:rPr>
          <w:rFonts w:asciiTheme="majorBidi" w:hAnsiTheme="majorBidi" w:cstheme="majorBidi"/>
          <w:i/>
          <w:iCs/>
          <w:sz w:val="24"/>
          <w:szCs w:val="24"/>
        </w:rPr>
      </w:pPr>
    </w:p>
    <w:p w14:paraId="51BA00DE" w14:textId="77777777" w:rsidR="001D4A49" w:rsidRDefault="001D4A49" w:rsidP="00F800F3">
      <w:pPr>
        <w:contextualSpacing/>
        <w:rPr>
          <w:rFonts w:asciiTheme="majorBidi" w:hAnsiTheme="majorBidi" w:cstheme="majorBidi"/>
          <w:sz w:val="24"/>
          <w:szCs w:val="24"/>
        </w:rPr>
      </w:pPr>
      <w:r>
        <w:rPr>
          <w:rFonts w:asciiTheme="majorBidi" w:hAnsiTheme="majorBidi" w:cstheme="majorBidi"/>
          <w:sz w:val="24"/>
          <w:szCs w:val="24"/>
        </w:rPr>
        <w:t>And there is another mystery:</w:t>
      </w:r>
      <w:r>
        <w:rPr>
          <w:rFonts w:asciiTheme="majorBidi" w:hAnsiTheme="majorBidi" w:cstheme="majorBidi"/>
          <w:sz w:val="24"/>
          <w:szCs w:val="24"/>
        </w:rPr>
        <w:br/>
      </w:r>
      <w:r w:rsidRPr="004A1E0D">
        <w:rPr>
          <w:rFonts w:asciiTheme="majorBidi" w:hAnsiTheme="majorBidi" w:cstheme="majorBidi"/>
          <w:i/>
          <w:iCs/>
          <w:sz w:val="24"/>
          <w:szCs w:val="24"/>
        </w:rPr>
        <w:t>…the voice of the bloods…</w:t>
      </w:r>
      <w:r>
        <w:rPr>
          <w:rFonts w:asciiTheme="majorBidi" w:hAnsiTheme="majorBidi" w:cstheme="majorBidi"/>
          <w:i/>
          <w:iCs/>
          <w:sz w:val="24"/>
          <w:szCs w:val="24"/>
        </w:rPr>
        <w:br/>
      </w:r>
      <w:r>
        <w:rPr>
          <w:rFonts w:asciiTheme="majorBidi" w:hAnsiTheme="majorBidi" w:cstheme="majorBidi"/>
          <w:sz w:val="24"/>
          <w:szCs w:val="24"/>
        </w:rPr>
        <w:t>It should be: “the voice of the blood”,</w:t>
      </w:r>
      <w:r>
        <w:rPr>
          <w:rFonts w:asciiTheme="majorBidi" w:hAnsiTheme="majorBidi" w:cstheme="majorBidi"/>
          <w:sz w:val="24"/>
          <w:szCs w:val="24"/>
        </w:rPr>
        <w:br/>
        <w:t>but Onqelos translated:</w:t>
      </w:r>
      <w:r>
        <w:rPr>
          <w:rFonts w:asciiTheme="majorBidi" w:hAnsiTheme="majorBidi" w:cstheme="majorBidi"/>
          <w:sz w:val="24"/>
          <w:szCs w:val="24"/>
        </w:rPr>
        <w:br/>
        <w:t>“the voice of the blood of the seeds,</w:t>
      </w:r>
      <w:r>
        <w:rPr>
          <w:rFonts w:asciiTheme="majorBidi" w:hAnsiTheme="majorBidi" w:cstheme="majorBidi"/>
          <w:sz w:val="24"/>
          <w:szCs w:val="24"/>
        </w:rPr>
        <w:br/>
        <w:t>that were destined to emerge from your brother”,</w:t>
      </w:r>
      <w:r>
        <w:rPr>
          <w:rFonts w:asciiTheme="majorBidi" w:hAnsiTheme="majorBidi" w:cstheme="majorBidi"/>
          <w:sz w:val="24"/>
          <w:szCs w:val="24"/>
        </w:rPr>
        <w:br/>
        <w:t>and they are sixty myriads.</w:t>
      </w:r>
      <w:r>
        <w:rPr>
          <w:rFonts w:asciiTheme="majorBidi" w:hAnsiTheme="majorBidi" w:cstheme="majorBidi"/>
          <w:sz w:val="24"/>
          <w:szCs w:val="24"/>
        </w:rPr>
        <w:br/>
        <w:t xml:space="preserve">At that time, when he </w:t>
      </w:r>
      <w:r w:rsidRPr="00CC5591">
        <w:rPr>
          <w:rFonts w:asciiTheme="majorBidi" w:hAnsiTheme="majorBidi" w:cstheme="majorBidi"/>
          <w:color w:val="808080" w:themeColor="background1" w:themeShade="80"/>
          <w:sz w:val="24"/>
          <w:szCs w:val="24"/>
        </w:rPr>
        <w:t>Cain</w:t>
      </w:r>
      <w:r>
        <w:rPr>
          <w:rFonts w:asciiTheme="majorBidi" w:hAnsiTheme="majorBidi" w:cstheme="majorBidi"/>
          <w:sz w:val="24"/>
          <w:szCs w:val="24"/>
        </w:rPr>
        <w:t xml:space="preserve"> saw that this sin</w:t>
      </w:r>
      <w:r>
        <w:rPr>
          <w:rFonts w:asciiTheme="majorBidi" w:hAnsiTheme="majorBidi" w:cstheme="majorBidi"/>
          <w:sz w:val="24"/>
          <w:szCs w:val="24"/>
        </w:rPr>
        <w:br/>
        <w:t xml:space="preserve">was suspended in </w:t>
      </w:r>
      <w:r w:rsidRPr="00CC5591">
        <w:rPr>
          <w:rFonts w:asciiTheme="majorBidi" w:hAnsiTheme="majorBidi" w:cstheme="majorBidi"/>
          <w:color w:val="808080" w:themeColor="background1" w:themeShade="80"/>
          <w:sz w:val="24"/>
          <w:szCs w:val="24"/>
        </w:rPr>
        <w:t>such</w:t>
      </w:r>
      <w:r>
        <w:rPr>
          <w:rFonts w:asciiTheme="majorBidi" w:hAnsiTheme="majorBidi" w:cstheme="majorBidi"/>
          <w:sz w:val="24"/>
          <w:szCs w:val="24"/>
        </w:rPr>
        <w:t xml:space="preserve"> a supernal location,</w:t>
      </w:r>
      <w:r>
        <w:rPr>
          <w:rFonts w:asciiTheme="majorBidi" w:hAnsiTheme="majorBidi" w:cstheme="majorBidi"/>
          <w:sz w:val="24"/>
          <w:szCs w:val="24"/>
        </w:rPr>
        <w:br/>
        <w:t>he contemplated repentance, and he said:</w:t>
      </w:r>
      <w:r>
        <w:rPr>
          <w:rFonts w:asciiTheme="majorBidi" w:hAnsiTheme="majorBidi" w:cstheme="majorBidi"/>
          <w:sz w:val="24"/>
          <w:szCs w:val="24"/>
        </w:rPr>
        <w:br/>
      </w:r>
      <w:bookmarkStart w:id="41" w:name="_Hlk113203467"/>
      <w:r>
        <w:rPr>
          <w:rFonts w:asciiTheme="majorBidi" w:hAnsiTheme="majorBidi" w:cstheme="majorBidi"/>
          <w:sz w:val="24"/>
          <w:szCs w:val="24"/>
        </w:rPr>
        <w:t>{Gen. 4:13}</w:t>
      </w:r>
      <w:r w:rsidRPr="004A6EB5">
        <w:rPr>
          <w:rFonts w:asciiTheme="majorBidi" w:hAnsiTheme="majorBidi" w:cstheme="majorBidi"/>
          <w:i/>
          <w:iCs/>
          <w:sz w:val="24"/>
          <w:szCs w:val="24"/>
        </w:rPr>
        <w:t>…my sin is too great to bear</w:t>
      </w:r>
      <w:bookmarkEnd w:id="41"/>
      <w:r>
        <w:rPr>
          <w:rFonts w:asciiTheme="majorBidi" w:hAnsiTheme="majorBidi" w:cstheme="majorBidi"/>
          <w:sz w:val="24"/>
          <w:szCs w:val="24"/>
        </w:rPr>
        <w:t>,</w:t>
      </w:r>
      <w:r>
        <w:rPr>
          <w:rFonts w:asciiTheme="majorBidi" w:hAnsiTheme="majorBidi" w:cstheme="majorBidi"/>
          <w:sz w:val="24"/>
          <w:szCs w:val="24"/>
        </w:rPr>
        <w:br/>
      </w:r>
      <w:bookmarkStart w:id="42" w:name="_Hlk113203524"/>
      <w:r>
        <w:rPr>
          <w:rFonts w:asciiTheme="majorBidi" w:hAnsiTheme="majorBidi" w:cstheme="majorBidi"/>
          <w:sz w:val="24"/>
          <w:szCs w:val="24"/>
        </w:rPr>
        <w:t>{Gen. 4:14}</w:t>
      </w:r>
      <w:r w:rsidRPr="00AB4A8B">
        <w:rPr>
          <w:rFonts w:asciiTheme="majorBidi" w:hAnsiTheme="majorBidi" w:cstheme="majorBidi"/>
          <w:i/>
          <w:iCs/>
          <w:sz w:val="24"/>
          <w:szCs w:val="24"/>
        </w:rPr>
        <w:t>Behold you have expelled me today,</w:t>
      </w:r>
      <w:r>
        <w:rPr>
          <w:rFonts w:asciiTheme="majorBidi" w:hAnsiTheme="majorBidi" w:cstheme="majorBidi"/>
          <w:i/>
          <w:iCs/>
          <w:sz w:val="24"/>
          <w:szCs w:val="24"/>
        </w:rPr>
        <w:br/>
        <w:t>f</w:t>
      </w:r>
      <w:r w:rsidRPr="00AB4A8B">
        <w:rPr>
          <w:rFonts w:asciiTheme="majorBidi" w:hAnsiTheme="majorBidi" w:cstheme="majorBidi"/>
          <w:i/>
          <w:iCs/>
          <w:sz w:val="24"/>
          <w:szCs w:val="24"/>
        </w:rPr>
        <w:t>rom</w:t>
      </w:r>
      <w:r>
        <w:rPr>
          <w:rFonts w:asciiTheme="majorBidi" w:hAnsiTheme="majorBidi" w:cstheme="majorBidi"/>
          <w:i/>
          <w:iCs/>
          <w:sz w:val="24"/>
          <w:szCs w:val="24"/>
        </w:rPr>
        <w:t xml:space="preserve"> off</w:t>
      </w:r>
      <w:r w:rsidRPr="00AB4A8B">
        <w:rPr>
          <w:rFonts w:asciiTheme="majorBidi" w:hAnsiTheme="majorBidi" w:cstheme="majorBidi"/>
          <w:i/>
          <w:iCs/>
          <w:sz w:val="24"/>
          <w:szCs w:val="24"/>
        </w:rPr>
        <w:t xml:space="preserve"> the face of the</w:t>
      </w:r>
      <w:r>
        <w:rPr>
          <w:rFonts w:asciiTheme="majorBidi" w:hAnsiTheme="majorBidi" w:cstheme="majorBidi"/>
          <w:i/>
          <w:iCs/>
          <w:sz w:val="24"/>
          <w:szCs w:val="24"/>
        </w:rPr>
        <w:t xml:space="preserve"> earth</w:t>
      </w:r>
      <w:r w:rsidRPr="00AB4A8B">
        <w:rPr>
          <w:rFonts w:asciiTheme="majorBidi" w:hAnsiTheme="majorBidi" w:cstheme="majorBidi"/>
          <w:i/>
          <w:iCs/>
          <w:sz w:val="24"/>
          <w:szCs w:val="24"/>
        </w:rPr>
        <w:t>,</w:t>
      </w:r>
      <w:r>
        <w:rPr>
          <w:rFonts w:asciiTheme="majorBidi" w:hAnsiTheme="majorBidi" w:cstheme="majorBidi"/>
          <w:i/>
          <w:iCs/>
          <w:sz w:val="24"/>
          <w:szCs w:val="24"/>
        </w:rPr>
        <w:br/>
      </w:r>
      <w:r w:rsidRPr="00AB4A8B">
        <w:rPr>
          <w:rFonts w:asciiTheme="majorBidi" w:hAnsiTheme="majorBidi" w:cstheme="majorBidi"/>
          <w:i/>
          <w:iCs/>
          <w:sz w:val="24"/>
          <w:szCs w:val="24"/>
        </w:rPr>
        <w:t>and from Your face I shall be concealed,</w:t>
      </w:r>
      <w:r>
        <w:rPr>
          <w:rFonts w:asciiTheme="majorBidi" w:hAnsiTheme="majorBidi" w:cstheme="majorBidi"/>
          <w:i/>
          <w:iCs/>
          <w:sz w:val="24"/>
          <w:szCs w:val="24"/>
        </w:rPr>
        <w:br/>
      </w:r>
      <w:r w:rsidRPr="00AB4A8B">
        <w:rPr>
          <w:rFonts w:asciiTheme="majorBidi" w:hAnsiTheme="majorBidi" w:cstheme="majorBidi"/>
          <w:i/>
          <w:iCs/>
          <w:sz w:val="24"/>
          <w:szCs w:val="24"/>
        </w:rPr>
        <w:t>and I shall be a wanderer and a nomad in the</w:t>
      </w:r>
      <w:r>
        <w:rPr>
          <w:rFonts w:asciiTheme="majorBidi" w:hAnsiTheme="majorBidi" w:cstheme="majorBidi"/>
          <w:i/>
          <w:iCs/>
          <w:sz w:val="24"/>
          <w:szCs w:val="24"/>
        </w:rPr>
        <w:t xml:space="preserve"> land,</w:t>
      </w:r>
      <w:r w:rsidRPr="00AB4A8B">
        <w:rPr>
          <w:rFonts w:asciiTheme="majorBidi" w:hAnsiTheme="majorBidi" w:cstheme="majorBidi"/>
          <w:i/>
          <w:iCs/>
          <w:sz w:val="24"/>
          <w:szCs w:val="24"/>
        </w:rPr>
        <w:t xml:space="preserve"> etc.</w:t>
      </w:r>
      <w:bookmarkEnd w:id="42"/>
      <w:r>
        <w:rPr>
          <w:rFonts w:asciiTheme="majorBidi" w:hAnsiTheme="majorBidi" w:cstheme="majorBidi"/>
          <w:sz w:val="24"/>
          <w:szCs w:val="24"/>
        </w:rPr>
        <w:t xml:space="preserve"> [Genesis 4].</w:t>
      </w:r>
      <w:r>
        <w:rPr>
          <w:rFonts w:asciiTheme="majorBidi" w:hAnsiTheme="majorBidi" w:cstheme="majorBidi"/>
          <w:sz w:val="24"/>
          <w:szCs w:val="24"/>
        </w:rPr>
        <w:br/>
        <w:t>Here is alluded the reincarnation of the wicked,</w:t>
      </w:r>
      <w:r>
        <w:rPr>
          <w:rFonts w:asciiTheme="majorBidi" w:hAnsiTheme="majorBidi" w:cstheme="majorBidi"/>
          <w:sz w:val="24"/>
          <w:szCs w:val="24"/>
        </w:rPr>
        <w:br/>
        <w:t>of whom it is stated:</w:t>
      </w:r>
      <w:r>
        <w:rPr>
          <w:rFonts w:asciiTheme="majorBidi" w:hAnsiTheme="majorBidi" w:cstheme="majorBidi"/>
          <w:sz w:val="24"/>
          <w:szCs w:val="24"/>
        </w:rPr>
        <w:br/>
        <w:t>{</w:t>
      </w:r>
      <w:r w:rsidRPr="00F125D1">
        <w:rPr>
          <w:rFonts w:asciiTheme="majorBidi" w:hAnsiTheme="majorBidi" w:cstheme="majorBidi"/>
          <w:sz w:val="24"/>
          <w:szCs w:val="24"/>
        </w:rPr>
        <w:t>Ecc</w:t>
      </w:r>
      <w:r>
        <w:rPr>
          <w:rFonts w:asciiTheme="majorBidi" w:hAnsiTheme="majorBidi" w:cstheme="majorBidi"/>
          <w:sz w:val="24"/>
          <w:szCs w:val="24"/>
        </w:rPr>
        <w:t>.</w:t>
      </w:r>
      <w:r w:rsidRPr="00F125D1">
        <w:rPr>
          <w:rFonts w:asciiTheme="majorBidi" w:hAnsiTheme="majorBidi" w:cstheme="majorBidi"/>
          <w:sz w:val="24"/>
          <w:szCs w:val="24"/>
        </w:rPr>
        <w:t xml:space="preserve"> 8:10</w:t>
      </w:r>
      <w:r>
        <w:rPr>
          <w:rFonts w:asciiTheme="majorBidi" w:hAnsiTheme="majorBidi" w:cstheme="majorBidi"/>
          <w:sz w:val="24"/>
          <w:szCs w:val="24"/>
        </w:rPr>
        <w:t>}</w:t>
      </w:r>
      <w:r w:rsidRPr="00F125D1">
        <w:rPr>
          <w:rFonts w:asciiTheme="majorBidi" w:hAnsiTheme="majorBidi" w:cstheme="majorBidi"/>
          <w:i/>
          <w:iCs/>
          <w:sz w:val="24"/>
          <w:szCs w:val="24"/>
        </w:rPr>
        <w:t>And th</w:t>
      </w:r>
      <w:r>
        <w:rPr>
          <w:rFonts w:asciiTheme="majorBidi" w:hAnsiTheme="majorBidi" w:cstheme="majorBidi"/>
          <w:i/>
          <w:iCs/>
          <w:sz w:val="24"/>
          <w:szCs w:val="24"/>
        </w:rPr>
        <w:t>us</w:t>
      </w:r>
      <w:r w:rsidRPr="00F125D1">
        <w:rPr>
          <w:rFonts w:asciiTheme="majorBidi" w:hAnsiTheme="majorBidi" w:cstheme="majorBidi"/>
          <w:i/>
          <w:iCs/>
          <w:sz w:val="24"/>
          <w:szCs w:val="24"/>
        </w:rPr>
        <w:t xml:space="preserve"> have I seen the wicked buried,</w:t>
      </w:r>
      <w:r>
        <w:rPr>
          <w:rFonts w:asciiTheme="majorBidi" w:hAnsiTheme="majorBidi" w:cstheme="majorBidi"/>
          <w:i/>
          <w:iCs/>
          <w:sz w:val="24"/>
          <w:szCs w:val="24"/>
        </w:rPr>
        <w:br/>
      </w:r>
      <w:r w:rsidRPr="00F125D1">
        <w:rPr>
          <w:rFonts w:asciiTheme="majorBidi" w:hAnsiTheme="majorBidi" w:cstheme="majorBidi"/>
          <w:i/>
          <w:iCs/>
          <w:sz w:val="24"/>
          <w:szCs w:val="24"/>
        </w:rPr>
        <w:t>and they came etc...</w:t>
      </w:r>
      <w:r>
        <w:rPr>
          <w:rFonts w:asciiTheme="majorBidi" w:hAnsiTheme="majorBidi" w:cstheme="majorBidi"/>
          <w:sz w:val="24"/>
          <w:szCs w:val="24"/>
        </w:rPr>
        <w:t>[Ecclesiastes 8],</w:t>
      </w:r>
      <w:r>
        <w:rPr>
          <w:rFonts w:asciiTheme="majorBidi" w:hAnsiTheme="majorBidi" w:cstheme="majorBidi"/>
          <w:sz w:val="24"/>
          <w:szCs w:val="24"/>
        </w:rPr>
        <w:br/>
        <w:t>and this is: {Gen. 4:14}</w:t>
      </w:r>
      <w:r w:rsidRPr="00AB4A8B">
        <w:rPr>
          <w:rFonts w:asciiTheme="majorBidi" w:hAnsiTheme="majorBidi" w:cstheme="majorBidi"/>
          <w:i/>
          <w:iCs/>
          <w:sz w:val="24"/>
          <w:szCs w:val="24"/>
        </w:rPr>
        <w:t>Behold you have expelled me today</w:t>
      </w:r>
      <w:r>
        <w:rPr>
          <w:rFonts w:asciiTheme="majorBidi" w:hAnsiTheme="majorBidi" w:cstheme="majorBidi"/>
          <w:i/>
          <w:iCs/>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this is the first reincarnation,</w:t>
      </w:r>
      <w:r>
        <w:rPr>
          <w:rFonts w:asciiTheme="majorBidi" w:hAnsiTheme="majorBidi" w:cstheme="majorBidi"/>
          <w:sz w:val="24"/>
          <w:szCs w:val="24"/>
        </w:rPr>
        <w:br/>
      </w:r>
      <w:r w:rsidRPr="00AB4A8B">
        <w:rPr>
          <w:rFonts w:asciiTheme="majorBidi" w:hAnsiTheme="majorBidi" w:cstheme="majorBidi"/>
          <w:i/>
          <w:iCs/>
          <w:sz w:val="24"/>
          <w:szCs w:val="24"/>
        </w:rPr>
        <w:t>and I shall be a wanderer</w:t>
      </w:r>
      <w:r>
        <w:rPr>
          <w:rFonts w:asciiTheme="majorBidi" w:hAnsiTheme="majorBidi" w:cstheme="majorBidi"/>
          <w:i/>
          <w:iCs/>
          <w:sz w:val="24"/>
          <w:szCs w:val="24"/>
        </w:rPr>
        <w:br/>
      </w:r>
      <w:r w:rsidRPr="008F0DC9">
        <w:rPr>
          <w:rFonts w:asciiTheme="majorBidi" w:hAnsiTheme="majorBidi" w:cstheme="majorBidi"/>
          <w:sz w:val="24"/>
          <w:szCs w:val="24"/>
        </w:rPr>
        <w:lastRenderedPageBreak/>
        <w:t>–</w:t>
      </w:r>
      <w:r>
        <w:rPr>
          <w:rFonts w:asciiTheme="majorBidi" w:hAnsiTheme="majorBidi" w:cstheme="majorBidi"/>
          <w:sz w:val="24"/>
          <w:szCs w:val="24"/>
        </w:rPr>
        <w:t xml:space="preserve"> this is the second reincarnation,</w:t>
      </w:r>
      <w:r>
        <w:rPr>
          <w:rFonts w:asciiTheme="majorBidi" w:hAnsiTheme="majorBidi" w:cstheme="majorBidi"/>
          <w:sz w:val="24"/>
          <w:szCs w:val="24"/>
        </w:rPr>
        <w:br/>
      </w:r>
      <w:r w:rsidRPr="00AB4A8B">
        <w:rPr>
          <w:rFonts w:asciiTheme="majorBidi" w:hAnsiTheme="majorBidi" w:cstheme="majorBidi"/>
          <w:i/>
          <w:iCs/>
          <w:sz w:val="24"/>
          <w:szCs w:val="24"/>
        </w:rPr>
        <w:t>and a nomad</w:t>
      </w:r>
      <w:r>
        <w:rPr>
          <w:rFonts w:asciiTheme="majorBidi" w:hAnsiTheme="majorBidi" w:cstheme="majorBidi"/>
          <w:i/>
          <w:iCs/>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this is the third reincarnation.</w:t>
      </w:r>
      <w:r>
        <w:rPr>
          <w:rFonts w:asciiTheme="majorBidi" w:hAnsiTheme="majorBidi" w:cstheme="majorBidi"/>
          <w:sz w:val="24"/>
          <w:szCs w:val="24"/>
        </w:rPr>
        <w:br/>
        <w:t>This is the mystery of:</w:t>
      </w:r>
      <w:r>
        <w:rPr>
          <w:rFonts w:asciiTheme="majorBidi" w:hAnsiTheme="majorBidi" w:cstheme="majorBidi"/>
          <w:sz w:val="24"/>
          <w:szCs w:val="24"/>
        </w:rPr>
        <w:br/>
        <w:t>{Amos 2:6}</w:t>
      </w:r>
      <w:r w:rsidRPr="00211D6A">
        <w:rPr>
          <w:rFonts w:asciiTheme="majorBidi" w:hAnsiTheme="majorBidi" w:cstheme="majorBidi"/>
          <w:i/>
          <w:iCs/>
          <w:sz w:val="24"/>
          <w:szCs w:val="24"/>
        </w:rPr>
        <w:t>Upon three crimes of Israel…</w:t>
      </w:r>
      <w:r>
        <w:rPr>
          <w:rFonts w:asciiTheme="majorBidi" w:hAnsiTheme="majorBidi" w:cstheme="majorBidi"/>
          <w:i/>
          <w:iCs/>
          <w:sz w:val="24"/>
          <w:szCs w:val="24"/>
        </w:rPr>
        <w:br/>
      </w:r>
      <w:r>
        <w:rPr>
          <w:rFonts w:asciiTheme="majorBidi" w:hAnsiTheme="majorBidi" w:cstheme="majorBidi"/>
          <w:sz w:val="24"/>
          <w:szCs w:val="24"/>
        </w:rPr>
        <w:t>If he returns in repentance through three reincarnations,</w:t>
      </w:r>
      <w:r>
        <w:rPr>
          <w:rFonts w:asciiTheme="majorBidi" w:hAnsiTheme="majorBidi" w:cstheme="majorBidi"/>
          <w:sz w:val="24"/>
          <w:szCs w:val="24"/>
        </w:rPr>
        <w:br/>
      </w:r>
      <w:r w:rsidRPr="004A6EB5">
        <w:rPr>
          <w:rFonts w:asciiTheme="majorBidi" w:hAnsiTheme="majorBidi" w:cstheme="majorBidi"/>
          <w:color w:val="808080" w:themeColor="background1" w:themeShade="80"/>
          <w:sz w:val="24"/>
          <w:szCs w:val="24"/>
        </w:rPr>
        <w:t>then</w:t>
      </w:r>
      <w:r>
        <w:rPr>
          <w:rFonts w:asciiTheme="majorBidi" w:hAnsiTheme="majorBidi" w:cstheme="majorBidi"/>
          <w:sz w:val="24"/>
          <w:szCs w:val="24"/>
        </w:rPr>
        <w:t xml:space="preserve"> it is well,</w:t>
      </w:r>
      <w:r>
        <w:rPr>
          <w:rFonts w:asciiTheme="majorBidi" w:hAnsiTheme="majorBidi" w:cstheme="majorBidi"/>
          <w:sz w:val="24"/>
          <w:szCs w:val="24"/>
        </w:rPr>
        <w:br/>
        <w:t xml:space="preserve">but if not, </w:t>
      </w:r>
      <w:r w:rsidRPr="004A6EB5">
        <w:rPr>
          <w:rFonts w:asciiTheme="majorBidi" w:hAnsiTheme="majorBidi" w:cstheme="majorBidi"/>
          <w:color w:val="808080" w:themeColor="background1" w:themeShade="80"/>
          <w:sz w:val="24"/>
          <w:szCs w:val="24"/>
        </w:rPr>
        <w:t>the</w:t>
      </w:r>
      <w:r>
        <w:rPr>
          <w:rFonts w:asciiTheme="majorBidi" w:hAnsiTheme="majorBidi" w:cstheme="majorBidi"/>
          <w:sz w:val="24"/>
          <w:szCs w:val="24"/>
        </w:rPr>
        <w:t>n it is written of him:</w:t>
      </w:r>
      <w:r>
        <w:rPr>
          <w:rFonts w:asciiTheme="majorBidi" w:hAnsiTheme="majorBidi" w:cstheme="majorBidi"/>
          <w:sz w:val="24"/>
          <w:szCs w:val="24"/>
        </w:rPr>
        <w:br/>
        <w:t>{ibid.}</w:t>
      </w:r>
      <w:r w:rsidRPr="00B037A1">
        <w:rPr>
          <w:rFonts w:asciiTheme="majorBidi" w:hAnsiTheme="majorBidi" w:cstheme="majorBidi"/>
          <w:i/>
          <w:iCs/>
          <w:sz w:val="24"/>
          <w:szCs w:val="24"/>
        </w:rPr>
        <w:t>…but upon four I shall not return him</w:t>
      </w:r>
      <w:r w:rsidRPr="00B037A1">
        <w:rPr>
          <w:rFonts w:asciiTheme="majorBidi" w:hAnsiTheme="majorBidi" w:cstheme="majorBidi"/>
          <w:sz w:val="24"/>
          <w:szCs w:val="24"/>
        </w:rPr>
        <w:t>.</w:t>
      </w:r>
      <w:r>
        <w:rPr>
          <w:rFonts w:asciiTheme="majorBidi" w:hAnsiTheme="majorBidi" w:cstheme="majorBidi"/>
          <w:sz w:val="24"/>
          <w:szCs w:val="24"/>
        </w:rPr>
        <w:br/>
        <w:t>He does not ‘return’ him into another body, rather:</w:t>
      </w:r>
      <w:r>
        <w:rPr>
          <w:rFonts w:asciiTheme="majorBidi" w:hAnsiTheme="majorBidi" w:cstheme="majorBidi"/>
          <w:sz w:val="24"/>
          <w:szCs w:val="24"/>
        </w:rPr>
        <w:br/>
        <w:t xml:space="preserve">{Prov. 11:21} </w:t>
      </w:r>
      <w:r w:rsidRPr="00B037A1">
        <w:rPr>
          <w:rFonts w:asciiTheme="majorBidi" w:hAnsiTheme="majorBidi" w:cstheme="majorBidi"/>
          <w:i/>
          <w:iCs/>
          <w:sz w:val="24"/>
          <w:szCs w:val="24"/>
        </w:rPr>
        <w:t>From hand to hand,</w:t>
      </w:r>
      <w:r>
        <w:rPr>
          <w:rFonts w:asciiTheme="majorBidi" w:hAnsiTheme="majorBidi" w:cstheme="majorBidi"/>
          <w:i/>
          <w:iCs/>
          <w:sz w:val="24"/>
          <w:szCs w:val="24"/>
        </w:rPr>
        <w:br/>
      </w:r>
      <w:r w:rsidRPr="00B037A1">
        <w:rPr>
          <w:rFonts w:asciiTheme="majorBidi" w:hAnsiTheme="majorBidi" w:cstheme="majorBidi"/>
          <w:i/>
          <w:iCs/>
          <w:sz w:val="24"/>
          <w:szCs w:val="24"/>
        </w:rPr>
        <w:t>evil shall not be cleansed</w:t>
      </w:r>
      <w:r>
        <w:rPr>
          <w:rFonts w:asciiTheme="majorBidi" w:hAnsiTheme="majorBidi" w:cstheme="majorBidi"/>
          <w:sz w:val="24"/>
          <w:szCs w:val="24"/>
        </w:rPr>
        <w:t xml:space="preserve"> [Proverbs 11].</w:t>
      </w:r>
      <w:r>
        <w:rPr>
          <w:rFonts w:asciiTheme="majorBidi" w:hAnsiTheme="majorBidi" w:cstheme="majorBidi"/>
          <w:sz w:val="24"/>
          <w:szCs w:val="24"/>
        </w:rPr>
        <w:br/>
        <w:t xml:space="preserve">And so he goes: </w:t>
      </w:r>
      <w:r w:rsidRPr="00090C95">
        <w:rPr>
          <w:rFonts w:asciiTheme="majorBidi" w:hAnsiTheme="majorBidi" w:cstheme="majorBidi"/>
          <w:i/>
          <w:iCs/>
          <w:sz w:val="24"/>
          <w:szCs w:val="24"/>
        </w:rPr>
        <w:t>a wanderer and a nomad</w:t>
      </w:r>
      <w:r>
        <w:rPr>
          <w:rFonts w:asciiTheme="majorBidi" w:hAnsiTheme="majorBidi" w:cstheme="majorBidi"/>
          <w:i/>
          <w:iCs/>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until sixty myriads.</w:t>
      </w:r>
      <w:r>
        <w:rPr>
          <w:rFonts w:asciiTheme="majorBidi" w:hAnsiTheme="majorBidi" w:cstheme="majorBidi"/>
          <w:sz w:val="24"/>
          <w:szCs w:val="24"/>
        </w:rPr>
        <w:br/>
        <w:t>And to each one according to the strength [Var. his sin]</w:t>
      </w:r>
      <w:r>
        <w:rPr>
          <w:rFonts w:asciiTheme="majorBidi" w:hAnsiTheme="majorBidi" w:cstheme="majorBidi"/>
          <w:sz w:val="24"/>
          <w:szCs w:val="24"/>
        </w:rPr>
        <w:br/>
        <w:t>of him that he killed.</w:t>
      </w:r>
      <w:r>
        <w:rPr>
          <w:rFonts w:asciiTheme="majorBidi" w:hAnsiTheme="majorBidi" w:cstheme="majorBidi"/>
          <w:sz w:val="24"/>
          <w:szCs w:val="24"/>
        </w:rPr>
        <w:br/>
        <w:t>Thus does the blessed Holy One take revenge of him.</w:t>
      </w:r>
    </w:p>
    <w:p w14:paraId="67C030C5" w14:textId="77777777" w:rsidR="001D4A49" w:rsidRDefault="001D4A49" w:rsidP="00F800F3">
      <w:pPr>
        <w:contextualSpacing/>
        <w:rPr>
          <w:rFonts w:asciiTheme="majorBidi" w:hAnsiTheme="majorBidi" w:cstheme="majorBidi"/>
          <w:sz w:val="24"/>
          <w:szCs w:val="24"/>
        </w:rPr>
      </w:pPr>
    </w:p>
    <w:p w14:paraId="531BD387" w14:textId="77777777" w:rsidR="001D4A49" w:rsidRPr="004A15D1" w:rsidRDefault="001D4A49" w:rsidP="007F39AC">
      <w:pPr>
        <w:contextualSpacing/>
        <w:rPr>
          <w:rFonts w:asciiTheme="majorBidi" w:hAnsiTheme="majorBidi" w:cstheme="majorBidi"/>
          <w:sz w:val="24"/>
          <w:szCs w:val="24"/>
        </w:rPr>
      </w:pPr>
      <w:r>
        <w:rPr>
          <w:rFonts w:asciiTheme="majorBidi" w:hAnsiTheme="majorBidi" w:cstheme="majorBidi"/>
          <w:sz w:val="24"/>
          <w:szCs w:val="24"/>
        </w:rPr>
        <w:t xml:space="preserve">Until here </w:t>
      </w:r>
      <w:r w:rsidRPr="003253FB">
        <w:rPr>
          <w:rFonts w:asciiTheme="majorBidi" w:hAnsiTheme="majorBidi" w:cstheme="majorBidi"/>
          <w:color w:val="808080" w:themeColor="background1" w:themeShade="80"/>
          <w:sz w:val="24"/>
          <w:szCs w:val="24"/>
        </w:rPr>
        <w:t>is what is found</w:t>
      </w:r>
      <w:r>
        <w:rPr>
          <w:rFonts w:asciiTheme="majorBidi" w:hAnsiTheme="majorBidi" w:cstheme="majorBidi"/>
          <w:sz w:val="24"/>
          <w:szCs w:val="24"/>
        </w:rPr>
        <w:t xml:space="preserve"> in the alternate version.</w:t>
      </w:r>
      <w:r>
        <w:rPr>
          <w:rFonts w:asciiTheme="majorBidi" w:hAnsiTheme="majorBidi" w:cstheme="majorBidi"/>
          <w:sz w:val="24"/>
          <w:szCs w:val="24"/>
        </w:rPr>
        <w:br/>
        <w:t>[On page 71: ‘Come see: two letters’</w:t>
      </w:r>
      <w:r>
        <w:rPr>
          <w:rFonts w:asciiTheme="majorBidi" w:hAnsiTheme="majorBidi" w:cstheme="majorBidi"/>
          <w:sz w:val="24"/>
          <w:szCs w:val="24"/>
        </w:rPr>
        <w:br/>
        <w:t>until ‘</w:t>
      </w:r>
      <w:r w:rsidRPr="003253FB">
        <w:rPr>
          <w:rFonts w:asciiTheme="majorBidi" w:hAnsiTheme="majorBidi" w:cstheme="majorBidi"/>
          <w:i/>
          <w:iCs/>
          <w:sz w:val="24"/>
          <w:szCs w:val="24"/>
        </w:rPr>
        <w:t>and my glory to idols</w:t>
      </w:r>
      <w:r>
        <w:rPr>
          <w:rFonts w:asciiTheme="majorBidi" w:hAnsiTheme="majorBidi" w:cstheme="majorBidi"/>
          <w:sz w:val="24"/>
          <w:szCs w:val="24"/>
        </w:rPr>
        <w:t>’ belongs here.]</w:t>
      </w:r>
    </w:p>
    <w:p w14:paraId="072264D9" w14:textId="77777777" w:rsidR="001D4A49" w:rsidRPr="00F32500" w:rsidRDefault="001D4A49" w:rsidP="007F5C76">
      <w:pPr>
        <w:bidi/>
        <w:contextualSpacing/>
        <w:rPr>
          <w:rFonts w:asciiTheme="majorBidi" w:hAnsiTheme="majorBidi" w:cstheme="majorBidi"/>
          <w:b/>
          <w:bCs/>
          <w:sz w:val="28"/>
          <w:szCs w:val="28"/>
        </w:rPr>
      </w:pPr>
      <w:r w:rsidRPr="007F5C76">
        <w:rPr>
          <w:rFonts w:asciiTheme="majorBidi" w:hAnsiTheme="majorBidi" w:cstheme="majorBidi"/>
          <w:b/>
          <w:bCs/>
          <w:sz w:val="28"/>
          <w:szCs w:val="28"/>
        </w:rPr>
        <w:t>[115b]</w:t>
      </w:r>
    </w:p>
    <w:p w14:paraId="4D83948D" w14:textId="77777777" w:rsidR="001D4A49" w:rsidRDefault="001D4A49" w:rsidP="002A5C28">
      <w:pPr>
        <w:contextualSpacing/>
        <w:rPr>
          <w:rFonts w:asciiTheme="majorBidi" w:hAnsiTheme="majorBidi" w:cstheme="majorBidi"/>
          <w:sz w:val="24"/>
          <w:szCs w:val="24"/>
        </w:rPr>
      </w:pPr>
      <w:r w:rsidRPr="00ED1807">
        <w:rPr>
          <w:rFonts w:asciiTheme="majorBidi" w:hAnsiTheme="majorBidi" w:cstheme="majorBidi"/>
          <w:sz w:val="24"/>
          <w:szCs w:val="24"/>
        </w:rPr>
        <w:t>with that which is inside,</w:t>
      </w:r>
      <w:r>
        <w:rPr>
          <w:rFonts w:asciiTheme="majorBidi" w:hAnsiTheme="majorBidi" w:cstheme="majorBidi"/>
          <w:sz w:val="24"/>
          <w:szCs w:val="24"/>
        </w:rPr>
        <w:br/>
      </w:r>
      <w:r w:rsidRPr="00ED1807">
        <w:rPr>
          <w:rFonts w:asciiTheme="majorBidi" w:hAnsiTheme="majorBidi" w:cstheme="majorBidi"/>
          <w:sz w:val="24"/>
          <w:szCs w:val="24"/>
        </w:rPr>
        <w:t>in the ‘brain without a skull’</w:t>
      </w:r>
      <w:r>
        <w:rPr>
          <w:rFonts w:asciiTheme="majorBidi" w:hAnsiTheme="majorBidi" w:cstheme="majorBidi"/>
          <w:sz w:val="24"/>
          <w:szCs w:val="24"/>
        </w:rPr>
        <w:t>,</w:t>
      </w:r>
      <w:r>
        <w:rPr>
          <w:rStyle w:val="EndnoteReference"/>
          <w:rFonts w:asciiTheme="majorBidi" w:hAnsiTheme="majorBidi" w:cstheme="majorBidi"/>
          <w:sz w:val="24"/>
          <w:szCs w:val="24"/>
        </w:rPr>
        <w:endnoteReference w:id="623"/>
      </w:r>
      <w:r>
        <w:rPr>
          <w:rFonts w:asciiTheme="majorBidi" w:hAnsiTheme="majorBidi" w:cstheme="majorBidi"/>
          <w:sz w:val="24"/>
          <w:szCs w:val="24"/>
        </w:rPr>
        <w:br/>
      </w:r>
      <w:r w:rsidRPr="00ED1807">
        <w:rPr>
          <w:rFonts w:asciiTheme="majorBidi" w:hAnsiTheme="majorBidi" w:cstheme="majorBidi"/>
          <w:sz w:val="24"/>
          <w:szCs w:val="24"/>
        </w:rPr>
        <w:t xml:space="preserve">and therefore: </w:t>
      </w:r>
      <w:r>
        <w:rPr>
          <w:rFonts w:asciiTheme="majorBidi" w:hAnsiTheme="majorBidi" w:cstheme="majorBidi"/>
          <w:sz w:val="24"/>
          <w:szCs w:val="24"/>
        </w:rPr>
        <w:t>{</w:t>
      </w:r>
      <w:r w:rsidRPr="00ED1807">
        <w:rPr>
          <w:rFonts w:asciiTheme="majorBidi" w:hAnsiTheme="majorBidi" w:cstheme="majorBidi"/>
          <w:sz w:val="24"/>
          <w:szCs w:val="24"/>
        </w:rPr>
        <w:t>Gen</w:t>
      </w:r>
      <w:r>
        <w:rPr>
          <w:rFonts w:asciiTheme="majorBidi" w:hAnsiTheme="majorBidi" w:cstheme="majorBidi"/>
          <w:sz w:val="24"/>
          <w:szCs w:val="24"/>
        </w:rPr>
        <w:t>.</w:t>
      </w:r>
      <w:r w:rsidRPr="00ED1807">
        <w:rPr>
          <w:rFonts w:asciiTheme="majorBidi" w:hAnsiTheme="majorBidi" w:cstheme="majorBidi"/>
          <w:sz w:val="24"/>
          <w:szCs w:val="24"/>
        </w:rPr>
        <w:t xml:space="preserve"> 3:10</w:t>
      </w:r>
      <w:r>
        <w:rPr>
          <w:rFonts w:asciiTheme="majorBidi" w:hAnsiTheme="majorBidi" w:cstheme="majorBidi"/>
          <w:sz w:val="24"/>
          <w:szCs w:val="24"/>
        </w:rPr>
        <w:t>}</w:t>
      </w:r>
      <w:r w:rsidRPr="00ED1807">
        <w:rPr>
          <w:rFonts w:asciiTheme="majorBidi" w:hAnsiTheme="majorBidi" w:cstheme="majorBidi"/>
          <w:i/>
          <w:iCs/>
          <w:sz w:val="24"/>
          <w:szCs w:val="24"/>
        </w:rPr>
        <w:t>I was afraid</w:t>
      </w:r>
      <w:r>
        <w:rPr>
          <w:rFonts w:asciiTheme="majorBidi" w:hAnsiTheme="majorBidi" w:cstheme="majorBidi"/>
          <w:i/>
          <w:iCs/>
          <w:sz w:val="24"/>
          <w:szCs w:val="24"/>
        </w:rPr>
        <w:br/>
      </w:r>
      <w:r w:rsidRPr="00ED1807">
        <w:rPr>
          <w:rFonts w:asciiTheme="majorBidi" w:hAnsiTheme="majorBidi" w:cstheme="majorBidi"/>
          <w:sz w:val="24"/>
          <w:szCs w:val="24"/>
        </w:rPr>
        <w:t>– for he was trembling from that which is inside,</w:t>
      </w:r>
      <w:r>
        <w:rPr>
          <w:rFonts w:asciiTheme="majorBidi" w:hAnsiTheme="majorBidi" w:cstheme="majorBidi"/>
          <w:sz w:val="24"/>
          <w:szCs w:val="24"/>
        </w:rPr>
        <w:br/>
      </w:r>
      <w:r w:rsidRPr="00ED1807">
        <w:rPr>
          <w:rFonts w:asciiTheme="majorBidi" w:hAnsiTheme="majorBidi" w:cstheme="majorBidi"/>
          <w:sz w:val="24"/>
          <w:szCs w:val="24"/>
        </w:rPr>
        <w:t xml:space="preserve">from </w:t>
      </w:r>
      <w:r>
        <w:rPr>
          <w:rFonts w:asciiTheme="majorBidi" w:hAnsiTheme="majorBidi" w:cstheme="majorBidi"/>
          <w:sz w:val="24"/>
          <w:szCs w:val="24"/>
        </w:rPr>
        <w:t>h</w:t>
      </w:r>
      <w:r w:rsidRPr="00ED1807">
        <w:rPr>
          <w:rFonts w:asciiTheme="majorBidi" w:hAnsiTheme="majorBidi" w:cstheme="majorBidi"/>
          <w:sz w:val="24"/>
          <w:szCs w:val="24"/>
        </w:rPr>
        <w:t>idden Thought,</w:t>
      </w:r>
      <w:r>
        <w:rPr>
          <w:rFonts w:asciiTheme="majorBidi" w:hAnsiTheme="majorBidi" w:cstheme="majorBidi"/>
          <w:sz w:val="24"/>
          <w:szCs w:val="24"/>
        </w:rPr>
        <w:br/>
      </w:r>
      <w:r w:rsidRPr="00ED1807">
        <w:rPr>
          <w:rFonts w:asciiTheme="majorBidi" w:hAnsiTheme="majorBidi" w:cstheme="majorBidi"/>
          <w:sz w:val="24"/>
          <w:szCs w:val="24"/>
        </w:rPr>
        <w:t xml:space="preserve">which is the Cause of all causes.’ </w:t>
      </w:r>
      <w:r w:rsidRPr="00ED1807">
        <w:rPr>
          <w:rStyle w:val="EndnoteReference"/>
          <w:rFonts w:asciiTheme="majorBidi" w:hAnsiTheme="majorBidi" w:cstheme="majorBidi"/>
          <w:sz w:val="24"/>
          <w:szCs w:val="24"/>
        </w:rPr>
        <w:endnoteReference w:id="624"/>
      </w:r>
    </w:p>
    <w:p w14:paraId="4BE6B625" w14:textId="77777777" w:rsidR="001D4A49" w:rsidRPr="00ED1807" w:rsidRDefault="001D4A49" w:rsidP="002A5C28">
      <w:pPr>
        <w:contextualSpacing/>
        <w:rPr>
          <w:rFonts w:asciiTheme="majorBidi" w:hAnsiTheme="majorBidi" w:cstheme="majorBidi"/>
          <w:sz w:val="24"/>
          <w:szCs w:val="24"/>
        </w:rPr>
      </w:pPr>
    </w:p>
    <w:p w14:paraId="6CE689DF" w14:textId="77777777" w:rsidR="001D4A49" w:rsidRDefault="001D4A49" w:rsidP="00590A70">
      <w:pPr>
        <w:contextualSpacing/>
        <w:rPr>
          <w:rFonts w:asciiTheme="majorBidi" w:hAnsiTheme="majorBidi" w:cstheme="majorBidi"/>
          <w:sz w:val="24"/>
          <w:szCs w:val="24"/>
        </w:rPr>
      </w:pPr>
      <w:r w:rsidRPr="00ED1807">
        <w:rPr>
          <w:rFonts w:asciiTheme="majorBidi" w:hAnsiTheme="majorBidi" w:cstheme="majorBidi"/>
          <w:sz w:val="24"/>
          <w:szCs w:val="24"/>
        </w:rPr>
        <w:t>Rabbi Shim</w:t>
      </w:r>
      <w:r>
        <w:rPr>
          <w:rFonts w:asciiTheme="majorBidi" w:hAnsiTheme="majorBidi" w:cstheme="majorBidi"/>
          <w:sz w:val="24"/>
          <w:szCs w:val="24"/>
        </w:rPr>
        <w:t>’</w:t>
      </w:r>
      <w:r w:rsidRPr="00ED1807">
        <w:rPr>
          <w:rFonts w:asciiTheme="majorBidi" w:hAnsiTheme="majorBidi" w:cstheme="majorBidi"/>
          <w:sz w:val="24"/>
          <w:szCs w:val="24"/>
        </w:rPr>
        <w:t>on said to him: ‘My son,</w:t>
      </w:r>
      <w:r>
        <w:rPr>
          <w:rFonts w:asciiTheme="majorBidi" w:hAnsiTheme="majorBidi" w:cstheme="majorBidi"/>
          <w:sz w:val="24"/>
          <w:szCs w:val="24"/>
        </w:rPr>
        <w:br/>
      </w:r>
      <w:r w:rsidRPr="00ED1807">
        <w:rPr>
          <w:rFonts w:asciiTheme="majorBidi" w:hAnsiTheme="majorBidi" w:cstheme="majorBidi"/>
          <w:sz w:val="24"/>
          <w:szCs w:val="24"/>
        </w:rPr>
        <w:t>in thought, which is brain, he also sinned,</w:t>
      </w:r>
      <w:r>
        <w:rPr>
          <w:rFonts w:asciiTheme="majorBidi" w:hAnsiTheme="majorBidi" w:cstheme="majorBidi"/>
          <w:sz w:val="24"/>
          <w:szCs w:val="24"/>
        </w:rPr>
        <w:br/>
      </w:r>
      <w:r w:rsidRPr="00ED1807">
        <w:rPr>
          <w:rFonts w:asciiTheme="majorBidi" w:hAnsiTheme="majorBidi" w:cstheme="majorBidi"/>
          <w:sz w:val="24"/>
          <w:szCs w:val="24"/>
        </w:rPr>
        <w:t>for seed emerges from there,</w:t>
      </w:r>
      <w:r>
        <w:rPr>
          <w:rStyle w:val="EndnoteReference"/>
          <w:rFonts w:asciiTheme="majorBidi" w:hAnsiTheme="majorBidi" w:cstheme="majorBidi"/>
          <w:sz w:val="24"/>
          <w:szCs w:val="24"/>
        </w:rPr>
        <w:endnoteReference w:id="625"/>
      </w:r>
      <w:r>
        <w:rPr>
          <w:rFonts w:asciiTheme="majorBidi" w:hAnsiTheme="majorBidi" w:cstheme="majorBidi"/>
          <w:sz w:val="24"/>
          <w:szCs w:val="24"/>
        </w:rPr>
        <w:br/>
      </w:r>
      <w:r w:rsidRPr="00ED1807">
        <w:rPr>
          <w:rFonts w:asciiTheme="majorBidi" w:hAnsiTheme="majorBidi" w:cstheme="majorBidi"/>
          <w:sz w:val="24"/>
          <w:szCs w:val="24"/>
        </w:rPr>
        <w:t xml:space="preserve">for it is the wellspring of the </w:t>
      </w:r>
      <w:r>
        <w:rPr>
          <w:rFonts w:asciiTheme="majorBidi" w:hAnsiTheme="majorBidi" w:cstheme="majorBidi"/>
          <w:sz w:val="24"/>
          <w:szCs w:val="24"/>
        </w:rPr>
        <w:t>T</w:t>
      </w:r>
      <w:r w:rsidRPr="00ED1807">
        <w:rPr>
          <w:rFonts w:asciiTheme="majorBidi" w:hAnsiTheme="majorBidi" w:cstheme="majorBidi"/>
          <w:sz w:val="24"/>
          <w:szCs w:val="24"/>
        </w:rPr>
        <w:t xml:space="preserve">ree of </w:t>
      </w:r>
      <w:r>
        <w:rPr>
          <w:rFonts w:asciiTheme="majorBidi" w:hAnsiTheme="majorBidi" w:cstheme="majorBidi"/>
          <w:sz w:val="24"/>
          <w:szCs w:val="24"/>
        </w:rPr>
        <w:t>L</w:t>
      </w:r>
      <w:r w:rsidRPr="00ED1807">
        <w:rPr>
          <w:rFonts w:asciiTheme="majorBidi" w:hAnsiTheme="majorBidi" w:cstheme="majorBidi"/>
          <w:sz w:val="24"/>
          <w:szCs w:val="24"/>
        </w:rPr>
        <w:t>ife</w:t>
      </w:r>
      <w:r>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 xml:space="preserve">for it is the </w:t>
      </w:r>
      <w:r>
        <w:rPr>
          <w:rFonts w:asciiTheme="majorBidi" w:hAnsiTheme="majorBidi" w:cstheme="majorBidi"/>
          <w:sz w:val="24"/>
          <w:szCs w:val="24"/>
        </w:rPr>
        <w:t>‘</w:t>
      </w:r>
      <w:r w:rsidRPr="00ED1807">
        <w:rPr>
          <w:rFonts w:asciiTheme="majorBidi" w:hAnsiTheme="majorBidi" w:cstheme="majorBidi"/>
          <w:sz w:val="24"/>
          <w:szCs w:val="24"/>
        </w:rPr>
        <w:t>primordial light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D1807">
        <w:rPr>
          <w:rFonts w:asciiTheme="majorBidi" w:hAnsiTheme="majorBidi" w:cstheme="majorBidi"/>
          <w:i/>
          <w:iCs/>
          <w:sz w:val="24"/>
          <w:szCs w:val="24"/>
        </w:rPr>
        <w:t>aur qadmon</w:t>
      </w:r>
      <w:r w:rsidRPr="00970BB5">
        <w:rPr>
          <w:rFonts w:asciiTheme="majorBidi" w:hAnsiTheme="majorBidi" w:cstheme="majorBidi"/>
          <w:sz w:val="24"/>
          <w:szCs w:val="24"/>
        </w:rPr>
        <w:t>›</w:t>
      </w:r>
      <w:r w:rsidRPr="00ED1807">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 xml:space="preserve">and the </w:t>
      </w:r>
      <w:r>
        <w:rPr>
          <w:rFonts w:asciiTheme="majorBidi" w:hAnsiTheme="majorBidi" w:cstheme="majorBidi"/>
          <w:sz w:val="24"/>
          <w:szCs w:val="24"/>
        </w:rPr>
        <w:t>‘</w:t>
      </w:r>
      <w:r w:rsidRPr="00ED1807">
        <w:rPr>
          <w:rFonts w:asciiTheme="majorBidi" w:hAnsiTheme="majorBidi" w:cstheme="majorBidi"/>
          <w:sz w:val="24"/>
          <w:szCs w:val="24"/>
        </w:rPr>
        <w:t>pure light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D1807">
        <w:rPr>
          <w:rFonts w:asciiTheme="majorBidi" w:hAnsiTheme="majorBidi" w:cstheme="majorBidi"/>
          <w:i/>
          <w:iCs/>
          <w:sz w:val="24"/>
          <w:szCs w:val="24"/>
        </w:rPr>
        <w:t>aur tza</w:t>
      </w:r>
      <w:r w:rsidRPr="00356174">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sidRPr="00ED1807">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 xml:space="preserve">and the </w:t>
      </w:r>
      <w:r>
        <w:rPr>
          <w:rFonts w:asciiTheme="majorBidi" w:hAnsiTheme="majorBidi" w:cstheme="majorBidi"/>
          <w:sz w:val="24"/>
          <w:szCs w:val="24"/>
        </w:rPr>
        <w:t>‘</w:t>
      </w:r>
      <w:r w:rsidRPr="00ED1807">
        <w:rPr>
          <w:rFonts w:asciiTheme="majorBidi" w:hAnsiTheme="majorBidi" w:cstheme="majorBidi"/>
          <w:sz w:val="24"/>
          <w:szCs w:val="24"/>
        </w:rPr>
        <w:t>most</w:t>
      </w:r>
      <w:r>
        <w:rPr>
          <w:rFonts w:asciiTheme="majorBidi" w:hAnsiTheme="majorBidi" w:cstheme="majorBidi"/>
          <w:sz w:val="24"/>
          <w:szCs w:val="24"/>
        </w:rPr>
        <w:t>-</w:t>
      </w:r>
      <w:r w:rsidRPr="00ED1807">
        <w:rPr>
          <w:rFonts w:asciiTheme="majorBidi" w:hAnsiTheme="majorBidi" w:cstheme="majorBidi"/>
          <w:sz w:val="24"/>
          <w:szCs w:val="24"/>
        </w:rPr>
        <w:t>clear light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D1807">
        <w:rPr>
          <w:rFonts w:asciiTheme="majorBidi" w:hAnsiTheme="majorBidi" w:cstheme="majorBidi"/>
          <w:i/>
          <w:iCs/>
          <w:sz w:val="24"/>
          <w:szCs w:val="24"/>
        </w:rPr>
        <w:t>aur m</w:t>
      </w:r>
      <w:r>
        <w:rPr>
          <w:rFonts w:asciiTheme="majorBidi" w:hAnsiTheme="majorBidi" w:cstheme="majorBidi"/>
          <w:i/>
          <w:iCs/>
          <w:sz w:val="24"/>
          <w:szCs w:val="24"/>
        </w:rPr>
        <w:t>e</w:t>
      </w:r>
      <w:r w:rsidRPr="00ED1807">
        <w:rPr>
          <w:rFonts w:asciiTheme="majorBidi" w:hAnsiTheme="majorBidi" w:cstheme="majorBidi"/>
          <w:i/>
          <w:iCs/>
          <w:sz w:val="24"/>
          <w:szCs w:val="24"/>
        </w:rPr>
        <w:t>tzu</w:t>
      </w:r>
      <w:r w:rsidRPr="00356174">
        <w:rPr>
          <w:rFonts w:ascii="Times New Roman" w:hAnsi="Times New Roman" w:cs="Times New Roman"/>
          <w:i/>
          <w:iCs/>
          <w:color w:val="252525"/>
          <w:sz w:val="24"/>
          <w:szCs w:val="24"/>
          <w:shd w:val="clear" w:color="auto" w:fill="FFFFFF"/>
        </w:rPr>
        <w:t>ḥ</w:t>
      </w:r>
      <w:r w:rsidRPr="00ED1807">
        <w:rPr>
          <w:rFonts w:asciiTheme="majorBidi" w:hAnsiTheme="majorBidi" w:cstheme="majorBidi"/>
          <w:i/>
          <w:iCs/>
          <w:sz w:val="24"/>
          <w:szCs w:val="24"/>
        </w:rPr>
        <w:t>tza</w:t>
      </w:r>
      <w:r w:rsidRPr="00356174">
        <w:rPr>
          <w:rFonts w:ascii="Times New Roman" w:hAnsi="Times New Roman" w:cs="Times New Roman"/>
          <w:i/>
          <w:iCs/>
          <w:color w:val="252525"/>
          <w:sz w:val="24"/>
          <w:szCs w:val="24"/>
          <w:shd w:val="clear" w:color="auto" w:fill="FFFFFF"/>
        </w:rPr>
        <w:t>ḥ</w:t>
      </w:r>
      <w:r w:rsidRPr="00970BB5">
        <w:rPr>
          <w:rFonts w:asciiTheme="majorBidi" w:hAnsiTheme="majorBidi" w:cstheme="majorBidi"/>
          <w:sz w:val="24"/>
          <w:szCs w:val="24"/>
        </w:rPr>
        <w:t>›</w:t>
      </w:r>
      <w:r>
        <w:rPr>
          <w:rFonts w:asciiTheme="majorBidi" w:hAnsiTheme="majorBidi" w:cstheme="majorBidi"/>
          <w:sz w:val="24"/>
          <w:szCs w:val="24"/>
        </w:rPr>
        <w:t>,</w:t>
      </w:r>
      <w:r w:rsidRPr="00ED1807">
        <w:rPr>
          <w:rStyle w:val="EndnoteReference"/>
          <w:rFonts w:asciiTheme="majorBidi" w:hAnsiTheme="majorBidi" w:cstheme="majorBidi"/>
          <w:sz w:val="24"/>
          <w:szCs w:val="24"/>
        </w:rPr>
        <w:endnoteReference w:id="626"/>
      </w:r>
      <w:r>
        <w:rPr>
          <w:rFonts w:asciiTheme="majorBidi" w:hAnsiTheme="majorBidi" w:cstheme="majorBidi"/>
          <w:sz w:val="24"/>
          <w:szCs w:val="24"/>
        </w:rPr>
        <w:br/>
      </w:r>
      <w:r w:rsidRPr="00ED1807">
        <w:rPr>
          <w:rFonts w:asciiTheme="majorBidi" w:hAnsiTheme="majorBidi" w:cstheme="majorBidi"/>
          <w:sz w:val="24"/>
          <w:szCs w:val="24"/>
        </w:rPr>
        <w:t>–</w:t>
      </w:r>
      <w:r>
        <w:rPr>
          <w:rFonts w:asciiTheme="majorBidi" w:hAnsiTheme="majorBidi" w:cstheme="majorBidi"/>
          <w:sz w:val="24"/>
          <w:szCs w:val="24"/>
        </w:rPr>
        <w:t xml:space="preserve"> </w:t>
      </w:r>
      <w:r w:rsidRPr="00ED1807">
        <w:rPr>
          <w:rFonts w:asciiTheme="majorBidi" w:hAnsiTheme="majorBidi" w:cstheme="majorBidi"/>
          <w:sz w:val="24"/>
          <w:szCs w:val="24"/>
        </w:rPr>
        <w:t>three drops that are alluded to in Higher Y</w:t>
      </w:r>
      <w:r>
        <w:rPr>
          <w:rFonts w:asciiTheme="majorBidi" w:hAnsiTheme="majorBidi" w:cstheme="majorBidi"/>
          <w:sz w:val="24"/>
          <w:szCs w:val="24"/>
        </w:rPr>
        <w:t>o</w:t>
      </w:r>
      <w:r w:rsidRPr="00ED1807">
        <w:rPr>
          <w:rFonts w:asciiTheme="majorBidi" w:hAnsiTheme="majorBidi" w:cstheme="majorBidi"/>
          <w:sz w:val="24"/>
          <w:szCs w:val="24"/>
        </w:rPr>
        <w:t>d:</w:t>
      </w:r>
      <w:r>
        <w:rPr>
          <w:rFonts w:asciiTheme="majorBidi" w:hAnsiTheme="majorBidi" w:cstheme="majorBidi"/>
          <w:sz w:val="24"/>
          <w:szCs w:val="24"/>
        </w:rPr>
        <w:br/>
      </w:r>
      <w:r w:rsidRPr="00ED1807">
        <w:rPr>
          <w:rFonts w:asciiTheme="majorBidi" w:hAnsiTheme="majorBidi" w:cstheme="majorBidi"/>
          <w:sz w:val="24"/>
          <w:szCs w:val="24"/>
        </w:rPr>
        <w:t>a tip above</w:t>
      </w:r>
      <w:r>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and a tip below</w:t>
      </w:r>
      <w:r>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 xml:space="preserve">and </w:t>
      </w:r>
      <w:r>
        <w:rPr>
          <w:rFonts w:asciiTheme="majorBidi" w:hAnsiTheme="majorBidi" w:cstheme="majorBidi"/>
          <w:sz w:val="24"/>
          <w:szCs w:val="24"/>
        </w:rPr>
        <w:t>‘</w:t>
      </w:r>
      <w:r w:rsidRPr="00ED1807">
        <w:rPr>
          <w:rFonts w:asciiTheme="majorBidi" w:hAnsiTheme="majorBidi" w:cstheme="majorBidi"/>
          <w:sz w:val="24"/>
          <w:szCs w:val="24"/>
        </w:rPr>
        <w:t>body</w:t>
      </w:r>
      <w:r>
        <w:rPr>
          <w:rFonts w:asciiTheme="majorBidi" w:hAnsiTheme="majorBidi" w:cstheme="majorBidi"/>
          <w:sz w:val="24"/>
          <w:szCs w:val="24"/>
        </w:rPr>
        <w:t>’</w:t>
      </w:r>
      <w:r w:rsidRPr="00ED1807">
        <w:rPr>
          <w:rFonts w:asciiTheme="majorBidi" w:hAnsiTheme="majorBidi" w:cstheme="majorBidi"/>
          <w:sz w:val="24"/>
          <w:szCs w:val="24"/>
        </w:rPr>
        <w:t xml:space="preserve"> in the middle.</w:t>
      </w:r>
    </w:p>
    <w:p w14:paraId="63442772" w14:textId="77777777" w:rsidR="001D4A49" w:rsidRPr="00ED1807" w:rsidRDefault="001D4A49" w:rsidP="00590A70">
      <w:pPr>
        <w:contextualSpacing/>
        <w:rPr>
          <w:rFonts w:asciiTheme="majorBidi" w:hAnsiTheme="majorBidi" w:cstheme="majorBidi"/>
          <w:sz w:val="24"/>
          <w:szCs w:val="24"/>
        </w:rPr>
      </w:pPr>
    </w:p>
    <w:p w14:paraId="48AA2EEF" w14:textId="77777777" w:rsidR="001D4A49" w:rsidRDefault="001D4A49" w:rsidP="00590A70">
      <w:pPr>
        <w:contextualSpacing/>
        <w:rPr>
          <w:rFonts w:asciiTheme="majorBidi" w:hAnsiTheme="majorBidi" w:cstheme="majorBidi"/>
          <w:sz w:val="24"/>
          <w:szCs w:val="24"/>
        </w:rPr>
      </w:pPr>
      <w:r w:rsidRPr="00ED1807">
        <w:rPr>
          <w:rFonts w:asciiTheme="majorBidi" w:hAnsiTheme="majorBidi" w:cstheme="majorBidi"/>
          <w:sz w:val="24"/>
          <w:szCs w:val="24"/>
        </w:rPr>
        <w:t xml:space="preserve">And he </w:t>
      </w:r>
      <w:r w:rsidRPr="00B80660">
        <w:rPr>
          <w:rFonts w:asciiTheme="majorBidi" w:hAnsiTheme="majorBidi" w:cstheme="majorBidi"/>
          <w:color w:val="808080" w:themeColor="background1" w:themeShade="80"/>
          <w:sz w:val="24"/>
          <w:szCs w:val="24"/>
        </w:rPr>
        <w:t>Adam</w:t>
      </w:r>
      <w:r w:rsidRPr="00ED1807">
        <w:rPr>
          <w:rFonts w:asciiTheme="majorBidi" w:hAnsiTheme="majorBidi" w:cstheme="majorBidi"/>
          <w:sz w:val="24"/>
          <w:szCs w:val="24"/>
        </w:rPr>
        <w:t xml:space="preserve"> mixed darkness there,</w:t>
      </w:r>
      <w:r>
        <w:rPr>
          <w:rFonts w:asciiTheme="majorBidi" w:hAnsiTheme="majorBidi" w:cstheme="majorBidi"/>
          <w:sz w:val="24"/>
          <w:szCs w:val="24"/>
        </w:rPr>
        <w:t xml:space="preserve"> </w:t>
      </w:r>
      <w:r w:rsidRPr="00ED1807">
        <w:rPr>
          <w:rFonts w:asciiTheme="majorBidi" w:hAnsiTheme="majorBidi" w:cstheme="majorBidi"/>
          <w:sz w:val="24"/>
          <w:szCs w:val="24"/>
        </w:rPr>
        <w:t>which interrupted</w:t>
      </w:r>
      <w:r>
        <w:rPr>
          <w:rFonts w:asciiTheme="majorBidi" w:hAnsiTheme="majorBidi" w:cstheme="majorBidi"/>
          <w:sz w:val="24"/>
          <w:szCs w:val="24"/>
        </w:rPr>
        <w:br/>
      </w:r>
      <w:r w:rsidRPr="00ED1807">
        <w:rPr>
          <w:rFonts w:asciiTheme="majorBidi" w:hAnsiTheme="majorBidi" w:cstheme="majorBidi"/>
          <w:sz w:val="24"/>
          <w:szCs w:val="24"/>
        </w:rPr>
        <w:t xml:space="preserve">between </w:t>
      </w:r>
      <w:r>
        <w:rPr>
          <w:rFonts w:asciiTheme="majorBidi" w:hAnsiTheme="majorBidi" w:cstheme="majorBidi"/>
          <w:sz w:val="24"/>
          <w:szCs w:val="24"/>
        </w:rPr>
        <w:t>‘</w:t>
      </w:r>
      <w:r w:rsidRPr="00ED1807">
        <w:rPr>
          <w:rFonts w:asciiTheme="majorBidi" w:hAnsiTheme="majorBidi" w:cstheme="majorBidi"/>
          <w:sz w:val="24"/>
          <w:szCs w:val="24"/>
        </w:rPr>
        <w:t xml:space="preserve">the Cause of </w:t>
      </w:r>
      <w:r>
        <w:rPr>
          <w:rFonts w:asciiTheme="majorBidi" w:hAnsiTheme="majorBidi" w:cstheme="majorBidi"/>
          <w:sz w:val="24"/>
          <w:szCs w:val="24"/>
        </w:rPr>
        <w:t>a</w:t>
      </w:r>
      <w:r w:rsidRPr="00ED1807">
        <w:rPr>
          <w:rFonts w:asciiTheme="majorBidi" w:hAnsiTheme="majorBidi" w:cstheme="majorBidi"/>
          <w:sz w:val="24"/>
          <w:szCs w:val="24"/>
        </w:rPr>
        <w:t xml:space="preserve">ll </w:t>
      </w:r>
      <w:r>
        <w:rPr>
          <w:rFonts w:asciiTheme="majorBidi" w:hAnsiTheme="majorBidi" w:cstheme="majorBidi"/>
          <w:sz w:val="24"/>
          <w:szCs w:val="24"/>
        </w:rPr>
        <w:t>c</w:t>
      </w:r>
      <w:r w:rsidRPr="00ED1807">
        <w:rPr>
          <w:rFonts w:asciiTheme="majorBidi" w:hAnsiTheme="majorBidi" w:cstheme="majorBidi"/>
          <w:sz w:val="24"/>
          <w:szCs w:val="24"/>
        </w:rPr>
        <w:t>auses</w:t>
      </w:r>
      <w:r>
        <w:rPr>
          <w:rFonts w:asciiTheme="majorBidi" w:hAnsiTheme="majorBidi" w:cstheme="majorBidi"/>
          <w:sz w:val="24"/>
          <w:szCs w:val="24"/>
        </w:rPr>
        <w:t>’</w:t>
      </w:r>
      <w:r w:rsidRPr="00ED1807">
        <w:rPr>
          <w:rFonts w:asciiTheme="majorBidi" w:hAnsiTheme="majorBidi" w:cstheme="majorBidi"/>
          <w:sz w:val="24"/>
          <w:szCs w:val="24"/>
        </w:rPr>
        <w:t xml:space="preserve"> and </w:t>
      </w:r>
      <w:r>
        <w:rPr>
          <w:rFonts w:asciiTheme="majorBidi" w:hAnsiTheme="majorBidi" w:cstheme="majorBidi"/>
          <w:sz w:val="24"/>
          <w:szCs w:val="24"/>
        </w:rPr>
        <w:t>‘h</w:t>
      </w:r>
      <w:r w:rsidRPr="00ED1807">
        <w:rPr>
          <w:rFonts w:asciiTheme="majorBidi" w:hAnsiTheme="majorBidi" w:cstheme="majorBidi"/>
          <w:sz w:val="24"/>
          <w:szCs w:val="24"/>
        </w:rPr>
        <w:t>idden Mind</w:t>
      </w:r>
      <w:r>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 xml:space="preserve">and therefore: </w:t>
      </w:r>
      <w:r>
        <w:rPr>
          <w:rFonts w:asciiTheme="majorBidi" w:hAnsiTheme="majorBidi" w:cstheme="majorBidi"/>
          <w:sz w:val="24"/>
          <w:szCs w:val="24"/>
        </w:rPr>
        <w:t>{</w:t>
      </w:r>
      <w:r w:rsidRPr="00ED1807">
        <w:rPr>
          <w:rFonts w:asciiTheme="majorBidi" w:hAnsiTheme="majorBidi" w:cstheme="majorBidi"/>
          <w:sz w:val="24"/>
          <w:szCs w:val="24"/>
        </w:rPr>
        <w:t>Ex</w:t>
      </w:r>
      <w:r>
        <w:rPr>
          <w:rFonts w:asciiTheme="majorBidi" w:hAnsiTheme="majorBidi" w:cstheme="majorBidi"/>
          <w:sz w:val="24"/>
          <w:szCs w:val="24"/>
        </w:rPr>
        <w:t>.</w:t>
      </w:r>
      <w:r w:rsidRPr="00ED1807">
        <w:rPr>
          <w:rFonts w:asciiTheme="majorBidi" w:hAnsiTheme="majorBidi" w:cstheme="majorBidi"/>
          <w:sz w:val="24"/>
          <w:szCs w:val="24"/>
        </w:rPr>
        <w:t xml:space="preserve"> 33:20</w:t>
      </w:r>
      <w:r>
        <w:rPr>
          <w:rFonts w:asciiTheme="majorBidi" w:hAnsiTheme="majorBidi" w:cstheme="majorBidi"/>
          <w:sz w:val="24"/>
          <w:szCs w:val="24"/>
        </w:rPr>
        <w:t>}</w:t>
      </w:r>
      <w:r w:rsidRPr="00ED1807">
        <w:rPr>
          <w:rFonts w:asciiTheme="majorBidi" w:hAnsiTheme="majorBidi" w:cstheme="majorBidi"/>
          <w:i/>
          <w:iCs/>
          <w:sz w:val="24"/>
          <w:szCs w:val="24"/>
        </w:rPr>
        <w:t>…for man cannot see me and live</w:t>
      </w:r>
      <w:r>
        <w:rPr>
          <w:rFonts w:asciiTheme="majorBidi" w:hAnsiTheme="majorBidi" w:cstheme="majorBidi"/>
          <w:i/>
          <w:iCs/>
          <w:sz w:val="24"/>
          <w:szCs w:val="24"/>
        </w:rPr>
        <w:br/>
      </w:r>
      <w:r w:rsidRPr="00ED1807">
        <w:rPr>
          <w:rFonts w:asciiTheme="majorBidi" w:hAnsiTheme="majorBidi" w:cstheme="majorBidi"/>
          <w:sz w:val="24"/>
          <w:szCs w:val="24"/>
        </w:rPr>
        <w:t>– until that darkness is removed from there.</w:t>
      </w:r>
    </w:p>
    <w:p w14:paraId="43D75D97" w14:textId="77777777" w:rsidR="001D4A49" w:rsidRPr="00ED1807" w:rsidRDefault="001D4A49" w:rsidP="00590A70">
      <w:pPr>
        <w:contextualSpacing/>
        <w:rPr>
          <w:rFonts w:asciiTheme="majorBidi" w:hAnsiTheme="majorBidi" w:cstheme="majorBidi"/>
          <w:sz w:val="24"/>
          <w:szCs w:val="24"/>
        </w:rPr>
      </w:pPr>
    </w:p>
    <w:p w14:paraId="382E50BC" w14:textId="77777777" w:rsidR="001D4A49" w:rsidRDefault="001D4A49" w:rsidP="00590A70">
      <w:pPr>
        <w:contextualSpacing/>
        <w:rPr>
          <w:rFonts w:asciiTheme="majorBidi" w:hAnsiTheme="majorBidi" w:cstheme="majorBidi"/>
          <w:sz w:val="24"/>
          <w:szCs w:val="24"/>
        </w:rPr>
      </w:pPr>
      <w:r w:rsidRPr="00ED1807">
        <w:rPr>
          <w:rFonts w:asciiTheme="majorBidi" w:hAnsiTheme="majorBidi" w:cstheme="majorBidi"/>
          <w:sz w:val="24"/>
          <w:szCs w:val="24"/>
        </w:rPr>
        <w:lastRenderedPageBreak/>
        <w:t>And this is the mystery of:</w:t>
      </w:r>
      <w:r>
        <w:rPr>
          <w:rFonts w:asciiTheme="majorBidi" w:hAnsiTheme="majorBidi" w:cstheme="majorBidi"/>
          <w:sz w:val="24"/>
          <w:szCs w:val="24"/>
        </w:rPr>
        <w:br/>
        <w:t>{</w:t>
      </w:r>
      <w:r w:rsidRPr="00ED1807">
        <w:rPr>
          <w:rFonts w:asciiTheme="majorBidi" w:hAnsiTheme="majorBidi" w:cstheme="majorBidi"/>
          <w:sz w:val="24"/>
          <w:szCs w:val="24"/>
        </w:rPr>
        <w:t>Is</w:t>
      </w:r>
      <w:r>
        <w:rPr>
          <w:rFonts w:asciiTheme="majorBidi" w:hAnsiTheme="majorBidi" w:cstheme="majorBidi"/>
          <w:sz w:val="24"/>
          <w:szCs w:val="24"/>
        </w:rPr>
        <w:t>.</w:t>
      </w:r>
      <w:r w:rsidRPr="00ED1807">
        <w:rPr>
          <w:rFonts w:asciiTheme="majorBidi" w:hAnsiTheme="majorBidi" w:cstheme="majorBidi"/>
          <w:sz w:val="24"/>
          <w:szCs w:val="24"/>
        </w:rPr>
        <w:t xml:space="preserve"> 59:2</w:t>
      </w:r>
      <w:r>
        <w:rPr>
          <w:rFonts w:asciiTheme="majorBidi" w:hAnsiTheme="majorBidi" w:cstheme="majorBidi"/>
          <w:sz w:val="24"/>
          <w:szCs w:val="24"/>
        </w:rPr>
        <w:t>}</w:t>
      </w:r>
      <w:r w:rsidRPr="00ED1807">
        <w:rPr>
          <w:rFonts w:asciiTheme="majorBidi" w:hAnsiTheme="majorBidi" w:cstheme="majorBidi"/>
          <w:i/>
          <w:iCs/>
          <w:sz w:val="24"/>
          <w:szCs w:val="24"/>
        </w:rPr>
        <w:t xml:space="preserve">But your sins </w:t>
      </w:r>
      <w:r>
        <w:rPr>
          <w:rFonts w:asciiTheme="majorBidi" w:hAnsiTheme="majorBidi" w:cstheme="majorBidi"/>
          <w:i/>
          <w:iCs/>
          <w:sz w:val="24"/>
          <w:szCs w:val="24"/>
        </w:rPr>
        <w:t>wer</w:t>
      </w:r>
      <w:r w:rsidRPr="00ED1807">
        <w:rPr>
          <w:rFonts w:asciiTheme="majorBidi" w:hAnsiTheme="majorBidi" w:cstheme="majorBidi"/>
          <w:i/>
          <w:iCs/>
          <w:sz w:val="24"/>
          <w:szCs w:val="24"/>
        </w:rPr>
        <w:t>e separat</w:t>
      </w:r>
      <w:r>
        <w:rPr>
          <w:rFonts w:asciiTheme="majorBidi" w:hAnsiTheme="majorBidi" w:cstheme="majorBidi"/>
          <w:i/>
          <w:iCs/>
          <w:sz w:val="24"/>
          <w:szCs w:val="24"/>
        </w:rPr>
        <w:t>ing,</w:t>
      </w:r>
      <w:r>
        <w:rPr>
          <w:rFonts w:asciiTheme="majorBidi" w:hAnsiTheme="majorBidi" w:cstheme="majorBidi"/>
          <w:i/>
          <w:iCs/>
          <w:sz w:val="24"/>
          <w:szCs w:val="24"/>
        </w:rPr>
        <w:br/>
      </w:r>
      <w:r w:rsidRPr="00ED1807">
        <w:rPr>
          <w:rFonts w:asciiTheme="majorBidi" w:hAnsiTheme="majorBidi" w:cstheme="majorBidi"/>
          <w:i/>
          <w:iCs/>
          <w:sz w:val="24"/>
          <w:szCs w:val="24"/>
        </w:rPr>
        <w:t xml:space="preserve">between you and </w:t>
      </w:r>
      <w:r>
        <w:rPr>
          <w:rFonts w:asciiTheme="majorBidi" w:hAnsiTheme="majorBidi" w:cstheme="majorBidi"/>
          <w:i/>
          <w:iCs/>
          <w:sz w:val="24"/>
          <w:szCs w:val="24"/>
        </w:rPr>
        <w:t>your God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50AD2">
        <w:rPr>
          <w:rFonts w:asciiTheme="majorBidi" w:hAnsiTheme="majorBidi" w:cstheme="majorBidi"/>
          <w:i/>
          <w:iCs/>
          <w:sz w:val="24"/>
          <w:szCs w:val="24"/>
        </w:rPr>
        <w:t>Elokeykhem</w:t>
      </w:r>
      <w:r w:rsidRPr="00970BB5">
        <w:rPr>
          <w:rFonts w:asciiTheme="majorBidi" w:hAnsiTheme="majorBidi" w:cstheme="majorBidi"/>
          <w:sz w:val="24"/>
          <w:szCs w:val="24"/>
        </w:rPr>
        <w:t>›</w:t>
      </w:r>
      <w:r w:rsidRPr="00ED1807">
        <w:rPr>
          <w:rFonts w:asciiTheme="majorBidi" w:hAnsiTheme="majorBidi" w:cstheme="majorBidi"/>
          <w:i/>
          <w:iCs/>
          <w:sz w:val="24"/>
          <w:szCs w:val="24"/>
        </w:rPr>
        <w:t>...</w:t>
      </w:r>
      <w:r>
        <w:rPr>
          <w:rFonts w:asciiTheme="majorBidi" w:hAnsiTheme="majorBidi" w:cstheme="majorBidi"/>
          <w:i/>
          <w:iCs/>
          <w:sz w:val="24"/>
          <w:szCs w:val="24"/>
        </w:rPr>
        <w:br/>
      </w:r>
      <w:r w:rsidRPr="00ED1807">
        <w:rPr>
          <w:rFonts w:asciiTheme="majorBidi" w:hAnsiTheme="majorBidi" w:cstheme="majorBidi"/>
          <w:sz w:val="24"/>
          <w:szCs w:val="24"/>
        </w:rPr>
        <w:t>And because of that darkness,</w:t>
      </w:r>
      <w:r>
        <w:rPr>
          <w:rFonts w:asciiTheme="majorBidi" w:hAnsiTheme="majorBidi" w:cstheme="majorBidi"/>
          <w:sz w:val="24"/>
          <w:szCs w:val="24"/>
        </w:rPr>
        <w:br/>
      </w:r>
      <w:r w:rsidRPr="00ED1807">
        <w:rPr>
          <w:rFonts w:asciiTheme="majorBidi" w:hAnsiTheme="majorBidi" w:cstheme="majorBidi"/>
          <w:sz w:val="24"/>
          <w:szCs w:val="24"/>
        </w:rPr>
        <w:t>no thought can comprehend there</w:t>
      </w:r>
      <w:r w:rsidRPr="00ED1807">
        <w:rPr>
          <w:rStyle w:val="EndnoteReference"/>
          <w:rFonts w:asciiTheme="majorBidi" w:hAnsiTheme="majorBidi" w:cstheme="majorBidi"/>
          <w:sz w:val="24"/>
          <w:szCs w:val="24"/>
        </w:rPr>
        <w:endnoteReference w:id="627"/>
      </w:r>
      <w:r>
        <w:rPr>
          <w:rFonts w:asciiTheme="majorBidi" w:hAnsiTheme="majorBidi" w:cstheme="majorBidi"/>
          <w:sz w:val="24"/>
          <w:szCs w:val="24"/>
        </w:rPr>
        <w:br/>
      </w:r>
      <w:r w:rsidRPr="00ED1807">
        <w:rPr>
          <w:rFonts w:asciiTheme="majorBidi" w:hAnsiTheme="majorBidi" w:cstheme="majorBidi"/>
          <w:sz w:val="24"/>
          <w:szCs w:val="24"/>
        </w:rPr>
        <w:t>– how much more so the eye</w:t>
      </w:r>
      <w:r>
        <w:rPr>
          <w:rFonts w:asciiTheme="majorBidi" w:hAnsiTheme="majorBidi" w:cstheme="majorBidi"/>
          <w:sz w:val="24"/>
          <w:szCs w:val="24"/>
        </w:rPr>
        <w:br/>
      </w:r>
      <w:r w:rsidRPr="00ED1807">
        <w:rPr>
          <w:rFonts w:asciiTheme="majorBidi" w:hAnsiTheme="majorBidi" w:cstheme="majorBidi"/>
          <w:sz w:val="24"/>
          <w:szCs w:val="24"/>
        </w:rPr>
        <w:t>– until that darkness is removed from there.</w:t>
      </w:r>
      <w:r>
        <w:rPr>
          <w:rFonts w:asciiTheme="majorBidi" w:hAnsiTheme="majorBidi" w:cstheme="majorBidi"/>
          <w:sz w:val="24"/>
          <w:szCs w:val="24"/>
        </w:rPr>
        <w:br/>
      </w:r>
      <w:r w:rsidRPr="00ED1807">
        <w:rPr>
          <w:rFonts w:asciiTheme="majorBidi" w:hAnsiTheme="majorBidi" w:cstheme="majorBidi"/>
          <w:sz w:val="24"/>
          <w:szCs w:val="24"/>
        </w:rPr>
        <w:t>And similar to it</w:t>
      </w:r>
      <w:r>
        <w:rPr>
          <w:rFonts w:asciiTheme="majorBidi" w:hAnsiTheme="majorBidi" w:cstheme="majorBidi"/>
          <w:sz w:val="24"/>
          <w:szCs w:val="24"/>
        </w:rPr>
        <w:t>,</w:t>
      </w:r>
      <w:r w:rsidRPr="00ED1807">
        <w:rPr>
          <w:rFonts w:asciiTheme="majorBidi" w:hAnsiTheme="majorBidi" w:cstheme="majorBidi"/>
          <w:sz w:val="24"/>
          <w:szCs w:val="24"/>
        </w:rPr>
        <w:t xml:space="preserve"> below,</w:t>
      </w:r>
      <w:r>
        <w:rPr>
          <w:rFonts w:asciiTheme="majorBidi" w:hAnsiTheme="majorBidi" w:cstheme="majorBidi"/>
          <w:sz w:val="24"/>
          <w:szCs w:val="24"/>
        </w:rPr>
        <w:br/>
      </w:r>
      <w:r w:rsidRPr="00ED1807">
        <w:rPr>
          <w:rFonts w:asciiTheme="majorBidi" w:hAnsiTheme="majorBidi" w:cstheme="majorBidi"/>
          <w:sz w:val="24"/>
          <w:szCs w:val="24"/>
        </w:rPr>
        <w:t>there is ‘a dark</w:t>
      </w:r>
      <w:r>
        <w:rPr>
          <w:rFonts w:asciiTheme="majorBidi" w:hAnsiTheme="majorBidi" w:cstheme="majorBidi"/>
          <w:sz w:val="24"/>
          <w:szCs w:val="24"/>
        </w:rPr>
        <w:t xml:space="preserve"> </w:t>
      </w:r>
      <w:r w:rsidRPr="00ED1807">
        <w:rPr>
          <w:rFonts w:asciiTheme="majorBidi" w:hAnsiTheme="majorBidi" w:cstheme="majorBidi"/>
          <w:sz w:val="24"/>
          <w:szCs w:val="24"/>
        </w:rPr>
        <w:t>cloud</w:t>
      </w:r>
      <w:r>
        <w:rPr>
          <w:rFonts w:asciiTheme="majorBidi" w:hAnsiTheme="majorBidi" w:cstheme="majorBidi"/>
          <w:sz w:val="24"/>
          <w:szCs w:val="24"/>
        </w:rPr>
        <w:t>’</w:t>
      </w:r>
      <w:r w:rsidRPr="00ED1807">
        <w:rPr>
          <w:rFonts w:asciiTheme="majorBidi" w:hAnsiTheme="majorBidi" w:cstheme="majorBidi"/>
          <w:sz w:val="24"/>
          <w:szCs w:val="24"/>
        </w:rPr>
        <w:t>, of which it is stated:</w:t>
      </w:r>
      <w:r>
        <w:rPr>
          <w:rFonts w:asciiTheme="majorBidi" w:hAnsiTheme="majorBidi" w:cstheme="majorBidi"/>
          <w:sz w:val="24"/>
          <w:szCs w:val="24"/>
        </w:rPr>
        <w:br/>
        <w:t>{</w:t>
      </w:r>
      <w:r w:rsidRPr="00ED1807">
        <w:rPr>
          <w:rFonts w:asciiTheme="majorBidi" w:hAnsiTheme="majorBidi" w:cstheme="majorBidi"/>
          <w:sz w:val="24"/>
          <w:szCs w:val="24"/>
        </w:rPr>
        <w:t>Lam</w:t>
      </w:r>
      <w:r>
        <w:rPr>
          <w:rFonts w:asciiTheme="majorBidi" w:hAnsiTheme="majorBidi" w:cstheme="majorBidi"/>
          <w:sz w:val="24"/>
          <w:szCs w:val="24"/>
        </w:rPr>
        <w:t>.</w:t>
      </w:r>
      <w:r w:rsidRPr="00ED1807">
        <w:rPr>
          <w:rFonts w:asciiTheme="majorBidi" w:hAnsiTheme="majorBidi" w:cstheme="majorBidi"/>
          <w:sz w:val="24"/>
          <w:szCs w:val="24"/>
        </w:rPr>
        <w:t xml:space="preserve"> 3:44</w:t>
      </w:r>
      <w:r>
        <w:rPr>
          <w:rFonts w:asciiTheme="majorBidi" w:hAnsiTheme="majorBidi" w:cstheme="majorBidi"/>
          <w:sz w:val="24"/>
          <w:szCs w:val="24"/>
        </w:rPr>
        <w:t>}</w:t>
      </w:r>
      <w:r w:rsidRPr="00ED1807">
        <w:rPr>
          <w:rFonts w:asciiTheme="majorBidi" w:hAnsiTheme="majorBidi" w:cstheme="majorBidi"/>
          <w:i/>
          <w:iCs/>
          <w:sz w:val="24"/>
          <w:szCs w:val="24"/>
        </w:rPr>
        <w:t>You have concealed</w:t>
      </w:r>
      <w:r w:rsidRPr="00ED1807">
        <w:rPr>
          <w:rFonts w:asciiTheme="majorBidi" w:hAnsiTheme="majorBidi" w:cstheme="majorBidi"/>
          <w:sz w:val="24"/>
          <w:szCs w:val="24"/>
        </w:rPr>
        <w:t xml:space="preserve"> </w:t>
      </w:r>
      <w:r w:rsidRPr="00B80660">
        <w:rPr>
          <w:rFonts w:asciiTheme="majorBidi" w:hAnsiTheme="majorBidi" w:cstheme="majorBidi"/>
          <w:color w:val="808080" w:themeColor="background1" w:themeShade="80"/>
          <w:sz w:val="24"/>
          <w:szCs w:val="24"/>
        </w:rPr>
        <w:t>Yourself</w:t>
      </w:r>
      <w:r w:rsidRPr="00ED1807">
        <w:rPr>
          <w:rFonts w:asciiTheme="majorBidi" w:hAnsiTheme="majorBidi" w:cstheme="majorBidi"/>
          <w:sz w:val="24"/>
          <w:szCs w:val="24"/>
        </w:rPr>
        <w:t xml:space="preserve"> </w:t>
      </w:r>
      <w:r w:rsidRPr="00ED1807">
        <w:rPr>
          <w:rFonts w:asciiTheme="majorBidi" w:hAnsiTheme="majorBidi" w:cstheme="majorBidi"/>
          <w:i/>
          <w:iCs/>
          <w:sz w:val="24"/>
          <w:szCs w:val="24"/>
        </w:rPr>
        <w:t>in a cloud… etc</w:t>
      </w:r>
      <w:r w:rsidRPr="00ED1807">
        <w:rPr>
          <w:rFonts w:asciiTheme="majorBidi" w:hAnsiTheme="majorBidi" w:cstheme="majorBidi"/>
          <w:sz w:val="24"/>
          <w:szCs w:val="24"/>
        </w:rPr>
        <w:t>.</w:t>
      </w:r>
    </w:p>
    <w:p w14:paraId="63DBFED5" w14:textId="77777777" w:rsidR="001D4A49" w:rsidRPr="00ED1807" w:rsidRDefault="001D4A49" w:rsidP="00590A70">
      <w:pPr>
        <w:contextualSpacing/>
        <w:rPr>
          <w:rFonts w:asciiTheme="majorBidi" w:hAnsiTheme="majorBidi" w:cstheme="majorBidi"/>
          <w:sz w:val="24"/>
          <w:szCs w:val="24"/>
        </w:rPr>
      </w:pPr>
    </w:p>
    <w:p w14:paraId="09CC169C" w14:textId="77777777" w:rsidR="001D4A49" w:rsidRDefault="001D4A49" w:rsidP="00590A70">
      <w:pPr>
        <w:contextualSpacing/>
        <w:rPr>
          <w:rFonts w:asciiTheme="majorBidi" w:hAnsiTheme="majorBidi" w:cstheme="majorBidi"/>
          <w:sz w:val="24"/>
          <w:szCs w:val="24"/>
        </w:rPr>
      </w:pPr>
      <w:r w:rsidRPr="00ED1807">
        <w:rPr>
          <w:rFonts w:asciiTheme="majorBidi" w:hAnsiTheme="majorBidi" w:cstheme="majorBidi"/>
          <w:sz w:val="24"/>
          <w:szCs w:val="24"/>
        </w:rPr>
        <w:t>Rabbi El’azar, and all the companions, trembled</w:t>
      </w:r>
      <w:r>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 xml:space="preserve">and the Elders, </w:t>
      </w:r>
      <w:r>
        <w:rPr>
          <w:rFonts w:asciiTheme="majorBidi" w:hAnsiTheme="majorBidi" w:cstheme="majorBidi"/>
          <w:sz w:val="24"/>
          <w:szCs w:val="24"/>
        </w:rPr>
        <w:t xml:space="preserve">the </w:t>
      </w:r>
      <w:r w:rsidRPr="00ED1807">
        <w:rPr>
          <w:rFonts w:asciiTheme="majorBidi" w:hAnsiTheme="majorBidi" w:cstheme="majorBidi"/>
          <w:sz w:val="24"/>
          <w:szCs w:val="24"/>
        </w:rPr>
        <w:t>Masters of the Academy,</w:t>
      </w:r>
      <w:r>
        <w:rPr>
          <w:rFonts w:asciiTheme="majorBidi" w:hAnsiTheme="majorBidi" w:cstheme="majorBidi"/>
          <w:sz w:val="24"/>
          <w:szCs w:val="24"/>
        </w:rPr>
        <w:t xml:space="preserve"> </w:t>
      </w:r>
      <w:r w:rsidRPr="00ED1807">
        <w:rPr>
          <w:rFonts w:asciiTheme="majorBidi" w:hAnsiTheme="majorBidi" w:cstheme="majorBidi"/>
          <w:sz w:val="24"/>
          <w:szCs w:val="24"/>
        </w:rPr>
        <w:t>trembled.</w:t>
      </w:r>
    </w:p>
    <w:p w14:paraId="758C215B" w14:textId="77777777" w:rsidR="001D4A49" w:rsidRPr="00ED1807" w:rsidRDefault="001D4A49" w:rsidP="00590A70">
      <w:pPr>
        <w:contextualSpacing/>
        <w:rPr>
          <w:rFonts w:asciiTheme="majorBidi" w:hAnsiTheme="majorBidi" w:cstheme="majorBidi"/>
          <w:sz w:val="24"/>
          <w:szCs w:val="24"/>
        </w:rPr>
      </w:pPr>
    </w:p>
    <w:p w14:paraId="1BE8933A" w14:textId="77777777" w:rsidR="001D4A49" w:rsidRDefault="001D4A49" w:rsidP="00590A70">
      <w:pPr>
        <w:contextualSpacing/>
        <w:rPr>
          <w:rFonts w:asciiTheme="majorBidi" w:hAnsiTheme="majorBidi" w:cstheme="majorBidi"/>
          <w:sz w:val="24"/>
          <w:szCs w:val="24"/>
        </w:rPr>
      </w:pPr>
      <w:r w:rsidRPr="00ED1807">
        <w:rPr>
          <w:rFonts w:asciiTheme="majorBidi" w:hAnsiTheme="majorBidi" w:cstheme="majorBidi"/>
          <w:sz w:val="24"/>
          <w:szCs w:val="24"/>
        </w:rPr>
        <w:t>Rabbi El</w:t>
      </w:r>
      <w:r>
        <w:rPr>
          <w:rFonts w:asciiTheme="majorBidi" w:hAnsiTheme="majorBidi" w:cstheme="majorBidi"/>
          <w:sz w:val="24"/>
          <w:szCs w:val="24"/>
        </w:rPr>
        <w:t>’</w:t>
      </w:r>
      <w:r w:rsidRPr="00ED1807">
        <w:rPr>
          <w:rFonts w:asciiTheme="majorBidi" w:hAnsiTheme="majorBidi" w:cstheme="majorBidi"/>
          <w:sz w:val="24"/>
          <w:szCs w:val="24"/>
        </w:rPr>
        <w:t>azar said: ‘Until now,</w:t>
      </w:r>
      <w:r>
        <w:rPr>
          <w:rFonts w:asciiTheme="majorBidi" w:hAnsiTheme="majorBidi" w:cstheme="majorBidi"/>
          <w:sz w:val="24"/>
          <w:szCs w:val="24"/>
        </w:rPr>
        <w:br/>
      </w:r>
      <w:r w:rsidRPr="00ED1807">
        <w:rPr>
          <w:rFonts w:asciiTheme="majorBidi" w:hAnsiTheme="majorBidi" w:cstheme="majorBidi"/>
          <w:sz w:val="24"/>
          <w:szCs w:val="24"/>
        </w:rPr>
        <w:t xml:space="preserve">I did not know that the sin of Adam was </w:t>
      </w:r>
      <w:r w:rsidRPr="00B80660">
        <w:rPr>
          <w:rFonts w:asciiTheme="majorBidi" w:hAnsiTheme="majorBidi" w:cstheme="majorBidi"/>
          <w:color w:val="808080" w:themeColor="background1" w:themeShade="80"/>
          <w:sz w:val="24"/>
          <w:szCs w:val="24"/>
        </w:rPr>
        <w:t xml:space="preserve">had reached </w:t>
      </w:r>
      <w:r w:rsidRPr="00ED1807">
        <w:rPr>
          <w:rFonts w:asciiTheme="majorBidi" w:hAnsiTheme="majorBidi" w:cstheme="majorBidi"/>
          <w:sz w:val="24"/>
          <w:szCs w:val="24"/>
        </w:rPr>
        <w:t>so high,</w:t>
      </w:r>
      <w:r>
        <w:rPr>
          <w:rFonts w:asciiTheme="majorBidi" w:hAnsiTheme="majorBidi" w:cstheme="majorBidi"/>
          <w:sz w:val="24"/>
          <w:szCs w:val="24"/>
        </w:rPr>
        <w:br/>
      </w:r>
      <w:r w:rsidRPr="00ED1807">
        <w:rPr>
          <w:rFonts w:asciiTheme="majorBidi" w:hAnsiTheme="majorBidi" w:cstheme="majorBidi"/>
          <w:sz w:val="24"/>
          <w:szCs w:val="24"/>
        </w:rPr>
        <w:t>for it reached the place of the Highest of All High Ones.’</w:t>
      </w:r>
    </w:p>
    <w:p w14:paraId="4464D297" w14:textId="77777777" w:rsidR="001D4A49" w:rsidRPr="00ED1807" w:rsidRDefault="001D4A49" w:rsidP="00590A70">
      <w:pPr>
        <w:contextualSpacing/>
        <w:rPr>
          <w:rFonts w:asciiTheme="majorBidi" w:hAnsiTheme="majorBidi" w:cstheme="majorBidi"/>
          <w:sz w:val="24"/>
          <w:szCs w:val="24"/>
        </w:rPr>
      </w:pPr>
    </w:p>
    <w:p w14:paraId="6AEFBF5F" w14:textId="77777777" w:rsidR="001D4A49" w:rsidRDefault="001D4A49" w:rsidP="00590A70">
      <w:pPr>
        <w:contextualSpacing/>
        <w:rPr>
          <w:rFonts w:asciiTheme="majorBidi" w:hAnsiTheme="majorBidi" w:cstheme="majorBidi"/>
          <w:sz w:val="24"/>
          <w:szCs w:val="24"/>
        </w:rPr>
      </w:pPr>
      <w:r w:rsidRPr="00ED1807">
        <w:rPr>
          <w:rFonts w:asciiTheme="majorBidi" w:hAnsiTheme="majorBidi" w:cstheme="majorBidi"/>
          <w:sz w:val="24"/>
          <w:szCs w:val="24"/>
        </w:rPr>
        <w:t xml:space="preserve">He </w:t>
      </w:r>
      <w:r w:rsidRPr="00B80660">
        <w:rPr>
          <w:rFonts w:asciiTheme="majorBidi" w:hAnsiTheme="majorBidi" w:cstheme="majorBidi"/>
          <w:color w:val="808080" w:themeColor="background1" w:themeShade="80"/>
          <w:sz w:val="24"/>
          <w:szCs w:val="24"/>
        </w:rPr>
        <w:t>Rabbi El’azar</w:t>
      </w:r>
      <w:r w:rsidRPr="00ED1807">
        <w:rPr>
          <w:rFonts w:asciiTheme="majorBidi" w:hAnsiTheme="majorBidi" w:cstheme="majorBidi"/>
          <w:sz w:val="24"/>
          <w:szCs w:val="24"/>
        </w:rPr>
        <w:t xml:space="preserve"> said: ‘Father,</w:t>
      </w:r>
      <w:r>
        <w:rPr>
          <w:rFonts w:asciiTheme="majorBidi" w:hAnsiTheme="majorBidi" w:cstheme="majorBidi"/>
          <w:sz w:val="24"/>
          <w:szCs w:val="24"/>
        </w:rPr>
        <w:br/>
      </w:r>
      <w:r w:rsidRPr="00ED1807">
        <w:rPr>
          <w:rFonts w:asciiTheme="majorBidi" w:hAnsiTheme="majorBidi" w:cstheme="majorBidi"/>
          <w:sz w:val="24"/>
          <w:szCs w:val="24"/>
        </w:rPr>
        <w:t>give me permission to ask,</w:t>
      </w:r>
      <w:r>
        <w:rPr>
          <w:rFonts w:asciiTheme="majorBidi" w:hAnsiTheme="majorBidi" w:cstheme="majorBidi"/>
          <w:sz w:val="24"/>
          <w:szCs w:val="24"/>
        </w:rPr>
        <w:br/>
      </w:r>
      <w:r w:rsidRPr="00ED1807">
        <w:rPr>
          <w:rFonts w:asciiTheme="majorBidi" w:hAnsiTheme="majorBidi" w:cstheme="majorBidi"/>
          <w:sz w:val="24"/>
          <w:szCs w:val="24"/>
        </w:rPr>
        <w:t>even though permission has not been granted</w:t>
      </w:r>
      <w:r>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to any person to ask</w:t>
      </w:r>
      <w:r>
        <w:rPr>
          <w:rFonts w:asciiTheme="majorBidi" w:hAnsiTheme="majorBidi" w:cstheme="majorBidi"/>
          <w:sz w:val="24"/>
          <w:szCs w:val="24"/>
        </w:rPr>
        <w:br/>
      </w:r>
      <w:r w:rsidRPr="00ED1807">
        <w:rPr>
          <w:rFonts w:asciiTheme="majorBidi" w:hAnsiTheme="majorBidi" w:cstheme="majorBidi"/>
          <w:sz w:val="24"/>
          <w:szCs w:val="24"/>
        </w:rPr>
        <w:t>– how much more so to know.’</w:t>
      </w:r>
    </w:p>
    <w:p w14:paraId="0A8D9B86" w14:textId="77777777" w:rsidR="001D4A49" w:rsidRPr="00ED1807" w:rsidRDefault="001D4A49" w:rsidP="00590A70">
      <w:pPr>
        <w:contextualSpacing/>
        <w:rPr>
          <w:rFonts w:asciiTheme="majorBidi" w:hAnsiTheme="majorBidi" w:cstheme="majorBidi"/>
          <w:sz w:val="24"/>
          <w:szCs w:val="24"/>
        </w:rPr>
      </w:pPr>
    </w:p>
    <w:p w14:paraId="75940877" w14:textId="77777777" w:rsidR="001D4A49" w:rsidRDefault="001D4A49" w:rsidP="00590A70">
      <w:pPr>
        <w:contextualSpacing/>
        <w:rPr>
          <w:rFonts w:asciiTheme="majorBidi" w:hAnsiTheme="majorBidi" w:cstheme="majorBidi"/>
          <w:sz w:val="24"/>
          <w:szCs w:val="24"/>
        </w:rPr>
      </w:pPr>
      <w:r w:rsidRPr="00ED1807">
        <w:rPr>
          <w:rFonts w:asciiTheme="majorBidi" w:hAnsiTheme="majorBidi" w:cstheme="majorBidi"/>
          <w:sz w:val="24"/>
          <w:szCs w:val="24"/>
        </w:rPr>
        <w:t>He said to him: ‘Say it, my son,</w:t>
      </w:r>
      <w:r>
        <w:rPr>
          <w:rFonts w:asciiTheme="majorBidi" w:hAnsiTheme="majorBidi" w:cstheme="majorBidi"/>
          <w:sz w:val="24"/>
          <w:szCs w:val="24"/>
        </w:rPr>
        <w:br/>
      </w:r>
      <w:r w:rsidRPr="00ED1807">
        <w:rPr>
          <w:rFonts w:asciiTheme="majorBidi" w:hAnsiTheme="majorBidi" w:cstheme="majorBidi"/>
          <w:sz w:val="24"/>
          <w:szCs w:val="24"/>
        </w:rPr>
        <w:t xml:space="preserve">for favour is found </w:t>
      </w:r>
      <w:r w:rsidRPr="00B80660">
        <w:rPr>
          <w:rFonts w:asciiTheme="majorBidi" w:hAnsiTheme="majorBidi" w:cstheme="majorBidi"/>
          <w:color w:val="808080" w:themeColor="background1" w:themeShade="80"/>
          <w:sz w:val="24"/>
          <w:szCs w:val="24"/>
        </w:rPr>
        <w:t>at this time</w:t>
      </w:r>
      <w:r>
        <w:rPr>
          <w:rFonts w:asciiTheme="majorBidi" w:hAnsiTheme="majorBidi" w:cstheme="majorBidi"/>
          <w:sz w:val="24"/>
          <w:szCs w:val="24"/>
        </w:rPr>
        <w:br/>
      </w:r>
      <w:r w:rsidRPr="00ED1807">
        <w:rPr>
          <w:rFonts w:asciiTheme="majorBidi" w:hAnsiTheme="majorBidi" w:cstheme="majorBidi"/>
          <w:sz w:val="24"/>
          <w:szCs w:val="24"/>
        </w:rPr>
        <w:t>and permission has been granted</w:t>
      </w:r>
      <w:r>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 xml:space="preserve">to reveal all that </w:t>
      </w:r>
      <w:r>
        <w:rPr>
          <w:rFonts w:asciiTheme="majorBidi" w:hAnsiTheme="majorBidi" w:cstheme="majorBidi"/>
          <w:sz w:val="24"/>
          <w:szCs w:val="24"/>
        </w:rPr>
        <w:t xml:space="preserve">we are </w:t>
      </w:r>
      <w:r w:rsidRPr="00ED1807">
        <w:rPr>
          <w:rFonts w:asciiTheme="majorBidi" w:hAnsiTheme="majorBidi" w:cstheme="majorBidi"/>
          <w:sz w:val="24"/>
          <w:szCs w:val="24"/>
        </w:rPr>
        <w:t>able to know.’</w:t>
      </w:r>
    </w:p>
    <w:p w14:paraId="4B15C48D" w14:textId="77777777" w:rsidR="001D4A49" w:rsidRPr="00ED1807" w:rsidRDefault="001D4A49" w:rsidP="00590A70">
      <w:pPr>
        <w:contextualSpacing/>
        <w:rPr>
          <w:rFonts w:asciiTheme="majorBidi" w:hAnsiTheme="majorBidi" w:cstheme="majorBidi"/>
          <w:sz w:val="24"/>
          <w:szCs w:val="24"/>
        </w:rPr>
      </w:pPr>
    </w:p>
    <w:p w14:paraId="1D2230DD" w14:textId="77777777" w:rsidR="001D4A49" w:rsidRDefault="001D4A49" w:rsidP="00590A70">
      <w:pPr>
        <w:contextualSpacing/>
        <w:rPr>
          <w:rFonts w:asciiTheme="majorBidi" w:hAnsiTheme="majorBidi" w:cstheme="majorBidi"/>
          <w:sz w:val="24"/>
          <w:szCs w:val="24"/>
        </w:rPr>
      </w:pPr>
      <w:r>
        <w:rPr>
          <w:rStyle w:val="EndnoteReference"/>
          <w:rFonts w:asciiTheme="majorBidi" w:hAnsiTheme="majorBidi" w:cstheme="majorBidi"/>
          <w:sz w:val="24"/>
          <w:szCs w:val="24"/>
        </w:rPr>
        <w:endnoteReference w:id="628"/>
      </w:r>
      <w:r w:rsidRPr="00ED1807">
        <w:rPr>
          <w:rFonts w:asciiTheme="majorBidi" w:hAnsiTheme="majorBidi" w:cstheme="majorBidi"/>
          <w:sz w:val="24"/>
          <w:szCs w:val="24"/>
        </w:rPr>
        <w:t>He said to him: ‘Father,</w:t>
      </w:r>
      <w:r>
        <w:rPr>
          <w:rFonts w:asciiTheme="majorBidi" w:hAnsiTheme="majorBidi" w:cstheme="majorBidi"/>
          <w:sz w:val="24"/>
          <w:szCs w:val="24"/>
        </w:rPr>
        <w:br/>
      </w:r>
      <w:r w:rsidRPr="00ED1807">
        <w:rPr>
          <w:rFonts w:asciiTheme="majorBidi" w:hAnsiTheme="majorBidi" w:cstheme="majorBidi"/>
          <w:sz w:val="24"/>
          <w:szCs w:val="24"/>
        </w:rPr>
        <w:t xml:space="preserve">it has been made known </w:t>
      </w:r>
      <w:r w:rsidRPr="00FE6191">
        <w:rPr>
          <w:rFonts w:asciiTheme="majorBidi" w:hAnsiTheme="majorBidi" w:cstheme="majorBidi"/>
          <w:color w:val="808080" w:themeColor="background1" w:themeShade="80"/>
          <w:sz w:val="24"/>
          <w:szCs w:val="24"/>
        </w:rPr>
        <w:t>that the effect of Adam’s sin</w:t>
      </w:r>
      <w:r w:rsidRPr="00B80660">
        <w:rPr>
          <w:rFonts w:asciiTheme="majorBidi" w:hAnsiTheme="majorBidi" w:cstheme="majorBidi"/>
          <w:color w:val="808080" w:themeColor="background1" w:themeShade="80"/>
          <w:sz w:val="24"/>
          <w:szCs w:val="24"/>
        </w:rPr>
        <w:br/>
        <w:t>is</w:t>
      </w:r>
      <w:r w:rsidRPr="00ED1807">
        <w:rPr>
          <w:rFonts w:asciiTheme="majorBidi" w:hAnsiTheme="majorBidi" w:cstheme="majorBidi"/>
          <w:sz w:val="24"/>
          <w:szCs w:val="24"/>
        </w:rPr>
        <w:t xml:space="preserve"> because of that darkness</w:t>
      </w:r>
      <w:r>
        <w:rPr>
          <w:rFonts w:asciiTheme="majorBidi" w:hAnsiTheme="majorBidi" w:cstheme="majorBidi"/>
          <w:sz w:val="24"/>
          <w:szCs w:val="24"/>
        </w:rPr>
        <w:t>,</w:t>
      </w:r>
      <w:r w:rsidRPr="00ED1807">
        <w:rPr>
          <w:rStyle w:val="EndnoteReference"/>
          <w:rFonts w:asciiTheme="majorBidi" w:hAnsiTheme="majorBidi" w:cstheme="majorBidi"/>
          <w:sz w:val="24"/>
          <w:szCs w:val="24"/>
        </w:rPr>
        <w:endnoteReference w:id="629"/>
      </w:r>
      <w:r>
        <w:rPr>
          <w:rFonts w:asciiTheme="majorBidi" w:hAnsiTheme="majorBidi" w:cstheme="majorBidi"/>
          <w:sz w:val="24"/>
          <w:szCs w:val="24"/>
        </w:rPr>
        <w:br/>
      </w:r>
      <w:r w:rsidRPr="00ED1807">
        <w:rPr>
          <w:rFonts w:asciiTheme="majorBidi" w:hAnsiTheme="majorBidi" w:cstheme="majorBidi"/>
          <w:sz w:val="24"/>
          <w:szCs w:val="24"/>
        </w:rPr>
        <w:t xml:space="preserve">which interrupts between the Cause of </w:t>
      </w:r>
      <w:r>
        <w:rPr>
          <w:rFonts w:asciiTheme="majorBidi" w:hAnsiTheme="majorBidi" w:cstheme="majorBidi"/>
          <w:sz w:val="24"/>
          <w:szCs w:val="24"/>
        </w:rPr>
        <w:t>c</w:t>
      </w:r>
      <w:r w:rsidRPr="00ED1807">
        <w:rPr>
          <w:rFonts w:asciiTheme="majorBidi" w:hAnsiTheme="majorBidi" w:cstheme="majorBidi"/>
          <w:sz w:val="24"/>
          <w:szCs w:val="24"/>
        </w:rPr>
        <w:t>auses and Hidden Mind</w:t>
      </w:r>
      <w:r>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 xml:space="preserve">for the </w:t>
      </w:r>
      <w:r>
        <w:rPr>
          <w:rFonts w:asciiTheme="majorBidi" w:hAnsiTheme="majorBidi" w:cstheme="majorBidi"/>
          <w:sz w:val="24"/>
          <w:szCs w:val="24"/>
        </w:rPr>
        <w:t>‘</w:t>
      </w:r>
      <w:r w:rsidRPr="00ED1807">
        <w:rPr>
          <w:rFonts w:asciiTheme="majorBidi" w:hAnsiTheme="majorBidi" w:cstheme="majorBidi"/>
          <w:sz w:val="24"/>
          <w:szCs w:val="24"/>
        </w:rPr>
        <w:t xml:space="preserve">Cause </w:t>
      </w:r>
      <w:r>
        <w:rPr>
          <w:rFonts w:asciiTheme="majorBidi" w:hAnsiTheme="majorBidi" w:cstheme="majorBidi"/>
          <w:sz w:val="24"/>
          <w:szCs w:val="24"/>
        </w:rPr>
        <w:t>a</w:t>
      </w:r>
      <w:r w:rsidRPr="00ED1807">
        <w:rPr>
          <w:rFonts w:asciiTheme="majorBidi" w:hAnsiTheme="majorBidi" w:cstheme="majorBidi"/>
          <w:sz w:val="24"/>
          <w:szCs w:val="24"/>
        </w:rPr>
        <w:t xml:space="preserve">bove </w:t>
      </w:r>
      <w:r>
        <w:rPr>
          <w:rFonts w:asciiTheme="majorBidi" w:hAnsiTheme="majorBidi" w:cstheme="majorBidi"/>
          <w:sz w:val="24"/>
          <w:szCs w:val="24"/>
        </w:rPr>
        <w:t>a</w:t>
      </w:r>
      <w:r w:rsidRPr="00ED1807">
        <w:rPr>
          <w:rFonts w:asciiTheme="majorBidi" w:hAnsiTheme="majorBidi" w:cstheme="majorBidi"/>
          <w:sz w:val="24"/>
          <w:szCs w:val="24"/>
        </w:rPr>
        <w:t>ll</w:t>
      </w:r>
      <w:r w:rsidRPr="00ED1807">
        <w:rPr>
          <w:rStyle w:val="EndnoteReference"/>
          <w:rFonts w:asciiTheme="majorBidi" w:hAnsiTheme="majorBidi" w:cstheme="majorBidi"/>
          <w:sz w:val="24"/>
          <w:szCs w:val="24"/>
        </w:rPr>
        <w:endnoteReference w:id="630"/>
      </w:r>
      <w:r w:rsidRPr="00ED1807">
        <w:rPr>
          <w:rFonts w:asciiTheme="majorBidi" w:hAnsiTheme="majorBidi" w:cstheme="majorBidi"/>
          <w:sz w:val="24"/>
          <w:szCs w:val="24"/>
        </w:rPr>
        <w:t xml:space="preserve"> </w:t>
      </w:r>
      <w:r>
        <w:rPr>
          <w:rFonts w:asciiTheme="majorBidi" w:hAnsiTheme="majorBidi" w:cstheme="majorBidi"/>
          <w:sz w:val="24"/>
          <w:szCs w:val="24"/>
        </w:rPr>
        <w:t>c</w:t>
      </w:r>
      <w:r w:rsidRPr="00ED1807">
        <w:rPr>
          <w:rFonts w:asciiTheme="majorBidi" w:hAnsiTheme="majorBidi" w:cstheme="majorBidi"/>
          <w:sz w:val="24"/>
          <w:szCs w:val="24"/>
        </w:rPr>
        <w:t>auses</w:t>
      </w:r>
      <w:r>
        <w:rPr>
          <w:rFonts w:asciiTheme="majorBidi" w:hAnsiTheme="majorBidi" w:cstheme="majorBidi"/>
          <w:sz w:val="24"/>
          <w:szCs w:val="24"/>
        </w:rPr>
        <w:t>’</w:t>
      </w:r>
      <w:r>
        <w:rPr>
          <w:rStyle w:val="EndnoteReference"/>
          <w:rFonts w:asciiTheme="majorBidi" w:hAnsiTheme="majorBidi" w:cstheme="majorBidi"/>
          <w:sz w:val="24"/>
          <w:szCs w:val="24"/>
        </w:rPr>
        <w:endnoteReference w:id="631"/>
      </w:r>
      <w:r>
        <w:rPr>
          <w:rFonts w:asciiTheme="majorBidi" w:hAnsiTheme="majorBidi" w:cstheme="majorBidi"/>
          <w:sz w:val="24"/>
          <w:szCs w:val="24"/>
        </w:rPr>
        <w:br/>
      </w:r>
      <w:r w:rsidRPr="00ED1807">
        <w:rPr>
          <w:rFonts w:asciiTheme="majorBidi" w:hAnsiTheme="majorBidi" w:cstheme="majorBidi"/>
          <w:sz w:val="24"/>
          <w:szCs w:val="24"/>
        </w:rPr>
        <w:t xml:space="preserve">does not partner with </w:t>
      </w:r>
      <w:r w:rsidRPr="00C90067">
        <w:rPr>
          <w:rFonts w:asciiTheme="majorBidi" w:hAnsiTheme="majorBidi" w:cstheme="majorBidi"/>
          <w:color w:val="808080" w:themeColor="background1" w:themeShade="80"/>
          <w:sz w:val="24"/>
          <w:szCs w:val="24"/>
        </w:rPr>
        <w:t>even</w:t>
      </w:r>
      <w:r w:rsidRPr="00ED1807">
        <w:rPr>
          <w:rFonts w:asciiTheme="majorBidi" w:hAnsiTheme="majorBidi" w:cstheme="majorBidi"/>
          <w:sz w:val="24"/>
          <w:szCs w:val="24"/>
        </w:rPr>
        <w:t xml:space="preserve"> any </w:t>
      </w:r>
      <w:r>
        <w:rPr>
          <w:rFonts w:asciiTheme="majorBidi" w:hAnsiTheme="majorBidi" w:cstheme="majorBidi"/>
          <w:sz w:val="24"/>
          <w:szCs w:val="24"/>
        </w:rPr>
        <w:t>h</w:t>
      </w:r>
      <w:r w:rsidRPr="00ED1807">
        <w:rPr>
          <w:rFonts w:asciiTheme="majorBidi" w:hAnsiTheme="majorBidi" w:cstheme="majorBidi"/>
          <w:sz w:val="24"/>
          <w:szCs w:val="24"/>
        </w:rPr>
        <w:t>idden Thought</w:t>
      </w:r>
      <w:r>
        <w:rPr>
          <w:rFonts w:asciiTheme="majorBidi" w:hAnsiTheme="majorBidi" w:cstheme="majorBidi"/>
          <w:sz w:val="24"/>
          <w:szCs w:val="24"/>
        </w:rPr>
        <w:br/>
      </w:r>
      <w:r w:rsidRPr="00ED1807">
        <w:rPr>
          <w:rFonts w:asciiTheme="majorBidi" w:hAnsiTheme="majorBidi" w:cstheme="majorBidi"/>
          <w:sz w:val="24"/>
          <w:szCs w:val="24"/>
        </w:rPr>
        <w:t xml:space="preserve">– how much more so any revealed </w:t>
      </w:r>
      <w:r w:rsidRPr="00C90067">
        <w:rPr>
          <w:rFonts w:asciiTheme="majorBidi" w:hAnsiTheme="majorBidi" w:cstheme="majorBidi"/>
          <w:color w:val="808080" w:themeColor="background1" w:themeShade="80"/>
          <w:sz w:val="24"/>
          <w:szCs w:val="24"/>
        </w:rPr>
        <w:t>thought</w:t>
      </w:r>
      <w:r w:rsidRPr="00ED1807">
        <w:rPr>
          <w:rFonts w:asciiTheme="majorBidi" w:hAnsiTheme="majorBidi" w:cstheme="majorBidi"/>
          <w:sz w:val="24"/>
          <w:szCs w:val="24"/>
        </w:rPr>
        <w:t xml:space="preserve"> –</w:t>
      </w:r>
      <w:r>
        <w:rPr>
          <w:rFonts w:asciiTheme="majorBidi" w:hAnsiTheme="majorBidi" w:cstheme="majorBidi"/>
          <w:sz w:val="24"/>
          <w:szCs w:val="24"/>
        </w:rPr>
        <w:br/>
      </w:r>
      <w:r w:rsidRPr="00ED1807">
        <w:rPr>
          <w:rFonts w:asciiTheme="majorBidi" w:hAnsiTheme="majorBidi" w:cstheme="majorBidi"/>
          <w:sz w:val="24"/>
          <w:szCs w:val="24"/>
        </w:rPr>
        <w:t>and not in any</w:t>
      </w:r>
      <w:r w:rsidRPr="00FE6191">
        <w:rPr>
          <w:rFonts w:asciiTheme="majorBidi" w:hAnsiTheme="majorBidi" w:cstheme="majorBidi"/>
          <w:sz w:val="24"/>
          <w:szCs w:val="24"/>
        </w:rPr>
        <w:t xml:space="preserve"> </w:t>
      </w:r>
      <w:r w:rsidRPr="00ED1807">
        <w:rPr>
          <w:rFonts w:asciiTheme="majorBidi" w:hAnsiTheme="majorBidi" w:cstheme="majorBidi"/>
          <w:sz w:val="24"/>
          <w:szCs w:val="24"/>
        </w:rPr>
        <w:t>light</w:t>
      </w:r>
      <w:r>
        <w:rPr>
          <w:rFonts w:asciiTheme="majorBidi" w:hAnsiTheme="majorBidi" w:cstheme="majorBidi"/>
          <w:sz w:val="24"/>
          <w:szCs w:val="24"/>
        </w:rPr>
        <w:t xml:space="preserve"> </w:t>
      </w:r>
      <w:r w:rsidRPr="00FE6191">
        <w:rPr>
          <w:rFonts w:asciiTheme="majorBidi" w:hAnsiTheme="majorBidi" w:cstheme="majorBidi"/>
          <w:color w:val="808080" w:themeColor="background1" w:themeShade="80"/>
          <w:sz w:val="24"/>
          <w:szCs w:val="24"/>
        </w:rPr>
        <w:t>which is</w:t>
      </w:r>
      <w:r>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hidden,</w:t>
      </w:r>
      <w:r>
        <w:rPr>
          <w:rFonts w:asciiTheme="majorBidi" w:hAnsiTheme="majorBidi" w:cstheme="majorBidi"/>
          <w:sz w:val="24"/>
          <w:szCs w:val="24"/>
        </w:rPr>
        <w:t xml:space="preserve"> and</w:t>
      </w:r>
      <w:r w:rsidRPr="00ED1807">
        <w:rPr>
          <w:rFonts w:asciiTheme="majorBidi" w:hAnsiTheme="majorBidi" w:cstheme="majorBidi"/>
          <w:sz w:val="24"/>
          <w:szCs w:val="24"/>
        </w:rPr>
        <w:t xml:space="preserve"> concealed,</w:t>
      </w:r>
      <w:r>
        <w:rPr>
          <w:rFonts w:asciiTheme="majorBidi" w:hAnsiTheme="majorBidi" w:cstheme="majorBidi"/>
          <w:sz w:val="24"/>
          <w:szCs w:val="24"/>
        </w:rPr>
        <w:br/>
        <w:t xml:space="preserve">and </w:t>
      </w:r>
      <w:r w:rsidRPr="00ED1807">
        <w:rPr>
          <w:rFonts w:asciiTheme="majorBidi" w:hAnsiTheme="majorBidi" w:cstheme="majorBidi"/>
          <w:sz w:val="24"/>
          <w:szCs w:val="24"/>
        </w:rPr>
        <w:t xml:space="preserve">primordial, </w:t>
      </w:r>
      <w:r>
        <w:rPr>
          <w:rFonts w:asciiTheme="majorBidi" w:hAnsiTheme="majorBidi" w:cstheme="majorBidi"/>
          <w:sz w:val="24"/>
          <w:szCs w:val="24"/>
        </w:rPr>
        <w:t xml:space="preserve">and </w:t>
      </w:r>
      <w:r w:rsidRPr="00ED1807">
        <w:rPr>
          <w:rFonts w:asciiTheme="majorBidi" w:hAnsiTheme="majorBidi" w:cstheme="majorBidi"/>
          <w:sz w:val="24"/>
          <w:szCs w:val="24"/>
        </w:rPr>
        <w:t>pure</w:t>
      </w:r>
      <w:r>
        <w:rPr>
          <w:rFonts w:asciiTheme="majorBidi" w:hAnsiTheme="majorBidi" w:cstheme="majorBidi"/>
          <w:sz w:val="24"/>
          <w:szCs w:val="24"/>
        </w:rPr>
        <w:t>,</w:t>
      </w:r>
      <w:r w:rsidRPr="00ED1807">
        <w:rPr>
          <w:rFonts w:asciiTheme="majorBidi" w:hAnsiTheme="majorBidi" w:cstheme="majorBidi"/>
          <w:sz w:val="24"/>
          <w:szCs w:val="24"/>
        </w:rPr>
        <w:t xml:space="preserve"> </w:t>
      </w:r>
      <w:r>
        <w:rPr>
          <w:rFonts w:asciiTheme="majorBidi" w:hAnsiTheme="majorBidi" w:cstheme="majorBidi"/>
          <w:sz w:val="24"/>
          <w:szCs w:val="24"/>
        </w:rPr>
        <w:t>and</w:t>
      </w:r>
      <w:r w:rsidRPr="00ED1807">
        <w:rPr>
          <w:rFonts w:asciiTheme="majorBidi" w:hAnsiTheme="majorBidi" w:cstheme="majorBidi"/>
          <w:sz w:val="24"/>
          <w:szCs w:val="24"/>
        </w:rPr>
        <w:t xml:space="preserve"> most</w:t>
      </w:r>
      <w:r>
        <w:rPr>
          <w:rFonts w:asciiTheme="majorBidi" w:hAnsiTheme="majorBidi" w:cstheme="majorBidi"/>
          <w:sz w:val="24"/>
          <w:szCs w:val="24"/>
        </w:rPr>
        <w:t>-</w:t>
      </w:r>
      <w:r w:rsidRPr="00ED1807">
        <w:rPr>
          <w:rFonts w:asciiTheme="majorBidi" w:hAnsiTheme="majorBidi" w:cstheme="majorBidi"/>
          <w:sz w:val="24"/>
          <w:szCs w:val="24"/>
        </w:rPr>
        <w:t>clear.’</w:t>
      </w:r>
      <w:r w:rsidRPr="00ED1807">
        <w:rPr>
          <w:rStyle w:val="EndnoteReference"/>
          <w:rFonts w:asciiTheme="majorBidi" w:hAnsiTheme="majorBidi" w:cstheme="majorBidi"/>
          <w:sz w:val="24"/>
          <w:szCs w:val="24"/>
        </w:rPr>
        <w:endnoteReference w:id="632"/>
      </w:r>
    </w:p>
    <w:p w14:paraId="43B94761" w14:textId="77777777" w:rsidR="001D4A49" w:rsidRPr="00ED1807" w:rsidRDefault="001D4A49" w:rsidP="00590A70">
      <w:pPr>
        <w:contextualSpacing/>
        <w:rPr>
          <w:rFonts w:asciiTheme="majorBidi" w:hAnsiTheme="majorBidi" w:cstheme="majorBidi"/>
          <w:sz w:val="24"/>
          <w:szCs w:val="24"/>
        </w:rPr>
      </w:pPr>
    </w:p>
    <w:p w14:paraId="35F43DD0" w14:textId="77777777" w:rsidR="001D4A49" w:rsidRDefault="001D4A49" w:rsidP="00BF5C23">
      <w:pPr>
        <w:contextualSpacing/>
        <w:rPr>
          <w:rFonts w:asciiTheme="majorBidi" w:hAnsiTheme="majorBidi" w:cstheme="majorBidi"/>
          <w:sz w:val="24"/>
          <w:szCs w:val="24"/>
        </w:rPr>
      </w:pPr>
      <w:r w:rsidRPr="00ED1807">
        <w:rPr>
          <w:rFonts w:asciiTheme="majorBidi" w:hAnsiTheme="majorBidi" w:cstheme="majorBidi"/>
          <w:sz w:val="24"/>
          <w:szCs w:val="24"/>
        </w:rPr>
        <w:t>He said: ‘That is specifically how it is,</w:t>
      </w:r>
      <w:r>
        <w:rPr>
          <w:rFonts w:asciiTheme="majorBidi" w:hAnsiTheme="majorBidi" w:cstheme="majorBidi"/>
          <w:sz w:val="24"/>
          <w:szCs w:val="24"/>
        </w:rPr>
        <w:br/>
      </w:r>
      <w:r w:rsidRPr="00ED1807">
        <w:rPr>
          <w:rFonts w:asciiTheme="majorBidi" w:hAnsiTheme="majorBidi" w:cstheme="majorBidi"/>
          <w:sz w:val="24"/>
          <w:szCs w:val="24"/>
        </w:rPr>
        <w:t xml:space="preserve">for if these lights and thoughts were from It </w:t>
      </w:r>
      <w:r w:rsidRPr="00C90067">
        <w:rPr>
          <w:rFonts w:asciiTheme="majorBidi" w:hAnsiTheme="majorBidi" w:cstheme="majorBidi"/>
          <w:color w:val="808080" w:themeColor="background1" w:themeShade="80"/>
          <w:sz w:val="24"/>
          <w:szCs w:val="24"/>
        </w:rPr>
        <w:t>directly</w:t>
      </w:r>
      <w:r w:rsidRPr="00ED1807">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then darkness would not have been able to cause separation</w:t>
      </w:r>
      <w:r>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 xml:space="preserve">but </w:t>
      </w:r>
      <w:r>
        <w:rPr>
          <w:rFonts w:asciiTheme="majorBidi" w:hAnsiTheme="majorBidi" w:cstheme="majorBidi"/>
          <w:sz w:val="24"/>
          <w:szCs w:val="24"/>
        </w:rPr>
        <w:t>the ‘</w:t>
      </w:r>
      <w:r w:rsidRPr="00ED1807">
        <w:rPr>
          <w:rFonts w:asciiTheme="majorBidi" w:hAnsiTheme="majorBidi" w:cstheme="majorBidi"/>
          <w:sz w:val="24"/>
          <w:szCs w:val="24"/>
        </w:rPr>
        <w:t xml:space="preserve">Cause </w:t>
      </w:r>
      <w:r>
        <w:rPr>
          <w:rFonts w:asciiTheme="majorBidi" w:hAnsiTheme="majorBidi" w:cstheme="majorBidi"/>
          <w:sz w:val="24"/>
          <w:szCs w:val="24"/>
        </w:rPr>
        <w:t>a</w:t>
      </w:r>
      <w:r w:rsidRPr="00ED1807">
        <w:rPr>
          <w:rFonts w:asciiTheme="majorBidi" w:hAnsiTheme="majorBidi" w:cstheme="majorBidi"/>
          <w:sz w:val="24"/>
          <w:szCs w:val="24"/>
        </w:rPr>
        <w:t xml:space="preserve">bove </w:t>
      </w:r>
      <w:r>
        <w:rPr>
          <w:rFonts w:asciiTheme="majorBidi" w:hAnsiTheme="majorBidi" w:cstheme="majorBidi"/>
          <w:sz w:val="24"/>
          <w:szCs w:val="24"/>
        </w:rPr>
        <w:t>a</w:t>
      </w:r>
      <w:r w:rsidRPr="00ED1807">
        <w:rPr>
          <w:rFonts w:asciiTheme="majorBidi" w:hAnsiTheme="majorBidi" w:cstheme="majorBidi"/>
          <w:sz w:val="24"/>
          <w:szCs w:val="24"/>
        </w:rPr>
        <w:t xml:space="preserve">ll </w:t>
      </w:r>
      <w:r>
        <w:rPr>
          <w:rFonts w:asciiTheme="majorBidi" w:hAnsiTheme="majorBidi" w:cstheme="majorBidi"/>
          <w:sz w:val="24"/>
          <w:szCs w:val="24"/>
        </w:rPr>
        <w:t>c</w:t>
      </w:r>
      <w:r w:rsidRPr="00ED1807">
        <w:rPr>
          <w:rFonts w:asciiTheme="majorBidi" w:hAnsiTheme="majorBidi" w:cstheme="majorBidi"/>
          <w:sz w:val="24"/>
          <w:szCs w:val="24"/>
        </w:rPr>
        <w:t>auses</w:t>
      </w:r>
      <w:r>
        <w:rPr>
          <w:rFonts w:asciiTheme="majorBidi" w:hAnsiTheme="majorBidi" w:cstheme="majorBidi"/>
          <w:sz w:val="24"/>
          <w:szCs w:val="24"/>
        </w:rPr>
        <w:t>’,</w:t>
      </w:r>
      <w:r>
        <w:rPr>
          <w:rFonts w:asciiTheme="majorBidi" w:hAnsiTheme="majorBidi" w:cstheme="majorBidi"/>
          <w:sz w:val="24"/>
          <w:szCs w:val="24"/>
        </w:rPr>
        <w:br/>
        <w:t xml:space="preserve">it </w:t>
      </w:r>
      <w:r w:rsidRPr="00ED1807">
        <w:rPr>
          <w:rFonts w:asciiTheme="majorBidi" w:hAnsiTheme="majorBidi" w:cstheme="majorBidi"/>
          <w:sz w:val="24"/>
          <w:szCs w:val="24"/>
        </w:rPr>
        <w:t xml:space="preserve">is </w:t>
      </w:r>
      <w:r>
        <w:rPr>
          <w:rFonts w:asciiTheme="majorBidi" w:hAnsiTheme="majorBidi" w:cstheme="majorBidi"/>
          <w:sz w:val="24"/>
          <w:szCs w:val="24"/>
        </w:rPr>
        <w:t>a</w:t>
      </w:r>
      <w:r w:rsidRPr="00ED1807">
        <w:rPr>
          <w:rFonts w:asciiTheme="majorBidi" w:hAnsiTheme="majorBidi" w:cstheme="majorBidi"/>
          <w:sz w:val="24"/>
          <w:szCs w:val="24"/>
        </w:rPr>
        <w:t>bove all hidden and concealed lights,</w:t>
      </w:r>
      <w:r>
        <w:rPr>
          <w:rFonts w:asciiTheme="majorBidi" w:hAnsiTheme="majorBidi" w:cstheme="majorBidi"/>
          <w:sz w:val="24"/>
          <w:szCs w:val="24"/>
        </w:rPr>
        <w:br/>
      </w:r>
      <w:r w:rsidRPr="00ED1807">
        <w:rPr>
          <w:rFonts w:asciiTheme="majorBidi" w:hAnsiTheme="majorBidi" w:cstheme="majorBidi"/>
          <w:sz w:val="24"/>
          <w:szCs w:val="24"/>
        </w:rPr>
        <w:t>like the soul in the body.</w:t>
      </w:r>
    </w:p>
    <w:p w14:paraId="75F42BC7" w14:textId="77777777" w:rsidR="001D4A49" w:rsidRPr="00ED1807" w:rsidRDefault="001D4A49" w:rsidP="00BF5C23">
      <w:pPr>
        <w:contextualSpacing/>
        <w:rPr>
          <w:rFonts w:asciiTheme="majorBidi" w:hAnsiTheme="majorBidi" w:cstheme="majorBidi"/>
          <w:sz w:val="24"/>
          <w:szCs w:val="24"/>
        </w:rPr>
      </w:pPr>
    </w:p>
    <w:p w14:paraId="33405B9E" w14:textId="77777777" w:rsidR="001D4A49" w:rsidRDefault="001D4A49" w:rsidP="00BF5C23">
      <w:pPr>
        <w:contextualSpacing/>
        <w:rPr>
          <w:rFonts w:asciiTheme="majorBidi" w:hAnsiTheme="majorBidi" w:cstheme="majorBidi"/>
          <w:sz w:val="24"/>
          <w:szCs w:val="24"/>
        </w:rPr>
      </w:pPr>
      <w:r w:rsidRPr="00ED1807">
        <w:rPr>
          <w:rFonts w:asciiTheme="majorBidi" w:hAnsiTheme="majorBidi" w:cstheme="majorBidi"/>
          <w:sz w:val="24"/>
          <w:szCs w:val="24"/>
        </w:rPr>
        <w:t>And the primordial light,</w:t>
      </w:r>
      <w:r>
        <w:rPr>
          <w:rFonts w:asciiTheme="majorBidi" w:hAnsiTheme="majorBidi" w:cstheme="majorBidi"/>
          <w:sz w:val="24"/>
          <w:szCs w:val="24"/>
        </w:rPr>
        <w:br/>
      </w:r>
      <w:r w:rsidRPr="00ED1807">
        <w:rPr>
          <w:rFonts w:asciiTheme="majorBidi" w:hAnsiTheme="majorBidi" w:cstheme="majorBidi"/>
          <w:sz w:val="24"/>
          <w:szCs w:val="24"/>
        </w:rPr>
        <w:t>even though it is concealed and hidden,</w:t>
      </w:r>
      <w:r>
        <w:rPr>
          <w:rFonts w:asciiTheme="majorBidi" w:hAnsiTheme="majorBidi" w:cstheme="majorBidi"/>
          <w:sz w:val="24"/>
          <w:szCs w:val="24"/>
        </w:rPr>
        <w:br/>
      </w:r>
      <w:r w:rsidRPr="00ED1807">
        <w:rPr>
          <w:rFonts w:asciiTheme="majorBidi" w:hAnsiTheme="majorBidi" w:cstheme="majorBidi"/>
          <w:sz w:val="24"/>
          <w:szCs w:val="24"/>
        </w:rPr>
        <w:t xml:space="preserve">and it is the original of all </w:t>
      </w:r>
      <w:r w:rsidRPr="00216FA7">
        <w:rPr>
          <w:rFonts w:asciiTheme="majorBidi" w:hAnsiTheme="majorBidi" w:cstheme="majorBidi"/>
          <w:i/>
          <w:iCs/>
          <w:sz w:val="24"/>
          <w:szCs w:val="24"/>
        </w:rPr>
        <w:t>sephirot</w:t>
      </w:r>
      <w:r w:rsidRPr="00ED1807">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and all letters, points and cantillations,</w:t>
      </w:r>
      <w:r>
        <w:rPr>
          <w:rFonts w:asciiTheme="majorBidi" w:hAnsiTheme="majorBidi" w:cstheme="majorBidi"/>
          <w:sz w:val="24"/>
          <w:szCs w:val="24"/>
        </w:rPr>
        <w:br/>
      </w:r>
      <w:r w:rsidRPr="00ED1807">
        <w:rPr>
          <w:rFonts w:asciiTheme="majorBidi" w:hAnsiTheme="majorBidi" w:cstheme="majorBidi"/>
          <w:sz w:val="24"/>
          <w:szCs w:val="24"/>
        </w:rPr>
        <w:t>so it is in relation to the</w:t>
      </w:r>
      <w:r>
        <w:rPr>
          <w:rFonts w:asciiTheme="majorBidi" w:hAnsiTheme="majorBidi" w:cstheme="majorBidi"/>
          <w:sz w:val="24"/>
          <w:szCs w:val="24"/>
        </w:rPr>
        <w:t>’</w:t>
      </w:r>
      <w:r w:rsidRPr="00ED1807">
        <w:rPr>
          <w:rFonts w:asciiTheme="majorBidi" w:hAnsiTheme="majorBidi" w:cstheme="majorBidi"/>
          <w:sz w:val="24"/>
          <w:szCs w:val="24"/>
        </w:rPr>
        <w:t xml:space="preserve"> Cause </w:t>
      </w:r>
      <w:r>
        <w:rPr>
          <w:rFonts w:asciiTheme="majorBidi" w:hAnsiTheme="majorBidi" w:cstheme="majorBidi"/>
          <w:sz w:val="24"/>
          <w:szCs w:val="24"/>
        </w:rPr>
        <w:t>a</w:t>
      </w:r>
      <w:r w:rsidRPr="00ED1807">
        <w:rPr>
          <w:rFonts w:asciiTheme="majorBidi" w:hAnsiTheme="majorBidi" w:cstheme="majorBidi"/>
          <w:sz w:val="24"/>
          <w:szCs w:val="24"/>
        </w:rPr>
        <w:t xml:space="preserve">bove </w:t>
      </w:r>
      <w:r>
        <w:rPr>
          <w:rFonts w:asciiTheme="majorBidi" w:hAnsiTheme="majorBidi" w:cstheme="majorBidi"/>
          <w:sz w:val="24"/>
          <w:szCs w:val="24"/>
        </w:rPr>
        <w:t>a</w:t>
      </w:r>
      <w:r w:rsidRPr="00ED1807">
        <w:rPr>
          <w:rFonts w:asciiTheme="majorBidi" w:hAnsiTheme="majorBidi" w:cstheme="majorBidi"/>
          <w:sz w:val="24"/>
          <w:szCs w:val="24"/>
        </w:rPr>
        <w:t xml:space="preserve">ll </w:t>
      </w:r>
      <w:r>
        <w:rPr>
          <w:rFonts w:asciiTheme="majorBidi" w:hAnsiTheme="majorBidi" w:cstheme="majorBidi"/>
          <w:sz w:val="24"/>
          <w:szCs w:val="24"/>
        </w:rPr>
        <w:t>c</w:t>
      </w:r>
      <w:r w:rsidRPr="00ED1807">
        <w:rPr>
          <w:rFonts w:asciiTheme="majorBidi" w:hAnsiTheme="majorBidi" w:cstheme="majorBidi"/>
          <w:sz w:val="24"/>
          <w:szCs w:val="24"/>
        </w:rPr>
        <w:t>auses</w:t>
      </w:r>
      <w:r>
        <w:rPr>
          <w:rFonts w:asciiTheme="majorBidi" w:hAnsiTheme="majorBidi" w:cstheme="majorBidi"/>
          <w:sz w:val="24"/>
          <w:szCs w:val="24"/>
        </w:rPr>
        <w:t>’</w:t>
      </w:r>
      <w:r w:rsidRPr="00ED1807">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 xml:space="preserve">like a body </w:t>
      </w:r>
      <w:r>
        <w:rPr>
          <w:rFonts w:asciiTheme="majorBidi" w:hAnsiTheme="majorBidi" w:cstheme="majorBidi"/>
          <w:sz w:val="24"/>
          <w:szCs w:val="24"/>
        </w:rPr>
        <w:t xml:space="preserve">in relation </w:t>
      </w:r>
      <w:r w:rsidRPr="00ED1807">
        <w:rPr>
          <w:rFonts w:asciiTheme="majorBidi" w:hAnsiTheme="majorBidi" w:cstheme="majorBidi"/>
          <w:sz w:val="24"/>
          <w:szCs w:val="24"/>
        </w:rPr>
        <w:t>to a soul</w:t>
      </w:r>
      <w:r>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 xml:space="preserve">for in the Cause of </w:t>
      </w:r>
      <w:r>
        <w:rPr>
          <w:rFonts w:asciiTheme="majorBidi" w:hAnsiTheme="majorBidi" w:cstheme="majorBidi"/>
          <w:sz w:val="24"/>
          <w:szCs w:val="24"/>
        </w:rPr>
        <w:t>c</w:t>
      </w:r>
      <w:r w:rsidRPr="00ED1807">
        <w:rPr>
          <w:rFonts w:asciiTheme="majorBidi" w:hAnsiTheme="majorBidi" w:cstheme="majorBidi"/>
          <w:sz w:val="24"/>
          <w:szCs w:val="24"/>
        </w:rPr>
        <w:t>auses</w:t>
      </w:r>
      <w:r>
        <w:rPr>
          <w:rFonts w:asciiTheme="majorBidi" w:hAnsiTheme="majorBidi" w:cstheme="majorBidi"/>
          <w:sz w:val="24"/>
          <w:szCs w:val="24"/>
        </w:rPr>
        <w:t>,</w:t>
      </w:r>
      <w:r w:rsidRPr="00ED1807">
        <w:rPr>
          <w:rStyle w:val="EndnoteReference"/>
          <w:rFonts w:asciiTheme="majorBidi" w:hAnsiTheme="majorBidi" w:cstheme="majorBidi"/>
          <w:sz w:val="24"/>
          <w:szCs w:val="24"/>
        </w:rPr>
        <w:endnoteReference w:id="633"/>
      </w:r>
      <w:r>
        <w:rPr>
          <w:rFonts w:asciiTheme="majorBidi" w:hAnsiTheme="majorBidi" w:cstheme="majorBidi"/>
          <w:sz w:val="24"/>
          <w:szCs w:val="24"/>
        </w:rPr>
        <w:br/>
      </w:r>
      <w:r w:rsidRPr="00ED1807">
        <w:rPr>
          <w:rFonts w:asciiTheme="majorBidi" w:hAnsiTheme="majorBidi" w:cstheme="majorBidi"/>
          <w:sz w:val="24"/>
          <w:szCs w:val="24"/>
        </w:rPr>
        <w:t>there is no colour, nor form, nor image,</w:t>
      </w:r>
      <w:r>
        <w:rPr>
          <w:rFonts w:asciiTheme="majorBidi" w:hAnsiTheme="majorBidi" w:cstheme="majorBidi"/>
          <w:sz w:val="24"/>
          <w:szCs w:val="24"/>
        </w:rPr>
        <w:br/>
      </w:r>
      <w:r w:rsidRPr="00ED1807">
        <w:rPr>
          <w:rFonts w:asciiTheme="majorBidi" w:hAnsiTheme="majorBidi" w:cstheme="majorBidi"/>
          <w:sz w:val="24"/>
          <w:szCs w:val="24"/>
        </w:rPr>
        <w:t xml:space="preserve">nor partnership </w:t>
      </w:r>
      <w:r w:rsidRPr="00C90067">
        <w:rPr>
          <w:rFonts w:asciiTheme="majorBidi" w:hAnsiTheme="majorBidi" w:cstheme="majorBidi"/>
          <w:color w:val="808080" w:themeColor="background1" w:themeShade="80"/>
          <w:sz w:val="24"/>
          <w:szCs w:val="24"/>
        </w:rPr>
        <w:t>with any other</w:t>
      </w:r>
      <w:r>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and in the place where the eye does not rule,</w:t>
      </w:r>
      <w:r>
        <w:rPr>
          <w:rFonts w:asciiTheme="majorBidi" w:hAnsiTheme="majorBidi" w:cstheme="majorBidi"/>
          <w:sz w:val="24"/>
          <w:szCs w:val="24"/>
        </w:rPr>
        <w:br/>
      </w:r>
      <w:r w:rsidRPr="00ED1807">
        <w:rPr>
          <w:rFonts w:asciiTheme="majorBidi" w:hAnsiTheme="majorBidi" w:cstheme="majorBidi"/>
          <w:sz w:val="24"/>
          <w:szCs w:val="24"/>
        </w:rPr>
        <w:t>who can make an image?</w:t>
      </w:r>
      <w:r w:rsidRPr="00ED1807">
        <w:rPr>
          <w:rStyle w:val="EndnoteReference"/>
          <w:rFonts w:asciiTheme="majorBidi" w:hAnsiTheme="majorBidi" w:cstheme="majorBidi"/>
          <w:sz w:val="24"/>
          <w:szCs w:val="24"/>
        </w:rPr>
        <w:endnoteReference w:id="634"/>
      </w:r>
    </w:p>
    <w:p w14:paraId="47078CA6" w14:textId="77777777" w:rsidR="001D4A49" w:rsidRPr="00ED1807" w:rsidRDefault="001D4A49" w:rsidP="00BF5C23">
      <w:pPr>
        <w:contextualSpacing/>
        <w:rPr>
          <w:rFonts w:asciiTheme="majorBidi" w:hAnsiTheme="majorBidi" w:cstheme="majorBidi"/>
          <w:sz w:val="24"/>
          <w:szCs w:val="24"/>
        </w:rPr>
      </w:pPr>
    </w:p>
    <w:p w14:paraId="07AB8464" w14:textId="77777777" w:rsidR="001D4A49" w:rsidRDefault="001D4A49" w:rsidP="00BF5C23">
      <w:pPr>
        <w:contextualSpacing/>
        <w:rPr>
          <w:rFonts w:asciiTheme="majorBidi" w:hAnsiTheme="majorBidi" w:cstheme="majorBidi"/>
          <w:sz w:val="24"/>
          <w:szCs w:val="24"/>
        </w:rPr>
      </w:pPr>
      <w:r w:rsidRPr="00ED1807">
        <w:rPr>
          <w:rFonts w:asciiTheme="majorBidi" w:hAnsiTheme="majorBidi" w:cstheme="majorBidi"/>
          <w:sz w:val="24"/>
          <w:szCs w:val="24"/>
        </w:rPr>
        <w:t>After Adam below contemplated repentance,</w:t>
      </w:r>
      <w:r w:rsidRPr="00ED1807">
        <w:rPr>
          <w:rStyle w:val="EndnoteReference"/>
          <w:rFonts w:asciiTheme="majorBidi" w:hAnsiTheme="majorBidi" w:cstheme="majorBidi"/>
          <w:sz w:val="24"/>
          <w:szCs w:val="24"/>
        </w:rPr>
        <w:endnoteReference w:id="635"/>
      </w:r>
      <w:r>
        <w:rPr>
          <w:rFonts w:asciiTheme="majorBidi" w:hAnsiTheme="majorBidi" w:cstheme="majorBidi"/>
          <w:sz w:val="24"/>
          <w:szCs w:val="24"/>
        </w:rPr>
        <w:br/>
      </w:r>
      <w:r w:rsidRPr="00ED1807">
        <w:rPr>
          <w:rFonts w:asciiTheme="majorBidi" w:hAnsiTheme="majorBidi" w:cstheme="majorBidi"/>
          <w:sz w:val="24"/>
          <w:szCs w:val="24"/>
        </w:rPr>
        <w:t>the garment returned towards mind,</w:t>
      </w:r>
      <w:r>
        <w:rPr>
          <w:rFonts w:asciiTheme="majorBidi" w:hAnsiTheme="majorBidi" w:cstheme="majorBidi"/>
          <w:sz w:val="24"/>
          <w:szCs w:val="24"/>
        </w:rPr>
        <w:br/>
      </w:r>
      <w:r w:rsidRPr="00ED1807">
        <w:rPr>
          <w:rFonts w:asciiTheme="majorBidi" w:hAnsiTheme="majorBidi" w:cstheme="majorBidi"/>
          <w:sz w:val="24"/>
          <w:szCs w:val="24"/>
        </w:rPr>
        <w:t xml:space="preserve">which is Father, </w:t>
      </w:r>
      <w:r>
        <w:rPr>
          <w:rFonts w:asciiTheme="majorBidi" w:hAnsiTheme="majorBidi" w:cstheme="majorBidi"/>
          <w:sz w:val="24"/>
          <w:szCs w:val="24"/>
        </w:rPr>
        <w:t>‘</w:t>
      </w:r>
      <w:r w:rsidRPr="00ED1807">
        <w:rPr>
          <w:rFonts w:asciiTheme="majorBidi" w:hAnsiTheme="majorBidi" w:cstheme="majorBidi"/>
          <w:sz w:val="24"/>
          <w:szCs w:val="24"/>
        </w:rPr>
        <w:t>the skull of the</w:t>
      </w:r>
      <w:r>
        <w:rPr>
          <w:rFonts w:asciiTheme="majorBidi" w:hAnsiTheme="majorBidi" w:cstheme="majorBidi"/>
          <w:sz w:val="24"/>
          <w:szCs w:val="24"/>
        </w:rPr>
        <w:t xml:space="preserve"> phylacteries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F40A7">
        <w:rPr>
          <w:rFonts w:asciiTheme="majorBidi" w:hAnsiTheme="majorBidi" w:cstheme="majorBidi"/>
          <w:i/>
          <w:iCs/>
          <w:sz w:val="24"/>
          <w:szCs w:val="24"/>
        </w:rPr>
        <w:t>tephi</w:t>
      </w:r>
      <w:r>
        <w:rPr>
          <w:rFonts w:asciiTheme="majorBidi" w:hAnsiTheme="majorBidi" w:cstheme="majorBidi"/>
          <w:i/>
          <w:iCs/>
          <w:sz w:val="24"/>
          <w:szCs w:val="24"/>
        </w:rPr>
        <w:t>l</w:t>
      </w:r>
      <w:r w:rsidRPr="001F40A7">
        <w:rPr>
          <w:rFonts w:asciiTheme="majorBidi" w:hAnsiTheme="majorBidi" w:cstheme="majorBidi"/>
          <w:i/>
          <w:iCs/>
          <w:sz w:val="24"/>
          <w:szCs w:val="24"/>
        </w:rPr>
        <w:t>in</w:t>
      </w:r>
      <w:r w:rsidRPr="00970BB5">
        <w:rPr>
          <w:rFonts w:asciiTheme="majorBidi" w:hAnsiTheme="majorBidi" w:cstheme="majorBidi"/>
          <w:sz w:val="24"/>
          <w:szCs w:val="24"/>
        </w:rPr>
        <w:t>›</w:t>
      </w:r>
      <w:r>
        <w:rPr>
          <w:rFonts w:asciiTheme="majorBidi" w:hAnsiTheme="majorBidi" w:cstheme="majorBidi"/>
          <w:sz w:val="24"/>
          <w:szCs w:val="24"/>
        </w:rPr>
        <w:t>’</w:t>
      </w:r>
      <w:r w:rsidRPr="00ED1807">
        <w:rPr>
          <w:rFonts w:asciiTheme="majorBidi" w:hAnsiTheme="majorBidi" w:cstheme="majorBidi"/>
          <w:sz w:val="24"/>
          <w:szCs w:val="24"/>
        </w:rPr>
        <w:t>,</w:t>
      </w:r>
      <w:r>
        <w:rPr>
          <w:rStyle w:val="EndnoteReference"/>
          <w:rFonts w:asciiTheme="majorBidi" w:hAnsiTheme="majorBidi" w:cstheme="majorBidi"/>
          <w:sz w:val="24"/>
          <w:szCs w:val="24"/>
        </w:rPr>
        <w:endnoteReference w:id="636"/>
      </w:r>
      <w:r>
        <w:rPr>
          <w:rFonts w:asciiTheme="majorBidi" w:hAnsiTheme="majorBidi" w:cstheme="majorBidi"/>
          <w:sz w:val="24"/>
          <w:szCs w:val="24"/>
        </w:rPr>
        <w:br/>
      </w:r>
      <w:r w:rsidRPr="00ED1807">
        <w:rPr>
          <w:rFonts w:asciiTheme="majorBidi" w:hAnsiTheme="majorBidi" w:cstheme="majorBidi"/>
          <w:sz w:val="24"/>
          <w:szCs w:val="24"/>
        </w:rPr>
        <w:t>and Mind</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ED1807">
        <w:rPr>
          <w:rFonts w:asciiTheme="majorBidi" w:hAnsiTheme="majorBidi" w:cstheme="majorBidi"/>
          <w:sz w:val="24"/>
          <w:szCs w:val="24"/>
        </w:rPr>
        <w:t xml:space="preserve"> which is </w:t>
      </w:r>
      <w:r w:rsidRPr="00AD110E">
        <w:rPr>
          <w:rFonts w:ascii="Times New Roman" w:hAnsi="Times New Roman" w:cs="Times New Roman"/>
          <w:color w:val="252525"/>
          <w:sz w:val="24"/>
          <w:szCs w:val="24"/>
          <w:shd w:val="clear" w:color="auto" w:fill="FFFFFF"/>
        </w:rPr>
        <w:t>Ḥ</w:t>
      </w:r>
      <w:r w:rsidRPr="00ED1807">
        <w:rPr>
          <w:rFonts w:asciiTheme="majorBidi" w:hAnsiTheme="majorBidi" w:cstheme="majorBidi"/>
          <w:sz w:val="24"/>
          <w:szCs w:val="24"/>
        </w:rPr>
        <w:t>okhmah</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ED1807">
        <w:rPr>
          <w:rFonts w:asciiTheme="majorBidi" w:hAnsiTheme="majorBidi" w:cstheme="majorBidi"/>
          <w:sz w:val="24"/>
          <w:szCs w:val="24"/>
        </w:rPr>
        <w:t xml:space="preserve"> became joined with Mother.</w:t>
      </w:r>
      <w:r w:rsidRPr="00ED1807">
        <w:rPr>
          <w:rStyle w:val="EndnoteReference"/>
          <w:rFonts w:asciiTheme="majorBidi" w:hAnsiTheme="majorBidi" w:cstheme="majorBidi"/>
          <w:sz w:val="24"/>
          <w:szCs w:val="24"/>
        </w:rPr>
        <w:endnoteReference w:id="637"/>
      </w:r>
    </w:p>
    <w:p w14:paraId="5A0299C3" w14:textId="77777777" w:rsidR="001D4A49" w:rsidRPr="00ED1807" w:rsidRDefault="001D4A49" w:rsidP="00BF5C23">
      <w:pPr>
        <w:contextualSpacing/>
        <w:rPr>
          <w:rFonts w:asciiTheme="majorBidi" w:hAnsiTheme="majorBidi" w:cstheme="majorBidi"/>
          <w:sz w:val="24"/>
          <w:szCs w:val="24"/>
        </w:rPr>
      </w:pPr>
    </w:p>
    <w:p w14:paraId="30D1B8D7" w14:textId="77777777" w:rsidR="001D4A49" w:rsidRDefault="001D4A49" w:rsidP="00BF5C23">
      <w:pPr>
        <w:contextualSpacing/>
        <w:rPr>
          <w:rFonts w:asciiTheme="majorBidi" w:hAnsiTheme="majorBidi" w:cstheme="majorBidi"/>
          <w:sz w:val="24"/>
          <w:szCs w:val="24"/>
        </w:rPr>
      </w:pPr>
      <w:r w:rsidRPr="00ED1807">
        <w:rPr>
          <w:rFonts w:asciiTheme="majorBidi" w:hAnsiTheme="majorBidi" w:cstheme="majorBidi"/>
          <w:sz w:val="24"/>
          <w:szCs w:val="24"/>
        </w:rPr>
        <w:t>Immediately,</w:t>
      </w:r>
      <w:r>
        <w:rPr>
          <w:rFonts w:asciiTheme="majorBidi" w:hAnsiTheme="majorBidi" w:cstheme="majorBidi"/>
          <w:sz w:val="24"/>
          <w:szCs w:val="24"/>
        </w:rPr>
        <w:br/>
        <w:t>{</w:t>
      </w:r>
      <w:r w:rsidRPr="00ED1807">
        <w:rPr>
          <w:rFonts w:asciiTheme="majorBidi" w:hAnsiTheme="majorBidi" w:cstheme="majorBidi"/>
          <w:sz w:val="24"/>
          <w:szCs w:val="24"/>
        </w:rPr>
        <w:t>Gen</w:t>
      </w:r>
      <w:r>
        <w:rPr>
          <w:rFonts w:asciiTheme="majorBidi" w:hAnsiTheme="majorBidi" w:cstheme="majorBidi"/>
          <w:sz w:val="24"/>
          <w:szCs w:val="24"/>
        </w:rPr>
        <w:t>.</w:t>
      </w:r>
      <w:r w:rsidRPr="00ED1807">
        <w:rPr>
          <w:rFonts w:asciiTheme="majorBidi" w:hAnsiTheme="majorBidi" w:cstheme="majorBidi"/>
          <w:sz w:val="24"/>
          <w:szCs w:val="24"/>
        </w:rPr>
        <w:t xml:space="preserve"> 3:21</w:t>
      </w:r>
      <w:r>
        <w:rPr>
          <w:rFonts w:asciiTheme="majorBidi" w:hAnsiTheme="majorBidi" w:cstheme="majorBidi"/>
          <w:sz w:val="24"/>
          <w:szCs w:val="24"/>
        </w:rPr>
        <w:t>}</w:t>
      </w:r>
      <w:r w:rsidRPr="00ED1807">
        <w:rPr>
          <w:rFonts w:asciiTheme="majorBidi" w:hAnsiTheme="majorBidi" w:cstheme="majorBidi"/>
          <w:i/>
          <w:iCs/>
          <w:sz w:val="24"/>
          <w:szCs w:val="24"/>
        </w:rPr>
        <w:t>And Y”</w:t>
      </w:r>
      <w:r>
        <w:rPr>
          <w:rFonts w:asciiTheme="majorBidi" w:hAnsiTheme="majorBidi" w:cstheme="majorBidi"/>
          <w:i/>
          <w:iCs/>
          <w:sz w:val="24"/>
          <w:szCs w:val="24"/>
        </w:rPr>
        <w:t>Y</w:t>
      </w:r>
      <w:r w:rsidRPr="00ED1807">
        <w:rPr>
          <w:rFonts w:asciiTheme="majorBidi" w:hAnsiTheme="majorBidi" w:cstheme="majorBidi"/>
          <w:i/>
          <w:iCs/>
          <w:sz w:val="24"/>
          <w:szCs w:val="24"/>
        </w:rPr>
        <w:t xml:space="preserve"> EL</w:t>
      </w:r>
      <w:r>
        <w:rPr>
          <w:rFonts w:asciiTheme="majorBidi" w:hAnsiTheme="majorBidi" w:cstheme="majorBidi"/>
          <w:i/>
          <w:iCs/>
          <w:sz w:val="24"/>
          <w:szCs w:val="24"/>
        </w:rPr>
        <w:t>Q</w:t>
      </w:r>
      <w:r w:rsidRPr="00ED1807">
        <w:rPr>
          <w:rFonts w:asciiTheme="majorBidi" w:hAnsiTheme="majorBidi" w:cstheme="majorBidi"/>
          <w:i/>
          <w:iCs/>
          <w:sz w:val="24"/>
          <w:szCs w:val="24"/>
        </w:rPr>
        <w:t>YM made, for Adam and his wife,</w:t>
      </w:r>
      <w:r>
        <w:rPr>
          <w:rFonts w:asciiTheme="majorBidi" w:hAnsiTheme="majorBidi" w:cstheme="majorBidi"/>
          <w:i/>
          <w:iCs/>
          <w:sz w:val="24"/>
          <w:szCs w:val="24"/>
        </w:rPr>
        <w:br/>
      </w:r>
      <w:r w:rsidRPr="00ED1807">
        <w:rPr>
          <w:rFonts w:asciiTheme="majorBidi" w:hAnsiTheme="majorBidi" w:cstheme="majorBidi"/>
          <w:i/>
          <w:iCs/>
          <w:sz w:val="24"/>
          <w:szCs w:val="24"/>
        </w:rPr>
        <w:t xml:space="preserve">garments of </w:t>
      </w:r>
      <w:r>
        <w:rPr>
          <w:rFonts w:asciiTheme="majorBidi" w:hAnsiTheme="majorBidi" w:cstheme="majorBidi"/>
          <w:i/>
          <w:iCs/>
          <w:sz w:val="24"/>
          <w:szCs w:val="24"/>
        </w:rPr>
        <w:t>‘</w:t>
      </w:r>
      <w:r w:rsidRPr="00ED1807">
        <w:rPr>
          <w:rFonts w:asciiTheme="majorBidi" w:hAnsiTheme="majorBidi" w:cstheme="majorBidi"/>
          <w:i/>
          <w:iCs/>
          <w:sz w:val="24"/>
          <w:szCs w:val="24"/>
        </w:rPr>
        <w:t>skin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Pr>
          <w:rFonts w:asciiTheme="majorBidi" w:hAnsiTheme="majorBidi" w:cstheme="majorBidi"/>
          <w:i/>
          <w:iCs/>
          <w:sz w:val="24"/>
          <w:szCs w:val="24"/>
        </w:rPr>
        <w:t>or</w:t>
      </w:r>
      <w:r w:rsidRPr="00970BB5">
        <w:rPr>
          <w:rFonts w:asciiTheme="majorBidi" w:hAnsiTheme="majorBidi" w:cstheme="majorBidi"/>
          <w:sz w:val="24"/>
          <w:szCs w:val="24"/>
        </w:rPr>
        <w:t>›</w:t>
      </w:r>
      <w:r w:rsidRPr="00ED1807">
        <w:rPr>
          <w:rFonts w:asciiTheme="majorBidi" w:hAnsiTheme="majorBidi" w:cstheme="majorBidi"/>
          <w:i/>
          <w:iCs/>
          <w:sz w:val="24"/>
          <w:szCs w:val="24"/>
        </w:rPr>
        <w:t xml:space="preserve"> </w:t>
      </w:r>
      <w:r w:rsidRPr="00B90718">
        <w:rPr>
          <w:rFonts w:asciiTheme="majorBidi" w:hAnsiTheme="majorBidi" w:cstheme="majorBidi"/>
          <w:i/>
          <w:iCs/>
          <w:color w:val="808080" w:themeColor="background1" w:themeShade="80"/>
          <w:sz w:val="24"/>
          <w:szCs w:val="24"/>
        </w:rPr>
        <w:t>leather</w:t>
      </w:r>
      <w:r w:rsidRPr="00ED1807">
        <w:rPr>
          <w:rFonts w:asciiTheme="majorBidi" w:hAnsiTheme="majorBidi" w:cstheme="majorBidi"/>
          <w:i/>
          <w:iCs/>
          <w:sz w:val="24"/>
          <w:szCs w:val="24"/>
        </w:rPr>
        <w:t xml:space="preserve"> and He dressed them</w:t>
      </w:r>
      <w:r>
        <w:rPr>
          <w:rFonts w:asciiTheme="majorBidi" w:hAnsiTheme="majorBidi" w:cstheme="majorBidi"/>
          <w:i/>
          <w:iCs/>
          <w:sz w:val="24"/>
          <w:szCs w:val="24"/>
        </w:rPr>
        <w:br/>
      </w:r>
      <w:r w:rsidRPr="00ED1807">
        <w:rPr>
          <w:rFonts w:asciiTheme="majorBidi" w:hAnsiTheme="majorBidi" w:cstheme="majorBidi"/>
          <w:sz w:val="24"/>
          <w:szCs w:val="24"/>
        </w:rPr>
        <w:t xml:space="preserve">– and these are </w:t>
      </w:r>
      <w:r>
        <w:rPr>
          <w:rFonts w:asciiTheme="majorBidi" w:hAnsiTheme="majorBidi" w:cstheme="majorBidi"/>
          <w:sz w:val="24"/>
          <w:szCs w:val="24"/>
        </w:rPr>
        <w:t>phylacteries</w:t>
      </w:r>
      <w:r w:rsidRPr="00ED1807">
        <w:rPr>
          <w:rFonts w:asciiTheme="majorBidi" w:hAnsiTheme="majorBidi" w:cstheme="majorBidi"/>
          <w:sz w:val="24"/>
          <w:szCs w:val="24"/>
        </w:rPr>
        <w:t xml:space="preserve">, which are </w:t>
      </w:r>
      <w:r w:rsidRPr="00110BE0">
        <w:rPr>
          <w:rFonts w:asciiTheme="majorBidi" w:hAnsiTheme="majorBidi" w:cstheme="majorBidi"/>
          <w:color w:val="808080" w:themeColor="background1" w:themeShade="80"/>
          <w:sz w:val="24"/>
          <w:szCs w:val="24"/>
        </w:rPr>
        <w:t>made</w:t>
      </w:r>
      <w:r w:rsidRPr="00ED1807">
        <w:rPr>
          <w:rFonts w:asciiTheme="majorBidi" w:hAnsiTheme="majorBidi" w:cstheme="majorBidi"/>
          <w:sz w:val="24"/>
          <w:szCs w:val="24"/>
        </w:rPr>
        <w:t xml:space="preserve"> from leather.</w:t>
      </w:r>
    </w:p>
    <w:p w14:paraId="78ACD244" w14:textId="77777777" w:rsidR="001D4A49" w:rsidRPr="00ED1807" w:rsidRDefault="001D4A49" w:rsidP="00BF5C23">
      <w:pPr>
        <w:contextualSpacing/>
        <w:rPr>
          <w:rFonts w:asciiTheme="majorBidi" w:hAnsiTheme="majorBidi" w:cstheme="majorBidi"/>
          <w:sz w:val="24"/>
          <w:szCs w:val="24"/>
        </w:rPr>
      </w:pPr>
    </w:p>
    <w:p w14:paraId="190B6375" w14:textId="77777777" w:rsidR="001D4A49" w:rsidRDefault="001D4A49" w:rsidP="00BF5C23">
      <w:pPr>
        <w:contextualSpacing/>
        <w:rPr>
          <w:rFonts w:asciiTheme="majorBidi" w:hAnsiTheme="majorBidi" w:cstheme="majorBidi"/>
          <w:sz w:val="24"/>
          <w:szCs w:val="24"/>
        </w:rPr>
      </w:pPr>
      <w:r w:rsidRPr="00ED1807">
        <w:rPr>
          <w:rFonts w:asciiTheme="majorBidi" w:hAnsiTheme="majorBidi" w:cstheme="majorBidi"/>
          <w:sz w:val="24"/>
          <w:szCs w:val="24"/>
        </w:rPr>
        <w:t>At that time,</w:t>
      </w:r>
      <w:r>
        <w:rPr>
          <w:rFonts w:asciiTheme="majorBidi" w:hAnsiTheme="majorBidi" w:cstheme="majorBidi"/>
          <w:sz w:val="24"/>
          <w:szCs w:val="24"/>
        </w:rPr>
        <w:br/>
        <w:t>a</w:t>
      </w:r>
      <w:r w:rsidRPr="00ED1807">
        <w:rPr>
          <w:rFonts w:asciiTheme="majorBidi" w:hAnsiTheme="majorBidi" w:cstheme="majorBidi"/>
          <w:sz w:val="24"/>
          <w:szCs w:val="24"/>
        </w:rPr>
        <w:t>rose repentance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D1807">
        <w:rPr>
          <w:rFonts w:asciiTheme="majorBidi" w:hAnsiTheme="majorBidi" w:cstheme="majorBidi"/>
          <w:i/>
          <w:iCs/>
          <w:sz w:val="24"/>
          <w:szCs w:val="24"/>
        </w:rPr>
        <w:t>t</w:t>
      </w:r>
      <w:r>
        <w:rPr>
          <w:rFonts w:asciiTheme="majorBidi" w:hAnsiTheme="majorBidi" w:cstheme="majorBidi"/>
          <w:i/>
          <w:iCs/>
          <w:sz w:val="24"/>
          <w:szCs w:val="24"/>
        </w:rPr>
        <w:t>e-</w:t>
      </w:r>
      <w:r w:rsidRPr="00ED1807">
        <w:rPr>
          <w:rFonts w:asciiTheme="majorBidi" w:hAnsiTheme="majorBidi" w:cstheme="majorBidi"/>
          <w:i/>
          <w:iCs/>
          <w:sz w:val="24"/>
          <w:szCs w:val="24"/>
        </w:rPr>
        <w:t>shuvah</w:t>
      </w:r>
      <w:r w:rsidRPr="00970BB5">
        <w:rPr>
          <w:rFonts w:asciiTheme="majorBidi" w:hAnsiTheme="majorBidi" w:cstheme="majorBidi"/>
          <w:sz w:val="24"/>
          <w:szCs w:val="24"/>
        </w:rPr>
        <w:t>›</w:t>
      </w:r>
      <w:r>
        <w:rPr>
          <w:rFonts w:asciiTheme="majorBidi" w:hAnsiTheme="majorBidi" w:cstheme="majorBidi"/>
          <w:sz w:val="24"/>
          <w:szCs w:val="24"/>
        </w:rPr>
        <w:t>,</w:t>
      </w:r>
      <w:r w:rsidRPr="00ED1807">
        <w:rPr>
          <w:rFonts w:asciiTheme="majorBidi" w:hAnsiTheme="majorBidi" w:cstheme="majorBidi"/>
          <w:sz w:val="24"/>
          <w:szCs w:val="24"/>
        </w:rPr>
        <w:t xml:space="preserve"> which is Mother,</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ED1807">
        <w:rPr>
          <w:rFonts w:asciiTheme="majorBidi" w:hAnsiTheme="majorBidi" w:cstheme="majorBidi"/>
          <w:sz w:val="24"/>
          <w:szCs w:val="24"/>
        </w:rPr>
        <w:t xml:space="preserve">the skull of </w:t>
      </w:r>
      <w:r>
        <w:rPr>
          <w:rFonts w:asciiTheme="majorBidi" w:hAnsiTheme="majorBidi" w:cstheme="majorBidi"/>
          <w:sz w:val="24"/>
          <w:szCs w:val="24"/>
        </w:rPr>
        <w:t xml:space="preserve">phylacteries’ </w:t>
      </w:r>
      <w:r w:rsidRPr="00ED1807">
        <w:rPr>
          <w:rFonts w:asciiTheme="majorBidi" w:hAnsiTheme="majorBidi" w:cstheme="majorBidi"/>
          <w:sz w:val="24"/>
          <w:szCs w:val="24"/>
        </w:rPr>
        <w:t>–</w:t>
      </w:r>
      <w:r>
        <w:rPr>
          <w:rStyle w:val="EndnoteReference"/>
          <w:rFonts w:asciiTheme="majorBidi" w:hAnsiTheme="majorBidi" w:cstheme="majorBidi"/>
          <w:sz w:val="24"/>
          <w:szCs w:val="24"/>
        </w:rPr>
        <w:endnoteReference w:id="638"/>
      </w:r>
      <w:r>
        <w:rPr>
          <w:rFonts w:asciiTheme="majorBidi" w:hAnsiTheme="majorBidi" w:cstheme="majorBidi"/>
          <w:sz w:val="24"/>
          <w:szCs w:val="24"/>
        </w:rPr>
        <w:br/>
      </w:r>
      <w:r w:rsidRPr="00ED1807">
        <w:rPr>
          <w:rFonts w:asciiTheme="majorBidi" w:hAnsiTheme="majorBidi" w:cstheme="majorBidi"/>
          <w:sz w:val="24"/>
          <w:szCs w:val="24"/>
        </w:rPr>
        <w:t>with Adam</w:t>
      </w:r>
      <w:r>
        <w:rPr>
          <w:rFonts w:asciiTheme="majorBidi" w:hAnsiTheme="majorBidi" w:cstheme="majorBidi"/>
          <w:sz w:val="24"/>
          <w:szCs w:val="24"/>
        </w:rPr>
        <w:t>,</w:t>
      </w:r>
      <w:r w:rsidRPr="00ED1807">
        <w:rPr>
          <w:rFonts w:asciiTheme="majorBidi" w:hAnsiTheme="majorBidi" w:cstheme="majorBidi"/>
          <w:sz w:val="24"/>
          <w:szCs w:val="24"/>
        </w:rPr>
        <w:t xml:space="preserve"> to protect him and to cover him,</w:t>
      </w:r>
      <w:r>
        <w:rPr>
          <w:rFonts w:asciiTheme="majorBidi" w:hAnsiTheme="majorBidi" w:cstheme="majorBidi"/>
          <w:sz w:val="24"/>
          <w:szCs w:val="24"/>
        </w:rPr>
        <w:br/>
      </w:r>
      <w:r w:rsidRPr="00ED1807">
        <w:rPr>
          <w:rFonts w:asciiTheme="majorBidi" w:hAnsiTheme="majorBidi" w:cstheme="majorBidi"/>
          <w:sz w:val="24"/>
          <w:szCs w:val="24"/>
        </w:rPr>
        <w:t>for he</w:t>
      </w:r>
      <w:r w:rsidRPr="00ED1807">
        <w:rPr>
          <w:rStyle w:val="EndnoteReference"/>
          <w:rFonts w:asciiTheme="majorBidi" w:hAnsiTheme="majorBidi" w:cstheme="majorBidi"/>
          <w:sz w:val="24"/>
          <w:szCs w:val="24"/>
        </w:rPr>
        <w:endnoteReference w:id="639"/>
      </w:r>
      <w:r w:rsidRPr="00ED1807">
        <w:rPr>
          <w:rFonts w:asciiTheme="majorBidi" w:hAnsiTheme="majorBidi" w:cstheme="majorBidi"/>
          <w:sz w:val="24"/>
          <w:szCs w:val="24"/>
        </w:rPr>
        <w:t xml:space="preserve"> was naked,</w:t>
      </w:r>
      <w:r>
        <w:rPr>
          <w:rFonts w:asciiTheme="majorBidi" w:hAnsiTheme="majorBidi" w:cstheme="majorBidi"/>
          <w:sz w:val="24"/>
          <w:szCs w:val="24"/>
        </w:rPr>
        <w:br/>
      </w:r>
      <w:r w:rsidRPr="00ED1807">
        <w:rPr>
          <w:rFonts w:asciiTheme="majorBidi" w:hAnsiTheme="majorBidi" w:cstheme="majorBidi"/>
          <w:sz w:val="24"/>
          <w:szCs w:val="24"/>
        </w:rPr>
        <w:t xml:space="preserve">just as </w:t>
      </w:r>
      <w:r>
        <w:rPr>
          <w:rFonts w:asciiTheme="majorBidi" w:hAnsiTheme="majorBidi" w:cstheme="majorBidi"/>
          <w:sz w:val="24"/>
          <w:szCs w:val="24"/>
        </w:rPr>
        <w:t>it</w:t>
      </w:r>
      <w:r>
        <w:rPr>
          <w:rStyle w:val="EndnoteReference"/>
          <w:rFonts w:asciiTheme="majorBidi" w:hAnsiTheme="majorBidi" w:cstheme="majorBidi"/>
          <w:sz w:val="24"/>
          <w:szCs w:val="24"/>
        </w:rPr>
        <w:endnoteReference w:id="640"/>
      </w:r>
      <w:r w:rsidRPr="00ED1807">
        <w:rPr>
          <w:rFonts w:asciiTheme="majorBidi" w:hAnsiTheme="majorBidi" w:cstheme="majorBidi"/>
          <w:sz w:val="24"/>
          <w:szCs w:val="24"/>
        </w:rPr>
        <w:t xml:space="preserve"> had covered over </w:t>
      </w:r>
      <w:r>
        <w:rPr>
          <w:rFonts w:asciiTheme="majorBidi" w:hAnsiTheme="majorBidi" w:cstheme="majorBidi"/>
          <w:sz w:val="24"/>
          <w:szCs w:val="24"/>
        </w:rPr>
        <w:t>h</w:t>
      </w:r>
      <w:r w:rsidRPr="00ED1807">
        <w:rPr>
          <w:rFonts w:asciiTheme="majorBidi" w:hAnsiTheme="majorBidi" w:cstheme="majorBidi"/>
          <w:sz w:val="24"/>
          <w:szCs w:val="24"/>
        </w:rPr>
        <w:t>igher Mind.</w:t>
      </w:r>
    </w:p>
    <w:p w14:paraId="64F33094" w14:textId="77777777" w:rsidR="001D4A49" w:rsidRPr="00ED1807" w:rsidRDefault="001D4A49" w:rsidP="00BF5C23">
      <w:pPr>
        <w:contextualSpacing/>
        <w:rPr>
          <w:rFonts w:asciiTheme="majorBidi" w:hAnsiTheme="majorBidi" w:cstheme="majorBidi"/>
          <w:sz w:val="24"/>
          <w:szCs w:val="24"/>
        </w:rPr>
      </w:pPr>
    </w:p>
    <w:p w14:paraId="609B9CFE" w14:textId="77777777" w:rsidR="001D4A49" w:rsidRDefault="001D4A49" w:rsidP="00BF5C23">
      <w:pPr>
        <w:contextualSpacing/>
        <w:rPr>
          <w:rFonts w:asciiTheme="majorBidi" w:hAnsiTheme="majorBidi" w:cstheme="majorBidi"/>
          <w:sz w:val="24"/>
          <w:szCs w:val="24"/>
        </w:rPr>
      </w:pPr>
      <w:r w:rsidRPr="00ED1807">
        <w:rPr>
          <w:rFonts w:asciiTheme="majorBidi" w:hAnsiTheme="majorBidi" w:cstheme="majorBidi"/>
          <w:sz w:val="24"/>
          <w:szCs w:val="24"/>
        </w:rPr>
        <w:t>And, my son, whoever puts on</w:t>
      </w:r>
      <w:r>
        <w:rPr>
          <w:rFonts w:asciiTheme="majorBidi" w:hAnsiTheme="majorBidi" w:cstheme="majorBidi"/>
          <w:sz w:val="24"/>
          <w:szCs w:val="24"/>
        </w:rPr>
        <w:t xml:space="preserve"> phylacteries</w:t>
      </w:r>
      <w:r w:rsidRPr="00ED1807">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 xml:space="preserve">it is as if he has covered </w:t>
      </w:r>
      <w:r>
        <w:rPr>
          <w:rFonts w:asciiTheme="majorBidi" w:hAnsiTheme="majorBidi" w:cstheme="majorBidi"/>
          <w:sz w:val="24"/>
          <w:szCs w:val="24"/>
        </w:rPr>
        <w:t>‘h</w:t>
      </w:r>
      <w:r w:rsidRPr="00ED1807">
        <w:rPr>
          <w:rFonts w:asciiTheme="majorBidi" w:hAnsiTheme="majorBidi" w:cstheme="majorBidi"/>
          <w:sz w:val="24"/>
          <w:szCs w:val="24"/>
        </w:rPr>
        <w:t xml:space="preserve">igher </w:t>
      </w:r>
      <w:r>
        <w:rPr>
          <w:rFonts w:asciiTheme="majorBidi" w:hAnsiTheme="majorBidi" w:cstheme="majorBidi"/>
          <w:sz w:val="24"/>
          <w:szCs w:val="24"/>
        </w:rPr>
        <w:t>m</w:t>
      </w:r>
      <w:r w:rsidRPr="00ED1807">
        <w:rPr>
          <w:rFonts w:asciiTheme="majorBidi" w:hAnsiTheme="majorBidi" w:cstheme="majorBidi"/>
          <w:sz w:val="24"/>
          <w:szCs w:val="24"/>
        </w:rPr>
        <w:t>ind</w:t>
      </w:r>
      <w:r>
        <w:rPr>
          <w:rFonts w:asciiTheme="majorBidi" w:hAnsiTheme="majorBidi" w:cstheme="majorBidi"/>
          <w:sz w:val="24"/>
          <w:szCs w:val="24"/>
        </w:rPr>
        <w:t>’,</w:t>
      </w:r>
      <w:r w:rsidRPr="00ED1807">
        <w:rPr>
          <w:rStyle w:val="EndnoteReference"/>
          <w:rFonts w:asciiTheme="majorBidi" w:hAnsiTheme="majorBidi" w:cstheme="majorBidi"/>
          <w:sz w:val="24"/>
          <w:szCs w:val="24"/>
        </w:rPr>
        <w:endnoteReference w:id="641"/>
      </w:r>
      <w:r>
        <w:rPr>
          <w:rFonts w:asciiTheme="majorBidi" w:hAnsiTheme="majorBidi" w:cstheme="majorBidi"/>
          <w:sz w:val="24"/>
          <w:szCs w:val="24"/>
        </w:rPr>
        <w:br/>
      </w:r>
      <w:r w:rsidRPr="00ED1807">
        <w:rPr>
          <w:rFonts w:asciiTheme="majorBidi" w:hAnsiTheme="majorBidi" w:cstheme="majorBidi"/>
          <w:sz w:val="24"/>
          <w:szCs w:val="24"/>
        </w:rPr>
        <w:t>and</w:t>
      </w:r>
      <w:r>
        <w:rPr>
          <w:rFonts w:asciiTheme="majorBidi" w:hAnsiTheme="majorBidi" w:cstheme="majorBidi"/>
          <w:sz w:val="24"/>
          <w:szCs w:val="24"/>
        </w:rPr>
        <w:t xml:space="preserve"> therefore</w:t>
      </w:r>
      <w:r w:rsidRPr="00ED1807">
        <w:rPr>
          <w:rFonts w:asciiTheme="majorBidi" w:hAnsiTheme="majorBidi" w:cstheme="majorBidi"/>
          <w:sz w:val="24"/>
          <w:szCs w:val="24"/>
        </w:rPr>
        <w:t>, Higher Shekhina</w:t>
      </w:r>
      <w:r>
        <w:rPr>
          <w:rFonts w:asciiTheme="majorBidi" w:hAnsiTheme="majorBidi" w:cstheme="majorBidi"/>
          <w:sz w:val="24"/>
          <w:szCs w:val="24"/>
        </w:rPr>
        <w:t>h</w:t>
      </w:r>
      <w:r w:rsidRPr="00ED1807">
        <w:rPr>
          <w:rFonts w:asciiTheme="majorBidi" w:hAnsiTheme="majorBidi" w:cstheme="majorBidi"/>
          <w:sz w:val="24"/>
          <w:szCs w:val="24"/>
        </w:rPr>
        <w:t xml:space="preserve"> does not move from him.</w:t>
      </w:r>
    </w:p>
    <w:p w14:paraId="4CE2A672" w14:textId="77777777" w:rsidR="001D4A49" w:rsidRPr="00ED1807" w:rsidRDefault="001D4A49" w:rsidP="00BF5C23">
      <w:pPr>
        <w:contextualSpacing/>
        <w:rPr>
          <w:rFonts w:asciiTheme="majorBidi" w:hAnsiTheme="majorBidi" w:cstheme="majorBidi"/>
          <w:sz w:val="24"/>
          <w:szCs w:val="24"/>
        </w:rPr>
      </w:pPr>
    </w:p>
    <w:p w14:paraId="2E184C04" w14:textId="77777777" w:rsidR="001D4A49" w:rsidRDefault="001D4A49" w:rsidP="00BF5C23">
      <w:pPr>
        <w:contextualSpacing/>
        <w:rPr>
          <w:rFonts w:asciiTheme="majorBidi" w:hAnsiTheme="majorBidi" w:cstheme="majorBidi"/>
          <w:sz w:val="24"/>
          <w:szCs w:val="24"/>
        </w:rPr>
      </w:pPr>
      <w:r w:rsidRPr="00ED1807">
        <w:rPr>
          <w:rFonts w:asciiTheme="majorBidi" w:hAnsiTheme="majorBidi" w:cstheme="majorBidi"/>
          <w:sz w:val="24"/>
          <w:szCs w:val="24"/>
        </w:rPr>
        <w:t>And the mystery of the word:</w:t>
      </w:r>
      <w:r>
        <w:rPr>
          <w:rFonts w:asciiTheme="majorBidi" w:hAnsiTheme="majorBidi" w:cstheme="majorBidi"/>
          <w:sz w:val="24"/>
          <w:szCs w:val="24"/>
        </w:rPr>
        <w:br/>
        <w:t>{</w:t>
      </w:r>
      <w:r w:rsidRPr="00ED1807">
        <w:rPr>
          <w:rFonts w:asciiTheme="majorBidi" w:hAnsiTheme="majorBidi" w:cstheme="majorBidi"/>
          <w:sz w:val="24"/>
          <w:szCs w:val="24"/>
        </w:rPr>
        <w:t>Ps</w:t>
      </w:r>
      <w:r>
        <w:rPr>
          <w:rFonts w:asciiTheme="majorBidi" w:hAnsiTheme="majorBidi" w:cstheme="majorBidi"/>
          <w:sz w:val="24"/>
          <w:szCs w:val="24"/>
        </w:rPr>
        <w:t>.</w:t>
      </w:r>
      <w:r w:rsidRPr="00ED1807">
        <w:rPr>
          <w:rFonts w:asciiTheme="majorBidi" w:hAnsiTheme="majorBidi" w:cstheme="majorBidi"/>
          <w:sz w:val="24"/>
          <w:szCs w:val="24"/>
        </w:rPr>
        <w:t xml:space="preserve"> 130:3</w:t>
      </w:r>
      <w:r>
        <w:rPr>
          <w:rFonts w:asciiTheme="majorBidi" w:hAnsiTheme="majorBidi" w:cstheme="majorBidi"/>
          <w:sz w:val="24"/>
          <w:szCs w:val="24"/>
        </w:rPr>
        <w:t>}</w:t>
      </w:r>
      <w:r w:rsidRPr="00ED1807">
        <w:rPr>
          <w:rFonts w:asciiTheme="majorBidi" w:hAnsiTheme="majorBidi" w:cstheme="majorBidi"/>
          <w:i/>
          <w:iCs/>
          <w:sz w:val="24"/>
          <w:szCs w:val="24"/>
        </w:rPr>
        <w:t xml:space="preserve">If you keep </w:t>
      </w:r>
      <w:r w:rsidRPr="00830232">
        <w:rPr>
          <w:rFonts w:asciiTheme="majorBidi" w:hAnsiTheme="majorBidi" w:cstheme="majorBidi"/>
          <w:color w:val="808080" w:themeColor="background1" w:themeShade="80"/>
          <w:sz w:val="24"/>
          <w:szCs w:val="24"/>
        </w:rPr>
        <w:t>account of</w:t>
      </w:r>
      <w:r w:rsidRPr="00ED1807">
        <w:rPr>
          <w:rFonts w:asciiTheme="majorBidi" w:hAnsiTheme="majorBidi" w:cstheme="majorBidi"/>
          <w:sz w:val="24"/>
          <w:szCs w:val="24"/>
        </w:rPr>
        <w:t xml:space="preserve"> </w:t>
      </w:r>
      <w:r w:rsidRPr="00ED1807">
        <w:rPr>
          <w:rFonts w:asciiTheme="majorBidi" w:hAnsiTheme="majorBidi" w:cstheme="majorBidi"/>
          <w:i/>
          <w:iCs/>
          <w:sz w:val="24"/>
          <w:szCs w:val="24"/>
        </w:rPr>
        <w:t>sins,</w:t>
      </w:r>
      <w:r>
        <w:rPr>
          <w:rFonts w:asciiTheme="majorBidi" w:hAnsiTheme="majorBidi" w:cstheme="majorBidi"/>
          <w:i/>
          <w:iCs/>
          <w:sz w:val="24"/>
          <w:szCs w:val="24"/>
        </w:rPr>
        <w:br/>
        <w:t xml:space="preserve">oh </w:t>
      </w:r>
      <w:r w:rsidRPr="00ED1807">
        <w:rPr>
          <w:rFonts w:asciiTheme="majorBidi" w:hAnsiTheme="majorBidi" w:cstheme="majorBidi"/>
          <w:i/>
          <w:iCs/>
          <w:sz w:val="24"/>
          <w:szCs w:val="24"/>
        </w:rPr>
        <w:t>YaH Y</w:t>
      </w:r>
      <w:r>
        <w:rPr>
          <w:rFonts w:asciiTheme="majorBidi" w:hAnsiTheme="majorBidi" w:cstheme="majorBidi"/>
          <w:i/>
          <w:iCs/>
          <w:sz w:val="24"/>
          <w:szCs w:val="24"/>
        </w:rPr>
        <w:t>QVQ</w:t>
      </w:r>
      <w:r w:rsidRPr="00ED1807">
        <w:rPr>
          <w:rFonts w:asciiTheme="majorBidi" w:hAnsiTheme="majorBidi" w:cstheme="majorBidi"/>
          <w:i/>
          <w:iCs/>
          <w:sz w:val="24"/>
          <w:szCs w:val="24"/>
        </w:rPr>
        <w:t>, who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D1807">
        <w:rPr>
          <w:rFonts w:asciiTheme="majorBidi" w:hAnsiTheme="majorBidi" w:cstheme="majorBidi"/>
          <w:i/>
          <w:iCs/>
          <w:sz w:val="24"/>
          <w:szCs w:val="24"/>
        </w:rPr>
        <w:t>mi</w:t>
      </w:r>
      <w:r>
        <w:rPr>
          <w:rFonts w:asciiTheme="majorBidi" w:hAnsiTheme="majorBidi" w:cstheme="majorBidi"/>
          <w:i/>
          <w:iCs/>
          <w:sz w:val="24"/>
          <w:szCs w:val="24"/>
        </w:rPr>
        <w:t>y</w:t>
      </w:r>
      <w:r w:rsidRPr="00970BB5">
        <w:rPr>
          <w:rFonts w:asciiTheme="majorBidi" w:hAnsiTheme="majorBidi" w:cstheme="majorBidi"/>
          <w:sz w:val="24"/>
          <w:szCs w:val="24"/>
        </w:rPr>
        <w:t>›</w:t>
      </w:r>
      <w:r w:rsidRPr="00ED1807">
        <w:rPr>
          <w:rFonts w:asciiTheme="majorBidi" w:hAnsiTheme="majorBidi" w:cstheme="majorBidi"/>
          <w:i/>
          <w:iCs/>
          <w:sz w:val="24"/>
          <w:szCs w:val="24"/>
        </w:rPr>
        <w:t xml:space="preserve"> can stand?</w:t>
      </w:r>
      <w:r>
        <w:rPr>
          <w:rFonts w:asciiTheme="majorBidi" w:hAnsiTheme="majorBidi" w:cstheme="majorBidi"/>
          <w:i/>
          <w:iCs/>
          <w:sz w:val="24"/>
          <w:szCs w:val="24"/>
        </w:rPr>
        <w:br/>
      </w:r>
      <w:r w:rsidRPr="00830232">
        <w:rPr>
          <w:rFonts w:asciiTheme="majorBidi" w:hAnsiTheme="majorBidi" w:cstheme="majorBidi"/>
          <w:sz w:val="24"/>
          <w:szCs w:val="24"/>
        </w:rPr>
        <w:t>M-Y</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D1807">
        <w:rPr>
          <w:rFonts w:asciiTheme="majorBidi" w:hAnsiTheme="majorBidi" w:cstheme="majorBidi"/>
          <w:i/>
          <w:iCs/>
          <w:sz w:val="24"/>
          <w:szCs w:val="24"/>
        </w:rPr>
        <w:t>who</w:t>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∞Binah</w:t>
      </w:r>
      <w:r w:rsidRPr="007904B7">
        <w:rPr>
          <w:rFonts w:asciiTheme="majorBidi" w:hAnsiTheme="majorBidi" w:cstheme="majorBidi"/>
          <w:sz w:val="24"/>
          <w:szCs w:val="24"/>
        </w:rPr>
        <w:t>›</w:t>
      </w:r>
      <w:r w:rsidRPr="00ED1807">
        <w:rPr>
          <w:rFonts w:asciiTheme="majorBidi" w:hAnsiTheme="majorBidi" w:cstheme="majorBidi"/>
          <w:i/>
          <w:iCs/>
          <w:sz w:val="24"/>
          <w:szCs w:val="24"/>
        </w:rPr>
        <w:t xml:space="preserve"> can stand</w:t>
      </w:r>
      <w:r w:rsidRPr="00ED1807">
        <w:rPr>
          <w:rFonts w:asciiTheme="majorBidi" w:hAnsiTheme="majorBidi" w:cstheme="majorBidi"/>
          <w:sz w:val="24"/>
          <w:szCs w:val="24"/>
        </w:rPr>
        <w:t xml:space="preserve"> – specifically,</w:t>
      </w:r>
      <w:r>
        <w:rPr>
          <w:rFonts w:asciiTheme="majorBidi" w:hAnsiTheme="majorBidi" w:cstheme="majorBidi"/>
          <w:sz w:val="24"/>
          <w:szCs w:val="24"/>
        </w:rPr>
        <w:br/>
      </w:r>
      <w:r w:rsidRPr="00ED1807">
        <w:rPr>
          <w:rFonts w:asciiTheme="majorBidi" w:hAnsiTheme="majorBidi" w:cstheme="majorBidi"/>
          <w:sz w:val="24"/>
          <w:szCs w:val="24"/>
        </w:rPr>
        <w:t>for She</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ED1807">
        <w:rPr>
          <w:rFonts w:asciiTheme="majorBidi" w:hAnsiTheme="majorBidi" w:cstheme="majorBidi"/>
          <w:sz w:val="24"/>
          <w:szCs w:val="24"/>
        </w:rPr>
        <w:t xml:space="preserve"> Higher Mother, repentance</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t xml:space="preserve">She </w:t>
      </w:r>
      <w:r w:rsidRPr="00ED1807">
        <w:rPr>
          <w:rFonts w:asciiTheme="majorBidi" w:hAnsiTheme="majorBidi" w:cstheme="majorBidi"/>
          <w:sz w:val="24"/>
          <w:szCs w:val="24"/>
        </w:rPr>
        <w:t xml:space="preserve">rose in </w:t>
      </w:r>
      <w:r w:rsidRPr="00830232">
        <w:rPr>
          <w:rFonts w:asciiTheme="majorBidi" w:hAnsiTheme="majorBidi" w:cstheme="majorBidi"/>
          <w:color w:val="808080" w:themeColor="background1" w:themeShade="80"/>
          <w:sz w:val="24"/>
          <w:szCs w:val="24"/>
        </w:rPr>
        <w:t>with</w:t>
      </w:r>
      <w:r w:rsidRPr="00ED1807">
        <w:rPr>
          <w:rFonts w:asciiTheme="majorBidi" w:hAnsiTheme="majorBidi" w:cstheme="majorBidi"/>
          <w:sz w:val="24"/>
          <w:szCs w:val="24"/>
        </w:rPr>
        <w:t xml:space="preserve"> Higher Adam</w:t>
      </w:r>
      <w:r>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 xml:space="preserve">and </w:t>
      </w:r>
      <w:r>
        <w:rPr>
          <w:rFonts w:asciiTheme="majorBidi" w:hAnsiTheme="majorBidi" w:cstheme="majorBidi"/>
          <w:sz w:val="24"/>
          <w:szCs w:val="24"/>
        </w:rPr>
        <w:t xml:space="preserve">the </w:t>
      </w:r>
      <w:r w:rsidRPr="00ED1807">
        <w:rPr>
          <w:rFonts w:asciiTheme="majorBidi" w:hAnsiTheme="majorBidi" w:cstheme="majorBidi"/>
          <w:sz w:val="24"/>
          <w:szCs w:val="24"/>
        </w:rPr>
        <w:t>Shekhina</w:t>
      </w:r>
      <w:r>
        <w:rPr>
          <w:rFonts w:asciiTheme="majorBidi" w:hAnsiTheme="majorBidi" w:cstheme="majorBidi"/>
          <w:sz w:val="24"/>
          <w:szCs w:val="24"/>
        </w:rPr>
        <w:t xml:space="preserve">h </w:t>
      </w:r>
      <w:r w:rsidRPr="008F0DC9">
        <w:rPr>
          <w:rFonts w:asciiTheme="majorBidi" w:hAnsiTheme="majorBidi" w:cstheme="majorBidi"/>
          <w:sz w:val="24"/>
          <w:szCs w:val="24"/>
        </w:rPr>
        <w:t>–</w:t>
      </w:r>
      <w:r w:rsidRPr="00ED1807">
        <w:rPr>
          <w:rFonts w:asciiTheme="majorBidi" w:hAnsiTheme="majorBidi" w:cstheme="majorBidi"/>
          <w:sz w:val="24"/>
          <w:szCs w:val="24"/>
        </w:rPr>
        <w:t xml:space="preserve"> who is the </w:t>
      </w:r>
      <w:r>
        <w:rPr>
          <w:rFonts w:asciiTheme="majorBidi" w:hAnsiTheme="majorBidi" w:cstheme="majorBidi"/>
          <w:sz w:val="24"/>
          <w:szCs w:val="24"/>
        </w:rPr>
        <w:t xml:space="preserve">phylacteries </w:t>
      </w:r>
      <w:r w:rsidRPr="00ED1807">
        <w:rPr>
          <w:rFonts w:asciiTheme="majorBidi" w:hAnsiTheme="majorBidi" w:cstheme="majorBidi"/>
          <w:sz w:val="24"/>
          <w:szCs w:val="24"/>
        </w:rPr>
        <w:t>of the hand</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in lower Adam.</w:t>
      </w:r>
    </w:p>
    <w:p w14:paraId="7528FECE" w14:textId="77777777" w:rsidR="001D4A49" w:rsidRPr="00ED1807" w:rsidRDefault="001D4A49" w:rsidP="00BF5C23">
      <w:pPr>
        <w:contextualSpacing/>
        <w:rPr>
          <w:rFonts w:asciiTheme="majorBidi" w:hAnsiTheme="majorBidi" w:cstheme="majorBidi"/>
          <w:sz w:val="24"/>
          <w:szCs w:val="24"/>
        </w:rPr>
      </w:pPr>
    </w:p>
    <w:p w14:paraId="40C41E5F" w14:textId="77777777" w:rsidR="001D4A49" w:rsidRDefault="001D4A49" w:rsidP="00BF5C23">
      <w:pPr>
        <w:contextualSpacing/>
        <w:rPr>
          <w:rFonts w:asciiTheme="majorBidi" w:hAnsiTheme="majorBidi" w:cstheme="majorBidi"/>
          <w:i/>
          <w:iCs/>
          <w:sz w:val="24"/>
          <w:szCs w:val="24"/>
        </w:rPr>
      </w:pPr>
      <w:r w:rsidRPr="00ED1807">
        <w:rPr>
          <w:rFonts w:asciiTheme="majorBidi" w:hAnsiTheme="majorBidi" w:cstheme="majorBidi"/>
          <w:sz w:val="24"/>
          <w:szCs w:val="24"/>
        </w:rPr>
        <w:t>Higher Shekhina</w:t>
      </w:r>
      <w:r>
        <w:rPr>
          <w:rFonts w:asciiTheme="majorBidi" w:hAnsiTheme="majorBidi" w:cstheme="majorBidi"/>
          <w:sz w:val="24"/>
          <w:szCs w:val="24"/>
        </w:rPr>
        <w:t>h</w:t>
      </w:r>
      <w:r w:rsidRPr="00ED1807">
        <w:rPr>
          <w:rFonts w:asciiTheme="majorBidi" w:hAnsiTheme="majorBidi" w:cstheme="majorBidi"/>
          <w:sz w:val="24"/>
          <w:szCs w:val="24"/>
        </w:rPr>
        <w:t xml:space="preserve"> descended </w:t>
      </w:r>
      <w:r w:rsidRPr="00EF7BF3">
        <w:rPr>
          <w:rFonts w:asciiTheme="majorBidi" w:hAnsiTheme="majorBidi" w:cstheme="majorBidi"/>
          <w:color w:val="808080" w:themeColor="background1" w:themeShade="80"/>
          <w:sz w:val="24"/>
          <w:szCs w:val="24"/>
        </w:rPr>
        <w:t>to be</w:t>
      </w:r>
      <w:r w:rsidRPr="00ED1807">
        <w:rPr>
          <w:rFonts w:asciiTheme="majorBidi" w:hAnsiTheme="majorBidi" w:cstheme="majorBidi"/>
          <w:sz w:val="24"/>
          <w:szCs w:val="24"/>
        </w:rPr>
        <w:t xml:space="preserve"> with Adam,</w:t>
      </w:r>
      <w:r>
        <w:rPr>
          <w:rFonts w:asciiTheme="majorBidi" w:hAnsiTheme="majorBidi" w:cstheme="majorBidi"/>
          <w:sz w:val="24"/>
          <w:szCs w:val="24"/>
        </w:rPr>
        <w:br/>
      </w:r>
      <w:r w:rsidRPr="00ED1807">
        <w:rPr>
          <w:rFonts w:asciiTheme="majorBidi" w:hAnsiTheme="majorBidi" w:cstheme="majorBidi"/>
          <w:sz w:val="24"/>
          <w:szCs w:val="24"/>
        </w:rPr>
        <w:t>and</w:t>
      </w:r>
      <w:r>
        <w:rPr>
          <w:rFonts w:asciiTheme="majorBidi" w:hAnsiTheme="majorBidi" w:cstheme="majorBidi"/>
          <w:sz w:val="24"/>
          <w:szCs w:val="24"/>
        </w:rPr>
        <w:t xml:space="preserve"> L</w:t>
      </w:r>
      <w:r w:rsidRPr="00ED1807">
        <w:rPr>
          <w:rFonts w:asciiTheme="majorBidi" w:hAnsiTheme="majorBidi" w:cstheme="majorBidi"/>
          <w:sz w:val="24"/>
          <w:szCs w:val="24"/>
        </w:rPr>
        <w:t>ower Shekhina</w:t>
      </w:r>
      <w:r>
        <w:rPr>
          <w:rFonts w:asciiTheme="majorBidi" w:hAnsiTheme="majorBidi" w:cstheme="majorBidi"/>
          <w:sz w:val="24"/>
          <w:szCs w:val="24"/>
        </w:rPr>
        <w:t>h</w:t>
      </w:r>
      <w:r w:rsidRPr="00ED1807">
        <w:rPr>
          <w:rFonts w:asciiTheme="majorBidi" w:hAnsiTheme="majorBidi" w:cstheme="majorBidi"/>
          <w:sz w:val="24"/>
          <w:szCs w:val="24"/>
        </w:rPr>
        <w:t xml:space="preserve"> with </w:t>
      </w:r>
      <w:r>
        <w:rPr>
          <w:rFonts w:asciiTheme="majorBidi" w:hAnsiTheme="majorBidi" w:cstheme="majorBidi"/>
          <w:sz w:val="24"/>
          <w:szCs w:val="24"/>
        </w:rPr>
        <w:t>Ab</w:t>
      </w:r>
      <w:r w:rsidRPr="00ED1807">
        <w:rPr>
          <w:rFonts w:asciiTheme="majorBidi" w:hAnsiTheme="majorBidi" w:cstheme="majorBidi"/>
          <w:sz w:val="24"/>
          <w:szCs w:val="24"/>
        </w:rPr>
        <w:t>el,</w:t>
      </w:r>
      <w:r w:rsidRPr="00ED1807">
        <w:rPr>
          <w:rStyle w:val="EndnoteReference"/>
          <w:rFonts w:asciiTheme="majorBidi" w:hAnsiTheme="majorBidi" w:cstheme="majorBidi"/>
          <w:sz w:val="24"/>
          <w:szCs w:val="24"/>
        </w:rPr>
        <w:endnoteReference w:id="642"/>
      </w:r>
      <w:r>
        <w:rPr>
          <w:rFonts w:asciiTheme="majorBidi" w:hAnsiTheme="majorBidi" w:cstheme="majorBidi"/>
          <w:sz w:val="24"/>
          <w:szCs w:val="24"/>
        </w:rPr>
        <w:br/>
      </w:r>
      <w:r w:rsidRPr="00ED1807">
        <w:rPr>
          <w:rFonts w:asciiTheme="majorBidi" w:hAnsiTheme="majorBidi" w:cstheme="majorBidi"/>
          <w:sz w:val="24"/>
          <w:szCs w:val="24"/>
        </w:rPr>
        <w:lastRenderedPageBreak/>
        <w:t>and with all</w:t>
      </w:r>
      <w:r w:rsidRPr="00ED1807">
        <w:rPr>
          <w:rStyle w:val="EndnoteReference"/>
          <w:rFonts w:asciiTheme="majorBidi" w:hAnsiTheme="majorBidi" w:cstheme="majorBidi"/>
          <w:sz w:val="24"/>
          <w:szCs w:val="24"/>
        </w:rPr>
        <w:endnoteReference w:id="643"/>
      </w:r>
      <w:r w:rsidRPr="00ED1807">
        <w:rPr>
          <w:rFonts w:asciiTheme="majorBidi" w:hAnsiTheme="majorBidi" w:cstheme="majorBidi"/>
          <w:sz w:val="24"/>
          <w:szCs w:val="24"/>
        </w:rPr>
        <w:t xml:space="preserve"> the ‘masters of purity’</w:t>
      </w:r>
      <w:r w:rsidRPr="00ED1807">
        <w:rPr>
          <w:rStyle w:val="EndnoteReference"/>
          <w:rFonts w:asciiTheme="majorBidi" w:hAnsiTheme="majorBidi" w:cstheme="majorBidi"/>
          <w:sz w:val="24"/>
          <w:szCs w:val="24"/>
        </w:rPr>
        <w:endnoteReference w:id="644"/>
      </w:r>
      <w:r w:rsidRPr="00ED1807">
        <w:rPr>
          <w:rFonts w:asciiTheme="majorBidi" w:hAnsiTheme="majorBidi" w:cstheme="majorBidi"/>
          <w:sz w:val="24"/>
          <w:szCs w:val="24"/>
        </w:rPr>
        <w:t xml:space="preserve"> who come from them</w:t>
      </w:r>
      <w:r>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 xml:space="preserve">and because of this: </w:t>
      </w:r>
      <w:r>
        <w:rPr>
          <w:rFonts w:asciiTheme="majorBidi" w:hAnsiTheme="majorBidi" w:cstheme="majorBidi"/>
          <w:sz w:val="24"/>
          <w:szCs w:val="24"/>
        </w:rPr>
        <w:t>{</w:t>
      </w:r>
      <w:r w:rsidRPr="00ED1807">
        <w:rPr>
          <w:rFonts w:asciiTheme="majorBidi" w:hAnsiTheme="majorBidi" w:cstheme="majorBidi"/>
          <w:sz w:val="24"/>
          <w:szCs w:val="24"/>
        </w:rPr>
        <w:t>Ruth 1:19</w:t>
      </w:r>
      <w:r>
        <w:rPr>
          <w:rFonts w:asciiTheme="majorBidi" w:hAnsiTheme="majorBidi" w:cstheme="majorBidi"/>
          <w:sz w:val="24"/>
          <w:szCs w:val="24"/>
        </w:rPr>
        <w:t>}</w:t>
      </w:r>
      <w:r w:rsidRPr="00ED1807">
        <w:rPr>
          <w:rFonts w:asciiTheme="majorBidi" w:hAnsiTheme="majorBidi" w:cstheme="majorBidi"/>
          <w:i/>
          <w:iCs/>
          <w:sz w:val="24"/>
          <w:szCs w:val="24"/>
        </w:rPr>
        <w:t>And they went - the two of them…</w:t>
      </w:r>
    </w:p>
    <w:p w14:paraId="3ECDEDF7" w14:textId="77777777" w:rsidR="001D4A49" w:rsidRPr="00ED1807" w:rsidRDefault="001D4A49" w:rsidP="00BF5C23">
      <w:pPr>
        <w:contextualSpacing/>
        <w:rPr>
          <w:rFonts w:asciiTheme="majorBidi" w:hAnsiTheme="majorBidi" w:cstheme="majorBidi"/>
          <w:sz w:val="24"/>
          <w:szCs w:val="24"/>
        </w:rPr>
      </w:pPr>
    </w:p>
    <w:p w14:paraId="7D2EF332" w14:textId="77777777" w:rsidR="001D4A49" w:rsidRDefault="001D4A49" w:rsidP="00BF5C23">
      <w:pPr>
        <w:contextualSpacing/>
        <w:rPr>
          <w:rFonts w:asciiTheme="majorBidi" w:hAnsiTheme="majorBidi" w:cstheme="majorBidi"/>
          <w:sz w:val="24"/>
          <w:szCs w:val="24"/>
        </w:rPr>
      </w:pPr>
      <w:r w:rsidRPr="00ED1807">
        <w:rPr>
          <w:rFonts w:asciiTheme="majorBidi" w:hAnsiTheme="majorBidi" w:cstheme="majorBidi"/>
          <w:sz w:val="24"/>
          <w:szCs w:val="24"/>
        </w:rPr>
        <w:t>As soon as Israel had sinned</w:t>
      </w:r>
      <w:r>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 xml:space="preserve">in the act of the </w:t>
      </w:r>
      <w:r w:rsidRPr="00CC7736">
        <w:rPr>
          <w:rFonts w:asciiTheme="majorBidi" w:hAnsiTheme="majorBidi" w:cstheme="majorBidi"/>
          <w:color w:val="808080" w:themeColor="background1" w:themeShade="80"/>
          <w:sz w:val="24"/>
          <w:szCs w:val="24"/>
        </w:rPr>
        <w:t>golden</w:t>
      </w:r>
      <w:r w:rsidRPr="00ED1807">
        <w:rPr>
          <w:rFonts w:asciiTheme="majorBidi" w:hAnsiTheme="majorBidi" w:cstheme="majorBidi"/>
          <w:sz w:val="24"/>
          <w:szCs w:val="24"/>
        </w:rPr>
        <w:t xml:space="preserve"> calf,</w:t>
      </w:r>
      <w:r>
        <w:rPr>
          <w:rFonts w:asciiTheme="majorBidi" w:hAnsiTheme="majorBidi" w:cstheme="majorBidi"/>
          <w:sz w:val="24"/>
          <w:szCs w:val="24"/>
        </w:rPr>
        <w:t xml:space="preserve"> </w:t>
      </w:r>
      <w:r w:rsidRPr="00ED1807">
        <w:rPr>
          <w:rFonts w:asciiTheme="majorBidi" w:hAnsiTheme="majorBidi" w:cstheme="majorBidi"/>
          <w:sz w:val="24"/>
          <w:szCs w:val="24"/>
        </w:rPr>
        <w:t>what is written?</w:t>
      </w:r>
      <w:r>
        <w:rPr>
          <w:rFonts w:asciiTheme="majorBidi" w:hAnsiTheme="majorBidi" w:cstheme="majorBidi"/>
          <w:sz w:val="24"/>
          <w:szCs w:val="24"/>
        </w:rPr>
        <w:br/>
        <w:t>{</w:t>
      </w:r>
      <w:r w:rsidRPr="00ED1807">
        <w:rPr>
          <w:rFonts w:asciiTheme="majorBidi" w:hAnsiTheme="majorBidi" w:cstheme="majorBidi"/>
          <w:sz w:val="24"/>
          <w:szCs w:val="24"/>
        </w:rPr>
        <w:t>Is</w:t>
      </w:r>
      <w:r>
        <w:rPr>
          <w:rFonts w:asciiTheme="majorBidi" w:hAnsiTheme="majorBidi" w:cstheme="majorBidi"/>
          <w:sz w:val="24"/>
          <w:szCs w:val="24"/>
        </w:rPr>
        <w:t>.</w:t>
      </w:r>
      <w:r w:rsidRPr="00ED1807">
        <w:rPr>
          <w:rFonts w:asciiTheme="majorBidi" w:hAnsiTheme="majorBidi" w:cstheme="majorBidi"/>
          <w:sz w:val="24"/>
          <w:szCs w:val="24"/>
        </w:rPr>
        <w:t xml:space="preserve"> 50:1</w:t>
      </w:r>
      <w:r>
        <w:rPr>
          <w:rFonts w:asciiTheme="majorBidi" w:hAnsiTheme="majorBidi" w:cstheme="majorBidi"/>
          <w:sz w:val="24"/>
          <w:szCs w:val="24"/>
        </w:rPr>
        <w:t>}</w:t>
      </w:r>
      <w:r w:rsidRPr="00ED1807">
        <w:rPr>
          <w:rFonts w:asciiTheme="majorBidi" w:hAnsiTheme="majorBidi" w:cstheme="majorBidi"/>
          <w:i/>
          <w:iCs/>
          <w:sz w:val="24"/>
          <w:szCs w:val="24"/>
        </w:rPr>
        <w:t>And through your sins, your mother was sent away</w:t>
      </w:r>
      <w:r w:rsidRPr="00ED1807">
        <w:rPr>
          <w:rFonts w:asciiTheme="majorBidi" w:hAnsiTheme="majorBidi" w:cstheme="majorBidi"/>
          <w:sz w:val="24"/>
          <w:szCs w:val="24"/>
        </w:rPr>
        <w:t>,</w:t>
      </w:r>
      <w:r w:rsidRPr="00ED1807">
        <w:rPr>
          <w:rStyle w:val="EndnoteReference"/>
          <w:rFonts w:asciiTheme="majorBidi" w:hAnsiTheme="majorBidi" w:cstheme="majorBidi"/>
          <w:sz w:val="24"/>
          <w:szCs w:val="24"/>
        </w:rPr>
        <w:endnoteReference w:id="645"/>
      </w:r>
      <w:r>
        <w:rPr>
          <w:rFonts w:asciiTheme="majorBidi" w:hAnsiTheme="majorBidi" w:cstheme="majorBidi"/>
          <w:sz w:val="24"/>
          <w:szCs w:val="24"/>
        </w:rPr>
        <w:br/>
      </w:r>
      <w:r w:rsidRPr="00ED1807">
        <w:rPr>
          <w:rFonts w:asciiTheme="majorBidi" w:hAnsiTheme="majorBidi" w:cstheme="majorBidi"/>
          <w:sz w:val="24"/>
          <w:szCs w:val="24"/>
        </w:rPr>
        <w:t xml:space="preserve">for it is stated of Her: </w:t>
      </w:r>
      <w:r w:rsidRPr="00ED1807">
        <w:rPr>
          <w:rStyle w:val="FootnoteReference"/>
          <w:rFonts w:asciiTheme="majorBidi" w:hAnsiTheme="majorBidi" w:cstheme="majorBidi"/>
          <w:sz w:val="24"/>
          <w:szCs w:val="24"/>
        </w:rPr>
        <w:footnoteReference w:id="124"/>
      </w:r>
      <w:r>
        <w:rPr>
          <w:rFonts w:asciiTheme="majorBidi" w:hAnsiTheme="majorBidi" w:cstheme="majorBidi"/>
          <w:sz w:val="24"/>
          <w:szCs w:val="24"/>
        </w:rPr>
        <w:br/>
        <w:t>{</w:t>
      </w:r>
      <w:r w:rsidRPr="00ED1807">
        <w:rPr>
          <w:rFonts w:asciiTheme="majorBidi" w:hAnsiTheme="majorBidi" w:cstheme="majorBidi"/>
          <w:sz w:val="24"/>
          <w:szCs w:val="24"/>
        </w:rPr>
        <w:t>Prov</w:t>
      </w:r>
      <w:r>
        <w:rPr>
          <w:rFonts w:asciiTheme="majorBidi" w:hAnsiTheme="majorBidi" w:cstheme="majorBidi"/>
          <w:sz w:val="24"/>
          <w:szCs w:val="24"/>
        </w:rPr>
        <w:t>.</w:t>
      </w:r>
      <w:r w:rsidRPr="00ED1807">
        <w:rPr>
          <w:rFonts w:asciiTheme="majorBidi" w:hAnsiTheme="majorBidi" w:cstheme="majorBidi"/>
          <w:sz w:val="24"/>
          <w:szCs w:val="24"/>
        </w:rPr>
        <w:t xml:space="preserve"> 2:3</w:t>
      </w:r>
      <w:r>
        <w:rPr>
          <w:rFonts w:asciiTheme="majorBidi" w:hAnsiTheme="majorBidi" w:cstheme="majorBidi"/>
          <w:sz w:val="24"/>
          <w:szCs w:val="24"/>
        </w:rPr>
        <w:t>}</w:t>
      </w:r>
      <w:r w:rsidRPr="00ED1807">
        <w:rPr>
          <w:rFonts w:asciiTheme="majorBidi" w:hAnsiTheme="majorBidi" w:cstheme="majorBidi"/>
          <w:i/>
          <w:iCs/>
          <w:sz w:val="24"/>
          <w:szCs w:val="24"/>
        </w:rPr>
        <w:t>For</w:t>
      </w:r>
      <w:r>
        <w:rPr>
          <w:rFonts w:asciiTheme="majorBidi" w:hAnsiTheme="majorBidi" w:cstheme="majorBidi"/>
          <w:i/>
          <w:iCs/>
          <w:sz w:val="24"/>
          <w:szCs w:val="24"/>
        </w:rPr>
        <w:t xml:space="preserve"> a mother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∞Binah</w:t>
      </w:r>
      <w:r w:rsidRPr="007904B7">
        <w:rPr>
          <w:rFonts w:asciiTheme="majorBidi" w:hAnsiTheme="majorBidi" w:cstheme="majorBidi"/>
          <w:sz w:val="24"/>
          <w:szCs w:val="24"/>
        </w:rPr>
        <w:t>›</w:t>
      </w:r>
      <w:r w:rsidRPr="00ED1807">
        <w:rPr>
          <w:rStyle w:val="EndnoteReference"/>
          <w:rFonts w:asciiTheme="majorBidi" w:hAnsiTheme="majorBidi" w:cstheme="majorBidi"/>
          <w:sz w:val="24"/>
          <w:szCs w:val="24"/>
        </w:rPr>
        <w:endnoteReference w:id="646"/>
      </w:r>
      <w:r w:rsidRPr="00ED1807">
        <w:rPr>
          <w:rFonts w:asciiTheme="majorBidi" w:hAnsiTheme="majorBidi" w:cstheme="majorBidi"/>
          <w:i/>
          <w:iCs/>
          <w:sz w:val="24"/>
          <w:szCs w:val="24"/>
        </w:rPr>
        <w:t xml:space="preserve"> to understanding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D1807">
        <w:rPr>
          <w:rFonts w:asciiTheme="majorBidi" w:hAnsiTheme="majorBidi" w:cstheme="majorBidi"/>
          <w:i/>
          <w:iCs/>
          <w:sz w:val="24"/>
          <w:szCs w:val="24"/>
        </w:rPr>
        <w:t>binah</w:t>
      </w:r>
      <w:r w:rsidRPr="00970BB5">
        <w:rPr>
          <w:rFonts w:asciiTheme="majorBidi" w:hAnsiTheme="majorBidi" w:cstheme="majorBidi"/>
          <w:sz w:val="24"/>
          <w:szCs w:val="24"/>
        </w:rPr>
        <w:t>›</w:t>
      </w:r>
      <w:r w:rsidRPr="00ED1807">
        <w:rPr>
          <w:rFonts w:asciiTheme="majorBidi" w:hAnsiTheme="majorBidi" w:cstheme="majorBidi"/>
          <w:i/>
          <w:iCs/>
          <w:sz w:val="24"/>
          <w:szCs w:val="24"/>
        </w:rPr>
        <w:t xml:space="preserve"> you shall call…</w:t>
      </w:r>
      <w:r>
        <w:rPr>
          <w:rFonts w:asciiTheme="majorBidi" w:hAnsiTheme="majorBidi" w:cstheme="majorBidi"/>
          <w:i/>
          <w:iCs/>
          <w:sz w:val="24"/>
          <w:szCs w:val="24"/>
        </w:rPr>
        <w:br/>
      </w:r>
      <w:r w:rsidRPr="00ED1807">
        <w:rPr>
          <w:rFonts w:asciiTheme="majorBidi" w:hAnsiTheme="majorBidi" w:cstheme="majorBidi"/>
          <w:sz w:val="24"/>
          <w:szCs w:val="24"/>
        </w:rPr>
        <w:t xml:space="preserve">She was sent away </w:t>
      </w:r>
      <w:r>
        <w:rPr>
          <w:rFonts w:asciiTheme="majorBidi" w:hAnsiTheme="majorBidi" w:cstheme="majorBidi"/>
          <w:sz w:val="24"/>
          <w:szCs w:val="24"/>
        </w:rPr>
        <w:t>[Var</w:t>
      </w:r>
      <w:r w:rsidRPr="00ED1807">
        <w:rPr>
          <w:rFonts w:asciiTheme="majorBidi" w:hAnsiTheme="majorBidi" w:cstheme="majorBidi"/>
          <w:sz w:val="24"/>
          <w:szCs w:val="24"/>
        </w:rPr>
        <w:t>. and withdrawn</w:t>
      </w:r>
      <w:r>
        <w:rPr>
          <w:rFonts w:asciiTheme="majorBidi" w:hAnsiTheme="majorBidi" w:cstheme="majorBidi"/>
          <w:sz w:val="24"/>
          <w:szCs w:val="24"/>
        </w:rPr>
        <w:t>]</w:t>
      </w:r>
      <w:r w:rsidRPr="00ED1807">
        <w:rPr>
          <w:rFonts w:asciiTheme="majorBidi" w:hAnsiTheme="majorBidi" w:cstheme="majorBidi"/>
          <w:sz w:val="24"/>
          <w:szCs w:val="24"/>
        </w:rPr>
        <w:t xml:space="preserve"> from them:</w:t>
      </w:r>
      <w:r>
        <w:rPr>
          <w:rFonts w:asciiTheme="majorBidi" w:hAnsiTheme="majorBidi" w:cstheme="majorBidi"/>
          <w:sz w:val="24"/>
          <w:szCs w:val="24"/>
        </w:rPr>
        <w:br/>
        <w:t>{</w:t>
      </w:r>
      <w:r w:rsidRPr="00ED1807">
        <w:rPr>
          <w:rFonts w:asciiTheme="majorBidi" w:hAnsiTheme="majorBidi" w:cstheme="majorBidi"/>
          <w:sz w:val="24"/>
          <w:szCs w:val="24"/>
        </w:rPr>
        <w:t>Gen</w:t>
      </w:r>
      <w:r>
        <w:rPr>
          <w:rFonts w:asciiTheme="majorBidi" w:hAnsiTheme="majorBidi" w:cstheme="majorBidi"/>
          <w:sz w:val="24"/>
          <w:szCs w:val="24"/>
        </w:rPr>
        <w:t>.</w:t>
      </w:r>
      <w:r w:rsidRPr="00ED1807">
        <w:rPr>
          <w:rFonts w:asciiTheme="majorBidi" w:hAnsiTheme="majorBidi" w:cstheme="majorBidi"/>
          <w:sz w:val="24"/>
          <w:szCs w:val="24"/>
        </w:rPr>
        <w:t xml:space="preserve"> 7:17</w:t>
      </w:r>
      <w:r>
        <w:rPr>
          <w:rFonts w:asciiTheme="majorBidi" w:hAnsiTheme="majorBidi" w:cstheme="majorBidi"/>
          <w:sz w:val="24"/>
          <w:szCs w:val="24"/>
        </w:rPr>
        <w:t>}</w:t>
      </w:r>
      <w:r w:rsidRPr="00ED1807">
        <w:rPr>
          <w:rFonts w:asciiTheme="majorBidi" w:hAnsiTheme="majorBidi" w:cstheme="majorBidi"/>
          <w:i/>
          <w:iCs/>
          <w:sz w:val="24"/>
          <w:szCs w:val="24"/>
        </w:rPr>
        <w:t>…and it lifted up from upon the earth</w:t>
      </w:r>
      <w:r>
        <w:rPr>
          <w:rFonts w:asciiTheme="majorBidi" w:hAnsiTheme="majorBidi" w:cstheme="majorBidi"/>
          <w:sz w:val="24"/>
          <w:szCs w:val="24"/>
        </w:rPr>
        <w:t>,</w:t>
      </w:r>
      <w:r w:rsidRPr="00ED1807">
        <w:rPr>
          <w:rStyle w:val="EndnoteReference"/>
          <w:rFonts w:asciiTheme="majorBidi" w:hAnsiTheme="majorBidi" w:cstheme="majorBidi"/>
          <w:sz w:val="24"/>
          <w:szCs w:val="24"/>
        </w:rPr>
        <w:endnoteReference w:id="647"/>
      </w:r>
      <w:r>
        <w:rPr>
          <w:rFonts w:asciiTheme="majorBidi" w:hAnsiTheme="majorBidi" w:cstheme="majorBidi"/>
          <w:sz w:val="24"/>
          <w:szCs w:val="24"/>
        </w:rPr>
        <w:br/>
      </w:r>
      <w:r w:rsidRPr="00ED1807">
        <w:rPr>
          <w:rFonts w:asciiTheme="majorBidi" w:hAnsiTheme="majorBidi" w:cstheme="majorBidi"/>
          <w:sz w:val="24"/>
          <w:szCs w:val="24"/>
        </w:rPr>
        <w:t xml:space="preserve">for </w:t>
      </w:r>
      <w:r w:rsidRPr="009B5328">
        <w:rPr>
          <w:rFonts w:asciiTheme="majorBidi" w:hAnsiTheme="majorBidi" w:cstheme="majorBidi"/>
          <w:color w:val="808080" w:themeColor="background1" w:themeShade="80"/>
          <w:sz w:val="24"/>
          <w:szCs w:val="24"/>
        </w:rPr>
        <w:t>now</w:t>
      </w:r>
      <w:r w:rsidRPr="00ED1807">
        <w:rPr>
          <w:rFonts w:asciiTheme="majorBidi" w:hAnsiTheme="majorBidi" w:cstheme="majorBidi"/>
          <w:sz w:val="24"/>
          <w:szCs w:val="24"/>
        </w:rPr>
        <w:t xml:space="preserve"> She does not descend upon them</w:t>
      </w:r>
      <w:r>
        <w:rPr>
          <w:rFonts w:asciiTheme="majorBidi" w:hAnsiTheme="majorBidi" w:cstheme="majorBidi"/>
          <w:sz w:val="24"/>
          <w:szCs w:val="24"/>
        </w:rPr>
        <w:br/>
      </w:r>
      <w:r w:rsidRPr="00ED1807">
        <w:rPr>
          <w:rFonts w:asciiTheme="majorBidi" w:hAnsiTheme="majorBidi" w:cstheme="majorBidi"/>
          <w:sz w:val="24"/>
          <w:szCs w:val="24"/>
        </w:rPr>
        <w:t>except on Sabbaths and Festivals</w:t>
      </w:r>
      <w:r>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 xml:space="preserve">and </w:t>
      </w:r>
      <w:r>
        <w:rPr>
          <w:rFonts w:asciiTheme="majorBidi" w:hAnsiTheme="majorBidi" w:cstheme="majorBidi"/>
          <w:sz w:val="24"/>
          <w:szCs w:val="24"/>
        </w:rPr>
        <w:t>the L</w:t>
      </w:r>
      <w:r w:rsidRPr="00ED1807">
        <w:rPr>
          <w:rFonts w:asciiTheme="majorBidi" w:hAnsiTheme="majorBidi" w:cstheme="majorBidi"/>
          <w:sz w:val="24"/>
          <w:szCs w:val="24"/>
        </w:rPr>
        <w:t>ower Shekhina</w:t>
      </w:r>
      <w:r>
        <w:rPr>
          <w:rFonts w:asciiTheme="majorBidi" w:hAnsiTheme="majorBidi" w:cstheme="majorBidi"/>
          <w:sz w:val="24"/>
          <w:szCs w:val="24"/>
        </w:rPr>
        <w:t>h</w:t>
      </w:r>
      <w:r w:rsidRPr="00ED1807">
        <w:rPr>
          <w:rFonts w:asciiTheme="majorBidi" w:hAnsiTheme="majorBidi" w:cstheme="majorBidi"/>
          <w:sz w:val="24"/>
          <w:szCs w:val="24"/>
        </w:rPr>
        <w:t xml:space="preserve"> remains single below,</w:t>
      </w:r>
      <w:r>
        <w:rPr>
          <w:rFonts w:asciiTheme="majorBidi" w:hAnsiTheme="majorBidi" w:cstheme="majorBidi"/>
          <w:sz w:val="24"/>
          <w:szCs w:val="24"/>
        </w:rPr>
        <w:br/>
      </w:r>
      <w:r w:rsidRPr="00ED1807">
        <w:rPr>
          <w:rFonts w:asciiTheme="majorBidi" w:hAnsiTheme="majorBidi" w:cstheme="majorBidi"/>
          <w:sz w:val="24"/>
          <w:szCs w:val="24"/>
        </w:rPr>
        <w:t xml:space="preserve">and </w:t>
      </w:r>
      <w:r>
        <w:rPr>
          <w:rFonts w:asciiTheme="majorBidi" w:hAnsiTheme="majorBidi" w:cstheme="majorBidi"/>
          <w:sz w:val="24"/>
          <w:szCs w:val="24"/>
        </w:rPr>
        <w:t xml:space="preserve">the </w:t>
      </w:r>
      <w:r w:rsidRPr="00ED1807">
        <w:rPr>
          <w:rFonts w:asciiTheme="majorBidi" w:hAnsiTheme="majorBidi" w:cstheme="majorBidi"/>
          <w:sz w:val="24"/>
          <w:szCs w:val="24"/>
        </w:rPr>
        <w:t>Higher Shekhina</w:t>
      </w:r>
      <w:r>
        <w:rPr>
          <w:rFonts w:asciiTheme="majorBidi" w:hAnsiTheme="majorBidi" w:cstheme="majorBidi"/>
          <w:sz w:val="24"/>
          <w:szCs w:val="24"/>
        </w:rPr>
        <w:t>h</w:t>
      </w:r>
      <w:r w:rsidRPr="00ED1807">
        <w:rPr>
          <w:rFonts w:asciiTheme="majorBidi" w:hAnsiTheme="majorBidi" w:cstheme="majorBidi"/>
          <w:sz w:val="24"/>
          <w:szCs w:val="24"/>
        </w:rPr>
        <w:t xml:space="preserve"> </w:t>
      </w:r>
      <w:r w:rsidRPr="00CC7736">
        <w:rPr>
          <w:rFonts w:asciiTheme="majorBidi" w:hAnsiTheme="majorBidi" w:cstheme="majorBidi"/>
          <w:color w:val="808080" w:themeColor="background1" w:themeShade="80"/>
          <w:sz w:val="24"/>
          <w:szCs w:val="24"/>
        </w:rPr>
        <w:t>remains</w:t>
      </w:r>
      <w:r w:rsidRPr="00ED1807">
        <w:rPr>
          <w:rFonts w:asciiTheme="majorBidi" w:hAnsiTheme="majorBidi" w:cstheme="majorBidi"/>
          <w:sz w:val="24"/>
          <w:szCs w:val="24"/>
        </w:rPr>
        <w:t xml:space="preserve"> single </w:t>
      </w:r>
      <w:r>
        <w:rPr>
          <w:rFonts w:asciiTheme="majorBidi" w:hAnsiTheme="majorBidi" w:cstheme="majorBidi"/>
          <w:sz w:val="24"/>
          <w:szCs w:val="24"/>
        </w:rPr>
        <w:t>a</w:t>
      </w:r>
      <w:r w:rsidRPr="00ED1807">
        <w:rPr>
          <w:rFonts w:asciiTheme="majorBidi" w:hAnsiTheme="majorBidi" w:cstheme="majorBidi"/>
          <w:sz w:val="24"/>
          <w:szCs w:val="24"/>
        </w:rPr>
        <w:t>bove</w:t>
      </w:r>
      <w:r>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and they have established this:</w:t>
      </w:r>
      <w:r>
        <w:rPr>
          <w:rFonts w:asciiTheme="majorBidi" w:hAnsiTheme="majorBidi" w:cstheme="majorBidi"/>
          <w:sz w:val="24"/>
          <w:szCs w:val="24"/>
        </w:rPr>
        <w:br/>
        <w:t>{</w:t>
      </w:r>
      <w:r w:rsidRPr="00ED1807">
        <w:rPr>
          <w:rFonts w:asciiTheme="majorBidi" w:hAnsiTheme="majorBidi" w:cstheme="majorBidi"/>
          <w:sz w:val="24"/>
          <w:szCs w:val="24"/>
        </w:rPr>
        <w:t>Lam</w:t>
      </w:r>
      <w:r>
        <w:rPr>
          <w:rFonts w:asciiTheme="majorBidi" w:hAnsiTheme="majorBidi" w:cstheme="majorBidi"/>
          <w:sz w:val="24"/>
          <w:szCs w:val="24"/>
        </w:rPr>
        <w:t>.</w:t>
      </w:r>
      <w:r w:rsidRPr="00ED1807">
        <w:rPr>
          <w:rFonts w:asciiTheme="majorBidi" w:hAnsiTheme="majorBidi" w:cstheme="majorBidi"/>
          <w:sz w:val="24"/>
          <w:szCs w:val="24"/>
        </w:rPr>
        <w:t xml:space="preserve"> 1:1</w:t>
      </w:r>
      <w:r>
        <w:rPr>
          <w:rFonts w:asciiTheme="majorBidi" w:hAnsiTheme="majorBidi" w:cstheme="majorBidi"/>
          <w:sz w:val="24"/>
          <w:szCs w:val="24"/>
        </w:rPr>
        <w:t>}</w:t>
      </w:r>
      <w:r w:rsidRPr="00ED1807">
        <w:rPr>
          <w:rFonts w:asciiTheme="majorBidi" w:hAnsiTheme="majorBidi" w:cstheme="majorBidi"/>
          <w:i/>
          <w:iCs/>
          <w:sz w:val="24"/>
          <w:szCs w:val="24"/>
        </w:rPr>
        <w:t>How she sits alone</w:t>
      </w:r>
      <w:r>
        <w:rPr>
          <w:rFonts w:asciiTheme="majorBidi" w:hAnsiTheme="majorBidi" w:cstheme="majorBidi"/>
          <w:sz w:val="24"/>
          <w:szCs w:val="24"/>
        </w:rPr>
        <w:br/>
      </w:r>
      <w:r w:rsidRPr="00ED1807">
        <w:rPr>
          <w:rFonts w:asciiTheme="majorBidi" w:hAnsiTheme="majorBidi" w:cstheme="majorBidi"/>
          <w:sz w:val="24"/>
          <w:szCs w:val="24"/>
        </w:rPr>
        <w:t>– for originally</w:t>
      </w:r>
      <w:r>
        <w:rPr>
          <w:rFonts w:asciiTheme="majorBidi" w:hAnsiTheme="majorBidi" w:cstheme="majorBidi"/>
          <w:sz w:val="24"/>
          <w:szCs w:val="24"/>
        </w:rPr>
        <w:t>,</w:t>
      </w:r>
      <w:r w:rsidRPr="00ED1807">
        <w:rPr>
          <w:rFonts w:asciiTheme="majorBidi" w:hAnsiTheme="majorBidi" w:cstheme="majorBidi"/>
          <w:sz w:val="24"/>
          <w:szCs w:val="24"/>
        </w:rPr>
        <w:t xml:space="preserve"> Higher Shekhina</w:t>
      </w:r>
      <w:r>
        <w:rPr>
          <w:rFonts w:asciiTheme="majorBidi" w:hAnsiTheme="majorBidi" w:cstheme="majorBidi"/>
          <w:sz w:val="24"/>
          <w:szCs w:val="24"/>
        </w:rPr>
        <w:t>h</w:t>
      </w:r>
      <w:r w:rsidRPr="00ED1807">
        <w:rPr>
          <w:rFonts w:asciiTheme="majorBidi" w:hAnsiTheme="majorBidi" w:cstheme="majorBidi"/>
          <w:sz w:val="24"/>
          <w:szCs w:val="24"/>
        </w:rPr>
        <w:t xml:space="preserve"> would not move from them,</w:t>
      </w:r>
      <w:r>
        <w:rPr>
          <w:rFonts w:asciiTheme="majorBidi" w:hAnsiTheme="majorBidi" w:cstheme="majorBidi"/>
          <w:sz w:val="24"/>
          <w:szCs w:val="24"/>
        </w:rPr>
        <w:br/>
      </w:r>
      <w:r w:rsidRPr="00ED1807">
        <w:rPr>
          <w:rFonts w:asciiTheme="majorBidi" w:hAnsiTheme="majorBidi" w:cstheme="majorBidi"/>
          <w:sz w:val="24"/>
          <w:szCs w:val="24"/>
        </w:rPr>
        <w:t xml:space="preserve">just like </w:t>
      </w:r>
      <w:r>
        <w:rPr>
          <w:rFonts w:asciiTheme="majorBidi" w:hAnsiTheme="majorBidi" w:cstheme="majorBidi"/>
          <w:sz w:val="24"/>
          <w:szCs w:val="24"/>
        </w:rPr>
        <w:t>L</w:t>
      </w:r>
      <w:r w:rsidRPr="00ED1807">
        <w:rPr>
          <w:rFonts w:asciiTheme="majorBidi" w:hAnsiTheme="majorBidi" w:cstheme="majorBidi"/>
          <w:sz w:val="24"/>
          <w:szCs w:val="24"/>
        </w:rPr>
        <w:t>ower Shekhina</w:t>
      </w:r>
      <w:r>
        <w:rPr>
          <w:rFonts w:asciiTheme="majorBidi" w:hAnsiTheme="majorBidi" w:cstheme="majorBidi"/>
          <w:sz w:val="24"/>
          <w:szCs w:val="24"/>
        </w:rPr>
        <w:t>h</w:t>
      </w:r>
      <w:r w:rsidRPr="00ED1807">
        <w:rPr>
          <w:rFonts w:asciiTheme="majorBidi" w:hAnsiTheme="majorBidi" w:cstheme="majorBidi"/>
          <w:sz w:val="24"/>
          <w:szCs w:val="24"/>
        </w:rPr>
        <w:t>.</w:t>
      </w:r>
    </w:p>
    <w:p w14:paraId="0D34B689" w14:textId="77777777" w:rsidR="001D4A49" w:rsidRPr="00ED1807" w:rsidRDefault="001D4A49" w:rsidP="00BF5C23">
      <w:pPr>
        <w:contextualSpacing/>
        <w:rPr>
          <w:rFonts w:asciiTheme="majorBidi" w:hAnsiTheme="majorBidi" w:cstheme="majorBidi"/>
          <w:sz w:val="24"/>
          <w:szCs w:val="24"/>
        </w:rPr>
      </w:pPr>
    </w:p>
    <w:p w14:paraId="3A4B5281" w14:textId="77777777" w:rsidR="001D4A49" w:rsidRPr="00BF5C23" w:rsidRDefault="001D4A49" w:rsidP="00BF5C23">
      <w:pPr>
        <w:contextualSpacing/>
        <w:rPr>
          <w:rFonts w:asciiTheme="majorBidi" w:hAnsiTheme="majorBidi" w:cstheme="majorBidi"/>
          <w:sz w:val="24"/>
          <w:szCs w:val="24"/>
        </w:rPr>
      </w:pPr>
      <w:r w:rsidRPr="00ED1807">
        <w:rPr>
          <w:rFonts w:asciiTheme="majorBidi" w:hAnsiTheme="majorBidi" w:cstheme="majorBidi"/>
          <w:sz w:val="24"/>
          <w:szCs w:val="24"/>
        </w:rPr>
        <w:t xml:space="preserve">Worthy are those </w:t>
      </w:r>
      <w:r>
        <w:rPr>
          <w:rFonts w:asciiTheme="majorBidi" w:hAnsiTheme="majorBidi" w:cstheme="majorBidi"/>
          <w:sz w:val="24"/>
          <w:szCs w:val="24"/>
        </w:rPr>
        <w:t>‘</w:t>
      </w:r>
      <w:r w:rsidRPr="00ED1807">
        <w:rPr>
          <w:rFonts w:asciiTheme="majorBidi" w:hAnsiTheme="majorBidi" w:cstheme="majorBidi"/>
          <w:sz w:val="24"/>
          <w:szCs w:val="24"/>
        </w:rPr>
        <w:t>masters of repentance</w:t>
      </w:r>
      <w:r>
        <w:rPr>
          <w:rFonts w:asciiTheme="majorBidi" w:hAnsiTheme="majorBidi" w:cstheme="majorBidi"/>
          <w:sz w:val="24"/>
          <w:szCs w:val="24"/>
        </w:rPr>
        <w:t>’,</w:t>
      </w:r>
      <w:r>
        <w:rPr>
          <w:rStyle w:val="EndnoteReference"/>
          <w:rFonts w:asciiTheme="majorBidi" w:hAnsiTheme="majorBidi" w:cstheme="majorBidi"/>
          <w:sz w:val="24"/>
          <w:szCs w:val="24"/>
        </w:rPr>
        <w:endnoteReference w:id="648"/>
      </w:r>
      <w:r>
        <w:rPr>
          <w:rFonts w:asciiTheme="majorBidi" w:hAnsiTheme="majorBidi" w:cstheme="majorBidi"/>
          <w:sz w:val="24"/>
          <w:szCs w:val="24"/>
        </w:rPr>
        <w:br/>
      </w:r>
      <w:r w:rsidRPr="00ED1807">
        <w:rPr>
          <w:rFonts w:asciiTheme="majorBidi" w:hAnsiTheme="majorBidi" w:cstheme="majorBidi"/>
          <w:sz w:val="24"/>
          <w:szCs w:val="24"/>
        </w:rPr>
        <w:t>who cause Her to descend upon them,</w:t>
      </w:r>
      <w:r>
        <w:rPr>
          <w:rFonts w:asciiTheme="majorBidi" w:hAnsiTheme="majorBidi" w:cstheme="majorBidi"/>
          <w:sz w:val="24"/>
          <w:szCs w:val="24"/>
        </w:rPr>
        <w:br/>
        <w:t xml:space="preserve">at </w:t>
      </w:r>
      <w:r w:rsidRPr="00ED1807">
        <w:rPr>
          <w:rFonts w:asciiTheme="majorBidi" w:hAnsiTheme="majorBidi" w:cstheme="majorBidi"/>
          <w:sz w:val="24"/>
          <w:szCs w:val="24"/>
        </w:rPr>
        <w:t>every day and hour and moment</w:t>
      </w:r>
      <w:r>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and She does not move from them in any place</w:t>
      </w:r>
      <w:r>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for about them it is stated:</w:t>
      </w:r>
      <w:r>
        <w:rPr>
          <w:rFonts w:asciiTheme="majorBidi" w:hAnsiTheme="majorBidi" w:cstheme="majorBidi"/>
          <w:sz w:val="24"/>
          <w:szCs w:val="24"/>
        </w:rPr>
        <w:br/>
        <w:t>{</w:t>
      </w:r>
      <w:r w:rsidRPr="00ED1807">
        <w:rPr>
          <w:rFonts w:asciiTheme="majorBidi" w:hAnsiTheme="majorBidi" w:cstheme="majorBidi"/>
          <w:sz w:val="24"/>
          <w:szCs w:val="24"/>
        </w:rPr>
        <w:t>Prov</w:t>
      </w:r>
      <w:r>
        <w:rPr>
          <w:rFonts w:asciiTheme="majorBidi" w:hAnsiTheme="majorBidi" w:cstheme="majorBidi"/>
          <w:sz w:val="24"/>
          <w:szCs w:val="24"/>
        </w:rPr>
        <w:t>.</w:t>
      </w:r>
      <w:r w:rsidRPr="00ED1807">
        <w:rPr>
          <w:rFonts w:asciiTheme="majorBidi" w:hAnsiTheme="majorBidi" w:cstheme="majorBidi"/>
          <w:sz w:val="24"/>
          <w:szCs w:val="24"/>
        </w:rPr>
        <w:t xml:space="preserve"> 6:22</w:t>
      </w:r>
      <w:r>
        <w:rPr>
          <w:rFonts w:asciiTheme="majorBidi" w:hAnsiTheme="majorBidi" w:cstheme="majorBidi"/>
          <w:sz w:val="24"/>
          <w:szCs w:val="24"/>
        </w:rPr>
        <w:t>}</w:t>
      </w:r>
      <w:r w:rsidRPr="00ED1807">
        <w:rPr>
          <w:rFonts w:asciiTheme="majorBidi" w:hAnsiTheme="majorBidi" w:cstheme="majorBidi"/>
          <w:i/>
          <w:iCs/>
          <w:sz w:val="24"/>
          <w:szCs w:val="24"/>
        </w:rPr>
        <w:t>In your going, it will guide you… etc</w:t>
      </w:r>
      <w:r w:rsidRPr="00ED1807">
        <w:rPr>
          <w:rFonts w:asciiTheme="majorBidi" w:hAnsiTheme="majorBidi" w:cstheme="majorBidi"/>
          <w:sz w:val="24"/>
          <w:szCs w:val="24"/>
        </w:rPr>
        <w:t>.</w:t>
      </w:r>
      <w:r w:rsidRPr="00ED1807">
        <w:rPr>
          <w:rStyle w:val="EndnoteReference"/>
          <w:rFonts w:asciiTheme="majorBidi" w:hAnsiTheme="majorBidi" w:cstheme="majorBidi"/>
          <w:sz w:val="24"/>
          <w:szCs w:val="24"/>
        </w:rPr>
        <w:endnoteReference w:id="649"/>
      </w:r>
      <w:r>
        <w:rPr>
          <w:rFonts w:asciiTheme="majorBidi" w:hAnsiTheme="majorBidi" w:cstheme="majorBidi"/>
          <w:sz w:val="24"/>
          <w:szCs w:val="24"/>
        </w:rPr>
        <w:br/>
      </w:r>
      <w:r w:rsidRPr="00ED1807">
        <w:rPr>
          <w:rFonts w:asciiTheme="majorBidi" w:hAnsiTheme="majorBidi" w:cstheme="majorBidi"/>
          <w:sz w:val="24"/>
          <w:szCs w:val="24"/>
        </w:rPr>
        <w:t xml:space="preserve">And She has no specific day </w:t>
      </w:r>
      <w:r>
        <w:rPr>
          <w:rFonts w:asciiTheme="majorBidi" w:hAnsiTheme="majorBidi" w:cstheme="majorBidi"/>
          <w:color w:val="808080" w:themeColor="background1" w:themeShade="80"/>
          <w:sz w:val="24"/>
          <w:szCs w:val="24"/>
        </w:rPr>
        <w:t xml:space="preserve">to be </w:t>
      </w:r>
      <w:r w:rsidRPr="00ED1807">
        <w:rPr>
          <w:rFonts w:asciiTheme="majorBidi" w:hAnsiTheme="majorBidi" w:cstheme="majorBidi"/>
          <w:sz w:val="24"/>
          <w:szCs w:val="24"/>
        </w:rPr>
        <w:t>upon th</w:t>
      </w:r>
      <w:r>
        <w:rPr>
          <w:rFonts w:asciiTheme="majorBidi" w:hAnsiTheme="majorBidi" w:cstheme="majorBidi"/>
          <w:sz w:val="24"/>
          <w:szCs w:val="24"/>
        </w:rPr>
        <w:t>ose</w:t>
      </w:r>
      <w:r w:rsidRPr="00ED1807">
        <w:rPr>
          <w:rFonts w:asciiTheme="majorBidi" w:hAnsiTheme="majorBidi" w:cstheme="majorBidi"/>
          <w:sz w:val="24"/>
          <w:szCs w:val="24"/>
        </w:rPr>
        <w:t xml:space="preserve"> </w:t>
      </w:r>
      <w:r w:rsidRPr="009B5328">
        <w:rPr>
          <w:rFonts w:asciiTheme="majorBidi" w:hAnsiTheme="majorBidi" w:cstheme="majorBidi"/>
          <w:color w:val="808080" w:themeColor="background1" w:themeShade="80"/>
          <w:sz w:val="24"/>
          <w:szCs w:val="24"/>
        </w:rPr>
        <w:t>masters of repentance</w:t>
      </w:r>
      <w:r w:rsidRPr="009B5328">
        <w:rPr>
          <w:rFonts w:asciiTheme="majorBidi" w:hAnsiTheme="majorBidi" w:cstheme="majorBidi"/>
          <w:sz w:val="24"/>
          <w:szCs w:val="24"/>
        </w:rPr>
        <w:t>,</w:t>
      </w:r>
      <w:r>
        <w:rPr>
          <w:rFonts w:asciiTheme="majorBidi" w:hAnsiTheme="majorBidi" w:cstheme="majorBidi"/>
          <w:sz w:val="24"/>
          <w:szCs w:val="24"/>
        </w:rPr>
        <w:br/>
      </w:r>
      <w:r w:rsidRPr="00ED1807">
        <w:rPr>
          <w:rFonts w:asciiTheme="majorBidi" w:hAnsiTheme="majorBidi" w:cstheme="majorBidi"/>
          <w:sz w:val="24"/>
          <w:szCs w:val="24"/>
        </w:rPr>
        <w:t>as it is with others,</w:t>
      </w:r>
      <w:r>
        <w:rPr>
          <w:rFonts w:asciiTheme="majorBidi" w:hAnsiTheme="majorBidi" w:cstheme="majorBidi"/>
          <w:sz w:val="24"/>
          <w:szCs w:val="24"/>
        </w:rPr>
        <w:br/>
      </w:r>
      <w:r w:rsidRPr="00ED1807">
        <w:rPr>
          <w:rFonts w:asciiTheme="majorBidi" w:hAnsiTheme="majorBidi" w:cstheme="majorBidi"/>
          <w:sz w:val="24"/>
          <w:szCs w:val="24"/>
        </w:rPr>
        <w:t>upon whom She does not descend except</w:t>
      </w:r>
    </w:p>
    <w:p w14:paraId="0278C4E2" w14:textId="77777777" w:rsidR="001D4A49" w:rsidRPr="009D019B" w:rsidRDefault="001D4A49" w:rsidP="00E700A1">
      <w:pPr>
        <w:bidi/>
        <w:contextualSpacing/>
        <w:rPr>
          <w:rFonts w:asciiTheme="majorBidi" w:hAnsiTheme="majorBidi" w:cstheme="majorBidi"/>
        </w:rPr>
      </w:pPr>
      <w:r w:rsidRPr="009D019B">
        <w:rPr>
          <w:rFonts w:asciiTheme="majorBidi" w:hAnsiTheme="majorBidi" w:cstheme="majorBidi"/>
          <w:b/>
          <w:bCs/>
          <w:sz w:val="28"/>
          <w:szCs w:val="28"/>
        </w:rPr>
        <w:t>[116a]</w:t>
      </w:r>
      <w:r w:rsidRPr="009D019B">
        <w:rPr>
          <w:rStyle w:val="EndnoteReference"/>
          <w:rFonts w:asciiTheme="majorBidi" w:hAnsiTheme="majorBidi" w:cstheme="majorBidi"/>
        </w:rPr>
        <w:endnoteReference w:id="650"/>
      </w:r>
    </w:p>
    <w:p w14:paraId="6E25CF04" w14:textId="77777777" w:rsidR="001D4A49" w:rsidRDefault="001D4A49" w:rsidP="00FF58DA">
      <w:pPr>
        <w:contextualSpacing/>
        <w:rPr>
          <w:rFonts w:asciiTheme="majorBidi" w:hAnsiTheme="majorBidi" w:cstheme="majorBidi"/>
          <w:sz w:val="24"/>
          <w:szCs w:val="24"/>
        </w:rPr>
      </w:pPr>
      <w:r w:rsidRPr="00080032">
        <w:rPr>
          <w:rFonts w:asciiTheme="majorBidi" w:hAnsiTheme="majorBidi" w:cstheme="majorBidi"/>
          <w:sz w:val="24"/>
          <w:szCs w:val="24"/>
        </w:rPr>
        <w:t>on Sabbaths and Festivals</w:t>
      </w:r>
      <w:r>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but from the masters of repentance,</w:t>
      </w:r>
      <w:r>
        <w:rPr>
          <w:rFonts w:asciiTheme="majorBidi" w:hAnsiTheme="majorBidi" w:cstheme="majorBidi"/>
          <w:sz w:val="24"/>
          <w:szCs w:val="24"/>
        </w:rPr>
        <w:br/>
      </w:r>
      <w:r w:rsidRPr="00080032">
        <w:rPr>
          <w:rFonts w:asciiTheme="majorBidi" w:hAnsiTheme="majorBidi" w:cstheme="majorBidi"/>
          <w:sz w:val="24"/>
          <w:szCs w:val="24"/>
        </w:rPr>
        <w:t>She never moves away.</w:t>
      </w:r>
    </w:p>
    <w:p w14:paraId="3B83C025" w14:textId="77777777" w:rsidR="001D4A49" w:rsidRPr="00080032" w:rsidRDefault="001D4A49" w:rsidP="00FF58DA">
      <w:pPr>
        <w:contextualSpacing/>
        <w:rPr>
          <w:rFonts w:asciiTheme="majorBidi" w:hAnsiTheme="majorBidi" w:cstheme="majorBidi"/>
          <w:sz w:val="24"/>
          <w:szCs w:val="24"/>
        </w:rPr>
      </w:pPr>
    </w:p>
    <w:p w14:paraId="486F2761" w14:textId="77777777" w:rsidR="001D4A49" w:rsidRDefault="001D4A49" w:rsidP="00FF58DA">
      <w:pPr>
        <w:contextualSpacing/>
        <w:rPr>
          <w:rFonts w:asciiTheme="majorBidi" w:hAnsiTheme="majorBidi" w:cstheme="majorBidi"/>
          <w:sz w:val="24"/>
          <w:szCs w:val="24"/>
        </w:rPr>
      </w:pPr>
      <w:r w:rsidRPr="00080032">
        <w:rPr>
          <w:rFonts w:asciiTheme="majorBidi" w:hAnsiTheme="majorBidi" w:cstheme="majorBidi"/>
          <w:sz w:val="24"/>
          <w:szCs w:val="24"/>
        </w:rPr>
        <w:t>And therefore, my son,</w:t>
      </w:r>
      <w:r>
        <w:rPr>
          <w:rFonts w:asciiTheme="majorBidi" w:hAnsiTheme="majorBidi" w:cstheme="majorBidi"/>
          <w:sz w:val="24"/>
          <w:szCs w:val="24"/>
        </w:rPr>
        <w:br/>
      </w:r>
      <w:r>
        <w:rPr>
          <w:rFonts w:asciiTheme="majorBidi" w:hAnsiTheme="majorBidi" w:cstheme="majorBidi"/>
          <w:i/>
          <w:iCs/>
          <w:sz w:val="24"/>
          <w:szCs w:val="24"/>
        </w:rPr>
        <w:t>‘</w:t>
      </w:r>
      <w:r w:rsidRPr="00080032">
        <w:rPr>
          <w:rFonts w:asciiTheme="majorBidi" w:hAnsiTheme="majorBidi" w:cstheme="majorBidi"/>
          <w:i/>
          <w:iCs/>
          <w:sz w:val="24"/>
          <w:szCs w:val="24"/>
        </w:rPr>
        <w:t>where</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eiy</w:t>
      </w:r>
      <w:r w:rsidRPr="00970BB5">
        <w:rPr>
          <w:rFonts w:asciiTheme="majorBidi" w:hAnsiTheme="majorBidi" w:cstheme="majorBidi"/>
          <w:sz w:val="24"/>
          <w:szCs w:val="24"/>
        </w:rPr>
        <w:t>›</w:t>
      </w:r>
      <w:r w:rsidRPr="00080032">
        <w:rPr>
          <w:rFonts w:asciiTheme="majorBidi" w:hAnsiTheme="majorBidi" w:cstheme="majorBidi"/>
          <w:i/>
          <w:iCs/>
          <w:sz w:val="24"/>
          <w:szCs w:val="24"/>
        </w:rPr>
        <w:t xml:space="preserve"> is </w:t>
      </w:r>
      <w:r>
        <w:rPr>
          <w:rFonts w:asciiTheme="majorBidi" w:hAnsiTheme="majorBidi" w:cstheme="majorBidi"/>
          <w:i/>
          <w:iCs/>
          <w:sz w:val="24"/>
          <w:szCs w:val="24"/>
        </w:rPr>
        <w:t>Ab</w:t>
      </w:r>
      <w:r w:rsidRPr="00080032">
        <w:rPr>
          <w:rFonts w:asciiTheme="majorBidi" w:hAnsiTheme="majorBidi" w:cstheme="majorBidi"/>
          <w:i/>
          <w:iCs/>
          <w:sz w:val="24"/>
          <w:szCs w:val="24"/>
        </w:rPr>
        <w:t>el your brother?</w:t>
      </w:r>
      <w:r>
        <w:rPr>
          <w:rFonts w:asciiTheme="majorBidi" w:hAnsiTheme="majorBidi" w:cstheme="majorBidi"/>
          <w:i/>
          <w:iCs/>
          <w:sz w:val="24"/>
          <w:szCs w:val="24"/>
        </w:rPr>
        <w:br/>
      </w:r>
      <w:r w:rsidRPr="00080032">
        <w:rPr>
          <w:rFonts w:asciiTheme="majorBidi" w:hAnsiTheme="majorBidi" w:cstheme="majorBidi"/>
          <w:sz w:val="24"/>
          <w:szCs w:val="24"/>
        </w:rPr>
        <w:t>– E</w:t>
      </w:r>
      <w:r>
        <w:rPr>
          <w:rFonts w:asciiTheme="majorBidi" w:hAnsiTheme="majorBidi" w:cstheme="majorBidi"/>
          <w:sz w:val="24"/>
          <w:szCs w:val="24"/>
        </w:rPr>
        <w:t>i</w:t>
      </w:r>
      <w:r w:rsidRPr="00080032">
        <w:rPr>
          <w:rFonts w:asciiTheme="majorBidi" w:hAnsiTheme="majorBidi" w:cstheme="majorBidi"/>
          <w:sz w:val="24"/>
          <w:szCs w:val="24"/>
        </w:rPr>
        <w: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where?</w:t>
      </w:r>
      <w:r w:rsidRPr="00970BB5">
        <w:rPr>
          <w:rFonts w:asciiTheme="majorBidi" w:hAnsiTheme="majorBidi" w:cstheme="majorBidi"/>
          <w:sz w:val="24"/>
          <w:szCs w:val="24"/>
        </w:rPr>
        <w:t>›</w:t>
      </w:r>
      <w:r w:rsidRPr="00080032">
        <w:rPr>
          <w:rFonts w:asciiTheme="majorBidi" w:hAnsiTheme="majorBidi" w:cstheme="majorBidi"/>
          <w:sz w:val="24"/>
          <w:szCs w:val="24"/>
        </w:rPr>
        <w:t>, we could say,</w:t>
      </w:r>
      <w:r w:rsidRPr="00080032">
        <w:rPr>
          <w:rStyle w:val="EndnoteReference"/>
          <w:rFonts w:asciiTheme="majorBidi" w:hAnsiTheme="majorBidi" w:cstheme="majorBidi"/>
          <w:sz w:val="24"/>
          <w:szCs w:val="24"/>
        </w:rPr>
        <w:endnoteReference w:id="651"/>
      </w:r>
      <w:r>
        <w:rPr>
          <w:rFonts w:asciiTheme="majorBidi" w:hAnsiTheme="majorBidi" w:cstheme="majorBidi"/>
          <w:sz w:val="24"/>
          <w:szCs w:val="24"/>
        </w:rPr>
        <w:br/>
      </w:r>
      <w:r w:rsidRPr="00080032">
        <w:rPr>
          <w:rFonts w:asciiTheme="majorBidi" w:hAnsiTheme="majorBidi" w:cstheme="majorBidi"/>
          <w:sz w:val="24"/>
          <w:szCs w:val="24"/>
        </w:rPr>
        <w:t>is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Pr>
          <w:rFonts w:asciiTheme="majorBidi" w:hAnsiTheme="majorBidi" w:cstheme="majorBidi"/>
          <w:sz w:val="24"/>
          <w:szCs w:val="24"/>
        </w:rPr>
        <w:t>-</w:t>
      </w:r>
      <w:r w:rsidRPr="00080032">
        <w:rPr>
          <w:rFonts w:asciiTheme="majorBidi" w:hAnsiTheme="majorBidi" w:cstheme="majorBidi"/>
          <w:sz w:val="24"/>
          <w:szCs w:val="24"/>
        </w:rPr>
        <w:t>Y</w:t>
      </w:r>
      <w:r>
        <w:rPr>
          <w:rFonts w:asciiTheme="majorBidi" w:hAnsiTheme="majorBidi" w:cstheme="majorBidi"/>
          <w:sz w:val="24"/>
          <w:szCs w:val="24"/>
        </w:rPr>
        <w:t>o</w:t>
      </w:r>
      <w:r w:rsidRPr="00080032">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080032">
        <w:rPr>
          <w:rFonts w:asciiTheme="majorBidi" w:hAnsiTheme="majorBidi" w:cstheme="majorBidi"/>
          <w:sz w:val="24"/>
          <w:szCs w:val="24"/>
        </w:rPr>
        <w:t xml:space="preserve"> of </w:t>
      </w:r>
      <w:r w:rsidRPr="00622726">
        <w:rPr>
          <w:rFonts w:asciiTheme="majorBidi" w:hAnsiTheme="majorBidi" w:cstheme="majorBidi"/>
          <w:color w:val="808080" w:themeColor="background1" w:themeShade="80"/>
          <w:sz w:val="24"/>
          <w:szCs w:val="24"/>
        </w:rPr>
        <w:t>the Name</w:t>
      </w:r>
      <w:r w:rsidRPr="00080032">
        <w:rPr>
          <w:rFonts w:asciiTheme="majorBidi" w:hAnsiTheme="majorBidi" w:cstheme="majorBidi"/>
          <w:sz w:val="24"/>
          <w:szCs w:val="24"/>
        </w:rPr>
        <w:t xml:space="preserve"> E</w:t>
      </w:r>
      <w:r>
        <w:rPr>
          <w:rFonts w:asciiTheme="majorBidi" w:hAnsiTheme="majorBidi" w:cstheme="majorBidi" w:hint="cs"/>
          <w:sz w:val="24"/>
          <w:szCs w:val="24"/>
        </w:rPr>
        <w:t>Q</w:t>
      </w:r>
      <w:r w:rsidRPr="00080032">
        <w:rPr>
          <w:rFonts w:asciiTheme="majorBidi" w:hAnsiTheme="majorBidi" w:cstheme="majorBidi"/>
          <w:sz w:val="24"/>
          <w:szCs w:val="24"/>
        </w:rPr>
        <w:t>Y</w:t>
      </w:r>
      <w:r>
        <w:rPr>
          <w:rFonts w:asciiTheme="majorBidi" w:hAnsiTheme="majorBidi" w:cstheme="majorBidi" w:hint="cs"/>
          <w:sz w:val="24"/>
          <w:szCs w:val="24"/>
        </w:rPr>
        <w:t>Q</w:t>
      </w:r>
      <w:r w:rsidRPr="00080032">
        <w:rPr>
          <w:rFonts w:asciiTheme="majorBidi" w:hAnsiTheme="majorBidi" w:cstheme="majorBidi"/>
          <w:sz w:val="24"/>
          <w:szCs w:val="24"/>
        </w:rPr>
        <w:t xml:space="preserve"> – Higher Mother,</w:t>
      </w:r>
      <w:r w:rsidRPr="00080032">
        <w:rPr>
          <w:rStyle w:val="EndnoteReference"/>
          <w:rFonts w:asciiTheme="majorBidi" w:hAnsiTheme="majorBidi" w:cstheme="majorBidi"/>
          <w:sz w:val="24"/>
          <w:szCs w:val="24"/>
        </w:rPr>
        <w:endnoteReference w:id="652"/>
      </w:r>
      <w:r>
        <w:rPr>
          <w:rFonts w:asciiTheme="majorBidi" w:hAnsiTheme="majorBidi" w:cstheme="majorBidi"/>
          <w:sz w:val="24"/>
          <w:szCs w:val="24"/>
        </w:rPr>
        <w:br/>
      </w:r>
      <w:r w:rsidRPr="00080032">
        <w:rPr>
          <w:rFonts w:asciiTheme="majorBidi" w:hAnsiTheme="majorBidi" w:cstheme="majorBidi"/>
          <w:sz w:val="24"/>
          <w:szCs w:val="24"/>
        </w:rPr>
        <w:t>and Hei</w:t>
      </w:r>
      <w:r>
        <w:rPr>
          <w:rFonts w:asciiTheme="majorBidi" w:hAnsiTheme="majorBidi" w:cstheme="majorBidi"/>
          <w:sz w:val="24"/>
          <w:szCs w:val="24"/>
        </w:rPr>
        <w:t>-</w:t>
      </w:r>
      <w:r w:rsidRPr="00080032">
        <w:rPr>
          <w:rFonts w:asciiTheme="majorBidi" w:hAnsiTheme="majorBidi" w:cstheme="majorBidi"/>
          <w:sz w:val="24"/>
          <w:szCs w:val="24"/>
        </w:rPr>
        <w:t>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080032">
        <w:rPr>
          <w:rFonts w:asciiTheme="majorBidi" w:hAnsiTheme="majorBidi" w:cstheme="majorBidi"/>
          <w:sz w:val="24"/>
          <w:szCs w:val="24"/>
        </w:rPr>
        <w:t xml:space="preserve"> remains,</w:t>
      </w:r>
      <w:r>
        <w:rPr>
          <w:rFonts w:asciiTheme="majorBidi" w:hAnsiTheme="majorBidi" w:cstheme="majorBidi"/>
          <w:sz w:val="24"/>
          <w:szCs w:val="24"/>
        </w:rPr>
        <w:br/>
      </w:r>
      <w:r w:rsidRPr="00080032">
        <w:rPr>
          <w:rFonts w:asciiTheme="majorBidi" w:hAnsiTheme="majorBidi" w:cstheme="majorBidi"/>
          <w:sz w:val="24"/>
          <w:szCs w:val="24"/>
        </w:rPr>
        <w:t>about which it is stated:</w:t>
      </w:r>
      <w:r>
        <w:rPr>
          <w:rFonts w:asciiTheme="majorBidi" w:hAnsiTheme="majorBidi" w:cstheme="majorBidi"/>
          <w:sz w:val="24"/>
          <w:szCs w:val="24"/>
        </w:rPr>
        <w:br/>
        <w:t>{</w:t>
      </w:r>
      <w:r w:rsidRPr="00080032">
        <w:rPr>
          <w:rFonts w:asciiTheme="majorBidi" w:hAnsiTheme="majorBidi" w:cstheme="majorBidi"/>
          <w:sz w:val="24"/>
          <w:szCs w:val="24"/>
        </w:rPr>
        <w:t>Ruth 1:19</w:t>
      </w:r>
      <w:r>
        <w:rPr>
          <w:rFonts w:asciiTheme="majorBidi" w:hAnsiTheme="majorBidi" w:cstheme="majorBidi"/>
          <w:sz w:val="24"/>
          <w:szCs w:val="24"/>
        </w:rPr>
        <w:t>}</w:t>
      </w:r>
      <w:r w:rsidRPr="00080032">
        <w:rPr>
          <w:rFonts w:asciiTheme="majorBidi" w:hAnsiTheme="majorBidi" w:cstheme="majorBidi"/>
          <w:i/>
          <w:iCs/>
          <w:sz w:val="24"/>
          <w:szCs w:val="24"/>
        </w:rPr>
        <w:t>And they went, the two of them…</w:t>
      </w:r>
      <w:r>
        <w:rPr>
          <w:rFonts w:asciiTheme="majorBidi" w:hAnsiTheme="majorBidi" w:cstheme="majorBidi"/>
          <w:i/>
          <w:iCs/>
          <w:sz w:val="24"/>
          <w:szCs w:val="24"/>
        </w:rPr>
        <w:br/>
      </w:r>
      <w:r w:rsidRPr="00080032">
        <w:rPr>
          <w:rFonts w:asciiTheme="majorBidi" w:hAnsiTheme="majorBidi" w:cstheme="majorBidi"/>
          <w:sz w:val="24"/>
          <w:szCs w:val="24"/>
        </w:rPr>
        <w:t xml:space="preserve">here is where </w:t>
      </w:r>
      <w:r>
        <w:rPr>
          <w:rFonts w:asciiTheme="majorBidi" w:hAnsiTheme="majorBidi" w:cstheme="majorBidi"/>
          <w:sz w:val="24"/>
          <w:szCs w:val="24"/>
        </w:rPr>
        <w:t xml:space="preserve">Abel </w:t>
      </w:r>
      <w:r w:rsidRPr="00080032">
        <w:rPr>
          <w:rFonts w:asciiTheme="majorBidi" w:hAnsiTheme="majorBidi" w:cstheme="majorBidi"/>
          <w:sz w:val="24"/>
          <w:szCs w:val="24"/>
        </w:rPr>
        <w:t xml:space="preserve">sinned </w:t>
      </w:r>
      <w:r w:rsidRPr="00622726">
        <w:rPr>
          <w:rFonts w:asciiTheme="majorBidi" w:hAnsiTheme="majorBidi" w:cstheme="majorBidi"/>
          <w:color w:val="808080" w:themeColor="background1" w:themeShade="80"/>
          <w:sz w:val="24"/>
          <w:szCs w:val="24"/>
        </w:rPr>
        <w:t>reached to</w:t>
      </w:r>
      <w:r w:rsidRPr="00080032">
        <w:rPr>
          <w:rFonts w:asciiTheme="majorBidi" w:hAnsiTheme="majorBidi" w:cstheme="majorBidi"/>
          <w:sz w:val="24"/>
          <w:szCs w:val="24"/>
        </w:rPr>
        <w:t>.</w:t>
      </w:r>
    </w:p>
    <w:p w14:paraId="6B468934" w14:textId="77777777" w:rsidR="001D4A49" w:rsidRPr="00080032" w:rsidRDefault="001D4A49" w:rsidP="00FF58DA">
      <w:pPr>
        <w:contextualSpacing/>
        <w:rPr>
          <w:rFonts w:asciiTheme="majorBidi" w:hAnsiTheme="majorBidi" w:cstheme="majorBidi"/>
          <w:sz w:val="24"/>
          <w:szCs w:val="24"/>
        </w:rPr>
      </w:pPr>
    </w:p>
    <w:p w14:paraId="0C0A8F59" w14:textId="77777777" w:rsidR="001D4A49" w:rsidRDefault="001D4A49" w:rsidP="00FF58DA">
      <w:pPr>
        <w:contextualSpacing/>
        <w:rPr>
          <w:rFonts w:asciiTheme="majorBidi" w:hAnsiTheme="majorBidi" w:cstheme="majorBidi"/>
          <w:sz w:val="24"/>
          <w:szCs w:val="24"/>
        </w:rPr>
      </w:pPr>
      <w:r w:rsidRPr="00080032">
        <w:rPr>
          <w:rFonts w:asciiTheme="majorBidi" w:hAnsiTheme="majorBidi" w:cstheme="majorBidi"/>
          <w:sz w:val="24"/>
          <w:szCs w:val="24"/>
        </w:rPr>
        <w:t>Adam sinned in Y</w:t>
      </w:r>
      <w:r>
        <w:rPr>
          <w:rFonts w:asciiTheme="majorBidi" w:hAnsiTheme="majorBidi" w:cstheme="majorBidi"/>
          <w:sz w:val="24"/>
          <w:szCs w:val="24"/>
        </w:rPr>
        <w:t>-</w:t>
      </w:r>
      <w:r w:rsidRPr="00080032">
        <w:rPr>
          <w:rFonts w:asciiTheme="majorBidi" w:hAnsiTheme="majorBidi" w:cstheme="majorBidi"/>
          <w:sz w:val="24"/>
          <w:szCs w:val="24"/>
        </w:rPr>
        <w:t>V of Y</w:t>
      </w:r>
      <w:r>
        <w:rPr>
          <w:rFonts w:asciiTheme="majorBidi" w:hAnsiTheme="majorBidi" w:cstheme="majorBidi" w:hint="cs"/>
          <w:sz w:val="24"/>
          <w:szCs w:val="24"/>
        </w:rPr>
        <w:t>Q</w:t>
      </w:r>
      <w:r w:rsidRPr="00080032">
        <w:rPr>
          <w:rFonts w:asciiTheme="majorBidi" w:hAnsiTheme="majorBidi" w:cstheme="majorBidi"/>
          <w:sz w:val="24"/>
          <w:szCs w:val="24"/>
        </w:rPr>
        <w:t>V</w:t>
      </w:r>
      <w:r>
        <w:rPr>
          <w:rFonts w:asciiTheme="majorBidi" w:hAnsiTheme="majorBidi" w:cstheme="majorBidi" w:hint="cs"/>
          <w:sz w:val="24"/>
          <w:szCs w:val="24"/>
        </w:rPr>
        <w:t>Q</w:t>
      </w:r>
      <w:r>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and Y</w:t>
      </w:r>
      <w:r>
        <w:rPr>
          <w:rFonts w:asciiTheme="majorBidi" w:hAnsiTheme="majorBidi" w:cstheme="majorBidi"/>
          <w:sz w:val="24"/>
          <w:szCs w:val="24"/>
        </w:rPr>
        <w:t>-</w:t>
      </w:r>
      <w:r w:rsidRPr="00080032">
        <w:rPr>
          <w:rFonts w:asciiTheme="majorBidi" w:hAnsiTheme="majorBidi" w:cstheme="majorBidi"/>
          <w:sz w:val="24"/>
          <w:szCs w:val="24"/>
        </w:rPr>
        <w:t>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י-ו</w:t>
      </w:r>
      <w:r w:rsidRPr="007904B7">
        <w:rPr>
          <w:rFonts w:asciiTheme="majorBidi" w:hAnsiTheme="majorBidi" w:cstheme="majorBidi"/>
          <w:sz w:val="24"/>
          <w:szCs w:val="24"/>
        </w:rPr>
        <w:t>›</w:t>
      </w:r>
      <w:r w:rsidRPr="00080032">
        <w:rPr>
          <w:rFonts w:asciiTheme="majorBidi" w:hAnsiTheme="majorBidi" w:cstheme="majorBidi"/>
          <w:sz w:val="24"/>
          <w:szCs w:val="24"/>
        </w:rPr>
        <w:t xml:space="preserve"> was withdrawn</w:t>
      </w:r>
      <w:r>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 xml:space="preserve">and was made into </w:t>
      </w:r>
      <w:r w:rsidRPr="00726DD1">
        <w:rPr>
          <w:rFonts w:asciiTheme="majorBidi" w:hAnsiTheme="majorBidi" w:cstheme="majorBidi"/>
          <w:i/>
          <w:iCs/>
          <w:sz w:val="24"/>
          <w:szCs w:val="24"/>
        </w:rPr>
        <w:t>Va</w:t>
      </w:r>
      <w:r>
        <w:rPr>
          <w:rFonts w:asciiTheme="majorBidi" w:hAnsiTheme="majorBidi" w:cstheme="majorBidi"/>
          <w:i/>
          <w:iCs/>
          <w:sz w:val="24"/>
          <w:szCs w:val="24"/>
        </w:rPr>
        <w:t>i</w:t>
      </w:r>
      <w:r w:rsidRPr="00726DD1">
        <w:rPr>
          <w:rFonts w:asciiTheme="majorBidi" w:hAnsiTheme="majorBidi" w:cstheme="majorBidi"/>
          <w:i/>
          <w:iCs/>
          <w:sz w:val="24"/>
          <w:szCs w:val="24"/>
        </w:rPr>
        <w: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0032">
        <w:rPr>
          <w:rFonts w:asciiTheme="majorBidi" w:hAnsiTheme="majorBidi" w:cstheme="majorBidi"/>
          <w:sz w:val="24"/>
          <w:szCs w:val="24"/>
        </w:rPr>
        <w:t>woe</w:t>
      </w:r>
      <w:r w:rsidRPr="00970BB5">
        <w:rPr>
          <w:rFonts w:asciiTheme="majorBidi" w:hAnsiTheme="majorBidi" w:cstheme="majorBidi"/>
          <w:sz w:val="24"/>
          <w:szCs w:val="24"/>
        </w:rPr>
        <w:t>›</w:t>
      </w:r>
      <w:r w:rsidRPr="00080032">
        <w:rPr>
          <w:rFonts w:asciiTheme="majorBidi" w:hAnsiTheme="majorBidi" w:cstheme="majorBidi"/>
          <w:sz w:val="24"/>
          <w:szCs w:val="24"/>
        </w:rPr>
        <w:t>.’</w:t>
      </w:r>
    </w:p>
    <w:p w14:paraId="0C29FBC3" w14:textId="77777777" w:rsidR="001D4A49" w:rsidRPr="00080032" w:rsidRDefault="001D4A49" w:rsidP="00FF58DA">
      <w:pPr>
        <w:contextualSpacing/>
        <w:rPr>
          <w:rFonts w:asciiTheme="majorBidi" w:hAnsiTheme="majorBidi" w:cstheme="majorBidi"/>
          <w:sz w:val="24"/>
          <w:szCs w:val="24"/>
        </w:rPr>
      </w:pPr>
    </w:p>
    <w:p w14:paraId="41AC24AF" w14:textId="77777777" w:rsidR="001D4A49" w:rsidRDefault="001D4A49" w:rsidP="00FF58DA">
      <w:pPr>
        <w:contextualSpacing/>
        <w:rPr>
          <w:rFonts w:asciiTheme="majorBidi" w:hAnsiTheme="majorBidi" w:cstheme="majorBidi"/>
          <w:sz w:val="24"/>
          <w:szCs w:val="24"/>
        </w:rPr>
      </w:pPr>
      <w:r w:rsidRPr="00080032">
        <w:rPr>
          <w:rFonts w:asciiTheme="majorBidi" w:hAnsiTheme="majorBidi" w:cstheme="majorBidi"/>
          <w:sz w:val="24"/>
          <w:szCs w:val="24"/>
        </w:rPr>
        <w:t>Rabbi El</w:t>
      </w:r>
      <w:r>
        <w:rPr>
          <w:rFonts w:asciiTheme="majorBidi" w:hAnsiTheme="majorBidi" w:cstheme="majorBidi"/>
          <w:sz w:val="24"/>
          <w:szCs w:val="24"/>
        </w:rPr>
        <w:t>’</w:t>
      </w:r>
      <w:r w:rsidRPr="00080032">
        <w:rPr>
          <w:rFonts w:asciiTheme="majorBidi" w:hAnsiTheme="majorBidi" w:cstheme="majorBidi"/>
          <w:sz w:val="24"/>
          <w:szCs w:val="24"/>
        </w:rPr>
        <w:t>azar said:</w:t>
      </w:r>
      <w:r>
        <w:rPr>
          <w:rFonts w:asciiTheme="majorBidi" w:hAnsiTheme="majorBidi" w:cstheme="majorBidi"/>
          <w:sz w:val="24"/>
          <w:szCs w:val="24"/>
        </w:rPr>
        <w:br/>
      </w:r>
      <w:r w:rsidRPr="00080032">
        <w:rPr>
          <w:rFonts w:asciiTheme="majorBidi" w:hAnsiTheme="majorBidi" w:cstheme="majorBidi"/>
          <w:sz w:val="24"/>
          <w:szCs w:val="24"/>
        </w:rPr>
        <w:t>‘And yet Y</w:t>
      </w:r>
      <w:r>
        <w:rPr>
          <w:rFonts w:asciiTheme="majorBidi" w:hAnsiTheme="majorBidi" w:cstheme="majorBidi"/>
          <w:sz w:val="24"/>
          <w:szCs w:val="24"/>
        </w:rPr>
        <w:t>-</w:t>
      </w:r>
      <w:r w:rsidRPr="00080032">
        <w:rPr>
          <w:rFonts w:asciiTheme="majorBidi" w:hAnsiTheme="majorBidi" w:cstheme="majorBidi"/>
          <w:sz w:val="24"/>
          <w:szCs w:val="24"/>
        </w:rPr>
        <w:t xml:space="preserve">V is </w:t>
      </w:r>
      <w:r>
        <w:rPr>
          <w:rFonts w:asciiTheme="majorBidi" w:hAnsiTheme="majorBidi" w:cstheme="majorBidi"/>
          <w:sz w:val="24"/>
          <w:szCs w:val="24"/>
        </w:rPr>
        <w:t>`</w:t>
      </w:r>
      <w:r w:rsidRPr="00535A0A">
        <w:rPr>
          <w:rFonts w:asciiTheme="majorBidi" w:hAnsiTheme="majorBidi" w:cstheme="majorBidi"/>
          <w:color w:val="808080" w:themeColor="background1" w:themeShade="80"/>
          <w:sz w:val="24"/>
          <w:szCs w:val="24"/>
        </w:rPr>
        <w:t>composed of</w:t>
      </w:r>
      <w:r>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Y</w:t>
      </w:r>
      <w:r>
        <w:rPr>
          <w:rFonts w:asciiTheme="majorBidi" w:hAnsiTheme="majorBidi" w:cstheme="majorBidi"/>
          <w:sz w:val="24"/>
          <w:szCs w:val="24"/>
        </w:rPr>
        <w:t>o</w:t>
      </w:r>
      <w:r w:rsidRPr="00080032">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080032">
        <w:rPr>
          <w:rFonts w:asciiTheme="majorBidi" w:hAnsiTheme="majorBidi" w:cstheme="majorBidi"/>
          <w:sz w:val="24"/>
          <w:szCs w:val="24"/>
        </w:rPr>
        <w:t xml:space="preserve"> above and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080032">
        <w:rPr>
          <w:rFonts w:asciiTheme="majorBidi" w:hAnsiTheme="majorBidi" w:cstheme="majorBidi"/>
          <w:sz w:val="24"/>
          <w:szCs w:val="24"/>
        </w:rPr>
        <w:t xml:space="preserve"> below</w:t>
      </w:r>
      <w:r>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what is V</w:t>
      </w:r>
      <w:r>
        <w:rPr>
          <w:rFonts w:asciiTheme="majorBidi" w:hAnsiTheme="majorBidi" w:cstheme="majorBidi"/>
          <w:sz w:val="24"/>
          <w:szCs w:val="24"/>
        </w:rPr>
        <w:t>-</w:t>
      </w:r>
      <w:r w:rsidRPr="00080032">
        <w:rPr>
          <w:rFonts w:asciiTheme="majorBidi" w:hAnsiTheme="majorBidi" w:cstheme="majorBidi"/>
          <w:sz w:val="24"/>
          <w:szCs w:val="24"/>
        </w:rPr>
        <w:t>Y?”</w:t>
      </w:r>
    </w:p>
    <w:p w14:paraId="040813F0" w14:textId="77777777" w:rsidR="001D4A49" w:rsidRPr="00080032" w:rsidRDefault="001D4A49" w:rsidP="00FF58DA">
      <w:pPr>
        <w:contextualSpacing/>
        <w:rPr>
          <w:rFonts w:asciiTheme="majorBidi" w:hAnsiTheme="majorBidi" w:cstheme="majorBidi"/>
          <w:sz w:val="24"/>
          <w:szCs w:val="24"/>
        </w:rPr>
      </w:pPr>
    </w:p>
    <w:p w14:paraId="44F180CE" w14:textId="77777777" w:rsidR="001D4A49" w:rsidRDefault="001D4A49" w:rsidP="00FF58DA">
      <w:pPr>
        <w:contextualSpacing/>
        <w:rPr>
          <w:rFonts w:asciiTheme="majorBidi" w:hAnsiTheme="majorBidi" w:cstheme="majorBidi"/>
          <w:sz w:val="24"/>
          <w:szCs w:val="24"/>
        </w:rPr>
      </w:pPr>
      <w:r w:rsidRPr="00080032">
        <w:rPr>
          <w:rFonts w:asciiTheme="majorBidi" w:hAnsiTheme="majorBidi" w:cstheme="majorBidi"/>
          <w:sz w:val="24"/>
          <w:szCs w:val="24"/>
        </w:rPr>
        <w:t>He said: ‘My son,</w:t>
      </w:r>
      <w:r>
        <w:rPr>
          <w:rFonts w:asciiTheme="majorBidi" w:hAnsiTheme="majorBidi" w:cstheme="majorBidi"/>
          <w:sz w:val="24"/>
          <w:szCs w:val="24"/>
        </w:rPr>
        <w:br/>
      </w:r>
      <w:r w:rsidRPr="00080032">
        <w:rPr>
          <w:rFonts w:asciiTheme="majorBidi" w:hAnsiTheme="majorBidi" w:cstheme="majorBidi"/>
          <w:sz w:val="24"/>
          <w:szCs w:val="24"/>
        </w:rPr>
        <w:t>so it surely is</w:t>
      </w:r>
      <w:r>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 xml:space="preserve">for this sin is </w:t>
      </w:r>
      <w:r>
        <w:rPr>
          <w:rFonts w:asciiTheme="majorBidi" w:hAnsiTheme="majorBidi" w:cstheme="majorBidi"/>
          <w:sz w:val="24"/>
          <w:szCs w:val="24"/>
        </w:rPr>
        <w:t>a</w:t>
      </w:r>
      <w:r w:rsidRPr="00080032">
        <w:rPr>
          <w:rFonts w:asciiTheme="majorBidi" w:hAnsiTheme="majorBidi" w:cstheme="majorBidi"/>
          <w:sz w:val="24"/>
          <w:szCs w:val="24"/>
        </w:rPr>
        <w:t xml:space="preserve">bove at </w:t>
      </w:r>
      <w:r w:rsidRPr="00EF7CA1">
        <w:rPr>
          <w:rFonts w:asciiTheme="majorBidi" w:hAnsiTheme="majorBidi" w:cstheme="majorBidi"/>
          <w:color w:val="808080" w:themeColor="background1" w:themeShade="80"/>
          <w:sz w:val="24"/>
          <w:szCs w:val="24"/>
        </w:rPr>
        <w:t>the level of</w:t>
      </w:r>
      <w:r w:rsidRPr="00080032">
        <w:rPr>
          <w:rFonts w:asciiTheme="majorBidi" w:hAnsiTheme="majorBidi" w:cstheme="majorBidi"/>
          <w:sz w:val="24"/>
          <w:szCs w:val="24"/>
        </w:rPr>
        <w:t xml:space="preserve"> the letter</w:t>
      </w:r>
      <w:r w:rsidRPr="00EC2160">
        <w:rPr>
          <w:rFonts w:asciiTheme="majorBidi" w:hAnsiTheme="majorBidi" w:cstheme="majorBidi"/>
          <w:sz w:val="28"/>
          <w:szCs w:val="28"/>
        </w:rPr>
        <w:t xml:space="preserve"> </w:t>
      </w:r>
      <w:r w:rsidRPr="00EC2160">
        <w:rPr>
          <w:rFonts w:asciiTheme="majorBidi" w:hAnsiTheme="majorBidi" w:cstheme="majorBidi"/>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080032">
        <w:rPr>
          <w:rFonts w:asciiTheme="majorBidi" w:hAnsiTheme="majorBidi" w:cstheme="majorBidi"/>
          <w:sz w:val="24"/>
          <w:szCs w:val="24"/>
        </w:rPr>
        <w:t>Aleph</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which was withdrawn in</w:t>
      </w:r>
      <w:r>
        <w:rPr>
          <w:rFonts w:asciiTheme="majorBidi" w:hAnsiTheme="majorBidi" w:cstheme="majorBidi"/>
          <w:sz w:val="24"/>
          <w:szCs w:val="24"/>
        </w:rPr>
        <w:t xml:space="preserve"> </w:t>
      </w:r>
      <w:r w:rsidRPr="00080032">
        <w:rPr>
          <w:rFonts w:asciiTheme="majorBidi" w:hAnsiTheme="majorBidi" w:cstheme="majorBidi"/>
          <w:sz w:val="24"/>
          <w:szCs w:val="24"/>
        </w:rPr>
        <w:t>‘Thought’</w:t>
      </w:r>
      <w:r>
        <w:rPr>
          <w:rFonts w:asciiTheme="majorBidi" w:hAnsiTheme="majorBidi" w:cstheme="majorBidi"/>
          <w:sz w:val="24"/>
          <w:szCs w:val="24"/>
        </w:rPr>
        <w:br/>
      </w:r>
      <w:r w:rsidRPr="00080032">
        <w:rPr>
          <w:rFonts w:asciiTheme="majorBidi" w:hAnsiTheme="majorBidi" w:cstheme="majorBidi"/>
          <w:sz w:val="24"/>
          <w:szCs w:val="24"/>
        </w:rPr>
        <w:t>– which is the Higher Y</w:t>
      </w:r>
      <w:r>
        <w:rPr>
          <w:rFonts w:asciiTheme="majorBidi" w:hAnsiTheme="majorBidi" w:cstheme="majorBidi"/>
          <w:sz w:val="24"/>
          <w:szCs w:val="24"/>
        </w:rPr>
        <w:t>o</w:t>
      </w:r>
      <w:r w:rsidRPr="00080032">
        <w:rPr>
          <w:rFonts w:asciiTheme="majorBidi" w:hAnsiTheme="majorBidi" w:cstheme="majorBidi"/>
          <w:sz w:val="24"/>
          <w:szCs w:val="24"/>
        </w:rPr>
        <w:t xml:space="preserve">d </w:t>
      </w:r>
      <w:r w:rsidRPr="00622726">
        <w:rPr>
          <w:rFonts w:asciiTheme="majorBidi" w:hAnsiTheme="majorBidi" w:cstheme="majorBidi"/>
          <w:color w:val="808080" w:themeColor="background1" w:themeShade="80"/>
          <w:sz w:val="24"/>
          <w:szCs w:val="24"/>
        </w:rPr>
        <w:t>of the</w:t>
      </w:r>
      <w:r>
        <w:rPr>
          <w:rFonts w:asciiTheme="majorBidi" w:hAnsiTheme="majorBidi" w:cstheme="majorBidi"/>
          <w:color w:val="808080" w:themeColor="background1" w:themeShade="80"/>
          <w:sz w:val="24"/>
          <w:szCs w:val="24"/>
        </w:rPr>
        <w:t xml:space="preserve"> </w:t>
      </w:r>
      <w:r>
        <w:rPr>
          <w:rFonts w:asciiTheme="majorBidi" w:hAnsiTheme="majorBidi" w:cstheme="majorBidi" w:hint="cs"/>
          <w:color w:val="808080" w:themeColor="background1" w:themeShade="80"/>
          <w:sz w:val="24"/>
          <w:szCs w:val="24"/>
          <w:rtl/>
        </w:rPr>
        <w:t>א</w:t>
      </w:r>
      <w:r w:rsidRPr="00080032">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 xml:space="preserve">for the Cause of </w:t>
      </w:r>
      <w:r>
        <w:rPr>
          <w:rFonts w:asciiTheme="majorBidi" w:hAnsiTheme="majorBidi" w:cstheme="majorBidi"/>
          <w:sz w:val="24"/>
          <w:szCs w:val="24"/>
        </w:rPr>
        <w:t>c</w:t>
      </w:r>
      <w:r w:rsidRPr="00080032">
        <w:rPr>
          <w:rFonts w:asciiTheme="majorBidi" w:hAnsiTheme="majorBidi" w:cstheme="majorBidi"/>
          <w:sz w:val="24"/>
          <w:szCs w:val="24"/>
        </w:rPr>
        <w:t>auses is there –</w:t>
      </w:r>
      <w:r>
        <w:rPr>
          <w:rFonts w:asciiTheme="majorBidi" w:hAnsiTheme="majorBidi" w:cstheme="majorBidi"/>
          <w:sz w:val="24"/>
          <w:szCs w:val="24"/>
        </w:rPr>
        <w:br/>
      </w:r>
      <w:r w:rsidRPr="00080032">
        <w:rPr>
          <w:rFonts w:asciiTheme="majorBidi" w:hAnsiTheme="majorBidi" w:cstheme="majorBidi"/>
          <w:sz w:val="24"/>
          <w:szCs w:val="24"/>
        </w:rPr>
        <w:t>and there remained V</w:t>
      </w:r>
      <w:r>
        <w:rPr>
          <w:rFonts w:asciiTheme="majorBidi" w:hAnsiTheme="majorBidi" w:cstheme="majorBidi"/>
          <w:sz w:val="24"/>
          <w:szCs w:val="24"/>
        </w:rPr>
        <w:t>-</w:t>
      </w:r>
      <w:r w:rsidRPr="00080032">
        <w:rPr>
          <w:rFonts w:asciiTheme="majorBidi" w:hAnsiTheme="majorBidi" w:cstheme="majorBidi"/>
          <w:sz w:val="24"/>
          <w:szCs w:val="24"/>
        </w:rPr>
        <w:t>Y like this:</w:t>
      </w:r>
      <w:r>
        <w:rPr>
          <w:rFonts w:asciiTheme="majorBidi" w:hAnsiTheme="majorBidi" w:cstheme="majorBidi"/>
          <w:sz w:val="24"/>
          <w:szCs w:val="24"/>
        </w:rPr>
        <w:t xml:space="preserve"> </w:t>
      </w:r>
      <w:bookmarkStart w:id="43" w:name="_Hlk90393738"/>
      <w:r w:rsidRPr="004C5A30">
        <w:rPr>
          <w:rFonts w:asciiTheme="majorBidi" w:hAnsiTheme="majorBidi" w:cstheme="majorBidi"/>
          <w:color w:val="FF0000"/>
          <w:sz w:val="24"/>
          <w:szCs w:val="24"/>
        </w:rPr>
        <w:t>lower half of Aleph.ai</w:t>
      </w:r>
      <w:bookmarkEnd w:id="43"/>
      <w:r w:rsidRPr="00080032">
        <w:rPr>
          <w:rFonts w:asciiTheme="majorBidi" w:hAnsiTheme="majorBidi" w:cstheme="majorBidi"/>
          <w:sz w:val="24"/>
          <w:szCs w:val="24"/>
        </w:rPr>
        <w:t>.</w:t>
      </w:r>
    </w:p>
    <w:p w14:paraId="7FE73586" w14:textId="77777777" w:rsidR="001D4A49" w:rsidRPr="00080032" w:rsidRDefault="001D4A49" w:rsidP="00FF58DA">
      <w:pPr>
        <w:contextualSpacing/>
        <w:rPr>
          <w:rFonts w:asciiTheme="majorBidi" w:hAnsiTheme="majorBidi" w:cstheme="majorBidi"/>
          <w:sz w:val="24"/>
          <w:szCs w:val="24"/>
        </w:rPr>
      </w:pPr>
    </w:p>
    <w:p w14:paraId="63FD5BF3" w14:textId="77777777" w:rsidR="001D4A49" w:rsidRDefault="001D4A49" w:rsidP="00FF58DA">
      <w:pPr>
        <w:contextualSpacing/>
        <w:rPr>
          <w:rFonts w:asciiTheme="majorBidi" w:hAnsiTheme="majorBidi" w:cstheme="majorBidi"/>
          <w:i/>
          <w:iCs/>
          <w:sz w:val="24"/>
          <w:szCs w:val="24"/>
        </w:rPr>
      </w:pPr>
      <w:r w:rsidRPr="00080032">
        <w:rPr>
          <w:rFonts w:asciiTheme="majorBidi" w:hAnsiTheme="majorBidi" w:cstheme="majorBidi"/>
          <w:sz w:val="24"/>
          <w:szCs w:val="24"/>
        </w:rPr>
        <w:t xml:space="preserve">And about the </w:t>
      </w:r>
      <w:r>
        <w:rPr>
          <w:rFonts w:asciiTheme="majorBidi" w:hAnsiTheme="majorBidi" w:cstheme="majorBidi"/>
          <w:sz w:val="24"/>
          <w:szCs w:val="24"/>
        </w:rPr>
        <w:t>H</w:t>
      </w:r>
      <w:r w:rsidRPr="00080032">
        <w:rPr>
          <w:rFonts w:asciiTheme="majorBidi" w:hAnsiTheme="majorBidi" w:cstheme="majorBidi"/>
          <w:sz w:val="24"/>
          <w:szCs w:val="24"/>
        </w:rPr>
        <w:t>igher Y</w:t>
      </w:r>
      <w:r>
        <w:rPr>
          <w:rFonts w:asciiTheme="majorBidi" w:hAnsiTheme="majorBidi" w:cstheme="majorBidi"/>
          <w:sz w:val="24"/>
          <w:szCs w:val="24"/>
        </w:rPr>
        <w:t>o</w:t>
      </w:r>
      <w:r w:rsidRPr="00080032">
        <w:rPr>
          <w:rFonts w:asciiTheme="majorBidi" w:hAnsiTheme="majorBidi" w:cstheme="majorBidi"/>
          <w:sz w:val="24"/>
          <w:szCs w:val="24"/>
        </w:rPr>
        <w:t>d it is stated:</w:t>
      </w:r>
      <w:r>
        <w:rPr>
          <w:rFonts w:asciiTheme="majorBidi" w:hAnsiTheme="majorBidi" w:cstheme="majorBidi"/>
          <w:sz w:val="24"/>
          <w:szCs w:val="24"/>
        </w:rPr>
        <w:br/>
        <w:t>{</w:t>
      </w:r>
      <w:r w:rsidRPr="00080032">
        <w:rPr>
          <w:rFonts w:asciiTheme="majorBidi" w:hAnsiTheme="majorBidi" w:cstheme="majorBidi"/>
          <w:sz w:val="24"/>
          <w:szCs w:val="24"/>
        </w:rPr>
        <w:t>Ps</w:t>
      </w:r>
      <w:r>
        <w:rPr>
          <w:rFonts w:asciiTheme="majorBidi" w:hAnsiTheme="majorBidi" w:cstheme="majorBidi"/>
          <w:sz w:val="24"/>
          <w:szCs w:val="24"/>
        </w:rPr>
        <w:t>.</w:t>
      </w:r>
      <w:r w:rsidRPr="00080032">
        <w:rPr>
          <w:rFonts w:asciiTheme="majorBidi" w:hAnsiTheme="majorBidi" w:cstheme="majorBidi"/>
          <w:sz w:val="24"/>
          <w:szCs w:val="24"/>
        </w:rPr>
        <w:t xml:space="preserve"> 91:14</w:t>
      </w:r>
      <w:r>
        <w:rPr>
          <w:rFonts w:asciiTheme="majorBidi" w:hAnsiTheme="majorBidi" w:cstheme="majorBidi"/>
          <w:sz w:val="24"/>
          <w:szCs w:val="24"/>
        </w:rPr>
        <w:t>}</w:t>
      </w:r>
      <w:r w:rsidRPr="00080032">
        <w:rPr>
          <w:rFonts w:asciiTheme="majorBidi" w:hAnsiTheme="majorBidi" w:cstheme="majorBidi"/>
          <w:i/>
          <w:iCs/>
          <w:sz w:val="24"/>
          <w:szCs w:val="24"/>
        </w:rPr>
        <w:t>…</w:t>
      </w:r>
      <w:r>
        <w:rPr>
          <w:rFonts w:asciiTheme="majorBidi" w:hAnsiTheme="majorBidi" w:cstheme="majorBidi"/>
          <w:i/>
          <w:iCs/>
          <w:sz w:val="24"/>
          <w:szCs w:val="24"/>
        </w:rPr>
        <w:t>because</w:t>
      </w:r>
      <w:r w:rsidRPr="00080032">
        <w:rPr>
          <w:rFonts w:asciiTheme="majorBidi" w:hAnsiTheme="majorBidi" w:cstheme="majorBidi"/>
          <w:i/>
          <w:iCs/>
          <w:sz w:val="24"/>
          <w:szCs w:val="24"/>
        </w:rPr>
        <w:t xml:space="preserve"> he has known My Name</w:t>
      </w:r>
      <w:r>
        <w:rPr>
          <w:rFonts w:asciiTheme="majorBidi" w:hAnsiTheme="majorBidi" w:cstheme="majorBidi"/>
          <w:i/>
          <w:iCs/>
          <w:sz w:val="24"/>
          <w:szCs w:val="24"/>
        </w:rPr>
        <w:br/>
      </w:r>
      <w:r w:rsidRPr="00080032">
        <w:rPr>
          <w:rFonts w:asciiTheme="majorBidi" w:hAnsiTheme="majorBidi" w:cstheme="majorBidi"/>
          <w:sz w:val="24"/>
          <w:szCs w:val="24"/>
        </w:rPr>
        <w:t>– the Name of Y</w:t>
      </w:r>
      <w:r>
        <w:rPr>
          <w:rFonts w:asciiTheme="majorBidi" w:hAnsiTheme="majorBidi" w:cstheme="majorBidi"/>
          <w:sz w:val="24"/>
          <w:szCs w:val="24"/>
        </w:rPr>
        <w:t>o</w:t>
      </w:r>
      <w:r w:rsidRPr="00080032">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080032">
        <w:rPr>
          <w:rFonts w:asciiTheme="majorBidi" w:hAnsiTheme="majorBidi" w:cstheme="majorBidi"/>
          <w:sz w:val="24"/>
          <w:szCs w:val="24"/>
        </w:rPr>
        <w:t xml:space="preserve"> –</w:t>
      </w:r>
      <w:r>
        <w:rPr>
          <w:rFonts w:asciiTheme="majorBidi" w:hAnsiTheme="majorBidi" w:cstheme="majorBidi"/>
          <w:sz w:val="24"/>
          <w:szCs w:val="24"/>
        </w:rPr>
        <w:br/>
      </w:r>
      <w:r w:rsidRPr="00080032">
        <w:rPr>
          <w:rFonts w:asciiTheme="majorBidi" w:hAnsiTheme="majorBidi" w:cstheme="majorBidi"/>
          <w:i/>
          <w:iCs/>
          <w:sz w:val="24"/>
          <w:szCs w:val="24"/>
        </w:rPr>
        <w:t>he shall call Me</w:t>
      </w:r>
      <w:r>
        <w:rPr>
          <w:rFonts w:asciiTheme="majorBidi" w:hAnsiTheme="majorBidi" w:cstheme="majorBidi"/>
          <w:i/>
          <w:iCs/>
          <w:sz w:val="24"/>
          <w:szCs w:val="24"/>
        </w:rPr>
        <w:t>,</w:t>
      </w:r>
      <w:r w:rsidRPr="00080032">
        <w:rPr>
          <w:rFonts w:asciiTheme="majorBidi" w:hAnsiTheme="majorBidi" w:cstheme="majorBidi"/>
          <w:i/>
          <w:iCs/>
          <w:sz w:val="24"/>
          <w:szCs w:val="24"/>
        </w:rPr>
        <w:t xml:space="preserve"> and I will answer him.</w:t>
      </w:r>
    </w:p>
    <w:p w14:paraId="09BD664D" w14:textId="77777777" w:rsidR="001D4A49" w:rsidRPr="00080032" w:rsidRDefault="001D4A49" w:rsidP="00FF58DA">
      <w:pPr>
        <w:contextualSpacing/>
        <w:rPr>
          <w:rFonts w:asciiTheme="majorBidi" w:hAnsiTheme="majorBidi" w:cstheme="majorBidi"/>
          <w:sz w:val="24"/>
          <w:szCs w:val="24"/>
        </w:rPr>
      </w:pPr>
    </w:p>
    <w:p w14:paraId="420A5677" w14:textId="77777777" w:rsidR="001D4A49" w:rsidRDefault="001D4A49" w:rsidP="00FF58DA">
      <w:pPr>
        <w:contextualSpacing/>
        <w:rPr>
          <w:rFonts w:asciiTheme="majorBidi" w:hAnsiTheme="majorBidi" w:cstheme="majorBidi"/>
          <w:sz w:val="24"/>
          <w:szCs w:val="24"/>
        </w:rPr>
      </w:pPr>
      <w:r w:rsidRPr="00080032">
        <w:rPr>
          <w:rFonts w:asciiTheme="majorBidi" w:hAnsiTheme="majorBidi" w:cstheme="majorBidi"/>
          <w:sz w:val="24"/>
          <w:szCs w:val="24"/>
        </w:rPr>
        <w:t>Worthy is he who brings down ‘Thought’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0032">
        <w:rPr>
          <w:rFonts w:asciiTheme="majorBidi" w:hAnsiTheme="majorBidi" w:cstheme="majorBidi"/>
          <w:i/>
          <w:iCs/>
          <w:sz w:val="24"/>
          <w:szCs w:val="24"/>
        </w:rPr>
        <w:t>ma</w:t>
      </w:r>
      <w:r w:rsidRPr="00356174">
        <w:rPr>
          <w:rFonts w:ascii="Times New Roman" w:hAnsi="Times New Roman" w:cs="Times New Roman"/>
          <w:i/>
          <w:iCs/>
          <w:color w:val="252525"/>
          <w:sz w:val="24"/>
          <w:szCs w:val="24"/>
          <w:shd w:val="clear" w:color="auto" w:fill="FFFFFF"/>
        </w:rPr>
        <w:t>ḥ</w:t>
      </w:r>
      <w:r w:rsidRPr="00080032">
        <w:rPr>
          <w:rFonts w:asciiTheme="majorBidi" w:hAnsiTheme="majorBidi" w:cstheme="majorBidi"/>
          <w:i/>
          <w:iCs/>
          <w:sz w:val="24"/>
          <w:szCs w:val="24"/>
        </w:rPr>
        <w:t>ashavah</w:t>
      </w:r>
      <w:r w:rsidRPr="00970BB5">
        <w:rPr>
          <w:rFonts w:asciiTheme="majorBidi" w:hAnsiTheme="majorBidi" w:cstheme="majorBidi"/>
          <w:sz w:val="24"/>
          <w:szCs w:val="24"/>
        </w:rPr>
        <w:t>›</w:t>
      </w:r>
      <w:r w:rsidRPr="00080032">
        <w:rPr>
          <w:rFonts w:asciiTheme="majorBidi" w:hAnsiTheme="majorBidi" w:cstheme="majorBidi"/>
          <w:sz w:val="24"/>
          <w:szCs w:val="24"/>
        </w:rPr>
        <w:t xml:space="preserve"> to its place,</w:t>
      </w:r>
      <w:r>
        <w:rPr>
          <w:rFonts w:asciiTheme="majorBidi" w:hAnsiTheme="majorBidi" w:cstheme="majorBidi"/>
          <w:sz w:val="24"/>
          <w:szCs w:val="24"/>
        </w:rPr>
        <w:br/>
      </w:r>
      <w:r w:rsidRPr="00080032">
        <w:rPr>
          <w:rFonts w:asciiTheme="majorBidi" w:hAnsiTheme="majorBidi" w:cstheme="majorBidi"/>
          <w:sz w:val="24"/>
          <w:szCs w:val="24"/>
        </w:rPr>
        <w:t>for it is stated of this Thought:</w:t>
      </w:r>
      <w:r>
        <w:rPr>
          <w:rFonts w:asciiTheme="majorBidi" w:hAnsiTheme="majorBidi" w:cstheme="majorBidi"/>
          <w:sz w:val="24"/>
          <w:szCs w:val="24"/>
        </w:rPr>
        <w:br/>
        <w:t>{</w:t>
      </w:r>
      <w:r w:rsidRPr="00080032">
        <w:rPr>
          <w:rFonts w:asciiTheme="majorBidi" w:hAnsiTheme="majorBidi" w:cstheme="majorBidi"/>
          <w:sz w:val="24"/>
          <w:szCs w:val="24"/>
        </w:rPr>
        <w:t>Lev</w:t>
      </w:r>
      <w:r>
        <w:rPr>
          <w:rFonts w:asciiTheme="majorBidi" w:hAnsiTheme="majorBidi" w:cstheme="majorBidi"/>
          <w:sz w:val="24"/>
          <w:szCs w:val="24"/>
        </w:rPr>
        <w:t>.</w:t>
      </w:r>
      <w:r w:rsidRPr="00080032">
        <w:rPr>
          <w:rFonts w:asciiTheme="majorBidi" w:hAnsiTheme="majorBidi" w:cstheme="majorBidi"/>
          <w:sz w:val="24"/>
          <w:szCs w:val="24"/>
        </w:rPr>
        <w:t xml:space="preserve"> 7:37</w:t>
      </w:r>
      <w:r>
        <w:rPr>
          <w:rFonts w:asciiTheme="majorBidi" w:hAnsiTheme="majorBidi" w:cstheme="majorBidi"/>
          <w:sz w:val="24"/>
          <w:szCs w:val="24"/>
        </w:rPr>
        <w:t>}</w:t>
      </w:r>
      <w:r w:rsidRPr="00080032">
        <w:rPr>
          <w:rFonts w:asciiTheme="majorBidi" w:hAnsiTheme="majorBidi" w:cstheme="majorBidi"/>
          <w:i/>
          <w:iCs/>
          <w:sz w:val="24"/>
          <w:szCs w:val="24"/>
        </w:rPr>
        <w:t>This is the law for a burnt offering, for a gift offering,</w:t>
      </w:r>
      <w:r>
        <w:rPr>
          <w:rFonts w:asciiTheme="majorBidi" w:hAnsiTheme="majorBidi" w:cstheme="majorBidi"/>
          <w:i/>
          <w:iCs/>
          <w:sz w:val="24"/>
          <w:szCs w:val="24"/>
        </w:rPr>
        <w:br/>
      </w:r>
      <w:r w:rsidRPr="00080032">
        <w:rPr>
          <w:rFonts w:asciiTheme="majorBidi" w:hAnsiTheme="majorBidi" w:cstheme="majorBidi"/>
          <w:i/>
          <w:iCs/>
          <w:sz w:val="24"/>
          <w:szCs w:val="24"/>
        </w:rPr>
        <w:t>for a sin offering, and for a guilt offering,</w:t>
      </w:r>
      <w:r>
        <w:rPr>
          <w:rFonts w:asciiTheme="majorBidi" w:hAnsiTheme="majorBidi" w:cstheme="majorBidi"/>
          <w:i/>
          <w:iCs/>
          <w:sz w:val="24"/>
          <w:szCs w:val="24"/>
        </w:rPr>
        <w:br/>
        <w:t xml:space="preserve">and </w:t>
      </w:r>
      <w:r w:rsidRPr="00080032">
        <w:rPr>
          <w:rFonts w:asciiTheme="majorBidi" w:hAnsiTheme="majorBidi" w:cstheme="majorBidi"/>
          <w:i/>
          <w:iCs/>
          <w:sz w:val="24"/>
          <w:szCs w:val="24"/>
        </w:rPr>
        <w:t>for the investiture offerings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0032">
        <w:rPr>
          <w:rFonts w:asciiTheme="majorBidi" w:hAnsiTheme="majorBidi" w:cstheme="majorBidi"/>
          <w:i/>
          <w:iCs/>
          <w:sz w:val="24"/>
          <w:szCs w:val="24"/>
        </w:rPr>
        <w:t>milu-im</w:t>
      </w:r>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080032">
        <w:rPr>
          <w:rFonts w:asciiTheme="majorBidi" w:hAnsiTheme="majorBidi" w:cstheme="majorBidi"/>
          <w:i/>
          <w:iCs/>
          <w:sz w:val="24"/>
          <w:szCs w:val="24"/>
        </w:rPr>
        <w:t>and for the sacrifice of the peace offerings</w:t>
      </w:r>
      <w:r w:rsidRPr="00080032">
        <w:rPr>
          <w:rFonts w:asciiTheme="majorBidi" w:hAnsiTheme="majorBidi" w:cstheme="majorBidi"/>
          <w:sz w:val="24"/>
          <w:szCs w:val="24"/>
        </w:rPr>
        <w:t>.</w:t>
      </w:r>
    </w:p>
    <w:p w14:paraId="21A3D971" w14:textId="77777777" w:rsidR="001D4A49" w:rsidRPr="00FF58DA" w:rsidRDefault="001D4A49" w:rsidP="00FF58DA">
      <w:pPr>
        <w:contextualSpacing/>
        <w:rPr>
          <w:rFonts w:asciiTheme="majorBidi" w:hAnsiTheme="majorBidi" w:cstheme="majorBidi"/>
          <w:sz w:val="24"/>
          <w:szCs w:val="24"/>
        </w:rPr>
      </w:pPr>
    </w:p>
    <w:p w14:paraId="25D97F19" w14:textId="77777777" w:rsidR="001D4A49" w:rsidRDefault="001D4A49" w:rsidP="00FF58DA">
      <w:pPr>
        <w:contextualSpacing/>
        <w:rPr>
          <w:rFonts w:asciiTheme="majorBidi" w:hAnsiTheme="majorBidi" w:cstheme="majorBidi"/>
          <w:sz w:val="24"/>
          <w:szCs w:val="24"/>
        </w:rPr>
      </w:pPr>
      <w:r w:rsidRPr="00080032">
        <w:rPr>
          <w:rFonts w:asciiTheme="majorBidi" w:hAnsiTheme="majorBidi" w:cstheme="majorBidi"/>
          <w:sz w:val="24"/>
          <w:szCs w:val="24"/>
        </w:rPr>
        <w:t>And why is it stated of the letter Y</w:t>
      </w:r>
      <w:r>
        <w:rPr>
          <w:rFonts w:asciiTheme="majorBidi" w:hAnsiTheme="majorBidi" w:cstheme="majorBidi"/>
          <w:sz w:val="24"/>
          <w:szCs w:val="24"/>
        </w:rPr>
        <w:t>o</w:t>
      </w:r>
      <w:r w:rsidRPr="00080032">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080032">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i/>
          <w:iCs/>
          <w:sz w:val="24"/>
          <w:szCs w:val="24"/>
        </w:rPr>
        <w:t>…</w:t>
      </w:r>
      <w:r>
        <w:rPr>
          <w:rFonts w:asciiTheme="majorBidi" w:hAnsiTheme="majorBidi" w:cstheme="majorBidi"/>
          <w:i/>
          <w:iCs/>
          <w:sz w:val="24"/>
          <w:szCs w:val="24"/>
        </w:rPr>
        <w:t>because</w:t>
      </w:r>
      <w:r w:rsidRPr="00080032">
        <w:rPr>
          <w:rFonts w:asciiTheme="majorBidi" w:hAnsiTheme="majorBidi" w:cstheme="majorBidi"/>
          <w:i/>
          <w:iCs/>
          <w:sz w:val="24"/>
          <w:szCs w:val="24"/>
        </w:rPr>
        <w:t xml:space="preserve"> he has known My Name</w:t>
      </w:r>
      <w:r w:rsidRPr="00080032">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But just as the letter Y</w:t>
      </w:r>
      <w:r>
        <w:rPr>
          <w:rFonts w:asciiTheme="majorBidi" w:hAnsiTheme="majorBidi" w:cstheme="majorBidi"/>
          <w:sz w:val="24"/>
          <w:szCs w:val="24"/>
        </w:rPr>
        <w:t>o</w:t>
      </w:r>
      <w:r w:rsidRPr="00080032">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080032">
        <w:rPr>
          <w:rStyle w:val="EndnoteReference"/>
          <w:rFonts w:asciiTheme="majorBidi" w:hAnsiTheme="majorBidi" w:cstheme="majorBidi"/>
          <w:sz w:val="24"/>
          <w:szCs w:val="24"/>
        </w:rPr>
        <w:endnoteReference w:id="653"/>
      </w:r>
      <w:r>
        <w:rPr>
          <w:rFonts w:asciiTheme="majorBidi" w:hAnsiTheme="majorBidi" w:cstheme="majorBidi"/>
          <w:sz w:val="24"/>
          <w:szCs w:val="24"/>
        </w:rPr>
        <w:t xml:space="preserve"> </w:t>
      </w:r>
      <w:r w:rsidRPr="00080032">
        <w:rPr>
          <w:rFonts w:asciiTheme="majorBidi" w:hAnsiTheme="majorBidi" w:cstheme="majorBidi"/>
          <w:sz w:val="24"/>
          <w:szCs w:val="24"/>
        </w:rPr>
        <w:t>has no</w:t>
      </w:r>
      <w:r>
        <w:rPr>
          <w:rFonts w:asciiTheme="majorBidi" w:hAnsiTheme="majorBidi" w:cstheme="majorBidi"/>
          <w:sz w:val="24"/>
          <w:szCs w:val="24"/>
        </w:rPr>
        <w:br/>
      </w:r>
      <w:r w:rsidRPr="00080032">
        <w:rPr>
          <w:rFonts w:asciiTheme="majorBidi" w:hAnsiTheme="majorBidi" w:cstheme="majorBidi"/>
          <w:sz w:val="24"/>
          <w:szCs w:val="24"/>
        </w:rPr>
        <w:t xml:space="preserve">partnership with </w:t>
      </w:r>
      <w:r w:rsidRPr="003439DF">
        <w:rPr>
          <w:rFonts w:asciiTheme="majorBidi" w:hAnsiTheme="majorBidi" w:cstheme="majorBidi"/>
          <w:color w:val="808080" w:themeColor="background1" w:themeShade="80"/>
          <w:sz w:val="24"/>
          <w:szCs w:val="24"/>
        </w:rPr>
        <w:t>any</w:t>
      </w:r>
      <w:r w:rsidRPr="00080032">
        <w:rPr>
          <w:rFonts w:asciiTheme="majorBidi" w:hAnsiTheme="majorBidi" w:cstheme="majorBidi"/>
          <w:sz w:val="24"/>
          <w:szCs w:val="24"/>
        </w:rPr>
        <w:t xml:space="preserve"> other letter,</w:t>
      </w:r>
      <w:r>
        <w:rPr>
          <w:rFonts w:asciiTheme="majorBidi" w:hAnsiTheme="majorBidi" w:cstheme="majorBidi"/>
          <w:sz w:val="24"/>
          <w:szCs w:val="24"/>
        </w:rPr>
        <w:br/>
      </w:r>
      <w:r w:rsidRPr="00080032">
        <w:rPr>
          <w:rFonts w:asciiTheme="majorBidi" w:hAnsiTheme="majorBidi" w:cstheme="majorBidi"/>
          <w:sz w:val="24"/>
          <w:szCs w:val="24"/>
        </w:rPr>
        <w:t>so He has no partner,</w:t>
      </w:r>
      <w:r>
        <w:rPr>
          <w:rFonts w:asciiTheme="majorBidi" w:hAnsiTheme="majorBidi" w:cstheme="majorBidi"/>
          <w:sz w:val="24"/>
          <w:szCs w:val="24"/>
        </w:rPr>
        <w:br/>
      </w:r>
      <w:r w:rsidRPr="00080032">
        <w:rPr>
          <w:rFonts w:asciiTheme="majorBidi" w:hAnsiTheme="majorBidi" w:cstheme="majorBidi"/>
          <w:sz w:val="24"/>
          <w:szCs w:val="24"/>
        </w:rPr>
        <w:t xml:space="preserve">for He is: </w:t>
      </w:r>
      <w:r>
        <w:rPr>
          <w:rFonts w:asciiTheme="majorBidi" w:hAnsiTheme="majorBidi" w:cstheme="majorBidi"/>
          <w:sz w:val="24"/>
          <w:szCs w:val="24"/>
        </w:rPr>
        <w:t>{</w:t>
      </w:r>
      <w:r w:rsidRPr="00080032">
        <w:rPr>
          <w:rFonts w:asciiTheme="majorBidi" w:hAnsiTheme="majorBidi" w:cstheme="majorBidi"/>
          <w:sz w:val="24"/>
          <w:szCs w:val="24"/>
        </w:rPr>
        <w:t>Ecc</w:t>
      </w:r>
      <w:r>
        <w:rPr>
          <w:rFonts w:asciiTheme="majorBidi" w:hAnsiTheme="majorBidi" w:cstheme="majorBidi"/>
          <w:sz w:val="24"/>
          <w:szCs w:val="24"/>
        </w:rPr>
        <w:t>.</w:t>
      </w:r>
      <w:r w:rsidRPr="00080032">
        <w:rPr>
          <w:rFonts w:asciiTheme="majorBidi" w:hAnsiTheme="majorBidi" w:cstheme="majorBidi"/>
          <w:sz w:val="24"/>
          <w:szCs w:val="24"/>
        </w:rPr>
        <w:t xml:space="preserve"> 4:8</w:t>
      </w:r>
      <w:r>
        <w:rPr>
          <w:rFonts w:asciiTheme="majorBidi" w:hAnsiTheme="majorBidi" w:cstheme="majorBidi"/>
          <w:sz w:val="24"/>
          <w:szCs w:val="24"/>
        </w:rPr>
        <w:t>}</w:t>
      </w:r>
      <w:r w:rsidRPr="00080032">
        <w:rPr>
          <w:rFonts w:asciiTheme="majorBidi" w:hAnsiTheme="majorBidi" w:cstheme="majorBidi"/>
          <w:i/>
          <w:iCs/>
          <w:sz w:val="24"/>
          <w:szCs w:val="24"/>
        </w:rPr>
        <w:t>…one, and</w:t>
      </w:r>
      <w:r w:rsidRPr="00080032">
        <w:rPr>
          <w:rFonts w:asciiTheme="majorBidi" w:hAnsiTheme="majorBidi" w:cstheme="majorBidi"/>
          <w:sz w:val="24"/>
          <w:szCs w:val="24"/>
        </w:rPr>
        <w:t xml:space="preserve"> </w:t>
      </w:r>
      <w:r w:rsidRPr="00A220D6">
        <w:rPr>
          <w:rFonts w:asciiTheme="majorBidi" w:hAnsiTheme="majorBidi" w:cstheme="majorBidi"/>
          <w:color w:val="808080" w:themeColor="background1" w:themeShade="80"/>
          <w:sz w:val="24"/>
          <w:szCs w:val="24"/>
        </w:rPr>
        <w:t>there is</w:t>
      </w:r>
      <w:r w:rsidRPr="00080032">
        <w:rPr>
          <w:rFonts w:asciiTheme="majorBidi" w:hAnsiTheme="majorBidi" w:cstheme="majorBidi"/>
          <w:sz w:val="24"/>
          <w:szCs w:val="24"/>
        </w:rPr>
        <w:t xml:space="preserve"> </w:t>
      </w:r>
      <w:r w:rsidRPr="00080032">
        <w:rPr>
          <w:rFonts w:asciiTheme="majorBidi" w:hAnsiTheme="majorBidi" w:cstheme="majorBidi"/>
          <w:i/>
          <w:iCs/>
          <w:sz w:val="24"/>
          <w:szCs w:val="24"/>
        </w:rPr>
        <w:t>no second</w:t>
      </w:r>
      <w:r w:rsidRPr="00080032">
        <w:rPr>
          <w:rFonts w:asciiTheme="majorBidi" w:hAnsiTheme="majorBidi" w:cstheme="majorBidi"/>
          <w:sz w:val="24"/>
          <w:szCs w:val="24"/>
        </w:rPr>
        <w:t xml:space="preserve"> </w:t>
      </w:r>
      <w:r w:rsidRPr="00080032">
        <w:rPr>
          <w:rStyle w:val="EndnoteReference"/>
          <w:rFonts w:asciiTheme="majorBidi" w:hAnsiTheme="majorBidi" w:cstheme="majorBidi"/>
          <w:sz w:val="24"/>
          <w:szCs w:val="24"/>
        </w:rPr>
        <w:endnoteReference w:id="654"/>
      </w:r>
      <w:r>
        <w:rPr>
          <w:rFonts w:asciiTheme="majorBidi" w:hAnsiTheme="majorBidi" w:cstheme="majorBidi"/>
          <w:sz w:val="24"/>
          <w:szCs w:val="24"/>
        </w:rPr>
        <w:t xml:space="preserve"> </w:t>
      </w:r>
      <w:r w:rsidRPr="008F0DC9">
        <w:rPr>
          <w:rFonts w:asciiTheme="majorBidi" w:hAnsiTheme="majorBidi" w:cstheme="majorBidi"/>
          <w:sz w:val="24"/>
          <w:szCs w:val="24"/>
        </w:rPr>
        <w:t>–</w:t>
      </w:r>
      <w:r w:rsidRPr="00080032">
        <w:rPr>
          <w:rFonts w:asciiTheme="majorBidi" w:hAnsiTheme="majorBidi" w:cstheme="majorBidi"/>
          <w:sz w:val="24"/>
          <w:szCs w:val="24"/>
        </w:rPr>
        <w:t xml:space="preserve"> to Him:</w:t>
      </w:r>
      <w:r>
        <w:rPr>
          <w:rFonts w:asciiTheme="majorBidi" w:hAnsiTheme="majorBidi" w:cstheme="majorBidi"/>
          <w:sz w:val="24"/>
          <w:szCs w:val="24"/>
        </w:rPr>
        <w:br/>
      </w:r>
      <w:r w:rsidRPr="00080032">
        <w:rPr>
          <w:rFonts w:asciiTheme="majorBidi" w:hAnsiTheme="majorBidi" w:cstheme="majorBidi"/>
          <w:sz w:val="24"/>
          <w:szCs w:val="24"/>
        </w:rPr>
        <w:t>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0032">
        <w:rPr>
          <w:rFonts w:asciiTheme="majorBidi" w:hAnsiTheme="majorBidi" w:cstheme="majorBidi"/>
          <w:i/>
          <w:iCs/>
          <w:sz w:val="24"/>
          <w:szCs w:val="24"/>
        </w:rPr>
        <w:t>e</w:t>
      </w:r>
      <w:r w:rsidRPr="00356174">
        <w:rPr>
          <w:rFonts w:ascii="Times New Roman" w:hAnsi="Times New Roman" w:cs="Times New Roman"/>
          <w:i/>
          <w:iCs/>
          <w:color w:val="252525"/>
          <w:sz w:val="24"/>
          <w:szCs w:val="24"/>
          <w:shd w:val="clear" w:color="auto" w:fill="FFFFFF"/>
        </w:rPr>
        <w:t>ḥ</w:t>
      </w:r>
      <w:r w:rsidRPr="00080032">
        <w:rPr>
          <w:rFonts w:asciiTheme="majorBidi" w:hAnsiTheme="majorBidi" w:cstheme="majorBidi"/>
          <w:i/>
          <w:iCs/>
          <w:sz w:val="24"/>
          <w:szCs w:val="24"/>
        </w:rPr>
        <w:t>ad</w:t>
      </w:r>
      <w:r w:rsidRPr="00970BB5">
        <w:rPr>
          <w:rFonts w:asciiTheme="majorBidi" w:hAnsiTheme="majorBidi" w:cstheme="majorBidi"/>
          <w:sz w:val="24"/>
          <w:szCs w:val="24"/>
        </w:rPr>
        <w:t>›</w:t>
      </w:r>
      <w:r w:rsidRPr="00080032">
        <w:rPr>
          <w:rFonts w:asciiTheme="majorBidi" w:hAnsiTheme="majorBidi" w:cstheme="majorBidi"/>
          <w:sz w:val="24"/>
          <w:szCs w:val="24"/>
        </w:rPr>
        <w:t xml:space="preserve"> without number</w:t>
      </w:r>
      <w:r>
        <w:rPr>
          <w:rFonts w:asciiTheme="majorBidi" w:hAnsiTheme="majorBidi" w:cstheme="majorBidi"/>
          <w:sz w:val="24"/>
          <w:szCs w:val="24"/>
        </w:rPr>
        <w:t>,</w:t>
      </w:r>
      <w:r w:rsidRPr="00080032">
        <w:rPr>
          <w:rStyle w:val="EndnoteReference"/>
          <w:rFonts w:asciiTheme="majorBidi" w:hAnsiTheme="majorBidi" w:cstheme="majorBidi"/>
          <w:sz w:val="24"/>
          <w:szCs w:val="24"/>
        </w:rPr>
        <w:endnoteReference w:id="655"/>
      </w:r>
      <w:r>
        <w:rPr>
          <w:rFonts w:asciiTheme="majorBidi" w:hAnsiTheme="majorBidi" w:cstheme="majorBidi"/>
          <w:sz w:val="24"/>
          <w:szCs w:val="24"/>
        </w:rPr>
        <w:br/>
      </w:r>
      <w:r w:rsidRPr="00080032">
        <w:rPr>
          <w:rFonts w:asciiTheme="majorBidi" w:hAnsiTheme="majorBidi" w:cstheme="majorBidi"/>
          <w:sz w:val="24"/>
          <w:szCs w:val="24"/>
        </w:rPr>
        <w:t>He created everything,</w:t>
      </w:r>
      <w:r>
        <w:rPr>
          <w:rFonts w:asciiTheme="majorBidi" w:hAnsiTheme="majorBidi" w:cstheme="majorBidi"/>
          <w:sz w:val="24"/>
          <w:szCs w:val="24"/>
        </w:rPr>
        <w:br/>
      </w:r>
      <w:r w:rsidRPr="00080032">
        <w:rPr>
          <w:rFonts w:asciiTheme="majorBidi" w:hAnsiTheme="majorBidi" w:cstheme="majorBidi"/>
          <w:sz w:val="24"/>
          <w:szCs w:val="24"/>
        </w:rPr>
        <w:t>and there is no creator beyond Him.</w:t>
      </w:r>
      <w:r w:rsidRPr="00080032">
        <w:rPr>
          <w:rStyle w:val="EndnoteReference"/>
          <w:rFonts w:asciiTheme="majorBidi" w:hAnsiTheme="majorBidi" w:cstheme="majorBidi"/>
          <w:sz w:val="24"/>
          <w:szCs w:val="24"/>
        </w:rPr>
        <w:endnoteReference w:id="656"/>
      </w:r>
    </w:p>
    <w:p w14:paraId="23ED9AA8" w14:textId="77777777" w:rsidR="001D4A49" w:rsidRPr="00080032" w:rsidRDefault="001D4A49" w:rsidP="00FF58DA">
      <w:pPr>
        <w:contextualSpacing/>
        <w:rPr>
          <w:rFonts w:asciiTheme="majorBidi" w:hAnsiTheme="majorBidi" w:cstheme="majorBidi"/>
          <w:sz w:val="24"/>
          <w:szCs w:val="24"/>
        </w:rPr>
      </w:pPr>
    </w:p>
    <w:p w14:paraId="6D52D7D3" w14:textId="77777777" w:rsidR="001D4A49" w:rsidRDefault="001D4A49" w:rsidP="00FF58DA">
      <w:pPr>
        <w:contextualSpacing/>
        <w:rPr>
          <w:rFonts w:asciiTheme="majorBidi" w:hAnsiTheme="majorBidi" w:cstheme="majorBidi"/>
          <w:sz w:val="24"/>
          <w:szCs w:val="24"/>
        </w:rPr>
      </w:pPr>
      <w:r w:rsidRPr="00080032">
        <w:rPr>
          <w:rFonts w:asciiTheme="majorBidi" w:hAnsiTheme="majorBidi" w:cstheme="majorBidi"/>
          <w:sz w:val="24"/>
          <w:szCs w:val="24"/>
        </w:rPr>
        <w:t>And is there anyone who can create even a small gnat,</w:t>
      </w:r>
      <w:r>
        <w:rPr>
          <w:rFonts w:asciiTheme="majorBidi" w:hAnsiTheme="majorBidi" w:cstheme="majorBidi"/>
          <w:sz w:val="24"/>
          <w:szCs w:val="24"/>
        </w:rPr>
        <w:br/>
      </w:r>
      <w:r w:rsidRPr="00080032">
        <w:rPr>
          <w:rFonts w:asciiTheme="majorBidi" w:hAnsiTheme="majorBidi" w:cstheme="majorBidi"/>
          <w:sz w:val="24"/>
          <w:szCs w:val="24"/>
        </w:rPr>
        <w:t>except Him?</w:t>
      </w:r>
      <w:r>
        <w:rPr>
          <w:rFonts w:asciiTheme="majorBidi" w:hAnsiTheme="majorBidi" w:cstheme="majorBidi"/>
          <w:sz w:val="24"/>
          <w:szCs w:val="24"/>
        </w:rPr>
        <w:br/>
      </w:r>
      <w:r w:rsidRPr="00080032">
        <w:rPr>
          <w:rFonts w:asciiTheme="majorBidi" w:hAnsiTheme="majorBidi" w:cstheme="majorBidi"/>
          <w:sz w:val="24"/>
          <w:szCs w:val="24"/>
        </w:rPr>
        <w:t>Although water</w:t>
      </w:r>
      <w:r>
        <w:rPr>
          <w:rFonts w:asciiTheme="majorBidi" w:hAnsiTheme="majorBidi" w:cstheme="majorBidi"/>
          <w:sz w:val="24"/>
          <w:szCs w:val="24"/>
        </w:rPr>
        <w:t>s</w:t>
      </w:r>
      <w:r w:rsidRPr="00080032">
        <w:rPr>
          <w:rFonts w:asciiTheme="majorBidi" w:hAnsiTheme="majorBidi" w:cstheme="majorBidi"/>
          <w:sz w:val="24"/>
          <w:szCs w:val="24"/>
        </w:rPr>
        <w:t xml:space="preserve"> do have the power</w:t>
      </w:r>
      <w:r>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to create trees and grasses,</w:t>
      </w:r>
      <w:r w:rsidRPr="00080032">
        <w:rPr>
          <w:rStyle w:val="EndnoteReference"/>
          <w:rFonts w:asciiTheme="majorBidi" w:hAnsiTheme="majorBidi" w:cstheme="majorBidi"/>
          <w:sz w:val="24"/>
          <w:szCs w:val="24"/>
        </w:rPr>
        <w:endnoteReference w:id="657"/>
      </w:r>
      <w:r>
        <w:rPr>
          <w:rFonts w:asciiTheme="majorBidi" w:hAnsiTheme="majorBidi" w:cstheme="majorBidi"/>
          <w:sz w:val="24"/>
          <w:szCs w:val="24"/>
        </w:rPr>
        <w:br/>
        <w:t xml:space="preserve">and </w:t>
      </w:r>
      <w:r w:rsidRPr="00210900">
        <w:rPr>
          <w:rFonts w:asciiTheme="majorBidi" w:hAnsiTheme="majorBidi" w:cstheme="majorBidi"/>
          <w:color w:val="808080" w:themeColor="background1" w:themeShade="80"/>
          <w:sz w:val="24"/>
          <w:szCs w:val="24"/>
        </w:rPr>
        <w:t>yet</w:t>
      </w:r>
      <w:r w:rsidRPr="00080032">
        <w:rPr>
          <w:rFonts w:asciiTheme="majorBidi" w:hAnsiTheme="majorBidi" w:cstheme="majorBidi"/>
          <w:sz w:val="24"/>
          <w:szCs w:val="24"/>
        </w:rPr>
        <w:t xml:space="preserve"> they </w:t>
      </w:r>
      <w:r w:rsidRPr="00210900">
        <w:rPr>
          <w:rFonts w:asciiTheme="majorBidi" w:hAnsiTheme="majorBidi" w:cstheme="majorBidi"/>
          <w:color w:val="808080" w:themeColor="background1" w:themeShade="80"/>
          <w:sz w:val="24"/>
          <w:szCs w:val="24"/>
        </w:rPr>
        <w:t>themselves</w:t>
      </w:r>
      <w:r>
        <w:rPr>
          <w:rFonts w:asciiTheme="majorBidi" w:hAnsiTheme="majorBidi" w:cstheme="majorBidi"/>
          <w:color w:val="808080" w:themeColor="background1" w:themeShade="80"/>
          <w:sz w:val="24"/>
          <w:szCs w:val="24"/>
        </w:rPr>
        <w:t>,</w:t>
      </w:r>
      <w:r w:rsidRPr="00210900">
        <w:rPr>
          <w:rFonts w:asciiTheme="majorBidi" w:hAnsiTheme="majorBidi" w:cstheme="majorBidi"/>
          <w:color w:val="808080" w:themeColor="background1" w:themeShade="80"/>
          <w:sz w:val="24"/>
          <w:szCs w:val="24"/>
        </w:rPr>
        <w:t xml:space="preserve"> </w:t>
      </w:r>
      <w:r w:rsidRPr="00DF4D8F">
        <w:rPr>
          <w:rFonts w:asciiTheme="majorBidi" w:hAnsiTheme="majorBidi" w:cstheme="majorBidi"/>
          <w:color w:val="808080" w:themeColor="background1" w:themeShade="80"/>
          <w:sz w:val="24"/>
          <w:szCs w:val="24"/>
        </w:rPr>
        <w:t>the waters</w:t>
      </w:r>
      <w:r w:rsidRPr="00080032">
        <w:rPr>
          <w:rFonts w:asciiTheme="majorBidi" w:hAnsiTheme="majorBidi" w:cstheme="majorBidi"/>
          <w:sz w:val="24"/>
          <w:szCs w:val="24"/>
        </w:rPr>
        <w:t xml:space="preserve"> are created!</w:t>
      </w:r>
    </w:p>
    <w:p w14:paraId="1E2EADB8" w14:textId="77777777" w:rsidR="001D4A49" w:rsidRPr="00080032" w:rsidRDefault="001D4A49" w:rsidP="00FF58DA">
      <w:pPr>
        <w:contextualSpacing/>
        <w:rPr>
          <w:rFonts w:asciiTheme="majorBidi" w:hAnsiTheme="majorBidi" w:cstheme="majorBidi"/>
          <w:sz w:val="24"/>
          <w:szCs w:val="24"/>
        </w:rPr>
      </w:pPr>
    </w:p>
    <w:p w14:paraId="7FCB2D41" w14:textId="77777777" w:rsidR="001D4A49" w:rsidRDefault="001D4A49" w:rsidP="00FF58DA">
      <w:pPr>
        <w:contextualSpacing/>
        <w:rPr>
          <w:rFonts w:asciiTheme="majorBidi" w:hAnsiTheme="majorBidi" w:cstheme="majorBidi"/>
          <w:sz w:val="24"/>
          <w:szCs w:val="24"/>
        </w:rPr>
      </w:pPr>
      <w:r w:rsidRPr="00080032">
        <w:rPr>
          <w:rFonts w:asciiTheme="majorBidi" w:hAnsiTheme="majorBidi" w:cstheme="majorBidi"/>
          <w:sz w:val="24"/>
          <w:szCs w:val="24"/>
        </w:rPr>
        <w:t>But the Creator of worlds</w:t>
      </w:r>
      <w:r w:rsidRPr="00080032">
        <w:rPr>
          <w:rStyle w:val="EndnoteReference"/>
          <w:rFonts w:asciiTheme="majorBidi" w:hAnsiTheme="majorBidi" w:cstheme="majorBidi"/>
          <w:sz w:val="24"/>
          <w:szCs w:val="24"/>
        </w:rPr>
        <w:endnoteReference w:id="658"/>
      </w:r>
      <w:r w:rsidRPr="00080032">
        <w:rPr>
          <w:rFonts w:asciiTheme="majorBidi" w:hAnsiTheme="majorBidi" w:cstheme="majorBidi"/>
          <w:sz w:val="24"/>
          <w:szCs w:val="24"/>
        </w:rPr>
        <w:t xml:space="preserve"> created,</w:t>
      </w:r>
      <w:r>
        <w:rPr>
          <w:rFonts w:asciiTheme="majorBidi" w:hAnsiTheme="majorBidi" w:cstheme="majorBidi"/>
          <w:sz w:val="24"/>
          <w:szCs w:val="24"/>
        </w:rPr>
        <w:br/>
      </w:r>
      <w:r w:rsidRPr="00080032">
        <w:rPr>
          <w:rFonts w:asciiTheme="majorBidi" w:hAnsiTheme="majorBidi" w:cstheme="majorBidi"/>
          <w:sz w:val="24"/>
          <w:szCs w:val="24"/>
        </w:rPr>
        <w:t xml:space="preserve">and there is none </w:t>
      </w:r>
      <w:r>
        <w:rPr>
          <w:rFonts w:asciiTheme="majorBidi" w:hAnsiTheme="majorBidi" w:cstheme="majorBidi"/>
          <w:sz w:val="24"/>
          <w:szCs w:val="24"/>
        </w:rPr>
        <w:t>a</w:t>
      </w:r>
      <w:r w:rsidRPr="00080032">
        <w:rPr>
          <w:rFonts w:asciiTheme="majorBidi" w:hAnsiTheme="majorBidi" w:cstheme="majorBidi"/>
          <w:sz w:val="24"/>
          <w:szCs w:val="24"/>
        </w:rPr>
        <w:t>bove</w:t>
      </w:r>
      <w:r>
        <w:rPr>
          <w:rFonts w:asciiTheme="majorBidi" w:hAnsiTheme="majorBidi" w:cstheme="majorBidi"/>
          <w:sz w:val="24"/>
          <w:szCs w:val="24"/>
        </w:rPr>
        <w:t xml:space="preserve"> Him</w:t>
      </w:r>
      <w:r w:rsidRPr="00080032">
        <w:rPr>
          <w:rFonts w:asciiTheme="majorBidi" w:hAnsiTheme="majorBidi" w:cstheme="majorBidi"/>
          <w:sz w:val="24"/>
          <w:szCs w:val="24"/>
        </w:rPr>
        <w:t xml:space="preserve"> who created Him</w:t>
      </w:r>
      <w:r>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 xml:space="preserve">and </w:t>
      </w:r>
      <w:r w:rsidRPr="00DF4D8F">
        <w:rPr>
          <w:rFonts w:asciiTheme="majorBidi" w:hAnsiTheme="majorBidi" w:cstheme="majorBidi"/>
          <w:color w:val="808080" w:themeColor="background1" w:themeShade="80"/>
          <w:sz w:val="24"/>
          <w:szCs w:val="24"/>
        </w:rPr>
        <w:t>this is transmitted</w:t>
      </w:r>
      <w:r w:rsidRPr="00080032">
        <w:rPr>
          <w:rFonts w:asciiTheme="majorBidi" w:hAnsiTheme="majorBidi" w:cstheme="majorBidi"/>
          <w:sz w:val="24"/>
          <w:szCs w:val="24"/>
        </w:rPr>
        <w:t xml:space="preserve"> ‘to the wise with a hint’</w:t>
      </w:r>
      <w:r>
        <w:rPr>
          <w:rFonts w:asciiTheme="majorBidi" w:hAnsiTheme="majorBidi" w:cstheme="majorBidi"/>
          <w:sz w:val="24"/>
          <w:szCs w:val="24"/>
        </w:rPr>
        <w:t>,</w:t>
      </w:r>
      <w:r w:rsidRPr="00080032">
        <w:rPr>
          <w:rStyle w:val="EndnoteReference"/>
          <w:rFonts w:asciiTheme="majorBidi" w:hAnsiTheme="majorBidi" w:cstheme="majorBidi"/>
          <w:sz w:val="24"/>
          <w:szCs w:val="24"/>
        </w:rPr>
        <w:endnoteReference w:id="659"/>
      </w:r>
      <w:r>
        <w:rPr>
          <w:rFonts w:asciiTheme="majorBidi" w:hAnsiTheme="majorBidi" w:cstheme="majorBidi"/>
          <w:sz w:val="24"/>
          <w:szCs w:val="24"/>
        </w:rPr>
        <w:br/>
      </w:r>
      <w:r w:rsidRPr="00080032">
        <w:rPr>
          <w:rFonts w:asciiTheme="majorBidi" w:hAnsiTheme="majorBidi" w:cstheme="majorBidi"/>
          <w:sz w:val="24"/>
          <w:szCs w:val="24"/>
        </w:rPr>
        <w:t xml:space="preserve">for in this place there is no more </w:t>
      </w:r>
      <w:r w:rsidRPr="00DF4D8F">
        <w:rPr>
          <w:rFonts w:asciiTheme="majorBidi" w:hAnsiTheme="majorBidi" w:cstheme="majorBidi"/>
          <w:color w:val="808080" w:themeColor="background1" w:themeShade="80"/>
          <w:sz w:val="24"/>
          <w:szCs w:val="24"/>
        </w:rPr>
        <w:t>appropriate</w:t>
      </w:r>
      <w:r w:rsidRPr="00080032">
        <w:rPr>
          <w:rFonts w:asciiTheme="majorBidi" w:hAnsiTheme="majorBidi" w:cstheme="majorBidi"/>
          <w:sz w:val="24"/>
          <w:szCs w:val="24"/>
        </w:rPr>
        <w:t xml:space="preserve"> to reveal.’</w:t>
      </w:r>
    </w:p>
    <w:p w14:paraId="30940668" w14:textId="77777777" w:rsidR="001D4A49" w:rsidRPr="00080032" w:rsidRDefault="001D4A49" w:rsidP="00FF58DA">
      <w:pPr>
        <w:contextualSpacing/>
        <w:rPr>
          <w:rFonts w:asciiTheme="majorBidi" w:hAnsiTheme="majorBidi" w:cstheme="majorBidi"/>
          <w:sz w:val="24"/>
          <w:szCs w:val="24"/>
        </w:rPr>
      </w:pPr>
    </w:p>
    <w:p w14:paraId="39C69DEC" w14:textId="77777777" w:rsidR="001D4A49" w:rsidRDefault="001D4A49" w:rsidP="00FF58DA">
      <w:pPr>
        <w:contextualSpacing/>
        <w:rPr>
          <w:rFonts w:asciiTheme="majorBidi" w:hAnsiTheme="majorBidi" w:cstheme="majorBidi"/>
          <w:sz w:val="24"/>
          <w:szCs w:val="24"/>
        </w:rPr>
      </w:pPr>
      <w:r w:rsidRPr="00080032">
        <w:rPr>
          <w:rFonts w:asciiTheme="majorBidi" w:hAnsiTheme="majorBidi" w:cstheme="majorBidi"/>
          <w:sz w:val="24"/>
          <w:szCs w:val="24"/>
        </w:rPr>
        <w:t>Rabbi El</w:t>
      </w:r>
      <w:r>
        <w:rPr>
          <w:rFonts w:asciiTheme="majorBidi" w:hAnsiTheme="majorBidi" w:cstheme="majorBidi"/>
          <w:sz w:val="24"/>
          <w:szCs w:val="24"/>
        </w:rPr>
        <w:t>’</w:t>
      </w:r>
      <w:r w:rsidRPr="00080032">
        <w:rPr>
          <w:rFonts w:asciiTheme="majorBidi" w:hAnsiTheme="majorBidi" w:cstheme="majorBidi"/>
          <w:sz w:val="24"/>
          <w:szCs w:val="24"/>
        </w:rPr>
        <w:t>azar said: ‘From here it is implied,</w:t>
      </w:r>
      <w:r w:rsidRPr="00080032">
        <w:rPr>
          <w:rStyle w:val="EndnoteReference"/>
          <w:rFonts w:asciiTheme="majorBidi" w:hAnsiTheme="majorBidi" w:cstheme="majorBidi"/>
          <w:sz w:val="24"/>
          <w:szCs w:val="24"/>
        </w:rPr>
        <w:endnoteReference w:id="660"/>
      </w:r>
      <w:r>
        <w:rPr>
          <w:rFonts w:asciiTheme="majorBidi" w:hAnsiTheme="majorBidi" w:cstheme="majorBidi"/>
          <w:sz w:val="24"/>
          <w:szCs w:val="24"/>
        </w:rPr>
        <w:br/>
      </w:r>
      <w:r w:rsidRPr="00080032">
        <w:rPr>
          <w:rFonts w:asciiTheme="majorBidi" w:hAnsiTheme="majorBidi" w:cstheme="majorBidi"/>
          <w:sz w:val="24"/>
          <w:szCs w:val="24"/>
        </w:rPr>
        <w:t xml:space="preserve">that there </w:t>
      </w:r>
      <w:r w:rsidRPr="00080032">
        <w:rPr>
          <w:rFonts w:asciiTheme="majorBidi" w:hAnsiTheme="majorBidi" w:cstheme="majorBidi"/>
          <w:i/>
          <w:iCs/>
          <w:sz w:val="24"/>
          <w:szCs w:val="24"/>
        </w:rPr>
        <w:t>is</w:t>
      </w:r>
      <w:r w:rsidRPr="00080032">
        <w:rPr>
          <w:rFonts w:asciiTheme="majorBidi" w:hAnsiTheme="majorBidi" w:cstheme="majorBidi"/>
          <w:sz w:val="24"/>
          <w:szCs w:val="24"/>
        </w:rPr>
        <w:t xml:space="preserve"> a Creator in partnership with the letters,</w:t>
      </w:r>
      <w:r>
        <w:rPr>
          <w:rFonts w:asciiTheme="majorBidi" w:hAnsiTheme="majorBidi" w:cstheme="majorBidi"/>
          <w:sz w:val="24"/>
          <w:szCs w:val="24"/>
        </w:rPr>
        <w:br/>
      </w:r>
      <w:r w:rsidRPr="00080032">
        <w:rPr>
          <w:rFonts w:asciiTheme="majorBidi" w:hAnsiTheme="majorBidi" w:cstheme="majorBidi"/>
          <w:sz w:val="24"/>
          <w:szCs w:val="24"/>
        </w:rPr>
        <w:t>such as:</w:t>
      </w:r>
      <w:r>
        <w:rPr>
          <w:rFonts w:asciiTheme="majorBidi" w:hAnsiTheme="majorBidi" w:cstheme="majorBidi"/>
          <w:sz w:val="24"/>
          <w:szCs w:val="24"/>
        </w:rPr>
        <w:br/>
      </w:r>
      <w:r w:rsidRPr="00080032">
        <w:rPr>
          <w:rFonts w:asciiTheme="majorBidi" w:hAnsiTheme="majorBidi" w:cstheme="majorBidi"/>
          <w:sz w:val="24"/>
          <w:szCs w:val="24"/>
        </w:rPr>
        <w:t>Bei</w:t>
      </w:r>
      <w:r>
        <w:rPr>
          <w:rFonts w:asciiTheme="majorBidi" w:hAnsiTheme="majorBidi" w:cstheme="majorBidi"/>
          <w:sz w:val="24"/>
          <w:szCs w:val="24"/>
        </w:rPr>
        <w:t>y</w:t>
      </w:r>
      <w:r w:rsidRPr="00080032">
        <w:rPr>
          <w:rFonts w:asciiTheme="majorBidi" w:hAnsiTheme="majorBidi" w:cstheme="majorBidi"/>
          <w:sz w:val="24"/>
          <w:szCs w:val="24"/>
        </w:rPr>
        <w:t>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080032">
        <w:rPr>
          <w:rFonts w:asciiTheme="majorBidi" w:hAnsiTheme="majorBidi" w:cstheme="majorBidi"/>
          <w:sz w:val="24"/>
          <w:szCs w:val="24"/>
        </w:rPr>
        <w:t xml:space="preserve"> of </w:t>
      </w:r>
      <w:r w:rsidRPr="00DF4D8F">
        <w:rPr>
          <w:rFonts w:asciiTheme="majorBidi" w:hAnsiTheme="majorBidi" w:cstheme="majorBidi"/>
          <w:b/>
          <w:bCs/>
          <w:sz w:val="24"/>
          <w:szCs w:val="24"/>
        </w:rPr>
        <w:t>B</w:t>
      </w:r>
      <w:r>
        <w:rPr>
          <w:rFonts w:asciiTheme="majorBidi" w:hAnsiTheme="majorBidi" w:cstheme="majorBidi"/>
          <w:sz w:val="24"/>
          <w:szCs w:val="24"/>
        </w:rPr>
        <w:t>e-</w:t>
      </w:r>
      <w:r w:rsidRPr="00080032">
        <w:rPr>
          <w:rFonts w:asciiTheme="majorBidi" w:hAnsiTheme="majorBidi" w:cstheme="majorBidi"/>
          <w:sz w:val="24"/>
          <w:szCs w:val="24"/>
        </w:rPr>
        <w:t>REiShYT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 the beginning</w:t>
      </w:r>
      <w:r w:rsidRPr="00970BB5">
        <w:rPr>
          <w:rFonts w:asciiTheme="majorBidi" w:hAnsiTheme="majorBidi" w:cstheme="majorBidi"/>
          <w:sz w:val="24"/>
          <w:szCs w:val="24"/>
        </w:rPr>
        <w:t>›</w:t>
      </w:r>
      <w:r w:rsidRPr="00080032">
        <w:rPr>
          <w:rFonts w:asciiTheme="majorBidi" w:hAnsiTheme="majorBidi" w:cstheme="majorBidi"/>
          <w:sz w:val="24"/>
          <w:szCs w:val="24"/>
        </w:rPr>
        <w:t xml:space="preserve"> which is Mother</w:t>
      </w:r>
      <w:r>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Reish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ר</w:t>
      </w:r>
      <w:r w:rsidRPr="007904B7">
        <w:rPr>
          <w:rFonts w:asciiTheme="majorBidi" w:hAnsiTheme="majorBidi" w:cstheme="majorBidi"/>
          <w:sz w:val="24"/>
          <w:szCs w:val="24"/>
        </w:rPr>
        <w:t>›</w:t>
      </w:r>
      <w:r w:rsidRPr="00080032">
        <w:rPr>
          <w:rFonts w:asciiTheme="majorBidi" w:hAnsiTheme="majorBidi" w:cstheme="majorBidi"/>
          <w:sz w:val="24"/>
          <w:szCs w:val="24"/>
        </w:rPr>
        <w:t xml:space="preserve"> of </w:t>
      </w:r>
      <w:r w:rsidRPr="00DF4D8F">
        <w:rPr>
          <w:rFonts w:asciiTheme="majorBidi" w:hAnsiTheme="majorBidi" w:cstheme="majorBidi"/>
          <w:b/>
          <w:bCs/>
          <w:sz w:val="24"/>
          <w:szCs w:val="24"/>
        </w:rPr>
        <w:t>R</w:t>
      </w:r>
      <w:r w:rsidRPr="00080032">
        <w:rPr>
          <w:rFonts w:asciiTheme="majorBidi" w:hAnsiTheme="majorBidi" w:cstheme="majorBidi"/>
          <w:sz w:val="24"/>
          <w:szCs w:val="24"/>
        </w:rPr>
        <w:t>EiShYT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0032">
        <w:rPr>
          <w:rFonts w:asciiTheme="majorBidi" w:hAnsiTheme="majorBidi" w:cstheme="majorBidi"/>
          <w:sz w:val="24"/>
          <w:szCs w:val="24"/>
        </w:rPr>
        <w:t>beginning</w:t>
      </w:r>
      <w:r w:rsidRPr="00970BB5">
        <w:rPr>
          <w:rFonts w:asciiTheme="majorBidi" w:hAnsiTheme="majorBidi" w:cstheme="majorBidi"/>
          <w:sz w:val="24"/>
          <w:szCs w:val="24"/>
        </w:rPr>
        <w:t>›</w:t>
      </w:r>
      <w:r w:rsidRPr="00080032">
        <w:rPr>
          <w:rFonts w:asciiTheme="majorBidi" w:hAnsiTheme="majorBidi" w:cstheme="majorBidi"/>
          <w:sz w:val="24"/>
          <w:szCs w:val="24"/>
        </w:rPr>
        <w:t xml:space="preserve"> which is </w:t>
      </w:r>
      <w:r w:rsidRPr="00AD110E">
        <w:rPr>
          <w:rFonts w:ascii="Times New Roman" w:hAnsi="Times New Roman" w:cs="Times New Roman"/>
          <w:color w:val="252525"/>
          <w:sz w:val="24"/>
          <w:szCs w:val="24"/>
          <w:shd w:val="clear" w:color="auto" w:fill="FFFFFF"/>
        </w:rPr>
        <w:t>Ḥ</w:t>
      </w:r>
      <w:r w:rsidRPr="00080032">
        <w:rPr>
          <w:rFonts w:asciiTheme="majorBidi" w:hAnsiTheme="majorBidi" w:cstheme="majorBidi"/>
          <w:sz w:val="24"/>
          <w:szCs w:val="24"/>
        </w:rPr>
        <w:t>okhmah</w:t>
      </w:r>
      <w:r>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080032">
        <w:rPr>
          <w:rFonts w:asciiTheme="majorBidi" w:hAnsiTheme="majorBidi" w:cstheme="majorBidi"/>
          <w:sz w:val="24"/>
          <w:szCs w:val="24"/>
        </w:rPr>
        <w:t xml:space="preserve"> of B</w:t>
      </w:r>
      <w:r w:rsidRPr="00DF4D8F">
        <w:rPr>
          <w:rFonts w:asciiTheme="majorBidi" w:hAnsiTheme="majorBidi" w:cstheme="majorBidi"/>
          <w:b/>
          <w:bCs/>
          <w:sz w:val="24"/>
          <w:szCs w:val="24"/>
        </w:rPr>
        <w:t>O</w:t>
      </w:r>
      <w:r w:rsidRPr="00080032">
        <w:rPr>
          <w:rFonts w:asciiTheme="majorBidi" w:hAnsiTheme="majorBidi" w:cstheme="majorBidi"/>
          <w:sz w:val="24"/>
          <w:szCs w:val="24"/>
        </w:rPr>
        <w:t>REi</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0032">
        <w:rPr>
          <w:rFonts w:asciiTheme="majorBidi" w:hAnsiTheme="majorBidi" w:cstheme="majorBidi"/>
          <w:sz w:val="24"/>
          <w:szCs w:val="24"/>
        </w:rPr>
        <w:t>Creator</w:t>
      </w:r>
      <w:r w:rsidRPr="00970BB5">
        <w:rPr>
          <w:rFonts w:asciiTheme="majorBidi" w:hAnsiTheme="majorBidi" w:cstheme="majorBidi"/>
          <w:sz w:val="24"/>
          <w:szCs w:val="24"/>
        </w:rPr>
        <w:t>›</w:t>
      </w:r>
      <w:r w:rsidRPr="00080032">
        <w:rPr>
          <w:rFonts w:asciiTheme="majorBidi" w:hAnsiTheme="majorBidi" w:cstheme="majorBidi"/>
          <w:sz w:val="24"/>
          <w:szCs w:val="24"/>
        </w:rPr>
        <w:t xml:space="preserve"> which is the Middle Pillar</w:t>
      </w:r>
      <w:r>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080032">
        <w:rPr>
          <w:rFonts w:asciiTheme="majorBidi" w:hAnsiTheme="majorBidi" w:cstheme="majorBidi"/>
          <w:sz w:val="24"/>
          <w:szCs w:val="24"/>
        </w:rPr>
        <w:t xml:space="preserve"> of B</w:t>
      </w:r>
      <w:r>
        <w:rPr>
          <w:rFonts w:asciiTheme="majorBidi" w:hAnsiTheme="majorBidi" w:cstheme="majorBidi"/>
          <w:sz w:val="24"/>
          <w:szCs w:val="24"/>
        </w:rPr>
        <w:t>e</w:t>
      </w:r>
      <w:r w:rsidRPr="00080032">
        <w:rPr>
          <w:rFonts w:asciiTheme="majorBidi" w:hAnsiTheme="majorBidi" w:cstheme="majorBidi"/>
          <w:sz w:val="24"/>
          <w:szCs w:val="24"/>
        </w:rPr>
        <w:t>R</w:t>
      </w:r>
      <w:r w:rsidRPr="00DF4D8F">
        <w:rPr>
          <w:rFonts w:asciiTheme="majorBidi" w:hAnsiTheme="majorBidi" w:cstheme="majorBidi"/>
          <w:b/>
          <w:bCs/>
          <w:sz w:val="24"/>
          <w:szCs w:val="24"/>
        </w:rPr>
        <w:t>E</w:t>
      </w:r>
      <w:r w:rsidRPr="00080032">
        <w:rPr>
          <w:rFonts w:asciiTheme="majorBidi" w:hAnsiTheme="majorBidi" w:cstheme="majorBidi"/>
          <w:sz w:val="24"/>
          <w:szCs w:val="24"/>
        </w:rPr>
        <w:t xml:space="preserve">iShYT which is </w:t>
      </w:r>
      <w:r>
        <w:rPr>
          <w:rFonts w:asciiTheme="majorBidi" w:hAnsiTheme="majorBidi" w:cstheme="majorBidi"/>
          <w:sz w:val="24"/>
          <w:szCs w:val="24"/>
        </w:rPr>
        <w:t>K</w:t>
      </w:r>
      <w:r w:rsidRPr="00080032">
        <w:rPr>
          <w:rFonts w:asciiTheme="majorBidi" w:hAnsiTheme="majorBidi" w:cstheme="majorBidi"/>
          <w:sz w:val="24"/>
          <w:szCs w:val="24"/>
        </w:rPr>
        <w:t>eter</w:t>
      </w:r>
      <w:r>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 xml:space="preserve">ShYT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0032">
        <w:rPr>
          <w:rFonts w:asciiTheme="majorBidi" w:hAnsiTheme="majorBidi" w:cstheme="majorBidi"/>
          <w:sz w:val="24"/>
          <w:szCs w:val="24"/>
        </w:rPr>
        <w:t>six</w:t>
      </w:r>
      <w:r w:rsidRPr="00970BB5">
        <w:rPr>
          <w:rFonts w:asciiTheme="majorBidi" w:hAnsiTheme="majorBidi" w:cstheme="majorBidi"/>
          <w:sz w:val="24"/>
          <w:szCs w:val="24"/>
        </w:rPr>
        <w:t>›</w:t>
      </w:r>
      <w:r w:rsidRPr="00080032">
        <w:rPr>
          <w:rFonts w:asciiTheme="majorBidi" w:hAnsiTheme="majorBidi" w:cstheme="majorBidi"/>
          <w:sz w:val="24"/>
          <w:szCs w:val="24"/>
        </w:rPr>
        <w:t xml:space="preserve"> – six </w:t>
      </w:r>
      <w:r w:rsidRPr="00B31AC0">
        <w:rPr>
          <w:rFonts w:asciiTheme="majorBidi" w:hAnsiTheme="majorBidi" w:cstheme="majorBidi"/>
          <w:i/>
          <w:iCs/>
          <w:sz w:val="24"/>
          <w:szCs w:val="24"/>
        </w:rPr>
        <w:t>sephirot</w:t>
      </w:r>
      <w:r w:rsidRPr="00080032">
        <w:rPr>
          <w:rFonts w:asciiTheme="majorBidi" w:hAnsiTheme="majorBidi" w:cstheme="majorBidi"/>
          <w:sz w:val="24"/>
          <w:szCs w:val="24"/>
        </w:rPr>
        <w:t>.</w:t>
      </w:r>
      <w:r w:rsidRPr="00080032">
        <w:rPr>
          <w:rStyle w:val="EndnoteReference"/>
          <w:rFonts w:asciiTheme="majorBidi" w:hAnsiTheme="majorBidi" w:cstheme="majorBidi"/>
          <w:sz w:val="24"/>
          <w:szCs w:val="24"/>
        </w:rPr>
        <w:endnoteReference w:id="661"/>
      </w:r>
    </w:p>
    <w:p w14:paraId="13A52DEB" w14:textId="77777777" w:rsidR="001D4A49" w:rsidRPr="00080032" w:rsidRDefault="001D4A49" w:rsidP="00FF58DA">
      <w:pPr>
        <w:contextualSpacing/>
        <w:rPr>
          <w:rFonts w:asciiTheme="majorBidi" w:hAnsiTheme="majorBidi" w:cstheme="majorBidi"/>
          <w:sz w:val="24"/>
          <w:szCs w:val="24"/>
        </w:rPr>
      </w:pPr>
    </w:p>
    <w:p w14:paraId="42DF5947" w14:textId="77777777" w:rsidR="001D4A49" w:rsidRDefault="001D4A49" w:rsidP="00FF58DA">
      <w:pPr>
        <w:contextualSpacing/>
        <w:rPr>
          <w:rFonts w:asciiTheme="majorBidi" w:hAnsiTheme="majorBidi" w:cstheme="majorBidi"/>
          <w:sz w:val="24"/>
          <w:szCs w:val="24"/>
        </w:rPr>
      </w:pPr>
      <w:r w:rsidRPr="00080032">
        <w:rPr>
          <w:rFonts w:asciiTheme="majorBidi" w:hAnsiTheme="majorBidi" w:cstheme="majorBidi"/>
          <w:sz w:val="24"/>
          <w:szCs w:val="24"/>
        </w:rPr>
        <w:t xml:space="preserve">All of them </w:t>
      </w:r>
      <w:r w:rsidRPr="0056655B">
        <w:rPr>
          <w:rFonts w:asciiTheme="majorBidi" w:hAnsiTheme="majorBidi" w:cstheme="majorBidi"/>
          <w:color w:val="808080" w:themeColor="background1" w:themeShade="80"/>
          <w:sz w:val="24"/>
          <w:szCs w:val="24"/>
        </w:rPr>
        <w:t>together</w:t>
      </w:r>
      <w:r w:rsidRPr="00080032">
        <w:rPr>
          <w:rFonts w:asciiTheme="majorBidi" w:hAnsiTheme="majorBidi" w:cstheme="majorBidi"/>
          <w:sz w:val="24"/>
          <w:szCs w:val="24"/>
        </w:rPr>
        <w:t xml:space="preserve"> are ten</w:t>
      </w:r>
      <w:r>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if one is lacking, then creation is incomplete</w:t>
      </w:r>
      <w:r>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 xml:space="preserve">but the Cause </w:t>
      </w:r>
      <w:r>
        <w:rPr>
          <w:rFonts w:asciiTheme="majorBidi" w:hAnsiTheme="majorBidi" w:cstheme="majorBidi"/>
          <w:sz w:val="24"/>
          <w:szCs w:val="24"/>
        </w:rPr>
        <w:t>a</w:t>
      </w:r>
      <w:r w:rsidRPr="00080032">
        <w:rPr>
          <w:rFonts w:asciiTheme="majorBidi" w:hAnsiTheme="majorBidi" w:cstheme="majorBidi"/>
          <w:sz w:val="24"/>
          <w:szCs w:val="24"/>
        </w:rPr>
        <w:t xml:space="preserve">bove </w:t>
      </w:r>
      <w:r>
        <w:rPr>
          <w:rFonts w:asciiTheme="majorBidi" w:hAnsiTheme="majorBidi" w:cstheme="majorBidi"/>
          <w:sz w:val="24"/>
          <w:szCs w:val="24"/>
        </w:rPr>
        <w:t>a</w:t>
      </w:r>
      <w:r w:rsidRPr="00080032">
        <w:rPr>
          <w:rFonts w:asciiTheme="majorBidi" w:hAnsiTheme="majorBidi" w:cstheme="majorBidi"/>
          <w:sz w:val="24"/>
          <w:szCs w:val="24"/>
        </w:rPr>
        <w:t xml:space="preserve">ll </w:t>
      </w:r>
      <w:r>
        <w:rPr>
          <w:rFonts w:asciiTheme="majorBidi" w:hAnsiTheme="majorBidi" w:cstheme="majorBidi"/>
          <w:sz w:val="24"/>
          <w:szCs w:val="24"/>
        </w:rPr>
        <w:t>c</w:t>
      </w:r>
      <w:r w:rsidRPr="00080032">
        <w:rPr>
          <w:rFonts w:asciiTheme="majorBidi" w:hAnsiTheme="majorBidi" w:cstheme="majorBidi"/>
          <w:sz w:val="24"/>
          <w:szCs w:val="24"/>
        </w:rPr>
        <w:t>auses</w:t>
      </w:r>
      <w:r>
        <w:rPr>
          <w:rFonts w:asciiTheme="majorBidi" w:hAnsiTheme="majorBidi" w:cstheme="majorBidi"/>
          <w:sz w:val="24"/>
          <w:szCs w:val="24"/>
        </w:rPr>
        <w:t>, He</w:t>
      </w:r>
      <w:r w:rsidRPr="00080032">
        <w:rPr>
          <w:rFonts w:asciiTheme="majorBidi" w:hAnsiTheme="majorBidi" w:cstheme="majorBidi"/>
          <w:sz w:val="24"/>
          <w:szCs w:val="24"/>
        </w:rPr>
        <w:t xml:space="preserve"> created everything,</w:t>
      </w:r>
      <w:r>
        <w:rPr>
          <w:rFonts w:asciiTheme="majorBidi" w:hAnsiTheme="majorBidi" w:cstheme="majorBidi"/>
          <w:sz w:val="24"/>
          <w:szCs w:val="24"/>
        </w:rPr>
        <w:br/>
      </w:r>
      <w:r w:rsidRPr="00080032">
        <w:rPr>
          <w:rFonts w:asciiTheme="majorBidi" w:hAnsiTheme="majorBidi" w:cstheme="majorBidi"/>
          <w:sz w:val="24"/>
          <w:szCs w:val="24"/>
        </w:rPr>
        <w:t>without any partnership whatsoever.’</w:t>
      </w:r>
    </w:p>
    <w:p w14:paraId="0D70C885" w14:textId="77777777" w:rsidR="001D4A49" w:rsidRPr="00080032" w:rsidRDefault="001D4A49" w:rsidP="00FF58DA">
      <w:pPr>
        <w:contextualSpacing/>
        <w:rPr>
          <w:rFonts w:asciiTheme="majorBidi" w:hAnsiTheme="majorBidi" w:cstheme="majorBidi"/>
          <w:sz w:val="24"/>
          <w:szCs w:val="24"/>
        </w:rPr>
      </w:pPr>
    </w:p>
    <w:p w14:paraId="3AC953FC" w14:textId="77777777" w:rsidR="001D4A49" w:rsidRDefault="001D4A49" w:rsidP="00383D71">
      <w:pPr>
        <w:contextualSpacing/>
        <w:rPr>
          <w:rFonts w:asciiTheme="majorBidi" w:hAnsiTheme="majorBidi" w:cstheme="majorBidi"/>
          <w:sz w:val="24"/>
          <w:szCs w:val="24"/>
        </w:rPr>
      </w:pPr>
      <w:r w:rsidRPr="00080032">
        <w:rPr>
          <w:rFonts w:asciiTheme="majorBidi" w:hAnsiTheme="majorBidi" w:cstheme="majorBidi"/>
          <w:sz w:val="24"/>
          <w:szCs w:val="24"/>
        </w:rPr>
        <w:t>Rabbi El</w:t>
      </w:r>
      <w:r>
        <w:rPr>
          <w:rFonts w:asciiTheme="majorBidi" w:hAnsiTheme="majorBidi" w:cstheme="majorBidi"/>
          <w:sz w:val="24"/>
          <w:szCs w:val="24"/>
        </w:rPr>
        <w:t>’</w:t>
      </w:r>
      <w:r w:rsidRPr="00080032">
        <w:rPr>
          <w:rFonts w:asciiTheme="majorBidi" w:hAnsiTheme="majorBidi" w:cstheme="majorBidi"/>
          <w:sz w:val="24"/>
          <w:szCs w:val="24"/>
        </w:rPr>
        <w:t>azar said: ‘And yet this I have heard:</w:t>
      </w:r>
      <w:r>
        <w:rPr>
          <w:rFonts w:asciiTheme="majorBidi" w:hAnsiTheme="majorBidi" w:cstheme="majorBidi"/>
          <w:sz w:val="24"/>
          <w:szCs w:val="24"/>
        </w:rPr>
        <w:br/>
      </w:r>
      <w:r w:rsidRPr="00080032">
        <w:rPr>
          <w:rFonts w:asciiTheme="majorBidi" w:hAnsiTheme="majorBidi" w:cstheme="majorBidi"/>
          <w:sz w:val="24"/>
          <w:szCs w:val="24"/>
        </w:rPr>
        <w:t xml:space="preserve">that in </w:t>
      </w:r>
      <w:r w:rsidRPr="001D5412">
        <w:rPr>
          <w:rFonts w:asciiTheme="majorBidi" w:hAnsiTheme="majorBidi" w:cstheme="majorBidi"/>
          <w:color w:val="808080" w:themeColor="background1" w:themeShade="80"/>
          <w:sz w:val="24"/>
          <w:szCs w:val="24"/>
        </w:rPr>
        <w:t>relation to</w:t>
      </w:r>
      <w:r w:rsidRPr="00080032">
        <w:rPr>
          <w:rFonts w:asciiTheme="majorBidi" w:hAnsiTheme="majorBidi" w:cstheme="majorBidi"/>
          <w:sz w:val="24"/>
          <w:szCs w:val="24"/>
        </w:rPr>
        <w:t xml:space="preserve"> the ten </w:t>
      </w:r>
      <w:r w:rsidRPr="00B31AC0">
        <w:rPr>
          <w:rFonts w:asciiTheme="majorBidi" w:hAnsiTheme="majorBidi" w:cstheme="majorBidi"/>
          <w:i/>
          <w:iCs/>
          <w:sz w:val="24"/>
          <w:szCs w:val="24"/>
        </w:rPr>
        <w:t>sephirot</w:t>
      </w:r>
      <w:r w:rsidRPr="00080032">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it is only ‘emanation’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0032">
        <w:rPr>
          <w:rFonts w:asciiTheme="majorBidi" w:hAnsiTheme="majorBidi" w:cstheme="majorBidi"/>
          <w:i/>
          <w:iCs/>
          <w:sz w:val="24"/>
          <w:szCs w:val="24"/>
        </w:rPr>
        <w:t>atzilut</w:t>
      </w:r>
      <w:r w:rsidRPr="00970BB5">
        <w:rPr>
          <w:rFonts w:asciiTheme="majorBidi" w:hAnsiTheme="majorBidi" w:cstheme="majorBidi"/>
          <w:sz w:val="24"/>
          <w:szCs w:val="24"/>
        </w:rPr>
        <w:t>›</w:t>
      </w:r>
      <w:r w:rsidRPr="00080032">
        <w:rPr>
          <w:rFonts w:asciiTheme="majorBidi" w:hAnsiTheme="majorBidi" w:cstheme="majorBidi"/>
          <w:sz w:val="24"/>
          <w:szCs w:val="24"/>
        </w:rPr>
        <w:t xml:space="preserve"> that is mentioned there,</w:t>
      </w:r>
      <w:r>
        <w:rPr>
          <w:rFonts w:asciiTheme="majorBidi" w:hAnsiTheme="majorBidi" w:cstheme="majorBidi"/>
          <w:sz w:val="24"/>
          <w:szCs w:val="24"/>
        </w:rPr>
        <w:br/>
      </w:r>
      <w:r w:rsidRPr="00080032">
        <w:rPr>
          <w:rFonts w:asciiTheme="majorBidi" w:hAnsiTheme="majorBidi" w:cstheme="majorBidi"/>
          <w:sz w:val="24"/>
          <w:szCs w:val="24"/>
        </w:rPr>
        <w:t>and not ‘creation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0032">
        <w:rPr>
          <w:rFonts w:asciiTheme="majorBidi" w:hAnsiTheme="majorBidi" w:cstheme="majorBidi"/>
          <w:i/>
          <w:iCs/>
          <w:sz w:val="24"/>
          <w:szCs w:val="24"/>
        </w:rPr>
        <w:t>briyah</w:t>
      </w:r>
      <w:r w:rsidRPr="00970BB5">
        <w:rPr>
          <w:rFonts w:asciiTheme="majorBidi" w:hAnsiTheme="majorBidi" w:cstheme="majorBidi"/>
          <w:sz w:val="24"/>
          <w:szCs w:val="24"/>
        </w:rPr>
        <w:t>›</w:t>
      </w:r>
      <w:r w:rsidRPr="00080032">
        <w:rPr>
          <w:rFonts w:asciiTheme="majorBidi" w:hAnsiTheme="majorBidi" w:cstheme="majorBidi"/>
          <w:sz w:val="24"/>
          <w:szCs w:val="24"/>
        </w:rPr>
        <w:t xml:space="preserve">!’ </w:t>
      </w:r>
      <w:r w:rsidRPr="00080032">
        <w:rPr>
          <w:rStyle w:val="EndnoteReference"/>
          <w:rFonts w:asciiTheme="majorBidi" w:hAnsiTheme="majorBidi" w:cstheme="majorBidi"/>
          <w:sz w:val="24"/>
          <w:szCs w:val="24"/>
        </w:rPr>
        <w:endnoteReference w:id="662"/>
      </w:r>
    </w:p>
    <w:p w14:paraId="58A7B0D4" w14:textId="77777777" w:rsidR="001D4A49" w:rsidRPr="00080032" w:rsidRDefault="001D4A49" w:rsidP="00383D71">
      <w:pPr>
        <w:contextualSpacing/>
        <w:rPr>
          <w:rFonts w:asciiTheme="majorBidi" w:hAnsiTheme="majorBidi" w:cstheme="majorBidi"/>
          <w:sz w:val="24"/>
          <w:szCs w:val="24"/>
        </w:rPr>
      </w:pPr>
    </w:p>
    <w:p w14:paraId="34379D64" w14:textId="77777777" w:rsidR="001D4A49" w:rsidRDefault="001D4A49" w:rsidP="00383D71">
      <w:pPr>
        <w:contextualSpacing/>
        <w:rPr>
          <w:rFonts w:asciiTheme="majorBidi" w:hAnsiTheme="majorBidi" w:cstheme="majorBidi"/>
          <w:sz w:val="24"/>
          <w:szCs w:val="24"/>
        </w:rPr>
      </w:pPr>
      <w:r w:rsidRPr="00080032">
        <w:rPr>
          <w:rFonts w:asciiTheme="majorBidi" w:hAnsiTheme="majorBidi" w:cstheme="majorBidi"/>
          <w:sz w:val="24"/>
          <w:szCs w:val="24"/>
        </w:rPr>
        <w:t>Rabbi Shim</w:t>
      </w:r>
      <w:r>
        <w:rPr>
          <w:rFonts w:asciiTheme="majorBidi" w:hAnsiTheme="majorBidi" w:cstheme="majorBidi"/>
          <w:sz w:val="24"/>
          <w:szCs w:val="24"/>
        </w:rPr>
        <w:t>’</w:t>
      </w:r>
      <w:r w:rsidRPr="00080032">
        <w:rPr>
          <w:rFonts w:asciiTheme="majorBidi" w:hAnsiTheme="majorBidi" w:cstheme="majorBidi"/>
          <w:sz w:val="24"/>
          <w:szCs w:val="24"/>
        </w:rPr>
        <w:t>on said:</w:t>
      </w:r>
      <w:r>
        <w:rPr>
          <w:rFonts w:asciiTheme="majorBidi" w:hAnsiTheme="majorBidi" w:cstheme="majorBidi"/>
          <w:sz w:val="24"/>
          <w:szCs w:val="24"/>
        </w:rPr>
        <w:br/>
      </w:r>
      <w:r w:rsidRPr="00080032">
        <w:rPr>
          <w:rFonts w:asciiTheme="majorBidi" w:hAnsiTheme="majorBidi" w:cstheme="majorBidi"/>
          <w:sz w:val="24"/>
          <w:szCs w:val="24"/>
        </w:rPr>
        <w:t>‘And who said that there is creation through them?</w:t>
      </w:r>
      <w:r>
        <w:rPr>
          <w:rFonts w:asciiTheme="majorBidi" w:hAnsiTheme="majorBidi" w:cstheme="majorBidi"/>
          <w:sz w:val="24"/>
          <w:szCs w:val="24"/>
        </w:rPr>
        <w:br/>
      </w:r>
      <w:r w:rsidRPr="00080032">
        <w:rPr>
          <w:rFonts w:asciiTheme="majorBidi" w:hAnsiTheme="majorBidi" w:cstheme="majorBidi"/>
          <w:sz w:val="24"/>
          <w:szCs w:val="24"/>
        </w:rPr>
        <w:t xml:space="preserve">But all the ten </w:t>
      </w:r>
      <w:r w:rsidRPr="00B31AC0">
        <w:rPr>
          <w:rFonts w:asciiTheme="majorBidi" w:hAnsiTheme="majorBidi" w:cstheme="majorBidi"/>
          <w:i/>
          <w:iCs/>
          <w:sz w:val="24"/>
          <w:szCs w:val="24"/>
        </w:rPr>
        <w:t>sephirot</w:t>
      </w:r>
      <w:r w:rsidRPr="00080032">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in partnership with each other,</w:t>
      </w:r>
      <w:r>
        <w:rPr>
          <w:rFonts w:asciiTheme="majorBidi" w:hAnsiTheme="majorBidi" w:cstheme="majorBidi"/>
          <w:sz w:val="24"/>
          <w:szCs w:val="24"/>
        </w:rPr>
        <w:br/>
      </w:r>
      <w:r w:rsidRPr="00080032">
        <w:rPr>
          <w:rFonts w:asciiTheme="majorBidi" w:hAnsiTheme="majorBidi" w:cstheme="majorBidi"/>
          <w:sz w:val="24"/>
          <w:szCs w:val="24"/>
        </w:rPr>
        <w:t>make ‘creation’ in the world.</w:t>
      </w:r>
      <w:r>
        <w:rPr>
          <w:rFonts w:asciiTheme="majorBidi" w:hAnsiTheme="majorBidi" w:cstheme="majorBidi"/>
          <w:sz w:val="24"/>
          <w:szCs w:val="24"/>
        </w:rPr>
        <w:br/>
      </w:r>
      <w:r w:rsidRPr="00080032">
        <w:rPr>
          <w:rFonts w:asciiTheme="majorBidi" w:hAnsiTheme="majorBidi" w:cstheme="majorBidi"/>
          <w:sz w:val="24"/>
          <w:szCs w:val="24"/>
        </w:rPr>
        <w:t>And I am saying</w:t>
      </w:r>
      <w:r>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that if one of them was lacking from the number,</w:t>
      </w:r>
      <w:r>
        <w:rPr>
          <w:rFonts w:asciiTheme="majorBidi" w:hAnsiTheme="majorBidi" w:cstheme="majorBidi"/>
          <w:sz w:val="24"/>
          <w:szCs w:val="24"/>
        </w:rPr>
        <w:br/>
      </w:r>
      <w:r w:rsidRPr="001D5412">
        <w:rPr>
          <w:rFonts w:asciiTheme="majorBidi" w:hAnsiTheme="majorBidi" w:cstheme="majorBidi"/>
          <w:color w:val="808080" w:themeColor="background1" w:themeShade="80"/>
          <w:sz w:val="24"/>
          <w:szCs w:val="24"/>
        </w:rPr>
        <w:t>then</w:t>
      </w:r>
      <w:r w:rsidRPr="00080032">
        <w:rPr>
          <w:rFonts w:asciiTheme="majorBidi" w:hAnsiTheme="majorBidi" w:cstheme="majorBidi"/>
          <w:sz w:val="24"/>
          <w:szCs w:val="24"/>
        </w:rPr>
        <w:t xml:space="preserve"> that creation would be incomplete.</w:t>
      </w:r>
    </w:p>
    <w:p w14:paraId="549DE024" w14:textId="77777777" w:rsidR="001D4A49" w:rsidRPr="00080032" w:rsidRDefault="001D4A49" w:rsidP="00383D71">
      <w:pPr>
        <w:contextualSpacing/>
        <w:rPr>
          <w:rFonts w:asciiTheme="majorBidi" w:hAnsiTheme="majorBidi" w:cstheme="majorBidi"/>
          <w:sz w:val="24"/>
          <w:szCs w:val="24"/>
        </w:rPr>
      </w:pPr>
    </w:p>
    <w:p w14:paraId="47ACA49D" w14:textId="77777777" w:rsidR="001D4A49" w:rsidRDefault="001D4A49" w:rsidP="00383D71">
      <w:pPr>
        <w:contextualSpacing/>
        <w:rPr>
          <w:rFonts w:asciiTheme="majorBidi" w:hAnsiTheme="majorBidi" w:cstheme="majorBidi"/>
          <w:sz w:val="24"/>
          <w:szCs w:val="24"/>
        </w:rPr>
      </w:pPr>
      <w:r w:rsidRPr="00080032">
        <w:rPr>
          <w:rFonts w:asciiTheme="majorBidi" w:hAnsiTheme="majorBidi" w:cstheme="majorBidi"/>
          <w:sz w:val="24"/>
          <w:szCs w:val="24"/>
        </w:rPr>
        <w:t xml:space="preserve">But the Highest </w:t>
      </w:r>
      <w:r>
        <w:rPr>
          <w:rFonts w:asciiTheme="majorBidi" w:hAnsiTheme="majorBidi" w:cstheme="majorBidi"/>
          <w:sz w:val="24"/>
          <w:szCs w:val="24"/>
        </w:rPr>
        <w:t>a</w:t>
      </w:r>
      <w:r w:rsidRPr="00080032">
        <w:rPr>
          <w:rFonts w:asciiTheme="majorBidi" w:hAnsiTheme="majorBidi" w:cstheme="majorBidi"/>
          <w:sz w:val="24"/>
          <w:szCs w:val="24"/>
        </w:rPr>
        <w:t xml:space="preserve">bove </w:t>
      </w:r>
      <w:r>
        <w:rPr>
          <w:rFonts w:asciiTheme="majorBidi" w:hAnsiTheme="majorBidi" w:cstheme="majorBidi"/>
          <w:sz w:val="24"/>
          <w:szCs w:val="24"/>
        </w:rPr>
        <w:t>a</w:t>
      </w:r>
      <w:r w:rsidRPr="00080032">
        <w:rPr>
          <w:rFonts w:asciiTheme="majorBidi" w:hAnsiTheme="majorBidi" w:cstheme="majorBidi"/>
          <w:sz w:val="24"/>
          <w:szCs w:val="24"/>
        </w:rPr>
        <w:t xml:space="preserve">ll </w:t>
      </w:r>
      <w:r>
        <w:rPr>
          <w:rFonts w:asciiTheme="majorBidi" w:hAnsiTheme="majorBidi" w:cstheme="majorBidi"/>
          <w:sz w:val="24"/>
          <w:szCs w:val="24"/>
        </w:rPr>
        <w:t>h</w:t>
      </w:r>
      <w:r w:rsidRPr="00080032">
        <w:rPr>
          <w:rFonts w:asciiTheme="majorBidi" w:hAnsiTheme="majorBidi" w:cstheme="majorBidi"/>
          <w:sz w:val="24"/>
          <w:szCs w:val="24"/>
        </w:rPr>
        <w:t>igh</w:t>
      </w:r>
      <w:r>
        <w:rPr>
          <w:rFonts w:asciiTheme="majorBidi" w:hAnsiTheme="majorBidi" w:cstheme="majorBidi"/>
          <w:sz w:val="24"/>
          <w:szCs w:val="24"/>
        </w:rPr>
        <w:t>-o</w:t>
      </w:r>
      <w:r w:rsidRPr="00080032">
        <w:rPr>
          <w:rFonts w:asciiTheme="majorBidi" w:hAnsiTheme="majorBidi" w:cstheme="majorBidi"/>
          <w:sz w:val="24"/>
          <w:szCs w:val="24"/>
        </w:rPr>
        <w:t>nes</w:t>
      </w:r>
      <w:r>
        <w:rPr>
          <w:rFonts w:asciiTheme="majorBidi" w:hAnsiTheme="majorBidi" w:cstheme="majorBidi"/>
          <w:sz w:val="24"/>
          <w:szCs w:val="24"/>
        </w:rPr>
        <w:t>,</w:t>
      </w:r>
      <w:r>
        <w:rPr>
          <w:rFonts w:asciiTheme="majorBidi" w:hAnsiTheme="majorBidi" w:cstheme="majorBidi"/>
          <w:sz w:val="24"/>
          <w:szCs w:val="24"/>
        </w:rPr>
        <w:br/>
        <w:t>He</w:t>
      </w:r>
      <w:r w:rsidRPr="00080032">
        <w:rPr>
          <w:rFonts w:asciiTheme="majorBidi" w:hAnsiTheme="majorBidi" w:cstheme="majorBidi"/>
          <w:sz w:val="24"/>
          <w:szCs w:val="24"/>
        </w:rPr>
        <w:t xml:space="preserve"> </w:t>
      </w:r>
      <w:r>
        <w:rPr>
          <w:rFonts w:asciiTheme="majorBidi" w:hAnsiTheme="majorBidi" w:cstheme="majorBidi"/>
          <w:sz w:val="24"/>
          <w:szCs w:val="24"/>
        </w:rPr>
        <w:t xml:space="preserve">creates </w:t>
      </w:r>
      <w:r w:rsidRPr="00080032">
        <w:rPr>
          <w:rFonts w:asciiTheme="majorBidi" w:hAnsiTheme="majorBidi" w:cstheme="majorBidi"/>
          <w:sz w:val="24"/>
          <w:szCs w:val="24"/>
        </w:rPr>
        <w:t>without</w:t>
      </w:r>
      <w:r w:rsidRPr="00C94ECE">
        <w:rPr>
          <w:rFonts w:asciiTheme="majorBidi" w:hAnsiTheme="majorBidi" w:cstheme="majorBidi"/>
          <w:sz w:val="24"/>
          <w:szCs w:val="24"/>
        </w:rPr>
        <w:t xml:space="preserve"> </w:t>
      </w:r>
      <w:r>
        <w:rPr>
          <w:rFonts w:asciiTheme="majorBidi" w:hAnsiTheme="majorBidi" w:cstheme="majorBidi"/>
          <w:sz w:val="24"/>
          <w:szCs w:val="24"/>
        </w:rPr>
        <w:t xml:space="preserve">the </w:t>
      </w:r>
      <w:r w:rsidRPr="00080032">
        <w:rPr>
          <w:rFonts w:asciiTheme="majorBidi" w:hAnsiTheme="majorBidi" w:cstheme="majorBidi"/>
          <w:sz w:val="24"/>
          <w:szCs w:val="24"/>
        </w:rPr>
        <w:t>partnership</w:t>
      </w:r>
      <w:r>
        <w:rPr>
          <w:rFonts w:asciiTheme="majorBidi" w:hAnsiTheme="majorBidi" w:cstheme="majorBidi"/>
          <w:sz w:val="24"/>
          <w:szCs w:val="24"/>
        </w:rPr>
        <w:t xml:space="preserve"> of</w:t>
      </w:r>
      <w:r w:rsidRPr="00080032">
        <w:rPr>
          <w:rFonts w:asciiTheme="majorBidi" w:hAnsiTheme="majorBidi" w:cstheme="majorBidi"/>
          <w:sz w:val="24"/>
          <w:szCs w:val="24"/>
        </w:rPr>
        <w:t xml:space="preserve"> any other</w:t>
      </w:r>
      <w:r>
        <w:rPr>
          <w:rFonts w:asciiTheme="majorBidi" w:hAnsiTheme="majorBidi" w:cstheme="majorBidi"/>
          <w:sz w:val="24"/>
          <w:szCs w:val="24"/>
        </w:rPr>
        <w:t>,</w:t>
      </w:r>
      <w:r w:rsidRPr="00080032">
        <w:rPr>
          <w:rStyle w:val="EndnoteReference"/>
          <w:rFonts w:asciiTheme="majorBidi" w:hAnsiTheme="majorBidi" w:cstheme="majorBidi"/>
          <w:sz w:val="24"/>
          <w:szCs w:val="24"/>
        </w:rPr>
        <w:endnoteReference w:id="663"/>
      </w:r>
      <w:r>
        <w:rPr>
          <w:rFonts w:asciiTheme="majorBidi" w:hAnsiTheme="majorBidi" w:cstheme="majorBidi"/>
          <w:sz w:val="24"/>
          <w:szCs w:val="24"/>
        </w:rPr>
        <w:br/>
      </w:r>
      <w:r w:rsidRPr="00080032">
        <w:rPr>
          <w:rFonts w:asciiTheme="majorBidi" w:hAnsiTheme="majorBidi" w:cstheme="majorBidi"/>
          <w:sz w:val="24"/>
          <w:szCs w:val="24"/>
        </w:rPr>
        <w:t>for He is One,</w:t>
      </w:r>
      <w:r>
        <w:rPr>
          <w:rFonts w:asciiTheme="majorBidi" w:hAnsiTheme="majorBidi" w:cstheme="majorBidi"/>
          <w:sz w:val="24"/>
          <w:szCs w:val="24"/>
        </w:rPr>
        <w:br/>
      </w:r>
      <w:r w:rsidRPr="00080032">
        <w:rPr>
          <w:rFonts w:asciiTheme="majorBidi" w:hAnsiTheme="majorBidi" w:cstheme="majorBidi"/>
          <w:sz w:val="24"/>
          <w:szCs w:val="24"/>
        </w:rPr>
        <w:t>without partnership at all:</w:t>
      </w:r>
      <w:r>
        <w:rPr>
          <w:rFonts w:asciiTheme="majorBidi" w:hAnsiTheme="majorBidi" w:cstheme="majorBidi"/>
          <w:sz w:val="24"/>
          <w:szCs w:val="24"/>
        </w:rPr>
        <w:br/>
      </w:r>
      <w:r w:rsidRPr="00080032">
        <w:rPr>
          <w:rFonts w:asciiTheme="majorBidi" w:hAnsiTheme="majorBidi" w:cstheme="majorBidi"/>
          <w:sz w:val="24"/>
          <w:szCs w:val="24"/>
        </w:rPr>
        <w:t xml:space="preserve">not </w:t>
      </w:r>
      <w:r>
        <w:rPr>
          <w:rFonts w:asciiTheme="majorBidi" w:hAnsiTheme="majorBidi" w:cstheme="majorBidi"/>
          <w:sz w:val="24"/>
          <w:szCs w:val="24"/>
        </w:rPr>
        <w:t>a</w:t>
      </w:r>
      <w:r w:rsidRPr="00080032">
        <w:rPr>
          <w:rFonts w:asciiTheme="majorBidi" w:hAnsiTheme="majorBidi" w:cstheme="majorBidi"/>
          <w:sz w:val="24"/>
          <w:szCs w:val="24"/>
        </w:rPr>
        <w:t>bove, nor below,</w:t>
      </w:r>
      <w:r>
        <w:rPr>
          <w:rFonts w:asciiTheme="majorBidi" w:hAnsiTheme="majorBidi" w:cstheme="majorBidi"/>
          <w:sz w:val="24"/>
          <w:szCs w:val="24"/>
        </w:rPr>
        <w:br/>
      </w:r>
      <w:r w:rsidRPr="00080032">
        <w:rPr>
          <w:rFonts w:asciiTheme="majorBidi" w:hAnsiTheme="majorBidi" w:cstheme="majorBidi"/>
          <w:sz w:val="24"/>
          <w:szCs w:val="24"/>
        </w:rPr>
        <w:t xml:space="preserve"> and not in the middle,</w:t>
      </w:r>
      <w:r>
        <w:rPr>
          <w:rFonts w:asciiTheme="majorBidi" w:hAnsiTheme="majorBidi" w:cstheme="majorBidi"/>
          <w:sz w:val="24"/>
          <w:szCs w:val="24"/>
        </w:rPr>
        <w:br/>
      </w:r>
      <w:r w:rsidRPr="00080032">
        <w:rPr>
          <w:rFonts w:asciiTheme="majorBidi" w:hAnsiTheme="majorBidi" w:cstheme="majorBidi"/>
          <w:sz w:val="24"/>
          <w:szCs w:val="24"/>
        </w:rPr>
        <w:t xml:space="preserve">and not from any side whatsoever.’ </w:t>
      </w:r>
      <w:r w:rsidRPr="00080032">
        <w:rPr>
          <w:rStyle w:val="EndnoteReference"/>
          <w:rFonts w:asciiTheme="majorBidi" w:hAnsiTheme="majorBidi" w:cstheme="majorBidi"/>
          <w:sz w:val="24"/>
          <w:szCs w:val="24"/>
        </w:rPr>
        <w:endnoteReference w:id="664"/>
      </w:r>
    </w:p>
    <w:p w14:paraId="4533E537" w14:textId="77777777" w:rsidR="001D4A49" w:rsidRPr="00080032" w:rsidRDefault="001D4A49" w:rsidP="00383D71">
      <w:pPr>
        <w:contextualSpacing/>
        <w:rPr>
          <w:rFonts w:asciiTheme="majorBidi" w:hAnsiTheme="majorBidi" w:cstheme="majorBidi"/>
          <w:sz w:val="24"/>
          <w:szCs w:val="24"/>
        </w:rPr>
      </w:pPr>
    </w:p>
    <w:p w14:paraId="72ED4213" w14:textId="77777777" w:rsidR="001D4A49" w:rsidRDefault="001D4A49" w:rsidP="00383D71">
      <w:pPr>
        <w:contextualSpacing/>
        <w:rPr>
          <w:rFonts w:asciiTheme="majorBidi" w:hAnsiTheme="majorBidi" w:cstheme="majorBidi"/>
          <w:sz w:val="24"/>
          <w:szCs w:val="24"/>
        </w:rPr>
      </w:pPr>
      <w:r w:rsidRPr="00080032">
        <w:rPr>
          <w:rFonts w:asciiTheme="majorBidi" w:hAnsiTheme="majorBidi" w:cstheme="majorBidi"/>
          <w:sz w:val="24"/>
          <w:szCs w:val="24"/>
        </w:rPr>
        <w:t>He</w:t>
      </w:r>
      <w:r w:rsidRPr="00080032">
        <w:rPr>
          <w:rStyle w:val="EndnoteReference"/>
          <w:rFonts w:asciiTheme="majorBidi" w:hAnsiTheme="majorBidi" w:cstheme="majorBidi"/>
          <w:sz w:val="24"/>
          <w:szCs w:val="24"/>
        </w:rPr>
        <w:endnoteReference w:id="665"/>
      </w:r>
      <w:r w:rsidRPr="00080032">
        <w:rPr>
          <w:rFonts w:asciiTheme="majorBidi" w:hAnsiTheme="majorBidi" w:cstheme="majorBidi"/>
          <w:sz w:val="24"/>
          <w:szCs w:val="24"/>
        </w:rPr>
        <w:t xml:space="preserve"> said: ‘</w:t>
      </w:r>
      <w:r>
        <w:rPr>
          <w:rFonts w:asciiTheme="majorBidi" w:hAnsiTheme="majorBidi" w:cstheme="majorBidi"/>
          <w:sz w:val="24"/>
          <w:szCs w:val="24"/>
        </w:rPr>
        <w:t>Surely n</w:t>
      </w:r>
      <w:r w:rsidRPr="00080032">
        <w:rPr>
          <w:rFonts w:asciiTheme="majorBidi" w:hAnsiTheme="majorBidi" w:cstheme="majorBidi"/>
          <w:sz w:val="24"/>
          <w:szCs w:val="24"/>
        </w:rPr>
        <w:t>ow has been revealed</w:t>
      </w:r>
      <w:r>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 xml:space="preserve">that which has not been transmitted to </w:t>
      </w:r>
      <w:r>
        <w:rPr>
          <w:rFonts w:asciiTheme="majorBidi" w:hAnsiTheme="majorBidi" w:cstheme="majorBidi"/>
          <w:sz w:val="24"/>
          <w:szCs w:val="24"/>
        </w:rPr>
        <w:t xml:space="preserve">be </w:t>
      </w:r>
      <w:r w:rsidRPr="00080032">
        <w:rPr>
          <w:rFonts w:asciiTheme="majorBidi" w:hAnsiTheme="majorBidi" w:cstheme="majorBidi"/>
          <w:sz w:val="24"/>
          <w:szCs w:val="24"/>
        </w:rPr>
        <w:t>reveal</w:t>
      </w:r>
      <w:r>
        <w:rPr>
          <w:rFonts w:asciiTheme="majorBidi" w:hAnsiTheme="majorBidi" w:cstheme="majorBidi"/>
          <w:sz w:val="24"/>
          <w:szCs w:val="24"/>
        </w:rPr>
        <w:t>ed,</w:t>
      </w:r>
      <w:r>
        <w:rPr>
          <w:rFonts w:asciiTheme="majorBidi" w:hAnsiTheme="majorBidi" w:cstheme="majorBidi"/>
          <w:sz w:val="24"/>
          <w:szCs w:val="24"/>
        </w:rPr>
        <w:br/>
      </w:r>
      <w:r w:rsidRPr="00080032">
        <w:rPr>
          <w:rFonts w:asciiTheme="majorBidi" w:hAnsiTheme="majorBidi" w:cstheme="majorBidi"/>
          <w:sz w:val="24"/>
          <w:szCs w:val="24"/>
        </w:rPr>
        <w:t>even from the heart to the mouth.</w:t>
      </w:r>
      <w:r>
        <w:rPr>
          <w:rStyle w:val="EndnoteReference"/>
          <w:rFonts w:asciiTheme="majorBidi" w:hAnsiTheme="majorBidi" w:cstheme="majorBidi"/>
          <w:sz w:val="24"/>
          <w:szCs w:val="24"/>
        </w:rPr>
        <w:endnoteReference w:id="666"/>
      </w:r>
      <w:r>
        <w:rPr>
          <w:rFonts w:asciiTheme="majorBidi" w:hAnsiTheme="majorBidi" w:cstheme="majorBidi"/>
          <w:sz w:val="24"/>
          <w:szCs w:val="24"/>
        </w:rPr>
        <w:br/>
      </w:r>
      <w:r w:rsidRPr="00080032">
        <w:rPr>
          <w:rFonts w:asciiTheme="majorBidi" w:hAnsiTheme="majorBidi" w:cstheme="majorBidi"/>
          <w:sz w:val="24"/>
          <w:szCs w:val="24"/>
        </w:rPr>
        <w:t>And this mystery</w:t>
      </w:r>
      <w:r w:rsidRPr="00080032">
        <w:rPr>
          <w:rStyle w:val="EndnoteReference"/>
          <w:rFonts w:asciiTheme="majorBidi" w:hAnsiTheme="majorBidi" w:cstheme="majorBidi"/>
          <w:sz w:val="24"/>
          <w:szCs w:val="24"/>
        </w:rPr>
        <w:endnoteReference w:id="667"/>
      </w:r>
      <w:r w:rsidRPr="00080032">
        <w:rPr>
          <w:rFonts w:asciiTheme="majorBidi" w:hAnsiTheme="majorBidi" w:cstheme="majorBidi"/>
          <w:sz w:val="24"/>
          <w:szCs w:val="24"/>
        </w:rPr>
        <w:t xml:space="preserve"> must be concealed from every person,</w:t>
      </w:r>
      <w:r>
        <w:rPr>
          <w:rFonts w:asciiTheme="majorBidi" w:hAnsiTheme="majorBidi" w:cstheme="majorBidi"/>
          <w:sz w:val="24"/>
          <w:szCs w:val="24"/>
        </w:rPr>
        <w:br/>
      </w:r>
      <w:r w:rsidRPr="00080032">
        <w:rPr>
          <w:rFonts w:asciiTheme="majorBidi" w:hAnsiTheme="majorBidi" w:cstheme="majorBidi"/>
          <w:sz w:val="24"/>
          <w:szCs w:val="24"/>
        </w:rPr>
        <w:t>for not every mind can tolerate it,</w:t>
      </w:r>
      <w:r>
        <w:rPr>
          <w:rFonts w:asciiTheme="majorBidi" w:hAnsiTheme="majorBidi" w:cstheme="majorBidi"/>
          <w:sz w:val="24"/>
          <w:szCs w:val="24"/>
        </w:rPr>
        <w:br/>
      </w:r>
      <w:r w:rsidRPr="00080032">
        <w:rPr>
          <w:rFonts w:asciiTheme="majorBidi" w:hAnsiTheme="majorBidi" w:cstheme="majorBidi"/>
          <w:sz w:val="24"/>
          <w:szCs w:val="24"/>
        </w:rPr>
        <w:t xml:space="preserve">but </w:t>
      </w:r>
      <w:r w:rsidRPr="001D5412">
        <w:rPr>
          <w:rFonts w:asciiTheme="majorBidi" w:hAnsiTheme="majorBidi" w:cstheme="majorBidi"/>
          <w:color w:val="808080" w:themeColor="background1" w:themeShade="80"/>
          <w:sz w:val="24"/>
          <w:szCs w:val="24"/>
        </w:rPr>
        <w:t>only</w:t>
      </w:r>
      <w:r w:rsidRPr="00080032">
        <w:rPr>
          <w:rFonts w:asciiTheme="majorBidi" w:hAnsiTheme="majorBidi" w:cstheme="majorBidi"/>
          <w:sz w:val="24"/>
          <w:szCs w:val="24"/>
        </w:rPr>
        <w:t xml:space="preserve"> those who know these mysteries,</w:t>
      </w:r>
      <w:r>
        <w:rPr>
          <w:rFonts w:asciiTheme="majorBidi" w:hAnsiTheme="majorBidi" w:cstheme="majorBidi"/>
          <w:sz w:val="24"/>
          <w:szCs w:val="24"/>
        </w:rPr>
        <w:br/>
        <w:t xml:space="preserve">those whose </w:t>
      </w:r>
      <w:r w:rsidRPr="00080032">
        <w:rPr>
          <w:rFonts w:asciiTheme="majorBidi" w:hAnsiTheme="majorBidi" w:cstheme="majorBidi"/>
          <w:sz w:val="24"/>
          <w:szCs w:val="24"/>
        </w:rPr>
        <w:t>wisdom rises above all the prophets and sages.’</w:t>
      </w:r>
      <w:r>
        <w:rPr>
          <w:rFonts w:asciiTheme="majorBidi" w:hAnsiTheme="majorBidi" w:cstheme="majorBidi"/>
          <w:sz w:val="24"/>
          <w:szCs w:val="24"/>
        </w:rPr>
        <w:t xml:space="preserve"> </w:t>
      </w:r>
      <w:r w:rsidRPr="00080032">
        <w:rPr>
          <w:rStyle w:val="EndnoteReference"/>
          <w:rFonts w:asciiTheme="majorBidi" w:hAnsiTheme="majorBidi" w:cstheme="majorBidi"/>
          <w:sz w:val="24"/>
          <w:szCs w:val="24"/>
        </w:rPr>
        <w:endnoteReference w:id="668"/>
      </w:r>
    </w:p>
    <w:p w14:paraId="130CBD9A" w14:textId="77777777" w:rsidR="001D4A49" w:rsidRPr="00080032" w:rsidRDefault="001D4A49" w:rsidP="00383D71">
      <w:pPr>
        <w:contextualSpacing/>
        <w:rPr>
          <w:rFonts w:asciiTheme="majorBidi" w:hAnsiTheme="majorBidi" w:cstheme="majorBidi"/>
          <w:sz w:val="24"/>
          <w:szCs w:val="24"/>
        </w:rPr>
      </w:pPr>
    </w:p>
    <w:p w14:paraId="6AD28998" w14:textId="77777777" w:rsidR="001D4A49" w:rsidRDefault="001D4A49" w:rsidP="00383D71">
      <w:pPr>
        <w:contextualSpacing/>
        <w:rPr>
          <w:rFonts w:asciiTheme="majorBidi" w:hAnsiTheme="majorBidi" w:cstheme="majorBidi"/>
          <w:sz w:val="24"/>
          <w:szCs w:val="24"/>
        </w:rPr>
      </w:pPr>
      <w:r w:rsidRPr="00080032">
        <w:rPr>
          <w:rFonts w:asciiTheme="majorBidi" w:hAnsiTheme="majorBidi" w:cstheme="majorBidi"/>
          <w:sz w:val="24"/>
          <w:szCs w:val="24"/>
        </w:rPr>
        <w:lastRenderedPageBreak/>
        <w:t>Rabbi El</w:t>
      </w:r>
      <w:r>
        <w:rPr>
          <w:rFonts w:asciiTheme="majorBidi" w:hAnsiTheme="majorBidi" w:cstheme="majorBidi"/>
          <w:sz w:val="24"/>
          <w:szCs w:val="24"/>
        </w:rPr>
        <w:t>’</w:t>
      </w:r>
      <w:r w:rsidRPr="00080032">
        <w:rPr>
          <w:rFonts w:asciiTheme="majorBidi" w:hAnsiTheme="majorBidi" w:cstheme="majorBidi"/>
          <w:sz w:val="24"/>
          <w:szCs w:val="24"/>
        </w:rPr>
        <w:t>azar said: ‘Father,</w:t>
      </w:r>
      <w:r>
        <w:rPr>
          <w:rFonts w:asciiTheme="majorBidi" w:hAnsiTheme="majorBidi" w:cstheme="majorBidi"/>
          <w:sz w:val="24"/>
          <w:szCs w:val="24"/>
        </w:rPr>
        <w:br/>
      </w:r>
      <w:r w:rsidRPr="00080032">
        <w:rPr>
          <w:rFonts w:asciiTheme="majorBidi" w:hAnsiTheme="majorBidi" w:cstheme="majorBidi"/>
          <w:sz w:val="24"/>
          <w:szCs w:val="24"/>
        </w:rPr>
        <w:t>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080032">
        <w:rPr>
          <w:rFonts w:asciiTheme="majorBidi" w:hAnsiTheme="majorBidi" w:cstheme="majorBidi"/>
          <w:sz w:val="24"/>
          <w:szCs w:val="24"/>
        </w:rPr>
        <w:t xml:space="preserve"> has been revealed in the </w:t>
      </w:r>
      <w:r>
        <w:rPr>
          <w:rFonts w:asciiTheme="majorBidi" w:hAnsiTheme="majorBidi" w:cstheme="majorBidi"/>
          <w:sz w:val="24"/>
          <w:szCs w:val="24"/>
        </w:rPr>
        <w:t>h</w:t>
      </w:r>
      <w:r w:rsidRPr="00080032">
        <w:rPr>
          <w:rFonts w:asciiTheme="majorBidi" w:hAnsiTheme="majorBidi" w:cstheme="majorBidi"/>
          <w:sz w:val="24"/>
          <w:szCs w:val="24"/>
        </w:rPr>
        <w:t>igher mystery</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color w:val="808080" w:themeColor="background1" w:themeShade="80"/>
          <w:sz w:val="24"/>
          <w:szCs w:val="24"/>
        </w:rPr>
        <w:t xml:space="preserve">how </w:t>
      </w:r>
      <w:r w:rsidRPr="00080032">
        <w:rPr>
          <w:rFonts w:asciiTheme="majorBidi" w:hAnsiTheme="majorBidi" w:cstheme="majorBidi"/>
          <w:sz w:val="24"/>
          <w:szCs w:val="24"/>
        </w:rPr>
        <w:t xml:space="preserve">when the </w:t>
      </w:r>
      <w:r>
        <w:rPr>
          <w:rFonts w:asciiTheme="majorBidi" w:hAnsiTheme="majorBidi" w:cstheme="majorBidi"/>
          <w:sz w:val="24"/>
          <w:szCs w:val="24"/>
        </w:rPr>
        <w:t>‘</w:t>
      </w:r>
      <w:r w:rsidRPr="00080032">
        <w:rPr>
          <w:rFonts w:asciiTheme="majorBidi" w:hAnsiTheme="majorBidi" w:cstheme="majorBidi"/>
          <w:sz w:val="24"/>
          <w:szCs w:val="24"/>
        </w:rPr>
        <w:t xml:space="preserve">Cause of </w:t>
      </w:r>
      <w:r>
        <w:rPr>
          <w:rFonts w:asciiTheme="majorBidi" w:hAnsiTheme="majorBidi" w:cstheme="majorBidi"/>
          <w:sz w:val="24"/>
          <w:szCs w:val="24"/>
        </w:rPr>
        <w:t>c</w:t>
      </w:r>
      <w:r w:rsidRPr="00080032">
        <w:rPr>
          <w:rFonts w:asciiTheme="majorBidi" w:hAnsiTheme="majorBidi" w:cstheme="majorBidi"/>
          <w:sz w:val="24"/>
          <w:szCs w:val="24"/>
        </w:rPr>
        <w:t>auses</w:t>
      </w:r>
      <w:r>
        <w:rPr>
          <w:rFonts w:asciiTheme="majorBidi" w:hAnsiTheme="majorBidi" w:cstheme="majorBidi"/>
          <w:sz w:val="24"/>
          <w:szCs w:val="24"/>
        </w:rPr>
        <w:t>’</w:t>
      </w:r>
      <w:r w:rsidRPr="00080032">
        <w:rPr>
          <w:rFonts w:asciiTheme="majorBidi" w:hAnsiTheme="majorBidi" w:cstheme="majorBidi"/>
          <w:sz w:val="24"/>
          <w:szCs w:val="24"/>
        </w:rPr>
        <w:t xml:space="preserve"> withdrew</w:t>
      </w:r>
      <w:r>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within the letter Y</w:t>
      </w:r>
      <w:r>
        <w:rPr>
          <w:rFonts w:asciiTheme="majorBidi" w:hAnsiTheme="majorBidi" w:cstheme="majorBidi"/>
          <w:sz w:val="24"/>
          <w:szCs w:val="24"/>
        </w:rPr>
        <w:t>o</w:t>
      </w:r>
      <w:r w:rsidRPr="00080032">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080032">
        <w:rPr>
          <w:rFonts w:asciiTheme="majorBidi" w:hAnsiTheme="majorBidi" w:cstheme="majorBidi"/>
          <w:sz w:val="24"/>
          <w:szCs w:val="24"/>
        </w:rPr>
        <w:t xml:space="preserve"> </w:t>
      </w:r>
      <w:r w:rsidRPr="001D5412">
        <w:rPr>
          <w:rFonts w:asciiTheme="majorBidi" w:hAnsiTheme="majorBidi" w:cstheme="majorBidi"/>
          <w:color w:val="808080" w:themeColor="background1" w:themeShade="80"/>
          <w:sz w:val="24"/>
          <w:szCs w:val="24"/>
        </w:rPr>
        <w:t>of Aleph◘</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080032">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and there remained V</w:t>
      </w:r>
      <w:r>
        <w:rPr>
          <w:rFonts w:asciiTheme="majorBidi" w:hAnsiTheme="majorBidi" w:cstheme="majorBidi"/>
          <w:sz w:val="24"/>
          <w:szCs w:val="24"/>
        </w:rPr>
        <w:t>-</w:t>
      </w:r>
      <w:r w:rsidRPr="00080032">
        <w:rPr>
          <w:rFonts w:asciiTheme="majorBidi" w:hAnsiTheme="majorBidi" w:cstheme="majorBidi"/>
          <w:sz w:val="24"/>
          <w:szCs w:val="24"/>
        </w:rPr>
        <w:t xml:space="preserve">Y </w:t>
      </w:r>
      <w:r>
        <w:rPr>
          <w:rFonts w:asciiTheme="majorBidi" w:hAnsiTheme="majorBidi" w:cstheme="majorBidi"/>
          <w:color w:val="808080" w:themeColor="background1" w:themeShade="80"/>
          <w:sz w:val="24"/>
          <w:szCs w:val="24"/>
        </w:rPr>
        <w:t xml:space="preserve">as </w:t>
      </w:r>
      <w:r w:rsidRPr="001D5412">
        <w:rPr>
          <w:rFonts w:asciiTheme="majorBidi" w:hAnsiTheme="majorBidi" w:cstheme="majorBidi"/>
          <w:color w:val="808080" w:themeColor="background1" w:themeShade="80"/>
          <w:sz w:val="24"/>
          <w:szCs w:val="24"/>
        </w:rPr>
        <w:t>the remaining form</w:t>
      </w:r>
      <w:r w:rsidRPr="00080032">
        <w:rPr>
          <w:rFonts w:asciiTheme="majorBidi" w:hAnsiTheme="majorBidi" w:cstheme="majorBidi"/>
          <w:sz w:val="24"/>
          <w:szCs w:val="24"/>
        </w:rPr>
        <w:t>,</w:t>
      </w:r>
      <w:r w:rsidRPr="00080032">
        <w:rPr>
          <w:rStyle w:val="EndnoteReference"/>
          <w:rFonts w:asciiTheme="majorBidi" w:hAnsiTheme="majorBidi" w:cstheme="majorBidi"/>
          <w:sz w:val="24"/>
          <w:szCs w:val="24"/>
        </w:rPr>
        <w:endnoteReference w:id="669"/>
      </w:r>
      <w:r>
        <w:rPr>
          <w:rFonts w:asciiTheme="majorBidi" w:hAnsiTheme="majorBidi" w:cstheme="majorBidi"/>
          <w:sz w:val="24"/>
          <w:szCs w:val="24"/>
        </w:rPr>
        <w:br/>
      </w:r>
      <w:r w:rsidRPr="00080032">
        <w:rPr>
          <w:rFonts w:asciiTheme="majorBidi" w:hAnsiTheme="majorBidi" w:cstheme="majorBidi"/>
          <w:sz w:val="24"/>
          <w:szCs w:val="24"/>
        </w:rPr>
        <w:t>but what is A</w:t>
      </w:r>
      <w:r>
        <w:rPr>
          <w:rFonts w:asciiTheme="majorBidi" w:hAnsiTheme="majorBidi" w:cstheme="majorBidi"/>
          <w:sz w:val="24"/>
          <w:szCs w:val="24"/>
        </w:rPr>
        <w:t>-V-</w:t>
      </w:r>
      <w:r w:rsidRPr="00080032">
        <w:rPr>
          <w:rFonts w:asciiTheme="majorBidi" w:hAnsiTheme="majorBidi" w:cstheme="majorBidi"/>
          <w:sz w:val="24"/>
          <w:szCs w:val="24"/>
        </w:rPr>
        <w: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0032">
        <w:rPr>
          <w:rFonts w:asciiTheme="majorBidi" w:hAnsiTheme="majorBidi" w:cstheme="majorBidi"/>
          <w:sz w:val="24"/>
          <w:szCs w:val="24"/>
        </w:rPr>
        <w:t>woe</w:t>
      </w:r>
      <w:r w:rsidRPr="00970BB5">
        <w:rPr>
          <w:rFonts w:asciiTheme="majorBidi" w:hAnsiTheme="majorBidi" w:cstheme="majorBidi"/>
          <w:sz w:val="24"/>
          <w:szCs w:val="24"/>
        </w:rPr>
        <w:t>›</w:t>
      </w:r>
      <w:r w:rsidRPr="00080032">
        <w:rPr>
          <w:rFonts w:asciiTheme="majorBidi" w:hAnsiTheme="majorBidi" w:cstheme="majorBidi"/>
          <w:sz w:val="24"/>
          <w:szCs w:val="24"/>
        </w:rPr>
        <w:t xml:space="preserve"> </w:t>
      </w:r>
      <w:r w:rsidRPr="009331C2">
        <w:rPr>
          <w:rFonts w:asciiTheme="majorBidi" w:hAnsiTheme="majorBidi" w:cstheme="majorBidi"/>
          <w:color w:val="808080" w:themeColor="background1" w:themeShade="80"/>
          <w:sz w:val="24"/>
          <w:szCs w:val="24"/>
        </w:rPr>
        <w:t>Aleph Vav Yod</w:t>
      </w:r>
      <w:r w:rsidRPr="009331C2">
        <w:rPr>
          <w:rFonts w:asciiTheme="majorBidi" w:hAnsiTheme="majorBidi" w:cstheme="majorBidi"/>
          <w:sz w:val="24"/>
          <w:szCs w:val="24"/>
        </w:rPr>
        <w:t>◘‹◘</w:t>
      </w:r>
      <w:r w:rsidRPr="009331C2">
        <w:rPr>
          <w:rFonts w:asciiTheme="majorBidi" w:hAnsiTheme="majorBidi" w:cstheme="majorBidi" w:hint="cs"/>
          <w:sz w:val="24"/>
          <w:szCs w:val="24"/>
          <w:rtl/>
        </w:rPr>
        <w:t>א-ו-י</w:t>
      </w:r>
      <w:r w:rsidRPr="009331C2">
        <w:rPr>
          <w:rFonts w:asciiTheme="majorBidi" w:hAnsiTheme="majorBidi" w:cstheme="majorBidi"/>
          <w:sz w:val="24"/>
          <w:szCs w:val="24"/>
        </w:rPr>
        <w:t>›</w:t>
      </w:r>
      <w:r w:rsidRPr="00080032">
        <w:rPr>
          <w:rFonts w:asciiTheme="majorBidi" w:hAnsiTheme="majorBidi" w:cstheme="majorBidi"/>
          <w:sz w:val="24"/>
          <w:szCs w:val="24"/>
        </w:rPr>
        <w:t>?’</w:t>
      </w:r>
      <w:r w:rsidRPr="009331C2">
        <w:rPr>
          <w:rStyle w:val="FootnoteReference"/>
          <w:rFonts w:asciiTheme="majorBidi" w:hAnsiTheme="majorBidi" w:cstheme="majorBidi"/>
          <w:sz w:val="24"/>
          <w:szCs w:val="24"/>
        </w:rPr>
        <w:t xml:space="preserve"> </w:t>
      </w:r>
      <w:r w:rsidRPr="00080032">
        <w:rPr>
          <w:rStyle w:val="EndnoteReference"/>
          <w:rFonts w:asciiTheme="majorBidi" w:hAnsiTheme="majorBidi" w:cstheme="majorBidi"/>
          <w:sz w:val="24"/>
          <w:szCs w:val="24"/>
        </w:rPr>
        <w:endnoteReference w:id="670"/>
      </w:r>
    </w:p>
    <w:p w14:paraId="29F58574" w14:textId="77777777" w:rsidR="001D4A49" w:rsidRPr="00080032" w:rsidRDefault="001D4A49" w:rsidP="00383D71">
      <w:pPr>
        <w:contextualSpacing/>
        <w:rPr>
          <w:rFonts w:asciiTheme="majorBidi" w:hAnsiTheme="majorBidi" w:cstheme="majorBidi"/>
          <w:sz w:val="24"/>
          <w:szCs w:val="24"/>
        </w:rPr>
      </w:pPr>
    </w:p>
    <w:p w14:paraId="4B0D8915" w14:textId="77777777" w:rsidR="001D4A49" w:rsidRDefault="001D4A49" w:rsidP="00383D71">
      <w:pPr>
        <w:contextualSpacing/>
        <w:rPr>
          <w:rFonts w:asciiTheme="majorBidi" w:hAnsiTheme="majorBidi" w:cstheme="majorBidi"/>
          <w:sz w:val="24"/>
          <w:szCs w:val="24"/>
        </w:rPr>
      </w:pPr>
      <w:r w:rsidRPr="00080032">
        <w:rPr>
          <w:rFonts w:asciiTheme="majorBidi" w:hAnsiTheme="majorBidi" w:cstheme="majorBidi"/>
          <w:sz w:val="24"/>
          <w:szCs w:val="24"/>
        </w:rPr>
        <w:t>He said to him:</w:t>
      </w:r>
      <w:r>
        <w:rPr>
          <w:rFonts w:asciiTheme="majorBidi" w:hAnsiTheme="majorBidi" w:cstheme="majorBidi"/>
          <w:sz w:val="24"/>
          <w:szCs w:val="24"/>
        </w:rPr>
        <w:br/>
      </w:r>
      <w:r w:rsidRPr="00080032">
        <w:rPr>
          <w:rFonts w:asciiTheme="majorBidi" w:hAnsiTheme="majorBidi" w:cstheme="majorBidi"/>
          <w:sz w:val="24"/>
          <w:szCs w:val="24"/>
        </w:rPr>
        <w:t>‘</w:t>
      </w:r>
      <w:r>
        <w:rPr>
          <w:rFonts w:asciiTheme="majorBidi" w:hAnsiTheme="majorBidi" w:cstheme="majorBidi"/>
          <w:sz w:val="24"/>
          <w:szCs w:val="24"/>
        </w:rPr>
        <w:t>[h</w:t>
      </w:r>
      <w:r w:rsidRPr="00080032">
        <w:rPr>
          <w:rFonts w:asciiTheme="majorBidi" w:hAnsiTheme="majorBidi" w:cstheme="majorBidi"/>
          <w:sz w:val="24"/>
          <w:szCs w:val="24"/>
        </w:rPr>
        <w:t xml:space="preserve">igher </w:t>
      </w:r>
      <w:r w:rsidRPr="00430829">
        <w:rPr>
          <w:rFonts w:asciiTheme="majorBidi" w:hAnsiTheme="majorBidi" w:cstheme="majorBidi" w:hint="cs"/>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080032">
        <w:rPr>
          <w:rFonts w:asciiTheme="majorBidi" w:hAnsiTheme="majorBidi" w:cstheme="majorBidi"/>
          <w:sz w:val="24"/>
          <w:szCs w:val="24"/>
        </w:rPr>
        <w:t>Aleph</w:t>
      </w:r>
      <w:r w:rsidRPr="007904B7">
        <w:rPr>
          <w:rFonts w:asciiTheme="majorBidi" w:hAnsiTheme="majorBidi" w:cstheme="majorBidi"/>
          <w:sz w:val="24"/>
          <w:szCs w:val="24"/>
        </w:rPr>
        <w:t>›</w:t>
      </w:r>
      <w:r>
        <w:rPr>
          <w:rFonts w:asciiTheme="majorBidi" w:hAnsiTheme="majorBidi" w:cstheme="majorBidi"/>
          <w:sz w:val="24"/>
          <w:szCs w:val="24"/>
        </w:rPr>
        <w:t>]</w:t>
      </w:r>
      <w:r w:rsidRPr="00080032">
        <w:rPr>
          <w:rFonts w:asciiTheme="majorBidi" w:hAnsiTheme="majorBidi" w:cstheme="majorBidi"/>
          <w:sz w:val="24"/>
          <w:szCs w:val="24"/>
        </w:rPr>
        <w:t xml:space="preserve"> </w:t>
      </w:r>
      <w:r>
        <w:rPr>
          <w:rFonts w:asciiTheme="majorBidi" w:hAnsiTheme="majorBidi" w:cstheme="majorBidi"/>
          <w:sz w:val="24"/>
          <w:szCs w:val="24"/>
        </w:rPr>
        <w:t>[Var</w:t>
      </w:r>
      <w:r w:rsidRPr="00080032">
        <w:rPr>
          <w:rFonts w:asciiTheme="majorBidi" w:hAnsiTheme="majorBidi" w:cstheme="majorBidi"/>
          <w:sz w:val="24"/>
          <w:szCs w:val="24"/>
        </w:rPr>
        <w:t>. there is an Aleph</w:t>
      </w:r>
      <w:r>
        <w:rPr>
          <w:rFonts w:asciiTheme="majorBidi" w:hAnsiTheme="majorBidi" w:cstheme="majorBidi"/>
          <w:sz w:val="24"/>
          <w:szCs w:val="24"/>
        </w:rPr>
        <w:t>]</w:t>
      </w:r>
      <w:r>
        <w:rPr>
          <w:rFonts w:asciiTheme="majorBidi" w:hAnsiTheme="majorBidi" w:cstheme="majorBidi"/>
          <w:sz w:val="24"/>
          <w:szCs w:val="24"/>
          <w:rtl/>
        </w:rPr>
        <w:br/>
      </w:r>
      <w:r w:rsidRPr="00080032">
        <w:rPr>
          <w:rFonts w:asciiTheme="majorBidi" w:hAnsiTheme="majorBidi" w:cstheme="majorBidi"/>
          <w:sz w:val="24"/>
          <w:szCs w:val="24"/>
        </w:rPr>
        <w:t>higher than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080032">
        <w:rPr>
          <w:rFonts w:asciiTheme="majorBidi" w:hAnsiTheme="majorBidi" w:cstheme="majorBidi"/>
          <w:sz w:val="24"/>
          <w:szCs w:val="24"/>
        </w:rPr>
        <w:t>.</w:t>
      </w:r>
      <w:r w:rsidRPr="00080032">
        <w:rPr>
          <w:rStyle w:val="EndnoteReference"/>
          <w:rFonts w:asciiTheme="majorBidi" w:hAnsiTheme="majorBidi" w:cstheme="majorBidi"/>
          <w:sz w:val="24"/>
          <w:szCs w:val="24"/>
        </w:rPr>
        <w:endnoteReference w:id="671"/>
      </w:r>
      <w:r>
        <w:rPr>
          <w:rFonts w:asciiTheme="majorBidi" w:hAnsiTheme="majorBidi" w:cstheme="majorBidi"/>
          <w:sz w:val="24"/>
          <w:szCs w:val="24"/>
        </w:rPr>
        <w:br/>
      </w:r>
      <w:r w:rsidRPr="00080032">
        <w:rPr>
          <w:rFonts w:asciiTheme="majorBidi" w:hAnsiTheme="majorBidi" w:cstheme="majorBidi"/>
          <w:sz w:val="24"/>
          <w:szCs w:val="24"/>
        </w:rPr>
        <w:t>For there is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080032">
        <w:rPr>
          <w:rFonts w:asciiTheme="majorBidi" w:hAnsiTheme="majorBidi" w:cstheme="majorBidi"/>
          <w:sz w:val="24"/>
          <w:szCs w:val="24"/>
        </w:rPr>
        <w:t xml:space="preserve"> of the large letters,</w:t>
      </w:r>
      <w:r>
        <w:rPr>
          <w:rFonts w:asciiTheme="majorBidi" w:hAnsiTheme="majorBidi" w:cstheme="majorBidi"/>
          <w:sz w:val="24"/>
          <w:szCs w:val="24"/>
        </w:rPr>
        <w:br/>
      </w:r>
      <w:r w:rsidRPr="00080032">
        <w:rPr>
          <w:rFonts w:asciiTheme="majorBidi" w:hAnsiTheme="majorBidi" w:cstheme="majorBidi"/>
          <w:sz w:val="24"/>
          <w:szCs w:val="24"/>
        </w:rPr>
        <w:t>and there is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080032">
        <w:rPr>
          <w:rFonts w:asciiTheme="majorBidi" w:hAnsiTheme="majorBidi" w:cstheme="majorBidi"/>
          <w:sz w:val="24"/>
          <w:szCs w:val="24"/>
        </w:rPr>
        <w:t xml:space="preserve"> of the smaller letters,</w:t>
      </w:r>
      <w:r w:rsidRPr="00080032">
        <w:rPr>
          <w:rStyle w:val="EndnoteReference"/>
          <w:rFonts w:asciiTheme="majorBidi" w:hAnsiTheme="majorBidi" w:cstheme="majorBidi"/>
          <w:sz w:val="24"/>
          <w:szCs w:val="24"/>
        </w:rPr>
        <w:endnoteReference w:id="672"/>
      </w:r>
      <w:r>
        <w:rPr>
          <w:rFonts w:asciiTheme="majorBidi" w:hAnsiTheme="majorBidi" w:cstheme="majorBidi"/>
          <w:sz w:val="24"/>
          <w:szCs w:val="24"/>
        </w:rPr>
        <w:br/>
      </w:r>
      <w:r w:rsidRPr="00080032">
        <w:rPr>
          <w:rFonts w:asciiTheme="majorBidi" w:hAnsiTheme="majorBidi" w:cstheme="majorBidi"/>
          <w:sz w:val="24"/>
          <w:szCs w:val="24"/>
        </w:rPr>
        <w:t>and there is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080032">
        <w:rPr>
          <w:rFonts w:asciiTheme="majorBidi" w:hAnsiTheme="majorBidi" w:cstheme="majorBidi"/>
          <w:sz w:val="24"/>
          <w:szCs w:val="24"/>
        </w:rPr>
        <w:t xml:space="preserve"> of the intermediate letters</w:t>
      </w:r>
      <w:r>
        <w:rPr>
          <w:rFonts w:asciiTheme="majorBidi" w:hAnsiTheme="majorBidi" w:cstheme="majorBidi"/>
          <w:sz w:val="24"/>
          <w:szCs w:val="24"/>
        </w:rPr>
        <w:br/>
        <w:t>[Var</w:t>
      </w:r>
      <w:r w:rsidRPr="00080032">
        <w:rPr>
          <w:rFonts w:asciiTheme="majorBidi" w:hAnsiTheme="majorBidi" w:cstheme="majorBidi"/>
          <w:sz w:val="24"/>
          <w:szCs w:val="24"/>
        </w:rPr>
        <w:t>. this belongs to page 83a:</w:t>
      </w:r>
      <w:r>
        <w:rPr>
          <w:rFonts w:asciiTheme="majorBidi" w:hAnsiTheme="majorBidi" w:cstheme="majorBidi"/>
          <w:sz w:val="24"/>
          <w:szCs w:val="24"/>
          <w:rtl/>
        </w:rPr>
        <w:br/>
      </w:r>
      <w:r w:rsidRPr="00080032">
        <w:rPr>
          <w:rFonts w:asciiTheme="majorBidi" w:hAnsiTheme="majorBidi" w:cstheme="majorBidi"/>
          <w:sz w:val="24"/>
          <w:szCs w:val="24"/>
        </w:rPr>
        <w:t xml:space="preserve">‘And furthermore: </w:t>
      </w:r>
      <w:r>
        <w:rPr>
          <w:rFonts w:asciiTheme="majorBidi" w:hAnsiTheme="majorBidi" w:cstheme="majorBidi"/>
          <w:sz w:val="24"/>
          <w:szCs w:val="24"/>
        </w:rPr>
        <w:t>{</w:t>
      </w:r>
      <w:r w:rsidRPr="00080032">
        <w:rPr>
          <w:rFonts w:asciiTheme="majorBidi" w:hAnsiTheme="majorBidi" w:cstheme="majorBidi"/>
          <w:sz w:val="24"/>
          <w:szCs w:val="24"/>
        </w:rPr>
        <w:t>Gen</w:t>
      </w:r>
      <w:r>
        <w:rPr>
          <w:rFonts w:asciiTheme="majorBidi" w:hAnsiTheme="majorBidi" w:cstheme="majorBidi"/>
          <w:sz w:val="24"/>
          <w:szCs w:val="24"/>
        </w:rPr>
        <w:t>.</w:t>
      </w:r>
      <w:r w:rsidRPr="00080032">
        <w:rPr>
          <w:rFonts w:asciiTheme="majorBidi" w:hAnsiTheme="majorBidi" w:cstheme="majorBidi"/>
          <w:sz w:val="24"/>
          <w:szCs w:val="24"/>
        </w:rPr>
        <w:t xml:space="preserve"> 1:26</w:t>
      </w:r>
      <w:r>
        <w:rPr>
          <w:rFonts w:asciiTheme="majorBidi" w:hAnsiTheme="majorBidi" w:cstheme="majorBidi"/>
          <w:sz w:val="24"/>
          <w:szCs w:val="24"/>
        </w:rPr>
        <w:t>}</w:t>
      </w:r>
      <w:r w:rsidRPr="00080032">
        <w:rPr>
          <w:rFonts w:asciiTheme="majorBidi" w:hAnsiTheme="majorBidi" w:cstheme="majorBidi"/>
          <w:i/>
          <w:iCs/>
          <w:sz w:val="24"/>
          <w:szCs w:val="24"/>
        </w:rPr>
        <w:t>Let Us make a human</w:t>
      </w:r>
      <w:r>
        <w:rPr>
          <w:rFonts w:asciiTheme="majorBidi" w:hAnsiTheme="majorBidi" w:cstheme="majorBidi"/>
          <w:sz w:val="24"/>
          <w:szCs w:val="24"/>
        </w:rPr>
        <w:t>]</w:t>
      </w:r>
      <w:r w:rsidRPr="00080032">
        <w:rPr>
          <w:rFonts w:asciiTheme="majorBidi" w:hAnsiTheme="majorBidi" w:cstheme="majorBidi"/>
          <w:sz w:val="24"/>
          <w:szCs w:val="24"/>
        </w:rPr>
        <w:t>.</w:t>
      </w:r>
      <w:r w:rsidRPr="00080032">
        <w:rPr>
          <w:rStyle w:val="EndnoteReference"/>
          <w:rFonts w:asciiTheme="majorBidi" w:hAnsiTheme="majorBidi" w:cstheme="majorBidi"/>
          <w:sz w:val="24"/>
          <w:szCs w:val="24"/>
        </w:rPr>
        <w:endnoteReference w:id="673"/>
      </w:r>
    </w:p>
    <w:p w14:paraId="6150D194" w14:textId="77777777" w:rsidR="001D4A49" w:rsidRPr="00080032" w:rsidRDefault="001D4A49" w:rsidP="00383D71">
      <w:pPr>
        <w:contextualSpacing/>
        <w:rPr>
          <w:rFonts w:asciiTheme="majorBidi" w:hAnsiTheme="majorBidi" w:cstheme="majorBidi"/>
          <w:sz w:val="24"/>
          <w:szCs w:val="24"/>
        </w:rPr>
      </w:pPr>
    </w:p>
    <w:p w14:paraId="74850AA1" w14:textId="77777777" w:rsidR="001D4A49" w:rsidRDefault="001D4A49" w:rsidP="00383D71">
      <w:pPr>
        <w:contextualSpacing/>
        <w:rPr>
          <w:rFonts w:asciiTheme="majorBidi" w:hAnsiTheme="majorBidi" w:cstheme="majorBidi"/>
          <w:sz w:val="24"/>
          <w:szCs w:val="24"/>
        </w:rPr>
      </w:pPr>
      <w:r w:rsidRPr="00080032">
        <w:rPr>
          <w:rFonts w:asciiTheme="majorBidi" w:hAnsiTheme="majorBidi" w:cstheme="majorBidi"/>
          <w:sz w:val="24"/>
          <w:szCs w:val="24"/>
        </w:rPr>
        <w:t xml:space="preserve">These </w:t>
      </w:r>
      <w:r w:rsidRPr="009331C2">
        <w:rPr>
          <w:rFonts w:asciiTheme="majorBidi" w:hAnsiTheme="majorBidi" w:cstheme="majorBidi"/>
          <w:color w:val="808080" w:themeColor="background1" w:themeShade="80"/>
          <w:sz w:val="24"/>
          <w:szCs w:val="24"/>
        </w:rPr>
        <w:t>three Alephs</w:t>
      </w:r>
      <w:r w:rsidRPr="00080032">
        <w:rPr>
          <w:rFonts w:asciiTheme="majorBidi" w:hAnsiTheme="majorBidi" w:cstheme="majorBidi"/>
          <w:sz w:val="24"/>
          <w:szCs w:val="24"/>
        </w:rPr>
        <w:t xml:space="preserve"> are:</w:t>
      </w:r>
      <w:r w:rsidRPr="00080032">
        <w:rPr>
          <w:rStyle w:val="EndnoteReference"/>
          <w:rFonts w:asciiTheme="majorBidi" w:hAnsiTheme="majorBidi" w:cstheme="majorBidi"/>
          <w:sz w:val="24"/>
          <w:szCs w:val="24"/>
        </w:rPr>
        <w:endnoteReference w:id="674"/>
      </w:r>
      <w:r>
        <w:rPr>
          <w:rFonts w:asciiTheme="majorBidi" w:hAnsiTheme="majorBidi" w:cstheme="majorBidi"/>
          <w:sz w:val="24"/>
          <w:szCs w:val="24"/>
        </w:rPr>
        <w:br/>
      </w:r>
      <w:r w:rsidRPr="00430829">
        <w:rPr>
          <w:rFonts w:asciiTheme="majorBidi" w:hAnsiTheme="majorBidi" w:cstheme="majorBidi"/>
          <w:b/>
          <w:bCs/>
          <w:sz w:val="24"/>
          <w:szCs w:val="24"/>
        </w:rPr>
        <w:t>A</w:t>
      </w:r>
      <w:r w:rsidRPr="00080032">
        <w:rPr>
          <w:rFonts w:asciiTheme="majorBidi" w:hAnsiTheme="majorBidi" w:cstheme="majorBidi"/>
          <w:sz w:val="24"/>
          <w:szCs w:val="24"/>
        </w:rPr>
        <w:t>dam of creation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0032">
        <w:rPr>
          <w:rFonts w:asciiTheme="majorBidi" w:hAnsiTheme="majorBidi" w:cstheme="majorBidi"/>
          <w:i/>
          <w:iCs/>
          <w:sz w:val="24"/>
          <w:szCs w:val="24"/>
        </w:rPr>
        <w:t>briyah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30829">
        <w:rPr>
          <w:rFonts w:asciiTheme="majorBidi" w:hAnsiTheme="majorBidi" w:cstheme="majorBidi"/>
          <w:b/>
          <w:bCs/>
          <w:sz w:val="24"/>
          <w:szCs w:val="24"/>
        </w:rPr>
        <w:t>A</w:t>
      </w:r>
      <w:r w:rsidRPr="00080032">
        <w:rPr>
          <w:rFonts w:asciiTheme="majorBidi" w:hAnsiTheme="majorBidi" w:cstheme="majorBidi"/>
          <w:sz w:val="24"/>
          <w:szCs w:val="24"/>
        </w:rPr>
        <w:t>dam of formation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0032">
        <w:rPr>
          <w:rFonts w:asciiTheme="majorBidi" w:hAnsiTheme="majorBidi" w:cstheme="majorBidi"/>
          <w:i/>
          <w:iCs/>
          <w:sz w:val="24"/>
          <w:szCs w:val="24"/>
        </w:rPr>
        <w:t>y</w:t>
      </w:r>
      <w:r>
        <w:rPr>
          <w:rFonts w:asciiTheme="majorBidi" w:hAnsiTheme="majorBidi" w:cstheme="majorBidi"/>
          <w:i/>
          <w:iCs/>
          <w:sz w:val="24"/>
          <w:szCs w:val="24"/>
        </w:rPr>
        <w:t>e</w:t>
      </w:r>
      <w:r w:rsidRPr="00080032">
        <w:rPr>
          <w:rFonts w:asciiTheme="majorBidi" w:hAnsiTheme="majorBidi" w:cstheme="majorBidi"/>
          <w:i/>
          <w:iCs/>
          <w:sz w:val="24"/>
          <w:szCs w:val="24"/>
        </w:rPr>
        <w:t>tzirah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30829">
        <w:rPr>
          <w:rFonts w:asciiTheme="majorBidi" w:hAnsiTheme="majorBidi" w:cstheme="majorBidi"/>
          <w:b/>
          <w:bCs/>
          <w:sz w:val="24"/>
          <w:szCs w:val="24"/>
        </w:rPr>
        <w:t>A</w:t>
      </w:r>
      <w:r w:rsidRPr="00080032">
        <w:rPr>
          <w:rFonts w:asciiTheme="majorBidi" w:hAnsiTheme="majorBidi" w:cstheme="majorBidi"/>
          <w:sz w:val="24"/>
          <w:szCs w:val="24"/>
        </w:rPr>
        <w:t>dam of action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t>
      </w:r>
      <w:r w:rsidRPr="00080032">
        <w:rPr>
          <w:rFonts w:asciiTheme="majorBidi" w:hAnsiTheme="majorBidi" w:cstheme="majorBidi"/>
          <w:i/>
          <w:iCs/>
          <w:sz w:val="24"/>
          <w:szCs w:val="24"/>
        </w:rPr>
        <w:t>asiyah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and about them it is stated:</w:t>
      </w:r>
      <w:r>
        <w:rPr>
          <w:rFonts w:asciiTheme="majorBidi" w:hAnsiTheme="majorBidi" w:cstheme="majorBidi"/>
          <w:sz w:val="24"/>
          <w:szCs w:val="24"/>
          <w:rtl/>
        </w:rPr>
        <w:br/>
      </w:r>
      <w:r>
        <w:rPr>
          <w:rFonts w:asciiTheme="majorBidi" w:hAnsiTheme="majorBidi" w:cstheme="majorBidi"/>
          <w:sz w:val="24"/>
          <w:szCs w:val="24"/>
        </w:rPr>
        <w:t>{</w:t>
      </w:r>
      <w:r w:rsidRPr="00080032">
        <w:rPr>
          <w:rFonts w:asciiTheme="majorBidi" w:hAnsiTheme="majorBidi" w:cstheme="majorBidi"/>
          <w:sz w:val="24"/>
          <w:szCs w:val="24"/>
        </w:rPr>
        <w:t>Ecc</w:t>
      </w:r>
      <w:r>
        <w:rPr>
          <w:rFonts w:asciiTheme="majorBidi" w:hAnsiTheme="majorBidi" w:cstheme="majorBidi"/>
          <w:sz w:val="24"/>
          <w:szCs w:val="24"/>
        </w:rPr>
        <w:t>.</w:t>
      </w:r>
      <w:r w:rsidRPr="00080032">
        <w:rPr>
          <w:rFonts w:asciiTheme="majorBidi" w:hAnsiTheme="majorBidi" w:cstheme="majorBidi"/>
          <w:sz w:val="24"/>
          <w:szCs w:val="24"/>
        </w:rPr>
        <w:t xml:space="preserve"> 5:7</w:t>
      </w:r>
      <w:r>
        <w:rPr>
          <w:rFonts w:asciiTheme="majorBidi" w:hAnsiTheme="majorBidi" w:cstheme="majorBidi"/>
          <w:sz w:val="24"/>
          <w:szCs w:val="24"/>
        </w:rPr>
        <w:t>}</w:t>
      </w:r>
      <w:r w:rsidRPr="00080032">
        <w:rPr>
          <w:rFonts w:asciiTheme="majorBidi" w:hAnsiTheme="majorBidi" w:cstheme="majorBidi"/>
          <w:i/>
          <w:iCs/>
          <w:sz w:val="24"/>
          <w:szCs w:val="24"/>
        </w:rPr>
        <w:t xml:space="preserve">For </w:t>
      </w:r>
      <w:r>
        <w:rPr>
          <w:rFonts w:asciiTheme="majorBidi" w:hAnsiTheme="majorBidi" w:cstheme="majorBidi"/>
          <w:i/>
          <w:iCs/>
          <w:sz w:val="24"/>
          <w:szCs w:val="24"/>
        </w:rPr>
        <w:t>h</w:t>
      </w:r>
      <w:r w:rsidRPr="00080032">
        <w:rPr>
          <w:rFonts w:asciiTheme="majorBidi" w:hAnsiTheme="majorBidi" w:cstheme="majorBidi"/>
          <w:i/>
          <w:iCs/>
          <w:sz w:val="24"/>
          <w:szCs w:val="24"/>
        </w:rPr>
        <w:t>igher above the high waits</w:t>
      </w:r>
      <w:r>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 xml:space="preserve">and there are three </w:t>
      </w:r>
      <w:r>
        <w:rPr>
          <w:rFonts w:asciiTheme="majorBidi" w:hAnsiTheme="majorBidi" w:cstheme="majorBidi"/>
          <w:sz w:val="24"/>
          <w:szCs w:val="24"/>
        </w:rPr>
        <w:t>h</w:t>
      </w:r>
      <w:r w:rsidRPr="00080032">
        <w:rPr>
          <w:rFonts w:asciiTheme="majorBidi" w:hAnsiTheme="majorBidi" w:cstheme="majorBidi"/>
          <w:sz w:val="24"/>
          <w:szCs w:val="24"/>
        </w:rPr>
        <w:t>igher</w:t>
      </w:r>
      <w:r>
        <w:rPr>
          <w:rFonts w:asciiTheme="majorBidi" w:hAnsiTheme="majorBidi" w:cstheme="majorBidi"/>
          <w:sz w:val="24"/>
          <w:szCs w:val="24"/>
        </w:rPr>
        <w:t>-o</w:t>
      </w:r>
      <w:r w:rsidRPr="00080032">
        <w:rPr>
          <w:rFonts w:asciiTheme="majorBidi" w:hAnsiTheme="majorBidi" w:cstheme="majorBidi"/>
          <w:sz w:val="24"/>
          <w:szCs w:val="24"/>
        </w:rPr>
        <w:t>nes above them</w:t>
      </w:r>
      <w:r>
        <w:rPr>
          <w:rFonts w:asciiTheme="majorBidi" w:hAnsiTheme="majorBidi" w:cstheme="majorBidi"/>
          <w:sz w:val="24"/>
          <w:szCs w:val="24"/>
        </w:rPr>
        <w:t>,</w:t>
      </w:r>
      <w:r>
        <w:rPr>
          <w:rFonts w:asciiTheme="majorBidi" w:hAnsiTheme="majorBidi" w:cstheme="majorBidi"/>
          <w:sz w:val="24"/>
          <w:szCs w:val="24"/>
        </w:rPr>
        <w:br/>
      </w:r>
      <w:r w:rsidRPr="00F52404">
        <w:rPr>
          <w:rFonts w:asciiTheme="majorBidi" w:hAnsiTheme="majorBidi" w:cstheme="majorBidi"/>
          <w:color w:val="808080" w:themeColor="background1" w:themeShade="80"/>
          <w:sz w:val="24"/>
          <w:szCs w:val="24"/>
        </w:rPr>
        <w:t>which exist</w:t>
      </w:r>
      <w:r w:rsidRPr="00080032">
        <w:rPr>
          <w:rFonts w:asciiTheme="majorBidi" w:hAnsiTheme="majorBidi" w:cstheme="majorBidi"/>
          <w:sz w:val="24"/>
          <w:szCs w:val="24"/>
        </w:rPr>
        <w:t xml:space="preserve"> by way of emanation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0032">
        <w:rPr>
          <w:rFonts w:asciiTheme="majorBidi" w:hAnsiTheme="majorBidi" w:cstheme="majorBidi"/>
          <w:i/>
          <w:iCs/>
          <w:sz w:val="24"/>
          <w:szCs w:val="24"/>
        </w:rPr>
        <w:t>atzilut</w:t>
      </w:r>
      <w:r w:rsidRPr="00970BB5">
        <w:rPr>
          <w:rFonts w:asciiTheme="majorBidi" w:hAnsiTheme="majorBidi" w:cstheme="majorBidi"/>
          <w:sz w:val="24"/>
          <w:szCs w:val="24"/>
        </w:rPr>
        <w:t>›</w:t>
      </w:r>
      <w:r w:rsidRPr="00080032">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 xml:space="preserve">and about them it is stated: </w:t>
      </w:r>
      <w:r w:rsidRPr="00080032">
        <w:rPr>
          <w:rFonts w:asciiTheme="majorBidi" w:hAnsiTheme="majorBidi" w:cstheme="majorBidi"/>
          <w:i/>
          <w:iCs/>
          <w:sz w:val="24"/>
          <w:szCs w:val="24"/>
        </w:rPr>
        <w:t xml:space="preserve">…and </w:t>
      </w:r>
      <w:r>
        <w:rPr>
          <w:rFonts w:asciiTheme="majorBidi" w:hAnsiTheme="majorBidi" w:cstheme="majorBidi"/>
          <w:i/>
          <w:iCs/>
          <w:sz w:val="24"/>
          <w:szCs w:val="24"/>
        </w:rPr>
        <w:t>h</w:t>
      </w:r>
      <w:r w:rsidRPr="00080032">
        <w:rPr>
          <w:rFonts w:asciiTheme="majorBidi" w:hAnsiTheme="majorBidi" w:cstheme="majorBidi"/>
          <w:i/>
          <w:iCs/>
          <w:sz w:val="24"/>
          <w:szCs w:val="24"/>
        </w:rPr>
        <w:t>igher over them</w:t>
      </w:r>
      <w:r w:rsidRPr="00080032">
        <w:rPr>
          <w:rFonts w:asciiTheme="majorBidi" w:hAnsiTheme="majorBidi" w:cstheme="majorBidi"/>
          <w:sz w:val="24"/>
          <w:szCs w:val="24"/>
        </w:rPr>
        <w:t>.</w:t>
      </w:r>
    </w:p>
    <w:p w14:paraId="2EF5C9F6" w14:textId="77777777" w:rsidR="001D4A49" w:rsidRPr="00080032" w:rsidRDefault="001D4A49" w:rsidP="00383D71">
      <w:pPr>
        <w:contextualSpacing/>
        <w:rPr>
          <w:rFonts w:asciiTheme="majorBidi" w:hAnsiTheme="majorBidi" w:cstheme="majorBidi"/>
          <w:sz w:val="24"/>
          <w:szCs w:val="24"/>
        </w:rPr>
      </w:pPr>
    </w:p>
    <w:p w14:paraId="2651A56E" w14:textId="77777777" w:rsidR="001D4A49" w:rsidRDefault="001D4A49" w:rsidP="00383D71">
      <w:pPr>
        <w:contextualSpacing/>
        <w:rPr>
          <w:rFonts w:asciiTheme="majorBidi" w:hAnsiTheme="majorBidi" w:cstheme="majorBidi"/>
          <w:sz w:val="24"/>
          <w:szCs w:val="24"/>
        </w:rPr>
      </w:pPr>
      <w:r w:rsidRPr="00080032">
        <w:rPr>
          <w:rFonts w:asciiTheme="majorBidi" w:hAnsiTheme="majorBidi" w:cstheme="majorBidi"/>
          <w:sz w:val="24"/>
          <w:szCs w:val="24"/>
        </w:rPr>
        <w:t>And those of ‘creation’</w:t>
      </w:r>
      <w:r>
        <w:rPr>
          <w:rFonts w:asciiTheme="majorBidi" w:hAnsiTheme="majorBidi" w:cstheme="majorBidi"/>
          <w:sz w:val="24"/>
          <w:szCs w:val="24"/>
        </w:rPr>
        <w:t>,</w:t>
      </w:r>
      <w:r>
        <w:rPr>
          <w:rFonts w:asciiTheme="majorBidi" w:hAnsiTheme="majorBidi" w:cstheme="majorBidi"/>
          <w:sz w:val="24"/>
          <w:szCs w:val="24"/>
        </w:rPr>
        <w:br/>
        <w:t>they</w:t>
      </w:r>
      <w:r w:rsidRPr="00080032">
        <w:rPr>
          <w:rFonts w:asciiTheme="majorBidi" w:hAnsiTheme="majorBidi" w:cstheme="majorBidi"/>
          <w:sz w:val="24"/>
          <w:szCs w:val="24"/>
        </w:rPr>
        <w:t xml:space="preserve"> are garments to those of emanation,</w:t>
      </w:r>
      <w:r w:rsidRPr="00080032">
        <w:rPr>
          <w:rStyle w:val="EndnoteReference"/>
          <w:rFonts w:asciiTheme="majorBidi" w:hAnsiTheme="majorBidi" w:cstheme="majorBidi"/>
          <w:sz w:val="24"/>
          <w:szCs w:val="24"/>
        </w:rPr>
        <w:endnoteReference w:id="675"/>
      </w:r>
      <w:r>
        <w:rPr>
          <w:rFonts w:asciiTheme="majorBidi" w:hAnsiTheme="majorBidi" w:cstheme="majorBidi"/>
          <w:sz w:val="24"/>
          <w:szCs w:val="24"/>
        </w:rPr>
        <w:br/>
      </w:r>
      <w:r w:rsidRPr="00080032">
        <w:rPr>
          <w:rFonts w:asciiTheme="majorBidi" w:hAnsiTheme="majorBidi" w:cstheme="majorBidi"/>
          <w:sz w:val="24"/>
          <w:szCs w:val="24"/>
        </w:rPr>
        <w:t xml:space="preserve">and this is the light of the </w:t>
      </w:r>
      <w:r>
        <w:rPr>
          <w:rFonts w:asciiTheme="majorBidi" w:hAnsiTheme="majorBidi" w:cstheme="majorBidi"/>
          <w:sz w:val="24"/>
          <w:szCs w:val="24"/>
        </w:rPr>
        <w:t>s</w:t>
      </w:r>
      <w:r w:rsidRPr="00080032">
        <w:rPr>
          <w:rFonts w:asciiTheme="majorBidi" w:hAnsiTheme="majorBidi" w:cstheme="majorBidi"/>
          <w:sz w:val="24"/>
          <w:szCs w:val="24"/>
        </w:rPr>
        <w:t>upernal garment</w:t>
      </w:r>
      <w:r>
        <w:rPr>
          <w:rFonts w:asciiTheme="majorBidi" w:hAnsiTheme="majorBidi" w:cstheme="majorBidi"/>
          <w:sz w:val="24"/>
          <w:szCs w:val="24"/>
        </w:rPr>
        <w:t>,</w:t>
      </w:r>
      <w:r w:rsidRPr="00080032">
        <w:rPr>
          <w:rStyle w:val="EndnoteReference"/>
          <w:rFonts w:asciiTheme="majorBidi" w:hAnsiTheme="majorBidi" w:cstheme="majorBidi"/>
          <w:sz w:val="24"/>
          <w:szCs w:val="24"/>
        </w:rPr>
        <w:endnoteReference w:id="676"/>
      </w:r>
      <w:r>
        <w:rPr>
          <w:rFonts w:asciiTheme="majorBidi" w:hAnsiTheme="majorBidi" w:cstheme="majorBidi"/>
          <w:sz w:val="24"/>
          <w:szCs w:val="24"/>
        </w:rPr>
        <w:br/>
      </w:r>
      <w:r w:rsidRPr="00080032">
        <w:rPr>
          <w:rFonts w:asciiTheme="majorBidi" w:hAnsiTheme="majorBidi" w:cstheme="majorBidi"/>
          <w:sz w:val="24"/>
          <w:szCs w:val="24"/>
        </w:rPr>
        <w:t xml:space="preserve">and these are: ten </w:t>
      </w:r>
      <w:r w:rsidRPr="00B648BB">
        <w:rPr>
          <w:rFonts w:asciiTheme="majorBidi" w:hAnsiTheme="majorBidi" w:cstheme="majorBidi"/>
          <w:color w:val="808080" w:themeColor="background1" w:themeShade="80"/>
          <w:sz w:val="24"/>
          <w:szCs w:val="24"/>
        </w:rPr>
        <w:t>of emanation</w:t>
      </w:r>
      <w:r w:rsidRPr="00080032">
        <w:rPr>
          <w:rFonts w:asciiTheme="majorBidi" w:hAnsiTheme="majorBidi" w:cstheme="majorBidi"/>
          <w:sz w:val="24"/>
          <w:szCs w:val="24"/>
        </w:rPr>
        <w:t xml:space="preserve"> enclothed in ten </w:t>
      </w:r>
      <w:r w:rsidRPr="00B648BB">
        <w:rPr>
          <w:rFonts w:asciiTheme="majorBidi" w:hAnsiTheme="majorBidi" w:cstheme="majorBidi"/>
          <w:color w:val="808080" w:themeColor="background1" w:themeShade="80"/>
          <w:sz w:val="24"/>
          <w:szCs w:val="24"/>
        </w:rPr>
        <w:t>of creation</w:t>
      </w:r>
      <w:r w:rsidRPr="00080032">
        <w:rPr>
          <w:rFonts w:asciiTheme="majorBidi" w:hAnsiTheme="majorBidi" w:cstheme="majorBidi"/>
          <w:sz w:val="24"/>
          <w:szCs w:val="24"/>
        </w:rPr>
        <w:t>.</w:t>
      </w:r>
    </w:p>
    <w:p w14:paraId="2544363E" w14:textId="77777777" w:rsidR="001D4A49" w:rsidRPr="00080032" w:rsidRDefault="001D4A49" w:rsidP="00383D71">
      <w:pPr>
        <w:contextualSpacing/>
        <w:rPr>
          <w:rFonts w:asciiTheme="majorBidi" w:hAnsiTheme="majorBidi" w:cstheme="majorBidi"/>
          <w:sz w:val="24"/>
          <w:szCs w:val="24"/>
        </w:rPr>
      </w:pPr>
    </w:p>
    <w:p w14:paraId="44E1B4BA" w14:textId="77777777" w:rsidR="001D4A49" w:rsidRDefault="001D4A49" w:rsidP="00383D71">
      <w:pPr>
        <w:contextualSpacing/>
        <w:rPr>
          <w:rFonts w:asciiTheme="majorBidi" w:hAnsiTheme="majorBidi" w:cstheme="majorBidi"/>
          <w:sz w:val="24"/>
          <w:szCs w:val="24"/>
        </w:rPr>
      </w:pPr>
      <w:r w:rsidRPr="00080032">
        <w:rPr>
          <w:rFonts w:asciiTheme="majorBidi" w:hAnsiTheme="majorBidi" w:cstheme="majorBidi"/>
          <w:sz w:val="24"/>
          <w:szCs w:val="24"/>
        </w:rPr>
        <w:t>And those ten of emanation said to those ten of creation,</w:t>
      </w:r>
      <w:r>
        <w:rPr>
          <w:rStyle w:val="EndnoteReference"/>
          <w:rFonts w:asciiTheme="majorBidi" w:hAnsiTheme="majorBidi" w:cstheme="majorBidi"/>
          <w:sz w:val="24"/>
          <w:szCs w:val="24"/>
        </w:rPr>
        <w:endnoteReference w:id="677"/>
      </w:r>
      <w:r>
        <w:rPr>
          <w:rFonts w:asciiTheme="majorBidi" w:hAnsiTheme="majorBidi" w:cstheme="majorBidi"/>
          <w:sz w:val="24"/>
          <w:szCs w:val="24"/>
        </w:rPr>
        <w:br/>
      </w:r>
      <w:r w:rsidRPr="00080032">
        <w:rPr>
          <w:rFonts w:asciiTheme="majorBidi" w:hAnsiTheme="majorBidi" w:cstheme="majorBidi"/>
          <w:sz w:val="24"/>
          <w:szCs w:val="24"/>
        </w:rPr>
        <w:t>in which they were enclothed:</w:t>
      </w:r>
      <w:r>
        <w:rPr>
          <w:rFonts w:asciiTheme="majorBidi" w:hAnsiTheme="majorBidi" w:cstheme="majorBidi"/>
          <w:sz w:val="24"/>
          <w:szCs w:val="24"/>
        </w:rPr>
        <w:br/>
        <w:t>{</w:t>
      </w:r>
      <w:r w:rsidRPr="00080032">
        <w:rPr>
          <w:rFonts w:asciiTheme="majorBidi" w:hAnsiTheme="majorBidi" w:cstheme="majorBidi"/>
          <w:sz w:val="24"/>
          <w:szCs w:val="24"/>
        </w:rPr>
        <w:t>Gen</w:t>
      </w:r>
      <w:r>
        <w:rPr>
          <w:rFonts w:asciiTheme="majorBidi" w:hAnsiTheme="majorBidi" w:cstheme="majorBidi"/>
          <w:sz w:val="24"/>
          <w:szCs w:val="24"/>
        </w:rPr>
        <w:t>.</w:t>
      </w:r>
      <w:r w:rsidRPr="00080032">
        <w:rPr>
          <w:rFonts w:asciiTheme="majorBidi" w:hAnsiTheme="majorBidi" w:cstheme="majorBidi"/>
          <w:sz w:val="24"/>
          <w:szCs w:val="24"/>
        </w:rPr>
        <w:t xml:space="preserve"> 1:26</w:t>
      </w:r>
      <w:r>
        <w:rPr>
          <w:rFonts w:asciiTheme="majorBidi" w:hAnsiTheme="majorBidi" w:cstheme="majorBidi"/>
          <w:sz w:val="24"/>
          <w:szCs w:val="24"/>
        </w:rPr>
        <w:t>}</w:t>
      </w:r>
      <w:r w:rsidRPr="00080032">
        <w:rPr>
          <w:rFonts w:asciiTheme="majorBidi" w:hAnsiTheme="majorBidi" w:cstheme="majorBidi"/>
          <w:i/>
          <w:iCs/>
          <w:sz w:val="24"/>
          <w:szCs w:val="24"/>
        </w:rPr>
        <w:t>Let Us make a human in our image,</w:t>
      </w:r>
      <w:r>
        <w:rPr>
          <w:rFonts w:asciiTheme="majorBidi" w:hAnsiTheme="majorBidi" w:cstheme="majorBidi"/>
          <w:i/>
          <w:iCs/>
          <w:sz w:val="24"/>
          <w:szCs w:val="24"/>
        </w:rPr>
        <w:br/>
      </w:r>
      <w:r w:rsidRPr="00080032">
        <w:rPr>
          <w:rFonts w:asciiTheme="majorBidi" w:hAnsiTheme="majorBidi" w:cstheme="majorBidi"/>
          <w:i/>
          <w:iCs/>
          <w:sz w:val="24"/>
          <w:szCs w:val="24"/>
        </w:rPr>
        <w:t>like our form…</w:t>
      </w:r>
      <w:r>
        <w:rPr>
          <w:rFonts w:asciiTheme="majorBidi" w:hAnsiTheme="majorBidi" w:cstheme="majorBidi"/>
          <w:i/>
          <w:iCs/>
          <w:sz w:val="24"/>
          <w:szCs w:val="24"/>
        </w:rPr>
        <w:br/>
      </w:r>
      <w:r w:rsidRPr="00080032">
        <w:rPr>
          <w:rFonts w:asciiTheme="majorBidi" w:hAnsiTheme="majorBidi" w:cstheme="majorBidi"/>
          <w:sz w:val="24"/>
          <w:szCs w:val="24"/>
        </w:rPr>
        <w:t xml:space="preserve">Each </w:t>
      </w:r>
      <w:r w:rsidRPr="00B31AC0">
        <w:rPr>
          <w:rFonts w:asciiTheme="majorBidi" w:hAnsiTheme="majorBidi" w:cstheme="majorBidi"/>
          <w:i/>
          <w:iCs/>
          <w:sz w:val="24"/>
          <w:szCs w:val="24"/>
        </w:rPr>
        <w:t>sephirah</w:t>
      </w:r>
      <w:r w:rsidRPr="00080032">
        <w:rPr>
          <w:rFonts w:asciiTheme="majorBidi" w:hAnsiTheme="majorBidi" w:cstheme="majorBidi"/>
          <w:sz w:val="24"/>
          <w:szCs w:val="24"/>
        </w:rPr>
        <w:t xml:space="preserve"> contributed its portion to it </w:t>
      </w:r>
      <w:r w:rsidRPr="009E1109">
        <w:rPr>
          <w:rFonts w:asciiTheme="majorBidi" w:hAnsiTheme="majorBidi" w:cstheme="majorBidi"/>
          <w:color w:val="808080" w:themeColor="background1" w:themeShade="80"/>
          <w:sz w:val="24"/>
          <w:szCs w:val="24"/>
        </w:rPr>
        <w:t>the making of a human</w:t>
      </w:r>
      <w:r w:rsidRPr="00080032">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internally and externally</w:t>
      </w:r>
      <w:r>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and if one had been lacking</w:t>
      </w:r>
      <w:r>
        <w:rPr>
          <w:rFonts w:asciiTheme="majorBidi" w:hAnsiTheme="majorBidi" w:cstheme="majorBidi"/>
          <w:sz w:val="24"/>
          <w:szCs w:val="24"/>
        </w:rPr>
        <w:t>,</w:t>
      </w:r>
      <w:r w:rsidRPr="00080032">
        <w:rPr>
          <w:rFonts w:asciiTheme="majorBidi" w:hAnsiTheme="majorBidi" w:cstheme="majorBidi"/>
          <w:sz w:val="24"/>
          <w:szCs w:val="24"/>
        </w:rPr>
        <w:t xml:space="preserve"> of the ten </w:t>
      </w:r>
      <w:r w:rsidRPr="00B31AC0">
        <w:rPr>
          <w:rFonts w:asciiTheme="majorBidi" w:hAnsiTheme="majorBidi" w:cstheme="majorBidi"/>
          <w:i/>
          <w:iCs/>
          <w:sz w:val="24"/>
          <w:szCs w:val="24"/>
        </w:rPr>
        <w:t>sephirot</w:t>
      </w:r>
      <w:r>
        <w:rPr>
          <w:rFonts w:asciiTheme="majorBidi" w:hAnsiTheme="majorBidi" w:cstheme="majorBidi"/>
          <w:sz w:val="24"/>
          <w:szCs w:val="24"/>
        </w:rPr>
        <w:t>,</w:t>
      </w:r>
      <w:r>
        <w:rPr>
          <w:rFonts w:asciiTheme="majorBidi" w:hAnsiTheme="majorBidi" w:cstheme="majorBidi"/>
          <w:sz w:val="24"/>
          <w:szCs w:val="24"/>
        </w:rPr>
        <w:br/>
      </w:r>
      <w:r w:rsidRPr="00A75E6A">
        <w:rPr>
          <w:rFonts w:asciiTheme="majorBidi" w:hAnsiTheme="majorBidi" w:cstheme="majorBidi"/>
          <w:color w:val="808080" w:themeColor="background1" w:themeShade="80"/>
          <w:sz w:val="24"/>
          <w:szCs w:val="24"/>
        </w:rPr>
        <w:t>and</w:t>
      </w:r>
      <w:r w:rsidRPr="00080032">
        <w:rPr>
          <w:rFonts w:asciiTheme="majorBidi" w:hAnsiTheme="majorBidi" w:cstheme="majorBidi"/>
          <w:sz w:val="24"/>
          <w:szCs w:val="24"/>
        </w:rPr>
        <w:t xml:space="preserve"> </w:t>
      </w:r>
      <w:r>
        <w:rPr>
          <w:rFonts w:asciiTheme="majorBidi" w:hAnsiTheme="majorBidi" w:cstheme="majorBidi"/>
          <w:sz w:val="24"/>
          <w:szCs w:val="24"/>
        </w:rPr>
        <w:t xml:space="preserve">that </w:t>
      </w:r>
      <w:r w:rsidRPr="00080032">
        <w:rPr>
          <w:rFonts w:asciiTheme="majorBidi" w:hAnsiTheme="majorBidi" w:cstheme="majorBidi"/>
          <w:sz w:val="24"/>
          <w:szCs w:val="24"/>
        </w:rPr>
        <w:t>had not given its portion,</w:t>
      </w:r>
      <w:r>
        <w:rPr>
          <w:rFonts w:asciiTheme="majorBidi" w:hAnsiTheme="majorBidi" w:cstheme="majorBidi"/>
          <w:sz w:val="24"/>
          <w:szCs w:val="24"/>
        </w:rPr>
        <w:br/>
      </w:r>
      <w:r w:rsidRPr="00A75E6A">
        <w:rPr>
          <w:rFonts w:asciiTheme="majorBidi" w:hAnsiTheme="majorBidi" w:cstheme="majorBidi"/>
          <w:color w:val="808080" w:themeColor="background1" w:themeShade="80"/>
          <w:sz w:val="24"/>
          <w:szCs w:val="24"/>
        </w:rPr>
        <w:t>then</w:t>
      </w:r>
      <w:r>
        <w:rPr>
          <w:rFonts w:asciiTheme="majorBidi" w:hAnsiTheme="majorBidi" w:cstheme="majorBidi"/>
          <w:sz w:val="24"/>
          <w:szCs w:val="24"/>
        </w:rPr>
        <w:t xml:space="preserve"> there </w:t>
      </w:r>
      <w:r w:rsidRPr="00080032">
        <w:rPr>
          <w:rFonts w:asciiTheme="majorBidi" w:hAnsiTheme="majorBidi" w:cstheme="majorBidi"/>
          <w:sz w:val="24"/>
          <w:szCs w:val="24"/>
        </w:rPr>
        <w:t>would not have been complete</w:t>
      </w:r>
      <w:r>
        <w:rPr>
          <w:rFonts w:asciiTheme="majorBidi" w:hAnsiTheme="majorBidi" w:cstheme="majorBidi"/>
          <w:sz w:val="24"/>
          <w:szCs w:val="24"/>
        </w:rPr>
        <w:t>d,</w:t>
      </w:r>
      <w:r>
        <w:rPr>
          <w:rFonts w:asciiTheme="majorBidi" w:hAnsiTheme="majorBidi" w:cstheme="majorBidi"/>
          <w:sz w:val="24"/>
          <w:szCs w:val="24"/>
        </w:rPr>
        <w:br/>
      </w:r>
      <w:r w:rsidRPr="00080032">
        <w:rPr>
          <w:rFonts w:asciiTheme="majorBidi" w:hAnsiTheme="majorBidi" w:cstheme="majorBidi"/>
          <w:sz w:val="24"/>
          <w:szCs w:val="24"/>
        </w:rPr>
        <w:t>the construction of Adam</w:t>
      </w:r>
      <w:r>
        <w:rPr>
          <w:rFonts w:asciiTheme="majorBidi" w:hAnsiTheme="majorBidi" w:cstheme="majorBidi"/>
          <w:sz w:val="24"/>
          <w:szCs w:val="24"/>
        </w:rPr>
        <w:t xml:space="preserve"> </w:t>
      </w:r>
      <w:r w:rsidRPr="00A75E6A">
        <w:rPr>
          <w:rFonts w:asciiTheme="majorBidi" w:hAnsiTheme="majorBidi" w:cstheme="majorBidi"/>
          <w:color w:val="808080" w:themeColor="background1" w:themeShade="80"/>
          <w:sz w:val="24"/>
          <w:szCs w:val="24"/>
        </w:rPr>
        <w:t xml:space="preserve">or: </w:t>
      </w:r>
      <w:r>
        <w:rPr>
          <w:rFonts w:asciiTheme="majorBidi" w:hAnsiTheme="majorBidi" w:cstheme="majorBidi"/>
          <w:color w:val="808080" w:themeColor="background1" w:themeShade="80"/>
          <w:sz w:val="24"/>
          <w:szCs w:val="24"/>
        </w:rPr>
        <w:t>‘</w:t>
      </w:r>
      <w:r w:rsidRPr="00A75E6A">
        <w:rPr>
          <w:rFonts w:asciiTheme="majorBidi" w:hAnsiTheme="majorBidi" w:cstheme="majorBidi"/>
          <w:color w:val="808080" w:themeColor="background1" w:themeShade="80"/>
          <w:sz w:val="24"/>
          <w:szCs w:val="24"/>
        </w:rPr>
        <w:t>the human</w:t>
      </w:r>
      <w:r>
        <w:rPr>
          <w:rFonts w:asciiTheme="majorBidi" w:hAnsiTheme="majorBidi" w:cstheme="majorBidi"/>
          <w:color w:val="808080" w:themeColor="background1" w:themeShade="80"/>
          <w:sz w:val="24"/>
          <w:szCs w:val="24"/>
        </w:rPr>
        <w:t>’.</w:t>
      </w:r>
      <w:r>
        <w:rPr>
          <w:rStyle w:val="EndnoteReference"/>
          <w:rFonts w:asciiTheme="majorBidi" w:hAnsiTheme="majorBidi" w:cstheme="majorBidi"/>
          <w:sz w:val="24"/>
          <w:szCs w:val="24"/>
        </w:rPr>
        <w:endnoteReference w:id="678"/>
      </w:r>
    </w:p>
    <w:p w14:paraId="21DF12FF" w14:textId="77777777" w:rsidR="001D4A49" w:rsidRPr="00080032" w:rsidRDefault="001D4A49" w:rsidP="00383D71">
      <w:pPr>
        <w:contextualSpacing/>
        <w:rPr>
          <w:rFonts w:asciiTheme="majorBidi" w:hAnsiTheme="majorBidi" w:cstheme="majorBidi"/>
          <w:sz w:val="24"/>
          <w:szCs w:val="24"/>
        </w:rPr>
      </w:pPr>
    </w:p>
    <w:p w14:paraId="05E888CC" w14:textId="77777777" w:rsidR="001D4A49" w:rsidRDefault="001D4A49" w:rsidP="00EA5CDF">
      <w:pPr>
        <w:contextualSpacing/>
        <w:rPr>
          <w:rFonts w:asciiTheme="majorBidi" w:hAnsiTheme="majorBidi" w:cstheme="majorBidi"/>
          <w:i/>
          <w:iCs/>
          <w:sz w:val="24"/>
          <w:szCs w:val="24"/>
        </w:rPr>
      </w:pPr>
      <w:r w:rsidRPr="00080032">
        <w:rPr>
          <w:rFonts w:asciiTheme="majorBidi" w:hAnsiTheme="majorBidi" w:cstheme="majorBidi"/>
          <w:sz w:val="24"/>
          <w:szCs w:val="24"/>
        </w:rPr>
        <w:t>And at the time that Adam sinned,</w:t>
      </w:r>
      <w:r>
        <w:rPr>
          <w:rFonts w:asciiTheme="majorBidi" w:hAnsiTheme="majorBidi" w:cstheme="majorBidi"/>
          <w:sz w:val="24"/>
          <w:szCs w:val="24"/>
        </w:rPr>
        <w:br/>
        <w:t>e</w:t>
      </w:r>
      <w:r w:rsidRPr="00080032">
        <w:rPr>
          <w:rFonts w:asciiTheme="majorBidi" w:hAnsiTheme="majorBidi" w:cstheme="majorBidi"/>
          <w:sz w:val="24"/>
          <w:szCs w:val="24"/>
        </w:rPr>
        <w:t>ach</w:t>
      </w:r>
      <w:r>
        <w:rPr>
          <w:rFonts w:asciiTheme="majorBidi" w:hAnsiTheme="majorBidi" w:cstheme="majorBidi"/>
          <w:sz w:val="24"/>
          <w:szCs w:val="24"/>
        </w:rPr>
        <w:t>-</w:t>
      </w:r>
      <w:r w:rsidRPr="00080032">
        <w:rPr>
          <w:rFonts w:asciiTheme="majorBidi" w:hAnsiTheme="majorBidi" w:cstheme="majorBidi"/>
          <w:sz w:val="24"/>
          <w:szCs w:val="24"/>
        </w:rPr>
        <w:t>and</w:t>
      </w:r>
      <w:r>
        <w:rPr>
          <w:rFonts w:asciiTheme="majorBidi" w:hAnsiTheme="majorBidi" w:cstheme="majorBidi"/>
          <w:sz w:val="24"/>
          <w:szCs w:val="24"/>
        </w:rPr>
        <w:t>-</w:t>
      </w:r>
      <w:r w:rsidRPr="00080032">
        <w:rPr>
          <w:rFonts w:asciiTheme="majorBidi" w:hAnsiTheme="majorBidi" w:cstheme="majorBidi"/>
          <w:sz w:val="24"/>
          <w:szCs w:val="24"/>
        </w:rPr>
        <w:t xml:space="preserve">every </w:t>
      </w:r>
      <w:r w:rsidRPr="00B31AC0">
        <w:rPr>
          <w:rFonts w:asciiTheme="majorBidi" w:hAnsiTheme="majorBidi" w:cstheme="majorBidi"/>
          <w:i/>
          <w:iCs/>
          <w:sz w:val="24"/>
          <w:szCs w:val="24"/>
        </w:rPr>
        <w:t>sephirah</w:t>
      </w:r>
      <w:r w:rsidRPr="00080032">
        <w:rPr>
          <w:rFonts w:asciiTheme="majorBidi" w:hAnsiTheme="majorBidi" w:cstheme="majorBidi"/>
          <w:sz w:val="24"/>
          <w:szCs w:val="24"/>
        </w:rPr>
        <w:t xml:space="preserve"> took its part away from him,</w:t>
      </w:r>
      <w:r>
        <w:rPr>
          <w:rFonts w:asciiTheme="majorBidi" w:hAnsiTheme="majorBidi" w:cstheme="majorBidi"/>
          <w:sz w:val="24"/>
          <w:szCs w:val="24"/>
        </w:rPr>
        <w:br/>
      </w:r>
      <w:r w:rsidRPr="00080032">
        <w:rPr>
          <w:rFonts w:asciiTheme="majorBidi" w:hAnsiTheme="majorBidi" w:cstheme="majorBidi"/>
          <w:sz w:val="24"/>
          <w:szCs w:val="24"/>
        </w:rPr>
        <w:t>and ‘nothing’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0032">
        <w:rPr>
          <w:rFonts w:asciiTheme="majorBidi" w:hAnsiTheme="majorBidi" w:cstheme="majorBidi"/>
          <w:i/>
          <w:iCs/>
          <w:sz w:val="24"/>
          <w:szCs w:val="24"/>
        </w:rPr>
        <w:t>ayin</w:t>
      </w:r>
      <w:r w:rsidRPr="00970BB5">
        <w:rPr>
          <w:rFonts w:asciiTheme="majorBidi" w:hAnsiTheme="majorBidi" w:cstheme="majorBidi"/>
          <w:sz w:val="24"/>
          <w:szCs w:val="24"/>
        </w:rPr>
        <w:t>›</w:t>
      </w:r>
      <w:r w:rsidRPr="00080032">
        <w:rPr>
          <w:rFonts w:asciiTheme="majorBidi" w:hAnsiTheme="majorBidi" w:cstheme="majorBidi"/>
          <w:sz w:val="24"/>
          <w:szCs w:val="24"/>
        </w:rPr>
        <w:t xml:space="preserve"> remained</w:t>
      </w:r>
      <w:r>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and the mystery of the word:</w:t>
      </w:r>
      <w:r>
        <w:rPr>
          <w:rFonts w:asciiTheme="majorBidi" w:hAnsiTheme="majorBidi" w:cstheme="majorBidi"/>
          <w:sz w:val="24"/>
          <w:szCs w:val="24"/>
        </w:rPr>
        <w:br/>
      </w:r>
      <w:r>
        <w:rPr>
          <w:rFonts w:asciiTheme="majorBidi" w:hAnsiTheme="majorBidi" w:cstheme="majorBidi"/>
          <w:sz w:val="24"/>
          <w:szCs w:val="24"/>
        </w:rPr>
        <w:lastRenderedPageBreak/>
        <w:t>{</w:t>
      </w:r>
      <w:r w:rsidRPr="00080032">
        <w:rPr>
          <w:rFonts w:asciiTheme="majorBidi" w:hAnsiTheme="majorBidi" w:cstheme="majorBidi"/>
          <w:sz w:val="24"/>
          <w:szCs w:val="24"/>
        </w:rPr>
        <w:t>Ecc</w:t>
      </w:r>
      <w:r>
        <w:rPr>
          <w:rFonts w:asciiTheme="majorBidi" w:hAnsiTheme="majorBidi" w:cstheme="majorBidi"/>
          <w:sz w:val="24"/>
          <w:szCs w:val="24"/>
        </w:rPr>
        <w:t>.</w:t>
      </w:r>
      <w:r w:rsidRPr="00080032">
        <w:rPr>
          <w:rFonts w:asciiTheme="majorBidi" w:hAnsiTheme="majorBidi" w:cstheme="majorBidi"/>
          <w:sz w:val="24"/>
          <w:szCs w:val="24"/>
        </w:rPr>
        <w:t xml:space="preserve"> 3:19</w:t>
      </w:r>
      <w:r>
        <w:rPr>
          <w:rFonts w:asciiTheme="majorBidi" w:hAnsiTheme="majorBidi" w:cstheme="majorBidi"/>
          <w:sz w:val="24"/>
          <w:szCs w:val="24"/>
        </w:rPr>
        <w:t>}</w:t>
      </w:r>
      <w:r w:rsidRPr="00080032">
        <w:rPr>
          <w:rFonts w:asciiTheme="majorBidi" w:hAnsiTheme="majorBidi" w:cstheme="majorBidi"/>
          <w:i/>
          <w:iCs/>
          <w:sz w:val="24"/>
          <w:szCs w:val="24"/>
        </w:rPr>
        <w:t>…and the superiority of man over beast</w:t>
      </w:r>
      <w:r>
        <w:rPr>
          <w:rFonts w:asciiTheme="majorBidi" w:hAnsiTheme="majorBidi" w:cstheme="majorBidi"/>
          <w:i/>
          <w:iCs/>
          <w:sz w:val="24"/>
          <w:szCs w:val="24"/>
        </w:rPr>
        <w:t>,</w:t>
      </w:r>
      <w:r>
        <w:rPr>
          <w:rFonts w:asciiTheme="majorBidi" w:hAnsiTheme="majorBidi" w:cstheme="majorBidi"/>
          <w:i/>
          <w:iCs/>
          <w:sz w:val="24"/>
          <w:szCs w:val="24"/>
        </w:rPr>
        <w:br/>
      </w:r>
      <w:r w:rsidRPr="00080032">
        <w:rPr>
          <w:rFonts w:asciiTheme="majorBidi" w:hAnsiTheme="majorBidi" w:cstheme="majorBidi"/>
          <w:i/>
          <w:iCs/>
          <w:sz w:val="24"/>
          <w:szCs w:val="24"/>
        </w:rPr>
        <w:t>is nought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80032">
        <w:rPr>
          <w:rFonts w:asciiTheme="majorBidi" w:hAnsiTheme="majorBidi" w:cstheme="majorBidi"/>
          <w:i/>
          <w:iCs/>
          <w:sz w:val="24"/>
          <w:szCs w:val="24"/>
        </w:rPr>
        <w:t>ayin</w:t>
      </w:r>
      <w:r w:rsidRPr="00970BB5">
        <w:rPr>
          <w:rFonts w:asciiTheme="majorBidi" w:hAnsiTheme="majorBidi" w:cstheme="majorBidi"/>
          <w:sz w:val="24"/>
          <w:szCs w:val="24"/>
        </w:rPr>
        <w:t>›</w:t>
      </w:r>
      <w:r w:rsidRPr="00080032">
        <w:rPr>
          <w:rFonts w:asciiTheme="majorBidi" w:hAnsiTheme="majorBidi" w:cstheme="majorBidi"/>
          <w:i/>
          <w:iCs/>
          <w:sz w:val="24"/>
          <w:szCs w:val="24"/>
        </w:rPr>
        <w:t>...</w:t>
      </w:r>
      <w:r w:rsidRPr="00080032">
        <w:rPr>
          <w:rStyle w:val="EndnoteReference"/>
          <w:rFonts w:asciiTheme="majorBidi" w:hAnsiTheme="majorBidi" w:cstheme="majorBidi"/>
          <w:sz w:val="24"/>
          <w:szCs w:val="24"/>
        </w:rPr>
        <w:endnoteReference w:id="679"/>
      </w:r>
    </w:p>
    <w:p w14:paraId="44D4AA83" w14:textId="77777777" w:rsidR="001D4A49" w:rsidRPr="00080032" w:rsidRDefault="001D4A49" w:rsidP="00EA5CDF">
      <w:pPr>
        <w:contextualSpacing/>
        <w:rPr>
          <w:rFonts w:asciiTheme="majorBidi" w:hAnsiTheme="majorBidi" w:cstheme="majorBidi"/>
          <w:sz w:val="24"/>
          <w:szCs w:val="24"/>
        </w:rPr>
      </w:pPr>
    </w:p>
    <w:p w14:paraId="2D9E4A78" w14:textId="77777777" w:rsidR="001D4A49" w:rsidRPr="00080032" w:rsidRDefault="001D4A49" w:rsidP="00EA5CDF">
      <w:pPr>
        <w:contextualSpacing/>
        <w:rPr>
          <w:rFonts w:asciiTheme="majorBidi" w:hAnsiTheme="majorBidi" w:cstheme="majorBidi"/>
          <w:sz w:val="24"/>
          <w:szCs w:val="24"/>
        </w:rPr>
      </w:pPr>
      <w:r w:rsidRPr="00080032">
        <w:rPr>
          <w:rFonts w:asciiTheme="majorBidi" w:hAnsiTheme="majorBidi" w:cstheme="majorBidi"/>
          <w:sz w:val="24"/>
          <w:szCs w:val="24"/>
        </w:rPr>
        <w:t xml:space="preserve">And because of this, the </w:t>
      </w:r>
      <w:r>
        <w:rPr>
          <w:rFonts w:asciiTheme="majorBidi" w:hAnsiTheme="majorBidi" w:cstheme="majorBidi"/>
          <w:sz w:val="24"/>
          <w:szCs w:val="24"/>
        </w:rPr>
        <w:t>M</w:t>
      </w:r>
      <w:r w:rsidRPr="00080032">
        <w:rPr>
          <w:rFonts w:asciiTheme="majorBidi" w:hAnsiTheme="majorBidi" w:cstheme="majorBidi"/>
          <w:sz w:val="24"/>
          <w:szCs w:val="24"/>
        </w:rPr>
        <w:t xml:space="preserve">asters of the </w:t>
      </w:r>
      <w:r w:rsidRPr="00B31AC0">
        <w:rPr>
          <w:rFonts w:asciiTheme="majorBidi" w:hAnsiTheme="majorBidi" w:cstheme="majorBidi"/>
          <w:i/>
          <w:iCs/>
          <w:sz w:val="24"/>
          <w:szCs w:val="24"/>
        </w:rPr>
        <w:t>Mishnah</w:t>
      </w:r>
      <w:r w:rsidRPr="00080032">
        <w:rPr>
          <w:rFonts w:asciiTheme="majorBidi" w:hAnsiTheme="majorBidi" w:cstheme="majorBidi"/>
          <w:sz w:val="24"/>
          <w:szCs w:val="24"/>
        </w:rPr>
        <w:t xml:space="preserve"> have said:</w:t>
      </w:r>
      <w:r w:rsidRPr="00080032">
        <w:rPr>
          <w:rStyle w:val="FootnoteReference"/>
          <w:rFonts w:asciiTheme="majorBidi" w:hAnsiTheme="majorBidi" w:cstheme="majorBidi"/>
          <w:sz w:val="24"/>
          <w:szCs w:val="24"/>
        </w:rPr>
        <w:footnoteReference w:id="125"/>
      </w:r>
      <w:r w:rsidRPr="00080032">
        <w:rPr>
          <w:rFonts w:asciiTheme="majorBidi" w:hAnsiTheme="majorBidi" w:cstheme="majorBidi"/>
          <w:sz w:val="24"/>
          <w:szCs w:val="24"/>
        </w:rPr>
        <w:t xml:space="preserve"> </w:t>
      </w:r>
      <w:r w:rsidRPr="00080032">
        <w:rPr>
          <w:rStyle w:val="EndnoteReference"/>
          <w:rFonts w:asciiTheme="majorBidi" w:hAnsiTheme="majorBidi" w:cstheme="majorBidi"/>
          <w:sz w:val="24"/>
          <w:szCs w:val="24"/>
        </w:rPr>
        <w:endnoteReference w:id="680"/>
      </w:r>
      <w:r>
        <w:rPr>
          <w:rFonts w:asciiTheme="majorBidi" w:hAnsiTheme="majorBidi" w:cstheme="majorBidi"/>
          <w:sz w:val="24"/>
          <w:szCs w:val="24"/>
        </w:rPr>
        <w:br/>
        <w:t>{</w:t>
      </w:r>
      <w:r w:rsidRPr="00080032">
        <w:rPr>
          <w:rFonts w:asciiTheme="majorBidi" w:hAnsiTheme="majorBidi" w:cstheme="majorBidi"/>
          <w:sz w:val="24"/>
          <w:szCs w:val="24"/>
        </w:rPr>
        <w:t>Ps</w:t>
      </w:r>
      <w:r>
        <w:rPr>
          <w:rFonts w:asciiTheme="majorBidi" w:hAnsiTheme="majorBidi" w:cstheme="majorBidi"/>
          <w:sz w:val="24"/>
          <w:szCs w:val="24"/>
        </w:rPr>
        <w:t>.</w:t>
      </w:r>
      <w:r w:rsidRPr="00080032">
        <w:rPr>
          <w:rFonts w:asciiTheme="majorBidi" w:hAnsiTheme="majorBidi" w:cstheme="majorBidi"/>
          <w:sz w:val="24"/>
          <w:szCs w:val="24"/>
        </w:rPr>
        <w:t xml:space="preserve"> 49:13</w:t>
      </w:r>
      <w:r>
        <w:rPr>
          <w:rFonts w:asciiTheme="majorBidi" w:hAnsiTheme="majorBidi" w:cstheme="majorBidi"/>
          <w:sz w:val="24"/>
          <w:szCs w:val="24"/>
        </w:rPr>
        <w:t>}</w:t>
      </w:r>
      <w:r w:rsidRPr="00080032">
        <w:rPr>
          <w:rFonts w:asciiTheme="majorBidi" w:hAnsiTheme="majorBidi" w:cstheme="majorBidi"/>
          <w:i/>
          <w:iCs/>
          <w:sz w:val="24"/>
          <w:szCs w:val="24"/>
        </w:rPr>
        <w:t>And man in glory does not repose,</w:t>
      </w:r>
      <w:r>
        <w:rPr>
          <w:rFonts w:asciiTheme="majorBidi" w:hAnsiTheme="majorBidi" w:cstheme="majorBidi"/>
          <w:i/>
          <w:iCs/>
          <w:sz w:val="24"/>
          <w:szCs w:val="24"/>
        </w:rPr>
        <w:br/>
      </w:r>
      <w:r w:rsidRPr="00080032">
        <w:rPr>
          <w:rFonts w:asciiTheme="majorBidi" w:hAnsiTheme="majorBidi" w:cstheme="majorBidi"/>
          <w:i/>
          <w:iCs/>
          <w:sz w:val="24"/>
          <w:szCs w:val="24"/>
        </w:rPr>
        <w:t>he is compared to</w:t>
      </w:r>
      <w:r w:rsidRPr="000976D1">
        <w:rPr>
          <w:rFonts w:asciiTheme="majorBidi" w:hAnsiTheme="majorBidi" w:cstheme="majorBidi"/>
          <w:i/>
          <w:iCs/>
          <w:sz w:val="24"/>
          <w:szCs w:val="24"/>
        </w:rPr>
        <w:t xml:space="preserve"> </w:t>
      </w:r>
      <w:r w:rsidRPr="00AA498C">
        <w:rPr>
          <w:rFonts w:asciiTheme="majorBidi" w:hAnsiTheme="majorBidi" w:cstheme="majorBidi"/>
          <w:i/>
          <w:iCs/>
          <w:sz w:val="24"/>
          <w:szCs w:val="24"/>
        </w:rPr>
        <w:t>nidmu</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976D1">
        <w:rPr>
          <w:rFonts w:asciiTheme="majorBidi" w:hAnsiTheme="majorBidi" w:cstheme="majorBidi"/>
          <w:sz w:val="24"/>
          <w:szCs w:val="24"/>
        </w:rPr>
        <w:t>silenced</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imagined</w:t>
      </w:r>
      <w:r w:rsidRPr="00970BB5">
        <w:rPr>
          <w:rFonts w:asciiTheme="majorBidi" w:hAnsiTheme="majorBidi" w:cstheme="majorBidi"/>
          <w:sz w:val="24"/>
          <w:szCs w:val="24"/>
        </w:rPr>
        <w:t>›</w:t>
      </w:r>
      <w:r w:rsidRPr="00080032">
        <w:rPr>
          <w:rFonts w:asciiTheme="majorBidi" w:hAnsiTheme="majorBidi" w:cstheme="majorBidi"/>
          <w:i/>
          <w:iCs/>
          <w:sz w:val="24"/>
          <w:szCs w:val="24"/>
        </w:rPr>
        <w:t xml:space="preserve"> animals</w:t>
      </w:r>
      <w:r>
        <w:rPr>
          <w:rFonts w:asciiTheme="majorBidi" w:hAnsiTheme="majorBidi" w:cstheme="majorBidi"/>
          <w:i/>
          <w:iCs/>
          <w:sz w:val="24"/>
          <w:szCs w:val="24"/>
        </w:rPr>
        <w:br/>
      </w:r>
      <w:r w:rsidRPr="00080032">
        <w:rPr>
          <w:rFonts w:asciiTheme="majorBidi" w:hAnsiTheme="majorBidi" w:cstheme="majorBidi"/>
          <w:sz w:val="24"/>
          <w:szCs w:val="24"/>
        </w:rPr>
        <w:t xml:space="preserve">– Adam, who resided in the glory </w:t>
      </w:r>
      <w:r>
        <w:rPr>
          <w:rFonts w:asciiTheme="majorBidi" w:hAnsiTheme="majorBidi" w:cstheme="majorBidi"/>
          <w:sz w:val="24"/>
          <w:szCs w:val="24"/>
        </w:rPr>
        <w:t>a</w:t>
      </w:r>
      <w:r w:rsidRPr="00080032">
        <w:rPr>
          <w:rFonts w:asciiTheme="majorBidi" w:hAnsiTheme="majorBidi" w:cstheme="majorBidi"/>
          <w:sz w:val="24"/>
          <w:szCs w:val="24"/>
        </w:rPr>
        <w:t>bove,</w:t>
      </w:r>
      <w:r>
        <w:rPr>
          <w:rFonts w:asciiTheme="majorBidi" w:hAnsiTheme="majorBidi" w:cstheme="majorBidi"/>
          <w:sz w:val="24"/>
          <w:szCs w:val="24"/>
        </w:rPr>
        <w:br/>
      </w:r>
      <w:r w:rsidRPr="00080032">
        <w:rPr>
          <w:rFonts w:asciiTheme="majorBidi" w:hAnsiTheme="majorBidi" w:cstheme="majorBidi"/>
          <w:sz w:val="24"/>
          <w:szCs w:val="24"/>
        </w:rPr>
        <w:t xml:space="preserve">yet did not preserve it </w:t>
      </w:r>
      <w:r w:rsidRPr="00127C55">
        <w:rPr>
          <w:rFonts w:asciiTheme="majorBidi" w:hAnsiTheme="majorBidi" w:cstheme="majorBidi"/>
          <w:color w:val="808080" w:themeColor="background1" w:themeShade="80"/>
          <w:sz w:val="24"/>
          <w:szCs w:val="24"/>
        </w:rPr>
        <w:t>his status</w:t>
      </w:r>
      <w:r w:rsidRPr="00080032">
        <w:rPr>
          <w:rFonts w:asciiTheme="majorBidi" w:hAnsiTheme="majorBidi" w:cstheme="majorBidi"/>
          <w:sz w:val="24"/>
          <w:szCs w:val="24"/>
        </w:rPr>
        <w:t>,</w:t>
      </w:r>
      <w:r>
        <w:rPr>
          <w:rFonts w:asciiTheme="majorBidi" w:hAnsiTheme="majorBidi" w:cstheme="majorBidi"/>
          <w:sz w:val="24"/>
          <w:szCs w:val="24"/>
        </w:rPr>
        <w:br/>
      </w:r>
      <w:r w:rsidRPr="00AA498C">
        <w:rPr>
          <w:rFonts w:asciiTheme="majorBidi" w:hAnsiTheme="majorBidi" w:cstheme="majorBidi"/>
          <w:i/>
          <w:iCs/>
          <w:sz w:val="24"/>
          <w:szCs w:val="24"/>
        </w:rPr>
        <w:t>compared to animals</w:t>
      </w:r>
      <w:r>
        <w:rPr>
          <w:rFonts w:asciiTheme="majorBidi" w:hAnsiTheme="majorBidi" w:cstheme="majorBidi"/>
          <w:sz w:val="24"/>
          <w:szCs w:val="24"/>
        </w:rPr>
        <w:t xml:space="preserve"> </w:t>
      </w:r>
      <w:r w:rsidRPr="00080032">
        <w:rPr>
          <w:rFonts w:asciiTheme="majorBidi" w:hAnsiTheme="majorBidi" w:cstheme="majorBidi"/>
          <w:sz w:val="24"/>
          <w:szCs w:val="24"/>
        </w:rPr>
        <w:t>is his image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976D1">
        <w:rPr>
          <w:rFonts w:asciiTheme="majorBidi" w:hAnsiTheme="majorBidi" w:cstheme="majorBidi"/>
          <w:i/>
          <w:iCs/>
          <w:sz w:val="24"/>
          <w:szCs w:val="24"/>
        </w:rPr>
        <w:t>de-mut</w:t>
      </w:r>
      <w:r w:rsidRPr="00970BB5">
        <w:rPr>
          <w:rFonts w:asciiTheme="majorBidi" w:hAnsiTheme="majorBidi" w:cstheme="majorBidi"/>
          <w:sz w:val="24"/>
          <w:szCs w:val="24"/>
        </w:rPr>
        <w:t>›</w:t>
      </w:r>
      <w:r w:rsidRPr="00080032">
        <w:rPr>
          <w:rFonts w:asciiTheme="majorBidi" w:hAnsiTheme="majorBidi" w:cstheme="majorBidi"/>
          <w:sz w:val="24"/>
          <w:szCs w:val="24"/>
        </w:rPr>
        <w:t>,</w:t>
      </w:r>
      <w:r>
        <w:rPr>
          <w:rFonts w:asciiTheme="majorBidi" w:hAnsiTheme="majorBidi" w:cstheme="majorBidi"/>
          <w:sz w:val="24"/>
          <w:szCs w:val="24"/>
        </w:rPr>
        <w:br/>
      </w:r>
      <w:r w:rsidRPr="00080032">
        <w:rPr>
          <w:rFonts w:asciiTheme="majorBidi" w:hAnsiTheme="majorBidi" w:cstheme="majorBidi"/>
          <w:sz w:val="24"/>
          <w:szCs w:val="24"/>
        </w:rPr>
        <w:t>wh</w:t>
      </w:r>
      <w:r>
        <w:rPr>
          <w:rFonts w:asciiTheme="majorBidi" w:hAnsiTheme="majorBidi" w:cstheme="majorBidi"/>
          <w:sz w:val="24"/>
          <w:szCs w:val="24"/>
        </w:rPr>
        <w:t>ich</w:t>
      </w:r>
      <w:r w:rsidRPr="00080032">
        <w:rPr>
          <w:rFonts w:asciiTheme="majorBidi" w:hAnsiTheme="majorBidi" w:cstheme="majorBidi"/>
          <w:sz w:val="24"/>
          <w:szCs w:val="24"/>
        </w:rPr>
        <w:t xml:space="preserve"> are the holy</w:t>
      </w:r>
      <w:r>
        <w:rPr>
          <w:rFonts w:asciiTheme="majorBidi" w:hAnsiTheme="majorBidi" w:cstheme="majorBidi"/>
          <w:sz w:val="24"/>
          <w:szCs w:val="24"/>
        </w:rPr>
        <w:t xml:space="preserve"> </w:t>
      </w:r>
      <w:r w:rsidRPr="00F96A15">
        <w:rPr>
          <w:rFonts w:asciiTheme="majorBidi" w:hAnsiTheme="majorBidi" w:cstheme="majorBidi"/>
          <w:color w:val="808080" w:themeColor="background1" w:themeShade="80"/>
          <w:sz w:val="24"/>
          <w:szCs w:val="24"/>
        </w:rPr>
        <w:t>angelic</w:t>
      </w:r>
      <w:r w:rsidRPr="00965172">
        <w:rPr>
          <w:rFonts w:asciiTheme="majorBidi" w:hAnsiTheme="majorBidi" w:cstheme="majorBidi"/>
          <w:color w:val="808080" w:themeColor="background1" w:themeShade="80"/>
          <w:sz w:val="24"/>
          <w:szCs w:val="24"/>
        </w:rPr>
        <w:t>-</w:t>
      </w:r>
      <w:r>
        <w:rPr>
          <w:rFonts w:asciiTheme="majorBidi" w:hAnsiTheme="majorBidi" w:cstheme="majorBidi"/>
          <w:sz w:val="24"/>
          <w:szCs w:val="24"/>
        </w:rPr>
        <w:t>beasts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31AC0">
        <w:rPr>
          <w:rFonts w:ascii="Times New Roman" w:hAnsi="Times New Roman" w:cs="Times New Roman"/>
          <w:i/>
          <w:iCs/>
          <w:color w:val="252525"/>
          <w:sz w:val="24"/>
          <w:szCs w:val="24"/>
          <w:shd w:val="clear" w:color="auto" w:fill="FFFFFF"/>
        </w:rPr>
        <w:t>ḥ</w:t>
      </w:r>
      <w:r w:rsidRPr="00B31AC0">
        <w:rPr>
          <w:rFonts w:asciiTheme="majorBidi" w:hAnsiTheme="majorBidi" w:cstheme="majorBidi"/>
          <w:i/>
          <w:iCs/>
          <w:sz w:val="24"/>
          <w:szCs w:val="24"/>
        </w:rPr>
        <w:t>ayot</w:t>
      </w:r>
      <w:r w:rsidRPr="00970BB5">
        <w:rPr>
          <w:rFonts w:asciiTheme="majorBidi" w:hAnsiTheme="majorBidi" w:cstheme="majorBidi"/>
          <w:sz w:val="24"/>
          <w:szCs w:val="24"/>
        </w:rPr>
        <w:t>›</w:t>
      </w:r>
      <w:r w:rsidRPr="00080032">
        <w:rPr>
          <w:rFonts w:asciiTheme="majorBidi" w:hAnsiTheme="majorBidi" w:cstheme="majorBidi"/>
          <w:sz w:val="24"/>
          <w:szCs w:val="24"/>
        </w:rPr>
        <w:t>.</w:t>
      </w:r>
      <w:r w:rsidRPr="00080032">
        <w:rPr>
          <w:rStyle w:val="EndnoteReference"/>
          <w:rFonts w:asciiTheme="majorBidi" w:hAnsiTheme="majorBidi" w:cstheme="majorBidi"/>
          <w:sz w:val="24"/>
          <w:szCs w:val="24"/>
        </w:rPr>
        <w:endnoteReference w:id="681"/>
      </w:r>
    </w:p>
    <w:p w14:paraId="6906AE8E" w14:textId="77777777" w:rsidR="001D4A49" w:rsidRPr="0022316F" w:rsidRDefault="001D4A49" w:rsidP="0022316F">
      <w:pPr>
        <w:bidi/>
        <w:contextualSpacing/>
        <w:rPr>
          <w:rFonts w:asciiTheme="majorBidi" w:hAnsiTheme="majorBidi" w:cstheme="majorBidi"/>
          <w:b/>
          <w:bCs/>
          <w:sz w:val="28"/>
          <w:szCs w:val="28"/>
        </w:rPr>
      </w:pPr>
      <w:r w:rsidRPr="0022316F">
        <w:rPr>
          <w:rFonts w:asciiTheme="majorBidi" w:hAnsiTheme="majorBidi" w:cstheme="majorBidi"/>
          <w:b/>
          <w:bCs/>
          <w:sz w:val="28"/>
          <w:szCs w:val="28"/>
        </w:rPr>
        <w:t>[116b]</w:t>
      </w:r>
    </w:p>
    <w:p w14:paraId="4063771F" w14:textId="77777777" w:rsidR="001D4A49" w:rsidRPr="006F091E" w:rsidRDefault="001D4A49" w:rsidP="006F091E">
      <w:pPr>
        <w:contextualSpacing/>
        <w:rPr>
          <w:rFonts w:asciiTheme="majorBidi" w:hAnsiTheme="majorBidi" w:cstheme="majorBidi"/>
          <w:sz w:val="24"/>
          <w:szCs w:val="24"/>
        </w:rPr>
      </w:pPr>
      <w:r w:rsidRPr="00B1014D">
        <w:rPr>
          <w:rFonts w:asciiTheme="majorBidi" w:hAnsiTheme="majorBidi" w:cstheme="majorBidi"/>
          <w:sz w:val="24"/>
          <w:szCs w:val="24"/>
        </w:rPr>
        <w:t xml:space="preserve">But the </w:t>
      </w:r>
      <w:r>
        <w:rPr>
          <w:rFonts w:asciiTheme="majorBidi" w:hAnsiTheme="majorBidi" w:cstheme="majorBidi"/>
          <w:sz w:val="24"/>
          <w:szCs w:val="24"/>
        </w:rPr>
        <w:t>‘</w:t>
      </w:r>
      <w:r w:rsidRPr="00B1014D">
        <w:rPr>
          <w:rFonts w:asciiTheme="majorBidi" w:hAnsiTheme="majorBidi" w:cstheme="majorBidi"/>
          <w:sz w:val="24"/>
          <w:szCs w:val="24"/>
        </w:rPr>
        <w:t xml:space="preserve">Cause of </w:t>
      </w:r>
      <w:r>
        <w:rPr>
          <w:rFonts w:asciiTheme="majorBidi" w:hAnsiTheme="majorBidi" w:cstheme="majorBidi"/>
          <w:sz w:val="24"/>
          <w:szCs w:val="24"/>
        </w:rPr>
        <w:t>c</w:t>
      </w:r>
      <w:r w:rsidRPr="00B1014D">
        <w:rPr>
          <w:rFonts w:asciiTheme="majorBidi" w:hAnsiTheme="majorBidi" w:cstheme="majorBidi"/>
          <w:sz w:val="24"/>
          <w:szCs w:val="24"/>
        </w:rPr>
        <w:t>auses</w:t>
      </w:r>
      <w:r>
        <w:rPr>
          <w:rFonts w:asciiTheme="majorBidi" w:hAnsiTheme="majorBidi" w:cstheme="majorBidi"/>
          <w:sz w:val="24"/>
          <w:szCs w:val="24"/>
        </w:rPr>
        <w:t>’</w:t>
      </w:r>
      <w:r w:rsidRPr="00B1014D">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 xml:space="preserve">when He created him </w:t>
      </w:r>
      <w:r w:rsidRPr="00C21FAE">
        <w:rPr>
          <w:rFonts w:asciiTheme="majorBidi" w:hAnsiTheme="majorBidi" w:cstheme="majorBidi"/>
          <w:color w:val="808080" w:themeColor="background1" w:themeShade="80"/>
          <w:sz w:val="24"/>
          <w:szCs w:val="24"/>
        </w:rPr>
        <w:t>Adam</w:t>
      </w:r>
      <w:r w:rsidRPr="00B1014D">
        <w:rPr>
          <w:rStyle w:val="EndnoteReference"/>
          <w:rFonts w:asciiTheme="majorBidi" w:hAnsiTheme="majorBidi" w:cstheme="majorBidi"/>
          <w:sz w:val="24"/>
          <w:szCs w:val="24"/>
        </w:rPr>
        <w:endnoteReference w:id="682"/>
      </w:r>
      <w:r w:rsidRPr="00B1014D">
        <w:rPr>
          <w:rFonts w:asciiTheme="majorBidi" w:hAnsiTheme="majorBidi" w:cstheme="majorBidi"/>
          <w:sz w:val="24"/>
          <w:szCs w:val="24"/>
        </w:rPr>
        <w:t>, as it says:</w:t>
      </w:r>
      <w:r>
        <w:rPr>
          <w:rFonts w:asciiTheme="majorBidi" w:hAnsiTheme="majorBidi" w:cstheme="majorBidi"/>
          <w:sz w:val="24"/>
          <w:szCs w:val="24"/>
        </w:rPr>
        <w:br/>
        <w:t>[Var</w:t>
      </w:r>
      <w:r w:rsidRPr="00B1014D">
        <w:rPr>
          <w:rFonts w:asciiTheme="majorBidi" w:hAnsiTheme="majorBidi" w:cstheme="majorBidi"/>
          <w:sz w:val="24"/>
          <w:szCs w:val="24"/>
        </w:rPr>
        <w:t>: this is what is written:</w:t>
      </w:r>
      <w:r>
        <w:rPr>
          <w:rFonts w:asciiTheme="majorBidi" w:hAnsiTheme="majorBidi" w:cstheme="majorBidi"/>
          <w:sz w:val="24"/>
          <w:szCs w:val="24"/>
        </w:rPr>
        <w:t>]</w:t>
      </w:r>
      <w:r>
        <w:rPr>
          <w:rFonts w:asciiTheme="majorBidi" w:hAnsiTheme="majorBidi" w:cstheme="majorBidi"/>
          <w:sz w:val="24"/>
          <w:szCs w:val="24"/>
        </w:rPr>
        <w:br/>
        <w:t>{</w:t>
      </w:r>
      <w:r w:rsidRPr="00B1014D">
        <w:rPr>
          <w:rFonts w:asciiTheme="majorBidi" w:hAnsiTheme="majorBidi" w:cstheme="majorBidi"/>
          <w:sz w:val="24"/>
          <w:szCs w:val="24"/>
        </w:rPr>
        <w:t>Gen</w:t>
      </w:r>
      <w:r>
        <w:rPr>
          <w:rFonts w:asciiTheme="majorBidi" w:hAnsiTheme="majorBidi" w:cstheme="majorBidi"/>
          <w:sz w:val="24"/>
          <w:szCs w:val="24"/>
        </w:rPr>
        <w:t>.</w:t>
      </w:r>
      <w:r w:rsidRPr="00B1014D">
        <w:rPr>
          <w:rFonts w:asciiTheme="majorBidi" w:hAnsiTheme="majorBidi" w:cstheme="majorBidi"/>
          <w:sz w:val="24"/>
          <w:szCs w:val="24"/>
        </w:rPr>
        <w:t xml:space="preserve"> 1:27</w:t>
      </w:r>
      <w:r>
        <w:rPr>
          <w:rFonts w:asciiTheme="majorBidi" w:hAnsiTheme="majorBidi" w:cstheme="majorBidi"/>
          <w:sz w:val="24"/>
          <w:szCs w:val="24"/>
        </w:rPr>
        <w:t>}</w:t>
      </w:r>
      <w:r w:rsidRPr="00B1014D">
        <w:rPr>
          <w:rFonts w:asciiTheme="majorBidi" w:hAnsiTheme="majorBidi" w:cstheme="majorBidi"/>
          <w:i/>
          <w:iCs/>
          <w:sz w:val="24"/>
          <w:szCs w:val="24"/>
        </w:rPr>
        <w:t>And EL</w:t>
      </w:r>
      <w:r>
        <w:rPr>
          <w:rFonts w:asciiTheme="majorBidi" w:hAnsiTheme="majorBidi" w:cstheme="majorBidi"/>
          <w:i/>
          <w:iCs/>
          <w:sz w:val="24"/>
          <w:szCs w:val="24"/>
        </w:rPr>
        <w:t>Q</w:t>
      </w:r>
      <w:r w:rsidRPr="00B1014D">
        <w:rPr>
          <w:rFonts w:asciiTheme="majorBidi" w:hAnsiTheme="majorBidi" w:cstheme="majorBidi"/>
          <w:i/>
          <w:iCs/>
          <w:sz w:val="24"/>
          <w:szCs w:val="24"/>
        </w:rPr>
        <w:t xml:space="preserve">YM </w:t>
      </w:r>
      <w:r>
        <w:rPr>
          <w:rFonts w:asciiTheme="majorBidi" w:hAnsiTheme="majorBidi" w:cstheme="majorBidi"/>
          <w:i/>
          <w:iCs/>
          <w:sz w:val="24"/>
          <w:szCs w:val="24"/>
        </w:rPr>
        <w:t>‘</w:t>
      </w:r>
      <w:r w:rsidRPr="00B1014D">
        <w:rPr>
          <w:rFonts w:asciiTheme="majorBidi" w:hAnsiTheme="majorBidi" w:cstheme="majorBidi"/>
          <w:i/>
          <w:iCs/>
          <w:sz w:val="24"/>
          <w:szCs w:val="24"/>
        </w:rPr>
        <w:t>created</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1014D">
        <w:rPr>
          <w:rFonts w:asciiTheme="majorBidi" w:hAnsiTheme="majorBidi" w:cstheme="majorBidi"/>
          <w:i/>
          <w:iCs/>
          <w:sz w:val="24"/>
          <w:szCs w:val="24"/>
        </w:rPr>
        <w:t>va</w:t>
      </w:r>
      <w:r>
        <w:rPr>
          <w:rFonts w:asciiTheme="majorBidi" w:hAnsiTheme="majorBidi" w:cstheme="majorBidi"/>
          <w:i/>
          <w:iCs/>
          <w:sz w:val="24"/>
          <w:szCs w:val="24"/>
        </w:rPr>
        <w:t>-</w:t>
      </w:r>
      <w:r w:rsidRPr="00B1014D">
        <w:rPr>
          <w:rFonts w:asciiTheme="majorBidi" w:hAnsiTheme="majorBidi" w:cstheme="majorBidi"/>
          <w:i/>
          <w:iCs/>
          <w:sz w:val="24"/>
          <w:szCs w:val="24"/>
        </w:rPr>
        <w:t>yivra</w:t>
      </w:r>
      <w:r w:rsidRPr="00970BB5">
        <w:rPr>
          <w:rFonts w:asciiTheme="majorBidi" w:hAnsiTheme="majorBidi" w:cstheme="majorBidi"/>
          <w:sz w:val="24"/>
          <w:szCs w:val="24"/>
        </w:rPr>
        <w:t>›</w:t>
      </w:r>
      <w:r w:rsidRPr="00B1014D">
        <w:rPr>
          <w:rFonts w:asciiTheme="majorBidi" w:hAnsiTheme="majorBidi" w:cstheme="majorBidi"/>
          <w:sz w:val="24"/>
          <w:szCs w:val="24"/>
        </w:rPr>
        <w:t xml:space="preserve"> </w:t>
      </w:r>
      <w:r w:rsidRPr="00B1014D">
        <w:rPr>
          <w:rFonts w:asciiTheme="majorBidi" w:hAnsiTheme="majorBidi" w:cstheme="majorBidi"/>
          <w:i/>
          <w:iCs/>
          <w:sz w:val="24"/>
          <w:szCs w:val="24"/>
        </w:rPr>
        <w:t>the human</w:t>
      </w:r>
      <w:r>
        <w:rPr>
          <w:rFonts w:asciiTheme="majorBidi" w:hAnsiTheme="majorBidi" w:cstheme="majorBidi"/>
          <w:i/>
          <w:iCs/>
          <w:sz w:val="24"/>
          <w:szCs w:val="24"/>
        </w:rPr>
        <w:t>,</w:t>
      </w:r>
      <w:r>
        <w:rPr>
          <w:rFonts w:asciiTheme="majorBidi" w:hAnsiTheme="majorBidi" w:cstheme="majorBidi"/>
          <w:i/>
          <w:iCs/>
          <w:sz w:val="24"/>
          <w:szCs w:val="24"/>
        </w:rPr>
        <w:br/>
      </w:r>
      <w:r w:rsidRPr="00B1014D">
        <w:rPr>
          <w:rFonts w:asciiTheme="majorBidi" w:hAnsiTheme="majorBidi" w:cstheme="majorBidi"/>
          <w:i/>
          <w:iCs/>
          <w:sz w:val="24"/>
          <w:szCs w:val="24"/>
        </w:rPr>
        <w:t>in His image…</w:t>
      </w:r>
      <w:r>
        <w:rPr>
          <w:rFonts w:asciiTheme="majorBidi" w:hAnsiTheme="majorBidi" w:cstheme="majorBidi"/>
          <w:i/>
          <w:iCs/>
          <w:sz w:val="24"/>
          <w:szCs w:val="24"/>
        </w:rPr>
        <w:br/>
      </w:r>
      <w:r w:rsidRPr="00B1014D">
        <w:rPr>
          <w:rFonts w:asciiTheme="majorBidi" w:hAnsiTheme="majorBidi" w:cstheme="majorBidi"/>
          <w:sz w:val="24"/>
          <w:szCs w:val="24"/>
        </w:rPr>
        <w:t>– He took all from Him</w:t>
      </w:r>
      <w:r w:rsidRPr="005F08EA">
        <w:rPr>
          <w:rFonts w:asciiTheme="majorBidi" w:hAnsiTheme="majorBidi" w:cstheme="majorBidi"/>
          <w:color w:val="808080" w:themeColor="background1" w:themeShade="80"/>
          <w:sz w:val="24"/>
          <w:szCs w:val="24"/>
        </w:rPr>
        <w:t>self</w:t>
      </w:r>
      <w:r>
        <w:rPr>
          <w:rFonts w:asciiTheme="majorBidi" w:hAnsiTheme="majorBidi" w:cstheme="majorBidi"/>
          <w:sz w:val="24"/>
          <w:szCs w:val="24"/>
        </w:rPr>
        <w:br/>
      </w:r>
      <w:r w:rsidRPr="00B1014D">
        <w:rPr>
          <w:rFonts w:asciiTheme="majorBidi" w:hAnsiTheme="majorBidi" w:cstheme="majorBidi"/>
          <w:sz w:val="24"/>
          <w:szCs w:val="24"/>
        </w:rPr>
        <w:t>and gave it to him without the partnership of any other</w:t>
      </w:r>
      <w:r>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for Father and Mother made him in their form,</w:t>
      </w:r>
      <w:r>
        <w:rPr>
          <w:rFonts w:asciiTheme="majorBidi" w:hAnsiTheme="majorBidi" w:cstheme="majorBidi"/>
          <w:sz w:val="24"/>
          <w:szCs w:val="24"/>
        </w:rPr>
        <w:br/>
      </w:r>
      <w:r w:rsidRPr="00B1014D">
        <w:rPr>
          <w:rFonts w:asciiTheme="majorBidi" w:hAnsiTheme="majorBidi" w:cstheme="majorBidi"/>
          <w:sz w:val="24"/>
          <w:szCs w:val="24"/>
        </w:rPr>
        <w:t>in two ‘</w:t>
      </w:r>
      <w:r>
        <w:rPr>
          <w:rFonts w:asciiTheme="majorBidi" w:hAnsiTheme="majorBidi" w:cstheme="majorBidi"/>
          <w:sz w:val="24"/>
          <w:szCs w:val="24"/>
        </w:rPr>
        <w:t>depictions</w:t>
      </w:r>
      <w:r w:rsidRPr="00B1014D">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21FAE">
        <w:rPr>
          <w:rFonts w:asciiTheme="majorBidi" w:hAnsiTheme="majorBidi" w:cstheme="majorBidi"/>
          <w:i/>
          <w:iCs/>
          <w:sz w:val="24"/>
          <w:szCs w:val="24"/>
        </w:rPr>
        <w:t>tziyur</w:t>
      </w:r>
      <w:r>
        <w:rPr>
          <w:rFonts w:asciiTheme="majorBidi" w:hAnsiTheme="majorBidi" w:cstheme="majorBidi"/>
          <w:i/>
          <w:iCs/>
          <w:sz w:val="24"/>
          <w:szCs w:val="24"/>
        </w:rPr>
        <w:t>in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B1014D">
        <w:rPr>
          <w:rFonts w:asciiTheme="majorBidi" w:hAnsiTheme="majorBidi" w:cstheme="majorBidi"/>
          <w:sz w:val="24"/>
          <w:szCs w:val="24"/>
        </w:rPr>
        <w:t>is written:</w:t>
      </w:r>
      <w:r>
        <w:rPr>
          <w:rFonts w:asciiTheme="majorBidi" w:hAnsiTheme="majorBidi" w:cstheme="majorBidi"/>
          <w:sz w:val="24"/>
          <w:szCs w:val="24"/>
        </w:rPr>
        <w:br/>
        <w:t>{</w:t>
      </w:r>
      <w:r w:rsidRPr="00B1014D">
        <w:rPr>
          <w:rFonts w:asciiTheme="majorBidi" w:hAnsiTheme="majorBidi" w:cstheme="majorBidi"/>
          <w:sz w:val="24"/>
          <w:szCs w:val="24"/>
        </w:rPr>
        <w:t>Gen</w:t>
      </w:r>
      <w:r>
        <w:rPr>
          <w:rFonts w:asciiTheme="majorBidi" w:hAnsiTheme="majorBidi" w:cstheme="majorBidi"/>
          <w:sz w:val="24"/>
          <w:szCs w:val="24"/>
        </w:rPr>
        <w:t>.</w:t>
      </w:r>
      <w:r w:rsidRPr="00B1014D">
        <w:rPr>
          <w:rFonts w:asciiTheme="majorBidi" w:hAnsiTheme="majorBidi" w:cstheme="majorBidi"/>
          <w:sz w:val="24"/>
          <w:szCs w:val="24"/>
        </w:rPr>
        <w:t xml:space="preserve"> 2:7</w:t>
      </w:r>
      <w:r>
        <w:rPr>
          <w:rFonts w:asciiTheme="majorBidi" w:hAnsiTheme="majorBidi" w:cstheme="majorBidi"/>
          <w:sz w:val="24"/>
          <w:szCs w:val="24"/>
        </w:rPr>
        <w:t>}</w:t>
      </w:r>
      <w:r w:rsidRPr="00B1014D">
        <w:rPr>
          <w:rFonts w:asciiTheme="majorBidi" w:hAnsiTheme="majorBidi" w:cstheme="majorBidi"/>
          <w:i/>
          <w:iCs/>
          <w:sz w:val="24"/>
          <w:szCs w:val="24"/>
        </w:rPr>
        <w:t>And Y”</w:t>
      </w:r>
      <w:r>
        <w:rPr>
          <w:rFonts w:asciiTheme="majorBidi" w:hAnsiTheme="majorBidi" w:cstheme="majorBidi"/>
          <w:i/>
          <w:iCs/>
          <w:sz w:val="24"/>
          <w:szCs w:val="24"/>
        </w:rPr>
        <w:t>Y</w:t>
      </w:r>
      <w:r w:rsidRPr="00B1014D">
        <w:rPr>
          <w:rFonts w:asciiTheme="majorBidi" w:hAnsiTheme="majorBidi" w:cstheme="majorBidi"/>
          <w:i/>
          <w:iCs/>
          <w:sz w:val="24"/>
          <w:szCs w:val="24"/>
        </w:rPr>
        <w:t xml:space="preserve"> EL</w:t>
      </w:r>
      <w:r>
        <w:rPr>
          <w:rFonts w:asciiTheme="majorBidi" w:hAnsiTheme="majorBidi" w:cstheme="majorBidi"/>
          <w:i/>
          <w:iCs/>
          <w:sz w:val="24"/>
          <w:szCs w:val="24"/>
        </w:rPr>
        <w:t>Q</w:t>
      </w:r>
      <w:r w:rsidRPr="00B1014D">
        <w:rPr>
          <w:rFonts w:asciiTheme="majorBidi" w:hAnsiTheme="majorBidi" w:cstheme="majorBidi"/>
          <w:i/>
          <w:iCs/>
          <w:sz w:val="24"/>
          <w:szCs w:val="24"/>
        </w:rPr>
        <w:t>YM formed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1014D">
        <w:rPr>
          <w:rFonts w:asciiTheme="majorBidi" w:hAnsiTheme="majorBidi" w:cstheme="majorBidi"/>
          <w:i/>
          <w:iCs/>
          <w:sz w:val="24"/>
          <w:szCs w:val="24"/>
        </w:rPr>
        <w:t>yiytzer</w:t>
      </w:r>
      <w:r w:rsidRPr="00970BB5">
        <w:rPr>
          <w:rFonts w:asciiTheme="majorBidi" w:hAnsiTheme="majorBidi" w:cstheme="majorBidi"/>
          <w:sz w:val="24"/>
          <w:szCs w:val="24"/>
        </w:rPr>
        <w:t>›</w:t>
      </w:r>
      <w:r w:rsidRPr="00B1014D">
        <w:rPr>
          <w:rFonts w:asciiTheme="majorBidi" w:hAnsiTheme="majorBidi" w:cstheme="majorBidi"/>
          <w:i/>
          <w:iCs/>
          <w:sz w:val="24"/>
          <w:szCs w:val="24"/>
        </w:rPr>
        <w:t>…</w:t>
      </w:r>
      <w:r>
        <w:rPr>
          <w:rFonts w:asciiTheme="majorBidi" w:hAnsiTheme="majorBidi" w:cstheme="majorBidi"/>
          <w:i/>
          <w:iCs/>
          <w:sz w:val="24"/>
          <w:szCs w:val="24"/>
        </w:rPr>
        <w:br/>
      </w:r>
      <w:r w:rsidRPr="00B1014D">
        <w:rPr>
          <w:rFonts w:asciiTheme="majorBidi" w:hAnsiTheme="majorBidi" w:cstheme="majorBidi"/>
          <w:sz w:val="24"/>
          <w:szCs w:val="24"/>
        </w:rPr>
        <w:t xml:space="preserve">– </w:t>
      </w:r>
      <w:r>
        <w:rPr>
          <w:rFonts w:asciiTheme="majorBidi" w:hAnsiTheme="majorBidi" w:cstheme="majorBidi"/>
          <w:i/>
          <w:iCs/>
          <w:sz w:val="24"/>
          <w:szCs w:val="24"/>
        </w:rPr>
        <w:t>‘</w:t>
      </w:r>
      <w:r w:rsidRPr="00B1014D">
        <w:rPr>
          <w:rFonts w:asciiTheme="majorBidi" w:hAnsiTheme="majorBidi" w:cstheme="majorBidi"/>
          <w:i/>
          <w:iCs/>
          <w:sz w:val="24"/>
          <w:szCs w:val="24"/>
        </w:rPr>
        <w:t>formed</w:t>
      </w:r>
      <w:r>
        <w:rPr>
          <w:rFonts w:asciiTheme="majorBidi" w:hAnsiTheme="majorBidi" w:cstheme="majorBidi"/>
          <w:i/>
          <w:iCs/>
          <w:sz w:val="24"/>
          <w:szCs w:val="24"/>
        </w:rPr>
        <w:t>’</w:t>
      </w:r>
      <w:r w:rsidRPr="00B1014D">
        <w:rPr>
          <w:rFonts w:asciiTheme="majorBidi" w:hAnsiTheme="majorBidi" w:cstheme="majorBidi"/>
          <w:sz w:val="24"/>
          <w:szCs w:val="24"/>
        </w:rPr>
        <w:t xml:space="preserve"> with two </w:t>
      </w:r>
      <w:r>
        <w:rPr>
          <w:rFonts w:asciiTheme="majorBidi" w:hAnsiTheme="majorBidi" w:cstheme="majorBidi"/>
          <w:sz w:val="24"/>
          <w:szCs w:val="24"/>
        </w:rPr>
        <w:t>‘depictions’</w:t>
      </w:r>
      <w:r w:rsidRPr="00B1014D">
        <w:rPr>
          <w:rFonts w:asciiTheme="majorBidi" w:hAnsiTheme="majorBidi" w:cstheme="majorBidi"/>
          <w:sz w:val="24"/>
          <w:szCs w:val="24"/>
        </w:rPr>
        <w:t>:</w:t>
      </w:r>
      <w:r w:rsidRPr="00B1014D">
        <w:rPr>
          <w:rStyle w:val="EndnoteReference"/>
          <w:rFonts w:asciiTheme="majorBidi" w:hAnsiTheme="majorBidi" w:cstheme="majorBidi"/>
          <w:sz w:val="24"/>
          <w:szCs w:val="24"/>
        </w:rPr>
        <w:endnoteReference w:id="683"/>
      </w:r>
      <w:r>
        <w:rPr>
          <w:rFonts w:asciiTheme="majorBidi" w:hAnsiTheme="majorBidi" w:cstheme="majorBidi"/>
          <w:sz w:val="24"/>
          <w:szCs w:val="24"/>
        </w:rPr>
        <w:br/>
      </w:r>
      <w:r w:rsidRPr="00B1014D">
        <w:rPr>
          <w:rFonts w:asciiTheme="majorBidi" w:hAnsiTheme="majorBidi" w:cstheme="majorBidi"/>
          <w:sz w:val="24"/>
          <w:szCs w:val="24"/>
        </w:rPr>
        <w:t>the form of Father</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B1014D">
        <w:rPr>
          <w:rFonts w:asciiTheme="majorBidi" w:hAnsiTheme="majorBidi" w:cstheme="majorBidi"/>
          <w:sz w:val="24"/>
          <w:szCs w:val="24"/>
        </w:rPr>
        <w:t xml:space="preserve"> which is Y</w:t>
      </w:r>
      <w:r>
        <w:rPr>
          <w:rFonts w:asciiTheme="majorBidi" w:hAnsiTheme="majorBidi" w:cstheme="majorBidi"/>
          <w:sz w:val="24"/>
          <w:szCs w:val="24"/>
        </w:rPr>
        <w:t>Q</w:t>
      </w:r>
      <w:r w:rsidRPr="00B1014D">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B1014D">
        <w:rPr>
          <w:rFonts w:asciiTheme="majorBidi" w:hAnsiTheme="majorBidi" w:cstheme="majorBidi"/>
          <w:sz w:val="24"/>
          <w:szCs w:val="24"/>
        </w:rPr>
        <w:t>and the form of EL</w:t>
      </w:r>
      <w:r>
        <w:rPr>
          <w:rFonts w:asciiTheme="majorBidi" w:hAnsiTheme="majorBidi" w:cstheme="majorBidi"/>
          <w:sz w:val="24"/>
          <w:szCs w:val="24"/>
        </w:rPr>
        <w:t>Q</w:t>
      </w:r>
      <w:r w:rsidRPr="00B1014D">
        <w:rPr>
          <w:rFonts w:asciiTheme="majorBidi" w:hAnsiTheme="majorBidi" w:cstheme="majorBidi"/>
          <w:sz w:val="24"/>
          <w:szCs w:val="24"/>
        </w:rPr>
        <w:t>YM</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B1014D">
        <w:rPr>
          <w:rFonts w:asciiTheme="majorBidi" w:hAnsiTheme="majorBidi" w:cstheme="majorBidi"/>
          <w:sz w:val="24"/>
          <w:szCs w:val="24"/>
        </w:rPr>
        <w:t xml:space="preserve"> which Mother</w:t>
      </w:r>
      <w:r>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 xml:space="preserve">and this is: </w:t>
      </w:r>
      <w:r w:rsidRPr="00B1014D">
        <w:rPr>
          <w:rFonts w:asciiTheme="majorBidi" w:hAnsiTheme="majorBidi" w:cstheme="majorBidi"/>
          <w:i/>
          <w:iCs/>
          <w:sz w:val="24"/>
          <w:szCs w:val="24"/>
        </w:rPr>
        <w:t>And Y”</w:t>
      </w:r>
      <w:r>
        <w:rPr>
          <w:rFonts w:asciiTheme="majorBidi" w:hAnsiTheme="majorBidi" w:cstheme="majorBidi"/>
          <w:i/>
          <w:iCs/>
          <w:sz w:val="24"/>
          <w:szCs w:val="24"/>
        </w:rPr>
        <w:t>Y</w:t>
      </w:r>
      <w:r w:rsidRPr="00B1014D">
        <w:rPr>
          <w:rFonts w:asciiTheme="majorBidi" w:hAnsiTheme="majorBidi" w:cstheme="majorBidi"/>
          <w:i/>
          <w:iCs/>
          <w:sz w:val="24"/>
          <w:szCs w:val="24"/>
        </w:rPr>
        <w:t xml:space="preserve"> EL</w:t>
      </w:r>
      <w:r>
        <w:rPr>
          <w:rFonts w:asciiTheme="majorBidi" w:hAnsiTheme="majorBidi" w:cstheme="majorBidi"/>
          <w:i/>
          <w:iCs/>
          <w:sz w:val="24"/>
          <w:szCs w:val="24"/>
        </w:rPr>
        <w:t>Q</w:t>
      </w:r>
      <w:r w:rsidRPr="00B1014D">
        <w:rPr>
          <w:rFonts w:asciiTheme="majorBidi" w:hAnsiTheme="majorBidi" w:cstheme="majorBidi"/>
          <w:i/>
          <w:iCs/>
          <w:sz w:val="24"/>
          <w:szCs w:val="24"/>
        </w:rPr>
        <w:t>YM formed…</w:t>
      </w:r>
    </w:p>
    <w:p w14:paraId="42DDAB91" w14:textId="77777777" w:rsidR="001D4A49" w:rsidRPr="00B1014D" w:rsidRDefault="001D4A49" w:rsidP="002806C6">
      <w:pPr>
        <w:contextualSpacing/>
        <w:rPr>
          <w:rFonts w:asciiTheme="majorBidi" w:hAnsiTheme="majorBidi" w:cstheme="majorBidi"/>
          <w:sz w:val="24"/>
          <w:szCs w:val="24"/>
        </w:rPr>
      </w:pPr>
    </w:p>
    <w:p w14:paraId="4D0BA235" w14:textId="77777777" w:rsidR="001D4A49" w:rsidRDefault="001D4A49" w:rsidP="002806C6">
      <w:pPr>
        <w:contextualSpacing/>
        <w:rPr>
          <w:rFonts w:asciiTheme="majorBidi" w:hAnsiTheme="majorBidi" w:cstheme="majorBidi"/>
          <w:sz w:val="24"/>
          <w:szCs w:val="24"/>
        </w:rPr>
      </w:pPr>
      <w:r w:rsidRPr="00B1014D">
        <w:rPr>
          <w:rFonts w:asciiTheme="majorBidi" w:hAnsiTheme="majorBidi" w:cstheme="majorBidi"/>
          <w:sz w:val="24"/>
          <w:szCs w:val="24"/>
        </w:rPr>
        <w:t xml:space="preserve">After which, He made for him a ‘vessel’ </w:t>
      </w:r>
      <w:r w:rsidRPr="006840C1">
        <w:rPr>
          <w:rFonts w:asciiTheme="majorBidi" w:hAnsiTheme="majorBidi" w:cstheme="majorBidi"/>
          <w:color w:val="808080" w:themeColor="background1" w:themeShade="80"/>
          <w:sz w:val="24"/>
          <w:szCs w:val="24"/>
        </w:rPr>
        <w:t>the body</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B1014D">
        <w:rPr>
          <w:rFonts w:asciiTheme="majorBidi" w:hAnsiTheme="majorBidi" w:cstheme="majorBidi"/>
          <w:sz w:val="24"/>
          <w:szCs w:val="24"/>
        </w:rPr>
        <w:t xml:space="preserve">is written: </w:t>
      </w:r>
      <w:r>
        <w:rPr>
          <w:rFonts w:asciiTheme="majorBidi" w:hAnsiTheme="majorBidi" w:cstheme="majorBidi"/>
          <w:sz w:val="24"/>
          <w:szCs w:val="24"/>
        </w:rPr>
        <w:t>{</w:t>
      </w:r>
      <w:r w:rsidRPr="00B1014D">
        <w:rPr>
          <w:rFonts w:asciiTheme="majorBidi" w:hAnsiTheme="majorBidi" w:cstheme="majorBidi"/>
          <w:sz w:val="24"/>
          <w:szCs w:val="24"/>
        </w:rPr>
        <w:t>Gen</w:t>
      </w:r>
      <w:r>
        <w:rPr>
          <w:rFonts w:asciiTheme="majorBidi" w:hAnsiTheme="majorBidi" w:cstheme="majorBidi"/>
          <w:sz w:val="24"/>
          <w:szCs w:val="24"/>
        </w:rPr>
        <w:t>.</w:t>
      </w:r>
      <w:r w:rsidRPr="00B1014D">
        <w:rPr>
          <w:rFonts w:asciiTheme="majorBidi" w:hAnsiTheme="majorBidi" w:cstheme="majorBidi"/>
          <w:sz w:val="24"/>
          <w:szCs w:val="24"/>
        </w:rPr>
        <w:t xml:space="preserve"> 2:7</w:t>
      </w:r>
      <w:r>
        <w:rPr>
          <w:rFonts w:asciiTheme="majorBidi" w:hAnsiTheme="majorBidi" w:cstheme="majorBidi"/>
          <w:sz w:val="24"/>
          <w:szCs w:val="24"/>
        </w:rPr>
        <w:t>}</w:t>
      </w:r>
      <w:r w:rsidRPr="00B1014D">
        <w:rPr>
          <w:rFonts w:asciiTheme="majorBidi" w:hAnsiTheme="majorBidi" w:cstheme="majorBidi"/>
          <w:i/>
          <w:iCs/>
          <w:sz w:val="24"/>
          <w:szCs w:val="24"/>
        </w:rPr>
        <w:t>…dust from the ground…</w:t>
      </w:r>
      <w:r>
        <w:rPr>
          <w:rFonts w:asciiTheme="majorBidi" w:hAnsiTheme="majorBidi" w:cstheme="majorBidi"/>
          <w:i/>
          <w:iCs/>
          <w:sz w:val="24"/>
          <w:szCs w:val="24"/>
        </w:rPr>
        <w:br/>
      </w:r>
      <w:r w:rsidRPr="00B1014D">
        <w:rPr>
          <w:rFonts w:asciiTheme="majorBidi" w:hAnsiTheme="majorBidi" w:cstheme="majorBidi"/>
          <w:sz w:val="24"/>
          <w:szCs w:val="24"/>
        </w:rPr>
        <w:t xml:space="preserve">It is not </w:t>
      </w:r>
      <w:r w:rsidRPr="006840C1">
        <w:rPr>
          <w:rFonts w:asciiTheme="majorBidi" w:hAnsiTheme="majorBidi" w:cstheme="majorBidi"/>
          <w:color w:val="808080" w:themeColor="background1" w:themeShade="80"/>
          <w:sz w:val="24"/>
          <w:szCs w:val="24"/>
        </w:rPr>
        <w:t>only</w:t>
      </w:r>
      <w:r w:rsidRPr="00B1014D">
        <w:rPr>
          <w:rFonts w:asciiTheme="majorBidi" w:hAnsiTheme="majorBidi" w:cstheme="majorBidi"/>
          <w:sz w:val="24"/>
          <w:szCs w:val="24"/>
        </w:rPr>
        <w:t xml:space="preserve"> written: </w:t>
      </w:r>
      <w:r w:rsidRPr="00B1014D">
        <w:rPr>
          <w:rFonts w:asciiTheme="majorBidi" w:hAnsiTheme="majorBidi" w:cstheme="majorBidi"/>
          <w:i/>
          <w:iCs/>
          <w:sz w:val="24"/>
          <w:szCs w:val="24"/>
        </w:rPr>
        <w:t>…from the ground</w:t>
      </w:r>
      <w:r w:rsidRPr="00B1014D">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 xml:space="preserve">but </w:t>
      </w:r>
      <w:r w:rsidRPr="00B1014D">
        <w:rPr>
          <w:rFonts w:asciiTheme="majorBidi" w:hAnsiTheme="majorBidi" w:cstheme="majorBidi"/>
          <w:i/>
          <w:iCs/>
          <w:sz w:val="24"/>
          <w:szCs w:val="24"/>
        </w:rPr>
        <w:t>dust from the ground…</w:t>
      </w:r>
      <w:r>
        <w:rPr>
          <w:rFonts w:asciiTheme="majorBidi" w:hAnsiTheme="majorBidi" w:cstheme="majorBidi"/>
          <w:i/>
          <w:iCs/>
          <w:sz w:val="24"/>
          <w:szCs w:val="24"/>
        </w:rPr>
        <w:br/>
      </w:r>
      <w:r w:rsidRPr="00B1014D">
        <w:rPr>
          <w:rFonts w:asciiTheme="majorBidi" w:hAnsiTheme="majorBidi" w:cstheme="majorBidi"/>
          <w:sz w:val="24"/>
          <w:szCs w:val="24"/>
        </w:rPr>
        <w:t xml:space="preserve">and this is </w:t>
      </w:r>
      <w:r>
        <w:rPr>
          <w:rFonts w:asciiTheme="majorBidi" w:hAnsiTheme="majorBidi" w:cstheme="majorBidi"/>
          <w:sz w:val="24"/>
          <w:szCs w:val="24"/>
        </w:rPr>
        <w:t>the L</w:t>
      </w:r>
      <w:r w:rsidRPr="00B1014D">
        <w:rPr>
          <w:rFonts w:asciiTheme="majorBidi" w:hAnsiTheme="majorBidi" w:cstheme="majorBidi"/>
          <w:sz w:val="24"/>
          <w:szCs w:val="24"/>
        </w:rPr>
        <w:t>ower Shekhina</w:t>
      </w:r>
      <w:r>
        <w:rPr>
          <w:rFonts w:asciiTheme="majorBidi" w:hAnsiTheme="majorBidi" w:cstheme="majorBidi"/>
          <w:sz w:val="24"/>
          <w:szCs w:val="24"/>
        </w:rPr>
        <w:t>h</w:t>
      </w:r>
      <w:r w:rsidRPr="00B1014D">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of whom it is stated:</w:t>
      </w:r>
      <w:r>
        <w:rPr>
          <w:rFonts w:asciiTheme="majorBidi" w:hAnsiTheme="majorBidi" w:cstheme="majorBidi"/>
          <w:sz w:val="24"/>
          <w:szCs w:val="24"/>
        </w:rPr>
        <w:br/>
        <w:t>{</w:t>
      </w:r>
      <w:r w:rsidRPr="00B1014D">
        <w:rPr>
          <w:rFonts w:asciiTheme="majorBidi" w:hAnsiTheme="majorBidi" w:cstheme="majorBidi"/>
          <w:sz w:val="24"/>
          <w:szCs w:val="24"/>
        </w:rPr>
        <w:t>Job 34:15</w:t>
      </w:r>
      <w:r>
        <w:rPr>
          <w:rFonts w:asciiTheme="majorBidi" w:hAnsiTheme="majorBidi" w:cstheme="majorBidi"/>
          <w:sz w:val="24"/>
          <w:szCs w:val="24"/>
        </w:rPr>
        <w:t>}</w:t>
      </w:r>
      <w:r w:rsidRPr="00B1014D">
        <w:rPr>
          <w:rFonts w:asciiTheme="majorBidi" w:hAnsiTheme="majorBidi" w:cstheme="majorBidi"/>
          <w:i/>
          <w:iCs/>
          <w:sz w:val="24"/>
          <w:szCs w:val="24"/>
        </w:rPr>
        <w:t>…and man shall return upon dust</w:t>
      </w:r>
      <w:r>
        <w:rPr>
          <w:rFonts w:asciiTheme="majorBidi" w:hAnsiTheme="majorBidi" w:cstheme="majorBidi"/>
          <w:i/>
          <w:iCs/>
          <w:sz w:val="24"/>
          <w:szCs w:val="24"/>
        </w:rPr>
        <w:br/>
      </w:r>
      <w:r w:rsidRPr="00B1014D">
        <w:rPr>
          <w:rFonts w:asciiTheme="majorBidi" w:hAnsiTheme="majorBidi" w:cstheme="majorBidi"/>
          <w:sz w:val="24"/>
          <w:szCs w:val="24"/>
        </w:rPr>
        <w:t>– which is his reincarnation.</w:t>
      </w:r>
    </w:p>
    <w:p w14:paraId="525A9E80" w14:textId="77777777" w:rsidR="001D4A49" w:rsidRPr="00B1014D" w:rsidRDefault="001D4A49" w:rsidP="002806C6">
      <w:pPr>
        <w:contextualSpacing/>
        <w:rPr>
          <w:rFonts w:asciiTheme="majorBidi" w:hAnsiTheme="majorBidi" w:cstheme="majorBidi"/>
          <w:sz w:val="24"/>
          <w:szCs w:val="24"/>
        </w:rPr>
      </w:pPr>
    </w:p>
    <w:p w14:paraId="797F66C5" w14:textId="77777777" w:rsidR="001D4A49" w:rsidRDefault="001D4A49" w:rsidP="002806C6">
      <w:pPr>
        <w:contextualSpacing/>
        <w:rPr>
          <w:rFonts w:asciiTheme="majorBidi" w:hAnsiTheme="majorBidi" w:cstheme="majorBidi"/>
          <w:sz w:val="24"/>
          <w:szCs w:val="24"/>
        </w:rPr>
      </w:pPr>
      <w:r w:rsidRPr="00B1014D">
        <w:rPr>
          <w:rFonts w:asciiTheme="majorBidi" w:hAnsiTheme="majorBidi" w:cstheme="majorBidi"/>
          <w:sz w:val="24"/>
          <w:szCs w:val="24"/>
        </w:rPr>
        <w:t>Rabbi El</w:t>
      </w:r>
      <w:r>
        <w:rPr>
          <w:rFonts w:asciiTheme="majorBidi" w:hAnsiTheme="majorBidi" w:cstheme="majorBidi"/>
          <w:sz w:val="24"/>
          <w:szCs w:val="24"/>
        </w:rPr>
        <w:t>’</w:t>
      </w:r>
      <w:r w:rsidRPr="00B1014D">
        <w:rPr>
          <w:rFonts w:asciiTheme="majorBidi" w:hAnsiTheme="majorBidi" w:cstheme="majorBidi"/>
          <w:sz w:val="24"/>
          <w:szCs w:val="24"/>
        </w:rPr>
        <w:t>azar said: ‘Father,</w:t>
      </w:r>
      <w:r>
        <w:rPr>
          <w:rFonts w:asciiTheme="majorBidi" w:hAnsiTheme="majorBidi" w:cstheme="majorBidi"/>
          <w:sz w:val="24"/>
          <w:szCs w:val="24"/>
        </w:rPr>
        <w:br/>
      </w:r>
      <w:r w:rsidRPr="00B1014D">
        <w:rPr>
          <w:rFonts w:asciiTheme="majorBidi" w:hAnsiTheme="majorBidi" w:cstheme="majorBidi"/>
          <w:sz w:val="24"/>
          <w:szCs w:val="24"/>
        </w:rPr>
        <w:t xml:space="preserve">since favour is found </w:t>
      </w:r>
      <w:r w:rsidRPr="00FE6CA5">
        <w:rPr>
          <w:rFonts w:asciiTheme="majorBidi" w:hAnsiTheme="majorBidi" w:cstheme="majorBidi"/>
          <w:color w:val="808080" w:themeColor="background1" w:themeShade="80"/>
          <w:sz w:val="24"/>
          <w:szCs w:val="24"/>
        </w:rPr>
        <w:t>at this time</w:t>
      </w:r>
      <w:r w:rsidRPr="00B1014D">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 xml:space="preserve">it is necessary to open words in a </w:t>
      </w:r>
      <w:r>
        <w:rPr>
          <w:rFonts w:asciiTheme="majorBidi" w:hAnsiTheme="majorBidi" w:cstheme="majorBidi"/>
          <w:sz w:val="24"/>
          <w:szCs w:val="24"/>
        </w:rPr>
        <w:t>‘</w:t>
      </w:r>
      <w:r w:rsidRPr="00B1014D">
        <w:rPr>
          <w:rFonts w:asciiTheme="majorBidi" w:hAnsiTheme="majorBidi" w:cstheme="majorBidi"/>
          <w:sz w:val="24"/>
          <w:szCs w:val="24"/>
        </w:rPr>
        <w:t>revealed</w:t>
      </w:r>
      <w:r>
        <w:rPr>
          <w:rFonts w:asciiTheme="majorBidi" w:hAnsiTheme="majorBidi" w:cstheme="majorBidi"/>
          <w:sz w:val="24"/>
          <w:szCs w:val="24"/>
        </w:rPr>
        <w:t>-</w:t>
      </w:r>
      <w:r w:rsidRPr="00B1014D">
        <w:rPr>
          <w:rFonts w:asciiTheme="majorBidi" w:hAnsiTheme="majorBidi" w:cstheme="majorBidi"/>
          <w:sz w:val="24"/>
          <w:szCs w:val="24"/>
        </w:rPr>
        <w:t>mode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1014D">
        <w:rPr>
          <w:rFonts w:asciiTheme="majorBidi" w:hAnsiTheme="majorBidi" w:cstheme="majorBidi"/>
          <w:i/>
          <w:iCs/>
          <w:sz w:val="24"/>
          <w:szCs w:val="24"/>
        </w:rPr>
        <w:t>itagalya</w:t>
      </w:r>
      <w:r w:rsidRPr="00970BB5">
        <w:rPr>
          <w:rFonts w:asciiTheme="majorBidi" w:hAnsiTheme="majorBidi" w:cstheme="majorBidi"/>
          <w:sz w:val="24"/>
          <w:szCs w:val="24"/>
        </w:rPr>
        <w:t>›</w:t>
      </w:r>
      <w:r w:rsidRPr="00B1014D">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 xml:space="preserve">What is </w:t>
      </w:r>
      <w:r w:rsidRPr="006840C1">
        <w:rPr>
          <w:rFonts w:asciiTheme="majorBidi" w:hAnsiTheme="majorBidi" w:cstheme="majorBidi"/>
          <w:color w:val="808080" w:themeColor="background1" w:themeShade="80"/>
          <w:sz w:val="24"/>
          <w:szCs w:val="24"/>
        </w:rPr>
        <w:t>the meaning of</w:t>
      </w:r>
      <w:r w:rsidRPr="00B1014D">
        <w:rPr>
          <w:rFonts w:asciiTheme="majorBidi" w:hAnsiTheme="majorBidi" w:cstheme="majorBidi"/>
          <w:sz w:val="24"/>
          <w:szCs w:val="24"/>
        </w:rPr>
        <w:t xml:space="preserve"> </w:t>
      </w:r>
      <w:r>
        <w:rPr>
          <w:rFonts w:asciiTheme="majorBidi" w:hAnsiTheme="majorBidi" w:cstheme="majorBidi"/>
          <w:sz w:val="24"/>
          <w:szCs w:val="24"/>
        </w:rPr>
        <w:t>a ‘human’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1014D">
        <w:rPr>
          <w:rFonts w:asciiTheme="majorBidi" w:hAnsiTheme="majorBidi" w:cstheme="majorBidi"/>
          <w:sz w:val="24"/>
          <w:szCs w:val="24"/>
        </w:rPr>
        <w:t>Adam</w:t>
      </w:r>
      <w:r w:rsidRPr="00970BB5">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 xml:space="preserve">whom the Cause of </w:t>
      </w:r>
      <w:r>
        <w:rPr>
          <w:rFonts w:asciiTheme="majorBidi" w:hAnsiTheme="majorBidi" w:cstheme="majorBidi"/>
          <w:sz w:val="24"/>
          <w:szCs w:val="24"/>
        </w:rPr>
        <w:t>c</w:t>
      </w:r>
      <w:r w:rsidRPr="00B1014D">
        <w:rPr>
          <w:rFonts w:asciiTheme="majorBidi" w:hAnsiTheme="majorBidi" w:cstheme="majorBidi"/>
          <w:sz w:val="24"/>
          <w:szCs w:val="24"/>
        </w:rPr>
        <w:t xml:space="preserve">auses </w:t>
      </w:r>
      <w:r>
        <w:rPr>
          <w:rFonts w:asciiTheme="majorBidi" w:hAnsiTheme="majorBidi" w:cstheme="majorBidi"/>
          <w:sz w:val="24"/>
          <w:szCs w:val="24"/>
        </w:rPr>
        <w:t>‘</w:t>
      </w:r>
      <w:r w:rsidRPr="00B1014D">
        <w:rPr>
          <w:rFonts w:asciiTheme="majorBidi" w:hAnsiTheme="majorBidi" w:cstheme="majorBidi"/>
          <w:sz w:val="24"/>
          <w:szCs w:val="24"/>
        </w:rPr>
        <w:t>created</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F08EA">
        <w:rPr>
          <w:rFonts w:asciiTheme="majorBidi" w:hAnsiTheme="majorBidi" w:cstheme="majorBidi"/>
          <w:i/>
          <w:iCs/>
          <w:sz w:val="24"/>
          <w:szCs w:val="24"/>
        </w:rPr>
        <w:t>bara</w:t>
      </w:r>
      <w:r w:rsidRPr="00970BB5">
        <w:rPr>
          <w:rFonts w:asciiTheme="majorBidi" w:hAnsiTheme="majorBidi" w:cstheme="majorBidi"/>
          <w:sz w:val="24"/>
          <w:szCs w:val="24"/>
        </w:rPr>
        <w:t>›</w:t>
      </w:r>
      <w:r w:rsidRPr="00B1014D">
        <w:rPr>
          <w:rFonts w:asciiTheme="majorBidi" w:hAnsiTheme="majorBidi" w:cstheme="majorBidi"/>
          <w:sz w:val="24"/>
          <w:szCs w:val="24"/>
        </w:rPr>
        <w:t xml:space="preserve"> in His image?</w:t>
      </w:r>
      <w:r>
        <w:rPr>
          <w:rFonts w:asciiTheme="majorBidi" w:hAnsiTheme="majorBidi" w:cstheme="majorBidi"/>
          <w:sz w:val="24"/>
          <w:szCs w:val="24"/>
        </w:rPr>
        <w:br/>
      </w:r>
      <w:r w:rsidRPr="00B1014D">
        <w:rPr>
          <w:rFonts w:asciiTheme="majorBidi" w:hAnsiTheme="majorBidi" w:cstheme="majorBidi"/>
          <w:sz w:val="24"/>
          <w:szCs w:val="24"/>
        </w:rPr>
        <w:t xml:space="preserve">For it is written that He has no image!’ </w:t>
      </w:r>
      <w:r w:rsidRPr="00B1014D">
        <w:rPr>
          <w:rStyle w:val="EndnoteReference"/>
          <w:rFonts w:asciiTheme="majorBidi" w:hAnsiTheme="majorBidi" w:cstheme="majorBidi"/>
          <w:sz w:val="24"/>
          <w:szCs w:val="24"/>
        </w:rPr>
        <w:endnoteReference w:id="684"/>
      </w:r>
    </w:p>
    <w:p w14:paraId="27967E57" w14:textId="77777777" w:rsidR="001D4A49" w:rsidRPr="00B1014D" w:rsidRDefault="001D4A49" w:rsidP="002806C6">
      <w:pPr>
        <w:contextualSpacing/>
        <w:rPr>
          <w:rFonts w:asciiTheme="majorBidi" w:hAnsiTheme="majorBidi" w:cstheme="majorBidi"/>
          <w:sz w:val="24"/>
          <w:szCs w:val="24"/>
        </w:rPr>
      </w:pPr>
    </w:p>
    <w:p w14:paraId="5379A34D" w14:textId="77777777" w:rsidR="001D4A49" w:rsidRDefault="001D4A49" w:rsidP="002806C6">
      <w:pPr>
        <w:contextualSpacing/>
        <w:rPr>
          <w:rFonts w:asciiTheme="majorBidi" w:hAnsiTheme="majorBidi" w:cstheme="majorBidi"/>
          <w:sz w:val="24"/>
          <w:szCs w:val="24"/>
        </w:rPr>
      </w:pPr>
      <w:r w:rsidRPr="00B1014D">
        <w:rPr>
          <w:rFonts w:asciiTheme="majorBidi" w:hAnsiTheme="majorBidi" w:cstheme="majorBidi"/>
          <w:sz w:val="24"/>
          <w:szCs w:val="24"/>
        </w:rPr>
        <w:t>He said to him: ‘My son,</w:t>
      </w:r>
      <w:r>
        <w:rPr>
          <w:rFonts w:asciiTheme="majorBidi" w:hAnsiTheme="majorBidi" w:cstheme="majorBidi"/>
          <w:sz w:val="24"/>
          <w:szCs w:val="24"/>
        </w:rPr>
        <w:br/>
      </w:r>
      <w:r w:rsidRPr="00B1014D">
        <w:rPr>
          <w:rFonts w:asciiTheme="majorBidi" w:hAnsiTheme="majorBidi" w:cstheme="majorBidi"/>
          <w:sz w:val="24"/>
          <w:szCs w:val="24"/>
        </w:rPr>
        <w:t xml:space="preserve">here </w:t>
      </w:r>
      <w:r w:rsidRPr="00FE6CA5">
        <w:rPr>
          <w:rFonts w:asciiTheme="majorBidi" w:hAnsiTheme="majorBidi" w:cstheme="majorBidi"/>
          <w:color w:val="808080" w:themeColor="background1" w:themeShade="80"/>
          <w:sz w:val="24"/>
          <w:szCs w:val="24"/>
        </w:rPr>
        <w:t>the verse</w:t>
      </w:r>
      <w:r w:rsidRPr="00B1014D">
        <w:rPr>
          <w:rFonts w:asciiTheme="majorBidi" w:hAnsiTheme="majorBidi" w:cstheme="majorBidi"/>
          <w:sz w:val="24"/>
          <w:szCs w:val="24"/>
        </w:rPr>
        <w:t xml:space="preserve"> does not say “in Our image”</w:t>
      </w:r>
      <w:r>
        <w:rPr>
          <w:rFonts w:asciiTheme="majorBidi" w:hAnsiTheme="majorBidi" w:cstheme="majorBidi"/>
          <w:sz w:val="24"/>
          <w:szCs w:val="24"/>
        </w:rPr>
        <w:br/>
      </w:r>
      <w:r w:rsidRPr="00B1014D">
        <w:rPr>
          <w:rFonts w:asciiTheme="majorBidi" w:hAnsiTheme="majorBidi" w:cstheme="majorBidi"/>
          <w:sz w:val="24"/>
          <w:szCs w:val="24"/>
        </w:rPr>
        <w:lastRenderedPageBreak/>
        <w:t>– in which there is image,</w:t>
      </w:r>
      <w:r>
        <w:rPr>
          <w:rFonts w:asciiTheme="majorBidi" w:hAnsiTheme="majorBidi" w:cstheme="majorBidi"/>
          <w:sz w:val="24"/>
          <w:szCs w:val="24"/>
        </w:rPr>
        <w:br/>
      </w:r>
      <w:r w:rsidRPr="00B1014D">
        <w:rPr>
          <w:rFonts w:asciiTheme="majorBidi" w:hAnsiTheme="majorBidi" w:cstheme="majorBidi"/>
          <w:sz w:val="24"/>
          <w:szCs w:val="24"/>
        </w:rPr>
        <w:t xml:space="preserve">but </w:t>
      </w:r>
      <w:r w:rsidRPr="00B1014D">
        <w:rPr>
          <w:rFonts w:asciiTheme="majorBidi" w:hAnsiTheme="majorBidi" w:cstheme="majorBidi"/>
          <w:i/>
          <w:iCs/>
          <w:sz w:val="24"/>
          <w:szCs w:val="24"/>
        </w:rPr>
        <w:t>in His image</w:t>
      </w:r>
      <w:r w:rsidRPr="00B1014D">
        <w:rPr>
          <w:rFonts w:asciiTheme="majorBidi" w:hAnsiTheme="majorBidi" w:cstheme="majorBidi"/>
          <w:sz w:val="24"/>
          <w:szCs w:val="24"/>
        </w:rPr>
        <w:t>, meaning:</w:t>
      </w:r>
      <w:r>
        <w:rPr>
          <w:rFonts w:asciiTheme="majorBidi" w:hAnsiTheme="majorBidi" w:cstheme="majorBidi"/>
          <w:sz w:val="24"/>
          <w:szCs w:val="24"/>
        </w:rPr>
        <w:br/>
      </w:r>
      <w:r w:rsidRPr="00B1014D">
        <w:rPr>
          <w:rFonts w:asciiTheme="majorBidi" w:hAnsiTheme="majorBidi" w:cstheme="majorBidi"/>
          <w:sz w:val="24"/>
          <w:szCs w:val="24"/>
        </w:rPr>
        <w:t>just as He sees but is invisible,</w:t>
      </w:r>
      <w:r>
        <w:rPr>
          <w:rFonts w:asciiTheme="majorBidi" w:hAnsiTheme="majorBidi" w:cstheme="majorBidi"/>
          <w:sz w:val="24"/>
          <w:szCs w:val="24"/>
        </w:rPr>
        <w:br/>
      </w:r>
      <w:r w:rsidRPr="00B1014D">
        <w:rPr>
          <w:rFonts w:asciiTheme="majorBidi" w:hAnsiTheme="majorBidi" w:cstheme="majorBidi"/>
          <w:sz w:val="24"/>
          <w:szCs w:val="24"/>
        </w:rPr>
        <w:t>so he should be</w:t>
      </w:r>
      <w:r>
        <w:rPr>
          <w:rFonts w:asciiTheme="majorBidi" w:hAnsiTheme="majorBidi" w:cstheme="majorBidi"/>
          <w:sz w:val="24"/>
          <w:szCs w:val="24"/>
        </w:rPr>
        <w:t>,</w:t>
      </w:r>
      <w:r w:rsidRPr="00B1014D">
        <w:rPr>
          <w:rStyle w:val="EndnoteReference"/>
          <w:rFonts w:asciiTheme="majorBidi" w:hAnsiTheme="majorBidi" w:cstheme="majorBidi"/>
          <w:sz w:val="24"/>
          <w:szCs w:val="24"/>
        </w:rPr>
        <w:endnoteReference w:id="685"/>
      </w:r>
      <w:r>
        <w:rPr>
          <w:rFonts w:asciiTheme="majorBidi" w:hAnsiTheme="majorBidi" w:cstheme="majorBidi"/>
          <w:sz w:val="24"/>
          <w:szCs w:val="24"/>
        </w:rPr>
        <w:br/>
      </w:r>
      <w:r w:rsidRPr="00B1014D">
        <w:rPr>
          <w:rFonts w:asciiTheme="majorBidi" w:hAnsiTheme="majorBidi" w:cstheme="majorBidi"/>
          <w:sz w:val="24"/>
          <w:szCs w:val="24"/>
        </w:rPr>
        <w:t>and just as He has no image,</w:t>
      </w:r>
      <w:r>
        <w:rPr>
          <w:rFonts w:asciiTheme="majorBidi" w:hAnsiTheme="majorBidi" w:cstheme="majorBidi"/>
          <w:sz w:val="24"/>
          <w:szCs w:val="24"/>
        </w:rPr>
        <w:br/>
      </w:r>
      <w:r w:rsidRPr="00B1014D">
        <w:rPr>
          <w:rFonts w:asciiTheme="majorBidi" w:hAnsiTheme="majorBidi" w:cstheme="majorBidi"/>
          <w:sz w:val="24"/>
          <w:szCs w:val="24"/>
        </w:rPr>
        <w:t>so he should be</w:t>
      </w:r>
      <w:r>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and just as there are none who precede Him,</w:t>
      </w:r>
      <w:r>
        <w:rPr>
          <w:rFonts w:asciiTheme="majorBidi" w:hAnsiTheme="majorBidi" w:cstheme="majorBidi"/>
          <w:sz w:val="24"/>
          <w:szCs w:val="24"/>
        </w:rPr>
        <w:br/>
      </w:r>
      <w:r w:rsidRPr="00B1014D">
        <w:rPr>
          <w:rFonts w:asciiTheme="majorBidi" w:hAnsiTheme="majorBidi" w:cstheme="majorBidi"/>
          <w:sz w:val="24"/>
          <w:szCs w:val="24"/>
        </w:rPr>
        <w:t>so he should be</w:t>
      </w:r>
      <w:r>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 xml:space="preserve">and just as He, the Cause of </w:t>
      </w:r>
      <w:r>
        <w:rPr>
          <w:rFonts w:asciiTheme="majorBidi" w:hAnsiTheme="majorBidi" w:cstheme="majorBidi"/>
          <w:sz w:val="24"/>
          <w:szCs w:val="24"/>
        </w:rPr>
        <w:t>c</w:t>
      </w:r>
      <w:r w:rsidRPr="00B1014D">
        <w:rPr>
          <w:rFonts w:asciiTheme="majorBidi" w:hAnsiTheme="majorBidi" w:cstheme="majorBidi"/>
          <w:sz w:val="24"/>
          <w:szCs w:val="24"/>
        </w:rPr>
        <w:t>auses,</w:t>
      </w:r>
      <w:r>
        <w:rPr>
          <w:rFonts w:asciiTheme="majorBidi" w:hAnsiTheme="majorBidi" w:cstheme="majorBidi"/>
          <w:sz w:val="24"/>
          <w:szCs w:val="24"/>
        </w:rPr>
        <w:br/>
      </w:r>
      <w:r w:rsidRPr="00B1014D">
        <w:rPr>
          <w:rFonts w:asciiTheme="majorBidi" w:hAnsiTheme="majorBidi" w:cstheme="majorBidi"/>
          <w:sz w:val="24"/>
          <w:szCs w:val="24"/>
        </w:rPr>
        <w:t>is One without partnership and without number,</w:t>
      </w:r>
      <w:r>
        <w:rPr>
          <w:rFonts w:asciiTheme="majorBidi" w:hAnsiTheme="majorBidi" w:cstheme="majorBidi"/>
          <w:sz w:val="24"/>
          <w:szCs w:val="24"/>
        </w:rPr>
        <w:br/>
      </w:r>
      <w:r w:rsidRPr="00B1014D">
        <w:rPr>
          <w:rFonts w:asciiTheme="majorBidi" w:hAnsiTheme="majorBidi" w:cstheme="majorBidi"/>
          <w:sz w:val="24"/>
          <w:szCs w:val="24"/>
        </w:rPr>
        <w:t>so he should be</w:t>
      </w:r>
      <w:r>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everything similar to Him.</w:t>
      </w:r>
      <w:r w:rsidRPr="00B1014D">
        <w:rPr>
          <w:rStyle w:val="EndnoteReference"/>
          <w:rFonts w:asciiTheme="majorBidi" w:hAnsiTheme="majorBidi" w:cstheme="majorBidi"/>
          <w:sz w:val="24"/>
          <w:szCs w:val="24"/>
        </w:rPr>
        <w:endnoteReference w:id="686"/>
      </w:r>
    </w:p>
    <w:p w14:paraId="7C7A96B0" w14:textId="77777777" w:rsidR="001D4A49" w:rsidRPr="00B1014D" w:rsidRDefault="001D4A49" w:rsidP="002806C6">
      <w:pPr>
        <w:contextualSpacing/>
        <w:rPr>
          <w:rFonts w:asciiTheme="majorBidi" w:hAnsiTheme="majorBidi" w:cstheme="majorBidi"/>
          <w:sz w:val="24"/>
          <w:szCs w:val="24"/>
        </w:rPr>
      </w:pPr>
    </w:p>
    <w:p w14:paraId="05F3D65A" w14:textId="77777777" w:rsidR="001D4A49" w:rsidRDefault="001D4A49" w:rsidP="002806C6">
      <w:pPr>
        <w:contextualSpacing/>
        <w:rPr>
          <w:rFonts w:asciiTheme="majorBidi" w:hAnsiTheme="majorBidi" w:cstheme="majorBidi"/>
          <w:sz w:val="24"/>
          <w:szCs w:val="24"/>
        </w:rPr>
      </w:pPr>
      <w:r w:rsidRPr="00B1014D">
        <w:rPr>
          <w:rFonts w:asciiTheme="majorBidi" w:hAnsiTheme="majorBidi" w:cstheme="majorBidi"/>
          <w:sz w:val="24"/>
          <w:szCs w:val="24"/>
        </w:rPr>
        <w:t>And there is Adam of ‘creation’ ‘formation’ and ‘action’</w:t>
      </w:r>
      <w:r>
        <w:rPr>
          <w:rFonts w:asciiTheme="majorBidi" w:hAnsiTheme="majorBidi" w:cstheme="majorBidi"/>
          <w:sz w:val="24"/>
          <w:szCs w:val="24"/>
        </w:rPr>
        <w:t>,</w:t>
      </w:r>
      <w:r w:rsidRPr="00B1014D">
        <w:rPr>
          <w:rStyle w:val="EndnoteReference"/>
          <w:rFonts w:asciiTheme="majorBidi" w:hAnsiTheme="majorBidi" w:cstheme="majorBidi"/>
          <w:sz w:val="24"/>
          <w:szCs w:val="24"/>
        </w:rPr>
        <w:endnoteReference w:id="687"/>
      </w:r>
      <w:r>
        <w:rPr>
          <w:rFonts w:asciiTheme="majorBidi" w:hAnsiTheme="majorBidi" w:cstheme="majorBidi"/>
          <w:sz w:val="24"/>
          <w:szCs w:val="24"/>
        </w:rPr>
        <w:br/>
      </w:r>
      <w:r w:rsidRPr="00B1014D">
        <w:rPr>
          <w:rFonts w:asciiTheme="majorBidi" w:hAnsiTheme="majorBidi" w:cstheme="majorBidi"/>
          <w:sz w:val="24"/>
          <w:szCs w:val="24"/>
        </w:rPr>
        <w:t>of a different type,</w:t>
      </w:r>
      <w:r>
        <w:rPr>
          <w:rFonts w:asciiTheme="majorBidi" w:hAnsiTheme="majorBidi" w:cstheme="majorBidi"/>
          <w:sz w:val="24"/>
          <w:szCs w:val="24"/>
        </w:rPr>
        <w:br/>
      </w:r>
      <w:r w:rsidRPr="00B1014D">
        <w:rPr>
          <w:rFonts w:asciiTheme="majorBidi" w:hAnsiTheme="majorBidi" w:cstheme="majorBidi"/>
          <w:sz w:val="24"/>
          <w:szCs w:val="24"/>
        </w:rPr>
        <w:t xml:space="preserve">with garments and </w:t>
      </w:r>
      <w:r>
        <w:rPr>
          <w:rFonts w:asciiTheme="majorBidi" w:hAnsiTheme="majorBidi" w:cstheme="majorBidi"/>
          <w:sz w:val="24"/>
          <w:szCs w:val="24"/>
        </w:rPr>
        <w:t>[</w:t>
      </w:r>
      <w:r w:rsidRPr="00B1014D">
        <w:rPr>
          <w:rFonts w:asciiTheme="majorBidi" w:hAnsiTheme="majorBidi" w:cstheme="majorBidi"/>
          <w:sz w:val="24"/>
          <w:szCs w:val="24"/>
        </w:rPr>
        <w:t>an external</w:t>
      </w:r>
      <w:r>
        <w:rPr>
          <w:rFonts w:asciiTheme="majorBidi" w:hAnsiTheme="majorBidi" w:cstheme="majorBidi"/>
          <w:sz w:val="24"/>
          <w:szCs w:val="24"/>
        </w:rPr>
        <w:t>]</w:t>
      </w:r>
      <w:r w:rsidRPr="00B1014D">
        <w:rPr>
          <w:rFonts w:asciiTheme="majorBidi" w:hAnsiTheme="majorBidi" w:cstheme="majorBidi"/>
          <w:sz w:val="24"/>
          <w:szCs w:val="24"/>
        </w:rPr>
        <w:t xml:space="preserve"> body</w:t>
      </w:r>
      <w:r>
        <w:rPr>
          <w:rFonts w:asciiTheme="majorBidi" w:hAnsiTheme="majorBidi" w:cstheme="majorBidi"/>
          <w:sz w:val="24"/>
          <w:szCs w:val="24"/>
        </w:rPr>
        <w:t xml:space="preserve"> [Var</w:t>
      </w:r>
      <w:r w:rsidRPr="00B1014D">
        <w:rPr>
          <w:rFonts w:asciiTheme="majorBidi" w:hAnsiTheme="majorBidi" w:cstheme="majorBidi"/>
          <w:sz w:val="24"/>
          <w:szCs w:val="24"/>
        </w:rPr>
        <w:t>. alone</w:t>
      </w:r>
      <w:r>
        <w:rPr>
          <w:rFonts w:asciiTheme="majorBidi" w:hAnsiTheme="majorBidi" w:cstheme="majorBidi"/>
          <w:sz w:val="24"/>
          <w:szCs w:val="24"/>
        </w:rPr>
        <w:t>]</w:t>
      </w:r>
      <w:r w:rsidRPr="00B1014D">
        <w:rPr>
          <w:rFonts w:asciiTheme="majorBidi" w:hAnsiTheme="majorBidi" w:cstheme="majorBidi"/>
          <w:sz w:val="24"/>
          <w:szCs w:val="24"/>
        </w:rPr>
        <w:t>.</w:t>
      </w:r>
    </w:p>
    <w:p w14:paraId="7672EA46" w14:textId="77777777" w:rsidR="001D4A49" w:rsidRPr="00B1014D" w:rsidRDefault="001D4A49" w:rsidP="002806C6">
      <w:pPr>
        <w:contextualSpacing/>
        <w:rPr>
          <w:rFonts w:asciiTheme="majorBidi" w:hAnsiTheme="majorBidi" w:cstheme="majorBidi"/>
          <w:sz w:val="24"/>
          <w:szCs w:val="24"/>
        </w:rPr>
      </w:pPr>
    </w:p>
    <w:p w14:paraId="31926662" w14:textId="77777777" w:rsidR="001D4A49" w:rsidRDefault="001D4A49" w:rsidP="002806C6">
      <w:pPr>
        <w:contextualSpacing/>
        <w:rPr>
          <w:rFonts w:asciiTheme="majorBidi" w:hAnsiTheme="majorBidi" w:cstheme="majorBidi"/>
          <w:sz w:val="24"/>
          <w:szCs w:val="24"/>
        </w:rPr>
      </w:pPr>
      <w:r w:rsidRPr="00B1014D">
        <w:rPr>
          <w:rFonts w:asciiTheme="majorBidi" w:hAnsiTheme="majorBidi" w:cstheme="majorBidi"/>
          <w:sz w:val="24"/>
          <w:szCs w:val="24"/>
        </w:rPr>
        <w:t xml:space="preserve">For of </w:t>
      </w:r>
      <w:r w:rsidRPr="004B690D">
        <w:rPr>
          <w:rFonts w:asciiTheme="majorBidi" w:hAnsiTheme="majorBidi" w:cstheme="majorBidi"/>
          <w:color w:val="808080" w:themeColor="background1" w:themeShade="80"/>
          <w:sz w:val="24"/>
          <w:szCs w:val="24"/>
        </w:rPr>
        <w:t>the domain of</w:t>
      </w:r>
      <w:r w:rsidRPr="00B1014D">
        <w:rPr>
          <w:rFonts w:asciiTheme="majorBidi" w:hAnsiTheme="majorBidi" w:cstheme="majorBidi"/>
          <w:sz w:val="24"/>
          <w:szCs w:val="24"/>
        </w:rPr>
        <w:t xml:space="preserve"> ‘emanation’ it </w:t>
      </w:r>
      <w:r>
        <w:rPr>
          <w:rFonts w:asciiTheme="majorBidi" w:hAnsiTheme="majorBidi" w:cstheme="majorBidi"/>
          <w:sz w:val="24"/>
          <w:szCs w:val="24"/>
        </w:rPr>
        <w:t>was</w:t>
      </w:r>
      <w:r w:rsidRPr="00B1014D">
        <w:rPr>
          <w:rFonts w:asciiTheme="majorBidi" w:hAnsiTheme="majorBidi" w:cstheme="majorBidi"/>
          <w:sz w:val="24"/>
          <w:szCs w:val="24"/>
        </w:rPr>
        <w:t xml:space="preserve"> stated:</w:t>
      </w:r>
      <w:r>
        <w:rPr>
          <w:rFonts w:asciiTheme="majorBidi" w:hAnsiTheme="majorBidi" w:cstheme="majorBidi"/>
          <w:sz w:val="24"/>
          <w:szCs w:val="24"/>
        </w:rPr>
        <w:br/>
      </w:r>
      <w:r w:rsidRPr="00B1014D">
        <w:rPr>
          <w:rFonts w:asciiTheme="majorBidi" w:hAnsiTheme="majorBidi" w:cstheme="majorBidi"/>
          <w:sz w:val="24"/>
          <w:szCs w:val="24"/>
        </w:rPr>
        <w:t>that there is no ‘creation’ or ‘formation’ or ‘action’ at all.</w:t>
      </w:r>
      <w:r>
        <w:rPr>
          <w:rFonts w:asciiTheme="majorBidi" w:hAnsiTheme="majorBidi" w:cstheme="majorBidi"/>
          <w:sz w:val="24"/>
          <w:szCs w:val="24"/>
        </w:rPr>
        <w:br/>
      </w:r>
      <w:r w:rsidRPr="00B1014D">
        <w:rPr>
          <w:rFonts w:asciiTheme="majorBidi" w:hAnsiTheme="majorBidi" w:cstheme="majorBidi"/>
          <w:sz w:val="24"/>
          <w:szCs w:val="24"/>
        </w:rPr>
        <w:t>There is ‘creation’ that He created below in His image,</w:t>
      </w:r>
      <w:r>
        <w:rPr>
          <w:rFonts w:asciiTheme="majorBidi" w:hAnsiTheme="majorBidi" w:cstheme="majorBidi"/>
          <w:sz w:val="24"/>
          <w:szCs w:val="24"/>
        </w:rPr>
        <w:br/>
      </w:r>
      <w:r w:rsidRPr="00B1014D">
        <w:rPr>
          <w:rFonts w:asciiTheme="majorBidi" w:hAnsiTheme="majorBidi" w:cstheme="majorBidi"/>
          <w:sz w:val="24"/>
          <w:szCs w:val="24"/>
        </w:rPr>
        <w:t xml:space="preserve">but not that </w:t>
      </w:r>
      <w:r>
        <w:rPr>
          <w:rFonts w:asciiTheme="majorBidi" w:hAnsiTheme="majorBidi" w:cstheme="majorBidi"/>
          <w:sz w:val="24"/>
          <w:szCs w:val="24"/>
        </w:rPr>
        <w:t>i</w:t>
      </w:r>
      <w:r w:rsidRPr="00B1014D">
        <w:rPr>
          <w:rFonts w:asciiTheme="majorBidi" w:hAnsiTheme="majorBidi" w:cstheme="majorBidi"/>
          <w:sz w:val="24"/>
          <w:szCs w:val="24"/>
        </w:rPr>
        <w:t xml:space="preserve">t </w:t>
      </w:r>
      <w:r w:rsidRPr="00FE6CA5">
        <w:rPr>
          <w:rFonts w:asciiTheme="majorBidi" w:hAnsiTheme="majorBidi" w:cstheme="majorBidi"/>
          <w:color w:val="808080" w:themeColor="background1" w:themeShade="80"/>
          <w:sz w:val="24"/>
          <w:szCs w:val="24"/>
        </w:rPr>
        <w:t>the domain of ‘emanation’</w:t>
      </w:r>
      <w:r w:rsidRPr="00B1014D">
        <w:rPr>
          <w:rFonts w:asciiTheme="majorBidi" w:hAnsiTheme="majorBidi" w:cstheme="majorBidi"/>
          <w:sz w:val="24"/>
          <w:szCs w:val="24"/>
        </w:rPr>
        <w:t xml:space="preserve"> was </w:t>
      </w:r>
      <w:r>
        <w:rPr>
          <w:rFonts w:asciiTheme="majorBidi" w:hAnsiTheme="majorBidi" w:cstheme="majorBidi"/>
          <w:sz w:val="24"/>
          <w:szCs w:val="24"/>
        </w:rPr>
        <w:t>‘</w:t>
      </w:r>
      <w:r w:rsidRPr="00B1014D">
        <w:rPr>
          <w:rFonts w:asciiTheme="majorBidi" w:hAnsiTheme="majorBidi" w:cstheme="majorBidi"/>
          <w:sz w:val="24"/>
          <w:szCs w:val="24"/>
        </w:rPr>
        <w:t>created</w:t>
      </w:r>
      <w:r>
        <w:rPr>
          <w:rFonts w:asciiTheme="majorBidi" w:hAnsiTheme="majorBidi" w:cstheme="majorBidi"/>
          <w:sz w:val="24"/>
          <w:szCs w:val="24"/>
        </w:rPr>
        <w:t>’</w:t>
      </w:r>
      <w:r w:rsidRPr="00B1014D">
        <w:rPr>
          <w:rFonts w:asciiTheme="majorBidi" w:hAnsiTheme="majorBidi" w:cstheme="majorBidi"/>
          <w:sz w:val="24"/>
          <w:szCs w:val="24"/>
        </w:rPr>
        <w:t>.</w:t>
      </w:r>
      <w:r w:rsidRPr="00B1014D">
        <w:rPr>
          <w:rStyle w:val="EndnoteReference"/>
          <w:rFonts w:asciiTheme="majorBidi" w:hAnsiTheme="majorBidi" w:cstheme="majorBidi"/>
          <w:sz w:val="24"/>
          <w:szCs w:val="24"/>
        </w:rPr>
        <w:endnoteReference w:id="688"/>
      </w:r>
    </w:p>
    <w:p w14:paraId="586E8741" w14:textId="77777777" w:rsidR="001D4A49" w:rsidRPr="00B1014D" w:rsidRDefault="001D4A49" w:rsidP="002806C6">
      <w:pPr>
        <w:contextualSpacing/>
        <w:rPr>
          <w:rFonts w:asciiTheme="majorBidi" w:hAnsiTheme="majorBidi" w:cstheme="majorBidi"/>
          <w:sz w:val="24"/>
          <w:szCs w:val="24"/>
        </w:rPr>
      </w:pPr>
    </w:p>
    <w:p w14:paraId="2347B7A9" w14:textId="77777777" w:rsidR="001D4A49" w:rsidRDefault="001D4A49" w:rsidP="002806C6">
      <w:pPr>
        <w:contextualSpacing/>
        <w:rPr>
          <w:rFonts w:asciiTheme="majorBidi" w:hAnsiTheme="majorBidi" w:cstheme="majorBidi"/>
          <w:i/>
          <w:iCs/>
          <w:sz w:val="24"/>
          <w:szCs w:val="24"/>
        </w:rPr>
      </w:pPr>
      <w:r w:rsidRPr="00B1014D">
        <w:rPr>
          <w:rFonts w:asciiTheme="majorBidi" w:hAnsiTheme="majorBidi" w:cstheme="majorBidi"/>
          <w:sz w:val="24"/>
          <w:szCs w:val="24"/>
        </w:rPr>
        <w:t>And come see:</w:t>
      </w:r>
      <w:r>
        <w:rPr>
          <w:rFonts w:asciiTheme="majorBidi" w:hAnsiTheme="majorBidi" w:cstheme="majorBidi"/>
          <w:sz w:val="24"/>
          <w:szCs w:val="24"/>
        </w:rPr>
        <w:br/>
      </w:r>
      <w:r w:rsidRPr="00B1014D">
        <w:rPr>
          <w:rFonts w:asciiTheme="majorBidi" w:hAnsiTheme="majorBidi" w:cstheme="majorBidi"/>
          <w:sz w:val="24"/>
          <w:szCs w:val="24"/>
        </w:rPr>
        <w:t xml:space="preserve">Even though it is said of the </w:t>
      </w:r>
      <w:r w:rsidRPr="009754E9">
        <w:rPr>
          <w:rFonts w:asciiTheme="majorBidi" w:hAnsiTheme="majorBidi" w:cstheme="majorBidi"/>
          <w:i/>
          <w:iCs/>
          <w:sz w:val="24"/>
          <w:szCs w:val="24"/>
        </w:rPr>
        <w:t>sephirot</w:t>
      </w:r>
      <w:r w:rsidRPr="00B1014D">
        <w:rPr>
          <w:rFonts w:asciiTheme="majorBidi" w:hAnsiTheme="majorBidi" w:cstheme="majorBidi"/>
          <w:sz w:val="24"/>
          <w:szCs w:val="24"/>
        </w:rPr>
        <w:t xml:space="preserve"> </w:t>
      </w:r>
      <w:r w:rsidRPr="00FE6CA5">
        <w:rPr>
          <w:rFonts w:asciiTheme="majorBidi" w:hAnsiTheme="majorBidi" w:cstheme="majorBidi"/>
          <w:color w:val="808080" w:themeColor="background1" w:themeShade="80"/>
          <w:sz w:val="24"/>
          <w:szCs w:val="24"/>
        </w:rPr>
        <w:t>the term</w:t>
      </w:r>
      <w:r w:rsidRPr="00B1014D">
        <w:rPr>
          <w:rFonts w:asciiTheme="majorBidi" w:hAnsiTheme="majorBidi" w:cstheme="majorBidi"/>
          <w:sz w:val="24"/>
          <w:szCs w:val="24"/>
        </w:rPr>
        <w:t xml:space="preserve"> ‘creation’</w:t>
      </w:r>
      <w:r>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 xml:space="preserve">this is </w:t>
      </w:r>
      <w:r w:rsidRPr="004B690D">
        <w:rPr>
          <w:rFonts w:asciiTheme="majorBidi" w:hAnsiTheme="majorBidi" w:cstheme="majorBidi"/>
          <w:color w:val="808080" w:themeColor="background1" w:themeShade="80"/>
          <w:sz w:val="24"/>
          <w:szCs w:val="24"/>
        </w:rPr>
        <w:t>only</w:t>
      </w:r>
      <w:r w:rsidRPr="00B1014D">
        <w:rPr>
          <w:rFonts w:asciiTheme="majorBidi" w:hAnsiTheme="majorBidi" w:cstheme="majorBidi"/>
          <w:sz w:val="24"/>
          <w:szCs w:val="24"/>
        </w:rPr>
        <w:t xml:space="preserve"> of the external garment,</w:t>
      </w:r>
      <w:r>
        <w:rPr>
          <w:rFonts w:asciiTheme="majorBidi" w:hAnsiTheme="majorBidi" w:cstheme="majorBidi"/>
          <w:sz w:val="24"/>
          <w:szCs w:val="24"/>
        </w:rPr>
        <w:br/>
      </w:r>
      <w:r w:rsidRPr="00B1014D">
        <w:rPr>
          <w:rFonts w:asciiTheme="majorBidi" w:hAnsiTheme="majorBidi" w:cstheme="majorBidi"/>
          <w:sz w:val="24"/>
          <w:szCs w:val="24"/>
        </w:rPr>
        <w:t>and not of the inside</w:t>
      </w:r>
      <w:r>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and because of this</w:t>
      </w:r>
      <w:r>
        <w:rPr>
          <w:rFonts w:asciiTheme="majorBidi" w:hAnsiTheme="majorBidi" w:cstheme="majorBidi"/>
          <w:sz w:val="24"/>
          <w:szCs w:val="24"/>
        </w:rPr>
        <w:t>, it</w:t>
      </w:r>
      <w:r w:rsidRPr="00B1014D">
        <w:rPr>
          <w:rFonts w:asciiTheme="majorBidi" w:hAnsiTheme="majorBidi" w:cstheme="majorBidi"/>
          <w:sz w:val="24"/>
          <w:szCs w:val="24"/>
        </w:rPr>
        <w:t xml:space="preserve"> is</w:t>
      </w:r>
      <w:r>
        <w:rPr>
          <w:rFonts w:asciiTheme="majorBidi" w:hAnsiTheme="majorBidi" w:cstheme="majorBidi"/>
          <w:sz w:val="24"/>
          <w:szCs w:val="24"/>
        </w:rPr>
        <w:t xml:space="preserve"> written</w:t>
      </w:r>
      <w:r w:rsidRPr="00B1014D">
        <w:rPr>
          <w:rFonts w:asciiTheme="majorBidi" w:hAnsiTheme="majorBidi" w:cstheme="majorBidi"/>
          <w:sz w:val="24"/>
          <w:szCs w:val="24"/>
        </w:rPr>
        <w:t>:</w:t>
      </w:r>
      <w:r>
        <w:rPr>
          <w:rFonts w:asciiTheme="majorBidi" w:hAnsiTheme="majorBidi" w:cstheme="majorBidi"/>
          <w:sz w:val="24"/>
          <w:szCs w:val="24"/>
        </w:rPr>
        <w:br/>
        <w:t>{</w:t>
      </w:r>
      <w:r w:rsidRPr="00B1014D">
        <w:rPr>
          <w:rFonts w:asciiTheme="majorBidi" w:hAnsiTheme="majorBidi" w:cstheme="majorBidi"/>
          <w:sz w:val="24"/>
          <w:szCs w:val="24"/>
        </w:rPr>
        <w:t>Gen</w:t>
      </w:r>
      <w:r>
        <w:rPr>
          <w:rFonts w:asciiTheme="majorBidi" w:hAnsiTheme="majorBidi" w:cstheme="majorBidi"/>
          <w:sz w:val="24"/>
          <w:szCs w:val="24"/>
        </w:rPr>
        <w:t>.</w:t>
      </w:r>
      <w:r w:rsidRPr="00B1014D">
        <w:rPr>
          <w:rFonts w:asciiTheme="majorBidi" w:hAnsiTheme="majorBidi" w:cstheme="majorBidi"/>
          <w:sz w:val="24"/>
          <w:szCs w:val="24"/>
        </w:rPr>
        <w:t xml:space="preserve"> 1:27</w:t>
      </w:r>
      <w:r>
        <w:rPr>
          <w:rFonts w:asciiTheme="majorBidi" w:hAnsiTheme="majorBidi" w:cstheme="majorBidi"/>
          <w:sz w:val="24"/>
          <w:szCs w:val="24"/>
        </w:rPr>
        <w:t>}</w:t>
      </w:r>
      <w:r w:rsidRPr="00B1014D">
        <w:rPr>
          <w:rFonts w:asciiTheme="majorBidi" w:hAnsiTheme="majorBidi" w:cstheme="majorBidi"/>
          <w:i/>
          <w:iCs/>
          <w:sz w:val="24"/>
          <w:szCs w:val="24"/>
        </w:rPr>
        <w:t>And EL</w:t>
      </w:r>
      <w:r>
        <w:rPr>
          <w:rFonts w:asciiTheme="majorBidi" w:hAnsiTheme="majorBidi" w:cstheme="majorBidi"/>
          <w:i/>
          <w:iCs/>
          <w:sz w:val="24"/>
          <w:szCs w:val="24"/>
        </w:rPr>
        <w:t>Q</w:t>
      </w:r>
      <w:r w:rsidRPr="00B1014D">
        <w:rPr>
          <w:rFonts w:asciiTheme="majorBidi" w:hAnsiTheme="majorBidi" w:cstheme="majorBidi"/>
          <w:i/>
          <w:iCs/>
          <w:sz w:val="24"/>
          <w:szCs w:val="24"/>
        </w:rPr>
        <w:t>YM created the human in His image…</w:t>
      </w:r>
    </w:p>
    <w:p w14:paraId="115D8937" w14:textId="77777777" w:rsidR="001D4A49" w:rsidRPr="00B1014D" w:rsidRDefault="001D4A49" w:rsidP="002806C6">
      <w:pPr>
        <w:contextualSpacing/>
        <w:rPr>
          <w:rFonts w:asciiTheme="majorBidi" w:hAnsiTheme="majorBidi" w:cstheme="majorBidi"/>
          <w:sz w:val="24"/>
          <w:szCs w:val="24"/>
        </w:rPr>
      </w:pPr>
    </w:p>
    <w:p w14:paraId="4C65CD02" w14:textId="77777777" w:rsidR="001D4A49" w:rsidRDefault="001D4A49" w:rsidP="002806C6">
      <w:pPr>
        <w:contextualSpacing/>
        <w:rPr>
          <w:rFonts w:asciiTheme="majorBidi" w:hAnsiTheme="majorBidi" w:cstheme="majorBidi"/>
          <w:sz w:val="24"/>
          <w:szCs w:val="24"/>
        </w:rPr>
      </w:pPr>
      <w:r w:rsidRPr="00B1014D">
        <w:rPr>
          <w:rStyle w:val="EndnoteReference"/>
          <w:rFonts w:asciiTheme="majorBidi" w:hAnsiTheme="majorBidi" w:cstheme="majorBidi"/>
          <w:sz w:val="24"/>
          <w:szCs w:val="24"/>
        </w:rPr>
        <w:endnoteReference w:id="689"/>
      </w:r>
      <w:r w:rsidRPr="00B1014D">
        <w:rPr>
          <w:rFonts w:asciiTheme="majorBidi" w:hAnsiTheme="majorBidi" w:cstheme="majorBidi"/>
          <w:sz w:val="24"/>
          <w:szCs w:val="24"/>
        </w:rPr>
        <w:t>Here is another mystery of ‘the body’</w:t>
      </w:r>
      <w:r>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 xml:space="preserve">there are </w:t>
      </w:r>
      <w:r w:rsidRPr="009754E9">
        <w:rPr>
          <w:rFonts w:asciiTheme="majorBidi" w:hAnsiTheme="majorBidi" w:cstheme="majorBidi"/>
          <w:i/>
          <w:iCs/>
          <w:sz w:val="24"/>
          <w:szCs w:val="24"/>
        </w:rPr>
        <w:t>sephirot</w:t>
      </w:r>
      <w:r w:rsidRPr="00B1014D">
        <w:rPr>
          <w:rFonts w:asciiTheme="majorBidi" w:hAnsiTheme="majorBidi" w:cstheme="majorBidi"/>
          <w:sz w:val="24"/>
          <w:szCs w:val="24"/>
        </w:rPr>
        <w:t xml:space="preserve"> of ‘creation’</w:t>
      </w:r>
      <w:r>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 xml:space="preserve">and there are </w:t>
      </w:r>
      <w:r w:rsidRPr="009754E9">
        <w:rPr>
          <w:rFonts w:asciiTheme="majorBidi" w:hAnsiTheme="majorBidi" w:cstheme="majorBidi"/>
          <w:i/>
          <w:iCs/>
          <w:sz w:val="24"/>
          <w:szCs w:val="24"/>
        </w:rPr>
        <w:t>sephirot</w:t>
      </w:r>
      <w:r w:rsidRPr="00B1014D">
        <w:rPr>
          <w:rFonts w:asciiTheme="majorBidi" w:hAnsiTheme="majorBidi" w:cstheme="majorBidi"/>
          <w:sz w:val="24"/>
          <w:szCs w:val="24"/>
        </w:rPr>
        <w:t xml:space="preserve"> of ‘emanation’</w:t>
      </w:r>
      <w:r>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 xml:space="preserve">and because of this: </w:t>
      </w:r>
      <w:r w:rsidRPr="00B1014D">
        <w:rPr>
          <w:rFonts w:asciiTheme="majorBidi" w:hAnsiTheme="majorBidi" w:cstheme="majorBidi"/>
          <w:i/>
          <w:iCs/>
          <w:sz w:val="24"/>
          <w:szCs w:val="24"/>
        </w:rPr>
        <w:t>And EL</w:t>
      </w:r>
      <w:r>
        <w:rPr>
          <w:rFonts w:asciiTheme="majorBidi" w:hAnsiTheme="majorBidi" w:cstheme="majorBidi"/>
          <w:i/>
          <w:iCs/>
          <w:sz w:val="24"/>
          <w:szCs w:val="24"/>
        </w:rPr>
        <w:t>Q</w:t>
      </w:r>
      <w:r w:rsidRPr="00B1014D">
        <w:rPr>
          <w:rFonts w:asciiTheme="majorBidi" w:hAnsiTheme="majorBidi" w:cstheme="majorBidi"/>
          <w:i/>
          <w:iCs/>
          <w:sz w:val="24"/>
          <w:szCs w:val="24"/>
        </w:rPr>
        <w:t>YM created the human</w:t>
      </w:r>
      <w:r>
        <w:rPr>
          <w:rFonts w:asciiTheme="majorBidi" w:hAnsiTheme="majorBidi" w:cstheme="majorBidi"/>
          <w:i/>
          <w:iCs/>
          <w:sz w:val="24"/>
          <w:szCs w:val="24"/>
        </w:rPr>
        <w:br/>
      </w:r>
      <w:r w:rsidRPr="00B1014D">
        <w:rPr>
          <w:rFonts w:asciiTheme="majorBidi" w:hAnsiTheme="majorBidi" w:cstheme="majorBidi"/>
          <w:sz w:val="24"/>
          <w:szCs w:val="24"/>
        </w:rPr>
        <w:t>– this is the Middle Pillar,</w:t>
      </w:r>
      <w:r>
        <w:rPr>
          <w:rFonts w:asciiTheme="majorBidi" w:hAnsiTheme="majorBidi" w:cstheme="majorBidi"/>
          <w:sz w:val="24"/>
          <w:szCs w:val="24"/>
        </w:rPr>
        <w:br/>
      </w:r>
      <w:r w:rsidRPr="00B1014D">
        <w:rPr>
          <w:rFonts w:asciiTheme="majorBidi" w:hAnsiTheme="majorBidi" w:cstheme="majorBidi"/>
          <w:sz w:val="24"/>
          <w:szCs w:val="24"/>
        </w:rPr>
        <w:t>of which it is stated:</w:t>
      </w:r>
      <w:r>
        <w:rPr>
          <w:rFonts w:asciiTheme="majorBidi" w:hAnsiTheme="majorBidi" w:cstheme="majorBidi"/>
          <w:sz w:val="24"/>
          <w:szCs w:val="24"/>
        </w:rPr>
        <w:br/>
        <w:t>{</w:t>
      </w:r>
      <w:r w:rsidRPr="00B1014D">
        <w:rPr>
          <w:rFonts w:asciiTheme="majorBidi" w:hAnsiTheme="majorBidi" w:cstheme="majorBidi"/>
          <w:sz w:val="24"/>
          <w:szCs w:val="24"/>
        </w:rPr>
        <w:t>Is</w:t>
      </w:r>
      <w:r>
        <w:rPr>
          <w:rFonts w:asciiTheme="majorBidi" w:hAnsiTheme="majorBidi" w:cstheme="majorBidi"/>
          <w:sz w:val="24"/>
          <w:szCs w:val="24"/>
        </w:rPr>
        <w:t>.</w:t>
      </w:r>
      <w:r w:rsidRPr="00B1014D">
        <w:rPr>
          <w:rFonts w:asciiTheme="majorBidi" w:hAnsiTheme="majorBidi" w:cstheme="majorBidi"/>
          <w:sz w:val="24"/>
          <w:szCs w:val="24"/>
        </w:rPr>
        <w:t xml:space="preserve"> 44:13</w:t>
      </w:r>
      <w:r>
        <w:rPr>
          <w:rFonts w:asciiTheme="majorBidi" w:hAnsiTheme="majorBidi" w:cstheme="majorBidi"/>
          <w:sz w:val="24"/>
          <w:szCs w:val="24"/>
        </w:rPr>
        <w:t>}</w:t>
      </w:r>
      <w:r w:rsidRPr="00B1014D">
        <w:rPr>
          <w:rFonts w:asciiTheme="majorBidi" w:hAnsiTheme="majorBidi" w:cstheme="majorBidi"/>
          <w:i/>
          <w:iCs/>
          <w:sz w:val="24"/>
          <w:szCs w:val="24"/>
        </w:rPr>
        <w:t>…like the glory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1014D">
        <w:rPr>
          <w:rFonts w:asciiTheme="majorBidi" w:hAnsiTheme="majorBidi" w:cstheme="majorBidi"/>
          <w:i/>
          <w:iCs/>
          <w:sz w:val="24"/>
          <w:szCs w:val="24"/>
        </w:rPr>
        <w:t>tipheret</w:t>
      </w:r>
      <w:r w:rsidRPr="00970BB5">
        <w:rPr>
          <w:rFonts w:asciiTheme="majorBidi" w:hAnsiTheme="majorBidi" w:cstheme="majorBidi"/>
          <w:sz w:val="24"/>
          <w:szCs w:val="24"/>
        </w:rPr>
        <w:t>›</w:t>
      </w:r>
      <w:r w:rsidRPr="00B1014D">
        <w:rPr>
          <w:rFonts w:asciiTheme="majorBidi" w:hAnsiTheme="majorBidi" w:cstheme="majorBidi"/>
          <w:i/>
          <w:iCs/>
          <w:sz w:val="24"/>
          <w:szCs w:val="24"/>
        </w:rPr>
        <w:t xml:space="preserve"> of a man, to sit in the house</w:t>
      </w:r>
      <w:r w:rsidRPr="00B1014D">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i/>
          <w:iCs/>
          <w:sz w:val="24"/>
          <w:szCs w:val="24"/>
        </w:rPr>
        <w:t>…in His image</w:t>
      </w:r>
      <w:r w:rsidRPr="00B1014D">
        <w:rPr>
          <w:rFonts w:asciiTheme="majorBidi" w:hAnsiTheme="majorBidi" w:cstheme="majorBidi"/>
          <w:sz w:val="24"/>
          <w:szCs w:val="24"/>
        </w:rPr>
        <w:t xml:space="preserve"> – </w:t>
      </w:r>
      <w:r w:rsidRPr="004B690D">
        <w:rPr>
          <w:rFonts w:asciiTheme="majorBidi" w:hAnsiTheme="majorBidi" w:cstheme="majorBidi"/>
          <w:color w:val="808080" w:themeColor="background1" w:themeShade="80"/>
          <w:sz w:val="24"/>
          <w:szCs w:val="24"/>
        </w:rPr>
        <w:t>this is</w:t>
      </w:r>
      <w:r w:rsidRPr="00B1014D">
        <w:rPr>
          <w:rFonts w:asciiTheme="majorBidi" w:hAnsiTheme="majorBidi" w:cstheme="majorBidi"/>
          <w:sz w:val="24"/>
          <w:szCs w:val="24"/>
        </w:rPr>
        <w:t xml:space="preserve"> </w:t>
      </w:r>
      <w:r>
        <w:rPr>
          <w:rFonts w:asciiTheme="majorBidi" w:hAnsiTheme="majorBidi" w:cstheme="majorBidi"/>
          <w:sz w:val="24"/>
          <w:szCs w:val="24"/>
        </w:rPr>
        <w:t>the L</w:t>
      </w:r>
      <w:r w:rsidRPr="00B1014D">
        <w:rPr>
          <w:rFonts w:asciiTheme="majorBidi" w:hAnsiTheme="majorBidi" w:cstheme="majorBidi"/>
          <w:sz w:val="24"/>
          <w:szCs w:val="24"/>
        </w:rPr>
        <w:t>ower Shekhina</w:t>
      </w:r>
      <w:r>
        <w:rPr>
          <w:rFonts w:asciiTheme="majorBidi" w:hAnsiTheme="majorBidi" w:cstheme="majorBidi"/>
          <w:sz w:val="24"/>
          <w:szCs w:val="24"/>
        </w:rPr>
        <w:t>h,</w:t>
      </w:r>
      <w:r>
        <w:rPr>
          <w:rFonts w:asciiTheme="majorBidi" w:hAnsiTheme="majorBidi" w:cstheme="majorBidi"/>
          <w:sz w:val="24"/>
          <w:szCs w:val="24"/>
        </w:rPr>
        <w:br/>
      </w:r>
      <w:r w:rsidRPr="00B1014D">
        <w:rPr>
          <w:rFonts w:asciiTheme="majorBidi" w:hAnsiTheme="majorBidi" w:cstheme="majorBidi"/>
          <w:i/>
          <w:iCs/>
          <w:sz w:val="24"/>
          <w:szCs w:val="24"/>
        </w:rPr>
        <w:t>in the image of EL</w:t>
      </w:r>
      <w:r>
        <w:rPr>
          <w:rFonts w:asciiTheme="majorBidi" w:hAnsiTheme="majorBidi" w:cstheme="majorBidi"/>
          <w:i/>
          <w:iCs/>
          <w:sz w:val="24"/>
          <w:szCs w:val="24"/>
        </w:rPr>
        <w:t>Q</w:t>
      </w:r>
      <w:r w:rsidRPr="00B1014D">
        <w:rPr>
          <w:rFonts w:asciiTheme="majorBidi" w:hAnsiTheme="majorBidi" w:cstheme="majorBidi"/>
          <w:i/>
          <w:iCs/>
          <w:sz w:val="24"/>
          <w:szCs w:val="24"/>
        </w:rPr>
        <w:t>YM</w:t>
      </w:r>
      <w:r w:rsidRPr="00B1014D">
        <w:rPr>
          <w:rFonts w:asciiTheme="majorBidi" w:hAnsiTheme="majorBidi" w:cstheme="majorBidi"/>
          <w:sz w:val="24"/>
          <w:szCs w:val="24"/>
        </w:rPr>
        <w:t xml:space="preserve"> – </w:t>
      </w:r>
      <w:r w:rsidRPr="004B690D">
        <w:rPr>
          <w:rFonts w:asciiTheme="majorBidi" w:hAnsiTheme="majorBidi" w:cstheme="majorBidi"/>
          <w:color w:val="808080" w:themeColor="background1" w:themeShade="80"/>
          <w:sz w:val="24"/>
          <w:szCs w:val="24"/>
        </w:rPr>
        <w:t>this is</w:t>
      </w:r>
      <w:r w:rsidRPr="00B1014D">
        <w:rPr>
          <w:rFonts w:asciiTheme="majorBidi" w:hAnsiTheme="majorBidi" w:cstheme="majorBidi"/>
          <w:sz w:val="24"/>
          <w:szCs w:val="24"/>
        </w:rPr>
        <w:t xml:space="preserve"> </w:t>
      </w:r>
      <w:r>
        <w:rPr>
          <w:rFonts w:asciiTheme="majorBidi" w:hAnsiTheme="majorBidi" w:cstheme="majorBidi"/>
          <w:sz w:val="24"/>
          <w:szCs w:val="24"/>
        </w:rPr>
        <w:t xml:space="preserve">the </w:t>
      </w:r>
      <w:r w:rsidRPr="00B1014D">
        <w:rPr>
          <w:rFonts w:asciiTheme="majorBidi" w:hAnsiTheme="majorBidi" w:cstheme="majorBidi"/>
          <w:sz w:val="24"/>
          <w:szCs w:val="24"/>
        </w:rPr>
        <w:t>Higher Shekhina</w:t>
      </w:r>
      <w:r>
        <w:rPr>
          <w:rFonts w:asciiTheme="majorBidi" w:hAnsiTheme="majorBidi" w:cstheme="majorBidi"/>
          <w:sz w:val="24"/>
          <w:szCs w:val="24"/>
        </w:rPr>
        <w:t>h</w:t>
      </w:r>
      <w:r w:rsidRPr="00B1014D">
        <w:rPr>
          <w:rFonts w:asciiTheme="majorBidi" w:hAnsiTheme="majorBidi" w:cstheme="majorBidi"/>
          <w:sz w:val="24"/>
          <w:szCs w:val="24"/>
        </w:rPr>
        <w:t>.</w:t>
      </w:r>
    </w:p>
    <w:p w14:paraId="7876B13F" w14:textId="77777777" w:rsidR="001D4A49" w:rsidRPr="00B1014D" w:rsidRDefault="001D4A49" w:rsidP="002806C6">
      <w:pPr>
        <w:contextualSpacing/>
        <w:rPr>
          <w:rFonts w:asciiTheme="majorBidi" w:hAnsiTheme="majorBidi" w:cstheme="majorBidi"/>
          <w:sz w:val="24"/>
          <w:szCs w:val="24"/>
        </w:rPr>
      </w:pPr>
    </w:p>
    <w:p w14:paraId="7C7AB0D3" w14:textId="77777777" w:rsidR="001D4A49" w:rsidRDefault="001D4A49" w:rsidP="006F091E">
      <w:pPr>
        <w:contextualSpacing/>
        <w:rPr>
          <w:rFonts w:asciiTheme="majorBidi" w:hAnsiTheme="majorBidi" w:cstheme="majorBidi"/>
          <w:sz w:val="24"/>
          <w:szCs w:val="24"/>
        </w:rPr>
      </w:pPr>
      <w:r w:rsidRPr="006A12E3">
        <w:rPr>
          <w:rFonts w:asciiTheme="majorBidi" w:hAnsiTheme="majorBidi" w:cstheme="majorBidi"/>
          <w:i/>
          <w:iCs/>
          <w:sz w:val="24"/>
          <w:szCs w:val="24"/>
        </w:rPr>
        <w:t xml:space="preserve">And Y”Y ELQYM </w:t>
      </w:r>
      <w:r>
        <w:rPr>
          <w:rFonts w:asciiTheme="majorBidi" w:hAnsiTheme="majorBidi" w:cstheme="majorBidi"/>
          <w:i/>
          <w:iCs/>
          <w:sz w:val="24"/>
          <w:szCs w:val="24"/>
        </w:rPr>
        <w:t>‘</w:t>
      </w:r>
      <w:r w:rsidRPr="006A12E3">
        <w:rPr>
          <w:rFonts w:asciiTheme="majorBidi" w:hAnsiTheme="majorBidi" w:cstheme="majorBidi"/>
          <w:i/>
          <w:iCs/>
          <w:sz w:val="24"/>
          <w:szCs w:val="24"/>
        </w:rPr>
        <w:t>formed</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A12E3">
        <w:rPr>
          <w:rFonts w:asciiTheme="majorBidi" w:hAnsiTheme="majorBidi" w:cstheme="majorBidi"/>
          <w:i/>
          <w:iCs/>
          <w:sz w:val="24"/>
          <w:szCs w:val="24"/>
        </w:rPr>
        <w:t>yiytzer</w:t>
      </w:r>
      <w:r w:rsidRPr="00970BB5">
        <w:rPr>
          <w:rFonts w:asciiTheme="majorBidi" w:hAnsiTheme="majorBidi" w:cstheme="majorBidi"/>
          <w:sz w:val="24"/>
          <w:szCs w:val="24"/>
        </w:rPr>
        <w:t>›</w:t>
      </w:r>
      <w:r w:rsidRPr="006A12E3">
        <w:rPr>
          <w:rFonts w:asciiTheme="majorBidi" w:hAnsiTheme="majorBidi" w:cstheme="majorBidi"/>
          <w:i/>
          <w:iCs/>
          <w:sz w:val="24"/>
          <w:szCs w:val="24"/>
        </w:rPr>
        <w:t xml:space="preserve"> the human</w:t>
      </w:r>
      <w:r w:rsidRPr="006A12E3">
        <w:rPr>
          <w:rFonts w:asciiTheme="majorBidi" w:hAnsiTheme="majorBidi" w:cstheme="majorBidi"/>
          <w:i/>
          <w:iCs/>
          <w:sz w:val="24"/>
          <w:szCs w:val="24"/>
        </w:rPr>
        <w:br/>
      </w:r>
      <w:r w:rsidRPr="006A12E3">
        <w:rPr>
          <w:rFonts w:asciiTheme="majorBidi" w:hAnsiTheme="majorBidi" w:cstheme="majorBidi"/>
          <w:sz w:val="24"/>
          <w:szCs w:val="24"/>
        </w:rPr>
        <w:t>– this is the Righteous</w:t>
      </w:r>
      <w:r>
        <w:rPr>
          <w:rFonts w:asciiTheme="majorBidi" w:hAnsiTheme="majorBidi" w:cstheme="majorBidi"/>
          <w:sz w:val="24"/>
          <w:szCs w:val="24"/>
        </w:rPr>
        <w:t>-</w:t>
      </w:r>
      <w:r w:rsidRPr="006A12E3">
        <w:rPr>
          <w:rFonts w:asciiTheme="majorBidi" w:hAnsiTheme="majorBidi" w:cstheme="majorBidi"/>
          <w:sz w:val="24"/>
          <w:szCs w:val="24"/>
        </w:rPr>
        <w:t>One, ‘life-force of the worlds’,</w:t>
      </w:r>
      <w:r w:rsidRPr="006A12E3">
        <w:rPr>
          <w:rFonts w:asciiTheme="majorBidi" w:hAnsiTheme="majorBidi" w:cstheme="majorBidi"/>
          <w:sz w:val="24"/>
          <w:szCs w:val="24"/>
        </w:rPr>
        <w:br/>
        <w:t xml:space="preserve">He formed him in </w:t>
      </w:r>
      <w:r>
        <w:rPr>
          <w:rFonts w:asciiTheme="majorBidi" w:hAnsiTheme="majorBidi" w:cstheme="majorBidi"/>
          <w:sz w:val="24"/>
          <w:szCs w:val="24"/>
        </w:rPr>
        <w:t>a ‘h</w:t>
      </w:r>
      <w:r w:rsidRPr="006A12E3">
        <w:rPr>
          <w:rFonts w:asciiTheme="majorBidi" w:hAnsiTheme="majorBidi" w:cstheme="majorBidi"/>
          <w:sz w:val="24"/>
          <w:szCs w:val="24"/>
        </w:rPr>
        <w:t>igher formation</w:t>
      </w:r>
      <w:r>
        <w:rPr>
          <w:rFonts w:asciiTheme="majorBidi" w:hAnsiTheme="majorBidi" w:cstheme="majorBidi"/>
          <w:sz w:val="24"/>
          <w:szCs w:val="24"/>
        </w:rPr>
        <w:t>’,</w:t>
      </w:r>
      <w:r w:rsidRPr="006A12E3">
        <w:rPr>
          <w:rFonts w:asciiTheme="majorBidi" w:hAnsiTheme="majorBidi" w:cstheme="majorBidi"/>
          <w:sz w:val="24"/>
          <w:szCs w:val="24"/>
        </w:rPr>
        <w:br/>
        <w:t xml:space="preserve">and in </w:t>
      </w:r>
      <w:r>
        <w:rPr>
          <w:rFonts w:asciiTheme="majorBidi" w:hAnsiTheme="majorBidi" w:cstheme="majorBidi"/>
          <w:sz w:val="24"/>
          <w:szCs w:val="24"/>
        </w:rPr>
        <w:t>a ‘</w:t>
      </w:r>
      <w:r w:rsidRPr="006A12E3">
        <w:rPr>
          <w:rFonts w:asciiTheme="majorBidi" w:hAnsiTheme="majorBidi" w:cstheme="majorBidi"/>
          <w:sz w:val="24"/>
          <w:szCs w:val="24"/>
        </w:rPr>
        <w:t>lower formation</w:t>
      </w:r>
      <w:r>
        <w:rPr>
          <w:rFonts w:asciiTheme="majorBidi" w:hAnsiTheme="majorBidi" w:cstheme="majorBidi"/>
          <w:sz w:val="24"/>
          <w:szCs w:val="24"/>
        </w:rPr>
        <w:t>’</w:t>
      </w:r>
      <w:r w:rsidRPr="006A12E3">
        <w:rPr>
          <w:rFonts w:asciiTheme="majorBidi" w:hAnsiTheme="majorBidi" w:cstheme="majorBidi"/>
          <w:sz w:val="24"/>
          <w:szCs w:val="24"/>
        </w:rPr>
        <w:t>,</w:t>
      </w:r>
      <w:r>
        <w:rPr>
          <w:rFonts w:asciiTheme="majorBidi" w:hAnsiTheme="majorBidi" w:cstheme="majorBidi"/>
          <w:sz w:val="24"/>
          <w:szCs w:val="24"/>
        </w:rPr>
        <w:br/>
      </w:r>
      <w:r w:rsidRPr="006A12E3">
        <w:rPr>
          <w:rFonts w:asciiTheme="majorBidi" w:hAnsiTheme="majorBidi" w:cstheme="majorBidi"/>
          <w:sz w:val="24"/>
          <w:szCs w:val="24"/>
        </w:rPr>
        <w:t>which are Yod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6A12E3">
        <w:rPr>
          <w:rFonts w:asciiTheme="majorBidi" w:hAnsiTheme="majorBidi" w:cstheme="majorBidi"/>
          <w:sz w:val="24"/>
          <w:szCs w:val="24"/>
        </w:rPr>
        <w:t xml:space="preserve"> </w:t>
      </w:r>
      <w:r w:rsidRPr="006C474D">
        <w:rPr>
          <w:rFonts w:asciiTheme="majorBidi" w:hAnsiTheme="majorBidi" w:cstheme="majorBidi"/>
          <w:color w:val="808080" w:themeColor="background1" w:themeShade="80"/>
          <w:sz w:val="24"/>
          <w:szCs w:val="24"/>
        </w:rPr>
        <w:t>and</w:t>
      </w:r>
      <w:r>
        <w:rPr>
          <w:rFonts w:asciiTheme="majorBidi" w:hAnsiTheme="majorBidi" w:cstheme="majorBidi"/>
          <w:sz w:val="24"/>
          <w:szCs w:val="24"/>
        </w:rPr>
        <w:t xml:space="preserve"> </w:t>
      </w:r>
      <w:r w:rsidRPr="006A12E3">
        <w:rPr>
          <w:rFonts w:asciiTheme="majorBidi" w:hAnsiTheme="majorBidi" w:cstheme="majorBidi"/>
          <w:sz w:val="24"/>
          <w:szCs w:val="24"/>
        </w:rPr>
        <w:t>Yod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6A12E3">
        <w:rPr>
          <w:rFonts w:asciiTheme="majorBidi" w:hAnsiTheme="majorBidi" w:cstheme="majorBidi"/>
          <w:sz w:val="24"/>
          <w:szCs w:val="24"/>
        </w:rPr>
        <w:t xml:space="preserve"> of </w:t>
      </w:r>
      <w:r w:rsidRPr="00C60608">
        <w:rPr>
          <w:rFonts w:asciiTheme="majorBidi" w:hAnsiTheme="majorBidi" w:cstheme="majorBidi" w:hint="cs"/>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6A12E3">
        <w:rPr>
          <w:rFonts w:asciiTheme="majorBidi" w:hAnsiTheme="majorBidi" w:cstheme="majorBidi"/>
          <w:sz w:val="24"/>
          <w:szCs w:val="24"/>
        </w:rPr>
        <w:t>Aleph</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6C474D">
        <w:rPr>
          <w:rFonts w:asciiTheme="majorBidi" w:hAnsiTheme="majorBidi" w:cstheme="majorBidi"/>
          <w:color w:val="808080" w:themeColor="background1" w:themeShade="80"/>
          <w:sz w:val="24"/>
          <w:szCs w:val="24"/>
        </w:rPr>
        <w:t>the letter</w:t>
      </w:r>
      <w:r w:rsidRPr="006A12E3">
        <w:rPr>
          <w:rFonts w:asciiTheme="majorBidi" w:hAnsiTheme="majorBidi" w:cstheme="majorBidi"/>
          <w:sz w:val="24"/>
          <w:szCs w:val="24"/>
        </w:rPr>
        <w:t xml:space="preserve">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6A12E3">
        <w:rPr>
          <w:rFonts w:asciiTheme="majorBidi" w:hAnsiTheme="majorBidi" w:cstheme="majorBidi"/>
          <w:sz w:val="24"/>
          <w:szCs w:val="24"/>
        </w:rPr>
        <w:t xml:space="preserve"> of </w:t>
      </w:r>
      <w:r w:rsidRPr="00FE6CA5">
        <w:rPr>
          <w:rFonts w:asciiTheme="majorBidi" w:hAnsiTheme="majorBidi" w:cstheme="majorBidi"/>
          <w:b/>
          <w:bCs/>
          <w:i/>
          <w:iCs/>
          <w:sz w:val="24"/>
          <w:szCs w:val="24"/>
        </w:rPr>
        <w:t>V</w:t>
      </w:r>
      <w:r w:rsidRPr="006A12E3">
        <w:rPr>
          <w:rFonts w:asciiTheme="majorBidi" w:hAnsiTheme="majorBidi" w:cstheme="majorBidi"/>
          <w:i/>
          <w:iCs/>
          <w:sz w:val="24"/>
          <w:szCs w:val="24"/>
        </w:rPr>
        <w:t>a</w:t>
      </w:r>
      <w:r>
        <w:rPr>
          <w:rFonts w:asciiTheme="majorBidi" w:hAnsiTheme="majorBidi" w:cstheme="majorBidi"/>
          <w:i/>
          <w:iCs/>
          <w:sz w:val="24"/>
          <w:szCs w:val="24"/>
        </w:rPr>
        <w:t>-</w:t>
      </w:r>
      <w:r w:rsidRPr="006A12E3">
        <w:rPr>
          <w:rFonts w:asciiTheme="majorBidi" w:hAnsiTheme="majorBidi" w:cstheme="majorBidi"/>
          <w:i/>
          <w:iCs/>
          <w:sz w:val="24"/>
          <w:szCs w:val="24"/>
        </w:rPr>
        <w:t>yiytzer</w:t>
      </w:r>
      <w:r w:rsidRPr="006A12E3">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A12E3">
        <w:rPr>
          <w:rFonts w:asciiTheme="majorBidi" w:hAnsiTheme="majorBidi" w:cstheme="majorBidi"/>
          <w:sz w:val="24"/>
          <w:szCs w:val="24"/>
        </w:rPr>
        <w:t>and</w:t>
      </w:r>
      <w:r>
        <w:rPr>
          <w:rFonts w:asciiTheme="majorBidi" w:hAnsiTheme="majorBidi" w:cstheme="majorBidi"/>
          <w:sz w:val="24"/>
          <w:szCs w:val="24"/>
        </w:rPr>
        <w:t>-</w:t>
      </w:r>
      <w:r w:rsidRPr="006A12E3">
        <w:rPr>
          <w:rFonts w:asciiTheme="majorBidi" w:hAnsiTheme="majorBidi" w:cstheme="majorBidi"/>
          <w:sz w:val="24"/>
          <w:szCs w:val="24"/>
        </w:rPr>
        <w:t>He</w:t>
      </w:r>
      <w:r>
        <w:rPr>
          <w:rFonts w:asciiTheme="majorBidi" w:hAnsiTheme="majorBidi" w:cstheme="majorBidi"/>
          <w:sz w:val="24"/>
          <w:szCs w:val="24"/>
        </w:rPr>
        <w:t>-</w:t>
      </w:r>
      <w:r w:rsidRPr="006A12E3">
        <w:rPr>
          <w:rFonts w:asciiTheme="majorBidi" w:hAnsiTheme="majorBidi" w:cstheme="majorBidi"/>
          <w:sz w:val="24"/>
          <w:szCs w:val="24"/>
        </w:rPr>
        <w:t>formed</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6A12E3">
        <w:rPr>
          <w:rFonts w:asciiTheme="majorBidi" w:hAnsiTheme="majorBidi" w:cstheme="majorBidi"/>
          <w:sz w:val="24"/>
          <w:szCs w:val="24"/>
        </w:rPr>
        <w:t>is the</w:t>
      </w:r>
      <w:r>
        <w:rPr>
          <w:rFonts w:asciiTheme="majorBidi" w:hAnsiTheme="majorBidi" w:cstheme="majorBidi"/>
          <w:sz w:val="24"/>
          <w:szCs w:val="24"/>
        </w:rPr>
        <w:t xml:space="preserve"> </w:t>
      </w:r>
      <w:r w:rsidRPr="00C60608">
        <w:rPr>
          <w:rFonts w:asciiTheme="majorBidi" w:hAnsiTheme="majorBidi" w:cstheme="majorBidi" w:hint="cs"/>
          <w:sz w:val="28"/>
          <w:szCs w:val="28"/>
          <w:rtl/>
        </w:rPr>
        <w:t>ו</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6A12E3">
        <w:rPr>
          <w:rFonts w:asciiTheme="majorBidi" w:hAnsiTheme="majorBidi" w:cstheme="majorBidi"/>
          <w:sz w:val="24"/>
          <w:szCs w:val="24"/>
        </w:rPr>
        <w:t>Vav</w:t>
      </w:r>
      <w:r w:rsidRPr="007904B7">
        <w:rPr>
          <w:rFonts w:asciiTheme="majorBidi" w:hAnsiTheme="majorBidi" w:cstheme="majorBidi"/>
          <w:sz w:val="24"/>
          <w:szCs w:val="24"/>
        </w:rPr>
        <w:t>›</w:t>
      </w:r>
      <w:r w:rsidRPr="006A12E3">
        <w:rPr>
          <w:rFonts w:asciiTheme="majorBidi" w:hAnsiTheme="majorBidi" w:cstheme="majorBidi"/>
          <w:sz w:val="24"/>
          <w:szCs w:val="24"/>
        </w:rPr>
        <w:t xml:space="preserve"> of the middle,</w:t>
      </w:r>
      <w:r>
        <w:rPr>
          <w:rFonts w:asciiTheme="majorBidi" w:hAnsiTheme="majorBidi" w:cstheme="majorBidi"/>
          <w:sz w:val="24"/>
          <w:szCs w:val="24"/>
        </w:rPr>
        <w:br/>
      </w:r>
      <w:r w:rsidRPr="006A12E3">
        <w:rPr>
          <w:rFonts w:asciiTheme="majorBidi" w:hAnsiTheme="majorBidi" w:cstheme="majorBidi"/>
          <w:sz w:val="24"/>
          <w:szCs w:val="24"/>
        </w:rPr>
        <w:lastRenderedPageBreak/>
        <w:t xml:space="preserve">which is in </w:t>
      </w:r>
      <w:r w:rsidRPr="006C474D">
        <w:rPr>
          <w:rFonts w:asciiTheme="majorBidi" w:hAnsiTheme="majorBidi" w:cstheme="majorBidi"/>
          <w:color w:val="808080" w:themeColor="background1" w:themeShade="80"/>
          <w:sz w:val="24"/>
          <w:szCs w:val="24"/>
        </w:rPr>
        <w:t>between</w:t>
      </w:r>
      <w:r w:rsidRPr="006A12E3">
        <w:rPr>
          <w:rFonts w:asciiTheme="majorBidi" w:hAnsiTheme="majorBidi" w:cstheme="majorBidi"/>
          <w:sz w:val="24"/>
          <w:szCs w:val="24"/>
        </w:rPr>
        <w:t xml:space="preserve"> the two Yods of the letter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6A12E3">
        <w:rPr>
          <w:rFonts w:asciiTheme="majorBidi" w:hAnsiTheme="majorBidi" w:cstheme="majorBidi"/>
          <w:sz w:val="24"/>
          <w:szCs w:val="24"/>
        </w:rPr>
        <w:t>.</w:t>
      </w:r>
      <w:r>
        <w:rPr>
          <w:rFonts w:asciiTheme="majorBidi" w:hAnsiTheme="majorBidi" w:cstheme="majorBidi"/>
          <w:sz w:val="24"/>
          <w:szCs w:val="24"/>
        </w:rPr>
        <w:br/>
      </w:r>
      <w:r w:rsidRPr="006A12E3">
        <w:rPr>
          <w:rFonts w:asciiTheme="majorBidi" w:hAnsiTheme="majorBidi" w:cstheme="majorBidi"/>
          <w:sz w:val="24"/>
          <w:szCs w:val="24"/>
        </w:rPr>
        <w:t xml:space="preserve">And about </w:t>
      </w:r>
      <w:r w:rsidRPr="00FE6CA5">
        <w:rPr>
          <w:rFonts w:asciiTheme="majorBidi" w:hAnsiTheme="majorBidi" w:cstheme="majorBidi"/>
          <w:color w:val="808080" w:themeColor="background1" w:themeShade="80"/>
          <w:sz w:val="24"/>
          <w:szCs w:val="24"/>
        </w:rPr>
        <w:t>these</w:t>
      </w:r>
      <w:r w:rsidRPr="006A12E3">
        <w:rPr>
          <w:rFonts w:asciiTheme="majorBidi" w:hAnsiTheme="majorBidi" w:cstheme="majorBidi"/>
          <w:sz w:val="24"/>
          <w:szCs w:val="24"/>
        </w:rPr>
        <w:t xml:space="preserve"> two Yods it is stated:</w:t>
      </w:r>
      <w:r>
        <w:rPr>
          <w:rFonts w:asciiTheme="majorBidi" w:hAnsiTheme="majorBidi" w:cstheme="majorBidi"/>
          <w:sz w:val="24"/>
          <w:szCs w:val="24"/>
        </w:rPr>
        <w:br/>
        <w:t>{</w:t>
      </w:r>
      <w:r w:rsidRPr="006A12E3">
        <w:rPr>
          <w:rFonts w:asciiTheme="majorBidi" w:hAnsiTheme="majorBidi" w:cstheme="majorBidi"/>
          <w:sz w:val="24"/>
          <w:szCs w:val="24"/>
        </w:rPr>
        <w:t>Prov</w:t>
      </w:r>
      <w:r>
        <w:rPr>
          <w:rFonts w:asciiTheme="majorBidi" w:hAnsiTheme="majorBidi" w:cstheme="majorBidi"/>
          <w:sz w:val="24"/>
          <w:szCs w:val="24"/>
        </w:rPr>
        <w:t>.</w:t>
      </w:r>
      <w:r w:rsidRPr="006A12E3">
        <w:rPr>
          <w:rFonts w:asciiTheme="majorBidi" w:hAnsiTheme="majorBidi" w:cstheme="majorBidi"/>
          <w:sz w:val="24"/>
          <w:szCs w:val="24"/>
        </w:rPr>
        <w:t xml:space="preserve"> 14:1</w:t>
      </w:r>
      <w:r>
        <w:rPr>
          <w:rFonts w:asciiTheme="majorBidi" w:hAnsiTheme="majorBidi" w:cstheme="majorBidi"/>
          <w:sz w:val="24"/>
          <w:szCs w:val="24"/>
        </w:rPr>
        <w:t>}</w:t>
      </w:r>
      <w:r w:rsidRPr="006A12E3">
        <w:rPr>
          <w:rFonts w:asciiTheme="majorBidi" w:hAnsiTheme="majorBidi" w:cstheme="majorBidi"/>
          <w:i/>
          <w:iCs/>
          <w:sz w:val="24"/>
          <w:szCs w:val="24"/>
        </w:rPr>
        <w:t>The ‘wisdoms’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A12E3">
        <w:rPr>
          <w:rFonts w:ascii="Times New Roman" w:hAnsi="Times New Roman" w:cs="Times New Roman"/>
          <w:i/>
          <w:iCs/>
          <w:color w:val="252525"/>
          <w:sz w:val="24"/>
          <w:szCs w:val="24"/>
          <w:shd w:val="clear" w:color="auto" w:fill="FFFFFF"/>
        </w:rPr>
        <w:t>ḥ</w:t>
      </w:r>
      <w:r w:rsidRPr="006A12E3">
        <w:rPr>
          <w:rFonts w:asciiTheme="majorBidi" w:hAnsiTheme="majorBidi" w:cstheme="majorBidi"/>
          <w:i/>
          <w:iCs/>
          <w:sz w:val="24"/>
          <w:szCs w:val="24"/>
        </w:rPr>
        <w:t>okhmot</w:t>
      </w:r>
      <w:r w:rsidRPr="00970BB5">
        <w:rPr>
          <w:rFonts w:asciiTheme="majorBidi" w:hAnsiTheme="majorBidi" w:cstheme="majorBidi"/>
          <w:sz w:val="24"/>
          <w:szCs w:val="24"/>
        </w:rPr>
        <w:t>›</w:t>
      </w:r>
      <w:r w:rsidRPr="006A12E3">
        <w:rPr>
          <w:rFonts w:asciiTheme="majorBidi" w:hAnsiTheme="majorBidi" w:cstheme="majorBidi"/>
          <w:sz w:val="24"/>
          <w:szCs w:val="24"/>
        </w:rPr>
        <w:t xml:space="preserve"> </w:t>
      </w:r>
      <w:r w:rsidRPr="006A12E3">
        <w:rPr>
          <w:rFonts w:asciiTheme="majorBidi" w:hAnsiTheme="majorBidi" w:cstheme="majorBidi"/>
          <w:i/>
          <w:iCs/>
          <w:sz w:val="24"/>
          <w:szCs w:val="24"/>
        </w:rPr>
        <w:t>of women</w:t>
      </w:r>
      <w:r>
        <w:rPr>
          <w:rFonts w:asciiTheme="majorBidi" w:hAnsiTheme="majorBidi" w:cstheme="majorBidi"/>
          <w:i/>
          <w:iCs/>
          <w:sz w:val="24"/>
          <w:szCs w:val="24"/>
        </w:rPr>
        <w:t>,</w:t>
      </w:r>
      <w:r>
        <w:rPr>
          <w:rFonts w:asciiTheme="majorBidi" w:hAnsiTheme="majorBidi" w:cstheme="majorBidi"/>
          <w:i/>
          <w:iCs/>
          <w:sz w:val="24"/>
          <w:szCs w:val="24"/>
        </w:rPr>
        <w:br/>
      </w:r>
      <w:r w:rsidRPr="006C474D">
        <w:rPr>
          <w:rFonts w:asciiTheme="majorBidi" w:hAnsiTheme="majorBidi" w:cstheme="majorBidi"/>
          <w:color w:val="808080" w:themeColor="background1" w:themeShade="80"/>
          <w:sz w:val="24"/>
          <w:szCs w:val="24"/>
        </w:rPr>
        <w:t>each</w:t>
      </w:r>
      <w:r w:rsidRPr="006A12E3">
        <w:rPr>
          <w:rFonts w:asciiTheme="majorBidi" w:hAnsiTheme="majorBidi" w:cstheme="majorBidi"/>
          <w:sz w:val="24"/>
          <w:szCs w:val="24"/>
        </w:rPr>
        <w:t xml:space="preserve"> </w:t>
      </w:r>
      <w:r w:rsidRPr="006A12E3">
        <w:rPr>
          <w:rFonts w:asciiTheme="majorBidi" w:hAnsiTheme="majorBidi" w:cstheme="majorBidi"/>
          <w:i/>
          <w:iCs/>
          <w:sz w:val="24"/>
          <w:szCs w:val="24"/>
        </w:rPr>
        <w:t>has built her house</w:t>
      </w:r>
      <w:r w:rsidRPr="006A12E3">
        <w:rPr>
          <w:rFonts w:asciiTheme="majorBidi" w:hAnsiTheme="majorBidi" w:cstheme="majorBidi"/>
          <w:sz w:val="24"/>
          <w:szCs w:val="24"/>
        </w:rPr>
        <w:t xml:space="preserve"> –</w:t>
      </w:r>
      <w:r>
        <w:rPr>
          <w:rFonts w:asciiTheme="majorBidi" w:hAnsiTheme="majorBidi" w:cstheme="majorBidi"/>
          <w:sz w:val="24"/>
          <w:szCs w:val="24"/>
        </w:rPr>
        <w:br/>
      </w:r>
      <w:r w:rsidRPr="006A12E3">
        <w:rPr>
          <w:rFonts w:asciiTheme="majorBidi" w:hAnsiTheme="majorBidi" w:cstheme="majorBidi"/>
          <w:sz w:val="24"/>
          <w:szCs w:val="24"/>
        </w:rPr>
        <w:t xml:space="preserve">and they are: ‘primordial </w:t>
      </w:r>
      <w:r w:rsidRPr="006A12E3">
        <w:rPr>
          <w:rFonts w:ascii="Times New Roman" w:hAnsi="Times New Roman" w:cs="Times New Roman"/>
          <w:color w:val="252525"/>
          <w:sz w:val="24"/>
          <w:szCs w:val="24"/>
          <w:shd w:val="clear" w:color="auto" w:fill="FFFFFF"/>
        </w:rPr>
        <w:t>Ḥ</w:t>
      </w:r>
      <w:r w:rsidRPr="006A12E3">
        <w:rPr>
          <w:rFonts w:asciiTheme="majorBidi" w:hAnsiTheme="majorBidi" w:cstheme="majorBidi"/>
          <w:sz w:val="24"/>
          <w:szCs w:val="24"/>
        </w:rPr>
        <w:t xml:space="preserve">okhmah’ and ‘lower </w:t>
      </w:r>
      <w:r w:rsidRPr="006A12E3">
        <w:rPr>
          <w:rFonts w:ascii="Times New Roman" w:hAnsi="Times New Roman" w:cs="Times New Roman"/>
          <w:color w:val="252525"/>
          <w:sz w:val="24"/>
          <w:szCs w:val="24"/>
          <w:shd w:val="clear" w:color="auto" w:fill="FFFFFF"/>
        </w:rPr>
        <w:t>Ḥ</w:t>
      </w:r>
      <w:r w:rsidRPr="006A12E3">
        <w:rPr>
          <w:rFonts w:asciiTheme="majorBidi" w:hAnsiTheme="majorBidi" w:cstheme="majorBidi"/>
          <w:sz w:val="24"/>
          <w:szCs w:val="24"/>
        </w:rPr>
        <w:t>okhmah’</w:t>
      </w:r>
      <w:r>
        <w:rPr>
          <w:rFonts w:asciiTheme="majorBidi" w:hAnsiTheme="majorBidi" w:cstheme="majorBidi"/>
          <w:sz w:val="24"/>
          <w:szCs w:val="24"/>
        </w:rPr>
        <w:t>.</w:t>
      </w:r>
    </w:p>
    <w:p w14:paraId="09DE8112" w14:textId="77777777" w:rsidR="001D4A49" w:rsidRPr="006A12E3" w:rsidRDefault="001D4A49" w:rsidP="006A12E3">
      <w:pPr>
        <w:contextualSpacing/>
        <w:rPr>
          <w:rFonts w:asciiTheme="majorBidi" w:hAnsiTheme="majorBidi" w:cstheme="majorBidi"/>
          <w:sz w:val="24"/>
          <w:szCs w:val="24"/>
        </w:rPr>
      </w:pPr>
    </w:p>
    <w:p w14:paraId="380A511A" w14:textId="77777777" w:rsidR="001D4A49" w:rsidRDefault="001D4A49" w:rsidP="006A12E3">
      <w:pPr>
        <w:contextualSpacing/>
        <w:rPr>
          <w:rFonts w:asciiTheme="majorBidi" w:hAnsiTheme="majorBidi" w:cstheme="majorBidi"/>
          <w:sz w:val="24"/>
          <w:szCs w:val="24"/>
        </w:rPr>
      </w:pPr>
      <w:r w:rsidRPr="00B1014D">
        <w:rPr>
          <w:rFonts w:asciiTheme="majorBidi" w:hAnsiTheme="majorBidi" w:cstheme="majorBidi"/>
          <w:sz w:val="24"/>
          <w:szCs w:val="24"/>
        </w:rPr>
        <w:t>And Adam,</w:t>
      </w:r>
      <w:r>
        <w:rPr>
          <w:rFonts w:asciiTheme="majorBidi" w:hAnsiTheme="majorBidi" w:cstheme="majorBidi"/>
          <w:sz w:val="24"/>
          <w:szCs w:val="24"/>
        </w:rPr>
        <w:br/>
      </w:r>
      <w:r w:rsidRPr="006C474D">
        <w:rPr>
          <w:rFonts w:asciiTheme="majorBidi" w:hAnsiTheme="majorBidi" w:cstheme="majorBidi"/>
          <w:color w:val="808080" w:themeColor="background1" w:themeShade="80"/>
          <w:sz w:val="24"/>
          <w:szCs w:val="24"/>
        </w:rPr>
        <w:t>who was</w:t>
      </w:r>
      <w:r w:rsidRPr="00B1014D">
        <w:rPr>
          <w:rFonts w:asciiTheme="majorBidi" w:hAnsiTheme="majorBidi" w:cstheme="majorBidi"/>
          <w:sz w:val="24"/>
          <w:szCs w:val="24"/>
        </w:rPr>
        <w:t xml:space="preserve"> from the aspect of </w:t>
      </w:r>
      <w:r>
        <w:rPr>
          <w:rFonts w:asciiTheme="majorBidi" w:hAnsiTheme="majorBidi" w:cstheme="majorBidi"/>
          <w:sz w:val="24"/>
          <w:szCs w:val="24"/>
        </w:rPr>
        <w:t>‘</w:t>
      </w:r>
      <w:r w:rsidRPr="00B1014D">
        <w:rPr>
          <w:rFonts w:asciiTheme="majorBidi" w:hAnsiTheme="majorBidi" w:cstheme="majorBidi"/>
          <w:sz w:val="24"/>
          <w:szCs w:val="24"/>
        </w:rPr>
        <w:t>the sign of covenant</w:t>
      </w:r>
      <w:r>
        <w:rPr>
          <w:rFonts w:asciiTheme="majorBidi" w:hAnsiTheme="majorBidi" w:cstheme="majorBidi"/>
          <w:sz w:val="24"/>
          <w:szCs w:val="24"/>
        </w:rPr>
        <w:t>’</w:t>
      </w:r>
      <w:r w:rsidRPr="00B1014D">
        <w:rPr>
          <w:rFonts w:asciiTheme="majorBidi" w:hAnsiTheme="majorBidi" w:cstheme="majorBidi"/>
          <w:sz w:val="24"/>
          <w:szCs w:val="24"/>
        </w:rPr>
        <w:t xml:space="preserve"> – Y</w:t>
      </w:r>
      <w:r>
        <w:rPr>
          <w:rFonts w:asciiTheme="majorBidi" w:hAnsiTheme="majorBidi" w:cstheme="majorBidi"/>
          <w:sz w:val="24"/>
          <w:szCs w:val="24"/>
        </w:rPr>
        <w:t>o</w:t>
      </w:r>
      <w:r w:rsidRPr="00B1014D">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B1014D">
        <w:rPr>
          <w:rFonts w:asciiTheme="majorBidi" w:hAnsiTheme="majorBidi" w:cstheme="majorBidi"/>
          <w:sz w:val="24"/>
          <w:szCs w:val="24"/>
        </w:rPr>
        <w:t xml:space="preserve"> –</w:t>
      </w:r>
      <w:r>
        <w:rPr>
          <w:rFonts w:asciiTheme="majorBidi" w:hAnsiTheme="majorBidi" w:cstheme="majorBidi"/>
          <w:sz w:val="24"/>
          <w:szCs w:val="24"/>
        </w:rPr>
        <w:br/>
      </w:r>
      <w:r w:rsidRPr="00B1014D">
        <w:rPr>
          <w:rFonts w:asciiTheme="majorBidi" w:hAnsiTheme="majorBidi" w:cstheme="majorBidi"/>
          <w:sz w:val="24"/>
          <w:szCs w:val="24"/>
        </w:rPr>
        <w:t>was born circumcised</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B1014D">
        <w:rPr>
          <w:rFonts w:asciiTheme="majorBidi" w:hAnsiTheme="majorBidi" w:cstheme="majorBidi"/>
          <w:sz w:val="24"/>
          <w:szCs w:val="24"/>
        </w:rPr>
        <w:t>is written:</w:t>
      </w:r>
      <w:r>
        <w:rPr>
          <w:rFonts w:asciiTheme="majorBidi" w:hAnsiTheme="majorBidi" w:cstheme="majorBidi"/>
          <w:sz w:val="24"/>
          <w:szCs w:val="24"/>
        </w:rPr>
        <w:br/>
        <w:t>{</w:t>
      </w:r>
      <w:r w:rsidRPr="00B1014D">
        <w:rPr>
          <w:rFonts w:asciiTheme="majorBidi" w:hAnsiTheme="majorBidi" w:cstheme="majorBidi"/>
          <w:sz w:val="24"/>
          <w:szCs w:val="24"/>
        </w:rPr>
        <w:t>Ex</w:t>
      </w:r>
      <w:r>
        <w:rPr>
          <w:rFonts w:asciiTheme="majorBidi" w:hAnsiTheme="majorBidi" w:cstheme="majorBidi"/>
          <w:sz w:val="24"/>
          <w:szCs w:val="24"/>
        </w:rPr>
        <w:t>.</w:t>
      </w:r>
      <w:r w:rsidRPr="00B1014D">
        <w:rPr>
          <w:rFonts w:asciiTheme="majorBidi" w:hAnsiTheme="majorBidi" w:cstheme="majorBidi"/>
          <w:sz w:val="24"/>
          <w:szCs w:val="24"/>
        </w:rPr>
        <w:t xml:space="preserve"> 2:2</w:t>
      </w:r>
      <w:r>
        <w:rPr>
          <w:rFonts w:asciiTheme="majorBidi" w:hAnsiTheme="majorBidi" w:cstheme="majorBidi"/>
          <w:sz w:val="24"/>
          <w:szCs w:val="24"/>
        </w:rPr>
        <w:t>}</w:t>
      </w:r>
      <w:r w:rsidRPr="00B1014D">
        <w:rPr>
          <w:rFonts w:asciiTheme="majorBidi" w:hAnsiTheme="majorBidi" w:cstheme="majorBidi"/>
          <w:i/>
          <w:iCs/>
          <w:sz w:val="24"/>
          <w:szCs w:val="24"/>
        </w:rPr>
        <w:t>…and she saw him</w:t>
      </w:r>
      <w:r w:rsidRPr="00B1014D">
        <w:rPr>
          <w:rFonts w:asciiTheme="majorBidi" w:hAnsiTheme="majorBidi" w:cstheme="majorBidi"/>
          <w:sz w:val="24"/>
          <w:szCs w:val="24"/>
        </w:rPr>
        <w:t xml:space="preserve"> </w:t>
      </w:r>
      <w:r w:rsidRPr="006C474D">
        <w:rPr>
          <w:rFonts w:asciiTheme="majorBidi" w:hAnsiTheme="majorBidi" w:cstheme="majorBidi"/>
          <w:color w:val="808080" w:themeColor="background1" w:themeShade="80"/>
          <w:sz w:val="24"/>
          <w:szCs w:val="24"/>
        </w:rPr>
        <w:t>Moses</w:t>
      </w:r>
      <w:r w:rsidRPr="006C474D">
        <w:rPr>
          <w:rFonts w:asciiTheme="majorBidi" w:hAnsiTheme="majorBidi" w:cstheme="majorBidi"/>
          <w:i/>
          <w:iCs/>
          <w:sz w:val="24"/>
          <w:szCs w:val="24"/>
        </w:rPr>
        <w:t>, that</w:t>
      </w:r>
      <w:r w:rsidRPr="00B1014D">
        <w:rPr>
          <w:rFonts w:asciiTheme="majorBidi" w:hAnsiTheme="majorBidi" w:cstheme="majorBidi"/>
          <w:sz w:val="24"/>
          <w:szCs w:val="24"/>
        </w:rPr>
        <w:t xml:space="preserve"> </w:t>
      </w:r>
      <w:r w:rsidRPr="00B1014D">
        <w:rPr>
          <w:rFonts w:asciiTheme="majorBidi" w:hAnsiTheme="majorBidi" w:cstheme="majorBidi"/>
          <w:i/>
          <w:iCs/>
          <w:sz w:val="24"/>
          <w:szCs w:val="24"/>
        </w:rPr>
        <w:t>he was good…</w:t>
      </w:r>
      <w:r w:rsidRPr="00B1014D">
        <w:rPr>
          <w:rStyle w:val="EndnoteReference"/>
          <w:rFonts w:asciiTheme="majorBidi" w:hAnsiTheme="majorBidi" w:cstheme="majorBidi"/>
          <w:sz w:val="24"/>
          <w:szCs w:val="24"/>
        </w:rPr>
        <w:endnoteReference w:id="690"/>
      </w:r>
      <w:r>
        <w:rPr>
          <w:rFonts w:asciiTheme="majorBidi" w:hAnsiTheme="majorBidi" w:cstheme="majorBidi"/>
          <w:i/>
          <w:iCs/>
          <w:sz w:val="24"/>
          <w:szCs w:val="24"/>
        </w:rPr>
        <w:br/>
      </w:r>
      <w:r>
        <w:rPr>
          <w:rFonts w:asciiTheme="majorBidi" w:hAnsiTheme="majorBidi" w:cstheme="majorBidi"/>
          <w:sz w:val="24"/>
          <w:szCs w:val="24"/>
        </w:rPr>
        <w:t>{</w:t>
      </w:r>
      <w:r w:rsidRPr="00B1014D">
        <w:rPr>
          <w:rFonts w:asciiTheme="majorBidi" w:hAnsiTheme="majorBidi" w:cstheme="majorBidi"/>
          <w:sz w:val="24"/>
          <w:szCs w:val="24"/>
        </w:rPr>
        <w:t>Is</w:t>
      </w:r>
      <w:r>
        <w:rPr>
          <w:rFonts w:asciiTheme="majorBidi" w:hAnsiTheme="majorBidi" w:cstheme="majorBidi"/>
          <w:sz w:val="24"/>
          <w:szCs w:val="24"/>
        </w:rPr>
        <w:t>.</w:t>
      </w:r>
      <w:r w:rsidRPr="00B1014D">
        <w:rPr>
          <w:rFonts w:asciiTheme="majorBidi" w:hAnsiTheme="majorBidi" w:cstheme="majorBidi"/>
          <w:sz w:val="24"/>
          <w:szCs w:val="24"/>
        </w:rPr>
        <w:t xml:space="preserve"> 3:10</w:t>
      </w:r>
      <w:r>
        <w:rPr>
          <w:rFonts w:asciiTheme="majorBidi" w:hAnsiTheme="majorBidi" w:cstheme="majorBidi"/>
          <w:sz w:val="24"/>
          <w:szCs w:val="24"/>
        </w:rPr>
        <w:t>}</w:t>
      </w:r>
      <w:r w:rsidRPr="00B1014D">
        <w:rPr>
          <w:rFonts w:asciiTheme="majorBidi" w:hAnsiTheme="majorBidi" w:cstheme="majorBidi"/>
          <w:i/>
          <w:iCs/>
          <w:sz w:val="24"/>
          <w:szCs w:val="24"/>
        </w:rPr>
        <w:t>Say</w:t>
      </w:r>
      <w:r w:rsidRPr="00B1014D">
        <w:rPr>
          <w:rFonts w:asciiTheme="majorBidi" w:hAnsiTheme="majorBidi" w:cstheme="majorBidi"/>
          <w:sz w:val="24"/>
          <w:szCs w:val="24"/>
        </w:rPr>
        <w:t xml:space="preserve"> </w:t>
      </w:r>
      <w:r w:rsidRPr="006C474D">
        <w:rPr>
          <w:rFonts w:asciiTheme="majorBidi" w:hAnsiTheme="majorBidi" w:cstheme="majorBidi"/>
          <w:color w:val="808080" w:themeColor="background1" w:themeShade="80"/>
          <w:sz w:val="24"/>
          <w:szCs w:val="24"/>
        </w:rPr>
        <w:t>of</w:t>
      </w:r>
      <w:r w:rsidRPr="00B1014D">
        <w:rPr>
          <w:rFonts w:asciiTheme="majorBidi" w:hAnsiTheme="majorBidi" w:cstheme="majorBidi"/>
          <w:sz w:val="24"/>
          <w:szCs w:val="24"/>
        </w:rPr>
        <w:t xml:space="preserve"> </w:t>
      </w:r>
      <w:r w:rsidRPr="00B1014D">
        <w:rPr>
          <w:rFonts w:asciiTheme="majorBidi" w:hAnsiTheme="majorBidi" w:cstheme="majorBidi"/>
          <w:i/>
          <w:iCs/>
          <w:sz w:val="24"/>
          <w:szCs w:val="24"/>
        </w:rPr>
        <w:t>the righteous that it is good…</w:t>
      </w:r>
      <w:r>
        <w:rPr>
          <w:rFonts w:asciiTheme="majorBidi" w:hAnsiTheme="majorBidi" w:cstheme="majorBidi"/>
          <w:i/>
          <w:iCs/>
          <w:sz w:val="24"/>
          <w:szCs w:val="24"/>
        </w:rPr>
        <w:br/>
      </w:r>
      <w:r w:rsidRPr="00B1014D">
        <w:rPr>
          <w:rFonts w:asciiTheme="majorBidi" w:hAnsiTheme="majorBidi" w:cstheme="majorBidi"/>
          <w:sz w:val="24"/>
          <w:szCs w:val="24"/>
        </w:rPr>
        <w:t>– for there is no husk of foreskin at all.</w:t>
      </w:r>
    </w:p>
    <w:p w14:paraId="7ED629CF" w14:textId="77777777" w:rsidR="001D4A49" w:rsidRPr="00B1014D" w:rsidRDefault="001D4A49" w:rsidP="006A12E3">
      <w:pPr>
        <w:contextualSpacing/>
        <w:rPr>
          <w:rFonts w:asciiTheme="majorBidi" w:hAnsiTheme="majorBidi" w:cstheme="majorBidi"/>
          <w:sz w:val="24"/>
          <w:szCs w:val="24"/>
        </w:rPr>
      </w:pPr>
    </w:p>
    <w:p w14:paraId="790EE275" w14:textId="77777777" w:rsidR="001D4A49" w:rsidRDefault="001D4A49" w:rsidP="006A12E3">
      <w:pPr>
        <w:contextualSpacing/>
        <w:rPr>
          <w:rFonts w:asciiTheme="majorBidi" w:hAnsiTheme="majorBidi" w:cstheme="majorBidi"/>
          <w:sz w:val="24"/>
          <w:szCs w:val="24"/>
        </w:rPr>
      </w:pPr>
      <w:r w:rsidRPr="00B1014D">
        <w:rPr>
          <w:rFonts w:asciiTheme="majorBidi" w:hAnsiTheme="majorBidi" w:cstheme="majorBidi"/>
          <w:sz w:val="24"/>
          <w:szCs w:val="24"/>
        </w:rPr>
        <w:t>And that which is stated of the first Adam,</w:t>
      </w:r>
      <w:r>
        <w:rPr>
          <w:rFonts w:asciiTheme="majorBidi" w:hAnsiTheme="majorBidi" w:cstheme="majorBidi"/>
          <w:sz w:val="24"/>
          <w:szCs w:val="24"/>
        </w:rPr>
        <w:br/>
      </w:r>
      <w:r w:rsidRPr="00B1014D">
        <w:rPr>
          <w:rFonts w:asciiTheme="majorBidi" w:hAnsiTheme="majorBidi" w:cstheme="majorBidi"/>
          <w:sz w:val="24"/>
          <w:szCs w:val="24"/>
        </w:rPr>
        <w:t xml:space="preserve">that he practiced priasm </w:t>
      </w:r>
      <w:r w:rsidRPr="002432AE">
        <w:rPr>
          <w:rFonts w:asciiTheme="majorBidi" w:hAnsiTheme="majorBidi" w:cstheme="majorBidi"/>
          <w:color w:val="808080" w:themeColor="background1" w:themeShade="80"/>
          <w:sz w:val="24"/>
          <w:szCs w:val="24"/>
        </w:rPr>
        <w:t>extending the foreskin</w:t>
      </w:r>
      <w:r w:rsidRPr="00B1014D">
        <w:rPr>
          <w:rFonts w:asciiTheme="majorBidi" w:hAnsiTheme="majorBidi" w:cstheme="majorBidi"/>
          <w:sz w:val="24"/>
          <w:szCs w:val="24"/>
        </w:rPr>
        <w:t>,</w:t>
      </w:r>
      <w:r w:rsidRPr="00B1014D">
        <w:rPr>
          <w:rStyle w:val="FootnoteReference"/>
          <w:rFonts w:asciiTheme="majorBidi" w:hAnsiTheme="majorBidi" w:cstheme="majorBidi"/>
          <w:sz w:val="24"/>
          <w:szCs w:val="24"/>
        </w:rPr>
        <w:footnoteReference w:id="126"/>
      </w:r>
      <w:r>
        <w:rPr>
          <w:rFonts w:asciiTheme="majorBidi" w:hAnsiTheme="majorBidi" w:cstheme="majorBidi"/>
          <w:sz w:val="24"/>
          <w:szCs w:val="24"/>
        </w:rPr>
        <w:br/>
      </w:r>
      <w:r w:rsidRPr="00B1014D">
        <w:rPr>
          <w:rFonts w:asciiTheme="majorBidi" w:hAnsiTheme="majorBidi" w:cstheme="majorBidi"/>
          <w:sz w:val="24"/>
          <w:szCs w:val="24"/>
        </w:rPr>
        <w:t xml:space="preserve">this is of Adam of </w:t>
      </w:r>
      <w:r w:rsidRPr="002432AE">
        <w:rPr>
          <w:rFonts w:asciiTheme="majorBidi" w:hAnsiTheme="majorBidi" w:cstheme="majorBidi"/>
          <w:color w:val="808080" w:themeColor="background1" w:themeShade="80"/>
          <w:sz w:val="24"/>
          <w:szCs w:val="24"/>
        </w:rPr>
        <w:t>the domain of</w:t>
      </w:r>
      <w:r w:rsidRPr="00B1014D">
        <w:rPr>
          <w:rFonts w:asciiTheme="majorBidi" w:hAnsiTheme="majorBidi" w:cstheme="majorBidi"/>
          <w:sz w:val="24"/>
          <w:szCs w:val="24"/>
        </w:rPr>
        <w:t xml:space="preserve"> ‘action’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t>
      </w:r>
      <w:r w:rsidRPr="00B1014D">
        <w:rPr>
          <w:rFonts w:asciiTheme="majorBidi" w:hAnsiTheme="majorBidi" w:cstheme="majorBidi"/>
          <w:i/>
          <w:iCs/>
          <w:sz w:val="24"/>
          <w:szCs w:val="24"/>
        </w:rPr>
        <w:t>asiyah</w:t>
      </w:r>
      <w:r w:rsidRPr="00970BB5">
        <w:rPr>
          <w:rFonts w:asciiTheme="majorBidi" w:hAnsiTheme="majorBidi" w:cstheme="majorBidi"/>
          <w:sz w:val="24"/>
          <w:szCs w:val="24"/>
        </w:rPr>
        <w:t>›</w:t>
      </w:r>
      <w:r w:rsidRPr="00B1014D">
        <w:rPr>
          <w:rFonts w:asciiTheme="majorBidi" w:hAnsiTheme="majorBidi" w:cstheme="majorBidi"/>
          <w:sz w:val="24"/>
          <w:szCs w:val="24"/>
        </w:rPr>
        <w:t>.</w:t>
      </w:r>
      <w:r w:rsidRPr="00B1014D">
        <w:rPr>
          <w:rStyle w:val="EndnoteReference"/>
          <w:rFonts w:asciiTheme="majorBidi" w:hAnsiTheme="majorBidi" w:cstheme="majorBidi"/>
          <w:sz w:val="24"/>
          <w:szCs w:val="24"/>
        </w:rPr>
        <w:endnoteReference w:id="691"/>
      </w:r>
    </w:p>
    <w:p w14:paraId="4B1290DF" w14:textId="77777777" w:rsidR="001D4A49" w:rsidRPr="00B1014D" w:rsidRDefault="001D4A49" w:rsidP="006A12E3">
      <w:pPr>
        <w:contextualSpacing/>
        <w:rPr>
          <w:rFonts w:asciiTheme="majorBidi" w:hAnsiTheme="majorBidi" w:cstheme="majorBidi"/>
          <w:sz w:val="24"/>
          <w:szCs w:val="24"/>
        </w:rPr>
      </w:pPr>
    </w:p>
    <w:p w14:paraId="224CAA48" w14:textId="77777777" w:rsidR="001D4A49" w:rsidRDefault="001D4A49" w:rsidP="006A12E3">
      <w:pPr>
        <w:contextualSpacing/>
        <w:rPr>
          <w:rFonts w:asciiTheme="majorBidi" w:hAnsiTheme="majorBidi" w:cstheme="majorBidi"/>
          <w:sz w:val="24"/>
          <w:szCs w:val="24"/>
        </w:rPr>
      </w:pPr>
      <w:r w:rsidRPr="00B1014D">
        <w:rPr>
          <w:rFonts w:asciiTheme="majorBidi" w:hAnsiTheme="majorBidi" w:cstheme="majorBidi"/>
          <w:sz w:val="24"/>
          <w:szCs w:val="24"/>
        </w:rPr>
        <w:t xml:space="preserve">And what was it </w:t>
      </w:r>
      <w:r w:rsidRPr="002432AE">
        <w:rPr>
          <w:rFonts w:asciiTheme="majorBidi" w:hAnsiTheme="majorBidi" w:cstheme="majorBidi"/>
          <w:color w:val="808080" w:themeColor="background1" w:themeShade="80"/>
          <w:sz w:val="24"/>
          <w:szCs w:val="24"/>
        </w:rPr>
        <w:t>this husk</w:t>
      </w:r>
      <w:r w:rsidRPr="00B1014D">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 xml:space="preserve">It is the </w:t>
      </w:r>
      <w:r>
        <w:rPr>
          <w:rFonts w:asciiTheme="majorBidi" w:hAnsiTheme="majorBidi" w:cstheme="majorBidi"/>
          <w:sz w:val="24"/>
          <w:szCs w:val="24"/>
        </w:rPr>
        <w:t>‘husk’</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1014D">
        <w:rPr>
          <w:rFonts w:asciiTheme="majorBidi" w:hAnsiTheme="majorBidi" w:cstheme="majorBidi"/>
          <w:i/>
          <w:iCs/>
          <w:sz w:val="24"/>
          <w:szCs w:val="24"/>
        </w:rPr>
        <w:t>qlipah</w:t>
      </w:r>
      <w:r w:rsidRPr="00970BB5">
        <w:rPr>
          <w:rFonts w:asciiTheme="majorBidi" w:hAnsiTheme="majorBidi" w:cstheme="majorBidi"/>
          <w:sz w:val="24"/>
          <w:szCs w:val="24"/>
        </w:rPr>
        <w:t>›</w:t>
      </w:r>
      <w:r w:rsidRPr="00B1014D">
        <w:rPr>
          <w:rFonts w:asciiTheme="majorBidi" w:hAnsiTheme="majorBidi" w:cstheme="majorBidi"/>
          <w:sz w:val="24"/>
          <w:szCs w:val="24"/>
        </w:rPr>
        <w:t xml:space="preserve"> in which he</w:t>
      </w:r>
      <w:r w:rsidRPr="00B1014D">
        <w:rPr>
          <w:rStyle w:val="EndnoteReference"/>
          <w:rFonts w:asciiTheme="majorBidi" w:hAnsiTheme="majorBidi" w:cstheme="majorBidi"/>
          <w:sz w:val="24"/>
          <w:szCs w:val="24"/>
        </w:rPr>
        <w:endnoteReference w:id="692"/>
      </w:r>
      <w:r w:rsidRPr="00B1014D">
        <w:rPr>
          <w:rFonts w:asciiTheme="majorBidi" w:hAnsiTheme="majorBidi" w:cstheme="majorBidi"/>
          <w:sz w:val="24"/>
          <w:szCs w:val="24"/>
        </w:rPr>
        <w:t xml:space="preserve"> was enclothed</w:t>
      </w:r>
      <w:r>
        <w:rPr>
          <w:rFonts w:asciiTheme="majorBidi" w:hAnsiTheme="majorBidi" w:cstheme="majorBidi"/>
          <w:sz w:val="24"/>
          <w:szCs w:val="24"/>
        </w:rPr>
        <w:br/>
        <w:t xml:space="preserve">[Var. </w:t>
      </w:r>
      <w:r w:rsidRPr="00B1014D">
        <w:rPr>
          <w:rFonts w:asciiTheme="majorBidi" w:hAnsiTheme="majorBidi" w:cstheme="majorBidi"/>
          <w:sz w:val="24"/>
          <w:szCs w:val="24"/>
        </w:rPr>
        <w:t>in which She was enclothed</w:t>
      </w:r>
      <w:r>
        <w:rPr>
          <w:rFonts w:asciiTheme="majorBidi" w:hAnsiTheme="majorBidi" w:cstheme="majorBidi"/>
          <w:sz w:val="24"/>
          <w:szCs w:val="24"/>
        </w:rPr>
        <w:t>],</w:t>
      </w:r>
      <w:r w:rsidRPr="00B1014D">
        <w:rPr>
          <w:rStyle w:val="EndnoteReference"/>
          <w:rFonts w:asciiTheme="majorBidi" w:hAnsiTheme="majorBidi" w:cstheme="majorBidi"/>
          <w:sz w:val="24"/>
          <w:szCs w:val="24"/>
        </w:rPr>
        <w:endnoteReference w:id="693"/>
      </w:r>
      <w:r>
        <w:rPr>
          <w:rFonts w:asciiTheme="majorBidi" w:hAnsiTheme="majorBidi" w:cstheme="majorBidi"/>
          <w:sz w:val="24"/>
          <w:szCs w:val="24"/>
        </w:rPr>
        <w:br/>
      </w:r>
      <w:r w:rsidRPr="00B1014D">
        <w:rPr>
          <w:rFonts w:asciiTheme="majorBidi" w:hAnsiTheme="majorBidi" w:cstheme="majorBidi"/>
          <w:sz w:val="24"/>
          <w:szCs w:val="24"/>
        </w:rPr>
        <w:t>to rule over all</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B1014D">
        <w:rPr>
          <w:rFonts w:asciiTheme="majorBidi" w:hAnsiTheme="majorBidi" w:cstheme="majorBidi"/>
          <w:sz w:val="24"/>
          <w:szCs w:val="24"/>
        </w:rPr>
        <w:t>is written:</w:t>
      </w:r>
      <w:r>
        <w:rPr>
          <w:rFonts w:asciiTheme="majorBidi" w:hAnsiTheme="majorBidi" w:cstheme="majorBidi"/>
          <w:sz w:val="24"/>
          <w:szCs w:val="24"/>
        </w:rPr>
        <w:br/>
        <w:t>{</w:t>
      </w:r>
      <w:r w:rsidRPr="00B1014D">
        <w:rPr>
          <w:rFonts w:asciiTheme="majorBidi" w:hAnsiTheme="majorBidi" w:cstheme="majorBidi"/>
          <w:sz w:val="24"/>
          <w:szCs w:val="24"/>
        </w:rPr>
        <w:t>Ps</w:t>
      </w:r>
      <w:r>
        <w:rPr>
          <w:rFonts w:asciiTheme="majorBidi" w:hAnsiTheme="majorBidi" w:cstheme="majorBidi"/>
          <w:sz w:val="24"/>
          <w:szCs w:val="24"/>
        </w:rPr>
        <w:t>.</w:t>
      </w:r>
      <w:r w:rsidRPr="00B1014D">
        <w:rPr>
          <w:rFonts w:asciiTheme="majorBidi" w:hAnsiTheme="majorBidi" w:cstheme="majorBidi"/>
          <w:sz w:val="24"/>
          <w:szCs w:val="24"/>
        </w:rPr>
        <w:t xml:space="preserve"> 103:19</w:t>
      </w:r>
      <w:r>
        <w:rPr>
          <w:rFonts w:asciiTheme="majorBidi" w:hAnsiTheme="majorBidi" w:cstheme="majorBidi"/>
          <w:sz w:val="24"/>
          <w:szCs w:val="24"/>
        </w:rPr>
        <w:t>}</w:t>
      </w:r>
      <w:r w:rsidRPr="00B1014D">
        <w:rPr>
          <w:rFonts w:asciiTheme="majorBidi" w:hAnsiTheme="majorBidi" w:cstheme="majorBidi"/>
          <w:i/>
          <w:iCs/>
          <w:sz w:val="24"/>
          <w:szCs w:val="24"/>
        </w:rPr>
        <w:t>…and His Kingdom rules over all</w:t>
      </w:r>
      <w:r>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and because of this, it is stated of Her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∞M</w:t>
      </w:r>
      <w:r w:rsidRPr="002432AE">
        <w:rPr>
          <w:rFonts w:asciiTheme="majorBidi" w:hAnsiTheme="majorBidi" w:cstheme="majorBidi"/>
          <w:sz w:val="24"/>
          <w:szCs w:val="24"/>
        </w:rPr>
        <w:t>alkhut</w:t>
      </w:r>
      <w:r w:rsidRPr="007904B7">
        <w:rPr>
          <w:rFonts w:asciiTheme="majorBidi" w:hAnsiTheme="majorBidi" w:cstheme="majorBidi"/>
          <w:sz w:val="24"/>
          <w:szCs w:val="24"/>
        </w:rPr>
        <w:t>›</w:t>
      </w:r>
      <w:r w:rsidRPr="00B1014D">
        <w:rPr>
          <w:rFonts w:asciiTheme="majorBidi" w:hAnsiTheme="majorBidi" w:cstheme="majorBidi"/>
          <w:sz w:val="24"/>
          <w:szCs w:val="24"/>
        </w:rPr>
        <w:t>:</w:t>
      </w:r>
      <w:r>
        <w:rPr>
          <w:rFonts w:asciiTheme="majorBidi" w:hAnsiTheme="majorBidi" w:cstheme="majorBidi"/>
          <w:sz w:val="24"/>
          <w:szCs w:val="24"/>
        </w:rPr>
        <w:br/>
        <w:t>{</w:t>
      </w:r>
      <w:r w:rsidRPr="00B1014D">
        <w:rPr>
          <w:rFonts w:asciiTheme="majorBidi" w:hAnsiTheme="majorBidi" w:cstheme="majorBidi"/>
          <w:sz w:val="24"/>
          <w:szCs w:val="24"/>
        </w:rPr>
        <w:t>Gen</w:t>
      </w:r>
      <w:r>
        <w:rPr>
          <w:rFonts w:asciiTheme="majorBidi" w:hAnsiTheme="majorBidi" w:cstheme="majorBidi"/>
          <w:sz w:val="24"/>
          <w:szCs w:val="24"/>
        </w:rPr>
        <w:t>.</w:t>
      </w:r>
      <w:r w:rsidRPr="00B1014D">
        <w:rPr>
          <w:rFonts w:asciiTheme="majorBidi" w:hAnsiTheme="majorBidi" w:cstheme="majorBidi"/>
          <w:sz w:val="24"/>
          <w:szCs w:val="24"/>
        </w:rPr>
        <w:t xml:space="preserve"> 1:26</w:t>
      </w:r>
      <w:r>
        <w:rPr>
          <w:rFonts w:asciiTheme="majorBidi" w:hAnsiTheme="majorBidi" w:cstheme="majorBidi"/>
          <w:sz w:val="24"/>
          <w:szCs w:val="24"/>
        </w:rPr>
        <w:t>}</w:t>
      </w:r>
      <w:r w:rsidRPr="00B1014D">
        <w:rPr>
          <w:rFonts w:asciiTheme="majorBidi" w:hAnsiTheme="majorBidi" w:cstheme="majorBidi"/>
          <w:i/>
          <w:iCs/>
          <w:sz w:val="24"/>
          <w:szCs w:val="24"/>
        </w:rPr>
        <w:t>…Let us make a human in our image, like our form…</w:t>
      </w:r>
      <w:r>
        <w:rPr>
          <w:rFonts w:asciiTheme="majorBidi" w:hAnsiTheme="majorBidi" w:cstheme="majorBidi"/>
          <w:i/>
          <w:iCs/>
          <w:sz w:val="24"/>
          <w:szCs w:val="24"/>
        </w:rPr>
        <w:br/>
      </w:r>
      <w:r w:rsidRPr="00B1014D">
        <w:rPr>
          <w:rFonts w:asciiTheme="majorBidi" w:hAnsiTheme="majorBidi" w:cstheme="majorBidi"/>
          <w:sz w:val="24"/>
          <w:szCs w:val="24"/>
        </w:rPr>
        <w:t>– to become enclothed in all images and husks.</w:t>
      </w:r>
    </w:p>
    <w:p w14:paraId="722D5BE1" w14:textId="77777777" w:rsidR="001D4A49" w:rsidRPr="00B1014D" w:rsidRDefault="001D4A49" w:rsidP="006A12E3">
      <w:pPr>
        <w:contextualSpacing/>
        <w:rPr>
          <w:rFonts w:asciiTheme="majorBidi" w:hAnsiTheme="majorBidi" w:cstheme="majorBidi"/>
          <w:sz w:val="24"/>
          <w:szCs w:val="24"/>
        </w:rPr>
      </w:pPr>
    </w:p>
    <w:p w14:paraId="512AAAC4" w14:textId="77777777" w:rsidR="001D4A49" w:rsidRDefault="001D4A49" w:rsidP="006A12E3">
      <w:pPr>
        <w:contextualSpacing/>
        <w:rPr>
          <w:rFonts w:asciiTheme="majorBidi" w:hAnsiTheme="majorBidi" w:cstheme="majorBidi"/>
          <w:sz w:val="24"/>
          <w:szCs w:val="24"/>
        </w:rPr>
      </w:pPr>
      <w:r w:rsidRPr="00B1014D">
        <w:rPr>
          <w:rFonts w:asciiTheme="majorBidi" w:hAnsiTheme="majorBidi" w:cstheme="majorBidi"/>
          <w:sz w:val="24"/>
          <w:szCs w:val="24"/>
        </w:rPr>
        <w:t>And furthermore:</w:t>
      </w:r>
      <w:r>
        <w:rPr>
          <w:rFonts w:asciiTheme="majorBidi" w:hAnsiTheme="majorBidi" w:cstheme="majorBidi"/>
          <w:sz w:val="24"/>
          <w:szCs w:val="24"/>
        </w:rPr>
        <w:br/>
      </w:r>
      <w:r w:rsidRPr="00B1014D">
        <w:rPr>
          <w:rFonts w:asciiTheme="majorBidi" w:hAnsiTheme="majorBidi" w:cstheme="majorBidi"/>
          <w:sz w:val="24"/>
          <w:szCs w:val="24"/>
        </w:rPr>
        <w:t xml:space="preserve">it is stated of </w:t>
      </w:r>
      <w:r>
        <w:rPr>
          <w:rFonts w:asciiTheme="majorBidi" w:hAnsiTheme="majorBidi" w:cstheme="majorBidi"/>
          <w:sz w:val="24"/>
          <w:szCs w:val="24"/>
        </w:rPr>
        <w:t>the L</w:t>
      </w:r>
      <w:r w:rsidRPr="00B1014D">
        <w:rPr>
          <w:rFonts w:asciiTheme="majorBidi" w:hAnsiTheme="majorBidi" w:cstheme="majorBidi"/>
          <w:sz w:val="24"/>
          <w:szCs w:val="24"/>
        </w:rPr>
        <w:t>ower Shekhina</w:t>
      </w:r>
      <w:r>
        <w:rPr>
          <w:rFonts w:asciiTheme="majorBidi" w:hAnsiTheme="majorBidi" w:cstheme="majorBidi"/>
          <w:sz w:val="24"/>
          <w:szCs w:val="24"/>
        </w:rPr>
        <w:t>h</w:t>
      </w:r>
      <w:r w:rsidRPr="00B1014D">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i/>
          <w:iCs/>
          <w:sz w:val="24"/>
          <w:szCs w:val="24"/>
        </w:rPr>
        <w:t xml:space="preserve">Let Us make a human in </w:t>
      </w:r>
      <w:r>
        <w:rPr>
          <w:rFonts w:asciiTheme="majorBidi" w:hAnsiTheme="majorBidi" w:cstheme="majorBidi"/>
          <w:i/>
          <w:iCs/>
          <w:sz w:val="24"/>
          <w:szCs w:val="24"/>
        </w:rPr>
        <w:t>O</w:t>
      </w:r>
      <w:r w:rsidRPr="00B1014D">
        <w:rPr>
          <w:rFonts w:asciiTheme="majorBidi" w:hAnsiTheme="majorBidi" w:cstheme="majorBidi"/>
          <w:i/>
          <w:iCs/>
          <w:sz w:val="24"/>
          <w:szCs w:val="24"/>
        </w:rPr>
        <w:t xml:space="preserve">ur image, like </w:t>
      </w:r>
      <w:r>
        <w:rPr>
          <w:rFonts w:asciiTheme="majorBidi" w:hAnsiTheme="majorBidi" w:cstheme="majorBidi"/>
          <w:i/>
          <w:iCs/>
          <w:sz w:val="24"/>
          <w:szCs w:val="24"/>
        </w:rPr>
        <w:t>O</w:t>
      </w:r>
      <w:r w:rsidRPr="00B1014D">
        <w:rPr>
          <w:rFonts w:asciiTheme="majorBidi" w:hAnsiTheme="majorBidi" w:cstheme="majorBidi"/>
          <w:i/>
          <w:iCs/>
          <w:sz w:val="24"/>
          <w:szCs w:val="24"/>
        </w:rPr>
        <w:t>ur form</w:t>
      </w:r>
      <w:r>
        <w:rPr>
          <w:rFonts w:asciiTheme="majorBidi" w:hAnsiTheme="majorBidi" w:cstheme="majorBidi"/>
          <w:i/>
          <w:iCs/>
          <w:sz w:val="24"/>
          <w:szCs w:val="24"/>
        </w:rPr>
        <w:br/>
      </w:r>
      <w:r w:rsidRPr="00B1014D">
        <w:rPr>
          <w:rFonts w:asciiTheme="majorBidi" w:hAnsiTheme="majorBidi" w:cstheme="majorBidi"/>
          <w:sz w:val="24"/>
          <w:szCs w:val="24"/>
        </w:rPr>
        <w:t xml:space="preserve">– that She should be inclusive of all </w:t>
      </w:r>
      <w:r w:rsidRPr="008D49F7">
        <w:rPr>
          <w:rFonts w:asciiTheme="majorBidi" w:hAnsiTheme="majorBidi" w:cstheme="majorBidi"/>
          <w:i/>
          <w:iCs/>
          <w:sz w:val="24"/>
          <w:szCs w:val="24"/>
        </w:rPr>
        <w:t>sephirot</w:t>
      </w:r>
      <w:r>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 xml:space="preserve">for </w:t>
      </w:r>
      <w:r w:rsidRPr="00E220F8">
        <w:rPr>
          <w:rFonts w:asciiTheme="majorBidi" w:hAnsiTheme="majorBidi" w:cstheme="majorBidi"/>
          <w:color w:val="808080" w:themeColor="background1" w:themeShade="80"/>
          <w:sz w:val="24"/>
          <w:szCs w:val="24"/>
        </w:rPr>
        <w:t xml:space="preserve">each of </w:t>
      </w:r>
      <w:r w:rsidRPr="00B1014D">
        <w:rPr>
          <w:rFonts w:asciiTheme="majorBidi" w:hAnsiTheme="majorBidi" w:cstheme="majorBidi"/>
          <w:sz w:val="24"/>
          <w:szCs w:val="24"/>
        </w:rPr>
        <w:t xml:space="preserve">all the ten </w:t>
      </w:r>
      <w:r w:rsidRPr="008D49F7">
        <w:rPr>
          <w:rFonts w:asciiTheme="majorBidi" w:hAnsiTheme="majorBidi" w:cstheme="majorBidi"/>
          <w:i/>
          <w:iCs/>
          <w:sz w:val="24"/>
          <w:szCs w:val="24"/>
        </w:rPr>
        <w:t>sephirot</w:t>
      </w:r>
      <w:r w:rsidRPr="00B1014D">
        <w:rPr>
          <w:rFonts w:asciiTheme="majorBidi" w:hAnsiTheme="majorBidi" w:cstheme="majorBidi"/>
          <w:sz w:val="24"/>
          <w:szCs w:val="24"/>
        </w:rPr>
        <w:t xml:space="preserve"> gave Her its portion.</w:t>
      </w:r>
    </w:p>
    <w:p w14:paraId="6CE60DEC" w14:textId="77777777" w:rsidR="001D4A49" w:rsidRPr="00B1014D" w:rsidRDefault="001D4A49" w:rsidP="006A12E3">
      <w:pPr>
        <w:contextualSpacing/>
        <w:rPr>
          <w:rFonts w:asciiTheme="majorBidi" w:hAnsiTheme="majorBidi" w:cstheme="majorBidi"/>
          <w:sz w:val="24"/>
          <w:szCs w:val="24"/>
        </w:rPr>
      </w:pPr>
    </w:p>
    <w:p w14:paraId="50B10614" w14:textId="77777777" w:rsidR="001D4A49" w:rsidRDefault="001D4A49" w:rsidP="006A12E3">
      <w:pPr>
        <w:contextualSpacing/>
        <w:rPr>
          <w:rFonts w:asciiTheme="majorBidi" w:hAnsiTheme="majorBidi" w:cstheme="majorBidi"/>
          <w:sz w:val="24"/>
          <w:szCs w:val="24"/>
        </w:rPr>
      </w:pPr>
      <w:r w:rsidRPr="00B1014D">
        <w:rPr>
          <w:rFonts w:asciiTheme="majorBidi" w:hAnsiTheme="majorBidi" w:cstheme="majorBidi"/>
          <w:sz w:val="24"/>
          <w:szCs w:val="24"/>
        </w:rPr>
        <w:t>And what is ‘its portion’?</w:t>
      </w:r>
      <w:r>
        <w:rPr>
          <w:rFonts w:asciiTheme="majorBidi" w:hAnsiTheme="majorBidi" w:cstheme="majorBidi"/>
          <w:sz w:val="24"/>
          <w:szCs w:val="24"/>
        </w:rPr>
        <w:br/>
      </w:r>
      <w:r w:rsidRPr="00B1014D">
        <w:rPr>
          <w:rFonts w:asciiTheme="majorBidi" w:hAnsiTheme="majorBidi" w:cstheme="majorBidi"/>
          <w:sz w:val="24"/>
          <w:szCs w:val="24"/>
        </w:rPr>
        <w:t xml:space="preserve">But each </w:t>
      </w:r>
      <w:r w:rsidRPr="008D49F7">
        <w:rPr>
          <w:rFonts w:asciiTheme="majorBidi" w:hAnsiTheme="majorBidi" w:cstheme="majorBidi"/>
          <w:i/>
          <w:iCs/>
          <w:sz w:val="24"/>
          <w:szCs w:val="24"/>
        </w:rPr>
        <w:t>sephirah</w:t>
      </w:r>
      <w:r w:rsidRPr="00B1014D">
        <w:rPr>
          <w:rFonts w:asciiTheme="majorBidi" w:hAnsiTheme="majorBidi" w:cstheme="majorBidi"/>
          <w:sz w:val="24"/>
          <w:szCs w:val="24"/>
        </w:rPr>
        <w:t xml:space="preserve"> gave to Her </w:t>
      </w:r>
      <w:r w:rsidRPr="002432AE">
        <w:rPr>
          <w:rFonts w:asciiTheme="majorBidi" w:hAnsiTheme="majorBidi" w:cstheme="majorBidi"/>
          <w:color w:val="808080" w:themeColor="background1" w:themeShade="80"/>
          <w:sz w:val="24"/>
          <w:szCs w:val="24"/>
        </w:rPr>
        <w:t>contributed</w:t>
      </w:r>
      <w:r w:rsidRPr="00B1014D">
        <w:rPr>
          <w:rFonts w:asciiTheme="majorBidi" w:hAnsiTheme="majorBidi" w:cstheme="majorBidi"/>
          <w:sz w:val="24"/>
          <w:szCs w:val="24"/>
        </w:rPr>
        <w:t xml:space="preserve"> a tenth of it</w:t>
      </w:r>
      <w:r w:rsidRPr="002432AE">
        <w:rPr>
          <w:rFonts w:asciiTheme="majorBidi" w:hAnsiTheme="majorBidi" w:cstheme="majorBidi"/>
          <w:color w:val="808080" w:themeColor="background1" w:themeShade="80"/>
          <w:sz w:val="24"/>
          <w:szCs w:val="24"/>
        </w:rPr>
        <w:t>self</w:t>
      </w:r>
      <w:r>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 xml:space="preserve">for each </w:t>
      </w:r>
      <w:r w:rsidRPr="008D49F7">
        <w:rPr>
          <w:rFonts w:asciiTheme="majorBidi" w:hAnsiTheme="majorBidi" w:cstheme="majorBidi"/>
          <w:i/>
          <w:iCs/>
          <w:sz w:val="24"/>
          <w:szCs w:val="24"/>
        </w:rPr>
        <w:t>sephirah</w:t>
      </w:r>
      <w:r w:rsidRPr="00B1014D">
        <w:rPr>
          <w:rFonts w:asciiTheme="majorBidi" w:hAnsiTheme="majorBidi" w:cstheme="majorBidi"/>
          <w:sz w:val="24"/>
          <w:szCs w:val="24"/>
        </w:rPr>
        <w:t xml:space="preserve"> amounts to ten </w:t>
      </w:r>
      <w:r w:rsidRPr="002432AE">
        <w:rPr>
          <w:rFonts w:asciiTheme="majorBidi" w:hAnsiTheme="majorBidi" w:cstheme="majorBidi"/>
          <w:color w:val="808080" w:themeColor="background1" w:themeShade="80"/>
          <w:sz w:val="24"/>
          <w:szCs w:val="24"/>
        </w:rPr>
        <w:t>parts</w:t>
      </w:r>
      <w:r w:rsidRPr="00B1014D">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and each</w:t>
      </w:r>
      <w:r>
        <w:rPr>
          <w:rFonts w:asciiTheme="majorBidi" w:hAnsiTheme="majorBidi" w:cstheme="majorBidi"/>
          <w:sz w:val="24"/>
          <w:szCs w:val="24"/>
        </w:rPr>
        <w:t>-</w:t>
      </w:r>
      <w:r w:rsidRPr="00B1014D">
        <w:rPr>
          <w:rFonts w:asciiTheme="majorBidi" w:hAnsiTheme="majorBidi" w:cstheme="majorBidi"/>
          <w:sz w:val="24"/>
          <w:szCs w:val="24"/>
        </w:rPr>
        <w:t>and</w:t>
      </w:r>
      <w:r>
        <w:rPr>
          <w:rFonts w:asciiTheme="majorBidi" w:hAnsiTheme="majorBidi" w:cstheme="majorBidi"/>
          <w:sz w:val="24"/>
          <w:szCs w:val="24"/>
        </w:rPr>
        <w:t>-</w:t>
      </w:r>
      <w:r w:rsidRPr="00B1014D">
        <w:rPr>
          <w:rFonts w:asciiTheme="majorBidi" w:hAnsiTheme="majorBidi" w:cstheme="majorBidi"/>
          <w:sz w:val="24"/>
          <w:szCs w:val="24"/>
        </w:rPr>
        <w:t>every one contributed its tenth</w:t>
      </w:r>
      <w:r>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 xml:space="preserve">each of these </w:t>
      </w:r>
      <w:r w:rsidRPr="002432AE">
        <w:rPr>
          <w:rFonts w:asciiTheme="majorBidi" w:hAnsiTheme="majorBidi" w:cstheme="majorBidi"/>
          <w:color w:val="808080" w:themeColor="background1" w:themeShade="80"/>
          <w:sz w:val="24"/>
          <w:szCs w:val="24"/>
        </w:rPr>
        <w:t>then</w:t>
      </w:r>
      <w:r w:rsidRPr="00B1014D">
        <w:rPr>
          <w:rFonts w:asciiTheme="majorBidi" w:hAnsiTheme="majorBidi" w:cstheme="majorBidi"/>
          <w:sz w:val="24"/>
          <w:szCs w:val="24"/>
        </w:rPr>
        <w:t xml:space="preserve"> remained nine,</w:t>
      </w:r>
      <w:r>
        <w:rPr>
          <w:rFonts w:asciiTheme="majorBidi" w:hAnsiTheme="majorBidi" w:cstheme="majorBidi"/>
          <w:sz w:val="24"/>
          <w:szCs w:val="24"/>
        </w:rPr>
        <w:br/>
      </w:r>
      <w:r w:rsidRPr="00B1014D">
        <w:rPr>
          <w:rFonts w:asciiTheme="majorBidi" w:hAnsiTheme="majorBidi" w:cstheme="majorBidi"/>
          <w:sz w:val="24"/>
          <w:szCs w:val="24"/>
        </w:rPr>
        <w:t xml:space="preserve">and each one </w:t>
      </w:r>
      <w:r>
        <w:rPr>
          <w:rFonts w:asciiTheme="majorBidi" w:hAnsiTheme="majorBidi" w:cstheme="majorBidi"/>
          <w:sz w:val="24"/>
          <w:szCs w:val="24"/>
        </w:rPr>
        <w:t xml:space="preserve">is </w:t>
      </w:r>
      <w:r w:rsidRPr="00B1014D">
        <w:rPr>
          <w:rFonts w:asciiTheme="majorBidi" w:hAnsiTheme="majorBidi" w:cstheme="majorBidi"/>
          <w:sz w:val="24"/>
          <w:szCs w:val="24"/>
        </w:rPr>
        <w:t>completed</w:t>
      </w:r>
      <w:r>
        <w:rPr>
          <w:rFonts w:asciiTheme="majorBidi" w:hAnsiTheme="majorBidi" w:cstheme="majorBidi"/>
          <w:sz w:val="24"/>
          <w:szCs w:val="24"/>
        </w:rPr>
        <w:t xml:space="preserve"> through</w:t>
      </w:r>
      <w:r w:rsidRPr="00B1014D">
        <w:rPr>
          <w:rFonts w:asciiTheme="majorBidi" w:hAnsiTheme="majorBidi" w:cstheme="majorBidi"/>
          <w:sz w:val="24"/>
          <w:szCs w:val="24"/>
        </w:rPr>
        <w:t xml:space="preserve"> Her to ten.</w:t>
      </w:r>
      <w:r w:rsidRPr="00B1014D">
        <w:rPr>
          <w:rStyle w:val="EndnoteReference"/>
          <w:rFonts w:asciiTheme="majorBidi" w:hAnsiTheme="majorBidi" w:cstheme="majorBidi"/>
          <w:sz w:val="24"/>
          <w:szCs w:val="24"/>
        </w:rPr>
        <w:endnoteReference w:id="694"/>
      </w:r>
    </w:p>
    <w:p w14:paraId="3243041C" w14:textId="77777777" w:rsidR="001D4A49" w:rsidRPr="00B1014D" w:rsidRDefault="001D4A49" w:rsidP="006A12E3">
      <w:pPr>
        <w:contextualSpacing/>
        <w:rPr>
          <w:rFonts w:asciiTheme="majorBidi" w:hAnsiTheme="majorBidi" w:cstheme="majorBidi"/>
          <w:sz w:val="24"/>
          <w:szCs w:val="24"/>
        </w:rPr>
      </w:pPr>
    </w:p>
    <w:p w14:paraId="50016DA7" w14:textId="77777777" w:rsidR="001D4A49" w:rsidRDefault="001D4A49" w:rsidP="006A12E3">
      <w:pPr>
        <w:contextualSpacing/>
        <w:rPr>
          <w:rFonts w:asciiTheme="majorBidi" w:hAnsiTheme="majorBidi" w:cstheme="majorBidi"/>
          <w:sz w:val="24"/>
          <w:szCs w:val="24"/>
        </w:rPr>
      </w:pPr>
      <w:r w:rsidRPr="00B1014D">
        <w:rPr>
          <w:rFonts w:asciiTheme="majorBidi" w:hAnsiTheme="majorBidi" w:cstheme="majorBidi"/>
          <w:sz w:val="24"/>
          <w:szCs w:val="24"/>
        </w:rPr>
        <w:t>And therefore, we tithe one in ten</w:t>
      </w:r>
      <w:r>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 xml:space="preserve">and because She is </w:t>
      </w:r>
      <w:r>
        <w:rPr>
          <w:rFonts w:asciiTheme="majorBidi" w:hAnsiTheme="majorBidi" w:cstheme="majorBidi"/>
          <w:sz w:val="24"/>
          <w:szCs w:val="24"/>
        </w:rPr>
        <w:t>‘</w:t>
      </w:r>
      <w:r w:rsidRPr="00B1014D">
        <w:rPr>
          <w:rFonts w:asciiTheme="majorBidi" w:hAnsiTheme="majorBidi" w:cstheme="majorBidi"/>
          <w:sz w:val="24"/>
          <w:szCs w:val="24"/>
        </w:rPr>
        <w:t>inclusive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1014D">
        <w:rPr>
          <w:rFonts w:asciiTheme="majorBidi" w:hAnsiTheme="majorBidi" w:cstheme="majorBidi"/>
          <w:i/>
          <w:iCs/>
          <w:sz w:val="24"/>
          <w:szCs w:val="24"/>
        </w:rPr>
        <w:t>k</w:t>
      </w:r>
      <w:r>
        <w:rPr>
          <w:rFonts w:asciiTheme="majorBidi" w:hAnsiTheme="majorBidi" w:cstheme="majorBidi"/>
          <w:i/>
          <w:iCs/>
          <w:sz w:val="24"/>
          <w:szCs w:val="24"/>
        </w:rPr>
        <w:t>e-</w:t>
      </w:r>
      <w:r w:rsidRPr="00B1014D">
        <w:rPr>
          <w:rFonts w:asciiTheme="majorBidi" w:hAnsiTheme="majorBidi" w:cstheme="majorBidi"/>
          <w:i/>
          <w:iCs/>
          <w:sz w:val="24"/>
          <w:szCs w:val="24"/>
        </w:rPr>
        <w:t>lila</w:t>
      </w:r>
      <w:r w:rsidRPr="00970BB5">
        <w:rPr>
          <w:rFonts w:asciiTheme="majorBidi" w:hAnsiTheme="majorBidi" w:cstheme="majorBidi"/>
          <w:sz w:val="24"/>
          <w:szCs w:val="24"/>
        </w:rPr>
        <w:t>›</w:t>
      </w:r>
      <w:r w:rsidRPr="00B1014D">
        <w:rPr>
          <w:rFonts w:asciiTheme="majorBidi" w:hAnsiTheme="majorBidi" w:cstheme="majorBidi"/>
          <w:sz w:val="24"/>
          <w:szCs w:val="24"/>
        </w:rPr>
        <w:t>of all of them,</w:t>
      </w:r>
      <w:r>
        <w:rPr>
          <w:rFonts w:asciiTheme="majorBidi" w:hAnsiTheme="majorBidi" w:cstheme="majorBidi"/>
          <w:sz w:val="24"/>
          <w:szCs w:val="24"/>
        </w:rPr>
        <w:br/>
      </w:r>
      <w:r w:rsidRPr="00B1014D">
        <w:rPr>
          <w:rFonts w:asciiTheme="majorBidi" w:hAnsiTheme="majorBidi" w:cstheme="majorBidi"/>
          <w:sz w:val="24"/>
          <w:szCs w:val="24"/>
        </w:rPr>
        <w:t>it is stated of Her:</w:t>
      </w:r>
      <w:r>
        <w:rPr>
          <w:rFonts w:asciiTheme="majorBidi" w:hAnsiTheme="majorBidi" w:cstheme="majorBidi"/>
          <w:sz w:val="24"/>
          <w:szCs w:val="24"/>
        </w:rPr>
        <w:br/>
      </w:r>
      <w:r>
        <w:rPr>
          <w:rFonts w:asciiTheme="majorBidi" w:hAnsiTheme="majorBidi" w:cstheme="majorBidi"/>
          <w:sz w:val="24"/>
          <w:szCs w:val="24"/>
        </w:rPr>
        <w:lastRenderedPageBreak/>
        <w:t>{</w:t>
      </w:r>
      <w:r w:rsidRPr="00B1014D">
        <w:rPr>
          <w:rFonts w:asciiTheme="majorBidi" w:hAnsiTheme="majorBidi" w:cstheme="majorBidi"/>
          <w:sz w:val="24"/>
          <w:szCs w:val="24"/>
        </w:rPr>
        <w:t>Jer</w:t>
      </w:r>
      <w:r>
        <w:rPr>
          <w:rFonts w:asciiTheme="majorBidi" w:hAnsiTheme="majorBidi" w:cstheme="majorBidi"/>
          <w:sz w:val="24"/>
          <w:szCs w:val="24"/>
        </w:rPr>
        <w:t>.</w:t>
      </w:r>
      <w:r w:rsidRPr="00B1014D">
        <w:rPr>
          <w:rFonts w:asciiTheme="majorBidi" w:hAnsiTheme="majorBidi" w:cstheme="majorBidi"/>
          <w:sz w:val="24"/>
          <w:szCs w:val="24"/>
        </w:rPr>
        <w:t xml:space="preserve"> 2:2</w:t>
      </w:r>
      <w:r>
        <w:rPr>
          <w:rFonts w:asciiTheme="majorBidi" w:hAnsiTheme="majorBidi" w:cstheme="majorBidi"/>
          <w:sz w:val="24"/>
          <w:szCs w:val="24"/>
        </w:rPr>
        <w:t>}</w:t>
      </w:r>
      <w:r w:rsidRPr="00B1014D">
        <w:rPr>
          <w:rFonts w:asciiTheme="majorBidi" w:hAnsiTheme="majorBidi" w:cstheme="majorBidi"/>
          <w:i/>
          <w:iCs/>
          <w:sz w:val="24"/>
          <w:szCs w:val="24"/>
        </w:rPr>
        <w:t xml:space="preserve">…the love of </w:t>
      </w:r>
      <w:r>
        <w:rPr>
          <w:rFonts w:asciiTheme="majorBidi" w:hAnsiTheme="majorBidi" w:cstheme="majorBidi"/>
          <w:i/>
          <w:iCs/>
          <w:sz w:val="24"/>
          <w:szCs w:val="24"/>
        </w:rPr>
        <w:t>‘</w:t>
      </w:r>
      <w:r w:rsidRPr="00B1014D">
        <w:rPr>
          <w:rFonts w:asciiTheme="majorBidi" w:hAnsiTheme="majorBidi" w:cstheme="majorBidi"/>
          <w:i/>
          <w:iCs/>
          <w:sz w:val="24"/>
          <w:szCs w:val="24"/>
        </w:rPr>
        <w:t>your nuptials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1014D">
        <w:rPr>
          <w:rFonts w:asciiTheme="majorBidi" w:hAnsiTheme="majorBidi" w:cstheme="majorBidi"/>
          <w:i/>
          <w:iCs/>
          <w:sz w:val="24"/>
          <w:szCs w:val="24"/>
        </w:rPr>
        <w:t>k</w:t>
      </w:r>
      <w:r>
        <w:rPr>
          <w:rFonts w:asciiTheme="majorBidi" w:hAnsiTheme="majorBidi" w:cstheme="majorBidi"/>
          <w:i/>
          <w:iCs/>
          <w:sz w:val="24"/>
          <w:szCs w:val="24"/>
        </w:rPr>
        <w:t>e-</w:t>
      </w:r>
      <w:r w:rsidRPr="00B1014D">
        <w:rPr>
          <w:rFonts w:asciiTheme="majorBidi" w:hAnsiTheme="majorBidi" w:cstheme="majorBidi"/>
          <w:i/>
          <w:iCs/>
          <w:sz w:val="24"/>
          <w:szCs w:val="24"/>
        </w:rPr>
        <w:t>lulotayikh</w:t>
      </w:r>
      <w:r w:rsidRPr="00970BB5">
        <w:rPr>
          <w:rFonts w:asciiTheme="majorBidi" w:hAnsiTheme="majorBidi" w:cstheme="majorBidi"/>
          <w:sz w:val="24"/>
          <w:szCs w:val="24"/>
        </w:rPr>
        <w:t>›</w:t>
      </w:r>
      <w:r w:rsidRPr="00B1014D">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 inclusive of everything.</w:t>
      </w:r>
    </w:p>
    <w:p w14:paraId="61D88472" w14:textId="77777777" w:rsidR="001D4A49" w:rsidRPr="00B1014D" w:rsidRDefault="001D4A49" w:rsidP="006A12E3">
      <w:pPr>
        <w:contextualSpacing/>
        <w:rPr>
          <w:rFonts w:asciiTheme="majorBidi" w:hAnsiTheme="majorBidi" w:cstheme="majorBidi"/>
          <w:sz w:val="24"/>
          <w:szCs w:val="24"/>
        </w:rPr>
      </w:pPr>
    </w:p>
    <w:p w14:paraId="4A5DEF04" w14:textId="77777777" w:rsidR="001D4A49" w:rsidRDefault="001D4A49" w:rsidP="006A12E3">
      <w:pPr>
        <w:contextualSpacing/>
        <w:rPr>
          <w:rFonts w:asciiTheme="majorBidi" w:hAnsiTheme="majorBidi" w:cstheme="majorBidi"/>
          <w:sz w:val="24"/>
          <w:szCs w:val="24"/>
        </w:rPr>
      </w:pPr>
      <w:r w:rsidRPr="00B1014D">
        <w:rPr>
          <w:rFonts w:asciiTheme="majorBidi" w:hAnsiTheme="majorBidi" w:cstheme="majorBidi"/>
          <w:sz w:val="24"/>
          <w:szCs w:val="24"/>
        </w:rPr>
        <w:t>And after</w:t>
      </w:r>
      <w:r w:rsidRPr="00B1014D">
        <w:rPr>
          <w:rStyle w:val="EndnoteReference"/>
          <w:rFonts w:asciiTheme="majorBidi" w:hAnsiTheme="majorBidi" w:cstheme="majorBidi"/>
          <w:sz w:val="24"/>
          <w:szCs w:val="24"/>
        </w:rPr>
        <w:endnoteReference w:id="695"/>
      </w:r>
      <w:r w:rsidRPr="00B1014D">
        <w:rPr>
          <w:rFonts w:asciiTheme="majorBidi" w:hAnsiTheme="majorBidi" w:cstheme="majorBidi"/>
          <w:sz w:val="24"/>
          <w:szCs w:val="24"/>
        </w:rPr>
        <w:t xml:space="preserve"> She became inclusive of those on </w:t>
      </w:r>
      <w:r>
        <w:rPr>
          <w:rFonts w:asciiTheme="majorBidi" w:hAnsiTheme="majorBidi" w:cstheme="majorBidi"/>
          <w:sz w:val="24"/>
          <w:szCs w:val="24"/>
        </w:rPr>
        <w:t>h</w:t>
      </w:r>
      <w:r w:rsidRPr="00B1014D">
        <w:rPr>
          <w:rFonts w:asciiTheme="majorBidi" w:hAnsiTheme="majorBidi" w:cstheme="majorBidi"/>
          <w:sz w:val="24"/>
          <w:szCs w:val="24"/>
        </w:rPr>
        <w:t>igh,</w:t>
      </w:r>
      <w:r>
        <w:rPr>
          <w:rFonts w:asciiTheme="majorBidi" w:hAnsiTheme="majorBidi" w:cstheme="majorBidi"/>
          <w:sz w:val="24"/>
          <w:szCs w:val="24"/>
        </w:rPr>
        <w:br/>
      </w:r>
      <w:r w:rsidRPr="00B1014D">
        <w:rPr>
          <w:rFonts w:asciiTheme="majorBidi" w:hAnsiTheme="majorBidi" w:cstheme="majorBidi"/>
          <w:sz w:val="24"/>
          <w:szCs w:val="24"/>
        </w:rPr>
        <w:t>it is stated of her:</w:t>
      </w:r>
      <w:r>
        <w:rPr>
          <w:rFonts w:asciiTheme="majorBidi" w:hAnsiTheme="majorBidi" w:cstheme="majorBidi"/>
          <w:sz w:val="24"/>
          <w:szCs w:val="24"/>
        </w:rPr>
        <w:br/>
        <w:t>{</w:t>
      </w:r>
      <w:r w:rsidRPr="00B1014D">
        <w:rPr>
          <w:rFonts w:asciiTheme="majorBidi" w:hAnsiTheme="majorBidi" w:cstheme="majorBidi"/>
          <w:sz w:val="24"/>
          <w:szCs w:val="24"/>
        </w:rPr>
        <w:t>Gen</w:t>
      </w:r>
      <w:r>
        <w:rPr>
          <w:rFonts w:asciiTheme="majorBidi" w:hAnsiTheme="majorBidi" w:cstheme="majorBidi"/>
          <w:sz w:val="24"/>
          <w:szCs w:val="24"/>
        </w:rPr>
        <w:t>.</w:t>
      </w:r>
      <w:r w:rsidRPr="00B1014D">
        <w:rPr>
          <w:rFonts w:asciiTheme="majorBidi" w:hAnsiTheme="majorBidi" w:cstheme="majorBidi"/>
          <w:sz w:val="24"/>
          <w:szCs w:val="24"/>
        </w:rPr>
        <w:t xml:space="preserve"> 1:26</w:t>
      </w:r>
      <w:r>
        <w:rPr>
          <w:rFonts w:asciiTheme="majorBidi" w:hAnsiTheme="majorBidi" w:cstheme="majorBidi"/>
          <w:sz w:val="24"/>
          <w:szCs w:val="24"/>
        </w:rPr>
        <w:t>}</w:t>
      </w:r>
      <w:r w:rsidRPr="00B1014D">
        <w:rPr>
          <w:rFonts w:asciiTheme="majorBidi" w:hAnsiTheme="majorBidi" w:cstheme="majorBidi"/>
          <w:i/>
          <w:iCs/>
          <w:sz w:val="24"/>
          <w:szCs w:val="24"/>
        </w:rPr>
        <w:t xml:space="preserve">…and </w:t>
      </w:r>
      <w:r w:rsidRPr="00E0323F">
        <w:rPr>
          <w:rFonts w:asciiTheme="majorBidi" w:hAnsiTheme="majorBidi" w:cstheme="majorBidi"/>
          <w:i/>
          <w:iCs/>
          <w:color w:val="808080" w:themeColor="background1" w:themeShade="80"/>
          <w:sz w:val="24"/>
          <w:szCs w:val="24"/>
        </w:rPr>
        <w:t xml:space="preserve">he </w:t>
      </w:r>
      <w:r>
        <w:rPr>
          <w:rFonts w:asciiTheme="majorBidi" w:hAnsiTheme="majorBidi" w:cstheme="majorBidi"/>
          <w:i/>
          <w:iCs/>
          <w:color w:val="808080" w:themeColor="background1" w:themeShade="80"/>
          <w:sz w:val="24"/>
          <w:szCs w:val="24"/>
        </w:rPr>
        <w:t>sha</w:t>
      </w:r>
      <w:r w:rsidRPr="00E0323F">
        <w:rPr>
          <w:rFonts w:asciiTheme="majorBidi" w:hAnsiTheme="majorBidi" w:cstheme="majorBidi"/>
          <w:i/>
          <w:iCs/>
          <w:color w:val="808080" w:themeColor="background1" w:themeShade="80"/>
          <w:sz w:val="24"/>
          <w:szCs w:val="24"/>
        </w:rPr>
        <w:t xml:space="preserve">ll </w:t>
      </w:r>
      <w:r w:rsidRPr="00B1014D">
        <w:rPr>
          <w:rFonts w:asciiTheme="majorBidi" w:hAnsiTheme="majorBidi" w:cstheme="majorBidi"/>
          <w:i/>
          <w:iCs/>
          <w:sz w:val="24"/>
          <w:szCs w:val="24"/>
        </w:rPr>
        <w:t>rule over the fish of the sea</w:t>
      </w:r>
      <w:r>
        <w:rPr>
          <w:rFonts w:asciiTheme="majorBidi" w:hAnsiTheme="majorBidi" w:cstheme="majorBidi"/>
          <w:i/>
          <w:iCs/>
          <w:sz w:val="24"/>
          <w:szCs w:val="24"/>
        </w:rPr>
        <w:br/>
      </w:r>
      <w:r w:rsidRPr="00B1014D">
        <w:rPr>
          <w:rFonts w:asciiTheme="majorBidi" w:hAnsiTheme="majorBidi" w:cstheme="majorBidi"/>
          <w:i/>
          <w:iCs/>
          <w:sz w:val="24"/>
          <w:szCs w:val="24"/>
        </w:rPr>
        <w:t>and the bird of the heavens,</w:t>
      </w:r>
      <w:r>
        <w:rPr>
          <w:rFonts w:asciiTheme="majorBidi" w:hAnsiTheme="majorBidi" w:cstheme="majorBidi"/>
          <w:i/>
          <w:iCs/>
          <w:sz w:val="24"/>
          <w:szCs w:val="24"/>
        </w:rPr>
        <w:br/>
      </w:r>
      <w:r w:rsidRPr="00B1014D">
        <w:rPr>
          <w:rFonts w:asciiTheme="majorBidi" w:hAnsiTheme="majorBidi" w:cstheme="majorBidi"/>
          <w:i/>
          <w:iCs/>
          <w:sz w:val="24"/>
          <w:szCs w:val="24"/>
        </w:rPr>
        <w:t>and over the animal</w:t>
      </w:r>
      <w:r>
        <w:rPr>
          <w:rFonts w:asciiTheme="majorBidi" w:hAnsiTheme="majorBidi" w:cstheme="majorBidi"/>
          <w:i/>
          <w:iCs/>
          <w:sz w:val="24"/>
          <w:szCs w:val="24"/>
        </w:rPr>
        <w:t>,</w:t>
      </w:r>
      <w:r w:rsidRPr="00B1014D">
        <w:rPr>
          <w:rFonts w:asciiTheme="majorBidi" w:hAnsiTheme="majorBidi" w:cstheme="majorBidi"/>
          <w:i/>
          <w:iCs/>
          <w:sz w:val="24"/>
          <w:szCs w:val="24"/>
        </w:rPr>
        <w:t xml:space="preserve"> and all the </w:t>
      </w:r>
      <w:r w:rsidRPr="00D75930">
        <w:rPr>
          <w:rFonts w:asciiTheme="majorBidi" w:hAnsiTheme="majorBidi" w:cstheme="majorBidi"/>
          <w:i/>
          <w:iCs/>
          <w:sz w:val="24"/>
          <w:szCs w:val="24"/>
        </w:rPr>
        <w:t>earth…</w:t>
      </w:r>
      <w:r w:rsidRPr="00D75930">
        <w:rPr>
          <w:rStyle w:val="EndnoteReference"/>
          <w:rFonts w:asciiTheme="majorBidi" w:hAnsiTheme="majorBidi" w:cstheme="majorBidi"/>
          <w:sz w:val="24"/>
          <w:szCs w:val="24"/>
        </w:rPr>
        <w:endnoteReference w:id="696"/>
      </w:r>
      <w:r>
        <w:rPr>
          <w:rFonts w:asciiTheme="majorBidi" w:hAnsiTheme="majorBidi" w:cstheme="majorBidi"/>
          <w:i/>
          <w:iCs/>
          <w:sz w:val="24"/>
          <w:szCs w:val="24"/>
        </w:rPr>
        <w:br/>
      </w:r>
      <w:r w:rsidRPr="00B1014D">
        <w:rPr>
          <w:rFonts w:asciiTheme="majorBidi" w:hAnsiTheme="majorBidi" w:cstheme="majorBidi"/>
          <w:sz w:val="24"/>
          <w:szCs w:val="24"/>
        </w:rPr>
        <w:t>– She is included in the lower</w:t>
      </w:r>
      <w:r>
        <w:rPr>
          <w:rFonts w:asciiTheme="majorBidi" w:hAnsiTheme="majorBidi" w:cstheme="majorBidi"/>
          <w:sz w:val="24"/>
          <w:szCs w:val="24"/>
        </w:rPr>
        <w:t>-</w:t>
      </w:r>
      <w:r w:rsidRPr="00B1014D">
        <w:rPr>
          <w:rFonts w:asciiTheme="majorBidi" w:hAnsiTheme="majorBidi" w:cstheme="majorBidi"/>
          <w:sz w:val="24"/>
          <w:szCs w:val="24"/>
        </w:rPr>
        <w:t>ones</w:t>
      </w:r>
      <w:r>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and even in all the husks of ‘the other side’ is She enclothed,</w:t>
      </w:r>
      <w:r w:rsidRPr="00B1014D">
        <w:rPr>
          <w:rStyle w:val="EndnoteReference"/>
          <w:rFonts w:asciiTheme="majorBidi" w:hAnsiTheme="majorBidi" w:cstheme="majorBidi"/>
          <w:sz w:val="24"/>
          <w:szCs w:val="24"/>
        </w:rPr>
        <w:endnoteReference w:id="697"/>
      </w:r>
      <w:r>
        <w:rPr>
          <w:rFonts w:asciiTheme="majorBidi" w:hAnsiTheme="majorBidi" w:cstheme="majorBidi"/>
          <w:sz w:val="24"/>
          <w:szCs w:val="24"/>
        </w:rPr>
        <w:br/>
      </w:r>
      <w:r w:rsidRPr="002432AE">
        <w:rPr>
          <w:rFonts w:asciiTheme="majorBidi" w:hAnsiTheme="majorBidi" w:cstheme="majorBidi"/>
          <w:color w:val="808080" w:themeColor="background1" w:themeShade="80"/>
          <w:sz w:val="24"/>
          <w:szCs w:val="24"/>
        </w:rPr>
        <w:t>in order</w:t>
      </w:r>
      <w:r w:rsidRPr="00B1014D">
        <w:rPr>
          <w:rFonts w:asciiTheme="majorBidi" w:hAnsiTheme="majorBidi" w:cstheme="majorBidi"/>
          <w:sz w:val="24"/>
          <w:szCs w:val="24"/>
        </w:rPr>
        <w:t xml:space="preserve"> to fulfill: </w:t>
      </w:r>
      <w:r w:rsidRPr="00B1014D">
        <w:rPr>
          <w:rFonts w:asciiTheme="majorBidi" w:hAnsiTheme="majorBidi" w:cstheme="majorBidi"/>
          <w:i/>
          <w:iCs/>
          <w:sz w:val="24"/>
          <w:szCs w:val="24"/>
        </w:rPr>
        <w:t>…and His Kingdom rules over all</w:t>
      </w:r>
      <w:r w:rsidRPr="00B1014D">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And in everything in which She is enclothed,</w:t>
      </w:r>
      <w:r>
        <w:rPr>
          <w:rFonts w:asciiTheme="majorBidi" w:hAnsiTheme="majorBidi" w:cstheme="majorBidi"/>
          <w:sz w:val="24"/>
          <w:szCs w:val="24"/>
        </w:rPr>
        <w:br/>
      </w:r>
      <w:r w:rsidRPr="00B1014D">
        <w:rPr>
          <w:rFonts w:asciiTheme="majorBidi" w:hAnsiTheme="majorBidi" w:cstheme="majorBidi"/>
          <w:sz w:val="24"/>
          <w:szCs w:val="24"/>
        </w:rPr>
        <w:t xml:space="preserve">She is included in </w:t>
      </w:r>
      <w:r>
        <w:rPr>
          <w:rFonts w:asciiTheme="majorBidi" w:hAnsiTheme="majorBidi" w:cstheme="majorBidi"/>
          <w:sz w:val="24"/>
          <w:szCs w:val="24"/>
        </w:rPr>
        <w:t>[Var</w:t>
      </w:r>
      <w:r w:rsidRPr="00B1014D">
        <w:rPr>
          <w:rFonts w:asciiTheme="majorBidi" w:hAnsiTheme="majorBidi" w:cstheme="majorBidi"/>
          <w:sz w:val="24"/>
          <w:szCs w:val="24"/>
        </w:rPr>
        <w:t>. She is called by</w:t>
      </w:r>
      <w:r>
        <w:rPr>
          <w:rFonts w:asciiTheme="majorBidi" w:hAnsiTheme="majorBidi" w:cstheme="majorBidi"/>
          <w:sz w:val="24"/>
          <w:szCs w:val="24"/>
        </w:rPr>
        <w:t>]</w:t>
      </w:r>
      <w:r w:rsidRPr="00B1014D">
        <w:rPr>
          <w:rFonts w:asciiTheme="majorBidi" w:hAnsiTheme="majorBidi" w:cstheme="majorBidi"/>
          <w:sz w:val="24"/>
          <w:szCs w:val="24"/>
        </w:rPr>
        <w:t xml:space="preserve"> His Name</w:t>
      </w:r>
      <w:r>
        <w:rPr>
          <w:rFonts w:asciiTheme="majorBidi" w:hAnsiTheme="majorBidi" w:cstheme="majorBidi"/>
          <w:sz w:val="24"/>
          <w:szCs w:val="24"/>
        </w:rPr>
        <w:br/>
      </w:r>
      <w:r w:rsidRPr="00B1014D">
        <w:rPr>
          <w:rFonts w:asciiTheme="majorBidi" w:hAnsiTheme="majorBidi" w:cstheme="majorBidi"/>
          <w:sz w:val="24"/>
          <w:szCs w:val="24"/>
        </w:rPr>
        <w:t xml:space="preserve">– here is the Adam of ‘action’ and </w:t>
      </w:r>
      <w:r>
        <w:rPr>
          <w:rFonts w:asciiTheme="majorBidi" w:hAnsiTheme="majorBidi" w:cstheme="majorBidi"/>
          <w:sz w:val="24"/>
          <w:szCs w:val="24"/>
        </w:rPr>
        <w:t>‘</w:t>
      </w:r>
      <w:r w:rsidRPr="00B1014D">
        <w:rPr>
          <w:rFonts w:asciiTheme="majorBidi" w:hAnsiTheme="majorBidi" w:cstheme="majorBidi"/>
          <w:sz w:val="24"/>
          <w:szCs w:val="24"/>
        </w:rPr>
        <w:t>formation’</w:t>
      </w:r>
      <w:r>
        <w:rPr>
          <w:rFonts w:asciiTheme="majorBidi" w:hAnsiTheme="majorBidi" w:cstheme="majorBidi"/>
          <w:sz w:val="24"/>
          <w:szCs w:val="24"/>
        </w:rPr>
        <w:t>.</w:t>
      </w:r>
    </w:p>
    <w:p w14:paraId="10A751FC" w14:textId="77777777" w:rsidR="001D4A49" w:rsidRPr="00B1014D" w:rsidRDefault="001D4A49" w:rsidP="006A12E3">
      <w:pPr>
        <w:contextualSpacing/>
        <w:rPr>
          <w:rFonts w:asciiTheme="majorBidi" w:hAnsiTheme="majorBidi" w:cstheme="majorBidi"/>
          <w:sz w:val="24"/>
          <w:szCs w:val="24"/>
        </w:rPr>
      </w:pPr>
    </w:p>
    <w:p w14:paraId="7E00E8BD" w14:textId="77777777" w:rsidR="001D4A49" w:rsidRPr="00B1014D" w:rsidRDefault="001D4A49" w:rsidP="00902248">
      <w:pPr>
        <w:contextualSpacing/>
        <w:rPr>
          <w:rFonts w:asciiTheme="majorBidi" w:hAnsiTheme="majorBidi" w:cstheme="majorBidi"/>
          <w:sz w:val="24"/>
          <w:szCs w:val="24"/>
        </w:rPr>
      </w:pPr>
      <w:r w:rsidRPr="00B1014D">
        <w:rPr>
          <w:rFonts w:asciiTheme="majorBidi" w:hAnsiTheme="majorBidi" w:cstheme="majorBidi"/>
          <w:sz w:val="24"/>
          <w:szCs w:val="24"/>
        </w:rPr>
        <w:t>The Adam of ‘creation’</w:t>
      </w:r>
      <w:r>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 xml:space="preserve">they have established about </w:t>
      </w:r>
      <w:r w:rsidRPr="0098043B">
        <w:rPr>
          <w:rFonts w:asciiTheme="majorBidi" w:hAnsiTheme="majorBidi" w:cstheme="majorBidi"/>
          <w:color w:val="808080" w:themeColor="background1" w:themeShade="80"/>
          <w:sz w:val="24"/>
          <w:szCs w:val="24"/>
        </w:rPr>
        <w:t>as referring to</w:t>
      </w:r>
      <w:r w:rsidRPr="00B1014D">
        <w:rPr>
          <w:rFonts w:asciiTheme="majorBidi" w:hAnsiTheme="majorBidi" w:cstheme="majorBidi"/>
          <w:sz w:val="24"/>
          <w:szCs w:val="24"/>
        </w:rPr>
        <w:t xml:space="preserve"> </w:t>
      </w:r>
      <w:r>
        <w:rPr>
          <w:rFonts w:asciiTheme="majorBidi" w:hAnsiTheme="majorBidi" w:cstheme="majorBidi"/>
          <w:sz w:val="24"/>
          <w:szCs w:val="24"/>
        </w:rPr>
        <w:t>T</w:t>
      </w:r>
      <w:r w:rsidRPr="00B1014D">
        <w:rPr>
          <w:rFonts w:asciiTheme="majorBidi" w:hAnsiTheme="majorBidi" w:cstheme="majorBidi"/>
          <w:sz w:val="24"/>
          <w:szCs w:val="24"/>
        </w:rPr>
        <w:t>ipheret:</w:t>
      </w:r>
      <w:r>
        <w:rPr>
          <w:rFonts w:asciiTheme="majorBidi" w:hAnsiTheme="majorBidi" w:cstheme="majorBidi"/>
          <w:sz w:val="24"/>
          <w:szCs w:val="24"/>
        </w:rPr>
        <w:br/>
      </w:r>
      <w:r w:rsidRPr="00B1014D">
        <w:rPr>
          <w:rFonts w:asciiTheme="majorBidi" w:hAnsiTheme="majorBidi" w:cstheme="majorBidi"/>
          <w:sz w:val="24"/>
          <w:szCs w:val="24"/>
        </w:rPr>
        <w:t xml:space="preserve">what is </w:t>
      </w:r>
      <w:r w:rsidRPr="00B1014D">
        <w:rPr>
          <w:rFonts w:asciiTheme="majorBidi" w:hAnsiTheme="majorBidi" w:cstheme="majorBidi"/>
          <w:i/>
          <w:iCs/>
          <w:sz w:val="24"/>
          <w:szCs w:val="24"/>
        </w:rPr>
        <w:t>…in His image,</w:t>
      </w:r>
      <w:r>
        <w:rPr>
          <w:rFonts w:asciiTheme="majorBidi" w:hAnsiTheme="majorBidi" w:cstheme="majorBidi"/>
          <w:i/>
          <w:iCs/>
          <w:sz w:val="24"/>
          <w:szCs w:val="24"/>
        </w:rPr>
        <w:t xml:space="preserve"> </w:t>
      </w:r>
      <w:r w:rsidRPr="00D1526D">
        <w:rPr>
          <w:rFonts w:asciiTheme="majorBidi" w:hAnsiTheme="majorBidi" w:cstheme="majorBidi"/>
          <w:color w:val="808080" w:themeColor="background1" w:themeShade="80"/>
          <w:sz w:val="24"/>
          <w:szCs w:val="24"/>
        </w:rPr>
        <w:t>and</w:t>
      </w:r>
      <w:r w:rsidRPr="00B1014D">
        <w:rPr>
          <w:rFonts w:asciiTheme="majorBidi" w:hAnsiTheme="majorBidi" w:cstheme="majorBidi"/>
          <w:i/>
          <w:iCs/>
          <w:sz w:val="24"/>
          <w:szCs w:val="24"/>
        </w:rPr>
        <w:t xml:space="preserve"> in the image…</w:t>
      </w:r>
      <w:r>
        <w:rPr>
          <w:rFonts w:asciiTheme="majorBidi" w:hAnsiTheme="majorBidi" w:cstheme="majorBidi"/>
          <w:i/>
          <w:iCs/>
          <w:sz w:val="24"/>
          <w:szCs w:val="24"/>
        </w:rPr>
        <w:br/>
      </w:r>
      <w:r w:rsidRPr="00B1014D">
        <w:rPr>
          <w:rFonts w:asciiTheme="majorBidi" w:hAnsiTheme="majorBidi" w:cstheme="majorBidi"/>
          <w:sz w:val="24"/>
          <w:szCs w:val="24"/>
        </w:rPr>
        <w:t xml:space="preserve">– His two images </w:t>
      </w:r>
      <w:r>
        <w:rPr>
          <w:rFonts w:asciiTheme="majorBidi" w:hAnsiTheme="majorBidi" w:cstheme="majorBidi"/>
          <w:sz w:val="24"/>
          <w:szCs w:val="24"/>
        </w:rPr>
        <w:t>a</w:t>
      </w:r>
      <w:r w:rsidRPr="00B1014D">
        <w:rPr>
          <w:rFonts w:asciiTheme="majorBidi" w:hAnsiTheme="majorBidi" w:cstheme="majorBidi"/>
          <w:sz w:val="24"/>
          <w:szCs w:val="24"/>
        </w:rPr>
        <w:t>bove?</w:t>
      </w:r>
      <w:r>
        <w:rPr>
          <w:rFonts w:asciiTheme="majorBidi" w:hAnsiTheme="majorBidi" w:cstheme="majorBidi"/>
          <w:sz w:val="24"/>
          <w:szCs w:val="24"/>
        </w:rPr>
        <w:br/>
      </w:r>
      <w:r w:rsidRPr="00B1014D">
        <w:rPr>
          <w:rFonts w:asciiTheme="majorBidi" w:hAnsiTheme="majorBidi" w:cstheme="majorBidi"/>
          <w:sz w:val="24"/>
          <w:szCs w:val="24"/>
        </w:rPr>
        <w:t xml:space="preserve">But these </w:t>
      </w:r>
      <w:r>
        <w:rPr>
          <w:rFonts w:asciiTheme="majorBidi" w:hAnsiTheme="majorBidi" w:cstheme="majorBidi"/>
          <w:sz w:val="24"/>
          <w:szCs w:val="24"/>
        </w:rPr>
        <w:t>[Var</w:t>
      </w:r>
      <w:r w:rsidRPr="00B1014D">
        <w:rPr>
          <w:rFonts w:asciiTheme="majorBidi" w:hAnsiTheme="majorBidi" w:cstheme="majorBidi"/>
          <w:sz w:val="24"/>
          <w:szCs w:val="24"/>
        </w:rPr>
        <w:t>. they</w:t>
      </w:r>
      <w:r>
        <w:rPr>
          <w:rFonts w:asciiTheme="majorBidi" w:hAnsiTheme="majorBidi" w:cstheme="majorBidi"/>
          <w:sz w:val="24"/>
          <w:szCs w:val="24"/>
        </w:rPr>
        <w:t>]</w:t>
      </w:r>
      <w:r w:rsidRPr="00B1014D">
        <w:rPr>
          <w:rFonts w:asciiTheme="majorBidi" w:hAnsiTheme="majorBidi" w:cstheme="majorBidi"/>
          <w:sz w:val="24"/>
          <w:szCs w:val="24"/>
        </w:rPr>
        <w:t xml:space="preserve"> are V</w:t>
      </w:r>
      <w:r>
        <w:rPr>
          <w:rFonts w:asciiTheme="majorBidi" w:hAnsiTheme="majorBidi" w:cstheme="majorBidi"/>
          <w:sz w:val="24"/>
          <w:szCs w:val="24"/>
        </w:rPr>
        <w:t>-</w:t>
      </w:r>
      <w:r w:rsidRPr="00B1014D">
        <w:rPr>
          <w:rFonts w:asciiTheme="majorBidi" w:hAnsiTheme="majorBidi" w:cstheme="majorBidi"/>
          <w:sz w:val="24"/>
          <w:szCs w:val="24"/>
        </w:rPr>
        <w:t>A</w:t>
      </w:r>
      <w:r>
        <w:rPr>
          <w:rFonts w:asciiTheme="majorBidi" w:hAnsiTheme="majorBidi" w:cstheme="majorBidi"/>
          <w:sz w:val="24"/>
          <w:szCs w:val="24"/>
        </w:rPr>
        <w:t>-</w:t>
      </w:r>
      <w:r w:rsidRPr="00B1014D">
        <w:rPr>
          <w:rFonts w:asciiTheme="majorBidi" w:hAnsiTheme="majorBidi" w:cstheme="majorBidi"/>
          <w:sz w:val="24"/>
          <w:szCs w:val="24"/>
        </w:rPr>
        <w:t>V</w:t>
      </w:r>
      <w:r>
        <w:rPr>
          <w:rFonts w:asciiTheme="majorBidi" w:hAnsiTheme="majorBidi" w:cstheme="majorBidi"/>
          <w:sz w:val="24"/>
          <w:szCs w:val="24"/>
        </w:rPr>
        <w:br/>
      </w:r>
      <w:r w:rsidRPr="00B1014D">
        <w:rPr>
          <w:rFonts w:asciiTheme="majorBidi" w:hAnsiTheme="majorBidi" w:cstheme="majorBidi"/>
          <w:sz w:val="24"/>
          <w:szCs w:val="24"/>
        </w:rPr>
        <w:t>– the two Vavs are the two images of</w:t>
      </w:r>
      <w:r>
        <w:rPr>
          <w:rFonts w:asciiTheme="majorBidi" w:hAnsiTheme="majorBidi" w:cstheme="majorBidi"/>
          <w:sz w:val="24"/>
          <w:szCs w:val="24"/>
        </w:rPr>
        <w:t xml:space="preserve"> </w:t>
      </w:r>
      <w:r w:rsidRPr="00902248">
        <w:rPr>
          <w:rFonts w:asciiTheme="majorBidi" w:hAnsiTheme="majorBidi" w:cstheme="majorBidi"/>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B1014D">
        <w:rPr>
          <w:rFonts w:asciiTheme="majorBidi" w:hAnsiTheme="majorBidi" w:cstheme="majorBidi"/>
          <w:sz w:val="24"/>
          <w:szCs w:val="24"/>
        </w:rPr>
        <w:t>Aleph</w:t>
      </w:r>
      <w:r w:rsidRPr="007904B7">
        <w:rPr>
          <w:rFonts w:asciiTheme="majorBidi" w:hAnsiTheme="majorBidi" w:cstheme="majorBidi"/>
          <w:sz w:val="24"/>
          <w:szCs w:val="24"/>
        </w:rPr>
        <w:t>›</w:t>
      </w:r>
      <w:r w:rsidRPr="00B1014D">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 xml:space="preserve">which is the Adam of the </w:t>
      </w:r>
      <w:r>
        <w:rPr>
          <w:rFonts w:asciiTheme="majorBidi" w:hAnsiTheme="majorBidi" w:cstheme="majorBidi"/>
          <w:sz w:val="24"/>
          <w:szCs w:val="24"/>
        </w:rPr>
        <w:t>m</w:t>
      </w:r>
      <w:r w:rsidRPr="00B1014D">
        <w:rPr>
          <w:rFonts w:asciiTheme="majorBidi" w:hAnsiTheme="majorBidi" w:cstheme="majorBidi"/>
          <w:sz w:val="24"/>
          <w:szCs w:val="24"/>
        </w:rPr>
        <w:t>iddle.</w:t>
      </w:r>
      <w:r>
        <w:rPr>
          <w:rFonts w:asciiTheme="majorBidi" w:hAnsiTheme="majorBidi" w:cstheme="majorBidi"/>
          <w:sz w:val="24"/>
          <w:szCs w:val="24"/>
        </w:rPr>
        <w:br/>
      </w:r>
      <w:r w:rsidRPr="00B1014D">
        <w:rPr>
          <w:rFonts w:asciiTheme="majorBidi" w:hAnsiTheme="majorBidi" w:cstheme="majorBidi"/>
          <w:sz w:val="24"/>
          <w:szCs w:val="24"/>
        </w:rPr>
        <w:t xml:space="preserve">For </w:t>
      </w:r>
      <w:r>
        <w:rPr>
          <w:rFonts w:asciiTheme="majorBidi" w:hAnsiTheme="majorBidi" w:cstheme="majorBidi"/>
          <w:sz w:val="24"/>
          <w:szCs w:val="24"/>
        </w:rPr>
        <w:t xml:space="preserve">the </w:t>
      </w:r>
      <w:r w:rsidRPr="00B1014D">
        <w:rPr>
          <w:rFonts w:asciiTheme="majorBidi" w:hAnsiTheme="majorBidi" w:cstheme="majorBidi"/>
          <w:sz w:val="24"/>
          <w:szCs w:val="24"/>
        </w:rPr>
        <w:t>Higher Shekhina</w:t>
      </w:r>
      <w:r>
        <w:rPr>
          <w:rFonts w:asciiTheme="majorBidi" w:hAnsiTheme="majorBidi" w:cstheme="majorBidi"/>
          <w:sz w:val="24"/>
          <w:szCs w:val="24"/>
        </w:rPr>
        <w:t>h</w:t>
      </w:r>
      <w:r w:rsidRPr="00B1014D">
        <w:rPr>
          <w:rFonts w:asciiTheme="majorBidi" w:hAnsiTheme="majorBidi" w:cstheme="majorBidi"/>
          <w:sz w:val="24"/>
          <w:szCs w:val="24"/>
        </w:rPr>
        <w:t xml:space="preserve"> is the</w:t>
      </w:r>
      <w:r>
        <w:rPr>
          <w:rFonts w:asciiTheme="majorBidi" w:hAnsiTheme="majorBidi" w:cstheme="majorBidi"/>
          <w:sz w:val="24"/>
          <w:szCs w:val="24"/>
        </w:rPr>
        <w:t xml:space="preserve"> h</w:t>
      </w:r>
      <w:r w:rsidRPr="00B1014D">
        <w:rPr>
          <w:rFonts w:asciiTheme="majorBidi" w:hAnsiTheme="majorBidi" w:cstheme="majorBidi"/>
          <w:sz w:val="24"/>
          <w:szCs w:val="24"/>
        </w:rPr>
        <w:t xml:space="preserve">igher </w:t>
      </w:r>
      <w:r>
        <w:rPr>
          <w:rFonts w:asciiTheme="majorBidi" w:hAnsiTheme="majorBidi" w:cstheme="majorBidi"/>
          <w:sz w:val="24"/>
          <w:szCs w:val="24"/>
        </w:rPr>
        <w:t xml:space="preserve">‘adamic </w:t>
      </w:r>
      <w:r w:rsidRPr="00B1014D">
        <w:rPr>
          <w:rFonts w:asciiTheme="majorBidi" w:hAnsiTheme="majorBidi" w:cstheme="majorBidi"/>
          <w:sz w:val="24"/>
          <w:szCs w:val="24"/>
        </w:rPr>
        <w:t>form</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1014D">
        <w:rPr>
          <w:rFonts w:asciiTheme="majorBidi" w:hAnsiTheme="majorBidi" w:cstheme="majorBidi"/>
          <w:i/>
          <w:iCs/>
          <w:sz w:val="24"/>
          <w:szCs w:val="24"/>
        </w:rPr>
        <w:t>d</w:t>
      </w:r>
      <w:r>
        <w:rPr>
          <w:rFonts w:asciiTheme="majorBidi" w:hAnsiTheme="majorBidi" w:cstheme="majorBidi"/>
          <w:i/>
          <w:iCs/>
          <w:sz w:val="24"/>
          <w:szCs w:val="24"/>
        </w:rPr>
        <w:t>e-</w:t>
      </w:r>
      <w:r w:rsidRPr="00B1014D">
        <w:rPr>
          <w:rFonts w:asciiTheme="majorBidi" w:hAnsiTheme="majorBidi" w:cstheme="majorBidi"/>
          <w:i/>
          <w:iCs/>
          <w:sz w:val="24"/>
          <w:szCs w:val="24"/>
        </w:rPr>
        <w:t>mut</w:t>
      </w:r>
      <w:r>
        <w:rPr>
          <w:rFonts w:asciiTheme="majorBidi" w:hAnsiTheme="majorBidi" w:cstheme="majorBidi"/>
          <w:i/>
          <w:iCs/>
          <w:sz w:val="24"/>
          <w:szCs w:val="24"/>
        </w:rPr>
        <w:t xml:space="preserve"> adam</w:t>
      </w:r>
      <w:r w:rsidRPr="00970BB5">
        <w:rPr>
          <w:rFonts w:asciiTheme="majorBidi" w:hAnsiTheme="majorBidi" w:cstheme="majorBidi"/>
          <w:sz w:val="24"/>
          <w:szCs w:val="24"/>
        </w:rPr>
        <w:t>›</w:t>
      </w:r>
      <w:r w:rsidRPr="00B1014D">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 xml:space="preserve">who is </w:t>
      </w:r>
      <w:r>
        <w:rPr>
          <w:rFonts w:asciiTheme="majorBidi" w:hAnsiTheme="majorBidi" w:cstheme="majorBidi"/>
          <w:sz w:val="24"/>
          <w:szCs w:val="24"/>
        </w:rPr>
        <w:t>h</w:t>
      </w:r>
      <w:r w:rsidRPr="00B1014D">
        <w:rPr>
          <w:rFonts w:asciiTheme="majorBidi" w:hAnsiTheme="majorBidi" w:cstheme="majorBidi"/>
          <w:sz w:val="24"/>
          <w:szCs w:val="24"/>
        </w:rPr>
        <w:t xml:space="preserve">igher </w:t>
      </w:r>
      <w:r w:rsidRPr="00AD110E">
        <w:rPr>
          <w:rFonts w:ascii="Times New Roman" w:hAnsi="Times New Roman" w:cs="Times New Roman"/>
          <w:color w:val="252525"/>
          <w:sz w:val="24"/>
          <w:szCs w:val="24"/>
          <w:shd w:val="clear" w:color="auto" w:fill="FFFFFF"/>
        </w:rPr>
        <w:t>Ḥ</w:t>
      </w:r>
      <w:r w:rsidRPr="00B1014D">
        <w:rPr>
          <w:rFonts w:asciiTheme="majorBidi" w:hAnsiTheme="majorBidi" w:cstheme="majorBidi"/>
          <w:sz w:val="24"/>
          <w:szCs w:val="24"/>
        </w:rPr>
        <w:t>okhmah</w:t>
      </w:r>
      <w:r>
        <w:rPr>
          <w:rFonts w:asciiTheme="majorBidi" w:hAnsiTheme="majorBidi" w:cstheme="majorBidi"/>
          <w:sz w:val="24"/>
          <w:szCs w:val="24"/>
        </w:rPr>
        <w:t>,</w:t>
      </w:r>
      <w:r>
        <w:rPr>
          <w:rFonts w:asciiTheme="majorBidi" w:hAnsiTheme="majorBidi" w:cstheme="majorBidi"/>
          <w:sz w:val="24"/>
          <w:szCs w:val="24"/>
        </w:rPr>
        <w:br/>
      </w:r>
      <w:r w:rsidRPr="00B1014D">
        <w:rPr>
          <w:rFonts w:asciiTheme="majorBidi" w:hAnsiTheme="majorBidi" w:cstheme="majorBidi"/>
          <w:sz w:val="24"/>
          <w:szCs w:val="24"/>
        </w:rPr>
        <w:t xml:space="preserve">and </w:t>
      </w:r>
      <w:r>
        <w:rPr>
          <w:rFonts w:asciiTheme="majorBidi" w:hAnsiTheme="majorBidi" w:cstheme="majorBidi"/>
          <w:sz w:val="24"/>
          <w:szCs w:val="24"/>
        </w:rPr>
        <w:t>the L</w:t>
      </w:r>
      <w:r w:rsidRPr="00B1014D">
        <w:rPr>
          <w:rFonts w:asciiTheme="majorBidi" w:hAnsiTheme="majorBidi" w:cstheme="majorBidi"/>
          <w:sz w:val="24"/>
          <w:szCs w:val="24"/>
        </w:rPr>
        <w:t>ower Shekhina</w:t>
      </w:r>
      <w:r>
        <w:rPr>
          <w:rFonts w:asciiTheme="majorBidi" w:hAnsiTheme="majorBidi" w:cstheme="majorBidi"/>
          <w:sz w:val="24"/>
          <w:szCs w:val="24"/>
        </w:rPr>
        <w:t>h</w:t>
      </w:r>
      <w:r w:rsidRPr="00B1014D">
        <w:rPr>
          <w:rFonts w:asciiTheme="majorBidi" w:hAnsiTheme="majorBidi" w:cstheme="majorBidi"/>
          <w:sz w:val="24"/>
          <w:szCs w:val="24"/>
        </w:rPr>
        <w:t xml:space="preserve"> is the form</w:t>
      </w:r>
      <w:r>
        <w:rPr>
          <w:rFonts w:asciiTheme="majorBidi" w:hAnsiTheme="majorBidi" w:cstheme="majorBidi"/>
          <w:sz w:val="24"/>
          <w:szCs w:val="24"/>
        </w:rPr>
        <w:t xml:space="preserve"> </w:t>
      </w:r>
      <w:r w:rsidRPr="00B1014D">
        <w:rPr>
          <w:rFonts w:asciiTheme="majorBidi" w:hAnsiTheme="majorBidi" w:cstheme="majorBidi"/>
          <w:sz w:val="24"/>
          <w:szCs w:val="24"/>
        </w:rPr>
        <w:t>of Adam,</w:t>
      </w:r>
      <w:r>
        <w:rPr>
          <w:rFonts w:asciiTheme="majorBidi" w:hAnsiTheme="majorBidi" w:cstheme="majorBidi"/>
          <w:sz w:val="24"/>
          <w:szCs w:val="24"/>
        </w:rPr>
        <w:br/>
      </w:r>
      <w:r w:rsidRPr="00B1014D">
        <w:rPr>
          <w:rFonts w:asciiTheme="majorBidi" w:hAnsiTheme="majorBidi" w:cstheme="majorBidi"/>
          <w:sz w:val="24"/>
          <w:szCs w:val="24"/>
        </w:rPr>
        <w:t xml:space="preserve">who is </w:t>
      </w:r>
    </w:p>
    <w:p w14:paraId="60BF8613" w14:textId="77777777" w:rsidR="001D4A49" w:rsidRPr="0017501A" w:rsidRDefault="001D4A49" w:rsidP="0017501A">
      <w:pPr>
        <w:bidi/>
        <w:contextualSpacing/>
        <w:rPr>
          <w:rFonts w:asciiTheme="majorBidi" w:hAnsiTheme="majorBidi" w:cstheme="majorBidi"/>
          <w:b/>
          <w:bCs/>
          <w:sz w:val="28"/>
          <w:szCs w:val="28"/>
        </w:rPr>
      </w:pPr>
      <w:r w:rsidRPr="0017501A">
        <w:rPr>
          <w:rFonts w:asciiTheme="majorBidi" w:hAnsiTheme="majorBidi" w:cstheme="majorBidi"/>
          <w:b/>
          <w:bCs/>
          <w:sz w:val="28"/>
          <w:szCs w:val="28"/>
        </w:rPr>
        <w:t>[117a]</w:t>
      </w:r>
    </w:p>
    <w:p w14:paraId="2E8776CF" w14:textId="77777777" w:rsidR="001D4A49" w:rsidRDefault="001D4A49" w:rsidP="00E372BD">
      <w:pPr>
        <w:contextualSpacing/>
        <w:rPr>
          <w:rFonts w:asciiTheme="majorBidi" w:hAnsiTheme="majorBidi" w:cstheme="majorBidi"/>
          <w:sz w:val="24"/>
          <w:szCs w:val="24"/>
        </w:rPr>
      </w:pPr>
      <w:r w:rsidRPr="00E372BD">
        <w:rPr>
          <w:rFonts w:asciiTheme="majorBidi" w:hAnsiTheme="majorBidi" w:cstheme="majorBidi"/>
          <w:sz w:val="24"/>
          <w:szCs w:val="24"/>
        </w:rPr>
        <w:t>the Middle Pillar.</w:t>
      </w:r>
    </w:p>
    <w:p w14:paraId="1DE5B493" w14:textId="77777777" w:rsidR="001D4A49" w:rsidRPr="00E372BD" w:rsidRDefault="001D4A49" w:rsidP="00E372BD">
      <w:pPr>
        <w:contextualSpacing/>
        <w:rPr>
          <w:rFonts w:asciiTheme="majorBidi" w:hAnsiTheme="majorBidi" w:cstheme="majorBidi"/>
          <w:sz w:val="24"/>
          <w:szCs w:val="24"/>
        </w:rPr>
      </w:pPr>
    </w:p>
    <w:p w14:paraId="104D28EC" w14:textId="77777777" w:rsidR="001D4A49" w:rsidRDefault="001D4A49" w:rsidP="00DA05F6">
      <w:pPr>
        <w:contextualSpacing/>
        <w:rPr>
          <w:rFonts w:asciiTheme="majorBidi" w:hAnsiTheme="majorBidi" w:cstheme="majorBidi"/>
          <w:sz w:val="24"/>
          <w:szCs w:val="24"/>
        </w:rPr>
      </w:pPr>
      <w:r w:rsidRPr="00E372BD">
        <w:rPr>
          <w:rFonts w:asciiTheme="majorBidi" w:hAnsiTheme="majorBidi" w:cstheme="majorBidi"/>
          <w:sz w:val="24"/>
          <w:szCs w:val="24"/>
        </w:rPr>
        <w:t>And furthermore:</w:t>
      </w:r>
      <w:r>
        <w:rPr>
          <w:rFonts w:asciiTheme="majorBidi" w:hAnsiTheme="majorBidi" w:cstheme="majorBidi"/>
          <w:sz w:val="24"/>
          <w:szCs w:val="24"/>
        </w:rPr>
        <w:br/>
      </w:r>
      <w:r w:rsidRPr="00E372BD">
        <w:rPr>
          <w:rFonts w:asciiTheme="majorBidi" w:hAnsiTheme="majorBidi" w:cstheme="majorBidi"/>
          <w:sz w:val="24"/>
          <w:szCs w:val="24"/>
        </w:rPr>
        <w:t xml:space="preserve">the Middle Pillar is in the image of </w:t>
      </w:r>
      <w:r>
        <w:rPr>
          <w:rFonts w:asciiTheme="majorBidi" w:hAnsiTheme="majorBidi" w:cstheme="majorBidi"/>
          <w:sz w:val="24"/>
          <w:szCs w:val="24"/>
        </w:rPr>
        <w:t>K</w:t>
      </w:r>
      <w:r w:rsidRPr="00E372BD">
        <w:rPr>
          <w:rFonts w:asciiTheme="majorBidi" w:hAnsiTheme="majorBidi" w:cstheme="majorBidi"/>
          <w:sz w:val="24"/>
          <w:szCs w:val="24"/>
        </w:rPr>
        <w:t xml:space="preserve">eter </w:t>
      </w:r>
      <w:r w:rsidRPr="00E372BD">
        <w:rPr>
          <w:rStyle w:val="EndnoteReference"/>
          <w:rFonts w:asciiTheme="majorBidi" w:hAnsiTheme="majorBidi" w:cstheme="majorBidi"/>
          <w:sz w:val="24"/>
          <w:szCs w:val="24"/>
        </w:rPr>
        <w:endnoteReference w:id="698"/>
      </w:r>
      <w:r>
        <w:rPr>
          <w:rFonts w:asciiTheme="majorBidi" w:hAnsiTheme="majorBidi" w:cstheme="majorBidi"/>
          <w:sz w:val="24"/>
          <w:szCs w:val="24"/>
        </w:rPr>
        <w:br/>
      </w:r>
      <w:r w:rsidRPr="00E372BD">
        <w:rPr>
          <w:rFonts w:asciiTheme="majorBidi" w:hAnsiTheme="majorBidi" w:cstheme="majorBidi"/>
          <w:sz w:val="24"/>
          <w:szCs w:val="24"/>
        </w:rPr>
        <w:t>– and this is ‘the man of creation’</w:t>
      </w:r>
      <w:r>
        <w:rPr>
          <w:rFonts w:asciiTheme="majorBidi" w:hAnsiTheme="majorBidi" w:cstheme="majorBidi"/>
          <w:sz w:val="24"/>
          <w:szCs w:val="24"/>
        </w:rPr>
        <w:t>.</w:t>
      </w:r>
    </w:p>
    <w:p w14:paraId="7B279E14" w14:textId="77777777" w:rsidR="001D4A49" w:rsidRPr="00E372BD" w:rsidRDefault="001D4A49" w:rsidP="00DA05F6">
      <w:pPr>
        <w:contextualSpacing/>
        <w:rPr>
          <w:rFonts w:asciiTheme="majorBidi" w:hAnsiTheme="majorBidi" w:cstheme="majorBidi"/>
          <w:sz w:val="24"/>
          <w:szCs w:val="24"/>
        </w:rPr>
      </w:pPr>
    </w:p>
    <w:p w14:paraId="39E855E2" w14:textId="77777777" w:rsidR="001D4A49" w:rsidRDefault="001D4A49" w:rsidP="00DA05F6">
      <w:pPr>
        <w:contextualSpacing/>
        <w:rPr>
          <w:rFonts w:asciiTheme="majorBidi" w:hAnsiTheme="majorBidi" w:cstheme="majorBidi"/>
          <w:sz w:val="24"/>
          <w:szCs w:val="24"/>
        </w:rPr>
      </w:pPr>
      <w:r w:rsidRPr="00E372BD">
        <w:rPr>
          <w:rFonts w:asciiTheme="majorBidi" w:hAnsiTheme="majorBidi" w:cstheme="majorBidi"/>
          <w:sz w:val="24"/>
          <w:szCs w:val="24"/>
        </w:rPr>
        <w:t>And ‘the man of formation’</w:t>
      </w:r>
      <w:r>
        <w:rPr>
          <w:rFonts w:asciiTheme="majorBidi" w:hAnsiTheme="majorBidi" w:cstheme="majorBidi"/>
          <w:sz w:val="24"/>
          <w:szCs w:val="24"/>
        </w:rPr>
        <w:br/>
      </w:r>
      <w:r w:rsidRPr="00E372BD">
        <w:rPr>
          <w:rFonts w:asciiTheme="majorBidi" w:hAnsiTheme="majorBidi" w:cstheme="majorBidi"/>
          <w:sz w:val="24"/>
          <w:szCs w:val="24"/>
        </w:rPr>
        <w:t>– the righteous</w:t>
      </w:r>
      <w:r>
        <w:rPr>
          <w:rFonts w:asciiTheme="majorBidi" w:hAnsiTheme="majorBidi" w:cstheme="majorBidi"/>
          <w:sz w:val="24"/>
          <w:szCs w:val="24"/>
        </w:rPr>
        <w:t>-</w:t>
      </w:r>
      <w:r w:rsidRPr="00E372BD">
        <w:rPr>
          <w:rFonts w:asciiTheme="majorBidi" w:hAnsiTheme="majorBidi" w:cstheme="majorBidi"/>
          <w:sz w:val="24"/>
          <w:szCs w:val="24"/>
        </w:rPr>
        <w:t xml:space="preserve">one – </w:t>
      </w:r>
      <w:r>
        <w:rPr>
          <w:rFonts w:asciiTheme="majorBidi" w:hAnsiTheme="majorBidi" w:cstheme="majorBidi"/>
          <w:sz w:val="24"/>
          <w:szCs w:val="24"/>
        </w:rPr>
        <w:t xml:space="preserve"> </w:t>
      </w:r>
      <w:r w:rsidRPr="00E372BD">
        <w:rPr>
          <w:rFonts w:asciiTheme="majorBidi" w:hAnsiTheme="majorBidi" w:cstheme="majorBidi"/>
          <w:sz w:val="24"/>
          <w:szCs w:val="24"/>
        </w:rPr>
        <w:t xml:space="preserve">is in the image of </w:t>
      </w:r>
      <w:r w:rsidRPr="00AD110E">
        <w:rPr>
          <w:rFonts w:ascii="Times New Roman" w:hAnsi="Times New Roman" w:cs="Times New Roman"/>
          <w:color w:val="252525"/>
          <w:sz w:val="24"/>
          <w:szCs w:val="24"/>
          <w:shd w:val="clear" w:color="auto" w:fill="FFFFFF"/>
        </w:rPr>
        <w:t>Ḥ</w:t>
      </w:r>
      <w:r w:rsidRPr="00E372BD">
        <w:rPr>
          <w:rFonts w:asciiTheme="majorBidi" w:hAnsiTheme="majorBidi" w:cstheme="majorBidi"/>
          <w:sz w:val="24"/>
          <w:szCs w:val="24"/>
        </w:rPr>
        <w:t>okhmah,</w:t>
      </w:r>
      <w:r>
        <w:rPr>
          <w:rFonts w:asciiTheme="majorBidi" w:hAnsiTheme="majorBidi" w:cstheme="majorBidi"/>
          <w:sz w:val="24"/>
          <w:szCs w:val="24"/>
        </w:rPr>
        <w:br/>
      </w:r>
      <w:r w:rsidRPr="00E372BD">
        <w:rPr>
          <w:rFonts w:asciiTheme="majorBidi" w:hAnsiTheme="majorBidi" w:cstheme="majorBidi"/>
          <w:sz w:val="24"/>
          <w:szCs w:val="24"/>
        </w:rPr>
        <w:t>and because of this:</w:t>
      </w:r>
      <w:r>
        <w:rPr>
          <w:rFonts w:asciiTheme="majorBidi" w:hAnsiTheme="majorBidi" w:cstheme="majorBidi"/>
          <w:sz w:val="24"/>
          <w:szCs w:val="24"/>
        </w:rPr>
        <w:br/>
        <w:t>{</w:t>
      </w:r>
      <w:r w:rsidRPr="00E372BD">
        <w:rPr>
          <w:rFonts w:asciiTheme="majorBidi" w:hAnsiTheme="majorBidi" w:cstheme="majorBidi"/>
          <w:sz w:val="24"/>
          <w:szCs w:val="24"/>
        </w:rPr>
        <w:t>1 King</w:t>
      </w:r>
      <w:r>
        <w:rPr>
          <w:rFonts w:asciiTheme="majorBidi" w:hAnsiTheme="majorBidi" w:cstheme="majorBidi"/>
          <w:sz w:val="24"/>
          <w:szCs w:val="24"/>
        </w:rPr>
        <w:t>.</w:t>
      </w:r>
      <w:r w:rsidRPr="00E372BD">
        <w:rPr>
          <w:rFonts w:asciiTheme="majorBidi" w:hAnsiTheme="majorBidi" w:cstheme="majorBidi"/>
          <w:sz w:val="24"/>
          <w:szCs w:val="24"/>
        </w:rPr>
        <w:t xml:space="preserve"> 5:26</w:t>
      </w:r>
      <w:r>
        <w:rPr>
          <w:rFonts w:asciiTheme="majorBidi" w:hAnsiTheme="majorBidi" w:cstheme="majorBidi"/>
          <w:sz w:val="24"/>
          <w:szCs w:val="24"/>
        </w:rPr>
        <w:t>}</w:t>
      </w:r>
      <w:r w:rsidRPr="00E372BD">
        <w:rPr>
          <w:rFonts w:asciiTheme="majorBidi" w:hAnsiTheme="majorBidi" w:cstheme="majorBidi"/>
          <w:i/>
          <w:iCs/>
          <w:sz w:val="24"/>
          <w:szCs w:val="24"/>
        </w:rPr>
        <w:t>And Y”</w:t>
      </w:r>
      <w:r>
        <w:rPr>
          <w:rFonts w:asciiTheme="majorBidi" w:hAnsiTheme="majorBidi" w:cstheme="majorBidi"/>
          <w:i/>
          <w:iCs/>
          <w:sz w:val="24"/>
          <w:szCs w:val="24"/>
        </w:rPr>
        <w:t>Y</w:t>
      </w:r>
      <w:r w:rsidRPr="00E372BD">
        <w:rPr>
          <w:rFonts w:asciiTheme="majorBidi" w:hAnsiTheme="majorBidi" w:cstheme="majorBidi"/>
          <w:i/>
          <w:iCs/>
          <w:sz w:val="24"/>
          <w:szCs w:val="24"/>
        </w:rPr>
        <w:t xml:space="preserve"> gave wisdom</w:t>
      </w:r>
      <w:r>
        <w:rPr>
          <w:rFonts w:asciiTheme="majorBidi" w:hAnsiTheme="majorBidi" w:cstheme="majorBidi"/>
          <w:sz w:val="24"/>
          <w:szCs w:val="24"/>
        </w:rPr>
        <w:t xml:space="preserve"> </w:t>
      </w:r>
      <w:r w:rsidRPr="00E372BD">
        <w:rPr>
          <w:rFonts w:asciiTheme="majorBidi" w:hAnsiTheme="majorBidi" w:cstheme="majorBidi"/>
          <w:i/>
          <w:iCs/>
          <w:sz w:val="24"/>
          <w:szCs w:val="24"/>
        </w:rPr>
        <w:t>to</w:t>
      </w:r>
      <w:r w:rsidRPr="00735876">
        <w:rPr>
          <w:rFonts w:asciiTheme="majorBidi" w:hAnsiTheme="majorBidi" w:cstheme="majorBidi"/>
          <w:sz w:val="24"/>
          <w:szCs w:val="24"/>
        </w:rPr>
        <w:t xml:space="preserve"> </w:t>
      </w:r>
      <w:r w:rsidRPr="00E372BD">
        <w:rPr>
          <w:rFonts w:asciiTheme="majorBidi" w:hAnsiTheme="majorBidi" w:cstheme="majorBidi"/>
          <w:sz w:val="24"/>
          <w:szCs w:val="24"/>
        </w:rPr>
        <w:t>SHLoMoH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372BD">
        <w:rPr>
          <w:rFonts w:asciiTheme="majorBidi" w:hAnsiTheme="majorBidi" w:cstheme="majorBidi"/>
          <w:i/>
          <w:iCs/>
          <w:sz w:val="24"/>
          <w:szCs w:val="24"/>
        </w:rPr>
        <w:t>Solomon</w:t>
      </w:r>
      <w:r w:rsidRPr="00970BB5">
        <w:rPr>
          <w:rFonts w:asciiTheme="majorBidi" w:hAnsiTheme="majorBidi" w:cstheme="majorBidi"/>
          <w:sz w:val="24"/>
          <w:szCs w:val="24"/>
        </w:rPr>
        <w:t>›</w:t>
      </w:r>
      <w:r w:rsidRPr="00E372BD">
        <w:rPr>
          <w:rFonts w:asciiTheme="majorBidi" w:hAnsiTheme="majorBidi" w:cstheme="majorBidi"/>
          <w:i/>
          <w:iCs/>
          <w:sz w:val="24"/>
          <w:szCs w:val="24"/>
        </w:rPr>
        <w:t xml:space="preserve"> …</w:t>
      </w:r>
      <w:r>
        <w:rPr>
          <w:rFonts w:asciiTheme="majorBidi" w:hAnsiTheme="majorBidi" w:cstheme="majorBidi"/>
          <w:i/>
          <w:iCs/>
          <w:sz w:val="24"/>
          <w:szCs w:val="24"/>
        </w:rPr>
        <w:br/>
      </w:r>
      <w:r w:rsidRPr="00E372BD">
        <w:rPr>
          <w:rFonts w:asciiTheme="majorBidi" w:hAnsiTheme="majorBidi" w:cstheme="majorBidi"/>
          <w:sz w:val="24"/>
          <w:szCs w:val="24"/>
        </w:rPr>
        <w:t>who is the Righteous</w:t>
      </w:r>
      <w:r>
        <w:rPr>
          <w:rFonts w:asciiTheme="majorBidi" w:hAnsiTheme="majorBidi" w:cstheme="majorBidi"/>
          <w:sz w:val="24"/>
          <w:szCs w:val="24"/>
        </w:rPr>
        <w:t>-</w:t>
      </w:r>
      <w:r w:rsidRPr="00E372BD">
        <w:rPr>
          <w:rFonts w:asciiTheme="majorBidi" w:hAnsiTheme="majorBidi" w:cstheme="majorBidi"/>
          <w:sz w:val="24"/>
          <w:szCs w:val="24"/>
        </w:rPr>
        <w:t>One</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E372BD">
        <w:rPr>
          <w:rFonts w:asciiTheme="majorBidi" w:hAnsiTheme="majorBidi" w:cstheme="majorBidi"/>
          <w:sz w:val="24"/>
          <w:szCs w:val="24"/>
        </w:rPr>
        <w:t xml:space="preserve"> the covenant of peace</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735876">
        <w:rPr>
          <w:rFonts w:asciiTheme="majorBidi" w:hAnsiTheme="majorBidi" w:cstheme="majorBidi"/>
          <w:color w:val="808080" w:themeColor="background1" w:themeShade="80"/>
          <w:sz w:val="24"/>
          <w:szCs w:val="24"/>
        </w:rPr>
        <w:t xml:space="preserve">SHLoMoH is composed of </w:t>
      </w:r>
      <w:r w:rsidRPr="00E372BD">
        <w:rPr>
          <w:rFonts w:asciiTheme="majorBidi" w:hAnsiTheme="majorBidi" w:cstheme="majorBidi"/>
          <w:sz w:val="24"/>
          <w:szCs w:val="24"/>
        </w:rPr>
        <w:t>ShaLeM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372BD">
        <w:rPr>
          <w:rFonts w:asciiTheme="majorBidi" w:hAnsiTheme="majorBidi" w:cstheme="majorBidi"/>
          <w:sz w:val="24"/>
          <w:szCs w:val="24"/>
        </w:rPr>
        <w:t>complete</w:t>
      </w:r>
      <w:r w:rsidRPr="00970BB5">
        <w:rPr>
          <w:rFonts w:asciiTheme="majorBidi" w:hAnsiTheme="majorBidi" w:cstheme="majorBidi"/>
          <w:sz w:val="24"/>
          <w:szCs w:val="24"/>
        </w:rPr>
        <w:t>›</w:t>
      </w:r>
      <w:r w:rsidRPr="00E372BD">
        <w:rPr>
          <w:rFonts w:asciiTheme="majorBidi" w:hAnsiTheme="majorBidi" w:cstheme="majorBidi"/>
          <w:sz w:val="24"/>
          <w:szCs w:val="24"/>
        </w:rPr>
        <w:t xml:space="preserve">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E372BD">
        <w:rPr>
          <w:rFonts w:asciiTheme="majorBidi" w:hAnsiTheme="majorBidi" w:cstheme="majorBidi"/>
          <w:sz w:val="24"/>
          <w:szCs w:val="24"/>
        </w:rPr>
        <w:t>.</w:t>
      </w:r>
    </w:p>
    <w:p w14:paraId="2133993E" w14:textId="77777777" w:rsidR="001D4A49" w:rsidRPr="00E372BD" w:rsidRDefault="001D4A49" w:rsidP="00DA05F6">
      <w:pPr>
        <w:contextualSpacing/>
        <w:rPr>
          <w:rFonts w:asciiTheme="majorBidi" w:hAnsiTheme="majorBidi" w:cstheme="majorBidi"/>
          <w:sz w:val="24"/>
          <w:szCs w:val="24"/>
        </w:rPr>
      </w:pPr>
    </w:p>
    <w:p w14:paraId="538AA6B4" w14:textId="77777777" w:rsidR="001D4A49" w:rsidRDefault="001D4A49" w:rsidP="00DA05F6">
      <w:pPr>
        <w:contextualSpacing/>
        <w:rPr>
          <w:rFonts w:asciiTheme="majorBidi" w:hAnsiTheme="majorBidi" w:cstheme="majorBidi"/>
          <w:sz w:val="24"/>
          <w:szCs w:val="24"/>
        </w:rPr>
      </w:pPr>
      <w:r w:rsidRPr="00E372BD">
        <w:rPr>
          <w:rFonts w:asciiTheme="majorBidi" w:hAnsiTheme="majorBidi" w:cstheme="majorBidi"/>
          <w:sz w:val="24"/>
          <w:szCs w:val="24"/>
        </w:rPr>
        <w:t xml:space="preserve">And </w:t>
      </w:r>
      <w:r>
        <w:rPr>
          <w:rFonts w:asciiTheme="majorBidi" w:hAnsiTheme="majorBidi" w:cstheme="majorBidi"/>
          <w:sz w:val="24"/>
          <w:szCs w:val="24"/>
        </w:rPr>
        <w:t>the L</w:t>
      </w:r>
      <w:r w:rsidRPr="00E372BD">
        <w:rPr>
          <w:rFonts w:asciiTheme="majorBidi" w:hAnsiTheme="majorBidi" w:cstheme="majorBidi"/>
          <w:sz w:val="24"/>
          <w:szCs w:val="24"/>
        </w:rPr>
        <w:t>ower Shekhina</w:t>
      </w:r>
      <w:r>
        <w:rPr>
          <w:rFonts w:asciiTheme="majorBidi" w:hAnsiTheme="majorBidi" w:cstheme="majorBidi"/>
          <w:sz w:val="24"/>
          <w:szCs w:val="24"/>
        </w:rPr>
        <w:t>h</w:t>
      </w:r>
      <w:r w:rsidRPr="00E372BD">
        <w:rPr>
          <w:rFonts w:asciiTheme="majorBidi" w:hAnsiTheme="majorBidi" w:cstheme="majorBidi"/>
          <w:sz w:val="24"/>
          <w:szCs w:val="24"/>
        </w:rPr>
        <w:t xml:space="preserve">, </w:t>
      </w:r>
      <w:r>
        <w:rPr>
          <w:rFonts w:asciiTheme="majorBidi" w:hAnsiTheme="majorBidi" w:cstheme="majorBidi"/>
          <w:sz w:val="24"/>
          <w:szCs w:val="24"/>
        </w:rPr>
        <w:t>‘</w:t>
      </w:r>
      <w:r w:rsidRPr="00E372BD">
        <w:rPr>
          <w:rFonts w:asciiTheme="majorBidi" w:hAnsiTheme="majorBidi" w:cstheme="majorBidi"/>
          <w:sz w:val="24"/>
          <w:szCs w:val="24"/>
        </w:rPr>
        <w:t>the man of action</w:t>
      </w:r>
      <w:r>
        <w:rPr>
          <w:rFonts w:asciiTheme="majorBidi" w:hAnsiTheme="majorBidi" w:cstheme="majorBidi"/>
          <w:sz w:val="24"/>
          <w:szCs w:val="24"/>
        </w:rPr>
        <w:t>’,</w:t>
      </w:r>
      <w:r>
        <w:rPr>
          <w:rFonts w:asciiTheme="majorBidi" w:hAnsiTheme="majorBidi" w:cstheme="majorBidi"/>
          <w:sz w:val="24"/>
          <w:szCs w:val="24"/>
        </w:rPr>
        <w:br/>
      </w:r>
      <w:r w:rsidRPr="00735876">
        <w:rPr>
          <w:rFonts w:asciiTheme="majorBidi" w:hAnsiTheme="majorBidi" w:cstheme="majorBidi"/>
          <w:color w:val="808080" w:themeColor="background1" w:themeShade="80"/>
          <w:sz w:val="24"/>
          <w:szCs w:val="24"/>
        </w:rPr>
        <w:t>is</w:t>
      </w:r>
      <w:r w:rsidRPr="00E372BD">
        <w:rPr>
          <w:rFonts w:asciiTheme="majorBidi" w:hAnsiTheme="majorBidi" w:cstheme="majorBidi"/>
          <w:sz w:val="24"/>
          <w:szCs w:val="24"/>
        </w:rPr>
        <w:t xml:space="preserve"> the form of </w:t>
      </w:r>
      <w:r>
        <w:rPr>
          <w:rFonts w:asciiTheme="majorBidi" w:hAnsiTheme="majorBidi" w:cstheme="majorBidi"/>
          <w:sz w:val="24"/>
          <w:szCs w:val="24"/>
        </w:rPr>
        <w:t xml:space="preserve">the </w:t>
      </w:r>
      <w:r w:rsidRPr="00E372BD">
        <w:rPr>
          <w:rFonts w:asciiTheme="majorBidi" w:hAnsiTheme="majorBidi" w:cstheme="majorBidi"/>
          <w:sz w:val="24"/>
          <w:szCs w:val="24"/>
        </w:rPr>
        <w:t>Higher Shekhina</w:t>
      </w:r>
      <w:r>
        <w:rPr>
          <w:rFonts w:asciiTheme="majorBidi" w:hAnsiTheme="majorBidi" w:cstheme="majorBidi"/>
          <w:sz w:val="24"/>
          <w:szCs w:val="24"/>
        </w:rPr>
        <w:t>h</w:t>
      </w:r>
      <w:r w:rsidRPr="00E372BD">
        <w:rPr>
          <w:rFonts w:asciiTheme="majorBidi" w:hAnsiTheme="majorBidi" w:cstheme="majorBidi"/>
          <w:sz w:val="24"/>
          <w:szCs w:val="24"/>
        </w:rPr>
        <w:t>.</w:t>
      </w:r>
      <w:r w:rsidRPr="00E372BD">
        <w:rPr>
          <w:rStyle w:val="EndnoteReference"/>
          <w:rFonts w:asciiTheme="majorBidi" w:hAnsiTheme="majorBidi" w:cstheme="majorBidi"/>
          <w:sz w:val="24"/>
          <w:szCs w:val="24"/>
        </w:rPr>
        <w:endnoteReference w:id="699"/>
      </w:r>
      <w:r>
        <w:rPr>
          <w:rFonts w:asciiTheme="majorBidi" w:hAnsiTheme="majorBidi" w:cstheme="majorBidi"/>
          <w:sz w:val="24"/>
          <w:szCs w:val="24"/>
        </w:rPr>
        <w:br/>
      </w:r>
      <w:r w:rsidRPr="00E372BD">
        <w:rPr>
          <w:rFonts w:asciiTheme="majorBidi" w:hAnsiTheme="majorBidi" w:cstheme="majorBidi"/>
          <w:sz w:val="24"/>
          <w:szCs w:val="24"/>
        </w:rPr>
        <w:t>And all is truth</w:t>
      </w:r>
      <w:r>
        <w:rPr>
          <w:rFonts w:asciiTheme="majorBidi" w:hAnsiTheme="majorBidi" w:cstheme="majorBidi"/>
          <w:sz w:val="24"/>
          <w:szCs w:val="24"/>
        </w:rPr>
        <w:t>,</w:t>
      </w:r>
      <w:r>
        <w:rPr>
          <w:rFonts w:asciiTheme="majorBidi" w:hAnsiTheme="majorBidi" w:cstheme="majorBidi"/>
          <w:sz w:val="24"/>
          <w:szCs w:val="24"/>
        </w:rPr>
        <w:br/>
        <w:t>[</w:t>
      </w:r>
      <w:r w:rsidRPr="00E372BD">
        <w:rPr>
          <w:rFonts w:asciiTheme="majorBidi" w:hAnsiTheme="majorBidi" w:cstheme="majorBidi"/>
          <w:sz w:val="24"/>
          <w:szCs w:val="24"/>
        </w:rPr>
        <w:t xml:space="preserve">and </w:t>
      </w:r>
      <w:r>
        <w:rPr>
          <w:rFonts w:asciiTheme="majorBidi" w:hAnsiTheme="majorBidi" w:cstheme="majorBidi"/>
          <w:sz w:val="24"/>
          <w:szCs w:val="24"/>
        </w:rPr>
        <w:t xml:space="preserve">the </w:t>
      </w:r>
      <w:r w:rsidRPr="00E372BD">
        <w:rPr>
          <w:rFonts w:asciiTheme="majorBidi" w:hAnsiTheme="majorBidi" w:cstheme="majorBidi"/>
          <w:sz w:val="24"/>
          <w:szCs w:val="24"/>
        </w:rPr>
        <w:t>Shekhina</w:t>
      </w:r>
      <w:r>
        <w:rPr>
          <w:rFonts w:asciiTheme="majorBidi" w:hAnsiTheme="majorBidi" w:cstheme="majorBidi"/>
          <w:sz w:val="24"/>
          <w:szCs w:val="24"/>
        </w:rPr>
        <w:t>h</w:t>
      </w:r>
      <w:r w:rsidRPr="00E372BD">
        <w:rPr>
          <w:rFonts w:asciiTheme="majorBidi" w:hAnsiTheme="majorBidi" w:cstheme="majorBidi"/>
          <w:sz w:val="24"/>
          <w:szCs w:val="24"/>
        </w:rPr>
        <w:t xml:space="preserve"> is surely included in all</w:t>
      </w:r>
      <w:r>
        <w:rPr>
          <w:rFonts w:asciiTheme="majorBidi" w:hAnsiTheme="majorBidi" w:cstheme="majorBidi"/>
          <w:sz w:val="24"/>
          <w:szCs w:val="24"/>
        </w:rPr>
        <w:t>]</w:t>
      </w:r>
      <w:r w:rsidRPr="00E372BD">
        <w:rPr>
          <w:rFonts w:asciiTheme="majorBidi" w:hAnsiTheme="majorBidi" w:cstheme="majorBidi"/>
          <w:sz w:val="24"/>
          <w:szCs w:val="24"/>
        </w:rPr>
        <w:t>.</w:t>
      </w:r>
      <w:r w:rsidRPr="00E372BD">
        <w:rPr>
          <w:rStyle w:val="EndnoteReference"/>
          <w:rFonts w:asciiTheme="majorBidi" w:hAnsiTheme="majorBidi" w:cstheme="majorBidi"/>
          <w:sz w:val="24"/>
          <w:szCs w:val="24"/>
        </w:rPr>
        <w:endnoteReference w:id="700"/>
      </w:r>
    </w:p>
    <w:p w14:paraId="092A36AA" w14:textId="77777777" w:rsidR="001D4A49" w:rsidRPr="00E372BD" w:rsidRDefault="001D4A49" w:rsidP="00DA05F6">
      <w:pPr>
        <w:contextualSpacing/>
        <w:rPr>
          <w:rFonts w:asciiTheme="majorBidi" w:hAnsiTheme="majorBidi" w:cstheme="majorBidi"/>
          <w:sz w:val="24"/>
          <w:szCs w:val="24"/>
        </w:rPr>
      </w:pPr>
    </w:p>
    <w:p w14:paraId="337FC11F" w14:textId="77777777" w:rsidR="001D4A49" w:rsidRDefault="001D4A49" w:rsidP="00DA05F6">
      <w:pPr>
        <w:contextualSpacing/>
        <w:rPr>
          <w:rFonts w:asciiTheme="majorBidi" w:hAnsiTheme="majorBidi" w:cstheme="majorBidi"/>
          <w:i/>
          <w:iCs/>
          <w:sz w:val="24"/>
          <w:szCs w:val="24"/>
        </w:rPr>
      </w:pPr>
      <w:r w:rsidRPr="00E372BD">
        <w:rPr>
          <w:rFonts w:asciiTheme="majorBidi" w:hAnsiTheme="majorBidi" w:cstheme="majorBidi"/>
          <w:sz w:val="24"/>
          <w:szCs w:val="24"/>
        </w:rPr>
        <w:lastRenderedPageBreak/>
        <w:t>And because of this,</w:t>
      </w:r>
      <w:r>
        <w:rPr>
          <w:rFonts w:asciiTheme="majorBidi" w:hAnsiTheme="majorBidi" w:cstheme="majorBidi"/>
          <w:sz w:val="24"/>
          <w:szCs w:val="24"/>
        </w:rPr>
        <w:br/>
      </w:r>
      <w:r w:rsidRPr="00E372BD">
        <w:rPr>
          <w:rFonts w:asciiTheme="majorBidi" w:hAnsiTheme="majorBidi" w:cstheme="majorBidi"/>
          <w:sz w:val="24"/>
          <w:szCs w:val="24"/>
        </w:rPr>
        <w:t>She is sometimes called ‘eagle’</w:t>
      </w:r>
      <w:r>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sometimes ‘</w:t>
      </w:r>
      <w:r>
        <w:rPr>
          <w:rFonts w:asciiTheme="majorBidi" w:hAnsiTheme="majorBidi" w:cstheme="majorBidi"/>
          <w:sz w:val="24"/>
          <w:szCs w:val="24"/>
        </w:rPr>
        <w:t>beast</w:t>
      </w:r>
      <w:r w:rsidRPr="00E372BD">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372BD">
        <w:rPr>
          <w:rFonts w:ascii="Times New Roman" w:hAnsi="Times New Roman" w:cs="Times New Roman"/>
          <w:i/>
          <w:iCs/>
          <w:color w:val="252525"/>
          <w:sz w:val="24"/>
          <w:szCs w:val="24"/>
          <w:shd w:val="clear" w:color="auto" w:fill="FFFFFF"/>
        </w:rPr>
        <w:t>ḥ</w:t>
      </w:r>
      <w:r w:rsidRPr="00E372BD">
        <w:rPr>
          <w:rFonts w:asciiTheme="majorBidi" w:hAnsiTheme="majorBidi" w:cstheme="majorBidi"/>
          <w:i/>
          <w:iCs/>
          <w:sz w:val="24"/>
          <w:szCs w:val="24"/>
        </w:rPr>
        <w:t>ayah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sometimes ‘dove’</w:t>
      </w:r>
      <w:r>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sometimes ‘bird’</w:t>
      </w:r>
      <w:r>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in everything that She rules She is called by its Name</w:t>
      </w:r>
      <w:r>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and among plants She is called ‘rose’</w:t>
      </w:r>
      <w:r>
        <w:rPr>
          <w:rFonts w:asciiTheme="majorBidi" w:hAnsiTheme="majorBidi" w:cstheme="majorBidi"/>
          <w:sz w:val="24"/>
          <w:szCs w:val="24"/>
        </w:rPr>
        <w:t>,</w:t>
      </w:r>
      <w:r>
        <w:rPr>
          <w:rFonts w:asciiTheme="majorBidi" w:hAnsiTheme="majorBidi" w:cstheme="majorBidi"/>
          <w:sz w:val="24"/>
          <w:szCs w:val="24"/>
        </w:rPr>
        <w:br/>
      </w:r>
      <w:r w:rsidRPr="002A0C96">
        <w:rPr>
          <w:rFonts w:asciiTheme="majorBidi" w:hAnsiTheme="majorBidi" w:cstheme="majorBidi"/>
          <w:color w:val="808080" w:themeColor="background1" w:themeShade="80"/>
          <w:sz w:val="24"/>
          <w:szCs w:val="24"/>
        </w:rPr>
        <w:t>and among trees:</w:t>
      </w:r>
      <w:r w:rsidRPr="00E372BD">
        <w:rPr>
          <w:rFonts w:asciiTheme="majorBidi" w:hAnsiTheme="majorBidi" w:cstheme="majorBidi"/>
          <w:sz w:val="24"/>
          <w:szCs w:val="24"/>
        </w:rPr>
        <w:t xml:space="preserve"> </w:t>
      </w:r>
      <w:r>
        <w:rPr>
          <w:rFonts w:asciiTheme="majorBidi" w:hAnsiTheme="majorBidi" w:cstheme="majorBidi"/>
          <w:sz w:val="24"/>
          <w:szCs w:val="24"/>
        </w:rPr>
        <w:t>{</w:t>
      </w:r>
      <w:r w:rsidRPr="00E372BD">
        <w:rPr>
          <w:rFonts w:asciiTheme="majorBidi" w:hAnsiTheme="majorBidi" w:cstheme="majorBidi"/>
          <w:sz w:val="24"/>
          <w:szCs w:val="24"/>
        </w:rPr>
        <w:t>Gen</w:t>
      </w:r>
      <w:r>
        <w:rPr>
          <w:rFonts w:asciiTheme="majorBidi" w:hAnsiTheme="majorBidi" w:cstheme="majorBidi"/>
          <w:sz w:val="24"/>
          <w:szCs w:val="24"/>
        </w:rPr>
        <w:t>.</w:t>
      </w:r>
      <w:r w:rsidRPr="00E372BD">
        <w:rPr>
          <w:rFonts w:asciiTheme="majorBidi" w:hAnsiTheme="majorBidi" w:cstheme="majorBidi"/>
          <w:sz w:val="24"/>
          <w:szCs w:val="24"/>
        </w:rPr>
        <w:t xml:space="preserve"> 1:11</w:t>
      </w:r>
      <w:r>
        <w:rPr>
          <w:rFonts w:asciiTheme="majorBidi" w:hAnsiTheme="majorBidi" w:cstheme="majorBidi"/>
          <w:sz w:val="24"/>
          <w:szCs w:val="24"/>
        </w:rPr>
        <w:t>}</w:t>
      </w:r>
      <w:r w:rsidRPr="00E372BD">
        <w:rPr>
          <w:rFonts w:asciiTheme="majorBidi" w:hAnsiTheme="majorBidi" w:cstheme="majorBidi"/>
          <w:i/>
          <w:iCs/>
          <w:sz w:val="24"/>
          <w:szCs w:val="24"/>
        </w:rPr>
        <w:t>…a fruit tree making fruit…</w:t>
      </w:r>
    </w:p>
    <w:p w14:paraId="47207FED" w14:textId="77777777" w:rsidR="001D4A49" w:rsidRPr="00E372BD" w:rsidRDefault="001D4A49" w:rsidP="00DA05F6">
      <w:pPr>
        <w:contextualSpacing/>
        <w:rPr>
          <w:rFonts w:asciiTheme="majorBidi" w:hAnsiTheme="majorBidi" w:cstheme="majorBidi"/>
          <w:sz w:val="24"/>
          <w:szCs w:val="24"/>
        </w:rPr>
      </w:pPr>
    </w:p>
    <w:p w14:paraId="44D893BE" w14:textId="77777777" w:rsidR="001D4A49" w:rsidRDefault="001D4A49" w:rsidP="00DA05F6">
      <w:pPr>
        <w:contextualSpacing/>
        <w:rPr>
          <w:rFonts w:asciiTheme="majorBidi" w:hAnsiTheme="majorBidi" w:cstheme="majorBidi"/>
          <w:sz w:val="24"/>
          <w:szCs w:val="24"/>
        </w:rPr>
      </w:pPr>
      <w:r w:rsidRPr="00E372BD">
        <w:rPr>
          <w:rFonts w:asciiTheme="majorBidi" w:hAnsiTheme="majorBidi" w:cstheme="majorBidi"/>
          <w:sz w:val="24"/>
          <w:szCs w:val="24"/>
        </w:rPr>
        <w:t>And when She rules over land,</w:t>
      </w:r>
      <w:r>
        <w:rPr>
          <w:rFonts w:asciiTheme="majorBidi" w:hAnsiTheme="majorBidi" w:cstheme="majorBidi"/>
          <w:sz w:val="24"/>
          <w:szCs w:val="24"/>
        </w:rPr>
        <w:br/>
      </w:r>
      <w:r w:rsidRPr="00E372BD">
        <w:rPr>
          <w:rFonts w:asciiTheme="majorBidi" w:hAnsiTheme="majorBidi" w:cstheme="majorBidi"/>
          <w:sz w:val="24"/>
          <w:szCs w:val="24"/>
        </w:rPr>
        <w:t>She is called ‘earth’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372BD">
        <w:rPr>
          <w:rFonts w:asciiTheme="majorBidi" w:hAnsiTheme="majorBidi" w:cstheme="majorBidi"/>
          <w:i/>
          <w:iCs/>
          <w:sz w:val="24"/>
          <w:szCs w:val="24"/>
        </w:rPr>
        <w:t>eretz</w:t>
      </w:r>
      <w:r w:rsidRPr="00970BB5">
        <w:rPr>
          <w:rFonts w:asciiTheme="majorBidi" w:hAnsiTheme="majorBidi" w:cstheme="majorBidi"/>
          <w:sz w:val="24"/>
          <w:szCs w:val="24"/>
        </w:rPr>
        <w:t>›</w:t>
      </w:r>
      <w:r w:rsidRPr="00E372BD">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And when She rules over the sea,</w:t>
      </w:r>
      <w:r>
        <w:rPr>
          <w:rFonts w:asciiTheme="majorBidi" w:hAnsiTheme="majorBidi" w:cstheme="majorBidi"/>
          <w:sz w:val="24"/>
          <w:szCs w:val="24"/>
        </w:rPr>
        <w:br/>
      </w:r>
      <w:r w:rsidRPr="00E372BD">
        <w:rPr>
          <w:rFonts w:asciiTheme="majorBidi" w:hAnsiTheme="majorBidi" w:cstheme="majorBidi"/>
          <w:sz w:val="24"/>
          <w:szCs w:val="24"/>
        </w:rPr>
        <w:t xml:space="preserve">She is called ‘the sea’ </w:t>
      </w:r>
      <w:r>
        <w:rPr>
          <w:rFonts w:asciiTheme="majorBidi" w:hAnsiTheme="majorBidi" w:cstheme="majorBidi"/>
          <w:sz w:val="24"/>
          <w:szCs w:val="24"/>
        </w:rPr>
        <w:t>after</w:t>
      </w:r>
      <w:r w:rsidRPr="00E372BD">
        <w:rPr>
          <w:rFonts w:asciiTheme="majorBidi" w:hAnsiTheme="majorBidi" w:cstheme="majorBidi"/>
          <w:sz w:val="24"/>
          <w:szCs w:val="24"/>
        </w:rPr>
        <w:t xml:space="preserve"> its name</w:t>
      </w:r>
      <w:r>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and when She rules over mountains,</w:t>
      </w:r>
      <w:r>
        <w:rPr>
          <w:rFonts w:asciiTheme="majorBidi" w:hAnsiTheme="majorBidi" w:cstheme="majorBidi"/>
          <w:sz w:val="24"/>
          <w:szCs w:val="24"/>
        </w:rPr>
        <w:br/>
      </w:r>
      <w:r w:rsidRPr="00E372BD">
        <w:rPr>
          <w:rFonts w:asciiTheme="majorBidi" w:hAnsiTheme="majorBidi" w:cstheme="majorBidi"/>
          <w:sz w:val="24"/>
          <w:szCs w:val="24"/>
        </w:rPr>
        <w:t>She is called ‘rock’</w:t>
      </w:r>
      <w:r>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There is no creature in the world, over which She rules,</w:t>
      </w:r>
      <w:r>
        <w:rPr>
          <w:rFonts w:asciiTheme="majorBidi" w:hAnsiTheme="majorBidi" w:cstheme="majorBidi"/>
          <w:sz w:val="24"/>
          <w:szCs w:val="24"/>
        </w:rPr>
        <w:br/>
      </w:r>
      <w:r w:rsidRPr="00E372BD">
        <w:rPr>
          <w:rFonts w:asciiTheme="majorBidi" w:hAnsiTheme="majorBidi" w:cstheme="majorBidi"/>
          <w:sz w:val="24"/>
          <w:szCs w:val="24"/>
        </w:rPr>
        <w:t>that She is not called by its name.</w:t>
      </w:r>
      <w:r w:rsidRPr="00E372BD">
        <w:rPr>
          <w:rStyle w:val="EndnoteReference"/>
          <w:rFonts w:asciiTheme="majorBidi" w:hAnsiTheme="majorBidi" w:cstheme="majorBidi"/>
          <w:sz w:val="24"/>
          <w:szCs w:val="24"/>
        </w:rPr>
        <w:endnoteReference w:id="701"/>
      </w:r>
    </w:p>
    <w:p w14:paraId="43A8C866" w14:textId="77777777" w:rsidR="001D4A49" w:rsidRPr="00E372BD" w:rsidRDefault="001D4A49" w:rsidP="00DA05F6">
      <w:pPr>
        <w:contextualSpacing/>
        <w:rPr>
          <w:rFonts w:asciiTheme="majorBidi" w:hAnsiTheme="majorBidi" w:cstheme="majorBidi"/>
          <w:sz w:val="24"/>
          <w:szCs w:val="24"/>
        </w:rPr>
      </w:pPr>
    </w:p>
    <w:p w14:paraId="3D1CCBDE" w14:textId="77777777" w:rsidR="001D4A49" w:rsidRDefault="001D4A49" w:rsidP="00DA05F6">
      <w:pPr>
        <w:contextualSpacing/>
        <w:rPr>
          <w:rFonts w:asciiTheme="majorBidi" w:hAnsiTheme="majorBidi" w:cstheme="majorBidi"/>
          <w:sz w:val="24"/>
          <w:szCs w:val="24"/>
        </w:rPr>
      </w:pPr>
      <w:r w:rsidRPr="00E372BD">
        <w:rPr>
          <w:rFonts w:asciiTheme="majorBidi" w:hAnsiTheme="majorBidi" w:cstheme="majorBidi"/>
          <w:sz w:val="24"/>
          <w:szCs w:val="24"/>
        </w:rPr>
        <w:t>But, even though She rules over everything,</w:t>
      </w:r>
      <w:r>
        <w:rPr>
          <w:rFonts w:asciiTheme="majorBidi" w:hAnsiTheme="majorBidi" w:cstheme="majorBidi"/>
          <w:sz w:val="24"/>
          <w:szCs w:val="24"/>
        </w:rPr>
        <w:br/>
      </w:r>
      <w:r w:rsidRPr="00E372BD">
        <w:rPr>
          <w:rFonts w:asciiTheme="majorBidi" w:hAnsiTheme="majorBidi" w:cstheme="majorBidi"/>
          <w:sz w:val="24"/>
          <w:szCs w:val="24"/>
        </w:rPr>
        <w:t>She makes a separation</w:t>
      </w:r>
      <w:r>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between the levels that are ‘brain’ and ‘fruit’</w:t>
      </w:r>
      <w:r>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 xml:space="preserve">and </w:t>
      </w:r>
      <w:r w:rsidRPr="00633014">
        <w:rPr>
          <w:rFonts w:asciiTheme="majorBidi" w:hAnsiTheme="majorBidi" w:cstheme="majorBidi"/>
          <w:color w:val="808080" w:themeColor="background1" w:themeShade="80"/>
          <w:sz w:val="24"/>
          <w:szCs w:val="24"/>
        </w:rPr>
        <w:t>between</w:t>
      </w:r>
      <w:r w:rsidRPr="00E372BD">
        <w:rPr>
          <w:rFonts w:asciiTheme="majorBidi" w:hAnsiTheme="majorBidi" w:cstheme="majorBidi"/>
          <w:sz w:val="24"/>
          <w:szCs w:val="24"/>
        </w:rPr>
        <w:t xml:space="preserve"> the husks of ‘the other side’</w:t>
      </w:r>
      <w:r>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which are like the shells</w:t>
      </w:r>
      <w:r>
        <w:rPr>
          <w:rFonts w:asciiTheme="majorBidi" w:hAnsiTheme="majorBidi" w:cstheme="majorBidi"/>
          <w:sz w:val="24"/>
          <w:szCs w:val="24"/>
        </w:rPr>
        <w:t xml:space="preserve"> of the nut,</w:t>
      </w:r>
      <w:r>
        <w:rPr>
          <w:rFonts w:asciiTheme="majorBidi" w:hAnsiTheme="majorBidi" w:cstheme="majorBidi"/>
          <w:sz w:val="24"/>
          <w:szCs w:val="24"/>
        </w:rPr>
        <w:br/>
        <w:t>which</w:t>
      </w:r>
      <w:r w:rsidRPr="00E372BD">
        <w:rPr>
          <w:rFonts w:asciiTheme="majorBidi" w:hAnsiTheme="majorBidi" w:cstheme="majorBidi"/>
          <w:sz w:val="24"/>
          <w:szCs w:val="24"/>
        </w:rPr>
        <w:t xml:space="preserve"> cover over the inner </w:t>
      </w:r>
      <w:r>
        <w:rPr>
          <w:rFonts w:asciiTheme="majorBidi" w:hAnsiTheme="majorBidi" w:cstheme="majorBidi"/>
          <w:sz w:val="24"/>
          <w:szCs w:val="24"/>
        </w:rPr>
        <w:t>‘</w:t>
      </w:r>
      <w:r w:rsidRPr="00E372BD">
        <w:rPr>
          <w:rFonts w:asciiTheme="majorBidi" w:hAnsiTheme="majorBidi" w:cstheme="majorBidi"/>
          <w:sz w:val="24"/>
          <w:szCs w:val="24"/>
        </w:rPr>
        <w:t>fruit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372BD">
        <w:rPr>
          <w:rFonts w:asciiTheme="majorBidi" w:hAnsiTheme="majorBidi" w:cstheme="majorBidi"/>
          <w:i/>
          <w:iCs/>
          <w:sz w:val="24"/>
          <w:szCs w:val="24"/>
        </w:rPr>
        <w:t>mo</w:t>
      </w:r>
      <w:r w:rsidRPr="00356174">
        <w:rPr>
          <w:rFonts w:ascii="Times New Roman" w:hAnsi="Times New Roman" w:cs="Times New Roman"/>
          <w:i/>
          <w:iCs/>
          <w:color w:val="252525"/>
          <w:sz w:val="24"/>
          <w:szCs w:val="24"/>
          <w:shd w:val="clear" w:color="auto" w:fill="FFFFFF"/>
        </w:rPr>
        <w:t>ḥ</w:t>
      </w:r>
      <w:r w:rsidRPr="00E372BD">
        <w:rPr>
          <w:rFonts w:asciiTheme="majorBidi" w:hAnsiTheme="majorBidi" w:cstheme="majorBidi"/>
          <w:i/>
          <w:iCs/>
          <w:sz w:val="24"/>
          <w:szCs w:val="24"/>
        </w:rPr>
        <w:t>a</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and the mystery of the word:</w:t>
      </w:r>
      <w:r>
        <w:rPr>
          <w:rFonts w:asciiTheme="majorBidi" w:hAnsiTheme="majorBidi" w:cstheme="majorBidi"/>
          <w:sz w:val="24"/>
          <w:szCs w:val="24"/>
        </w:rPr>
        <w:br/>
        <w:t>{</w:t>
      </w:r>
      <w:r w:rsidRPr="00E372BD">
        <w:rPr>
          <w:rFonts w:asciiTheme="majorBidi" w:hAnsiTheme="majorBidi" w:cstheme="majorBidi"/>
          <w:sz w:val="24"/>
          <w:szCs w:val="24"/>
        </w:rPr>
        <w:t>Gen</w:t>
      </w:r>
      <w:r>
        <w:rPr>
          <w:rFonts w:asciiTheme="majorBidi" w:hAnsiTheme="majorBidi" w:cstheme="majorBidi"/>
          <w:sz w:val="24"/>
          <w:szCs w:val="24"/>
        </w:rPr>
        <w:t>.</w:t>
      </w:r>
      <w:r w:rsidRPr="00E372BD">
        <w:rPr>
          <w:rFonts w:asciiTheme="majorBidi" w:hAnsiTheme="majorBidi" w:cstheme="majorBidi"/>
          <w:sz w:val="24"/>
          <w:szCs w:val="24"/>
        </w:rPr>
        <w:t xml:space="preserve"> 1:4</w:t>
      </w:r>
      <w:r>
        <w:rPr>
          <w:rFonts w:asciiTheme="majorBidi" w:hAnsiTheme="majorBidi" w:cstheme="majorBidi"/>
          <w:sz w:val="24"/>
          <w:szCs w:val="24"/>
        </w:rPr>
        <w:t>}</w:t>
      </w:r>
      <w:r w:rsidRPr="00E372BD">
        <w:rPr>
          <w:rFonts w:asciiTheme="majorBidi" w:hAnsiTheme="majorBidi" w:cstheme="majorBidi"/>
          <w:i/>
          <w:iCs/>
          <w:sz w:val="24"/>
          <w:szCs w:val="24"/>
        </w:rPr>
        <w:t>And EL</w:t>
      </w:r>
      <w:r>
        <w:rPr>
          <w:rFonts w:asciiTheme="majorBidi" w:hAnsiTheme="majorBidi" w:cstheme="majorBidi"/>
          <w:i/>
          <w:iCs/>
          <w:sz w:val="24"/>
          <w:szCs w:val="24"/>
        </w:rPr>
        <w:t>Q</w:t>
      </w:r>
      <w:r w:rsidRPr="00E372BD">
        <w:rPr>
          <w:rFonts w:asciiTheme="majorBidi" w:hAnsiTheme="majorBidi" w:cstheme="majorBidi"/>
          <w:i/>
          <w:iCs/>
          <w:sz w:val="24"/>
          <w:szCs w:val="24"/>
        </w:rPr>
        <w:t>YM separated</w:t>
      </w:r>
      <w:r>
        <w:rPr>
          <w:rFonts w:asciiTheme="majorBidi" w:hAnsiTheme="majorBidi" w:cstheme="majorBidi"/>
          <w:i/>
          <w:iCs/>
          <w:sz w:val="24"/>
          <w:szCs w:val="24"/>
        </w:rPr>
        <w:t>,</w:t>
      </w:r>
      <w:r>
        <w:rPr>
          <w:rFonts w:asciiTheme="majorBidi" w:hAnsiTheme="majorBidi" w:cstheme="majorBidi"/>
          <w:i/>
          <w:iCs/>
          <w:sz w:val="24"/>
          <w:szCs w:val="24"/>
        </w:rPr>
        <w:br/>
      </w:r>
      <w:r w:rsidRPr="00E372BD">
        <w:rPr>
          <w:rFonts w:asciiTheme="majorBidi" w:hAnsiTheme="majorBidi" w:cstheme="majorBidi"/>
          <w:i/>
          <w:iCs/>
          <w:sz w:val="24"/>
          <w:szCs w:val="24"/>
        </w:rPr>
        <w:t>between the light and the darkness</w:t>
      </w:r>
      <w:r w:rsidRPr="00E372BD">
        <w:rPr>
          <w:rFonts w:asciiTheme="majorBidi" w:hAnsiTheme="majorBidi" w:cstheme="majorBidi"/>
          <w:sz w:val="24"/>
          <w:szCs w:val="24"/>
        </w:rPr>
        <w:t>.</w:t>
      </w:r>
      <w:r w:rsidRPr="00E372BD">
        <w:rPr>
          <w:rStyle w:val="EndnoteReference"/>
          <w:rFonts w:asciiTheme="majorBidi" w:hAnsiTheme="majorBidi" w:cstheme="majorBidi"/>
          <w:sz w:val="24"/>
          <w:szCs w:val="24"/>
        </w:rPr>
        <w:endnoteReference w:id="702"/>
      </w:r>
      <w:r>
        <w:rPr>
          <w:rFonts w:asciiTheme="majorBidi" w:hAnsiTheme="majorBidi" w:cstheme="majorBidi"/>
          <w:sz w:val="24"/>
          <w:szCs w:val="24"/>
        </w:rPr>
        <w:br/>
      </w:r>
      <w:r w:rsidRPr="00E372BD">
        <w:rPr>
          <w:rFonts w:asciiTheme="majorBidi" w:hAnsiTheme="majorBidi" w:cstheme="majorBidi"/>
          <w:sz w:val="24"/>
          <w:szCs w:val="24"/>
        </w:rPr>
        <w:t>Woe to the one who mixes the husks of the other side</w:t>
      </w:r>
      <w:r>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with the levels of the side of purity.</w:t>
      </w:r>
      <w:r w:rsidRPr="00E372BD">
        <w:rPr>
          <w:rStyle w:val="EndnoteReference"/>
          <w:rFonts w:asciiTheme="majorBidi" w:hAnsiTheme="majorBidi" w:cstheme="majorBidi"/>
          <w:sz w:val="24"/>
          <w:szCs w:val="24"/>
        </w:rPr>
        <w:endnoteReference w:id="703"/>
      </w:r>
    </w:p>
    <w:p w14:paraId="14C5E32F" w14:textId="77777777" w:rsidR="001D4A49" w:rsidRPr="00E372BD" w:rsidRDefault="001D4A49" w:rsidP="00DA05F6">
      <w:pPr>
        <w:contextualSpacing/>
        <w:rPr>
          <w:rFonts w:asciiTheme="majorBidi" w:hAnsiTheme="majorBidi" w:cstheme="majorBidi"/>
          <w:sz w:val="24"/>
          <w:szCs w:val="24"/>
        </w:rPr>
      </w:pPr>
    </w:p>
    <w:p w14:paraId="06A94C42" w14:textId="77777777" w:rsidR="001D4A49" w:rsidRDefault="001D4A49" w:rsidP="00DA05F6">
      <w:pPr>
        <w:contextualSpacing/>
        <w:rPr>
          <w:rFonts w:asciiTheme="majorBidi" w:hAnsiTheme="majorBidi" w:cstheme="majorBidi"/>
          <w:sz w:val="24"/>
          <w:szCs w:val="24"/>
        </w:rPr>
      </w:pPr>
      <w:r>
        <w:rPr>
          <w:rFonts w:asciiTheme="majorBidi" w:hAnsiTheme="majorBidi" w:cstheme="majorBidi"/>
          <w:sz w:val="24"/>
          <w:szCs w:val="24"/>
        </w:rPr>
        <w:t>[</w:t>
      </w:r>
      <w:r w:rsidRPr="00E372BD">
        <w:rPr>
          <w:rFonts w:asciiTheme="majorBidi" w:hAnsiTheme="majorBidi" w:cstheme="majorBidi"/>
          <w:sz w:val="24"/>
          <w:szCs w:val="24"/>
        </w:rPr>
        <w:t>here is missing</w:t>
      </w:r>
      <w:r>
        <w:rPr>
          <w:rFonts w:asciiTheme="majorBidi" w:hAnsiTheme="majorBidi" w:cstheme="majorBidi"/>
          <w:sz w:val="24"/>
          <w:szCs w:val="24"/>
        </w:rPr>
        <w:t>]</w:t>
      </w:r>
      <w:r w:rsidRPr="00E372BD">
        <w:rPr>
          <w:rFonts w:asciiTheme="majorBidi" w:hAnsiTheme="majorBidi" w:cstheme="majorBidi"/>
          <w:sz w:val="24"/>
          <w:szCs w:val="24"/>
        </w:rPr>
        <w:t>.</w:t>
      </w:r>
      <w:r>
        <w:rPr>
          <w:rFonts w:asciiTheme="majorBidi" w:hAnsiTheme="majorBidi" w:cstheme="majorBidi"/>
          <w:sz w:val="24"/>
          <w:szCs w:val="24"/>
        </w:rPr>
        <w:br/>
        <w:t>[</w:t>
      </w:r>
      <w:r w:rsidRPr="00E372BD">
        <w:rPr>
          <w:rFonts w:asciiTheme="majorBidi" w:hAnsiTheme="majorBidi" w:cstheme="majorBidi"/>
          <w:sz w:val="24"/>
          <w:szCs w:val="24"/>
        </w:rPr>
        <w:t>says the proof</w:t>
      </w:r>
      <w:r>
        <w:rPr>
          <w:rFonts w:asciiTheme="majorBidi" w:hAnsiTheme="majorBidi" w:cstheme="majorBidi"/>
          <w:sz w:val="24"/>
          <w:szCs w:val="24"/>
        </w:rPr>
        <w:t>-</w:t>
      </w:r>
      <w:r w:rsidRPr="00E372BD">
        <w:rPr>
          <w:rFonts w:asciiTheme="majorBidi" w:hAnsiTheme="majorBidi" w:cstheme="majorBidi"/>
          <w:sz w:val="24"/>
          <w:szCs w:val="24"/>
        </w:rPr>
        <w:t>reader:</w:t>
      </w:r>
      <w:r>
        <w:rPr>
          <w:rStyle w:val="EndnoteReference"/>
          <w:rFonts w:asciiTheme="majorBidi" w:hAnsiTheme="majorBidi" w:cstheme="majorBidi"/>
          <w:sz w:val="24"/>
          <w:szCs w:val="24"/>
        </w:rPr>
        <w:endnoteReference w:id="704"/>
      </w:r>
      <w:r>
        <w:rPr>
          <w:rFonts w:asciiTheme="majorBidi" w:hAnsiTheme="majorBidi" w:cstheme="majorBidi"/>
          <w:sz w:val="24"/>
          <w:szCs w:val="24"/>
        </w:rPr>
        <w:br/>
      </w:r>
      <w:r w:rsidRPr="00E372BD">
        <w:rPr>
          <w:rFonts w:asciiTheme="majorBidi" w:hAnsiTheme="majorBidi" w:cstheme="majorBidi"/>
          <w:sz w:val="24"/>
          <w:szCs w:val="24"/>
        </w:rPr>
        <w:t>I found more in another book</w:t>
      </w:r>
      <w:r w:rsidRPr="00E372BD">
        <w:rPr>
          <w:rStyle w:val="EndnoteReference"/>
          <w:rFonts w:asciiTheme="majorBidi" w:hAnsiTheme="majorBidi" w:cstheme="majorBidi"/>
          <w:sz w:val="24"/>
          <w:szCs w:val="24"/>
        </w:rPr>
        <w:endnoteReference w:id="705"/>
      </w:r>
      <w:r w:rsidRPr="00E372BD">
        <w:rPr>
          <w:rFonts w:asciiTheme="majorBidi" w:hAnsiTheme="majorBidi" w:cstheme="majorBidi"/>
          <w:sz w:val="24"/>
          <w:szCs w:val="24"/>
        </w:rPr>
        <w:t xml:space="preserve"> in this language:</w:t>
      </w:r>
      <w:r>
        <w:rPr>
          <w:rFonts w:asciiTheme="majorBidi" w:hAnsiTheme="majorBidi" w:cstheme="majorBidi"/>
          <w:sz w:val="24"/>
          <w:szCs w:val="24"/>
        </w:rPr>
        <w:t>]</w:t>
      </w:r>
    </w:p>
    <w:p w14:paraId="27DF2CB6" w14:textId="77777777" w:rsidR="001D4A49" w:rsidRPr="00E372BD" w:rsidRDefault="001D4A49" w:rsidP="00DA05F6">
      <w:pPr>
        <w:contextualSpacing/>
        <w:rPr>
          <w:rFonts w:asciiTheme="majorBidi" w:hAnsiTheme="majorBidi" w:cstheme="majorBidi"/>
          <w:sz w:val="24"/>
          <w:szCs w:val="24"/>
        </w:rPr>
      </w:pPr>
    </w:p>
    <w:p w14:paraId="37C30674" w14:textId="77777777" w:rsidR="001D4A49" w:rsidRDefault="001D4A49" w:rsidP="00DA05F6">
      <w:pPr>
        <w:contextualSpacing/>
        <w:rPr>
          <w:rFonts w:asciiTheme="majorBidi" w:hAnsiTheme="majorBidi" w:cstheme="majorBidi"/>
          <w:sz w:val="24"/>
          <w:szCs w:val="24"/>
        </w:rPr>
      </w:pPr>
      <w:r>
        <w:rPr>
          <w:rFonts w:asciiTheme="majorBidi" w:hAnsiTheme="majorBidi" w:cstheme="majorBidi"/>
          <w:sz w:val="24"/>
          <w:szCs w:val="24"/>
        </w:rPr>
        <w:t>{</w:t>
      </w:r>
      <w:r w:rsidRPr="00E372BD">
        <w:rPr>
          <w:rFonts w:asciiTheme="majorBidi" w:hAnsiTheme="majorBidi" w:cstheme="majorBidi"/>
          <w:sz w:val="24"/>
          <w:szCs w:val="24"/>
        </w:rPr>
        <w:t>Gen</w:t>
      </w:r>
      <w:r>
        <w:rPr>
          <w:rFonts w:asciiTheme="majorBidi" w:hAnsiTheme="majorBidi" w:cstheme="majorBidi"/>
          <w:sz w:val="24"/>
          <w:szCs w:val="24"/>
        </w:rPr>
        <w:t>.</w:t>
      </w:r>
      <w:r w:rsidRPr="00E372BD">
        <w:rPr>
          <w:rFonts w:asciiTheme="majorBidi" w:hAnsiTheme="majorBidi" w:cstheme="majorBidi"/>
          <w:sz w:val="24"/>
          <w:szCs w:val="24"/>
        </w:rPr>
        <w:t xml:space="preserve"> 4:1</w:t>
      </w:r>
      <w:r>
        <w:rPr>
          <w:rFonts w:asciiTheme="majorBidi" w:hAnsiTheme="majorBidi" w:cstheme="majorBidi"/>
          <w:sz w:val="24"/>
          <w:szCs w:val="24"/>
        </w:rPr>
        <w:t>}</w:t>
      </w:r>
      <w:r w:rsidRPr="00633014">
        <w:rPr>
          <w:rFonts w:asciiTheme="majorBidi" w:hAnsiTheme="majorBidi" w:cstheme="majorBidi"/>
          <w:b/>
          <w:bCs/>
          <w:i/>
          <w:iCs/>
          <w:sz w:val="24"/>
          <w:szCs w:val="24"/>
        </w:rPr>
        <w:t>And the 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33014">
        <w:rPr>
          <w:rFonts w:asciiTheme="majorBidi" w:hAnsiTheme="majorBidi" w:cstheme="majorBidi"/>
          <w:sz w:val="24"/>
          <w:szCs w:val="24"/>
        </w:rPr>
        <w:t>Adam</w:t>
      </w:r>
      <w:r w:rsidRPr="00970BB5">
        <w:rPr>
          <w:rFonts w:asciiTheme="majorBidi" w:hAnsiTheme="majorBidi" w:cstheme="majorBidi"/>
          <w:sz w:val="24"/>
          <w:szCs w:val="24"/>
        </w:rPr>
        <w:t>›</w:t>
      </w:r>
      <w:r w:rsidRPr="00E372BD">
        <w:rPr>
          <w:rFonts w:asciiTheme="majorBidi" w:hAnsiTheme="majorBidi" w:cstheme="majorBidi"/>
          <w:i/>
          <w:iCs/>
          <w:sz w:val="24"/>
          <w:szCs w:val="24"/>
        </w:rPr>
        <w:t xml:space="preserve"> knew Eve his wife etc</w:t>
      </w:r>
      <w:r w:rsidRPr="00E372BD">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 and did he</w:t>
      </w:r>
      <w:r>
        <w:rPr>
          <w:rFonts w:asciiTheme="majorBidi" w:hAnsiTheme="majorBidi" w:cstheme="majorBidi"/>
          <w:sz w:val="24"/>
          <w:szCs w:val="24"/>
        </w:rPr>
        <w:t>,</w:t>
      </w:r>
      <w:r w:rsidRPr="00E372BD">
        <w:rPr>
          <w:rFonts w:asciiTheme="majorBidi" w:hAnsiTheme="majorBidi" w:cstheme="majorBidi"/>
          <w:sz w:val="24"/>
          <w:szCs w:val="24"/>
        </w:rPr>
        <w:t xml:space="preserve"> really</w:t>
      </w:r>
      <w:r>
        <w:rPr>
          <w:rFonts w:asciiTheme="majorBidi" w:hAnsiTheme="majorBidi" w:cstheme="majorBidi"/>
          <w:sz w:val="24"/>
          <w:szCs w:val="24"/>
        </w:rPr>
        <w:t>,</w:t>
      </w:r>
      <w:r w:rsidRPr="00E372BD">
        <w:rPr>
          <w:rFonts w:asciiTheme="majorBidi" w:hAnsiTheme="majorBidi" w:cstheme="majorBidi"/>
          <w:sz w:val="24"/>
          <w:szCs w:val="24"/>
        </w:rPr>
        <w:t xml:space="preserve"> not know her until this time?</w:t>
      </w:r>
      <w:r w:rsidRPr="00E372BD">
        <w:rPr>
          <w:rStyle w:val="EndnoteReference"/>
          <w:rFonts w:asciiTheme="majorBidi" w:hAnsiTheme="majorBidi" w:cstheme="majorBidi"/>
          <w:sz w:val="24"/>
          <w:szCs w:val="24"/>
        </w:rPr>
        <w:endnoteReference w:id="706"/>
      </w:r>
    </w:p>
    <w:p w14:paraId="4FDB5CCB" w14:textId="77777777" w:rsidR="001D4A49" w:rsidRPr="00E372BD" w:rsidRDefault="001D4A49" w:rsidP="00DA05F6">
      <w:pPr>
        <w:contextualSpacing/>
        <w:rPr>
          <w:rFonts w:asciiTheme="majorBidi" w:hAnsiTheme="majorBidi" w:cstheme="majorBidi"/>
          <w:sz w:val="24"/>
          <w:szCs w:val="24"/>
        </w:rPr>
      </w:pPr>
    </w:p>
    <w:p w14:paraId="2D83AA9E" w14:textId="77777777" w:rsidR="001D4A49" w:rsidRDefault="001D4A49" w:rsidP="00DA05F6">
      <w:pPr>
        <w:contextualSpacing/>
        <w:rPr>
          <w:rFonts w:asciiTheme="majorBidi" w:hAnsiTheme="majorBidi" w:cstheme="majorBidi"/>
          <w:sz w:val="24"/>
          <w:szCs w:val="24"/>
        </w:rPr>
      </w:pPr>
      <w:r w:rsidRPr="00E372BD">
        <w:rPr>
          <w:rFonts w:asciiTheme="majorBidi" w:hAnsiTheme="majorBidi" w:cstheme="majorBidi"/>
          <w:sz w:val="24"/>
          <w:szCs w:val="24"/>
        </w:rPr>
        <w:t>But from the day the Temple was destroyed,</w:t>
      </w:r>
      <w:r>
        <w:rPr>
          <w:rFonts w:asciiTheme="majorBidi" w:hAnsiTheme="majorBidi" w:cstheme="majorBidi"/>
          <w:sz w:val="24"/>
          <w:szCs w:val="24"/>
        </w:rPr>
        <w:br/>
        <w:t xml:space="preserve">the blessed Holy One </w:t>
      </w:r>
      <w:r w:rsidRPr="00E372BD">
        <w:rPr>
          <w:rFonts w:asciiTheme="majorBidi" w:hAnsiTheme="majorBidi" w:cstheme="majorBidi"/>
          <w:sz w:val="24"/>
          <w:szCs w:val="24"/>
        </w:rPr>
        <w:t>has not been united with His Shekhina</w:t>
      </w:r>
      <w:r>
        <w:rPr>
          <w:rFonts w:asciiTheme="majorBidi" w:hAnsiTheme="majorBidi" w:cstheme="majorBidi"/>
          <w:sz w:val="24"/>
          <w:szCs w:val="24"/>
        </w:rPr>
        <w:t>h,</w:t>
      </w:r>
      <w:r>
        <w:rPr>
          <w:rFonts w:asciiTheme="majorBidi" w:hAnsiTheme="majorBidi" w:cstheme="majorBidi"/>
          <w:sz w:val="24"/>
          <w:szCs w:val="24"/>
        </w:rPr>
        <w:br/>
      </w:r>
      <w:r w:rsidRPr="00E372BD">
        <w:rPr>
          <w:rFonts w:asciiTheme="majorBidi" w:hAnsiTheme="majorBidi" w:cstheme="majorBidi"/>
          <w:sz w:val="24"/>
          <w:szCs w:val="24"/>
        </w:rPr>
        <w:t>on weekdays.</w:t>
      </w:r>
      <w:r w:rsidRPr="00E372BD">
        <w:rPr>
          <w:rStyle w:val="EndnoteReference"/>
          <w:rFonts w:asciiTheme="majorBidi" w:hAnsiTheme="majorBidi" w:cstheme="majorBidi"/>
          <w:sz w:val="24"/>
          <w:szCs w:val="24"/>
        </w:rPr>
        <w:endnoteReference w:id="707"/>
      </w:r>
      <w:r w:rsidRPr="00E372BD">
        <w:rPr>
          <w:rFonts w:asciiTheme="majorBidi" w:hAnsiTheme="majorBidi" w:cstheme="majorBidi"/>
          <w:sz w:val="24"/>
          <w:szCs w:val="24"/>
        </w:rPr>
        <w:t xml:space="preserve"> </w:t>
      </w:r>
      <w:r w:rsidRPr="00E372BD">
        <w:rPr>
          <w:rStyle w:val="EndnoteReference"/>
          <w:rFonts w:asciiTheme="majorBidi" w:hAnsiTheme="majorBidi" w:cstheme="majorBidi"/>
          <w:sz w:val="24"/>
          <w:szCs w:val="24"/>
        </w:rPr>
        <w:endnoteReference w:id="708"/>
      </w:r>
      <w:r>
        <w:rPr>
          <w:rFonts w:asciiTheme="majorBidi" w:hAnsiTheme="majorBidi" w:cstheme="majorBidi"/>
          <w:sz w:val="24"/>
          <w:szCs w:val="24"/>
        </w:rPr>
        <w:br/>
      </w:r>
      <w:r w:rsidRPr="00E372BD">
        <w:rPr>
          <w:rFonts w:asciiTheme="majorBidi" w:hAnsiTheme="majorBidi" w:cstheme="majorBidi"/>
          <w:sz w:val="24"/>
          <w:szCs w:val="24"/>
        </w:rPr>
        <w:t xml:space="preserve">And Israel </w:t>
      </w:r>
      <w:r>
        <w:rPr>
          <w:rFonts w:asciiTheme="majorBidi" w:hAnsiTheme="majorBidi" w:cstheme="majorBidi"/>
          <w:sz w:val="24"/>
          <w:szCs w:val="24"/>
        </w:rPr>
        <w:t xml:space="preserve">have </w:t>
      </w:r>
      <w:r w:rsidRPr="00E372BD">
        <w:rPr>
          <w:rFonts w:asciiTheme="majorBidi" w:hAnsiTheme="majorBidi" w:cstheme="majorBidi"/>
          <w:sz w:val="24"/>
          <w:szCs w:val="24"/>
        </w:rPr>
        <w:t xml:space="preserve">not </w:t>
      </w:r>
      <w:r>
        <w:rPr>
          <w:rFonts w:asciiTheme="majorBidi" w:hAnsiTheme="majorBidi" w:cstheme="majorBidi"/>
          <w:sz w:val="24"/>
          <w:szCs w:val="24"/>
        </w:rPr>
        <w:t>been acknowledging</w:t>
      </w:r>
      <w:r>
        <w:rPr>
          <w:rStyle w:val="EndnoteReference"/>
          <w:rFonts w:asciiTheme="majorBidi" w:hAnsiTheme="majorBidi" w:cstheme="majorBidi"/>
          <w:sz w:val="24"/>
          <w:szCs w:val="24"/>
        </w:rPr>
        <w:endnoteReference w:id="709"/>
      </w:r>
      <w:r w:rsidRPr="00E372BD">
        <w:rPr>
          <w:rFonts w:asciiTheme="majorBidi" w:hAnsiTheme="majorBidi" w:cstheme="majorBidi"/>
          <w:sz w:val="24"/>
          <w:szCs w:val="24"/>
        </w:rPr>
        <w:t xml:space="preserve"> His</w:t>
      </w:r>
      <w:r>
        <w:rPr>
          <w:rFonts w:asciiTheme="majorBidi" w:hAnsiTheme="majorBidi" w:cstheme="majorBidi"/>
          <w:sz w:val="24"/>
          <w:szCs w:val="24"/>
        </w:rPr>
        <w:t xml:space="preserve"> </w:t>
      </w:r>
      <w:r w:rsidRPr="00E372BD">
        <w:rPr>
          <w:rFonts w:asciiTheme="majorBidi" w:hAnsiTheme="majorBidi" w:cstheme="majorBidi"/>
          <w:sz w:val="24"/>
          <w:szCs w:val="24"/>
        </w:rPr>
        <w:t>power</w:t>
      </w:r>
      <w:r>
        <w:rPr>
          <w:rFonts w:asciiTheme="majorBidi" w:hAnsiTheme="majorBidi" w:cstheme="majorBidi"/>
          <w:sz w:val="24"/>
          <w:szCs w:val="24"/>
        </w:rPr>
        <w:t>,</w:t>
      </w:r>
      <w:r w:rsidRPr="00E372BD">
        <w:rPr>
          <w:rStyle w:val="EndnoteReference"/>
          <w:rFonts w:asciiTheme="majorBidi" w:hAnsiTheme="majorBidi" w:cstheme="majorBidi"/>
          <w:sz w:val="24"/>
          <w:szCs w:val="24"/>
        </w:rPr>
        <w:endnoteReference w:id="710"/>
      </w:r>
      <w:r>
        <w:rPr>
          <w:rFonts w:asciiTheme="majorBidi" w:hAnsiTheme="majorBidi" w:cstheme="majorBidi"/>
          <w:sz w:val="24"/>
          <w:szCs w:val="24"/>
        </w:rPr>
        <w:br/>
      </w:r>
      <w:r w:rsidRPr="00E372BD">
        <w:rPr>
          <w:rFonts w:asciiTheme="majorBidi" w:hAnsiTheme="majorBidi" w:cstheme="majorBidi"/>
          <w:sz w:val="24"/>
          <w:szCs w:val="24"/>
        </w:rPr>
        <w:t>on weekdays,</w:t>
      </w:r>
      <w:r>
        <w:rPr>
          <w:rFonts w:asciiTheme="majorBidi" w:hAnsiTheme="majorBidi" w:cstheme="majorBidi"/>
          <w:sz w:val="24"/>
          <w:szCs w:val="24"/>
        </w:rPr>
        <w:br/>
      </w:r>
      <w:r w:rsidRPr="00E372BD">
        <w:rPr>
          <w:rFonts w:asciiTheme="majorBidi" w:hAnsiTheme="majorBidi" w:cstheme="majorBidi"/>
          <w:sz w:val="24"/>
          <w:szCs w:val="24"/>
        </w:rPr>
        <w:t xml:space="preserve">for the rule of </w:t>
      </w:r>
      <w:r>
        <w:rPr>
          <w:rFonts w:asciiTheme="majorBidi" w:hAnsiTheme="majorBidi" w:cstheme="majorBidi"/>
          <w:sz w:val="24"/>
          <w:szCs w:val="24"/>
        </w:rPr>
        <w:t>‘</w:t>
      </w:r>
      <w:r w:rsidRPr="00E372BD">
        <w:rPr>
          <w:rFonts w:asciiTheme="majorBidi" w:hAnsiTheme="majorBidi" w:cstheme="majorBidi"/>
          <w:sz w:val="24"/>
          <w:szCs w:val="24"/>
        </w:rPr>
        <w:t>slave and maidservant</w:t>
      </w:r>
      <w:r>
        <w:rPr>
          <w:rFonts w:asciiTheme="majorBidi" w:hAnsiTheme="majorBidi" w:cstheme="majorBidi"/>
          <w:sz w:val="24"/>
          <w:szCs w:val="24"/>
        </w:rPr>
        <w:t>’</w:t>
      </w:r>
      <w:r w:rsidRPr="00E372BD">
        <w:rPr>
          <w:rFonts w:asciiTheme="majorBidi" w:hAnsiTheme="majorBidi" w:cstheme="majorBidi"/>
          <w:sz w:val="24"/>
          <w:szCs w:val="24"/>
        </w:rPr>
        <w:t xml:space="preserve"> </w:t>
      </w:r>
      <w:r>
        <w:rPr>
          <w:rFonts w:asciiTheme="majorBidi" w:hAnsiTheme="majorBidi" w:cstheme="majorBidi"/>
          <w:sz w:val="24"/>
          <w:szCs w:val="24"/>
        </w:rPr>
        <w:t xml:space="preserve">is </w:t>
      </w:r>
      <w:r w:rsidRPr="00E372BD">
        <w:rPr>
          <w:rFonts w:asciiTheme="majorBidi" w:hAnsiTheme="majorBidi" w:cstheme="majorBidi"/>
          <w:sz w:val="24"/>
          <w:szCs w:val="24"/>
        </w:rPr>
        <w:t>upon them.</w:t>
      </w:r>
      <w:r>
        <w:rPr>
          <w:rFonts w:asciiTheme="majorBidi" w:hAnsiTheme="majorBidi" w:cstheme="majorBidi"/>
          <w:sz w:val="24"/>
          <w:szCs w:val="24"/>
        </w:rPr>
        <w:br/>
      </w:r>
      <w:r w:rsidRPr="00E372BD">
        <w:rPr>
          <w:rFonts w:asciiTheme="majorBidi" w:hAnsiTheme="majorBidi" w:cstheme="majorBidi"/>
          <w:sz w:val="24"/>
          <w:szCs w:val="24"/>
        </w:rPr>
        <w:t>After they shall be removed from the world,</w:t>
      </w:r>
      <w:r>
        <w:rPr>
          <w:rFonts w:asciiTheme="majorBidi" w:hAnsiTheme="majorBidi" w:cstheme="majorBidi"/>
          <w:sz w:val="24"/>
          <w:szCs w:val="24"/>
        </w:rPr>
        <w:br/>
      </w:r>
      <w:r w:rsidRPr="007822E2">
        <w:rPr>
          <w:rFonts w:asciiTheme="majorBidi" w:hAnsiTheme="majorBidi" w:cstheme="majorBidi"/>
          <w:color w:val="808080" w:themeColor="background1" w:themeShade="80"/>
          <w:sz w:val="24"/>
          <w:szCs w:val="24"/>
        </w:rPr>
        <w:t>then</w:t>
      </w:r>
      <w:r w:rsidRPr="00E372BD">
        <w:rPr>
          <w:rFonts w:asciiTheme="majorBidi" w:hAnsiTheme="majorBidi" w:cstheme="majorBidi"/>
          <w:sz w:val="24"/>
          <w:szCs w:val="24"/>
        </w:rPr>
        <w:t xml:space="preserve"> immediately: </w:t>
      </w:r>
      <w:r>
        <w:rPr>
          <w:rFonts w:asciiTheme="majorBidi" w:hAnsiTheme="majorBidi" w:cstheme="majorBidi"/>
          <w:sz w:val="24"/>
          <w:szCs w:val="24"/>
        </w:rPr>
        <w:t>{</w:t>
      </w:r>
      <w:r w:rsidRPr="00E372BD">
        <w:rPr>
          <w:rFonts w:asciiTheme="majorBidi" w:hAnsiTheme="majorBidi" w:cstheme="majorBidi"/>
          <w:sz w:val="24"/>
          <w:szCs w:val="24"/>
        </w:rPr>
        <w:t>Gen</w:t>
      </w:r>
      <w:r>
        <w:rPr>
          <w:rFonts w:asciiTheme="majorBidi" w:hAnsiTheme="majorBidi" w:cstheme="majorBidi"/>
          <w:sz w:val="24"/>
          <w:szCs w:val="24"/>
        </w:rPr>
        <w:t>.</w:t>
      </w:r>
      <w:r w:rsidRPr="00E372BD">
        <w:rPr>
          <w:rFonts w:asciiTheme="majorBidi" w:hAnsiTheme="majorBidi" w:cstheme="majorBidi"/>
          <w:sz w:val="24"/>
          <w:szCs w:val="24"/>
        </w:rPr>
        <w:t xml:space="preserve"> 4:25</w:t>
      </w:r>
      <w:r>
        <w:rPr>
          <w:rFonts w:asciiTheme="majorBidi" w:hAnsiTheme="majorBidi" w:cstheme="majorBidi"/>
          <w:sz w:val="24"/>
          <w:szCs w:val="24"/>
        </w:rPr>
        <w:t>}</w:t>
      </w:r>
      <w:r w:rsidRPr="00E372BD">
        <w:rPr>
          <w:rFonts w:asciiTheme="majorBidi" w:hAnsiTheme="majorBidi" w:cstheme="majorBidi"/>
          <w:i/>
          <w:iCs/>
          <w:sz w:val="24"/>
          <w:szCs w:val="24"/>
        </w:rPr>
        <w:t>And Adam again knew his wife</w:t>
      </w:r>
      <w:r w:rsidRPr="00E372BD">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And at that time:</w:t>
      </w:r>
      <w:r>
        <w:rPr>
          <w:rFonts w:asciiTheme="majorBidi" w:hAnsiTheme="majorBidi" w:cstheme="majorBidi"/>
          <w:sz w:val="24"/>
          <w:szCs w:val="24"/>
        </w:rPr>
        <w:br/>
      </w:r>
      <w:r>
        <w:rPr>
          <w:rFonts w:asciiTheme="majorBidi" w:hAnsiTheme="majorBidi" w:cstheme="majorBidi"/>
          <w:sz w:val="24"/>
          <w:szCs w:val="24"/>
        </w:rPr>
        <w:lastRenderedPageBreak/>
        <w:t>{</w:t>
      </w:r>
      <w:r w:rsidRPr="00E372BD">
        <w:rPr>
          <w:rFonts w:asciiTheme="majorBidi" w:hAnsiTheme="majorBidi" w:cstheme="majorBidi"/>
          <w:sz w:val="24"/>
          <w:szCs w:val="24"/>
        </w:rPr>
        <w:t>Is</w:t>
      </w:r>
      <w:r>
        <w:rPr>
          <w:rFonts w:asciiTheme="majorBidi" w:hAnsiTheme="majorBidi" w:cstheme="majorBidi"/>
          <w:sz w:val="24"/>
          <w:szCs w:val="24"/>
        </w:rPr>
        <w:t>.</w:t>
      </w:r>
      <w:r w:rsidRPr="00E372BD">
        <w:rPr>
          <w:rFonts w:asciiTheme="majorBidi" w:hAnsiTheme="majorBidi" w:cstheme="majorBidi"/>
          <w:sz w:val="24"/>
          <w:szCs w:val="24"/>
        </w:rPr>
        <w:t xml:space="preserve"> 11:9</w:t>
      </w:r>
      <w:r>
        <w:rPr>
          <w:rFonts w:asciiTheme="majorBidi" w:hAnsiTheme="majorBidi" w:cstheme="majorBidi"/>
          <w:sz w:val="24"/>
          <w:szCs w:val="24"/>
        </w:rPr>
        <w:t>}</w:t>
      </w:r>
      <w:r w:rsidRPr="00E372BD">
        <w:rPr>
          <w:rFonts w:asciiTheme="majorBidi" w:hAnsiTheme="majorBidi" w:cstheme="majorBidi"/>
          <w:i/>
          <w:iCs/>
          <w:sz w:val="24"/>
          <w:szCs w:val="24"/>
        </w:rPr>
        <w:t>…for the whole world will be filled with ‘knowing’ Y”</w:t>
      </w:r>
      <w:r>
        <w:rPr>
          <w:rFonts w:asciiTheme="majorBidi" w:hAnsiTheme="majorBidi" w:cstheme="majorBidi"/>
          <w:i/>
          <w:iCs/>
          <w:sz w:val="24"/>
          <w:szCs w:val="24"/>
        </w:rPr>
        <w:t>Y</w:t>
      </w:r>
      <w:r w:rsidRPr="00E372BD">
        <w:rPr>
          <w:rFonts w:asciiTheme="majorBidi" w:hAnsiTheme="majorBidi" w:cstheme="majorBidi"/>
          <w:i/>
          <w:iCs/>
          <w:sz w:val="24"/>
          <w:szCs w:val="24"/>
        </w:rPr>
        <w:t>…</w:t>
      </w:r>
      <w:r>
        <w:rPr>
          <w:rFonts w:asciiTheme="majorBidi" w:hAnsiTheme="majorBidi" w:cstheme="majorBidi"/>
          <w:i/>
          <w:iCs/>
          <w:sz w:val="24"/>
          <w:szCs w:val="24"/>
        </w:rPr>
        <w:br/>
      </w:r>
      <w:r w:rsidRPr="00E372BD">
        <w:rPr>
          <w:rFonts w:asciiTheme="majorBidi" w:hAnsiTheme="majorBidi" w:cstheme="majorBidi"/>
          <w:sz w:val="24"/>
          <w:szCs w:val="24"/>
        </w:rPr>
        <w:t>And at that time,</w:t>
      </w:r>
      <w:r>
        <w:rPr>
          <w:rFonts w:asciiTheme="majorBidi" w:hAnsiTheme="majorBidi" w:cstheme="majorBidi"/>
          <w:sz w:val="24"/>
          <w:szCs w:val="24"/>
        </w:rPr>
        <w:br/>
      </w:r>
      <w:r w:rsidRPr="00E372BD">
        <w:rPr>
          <w:rFonts w:asciiTheme="majorBidi" w:hAnsiTheme="majorBidi" w:cstheme="majorBidi"/>
          <w:sz w:val="24"/>
          <w:szCs w:val="24"/>
        </w:rPr>
        <w:t xml:space="preserve">the verse shall be fulfilled: </w:t>
      </w:r>
      <w:r>
        <w:rPr>
          <w:rFonts w:asciiTheme="majorBidi" w:hAnsiTheme="majorBidi" w:cstheme="majorBidi"/>
          <w:sz w:val="24"/>
          <w:szCs w:val="24"/>
        </w:rPr>
        <w:t>{</w:t>
      </w:r>
      <w:r w:rsidRPr="00E372BD">
        <w:rPr>
          <w:rFonts w:asciiTheme="majorBidi" w:hAnsiTheme="majorBidi" w:cstheme="majorBidi"/>
          <w:sz w:val="24"/>
          <w:szCs w:val="24"/>
        </w:rPr>
        <w:t>Jer</w:t>
      </w:r>
      <w:r>
        <w:rPr>
          <w:rFonts w:asciiTheme="majorBidi" w:hAnsiTheme="majorBidi" w:cstheme="majorBidi"/>
          <w:sz w:val="24"/>
          <w:szCs w:val="24"/>
        </w:rPr>
        <w:t>.</w:t>
      </w:r>
      <w:r w:rsidRPr="00E372BD">
        <w:rPr>
          <w:rFonts w:asciiTheme="majorBidi" w:hAnsiTheme="majorBidi" w:cstheme="majorBidi"/>
          <w:sz w:val="24"/>
          <w:szCs w:val="24"/>
        </w:rPr>
        <w:t xml:space="preserve"> 31:33</w:t>
      </w:r>
      <w:r>
        <w:rPr>
          <w:rFonts w:asciiTheme="majorBidi" w:hAnsiTheme="majorBidi" w:cstheme="majorBidi"/>
          <w:sz w:val="24"/>
          <w:szCs w:val="24"/>
        </w:rPr>
        <w:t>}</w:t>
      </w:r>
      <w:r w:rsidRPr="00E372BD">
        <w:rPr>
          <w:rFonts w:asciiTheme="majorBidi" w:hAnsiTheme="majorBidi" w:cstheme="majorBidi"/>
          <w:i/>
          <w:iCs/>
          <w:sz w:val="24"/>
          <w:szCs w:val="24"/>
        </w:rPr>
        <w:t>…for they will all know Me,</w:t>
      </w:r>
      <w:r>
        <w:rPr>
          <w:rFonts w:asciiTheme="majorBidi" w:hAnsiTheme="majorBidi" w:cstheme="majorBidi"/>
          <w:i/>
          <w:iCs/>
          <w:sz w:val="24"/>
          <w:szCs w:val="24"/>
        </w:rPr>
        <w:br/>
      </w:r>
      <w:r w:rsidRPr="00E372BD">
        <w:rPr>
          <w:rFonts w:asciiTheme="majorBidi" w:hAnsiTheme="majorBidi" w:cstheme="majorBidi"/>
          <w:i/>
          <w:iCs/>
          <w:sz w:val="24"/>
          <w:szCs w:val="24"/>
        </w:rPr>
        <w:t>from the smallest of them to the greatest of them…</w:t>
      </w:r>
      <w:r>
        <w:rPr>
          <w:rFonts w:asciiTheme="majorBidi" w:hAnsiTheme="majorBidi" w:cstheme="majorBidi"/>
          <w:i/>
          <w:iCs/>
          <w:sz w:val="24"/>
          <w:szCs w:val="24"/>
        </w:rPr>
        <w:br/>
      </w:r>
      <w:r>
        <w:rPr>
          <w:rFonts w:asciiTheme="majorBidi" w:hAnsiTheme="majorBidi" w:cstheme="majorBidi"/>
          <w:sz w:val="24"/>
          <w:szCs w:val="24"/>
        </w:rPr>
        <w:t>{</w:t>
      </w:r>
      <w:r w:rsidRPr="00E372BD">
        <w:rPr>
          <w:rFonts w:asciiTheme="majorBidi" w:hAnsiTheme="majorBidi" w:cstheme="majorBidi"/>
          <w:sz w:val="24"/>
          <w:szCs w:val="24"/>
        </w:rPr>
        <w:t>Zech</w:t>
      </w:r>
      <w:r>
        <w:rPr>
          <w:rFonts w:asciiTheme="majorBidi" w:hAnsiTheme="majorBidi" w:cstheme="majorBidi"/>
          <w:sz w:val="24"/>
          <w:szCs w:val="24"/>
        </w:rPr>
        <w:t>.</w:t>
      </w:r>
      <w:r w:rsidRPr="00E372BD">
        <w:rPr>
          <w:rFonts w:asciiTheme="majorBidi" w:hAnsiTheme="majorBidi" w:cstheme="majorBidi"/>
          <w:sz w:val="24"/>
          <w:szCs w:val="24"/>
        </w:rPr>
        <w:t xml:space="preserve"> 14:9</w:t>
      </w:r>
      <w:r>
        <w:rPr>
          <w:rFonts w:asciiTheme="majorBidi" w:hAnsiTheme="majorBidi" w:cstheme="majorBidi"/>
          <w:sz w:val="24"/>
          <w:szCs w:val="24"/>
        </w:rPr>
        <w:t>}</w:t>
      </w:r>
      <w:r w:rsidRPr="00E372BD">
        <w:rPr>
          <w:rFonts w:asciiTheme="majorBidi" w:hAnsiTheme="majorBidi" w:cstheme="majorBidi"/>
          <w:i/>
          <w:iCs/>
          <w:sz w:val="24"/>
          <w:szCs w:val="24"/>
        </w:rPr>
        <w:t>…on that day Y”</w:t>
      </w:r>
      <w:r>
        <w:rPr>
          <w:rFonts w:asciiTheme="majorBidi" w:hAnsiTheme="majorBidi" w:cstheme="majorBidi"/>
          <w:i/>
          <w:iCs/>
          <w:sz w:val="24"/>
          <w:szCs w:val="24"/>
        </w:rPr>
        <w:t>Y</w:t>
      </w:r>
      <w:r w:rsidRPr="00E372BD">
        <w:rPr>
          <w:rFonts w:asciiTheme="majorBidi" w:hAnsiTheme="majorBidi" w:cstheme="majorBidi"/>
          <w:i/>
          <w:iCs/>
          <w:sz w:val="24"/>
          <w:szCs w:val="24"/>
        </w:rPr>
        <w:t xml:space="preserve"> will be one and His Name one</w:t>
      </w:r>
      <w:r w:rsidRPr="00E372BD">
        <w:rPr>
          <w:rFonts w:asciiTheme="majorBidi" w:hAnsiTheme="majorBidi" w:cstheme="majorBidi"/>
          <w:sz w:val="24"/>
          <w:szCs w:val="24"/>
        </w:rPr>
        <w:t>.</w:t>
      </w:r>
    </w:p>
    <w:p w14:paraId="2F354531" w14:textId="77777777" w:rsidR="001D4A49" w:rsidRPr="00E372BD" w:rsidRDefault="001D4A49" w:rsidP="00DA05F6">
      <w:pPr>
        <w:contextualSpacing/>
        <w:rPr>
          <w:rFonts w:asciiTheme="majorBidi" w:hAnsiTheme="majorBidi" w:cstheme="majorBidi"/>
          <w:sz w:val="24"/>
          <w:szCs w:val="24"/>
        </w:rPr>
      </w:pPr>
    </w:p>
    <w:p w14:paraId="29AC41D1" w14:textId="77777777" w:rsidR="001D4A49" w:rsidRDefault="001D4A49" w:rsidP="00192B11">
      <w:pPr>
        <w:contextualSpacing/>
        <w:rPr>
          <w:rFonts w:asciiTheme="majorBidi" w:hAnsiTheme="majorBidi" w:cstheme="majorBidi"/>
          <w:i/>
          <w:iCs/>
          <w:sz w:val="24"/>
          <w:szCs w:val="24"/>
        </w:rPr>
      </w:pPr>
      <w:r w:rsidRPr="00E372BD">
        <w:rPr>
          <w:rFonts w:asciiTheme="majorBidi" w:hAnsiTheme="majorBidi" w:cstheme="majorBidi"/>
          <w:sz w:val="24"/>
          <w:szCs w:val="24"/>
        </w:rPr>
        <w:t>And another word:</w:t>
      </w:r>
      <w:r>
        <w:rPr>
          <w:rFonts w:asciiTheme="majorBidi" w:hAnsiTheme="majorBidi" w:cstheme="majorBidi"/>
          <w:sz w:val="24"/>
          <w:szCs w:val="24"/>
        </w:rPr>
        <w:br/>
      </w:r>
      <w:r w:rsidRPr="00E372BD">
        <w:rPr>
          <w:rFonts w:asciiTheme="majorBidi" w:hAnsiTheme="majorBidi" w:cstheme="majorBidi"/>
          <w:i/>
          <w:iCs/>
          <w:sz w:val="24"/>
          <w:szCs w:val="24"/>
        </w:rPr>
        <w:t>And the man knew Eve his wife,</w:t>
      </w:r>
      <w:r>
        <w:rPr>
          <w:rFonts w:asciiTheme="majorBidi" w:hAnsiTheme="majorBidi" w:cstheme="majorBidi"/>
          <w:i/>
          <w:iCs/>
          <w:sz w:val="24"/>
          <w:szCs w:val="24"/>
        </w:rPr>
        <w:br/>
      </w:r>
      <w:r w:rsidRPr="00E372BD">
        <w:rPr>
          <w:rFonts w:asciiTheme="majorBidi" w:hAnsiTheme="majorBidi" w:cstheme="majorBidi"/>
          <w:i/>
          <w:iCs/>
          <w:sz w:val="24"/>
          <w:szCs w:val="24"/>
        </w:rPr>
        <w:t xml:space="preserve">and she conceived and gave birth to </w:t>
      </w:r>
      <w:r>
        <w:rPr>
          <w:rFonts w:asciiTheme="majorBidi" w:hAnsiTheme="majorBidi" w:cstheme="majorBidi"/>
          <w:i/>
          <w:iCs/>
          <w:sz w:val="24"/>
          <w:szCs w:val="24"/>
        </w:rPr>
        <w:t>Cain</w:t>
      </w:r>
      <w:r>
        <w:rPr>
          <w:rFonts w:asciiTheme="majorBidi" w:hAnsiTheme="majorBidi" w:cstheme="majorBidi"/>
          <w:i/>
          <w:iCs/>
          <w:sz w:val="24"/>
          <w:szCs w:val="24"/>
        </w:rPr>
        <w:br/>
      </w:r>
      <w:r w:rsidRPr="00E372BD">
        <w:rPr>
          <w:rFonts w:asciiTheme="majorBidi" w:hAnsiTheme="majorBidi" w:cstheme="majorBidi"/>
          <w:sz w:val="24"/>
          <w:szCs w:val="24"/>
        </w:rPr>
        <w:t xml:space="preserve">– he </w:t>
      </w:r>
      <w:r w:rsidRPr="00E372BD">
        <w:rPr>
          <w:rFonts w:asciiTheme="majorBidi" w:hAnsiTheme="majorBidi" w:cstheme="majorBidi"/>
          <w:i/>
          <w:iCs/>
          <w:sz w:val="24"/>
          <w:szCs w:val="24"/>
        </w:rPr>
        <w:t>knew</w:t>
      </w:r>
      <w:r w:rsidRPr="00E372BD">
        <w:rPr>
          <w:rFonts w:asciiTheme="majorBidi" w:hAnsiTheme="majorBidi" w:cstheme="majorBidi"/>
          <w:sz w:val="24"/>
          <w:szCs w:val="24"/>
        </w:rPr>
        <w:t xml:space="preserve"> specifically,</w:t>
      </w:r>
      <w:r>
        <w:rPr>
          <w:rFonts w:asciiTheme="majorBidi" w:hAnsiTheme="majorBidi" w:cstheme="majorBidi"/>
          <w:sz w:val="24"/>
          <w:szCs w:val="24"/>
        </w:rPr>
        <w:br/>
      </w:r>
      <w:r w:rsidRPr="00E372BD">
        <w:rPr>
          <w:rFonts w:asciiTheme="majorBidi" w:hAnsiTheme="majorBidi" w:cstheme="majorBidi"/>
          <w:sz w:val="24"/>
          <w:szCs w:val="24"/>
        </w:rPr>
        <w:t xml:space="preserve">similar to: </w:t>
      </w:r>
      <w:r>
        <w:rPr>
          <w:rFonts w:asciiTheme="majorBidi" w:hAnsiTheme="majorBidi" w:cstheme="majorBidi"/>
          <w:sz w:val="24"/>
          <w:szCs w:val="24"/>
        </w:rPr>
        <w:t>{</w:t>
      </w:r>
      <w:r w:rsidRPr="00E372BD">
        <w:rPr>
          <w:rFonts w:asciiTheme="majorBidi" w:hAnsiTheme="majorBidi" w:cstheme="majorBidi"/>
          <w:sz w:val="24"/>
          <w:szCs w:val="24"/>
        </w:rPr>
        <w:t>Est</w:t>
      </w:r>
      <w:r>
        <w:rPr>
          <w:rFonts w:asciiTheme="majorBidi" w:hAnsiTheme="majorBidi" w:cstheme="majorBidi"/>
          <w:sz w:val="24"/>
          <w:szCs w:val="24"/>
        </w:rPr>
        <w:t>.</w:t>
      </w:r>
      <w:r w:rsidRPr="00E372BD">
        <w:rPr>
          <w:rFonts w:asciiTheme="majorBidi" w:hAnsiTheme="majorBidi" w:cstheme="majorBidi"/>
          <w:sz w:val="24"/>
          <w:szCs w:val="24"/>
        </w:rPr>
        <w:t xml:space="preserve"> 4:1</w:t>
      </w:r>
      <w:r>
        <w:rPr>
          <w:rFonts w:asciiTheme="majorBidi" w:hAnsiTheme="majorBidi" w:cstheme="majorBidi"/>
          <w:sz w:val="24"/>
          <w:szCs w:val="24"/>
        </w:rPr>
        <w:t>}</w:t>
      </w:r>
      <w:r w:rsidRPr="00E372BD">
        <w:rPr>
          <w:rFonts w:asciiTheme="majorBidi" w:hAnsiTheme="majorBidi" w:cstheme="majorBidi"/>
          <w:i/>
          <w:iCs/>
          <w:sz w:val="24"/>
          <w:szCs w:val="24"/>
        </w:rPr>
        <w:t>And Morde</w:t>
      </w:r>
      <w:r>
        <w:rPr>
          <w:rFonts w:asciiTheme="majorBidi" w:hAnsiTheme="majorBidi" w:cstheme="majorBidi"/>
          <w:i/>
          <w:iCs/>
          <w:sz w:val="24"/>
          <w:szCs w:val="24"/>
        </w:rPr>
        <w:t>k</w:t>
      </w:r>
      <w:r w:rsidRPr="00E372BD">
        <w:rPr>
          <w:rFonts w:asciiTheme="majorBidi" w:hAnsiTheme="majorBidi" w:cstheme="majorBidi"/>
          <w:i/>
          <w:iCs/>
          <w:sz w:val="24"/>
          <w:szCs w:val="24"/>
        </w:rPr>
        <w:t>hai knew…</w:t>
      </w:r>
      <w:r w:rsidRPr="00E372BD">
        <w:rPr>
          <w:rStyle w:val="EndnoteReference"/>
          <w:rFonts w:asciiTheme="majorBidi" w:hAnsiTheme="majorBidi" w:cstheme="majorBidi"/>
          <w:sz w:val="24"/>
          <w:szCs w:val="24"/>
        </w:rPr>
        <w:endnoteReference w:id="711"/>
      </w:r>
    </w:p>
    <w:p w14:paraId="5065C0AC" w14:textId="77777777" w:rsidR="001D4A49" w:rsidRPr="00E372BD" w:rsidRDefault="001D4A49" w:rsidP="00192B11">
      <w:pPr>
        <w:contextualSpacing/>
        <w:rPr>
          <w:rFonts w:asciiTheme="majorBidi" w:hAnsiTheme="majorBidi" w:cstheme="majorBidi"/>
          <w:sz w:val="24"/>
          <w:szCs w:val="24"/>
        </w:rPr>
      </w:pPr>
    </w:p>
    <w:p w14:paraId="6A9D66D7" w14:textId="77777777" w:rsidR="001D4A49" w:rsidRDefault="001D4A49" w:rsidP="00192B11">
      <w:pPr>
        <w:contextualSpacing/>
        <w:rPr>
          <w:rFonts w:asciiTheme="majorBidi" w:hAnsiTheme="majorBidi" w:cstheme="majorBidi"/>
          <w:sz w:val="24"/>
          <w:szCs w:val="24"/>
        </w:rPr>
      </w:pPr>
      <w:r w:rsidRPr="00E372BD">
        <w:rPr>
          <w:rFonts w:asciiTheme="majorBidi" w:hAnsiTheme="majorBidi" w:cstheme="majorBidi"/>
          <w:sz w:val="24"/>
          <w:szCs w:val="24"/>
        </w:rPr>
        <w:t>There is knowledge for good,</w:t>
      </w:r>
      <w:r>
        <w:rPr>
          <w:rFonts w:asciiTheme="majorBidi" w:hAnsiTheme="majorBidi" w:cstheme="majorBidi"/>
          <w:sz w:val="24"/>
          <w:szCs w:val="24"/>
        </w:rPr>
        <w:br/>
      </w:r>
      <w:r w:rsidRPr="00E372BD">
        <w:rPr>
          <w:rFonts w:asciiTheme="majorBidi" w:hAnsiTheme="majorBidi" w:cstheme="majorBidi"/>
          <w:sz w:val="24"/>
          <w:szCs w:val="24"/>
        </w:rPr>
        <w:t>and there is knowledge for bad.</w:t>
      </w:r>
      <w:r>
        <w:rPr>
          <w:rFonts w:asciiTheme="majorBidi" w:hAnsiTheme="majorBidi" w:cstheme="majorBidi"/>
          <w:sz w:val="24"/>
          <w:szCs w:val="24"/>
        </w:rPr>
        <w:br/>
      </w:r>
      <w:r w:rsidRPr="00E372BD">
        <w:rPr>
          <w:rFonts w:asciiTheme="majorBidi" w:hAnsiTheme="majorBidi" w:cstheme="majorBidi"/>
          <w:sz w:val="24"/>
          <w:szCs w:val="24"/>
        </w:rPr>
        <w:t>At the time that She gave birth to</w:t>
      </w:r>
      <w:r>
        <w:rPr>
          <w:rFonts w:asciiTheme="majorBidi" w:hAnsiTheme="majorBidi" w:cstheme="majorBidi"/>
          <w:sz w:val="24"/>
          <w:szCs w:val="24"/>
        </w:rPr>
        <w:t xml:space="preserve"> Cain</w:t>
      </w:r>
      <w:r w:rsidRPr="00E372BD">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i/>
          <w:iCs/>
          <w:sz w:val="24"/>
          <w:szCs w:val="24"/>
        </w:rPr>
        <w:t>he knew all that had been done</w:t>
      </w:r>
      <w:r w:rsidRPr="00E372BD">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E372BD">
        <w:rPr>
          <w:rFonts w:asciiTheme="majorBidi" w:hAnsiTheme="majorBidi" w:cstheme="majorBidi"/>
          <w:sz w:val="24"/>
          <w:szCs w:val="24"/>
        </w:rPr>
        <w:t>that pollution,</w:t>
      </w:r>
      <w:r>
        <w:rPr>
          <w:rFonts w:asciiTheme="majorBidi" w:hAnsiTheme="majorBidi" w:cstheme="majorBidi"/>
          <w:sz w:val="24"/>
          <w:szCs w:val="24"/>
        </w:rPr>
        <w:br/>
      </w:r>
      <w:r w:rsidRPr="00E372BD">
        <w:rPr>
          <w:rFonts w:asciiTheme="majorBidi" w:hAnsiTheme="majorBidi" w:cstheme="majorBidi"/>
          <w:sz w:val="24"/>
          <w:szCs w:val="24"/>
        </w:rPr>
        <w:t>and to which place that pollution had reached</w:t>
      </w:r>
      <w:r>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 xml:space="preserve">and </w:t>
      </w:r>
      <w:r w:rsidRPr="007822E2">
        <w:rPr>
          <w:rFonts w:asciiTheme="majorBidi" w:hAnsiTheme="majorBidi" w:cstheme="majorBidi"/>
          <w:color w:val="808080" w:themeColor="background1" w:themeShade="80"/>
          <w:sz w:val="24"/>
          <w:szCs w:val="24"/>
        </w:rPr>
        <w:t>to where it had</w:t>
      </w:r>
      <w:r w:rsidRPr="00E372BD">
        <w:rPr>
          <w:rFonts w:asciiTheme="majorBidi" w:hAnsiTheme="majorBidi" w:cstheme="majorBidi"/>
          <w:sz w:val="24"/>
          <w:szCs w:val="24"/>
        </w:rPr>
        <w:t xml:space="preserve"> extended throughout all generations,</w:t>
      </w:r>
      <w:r>
        <w:rPr>
          <w:rFonts w:asciiTheme="majorBidi" w:hAnsiTheme="majorBidi" w:cstheme="majorBidi"/>
          <w:sz w:val="24"/>
          <w:szCs w:val="24"/>
        </w:rPr>
        <w:br/>
      </w:r>
      <w:r w:rsidRPr="00E372BD">
        <w:rPr>
          <w:rFonts w:asciiTheme="majorBidi" w:hAnsiTheme="majorBidi" w:cstheme="majorBidi"/>
          <w:sz w:val="24"/>
          <w:szCs w:val="24"/>
        </w:rPr>
        <w:t xml:space="preserve">and </w:t>
      </w:r>
      <w:r w:rsidRPr="007822E2">
        <w:rPr>
          <w:rFonts w:asciiTheme="majorBidi" w:hAnsiTheme="majorBidi" w:cstheme="majorBidi"/>
          <w:color w:val="808080" w:themeColor="background1" w:themeShade="80"/>
          <w:sz w:val="24"/>
          <w:szCs w:val="24"/>
        </w:rPr>
        <w:t>his</w:t>
      </w:r>
      <w:r w:rsidRPr="00E372BD">
        <w:rPr>
          <w:rFonts w:asciiTheme="majorBidi" w:hAnsiTheme="majorBidi" w:cstheme="majorBidi"/>
          <w:sz w:val="24"/>
          <w:szCs w:val="24"/>
        </w:rPr>
        <w:t xml:space="preserve"> three reincarnations</w:t>
      </w:r>
      <w:r>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 xml:space="preserve">about them it is stated: </w:t>
      </w:r>
      <w:r>
        <w:rPr>
          <w:rFonts w:asciiTheme="majorBidi" w:hAnsiTheme="majorBidi" w:cstheme="majorBidi"/>
          <w:sz w:val="24"/>
          <w:szCs w:val="24"/>
        </w:rPr>
        <w:t>{</w:t>
      </w:r>
      <w:r w:rsidRPr="00E372BD">
        <w:rPr>
          <w:rFonts w:asciiTheme="majorBidi" w:hAnsiTheme="majorBidi" w:cstheme="majorBidi"/>
          <w:sz w:val="24"/>
          <w:szCs w:val="24"/>
        </w:rPr>
        <w:t>Job 33:29</w:t>
      </w:r>
      <w:r>
        <w:rPr>
          <w:rFonts w:asciiTheme="majorBidi" w:hAnsiTheme="majorBidi" w:cstheme="majorBidi"/>
          <w:sz w:val="24"/>
          <w:szCs w:val="24"/>
        </w:rPr>
        <w:t>}</w:t>
      </w:r>
      <w:r w:rsidRPr="00E372BD">
        <w:rPr>
          <w:rFonts w:asciiTheme="majorBidi" w:hAnsiTheme="majorBidi" w:cstheme="majorBidi"/>
          <w:i/>
          <w:iCs/>
          <w:sz w:val="24"/>
          <w:szCs w:val="24"/>
        </w:rPr>
        <w:t>Behold all these</w:t>
      </w:r>
      <w:r>
        <w:rPr>
          <w:rFonts w:asciiTheme="majorBidi" w:hAnsiTheme="majorBidi" w:cstheme="majorBidi"/>
          <w:i/>
          <w:iCs/>
          <w:sz w:val="24"/>
          <w:szCs w:val="24"/>
        </w:rPr>
        <w:t>,</w:t>
      </w:r>
      <w:r>
        <w:rPr>
          <w:rFonts w:asciiTheme="majorBidi" w:hAnsiTheme="majorBidi" w:cstheme="majorBidi"/>
          <w:i/>
          <w:iCs/>
          <w:sz w:val="24"/>
          <w:szCs w:val="24"/>
        </w:rPr>
        <w:br/>
      </w:r>
      <w:r w:rsidRPr="00E372BD">
        <w:rPr>
          <w:rFonts w:asciiTheme="majorBidi" w:hAnsiTheme="majorBidi" w:cstheme="majorBidi"/>
          <w:i/>
          <w:iCs/>
          <w:sz w:val="24"/>
          <w:szCs w:val="24"/>
        </w:rPr>
        <w:t>shall EL enact,</w:t>
      </w:r>
      <w:r>
        <w:rPr>
          <w:rFonts w:asciiTheme="majorBidi" w:hAnsiTheme="majorBidi" w:cstheme="majorBidi"/>
          <w:i/>
          <w:iCs/>
          <w:sz w:val="24"/>
          <w:szCs w:val="24"/>
        </w:rPr>
        <w:br/>
      </w:r>
      <w:r w:rsidRPr="00E372BD">
        <w:rPr>
          <w:rFonts w:asciiTheme="majorBidi" w:hAnsiTheme="majorBidi" w:cstheme="majorBidi"/>
          <w:i/>
          <w:iCs/>
          <w:sz w:val="24"/>
          <w:szCs w:val="24"/>
        </w:rPr>
        <w:t>twice or thrice with a 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95F21">
        <w:rPr>
          <w:rFonts w:asciiTheme="majorBidi" w:hAnsiTheme="majorBidi" w:cstheme="majorBidi"/>
          <w:i/>
          <w:iCs/>
          <w:sz w:val="24"/>
          <w:szCs w:val="24"/>
        </w:rPr>
        <w:t>gaver</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following which, he</w:t>
      </w:r>
      <w:r>
        <w:rPr>
          <w:rFonts w:asciiTheme="majorBidi" w:hAnsiTheme="majorBidi" w:cstheme="majorBidi"/>
          <w:color w:val="808080" w:themeColor="background1" w:themeShade="80"/>
          <w:sz w:val="24"/>
          <w:szCs w:val="24"/>
        </w:rPr>
        <w:t xml:space="preserve"> shall</w:t>
      </w:r>
      <w:r w:rsidRPr="00E372BD">
        <w:rPr>
          <w:rFonts w:asciiTheme="majorBidi" w:hAnsiTheme="majorBidi" w:cstheme="majorBidi"/>
          <w:sz w:val="24"/>
          <w:szCs w:val="24"/>
        </w:rPr>
        <w:t xml:space="preserve"> overcome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96D7C">
        <w:rPr>
          <w:rFonts w:asciiTheme="majorBidi" w:hAnsiTheme="majorBidi" w:cstheme="majorBidi"/>
          <w:i/>
          <w:iCs/>
          <w:sz w:val="24"/>
          <w:szCs w:val="24"/>
        </w:rPr>
        <w:t>yit-gaber</w:t>
      </w:r>
      <w:r w:rsidRPr="00970BB5">
        <w:rPr>
          <w:rFonts w:asciiTheme="majorBidi" w:hAnsiTheme="majorBidi" w:cstheme="majorBidi"/>
          <w:sz w:val="24"/>
          <w:szCs w:val="24"/>
        </w:rPr>
        <w:t>›</w:t>
      </w:r>
      <w:r w:rsidRPr="00E372BD">
        <w:rPr>
          <w:rFonts w:asciiTheme="majorBidi" w:hAnsiTheme="majorBidi" w:cstheme="majorBidi"/>
          <w:sz w:val="24"/>
          <w:szCs w:val="24"/>
        </w:rPr>
        <w:t xml:space="preserve"> his inclination,</w:t>
      </w:r>
      <w:r w:rsidRPr="00E372BD">
        <w:rPr>
          <w:rStyle w:val="EndnoteReference"/>
          <w:rFonts w:asciiTheme="majorBidi" w:hAnsiTheme="majorBidi" w:cstheme="majorBidi"/>
          <w:sz w:val="24"/>
          <w:szCs w:val="24"/>
        </w:rPr>
        <w:endnoteReference w:id="712"/>
      </w:r>
      <w:r>
        <w:rPr>
          <w:rFonts w:asciiTheme="majorBidi" w:hAnsiTheme="majorBidi" w:cstheme="majorBidi"/>
          <w:sz w:val="24"/>
          <w:szCs w:val="24"/>
        </w:rPr>
        <w:br/>
      </w:r>
      <w:r w:rsidRPr="00E372BD">
        <w:rPr>
          <w:rFonts w:asciiTheme="majorBidi" w:hAnsiTheme="majorBidi" w:cstheme="majorBidi"/>
          <w:sz w:val="24"/>
          <w:szCs w:val="24"/>
        </w:rPr>
        <w:t>so as not to</w:t>
      </w:r>
      <w:r>
        <w:rPr>
          <w:rFonts w:asciiTheme="majorBidi" w:hAnsiTheme="majorBidi" w:cstheme="majorBidi"/>
          <w:sz w:val="24"/>
          <w:szCs w:val="24"/>
        </w:rPr>
        <w:t xml:space="preserve"> make</w:t>
      </w:r>
      <w:r w:rsidRPr="00E372BD">
        <w:rPr>
          <w:rFonts w:asciiTheme="majorBidi" w:hAnsiTheme="majorBidi" w:cstheme="majorBidi"/>
          <w:sz w:val="24"/>
          <w:szCs w:val="24"/>
        </w:rPr>
        <w:t xml:space="preserve"> sin.</w:t>
      </w:r>
    </w:p>
    <w:p w14:paraId="337F3693" w14:textId="77777777" w:rsidR="001D4A49" w:rsidRPr="00E372BD" w:rsidRDefault="001D4A49" w:rsidP="00192B11">
      <w:pPr>
        <w:contextualSpacing/>
        <w:rPr>
          <w:rFonts w:asciiTheme="majorBidi" w:hAnsiTheme="majorBidi" w:cstheme="majorBidi"/>
          <w:sz w:val="24"/>
          <w:szCs w:val="24"/>
        </w:rPr>
      </w:pPr>
    </w:p>
    <w:p w14:paraId="325D7188" w14:textId="77777777" w:rsidR="001D4A49" w:rsidRDefault="001D4A49" w:rsidP="00192B11">
      <w:pPr>
        <w:contextualSpacing/>
        <w:rPr>
          <w:rFonts w:asciiTheme="majorBidi" w:hAnsiTheme="majorBidi" w:cstheme="majorBidi"/>
          <w:sz w:val="24"/>
          <w:szCs w:val="24"/>
        </w:rPr>
      </w:pPr>
      <w:r w:rsidRPr="00E372BD">
        <w:rPr>
          <w:rFonts w:asciiTheme="majorBidi" w:hAnsiTheme="majorBidi" w:cstheme="majorBidi"/>
          <w:sz w:val="24"/>
          <w:szCs w:val="24"/>
        </w:rPr>
        <w:t xml:space="preserve">And this knowledge of </w:t>
      </w:r>
      <w:r>
        <w:rPr>
          <w:rFonts w:asciiTheme="majorBidi" w:hAnsiTheme="majorBidi" w:cstheme="majorBidi"/>
          <w:sz w:val="24"/>
          <w:szCs w:val="24"/>
        </w:rPr>
        <w:t xml:space="preserve">Cain </w:t>
      </w:r>
      <w:r w:rsidRPr="00E372BD">
        <w:rPr>
          <w:rFonts w:asciiTheme="majorBidi" w:hAnsiTheme="majorBidi" w:cstheme="majorBidi"/>
          <w:sz w:val="24"/>
          <w:szCs w:val="24"/>
        </w:rPr>
        <w:t>is what was revealed to him</w:t>
      </w:r>
      <w:r>
        <w:rPr>
          <w:rFonts w:asciiTheme="majorBidi" w:hAnsiTheme="majorBidi" w:cstheme="majorBidi"/>
          <w:sz w:val="24"/>
          <w:szCs w:val="24"/>
        </w:rPr>
        <w:t xml:space="preserve"> </w:t>
      </w:r>
      <w:r w:rsidRPr="00E372BD">
        <w:rPr>
          <w:rStyle w:val="EndnoteReference"/>
          <w:rFonts w:asciiTheme="majorBidi" w:hAnsiTheme="majorBidi" w:cstheme="majorBidi"/>
          <w:sz w:val="24"/>
          <w:szCs w:val="24"/>
        </w:rPr>
        <w:endnoteReference w:id="713"/>
      </w:r>
      <w:r>
        <w:rPr>
          <w:rFonts w:asciiTheme="majorBidi" w:hAnsiTheme="majorBidi" w:cstheme="majorBidi"/>
          <w:sz w:val="24"/>
          <w:szCs w:val="24"/>
        </w:rPr>
        <w:br/>
      </w:r>
      <w:r w:rsidRPr="00E372BD">
        <w:rPr>
          <w:rFonts w:asciiTheme="majorBidi" w:hAnsiTheme="majorBidi" w:cstheme="majorBidi"/>
          <w:sz w:val="24"/>
          <w:szCs w:val="24"/>
        </w:rPr>
        <w:t>– until which place it extends</w:t>
      </w:r>
      <w:r>
        <w:rPr>
          <w:rFonts w:asciiTheme="majorBidi" w:hAnsiTheme="majorBidi" w:cstheme="majorBidi"/>
          <w:sz w:val="24"/>
          <w:szCs w:val="24"/>
        </w:rPr>
        <w:t xml:space="preserve"> </w:t>
      </w:r>
      <w:r w:rsidRPr="00E372BD">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about which it is stated:</w:t>
      </w:r>
      <w:r>
        <w:rPr>
          <w:rFonts w:asciiTheme="majorBidi" w:hAnsiTheme="majorBidi" w:cstheme="majorBidi"/>
          <w:sz w:val="24"/>
          <w:szCs w:val="24"/>
        </w:rPr>
        <w:br/>
        <w:t>{</w:t>
      </w:r>
      <w:r w:rsidRPr="00E372BD">
        <w:rPr>
          <w:rFonts w:asciiTheme="majorBidi" w:hAnsiTheme="majorBidi" w:cstheme="majorBidi"/>
          <w:sz w:val="24"/>
          <w:szCs w:val="24"/>
        </w:rPr>
        <w:t>Is</w:t>
      </w:r>
      <w:r>
        <w:rPr>
          <w:rFonts w:asciiTheme="majorBidi" w:hAnsiTheme="majorBidi" w:cstheme="majorBidi"/>
          <w:sz w:val="24"/>
          <w:szCs w:val="24"/>
        </w:rPr>
        <w:t>.</w:t>
      </w:r>
      <w:r w:rsidRPr="00E372BD">
        <w:rPr>
          <w:rFonts w:asciiTheme="majorBidi" w:hAnsiTheme="majorBidi" w:cstheme="majorBidi"/>
          <w:sz w:val="24"/>
          <w:szCs w:val="24"/>
        </w:rPr>
        <w:t xml:space="preserve"> 14:29</w:t>
      </w:r>
      <w:r>
        <w:rPr>
          <w:rFonts w:asciiTheme="majorBidi" w:hAnsiTheme="majorBidi" w:cstheme="majorBidi"/>
          <w:sz w:val="24"/>
          <w:szCs w:val="24"/>
        </w:rPr>
        <w:t>}</w:t>
      </w:r>
      <w:r w:rsidRPr="00E372BD">
        <w:rPr>
          <w:rFonts w:asciiTheme="majorBidi" w:hAnsiTheme="majorBidi" w:cstheme="majorBidi"/>
          <w:i/>
          <w:iCs/>
          <w:sz w:val="24"/>
          <w:szCs w:val="24"/>
        </w:rPr>
        <w:t>…for from the root of the snake comes the viper...</w:t>
      </w:r>
      <w:r>
        <w:rPr>
          <w:rFonts w:asciiTheme="majorBidi" w:hAnsiTheme="majorBidi" w:cstheme="majorBidi"/>
          <w:i/>
          <w:iCs/>
          <w:sz w:val="24"/>
          <w:szCs w:val="24"/>
        </w:rPr>
        <w:br/>
      </w:r>
      <w:r w:rsidRPr="00E372BD">
        <w:rPr>
          <w:rFonts w:asciiTheme="majorBidi" w:hAnsiTheme="majorBidi" w:cstheme="majorBidi"/>
          <w:sz w:val="24"/>
          <w:szCs w:val="24"/>
        </w:rPr>
        <w:t xml:space="preserve">For </w:t>
      </w:r>
      <w:r>
        <w:rPr>
          <w:rFonts w:asciiTheme="majorBidi" w:hAnsiTheme="majorBidi" w:cstheme="majorBidi"/>
          <w:sz w:val="24"/>
          <w:szCs w:val="24"/>
        </w:rPr>
        <w:t>h</w:t>
      </w:r>
      <w:r w:rsidRPr="00E372BD">
        <w:rPr>
          <w:rFonts w:asciiTheme="majorBidi" w:hAnsiTheme="majorBidi" w:cstheme="majorBidi"/>
          <w:sz w:val="24"/>
          <w:szCs w:val="24"/>
        </w:rPr>
        <w:t xml:space="preserve">e </w:t>
      </w:r>
      <w:r w:rsidRPr="007822E2">
        <w:rPr>
          <w:rFonts w:asciiTheme="majorBidi" w:hAnsiTheme="majorBidi" w:cstheme="majorBidi"/>
          <w:color w:val="808080" w:themeColor="background1" w:themeShade="80"/>
          <w:sz w:val="24"/>
          <w:szCs w:val="24"/>
        </w:rPr>
        <w:t>Cain</w:t>
      </w:r>
      <w:r w:rsidRPr="00E372BD">
        <w:rPr>
          <w:rFonts w:asciiTheme="majorBidi" w:hAnsiTheme="majorBidi" w:cstheme="majorBidi"/>
          <w:sz w:val="24"/>
          <w:szCs w:val="24"/>
        </w:rPr>
        <w:t xml:space="preserve"> was of the root of the snake</w:t>
      </w:r>
      <w:r>
        <w:rPr>
          <w:rFonts w:asciiTheme="majorBidi" w:hAnsiTheme="majorBidi" w:cstheme="majorBidi"/>
          <w:sz w:val="24"/>
          <w:szCs w:val="24"/>
        </w:rPr>
        <w:t xml:space="preserve"> </w:t>
      </w:r>
      <w:r w:rsidRPr="00E372BD">
        <w:rPr>
          <w:rFonts w:asciiTheme="majorBidi" w:hAnsiTheme="majorBidi" w:cstheme="majorBidi"/>
          <w:sz w:val="24"/>
          <w:szCs w:val="24"/>
        </w:rPr>
        <w:t>who cast pollution upon Eve,</w:t>
      </w:r>
      <w:r w:rsidRPr="00E372BD">
        <w:rPr>
          <w:rStyle w:val="FootnoteReference"/>
          <w:rFonts w:asciiTheme="majorBidi" w:hAnsiTheme="majorBidi" w:cstheme="majorBidi"/>
          <w:sz w:val="24"/>
          <w:szCs w:val="24"/>
        </w:rPr>
        <w:footnoteReference w:id="127"/>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E372BD">
        <w:rPr>
          <w:rFonts w:asciiTheme="majorBidi" w:hAnsiTheme="majorBidi" w:cstheme="majorBidi"/>
          <w:sz w:val="24"/>
          <w:szCs w:val="24"/>
        </w:rPr>
        <w:t>the angel of death</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who caused death</w:t>
      </w:r>
      <w:r>
        <w:rPr>
          <w:rFonts w:asciiTheme="majorBidi" w:hAnsiTheme="majorBidi" w:cstheme="majorBidi"/>
          <w:sz w:val="24"/>
          <w:szCs w:val="24"/>
        </w:rPr>
        <w:t xml:space="preserve"> </w:t>
      </w:r>
      <w:r w:rsidRPr="00E372BD">
        <w:rPr>
          <w:rFonts w:asciiTheme="majorBidi" w:hAnsiTheme="majorBidi" w:cstheme="majorBidi"/>
          <w:sz w:val="24"/>
          <w:szCs w:val="24"/>
        </w:rPr>
        <w:t>to Adam and all his generations.</w:t>
      </w:r>
      <w:r>
        <w:rPr>
          <w:rFonts w:asciiTheme="majorBidi" w:hAnsiTheme="majorBidi" w:cstheme="majorBidi"/>
          <w:sz w:val="24"/>
          <w:szCs w:val="24"/>
        </w:rPr>
        <w:br/>
      </w:r>
      <w:r w:rsidRPr="00E372BD">
        <w:rPr>
          <w:rFonts w:asciiTheme="majorBidi" w:hAnsiTheme="majorBidi" w:cstheme="majorBidi"/>
          <w:sz w:val="24"/>
          <w:szCs w:val="24"/>
        </w:rPr>
        <w:t xml:space="preserve">It </w:t>
      </w:r>
      <w:r>
        <w:rPr>
          <w:rFonts w:asciiTheme="majorBidi" w:hAnsiTheme="majorBidi" w:cstheme="majorBidi"/>
          <w:sz w:val="24"/>
          <w:szCs w:val="24"/>
        </w:rPr>
        <w:t xml:space="preserve">is </w:t>
      </w:r>
      <w:r w:rsidRPr="00E372BD">
        <w:rPr>
          <w:rFonts w:asciiTheme="majorBidi" w:hAnsiTheme="majorBidi" w:cstheme="majorBidi"/>
          <w:sz w:val="24"/>
          <w:szCs w:val="24"/>
        </w:rPr>
        <w:t>thus his way – to kill –</w:t>
      </w:r>
      <w:r>
        <w:rPr>
          <w:rFonts w:asciiTheme="majorBidi" w:hAnsiTheme="majorBidi" w:cstheme="majorBidi"/>
          <w:sz w:val="24"/>
          <w:szCs w:val="24"/>
        </w:rPr>
        <w:br/>
      </w:r>
      <w:r w:rsidRPr="00E372BD">
        <w:rPr>
          <w:rFonts w:asciiTheme="majorBidi" w:hAnsiTheme="majorBidi" w:cstheme="majorBidi"/>
          <w:sz w:val="24"/>
          <w:szCs w:val="24"/>
        </w:rPr>
        <w:t>and therefore</w:t>
      </w:r>
      <w:r>
        <w:rPr>
          <w:rFonts w:asciiTheme="majorBidi" w:hAnsiTheme="majorBidi" w:cstheme="majorBidi"/>
          <w:sz w:val="24"/>
          <w:szCs w:val="24"/>
        </w:rPr>
        <w:t>,</w:t>
      </w:r>
      <w:r w:rsidRPr="00E372BD">
        <w:rPr>
          <w:rFonts w:asciiTheme="majorBidi" w:hAnsiTheme="majorBidi" w:cstheme="majorBidi"/>
          <w:sz w:val="24"/>
          <w:szCs w:val="24"/>
        </w:rPr>
        <w:t xml:space="preserve"> he killed </w:t>
      </w:r>
      <w:r>
        <w:rPr>
          <w:rFonts w:asciiTheme="majorBidi" w:hAnsiTheme="majorBidi" w:cstheme="majorBidi"/>
          <w:sz w:val="24"/>
          <w:szCs w:val="24"/>
        </w:rPr>
        <w:t>Ab</w:t>
      </w:r>
      <w:r w:rsidRPr="00E372BD">
        <w:rPr>
          <w:rFonts w:asciiTheme="majorBidi" w:hAnsiTheme="majorBidi" w:cstheme="majorBidi"/>
          <w:sz w:val="24"/>
          <w:szCs w:val="24"/>
        </w:rPr>
        <w:t>el.</w:t>
      </w:r>
    </w:p>
    <w:p w14:paraId="45D936DD" w14:textId="77777777" w:rsidR="001D4A49" w:rsidRPr="00E372BD" w:rsidRDefault="001D4A49" w:rsidP="00192B11">
      <w:pPr>
        <w:contextualSpacing/>
        <w:rPr>
          <w:rFonts w:asciiTheme="majorBidi" w:hAnsiTheme="majorBidi" w:cstheme="majorBidi"/>
          <w:sz w:val="24"/>
          <w:szCs w:val="24"/>
        </w:rPr>
      </w:pPr>
    </w:p>
    <w:p w14:paraId="391A8890" w14:textId="77777777" w:rsidR="001D4A49" w:rsidRDefault="001D4A49" w:rsidP="00192B11">
      <w:pPr>
        <w:contextualSpacing/>
        <w:rPr>
          <w:rFonts w:asciiTheme="majorBidi" w:hAnsiTheme="majorBidi" w:cstheme="majorBidi"/>
          <w:sz w:val="24"/>
          <w:szCs w:val="24"/>
        </w:rPr>
      </w:pPr>
      <w:r w:rsidRPr="00E372BD">
        <w:rPr>
          <w:rFonts w:asciiTheme="majorBidi" w:hAnsiTheme="majorBidi" w:cstheme="majorBidi"/>
          <w:sz w:val="24"/>
          <w:szCs w:val="24"/>
        </w:rPr>
        <w:t>And this pollution that was given from it is LYLYT,</w:t>
      </w:r>
      <w:r>
        <w:rPr>
          <w:rFonts w:asciiTheme="majorBidi" w:hAnsiTheme="majorBidi" w:cstheme="majorBidi"/>
          <w:sz w:val="24"/>
          <w:szCs w:val="24"/>
        </w:rPr>
        <w:br/>
      </w:r>
      <w:r w:rsidRPr="00E372BD">
        <w:rPr>
          <w:rFonts w:asciiTheme="majorBidi" w:hAnsiTheme="majorBidi" w:cstheme="majorBidi"/>
          <w:sz w:val="24"/>
          <w:szCs w:val="24"/>
        </w:rPr>
        <w:t>the mother of the mixed multitude,</w:t>
      </w:r>
      <w:r>
        <w:rPr>
          <w:rFonts w:asciiTheme="majorBidi" w:hAnsiTheme="majorBidi" w:cstheme="majorBidi"/>
          <w:sz w:val="24"/>
          <w:szCs w:val="24"/>
        </w:rPr>
        <w:br/>
      </w:r>
      <w:r w:rsidRPr="00E372BD">
        <w:rPr>
          <w:rFonts w:asciiTheme="majorBidi" w:hAnsiTheme="majorBidi" w:cstheme="majorBidi"/>
          <w:sz w:val="24"/>
          <w:szCs w:val="24"/>
        </w:rPr>
        <w:t>about her is stated:</w:t>
      </w:r>
      <w:r>
        <w:rPr>
          <w:rFonts w:asciiTheme="majorBidi" w:hAnsiTheme="majorBidi" w:cstheme="majorBidi"/>
          <w:sz w:val="24"/>
          <w:szCs w:val="24"/>
        </w:rPr>
        <w:br/>
        <w:t>{</w:t>
      </w:r>
      <w:r w:rsidRPr="00E372BD">
        <w:rPr>
          <w:rFonts w:asciiTheme="majorBidi" w:hAnsiTheme="majorBidi" w:cstheme="majorBidi"/>
          <w:sz w:val="24"/>
          <w:szCs w:val="24"/>
        </w:rPr>
        <w:t>Prov</w:t>
      </w:r>
      <w:r>
        <w:rPr>
          <w:rFonts w:asciiTheme="majorBidi" w:hAnsiTheme="majorBidi" w:cstheme="majorBidi"/>
          <w:sz w:val="24"/>
          <w:szCs w:val="24"/>
        </w:rPr>
        <w:t>.</w:t>
      </w:r>
      <w:r w:rsidRPr="00E372BD">
        <w:rPr>
          <w:rFonts w:asciiTheme="majorBidi" w:hAnsiTheme="majorBidi" w:cstheme="majorBidi"/>
          <w:sz w:val="24"/>
          <w:szCs w:val="24"/>
        </w:rPr>
        <w:t xml:space="preserve"> 5:5</w:t>
      </w:r>
      <w:r>
        <w:rPr>
          <w:rFonts w:asciiTheme="majorBidi" w:hAnsiTheme="majorBidi" w:cstheme="majorBidi"/>
          <w:sz w:val="24"/>
          <w:szCs w:val="24"/>
        </w:rPr>
        <w:t>}</w:t>
      </w:r>
      <w:r w:rsidRPr="00E372BD">
        <w:rPr>
          <w:rFonts w:asciiTheme="majorBidi" w:hAnsiTheme="majorBidi" w:cstheme="majorBidi"/>
          <w:i/>
          <w:iCs/>
          <w:sz w:val="24"/>
          <w:szCs w:val="24"/>
        </w:rPr>
        <w:t>Her legs descend unto death…</w:t>
      </w:r>
      <w:r w:rsidRPr="00E372BD">
        <w:rPr>
          <w:rStyle w:val="EndnoteReference"/>
          <w:rFonts w:asciiTheme="majorBidi" w:hAnsiTheme="majorBidi" w:cstheme="majorBidi"/>
          <w:sz w:val="24"/>
          <w:szCs w:val="24"/>
        </w:rPr>
        <w:endnoteReference w:id="714"/>
      </w:r>
      <w:r>
        <w:rPr>
          <w:rFonts w:asciiTheme="majorBidi" w:hAnsiTheme="majorBidi" w:cstheme="majorBidi"/>
          <w:i/>
          <w:iCs/>
          <w:sz w:val="24"/>
          <w:szCs w:val="24"/>
        </w:rPr>
        <w:br/>
      </w:r>
      <w:r w:rsidRPr="00E372BD">
        <w:rPr>
          <w:rFonts w:asciiTheme="majorBidi" w:hAnsiTheme="majorBidi" w:cstheme="majorBidi"/>
          <w:sz w:val="24"/>
          <w:szCs w:val="24"/>
        </w:rPr>
        <w:t>for She is the poison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93150">
        <w:rPr>
          <w:rFonts w:asciiTheme="majorBidi" w:hAnsiTheme="majorBidi" w:cstheme="majorBidi"/>
          <w:i/>
          <w:iCs/>
          <w:sz w:val="24"/>
          <w:szCs w:val="24"/>
        </w:rPr>
        <w:t>sam</w:t>
      </w:r>
      <w:r w:rsidRPr="00970BB5">
        <w:rPr>
          <w:rFonts w:asciiTheme="majorBidi" w:hAnsiTheme="majorBidi" w:cstheme="majorBidi"/>
          <w:sz w:val="24"/>
          <w:szCs w:val="24"/>
        </w:rPr>
        <w:t>›</w:t>
      </w:r>
      <w:r w:rsidRPr="00E372BD">
        <w:rPr>
          <w:rFonts w:asciiTheme="majorBidi" w:hAnsiTheme="majorBidi" w:cstheme="majorBidi"/>
          <w:sz w:val="24"/>
          <w:szCs w:val="24"/>
        </w:rPr>
        <w:t xml:space="preserve"> of death of ‘another god’</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E372BD">
        <w:rPr>
          <w:rFonts w:asciiTheme="majorBidi" w:hAnsiTheme="majorBidi" w:cstheme="majorBidi"/>
          <w:sz w:val="24"/>
          <w:szCs w:val="24"/>
        </w:rPr>
        <w:t>who is Samael</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and she is his ‘fruit’</w:t>
      </w:r>
      <w:r>
        <w:rPr>
          <w:rFonts w:asciiTheme="majorBidi" w:hAnsiTheme="majorBidi" w:cstheme="majorBidi"/>
          <w:sz w:val="24"/>
          <w:szCs w:val="24"/>
        </w:rPr>
        <w:t>.</w:t>
      </w:r>
      <w:r>
        <w:rPr>
          <w:rFonts w:asciiTheme="majorBidi" w:hAnsiTheme="majorBidi" w:cstheme="majorBidi"/>
          <w:sz w:val="24"/>
          <w:szCs w:val="24"/>
        </w:rPr>
        <w:br/>
      </w:r>
      <w:r w:rsidRPr="007822E2">
        <w:rPr>
          <w:rFonts w:asciiTheme="majorBidi" w:hAnsiTheme="majorBidi" w:cstheme="majorBidi"/>
          <w:sz w:val="24"/>
          <w:szCs w:val="24"/>
        </w:rPr>
        <w:t>‘</w:t>
      </w:r>
      <w:r>
        <w:rPr>
          <w:rFonts w:asciiTheme="majorBidi" w:hAnsiTheme="majorBidi" w:cstheme="majorBidi"/>
          <w:i/>
          <w:iCs/>
          <w:sz w:val="24"/>
          <w:szCs w:val="24"/>
        </w:rPr>
        <w:t>…a</w:t>
      </w:r>
      <w:r w:rsidRPr="007822E2">
        <w:rPr>
          <w:rFonts w:asciiTheme="majorBidi" w:hAnsiTheme="majorBidi" w:cstheme="majorBidi"/>
          <w:i/>
          <w:iCs/>
          <w:sz w:val="24"/>
          <w:szCs w:val="24"/>
        </w:rPr>
        <w:t>lso</w:t>
      </w:r>
      <w:r>
        <w:rPr>
          <w:rFonts w:asciiTheme="majorBidi" w:hAnsiTheme="majorBidi" w:cstheme="majorBidi"/>
          <w:i/>
          <w:iCs/>
          <w:sz w:val="24"/>
          <w:szCs w:val="24"/>
        </w:rPr>
        <w:t>…</w:t>
      </w:r>
      <w:r w:rsidRPr="007822E2">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372BD">
        <w:rPr>
          <w:rFonts w:asciiTheme="majorBidi" w:hAnsiTheme="majorBidi" w:cstheme="majorBidi"/>
          <w:i/>
          <w:iCs/>
          <w:sz w:val="24"/>
          <w:szCs w:val="24"/>
        </w:rPr>
        <w:t>gam</w:t>
      </w:r>
      <w:r w:rsidRPr="00970BB5">
        <w:rPr>
          <w:rFonts w:asciiTheme="majorBidi" w:hAnsiTheme="majorBidi" w:cstheme="majorBidi"/>
          <w:sz w:val="24"/>
          <w:szCs w:val="24"/>
        </w:rPr>
        <w:t>›</w:t>
      </w:r>
      <w:r w:rsidRPr="00E372BD">
        <w:rPr>
          <w:rFonts w:asciiTheme="majorBidi" w:hAnsiTheme="majorBidi" w:cstheme="majorBidi"/>
          <w:sz w:val="24"/>
          <w:szCs w:val="24"/>
        </w:rPr>
        <w:t xml:space="preserve"> </w:t>
      </w:r>
      <w:r w:rsidRPr="007822E2">
        <w:rPr>
          <w:rFonts w:asciiTheme="majorBidi" w:hAnsiTheme="majorBidi" w:cstheme="majorBidi"/>
          <w:color w:val="808080" w:themeColor="background1" w:themeShade="80"/>
          <w:sz w:val="24"/>
          <w:szCs w:val="24"/>
        </w:rPr>
        <w:t>from Genesis 3:6</w:t>
      </w:r>
      <w:r w:rsidRPr="00E372BD">
        <w:rPr>
          <w:rFonts w:asciiTheme="majorBidi" w:hAnsiTheme="majorBidi" w:cstheme="majorBidi"/>
          <w:sz w:val="24"/>
          <w:szCs w:val="24"/>
        </w:rPr>
        <w:t xml:space="preserve"> is </w:t>
      </w:r>
      <w:r w:rsidRPr="007822E2">
        <w:rPr>
          <w:rFonts w:asciiTheme="majorBidi" w:hAnsiTheme="majorBidi" w:cstheme="majorBidi"/>
          <w:color w:val="808080" w:themeColor="background1" w:themeShade="80"/>
          <w:sz w:val="24"/>
          <w:szCs w:val="24"/>
        </w:rPr>
        <w:t>written</w:t>
      </w:r>
      <w:r>
        <w:rPr>
          <w:rFonts w:asciiTheme="majorBidi" w:hAnsiTheme="majorBidi" w:cstheme="majorBidi"/>
          <w:color w:val="808080" w:themeColor="background1" w:themeShade="80"/>
          <w:sz w:val="24"/>
          <w:szCs w:val="24"/>
        </w:rPr>
        <w:br/>
      </w:r>
      <w:r w:rsidRPr="00E372BD">
        <w:rPr>
          <w:rFonts w:asciiTheme="majorBidi" w:hAnsiTheme="majorBidi" w:cstheme="majorBidi"/>
          <w:sz w:val="24"/>
          <w:szCs w:val="24"/>
        </w:rPr>
        <w:t>to include ‘another god’</w:t>
      </w:r>
      <w:r>
        <w:rPr>
          <w:rFonts w:asciiTheme="majorBidi" w:hAnsiTheme="majorBidi" w:cstheme="majorBidi"/>
          <w:sz w:val="24"/>
          <w:szCs w:val="24"/>
        </w:rPr>
        <w:t>,</w:t>
      </w:r>
      <w:r w:rsidRPr="00E372BD">
        <w:rPr>
          <w:rFonts w:asciiTheme="majorBidi" w:hAnsiTheme="majorBidi" w:cstheme="majorBidi"/>
          <w:sz w:val="24"/>
          <w:szCs w:val="24"/>
        </w:rPr>
        <w:t xml:space="preserve"> the snake</w:t>
      </w:r>
      <w:r>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 xml:space="preserve">because of her </w:t>
      </w:r>
      <w:r w:rsidRPr="007822E2">
        <w:rPr>
          <w:rFonts w:asciiTheme="majorBidi" w:hAnsiTheme="majorBidi" w:cstheme="majorBidi"/>
          <w:color w:val="808080" w:themeColor="background1" w:themeShade="80"/>
          <w:sz w:val="24"/>
          <w:szCs w:val="24"/>
        </w:rPr>
        <w:t>Eve</w:t>
      </w:r>
      <w:r w:rsidRPr="00E372BD">
        <w:rPr>
          <w:rFonts w:asciiTheme="majorBidi" w:hAnsiTheme="majorBidi" w:cstheme="majorBidi"/>
          <w:sz w:val="24"/>
          <w:szCs w:val="24"/>
        </w:rPr>
        <w:t xml:space="preserve"> it is stated:</w:t>
      </w:r>
      <w:r>
        <w:rPr>
          <w:rFonts w:asciiTheme="majorBidi" w:hAnsiTheme="majorBidi" w:cstheme="majorBidi"/>
          <w:sz w:val="24"/>
          <w:szCs w:val="24"/>
        </w:rPr>
        <w:br/>
      </w:r>
      <w:r>
        <w:rPr>
          <w:rFonts w:asciiTheme="majorBidi" w:hAnsiTheme="majorBidi" w:cstheme="majorBidi"/>
          <w:sz w:val="24"/>
          <w:szCs w:val="24"/>
        </w:rPr>
        <w:lastRenderedPageBreak/>
        <w:t>{</w:t>
      </w:r>
      <w:r w:rsidRPr="00E372BD">
        <w:rPr>
          <w:rFonts w:asciiTheme="majorBidi" w:hAnsiTheme="majorBidi" w:cstheme="majorBidi"/>
          <w:sz w:val="24"/>
          <w:szCs w:val="24"/>
        </w:rPr>
        <w:t>Gen</w:t>
      </w:r>
      <w:r>
        <w:rPr>
          <w:rFonts w:asciiTheme="majorBidi" w:hAnsiTheme="majorBidi" w:cstheme="majorBidi"/>
          <w:sz w:val="24"/>
          <w:szCs w:val="24"/>
        </w:rPr>
        <w:t>.</w:t>
      </w:r>
      <w:r w:rsidRPr="00E372BD">
        <w:rPr>
          <w:rFonts w:asciiTheme="majorBidi" w:hAnsiTheme="majorBidi" w:cstheme="majorBidi"/>
          <w:sz w:val="24"/>
          <w:szCs w:val="24"/>
        </w:rPr>
        <w:t xml:space="preserve"> 3:6</w:t>
      </w:r>
      <w:r>
        <w:rPr>
          <w:rFonts w:asciiTheme="majorBidi" w:hAnsiTheme="majorBidi" w:cstheme="majorBidi"/>
          <w:sz w:val="24"/>
          <w:szCs w:val="24"/>
        </w:rPr>
        <w:t>}</w:t>
      </w:r>
      <w:r w:rsidRPr="00E372BD">
        <w:rPr>
          <w:rFonts w:asciiTheme="majorBidi" w:hAnsiTheme="majorBidi" w:cstheme="majorBidi"/>
          <w:i/>
          <w:iCs/>
          <w:sz w:val="24"/>
          <w:szCs w:val="24"/>
        </w:rPr>
        <w:t>…and She took of its fruit and she ate…</w:t>
      </w:r>
      <w:r>
        <w:rPr>
          <w:rFonts w:asciiTheme="majorBidi" w:hAnsiTheme="majorBidi" w:cstheme="majorBidi"/>
          <w:i/>
          <w:iCs/>
          <w:sz w:val="24"/>
          <w:szCs w:val="24"/>
        </w:rPr>
        <w:br/>
      </w:r>
      <w:r w:rsidRPr="00E372BD">
        <w:rPr>
          <w:rFonts w:asciiTheme="majorBidi" w:hAnsiTheme="majorBidi" w:cstheme="majorBidi"/>
          <w:sz w:val="24"/>
          <w:szCs w:val="24"/>
        </w:rPr>
        <w:t xml:space="preserve">– here is the mystery of </w:t>
      </w:r>
      <w:r w:rsidRPr="007822E2">
        <w:rPr>
          <w:rFonts w:asciiTheme="majorBidi" w:hAnsiTheme="majorBidi" w:cstheme="majorBidi"/>
          <w:color w:val="808080" w:themeColor="background1" w:themeShade="80"/>
          <w:sz w:val="24"/>
          <w:szCs w:val="24"/>
        </w:rPr>
        <w:t>the sin</w:t>
      </w:r>
      <w:r w:rsidRPr="00E372BD">
        <w:rPr>
          <w:rFonts w:asciiTheme="majorBidi" w:hAnsiTheme="majorBidi" w:cstheme="majorBidi"/>
          <w:sz w:val="24"/>
          <w:szCs w:val="24"/>
        </w:rPr>
        <w:t xml:space="preserve"> of Eve</w:t>
      </w:r>
      <w:r>
        <w:rPr>
          <w:rFonts w:asciiTheme="majorBidi" w:hAnsiTheme="majorBidi" w:cstheme="majorBidi"/>
          <w:sz w:val="24"/>
          <w:szCs w:val="24"/>
        </w:rPr>
        <w:t xml:space="preserve"> </w:t>
      </w:r>
      <w:r w:rsidRPr="00E372BD">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i/>
          <w:iCs/>
          <w:sz w:val="24"/>
          <w:szCs w:val="24"/>
        </w:rPr>
        <w:t>and she also gave to her man</w:t>
      </w:r>
      <w:r w:rsidRPr="00E372BD">
        <w:rPr>
          <w:rFonts w:asciiTheme="majorBidi" w:hAnsiTheme="majorBidi" w:cstheme="majorBidi"/>
          <w:sz w:val="24"/>
          <w:szCs w:val="24"/>
        </w:rPr>
        <w:t xml:space="preserve"> </w:t>
      </w:r>
      <w:r w:rsidRPr="007822E2">
        <w:rPr>
          <w:rFonts w:asciiTheme="majorBidi" w:hAnsiTheme="majorBidi" w:cstheme="majorBidi"/>
          <w:color w:val="808080" w:themeColor="background1" w:themeShade="80"/>
          <w:sz w:val="24"/>
          <w:szCs w:val="24"/>
        </w:rPr>
        <w:t>who was</w:t>
      </w:r>
      <w:r w:rsidRPr="00E372BD">
        <w:rPr>
          <w:rFonts w:asciiTheme="majorBidi" w:hAnsiTheme="majorBidi" w:cstheme="majorBidi"/>
          <w:sz w:val="24"/>
          <w:szCs w:val="24"/>
        </w:rPr>
        <w:t xml:space="preserve"> </w:t>
      </w:r>
      <w:r w:rsidRPr="00E372BD">
        <w:rPr>
          <w:rFonts w:asciiTheme="majorBidi" w:hAnsiTheme="majorBidi" w:cstheme="majorBidi"/>
          <w:i/>
          <w:iCs/>
          <w:sz w:val="24"/>
          <w:szCs w:val="24"/>
        </w:rPr>
        <w:t>with her,</w:t>
      </w:r>
      <w:r>
        <w:rPr>
          <w:rFonts w:asciiTheme="majorBidi" w:hAnsiTheme="majorBidi" w:cstheme="majorBidi"/>
          <w:i/>
          <w:iCs/>
          <w:sz w:val="24"/>
          <w:szCs w:val="24"/>
        </w:rPr>
        <w:br/>
      </w:r>
      <w:r w:rsidRPr="00E372BD">
        <w:rPr>
          <w:rFonts w:asciiTheme="majorBidi" w:hAnsiTheme="majorBidi" w:cstheme="majorBidi"/>
          <w:i/>
          <w:iCs/>
          <w:sz w:val="24"/>
          <w:szCs w:val="24"/>
        </w:rPr>
        <w:t>and he ate</w:t>
      </w:r>
      <w:r>
        <w:rPr>
          <w:rFonts w:asciiTheme="majorBidi" w:hAnsiTheme="majorBidi" w:cstheme="majorBidi"/>
          <w:i/>
          <w:iCs/>
          <w:sz w:val="24"/>
          <w:szCs w:val="24"/>
        </w:rPr>
        <w:br/>
      </w:r>
      <w:r w:rsidRPr="00E372BD">
        <w:rPr>
          <w:rFonts w:asciiTheme="majorBidi" w:hAnsiTheme="majorBidi" w:cstheme="majorBidi"/>
          <w:sz w:val="24"/>
          <w:szCs w:val="24"/>
        </w:rPr>
        <w:t xml:space="preserve">– </w:t>
      </w:r>
      <w:r>
        <w:rPr>
          <w:rFonts w:asciiTheme="majorBidi" w:hAnsiTheme="majorBidi" w:cstheme="majorBidi"/>
          <w:sz w:val="24"/>
          <w:szCs w:val="24"/>
        </w:rPr>
        <w:t>‘</w:t>
      </w:r>
      <w:r w:rsidRPr="00E372BD">
        <w:rPr>
          <w:rFonts w:asciiTheme="majorBidi" w:hAnsiTheme="majorBidi" w:cstheme="majorBidi"/>
          <w:i/>
          <w:iCs/>
          <w:sz w:val="24"/>
          <w:szCs w:val="24"/>
        </w:rPr>
        <w:t>also</w:t>
      </w:r>
      <w:r>
        <w:rPr>
          <w:rFonts w:asciiTheme="majorBidi" w:hAnsiTheme="majorBidi" w:cstheme="majorBidi"/>
          <w:sz w:val="24"/>
          <w:szCs w:val="24"/>
        </w:rPr>
        <w:t>’</w:t>
      </w:r>
      <w:r w:rsidRPr="00E372BD">
        <w:rPr>
          <w:rFonts w:asciiTheme="majorBidi" w:hAnsiTheme="majorBidi" w:cstheme="majorBidi"/>
          <w:sz w:val="24"/>
          <w:szCs w:val="24"/>
        </w:rPr>
        <w:t xml:space="preserve"> is inclusive </w:t>
      </w:r>
      <w:r w:rsidRPr="006322F2">
        <w:rPr>
          <w:rFonts w:asciiTheme="majorBidi" w:hAnsiTheme="majorBidi" w:cstheme="majorBidi"/>
          <w:color w:val="808080" w:themeColor="background1" w:themeShade="80"/>
          <w:sz w:val="24"/>
          <w:szCs w:val="24"/>
        </w:rPr>
        <w:t>since otherwise it appears superfluous</w:t>
      </w:r>
      <w:r w:rsidRPr="00E372BD">
        <w:rPr>
          <w:rFonts w:asciiTheme="majorBidi" w:hAnsiTheme="majorBidi" w:cstheme="majorBidi"/>
          <w:sz w:val="24"/>
          <w:szCs w:val="24"/>
        </w:rPr>
        <w:t>.</w:t>
      </w:r>
    </w:p>
    <w:p w14:paraId="49F5D2B4" w14:textId="77777777" w:rsidR="001D4A49" w:rsidRPr="00E372BD" w:rsidRDefault="001D4A49" w:rsidP="00192B11">
      <w:pPr>
        <w:contextualSpacing/>
        <w:rPr>
          <w:rFonts w:asciiTheme="majorBidi" w:hAnsiTheme="majorBidi" w:cstheme="majorBidi"/>
          <w:sz w:val="24"/>
          <w:szCs w:val="24"/>
        </w:rPr>
      </w:pPr>
    </w:p>
    <w:p w14:paraId="76A12DC9" w14:textId="77777777" w:rsidR="001D4A49" w:rsidRDefault="001D4A49" w:rsidP="00192B11">
      <w:pPr>
        <w:contextualSpacing/>
        <w:rPr>
          <w:rFonts w:asciiTheme="majorBidi" w:hAnsiTheme="majorBidi" w:cstheme="majorBidi"/>
          <w:sz w:val="24"/>
          <w:szCs w:val="24"/>
        </w:rPr>
      </w:pPr>
      <w:r w:rsidRPr="00E372BD">
        <w:rPr>
          <w:rFonts w:asciiTheme="majorBidi" w:hAnsiTheme="majorBidi" w:cstheme="majorBidi"/>
          <w:sz w:val="24"/>
          <w:szCs w:val="24"/>
        </w:rPr>
        <w:t>And afterwards,</w:t>
      </w:r>
      <w:r>
        <w:rPr>
          <w:rFonts w:asciiTheme="majorBidi" w:hAnsiTheme="majorBidi" w:cstheme="majorBidi"/>
          <w:sz w:val="24"/>
          <w:szCs w:val="24"/>
        </w:rPr>
        <w:br/>
      </w:r>
      <w:r w:rsidRPr="00E372BD">
        <w:rPr>
          <w:rFonts w:asciiTheme="majorBidi" w:hAnsiTheme="majorBidi" w:cstheme="majorBidi"/>
          <w:sz w:val="24"/>
          <w:szCs w:val="24"/>
        </w:rPr>
        <w:t xml:space="preserve">he </w:t>
      </w:r>
      <w:r w:rsidRPr="006322F2">
        <w:rPr>
          <w:rFonts w:asciiTheme="majorBidi" w:hAnsiTheme="majorBidi" w:cstheme="majorBidi"/>
          <w:color w:val="808080" w:themeColor="background1" w:themeShade="80"/>
          <w:sz w:val="24"/>
          <w:szCs w:val="24"/>
        </w:rPr>
        <w:t>Adam</w:t>
      </w:r>
      <w:r w:rsidRPr="00E372BD">
        <w:rPr>
          <w:rFonts w:asciiTheme="majorBidi" w:hAnsiTheme="majorBidi" w:cstheme="majorBidi"/>
          <w:sz w:val="24"/>
          <w:szCs w:val="24"/>
        </w:rPr>
        <w:t xml:space="preserve"> saw that he </w:t>
      </w:r>
      <w:r w:rsidRPr="006322F2">
        <w:rPr>
          <w:rFonts w:asciiTheme="majorBidi" w:hAnsiTheme="majorBidi" w:cstheme="majorBidi"/>
          <w:color w:val="808080" w:themeColor="background1" w:themeShade="80"/>
          <w:sz w:val="24"/>
          <w:szCs w:val="24"/>
        </w:rPr>
        <w:t>Cain</w:t>
      </w:r>
      <w:r w:rsidRPr="00E372BD">
        <w:rPr>
          <w:rFonts w:asciiTheme="majorBidi" w:hAnsiTheme="majorBidi" w:cstheme="majorBidi"/>
          <w:sz w:val="24"/>
          <w:szCs w:val="24"/>
        </w:rPr>
        <w:t xml:space="preserve"> was regretful,</w:t>
      </w:r>
      <w:r w:rsidRPr="00E372BD">
        <w:rPr>
          <w:rStyle w:val="EndnoteReference"/>
          <w:rFonts w:asciiTheme="majorBidi" w:hAnsiTheme="majorBidi" w:cstheme="majorBidi"/>
          <w:sz w:val="24"/>
          <w:szCs w:val="24"/>
        </w:rPr>
        <w:endnoteReference w:id="715"/>
      </w:r>
      <w:r>
        <w:rPr>
          <w:rFonts w:asciiTheme="majorBidi" w:hAnsiTheme="majorBidi" w:cstheme="majorBidi"/>
          <w:sz w:val="24"/>
          <w:szCs w:val="24"/>
        </w:rPr>
        <w:br/>
      </w:r>
      <w:r w:rsidRPr="00E372BD">
        <w:rPr>
          <w:rFonts w:asciiTheme="majorBidi" w:hAnsiTheme="majorBidi" w:cstheme="majorBidi"/>
          <w:sz w:val="24"/>
          <w:szCs w:val="24"/>
        </w:rPr>
        <w:t xml:space="preserve">as it says: </w:t>
      </w:r>
      <w:r>
        <w:rPr>
          <w:rFonts w:asciiTheme="majorBidi" w:hAnsiTheme="majorBidi" w:cstheme="majorBidi"/>
          <w:sz w:val="24"/>
          <w:szCs w:val="24"/>
        </w:rPr>
        <w:t>{</w:t>
      </w:r>
      <w:r w:rsidRPr="00E372BD">
        <w:rPr>
          <w:rFonts w:asciiTheme="majorBidi" w:hAnsiTheme="majorBidi" w:cstheme="majorBidi"/>
          <w:sz w:val="24"/>
          <w:szCs w:val="24"/>
        </w:rPr>
        <w:t>Gen</w:t>
      </w:r>
      <w:r>
        <w:rPr>
          <w:rFonts w:asciiTheme="majorBidi" w:hAnsiTheme="majorBidi" w:cstheme="majorBidi"/>
          <w:sz w:val="24"/>
          <w:szCs w:val="24"/>
        </w:rPr>
        <w:t>.</w:t>
      </w:r>
      <w:r w:rsidRPr="00E372BD">
        <w:rPr>
          <w:rFonts w:asciiTheme="majorBidi" w:hAnsiTheme="majorBidi" w:cstheme="majorBidi"/>
          <w:sz w:val="24"/>
          <w:szCs w:val="24"/>
        </w:rPr>
        <w:t xml:space="preserve"> 4:13</w:t>
      </w:r>
      <w:r>
        <w:rPr>
          <w:rFonts w:asciiTheme="majorBidi" w:hAnsiTheme="majorBidi" w:cstheme="majorBidi"/>
          <w:sz w:val="24"/>
          <w:szCs w:val="24"/>
        </w:rPr>
        <w:t>}</w:t>
      </w:r>
      <w:r w:rsidRPr="00E372BD">
        <w:rPr>
          <w:rFonts w:asciiTheme="majorBidi" w:hAnsiTheme="majorBidi" w:cstheme="majorBidi"/>
          <w:i/>
          <w:iCs/>
          <w:sz w:val="24"/>
          <w:szCs w:val="24"/>
        </w:rPr>
        <w:t xml:space="preserve">…my sin is </w:t>
      </w:r>
      <w:r w:rsidRPr="006322F2">
        <w:rPr>
          <w:rFonts w:asciiTheme="majorBidi" w:hAnsiTheme="majorBidi" w:cstheme="majorBidi"/>
          <w:color w:val="808080" w:themeColor="background1" w:themeShade="80"/>
          <w:sz w:val="24"/>
          <w:szCs w:val="24"/>
        </w:rPr>
        <w:t>too</w:t>
      </w:r>
      <w:r w:rsidRPr="00E372BD">
        <w:rPr>
          <w:rFonts w:asciiTheme="majorBidi" w:hAnsiTheme="majorBidi" w:cstheme="majorBidi"/>
          <w:sz w:val="24"/>
          <w:szCs w:val="24"/>
        </w:rPr>
        <w:t xml:space="preserve"> </w:t>
      </w:r>
      <w:r w:rsidRPr="00E372BD">
        <w:rPr>
          <w:rFonts w:asciiTheme="majorBidi" w:hAnsiTheme="majorBidi" w:cstheme="majorBidi"/>
          <w:i/>
          <w:iCs/>
          <w:sz w:val="24"/>
          <w:szCs w:val="24"/>
        </w:rPr>
        <w:t>great to bear</w:t>
      </w:r>
      <w:r>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and because of this:</w:t>
      </w:r>
      <w:r>
        <w:rPr>
          <w:rFonts w:asciiTheme="majorBidi" w:hAnsiTheme="majorBidi" w:cstheme="majorBidi"/>
          <w:sz w:val="24"/>
          <w:szCs w:val="24"/>
        </w:rPr>
        <w:br/>
        <w:t>{</w:t>
      </w:r>
      <w:r w:rsidRPr="00E372BD">
        <w:rPr>
          <w:rFonts w:asciiTheme="majorBidi" w:hAnsiTheme="majorBidi" w:cstheme="majorBidi"/>
          <w:sz w:val="24"/>
          <w:szCs w:val="24"/>
        </w:rPr>
        <w:t>Gen</w:t>
      </w:r>
      <w:r>
        <w:rPr>
          <w:rFonts w:asciiTheme="majorBidi" w:hAnsiTheme="majorBidi" w:cstheme="majorBidi"/>
          <w:sz w:val="24"/>
          <w:szCs w:val="24"/>
        </w:rPr>
        <w:t>.</w:t>
      </w:r>
      <w:r w:rsidRPr="00E372BD">
        <w:rPr>
          <w:rFonts w:asciiTheme="majorBidi" w:hAnsiTheme="majorBidi" w:cstheme="majorBidi"/>
          <w:sz w:val="24"/>
          <w:szCs w:val="24"/>
        </w:rPr>
        <w:t xml:space="preserve"> 4:1</w:t>
      </w:r>
      <w:r>
        <w:rPr>
          <w:rFonts w:asciiTheme="majorBidi" w:hAnsiTheme="majorBidi" w:cstheme="majorBidi"/>
          <w:sz w:val="24"/>
          <w:szCs w:val="24"/>
        </w:rPr>
        <w:t>}</w:t>
      </w:r>
      <w:r w:rsidRPr="00E372BD">
        <w:rPr>
          <w:rFonts w:asciiTheme="majorBidi" w:hAnsiTheme="majorBidi" w:cstheme="majorBidi"/>
          <w:i/>
          <w:iCs/>
          <w:sz w:val="24"/>
          <w:szCs w:val="24"/>
        </w:rPr>
        <w:t>…I have acquired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372BD">
        <w:rPr>
          <w:rFonts w:asciiTheme="majorBidi" w:hAnsiTheme="majorBidi" w:cstheme="majorBidi"/>
          <w:i/>
          <w:iCs/>
          <w:sz w:val="24"/>
          <w:szCs w:val="24"/>
        </w:rPr>
        <w:t>qaniti</w:t>
      </w:r>
      <w:r w:rsidRPr="00970BB5">
        <w:rPr>
          <w:rFonts w:asciiTheme="majorBidi" w:hAnsiTheme="majorBidi" w:cstheme="majorBidi"/>
          <w:sz w:val="24"/>
          <w:szCs w:val="24"/>
        </w:rPr>
        <w:t>›</w:t>
      </w:r>
      <w:r w:rsidRPr="00E372BD">
        <w:rPr>
          <w:rFonts w:asciiTheme="majorBidi" w:hAnsiTheme="majorBidi" w:cstheme="majorBidi"/>
          <w:sz w:val="24"/>
          <w:szCs w:val="24"/>
        </w:rPr>
        <w:t xml:space="preserve"> </w:t>
      </w:r>
      <w:r w:rsidRPr="00E372BD">
        <w:rPr>
          <w:rFonts w:asciiTheme="majorBidi" w:hAnsiTheme="majorBidi" w:cstheme="majorBidi"/>
          <w:i/>
          <w:iCs/>
          <w:sz w:val="24"/>
          <w:szCs w:val="24"/>
        </w:rPr>
        <w:t>a man with Y”</w:t>
      </w:r>
      <w:r>
        <w:rPr>
          <w:rFonts w:asciiTheme="majorBidi" w:hAnsiTheme="majorBidi" w:cstheme="majorBidi"/>
          <w:i/>
          <w:iCs/>
          <w:sz w:val="24"/>
          <w:szCs w:val="24"/>
        </w:rPr>
        <w:t>Y</w:t>
      </w:r>
      <w:r>
        <w:rPr>
          <w:rFonts w:asciiTheme="majorBidi" w:hAnsiTheme="majorBidi" w:cstheme="majorBidi"/>
          <w:i/>
          <w:iCs/>
          <w:sz w:val="24"/>
          <w:szCs w:val="24"/>
        </w:rPr>
        <w:br/>
      </w:r>
      <w:r w:rsidRPr="00E372BD">
        <w:rPr>
          <w:rFonts w:asciiTheme="majorBidi" w:hAnsiTheme="majorBidi" w:cstheme="majorBidi"/>
          <w:sz w:val="24"/>
          <w:szCs w:val="24"/>
        </w:rPr>
        <w:t>– here it alludes to the Qenite</w:t>
      </w:r>
      <w:r>
        <w:rPr>
          <w:rFonts w:asciiTheme="majorBidi" w:hAnsiTheme="majorBidi" w:cstheme="majorBidi"/>
          <w:sz w:val="24"/>
          <w:szCs w:val="24"/>
        </w:rPr>
        <w:t xml:space="preserve"> </w:t>
      </w:r>
      <w:r w:rsidRPr="001F287B">
        <w:rPr>
          <w:rFonts w:asciiTheme="majorBidi" w:hAnsiTheme="majorBidi" w:cstheme="majorBidi"/>
          <w:color w:val="808080" w:themeColor="background1" w:themeShade="80"/>
          <w:sz w:val="24"/>
          <w:szCs w:val="24"/>
        </w:rPr>
        <w:t>Jethro</w:t>
      </w:r>
      <w:r w:rsidRPr="00E372BD">
        <w:rPr>
          <w:rFonts w:asciiTheme="majorBidi" w:hAnsiTheme="majorBidi" w:cstheme="majorBidi"/>
          <w:sz w:val="24"/>
          <w:szCs w:val="24"/>
        </w:rPr>
        <w:t>, the father-in-law of Moses,</w:t>
      </w:r>
      <w:r>
        <w:rPr>
          <w:rFonts w:asciiTheme="majorBidi" w:hAnsiTheme="majorBidi" w:cstheme="majorBidi"/>
          <w:sz w:val="24"/>
          <w:szCs w:val="24"/>
        </w:rPr>
        <w:br/>
      </w:r>
      <w:r w:rsidRPr="00E372BD">
        <w:rPr>
          <w:rFonts w:asciiTheme="majorBidi" w:hAnsiTheme="majorBidi" w:cstheme="majorBidi"/>
          <w:sz w:val="24"/>
          <w:szCs w:val="24"/>
        </w:rPr>
        <w:t>who was destined to return in repentance</w:t>
      </w:r>
      <w:r>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 xml:space="preserve">and </w:t>
      </w:r>
      <w:r>
        <w:rPr>
          <w:rFonts w:asciiTheme="majorBidi" w:hAnsiTheme="majorBidi" w:cstheme="majorBidi"/>
          <w:sz w:val="24"/>
          <w:szCs w:val="24"/>
        </w:rPr>
        <w:t xml:space="preserve">to </w:t>
      </w:r>
      <w:r w:rsidRPr="00E372BD">
        <w:rPr>
          <w:rFonts w:asciiTheme="majorBidi" w:hAnsiTheme="majorBidi" w:cstheme="majorBidi"/>
          <w:sz w:val="24"/>
          <w:szCs w:val="24"/>
        </w:rPr>
        <w:t>accept the sign of the covenant</w:t>
      </w:r>
      <w:r>
        <w:rPr>
          <w:rFonts w:asciiTheme="majorBidi" w:hAnsiTheme="majorBidi" w:cstheme="majorBidi"/>
          <w:sz w:val="24"/>
          <w:szCs w:val="24"/>
        </w:rPr>
        <w:t>,</w:t>
      </w:r>
      <w:r w:rsidRPr="00E372BD">
        <w:rPr>
          <w:rStyle w:val="EndnoteReference"/>
          <w:rFonts w:asciiTheme="majorBidi" w:hAnsiTheme="majorBidi" w:cstheme="majorBidi"/>
          <w:sz w:val="24"/>
          <w:szCs w:val="24"/>
        </w:rPr>
        <w:endnoteReference w:id="716"/>
      </w:r>
      <w:r>
        <w:rPr>
          <w:rFonts w:asciiTheme="majorBidi" w:hAnsiTheme="majorBidi" w:cstheme="majorBidi"/>
          <w:sz w:val="24"/>
          <w:szCs w:val="24"/>
        </w:rPr>
        <w:br/>
        <w:t xml:space="preserve">it is this that </w:t>
      </w:r>
      <w:r w:rsidRPr="00E372BD">
        <w:rPr>
          <w:rFonts w:asciiTheme="majorBidi" w:hAnsiTheme="majorBidi" w:cstheme="majorBidi"/>
          <w:sz w:val="24"/>
          <w:szCs w:val="24"/>
        </w:rPr>
        <w:t>is written:</w:t>
      </w:r>
      <w:r>
        <w:rPr>
          <w:rFonts w:asciiTheme="majorBidi" w:hAnsiTheme="majorBidi" w:cstheme="majorBidi"/>
          <w:sz w:val="24"/>
          <w:szCs w:val="24"/>
        </w:rPr>
        <w:br/>
        <w:t>{</w:t>
      </w:r>
      <w:r w:rsidRPr="00E372BD">
        <w:rPr>
          <w:rFonts w:asciiTheme="majorBidi" w:hAnsiTheme="majorBidi" w:cstheme="majorBidi"/>
          <w:sz w:val="24"/>
          <w:szCs w:val="24"/>
        </w:rPr>
        <w:t>Gen</w:t>
      </w:r>
      <w:r>
        <w:rPr>
          <w:rFonts w:asciiTheme="majorBidi" w:hAnsiTheme="majorBidi" w:cstheme="majorBidi"/>
          <w:sz w:val="24"/>
          <w:szCs w:val="24"/>
        </w:rPr>
        <w:t>.</w:t>
      </w:r>
      <w:r w:rsidRPr="00E372BD">
        <w:rPr>
          <w:rFonts w:asciiTheme="majorBidi" w:hAnsiTheme="majorBidi" w:cstheme="majorBidi"/>
          <w:sz w:val="24"/>
          <w:szCs w:val="24"/>
        </w:rPr>
        <w:t xml:space="preserve"> 4:15</w:t>
      </w:r>
      <w:r>
        <w:rPr>
          <w:rFonts w:asciiTheme="majorBidi" w:hAnsiTheme="majorBidi" w:cstheme="majorBidi"/>
          <w:sz w:val="24"/>
          <w:szCs w:val="24"/>
        </w:rPr>
        <w:t>}</w:t>
      </w:r>
      <w:r w:rsidRPr="00E372BD">
        <w:rPr>
          <w:rFonts w:asciiTheme="majorBidi" w:hAnsiTheme="majorBidi" w:cstheme="majorBidi"/>
          <w:i/>
          <w:iCs/>
          <w:sz w:val="24"/>
          <w:szCs w:val="24"/>
        </w:rPr>
        <w:t>…and Y”</w:t>
      </w:r>
      <w:r>
        <w:rPr>
          <w:rFonts w:asciiTheme="majorBidi" w:hAnsiTheme="majorBidi" w:cstheme="majorBidi"/>
          <w:i/>
          <w:iCs/>
          <w:sz w:val="24"/>
          <w:szCs w:val="24"/>
        </w:rPr>
        <w:t>Y</w:t>
      </w:r>
      <w:r w:rsidRPr="00E372BD">
        <w:rPr>
          <w:rFonts w:asciiTheme="majorBidi" w:hAnsiTheme="majorBidi" w:cstheme="majorBidi"/>
          <w:i/>
          <w:iCs/>
          <w:sz w:val="24"/>
          <w:szCs w:val="24"/>
        </w:rPr>
        <w:t xml:space="preserve"> placed a sign upon </w:t>
      </w:r>
      <w:r w:rsidRPr="006322F2">
        <w:rPr>
          <w:rFonts w:asciiTheme="majorBidi" w:hAnsiTheme="majorBidi" w:cstheme="majorBidi"/>
          <w:sz w:val="24"/>
          <w:szCs w:val="24"/>
        </w:rPr>
        <w:t>Cain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322F2">
        <w:rPr>
          <w:rFonts w:asciiTheme="majorBidi" w:hAnsiTheme="majorBidi" w:cstheme="majorBidi"/>
          <w:i/>
          <w:iCs/>
          <w:sz w:val="24"/>
          <w:szCs w:val="24"/>
        </w:rPr>
        <w:t>Qayin</w:t>
      </w:r>
      <w:r w:rsidRPr="00970BB5">
        <w:rPr>
          <w:rFonts w:asciiTheme="majorBidi" w:hAnsiTheme="majorBidi" w:cstheme="majorBidi"/>
          <w:sz w:val="24"/>
          <w:szCs w:val="24"/>
        </w:rPr>
        <w:t>›</w:t>
      </w:r>
      <w:r w:rsidRPr="00E372BD">
        <w:rPr>
          <w:rFonts w:asciiTheme="majorBidi" w:hAnsiTheme="majorBidi" w:cstheme="majorBidi"/>
          <w:i/>
          <w:iCs/>
          <w:sz w:val="24"/>
          <w:szCs w:val="24"/>
        </w:rPr>
        <w:t>…</w:t>
      </w:r>
      <w:r>
        <w:rPr>
          <w:rFonts w:asciiTheme="majorBidi" w:hAnsiTheme="majorBidi" w:cstheme="majorBidi"/>
          <w:i/>
          <w:iCs/>
          <w:sz w:val="24"/>
          <w:szCs w:val="24"/>
        </w:rPr>
        <w:br/>
      </w:r>
      <w:r w:rsidRPr="00E372BD">
        <w:rPr>
          <w:rFonts w:asciiTheme="majorBidi" w:hAnsiTheme="majorBidi" w:cstheme="majorBidi"/>
          <w:sz w:val="24"/>
          <w:szCs w:val="24"/>
        </w:rPr>
        <w:t>– the sign of the covenant of circumcision,</w:t>
      </w:r>
      <w:r>
        <w:rPr>
          <w:rFonts w:asciiTheme="majorBidi" w:hAnsiTheme="majorBidi" w:cstheme="majorBidi"/>
          <w:sz w:val="24"/>
          <w:szCs w:val="24"/>
        </w:rPr>
        <w:br/>
      </w:r>
      <w:r w:rsidRPr="006322F2">
        <w:rPr>
          <w:rFonts w:asciiTheme="majorBidi" w:hAnsiTheme="majorBidi" w:cstheme="majorBidi"/>
          <w:color w:val="808080" w:themeColor="background1" w:themeShade="80"/>
          <w:sz w:val="24"/>
          <w:szCs w:val="24"/>
        </w:rPr>
        <w:t>in</w:t>
      </w:r>
      <w:r>
        <w:rPr>
          <w:rFonts w:asciiTheme="majorBidi" w:hAnsiTheme="majorBidi" w:cstheme="majorBidi"/>
          <w:color w:val="808080" w:themeColor="background1" w:themeShade="80"/>
          <w:sz w:val="24"/>
          <w:szCs w:val="24"/>
        </w:rPr>
        <w:t>-</w:t>
      </w:r>
      <w:r w:rsidRPr="006322F2">
        <w:rPr>
          <w:rFonts w:asciiTheme="majorBidi" w:hAnsiTheme="majorBidi" w:cstheme="majorBidi"/>
          <w:color w:val="808080" w:themeColor="background1" w:themeShade="80"/>
          <w:sz w:val="24"/>
          <w:szCs w:val="24"/>
        </w:rPr>
        <w:t>order</w:t>
      </w:r>
      <w:r w:rsidRPr="001F287B">
        <w:rPr>
          <w:rFonts w:asciiTheme="majorBidi" w:hAnsiTheme="majorBidi" w:cstheme="majorBidi"/>
          <w:color w:val="808080" w:themeColor="background1" w:themeShade="80"/>
          <w:sz w:val="24"/>
          <w:szCs w:val="24"/>
        </w:rPr>
        <w:t>-</w:t>
      </w:r>
      <w:r w:rsidRPr="00E372BD">
        <w:rPr>
          <w:rFonts w:asciiTheme="majorBidi" w:hAnsiTheme="majorBidi" w:cstheme="majorBidi"/>
          <w:sz w:val="24"/>
          <w:szCs w:val="24"/>
        </w:rPr>
        <w:t>to protect him.</w:t>
      </w:r>
    </w:p>
    <w:p w14:paraId="20667587" w14:textId="77777777" w:rsidR="001D4A49" w:rsidRPr="00E372BD" w:rsidRDefault="001D4A49" w:rsidP="00192B11">
      <w:pPr>
        <w:contextualSpacing/>
        <w:rPr>
          <w:rFonts w:asciiTheme="majorBidi" w:hAnsiTheme="majorBidi" w:cstheme="majorBidi"/>
          <w:sz w:val="24"/>
          <w:szCs w:val="24"/>
        </w:rPr>
      </w:pPr>
    </w:p>
    <w:p w14:paraId="15B7791D" w14:textId="77777777" w:rsidR="001D4A49" w:rsidRDefault="001D4A49" w:rsidP="00192B11">
      <w:pPr>
        <w:contextualSpacing/>
        <w:rPr>
          <w:rFonts w:asciiTheme="majorBidi" w:hAnsiTheme="majorBidi" w:cstheme="majorBidi"/>
          <w:sz w:val="24"/>
          <w:szCs w:val="24"/>
        </w:rPr>
      </w:pPr>
      <w:r w:rsidRPr="00E372BD">
        <w:rPr>
          <w:rFonts w:asciiTheme="majorBidi" w:hAnsiTheme="majorBidi" w:cstheme="majorBidi"/>
          <w:sz w:val="24"/>
          <w:szCs w:val="24"/>
        </w:rPr>
        <w:t xml:space="preserve">And </w:t>
      </w:r>
      <w:r>
        <w:rPr>
          <w:rFonts w:asciiTheme="majorBidi" w:hAnsiTheme="majorBidi" w:cstheme="majorBidi"/>
          <w:sz w:val="24"/>
          <w:szCs w:val="24"/>
        </w:rPr>
        <w:t>therefore</w:t>
      </w:r>
      <w:r w:rsidRPr="00E372BD">
        <w:rPr>
          <w:rFonts w:asciiTheme="majorBidi" w:hAnsiTheme="majorBidi" w:cstheme="majorBidi"/>
          <w:sz w:val="24"/>
          <w:szCs w:val="24"/>
        </w:rPr>
        <w:t xml:space="preserve">: </w:t>
      </w:r>
      <w:r>
        <w:rPr>
          <w:rFonts w:asciiTheme="majorBidi" w:hAnsiTheme="majorBidi" w:cstheme="majorBidi"/>
          <w:sz w:val="24"/>
          <w:szCs w:val="24"/>
        </w:rPr>
        <w:t>{</w:t>
      </w:r>
      <w:r w:rsidRPr="00E372BD">
        <w:rPr>
          <w:rFonts w:asciiTheme="majorBidi" w:hAnsiTheme="majorBidi" w:cstheme="majorBidi"/>
          <w:sz w:val="24"/>
          <w:szCs w:val="24"/>
        </w:rPr>
        <w:t>Gen</w:t>
      </w:r>
      <w:r>
        <w:rPr>
          <w:rFonts w:asciiTheme="majorBidi" w:hAnsiTheme="majorBidi" w:cstheme="majorBidi"/>
          <w:sz w:val="24"/>
          <w:szCs w:val="24"/>
        </w:rPr>
        <w:t>.</w:t>
      </w:r>
      <w:r w:rsidRPr="00E372BD">
        <w:rPr>
          <w:rFonts w:asciiTheme="majorBidi" w:hAnsiTheme="majorBidi" w:cstheme="majorBidi"/>
          <w:sz w:val="24"/>
          <w:szCs w:val="24"/>
        </w:rPr>
        <w:t xml:space="preserve"> 4:2</w:t>
      </w:r>
      <w:r>
        <w:rPr>
          <w:rFonts w:asciiTheme="majorBidi" w:hAnsiTheme="majorBidi" w:cstheme="majorBidi"/>
          <w:sz w:val="24"/>
          <w:szCs w:val="24"/>
        </w:rPr>
        <w:t>}</w:t>
      </w:r>
      <w:r w:rsidRPr="00E372BD">
        <w:rPr>
          <w:rFonts w:asciiTheme="majorBidi" w:hAnsiTheme="majorBidi" w:cstheme="majorBidi"/>
          <w:i/>
          <w:iCs/>
          <w:sz w:val="24"/>
          <w:szCs w:val="24"/>
        </w:rPr>
        <w:t>And she continued to give birth,</w:t>
      </w:r>
      <w:r>
        <w:rPr>
          <w:rFonts w:asciiTheme="majorBidi" w:hAnsiTheme="majorBidi" w:cstheme="majorBidi"/>
          <w:i/>
          <w:iCs/>
          <w:sz w:val="24"/>
          <w:szCs w:val="24"/>
        </w:rPr>
        <w:br/>
      </w:r>
      <w:r w:rsidRPr="00E372BD">
        <w:rPr>
          <w:rFonts w:asciiTheme="majorBidi" w:hAnsiTheme="majorBidi" w:cstheme="majorBidi"/>
          <w:i/>
          <w:iCs/>
          <w:sz w:val="24"/>
          <w:szCs w:val="24"/>
        </w:rPr>
        <w:t>to his brother</w:t>
      </w:r>
      <w:r>
        <w:rPr>
          <w:rFonts w:asciiTheme="majorBidi" w:hAnsiTheme="majorBidi" w:cstheme="majorBidi"/>
          <w:i/>
          <w:iCs/>
          <w:sz w:val="24"/>
          <w:szCs w:val="24"/>
        </w:rPr>
        <w:t xml:space="preserve"> Abel</w:t>
      </w:r>
      <w:r w:rsidRPr="00E372BD">
        <w:rPr>
          <w:rFonts w:asciiTheme="majorBidi" w:hAnsiTheme="majorBidi" w:cstheme="majorBidi"/>
          <w:i/>
          <w:iCs/>
          <w:sz w:val="24"/>
          <w:szCs w:val="24"/>
        </w:rPr>
        <w:t xml:space="preserve"> </w:t>
      </w:r>
      <w:r>
        <w:rPr>
          <w:rFonts w:asciiTheme="majorBidi" w:hAnsiTheme="majorBidi" w:cstheme="majorBidi"/>
          <w:i/>
          <w:iCs/>
          <w:sz w:val="24"/>
          <w:szCs w:val="24"/>
        </w:rPr>
        <w:br/>
      </w:r>
      <w:r w:rsidRPr="00E372BD">
        <w:rPr>
          <w:rFonts w:asciiTheme="majorBidi" w:hAnsiTheme="majorBidi" w:cstheme="majorBidi"/>
          <w:sz w:val="24"/>
          <w:szCs w:val="24"/>
        </w:rPr>
        <w:t>– what is</w:t>
      </w:r>
      <w:r>
        <w:rPr>
          <w:rFonts w:asciiTheme="majorBidi" w:hAnsiTheme="majorBidi" w:cstheme="majorBidi"/>
          <w:sz w:val="24"/>
          <w:szCs w:val="24"/>
        </w:rPr>
        <w:t>:</w:t>
      </w:r>
      <w:r w:rsidRPr="00E372BD">
        <w:rPr>
          <w:rFonts w:asciiTheme="majorBidi" w:hAnsiTheme="majorBidi" w:cstheme="majorBidi"/>
          <w:sz w:val="24"/>
          <w:szCs w:val="24"/>
        </w:rPr>
        <w:t xml:space="preserve"> </w:t>
      </w:r>
      <w:r w:rsidRPr="00E372BD">
        <w:rPr>
          <w:rFonts w:asciiTheme="majorBidi" w:hAnsiTheme="majorBidi" w:cstheme="majorBidi"/>
          <w:i/>
          <w:iCs/>
          <w:sz w:val="24"/>
          <w:szCs w:val="24"/>
        </w:rPr>
        <w:t>And she continued</w:t>
      </w:r>
      <w:r w:rsidRPr="00E372BD">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But the mystery of the word:</w:t>
      </w:r>
      <w:r>
        <w:rPr>
          <w:rFonts w:asciiTheme="majorBidi" w:hAnsiTheme="majorBidi" w:cstheme="majorBidi"/>
          <w:sz w:val="24"/>
          <w:szCs w:val="24"/>
        </w:rPr>
        <w:br/>
        <w:t>{</w:t>
      </w:r>
      <w:r w:rsidRPr="00E372BD">
        <w:rPr>
          <w:rFonts w:asciiTheme="majorBidi" w:hAnsiTheme="majorBidi" w:cstheme="majorBidi"/>
          <w:sz w:val="24"/>
          <w:szCs w:val="24"/>
        </w:rPr>
        <w:t>Gen</w:t>
      </w:r>
      <w:r>
        <w:rPr>
          <w:rFonts w:asciiTheme="majorBidi" w:hAnsiTheme="majorBidi" w:cstheme="majorBidi"/>
          <w:sz w:val="24"/>
          <w:szCs w:val="24"/>
        </w:rPr>
        <w:t>.</w:t>
      </w:r>
      <w:r w:rsidRPr="00E372BD">
        <w:rPr>
          <w:rFonts w:asciiTheme="majorBidi" w:hAnsiTheme="majorBidi" w:cstheme="majorBidi"/>
          <w:sz w:val="24"/>
          <w:szCs w:val="24"/>
        </w:rPr>
        <w:t xml:space="preserve"> 38:26</w:t>
      </w:r>
      <w:r>
        <w:rPr>
          <w:rFonts w:asciiTheme="majorBidi" w:hAnsiTheme="majorBidi" w:cstheme="majorBidi"/>
          <w:sz w:val="24"/>
          <w:szCs w:val="24"/>
        </w:rPr>
        <w:t>}</w:t>
      </w:r>
      <w:r w:rsidRPr="00E372BD">
        <w:rPr>
          <w:rFonts w:asciiTheme="majorBidi" w:hAnsiTheme="majorBidi" w:cstheme="majorBidi"/>
          <w:i/>
          <w:iCs/>
          <w:sz w:val="24"/>
          <w:szCs w:val="24"/>
        </w:rPr>
        <w:t>…and he</w:t>
      </w:r>
      <w:r>
        <w:rPr>
          <w:rFonts w:asciiTheme="majorBidi" w:hAnsiTheme="majorBidi" w:cstheme="majorBidi"/>
          <w:i/>
          <w:iCs/>
          <w:sz w:val="24"/>
          <w:szCs w:val="24"/>
        </w:rPr>
        <w:t xml:space="preserve"> </w:t>
      </w:r>
      <w:r w:rsidRPr="001312B0">
        <w:rPr>
          <w:rFonts w:asciiTheme="majorBidi" w:hAnsiTheme="majorBidi" w:cstheme="majorBidi"/>
          <w:i/>
          <w:iCs/>
          <w:color w:val="808080" w:themeColor="background1" w:themeShade="80"/>
          <w:sz w:val="24"/>
          <w:szCs w:val="24"/>
        </w:rPr>
        <w:t>Judah</w:t>
      </w:r>
      <w:r w:rsidRPr="00E372BD">
        <w:rPr>
          <w:rFonts w:asciiTheme="majorBidi" w:hAnsiTheme="majorBidi" w:cstheme="majorBidi"/>
          <w:i/>
          <w:iCs/>
          <w:sz w:val="24"/>
          <w:szCs w:val="24"/>
        </w:rPr>
        <w:t xml:space="preserve"> did not continue to know her</w:t>
      </w:r>
      <w:r w:rsidRPr="00E372BD">
        <w:rPr>
          <w:rStyle w:val="EndnoteReference"/>
          <w:rFonts w:asciiTheme="majorBidi" w:hAnsiTheme="majorBidi" w:cstheme="majorBidi"/>
          <w:sz w:val="24"/>
          <w:szCs w:val="24"/>
        </w:rPr>
        <w:endnoteReference w:id="717"/>
      </w:r>
      <w:r>
        <w:rPr>
          <w:rFonts w:asciiTheme="majorBidi" w:hAnsiTheme="majorBidi" w:cstheme="majorBidi"/>
          <w:i/>
          <w:iCs/>
          <w:sz w:val="24"/>
          <w:szCs w:val="24"/>
        </w:rPr>
        <w:br/>
      </w:r>
      <w:r w:rsidRPr="00E372BD">
        <w:rPr>
          <w:rFonts w:asciiTheme="majorBidi" w:hAnsiTheme="majorBidi" w:cstheme="majorBidi"/>
          <w:sz w:val="24"/>
          <w:szCs w:val="24"/>
        </w:rPr>
        <w:t>– because of that pollution which had emerged from him,</w:t>
      </w:r>
      <w:r>
        <w:rPr>
          <w:rFonts w:asciiTheme="majorBidi" w:hAnsiTheme="majorBidi" w:cstheme="majorBidi"/>
          <w:sz w:val="24"/>
          <w:szCs w:val="24"/>
        </w:rPr>
        <w:br/>
      </w:r>
      <w:r w:rsidRPr="00E372BD">
        <w:rPr>
          <w:rFonts w:asciiTheme="majorBidi" w:hAnsiTheme="majorBidi" w:cstheme="majorBidi"/>
          <w:sz w:val="24"/>
          <w:szCs w:val="24"/>
        </w:rPr>
        <w:t>and he saw its extension in every generation.</w:t>
      </w:r>
    </w:p>
    <w:p w14:paraId="3AAE026F" w14:textId="77777777" w:rsidR="001D4A49" w:rsidRPr="00E372BD" w:rsidRDefault="001D4A49" w:rsidP="00192B11">
      <w:pPr>
        <w:contextualSpacing/>
        <w:rPr>
          <w:rFonts w:asciiTheme="majorBidi" w:hAnsiTheme="majorBidi" w:cstheme="majorBidi"/>
          <w:sz w:val="24"/>
          <w:szCs w:val="24"/>
        </w:rPr>
      </w:pPr>
    </w:p>
    <w:p w14:paraId="40A03F4E" w14:textId="77777777" w:rsidR="001D4A49" w:rsidRDefault="001D4A49" w:rsidP="00192B11">
      <w:pPr>
        <w:contextualSpacing/>
        <w:rPr>
          <w:rFonts w:asciiTheme="majorBidi" w:hAnsiTheme="majorBidi" w:cstheme="majorBidi"/>
          <w:sz w:val="24"/>
          <w:szCs w:val="24"/>
        </w:rPr>
      </w:pPr>
      <w:r w:rsidRPr="00E372BD">
        <w:rPr>
          <w:rFonts w:asciiTheme="majorBidi" w:hAnsiTheme="majorBidi" w:cstheme="majorBidi"/>
          <w:sz w:val="24"/>
          <w:szCs w:val="24"/>
        </w:rPr>
        <w:t xml:space="preserve">Since she </w:t>
      </w:r>
      <w:r w:rsidRPr="006322F2">
        <w:rPr>
          <w:rFonts w:asciiTheme="majorBidi" w:hAnsiTheme="majorBidi" w:cstheme="majorBidi"/>
          <w:color w:val="808080" w:themeColor="background1" w:themeShade="80"/>
          <w:sz w:val="24"/>
          <w:szCs w:val="24"/>
        </w:rPr>
        <w:t>Eve</w:t>
      </w:r>
      <w:r w:rsidRPr="00E372BD">
        <w:rPr>
          <w:rFonts w:asciiTheme="majorBidi" w:hAnsiTheme="majorBidi" w:cstheme="majorBidi"/>
          <w:sz w:val="24"/>
          <w:szCs w:val="24"/>
        </w:rPr>
        <w:t xml:space="preserve"> saw of </w:t>
      </w:r>
      <w:r>
        <w:rPr>
          <w:rFonts w:asciiTheme="majorBidi" w:hAnsiTheme="majorBidi" w:cstheme="majorBidi"/>
          <w:sz w:val="24"/>
          <w:szCs w:val="24"/>
        </w:rPr>
        <w:t>Abel,</w:t>
      </w:r>
      <w:r>
        <w:rPr>
          <w:rFonts w:asciiTheme="majorBidi" w:hAnsiTheme="majorBidi" w:cstheme="majorBidi"/>
          <w:sz w:val="24"/>
          <w:szCs w:val="24"/>
        </w:rPr>
        <w:br/>
        <w:t>that his</w:t>
      </w:r>
      <w:r w:rsidRPr="00E372BD">
        <w:rPr>
          <w:rFonts w:asciiTheme="majorBidi" w:hAnsiTheme="majorBidi" w:cstheme="majorBidi"/>
          <w:sz w:val="24"/>
          <w:szCs w:val="24"/>
        </w:rPr>
        <w:t xml:space="preserve"> extension in every generation</w:t>
      </w:r>
      <w:r w:rsidRPr="001312B0">
        <w:rPr>
          <w:rFonts w:asciiTheme="majorBidi" w:hAnsiTheme="majorBidi" w:cstheme="majorBidi"/>
          <w:sz w:val="24"/>
          <w:szCs w:val="24"/>
        </w:rPr>
        <w:t xml:space="preserve"> </w:t>
      </w:r>
      <w:r>
        <w:rPr>
          <w:rFonts w:asciiTheme="majorBidi" w:hAnsiTheme="majorBidi" w:cstheme="majorBidi"/>
          <w:sz w:val="24"/>
          <w:szCs w:val="24"/>
        </w:rPr>
        <w:t xml:space="preserve">is </w:t>
      </w:r>
      <w:r w:rsidRPr="00E372BD">
        <w:rPr>
          <w:rFonts w:asciiTheme="majorBidi" w:hAnsiTheme="majorBidi" w:cstheme="majorBidi"/>
          <w:sz w:val="24"/>
          <w:szCs w:val="24"/>
        </w:rPr>
        <w:t xml:space="preserve">for </w:t>
      </w:r>
      <w:r>
        <w:rPr>
          <w:rFonts w:asciiTheme="majorBidi" w:hAnsiTheme="majorBidi" w:cstheme="majorBidi"/>
          <w:sz w:val="24"/>
          <w:szCs w:val="24"/>
        </w:rPr>
        <w:t xml:space="preserve">the </w:t>
      </w:r>
      <w:r w:rsidRPr="00E372BD">
        <w:rPr>
          <w:rFonts w:asciiTheme="majorBidi" w:hAnsiTheme="majorBidi" w:cstheme="majorBidi"/>
          <w:sz w:val="24"/>
          <w:szCs w:val="24"/>
        </w:rPr>
        <w:t>good,</w:t>
      </w:r>
      <w:r>
        <w:rPr>
          <w:rFonts w:asciiTheme="majorBidi" w:hAnsiTheme="majorBidi" w:cstheme="majorBidi"/>
          <w:sz w:val="24"/>
          <w:szCs w:val="24"/>
        </w:rPr>
        <w:br/>
      </w:r>
      <w:r w:rsidRPr="00E372BD">
        <w:rPr>
          <w:rFonts w:asciiTheme="majorBidi" w:hAnsiTheme="majorBidi" w:cstheme="majorBidi"/>
          <w:sz w:val="24"/>
          <w:szCs w:val="24"/>
        </w:rPr>
        <w:t>it</w:t>
      </w:r>
      <w:r>
        <w:rPr>
          <w:rFonts w:asciiTheme="majorBidi" w:hAnsiTheme="majorBidi" w:cstheme="majorBidi"/>
          <w:sz w:val="24"/>
          <w:szCs w:val="24"/>
        </w:rPr>
        <w:t xml:space="preserve"> </w:t>
      </w:r>
      <w:r w:rsidRPr="006322F2">
        <w:rPr>
          <w:rFonts w:asciiTheme="majorBidi" w:hAnsiTheme="majorBidi" w:cstheme="majorBidi"/>
          <w:color w:val="808080" w:themeColor="background1" w:themeShade="80"/>
          <w:sz w:val="24"/>
          <w:szCs w:val="24"/>
        </w:rPr>
        <w:t>the verse</w:t>
      </w:r>
      <w:r w:rsidRPr="00E372BD">
        <w:rPr>
          <w:rFonts w:asciiTheme="majorBidi" w:hAnsiTheme="majorBidi" w:cstheme="majorBidi"/>
          <w:sz w:val="24"/>
          <w:szCs w:val="24"/>
        </w:rPr>
        <w:t xml:space="preserve"> says: </w:t>
      </w:r>
      <w:r w:rsidRPr="00E372BD">
        <w:rPr>
          <w:rFonts w:asciiTheme="majorBidi" w:hAnsiTheme="majorBidi" w:cstheme="majorBidi"/>
          <w:i/>
          <w:iCs/>
          <w:sz w:val="24"/>
          <w:szCs w:val="24"/>
        </w:rPr>
        <w:t>…and she continued to give birth</w:t>
      </w:r>
      <w:r>
        <w:rPr>
          <w:rFonts w:asciiTheme="majorBidi" w:hAnsiTheme="majorBidi" w:cstheme="majorBidi"/>
          <w:i/>
          <w:iCs/>
          <w:sz w:val="24"/>
          <w:szCs w:val="24"/>
        </w:rPr>
        <w:br/>
      </w:r>
      <w:r w:rsidRPr="00E372BD">
        <w:rPr>
          <w:rFonts w:asciiTheme="majorBidi" w:hAnsiTheme="majorBidi" w:cstheme="majorBidi"/>
          <w:sz w:val="24"/>
          <w:szCs w:val="24"/>
        </w:rPr>
        <w:t xml:space="preserve">– she added many </w:t>
      </w:r>
      <w:r>
        <w:rPr>
          <w:rFonts w:asciiTheme="majorBidi" w:hAnsiTheme="majorBidi" w:cstheme="majorBidi"/>
          <w:sz w:val="24"/>
          <w:szCs w:val="24"/>
        </w:rPr>
        <w:t>offering</w:t>
      </w:r>
      <w:r w:rsidRPr="00E372BD">
        <w:rPr>
          <w:rFonts w:asciiTheme="majorBidi" w:hAnsiTheme="majorBidi" w:cstheme="majorBidi"/>
          <w:sz w:val="24"/>
          <w:szCs w:val="24"/>
        </w:rPr>
        <w:t>s and many supplications</w:t>
      </w:r>
      <w:r>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 xml:space="preserve">and much crying for his </w:t>
      </w:r>
      <w:r w:rsidRPr="006322F2">
        <w:rPr>
          <w:rFonts w:asciiTheme="majorBidi" w:hAnsiTheme="majorBidi" w:cstheme="majorBidi"/>
          <w:color w:val="808080" w:themeColor="background1" w:themeShade="80"/>
          <w:sz w:val="24"/>
          <w:szCs w:val="24"/>
        </w:rPr>
        <w:t>Abel’s</w:t>
      </w:r>
      <w:r w:rsidRPr="00E372BD">
        <w:rPr>
          <w:rFonts w:asciiTheme="majorBidi" w:hAnsiTheme="majorBidi" w:cstheme="majorBidi"/>
          <w:sz w:val="24"/>
          <w:szCs w:val="24"/>
        </w:rPr>
        <w:t xml:space="preserve"> sake,</w:t>
      </w:r>
      <w:r>
        <w:rPr>
          <w:rFonts w:asciiTheme="majorBidi" w:hAnsiTheme="majorBidi" w:cstheme="majorBidi"/>
          <w:sz w:val="24"/>
          <w:szCs w:val="24"/>
        </w:rPr>
        <w:br/>
      </w:r>
      <w:r w:rsidRPr="00E372BD">
        <w:rPr>
          <w:rFonts w:asciiTheme="majorBidi" w:hAnsiTheme="majorBidi" w:cstheme="majorBidi"/>
          <w:sz w:val="24"/>
          <w:szCs w:val="24"/>
        </w:rPr>
        <w:t>since he was destined</w:t>
      </w:r>
      <w:r>
        <w:rPr>
          <w:rFonts w:asciiTheme="majorBidi" w:hAnsiTheme="majorBidi" w:cstheme="majorBidi"/>
          <w:sz w:val="24"/>
          <w:szCs w:val="24"/>
        </w:rPr>
        <w:br/>
      </w:r>
      <w:r w:rsidRPr="00E372BD">
        <w:rPr>
          <w:rFonts w:asciiTheme="majorBidi" w:hAnsiTheme="majorBidi" w:cstheme="majorBidi"/>
          <w:sz w:val="24"/>
          <w:szCs w:val="24"/>
        </w:rPr>
        <w:t>to purify his</w:t>
      </w:r>
      <w:r w:rsidRPr="00E372BD">
        <w:rPr>
          <w:rStyle w:val="EndnoteReference"/>
          <w:rFonts w:asciiTheme="majorBidi" w:hAnsiTheme="majorBidi" w:cstheme="majorBidi"/>
          <w:sz w:val="24"/>
          <w:szCs w:val="24"/>
        </w:rPr>
        <w:endnoteReference w:id="718"/>
      </w:r>
      <w:r w:rsidRPr="00E372BD">
        <w:rPr>
          <w:rFonts w:asciiTheme="majorBidi" w:hAnsiTheme="majorBidi" w:cstheme="majorBidi"/>
          <w:sz w:val="24"/>
          <w:szCs w:val="24"/>
        </w:rPr>
        <w:t xml:space="preserve"> pollution from the world </w:t>
      </w:r>
      <w:r w:rsidRPr="006322F2">
        <w:rPr>
          <w:rFonts w:asciiTheme="majorBidi" w:hAnsiTheme="majorBidi" w:cstheme="majorBidi"/>
          <w:color w:val="808080" w:themeColor="background1" w:themeShade="80"/>
          <w:sz w:val="24"/>
          <w:szCs w:val="24"/>
        </w:rPr>
        <w:t>as Moses</w:t>
      </w:r>
      <w:r w:rsidRPr="00E372BD">
        <w:rPr>
          <w:rFonts w:asciiTheme="majorBidi" w:hAnsiTheme="majorBidi" w:cstheme="majorBidi"/>
          <w:sz w:val="24"/>
          <w:szCs w:val="24"/>
        </w:rPr>
        <w:t>.</w:t>
      </w:r>
      <w:r w:rsidRPr="00E372BD">
        <w:rPr>
          <w:rStyle w:val="FootnoteReference"/>
          <w:rFonts w:asciiTheme="majorBidi" w:hAnsiTheme="majorBidi" w:cstheme="majorBidi"/>
          <w:sz w:val="24"/>
          <w:szCs w:val="24"/>
        </w:rPr>
        <w:footnoteReference w:id="128"/>
      </w:r>
      <w:r w:rsidRPr="00E372BD">
        <w:rPr>
          <w:rFonts w:asciiTheme="majorBidi" w:hAnsiTheme="majorBidi" w:cstheme="majorBidi"/>
          <w:sz w:val="24"/>
          <w:szCs w:val="24"/>
        </w:rPr>
        <w:t xml:space="preserve"> </w:t>
      </w:r>
      <w:r w:rsidRPr="00E372BD">
        <w:rPr>
          <w:rStyle w:val="EndnoteReference"/>
          <w:rFonts w:asciiTheme="majorBidi" w:hAnsiTheme="majorBidi" w:cstheme="majorBidi"/>
          <w:sz w:val="24"/>
          <w:szCs w:val="24"/>
        </w:rPr>
        <w:endnoteReference w:id="719"/>
      </w:r>
    </w:p>
    <w:p w14:paraId="5EA96B26" w14:textId="77777777" w:rsidR="001D4A49" w:rsidRPr="00E372BD" w:rsidRDefault="001D4A49" w:rsidP="00192B11">
      <w:pPr>
        <w:contextualSpacing/>
        <w:rPr>
          <w:rFonts w:asciiTheme="majorBidi" w:hAnsiTheme="majorBidi" w:cstheme="majorBidi"/>
          <w:sz w:val="24"/>
          <w:szCs w:val="24"/>
        </w:rPr>
      </w:pPr>
    </w:p>
    <w:p w14:paraId="24808C83" w14:textId="77777777" w:rsidR="001D4A49" w:rsidRDefault="001D4A49" w:rsidP="00192B11">
      <w:pPr>
        <w:contextualSpacing/>
        <w:rPr>
          <w:rFonts w:asciiTheme="majorBidi" w:hAnsiTheme="majorBidi" w:cstheme="majorBidi"/>
          <w:sz w:val="24"/>
          <w:szCs w:val="24"/>
        </w:rPr>
      </w:pPr>
      <w:r w:rsidRPr="00E372BD">
        <w:rPr>
          <w:rFonts w:asciiTheme="majorBidi" w:hAnsiTheme="majorBidi" w:cstheme="majorBidi"/>
          <w:sz w:val="24"/>
          <w:szCs w:val="24"/>
        </w:rPr>
        <w:t>And behold Qohelet had said:</w:t>
      </w:r>
      <w:r>
        <w:rPr>
          <w:rFonts w:asciiTheme="majorBidi" w:hAnsiTheme="majorBidi" w:cstheme="majorBidi"/>
          <w:sz w:val="24"/>
          <w:szCs w:val="24"/>
        </w:rPr>
        <w:br/>
        <w:t>{</w:t>
      </w:r>
      <w:r w:rsidRPr="00E372BD">
        <w:rPr>
          <w:rFonts w:asciiTheme="majorBidi" w:hAnsiTheme="majorBidi" w:cstheme="majorBidi"/>
          <w:sz w:val="24"/>
          <w:szCs w:val="24"/>
        </w:rPr>
        <w:t>Ecc</w:t>
      </w:r>
      <w:r>
        <w:rPr>
          <w:rFonts w:asciiTheme="majorBidi" w:hAnsiTheme="majorBidi" w:cstheme="majorBidi"/>
          <w:sz w:val="24"/>
          <w:szCs w:val="24"/>
        </w:rPr>
        <w:t>.</w:t>
      </w:r>
      <w:r w:rsidRPr="00E372BD">
        <w:rPr>
          <w:rFonts w:asciiTheme="majorBidi" w:hAnsiTheme="majorBidi" w:cstheme="majorBidi"/>
          <w:sz w:val="24"/>
          <w:szCs w:val="24"/>
        </w:rPr>
        <w:t xml:space="preserve"> 8:14</w:t>
      </w:r>
      <w:r>
        <w:rPr>
          <w:rFonts w:asciiTheme="majorBidi" w:hAnsiTheme="majorBidi" w:cstheme="majorBidi"/>
          <w:sz w:val="24"/>
          <w:szCs w:val="24"/>
        </w:rPr>
        <w:t>}</w:t>
      </w:r>
      <w:r w:rsidRPr="00E372BD">
        <w:rPr>
          <w:rFonts w:asciiTheme="majorBidi" w:hAnsiTheme="majorBidi" w:cstheme="majorBidi"/>
          <w:i/>
          <w:iCs/>
          <w:sz w:val="24"/>
          <w:szCs w:val="24"/>
        </w:rPr>
        <w:t>There is vanity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372BD">
        <w:rPr>
          <w:rFonts w:asciiTheme="majorBidi" w:hAnsiTheme="majorBidi" w:cstheme="majorBidi"/>
          <w:i/>
          <w:iCs/>
          <w:sz w:val="24"/>
          <w:szCs w:val="24"/>
        </w:rPr>
        <w:t>hevel</w:t>
      </w:r>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E372BD">
        <w:rPr>
          <w:rFonts w:asciiTheme="majorBidi" w:hAnsiTheme="majorBidi" w:cstheme="majorBidi"/>
          <w:i/>
          <w:iCs/>
          <w:sz w:val="24"/>
          <w:szCs w:val="24"/>
        </w:rPr>
        <w:t>which is done upon the earth</w:t>
      </w:r>
      <w:r>
        <w:rPr>
          <w:rFonts w:asciiTheme="majorBidi" w:hAnsiTheme="majorBidi" w:cstheme="majorBidi"/>
          <w:i/>
          <w:iCs/>
          <w:sz w:val="24"/>
          <w:szCs w:val="24"/>
        </w:rPr>
        <w:t>,</w:t>
      </w:r>
      <w:r>
        <w:rPr>
          <w:rFonts w:asciiTheme="majorBidi" w:hAnsiTheme="majorBidi" w:cstheme="majorBidi"/>
          <w:i/>
          <w:iCs/>
          <w:sz w:val="24"/>
          <w:szCs w:val="24"/>
        </w:rPr>
        <w:br/>
      </w:r>
      <w:r w:rsidRPr="00E372BD">
        <w:rPr>
          <w:rFonts w:asciiTheme="majorBidi" w:hAnsiTheme="majorBidi" w:cstheme="majorBidi"/>
          <w:i/>
          <w:iCs/>
          <w:sz w:val="24"/>
          <w:szCs w:val="24"/>
        </w:rPr>
        <w:t>there are the righteous to whom it happens</w:t>
      </w:r>
      <w:r>
        <w:rPr>
          <w:rFonts w:asciiTheme="majorBidi" w:hAnsiTheme="majorBidi" w:cstheme="majorBidi"/>
          <w:i/>
          <w:iCs/>
          <w:sz w:val="24"/>
          <w:szCs w:val="24"/>
        </w:rPr>
        <w:t>,</w:t>
      </w:r>
      <w:r>
        <w:rPr>
          <w:rFonts w:asciiTheme="majorBidi" w:hAnsiTheme="majorBidi" w:cstheme="majorBidi"/>
          <w:i/>
          <w:iCs/>
          <w:sz w:val="24"/>
          <w:szCs w:val="24"/>
        </w:rPr>
        <w:br/>
      </w:r>
      <w:r w:rsidRPr="00E372BD">
        <w:rPr>
          <w:rFonts w:asciiTheme="majorBidi" w:hAnsiTheme="majorBidi" w:cstheme="majorBidi"/>
          <w:i/>
          <w:iCs/>
          <w:sz w:val="24"/>
          <w:szCs w:val="24"/>
        </w:rPr>
        <w:t xml:space="preserve">like the </w:t>
      </w:r>
      <w:r>
        <w:rPr>
          <w:rFonts w:asciiTheme="majorBidi" w:hAnsiTheme="majorBidi" w:cstheme="majorBidi"/>
          <w:i/>
          <w:iCs/>
          <w:sz w:val="24"/>
          <w:szCs w:val="24"/>
        </w:rPr>
        <w:t>deed</w:t>
      </w:r>
      <w:r w:rsidRPr="00E372BD">
        <w:rPr>
          <w:rFonts w:asciiTheme="majorBidi" w:hAnsiTheme="majorBidi" w:cstheme="majorBidi"/>
          <w:i/>
          <w:iCs/>
          <w:sz w:val="24"/>
          <w:szCs w:val="24"/>
        </w:rPr>
        <w:t xml:space="preserve"> of the wicked</w:t>
      </w:r>
      <w:r>
        <w:rPr>
          <w:rFonts w:asciiTheme="majorBidi" w:hAnsiTheme="majorBidi" w:cstheme="majorBidi"/>
          <w:i/>
          <w:iCs/>
          <w:sz w:val="24"/>
          <w:szCs w:val="24"/>
        </w:rPr>
        <w:br/>
      </w:r>
      <w:r w:rsidRPr="00E372BD">
        <w:rPr>
          <w:rFonts w:asciiTheme="majorBidi" w:hAnsiTheme="majorBidi" w:cstheme="majorBidi"/>
          <w:sz w:val="24"/>
          <w:szCs w:val="24"/>
        </w:rPr>
        <w:t>– here is revealed:</w:t>
      </w:r>
      <w:r>
        <w:rPr>
          <w:rFonts w:asciiTheme="majorBidi" w:hAnsiTheme="majorBidi" w:cstheme="majorBidi"/>
          <w:sz w:val="24"/>
          <w:szCs w:val="24"/>
        </w:rPr>
        <w:br/>
      </w:r>
      <w:r w:rsidRPr="00E372BD">
        <w:rPr>
          <w:rFonts w:asciiTheme="majorBidi" w:hAnsiTheme="majorBidi" w:cstheme="majorBidi"/>
          <w:sz w:val="24"/>
          <w:szCs w:val="24"/>
        </w:rPr>
        <w:t>‘the righteous person to whom it is bad</w:t>
      </w:r>
      <w:r>
        <w:rPr>
          <w:rFonts w:asciiTheme="majorBidi" w:hAnsiTheme="majorBidi" w:cstheme="majorBidi"/>
          <w:sz w:val="24"/>
          <w:szCs w:val="24"/>
        </w:rPr>
        <w:t>,</w:t>
      </w:r>
      <w:r>
        <w:rPr>
          <w:rFonts w:asciiTheme="majorBidi" w:hAnsiTheme="majorBidi" w:cstheme="majorBidi"/>
          <w:sz w:val="24"/>
          <w:szCs w:val="24"/>
        </w:rPr>
        <w:br/>
      </w:r>
      <w:r w:rsidRPr="006322F2">
        <w:rPr>
          <w:rFonts w:asciiTheme="majorBidi" w:hAnsiTheme="majorBidi" w:cstheme="majorBidi"/>
          <w:color w:val="808080" w:themeColor="background1" w:themeShade="80"/>
          <w:sz w:val="24"/>
          <w:szCs w:val="24"/>
        </w:rPr>
        <w:t>and</w:t>
      </w:r>
      <w:r w:rsidRPr="00E372BD">
        <w:rPr>
          <w:rFonts w:asciiTheme="majorBidi" w:hAnsiTheme="majorBidi" w:cstheme="majorBidi"/>
          <w:sz w:val="24"/>
          <w:szCs w:val="24"/>
        </w:rPr>
        <w:t xml:space="preserve"> the wicked person for whom it is good.’</w:t>
      </w:r>
      <w:r w:rsidRPr="00E372BD">
        <w:rPr>
          <w:rStyle w:val="FootnoteReference"/>
          <w:rFonts w:asciiTheme="majorBidi" w:hAnsiTheme="majorBidi" w:cstheme="majorBidi"/>
          <w:sz w:val="24"/>
          <w:szCs w:val="24"/>
        </w:rPr>
        <w:footnoteReference w:id="129"/>
      </w:r>
      <w:r w:rsidRPr="00E372BD">
        <w:rPr>
          <w:rFonts w:asciiTheme="majorBidi" w:hAnsiTheme="majorBidi" w:cstheme="majorBidi"/>
          <w:sz w:val="24"/>
          <w:szCs w:val="24"/>
        </w:rPr>
        <w:t xml:space="preserve"> </w:t>
      </w:r>
      <w:r w:rsidRPr="00E372BD">
        <w:rPr>
          <w:rStyle w:val="EndnoteReference"/>
          <w:rFonts w:asciiTheme="majorBidi" w:hAnsiTheme="majorBidi" w:cstheme="majorBidi"/>
          <w:sz w:val="24"/>
          <w:szCs w:val="24"/>
        </w:rPr>
        <w:endnoteReference w:id="720"/>
      </w:r>
    </w:p>
    <w:p w14:paraId="729B5328" w14:textId="77777777" w:rsidR="001D4A49" w:rsidRPr="00192B11" w:rsidRDefault="001D4A49" w:rsidP="00192B11">
      <w:pPr>
        <w:contextualSpacing/>
        <w:rPr>
          <w:rFonts w:asciiTheme="majorBidi" w:hAnsiTheme="majorBidi" w:cstheme="majorBidi"/>
          <w:i/>
          <w:iCs/>
          <w:sz w:val="24"/>
          <w:szCs w:val="24"/>
        </w:rPr>
      </w:pPr>
    </w:p>
    <w:p w14:paraId="4BD21001" w14:textId="77777777" w:rsidR="001D4A49" w:rsidRPr="00E372BD" w:rsidRDefault="001D4A49" w:rsidP="00192B11">
      <w:pPr>
        <w:contextualSpacing/>
        <w:rPr>
          <w:rFonts w:asciiTheme="majorBidi" w:hAnsiTheme="majorBidi" w:cstheme="majorBidi"/>
          <w:sz w:val="24"/>
          <w:szCs w:val="24"/>
        </w:rPr>
      </w:pPr>
      <w:r w:rsidRPr="00E372BD">
        <w:rPr>
          <w:rFonts w:asciiTheme="majorBidi" w:hAnsiTheme="majorBidi" w:cstheme="majorBidi"/>
          <w:sz w:val="24"/>
          <w:szCs w:val="24"/>
        </w:rPr>
        <w:lastRenderedPageBreak/>
        <w:t>There is</w:t>
      </w:r>
      <w:r w:rsidRPr="00B55D5B">
        <w:rPr>
          <w:rFonts w:asciiTheme="majorBidi" w:hAnsiTheme="majorBidi" w:cstheme="majorBidi"/>
          <w:i/>
          <w:iCs/>
          <w:sz w:val="24"/>
          <w:szCs w:val="24"/>
        </w:rPr>
        <w:t xml:space="preserve"> </w:t>
      </w:r>
      <w:r w:rsidRPr="00E372BD">
        <w:rPr>
          <w:rFonts w:asciiTheme="majorBidi" w:hAnsiTheme="majorBidi" w:cstheme="majorBidi"/>
          <w:i/>
          <w:iCs/>
          <w:sz w:val="24"/>
          <w:szCs w:val="24"/>
        </w:rPr>
        <w:t>hevel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breath</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372BD">
        <w:rPr>
          <w:rFonts w:asciiTheme="majorBidi" w:hAnsiTheme="majorBidi" w:cstheme="majorBidi"/>
          <w:sz w:val="24"/>
          <w:szCs w:val="24"/>
        </w:rPr>
        <w:t>vanity</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Abel</w:t>
      </w:r>
      <w:r w:rsidRPr="00970BB5">
        <w:rPr>
          <w:rFonts w:asciiTheme="majorBidi" w:hAnsiTheme="majorBidi" w:cstheme="majorBidi"/>
          <w:sz w:val="24"/>
          <w:szCs w:val="24"/>
        </w:rPr>
        <w:t>›</w:t>
      </w:r>
      <w:r>
        <w:rPr>
          <w:rFonts w:asciiTheme="majorBidi" w:hAnsiTheme="majorBidi" w:cstheme="majorBidi"/>
          <w:sz w:val="24"/>
          <w:szCs w:val="24"/>
        </w:rPr>
        <w:t>,</w:t>
      </w:r>
      <w:r w:rsidRPr="00E372BD">
        <w:rPr>
          <w:rFonts w:asciiTheme="majorBidi" w:hAnsiTheme="majorBidi" w:cstheme="majorBidi"/>
          <w:sz w:val="24"/>
          <w:szCs w:val="24"/>
        </w:rPr>
        <w:t xml:space="preserve"> and there is </w:t>
      </w:r>
      <w:r w:rsidRPr="00E372BD">
        <w:rPr>
          <w:rFonts w:asciiTheme="majorBidi" w:hAnsiTheme="majorBidi" w:cstheme="majorBidi"/>
          <w:i/>
          <w:iCs/>
          <w:sz w:val="24"/>
          <w:szCs w:val="24"/>
        </w:rPr>
        <w:t>hevel</w:t>
      </w:r>
      <w:r>
        <w:rPr>
          <w:rFonts w:asciiTheme="majorBidi" w:hAnsiTheme="majorBidi" w:cstheme="majorBidi"/>
          <w:sz w:val="24"/>
          <w:szCs w:val="24"/>
        </w:rPr>
        <w:t>,</w:t>
      </w:r>
      <w:r>
        <w:rPr>
          <w:rFonts w:asciiTheme="majorBidi" w:hAnsiTheme="majorBidi" w:cstheme="majorBidi"/>
          <w:sz w:val="24"/>
          <w:szCs w:val="24"/>
        </w:rPr>
        <w:br/>
      </w:r>
      <w:r w:rsidRPr="00E372BD">
        <w:rPr>
          <w:rFonts w:asciiTheme="majorBidi" w:hAnsiTheme="majorBidi" w:cstheme="majorBidi"/>
          <w:sz w:val="24"/>
          <w:szCs w:val="24"/>
        </w:rPr>
        <w:t>and about them it is stated:</w:t>
      </w:r>
      <w:r>
        <w:rPr>
          <w:rFonts w:asciiTheme="majorBidi" w:hAnsiTheme="majorBidi" w:cstheme="majorBidi"/>
          <w:sz w:val="24"/>
          <w:szCs w:val="24"/>
        </w:rPr>
        <w:br/>
        <w:t>{</w:t>
      </w:r>
      <w:r w:rsidRPr="00E372BD">
        <w:rPr>
          <w:rFonts w:asciiTheme="majorBidi" w:hAnsiTheme="majorBidi" w:cstheme="majorBidi"/>
          <w:sz w:val="24"/>
          <w:szCs w:val="24"/>
        </w:rPr>
        <w:t>Ecc</w:t>
      </w:r>
      <w:r>
        <w:rPr>
          <w:rFonts w:asciiTheme="majorBidi" w:hAnsiTheme="majorBidi" w:cstheme="majorBidi"/>
          <w:sz w:val="24"/>
          <w:szCs w:val="24"/>
        </w:rPr>
        <w:t>.</w:t>
      </w:r>
      <w:r w:rsidRPr="00E372BD">
        <w:rPr>
          <w:rFonts w:asciiTheme="majorBidi" w:hAnsiTheme="majorBidi" w:cstheme="majorBidi"/>
          <w:sz w:val="24"/>
          <w:szCs w:val="24"/>
        </w:rPr>
        <w:t xml:space="preserve"> 10:2</w:t>
      </w:r>
      <w:r>
        <w:rPr>
          <w:rFonts w:asciiTheme="majorBidi" w:hAnsiTheme="majorBidi" w:cstheme="majorBidi"/>
          <w:sz w:val="24"/>
          <w:szCs w:val="24"/>
        </w:rPr>
        <w:t>}</w:t>
      </w:r>
      <w:r w:rsidRPr="00E372BD">
        <w:rPr>
          <w:rFonts w:asciiTheme="majorBidi" w:hAnsiTheme="majorBidi" w:cstheme="majorBidi"/>
          <w:i/>
          <w:iCs/>
          <w:sz w:val="24"/>
          <w:szCs w:val="24"/>
        </w:rPr>
        <w:t>The heart of the wise person is to his right,</w:t>
      </w:r>
      <w:r>
        <w:rPr>
          <w:rFonts w:asciiTheme="majorBidi" w:hAnsiTheme="majorBidi" w:cstheme="majorBidi"/>
          <w:i/>
          <w:iCs/>
          <w:sz w:val="24"/>
          <w:szCs w:val="24"/>
        </w:rPr>
        <w:br/>
      </w:r>
      <w:r w:rsidRPr="00E372BD">
        <w:rPr>
          <w:rFonts w:asciiTheme="majorBidi" w:hAnsiTheme="majorBidi" w:cstheme="majorBidi"/>
          <w:i/>
          <w:iCs/>
          <w:sz w:val="24"/>
          <w:szCs w:val="24"/>
        </w:rPr>
        <w:t xml:space="preserve">and the heart of the fool is </w:t>
      </w:r>
    </w:p>
    <w:p w14:paraId="53ED775D" w14:textId="77777777" w:rsidR="001D4A49" w:rsidRPr="00A95E64" w:rsidRDefault="001D4A49" w:rsidP="00A95E64">
      <w:pPr>
        <w:bidi/>
        <w:contextualSpacing/>
        <w:rPr>
          <w:rFonts w:asciiTheme="majorBidi" w:hAnsiTheme="majorBidi" w:cstheme="majorBidi"/>
          <w:b/>
          <w:bCs/>
          <w:sz w:val="28"/>
          <w:szCs w:val="28"/>
        </w:rPr>
      </w:pPr>
      <w:r w:rsidRPr="00A95E64">
        <w:rPr>
          <w:rFonts w:asciiTheme="majorBidi" w:hAnsiTheme="majorBidi" w:cstheme="majorBidi"/>
          <w:b/>
          <w:bCs/>
          <w:sz w:val="28"/>
          <w:szCs w:val="28"/>
        </w:rPr>
        <w:t>[117b]</w:t>
      </w:r>
    </w:p>
    <w:p w14:paraId="580918A1" w14:textId="77777777" w:rsidR="001D4A49" w:rsidRDefault="001D4A49" w:rsidP="00122D89">
      <w:pPr>
        <w:contextualSpacing/>
        <w:rPr>
          <w:rFonts w:asciiTheme="majorBidi" w:hAnsiTheme="majorBidi" w:cstheme="majorBidi"/>
          <w:sz w:val="24"/>
          <w:szCs w:val="24"/>
        </w:rPr>
      </w:pPr>
      <w:r w:rsidRPr="00122D89">
        <w:rPr>
          <w:rFonts w:asciiTheme="majorBidi" w:hAnsiTheme="majorBidi" w:cstheme="majorBidi"/>
          <w:i/>
          <w:iCs/>
          <w:sz w:val="24"/>
          <w:szCs w:val="24"/>
        </w:rPr>
        <w:t>to his left</w:t>
      </w:r>
      <w:r>
        <w:rPr>
          <w:rFonts w:asciiTheme="majorBidi" w:hAnsiTheme="majorBidi" w:cstheme="majorBidi"/>
          <w:sz w:val="24"/>
          <w:szCs w:val="24"/>
        </w:rPr>
        <w:t>.</w:t>
      </w:r>
    </w:p>
    <w:p w14:paraId="7002BD44" w14:textId="77777777" w:rsidR="001D4A49" w:rsidRPr="00122D89" w:rsidRDefault="001D4A49" w:rsidP="00122D89">
      <w:pPr>
        <w:contextualSpacing/>
        <w:rPr>
          <w:rFonts w:asciiTheme="majorBidi" w:hAnsiTheme="majorBidi" w:cstheme="majorBidi"/>
          <w:sz w:val="24"/>
          <w:szCs w:val="24"/>
        </w:rPr>
      </w:pPr>
    </w:p>
    <w:p w14:paraId="3423BF4F" w14:textId="77777777" w:rsidR="001D4A49" w:rsidRPr="00122D89" w:rsidRDefault="001D4A49" w:rsidP="004B2CEA">
      <w:pPr>
        <w:contextualSpacing/>
        <w:rPr>
          <w:rFonts w:asciiTheme="majorBidi" w:hAnsiTheme="majorBidi" w:cstheme="majorBidi"/>
          <w:sz w:val="24"/>
          <w:szCs w:val="24"/>
        </w:rPr>
      </w:pPr>
      <w:r>
        <w:rPr>
          <w:rFonts w:asciiTheme="majorBidi" w:hAnsiTheme="majorBidi" w:cstheme="majorBidi"/>
          <w:sz w:val="24"/>
          <w:szCs w:val="24"/>
        </w:rPr>
        <w:t>{</w:t>
      </w:r>
      <w:r w:rsidRPr="00122D89">
        <w:rPr>
          <w:rFonts w:asciiTheme="majorBidi" w:hAnsiTheme="majorBidi" w:cstheme="majorBidi"/>
          <w:sz w:val="24"/>
          <w:szCs w:val="24"/>
        </w:rPr>
        <w:t>Ecclesiastes 2:15</w:t>
      </w:r>
      <w:r>
        <w:rPr>
          <w:rFonts w:asciiTheme="majorBidi" w:hAnsiTheme="majorBidi" w:cstheme="majorBidi"/>
          <w:sz w:val="24"/>
          <w:szCs w:val="24"/>
        </w:rPr>
        <w:t>}</w:t>
      </w:r>
      <w:r w:rsidRPr="00122D89">
        <w:rPr>
          <w:rFonts w:asciiTheme="majorBidi" w:hAnsiTheme="majorBidi" w:cstheme="majorBidi"/>
          <w:sz w:val="24"/>
          <w:szCs w:val="24"/>
        </w:rPr>
        <w:t xml:space="preserve"> </w:t>
      </w:r>
      <w:r w:rsidRPr="00122D89">
        <w:rPr>
          <w:rFonts w:asciiTheme="majorBidi" w:hAnsiTheme="majorBidi" w:cstheme="majorBidi"/>
          <w:i/>
          <w:iCs/>
          <w:sz w:val="24"/>
          <w:szCs w:val="24"/>
        </w:rPr>
        <w:t>…in</w:t>
      </w:r>
      <w:r>
        <w:rPr>
          <w:rFonts w:asciiTheme="majorBidi" w:hAnsiTheme="majorBidi" w:cstheme="majorBidi"/>
          <w:i/>
          <w:iCs/>
          <w:sz w:val="24"/>
          <w:szCs w:val="24"/>
        </w:rPr>
        <w:t xml:space="preserve"> ‘</w:t>
      </w:r>
      <w:r w:rsidRPr="00122D89">
        <w:rPr>
          <w:rFonts w:asciiTheme="majorBidi" w:hAnsiTheme="majorBidi" w:cstheme="majorBidi"/>
          <w:i/>
          <w:iCs/>
          <w:sz w:val="24"/>
          <w:szCs w:val="24"/>
        </w:rPr>
        <w:t>that also</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22D89">
        <w:rPr>
          <w:rFonts w:asciiTheme="majorBidi" w:hAnsiTheme="majorBidi" w:cstheme="majorBidi"/>
          <w:i/>
          <w:iCs/>
          <w:sz w:val="24"/>
          <w:szCs w:val="24"/>
        </w:rPr>
        <w:t>sh</w:t>
      </w:r>
      <w:r>
        <w:rPr>
          <w:rFonts w:asciiTheme="majorBidi" w:hAnsiTheme="majorBidi" w:cstheme="majorBidi"/>
          <w:i/>
          <w:iCs/>
          <w:sz w:val="24"/>
          <w:szCs w:val="24"/>
        </w:rPr>
        <w:t>e</w:t>
      </w:r>
      <w:r w:rsidRPr="00122D89">
        <w:rPr>
          <w:rFonts w:asciiTheme="majorBidi" w:hAnsiTheme="majorBidi" w:cstheme="majorBidi"/>
          <w:i/>
          <w:iCs/>
          <w:sz w:val="24"/>
          <w:szCs w:val="24"/>
        </w:rPr>
        <w:t>gam</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122D89">
        <w:rPr>
          <w:rFonts w:asciiTheme="majorBidi" w:hAnsiTheme="majorBidi" w:cstheme="majorBidi"/>
          <w:i/>
          <w:iCs/>
          <w:sz w:val="24"/>
          <w:szCs w:val="24"/>
        </w:rPr>
        <w:t>this is</w:t>
      </w:r>
      <w:r w:rsidRPr="00225130">
        <w:rPr>
          <w:rFonts w:asciiTheme="majorBidi" w:hAnsiTheme="majorBidi" w:cstheme="majorBidi"/>
          <w:sz w:val="24"/>
          <w:szCs w:val="24"/>
        </w:rPr>
        <w:t xml:space="preserve"> </w:t>
      </w:r>
      <w:r w:rsidRPr="00C15001">
        <w:rPr>
          <w:rFonts w:asciiTheme="majorBidi" w:hAnsiTheme="majorBidi" w:cstheme="majorBidi"/>
          <w:i/>
          <w:iCs/>
          <w:sz w:val="24"/>
          <w:szCs w:val="24"/>
        </w:rPr>
        <w:t>vanity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22D89">
        <w:rPr>
          <w:rFonts w:asciiTheme="majorBidi" w:hAnsiTheme="majorBidi" w:cstheme="majorBidi"/>
          <w:i/>
          <w:iCs/>
          <w:sz w:val="24"/>
          <w:szCs w:val="24"/>
        </w:rPr>
        <w:t>hevel</w:t>
      </w:r>
      <w:r w:rsidRPr="00970BB5">
        <w:rPr>
          <w:rFonts w:asciiTheme="majorBidi" w:hAnsiTheme="majorBidi" w:cstheme="majorBidi"/>
          <w:sz w:val="24"/>
          <w:szCs w:val="24"/>
        </w:rPr>
        <w:t>›</w:t>
      </w:r>
      <w:r w:rsidRPr="00122D89">
        <w:rPr>
          <w:rFonts w:asciiTheme="majorBidi" w:hAnsiTheme="majorBidi" w:cstheme="majorBidi"/>
          <w:sz w:val="24"/>
          <w:szCs w:val="24"/>
        </w:rPr>
        <w:t>,</w:t>
      </w:r>
      <w:r w:rsidRPr="00122D89">
        <w:rPr>
          <w:rStyle w:val="EndnoteReference"/>
          <w:rFonts w:asciiTheme="majorBidi" w:hAnsiTheme="majorBidi" w:cstheme="majorBidi"/>
          <w:sz w:val="24"/>
          <w:szCs w:val="24"/>
        </w:rPr>
        <w:endnoteReference w:id="721"/>
      </w:r>
      <w:r>
        <w:rPr>
          <w:rFonts w:asciiTheme="majorBidi" w:hAnsiTheme="majorBidi" w:cstheme="majorBidi"/>
          <w:sz w:val="24"/>
          <w:szCs w:val="24"/>
        </w:rPr>
        <w:br/>
      </w:r>
      <w:r w:rsidRPr="00122D89">
        <w:rPr>
          <w:rFonts w:asciiTheme="majorBidi" w:hAnsiTheme="majorBidi" w:cstheme="majorBidi"/>
          <w:sz w:val="24"/>
          <w:szCs w:val="24"/>
        </w:rPr>
        <w:t>and they have established</w:t>
      </w:r>
      <w:r>
        <w:rPr>
          <w:rFonts w:asciiTheme="majorBidi" w:hAnsiTheme="majorBidi" w:cstheme="majorBidi"/>
          <w:sz w:val="24"/>
          <w:szCs w:val="24"/>
        </w:rPr>
        <w:t>:</w:t>
      </w:r>
      <w:r w:rsidRPr="00122D89">
        <w:rPr>
          <w:rStyle w:val="FootnoteReference"/>
          <w:rFonts w:asciiTheme="majorBidi" w:hAnsiTheme="majorBidi" w:cstheme="majorBidi"/>
          <w:sz w:val="24"/>
          <w:szCs w:val="24"/>
        </w:rPr>
        <w:footnoteReference w:id="130"/>
      </w:r>
      <w:r>
        <w:rPr>
          <w:rFonts w:asciiTheme="majorBidi" w:hAnsiTheme="majorBidi" w:cstheme="majorBidi"/>
          <w:sz w:val="24"/>
          <w:szCs w:val="24"/>
        </w:rPr>
        <w:t xml:space="preserve"> </w:t>
      </w:r>
      <w:r w:rsidRPr="00122D89">
        <w:rPr>
          <w:rFonts w:asciiTheme="majorBidi" w:hAnsiTheme="majorBidi" w:cstheme="majorBidi"/>
          <w:i/>
          <w:iCs/>
          <w:sz w:val="24"/>
          <w:szCs w:val="24"/>
        </w:rPr>
        <w:t>b</w:t>
      </w:r>
      <w:r>
        <w:rPr>
          <w:rFonts w:asciiTheme="majorBidi" w:hAnsiTheme="majorBidi" w:cstheme="majorBidi"/>
          <w:i/>
          <w:iCs/>
          <w:sz w:val="24"/>
          <w:szCs w:val="24"/>
        </w:rPr>
        <w:t>e-</w:t>
      </w:r>
      <w:r w:rsidRPr="00122D89">
        <w:rPr>
          <w:rFonts w:asciiTheme="majorBidi" w:hAnsiTheme="majorBidi" w:cstheme="majorBidi"/>
          <w:i/>
          <w:iCs/>
          <w:sz w:val="24"/>
          <w:szCs w:val="24"/>
        </w:rPr>
        <w:t>shagam</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122D89">
        <w:rPr>
          <w:rFonts w:asciiTheme="majorBidi" w:hAnsiTheme="majorBidi" w:cstheme="majorBidi"/>
          <w:sz w:val="24"/>
          <w:szCs w:val="24"/>
        </w:rPr>
        <w:t>in</w:t>
      </w:r>
      <w:r>
        <w:rPr>
          <w:rFonts w:asciiTheme="majorBidi" w:hAnsiTheme="majorBidi" w:cstheme="majorBidi"/>
          <w:sz w:val="24"/>
          <w:szCs w:val="24"/>
        </w:rPr>
        <w:t>-</w:t>
      </w:r>
      <w:r w:rsidRPr="00122D89">
        <w:rPr>
          <w:rFonts w:asciiTheme="majorBidi" w:hAnsiTheme="majorBidi" w:cstheme="majorBidi"/>
          <w:sz w:val="24"/>
          <w:szCs w:val="24"/>
        </w:rPr>
        <w:t>that</w:t>
      </w:r>
      <w:r>
        <w:rPr>
          <w:rFonts w:asciiTheme="majorBidi" w:hAnsiTheme="majorBidi" w:cstheme="majorBidi"/>
          <w:sz w:val="24"/>
          <w:szCs w:val="24"/>
        </w:rPr>
        <w:t>-</w:t>
      </w:r>
      <w:r w:rsidRPr="00122D89">
        <w:rPr>
          <w:rFonts w:asciiTheme="majorBidi" w:hAnsiTheme="majorBidi" w:cstheme="majorBidi"/>
          <w:sz w:val="24"/>
          <w:szCs w:val="24"/>
        </w:rPr>
        <w:t>also</w:t>
      </w:r>
      <w:r>
        <w:rPr>
          <w:rFonts w:asciiTheme="majorBidi" w:hAnsiTheme="majorBidi" w:cstheme="majorBidi"/>
          <w:sz w:val="24"/>
          <w:szCs w:val="24"/>
        </w:rPr>
        <w:t>’</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122D89">
        <w:rPr>
          <w:rFonts w:asciiTheme="majorBidi" w:hAnsiTheme="majorBidi" w:cstheme="majorBidi"/>
          <w:sz w:val="24"/>
          <w:szCs w:val="24"/>
        </w:rPr>
        <w:t>345</w:t>
      </w:r>
      <w:r w:rsidRPr="007904B7">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 xml:space="preserve">is </w:t>
      </w:r>
      <w:r w:rsidRPr="00C15001">
        <w:rPr>
          <w:rFonts w:asciiTheme="majorBidi" w:hAnsiTheme="majorBidi" w:cstheme="majorBidi"/>
          <w:color w:val="808080" w:themeColor="background1" w:themeShade="80"/>
          <w:sz w:val="24"/>
          <w:szCs w:val="24"/>
        </w:rPr>
        <w:t>refers to</w:t>
      </w:r>
      <w:r w:rsidRPr="00122D89">
        <w:rPr>
          <w:rFonts w:asciiTheme="majorBidi" w:hAnsiTheme="majorBidi" w:cstheme="majorBidi"/>
          <w:sz w:val="24"/>
          <w:szCs w:val="24"/>
        </w:rPr>
        <w:t xml:space="preserve"> </w:t>
      </w:r>
      <w:r>
        <w:rPr>
          <w:rFonts w:asciiTheme="majorBidi" w:hAnsiTheme="majorBidi" w:cstheme="majorBidi"/>
          <w:sz w:val="24"/>
          <w:szCs w:val="24"/>
        </w:rPr>
        <w:t>MoSheH</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22D89">
        <w:rPr>
          <w:rFonts w:asciiTheme="majorBidi" w:hAnsiTheme="majorBidi" w:cstheme="majorBidi"/>
          <w:sz w:val="24"/>
          <w:szCs w:val="24"/>
        </w:rPr>
        <w:t>Moses</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345</w:t>
      </w:r>
      <w:r w:rsidRPr="007904B7">
        <w:rPr>
          <w:rFonts w:asciiTheme="majorBidi" w:hAnsiTheme="majorBidi" w:cstheme="majorBidi"/>
          <w:sz w:val="24"/>
          <w:szCs w:val="24"/>
        </w:rPr>
        <w:t>›</w:t>
      </w:r>
      <w:r w:rsidRPr="00122D89">
        <w:rPr>
          <w:rFonts w:asciiTheme="majorBidi" w:hAnsiTheme="majorBidi" w:cstheme="majorBidi"/>
          <w:sz w:val="24"/>
          <w:szCs w:val="24"/>
        </w:rPr>
        <w:t xml:space="preserve">: </w:t>
      </w:r>
    </w:p>
    <w:p w14:paraId="5A6EF8DD" w14:textId="77777777" w:rsidR="001D4A49" w:rsidRPr="00122D89" w:rsidRDefault="001D4A49" w:rsidP="00122D89">
      <w:pPr>
        <w:contextualSpacing/>
        <w:rPr>
          <w:rFonts w:asciiTheme="majorBidi" w:hAnsiTheme="majorBidi" w:cstheme="majorBidi"/>
          <w:sz w:val="24"/>
          <w:szCs w:val="24"/>
        </w:rPr>
      </w:pPr>
    </w:p>
    <w:p w14:paraId="6E4E14D8" w14:textId="77777777" w:rsidR="001D4A49" w:rsidRDefault="001D4A49" w:rsidP="004B2CEA">
      <w:pPr>
        <w:contextualSpacing/>
        <w:rPr>
          <w:rFonts w:asciiTheme="majorBidi" w:hAnsiTheme="majorBidi" w:cstheme="majorBidi"/>
          <w:sz w:val="24"/>
          <w:szCs w:val="24"/>
        </w:rPr>
      </w:pPr>
      <w:r w:rsidRPr="00122D89">
        <w:rPr>
          <w:rFonts w:asciiTheme="majorBidi" w:hAnsiTheme="majorBidi" w:cstheme="majorBidi"/>
          <w:sz w:val="24"/>
          <w:szCs w:val="24"/>
        </w:rPr>
        <w:t>Moses is Seth,</w:t>
      </w:r>
      <w:r>
        <w:rPr>
          <w:rFonts w:asciiTheme="majorBidi" w:hAnsiTheme="majorBidi" w:cstheme="majorBidi"/>
          <w:sz w:val="24"/>
          <w:szCs w:val="24"/>
        </w:rPr>
        <w:br/>
      </w:r>
      <w:r w:rsidRPr="00122D89">
        <w:rPr>
          <w:rFonts w:asciiTheme="majorBidi" w:hAnsiTheme="majorBidi" w:cstheme="majorBidi"/>
          <w:sz w:val="24"/>
          <w:szCs w:val="24"/>
        </w:rPr>
        <w:t>and he is Shem,</w:t>
      </w:r>
      <w:r>
        <w:rPr>
          <w:rFonts w:asciiTheme="majorBidi" w:hAnsiTheme="majorBidi" w:cstheme="majorBidi"/>
          <w:sz w:val="24"/>
          <w:szCs w:val="24"/>
        </w:rPr>
        <w:br/>
      </w:r>
      <w:r w:rsidRPr="00122D89">
        <w:rPr>
          <w:rFonts w:asciiTheme="majorBidi" w:hAnsiTheme="majorBidi" w:cstheme="majorBidi"/>
          <w:sz w:val="24"/>
          <w:szCs w:val="24"/>
        </w:rPr>
        <w:t xml:space="preserve">and he is </w:t>
      </w:r>
      <w:r>
        <w:rPr>
          <w:rFonts w:asciiTheme="majorBidi" w:hAnsiTheme="majorBidi" w:cstheme="majorBidi"/>
          <w:sz w:val="24"/>
          <w:szCs w:val="24"/>
        </w:rPr>
        <w:t>Ab</w:t>
      </w:r>
      <w:r w:rsidRPr="00122D89">
        <w:rPr>
          <w:rFonts w:asciiTheme="majorBidi" w:hAnsiTheme="majorBidi" w:cstheme="majorBidi"/>
          <w:sz w:val="24"/>
          <w:szCs w:val="24"/>
        </w:rPr>
        <w:t>el:</w:t>
      </w:r>
      <w:r>
        <w:rPr>
          <w:rFonts w:asciiTheme="majorBidi" w:hAnsiTheme="majorBidi" w:cstheme="majorBidi"/>
          <w:sz w:val="24"/>
          <w:szCs w:val="24"/>
        </w:rPr>
        <w:br/>
        <w:t>{</w:t>
      </w:r>
      <w:r w:rsidRPr="00122D89">
        <w:rPr>
          <w:rFonts w:asciiTheme="majorBidi" w:hAnsiTheme="majorBidi" w:cstheme="majorBidi"/>
          <w:sz w:val="24"/>
          <w:szCs w:val="24"/>
        </w:rPr>
        <w:t>Job 33:29</w:t>
      </w:r>
      <w:r>
        <w:rPr>
          <w:rFonts w:asciiTheme="majorBidi" w:hAnsiTheme="majorBidi" w:cstheme="majorBidi"/>
          <w:sz w:val="24"/>
          <w:szCs w:val="24"/>
        </w:rPr>
        <w:t>}</w:t>
      </w:r>
      <w:r w:rsidRPr="00122D89">
        <w:rPr>
          <w:rFonts w:asciiTheme="majorBidi" w:hAnsiTheme="majorBidi" w:cstheme="majorBidi"/>
          <w:i/>
          <w:iCs/>
          <w:sz w:val="24"/>
          <w:szCs w:val="24"/>
        </w:rPr>
        <w:t>And behold all these will EL enact,</w:t>
      </w:r>
      <w:r>
        <w:rPr>
          <w:rFonts w:asciiTheme="majorBidi" w:hAnsiTheme="majorBidi" w:cstheme="majorBidi"/>
          <w:i/>
          <w:iCs/>
          <w:sz w:val="24"/>
          <w:szCs w:val="24"/>
        </w:rPr>
        <w:br/>
      </w:r>
      <w:r w:rsidRPr="00122D89">
        <w:rPr>
          <w:rFonts w:asciiTheme="majorBidi" w:hAnsiTheme="majorBidi" w:cstheme="majorBidi"/>
          <w:i/>
          <w:iCs/>
          <w:sz w:val="24"/>
          <w:szCs w:val="24"/>
        </w:rPr>
        <w:t>twice or thrice with a man</w:t>
      </w:r>
      <w:r w:rsidRPr="00122D89">
        <w:rPr>
          <w:rFonts w:asciiTheme="majorBidi" w:hAnsiTheme="majorBidi" w:cstheme="majorBidi"/>
          <w:sz w:val="24"/>
          <w:szCs w:val="24"/>
        </w:rPr>
        <w:t>.</w:t>
      </w:r>
    </w:p>
    <w:p w14:paraId="44828526" w14:textId="77777777" w:rsidR="001D4A49" w:rsidRPr="00122D89" w:rsidRDefault="001D4A49" w:rsidP="004B2CEA">
      <w:pPr>
        <w:contextualSpacing/>
        <w:rPr>
          <w:rFonts w:asciiTheme="majorBidi" w:hAnsiTheme="majorBidi" w:cstheme="majorBidi"/>
          <w:sz w:val="24"/>
          <w:szCs w:val="24"/>
        </w:rPr>
      </w:pPr>
    </w:p>
    <w:p w14:paraId="5E3AE52F" w14:textId="77777777" w:rsidR="001D4A49" w:rsidRDefault="001D4A49" w:rsidP="004B2CEA">
      <w:pPr>
        <w:contextualSpacing/>
        <w:rPr>
          <w:rFonts w:asciiTheme="majorBidi" w:hAnsiTheme="majorBidi" w:cstheme="majorBidi"/>
          <w:sz w:val="24"/>
          <w:szCs w:val="24"/>
        </w:rPr>
      </w:pPr>
      <w:r w:rsidRPr="00122D89">
        <w:rPr>
          <w:rFonts w:asciiTheme="majorBidi" w:hAnsiTheme="majorBidi" w:cstheme="majorBidi"/>
          <w:sz w:val="24"/>
          <w:szCs w:val="24"/>
        </w:rPr>
        <w:t>And the mystery of the word:</w:t>
      </w:r>
      <w:r>
        <w:rPr>
          <w:rFonts w:asciiTheme="majorBidi" w:hAnsiTheme="majorBidi" w:cstheme="majorBidi"/>
          <w:sz w:val="24"/>
          <w:szCs w:val="24"/>
        </w:rPr>
        <w:br/>
        <w:t>{</w:t>
      </w:r>
      <w:r w:rsidRPr="00122D89">
        <w:rPr>
          <w:rFonts w:asciiTheme="majorBidi" w:hAnsiTheme="majorBidi" w:cstheme="majorBidi"/>
          <w:sz w:val="24"/>
          <w:szCs w:val="24"/>
        </w:rPr>
        <w:t>Is</w:t>
      </w:r>
      <w:r>
        <w:rPr>
          <w:rFonts w:asciiTheme="majorBidi" w:hAnsiTheme="majorBidi" w:cstheme="majorBidi"/>
          <w:sz w:val="24"/>
          <w:szCs w:val="24"/>
        </w:rPr>
        <w:t>.</w:t>
      </w:r>
      <w:r w:rsidRPr="00122D89">
        <w:rPr>
          <w:rFonts w:asciiTheme="majorBidi" w:hAnsiTheme="majorBidi" w:cstheme="majorBidi"/>
          <w:sz w:val="24"/>
          <w:szCs w:val="24"/>
        </w:rPr>
        <w:t xml:space="preserve"> 63:11</w:t>
      </w:r>
      <w:r>
        <w:rPr>
          <w:rFonts w:asciiTheme="majorBidi" w:hAnsiTheme="majorBidi" w:cstheme="majorBidi"/>
          <w:sz w:val="24"/>
          <w:szCs w:val="24"/>
        </w:rPr>
        <w:t>}…</w:t>
      </w:r>
      <w:r w:rsidRPr="00122D89">
        <w:rPr>
          <w:rFonts w:asciiTheme="majorBidi" w:hAnsiTheme="majorBidi" w:cstheme="majorBidi"/>
          <w:i/>
          <w:iCs/>
          <w:sz w:val="24"/>
          <w:szCs w:val="24"/>
        </w:rPr>
        <w:t>where</w:t>
      </w:r>
      <w:r>
        <w:rPr>
          <w:rFonts w:asciiTheme="majorBidi" w:hAnsiTheme="majorBidi" w:cstheme="majorBidi"/>
          <w:sz w:val="24"/>
          <w:szCs w:val="24"/>
        </w:rPr>
        <w:t xml:space="preserve"> </w:t>
      </w:r>
      <w:r w:rsidRPr="00122D89">
        <w:rPr>
          <w:rFonts w:asciiTheme="majorBidi" w:hAnsiTheme="majorBidi" w:cstheme="majorBidi"/>
          <w:i/>
          <w:iCs/>
          <w:sz w:val="24"/>
          <w:szCs w:val="24"/>
        </w:rPr>
        <w:t>is in whom</w:t>
      </w:r>
      <w:r w:rsidRPr="00EF1952">
        <w:rPr>
          <w:rFonts w:asciiTheme="majorBidi" w:hAnsiTheme="majorBidi" w:cstheme="majorBidi"/>
          <w:i/>
          <w:iCs/>
          <w:sz w:val="24"/>
          <w:szCs w:val="24"/>
        </w:rPr>
        <w:t xml:space="preserve"> </w:t>
      </w:r>
      <w:r>
        <w:rPr>
          <w:rFonts w:asciiTheme="majorBidi" w:hAnsiTheme="majorBidi" w:cstheme="majorBidi"/>
          <w:i/>
          <w:iCs/>
          <w:sz w:val="24"/>
          <w:szCs w:val="24"/>
        </w:rPr>
        <w:t>‘H</w:t>
      </w:r>
      <w:r w:rsidRPr="00122D89">
        <w:rPr>
          <w:rFonts w:asciiTheme="majorBidi" w:hAnsiTheme="majorBidi" w:cstheme="majorBidi"/>
          <w:i/>
          <w:iCs/>
          <w:sz w:val="24"/>
          <w:szCs w:val="24"/>
        </w:rPr>
        <w:t>a</w:t>
      </w:r>
      <w:r>
        <w:rPr>
          <w:rFonts w:asciiTheme="majorBidi" w:hAnsiTheme="majorBidi" w:cstheme="majorBidi"/>
          <w:i/>
          <w:iCs/>
          <w:sz w:val="24"/>
          <w:szCs w:val="24"/>
        </w:rPr>
        <w:t>-</w:t>
      </w:r>
      <w:r w:rsidRPr="00122D89">
        <w:rPr>
          <w:rFonts w:asciiTheme="majorBidi" w:hAnsiTheme="majorBidi" w:cstheme="majorBidi"/>
          <w:i/>
          <w:iCs/>
          <w:sz w:val="24"/>
          <w:szCs w:val="24"/>
        </w:rPr>
        <w:t>Sa</w:t>
      </w:r>
      <w:r>
        <w:rPr>
          <w:rFonts w:asciiTheme="majorBidi" w:hAnsiTheme="majorBidi" w:cstheme="majorBidi"/>
          <w:i/>
          <w:iCs/>
          <w:sz w:val="24"/>
          <w:szCs w:val="24"/>
        </w:rPr>
        <w:t>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H</w:t>
      </w:r>
      <w:r w:rsidRPr="00122D89">
        <w:rPr>
          <w:rFonts w:asciiTheme="majorBidi" w:hAnsiTheme="majorBidi" w:cstheme="majorBidi"/>
          <w:i/>
          <w:iCs/>
          <w:sz w:val="24"/>
          <w:szCs w:val="24"/>
        </w:rPr>
        <w:t>e</w:t>
      </w:r>
      <w:r>
        <w:rPr>
          <w:rFonts w:asciiTheme="majorBidi" w:hAnsiTheme="majorBidi" w:cstheme="majorBidi"/>
          <w:i/>
          <w:iCs/>
          <w:sz w:val="24"/>
          <w:szCs w:val="24"/>
        </w:rPr>
        <w:t>-</w:t>
      </w:r>
      <w:r w:rsidRPr="00122D89">
        <w:rPr>
          <w:rFonts w:asciiTheme="majorBidi" w:hAnsiTheme="majorBidi" w:cstheme="majorBidi"/>
          <w:i/>
          <w:iCs/>
          <w:sz w:val="24"/>
          <w:szCs w:val="24"/>
        </w:rPr>
        <w:t>placed</w:t>
      </w:r>
      <w:r w:rsidRPr="00970BB5">
        <w:rPr>
          <w:rFonts w:asciiTheme="majorBidi" w:hAnsiTheme="majorBidi" w:cstheme="majorBidi"/>
          <w:sz w:val="24"/>
          <w:szCs w:val="24"/>
        </w:rPr>
        <w:t>›</w:t>
      </w:r>
      <w:r w:rsidRPr="00B23270">
        <w:rPr>
          <w:rStyle w:val="EndnoteReference"/>
          <w:rFonts w:asciiTheme="majorBidi" w:hAnsiTheme="majorBidi" w:cstheme="majorBidi"/>
          <w:sz w:val="24"/>
          <w:szCs w:val="24"/>
        </w:rPr>
        <w:endnoteReference w:id="722"/>
      </w:r>
      <w:r w:rsidRPr="00122D89">
        <w:rPr>
          <w:rFonts w:asciiTheme="majorBidi" w:hAnsiTheme="majorBidi" w:cstheme="majorBidi"/>
          <w:sz w:val="24"/>
          <w:szCs w:val="24"/>
        </w:rPr>
        <w:t xml:space="preserve"> </w:t>
      </w:r>
      <w:r w:rsidRPr="00122D89">
        <w:rPr>
          <w:rFonts w:asciiTheme="majorBidi" w:hAnsiTheme="majorBidi" w:cstheme="majorBidi"/>
          <w:i/>
          <w:iCs/>
          <w:sz w:val="24"/>
          <w:szCs w:val="24"/>
        </w:rPr>
        <w:t>within him</w:t>
      </w:r>
      <w:r>
        <w:rPr>
          <w:rFonts w:asciiTheme="majorBidi" w:hAnsiTheme="majorBidi" w:cstheme="majorBidi"/>
          <w:i/>
          <w:iCs/>
          <w:sz w:val="24"/>
          <w:szCs w:val="24"/>
        </w:rPr>
        <w:br/>
      </w:r>
      <w:r w:rsidRPr="00122D89">
        <w:rPr>
          <w:rFonts w:asciiTheme="majorBidi" w:hAnsiTheme="majorBidi" w:cstheme="majorBidi"/>
          <w:sz w:val="24"/>
          <w:szCs w:val="24"/>
        </w:rPr>
        <w:t>– which is</w:t>
      </w:r>
      <w:r>
        <w:rPr>
          <w:rFonts w:asciiTheme="majorBidi" w:hAnsiTheme="majorBidi" w:cstheme="majorBidi"/>
          <w:sz w:val="24"/>
          <w:szCs w:val="24"/>
        </w:rPr>
        <w:t>:</w:t>
      </w:r>
      <w:r w:rsidRPr="00122D89">
        <w:rPr>
          <w:rFonts w:asciiTheme="majorBidi" w:hAnsiTheme="majorBidi" w:cstheme="majorBidi"/>
          <w:sz w:val="24"/>
          <w:szCs w:val="24"/>
        </w:rPr>
        <w:t xml:space="preserve"> </w:t>
      </w:r>
      <w:r>
        <w:rPr>
          <w:rFonts w:asciiTheme="majorBidi" w:hAnsiTheme="majorBidi" w:cstheme="majorBidi"/>
          <w:sz w:val="24"/>
          <w:szCs w:val="24"/>
        </w:rPr>
        <w:t>{</w:t>
      </w:r>
      <w:r w:rsidRPr="00122D89">
        <w:rPr>
          <w:rFonts w:asciiTheme="majorBidi" w:hAnsiTheme="majorBidi" w:cstheme="majorBidi"/>
          <w:sz w:val="24"/>
          <w:szCs w:val="24"/>
        </w:rPr>
        <w:t>Ex</w:t>
      </w:r>
      <w:r>
        <w:rPr>
          <w:rFonts w:asciiTheme="majorBidi" w:hAnsiTheme="majorBidi" w:cstheme="majorBidi"/>
          <w:sz w:val="24"/>
          <w:szCs w:val="24"/>
        </w:rPr>
        <w:t>.</w:t>
      </w:r>
      <w:r w:rsidRPr="00122D89">
        <w:rPr>
          <w:rFonts w:asciiTheme="majorBidi" w:hAnsiTheme="majorBidi" w:cstheme="majorBidi"/>
          <w:sz w:val="24"/>
          <w:szCs w:val="24"/>
        </w:rPr>
        <w:t xml:space="preserve"> 3:13</w:t>
      </w:r>
      <w:r>
        <w:rPr>
          <w:rFonts w:asciiTheme="majorBidi" w:hAnsiTheme="majorBidi" w:cstheme="majorBidi"/>
          <w:sz w:val="24"/>
          <w:szCs w:val="24"/>
        </w:rPr>
        <w:t>}</w:t>
      </w:r>
      <w:r w:rsidRPr="005E4C5F">
        <w:rPr>
          <w:rFonts w:asciiTheme="majorBidi" w:hAnsiTheme="majorBidi" w:cstheme="majorBidi"/>
          <w:sz w:val="24"/>
          <w:szCs w:val="24"/>
        </w:rPr>
        <w:t>MaH</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E4C5F">
        <w:rPr>
          <w:rFonts w:asciiTheme="majorBidi" w:hAnsiTheme="majorBidi" w:cstheme="majorBidi"/>
          <w:sz w:val="24"/>
          <w:szCs w:val="24"/>
        </w:rPr>
        <w:t>What</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122D89">
        <w:rPr>
          <w:rFonts w:asciiTheme="majorBidi" w:hAnsiTheme="majorBidi" w:cstheme="majorBidi"/>
          <w:sz w:val="24"/>
          <w:szCs w:val="24"/>
        </w:rPr>
        <w:t>45</w:t>
      </w:r>
      <w:r w:rsidRPr="007904B7">
        <w:rPr>
          <w:rFonts w:asciiTheme="majorBidi" w:hAnsiTheme="majorBidi" w:cstheme="majorBidi"/>
          <w:sz w:val="24"/>
          <w:szCs w:val="24"/>
        </w:rPr>
        <w:t>›</w:t>
      </w:r>
      <w:r w:rsidRPr="00122D89">
        <w:rPr>
          <w:rFonts w:asciiTheme="majorBidi" w:hAnsiTheme="majorBidi" w:cstheme="majorBidi"/>
          <w:sz w:val="24"/>
          <w:szCs w:val="24"/>
        </w:rPr>
        <w:t xml:space="preserve"> </w:t>
      </w:r>
      <w:r w:rsidRPr="00122D89">
        <w:rPr>
          <w:rFonts w:asciiTheme="majorBidi" w:hAnsiTheme="majorBidi" w:cstheme="majorBidi"/>
          <w:i/>
          <w:iCs/>
          <w:sz w:val="24"/>
          <w:szCs w:val="24"/>
        </w:rPr>
        <w:t xml:space="preserve">is </w:t>
      </w:r>
      <w:r>
        <w:rPr>
          <w:rFonts w:asciiTheme="majorBidi" w:hAnsiTheme="majorBidi" w:cstheme="majorBidi"/>
          <w:sz w:val="24"/>
          <w:szCs w:val="24"/>
        </w:rPr>
        <w:t>ShMO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22D89">
        <w:rPr>
          <w:rFonts w:asciiTheme="majorBidi" w:hAnsiTheme="majorBidi" w:cstheme="majorBidi"/>
          <w:i/>
          <w:iCs/>
          <w:sz w:val="24"/>
          <w:szCs w:val="24"/>
        </w:rPr>
        <w:t>His Name</w:t>
      </w:r>
      <w:r w:rsidRPr="00970BB5">
        <w:rPr>
          <w:rFonts w:asciiTheme="majorBidi" w:hAnsiTheme="majorBidi" w:cstheme="majorBidi"/>
          <w:sz w:val="24"/>
          <w:szCs w:val="24"/>
        </w:rPr>
        <w:t>›</w:t>
      </w:r>
      <w:r w:rsidRPr="00122D89">
        <w:rPr>
          <w:rFonts w:asciiTheme="majorBidi" w:hAnsiTheme="majorBidi" w:cstheme="majorBidi"/>
          <w:i/>
          <w:iCs/>
          <w:sz w:val="24"/>
          <w:szCs w:val="24"/>
        </w:rPr>
        <w:t>?</w:t>
      </w:r>
      <w:r>
        <w:rPr>
          <w:rFonts w:asciiTheme="majorBidi" w:hAnsiTheme="majorBidi" w:cstheme="majorBidi"/>
          <w:i/>
          <w:iCs/>
          <w:sz w:val="24"/>
          <w:szCs w:val="24"/>
        </w:rPr>
        <w:br/>
      </w:r>
      <w:r w:rsidRPr="00122D89">
        <w:rPr>
          <w:rFonts w:asciiTheme="majorBidi" w:hAnsiTheme="majorBidi" w:cstheme="majorBidi"/>
          <w:sz w:val="24"/>
          <w:szCs w:val="24"/>
        </w:rPr>
        <w:t xml:space="preserve">And this is Adam </w:t>
      </w:r>
      <w:r w:rsidRPr="005E4C5F">
        <w:rPr>
          <w:rFonts w:asciiTheme="majorBidi" w:hAnsiTheme="majorBidi" w:cstheme="majorBidi"/>
          <w:color w:val="808080" w:themeColor="background1" w:themeShade="80"/>
          <w:sz w:val="24"/>
          <w:szCs w:val="24"/>
        </w:rPr>
        <w:t>in his</w:t>
      </w:r>
      <w:r w:rsidRPr="00122D89">
        <w:rPr>
          <w:rFonts w:asciiTheme="majorBidi" w:hAnsiTheme="majorBidi" w:cstheme="majorBidi"/>
          <w:sz w:val="24"/>
          <w:szCs w:val="24"/>
        </w:rPr>
        <w:t xml:space="preserve"> fourth </w:t>
      </w:r>
      <w:r w:rsidRPr="005E4C5F">
        <w:rPr>
          <w:rFonts w:asciiTheme="majorBidi" w:hAnsiTheme="majorBidi" w:cstheme="majorBidi"/>
          <w:color w:val="808080" w:themeColor="background1" w:themeShade="80"/>
          <w:sz w:val="24"/>
          <w:szCs w:val="24"/>
        </w:rPr>
        <w:t>reincarnation</w:t>
      </w:r>
      <w:r>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and because of him it is stated:</w:t>
      </w:r>
      <w:r>
        <w:rPr>
          <w:rFonts w:asciiTheme="majorBidi" w:hAnsiTheme="majorBidi" w:cstheme="majorBidi"/>
          <w:sz w:val="24"/>
          <w:szCs w:val="24"/>
        </w:rPr>
        <w:br/>
        <w:t>{</w:t>
      </w:r>
      <w:r w:rsidRPr="00122D89">
        <w:rPr>
          <w:rFonts w:asciiTheme="majorBidi" w:hAnsiTheme="majorBidi" w:cstheme="majorBidi"/>
          <w:sz w:val="24"/>
          <w:szCs w:val="24"/>
        </w:rPr>
        <w:t>Amos 2:6</w:t>
      </w:r>
      <w:r>
        <w:rPr>
          <w:rFonts w:asciiTheme="majorBidi" w:hAnsiTheme="majorBidi" w:cstheme="majorBidi"/>
          <w:sz w:val="24"/>
          <w:szCs w:val="24"/>
        </w:rPr>
        <w:t>}</w:t>
      </w:r>
      <w:r w:rsidRPr="00122D89">
        <w:rPr>
          <w:rFonts w:asciiTheme="majorBidi" w:hAnsiTheme="majorBidi" w:cstheme="majorBidi"/>
          <w:i/>
          <w:iCs/>
          <w:sz w:val="24"/>
          <w:szCs w:val="24"/>
        </w:rPr>
        <w:t>…and upon four I shall not return him</w:t>
      </w:r>
      <w:r>
        <w:rPr>
          <w:rFonts w:asciiTheme="majorBidi" w:hAnsiTheme="majorBidi" w:cstheme="majorBidi"/>
          <w:i/>
          <w:iCs/>
          <w:sz w:val="24"/>
          <w:szCs w:val="24"/>
        </w:rPr>
        <w:br/>
      </w:r>
      <w:r w:rsidRPr="00122D89">
        <w:rPr>
          <w:rFonts w:asciiTheme="majorBidi" w:hAnsiTheme="majorBidi" w:cstheme="majorBidi"/>
          <w:sz w:val="24"/>
          <w:szCs w:val="24"/>
        </w:rPr>
        <w:t xml:space="preserve">– </w:t>
      </w:r>
      <w:r w:rsidRPr="00122D89">
        <w:rPr>
          <w:rFonts w:asciiTheme="majorBidi" w:hAnsiTheme="majorBidi" w:cstheme="majorBidi"/>
          <w:i/>
          <w:iCs/>
          <w:sz w:val="24"/>
          <w:szCs w:val="24"/>
        </w:rPr>
        <w:t>I shall not return him</w:t>
      </w:r>
      <w:r w:rsidRPr="00122D89">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122D89">
        <w:rPr>
          <w:rFonts w:asciiTheme="majorBidi" w:hAnsiTheme="majorBidi" w:cstheme="majorBidi"/>
          <w:sz w:val="24"/>
          <w:szCs w:val="24"/>
        </w:rPr>
        <w:t>in another reincarnation.</w:t>
      </w:r>
    </w:p>
    <w:p w14:paraId="147728E0" w14:textId="77777777" w:rsidR="001D4A49" w:rsidRPr="00122D89" w:rsidRDefault="001D4A49" w:rsidP="004B2CEA">
      <w:pPr>
        <w:contextualSpacing/>
        <w:rPr>
          <w:rFonts w:asciiTheme="majorBidi" w:hAnsiTheme="majorBidi" w:cstheme="majorBidi"/>
          <w:sz w:val="24"/>
          <w:szCs w:val="24"/>
        </w:rPr>
      </w:pPr>
    </w:p>
    <w:p w14:paraId="3A67C2F6" w14:textId="77777777" w:rsidR="001D4A49" w:rsidRDefault="001D4A49" w:rsidP="004B2CEA">
      <w:pPr>
        <w:contextualSpacing/>
        <w:rPr>
          <w:rFonts w:asciiTheme="majorBidi" w:hAnsiTheme="majorBidi" w:cstheme="majorBidi"/>
          <w:i/>
          <w:iCs/>
          <w:sz w:val="24"/>
          <w:szCs w:val="24"/>
        </w:rPr>
      </w:pPr>
      <w:r w:rsidRPr="00122D89">
        <w:rPr>
          <w:rFonts w:asciiTheme="majorBidi" w:hAnsiTheme="majorBidi" w:cstheme="majorBidi"/>
          <w:sz w:val="24"/>
          <w:szCs w:val="24"/>
        </w:rPr>
        <w:t>Since his father</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122D89">
        <w:rPr>
          <w:rFonts w:asciiTheme="majorBidi" w:hAnsiTheme="majorBidi" w:cstheme="majorBidi"/>
          <w:sz w:val="24"/>
          <w:szCs w:val="24"/>
        </w:rPr>
        <w:t xml:space="preserve"> who is Adam</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122D89">
        <w:rPr>
          <w:rFonts w:asciiTheme="majorBidi" w:hAnsiTheme="majorBidi" w:cstheme="majorBidi"/>
          <w:sz w:val="24"/>
          <w:szCs w:val="24"/>
        </w:rPr>
        <w:t xml:space="preserve"> had descended into him,</w:t>
      </w:r>
      <w:r>
        <w:rPr>
          <w:rFonts w:asciiTheme="majorBidi" w:hAnsiTheme="majorBidi" w:cstheme="majorBidi"/>
          <w:sz w:val="24"/>
          <w:szCs w:val="24"/>
        </w:rPr>
        <w:br/>
      </w:r>
      <w:r w:rsidRPr="00122D89">
        <w:rPr>
          <w:rFonts w:asciiTheme="majorBidi" w:hAnsiTheme="majorBidi" w:cstheme="majorBidi"/>
          <w:sz w:val="24"/>
          <w:szCs w:val="24"/>
        </w:rPr>
        <w:t>at that time</w:t>
      </w:r>
      <w:r>
        <w:rPr>
          <w:rFonts w:asciiTheme="majorBidi" w:hAnsiTheme="majorBidi" w:cstheme="majorBidi"/>
          <w:sz w:val="24"/>
          <w:szCs w:val="24"/>
        </w:rPr>
        <w:t>,</w:t>
      </w:r>
      <w:r w:rsidRPr="00122D89">
        <w:rPr>
          <w:rFonts w:asciiTheme="majorBidi" w:hAnsiTheme="majorBidi" w:cstheme="majorBidi"/>
          <w:sz w:val="24"/>
          <w:szCs w:val="24"/>
        </w:rPr>
        <w:t xml:space="preserve"> it is made known:</w:t>
      </w:r>
      <w:r>
        <w:rPr>
          <w:rFonts w:asciiTheme="majorBidi" w:hAnsiTheme="majorBidi" w:cstheme="majorBidi"/>
          <w:sz w:val="24"/>
          <w:szCs w:val="24"/>
        </w:rPr>
        <w:br/>
        <w:t>{</w:t>
      </w:r>
      <w:r w:rsidRPr="00122D89">
        <w:rPr>
          <w:rFonts w:asciiTheme="majorBidi" w:hAnsiTheme="majorBidi" w:cstheme="majorBidi"/>
          <w:sz w:val="24"/>
          <w:szCs w:val="24"/>
        </w:rPr>
        <w:t>Prov</w:t>
      </w:r>
      <w:r>
        <w:rPr>
          <w:rFonts w:asciiTheme="majorBidi" w:hAnsiTheme="majorBidi" w:cstheme="majorBidi"/>
          <w:sz w:val="24"/>
          <w:szCs w:val="24"/>
        </w:rPr>
        <w:t>.</w:t>
      </w:r>
      <w:r w:rsidRPr="00122D89">
        <w:rPr>
          <w:rFonts w:asciiTheme="majorBidi" w:hAnsiTheme="majorBidi" w:cstheme="majorBidi"/>
          <w:sz w:val="24"/>
          <w:szCs w:val="24"/>
        </w:rPr>
        <w:t xml:space="preserve"> 30:4</w:t>
      </w:r>
      <w:r>
        <w:rPr>
          <w:rFonts w:asciiTheme="majorBidi" w:hAnsiTheme="majorBidi" w:cstheme="majorBidi"/>
          <w:sz w:val="24"/>
          <w:szCs w:val="24"/>
        </w:rPr>
        <w:t>}</w:t>
      </w:r>
      <w:r w:rsidRPr="00122D89">
        <w:rPr>
          <w:rFonts w:asciiTheme="majorBidi" w:hAnsiTheme="majorBidi" w:cstheme="majorBidi"/>
          <w:i/>
          <w:iCs/>
          <w:sz w:val="24"/>
          <w:szCs w:val="24"/>
        </w:rPr>
        <w:t>…what is His Name,</w:t>
      </w:r>
      <w:r>
        <w:rPr>
          <w:rFonts w:asciiTheme="majorBidi" w:hAnsiTheme="majorBidi" w:cstheme="majorBidi"/>
          <w:i/>
          <w:iCs/>
          <w:sz w:val="24"/>
          <w:szCs w:val="24"/>
        </w:rPr>
        <w:br/>
      </w:r>
      <w:r w:rsidRPr="00122D89">
        <w:rPr>
          <w:rFonts w:asciiTheme="majorBidi" w:hAnsiTheme="majorBidi" w:cstheme="majorBidi"/>
          <w:i/>
          <w:iCs/>
          <w:sz w:val="24"/>
          <w:szCs w:val="24"/>
        </w:rPr>
        <w:t>and what is the name of His son if you know?</w:t>
      </w:r>
      <w:r>
        <w:rPr>
          <w:rFonts w:asciiTheme="majorBidi" w:hAnsiTheme="majorBidi" w:cstheme="majorBidi"/>
          <w:i/>
          <w:iCs/>
          <w:sz w:val="24"/>
          <w:szCs w:val="24"/>
        </w:rPr>
        <w:br/>
      </w:r>
      <w:r w:rsidRPr="00122D89">
        <w:rPr>
          <w:rFonts w:asciiTheme="majorBidi" w:hAnsiTheme="majorBidi" w:cstheme="majorBidi"/>
          <w:sz w:val="24"/>
          <w:szCs w:val="24"/>
        </w:rPr>
        <w:t xml:space="preserve">And this is the mystery </w:t>
      </w:r>
      <w:r w:rsidRPr="00EF1952">
        <w:rPr>
          <w:rFonts w:asciiTheme="majorBidi" w:hAnsiTheme="majorBidi" w:cstheme="majorBidi"/>
          <w:color w:val="808080" w:themeColor="background1" w:themeShade="80"/>
          <w:sz w:val="24"/>
          <w:szCs w:val="24"/>
        </w:rPr>
        <w:t>of</w:t>
      </w:r>
      <w:r w:rsidRPr="00122D89">
        <w:rPr>
          <w:rFonts w:asciiTheme="majorBidi" w:hAnsiTheme="majorBidi" w:cstheme="majorBidi"/>
          <w:sz w:val="24"/>
          <w:szCs w:val="24"/>
        </w:rPr>
        <w:t>:</w:t>
      </w:r>
      <w:r>
        <w:rPr>
          <w:rFonts w:asciiTheme="majorBidi" w:hAnsiTheme="majorBidi" w:cstheme="majorBidi"/>
          <w:sz w:val="24"/>
          <w:szCs w:val="24"/>
        </w:rPr>
        <w:br/>
        <w:t>{</w:t>
      </w:r>
      <w:r w:rsidRPr="00122D89">
        <w:rPr>
          <w:rFonts w:asciiTheme="majorBidi" w:hAnsiTheme="majorBidi" w:cstheme="majorBidi"/>
          <w:sz w:val="24"/>
          <w:szCs w:val="24"/>
        </w:rPr>
        <w:t>Ex</w:t>
      </w:r>
      <w:r>
        <w:rPr>
          <w:rFonts w:asciiTheme="majorBidi" w:hAnsiTheme="majorBidi" w:cstheme="majorBidi"/>
          <w:sz w:val="24"/>
          <w:szCs w:val="24"/>
        </w:rPr>
        <w:t>.</w:t>
      </w:r>
      <w:r w:rsidRPr="00122D89">
        <w:rPr>
          <w:rFonts w:asciiTheme="majorBidi" w:hAnsiTheme="majorBidi" w:cstheme="majorBidi"/>
          <w:sz w:val="24"/>
          <w:szCs w:val="24"/>
        </w:rPr>
        <w:t xml:space="preserve"> 3:13</w:t>
      </w:r>
      <w:r>
        <w:rPr>
          <w:rFonts w:asciiTheme="majorBidi" w:hAnsiTheme="majorBidi" w:cstheme="majorBidi"/>
          <w:sz w:val="24"/>
          <w:szCs w:val="24"/>
        </w:rPr>
        <w:t>}</w:t>
      </w:r>
      <w:r w:rsidRPr="00122D89">
        <w:rPr>
          <w:rFonts w:asciiTheme="majorBidi" w:hAnsiTheme="majorBidi" w:cstheme="majorBidi"/>
          <w:i/>
          <w:iCs/>
          <w:sz w:val="24"/>
          <w:szCs w:val="24"/>
        </w:rPr>
        <w:t>…What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442F">
        <w:rPr>
          <w:rFonts w:asciiTheme="majorBidi" w:hAnsiTheme="majorBidi" w:cstheme="majorBidi"/>
          <w:i/>
          <w:iCs/>
          <w:sz w:val="24"/>
          <w:szCs w:val="24"/>
        </w:rPr>
        <w:t>mah</w:t>
      </w:r>
      <w:r w:rsidRPr="00970BB5">
        <w:rPr>
          <w:rFonts w:asciiTheme="majorBidi" w:hAnsiTheme="majorBidi" w:cstheme="majorBidi"/>
          <w:sz w:val="24"/>
          <w:szCs w:val="24"/>
        </w:rPr>
        <w:t>›</w:t>
      </w:r>
      <w:r w:rsidRPr="00122D89">
        <w:rPr>
          <w:rFonts w:asciiTheme="majorBidi" w:hAnsiTheme="majorBidi" w:cstheme="majorBidi"/>
          <w:i/>
          <w:iCs/>
          <w:sz w:val="24"/>
          <w:szCs w:val="24"/>
        </w:rPr>
        <w:t xml:space="preserve"> is His Name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442F">
        <w:rPr>
          <w:rFonts w:asciiTheme="majorBidi" w:hAnsiTheme="majorBidi" w:cstheme="majorBidi"/>
          <w:i/>
          <w:iCs/>
          <w:sz w:val="24"/>
          <w:szCs w:val="24"/>
        </w:rPr>
        <w:t>shmo</w:t>
      </w:r>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122D89">
        <w:rPr>
          <w:rFonts w:asciiTheme="majorBidi" w:hAnsiTheme="majorBidi" w:cstheme="majorBidi"/>
          <w:i/>
          <w:iCs/>
          <w:sz w:val="24"/>
          <w:szCs w:val="24"/>
        </w:rPr>
        <w:t xml:space="preserve"> what shall I say to them?</w:t>
      </w:r>
    </w:p>
    <w:p w14:paraId="39AF29F0" w14:textId="77777777" w:rsidR="001D4A49" w:rsidRPr="00122D89" w:rsidRDefault="001D4A49" w:rsidP="004B2CEA">
      <w:pPr>
        <w:contextualSpacing/>
        <w:rPr>
          <w:rFonts w:asciiTheme="majorBidi" w:hAnsiTheme="majorBidi" w:cstheme="majorBidi"/>
          <w:sz w:val="24"/>
          <w:szCs w:val="24"/>
        </w:rPr>
      </w:pPr>
    </w:p>
    <w:p w14:paraId="0FE8BC79" w14:textId="77777777" w:rsidR="001D4A49" w:rsidRDefault="001D4A49" w:rsidP="004B2CEA">
      <w:pPr>
        <w:contextualSpacing/>
        <w:rPr>
          <w:rFonts w:asciiTheme="majorBidi" w:hAnsiTheme="majorBidi" w:cstheme="majorBidi"/>
          <w:sz w:val="24"/>
          <w:szCs w:val="24"/>
        </w:rPr>
      </w:pPr>
      <w:r w:rsidRPr="00122D89">
        <w:rPr>
          <w:rFonts w:asciiTheme="majorBidi" w:hAnsiTheme="majorBidi" w:cstheme="majorBidi"/>
          <w:sz w:val="24"/>
          <w:szCs w:val="24"/>
        </w:rPr>
        <w:t>And this is ‘the complete chariot’:</w:t>
      </w:r>
      <w:r>
        <w:rPr>
          <w:rStyle w:val="EndnoteReference"/>
          <w:rFonts w:asciiTheme="majorBidi" w:hAnsiTheme="majorBidi" w:cstheme="majorBidi"/>
          <w:sz w:val="24"/>
          <w:szCs w:val="24"/>
        </w:rPr>
        <w:endnoteReference w:id="723"/>
      </w:r>
      <w:r>
        <w:rPr>
          <w:rFonts w:asciiTheme="majorBidi" w:hAnsiTheme="majorBidi" w:cstheme="majorBidi"/>
          <w:sz w:val="24"/>
          <w:szCs w:val="24"/>
        </w:rPr>
        <w:br/>
      </w:r>
      <w:r w:rsidRPr="00225130">
        <w:rPr>
          <w:rFonts w:asciiTheme="majorBidi" w:hAnsiTheme="majorBidi" w:cstheme="majorBidi"/>
          <w:color w:val="808080" w:themeColor="background1" w:themeShade="80"/>
          <w:sz w:val="24"/>
          <w:szCs w:val="24"/>
        </w:rPr>
        <w:t>the letter</w:t>
      </w:r>
      <w:r w:rsidRPr="00122D89">
        <w:rPr>
          <w:rFonts w:asciiTheme="majorBidi" w:hAnsiTheme="majorBidi" w:cstheme="majorBidi"/>
          <w:sz w:val="24"/>
          <w:szCs w:val="24"/>
        </w:rPr>
        <w:t xml:space="preserve"> </w:t>
      </w:r>
      <w:r w:rsidRPr="00122D89">
        <w:rPr>
          <w:rFonts w:asciiTheme="majorBidi" w:hAnsiTheme="majorBidi" w:cstheme="majorBidi"/>
          <w:b/>
          <w:bCs/>
          <w:sz w:val="28"/>
          <w:szCs w:val="28"/>
          <w:rtl/>
        </w:rPr>
        <w:t>ש</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122D89">
        <w:rPr>
          <w:rFonts w:asciiTheme="majorBidi" w:hAnsiTheme="majorBidi" w:cstheme="majorBidi"/>
          <w:sz w:val="24"/>
          <w:szCs w:val="24"/>
        </w:rPr>
        <w:t>Sh</w:t>
      </w:r>
      <w:r>
        <w:rPr>
          <w:rFonts w:asciiTheme="majorBidi" w:hAnsiTheme="majorBidi" w:cstheme="majorBidi"/>
          <w:sz w:val="24"/>
          <w:szCs w:val="24"/>
        </w:rPr>
        <w:t>y</w:t>
      </w:r>
      <w:r w:rsidRPr="00122D89">
        <w:rPr>
          <w:rFonts w:asciiTheme="majorBidi" w:hAnsiTheme="majorBidi" w:cstheme="majorBidi"/>
          <w:sz w:val="24"/>
          <w:szCs w:val="24"/>
        </w:rPr>
        <w:t>n</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300</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122D89">
        <w:rPr>
          <w:rFonts w:asciiTheme="majorBidi" w:hAnsiTheme="majorBidi" w:cstheme="majorBidi"/>
          <w:sz w:val="24"/>
          <w:szCs w:val="24"/>
        </w:rPr>
        <w:t xml:space="preserve"> three </w:t>
      </w:r>
      <w:r w:rsidRPr="00225130">
        <w:rPr>
          <w:rFonts w:asciiTheme="majorBidi" w:hAnsiTheme="majorBidi" w:cstheme="majorBidi"/>
          <w:color w:val="808080" w:themeColor="background1" w:themeShade="80"/>
          <w:sz w:val="24"/>
          <w:szCs w:val="24"/>
        </w:rPr>
        <w:t>angelic</w:t>
      </w:r>
      <w:r w:rsidRPr="001C442F">
        <w:rPr>
          <w:rFonts w:asciiTheme="majorBidi" w:hAnsiTheme="majorBidi" w:cstheme="majorBidi"/>
          <w:color w:val="808080" w:themeColor="background1" w:themeShade="80"/>
          <w:sz w:val="24"/>
          <w:szCs w:val="24"/>
        </w:rPr>
        <w:t>-</w:t>
      </w:r>
      <w:r w:rsidRPr="00122D89">
        <w:rPr>
          <w:rFonts w:asciiTheme="majorBidi" w:hAnsiTheme="majorBidi" w:cstheme="majorBidi"/>
          <w:sz w:val="24"/>
          <w:szCs w:val="24"/>
        </w:rPr>
        <w:t>be</w:t>
      </w:r>
      <w:r>
        <w:rPr>
          <w:rFonts w:asciiTheme="majorBidi" w:hAnsiTheme="majorBidi" w:cstheme="majorBidi"/>
          <w:sz w:val="24"/>
          <w:szCs w:val="24"/>
        </w:rPr>
        <w:t>ast</w:t>
      </w:r>
      <w:r w:rsidRPr="00122D89">
        <w:rPr>
          <w:rFonts w:asciiTheme="majorBidi" w:hAnsiTheme="majorBidi" w:cstheme="majorBidi"/>
          <w:sz w:val="24"/>
          <w:szCs w:val="24"/>
        </w:rPr>
        <w:t>s,</w:t>
      </w:r>
      <w:r>
        <w:rPr>
          <w:rFonts w:asciiTheme="majorBidi" w:hAnsiTheme="majorBidi" w:cstheme="majorBidi"/>
          <w:sz w:val="24"/>
          <w:szCs w:val="24"/>
        </w:rPr>
        <w:br/>
      </w:r>
      <w:r w:rsidRPr="00122D89">
        <w:rPr>
          <w:rFonts w:asciiTheme="majorBidi" w:hAnsiTheme="majorBidi" w:cstheme="majorBidi"/>
          <w:sz w:val="24"/>
          <w:szCs w:val="24"/>
        </w:rPr>
        <w:t xml:space="preserve">upon whom </w:t>
      </w:r>
      <w:r w:rsidRPr="00225130">
        <w:rPr>
          <w:rFonts w:asciiTheme="majorBidi" w:hAnsiTheme="majorBidi" w:cstheme="majorBidi"/>
          <w:sz w:val="24"/>
          <w:szCs w:val="24"/>
        </w:rPr>
        <w:t>MaH</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122D89">
        <w:rPr>
          <w:rFonts w:asciiTheme="majorBidi" w:hAnsiTheme="majorBidi" w:cstheme="majorBidi"/>
          <w:sz w:val="24"/>
          <w:szCs w:val="24"/>
        </w:rPr>
        <w:t>45</w:t>
      </w:r>
      <w:r w:rsidRPr="007904B7">
        <w:rPr>
          <w:rFonts w:asciiTheme="majorBidi" w:hAnsiTheme="majorBidi" w:cstheme="majorBidi"/>
          <w:sz w:val="24"/>
          <w:szCs w:val="24"/>
        </w:rPr>
        <w:t>›</w:t>
      </w:r>
      <w:r w:rsidRPr="00122D89">
        <w:rPr>
          <w:rFonts w:asciiTheme="majorBidi" w:hAnsiTheme="majorBidi" w:cstheme="majorBidi"/>
          <w:sz w:val="24"/>
          <w:szCs w:val="24"/>
        </w:rPr>
        <w:t xml:space="preserve"> rides</w:t>
      </w:r>
      <w:r>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 xml:space="preserve">and about them it is stated: </w:t>
      </w:r>
      <w:r w:rsidRPr="00122D89">
        <w:rPr>
          <w:rFonts w:asciiTheme="majorBidi" w:hAnsiTheme="majorBidi" w:cstheme="majorBidi"/>
          <w:i/>
          <w:iCs/>
          <w:sz w:val="24"/>
          <w:szCs w:val="24"/>
        </w:rPr>
        <w:t>Behold all these will EL enact,</w:t>
      </w:r>
      <w:r>
        <w:rPr>
          <w:rFonts w:asciiTheme="majorBidi" w:hAnsiTheme="majorBidi" w:cstheme="majorBidi"/>
          <w:i/>
          <w:iCs/>
          <w:sz w:val="24"/>
          <w:szCs w:val="24"/>
        </w:rPr>
        <w:br/>
      </w:r>
      <w:r w:rsidRPr="00122D89">
        <w:rPr>
          <w:rFonts w:asciiTheme="majorBidi" w:hAnsiTheme="majorBidi" w:cstheme="majorBidi"/>
          <w:i/>
          <w:iCs/>
          <w:sz w:val="24"/>
          <w:szCs w:val="24"/>
        </w:rPr>
        <w:t>twice or thrice with a man</w:t>
      </w:r>
      <w:r w:rsidRPr="00122D89">
        <w:rPr>
          <w:rFonts w:asciiTheme="majorBidi" w:hAnsiTheme="majorBidi" w:cstheme="majorBidi"/>
          <w:sz w:val="24"/>
          <w:szCs w:val="24"/>
        </w:rPr>
        <w:t>.</w:t>
      </w:r>
    </w:p>
    <w:p w14:paraId="6E933117" w14:textId="77777777" w:rsidR="001D4A49" w:rsidRPr="00122D89" w:rsidRDefault="001D4A49" w:rsidP="004B2CEA">
      <w:pPr>
        <w:contextualSpacing/>
        <w:rPr>
          <w:rFonts w:asciiTheme="majorBidi" w:hAnsiTheme="majorBidi" w:cstheme="majorBidi"/>
          <w:sz w:val="24"/>
          <w:szCs w:val="24"/>
        </w:rPr>
      </w:pPr>
    </w:p>
    <w:p w14:paraId="1FCF35F8" w14:textId="77777777" w:rsidR="001D4A49" w:rsidRDefault="001D4A49" w:rsidP="004B2CEA">
      <w:pPr>
        <w:contextualSpacing/>
        <w:rPr>
          <w:rFonts w:asciiTheme="majorBidi" w:hAnsiTheme="majorBidi" w:cstheme="majorBidi"/>
          <w:sz w:val="24"/>
          <w:szCs w:val="24"/>
        </w:rPr>
      </w:pPr>
      <w:r w:rsidRPr="00C2751E">
        <w:rPr>
          <w:rFonts w:asciiTheme="majorBidi" w:hAnsiTheme="majorBidi" w:cstheme="majorBidi"/>
          <w:b/>
          <w:bCs/>
          <w:sz w:val="28"/>
          <w:szCs w:val="28"/>
        </w:rPr>
        <w:t>Arose</w:t>
      </w:r>
      <w:r w:rsidRPr="00122D89">
        <w:rPr>
          <w:rFonts w:asciiTheme="majorBidi" w:hAnsiTheme="majorBidi" w:cstheme="majorBidi"/>
          <w:sz w:val="24"/>
          <w:szCs w:val="24"/>
        </w:rPr>
        <w:t xml:space="preserve"> Rabbi Shimon and said:</w:t>
      </w:r>
      <w:r>
        <w:rPr>
          <w:rFonts w:asciiTheme="majorBidi" w:hAnsiTheme="majorBidi" w:cstheme="majorBidi"/>
          <w:sz w:val="24"/>
          <w:szCs w:val="24"/>
        </w:rPr>
        <w:br/>
        <w:t>{</w:t>
      </w:r>
      <w:r w:rsidRPr="00122D89">
        <w:rPr>
          <w:rFonts w:asciiTheme="majorBidi" w:hAnsiTheme="majorBidi" w:cstheme="majorBidi"/>
          <w:sz w:val="24"/>
          <w:szCs w:val="24"/>
        </w:rPr>
        <w:t>Gen</w:t>
      </w:r>
      <w:r>
        <w:rPr>
          <w:rFonts w:asciiTheme="majorBidi" w:hAnsiTheme="majorBidi" w:cstheme="majorBidi"/>
          <w:sz w:val="24"/>
          <w:szCs w:val="24"/>
        </w:rPr>
        <w:t>.</w:t>
      </w:r>
      <w:r w:rsidRPr="00122D89">
        <w:rPr>
          <w:rFonts w:asciiTheme="majorBidi" w:hAnsiTheme="majorBidi" w:cstheme="majorBidi"/>
          <w:sz w:val="24"/>
          <w:szCs w:val="24"/>
        </w:rPr>
        <w:t xml:space="preserve"> 4:2</w:t>
      </w:r>
      <w:r>
        <w:rPr>
          <w:rFonts w:asciiTheme="majorBidi" w:hAnsiTheme="majorBidi" w:cstheme="majorBidi"/>
          <w:sz w:val="24"/>
          <w:szCs w:val="24"/>
        </w:rPr>
        <w:t>}</w:t>
      </w:r>
      <w:r w:rsidRPr="00122D89">
        <w:rPr>
          <w:rFonts w:asciiTheme="majorBidi" w:hAnsiTheme="majorBidi" w:cstheme="majorBidi"/>
          <w:i/>
          <w:iCs/>
          <w:sz w:val="24"/>
          <w:szCs w:val="24"/>
        </w:rPr>
        <w:t>And she further gave birth, to his brother, Hevel...</w:t>
      </w:r>
      <w:r>
        <w:rPr>
          <w:rFonts w:asciiTheme="majorBidi" w:hAnsiTheme="majorBidi" w:cstheme="majorBidi"/>
          <w:sz w:val="24"/>
          <w:szCs w:val="24"/>
        </w:rPr>
        <w:br/>
      </w:r>
      <w:r w:rsidRPr="00122D89">
        <w:rPr>
          <w:rFonts w:asciiTheme="majorBidi" w:hAnsiTheme="majorBidi" w:cstheme="majorBidi"/>
          <w:sz w:val="24"/>
          <w:szCs w:val="24"/>
        </w:rPr>
        <w:t>Woe to the world which has eyes but does not see!</w:t>
      </w:r>
      <w:r>
        <w:rPr>
          <w:rFonts w:asciiTheme="majorBidi" w:hAnsiTheme="majorBidi" w:cstheme="majorBidi"/>
          <w:sz w:val="24"/>
          <w:szCs w:val="24"/>
        </w:rPr>
        <w:br/>
      </w:r>
      <w:r w:rsidRPr="00E95DAA">
        <w:rPr>
          <w:rFonts w:asciiTheme="majorBidi" w:hAnsiTheme="majorBidi" w:cstheme="majorBidi"/>
          <w:color w:val="808080" w:themeColor="background1" w:themeShade="80"/>
          <w:sz w:val="24"/>
          <w:szCs w:val="24"/>
        </w:rPr>
        <w:t>Which has</w:t>
      </w:r>
      <w:r w:rsidRPr="00122D89">
        <w:rPr>
          <w:rFonts w:asciiTheme="majorBidi" w:hAnsiTheme="majorBidi" w:cstheme="majorBidi"/>
          <w:sz w:val="24"/>
          <w:szCs w:val="24"/>
        </w:rPr>
        <w:t xml:space="preserve"> ears but they do not hear the mysteries of the Torah! </w:t>
      </w:r>
      <w:r w:rsidRPr="00122D89">
        <w:rPr>
          <w:rStyle w:val="EndnoteReference"/>
          <w:rFonts w:asciiTheme="majorBidi" w:hAnsiTheme="majorBidi" w:cstheme="majorBidi"/>
          <w:sz w:val="24"/>
          <w:szCs w:val="24"/>
        </w:rPr>
        <w:endnoteReference w:id="724"/>
      </w:r>
      <w:r>
        <w:rPr>
          <w:rFonts w:asciiTheme="majorBidi" w:hAnsiTheme="majorBidi" w:cstheme="majorBidi"/>
          <w:sz w:val="24"/>
          <w:szCs w:val="24"/>
        </w:rPr>
        <w:br/>
      </w:r>
      <w:r w:rsidRPr="00527645">
        <w:rPr>
          <w:rFonts w:asciiTheme="majorBidi" w:hAnsiTheme="majorBidi" w:cstheme="majorBidi"/>
          <w:sz w:val="24"/>
          <w:szCs w:val="24"/>
        </w:rPr>
        <w:t>And</w:t>
      </w:r>
      <w:r w:rsidRPr="00E95DAA">
        <w:rPr>
          <w:rFonts w:asciiTheme="majorBidi" w:hAnsiTheme="majorBidi" w:cstheme="majorBidi"/>
          <w:color w:val="808080" w:themeColor="background1" w:themeShade="80"/>
          <w:sz w:val="24"/>
          <w:szCs w:val="24"/>
        </w:rPr>
        <w:t xml:space="preserve"> instead</w:t>
      </w:r>
      <w:r>
        <w:rPr>
          <w:rFonts w:asciiTheme="majorBidi" w:hAnsiTheme="majorBidi" w:cstheme="majorBidi"/>
          <w:color w:val="808080" w:themeColor="background1" w:themeShade="80"/>
          <w:sz w:val="24"/>
          <w:szCs w:val="24"/>
        </w:rPr>
        <w:t>,</w:t>
      </w:r>
      <w:r w:rsidRPr="00122D89">
        <w:rPr>
          <w:rFonts w:asciiTheme="majorBidi" w:hAnsiTheme="majorBidi" w:cstheme="majorBidi"/>
          <w:sz w:val="24"/>
          <w:szCs w:val="24"/>
        </w:rPr>
        <w:t xml:space="preserve"> they go after the occupations</w:t>
      </w:r>
      <w:r w:rsidRPr="00122D89">
        <w:rPr>
          <w:rStyle w:val="EndnoteReference"/>
          <w:rFonts w:asciiTheme="majorBidi" w:hAnsiTheme="majorBidi" w:cstheme="majorBidi"/>
          <w:sz w:val="24"/>
          <w:szCs w:val="24"/>
        </w:rPr>
        <w:endnoteReference w:id="725"/>
      </w:r>
      <w:r w:rsidRPr="00122D89">
        <w:rPr>
          <w:rFonts w:asciiTheme="majorBidi" w:hAnsiTheme="majorBidi" w:cstheme="majorBidi"/>
          <w:sz w:val="24"/>
          <w:szCs w:val="24"/>
        </w:rPr>
        <w:t xml:space="preserve"> of this world!</w:t>
      </w:r>
    </w:p>
    <w:p w14:paraId="6B56333F" w14:textId="77777777" w:rsidR="001D4A49" w:rsidRPr="00122D89" w:rsidRDefault="001D4A49" w:rsidP="004B2CEA">
      <w:pPr>
        <w:contextualSpacing/>
        <w:rPr>
          <w:rFonts w:asciiTheme="majorBidi" w:hAnsiTheme="majorBidi" w:cstheme="majorBidi"/>
          <w:sz w:val="24"/>
          <w:szCs w:val="24"/>
        </w:rPr>
      </w:pPr>
    </w:p>
    <w:p w14:paraId="64F8F504" w14:textId="77777777" w:rsidR="001D4A49" w:rsidRDefault="001D4A49" w:rsidP="004B2CEA">
      <w:pPr>
        <w:contextualSpacing/>
        <w:rPr>
          <w:rFonts w:asciiTheme="majorBidi" w:hAnsiTheme="majorBidi" w:cstheme="majorBidi"/>
          <w:sz w:val="24"/>
          <w:szCs w:val="24"/>
        </w:rPr>
      </w:pPr>
      <w:r w:rsidRPr="00122D89">
        <w:rPr>
          <w:rFonts w:asciiTheme="majorBidi" w:hAnsiTheme="majorBidi" w:cstheme="majorBidi"/>
          <w:sz w:val="24"/>
          <w:szCs w:val="24"/>
        </w:rPr>
        <w:t>Come see:</w:t>
      </w:r>
      <w:r>
        <w:rPr>
          <w:rFonts w:asciiTheme="majorBidi" w:hAnsiTheme="majorBidi" w:cstheme="majorBidi"/>
          <w:sz w:val="24"/>
          <w:szCs w:val="24"/>
        </w:rPr>
        <w:br/>
        <w:t>C</w:t>
      </w:r>
      <w:r w:rsidRPr="00122D89">
        <w:rPr>
          <w:rFonts w:asciiTheme="majorBidi" w:hAnsiTheme="majorBidi" w:cstheme="majorBidi"/>
          <w:sz w:val="24"/>
          <w:szCs w:val="24"/>
        </w:rPr>
        <w:t>ain is the evil inclination,</w:t>
      </w:r>
      <w:r>
        <w:rPr>
          <w:rFonts w:asciiTheme="majorBidi" w:hAnsiTheme="majorBidi" w:cstheme="majorBidi"/>
          <w:sz w:val="24"/>
          <w:szCs w:val="24"/>
        </w:rPr>
        <w:br/>
        <w:t>Ab</w:t>
      </w:r>
      <w:r w:rsidRPr="00122D89">
        <w:rPr>
          <w:rFonts w:asciiTheme="majorBidi" w:hAnsiTheme="majorBidi" w:cstheme="majorBidi"/>
          <w:sz w:val="24"/>
          <w:szCs w:val="24"/>
        </w:rPr>
        <w:t>el is the good inclination.</w:t>
      </w:r>
      <w:r w:rsidRPr="00122D89">
        <w:rPr>
          <w:rStyle w:val="EndnoteReference"/>
          <w:rFonts w:asciiTheme="majorBidi" w:hAnsiTheme="majorBidi" w:cstheme="majorBidi"/>
          <w:sz w:val="24"/>
          <w:szCs w:val="24"/>
        </w:rPr>
        <w:endnoteReference w:id="726"/>
      </w:r>
    </w:p>
    <w:p w14:paraId="3DDC817B" w14:textId="77777777" w:rsidR="001D4A49" w:rsidRDefault="001D4A49" w:rsidP="004B2CEA">
      <w:pPr>
        <w:contextualSpacing/>
        <w:rPr>
          <w:rFonts w:asciiTheme="majorBidi" w:hAnsiTheme="majorBidi" w:cstheme="majorBidi"/>
          <w:sz w:val="24"/>
          <w:szCs w:val="24"/>
        </w:rPr>
      </w:pPr>
      <w:r w:rsidRPr="00122D89">
        <w:rPr>
          <w:rFonts w:asciiTheme="majorBidi" w:hAnsiTheme="majorBidi" w:cstheme="majorBidi"/>
          <w:sz w:val="24"/>
          <w:szCs w:val="24"/>
        </w:rPr>
        <w:t>Hevel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Abel</w:t>
      </w:r>
      <w:r w:rsidRPr="00970BB5">
        <w:rPr>
          <w:rFonts w:asciiTheme="majorBidi" w:hAnsiTheme="majorBidi" w:cstheme="majorBidi"/>
          <w:sz w:val="24"/>
          <w:szCs w:val="24"/>
        </w:rPr>
        <w:t>›</w:t>
      </w:r>
      <w:r w:rsidRPr="00122D89">
        <w:rPr>
          <w:rFonts w:asciiTheme="majorBidi" w:hAnsiTheme="majorBidi" w:cstheme="majorBidi"/>
          <w:sz w:val="24"/>
          <w:szCs w:val="24"/>
        </w:rPr>
        <w:t xml:space="preserve"> is </w:t>
      </w:r>
      <w:r>
        <w:rPr>
          <w:rFonts w:asciiTheme="majorBidi" w:hAnsiTheme="majorBidi" w:cstheme="majorBidi"/>
          <w:sz w:val="24"/>
          <w:szCs w:val="24"/>
        </w:rPr>
        <w:t>Ha-LeV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22D89">
        <w:rPr>
          <w:rFonts w:asciiTheme="majorBidi" w:hAnsiTheme="majorBidi" w:cstheme="majorBidi"/>
          <w:sz w:val="24"/>
          <w:szCs w:val="24"/>
        </w:rPr>
        <w:t>the heart</w:t>
      </w:r>
      <w:r w:rsidRPr="00970BB5">
        <w:rPr>
          <w:rFonts w:asciiTheme="majorBidi" w:hAnsiTheme="majorBidi" w:cstheme="majorBidi"/>
          <w:sz w:val="24"/>
          <w:szCs w:val="24"/>
        </w:rPr>
        <w:t>›</w:t>
      </w:r>
      <w:r w:rsidRPr="00122D89">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and there are two chambers of the heart</w:t>
      </w:r>
      <w:r>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this is what is written:</w:t>
      </w:r>
      <w:r>
        <w:rPr>
          <w:rFonts w:asciiTheme="majorBidi" w:hAnsiTheme="majorBidi" w:cstheme="majorBidi"/>
          <w:sz w:val="24"/>
          <w:szCs w:val="24"/>
        </w:rPr>
        <w:br/>
        <w:t>{</w:t>
      </w:r>
      <w:r w:rsidRPr="00122D89">
        <w:rPr>
          <w:rFonts w:asciiTheme="majorBidi" w:hAnsiTheme="majorBidi" w:cstheme="majorBidi"/>
          <w:sz w:val="24"/>
          <w:szCs w:val="24"/>
        </w:rPr>
        <w:t>Ecc</w:t>
      </w:r>
      <w:r>
        <w:rPr>
          <w:rFonts w:asciiTheme="majorBidi" w:hAnsiTheme="majorBidi" w:cstheme="majorBidi"/>
          <w:sz w:val="24"/>
          <w:szCs w:val="24"/>
        </w:rPr>
        <w:t>.</w:t>
      </w:r>
      <w:r w:rsidRPr="00122D89">
        <w:rPr>
          <w:rFonts w:asciiTheme="majorBidi" w:hAnsiTheme="majorBidi" w:cstheme="majorBidi"/>
          <w:sz w:val="24"/>
          <w:szCs w:val="24"/>
        </w:rPr>
        <w:t xml:space="preserve"> 10:2</w:t>
      </w:r>
      <w:r>
        <w:rPr>
          <w:rFonts w:asciiTheme="majorBidi" w:hAnsiTheme="majorBidi" w:cstheme="majorBidi"/>
          <w:sz w:val="24"/>
          <w:szCs w:val="24"/>
        </w:rPr>
        <w:t>}</w:t>
      </w:r>
      <w:r w:rsidRPr="00122D89">
        <w:rPr>
          <w:rFonts w:asciiTheme="majorBidi" w:hAnsiTheme="majorBidi" w:cstheme="majorBidi"/>
          <w:i/>
          <w:iCs/>
          <w:sz w:val="24"/>
          <w:szCs w:val="24"/>
        </w:rPr>
        <w:t>The heart of the wise person is to his right,</w:t>
      </w:r>
      <w:r>
        <w:rPr>
          <w:rFonts w:asciiTheme="majorBidi" w:hAnsiTheme="majorBidi" w:cstheme="majorBidi"/>
          <w:i/>
          <w:iCs/>
          <w:sz w:val="24"/>
          <w:szCs w:val="24"/>
        </w:rPr>
        <w:br/>
      </w:r>
      <w:r w:rsidRPr="00122D89">
        <w:rPr>
          <w:rFonts w:asciiTheme="majorBidi" w:hAnsiTheme="majorBidi" w:cstheme="majorBidi"/>
          <w:i/>
          <w:iCs/>
          <w:sz w:val="24"/>
          <w:szCs w:val="24"/>
        </w:rPr>
        <w:t>and the heart of the fool is to his left</w:t>
      </w:r>
      <w:r w:rsidRPr="00122D89">
        <w:rPr>
          <w:rFonts w:asciiTheme="majorBidi" w:hAnsiTheme="majorBidi" w:cstheme="majorBidi"/>
          <w:sz w:val="24"/>
          <w:szCs w:val="24"/>
        </w:rPr>
        <w:t>.</w:t>
      </w:r>
    </w:p>
    <w:p w14:paraId="4F601C28" w14:textId="77777777" w:rsidR="001D4A49" w:rsidRPr="00122D89" w:rsidRDefault="001D4A49" w:rsidP="004B2CEA">
      <w:pPr>
        <w:contextualSpacing/>
        <w:rPr>
          <w:rFonts w:asciiTheme="majorBidi" w:hAnsiTheme="majorBidi" w:cstheme="majorBidi"/>
          <w:sz w:val="24"/>
          <w:szCs w:val="24"/>
        </w:rPr>
      </w:pPr>
    </w:p>
    <w:p w14:paraId="35250785" w14:textId="77777777" w:rsidR="001D4A49" w:rsidRDefault="001D4A49" w:rsidP="004B2CEA">
      <w:pPr>
        <w:contextualSpacing/>
        <w:rPr>
          <w:rFonts w:asciiTheme="majorBidi" w:hAnsiTheme="majorBidi" w:cstheme="majorBidi"/>
          <w:sz w:val="24"/>
          <w:szCs w:val="24"/>
        </w:rPr>
      </w:pPr>
      <w:r w:rsidRPr="00122D89">
        <w:rPr>
          <w:rFonts w:asciiTheme="majorBidi" w:hAnsiTheme="majorBidi" w:cstheme="majorBidi"/>
          <w:i/>
          <w:iCs/>
          <w:sz w:val="24"/>
          <w:szCs w:val="24"/>
        </w:rPr>
        <w:t>The heart of the wise person is to his right</w:t>
      </w:r>
      <w:r>
        <w:rPr>
          <w:rFonts w:asciiTheme="majorBidi" w:hAnsiTheme="majorBidi" w:cstheme="majorBidi"/>
          <w:i/>
          <w:iCs/>
          <w:sz w:val="24"/>
          <w:szCs w:val="24"/>
        </w:rPr>
        <w:br/>
      </w:r>
      <w:r w:rsidRPr="00122D89">
        <w:rPr>
          <w:rFonts w:asciiTheme="majorBidi" w:hAnsiTheme="majorBidi" w:cstheme="majorBidi"/>
          <w:sz w:val="24"/>
          <w:szCs w:val="24"/>
        </w:rPr>
        <w:t>– this is Hevel,</w:t>
      </w:r>
      <w:r>
        <w:rPr>
          <w:rFonts w:asciiTheme="majorBidi" w:hAnsiTheme="majorBidi" w:cstheme="majorBidi"/>
          <w:sz w:val="24"/>
          <w:szCs w:val="24"/>
        </w:rPr>
        <w:t xml:space="preserve"> </w:t>
      </w:r>
      <w:r w:rsidRPr="00122D89">
        <w:rPr>
          <w:rFonts w:asciiTheme="majorBidi" w:hAnsiTheme="majorBidi" w:cstheme="majorBidi"/>
          <w:sz w:val="24"/>
          <w:szCs w:val="24"/>
        </w:rPr>
        <w:t>of whom it is stated:</w:t>
      </w:r>
      <w:r>
        <w:rPr>
          <w:rFonts w:asciiTheme="majorBidi" w:hAnsiTheme="majorBidi" w:cstheme="majorBidi"/>
          <w:sz w:val="24"/>
          <w:szCs w:val="24"/>
        </w:rPr>
        <w:br/>
      </w:r>
      <w:r w:rsidRPr="00122D89">
        <w:rPr>
          <w:rFonts w:asciiTheme="majorBidi" w:hAnsiTheme="majorBidi" w:cstheme="majorBidi"/>
          <w:i/>
          <w:iCs/>
          <w:sz w:val="24"/>
          <w:szCs w:val="24"/>
        </w:rPr>
        <w:t>And she further gave birth, to his brother, Hevel</w:t>
      </w:r>
      <w:r>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he is ‘the addition’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22D89">
        <w:rPr>
          <w:rFonts w:asciiTheme="majorBidi" w:hAnsiTheme="majorBidi" w:cstheme="majorBidi"/>
          <w:i/>
          <w:iCs/>
          <w:sz w:val="24"/>
          <w:szCs w:val="24"/>
        </w:rPr>
        <w:t>tosephet</w:t>
      </w:r>
      <w:r w:rsidRPr="00970BB5">
        <w:rPr>
          <w:rFonts w:asciiTheme="majorBidi" w:hAnsiTheme="majorBidi" w:cstheme="majorBidi"/>
          <w:sz w:val="24"/>
          <w:szCs w:val="24"/>
        </w:rPr>
        <w:t>›</w:t>
      </w:r>
      <w:r w:rsidRPr="00122D89">
        <w:rPr>
          <w:rFonts w:asciiTheme="majorBidi" w:hAnsiTheme="majorBidi" w:cstheme="majorBidi"/>
          <w:sz w:val="24"/>
          <w:szCs w:val="24"/>
        </w:rPr>
        <w:t xml:space="preserve"> of holy spirit.</w:t>
      </w:r>
      <w:r>
        <w:rPr>
          <w:rFonts w:asciiTheme="majorBidi" w:hAnsiTheme="majorBidi" w:cstheme="majorBidi"/>
          <w:sz w:val="24"/>
          <w:szCs w:val="24"/>
        </w:rPr>
        <w:br/>
        <w:t>C</w:t>
      </w:r>
      <w:r w:rsidRPr="00122D89">
        <w:rPr>
          <w:rFonts w:asciiTheme="majorBidi" w:hAnsiTheme="majorBidi" w:cstheme="majorBidi"/>
          <w:sz w:val="24"/>
          <w:szCs w:val="24"/>
        </w:rPr>
        <w:t>ain is the spirit of</w:t>
      </w:r>
      <w:r>
        <w:rPr>
          <w:rFonts w:asciiTheme="majorBidi" w:hAnsiTheme="majorBidi" w:cstheme="majorBidi"/>
          <w:sz w:val="24"/>
          <w:szCs w:val="24"/>
        </w:rPr>
        <w:t xml:space="preserve"> impurity</w:t>
      </w:r>
      <w:r w:rsidRPr="00122D89">
        <w:rPr>
          <w:rFonts w:asciiTheme="majorBidi" w:hAnsiTheme="majorBidi" w:cstheme="majorBidi"/>
          <w:sz w:val="24"/>
          <w:szCs w:val="24"/>
        </w:rPr>
        <w:t>,</w:t>
      </w:r>
      <w:r>
        <w:rPr>
          <w:rFonts w:asciiTheme="majorBidi" w:hAnsiTheme="majorBidi" w:cstheme="majorBidi"/>
          <w:sz w:val="24"/>
          <w:szCs w:val="24"/>
        </w:rPr>
        <w:br/>
        <w:t xml:space="preserve">for it </w:t>
      </w:r>
      <w:r w:rsidRPr="00122D89">
        <w:rPr>
          <w:rFonts w:asciiTheme="majorBidi" w:hAnsiTheme="majorBidi" w:cstheme="majorBidi"/>
          <w:sz w:val="24"/>
          <w:szCs w:val="24"/>
        </w:rPr>
        <w:t>detracts and does not add.</w:t>
      </w:r>
    </w:p>
    <w:p w14:paraId="689E3CC0" w14:textId="77777777" w:rsidR="001D4A49" w:rsidRPr="00122D89" w:rsidRDefault="001D4A49" w:rsidP="004B2CEA">
      <w:pPr>
        <w:contextualSpacing/>
        <w:rPr>
          <w:rFonts w:asciiTheme="majorBidi" w:hAnsiTheme="majorBidi" w:cstheme="majorBidi"/>
          <w:sz w:val="24"/>
          <w:szCs w:val="24"/>
        </w:rPr>
      </w:pPr>
    </w:p>
    <w:p w14:paraId="198D7DE0" w14:textId="77777777" w:rsidR="001D4A49" w:rsidRDefault="001D4A49" w:rsidP="004B2CEA">
      <w:pPr>
        <w:contextualSpacing/>
        <w:rPr>
          <w:rFonts w:asciiTheme="majorBidi" w:hAnsiTheme="majorBidi" w:cstheme="majorBidi"/>
          <w:sz w:val="24"/>
          <w:szCs w:val="24"/>
        </w:rPr>
      </w:pPr>
      <w:r>
        <w:rPr>
          <w:rFonts w:asciiTheme="majorBidi" w:hAnsiTheme="majorBidi" w:cstheme="majorBidi"/>
          <w:sz w:val="24"/>
          <w:szCs w:val="24"/>
        </w:rPr>
        <w:t>C</w:t>
      </w:r>
      <w:r w:rsidRPr="00122D89">
        <w:rPr>
          <w:rFonts w:asciiTheme="majorBidi" w:hAnsiTheme="majorBidi" w:cstheme="majorBidi"/>
          <w:sz w:val="24"/>
          <w:szCs w:val="24"/>
        </w:rPr>
        <w:t>ain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936C6">
        <w:rPr>
          <w:rFonts w:asciiTheme="majorBidi" w:hAnsiTheme="majorBidi" w:cstheme="majorBidi"/>
          <w:i/>
          <w:iCs/>
          <w:sz w:val="24"/>
          <w:szCs w:val="24"/>
        </w:rPr>
        <w:t>Qayin</w:t>
      </w:r>
      <w:r w:rsidRPr="00970BB5">
        <w:rPr>
          <w:rFonts w:asciiTheme="majorBidi" w:hAnsiTheme="majorBidi" w:cstheme="majorBidi"/>
          <w:sz w:val="24"/>
          <w:szCs w:val="24"/>
        </w:rPr>
        <w:t>›</w:t>
      </w:r>
      <w:r w:rsidRPr="00122D89">
        <w:rPr>
          <w:rFonts w:asciiTheme="majorBidi" w:hAnsiTheme="majorBidi" w:cstheme="majorBidi"/>
          <w:sz w:val="24"/>
          <w:szCs w:val="24"/>
        </w:rPr>
        <w:t xml:space="preserve"> is the body</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122D89">
        <w:rPr>
          <w:rFonts w:asciiTheme="majorBidi" w:hAnsiTheme="majorBidi" w:cstheme="majorBidi"/>
          <w:sz w:val="24"/>
          <w:szCs w:val="24"/>
        </w:rPr>
        <w:t>a ‘nest’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22D89">
        <w:rPr>
          <w:rFonts w:asciiTheme="majorBidi" w:hAnsiTheme="majorBidi" w:cstheme="majorBidi"/>
          <w:i/>
          <w:iCs/>
          <w:sz w:val="24"/>
          <w:szCs w:val="24"/>
        </w:rPr>
        <w:t>qen</w:t>
      </w:r>
      <w:r w:rsidRPr="00970BB5">
        <w:rPr>
          <w:rFonts w:asciiTheme="majorBidi" w:hAnsiTheme="majorBidi" w:cstheme="majorBidi"/>
          <w:sz w:val="24"/>
          <w:szCs w:val="24"/>
        </w:rPr>
        <w:t>›</w:t>
      </w:r>
      <w:r w:rsidRPr="00122D89">
        <w:rPr>
          <w:rFonts w:asciiTheme="majorBidi" w:hAnsiTheme="majorBidi" w:cstheme="majorBidi"/>
          <w:sz w:val="24"/>
          <w:szCs w:val="24"/>
        </w:rPr>
        <w:t xml:space="preserve"> for both</w:t>
      </w:r>
      <w:r>
        <w:rPr>
          <w:rFonts w:asciiTheme="majorBidi" w:hAnsiTheme="majorBidi" w:cstheme="majorBidi"/>
          <w:sz w:val="24"/>
          <w:szCs w:val="24"/>
        </w:rPr>
        <w:t>-</w:t>
      </w:r>
      <w:r w:rsidRPr="00122D89">
        <w:rPr>
          <w:rFonts w:asciiTheme="majorBidi" w:hAnsiTheme="majorBidi" w:cstheme="majorBidi"/>
          <w:sz w:val="24"/>
          <w:szCs w:val="24"/>
        </w:rPr>
        <w:t>of</w:t>
      </w:r>
      <w:r>
        <w:rPr>
          <w:rFonts w:asciiTheme="majorBidi" w:hAnsiTheme="majorBidi" w:cstheme="majorBidi"/>
          <w:sz w:val="24"/>
          <w:szCs w:val="24"/>
        </w:rPr>
        <w:t>-</w:t>
      </w:r>
      <w:r w:rsidRPr="00122D89">
        <w:rPr>
          <w:rFonts w:asciiTheme="majorBidi" w:hAnsiTheme="majorBidi" w:cstheme="majorBidi"/>
          <w:sz w:val="24"/>
          <w:szCs w:val="24"/>
        </w:rPr>
        <w:t>them</w:t>
      </w:r>
      <w:r w:rsidRPr="00122D89">
        <w:rPr>
          <w:rStyle w:val="EndnoteReference"/>
          <w:rFonts w:asciiTheme="majorBidi" w:hAnsiTheme="majorBidi" w:cstheme="majorBidi"/>
          <w:sz w:val="24"/>
          <w:szCs w:val="24"/>
        </w:rPr>
        <w:endnoteReference w:id="727"/>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and for its sake it is stated:</w:t>
      </w:r>
      <w:r w:rsidRPr="00122D89">
        <w:rPr>
          <w:rStyle w:val="FootnoteReference"/>
          <w:rFonts w:asciiTheme="majorBidi" w:hAnsiTheme="majorBidi" w:cstheme="majorBidi"/>
          <w:sz w:val="24"/>
          <w:szCs w:val="24"/>
        </w:rPr>
        <w:footnoteReference w:id="131"/>
      </w:r>
      <w:r>
        <w:rPr>
          <w:rFonts w:asciiTheme="majorBidi" w:hAnsiTheme="majorBidi" w:cstheme="majorBidi"/>
          <w:sz w:val="24"/>
          <w:szCs w:val="24"/>
        </w:rPr>
        <w:br/>
      </w:r>
      <w:r w:rsidRPr="00122D89">
        <w:rPr>
          <w:rFonts w:asciiTheme="majorBidi" w:hAnsiTheme="majorBidi" w:cstheme="majorBidi"/>
          <w:sz w:val="24"/>
          <w:szCs w:val="24"/>
        </w:rPr>
        <w:t xml:space="preserve">‘Do not look at the </w:t>
      </w:r>
      <w:r>
        <w:rPr>
          <w:rFonts w:asciiTheme="majorBidi" w:hAnsiTheme="majorBidi" w:cstheme="majorBidi"/>
          <w:sz w:val="24"/>
          <w:szCs w:val="24"/>
        </w:rPr>
        <w:t>‘</w:t>
      </w:r>
      <w:r w:rsidRPr="00122D89">
        <w:rPr>
          <w:rFonts w:asciiTheme="majorBidi" w:hAnsiTheme="majorBidi" w:cstheme="majorBidi"/>
          <w:sz w:val="24"/>
          <w:szCs w:val="24"/>
        </w:rPr>
        <w:t>container</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22D89">
        <w:rPr>
          <w:rFonts w:asciiTheme="majorBidi" w:hAnsiTheme="majorBidi" w:cstheme="majorBidi"/>
          <w:i/>
          <w:iCs/>
          <w:sz w:val="24"/>
          <w:szCs w:val="24"/>
        </w:rPr>
        <w:t>qanqan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but</w:t>
      </w:r>
      <w:r>
        <w:rPr>
          <w:rFonts w:asciiTheme="majorBidi" w:hAnsiTheme="majorBidi" w:cstheme="majorBidi"/>
          <w:sz w:val="24"/>
          <w:szCs w:val="24"/>
        </w:rPr>
        <w:t xml:space="preserve"> rather,</w:t>
      </w:r>
      <w:r w:rsidRPr="00122D89">
        <w:rPr>
          <w:rFonts w:asciiTheme="majorBidi" w:hAnsiTheme="majorBidi" w:cstheme="majorBidi"/>
          <w:sz w:val="24"/>
          <w:szCs w:val="24"/>
        </w:rPr>
        <w:t xml:space="preserve"> at what is in it’</w:t>
      </w:r>
      <w:r>
        <w:rPr>
          <w:rFonts w:asciiTheme="majorBidi" w:hAnsiTheme="majorBidi" w:cstheme="majorBidi"/>
          <w:sz w:val="24"/>
          <w:szCs w:val="24"/>
        </w:rPr>
        <w:t>.</w:t>
      </w:r>
      <w:r w:rsidRPr="00122D89">
        <w:rPr>
          <w:rStyle w:val="EndnoteReference"/>
          <w:rFonts w:asciiTheme="majorBidi" w:hAnsiTheme="majorBidi" w:cstheme="majorBidi"/>
          <w:sz w:val="24"/>
          <w:szCs w:val="24"/>
        </w:rPr>
        <w:endnoteReference w:id="728"/>
      </w:r>
      <w:r>
        <w:rPr>
          <w:rFonts w:asciiTheme="majorBidi" w:hAnsiTheme="majorBidi" w:cstheme="majorBidi"/>
          <w:sz w:val="24"/>
          <w:szCs w:val="24"/>
        </w:rPr>
        <w:br/>
        <w:t>C</w:t>
      </w:r>
      <w:r w:rsidRPr="00122D89">
        <w:rPr>
          <w:rFonts w:asciiTheme="majorBidi" w:hAnsiTheme="majorBidi" w:cstheme="majorBidi"/>
          <w:sz w:val="24"/>
          <w:szCs w:val="24"/>
        </w:rPr>
        <w:t xml:space="preserve">ain, specifically, is the </w:t>
      </w:r>
      <w:r w:rsidRPr="00E95DAA">
        <w:rPr>
          <w:rFonts w:asciiTheme="majorBidi" w:hAnsiTheme="majorBidi" w:cstheme="majorBidi"/>
          <w:color w:val="808080" w:themeColor="background1" w:themeShade="80"/>
          <w:sz w:val="24"/>
          <w:szCs w:val="24"/>
        </w:rPr>
        <w:t>physical</w:t>
      </w:r>
      <w:r w:rsidRPr="00122D89">
        <w:rPr>
          <w:rFonts w:asciiTheme="majorBidi" w:hAnsiTheme="majorBidi" w:cstheme="majorBidi"/>
          <w:sz w:val="24"/>
          <w:szCs w:val="24"/>
        </w:rPr>
        <w:t xml:space="preserve"> heart,</w:t>
      </w:r>
      <w:r>
        <w:rPr>
          <w:rFonts w:asciiTheme="majorBidi" w:hAnsiTheme="majorBidi" w:cstheme="majorBidi"/>
          <w:sz w:val="24"/>
          <w:szCs w:val="24"/>
        </w:rPr>
        <w:br/>
      </w:r>
      <w:r w:rsidRPr="00122D89">
        <w:rPr>
          <w:rFonts w:asciiTheme="majorBidi" w:hAnsiTheme="majorBidi" w:cstheme="majorBidi"/>
          <w:sz w:val="24"/>
          <w:szCs w:val="24"/>
        </w:rPr>
        <w:t>which is the shell of the nut</w:t>
      </w:r>
      <w:r>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 xml:space="preserve">not of that </w:t>
      </w:r>
      <w:r>
        <w:rPr>
          <w:rFonts w:asciiTheme="majorBidi" w:hAnsiTheme="majorBidi" w:cstheme="majorBidi"/>
          <w:sz w:val="24"/>
          <w:szCs w:val="24"/>
        </w:rPr>
        <w:t>a</w:t>
      </w:r>
      <w:r w:rsidRPr="00122D89">
        <w:rPr>
          <w:rFonts w:asciiTheme="majorBidi" w:hAnsiTheme="majorBidi" w:cstheme="majorBidi"/>
          <w:sz w:val="24"/>
          <w:szCs w:val="24"/>
        </w:rPr>
        <w:t>bove,</w:t>
      </w:r>
      <w:r>
        <w:rPr>
          <w:rFonts w:asciiTheme="majorBidi" w:hAnsiTheme="majorBidi" w:cstheme="majorBidi"/>
          <w:sz w:val="24"/>
          <w:szCs w:val="24"/>
        </w:rPr>
        <w:br/>
      </w:r>
      <w:r w:rsidRPr="00122D89">
        <w:rPr>
          <w:rFonts w:asciiTheme="majorBidi" w:hAnsiTheme="majorBidi" w:cstheme="majorBidi"/>
          <w:sz w:val="24"/>
          <w:szCs w:val="24"/>
        </w:rPr>
        <w:t xml:space="preserve">which is the fruit of the </w:t>
      </w:r>
      <w:r>
        <w:rPr>
          <w:rFonts w:asciiTheme="majorBidi" w:hAnsiTheme="majorBidi" w:cstheme="majorBidi"/>
          <w:sz w:val="24"/>
          <w:szCs w:val="24"/>
        </w:rPr>
        <w:t>T</w:t>
      </w:r>
      <w:r w:rsidRPr="00122D89">
        <w:rPr>
          <w:rFonts w:asciiTheme="majorBidi" w:hAnsiTheme="majorBidi" w:cstheme="majorBidi"/>
          <w:sz w:val="24"/>
          <w:szCs w:val="24"/>
        </w:rPr>
        <w:t xml:space="preserve">ree of </w:t>
      </w:r>
      <w:r>
        <w:rPr>
          <w:rFonts w:asciiTheme="majorBidi" w:hAnsiTheme="majorBidi" w:cstheme="majorBidi"/>
          <w:sz w:val="24"/>
          <w:szCs w:val="24"/>
        </w:rPr>
        <w:t>L</w:t>
      </w:r>
      <w:r w:rsidRPr="00122D89">
        <w:rPr>
          <w:rFonts w:asciiTheme="majorBidi" w:hAnsiTheme="majorBidi" w:cstheme="majorBidi"/>
          <w:sz w:val="24"/>
          <w:szCs w:val="24"/>
        </w:rPr>
        <w:t>ife.</w:t>
      </w:r>
    </w:p>
    <w:p w14:paraId="6422B1F8" w14:textId="77777777" w:rsidR="001D4A49" w:rsidRPr="00122D89" w:rsidRDefault="001D4A49" w:rsidP="004B2CEA">
      <w:pPr>
        <w:contextualSpacing/>
        <w:rPr>
          <w:rFonts w:asciiTheme="majorBidi" w:hAnsiTheme="majorBidi" w:cstheme="majorBidi"/>
          <w:sz w:val="24"/>
          <w:szCs w:val="24"/>
        </w:rPr>
      </w:pPr>
      <w:r w:rsidRPr="00122D89">
        <w:rPr>
          <w:rFonts w:asciiTheme="majorBidi" w:hAnsiTheme="majorBidi" w:cstheme="majorBidi"/>
          <w:sz w:val="24"/>
          <w:szCs w:val="24"/>
        </w:rPr>
        <w:t xml:space="preserve"> </w:t>
      </w:r>
    </w:p>
    <w:p w14:paraId="22126EC2" w14:textId="77777777" w:rsidR="001D4A49" w:rsidRDefault="001D4A49" w:rsidP="00F14AAC">
      <w:pPr>
        <w:contextualSpacing/>
        <w:rPr>
          <w:rFonts w:asciiTheme="majorBidi" w:hAnsiTheme="majorBidi" w:cstheme="majorBidi"/>
          <w:sz w:val="24"/>
          <w:szCs w:val="24"/>
        </w:rPr>
      </w:pPr>
      <w:r w:rsidRPr="00122D89">
        <w:rPr>
          <w:rFonts w:asciiTheme="majorBidi" w:hAnsiTheme="majorBidi" w:cstheme="majorBidi"/>
          <w:sz w:val="24"/>
          <w:szCs w:val="24"/>
        </w:rPr>
        <w:t xml:space="preserve">And because </w:t>
      </w:r>
      <w:r>
        <w:rPr>
          <w:rFonts w:asciiTheme="majorBidi" w:hAnsiTheme="majorBidi" w:cstheme="majorBidi"/>
          <w:sz w:val="24"/>
          <w:szCs w:val="24"/>
        </w:rPr>
        <w:t xml:space="preserve">there is </w:t>
      </w:r>
      <w:r w:rsidRPr="00122D89">
        <w:rPr>
          <w:rFonts w:asciiTheme="majorBidi" w:hAnsiTheme="majorBidi" w:cstheme="majorBidi"/>
          <w:sz w:val="24"/>
          <w:szCs w:val="24"/>
        </w:rPr>
        <w:t>good and bad</w:t>
      </w:r>
      <w:r>
        <w:rPr>
          <w:rFonts w:asciiTheme="majorBidi" w:hAnsiTheme="majorBidi" w:cstheme="majorBidi"/>
          <w:sz w:val="24"/>
          <w:szCs w:val="24"/>
        </w:rPr>
        <w:t xml:space="preserve"> in this</w:t>
      </w:r>
      <w:r w:rsidRPr="00122D89">
        <w:rPr>
          <w:rFonts w:asciiTheme="majorBidi" w:hAnsiTheme="majorBidi" w:cstheme="majorBidi"/>
          <w:sz w:val="24"/>
          <w:szCs w:val="24"/>
        </w:rPr>
        <w:t xml:space="preserve"> </w:t>
      </w:r>
      <w:r>
        <w:rPr>
          <w:rFonts w:asciiTheme="majorBidi" w:hAnsiTheme="majorBidi" w:cstheme="majorBidi"/>
          <w:sz w:val="24"/>
          <w:szCs w:val="24"/>
        </w:rPr>
        <w:t>‘C</w:t>
      </w:r>
      <w:r w:rsidRPr="00122D89">
        <w:rPr>
          <w:rFonts w:asciiTheme="majorBidi" w:hAnsiTheme="majorBidi" w:cstheme="majorBidi"/>
          <w:sz w:val="24"/>
          <w:szCs w:val="24"/>
        </w:rPr>
        <w:t>ain</w:t>
      </w:r>
      <w:r>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it is stated of it:</w:t>
      </w:r>
      <w:r>
        <w:rPr>
          <w:rFonts w:asciiTheme="majorBidi" w:hAnsiTheme="majorBidi" w:cstheme="majorBidi"/>
          <w:sz w:val="24"/>
          <w:szCs w:val="24"/>
        </w:rPr>
        <w:br/>
        <w:t>{</w:t>
      </w:r>
      <w:r w:rsidRPr="00122D89">
        <w:rPr>
          <w:rFonts w:asciiTheme="majorBidi" w:hAnsiTheme="majorBidi" w:cstheme="majorBidi"/>
          <w:sz w:val="24"/>
          <w:szCs w:val="24"/>
        </w:rPr>
        <w:t>Gen</w:t>
      </w:r>
      <w:r>
        <w:rPr>
          <w:rFonts w:asciiTheme="majorBidi" w:hAnsiTheme="majorBidi" w:cstheme="majorBidi"/>
          <w:sz w:val="24"/>
          <w:szCs w:val="24"/>
        </w:rPr>
        <w:t>.</w:t>
      </w:r>
      <w:r w:rsidRPr="00122D89">
        <w:rPr>
          <w:rFonts w:asciiTheme="majorBidi" w:hAnsiTheme="majorBidi" w:cstheme="majorBidi"/>
          <w:sz w:val="24"/>
          <w:szCs w:val="24"/>
        </w:rPr>
        <w:t xml:space="preserve"> 2:17</w:t>
      </w:r>
      <w:r>
        <w:rPr>
          <w:rFonts w:asciiTheme="majorBidi" w:hAnsiTheme="majorBidi" w:cstheme="majorBidi"/>
          <w:sz w:val="24"/>
          <w:szCs w:val="24"/>
        </w:rPr>
        <w:t>}</w:t>
      </w:r>
      <w:r w:rsidRPr="00122D89">
        <w:rPr>
          <w:rFonts w:asciiTheme="majorBidi" w:hAnsiTheme="majorBidi" w:cstheme="majorBidi"/>
          <w:i/>
          <w:iCs/>
          <w:sz w:val="24"/>
          <w:szCs w:val="24"/>
        </w:rPr>
        <w:t>And of the tree of the knowledge of good and evil</w:t>
      </w:r>
      <w:r>
        <w:rPr>
          <w:rFonts w:asciiTheme="majorBidi" w:hAnsiTheme="majorBidi" w:cstheme="majorBidi"/>
          <w:i/>
          <w:iCs/>
          <w:sz w:val="24"/>
          <w:szCs w:val="24"/>
        </w:rPr>
        <w:t>,</w:t>
      </w:r>
      <w:r>
        <w:rPr>
          <w:rFonts w:asciiTheme="majorBidi" w:hAnsiTheme="majorBidi" w:cstheme="majorBidi"/>
          <w:i/>
          <w:iCs/>
          <w:sz w:val="24"/>
          <w:szCs w:val="24"/>
        </w:rPr>
        <w:br/>
      </w:r>
      <w:r w:rsidRPr="00122D89">
        <w:rPr>
          <w:rFonts w:asciiTheme="majorBidi" w:hAnsiTheme="majorBidi" w:cstheme="majorBidi"/>
          <w:i/>
          <w:iCs/>
          <w:sz w:val="24"/>
          <w:szCs w:val="24"/>
        </w:rPr>
        <w:t>you shall not eat</w:t>
      </w:r>
      <w:r>
        <w:rPr>
          <w:rFonts w:asciiTheme="majorBidi" w:hAnsiTheme="majorBidi" w:cstheme="majorBidi"/>
          <w:i/>
          <w:iCs/>
          <w:sz w:val="24"/>
          <w:szCs w:val="24"/>
        </w:rPr>
        <w:t xml:space="preserve"> of it</w:t>
      </w:r>
      <w:r w:rsidRPr="00122D89">
        <w:rPr>
          <w:rFonts w:asciiTheme="majorBidi" w:hAnsiTheme="majorBidi" w:cstheme="majorBidi"/>
          <w:i/>
          <w:iCs/>
          <w:sz w:val="24"/>
          <w:szCs w:val="24"/>
        </w:rPr>
        <w:t>...</w:t>
      </w:r>
      <w:r>
        <w:rPr>
          <w:rFonts w:asciiTheme="majorBidi" w:hAnsiTheme="majorBidi" w:cstheme="majorBidi"/>
          <w:sz w:val="24"/>
          <w:szCs w:val="24"/>
        </w:rPr>
        <w:br/>
      </w:r>
      <w:r w:rsidRPr="00122D89">
        <w:rPr>
          <w:rFonts w:asciiTheme="majorBidi" w:hAnsiTheme="majorBidi" w:cstheme="majorBidi"/>
          <w:sz w:val="24"/>
          <w:szCs w:val="24"/>
        </w:rPr>
        <w:t>Until that shell has been removed from</w:t>
      </w:r>
      <w:r>
        <w:rPr>
          <w:rFonts w:asciiTheme="majorBidi" w:hAnsiTheme="majorBidi" w:cstheme="majorBidi"/>
          <w:sz w:val="24"/>
          <w:szCs w:val="24"/>
        </w:rPr>
        <w:t xml:space="preserve"> it,</w:t>
      </w:r>
      <w:r>
        <w:rPr>
          <w:rFonts w:asciiTheme="majorBidi" w:hAnsiTheme="majorBidi" w:cstheme="majorBidi"/>
          <w:sz w:val="24"/>
          <w:szCs w:val="24"/>
        </w:rPr>
        <w:br/>
        <w:t xml:space="preserve">for </w:t>
      </w:r>
      <w:r w:rsidRPr="00122D89">
        <w:rPr>
          <w:rFonts w:asciiTheme="majorBidi" w:hAnsiTheme="majorBidi" w:cstheme="majorBidi"/>
          <w:sz w:val="24"/>
          <w:szCs w:val="24"/>
        </w:rPr>
        <w:t>the</w:t>
      </w:r>
      <w:r w:rsidRPr="005D5AA7">
        <w:rPr>
          <w:rFonts w:asciiTheme="majorBidi" w:hAnsiTheme="majorBidi" w:cstheme="majorBidi"/>
          <w:sz w:val="24"/>
          <w:szCs w:val="24"/>
        </w:rPr>
        <w:t xml:space="preserve"> </w:t>
      </w:r>
      <w:r w:rsidRPr="00122D89">
        <w:rPr>
          <w:rFonts w:asciiTheme="majorBidi" w:hAnsiTheme="majorBidi" w:cstheme="majorBidi"/>
          <w:sz w:val="24"/>
          <w:szCs w:val="24"/>
        </w:rPr>
        <w:t>nut</w:t>
      </w:r>
      <w:r w:rsidRPr="005D5AA7">
        <w:rPr>
          <w:rFonts w:asciiTheme="majorBidi" w:hAnsiTheme="majorBidi" w:cstheme="majorBidi"/>
          <w:sz w:val="24"/>
          <w:szCs w:val="24"/>
        </w:rPr>
        <w:t xml:space="preserve"> </w:t>
      </w:r>
      <w:r w:rsidRPr="00122D89">
        <w:rPr>
          <w:rFonts w:asciiTheme="majorBidi" w:hAnsiTheme="majorBidi" w:cstheme="majorBidi"/>
          <w:sz w:val="24"/>
          <w:szCs w:val="24"/>
        </w:rPr>
        <w:t>is called fruit:</w:t>
      </w:r>
      <w:r>
        <w:rPr>
          <w:rFonts w:asciiTheme="majorBidi" w:hAnsiTheme="majorBidi" w:cstheme="majorBidi"/>
          <w:sz w:val="24"/>
          <w:szCs w:val="24"/>
        </w:rPr>
        <w:br/>
      </w:r>
      <w:r w:rsidRPr="00122D89">
        <w:rPr>
          <w:rFonts w:asciiTheme="majorBidi" w:hAnsiTheme="majorBidi" w:cstheme="majorBidi"/>
          <w:sz w:val="24"/>
          <w:szCs w:val="24"/>
        </w:rPr>
        <w:t>death and life,</w:t>
      </w:r>
      <w:r>
        <w:rPr>
          <w:rFonts w:asciiTheme="majorBidi" w:hAnsiTheme="majorBidi" w:cstheme="majorBidi"/>
          <w:sz w:val="24"/>
          <w:szCs w:val="24"/>
        </w:rPr>
        <w:br/>
      </w:r>
      <w:r w:rsidRPr="00122D89">
        <w:rPr>
          <w:rFonts w:asciiTheme="majorBidi" w:hAnsiTheme="majorBidi" w:cstheme="majorBidi"/>
          <w:sz w:val="24"/>
          <w:szCs w:val="24"/>
        </w:rPr>
        <w:t>light and darkness:</w:t>
      </w:r>
      <w:r w:rsidRPr="00122D89">
        <w:rPr>
          <w:rStyle w:val="EndnoteReference"/>
          <w:rFonts w:asciiTheme="majorBidi" w:hAnsiTheme="majorBidi" w:cstheme="majorBidi"/>
          <w:sz w:val="24"/>
          <w:szCs w:val="24"/>
        </w:rPr>
        <w:endnoteReference w:id="729"/>
      </w:r>
      <w:r>
        <w:rPr>
          <w:rFonts w:asciiTheme="majorBidi" w:hAnsiTheme="majorBidi" w:cstheme="majorBidi"/>
          <w:sz w:val="24"/>
          <w:szCs w:val="24"/>
        </w:rPr>
        <w:br/>
        <w:t>‘</w:t>
      </w:r>
      <w:r w:rsidRPr="00122D89">
        <w:rPr>
          <w:rFonts w:asciiTheme="majorBidi" w:hAnsiTheme="majorBidi" w:cstheme="majorBidi"/>
          <w:sz w:val="24"/>
          <w:szCs w:val="24"/>
        </w:rPr>
        <w:t>good breath</w:t>
      </w:r>
      <w:r>
        <w:rPr>
          <w:rFonts w:asciiTheme="majorBidi" w:hAnsiTheme="majorBidi" w:cstheme="majorBidi"/>
          <w:sz w:val="24"/>
          <w:szCs w:val="24"/>
        </w:rPr>
        <w:t>’</w:t>
      </w:r>
      <w:r w:rsidRPr="00122D89">
        <w:rPr>
          <w:rFonts w:asciiTheme="majorBidi" w:hAnsiTheme="majorBidi" w:cstheme="majorBidi"/>
          <w:sz w:val="24"/>
          <w:szCs w:val="24"/>
        </w:rPr>
        <w:t xml:space="preserve"> and </w:t>
      </w:r>
      <w:r>
        <w:rPr>
          <w:rFonts w:asciiTheme="majorBidi" w:hAnsiTheme="majorBidi" w:cstheme="majorBidi"/>
          <w:sz w:val="24"/>
          <w:szCs w:val="24"/>
        </w:rPr>
        <w:t>‘</w:t>
      </w:r>
      <w:r w:rsidRPr="00122D89">
        <w:rPr>
          <w:rFonts w:asciiTheme="majorBidi" w:hAnsiTheme="majorBidi" w:cstheme="majorBidi"/>
          <w:sz w:val="24"/>
          <w:szCs w:val="24"/>
        </w:rPr>
        <w:t>bad breath</w:t>
      </w:r>
      <w:r>
        <w:rPr>
          <w:rFonts w:asciiTheme="majorBidi" w:hAnsiTheme="majorBidi" w:cstheme="majorBidi"/>
          <w:sz w:val="24"/>
          <w:szCs w:val="24"/>
        </w:rPr>
        <w:t>’</w:t>
      </w:r>
      <w:r w:rsidRPr="00122D89">
        <w:rPr>
          <w:rFonts w:asciiTheme="majorBidi" w:hAnsiTheme="majorBidi" w:cstheme="majorBidi"/>
          <w:sz w:val="24"/>
          <w:szCs w:val="24"/>
        </w:rPr>
        <w:t>.</w:t>
      </w:r>
      <w:r w:rsidRPr="00122D89">
        <w:rPr>
          <w:rStyle w:val="EndnoteReference"/>
          <w:rFonts w:asciiTheme="majorBidi" w:hAnsiTheme="majorBidi" w:cstheme="majorBidi"/>
          <w:sz w:val="24"/>
          <w:szCs w:val="24"/>
        </w:rPr>
        <w:endnoteReference w:id="730"/>
      </w:r>
    </w:p>
    <w:p w14:paraId="382FBF06" w14:textId="77777777" w:rsidR="001D4A49" w:rsidRPr="00122D89" w:rsidRDefault="001D4A49" w:rsidP="00F14AAC">
      <w:pPr>
        <w:contextualSpacing/>
        <w:rPr>
          <w:rFonts w:asciiTheme="majorBidi" w:hAnsiTheme="majorBidi" w:cstheme="majorBidi"/>
          <w:sz w:val="24"/>
          <w:szCs w:val="24"/>
        </w:rPr>
      </w:pPr>
    </w:p>
    <w:p w14:paraId="1AC02C03" w14:textId="77777777" w:rsidR="001D4A49" w:rsidRDefault="001D4A49" w:rsidP="00F14AAC">
      <w:pPr>
        <w:contextualSpacing/>
        <w:rPr>
          <w:rFonts w:asciiTheme="majorBidi" w:hAnsiTheme="majorBidi" w:cstheme="majorBidi"/>
          <w:sz w:val="24"/>
          <w:szCs w:val="24"/>
        </w:rPr>
      </w:pPr>
      <w:r>
        <w:rPr>
          <w:rFonts w:asciiTheme="majorBidi" w:hAnsiTheme="majorBidi" w:cstheme="majorBidi"/>
          <w:sz w:val="24"/>
          <w:szCs w:val="24"/>
        </w:rPr>
        <w:t>T</w:t>
      </w:r>
      <w:r w:rsidRPr="00122D89">
        <w:rPr>
          <w:rFonts w:asciiTheme="majorBidi" w:hAnsiTheme="majorBidi" w:cstheme="majorBidi"/>
          <w:sz w:val="24"/>
          <w:szCs w:val="24"/>
        </w:rPr>
        <w:t xml:space="preserve">he </w:t>
      </w:r>
      <w:r>
        <w:rPr>
          <w:rFonts w:asciiTheme="majorBidi" w:hAnsiTheme="majorBidi" w:cstheme="majorBidi"/>
          <w:sz w:val="24"/>
          <w:szCs w:val="24"/>
        </w:rPr>
        <w:t>‘</w:t>
      </w:r>
      <w:r w:rsidRPr="00122D89">
        <w:rPr>
          <w:rFonts w:asciiTheme="majorBidi" w:hAnsiTheme="majorBidi" w:cstheme="majorBidi"/>
          <w:sz w:val="24"/>
          <w:szCs w:val="24"/>
        </w:rPr>
        <w:t>breath</w:t>
      </w:r>
      <w:r w:rsidRPr="00763CB2">
        <w:rPr>
          <w:rFonts w:asciiTheme="majorBidi" w:hAnsiTheme="majorBidi" w:cstheme="majorBidi"/>
          <w:sz w:val="24"/>
          <w:szCs w:val="24"/>
        </w:rPr>
        <w:sym w:font="Wingdings" w:char="F076"/>
      </w:r>
      <w:r w:rsidRPr="00763CB2">
        <w:rPr>
          <w:rFonts w:asciiTheme="majorBidi" w:hAnsiTheme="majorBidi" w:cstheme="majorBidi"/>
          <w:sz w:val="24"/>
          <w:szCs w:val="24"/>
        </w:rPr>
        <w:t>‹</w:t>
      </w:r>
      <w:r w:rsidRPr="00763CB2">
        <w:rPr>
          <w:rFonts w:asciiTheme="majorBidi" w:hAnsiTheme="majorBidi" w:cstheme="majorBidi"/>
          <w:sz w:val="24"/>
          <w:szCs w:val="24"/>
        </w:rPr>
        <w:sym w:font="Wingdings" w:char="F076"/>
      </w:r>
      <w:r w:rsidRPr="00763CB2">
        <w:rPr>
          <w:rFonts w:asciiTheme="majorBidi" w:hAnsiTheme="majorBidi" w:cstheme="majorBidi"/>
          <w:i/>
          <w:iCs/>
          <w:sz w:val="24"/>
          <w:szCs w:val="24"/>
        </w:rPr>
        <w:t>hevel</w:t>
      </w:r>
      <w:r w:rsidRPr="00763CB2">
        <w:rPr>
          <w:rFonts w:asciiTheme="majorBidi" w:hAnsiTheme="majorBidi" w:cstheme="majorBidi"/>
          <w:sz w:val="24"/>
          <w:szCs w:val="24"/>
        </w:rPr>
        <w:t>›</w:t>
      </w:r>
      <w:r w:rsidRPr="00122D89">
        <w:rPr>
          <w:rFonts w:asciiTheme="majorBidi" w:hAnsiTheme="majorBidi" w:cstheme="majorBidi"/>
          <w:sz w:val="24"/>
          <w:szCs w:val="24"/>
        </w:rPr>
        <w:t xml:space="preserve"> of Torah</w:t>
      </w:r>
      <w:r>
        <w:rPr>
          <w:rFonts w:asciiTheme="majorBidi" w:hAnsiTheme="majorBidi" w:cstheme="majorBidi"/>
          <w:sz w:val="24"/>
          <w:szCs w:val="24"/>
        </w:rPr>
        <w:t>’</w:t>
      </w:r>
      <w:r w:rsidRPr="00122D89">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which is a flame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22D89">
        <w:rPr>
          <w:rFonts w:asciiTheme="majorBidi" w:hAnsiTheme="majorBidi" w:cstheme="majorBidi"/>
          <w:i/>
          <w:iCs/>
          <w:sz w:val="24"/>
          <w:szCs w:val="24"/>
        </w:rPr>
        <w:t>lahav</w:t>
      </w:r>
      <w:r w:rsidRPr="00970BB5">
        <w:rPr>
          <w:rFonts w:asciiTheme="majorBidi" w:hAnsiTheme="majorBidi" w:cstheme="majorBidi"/>
          <w:sz w:val="24"/>
          <w:szCs w:val="24"/>
        </w:rPr>
        <w:t>›</w:t>
      </w:r>
      <w:r w:rsidRPr="00122D89">
        <w:rPr>
          <w:rFonts w:asciiTheme="majorBidi" w:hAnsiTheme="majorBidi" w:cstheme="majorBidi"/>
          <w:sz w:val="24"/>
          <w:szCs w:val="24"/>
        </w:rPr>
        <w:t>,</w:t>
      </w:r>
      <w:r>
        <w:rPr>
          <w:rFonts w:asciiTheme="majorBidi" w:hAnsiTheme="majorBidi" w:cstheme="majorBidi"/>
          <w:sz w:val="24"/>
          <w:szCs w:val="24"/>
        </w:rPr>
        <w:br/>
        <w:t xml:space="preserve">about </w:t>
      </w:r>
      <w:r w:rsidRPr="00122D89">
        <w:rPr>
          <w:rFonts w:asciiTheme="majorBidi" w:hAnsiTheme="majorBidi" w:cstheme="majorBidi"/>
          <w:sz w:val="24"/>
          <w:szCs w:val="24"/>
        </w:rPr>
        <w:t>it is stated:</w:t>
      </w:r>
      <w:r>
        <w:rPr>
          <w:rFonts w:asciiTheme="majorBidi" w:hAnsiTheme="majorBidi" w:cstheme="majorBidi"/>
          <w:sz w:val="24"/>
          <w:szCs w:val="24"/>
        </w:rPr>
        <w:br/>
        <w:t>{</w:t>
      </w:r>
      <w:r w:rsidRPr="00122D89">
        <w:rPr>
          <w:rFonts w:asciiTheme="majorBidi" w:hAnsiTheme="majorBidi" w:cstheme="majorBidi"/>
          <w:sz w:val="24"/>
          <w:szCs w:val="24"/>
        </w:rPr>
        <w:t>Ps</w:t>
      </w:r>
      <w:r>
        <w:rPr>
          <w:rFonts w:asciiTheme="majorBidi" w:hAnsiTheme="majorBidi" w:cstheme="majorBidi"/>
          <w:sz w:val="24"/>
          <w:szCs w:val="24"/>
        </w:rPr>
        <w:t>.</w:t>
      </w:r>
      <w:r w:rsidRPr="00122D89">
        <w:rPr>
          <w:rFonts w:asciiTheme="majorBidi" w:hAnsiTheme="majorBidi" w:cstheme="majorBidi"/>
          <w:sz w:val="24"/>
          <w:szCs w:val="24"/>
        </w:rPr>
        <w:t xml:space="preserve"> 29:7</w:t>
      </w:r>
      <w:r>
        <w:rPr>
          <w:rFonts w:asciiTheme="majorBidi" w:hAnsiTheme="majorBidi" w:cstheme="majorBidi"/>
          <w:sz w:val="24"/>
          <w:szCs w:val="24"/>
        </w:rPr>
        <w:t>}</w:t>
      </w:r>
      <w:r w:rsidRPr="00122D89">
        <w:rPr>
          <w:rFonts w:asciiTheme="majorBidi" w:hAnsiTheme="majorBidi" w:cstheme="majorBidi"/>
          <w:sz w:val="24"/>
          <w:szCs w:val="24"/>
        </w:rPr>
        <w:t>T</w:t>
      </w:r>
      <w:r w:rsidRPr="00122D89">
        <w:rPr>
          <w:rFonts w:asciiTheme="majorBidi" w:hAnsiTheme="majorBidi" w:cstheme="majorBidi"/>
          <w:i/>
          <w:iCs/>
          <w:sz w:val="24"/>
          <w:szCs w:val="24"/>
        </w:rPr>
        <w:t>he voice of Y”</w:t>
      </w:r>
      <w:r>
        <w:rPr>
          <w:rFonts w:asciiTheme="majorBidi" w:hAnsiTheme="majorBidi" w:cstheme="majorBidi"/>
          <w:i/>
          <w:iCs/>
          <w:sz w:val="24"/>
          <w:szCs w:val="24"/>
        </w:rPr>
        <w:t>Y</w:t>
      </w:r>
      <w:r w:rsidRPr="00122D89">
        <w:rPr>
          <w:rFonts w:asciiTheme="majorBidi" w:hAnsiTheme="majorBidi" w:cstheme="majorBidi"/>
          <w:i/>
          <w:iCs/>
          <w:sz w:val="24"/>
          <w:szCs w:val="24"/>
        </w:rPr>
        <w:t xml:space="preserve"> cleaves flames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22D89">
        <w:rPr>
          <w:rFonts w:asciiTheme="majorBidi" w:hAnsiTheme="majorBidi" w:cstheme="majorBidi"/>
          <w:i/>
          <w:iCs/>
          <w:sz w:val="24"/>
          <w:szCs w:val="24"/>
        </w:rPr>
        <w:t>lahavot</w:t>
      </w:r>
      <w:r w:rsidRPr="00970BB5">
        <w:rPr>
          <w:rFonts w:asciiTheme="majorBidi" w:hAnsiTheme="majorBidi" w:cstheme="majorBidi"/>
          <w:sz w:val="24"/>
          <w:szCs w:val="24"/>
        </w:rPr>
        <w:t>›</w:t>
      </w:r>
      <w:r w:rsidRPr="00122D89">
        <w:rPr>
          <w:rFonts w:asciiTheme="majorBidi" w:hAnsiTheme="majorBidi" w:cstheme="majorBidi"/>
          <w:i/>
          <w:iCs/>
          <w:sz w:val="24"/>
          <w:szCs w:val="24"/>
        </w:rPr>
        <w:t xml:space="preserve"> of fire</w:t>
      </w:r>
      <w:r>
        <w:rPr>
          <w:rFonts w:asciiTheme="majorBidi" w:hAnsiTheme="majorBidi" w:cstheme="majorBidi"/>
          <w:i/>
          <w:iCs/>
          <w:sz w:val="24"/>
          <w:szCs w:val="24"/>
        </w:rPr>
        <w:br/>
      </w:r>
      <w:r w:rsidRPr="00122D89">
        <w:rPr>
          <w:rFonts w:asciiTheme="majorBidi" w:hAnsiTheme="majorBidi" w:cstheme="majorBidi"/>
          <w:sz w:val="24"/>
          <w:szCs w:val="24"/>
        </w:rPr>
        <w:t>– and this is the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122D89">
        <w:rPr>
          <w:rFonts w:asciiTheme="majorBidi" w:hAnsiTheme="majorBidi" w:cstheme="majorBidi"/>
          <w:sz w:val="24"/>
          <w:szCs w:val="24"/>
        </w:rPr>
        <w:t xml:space="preserve"> of MoSheH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22D89">
        <w:rPr>
          <w:rFonts w:asciiTheme="majorBidi" w:hAnsiTheme="majorBidi" w:cstheme="majorBidi"/>
          <w:sz w:val="24"/>
          <w:szCs w:val="24"/>
        </w:rPr>
        <w:t>Moses</w:t>
      </w:r>
      <w:r w:rsidRPr="00970BB5">
        <w:rPr>
          <w:rFonts w:asciiTheme="majorBidi" w:hAnsiTheme="majorBidi" w:cstheme="majorBidi"/>
          <w:sz w:val="24"/>
          <w:szCs w:val="24"/>
        </w:rPr>
        <w:t>›</w:t>
      </w:r>
      <w:r w:rsidRPr="00122D89">
        <w:rPr>
          <w:rFonts w:asciiTheme="majorBidi" w:hAnsiTheme="majorBidi" w:cstheme="majorBidi"/>
          <w:sz w:val="24"/>
          <w:szCs w:val="24"/>
        </w:rPr>
        <w:t xml:space="preserve"> </w:t>
      </w:r>
      <w:r w:rsidRPr="002C4859">
        <w:rPr>
          <w:rFonts w:asciiTheme="majorBidi" w:hAnsiTheme="majorBidi" w:cstheme="majorBidi"/>
          <w:color w:val="808080" w:themeColor="background1" w:themeShade="80"/>
          <w:sz w:val="24"/>
          <w:szCs w:val="24"/>
        </w:rPr>
        <w:t>referring to Hevel</w:t>
      </w:r>
      <w:r w:rsidRPr="00122D89">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the Mem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מ</w:t>
      </w:r>
      <w:r w:rsidRPr="007904B7">
        <w:rPr>
          <w:rFonts w:asciiTheme="majorBidi" w:hAnsiTheme="majorBidi" w:cstheme="majorBidi"/>
          <w:sz w:val="24"/>
          <w:szCs w:val="24"/>
        </w:rPr>
        <w:t>›</w:t>
      </w:r>
      <w:r w:rsidRPr="00122D89">
        <w:rPr>
          <w:rFonts w:asciiTheme="majorBidi" w:hAnsiTheme="majorBidi" w:cstheme="majorBidi"/>
          <w:sz w:val="24"/>
          <w:szCs w:val="24"/>
        </w:rPr>
        <w:t xml:space="preserve"> of MoSheH </w:t>
      </w:r>
      <w:r w:rsidRPr="002C4859">
        <w:rPr>
          <w:rFonts w:asciiTheme="majorBidi" w:hAnsiTheme="majorBidi" w:cstheme="majorBidi"/>
          <w:color w:val="808080" w:themeColor="background1" w:themeShade="80"/>
          <w:sz w:val="24"/>
          <w:szCs w:val="24"/>
        </w:rPr>
        <w:t>referring to Moses himself</w:t>
      </w:r>
      <w:r w:rsidRPr="00122D89">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Sh</w:t>
      </w:r>
      <w:r>
        <w:rPr>
          <w:rFonts w:asciiTheme="majorBidi" w:hAnsiTheme="majorBidi" w:cstheme="majorBidi"/>
          <w:sz w:val="24"/>
          <w:szCs w:val="24"/>
        </w:rPr>
        <w:t>y</w:t>
      </w:r>
      <w:r w:rsidRPr="00122D89">
        <w:rPr>
          <w:rFonts w:asciiTheme="majorBidi" w:hAnsiTheme="majorBidi" w:cstheme="majorBidi"/>
          <w:sz w:val="24"/>
          <w:szCs w:val="24"/>
        </w:rPr>
        <w:t>n</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ש</w:t>
      </w:r>
      <w:r w:rsidRPr="007904B7">
        <w:rPr>
          <w:rFonts w:asciiTheme="majorBidi" w:hAnsiTheme="majorBidi" w:cstheme="majorBidi"/>
          <w:sz w:val="24"/>
          <w:szCs w:val="24"/>
        </w:rPr>
        <w:t>›</w:t>
      </w:r>
      <w:r w:rsidRPr="00122D89">
        <w:rPr>
          <w:rFonts w:asciiTheme="majorBidi" w:hAnsiTheme="majorBidi" w:cstheme="majorBidi"/>
          <w:sz w:val="24"/>
          <w:szCs w:val="24"/>
        </w:rPr>
        <w:t xml:space="preserve"> </w:t>
      </w:r>
      <w:r w:rsidRPr="002C4859">
        <w:rPr>
          <w:rFonts w:asciiTheme="majorBidi" w:hAnsiTheme="majorBidi" w:cstheme="majorBidi"/>
          <w:color w:val="808080" w:themeColor="background1" w:themeShade="80"/>
          <w:sz w:val="24"/>
          <w:szCs w:val="24"/>
        </w:rPr>
        <w:t>is</w:t>
      </w:r>
      <w:r w:rsidRPr="00122D89">
        <w:rPr>
          <w:rFonts w:asciiTheme="majorBidi" w:hAnsiTheme="majorBidi" w:cstheme="majorBidi"/>
          <w:sz w:val="24"/>
          <w:szCs w:val="24"/>
        </w:rPr>
        <w:t xml:space="preserve"> She</w:t>
      </w:r>
      <w:r>
        <w:rPr>
          <w:rFonts w:asciiTheme="majorBidi" w:hAnsiTheme="majorBidi" w:cstheme="majorBidi"/>
          <w:sz w:val="24"/>
          <w:szCs w:val="24"/>
        </w:rPr>
        <w:t>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Seth</w:t>
      </w:r>
      <w:r w:rsidRPr="00970BB5">
        <w:rPr>
          <w:rFonts w:asciiTheme="majorBidi" w:hAnsiTheme="majorBidi" w:cstheme="majorBidi"/>
          <w:sz w:val="24"/>
          <w:szCs w:val="24"/>
        </w:rPr>
        <w:t>›</w:t>
      </w:r>
      <w:r w:rsidRPr="00122D89">
        <w:rPr>
          <w:rFonts w:asciiTheme="majorBidi" w:hAnsiTheme="majorBidi" w:cstheme="majorBidi"/>
          <w:sz w:val="24"/>
          <w:szCs w:val="24"/>
        </w:rPr>
        <w:t>, of which it is stated:</w:t>
      </w:r>
      <w:r>
        <w:rPr>
          <w:rFonts w:asciiTheme="majorBidi" w:hAnsiTheme="majorBidi" w:cstheme="majorBidi"/>
          <w:sz w:val="24"/>
          <w:szCs w:val="24"/>
        </w:rPr>
        <w:br/>
      </w:r>
      <w:r>
        <w:rPr>
          <w:rFonts w:asciiTheme="majorBidi" w:hAnsiTheme="majorBidi" w:cstheme="majorBidi"/>
          <w:sz w:val="24"/>
          <w:szCs w:val="24"/>
        </w:rPr>
        <w:lastRenderedPageBreak/>
        <w:t>{</w:t>
      </w:r>
      <w:r w:rsidRPr="00122D89">
        <w:rPr>
          <w:rFonts w:asciiTheme="majorBidi" w:hAnsiTheme="majorBidi" w:cstheme="majorBidi"/>
          <w:sz w:val="24"/>
          <w:szCs w:val="24"/>
        </w:rPr>
        <w:t>Ex</w:t>
      </w:r>
      <w:r>
        <w:rPr>
          <w:rFonts w:asciiTheme="majorBidi" w:hAnsiTheme="majorBidi" w:cstheme="majorBidi"/>
          <w:sz w:val="24"/>
          <w:szCs w:val="24"/>
        </w:rPr>
        <w:t>.</w:t>
      </w:r>
      <w:r w:rsidRPr="00122D89">
        <w:rPr>
          <w:rFonts w:asciiTheme="majorBidi" w:hAnsiTheme="majorBidi" w:cstheme="majorBidi"/>
          <w:sz w:val="24"/>
          <w:szCs w:val="24"/>
        </w:rPr>
        <w:t xml:space="preserve"> 2:10</w:t>
      </w:r>
      <w:r>
        <w:rPr>
          <w:rFonts w:asciiTheme="majorBidi" w:hAnsiTheme="majorBidi" w:cstheme="majorBidi"/>
          <w:sz w:val="24"/>
          <w:szCs w:val="24"/>
        </w:rPr>
        <w:t>}</w:t>
      </w:r>
      <w:r w:rsidRPr="00122D89">
        <w:rPr>
          <w:rFonts w:asciiTheme="majorBidi" w:hAnsiTheme="majorBidi" w:cstheme="majorBidi"/>
          <w:i/>
          <w:iCs/>
          <w:sz w:val="24"/>
          <w:szCs w:val="24"/>
        </w:rPr>
        <w:t>…for from the waters I have drawn him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22D89">
        <w:rPr>
          <w:rFonts w:asciiTheme="majorBidi" w:hAnsiTheme="majorBidi" w:cstheme="majorBidi"/>
          <w:i/>
          <w:iCs/>
          <w:sz w:val="24"/>
          <w:szCs w:val="24"/>
        </w:rPr>
        <w:t>m</w:t>
      </w:r>
      <w:r>
        <w:rPr>
          <w:rFonts w:asciiTheme="majorBidi" w:hAnsiTheme="majorBidi" w:cstheme="majorBidi"/>
          <w:i/>
          <w:iCs/>
          <w:sz w:val="24"/>
          <w:szCs w:val="24"/>
        </w:rPr>
        <w:t>e-</w:t>
      </w:r>
      <w:r w:rsidRPr="00122D89">
        <w:rPr>
          <w:rFonts w:asciiTheme="majorBidi" w:hAnsiTheme="majorBidi" w:cstheme="majorBidi"/>
          <w:i/>
          <w:iCs/>
          <w:sz w:val="24"/>
          <w:szCs w:val="24"/>
        </w:rPr>
        <w:t>shitihu</w:t>
      </w:r>
      <w:r w:rsidRPr="00970BB5">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 the Sh</w:t>
      </w:r>
      <w:r>
        <w:rPr>
          <w:rFonts w:asciiTheme="majorBidi" w:hAnsiTheme="majorBidi" w:cstheme="majorBidi"/>
          <w:sz w:val="24"/>
          <w:szCs w:val="24"/>
        </w:rPr>
        <w:t>y</w:t>
      </w:r>
      <w:r w:rsidRPr="00122D89">
        <w:rPr>
          <w:rFonts w:asciiTheme="majorBidi" w:hAnsiTheme="majorBidi" w:cstheme="majorBidi"/>
          <w:sz w:val="24"/>
          <w:szCs w:val="24"/>
        </w:rPr>
        <w:t>n</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ש</w:t>
      </w:r>
      <w:r w:rsidRPr="007904B7">
        <w:rPr>
          <w:rFonts w:asciiTheme="majorBidi" w:hAnsiTheme="majorBidi" w:cstheme="majorBidi"/>
          <w:sz w:val="24"/>
          <w:szCs w:val="24"/>
        </w:rPr>
        <w:t>›</w:t>
      </w:r>
      <w:r w:rsidRPr="00122D89">
        <w:rPr>
          <w:rFonts w:asciiTheme="majorBidi" w:hAnsiTheme="majorBidi" w:cstheme="majorBidi"/>
          <w:sz w:val="24"/>
          <w:szCs w:val="24"/>
        </w:rPr>
        <w:t xml:space="preserve"> </w:t>
      </w:r>
      <w:r w:rsidRPr="002C4859">
        <w:rPr>
          <w:rFonts w:asciiTheme="majorBidi" w:hAnsiTheme="majorBidi" w:cstheme="majorBidi"/>
          <w:color w:val="808080" w:themeColor="background1" w:themeShade="80"/>
          <w:sz w:val="24"/>
          <w:szCs w:val="24"/>
        </w:rPr>
        <w:t>of MoSheH refers to</w:t>
      </w:r>
      <w:r w:rsidRPr="00122D89">
        <w:rPr>
          <w:rFonts w:asciiTheme="majorBidi" w:hAnsiTheme="majorBidi" w:cstheme="majorBidi"/>
          <w:sz w:val="24"/>
          <w:szCs w:val="24"/>
        </w:rPr>
        <w:t xml:space="preserve"> Shem.</w:t>
      </w:r>
      <w:r w:rsidRPr="00122D89">
        <w:rPr>
          <w:rStyle w:val="EndnoteReference"/>
          <w:rFonts w:asciiTheme="majorBidi" w:hAnsiTheme="majorBidi" w:cstheme="majorBidi"/>
          <w:sz w:val="24"/>
          <w:szCs w:val="24"/>
        </w:rPr>
        <w:endnoteReference w:id="731"/>
      </w:r>
    </w:p>
    <w:p w14:paraId="596538F8" w14:textId="77777777" w:rsidR="001D4A49" w:rsidRPr="00122D89" w:rsidRDefault="001D4A49" w:rsidP="00F14AAC">
      <w:pPr>
        <w:contextualSpacing/>
        <w:rPr>
          <w:rFonts w:asciiTheme="majorBidi" w:hAnsiTheme="majorBidi" w:cstheme="majorBidi"/>
          <w:sz w:val="24"/>
          <w:szCs w:val="24"/>
        </w:rPr>
      </w:pPr>
    </w:p>
    <w:p w14:paraId="1B475FAF" w14:textId="77777777" w:rsidR="001D4A49" w:rsidRDefault="001D4A49" w:rsidP="00F14AAC">
      <w:pPr>
        <w:contextualSpacing/>
        <w:rPr>
          <w:rFonts w:asciiTheme="majorBidi" w:hAnsiTheme="majorBidi" w:cstheme="majorBidi"/>
          <w:sz w:val="24"/>
          <w:szCs w:val="24"/>
        </w:rPr>
      </w:pPr>
      <w:r w:rsidRPr="00122D89">
        <w:rPr>
          <w:rFonts w:asciiTheme="majorBidi" w:hAnsiTheme="majorBidi" w:cstheme="majorBidi"/>
          <w:sz w:val="24"/>
          <w:szCs w:val="24"/>
        </w:rPr>
        <w:t>And not for nothing</w:t>
      </w:r>
      <w:r>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 xml:space="preserve">did Shem establish academies of Torah </w:t>
      </w:r>
      <w:r w:rsidRPr="00062316">
        <w:rPr>
          <w:rFonts w:asciiTheme="majorBidi" w:hAnsiTheme="majorBidi" w:cstheme="majorBidi"/>
          <w:color w:val="808080" w:themeColor="background1" w:themeShade="80"/>
          <w:sz w:val="24"/>
          <w:szCs w:val="24"/>
        </w:rPr>
        <w:t>study</w:t>
      </w:r>
      <w:r w:rsidRPr="00122D89">
        <w:rPr>
          <w:rFonts w:asciiTheme="majorBidi" w:hAnsiTheme="majorBidi" w:cstheme="majorBidi"/>
          <w:sz w:val="24"/>
          <w:szCs w:val="24"/>
        </w:rPr>
        <w:t>.</w:t>
      </w:r>
      <w:r w:rsidRPr="00122D89">
        <w:rPr>
          <w:rStyle w:val="EndnoteReference"/>
          <w:rFonts w:asciiTheme="majorBidi" w:hAnsiTheme="majorBidi" w:cstheme="majorBidi"/>
          <w:sz w:val="24"/>
          <w:szCs w:val="24"/>
        </w:rPr>
        <w:endnoteReference w:id="732"/>
      </w:r>
      <w:r>
        <w:rPr>
          <w:rFonts w:asciiTheme="majorBidi" w:hAnsiTheme="majorBidi" w:cstheme="majorBidi"/>
          <w:sz w:val="24"/>
          <w:szCs w:val="24"/>
        </w:rPr>
        <w:br/>
      </w:r>
      <w:r w:rsidRPr="00122D89">
        <w:rPr>
          <w:rFonts w:asciiTheme="majorBidi" w:hAnsiTheme="majorBidi" w:cstheme="majorBidi"/>
          <w:sz w:val="24"/>
          <w:szCs w:val="24"/>
        </w:rPr>
        <w:t xml:space="preserve">And </w:t>
      </w:r>
      <w:r w:rsidRPr="00062316">
        <w:rPr>
          <w:rFonts w:asciiTheme="majorBidi" w:hAnsiTheme="majorBidi" w:cstheme="majorBidi"/>
          <w:color w:val="808080" w:themeColor="background1" w:themeShade="80"/>
          <w:sz w:val="24"/>
          <w:szCs w:val="24"/>
        </w:rPr>
        <w:t>the name</w:t>
      </w:r>
      <w:r w:rsidRPr="00122D89">
        <w:rPr>
          <w:rFonts w:asciiTheme="majorBidi" w:hAnsiTheme="majorBidi" w:cstheme="majorBidi"/>
          <w:sz w:val="24"/>
          <w:szCs w:val="24"/>
        </w:rPr>
        <w:t xml:space="preserve"> Shet </w:t>
      </w:r>
      <w:r>
        <w:rPr>
          <w:rFonts w:asciiTheme="majorBidi" w:hAnsiTheme="majorBidi" w:cstheme="majorBidi"/>
          <w:sz w:val="24"/>
          <w:szCs w:val="24"/>
        </w:rPr>
        <w:t xml:space="preserve">is </w:t>
      </w:r>
      <w:r w:rsidRPr="00062316">
        <w:rPr>
          <w:rFonts w:asciiTheme="majorBidi" w:hAnsiTheme="majorBidi" w:cstheme="majorBidi"/>
          <w:color w:val="808080" w:themeColor="background1" w:themeShade="80"/>
          <w:sz w:val="24"/>
          <w:szCs w:val="24"/>
        </w:rPr>
        <w:t>of</w:t>
      </w:r>
      <w:r w:rsidRPr="00122D89">
        <w:rPr>
          <w:rFonts w:asciiTheme="majorBidi" w:hAnsiTheme="majorBidi" w:cstheme="majorBidi"/>
          <w:sz w:val="24"/>
          <w:szCs w:val="24"/>
        </w:rPr>
        <w:t xml:space="preserve"> the end</w:t>
      </w:r>
      <w:r w:rsidRPr="00062316">
        <w:rPr>
          <w:rFonts w:asciiTheme="majorBidi" w:hAnsiTheme="majorBidi" w:cstheme="majorBidi"/>
          <w:color w:val="808080" w:themeColor="background1" w:themeShade="80"/>
          <w:sz w:val="24"/>
          <w:szCs w:val="24"/>
        </w:rPr>
        <w:t>-letters</w:t>
      </w:r>
      <w:r w:rsidRPr="00122D89">
        <w:rPr>
          <w:rFonts w:asciiTheme="majorBidi" w:hAnsiTheme="majorBidi" w:cstheme="majorBidi"/>
          <w:sz w:val="24"/>
          <w:szCs w:val="24"/>
        </w:rPr>
        <w:t xml:space="preserve"> of the alphabet</w:t>
      </w:r>
      <w:r>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SheT, because</w:t>
      </w:r>
      <w:r>
        <w:rPr>
          <w:rFonts w:asciiTheme="majorBidi" w:hAnsiTheme="majorBidi" w:cstheme="majorBidi"/>
          <w:sz w:val="24"/>
          <w:szCs w:val="24"/>
        </w:rPr>
        <w:t>:</w:t>
      </w:r>
      <w:r w:rsidRPr="00122D89">
        <w:rPr>
          <w:rFonts w:asciiTheme="majorBidi" w:hAnsiTheme="majorBidi" w:cstheme="majorBidi"/>
          <w:sz w:val="24"/>
          <w:szCs w:val="24"/>
        </w:rPr>
        <w:t xml:space="preserve"> </w:t>
      </w:r>
      <w:r>
        <w:rPr>
          <w:rFonts w:asciiTheme="majorBidi" w:hAnsiTheme="majorBidi" w:cstheme="majorBidi"/>
          <w:sz w:val="24"/>
          <w:szCs w:val="24"/>
        </w:rPr>
        <w:t>{</w:t>
      </w:r>
      <w:r w:rsidRPr="00122D89">
        <w:rPr>
          <w:rFonts w:asciiTheme="majorBidi" w:hAnsiTheme="majorBidi" w:cstheme="majorBidi"/>
          <w:sz w:val="24"/>
          <w:szCs w:val="24"/>
        </w:rPr>
        <w:t>Ps</w:t>
      </w:r>
      <w:r>
        <w:rPr>
          <w:rFonts w:asciiTheme="majorBidi" w:hAnsiTheme="majorBidi" w:cstheme="majorBidi"/>
          <w:sz w:val="24"/>
          <w:szCs w:val="24"/>
        </w:rPr>
        <w:t>.</w:t>
      </w:r>
      <w:r w:rsidRPr="00122D89">
        <w:rPr>
          <w:rFonts w:asciiTheme="majorBidi" w:hAnsiTheme="majorBidi" w:cstheme="majorBidi"/>
          <w:sz w:val="24"/>
          <w:szCs w:val="24"/>
        </w:rPr>
        <w:t xml:space="preserve"> 8:7</w:t>
      </w:r>
      <w:r>
        <w:rPr>
          <w:rFonts w:asciiTheme="majorBidi" w:hAnsiTheme="majorBidi" w:cstheme="majorBidi"/>
          <w:sz w:val="24"/>
          <w:szCs w:val="24"/>
        </w:rPr>
        <w:t>}</w:t>
      </w:r>
      <w:r w:rsidRPr="00122D89">
        <w:rPr>
          <w:rFonts w:asciiTheme="majorBidi" w:hAnsiTheme="majorBidi" w:cstheme="majorBidi"/>
          <w:i/>
          <w:iCs/>
          <w:sz w:val="24"/>
          <w:szCs w:val="24"/>
        </w:rPr>
        <w:t>plac</w:t>
      </w:r>
      <w:r>
        <w:rPr>
          <w:rFonts w:asciiTheme="majorBidi" w:hAnsiTheme="majorBidi" w:cstheme="majorBidi"/>
          <w:i/>
          <w:iCs/>
          <w:sz w:val="24"/>
          <w:szCs w:val="24"/>
        </w:rPr>
        <w:t>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shatah</w:t>
      </w:r>
      <w:r w:rsidRPr="00970BB5">
        <w:rPr>
          <w:rFonts w:asciiTheme="majorBidi" w:hAnsiTheme="majorBidi" w:cstheme="majorBidi"/>
          <w:sz w:val="24"/>
          <w:szCs w:val="24"/>
        </w:rPr>
        <w:t>›</w:t>
      </w:r>
      <w:r w:rsidRPr="00062316">
        <w:rPr>
          <w:rFonts w:asciiTheme="majorBidi" w:hAnsiTheme="majorBidi" w:cstheme="majorBidi"/>
          <w:i/>
          <w:iCs/>
          <w:sz w:val="24"/>
          <w:szCs w:val="24"/>
        </w:rPr>
        <w:t xml:space="preserve"> </w:t>
      </w:r>
      <w:r>
        <w:rPr>
          <w:rFonts w:asciiTheme="majorBidi" w:hAnsiTheme="majorBidi" w:cstheme="majorBidi"/>
          <w:i/>
          <w:iCs/>
          <w:sz w:val="24"/>
          <w:szCs w:val="24"/>
        </w:rPr>
        <w:t xml:space="preserve">all </w:t>
      </w:r>
      <w:r w:rsidRPr="00122D89">
        <w:rPr>
          <w:rFonts w:asciiTheme="majorBidi" w:hAnsiTheme="majorBidi" w:cstheme="majorBidi"/>
          <w:i/>
          <w:iCs/>
          <w:sz w:val="24"/>
          <w:szCs w:val="24"/>
        </w:rPr>
        <w:t>beneath his feet</w:t>
      </w:r>
      <w:r w:rsidRPr="00122D89">
        <w:rPr>
          <w:rFonts w:asciiTheme="majorBidi" w:hAnsiTheme="majorBidi" w:cstheme="majorBidi"/>
          <w:sz w:val="24"/>
          <w:szCs w:val="24"/>
        </w:rPr>
        <w:t>.</w:t>
      </w:r>
    </w:p>
    <w:p w14:paraId="1C2E6B08" w14:textId="77777777" w:rsidR="001D4A49" w:rsidRPr="00122D89" w:rsidRDefault="001D4A49" w:rsidP="00F14AAC">
      <w:pPr>
        <w:contextualSpacing/>
        <w:rPr>
          <w:rFonts w:asciiTheme="majorBidi" w:hAnsiTheme="majorBidi" w:cstheme="majorBidi"/>
          <w:sz w:val="24"/>
          <w:szCs w:val="24"/>
        </w:rPr>
      </w:pPr>
    </w:p>
    <w:p w14:paraId="3BCCDD0F" w14:textId="77777777" w:rsidR="001D4A49" w:rsidRDefault="001D4A49" w:rsidP="00F14AAC">
      <w:pPr>
        <w:contextualSpacing/>
        <w:rPr>
          <w:rFonts w:asciiTheme="majorBidi" w:hAnsiTheme="majorBidi" w:cstheme="majorBidi"/>
          <w:sz w:val="24"/>
          <w:szCs w:val="24"/>
        </w:rPr>
      </w:pPr>
      <w:r w:rsidRPr="00122D89">
        <w:rPr>
          <w:rFonts w:asciiTheme="majorBidi" w:hAnsiTheme="majorBidi" w:cstheme="majorBidi"/>
          <w:sz w:val="24"/>
          <w:szCs w:val="24"/>
        </w:rPr>
        <w:t xml:space="preserve">And </w:t>
      </w:r>
      <w:r>
        <w:rPr>
          <w:rFonts w:asciiTheme="majorBidi" w:hAnsiTheme="majorBidi" w:cstheme="majorBidi"/>
          <w:sz w:val="24"/>
          <w:szCs w:val="24"/>
        </w:rPr>
        <w:t>Abel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C4859">
        <w:rPr>
          <w:rFonts w:asciiTheme="majorBidi" w:hAnsiTheme="majorBidi" w:cstheme="majorBidi"/>
          <w:i/>
          <w:iCs/>
          <w:sz w:val="24"/>
          <w:szCs w:val="24"/>
        </w:rPr>
        <w:t>Hevel</w:t>
      </w:r>
      <w:r w:rsidRPr="00970BB5">
        <w:rPr>
          <w:rFonts w:asciiTheme="majorBidi" w:hAnsiTheme="majorBidi" w:cstheme="majorBidi"/>
          <w:sz w:val="24"/>
          <w:szCs w:val="24"/>
        </w:rPr>
        <w:t>›</w:t>
      </w:r>
      <w:r>
        <w:rPr>
          <w:rFonts w:asciiTheme="majorBidi" w:hAnsiTheme="majorBidi" w:cstheme="majorBidi"/>
          <w:sz w:val="24"/>
          <w:szCs w:val="24"/>
        </w:rPr>
        <w:t xml:space="preserve"> is </w:t>
      </w:r>
      <w:r w:rsidRPr="00122D89">
        <w:rPr>
          <w:rFonts w:asciiTheme="majorBidi" w:hAnsiTheme="majorBidi" w:cstheme="majorBidi"/>
          <w:sz w:val="24"/>
          <w:szCs w:val="24"/>
        </w:rPr>
        <w:t>of the right side,</w:t>
      </w:r>
      <w:r>
        <w:rPr>
          <w:rFonts w:asciiTheme="majorBidi" w:hAnsiTheme="majorBidi" w:cstheme="majorBidi"/>
          <w:sz w:val="24"/>
          <w:szCs w:val="24"/>
        </w:rPr>
        <w:br/>
      </w:r>
      <w:r w:rsidRPr="00122D89">
        <w:rPr>
          <w:rFonts w:asciiTheme="majorBidi" w:hAnsiTheme="majorBidi" w:cstheme="majorBidi"/>
          <w:sz w:val="24"/>
          <w:szCs w:val="24"/>
        </w:rPr>
        <w:t>incorporating seven ‘breaths’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22D89">
        <w:rPr>
          <w:rFonts w:asciiTheme="majorBidi" w:hAnsiTheme="majorBidi" w:cstheme="majorBidi"/>
          <w:i/>
          <w:iCs/>
          <w:sz w:val="24"/>
          <w:szCs w:val="24"/>
        </w:rPr>
        <w:t>havalim</w:t>
      </w:r>
      <w:r w:rsidRPr="00970BB5">
        <w:rPr>
          <w:rFonts w:asciiTheme="majorBidi" w:hAnsiTheme="majorBidi" w:cstheme="majorBidi"/>
          <w:sz w:val="24"/>
          <w:szCs w:val="24"/>
        </w:rPr>
        <w:t>›</w:t>
      </w:r>
      <w:r w:rsidRPr="00122D89">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and they are A</w:t>
      </w:r>
      <w:r>
        <w:rPr>
          <w:rFonts w:asciiTheme="majorBidi" w:hAnsiTheme="majorBidi" w:cstheme="majorBidi"/>
          <w:sz w:val="24"/>
          <w:szCs w:val="24"/>
        </w:rPr>
        <w:t>-</w:t>
      </w:r>
      <w:r w:rsidRPr="00122D89">
        <w:rPr>
          <w:rFonts w:asciiTheme="majorBidi" w:hAnsiTheme="majorBidi" w:cstheme="majorBidi"/>
          <w:sz w:val="24"/>
          <w:szCs w:val="24"/>
        </w:rPr>
        <w:t>V</w:t>
      </w:r>
      <w:r>
        <w:rPr>
          <w:rFonts w:asciiTheme="majorBidi" w:hAnsiTheme="majorBidi" w:cstheme="majorBidi"/>
          <w:sz w:val="24"/>
          <w:szCs w:val="24"/>
        </w:rPr>
        <w:t>-</w:t>
      </w:r>
      <w:r w:rsidRPr="00122D89">
        <w:rPr>
          <w:rFonts w:asciiTheme="majorBidi" w:hAnsiTheme="majorBidi" w:cstheme="majorBidi"/>
          <w:sz w:val="24"/>
          <w:szCs w:val="24"/>
        </w:rPr>
        <w:t>G</w:t>
      </w:r>
      <w:r>
        <w:rPr>
          <w:rFonts w:asciiTheme="majorBidi" w:hAnsiTheme="majorBidi" w:cstheme="majorBidi"/>
          <w:sz w:val="24"/>
          <w:szCs w:val="24"/>
        </w:rPr>
        <w:t>-</w:t>
      </w:r>
      <w:r w:rsidRPr="00122D89">
        <w:rPr>
          <w:rFonts w:asciiTheme="majorBidi" w:hAnsiTheme="majorBidi" w:cstheme="majorBidi"/>
          <w:sz w:val="24"/>
          <w:szCs w:val="24"/>
        </w:rPr>
        <w:t>Y</w:t>
      </w:r>
      <w:r>
        <w:rPr>
          <w:rFonts w:asciiTheme="majorBidi" w:hAnsiTheme="majorBidi" w:cstheme="majorBidi"/>
          <w:sz w:val="24"/>
          <w:szCs w:val="24"/>
        </w:rPr>
        <w:t>-</w:t>
      </w:r>
      <w:r w:rsidRPr="00122D89">
        <w:rPr>
          <w:rFonts w:asciiTheme="majorBidi" w:hAnsiTheme="majorBidi" w:cstheme="majorBidi"/>
          <w:sz w:val="24"/>
          <w:szCs w:val="24"/>
        </w:rPr>
        <w:t>T</w:t>
      </w:r>
      <w:r>
        <w:rPr>
          <w:rFonts w:asciiTheme="majorBidi" w:hAnsiTheme="majorBidi" w:cstheme="majorBidi"/>
          <w:sz w:val="24"/>
          <w:szCs w:val="24"/>
        </w:rPr>
        <w:t>-</w:t>
      </w:r>
      <w:r w:rsidRPr="00122D89">
        <w:rPr>
          <w:rFonts w:asciiTheme="majorBidi" w:hAnsiTheme="majorBidi" w:cstheme="majorBidi"/>
          <w:sz w:val="24"/>
          <w:szCs w:val="24"/>
        </w:rPr>
        <w:t>Tz etc.</w:t>
      </w:r>
      <w:r w:rsidRPr="00122D89">
        <w:rPr>
          <w:rStyle w:val="EndnoteReference"/>
          <w:rFonts w:asciiTheme="majorBidi" w:hAnsiTheme="majorBidi" w:cstheme="majorBidi"/>
          <w:sz w:val="24"/>
          <w:szCs w:val="24"/>
        </w:rPr>
        <w:endnoteReference w:id="733"/>
      </w:r>
      <w:r>
        <w:rPr>
          <w:rFonts w:asciiTheme="majorBidi" w:hAnsiTheme="majorBidi" w:cstheme="majorBidi"/>
          <w:sz w:val="24"/>
          <w:szCs w:val="24"/>
        </w:rPr>
        <w:br/>
      </w:r>
      <w:r w:rsidRPr="00122D89">
        <w:rPr>
          <w:rFonts w:asciiTheme="majorBidi" w:hAnsiTheme="majorBidi" w:cstheme="majorBidi"/>
          <w:sz w:val="24"/>
          <w:szCs w:val="24"/>
        </w:rPr>
        <w:t>Six rise – which are ‘flames’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22D89">
        <w:rPr>
          <w:rFonts w:asciiTheme="majorBidi" w:hAnsiTheme="majorBidi" w:cstheme="majorBidi"/>
          <w:i/>
          <w:iCs/>
          <w:sz w:val="24"/>
          <w:szCs w:val="24"/>
        </w:rPr>
        <w:t>l</w:t>
      </w:r>
      <w:r>
        <w:rPr>
          <w:rFonts w:asciiTheme="majorBidi" w:hAnsiTheme="majorBidi" w:cstheme="majorBidi"/>
          <w:i/>
          <w:iCs/>
          <w:sz w:val="24"/>
          <w:szCs w:val="24"/>
        </w:rPr>
        <w:t>e-</w:t>
      </w:r>
      <w:r w:rsidRPr="00122D89">
        <w:rPr>
          <w:rFonts w:asciiTheme="majorBidi" w:hAnsiTheme="majorBidi" w:cstheme="majorBidi"/>
          <w:i/>
          <w:iCs/>
          <w:sz w:val="24"/>
          <w:szCs w:val="24"/>
        </w:rPr>
        <w:t>havim</w:t>
      </w:r>
      <w:r w:rsidRPr="00970BB5">
        <w:rPr>
          <w:rFonts w:asciiTheme="majorBidi" w:hAnsiTheme="majorBidi" w:cstheme="majorBidi"/>
          <w:sz w:val="24"/>
          <w:szCs w:val="24"/>
        </w:rPr>
        <w:t>›</w:t>
      </w:r>
      <w:r w:rsidRPr="00122D89">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through the six rings of the windpipe</w:t>
      </w:r>
      <w:r>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and the breath of the mouth is the seventh.</w:t>
      </w:r>
    </w:p>
    <w:p w14:paraId="3D496968" w14:textId="77777777" w:rsidR="001D4A49" w:rsidRPr="00122D89" w:rsidRDefault="001D4A49" w:rsidP="00F14AAC">
      <w:pPr>
        <w:contextualSpacing/>
        <w:rPr>
          <w:rFonts w:asciiTheme="majorBidi" w:hAnsiTheme="majorBidi" w:cstheme="majorBidi"/>
          <w:sz w:val="24"/>
          <w:szCs w:val="24"/>
        </w:rPr>
      </w:pPr>
    </w:p>
    <w:p w14:paraId="445D9645" w14:textId="77777777" w:rsidR="001D4A49" w:rsidRDefault="001D4A49" w:rsidP="00F14AAC">
      <w:pPr>
        <w:contextualSpacing/>
        <w:rPr>
          <w:rFonts w:asciiTheme="majorBidi" w:hAnsiTheme="majorBidi" w:cstheme="majorBidi"/>
          <w:sz w:val="24"/>
          <w:szCs w:val="24"/>
        </w:rPr>
      </w:pPr>
      <w:r w:rsidRPr="00122D89">
        <w:rPr>
          <w:rFonts w:asciiTheme="majorBidi" w:hAnsiTheme="majorBidi" w:cstheme="majorBidi"/>
          <w:sz w:val="24"/>
          <w:szCs w:val="24"/>
        </w:rPr>
        <w:t>And corresponding to them did David recite seven ‘voices’ of:</w:t>
      </w:r>
      <w:r>
        <w:rPr>
          <w:rFonts w:asciiTheme="majorBidi" w:hAnsiTheme="majorBidi" w:cstheme="majorBidi"/>
          <w:sz w:val="24"/>
          <w:szCs w:val="24"/>
        </w:rPr>
        <w:br/>
        <w:t>{</w:t>
      </w:r>
      <w:r w:rsidRPr="00122D89">
        <w:rPr>
          <w:rFonts w:asciiTheme="majorBidi" w:hAnsiTheme="majorBidi" w:cstheme="majorBidi"/>
          <w:sz w:val="24"/>
          <w:szCs w:val="24"/>
        </w:rPr>
        <w:t>Ps</w:t>
      </w:r>
      <w:r>
        <w:rPr>
          <w:rFonts w:asciiTheme="majorBidi" w:hAnsiTheme="majorBidi" w:cstheme="majorBidi"/>
          <w:sz w:val="24"/>
          <w:szCs w:val="24"/>
        </w:rPr>
        <w:t>.</w:t>
      </w:r>
      <w:r w:rsidRPr="00122D89">
        <w:rPr>
          <w:rFonts w:asciiTheme="majorBidi" w:hAnsiTheme="majorBidi" w:cstheme="majorBidi"/>
          <w:sz w:val="24"/>
          <w:szCs w:val="24"/>
        </w:rPr>
        <w:t xml:space="preserve"> 29:1</w:t>
      </w:r>
      <w:r>
        <w:rPr>
          <w:rFonts w:asciiTheme="majorBidi" w:hAnsiTheme="majorBidi" w:cstheme="majorBidi"/>
          <w:sz w:val="24"/>
          <w:szCs w:val="24"/>
        </w:rPr>
        <w:t>}</w:t>
      </w:r>
      <w:r w:rsidRPr="00122D89">
        <w:rPr>
          <w:rFonts w:asciiTheme="majorBidi" w:hAnsiTheme="majorBidi" w:cstheme="majorBidi"/>
          <w:i/>
          <w:iCs/>
          <w:sz w:val="24"/>
          <w:szCs w:val="24"/>
        </w:rPr>
        <w:t>…Bring to Y”</w:t>
      </w:r>
      <w:r>
        <w:rPr>
          <w:rFonts w:asciiTheme="majorBidi" w:hAnsiTheme="majorBidi" w:cstheme="majorBidi"/>
          <w:i/>
          <w:iCs/>
          <w:sz w:val="24"/>
          <w:szCs w:val="24"/>
        </w:rPr>
        <w:t>Y</w:t>
      </w:r>
      <w:r w:rsidRPr="00122D89">
        <w:rPr>
          <w:rFonts w:asciiTheme="majorBidi" w:hAnsiTheme="majorBidi" w:cstheme="majorBidi"/>
          <w:i/>
          <w:iCs/>
          <w:sz w:val="24"/>
          <w:szCs w:val="24"/>
        </w:rPr>
        <w:t>, O sons of the mighty…</w:t>
      </w:r>
      <w:r>
        <w:rPr>
          <w:rFonts w:asciiTheme="majorBidi" w:hAnsiTheme="majorBidi" w:cstheme="majorBidi"/>
          <w:i/>
          <w:iCs/>
          <w:sz w:val="24"/>
          <w:szCs w:val="24"/>
        </w:rPr>
        <w:br/>
      </w:r>
      <w:r w:rsidRPr="00122D89">
        <w:rPr>
          <w:rFonts w:asciiTheme="majorBidi" w:hAnsiTheme="majorBidi" w:cstheme="majorBidi"/>
          <w:sz w:val="24"/>
          <w:szCs w:val="24"/>
        </w:rPr>
        <w:t>And about these seven it is stated:</w:t>
      </w:r>
      <w:r>
        <w:rPr>
          <w:rFonts w:asciiTheme="majorBidi" w:hAnsiTheme="majorBidi" w:cstheme="majorBidi"/>
          <w:sz w:val="24"/>
          <w:szCs w:val="24"/>
        </w:rPr>
        <w:br/>
        <w:t>{</w:t>
      </w:r>
      <w:r w:rsidRPr="00122D89">
        <w:rPr>
          <w:rFonts w:asciiTheme="majorBidi" w:hAnsiTheme="majorBidi" w:cstheme="majorBidi"/>
          <w:sz w:val="24"/>
          <w:szCs w:val="24"/>
        </w:rPr>
        <w:t>Deut</w:t>
      </w:r>
      <w:r>
        <w:rPr>
          <w:rFonts w:asciiTheme="majorBidi" w:hAnsiTheme="majorBidi" w:cstheme="majorBidi"/>
          <w:sz w:val="24"/>
          <w:szCs w:val="24"/>
        </w:rPr>
        <w:t>.</w:t>
      </w:r>
      <w:r w:rsidRPr="00122D89">
        <w:rPr>
          <w:rFonts w:asciiTheme="majorBidi" w:hAnsiTheme="majorBidi" w:cstheme="majorBidi"/>
          <w:sz w:val="24"/>
          <w:szCs w:val="24"/>
        </w:rPr>
        <w:t xml:space="preserve"> 8:3</w:t>
      </w:r>
      <w:r>
        <w:rPr>
          <w:rFonts w:asciiTheme="majorBidi" w:hAnsiTheme="majorBidi" w:cstheme="majorBidi"/>
          <w:sz w:val="24"/>
          <w:szCs w:val="24"/>
        </w:rPr>
        <w:t>}</w:t>
      </w:r>
      <w:r w:rsidRPr="00122D89">
        <w:rPr>
          <w:rFonts w:asciiTheme="majorBidi" w:hAnsiTheme="majorBidi" w:cstheme="majorBidi"/>
          <w:i/>
          <w:iCs/>
          <w:sz w:val="24"/>
          <w:szCs w:val="24"/>
        </w:rPr>
        <w:t>…for not on bread alone shall man live,</w:t>
      </w:r>
      <w:r>
        <w:rPr>
          <w:rFonts w:asciiTheme="majorBidi" w:hAnsiTheme="majorBidi" w:cstheme="majorBidi"/>
          <w:i/>
          <w:iCs/>
          <w:sz w:val="24"/>
          <w:szCs w:val="24"/>
        </w:rPr>
        <w:br/>
      </w:r>
      <w:r w:rsidRPr="00122D89">
        <w:rPr>
          <w:rFonts w:asciiTheme="majorBidi" w:hAnsiTheme="majorBidi" w:cstheme="majorBidi"/>
          <w:i/>
          <w:iCs/>
          <w:sz w:val="24"/>
          <w:szCs w:val="24"/>
        </w:rPr>
        <w:t>but upon all that which emerges of the mouth of Y”</w:t>
      </w:r>
      <w:r>
        <w:rPr>
          <w:rFonts w:asciiTheme="majorBidi" w:hAnsiTheme="majorBidi" w:cstheme="majorBidi"/>
          <w:i/>
          <w:iCs/>
          <w:sz w:val="24"/>
          <w:szCs w:val="24"/>
        </w:rPr>
        <w:t>Y</w:t>
      </w:r>
      <w:r w:rsidRPr="00122D89">
        <w:rPr>
          <w:rFonts w:asciiTheme="majorBidi" w:hAnsiTheme="majorBidi" w:cstheme="majorBidi"/>
          <w:i/>
          <w:iCs/>
          <w:sz w:val="24"/>
          <w:szCs w:val="24"/>
        </w:rPr>
        <w:t xml:space="preserve"> shall a man live</w:t>
      </w:r>
      <w:r>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and these seven voices ascend through seven firmaments.</w:t>
      </w:r>
      <w:r w:rsidRPr="00122D89">
        <w:rPr>
          <w:rStyle w:val="FootnoteReference"/>
          <w:rFonts w:asciiTheme="majorBidi" w:hAnsiTheme="majorBidi" w:cstheme="majorBidi"/>
          <w:sz w:val="24"/>
          <w:szCs w:val="24"/>
        </w:rPr>
        <w:footnoteReference w:id="132"/>
      </w:r>
      <w:r w:rsidRPr="00122D89">
        <w:rPr>
          <w:rFonts w:asciiTheme="majorBidi" w:hAnsiTheme="majorBidi" w:cstheme="majorBidi"/>
          <w:sz w:val="24"/>
          <w:szCs w:val="24"/>
        </w:rPr>
        <w:t xml:space="preserve"> </w:t>
      </w:r>
      <w:r w:rsidRPr="00122D89">
        <w:rPr>
          <w:rStyle w:val="EndnoteReference"/>
          <w:rFonts w:asciiTheme="majorBidi" w:hAnsiTheme="majorBidi" w:cstheme="majorBidi"/>
          <w:sz w:val="24"/>
          <w:szCs w:val="24"/>
        </w:rPr>
        <w:endnoteReference w:id="734"/>
      </w:r>
    </w:p>
    <w:p w14:paraId="555AA696" w14:textId="77777777" w:rsidR="001D4A49" w:rsidRPr="00122D89" w:rsidRDefault="001D4A49" w:rsidP="00F14AAC">
      <w:pPr>
        <w:contextualSpacing/>
        <w:rPr>
          <w:rFonts w:asciiTheme="majorBidi" w:hAnsiTheme="majorBidi" w:cstheme="majorBidi"/>
          <w:sz w:val="24"/>
          <w:szCs w:val="24"/>
        </w:rPr>
      </w:pPr>
    </w:p>
    <w:p w14:paraId="11B5BA50" w14:textId="77777777" w:rsidR="001D4A49" w:rsidRDefault="001D4A49" w:rsidP="00F14AAC">
      <w:pPr>
        <w:contextualSpacing/>
        <w:rPr>
          <w:rFonts w:asciiTheme="majorBidi" w:hAnsiTheme="majorBidi" w:cstheme="majorBidi"/>
          <w:i/>
          <w:iCs/>
          <w:sz w:val="24"/>
          <w:szCs w:val="24"/>
        </w:rPr>
      </w:pPr>
      <w:r w:rsidRPr="00122D89">
        <w:rPr>
          <w:rFonts w:asciiTheme="majorBidi" w:hAnsiTheme="majorBidi" w:cstheme="majorBidi"/>
          <w:sz w:val="24"/>
          <w:szCs w:val="24"/>
        </w:rPr>
        <w:t xml:space="preserve">And there are seven </w:t>
      </w:r>
      <w:r w:rsidRPr="00CD15B9">
        <w:rPr>
          <w:rFonts w:asciiTheme="majorBidi" w:hAnsiTheme="majorBidi" w:cstheme="majorBidi"/>
          <w:color w:val="808080" w:themeColor="background1" w:themeShade="80"/>
          <w:sz w:val="24"/>
          <w:szCs w:val="24"/>
        </w:rPr>
        <w:t>voices</w:t>
      </w:r>
      <w:r w:rsidRPr="00122D89">
        <w:rPr>
          <w:rFonts w:asciiTheme="majorBidi" w:hAnsiTheme="majorBidi" w:cstheme="majorBidi"/>
          <w:sz w:val="24"/>
          <w:szCs w:val="24"/>
        </w:rPr>
        <w:t xml:space="preserve"> of the left,</w:t>
      </w:r>
      <w:r>
        <w:rPr>
          <w:rFonts w:asciiTheme="majorBidi" w:hAnsiTheme="majorBidi" w:cstheme="majorBidi"/>
          <w:sz w:val="24"/>
          <w:szCs w:val="24"/>
        </w:rPr>
        <w:br/>
      </w:r>
      <w:r w:rsidRPr="00122D89">
        <w:rPr>
          <w:rFonts w:asciiTheme="majorBidi" w:hAnsiTheme="majorBidi" w:cstheme="majorBidi"/>
          <w:sz w:val="24"/>
          <w:szCs w:val="24"/>
        </w:rPr>
        <w:t>which descend through the seven lands,</w:t>
      </w:r>
      <w:r w:rsidRPr="00122D89">
        <w:rPr>
          <w:rStyle w:val="EndnoteReference"/>
          <w:rFonts w:asciiTheme="majorBidi" w:hAnsiTheme="majorBidi" w:cstheme="majorBidi"/>
          <w:sz w:val="24"/>
          <w:szCs w:val="24"/>
        </w:rPr>
        <w:endnoteReference w:id="735"/>
      </w:r>
      <w:r>
        <w:rPr>
          <w:rFonts w:asciiTheme="majorBidi" w:hAnsiTheme="majorBidi" w:cstheme="majorBidi"/>
          <w:sz w:val="24"/>
          <w:szCs w:val="24"/>
        </w:rPr>
        <w:br/>
      </w:r>
      <w:r w:rsidRPr="00122D89">
        <w:rPr>
          <w:rFonts w:asciiTheme="majorBidi" w:hAnsiTheme="majorBidi" w:cstheme="majorBidi"/>
          <w:sz w:val="24"/>
          <w:szCs w:val="24"/>
        </w:rPr>
        <w:t>and about them did Qohelet say:</w:t>
      </w:r>
      <w:r>
        <w:rPr>
          <w:rFonts w:asciiTheme="majorBidi" w:hAnsiTheme="majorBidi" w:cstheme="majorBidi"/>
          <w:sz w:val="24"/>
          <w:szCs w:val="24"/>
        </w:rPr>
        <w:br/>
        <w:t>{</w:t>
      </w:r>
      <w:r w:rsidRPr="00122D89">
        <w:rPr>
          <w:rFonts w:asciiTheme="majorBidi" w:hAnsiTheme="majorBidi" w:cstheme="majorBidi"/>
          <w:sz w:val="24"/>
          <w:szCs w:val="24"/>
        </w:rPr>
        <w:t>Ecc</w:t>
      </w:r>
      <w:r>
        <w:rPr>
          <w:rFonts w:asciiTheme="majorBidi" w:hAnsiTheme="majorBidi" w:cstheme="majorBidi"/>
          <w:sz w:val="24"/>
          <w:szCs w:val="24"/>
        </w:rPr>
        <w:t>.</w:t>
      </w:r>
      <w:r w:rsidRPr="00122D89">
        <w:rPr>
          <w:rFonts w:asciiTheme="majorBidi" w:hAnsiTheme="majorBidi" w:cstheme="majorBidi"/>
          <w:sz w:val="24"/>
          <w:szCs w:val="24"/>
        </w:rPr>
        <w:t xml:space="preserve"> 3:21</w:t>
      </w:r>
      <w:r>
        <w:rPr>
          <w:rFonts w:asciiTheme="majorBidi" w:hAnsiTheme="majorBidi" w:cstheme="majorBidi"/>
          <w:sz w:val="24"/>
          <w:szCs w:val="24"/>
        </w:rPr>
        <w:t>}</w:t>
      </w:r>
      <w:r w:rsidRPr="00122D89">
        <w:rPr>
          <w:rFonts w:asciiTheme="majorBidi" w:hAnsiTheme="majorBidi" w:cstheme="majorBidi"/>
          <w:i/>
          <w:iCs/>
          <w:sz w:val="24"/>
          <w:szCs w:val="24"/>
        </w:rPr>
        <w:t>For who knows the spirit of people</w:t>
      </w:r>
      <w:r>
        <w:rPr>
          <w:rFonts w:asciiTheme="majorBidi" w:hAnsiTheme="majorBidi" w:cstheme="majorBidi"/>
          <w:i/>
          <w:iCs/>
          <w:sz w:val="24"/>
          <w:szCs w:val="24"/>
        </w:rPr>
        <w:t>,</w:t>
      </w:r>
    </w:p>
    <w:p w14:paraId="03B93F2C" w14:textId="77777777" w:rsidR="001D4A49" w:rsidRDefault="001D4A49" w:rsidP="00F14AAC">
      <w:pPr>
        <w:contextualSpacing/>
        <w:rPr>
          <w:rFonts w:asciiTheme="majorBidi" w:hAnsiTheme="majorBidi" w:cstheme="majorBidi"/>
          <w:sz w:val="24"/>
          <w:szCs w:val="24"/>
        </w:rPr>
      </w:pPr>
      <w:r>
        <w:rPr>
          <w:rFonts w:asciiTheme="majorBidi" w:hAnsiTheme="majorBidi" w:cstheme="majorBidi"/>
          <w:i/>
          <w:iCs/>
          <w:sz w:val="24"/>
          <w:szCs w:val="24"/>
        </w:rPr>
        <w:t xml:space="preserve">that it </w:t>
      </w:r>
      <w:r w:rsidRPr="00122D89">
        <w:rPr>
          <w:rFonts w:asciiTheme="majorBidi" w:hAnsiTheme="majorBidi" w:cstheme="majorBidi"/>
          <w:i/>
          <w:iCs/>
          <w:sz w:val="24"/>
          <w:szCs w:val="24"/>
        </w:rPr>
        <w:t>rises</w:t>
      </w:r>
      <w:r>
        <w:rPr>
          <w:rFonts w:asciiTheme="majorBidi" w:hAnsiTheme="majorBidi" w:cstheme="majorBidi"/>
          <w:i/>
          <w:iCs/>
          <w:sz w:val="24"/>
          <w:szCs w:val="24"/>
        </w:rPr>
        <w:t>,</w:t>
      </w:r>
      <w:r w:rsidRPr="00122D89">
        <w:rPr>
          <w:rFonts w:asciiTheme="majorBidi" w:hAnsiTheme="majorBidi" w:cstheme="majorBidi"/>
          <w:i/>
          <w:iCs/>
          <w:sz w:val="24"/>
          <w:szCs w:val="24"/>
        </w:rPr>
        <w:t xml:space="preserve"> above…etc</w:t>
      </w:r>
      <w:r w:rsidRPr="00122D89">
        <w:rPr>
          <w:rFonts w:asciiTheme="majorBidi" w:hAnsiTheme="majorBidi" w:cstheme="majorBidi"/>
          <w:sz w:val="24"/>
          <w:szCs w:val="24"/>
        </w:rPr>
        <w:t>.</w:t>
      </w:r>
    </w:p>
    <w:p w14:paraId="74B91F9F" w14:textId="77777777" w:rsidR="001D4A49" w:rsidRPr="00122D89" w:rsidRDefault="001D4A49" w:rsidP="00F14AAC">
      <w:pPr>
        <w:contextualSpacing/>
        <w:rPr>
          <w:rFonts w:asciiTheme="majorBidi" w:hAnsiTheme="majorBidi" w:cstheme="majorBidi"/>
          <w:sz w:val="24"/>
          <w:szCs w:val="24"/>
        </w:rPr>
      </w:pPr>
    </w:p>
    <w:p w14:paraId="7CFF1024" w14:textId="77777777" w:rsidR="001D4A49" w:rsidRDefault="001D4A49" w:rsidP="00F14AAC">
      <w:pPr>
        <w:contextualSpacing/>
        <w:rPr>
          <w:rFonts w:asciiTheme="majorBidi" w:hAnsiTheme="majorBidi" w:cstheme="majorBidi"/>
          <w:sz w:val="24"/>
          <w:szCs w:val="24"/>
        </w:rPr>
      </w:pPr>
      <w:r w:rsidRPr="00122D89">
        <w:rPr>
          <w:rFonts w:asciiTheme="majorBidi" w:hAnsiTheme="majorBidi" w:cstheme="majorBidi"/>
          <w:sz w:val="24"/>
          <w:szCs w:val="24"/>
        </w:rPr>
        <w:t>The seven ‘good breaths’</w:t>
      </w:r>
      <w:r>
        <w:rPr>
          <w:rFonts w:asciiTheme="majorBidi" w:hAnsiTheme="majorBidi" w:cstheme="majorBidi"/>
          <w:sz w:val="24"/>
          <w:szCs w:val="24"/>
        </w:rPr>
        <w:br/>
        <w:t xml:space="preserve">– these </w:t>
      </w:r>
      <w:r w:rsidRPr="00122D89">
        <w:rPr>
          <w:rFonts w:asciiTheme="majorBidi" w:hAnsiTheme="majorBidi" w:cstheme="majorBidi"/>
          <w:sz w:val="24"/>
          <w:szCs w:val="24"/>
        </w:rPr>
        <w:t xml:space="preserve">are </w:t>
      </w:r>
      <w:r>
        <w:rPr>
          <w:rFonts w:asciiTheme="majorBidi" w:hAnsiTheme="majorBidi" w:cstheme="majorBidi"/>
          <w:sz w:val="24"/>
          <w:szCs w:val="24"/>
        </w:rPr>
        <w:t>{</w:t>
      </w:r>
      <w:r w:rsidRPr="00122D89">
        <w:rPr>
          <w:rFonts w:asciiTheme="majorBidi" w:hAnsiTheme="majorBidi" w:cstheme="majorBidi"/>
          <w:sz w:val="24"/>
          <w:szCs w:val="24"/>
        </w:rPr>
        <w:t>Gen</w:t>
      </w:r>
      <w:r>
        <w:rPr>
          <w:rFonts w:asciiTheme="majorBidi" w:hAnsiTheme="majorBidi" w:cstheme="majorBidi"/>
          <w:sz w:val="24"/>
          <w:szCs w:val="24"/>
        </w:rPr>
        <w:t>.</w:t>
      </w:r>
      <w:r w:rsidRPr="00122D89">
        <w:rPr>
          <w:rFonts w:asciiTheme="majorBidi" w:hAnsiTheme="majorBidi" w:cstheme="majorBidi"/>
          <w:sz w:val="24"/>
          <w:szCs w:val="24"/>
        </w:rPr>
        <w:t xml:space="preserve"> 41:34</w:t>
      </w:r>
      <w:r>
        <w:rPr>
          <w:rFonts w:asciiTheme="majorBidi" w:hAnsiTheme="majorBidi" w:cstheme="majorBidi"/>
          <w:sz w:val="24"/>
          <w:szCs w:val="24"/>
        </w:rPr>
        <w:t>}</w:t>
      </w:r>
      <w:r w:rsidRPr="00122D89">
        <w:rPr>
          <w:rFonts w:asciiTheme="majorBidi" w:hAnsiTheme="majorBidi" w:cstheme="majorBidi"/>
          <w:i/>
          <w:iCs/>
          <w:sz w:val="24"/>
          <w:szCs w:val="24"/>
        </w:rPr>
        <w:t>the seven years of plenty</w:t>
      </w:r>
      <w:r>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 xml:space="preserve">and corresponding to them are the other </w:t>
      </w:r>
      <w:r w:rsidRPr="00CD15B9">
        <w:rPr>
          <w:rFonts w:asciiTheme="majorBidi" w:hAnsiTheme="majorBidi" w:cstheme="majorBidi"/>
          <w:color w:val="808080" w:themeColor="background1" w:themeShade="80"/>
          <w:sz w:val="24"/>
          <w:szCs w:val="24"/>
        </w:rPr>
        <w:t>voices</w:t>
      </w:r>
      <w:r w:rsidRPr="00122D89">
        <w:rPr>
          <w:rFonts w:asciiTheme="majorBidi" w:hAnsiTheme="majorBidi" w:cstheme="majorBidi"/>
          <w:sz w:val="24"/>
          <w:szCs w:val="24"/>
        </w:rPr>
        <w:t>,</w:t>
      </w:r>
      <w:r>
        <w:rPr>
          <w:rFonts w:asciiTheme="majorBidi" w:hAnsiTheme="majorBidi" w:cstheme="majorBidi"/>
          <w:sz w:val="24"/>
          <w:szCs w:val="24"/>
        </w:rPr>
        <w:br/>
        <w:t xml:space="preserve">– </w:t>
      </w:r>
      <w:r w:rsidRPr="00122D89">
        <w:rPr>
          <w:rFonts w:asciiTheme="majorBidi" w:hAnsiTheme="majorBidi" w:cstheme="majorBidi"/>
          <w:sz w:val="24"/>
          <w:szCs w:val="24"/>
        </w:rPr>
        <w:t>which correspond to the seven years of famine.</w:t>
      </w:r>
      <w:r>
        <w:rPr>
          <w:rFonts w:asciiTheme="majorBidi" w:hAnsiTheme="majorBidi" w:cstheme="majorBidi"/>
          <w:sz w:val="24"/>
          <w:szCs w:val="24"/>
        </w:rPr>
        <w:br/>
      </w:r>
      <w:r w:rsidRPr="00122D89">
        <w:rPr>
          <w:rFonts w:asciiTheme="majorBidi" w:hAnsiTheme="majorBidi" w:cstheme="majorBidi"/>
          <w:sz w:val="24"/>
          <w:szCs w:val="24"/>
        </w:rPr>
        <w:t>These are the breaths of life,</w:t>
      </w:r>
      <w:r>
        <w:rPr>
          <w:rFonts w:asciiTheme="majorBidi" w:hAnsiTheme="majorBidi" w:cstheme="majorBidi"/>
          <w:sz w:val="24"/>
          <w:szCs w:val="24"/>
        </w:rPr>
        <w:br/>
      </w:r>
      <w:r w:rsidRPr="00122D89">
        <w:rPr>
          <w:rFonts w:asciiTheme="majorBidi" w:hAnsiTheme="majorBidi" w:cstheme="majorBidi"/>
          <w:sz w:val="24"/>
          <w:szCs w:val="24"/>
        </w:rPr>
        <w:t>and these are the breaths of death</w:t>
      </w:r>
      <w:r>
        <w:rPr>
          <w:rFonts w:asciiTheme="majorBidi" w:hAnsiTheme="majorBidi" w:cstheme="majorBidi"/>
          <w:sz w:val="24"/>
          <w:szCs w:val="24"/>
        </w:rPr>
        <w:t>,</w:t>
      </w:r>
      <w:r w:rsidRPr="00122D89">
        <w:rPr>
          <w:rStyle w:val="EndnoteReference"/>
          <w:rFonts w:asciiTheme="majorBidi" w:hAnsiTheme="majorBidi" w:cstheme="majorBidi"/>
          <w:sz w:val="24"/>
          <w:szCs w:val="24"/>
        </w:rPr>
        <w:endnoteReference w:id="736"/>
      </w:r>
      <w:r>
        <w:rPr>
          <w:rFonts w:asciiTheme="majorBidi" w:hAnsiTheme="majorBidi" w:cstheme="majorBidi"/>
          <w:sz w:val="24"/>
          <w:szCs w:val="24"/>
        </w:rPr>
        <w:br/>
      </w:r>
      <w:r w:rsidRPr="00122D89">
        <w:rPr>
          <w:rFonts w:asciiTheme="majorBidi" w:hAnsiTheme="majorBidi" w:cstheme="majorBidi"/>
          <w:sz w:val="24"/>
          <w:szCs w:val="24"/>
        </w:rPr>
        <w:t xml:space="preserve">and because of this: </w:t>
      </w:r>
      <w:r>
        <w:rPr>
          <w:rFonts w:asciiTheme="majorBidi" w:hAnsiTheme="majorBidi" w:cstheme="majorBidi"/>
          <w:sz w:val="24"/>
          <w:szCs w:val="24"/>
        </w:rPr>
        <w:t>{</w:t>
      </w:r>
      <w:r w:rsidRPr="00122D89">
        <w:rPr>
          <w:rFonts w:asciiTheme="majorBidi" w:hAnsiTheme="majorBidi" w:cstheme="majorBidi"/>
          <w:sz w:val="24"/>
          <w:szCs w:val="24"/>
        </w:rPr>
        <w:t>Ecc</w:t>
      </w:r>
      <w:r>
        <w:rPr>
          <w:rFonts w:asciiTheme="majorBidi" w:hAnsiTheme="majorBidi" w:cstheme="majorBidi"/>
          <w:sz w:val="24"/>
          <w:szCs w:val="24"/>
        </w:rPr>
        <w:t>.</w:t>
      </w:r>
      <w:r w:rsidRPr="00122D89">
        <w:rPr>
          <w:rFonts w:asciiTheme="majorBidi" w:hAnsiTheme="majorBidi" w:cstheme="majorBidi"/>
          <w:sz w:val="24"/>
          <w:szCs w:val="24"/>
        </w:rPr>
        <w:t xml:space="preserve"> 8:14</w:t>
      </w:r>
      <w:r>
        <w:rPr>
          <w:rFonts w:asciiTheme="majorBidi" w:hAnsiTheme="majorBidi" w:cstheme="majorBidi"/>
          <w:sz w:val="24"/>
          <w:szCs w:val="24"/>
        </w:rPr>
        <w:t>}</w:t>
      </w:r>
      <w:r w:rsidRPr="00122D89">
        <w:rPr>
          <w:rFonts w:asciiTheme="majorBidi" w:hAnsiTheme="majorBidi" w:cstheme="majorBidi"/>
          <w:i/>
          <w:iCs/>
          <w:sz w:val="24"/>
          <w:szCs w:val="24"/>
        </w:rPr>
        <w:t>There is</w:t>
      </w:r>
      <w:r w:rsidRPr="003B08F8">
        <w:rPr>
          <w:rFonts w:asciiTheme="majorBidi" w:hAnsiTheme="majorBidi" w:cstheme="majorBidi"/>
          <w:i/>
          <w:iCs/>
          <w:sz w:val="24"/>
          <w:szCs w:val="24"/>
        </w:rPr>
        <w:t xml:space="preserve"> </w:t>
      </w:r>
      <w:r>
        <w:rPr>
          <w:rFonts w:asciiTheme="majorBidi" w:hAnsiTheme="majorBidi" w:cstheme="majorBidi"/>
          <w:i/>
          <w:iCs/>
          <w:sz w:val="24"/>
          <w:szCs w:val="24"/>
        </w:rPr>
        <w:t>‘</w:t>
      </w:r>
      <w:r w:rsidRPr="00CD15B9">
        <w:rPr>
          <w:rFonts w:asciiTheme="majorBidi" w:hAnsiTheme="majorBidi" w:cstheme="majorBidi"/>
          <w:i/>
          <w:iCs/>
          <w:sz w:val="24"/>
          <w:szCs w:val="24"/>
        </w:rPr>
        <w:t>hevel</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B08F8">
        <w:rPr>
          <w:rFonts w:asciiTheme="majorBidi" w:hAnsiTheme="majorBidi" w:cstheme="majorBidi"/>
          <w:sz w:val="24"/>
          <w:szCs w:val="24"/>
        </w:rPr>
        <w:t>vanity</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B08F8">
        <w:rPr>
          <w:rFonts w:asciiTheme="majorBidi" w:hAnsiTheme="majorBidi" w:cstheme="majorBidi"/>
          <w:sz w:val="24"/>
          <w:szCs w:val="24"/>
        </w:rPr>
        <w:t>breath</w:t>
      </w:r>
      <w:r w:rsidRPr="00970BB5">
        <w:rPr>
          <w:rFonts w:asciiTheme="majorBidi" w:hAnsiTheme="majorBidi" w:cstheme="majorBidi"/>
          <w:sz w:val="24"/>
          <w:szCs w:val="24"/>
        </w:rPr>
        <w:t>›</w:t>
      </w:r>
      <w:r>
        <w:rPr>
          <w:rFonts w:asciiTheme="majorBidi" w:hAnsiTheme="majorBidi" w:cstheme="majorBidi"/>
          <w:sz w:val="24"/>
          <w:szCs w:val="24"/>
        </w:rPr>
        <w:br/>
        <w:t>–</w:t>
      </w:r>
      <w:r w:rsidRPr="00122D89">
        <w:rPr>
          <w:rFonts w:asciiTheme="majorBidi" w:hAnsiTheme="majorBidi" w:cstheme="majorBidi"/>
          <w:sz w:val="24"/>
          <w:szCs w:val="24"/>
        </w:rPr>
        <w:t xml:space="preserve"> and there are breaths.</w:t>
      </w:r>
    </w:p>
    <w:p w14:paraId="601B3F2B" w14:textId="77777777" w:rsidR="001D4A49" w:rsidRPr="00122D89" w:rsidRDefault="001D4A49" w:rsidP="00F14AAC">
      <w:pPr>
        <w:contextualSpacing/>
        <w:rPr>
          <w:rFonts w:asciiTheme="majorBidi" w:hAnsiTheme="majorBidi" w:cstheme="majorBidi"/>
          <w:sz w:val="24"/>
          <w:szCs w:val="24"/>
        </w:rPr>
      </w:pPr>
    </w:p>
    <w:p w14:paraId="10534BD6" w14:textId="77777777" w:rsidR="001D4A49" w:rsidRDefault="001D4A49" w:rsidP="00F14AAC">
      <w:pPr>
        <w:contextualSpacing/>
        <w:rPr>
          <w:rFonts w:asciiTheme="majorBidi" w:hAnsiTheme="majorBidi" w:cstheme="majorBidi"/>
          <w:sz w:val="24"/>
          <w:szCs w:val="24"/>
        </w:rPr>
      </w:pPr>
      <w:r w:rsidRPr="0088136A">
        <w:rPr>
          <w:rFonts w:asciiTheme="majorBidi" w:hAnsiTheme="majorBidi" w:cstheme="majorBidi"/>
          <w:color w:val="808080" w:themeColor="background1" w:themeShade="80"/>
          <w:sz w:val="24"/>
          <w:szCs w:val="24"/>
        </w:rPr>
        <w:t>Hevel is:</w:t>
      </w:r>
      <w:r w:rsidRPr="00122D89">
        <w:rPr>
          <w:rFonts w:asciiTheme="majorBidi" w:hAnsiTheme="majorBidi" w:cstheme="majorBidi"/>
          <w:sz w:val="24"/>
          <w:szCs w:val="24"/>
        </w:rPr>
        <w:t xml:space="preserve"> Hei</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sidRPr="00122D89">
        <w:rPr>
          <w:rFonts w:asciiTheme="majorBidi" w:hAnsiTheme="majorBidi" w:cstheme="majorBidi"/>
          <w:sz w:val="24"/>
          <w:szCs w:val="24"/>
        </w:rPr>
        <w:t>5</w:t>
      </w:r>
      <w:r w:rsidRPr="007904B7">
        <w:rPr>
          <w:rFonts w:asciiTheme="majorBidi" w:hAnsiTheme="majorBidi" w:cstheme="majorBidi"/>
          <w:sz w:val="24"/>
          <w:szCs w:val="24"/>
        </w:rPr>
        <w:t>›</w:t>
      </w:r>
      <w:r w:rsidRPr="00122D89">
        <w:rPr>
          <w:rFonts w:asciiTheme="majorBidi" w:hAnsiTheme="majorBidi" w:cstheme="majorBidi"/>
          <w:sz w:val="24"/>
          <w:szCs w:val="24"/>
        </w:rPr>
        <w:t xml:space="preserve"> </w:t>
      </w:r>
      <w:r w:rsidRPr="0088136A">
        <w:rPr>
          <w:rFonts w:asciiTheme="majorBidi" w:hAnsiTheme="majorBidi" w:cstheme="majorBidi"/>
          <w:color w:val="808080" w:themeColor="background1" w:themeShade="80"/>
          <w:sz w:val="24"/>
          <w:szCs w:val="24"/>
        </w:rPr>
        <w:t>with</w:t>
      </w:r>
      <w:r w:rsidRPr="00122D89">
        <w:rPr>
          <w:rFonts w:asciiTheme="majorBidi" w:hAnsiTheme="majorBidi" w:cstheme="majorBidi"/>
          <w:sz w:val="24"/>
          <w:szCs w:val="24"/>
        </w:rPr>
        <w:t xml:space="preserve"> </w:t>
      </w:r>
      <w:r w:rsidRPr="00122D89">
        <w:rPr>
          <w:rFonts w:asciiTheme="majorBidi" w:hAnsiTheme="majorBidi" w:cstheme="majorBidi"/>
          <w:i/>
          <w:iCs/>
          <w:sz w:val="24"/>
          <w:szCs w:val="24"/>
        </w:rPr>
        <w:t>lev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22D89">
        <w:rPr>
          <w:rFonts w:asciiTheme="majorBidi" w:hAnsiTheme="majorBidi" w:cstheme="majorBidi"/>
          <w:sz w:val="24"/>
          <w:szCs w:val="24"/>
        </w:rPr>
        <w:t>heart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Dalet</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4</w:t>
      </w:r>
      <w:r w:rsidRPr="007904B7">
        <w:rPr>
          <w:rFonts w:asciiTheme="majorBidi" w:hAnsiTheme="majorBidi" w:cstheme="majorBidi"/>
          <w:sz w:val="24"/>
          <w:szCs w:val="24"/>
        </w:rPr>
        <w:t>›</w:t>
      </w:r>
      <w:r w:rsidRPr="00122D89">
        <w:rPr>
          <w:rStyle w:val="EndnoteReference"/>
          <w:rFonts w:asciiTheme="majorBidi" w:hAnsiTheme="majorBidi" w:cstheme="majorBidi"/>
          <w:sz w:val="24"/>
          <w:szCs w:val="24"/>
        </w:rPr>
        <w:endnoteReference w:id="737"/>
      </w:r>
      <w:r w:rsidRPr="00122D89">
        <w:rPr>
          <w:rFonts w:asciiTheme="majorBidi" w:hAnsiTheme="majorBidi" w:cstheme="majorBidi"/>
          <w:sz w:val="24"/>
          <w:szCs w:val="24"/>
        </w:rPr>
        <w:t xml:space="preserve"> is the four </w:t>
      </w:r>
      <w:r w:rsidRPr="006142EA">
        <w:rPr>
          <w:rFonts w:asciiTheme="majorBidi" w:hAnsiTheme="majorBidi" w:cstheme="majorBidi"/>
          <w:color w:val="808080" w:themeColor="background1" w:themeShade="80"/>
          <w:sz w:val="24"/>
          <w:szCs w:val="24"/>
        </w:rPr>
        <w:t>angelic</w:t>
      </w:r>
      <w:r w:rsidRPr="00AA127D">
        <w:rPr>
          <w:rFonts w:asciiTheme="majorBidi" w:hAnsiTheme="majorBidi" w:cstheme="majorBidi"/>
          <w:color w:val="808080" w:themeColor="background1" w:themeShade="80"/>
          <w:sz w:val="24"/>
          <w:szCs w:val="24"/>
        </w:rPr>
        <w:t>-</w:t>
      </w:r>
      <w:r w:rsidRPr="00122D89">
        <w:rPr>
          <w:rFonts w:asciiTheme="majorBidi" w:hAnsiTheme="majorBidi" w:cstheme="majorBidi"/>
          <w:sz w:val="24"/>
          <w:szCs w:val="24"/>
        </w:rPr>
        <w:t>be</w:t>
      </w:r>
      <w:r>
        <w:rPr>
          <w:rFonts w:asciiTheme="majorBidi" w:hAnsiTheme="majorBidi" w:cstheme="majorBidi"/>
          <w:sz w:val="24"/>
          <w:szCs w:val="24"/>
        </w:rPr>
        <w:t>asts</w:t>
      </w:r>
      <w:r w:rsidRPr="00122D89">
        <w:rPr>
          <w:rFonts w:asciiTheme="majorBidi" w:hAnsiTheme="majorBidi" w:cstheme="majorBidi"/>
          <w:sz w:val="24"/>
          <w:szCs w:val="24"/>
        </w:rPr>
        <w:t xml:space="preserve"> of the throne</w:t>
      </w:r>
      <w:r>
        <w:rPr>
          <w:rFonts w:asciiTheme="majorBidi" w:hAnsiTheme="majorBidi" w:cstheme="majorBidi"/>
          <w:sz w:val="24"/>
          <w:szCs w:val="24"/>
        </w:rPr>
        <w:t>,</w:t>
      </w:r>
      <w:r w:rsidRPr="00122D89">
        <w:rPr>
          <w:rStyle w:val="EndnoteReference"/>
          <w:rFonts w:asciiTheme="majorBidi" w:hAnsiTheme="majorBidi" w:cstheme="majorBidi"/>
          <w:sz w:val="24"/>
          <w:szCs w:val="24"/>
        </w:rPr>
        <w:endnoteReference w:id="738"/>
      </w:r>
      <w:r>
        <w:rPr>
          <w:rFonts w:asciiTheme="majorBidi" w:hAnsiTheme="majorBidi" w:cstheme="majorBidi"/>
          <w:sz w:val="24"/>
          <w:szCs w:val="24"/>
        </w:rPr>
        <w:br/>
      </w:r>
      <w:r w:rsidRPr="00122D89">
        <w:rPr>
          <w:rFonts w:asciiTheme="majorBidi" w:hAnsiTheme="majorBidi" w:cstheme="majorBidi"/>
          <w:sz w:val="24"/>
          <w:szCs w:val="24"/>
        </w:rPr>
        <w:t>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sidRPr="00122D89">
        <w:rPr>
          <w:rFonts w:asciiTheme="majorBidi" w:hAnsiTheme="majorBidi" w:cstheme="majorBidi"/>
          <w:sz w:val="24"/>
          <w:szCs w:val="24"/>
        </w:rPr>
        <w:t>6</w:t>
      </w:r>
      <w:r w:rsidRPr="007904B7">
        <w:rPr>
          <w:rFonts w:asciiTheme="majorBidi" w:hAnsiTheme="majorBidi" w:cstheme="majorBidi"/>
          <w:sz w:val="24"/>
          <w:szCs w:val="24"/>
        </w:rPr>
        <w:t>›</w:t>
      </w:r>
      <w:r w:rsidRPr="00122D89">
        <w:rPr>
          <w:rFonts w:asciiTheme="majorBidi" w:hAnsiTheme="majorBidi" w:cstheme="majorBidi"/>
          <w:sz w:val="24"/>
          <w:szCs w:val="24"/>
        </w:rPr>
        <w:t xml:space="preserve"> are the six levels of the throne,</w:t>
      </w:r>
      <w:r>
        <w:rPr>
          <w:rFonts w:asciiTheme="majorBidi" w:hAnsiTheme="majorBidi" w:cstheme="majorBidi"/>
          <w:sz w:val="24"/>
          <w:szCs w:val="24"/>
        </w:rPr>
        <w:br/>
      </w:r>
      <w:r w:rsidRPr="00122D89">
        <w:rPr>
          <w:rFonts w:asciiTheme="majorBidi" w:hAnsiTheme="majorBidi" w:cstheme="majorBidi"/>
          <w:sz w:val="24"/>
          <w:szCs w:val="24"/>
        </w:rPr>
        <w:t>and upon them reside ‘the ten utterances’</w:t>
      </w:r>
      <w:r>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which are Y</w:t>
      </w:r>
      <w:r>
        <w:rPr>
          <w:rFonts w:asciiTheme="majorBidi" w:hAnsiTheme="majorBidi" w:cstheme="majorBidi"/>
          <w:sz w:val="24"/>
          <w:szCs w:val="24"/>
        </w:rPr>
        <w:t>o</w:t>
      </w:r>
      <w:r w:rsidRPr="00122D89">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sidRPr="00122D89">
        <w:rPr>
          <w:rFonts w:asciiTheme="majorBidi" w:hAnsiTheme="majorBidi" w:cstheme="majorBidi"/>
          <w:sz w:val="24"/>
          <w:szCs w:val="24"/>
        </w:rPr>
        <w:t>10</w:t>
      </w:r>
      <w:r w:rsidRPr="007904B7">
        <w:rPr>
          <w:rFonts w:asciiTheme="majorBidi" w:hAnsiTheme="majorBidi" w:cstheme="majorBidi"/>
          <w:sz w:val="24"/>
          <w:szCs w:val="24"/>
        </w:rPr>
        <w:t>›</w:t>
      </w:r>
      <w:r w:rsidRPr="00122D89">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122D89">
        <w:rPr>
          <w:rFonts w:asciiTheme="majorBidi" w:hAnsiTheme="majorBidi" w:cstheme="majorBidi"/>
          <w:sz w:val="24"/>
          <w:szCs w:val="24"/>
        </w:rPr>
        <w:t xml:space="preserve"> that emerges from breath</w:t>
      </w:r>
      <w:r>
        <w:rPr>
          <w:rFonts w:asciiTheme="majorBidi" w:hAnsiTheme="majorBidi" w:cstheme="majorBidi"/>
          <w:sz w:val="24"/>
          <w:szCs w:val="24"/>
        </w:rPr>
        <w:t>,</w:t>
      </w:r>
      <w:r>
        <w:rPr>
          <w:rFonts w:asciiTheme="majorBidi" w:hAnsiTheme="majorBidi" w:cstheme="majorBidi"/>
          <w:sz w:val="24"/>
          <w:szCs w:val="24"/>
        </w:rPr>
        <w:br/>
        <w:t>it</w:t>
      </w:r>
      <w:r w:rsidRPr="00122D89">
        <w:rPr>
          <w:rFonts w:asciiTheme="majorBidi" w:hAnsiTheme="majorBidi" w:cstheme="majorBidi"/>
          <w:sz w:val="24"/>
          <w:szCs w:val="24"/>
        </w:rPr>
        <w:t xml:space="preserve"> is the voice that</w:t>
      </w:r>
      <w:r>
        <w:rPr>
          <w:rFonts w:asciiTheme="majorBidi" w:hAnsiTheme="majorBidi" w:cstheme="majorBidi"/>
          <w:sz w:val="24"/>
          <w:szCs w:val="24"/>
        </w:rPr>
        <w:t xml:space="preserve"> is</w:t>
      </w:r>
      <w:r w:rsidRPr="00122D89">
        <w:rPr>
          <w:rFonts w:asciiTheme="majorBidi" w:hAnsiTheme="majorBidi" w:cstheme="majorBidi"/>
          <w:sz w:val="24"/>
          <w:szCs w:val="24"/>
        </w:rPr>
        <w:t xml:space="preserve"> fl</w:t>
      </w:r>
      <w:r>
        <w:rPr>
          <w:rFonts w:asciiTheme="majorBidi" w:hAnsiTheme="majorBidi" w:cstheme="majorBidi"/>
          <w:sz w:val="24"/>
          <w:szCs w:val="24"/>
        </w:rPr>
        <w:t>ying</w:t>
      </w:r>
      <w:r w:rsidRPr="00122D89">
        <w:rPr>
          <w:rFonts w:asciiTheme="majorBidi" w:hAnsiTheme="majorBidi" w:cstheme="majorBidi"/>
          <w:sz w:val="24"/>
          <w:szCs w:val="24"/>
        </w:rPr>
        <w:t xml:space="preserve"> in the air,</w:t>
      </w:r>
      <w:r>
        <w:rPr>
          <w:rFonts w:asciiTheme="majorBidi" w:hAnsiTheme="majorBidi" w:cstheme="majorBidi"/>
          <w:sz w:val="24"/>
          <w:szCs w:val="24"/>
        </w:rPr>
        <w:br/>
      </w:r>
      <w:r w:rsidRPr="00122D89">
        <w:rPr>
          <w:rFonts w:asciiTheme="majorBidi" w:hAnsiTheme="majorBidi" w:cstheme="majorBidi"/>
          <w:sz w:val="24"/>
          <w:szCs w:val="24"/>
        </w:rPr>
        <w:t xml:space="preserve">which is </w:t>
      </w:r>
      <w:r>
        <w:rPr>
          <w:rFonts w:asciiTheme="majorBidi" w:hAnsiTheme="majorBidi" w:cstheme="majorBidi"/>
          <w:sz w:val="24"/>
          <w:szCs w:val="24"/>
        </w:rPr>
        <w:t>‘</w:t>
      </w:r>
      <w:r w:rsidRPr="00122D89">
        <w:rPr>
          <w:rFonts w:asciiTheme="majorBidi" w:hAnsiTheme="majorBidi" w:cstheme="majorBidi"/>
          <w:sz w:val="24"/>
          <w:szCs w:val="24"/>
        </w:rPr>
        <w:t>light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22D89">
        <w:rPr>
          <w:rFonts w:asciiTheme="majorBidi" w:hAnsiTheme="majorBidi" w:cstheme="majorBidi"/>
          <w:i/>
          <w:iCs/>
          <w:sz w:val="24"/>
          <w:szCs w:val="24"/>
        </w:rPr>
        <w:t>aur</w:t>
      </w:r>
      <w:r w:rsidRPr="00970BB5">
        <w:rPr>
          <w:rFonts w:asciiTheme="majorBidi" w:hAnsiTheme="majorBidi" w:cstheme="majorBidi"/>
          <w:sz w:val="24"/>
          <w:szCs w:val="24"/>
        </w:rPr>
        <w:t>›</w:t>
      </w:r>
      <w:r>
        <w:rPr>
          <w:rFonts w:asciiTheme="majorBidi" w:hAnsiTheme="majorBidi" w:cstheme="majorBidi"/>
          <w:sz w:val="24"/>
          <w:szCs w:val="24"/>
        </w:rPr>
        <w:t>,</w:t>
      </w:r>
      <w:r w:rsidRPr="00122D89">
        <w:rPr>
          <w:rStyle w:val="EndnoteReference"/>
          <w:rFonts w:asciiTheme="majorBidi" w:hAnsiTheme="majorBidi" w:cstheme="majorBidi"/>
          <w:sz w:val="24"/>
          <w:szCs w:val="24"/>
        </w:rPr>
        <w:endnoteReference w:id="739"/>
      </w:r>
      <w:r>
        <w:rPr>
          <w:rFonts w:asciiTheme="majorBidi" w:hAnsiTheme="majorBidi" w:cstheme="majorBidi"/>
          <w:sz w:val="24"/>
          <w:szCs w:val="24"/>
        </w:rPr>
        <w:br/>
      </w:r>
      <w:r w:rsidRPr="00AA127D">
        <w:rPr>
          <w:rFonts w:asciiTheme="majorBidi" w:hAnsiTheme="majorBidi" w:cstheme="majorBidi"/>
          <w:color w:val="808080" w:themeColor="background1" w:themeShade="80"/>
          <w:sz w:val="24"/>
          <w:szCs w:val="24"/>
        </w:rPr>
        <w:lastRenderedPageBreak/>
        <w:t>the</w:t>
      </w:r>
      <w:r>
        <w:rPr>
          <w:rFonts w:asciiTheme="majorBidi" w:hAnsiTheme="majorBidi" w:cstheme="majorBidi"/>
          <w:sz w:val="24"/>
          <w:szCs w:val="24"/>
        </w:rPr>
        <w:t xml:space="preserve"> </w:t>
      </w:r>
      <w:r w:rsidRPr="00122D89">
        <w:rPr>
          <w:rFonts w:asciiTheme="majorBidi" w:hAnsiTheme="majorBidi" w:cstheme="majorBidi"/>
          <w:sz w:val="24"/>
          <w:szCs w:val="24"/>
        </w:rPr>
        <w:t xml:space="preserve">five </w:t>
      </w:r>
      <w:r w:rsidRPr="006142EA">
        <w:rPr>
          <w:rFonts w:asciiTheme="majorBidi" w:hAnsiTheme="majorBidi" w:cstheme="majorBidi"/>
          <w:color w:val="808080" w:themeColor="background1" w:themeShade="80"/>
          <w:sz w:val="24"/>
          <w:szCs w:val="24"/>
        </w:rPr>
        <w:t>mentions</w:t>
      </w:r>
      <w:r w:rsidRPr="00122D89">
        <w:rPr>
          <w:rFonts w:asciiTheme="majorBidi" w:hAnsiTheme="majorBidi" w:cstheme="majorBidi"/>
          <w:sz w:val="24"/>
          <w:szCs w:val="24"/>
        </w:rPr>
        <w:t xml:space="preserve"> of light, specifically, are </w:t>
      </w:r>
      <w:r>
        <w:rPr>
          <w:rFonts w:asciiTheme="majorBidi" w:hAnsiTheme="majorBidi" w:cstheme="majorBidi"/>
          <w:sz w:val="24"/>
          <w:szCs w:val="24"/>
        </w:rPr>
        <w:t>h</w:t>
      </w:r>
      <w:r w:rsidRPr="00122D89">
        <w:rPr>
          <w:rFonts w:asciiTheme="majorBidi" w:hAnsiTheme="majorBidi" w:cstheme="majorBidi"/>
          <w:sz w:val="24"/>
          <w:szCs w:val="24"/>
        </w:rPr>
        <w:t>igher Hei</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122D89">
        <w:rPr>
          <w:rFonts w:asciiTheme="majorBidi" w:hAnsiTheme="majorBidi" w:cstheme="majorBidi"/>
          <w:sz w:val="24"/>
          <w:szCs w:val="24"/>
        </w:rPr>
        <w:t>5</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Y</w:t>
      </w:r>
      <w:r>
        <w:rPr>
          <w:rFonts w:asciiTheme="majorBidi" w:hAnsiTheme="majorBidi" w:cstheme="majorBidi"/>
          <w:sz w:val="24"/>
          <w:szCs w:val="24"/>
        </w:rPr>
        <w:t>o</w:t>
      </w:r>
      <w:r w:rsidRPr="00122D89">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122D89">
        <w:rPr>
          <w:rFonts w:asciiTheme="majorBidi" w:hAnsiTheme="majorBidi" w:cstheme="majorBidi"/>
          <w:sz w:val="24"/>
          <w:szCs w:val="24"/>
        </w:rPr>
        <w:t xml:space="preserve"> is speech and utterance.</w:t>
      </w:r>
    </w:p>
    <w:p w14:paraId="669103D7" w14:textId="77777777" w:rsidR="001D4A49" w:rsidRPr="00122D89" w:rsidRDefault="001D4A49" w:rsidP="00F14AAC">
      <w:pPr>
        <w:contextualSpacing/>
        <w:rPr>
          <w:rFonts w:asciiTheme="majorBidi" w:hAnsiTheme="majorBidi" w:cstheme="majorBidi"/>
          <w:sz w:val="24"/>
          <w:szCs w:val="24"/>
        </w:rPr>
      </w:pPr>
    </w:p>
    <w:p w14:paraId="644D4AA9" w14:textId="77777777" w:rsidR="001D4A49" w:rsidRDefault="001D4A49" w:rsidP="00F14AAC">
      <w:pPr>
        <w:contextualSpacing/>
        <w:rPr>
          <w:rFonts w:asciiTheme="majorBidi" w:hAnsiTheme="majorBidi" w:cstheme="majorBidi"/>
          <w:sz w:val="24"/>
          <w:szCs w:val="24"/>
        </w:rPr>
      </w:pPr>
      <w:r w:rsidRPr="00122D89">
        <w:rPr>
          <w:rFonts w:asciiTheme="majorBidi" w:hAnsiTheme="majorBidi" w:cstheme="majorBidi"/>
          <w:sz w:val="24"/>
          <w:szCs w:val="24"/>
        </w:rPr>
        <w:t xml:space="preserve">And there are </w:t>
      </w:r>
      <w:r w:rsidRPr="003F6D2B">
        <w:rPr>
          <w:rFonts w:asciiTheme="majorBidi" w:hAnsiTheme="majorBidi" w:cstheme="majorBidi"/>
          <w:color w:val="808080" w:themeColor="background1" w:themeShade="80"/>
          <w:sz w:val="24"/>
          <w:szCs w:val="24"/>
        </w:rPr>
        <w:t>[</w:t>
      </w:r>
      <w:r w:rsidRPr="0088136A">
        <w:rPr>
          <w:rFonts w:asciiTheme="majorBidi" w:hAnsiTheme="majorBidi" w:cstheme="majorBidi"/>
          <w:color w:val="808080" w:themeColor="background1" w:themeShade="80"/>
          <w:sz w:val="24"/>
          <w:szCs w:val="24"/>
        </w:rPr>
        <w:t>two</w:t>
      </w:r>
      <w:r w:rsidRPr="00122D89">
        <w:rPr>
          <w:rStyle w:val="EndnoteReference"/>
          <w:rFonts w:asciiTheme="majorBidi" w:hAnsiTheme="majorBidi" w:cstheme="majorBidi"/>
          <w:sz w:val="24"/>
          <w:szCs w:val="24"/>
        </w:rPr>
        <w:endnoteReference w:id="740"/>
      </w:r>
      <w:r w:rsidRPr="003F6D2B">
        <w:rPr>
          <w:rFonts w:asciiTheme="majorBidi" w:hAnsiTheme="majorBidi" w:cstheme="majorBidi"/>
          <w:color w:val="808080" w:themeColor="background1" w:themeShade="80"/>
          <w:sz w:val="24"/>
          <w:szCs w:val="24"/>
        </w:rPr>
        <w:t>]</w:t>
      </w:r>
      <w:r w:rsidRPr="00122D89">
        <w:rPr>
          <w:rFonts w:asciiTheme="majorBidi" w:hAnsiTheme="majorBidi" w:cstheme="majorBidi"/>
          <w:sz w:val="24"/>
          <w:szCs w:val="24"/>
        </w:rPr>
        <w:t xml:space="preserve"> breaths:</w:t>
      </w:r>
      <w:r>
        <w:rPr>
          <w:rFonts w:asciiTheme="majorBidi" w:hAnsiTheme="majorBidi" w:cstheme="majorBidi"/>
          <w:sz w:val="24"/>
          <w:szCs w:val="24"/>
        </w:rPr>
        <w:br/>
      </w:r>
      <w:r w:rsidRPr="00122D89">
        <w:rPr>
          <w:rFonts w:asciiTheme="majorBidi" w:hAnsiTheme="majorBidi" w:cstheme="majorBidi"/>
          <w:sz w:val="24"/>
          <w:szCs w:val="24"/>
        </w:rPr>
        <w:t xml:space="preserve">a breath ascends in </w:t>
      </w:r>
      <w:r>
        <w:rPr>
          <w:rFonts w:asciiTheme="majorBidi" w:hAnsiTheme="majorBidi" w:cstheme="majorBidi"/>
          <w:sz w:val="24"/>
          <w:szCs w:val="24"/>
        </w:rPr>
        <w:t>the h</w:t>
      </w:r>
      <w:r w:rsidRPr="00122D89">
        <w:rPr>
          <w:rFonts w:asciiTheme="majorBidi" w:hAnsiTheme="majorBidi" w:cstheme="majorBidi"/>
          <w:sz w:val="24"/>
          <w:szCs w:val="24"/>
        </w:rPr>
        <w:t>igher Hei,</w:t>
      </w:r>
      <w:r>
        <w:rPr>
          <w:rFonts w:asciiTheme="majorBidi" w:hAnsiTheme="majorBidi" w:cstheme="majorBidi"/>
          <w:sz w:val="24"/>
          <w:szCs w:val="24"/>
        </w:rPr>
        <w:br/>
      </w:r>
      <w:r w:rsidRPr="00122D89">
        <w:rPr>
          <w:rFonts w:asciiTheme="majorBidi" w:hAnsiTheme="majorBidi" w:cstheme="majorBidi"/>
          <w:sz w:val="24"/>
          <w:szCs w:val="24"/>
        </w:rPr>
        <w:t xml:space="preserve">and breath descends in </w:t>
      </w:r>
      <w:r>
        <w:rPr>
          <w:rFonts w:asciiTheme="majorBidi" w:hAnsiTheme="majorBidi" w:cstheme="majorBidi"/>
          <w:sz w:val="24"/>
          <w:szCs w:val="24"/>
        </w:rPr>
        <w:t xml:space="preserve">the </w:t>
      </w:r>
      <w:r w:rsidRPr="00122D89">
        <w:rPr>
          <w:rFonts w:asciiTheme="majorBidi" w:hAnsiTheme="majorBidi" w:cstheme="majorBidi"/>
          <w:sz w:val="24"/>
          <w:szCs w:val="24"/>
        </w:rPr>
        <w:t>lower Hei</w:t>
      </w:r>
      <w:r>
        <w:rPr>
          <w:rFonts w:asciiTheme="majorBidi" w:hAnsiTheme="majorBidi" w:cstheme="majorBidi"/>
          <w:sz w:val="24"/>
          <w:szCs w:val="24"/>
        </w:rPr>
        <w:t>.</w:t>
      </w:r>
      <w:r>
        <w:rPr>
          <w:rFonts w:asciiTheme="majorBidi" w:hAnsiTheme="majorBidi" w:cstheme="majorBidi"/>
          <w:sz w:val="24"/>
          <w:szCs w:val="24"/>
        </w:rPr>
        <w:br/>
        <w:t>S</w:t>
      </w:r>
      <w:r w:rsidRPr="00122D89">
        <w:rPr>
          <w:rFonts w:asciiTheme="majorBidi" w:hAnsiTheme="majorBidi" w:cstheme="majorBidi"/>
          <w:sz w:val="24"/>
          <w:szCs w:val="24"/>
        </w:rPr>
        <w:t>peech descends</w:t>
      </w:r>
      <w:r>
        <w:rPr>
          <w:rFonts w:asciiTheme="majorBidi" w:hAnsiTheme="majorBidi" w:cstheme="majorBidi"/>
          <w:sz w:val="24"/>
          <w:szCs w:val="24"/>
        </w:rPr>
        <w:t>,</w:t>
      </w:r>
      <w:r>
        <w:rPr>
          <w:rFonts w:asciiTheme="majorBidi" w:hAnsiTheme="majorBidi" w:cstheme="majorBidi"/>
          <w:sz w:val="24"/>
          <w:szCs w:val="24"/>
        </w:rPr>
        <w:br/>
        <w:t>a</w:t>
      </w:r>
      <w:r w:rsidRPr="00122D89">
        <w:rPr>
          <w:rFonts w:asciiTheme="majorBidi" w:hAnsiTheme="majorBidi" w:cstheme="majorBidi"/>
          <w:sz w:val="24"/>
          <w:szCs w:val="24"/>
        </w:rPr>
        <w:t>nd in these breaths it rises:</w:t>
      </w:r>
      <w:r>
        <w:rPr>
          <w:rFonts w:asciiTheme="majorBidi" w:hAnsiTheme="majorBidi" w:cstheme="majorBidi"/>
          <w:sz w:val="24"/>
          <w:szCs w:val="24"/>
        </w:rPr>
        <w:br/>
      </w:r>
      <w:r w:rsidRPr="00122D89">
        <w:rPr>
          <w:rFonts w:asciiTheme="majorBidi" w:hAnsiTheme="majorBidi" w:cstheme="majorBidi"/>
          <w:sz w:val="24"/>
          <w:szCs w:val="24"/>
        </w:rPr>
        <w:t xml:space="preserve">in one, voice ascends, and in this </w:t>
      </w:r>
      <w:r w:rsidRPr="0088136A">
        <w:rPr>
          <w:rFonts w:asciiTheme="majorBidi" w:hAnsiTheme="majorBidi" w:cstheme="majorBidi"/>
          <w:color w:val="808080" w:themeColor="background1" w:themeShade="80"/>
          <w:sz w:val="24"/>
          <w:szCs w:val="24"/>
        </w:rPr>
        <w:t>the other</w:t>
      </w:r>
      <w:r w:rsidRPr="00122D89">
        <w:rPr>
          <w:rFonts w:asciiTheme="majorBidi" w:hAnsiTheme="majorBidi" w:cstheme="majorBidi"/>
          <w:sz w:val="24"/>
          <w:szCs w:val="24"/>
        </w:rPr>
        <w:t xml:space="preserve"> it descends</w:t>
      </w:r>
      <w:r>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 xml:space="preserve">in </w:t>
      </w:r>
      <w:r>
        <w:rPr>
          <w:rFonts w:asciiTheme="majorBidi" w:hAnsiTheme="majorBidi" w:cstheme="majorBidi"/>
          <w:sz w:val="24"/>
          <w:szCs w:val="24"/>
        </w:rPr>
        <w:t>L</w:t>
      </w:r>
      <w:r w:rsidRPr="00122D89">
        <w:rPr>
          <w:rFonts w:asciiTheme="majorBidi" w:hAnsiTheme="majorBidi" w:cstheme="majorBidi"/>
          <w:sz w:val="24"/>
          <w:szCs w:val="24"/>
        </w:rPr>
        <w:t>ower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122D89">
        <w:rPr>
          <w:rFonts w:asciiTheme="majorBidi" w:hAnsiTheme="majorBidi" w:cstheme="majorBidi"/>
          <w:sz w:val="24"/>
          <w:szCs w:val="24"/>
        </w:rPr>
        <w:t xml:space="preserve">, </w:t>
      </w:r>
      <w:r>
        <w:rPr>
          <w:rFonts w:asciiTheme="majorBidi" w:hAnsiTheme="majorBidi" w:cstheme="majorBidi"/>
          <w:sz w:val="24"/>
          <w:szCs w:val="24"/>
        </w:rPr>
        <w:t xml:space="preserve">a </w:t>
      </w:r>
      <w:r w:rsidRPr="00122D89">
        <w:rPr>
          <w:rFonts w:asciiTheme="majorBidi" w:hAnsiTheme="majorBidi" w:cstheme="majorBidi"/>
          <w:sz w:val="24"/>
          <w:szCs w:val="24"/>
        </w:rPr>
        <w:t>‘voice’</w:t>
      </w:r>
      <w:r w:rsidRPr="00783628">
        <w:rPr>
          <w:rFonts w:asciiTheme="majorBidi" w:hAnsiTheme="majorBidi" w:cstheme="majorBidi"/>
          <w:sz w:val="24"/>
          <w:szCs w:val="24"/>
        </w:rPr>
        <w:t xml:space="preserve"> </w:t>
      </w:r>
      <w:r w:rsidRPr="00122D89">
        <w:rPr>
          <w:rFonts w:asciiTheme="majorBidi" w:hAnsiTheme="majorBidi" w:cstheme="majorBidi"/>
          <w:sz w:val="24"/>
          <w:szCs w:val="24"/>
        </w:rPr>
        <w:t>rises</w:t>
      </w:r>
      <w:r>
        <w:rPr>
          <w:rFonts w:asciiTheme="majorBidi" w:hAnsiTheme="majorBidi" w:cstheme="majorBidi"/>
          <w:sz w:val="24"/>
          <w:szCs w:val="24"/>
        </w:rPr>
        <w:t xml:space="preserve">, </w:t>
      </w:r>
      <w:r w:rsidRPr="00122D89">
        <w:rPr>
          <w:rFonts w:asciiTheme="majorBidi" w:hAnsiTheme="majorBidi" w:cstheme="majorBidi"/>
          <w:sz w:val="24"/>
          <w:szCs w:val="24"/>
        </w:rPr>
        <w:t>which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 xml:space="preserve">in </w:t>
      </w:r>
      <w:r>
        <w:rPr>
          <w:rFonts w:asciiTheme="majorBidi" w:hAnsiTheme="majorBidi" w:cstheme="majorBidi"/>
          <w:sz w:val="24"/>
          <w:szCs w:val="24"/>
        </w:rPr>
        <w:t>H</w:t>
      </w:r>
      <w:r w:rsidRPr="00122D89">
        <w:rPr>
          <w:rFonts w:asciiTheme="majorBidi" w:hAnsiTheme="majorBidi" w:cstheme="majorBidi"/>
          <w:sz w:val="24"/>
          <w:szCs w:val="24"/>
        </w:rPr>
        <w:t>igher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122D89">
        <w:rPr>
          <w:rFonts w:asciiTheme="majorBidi" w:hAnsiTheme="majorBidi" w:cstheme="majorBidi"/>
          <w:sz w:val="24"/>
          <w:szCs w:val="24"/>
        </w:rPr>
        <w:t>,</w:t>
      </w:r>
      <w:r>
        <w:rPr>
          <w:rFonts w:asciiTheme="majorBidi" w:hAnsiTheme="majorBidi" w:cstheme="majorBidi"/>
          <w:sz w:val="24"/>
          <w:szCs w:val="24"/>
        </w:rPr>
        <w:t xml:space="preserve"> </w:t>
      </w:r>
      <w:r w:rsidRPr="00122D89">
        <w:rPr>
          <w:rFonts w:asciiTheme="majorBidi" w:hAnsiTheme="majorBidi" w:cstheme="majorBidi"/>
          <w:sz w:val="24"/>
          <w:szCs w:val="24"/>
        </w:rPr>
        <w:t>‘speech’</w:t>
      </w:r>
      <w:r w:rsidRPr="00783628">
        <w:rPr>
          <w:rFonts w:asciiTheme="majorBidi" w:hAnsiTheme="majorBidi" w:cstheme="majorBidi"/>
          <w:sz w:val="24"/>
          <w:szCs w:val="24"/>
        </w:rPr>
        <w:t xml:space="preserve"> </w:t>
      </w:r>
      <w:r w:rsidRPr="00122D89">
        <w:rPr>
          <w:rFonts w:asciiTheme="majorBidi" w:hAnsiTheme="majorBidi" w:cstheme="majorBidi"/>
          <w:sz w:val="24"/>
          <w:szCs w:val="24"/>
        </w:rPr>
        <w:t>descends</w:t>
      </w:r>
      <w:r>
        <w:rPr>
          <w:rFonts w:asciiTheme="majorBidi" w:hAnsiTheme="majorBidi" w:cstheme="majorBidi"/>
          <w:sz w:val="24"/>
          <w:szCs w:val="24"/>
        </w:rPr>
        <w:t>,</w:t>
      </w:r>
      <w:r w:rsidRPr="00122D89">
        <w:rPr>
          <w:rFonts w:asciiTheme="majorBidi" w:hAnsiTheme="majorBidi" w:cstheme="majorBidi"/>
          <w:sz w:val="24"/>
          <w:szCs w:val="24"/>
        </w:rPr>
        <w:t xml:space="preserve"> which is Y</w:t>
      </w:r>
      <w:r>
        <w:rPr>
          <w:rFonts w:asciiTheme="majorBidi" w:hAnsiTheme="majorBidi" w:cstheme="majorBidi"/>
          <w:sz w:val="24"/>
          <w:szCs w:val="24"/>
        </w:rPr>
        <w:t>o</w:t>
      </w:r>
      <w:r w:rsidRPr="00122D89">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122D89">
        <w:rPr>
          <w:rFonts w:asciiTheme="majorBidi" w:hAnsiTheme="majorBidi" w:cstheme="majorBidi"/>
          <w:sz w:val="24"/>
          <w:szCs w:val="24"/>
        </w:rPr>
        <w:t>.</w:t>
      </w:r>
    </w:p>
    <w:p w14:paraId="04362365" w14:textId="77777777" w:rsidR="001D4A49" w:rsidRDefault="001D4A49" w:rsidP="007923F1">
      <w:pPr>
        <w:contextualSpacing/>
        <w:rPr>
          <w:rFonts w:asciiTheme="majorBidi" w:hAnsiTheme="majorBidi" w:cstheme="majorBidi"/>
          <w:sz w:val="24"/>
          <w:szCs w:val="24"/>
        </w:rPr>
      </w:pPr>
    </w:p>
    <w:p w14:paraId="2BF87FAE" w14:textId="77777777" w:rsidR="001D4A49" w:rsidRDefault="001D4A49" w:rsidP="007923F1">
      <w:pPr>
        <w:contextualSpacing/>
        <w:rPr>
          <w:rFonts w:asciiTheme="majorBidi" w:hAnsiTheme="majorBidi" w:cstheme="majorBidi"/>
          <w:sz w:val="24"/>
          <w:szCs w:val="24"/>
        </w:rPr>
      </w:pPr>
      <w:r w:rsidRPr="00122D89">
        <w:rPr>
          <w:rFonts w:asciiTheme="majorBidi" w:hAnsiTheme="majorBidi" w:cstheme="majorBidi"/>
          <w:sz w:val="24"/>
          <w:szCs w:val="24"/>
        </w:rPr>
        <w:t>And breaths rise and descend in the heart:</w:t>
      </w:r>
      <w:r>
        <w:rPr>
          <w:rFonts w:asciiTheme="majorBidi" w:hAnsiTheme="majorBidi" w:cstheme="majorBidi"/>
          <w:sz w:val="24"/>
          <w:szCs w:val="24"/>
        </w:rPr>
        <w:br/>
        <w:t>{</w:t>
      </w:r>
      <w:r w:rsidRPr="00122D89">
        <w:rPr>
          <w:rFonts w:asciiTheme="majorBidi" w:hAnsiTheme="majorBidi" w:cstheme="majorBidi"/>
          <w:sz w:val="24"/>
          <w:szCs w:val="24"/>
        </w:rPr>
        <w:t>Gen</w:t>
      </w:r>
      <w:r>
        <w:rPr>
          <w:rFonts w:asciiTheme="majorBidi" w:hAnsiTheme="majorBidi" w:cstheme="majorBidi"/>
          <w:sz w:val="24"/>
          <w:szCs w:val="24"/>
        </w:rPr>
        <w:t>.</w:t>
      </w:r>
      <w:r w:rsidRPr="00122D89">
        <w:rPr>
          <w:rFonts w:asciiTheme="majorBidi" w:hAnsiTheme="majorBidi" w:cstheme="majorBidi"/>
          <w:sz w:val="24"/>
          <w:szCs w:val="24"/>
        </w:rPr>
        <w:t xml:space="preserve"> 28:12</w:t>
      </w:r>
      <w:r>
        <w:rPr>
          <w:rFonts w:asciiTheme="majorBidi" w:hAnsiTheme="majorBidi" w:cstheme="majorBidi"/>
          <w:sz w:val="24"/>
          <w:szCs w:val="24"/>
        </w:rPr>
        <w:t>}</w:t>
      </w:r>
      <w:r w:rsidRPr="00122D89">
        <w:rPr>
          <w:rFonts w:asciiTheme="majorBidi" w:hAnsiTheme="majorBidi" w:cstheme="majorBidi"/>
          <w:i/>
          <w:iCs/>
          <w:sz w:val="24"/>
          <w:szCs w:val="24"/>
        </w:rPr>
        <w:t>…and behold the angels of EL</w:t>
      </w:r>
      <w:r>
        <w:rPr>
          <w:rFonts w:asciiTheme="majorBidi" w:hAnsiTheme="majorBidi" w:cstheme="majorBidi"/>
          <w:i/>
          <w:iCs/>
          <w:sz w:val="24"/>
          <w:szCs w:val="24"/>
        </w:rPr>
        <w:t>Q</w:t>
      </w:r>
      <w:r w:rsidRPr="00122D89">
        <w:rPr>
          <w:rFonts w:asciiTheme="majorBidi" w:hAnsiTheme="majorBidi" w:cstheme="majorBidi"/>
          <w:i/>
          <w:iCs/>
          <w:sz w:val="24"/>
          <w:szCs w:val="24"/>
        </w:rPr>
        <w:t>YM…</w:t>
      </w:r>
      <w:r>
        <w:rPr>
          <w:rFonts w:asciiTheme="majorBidi" w:hAnsiTheme="majorBidi" w:cstheme="majorBidi"/>
          <w:i/>
          <w:iCs/>
          <w:sz w:val="24"/>
          <w:szCs w:val="24"/>
        </w:rPr>
        <w:br/>
      </w:r>
      <w:r w:rsidRPr="00122D89">
        <w:rPr>
          <w:rFonts w:asciiTheme="majorBidi" w:hAnsiTheme="majorBidi" w:cstheme="majorBidi"/>
          <w:sz w:val="24"/>
          <w:szCs w:val="24"/>
        </w:rPr>
        <w:t>– rising and descending there</w:t>
      </w:r>
      <w:r>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and they are Y</w:t>
      </w:r>
      <w:r>
        <w:rPr>
          <w:rFonts w:asciiTheme="majorBidi" w:hAnsiTheme="majorBidi" w:cstheme="majorBidi"/>
          <w:sz w:val="24"/>
          <w:szCs w:val="24"/>
        </w:rPr>
        <w:t>-</w:t>
      </w:r>
      <w:r w:rsidRPr="00122D89">
        <w:rPr>
          <w:rFonts w:asciiTheme="majorBidi" w:hAnsiTheme="majorBidi" w:cstheme="majorBidi"/>
          <w:sz w:val="24"/>
          <w:szCs w:val="24"/>
        </w:rPr>
        <w:t>V</w:t>
      </w:r>
      <w:r>
        <w:rPr>
          <w:rFonts w:asciiTheme="majorBidi" w:hAnsiTheme="majorBidi" w:cstheme="majorBidi"/>
          <w:sz w:val="24"/>
          <w:szCs w:val="24"/>
        </w:rPr>
        <w:t>,</w:t>
      </w:r>
      <w:r w:rsidRPr="00122D89">
        <w:rPr>
          <w:rStyle w:val="EndnoteReference"/>
          <w:rFonts w:asciiTheme="majorBidi" w:hAnsiTheme="majorBidi" w:cstheme="majorBidi"/>
          <w:sz w:val="24"/>
          <w:szCs w:val="24"/>
        </w:rPr>
        <w:endnoteReference w:id="741"/>
      </w:r>
      <w:r>
        <w:rPr>
          <w:rFonts w:asciiTheme="majorBidi" w:hAnsiTheme="majorBidi" w:cstheme="majorBidi"/>
          <w:sz w:val="24"/>
          <w:szCs w:val="24"/>
        </w:rPr>
        <w:br/>
        <w:t>L</w:t>
      </w:r>
      <w:r w:rsidRPr="00122D89">
        <w:rPr>
          <w:rFonts w:asciiTheme="majorBidi" w:hAnsiTheme="majorBidi" w:cstheme="majorBidi"/>
          <w:sz w:val="24"/>
          <w:szCs w:val="24"/>
        </w:rPr>
        <w:t xml:space="preserve">ower Hei </w:t>
      </w:r>
      <w:r w:rsidRPr="00122D89">
        <w:rPr>
          <w:rFonts w:asciiTheme="majorBidi" w:hAnsiTheme="majorBidi" w:cstheme="majorBidi"/>
          <w:i/>
          <w:iCs/>
          <w:sz w:val="24"/>
          <w:szCs w:val="24"/>
        </w:rPr>
        <w:t>is set in the earth</w:t>
      </w:r>
      <w:r>
        <w:rPr>
          <w:rFonts w:asciiTheme="majorBidi" w:hAnsiTheme="majorBidi" w:cstheme="majorBidi"/>
          <w:i/>
          <w:iCs/>
          <w:sz w:val="24"/>
          <w:szCs w:val="24"/>
        </w:rPr>
        <w:t>…</w:t>
      </w:r>
      <w:r>
        <w:rPr>
          <w:rFonts w:asciiTheme="majorBidi" w:hAnsiTheme="majorBidi" w:cstheme="majorBidi"/>
          <w:sz w:val="24"/>
          <w:szCs w:val="24"/>
        </w:rPr>
        <w:br/>
      </w:r>
      <w:r>
        <w:rPr>
          <w:rFonts w:asciiTheme="majorBidi" w:hAnsiTheme="majorBidi" w:cstheme="majorBidi"/>
          <w:i/>
          <w:iCs/>
          <w:sz w:val="24"/>
          <w:szCs w:val="24"/>
        </w:rPr>
        <w:t>…</w:t>
      </w:r>
      <w:r w:rsidRPr="00122D89">
        <w:rPr>
          <w:rFonts w:asciiTheme="majorBidi" w:hAnsiTheme="majorBidi" w:cstheme="majorBidi"/>
          <w:i/>
          <w:iCs/>
          <w:sz w:val="24"/>
          <w:szCs w:val="24"/>
        </w:rPr>
        <w:t>and its head reaches to the heavens</w:t>
      </w:r>
      <w:r>
        <w:rPr>
          <w:rFonts w:asciiTheme="majorBidi" w:hAnsiTheme="majorBidi" w:cstheme="majorBidi"/>
          <w:i/>
          <w:iCs/>
          <w:sz w:val="24"/>
          <w:szCs w:val="24"/>
        </w:rPr>
        <w:br/>
      </w:r>
      <w:r w:rsidRPr="00122D89">
        <w:rPr>
          <w:rFonts w:asciiTheme="majorBidi" w:hAnsiTheme="majorBidi" w:cstheme="majorBidi"/>
          <w:sz w:val="24"/>
          <w:szCs w:val="24"/>
        </w:rPr>
        <w:t xml:space="preserve">– this is </w:t>
      </w:r>
      <w:r>
        <w:rPr>
          <w:rFonts w:asciiTheme="majorBidi" w:hAnsiTheme="majorBidi" w:cstheme="majorBidi"/>
          <w:sz w:val="24"/>
          <w:szCs w:val="24"/>
        </w:rPr>
        <w:t>h</w:t>
      </w:r>
      <w:r w:rsidRPr="00122D89">
        <w:rPr>
          <w:rFonts w:asciiTheme="majorBidi" w:hAnsiTheme="majorBidi" w:cstheme="majorBidi"/>
          <w:sz w:val="24"/>
          <w:szCs w:val="24"/>
        </w:rPr>
        <w:t>igher Hei</w:t>
      </w:r>
      <w:r>
        <w:rPr>
          <w:rFonts w:asciiTheme="majorBidi" w:hAnsiTheme="majorBidi" w:cstheme="majorBidi"/>
          <w:sz w:val="24"/>
          <w:szCs w:val="24"/>
        </w:rPr>
        <w:t>,</w:t>
      </w:r>
      <w:r w:rsidRPr="00122D89">
        <w:rPr>
          <w:rFonts w:asciiTheme="majorBidi" w:hAnsiTheme="majorBidi" w:cstheme="majorBidi"/>
          <w:sz w:val="24"/>
          <w:szCs w:val="24"/>
        </w:rPr>
        <w:t xml:space="preserve"> which is called </w:t>
      </w:r>
      <w:r w:rsidRPr="00122D89">
        <w:rPr>
          <w:rFonts w:asciiTheme="majorBidi" w:hAnsiTheme="majorBidi" w:cstheme="majorBidi"/>
          <w:i/>
          <w:iCs/>
          <w:sz w:val="24"/>
          <w:szCs w:val="24"/>
        </w:rPr>
        <w:t>to the heavens</w:t>
      </w:r>
      <w:r w:rsidRPr="00122D89">
        <w:rPr>
          <w:rFonts w:asciiTheme="majorBidi" w:hAnsiTheme="majorBidi" w:cstheme="majorBidi"/>
          <w:sz w:val="24"/>
          <w:szCs w:val="24"/>
        </w:rPr>
        <w:t>.</w:t>
      </w:r>
    </w:p>
    <w:p w14:paraId="77471392" w14:textId="77777777" w:rsidR="001D4A49" w:rsidRPr="00122D89" w:rsidRDefault="001D4A49" w:rsidP="007923F1">
      <w:pPr>
        <w:contextualSpacing/>
        <w:rPr>
          <w:rFonts w:asciiTheme="majorBidi" w:hAnsiTheme="majorBidi" w:cstheme="majorBidi"/>
          <w:sz w:val="24"/>
          <w:szCs w:val="24"/>
        </w:rPr>
      </w:pPr>
    </w:p>
    <w:p w14:paraId="7CC6AE50" w14:textId="77777777" w:rsidR="001D4A49" w:rsidRDefault="001D4A49" w:rsidP="007923F1">
      <w:pPr>
        <w:contextualSpacing/>
        <w:rPr>
          <w:rFonts w:asciiTheme="majorBidi" w:hAnsiTheme="majorBidi" w:cstheme="majorBidi"/>
          <w:sz w:val="24"/>
          <w:szCs w:val="24"/>
        </w:rPr>
      </w:pPr>
      <w:r w:rsidRPr="00122D89">
        <w:rPr>
          <w:rFonts w:asciiTheme="majorBidi" w:hAnsiTheme="majorBidi" w:cstheme="majorBidi"/>
          <w:sz w:val="24"/>
          <w:szCs w:val="24"/>
        </w:rPr>
        <w:t>And if they do not raise them with thought,</w:t>
      </w:r>
      <w:r>
        <w:rPr>
          <w:rFonts w:asciiTheme="majorBidi" w:hAnsiTheme="majorBidi" w:cstheme="majorBidi"/>
          <w:sz w:val="24"/>
          <w:szCs w:val="24"/>
        </w:rPr>
        <w:br/>
      </w:r>
      <w:r w:rsidRPr="00122D89">
        <w:rPr>
          <w:rFonts w:asciiTheme="majorBidi" w:hAnsiTheme="majorBidi" w:cstheme="majorBidi"/>
          <w:sz w:val="24"/>
          <w:szCs w:val="24"/>
        </w:rPr>
        <w:t>which is Y</w:t>
      </w:r>
      <w:r>
        <w:rPr>
          <w:rFonts w:asciiTheme="majorBidi" w:hAnsiTheme="majorBidi" w:cstheme="majorBidi"/>
          <w:sz w:val="24"/>
          <w:szCs w:val="24"/>
        </w:rPr>
        <w:t>O</w:t>
      </w:r>
      <w:r w:rsidRPr="00122D89">
        <w:rPr>
          <w:rFonts w:asciiTheme="majorBidi" w:hAnsiTheme="majorBidi" w:cstheme="majorBidi"/>
          <w:sz w:val="24"/>
          <w:szCs w:val="24"/>
        </w:rPr>
        <w:t xml:space="preserve">D </w:t>
      </w:r>
      <w:r>
        <w:rPr>
          <w:rFonts w:asciiTheme="majorBidi" w:hAnsiTheme="majorBidi" w:cstheme="majorBidi"/>
          <w:sz w:val="24"/>
          <w:szCs w:val="24"/>
        </w:rPr>
        <w:t>Q</w:t>
      </w:r>
      <w:r w:rsidRPr="00122D89">
        <w:rPr>
          <w:rFonts w:asciiTheme="majorBidi" w:hAnsiTheme="majorBidi" w:cstheme="majorBidi"/>
          <w:sz w:val="24"/>
          <w:szCs w:val="24"/>
        </w:rPr>
        <w:t xml:space="preserve">E VAV </w:t>
      </w:r>
      <w:r>
        <w:rPr>
          <w:rFonts w:asciiTheme="majorBidi" w:hAnsiTheme="majorBidi" w:cstheme="majorBidi"/>
          <w:sz w:val="24"/>
          <w:szCs w:val="24"/>
        </w:rPr>
        <w:t>Q</w:t>
      </w:r>
      <w:r w:rsidRPr="00122D89">
        <w:rPr>
          <w:rFonts w:asciiTheme="majorBidi" w:hAnsiTheme="majorBidi" w:cstheme="majorBidi"/>
          <w:sz w:val="24"/>
          <w:szCs w:val="24"/>
        </w:rPr>
        <w:t>E,</w:t>
      </w:r>
      <w:r>
        <w:rPr>
          <w:rFonts w:asciiTheme="majorBidi" w:hAnsiTheme="majorBidi" w:cstheme="majorBidi"/>
          <w:sz w:val="24"/>
          <w:szCs w:val="24"/>
        </w:rPr>
        <w:br/>
      </w:r>
      <w:r w:rsidRPr="00F35532">
        <w:rPr>
          <w:rFonts w:asciiTheme="majorBidi" w:hAnsiTheme="majorBidi" w:cstheme="majorBidi"/>
          <w:color w:val="808080" w:themeColor="background1" w:themeShade="80"/>
          <w:sz w:val="24"/>
          <w:szCs w:val="24"/>
        </w:rPr>
        <w:t>then</w:t>
      </w:r>
      <w:r w:rsidRPr="00122D89">
        <w:rPr>
          <w:rFonts w:asciiTheme="majorBidi" w:hAnsiTheme="majorBidi" w:cstheme="majorBidi"/>
          <w:sz w:val="24"/>
          <w:szCs w:val="24"/>
        </w:rPr>
        <w:t xml:space="preserve"> They </w:t>
      </w:r>
      <w:r w:rsidRPr="00F35532">
        <w:rPr>
          <w:rFonts w:asciiTheme="majorBidi" w:hAnsiTheme="majorBidi" w:cstheme="majorBidi"/>
          <w:color w:val="808080" w:themeColor="background1" w:themeShade="80"/>
          <w:sz w:val="24"/>
          <w:szCs w:val="24"/>
        </w:rPr>
        <w:t>above</w:t>
      </w:r>
      <w:r w:rsidRPr="00122D89">
        <w:rPr>
          <w:rFonts w:asciiTheme="majorBidi" w:hAnsiTheme="majorBidi" w:cstheme="majorBidi"/>
          <w:sz w:val="24"/>
          <w:szCs w:val="24"/>
        </w:rPr>
        <w:t xml:space="preserve"> do not regard the prayers</w:t>
      </w:r>
      <w:r>
        <w:rPr>
          <w:rFonts w:asciiTheme="majorBidi" w:hAnsiTheme="majorBidi" w:cstheme="majorBidi"/>
          <w:sz w:val="24"/>
          <w:szCs w:val="24"/>
        </w:rPr>
        <w:t xml:space="preserve"> of</w:t>
      </w:r>
      <w:r w:rsidRPr="00122D89">
        <w:rPr>
          <w:rFonts w:asciiTheme="majorBidi" w:hAnsiTheme="majorBidi" w:cstheme="majorBidi"/>
          <w:sz w:val="24"/>
          <w:szCs w:val="24"/>
        </w:rPr>
        <w:t xml:space="preserve"> these breaths</w:t>
      </w:r>
      <w:r>
        <w:rPr>
          <w:rFonts w:asciiTheme="majorBidi" w:hAnsiTheme="majorBidi" w:cstheme="majorBidi"/>
          <w:sz w:val="24"/>
          <w:szCs w:val="24"/>
        </w:rPr>
        <w:t>,</w:t>
      </w:r>
      <w:r>
        <w:rPr>
          <w:rFonts w:asciiTheme="majorBidi" w:hAnsiTheme="majorBidi" w:cstheme="majorBidi"/>
          <w:sz w:val="24"/>
          <w:szCs w:val="24"/>
        </w:rPr>
        <w:br/>
        <w:t>for</w:t>
      </w:r>
      <w:r w:rsidRPr="00122D89">
        <w:rPr>
          <w:rFonts w:asciiTheme="majorBidi" w:hAnsiTheme="majorBidi" w:cstheme="majorBidi"/>
          <w:sz w:val="24"/>
          <w:szCs w:val="24"/>
        </w:rPr>
        <w:t xml:space="preserve"> are not from the aspect of unity.</w:t>
      </w:r>
    </w:p>
    <w:p w14:paraId="6D1A3104" w14:textId="77777777" w:rsidR="001D4A49" w:rsidRPr="00122D89" w:rsidRDefault="001D4A49" w:rsidP="007923F1">
      <w:pPr>
        <w:contextualSpacing/>
        <w:rPr>
          <w:rFonts w:asciiTheme="majorBidi" w:hAnsiTheme="majorBidi" w:cstheme="majorBidi"/>
          <w:sz w:val="24"/>
          <w:szCs w:val="24"/>
        </w:rPr>
      </w:pPr>
    </w:p>
    <w:p w14:paraId="20D74D55" w14:textId="77777777" w:rsidR="001D4A49" w:rsidRDefault="001D4A49" w:rsidP="007923F1">
      <w:pPr>
        <w:contextualSpacing/>
        <w:rPr>
          <w:rFonts w:asciiTheme="majorBidi" w:hAnsiTheme="majorBidi" w:cstheme="majorBidi"/>
          <w:sz w:val="24"/>
          <w:szCs w:val="24"/>
        </w:rPr>
      </w:pPr>
      <w:r w:rsidRPr="00122D89">
        <w:rPr>
          <w:rFonts w:asciiTheme="majorBidi" w:hAnsiTheme="majorBidi" w:cstheme="majorBidi"/>
          <w:sz w:val="24"/>
          <w:szCs w:val="24"/>
        </w:rPr>
        <w:t xml:space="preserve">And other breaths are </w:t>
      </w:r>
      <w:r w:rsidRPr="00C5728E">
        <w:rPr>
          <w:rFonts w:asciiTheme="majorBidi" w:hAnsiTheme="majorBidi" w:cstheme="majorBidi"/>
          <w:color w:val="808080" w:themeColor="background1" w:themeShade="80"/>
          <w:sz w:val="24"/>
          <w:szCs w:val="24"/>
        </w:rPr>
        <w:t>of</w:t>
      </w:r>
      <w:r w:rsidRPr="00122D89">
        <w:rPr>
          <w:rFonts w:asciiTheme="majorBidi" w:hAnsiTheme="majorBidi" w:cstheme="majorBidi"/>
          <w:sz w:val="24"/>
          <w:szCs w:val="24"/>
        </w:rPr>
        <w:t xml:space="preserve"> separation,</w:t>
      </w:r>
      <w:r>
        <w:rPr>
          <w:rFonts w:asciiTheme="majorBidi" w:hAnsiTheme="majorBidi" w:cstheme="majorBidi"/>
          <w:sz w:val="24"/>
          <w:szCs w:val="24"/>
        </w:rPr>
        <w:br/>
      </w:r>
      <w:r w:rsidRPr="00122D89">
        <w:rPr>
          <w:rFonts w:asciiTheme="majorBidi" w:hAnsiTheme="majorBidi" w:cstheme="majorBidi"/>
          <w:sz w:val="24"/>
          <w:szCs w:val="24"/>
        </w:rPr>
        <w:t>and they ascend in ‘bad thought’</w:t>
      </w:r>
      <w:r>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And because there is separation there,</w:t>
      </w:r>
      <w:r>
        <w:rPr>
          <w:rFonts w:asciiTheme="majorBidi" w:hAnsiTheme="majorBidi" w:cstheme="majorBidi"/>
          <w:sz w:val="24"/>
          <w:szCs w:val="24"/>
        </w:rPr>
        <w:br/>
      </w:r>
      <w:r w:rsidRPr="00122D89">
        <w:rPr>
          <w:rFonts w:asciiTheme="majorBidi" w:hAnsiTheme="majorBidi" w:cstheme="majorBidi"/>
          <w:sz w:val="24"/>
          <w:szCs w:val="24"/>
        </w:rPr>
        <w:t>it is stated of their thought:</w:t>
      </w:r>
      <w:r>
        <w:rPr>
          <w:rFonts w:asciiTheme="majorBidi" w:hAnsiTheme="majorBidi" w:cstheme="majorBidi"/>
          <w:sz w:val="24"/>
          <w:szCs w:val="24"/>
        </w:rPr>
        <w:br/>
      </w:r>
      <w:r w:rsidRPr="00122D89">
        <w:rPr>
          <w:rFonts w:asciiTheme="majorBidi" w:hAnsiTheme="majorBidi" w:cstheme="majorBidi"/>
          <w:sz w:val="24"/>
          <w:szCs w:val="24"/>
        </w:rPr>
        <w:t xml:space="preserve">‘a bad thought </w:t>
      </w:r>
      <w:r w:rsidRPr="00C5728E">
        <w:rPr>
          <w:rFonts w:asciiTheme="majorBidi" w:hAnsiTheme="majorBidi" w:cstheme="majorBidi"/>
          <w:color w:val="808080" w:themeColor="background1" w:themeShade="80"/>
          <w:sz w:val="24"/>
          <w:szCs w:val="24"/>
        </w:rPr>
        <w:t>intent</w:t>
      </w:r>
      <w:r w:rsidRPr="00122D89">
        <w:rPr>
          <w:rFonts w:asciiTheme="majorBidi" w:hAnsiTheme="majorBidi" w:cstheme="majorBidi"/>
          <w:sz w:val="24"/>
          <w:szCs w:val="24"/>
        </w:rPr>
        <w:t xml:space="preserve"> is combined with deed’</w:t>
      </w:r>
      <w:r>
        <w:rPr>
          <w:rFonts w:asciiTheme="majorBidi" w:hAnsiTheme="majorBidi" w:cstheme="majorBidi"/>
          <w:sz w:val="24"/>
          <w:szCs w:val="24"/>
        </w:rPr>
        <w:t>,</w:t>
      </w:r>
      <w:r w:rsidRPr="00122D89">
        <w:rPr>
          <w:rStyle w:val="FootnoteReference"/>
          <w:rFonts w:asciiTheme="majorBidi" w:hAnsiTheme="majorBidi" w:cstheme="majorBidi"/>
          <w:sz w:val="24"/>
          <w:szCs w:val="24"/>
        </w:rPr>
        <w:footnoteReference w:id="133"/>
      </w:r>
      <w:r w:rsidRPr="00122D89">
        <w:rPr>
          <w:rFonts w:asciiTheme="majorBidi" w:hAnsiTheme="majorBidi" w:cstheme="majorBidi"/>
          <w:sz w:val="24"/>
          <w:szCs w:val="24"/>
        </w:rPr>
        <w:t xml:space="preserve"> </w:t>
      </w:r>
      <w:r w:rsidRPr="00122D89">
        <w:rPr>
          <w:rStyle w:val="EndnoteReference"/>
          <w:rFonts w:asciiTheme="majorBidi" w:hAnsiTheme="majorBidi" w:cstheme="majorBidi"/>
          <w:sz w:val="24"/>
          <w:szCs w:val="24"/>
        </w:rPr>
        <w:endnoteReference w:id="742"/>
      </w:r>
      <w:r>
        <w:rPr>
          <w:rFonts w:asciiTheme="majorBidi" w:hAnsiTheme="majorBidi" w:cstheme="majorBidi"/>
          <w:sz w:val="24"/>
          <w:szCs w:val="24"/>
        </w:rPr>
        <w:br/>
        <w:t>[</w:t>
      </w:r>
      <w:r w:rsidRPr="00122D89">
        <w:rPr>
          <w:rFonts w:asciiTheme="majorBidi" w:hAnsiTheme="majorBidi" w:cstheme="majorBidi"/>
          <w:sz w:val="24"/>
          <w:szCs w:val="24"/>
        </w:rPr>
        <w:t>and of breaths which have no separation</w:t>
      </w:r>
      <w:r>
        <w:rPr>
          <w:rFonts w:asciiTheme="majorBidi" w:hAnsiTheme="majorBidi" w:cstheme="majorBidi"/>
          <w:sz w:val="24"/>
          <w:szCs w:val="24"/>
        </w:rPr>
        <w:t>,</w:t>
      </w:r>
      <w:r>
        <w:rPr>
          <w:rFonts w:asciiTheme="majorBidi" w:hAnsiTheme="majorBidi" w:cstheme="majorBidi"/>
          <w:sz w:val="24"/>
          <w:szCs w:val="24"/>
        </w:rPr>
        <w:br/>
      </w:r>
      <w:r w:rsidRPr="00122D89">
        <w:rPr>
          <w:rFonts w:asciiTheme="majorBidi" w:hAnsiTheme="majorBidi" w:cstheme="majorBidi"/>
          <w:sz w:val="24"/>
          <w:szCs w:val="24"/>
        </w:rPr>
        <w:t xml:space="preserve">their thought </w:t>
      </w:r>
      <w:r w:rsidRPr="00C5728E">
        <w:rPr>
          <w:rFonts w:asciiTheme="majorBidi" w:hAnsiTheme="majorBidi" w:cstheme="majorBidi"/>
          <w:color w:val="808080" w:themeColor="background1" w:themeShade="80"/>
          <w:sz w:val="24"/>
          <w:szCs w:val="24"/>
        </w:rPr>
        <w:t>intent</w:t>
      </w:r>
      <w:r w:rsidRPr="00122D89">
        <w:rPr>
          <w:rFonts w:asciiTheme="majorBidi" w:hAnsiTheme="majorBidi" w:cstheme="majorBidi"/>
          <w:sz w:val="24"/>
          <w:szCs w:val="24"/>
        </w:rPr>
        <w:t xml:space="preserve"> is combined with deed</w:t>
      </w:r>
      <w:r>
        <w:rPr>
          <w:rFonts w:asciiTheme="majorBidi" w:hAnsiTheme="majorBidi" w:cstheme="majorBidi"/>
          <w:sz w:val="24"/>
          <w:szCs w:val="24"/>
        </w:rPr>
        <w:t>]</w:t>
      </w:r>
      <w:r w:rsidRPr="00122D89">
        <w:rPr>
          <w:rFonts w:asciiTheme="majorBidi" w:hAnsiTheme="majorBidi" w:cstheme="majorBidi"/>
          <w:sz w:val="24"/>
          <w:szCs w:val="24"/>
        </w:rPr>
        <w:t>.</w:t>
      </w:r>
    </w:p>
    <w:p w14:paraId="7EBE787D" w14:textId="77777777" w:rsidR="001D4A49" w:rsidRPr="00122D89" w:rsidRDefault="001D4A49" w:rsidP="007923F1">
      <w:pPr>
        <w:contextualSpacing/>
        <w:rPr>
          <w:rFonts w:asciiTheme="majorBidi" w:hAnsiTheme="majorBidi" w:cstheme="majorBidi"/>
          <w:sz w:val="24"/>
          <w:szCs w:val="24"/>
        </w:rPr>
      </w:pPr>
    </w:p>
    <w:p w14:paraId="6C213F9B" w14:textId="77777777" w:rsidR="001D4A49" w:rsidRPr="00F824F4" w:rsidRDefault="001D4A49" w:rsidP="00F824F4">
      <w:pPr>
        <w:contextualSpacing/>
        <w:rPr>
          <w:rFonts w:asciiTheme="majorBidi" w:hAnsiTheme="majorBidi" w:cstheme="majorBidi"/>
          <w:sz w:val="24"/>
          <w:szCs w:val="24"/>
        </w:rPr>
      </w:pPr>
      <w:r w:rsidRPr="00122D89">
        <w:rPr>
          <w:rFonts w:asciiTheme="majorBidi" w:hAnsiTheme="majorBidi" w:cstheme="majorBidi"/>
          <w:sz w:val="24"/>
          <w:szCs w:val="24"/>
        </w:rPr>
        <w:t xml:space="preserve">And the main </w:t>
      </w:r>
      <w:r w:rsidRPr="00B23270">
        <w:rPr>
          <w:rFonts w:asciiTheme="majorBidi" w:hAnsiTheme="majorBidi" w:cstheme="majorBidi"/>
          <w:color w:val="808080" w:themeColor="background1" w:themeShade="80"/>
          <w:sz w:val="24"/>
          <w:szCs w:val="24"/>
        </w:rPr>
        <w:t>part</w:t>
      </w:r>
      <w:r w:rsidRPr="00122D89">
        <w:rPr>
          <w:rFonts w:asciiTheme="majorBidi" w:hAnsiTheme="majorBidi" w:cstheme="majorBidi"/>
          <w:sz w:val="24"/>
          <w:szCs w:val="24"/>
        </w:rPr>
        <w:t xml:space="preserve"> of the </w:t>
      </w:r>
      <w:r>
        <w:rPr>
          <w:rFonts w:asciiTheme="majorBidi" w:hAnsiTheme="majorBidi" w:cstheme="majorBidi"/>
          <w:sz w:val="24"/>
          <w:szCs w:val="24"/>
        </w:rPr>
        <w:t>F</w:t>
      </w:r>
      <w:r w:rsidRPr="00122D89">
        <w:rPr>
          <w:rFonts w:asciiTheme="majorBidi" w:hAnsiTheme="majorBidi" w:cstheme="majorBidi"/>
          <w:sz w:val="24"/>
          <w:szCs w:val="24"/>
        </w:rPr>
        <w:t xml:space="preserve">our </w:t>
      </w:r>
      <w:r>
        <w:rPr>
          <w:rFonts w:asciiTheme="majorBidi" w:hAnsiTheme="majorBidi" w:cstheme="majorBidi"/>
          <w:sz w:val="24"/>
          <w:szCs w:val="24"/>
        </w:rPr>
        <w:t>L</w:t>
      </w:r>
      <w:r w:rsidRPr="00122D89">
        <w:rPr>
          <w:rFonts w:asciiTheme="majorBidi" w:hAnsiTheme="majorBidi" w:cstheme="majorBidi"/>
          <w:sz w:val="24"/>
          <w:szCs w:val="24"/>
        </w:rPr>
        <w:t>etters and the ten letters</w:t>
      </w:r>
      <w:r>
        <w:rPr>
          <w:rFonts w:asciiTheme="majorBidi" w:hAnsiTheme="majorBidi" w:cstheme="majorBidi"/>
          <w:sz w:val="24"/>
          <w:szCs w:val="24"/>
        </w:rPr>
        <w:t>:</w:t>
      </w:r>
      <w:r>
        <w:rPr>
          <w:rFonts w:asciiTheme="majorBidi" w:hAnsiTheme="majorBidi" w:cstheme="majorBidi"/>
          <w:sz w:val="24"/>
          <w:szCs w:val="24"/>
        </w:rPr>
        <w:br/>
        <w:t xml:space="preserve">it </w:t>
      </w:r>
      <w:r w:rsidRPr="00122D89">
        <w:rPr>
          <w:rFonts w:asciiTheme="majorBidi" w:hAnsiTheme="majorBidi" w:cstheme="majorBidi"/>
          <w:sz w:val="24"/>
          <w:szCs w:val="24"/>
        </w:rPr>
        <w:t xml:space="preserve">is </w:t>
      </w:r>
      <w:r>
        <w:rPr>
          <w:rFonts w:asciiTheme="majorBidi" w:hAnsiTheme="majorBidi" w:cstheme="majorBidi"/>
          <w:sz w:val="24"/>
          <w:szCs w:val="24"/>
        </w:rPr>
        <w:t>M</w:t>
      </w:r>
      <w:r w:rsidRPr="00122D89">
        <w:rPr>
          <w:rFonts w:asciiTheme="majorBidi" w:hAnsiTheme="majorBidi" w:cstheme="majorBidi"/>
          <w:sz w:val="24"/>
          <w:szCs w:val="24"/>
        </w:rPr>
        <w:t>alkhut</w:t>
      </w:r>
      <w:r>
        <w:rPr>
          <w:rFonts w:asciiTheme="majorBidi" w:hAnsiTheme="majorBidi" w:cstheme="majorBidi"/>
          <w:sz w:val="24"/>
          <w:szCs w:val="24"/>
        </w:rPr>
        <w:t>,</w:t>
      </w:r>
      <w:r w:rsidRPr="00122D89">
        <w:rPr>
          <w:rStyle w:val="EndnoteReference"/>
          <w:rFonts w:asciiTheme="majorBidi" w:hAnsiTheme="majorBidi" w:cstheme="majorBidi"/>
          <w:sz w:val="24"/>
          <w:szCs w:val="24"/>
        </w:rPr>
        <w:endnoteReference w:id="743"/>
      </w:r>
    </w:p>
    <w:p w14:paraId="4CBB9E78" w14:textId="77777777" w:rsidR="001D4A49" w:rsidRPr="00AD1096" w:rsidRDefault="001D4A49" w:rsidP="00AD1096">
      <w:pPr>
        <w:bidi/>
        <w:contextualSpacing/>
        <w:rPr>
          <w:rFonts w:asciiTheme="majorBidi" w:hAnsiTheme="majorBidi" w:cstheme="majorBidi"/>
          <w:b/>
          <w:bCs/>
          <w:sz w:val="28"/>
          <w:szCs w:val="28"/>
        </w:rPr>
      </w:pPr>
      <w:r w:rsidRPr="00AD1096">
        <w:rPr>
          <w:rFonts w:asciiTheme="majorBidi" w:hAnsiTheme="majorBidi" w:cstheme="majorBidi"/>
          <w:b/>
          <w:bCs/>
          <w:sz w:val="28"/>
          <w:szCs w:val="28"/>
        </w:rPr>
        <w:t>[118a]</w:t>
      </w:r>
    </w:p>
    <w:p w14:paraId="54BB4027" w14:textId="77777777" w:rsidR="001D4A49" w:rsidRDefault="001D4A49" w:rsidP="005129B5">
      <w:pPr>
        <w:contextualSpacing/>
        <w:rPr>
          <w:rFonts w:asciiTheme="majorBidi" w:hAnsiTheme="majorBidi" w:cstheme="majorBidi"/>
          <w:sz w:val="24"/>
          <w:szCs w:val="24"/>
        </w:rPr>
      </w:pPr>
      <w:r w:rsidRPr="00CC77C1">
        <w:rPr>
          <w:rFonts w:asciiTheme="majorBidi" w:hAnsiTheme="majorBidi" w:cstheme="majorBidi"/>
          <w:sz w:val="24"/>
          <w:szCs w:val="24"/>
        </w:rPr>
        <w:t xml:space="preserve">which is inclusive of all ten </w:t>
      </w:r>
      <w:r w:rsidRPr="00CC77C1">
        <w:rPr>
          <w:rFonts w:asciiTheme="majorBidi" w:hAnsiTheme="majorBidi" w:cstheme="majorBidi"/>
          <w:i/>
          <w:iCs/>
          <w:sz w:val="24"/>
          <w:szCs w:val="24"/>
        </w:rPr>
        <w:t>sephirot</w:t>
      </w:r>
      <w:r w:rsidRPr="00CC77C1">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and in which everything should be included.</w:t>
      </w:r>
    </w:p>
    <w:p w14:paraId="2E98FADA" w14:textId="77777777" w:rsidR="001D4A49" w:rsidRPr="00CC77C1" w:rsidRDefault="001D4A49" w:rsidP="005129B5">
      <w:pPr>
        <w:contextualSpacing/>
        <w:rPr>
          <w:rFonts w:asciiTheme="majorBidi" w:hAnsiTheme="majorBidi" w:cstheme="majorBidi"/>
          <w:sz w:val="24"/>
          <w:szCs w:val="24"/>
        </w:rPr>
      </w:pPr>
    </w:p>
    <w:p w14:paraId="3DDC3923" w14:textId="77777777" w:rsidR="001D4A49" w:rsidRDefault="001D4A49" w:rsidP="00453776">
      <w:pPr>
        <w:contextualSpacing/>
        <w:rPr>
          <w:rFonts w:asciiTheme="majorBidi" w:hAnsiTheme="majorBidi" w:cstheme="majorBidi"/>
          <w:sz w:val="24"/>
          <w:szCs w:val="24"/>
        </w:rPr>
      </w:pPr>
      <w:r w:rsidRPr="00CC77C1">
        <w:rPr>
          <w:rFonts w:asciiTheme="majorBidi" w:hAnsiTheme="majorBidi" w:cstheme="majorBidi"/>
          <w:sz w:val="24"/>
          <w:szCs w:val="24"/>
        </w:rPr>
        <w:t xml:space="preserve">For anyone who ‘takes’ </w:t>
      </w:r>
      <w:r>
        <w:rPr>
          <w:rFonts w:asciiTheme="majorBidi" w:hAnsiTheme="majorBidi" w:cstheme="majorBidi"/>
          <w:sz w:val="24"/>
          <w:szCs w:val="24"/>
        </w:rPr>
        <w:t>M</w:t>
      </w:r>
      <w:r w:rsidRPr="00CC77C1">
        <w:rPr>
          <w:rFonts w:asciiTheme="majorBidi" w:hAnsiTheme="majorBidi" w:cstheme="majorBidi"/>
          <w:sz w:val="24"/>
          <w:szCs w:val="24"/>
        </w:rPr>
        <w:t>alkhut</w:t>
      </w:r>
      <w:r>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 xml:space="preserve">without </w:t>
      </w:r>
      <w:r w:rsidRPr="00711E8B">
        <w:rPr>
          <w:rFonts w:asciiTheme="majorBidi" w:hAnsiTheme="majorBidi" w:cstheme="majorBidi"/>
          <w:color w:val="808080" w:themeColor="background1" w:themeShade="80"/>
          <w:sz w:val="24"/>
          <w:szCs w:val="24"/>
        </w:rPr>
        <w:t>the other</w:t>
      </w:r>
      <w:r w:rsidRPr="00CC77C1">
        <w:rPr>
          <w:rFonts w:asciiTheme="majorBidi" w:hAnsiTheme="majorBidi" w:cstheme="majorBidi"/>
          <w:sz w:val="24"/>
          <w:szCs w:val="24"/>
        </w:rPr>
        <w:t xml:space="preserve"> nine </w:t>
      </w:r>
      <w:r w:rsidRPr="00A56440">
        <w:rPr>
          <w:rFonts w:asciiTheme="majorBidi" w:hAnsiTheme="majorBidi" w:cstheme="majorBidi"/>
          <w:i/>
          <w:iCs/>
          <w:sz w:val="24"/>
          <w:szCs w:val="24"/>
        </w:rPr>
        <w:t>sephirot</w:t>
      </w:r>
      <w:r w:rsidRPr="00CC77C1">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is a ‘cutter of the shoots’</w:t>
      </w:r>
      <w:r>
        <w:rPr>
          <w:rFonts w:asciiTheme="majorBidi" w:hAnsiTheme="majorBidi" w:cstheme="majorBidi"/>
          <w:sz w:val="24"/>
          <w:szCs w:val="24"/>
        </w:rPr>
        <w:t>,</w:t>
      </w:r>
      <w:r w:rsidRPr="00CC77C1">
        <w:rPr>
          <w:rStyle w:val="EndnoteReference"/>
          <w:rFonts w:asciiTheme="majorBidi" w:hAnsiTheme="majorBidi" w:cstheme="majorBidi"/>
          <w:sz w:val="24"/>
          <w:szCs w:val="24"/>
        </w:rPr>
        <w:endnoteReference w:id="744"/>
      </w:r>
      <w:r>
        <w:rPr>
          <w:rFonts w:asciiTheme="majorBidi" w:hAnsiTheme="majorBidi" w:cstheme="majorBidi"/>
          <w:sz w:val="24"/>
          <w:szCs w:val="24"/>
        </w:rPr>
        <w:br/>
      </w:r>
      <w:r w:rsidRPr="00CC77C1">
        <w:rPr>
          <w:rFonts w:asciiTheme="majorBidi" w:hAnsiTheme="majorBidi" w:cstheme="majorBidi"/>
          <w:sz w:val="24"/>
          <w:szCs w:val="24"/>
        </w:rPr>
        <w:t xml:space="preserve">and anyone who takes nine </w:t>
      </w:r>
      <w:r w:rsidRPr="009E2E84">
        <w:rPr>
          <w:rFonts w:asciiTheme="majorBidi" w:hAnsiTheme="majorBidi" w:cstheme="majorBidi"/>
          <w:i/>
          <w:iCs/>
          <w:sz w:val="24"/>
          <w:szCs w:val="24"/>
        </w:rPr>
        <w:t>sephirot</w:t>
      </w:r>
      <w:r w:rsidRPr="00CC77C1">
        <w:rPr>
          <w:rFonts w:asciiTheme="majorBidi" w:hAnsiTheme="majorBidi" w:cstheme="majorBidi"/>
          <w:sz w:val="24"/>
          <w:szCs w:val="24"/>
        </w:rPr>
        <w:t xml:space="preserve"> without </w:t>
      </w:r>
      <w:r>
        <w:rPr>
          <w:rFonts w:asciiTheme="majorBidi" w:hAnsiTheme="majorBidi" w:cstheme="majorBidi"/>
          <w:sz w:val="24"/>
          <w:szCs w:val="24"/>
        </w:rPr>
        <w:t>M</w:t>
      </w:r>
      <w:r w:rsidRPr="00CC77C1">
        <w:rPr>
          <w:rFonts w:asciiTheme="majorBidi" w:hAnsiTheme="majorBidi" w:cstheme="majorBidi"/>
          <w:sz w:val="24"/>
          <w:szCs w:val="24"/>
        </w:rPr>
        <w:t>alkhut,</w:t>
      </w:r>
      <w:r>
        <w:rPr>
          <w:rFonts w:asciiTheme="majorBidi" w:hAnsiTheme="majorBidi" w:cstheme="majorBidi"/>
          <w:sz w:val="24"/>
          <w:szCs w:val="24"/>
        </w:rPr>
        <w:br/>
      </w:r>
      <w:r w:rsidRPr="00CC77C1">
        <w:rPr>
          <w:rFonts w:asciiTheme="majorBidi" w:hAnsiTheme="majorBidi" w:cstheme="majorBidi"/>
          <w:sz w:val="24"/>
          <w:szCs w:val="24"/>
        </w:rPr>
        <w:t>is a heretic.</w:t>
      </w:r>
      <w:r w:rsidRPr="00CC77C1">
        <w:rPr>
          <w:rStyle w:val="EndnoteReference"/>
          <w:rFonts w:asciiTheme="majorBidi" w:hAnsiTheme="majorBidi" w:cstheme="majorBidi"/>
          <w:sz w:val="24"/>
          <w:szCs w:val="24"/>
        </w:rPr>
        <w:endnoteReference w:id="745"/>
      </w:r>
    </w:p>
    <w:p w14:paraId="4488D98B" w14:textId="77777777" w:rsidR="001D4A49" w:rsidRPr="00CC77C1" w:rsidRDefault="001D4A49" w:rsidP="005129B5">
      <w:pPr>
        <w:contextualSpacing/>
        <w:rPr>
          <w:rFonts w:asciiTheme="majorBidi" w:hAnsiTheme="majorBidi" w:cstheme="majorBidi"/>
          <w:sz w:val="24"/>
          <w:szCs w:val="24"/>
        </w:rPr>
      </w:pPr>
    </w:p>
    <w:p w14:paraId="510E7D91" w14:textId="77777777" w:rsidR="001D4A49" w:rsidRDefault="001D4A49" w:rsidP="005129B5">
      <w:pPr>
        <w:contextualSpacing/>
        <w:rPr>
          <w:rFonts w:asciiTheme="majorBidi" w:hAnsiTheme="majorBidi" w:cstheme="majorBidi"/>
          <w:sz w:val="24"/>
          <w:szCs w:val="24"/>
        </w:rPr>
      </w:pPr>
      <w:r w:rsidRPr="00CC77C1">
        <w:rPr>
          <w:rFonts w:asciiTheme="majorBidi" w:hAnsiTheme="majorBidi" w:cstheme="majorBidi"/>
          <w:sz w:val="24"/>
          <w:szCs w:val="24"/>
        </w:rPr>
        <w:lastRenderedPageBreak/>
        <w:t>And about the breaths of ‘the other side’ it is stated:</w:t>
      </w:r>
      <w:r>
        <w:rPr>
          <w:rFonts w:asciiTheme="majorBidi" w:hAnsiTheme="majorBidi" w:cstheme="majorBidi"/>
          <w:sz w:val="24"/>
          <w:szCs w:val="24"/>
        </w:rPr>
        <w:br/>
        <w:t>{</w:t>
      </w:r>
      <w:r w:rsidRPr="00CC77C1">
        <w:rPr>
          <w:rFonts w:asciiTheme="majorBidi" w:hAnsiTheme="majorBidi" w:cstheme="majorBidi"/>
          <w:sz w:val="24"/>
          <w:szCs w:val="24"/>
        </w:rPr>
        <w:t>Jer</w:t>
      </w:r>
      <w:r>
        <w:rPr>
          <w:rFonts w:asciiTheme="majorBidi" w:hAnsiTheme="majorBidi" w:cstheme="majorBidi"/>
          <w:sz w:val="24"/>
          <w:szCs w:val="24"/>
        </w:rPr>
        <w:t>.</w:t>
      </w:r>
      <w:r w:rsidRPr="00CC77C1">
        <w:rPr>
          <w:rFonts w:asciiTheme="majorBidi" w:hAnsiTheme="majorBidi" w:cstheme="majorBidi"/>
          <w:sz w:val="24"/>
          <w:szCs w:val="24"/>
        </w:rPr>
        <w:t xml:space="preserve"> 10:15</w:t>
      </w:r>
      <w:r>
        <w:rPr>
          <w:rFonts w:asciiTheme="majorBidi" w:hAnsiTheme="majorBidi" w:cstheme="majorBidi"/>
          <w:sz w:val="24"/>
          <w:szCs w:val="24"/>
        </w:rPr>
        <w:t>}</w:t>
      </w:r>
      <w:r w:rsidRPr="00CC77C1">
        <w:rPr>
          <w:rFonts w:asciiTheme="majorBidi" w:hAnsiTheme="majorBidi" w:cstheme="majorBidi"/>
          <w:i/>
          <w:iCs/>
          <w:sz w:val="24"/>
          <w:szCs w:val="24"/>
        </w:rPr>
        <w:t>They are vanity, deeds of illusion…</w:t>
      </w:r>
      <w:r>
        <w:rPr>
          <w:rFonts w:asciiTheme="majorBidi" w:hAnsiTheme="majorBidi" w:cstheme="majorBidi"/>
          <w:i/>
          <w:iCs/>
          <w:sz w:val="24"/>
          <w:szCs w:val="24"/>
        </w:rPr>
        <w:br/>
      </w:r>
      <w:r w:rsidRPr="00CC77C1">
        <w:rPr>
          <w:rFonts w:asciiTheme="majorBidi" w:hAnsiTheme="majorBidi" w:cstheme="majorBidi"/>
          <w:sz w:val="24"/>
          <w:szCs w:val="24"/>
        </w:rPr>
        <w:t>For there are the breaths that rise in base speech and in falsehood,</w:t>
      </w:r>
      <w:r>
        <w:rPr>
          <w:rFonts w:asciiTheme="majorBidi" w:hAnsiTheme="majorBidi" w:cstheme="majorBidi"/>
          <w:sz w:val="24"/>
          <w:szCs w:val="24"/>
        </w:rPr>
        <w:br/>
      </w:r>
      <w:r w:rsidRPr="00CC77C1">
        <w:rPr>
          <w:rFonts w:asciiTheme="majorBidi" w:hAnsiTheme="majorBidi" w:cstheme="majorBidi"/>
          <w:sz w:val="24"/>
          <w:szCs w:val="24"/>
        </w:rPr>
        <w:t>and all ascend towards the brain.</w:t>
      </w:r>
    </w:p>
    <w:p w14:paraId="33F3F5E0" w14:textId="77777777" w:rsidR="001D4A49" w:rsidRPr="00CC77C1" w:rsidRDefault="001D4A49" w:rsidP="005129B5">
      <w:pPr>
        <w:contextualSpacing/>
        <w:rPr>
          <w:rFonts w:asciiTheme="majorBidi" w:hAnsiTheme="majorBidi" w:cstheme="majorBidi"/>
          <w:sz w:val="24"/>
          <w:szCs w:val="24"/>
        </w:rPr>
      </w:pPr>
    </w:p>
    <w:p w14:paraId="312C4FD1" w14:textId="77777777" w:rsidR="001D4A49" w:rsidRDefault="001D4A49" w:rsidP="005549E2">
      <w:pPr>
        <w:contextualSpacing/>
        <w:rPr>
          <w:rFonts w:asciiTheme="majorBidi" w:hAnsiTheme="majorBidi" w:cstheme="majorBidi"/>
          <w:sz w:val="24"/>
          <w:szCs w:val="24"/>
        </w:rPr>
      </w:pPr>
      <w:r w:rsidRPr="00CC77C1">
        <w:rPr>
          <w:rFonts w:asciiTheme="majorBidi" w:hAnsiTheme="majorBidi" w:cstheme="majorBidi"/>
          <w:sz w:val="24"/>
          <w:szCs w:val="24"/>
        </w:rPr>
        <w:t>There is a sun and moon</w:t>
      </w:r>
      <w:r>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and stars and zodiacal signs in the firmaments</w:t>
      </w:r>
      <w:r>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 xml:space="preserve">which are </w:t>
      </w:r>
      <w:r>
        <w:rPr>
          <w:rFonts w:asciiTheme="majorBidi" w:hAnsiTheme="majorBidi" w:cstheme="majorBidi"/>
          <w:sz w:val="24"/>
          <w:szCs w:val="24"/>
        </w:rPr>
        <w:t>‘husk</w:t>
      </w:r>
      <w:r w:rsidRPr="00CC77C1">
        <w:rPr>
          <w:rFonts w:asciiTheme="majorBidi" w:hAnsiTheme="majorBidi" w:cstheme="majorBidi"/>
          <w:sz w:val="24"/>
          <w:szCs w:val="24"/>
        </w:rPr>
        <w:t>s</w:t>
      </w:r>
      <w:r>
        <w:rPr>
          <w:rFonts w:asciiTheme="majorBidi" w:hAnsiTheme="majorBidi" w:cstheme="majorBidi"/>
          <w:sz w:val="24"/>
          <w:szCs w:val="24"/>
        </w:rPr>
        <w:t>’</w:t>
      </w:r>
      <w:r w:rsidRPr="00CC77C1">
        <w:rPr>
          <w:rFonts w:asciiTheme="majorBidi" w:hAnsiTheme="majorBidi" w:cstheme="majorBidi"/>
          <w:sz w:val="24"/>
          <w:szCs w:val="24"/>
        </w:rPr>
        <w:t>, about which it is stated:</w:t>
      </w:r>
      <w:r>
        <w:rPr>
          <w:rFonts w:asciiTheme="majorBidi" w:hAnsiTheme="majorBidi" w:cstheme="majorBidi"/>
          <w:sz w:val="24"/>
          <w:szCs w:val="24"/>
        </w:rPr>
        <w:br/>
        <w:t>{</w:t>
      </w:r>
      <w:r w:rsidRPr="00CC77C1">
        <w:rPr>
          <w:rFonts w:asciiTheme="majorBidi" w:hAnsiTheme="majorBidi" w:cstheme="majorBidi"/>
          <w:sz w:val="24"/>
          <w:szCs w:val="24"/>
        </w:rPr>
        <w:t>Is</w:t>
      </w:r>
      <w:r>
        <w:rPr>
          <w:rFonts w:asciiTheme="majorBidi" w:hAnsiTheme="majorBidi" w:cstheme="majorBidi"/>
          <w:sz w:val="24"/>
          <w:szCs w:val="24"/>
        </w:rPr>
        <w:t>.</w:t>
      </w:r>
      <w:r w:rsidRPr="00CC77C1">
        <w:rPr>
          <w:rFonts w:asciiTheme="majorBidi" w:hAnsiTheme="majorBidi" w:cstheme="majorBidi"/>
          <w:sz w:val="24"/>
          <w:szCs w:val="24"/>
        </w:rPr>
        <w:t xml:space="preserve"> 5:18</w:t>
      </w:r>
      <w:r>
        <w:rPr>
          <w:rFonts w:asciiTheme="majorBidi" w:hAnsiTheme="majorBidi" w:cstheme="majorBidi"/>
          <w:sz w:val="24"/>
          <w:szCs w:val="24"/>
        </w:rPr>
        <w:t>}</w:t>
      </w:r>
      <w:r w:rsidRPr="00CC77C1">
        <w:rPr>
          <w:rFonts w:asciiTheme="majorBidi" w:hAnsiTheme="majorBidi" w:cstheme="majorBidi"/>
          <w:i/>
          <w:iCs/>
          <w:sz w:val="24"/>
          <w:szCs w:val="24"/>
        </w:rPr>
        <w:t>Woe to th</w:t>
      </w:r>
      <w:r>
        <w:rPr>
          <w:rFonts w:asciiTheme="majorBidi" w:hAnsiTheme="majorBidi" w:cstheme="majorBidi"/>
          <w:i/>
          <w:iCs/>
          <w:sz w:val="24"/>
          <w:szCs w:val="24"/>
        </w:rPr>
        <w:t>ose who</w:t>
      </w:r>
      <w:r w:rsidRPr="00CC77C1">
        <w:rPr>
          <w:rFonts w:asciiTheme="majorBidi" w:hAnsiTheme="majorBidi" w:cstheme="majorBidi"/>
          <w:i/>
          <w:iCs/>
          <w:sz w:val="24"/>
          <w:szCs w:val="24"/>
        </w:rPr>
        <w:t xml:space="preserve"> draw iniquity</w:t>
      </w:r>
      <w:r>
        <w:rPr>
          <w:rFonts w:asciiTheme="majorBidi" w:hAnsiTheme="majorBidi" w:cstheme="majorBidi"/>
          <w:i/>
          <w:iCs/>
          <w:sz w:val="24"/>
          <w:szCs w:val="24"/>
        </w:rPr>
        <w:t>,</w:t>
      </w:r>
      <w:r>
        <w:rPr>
          <w:rFonts w:asciiTheme="majorBidi" w:hAnsiTheme="majorBidi" w:cstheme="majorBidi"/>
          <w:i/>
          <w:iCs/>
          <w:sz w:val="24"/>
          <w:szCs w:val="24"/>
        </w:rPr>
        <w:br/>
      </w:r>
      <w:r w:rsidRPr="00CC77C1">
        <w:rPr>
          <w:rFonts w:asciiTheme="majorBidi" w:hAnsiTheme="majorBidi" w:cstheme="majorBidi"/>
          <w:i/>
          <w:iCs/>
          <w:sz w:val="24"/>
          <w:szCs w:val="24"/>
        </w:rPr>
        <w:t xml:space="preserve">with </w:t>
      </w:r>
      <w:r>
        <w:rPr>
          <w:rFonts w:asciiTheme="majorBidi" w:hAnsiTheme="majorBidi" w:cstheme="majorBidi"/>
          <w:i/>
          <w:iCs/>
          <w:sz w:val="24"/>
          <w:szCs w:val="24"/>
        </w:rPr>
        <w:t xml:space="preserve">the </w:t>
      </w:r>
      <w:r w:rsidRPr="00CC77C1">
        <w:rPr>
          <w:rFonts w:asciiTheme="majorBidi" w:hAnsiTheme="majorBidi" w:cstheme="majorBidi"/>
          <w:i/>
          <w:iCs/>
          <w:sz w:val="24"/>
          <w:szCs w:val="24"/>
        </w:rPr>
        <w:t>ropes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E5942">
        <w:rPr>
          <w:rFonts w:asciiTheme="majorBidi" w:hAnsiTheme="majorBidi" w:cstheme="majorBidi"/>
          <w:i/>
          <w:iCs/>
          <w:color w:val="252525"/>
          <w:sz w:val="24"/>
          <w:szCs w:val="24"/>
          <w:shd w:val="clear" w:color="auto" w:fill="FFFFFF"/>
        </w:rPr>
        <w:t>ḥevel</w:t>
      </w:r>
      <w:r w:rsidRPr="00970BB5">
        <w:rPr>
          <w:rFonts w:asciiTheme="majorBidi" w:hAnsiTheme="majorBidi" w:cstheme="majorBidi"/>
          <w:sz w:val="24"/>
          <w:szCs w:val="24"/>
        </w:rPr>
        <w:t>›</w:t>
      </w:r>
      <w:r w:rsidRPr="00CC77C1">
        <w:rPr>
          <w:rFonts w:asciiTheme="majorBidi" w:hAnsiTheme="majorBidi" w:cstheme="majorBidi"/>
          <w:i/>
          <w:iCs/>
          <w:sz w:val="24"/>
          <w:szCs w:val="24"/>
        </w:rPr>
        <w:t xml:space="preserve"> of f</w:t>
      </w:r>
      <w:r>
        <w:rPr>
          <w:rFonts w:asciiTheme="majorBidi" w:hAnsiTheme="majorBidi" w:cstheme="majorBidi"/>
          <w:i/>
          <w:iCs/>
          <w:sz w:val="24"/>
          <w:szCs w:val="24"/>
        </w:rPr>
        <w:t>utility</w:t>
      </w:r>
      <w:r w:rsidRPr="00CC77C1">
        <w:rPr>
          <w:rFonts w:asciiTheme="majorBidi" w:hAnsiTheme="majorBidi" w:cstheme="majorBidi"/>
          <w:i/>
          <w:iCs/>
          <w:sz w:val="24"/>
          <w:szCs w:val="24"/>
        </w:rPr>
        <w:t>…</w:t>
      </w:r>
      <w:r w:rsidRPr="00CC77C1">
        <w:rPr>
          <w:rStyle w:val="EndnoteReference"/>
          <w:rFonts w:asciiTheme="majorBidi" w:hAnsiTheme="majorBidi" w:cstheme="majorBidi"/>
          <w:sz w:val="24"/>
          <w:szCs w:val="24"/>
        </w:rPr>
        <w:endnoteReference w:id="746"/>
      </w:r>
      <w:r>
        <w:rPr>
          <w:rFonts w:asciiTheme="majorBidi" w:hAnsiTheme="majorBidi" w:cstheme="majorBidi"/>
          <w:i/>
          <w:iCs/>
          <w:sz w:val="24"/>
          <w:szCs w:val="24"/>
        </w:rPr>
        <w:br/>
      </w:r>
      <w:r w:rsidRPr="00CC77C1">
        <w:rPr>
          <w:rFonts w:asciiTheme="majorBidi" w:hAnsiTheme="majorBidi" w:cstheme="majorBidi"/>
          <w:sz w:val="24"/>
          <w:szCs w:val="24"/>
        </w:rPr>
        <w:t>and about them it is stated:</w:t>
      </w:r>
      <w:r>
        <w:rPr>
          <w:rFonts w:asciiTheme="majorBidi" w:hAnsiTheme="majorBidi" w:cstheme="majorBidi"/>
          <w:sz w:val="24"/>
          <w:szCs w:val="24"/>
        </w:rPr>
        <w:br/>
        <w:t>{</w:t>
      </w:r>
      <w:r w:rsidRPr="00CC77C1">
        <w:rPr>
          <w:rFonts w:asciiTheme="majorBidi" w:hAnsiTheme="majorBidi" w:cstheme="majorBidi"/>
          <w:sz w:val="24"/>
          <w:szCs w:val="24"/>
        </w:rPr>
        <w:t>Is</w:t>
      </w:r>
      <w:r>
        <w:rPr>
          <w:rFonts w:asciiTheme="majorBidi" w:hAnsiTheme="majorBidi" w:cstheme="majorBidi"/>
          <w:sz w:val="24"/>
          <w:szCs w:val="24"/>
        </w:rPr>
        <w:t>.</w:t>
      </w:r>
      <w:r w:rsidRPr="00CC77C1">
        <w:rPr>
          <w:rFonts w:asciiTheme="majorBidi" w:hAnsiTheme="majorBidi" w:cstheme="majorBidi"/>
          <w:sz w:val="24"/>
          <w:szCs w:val="24"/>
        </w:rPr>
        <w:t xml:space="preserve"> 51:6</w:t>
      </w:r>
      <w:r>
        <w:rPr>
          <w:rFonts w:asciiTheme="majorBidi" w:hAnsiTheme="majorBidi" w:cstheme="majorBidi"/>
          <w:sz w:val="24"/>
          <w:szCs w:val="24"/>
        </w:rPr>
        <w:t>}</w:t>
      </w:r>
      <w:r w:rsidRPr="00CC77C1">
        <w:rPr>
          <w:rFonts w:asciiTheme="majorBidi" w:hAnsiTheme="majorBidi" w:cstheme="majorBidi"/>
          <w:i/>
          <w:iCs/>
          <w:sz w:val="24"/>
          <w:szCs w:val="24"/>
        </w:rPr>
        <w:t xml:space="preserve">…for the heavens like smoke will </w:t>
      </w:r>
      <w:r>
        <w:rPr>
          <w:rFonts w:asciiTheme="majorBidi" w:hAnsiTheme="majorBidi" w:cstheme="majorBidi"/>
          <w:i/>
          <w:iCs/>
          <w:sz w:val="24"/>
          <w:szCs w:val="24"/>
        </w:rPr>
        <w:t>dissolve</w:t>
      </w:r>
      <w:r w:rsidRPr="00CC77C1">
        <w:rPr>
          <w:rFonts w:asciiTheme="majorBidi" w:hAnsiTheme="majorBidi" w:cstheme="majorBidi"/>
          <w:i/>
          <w:iCs/>
          <w:sz w:val="24"/>
          <w:szCs w:val="24"/>
        </w:rPr>
        <w:t>…</w:t>
      </w:r>
      <w:r>
        <w:rPr>
          <w:rFonts w:asciiTheme="majorBidi" w:hAnsiTheme="majorBidi" w:cstheme="majorBidi"/>
          <w:i/>
          <w:iCs/>
          <w:sz w:val="24"/>
          <w:szCs w:val="24"/>
        </w:rPr>
        <w:br/>
      </w:r>
      <w:r>
        <w:rPr>
          <w:rFonts w:asciiTheme="majorBidi" w:hAnsiTheme="majorBidi" w:cstheme="majorBidi"/>
          <w:sz w:val="24"/>
          <w:szCs w:val="24"/>
        </w:rPr>
        <w:t>{</w:t>
      </w:r>
      <w:r w:rsidRPr="00CC77C1">
        <w:rPr>
          <w:rFonts w:asciiTheme="majorBidi" w:hAnsiTheme="majorBidi" w:cstheme="majorBidi"/>
          <w:sz w:val="24"/>
          <w:szCs w:val="24"/>
        </w:rPr>
        <w:t>Is</w:t>
      </w:r>
      <w:r>
        <w:rPr>
          <w:rFonts w:asciiTheme="majorBidi" w:hAnsiTheme="majorBidi" w:cstheme="majorBidi"/>
          <w:sz w:val="24"/>
          <w:szCs w:val="24"/>
        </w:rPr>
        <w:t>.</w:t>
      </w:r>
      <w:r w:rsidRPr="00CC77C1">
        <w:rPr>
          <w:rFonts w:asciiTheme="majorBidi" w:hAnsiTheme="majorBidi" w:cstheme="majorBidi"/>
          <w:sz w:val="24"/>
          <w:szCs w:val="24"/>
        </w:rPr>
        <w:t xml:space="preserve"> 24:23</w:t>
      </w:r>
      <w:r>
        <w:rPr>
          <w:rFonts w:asciiTheme="majorBidi" w:hAnsiTheme="majorBidi" w:cstheme="majorBidi"/>
          <w:sz w:val="24"/>
          <w:szCs w:val="24"/>
        </w:rPr>
        <w:t>}</w:t>
      </w:r>
      <w:r w:rsidRPr="00CC77C1">
        <w:rPr>
          <w:rFonts w:asciiTheme="majorBidi" w:hAnsiTheme="majorBidi" w:cstheme="majorBidi"/>
          <w:i/>
          <w:iCs/>
          <w:sz w:val="24"/>
          <w:szCs w:val="24"/>
        </w:rPr>
        <w:t>Then the moon shall be confounded</w:t>
      </w:r>
      <w:r>
        <w:rPr>
          <w:rFonts w:asciiTheme="majorBidi" w:hAnsiTheme="majorBidi" w:cstheme="majorBidi"/>
          <w:i/>
          <w:iCs/>
          <w:sz w:val="24"/>
          <w:szCs w:val="24"/>
        </w:rPr>
        <w:t>,</w:t>
      </w:r>
      <w:r>
        <w:rPr>
          <w:rFonts w:asciiTheme="majorBidi" w:hAnsiTheme="majorBidi" w:cstheme="majorBidi"/>
          <w:i/>
          <w:iCs/>
          <w:sz w:val="24"/>
          <w:szCs w:val="24"/>
        </w:rPr>
        <w:br/>
      </w:r>
      <w:r w:rsidRPr="00CC77C1">
        <w:rPr>
          <w:rFonts w:asciiTheme="majorBidi" w:hAnsiTheme="majorBidi" w:cstheme="majorBidi"/>
          <w:i/>
          <w:iCs/>
          <w:sz w:val="24"/>
          <w:szCs w:val="24"/>
        </w:rPr>
        <w:t>and the sun will be ashamed etc...</w:t>
      </w:r>
    </w:p>
    <w:p w14:paraId="0BFEDCAC" w14:textId="77777777" w:rsidR="001D4A49" w:rsidRPr="005549E2" w:rsidRDefault="001D4A49" w:rsidP="005549E2">
      <w:pPr>
        <w:contextualSpacing/>
        <w:rPr>
          <w:rFonts w:asciiTheme="majorBidi" w:hAnsiTheme="majorBidi" w:cstheme="majorBidi"/>
          <w:sz w:val="24"/>
          <w:szCs w:val="24"/>
        </w:rPr>
      </w:pPr>
    </w:p>
    <w:p w14:paraId="4B645A7F" w14:textId="77777777" w:rsidR="001D4A49" w:rsidRPr="00CC77C1" w:rsidRDefault="001D4A49" w:rsidP="00472A09">
      <w:pPr>
        <w:contextualSpacing/>
        <w:rPr>
          <w:rFonts w:asciiTheme="majorBidi" w:hAnsiTheme="majorBidi" w:cstheme="majorBidi"/>
          <w:sz w:val="24"/>
          <w:szCs w:val="24"/>
        </w:rPr>
      </w:pPr>
      <w:r w:rsidRPr="00CC77C1">
        <w:rPr>
          <w:rFonts w:asciiTheme="majorBidi" w:hAnsiTheme="majorBidi" w:cstheme="majorBidi"/>
          <w:sz w:val="24"/>
          <w:szCs w:val="24"/>
        </w:rPr>
        <w:t xml:space="preserve">And they </w:t>
      </w:r>
      <w:r w:rsidRPr="00674221">
        <w:rPr>
          <w:rFonts w:asciiTheme="majorBidi" w:hAnsiTheme="majorBidi" w:cstheme="majorBidi"/>
          <w:color w:val="A6A6A6" w:themeColor="background1" w:themeShade="A6"/>
          <w:sz w:val="24"/>
          <w:szCs w:val="24"/>
        </w:rPr>
        <w:t>the other side</w:t>
      </w:r>
      <w:r w:rsidRPr="00CC77C1">
        <w:rPr>
          <w:rFonts w:asciiTheme="majorBidi" w:hAnsiTheme="majorBidi" w:cstheme="majorBidi"/>
          <w:sz w:val="24"/>
          <w:szCs w:val="24"/>
        </w:rPr>
        <w:t xml:space="preserve"> have many breaths,</w:t>
      </w:r>
      <w:r>
        <w:rPr>
          <w:rFonts w:asciiTheme="majorBidi" w:hAnsiTheme="majorBidi" w:cstheme="majorBidi"/>
          <w:sz w:val="24"/>
          <w:szCs w:val="24"/>
        </w:rPr>
        <w:br/>
      </w:r>
      <w:r w:rsidRPr="00CC77C1">
        <w:rPr>
          <w:rFonts w:asciiTheme="majorBidi" w:hAnsiTheme="majorBidi" w:cstheme="majorBidi"/>
          <w:sz w:val="24"/>
          <w:szCs w:val="24"/>
        </w:rPr>
        <w:t xml:space="preserve">all of which are filled with falsehood and </w:t>
      </w:r>
      <w:r>
        <w:rPr>
          <w:rFonts w:asciiTheme="majorBidi" w:hAnsiTheme="majorBidi" w:cstheme="majorBidi"/>
          <w:sz w:val="24"/>
          <w:szCs w:val="24"/>
        </w:rPr>
        <w:t>futility</w:t>
      </w:r>
      <w:r w:rsidRPr="00CC77C1">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 xml:space="preserve">and </w:t>
      </w:r>
      <w:r w:rsidRPr="00674221">
        <w:rPr>
          <w:rFonts w:asciiTheme="majorBidi" w:hAnsiTheme="majorBidi" w:cstheme="majorBidi"/>
          <w:color w:val="808080" w:themeColor="background1" w:themeShade="80"/>
          <w:sz w:val="24"/>
          <w:szCs w:val="24"/>
        </w:rPr>
        <w:t>when</w:t>
      </w:r>
      <w:r w:rsidRPr="00CC77C1">
        <w:rPr>
          <w:rFonts w:asciiTheme="majorBidi" w:hAnsiTheme="majorBidi" w:cstheme="majorBidi"/>
          <w:sz w:val="24"/>
          <w:szCs w:val="24"/>
        </w:rPr>
        <w:t xml:space="preserve"> anyone who produces words of falsehood,</w:t>
      </w:r>
      <w:r>
        <w:rPr>
          <w:rFonts w:asciiTheme="majorBidi" w:hAnsiTheme="majorBidi" w:cstheme="majorBidi"/>
          <w:sz w:val="24"/>
          <w:szCs w:val="24"/>
        </w:rPr>
        <w:br/>
      </w:r>
      <w:r w:rsidRPr="00CC77C1">
        <w:rPr>
          <w:rFonts w:asciiTheme="majorBidi" w:hAnsiTheme="majorBidi" w:cstheme="majorBidi"/>
          <w:sz w:val="24"/>
          <w:szCs w:val="24"/>
        </w:rPr>
        <w:t>numerous angels of destruction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E5942">
        <w:rPr>
          <w:rFonts w:asciiTheme="majorBidi" w:hAnsiTheme="majorBidi" w:cstheme="majorBidi"/>
          <w:i/>
          <w:iCs/>
          <w:color w:val="252525"/>
          <w:sz w:val="24"/>
          <w:szCs w:val="24"/>
          <w:shd w:val="clear" w:color="auto" w:fill="FFFFFF"/>
        </w:rPr>
        <w:t>ḥ</w:t>
      </w:r>
      <w:r>
        <w:rPr>
          <w:rFonts w:asciiTheme="majorBidi" w:hAnsiTheme="majorBidi" w:cstheme="majorBidi"/>
          <w:i/>
          <w:iCs/>
          <w:color w:val="252525"/>
          <w:sz w:val="24"/>
          <w:szCs w:val="24"/>
          <w:shd w:val="clear" w:color="auto" w:fill="FFFFFF"/>
        </w:rPr>
        <w:t>aba</w:t>
      </w:r>
      <w:r w:rsidRPr="003E5942">
        <w:rPr>
          <w:rFonts w:asciiTheme="majorBidi" w:hAnsiTheme="majorBidi" w:cstheme="majorBidi"/>
          <w:i/>
          <w:iCs/>
          <w:color w:val="252525"/>
          <w:sz w:val="24"/>
          <w:szCs w:val="24"/>
          <w:shd w:val="clear" w:color="auto" w:fill="FFFFFF"/>
        </w:rPr>
        <w:t>l</w:t>
      </w:r>
      <w:r>
        <w:rPr>
          <w:rFonts w:asciiTheme="majorBidi" w:hAnsiTheme="majorBidi" w:cstheme="majorBidi"/>
          <w:i/>
          <w:iCs/>
          <w:color w:val="252525"/>
          <w:sz w:val="24"/>
          <w:szCs w:val="24"/>
          <w:shd w:val="clear" w:color="auto" w:fill="FFFFFF"/>
        </w:rPr>
        <w:t>ah</w:t>
      </w:r>
      <w:r w:rsidRPr="00970BB5">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open their wings to accept them</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CC77C1">
        <w:rPr>
          <w:rFonts w:asciiTheme="majorBidi" w:hAnsiTheme="majorBidi" w:cstheme="majorBidi"/>
          <w:sz w:val="24"/>
          <w:szCs w:val="24"/>
        </w:rPr>
        <w:t>is written:</w:t>
      </w:r>
      <w:r>
        <w:rPr>
          <w:rFonts w:asciiTheme="majorBidi" w:hAnsiTheme="majorBidi" w:cstheme="majorBidi"/>
          <w:sz w:val="24"/>
          <w:szCs w:val="24"/>
        </w:rPr>
        <w:t xml:space="preserve"> {</w:t>
      </w:r>
      <w:r w:rsidRPr="00CC77C1">
        <w:rPr>
          <w:rFonts w:asciiTheme="majorBidi" w:hAnsiTheme="majorBidi" w:cstheme="majorBidi"/>
          <w:sz w:val="24"/>
          <w:szCs w:val="24"/>
        </w:rPr>
        <w:t>Ecc</w:t>
      </w:r>
      <w:r>
        <w:rPr>
          <w:rFonts w:asciiTheme="majorBidi" w:hAnsiTheme="majorBidi" w:cstheme="majorBidi"/>
          <w:sz w:val="24"/>
          <w:szCs w:val="24"/>
        </w:rPr>
        <w:t>.</w:t>
      </w:r>
      <w:r w:rsidRPr="00CC77C1">
        <w:rPr>
          <w:rFonts w:asciiTheme="majorBidi" w:hAnsiTheme="majorBidi" w:cstheme="majorBidi"/>
          <w:sz w:val="24"/>
          <w:szCs w:val="24"/>
        </w:rPr>
        <w:t xml:space="preserve"> 10:20</w:t>
      </w:r>
      <w:r>
        <w:rPr>
          <w:rFonts w:asciiTheme="majorBidi" w:hAnsiTheme="majorBidi" w:cstheme="majorBidi"/>
          <w:sz w:val="24"/>
          <w:szCs w:val="24"/>
        </w:rPr>
        <w:t>}</w:t>
      </w:r>
      <w:r w:rsidRPr="00CC77C1">
        <w:rPr>
          <w:rFonts w:asciiTheme="majorBidi" w:hAnsiTheme="majorBidi" w:cstheme="majorBidi"/>
          <w:i/>
          <w:iCs/>
          <w:sz w:val="24"/>
          <w:szCs w:val="24"/>
        </w:rPr>
        <w:t>…for the bird of the heavens</w:t>
      </w:r>
      <w:r>
        <w:rPr>
          <w:rFonts w:asciiTheme="majorBidi" w:hAnsiTheme="majorBidi" w:cstheme="majorBidi"/>
          <w:i/>
          <w:iCs/>
          <w:sz w:val="24"/>
          <w:szCs w:val="24"/>
        </w:rPr>
        <w:br/>
      </w:r>
      <w:r w:rsidRPr="00CC77C1">
        <w:rPr>
          <w:rFonts w:asciiTheme="majorBidi" w:hAnsiTheme="majorBidi" w:cstheme="majorBidi"/>
          <w:i/>
          <w:iCs/>
          <w:sz w:val="24"/>
          <w:szCs w:val="24"/>
        </w:rPr>
        <w:t>shall deliver the voice… etc</w:t>
      </w:r>
      <w:r w:rsidRPr="00CC77C1">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And th</w:t>
      </w:r>
      <w:r>
        <w:rPr>
          <w:rFonts w:asciiTheme="majorBidi" w:hAnsiTheme="majorBidi" w:cstheme="majorBidi"/>
          <w:sz w:val="24"/>
          <w:szCs w:val="24"/>
        </w:rPr>
        <w:t>o</w:t>
      </w:r>
      <w:r w:rsidRPr="00CC77C1">
        <w:rPr>
          <w:rFonts w:asciiTheme="majorBidi" w:hAnsiTheme="majorBidi" w:cstheme="majorBidi"/>
          <w:sz w:val="24"/>
          <w:szCs w:val="24"/>
        </w:rPr>
        <w:t>se</w:t>
      </w:r>
      <w:r>
        <w:rPr>
          <w:rFonts w:asciiTheme="majorBidi" w:hAnsiTheme="majorBidi" w:cstheme="majorBidi"/>
          <w:sz w:val="24"/>
          <w:szCs w:val="24"/>
        </w:rPr>
        <w:t xml:space="preserve"> utterances,</w:t>
      </w:r>
      <w:r>
        <w:rPr>
          <w:rFonts w:asciiTheme="majorBidi" w:hAnsiTheme="majorBidi" w:cstheme="majorBidi"/>
          <w:sz w:val="24"/>
          <w:szCs w:val="24"/>
        </w:rPr>
        <w:br/>
        <w:t>they</w:t>
      </w:r>
      <w:r w:rsidRPr="00CC77C1">
        <w:rPr>
          <w:rFonts w:asciiTheme="majorBidi" w:hAnsiTheme="majorBidi" w:cstheme="majorBidi"/>
          <w:sz w:val="24"/>
          <w:szCs w:val="24"/>
        </w:rPr>
        <w:t xml:space="preserve"> </w:t>
      </w:r>
      <w:r>
        <w:rPr>
          <w:rFonts w:asciiTheme="majorBidi" w:hAnsiTheme="majorBidi" w:cstheme="majorBidi"/>
          <w:sz w:val="24"/>
          <w:szCs w:val="24"/>
        </w:rPr>
        <w:t xml:space="preserve">are </w:t>
      </w:r>
      <w:r w:rsidRPr="00CC77C1">
        <w:rPr>
          <w:rFonts w:asciiTheme="majorBidi" w:hAnsiTheme="majorBidi" w:cstheme="majorBidi"/>
          <w:sz w:val="24"/>
          <w:szCs w:val="24"/>
        </w:rPr>
        <w:t>build</w:t>
      </w:r>
      <w:r>
        <w:rPr>
          <w:rFonts w:asciiTheme="majorBidi" w:hAnsiTheme="majorBidi" w:cstheme="majorBidi"/>
          <w:sz w:val="24"/>
          <w:szCs w:val="24"/>
        </w:rPr>
        <w:t>ing</w:t>
      </w:r>
      <w:r w:rsidRPr="00CC77C1">
        <w:rPr>
          <w:rFonts w:asciiTheme="majorBidi" w:hAnsiTheme="majorBidi" w:cstheme="majorBidi"/>
          <w:sz w:val="24"/>
          <w:szCs w:val="24"/>
        </w:rPr>
        <w:t xml:space="preserve"> many constructions.</w:t>
      </w:r>
    </w:p>
    <w:p w14:paraId="63F093D3" w14:textId="77777777" w:rsidR="001D4A49" w:rsidRPr="00CC77C1" w:rsidRDefault="001D4A49" w:rsidP="00CC77C1">
      <w:pPr>
        <w:contextualSpacing/>
        <w:rPr>
          <w:rFonts w:asciiTheme="majorBidi" w:hAnsiTheme="majorBidi" w:cstheme="majorBidi"/>
          <w:sz w:val="24"/>
          <w:szCs w:val="24"/>
        </w:rPr>
      </w:pPr>
    </w:p>
    <w:p w14:paraId="1F63EFC1" w14:textId="77777777" w:rsidR="001D4A49" w:rsidRDefault="001D4A49" w:rsidP="004D01EA">
      <w:pPr>
        <w:contextualSpacing/>
        <w:rPr>
          <w:rFonts w:asciiTheme="majorBidi" w:hAnsiTheme="majorBidi" w:cstheme="majorBidi"/>
          <w:sz w:val="24"/>
          <w:szCs w:val="24"/>
        </w:rPr>
      </w:pPr>
      <w:r w:rsidRPr="00CC77C1">
        <w:rPr>
          <w:rStyle w:val="EndnoteReference"/>
          <w:rFonts w:asciiTheme="majorBidi" w:hAnsiTheme="majorBidi" w:cstheme="majorBidi"/>
          <w:sz w:val="24"/>
          <w:szCs w:val="24"/>
        </w:rPr>
        <w:endnoteReference w:id="747"/>
      </w:r>
      <w:r>
        <w:rPr>
          <w:rFonts w:asciiTheme="majorBidi" w:hAnsiTheme="majorBidi" w:cstheme="majorBidi"/>
          <w:sz w:val="24"/>
          <w:szCs w:val="24"/>
        </w:rPr>
        <w:t>[</w:t>
      </w:r>
      <w:r w:rsidRPr="00CC77C1">
        <w:rPr>
          <w:rFonts w:asciiTheme="majorBidi" w:hAnsiTheme="majorBidi" w:cstheme="majorBidi"/>
          <w:b/>
          <w:bCs/>
          <w:sz w:val="24"/>
          <w:szCs w:val="24"/>
        </w:rPr>
        <w:t>Says</w:t>
      </w:r>
      <w:r w:rsidRPr="00CC77C1">
        <w:rPr>
          <w:rFonts w:asciiTheme="majorBidi" w:hAnsiTheme="majorBidi" w:cstheme="majorBidi"/>
          <w:sz w:val="24"/>
          <w:szCs w:val="24"/>
        </w:rPr>
        <w:t xml:space="preserve"> the editor: that which follows has already been printed on 104a</w:t>
      </w:r>
      <w:r>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however, afterwards I found this version,</w:t>
      </w:r>
      <w:r>
        <w:rPr>
          <w:rFonts w:asciiTheme="majorBidi" w:hAnsiTheme="majorBidi" w:cstheme="majorBidi"/>
          <w:sz w:val="24"/>
          <w:szCs w:val="24"/>
        </w:rPr>
        <w:br/>
      </w:r>
      <w:r w:rsidRPr="00CC77C1">
        <w:rPr>
          <w:rFonts w:asciiTheme="majorBidi" w:hAnsiTheme="majorBidi" w:cstheme="majorBidi"/>
          <w:sz w:val="24"/>
          <w:szCs w:val="24"/>
        </w:rPr>
        <w:t>which is more precise than the other</w:t>
      </w:r>
      <w:r>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and</w:t>
      </w:r>
      <w:r>
        <w:rPr>
          <w:rFonts w:asciiTheme="majorBidi" w:hAnsiTheme="majorBidi" w:cstheme="majorBidi"/>
          <w:sz w:val="24"/>
          <w:szCs w:val="24"/>
        </w:rPr>
        <w:t xml:space="preserve"> </w:t>
      </w:r>
      <w:r w:rsidRPr="00CC77C1">
        <w:rPr>
          <w:rFonts w:asciiTheme="majorBidi" w:hAnsiTheme="majorBidi" w:cstheme="majorBidi"/>
          <w:sz w:val="24"/>
          <w:szCs w:val="24"/>
        </w:rPr>
        <w:t>so as not to repeat matters,</w:t>
      </w:r>
      <w:r>
        <w:rPr>
          <w:rFonts w:asciiTheme="majorBidi" w:hAnsiTheme="majorBidi" w:cstheme="majorBidi"/>
          <w:sz w:val="24"/>
          <w:szCs w:val="24"/>
        </w:rPr>
        <w:br/>
      </w:r>
      <w:r w:rsidRPr="00CC77C1">
        <w:rPr>
          <w:rFonts w:asciiTheme="majorBidi" w:hAnsiTheme="majorBidi" w:cstheme="majorBidi"/>
          <w:sz w:val="24"/>
          <w:szCs w:val="24"/>
        </w:rPr>
        <w:t>I will only hint to you the difference between them…</w:t>
      </w:r>
    </w:p>
    <w:p w14:paraId="57F17A61" w14:textId="77777777" w:rsidR="001D4A49" w:rsidRDefault="001D4A49" w:rsidP="004D01EA">
      <w:pPr>
        <w:contextualSpacing/>
        <w:rPr>
          <w:rFonts w:asciiTheme="majorBidi" w:hAnsiTheme="majorBidi" w:cstheme="majorBidi"/>
          <w:sz w:val="24"/>
          <w:szCs w:val="24"/>
        </w:rPr>
      </w:pPr>
    </w:p>
    <w:p w14:paraId="65F0CF13" w14:textId="77777777" w:rsidR="001D4A49" w:rsidRDefault="001D4A49" w:rsidP="004D01EA">
      <w:pPr>
        <w:contextualSpacing/>
        <w:rPr>
          <w:rFonts w:asciiTheme="majorBidi" w:hAnsiTheme="majorBidi" w:cstheme="majorBidi"/>
          <w:sz w:val="24"/>
          <w:szCs w:val="24"/>
        </w:rPr>
      </w:pPr>
    </w:p>
    <w:p w14:paraId="6245050F" w14:textId="77777777" w:rsidR="001D4A49" w:rsidRDefault="001D4A49" w:rsidP="004D01EA">
      <w:pPr>
        <w:contextualSpacing/>
        <w:rPr>
          <w:rFonts w:asciiTheme="majorBidi" w:hAnsiTheme="majorBidi" w:cstheme="majorBidi"/>
          <w:sz w:val="24"/>
          <w:szCs w:val="24"/>
        </w:rPr>
      </w:pPr>
    </w:p>
    <w:p w14:paraId="0CE005A4" w14:textId="77777777" w:rsidR="001D4A49" w:rsidRDefault="001D4A49" w:rsidP="004D01EA">
      <w:pPr>
        <w:contextualSpacing/>
        <w:rPr>
          <w:rFonts w:asciiTheme="majorBidi" w:hAnsiTheme="majorBidi" w:cstheme="majorBidi"/>
          <w:sz w:val="24"/>
          <w:szCs w:val="24"/>
        </w:rPr>
      </w:pPr>
    </w:p>
    <w:p w14:paraId="09451B5B" w14:textId="77777777" w:rsidR="001D4A49" w:rsidRDefault="001D4A49" w:rsidP="004D01EA">
      <w:pPr>
        <w:contextualSpacing/>
        <w:rPr>
          <w:rFonts w:asciiTheme="majorBidi" w:hAnsiTheme="majorBidi" w:cstheme="majorBidi"/>
          <w:sz w:val="24"/>
          <w:szCs w:val="24"/>
        </w:rPr>
      </w:pPr>
    </w:p>
    <w:p w14:paraId="3B371D11" w14:textId="77777777" w:rsidR="001D4A49" w:rsidRDefault="001D4A49" w:rsidP="004D01EA">
      <w:pPr>
        <w:contextualSpacing/>
        <w:rPr>
          <w:rFonts w:asciiTheme="majorBidi" w:hAnsiTheme="majorBidi" w:cstheme="majorBidi"/>
          <w:sz w:val="24"/>
          <w:szCs w:val="24"/>
        </w:rPr>
      </w:pPr>
    </w:p>
    <w:p w14:paraId="4C62F90E" w14:textId="77777777" w:rsidR="001D4A49" w:rsidRDefault="001D4A49" w:rsidP="004D01EA">
      <w:pPr>
        <w:contextualSpacing/>
        <w:rPr>
          <w:rFonts w:asciiTheme="majorBidi" w:hAnsiTheme="majorBidi" w:cstheme="majorBidi"/>
          <w:sz w:val="24"/>
          <w:szCs w:val="24"/>
        </w:rPr>
      </w:pPr>
    </w:p>
    <w:p w14:paraId="0BF96CCC" w14:textId="77777777" w:rsidR="001D4A49" w:rsidRDefault="001D4A49" w:rsidP="004D01EA">
      <w:pPr>
        <w:contextualSpacing/>
        <w:rPr>
          <w:rFonts w:asciiTheme="majorBidi" w:hAnsiTheme="majorBidi" w:cstheme="majorBidi"/>
          <w:sz w:val="24"/>
          <w:szCs w:val="24"/>
        </w:rPr>
      </w:pPr>
    </w:p>
    <w:p w14:paraId="7ACF985C" w14:textId="77777777" w:rsidR="001D4A49" w:rsidRDefault="001D4A49" w:rsidP="004D01EA">
      <w:pPr>
        <w:contextualSpacing/>
        <w:rPr>
          <w:rFonts w:asciiTheme="majorBidi" w:hAnsiTheme="majorBidi" w:cstheme="majorBidi"/>
          <w:sz w:val="24"/>
          <w:szCs w:val="24"/>
        </w:rPr>
      </w:pPr>
    </w:p>
    <w:p w14:paraId="091501DA" w14:textId="77777777" w:rsidR="001D4A49" w:rsidRDefault="001D4A49" w:rsidP="004D01EA">
      <w:pPr>
        <w:contextualSpacing/>
        <w:rPr>
          <w:rFonts w:asciiTheme="majorBidi" w:hAnsiTheme="majorBidi" w:cstheme="majorBidi"/>
          <w:sz w:val="24"/>
          <w:szCs w:val="24"/>
        </w:rPr>
      </w:pPr>
    </w:p>
    <w:p w14:paraId="05F4C890" w14:textId="77777777" w:rsidR="001D4A49" w:rsidRDefault="001D4A49" w:rsidP="004D01EA">
      <w:pPr>
        <w:contextualSpacing/>
        <w:rPr>
          <w:rFonts w:asciiTheme="majorBidi" w:hAnsiTheme="majorBidi" w:cstheme="majorBidi"/>
          <w:sz w:val="24"/>
          <w:szCs w:val="24"/>
        </w:rPr>
      </w:pPr>
    </w:p>
    <w:p w14:paraId="1ABEF0EA" w14:textId="77777777" w:rsidR="001D4A49" w:rsidRDefault="001D4A49" w:rsidP="004D01EA">
      <w:pPr>
        <w:contextualSpacing/>
        <w:rPr>
          <w:rFonts w:asciiTheme="majorBidi" w:hAnsiTheme="majorBidi" w:cstheme="majorBidi"/>
          <w:sz w:val="24"/>
          <w:szCs w:val="24"/>
        </w:rPr>
      </w:pPr>
    </w:p>
    <w:p w14:paraId="2A2D081E" w14:textId="77777777" w:rsidR="001D4A49" w:rsidRDefault="001D4A49" w:rsidP="004D01EA">
      <w:pPr>
        <w:contextualSpacing/>
        <w:rPr>
          <w:rFonts w:asciiTheme="majorBidi" w:hAnsiTheme="majorBidi" w:cstheme="majorBidi"/>
          <w:sz w:val="24"/>
          <w:szCs w:val="24"/>
        </w:rPr>
      </w:pPr>
    </w:p>
    <w:p w14:paraId="1C9D28D6" w14:textId="77777777" w:rsidR="001D4A49" w:rsidRDefault="001D4A49" w:rsidP="004D01EA">
      <w:pPr>
        <w:contextualSpacing/>
        <w:rPr>
          <w:rFonts w:asciiTheme="majorBidi" w:hAnsiTheme="majorBidi" w:cstheme="majorBidi"/>
          <w:sz w:val="24"/>
          <w:szCs w:val="24"/>
        </w:rPr>
      </w:pPr>
    </w:p>
    <w:p w14:paraId="54346D96" w14:textId="77777777" w:rsidR="001D4A49" w:rsidRDefault="001D4A49" w:rsidP="004D01EA">
      <w:pPr>
        <w:contextualSpacing/>
        <w:rPr>
          <w:rFonts w:asciiTheme="majorBidi" w:hAnsiTheme="majorBidi" w:cstheme="majorBidi"/>
          <w:sz w:val="24"/>
          <w:szCs w:val="24"/>
        </w:rPr>
      </w:pPr>
    </w:p>
    <w:p w14:paraId="7A5CF725" w14:textId="77777777" w:rsidR="001D4A49" w:rsidRDefault="001D4A49" w:rsidP="004D01EA">
      <w:pPr>
        <w:contextualSpacing/>
        <w:rPr>
          <w:rFonts w:asciiTheme="majorBidi" w:hAnsiTheme="majorBidi" w:cstheme="majorBidi"/>
          <w:sz w:val="24"/>
          <w:szCs w:val="24"/>
        </w:rPr>
      </w:pPr>
    </w:p>
    <w:p w14:paraId="5B82369C" w14:textId="77777777" w:rsidR="001D4A49" w:rsidRDefault="001D4A49" w:rsidP="004D01EA">
      <w:pPr>
        <w:contextualSpacing/>
        <w:rPr>
          <w:rFonts w:asciiTheme="majorBidi" w:hAnsiTheme="majorBidi" w:cstheme="majorBidi"/>
          <w:sz w:val="24"/>
          <w:szCs w:val="24"/>
        </w:rPr>
      </w:pPr>
    </w:p>
    <w:p w14:paraId="2D75D55E" w14:textId="77777777" w:rsidR="001D4A49" w:rsidRDefault="001D4A49" w:rsidP="004D01EA">
      <w:pPr>
        <w:contextualSpacing/>
        <w:rPr>
          <w:rFonts w:asciiTheme="majorBidi" w:hAnsiTheme="majorBidi" w:cstheme="majorBidi"/>
          <w:sz w:val="24"/>
          <w:szCs w:val="24"/>
        </w:rPr>
      </w:pPr>
      <w:r w:rsidRPr="00CC77C1">
        <w:rPr>
          <w:rFonts w:asciiTheme="majorBidi" w:hAnsiTheme="majorBidi" w:cstheme="majorBidi"/>
          <w:b/>
          <w:bCs/>
          <w:sz w:val="24"/>
          <w:szCs w:val="24"/>
        </w:rPr>
        <w:t>Says</w:t>
      </w:r>
      <w:r w:rsidRPr="00CC77C1">
        <w:rPr>
          <w:rFonts w:asciiTheme="majorBidi" w:hAnsiTheme="majorBidi" w:cstheme="majorBidi"/>
          <w:sz w:val="24"/>
          <w:szCs w:val="24"/>
        </w:rPr>
        <w:t xml:space="preserve"> the editor: this </w:t>
      </w:r>
      <w:r w:rsidRPr="00A56440">
        <w:rPr>
          <w:rFonts w:asciiTheme="majorBidi" w:hAnsiTheme="majorBidi" w:cstheme="majorBidi"/>
          <w:sz w:val="24"/>
          <w:szCs w:val="24"/>
        </w:rPr>
        <w:t>Tiqun</w:t>
      </w:r>
      <w:r w:rsidRPr="00CC77C1">
        <w:rPr>
          <w:rFonts w:asciiTheme="majorBidi" w:hAnsiTheme="majorBidi" w:cstheme="majorBidi"/>
          <w:sz w:val="24"/>
          <w:szCs w:val="24"/>
        </w:rPr>
        <w:t xml:space="preserve"> </w:t>
      </w:r>
      <w:r>
        <w:rPr>
          <w:rFonts w:asciiTheme="majorBidi" w:hAnsiTheme="majorBidi" w:cstheme="majorBidi"/>
          <w:sz w:val="24"/>
          <w:szCs w:val="24"/>
        </w:rPr>
        <w:t xml:space="preserve">I </w:t>
      </w:r>
      <w:r w:rsidRPr="00CC77C1">
        <w:rPr>
          <w:rFonts w:asciiTheme="majorBidi" w:hAnsiTheme="majorBidi" w:cstheme="majorBidi"/>
          <w:sz w:val="24"/>
          <w:szCs w:val="24"/>
        </w:rPr>
        <w:t>found scattered and spread in errant form,</w:t>
      </w:r>
      <w:r>
        <w:rPr>
          <w:rFonts w:asciiTheme="majorBidi" w:hAnsiTheme="majorBidi" w:cstheme="majorBidi"/>
          <w:sz w:val="24"/>
          <w:szCs w:val="24"/>
        </w:rPr>
        <w:br/>
      </w:r>
      <w:r w:rsidRPr="00CC77C1">
        <w:rPr>
          <w:rFonts w:asciiTheme="majorBidi" w:hAnsiTheme="majorBidi" w:cstheme="majorBidi"/>
          <w:sz w:val="24"/>
          <w:szCs w:val="24"/>
        </w:rPr>
        <w:t>and much have I laboured and taken pains to correct it</w:t>
      </w:r>
      <w:r>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and to arrange it properly,</w:t>
      </w:r>
      <w:r>
        <w:rPr>
          <w:rFonts w:asciiTheme="majorBidi" w:hAnsiTheme="majorBidi" w:cstheme="majorBidi"/>
          <w:sz w:val="24"/>
          <w:szCs w:val="24"/>
        </w:rPr>
        <w:br/>
      </w:r>
      <w:r w:rsidRPr="00CC77C1">
        <w:rPr>
          <w:rFonts w:asciiTheme="majorBidi" w:hAnsiTheme="majorBidi" w:cstheme="majorBidi"/>
          <w:sz w:val="24"/>
          <w:szCs w:val="24"/>
        </w:rPr>
        <w:t>and in some places</w:t>
      </w:r>
      <w:r>
        <w:rPr>
          <w:rFonts w:asciiTheme="majorBidi" w:hAnsiTheme="majorBidi" w:cstheme="majorBidi"/>
          <w:sz w:val="24"/>
          <w:szCs w:val="24"/>
        </w:rPr>
        <w:t>,</w:t>
      </w:r>
      <w:r w:rsidRPr="00CC77C1">
        <w:rPr>
          <w:rFonts w:asciiTheme="majorBidi" w:hAnsiTheme="majorBidi" w:cstheme="majorBidi"/>
          <w:sz w:val="24"/>
          <w:szCs w:val="24"/>
        </w:rPr>
        <w:t xml:space="preserve"> I have written things twice</w:t>
      </w:r>
      <w:r>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because of alternate versions</w:t>
      </w:r>
      <w:r>
        <w:rPr>
          <w:rFonts w:asciiTheme="majorBidi" w:hAnsiTheme="majorBidi" w:cstheme="majorBidi"/>
          <w:sz w:val="24"/>
          <w:szCs w:val="24"/>
        </w:rPr>
        <w:t>]</w:t>
      </w:r>
    </w:p>
    <w:p w14:paraId="1C8730B2" w14:textId="77777777" w:rsidR="001D4A49" w:rsidRDefault="001D4A49" w:rsidP="00453776">
      <w:pPr>
        <w:contextualSpacing/>
        <w:rPr>
          <w:rFonts w:asciiTheme="majorBidi" w:hAnsiTheme="majorBidi" w:cstheme="majorBidi"/>
          <w:sz w:val="24"/>
          <w:szCs w:val="24"/>
        </w:rPr>
      </w:pPr>
    </w:p>
    <w:p w14:paraId="0963E353" w14:textId="77777777" w:rsidR="001D4A49" w:rsidRPr="00CC77C1" w:rsidRDefault="001D4A49" w:rsidP="00453776">
      <w:pPr>
        <w:contextualSpacing/>
        <w:rPr>
          <w:rFonts w:asciiTheme="majorBidi" w:hAnsiTheme="majorBidi" w:cstheme="majorBidi"/>
          <w:sz w:val="24"/>
          <w:szCs w:val="24"/>
        </w:rPr>
      </w:pPr>
      <w:r>
        <w:rPr>
          <w:rFonts w:asciiTheme="majorBidi" w:hAnsiTheme="majorBidi" w:cstheme="majorBidi"/>
          <w:sz w:val="24"/>
          <w:szCs w:val="24"/>
        </w:rPr>
        <w:t>[</w:t>
      </w:r>
      <w:r w:rsidRPr="00CC77C1">
        <w:rPr>
          <w:rFonts w:asciiTheme="majorBidi" w:hAnsiTheme="majorBidi" w:cstheme="majorBidi"/>
          <w:sz w:val="24"/>
          <w:szCs w:val="24"/>
        </w:rPr>
        <w:t>Says the editor: Further, see this I found:</w:t>
      </w:r>
      <w:r>
        <w:rPr>
          <w:rFonts w:asciiTheme="majorBidi" w:hAnsiTheme="majorBidi" w:cstheme="majorBidi"/>
          <w:sz w:val="24"/>
          <w:szCs w:val="24"/>
        </w:rPr>
        <w:t>]</w:t>
      </w:r>
      <w:r w:rsidRPr="00CC77C1">
        <w:rPr>
          <w:rFonts w:asciiTheme="majorBidi" w:hAnsiTheme="majorBidi" w:cstheme="majorBidi"/>
          <w:sz w:val="24"/>
          <w:szCs w:val="24"/>
        </w:rPr>
        <w:t xml:space="preserve"> </w:t>
      </w:r>
    </w:p>
    <w:p w14:paraId="5814A5A4" w14:textId="77777777" w:rsidR="001D4A49" w:rsidRPr="00CC77C1" w:rsidRDefault="001D4A49" w:rsidP="00CC77C1">
      <w:pPr>
        <w:contextualSpacing/>
        <w:rPr>
          <w:rFonts w:asciiTheme="majorBidi" w:hAnsiTheme="majorBidi" w:cstheme="majorBidi"/>
          <w:sz w:val="24"/>
          <w:szCs w:val="24"/>
        </w:rPr>
      </w:pPr>
    </w:p>
    <w:p w14:paraId="2B237127" w14:textId="77777777" w:rsidR="001D4A49" w:rsidRDefault="001D4A49" w:rsidP="00453776">
      <w:pPr>
        <w:contextualSpacing/>
        <w:rPr>
          <w:rFonts w:asciiTheme="majorBidi" w:hAnsiTheme="majorBidi" w:cstheme="majorBidi"/>
          <w:sz w:val="24"/>
          <w:szCs w:val="24"/>
        </w:rPr>
      </w:pPr>
      <w:r>
        <w:rPr>
          <w:rFonts w:asciiTheme="majorBidi" w:hAnsiTheme="majorBidi" w:cstheme="majorBidi"/>
          <w:sz w:val="24"/>
          <w:szCs w:val="24"/>
        </w:rPr>
        <w:t>{</w:t>
      </w:r>
      <w:r w:rsidRPr="00CC77C1">
        <w:rPr>
          <w:rFonts w:asciiTheme="majorBidi" w:hAnsiTheme="majorBidi" w:cstheme="majorBidi"/>
          <w:sz w:val="24"/>
          <w:szCs w:val="24"/>
        </w:rPr>
        <w:t>Gen</w:t>
      </w:r>
      <w:r>
        <w:rPr>
          <w:rFonts w:asciiTheme="majorBidi" w:hAnsiTheme="majorBidi" w:cstheme="majorBidi"/>
          <w:sz w:val="24"/>
          <w:szCs w:val="24"/>
        </w:rPr>
        <w:t>.</w:t>
      </w:r>
      <w:r w:rsidRPr="00CC77C1">
        <w:rPr>
          <w:rFonts w:asciiTheme="majorBidi" w:hAnsiTheme="majorBidi" w:cstheme="majorBidi"/>
          <w:sz w:val="24"/>
          <w:szCs w:val="24"/>
        </w:rPr>
        <w:t xml:space="preserve"> 4:2</w:t>
      </w:r>
      <w:r>
        <w:rPr>
          <w:rFonts w:asciiTheme="majorBidi" w:hAnsiTheme="majorBidi" w:cstheme="majorBidi"/>
          <w:sz w:val="24"/>
          <w:szCs w:val="24"/>
        </w:rPr>
        <w:t>}</w:t>
      </w:r>
      <w:r w:rsidRPr="00F21171">
        <w:rPr>
          <w:rFonts w:asciiTheme="majorBidi" w:hAnsiTheme="majorBidi" w:cstheme="majorBidi"/>
          <w:b/>
          <w:bCs/>
          <w:i/>
          <w:iCs/>
          <w:sz w:val="24"/>
          <w:szCs w:val="24"/>
        </w:rPr>
        <w:t>And she further</w:t>
      </w:r>
      <w:r w:rsidRPr="00CC77C1">
        <w:rPr>
          <w:rFonts w:asciiTheme="majorBidi" w:hAnsiTheme="majorBidi" w:cstheme="majorBidi"/>
          <w:i/>
          <w:iCs/>
          <w:sz w:val="24"/>
          <w:szCs w:val="24"/>
        </w:rPr>
        <w:t xml:space="preserve"> gave birth,</w:t>
      </w:r>
      <w:r>
        <w:rPr>
          <w:rFonts w:asciiTheme="majorBidi" w:hAnsiTheme="majorBidi" w:cstheme="majorBidi"/>
          <w:i/>
          <w:iCs/>
          <w:sz w:val="24"/>
          <w:szCs w:val="24"/>
        </w:rPr>
        <w:br/>
      </w:r>
      <w:r w:rsidRPr="00CC77C1">
        <w:rPr>
          <w:rFonts w:asciiTheme="majorBidi" w:hAnsiTheme="majorBidi" w:cstheme="majorBidi"/>
          <w:i/>
          <w:iCs/>
          <w:sz w:val="24"/>
          <w:szCs w:val="24"/>
        </w:rPr>
        <w:t xml:space="preserve">to his brother, </w:t>
      </w:r>
      <w:r>
        <w:rPr>
          <w:rFonts w:asciiTheme="majorBidi" w:hAnsiTheme="majorBidi" w:cstheme="majorBidi"/>
          <w:i/>
          <w:iCs/>
          <w:sz w:val="24"/>
          <w:szCs w:val="24"/>
        </w:rPr>
        <w:t>Ab</w:t>
      </w:r>
      <w:r w:rsidRPr="00CC77C1">
        <w:rPr>
          <w:rFonts w:asciiTheme="majorBidi" w:hAnsiTheme="majorBidi" w:cstheme="majorBidi"/>
          <w:i/>
          <w:iCs/>
          <w:sz w:val="24"/>
          <w:szCs w:val="24"/>
        </w:rPr>
        <w:t>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D7E7A">
        <w:rPr>
          <w:rFonts w:asciiTheme="majorBidi" w:hAnsiTheme="majorBidi" w:cstheme="majorBidi"/>
          <w:i/>
          <w:iCs/>
          <w:sz w:val="24"/>
          <w:szCs w:val="24"/>
        </w:rPr>
        <w:t>Hevel</w:t>
      </w:r>
      <w:r w:rsidRPr="00970BB5">
        <w:rPr>
          <w:rFonts w:asciiTheme="majorBidi" w:hAnsiTheme="majorBidi" w:cstheme="majorBidi"/>
          <w:sz w:val="24"/>
          <w:szCs w:val="24"/>
        </w:rPr>
        <w:t>›</w:t>
      </w:r>
      <w:r w:rsidRPr="00CC77C1">
        <w:rPr>
          <w:rFonts w:asciiTheme="majorBidi" w:hAnsiTheme="majorBidi" w:cstheme="majorBidi"/>
          <w:i/>
          <w:iCs/>
          <w:sz w:val="24"/>
          <w:szCs w:val="24"/>
        </w:rPr>
        <w:t>…</w:t>
      </w:r>
      <w:r>
        <w:rPr>
          <w:rFonts w:asciiTheme="majorBidi" w:hAnsiTheme="majorBidi" w:cstheme="majorBidi"/>
          <w:i/>
          <w:iCs/>
          <w:sz w:val="24"/>
          <w:szCs w:val="24"/>
        </w:rPr>
        <w:br/>
      </w:r>
      <w:r w:rsidRPr="00CC77C1">
        <w:rPr>
          <w:rFonts w:asciiTheme="majorBidi" w:hAnsiTheme="majorBidi" w:cstheme="majorBidi"/>
          <w:sz w:val="24"/>
          <w:szCs w:val="24"/>
        </w:rPr>
        <w:t>Come see:</w:t>
      </w:r>
      <w:r>
        <w:rPr>
          <w:rFonts w:asciiTheme="majorBidi" w:hAnsiTheme="majorBidi" w:cstheme="majorBidi"/>
          <w:sz w:val="24"/>
          <w:szCs w:val="24"/>
        </w:rPr>
        <w:br/>
      </w:r>
      <w:r w:rsidRPr="00ED7E7A">
        <w:rPr>
          <w:rFonts w:asciiTheme="majorBidi" w:hAnsiTheme="majorBidi" w:cstheme="majorBidi"/>
          <w:color w:val="808080" w:themeColor="background1" w:themeShade="80"/>
          <w:sz w:val="24"/>
          <w:szCs w:val="24"/>
        </w:rPr>
        <w:t>the name</w:t>
      </w:r>
      <w:r w:rsidRPr="00CC77C1">
        <w:rPr>
          <w:rFonts w:asciiTheme="majorBidi" w:hAnsiTheme="majorBidi" w:cstheme="majorBidi"/>
          <w:sz w:val="24"/>
          <w:szCs w:val="24"/>
        </w:rPr>
        <w:t xml:space="preserve"> He</w:t>
      </w:r>
      <w:r>
        <w:rPr>
          <w:rFonts w:asciiTheme="majorBidi" w:hAnsiTheme="majorBidi" w:cstheme="majorBidi"/>
          <w:sz w:val="24"/>
          <w:szCs w:val="24"/>
        </w:rPr>
        <w:t>V</w:t>
      </w:r>
      <w:r w:rsidRPr="00CC77C1">
        <w:rPr>
          <w:rFonts w:asciiTheme="majorBidi" w:hAnsiTheme="majorBidi" w:cstheme="majorBidi"/>
          <w:sz w:val="24"/>
          <w:szCs w:val="24"/>
        </w:rPr>
        <w:t>e</w:t>
      </w:r>
      <w:r>
        <w:rPr>
          <w:rFonts w:asciiTheme="majorBidi" w:hAnsiTheme="majorBidi" w:cstheme="majorBidi"/>
          <w:sz w:val="24"/>
          <w:szCs w:val="24"/>
        </w:rPr>
        <w:t>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Abel</w:t>
      </w:r>
      <w:r w:rsidRPr="00970BB5">
        <w:rPr>
          <w:rFonts w:asciiTheme="majorBidi" w:hAnsiTheme="majorBidi" w:cstheme="majorBidi"/>
          <w:sz w:val="24"/>
          <w:szCs w:val="24"/>
        </w:rPr>
        <w:t>›</w:t>
      </w:r>
      <w:r w:rsidRPr="00CC77C1">
        <w:rPr>
          <w:rFonts w:asciiTheme="majorBidi" w:hAnsiTheme="majorBidi" w:cstheme="majorBidi"/>
          <w:sz w:val="24"/>
          <w:szCs w:val="24"/>
        </w:rPr>
        <w:t xml:space="preserve"> is </w:t>
      </w:r>
      <w:r w:rsidRPr="00CE58F7">
        <w:rPr>
          <w:rFonts w:asciiTheme="majorBidi" w:hAnsiTheme="majorBidi" w:cstheme="majorBidi"/>
          <w:color w:val="808080" w:themeColor="background1" w:themeShade="80"/>
          <w:sz w:val="24"/>
          <w:szCs w:val="24"/>
        </w:rPr>
        <w:t>the letters:</w:t>
      </w:r>
      <w:r w:rsidRPr="00CC77C1">
        <w:rPr>
          <w:rFonts w:asciiTheme="majorBidi" w:hAnsiTheme="majorBidi" w:cstheme="majorBidi"/>
          <w:sz w:val="24"/>
          <w:szCs w:val="24"/>
        </w:rPr>
        <w:t xml:space="preserve"> Ha</w:t>
      </w:r>
      <w:r>
        <w:rPr>
          <w:rFonts w:asciiTheme="majorBidi" w:hAnsiTheme="majorBidi" w:cstheme="majorBidi"/>
          <w:sz w:val="24"/>
          <w:szCs w:val="24"/>
        </w:rPr>
        <w:t>-</w:t>
      </w:r>
      <w:r w:rsidRPr="00CC77C1">
        <w:rPr>
          <w:rFonts w:asciiTheme="majorBidi" w:hAnsiTheme="majorBidi" w:cstheme="majorBidi"/>
          <w:sz w:val="24"/>
          <w:szCs w:val="24"/>
        </w:rPr>
        <w:t>LeV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C77C1">
        <w:rPr>
          <w:rFonts w:asciiTheme="majorBidi" w:hAnsiTheme="majorBidi" w:cstheme="majorBidi"/>
          <w:sz w:val="24"/>
          <w:szCs w:val="24"/>
        </w:rPr>
        <w:t>the heart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and there are two chambers in the heart:</w:t>
      </w:r>
      <w:r>
        <w:rPr>
          <w:rFonts w:asciiTheme="majorBidi" w:hAnsiTheme="majorBidi" w:cstheme="majorBidi"/>
          <w:sz w:val="24"/>
          <w:szCs w:val="24"/>
        </w:rPr>
        <w:br/>
        <w:t>{</w:t>
      </w:r>
      <w:r w:rsidRPr="00CC77C1">
        <w:rPr>
          <w:rFonts w:asciiTheme="majorBidi" w:hAnsiTheme="majorBidi" w:cstheme="majorBidi"/>
          <w:sz w:val="24"/>
          <w:szCs w:val="24"/>
        </w:rPr>
        <w:t>Ecc</w:t>
      </w:r>
      <w:r>
        <w:rPr>
          <w:rFonts w:asciiTheme="majorBidi" w:hAnsiTheme="majorBidi" w:cstheme="majorBidi"/>
          <w:sz w:val="24"/>
          <w:szCs w:val="24"/>
        </w:rPr>
        <w:t>.</w:t>
      </w:r>
      <w:r w:rsidRPr="00CC77C1">
        <w:rPr>
          <w:rFonts w:asciiTheme="majorBidi" w:hAnsiTheme="majorBidi" w:cstheme="majorBidi"/>
          <w:sz w:val="24"/>
          <w:szCs w:val="24"/>
        </w:rPr>
        <w:t xml:space="preserve"> 10:2</w:t>
      </w:r>
      <w:r>
        <w:rPr>
          <w:rFonts w:asciiTheme="majorBidi" w:hAnsiTheme="majorBidi" w:cstheme="majorBidi"/>
          <w:sz w:val="24"/>
          <w:szCs w:val="24"/>
        </w:rPr>
        <w:t>}</w:t>
      </w:r>
      <w:r w:rsidRPr="00CC77C1">
        <w:rPr>
          <w:rFonts w:asciiTheme="majorBidi" w:hAnsiTheme="majorBidi" w:cstheme="majorBidi"/>
          <w:i/>
          <w:iCs/>
          <w:sz w:val="24"/>
          <w:szCs w:val="24"/>
        </w:rPr>
        <w:t>The heart of the wise person is to his right…</w:t>
      </w:r>
      <w:r w:rsidRPr="00CC77C1">
        <w:rPr>
          <w:rFonts w:asciiTheme="majorBidi" w:hAnsiTheme="majorBidi" w:cstheme="majorBidi"/>
          <w:sz w:val="24"/>
          <w:szCs w:val="24"/>
        </w:rPr>
        <w:t xml:space="preserve"> – Hevel</w:t>
      </w:r>
      <w:r>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i/>
          <w:iCs/>
          <w:sz w:val="24"/>
          <w:szCs w:val="24"/>
        </w:rPr>
        <w:t>…the heart of the fool is to his left</w:t>
      </w:r>
      <w:r w:rsidRPr="00CC77C1">
        <w:rPr>
          <w:rFonts w:asciiTheme="majorBidi" w:hAnsiTheme="majorBidi" w:cstheme="majorBidi"/>
          <w:sz w:val="24"/>
          <w:szCs w:val="24"/>
        </w:rPr>
        <w:t xml:space="preserve"> – this is </w:t>
      </w:r>
      <w:r w:rsidRPr="00CE58F7">
        <w:rPr>
          <w:rFonts w:asciiTheme="majorBidi" w:hAnsiTheme="majorBidi" w:cstheme="majorBidi"/>
          <w:color w:val="808080" w:themeColor="background1" w:themeShade="80"/>
          <w:sz w:val="24"/>
          <w:szCs w:val="24"/>
        </w:rPr>
        <w:t>also</w:t>
      </w:r>
      <w:r w:rsidRPr="00CC77C1">
        <w:rPr>
          <w:rFonts w:asciiTheme="majorBidi" w:hAnsiTheme="majorBidi" w:cstheme="majorBidi"/>
          <w:sz w:val="24"/>
          <w:szCs w:val="24"/>
        </w:rPr>
        <w:t xml:space="preserve"> Hevel</w:t>
      </w:r>
      <w:r>
        <w:rPr>
          <w:rFonts w:asciiTheme="majorBidi" w:hAnsiTheme="majorBidi" w:cstheme="majorBidi"/>
          <w:sz w:val="24"/>
          <w:szCs w:val="24"/>
        </w:rPr>
        <w:t>,</w:t>
      </w:r>
      <w:r>
        <w:rPr>
          <w:rFonts w:asciiTheme="majorBidi" w:hAnsiTheme="majorBidi" w:cstheme="majorBidi"/>
          <w:sz w:val="24"/>
          <w:szCs w:val="24"/>
        </w:rPr>
        <w:br/>
        <w:t>Cain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C77C1">
        <w:rPr>
          <w:rFonts w:asciiTheme="majorBidi" w:hAnsiTheme="majorBidi" w:cstheme="majorBidi"/>
          <w:sz w:val="24"/>
          <w:szCs w:val="24"/>
        </w:rPr>
        <w:t>Qayin</w:t>
      </w:r>
      <w:r w:rsidRPr="00970BB5">
        <w:rPr>
          <w:rFonts w:asciiTheme="majorBidi" w:hAnsiTheme="majorBidi" w:cstheme="majorBidi"/>
          <w:sz w:val="24"/>
          <w:szCs w:val="24"/>
        </w:rPr>
        <w:t>›</w:t>
      </w:r>
      <w:r w:rsidRPr="00CC77C1">
        <w:rPr>
          <w:rFonts w:asciiTheme="majorBidi" w:hAnsiTheme="majorBidi" w:cstheme="majorBidi"/>
          <w:sz w:val="24"/>
          <w:szCs w:val="24"/>
        </w:rPr>
        <w:t xml:space="preserve"> suckles from both</w:t>
      </w:r>
      <w:r>
        <w:rPr>
          <w:rFonts w:asciiTheme="majorBidi" w:hAnsiTheme="majorBidi" w:cstheme="majorBidi"/>
          <w:sz w:val="24"/>
          <w:szCs w:val="24"/>
        </w:rPr>
        <w:t>-</w:t>
      </w:r>
      <w:r w:rsidRPr="00CC77C1">
        <w:rPr>
          <w:rFonts w:asciiTheme="majorBidi" w:hAnsiTheme="majorBidi" w:cstheme="majorBidi"/>
          <w:sz w:val="24"/>
          <w:szCs w:val="24"/>
        </w:rPr>
        <w:t>of</w:t>
      </w:r>
      <w:r>
        <w:rPr>
          <w:rFonts w:asciiTheme="majorBidi" w:hAnsiTheme="majorBidi" w:cstheme="majorBidi"/>
          <w:sz w:val="24"/>
          <w:szCs w:val="24"/>
        </w:rPr>
        <w:t>-</w:t>
      </w:r>
      <w:r w:rsidRPr="00CC77C1">
        <w:rPr>
          <w:rFonts w:asciiTheme="majorBidi" w:hAnsiTheme="majorBidi" w:cstheme="majorBidi"/>
          <w:sz w:val="24"/>
          <w:szCs w:val="24"/>
        </w:rPr>
        <w:t>them,</w:t>
      </w:r>
      <w:r>
        <w:rPr>
          <w:rFonts w:asciiTheme="majorBidi" w:hAnsiTheme="majorBidi" w:cstheme="majorBidi"/>
          <w:sz w:val="24"/>
          <w:szCs w:val="24"/>
        </w:rPr>
        <w:br/>
      </w:r>
      <w:r w:rsidRPr="00CC77C1">
        <w:rPr>
          <w:rFonts w:asciiTheme="majorBidi" w:hAnsiTheme="majorBidi" w:cstheme="majorBidi"/>
          <w:sz w:val="24"/>
          <w:szCs w:val="24"/>
        </w:rPr>
        <w:t>and he is the tree of good and evil.</w:t>
      </w:r>
      <w:r w:rsidRPr="00CC77C1">
        <w:rPr>
          <w:rStyle w:val="EndnoteReference"/>
          <w:rFonts w:asciiTheme="majorBidi" w:hAnsiTheme="majorBidi" w:cstheme="majorBidi"/>
          <w:sz w:val="24"/>
          <w:szCs w:val="24"/>
        </w:rPr>
        <w:endnoteReference w:id="748"/>
      </w:r>
    </w:p>
    <w:p w14:paraId="09B8A037" w14:textId="77777777" w:rsidR="001D4A49" w:rsidRPr="00CC77C1" w:rsidRDefault="001D4A49" w:rsidP="00453776">
      <w:pPr>
        <w:contextualSpacing/>
        <w:rPr>
          <w:rFonts w:asciiTheme="majorBidi" w:hAnsiTheme="majorBidi" w:cstheme="majorBidi"/>
          <w:sz w:val="24"/>
          <w:szCs w:val="24"/>
        </w:rPr>
      </w:pPr>
    </w:p>
    <w:p w14:paraId="0AE7168E" w14:textId="77777777" w:rsidR="001D4A49" w:rsidRDefault="001D4A49" w:rsidP="00453776">
      <w:pPr>
        <w:contextualSpacing/>
        <w:rPr>
          <w:rFonts w:asciiTheme="majorBidi" w:hAnsiTheme="majorBidi" w:cstheme="majorBidi"/>
          <w:sz w:val="24"/>
          <w:szCs w:val="24"/>
        </w:rPr>
      </w:pPr>
      <w:r w:rsidRPr="00CC77C1">
        <w:rPr>
          <w:rFonts w:asciiTheme="majorBidi" w:hAnsiTheme="majorBidi" w:cstheme="majorBidi"/>
          <w:sz w:val="24"/>
          <w:szCs w:val="24"/>
        </w:rPr>
        <w:t xml:space="preserve">And </w:t>
      </w:r>
      <w:r>
        <w:rPr>
          <w:rFonts w:asciiTheme="majorBidi" w:hAnsiTheme="majorBidi" w:cstheme="majorBidi"/>
          <w:sz w:val="24"/>
          <w:szCs w:val="24"/>
        </w:rPr>
        <w:t>C</w:t>
      </w:r>
      <w:r w:rsidRPr="00CC77C1">
        <w:rPr>
          <w:rFonts w:asciiTheme="majorBidi" w:hAnsiTheme="majorBidi" w:cstheme="majorBidi"/>
          <w:sz w:val="24"/>
          <w:szCs w:val="24"/>
        </w:rPr>
        <w:t>ain is the pollution of the snake that he cast into Eve,</w:t>
      </w:r>
      <w:r w:rsidRPr="00CC77C1">
        <w:rPr>
          <w:rStyle w:val="FootnoteReference"/>
          <w:rFonts w:asciiTheme="majorBidi" w:hAnsiTheme="majorBidi" w:cstheme="majorBidi"/>
          <w:sz w:val="24"/>
          <w:szCs w:val="24"/>
        </w:rPr>
        <w:footnoteReference w:id="134"/>
      </w:r>
      <w:r>
        <w:rPr>
          <w:rFonts w:asciiTheme="majorBidi" w:hAnsiTheme="majorBidi" w:cstheme="majorBidi"/>
          <w:sz w:val="24"/>
          <w:szCs w:val="24"/>
        </w:rPr>
        <w:br/>
      </w:r>
      <w:r w:rsidRPr="00CC77C1">
        <w:rPr>
          <w:rFonts w:asciiTheme="majorBidi" w:hAnsiTheme="majorBidi" w:cstheme="majorBidi"/>
          <w:sz w:val="24"/>
          <w:szCs w:val="24"/>
        </w:rPr>
        <w:t>and about it is stated:</w:t>
      </w:r>
      <w:r>
        <w:rPr>
          <w:rFonts w:asciiTheme="majorBidi" w:hAnsiTheme="majorBidi" w:cstheme="majorBidi"/>
          <w:sz w:val="24"/>
          <w:szCs w:val="24"/>
        </w:rPr>
        <w:br/>
        <w:t>{</w:t>
      </w:r>
      <w:r w:rsidRPr="00CC77C1">
        <w:rPr>
          <w:rFonts w:asciiTheme="majorBidi" w:hAnsiTheme="majorBidi" w:cstheme="majorBidi"/>
          <w:sz w:val="24"/>
          <w:szCs w:val="24"/>
        </w:rPr>
        <w:t>Is</w:t>
      </w:r>
      <w:r>
        <w:rPr>
          <w:rFonts w:asciiTheme="majorBidi" w:hAnsiTheme="majorBidi" w:cstheme="majorBidi"/>
          <w:sz w:val="24"/>
          <w:szCs w:val="24"/>
        </w:rPr>
        <w:t>.</w:t>
      </w:r>
      <w:r w:rsidRPr="00CC77C1">
        <w:rPr>
          <w:rFonts w:asciiTheme="majorBidi" w:hAnsiTheme="majorBidi" w:cstheme="majorBidi"/>
          <w:sz w:val="24"/>
          <w:szCs w:val="24"/>
        </w:rPr>
        <w:t xml:space="preserve"> 14:29</w:t>
      </w:r>
      <w:r>
        <w:rPr>
          <w:rFonts w:asciiTheme="majorBidi" w:hAnsiTheme="majorBidi" w:cstheme="majorBidi"/>
          <w:sz w:val="24"/>
          <w:szCs w:val="24"/>
        </w:rPr>
        <w:t>}</w:t>
      </w:r>
      <w:r w:rsidRPr="00CC77C1">
        <w:rPr>
          <w:rFonts w:asciiTheme="majorBidi" w:hAnsiTheme="majorBidi" w:cstheme="majorBidi"/>
          <w:i/>
          <w:iCs/>
          <w:sz w:val="24"/>
          <w:szCs w:val="24"/>
        </w:rPr>
        <w:t>…for from the root of the snake,</w:t>
      </w:r>
      <w:r>
        <w:rPr>
          <w:rFonts w:asciiTheme="majorBidi" w:hAnsiTheme="majorBidi" w:cstheme="majorBidi"/>
          <w:i/>
          <w:iCs/>
          <w:sz w:val="24"/>
          <w:szCs w:val="24"/>
        </w:rPr>
        <w:br/>
      </w:r>
      <w:r w:rsidRPr="00CC77C1">
        <w:rPr>
          <w:rFonts w:asciiTheme="majorBidi" w:hAnsiTheme="majorBidi" w:cstheme="majorBidi"/>
          <w:i/>
          <w:iCs/>
          <w:sz w:val="24"/>
          <w:szCs w:val="24"/>
        </w:rPr>
        <w:t>the viper shall emerge…</w:t>
      </w:r>
      <w:r>
        <w:rPr>
          <w:rFonts w:asciiTheme="majorBidi" w:hAnsiTheme="majorBidi" w:cstheme="majorBidi"/>
          <w:i/>
          <w:iCs/>
          <w:sz w:val="24"/>
          <w:szCs w:val="24"/>
        </w:rPr>
        <w:br/>
      </w:r>
      <w:r w:rsidRPr="00CC77C1">
        <w:rPr>
          <w:rFonts w:asciiTheme="majorBidi" w:hAnsiTheme="majorBidi" w:cstheme="majorBidi"/>
          <w:sz w:val="24"/>
          <w:szCs w:val="24"/>
        </w:rPr>
        <w:t>just as it is the manner of a snake to kill,</w:t>
      </w:r>
      <w:r>
        <w:rPr>
          <w:rFonts w:asciiTheme="majorBidi" w:hAnsiTheme="majorBidi" w:cstheme="majorBidi"/>
          <w:sz w:val="24"/>
          <w:szCs w:val="24"/>
        </w:rPr>
        <w:br/>
      </w:r>
      <w:r w:rsidRPr="00CC77C1">
        <w:rPr>
          <w:rFonts w:asciiTheme="majorBidi" w:hAnsiTheme="majorBidi" w:cstheme="majorBidi"/>
          <w:sz w:val="24"/>
          <w:szCs w:val="24"/>
        </w:rPr>
        <w:t xml:space="preserve">so this one </w:t>
      </w:r>
      <w:r w:rsidRPr="00CE58F7">
        <w:rPr>
          <w:rFonts w:asciiTheme="majorBidi" w:hAnsiTheme="majorBidi" w:cstheme="majorBidi"/>
          <w:color w:val="808080" w:themeColor="background1" w:themeShade="80"/>
          <w:sz w:val="24"/>
          <w:szCs w:val="24"/>
        </w:rPr>
        <w:t>also</w:t>
      </w:r>
      <w:r w:rsidRPr="00CC77C1">
        <w:rPr>
          <w:rFonts w:asciiTheme="majorBidi" w:hAnsiTheme="majorBidi" w:cstheme="majorBidi"/>
          <w:sz w:val="24"/>
          <w:szCs w:val="24"/>
        </w:rPr>
        <w:t xml:space="preserve"> kills.</w:t>
      </w:r>
    </w:p>
    <w:p w14:paraId="5E58FE61" w14:textId="77777777" w:rsidR="001D4A49" w:rsidRPr="00CC77C1" w:rsidRDefault="001D4A49" w:rsidP="00453776">
      <w:pPr>
        <w:contextualSpacing/>
        <w:rPr>
          <w:rFonts w:asciiTheme="majorBidi" w:hAnsiTheme="majorBidi" w:cstheme="majorBidi"/>
          <w:sz w:val="24"/>
          <w:szCs w:val="24"/>
        </w:rPr>
      </w:pPr>
    </w:p>
    <w:p w14:paraId="1723C34E" w14:textId="77777777" w:rsidR="001D4A49" w:rsidRDefault="001D4A49" w:rsidP="00453776">
      <w:pPr>
        <w:contextualSpacing/>
        <w:rPr>
          <w:rFonts w:asciiTheme="majorBidi" w:hAnsiTheme="majorBidi" w:cstheme="majorBidi"/>
          <w:i/>
          <w:iCs/>
          <w:sz w:val="24"/>
          <w:szCs w:val="24"/>
        </w:rPr>
      </w:pPr>
      <w:r w:rsidRPr="00CC77C1">
        <w:rPr>
          <w:rFonts w:asciiTheme="majorBidi" w:hAnsiTheme="majorBidi" w:cstheme="majorBidi"/>
          <w:sz w:val="24"/>
          <w:szCs w:val="24"/>
        </w:rPr>
        <w:t xml:space="preserve">Yet afterwards, he </w:t>
      </w:r>
      <w:r w:rsidRPr="0051171B">
        <w:rPr>
          <w:rFonts w:asciiTheme="majorBidi" w:hAnsiTheme="majorBidi" w:cstheme="majorBidi"/>
          <w:color w:val="808080" w:themeColor="background1" w:themeShade="80"/>
          <w:sz w:val="24"/>
          <w:szCs w:val="24"/>
        </w:rPr>
        <w:t>Cain</w:t>
      </w:r>
      <w:r w:rsidRPr="00CC77C1">
        <w:rPr>
          <w:rFonts w:asciiTheme="majorBidi" w:hAnsiTheme="majorBidi" w:cstheme="majorBidi"/>
          <w:sz w:val="24"/>
          <w:szCs w:val="24"/>
        </w:rPr>
        <w:t xml:space="preserve"> was regretful,</w:t>
      </w:r>
      <w:r>
        <w:rPr>
          <w:rFonts w:asciiTheme="majorBidi" w:hAnsiTheme="majorBidi" w:cstheme="majorBidi"/>
          <w:sz w:val="24"/>
          <w:szCs w:val="24"/>
        </w:rPr>
        <w:br/>
      </w:r>
      <w:r w:rsidRPr="00CC77C1">
        <w:rPr>
          <w:rFonts w:asciiTheme="majorBidi" w:hAnsiTheme="majorBidi" w:cstheme="majorBidi"/>
          <w:sz w:val="24"/>
          <w:szCs w:val="24"/>
        </w:rPr>
        <w:t xml:space="preserve">and therefore: </w:t>
      </w:r>
      <w:r>
        <w:rPr>
          <w:rFonts w:asciiTheme="majorBidi" w:hAnsiTheme="majorBidi" w:cstheme="majorBidi"/>
          <w:sz w:val="24"/>
          <w:szCs w:val="24"/>
        </w:rPr>
        <w:t>{</w:t>
      </w:r>
      <w:r w:rsidRPr="00CC77C1">
        <w:rPr>
          <w:rFonts w:asciiTheme="majorBidi" w:hAnsiTheme="majorBidi" w:cstheme="majorBidi"/>
          <w:sz w:val="24"/>
          <w:szCs w:val="24"/>
        </w:rPr>
        <w:t>Gen</w:t>
      </w:r>
      <w:r>
        <w:rPr>
          <w:rFonts w:asciiTheme="majorBidi" w:hAnsiTheme="majorBidi" w:cstheme="majorBidi"/>
          <w:sz w:val="24"/>
          <w:szCs w:val="24"/>
        </w:rPr>
        <w:t>.</w:t>
      </w:r>
      <w:r w:rsidRPr="00CC77C1">
        <w:rPr>
          <w:rFonts w:asciiTheme="majorBidi" w:hAnsiTheme="majorBidi" w:cstheme="majorBidi"/>
          <w:sz w:val="24"/>
          <w:szCs w:val="24"/>
        </w:rPr>
        <w:t xml:space="preserve"> 4:15</w:t>
      </w:r>
      <w:r>
        <w:rPr>
          <w:rFonts w:asciiTheme="majorBidi" w:hAnsiTheme="majorBidi" w:cstheme="majorBidi"/>
          <w:sz w:val="24"/>
          <w:szCs w:val="24"/>
        </w:rPr>
        <w:t>}</w:t>
      </w:r>
      <w:r w:rsidRPr="00CC77C1">
        <w:rPr>
          <w:rFonts w:asciiTheme="majorBidi" w:hAnsiTheme="majorBidi" w:cstheme="majorBidi"/>
          <w:i/>
          <w:iCs/>
          <w:sz w:val="24"/>
          <w:szCs w:val="24"/>
        </w:rPr>
        <w:t>…and Y”</w:t>
      </w:r>
      <w:r>
        <w:rPr>
          <w:rFonts w:asciiTheme="majorBidi" w:hAnsiTheme="majorBidi" w:cstheme="majorBidi"/>
          <w:i/>
          <w:iCs/>
          <w:sz w:val="24"/>
          <w:szCs w:val="24"/>
        </w:rPr>
        <w:t>Y</w:t>
      </w:r>
      <w:r w:rsidRPr="00CC77C1">
        <w:rPr>
          <w:rFonts w:asciiTheme="majorBidi" w:hAnsiTheme="majorBidi" w:cstheme="majorBidi"/>
          <w:i/>
          <w:iCs/>
          <w:sz w:val="24"/>
          <w:szCs w:val="24"/>
        </w:rPr>
        <w:t xml:space="preserve"> placed on </w:t>
      </w:r>
      <w:r>
        <w:rPr>
          <w:rFonts w:asciiTheme="majorBidi" w:hAnsiTheme="majorBidi" w:cstheme="majorBidi"/>
          <w:i/>
          <w:iCs/>
          <w:sz w:val="24"/>
          <w:szCs w:val="24"/>
        </w:rPr>
        <w:t>C</w:t>
      </w:r>
      <w:r w:rsidRPr="00CC77C1">
        <w:rPr>
          <w:rFonts w:asciiTheme="majorBidi" w:hAnsiTheme="majorBidi" w:cstheme="majorBidi"/>
          <w:i/>
          <w:iCs/>
          <w:sz w:val="24"/>
          <w:szCs w:val="24"/>
        </w:rPr>
        <w:t xml:space="preserve">ain a </w:t>
      </w:r>
      <w:r>
        <w:rPr>
          <w:rFonts w:asciiTheme="majorBidi" w:hAnsiTheme="majorBidi" w:cstheme="majorBidi"/>
          <w:i/>
          <w:iCs/>
          <w:sz w:val="24"/>
          <w:szCs w:val="24"/>
        </w:rPr>
        <w:t>‘</w:t>
      </w:r>
      <w:r w:rsidRPr="00CC77C1">
        <w:rPr>
          <w:rFonts w:asciiTheme="majorBidi" w:hAnsiTheme="majorBidi" w:cstheme="majorBidi"/>
          <w:i/>
          <w:iCs/>
          <w:sz w:val="24"/>
          <w:szCs w:val="24"/>
        </w:rPr>
        <w:t>sign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C77C1">
        <w:rPr>
          <w:rFonts w:asciiTheme="majorBidi" w:hAnsiTheme="majorBidi" w:cstheme="majorBidi"/>
          <w:i/>
          <w:iCs/>
          <w:sz w:val="24"/>
          <w:szCs w:val="24"/>
        </w:rPr>
        <w:t>ot</w:t>
      </w:r>
      <w:r w:rsidRPr="00970BB5">
        <w:rPr>
          <w:rFonts w:asciiTheme="majorBidi" w:hAnsiTheme="majorBidi" w:cstheme="majorBidi"/>
          <w:sz w:val="24"/>
          <w:szCs w:val="24"/>
        </w:rPr>
        <w:t>›</w:t>
      </w:r>
      <w:r w:rsidRPr="00CC77C1">
        <w:rPr>
          <w:rFonts w:asciiTheme="majorBidi" w:hAnsiTheme="majorBidi" w:cstheme="majorBidi"/>
          <w:i/>
          <w:iCs/>
          <w:sz w:val="24"/>
          <w:szCs w:val="24"/>
        </w:rPr>
        <w:t>…</w:t>
      </w:r>
      <w:r>
        <w:rPr>
          <w:rFonts w:asciiTheme="majorBidi" w:hAnsiTheme="majorBidi" w:cstheme="majorBidi"/>
          <w:i/>
          <w:iCs/>
          <w:sz w:val="24"/>
          <w:szCs w:val="24"/>
        </w:rPr>
        <w:br/>
      </w:r>
      <w:r w:rsidRPr="008F0DC9">
        <w:rPr>
          <w:rFonts w:asciiTheme="majorBidi" w:hAnsiTheme="majorBidi" w:cstheme="majorBidi"/>
          <w:sz w:val="24"/>
          <w:szCs w:val="24"/>
        </w:rPr>
        <w:t>–</w:t>
      </w:r>
      <w:r w:rsidRPr="00CC77C1">
        <w:rPr>
          <w:rFonts w:asciiTheme="majorBidi" w:hAnsiTheme="majorBidi" w:cstheme="majorBidi"/>
          <w:sz w:val="24"/>
          <w:szCs w:val="24"/>
        </w:rPr>
        <w:t xml:space="preserve"> the sign of the covenant of circumcision</w:t>
      </w:r>
      <w:r>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 xml:space="preserve">and therefore it </w:t>
      </w:r>
      <w:r w:rsidRPr="008059DF">
        <w:rPr>
          <w:rFonts w:asciiTheme="majorBidi" w:hAnsiTheme="majorBidi" w:cstheme="majorBidi"/>
          <w:color w:val="808080" w:themeColor="background1" w:themeShade="80"/>
          <w:sz w:val="24"/>
          <w:szCs w:val="24"/>
        </w:rPr>
        <w:t>scripture</w:t>
      </w:r>
      <w:r w:rsidRPr="00CC77C1">
        <w:rPr>
          <w:rFonts w:asciiTheme="majorBidi" w:hAnsiTheme="majorBidi" w:cstheme="majorBidi"/>
          <w:sz w:val="24"/>
          <w:szCs w:val="24"/>
        </w:rPr>
        <w:t xml:space="preserve"> says:</w:t>
      </w:r>
      <w:r>
        <w:rPr>
          <w:rFonts w:asciiTheme="majorBidi" w:hAnsiTheme="majorBidi" w:cstheme="majorBidi"/>
          <w:sz w:val="24"/>
          <w:szCs w:val="24"/>
        </w:rPr>
        <w:br/>
        <w:t>{</w:t>
      </w:r>
      <w:r w:rsidRPr="00CC77C1">
        <w:rPr>
          <w:rFonts w:asciiTheme="majorBidi" w:hAnsiTheme="majorBidi" w:cstheme="majorBidi"/>
          <w:sz w:val="24"/>
          <w:szCs w:val="24"/>
        </w:rPr>
        <w:t>Gen</w:t>
      </w:r>
      <w:r>
        <w:rPr>
          <w:rFonts w:asciiTheme="majorBidi" w:hAnsiTheme="majorBidi" w:cstheme="majorBidi"/>
          <w:sz w:val="24"/>
          <w:szCs w:val="24"/>
        </w:rPr>
        <w:t>.</w:t>
      </w:r>
      <w:r w:rsidRPr="00CC77C1">
        <w:rPr>
          <w:rFonts w:asciiTheme="majorBidi" w:hAnsiTheme="majorBidi" w:cstheme="majorBidi"/>
          <w:sz w:val="24"/>
          <w:szCs w:val="24"/>
        </w:rPr>
        <w:t xml:space="preserve"> 4:1</w:t>
      </w:r>
      <w:r>
        <w:rPr>
          <w:rFonts w:asciiTheme="majorBidi" w:hAnsiTheme="majorBidi" w:cstheme="majorBidi"/>
          <w:sz w:val="24"/>
          <w:szCs w:val="24"/>
        </w:rPr>
        <w:t>}</w:t>
      </w:r>
      <w:r w:rsidRPr="00CC77C1">
        <w:rPr>
          <w:rFonts w:asciiTheme="majorBidi" w:hAnsiTheme="majorBidi" w:cstheme="majorBidi"/>
          <w:i/>
          <w:iCs/>
          <w:sz w:val="24"/>
          <w:szCs w:val="24"/>
        </w:rPr>
        <w:t>I have acquired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1171B">
        <w:rPr>
          <w:rFonts w:asciiTheme="majorBidi" w:hAnsiTheme="majorBidi" w:cstheme="majorBidi"/>
          <w:i/>
          <w:iCs/>
          <w:sz w:val="24"/>
          <w:szCs w:val="24"/>
        </w:rPr>
        <w:t>qaniti</w:t>
      </w:r>
      <w:r w:rsidRPr="00970BB5">
        <w:rPr>
          <w:rFonts w:asciiTheme="majorBidi" w:hAnsiTheme="majorBidi" w:cstheme="majorBidi"/>
          <w:sz w:val="24"/>
          <w:szCs w:val="24"/>
        </w:rPr>
        <w:t>›</w:t>
      </w:r>
      <w:r w:rsidRPr="00CC77C1">
        <w:rPr>
          <w:rFonts w:asciiTheme="majorBidi" w:hAnsiTheme="majorBidi" w:cstheme="majorBidi"/>
          <w:i/>
          <w:iCs/>
          <w:sz w:val="24"/>
          <w:szCs w:val="24"/>
        </w:rPr>
        <w:t xml:space="preserve"> a man with Y”</w:t>
      </w:r>
      <w:r>
        <w:rPr>
          <w:rFonts w:asciiTheme="majorBidi" w:hAnsiTheme="majorBidi" w:cstheme="majorBidi"/>
          <w:i/>
          <w:iCs/>
          <w:sz w:val="24"/>
          <w:szCs w:val="24"/>
        </w:rPr>
        <w:t>Y</w:t>
      </w:r>
      <w:r w:rsidRPr="00CC77C1">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And even though QaYiN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Cain</w:t>
      </w:r>
      <w:r w:rsidRPr="00970BB5">
        <w:rPr>
          <w:rFonts w:asciiTheme="majorBidi" w:hAnsiTheme="majorBidi" w:cstheme="majorBidi"/>
          <w:sz w:val="24"/>
          <w:szCs w:val="24"/>
        </w:rPr>
        <w:t>›</w:t>
      </w:r>
      <w:r w:rsidRPr="00CC77C1">
        <w:rPr>
          <w:rFonts w:asciiTheme="majorBidi" w:hAnsiTheme="majorBidi" w:cstheme="majorBidi"/>
          <w:sz w:val="24"/>
          <w:szCs w:val="24"/>
        </w:rPr>
        <w:t xml:space="preserve"> is </w:t>
      </w:r>
      <w:r w:rsidRPr="0051171B">
        <w:rPr>
          <w:rFonts w:asciiTheme="majorBidi" w:hAnsiTheme="majorBidi" w:cstheme="majorBidi"/>
          <w:color w:val="808080" w:themeColor="background1" w:themeShade="80"/>
          <w:sz w:val="24"/>
          <w:szCs w:val="24"/>
        </w:rPr>
        <w:t>represents</w:t>
      </w:r>
      <w:r w:rsidRPr="00CC77C1">
        <w:rPr>
          <w:rFonts w:asciiTheme="majorBidi" w:hAnsiTheme="majorBidi" w:cstheme="majorBidi"/>
          <w:sz w:val="24"/>
          <w:szCs w:val="24"/>
        </w:rPr>
        <w:t xml:space="preserve"> pollution,</w:t>
      </w:r>
      <w:r>
        <w:rPr>
          <w:rFonts w:asciiTheme="majorBidi" w:hAnsiTheme="majorBidi" w:cstheme="majorBidi"/>
          <w:sz w:val="24"/>
          <w:szCs w:val="24"/>
        </w:rPr>
        <w:br/>
      </w:r>
      <w:r w:rsidRPr="00CC77C1">
        <w:rPr>
          <w:rFonts w:asciiTheme="majorBidi" w:hAnsiTheme="majorBidi" w:cstheme="majorBidi"/>
          <w:sz w:val="24"/>
          <w:szCs w:val="24"/>
        </w:rPr>
        <w:t>he can be made NaQ</w:t>
      </w:r>
      <w:r>
        <w:rPr>
          <w:rFonts w:asciiTheme="majorBidi" w:hAnsiTheme="majorBidi" w:cstheme="majorBidi"/>
          <w:sz w:val="24"/>
          <w:szCs w:val="24"/>
        </w:rPr>
        <w:t>i</w:t>
      </w:r>
      <w:r w:rsidRPr="00CC77C1">
        <w:rPr>
          <w:rFonts w:asciiTheme="majorBidi" w:hAnsiTheme="majorBidi" w:cstheme="majorBidi"/>
          <w:sz w:val="24"/>
          <w:szCs w:val="24"/>
        </w:rPr>
        <w: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C77C1">
        <w:rPr>
          <w:rFonts w:asciiTheme="majorBidi" w:hAnsiTheme="majorBidi" w:cstheme="majorBidi"/>
          <w:sz w:val="24"/>
          <w:szCs w:val="24"/>
        </w:rPr>
        <w:t>clean</w:t>
      </w:r>
      <w:r w:rsidRPr="00970BB5">
        <w:rPr>
          <w:rFonts w:asciiTheme="majorBidi" w:hAnsiTheme="majorBidi" w:cstheme="majorBidi"/>
          <w:sz w:val="24"/>
          <w:szCs w:val="24"/>
        </w:rPr>
        <w:t>›</w:t>
      </w:r>
      <w:r w:rsidRPr="00CC77C1">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like Jethro,</w:t>
      </w:r>
      <w:r w:rsidRPr="00CC77C1">
        <w:rPr>
          <w:rStyle w:val="EndnoteReference"/>
          <w:rFonts w:asciiTheme="majorBidi" w:hAnsiTheme="majorBidi" w:cstheme="majorBidi"/>
          <w:sz w:val="24"/>
          <w:szCs w:val="24"/>
        </w:rPr>
        <w:endnoteReference w:id="749"/>
      </w:r>
      <w:r w:rsidRPr="00CC77C1">
        <w:rPr>
          <w:rFonts w:asciiTheme="majorBidi" w:hAnsiTheme="majorBidi" w:cstheme="majorBidi"/>
          <w:sz w:val="24"/>
          <w:szCs w:val="24"/>
        </w:rPr>
        <w:t xml:space="preserve"> of whom it is stated:</w:t>
      </w:r>
      <w:r>
        <w:rPr>
          <w:rFonts w:asciiTheme="majorBidi" w:hAnsiTheme="majorBidi" w:cstheme="majorBidi"/>
          <w:sz w:val="24"/>
          <w:szCs w:val="24"/>
        </w:rPr>
        <w:br/>
        <w:t>{</w:t>
      </w:r>
      <w:r w:rsidRPr="00CC77C1">
        <w:rPr>
          <w:rFonts w:asciiTheme="majorBidi" w:hAnsiTheme="majorBidi" w:cstheme="majorBidi"/>
          <w:sz w:val="24"/>
          <w:szCs w:val="24"/>
        </w:rPr>
        <w:t>Judg</w:t>
      </w:r>
      <w:r>
        <w:rPr>
          <w:rFonts w:asciiTheme="majorBidi" w:hAnsiTheme="majorBidi" w:cstheme="majorBidi"/>
          <w:sz w:val="24"/>
          <w:szCs w:val="24"/>
        </w:rPr>
        <w:t>.</w:t>
      </w:r>
      <w:r w:rsidRPr="00CC77C1">
        <w:rPr>
          <w:rFonts w:asciiTheme="majorBidi" w:hAnsiTheme="majorBidi" w:cstheme="majorBidi"/>
          <w:sz w:val="24"/>
          <w:szCs w:val="24"/>
        </w:rPr>
        <w:t xml:space="preserve"> 1:16</w:t>
      </w:r>
      <w:r>
        <w:rPr>
          <w:rFonts w:asciiTheme="majorBidi" w:hAnsiTheme="majorBidi" w:cstheme="majorBidi"/>
          <w:sz w:val="24"/>
          <w:szCs w:val="24"/>
        </w:rPr>
        <w:t>}</w:t>
      </w:r>
      <w:r w:rsidRPr="00CC77C1">
        <w:rPr>
          <w:rFonts w:asciiTheme="majorBidi" w:hAnsiTheme="majorBidi" w:cstheme="majorBidi"/>
          <w:i/>
          <w:iCs/>
          <w:sz w:val="24"/>
          <w:szCs w:val="24"/>
        </w:rPr>
        <w:t>And the sons of the Qenite,</w:t>
      </w:r>
      <w:r>
        <w:rPr>
          <w:rFonts w:asciiTheme="majorBidi" w:hAnsiTheme="majorBidi" w:cstheme="majorBidi"/>
          <w:i/>
          <w:iCs/>
          <w:sz w:val="24"/>
          <w:szCs w:val="24"/>
        </w:rPr>
        <w:br/>
      </w:r>
      <w:r w:rsidRPr="00CC77C1">
        <w:rPr>
          <w:rFonts w:asciiTheme="majorBidi" w:hAnsiTheme="majorBidi" w:cstheme="majorBidi"/>
          <w:i/>
          <w:iCs/>
          <w:sz w:val="24"/>
          <w:szCs w:val="24"/>
        </w:rPr>
        <w:t>the father-in-law of Moses…</w:t>
      </w:r>
    </w:p>
    <w:p w14:paraId="520848AC" w14:textId="77777777" w:rsidR="001D4A49" w:rsidRPr="00CC77C1" w:rsidRDefault="001D4A49" w:rsidP="00453776">
      <w:pPr>
        <w:contextualSpacing/>
        <w:rPr>
          <w:rFonts w:asciiTheme="majorBidi" w:hAnsiTheme="majorBidi" w:cstheme="majorBidi"/>
          <w:sz w:val="24"/>
          <w:szCs w:val="24"/>
        </w:rPr>
      </w:pPr>
    </w:p>
    <w:p w14:paraId="22D8D750" w14:textId="77777777" w:rsidR="001D4A49" w:rsidRDefault="001D4A49" w:rsidP="00453776">
      <w:pPr>
        <w:contextualSpacing/>
        <w:rPr>
          <w:rFonts w:asciiTheme="majorBidi" w:hAnsiTheme="majorBidi" w:cstheme="majorBidi"/>
          <w:sz w:val="24"/>
          <w:szCs w:val="24"/>
        </w:rPr>
      </w:pPr>
      <w:r w:rsidRPr="00CC77C1">
        <w:rPr>
          <w:rFonts w:asciiTheme="majorBidi" w:hAnsiTheme="majorBidi" w:cstheme="majorBidi"/>
          <w:sz w:val="24"/>
          <w:szCs w:val="24"/>
        </w:rPr>
        <w:t>And the mystery of the word:</w:t>
      </w:r>
      <w:r>
        <w:rPr>
          <w:rFonts w:asciiTheme="majorBidi" w:hAnsiTheme="majorBidi" w:cstheme="majorBidi"/>
          <w:sz w:val="24"/>
          <w:szCs w:val="24"/>
        </w:rPr>
        <w:br/>
        <w:t>{</w:t>
      </w:r>
      <w:r w:rsidRPr="00CC77C1">
        <w:rPr>
          <w:rFonts w:asciiTheme="majorBidi" w:hAnsiTheme="majorBidi" w:cstheme="majorBidi"/>
          <w:sz w:val="24"/>
          <w:szCs w:val="24"/>
        </w:rPr>
        <w:t>Ecc</w:t>
      </w:r>
      <w:r>
        <w:rPr>
          <w:rFonts w:asciiTheme="majorBidi" w:hAnsiTheme="majorBidi" w:cstheme="majorBidi"/>
          <w:sz w:val="24"/>
          <w:szCs w:val="24"/>
        </w:rPr>
        <w:t>.</w:t>
      </w:r>
      <w:r w:rsidRPr="00CC77C1">
        <w:rPr>
          <w:rFonts w:asciiTheme="majorBidi" w:hAnsiTheme="majorBidi" w:cstheme="majorBidi"/>
          <w:sz w:val="24"/>
          <w:szCs w:val="24"/>
        </w:rPr>
        <w:t xml:space="preserve"> 1:2</w:t>
      </w:r>
      <w:r>
        <w:rPr>
          <w:rFonts w:asciiTheme="majorBidi" w:hAnsiTheme="majorBidi" w:cstheme="majorBidi"/>
          <w:sz w:val="24"/>
          <w:szCs w:val="24"/>
        </w:rPr>
        <w:t>}</w:t>
      </w:r>
      <w:r w:rsidRPr="00CC77C1">
        <w:rPr>
          <w:rFonts w:asciiTheme="majorBidi" w:hAnsiTheme="majorBidi" w:cstheme="majorBidi"/>
          <w:i/>
          <w:iCs/>
          <w:sz w:val="24"/>
          <w:szCs w:val="24"/>
        </w:rPr>
        <w:t>Vanity of vanities, said Qohelet…</w:t>
      </w:r>
      <w:r>
        <w:rPr>
          <w:rFonts w:asciiTheme="majorBidi" w:hAnsiTheme="majorBidi" w:cstheme="majorBidi"/>
          <w:i/>
          <w:iCs/>
          <w:sz w:val="24"/>
          <w:szCs w:val="24"/>
        </w:rPr>
        <w:br/>
      </w:r>
      <w:r w:rsidRPr="00CC77C1">
        <w:rPr>
          <w:rFonts w:asciiTheme="majorBidi" w:hAnsiTheme="majorBidi" w:cstheme="majorBidi"/>
          <w:sz w:val="24"/>
          <w:szCs w:val="24"/>
        </w:rPr>
        <w:t>– and the first ones have</w:t>
      </w:r>
      <w:r>
        <w:rPr>
          <w:rFonts w:asciiTheme="majorBidi" w:hAnsiTheme="majorBidi" w:cstheme="majorBidi"/>
          <w:sz w:val="24"/>
          <w:szCs w:val="24"/>
        </w:rPr>
        <w:t xml:space="preserve"> said</w:t>
      </w:r>
      <w:r w:rsidRPr="00CC77C1">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‘there is vanity and there is vanity’</w:t>
      </w:r>
      <w:r>
        <w:rPr>
          <w:rFonts w:asciiTheme="majorBidi" w:hAnsiTheme="majorBidi" w:cstheme="majorBidi"/>
          <w:sz w:val="24"/>
          <w:szCs w:val="24"/>
        </w:rPr>
        <w:t>,</w:t>
      </w:r>
      <w:r w:rsidRPr="00CC77C1">
        <w:rPr>
          <w:rStyle w:val="EndnoteReference"/>
          <w:rFonts w:asciiTheme="majorBidi" w:hAnsiTheme="majorBidi" w:cstheme="majorBidi"/>
          <w:sz w:val="24"/>
          <w:szCs w:val="24"/>
        </w:rPr>
        <w:endnoteReference w:id="750"/>
      </w:r>
      <w:r>
        <w:rPr>
          <w:rFonts w:asciiTheme="majorBidi" w:hAnsiTheme="majorBidi" w:cstheme="majorBidi"/>
          <w:sz w:val="24"/>
          <w:szCs w:val="24"/>
        </w:rPr>
        <w:br/>
        <w:t>{</w:t>
      </w:r>
      <w:r w:rsidRPr="00CC77C1">
        <w:rPr>
          <w:rFonts w:asciiTheme="majorBidi" w:hAnsiTheme="majorBidi" w:cstheme="majorBidi"/>
          <w:sz w:val="24"/>
          <w:szCs w:val="24"/>
        </w:rPr>
        <w:t xml:space="preserve"> Ecc</w:t>
      </w:r>
      <w:r>
        <w:rPr>
          <w:rFonts w:asciiTheme="majorBidi" w:hAnsiTheme="majorBidi" w:cstheme="majorBidi"/>
          <w:sz w:val="24"/>
          <w:szCs w:val="24"/>
        </w:rPr>
        <w:t>.</w:t>
      </w:r>
      <w:r w:rsidRPr="00CC77C1">
        <w:rPr>
          <w:rFonts w:asciiTheme="majorBidi" w:hAnsiTheme="majorBidi" w:cstheme="majorBidi"/>
          <w:sz w:val="24"/>
          <w:szCs w:val="24"/>
        </w:rPr>
        <w:t xml:space="preserve"> 8:14</w:t>
      </w:r>
      <w:r>
        <w:rPr>
          <w:rFonts w:asciiTheme="majorBidi" w:hAnsiTheme="majorBidi" w:cstheme="majorBidi"/>
          <w:sz w:val="24"/>
          <w:szCs w:val="24"/>
        </w:rPr>
        <w:t>}</w:t>
      </w:r>
      <w:r w:rsidRPr="00CC77C1">
        <w:rPr>
          <w:rFonts w:asciiTheme="majorBidi" w:hAnsiTheme="majorBidi" w:cstheme="majorBidi"/>
          <w:i/>
          <w:iCs/>
          <w:sz w:val="24"/>
          <w:szCs w:val="24"/>
        </w:rPr>
        <w:t>…there are righteous ones,</w:t>
      </w:r>
      <w:r>
        <w:rPr>
          <w:rFonts w:asciiTheme="majorBidi" w:hAnsiTheme="majorBidi" w:cstheme="majorBidi"/>
          <w:i/>
          <w:iCs/>
          <w:sz w:val="24"/>
          <w:szCs w:val="24"/>
        </w:rPr>
        <w:br/>
      </w:r>
      <w:r w:rsidRPr="00CC77C1">
        <w:rPr>
          <w:rFonts w:asciiTheme="majorBidi" w:hAnsiTheme="majorBidi" w:cstheme="majorBidi"/>
          <w:i/>
          <w:iCs/>
          <w:sz w:val="24"/>
          <w:szCs w:val="24"/>
        </w:rPr>
        <w:t>to whom it happens as the deed of the wicked…</w:t>
      </w:r>
      <w:r>
        <w:rPr>
          <w:rFonts w:asciiTheme="majorBidi" w:hAnsiTheme="majorBidi" w:cstheme="majorBidi"/>
          <w:i/>
          <w:iCs/>
          <w:sz w:val="24"/>
          <w:szCs w:val="24"/>
        </w:rPr>
        <w:br/>
      </w:r>
      <w:r w:rsidRPr="00CC77C1">
        <w:rPr>
          <w:rFonts w:asciiTheme="majorBidi" w:hAnsiTheme="majorBidi" w:cstheme="majorBidi"/>
          <w:i/>
          <w:iCs/>
          <w:sz w:val="24"/>
          <w:szCs w:val="24"/>
        </w:rPr>
        <w:t xml:space="preserve">I said: </w:t>
      </w:r>
      <w:r>
        <w:rPr>
          <w:rFonts w:asciiTheme="majorBidi" w:hAnsiTheme="majorBidi" w:cstheme="majorBidi"/>
          <w:i/>
          <w:iCs/>
          <w:sz w:val="24"/>
          <w:szCs w:val="24"/>
        </w:rPr>
        <w:t xml:space="preserve">that </w:t>
      </w:r>
      <w:r w:rsidRPr="00CC77C1">
        <w:rPr>
          <w:rFonts w:asciiTheme="majorBidi" w:hAnsiTheme="majorBidi" w:cstheme="majorBidi"/>
          <w:i/>
          <w:iCs/>
          <w:sz w:val="24"/>
          <w:szCs w:val="24"/>
        </w:rPr>
        <w:t>this also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C77C1">
        <w:rPr>
          <w:rFonts w:asciiTheme="majorBidi" w:hAnsiTheme="majorBidi" w:cstheme="majorBidi"/>
          <w:i/>
          <w:iCs/>
          <w:sz w:val="24"/>
          <w:szCs w:val="24"/>
        </w:rPr>
        <w:t>shegam</w:t>
      </w:r>
      <w:r w:rsidRPr="00970BB5">
        <w:rPr>
          <w:rFonts w:asciiTheme="majorBidi" w:hAnsiTheme="majorBidi" w:cstheme="majorBidi"/>
          <w:sz w:val="24"/>
          <w:szCs w:val="24"/>
        </w:rPr>
        <w:t>›</w:t>
      </w:r>
      <w:r w:rsidRPr="00CC77C1">
        <w:rPr>
          <w:rFonts w:asciiTheme="majorBidi" w:hAnsiTheme="majorBidi" w:cstheme="majorBidi"/>
          <w:i/>
          <w:iCs/>
          <w:sz w:val="24"/>
          <w:szCs w:val="24"/>
        </w:rPr>
        <w:t xml:space="preserve"> is vanity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C77C1">
        <w:rPr>
          <w:rFonts w:asciiTheme="majorBidi" w:hAnsiTheme="majorBidi" w:cstheme="majorBidi"/>
          <w:i/>
          <w:iCs/>
          <w:sz w:val="24"/>
          <w:szCs w:val="24"/>
        </w:rPr>
        <w:t>hevel</w:t>
      </w:r>
      <w:r w:rsidRPr="00970BB5">
        <w:rPr>
          <w:rFonts w:asciiTheme="majorBidi" w:hAnsiTheme="majorBidi" w:cstheme="majorBidi"/>
          <w:sz w:val="24"/>
          <w:szCs w:val="24"/>
        </w:rPr>
        <w:t>›</w:t>
      </w:r>
      <w:r w:rsidRPr="00CC77C1">
        <w:rPr>
          <w:rFonts w:asciiTheme="majorBidi" w:hAnsiTheme="majorBidi" w:cstheme="majorBidi"/>
          <w:sz w:val="24"/>
          <w:szCs w:val="24"/>
        </w:rPr>
        <w:t>.</w:t>
      </w:r>
    </w:p>
    <w:p w14:paraId="73C8CFF5" w14:textId="77777777" w:rsidR="001D4A49" w:rsidRPr="00CC77C1" w:rsidRDefault="001D4A49" w:rsidP="00453776">
      <w:pPr>
        <w:contextualSpacing/>
        <w:rPr>
          <w:rFonts w:asciiTheme="majorBidi" w:hAnsiTheme="majorBidi" w:cstheme="majorBidi"/>
          <w:sz w:val="24"/>
          <w:szCs w:val="24"/>
        </w:rPr>
      </w:pPr>
    </w:p>
    <w:p w14:paraId="79DED72C" w14:textId="77777777" w:rsidR="001D4A49" w:rsidRDefault="001D4A49" w:rsidP="00453776">
      <w:pPr>
        <w:contextualSpacing/>
        <w:rPr>
          <w:rFonts w:asciiTheme="majorBidi" w:hAnsiTheme="majorBidi" w:cstheme="majorBidi"/>
          <w:sz w:val="24"/>
          <w:szCs w:val="24"/>
        </w:rPr>
      </w:pPr>
      <w:r w:rsidRPr="00CC77C1">
        <w:rPr>
          <w:rFonts w:asciiTheme="majorBidi" w:hAnsiTheme="majorBidi" w:cstheme="majorBidi"/>
          <w:sz w:val="24"/>
          <w:szCs w:val="24"/>
        </w:rPr>
        <w:lastRenderedPageBreak/>
        <w:t>Hevel</w:t>
      </w:r>
      <w:r>
        <w:rPr>
          <w:rFonts w:asciiTheme="majorBidi" w:hAnsiTheme="majorBidi" w:cstheme="majorBidi"/>
          <w:sz w:val="24"/>
          <w:szCs w:val="24"/>
        </w:rPr>
        <w:t xml:space="preserve"> of</w:t>
      </w:r>
      <w:r w:rsidRPr="00CC77C1">
        <w:rPr>
          <w:rFonts w:asciiTheme="majorBidi" w:hAnsiTheme="majorBidi" w:cstheme="majorBidi"/>
          <w:sz w:val="24"/>
          <w:szCs w:val="24"/>
        </w:rPr>
        <w:t xml:space="preserve"> the right is </w:t>
      </w:r>
      <w:r w:rsidRPr="0088556A">
        <w:rPr>
          <w:rFonts w:asciiTheme="majorBidi" w:hAnsiTheme="majorBidi" w:cstheme="majorBidi"/>
          <w:color w:val="808080" w:themeColor="background1" w:themeShade="80"/>
          <w:sz w:val="24"/>
          <w:szCs w:val="24"/>
        </w:rPr>
        <w:t>the letter</w:t>
      </w:r>
      <w:r w:rsidRPr="00CC77C1">
        <w:rPr>
          <w:rFonts w:asciiTheme="majorBidi" w:hAnsiTheme="majorBidi" w:cstheme="majorBidi"/>
          <w:sz w:val="24"/>
          <w:szCs w:val="24"/>
        </w:rPr>
        <w:t xml:space="preserve">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CC77C1">
        <w:rPr>
          <w:rFonts w:asciiTheme="majorBidi" w:hAnsiTheme="majorBidi" w:cstheme="majorBidi"/>
          <w:sz w:val="24"/>
          <w:szCs w:val="24"/>
        </w:rPr>
        <w:t xml:space="preserve"> – the throne</w:t>
      </w:r>
      <w:r>
        <w:rPr>
          <w:rFonts w:asciiTheme="majorBidi" w:hAnsiTheme="majorBidi" w:cstheme="majorBidi"/>
          <w:sz w:val="24"/>
          <w:szCs w:val="24"/>
        </w:rPr>
        <w:t xml:space="preserve"> </w:t>
      </w:r>
      <w:r w:rsidRPr="00CC77C1">
        <w:rPr>
          <w:rFonts w:asciiTheme="majorBidi" w:hAnsiTheme="majorBidi" w:cstheme="majorBidi"/>
          <w:sz w:val="24"/>
          <w:szCs w:val="24"/>
        </w:rPr>
        <w:t>–</w:t>
      </w:r>
      <w:r>
        <w:rPr>
          <w:rFonts w:asciiTheme="majorBidi" w:hAnsiTheme="majorBidi" w:cstheme="majorBidi"/>
          <w:sz w:val="24"/>
          <w:szCs w:val="24"/>
        </w:rPr>
        <w:t xml:space="preserve"> </w:t>
      </w:r>
      <w:r w:rsidRPr="0088556A">
        <w:rPr>
          <w:rFonts w:asciiTheme="majorBidi" w:hAnsiTheme="majorBidi" w:cstheme="majorBidi"/>
          <w:color w:val="808080" w:themeColor="background1" w:themeShade="80"/>
          <w:sz w:val="24"/>
          <w:szCs w:val="24"/>
        </w:rPr>
        <w:t xml:space="preserve"> made of:</w:t>
      </w:r>
      <w:r>
        <w:rPr>
          <w:rFonts w:asciiTheme="majorBidi" w:hAnsiTheme="majorBidi" w:cstheme="majorBidi"/>
          <w:color w:val="808080" w:themeColor="background1" w:themeShade="80"/>
          <w:sz w:val="24"/>
          <w:szCs w:val="24"/>
        </w:rPr>
        <w:br/>
      </w:r>
      <w:r w:rsidRPr="00CC77C1">
        <w:rPr>
          <w:rFonts w:asciiTheme="majorBidi" w:hAnsiTheme="majorBidi" w:cstheme="majorBidi"/>
          <w:sz w:val="24"/>
          <w:szCs w:val="24"/>
        </w:rPr>
        <w:t>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sidRPr="00CC77C1">
        <w:rPr>
          <w:rFonts w:asciiTheme="majorBidi" w:hAnsiTheme="majorBidi" w:cstheme="majorBidi"/>
          <w:sz w:val="24"/>
          <w:szCs w:val="24"/>
        </w:rPr>
        <w:t>6</w:t>
      </w:r>
      <w:r w:rsidRPr="007904B7">
        <w:rPr>
          <w:rFonts w:asciiTheme="majorBidi" w:hAnsiTheme="majorBidi" w:cstheme="majorBidi"/>
          <w:sz w:val="24"/>
          <w:szCs w:val="24"/>
        </w:rPr>
        <w:t>›</w:t>
      </w:r>
      <w:r w:rsidRPr="00CC77C1">
        <w:rPr>
          <w:rFonts w:asciiTheme="majorBidi" w:hAnsiTheme="majorBidi" w:cstheme="majorBidi"/>
          <w:sz w:val="24"/>
          <w:szCs w:val="24"/>
        </w:rPr>
        <w:t xml:space="preserve">: </w:t>
      </w:r>
      <w:r>
        <w:rPr>
          <w:rFonts w:asciiTheme="majorBidi" w:hAnsiTheme="majorBidi" w:cstheme="majorBidi"/>
          <w:sz w:val="24"/>
          <w:szCs w:val="24"/>
        </w:rPr>
        <w:t>{</w:t>
      </w:r>
      <w:r w:rsidRPr="00CC77C1">
        <w:rPr>
          <w:rFonts w:asciiTheme="majorBidi" w:hAnsiTheme="majorBidi" w:cstheme="majorBidi"/>
          <w:sz w:val="24"/>
          <w:szCs w:val="24"/>
        </w:rPr>
        <w:t>1 King</w:t>
      </w:r>
      <w:r>
        <w:rPr>
          <w:rFonts w:asciiTheme="majorBidi" w:hAnsiTheme="majorBidi" w:cstheme="majorBidi"/>
          <w:sz w:val="24"/>
          <w:szCs w:val="24"/>
        </w:rPr>
        <w:t>.</w:t>
      </w:r>
      <w:r w:rsidRPr="00CC77C1">
        <w:rPr>
          <w:rFonts w:asciiTheme="majorBidi" w:hAnsiTheme="majorBidi" w:cstheme="majorBidi"/>
          <w:sz w:val="24"/>
          <w:szCs w:val="24"/>
        </w:rPr>
        <w:t xml:space="preserve"> 10:19</w:t>
      </w:r>
      <w:r>
        <w:rPr>
          <w:rFonts w:asciiTheme="majorBidi" w:hAnsiTheme="majorBidi" w:cstheme="majorBidi"/>
          <w:sz w:val="24"/>
          <w:szCs w:val="24"/>
        </w:rPr>
        <w:t>}</w:t>
      </w:r>
      <w:r w:rsidRPr="00CC77C1">
        <w:rPr>
          <w:rFonts w:asciiTheme="majorBidi" w:hAnsiTheme="majorBidi" w:cstheme="majorBidi"/>
          <w:i/>
          <w:iCs/>
          <w:sz w:val="24"/>
          <w:szCs w:val="24"/>
        </w:rPr>
        <w:t>Six levels to the throne…</w:t>
      </w:r>
      <w:r>
        <w:rPr>
          <w:rFonts w:asciiTheme="majorBidi" w:hAnsiTheme="majorBidi" w:cstheme="majorBidi"/>
          <w:i/>
          <w:iCs/>
          <w:sz w:val="24"/>
          <w:szCs w:val="24"/>
        </w:rPr>
        <w:br/>
      </w:r>
      <w:r w:rsidRPr="0031684F">
        <w:rPr>
          <w:rFonts w:asciiTheme="majorBidi" w:hAnsiTheme="majorBidi" w:cstheme="majorBidi"/>
          <w:color w:val="808080" w:themeColor="background1" w:themeShade="80"/>
          <w:sz w:val="24"/>
          <w:szCs w:val="24"/>
        </w:rPr>
        <w:t xml:space="preserve">and </w:t>
      </w:r>
      <w:r w:rsidRPr="00CC77C1">
        <w:rPr>
          <w:rFonts w:asciiTheme="majorBidi" w:hAnsiTheme="majorBidi" w:cstheme="majorBidi"/>
          <w:sz w:val="24"/>
          <w:szCs w:val="24"/>
        </w:rPr>
        <w:t>Dalet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CC77C1">
        <w:rPr>
          <w:rFonts w:asciiTheme="majorBidi" w:hAnsiTheme="majorBidi" w:cstheme="majorBidi"/>
          <w:sz w:val="24"/>
          <w:szCs w:val="24"/>
        </w:rPr>
        <w:t xml:space="preserve"> – the four angelic beings</w:t>
      </w:r>
      <w:r>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these ‘breaths’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C77C1">
        <w:rPr>
          <w:rFonts w:asciiTheme="majorBidi" w:hAnsiTheme="majorBidi" w:cstheme="majorBidi"/>
          <w:i/>
          <w:iCs/>
          <w:sz w:val="24"/>
          <w:szCs w:val="24"/>
        </w:rPr>
        <w:t>havalim</w:t>
      </w:r>
      <w:r w:rsidRPr="00970BB5">
        <w:rPr>
          <w:rFonts w:asciiTheme="majorBidi" w:hAnsiTheme="majorBidi" w:cstheme="majorBidi"/>
          <w:sz w:val="24"/>
          <w:szCs w:val="24"/>
        </w:rPr>
        <w:t>›</w:t>
      </w:r>
      <w:r w:rsidRPr="00CC77C1">
        <w:rPr>
          <w:rFonts w:asciiTheme="majorBidi" w:hAnsiTheme="majorBidi" w:cstheme="majorBidi"/>
          <w:sz w:val="24"/>
          <w:szCs w:val="24"/>
        </w:rPr>
        <w:t xml:space="preserve"> are the garment of </w:t>
      </w:r>
      <w:r>
        <w:rPr>
          <w:rFonts w:asciiTheme="majorBidi" w:hAnsiTheme="majorBidi" w:cstheme="majorBidi"/>
          <w:sz w:val="24"/>
          <w:szCs w:val="24"/>
        </w:rPr>
        <w:t>T</w:t>
      </w:r>
      <w:r w:rsidRPr="00CC77C1">
        <w:rPr>
          <w:rFonts w:asciiTheme="majorBidi" w:hAnsiTheme="majorBidi" w:cstheme="majorBidi"/>
          <w:sz w:val="24"/>
          <w:szCs w:val="24"/>
        </w:rPr>
        <w:t xml:space="preserve">ipheret and </w:t>
      </w:r>
      <w:r>
        <w:rPr>
          <w:rFonts w:asciiTheme="majorBidi" w:hAnsiTheme="majorBidi" w:cstheme="majorBidi"/>
          <w:sz w:val="24"/>
          <w:szCs w:val="24"/>
        </w:rPr>
        <w:t>M</w:t>
      </w:r>
      <w:r w:rsidRPr="00CC77C1">
        <w:rPr>
          <w:rFonts w:asciiTheme="majorBidi" w:hAnsiTheme="majorBidi" w:cstheme="majorBidi"/>
          <w:sz w:val="24"/>
          <w:szCs w:val="24"/>
        </w:rPr>
        <w:t>alkhut,</w:t>
      </w:r>
      <w:r>
        <w:rPr>
          <w:rFonts w:asciiTheme="majorBidi" w:hAnsiTheme="majorBidi" w:cstheme="majorBidi"/>
          <w:sz w:val="24"/>
          <w:szCs w:val="24"/>
        </w:rPr>
        <w:br/>
      </w:r>
      <w:r w:rsidRPr="00CC77C1">
        <w:rPr>
          <w:rFonts w:asciiTheme="majorBidi" w:hAnsiTheme="majorBidi" w:cstheme="majorBidi"/>
          <w:sz w:val="24"/>
          <w:szCs w:val="24"/>
        </w:rPr>
        <w:t>which are V</w:t>
      </w:r>
      <w:r>
        <w:rPr>
          <w:rFonts w:asciiTheme="majorBidi" w:hAnsiTheme="majorBidi" w:cstheme="majorBidi"/>
          <w:sz w:val="24"/>
          <w:szCs w:val="24"/>
        </w:rPr>
        <w:t>-Q</w:t>
      </w:r>
      <w:r w:rsidRPr="00CC77C1">
        <w:rPr>
          <w:rFonts w:asciiTheme="majorBidi" w:hAnsiTheme="majorBidi" w:cstheme="majorBidi"/>
          <w:sz w:val="24"/>
          <w:szCs w:val="24"/>
        </w:rPr>
        <w:t>.</w:t>
      </w:r>
    </w:p>
    <w:p w14:paraId="74F1A5D9" w14:textId="77777777" w:rsidR="001D4A49" w:rsidRPr="00CC77C1" w:rsidRDefault="001D4A49" w:rsidP="00453776">
      <w:pPr>
        <w:contextualSpacing/>
        <w:rPr>
          <w:rFonts w:asciiTheme="majorBidi" w:hAnsiTheme="majorBidi" w:cstheme="majorBidi"/>
          <w:sz w:val="24"/>
          <w:szCs w:val="24"/>
        </w:rPr>
      </w:pPr>
    </w:p>
    <w:p w14:paraId="75746134" w14:textId="77777777" w:rsidR="001D4A49" w:rsidRDefault="001D4A49" w:rsidP="00453776">
      <w:pPr>
        <w:contextualSpacing/>
        <w:rPr>
          <w:rFonts w:asciiTheme="majorBidi" w:hAnsiTheme="majorBidi" w:cstheme="majorBidi"/>
          <w:sz w:val="24"/>
          <w:szCs w:val="24"/>
        </w:rPr>
      </w:pPr>
      <w:r w:rsidRPr="00CC77C1">
        <w:rPr>
          <w:rFonts w:asciiTheme="majorBidi" w:hAnsiTheme="majorBidi" w:cstheme="majorBidi"/>
          <w:sz w:val="24"/>
          <w:szCs w:val="24"/>
        </w:rPr>
        <w:t>Y</w:t>
      </w:r>
      <w:r>
        <w:rPr>
          <w:rFonts w:asciiTheme="majorBidi" w:hAnsiTheme="majorBidi" w:cstheme="majorBidi"/>
          <w:sz w:val="24"/>
          <w:szCs w:val="24"/>
        </w:rPr>
        <w:t>-Q</w:t>
      </w:r>
      <w:r w:rsidRPr="00CC77C1">
        <w:rPr>
          <w:rFonts w:asciiTheme="majorBidi" w:hAnsiTheme="majorBidi" w:cstheme="majorBidi"/>
          <w:sz w:val="24"/>
          <w:szCs w:val="24"/>
        </w:rPr>
        <w:t xml:space="preserve"> are comprised</w:t>
      </w:r>
      <w:r>
        <w:rPr>
          <w:rFonts w:asciiTheme="majorBidi" w:hAnsiTheme="majorBidi" w:cstheme="majorBidi"/>
          <w:sz w:val="24"/>
          <w:szCs w:val="24"/>
        </w:rPr>
        <w:t xml:space="preserve"> </w:t>
      </w:r>
      <w:r w:rsidRPr="00CC77C1">
        <w:rPr>
          <w:rStyle w:val="EndnoteReference"/>
          <w:rFonts w:asciiTheme="majorBidi" w:hAnsiTheme="majorBidi" w:cstheme="majorBidi"/>
          <w:sz w:val="24"/>
          <w:szCs w:val="24"/>
        </w:rPr>
        <w:endnoteReference w:id="751"/>
      </w:r>
      <w:r w:rsidRPr="00CC77C1">
        <w:rPr>
          <w:rFonts w:asciiTheme="majorBidi" w:hAnsiTheme="majorBidi" w:cstheme="majorBidi"/>
          <w:sz w:val="24"/>
          <w:szCs w:val="24"/>
        </w:rPr>
        <w:t xml:space="preserve"> of:</w:t>
      </w:r>
      <w:r>
        <w:rPr>
          <w:rFonts w:asciiTheme="majorBidi" w:hAnsiTheme="majorBidi" w:cstheme="majorBidi"/>
          <w:sz w:val="24"/>
          <w:szCs w:val="24"/>
        </w:rPr>
        <w:br/>
      </w:r>
      <w:r w:rsidRPr="00CC77C1">
        <w:rPr>
          <w:rFonts w:asciiTheme="majorBidi" w:hAnsiTheme="majorBidi" w:cstheme="majorBidi"/>
          <w:sz w:val="24"/>
          <w:szCs w:val="24"/>
        </w:rPr>
        <w:t>Y</w:t>
      </w:r>
      <w:r>
        <w:rPr>
          <w:rFonts w:asciiTheme="majorBidi" w:hAnsiTheme="majorBidi" w:cstheme="majorBidi"/>
          <w:sz w:val="24"/>
          <w:szCs w:val="24"/>
        </w:rPr>
        <w:t>o</w:t>
      </w:r>
      <w:r w:rsidRPr="00CC77C1">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CC77C1">
        <w:rPr>
          <w:rFonts w:asciiTheme="majorBidi" w:hAnsiTheme="majorBidi" w:cstheme="majorBidi"/>
          <w:sz w:val="24"/>
          <w:szCs w:val="24"/>
        </w:rPr>
        <w:t xml:space="preserve"> in </w:t>
      </w:r>
      <w:r w:rsidRPr="00167B63">
        <w:rPr>
          <w:rFonts w:asciiTheme="majorBidi" w:hAnsiTheme="majorBidi" w:cstheme="majorBidi"/>
          <w:sz w:val="24"/>
          <w:szCs w:val="24"/>
        </w:rPr>
        <w:t>AVYR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C77C1">
        <w:rPr>
          <w:rFonts w:asciiTheme="majorBidi" w:hAnsiTheme="majorBidi" w:cstheme="majorBidi"/>
          <w:sz w:val="24"/>
          <w:szCs w:val="24"/>
        </w:rPr>
        <w:t>air</w:t>
      </w:r>
      <w:r w:rsidRPr="00970BB5">
        <w:rPr>
          <w:rFonts w:asciiTheme="majorBidi" w:hAnsiTheme="majorBidi" w:cstheme="majorBidi"/>
          <w:sz w:val="24"/>
          <w:szCs w:val="24"/>
        </w:rPr>
        <w:t>›</w:t>
      </w:r>
      <w:r w:rsidRPr="00CC77C1">
        <w:rPr>
          <w:rFonts w:asciiTheme="majorBidi" w:hAnsiTheme="majorBidi" w:cstheme="majorBidi"/>
          <w:sz w:val="24"/>
          <w:szCs w:val="24"/>
        </w:rPr>
        <w:t>,</w:t>
      </w:r>
      <w:r>
        <w:rPr>
          <w:rFonts w:asciiTheme="majorBidi" w:hAnsiTheme="majorBidi" w:cstheme="majorBidi"/>
          <w:sz w:val="24"/>
          <w:szCs w:val="24"/>
        </w:rPr>
        <w:br/>
        <w:t>L</w:t>
      </w:r>
      <w:r w:rsidRPr="00CC77C1">
        <w:rPr>
          <w:rFonts w:asciiTheme="majorBidi" w:hAnsiTheme="majorBidi" w:cstheme="majorBidi"/>
          <w:sz w:val="24"/>
          <w:szCs w:val="24"/>
        </w:rPr>
        <w:t xml:space="preserve">ower Hei </w:t>
      </w:r>
      <w:r w:rsidRPr="0088556A">
        <w:rPr>
          <w:rFonts w:asciiTheme="majorBidi" w:hAnsiTheme="majorBidi" w:cstheme="majorBidi"/>
          <w:color w:val="808080" w:themeColor="background1" w:themeShade="80"/>
          <w:sz w:val="24"/>
          <w:szCs w:val="24"/>
        </w:rPr>
        <w:t>is</w:t>
      </w:r>
      <w:r w:rsidRPr="00CC77C1">
        <w:rPr>
          <w:rFonts w:asciiTheme="majorBidi" w:hAnsiTheme="majorBidi" w:cstheme="majorBidi"/>
          <w:sz w:val="24"/>
          <w:szCs w:val="24"/>
        </w:rPr>
        <w:t xml:space="preserve"> speech, which ascends in breath</w:t>
      </w:r>
      <w:r>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and all is included in the name</w:t>
      </w:r>
      <w:r w:rsidRPr="00CC77C1">
        <w:rPr>
          <w:rStyle w:val="EndnoteReference"/>
          <w:rFonts w:asciiTheme="majorBidi" w:hAnsiTheme="majorBidi" w:cstheme="majorBidi"/>
          <w:sz w:val="24"/>
          <w:szCs w:val="24"/>
        </w:rPr>
        <w:endnoteReference w:id="752"/>
      </w:r>
      <w:r w:rsidRPr="00CC77C1">
        <w:rPr>
          <w:rFonts w:asciiTheme="majorBidi" w:hAnsiTheme="majorBidi" w:cstheme="majorBidi"/>
          <w:sz w:val="24"/>
          <w:szCs w:val="24"/>
        </w:rPr>
        <w:t xml:space="preserve"> of a person who prays,</w:t>
      </w:r>
      <w:r>
        <w:rPr>
          <w:rFonts w:asciiTheme="majorBidi" w:hAnsiTheme="majorBidi" w:cstheme="majorBidi"/>
          <w:sz w:val="24"/>
          <w:szCs w:val="24"/>
        </w:rPr>
        <w:br/>
      </w:r>
      <w:r w:rsidRPr="00CC77C1">
        <w:rPr>
          <w:rFonts w:asciiTheme="majorBidi" w:hAnsiTheme="majorBidi" w:cstheme="majorBidi"/>
          <w:sz w:val="24"/>
          <w:szCs w:val="24"/>
        </w:rPr>
        <w:t>or is occupied in Torah.</w:t>
      </w:r>
    </w:p>
    <w:p w14:paraId="0CC1ECF9" w14:textId="77777777" w:rsidR="001D4A49" w:rsidRPr="00CC77C1" w:rsidRDefault="001D4A49" w:rsidP="00453776">
      <w:pPr>
        <w:contextualSpacing/>
        <w:rPr>
          <w:rFonts w:asciiTheme="majorBidi" w:hAnsiTheme="majorBidi" w:cstheme="majorBidi"/>
          <w:sz w:val="24"/>
          <w:szCs w:val="24"/>
        </w:rPr>
      </w:pPr>
    </w:p>
    <w:p w14:paraId="06ACC149" w14:textId="77777777" w:rsidR="001D4A49" w:rsidRDefault="001D4A49" w:rsidP="00453776">
      <w:pPr>
        <w:contextualSpacing/>
        <w:rPr>
          <w:rFonts w:asciiTheme="majorBidi" w:hAnsiTheme="majorBidi" w:cstheme="majorBidi"/>
          <w:sz w:val="24"/>
          <w:szCs w:val="24"/>
        </w:rPr>
      </w:pPr>
      <w:r w:rsidRPr="00CC77C1">
        <w:rPr>
          <w:rFonts w:asciiTheme="majorBidi" w:hAnsiTheme="majorBidi" w:cstheme="majorBidi"/>
          <w:sz w:val="24"/>
          <w:szCs w:val="24"/>
        </w:rPr>
        <w:t>But other breaths that are made on the earth</w:t>
      </w:r>
      <w:r>
        <w:rPr>
          <w:rFonts w:asciiTheme="majorBidi" w:hAnsiTheme="majorBidi" w:cstheme="majorBidi"/>
          <w:sz w:val="24"/>
          <w:szCs w:val="24"/>
        </w:rPr>
        <w:t>,</w:t>
      </w:r>
      <w:r w:rsidRPr="00CC77C1">
        <w:rPr>
          <w:rStyle w:val="EndnoteReference"/>
          <w:rFonts w:asciiTheme="majorBidi" w:hAnsiTheme="majorBidi" w:cstheme="majorBidi"/>
          <w:sz w:val="24"/>
          <w:szCs w:val="24"/>
        </w:rPr>
        <w:endnoteReference w:id="753"/>
      </w:r>
      <w:r>
        <w:rPr>
          <w:rFonts w:asciiTheme="majorBidi" w:hAnsiTheme="majorBidi" w:cstheme="majorBidi"/>
          <w:sz w:val="24"/>
          <w:szCs w:val="24"/>
        </w:rPr>
        <w:br/>
      </w:r>
      <w:r w:rsidRPr="00CC77C1">
        <w:rPr>
          <w:rFonts w:asciiTheme="majorBidi" w:hAnsiTheme="majorBidi" w:cstheme="majorBidi"/>
          <w:sz w:val="24"/>
          <w:szCs w:val="24"/>
        </w:rPr>
        <w:t>ascend in the air of this world</w:t>
      </w:r>
      <w:r>
        <w:rPr>
          <w:rFonts w:asciiTheme="majorBidi" w:hAnsiTheme="majorBidi" w:cstheme="majorBidi"/>
          <w:sz w:val="24"/>
          <w:szCs w:val="24"/>
        </w:rPr>
        <w:t>,</w:t>
      </w:r>
    </w:p>
    <w:p w14:paraId="2C7FC32B" w14:textId="77777777" w:rsidR="001D4A49" w:rsidRDefault="001D4A49" w:rsidP="00453776">
      <w:pPr>
        <w:contextualSpacing/>
        <w:rPr>
          <w:rFonts w:asciiTheme="majorBidi" w:hAnsiTheme="majorBidi" w:cstheme="majorBidi"/>
          <w:sz w:val="24"/>
          <w:szCs w:val="24"/>
        </w:rPr>
      </w:pPr>
      <w:r w:rsidRPr="00CC77C1">
        <w:rPr>
          <w:rFonts w:asciiTheme="majorBidi" w:hAnsiTheme="majorBidi" w:cstheme="majorBidi"/>
          <w:sz w:val="24"/>
          <w:szCs w:val="24"/>
        </w:rPr>
        <w:t xml:space="preserve">in profane </w:t>
      </w:r>
      <w:r w:rsidRPr="00167B63">
        <w:rPr>
          <w:rFonts w:asciiTheme="majorBidi" w:hAnsiTheme="majorBidi" w:cstheme="majorBidi"/>
          <w:color w:val="808080" w:themeColor="background1" w:themeShade="80"/>
          <w:sz w:val="24"/>
          <w:szCs w:val="24"/>
        </w:rPr>
        <w:t>or</w:t>
      </w:r>
      <w:r>
        <w:rPr>
          <w:rFonts w:asciiTheme="majorBidi" w:hAnsiTheme="majorBidi" w:cstheme="majorBidi"/>
          <w:color w:val="808080" w:themeColor="background1" w:themeShade="80"/>
          <w:sz w:val="24"/>
          <w:szCs w:val="24"/>
        </w:rPr>
        <w:t>:</w:t>
      </w:r>
      <w:r w:rsidRPr="00167B63">
        <w:rPr>
          <w:rFonts w:asciiTheme="majorBidi" w:hAnsiTheme="majorBidi" w:cstheme="majorBidi"/>
          <w:color w:val="808080" w:themeColor="background1" w:themeShade="80"/>
          <w:sz w:val="24"/>
          <w:szCs w:val="24"/>
        </w:rPr>
        <w:t xml:space="preserve"> mundane</w:t>
      </w:r>
      <w:r w:rsidRPr="00CC77C1">
        <w:rPr>
          <w:rFonts w:asciiTheme="majorBidi" w:hAnsiTheme="majorBidi" w:cstheme="majorBidi"/>
          <w:sz w:val="24"/>
          <w:szCs w:val="24"/>
        </w:rPr>
        <w:t xml:space="preserve"> voice and speech,</w:t>
      </w:r>
      <w:r>
        <w:rPr>
          <w:rFonts w:asciiTheme="majorBidi" w:hAnsiTheme="majorBidi" w:cstheme="majorBidi"/>
          <w:sz w:val="24"/>
          <w:szCs w:val="24"/>
        </w:rPr>
        <w:br/>
      </w:r>
      <w:r w:rsidRPr="00CC77C1">
        <w:rPr>
          <w:rFonts w:asciiTheme="majorBidi" w:hAnsiTheme="majorBidi" w:cstheme="majorBidi"/>
          <w:sz w:val="24"/>
          <w:szCs w:val="24"/>
        </w:rPr>
        <w:t xml:space="preserve">and </w:t>
      </w:r>
      <w:r w:rsidRPr="0031684F">
        <w:rPr>
          <w:rFonts w:asciiTheme="majorBidi" w:hAnsiTheme="majorBidi" w:cstheme="majorBidi"/>
          <w:color w:val="808080" w:themeColor="background1" w:themeShade="80"/>
          <w:sz w:val="24"/>
          <w:szCs w:val="24"/>
        </w:rPr>
        <w:t>the People of</w:t>
      </w:r>
      <w:r w:rsidRPr="00CC77C1">
        <w:rPr>
          <w:rFonts w:asciiTheme="majorBidi" w:hAnsiTheme="majorBidi" w:cstheme="majorBidi"/>
          <w:sz w:val="24"/>
          <w:szCs w:val="24"/>
        </w:rPr>
        <w:t xml:space="preserve"> Israel pray regarding them</w:t>
      </w:r>
      <w:r>
        <w:rPr>
          <w:rFonts w:asciiTheme="majorBidi" w:hAnsiTheme="majorBidi" w:cstheme="majorBidi"/>
          <w:sz w:val="24"/>
          <w:szCs w:val="24"/>
        </w:rPr>
        <w:t>:</w:t>
      </w:r>
      <w:r w:rsidRPr="00CC77C1">
        <w:rPr>
          <w:rStyle w:val="EndnoteReference"/>
          <w:rFonts w:asciiTheme="majorBidi" w:hAnsiTheme="majorBidi" w:cstheme="majorBidi"/>
          <w:sz w:val="24"/>
          <w:szCs w:val="24"/>
        </w:rPr>
        <w:endnoteReference w:id="754"/>
      </w:r>
      <w:r>
        <w:rPr>
          <w:rFonts w:asciiTheme="majorBidi" w:hAnsiTheme="majorBidi" w:cstheme="majorBidi"/>
          <w:sz w:val="24"/>
          <w:szCs w:val="24"/>
        </w:rPr>
        <w:br/>
      </w:r>
      <w:r w:rsidRPr="00CC77C1">
        <w:rPr>
          <w:rFonts w:asciiTheme="majorBidi" w:hAnsiTheme="majorBidi" w:cstheme="majorBidi"/>
          <w:sz w:val="24"/>
          <w:szCs w:val="24"/>
        </w:rPr>
        <w:t xml:space="preserve">‘Who divides between the holy and the mundane...’ </w:t>
      </w:r>
      <w:r w:rsidRPr="00CC77C1">
        <w:rPr>
          <w:rStyle w:val="FootnoteReference"/>
          <w:rFonts w:asciiTheme="majorBidi" w:hAnsiTheme="majorBidi" w:cstheme="majorBidi"/>
          <w:sz w:val="24"/>
          <w:szCs w:val="24"/>
        </w:rPr>
        <w:footnoteReference w:id="135"/>
      </w:r>
    </w:p>
    <w:p w14:paraId="3C6F248F" w14:textId="77777777" w:rsidR="001D4A49" w:rsidRPr="00CC77C1" w:rsidRDefault="001D4A49" w:rsidP="00453776">
      <w:pPr>
        <w:contextualSpacing/>
        <w:rPr>
          <w:rFonts w:asciiTheme="majorBidi" w:hAnsiTheme="majorBidi" w:cstheme="majorBidi"/>
          <w:sz w:val="24"/>
          <w:szCs w:val="24"/>
        </w:rPr>
      </w:pPr>
    </w:p>
    <w:p w14:paraId="0EDA56EC" w14:textId="77777777" w:rsidR="001D4A49" w:rsidRDefault="001D4A49" w:rsidP="004D01EA">
      <w:pPr>
        <w:contextualSpacing/>
        <w:rPr>
          <w:rFonts w:asciiTheme="majorBidi" w:hAnsiTheme="majorBidi" w:cstheme="majorBidi"/>
          <w:i/>
          <w:iCs/>
          <w:sz w:val="24"/>
          <w:szCs w:val="24"/>
        </w:rPr>
      </w:pPr>
      <w:r w:rsidRPr="00CC77C1">
        <w:rPr>
          <w:rFonts w:asciiTheme="majorBidi" w:hAnsiTheme="majorBidi" w:cstheme="majorBidi"/>
          <w:sz w:val="24"/>
          <w:szCs w:val="24"/>
        </w:rPr>
        <w:t>And there are others of whom it is stated:</w:t>
      </w:r>
      <w:r>
        <w:rPr>
          <w:rFonts w:asciiTheme="majorBidi" w:hAnsiTheme="majorBidi" w:cstheme="majorBidi"/>
          <w:sz w:val="24"/>
          <w:szCs w:val="24"/>
        </w:rPr>
        <w:br/>
        <w:t>{</w:t>
      </w:r>
      <w:r w:rsidRPr="00CC77C1">
        <w:rPr>
          <w:rFonts w:asciiTheme="majorBidi" w:hAnsiTheme="majorBidi" w:cstheme="majorBidi"/>
          <w:sz w:val="24"/>
          <w:szCs w:val="24"/>
        </w:rPr>
        <w:t>Jer</w:t>
      </w:r>
      <w:r>
        <w:rPr>
          <w:rFonts w:asciiTheme="majorBidi" w:hAnsiTheme="majorBidi" w:cstheme="majorBidi"/>
          <w:sz w:val="24"/>
          <w:szCs w:val="24"/>
        </w:rPr>
        <w:t>.</w:t>
      </w:r>
      <w:r w:rsidRPr="00CC77C1">
        <w:rPr>
          <w:rFonts w:asciiTheme="majorBidi" w:hAnsiTheme="majorBidi" w:cstheme="majorBidi"/>
          <w:sz w:val="24"/>
          <w:szCs w:val="24"/>
        </w:rPr>
        <w:t xml:space="preserve"> 10:15</w:t>
      </w:r>
      <w:r>
        <w:rPr>
          <w:rFonts w:asciiTheme="majorBidi" w:hAnsiTheme="majorBidi" w:cstheme="majorBidi"/>
          <w:sz w:val="24"/>
          <w:szCs w:val="24"/>
        </w:rPr>
        <w:t>}</w:t>
      </w:r>
      <w:r w:rsidRPr="00CC77C1">
        <w:rPr>
          <w:rFonts w:asciiTheme="majorBidi" w:hAnsiTheme="majorBidi" w:cstheme="majorBidi"/>
          <w:i/>
          <w:iCs/>
          <w:sz w:val="24"/>
          <w:szCs w:val="24"/>
        </w:rPr>
        <w:t>They are vanity, acts of delusion…</w:t>
      </w:r>
      <w:r>
        <w:rPr>
          <w:rFonts w:asciiTheme="majorBidi" w:hAnsiTheme="majorBidi" w:cstheme="majorBidi"/>
          <w:i/>
          <w:iCs/>
          <w:sz w:val="24"/>
          <w:szCs w:val="24"/>
        </w:rPr>
        <w:br/>
      </w:r>
      <w:r w:rsidRPr="00CC77C1">
        <w:rPr>
          <w:rFonts w:asciiTheme="majorBidi" w:hAnsiTheme="majorBidi" w:cstheme="majorBidi"/>
          <w:sz w:val="24"/>
          <w:szCs w:val="24"/>
        </w:rPr>
        <w:t>and they are the breaths, voice and speech of debased talk:</w:t>
      </w:r>
      <w:r>
        <w:rPr>
          <w:rFonts w:asciiTheme="majorBidi" w:hAnsiTheme="majorBidi" w:cstheme="majorBidi"/>
          <w:sz w:val="24"/>
          <w:szCs w:val="24"/>
        </w:rPr>
        <w:br/>
      </w:r>
      <w:r w:rsidRPr="00CC77C1">
        <w:rPr>
          <w:rFonts w:asciiTheme="majorBidi" w:hAnsiTheme="majorBidi" w:cstheme="majorBidi"/>
          <w:sz w:val="24"/>
          <w:szCs w:val="24"/>
        </w:rPr>
        <w:t>they are of the aspect of ‘other gods’</w:t>
      </w:r>
      <w:r>
        <w:rPr>
          <w:rFonts w:asciiTheme="majorBidi" w:hAnsiTheme="majorBidi" w:cstheme="majorBidi"/>
          <w:sz w:val="24"/>
          <w:szCs w:val="24"/>
        </w:rPr>
        <w:br/>
      </w:r>
      <w:r w:rsidRPr="00CC77C1">
        <w:rPr>
          <w:rFonts w:asciiTheme="majorBidi" w:hAnsiTheme="majorBidi" w:cstheme="majorBidi"/>
          <w:sz w:val="24"/>
          <w:szCs w:val="24"/>
        </w:rPr>
        <w:t>the appointed ones over the rest of the nations,</w:t>
      </w:r>
      <w:r>
        <w:rPr>
          <w:rFonts w:asciiTheme="majorBidi" w:hAnsiTheme="majorBidi" w:cstheme="majorBidi"/>
          <w:sz w:val="24"/>
          <w:szCs w:val="24"/>
        </w:rPr>
        <w:br/>
      </w:r>
      <w:r w:rsidRPr="00CC77C1">
        <w:rPr>
          <w:rFonts w:asciiTheme="majorBidi" w:hAnsiTheme="majorBidi" w:cstheme="majorBidi"/>
          <w:sz w:val="24"/>
          <w:szCs w:val="24"/>
        </w:rPr>
        <w:t>who are Samael and snake</w:t>
      </w:r>
      <w:r>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 xml:space="preserve">about them it is stated in </w:t>
      </w:r>
      <w:r w:rsidRPr="0031684F">
        <w:rPr>
          <w:rFonts w:asciiTheme="majorBidi" w:hAnsiTheme="majorBidi" w:cstheme="majorBidi"/>
          <w:color w:val="808080" w:themeColor="background1" w:themeShade="80"/>
          <w:sz w:val="24"/>
          <w:szCs w:val="24"/>
        </w:rPr>
        <w:t>ritual of</w:t>
      </w:r>
      <w:r w:rsidRPr="00CC77C1">
        <w:rPr>
          <w:rFonts w:asciiTheme="majorBidi" w:hAnsiTheme="majorBidi" w:cstheme="majorBidi"/>
          <w:sz w:val="24"/>
          <w:szCs w:val="24"/>
        </w:rPr>
        <w:t xml:space="preserve"> </w:t>
      </w:r>
      <w:r w:rsidRPr="00CC77C1">
        <w:rPr>
          <w:rFonts w:asciiTheme="majorBidi" w:hAnsiTheme="majorBidi" w:cstheme="majorBidi"/>
          <w:i/>
          <w:iCs/>
          <w:sz w:val="24"/>
          <w:szCs w:val="24"/>
        </w:rPr>
        <w:t>Havdalah</w:t>
      </w:r>
      <w:r w:rsidRPr="00CC77C1">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‘and between Israel and the nations’</w:t>
      </w:r>
      <w:r w:rsidRPr="00CC77C1">
        <w:rPr>
          <w:rStyle w:val="FootnoteReference"/>
          <w:rFonts w:asciiTheme="majorBidi" w:hAnsiTheme="majorBidi" w:cstheme="majorBidi"/>
          <w:sz w:val="24"/>
          <w:szCs w:val="24"/>
        </w:rPr>
        <w:footnoteReference w:id="136"/>
      </w:r>
      <w:r w:rsidRPr="00CC77C1">
        <w:rPr>
          <w:rFonts w:asciiTheme="majorBidi" w:hAnsiTheme="majorBidi" w:cstheme="majorBidi"/>
          <w:sz w:val="24"/>
          <w:szCs w:val="24"/>
        </w:rPr>
        <w:t xml:space="preserve"> </w:t>
      </w:r>
      <w:r w:rsidRPr="00CC77C1">
        <w:rPr>
          <w:rStyle w:val="EndnoteReference"/>
          <w:rFonts w:asciiTheme="majorBidi" w:hAnsiTheme="majorBidi" w:cstheme="majorBidi"/>
          <w:sz w:val="24"/>
          <w:szCs w:val="24"/>
        </w:rPr>
        <w:endnoteReference w:id="755"/>
      </w:r>
      <w:r>
        <w:rPr>
          <w:rFonts w:asciiTheme="majorBidi" w:hAnsiTheme="majorBidi" w:cstheme="majorBidi"/>
          <w:sz w:val="24"/>
          <w:szCs w:val="24"/>
        </w:rPr>
        <w:br/>
      </w:r>
      <w:r w:rsidRPr="00CC77C1">
        <w:rPr>
          <w:rFonts w:asciiTheme="majorBidi" w:hAnsiTheme="majorBidi" w:cstheme="majorBidi"/>
          <w:sz w:val="24"/>
          <w:szCs w:val="24"/>
        </w:rPr>
        <w:t xml:space="preserve">– each one, according to its deeds, </w:t>
      </w:r>
      <w:r>
        <w:rPr>
          <w:rFonts w:asciiTheme="majorBidi" w:hAnsiTheme="majorBidi" w:cstheme="majorBidi"/>
          <w:sz w:val="24"/>
          <w:szCs w:val="24"/>
        </w:rPr>
        <w:t xml:space="preserve">thus </w:t>
      </w:r>
      <w:r w:rsidRPr="00CC77C1">
        <w:rPr>
          <w:rFonts w:asciiTheme="majorBidi" w:hAnsiTheme="majorBidi" w:cstheme="majorBidi"/>
          <w:sz w:val="24"/>
          <w:szCs w:val="24"/>
        </w:rPr>
        <w:t>builds a building:</w:t>
      </w:r>
      <w:r>
        <w:rPr>
          <w:rFonts w:asciiTheme="majorBidi" w:hAnsiTheme="majorBidi" w:cstheme="majorBidi"/>
          <w:sz w:val="24"/>
          <w:szCs w:val="24"/>
        </w:rPr>
        <w:br/>
        <w:t>{</w:t>
      </w:r>
      <w:r w:rsidRPr="00CC77C1">
        <w:rPr>
          <w:rFonts w:asciiTheme="majorBidi" w:hAnsiTheme="majorBidi" w:cstheme="majorBidi"/>
          <w:sz w:val="24"/>
          <w:szCs w:val="24"/>
        </w:rPr>
        <w:t>Ecc</w:t>
      </w:r>
      <w:r>
        <w:rPr>
          <w:rFonts w:asciiTheme="majorBidi" w:hAnsiTheme="majorBidi" w:cstheme="majorBidi"/>
          <w:sz w:val="24"/>
          <w:szCs w:val="24"/>
        </w:rPr>
        <w:t>.</w:t>
      </w:r>
      <w:r w:rsidRPr="00CC77C1">
        <w:rPr>
          <w:rFonts w:asciiTheme="majorBidi" w:hAnsiTheme="majorBidi" w:cstheme="majorBidi"/>
          <w:sz w:val="24"/>
          <w:szCs w:val="24"/>
        </w:rPr>
        <w:t xml:space="preserve"> 7:14</w:t>
      </w:r>
      <w:r>
        <w:rPr>
          <w:rFonts w:asciiTheme="majorBidi" w:hAnsiTheme="majorBidi" w:cstheme="majorBidi"/>
          <w:sz w:val="24"/>
          <w:szCs w:val="24"/>
        </w:rPr>
        <w:t>}</w:t>
      </w:r>
      <w:r w:rsidRPr="00CC77C1">
        <w:rPr>
          <w:rFonts w:asciiTheme="majorBidi" w:hAnsiTheme="majorBidi" w:cstheme="majorBidi"/>
          <w:i/>
          <w:iCs/>
          <w:sz w:val="24"/>
          <w:szCs w:val="24"/>
        </w:rPr>
        <w:t xml:space="preserve">…for this opposite the other, did </w:t>
      </w:r>
      <w:r>
        <w:rPr>
          <w:rFonts w:asciiTheme="majorBidi" w:hAnsiTheme="majorBidi" w:cstheme="majorBidi"/>
          <w:i/>
          <w:iCs/>
          <w:sz w:val="24"/>
          <w:szCs w:val="24"/>
        </w:rPr>
        <w:t xml:space="preserve">the </w:t>
      </w:r>
      <w:r w:rsidRPr="00CC77C1">
        <w:rPr>
          <w:rFonts w:asciiTheme="majorBidi" w:hAnsiTheme="majorBidi" w:cstheme="majorBidi"/>
          <w:i/>
          <w:iCs/>
          <w:sz w:val="24"/>
          <w:szCs w:val="24"/>
        </w:rPr>
        <w:t>EL</w:t>
      </w:r>
      <w:r>
        <w:rPr>
          <w:rFonts w:asciiTheme="majorBidi" w:hAnsiTheme="majorBidi" w:cstheme="majorBidi"/>
          <w:i/>
          <w:iCs/>
          <w:sz w:val="24"/>
          <w:szCs w:val="24"/>
        </w:rPr>
        <w:t>Q</w:t>
      </w:r>
      <w:r w:rsidRPr="00CC77C1">
        <w:rPr>
          <w:rFonts w:asciiTheme="majorBidi" w:hAnsiTheme="majorBidi" w:cstheme="majorBidi"/>
          <w:i/>
          <w:iCs/>
          <w:sz w:val="24"/>
          <w:szCs w:val="24"/>
        </w:rPr>
        <w:t>YM make...</w:t>
      </w:r>
    </w:p>
    <w:p w14:paraId="69454E75" w14:textId="77777777" w:rsidR="001D4A49" w:rsidRPr="00CC77C1" w:rsidRDefault="001D4A49" w:rsidP="004D01EA">
      <w:pPr>
        <w:contextualSpacing/>
        <w:rPr>
          <w:rFonts w:asciiTheme="majorBidi" w:hAnsiTheme="majorBidi" w:cstheme="majorBidi"/>
          <w:sz w:val="24"/>
          <w:szCs w:val="24"/>
        </w:rPr>
      </w:pPr>
    </w:p>
    <w:p w14:paraId="22DFDD96" w14:textId="77777777" w:rsidR="001D4A49" w:rsidRPr="004D01EA" w:rsidRDefault="001D4A49" w:rsidP="004D01EA">
      <w:pPr>
        <w:contextualSpacing/>
        <w:rPr>
          <w:rFonts w:asciiTheme="majorBidi" w:hAnsiTheme="majorBidi" w:cstheme="majorBidi"/>
          <w:sz w:val="24"/>
          <w:szCs w:val="24"/>
        </w:rPr>
      </w:pPr>
      <w:r w:rsidRPr="00CC77C1">
        <w:rPr>
          <w:rFonts w:asciiTheme="majorBidi" w:hAnsiTheme="majorBidi" w:cstheme="majorBidi"/>
          <w:b/>
          <w:bCs/>
          <w:sz w:val="24"/>
          <w:szCs w:val="24"/>
        </w:rPr>
        <w:t>And come see</w:t>
      </w:r>
      <w:r w:rsidRPr="00CC77C1">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 xml:space="preserve">one whose building </w:t>
      </w:r>
      <w:r>
        <w:rPr>
          <w:rFonts w:asciiTheme="majorBidi" w:hAnsiTheme="majorBidi" w:cstheme="majorBidi"/>
          <w:sz w:val="24"/>
          <w:szCs w:val="24"/>
        </w:rPr>
        <w:t>a</w:t>
      </w:r>
      <w:r w:rsidRPr="00CC77C1">
        <w:rPr>
          <w:rFonts w:asciiTheme="majorBidi" w:hAnsiTheme="majorBidi" w:cstheme="majorBidi"/>
          <w:sz w:val="24"/>
          <w:szCs w:val="24"/>
        </w:rPr>
        <w:t>bove is of the side of purity</w:t>
      </w:r>
      <w:r>
        <w:rPr>
          <w:rFonts w:asciiTheme="majorBidi" w:hAnsiTheme="majorBidi" w:cstheme="majorBidi"/>
          <w:sz w:val="24"/>
          <w:szCs w:val="24"/>
        </w:rPr>
        <w:br/>
      </w:r>
      <w:r w:rsidRPr="008F0DC9">
        <w:rPr>
          <w:rFonts w:asciiTheme="majorBidi" w:hAnsiTheme="majorBidi" w:cstheme="majorBidi"/>
          <w:sz w:val="24"/>
          <w:szCs w:val="24"/>
        </w:rPr>
        <w:t>–</w:t>
      </w:r>
      <w:r w:rsidRPr="00CC77C1">
        <w:rPr>
          <w:rFonts w:asciiTheme="majorBidi" w:hAnsiTheme="majorBidi" w:cstheme="majorBidi"/>
          <w:sz w:val="24"/>
          <w:szCs w:val="24"/>
        </w:rPr>
        <w:t xml:space="preserve"> a master of those breaths of Torah and prayer –</w:t>
      </w:r>
      <w:r>
        <w:rPr>
          <w:rFonts w:asciiTheme="majorBidi" w:hAnsiTheme="majorBidi" w:cstheme="majorBidi"/>
          <w:sz w:val="24"/>
          <w:szCs w:val="24"/>
        </w:rPr>
        <w:br/>
      </w:r>
      <w:r w:rsidRPr="00CC77C1">
        <w:rPr>
          <w:rFonts w:asciiTheme="majorBidi" w:hAnsiTheme="majorBidi" w:cstheme="majorBidi"/>
          <w:sz w:val="24"/>
          <w:szCs w:val="24"/>
        </w:rPr>
        <w:t>about him has</w:t>
      </w:r>
      <w:r>
        <w:rPr>
          <w:rFonts w:asciiTheme="majorBidi" w:hAnsiTheme="majorBidi" w:cstheme="majorBidi"/>
          <w:sz w:val="24"/>
          <w:szCs w:val="24"/>
        </w:rPr>
        <w:t xml:space="preserve"> </w:t>
      </w:r>
      <w:r w:rsidRPr="004E5693">
        <w:rPr>
          <w:rFonts w:asciiTheme="majorBidi" w:hAnsiTheme="majorBidi" w:cstheme="majorBidi"/>
          <w:sz w:val="24"/>
          <w:szCs w:val="24"/>
        </w:rPr>
        <w:t>scripture</w:t>
      </w:r>
      <w:r w:rsidRPr="00CC77C1">
        <w:rPr>
          <w:rFonts w:asciiTheme="majorBidi" w:hAnsiTheme="majorBidi" w:cstheme="majorBidi"/>
          <w:sz w:val="24"/>
          <w:szCs w:val="24"/>
        </w:rPr>
        <w:t xml:space="preserve"> stated:</w:t>
      </w:r>
      <w:r>
        <w:rPr>
          <w:rFonts w:asciiTheme="majorBidi" w:hAnsiTheme="majorBidi" w:cstheme="majorBidi"/>
          <w:sz w:val="24"/>
          <w:szCs w:val="24"/>
        </w:rPr>
        <w:br/>
        <w:t>{</w:t>
      </w:r>
      <w:r w:rsidRPr="00CC77C1">
        <w:rPr>
          <w:rFonts w:asciiTheme="majorBidi" w:hAnsiTheme="majorBidi" w:cstheme="majorBidi"/>
          <w:sz w:val="24"/>
          <w:szCs w:val="24"/>
        </w:rPr>
        <w:t>Is</w:t>
      </w:r>
      <w:r>
        <w:rPr>
          <w:rFonts w:asciiTheme="majorBidi" w:hAnsiTheme="majorBidi" w:cstheme="majorBidi"/>
          <w:sz w:val="24"/>
          <w:szCs w:val="24"/>
        </w:rPr>
        <w:t>.</w:t>
      </w:r>
      <w:r w:rsidRPr="00CC77C1">
        <w:rPr>
          <w:rFonts w:asciiTheme="majorBidi" w:hAnsiTheme="majorBidi" w:cstheme="majorBidi"/>
          <w:sz w:val="24"/>
          <w:szCs w:val="24"/>
        </w:rPr>
        <w:t xml:space="preserve"> 51:16</w:t>
      </w:r>
      <w:r>
        <w:rPr>
          <w:rFonts w:asciiTheme="majorBidi" w:hAnsiTheme="majorBidi" w:cstheme="majorBidi"/>
          <w:sz w:val="24"/>
          <w:szCs w:val="24"/>
        </w:rPr>
        <w:t>}</w:t>
      </w:r>
      <w:r w:rsidRPr="00CC77C1">
        <w:rPr>
          <w:rFonts w:asciiTheme="majorBidi" w:hAnsiTheme="majorBidi" w:cstheme="majorBidi"/>
          <w:i/>
          <w:iCs/>
          <w:sz w:val="24"/>
          <w:szCs w:val="24"/>
        </w:rPr>
        <w:t>And I shall place My word in your mouth etc…</w:t>
      </w:r>
      <w:r>
        <w:rPr>
          <w:rFonts w:asciiTheme="majorBidi" w:hAnsiTheme="majorBidi" w:cstheme="majorBidi"/>
          <w:i/>
          <w:iCs/>
          <w:sz w:val="24"/>
          <w:szCs w:val="24"/>
        </w:rPr>
        <w:br/>
      </w:r>
      <w:r w:rsidRPr="00CC77C1">
        <w:rPr>
          <w:rFonts w:asciiTheme="majorBidi" w:hAnsiTheme="majorBidi" w:cstheme="majorBidi"/>
          <w:i/>
          <w:iCs/>
          <w:sz w:val="24"/>
          <w:szCs w:val="24"/>
        </w:rPr>
        <w:t>and to say to Zion: you are My people</w:t>
      </w:r>
      <w:r>
        <w:rPr>
          <w:rFonts w:asciiTheme="majorBidi" w:hAnsiTheme="majorBidi" w:cstheme="majorBidi"/>
          <w:sz w:val="24"/>
          <w:szCs w:val="24"/>
        </w:rPr>
        <w:t>,</w:t>
      </w:r>
      <w:r>
        <w:rPr>
          <w:rFonts w:asciiTheme="majorBidi" w:hAnsiTheme="majorBidi" w:cstheme="majorBidi"/>
          <w:sz w:val="24"/>
          <w:szCs w:val="24"/>
        </w:rPr>
        <w:br/>
      </w:r>
      <w:r w:rsidRPr="00CC77C1">
        <w:rPr>
          <w:rFonts w:asciiTheme="majorBidi" w:hAnsiTheme="majorBidi" w:cstheme="majorBidi"/>
          <w:sz w:val="24"/>
          <w:szCs w:val="24"/>
        </w:rPr>
        <w:t>and they have established:</w:t>
      </w:r>
      <w:r w:rsidRPr="00CC77C1">
        <w:rPr>
          <w:rStyle w:val="FootnoteReference"/>
          <w:rFonts w:asciiTheme="majorBidi" w:hAnsiTheme="majorBidi" w:cstheme="majorBidi"/>
          <w:sz w:val="24"/>
          <w:szCs w:val="24"/>
        </w:rPr>
        <w:footnoteReference w:id="137"/>
      </w:r>
      <w:r>
        <w:rPr>
          <w:rFonts w:asciiTheme="majorBidi" w:hAnsiTheme="majorBidi" w:cstheme="majorBidi"/>
          <w:sz w:val="24"/>
          <w:szCs w:val="24"/>
        </w:rPr>
        <w:br/>
      </w:r>
      <w:r w:rsidRPr="00CC77C1">
        <w:rPr>
          <w:rFonts w:asciiTheme="majorBidi" w:hAnsiTheme="majorBidi" w:cstheme="majorBidi"/>
          <w:sz w:val="24"/>
          <w:szCs w:val="24"/>
        </w:rPr>
        <w:t xml:space="preserve">‘do not read </w:t>
      </w:r>
      <w:r w:rsidRPr="00CC77C1">
        <w:rPr>
          <w:rFonts w:asciiTheme="majorBidi" w:hAnsiTheme="majorBidi" w:cstheme="majorBidi"/>
          <w:i/>
          <w:iCs/>
          <w:sz w:val="24"/>
          <w:szCs w:val="24"/>
        </w:rPr>
        <w:t>’ami</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C77C1">
        <w:rPr>
          <w:rFonts w:asciiTheme="majorBidi" w:hAnsiTheme="majorBidi" w:cstheme="majorBidi"/>
          <w:sz w:val="24"/>
          <w:szCs w:val="24"/>
        </w:rPr>
        <w:t>My</w:t>
      </w:r>
      <w:r>
        <w:rPr>
          <w:rFonts w:asciiTheme="majorBidi" w:hAnsiTheme="majorBidi" w:cstheme="majorBidi"/>
          <w:sz w:val="24"/>
          <w:szCs w:val="24"/>
        </w:rPr>
        <w:t>-</w:t>
      </w:r>
      <w:r w:rsidRPr="00CC77C1">
        <w:rPr>
          <w:rFonts w:asciiTheme="majorBidi" w:hAnsiTheme="majorBidi" w:cstheme="majorBidi"/>
          <w:sz w:val="24"/>
          <w:szCs w:val="24"/>
        </w:rPr>
        <w:t>people</w:t>
      </w:r>
      <w:r w:rsidRPr="00970BB5">
        <w:rPr>
          <w:rFonts w:asciiTheme="majorBidi" w:hAnsiTheme="majorBidi" w:cstheme="majorBidi"/>
          <w:sz w:val="24"/>
          <w:szCs w:val="24"/>
        </w:rPr>
        <w:t>›</w:t>
      </w:r>
      <w:r w:rsidRPr="00CC77C1">
        <w:rPr>
          <w:rFonts w:asciiTheme="majorBidi" w:hAnsiTheme="majorBidi" w:cstheme="majorBidi"/>
          <w:sz w:val="24"/>
          <w:szCs w:val="24"/>
        </w:rPr>
        <w:t xml:space="preserve"> but </w:t>
      </w:r>
      <w:r w:rsidRPr="00CC77C1">
        <w:rPr>
          <w:rFonts w:asciiTheme="majorBidi" w:hAnsiTheme="majorBidi" w:cstheme="majorBidi"/>
          <w:i/>
          <w:iCs/>
          <w:sz w:val="24"/>
          <w:szCs w:val="24"/>
        </w:rPr>
        <w:t>’imi</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C77C1">
        <w:rPr>
          <w:rFonts w:asciiTheme="majorBidi" w:hAnsiTheme="majorBidi" w:cstheme="majorBidi"/>
          <w:sz w:val="24"/>
          <w:szCs w:val="24"/>
        </w:rPr>
        <w:t>with</w:t>
      </w:r>
      <w:r>
        <w:rPr>
          <w:rFonts w:asciiTheme="majorBidi" w:hAnsiTheme="majorBidi" w:cstheme="majorBidi"/>
          <w:sz w:val="24"/>
          <w:szCs w:val="24"/>
        </w:rPr>
        <w:t>-</w:t>
      </w:r>
      <w:r w:rsidRPr="00CC77C1">
        <w:rPr>
          <w:rFonts w:asciiTheme="majorBidi" w:hAnsiTheme="majorBidi" w:cstheme="majorBidi"/>
          <w:sz w:val="24"/>
          <w:szCs w:val="24"/>
        </w:rPr>
        <w:t>Me</w:t>
      </w:r>
      <w:r w:rsidRPr="00970BB5">
        <w:rPr>
          <w:rFonts w:asciiTheme="majorBidi" w:hAnsiTheme="majorBidi" w:cstheme="majorBidi"/>
          <w:sz w:val="24"/>
          <w:szCs w:val="24"/>
        </w:rPr>
        <w:t>›</w:t>
      </w:r>
      <w:r w:rsidRPr="00CC77C1">
        <w:rPr>
          <w:rFonts w:asciiTheme="majorBidi" w:hAnsiTheme="majorBidi" w:cstheme="majorBidi"/>
          <w:sz w:val="24"/>
          <w:szCs w:val="24"/>
        </w:rPr>
        <w:t>:</w:t>
      </w:r>
      <w:r>
        <w:rPr>
          <w:rFonts w:asciiTheme="majorBidi" w:hAnsiTheme="majorBidi" w:cstheme="majorBidi"/>
          <w:sz w:val="24"/>
          <w:szCs w:val="24"/>
        </w:rPr>
        <w:br/>
      </w:r>
      <w:r w:rsidRPr="0031684F">
        <w:rPr>
          <w:rFonts w:asciiTheme="majorBidi" w:hAnsiTheme="majorBidi" w:cstheme="majorBidi"/>
          <w:color w:val="808080" w:themeColor="background1" w:themeShade="80"/>
          <w:sz w:val="24"/>
          <w:szCs w:val="24"/>
        </w:rPr>
        <w:t>for</w:t>
      </w:r>
      <w:r w:rsidRPr="00CC77C1">
        <w:rPr>
          <w:rFonts w:asciiTheme="majorBidi" w:hAnsiTheme="majorBidi" w:cstheme="majorBidi"/>
          <w:sz w:val="24"/>
          <w:szCs w:val="24"/>
        </w:rPr>
        <w:t xml:space="preserve"> ‘just as I</w:t>
      </w:r>
      <w:r>
        <w:rPr>
          <w:rFonts w:asciiTheme="majorBidi" w:hAnsiTheme="majorBidi" w:cstheme="majorBidi"/>
          <w:sz w:val="24"/>
          <w:szCs w:val="24"/>
        </w:rPr>
        <w:t xml:space="preserve">, </w:t>
      </w:r>
      <w:r w:rsidRPr="00CC77C1">
        <w:rPr>
          <w:rFonts w:asciiTheme="majorBidi" w:hAnsiTheme="majorBidi" w:cstheme="majorBidi"/>
          <w:sz w:val="24"/>
          <w:szCs w:val="24"/>
        </w:rPr>
        <w:t>with My speech</w:t>
      </w:r>
      <w:r>
        <w:rPr>
          <w:rFonts w:asciiTheme="majorBidi" w:hAnsiTheme="majorBidi" w:cstheme="majorBidi"/>
          <w:sz w:val="24"/>
          <w:szCs w:val="24"/>
        </w:rPr>
        <w:t>,</w:t>
      </w:r>
      <w:r w:rsidRPr="00CC77C1">
        <w:rPr>
          <w:rFonts w:asciiTheme="majorBidi" w:hAnsiTheme="majorBidi" w:cstheme="majorBidi"/>
          <w:sz w:val="24"/>
          <w:szCs w:val="24"/>
        </w:rPr>
        <w:t xml:space="preserve"> made heaven and earth,</w:t>
      </w:r>
      <w:r>
        <w:rPr>
          <w:rFonts w:asciiTheme="majorBidi" w:hAnsiTheme="majorBidi" w:cstheme="majorBidi"/>
          <w:sz w:val="24"/>
          <w:szCs w:val="24"/>
        </w:rPr>
        <w:br/>
      </w:r>
      <w:r w:rsidRPr="00CC77C1">
        <w:rPr>
          <w:rFonts w:asciiTheme="majorBidi" w:hAnsiTheme="majorBidi" w:cstheme="majorBidi"/>
          <w:sz w:val="24"/>
          <w:szCs w:val="24"/>
        </w:rPr>
        <w:t xml:space="preserve">as it says: </w:t>
      </w:r>
      <w:r>
        <w:rPr>
          <w:rFonts w:asciiTheme="majorBidi" w:hAnsiTheme="majorBidi" w:cstheme="majorBidi"/>
          <w:sz w:val="24"/>
          <w:szCs w:val="24"/>
        </w:rPr>
        <w:t>{</w:t>
      </w:r>
      <w:r w:rsidRPr="00CC77C1">
        <w:rPr>
          <w:rFonts w:asciiTheme="majorBidi" w:hAnsiTheme="majorBidi" w:cstheme="majorBidi"/>
          <w:sz w:val="24"/>
          <w:szCs w:val="24"/>
        </w:rPr>
        <w:t>Ps</w:t>
      </w:r>
      <w:r>
        <w:rPr>
          <w:rFonts w:asciiTheme="majorBidi" w:hAnsiTheme="majorBidi" w:cstheme="majorBidi"/>
          <w:sz w:val="24"/>
          <w:szCs w:val="24"/>
        </w:rPr>
        <w:t>.</w:t>
      </w:r>
      <w:r w:rsidRPr="00CC77C1">
        <w:rPr>
          <w:rFonts w:asciiTheme="majorBidi" w:hAnsiTheme="majorBidi" w:cstheme="majorBidi"/>
          <w:sz w:val="24"/>
          <w:szCs w:val="24"/>
        </w:rPr>
        <w:t xml:space="preserve"> 33:6</w:t>
      </w:r>
      <w:r>
        <w:rPr>
          <w:rFonts w:asciiTheme="majorBidi" w:hAnsiTheme="majorBidi" w:cstheme="majorBidi"/>
          <w:sz w:val="24"/>
          <w:szCs w:val="24"/>
        </w:rPr>
        <w:t>}</w:t>
      </w:r>
      <w:r w:rsidRPr="00CC77C1">
        <w:rPr>
          <w:rFonts w:asciiTheme="majorBidi" w:hAnsiTheme="majorBidi" w:cstheme="majorBidi"/>
          <w:i/>
          <w:iCs/>
          <w:sz w:val="24"/>
          <w:szCs w:val="24"/>
        </w:rPr>
        <w:t>With the word of H</w:t>
      </w:r>
      <w:r>
        <w:rPr>
          <w:rFonts w:asciiTheme="majorBidi" w:hAnsiTheme="majorBidi" w:cstheme="majorBidi"/>
          <w:i/>
          <w:iCs/>
          <w:sz w:val="24"/>
          <w:szCs w:val="24"/>
        </w:rPr>
        <w:t>’</w:t>
      </w:r>
      <w:r w:rsidRPr="00CC77C1">
        <w:rPr>
          <w:rFonts w:asciiTheme="majorBidi" w:hAnsiTheme="majorBidi" w:cstheme="majorBidi"/>
          <w:i/>
          <w:iCs/>
          <w:sz w:val="24"/>
          <w:szCs w:val="24"/>
        </w:rPr>
        <w:t xml:space="preserve"> the heavens were made…</w:t>
      </w:r>
      <w:r>
        <w:rPr>
          <w:rFonts w:asciiTheme="majorBidi" w:hAnsiTheme="majorBidi" w:cstheme="majorBidi"/>
          <w:i/>
          <w:iCs/>
          <w:sz w:val="24"/>
          <w:szCs w:val="24"/>
        </w:rPr>
        <w:br/>
      </w:r>
      <w:r w:rsidRPr="00CC77C1">
        <w:rPr>
          <w:rFonts w:asciiTheme="majorBidi" w:hAnsiTheme="majorBidi" w:cstheme="majorBidi"/>
          <w:sz w:val="24"/>
          <w:szCs w:val="24"/>
        </w:rPr>
        <w:t>so you</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CC77C1">
        <w:rPr>
          <w:rFonts w:asciiTheme="majorBidi" w:hAnsiTheme="majorBidi" w:cstheme="majorBidi"/>
          <w:sz w:val="24"/>
          <w:szCs w:val="24"/>
        </w:rPr>
        <w:t>in partnership with Me</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t xml:space="preserve">you </w:t>
      </w:r>
      <w:r w:rsidRPr="00CC77C1">
        <w:rPr>
          <w:rFonts w:asciiTheme="majorBidi" w:hAnsiTheme="majorBidi" w:cstheme="majorBidi"/>
          <w:sz w:val="24"/>
          <w:szCs w:val="24"/>
        </w:rPr>
        <w:t xml:space="preserve">shall create with speech.’ </w:t>
      </w:r>
      <w:r w:rsidRPr="00CC77C1">
        <w:rPr>
          <w:rStyle w:val="EndnoteReference"/>
          <w:rFonts w:asciiTheme="majorBidi" w:hAnsiTheme="majorBidi" w:cstheme="majorBidi"/>
          <w:sz w:val="24"/>
          <w:szCs w:val="24"/>
        </w:rPr>
        <w:endnoteReference w:id="756"/>
      </w:r>
      <w:r>
        <w:rPr>
          <w:rFonts w:asciiTheme="majorBidi" w:hAnsiTheme="majorBidi" w:cstheme="majorBidi"/>
          <w:sz w:val="24"/>
          <w:szCs w:val="24"/>
        </w:rPr>
        <w:br/>
        <w:t>But</w:t>
      </w:r>
    </w:p>
    <w:p w14:paraId="6D7168E8" w14:textId="77777777" w:rsidR="001D4A49" w:rsidRPr="000E53F4" w:rsidRDefault="001D4A49" w:rsidP="000E53F4">
      <w:pPr>
        <w:bidi/>
        <w:contextualSpacing/>
        <w:rPr>
          <w:rFonts w:asciiTheme="majorBidi" w:hAnsiTheme="majorBidi" w:cstheme="majorBidi"/>
          <w:b/>
          <w:bCs/>
          <w:sz w:val="28"/>
          <w:szCs w:val="28"/>
        </w:rPr>
      </w:pPr>
      <w:r w:rsidRPr="000E53F4">
        <w:rPr>
          <w:rFonts w:asciiTheme="majorBidi" w:hAnsiTheme="majorBidi" w:cstheme="majorBidi"/>
          <w:b/>
          <w:bCs/>
          <w:sz w:val="28"/>
          <w:szCs w:val="28"/>
        </w:rPr>
        <w:t>[118b]</w:t>
      </w:r>
    </w:p>
    <w:p w14:paraId="32D275EE" w14:textId="77777777" w:rsidR="001D4A49" w:rsidRDefault="001D4A49" w:rsidP="00453ADB">
      <w:pPr>
        <w:contextualSpacing/>
        <w:rPr>
          <w:rFonts w:asciiTheme="majorBidi" w:hAnsiTheme="majorBidi" w:cstheme="majorBidi"/>
          <w:sz w:val="24"/>
          <w:szCs w:val="24"/>
        </w:rPr>
      </w:pPr>
      <w:r w:rsidRPr="000E1D9E">
        <w:rPr>
          <w:rFonts w:asciiTheme="majorBidi" w:hAnsiTheme="majorBidi" w:cstheme="majorBidi"/>
          <w:sz w:val="24"/>
          <w:szCs w:val="24"/>
        </w:rPr>
        <w:lastRenderedPageBreak/>
        <w:t>But about others,</w:t>
      </w:r>
      <w:r>
        <w:rPr>
          <w:rFonts w:asciiTheme="majorBidi" w:hAnsiTheme="majorBidi" w:cstheme="majorBidi"/>
          <w:sz w:val="24"/>
          <w:szCs w:val="24"/>
        </w:rPr>
        <w:br/>
      </w:r>
      <w:r w:rsidRPr="000E1D9E">
        <w:rPr>
          <w:rFonts w:asciiTheme="majorBidi" w:hAnsiTheme="majorBidi" w:cstheme="majorBidi"/>
          <w:sz w:val="24"/>
          <w:szCs w:val="24"/>
        </w:rPr>
        <w:t xml:space="preserve">who produce from their mouths the breaths of </w:t>
      </w:r>
      <w:r w:rsidRPr="003748C5">
        <w:rPr>
          <w:rFonts w:asciiTheme="majorBidi" w:hAnsiTheme="majorBidi" w:cstheme="majorBidi"/>
          <w:color w:val="808080" w:themeColor="background1" w:themeShade="80"/>
          <w:sz w:val="24"/>
          <w:szCs w:val="24"/>
        </w:rPr>
        <w:t>false</w:t>
      </w:r>
      <w:r w:rsidRPr="000E1D9E">
        <w:rPr>
          <w:rFonts w:asciiTheme="majorBidi" w:hAnsiTheme="majorBidi" w:cstheme="majorBidi"/>
          <w:sz w:val="24"/>
          <w:szCs w:val="24"/>
        </w:rPr>
        <w:t xml:space="preserve"> oath,</w:t>
      </w:r>
      <w:r>
        <w:rPr>
          <w:rFonts w:asciiTheme="majorBidi" w:hAnsiTheme="majorBidi" w:cstheme="majorBidi"/>
          <w:sz w:val="24"/>
          <w:szCs w:val="24"/>
        </w:rPr>
        <w:br/>
      </w:r>
      <w:r w:rsidRPr="000E1D9E">
        <w:rPr>
          <w:rFonts w:asciiTheme="majorBidi" w:hAnsiTheme="majorBidi" w:cstheme="majorBidi"/>
          <w:sz w:val="24"/>
          <w:szCs w:val="24"/>
        </w:rPr>
        <w:t xml:space="preserve">it is stated: </w:t>
      </w:r>
      <w:r>
        <w:rPr>
          <w:rFonts w:asciiTheme="majorBidi" w:hAnsiTheme="majorBidi" w:cstheme="majorBidi"/>
          <w:sz w:val="24"/>
          <w:szCs w:val="24"/>
        </w:rPr>
        <w:t>{</w:t>
      </w:r>
      <w:r w:rsidRPr="000E1D9E">
        <w:rPr>
          <w:rFonts w:asciiTheme="majorBidi" w:hAnsiTheme="majorBidi" w:cstheme="majorBidi"/>
          <w:sz w:val="24"/>
          <w:szCs w:val="24"/>
        </w:rPr>
        <w:t>Prov</w:t>
      </w:r>
      <w:r>
        <w:rPr>
          <w:rFonts w:asciiTheme="majorBidi" w:hAnsiTheme="majorBidi" w:cstheme="majorBidi"/>
          <w:sz w:val="24"/>
          <w:szCs w:val="24"/>
        </w:rPr>
        <w:t>.</w:t>
      </w:r>
      <w:r w:rsidRPr="000E1D9E">
        <w:rPr>
          <w:rFonts w:asciiTheme="majorBidi" w:hAnsiTheme="majorBidi" w:cstheme="majorBidi"/>
          <w:sz w:val="24"/>
          <w:szCs w:val="24"/>
        </w:rPr>
        <w:t xml:space="preserve"> 7:26</w:t>
      </w:r>
      <w:r>
        <w:rPr>
          <w:rFonts w:asciiTheme="majorBidi" w:hAnsiTheme="majorBidi" w:cstheme="majorBidi"/>
          <w:sz w:val="24"/>
          <w:szCs w:val="24"/>
        </w:rPr>
        <w:t>}</w:t>
      </w:r>
      <w:r w:rsidRPr="000E1D9E">
        <w:rPr>
          <w:rFonts w:asciiTheme="majorBidi" w:hAnsiTheme="majorBidi" w:cstheme="majorBidi"/>
          <w:i/>
          <w:iCs/>
          <w:sz w:val="24"/>
          <w:szCs w:val="24"/>
        </w:rPr>
        <w:t>For many casualties has she felled…</w:t>
      </w:r>
      <w:r>
        <w:rPr>
          <w:rFonts w:asciiTheme="majorBidi" w:hAnsiTheme="majorBidi" w:cstheme="majorBidi"/>
          <w:i/>
          <w:iCs/>
          <w:sz w:val="24"/>
          <w:szCs w:val="24"/>
        </w:rPr>
        <w:br/>
      </w:r>
      <w:r w:rsidRPr="000E1D9E">
        <w:rPr>
          <w:rFonts w:asciiTheme="majorBidi" w:hAnsiTheme="majorBidi" w:cstheme="majorBidi"/>
          <w:sz w:val="24"/>
          <w:szCs w:val="24"/>
        </w:rPr>
        <w:t xml:space="preserve">– and they are called </w:t>
      </w:r>
      <w:r w:rsidRPr="00C165DB">
        <w:rPr>
          <w:rFonts w:asciiTheme="majorBidi" w:hAnsiTheme="majorBidi" w:cstheme="majorBidi"/>
          <w:sz w:val="24"/>
          <w:szCs w:val="24"/>
        </w:rPr>
        <w:t>‘</w:t>
      </w:r>
      <w:r w:rsidRPr="00C165DB">
        <w:rPr>
          <w:rFonts w:asciiTheme="majorBidi" w:hAnsiTheme="majorBidi" w:cstheme="majorBidi"/>
          <w:i/>
          <w:iCs/>
          <w:sz w:val="24"/>
          <w:szCs w:val="24"/>
        </w:rPr>
        <w:t>casualties</w:t>
      </w:r>
      <w:r w:rsidRPr="00C165DB">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1D9E">
        <w:rPr>
          <w:rFonts w:asciiTheme="majorBidi" w:hAnsiTheme="majorBidi" w:cstheme="majorBidi"/>
          <w:i/>
          <w:iCs/>
          <w:color w:val="252525"/>
          <w:sz w:val="24"/>
          <w:szCs w:val="24"/>
          <w:shd w:val="clear" w:color="auto" w:fill="FFFFFF"/>
        </w:rPr>
        <w:t>ḥ</w:t>
      </w:r>
      <w:r w:rsidRPr="000E1D9E">
        <w:rPr>
          <w:rFonts w:asciiTheme="majorBidi" w:hAnsiTheme="majorBidi" w:cstheme="majorBidi"/>
          <w:i/>
          <w:iCs/>
          <w:sz w:val="24"/>
          <w:szCs w:val="24"/>
        </w:rPr>
        <w:t>alalim</w:t>
      </w:r>
      <w:r w:rsidRPr="00970BB5">
        <w:rPr>
          <w:rFonts w:asciiTheme="majorBidi" w:hAnsiTheme="majorBidi" w:cstheme="majorBidi"/>
          <w:sz w:val="24"/>
          <w:szCs w:val="24"/>
        </w:rPr>
        <w:t>›</w:t>
      </w:r>
      <w:r w:rsidRPr="000E1D9E">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sz w:val="24"/>
          <w:szCs w:val="24"/>
        </w:rPr>
        <w:t>for they profane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1D9E">
        <w:rPr>
          <w:rFonts w:asciiTheme="majorBidi" w:hAnsiTheme="majorBidi" w:cstheme="majorBidi"/>
          <w:i/>
          <w:iCs/>
          <w:sz w:val="24"/>
          <w:szCs w:val="24"/>
        </w:rPr>
        <w:t>m</w:t>
      </w:r>
      <w:r>
        <w:rPr>
          <w:rFonts w:asciiTheme="majorBidi" w:hAnsiTheme="majorBidi" w:cstheme="majorBidi"/>
          <w:i/>
          <w:iCs/>
          <w:sz w:val="24"/>
          <w:szCs w:val="24"/>
        </w:rPr>
        <w:t>e-</w:t>
      </w:r>
      <w:r w:rsidRPr="000E1D9E">
        <w:rPr>
          <w:rFonts w:asciiTheme="majorBidi" w:hAnsiTheme="majorBidi" w:cstheme="majorBidi"/>
          <w:i/>
          <w:iCs/>
          <w:color w:val="252525"/>
          <w:sz w:val="24"/>
          <w:szCs w:val="24"/>
          <w:shd w:val="clear" w:color="auto" w:fill="FFFFFF"/>
        </w:rPr>
        <w:t>ḥ</w:t>
      </w:r>
      <w:r w:rsidRPr="000E1D9E">
        <w:rPr>
          <w:rFonts w:asciiTheme="majorBidi" w:hAnsiTheme="majorBidi" w:cstheme="majorBidi"/>
          <w:i/>
          <w:iCs/>
          <w:sz w:val="24"/>
          <w:szCs w:val="24"/>
        </w:rPr>
        <w:t>al</w:t>
      </w:r>
      <w:r>
        <w:rPr>
          <w:rFonts w:asciiTheme="majorBidi" w:hAnsiTheme="majorBidi" w:cstheme="majorBidi"/>
          <w:i/>
          <w:iCs/>
          <w:sz w:val="24"/>
          <w:szCs w:val="24"/>
        </w:rPr>
        <w:t>e-</w:t>
      </w:r>
      <w:r w:rsidRPr="000E1D9E">
        <w:rPr>
          <w:rFonts w:asciiTheme="majorBidi" w:hAnsiTheme="majorBidi" w:cstheme="majorBidi"/>
          <w:i/>
          <w:iCs/>
          <w:sz w:val="24"/>
          <w:szCs w:val="24"/>
        </w:rPr>
        <w:t>lin</w:t>
      </w:r>
      <w:r w:rsidRPr="00970BB5">
        <w:rPr>
          <w:rFonts w:asciiTheme="majorBidi" w:hAnsiTheme="majorBidi" w:cstheme="majorBidi"/>
          <w:sz w:val="24"/>
          <w:szCs w:val="24"/>
        </w:rPr>
        <w:t>›</w:t>
      </w:r>
      <w:r w:rsidRPr="000E1D9E">
        <w:rPr>
          <w:rFonts w:asciiTheme="majorBidi" w:hAnsiTheme="majorBidi" w:cstheme="majorBidi"/>
          <w:sz w:val="24"/>
          <w:szCs w:val="24"/>
        </w:rPr>
        <w:t xml:space="preserve"> the Name of Y”</w:t>
      </w:r>
      <w:r>
        <w:rPr>
          <w:rFonts w:asciiTheme="majorBidi" w:hAnsiTheme="majorBidi" w:cstheme="majorBidi"/>
          <w:sz w:val="24"/>
          <w:szCs w:val="24"/>
        </w:rPr>
        <w:t>Y,</w:t>
      </w:r>
      <w:r>
        <w:rPr>
          <w:rFonts w:asciiTheme="majorBidi" w:hAnsiTheme="majorBidi" w:cstheme="majorBidi"/>
          <w:sz w:val="24"/>
          <w:szCs w:val="24"/>
        </w:rPr>
        <w:br/>
      </w:r>
      <w:r w:rsidRPr="000E1D9E">
        <w:rPr>
          <w:rFonts w:asciiTheme="majorBidi" w:hAnsiTheme="majorBidi" w:cstheme="majorBidi"/>
          <w:sz w:val="24"/>
          <w:szCs w:val="24"/>
        </w:rPr>
        <w:t>and breaths emerge</w:t>
      </w:r>
      <w:r w:rsidRPr="000E1D9E">
        <w:rPr>
          <w:rStyle w:val="EndnoteReference"/>
          <w:rFonts w:asciiTheme="majorBidi" w:hAnsiTheme="majorBidi" w:cstheme="majorBidi"/>
          <w:sz w:val="24"/>
          <w:szCs w:val="24"/>
        </w:rPr>
        <w:endnoteReference w:id="757"/>
      </w:r>
      <w:r w:rsidRPr="000E1D9E">
        <w:rPr>
          <w:rFonts w:asciiTheme="majorBidi" w:hAnsiTheme="majorBidi" w:cstheme="majorBidi"/>
          <w:sz w:val="24"/>
          <w:szCs w:val="24"/>
        </w:rPr>
        <w:t xml:space="preserve"> from their mouths,</w:t>
      </w:r>
      <w:r w:rsidRPr="000E1D9E">
        <w:rPr>
          <w:rStyle w:val="EndnoteReference"/>
          <w:rFonts w:asciiTheme="majorBidi" w:hAnsiTheme="majorBidi" w:cstheme="majorBidi"/>
          <w:sz w:val="24"/>
          <w:szCs w:val="24"/>
        </w:rPr>
        <w:endnoteReference w:id="758"/>
      </w:r>
      <w:r>
        <w:rPr>
          <w:rFonts w:asciiTheme="majorBidi" w:hAnsiTheme="majorBidi" w:cstheme="majorBidi"/>
          <w:sz w:val="24"/>
          <w:szCs w:val="24"/>
        </w:rPr>
        <w:br/>
      </w:r>
      <w:r w:rsidRPr="000E1D9E">
        <w:rPr>
          <w:rFonts w:asciiTheme="majorBidi" w:hAnsiTheme="majorBidi" w:cstheme="majorBidi"/>
          <w:sz w:val="24"/>
          <w:szCs w:val="24"/>
        </w:rPr>
        <w:t>and the voice and speech of falsehood, and false oath</w:t>
      </w:r>
      <w:r>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sz w:val="24"/>
          <w:szCs w:val="24"/>
        </w:rPr>
        <w:t>and they mention His Name in vain</w:t>
      </w:r>
      <w:r>
        <w:rPr>
          <w:rFonts w:asciiTheme="majorBidi" w:hAnsiTheme="majorBidi" w:cstheme="majorBidi"/>
          <w:sz w:val="24"/>
          <w:szCs w:val="24"/>
        </w:rPr>
        <w:t>,</w:t>
      </w:r>
      <w:r w:rsidRPr="000E1D9E">
        <w:rPr>
          <w:rFonts w:asciiTheme="majorBidi" w:hAnsiTheme="majorBidi" w:cstheme="majorBidi"/>
          <w:sz w:val="24"/>
          <w:szCs w:val="24"/>
        </w:rPr>
        <w:t xml:space="preserve"> and falsely.</w:t>
      </w:r>
    </w:p>
    <w:p w14:paraId="4F0309CC" w14:textId="77777777" w:rsidR="001D4A49" w:rsidRPr="000E1D9E" w:rsidRDefault="001D4A49" w:rsidP="00453ADB">
      <w:pPr>
        <w:contextualSpacing/>
        <w:rPr>
          <w:rFonts w:asciiTheme="majorBidi" w:hAnsiTheme="majorBidi" w:cstheme="majorBidi"/>
          <w:sz w:val="24"/>
          <w:szCs w:val="24"/>
        </w:rPr>
      </w:pPr>
    </w:p>
    <w:p w14:paraId="429BA4E3" w14:textId="77777777" w:rsidR="001D4A49" w:rsidRDefault="001D4A49" w:rsidP="00453ADB">
      <w:pPr>
        <w:contextualSpacing/>
        <w:rPr>
          <w:rFonts w:asciiTheme="majorBidi" w:hAnsiTheme="majorBidi" w:cstheme="majorBidi"/>
          <w:i/>
          <w:iCs/>
          <w:sz w:val="24"/>
          <w:szCs w:val="24"/>
        </w:rPr>
      </w:pPr>
      <w:r w:rsidRPr="000E1D9E">
        <w:rPr>
          <w:rFonts w:asciiTheme="majorBidi" w:hAnsiTheme="majorBidi" w:cstheme="majorBidi"/>
          <w:sz w:val="24"/>
          <w:szCs w:val="24"/>
        </w:rPr>
        <w:t>With that Name that emerges for nothing and falsely,</w:t>
      </w:r>
      <w:r>
        <w:rPr>
          <w:rFonts w:asciiTheme="majorBidi" w:hAnsiTheme="majorBidi" w:cstheme="majorBidi"/>
          <w:sz w:val="24"/>
          <w:szCs w:val="24"/>
        </w:rPr>
        <w:br/>
      </w:r>
      <w:r w:rsidRPr="000E1D9E">
        <w:rPr>
          <w:rFonts w:asciiTheme="majorBidi" w:hAnsiTheme="majorBidi" w:cstheme="majorBidi"/>
          <w:sz w:val="24"/>
          <w:szCs w:val="24"/>
        </w:rPr>
        <w:t>they build themselves constructs</w:t>
      </w:r>
      <w:r w:rsidRPr="000E1D9E">
        <w:rPr>
          <w:rStyle w:val="EndnoteReference"/>
          <w:rFonts w:asciiTheme="majorBidi" w:hAnsiTheme="majorBidi" w:cstheme="majorBidi"/>
          <w:sz w:val="24"/>
          <w:szCs w:val="24"/>
        </w:rPr>
        <w:endnoteReference w:id="759"/>
      </w:r>
      <w:r w:rsidRPr="000E1D9E">
        <w:rPr>
          <w:rFonts w:asciiTheme="majorBidi" w:hAnsiTheme="majorBidi" w:cstheme="majorBidi"/>
          <w:sz w:val="24"/>
          <w:szCs w:val="24"/>
        </w:rPr>
        <w:t xml:space="preserve"> </w:t>
      </w:r>
      <w:r>
        <w:rPr>
          <w:rFonts w:asciiTheme="majorBidi" w:hAnsiTheme="majorBidi" w:cstheme="majorBidi"/>
          <w:sz w:val="24"/>
          <w:szCs w:val="24"/>
        </w:rPr>
        <w:t>which</w:t>
      </w:r>
      <w:r w:rsidRPr="000E1D9E">
        <w:rPr>
          <w:rFonts w:asciiTheme="majorBidi" w:hAnsiTheme="majorBidi" w:cstheme="majorBidi"/>
          <w:sz w:val="24"/>
          <w:szCs w:val="24"/>
        </w:rPr>
        <w:t xml:space="preserve"> annul them from the world</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0E1D9E">
        <w:rPr>
          <w:rFonts w:asciiTheme="majorBidi" w:hAnsiTheme="majorBidi" w:cstheme="majorBidi"/>
          <w:sz w:val="24"/>
          <w:szCs w:val="24"/>
        </w:rPr>
        <w:t xml:space="preserve">is written: </w:t>
      </w:r>
      <w:r>
        <w:rPr>
          <w:rFonts w:asciiTheme="majorBidi" w:hAnsiTheme="majorBidi" w:cstheme="majorBidi"/>
          <w:sz w:val="24"/>
          <w:szCs w:val="24"/>
        </w:rPr>
        <w:t>{</w:t>
      </w:r>
      <w:r w:rsidRPr="000E1D9E">
        <w:rPr>
          <w:rFonts w:asciiTheme="majorBidi" w:hAnsiTheme="majorBidi" w:cstheme="majorBidi"/>
          <w:sz w:val="24"/>
          <w:szCs w:val="24"/>
        </w:rPr>
        <w:t>Jer</w:t>
      </w:r>
      <w:r>
        <w:rPr>
          <w:rFonts w:asciiTheme="majorBidi" w:hAnsiTheme="majorBidi" w:cstheme="majorBidi"/>
          <w:sz w:val="24"/>
          <w:szCs w:val="24"/>
        </w:rPr>
        <w:t>.</w:t>
      </w:r>
      <w:r w:rsidRPr="000E1D9E">
        <w:rPr>
          <w:rFonts w:asciiTheme="majorBidi" w:hAnsiTheme="majorBidi" w:cstheme="majorBidi"/>
          <w:sz w:val="24"/>
          <w:szCs w:val="24"/>
        </w:rPr>
        <w:t xml:space="preserve"> 2:30</w:t>
      </w:r>
      <w:r>
        <w:rPr>
          <w:rFonts w:asciiTheme="majorBidi" w:hAnsiTheme="majorBidi" w:cstheme="majorBidi"/>
          <w:sz w:val="24"/>
          <w:szCs w:val="24"/>
        </w:rPr>
        <w:t>}</w:t>
      </w:r>
      <w:r w:rsidRPr="000E1D9E">
        <w:rPr>
          <w:rFonts w:asciiTheme="majorBidi" w:hAnsiTheme="majorBidi" w:cstheme="majorBidi"/>
          <w:i/>
          <w:iCs/>
          <w:sz w:val="24"/>
          <w:szCs w:val="24"/>
        </w:rPr>
        <w:t>In vain I did strike your children</w:t>
      </w:r>
      <w:r>
        <w:rPr>
          <w:rFonts w:asciiTheme="majorBidi" w:hAnsiTheme="majorBidi" w:cstheme="majorBidi"/>
          <w:i/>
          <w:iCs/>
          <w:sz w:val="24"/>
          <w:szCs w:val="24"/>
        </w:rPr>
        <w:t>…</w:t>
      </w:r>
    </w:p>
    <w:p w14:paraId="681160C5" w14:textId="77777777" w:rsidR="001D4A49" w:rsidRPr="000E1D9E" w:rsidRDefault="001D4A49" w:rsidP="00453ADB">
      <w:pPr>
        <w:contextualSpacing/>
        <w:rPr>
          <w:rFonts w:asciiTheme="majorBidi" w:hAnsiTheme="majorBidi" w:cstheme="majorBidi"/>
          <w:sz w:val="24"/>
          <w:szCs w:val="24"/>
        </w:rPr>
      </w:pPr>
    </w:p>
    <w:p w14:paraId="7DBA4A44" w14:textId="77777777" w:rsidR="001D4A49" w:rsidRDefault="001D4A49" w:rsidP="00453ADB">
      <w:pPr>
        <w:contextualSpacing/>
        <w:rPr>
          <w:rFonts w:asciiTheme="majorBidi" w:hAnsiTheme="majorBidi" w:cstheme="majorBidi"/>
          <w:sz w:val="24"/>
          <w:szCs w:val="24"/>
        </w:rPr>
      </w:pPr>
      <w:r w:rsidRPr="000E1D9E">
        <w:rPr>
          <w:rFonts w:asciiTheme="majorBidi" w:hAnsiTheme="majorBidi" w:cstheme="majorBidi"/>
          <w:sz w:val="24"/>
          <w:szCs w:val="24"/>
        </w:rPr>
        <w:t xml:space="preserve">Woe to </w:t>
      </w:r>
      <w:r w:rsidRPr="00F77184">
        <w:rPr>
          <w:rFonts w:asciiTheme="majorBidi" w:hAnsiTheme="majorBidi" w:cstheme="majorBidi"/>
          <w:color w:val="808080" w:themeColor="background1" w:themeShade="80"/>
          <w:sz w:val="24"/>
          <w:szCs w:val="24"/>
        </w:rPr>
        <w:t>those</w:t>
      </w:r>
      <w:r>
        <w:rPr>
          <w:rFonts w:asciiTheme="majorBidi" w:hAnsiTheme="majorBidi" w:cstheme="majorBidi"/>
          <w:sz w:val="24"/>
          <w:szCs w:val="24"/>
        </w:rPr>
        <w:t xml:space="preserve"> </w:t>
      </w:r>
      <w:r w:rsidRPr="000E1D9E">
        <w:rPr>
          <w:rFonts w:asciiTheme="majorBidi" w:hAnsiTheme="majorBidi" w:cstheme="majorBidi"/>
          <w:sz w:val="24"/>
          <w:szCs w:val="24"/>
        </w:rPr>
        <w:t>people</w:t>
      </w:r>
      <w:r>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sz w:val="24"/>
          <w:szCs w:val="24"/>
        </w:rPr>
        <w:t>who produce from their mouths</w:t>
      </w:r>
      <w:r>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sz w:val="24"/>
          <w:szCs w:val="24"/>
        </w:rPr>
        <w:t>words and oaths of falsehood</w:t>
      </w:r>
      <w:r>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sz w:val="24"/>
          <w:szCs w:val="24"/>
        </w:rPr>
        <w:t>it were better for them had they not come to the world!’</w:t>
      </w:r>
    </w:p>
    <w:p w14:paraId="6EC017B3" w14:textId="77777777" w:rsidR="001D4A49" w:rsidRPr="000E1D9E" w:rsidRDefault="001D4A49" w:rsidP="00453ADB">
      <w:pPr>
        <w:contextualSpacing/>
        <w:rPr>
          <w:rFonts w:asciiTheme="majorBidi" w:hAnsiTheme="majorBidi" w:cstheme="majorBidi"/>
          <w:sz w:val="24"/>
          <w:szCs w:val="24"/>
        </w:rPr>
      </w:pPr>
    </w:p>
    <w:p w14:paraId="5A5A17C0" w14:textId="77777777" w:rsidR="001D4A49" w:rsidRDefault="001D4A49" w:rsidP="00453ADB">
      <w:pPr>
        <w:contextualSpacing/>
        <w:rPr>
          <w:rFonts w:asciiTheme="majorBidi" w:hAnsiTheme="majorBidi" w:cstheme="majorBidi"/>
          <w:sz w:val="24"/>
          <w:szCs w:val="24"/>
        </w:rPr>
      </w:pPr>
      <w:r w:rsidRPr="000E1D9E">
        <w:rPr>
          <w:rFonts w:asciiTheme="majorBidi" w:hAnsiTheme="majorBidi" w:cstheme="majorBidi"/>
          <w:sz w:val="24"/>
          <w:szCs w:val="24"/>
        </w:rPr>
        <w:t>All the companions rose and said:</w:t>
      </w:r>
      <w:r>
        <w:rPr>
          <w:rFonts w:asciiTheme="majorBidi" w:hAnsiTheme="majorBidi" w:cstheme="majorBidi"/>
          <w:sz w:val="24"/>
          <w:szCs w:val="24"/>
        </w:rPr>
        <w:br/>
      </w:r>
      <w:r w:rsidRPr="000E1D9E">
        <w:rPr>
          <w:rFonts w:asciiTheme="majorBidi" w:hAnsiTheme="majorBidi" w:cstheme="majorBidi"/>
          <w:sz w:val="24"/>
          <w:szCs w:val="24"/>
        </w:rPr>
        <w:t>‘May the Merciful One save</w:t>
      </w:r>
      <w:r>
        <w:rPr>
          <w:rFonts w:asciiTheme="majorBidi" w:hAnsiTheme="majorBidi" w:cstheme="majorBidi"/>
          <w:sz w:val="24"/>
          <w:szCs w:val="24"/>
        </w:rPr>
        <w:t xml:space="preserve"> us</w:t>
      </w:r>
      <w:r w:rsidRPr="000E1D9E">
        <w:rPr>
          <w:rFonts w:asciiTheme="majorBidi" w:hAnsiTheme="majorBidi" w:cstheme="majorBidi"/>
          <w:sz w:val="24"/>
          <w:szCs w:val="24"/>
        </w:rPr>
        <w:t>!</w:t>
      </w:r>
      <w:r w:rsidRPr="000E1D9E">
        <w:rPr>
          <w:rStyle w:val="EndnoteReference"/>
          <w:rFonts w:asciiTheme="majorBidi" w:hAnsiTheme="majorBidi" w:cstheme="majorBidi"/>
          <w:sz w:val="24"/>
          <w:szCs w:val="24"/>
        </w:rPr>
        <w:endnoteReference w:id="760"/>
      </w:r>
      <w:r>
        <w:rPr>
          <w:rFonts w:asciiTheme="majorBidi" w:hAnsiTheme="majorBidi" w:cstheme="majorBidi"/>
          <w:sz w:val="24"/>
          <w:szCs w:val="24"/>
        </w:rPr>
        <w:t xml:space="preserve"> </w:t>
      </w:r>
      <w:r w:rsidRPr="000E1D9E">
        <w:rPr>
          <w:rFonts w:asciiTheme="majorBidi" w:hAnsiTheme="majorBidi" w:cstheme="majorBidi"/>
          <w:sz w:val="24"/>
          <w:szCs w:val="24"/>
        </w:rPr>
        <w:t>May the Merciful One save</w:t>
      </w:r>
      <w:r>
        <w:rPr>
          <w:rFonts w:asciiTheme="majorBidi" w:hAnsiTheme="majorBidi" w:cstheme="majorBidi"/>
          <w:sz w:val="24"/>
          <w:szCs w:val="24"/>
        </w:rPr>
        <w:t xml:space="preserve"> us</w:t>
      </w:r>
      <w:r w:rsidRPr="000E1D9E">
        <w:rPr>
          <w:rFonts w:asciiTheme="majorBidi" w:hAnsiTheme="majorBidi" w:cstheme="majorBidi"/>
          <w:sz w:val="24"/>
          <w:szCs w:val="24"/>
        </w:rPr>
        <w:t>!’</w:t>
      </w:r>
    </w:p>
    <w:p w14:paraId="4D4E05FA" w14:textId="77777777" w:rsidR="001D4A49" w:rsidRPr="000E1D9E" w:rsidRDefault="001D4A49" w:rsidP="00453ADB">
      <w:pPr>
        <w:contextualSpacing/>
        <w:rPr>
          <w:rFonts w:asciiTheme="majorBidi" w:hAnsiTheme="majorBidi" w:cstheme="majorBidi"/>
          <w:sz w:val="24"/>
          <w:szCs w:val="24"/>
        </w:rPr>
      </w:pPr>
    </w:p>
    <w:p w14:paraId="454830DF" w14:textId="77777777" w:rsidR="001D4A49" w:rsidRDefault="001D4A49" w:rsidP="00453ADB">
      <w:pPr>
        <w:contextualSpacing/>
        <w:rPr>
          <w:rFonts w:asciiTheme="majorBidi" w:hAnsiTheme="majorBidi" w:cstheme="majorBidi"/>
          <w:i/>
          <w:iCs/>
          <w:sz w:val="24"/>
          <w:szCs w:val="24"/>
        </w:rPr>
      </w:pPr>
      <w:r w:rsidRPr="000E1D9E">
        <w:rPr>
          <w:rFonts w:asciiTheme="majorBidi" w:hAnsiTheme="majorBidi" w:cstheme="majorBidi"/>
          <w:sz w:val="24"/>
          <w:szCs w:val="24"/>
        </w:rPr>
        <w:t>Rabbi Shim</w:t>
      </w:r>
      <w:r>
        <w:rPr>
          <w:rFonts w:asciiTheme="majorBidi" w:hAnsiTheme="majorBidi" w:cstheme="majorBidi"/>
          <w:sz w:val="24"/>
          <w:szCs w:val="24"/>
        </w:rPr>
        <w:t>’</w:t>
      </w:r>
      <w:r w:rsidRPr="000E1D9E">
        <w:rPr>
          <w:rFonts w:asciiTheme="majorBidi" w:hAnsiTheme="majorBidi" w:cstheme="majorBidi"/>
          <w:sz w:val="24"/>
          <w:szCs w:val="24"/>
        </w:rPr>
        <w:t>on said:</w:t>
      </w:r>
      <w:r>
        <w:rPr>
          <w:rFonts w:asciiTheme="majorBidi" w:hAnsiTheme="majorBidi" w:cstheme="majorBidi"/>
          <w:sz w:val="24"/>
          <w:szCs w:val="24"/>
        </w:rPr>
        <w:br/>
      </w:r>
      <w:r w:rsidRPr="000E1D9E">
        <w:rPr>
          <w:rFonts w:asciiTheme="majorBidi" w:hAnsiTheme="majorBidi" w:cstheme="majorBidi"/>
          <w:sz w:val="24"/>
          <w:szCs w:val="24"/>
        </w:rPr>
        <w:t xml:space="preserve">‘Rabbis! All those constructions depend upon </w:t>
      </w:r>
      <w:r>
        <w:rPr>
          <w:rFonts w:asciiTheme="majorBidi" w:hAnsiTheme="majorBidi" w:cstheme="majorBidi"/>
          <w:sz w:val="24"/>
          <w:szCs w:val="24"/>
        </w:rPr>
        <w:t>‘</w:t>
      </w:r>
      <w:r w:rsidRPr="000E1D9E">
        <w:rPr>
          <w:rFonts w:asciiTheme="majorBidi" w:hAnsiTheme="majorBidi" w:cstheme="majorBidi"/>
          <w:sz w:val="24"/>
          <w:szCs w:val="24"/>
        </w:rPr>
        <w:t>thought</w:t>
      </w:r>
      <w:r>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sz w:val="24"/>
          <w:szCs w:val="24"/>
        </w:rPr>
        <w:t xml:space="preserve">as we have found </w:t>
      </w:r>
      <w:r>
        <w:rPr>
          <w:rFonts w:asciiTheme="majorBidi" w:hAnsiTheme="majorBidi" w:cstheme="majorBidi"/>
          <w:sz w:val="24"/>
          <w:szCs w:val="24"/>
        </w:rPr>
        <w:t xml:space="preserve">in </w:t>
      </w:r>
      <w:r w:rsidRPr="003748C5">
        <w:rPr>
          <w:rFonts w:asciiTheme="majorBidi" w:hAnsiTheme="majorBidi" w:cstheme="majorBidi"/>
          <w:color w:val="808080" w:themeColor="background1" w:themeShade="80"/>
          <w:sz w:val="24"/>
          <w:szCs w:val="24"/>
        </w:rPr>
        <w:t>regarding</w:t>
      </w:r>
      <w:r w:rsidRPr="000E1D9E">
        <w:rPr>
          <w:rFonts w:asciiTheme="majorBidi" w:hAnsiTheme="majorBidi" w:cstheme="majorBidi"/>
          <w:sz w:val="24"/>
          <w:szCs w:val="24"/>
        </w:rPr>
        <w:t xml:space="preserve"> </w:t>
      </w:r>
      <w:r>
        <w:rPr>
          <w:rFonts w:asciiTheme="majorBidi" w:hAnsiTheme="majorBidi" w:cstheme="majorBidi"/>
          <w:sz w:val="24"/>
          <w:szCs w:val="24"/>
        </w:rPr>
        <w:t>C</w:t>
      </w:r>
      <w:r w:rsidRPr="000E1D9E">
        <w:rPr>
          <w:rFonts w:asciiTheme="majorBidi" w:hAnsiTheme="majorBidi" w:cstheme="majorBidi"/>
          <w:sz w:val="24"/>
          <w:szCs w:val="24"/>
        </w:rPr>
        <w:t xml:space="preserve">ain and </w:t>
      </w:r>
      <w:r>
        <w:rPr>
          <w:rFonts w:asciiTheme="majorBidi" w:hAnsiTheme="majorBidi" w:cstheme="majorBidi"/>
          <w:sz w:val="24"/>
          <w:szCs w:val="24"/>
        </w:rPr>
        <w:t>Ab</w:t>
      </w:r>
      <w:r w:rsidRPr="000E1D9E">
        <w:rPr>
          <w:rFonts w:asciiTheme="majorBidi" w:hAnsiTheme="majorBidi" w:cstheme="majorBidi"/>
          <w:sz w:val="24"/>
          <w:szCs w:val="24"/>
        </w:rPr>
        <w:t>el:</w:t>
      </w:r>
      <w:r>
        <w:rPr>
          <w:rFonts w:asciiTheme="majorBidi" w:hAnsiTheme="majorBidi" w:cstheme="majorBidi"/>
          <w:sz w:val="24"/>
          <w:szCs w:val="24"/>
        </w:rPr>
        <w:br/>
        <w:t>C</w:t>
      </w:r>
      <w:r w:rsidRPr="000E1D9E">
        <w:rPr>
          <w:rFonts w:asciiTheme="majorBidi" w:hAnsiTheme="majorBidi" w:cstheme="majorBidi"/>
          <w:sz w:val="24"/>
          <w:szCs w:val="24"/>
        </w:rPr>
        <w:t>ain was a worker of the land,</w:t>
      </w:r>
      <w:r>
        <w:rPr>
          <w:rFonts w:asciiTheme="majorBidi" w:hAnsiTheme="majorBidi" w:cstheme="majorBidi"/>
          <w:sz w:val="24"/>
          <w:szCs w:val="24"/>
        </w:rPr>
        <w:br/>
      </w:r>
      <w:r w:rsidRPr="000E1D9E">
        <w:rPr>
          <w:rFonts w:asciiTheme="majorBidi" w:hAnsiTheme="majorBidi" w:cstheme="majorBidi"/>
          <w:sz w:val="24"/>
          <w:szCs w:val="24"/>
        </w:rPr>
        <w:t>and he brought flax as an offering,</w:t>
      </w:r>
      <w:r w:rsidRPr="000E1D9E">
        <w:rPr>
          <w:rStyle w:val="FootnoteReference"/>
          <w:rFonts w:asciiTheme="majorBidi" w:hAnsiTheme="majorBidi" w:cstheme="majorBidi"/>
          <w:sz w:val="24"/>
          <w:szCs w:val="24"/>
        </w:rPr>
        <w:footnoteReference w:id="138"/>
      </w:r>
      <w:r w:rsidRPr="000E1D9E">
        <w:rPr>
          <w:rFonts w:asciiTheme="majorBidi" w:hAnsiTheme="majorBidi" w:cstheme="majorBidi"/>
          <w:sz w:val="24"/>
          <w:szCs w:val="24"/>
        </w:rPr>
        <w:t xml:space="preserve"> </w:t>
      </w:r>
      <w:r w:rsidRPr="000E1D9E">
        <w:rPr>
          <w:rStyle w:val="EndnoteReference"/>
          <w:rFonts w:asciiTheme="majorBidi" w:hAnsiTheme="majorBidi" w:cstheme="majorBidi"/>
          <w:sz w:val="24"/>
          <w:szCs w:val="24"/>
        </w:rPr>
        <w:endnoteReference w:id="761"/>
      </w:r>
      <w:r>
        <w:rPr>
          <w:rFonts w:asciiTheme="majorBidi" w:hAnsiTheme="majorBidi" w:cstheme="majorBidi"/>
          <w:sz w:val="24"/>
          <w:szCs w:val="24"/>
        </w:rPr>
        <w:br/>
      </w:r>
      <w:r w:rsidRPr="000E1D9E">
        <w:rPr>
          <w:rFonts w:asciiTheme="majorBidi" w:hAnsiTheme="majorBidi" w:cstheme="majorBidi"/>
          <w:sz w:val="24"/>
          <w:szCs w:val="24"/>
        </w:rPr>
        <w:t xml:space="preserve">from that aspect of </w:t>
      </w:r>
      <w:r>
        <w:rPr>
          <w:rFonts w:asciiTheme="majorBidi" w:hAnsiTheme="majorBidi" w:cstheme="majorBidi"/>
          <w:sz w:val="24"/>
          <w:szCs w:val="24"/>
        </w:rPr>
        <w:t>‘</w:t>
      </w:r>
      <w:r w:rsidRPr="000E1D9E">
        <w:rPr>
          <w:rFonts w:asciiTheme="majorBidi" w:hAnsiTheme="majorBidi" w:cstheme="majorBidi"/>
          <w:sz w:val="24"/>
          <w:szCs w:val="24"/>
        </w:rPr>
        <w:t>sexual</w:t>
      </w:r>
      <w:r>
        <w:rPr>
          <w:rFonts w:asciiTheme="majorBidi" w:hAnsiTheme="majorBidi" w:cstheme="majorBidi"/>
          <w:sz w:val="24"/>
          <w:szCs w:val="24"/>
        </w:rPr>
        <w:t>-</w:t>
      </w:r>
      <w:r w:rsidRPr="000E1D9E">
        <w:rPr>
          <w:rFonts w:asciiTheme="majorBidi" w:hAnsiTheme="majorBidi" w:cstheme="majorBidi"/>
          <w:sz w:val="24"/>
          <w:szCs w:val="24"/>
        </w:rPr>
        <w:t>obscenity</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t>
      </w:r>
      <w:r w:rsidRPr="000E1D9E">
        <w:rPr>
          <w:rFonts w:asciiTheme="majorBidi" w:hAnsiTheme="majorBidi" w:cstheme="majorBidi"/>
          <w:i/>
          <w:iCs/>
          <w:sz w:val="24"/>
          <w:szCs w:val="24"/>
        </w:rPr>
        <w:t>ervah</w:t>
      </w:r>
      <w:r w:rsidRPr="00970BB5">
        <w:rPr>
          <w:rFonts w:asciiTheme="majorBidi" w:hAnsiTheme="majorBidi" w:cstheme="majorBidi"/>
          <w:sz w:val="24"/>
          <w:szCs w:val="24"/>
        </w:rPr>
        <w:t>›</w:t>
      </w:r>
      <w:r w:rsidRPr="000E1D9E">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sz w:val="24"/>
          <w:szCs w:val="24"/>
        </w:rPr>
        <w:t>His thought was to offer obscenity before</w:t>
      </w:r>
      <w:r>
        <w:rPr>
          <w:rFonts w:asciiTheme="majorBidi" w:hAnsiTheme="majorBidi" w:cstheme="majorBidi"/>
          <w:sz w:val="24"/>
          <w:szCs w:val="24"/>
        </w:rPr>
        <w:t xml:space="preserve"> the blessed Holy One</w:t>
      </w:r>
      <w:r w:rsidRPr="000E1D9E">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sz w:val="24"/>
          <w:szCs w:val="24"/>
        </w:rPr>
        <w:t xml:space="preserve">And from where </w:t>
      </w:r>
      <w:r w:rsidRPr="003748C5">
        <w:rPr>
          <w:rFonts w:asciiTheme="majorBidi" w:hAnsiTheme="majorBidi" w:cstheme="majorBidi"/>
          <w:color w:val="808080" w:themeColor="background1" w:themeShade="80"/>
          <w:sz w:val="24"/>
          <w:szCs w:val="24"/>
        </w:rPr>
        <w:t>do we know</w:t>
      </w:r>
      <w:r w:rsidRPr="000E1D9E">
        <w:rPr>
          <w:rFonts w:asciiTheme="majorBidi" w:hAnsiTheme="majorBidi" w:cstheme="majorBidi"/>
          <w:sz w:val="24"/>
          <w:szCs w:val="24"/>
        </w:rPr>
        <w:t xml:space="preserve"> that flax is of the aspect of obscenity?</w:t>
      </w:r>
      <w:r>
        <w:rPr>
          <w:rFonts w:asciiTheme="majorBidi" w:hAnsiTheme="majorBidi" w:cstheme="majorBidi"/>
          <w:sz w:val="24"/>
          <w:szCs w:val="24"/>
        </w:rPr>
        <w:br/>
      </w:r>
      <w:r w:rsidRPr="000E1D9E">
        <w:rPr>
          <w:rFonts w:asciiTheme="majorBidi" w:hAnsiTheme="majorBidi" w:cstheme="majorBidi"/>
          <w:sz w:val="24"/>
          <w:szCs w:val="24"/>
        </w:rPr>
        <w:t xml:space="preserve">For it is said: </w:t>
      </w:r>
      <w:r>
        <w:rPr>
          <w:rFonts w:asciiTheme="majorBidi" w:hAnsiTheme="majorBidi" w:cstheme="majorBidi"/>
          <w:sz w:val="24"/>
          <w:szCs w:val="24"/>
        </w:rPr>
        <w:t>{</w:t>
      </w:r>
      <w:r w:rsidRPr="000E1D9E">
        <w:rPr>
          <w:rFonts w:asciiTheme="majorBidi" w:hAnsiTheme="majorBidi" w:cstheme="majorBidi"/>
          <w:sz w:val="24"/>
          <w:szCs w:val="24"/>
        </w:rPr>
        <w:t>Ex</w:t>
      </w:r>
      <w:r>
        <w:rPr>
          <w:rFonts w:asciiTheme="majorBidi" w:hAnsiTheme="majorBidi" w:cstheme="majorBidi"/>
          <w:sz w:val="24"/>
          <w:szCs w:val="24"/>
        </w:rPr>
        <w:t>.</w:t>
      </w:r>
      <w:r w:rsidRPr="000E1D9E">
        <w:rPr>
          <w:rFonts w:asciiTheme="majorBidi" w:hAnsiTheme="majorBidi" w:cstheme="majorBidi"/>
          <w:sz w:val="24"/>
          <w:szCs w:val="24"/>
        </w:rPr>
        <w:t xml:space="preserve"> 28:42</w:t>
      </w:r>
      <w:r>
        <w:rPr>
          <w:rFonts w:asciiTheme="majorBidi" w:hAnsiTheme="majorBidi" w:cstheme="majorBidi"/>
          <w:sz w:val="24"/>
          <w:szCs w:val="24"/>
        </w:rPr>
        <w:t>}</w:t>
      </w:r>
      <w:r w:rsidRPr="000E1D9E">
        <w:rPr>
          <w:rFonts w:asciiTheme="majorBidi" w:hAnsiTheme="majorBidi" w:cstheme="majorBidi"/>
          <w:i/>
          <w:iCs/>
          <w:sz w:val="24"/>
          <w:szCs w:val="24"/>
        </w:rPr>
        <w:t>And make for them trousers of linen</w:t>
      </w:r>
      <w:r>
        <w:rPr>
          <w:rFonts w:asciiTheme="majorBidi" w:hAnsiTheme="majorBidi" w:cstheme="majorBidi"/>
          <w:i/>
          <w:iCs/>
          <w:sz w:val="24"/>
          <w:szCs w:val="24"/>
        </w:rPr>
        <w:t>,</w:t>
      </w:r>
      <w:r>
        <w:rPr>
          <w:rFonts w:asciiTheme="majorBidi" w:hAnsiTheme="majorBidi" w:cstheme="majorBidi"/>
          <w:i/>
          <w:iCs/>
          <w:sz w:val="24"/>
          <w:szCs w:val="24"/>
        </w:rPr>
        <w:br/>
      </w:r>
      <w:r w:rsidRPr="000E1D9E">
        <w:rPr>
          <w:rFonts w:asciiTheme="majorBidi" w:hAnsiTheme="majorBidi" w:cstheme="majorBidi"/>
          <w:i/>
          <w:iCs/>
          <w:sz w:val="24"/>
          <w:szCs w:val="24"/>
        </w:rPr>
        <w:t>to cover their flesh of nakedness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t>
      </w:r>
      <w:r w:rsidRPr="000E1D9E">
        <w:rPr>
          <w:rFonts w:asciiTheme="majorBidi" w:hAnsiTheme="majorBidi" w:cstheme="majorBidi"/>
          <w:i/>
          <w:iCs/>
          <w:sz w:val="24"/>
          <w:szCs w:val="24"/>
        </w:rPr>
        <w:t>ervah</w:t>
      </w:r>
      <w:r w:rsidRPr="00970BB5">
        <w:rPr>
          <w:rFonts w:asciiTheme="majorBidi" w:hAnsiTheme="majorBidi" w:cstheme="majorBidi"/>
          <w:sz w:val="24"/>
          <w:szCs w:val="24"/>
        </w:rPr>
        <w:t>›</w:t>
      </w:r>
      <w:r w:rsidRPr="000E1D9E">
        <w:rPr>
          <w:rFonts w:asciiTheme="majorBidi" w:hAnsiTheme="majorBidi" w:cstheme="majorBidi"/>
          <w:i/>
          <w:iCs/>
          <w:sz w:val="24"/>
          <w:szCs w:val="24"/>
        </w:rPr>
        <w:t>…</w:t>
      </w:r>
      <w:r w:rsidRPr="000E1D9E">
        <w:rPr>
          <w:rStyle w:val="EndnoteReference"/>
          <w:rFonts w:asciiTheme="majorBidi" w:hAnsiTheme="majorBidi" w:cstheme="majorBidi"/>
          <w:sz w:val="24"/>
          <w:szCs w:val="24"/>
        </w:rPr>
        <w:endnoteReference w:id="762"/>
      </w:r>
    </w:p>
    <w:p w14:paraId="7D87A7CF" w14:textId="77777777" w:rsidR="001D4A49" w:rsidRPr="000E1D9E" w:rsidRDefault="001D4A49" w:rsidP="00453ADB">
      <w:pPr>
        <w:contextualSpacing/>
        <w:rPr>
          <w:rFonts w:asciiTheme="majorBidi" w:hAnsiTheme="majorBidi" w:cstheme="majorBidi"/>
          <w:sz w:val="24"/>
          <w:szCs w:val="24"/>
        </w:rPr>
      </w:pPr>
    </w:p>
    <w:p w14:paraId="583DB75E" w14:textId="77777777" w:rsidR="001D4A49" w:rsidRDefault="001D4A49" w:rsidP="00453ADB">
      <w:pPr>
        <w:contextualSpacing/>
        <w:rPr>
          <w:rFonts w:asciiTheme="majorBidi" w:hAnsiTheme="majorBidi" w:cstheme="majorBidi"/>
          <w:sz w:val="24"/>
          <w:szCs w:val="24"/>
        </w:rPr>
      </w:pPr>
      <w:r>
        <w:rPr>
          <w:rFonts w:asciiTheme="majorBidi" w:hAnsiTheme="majorBidi" w:cstheme="majorBidi"/>
          <w:sz w:val="24"/>
          <w:szCs w:val="24"/>
        </w:rPr>
        <w:t>Ab</w:t>
      </w:r>
      <w:r w:rsidRPr="000E1D9E">
        <w:rPr>
          <w:rFonts w:asciiTheme="majorBidi" w:hAnsiTheme="majorBidi" w:cstheme="majorBidi"/>
          <w:sz w:val="24"/>
          <w:szCs w:val="24"/>
        </w:rPr>
        <w:t>el was</w:t>
      </w:r>
      <w:r>
        <w:rPr>
          <w:rFonts w:asciiTheme="majorBidi" w:hAnsiTheme="majorBidi" w:cstheme="majorBidi"/>
          <w:sz w:val="24"/>
          <w:szCs w:val="24"/>
        </w:rPr>
        <w:t>:</w:t>
      </w:r>
      <w:r w:rsidRPr="000E1D9E">
        <w:rPr>
          <w:rFonts w:asciiTheme="majorBidi" w:hAnsiTheme="majorBidi" w:cstheme="majorBidi"/>
          <w:sz w:val="24"/>
          <w:szCs w:val="24"/>
        </w:rPr>
        <w:t xml:space="preserve"> </w:t>
      </w:r>
      <w:r>
        <w:rPr>
          <w:rFonts w:asciiTheme="majorBidi" w:hAnsiTheme="majorBidi" w:cstheme="majorBidi"/>
          <w:sz w:val="24"/>
          <w:szCs w:val="24"/>
        </w:rPr>
        <w:t>{</w:t>
      </w:r>
      <w:r w:rsidRPr="000E1D9E">
        <w:rPr>
          <w:rFonts w:asciiTheme="majorBidi" w:hAnsiTheme="majorBidi" w:cstheme="majorBidi"/>
          <w:sz w:val="24"/>
          <w:szCs w:val="24"/>
        </w:rPr>
        <w:t>Gen</w:t>
      </w:r>
      <w:r>
        <w:rPr>
          <w:rFonts w:asciiTheme="majorBidi" w:hAnsiTheme="majorBidi" w:cstheme="majorBidi"/>
          <w:sz w:val="24"/>
          <w:szCs w:val="24"/>
        </w:rPr>
        <w:t>.</w:t>
      </w:r>
      <w:r w:rsidRPr="000E1D9E">
        <w:rPr>
          <w:rFonts w:asciiTheme="majorBidi" w:hAnsiTheme="majorBidi" w:cstheme="majorBidi"/>
          <w:sz w:val="24"/>
          <w:szCs w:val="24"/>
        </w:rPr>
        <w:t xml:space="preserve"> 4:2</w:t>
      </w:r>
      <w:r>
        <w:rPr>
          <w:rFonts w:asciiTheme="majorBidi" w:hAnsiTheme="majorBidi" w:cstheme="majorBidi"/>
          <w:sz w:val="24"/>
          <w:szCs w:val="24"/>
        </w:rPr>
        <w:t>}</w:t>
      </w:r>
      <w:r w:rsidRPr="000E1D9E">
        <w:rPr>
          <w:rFonts w:asciiTheme="majorBidi" w:hAnsiTheme="majorBidi" w:cstheme="majorBidi"/>
          <w:i/>
          <w:iCs/>
          <w:sz w:val="24"/>
          <w:szCs w:val="24"/>
        </w:rPr>
        <w:t>a shepherd of flocks</w:t>
      </w:r>
      <w:r w:rsidRPr="000E1D9E">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sz w:val="24"/>
          <w:szCs w:val="24"/>
        </w:rPr>
        <w:t>He offered an offering from the first born of this flock</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0E1D9E">
        <w:rPr>
          <w:rFonts w:asciiTheme="majorBidi" w:hAnsiTheme="majorBidi" w:cstheme="majorBidi"/>
          <w:sz w:val="24"/>
          <w:szCs w:val="24"/>
        </w:rPr>
        <w:t>is written:</w:t>
      </w:r>
      <w:r>
        <w:rPr>
          <w:rFonts w:asciiTheme="majorBidi" w:hAnsiTheme="majorBidi" w:cstheme="majorBidi"/>
          <w:sz w:val="24"/>
          <w:szCs w:val="24"/>
        </w:rPr>
        <w:br/>
        <w:t>{</w:t>
      </w:r>
      <w:r w:rsidRPr="000E1D9E">
        <w:rPr>
          <w:rFonts w:asciiTheme="majorBidi" w:hAnsiTheme="majorBidi" w:cstheme="majorBidi"/>
          <w:sz w:val="24"/>
          <w:szCs w:val="24"/>
        </w:rPr>
        <w:t>Gen</w:t>
      </w:r>
      <w:r>
        <w:rPr>
          <w:rFonts w:asciiTheme="majorBidi" w:hAnsiTheme="majorBidi" w:cstheme="majorBidi"/>
          <w:sz w:val="24"/>
          <w:szCs w:val="24"/>
        </w:rPr>
        <w:t>.</w:t>
      </w:r>
      <w:r w:rsidRPr="000E1D9E">
        <w:rPr>
          <w:rFonts w:asciiTheme="majorBidi" w:hAnsiTheme="majorBidi" w:cstheme="majorBidi"/>
          <w:sz w:val="24"/>
          <w:szCs w:val="24"/>
        </w:rPr>
        <w:t xml:space="preserve"> 4:4</w:t>
      </w:r>
      <w:r>
        <w:rPr>
          <w:rFonts w:asciiTheme="majorBidi" w:hAnsiTheme="majorBidi" w:cstheme="majorBidi"/>
          <w:sz w:val="24"/>
          <w:szCs w:val="24"/>
        </w:rPr>
        <w:t>}</w:t>
      </w:r>
      <w:r w:rsidRPr="000E1D9E">
        <w:rPr>
          <w:rFonts w:asciiTheme="majorBidi" w:hAnsiTheme="majorBidi" w:cstheme="majorBidi"/>
          <w:i/>
          <w:iCs/>
          <w:sz w:val="24"/>
          <w:szCs w:val="24"/>
        </w:rPr>
        <w:t xml:space="preserve">And </w:t>
      </w:r>
      <w:r>
        <w:rPr>
          <w:rFonts w:asciiTheme="majorBidi" w:hAnsiTheme="majorBidi" w:cstheme="majorBidi"/>
          <w:i/>
          <w:iCs/>
          <w:sz w:val="24"/>
          <w:szCs w:val="24"/>
        </w:rPr>
        <w:t>Ab</w:t>
      </w:r>
      <w:r w:rsidRPr="000E1D9E">
        <w:rPr>
          <w:rFonts w:asciiTheme="majorBidi" w:hAnsiTheme="majorBidi" w:cstheme="majorBidi"/>
          <w:i/>
          <w:iCs/>
          <w:sz w:val="24"/>
          <w:szCs w:val="24"/>
        </w:rPr>
        <w:t>el also brought of the first born of his flock</w:t>
      </w:r>
      <w:r>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sz w:val="24"/>
          <w:szCs w:val="24"/>
        </w:rPr>
        <w:t>his thought was in that place of which it is stated:</w:t>
      </w:r>
      <w:r>
        <w:rPr>
          <w:rFonts w:asciiTheme="majorBidi" w:hAnsiTheme="majorBidi" w:cstheme="majorBidi"/>
          <w:sz w:val="24"/>
          <w:szCs w:val="24"/>
        </w:rPr>
        <w:br/>
        <w:t>{</w:t>
      </w:r>
      <w:r w:rsidRPr="000E1D9E">
        <w:rPr>
          <w:rFonts w:asciiTheme="majorBidi" w:hAnsiTheme="majorBidi" w:cstheme="majorBidi"/>
          <w:sz w:val="24"/>
          <w:szCs w:val="24"/>
        </w:rPr>
        <w:t>Dan</w:t>
      </w:r>
      <w:r>
        <w:rPr>
          <w:rFonts w:asciiTheme="majorBidi" w:hAnsiTheme="majorBidi" w:cstheme="majorBidi"/>
          <w:sz w:val="24"/>
          <w:szCs w:val="24"/>
        </w:rPr>
        <w:t>.</w:t>
      </w:r>
      <w:r w:rsidRPr="000E1D9E">
        <w:rPr>
          <w:rFonts w:asciiTheme="majorBidi" w:hAnsiTheme="majorBidi" w:cstheme="majorBidi"/>
          <w:sz w:val="24"/>
          <w:szCs w:val="24"/>
        </w:rPr>
        <w:t xml:space="preserve"> 7:9</w:t>
      </w:r>
      <w:r>
        <w:rPr>
          <w:rFonts w:asciiTheme="majorBidi" w:hAnsiTheme="majorBidi" w:cstheme="majorBidi"/>
          <w:sz w:val="24"/>
          <w:szCs w:val="24"/>
        </w:rPr>
        <w:t>}</w:t>
      </w:r>
      <w:r w:rsidRPr="000E1D9E">
        <w:rPr>
          <w:rFonts w:asciiTheme="majorBidi" w:hAnsiTheme="majorBidi" w:cstheme="majorBidi"/>
          <w:i/>
          <w:iCs/>
          <w:sz w:val="24"/>
          <w:szCs w:val="24"/>
        </w:rPr>
        <w:t>…and the Ancient of Days</w:t>
      </w:r>
      <w:r w:rsidRPr="000E1D9E">
        <w:rPr>
          <w:rFonts w:asciiTheme="majorBidi" w:hAnsiTheme="majorBidi" w:cstheme="majorBidi"/>
          <w:sz w:val="24"/>
          <w:szCs w:val="24"/>
        </w:rPr>
        <w:t xml:space="preserve"> </w:t>
      </w:r>
      <w:r w:rsidRPr="00A91005">
        <w:rPr>
          <w:rFonts w:asciiTheme="majorBidi" w:hAnsiTheme="majorBidi" w:cstheme="majorBidi"/>
          <w:color w:val="808080" w:themeColor="background1" w:themeShade="80"/>
          <w:sz w:val="24"/>
          <w:szCs w:val="24"/>
        </w:rPr>
        <w:t>was</w:t>
      </w:r>
      <w:r w:rsidRPr="000E1D9E">
        <w:rPr>
          <w:rFonts w:asciiTheme="majorBidi" w:hAnsiTheme="majorBidi" w:cstheme="majorBidi"/>
          <w:sz w:val="24"/>
          <w:szCs w:val="24"/>
        </w:rPr>
        <w:t xml:space="preserve"> </w:t>
      </w:r>
      <w:r w:rsidRPr="000E1D9E">
        <w:rPr>
          <w:rFonts w:asciiTheme="majorBidi" w:hAnsiTheme="majorBidi" w:cstheme="majorBidi"/>
          <w:i/>
          <w:iCs/>
          <w:sz w:val="24"/>
          <w:szCs w:val="24"/>
        </w:rPr>
        <w:t>sitting,</w:t>
      </w:r>
      <w:r>
        <w:rPr>
          <w:rFonts w:asciiTheme="majorBidi" w:hAnsiTheme="majorBidi" w:cstheme="majorBidi"/>
          <w:i/>
          <w:iCs/>
          <w:sz w:val="24"/>
          <w:szCs w:val="24"/>
        </w:rPr>
        <w:br/>
      </w:r>
      <w:r w:rsidRPr="000E1D9E">
        <w:rPr>
          <w:rFonts w:asciiTheme="majorBidi" w:hAnsiTheme="majorBidi" w:cstheme="majorBidi"/>
          <w:i/>
          <w:iCs/>
          <w:sz w:val="24"/>
          <w:szCs w:val="24"/>
        </w:rPr>
        <w:t>His garment white like snow,</w:t>
      </w:r>
      <w:r>
        <w:rPr>
          <w:rFonts w:asciiTheme="majorBidi" w:hAnsiTheme="majorBidi" w:cstheme="majorBidi"/>
          <w:i/>
          <w:iCs/>
          <w:sz w:val="24"/>
          <w:szCs w:val="24"/>
        </w:rPr>
        <w:br/>
      </w:r>
      <w:r w:rsidRPr="000E1D9E">
        <w:rPr>
          <w:rFonts w:asciiTheme="majorBidi" w:hAnsiTheme="majorBidi" w:cstheme="majorBidi"/>
          <w:i/>
          <w:iCs/>
          <w:sz w:val="24"/>
          <w:szCs w:val="24"/>
        </w:rPr>
        <w:t>His hair pure clean like wool…</w:t>
      </w:r>
      <w:r>
        <w:rPr>
          <w:rFonts w:asciiTheme="majorBidi" w:hAnsiTheme="majorBidi" w:cstheme="majorBidi"/>
          <w:i/>
          <w:iCs/>
          <w:sz w:val="24"/>
          <w:szCs w:val="24"/>
        </w:rPr>
        <w:br/>
      </w:r>
      <w:r w:rsidRPr="000E1D9E">
        <w:rPr>
          <w:rFonts w:asciiTheme="majorBidi" w:hAnsiTheme="majorBidi" w:cstheme="majorBidi"/>
          <w:sz w:val="24"/>
          <w:szCs w:val="24"/>
        </w:rPr>
        <w:t xml:space="preserve">and </w:t>
      </w:r>
      <w:r>
        <w:rPr>
          <w:rFonts w:asciiTheme="majorBidi" w:hAnsiTheme="majorBidi" w:cstheme="majorBidi"/>
          <w:sz w:val="24"/>
          <w:szCs w:val="24"/>
        </w:rPr>
        <w:t xml:space="preserve">the blessed Holy One </w:t>
      </w:r>
      <w:r w:rsidRPr="000E1D9E">
        <w:rPr>
          <w:rFonts w:asciiTheme="majorBidi" w:hAnsiTheme="majorBidi" w:cstheme="majorBidi"/>
          <w:sz w:val="24"/>
          <w:szCs w:val="24"/>
        </w:rPr>
        <w:t>combine</w:t>
      </w:r>
      <w:r>
        <w:rPr>
          <w:rFonts w:asciiTheme="majorBidi" w:hAnsiTheme="majorBidi" w:cstheme="majorBidi"/>
          <w:sz w:val="24"/>
          <w:szCs w:val="24"/>
        </w:rPr>
        <w:t>d his</w:t>
      </w:r>
      <w:r w:rsidRPr="000E1D9E">
        <w:rPr>
          <w:rFonts w:asciiTheme="majorBidi" w:hAnsiTheme="majorBidi" w:cstheme="majorBidi"/>
          <w:sz w:val="24"/>
          <w:szCs w:val="24"/>
        </w:rPr>
        <w:t xml:space="preserve"> good thought to a deed,</w:t>
      </w:r>
      <w:r w:rsidRPr="000E1D9E">
        <w:rPr>
          <w:rStyle w:val="FootnoteReference"/>
          <w:rFonts w:asciiTheme="majorBidi" w:hAnsiTheme="majorBidi" w:cstheme="majorBidi"/>
          <w:sz w:val="24"/>
          <w:szCs w:val="24"/>
        </w:rPr>
        <w:footnoteReference w:id="139"/>
      </w:r>
      <w:r>
        <w:rPr>
          <w:rFonts w:asciiTheme="majorBidi" w:hAnsiTheme="majorBidi" w:cstheme="majorBidi"/>
          <w:sz w:val="24"/>
          <w:szCs w:val="24"/>
        </w:rPr>
        <w:br/>
      </w:r>
      <w:r w:rsidRPr="000E1D9E">
        <w:rPr>
          <w:rFonts w:asciiTheme="majorBidi" w:hAnsiTheme="majorBidi" w:cstheme="majorBidi"/>
          <w:sz w:val="24"/>
          <w:szCs w:val="24"/>
        </w:rPr>
        <w:t>and therefore</w:t>
      </w:r>
      <w:r>
        <w:rPr>
          <w:rFonts w:asciiTheme="majorBidi" w:hAnsiTheme="majorBidi" w:cstheme="majorBidi"/>
          <w:sz w:val="24"/>
          <w:szCs w:val="24"/>
        </w:rPr>
        <w:t>,</w:t>
      </w:r>
      <w:r w:rsidRPr="000E1D9E">
        <w:rPr>
          <w:rFonts w:asciiTheme="majorBidi" w:hAnsiTheme="majorBidi" w:cstheme="majorBidi"/>
          <w:sz w:val="24"/>
          <w:szCs w:val="24"/>
        </w:rPr>
        <w:t xml:space="preserve"> He accepted it.</w:t>
      </w:r>
    </w:p>
    <w:p w14:paraId="52B08510" w14:textId="77777777" w:rsidR="001D4A49" w:rsidRPr="000E1D9E" w:rsidRDefault="001D4A49" w:rsidP="00453ADB">
      <w:pPr>
        <w:contextualSpacing/>
        <w:rPr>
          <w:rFonts w:asciiTheme="majorBidi" w:hAnsiTheme="majorBidi" w:cstheme="majorBidi"/>
          <w:sz w:val="24"/>
          <w:szCs w:val="24"/>
        </w:rPr>
      </w:pPr>
    </w:p>
    <w:p w14:paraId="58ED9093" w14:textId="77777777" w:rsidR="001D4A49" w:rsidRDefault="001D4A49" w:rsidP="00453ADB">
      <w:pPr>
        <w:contextualSpacing/>
        <w:rPr>
          <w:rFonts w:asciiTheme="majorBidi" w:hAnsiTheme="majorBidi" w:cstheme="majorBidi"/>
          <w:sz w:val="24"/>
          <w:szCs w:val="24"/>
        </w:rPr>
      </w:pPr>
      <w:r w:rsidRPr="000E1D9E">
        <w:rPr>
          <w:rFonts w:asciiTheme="majorBidi" w:hAnsiTheme="majorBidi" w:cstheme="majorBidi"/>
          <w:sz w:val="24"/>
          <w:szCs w:val="24"/>
        </w:rPr>
        <w:lastRenderedPageBreak/>
        <w:t>But a bad thought is not combined with deed</w:t>
      </w:r>
      <w:r>
        <w:rPr>
          <w:rFonts w:asciiTheme="majorBidi" w:hAnsiTheme="majorBidi" w:cstheme="majorBidi"/>
          <w:sz w:val="24"/>
          <w:szCs w:val="24"/>
        </w:rPr>
        <w:t>,</w:t>
      </w:r>
      <w:r w:rsidRPr="000E1D9E">
        <w:rPr>
          <w:rStyle w:val="EndnoteReference"/>
          <w:rFonts w:asciiTheme="majorBidi" w:hAnsiTheme="majorBidi" w:cstheme="majorBidi"/>
          <w:sz w:val="24"/>
          <w:szCs w:val="24"/>
        </w:rPr>
        <w:endnoteReference w:id="763"/>
      </w:r>
      <w:r>
        <w:rPr>
          <w:rFonts w:asciiTheme="majorBidi" w:hAnsiTheme="majorBidi" w:cstheme="majorBidi"/>
          <w:sz w:val="24"/>
          <w:szCs w:val="24"/>
        </w:rPr>
        <w:br/>
      </w:r>
      <w:r w:rsidRPr="000E1D9E">
        <w:rPr>
          <w:rFonts w:asciiTheme="majorBidi" w:hAnsiTheme="majorBidi" w:cstheme="majorBidi"/>
          <w:sz w:val="24"/>
          <w:szCs w:val="24"/>
        </w:rPr>
        <w:t xml:space="preserve">and this is </w:t>
      </w:r>
      <w:r w:rsidRPr="0039754E">
        <w:rPr>
          <w:rFonts w:asciiTheme="majorBidi" w:hAnsiTheme="majorBidi" w:cstheme="majorBidi"/>
          <w:color w:val="808080" w:themeColor="background1" w:themeShade="80"/>
          <w:sz w:val="24"/>
          <w:szCs w:val="24"/>
        </w:rPr>
        <w:t>was the case with</w:t>
      </w:r>
      <w:r w:rsidRPr="000E1D9E">
        <w:rPr>
          <w:rFonts w:asciiTheme="majorBidi" w:hAnsiTheme="majorBidi" w:cstheme="majorBidi"/>
          <w:sz w:val="24"/>
          <w:szCs w:val="24"/>
        </w:rPr>
        <w:t xml:space="preserve"> the offering of Qayin</w:t>
      </w:r>
      <w:r>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sz w:val="24"/>
          <w:szCs w:val="24"/>
        </w:rPr>
        <w:t xml:space="preserve">and therefore, </w:t>
      </w:r>
      <w:r w:rsidRPr="0039754E">
        <w:rPr>
          <w:rFonts w:asciiTheme="majorBidi" w:hAnsiTheme="majorBidi" w:cstheme="majorBidi"/>
          <w:color w:val="808080" w:themeColor="background1" w:themeShade="80"/>
          <w:sz w:val="24"/>
          <w:szCs w:val="24"/>
        </w:rPr>
        <w:t>when</w:t>
      </w:r>
      <w:r w:rsidRPr="000E1D9E">
        <w:rPr>
          <w:rFonts w:asciiTheme="majorBidi" w:hAnsiTheme="majorBidi" w:cstheme="majorBidi"/>
          <w:sz w:val="24"/>
          <w:szCs w:val="24"/>
        </w:rPr>
        <w:t xml:space="preserve"> he became angry</w:t>
      </w:r>
      <w:r>
        <w:rPr>
          <w:rFonts w:asciiTheme="majorBidi" w:hAnsiTheme="majorBidi" w:cstheme="majorBidi"/>
          <w:sz w:val="24"/>
          <w:szCs w:val="24"/>
        </w:rPr>
        <w:t>,</w:t>
      </w:r>
      <w:r w:rsidRPr="000E1D9E">
        <w:rPr>
          <w:rStyle w:val="EndnoteReference"/>
          <w:rFonts w:asciiTheme="majorBidi" w:hAnsiTheme="majorBidi" w:cstheme="majorBidi"/>
          <w:sz w:val="24"/>
          <w:szCs w:val="24"/>
        </w:rPr>
        <w:endnoteReference w:id="764"/>
      </w:r>
      <w:r>
        <w:rPr>
          <w:rFonts w:asciiTheme="majorBidi" w:hAnsiTheme="majorBidi" w:cstheme="majorBidi"/>
          <w:sz w:val="24"/>
          <w:szCs w:val="24"/>
        </w:rPr>
        <w:br/>
      </w:r>
      <w:r w:rsidRPr="0039754E">
        <w:rPr>
          <w:rFonts w:asciiTheme="majorBidi" w:hAnsiTheme="majorBidi" w:cstheme="majorBidi"/>
          <w:color w:val="808080" w:themeColor="background1" w:themeShade="80"/>
          <w:sz w:val="24"/>
          <w:szCs w:val="24"/>
        </w:rPr>
        <w:t>then</w:t>
      </w:r>
      <w:r w:rsidRPr="000E1D9E">
        <w:rPr>
          <w:rFonts w:asciiTheme="majorBidi" w:hAnsiTheme="majorBidi" w:cstheme="majorBidi"/>
          <w:sz w:val="24"/>
          <w:szCs w:val="24"/>
        </w:rPr>
        <w:t xml:space="preserve"> immediately: </w:t>
      </w:r>
      <w:r>
        <w:rPr>
          <w:rFonts w:asciiTheme="majorBidi" w:hAnsiTheme="majorBidi" w:cstheme="majorBidi"/>
          <w:sz w:val="24"/>
          <w:szCs w:val="24"/>
        </w:rPr>
        <w:t>{</w:t>
      </w:r>
      <w:r w:rsidRPr="000E1D9E">
        <w:rPr>
          <w:rFonts w:asciiTheme="majorBidi" w:hAnsiTheme="majorBidi" w:cstheme="majorBidi"/>
          <w:sz w:val="24"/>
          <w:szCs w:val="24"/>
        </w:rPr>
        <w:t>Gen</w:t>
      </w:r>
      <w:r>
        <w:rPr>
          <w:rFonts w:asciiTheme="majorBidi" w:hAnsiTheme="majorBidi" w:cstheme="majorBidi"/>
          <w:sz w:val="24"/>
          <w:szCs w:val="24"/>
        </w:rPr>
        <w:t>.</w:t>
      </w:r>
      <w:r w:rsidRPr="000E1D9E">
        <w:rPr>
          <w:rFonts w:asciiTheme="majorBidi" w:hAnsiTheme="majorBidi" w:cstheme="majorBidi"/>
          <w:sz w:val="24"/>
          <w:szCs w:val="24"/>
        </w:rPr>
        <w:t xml:space="preserve"> 4:6-7</w:t>
      </w:r>
      <w:r>
        <w:rPr>
          <w:rFonts w:asciiTheme="majorBidi" w:hAnsiTheme="majorBidi" w:cstheme="majorBidi"/>
          <w:sz w:val="24"/>
          <w:szCs w:val="24"/>
        </w:rPr>
        <w:t>}</w:t>
      </w:r>
      <w:r w:rsidRPr="000E1D9E">
        <w:rPr>
          <w:rFonts w:asciiTheme="majorBidi" w:hAnsiTheme="majorBidi" w:cstheme="majorBidi"/>
          <w:i/>
          <w:iCs/>
          <w:sz w:val="24"/>
          <w:szCs w:val="24"/>
        </w:rPr>
        <w:t>And Y”</w:t>
      </w:r>
      <w:r>
        <w:rPr>
          <w:rFonts w:asciiTheme="majorBidi" w:hAnsiTheme="majorBidi" w:cstheme="majorBidi"/>
          <w:i/>
          <w:iCs/>
          <w:sz w:val="24"/>
          <w:szCs w:val="24"/>
        </w:rPr>
        <w:t>Y</w:t>
      </w:r>
      <w:r w:rsidRPr="000E1D9E">
        <w:rPr>
          <w:rFonts w:asciiTheme="majorBidi" w:hAnsiTheme="majorBidi" w:cstheme="majorBidi"/>
          <w:i/>
          <w:iCs/>
          <w:sz w:val="24"/>
          <w:szCs w:val="24"/>
        </w:rPr>
        <w:t xml:space="preserve"> said to Qayin</w:t>
      </w:r>
      <w:r>
        <w:rPr>
          <w:rFonts w:asciiTheme="majorBidi" w:hAnsiTheme="majorBidi" w:cstheme="majorBidi"/>
          <w:i/>
          <w:iCs/>
          <w:sz w:val="24"/>
          <w:szCs w:val="24"/>
        </w:rPr>
        <w:t>:</w:t>
      </w:r>
      <w:r>
        <w:rPr>
          <w:rFonts w:asciiTheme="majorBidi" w:hAnsiTheme="majorBidi" w:cstheme="majorBidi"/>
          <w:i/>
          <w:iCs/>
          <w:sz w:val="24"/>
          <w:szCs w:val="24"/>
        </w:rPr>
        <w:br/>
      </w:r>
      <w:r w:rsidRPr="000E1D9E">
        <w:rPr>
          <w:rFonts w:asciiTheme="majorBidi" w:hAnsiTheme="majorBidi" w:cstheme="majorBidi"/>
          <w:i/>
          <w:iCs/>
          <w:sz w:val="24"/>
          <w:szCs w:val="24"/>
        </w:rPr>
        <w:t>‘Why are you angry? etc…</w:t>
      </w:r>
      <w:r>
        <w:rPr>
          <w:rFonts w:asciiTheme="majorBidi" w:hAnsiTheme="majorBidi" w:cstheme="majorBidi"/>
          <w:i/>
          <w:iCs/>
          <w:sz w:val="24"/>
          <w:szCs w:val="24"/>
        </w:rPr>
        <w:br/>
      </w:r>
      <w:r w:rsidRPr="000E1D9E">
        <w:rPr>
          <w:rFonts w:asciiTheme="majorBidi" w:hAnsiTheme="majorBidi" w:cstheme="majorBidi"/>
          <w:i/>
          <w:iCs/>
          <w:sz w:val="24"/>
          <w:szCs w:val="24"/>
        </w:rPr>
        <w:t xml:space="preserve">behold if you improve, </w:t>
      </w:r>
      <w:r w:rsidRPr="0039754E">
        <w:rPr>
          <w:rFonts w:asciiTheme="majorBidi" w:hAnsiTheme="majorBidi" w:cstheme="majorBidi"/>
          <w:color w:val="808080" w:themeColor="background1" w:themeShade="80"/>
          <w:sz w:val="24"/>
          <w:szCs w:val="24"/>
        </w:rPr>
        <w:t>then</w:t>
      </w:r>
      <w:r>
        <w:rPr>
          <w:rFonts w:asciiTheme="majorBidi" w:hAnsiTheme="majorBidi" w:cstheme="majorBidi"/>
          <w:color w:val="808080" w:themeColor="background1" w:themeShade="80"/>
          <w:sz w:val="24"/>
          <w:szCs w:val="24"/>
        </w:rPr>
        <w:t xml:space="preserve"> there is</w:t>
      </w:r>
      <w:r w:rsidRPr="000E1D9E">
        <w:rPr>
          <w:rFonts w:asciiTheme="majorBidi" w:hAnsiTheme="majorBidi" w:cstheme="majorBidi"/>
          <w:sz w:val="24"/>
          <w:szCs w:val="24"/>
        </w:rPr>
        <w:t xml:space="preserve"> </w:t>
      </w:r>
      <w:r w:rsidRPr="000E1D9E">
        <w:rPr>
          <w:rFonts w:asciiTheme="majorBidi" w:hAnsiTheme="majorBidi" w:cstheme="majorBidi"/>
          <w:i/>
          <w:iCs/>
          <w:sz w:val="24"/>
          <w:szCs w:val="24"/>
        </w:rPr>
        <w:t>toleration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1D9E">
        <w:rPr>
          <w:rFonts w:asciiTheme="majorBidi" w:hAnsiTheme="majorBidi" w:cstheme="majorBidi"/>
          <w:i/>
          <w:iCs/>
          <w:sz w:val="24"/>
          <w:szCs w:val="24"/>
        </w:rPr>
        <w:t>s</w:t>
      </w:r>
      <w:r>
        <w:rPr>
          <w:rFonts w:asciiTheme="majorBidi" w:hAnsiTheme="majorBidi" w:cstheme="majorBidi"/>
          <w:i/>
          <w:iCs/>
          <w:sz w:val="24"/>
          <w:szCs w:val="24"/>
        </w:rPr>
        <w:t>e</w:t>
      </w:r>
      <w:r w:rsidRPr="000E1D9E">
        <w:rPr>
          <w:rFonts w:asciiTheme="majorBidi" w:hAnsiTheme="majorBidi" w:cstheme="majorBidi"/>
          <w:i/>
          <w:iCs/>
          <w:sz w:val="24"/>
          <w:szCs w:val="24"/>
        </w:rPr>
        <w:t>-eit</w:t>
      </w:r>
      <w:r w:rsidRPr="00970BB5">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0E1D9E">
        <w:rPr>
          <w:rFonts w:asciiTheme="majorBidi" w:hAnsiTheme="majorBidi" w:cstheme="majorBidi"/>
          <w:sz w:val="24"/>
          <w:szCs w:val="24"/>
        </w:rPr>
        <w:t xml:space="preserve"> </w:t>
      </w:r>
      <w:r w:rsidRPr="00A91005">
        <w:rPr>
          <w:rFonts w:asciiTheme="majorBidi" w:hAnsiTheme="majorBidi" w:cstheme="majorBidi"/>
          <w:color w:val="808080" w:themeColor="background1" w:themeShade="80"/>
          <w:sz w:val="24"/>
          <w:szCs w:val="24"/>
        </w:rPr>
        <w:t>meaning:</w:t>
      </w:r>
      <w:r>
        <w:rPr>
          <w:rFonts w:asciiTheme="majorBidi" w:hAnsiTheme="majorBidi" w:cstheme="majorBidi"/>
          <w:sz w:val="24"/>
          <w:szCs w:val="24"/>
        </w:rPr>
        <w:t xml:space="preserve"> </w:t>
      </w:r>
      <w:r w:rsidRPr="000E1D9E">
        <w:rPr>
          <w:rFonts w:asciiTheme="majorBidi" w:hAnsiTheme="majorBidi" w:cstheme="majorBidi"/>
          <w:sz w:val="24"/>
          <w:szCs w:val="24"/>
        </w:rPr>
        <w:t xml:space="preserve">if you improve your </w:t>
      </w:r>
      <w:r>
        <w:rPr>
          <w:rFonts w:asciiTheme="majorBidi" w:hAnsiTheme="majorBidi" w:cstheme="majorBidi"/>
          <w:sz w:val="24"/>
          <w:szCs w:val="24"/>
        </w:rPr>
        <w:t>‘</w:t>
      </w:r>
      <w:r w:rsidRPr="000E1D9E">
        <w:rPr>
          <w:rFonts w:asciiTheme="majorBidi" w:hAnsiTheme="majorBidi" w:cstheme="majorBidi"/>
          <w:sz w:val="24"/>
          <w:szCs w:val="24"/>
        </w:rPr>
        <w:t>action</w:t>
      </w:r>
      <w:r>
        <w:rPr>
          <w:rFonts w:asciiTheme="majorBidi" w:hAnsiTheme="majorBidi" w:cstheme="majorBidi"/>
          <w:sz w:val="24"/>
          <w:szCs w:val="24"/>
        </w:rPr>
        <w:t>’</w:t>
      </w:r>
      <w:r w:rsidRPr="000E1D9E">
        <w:rPr>
          <w:rFonts w:asciiTheme="majorBidi" w:hAnsiTheme="majorBidi" w:cstheme="majorBidi"/>
          <w:sz w:val="24"/>
          <w:szCs w:val="24"/>
        </w:rPr>
        <w:t xml:space="preserve">, </w:t>
      </w:r>
      <w:r>
        <w:rPr>
          <w:rFonts w:asciiTheme="majorBidi" w:hAnsiTheme="majorBidi" w:cstheme="majorBidi"/>
          <w:color w:val="808080" w:themeColor="background1" w:themeShade="80"/>
          <w:sz w:val="24"/>
          <w:szCs w:val="24"/>
        </w:rPr>
        <w:t>there</w:t>
      </w:r>
      <w:r w:rsidRPr="0039754E">
        <w:rPr>
          <w:rFonts w:asciiTheme="majorBidi" w:hAnsiTheme="majorBidi" w:cstheme="majorBidi"/>
          <w:color w:val="808080" w:themeColor="background1" w:themeShade="80"/>
          <w:sz w:val="24"/>
          <w:szCs w:val="24"/>
        </w:rPr>
        <w:t xml:space="preserve"> will be</w:t>
      </w:r>
      <w:r w:rsidRPr="000E1D9E">
        <w:rPr>
          <w:rFonts w:asciiTheme="majorBidi" w:hAnsiTheme="majorBidi" w:cstheme="majorBidi"/>
          <w:sz w:val="24"/>
          <w:szCs w:val="24"/>
        </w:rPr>
        <w:t xml:space="preserve"> </w:t>
      </w:r>
      <w:r>
        <w:rPr>
          <w:rFonts w:asciiTheme="majorBidi" w:hAnsiTheme="majorBidi" w:cstheme="majorBidi"/>
          <w:sz w:val="24"/>
          <w:szCs w:val="24"/>
        </w:rPr>
        <w:t>toleration</w:t>
      </w:r>
      <w:r w:rsidRPr="000E1D9E">
        <w:rPr>
          <w:rFonts w:asciiTheme="majorBidi" w:hAnsiTheme="majorBidi" w:cstheme="majorBidi"/>
          <w:sz w:val="24"/>
          <w:szCs w:val="24"/>
        </w:rPr>
        <w:t>.</w:t>
      </w:r>
      <w:r>
        <w:rPr>
          <w:rFonts w:asciiTheme="majorBidi" w:hAnsiTheme="majorBidi" w:cstheme="majorBidi"/>
          <w:sz w:val="24"/>
          <w:szCs w:val="24"/>
        </w:rPr>
        <w:br/>
      </w:r>
      <w:r w:rsidRPr="0039754E">
        <w:rPr>
          <w:rFonts w:asciiTheme="majorBidi" w:hAnsiTheme="majorBidi" w:cstheme="majorBidi"/>
          <w:color w:val="808080" w:themeColor="background1" w:themeShade="80"/>
          <w:sz w:val="24"/>
          <w:szCs w:val="24"/>
        </w:rPr>
        <w:t>Therefore</w:t>
      </w:r>
      <w:r w:rsidRPr="000E1D9E">
        <w:rPr>
          <w:rFonts w:asciiTheme="majorBidi" w:hAnsiTheme="majorBidi" w:cstheme="majorBidi"/>
          <w:sz w:val="24"/>
          <w:szCs w:val="24"/>
        </w:rPr>
        <w:t xml:space="preserve"> I am extending </w:t>
      </w:r>
      <w:r w:rsidRPr="0039754E">
        <w:rPr>
          <w:rFonts w:asciiTheme="majorBidi" w:hAnsiTheme="majorBidi" w:cstheme="majorBidi"/>
          <w:color w:val="808080" w:themeColor="background1" w:themeShade="80"/>
          <w:sz w:val="24"/>
          <w:szCs w:val="24"/>
        </w:rPr>
        <w:t>My forbearance</w:t>
      </w:r>
      <w:r w:rsidRPr="000E1D9E">
        <w:rPr>
          <w:rFonts w:asciiTheme="majorBidi" w:hAnsiTheme="majorBidi" w:cstheme="majorBidi"/>
          <w:sz w:val="24"/>
          <w:szCs w:val="24"/>
        </w:rPr>
        <w:t xml:space="preserve"> to you,</w:t>
      </w:r>
      <w:r>
        <w:rPr>
          <w:rFonts w:asciiTheme="majorBidi" w:hAnsiTheme="majorBidi" w:cstheme="majorBidi"/>
          <w:sz w:val="24"/>
          <w:szCs w:val="24"/>
        </w:rPr>
        <w:br/>
      </w:r>
      <w:r w:rsidRPr="000E1D9E">
        <w:rPr>
          <w:rFonts w:asciiTheme="majorBidi" w:hAnsiTheme="majorBidi" w:cstheme="majorBidi"/>
          <w:sz w:val="24"/>
          <w:szCs w:val="24"/>
        </w:rPr>
        <w:t xml:space="preserve">and I shall take the burden </w:t>
      </w:r>
      <w:r w:rsidRPr="0039754E">
        <w:rPr>
          <w:rFonts w:asciiTheme="majorBidi" w:hAnsiTheme="majorBidi" w:cstheme="majorBidi"/>
          <w:color w:val="808080" w:themeColor="background1" w:themeShade="80"/>
          <w:sz w:val="24"/>
          <w:szCs w:val="24"/>
        </w:rPr>
        <w:t>of your sin</w:t>
      </w:r>
      <w:r w:rsidRPr="000E1D9E">
        <w:rPr>
          <w:rFonts w:asciiTheme="majorBidi" w:hAnsiTheme="majorBidi" w:cstheme="majorBidi"/>
          <w:sz w:val="24"/>
          <w:szCs w:val="24"/>
        </w:rPr>
        <w:t xml:space="preserve"> upon Me.’</w:t>
      </w:r>
    </w:p>
    <w:p w14:paraId="2CD04878" w14:textId="77777777" w:rsidR="001D4A49" w:rsidRPr="000E1D9E" w:rsidRDefault="001D4A49" w:rsidP="00453ADB">
      <w:pPr>
        <w:contextualSpacing/>
        <w:rPr>
          <w:rFonts w:asciiTheme="majorBidi" w:hAnsiTheme="majorBidi" w:cstheme="majorBidi"/>
          <w:sz w:val="24"/>
          <w:szCs w:val="24"/>
        </w:rPr>
      </w:pPr>
    </w:p>
    <w:p w14:paraId="4D79011B" w14:textId="77777777" w:rsidR="001D4A49" w:rsidRDefault="001D4A49" w:rsidP="00634E45">
      <w:pPr>
        <w:contextualSpacing/>
        <w:rPr>
          <w:rFonts w:asciiTheme="majorBidi" w:hAnsiTheme="majorBidi" w:cstheme="majorBidi"/>
          <w:sz w:val="24"/>
          <w:szCs w:val="24"/>
        </w:rPr>
      </w:pPr>
      <w:r w:rsidRPr="000E1D9E">
        <w:rPr>
          <w:rFonts w:asciiTheme="majorBidi" w:hAnsiTheme="majorBidi" w:cstheme="majorBidi"/>
          <w:sz w:val="24"/>
          <w:szCs w:val="24"/>
        </w:rPr>
        <w:t xml:space="preserve">And from where </w:t>
      </w:r>
      <w:r w:rsidRPr="0039754E">
        <w:rPr>
          <w:rFonts w:asciiTheme="majorBidi" w:hAnsiTheme="majorBidi" w:cstheme="majorBidi"/>
          <w:color w:val="808080" w:themeColor="background1" w:themeShade="80"/>
          <w:sz w:val="24"/>
          <w:szCs w:val="24"/>
        </w:rPr>
        <w:t>do we know</w:t>
      </w:r>
      <w:r>
        <w:rPr>
          <w:rFonts w:asciiTheme="majorBidi" w:hAnsiTheme="majorBidi" w:cstheme="majorBidi"/>
          <w:sz w:val="24"/>
          <w:szCs w:val="24"/>
        </w:rPr>
        <w:t xml:space="preserve"> </w:t>
      </w:r>
      <w:r w:rsidRPr="000E1D9E">
        <w:rPr>
          <w:rFonts w:asciiTheme="majorBidi" w:hAnsiTheme="majorBidi" w:cstheme="majorBidi"/>
          <w:sz w:val="24"/>
          <w:szCs w:val="24"/>
        </w:rPr>
        <w:t>that</w:t>
      </w:r>
      <w:r>
        <w:rPr>
          <w:rFonts w:asciiTheme="majorBidi" w:hAnsiTheme="majorBidi" w:cstheme="majorBidi"/>
          <w:sz w:val="24"/>
          <w:szCs w:val="24"/>
        </w:rPr>
        <w:t xml:space="preserve"> </w:t>
      </w:r>
      <w:r w:rsidRPr="003E2E7D">
        <w:rPr>
          <w:rFonts w:asciiTheme="majorBidi" w:hAnsiTheme="majorBidi" w:cstheme="majorBidi"/>
          <w:color w:val="808080" w:themeColor="background1" w:themeShade="80"/>
          <w:sz w:val="24"/>
          <w:szCs w:val="24"/>
        </w:rPr>
        <w:t xml:space="preserve">the word </w:t>
      </w:r>
      <w:r w:rsidRPr="003E2E7D">
        <w:rPr>
          <w:rFonts w:asciiTheme="majorBidi" w:hAnsiTheme="majorBidi" w:cstheme="majorBidi"/>
          <w:i/>
          <w:iCs/>
          <w:sz w:val="24"/>
          <w:szCs w:val="24"/>
        </w:rPr>
        <w:t>Se-eit</w:t>
      </w:r>
      <w:r>
        <w:rPr>
          <w:rFonts w:asciiTheme="majorBidi" w:hAnsiTheme="majorBidi" w:cstheme="majorBidi"/>
          <w:i/>
          <w:iCs/>
          <w:sz w:val="24"/>
          <w:szCs w:val="24"/>
        </w:rPr>
        <w:br/>
      </w:r>
      <w:r>
        <w:rPr>
          <w:rFonts w:asciiTheme="majorBidi" w:hAnsiTheme="majorBidi" w:cstheme="majorBidi"/>
          <w:sz w:val="24"/>
          <w:szCs w:val="24"/>
        </w:rPr>
        <w:t>implies a forbearance</w:t>
      </w:r>
      <w:r w:rsidRPr="000E1D9E">
        <w:rPr>
          <w:rFonts w:asciiTheme="majorBidi" w:hAnsiTheme="majorBidi" w:cstheme="majorBidi"/>
          <w:sz w:val="24"/>
          <w:szCs w:val="24"/>
        </w:rPr>
        <w:t xml:space="preserve"> of sins?</w:t>
      </w:r>
      <w:r>
        <w:rPr>
          <w:rFonts w:asciiTheme="majorBidi" w:hAnsiTheme="majorBidi" w:cstheme="majorBidi"/>
          <w:sz w:val="24"/>
          <w:szCs w:val="24"/>
        </w:rPr>
        <w:br/>
      </w:r>
      <w:r w:rsidRPr="000E1D9E">
        <w:rPr>
          <w:rFonts w:asciiTheme="majorBidi" w:hAnsiTheme="majorBidi" w:cstheme="majorBidi"/>
          <w:sz w:val="24"/>
          <w:szCs w:val="24"/>
        </w:rPr>
        <w:t xml:space="preserve">For it is written: </w:t>
      </w:r>
      <w:r>
        <w:rPr>
          <w:rFonts w:asciiTheme="majorBidi" w:hAnsiTheme="majorBidi" w:cstheme="majorBidi"/>
          <w:sz w:val="24"/>
          <w:szCs w:val="24"/>
        </w:rPr>
        <w:t>{</w:t>
      </w:r>
      <w:r w:rsidRPr="000E1D9E">
        <w:rPr>
          <w:rFonts w:asciiTheme="majorBidi" w:hAnsiTheme="majorBidi" w:cstheme="majorBidi"/>
          <w:sz w:val="24"/>
          <w:szCs w:val="24"/>
        </w:rPr>
        <w:t>Is</w:t>
      </w:r>
      <w:r>
        <w:rPr>
          <w:rFonts w:asciiTheme="majorBidi" w:hAnsiTheme="majorBidi" w:cstheme="majorBidi"/>
          <w:sz w:val="24"/>
          <w:szCs w:val="24"/>
        </w:rPr>
        <w:t>.</w:t>
      </w:r>
      <w:r w:rsidRPr="000E1D9E">
        <w:rPr>
          <w:rFonts w:asciiTheme="majorBidi" w:hAnsiTheme="majorBidi" w:cstheme="majorBidi"/>
          <w:sz w:val="24"/>
          <w:szCs w:val="24"/>
        </w:rPr>
        <w:t xml:space="preserve"> 1:14</w:t>
      </w:r>
      <w:r>
        <w:rPr>
          <w:rFonts w:asciiTheme="majorBidi" w:hAnsiTheme="majorBidi" w:cstheme="majorBidi"/>
          <w:sz w:val="24"/>
          <w:szCs w:val="24"/>
        </w:rPr>
        <w:t>}</w:t>
      </w:r>
      <w:r w:rsidRPr="000E1D9E">
        <w:rPr>
          <w:rFonts w:asciiTheme="majorBidi" w:hAnsiTheme="majorBidi" w:cstheme="majorBidi"/>
          <w:i/>
          <w:iCs/>
          <w:sz w:val="24"/>
          <w:szCs w:val="24"/>
        </w:rPr>
        <w:t>…I am weary to bear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0233">
        <w:rPr>
          <w:rFonts w:asciiTheme="majorBidi" w:hAnsiTheme="majorBidi" w:cstheme="majorBidi"/>
          <w:i/>
          <w:iCs/>
          <w:sz w:val="24"/>
          <w:szCs w:val="24"/>
        </w:rPr>
        <w:t>ne-so</w:t>
      </w:r>
      <w:r w:rsidRPr="00970BB5">
        <w:rPr>
          <w:rFonts w:asciiTheme="majorBidi" w:hAnsiTheme="majorBidi" w:cstheme="majorBidi"/>
          <w:sz w:val="24"/>
          <w:szCs w:val="24"/>
        </w:rPr>
        <w:t>›</w:t>
      </w:r>
      <w:r w:rsidRPr="000E1D9E">
        <w:rPr>
          <w:rFonts w:asciiTheme="majorBidi" w:hAnsiTheme="majorBidi" w:cstheme="majorBidi"/>
          <w:i/>
          <w:iCs/>
          <w:sz w:val="24"/>
          <w:szCs w:val="24"/>
        </w:rPr>
        <w:t xml:space="preserve"> them.</w:t>
      </w:r>
      <w:r w:rsidRPr="000E1D9E">
        <w:rPr>
          <w:rStyle w:val="EndnoteReference"/>
          <w:rFonts w:asciiTheme="majorBidi" w:hAnsiTheme="majorBidi" w:cstheme="majorBidi"/>
          <w:sz w:val="24"/>
          <w:szCs w:val="24"/>
        </w:rPr>
        <w:endnoteReference w:id="765"/>
      </w:r>
      <w:r>
        <w:rPr>
          <w:rFonts w:asciiTheme="majorBidi" w:hAnsiTheme="majorBidi" w:cstheme="majorBidi"/>
          <w:i/>
          <w:iCs/>
          <w:sz w:val="24"/>
          <w:szCs w:val="24"/>
        </w:rPr>
        <w:br/>
      </w:r>
      <w:r w:rsidRPr="000E1D9E">
        <w:rPr>
          <w:rFonts w:asciiTheme="majorBidi" w:hAnsiTheme="majorBidi" w:cstheme="majorBidi"/>
          <w:sz w:val="24"/>
          <w:szCs w:val="24"/>
        </w:rPr>
        <w:t>‘</w:t>
      </w:r>
      <w:r w:rsidRPr="004E0233">
        <w:rPr>
          <w:rFonts w:asciiTheme="majorBidi" w:hAnsiTheme="majorBidi" w:cstheme="majorBidi"/>
          <w:i/>
          <w:iCs/>
          <w:sz w:val="24"/>
          <w:szCs w:val="24"/>
        </w:rPr>
        <w:t>But if you do not improve</w:t>
      </w:r>
      <w:r w:rsidRPr="000E1D9E">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0E1D9E">
        <w:rPr>
          <w:rFonts w:asciiTheme="majorBidi" w:hAnsiTheme="majorBidi" w:cstheme="majorBidi"/>
          <w:sz w:val="24"/>
          <w:szCs w:val="24"/>
        </w:rPr>
        <w:t>your action,</w:t>
      </w:r>
      <w:r>
        <w:rPr>
          <w:rFonts w:asciiTheme="majorBidi" w:hAnsiTheme="majorBidi" w:cstheme="majorBidi"/>
          <w:sz w:val="24"/>
          <w:szCs w:val="24"/>
        </w:rPr>
        <w:br/>
      </w:r>
      <w:r w:rsidRPr="0039754E">
        <w:rPr>
          <w:rFonts w:asciiTheme="majorBidi" w:hAnsiTheme="majorBidi" w:cstheme="majorBidi"/>
          <w:color w:val="808080" w:themeColor="background1" w:themeShade="80"/>
          <w:sz w:val="24"/>
          <w:szCs w:val="24"/>
        </w:rPr>
        <w:t>then</w:t>
      </w:r>
      <w:r w:rsidRPr="000E1D9E">
        <w:rPr>
          <w:rFonts w:asciiTheme="majorBidi" w:hAnsiTheme="majorBidi" w:cstheme="majorBidi"/>
          <w:sz w:val="24"/>
          <w:szCs w:val="24"/>
        </w:rPr>
        <w:t xml:space="preserve"> </w:t>
      </w:r>
      <w:r w:rsidRPr="000E1D9E">
        <w:rPr>
          <w:rFonts w:asciiTheme="majorBidi" w:hAnsiTheme="majorBidi" w:cstheme="majorBidi"/>
          <w:i/>
          <w:iCs/>
          <w:sz w:val="24"/>
          <w:szCs w:val="24"/>
        </w:rPr>
        <w:t>sin crouches at the entrance</w:t>
      </w:r>
      <w:r>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sz w:val="24"/>
          <w:szCs w:val="24"/>
        </w:rPr>
        <w:t xml:space="preserve">and this is </w:t>
      </w:r>
      <w:r w:rsidRPr="0039754E">
        <w:rPr>
          <w:rFonts w:asciiTheme="majorBidi" w:hAnsiTheme="majorBidi" w:cstheme="majorBidi"/>
          <w:color w:val="808080" w:themeColor="background1" w:themeShade="80"/>
          <w:sz w:val="24"/>
          <w:szCs w:val="24"/>
        </w:rPr>
        <w:t>refers to</w:t>
      </w:r>
      <w:r w:rsidRPr="000E1D9E">
        <w:rPr>
          <w:rFonts w:asciiTheme="majorBidi" w:hAnsiTheme="majorBidi" w:cstheme="majorBidi"/>
          <w:sz w:val="24"/>
          <w:szCs w:val="24"/>
        </w:rPr>
        <w:t xml:space="preserve"> the entrance to Gehin</w:t>
      </w:r>
      <w:r>
        <w:rPr>
          <w:rFonts w:asciiTheme="majorBidi" w:hAnsiTheme="majorBidi" w:cstheme="majorBidi"/>
          <w:sz w:val="24"/>
          <w:szCs w:val="24"/>
        </w:rPr>
        <w:t>n</w:t>
      </w:r>
      <w:r w:rsidRPr="000E1D9E">
        <w:rPr>
          <w:rFonts w:asciiTheme="majorBidi" w:hAnsiTheme="majorBidi" w:cstheme="majorBidi"/>
          <w:sz w:val="24"/>
          <w:szCs w:val="24"/>
        </w:rPr>
        <w:t>om,</w:t>
      </w:r>
      <w:r>
        <w:rPr>
          <w:rFonts w:asciiTheme="majorBidi" w:hAnsiTheme="majorBidi" w:cstheme="majorBidi"/>
          <w:sz w:val="24"/>
          <w:szCs w:val="24"/>
        </w:rPr>
        <w:br/>
      </w:r>
      <w:r w:rsidRPr="000E1D9E">
        <w:rPr>
          <w:rFonts w:asciiTheme="majorBidi" w:hAnsiTheme="majorBidi" w:cstheme="majorBidi"/>
          <w:sz w:val="24"/>
          <w:szCs w:val="24"/>
        </w:rPr>
        <w:t>where your sins rule over you</w:t>
      </w:r>
      <w:r>
        <w:rPr>
          <w:rFonts w:asciiTheme="majorBidi" w:hAnsiTheme="majorBidi" w:cstheme="majorBidi"/>
          <w:sz w:val="24"/>
          <w:szCs w:val="24"/>
        </w:rPr>
        <w:t>,</w:t>
      </w:r>
      <w:r w:rsidRPr="000E1D9E">
        <w:rPr>
          <w:rStyle w:val="EndnoteReference"/>
          <w:rFonts w:asciiTheme="majorBidi" w:hAnsiTheme="majorBidi" w:cstheme="majorBidi"/>
          <w:sz w:val="24"/>
          <w:szCs w:val="24"/>
        </w:rPr>
        <w:endnoteReference w:id="766"/>
      </w:r>
      <w:r>
        <w:rPr>
          <w:rFonts w:asciiTheme="majorBidi" w:hAnsiTheme="majorBidi" w:cstheme="majorBidi"/>
          <w:sz w:val="24"/>
          <w:szCs w:val="24"/>
        </w:rPr>
        <w:br/>
      </w:r>
      <w:r w:rsidRPr="000E1D9E">
        <w:rPr>
          <w:rFonts w:asciiTheme="majorBidi" w:hAnsiTheme="majorBidi" w:cstheme="majorBidi"/>
          <w:sz w:val="24"/>
          <w:szCs w:val="24"/>
        </w:rPr>
        <w:t>and if you improve your action,</w:t>
      </w:r>
      <w:r>
        <w:rPr>
          <w:rFonts w:asciiTheme="majorBidi" w:hAnsiTheme="majorBidi" w:cstheme="majorBidi"/>
          <w:sz w:val="24"/>
          <w:szCs w:val="24"/>
        </w:rPr>
        <w:br/>
      </w:r>
      <w:r w:rsidRPr="000E1D9E">
        <w:rPr>
          <w:rFonts w:asciiTheme="majorBidi" w:hAnsiTheme="majorBidi" w:cstheme="majorBidi"/>
          <w:sz w:val="24"/>
          <w:szCs w:val="24"/>
        </w:rPr>
        <w:t xml:space="preserve">you shall rule over it </w:t>
      </w:r>
      <w:r w:rsidRPr="0039754E">
        <w:rPr>
          <w:rFonts w:asciiTheme="majorBidi" w:hAnsiTheme="majorBidi" w:cstheme="majorBidi"/>
          <w:color w:val="808080" w:themeColor="background1" w:themeShade="80"/>
          <w:sz w:val="24"/>
          <w:szCs w:val="24"/>
        </w:rPr>
        <w:t>your sin</w:t>
      </w:r>
      <w:r w:rsidRPr="000E1D9E">
        <w:rPr>
          <w:rFonts w:asciiTheme="majorBidi" w:hAnsiTheme="majorBidi" w:cstheme="majorBidi"/>
          <w:sz w:val="24"/>
          <w:szCs w:val="24"/>
        </w:rPr>
        <w:t>.</w:t>
      </w:r>
    </w:p>
    <w:p w14:paraId="362C36A9" w14:textId="77777777" w:rsidR="001D4A49" w:rsidRPr="000E1D9E" w:rsidRDefault="001D4A49" w:rsidP="00634E45">
      <w:pPr>
        <w:contextualSpacing/>
        <w:rPr>
          <w:rFonts w:asciiTheme="majorBidi" w:hAnsiTheme="majorBidi" w:cstheme="majorBidi"/>
          <w:sz w:val="24"/>
          <w:szCs w:val="24"/>
        </w:rPr>
      </w:pPr>
    </w:p>
    <w:p w14:paraId="5939C0AB" w14:textId="77777777" w:rsidR="001D4A49" w:rsidRDefault="001D4A49" w:rsidP="00634E45">
      <w:pPr>
        <w:contextualSpacing/>
        <w:rPr>
          <w:rFonts w:asciiTheme="majorBidi" w:hAnsiTheme="majorBidi" w:cstheme="majorBidi"/>
          <w:sz w:val="24"/>
          <w:szCs w:val="24"/>
        </w:rPr>
      </w:pPr>
      <w:r w:rsidRPr="000E1D9E">
        <w:rPr>
          <w:rFonts w:asciiTheme="majorBidi" w:hAnsiTheme="majorBidi" w:cstheme="majorBidi"/>
          <w:sz w:val="24"/>
          <w:szCs w:val="24"/>
        </w:rPr>
        <w:t xml:space="preserve">The wicked are not governed by </w:t>
      </w:r>
      <w:r>
        <w:rPr>
          <w:rFonts w:asciiTheme="majorBidi" w:hAnsiTheme="majorBidi" w:cstheme="majorBidi"/>
          <w:sz w:val="24"/>
          <w:szCs w:val="24"/>
        </w:rPr>
        <w:t>‘</w:t>
      </w:r>
      <w:r w:rsidRPr="000E1D9E">
        <w:rPr>
          <w:rFonts w:asciiTheme="majorBidi" w:hAnsiTheme="majorBidi" w:cstheme="majorBidi"/>
          <w:sz w:val="24"/>
          <w:szCs w:val="24"/>
        </w:rPr>
        <w:t>ethical</w:t>
      </w:r>
      <w:r>
        <w:rPr>
          <w:rFonts w:asciiTheme="majorBidi" w:hAnsiTheme="majorBidi" w:cstheme="majorBidi"/>
          <w:sz w:val="24"/>
          <w:szCs w:val="24"/>
        </w:rPr>
        <w:t>-</w:t>
      </w:r>
      <w:r w:rsidRPr="000E1D9E">
        <w:rPr>
          <w:rFonts w:asciiTheme="majorBidi" w:hAnsiTheme="majorBidi" w:cstheme="majorBidi"/>
          <w:sz w:val="24"/>
          <w:szCs w:val="24"/>
        </w:rPr>
        <w:t>rebuke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1D9E">
        <w:rPr>
          <w:rFonts w:asciiTheme="majorBidi" w:hAnsiTheme="majorBidi" w:cstheme="majorBidi"/>
          <w:i/>
          <w:iCs/>
          <w:sz w:val="24"/>
          <w:szCs w:val="24"/>
        </w:rPr>
        <w:t>musar</w:t>
      </w:r>
      <w:r w:rsidRPr="00970BB5">
        <w:rPr>
          <w:rFonts w:asciiTheme="majorBidi" w:hAnsiTheme="majorBidi" w:cstheme="majorBidi"/>
          <w:sz w:val="24"/>
          <w:szCs w:val="24"/>
        </w:rPr>
        <w:t>›</w:t>
      </w:r>
      <w:r w:rsidRPr="000E1D9E">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sz w:val="24"/>
          <w:szCs w:val="24"/>
        </w:rPr>
        <w:t>but hold on to hatred</w:t>
      </w:r>
      <w:r>
        <w:rPr>
          <w:rFonts w:asciiTheme="majorBidi" w:hAnsiTheme="majorBidi" w:cstheme="majorBidi"/>
          <w:sz w:val="24"/>
          <w:szCs w:val="24"/>
        </w:rPr>
        <w:t>,</w:t>
      </w:r>
      <w:r w:rsidRPr="000E1D9E">
        <w:rPr>
          <w:rStyle w:val="EndnoteReference"/>
          <w:rFonts w:asciiTheme="majorBidi" w:hAnsiTheme="majorBidi" w:cstheme="majorBidi"/>
          <w:sz w:val="24"/>
          <w:szCs w:val="24"/>
        </w:rPr>
        <w:endnoteReference w:id="767"/>
      </w:r>
      <w:r>
        <w:rPr>
          <w:rFonts w:asciiTheme="majorBidi" w:hAnsiTheme="majorBidi" w:cstheme="majorBidi"/>
          <w:sz w:val="24"/>
          <w:szCs w:val="24"/>
        </w:rPr>
        <w:br/>
      </w:r>
      <w:r w:rsidRPr="000E1D9E">
        <w:rPr>
          <w:rFonts w:asciiTheme="majorBidi" w:hAnsiTheme="majorBidi" w:cstheme="majorBidi"/>
          <w:sz w:val="24"/>
          <w:szCs w:val="24"/>
        </w:rPr>
        <w:t xml:space="preserve">like Esau: </w:t>
      </w:r>
      <w:r>
        <w:rPr>
          <w:rFonts w:asciiTheme="majorBidi" w:hAnsiTheme="majorBidi" w:cstheme="majorBidi"/>
          <w:sz w:val="24"/>
          <w:szCs w:val="24"/>
        </w:rPr>
        <w:t>{</w:t>
      </w:r>
      <w:r w:rsidRPr="000E1D9E">
        <w:rPr>
          <w:rFonts w:asciiTheme="majorBidi" w:hAnsiTheme="majorBidi" w:cstheme="majorBidi"/>
          <w:sz w:val="24"/>
          <w:szCs w:val="24"/>
        </w:rPr>
        <w:t>Gen</w:t>
      </w:r>
      <w:r>
        <w:rPr>
          <w:rFonts w:asciiTheme="majorBidi" w:hAnsiTheme="majorBidi" w:cstheme="majorBidi"/>
          <w:sz w:val="24"/>
          <w:szCs w:val="24"/>
        </w:rPr>
        <w:t>.</w:t>
      </w:r>
      <w:r w:rsidRPr="000E1D9E">
        <w:rPr>
          <w:rFonts w:asciiTheme="majorBidi" w:hAnsiTheme="majorBidi" w:cstheme="majorBidi"/>
          <w:sz w:val="24"/>
          <w:szCs w:val="24"/>
        </w:rPr>
        <w:t xml:space="preserve"> 27:41</w:t>
      </w:r>
      <w:r>
        <w:rPr>
          <w:rFonts w:asciiTheme="majorBidi" w:hAnsiTheme="majorBidi" w:cstheme="majorBidi"/>
          <w:sz w:val="24"/>
          <w:szCs w:val="24"/>
        </w:rPr>
        <w:t>}</w:t>
      </w:r>
      <w:r w:rsidRPr="000E1D9E">
        <w:rPr>
          <w:rFonts w:asciiTheme="majorBidi" w:hAnsiTheme="majorBidi" w:cstheme="majorBidi"/>
          <w:i/>
          <w:iCs/>
          <w:sz w:val="24"/>
          <w:szCs w:val="24"/>
        </w:rPr>
        <w:t>And Esau hated Jacob…</w:t>
      </w:r>
      <w:r>
        <w:rPr>
          <w:rFonts w:asciiTheme="majorBidi" w:hAnsiTheme="majorBidi" w:cstheme="majorBidi"/>
          <w:i/>
          <w:iCs/>
          <w:sz w:val="24"/>
          <w:szCs w:val="24"/>
        </w:rPr>
        <w:br/>
      </w:r>
      <w:r w:rsidRPr="000E1D9E">
        <w:rPr>
          <w:rFonts w:asciiTheme="majorBidi" w:hAnsiTheme="majorBidi" w:cstheme="majorBidi"/>
          <w:sz w:val="24"/>
          <w:szCs w:val="24"/>
        </w:rPr>
        <w:t xml:space="preserve">Jacob was like </w:t>
      </w:r>
      <w:r>
        <w:rPr>
          <w:rFonts w:asciiTheme="majorBidi" w:hAnsiTheme="majorBidi" w:cstheme="majorBidi"/>
          <w:sz w:val="24"/>
          <w:szCs w:val="24"/>
        </w:rPr>
        <w:t>Ab</w:t>
      </w:r>
      <w:r w:rsidRPr="000E1D9E">
        <w:rPr>
          <w:rFonts w:asciiTheme="majorBidi" w:hAnsiTheme="majorBidi" w:cstheme="majorBidi"/>
          <w:sz w:val="24"/>
          <w:szCs w:val="24"/>
        </w:rPr>
        <w:t>el,</w:t>
      </w:r>
      <w:r>
        <w:rPr>
          <w:rFonts w:asciiTheme="majorBidi" w:hAnsiTheme="majorBidi" w:cstheme="majorBidi"/>
          <w:sz w:val="24"/>
          <w:szCs w:val="24"/>
        </w:rPr>
        <w:br/>
      </w:r>
      <w:r w:rsidRPr="000E1D9E">
        <w:rPr>
          <w:rFonts w:asciiTheme="majorBidi" w:hAnsiTheme="majorBidi" w:cstheme="majorBidi"/>
          <w:sz w:val="24"/>
          <w:szCs w:val="24"/>
        </w:rPr>
        <w:t xml:space="preserve">and Esau was like </w:t>
      </w:r>
      <w:r>
        <w:rPr>
          <w:rFonts w:asciiTheme="majorBidi" w:hAnsiTheme="majorBidi" w:cstheme="majorBidi"/>
          <w:sz w:val="24"/>
          <w:szCs w:val="24"/>
        </w:rPr>
        <w:t>C</w:t>
      </w:r>
      <w:r w:rsidRPr="000E1D9E">
        <w:rPr>
          <w:rFonts w:asciiTheme="majorBidi" w:hAnsiTheme="majorBidi" w:cstheme="majorBidi"/>
          <w:sz w:val="24"/>
          <w:szCs w:val="24"/>
        </w:rPr>
        <w:t>ain.</w:t>
      </w:r>
      <w:r w:rsidRPr="000E1D9E">
        <w:rPr>
          <w:rStyle w:val="EndnoteReference"/>
          <w:rFonts w:asciiTheme="majorBidi" w:hAnsiTheme="majorBidi" w:cstheme="majorBidi"/>
          <w:sz w:val="24"/>
          <w:szCs w:val="24"/>
        </w:rPr>
        <w:endnoteReference w:id="768"/>
      </w:r>
    </w:p>
    <w:p w14:paraId="17A140B5" w14:textId="77777777" w:rsidR="001D4A49" w:rsidRPr="000E1D9E" w:rsidRDefault="001D4A49" w:rsidP="00634E45">
      <w:pPr>
        <w:contextualSpacing/>
        <w:rPr>
          <w:rFonts w:asciiTheme="majorBidi" w:hAnsiTheme="majorBidi" w:cstheme="majorBidi"/>
          <w:sz w:val="24"/>
          <w:szCs w:val="24"/>
        </w:rPr>
      </w:pPr>
    </w:p>
    <w:p w14:paraId="203C1867" w14:textId="77777777" w:rsidR="001D4A49" w:rsidRDefault="001D4A49" w:rsidP="00634E45">
      <w:pPr>
        <w:contextualSpacing/>
        <w:rPr>
          <w:rFonts w:asciiTheme="majorBidi" w:hAnsiTheme="majorBidi" w:cstheme="majorBidi"/>
          <w:sz w:val="24"/>
          <w:szCs w:val="24"/>
        </w:rPr>
      </w:pPr>
      <w:r>
        <w:rPr>
          <w:rFonts w:asciiTheme="majorBidi" w:hAnsiTheme="majorBidi" w:cstheme="majorBidi"/>
          <w:sz w:val="24"/>
          <w:szCs w:val="24"/>
        </w:rPr>
        <w:t>{</w:t>
      </w:r>
      <w:r w:rsidRPr="000E1D9E">
        <w:rPr>
          <w:rFonts w:asciiTheme="majorBidi" w:hAnsiTheme="majorBidi" w:cstheme="majorBidi"/>
          <w:sz w:val="24"/>
          <w:szCs w:val="24"/>
        </w:rPr>
        <w:t>Gen</w:t>
      </w:r>
      <w:r>
        <w:rPr>
          <w:rFonts w:asciiTheme="majorBidi" w:hAnsiTheme="majorBidi" w:cstheme="majorBidi"/>
          <w:sz w:val="24"/>
          <w:szCs w:val="24"/>
        </w:rPr>
        <w:t>.</w:t>
      </w:r>
      <w:r w:rsidRPr="000E1D9E">
        <w:rPr>
          <w:rFonts w:asciiTheme="majorBidi" w:hAnsiTheme="majorBidi" w:cstheme="majorBidi"/>
          <w:sz w:val="24"/>
          <w:szCs w:val="24"/>
        </w:rPr>
        <w:t xml:space="preserve"> 4:10</w:t>
      </w:r>
      <w:r>
        <w:rPr>
          <w:rFonts w:asciiTheme="majorBidi" w:hAnsiTheme="majorBidi" w:cstheme="majorBidi"/>
          <w:sz w:val="24"/>
          <w:szCs w:val="24"/>
        </w:rPr>
        <w:t>}</w:t>
      </w:r>
      <w:r w:rsidRPr="000E1D9E">
        <w:rPr>
          <w:rFonts w:asciiTheme="majorBidi" w:hAnsiTheme="majorBidi" w:cstheme="majorBidi"/>
          <w:i/>
          <w:iCs/>
          <w:sz w:val="24"/>
          <w:szCs w:val="24"/>
        </w:rPr>
        <w:t>And He said: ‘What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1D9E">
        <w:rPr>
          <w:rFonts w:asciiTheme="majorBidi" w:hAnsiTheme="majorBidi" w:cstheme="majorBidi"/>
          <w:i/>
          <w:iCs/>
          <w:sz w:val="24"/>
          <w:szCs w:val="24"/>
        </w:rPr>
        <w:t>mah</w:t>
      </w:r>
      <w:r w:rsidRPr="00970BB5">
        <w:rPr>
          <w:rFonts w:asciiTheme="majorBidi" w:hAnsiTheme="majorBidi" w:cstheme="majorBidi"/>
          <w:sz w:val="24"/>
          <w:szCs w:val="24"/>
        </w:rPr>
        <w:t>›</w:t>
      </w:r>
      <w:r w:rsidRPr="000E1D9E">
        <w:rPr>
          <w:rFonts w:asciiTheme="majorBidi" w:hAnsiTheme="majorBidi" w:cstheme="majorBidi"/>
          <w:i/>
          <w:iCs/>
          <w:sz w:val="24"/>
          <w:szCs w:val="24"/>
        </w:rPr>
        <w:t xml:space="preserve"> have you done?’ etc</w:t>
      </w:r>
      <w:r w:rsidRPr="000E1D9E">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sz w:val="24"/>
          <w:szCs w:val="24"/>
        </w:rPr>
        <w:t xml:space="preserve">– </w:t>
      </w:r>
      <w:r w:rsidRPr="007311FE">
        <w:rPr>
          <w:rFonts w:asciiTheme="majorBidi" w:hAnsiTheme="majorBidi" w:cstheme="majorBidi"/>
          <w:color w:val="808080" w:themeColor="background1" w:themeShade="80"/>
          <w:sz w:val="24"/>
          <w:szCs w:val="24"/>
        </w:rPr>
        <w:t>as though to say:</w:t>
      </w:r>
      <w:r w:rsidRPr="000E1D9E">
        <w:rPr>
          <w:rFonts w:asciiTheme="majorBidi" w:hAnsiTheme="majorBidi" w:cstheme="majorBidi"/>
          <w:sz w:val="24"/>
          <w:szCs w:val="24"/>
        </w:rPr>
        <w:t xml:space="preserve"> ‘This sin of killing your brother:</w:t>
      </w:r>
      <w:r>
        <w:rPr>
          <w:rFonts w:asciiTheme="majorBidi" w:hAnsiTheme="majorBidi" w:cstheme="majorBidi"/>
          <w:sz w:val="24"/>
          <w:szCs w:val="24"/>
        </w:rPr>
        <w:br/>
      </w:r>
      <w:r w:rsidRPr="000E1D9E">
        <w:rPr>
          <w:rFonts w:asciiTheme="majorBidi" w:hAnsiTheme="majorBidi" w:cstheme="majorBidi"/>
          <w:sz w:val="24"/>
          <w:szCs w:val="24"/>
        </w:rPr>
        <w:t xml:space="preserve">you did not do </w:t>
      </w:r>
      <w:r w:rsidRPr="007311FE">
        <w:rPr>
          <w:rFonts w:asciiTheme="majorBidi" w:hAnsiTheme="majorBidi" w:cstheme="majorBidi"/>
          <w:color w:val="808080" w:themeColor="background1" w:themeShade="80"/>
          <w:sz w:val="24"/>
          <w:szCs w:val="24"/>
        </w:rPr>
        <w:t>it</w:t>
      </w:r>
      <w:r w:rsidRPr="000E1D9E">
        <w:rPr>
          <w:rFonts w:asciiTheme="majorBidi" w:hAnsiTheme="majorBidi" w:cstheme="majorBidi"/>
          <w:sz w:val="24"/>
          <w:szCs w:val="24"/>
        </w:rPr>
        <w:t xml:space="preserve"> except</w:t>
      </w:r>
      <w:r>
        <w:rPr>
          <w:rFonts w:asciiTheme="majorBidi" w:hAnsiTheme="majorBidi" w:cstheme="majorBidi"/>
          <w:sz w:val="24"/>
          <w:szCs w:val="24"/>
        </w:rPr>
        <w:br/>
      </w:r>
      <w:r w:rsidRPr="000E1D9E">
        <w:rPr>
          <w:rFonts w:asciiTheme="majorBidi" w:hAnsiTheme="majorBidi" w:cstheme="majorBidi"/>
          <w:sz w:val="24"/>
          <w:szCs w:val="24"/>
        </w:rPr>
        <w:t xml:space="preserve">for </w:t>
      </w:r>
      <w:r w:rsidRPr="007311FE">
        <w:rPr>
          <w:rFonts w:asciiTheme="majorBidi" w:hAnsiTheme="majorBidi" w:cstheme="majorBidi"/>
          <w:color w:val="808080" w:themeColor="background1" w:themeShade="80"/>
          <w:sz w:val="24"/>
          <w:szCs w:val="24"/>
        </w:rPr>
        <w:t>the sake of</w:t>
      </w:r>
      <w:r w:rsidRPr="000E1D9E">
        <w:rPr>
          <w:rFonts w:asciiTheme="majorBidi" w:hAnsiTheme="majorBidi" w:cstheme="majorBidi"/>
          <w:sz w:val="24"/>
          <w:szCs w:val="24"/>
        </w:rPr>
        <w:t xml:space="preserve"> the Name that is called MaH</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0E1D9E">
        <w:rPr>
          <w:rFonts w:asciiTheme="majorBidi" w:hAnsiTheme="majorBidi" w:cstheme="majorBidi"/>
          <w:sz w:val="24"/>
          <w:szCs w:val="24"/>
        </w:rPr>
        <w:t>45</w:t>
      </w:r>
      <w:r w:rsidRPr="007904B7">
        <w:rPr>
          <w:rFonts w:asciiTheme="majorBidi" w:hAnsiTheme="majorBidi" w:cstheme="majorBidi"/>
          <w:sz w:val="24"/>
          <w:szCs w:val="24"/>
        </w:rPr>
        <w:t>›</w:t>
      </w:r>
      <w:r w:rsidRPr="000E1D9E">
        <w:rPr>
          <w:rFonts w:asciiTheme="majorBidi" w:hAnsiTheme="majorBidi" w:cstheme="majorBidi"/>
          <w:sz w:val="24"/>
          <w:szCs w:val="24"/>
        </w:rPr>
        <w:t>:</w:t>
      </w:r>
      <w:r w:rsidRPr="000E1D9E">
        <w:rPr>
          <w:rStyle w:val="EndnoteReference"/>
          <w:rFonts w:asciiTheme="majorBidi" w:hAnsiTheme="majorBidi" w:cstheme="majorBidi"/>
          <w:sz w:val="24"/>
          <w:szCs w:val="24"/>
        </w:rPr>
        <w:endnoteReference w:id="769"/>
      </w:r>
      <w:r>
        <w:rPr>
          <w:rFonts w:asciiTheme="majorBidi" w:hAnsiTheme="majorBidi" w:cstheme="majorBidi"/>
          <w:sz w:val="24"/>
          <w:szCs w:val="24"/>
        </w:rPr>
        <w:br/>
        <w:t>{</w:t>
      </w:r>
      <w:r w:rsidRPr="000E1D9E">
        <w:rPr>
          <w:rFonts w:asciiTheme="majorBidi" w:hAnsiTheme="majorBidi" w:cstheme="majorBidi"/>
          <w:sz w:val="24"/>
          <w:szCs w:val="24"/>
        </w:rPr>
        <w:t>Lam</w:t>
      </w:r>
      <w:r>
        <w:rPr>
          <w:rFonts w:asciiTheme="majorBidi" w:hAnsiTheme="majorBidi" w:cstheme="majorBidi"/>
          <w:sz w:val="24"/>
          <w:szCs w:val="24"/>
        </w:rPr>
        <w:t>.</w:t>
      </w:r>
      <w:r w:rsidRPr="000E1D9E">
        <w:rPr>
          <w:rFonts w:asciiTheme="majorBidi" w:hAnsiTheme="majorBidi" w:cstheme="majorBidi"/>
          <w:sz w:val="24"/>
          <w:szCs w:val="24"/>
        </w:rPr>
        <w:t xml:space="preserve"> 2:13</w:t>
      </w:r>
      <w:r>
        <w:rPr>
          <w:rFonts w:asciiTheme="majorBidi" w:hAnsiTheme="majorBidi" w:cstheme="majorBidi"/>
          <w:sz w:val="24"/>
          <w:szCs w:val="24"/>
        </w:rPr>
        <w:t>}</w:t>
      </w:r>
      <w:r w:rsidRPr="000E1D9E">
        <w:rPr>
          <w:rFonts w:asciiTheme="majorBidi" w:hAnsiTheme="majorBidi" w:cstheme="majorBidi"/>
          <w:i/>
          <w:iCs/>
          <w:sz w:val="24"/>
          <w:szCs w:val="24"/>
        </w:rPr>
        <w:t>What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1D9E">
        <w:rPr>
          <w:rFonts w:asciiTheme="majorBidi" w:hAnsiTheme="majorBidi" w:cstheme="majorBidi"/>
          <w:i/>
          <w:iCs/>
          <w:sz w:val="24"/>
          <w:szCs w:val="24"/>
        </w:rPr>
        <w:t>mah</w:t>
      </w:r>
      <w:r w:rsidRPr="00970BB5">
        <w:rPr>
          <w:rFonts w:asciiTheme="majorBidi" w:hAnsiTheme="majorBidi" w:cstheme="majorBidi"/>
          <w:sz w:val="24"/>
          <w:szCs w:val="24"/>
        </w:rPr>
        <w:t>›</w:t>
      </w:r>
      <w:r w:rsidRPr="000E1D9E">
        <w:rPr>
          <w:rFonts w:asciiTheme="majorBidi" w:hAnsiTheme="majorBidi" w:cstheme="majorBidi"/>
          <w:i/>
          <w:iCs/>
          <w:sz w:val="24"/>
          <w:szCs w:val="24"/>
        </w:rPr>
        <w:t xml:space="preserve"> shall I testify of you?</w:t>
      </w:r>
      <w:r>
        <w:rPr>
          <w:rFonts w:asciiTheme="majorBidi" w:hAnsiTheme="majorBidi" w:cstheme="majorBidi"/>
          <w:i/>
          <w:iCs/>
          <w:sz w:val="24"/>
          <w:szCs w:val="24"/>
        </w:rPr>
        <w:br/>
      </w:r>
      <w:r w:rsidRPr="000E1D9E">
        <w:rPr>
          <w:rFonts w:asciiTheme="majorBidi" w:hAnsiTheme="majorBidi" w:cstheme="majorBidi"/>
          <w:sz w:val="24"/>
          <w:szCs w:val="24"/>
        </w:rPr>
        <w:t xml:space="preserve">– and She </w:t>
      </w:r>
      <w:r w:rsidRPr="007311FE">
        <w:rPr>
          <w:rFonts w:asciiTheme="majorBidi" w:hAnsiTheme="majorBidi" w:cstheme="majorBidi"/>
          <w:color w:val="808080" w:themeColor="background1" w:themeShade="80"/>
          <w:sz w:val="24"/>
          <w:szCs w:val="24"/>
        </w:rPr>
        <w:t>the Shekhinah</w:t>
      </w:r>
      <w:r w:rsidRPr="000E1D9E">
        <w:rPr>
          <w:rFonts w:asciiTheme="majorBidi" w:hAnsiTheme="majorBidi" w:cstheme="majorBidi"/>
          <w:sz w:val="24"/>
          <w:szCs w:val="24"/>
        </w:rPr>
        <w:t xml:space="preserve"> witnesses you,</w:t>
      </w:r>
      <w:r>
        <w:rPr>
          <w:rFonts w:asciiTheme="majorBidi" w:hAnsiTheme="majorBidi" w:cstheme="majorBidi"/>
          <w:sz w:val="24"/>
          <w:szCs w:val="24"/>
        </w:rPr>
        <w:br/>
      </w:r>
      <w:r w:rsidRPr="000E1D9E">
        <w:rPr>
          <w:rFonts w:asciiTheme="majorBidi" w:hAnsiTheme="majorBidi" w:cstheme="majorBidi"/>
          <w:sz w:val="24"/>
          <w:szCs w:val="24"/>
        </w:rPr>
        <w:t xml:space="preserve">and She demands </w:t>
      </w:r>
      <w:r w:rsidRPr="007311FE">
        <w:rPr>
          <w:rFonts w:asciiTheme="majorBidi" w:hAnsiTheme="majorBidi" w:cstheme="majorBidi"/>
          <w:color w:val="808080" w:themeColor="background1" w:themeShade="80"/>
          <w:sz w:val="24"/>
          <w:szCs w:val="24"/>
        </w:rPr>
        <w:t>recompense</w:t>
      </w:r>
      <w:r w:rsidRPr="000E1D9E">
        <w:rPr>
          <w:rFonts w:asciiTheme="majorBidi" w:hAnsiTheme="majorBidi" w:cstheme="majorBidi"/>
          <w:sz w:val="24"/>
          <w:szCs w:val="24"/>
        </w:rPr>
        <w:t xml:space="preserve"> of you.’</w:t>
      </w:r>
    </w:p>
    <w:p w14:paraId="3C80E72F" w14:textId="77777777" w:rsidR="001D4A49" w:rsidRPr="000E1D9E" w:rsidRDefault="001D4A49" w:rsidP="00634E45">
      <w:pPr>
        <w:contextualSpacing/>
        <w:rPr>
          <w:rFonts w:asciiTheme="majorBidi" w:hAnsiTheme="majorBidi" w:cstheme="majorBidi"/>
          <w:sz w:val="24"/>
          <w:szCs w:val="24"/>
        </w:rPr>
      </w:pPr>
      <w:r w:rsidRPr="000E1D9E">
        <w:rPr>
          <w:rFonts w:asciiTheme="majorBidi" w:hAnsiTheme="majorBidi" w:cstheme="majorBidi"/>
          <w:sz w:val="24"/>
          <w:szCs w:val="24"/>
        </w:rPr>
        <w:t xml:space="preserve"> </w:t>
      </w:r>
    </w:p>
    <w:p w14:paraId="3831BFA8" w14:textId="77777777" w:rsidR="001D4A49" w:rsidRDefault="001D4A49" w:rsidP="00634E45">
      <w:pPr>
        <w:contextualSpacing/>
        <w:rPr>
          <w:rFonts w:asciiTheme="majorBidi" w:hAnsiTheme="majorBidi" w:cstheme="majorBidi"/>
          <w:sz w:val="24"/>
          <w:szCs w:val="24"/>
        </w:rPr>
      </w:pPr>
      <w:r w:rsidRPr="000E1D9E">
        <w:rPr>
          <w:rFonts w:asciiTheme="majorBidi" w:hAnsiTheme="majorBidi" w:cstheme="majorBidi"/>
          <w:sz w:val="24"/>
          <w:szCs w:val="24"/>
        </w:rPr>
        <w:t>And not only that,</w:t>
      </w:r>
      <w:r>
        <w:rPr>
          <w:rFonts w:asciiTheme="majorBidi" w:hAnsiTheme="majorBidi" w:cstheme="majorBidi"/>
          <w:sz w:val="24"/>
          <w:szCs w:val="24"/>
        </w:rPr>
        <w:br/>
      </w:r>
      <w:r w:rsidRPr="000E1D9E">
        <w:rPr>
          <w:rFonts w:asciiTheme="majorBidi" w:hAnsiTheme="majorBidi" w:cstheme="majorBidi"/>
          <w:sz w:val="24"/>
          <w:szCs w:val="24"/>
        </w:rPr>
        <w:t>but: MaH</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0E1D9E">
        <w:rPr>
          <w:rFonts w:asciiTheme="majorBidi" w:hAnsiTheme="majorBidi" w:cstheme="majorBidi"/>
          <w:sz w:val="24"/>
          <w:szCs w:val="24"/>
        </w:rPr>
        <w:t>what</w:t>
      </w:r>
      <w:r>
        <w:rPr>
          <w:rFonts w:asciiTheme="majorBidi" w:hAnsiTheme="majorBidi" w:cstheme="majorBidi"/>
          <w:sz w:val="24"/>
          <w:szCs w:val="24"/>
        </w:rPr>
        <w:t>’</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0E1D9E">
        <w:rPr>
          <w:rFonts w:asciiTheme="majorBidi" w:hAnsiTheme="majorBidi" w:cstheme="majorBidi"/>
          <w:sz w:val="24"/>
          <w:szCs w:val="24"/>
        </w:rPr>
        <w:t>45</w:t>
      </w:r>
      <w:r w:rsidRPr="007904B7">
        <w:rPr>
          <w:rFonts w:asciiTheme="majorBidi" w:hAnsiTheme="majorBidi" w:cstheme="majorBidi"/>
          <w:sz w:val="24"/>
          <w:szCs w:val="24"/>
        </w:rPr>
        <w:t>›</w:t>
      </w:r>
      <w:r w:rsidRPr="000E1D9E">
        <w:rPr>
          <w:rFonts w:asciiTheme="majorBidi" w:hAnsiTheme="majorBidi" w:cstheme="majorBidi"/>
          <w:sz w:val="24"/>
          <w:szCs w:val="24"/>
        </w:rPr>
        <w:t>,</w:t>
      </w:r>
    </w:p>
    <w:p w14:paraId="679251BE" w14:textId="77777777" w:rsidR="001D4A49" w:rsidRDefault="001D4A49" w:rsidP="00634E45">
      <w:pPr>
        <w:contextualSpacing/>
        <w:rPr>
          <w:rFonts w:asciiTheme="majorBidi" w:hAnsiTheme="majorBidi" w:cstheme="majorBidi"/>
          <w:i/>
          <w:iCs/>
          <w:sz w:val="24"/>
          <w:szCs w:val="24"/>
        </w:rPr>
      </w:pPr>
      <w:r w:rsidRPr="008F0DC9">
        <w:rPr>
          <w:rFonts w:asciiTheme="majorBidi" w:hAnsiTheme="majorBidi" w:cstheme="majorBidi"/>
          <w:sz w:val="24"/>
          <w:szCs w:val="24"/>
        </w:rPr>
        <w:t>–</w:t>
      </w:r>
      <w:r>
        <w:rPr>
          <w:rFonts w:asciiTheme="majorBidi" w:hAnsiTheme="majorBidi" w:cstheme="majorBidi"/>
          <w:sz w:val="24"/>
          <w:szCs w:val="24"/>
        </w:rPr>
        <w:t xml:space="preserve"> </w:t>
      </w:r>
      <w:r w:rsidRPr="000E1D9E">
        <w:rPr>
          <w:rFonts w:asciiTheme="majorBidi" w:hAnsiTheme="majorBidi" w:cstheme="majorBidi"/>
          <w:sz w:val="24"/>
          <w:szCs w:val="24"/>
        </w:rPr>
        <w:t>who is Adam</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0E1D9E">
        <w:rPr>
          <w:rFonts w:asciiTheme="majorBidi" w:hAnsiTheme="majorBidi" w:cstheme="majorBidi"/>
          <w:sz w:val="24"/>
          <w:szCs w:val="24"/>
        </w:rPr>
        <w:t>45</w:t>
      </w:r>
      <w:r w:rsidRPr="007904B7">
        <w:rPr>
          <w:rFonts w:asciiTheme="majorBidi" w:hAnsiTheme="majorBidi" w:cstheme="majorBidi"/>
          <w:sz w:val="24"/>
          <w:szCs w:val="24"/>
        </w:rPr>
        <w:t>›</w:t>
      </w:r>
      <w:r w:rsidRPr="000E1D9E">
        <w:rPr>
          <w:rFonts w:asciiTheme="majorBidi" w:hAnsiTheme="majorBidi" w:cstheme="majorBidi"/>
          <w:sz w:val="24"/>
          <w:szCs w:val="24"/>
        </w:rPr>
        <w:t>, who made you</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sz w:val="24"/>
          <w:szCs w:val="24"/>
        </w:rPr>
        <w:t>caused this</w:t>
      </w:r>
      <w:r>
        <w:rPr>
          <w:rFonts w:asciiTheme="majorBidi" w:hAnsiTheme="majorBidi" w:cstheme="majorBidi"/>
          <w:sz w:val="24"/>
          <w:szCs w:val="24"/>
        </w:rPr>
        <w:t>,</w:t>
      </w:r>
      <w:r>
        <w:rPr>
          <w:rFonts w:asciiTheme="majorBidi" w:hAnsiTheme="majorBidi" w:cstheme="majorBidi"/>
          <w:sz w:val="24"/>
          <w:szCs w:val="24"/>
        </w:rPr>
        <w:br/>
        <w:t xml:space="preserve">for he </w:t>
      </w:r>
      <w:r w:rsidRPr="000E1D9E">
        <w:rPr>
          <w:rFonts w:asciiTheme="majorBidi" w:hAnsiTheme="majorBidi" w:cstheme="majorBidi"/>
          <w:sz w:val="24"/>
          <w:szCs w:val="24"/>
        </w:rPr>
        <w:t>produc</w:t>
      </w:r>
      <w:r>
        <w:rPr>
          <w:rFonts w:asciiTheme="majorBidi" w:hAnsiTheme="majorBidi" w:cstheme="majorBidi"/>
          <w:sz w:val="24"/>
          <w:szCs w:val="24"/>
        </w:rPr>
        <w:t>ed</w:t>
      </w:r>
      <w:r w:rsidRPr="000E1D9E">
        <w:rPr>
          <w:rFonts w:asciiTheme="majorBidi" w:hAnsiTheme="majorBidi" w:cstheme="majorBidi"/>
          <w:sz w:val="24"/>
          <w:szCs w:val="24"/>
        </w:rPr>
        <w:t xml:space="preserve"> the angel of death through you to the world</w:t>
      </w:r>
      <w:r>
        <w:rPr>
          <w:rFonts w:asciiTheme="majorBidi" w:hAnsiTheme="majorBidi" w:cstheme="majorBidi"/>
          <w:sz w:val="24"/>
          <w:szCs w:val="24"/>
        </w:rPr>
        <w:t>,</w:t>
      </w:r>
      <w:r w:rsidRPr="000E1D9E">
        <w:rPr>
          <w:rStyle w:val="EndnoteReference"/>
          <w:rFonts w:asciiTheme="majorBidi" w:hAnsiTheme="majorBidi" w:cstheme="majorBidi"/>
          <w:sz w:val="24"/>
          <w:szCs w:val="24"/>
        </w:rPr>
        <w:endnoteReference w:id="770"/>
      </w:r>
      <w:r>
        <w:rPr>
          <w:rFonts w:asciiTheme="majorBidi" w:hAnsiTheme="majorBidi" w:cstheme="majorBidi"/>
          <w:sz w:val="24"/>
          <w:szCs w:val="24"/>
        </w:rPr>
        <w:br/>
      </w:r>
      <w:r w:rsidRPr="000E1D9E">
        <w:rPr>
          <w:rFonts w:asciiTheme="majorBidi" w:hAnsiTheme="majorBidi" w:cstheme="majorBidi"/>
          <w:sz w:val="24"/>
          <w:szCs w:val="24"/>
        </w:rPr>
        <w:t xml:space="preserve">and this is: </w:t>
      </w:r>
      <w:r>
        <w:rPr>
          <w:rFonts w:asciiTheme="majorBidi" w:hAnsiTheme="majorBidi" w:cstheme="majorBidi"/>
          <w:sz w:val="24"/>
          <w:szCs w:val="24"/>
        </w:rPr>
        <w:t>{</w:t>
      </w:r>
      <w:r w:rsidRPr="000E1D9E">
        <w:rPr>
          <w:rFonts w:asciiTheme="majorBidi" w:hAnsiTheme="majorBidi" w:cstheme="majorBidi"/>
          <w:sz w:val="24"/>
          <w:szCs w:val="24"/>
        </w:rPr>
        <w:t>Ex</w:t>
      </w:r>
      <w:r>
        <w:rPr>
          <w:rFonts w:asciiTheme="majorBidi" w:hAnsiTheme="majorBidi" w:cstheme="majorBidi"/>
          <w:sz w:val="24"/>
          <w:szCs w:val="24"/>
        </w:rPr>
        <w:t>.</w:t>
      </w:r>
      <w:r w:rsidRPr="000E1D9E">
        <w:rPr>
          <w:rFonts w:asciiTheme="majorBidi" w:hAnsiTheme="majorBidi" w:cstheme="majorBidi"/>
          <w:sz w:val="24"/>
          <w:szCs w:val="24"/>
        </w:rPr>
        <w:t xml:space="preserve"> 20:5</w:t>
      </w:r>
      <w:r>
        <w:rPr>
          <w:rFonts w:asciiTheme="majorBidi" w:hAnsiTheme="majorBidi" w:cstheme="majorBidi"/>
          <w:sz w:val="24"/>
          <w:szCs w:val="24"/>
        </w:rPr>
        <w:t>}</w:t>
      </w:r>
      <w:r w:rsidRPr="000E1D9E">
        <w:rPr>
          <w:rFonts w:asciiTheme="majorBidi" w:hAnsiTheme="majorBidi" w:cstheme="majorBidi"/>
          <w:i/>
          <w:iCs/>
          <w:sz w:val="24"/>
          <w:szCs w:val="24"/>
        </w:rPr>
        <w:t>…visiting the iniquity of the fathers</w:t>
      </w:r>
      <w:r>
        <w:rPr>
          <w:rFonts w:asciiTheme="majorBidi" w:hAnsiTheme="majorBidi" w:cstheme="majorBidi"/>
          <w:i/>
          <w:iCs/>
          <w:sz w:val="24"/>
          <w:szCs w:val="24"/>
        </w:rPr>
        <w:t>,</w:t>
      </w:r>
      <w:r>
        <w:rPr>
          <w:rFonts w:asciiTheme="majorBidi" w:hAnsiTheme="majorBidi" w:cstheme="majorBidi"/>
          <w:i/>
          <w:iCs/>
          <w:sz w:val="24"/>
          <w:szCs w:val="24"/>
        </w:rPr>
        <w:br/>
      </w:r>
      <w:r w:rsidRPr="000E1D9E">
        <w:rPr>
          <w:rFonts w:asciiTheme="majorBidi" w:hAnsiTheme="majorBidi" w:cstheme="majorBidi"/>
          <w:i/>
          <w:iCs/>
          <w:sz w:val="24"/>
          <w:szCs w:val="24"/>
        </w:rPr>
        <w:t>upon the sons...</w:t>
      </w:r>
    </w:p>
    <w:p w14:paraId="7356CB53" w14:textId="77777777" w:rsidR="001D4A49" w:rsidRPr="000E1D9E" w:rsidRDefault="001D4A49" w:rsidP="00634E45">
      <w:pPr>
        <w:contextualSpacing/>
        <w:rPr>
          <w:rFonts w:asciiTheme="majorBidi" w:hAnsiTheme="majorBidi" w:cstheme="majorBidi"/>
          <w:sz w:val="24"/>
          <w:szCs w:val="24"/>
        </w:rPr>
      </w:pPr>
    </w:p>
    <w:p w14:paraId="63C31F2B" w14:textId="77777777" w:rsidR="001D4A49" w:rsidRDefault="001D4A49" w:rsidP="00634E45">
      <w:pPr>
        <w:contextualSpacing/>
        <w:rPr>
          <w:rFonts w:asciiTheme="majorBidi" w:hAnsiTheme="majorBidi" w:cstheme="majorBidi"/>
          <w:sz w:val="24"/>
          <w:szCs w:val="24"/>
        </w:rPr>
      </w:pPr>
      <w:r w:rsidRPr="000E1D9E">
        <w:rPr>
          <w:rStyle w:val="EndnoteReference"/>
          <w:rFonts w:asciiTheme="majorBidi" w:hAnsiTheme="majorBidi" w:cstheme="majorBidi"/>
          <w:sz w:val="24"/>
          <w:szCs w:val="24"/>
        </w:rPr>
        <w:endnoteReference w:id="771"/>
      </w:r>
      <w:r w:rsidRPr="000E1D9E">
        <w:rPr>
          <w:rFonts w:asciiTheme="majorBidi" w:hAnsiTheme="majorBidi" w:cstheme="majorBidi"/>
          <w:sz w:val="24"/>
          <w:szCs w:val="24"/>
        </w:rPr>
        <w:t xml:space="preserve">Yet it is stated: </w:t>
      </w:r>
      <w:r w:rsidRPr="000E1D9E">
        <w:rPr>
          <w:rStyle w:val="FootnoteReference"/>
          <w:rFonts w:asciiTheme="majorBidi" w:hAnsiTheme="majorBidi" w:cstheme="majorBidi"/>
          <w:sz w:val="24"/>
          <w:szCs w:val="24"/>
        </w:rPr>
        <w:footnoteReference w:id="140"/>
      </w:r>
      <w:r>
        <w:rPr>
          <w:rFonts w:asciiTheme="majorBidi" w:hAnsiTheme="majorBidi" w:cstheme="majorBidi"/>
          <w:sz w:val="24"/>
          <w:szCs w:val="24"/>
        </w:rPr>
        <w:t xml:space="preserve"> </w:t>
      </w:r>
      <w:r w:rsidRPr="000E1D9E">
        <w:rPr>
          <w:rFonts w:asciiTheme="majorBidi" w:hAnsiTheme="majorBidi" w:cstheme="majorBidi"/>
          <w:sz w:val="24"/>
          <w:szCs w:val="24"/>
        </w:rPr>
        <w:t>‘</w:t>
      </w:r>
      <w:r w:rsidRPr="00DD69D0">
        <w:rPr>
          <w:rFonts w:asciiTheme="majorBidi" w:hAnsiTheme="majorBidi" w:cstheme="majorBidi"/>
          <w:color w:val="808080" w:themeColor="background1" w:themeShade="80"/>
          <w:sz w:val="24"/>
          <w:szCs w:val="24"/>
        </w:rPr>
        <w:t>visitation upon children is only:</w:t>
      </w:r>
      <w:r>
        <w:rPr>
          <w:rFonts w:asciiTheme="majorBidi" w:hAnsiTheme="majorBidi" w:cstheme="majorBidi"/>
          <w:sz w:val="24"/>
          <w:szCs w:val="24"/>
        </w:rPr>
        <w:br/>
      </w:r>
      <w:r w:rsidRPr="000E1D9E">
        <w:rPr>
          <w:rFonts w:asciiTheme="majorBidi" w:hAnsiTheme="majorBidi" w:cstheme="majorBidi"/>
          <w:sz w:val="24"/>
          <w:szCs w:val="24"/>
        </w:rPr>
        <w:t xml:space="preserve">if they maintain the </w:t>
      </w:r>
      <w:r w:rsidRPr="00E47879">
        <w:rPr>
          <w:rFonts w:asciiTheme="majorBidi" w:hAnsiTheme="majorBidi" w:cstheme="majorBidi"/>
          <w:color w:val="808080" w:themeColor="background1" w:themeShade="80"/>
          <w:sz w:val="24"/>
          <w:szCs w:val="24"/>
        </w:rPr>
        <w:t>sinning</w:t>
      </w:r>
      <w:r w:rsidRPr="000E1D9E">
        <w:rPr>
          <w:rFonts w:asciiTheme="majorBidi" w:hAnsiTheme="majorBidi" w:cstheme="majorBidi"/>
          <w:sz w:val="24"/>
          <w:szCs w:val="24"/>
        </w:rPr>
        <w:t xml:space="preserve"> deeds of their fathers’!</w:t>
      </w:r>
      <w:r w:rsidRPr="000E1D9E">
        <w:rPr>
          <w:rStyle w:val="EndnoteReference"/>
          <w:rFonts w:asciiTheme="majorBidi" w:hAnsiTheme="majorBidi" w:cstheme="majorBidi"/>
          <w:sz w:val="24"/>
          <w:szCs w:val="24"/>
        </w:rPr>
        <w:endnoteReference w:id="772"/>
      </w:r>
    </w:p>
    <w:p w14:paraId="4F8FA3BD" w14:textId="77777777" w:rsidR="001D4A49" w:rsidRPr="000E1D9E" w:rsidRDefault="001D4A49" w:rsidP="00634E45">
      <w:pPr>
        <w:contextualSpacing/>
        <w:rPr>
          <w:rFonts w:asciiTheme="majorBidi" w:hAnsiTheme="majorBidi" w:cstheme="majorBidi"/>
          <w:sz w:val="24"/>
          <w:szCs w:val="24"/>
        </w:rPr>
      </w:pPr>
    </w:p>
    <w:p w14:paraId="548971CF" w14:textId="77777777" w:rsidR="001D4A49" w:rsidRDefault="001D4A49" w:rsidP="00634E45">
      <w:pPr>
        <w:contextualSpacing/>
        <w:rPr>
          <w:rFonts w:asciiTheme="majorBidi" w:hAnsiTheme="majorBidi" w:cstheme="majorBidi"/>
          <w:sz w:val="24"/>
          <w:szCs w:val="24"/>
        </w:rPr>
      </w:pPr>
      <w:r w:rsidRPr="000E1D9E">
        <w:rPr>
          <w:rFonts w:asciiTheme="majorBidi" w:hAnsiTheme="majorBidi" w:cstheme="majorBidi"/>
          <w:sz w:val="24"/>
          <w:szCs w:val="24"/>
        </w:rPr>
        <w:lastRenderedPageBreak/>
        <w:t>But so it was:</w:t>
      </w:r>
      <w:r>
        <w:rPr>
          <w:rFonts w:asciiTheme="majorBidi" w:hAnsiTheme="majorBidi" w:cstheme="majorBidi"/>
          <w:sz w:val="24"/>
          <w:szCs w:val="24"/>
        </w:rPr>
        <w:br/>
      </w:r>
      <w:r w:rsidRPr="000E1D9E">
        <w:rPr>
          <w:rFonts w:asciiTheme="majorBidi" w:hAnsiTheme="majorBidi" w:cstheme="majorBidi"/>
          <w:sz w:val="24"/>
          <w:szCs w:val="24"/>
        </w:rPr>
        <w:t xml:space="preserve">he </w:t>
      </w:r>
      <w:r w:rsidRPr="00DD69D0">
        <w:rPr>
          <w:rFonts w:asciiTheme="majorBidi" w:hAnsiTheme="majorBidi" w:cstheme="majorBidi"/>
          <w:color w:val="808080" w:themeColor="background1" w:themeShade="80"/>
          <w:sz w:val="24"/>
          <w:szCs w:val="24"/>
        </w:rPr>
        <w:t>Cain</w:t>
      </w:r>
      <w:r w:rsidRPr="000E1D9E">
        <w:rPr>
          <w:rFonts w:asciiTheme="majorBidi" w:hAnsiTheme="majorBidi" w:cstheme="majorBidi"/>
          <w:sz w:val="24"/>
          <w:szCs w:val="24"/>
        </w:rPr>
        <w:t xml:space="preserve"> did hold on to the deed of his father,</w:t>
      </w:r>
      <w:r>
        <w:rPr>
          <w:rFonts w:asciiTheme="majorBidi" w:hAnsiTheme="majorBidi" w:cstheme="majorBidi"/>
          <w:sz w:val="24"/>
          <w:szCs w:val="24"/>
        </w:rPr>
        <w:br/>
      </w:r>
      <w:r w:rsidRPr="000E1D9E">
        <w:rPr>
          <w:rFonts w:asciiTheme="majorBidi" w:hAnsiTheme="majorBidi" w:cstheme="majorBidi"/>
          <w:sz w:val="24"/>
          <w:szCs w:val="24"/>
        </w:rPr>
        <w:t xml:space="preserve">for it was </w:t>
      </w:r>
      <w:r>
        <w:rPr>
          <w:rFonts w:asciiTheme="majorBidi" w:hAnsiTheme="majorBidi" w:cstheme="majorBidi"/>
          <w:sz w:val="24"/>
          <w:szCs w:val="24"/>
        </w:rPr>
        <w:t xml:space="preserve">by reason </w:t>
      </w:r>
      <w:r w:rsidRPr="000E1D9E">
        <w:rPr>
          <w:rFonts w:asciiTheme="majorBidi" w:hAnsiTheme="majorBidi" w:cstheme="majorBidi"/>
          <w:sz w:val="24"/>
          <w:szCs w:val="24"/>
        </w:rPr>
        <w:t xml:space="preserve">of a woman </w:t>
      </w:r>
      <w:r w:rsidRPr="00E47879">
        <w:rPr>
          <w:rFonts w:asciiTheme="majorBidi" w:hAnsiTheme="majorBidi" w:cstheme="majorBidi"/>
          <w:color w:val="808080" w:themeColor="background1" w:themeShade="80"/>
          <w:sz w:val="24"/>
          <w:szCs w:val="24"/>
        </w:rPr>
        <w:t>that he sinned</w:t>
      </w:r>
      <w:r w:rsidRPr="000E1D9E">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sz w:val="24"/>
          <w:szCs w:val="24"/>
        </w:rPr>
        <w:t xml:space="preserve">as it is stated: </w:t>
      </w:r>
      <w:r>
        <w:rPr>
          <w:rFonts w:asciiTheme="majorBidi" w:hAnsiTheme="majorBidi" w:cstheme="majorBidi"/>
          <w:sz w:val="24"/>
          <w:szCs w:val="24"/>
        </w:rPr>
        <w:t>{</w:t>
      </w:r>
      <w:r w:rsidRPr="000E1D9E">
        <w:rPr>
          <w:rFonts w:asciiTheme="majorBidi" w:hAnsiTheme="majorBidi" w:cstheme="majorBidi"/>
          <w:sz w:val="24"/>
          <w:szCs w:val="24"/>
        </w:rPr>
        <w:t>Gen</w:t>
      </w:r>
      <w:r>
        <w:rPr>
          <w:rFonts w:asciiTheme="majorBidi" w:hAnsiTheme="majorBidi" w:cstheme="majorBidi"/>
          <w:sz w:val="24"/>
          <w:szCs w:val="24"/>
        </w:rPr>
        <w:t>.</w:t>
      </w:r>
      <w:r w:rsidRPr="000E1D9E">
        <w:rPr>
          <w:rFonts w:asciiTheme="majorBidi" w:hAnsiTheme="majorBidi" w:cstheme="majorBidi"/>
          <w:sz w:val="24"/>
          <w:szCs w:val="24"/>
        </w:rPr>
        <w:t xml:space="preserve"> 4:8</w:t>
      </w:r>
      <w:r>
        <w:rPr>
          <w:rFonts w:asciiTheme="majorBidi" w:hAnsiTheme="majorBidi" w:cstheme="majorBidi"/>
          <w:sz w:val="24"/>
          <w:szCs w:val="24"/>
        </w:rPr>
        <w:t>}</w:t>
      </w:r>
      <w:r w:rsidRPr="000E1D9E">
        <w:rPr>
          <w:rFonts w:asciiTheme="majorBidi" w:hAnsiTheme="majorBidi" w:cstheme="majorBidi"/>
          <w:i/>
          <w:iCs/>
          <w:sz w:val="24"/>
          <w:szCs w:val="24"/>
        </w:rPr>
        <w:t>…and it was when they were in the field…</w:t>
      </w:r>
      <w:r>
        <w:rPr>
          <w:rFonts w:asciiTheme="majorBidi" w:hAnsiTheme="majorBidi" w:cstheme="majorBidi"/>
          <w:i/>
          <w:iCs/>
          <w:sz w:val="24"/>
          <w:szCs w:val="24"/>
        </w:rPr>
        <w:br/>
      </w:r>
      <w:r w:rsidRPr="000E1D9E">
        <w:rPr>
          <w:rFonts w:asciiTheme="majorBidi" w:hAnsiTheme="majorBidi" w:cstheme="majorBidi"/>
          <w:sz w:val="24"/>
          <w:szCs w:val="24"/>
        </w:rPr>
        <w:t>– and there is no ‘field’ but woman.’</w:t>
      </w:r>
      <w:r w:rsidRPr="000E1D9E">
        <w:rPr>
          <w:rStyle w:val="FootnoteReference"/>
          <w:rFonts w:asciiTheme="majorBidi" w:hAnsiTheme="majorBidi" w:cstheme="majorBidi"/>
          <w:sz w:val="24"/>
          <w:szCs w:val="24"/>
        </w:rPr>
        <w:footnoteReference w:id="141"/>
      </w:r>
      <w:r w:rsidRPr="000E1D9E">
        <w:rPr>
          <w:rFonts w:asciiTheme="majorBidi" w:hAnsiTheme="majorBidi" w:cstheme="majorBidi"/>
          <w:sz w:val="24"/>
          <w:szCs w:val="24"/>
        </w:rPr>
        <w:t xml:space="preserve"> </w:t>
      </w:r>
      <w:r w:rsidRPr="000E1D9E">
        <w:rPr>
          <w:rStyle w:val="EndnoteReference"/>
          <w:rFonts w:asciiTheme="majorBidi" w:hAnsiTheme="majorBidi" w:cstheme="majorBidi"/>
          <w:sz w:val="24"/>
          <w:szCs w:val="24"/>
        </w:rPr>
        <w:endnoteReference w:id="773"/>
      </w:r>
    </w:p>
    <w:p w14:paraId="37DFFE79" w14:textId="77777777" w:rsidR="001D4A49" w:rsidRPr="000E1D9E" w:rsidRDefault="001D4A49" w:rsidP="00634E45">
      <w:pPr>
        <w:contextualSpacing/>
        <w:rPr>
          <w:rFonts w:asciiTheme="majorBidi" w:hAnsiTheme="majorBidi" w:cstheme="majorBidi"/>
          <w:sz w:val="24"/>
          <w:szCs w:val="24"/>
        </w:rPr>
      </w:pPr>
    </w:p>
    <w:p w14:paraId="27322D7E" w14:textId="77777777" w:rsidR="001D4A49" w:rsidRDefault="001D4A49" w:rsidP="00634E45">
      <w:pPr>
        <w:contextualSpacing/>
        <w:rPr>
          <w:rFonts w:asciiTheme="majorBidi" w:hAnsiTheme="majorBidi" w:cstheme="majorBidi"/>
          <w:sz w:val="24"/>
          <w:szCs w:val="24"/>
        </w:rPr>
      </w:pPr>
      <w:r w:rsidRPr="000E1D9E">
        <w:rPr>
          <w:rFonts w:asciiTheme="majorBidi" w:hAnsiTheme="majorBidi" w:cstheme="majorBidi"/>
          <w:sz w:val="24"/>
          <w:szCs w:val="24"/>
        </w:rPr>
        <w:t>Woman caused death to Adam,</w:t>
      </w:r>
      <w:r>
        <w:rPr>
          <w:rFonts w:asciiTheme="majorBidi" w:hAnsiTheme="majorBidi" w:cstheme="majorBidi"/>
          <w:sz w:val="24"/>
          <w:szCs w:val="24"/>
        </w:rPr>
        <w:br/>
      </w:r>
      <w:r w:rsidRPr="000E1D9E">
        <w:rPr>
          <w:rFonts w:asciiTheme="majorBidi" w:hAnsiTheme="majorBidi" w:cstheme="majorBidi"/>
          <w:sz w:val="24"/>
          <w:szCs w:val="24"/>
        </w:rPr>
        <w:t xml:space="preserve">and she caused death to </w:t>
      </w:r>
      <w:r>
        <w:rPr>
          <w:rFonts w:asciiTheme="majorBidi" w:hAnsiTheme="majorBidi" w:cstheme="majorBidi"/>
          <w:sz w:val="24"/>
          <w:szCs w:val="24"/>
        </w:rPr>
        <w:t>Ab</w:t>
      </w:r>
      <w:r w:rsidRPr="000E1D9E">
        <w:rPr>
          <w:rFonts w:asciiTheme="majorBidi" w:hAnsiTheme="majorBidi" w:cstheme="majorBidi"/>
          <w:sz w:val="24"/>
          <w:szCs w:val="24"/>
        </w:rPr>
        <w:t>el.</w:t>
      </w:r>
      <w:r w:rsidRPr="000E1D9E">
        <w:rPr>
          <w:rStyle w:val="EndnoteReference"/>
          <w:rFonts w:asciiTheme="majorBidi" w:hAnsiTheme="majorBidi" w:cstheme="majorBidi"/>
          <w:sz w:val="24"/>
          <w:szCs w:val="24"/>
        </w:rPr>
        <w:endnoteReference w:id="774"/>
      </w:r>
      <w:r>
        <w:rPr>
          <w:rFonts w:asciiTheme="majorBidi" w:hAnsiTheme="majorBidi" w:cstheme="majorBidi"/>
          <w:sz w:val="24"/>
          <w:szCs w:val="24"/>
        </w:rPr>
        <w:br/>
      </w:r>
      <w:r w:rsidRPr="000E1D9E">
        <w:rPr>
          <w:rFonts w:asciiTheme="majorBidi" w:hAnsiTheme="majorBidi" w:cstheme="majorBidi"/>
          <w:sz w:val="24"/>
          <w:szCs w:val="24"/>
        </w:rPr>
        <w:t>As it is stated regarding Jacob,</w:t>
      </w:r>
      <w:r>
        <w:rPr>
          <w:rFonts w:asciiTheme="majorBidi" w:hAnsiTheme="majorBidi" w:cstheme="majorBidi"/>
          <w:sz w:val="24"/>
          <w:szCs w:val="24"/>
        </w:rPr>
        <w:br/>
      </w:r>
      <w:r w:rsidRPr="00DD69D0">
        <w:rPr>
          <w:rFonts w:asciiTheme="majorBidi" w:hAnsiTheme="majorBidi" w:cstheme="majorBidi"/>
          <w:color w:val="808080" w:themeColor="background1" w:themeShade="80"/>
          <w:sz w:val="24"/>
          <w:szCs w:val="24"/>
        </w:rPr>
        <w:t>in struggle</w:t>
      </w:r>
      <w:r w:rsidRPr="000E1D9E">
        <w:rPr>
          <w:rFonts w:asciiTheme="majorBidi" w:hAnsiTheme="majorBidi" w:cstheme="majorBidi"/>
          <w:sz w:val="24"/>
          <w:szCs w:val="24"/>
        </w:rPr>
        <w:t xml:space="preserve"> with the appointed one of Esau:</w:t>
      </w:r>
      <w:r w:rsidRPr="000E1D9E">
        <w:rPr>
          <w:rStyle w:val="EndnoteReference"/>
          <w:rFonts w:asciiTheme="majorBidi" w:hAnsiTheme="majorBidi" w:cstheme="majorBidi"/>
          <w:sz w:val="24"/>
          <w:szCs w:val="24"/>
        </w:rPr>
        <w:endnoteReference w:id="775"/>
      </w:r>
      <w:r>
        <w:rPr>
          <w:rFonts w:asciiTheme="majorBidi" w:hAnsiTheme="majorBidi" w:cstheme="majorBidi"/>
          <w:sz w:val="24"/>
          <w:szCs w:val="24"/>
        </w:rPr>
        <w:br/>
        <w:t>{</w:t>
      </w:r>
      <w:r w:rsidRPr="000E1D9E">
        <w:rPr>
          <w:rFonts w:asciiTheme="majorBidi" w:hAnsiTheme="majorBidi" w:cstheme="majorBidi"/>
          <w:sz w:val="24"/>
          <w:szCs w:val="24"/>
        </w:rPr>
        <w:t>Gen</w:t>
      </w:r>
      <w:r>
        <w:rPr>
          <w:rFonts w:asciiTheme="majorBidi" w:hAnsiTheme="majorBidi" w:cstheme="majorBidi"/>
          <w:sz w:val="24"/>
          <w:szCs w:val="24"/>
        </w:rPr>
        <w:t>.</w:t>
      </w:r>
      <w:r w:rsidRPr="000E1D9E">
        <w:rPr>
          <w:rFonts w:asciiTheme="majorBidi" w:hAnsiTheme="majorBidi" w:cstheme="majorBidi"/>
          <w:sz w:val="24"/>
          <w:szCs w:val="24"/>
        </w:rPr>
        <w:t xml:space="preserve"> 32:25</w:t>
      </w:r>
      <w:r>
        <w:rPr>
          <w:rFonts w:asciiTheme="majorBidi" w:hAnsiTheme="majorBidi" w:cstheme="majorBidi"/>
          <w:sz w:val="24"/>
          <w:szCs w:val="24"/>
        </w:rPr>
        <w:t>}</w:t>
      </w:r>
      <w:r w:rsidRPr="000E1D9E">
        <w:rPr>
          <w:rFonts w:asciiTheme="majorBidi" w:hAnsiTheme="majorBidi" w:cstheme="majorBidi"/>
          <w:i/>
          <w:iCs/>
          <w:sz w:val="24"/>
          <w:szCs w:val="24"/>
        </w:rPr>
        <w:t>…and a man wrestled with him…</w:t>
      </w:r>
      <w:r>
        <w:rPr>
          <w:rFonts w:asciiTheme="majorBidi" w:hAnsiTheme="majorBidi" w:cstheme="majorBidi"/>
          <w:i/>
          <w:iCs/>
          <w:sz w:val="24"/>
          <w:szCs w:val="24"/>
        </w:rPr>
        <w:br/>
      </w:r>
      <w:r w:rsidRPr="000E1D9E">
        <w:rPr>
          <w:rFonts w:asciiTheme="majorBidi" w:hAnsiTheme="majorBidi" w:cstheme="majorBidi"/>
          <w:sz w:val="24"/>
          <w:szCs w:val="24"/>
        </w:rPr>
        <w:t>Similarly</w:t>
      </w:r>
      <w:r>
        <w:rPr>
          <w:rFonts w:asciiTheme="majorBidi" w:hAnsiTheme="majorBidi" w:cstheme="majorBidi"/>
          <w:sz w:val="24"/>
          <w:szCs w:val="24"/>
        </w:rPr>
        <w:t>,</w:t>
      </w:r>
      <w:r w:rsidRPr="000E1D9E">
        <w:rPr>
          <w:rFonts w:asciiTheme="majorBidi" w:hAnsiTheme="majorBidi" w:cstheme="majorBidi"/>
          <w:sz w:val="24"/>
          <w:szCs w:val="24"/>
        </w:rPr>
        <w:t xml:space="preserve"> with </w:t>
      </w:r>
      <w:r>
        <w:rPr>
          <w:rFonts w:asciiTheme="majorBidi" w:hAnsiTheme="majorBidi" w:cstheme="majorBidi"/>
          <w:sz w:val="24"/>
          <w:szCs w:val="24"/>
        </w:rPr>
        <w:t>C</w:t>
      </w:r>
      <w:r w:rsidRPr="000E1D9E">
        <w:rPr>
          <w:rFonts w:asciiTheme="majorBidi" w:hAnsiTheme="majorBidi" w:cstheme="majorBidi"/>
          <w:sz w:val="24"/>
          <w:szCs w:val="24"/>
        </w:rPr>
        <w:t xml:space="preserve">ain and </w:t>
      </w:r>
      <w:r>
        <w:rPr>
          <w:rFonts w:asciiTheme="majorBidi" w:hAnsiTheme="majorBidi" w:cstheme="majorBidi"/>
          <w:sz w:val="24"/>
          <w:szCs w:val="24"/>
        </w:rPr>
        <w:t>Ab</w:t>
      </w:r>
      <w:r w:rsidRPr="000E1D9E">
        <w:rPr>
          <w:rFonts w:asciiTheme="majorBidi" w:hAnsiTheme="majorBidi" w:cstheme="majorBidi"/>
          <w:sz w:val="24"/>
          <w:szCs w:val="24"/>
        </w:rPr>
        <w:t>el</w:t>
      </w:r>
      <w:r>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sz w:val="24"/>
          <w:szCs w:val="24"/>
        </w:rPr>
        <w:t xml:space="preserve">and </w:t>
      </w:r>
      <w:r>
        <w:rPr>
          <w:rFonts w:asciiTheme="majorBidi" w:hAnsiTheme="majorBidi" w:cstheme="majorBidi"/>
          <w:sz w:val="24"/>
          <w:szCs w:val="24"/>
        </w:rPr>
        <w:t>Ab</w:t>
      </w:r>
      <w:r w:rsidRPr="000E1D9E">
        <w:rPr>
          <w:rFonts w:asciiTheme="majorBidi" w:hAnsiTheme="majorBidi" w:cstheme="majorBidi"/>
          <w:sz w:val="24"/>
          <w:szCs w:val="24"/>
        </w:rPr>
        <w:t xml:space="preserve">el was victorious over </w:t>
      </w:r>
      <w:r>
        <w:rPr>
          <w:rFonts w:asciiTheme="majorBidi" w:hAnsiTheme="majorBidi" w:cstheme="majorBidi"/>
          <w:sz w:val="24"/>
          <w:szCs w:val="24"/>
        </w:rPr>
        <w:t>C</w:t>
      </w:r>
      <w:r w:rsidRPr="000E1D9E">
        <w:rPr>
          <w:rFonts w:asciiTheme="majorBidi" w:hAnsiTheme="majorBidi" w:cstheme="majorBidi"/>
          <w:sz w:val="24"/>
          <w:szCs w:val="24"/>
        </w:rPr>
        <w:t>ain,</w:t>
      </w:r>
      <w:r>
        <w:rPr>
          <w:rFonts w:asciiTheme="majorBidi" w:hAnsiTheme="majorBidi" w:cstheme="majorBidi"/>
          <w:sz w:val="24"/>
          <w:szCs w:val="24"/>
        </w:rPr>
        <w:br/>
      </w:r>
      <w:r w:rsidRPr="000E1D9E">
        <w:rPr>
          <w:rFonts w:asciiTheme="majorBidi" w:hAnsiTheme="majorBidi" w:cstheme="majorBidi"/>
          <w:sz w:val="24"/>
          <w:szCs w:val="24"/>
        </w:rPr>
        <w:t xml:space="preserve">and he </w:t>
      </w:r>
      <w:r w:rsidRPr="00DD69D0">
        <w:rPr>
          <w:rFonts w:asciiTheme="majorBidi" w:hAnsiTheme="majorBidi" w:cstheme="majorBidi"/>
          <w:color w:val="808080" w:themeColor="background1" w:themeShade="80"/>
          <w:sz w:val="24"/>
          <w:szCs w:val="24"/>
        </w:rPr>
        <w:t>Abel</w:t>
      </w:r>
      <w:r w:rsidRPr="000E1D9E">
        <w:rPr>
          <w:rFonts w:asciiTheme="majorBidi" w:hAnsiTheme="majorBidi" w:cstheme="majorBidi"/>
          <w:sz w:val="24"/>
          <w:szCs w:val="24"/>
        </w:rPr>
        <w:t xml:space="preserve"> was of the aspect of mercy,</w:t>
      </w:r>
      <w:r>
        <w:rPr>
          <w:rFonts w:asciiTheme="majorBidi" w:hAnsiTheme="majorBidi" w:cstheme="majorBidi"/>
          <w:sz w:val="24"/>
          <w:szCs w:val="24"/>
        </w:rPr>
        <w:br/>
      </w:r>
      <w:r w:rsidRPr="000E1D9E">
        <w:rPr>
          <w:rFonts w:asciiTheme="majorBidi" w:hAnsiTheme="majorBidi" w:cstheme="majorBidi"/>
          <w:sz w:val="24"/>
          <w:szCs w:val="24"/>
        </w:rPr>
        <w:t>for he took pity over him and did not want to kill him</w:t>
      </w:r>
      <w:r>
        <w:rPr>
          <w:rFonts w:asciiTheme="majorBidi" w:hAnsiTheme="majorBidi" w:cstheme="majorBidi"/>
          <w:sz w:val="24"/>
          <w:szCs w:val="24"/>
        </w:rPr>
        <w:t>,</w:t>
      </w:r>
      <w:r w:rsidRPr="000E1D9E">
        <w:rPr>
          <w:rStyle w:val="FootnoteReference"/>
          <w:rFonts w:asciiTheme="majorBidi" w:hAnsiTheme="majorBidi" w:cstheme="majorBidi"/>
          <w:sz w:val="24"/>
          <w:szCs w:val="24"/>
        </w:rPr>
        <w:footnoteReference w:id="142"/>
      </w:r>
      <w:r>
        <w:rPr>
          <w:rFonts w:asciiTheme="majorBidi" w:hAnsiTheme="majorBidi" w:cstheme="majorBidi"/>
          <w:sz w:val="24"/>
          <w:szCs w:val="24"/>
        </w:rPr>
        <w:br/>
      </w:r>
      <w:r w:rsidRPr="000E1D9E">
        <w:rPr>
          <w:rFonts w:asciiTheme="majorBidi" w:hAnsiTheme="majorBidi" w:cstheme="majorBidi"/>
          <w:sz w:val="24"/>
          <w:szCs w:val="24"/>
        </w:rPr>
        <w:t xml:space="preserve">yet he </w:t>
      </w:r>
      <w:r w:rsidRPr="00DD69D0">
        <w:rPr>
          <w:rFonts w:asciiTheme="majorBidi" w:hAnsiTheme="majorBidi" w:cstheme="majorBidi"/>
          <w:color w:val="808080" w:themeColor="background1" w:themeShade="80"/>
          <w:sz w:val="24"/>
          <w:szCs w:val="24"/>
        </w:rPr>
        <w:t>Cain</w:t>
      </w:r>
      <w:r w:rsidRPr="000E1D9E">
        <w:rPr>
          <w:rFonts w:asciiTheme="majorBidi" w:hAnsiTheme="majorBidi" w:cstheme="majorBidi"/>
          <w:sz w:val="24"/>
          <w:szCs w:val="24"/>
        </w:rPr>
        <w:t xml:space="preserve"> rose up and killed him.</w:t>
      </w:r>
    </w:p>
    <w:p w14:paraId="4B0803D4" w14:textId="77777777" w:rsidR="001D4A49" w:rsidRPr="000E1D9E" w:rsidRDefault="001D4A49" w:rsidP="00634E45">
      <w:pPr>
        <w:contextualSpacing/>
        <w:rPr>
          <w:rFonts w:asciiTheme="majorBidi" w:hAnsiTheme="majorBidi" w:cstheme="majorBidi"/>
          <w:sz w:val="24"/>
          <w:szCs w:val="24"/>
        </w:rPr>
      </w:pPr>
    </w:p>
    <w:p w14:paraId="0D87B9AE" w14:textId="77777777" w:rsidR="001D4A49" w:rsidRDefault="001D4A49" w:rsidP="00634E45">
      <w:pPr>
        <w:contextualSpacing/>
        <w:rPr>
          <w:rFonts w:asciiTheme="majorBidi" w:hAnsiTheme="majorBidi" w:cstheme="majorBidi"/>
          <w:sz w:val="24"/>
          <w:szCs w:val="24"/>
        </w:rPr>
      </w:pPr>
      <w:r w:rsidRPr="000E1D9E">
        <w:rPr>
          <w:rFonts w:asciiTheme="majorBidi" w:hAnsiTheme="majorBidi" w:cstheme="majorBidi"/>
          <w:sz w:val="24"/>
          <w:szCs w:val="24"/>
        </w:rPr>
        <w:t>And a woman caused this,</w:t>
      </w:r>
      <w:r>
        <w:rPr>
          <w:rFonts w:asciiTheme="majorBidi" w:hAnsiTheme="majorBidi" w:cstheme="majorBidi"/>
          <w:sz w:val="24"/>
          <w:szCs w:val="24"/>
        </w:rPr>
        <w:t xml:space="preserve"> </w:t>
      </w:r>
      <w:r>
        <w:rPr>
          <w:rFonts w:asciiTheme="majorBidi" w:hAnsiTheme="majorBidi" w:cstheme="majorBidi"/>
          <w:sz w:val="24"/>
          <w:szCs w:val="24"/>
        </w:rPr>
        <w:br/>
      </w:r>
      <w:r w:rsidRPr="000E1D9E">
        <w:rPr>
          <w:rFonts w:asciiTheme="majorBidi" w:hAnsiTheme="majorBidi" w:cstheme="majorBidi"/>
          <w:sz w:val="24"/>
          <w:szCs w:val="24"/>
        </w:rPr>
        <w:t xml:space="preserve">about which it is stated: </w:t>
      </w:r>
      <w:r>
        <w:rPr>
          <w:rFonts w:asciiTheme="majorBidi" w:hAnsiTheme="majorBidi" w:cstheme="majorBidi"/>
          <w:sz w:val="24"/>
          <w:szCs w:val="24"/>
        </w:rPr>
        <w:t>{</w:t>
      </w:r>
      <w:r w:rsidRPr="000E1D9E">
        <w:rPr>
          <w:rFonts w:asciiTheme="majorBidi" w:hAnsiTheme="majorBidi" w:cstheme="majorBidi"/>
          <w:sz w:val="24"/>
          <w:szCs w:val="24"/>
        </w:rPr>
        <w:t>Prov</w:t>
      </w:r>
      <w:r>
        <w:rPr>
          <w:rFonts w:asciiTheme="majorBidi" w:hAnsiTheme="majorBidi" w:cstheme="majorBidi"/>
          <w:sz w:val="24"/>
          <w:szCs w:val="24"/>
        </w:rPr>
        <w:t>.</w:t>
      </w:r>
      <w:r w:rsidRPr="000E1D9E">
        <w:rPr>
          <w:rFonts w:asciiTheme="majorBidi" w:hAnsiTheme="majorBidi" w:cstheme="majorBidi"/>
          <w:sz w:val="24"/>
          <w:szCs w:val="24"/>
        </w:rPr>
        <w:t xml:space="preserve"> 5:5</w:t>
      </w:r>
      <w:r>
        <w:rPr>
          <w:rFonts w:asciiTheme="majorBidi" w:hAnsiTheme="majorBidi" w:cstheme="majorBidi"/>
          <w:sz w:val="24"/>
          <w:szCs w:val="24"/>
        </w:rPr>
        <w:t>}</w:t>
      </w:r>
      <w:r w:rsidRPr="000E1D9E">
        <w:rPr>
          <w:rFonts w:asciiTheme="majorBidi" w:hAnsiTheme="majorBidi" w:cstheme="majorBidi"/>
          <w:i/>
          <w:iCs/>
          <w:sz w:val="24"/>
          <w:szCs w:val="24"/>
        </w:rPr>
        <w:t>Her legs descend unto death…</w:t>
      </w:r>
      <w:r>
        <w:rPr>
          <w:rFonts w:asciiTheme="majorBidi" w:hAnsiTheme="majorBidi" w:cstheme="majorBidi"/>
          <w:i/>
          <w:iCs/>
          <w:sz w:val="24"/>
          <w:szCs w:val="24"/>
        </w:rPr>
        <w:br/>
      </w:r>
      <w:r w:rsidRPr="000E1D9E">
        <w:rPr>
          <w:rFonts w:asciiTheme="majorBidi" w:hAnsiTheme="majorBidi" w:cstheme="majorBidi"/>
          <w:sz w:val="24"/>
          <w:szCs w:val="24"/>
        </w:rPr>
        <w:t xml:space="preserve">And in his </w:t>
      </w:r>
      <w:r w:rsidRPr="00DD69D0">
        <w:rPr>
          <w:rFonts w:asciiTheme="majorBidi" w:hAnsiTheme="majorBidi" w:cstheme="majorBidi"/>
          <w:color w:val="808080" w:themeColor="background1" w:themeShade="80"/>
          <w:sz w:val="24"/>
          <w:szCs w:val="24"/>
        </w:rPr>
        <w:t>Cain’s</w:t>
      </w:r>
      <w:r w:rsidRPr="000E1D9E">
        <w:rPr>
          <w:rFonts w:asciiTheme="majorBidi" w:hAnsiTheme="majorBidi" w:cstheme="majorBidi"/>
          <w:sz w:val="24"/>
          <w:szCs w:val="24"/>
        </w:rPr>
        <w:t xml:space="preserve"> jealousy, he killed him </w:t>
      </w:r>
      <w:r w:rsidRPr="00DD69D0">
        <w:rPr>
          <w:rFonts w:asciiTheme="majorBidi" w:hAnsiTheme="majorBidi" w:cstheme="majorBidi"/>
          <w:color w:val="808080" w:themeColor="background1" w:themeShade="80"/>
          <w:sz w:val="24"/>
          <w:szCs w:val="24"/>
        </w:rPr>
        <w:t>Abel</w:t>
      </w:r>
      <w:r w:rsidRPr="000E1D9E">
        <w:rPr>
          <w:rFonts w:asciiTheme="majorBidi" w:hAnsiTheme="majorBidi" w:cstheme="majorBidi"/>
          <w:sz w:val="24"/>
          <w:szCs w:val="24"/>
        </w:rPr>
        <w:t>.</w:t>
      </w:r>
      <w:r w:rsidRPr="009B7009">
        <w:rPr>
          <w:rStyle w:val="EndnoteReference"/>
          <w:rFonts w:asciiTheme="majorBidi" w:hAnsiTheme="majorBidi" w:cstheme="majorBidi"/>
          <w:sz w:val="24"/>
          <w:szCs w:val="24"/>
        </w:rPr>
        <w:t xml:space="preserve"> </w:t>
      </w:r>
      <w:r>
        <w:rPr>
          <w:rStyle w:val="EndnoteReference"/>
          <w:rFonts w:asciiTheme="majorBidi" w:hAnsiTheme="majorBidi" w:cstheme="majorBidi"/>
          <w:sz w:val="24"/>
          <w:szCs w:val="24"/>
        </w:rPr>
        <w:endnoteReference w:id="776"/>
      </w:r>
    </w:p>
    <w:p w14:paraId="2AEAFDA3" w14:textId="77777777" w:rsidR="001D4A49" w:rsidRPr="000E1D9E" w:rsidRDefault="001D4A49" w:rsidP="00634E45">
      <w:pPr>
        <w:contextualSpacing/>
        <w:rPr>
          <w:rFonts w:asciiTheme="majorBidi" w:hAnsiTheme="majorBidi" w:cstheme="majorBidi"/>
          <w:sz w:val="24"/>
          <w:szCs w:val="24"/>
        </w:rPr>
      </w:pPr>
    </w:p>
    <w:p w14:paraId="14111D40" w14:textId="77777777" w:rsidR="001D4A49" w:rsidRDefault="001D4A49" w:rsidP="00353B7A">
      <w:pPr>
        <w:contextualSpacing/>
        <w:rPr>
          <w:rFonts w:asciiTheme="majorBidi" w:hAnsiTheme="majorBidi" w:cstheme="majorBidi"/>
          <w:sz w:val="24"/>
          <w:szCs w:val="24"/>
        </w:rPr>
      </w:pPr>
      <w:r>
        <w:rPr>
          <w:rFonts w:asciiTheme="majorBidi" w:hAnsiTheme="majorBidi" w:cstheme="majorBidi"/>
          <w:sz w:val="24"/>
          <w:szCs w:val="24"/>
        </w:rPr>
        <w:t>{</w:t>
      </w:r>
      <w:r w:rsidRPr="000E1D9E">
        <w:rPr>
          <w:rFonts w:asciiTheme="majorBidi" w:hAnsiTheme="majorBidi" w:cstheme="majorBidi"/>
          <w:sz w:val="24"/>
          <w:szCs w:val="24"/>
        </w:rPr>
        <w:t>Gen</w:t>
      </w:r>
      <w:r>
        <w:rPr>
          <w:rFonts w:asciiTheme="majorBidi" w:hAnsiTheme="majorBidi" w:cstheme="majorBidi"/>
          <w:sz w:val="24"/>
          <w:szCs w:val="24"/>
        </w:rPr>
        <w:t>.</w:t>
      </w:r>
      <w:r w:rsidRPr="000E1D9E">
        <w:rPr>
          <w:rFonts w:asciiTheme="majorBidi" w:hAnsiTheme="majorBidi" w:cstheme="majorBidi"/>
          <w:sz w:val="24"/>
          <w:szCs w:val="24"/>
        </w:rPr>
        <w:t xml:space="preserve"> 4:10</w:t>
      </w:r>
      <w:r>
        <w:rPr>
          <w:rFonts w:asciiTheme="majorBidi" w:hAnsiTheme="majorBidi" w:cstheme="majorBidi"/>
          <w:sz w:val="24"/>
          <w:szCs w:val="24"/>
        </w:rPr>
        <w:t>}</w:t>
      </w:r>
      <w:r w:rsidRPr="000E1D9E">
        <w:rPr>
          <w:rFonts w:asciiTheme="majorBidi" w:hAnsiTheme="majorBidi" w:cstheme="majorBidi"/>
          <w:i/>
          <w:iCs/>
          <w:sz w:val="24"/>
          <w:szCs w:val="24"/>
        </w:rPr>
        <w:t>And He said:</w:t>
      </w:r>
      <w:r>
        <w:rPr>
          <w:rFonts w:asciiTheme="majorBidi" w:hAnsiTheme="majorBidi" w:cstheme="majorBidi"/>
          <w:i/>
          <w:iCs/>
          <w:sz w:val="24"/>
          <w:szCs w:val="24"/>
        </w:rPr>
        <w:br/>
      </w:r>
      <w:r w:rsidRPr="000E1D9E">
        <w:rPr>
          <w:rFonts w:asciiTheme="majorBidi" w:hAnsiTheme="majorBidi" w:cstheme="majorBidi"/>
          <w:i/>
          <w:iCs/>
          <w:sz w:val="24"/>
          <w:szCs w:val="24"/>
        </w:rPr>
        <w:t>…‘</w:t>
      </w:r>
      <w:r>
        <w:rPr>
          <w:rFonts w:asciiTheme="majorBidi" w:hAnsiTheme="majorBidi" w:cstheme="majorBidi"/>
          <w:i/>
          <w:iCs/>
          <w:sz w:val="24"/>
          <w:szCs w:val="24"/>
        </w:rPr>
        <w:t>t</w:t>
      </w:r>
      <w:r w:rsidRPr="000E1D9E">
        <w:rPr>
          <w:rFonts w:asciiTheme="majorBidi" w:hAnsiTheme="majorBidi" w:cstheme="majorBidi"/>
          <w:i/>
          <w:iCs/>
          <w:sz w:val="24"/>
          <w:szCs w:val="24"/>
        </w:rPr>
        <w:t>he voice of the blood of your brother</w:t>
      </w:r>
      <w:r>
        <w:rPr>
          <w:rFonts w:asciiTheme="majorBidi" w:hAnsiTheme="majorBidi" w:cstheme="majorBidi"/>
          <w:i/>
          <w:iCs/>
          <w:sz w:val="24"/>
          <w:szCs w:val="24"/>
        </w:rPr>
        <w:t>,</w:t>
      </w:r>
      <w:r>
        <w:rPr>
          <w:rFonts w:asciiTheme="majorBidi" w:hAnsiTheme="majorBidi" w:cstheme="majorBidi"/>
          <w:i/>
          <w:iCs/>
          <w:sz w:val="24"/>
          <w:szCs w:val="24"/>
        </w:rPr>
        <w:br/>
      </w:r>
      <w:r w:rsidRPr="000E1D9E">
        <w:rPr>
          <w:rFonts w:asciiTheme="majorBidi" w:hAnsiTheme="majorBidi" w:cstheme="majorBidi"/>
          <w:i/>
          <w:iCs/>
          <w:sz w:val="24"/>
          <w:szCs w:val="24"/>
        </w:rPr>
        <w:t>cries out to Me from the ground’</w:t>
      </w:r>
      <w:r>
        <w:rPr>
          <w:rFonts w:asciiTheme="majorBidi" w:hAnsiTheme="majorBidi" w:cstheme="majorBidi"/>
          <w:sz w:val="24"/>
          <w:szCs w:val="24"/>
        </w:rPr>
        <w:br/>
      </w:r>
      <w:r w:rsidRPr="000E1D9E">
        <w:rPr>
          <w:rFonts w:asciiTheme="majorBidi" w:hAnsiTheme="majorBidi" w:cstheme="majorBidi"/>
          <w:sz w:val="24"/>
          <w:szCs w:val="24"/>
        </w:rPr>
        <w:t xml:space="preserve">– you are a </w:t>
      </w:r>
      <w:r>
        <w:rPr>
          <w:rFonts w:asciiTheme="majorBidi" w:hAnsiTheme="majorBidi" w:cstheme="majorBidi"/>
          <w:sz w:val="24"/>
          <w:szCs w:val="24"/>
        </w:rPr>
        <w:t>son</w:t>
      </w:r>
      <w:r w:rsidRPr="000E1D9E">
        <w:rPr>
          <w:rFonts w:asciiTheme="majorBidi" w:hAnsiTheme="majorBidi" w:cstheme="majorBidi"/>
          <w:sz w:val="24"/>
          <w:szCs w:val="24"/>
        </w:rPr>
        <w:t xml:space="preserve"> of the snake</w:t>
      </w:r>
      <w:r>
        <w:rPr>
          <w:rFonts w:asciiTheme="majorBidi" w:hAnsiTheme="majorBidi" w:cstheme="majorBidi"/>
          <w:sz w:val="24"/>
          <w:szCs w:val="24"/>
        </w:rPr>
        <w:t>,</w:t>
      </w:r>
      <w:r w:rsidRPr="000E1D9E">
        <w:rPr>
          <w:rStyle w:val="EndnoteReference"/>
          <w:rFonts w:asciiTheme="majorBidi" w:hAnsiTheme="majorBidi" w:cstheme="majorBidi"/>
          <w:sz w:val="24"/>
          <w:szCs w:val="24"/>
        </w:rPr>
        <w:endnoteReference w:id="777"/>
      </w:r>
      <w:r>
        <w:rPr>
          <w:rFonts w:asciiTheme="majorBidi" w:hAnsiTheme="majorBidi" w:cstheme="majorBidi"/>
          <w:sz w:val="24"/>
          <w:szCs w:val="24"/>
        </w:rPr>
        <w:br/>
      </w:r>
      <w:r w:rsidRPr="000E1D9E">
        <w:rPr>
          <w:rFonts w:asciiTheme="majorBidi" w:hAnsiTheme="majorBidi" w:cstheme="majorBidi"/>
          <w:sz w:val="24"/>
          <w:szCs w:val="24"/>
        </w:rPr>
        <w:t>who caused death to the world,</w:t>
      </w:r>
      <w:r>
        <w:rPr>
          <w:rFonts w:asciiTheme="majorBidi" w:hAnsiTheme="majorBidi" w:cstheme="majorBidi"/>
          <w:sz w:val="24"/>
          <w:szCs w:val="24"/>
        </w:rPr>
        <w:br/>
      </w:r>
      <w:r w:rsidRPr="000E1D9E">
        <w:rPr>
          <w:rFonts w:asciiTheme="majorBidi" w:hAnsiTheme="majorBidi" w:cstheme="majorBidi"/>
          <w:sz w:val="24"/>
          <w:szCs w:val="24"/>
        </w:rPr>
        <w:t>of which it is stated:</w:t>
      </w:r>
    </w:p>
    <w:p w14:paraId="6F9BDB37" w14:textId="77777777" w:rsidR="001D4A49" w:rsidRDefault="001D4A49" w:rsidP="00353B7A">
      <w:pPr>
        <w:contextualSpacing/>
        <w:rPr>
          <w:rFonts w:asciiTheme="majorBidi" w:hAnsiTheme="majorBidi" w:cstheme="majorBidi"/>
          <w:sz w:val="24"/>
          <w:szCs w:val="24"/>
        </w:rPr>
      </w:pPr>
      <w:r>
        <w:rPr>
          <w:rFonts w:asciiTheme="majorBidi" w:hAnsiTheme="majorBidi" w:cstheme="majorBidi"/>
          <w:sz w:val="24"/>
          <w:szCs w:val="24"/>
        </w:rPr>
        <w:t>{</w:t>
      </w:r>
      <w:r w:rsidRPr="000E1D9E">
        <w:rPr>
          <w:rFonts w:asciiTheme="majorBidi" w:hAnsiTheme="majorBidi" w:cstheme="majorBidi"/>
          <w:sz w:val="24"/>
          <w:szCs w:val="24"/>
        </w:rPr>
        <w:t>Gen</w:t>
      </w:r>
      <w:r>
        <w:rPr>
          <w:rFonts w:asciiTheme="majorBidi" w:hAnsiTheme="majorBidi" w:cstheme="majorBidi"/>
          <w:sz w:val="24"/>
          <w:szCs w:val="24"/>
        </w:rPr>
        <w:t>.</w:t>
      </w:r>
      <w:r w:rsidRPr="000E1D9E">
        <w:rPr>
          <w:rFonts w:asciiTheme="majorBidi" w:hAnsiTheme="majorBidi" w:cstheme="majorBidi"/>
          <w:sz w:val="24"/>
          <w:szCs w:val="24"/>
        </w:rPr>
        <w:t xml:space="preserve"> 3:14</w:t>
      </w:r>
      <w:r>
        <w:rPr>
          <w:rFonts w:asciiTheme="majorBidi" w:hAnsiTheme="majorBidi" w:cstheme="majorBidi"/>
          <w:sz w:val="24"/>
          <w:szCs w:val="24"/>
        </w:rPr>
        <w:t>}</w:t>
      </w:r>
      <w:r w:rsidRPr="000E1D9E">
        <w:rPr>
          <w:rFonts w:asciiTheme="majorBidi" w:hAnsiTheme="majorBidi" w:cstheme="majorBidi"/>
          <w:i/>
          <w:iCs/>
          <w:sz w:val="24"/>
          <w:szCs w:val="24"/>
        </w:rPr>
        <w:t>…you are cursed of all animals...</w:t>
      </w:r>
      <w:r>
        <w:rPr>
          <w:rFonts w:asciiTheme="majorBidi" w:hAnsiTheme="majorBidi" w:cstheme="majorBidi"/>
          <w:i/>
          <w:iCs/>
          <w:sz w:val="24"/>
          <w:szCs w:val="24"/>
        </w:rPr>
        <w:br/>
      </w:r>
      <w:r w:rsidRPr="000E1D9E">
        <w:rPr>
          <w:rFonts w:asciiTheme="majorBidi" w:hAnsiTheme="majorBidi" w:cstheme="majorBidi"/>
          <w:sz w:val="24"/>
          <w:szCs w:val="24"/>
        </w:rPr>
        <w:t xml:space="preserve">It is thus </w:t>
      </w:r>
      <w:r w:rsidRPr="00E47879">
        <w:rPr>
          <w:rFonts w:asciiTheme="majorBidi" w:hAnsiTheme="majorBidi" w:cstheme="majorBidi"/>
          <w:color w:val="808080" w:themeColor="background1" w:themeShade="80"/>
          <w:sz w:val="24"/>
          <w:szCs w:val="24"/>
        </w:rPr>
        <w:t>fitting</w:t>
      </w:r>
      <w:r w:rsidRPr="000E1D9E">
        <w:rPr>
          <w:rFonts w:asciiTheme="majorBidi" w:hAnsiTheme="majorBidi" w:cstheme="majorBidi"/>
          <w:sz w:val="24"/>
          <w:szCs w:val="24"/>
        </w:rPr>
        <w:t xml:space="preserve"> for you to inherit from him,</w:t>
      </w:r>
      <w:r>
        <w:rPr>
          <w:rFonts w:asciiTheme="majorBidi" w:hAnsiTheme="majorBidi" w:cstheme="majorBidi"/>
          <w:sz w:val="24"/>
          <w:szCs w:val="24"/>
        </w:rPr>
        <w:br/>
      </w:r>
      <w:r w:rsidRPr="000E1D9E">
        <w:rPr>
          <w:rFonts w:asciiTheme="majorBidi" w:hAnsiTheme="majorBidi" w:cstheme="majorBidi"/>
          <w:sz w:val="24"/>
          <w:szCs w:val="24"/>
        </w:rPr>
        <w:t>for his action is in your hand.</w:t>
      </w:r>
      <w:r>
        <w:rPr>
          <w:rFonts w:asciiTheme="majorBidi" w:hAnsiTheme="majorBidi" w:cstheme="majorBidi"/>
          <w:sz w:val="24"/>
          <w:szCs w:val="24"/>
        </w:rPr>
        <w:br/>
      </w:r>
      <w:r w:rsidRPr="000E1D9E">
        <w:rPr>
          <w:rFonts w:asciiTheme="majorBidi" w:hAnsiTheme="majorBidi" w:cstheme="majorBidi"/>
          <w:sz w:val="24"/>
          <w:szCs w:val="24"/>
        </w:rPr>
        <w:t xml:space="preserve">Therefore, </w:t>
      </w:r>
      <w:r>
        <w:rPr>
          <w:rFonts w:asciiTheme="majorBidi" w:hAnsiTheme="majorBidi" w:cstheme="majorBidi"/>
          <w:sz w:val="24"/>
          <w:szCs w:val="24"/>
        </w:rPr>
        <w:t>{</w:t>
      </w:r>
      <w:r w:rsidRPr="000E1D9E">
        <w:rPr>
          <w:rFonts w:asciiTheme="majorBidi" w:hAnsiTheme="majorBidi" w:cstheme="majorBidi"/>
          <w:sz w:val="24"/>
          <w:szCs w:val="24"/>
        </w:rPr>
        <w:t>Gen</w:t>
      </w:r>
      <w:r>
        <w:rPr>
          <w:rFonts w:asciiTheme="majorBidi" w:hAnsiTheme="majorBidi" w:cstheme="majorBidi"/>
          <w:sz w:val="24"/>
          <w:szCs w:val="24"/>
        </w:rPr>
        <w:t>.</w:t>
      </w:r>
      <w:r w:rsidRPr="000E1D9E">
        <w:rPr>
          <w:rFonts w:asciiTheme="majorBidi" w:hAnsiTheme="majorBidi" w:cstheme="majorBidi"/>
          <w:sz w:val="24"/>
          <w:szCs w:val="24"/>
        </w:rPr>
        <w:t xml:space="preserve"> 4:11</w:t>
      </w:r>
      <w:r>
        <w:rPr>
          <w:rFonts w:asciiTheme="majorBidi" w:hAnsiTheme="majorBidi" w:cstheme="majorBidi"/>
          <w:sz w:val="24"/>
          <w:szCs w:val="24"/>
        </w:rPr>
        <w:t>}</w:t>
      </w:r>
      <w:r w:rsidRPr="000E1D9E">
        <w:rPr>
          <w:rFonts w:asciiTheme="majorBidi" w:hAnsiTheme="majorBidi" w:cstheme="majorBidi"/>
          <w:i/>
          <w:iCs/>
          <w:sz w:val="24"/>
          <w:szCs w:val="24"/>
        </w:rPr>
        <w:t>…you are cursed from the land,</w:t>
      </w:r>
      <w:r>
        <w:rPr>
          <w:rFonts w:asciiTheme="majorBidi" w:hAnsiTheme="majorBidi" w:cstheme="majorBidi"/>
          <w:i/>
          <w:iCs/>
          <w:sz w:val="24"/>
          <w:szCs w:val="24"/>
        </w:rPr>
        <w:br/>
      </w:r>
      <w:r w:rsidRPr="000E1D9E">
        <w:rPr>
          <w:rFonts w:asciiTheme="majorBidi" w:hAnsiTheme="majorBidi" w:cstheme="majorBidi"/>
          <w:i/>
          <w:iCs/>
          <w:sz w:val="24"/>
          <w:szCs w:val="24"/>
        </w:rPr>
        <w:t xml:space="preserve">which has </w:t>
      </w:r>
      <w:r>
        <w:rPr>
          <w:rFonts w:asciiTheme="majorBidi" w:hAnsiTheme="majorBidi" w:cstheme="majorBidi"/>
          <w:i/>
          <w:iCs/>
          <w:sz w:val="24"/>
          <w:szCs w:val="24"/>
        </w:rPr>
        <w:t xml:space="preserve">gaped </w:t>
      </w:r>
      <w:r w:rsidRPr="000E1D9E">
        <w:rPr>
          <w:rFonts w:asciiTheme="majorBidi" w:hAnsiTheme="majorBidi" w:cstheme="majorBidi"/>
          <w:i/>
          <w:iCs/>
          <w:sz w:val="24"/>
          <w:szCs w:val="24"/>
        </w:rPr>
        <w:t>its mouth…</w:t>
      </w:r>
      <w:r>
        <w:rPr>
          <w:rFonts w:asciiTheme="majorBidi" w:hAnsiTheme="majorBidi" w:cstheme="majorBidi"/>
          <w:i/>
          <w:iCs/>
          <w:sz w:val="24"/>
          <w:szCs w:val="24"/>
        </w:rPr>
        <w:br/>
      </w:r>
      <w:r w:rsidRPr="000E1D9E">
        <w:rPr>
          <w:rFonts w:asciiTheme="majorBidi" w:hAnsiTheme="majorBidi" w:cstheme="majorBidi"/>
          <w:sz w:val="24"/>
          <w:szCs w:val="24"/>
        </w:rPr>
        <w:t>– this is the earth,</w:t>
      </w:r>
      <w:r>
        <w:rPr>
          <w:rFonts w:asciiTheme="majorBidi" w:hAnsiTheme="majorBidi" w:cstheme="majorBidi"/>
          <w:sz w:val="24"/>
          <w:szCs w:val="24"/>
        </w:rPr>
        <w:br/>
      </w:r>
      <w:r w:rsidRPr="000E1D9E">
        <w:rPr>
          <w:rFonts w:asciiTheme="majorBidi" w:hAnsiTheme="majorBidi" w:cstheme="majorBidi"/>
          <w:sz w:val="24"/>
          <w:szCs w:val="24"/>
        </w:rPr>
        <w:t xml:space="preserve">which </w:t>
      </w:r>
      <w:r>
        <w:rPr>
          <w:rFonts w:asciiTheme="majorBidi" w:hAnsiTheme="majorBidi" w:cstheme="majorBidi"/>
          <w:sz w:val="24"/>
          <w:szCs w:val="24"/>
        </w:rPr>
        <w:t xml:space="preserve">the blessed Holy One </w:t>
      </w:r>
      <w:r w:rsidRPr="000E1D9E">
        <w:rPr>
          <w:rFonts w:asciiTheme="majorBidi" w:hAnsiTheme="majorBidi" w:cstheme="majorBidi"/>
          <w:sz w:val="24"/>
          <w:szCs w:val="24"/>
        </w:rPr>
        <w:t>cursed with nine curses</w:t>
      </w:r>
      <w:r>
        <w:rPr>
          <w:rFonts w:asciiTheme="majorBidi" w:hAnsiTheme="majorBidi" w:cstheme="majorBidi"/>
          <w:sz w:val="24"/>
          <w:szCs w:val="24"/>
        </w:rPr>
        <w:t>,</w:t>
      </w:r>
      <w:r w:rsidRPr="000E1D9E">
        <w:rPr>
          <w:rStyle w:val="EndnoteReference"/>
          <w:rFonts w:asciiTheme="majorBidi" w:hAnsiTheme="majorBidi" w:cstheme="majorBidi"/>
          <w:sz w:val="24"/>
          <w:szCs w:val="24"/>
        </w:rPr>
        <w:endnoteReference w:id="778"/>
      </w:r>
      <w:r>
        <w:rPr>
          <w:rFonts w:asciiTheme="majorBidi" w:hAnsiTheme="majorBidi" w:cstheme="majorBidi"/>
          <w:sz w:val="24"/>
          <w:szCs w:val="24"/>
        </w:rPr>
        <w:br/>
      </w:r>
      <w:r w:rsidRPr="00DD69D0">
        <w:rPr>
          <w:rFonts w:asciiTheme="majorBidi" w:hAnsiTheme="majorBidi" w:cstheme="majorBidi"/>
          <w:color w:val="808080" w:themeColor="background1" w:themeShade="80"/>
          <w:sz w:val="24"/>
          <w:szCs w:val="24"/>
        </w:rPr>
        <w:t>and now</w:t>
      </w:r>
      <w:r w:rsidRPr="000E1D9E">
        <w:rPr>
          <w:rFonts w:asciiTheme="majorBidi" w:hAnsiTheme="majorBidi" w:cstheme="majorBidi"/>
          <w:sz w:val="24"/>
          <w:szCs w:val="24"/>
        </w:rPr>
        <w:t xml:space="preserve"> He cursed Qayin once to complete it to ten</w:t>
      </w:r>
      <w:r>
        <w:rPr>
          <w:rFonts w:asciiTheme="majorBidi" w:hAnsiTheme="majorBidi" w:cstheme="majorBidi"/>
          <w:sz w:val="24"/>
          <w:szCs w:val="24"/>
        </w:rPr>
        <w:t>.</w:t>
      </w:r>
    </w:p>
    <w:p w14:paraId="4935CB4F" w14:textId="77777777" w:rsidR="001D4A49" w:rsidRPr="00353B7A" w:rsidRDefault="001D4A49" w:rsidP="00353B7A">
      <w:pPr>
        <w:contextualSpacing/>
        <w:rPr>
          <w:rFonts w:asciiTheme="majorBidi" w:hAnsiTheme="majorBidi" w:cstheme="majorBidi"/>
          <w:i/>
          <w:iCs/>
          <w:sz w:val="24"/>
          <w:szCs w:val="24"/>
        </w:rPr>
      </w:pPr>
    </w:p>
    <w:p w14:paraId="2FC57921" w14:textId="77777777" w:rsidR="001D4A49" w:rsidRDefault="001D4A49" w:rsidP="00353B7A">
      <w:pPr>
        <w:contextualSpacing/>
        <w:rPr>
          <w:rFonts w:asciiTheme="majorBidi" w:hAnsiTheme="majorBidi" w:cstheme="majorBidi"/>
          <w:sz w:val="24"/>
          <w:szCs w:val="24"/>
        </w:rPr>
      </w:pPr>
      <w:r>
        <w:rPr>
          <w:rFonts w:asciiTheme="majorBidi" w:hAnsiTheme="majorBidi" w:cstheme="majorBidi"/>
          <w:sz w:val="24"/>
          <w:szCs w:val="24"/>
        </w:rPr>
        <w:t>A</w:t>
      </w:r>
      <w:r w:rsidRPr="000E1D9E">
        <w:rPr>
          <w:rFonts w:asciiTheme="majorBidi" w:hAnsiTheme="majorBidi" w:cstheme="majorBidi"/>
          <w:sz w:val="24"/>
          <w:szCs w:val="24"/>
        </w:rPr>
        <w:t>nd because of this</w:t>
      </w:r>
      <w:r>
        <w:rPr>
          <w:rFonts w:asciiTheme="majorBidi" w:hAnsiTheme="majorBidi" w:cstheme="majorBidi"/>
          <w:sz w:val="24"/>
          <w:szCs w:val="24"/>
        </w:rPr>
        <w:t xml:space="preserve"> He said</w:t>
      </w:r>
      <w:r w:rsidRPr="000E1D9E">
        <w:rPr>
          <w:rFonts w:asciiTheme="majorBidi" w:hAnsiTheme="majorBidi" w:cstheme="majorBidi"/>
          <w:sz w:val="24"/>
          <w:szCs w:val="24"/>
        </w:rPr>
        <w:t>:</w:t>
      </w:r>
      <w:r>
        <w:rPr>
          <w:rFonts w:asciiTheme="majorBidi" w:hAnsiTheme="majorBidi" w:cstheme="majorBidi"/>
          <w:sz w:val="24"/>
          <w:szCs w:val="24"/>
        </w:rPr>
        <w:br/>
        <w:t>{</w:t>
      </w:r>
      <w:r w:rsidRPr="000E1D9E">
        <w:rPr>
          <w:rFonts w:asciiTheme="majorBidi" w:hAnsiTheme="majorBidi" w:cstheme="majorBidi"/>
          <w:sz w:val="24"/>
          <w:szCs w:val="24"/>
        </w:rPr>
        <w:t>Gen</w:t>
      </w:r>
      <w:r>
        <w:rPr>
          <w:rFonts w:asciiTheme="majorBidi" w:hAnsiTheme="majorBidi" w:cstheme="majorBidi"/>
          <w:sz w:val="24"/>
          <w:szCs w:val="24"/>
        </w:rPr>
        <w:t>.</w:t>
      </w:r>
      <w:r w:rsidRPr="000E1D9E">
        <w:rPr>
          <w:rFonts w:asciiTheme="majorBidi" w:hAnsiTheme="majorBidi" w:cstheme="majorBidi"/>
          <w:sz w:val="24"/>
          <w:szCs w:val="24"/>
        </w:rPr>
        <w:t xml:space="preserve"> 4:11-12</w:t>
      </w:r>
      <w:r>
        <w:rPr>
          <w:rFonts w:asciiTheme="majorBidi" w:hAnsiTheme="majorBidi" w:cstheme="majorBidi"/>
          <w:sz w:val="24"/>
          <w:szCs w:val="24"/>
        </w:rPr>
        <w:t>}</w:t>
      </w:r>
      <w:r w:rsidRPr="000E1D9E">
        <w:rPr>
          <w:rFonts w:asciiTheme="majorBidi" w:hAnsiTheme="majorBidi" w:cstheme="majorBidi"/>
          <w:i/>
          <w:iCs/>
          <w:sz w:val="24"/>
          <w:szCs w:val="24"/>
        </w:rPr>
        <w:t>…cursed are you from the land etc…</w:t>
      </w:r>
      <w:r>
        <w:rPr>
          <w:rFonts w:asciiTheme="majorBidi" w:hAnsiTheme="majorBidi" w:cstheme="majorBidi"/>
          <w:i/>
          <w:iCs/>
          <w:sz w:val="24"/>
          <w:szCs w:val="24"/>
        </w:rPr>
        <w:br/>
      </w:r>
      <w:r w:rsidRPr="000E1D9E">
        <w:rPr>
          <w:rFonts w:asciiTheme="majorBidi" w:hAnsiTheme="majorBidi" w:cstheme="majorBidi"/>
          <w:i/>
          <w:iCs/>
          <w:sz w:val="24"/>
          <w:szCs w:val="24"/>
        </w:rPr>
        <w:t>When you work the land… etc</w:t>
      </w:r>
      <w:r w:rsidRPr="000E1D9E">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sz w:val="24"/>
          <w:szCs w:val="24"/>
        </w:rPr>
        <w:t>– for its strength shall be weakened for you.</w:t>
      </w:r>
      <w:r w:rsidRPr="000E1D9E">
        <w:rPr>
          <w:rStyle w:val="EndnoteReference"/>
          <w:rFonts w:asciiTheme="majorBidi" w:hAnsiTheme="majorBidi" w:cstheme="majorBidi"/>
          <w:sz w:val="24"/>
          <w:szCs w:val="24"/>
        </w:rPr>
        <w:endnoteReference w:id="779"/>
      </w:r>
      <w:r>
        <w:rPr>
          <w:rFonts w:asciiTheme="majorBidi" w:hAnsiTheme="majorBidi" w:cstheme="majorBidi"/>
          <w:sz w:val="24"/>
          <w:szCs w:val="24"/>
        </w:rPr>
        <w:br/>
      </w:r>
      <w:r w:rsidRPr="000E1D9E">
        <w:rPr>
          <w:rFonts w:asciiTheme="majorBidi" w:hAnsiTheme="majorBidi" w:cstheme="majorBidi"/>
          <w:sz w:val="24"/>
          <w:szCs w:val="24"/>
        </w:rPr>
        <w:t xml:space="preserve">‘Kings and rulers shall not emerge from you </w:t>
      </w:r>
      <w:r w:rsidRPr="007F2792">
        <w:rPr>
          <w:rFonts w:asciiTheme="majorBidi" w:hAnsiTheme="majorBidi" w:cstheme="majorBidi"/>
          <w:color w:val="808080" w:themeColor="background1" w:themeShade="80"/>
          <w:sz w:val="24"/>
          <w:szCs w:val="24"/>
        </w:rPr>
        <w:t>Cain</w:t>
      </w:r>
      <w:r w:rsidRPr="000E1D9E">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i/>
          <w:iCs/>
          <w:sz w:val="24"/>
          <w:szCs w:val="24"/>
        </w:rPr>
        <w:t>a wanderer and a nomad you shall be in the land</w:t>
      </w:r>
      <w:r w:rsidRPr="000E1D9E">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sz w:val="24"/>
          <w:szCs w:val="24"/>
        </w:rPr>
        <w:t xml:space="preserve">For I said to </w:t>
      </w:r>
      <w:r w:rsidRPr="007F2792">
        <w:rPr>
          <w:rFonts w:asciiTheme="majorBidi" w:hAnsiTheme="majorBidi" w:cstheme="majorBidi"/>
          <w:color w:val="808080" w:themeColor="background1" w:themeShade="80"/>
          <w:sz w:val="24"/>
          <w:szCs w:val="24"/>
        </w:rPr>
        <w:t>of</w:t>
      </w:r>
      <w:r w:rsidRPr="000E1D9E">
        <w:rPr>
          <w:rFonts w:asciiTheme="majorBidi" w:hAnsiTheme="majorBidi" w:cstheme="majorBidi"/>
          <w:sz w:val="24"/>
          <w:szCs w:val="24"/>
        </w:rPr>
        <w:t xml:space="preserve"> Adam</w:t>
      </w:r>
      <w:r>
        <w:rPr>
          <w:rFonts w:asciiTheme="majorBidi" w:hAnsiTheme="majorBidi" w:cstheme="majorBidi"/>
          <w:sz w:val="24"/>
          <w:szCs w:val="24"/>
        </w:rPr>
        <w:t xml:space="preserve"> </w:t>
      </w:r>
      <w:r w:rsidRPr="00137797">
        <w:rPr>
          <w:rFonts w:asciiTheme="majorBidi" w:hAnsiTheme="majorBidi" w:cstheme="majorBidi"/>
          <w:color w:val="808080" w:themeColor="background1" w:themeShade="80"/>
          <w:sz w:val="24"/>
          <w:szCs w:val="24"/>
        </w:rPr>
        <w:t>the human</w:t>
      </w:r>
      <w:r w:rsidRPr="000E1D9E">
        <w:rPr>
          <w:rFonts w:asciiTheme="majorBidi" w:hAnsiTheme="majorBidi" w:cstheme="majorBidi"/>
          <w:sz w:val="24"/>
          <w:szCs w:val="24"/>
        </w:rPr>
        <w:t>:</w:t>
      </w:r>
      <w:r>
        <w:rPr>
          <w:rFonts w:asciiTheme="majorBidi" w:hAnsiTheme="majorBidi" w:cstheme="majorBidi"/>
          <w:sz w:val="24"/>
          <w:szCs w:val="24"/>
        </w:rPr>
        <w:br/>
        <w:t>{</w:t>
      </w:r>
      <w:r w:rsidRPr="000E1D9E">
        <w:rPr>
          <w:rFonts w:asciiTheme="majorBidi" w:hAnsiTheme="majorBidi" w:cstheme="majorBidi"/>
          <w:sz w:val="24"/>
          <w:szCs w:val="24"/>
        </w:rPr>
        <w:t>Gen</w:t>
      </w:r>
      <w:r>
        <w:rPr>
          <w:rFonts w:asciiTheme="majorBidi" w:hAnsiTheme="majorBidi" w:cstheme="majorBidi"/>
          <w:sz w:val="24"/>
          <w:szCs w:val="24"/>
        </w:rPr>
        <w:t>.</w:t>
      </w:r>
      <w:r w:rsidRPr="000E1D9E">
        <w:rPr>
          <w:rFonts w:asciiTheme="majorBidi" w:hAnsiTheme="majorBidi" w:cstheme="majorBidi"/>
          <w:sz w:val="24"/>
          <w:szCs w:val="24"/>
        </w:rPr>
        <w:t xml:space="preserve"> 1:26</w:t>
      </w:r>
      <w:r>
        <w:rPr>
          <w:rFonts w:asciiTheme="majorBidi" w:hAnsiTheme="majorBidi" w:cstheme="majorBidi"/>
          <w:sz w:val="24"/>
          <w:szCs w:val="24"/>
        </w:rPr>
        <w:t>}</w:t>
      </w:r>
      <w:r w:rsidRPr="000E1D9E">
        <w:rPr>
          <w:rFonts w:asciiTheme="majorBidi" w:hAnsiTheme="majorBidi" w:cstheme="majorBidi"/>
          <w:i/>
          <w:iCs/>
          <w:sz w:val="24"/>
          <w:szCs w:val="24"/>
        </w:rPr>
        <w:t>…and they</w:t>
      </w:r>
      <w:r w:rsidRPr="000E1D9E">
        <w:rPr>
          <w:rFonts w:asciiTheme="majorBidi" w:hAnsiTheme="majorBidi" w:cstheme="majorBidi"/>
          <w:sz w:val="24"/>
          <w:szCs w:val="24"/>
        </w:rPr>
        <w:t xml:space="preserve"> </w:t>
      </w:r>
      <w:r w:rsidRPr="000E1D9E">
        <w:rPr>
          <w:rFonts w:asciiTheme="majorBidi" w:hAnsiTheme="majorBidi" w:cstheme="majorBidi"/>
          <w:i/>
          <w:iCs/>
          <w:sz w:val="24"/>
          <w:szCs w:val="24"/>
        </w:rPr>
        <w:t>shall rule over the fish of the sea</w:t>
      </w:r>
      <w:r>
        <w:rPr>
          <w:rFonts w:asciiTheme="majorBidi" w:hAnsiTheme="majorBidi" w:cstheme="majorBidi"/>
          <w:i/>
          <w:iCs/>
          <w:sz w:val="24"/>
          <w:szCs w:val="24"/>
        </w:rPr>
        <w:t>,</w:t>
      </w:r>
      <w:r>
        <w:rPr>
          <w:rFonts w:asciiTheme="majorBidi" w:hAnsiTheme="majorBidi" w:cstheme="majorBidi"/>
          <w:i/>
          <w:iCs/>
          <w:sz w:val="24"/>
          <w:szCs w:val="24"/>
        </w:rPr>
        <w:br/>
      </w:r>
      <w:r w:rsidRPr="000E1D9E">
        <w:rPr>
          <w:rFonts w:asciiTheme="majorBidi" w:hAnsiTheme="majorBidi" w:cstheme="majorBidi"/>
          <w:i/>
          <w:iCs/>
          <w:sz w:val="24"/>
          <w:szCs w:val="24"/>
        </w:rPr>
        <w:lastRenderedPageBreak/>
        <w:t>and the bird of the heavens and over animals</w:t>
      </w:r>
      <w:r>
        <w:rPr>
          <w:rFonts w:asciiTheme="majorBidi" w:hAnsiTheme="majorBidi" w:cstheme="majorBidi"/>
          <w:i/>
          <w:iCs/>
          <w:sz w:val="24"/>
          <w:szCs w:val="24"/>
        </w:rPr>
        <w:br/>
      </w:r>
      <w:r w:rsidRPr="000E1D9E">
        <w:rPr>
          <w:rFonts w:asciiTheme="majorBidi" w:hAnsiTheme="majorBidi" w:cstheme="majorBidi"/>
          <w:sz w:val="24"/>
          <w:szCs w:val="24"/>
        </w:rPr>
        <w:t xml:space="preserve">– which </w:t>
      </w:r>
      <w:r w:rsidRPr="007F2792">
        <w:rPr>
          <w:rFonts w:asciiTheme="majorBidi" w:hAnsiTheme="majorBidi" w:cstheme="majorBidi"/>
          <w:color w:val="808080" w:themeColor="background1" w:themeShade="80"/>
          <w:sz w:val="24"/>
          <w:szCs w:val="24"/>
        </w:rPr>
        <w:t>animals</w:t>
      </w:r>
      <w:r w:rsidRPr="000E1D9E">
        <w:rPr>
          <w:rFonts w:asciiTheme="majorBidi" w:hAnsiTheme="majorBidi" w:cstheme="majorBidi"/>
          <w:sz w:val="24"/>
          <w:szCs w:val="24"/>
        </w:rPr>
        <w:t xml:space="preserve"> are people </w:t>
      </w:r>
      <w:r>
        <w:rPr>
          <w:rFonts w:asciiTheme="majorBidi" w:hAnsiTheme="majorBidi" w:cstheme="majorBidi"/>
          <w:sz w:val="24"/>
          <w:szCs w:val="24"/>
        </w:rPr>
        <w:t xml:space="preserve">who </w:t>
      </w:r>
      <w:r w:rsidRPr="000E1D9E">
        <w:rPr>
          <w:rFonts w:asciiTheme="majorBidi" w:hAnsiTheme="majorBidi" w:cstheme="majorBidi"/>
          <w:sz w:val="24"/>
          <w:szCs w:val="24"/>
        </w:rPr>
        <w:t>depend upon zodiacal signs –</w:t>
      </w:r>
      <w:r>
        <w:rPr>
          <w:rFonts w:asciiTheme="majorBidi" w:hAnsiTheme="majorBidi" w:cstheme="majorBidi"/>
          <w:sz w:val="24"/>
          <w:szCs w:val="24"/>
        </w:rPr>
        <w:br/>
      </w:r>
      <w:r w:rsidRPr="000E1D9E">
        <w:rPr>
          <w:rFonts w:asciiTheme="majorBidi" w:hAnsiTheme="majorBidi" w:cstheme="majorBidi"/>
          <w:sz w:val="24"/>
          <w:szCs w:val="24"/>
        </w:rPr>
        <w:t>who are likened to beasts and cattle and birds</w:t>
      </w:r>
      <w:r>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sz w:val="24"/>
          <w:szCs w:val="24"/>
        </w:rPr>
        <w:t>all of them are coming towards you to kill you,</w:t>
      </w:r>
      <w:r>
        <w:rPr>
          <w:rFonts w:asciiTheme="majorBidi" w:hAnsiTheme="majorBidi" w:cstheme="majorBidi"/>
          <w:sz w:val="24"/>
          <w:szCs w:val="24"/>
        </w:rPr>
        <w:br/>
      </w:r>
      <w:r w:rsidRPr="000E1D9E">
        <w:rPr>
          <w:rFonts w:asciiTheme="majorBidi" w:hAnsiTheme="majorBidi" w:cstheme="majorBidi"/>
          <w:sz w:val="24"/>
          <w:szCs w:val="24"/>
        </w:rPr>
        <w:t xml:space="preserve">and you shall go </w:t>
      </w:r>
      <w:r w:rsidRPr="00241B19">
        <w:rPr>
          <w:rFonts w:asciiTheme="majorBidi" w:hAnsiTheme="majorBidi" w:cstheme="majorBidi"/>
          <w:color w:val="808080" w:themeColor="background1" w:themeShade="80"/>
          <w:sz w:val="24"/>
          <w:szCs w:val="24"/>
        </w:rPr>
        <w:t>as</w:t>
      </w:r>
      <w:r>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i/>
          <w:iCs/>
          <w:sz w:val="24"/>
          <w:szCs w:val="24"/>
        </w:rPr>
        <w:t>a wanderer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1D9E">
        <w:rPr>
          <w:rFonts w:asciiTheme="majorBidi" w:hAnsiTheme="majorBidi" w:cstheme="majorBidi"/>
          <w:i/>
          <w:iCs/>
          <w:sz w:val="24"/>
          <w:szCs w:val="24"/>
        </w:rPr>
        <w:t>n’a</w:t>
      </w:r>
      <w:r w:rsidRPr="00970BB5">
        <w:rPr>
          <w:rFonts w:asciiTheme="majorBidi" w:hAnsiTheme="majorBidi" w:cstheme="majorBidi"/>
          <w:sz w:val="24"/>
          <w:szCs w:val="24"/>
        </w:rPr>
        <w:t>›</w:t>
      </w:r>
      <w:r w:rsidRPr="000E1D9E">
        <w:rPr>
          <w:rFonts w:asciiTheme="majorBidi" w:hAnsiTheme="majorBidi" w:cstheme="majorBidi"/>
          <w:i/>
          <w:iCs/>
          <w:sz w:val="24"/>
          <w:szCs w:val="24"/>
        </w:rPr>
        <w:t xml:space="preserve"> and a nomad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1D9E">
        <w:rPr>
          <w:rFonts w:asciiTheme="majorBidi" w:hAnsiTheme="majorBidi" w:cstheme="majorBidi"/>
          <w:i/>
          <w:iCs/>
          <w:sz w:val="24"/>
          <w:szCs w:val="24"/>
        </w:rPr>
        <w:t>nad</w:t>
      </w:r>
      <w:r w:rsidRPr="00970BB5">
        <w:rPr>
          <w:rFonts w:asciiTheme="majorBidi" w:hAnsiTheme="majorBidi" w:cstheme="majorBidi"/>
          <w:sz w:val="24"/>
          <w:szCs w:val="24"/>
        </w:rPr>
        <w:t>›</w:t>
      </w:r>
      <w:r w:rsidRPr="000E1D9E">
        <w:rPr>
          <w:rFonts w:asciiTheme="majorBidi" w:hAnsiTheme="majorBidi" w:cstheme="majorBidi"/>
          <w:i/>
          <w:iCs/>
          <w:sz w:val="24"/>
          <w:szCs w:val="24"/>
        </w:rPr>
        <w:t xml:space="preserve"> </w:t>
      </w:r>
      <w:r w:rsidRPr="000E1D9E">
        <w:rPr>
          <w:rFonts w:asciiTheme="majorBidi" w:hAnsiTheme="majorBidi" w:cstheme="majorBidi"/>
          <w:sz w:val="24"/>
          <w:szCs w:val="24"/>
        </w:rPr>
        <w:t>from before Me.’</w:t>
      </w:r>
      <w:r>
        <w:rPr>
          <w:rFonts w:asciiTheme="majorBidi" w:hAnsiTheme="majorBidi" w:cstheme="majorBidi"/>
          <w:sz w:val="24"/>
          <w:szCs w:val="24"/>
        </w:rPr>
        <w:br/>
      </w:r>
      <w:r w:rsidRPr="000E1D9E">
        <w:rPr>
          <w:rFonts w:asciiTheme="majorBidi" w:hAnsiTheme="majorBidi" w:cstheme="majorBidi"/>
          <w:i/>
          <w:iCs/>
          <w:sz w:val="24"/>
          <w:szCs w:val="24"/>
        </w:rPr>
        <w:t>N’A</w:t>
      </w:r>
      <w:r w:rsidRPr="007F2792">
        <w:rPr>
          <w:rFonts w:asciiTheme="majorBidi" w:hAnsiTheme="majorBidi" w:cstheme="majorBidi"/>
          <w:i/>
          <w:iCs/>
          <w:sz w:val="24"/>
          <w:szCs w:val="24"/>
        </w:rPr>
        <w:t xml:space="preserve"> </w:t>
      </w:r>
      <w:r w:rsidRPr="000E1D9E">
        <w:rPr>
          <w:rFonts w:asciiTheme="majorBidi" w:hAnsiTheme="majorBidi" w:cstheme="majorBidi"/>
          <w:i/>
          <w:iCs/>
          <w:sz w:val="24"/>
          <w:szCs w:val="24"/>
        </w:rPr>
        <w:t>Va</w:t>
      </w:r>
      <w:r>
        <w:rPr>
          <w:rFonts w:asciiTheme="majorBidi" w:hAnsiTheme="majorBidi" w:cstheme="majorBidi"/>
          <w:i/>
          <w:iCs/>
          <w:sz w:val="24"/>
          <w:szCs w:val="24"/>
        </w:rPr>
        <w:t>-</w:t>
      </w:r>
      <w:r w:rsidRPr="000E1D9E">
        <w:rPr>
          <w:rFonts w:asciiTheme="majorBidi" w:hAnsiTheme="majorBidi" w:cstheme="majorBidi"/>
          <w:i/>
          <w:iCs/>
          <w:sz w:val="24"/>
          <w:szCs w:val="24"/>
        </w:rPr>
        <w:t>NaD</w:t>
      </w:r>
      <w:r w:rsidRPr="00970BB5">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1D9E">
        <w:rPr>
          <w:rFonts w:asciiTheme="majorBidi" w:hAnsiTheme="majorBidi" w:cstheme="majorBidi"/>
          <w:i/>
          <w:iCs/>
          <w:sz w:val="24"/>
          <w:szCs w:val="24"/>
        </w:rPr>
        <w:t>wander</w:t>
      </w:r>
      <w:r>
        <w:rPr>
          <w:rFonts w:asciiTheme="majorBidi" w:hAnsiTheme="majorBidi" w:cstheme="majorBidi"/>
          <w:i/>
          <w:iCs/>
          <w:sz w:val="24"/>
          <w:szCs w:val="24"/>
        </w:rPr>
        <w:t>ing</w:t>
      </w:r>
      <w:r w:rsidRPr="007F2792">
        <w:rPr>
          <w:rFonts w:asciiTheme="majorBidi" w:hAnsiTheme="majorBidi" w:cstheme="majorBidi"/>
          <w:i/>
          <w:iCs/>
          <w:sz w:val="24"/>
          <w:szCs w:val="24"/>
        </w:rPr>
        <w:t xml:space="preserve"> </w:t>
      </w:r>
      <w:r w:rsidRPr="000E1D9E">
        <w:rPr>
          <w:rFonts w:asciiTheme="majorBidi" w:hAnsiTheme="majorBidi" w:cstheme="majorBidi"/>
          <w:i/>
          <w:iCs/>
          <w:sz w:val="24"/>
          <w:szCs w:val="24"/>
        </w:rPr>
        <w:t>and nomad</w:t>
      </w:r>
      <w:r>
        <w:rPr>
          <w:rFonts w:asciiTheme="majorBidi" w:hAnsiTheme="majorBidi" w:cstheme="majorBidi"/>
          <w:i/>
          <w:iCs/>
          <w:sz w:val="24"/>
          <w:szCs w:val="24"/>
        </w:rPr>
        <w:t>ic</w:t>
      </w:r>
      <w:r w:rsidRPr="00970BB5">
        <w:rPr>
          <w:rFonts w:asciiTheme="majorBidi" w:hAnsiTheme="majorBidi" w:cstheme="majorBidi"/>
          <w:sz w:val="24"/>
          <w:szCs w:val="24"/>
        </w:rPr>
        <w:t xml:space="preserve"> ›</w:t>
      </w:r>
      <w:r>
        <w:rPr>
          <w:rFonts w:asciiTheme="majorBidi" w:hAnsiTheme="majorBidi" w:cstheme="majorBidi"/>
          <w:sz w:val="24"/>
          <w:szCs w:val="24"/>
        </w:rPr>
        <w:br/>
      </w:r>
      <w:r w:rsidRPr="00DD69D0">
        <w:rPr>
          <w:rFonts w:asciiTheme="majorBidi" w:hAnsiTheme="majorBidi" w:cstheme="majorBidi"/>
          <w:color w:val="808080" w:themeColor="background1" w:themeShade="80"/>
          <w:sz w:val="24"/>
          <w:szCs w:val="24"/>
        </w:rPr>
        <w:t>are the letters of</w:t>
      </w:r>
      <w:r w:rsidRPr="000E1D9E">
        <w:rPr>
          <w:rFonts w:asciiTheme="majorBidi" w:hAnsiTheme="majorBidi" w:cstheme="majorBidi"/>
          <w:sz w:val="24"/>
          <w:szCs w:val="24"/>
        </w:rPr>
        <w:t xml:space="preserve"> </w:t>
      </w:r>
      <w:r>
        <w:rPr>
          <w:rFonts w:asciiTheme="majorBidi" w:hAnsiTheme="majorBidi" w:cstheme="majorBidi"/>
          <w:sz w:val="24"/>
          <w:szCs w:val="24"/>
        </w:rPr>
        <w:t>’</w:t>
      </w:r>
      <w:r w:rsidRPr="000E1D9E">
        <w:rPr>
          <w:rFonts w:asciiTheme="majorBidi" w:hAnsiTheme="majorBidi" w:cstheme="majorBidi"/>
          <w:sz w:val="24"/>
          <w:szCs w:val="24"/>
        </w:rPr>
        <w:t>AVoN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1D9E">
        <w:rPr>
          <w:rFonts w:asciiTheme="majorBidi" w:hAnsiTheme="majorBidi" w:cstheme="majorBidi"/>
          <w:sz w:val="24"/>
          <w:szCs w:val="24"/>
        </w:rPr>
        <w:t>iniquity</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241B19">
        <w:rPr>
          <w:rFonts w:asciiTheme="majorBidi" w:hAnsiTheme="majorBidi" w:cstheme="majorBidi"/>
          <w:color w:val="808080" w:themeColor="background1" w:themeShade="80"/>
          <w:sz w:val="24"/>
          <w:szCs w:val="24"/>
        </w:rPr>
        <w:t>and</w:t>
      </w:r>
      <w:r w:rsidRPr="000E1D9E">
        <w:rPr>
          <w:rFonts w:asciiTheme="majorBidi" w:hAnsiTheme="majorBidi" w:cstheme="majorBidi"/>
          <w:sz w:val="24"/>
          <w:szCs w:val="24"/>
        </w:rPr>
        <w:t xml:space="preserve"> DaN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1D9E">
        <w:rPr>
          <w:rFonts w:asciiTheme="majorBidi" w:hAnsiTheme="majorBidi" w:cstheme="majorBidi"/>
          <w:sz w:val="24"/>
          <w:szCs w:val="24"/>
        </w:rPr>
        <w:t>judging</w:t>
      </w:r>
      <w:r w:rsidRPr="00970BB5">
        <w:rPr>
          <w:rFonts w:asciiTheme="majorBidi" w:hAnsiTheme="majorBidi" w:cstheme="majorBidi"/>
          <w:sz w:val="24"/>
          <w:szCs w:val="24"/>
        </w:rPr>
        <w:t>›</w:t>
      </w:r>
      <w:r w:rsidRPr="000E1D9E">
        <w:rPr>
          <w:rFonts w:asciiTheme="majorBidi" w:hAnsiTheme="majorBidi" w:cstheme="majorBidi"/>
          <w:sz w:val="24"/>
          <w:szCs w:val="24"/>
        </w:rPr>
        <w:t>.</w:t>
      </w:r>
      <w:r w:rsidRPr="000E1D9E">
        <w:rPr>
          <w:rStyle w:val="EndnoteReference"/>
          <w:rFonts w:asciiTheme="majorBidi" w:hAnsiTheme="majorBidi" w:cstheme="majorBidi"/>
          <w:sz w:val="24"/>
          <w:szCs w:val="24"/>
        </w:rPr>
        <w:endnoteReference w:id="780"/>
      </w:r>
    </w:p>
    <w:p w14:paraId="45C4C240" w14:textId="77777777" w:rsidR="001D4A49" w:rsidRPr="000E1D9E" w:rsidRDefault="001D4A49" w:rsidP="00353B7A">
      <w:pPr>
        <w:contextualSpacing/>
        <w:rPr>
          <w:rFonts w:asciiTheme="majorBidi" w:hAnsiTheme="majorBidi" w:cstheme="majorBidi"/>
          <w:sz w:val="24"/>
          <w:szCs w:val="24"/>
        </w:rPr>
      </w:pPr>
    </w:p>
    <w:p w14:paraId="285CF43B" w14:textId="77777777" w:rsidR="001D4A49" w:rsidRDefault="001D4A49" w:rsidP="00353B7A">
      <w:pPr>
        <w:contextualSpacing/>
        <w:rPr>
          <w:rFonts w:asciiTheme="majorBidi" w:hAnsiTheme="majorBidi" w:cstheme="majorBidi"/>
          <w:sz w:val="24"/>
          <w:szCs w:val="24"/>
        </w:rPr>
      </w:pPr>
      <w:r w:rsidRPr="000E1D9E">
        <w:rPr>
          <w:rFonts w:asciiTheme="majorBidi" w:hAnsiTheme="majorBidi" w:cstheme="majorBidi"/>
          <w:sz w:val="24"/>
          <w:szCs w:val="24"/>
        </w:rPr>
        <w:t>And furthermore:</w:t>
      </w:r>
      <w:r>
        <w:rPr>
          <w:rFonts w:asciiTheme="majorBidi" w:hAnsiTheme="majorBidi" w:cstheme="majorBidi"/>
          <w:sz w:val="24"/>
          <w:szCs w:val="24"/>
        </w:rPr>
        <w:br/>
      </w:r>
      <w:r w:rsidRPr="000E1D9E">
        <w:rPr>
          <w:rFonts w:asciiTheme="majorBidi" w:hAnsiTheme="majorBidi" w:cstheme="majorBidi"/>
          <w:sz w:val="24"/>
          <w:szCs w:val="24"/>
        </w:rPr>
        <w:t>N</w:t>
      </w:r>
      <w:r>
        <w:rPr>
          <w:rFonts w:asciiTheme="majorBidi" w:hAnsiTheme="majorBidi" w:cstheme="majorBidi"/>
          <w:sz w:val="24"/>
          <w:szCs w:val="24"/>
        </w:rPr>
        <w:t>’</w:t>
      </w:r>
      <w:r w:rsidRPr="000E1D9E">
        <w:rPr>
          <w:rFonts w:asciiTheme="majorBidi" w:hAnsiTheme="majorBidi" w:cstheme="majorBidi"/>
          <w:sz w:val="24"/>
          <w:szCs w:val="24"/>
        </w:rPr>
        <w:t>A Va</w:t>
      </w:r>
      <w:r>
        <w:rPr>
          <w:rFonts w:asciiTheme="majorBidi" w:hAnsiTheme="majorBidi" w:cstheme="majorBidi"/>
          <w:sz w:val="24"/>
          <w:szCs w:val="24"/>
        </w:rPr>
        <w:t>-</w:t>
      </w:r>
      <w:r w:rsidRPr="000E1D9E">
        <w:rPr>
          <w:rFonts w:asciiTheme="majorBidi" w:hAnsiTheme="majorBidi" w:cstheme="majorBidi"/>
          <w:sz w:val="24"/>
          <w:szCs w:val="24"/>
        </w:rPr>
        <w:t>NaD</w:t>
      </w:r>
      <w:r>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sz w:val="24"/>
          <w:szCs w:val="24"/>
        </w:rPr>
        <w:t>because you are</w:t>
      </w:r>
      <w:r>
        <w:rPr>
          <w:rFonts w:asciiTheme="majorBidi" w:hAnsiTheme="majorBidi" w:cstheme="majorBidi"/>
          <w:sz w:val="24"/>
          <w:szCs w:val="24"/>
        </w:rPr>
        <w:t xml:space="preserve"> the</w:t>
      </w:r>
      <w:r w:rsidRPr="000E1D9E">
        <w:rPr>
          <w:rFonts w:asciiTheme="majorBidi" w:hAnsiTheme="majorBidi" w:cstheme="majorBidi"/>
          <w:sz w:val="24"/>
          <w:szCs w:val="24"/>
        </w:rPr>
        <w:t xml:space="preserve"> </w:t>
      </w:r>
      <w:r>
        <w:rPr>
          <w:rFonts w:asciiTheme="majorBidi" w:hAnsiTheme="majorBidi" w:cstheme="majorBidi"/>
          <w:i/>
          <w:iCs/>
          <w:sz w:val="24"/>
          <w:szCs w:val="24"/>
        </w:rPr>
        <w:t>’</w:t>
      </w:r>
      <w:r w:rsidRPr="000E1D9E">
        <w:rPr>
          <w:rFonts w:asciiTheme="majorBidi" w:hAnsiTheme="majorBidi" w:cstheme="majorBidi"/>
          <w:i/>
          <w:iCs/>
          <w:sz w:val="24"/>
          <w:szCs w:val="24"/>
        </w:rPr>
        <w:t>AVoN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1D9E">
        <w:rPr>
          <w:rFonts w:asciiTheme="majorBidi" w:hAnsiTheme="majorBidi" w:cstheme="majorBidi"/>
          <w:sz w:val="24"/>
          <w:szCs w:val="24"/>
        </w:rPr>
        <w:t>iniquity</w:t>
      </w:r>
      <w:r w:rsidRPr="00970BB5">
        <w:rPr>
          <w:rFonts w:asciiTheme="majorBidi" w:hAnsiTheme="majorBidi" w:cstheme="majorBidi"/>
          <w:sz w:val="24"/>
          <w:szCs w:val="24"/>
        </w:rPr>
        <w:t>›</w:t>
      </w:r>
      <w:r w:rsidRPr="000E1D9E">
        <w:rPr>
          <w:rFonts w:asciiTheme="majorBidi" w:hAnsiTheme="majorBidi" w:cstheme="majorBidi"/>
          <w:sz w:val="24"/>
          <w:szCs w:val="24"/>
        </w:rPr>
        <w:t xml:space="preserve"> of</w:t>
      </w:r>
      <w:r>
        <w:rPr>
          <w:rFonts w:asciiTheme="majorBidi" w:hAnsiTheme="majorBidi" w:cstheme="majorBidi"/>
          <w:sz w:val="24"/>
          <w:szCs w:val="24"/>
        </w:rPr>
        <w:br/>
      </w:r>
      <w:r w:rsidRPr="00F77184">
        <w:rPr>
          <w:rFonts w:asciiTheme="majorBidi" w:hAnsiTheme="majorBidi" w:cstheme="majorBidi"/>
          <w:color w:val="808080" w:themeColor="background1" w:themeShade="80"/>
          <w:sz w:val="24"/>
          <w:szCs w:val="24"/>
        </w:rPr>
        <w:t>relations with a</w:t>
      </w:r>
      <w:r w:rsidRPr="000E1D9E">
        <w:rPr>
          <w:rFonts w:asciiTheme="majorBidi" w:hAnsiTheme="majorBidi" w:cstheme="majorBidi"/>
          <w:i/>
          <w:iCs/>
          <w:sz w:val="24"/>
          <w:szCs w:val="24"/>
        </w:rPr>
        <w:t xml:space="preserve"> NiDaH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E1D9E">
        <w:rPr>
          <w:rFonts w:asciiTheme="majorBidi" w:hAnsiTheme="majorBidi" w:cstheme="majorBidi"/>
          <w:sz w:val="24"/>
          <w:szCs w:val="24"/>
        </w:rPr>
        <w:t>menstruant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E1D9E">
        <w:rPr>
          <w:rFonts w:asciiTheme="majorBidi" w:hAnsiTheme="majorBidi" w:cstheme="majorBidi"/>
          <w:sz w:val="24"/>
          <w:szCs w:val="24"/>
        </w:rPr>
        <w:t>and of a menstruant you were made</w:t>
      </w:r>
      <w:r>
        <w:rPr>
          <w:rFonts w:asciiTheme="majorBidi" w:hAnsiTheme="majorBidi" w:cstheme="majorBidi"/>
          <w:sz w:val="24"/>
          <w:szCs w:val="24"/>
        </w:rPr>
        <w:br/>
      </w:r>
      <w:r w:rsidRPr="000E1D9E">
        <w:rPr>
          <w:rFonts w:asciiTheme="majorBidi" w:hAnsiTheme="majorBidi" w:cstheme="majorBidi"/>
          <w:sz w:val="24"/>
          <w:szCs w:val="24"/>
        </w:rPr>
        <w:t>– which is the pollution that the snake cast upon Eve</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0E1D9E">
        <w:rPr>
          <w:rStyle w:val="EndnoteReference"/>
          <w:rFonts w:asciiTheme="majorBidi" w:hAnsiTheme="majorBidi" w:cstheme="majorBidi"/>
          <w:sz w:val="24"/>
          <w:szCs w:val="24"/>
        </w:rPr>
        <w:endnoteReference w:id="781"/>
      </w:r>
      <w:r>
        <w:rPr>
          <w:rFonts w:asciiTheme="majorBidi" w:hAnsiTheme="majorBidi" w:cstheme="majorBidi"/>
          <w:sz w:val="24"/>
          <w:szCs w:val="24"/>
        </w:rPr>
        <w:br/>
      </w:r>
      <w:r w:rsidRPr="000E1D9E">
        <w:rPr>
          <w:rFonts w:asciiTheme="majorBidi" w:hAnsiTheme="majorBidi" w:cstheme="majorBidi"/>
          <w:sz w:val="24"/>
          <w:szCs w:val="24"/>
        </w:rPr>
        <w:t>because of this: you will be a wanderer and a nomad.</w:t>
      </w:r>
    </w:p>
    <w:p w14:paraId="11125341" w14:textId="77777777" w:rsidR="001D4A49" w:rsidRPr="000E1D9E" w:rsidRDefault="001D4A49" w:rsidP="00353B7A">
      <w:pPr>
        <w:contextualSpacing/>
        <w:rPr>
          <w:rFonts w:asciiTheme="majorBidi" w:hAnsiTheme="majorBidi" w:cstheme="majorBidi"/>
          <w:sz w:val="24"/>
          <w:szCs w:val="24"/>
        </w:rPr>
      </w:pPr>
    </w:p>
    <w:p w14:paraId="07109399" w14:textId="77777777" w:rsidR="001D4A49" w:rsidRPr="00353B7A" w:rsidRDefault="001D4A49" w:rsidP="00353B7A">
      <w:pPr>
        <w:contextualSpacing/>
        <w:rPr>
          <w:rFonts w:asciiTheme="majorBidi" w:hAnsiTheme="majorBidi" w:cstheme="majorBidi"/>
          <w:sz w:val="24"/>
          <w:szCs w:val="24"/>
        </w:rPr>
      </w:pPr>
      <w:r w:rsidRPr="000E1D9E">
        <w:rPr>
          <w:rFonts w:asciiTheme="majorBidi" w:hAnsiTheme="majorBidi" w:cstheme="majorBidi"/>
          <w:sz w:val="24"/>
          <w:szCs w:val="24"/>
        </w:rPr>
        <w:t>And furthermore:</w:t>
      </w:r>
    </w:p>
    <w:p w14:paraId="5AB90A2D" w14:textId="77777777" w:rsidR="001D4A49" w:rsidRPr="00CB29DC" w:rsidRDefault="001D4A49" w:rsidP="00CB29DC">
      <w:pPr>
        <w:bidi/>
        <w:contextualSpacing/>
        <w:rPr>
          <w:rFonts w:asciiTheme="majorBidi" w:hAnsiTheme="majorBidi" w:cstheme="majorBidi"/>
          <w:b/>
          <w:bCs/>
          <w:sz w:val="28"/>
          <w:szCs w:val="28"/>
        </w:rPr>
      </w:pPr>
      <w:r w:rsidRPr="00CB29DC">
        <w:rPr>
          <w:rFonts w:asciiTheme="majorBidi" w:hAnsiTheme="majorBidi" w:cstheme="majorBidi"/>
          <w:b/>
          <w:bCs/>
          <w:sz w:val="28"/>
          <w:szCs w:val="28"/>
        </w:rPr>
        <w:t>[119a]</w:t>
      </w:r>
    </w:p>
    <w:p w14:paraId="07C83AA4" w14:textId="77777777" w:rsidR="001D4A49" w:rsidRDefault="001D4A49" w:rsidP="00A47AFB">
      <w:pPr>
        <w:contextualSpacing/>
        <w:rPr>
          <w:rFonts w:asciiTheme="majorBidi" w:hAnsiTheme="majorBidi" w:cstheme="majorBidi"/>
          <w:sz w:val="24"/>
          <w:szCs w:val="24"/>
        </w:rPr>
      </w:pPr>
      <w:r w:rsidRPr="00AC3CC8">
        <w:rPr>
          <w:rFonts w:asciiTheme="majorBidi" w:hAnsiTheme="majorBidi" w:cstheme="majorBidi"/>
          <w:i/>
          <w:iCs/>
          <w:sz w:val="24"/>
          <w:szCs w:val="24"/>
        </w:rPr>
        <w:t>N</w:t>
      </w:r>
      <w:r>
        <w:rPr>
          <w:rFonts w:asciiTheme="majorBidi" w:hAnsiTheme="majorBidi" w:cstheme="majorBidi"/>
          <w:i/>
          <w:iCs/>
          <w:sz w:val="24"/>
          <w:szCs w:val="24"/>
        </w:rPr>
        <w:t>’</w:t>
      </w:r>
      <w:r w:rsidRPr="00AC3CC8">
        <w:rPr>
          <w:rFonts w:asciiTheme="majorBidi" w:hAnsiTheme="majorBidi" w:cstheme="majorBidi"/>
          <w:i/>
          <w:iCs/>
          <w:sz w:val="24"/>
          <w:szCs w:val="24"/>
        </w:rPr>
        <w:t>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C3CC8">
        <w:rPr>
          <w:rFonts w:asciiTheme="majorBidi" w:hAnsiTheme="majorBidi" w:cstheme="majorBidi"/>
          <w:sz w:val="24"/>
          <w:szCs w:val="24"/>
        </w:rPr>
        <w:t>wander</w:t>
      </w:r>
      <w:r>
        <w:rPr>
          <w:rFonts w:asciiTheme="majorBidi" w:hAnsiTheme="majorBidi" w:cstheme="majorBidi"/>
          <w:sz w:val="24"/>
          <w:szCs w:val="24"/>
        </w:rPr>
        <w:t>ing</w:t>
      </w:r>
      <w:r w:rsidRPr="00970BB5">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AC3CC8">
        <w:rPr>
          <w:rFonts w:asciiTheme="majorBidi" w:hAnsiTheme="majorBidi" w:cstheme="majorBidi"/>
          <w:sz w:val="24"/>
          <w:szCs w:val="24"/>
        </w:rPr>
        <w:t xml:space="preserve"> because you are of the side of Samael,</w:t>
      </w:r>
      <w:r>
        <w:rPr>
          <w:rFonts w:asciiTheme="majorBidi" w:hAnsiTheme="majorBidi" w:cstheme="majorBidi"/>
          <w:sz w:val="24"/>
          <w:szCs w:val="24"/>
        </w:rPr>
        <w:br/>
      </w:r>
      <w:r w:rsidRPr="00AC3CC8">
        <w:rPr>
          <w:rFonts w:asciiTheme="majorBidi" w:hAnsiTheme="majorBidi" w:cstheme="majorBidi"/>
          <w:i/>
          <w:iCs/>
          <w:sz w:val="24"/>
          <w:szCs w:val="24"/>
        </w:rPr>
        <w:t>NaD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C3CC8">
        <w:rPr>
          <w:rFonts w:asciiTheme="majorBidi" w:hAnsiTheme="majorBidi" w:cstheme="majorBidi"/>
          <w:sz w:val="24"/>
          <w:szCs w:val="24"/>
        </w:rPr>
        <w:t>nomad</w:t>
      </w:r>
      <w:r>
        <w:rPr>
          <w:rFonts w:asciiTheme="majorBidi" w:hAnsiTheme="majorBidi" w:cstheme="majorBidi"/>
          <w:sz w:val="24"/>
          <w:szCs w:val="24"/>
        </w:rPr>
        <w:t>ic</w:t>
      </w:r>
      <w:r w:rsidRPr="00970BB5">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AC3CC8">
        <w:rPr>
          <w:rFonts w:asciiTheme="majorBidi" w:hAnsiTheme="majorBidi" w:cstheme="majorBidi"/>
          <w:sz w:val="24"/>
          <w:szCs w:val="24"/>
        </w:rPr>
        <w:t xml:space="preserve"> because you are of the side of the snake.</w:t>
      </w:r>
      <w:r>
        <w:rPr>
          <w:rFonts w:asciiTheme="majorBidi" w:hAnsiTheme="majorBidi" w:cstheme="majorBidi"/>
          <w:sz w:val="24"/>
          <w:szCs w:val="24"/>
        </w:rPr>
        <w:br/>
      </w:r>
      <w:r w:rsidRPr="0046623E">
        <w:rPr>
          <w:rFonts w:asciiTheme="majorBidi" w:hAnsiTheme="majorBidi" w:cstheme="majorBidi"/>
          <w:color w:val="808080" w:themeColor="background1" w:themeShade="80"/>
          <w:sz w:val="24"/>
          <w:szCs w:val="24"/>
        </w:rPr>
        <w:t>You are</w:t>
      </w:r>
      <w:r w:rsidRPr="00AC3CC8">
        <w:rPr>
          <w:rFonts w:asciiTheme="majorBidi" w:hAnsiTheme="majorBidi" w:cstheme="majorBidi"/>
          <w:sz w:val="24"/>
          <w:szCs w:val="24"/>
        </w:rPr>
        <w:t xml:space="preserve"> a wanderer in this world,</w:t>
      </w:r>
      <w:r>
        <w:rPr>
          <w:rFonts w:asciiTheme="majorBidi" w:hAnsiTheme="majorBidi" w:cstheme="majorBidi"/>
          <w:sz w:val="24"/>
          <w:szCs w:val="24"/>
        </w:rPr>
        <w:br/>
      </w:r>
      <w:r w:rsidRPr="0046623E">
        <w:rPr>
          <w:rFonts w:asciiTheme="majorBidi" w:hAnsiTheme="majorBidi" w:cstheme="majorBidi"/>
          <w:color w:val="808080" w:themeColor="background1" w:themeShade="80"/>
          <w:sz w:val="24"/>
          <w:szCs w:val="24"/>
        </w:rPr>
        <w:t>and</w:t>
      </w:r>
      <w:r w:rsidRPr="00AC3CC8">
        <w:rPr>
          <w:rFonts w:asciiTheme="majorBidi" w:hAnsiTheme="majorBidi" w:cstheme="majorBidi"/>
          <w:sz w:val="24"/>
          <w:szCs w:val="24"/>
        </w:rPr>
        <w:t xml:space="preserve"> a nomad in the world to come,</w:t>
      </w:r>
      <w:r>
        <w:rPr>
          <w:rFonts w:asciiTheme="majorBidi" w:hAnsiTheme="majorBidi" w:cstheme="majorBidi"/>
          <w:sz w:val="24"/>
          <w:szCs w:val="24"/>
        </w:rPr>
        <w:br/>
      </w:r>
      <w:r w:rsidRPr="00AC3CC8">
        <w:rPr>
          <w:rFonts w:asciiTheme="majorBidi" w:hAnsiTheme="majorBidi" w:cstheme="majorBidi"/>
          <w:sz w:val="24"/>
          <w:szCs w:val="24"/>
        </w:rPr>
        <w:t xml:space="preserve">which are: </w:t>
      </w:r>
      <w:r>
        <w:rPr>
          <w:rFonts w:asciiTheme="majorBidi" w:hAnsiTheme="majorBidi" w:cstheme="majorBidi"/>
          <w:sz w:val="24"/>
          <w:szCs w:val="24"/>
        </w:rPr>
        <w:t xml:space="preserve">the </w:t>
      </w:r>
      <w:r w:rsidRPr="00AC3CC8">
        <w:rPr>
          <w:rFonts w:asciiTheme="majorBidi" w:hAnsiTheme="majorBidi" w:cstheme="majorBidi"/>
          <w:sz w:val="24"/>
          <w:szCs w:val="24"/>
        </w:rPr>
        <w:t>Higher Shekhina</w:t>
      </w:r>
      <w:r>
        <w:rPr>
          <w:rFonts w:asciiTheme="majorBidi" w:hAnsiTheme="majorBidi" w:cstheme="majorBidi"/>
          <w:sz w:val="24"/>
          <w:szCs w:val="24"/>
        </w:rPr>
        <w:t>h</w:t>
      </w:r>
      <w:r w:rsidRPr="00AC3CC8">
        <w:rPr>
          <w:rFonts w:asciiTheme="majorBidi" w:hAnsiTheme="majorBidi" w:cstheme="majorBidi"/>
          <w:sz w:val="24"/>
          <w:szCs w:val="24"/>
        </w:rPr>
        <w:t xml:space="preserve"> </w:t>
      </w:r>
      <w:r w:rsidRPr="0046623E">
        <w:rPr>
          <w:rFonts w:asciiTheme="majorBidi" w:hAnsiTheme="majorBidi" w:cstheme="majorBidi"/>
          <w:color w:val="808080" w:themeColor="background1" w:themeShade="80"/>
          <w:sz w:val="24"/>
          <w:szCs w:val="24"/>
        </w:rPr>
        <w:t>the world to come</w:t>
      </w:r>
      <w:r>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 xml:space="preserve">and </w:t>
      </w:r>
      <w:r>
        <w:rPr>
          <w:rFonts w:asciiTheme="majorBidi" w:hAnsiTheme="majorBidi" w:cstheme="majorBidi"/>
          <w:sz w:val="24"/>
          <w:szCs w:val="24"/>
        </w:rPr>
        <w:t xml:space="preserve">the </w:t>
      </w:r>
      <w:r w:rsidRPr="00AC3CC8">
        <w:rPr>
          <w:rFonts w:asciiTheme="majorBidi" w:hAnsiTheme="majorBidi" w:cstheme="majorBidi"/>
          <w:sz w:val="24"/>
          <w:szCs w:val="24"/>
        </w:rPr>
        <w:t>lower Shekhina</w:t>
      </w:r>
      <w:r>
        <w:rPr>
          <w:rFonts w:asciiTheme="majorBidi" w:hAnsiTheme="majorBidi" w:cstheme="majorBidi"/>
          <w:sz w:val="24"/>
          <w:szCs w:val="24"/>
        </w:rPr>
        <w:t>h</w:t>
      </w:r>
      <w:r w:rsidRPr="00AC3CC8">
        <w:rPr>
          <w:rFonts w:asciiTheme="majorBidi" w:hAnsiTheme="majorBidi" w:cstheme="majorBidi"/>
          <w:sz w:val="24"/>
          <w:szCs w:val="24"/>
        </w:rPr>
        <w:t xml:space="preserve"> </w:t>
      </w:r>
      <w:r w:rsidRPr="0046623E">
        <w:rPr>
          <w:rFonts w:asciiTheme="majorBidi" w:hAnsiTheme="majorBidi" w:cstheme="majorBidi"/>
          <w:color w:val="808080" w:themeColor="background1" w:themeShade="80"/>
          <w:sz w:val="24"/>
          <w:szCs w:val="24"/>
        </w:rPr>
        <w:t>this world</w:t>
      </w:r>
      <w:r>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for both</w:t>
      </w:r>
      <w:r>
        <w:rPr>
          <w:rFonts w:asciiTheme="majorBidi" w:hAnsiTheme="majorBidi" w:cstheme="majorBidi"/>
          <w:sz w:val="24"/>
          <w:szCs w:val="24"/>
        </w:rPr>
        <w:t>-</w:t>
      </w:r>
      <w:r w:rsidRPr="00AC3CC8">
        <w:rPr>
          <w:rFonts w:asciiTheme="majorBidi" w:hAnsiTheme="majorBidi" w:cstheme="majorBidi"/>
          <w:sz w:val="24"/>
          <w:szCs w:val="24"/>
        </w:rPr>
        <w:t>of</w:t>
      </w:r>
      <w:r>
        <w:rPr>
          <w:rFonts w:asciiTheme="majorBidi" w:hAnsiTheme="majorBidi" w:cstheme="majorBidi"/>
          <w:sz w:val="24"/>
          <w:szCs w:val="24"/>
        </w:rPr>
        <w:t>-</w:t>
      </w:r>
      <w:r w:rsidRPr="00AC3CC8">
        <w:rPr>
          <w:rFonts w:asciiTheme="majorBidi" w:hAnsiTheme="majorBidi" w:cstheme="majorBidi"/>
          <w:sz w:val="24"/>
          <w:szCs w:val="24"/>
        </w:rPr>
        <w:t>them take revenge upon you.</w:t>
      </w:r>
    </w:p>
    <w:p w14:paraId="277E5456" w14:textId="77777777" w:rsidR="001D4A49" w:rsidRPr="00AC3CC8" w:rsidRDefault="001D4A49" w:rsidP="00A47AFB">
      <w:pPr>
        <w:contextualSpacing/>
        <w:rPr>
          <w:rFonts w:asciiTheme="majorBidi" w:hAnsiTheme="majorBidi" w:cstheme="majorBidi"/>
          <w:sz w:val="24"/>
          <w:szCs w:val="24"/>
        </w:rPr>
      </w:pPr>
    </w:p>
    <w:p w14:paraId="347627E8" w14:textId="77777777" w:rsidR="001D4A49" w:rsidRDefault="001D4A49" w:rsidP="00A47AFB">
      <w:pPr>
        <w:contextualSpacing/>
        <w:rPr>
          <w:rFonts w:asciiTheme="majorBidi" w:hAnsiTheme="majorBidi" w:cstheme="majorBidi"/>
          <w:i/>
          <w:iCs/>
          <w:sz w:val="24"/>
          <w:szCs w:val="24"/>
        </w:rPr>
      </w:pPr>
      <w:r w:rsidRPr="00AC3CC8">
        <w:rPr>
          <w:rFonts w:asciiTheme="majorBidi" w:hAnsiTheme="majorBidi" w:cstheme="majorBidi"/>
          <w:sz w:val="24"/>
          <w:szCs w:val="24"/>
        </w:rPr>
        <w:t xml:space="preserve">And because of this, when he </w:t>
      </w:r>
      <w:r w:rsidRPr="0046623E">
        <w:rPr>
          <w:rFonts w:asciiTheme="majorBidi" w:hAnsiTheme="majorBidi" w:cstheme="majorBidi"/>
          <w:color w:val="808080" w:themeColor="background1" w:themeShade="80"/>
          <w:sz w:val="24"/>
          <w:szCs w:val="24"/>
        </w:rPr>
        <w:t>Cain</w:t>
      </w:r>
      <w:r w:rsidRPr="00AC3CC8">
        <w:rPr>
          <w:rFonts w:asciiTheme="majorBidi" w:hAnsiTheme="majorBidi" w:cstheme="majorBidi"/>
          <w:sz w:val="24"/>
          <w:szCs w:val="24"/>
        </w:rPr>
        <w:t xml:space="preserve"> heard</w:t>
      </w:r>
      <w:r>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 xml:space="preserve">that </w:t>
      </w:r>
      <w:r>
        <w:rPr>
          <w:rFonts w:asciiTheme="majorBidi" w:hAnsiTheme="majorBidi" w:cstheme="majorBidi"/>
          <w:sz w:val="24"/>
          <w:szCs w:val="24"/>
        </w:rPr>
        <w:t>Ab</w:t>
      </w:r>
      <w:r w:rsidRPr="00AC3CC8">
        <w:rPr>
          <w:rFonts w:asciiTheme="majorBidi" w:hAnsiTheme="majorBidi" w:cstheme="majorBidi"/>
          <w:sz w:val="24"/>
          <w:szCs w:val="24"/>
        </w:rPr>
        <w:t>el was derived</w:t>
      </w:r>
      <w:r w:rsidRPr="00AC3CC8">
        <w:rPr>
          <w:rStyle w:val="EndnoteReference"/>
          <w:rFonts w:asciiTheme="majorBidi" w:hAnsiTheme="majorBidi" w:cstheme="majorBidi"/>
          <w:sz w:val="24"/>
          <w:szCs w:val="24"/>
        </w:rPr>
        <w:endnoteReference w:id="782"/>
      </w:r>
      <w:r w:rsidRPr="00AC3CC8">
        <w:rPr>
          <w:rFonts w:asciiTheme="majorBidi" w:hAnsiTheme="majorBidi" w:cstheme="majorBidi"/>
          <w:sz w:val="24"/>
          <w:szCs w:val="24"/>
        </w:rPr>
        <w:t xml:space="preserve"> from such a high place,</w:t>
      </w:r>
      <w:r>
        <w:rPr>
          <w:rFonts w:asciiTheme="majorBidi" w:hAnsiTheme="majorBidi" w:cstheme="majorBidi"/>
          <w:sz w:val="24"/>
          <w:szCs w:val="24"/>
        </w:rPr>
        <w:br/>
      </w:r>
      <w:r w:rsidRPr="0046623E">
        <w:rPr>
          <w:rFonts w:asciiTheme="majorBidi" w:hAnsiTheme="majorBidi" w:cstheme="majorBidi"/>
          <w:color w:val="808080" w:themeColor="background1" w:themeShade="80"/>
          <w:sz w:val="24"/>
          <w:szCs w:val="24"/>
        </w:rPr>
        <w:t>then</w:t>
      </w:r>
      <w:r w:rsidRPr="00AC3CC8">
        <w:rPr>
          <w:rFonts w:asciiTheme="majorBidi" w:hAnsiTheme="majorBidi" w:cstheme="majorBidi"/>
          <w:sz w:val="24"/>
          <w:szCs w:val="24"/>
        </w:rPr>
        <w:t xml:space="preserve"> immediately: </w:t>
      </w:r>
      <w:r>
        <w:rPr>
          <w:rFonts w:asciiTheme="majorBidi" w:hAnsiTheme="majorBidi" w:cstheme="majorBidi"/>
          <w:sz w:val="24"/>
          <w:szCs w:val="24"/>
        </w:rPr>
        <w:t>{</w:t>
      </w:r>
      <w:r w:rsidRPr="00AC3CC8">
        <w:rPr>
          <w:rFonts w:asciiTheme="majorBidi" w:hAnsiTheme="majorBidi" w:cstheme="majorBidi"/>
          <w:sz w:val="24"/>
          <w:szCs w:val="24"/>
        </w:rPr>
        <w:t>Gen</w:t>
      </w:r>
      <w:r>
        <w:rPr>
          <w:rFonts w:asciiTheme="majorBidi" w:hAnsiTheme="majorBidi" w:cstheme="majorBidi"/>
          <w:sz w:val="24"/>
          <w:szCs w:val="24"/>
        </w:rPr>
        <w:t>.</w:t>
      </w:r>
      <w:r w:rsidRPr="00AC3CC8">
        <w:rPr>
          <w:rFonts w:asciiTheme="majorBidi" w:hAnsiTheme="majorBidi" w:cstheme="majorBidi"/>
          <w:sz w:val="24"/>
          <w:szCs w:val="24"/>
        </w:rPr>
        <w:t xml:space="preserve"> 4:13</w:t>
      </w:r>
      <w:r>
        <w:rPr>
          <w:rFonts w:asciiTheme="majorBidi" w:hAnsiTheme="majorBidi" w:cstheme="majorBidi"/>
          <w:sz w:val="24"/>
          <w:szCs w:val="24"/>
        </w:rPr>
        <w:t>}</w:t>
      </w:r>
      <w:r w:rsidRPr="00AC3CC8">
        <w:rPr>
          <w:rFonts w:asciiTheme="majorBidi" w:hAnsiTheme="majorBidi" w:cstheme="majorBidi"/>
          <w:i/>
          <w:iCs/>
          <w:sz w:val="24"/>
          <w:szCs w:val="24"/>
        </w:rPr>
        <w:t xml:space="preserve">And </w:t>
      </w:r>
      <w:r>
        <w:rPr>
          <w:rFonts w:asciiTheme="majorBidi" w:hAnsiTheme="majorBidi" w:cstheme="majorBidi"/>
          <w:i/>
          <w:iCs/>
          <w:sz w:val="24"/>
          <w:szCs w:val="24"/>
        </w:rPr>
        <w:t>C</w:t>
      </w:r>
      <w:r w:rsidRPr="00AC3CC8">
        <w:rPr>
          <w:rFonts w:asciiTheme="majorBidi" w:hAnsiTheme="majorBidi" w:cstheme="majorBidi"/>
          <w:i/>
          <w:iCs/>
          <w:sz w:val="24"/>
          <w:szCs w:val="24"/>
        </w:rPr>
        <w:t>ain said to Y”</w:t>
      </w:r>
      <w:r>
        <w:rPr>
          <w:rFonts w:asciiTheme="majorBidi" w:hAnsiTheme="majorBidi" w:cstheme="majorBidi"/>
          <w:i/>
          <w:iCs/>
          <w:sz w:val="24"/>
          <w:szCs w:val="24"/>
        </w:rPr>
        <w:t>Y</w:t>
      </w:r>
      <w:r w:rsidRPr="00AC3CC8">
        <w:rPr>
          <w:rFonts w:asciiTheme="majorBidi" w:hAnsiTheme="majorBidi" w:cstheme="majorBidi"/>
          <w:i/>
          <w:iCs/>
          <w:sz w:val="24"/>
          <w:szCs w:val="24"/>
        </w:rPr>
        <w:t>:</w:t>
      </w:r>
      <w:r>
        <w:rPr>
          <w:rFonts w:asciiTheme="majorBidi" w:hAnsiTheme="majorBidi" w:cstheme="majorBidi"/>
          <w:i/>
          <w:iCs/>
          <w:sz w:val="24"/>
          <w:szCs w:val="24"/>
        </w:rPr>
        <w:br/>
      </w:r>
      <w:r w:rsidRPr="00AC3CC8">
        <w:rPr>
          <w:rFonts w:asciiTheme="majorBidi" w:hAnsiTheme="majorBidi" w:cstheme="majorBidi"/>
          <w:i/>
          <w:iCs/>
          <w:sz w:val="24"/>
          <w:szCs w:val="24"/>
        </w:rPr>
        <w:t>‘My sin is too great to bear’</w:t>
      </w:r>
      <w:r>
        <w:rPr>
          <w:rFonts w:asciiTheme="majorBidi" w:hAnsiTheme="majorBidi" w:cstheme="majorBidi"/>
          <w:i/>
          <w:iCs/>
          <w:sz w:val="24"/>
          <w:szCs w:val="24"/>
        </w:rPr>
        <w:br/>
      </w:r>
      <w:r w:rsidRPr="00AC3CC8">
        <w:rPr>
          <w:rFonts w:asciiTheme="majorBidi" w:hAnsiTheme="majorBidi" w:cstheme="majorBidi"/>
          <w:sz w:val="24"/>
          <w:szCs w:val="24"/>
        </w:rPr>
        <w:t>– thus</w:t>
      </w:r>
      <w:r>
        <w:rPr>
          <w:rFonts w:asciiTheme="majorBidi" w:hAnsiTheme="majorBidi" w:cstheme="majorBidi"/>
          <w:sz w:val="24"/>
          <w:szCs w:val="24"/>
        </w:rPr>
        <w:t>,</w:t>
      </w:r>
      <w:r w:rsidRPr="00AC3CC8">
        <w:rPr>
          <w:rFonts w:asciiTheme="majorBidi" w:hAnsiTheme="majorBidi" w:cstheme="majorBidi"/>
          <w:sz w:val="24"/>
          <w:szCs w:val="24"/>
        </w:rPr>
        <w:t xml:space="preserve"> he returned in repentance</w:t>
      </w:r>
      <w:r>
        <w:rPr>
          <w:rFonts w:asciiTheme="majorBidi" w:hAnsiTheme="majorBidi" w:cstheme="majorBidi"/>
          <w:sz w:val="24"/>
          <w:szCs w:val="24"/>
        </w:rPr>
        <w:t xml:space="preserve"> </w:t>
      </w:r>
      <w:r w:rsidRPr="00AC3CC8">
        <w:rPr>
          <w:rStyle w:val="FootnoteReference"/>
          <w:rFonts w:asciiTheme="majorBidi" w:hAnsiTheme="majorBidi" w:cstheme="majorBidi"/>
          <w:sz w:val="24"/>
          <w:szCs w:val="24"/>
        </w:rPr>
        <w:footnoteReference w:id="143"/>
      </w:r>
      <w:r w:rsidRPr="00AC3CC8">
        <w:rPr>
          <w:rFonts w:asciiTheme="majorBidi" w:hAnsiTheme="majorBidi" w:cstheme="majorBidi"/>
          <w:sz w:val="24"/>
          <w:szCs w:val="24"/>
        </w:rPr>
        <w:t xml:space="preserve"> and regretted</w:t>
      </w:r>
      <w:r>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 xml:space="preserve">therefore: </w:t>
      </w:r>
      <w:r>
        <w:rPr>
          <w:rFonts w:asciiTheme="majorBidi" w:hAnsiTheme="majorBidi" w:cstheme="majorBidi"/>
          <w:sz w:val="24"/>
          <w:szCs w:val="24"/>
        </w:rPr>
        <w:t>{</w:t>
      </w:r>
      <w:r w:rsidRPr="00AC3CC8">
        <w:rPr>
          <w:rFonts w:asciiTheme="majorBidi" w:hAnsiTheme="majorBidi" w:cstheme="majorBidi"/>
          <w:sz w:val="24"/>
          <w:szCs w:val="24"/>
        </w:rPr>
        <w:t>Gen</w:t>
      </w:r>
      <w:r>
        <w:rPr>
          <w:rFonts w:asciiTheme="majorBidi" w:hAnsiTheme="majorBidi" w:cstheme="majorBidi"/>
          <w:sz w:val="24"/>
          <w:szCs w:val="24"/>
        </w:rPr>
        <w:t>.</w:t>
      </w:r>
      <w:r w:rsidRPr="00AC3CC8">
        <w:rPr>
          <w:rFonts w:asciiTheme="majorBidi" w:hAnsiTheme="majorBidi" w:cstheme="majorBidi"/>
          <w:sz w:val="24"/>
          <w:szCs w:val="24"/>
        </w:rPr>
        <w:t xml:space="preserve"> 4:15</w:t>
      </w:r>
      <w:r>
        <w:rPr>
          <w:rFonts w:asciiTheme="majorBidi" w:hAnsiTheme="majorBidi" w:cstheme="majorBidi"/>
          <w:sz w:val="24"/>
          <w:szCs w:val="24"/>
        </w:rPr>
        <w:t>}</w:t>
      </w:r>
      <w:r w:rsidRPr="00AC3CC8">
        <w:rPr>
          <w:rFonts w:asciiTheme="majorBidi" w:hAnsiTheme="majorBidi" w:cstheme="majorBidi"/>
          <w:i/>
          <w:iCs/>
          <w:sz w:val="24"/>
          <w:szCs w:val="24"/>
        </w:rPr>
        <w:t>and Y”</w:t>
      </w:r>
      <w:r>
        <w:rPr>
          <w:rFonts w:asciiTheme="majorBidi" w:hAnsiTheme="majorBidi" w:cstheme="majorBidi"/>
          <w:i/>
          <w:iCs/>
          <w:sz w:val="24"/>
          <w:szCs w:val="24"/>
        </w:rPr>
        <w:t>Y</w:t>
      </w:r>
      <w:r w:rsidRPr="00AC3CC8">
        <w:rPr>
          <w:rFonts w:asciiTheme="majorBidi" w:hAnsiTheme="majorBidi" w:cstheme="majorBidi"/>
          <w:i/>
          <w:iCs/>
          <w:sz w:val="24"/>
          <w:szCs w:val="24"/>
        </w:rPr>
        <w:t xml:space="preserve"> placed a sign upon </w:t>
      </w:r>
      <w:r>
        <w:rPr>
          <w:rFonts w:asciiTheme="majorBidi" w:hAnsiTheme="majorBidi" w:cstheme="majorBidi"/>
          <w:i/>
          <w:iCs/>
          <w:sz w:val="24"/>
          <w:szCs w:val="24"/>
        </w:rPr>
        <w:t>C</w:t>
      </w:r>
      <w:r w:rsidRPr="00AC3CC8">
        <w:rPr>
          <w:rFonts w:asciiTheme="majorBidi" w:hAnsiTheme="majorBidi" w:cstheme="majorBidi"/>
          <w:i/>
          <w:iCs/>
          <w:sz w:val="24"/>
          <w:szCs w:val="24"/>
        </w:rPr>
        <w:t>ain...</w:t>
      </w:r>
    </w:p>
    <w:p w14:paraId="33E5BFC1" w14:textId="77777777" w:rsidR="001D4A49" w:rsidRPr="00AC3CC8" w:rsidRDefault="001D4A49" w:rsidP="00A47AFB">
      <w:pPr>
        <w:contextualSpacing/>
        <w:rPr>
          <w:rFonts w:asciiTheme="majorBidi" w:hAnsiTheme="majorBidi" w:cstheme="majorBidi"/>
          <w:sz w:val="24"/>
          <w:szCs w:val="24"/>
        </w:rPr>
      </w:pPr>
    </w:p>
    <w:p w14:paraId="0FFA2C1A" w14:textId="77777777" w:rsidR="001D4A49" w:rsidRDefault="001D4A49" w:rsidP="00A47AFB">
      <w:pPr>
        <w:contextualSpacing/>
        <w:rPr>
          <w:rFonts w:asciiTheme="majorBidi" w:hAnsiTheme="majorBidi" w:cstheme="majorBidi"/>
          <w:sz w:val="24"/>
          <w:szCs w:val="24"/>
        </w:rPr>
      </w:pPr>
      <w:r w:rsidRPr="00AC3CC8">
        <w:rPr>
          <w:rFonts w:asciiTheme="majorBidi" w:hAnsiTheme="majorBidi" w:cstheme="majorBidi"/>
          <w:sz w:val="24"/>
          <w:szCs w:val="24"/>
        </w:rPr>
        <w:t xml:space="preserve">Here it </w:t>
      </w:r>
      <w:r w:rsidRPr="0079762A">
        <w:rPr>
          <w:rFonts w:asciiTheme="majorBidi" w:hAnsiTheme="majorBidi" w:cstheme="majorBidi"/>
          <w:color w:val="808080" w:themeColor="background1" w:themeShade="80"/>
          <w:sz w:val="24"/>
          <w:szCs w:val="24"/>
        </w:rPr>
        <w:t>Scripture</w:t>
      </w:r>
      <w:r w:rsidRPr="00AC3CC8">
        <w:rPr>
          <w:rFonts w:asciiTheme="majorBidi" w:hAnsiTheme="majorBidi" w:cstheme="majorBidi"/>
          <w:sz w:val="24"/>
          <w:szCs w:val="24"/>
        </w:rPr>
        <w:t xml:space="preserve"> alludes to the sign of the covenant of circumcision</w:t>
      </w:r>
      <w:r>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which Jethro received,</w:t>
      </w:r>
      <w:r>
        <w:rPr>
          <w:rStyle w:val="EndnoteReference"/>
          <w:rFonts w:asciiTheme="majorBidi" w:hAnsiTheme="majorBidi" w:cstheme="majorBidi"/>
          <w:sz w:val="24"/>
          <w:szCs w:val="24"/>
        </w:rPr>
        <w:endnoteReference w:id="783"/>
      </w:r>
      <w:r w:rsidRPr="00AC3CC8">
        <w:rPr>
          <w:rFonts w:asciiTheme="majorBidi" w:hAnsiTheme="majorBidi" w:cstheme="majorBidi"/>
          <w:sz w:val="24"/>
          <w:szCs w:val="24"/>
        </w:rPr>
        <w:t xml:space="preserve"> of whom it is stated:</w:t>
      </w:r>
      <w:r>
        <w:rPr>
          <w:rFonts w:asciiTheme="majorBidi" w:hAnsiTheme="majorBidi" w:cstheme="majorBidi"/>
          <w:sz w:val="24"/>
          <w:szCs w:val="24"/>
        </w:rPr>
        <w:br/>
        <w:t>{</w:t>
      </w:r>
      <w:r w:rsidRPr="00AC3CC8">
        <w:rPr>
          <w:rFonts w:asciiTheme="majorBidi" w:hAnsiTheme="majorBidi" w:cstheme="majorBidi"/>
          <w:sz w:val="24"/>
          <w:szCs w:val="24"/>
        </w:rPr>
        <w:t>Judg</w:t>
      </w:r>
      <w:r>
        <w:rPr>
          <w:rFonts w:asciiTheme="majorBidi" w:hAnsiTheme="majorBidi" w:cstheme="majorBidi"/>
          <w:sz w:val="24"/>
          <w:szCs w:val="24"/>
        </w:rPr>
        <w:t>.</w:t>
      </w:r>
      <w:r w:rsidRPr="00AC3CC8">
        <w:rPr>
          <w:rFonts w:asciiTheme="majorBidi" w:hAnsiTheme="majorBidi" w:cstheme="majorBidi"/>
          <w:sz w:val="24"/>
          <w:szCs w:val="24"/>
        </w:rPr>
        <w:t xml:space="preserve"> 1:16</w:t>
      </w:r>
      <w:r>
        <w:rPr>
          <w:rFonts w:asciiTheme="majorBidi" w:hAnsiTheme="majorBidi" w:cstheme="majorBidi"/>
          <w:sz w:val="24"/>
          <w:szCs w:val="24"/>
        </w:rPr>
        <w:t>}</w:t>
      </w:r>
      <w:r w:rsidRPr="00AC3CC8">
        <w:rPr>
          <w:rFonts w:asciiTheme="majorBidi" w:hAnsiTheme="majorBidi" w:cstheme="majorBidi"/>
          <w:i/>
          <w:iCs/>
          <w:sz w:val="24"/>
          <w:szCs w:val="24"/>
        </w:rPr>
        <w:t>And the sons of the Qenite, the father-in-law of Moses…</w:t>
      </w:r>
      <w:r>
        <w:rPr>
          <w:rFonts w:asciiTheme="majorBidi" w:hAnsiTheme="majorBidi" w:cstheme="majorBidi"/>
          <w:i/>
          <w:iCs/>
          <w:sz w:val="24"/>
          <w:szCs w:val="24"/>
        </w:rPr>
        <w:br/>
      </w:r>
      <w:r w:rsidRPr="00AC3CC8">
        <w:rPr>
          <w:rFonts w:asciiTheme="majorBidi" w:hAnsiTheme="majorBidi" w:cstheme="majorBidi"/>
          <w:i/>
          <w:iCs/>
          <w:sz w:val="24"/>
          <w:szCs w:val="24"/>
        </w:rPr>
        <w:t xml:space="preserve">who was </w:t>
      </w:r>
      <w:r w:rsidRPr="0046623E">
        <w:rPr>
          <w:rFonts w:asciiTheme="majorBidi" w:hAnsiTheme="majorBidi" w:cstheme="majorBidi"/>
          <w:i/>
          <w:iCs/>
          <w:color w:val="808080" w:themeColor="background1" w:themeShade="80"/>
          <w:sz w:val="24"/>
          <w:szCs w:val="24"/>
        </w:rPr>
        <w:t>then</w:t>
      </w:r>
      <w:r w:rsidRPr="00AC3CC8">
        <w:rPr>
          <w:rFonts w:asciiTheme="majorBidi" w:hAnsiTheme="majorBidi" w:cstheme="majorBidi"/>
          <w:i/>
          <w:iCs/>
          <w:sz w:val="24"/>
          <w:szCs w:val="24"/>
        </w:rPr>
        <w:t xml:space="preserve"> separated from </w:t>
      </w:r>
      <w:r w:rsidRPr="00AE3213">
        <w:rPr>
          <w:rFonts w:asciiTheme="majorBidi" w:hAnsiTheme="majorBidi" w:cstheme="majorBidi"/>
          <w:i/>
          <w:iCs/>
          <w:color w:val="808080" w:themeColor="background1" w:themeShade="80"/>
          <w:sz w:val="24"/>
          <w:szCs w:val="24"/>
        </w:rPr>
        <w:t>the sin of</w:t>
      </w:r>
      <w:r w:rsidRPr="00AC3CC8">
        <w:rPr>
          <w:rFonts w:asciiTheme="majorBidi" w:hAnsiTheme="majorBidi" w:cstheme="majorBidi"/>
          <w:i/>
          <w:iCs/>
          <w:sz w:val="24"/>
          <w:szCs w:val="24"/>
        </w:rPr>
        <w:t xml:space="preserve"> </w:t>
      </w:r>
      <w:r>
        <w:rPr>
          <w:rFonts w:asciiTheme="majorBidi" w:hAnsiTheme="majorBidi" w:cstheme="majorBidi"/>
          <w:i/>
          <w:iCs/>
          <w:sz w:val="24"/>
          <w:szCs w:val="24"/>
        </w:rPr>
        <w:t>Cain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C3CC8">
        <w:rPr>
          <w:rFonts w:asciiTheme="majorBidi" w:hAnsiTheme="majorBidi" w:cstheme="majorBidi"/>
          <w:i/>
          <w:iCs/>
          <w:sz w:val="24"/>
          <w:szCs w:val="24"/>
        </w:rPr>
        <w:t>Qayin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[S</w:t>
      </w:r>
      <w:r w:rsidRPr="00AC3CC8">
        <w:rPr>
          <w:rFonts w:asciiTheme="majorBidi" w:hAnsiTheme="majorBidi" w:cstheme="majorBidi"/>
          <w:sz w:val="24"/>
          <w:szCs w:val="24"/>
        </w:rPr>
        <w:t>eems to me:</w:t>
      </w:r>
      <w:r>
        <w:rPr>
          <w:rFonts w:asciiTheme="majorBidi" w:hAnsiTheme="majorBidi" w:cstheme="majorBidi"/>
          <w:sz w:val="24"/>
          <w:szCs w:val="24"/>
        </w:rPr>
        <w:t xml:space="preserve"> {</w:t>
      </w:r>
      <w:r w:rsidRPr="00AC3CC8">
        <w:rPr>
          <w:rFonts w:asciiTheme="majorBidi" w:hAnsiTheme="majorBidi" w:cstheme="majorBidi"/>
          <w:sz w:val="24"/>
          <w:szCs w:val="24"/>
        </w:rPr>
        <w:t>Judg</w:t>
      </w:r>
      <w:r>
        <w:rPr>
          <w:rFonts w:asciiTheme="majorBidi" w:hAnsiTheme="majorBidi" w:cstheme="majorBidi"/>
          <w:sz w:val="24"/>
          <w:szCs w:val="24"/>
        </w:rPr>
        <w:t>.</w:t>
      </w:r>
      <w:r w:rsidRPr="00AC3CC8">
        <w:rPr>
          <w:rFonts w:asciiTheme="majorBidi" w:hAnsiTheme="majorBidi" w:cstheme="majorBidi"/>
          <w:sz w:val="24"/>
          <w:szCs w:val="24"/>
        </w:rPr>
        <w:t xml:space="preserve"> 4:11</w:t>
      </w:r>
      <w:r>
        <w:rPr>
          <w:rFonts w:asciiTheme="majorBidi" w:hAnsiTheme="majorBidi" w:cstheme="majorBidi"/>
          <w:sz w:val="24"/>
          <w:szCs w:val="24"/>
        </w:rPr>
        <w:t>}</w:t>
      </w:r>
      <w:r w:rsidRPr="00AC3CC8">
        <w:rPr>
          <w:rFonts w:asciiTheme="majorBidi" w:hAnsiTheme="majorBidi" w:cstheme="majorBidi"/>
          <w:sz w:val="24"/>
          <w:szCs w:val="24"/>
        </w:rPr>
        <w:t xml:space="preserve"> </w:t>
      </w:r>
      <w:r w:rsidRPr="00AC3CC8">
        <w:rPr>
          <w:rFonts w:asciiTheme="majorBidi" w:hAnsiTheme="majorBidi" w:cstheme="majorBidi"/>
          <w:i/>
          <w:iCs/>
          <w:sz w:val="24"/>
          <w:szCs w:val="24"/>
        </w:rPr>
        <w:t xml:space="preserve">And </w:t>
      </w:r>
      <w:r w:rsidRPr="00AD110E">
        <w:rPr>
          <w:rFonts w:ascii="Times New Roman" w:hAnsi="Times New Roman" w:cs="Times New Roman"/>
          <w:i/>
          <w:iCs/>
          <w:color w:val="252525"/>
          <w:sz w:val="24"/>
          <w:szCs w:val="24"/>
          <w:shd w:val="clear" w:color="auto" w:fill="FFFFFF"/>
        </w:rPr>
        <w:t>Ḥ</w:t>
      </w:r>
      <w:r w:rsidRPr="00AC3CC8">
        <w:rPr>
          <w:rFonts w:asciiTheme="majorBidi" w:hAnsiTheme="majorBidi" w:cstheme="majorBidi"/>
          <w:i/>
          <w:iCs/>
          <w:sz w:val="24"/>
          <w:szCs w:val="24"/>
        </w:rPr>
        <w:t>ever the Qenite separated from Qayin…</w:t>
      </w:r>
      <w:r>
        <w:rPr>
          <w:rFonts w:asciiTheme="majorBidi" w:hAnsiTheme="majorBidi" w:cstheme="majorBidi"/>
          <w:sz w:val="24"/>
          <w:szCs w:val="24"/>
        </w:rPr>
        <w:t>]</w:t>
      </w:r>
      <w:r w:rsidRPr="00AC3CC8">
        <w:rPr>
          <w:rFonts w:asciiTheme="majorBidi" w:hAnsiTheme="majorBidi" w:cstheme="majorBidi"/>
          <w:sz w:val="24"/>
          <w:szCs w:val="24"/>
        </w:rPr>
        <w:t>,</w:t>
      </w:r>
      <w:r w:rsidRPr="00AC3CC8">
        <w:rPr>
          <w:rStyle w:val="EndnoteReference"/>
          <w:rFonts w:asciiTheme="majorBidi" w:hAnsiTheme="majorBidi" w:cstheme="majorBidi"/>
          <w:sz w:val="24"/>
          <w:szCs w:val="24"/>
        </w:rPr>
        <w:endnoteReference w:id="784"/>
      </w:r>
      <w:r>
        <w:rPr>
          <w:rFonts w:asciiTheme="majorBidi" w:hAnsiTheme="majorBidi" w:cstheme="majorBidi"/>
          <w:sz w:val="24"/>
          <w:szCs w:val="24"/>
        </w:rPr>
        <w:br/>
      </w:r>
      <w:r w:rsidRPr="00AC3CC8">
        <w:rPr>
          <w:rFonts w:asciiTheme="majorBidi" w:hAnsiTheme="majorBidi" w:cstheme="majorBidi"/>
          <w:sz w:val="24"/>
          <w:szCs w:val="24"/>
        </w:rPr>
        <w:t xml:space="preserve">and in Jethro was </w:t>
      </w:r>
      <w:r>
        <w:rPr>
          <w:rFonts w:asciiTheme="majorBidi" w:hAnsiTheme="majorBidi" w:cstheme="majorBidi"/>
          <w:sz w:val="24"/>
          <w:szCs w:val="24"/>
        </w:rPr>
        <w:t>C</w:t>
      </w:r>
      <w:r w:rsidRPr="00AC3CC8">
        <w:rPr>
          <w:rFonts w:asciiTheme="majorBidi" w:hAnsiTheme="majorBidi" w:cstheme="majorBidi"/>
          <w:sz w:val="24"/>
          <w:szCs w:val="24"/>
        </w:rPr>
        <w:t xml:space="preserve">ain </w:t>
      </w:r>
      <w:r w:rsidRPr="0046623E">
        <w:rPr>
          <w:rFonts w:asciiTheme="majorBidi" w:hAnsiTheme="majorBidi" w:cstheme="majorBidi"/>
          <w:color w:val="808080" w:themeColor="background1" w:themeShade="80"/>
          <w:sz w:val="24"/>
          <w:szCs w:val="24"/>
        </w:rPr>
        <w:t>thus</w:t>
      </w:r>
      <w:r w:rsidRPr="00AC3CC8">
        <w:rPr>
          <w:rFonts w:asciiTheme="majorBidi" w:hAnsiTheme="majorBidi" w:cstheme="majorBidi"/>
          <w:sz w:val="24"/>
          <w:szCs w:val="24"/>
        </w:rPr>
        <w:t xml:space="preserve"> corrected</w:t>
      </w:r>
      <w:r w:rsidRPr="00AC3CC8">
        <w:rPr>
          <w:rStyle w:val="EndnoteReference"/>
          <w:rFonts w:asciiTheme="majorBidi" w:hAnsiTheme="majorBidi" w:cstheme="majorBidi"/>
          <w:sz w:val="24"/>
          <w:szCs w:val="24"/>
        </w:rPr>
        <w:endnoteReference w:id="785"/>
      </w:r>
      <w:r w:rsidRPr="00AC3CC8">
        <w:rPr>
          <w:rFonts w:asciiTheme="majorBidi" w:hAnsiTheme="majorBidi" w:cstheme="majorBidi"/>
          <w:sz w:val="24"/>
          <w:szCs w:val="24"/>
        </w:rPr>
        <w:t xml:space="preserve"> from his sin.</w:t>
      </w:r>
    </w:p>
    <w:p w14:paraId="0B7AA4E2" w14:textId="77777777" w:rsidR="001D4A49" w:rsidRPr="00AC3CC8" w:rsidRDefault="001D4A49" w:rsidP="00A47AFB">
      <w:pPr>
        <w:contextualSpacing/>
        <w:rPr>
          <w:rFonts w:asciiTheme="majorBidi" w:hAnsiTheme="majorBidi" w:cstheme="majorBidi"/>
          <w:sz w:val="24"/>
          <w:szCs w:val="24"/>
        </w:rPr>
      </w:pPr>
    </w:p>
    <w:p w14:paraId="7B1437DB" w14:textId="77777777" w:rsidR="001D4A49" w:rsidRDefault="001D4A49" w:rsidP="00A47AFB">
      <w:pPr>
        <w:contextualSpacing/>
        <w:rPr>
          <w:rFonts w:asciiTheme="majorBidi" w:hAnsiTheme="majorBidi" w:cstheme="majorBidi"/>
          <w:sz w:val="24"/>
          <w:szCs w:val="24"/>
        </w:rPr>
      </w:pPr>
      <w:r w:rsidRPr="00AC3CC8">
        <w:rPr>
          <w:rFonts w:asciiTheme="majorBidi" w:hAnsiTheme="majorBidi" w:cstheme="majorBidi"/>
          <w:sz w:val="24"/>
          <w:szCs w:val="24"/>
        </w:rPr>
        <w:t>And furthermore:</w:t>
      </w:r>
      <w:r>
        <w:rPr>
          <w:rFonts w:asciiTheme="majorBidi" w:hAnsiTheme="majorBidi" w:cstheme="majorBidi"/>
          <w:sz w:val="24"/>
          <w:szCs w:val="24"/>
        </w:rPr>
        <w:br/>
      </w:r>
      <w:r w:rsidRPr="00AC3CC8">
        <w:rPr>
          <w:rFonts w:asciiTheme="majorBidi" w:hAnsiTheme="majorBidi" w:cstheme="majorBidi"/>
          <w:sz w:val="24"/>
          <w:szCs w:val="24"/>
        </w:rPr>
        <w:t xml:space="preserve">At that time, he </w:t>
      </w:r>
      <w:r w:rsidRPr="005C544A">
        <w:rPr>
          <w:rFonts w:asciiTheme="majorBidi" w:hAnsiTheme="majorBidi" w:cstheme="majorBidi"/>
          <w:color w:val="808080" w:themeColor="background1" w:themeShade="80"/>
          <w:sz w:val="24"/>
          <w:szCs w:val="24"/>
        </w:rPr>
        <w:t>Cain</w:t>
      </w:r>
      <w:r w:rsidRPr="00AC3CC8">
        <w:rPr>
          <w:rFonts w:asciiTheme="majorBidi" w:hAnsiTheme="majorBidi" w:cstheme="majorBidi"/>
          <w:sz w:val="24"/>
          <w:szCs w:val="24"/>
        </w:rPr>
        <w:t xml:space="preserve"> accepted it </w:t>
      </w:r>
      <w:r w:rsidRPr="005B7184">
        <w:rPr>
          <w:rFonts w:asciiTheme="majorBidi" w:hAnsiTheme="majorBidi" w:cstheme="majorBidi"/>
          <w:color w:val="808080" w:themeColor="background1" w:themeShade="80"/>
          <w:sz w:val="24"/>
          <w:szCs w:val="24"/>
        </w:rPr>
        <w:t>his punishment</w:t>
      </w:r>
      <w:r w:rsidRPr="00AC3CC8">
        <w:rPr>
          <w:rFonts w:asciiTheme="majorBidi" w:hAnsiTheme="majorBidi" w:cstheme="majorBidi"/>
          <w:sz w:val="24"/>
          <w:szCs w:val="24"/>
        </w:rPr>
        <w:t>,</w:t>
      </w:r>
      <w:r w:rsidRPr="00AC3CC8">
        <w:rPr>
          <w:rStyle w:val="EndnoteReference"/>
          <w:rFonts w:asciiTheme="majorBidi" w:hAnsiTheme="majorBidi" w:cstheme="majorBidi"/>
          <w:sz w:val="24"/>
          <w:szCs w:val="24"/>
        </w:rPr>
        <w:endnoteReference w:id="786"/>
      </w:r>
      <w:r>
        <w:rPr>
          <w:rFonts w:asciiTheme="majorBidi" w:hAnsiTheme="majorBidi" w:cstheme="majorBidi"/>
          <w:sz w:val="24"/>
          <w:szCs w:val="24"/>
        </w:rPr>
        <w:br/>
      </w:r>
      <w:r w:rsidRPr="00AC3CC8">
        <w:rPr>
          <w:rFonts w:asciiTheme="majorBidi" w:hAnsiTheme="majorBidi" w:cstheme="majorBidi"/>
          <w:sz w:val="24"/>
          <w:szCs w:val="24"/>
        </w:rPr>
        <w:lastRenderedPageBreak/>
        <w:t xml:space="preserve">because He showed him the children </w:t>
      </w:r>
      <w:r w:rsidRPr="005C544A">
        <w:rPr>
          <w:rFonts w:asciiTheme="majorBidi" w:hAnsiTheme="majorBidi" w:cstheme="majorBidi"/>
          <w:color w:val="808080" w:themeColor="background1" w:themeShade="80"/>
          <w:sz w:val="24"/>
          <w:szCs w:val="24"/>
        </w:rPr>
        <w:t>descendants</w:t>
      </w:r>
      <w:r w:rsidRPr="00AC3CC8">
        <w:rPr>
          <w:rFonts w:asciiTheme="majorBidi" w:hAnsiTheme="majorBidi" w:cstheme="majorBidi"/>
          <w:sz w:val="24"/>
          <w:szCs w:val="24"/>
        </w:rPr>
        <w:t xml:space="preserve"> of the Qenite,</w:t>
      </w:r>
      <w:r>
        <w:rPr>
          <w:rFonts w:asciiTheme="majorBidi" w:hAnsiTheme="majorBidi" w:cstheme="majorBidi"/>
          <w:sz w:val="24"/>
          <w:szCs w:val="24"/>
        </w:rPr>
        <w:br/>
      </w:r>
      <w:r w:rsidRPr="00AC3CC8">
        <w:rPr>
          <w:rFonts w:asciiTheme="majorBidi" w:hAnsiTheme="majorBidi" w:cstheme="majorBidi"/>
          <w:sz w:val="24"/>
          <w:szCs w:val="24"/>
        </w:rPr>
        <w:t>the father-in-law of Moses,</w:t>
      </w:r>
      <w:r>
        <w:rPr>
          <w:rFonts w:asciiTheme="majorBidi" w:hAnsiTheme="majorBidi" w:cstheme="majorBidi"/>
          <w:sz w:val="24"/>
          <w:szCs w:val="24"/>
        </w:rPr>
        <w:br/>
      </w:r>
      <w:r w:rsidRPr="00AC3CC8">
        <w:rPr>
          <w:rFonts w:asciiTheme="majorBidi" w:hAnsiTheme="majorBidi" w:cstheme="majorBidi"/>
          <w:sz w:val="24"/>
          <w:szCs w:val="24"/>
        </w:rPr>
        <w:t>who were destined to be in ‘the hewn stone chamber’.</w:t>
      </w:r>
      <w:r w:rsidRPr="00AC3CC8">
        <w:rPr>
          <w:rStyle w:val="FootnoteReference"/>
          <w:rFonts w:asciiTheme="majorBidi" w:hAnsiTheme="majorBidi" w:cstheme="majorBidi"/>
          <w:sz w:val="24"/>
          <w:szCs w:val="24"/>
        </w:rPr>
        <w:footnoteReference w:id="144"/>
      </w:r>
      <w:r w:rsidRPr="00AC3CC8">
        <w:rPr>
          <w:rFonts w:asciiTheme="majorBidi" w:hAnsiTheme="majorBidi" w:cstheme="majorBidi"/>
          <w:sz w:val="24"/>
          <w:szCs w:val="24"/>
        </w:rPr>
        <w:t xml:space="preserve"> </w:t>
      </w:r>
      <w:r w:rsidRPr="00AC3CC8">
        <w:rPr>
          <w:rStyle w:val="EndnoteReference"/>
          <w:rFonts w:asciiTheme="majorBidi" w:hAnsiTheme="majorBidi" w:cstheme="majorBidi"/>
          <w:sz w:val="24"/>
          <w:szCs w:val="24"/>
        </w:rPr>
        <w:endnoteReference w:id="787"/>
      </w:r>
    </w:p>
    <w:p w14:paraId="51AFD0E2" w14:textId="77777777" w:rsidR="001D4A49" w:rsidRPr="00AC3CC8" w:rsidRDefault="001D4A49" w:rsidP="00A47AFB">
      <w:pPr>
        <w:contextualSpacing/>
        <w:rPr>
          <w:rFonts w:asciiTheme="majorBidi" w:hAnsiTheme="majorBidi" w:cstheme="majorBidi"/>
          <w:sz w:val="24"/>
          <w:szCs w:val="24"/>
        </w:rPr>
      </w:pPr>
    </w:p>
    <w:p w14:paraId="60ED3F8C" w14:textId="77777777" w:rsidR="001D4A49" w:rsidRPr="00AC3CC8" w:rsidRDefault="001D4A49" w:rsidP="007C6C73">
      <w:pPr>
        <w:contextualSpacing/>
        <w:rPr>
          <w:rFonts w:asciiTheme="majorBidi" w:hAnsiTheme="majorBidi" w:cstheme="majorBidi"/>
          <w:sz w:val="24"/>
          <w:szCs w:val="24"/>
        </w:rPr>
      </w:pPr>
      <w:r w:rsidRPr="00AC3CC8">
        <w:rPr>
          <w:rFonts w:asciiTheme="majorBidi" w:hAnsiTheme="majorBidi" w:cstheme="majorBidi"/>
          <w:sz w:val="24"/>
          <w:szCs w:val="24"/>
        </w:rPr>
        <w:t>He</w:t>
      </w:r>
      <w:r>
        <w:rPr>
          <w:rFonts w:asciiTheme="majorBidi" w:hAnsiTheme="majorBidi" w:cstheme="majorBidi"/>
          <w:sz w:val="24"/>
          <w:szCs w:val="24"/>
        </w:rPr>
        <w:t xml:space="preserve"> </w:t>
      </w:r>
      <w:r w:rsidRPr="007C6C73">
        <w:rPr>
          <w:rFonts w:asciiTheme="majorBidi" w:hAnsiTheme="majorBidi" w:cstheme="majorBidi"/>
          <w:color w:val="808080" w:themeColor="background1" w:themeShade="80"/>
          <w:sz w:val="24"/>
          <w:szCs w:val="24"/>
        </w:rPr>
        <w:t>Cain</w:t>
      </w:r>
      <w:r w:rsidRPr="00AC3CC8">
        <w:rPr>
          <w:rFonts w:asciiTheme="majorBidi" w:hAnsiTheme="majorBidi" w:cstheme="majorBidi"/>
          <w:sz w:val="24"/>
          <w:szCs w:val="24"/>
        </w:rPr>
        <w:t xml:space="preserve"> said:</w:t>
      </w:r>
      <w:r>
        <w:rPr>
          <w:rFonts w:asciiTheme="majorBidi" w:hAnsiTheme="majorBidi" w:cstheme="majorBidi"/>
          <w:sz w:val="24"/>
          <w:szCs w:val="24"/>
        </w:rPr>
        <w:br/>
      </w:r>
      <w:r w:rsidRPr="00AC3CC8">
        <w:rPr>
          <w:rFonts w:asciiTheme="majorBidi" w:hAnsiTheme="majorBidi" w:cstheme="majorBidi"/>
          <w:sz w:val="24"/>
          <w:szCs w:val="24"/>
        </w:rPr>
        <w:t xml:space="preserve">‘And if </w:t>
      </w:r>
      <w:r>
        <w:rPr>
          <w:rFonts w:asciiTheme="majorBidi" w:hAnsiTheme="majorBidi" w:cstheme="majorBidi"/>
          <w:sz w:val="24"/>
          <w:szCs w:val="24"/>
        </w:rPr>
        <w:t xml:space="preserve">the blessed Holy One </w:t>
      </w:r>
      <w:r w:rsidRPr="00AC3CC8">
        <w:rPr>
          <w:rFonts w:asciiTheme="majorBidi" w:hAnsiTheme="majorBidi" w:cstheme="majorBidi"/>
          <w:sz w:val="24"/>
          <w:szCs w:val="24"/>
        </w:rPr>
        <w:t>accepts a wicked person in repentance,</w:t>
      </w:r>
      <w:r>
        <w:rPr>
          <w:rFonts w:asciiTheme="majorBidi" w:hAnsiTheme="majorBidi" w:cstheme="majorBidi"/>
          <w:sz w:val="24"/>
          <w:szCs w:val="24"/>
        </w:rPr>
        <w:br/>
      </w:r>
      <w:r w:rsidRPr="00AC3CC8">
        <w:rPr>
          <w:rFonts w:asciiTheme="majorBidi" w:hAnsiTheme="majorBidi" w:cstheme="majorBidi"/>
          <w:sz w:val="24"/>
          <w:szCs w:val="24"/>
        </w:rPr>
        <w:t>how much more so the righteous!’</w:t>
      </w:r>
    </w:p>
    <w:p w14:paraId="08ABC8B6" w14:textId="77777777" w:rsidR="001D4A49" w:rsidRDefault="001D4A49" w:rsidP="00B27235">
      <w:pPr>
        <w:contextualSpacing/>
        <w:rPr>
          <w:rFonts w:asciiTheme="majorBidi" w:hAnsiTheme="majorBidi" w:cstheme="majorBidi"/>
          <w:sz w:val="24"/>
          <w:szCs w:val="24"/>
        </w:rPr>
      </w:pPr>
      <w:r w:rsidRPr="00AC3CC8">
        <w:rPr>
          <w:rFonts w:asciiTheme="majorBidi" w:hAnsiTheme="majorBidi" w:cstheme="majorBidi"/>
          <w:sz w:val="24"/>
          <w:szCs w:val="24"/>
        </w:rPr>
        <w:t>Immediately:</w:t>
      </w:r>
      <w:r>
        <w:rPr>
          <w:rFonts w:asciiTheme="majorBidi" w:hAnsiTheme="majorBidi" w:cstheme="majorBidi"/>
          <w:sz w:val="24"/>
          <w:szCs w:val="24"/>
        </w:rPr>
        <w:br/>
        <w:t>{</w:t>
      </w:r>
      <w:r w:rsidRPr="00AC3CC8">
        <w:rPr>
          <w:rFonts w:asciiTheme="majorBidi" w:hAnsiTheme="majorBidi" w:cstheme="majorBidi"/>
          <w:sz w:val="24"/>
          <w:szCs w:val="24"/>
        </w:rPr>
        <w:t>Gen</w:t>
      </w:r>
      <w:r>
        <w:rPr>
          <w:rFonts w:asciiTheme="majorBidi" w:hAnsiTheme="majorBidi" w:cstheme="majorBidi"/>
          <w:sz w:val="24"/>
          <w:szCs w:val="24"/>
        </w:rPr>
        <w:t>.</w:t>
      </w:r>
      <w:r w:rsidRPr="00AC3CC8">
        <w:rPr>
          <w:rFonts w:asciiTheme="majorBidi" w:hAnsiTheme="majorBidi" w:cstheme="majorBidi"/>
          <w:sz w:val="24"/>
          <w:szCs w:val="24"/>
        </w:rPr>
        <w:t xml:space="preserve"> 4:16</w:t>
      </w:r>
      <w:r>
        <w:rPr>
          <w:rFonts w:asciiTheme="majorBidi" w:hAnsiTheme="majorBidi" w:cstheme="majorBidi"/>
          <w:sz w:val="24"/>
          <w:szCs w:val="24"/>
        </w:rPr>
        <w:t>}</w:t>
      </w:r>
      <w:r w:rsidRPr="00AC3CC8">
        <w:rPr>
          <w:rFonts w:asciiTheme="majorBidi" w:hAnsiTheme="majorBidi" w:cstheme="majorBidi"/>
          <w:i/>
          <w:iCs/>
          <w:sz w:val="24"/>
          <w:szCs w:val="24"/>
        </w:rPr>
        <w:t xml:space="preserve">And </w:t>
      </w:r>
      <w:r>
        <w:rPr>
          <w:rFonts w:asciiTheme="majorBidi" w:hAnsiTheme="majorBidi" w:cstheme="majorBidi"/>
          <w:i/>
          <w:iCs/>
          <w:sz w:val="24"/>
          <w:szCs w:val="24"/>
        </w:rPr>
        <w:t>C</w:t>
      </w:r>
      <w:r w:rsidRPr="00AC3CC8">
        <w:rPr>
          <w:rFonts w:asciiTheme="majorBidi" w:hAnsiTheme="majorBidi" w:cstheme="majorBidi"/>
          <w:i/>
          <w:iCs/>
          <w:sz w:val="24"/>
          <w:szCs w:val="24"/>
        </w:rPr>
        <w:t>ain went out from before Y”</w:t>
      </w:r>
      <w:r>
        <w:rPr>
          <w:rFonts w:asciiTheme="majorBidi" w:hAnsiTheme="majorBidi" w:cstheme="majorBidi"/>
          <w:i/>
          <w:iCs/>
          <w:sz w:val="24"/>
          <w:szCs w:val="24"/>
        </w:rPr>
        <w:t>Y</w:t>
      </w:r>
      <w:r>
        <w:rPr>
          <w:rFonts w:asciiTheme="majorBidi" w:hAnsiTheme="majorBidi" w:cstheme="majorBidi"/>
          <w:i/>
          <w:iCs/>
          <w:sz w:val="24"/>
          <w:szCs w:val="24"/>
        </w:rPr>
        <w:br/>
      </w:r>
      <w:r w:rsidRPr="00AC3CC8">
        <w:rPr>
          <w:rFonts w:asciiTheme="majorBidi" w:hAnsiTheme="majorBidi" w:cstheme="majorBidi"/>
          <w:sz w:val="24"/>
          <w:szCs w:val="24"/>
        </w:rPr>
        <w:t xml:space="preserve">– with this </w:t>
      </w:r>
      <w:r w:rsidRPr="005C544A">
        <w:rPr>
          <w:rFonts w:asciiTheme="majorBidi" w:hAnsiTheme="majorBidi" w:cstheme="majorBidi"/>
          <w:color w:val="808080" w:themeColor="background1" w:themeShade="80"/>
          <w:sz w:val="24"/>
          <w:szCs w:val="24"/>
        </w:rPr>
        <w:t>statement</w:t>
      </w:r>
      <w:r w:rsidRPr="00AC3CC8">
        <w:rPr>
          <w:rFonts w:asciiTheme="majorBidi" w:hAnsiTheme="majorBidi" w:cstheme="majorBidi"/>
          <w:sz w:val="24"/>
          <w:szCs w:val="24"/>
        </w:rPr>
        <w:t xml:space="preserve"> he went out from judgement,</w:t>
      </w:r>
      <w:r>
        <w:rPr>
          <w:rFonts w:asciiTheme="majorBidi" w:hAnsiTheme="majorBidi" w:cstheme="majorBidi"/>
          <w:sz w:val="24"/>
          <w:szCs w:val="24"/>
        </w:rPr>
        <w:br/>
      </w:r>
      <w:r w:rsidRPr="00AC3CC8">
        <w:rPr>
          <w:rFonts w:asciiTheme="majorBidi" w:hAnsiTheme="majorBidi" w:cstheme="majorBidi"/>
          <w:sz w:val="24"/>
          <w:szCs w:val="24"/>
        </w:rPr>
        <w:t>and accepted upon himself all that had been decreed upon him.</w:t>
      </w:r>
    </w:p>
    <w:p w14:paraId="413FA258" w14:textId="77777777" w:rsidR="001D4A49" w:rsidRPr="00AC3CC8" w:rsidRDefault="001D4A49" w:rsidP="00B27235">
      <w:pPr>
        <w:contextualSpacing/>
        <w:rPr>
          <w:rFonts w:asciiTheme="majorBidi" w:hAnsiTheme="majorBidi" w:cstheme="majorBidi"/>
          <w:sz w:val="24"/>
          <w:szCs w:val="24"/>
        </w:rPr>
      </w:pPr>
    </w:p>
    <w:p w14:paraId="4143D499" w14:textId="77777777" w:rsidR="001D4A49" w:rsidRDefault="001D4A49" w:rsidP="00B27235">
      <w:pPr>
        <w:contextualSpacing/>
        <w:rPr>
          <w:rFonts w:asciiTheme="majorBidi" w:hAnsiTheme="majorBidi" w:cstheme="majorBidi"/>
          <w:sz w:val="24"/>
          <w:szCs w:val="24"/>
        </w:rPr>
      </w:pPr>
      <w:r w:rsidRPr="00AC3CC8">
        <w:rPr>
          <w:rFonts w:asciiTheme="majorBidi" w:hAnsiTheme="majorBidi" w:cstheme="majorBidi"/>
          <w:sz w:val="24"/>
          <w:szCs w:val="24"/>
        </w:rPr>
        <w:t xml:space="preserve">For it is written </w:t>
      </w:r>
      <w:r w:rsidRPr="005C544A">
        <w:rPr>
          <w:rFonts w:asciiTheme="majorBidi" w:hAnsiTheme="majorBidi" w:cstheme="majorBidi"/>
          <w:color w:val="808080" w:themeColor="background1" w:themeShade="80"/>
          <w:sz w:val="24"/>
          <w:szCs w:val="24"/>
        </w:rPr>
        <w:t>of Cain</w:t>
      </w:r>
      <w:r w:rsidRPr="00AC3CC8">
        <w:rPr>
          <w:rFonts w:asciiTheme="majorBidi" w:hAnsiTheme="majorBidi" w:cstheme="majorBidi"/>
          <w:sz w:val="24"/>
          <w:szCs w:val="24"/>
        </w:rPr>
        <w:t>:</w:t>
      </w:r>
      <w:r>
        <w:rPr>
          <w:rFonts w:asciiTheme="majorBidi" w:hAnsiTheme="majorBidi" w:cstheme="majorBidi"/>
          <w:sz w:val="24"/>
          <w:szCs w:val="24"/>
        </w:rPr>
        <w:br/>
        <w:t>{</w:t>
      </w:r>
      <w:r w:rsidRPr="00AC3CC8">
        <w:rPr>
          <w:rFonts w:asciiTheme="majorBidi" w:hAnsiTheme="majorBidi" w:cstheme="majorBidi"/>
          <w:sz w:val="24"/>
          <w:szCs w:val="24"/>
        </w:rPr>
        <w:t>Gen</w:t>
      </w:r>
      <w:r>
        <w:rPr>
          <w:rFonts w:asciiTheme="majorBidi" w:hAnsiTheme="majorBidi" w:cstheme="majorBidi"/>
          <w:sz w:val="24"/>
          <w:szCs w:val="24"/>
        </w:rPr>
        <w:t>.</w:t>
      </w:r>
      <w:r w:rsidRPr="00AC3CC8">
        <w:rPr>
          <w:rFonts w:asciiTheme="majorBidi" w:hAnsiTheme="majorBidi" w:cstheme="majorBidi"/>
          <w:sz w:val="24"/>
          <w:szCs w:val="24"/>
        </w:rPr>
        <w:t xml:space="preserve"> 4:16</w:t>
      </w:r>
      <w:r>
        <w:rPr>
          <w:rFonts w:asciiTheme="majorBidi" w:hAnsiTheme="majorBidi" w:cstheme="majorBidi"/>
          <w:sz w:val="24"/>
          <w:szCs w:val="24"/>
        </w:rPr>
        <w:t>}</w:t>
      </w:r>
      <w:r w:rsidRPr="00AC3CC8">
        <w:rPr>
          <w:rFonts w:asciiTheme="majorBidi" w:hAnsiTheme="majorBidi" w:cstheme="majorBidi"/>
          <w:i/>
          <w:iCs/>
          <w:sz w:val="24"/>
          <w:szCs w:val="24"/>
        </w:rPr>
        <w:t>…and he dwelt in the land of Nod...</w:t>
      </w:r>
      <w:r w:rsidRPr="00AC3CC8">
        <w:rPr>
          <w:rStyle w:val="EndnoteReference"/>
          <w:rFonts w:asciiTheme="majorBidi" w:hAnsiTheme="majorBidi" w:cstheme="majorBidi"/>
          <w:sz w:val="24"/>
          <w:szCs w:val="24"/>
        </w:rPr>
        <w:endnoteReference w:id="788"/>
      </w:r>
      <w:r>
        <w:rPr>
          <w:rFonts w:asciiTheme="majorBidi" w:hAnsiTheme="majorBidi" w:cstheme="majorBidi"/>
          <w:i/>
          <w:iCs/>
          <w:sz w:val="24"/>
          <w:szCs w:val="24"/>
        </w:rPr>
        <w:br/>
      </w:r>
      <w:r w:rsidRPr="00AC3CC8">
        <w:rPr>
          <w:rFonts w:asciiTheme="majorBidi" w:hAnsiTheme="majorBidi" w:cstheme="majorBidi"/>
          <w:sz w:val="24"/>
          <w:szCs w:val="24"/>
        </w:rPr>
        <w:t xml:space="preserve">That which He said to him: </w:t>
      </w:r>
      <w:r w:rsidRPr="000355B7">
        <w:rPr>
          <w:rFonts w:asciiTheme="majorBidi" w:hAnsiTheme="majorBidi" w:cstheme="majorBidi"/>
          <w:sz w:val="24"/>
          <w:szCs w:val="24"/>
        </w:rPr>
        <w:t>NaD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355B7">
        <w:rPr>
          <w:rFonts w:asciiTheme="majorBidi" w:hAnsiTheme="majorBidi" w:cstheme="majorBidi"/>
          <w:sz w:val="24"/>
          <w:szCs w:val="24"/>
        </w:rPr>
        <w:t>nomad</w:t>
      </w:r>
      <w:r>
        <w:rPr>
          <w:rFonts w:asciiTheme="majorBidi" w:hAnsiTheme="majorBidi" w:cstheme="majorBidi"/>
          <w:sz w:val="24"/>
          <w:szCs w:val="24"/>
        </w:rPr>
        <w:t>ic</w:t>
      </w:r>
      <w:r w:rsidRPr="00970BB5">
        <w:rPr>
          <w:rFonts w:asciiTheme="majorBidi" w:hAnsiTheme="majorBidi" w:cstheme="majorBidi"/>
          <w:sz w:val="24"/>
          <w:szCs w:val="24"/>
        </w:rPr>
        <w:t>›</w:t>
      </w:r>
      <w:r>
        <w:rPr>
          <w:rFonts w:asciiTheme="majorBidi" w:hAnsiTheme="majorBidi" w:cstheme="majorBidi"/>
          <w:i/>
          <w:iCs/>
          <w:sz w:val="24"/>
          <w:szCs w:val="24"/>
        </w:rPr>
        <w:br/>
      </w:r>
      <w:r w:rsidRPr="00AC3CC8">
        <w:rPr>
          <w:rFonts w:asciiTheme="majorBidi" w:hAnsiTheme="majorBidi" w:cstheme="majorBidi"/>
          <w:sz w:val="24"/>
          <w:szCs w:val="24"/>
        </w:rPr>
        <w:t xml:space="preserve">– He placed upon him </w:t>
      </w:r>
      <w:r w:rsidRPr="005C544A">
        <w:rPr>
          <w:rFonts w:asciiTheme="majorBidi" w:hAnsiTheme="majorBidi" w:cstheme="majorBidi"/>
          <w:color w:val="808080" w:themeColor="background1" w:themeShade="80"/>
          <w:sz w:val="24"/>
          <w:szCs w:val="24"/>
        </w:rPr>
        <w:t>the letter</w:t>
      </w:r>
      <w:r w:rsidRPr="00AC3CC8">
        <w:rPr>
          <w:rFonts w:asciiTheme="majorBidi" w:hAnsiTheme="majorBidi" w:cstheme="majorBidi"/>
          <w:sz w:val="24"/>
          <w:szCs w:val="24"/>
        </w:rPr>
        <w:t xml:space="preserve">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AC3CC8">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and it was made NOD</w:t>
      </w:r>
      <w:r>
        <w:rPr>
          <w:rFonts w:asciiTheme="majorBidi" w:hAnsiTheme="majorBidi" w:cstheme="majorBidi"/>
          <w:sz w:val="24"/>
          <w:szCs w:val="24"/>
        </w:rPr>
        <w:t>,</w:t>
      </w:r>
      <w:r w:rsidRPr="00AC3CC8">
        <w:rPr>
          <w:rStyle w:val="EndnoteReference"/>
          <w:rFonts w:asciiTheme="majorBidi" w:hAnsiTheme="majorBidi" w:cstheme="majorBidi"/>
          <w:sz w:val="24"/>
          <w:szCs w:val="24"/>
        </w:rPr>
        <w:endnoteReference w:id="789"/>
      </w:r>
      <w:r>
        <w:rPr>
          <w:rFonts w:asciiTheme="majorBidi" w:hAnsiTheme="majorBidi" w:cstheme="majorBidi"/>
          <w:sz w:val="24"/>
          <w:szCs w:val="24"/>
        </w:rPr>
        <w:br/>
      </w:r>
      <w:r w:rsidRPr="00AC3CC8">
        <w:rPr>
          <w:rFonts w:asciiTheme="majorBidi" w:hAnsiTheme="majorBidi" w:cstheme="majorBidi"/>
          <w:sz w:val="24"/>
          <w:szCs w:val="24"/>
        </w:rPr>
        <w:t>and this is that which is stated of him:</w:t>
      </w:r>
      <w:r>
        <w:rPr>
          <w:rFonts w:asciiTheme="majorBidi" w:hAnsiTheme="majorBidi" w:cstheme="majorBidi"/>
          <w:sz w:val="24"/>
          <w:szCs w:val="24"/>
        </w:rPr>
        <w:br/>
        <w:t>{</w:t>
      </w:r>
      <w:r w:rsidRPr="00AC3CC8">
        <w:rPr>
          <w:rFonts w:asciiTheme="majorBidi" w:hAnsiTheme="majorBidi" w:cstheme="majorBidi"/>
          <w:sz w:val="24"/>
          <w:szCs w:val="24"/>
        </w:rPr>
        <w:t>Gen</w:t>
      </w:r>
      <w:r>
        <w:rPr>
          <w:rFonts w:asciiTheme="majorBidi" w:hAnsiTheme="majorBidi" w:cstheme="majorBidi"/>
          <w:sz w:val="24"/>
          <w:szCs w:val="24"/>
        </w:rPr>
        <w:t>.</w:t>
      </w:r>
      <w:r w:rsidRPr="00AC3CC8">
        <w:rPr>
          <w:rFonts w:asciiTheme="majorBidi" w:hAnsiTheme="majorBidi" w:cstheme="majorBidi"/>
          <w:sz w:val="24"/>
          <w:szCs w:val="24"/>
        </w:rPr>
        <w:t xml:space="preserve"> 4:15</w:t>
      </w:r>
      <w:r>
        <w:rPr>
          <w:rFonts w:asciiTheme="majorBidi" w:hAnsiTheme="majorBidi" w:cstheme="majorBidi"/>
          <w:sz w:val="24"/>
          <w:szCs w:val="24"/>
        </w:rPr>
        <w:t>}</w:t>
      </w:r>
      <w:r w:rsidRPr="00AC3CC8">
        <w:rPr>
          <w:rFonts w:asciiTheme="majorBidi" w:hAnsiTheme="majorBidi" w:cstheme="majorBidi"/>
          <w:i/>
          <w:iCs/>
          <w:sz w:val="24"/>
          <w:szCs w:val="24"/>
        </w:rPr>
        <w:t>…and Y”</w:t>
      </w:r>
      <w:r>
        <w:rPr>
          <w:rFonts w:asciiTheme="majorBidi" w:hAnsiTheme="majorBidi" w:cstheme="majorBidi"/>
          <w:i/>
          <w:iCs/>
          <w:sz w:val="24"/>
          <w:szCs w:val="24"/>
        </w:rPr>
        <w:t>Y</w:t>
      </w:r>
      <w:r w:rsidRPr="00AC3CC8">
        <w:rPr>
          <w:rFonts w:asciiTheme="majorBidi" w:hAnsiTheme="majorBidi" w:cstheme="majorBidi"/>
          <w:i/>
          <w:iCs/>
          <w:sz w:val="24"/>
          <w:szCs w:val="24"/>
        </w:rPr>
        <w:t xml:space="preserve"> placed upon Qayin a sign</w:t>
      </w:r>
      <w:r>
        <w:rPr>
          <w:rFonts w:asciiTheme="majorBidi" w:hAnsiTheme="majorBidi" w:cstheme="majorBidi"/>
          <w:i/>
          <w:iCs/>
          <w:sz w:val="24"/>
          <w:szCs w:val="24"/>
        </w:rPr>
        <w:t>,</w:t>
      </w:r>
      <w:r>
        <w:rPr>
          <w:rFonts w:asciiTheme="majorBidi" w:hAnsiTheme="majorBidi" w:cstheme="majorBidi"/>
          <w:i/>
          <w:iCs/>
          <w:sz w:val="24"/>
          <w:szCs w:val="24"/>
        </w:rPr>
        <w:br/>
      </w:r>
      <w:r w:rsidRPr="00AC3CC8">
        <w:rPr>
          <w:rFonts w:asciiTheme="majorBidi" w:hAnsiTheme="majorBidi" w:cstheme="majorBidi"/>
          <w:i/>
          <w:iCs/>
          <w:sz w:val="24"/>
          <w:szCs w:val="24"/>
        </w:rPr>
        <w:t>so that no-one would smite him</w:t>
      </w:r>
      <w:r>
        <w:rPr>
          <w:rFonts w:asciiTheme="majorBidi" w:hAnsiTheme="majorBidi" w:cstheme="majorBidi"/>
          <w:i/>
          <w:iCs/>
          <w:sz w:val="24"/>
          <w:szCs w:val="24"/>
        </w:rPr>
        <w:br/>
      </w:r>
      <w:r w:rsidRPr="00AC3CC8">
        <w:rPr>
          <w:rFonts w:asciiTheme="majorBidi" w:hAnsiTheme="majorBidi" w:cstheme="majorBidi"/>
          <w:sz w:val="24"/>
          <w:szCs w:val="24"/>
        </w:rPr>
        <w:t xml:space="preserve">– for if he was </w:t>
      </w:r>
      <w:r w:rsidRPr="005C544A">
        <w:rPr>
          <w:rFonts w:asciiTheme="majorBidi" w:hAnsiTheme="majorBidi" w:cstheme="majorBidi"/>
          <w:color w:val="808080" w:themeColor="background1" w:themeShade="80"/>
          <w:sz w:val="24"/>
          <w:szCs w:val="24"/>
        </w:rPr>
        <w:t>only</w:t>
      </w:r>
      <w:r w:rsidRPr="00AC3CC8">
        <w:rPr>
          <w:rFonts w:asciiTheme="majorBidi" w:hAnsiTheme="majorBidi" w:cstheme="majorBidi"/>
          <w:sz w:val="24"/>
          <w:szCs w:val="24"/>
        </w:rPr>
        <w:t xml:space="preserve"> NaD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C3CC8">
        <w:rPr>
          <w:rFonts w:asciiTheme="majorBidi" w:hAnsiTheme="majorBidi" w:cstheme="majorBidi"/>
          <w:sz w:val="24"/>
          <w:szCs w:val="24"/>
        </w:rPr>
        <w:t>nomad</w:t>
      </w:r>
      <w:r>
        <w:rPr>
          <w:rFonts w:asciiTheme="majorBidi" w:hAnsiTheme="majorBidi" w:cstheme="majorBidi"/>
          <w:sz w:val="24"/>
          <w:szCs w:val="24"/>
        </w:rPr>
        <w:t>ic</w:t>
      </w:r>
      <w:r w:rsidRPr="00970BB5">
        <w:rPr>
          <w:rFonts w:asciiTheme="majorBidi" w:hAnsiTheme="majorBidi" w:cstheme="majorBidi"/>
          <w:sz w:val="24"/>
          <w:szCs w:val="24"/>
        </w:rPr>
        <w:t>›</w:t>
      </w:r>
      <w:r w:rsidRPr="00AC3CC8">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it is stated of him:</w:t>
      </w:r>
      <w:r>
        <w:rPr>
          <w:rFonts w:asciiTheme="majorBidi" w:hAnsiTheme="majorBidi" w:cstheme="majorBidi"/>
          <w:sz w:val="24"/>
          <w:szCs w:val="24"/>
        </w:rPr>
        <w:br/>
        <w:t>{</w:t>
      </w:r>
      <w:r w:rsidRPr="00AC3CC8">
        <w:rPr>
          <w:rFonts w:asciiTheme="majorBidi" w:hAnsiTheme="majorBidi" w:cstheme="majorBidi"/>
          <w:sz w:val="24"/>
          <w:szCs w:val="24"/>
        </w:rPr>
        <w:t>Gen</w:t>
      </w:r>
      <w:r>
        <w:rPr>
          <w:rFonts w:asciiTheme="majorBidi" w:hAnsiTheme="majorBidi" w:cstheme="majorBidi"/>
          <w:sz w:val="24"/>
          <w:szCs w:val="24"/>
        </w:rPr>
        <w:t>.</w:t>
      </w:r>
      <w:r w:rsidRPr="00AC3CC8">
        <w:rPr>
          <w:rFonts w:asciiTheme="majorBidi" w:hAnsiTheme="majorBidi" w:cstheme="majorBidi"/>
          <w:sz w:val="24"/>
          <w:szCs w:val="24"/>
        </w:rPr>
        <w:t xml:space="preserve"> 4:14</w:t>
      </w:r>
      <w:r>
        <w:rPr>
          <w:rFonts w:asciiTheme="majorBidi" w:hAnsiTheme="majorBidi" w:cstheme="majorBidi"/>
          <w:sz w:val="24"/>
          <w:szCs w:val="24"/>
        </w:rPr>
        <w:t>}</w:t>
      </w:r>
      <w:r w:rsidRPr="00AC3CC8">
        <w:rPr>
          <w:rFonts w:asciiTheme="majorBidi" w:hAnsiTheme="majorBidi" w:cstheme="majorBidi"/>
          <w:i/>
          <w:iCs/>
          <w:sz w:val="24"/>
          <w:szCs w:val="24"/>
        </w:rPr>
        <w:t>…and anyone who finds me will kill me</w:t>
      </w:r>
      <w:r w:rsidRPr="00AC3CC8">
        <w:rPr>
          <w:rFonts w:asciiTheme="majorBidi" w:hAnsiTheme="majorBidi" w:cstheme="majorBidi"/>
          <w:sz w:val="24"/>
          <w:szCs w:val="24"/>
        </w:rPr>
        <w:t>.</w:t>
      </w:r>
    </w:p>
    <w:p w14:paraId="623FC81F" w14:textId="77777777" w:rsidR="001D4A49" w:rsidRPr="00AC3CC8" w:rsidRDefault="001D4A49" w:rsidP="00B27235">
      <w:pPr>
        <w:contextualSpacing/>
        <w:rPr>
          <w:rFonts w:asciiTheme="majorBidi" w:hAnsiTheme="majorBidi" w:cstheme="majorBidi"/>
          <w:sz w:val="24"/>
          <w:szCs w:val="24"/>
        </w:rPr>
      </w:pPr>
    </w:p>
    <w:p w14:paraId="43ED4599" w14:textId="77777777" w:rsidR="001D4A49" w:rsidRDefault="001D4A49" w:rsidP="00B27235">
      <w:pPr>
        <w:contextualSpacing/>
        <w:rPr>
          <w:rFonts w:asciiTheme="majorBidi" w:hAnsiTheme="majorBidi" w:cstheme="majorBidi"/>
          <w:sz w:val="24"/>
          <w:szCs w:val="24"/>
        </w:rPr>
      </w:pPr>
      <w:r w:rsidRPr="00AC3CC8">
        <w:rPr>
          <w:rFonts w:asciiTheme="majorBidi" w:hAnsiTheme="majorBidi" w:cstheme="majorBidi"/>
          <w:sz w:val="24"/>
          <w:szCs w:val="24"/>
        </w:rPr>
        <w:t>And since he returned in repentance,</w:t>
      </w:r>
      <w:r>
        <w:rPr>
          <w:rFonts w:asciiTheme="majorBidi" w:hAnsiTheme="majorBidi" w:cstheme="majorBidi"/>
          <w:sz w:val="24"/>
          <w:szCs w:val="24"/>
        </w:rPr>
        <w:br/>
      </w:r>
      <w:r w:rsidRPr="00AC3CC8">
        <w:rPr>
          <w:rFonts w:asciiTheme="majorBidi" w:hAnsiTheme="majorBidi" w:cstheme="majorBidi"/>
          <w:sz w:val="24"/>
          <w:szCs w:val="24"/>
        </w:rPr>
        <w:t>and received upon himself the sign of covenant,</w:t>
      </w:r>
      <w:r>
        <w:rPr>
          <w:rFonts w:asciiTheme="majorBidi" w:hAnsiTheme="majorBidi" w:cstheme="majorBidi"/>
          <w:sz w:val="24"/>
          <w:szCs w:val="24"/>
        </w:rPr>
        <w:br/>
      </w:r>
      <w:r w:rsidRPr="00AC3CC8">
        <w:rPr>
          <w:rFonts w:asciiTheme="majorBidi" w:hAnsiTheme="majorBidi" w:cstheme="majorBidi"/>
          <w:sz w:val="24"/>
          <w:szCs w:val="24"/>
        </w:rPr>
        <w:t xml:space="preserve">He placed upon him the sign of </w:t>
      </w:r>
      <w:r w:rsidRPr="00270574">
        <w:rPr>
          <w:rFonts w:asciiTheme="majorBidi" w:hAnsiTheme="majorBidi" w:cstheme="majorBidi"/>
          <w:color w:val="808080" w:themeColor="background1" w:themeShade="80"/>
          <w:sz w:val="24"/>
          <w:szCs w:val="24"/>
        </w:rPr>
        <w:t>the letter</w:t>
      </w:r>
      <w:r w:rsidRPr="00AC3CC8">
        <w:rPr>
          <w:rFonts w:asciiTheme="majorBidi" w:hAnsiTheme="majorBidi" w:cstheme="majorBidi"/>
          <w:sz w:val="24"/>
          <w:szCs w:val="24"/>
        </w:rPr>
        <w:t xml:space="preserve">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AC3CC8">
        <w:rPr>
          <w:rFonts w:asciiTheme="majorBidi" w:hAnsiTheme="majorBidi" w:cstheme="majorBidi"/>
          <w:sz w:val="24"/>
          <w:szCs w:val="24"/>
        </w:rPr>
        <w:t>,</w:t>
      </w:r>
      <w:r>
        <w:rPr>
          <w:rFonts w:asciiTheme="majorBidi" w:hAnsiTheme="majorBidi" w:cstheme="majorBidi"/>
          <w:sz w:val="24"/>
          <w:szCs w:val="24"/>
          <w:rtl/>
        </w:rPr>
        <w:br/>
      </w:r>
      <w:r w:rsidRPr="00AC3CC8">
        <w:rPr>
          <w:rFonts w:asciiTheme="majorBidi" w:hAnsiTheme="majorBidi" w:cstheme="majorBidi"/>
          <w:sz w:val="24"/>
          <w:szCs w:val="24"/>
        </w:rPr>
        <w:t>to save him.</w:t>
      </w:r>
      <w:r w:rsidRPr="00AC3CC8">
        <w:rPr>
          <w:rStyle w:val="EndnoteReference"/>
          <w:rFonts w:asciiTheme="majorBidi" w:hAnsiTheme="majorBidi" w:cstheme="majorBidi"/>
          <w:sz w:val="24"/>
          <w:szCs w:val="24"/>
        </w:rPr>
        <w:endnoteReference w:id="790"/>
      </w:r>
    </w:p>
    <w:p w14:paraId="0093CD7C" w14:textId="77777777" w:rsidR="001D4A49" w:rsidRPr="00AC3CC8" w:rsidRDefault="001D4A49" w:rsidP="00B27235">
      <w:pPr>
        <w:contextualSpacing/>
        <w:rPr>
          <w:rFonts w:asciiTheme="majorBidi" w:hAnsiTheme="majorBidi" w:cstheme="majorBidi"/>
          <w:sz w:val="24"/>
          <w:szCs w:val="24"/>
        </w:rPr>
      </w:pPr>
    </w:p>
    <w:p w14:paraId="413ECBCA" w14:textId="77777777" w:rsidR="001D4A49" w:rsidRDefault="001D4A49" w:rsidP="00B27235">
      <w:pPr>
        <w:contextualSpacing/>
        <w:rPr>
          <w:rFonts w:asciiTheme="majorBidi" w:hAnsiTheme="majorBidi" w:cstheme="majorBidi"/>
          <w:sz w:val="24"/>
          <w:szCs w:val="24"/>
        </w:rPr>
      </w:pPr>
      <w:r w:rsidRPr="00AC3CC8">
        <w:rPr>
          <w:rFonts w:asciiTheme="majorBidi" w:hAnsiTheme="majorBidi" w:cstheme="majorBidi"/>
          <w:sz w:val="24"/>
          <w:szCs w:val="24"/>
        </w:rPr>
        <w:t>And not only that,</w:t>
      </w:r>
      <w:r>
        <w:rPr>
          <w:rFonts w:asciiTheme="majorBidi" w:hAnsiTheme="majorBidi" w:cstheme="majorBidi"/>
          <w:sz w:val="24"/>
          <w:szCs w:val="24"/>
        </w:rPr>
        <w:br/>
      </w:r>
      <w:r w:rsidRPr="00AC3CC8">
        <w:rPr>
          <w:rFonts w:asciiTheme="majorBidi" w:hAnsiTheme="majorBidi" w:cstheme="majorBidi"/>
          <w:sz w:val="24"/>
          <w:szCs w:val="24"/>
        </w:rPr>
        <w:t xml:space="preserve">but he placed him </w:t>
      </w:r>
      <w:r w:rsidRPr="00AC3CC8">
        <w:rPr>
          <w:rFonts w:asciiTheme="majorBidi" w:hAnsiTheme="majorBidi" w:cstheme="majorBidi"/>
          <w:i/>
          <w:iCs/>
          <w:sz w:val="24"/>
          <w:szCs w:val="24"/>
        </w:rPr>
        <w:t>east of Eden</w:t>
      </w:r>
      <w:r w:rsidRPr="00AC3CC8">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 xml:space="preserve">since because of it </w:t>
      </w:r>
      <w:r w:rsidRPr="00270574">
        <w:rPr>
          <w:rFonts w:asciiTheme="majorBidi" w:hAnsiTheme="majorBidi" w:cstheme="majorBidi"/>
          <w:color w:val="808080" w:themeColor="background1" w:themeShade="80"/>
          <w:sz w:val="24"/>
          <w:szCs w:val="24"/>
        </w:rPr>
        <w:t>his repentance</w:t>
      </w:r>
      <w:r w:rsidRPr="00AC3CC8">
        <w:rPr>
          <w:rFonts w:asciiTheme="majorBidi" w:hAnsiTheme="majorBidi" w:cstheme="majorBidi"/>
          <w:sz w:val="24"/>
          <w:szCs w:val="24"/>
        </w:rPr>
        <w:t>,</w:t>
      </w:r>
      <w:r>
        <w:rPr>
          <w:rFonts w:asciiTheme="majorBidi" w:hAnsiTheme="majorBidi" w:cstheme="majorBidi"/>
          <w:sz w:val="24"/>
          <w:szCs w:val="24"/>
          <w:rtl/>
        </w:rPr>
        <w:br/>
      </w:r>
      <w:r w:rsidRPr="00AC3CC8">
        <w:rPr>
          <w:rFonts w:asciiTheme="majorBidi" w:hAnsiTheme="majorBidi" w:cstheme="majorBidi"/>
          <w:sz w:val="24"/>
          <w:szCs w:val="24"/>
        </w:rPr>
        <w:t xml:space="preserve">he merited to </w:t>
      </w:r>
      <w:r w:rsidRPr="00270574">
        <w:rPr>
          <w:rFonts w:asciiTheme="majorBidi" w:hAnsiTheme="majorBidi" w:cstheme="majorBidi"/>
          <w:color w:val="808080" w:themeColor="background1" w:themeShade="80"/>
          <w:sz w:val="24"/>
          <w:szCs w:val="24"/>
        </w:rPr>
        <w:t>enter</w:t>
      </w:r>
      <w:r w:rsidRPr="00AC3CC8">
        <w:rPr>
          <w:rFonts w:asciiTheme="majorBidi" w:hAnsiTheme="majorBidi" w:cstheme="majorBidi"/>
          <w:sz w:val="24"/>
          <w:szCs w:val="24"/>
        </w:rPr>
        <w:t xml:space="preserve"> the Garden of Eden.</w:t>
      </w:r>
    </w:p>
    <w:p w14:paraId="211CD1A3" w14:textId="77777777" w:rsidR="001D4A49" w:rsidRPr="00AC3CC8" w:rsidRDefault="001D4A49" w:rsidP="00B27235">
      <w:pPr>
        <w:contextualSpacing/>
        <w:rPr>
          <w:rFonts w:asciiTheme="majorBidi" w:hAnsiTheme="majorBidi" w:cstheme="majorBidi"/>
          <w:sz w:val="24"/>
          <w:szCs w:val="24"/>
        </w:rPr>
      </w:pPr>
    </w:p>
    <w:p w14:paraId="69A32391" w14:textId="77777777" w:rsidR="001D4A49" w:rsidRDefault="001D4A49" w:rsidP="00B27235">
      <w:pPr>
        <w:contextualSpacing/>
        <w:rPr>
          <w:rFonts w:asciiTheme="majorBidi" w:hAnsiTheme="majorBidi" w:cstheme="majorBidi"/>
          <w:sz w:val="24"/>
          <w:szCs w:val="24"/>
        </w:rPr>
      </w:pPr>
      <w:r>
        <w:rPr>
          <w:rFonts w:asciiTheme="majorBidi" w:hAnsiTheme="majorBidi" w:cstheme="majorBidi"/>
          <w:sz w:val="24"/>
          <w:szCs w:val="24"/>
        </w:rPr>
        <w:t>{</w:t>
      </w:r>
      <w:r w:rsidRPr="00AC3CC8">
        <w:rPr>
          <w:rFonts w:asciiTheme="majorBidi" w:hAnsiTheme="majorBidi" w:cstheme="majorBidi"/>
          <w:sz w:val="24"/>
          <w:szCs w:val="24"/>
        </w:rPr>
        <w:t>Gen</w:t>
      </w:r>
      <w:r>
        <w:rPr>
          <w:rFonts w:asciiTheme="majorBidi" w:hAnsiTheme="majorBidi" w:cstheme="majorBidi"/>
          <w:sz w:val="24"/>
          <w:szCs w:val="24"/>
        </w:rPr>
        <w:t>.</w:t>
      </w:r>
      <w:r w:rsidRPr="00AC3CC8">
        <w:rPr>
          <w:rFonts w:asciiTheme="majorBidi" w:hAnsiTheme="majorBidi" w:cstheme="majorBidi"/>
          <w:sz w:val="24"/>
          <w:szCs w:val="24"/>
        </w:rPr>
        <w:t xml:space="preserve"> 4:17</w:t>
      </w:r>
      <w:r>
        <w:rPr>
          <w:rFonts w:asciiTheme="majorBidi" w:hAnsiTheme="majorBidi" w:cstheme="majorBidi"/>
          <w:sz w:val="24"/>
          <w:szCs w:val="24"/>
        </w:rPr>
        <w:t>}</w:t>
      </w:r>
      <w:r w:rsidRPr="00270574">
        <w:rPr>
          <w:rFonts w:asciiTheme="majorBidi" w:hAnsiTheme="majorBidi" w:cstheme="majorBidi"/>
          <w:b/>
          <w:bCs/>
          <w:i/>
          <w:iCs/>
          <w:sz w:val="24"/>
          <w:szCs w:val="24"/>
        </w:rPr>
        <w:t>And he knew</w:t>
      </w:r>
      <w:r w:rsidRPr="00270574">
        <w:rPr>
          <w:rFonts w:asciiTheme="majorBidi" w:hAnsiTheme="majorBidi" w:cstheme="majorBidi"/>
          <w:i/>
          <w:iCs/>
          <w:sz w:val="24"/>
          <w:szCs w:val="24"/>
        </w:rPr>
        <w:t xml:space="preserve">, </w:t>
      </w:r>
      <w:r>
        <w:rPr>
          <w:rFonts w:asciiTheme="majorBidi" w:hAnsiTheme="majorBidi" w:cstheme="majorBidi"/>
          <w:i/>
          <w:iCs/>
          <w:sz w:val="24"/>
          <w:szCs w:val="24"/>
        </w:rPr>
        <w:t>C</w:t>
      </w:r>
      <w:r w:rsidRPr="00270574">
        <w:rPr>
          <w:rFonts w:asciiTheme="majorBidi" w:hAnsiTheme="majorBidi" w:cstheme="majorBidi"/>
          <w:i/>
          <w:iCs/>
          <w:sz w:val="24"/>
          <w:szCs w:val="24"/>
        </w:rPr>
        <w:t>ain, his wife,</w:t>
      </w:r>
      <w:r>
        <w:rPr>
          <w:rFonts w:asciiTheme="majorBidi" w:hAnsiTheme="majorBidi" w:cstheme="majorBidi"/>
          <w:i/>
          <w:iCs/>
          <w:sz w:val="24"/>
          <w:szCs w:val="24"/>
        </w:rPr>
        <w:br/>
      </w:r>
      <w:r w:rsidRPr="00AC3CC8">
        <w:rPr>
          <w:rFonts w:asciiTheme="majorBidi" w:hAnsiTheme="majorBidi" w:cstheme="majorBidi"/>
          <w:i/>
          <w:iCs/>
          <w:sz w:val="24"/>
          <w:szCs w:val="24"/>
        </w:rPr>
        <w:t>and she conceived and gave birth to Enoch…</w:t>
      </w:r>
      <w:r>
        <w:rPr>
          <w:rFonts w:asciiTheme="majorBidi" w:hAnsiTheme="majorBidi" w:cstheme="majorBidi"/>
          <w:i/>
          <w:iCs/>
          <w:sz w:val="24"/>
          <w:szCs w:val="24"/>
        </w:rPr>
        <w:br/>
      </w:r>
      <w:r w:rsidRPr="00AC3CC8">
        <w:rPr>
          <w:rFonts w:asciiTheme="majorBidi" w:hAnsiTheme="majorBidi" w:cstheme="majorBidi"/>
          <w:sz w:val="24"/>
          <w:szCs w:val="24"/>
        </w:rPr>
        <w:t>– all these descendants</w:t>
      </w:r>
      <w:r>
        <w:rPr>
          <w:rFonts w:asciiTheme="majorBidi" w:hAnsiTheme="majorBidi" w:cstheme="majorBidi"/>
          <w:sz w:val="24"/>
          <w:szCs w:val="24"/>
        </w:rPr>
        <w:t>,</w:t>
      </w:r>
      <w:r>
        <w:rPr>
          <w:rStyle w:val="EndnoteReference"/>
          <w:rFonts w:asciiTheme="majorBidi" w:hAnsiTheme="majorBidi" w:cstheme="majorBidi"/>
          <w:sz w:val="24"/>
          <w:szCs w:val="24"/>
        </w:rPr>
        <w:endnoteReference w:id="791"/>
      </w:r>
      <w:r>
        <w:rPr>
          <w:rFonts w:asciiTheme="majorBidi" w:hAnsiTheme="majorBidi" w:cstheme="majorBidi"/>
          <w:sz w:val="24"/>
          <w:szCs w:val="24"/>
        </w:rPr>
        <w:br/>
      </w:r>
      <w:r w:rsidRPr="00AC3CC8">
        <w:rPr>
          <w:rFonts w:asciiTheme="majorBidi" w:hAnsiTheme="majorBidi" w:cstheme="majorBidi"/>
          <w:sz w:val="24"/>
          <w:szCs w:val="24"/>
        </w:rPr>
        <w:t xml:space="preserve">prevent him </w:t>
      </w:r>
      <w:r w:rsidRPr="005B7184">
        <w:rPr>
          <w:rFonts w:asciiTheme="majorBidi" w:hAnsiTheme="majorBidi" w:cstheme="majorBidi"/>
          <w:color w:val="808080" w:themeColor="background1" w:themeShade="80"/>
          <w:sz w:val="24"/>
          <w:szCs w:val="24"/>
        </w:rPr>
        <w:t>a person</w:t>
      </w:r>
      <w:r w:rsidRPr="00AC3CC8">
        <w:rPr>
          <w:rStyle w:val="EndnoteReference"/>
          <w:rFonts w:asciiTheme="majorBidi" w:hAnsiTheme="majorBidi" w:cstheme="majorBidi"/>
          <w:sz w:val="24"/>
          <w:szCs w:val="24"/>
        </w:rPr>
        <w:endnoteReference w:id="792"/>
      </w:r>
      <w:r w:rsidRPr="00AC3CC8">
        <w:rPr>
          <w:rFonts w:asciiTheme="majorBidi" w:hAnsiTheme="majorBidi" w:cstheme="majorBidi"/>
          <w:sz w:val="24"/>
          <w:szCs w:val="24"/>
        </w:rPr>
        <w:t xml:space="preserve"> from finding favour</w:t>
      </w:r>
      <w:r>
        <w:rPr>
          <w:rFonts w:asciiTheme="majorBidi" w:hAnsiTheme="majorBidi" w:cstheme="majorBidi"/>
          <w:sz w:val="24"/>
          <w:szCs w:val="24"/>
        </w:rPr>
        <w:t>,</w:t>
      </w:r>
      <w:r w:rsidRPr="00AC3CC8">
        <w:rPr>
          <w:rStyle w:val="EndnoteReference"/>
          <w:rFonts w:asciiTheme="majorBidi" w:hAnsiTheme="majorBidi" w:cstheme="majorBidi"/>
          <w:sz w:val="24"/>
          <w:szCs w:val="24"/>
        </w:rPr>
        <w:endnoteReference w:id="793"/>
      </w:r>
      <w:r>
        <w:rPr>
          <w:rFonts w:asciiTheme="majorBidi" w:hAnsiTheme="majorBidi" w:cstheme="majorBidi"/>
          <w:sz w:val="24"/>
          <w:szCs w:val="24"/>
        </w:rPr>
        <w:br/>
      </w:r>
      <w:r w:rsidRPr="00AC3CC8">
        <w:rPr>
          <w:rFonts w:asciiTheme="majorBidi" w:hAnsiTheme="majorBidi" w:cstheme="majorBidi"/>
          <w:sz w:val="24"/>
          <w:szCs w:val="24"/>
        </w:rPr>
        <w:t>and they are:</w:t>
      </w:r>
      <w:r>
        <w:rPr>
          <w:rFonts w:asciiTheme="majorBidi" w:hAnsiTheme="majorBidi" w:cstheme="majorBidi"/>
          <w:sz w:val="24"/>
          <w:szCs w:val="24"/>
        </w:rPr>
        <w:br/>
      </w:r>
      <w:r w:rsidRPr="00AC3CC8">
        <w:rPr>
          <w:rFonts w:asciiTheme="majorBidi" w:hAnsiTheme="majorBidi" w:cstheme="majorBidi"/>
          <w:sz w:val="24"/>
          <w:szCs w:val="24"/>
        </w:rPr>
        <w:t>Enoch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C3CC8">
        <w:rPr>
          <w:rFonts w:ascii="Times New Roman" w:hAnsi="Times New Roman" w:cs="Times New Roman"/>
          <w:i/>
          <w:iCs/>
          <w:color w:val="252525"/>
          <w:sz w:val="24"/>
          <w:szCs w:val="24"/>
          <w:shd w:val="clear" w:color="auto" w:fill="FFFFFF"/>
        </w:rPr>
        <w:t>Ḥanokh</w:t>
      </w:r>
      <w:r w:rsidRPr="00970BB5">
        <w:rPr>
          <w:rFonts w:asciiTheme="majorBidi" w:hAnsiTheme="majorBidi" w:cstheme="majorBidi"/>
          <w:sz w:val="24"/>
          <w:szCs w:val="24"/>
        </w:rPr>
        <w:t>›</w:t>
      </w:r>
      <w:r w:rsidRPr="00AC3CC8">
        <w:rPr>
          <w:rFonts w:asciiTheme="majorBidi" w:hAnsiTheme="majorBidi" w:cstheme="majorBidi"/>
          <w:sz w:val="24"/>
          <w:szCs w:val="24"/>
        </w:rPr>
        <w:t xml:space="preserve">, </w:t>
      </w:r>
      <w:r>
        <w:rPr>
          <w:rFonts w:asciiTheme="majorBidi" w:hAnsiTheme="majorBidi" w:cstheme="majorBidi"/>
          <w:sz w:val="24"/>
          <w:szCs w:val="24"/>
        </w:rPr>
        <w:t>’</w:t>
      </w:r>
      <w:r w:rsidRPr="00AC3CC8">
        <w:rPr>
          <w:rFonts w:asciiTheme="majorBidi" w:hAnsiTheme="majorBidi" w:cstheme="majorBidi"/>
          <w:sz w:val="24"/>
          <w:szCs w:val="24"/>
        </w:rPr>
        <w:t>Irad, and M</w:t>
      </w:r>
      <w:r>
        <w:rPr>
          <w:rFonts w:asciiTheme="majorBidi" w:hAnsiTheme="majorBidi" w:cstheme="majorBidi"/>
          <w:sz w:val="24"/>
          <w:szCs w:val="24"/>
        </w:rPr>
        <w:t>e-</w:t>
      </w:r>
      <w:r w:rsidRPr="00AD110E">
        <w:rPr>
          <w:rFonts w:ascii="Times New Roman" w:hAnsi="Times New Roman" w:cs="Times New Roman"/>
          <w:color w:val="252525"/>
          <w:sz w:val="24"/>
          <w:szCs w:val="24"/>
          <w:shd w:val="clear" w:color="auto" w:fill="FFFFFF"/>
        </w:rPr>
        <w:t>ḥ</w:t>
      </w:r>
      <w:r w:rsidRPr="00AC3CC8">
        <w:rPr>
          <w:rFonts w:asciiTheme="majorBidi" w:hAnsiTheme="majorBidi" w:cstheme="majorBidi"/>
          <w:sz w:val="24"/>
          <w:szCs w:val="24"/>
        </w:rPr>
        <w:t>uyael</w:t>
      </w:r>
      <w:r>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and M</w:t>
      </w:r>
      <w:r>
        <w:rPr>
          <w:rFonts w:asciiTheme="majorBidi" w:hAnsiTheme="majorBidi" w:cstheme="majorBidi"/>
          <w:sz w:val="24"/>
          <w:szCs w:val="24"/>
        </w:rPr>
        <w:t>e-</w:t>
      </w:r>
      <w:r w:rsidRPr="00AC3CC8">
        <w:rPr>
          <w:rFonts w:asciiTheme="majorBidi" w:hAnsiTheme="majorBidi" w:cstheme="majorBidi"/>
          <w:sz w:val="24"/>
          <w:szCs w:val="24"/>
        </w:rPr>
        <w:t>tushael and Lemekh.</w:t>
      </w:r>
    </w:p>
    <w:p w14:paraId="32986B36" w14:textId="77777777" w:rsidR="001D4A49" w:rsidRPr="00B27235" w:rsidRDefault="001D4A49" w:rsidP="00B27235">
      <w:pPr>
        <w:contextualSpacing/>
        <w:rPr>
          <w:rFonts w:asciiTheme="majorBidi" w:hAnsiTheme="majorBidi" w:cstheme="majorBidi"/>
          <w:i/>
          <w:iCs/>
          <w:sz w:val="24"/>
          <w:szCs w:val="24"/>
        </w:rPr>
      </w:pPr>
    </w:p>
    <w:p w14:paraId="1C55C1EC" w14:textId="77777777" w:rsidR="001D4A49" w:rsidRDefault="001D4A49" w:rsidP="006C608F">
      <w:pPr>
        <w:contextualSpacing/>
        <w:rPr>
          <w:rFonts w:asciiTheme="majorBidi" w:hAnsiTheme="majorBidi" w:cstheme="majorBidi"/>
          <w:sz w:val="24"/>
          <w:szCs w:val="24"/>
        </w:rPr>
      </w:pPr>
      <w:r w:rsidRPr="00AC3CC8">
        <w:rPr>
          <w:rFonts w:asciiTheme="majorBidi" w:hAnsiTheme="majorBidi" w:cstheme="majorBidi"/>
          <w:sz w:val="24"/>
          <w:szCs w:val="24"/>
        </w:rPr>
        <w:t>And Lemekh took two wives</w:t>
      </w:r>
      <w:r>
        <w:rPr>
          <w:rFonts w:asciiTheme="majorBidi" w:hAnsiTheme="majorBidi" w:cstheme="majorBidi"/>
          <w:sz w:val="24"/>
          <w:szCs w:val="24"/>
        </w:rPr>
        <w:t>:</w:t>
      </w:r>
      <w:r>
        <w:rPr>
          <w:rFonts w:asciiTheme="majorBidi" w:hAnsiTheme="majorBidi" w:cstheme="majorBidi"/>
          <w:sz w:val="24"/>
          <w:szCs w:val="24"/>
        </w:rPr>
        <w:br/>
        <w:t>’</w:t>
      </w:r>
      <w:r w:rsidRPr="00AC3CC8">
        <w:rPr>
          <w:rFonts w:asciiTheme="majorBidi" w:hAnsiTheme="majorBidi" w:cstheme="majorBidi"/>
          <w:sz w:val="24"/>
          <w:szCs w:val="24"/>
        </w:rPr>
        <w:t>Adah and Tzilah.</w:t>
      </w:r>
      <w:r>
        <w:rPr>
          <w:rFonts w:asciiTheme="majorBidi" w:hAnsiTheme="majorBidi" w:cstheme="majorBidi"/>
          <w:sz w:val="24"/>
          <w:szCs w:val="24"/>
        </w:rPr>
        <w:br/>
        <w:t>’</w:t>
      </w:r>
      <w:r w:rsidRPr="00AC3CC8">
        <w:rPr>
          <w:rFonts w:asciiTheme="majorBidi" w:hAnsiTheme="majorBidi" w:cstheme="majorBidi"/>
          <w:sz w:val="24"/>
          <w:szCs w:val="24"/>
        </w:rPr>
        <w:t>Adah is ‘educat</w:t>
      </w:r>
      <w:r>
        <w:rPr>
          <w:rFonts w:asciiTheme="majorBidi" w:hAnsiTheme="majorBidi" w:cstheme="majorBidi"/>
          <w:sz w:val="24"/>
          <w:szCs w:val="24"/>
        </w:rPr>
        <w:t>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C3CC8">
        <w:rPr>
          <w:rFonts w:ascii="Times New Roman" w:hAnsi="Times New Roman" w:cs="Times New Roman"/>
          <w:i/>
          <w:iCs/>
          <w:color w:val="252525"/>
          <w:sz w:val="24"/>
          <w:szCs w:val="24"/>
          <w:shd w:val="clear" w:color="auto" w:fill="FFFFFF"/>
        </w:rPr>
        <w:t>ḥ</w:t>
      </w:r>
      <w:r w:rsidRPr="00AC3CC8">
        <w:rPr>
          <w:rFonts w:asciiTheme="majorBidi" w:hAnsiTheme="majorBidi" w:cstheme="majorBidi"/>
          <w:i/>
          <w:iCs/>
          <w:sz w:val="24"/>
          <w:szCs w:val="24"/>
        </w:rPr>
        <w:t>anokh</w:t>
      </w:r>
      <w:r w:rsidRPr="00970BB5">
        <w:rPr>
          <w:rFonts w:asciiTheme="majorBidi" w:hAnsiTheme="majorBidi" w:cstheme="majorBidi"/>
          <w:sz w:val="24"/>
          <w:szCs w:val="24"/>
        </w:rPr>
        <w:t>›</w:t>
      </w:r>
      <w:r w:rsidRPr="00AC3CC8">
        <w:rPr>
          <w:rFonts w:asciiTheme="majorBidi" w:hAnsiTheme="majorBidi" w:cstheme="majorBidi"/>
          <w:sz w:val="24"/>
          <w:szCs w:val="24"/>
        </w:rPr>
        <w:t>’</w:t>
      </w:r>
      <w:r>
        <w:rPr>
          <w:rFonts w:asciiTheme="majorBidi" w:hAnsiTheme="majorBidi" w:cstheme="majorBidi"/>
          <w:sz w:val="24"/>
          <w:szCs w:val="24"/>
        </w:rPr>
        <w:t xml:space="preserve"> </w:t>
      </w:r>
      <w:r w:rsidRPr="00AC3CC8">
        <w:rPr>
          <w:rFonts w:asciiTheme="majorBidi" w:hAnsiTheme="majorBidi" w:cstheme="majorBidi"/>
          <w:sz w:val="24"/>
          <w:szCs w:val="24"/>
        </w:rPr>
        <w:t>for good:</w:t>
      </w:r>
      <w:r>
        <w:rPr>
          <w:rFonts w:asciiTheme="majorBidi" w:hAnsiTheme="majorBidi" w:cstheme="majorBidi"/>
          <w:sz w:val="24"/>
          <w:szCs w:val="24"/>
        </w:rPr>
        <w:br/>
      </w:r>
      <w:r>
        <w:rPr>
          <w:rFonts w:asciiTheme="majorBidi" w:hAnsiTheme="majorBidi" w:cstheme="majorBidi"/>
          <w:sz w:val="24"/>
          <w:szCs w:val="24"/>
        </w:rPr>
        <w:lastRenderedPageBreak/>
        <w:t>{</w:t>
      </w:r>
      <w:r w:rsidRPr="00AC3CC8">
        <w:rPr>
          <w:rFonts w:asciiTheme="majorBidi" w:hAnsiTheme="majorBidi" w:cstheme="majorBidi"/>
          <w:sz w:val="24"/>
          <w:szCs w:val="24"/>
        </w:rPr>
        <w:t>Prov</w:t>
      </w:r>
      <w:r>
        <w:rPr>
          <w:rFonts w:asciiTheme="majorBidi" w:hAnsiTheme="majorBidi" w:cstheme="majorBidi"/>
          <w:sz w:val="24"/>
          <w:szCs w:val="24"/>
        </w:rPr>
        <w:t>.</w:t>
      </w:r>
      <w:r w:rsidRPr="00AC3CC8">
        <w:rPr>
          <w:rFonts w:asciiTheme="majorBidi" w:hAnsiTheme="majorBidi" w:cstheme="majorBidi"/>
          <w:sz w:val="24"/>
          <w:szCs w:val="24"/>
        </w:rPr>
        <w:t xml:space="preserve"> 22:6</w:t>
      </w:r>
      <w:r>
        <w:rPr>
          <w:rFonts w:asciiTheme="majorBidi" w:hAnsiTheme="majorBidi" w:cstheme="majorBidi"/>
          <w:sz w:val="24"/>
          <w:szCs w:val="24"/>
        </w:rPr>
        <w:t>}</w:t>
      </w:r>
      <w:r w:rsidRPr="00AC3CC8">
        <w:rPr>
          <w:rFonts w:asciiTheme="majorBidi" w:hAnsiTheme="majorBidi" w:cstheme="majorBidi"/>
          <w:i/>
          <w:iCs/>
          <w:sz w:val="24"/>
          <w:szCs w:val="24"/>
        </w:rPr>
        <w:t>Educate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C3CC8">
        <w:rPr>
          <w:rFonts w:ascii="Times New Roman" w:hAnsi="Times New Roman" w:cs="Times New Roman"/>
          <w:i/>
          <w:iCs/>
          <w:color w:val="252525"/>
          <w:sz w:val="24"/>
          <w:szCs w:val="24"/>
          <w:shd w:val="clear" w:color="auto" w:fill="FFFFFF"/>
        </w:rPr>
        <w:t>ḥ</w:t>
      </w:r>
      <w:r w:rsidRPr="00AC3CC8">
        <w:rPr>
          <w:rFonts w:asciiTheme="majorBidi" w:hAnsiTheme="majorBidi" w:cstheme="majorBidi"/>
          <w:i/>
          <w:iCs/>
          <w:sz w:val="24"/>
          <w:szCs w:val="24"/>
        </w:rPr>
        <w:t>anokh</w:t>
      </w:r>
      <w:r w:rsidRPr="00970BB5">
        <w:rPr>
          <w:rFonts w:asciiTheme="majorBidi" w:hAnsiTheme="majorBidi" w:cstheme="majorBidi"/>
          <w:sz w:val="24"/>
          <w:szCs w:val="24"/>
        </w:rPr>
        <w:t>›</w:t>
      </w:r>
      <w:r w:rsidRPr="00AC3CC8">
        <w:rPr>
          <w:rFonts w:asciiTheme="majorBidi" w:hAnsiTheme="majorBidi" w:cstheme="majorBidi"/>
          <w:i/>
          <w:iCs/>
          <w:sz w:val="24"/>
          <w:szCs w:val="24"/>
        </w:rPr>
        <w:t xml:space="preserve"> the child according to its way…</w:t>
      </w:r>
      <w:r>
        <w:rPr>
          <w:rFonts w:asciiTheme="majorBidi" w:hAnsiTheme="majorBidi" w:cstheme="majorBidi"/>
          <w:i/>
          <w:iCs/>
          <w:sz w:val="24"/>
          <w:szCs w:val="24"/>
        </w:rPr>
        <w:br/>
      </w:r>
      <w:r w:rsidRPr="00AC3CC8">
        <w:rPr>
          <w:rFonts w:asciiTheme="majorBidi" w:hAnsiTheme="majorBidi" w:cstheme="majorBidi"/>
          <w:sz w:val="24"/>
          <w:szCs w:val="24"/>
        </w:rPr>
        <w:t>Tzilah is ‘education’ for bad,</w:t>
      </w:r>
      <w:r w:rsidRPr="00AC3CC8">
        <w:rPr>
          <w:rStyle w:val="EndnoteReference"/>
          <w:rFonts w:asciiTheme="majorBidi" w:hAnsiTheme="majorBidi" w:cstheme="majorBidi"/>
          <w:sz w:val="24"/>
          <w:szCs w:val="24"/>
        </w:rPr>
        <w:endnoteReference w:id="794"/>
      </w:r>
      <w:r>
        <w:rPr>
          <w:rFonts w:asciiTheme="majorBidi" w:hAnsiTheme="majorBidi" w:cstheme="majorBidi"/>
          <w:sz w:val="24"/>
          <w:szCs w:val="24"/>
        </w:rPr>
        <w:br/>
      </w:r>
      <w:r w:rsidRPr="00AC3CC8">
        <w:rPr>
          <w:rFonts w:asciiTheme="majorBidi" w:hAnsiTheme="majorBidi" w:cstheme="majorBidi"/>
          <w:sz w:val="24"/>
          <w:szCs w:val="24"/>
        </w:rPr>
        <w:t>and this is the angel of death,</w:t>
      </w:r>
      <w:r w:rsidRPr="00AC3CC8">
        <w:rPr>
          <w:rStyle w:val="EndnoteReference"/>
          <w:rFonts w:asciiTheme="majorBidi" w:hAnsiTheme="majorBidi" w:cstheme="majorBidi"/>
          <w:sz w:val="24"/>
          <w:szCs w:val="24"/>
        </w:rPr>
        <w:endnoteReference w:id="795"/>
      </w:r>
      <w:r>
        <w:rPr>
          <w:rFonts w:asciiTheme="majorBidi" w:hAnsiTheme="majorBidi" w:cstheme="majorBidi"/>
          <w:sz w:val="24"/>
          <w:szCs w:val="24"/>
        </w:rPr>
        <w:br/>
      </w:r>
      <w:r w:rsidRPr="00AC3CC8">
        <w:rPr>
          <w:rFonts w:asciiTheme="majorBidi" w:hAnsiTheme="majorBidi" w:cstheme="majorBidi"/>
          <w:sz w:val="24"/>
          <w:szCs w:val="24"/>
        </w:rPr>
        <w:t>who ‘educates’ a person with bad instruction.</w:t>
      </w:r>
    </w:p>
    <w:p w14:paraId="20FD4344" w14:textId="77777777" w:rsidR="001D4A49" w:rsidRPr="00AC3CC8" w:rsidRDefault="001D4A49" w:rsidP="006C608F">
      <w:pPr>
        <w:contextualSpacing/>
        <w:rPr>
          <w:rFonts w:asciiTheme="majorBidi" w:hAnsiTheme="majorBidi" w:cstheme="majorBidi"/>
          <w:sz w:val="24"/>
          <w:szCs w:val="24"/>
        </w:rPr>
      </w:pPr>
    </w:p>
    <w:p w14:paraId="2F0A5AF3" w14:textId="77777777" w:rsidR="001D4A49" w:rsidRDefault="001D4A49" w:rsidP="006C608F">
      <w:pPr>
        <w:contextualSpacing/>
        <w:rPr>
          <w:rFonts w:asciiTheme="majorBidi" w:hAnsiTheme="majorBidi" w:cstheme="majorBidi"/>
          <w:sz w:val="24"/>
          <w:szCs w:val="24"/>
        </w:rPr>
      </w:pPr>
      <w:r>
        <w:rPr>
          <w:rFonts w:asciiTheme="majorBidi" w:hAnsiTheme="majorBidi" w:cstheme="majorBidi"/>
          <w:sz w:val="24"/>
          <w:szCs w:val="24"/>
        </w:rPr>
        <w:t>’</w:t>
      </w:r>
      <w:r w:rsidRPr="00AC3CC8">
        <w:rPr>
          <w:rFonts w:asciiTheme="majorBidi" w:hAnsiTheme="majorBidi" w:cstheme="majorBidi"/>
          <w:sz w:val="24"/>
          <w:szCs w:val="24"/>
        </w:rPr>
        <w:t>Irad:</w:t>
      </w:r>
      <w:r>
        <w:rPr>
          <w:rFonts w:asciiTheme="majorBidi" w:hAnsiTheme="majorBidi" w:cstheme="majorBidi"/>
          <w:sz w:val="24"/>
          <w:szCs w:val="24"/>
        </w:rPr>
        <w:br/>
      </w:r>
      <w:r w:rsidRPr="00AC3CC8">
        <w:rPr>
          <w:rFonts w:asciiTheme="majorBidi" w:hAnsiTheme="majorBidi" w:cstheme="majorBidi"/>
          <w:sz w:val="24"/>
          <w:szCs w:val="24"/>
        </w:rPr>
        <w:t xml:space="preserve">Afterwards </w:t>
      </w:r>
      <w:r w:rsidRPr="00802FD3">
        <w:rPr>
          <w:rFonts w:asciiTheme="majorBidi" w:hAnsiTheme="majorBidi" w:cstheme="majorBidi"/>
          <w:color w:val="808080" w:themeColor="background1" w:themeShade="80"/>
          <w:sz w:val="24"/>
          <w:szCs w:val="24"/>
        </w:rPr>
        <w:t xml:space="preserve">following the </w:t>
      </w:r>
      <w:r>
        <w:rPr>
          <w:rFonts w:asciiTheme="majorBidi" w:hAnsiTheme="majorBidi" w:cstheme="majorBidi"/>
          <w:color w:val="808080" w:themeColor="background1" w:themeShade="80"/>
          <w:sz w:val="24"/>
          <w:szCs w:val="24"/>
        </w:rPr>
        <w:t>‘education’</w:t>
      </w:r>
      <w:r w:rsidRPr="00802FD3">
        <w:rPr>
          <w:rFonts w:asciiTheme="majorBidi" w:hAnsiTheme="majorBidi" w:cstheme="majorBidi"/>
          <w:color w:val="808080" w:themeColor="background1" w:themeShade="80"/>
          <w:sz w:val="24"/>
          <w:szCs w:val="24"/>
        </w:rPr>
        <w:t>of the evil inclination</w:t>
      </w:r>
      <w:r w:rsidRPr="00AC3CC8">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 xml:space="preserve">there enters a </w:t>
      </w:r>
      <w:r>
        <w:rPr>
          <w:rFonts w:asciiTheme="majorBidi" w:hAnsiTheme="majorBidi" w:cstheme="majorBidi"/>
          <w:sz w:val="24"/>
          <w:szCs w:val="24"/>
        </w:rPr>
        <w:t>‘</w:t>
      </w:r>
      <w:r w:rsidRPr="00AC3CC8">
        <w:rPr>
          <w:rFonts w:asciiTheme="majorBidi" w:hAnsiTheme="majorBidi" w:cstheme="majorBidi"/>
          <w:sz w:val="24"/>
          <w:szCs w:val="24"/>
        </w:rPr>
        <w:t>trembling</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C3CC8">
        <w:rPr>
          <w:rFonts w:asciiTheme="majorBidi" w:hAnsiTheme="majorBidi" w:cstheme="majorBidi"/>
          <w:i/>
          <w:iCs/>
          <w:sz w:val="24"/>
          <w:szCs w:val="24"/>
        </w:rPr>
        <w:t>r</w:t>
      </w:r>
      <w:r>
        <w:rPr>
          <w:rFonts w:asciiTheme="majorBidi" w:hAnsiTheme="majorBidi" w:cstheme="majorBidi"/>
          <w:i/>
          <w:iCs/>
          <w:sz w:val="24"/>
          <w:szCs w:val="24"/>
        </w:rPr>
        <w:t>e</w:t>
      </w:r>
      <w:r w:rsidRPr="00AC3CC8">
        <w:rPr>
          <w:rFonts w:asciiTheme="majorBidi" w:hAnsiTheme="majorBidi" w:cstheme="majorBidi"/>
          <w:i/>
          <w:iCs/>
          <w:sz w:val="24"/>
          <w:szCs w:val="24"/>
        </w:rPr>
        <w:t>-</w:t>
      </w:r>
      <w:r w:rsidRPr="00F41C61">
        <w:rPr>
          <w:rFonts w:asciiTheme="majorBidi" w:hAnsiTheme="majorBidi" w:cstheme="majorBidi"/>
          <w:i/>
          <w:iCs/>
          <w:sz w:val="24"/>
          <w:szCs w:val="24"/>
        </w:rPr>
        <w:t>ʼ</w:t>
      </w:r>
      <w:r w:rsidRPr="00AC3CC8">
        <w:rPr>
          <w:rFonts w:asciiTheme="majorBidi" w:hAnsiTheme="majorBidi" w:cstheme="majorBidi"/>
          <w:i/>
          <w:iCs/>
          <w:sz w:val="24"/>
          <w:szCs w:val="24"/>
        </w:rPr>
        <w:t>adah</w:t>
      </w:r>
      <w:r w:rsidRPr="00970BB5">
        <w:rPr>
          <w:rFonts w:asciiTheme="majorBidi" w:hAnsiTheme="majorBidi" w:cstheme="majorBidi"/>
          <w:sz w:val="24"/>
          <w:szCs w:val="24"/>
        </w:rPr>
        <w:t>›</w:t>
      </w:r>
      <w:r w:rsidRPr="00AC3CC8">
        <w:rPr>
          <w:rFonts w:asciiTheme="majorBidi" w:hAnsiTheme="majorBidi" w:cstheme="majorBidi"/>
          <w:sz w:val="24"/>
          <w:szCs w:val="24"/>
        </w:rPr>
        <w:t xml:space="preserve"> into a person,</w:t>
      </w:r>
      <w:r>
        <w:rPr>
          <w:rFonts w:asciiTheme="majorBidi" w:hAnsiTheme="majorBidi" w:cstheme="majorBidi"/>
          <w:sz w:val="24"/>
          <w:szCs w:val="24"/>
        </w:rPr>
        <w:br/>
      </w:r>
      <w:r w:rsidRPr="00AC3CC8">
        <w:rPr>
          <w:rFonts w:asciiTheme="majorBidi" w:hAnsiTheme="majorBidi" w:cstheme="majorBidi"/>
          <w:sz w:val="24"/>
          <w:szCs w:val="24"/>
        </w:rPr>
        <w:t>into his limbs</w:t>
      </w:r>
      <w:r>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and after it has felled a person with sins,</w:t>
      </w:r>
      <w:r>
        <w:rPr>
          <w:rFonts w:asciiTheme="majorBidi" w:hAnsiTheme="majorBidi" w:cstheme="majorBidi"/>
          <w:sz w:val="24"/>
          <w:szCs w:val="24"/>
        </w:rPr>
        <w:br/>
      </w:r>
      <w:r w:rsidRPr="00AC3CC8">
        <w:rPr>
          <w:rFonts w:asciiTheme="majorBidi" w:hAnsiTheme="majorBidi" w:cstheme="majorBidi"/>
          <w:sz w:val="24"/>
          <w:szCs w:val="24"/>
        </w:rPr>
        <w:t xml:space="preserve">it </w:t>
      </w:r>
      <w:r>
        <w:rPr>
          <w:rFonts w:asciiTheme="majorBidi" w:hAnsiTheme="majorBidi" w:cstheme="majorBidi"/>
          <w:sz w:val="24"/>
          <w:szCs w:val="24"/>
        </w:rPr>
        <w:t>slander</w:t>
      </w:r>
      <w:r w:rsidRPr="00AC3CC8">
        <w:rPr>
          <w:rFonts w:asciiTheme="majorBidi" w:hAnsiTheme="majorBidi" w:cstheme="majorBidi"/>
          <w:sz w:val="24"/>
          <w:szCs w:val="24"/>
        </w:rPr>
        <w:t>s him</w:t>
      </w:r>
      <w:r>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 xml:space="preserve">and shows EL all that he </w:t>
      </w:r>
      <w:r w:rsidRPr="002250A6">
        <w:rPr>
          <w:rFonts w:asciiTheme="majorBidi" w:hAnsiTheme="majorBidi" w:cstheme="majorBidi"/>
          <w:color w:val="808080" w:themeColor="background1" w:themeShade="80"/>
          <w:sz w:val="24"/>
          <w:szCs w:val="24"/>
        </w:rPr>
        <w:t>the person</w:t>
      </w:r>
      <w:r w:rsidRPr="00AC3CC8">
        <w:rPr>
          <w:rFonts w:asciiTheme="majorBidi" w:hAnsiTheme="majorBidi" w:cstheme="majorBidi"/>
          <w:sz w:val="24"/>
          <w:szCs w:val="24"/>
        </w:rPr>
        <w:t xml:space="preserve"> has done</w:t>
      </w:r>
      <w:r>
        <w:rPr>
          <w:rFonts w:asciiTheme="majorBidi" w:hAnsiTheme="majorBidi" w:cstheme="majorBidi"/>
          <w:sz w:val="24"/>
          <w:szCs w:val="24"/>
        </w:rPr>
        <w:t>,</w:t>
      </w:r>
      <w:r w:rsidRPr="00AC3CC8">
        <w:rPr>
          <w:rStyle w:val="FootnoteReference"/>
          <w:rFonts w:asciiTheme="majorBidi" w:hAnsiTheme="majorBidi" w:cstheme="majorBidi"/>
          <w:sz w:val="24"/>
          <w:szCs w:val="24"/>
        </w:rPr>
        <w:footnoteReference w:id="145"/>
      </w:r>
      <w:r>
        <w:rPr>
          <w:rFonts w:asciiTheme="majorBidi" w:hAnsiTheme="majorBidi" w:cstheme="majorBidi"/>
          <w:sz w:val="24"/>
          <w:szCs w:val="24"/>
        </w:rPr>
        <w:br/>
      </w:r>
      <w:r w:rsidRPr="00AC3CC8">
        <w:rPr>
          <w:rFonts w:asciiTheme="majorBidi" w:hAnsiTheme="majorBidi" w:cstheme="majorBidi"/>
          <w:sz w:val="24"/>
          <w:szCs w:val="24"/>
        </w:rPr>
        <w:t>and this is M</w:t>
      </w:r>
      <w:r>
        <w:rPr>
          <w:rFonts w:asciiTheme="majorBidi" w:hAnsiTheme="majorBidi" w:cstheme="majorBidi"/>
          <w:sz w:val="24"/>
          <w:szCs w:val="24"/>
        </w:rPr>
        <w:t>e-</w:t>
      </w:r>
      <w:r w:rsidRPr="00AD110E">
        <w:rPr>
          <w:rFonts w:ascii="Times New Roman" w:hAnsi="Times New Roman" w:cs="Times New Roman"/>
          <w:color w:val="252525"/>
          <w:sz w:val="24"/>
          <w:szCs w:val="24"/>
          <w:shd w:val="clear" w:color="auto" w:fill="FFFFFF"/>
        </w:rPr>
        <w:t>Ḥ</w:t>
      </w:r>
      <w:r w:rsidRPr="00AC3CC8">
        <w:rPr>
          <w:rFonts w:asciiTheme="majorBidi" w:hAnsiTheme="majorBidi" w:cstheme="majorBidi"/>
          <w:sz w:val="24"/>
          <w:szCs w:val="24"/>
        </w:rPr>
        <w:t xml:space="preserve">uYaEL </w:t>
      </w:r>
      <w:r w:rsidRPr="00802FD3">
        <w:rPr>
          <w:rFonts w:asciiTheme="majorBidi" w:hAnsiTheme="majorBidi" w:cstheme="majorBidi"/>
          <w:color w:val="808080" w:themeColor="background1" w:themeShade="80"/>
          <w:sz w:val="24"/>
          <w:szCs w:val="24"/>
        </w:rPr>
        <w:t>composed of</w:t>
      </w:r>
      <w:r>
        <w:rPr>
          <w:rFonts w:asciiTheme="majorBidi" w:hAnsiTheme="majorBidi" w:cstheme="majorBidi"/>
          <w:color w:val="808080" w:themeColor="background1" w:themeShade="80"/>
          <w:sz w:val="24"/>
          <w:szCs w:val="24"/>
        </w:rPr>
        <w:t>:</w:t>
      </w:r>
      <w:r>
        <w:rPr>
          <w:rFonts w:asciiTheme="majorBidi" w:hAnsiTheme="majorBidi" w:cstheme="majorBidi"/>
          <w:color w:val="808080" w:themeColor="background1" w:themeShade="80"/>
          <w:sz w:val="24"/>
          <w:szCs w:val="24"/>
        </w:rPr>
        <w:br/>
      </w:r>
      <w:r w:rsidRPr="00AC3CC8">
        <w:rPr>
          <w:rFonts w:asciiTheme="majorBidi" w:hAnsiTheme="majorBidi" w:cstheme="majorBidi"/>
          <w:sz w:val="24"/>
          <w:szCs w:val="24"/>
        </w:rPr>
        <w:t>M</w:t>
      </w:r>
      <w:r>
        <w:rPr>
          <w:rFonts w:asciiTheme="majorBidi" w:hAnsiTheme="majorBidi" w:cstheme="majorBidi"/>
          <w:sz w:val="24"/>
          <w:szCs w:val="24"/>
        </w:rPr>
        <w:t>e-</w:t>
      </w:r>
      <w:r w:rsidRPr="00AD110E">
        <w:rPr>
          <w:rFonts w:ascii="Times New Roman" w:hAnsi="Times New Roman" w:cs="Times New Roman"/>
          <w:color w:val="252525"/>
          <w:sz w:val="24"/>
          <w:szCs w:val="24"/>
          <w:shd w:val="clear" w:color="auto" w:fill="FFFFFF"/>
        </w:rPr>
        <w:t>Ḥ</w:t>
      </w:r>
      <w:r w:rsidRPr="00AC3CC8">
        <w:rPr>
          <w:rFonts w:asciiTheme="majorBidi" w:hAnsiTheme="majorBidi" w:cstheme="majorBidi"/>
          <w:sz w:val="24"/>
          <w:szCs w:val="24"/>
        </w:rPr>
        <w:t>aVei 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C3CC8">
        <w:rPr>
          <w:rFonts w:asciiTheme="majorBidi" w:hAnsiTheme="majorBidi" w:cstheme="majorBidi"/>
          <w:sz w:val="24"/>
          <w:szCs w:val="24"/>
        </w:rPr>
        <w:t>shows EL</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 xml:space="preserve">after which, it </w:t>
      </w:r>
      <w:r w:rsidRPr="00802FD3">
        <w:rPr>
          <w:rFonts w:asciiTheme="majorBidi" w:hAnsiTheme="majorBidi" w:cstheme="majorBidi"/>
          <w:color w:val="808080" w:themeColor="background1" w:themeShade="80"/>
          <w:sz w:val="24"/>
          <w:szCs w:val="24"/>
        </w:rPr>
        <w:t>the evil inclination</w:t>
      </w:r>
      <w:r w:rsidRPr="00AC3CC8">
        <w:rPr>
          <w:rFonts w:asciiTheme="majorBidi" w:hAnsiTheme="majorBidi" w:cstheme="majorBidi"/>
          <w:sz w:val="24"/>
          <w:szCs w:val="24"/>
        </w:rPr>
        <w:t xml:space="preserve"> descends</w:t>
      </w:r>
      <w:r>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 xml:space="preserve">and </w:t>
      </w:r>
      <w:r>
        <w:rPr>
          <w:rFonts w:asciiTheme="majorBidi" w:hAnsiTheme="majorBidi" w:cstheme="majorBidi"/>
          <w:sz w:val="24"/>
          <w:szCs w:val="24"/>
        </w:rPr>
        <w:t xml:space="preserve">it </w:t>
      </w:r>
      <w:r w:rsidRPr="00AC3CC8">
        <w:rPr>
          <w:rFonts w:asciiTheme="majorBidi" w:hAnsiTheme="majorBidi" w:cstheme="majorBidi"/>
          <w:sz w:val="24"/>
          <w:szCs w:val="24"/>
        </w:rPr>
        <w:t>weakens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D4B9D">
        <w:rPr>
          <w:rFonts w:asciiTheme="majorBidi" w:hAnsiTheme="majorBidi" w:cstheme="majorBidi"/>
          <w:i/>
          <w:iCs/>
          <w:sz w:val="24"/>
          <w:szCs w:val="24"/>
        </w:rPr>
        <w:t>tashash</w:t>
      </w:r>
      <w:r w:rsidRPr="00970BB5">
        <w:rPr>
          <w:rFonts w:asciiTheme="majorBidi" w:hAnsiTheme="majorBidi" w:cstheme="majorBidi"/>
          <w:sz w:val="24"/>
          <w:szCs w:val="24"/>
        </w:rPr>
        <w:t>›</w:t>
      </w:r>
      <w:r w:rsidRPr="00AC3CC8">
        <w:rPr>
          <w:rFonts w:asciiTheme="majorBidi" w:hAnsiTheme="majorBidi" w:cstheme="majorBidi"/>
          <w:sz w:val="24"/>
          <w:szCs w:val="24"/>
        </w:rPr>
        <w:t xml:space="preserve"> his strength</w:t>
      </w:r>
      <w:r>
        <w:rPr>
          <w:rFonts w:asciiTheme="majorBidi" w:hAnsiTheme="majorBidi" w:cstheme="majorBidi"/>
          <w:sz w:val="24"/>
          <w:szCs w:val="24"/>
        </w:rPr>
        <w:t xml:space="preserve"> </w:t>
      </w:r>
      <w:r w:rsidRPr="00AC3CC8">
        <w:rPr>
          <w:rFonts w:asciiTheme="majorBidi" w:hAnsiTheme="majorBidi" w:cstheme="majorBidi"/>
          <w:sz w:val="24"/>
          <w:szCs w:val="24"/>
        </w:rPr>
        <w:t>and kills him,</w:t>
      </w:r>
      <w:r>
        <w:rPr>
          <w:rFonts w:asciiTheme="majorBidi" w:hAnsiTheme="majorBidi" w:cstheme="majorBidi"/>
          <w:sz w:val="24"/>
          <w:szCs w:val="24"/>
        </w:rPr>
        <w:br/>
      </w:r>
      <w:r w:rsidRPr="00AC3CC8">
        <w:rPr>
          <w:rFonts w:asciiTheme="majorBidi" w:hAnsiTheme="majorBidi" w:cstheme="majorBidi"/>
          <w:sz w:val="24"/>
          <w:szCs w:val="24"/>
        </w:rPr>
        <w:t>and this is M</w:t>
      </w:r>
      <w:r>
        <w:rPr>
          <w:rFonts w:asciiTheme="majorBidi" w:hAnsiTheme="majorBidi" w:cstheme="majorBidi"/>
          <w:sz w:val="24"/>
          <w:szCs w:val="24"/>
        </w:rPr>
        <w:t>e</w:t>
      </w:r>
      <w:r w:rsidRPr="00AC3CC8">
        <w:rPr>
          <w:rFonts w:asciiTheme="majorBidi" w:hAnsiTheme="majorBidi" w:cstheme="majorBidi"/>
          <w:sz w:val="24"/>
          <w:szCs w:val="24"/>
        </w:rPr>
        <w:t>TuShaEL</w:t>
      </w:r>
      <w:r>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 xml:space="preserve">for </w:t>
      </w:r>
      <w:r w:rsidRPr="00B07C91">
        <w:rPr>
          <w:rFonts w:asciiTheme="majorBidi" w:hAnsiTheme="majorBidi" w:cstheme="majorBidi"/>
          <w:color w:val="808080" w:themeColor="background1" w:themeShade="80"/>
          <w:sz w:val="24"/>
          <w:szCs w:val="24"/>
        </w:rPr>
        <w:t>the words</w:t>
      </w:r>
      <w:r w:rsidRPr="00AC3CC8">
        <w:rPr>
          <w:rFonts w:asciiTheme="majorBidi" w:hAnsiTheme="majorBidi" w:cstheme="majorBidi"/>
          <w:sz w:val="24"/>
          <w:szCs w:val="24"/>
        </w:rPr>
        <w:t xml:space="preserve"> </w:t>
      </w:r>
      <w:r w:rsidRPr="00AC3CC8">
        <w:rPr>
          <w:rFonts w:asciiTheme="majorBidi" w:hAnsiTheme="majorBidi" w:cstheme="majorBidi"/>
          <w:i/>
          <w:iCs/>
          <w:sz w:val="24"/>
          <w:szCs w:val="24"/>
        </w:rPr>
        <w:t>mavet sha-al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C3CC8">
        <w:rPr>
          <w:rFonts w:asciiTheme="majorBidi" w:hAnsiTheme="majorBidi" w:cstheme="majorBidi"/>
          <w:sz w:val="24"/>
          <w:szCs w:val="24"/>
        </w:rPr>
        <w:t>he</w:t>
      </w:r>
      <w:r>
        <w:rPr>
          <w:rFonts w:asciiTheme="majorBidi" w:hAnsiTheme="majorBidi" w:cstheme="majorBidi"/>
          <w:sz w:val="24"/>
          <w:szCs w:val="24"/>
        </w:rPr>
        <w:t xml:space="preserve">-requested </w:t>
      </w:r>
      <w:r w:rsidRPr="00AC3CC8">
        <w:rPr>
          <w:rFonts w:asciiTheme="majorBidi" w:hAnsiTheme="majorBidi" w:cstheme="majorBidi"/>
          <w:sz w:val="24"/>
          <w:szCs w:val="24"/>
        </w:rPr>
        <w:t>death</w:t>
      </w:r>
      <w:r w:rsidRPr="00970BB5">
        <w:rPr>
          <w:rFonts w:asciiTheme="majorBidi" w:hAnsiTheme="majorBidi" w:cstheme="majorBidi"/>
          <w:sz w:val="24"/>
          <w:szCs w:val="24"/>
        </w:rPr>
        <w:t>›</w:t>
      </w:r>
      <w:r w:rsidRPr="00153FD3">
        <w:rPr>
          <w:rFonts w:asciiTheme="majorBidi" w:hAnsiTheme="majorBidi" w:cstheme="majorBidi"/>
          <w:sz w:val="24"/>
          <w:szCs w:val="24"/>
        </w:rPr>
        <w:t xml:space="preserve"> </w:t>
      </w:r>
      <w:r w:rsidRPr="00AC3CC8">
        <w:rPr>
          <w:rFonts w:asciiTheme="majorBidi" w:hAnsiTheme="majorBidi" w:cstheme="majorBidi"/>
          <w:sz w:val="24"/>
          <w:szCs w:val="24"/>
        </w:rPr>
        <w:t>are</w:t>
      </w:r>
      <w:r w:rsidRPr="00153FD3">
        <w:rPr>
          <w:rFonts w:asciiTheme="majorBidi" w:hAnsiTheme="majorBidi" w:cstheme="majorBidi"/>
          <w:sz w:val="24"/>
          <w:szCs w:val="24"/>
        </w:rPr>
        <w:t xml:space="preserve"> </w:t>
      </w:r>
      <w:r w:rsidRPr="00AC3CC8">
        <w:rPr>
          <w:rFonts w:asciiTheme="majorBidi" w:hAnsiTheme="majorBidi" w:cstheme="majorBidi"/>
          <w:sz w:val="24"/>
          <w:szCs w:val="24"/>
        </w:rPr>
        <w:t xml:space="preserve">there </w:t>
      </w:r>
      <w:r>
        <w:rPr>
          <w:rFonts w:asciiTheme="majorBidi" w:hAnsiTheme="majorBidi" w:cstheme="majorBidi"/>
          <w:sz w:val="24"/>
          <w:szCs w:val="24"/>
        </w:rPr>
        <w:br/>
      </w:r>
      <w:r w:rsidRPr="00AC3CC8">
        <w:rPr>
          <w:rFonts w:asciiTheme="majorBidi" w:hAnsiTheme="majorBidi" w:cstheme="majorBidi"/>
          <w:sz w:val="24"/>
          <w:szCs w:val="24"/>
        </w:rPr>
        <w:t>– and there is no death but poverty.</w:t>
      </w:r>
      <w:r w:rsidRPr="00AC3CC8">
        <w:rPr>
          <w:rStyle w:val="FootnoteReference"/>
          <w:rFonts w:asciiTheme="majorBidi" w:hAnsiTheme="majorBidi" w:cstheme="majorBidi"/>
          <w:sz w:val="24"/>
          <w:szCs w:val="24"/>
        </w:rPr>
        <w:footnoteReference w:id="146"/>
      </w:r>
    </w:p>
    <w:p w14:paraId="3B4FEE8D" w14:textId="77777777" w:rsidR="001D4A49" w:rsidRPr="00AC3CC8" w:rsidRDefault="001D4A49" w:rsidP="006C608F">
      <w:pPr>
        <w:contextualSpacing/>
        <w:rPr>
          <w:rFonts w:asciiTheme="majorBidi" w:hAnsiTheme="majorBidi" w:cstheme="majorBidi"/>
          <w:sz w:val="24"/>
          <w:szCs w:val="24"/>
        </w:rPr>
      </w:pPr>
    </w:p>
    <w:p w14:paraId="047F5BA3" w14:textId="77777777" w:rsidR="001D4A49" w:rsidRDefault="001D4A49" w:rsidP="006C608F">
      <w:pPr>
        <w:contextualSpacing/>
        <w:rPr>
          <w:rFonts w:asciiTheme="majorBidi" w:hAnsiTheme="majorBidi" w:cstheme="majorBidi"/>
          <w:sz w:val="24"/>
          <w:szCs w:val="24"/>
        </w:rPr>
      </w:pPr>
      <w:r w:rsidRPr="00AC3CC8">
        <w:rPr>
          <w:rFonts w:asciiTheme="majorBidi" w:hAnsiTheme="majorBidi" w:cstheme="majorBidi"/>
          <w:sz w:val="24"/>
          <w:szCs w:val="24"/>
        </w:rPr>
        <w:t xml:space="preserve">After which, it </w:t>
      </w:r>
      <w:r w:rsidRPr="00E3624A">
        <w:rPr>
          <w:rFonts w:asciiTheme="majorBidi" w:hAnsiTheme="majorBidi" w:cstheme="majorBidi"/>
          <w:color w:val="808080" w:themeColor="background1" w:themeShade="80"/>
          <w:sz w:val="24"/>
          <w:szCs w:val="24"/>
        </w:rPr>
        <w:t>the evil inclination</w:t>
      </w:r>
      <w:r w:rsidRPr="00AC3CC8">
        <w:rPr>
          <w:rFonts w:asciiTheme="majorBidi" w:hAnsiTheme="majorBidi" w:cstheme="majorBidi"/>
          <w:sz w:val="24"/>
          <w:szCs w:val="24"/>
        </w:rPr>
        <w:t xml:space="preserve"> rules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3624A">
        <w:rPr>
          <w:rFonts w:asciiTheme="majorBidi" w:hAnsiTheme="majorBidi" w:cstheme="majorBidi"/>
          <w:i/>
          <w:iCs/>
          <w:sz w:val="24"/>
          <w:szCs w:val="24"/>
        </w:rPr>
        <w:t>amlikh</w:t>
      </w:r>
      <w:r w:rsidRPr="00970BB5">
        <w:rPr>
          <w:rFonts w:asciiTheme="majorBidi" w:hAnsiTheme="majorBidi" w:cstheme="majorBidi"/>
          <w:sz w:val="24"/>
          <w:szCs w:val="24"/>
        </w:rPr>
        <w:t>›</w:t>
      </w:r>
      <w:r w:rsidRPr="00AC3CC8">
        <w:rPr>
          <w:rFonts w:asciiTheme="majorBidi" w:hAnsiTheme="majorBidi" w:cstheme="majorBidi"/>
          <w:sz w:val="24"/>
          <w:szCs w:val="24"/>
        </w:rPr>
        <w:t xml:space="preserve"> over him</w:t>
      </w:r>
      <w:r>
        <w:rPr>
          <w:rFonts w:asciiTheme="majorBidi" w:hAnsiTheme="majorBidi" w:cstheme="majorBidi"/>
          <w:sz w:val="24"/>
          <w:szCs w:val="24"/>
        </w:rPr>
        <w:t xml:space="preserve"> </w:t>
      </w:r>
      <w:r w:rsidRPr="00AC3CC8">
        <w:rPr>
          <w:rStyle w:val="FootnoteReference"/>
          <w:rFonts w:asciiTheme="majorBidi" w:hAnsiTheme="majorBidi" w:cstheme="majorBidi"/>
          <w:sz w:val="24"/>
          <w:szCs w:val="24"/>
        </w:rPr>
        <w:footnoteReference w:id="147"/>
      </w:r>
      <w:r>
        <w:rPr>
          <w:rFonts w:asciiTheme="majorBidi" w:hAnsiTheme="majorBidi" w:cstheme="majorBidi"/>
          <w:sz w:val="24"/>
          <w:szCs w:val="24"/>
        </w:rPr>
        <w:br/>
      </w:r>
      <w:r w:rsidRPr="00AC3CC8">
        <w:rPr>
          <w:rFonts w:asciiTheme="majorBidi" w:hAnsiTheme="majorBidi" w:cstheme="majorBidi"/>
          <w:sz w:val="24"/>
          <w:szCs w:val="24"/>
        </w:rPr>
        <w:t>– and this is Le</w:t>
      </w:r>
      <w:r>
        <w:rPr>
          <w:rFonts w:asciiTheme="majorBidi" w:hAnsiTheme="majorBidi" w:cstheme="majorBidi"/>
          <w:sz w:val="24"/>
          <w:szCs w:val="24"/>
        </w:rPr>
        <w:t>M</w:t>
      </w:r>
      <w:r w:rsidRPr="00AC3CC8">
        <w:rPr>
          <w:rFonts w:asciiTheme="majorBidi" w:hAnsiTheme="majorBidi" w:cstheme="majorBidi"/>
          <w:sz w:val="24"/>
          <w:szCs w:val="24"/>
        </w:rPr>
        <w:t>e</w:t>
      </w:r>
      <w:r>
        <w:rPr>
          <w:rFonts w:asciiTheme="majorBidi" w:hAnsiTheme="majorBidi" w:cstheme="majorBidi"/>
          <w:sz w:val="24"/>
          <w:szCs w:val="24"/>
        </w:rPr>
        <w:t>K</w:t>
      </w:r>
      <w:r w:rsidRPr="00AC3CC8">
        <w:rPr>
          <w:rFonts w:asciiTheme="majorBidi" w:hAnsiTheme="majorBidi" w:cstheme="majorBidi"/>
          <w:sz w:val="24"/>
          <w:szCs w:val="24"/>
        </w:rPr>
        <w:t>h,</w:t>
      </w:r>
      <w:r>
        <w:rPr>
          <w:rFonts w:asciiTheme="majorBidi" w:hAnsiTheme="majorBidi" w:cstheme="majorBidi"/>
          <w:sz w:val="24"/>
          <w:szCs w:val="24"/>
        </w:rPr>
        <w:br/>
      </w:r>
      <w:r w:rsidRPr="00AC3CC8">
        <w:rPr>
          <w:rFonts w:asciiTheme="majorBidi" w:hAnsiTheme="majorBidi" w:cstheme="majorBidi"/>
          <w:sz w:val="24"/>
          <w:szCs w:val="24"/>
        </w:rPr>
        <w:t>which is transformed for him to</w:t>
      </w:r>
      <w:r w:rsidRPr="00E3624A">
        <w:rPr>
          <w:rFonts w:asciiTheme="majorBidi" w:hAnsiTheme="majorBidi" w:cstheme="majorBidi"/>
          <w:color w:val="808080" w:themeColor="background1" w:themeShade="80"/>
          <w:sz w:val="24"/>
          <w:szCs w:val="24"/>
        </w:rPr>
        <w:t xml:space="preserve"> become</w:t>
      </w:r>
      <w:r w:rsidRPr="00AC3CC8">
        <w:rPr>
          <w:rFonts w:asciiTheme="majorBidi" w:hAnsiTheme="majorBidi" w:cstheme="majorBidi"/>
          <w:sz w:val="24"/>
          <w:szCs w:val="24"/>
        </w:rPr>
        <w:t xml:space="preserve"> </w:t>
      </w:r>
      <w:r>
        <w:rPr>
          <w:rFonts w:asciiTheme="majorBidi" w:hAnsiTheme="majorBidi" w:cstheme="majorBidi"/>
          <w:sz w:val="24"/>
          <w:szCs w:val="24"/>
        </w:rPr>
        <w:t>MeLeKh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C3CC8">
        <w:rPr>
          <w:rFonts w:asciiTheme="majorBidi" w:hAnsiTheme="majorBidi" w:cstheme="majorBidi"/>
          <w:sz w:val="24"/>
          <w:szCs w:val="24"/>
        </w:rPr>
        <w:t>king</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and his two wives:</w:t>
      </w:r>
      <w:r>
        <w:rPr>
          <w:rFonts w:asciiTheme="majorBidi" w:hAnsiTheme="majorBidi" w:cstheme="majorBidi"/>
          <w:sz w:val="24"/>
          <w:szCs w:val="24"/>
        </w:rPr>
        <w:br/>
      </w:r>
      <w:r w:rsidRPr="00AC3CC8">
        <w:rPr>
          <w:rFonts w:asciiTheme="majorBidi" w:hAnsiTheme="majorBidi" w:cstheme="majorBidi"/>
          <w:sz w:val="24"/>
          <w:szCs w:val="24"/>
        </w:rPr>
        <w:t xml:space="preserve">one is </w:t>
      </w:r>
      <w:r>
        <w:rPr>
          <w:rFonts w:asciiTheme="majorBidi" w:hAnsiTheme="majorBidi" w:cstheme="majorBidi"/>
          <w:sz w:val="24"/>
          <w:szCs w:val="24"/>
        </w:rPr>
        <w:t>’A</w:t>
      </w:r>
      <w:r w:rsidRPr="00AC3CC8">
        <w:rPr>
          <w:rFonts w:asciiTheme="majorBidi" w:hAnsiTheme="majorBidi" w:cstheme="majorBidi"/>
          <w:sz w:val="24"/>
          <w:szCs w:val="24"/>
        </w:rPr>
        <w:t>dah,</w:t>
      </w:r>
      <w:r>
        <w:rPr>
          <w:rFonts w:asciiTheme="majorBidi" w:hAnsiTheme="majorBidi" w:cstheme="majorBidi"/>
          <w:sz w:val="24"/>
          <w:szCs w:val="24"/>
        </w:rPr>
        <w:br/>
      </w:r>
      <w:r w:rsidRPr="008F0DC9">
        <w:rPr>
          <w:rFonts w:asciiTheme="majorBidi" w:hAnsiTheme="majorBidi" w:cstheme="majorBidi"/>
          <w:sz w:val="24"/>
          <w:szCs w:val="24"/>
        </w:rPr>
        <w:t>–</w:t>
      </w:r>
      <w:r w:rsidRPr="00AC3CC8">
        <w:rPr>
          <w:rFonts w:asciiTheme="majorBidi" w:hAnsiTheme="majorBidi" w:cstheme="majorBidi"/>
          <w:sz w:val="24"/>
          <w:szCs w:val="24"/>
        </w:rPr>
        <w:t xml:space="preserve"> who </w:t>
      </w:r>
      <w:r>
        <w:rPr>
          <w:rFonts w:asciiTheme="majorBidi" w:hAnsiTheme="majorBidi" w:cstheme="majorBidi"/>
          <w:sz w:val="24"/>
          <w:szCs w:val="24"/>
        </w:rPr>
        <w:t>‘</w:t>
      </w:r>
      <w:r w:rsidRPr="00AC3CC8">
        <w:rPr>
          <w:rFonts w:asciiTheme="majorBidi" w:hAnsiTheme="majorBidi" w:cstheme="majorBidi"/>
          <w:sz w:val="24"/>
          <w:szCs w:val="24"/>
        </w:rPr>
        <w:t>testifies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C3CC8">
        <w:rPr>
          <w:rFonts w:asciiTheme="majorBidi" w:hAnsiTheme="majorBidi" w:cstheme="majorBidi"/>
          <w:i/>
          <w:iCs/>
          <w:sz w:val="24"/>
          <w:szCs w:val="24"/>
        </w:rPr>
        <w:t>mei</w:t>
      </w:r>
      <w:r>
        <w:rPr>
          <w:rFonts w:asciiTheme="majorBidi" w:hAnsiTheme="majorBidi" w:cstheme="majorBidi"/>
          <w:i/>
          <w:iCs/>
          <w:sz w:val="24"/>
          <w:szCs w:val="24"/>
        </w:rPr>
        <w:t>’</w:t>
      </w:r>
      <w:r w:rsidRPr="00AC3CC8">
        <w:rPr>
          <w:rFonts w:asciiTheme="majorBidi" w:hAnsiTheme="majorBidi" w:cstheme="majorBidi"/>
          <w:i/>
          <w:iCs/>
          <w:sz w:val="24"/>
          <w:szCs w:val="24"/>
        </w:rPr>
        <w:t>id</w:t>
      </w:r>
      <w:r w:rsidRPr="00970BB5">
        <w:rPr>
          <w:rFonts w:asciiTheme="majorBidi" w:hAnsiTheme="majorBidi" w:cstheme="majorBidi"/>
          <w:sz w:val="24"/>
          <w:szCs w:val="24"/>
        </w:rPr>
        <w:t>›</w:t>
      </w:r>
      <w:r w:rsidRPr="00AC3CC8">
        <w:rPr>
          <w:rFonts w:asciiTheme="majorBidi" w:hAnsiTheme="majorBidi" w:cstheme="majorBidi"/>
          <w:sz w:val="24"/>
          <w:szCs w:val="24"/>
        </w:rPr>
        <w:t xml:space="preserve"> about the sins of a person,</w:t>
      </w:r>
      <w:r>
        <w:rPr>
          <w:rFonts w:asciiTheme="majorBidi" w:hAnsiTheme="majorBidi" w:cstheme="majorBidi"/>
          <w:sz w:val="24"/>
          <w:szCs w:val="24"/>
        </w:rPr>
        <w:br/>
      </w:r>
      <w:r w:rsidRPr="00AC3CC8">
        <w:rPr>
          <w:rFonts w:asciiTheme="majorBidi" w:hAnsiTheme="majorBidi" w:cstheme="majorBidi"/>
          <w:sz w:val="24"/>
          <w:szCs w:val="24"/>
        </w:rPr>
        <w:t>and the second is Tzilah</w:t>
      </w:r>
      <w:r>
        <w:rPr>
          <w:rFonts w:asciiTheme="majorBidi" w:hAnsiTheme="majorBidi" w:cstheme="majorBidi"/>
          <w:sz w:val="24"/>
          <w:szCs w:val="24"/>
        </w:rPr>
        <w:br/>
      </w:r>
      <w:r w:rsidRPr="008F0DC9">
        <w:rPr>
          <w:rFonts w:asciiTheme="majorBidi" w:hAnsiTheme="majorBidi" w:cstheme="majorBidi"/>
          <w:sz w:val="24"/>
          <w:szCs w:val="24"/>
        </w:rPr>
        <w:t>–</w:t>
      </w:r>
      <w:r w:rsidRPr="00AC3CC8">
        <w:rPr>
          <w:rFonts w:asciiTheme="majorBidi" w:hAnsiTheme="majorBidi" w:cstheme="majorBidi"/>
          <w:sz w:val="24"/>
          <w:szCs w:val="24"/>
        </w:rPr>
        <w:t xml:space="preserve"> who travels over him like a </w:t>
      </w:r>
      <w:r>
        <w:rPr>
          <w:rFonts w:asciiTheme="majorBidi" w:hAnsiTheme="majorBidi" w:cstheme="majorBidi"/>
          <w:sz w:val="24"/>
          <w:szCs w:val="24"/>
        </w:rPr>
        <w:t>‘</w:t>
      </w:r>
      <w:r w:rsidRPr="00AC3CC8">
        <w:rPr>
          <w:rFonts w:asciiTheme="majorBidi" w:hAnsiTheme="majorBidi" w:cstheme="majorBidi"/>
          <w:sz w:val="24"/>
          <w:szCs w:val="24"/>
        </w:rPr>
        <w:t>shadow</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C3CC8">
        <w:rPr>
          <w:rFonts w:asciiTheme="majorBidi" w:hAnsiTheme="majorBidi" w:cstheme="majorBidi"/>
          <w:i/>
          <w:iCs/>
          <w:sz w:val="24"/>
          <w:szCs w:val="24"/>
        </w:rPr>
        <w:t>tzel</w:t>
      </w:r>
      <w:r w:rsidRPr="00970BB5">
        <w:rPr>
          <w:rFonts w:asciiTheme="majorBidi" w:hAnsiTheme="majorBidi" w:cstheme="majorBidi"/>
          <w:sz w:val="24"/>
          <w:szCs w:val="24"/>
        </w:rPr>
        <w:t>›</w:t>
      </w:r>
      <w:r w:rsidRPr="00AC3CC8">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 xml:space="preserve">as it says: </w:t>
      </w:r>
      <w:r>
        <w:rPr>
          <w:rFonts w:asciiTheme="majorBidi" w:hAnsiTheme="majorBidi" w:cstheme="majorBidi"/>
          <w:sz w:val="24"/>
          <w:szCs w:val="24"/>
        </w:rPr>
        <w:t>{</w:t>
      </w:r>
      <w:r w:rsidRPr="00AC3CC8">
        <w:rPr>
          <w:rFonts w:asciiTheme="majorBidi" w:hAnsiTheme="majorBidi" w:cstheme="majorBidi"/>
          <w:sz w:val="24"/>
          <w:szCs w:val="24"/>
        </w:rPr>
        <w:t>Job 8:9</w:t>
      </w:r>
      <w:r>
        <w:rPr>
          <w:rFonts w:asciiTheme="majorBidi" w:hAnsiTheme="majorBidi" w:cstheme="majorBidi"/>
          <w:sz w:val="24"/>
          <w:szCs w:val="24"/>
        </w:rPr>
        <w:t>}</w:t>
      </w:r>
      <w:r w:rsidRPr="00AC3CC8">
        <w:rPr>
          <w:rFonts w:asciiTheme="majorBidi" w:hAnsiTheme="majorBidi" w:cstheme="majorBidi"/>
          <w:i/>
          <w:iCs/>
          <w:sz w:val="24"/>
          <w:szCs w:val="24"/>
        </w:rPr>
        <w:t>For the shadow of our days is upon the earth</w:t>
      </w:r>
      <w:r>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 xml:space="preserve">and it is written: </w:t>
      </w:r>
      <w:r>
        <w:rPr>
          <w:rFonts w:asciiTheme="majorBidi" w:hAnsiTheme="majorBidi" w:cstheme="majorBidi"/>
          <w:sz w:val="24"/>
          <w:szCs w:val="24"/>
        </w:rPr>
        <w:t>{</w:t>
      </w:r>
      <w:r w:rsidRPr="00AC3CC8">
        <w:rPr>
          <w:rFonts w:asciiTheme="majorBidi" w:hAnsiTheme="majorBidi" w:cstheme="majorBidi"/>
          <w:sz w:val="24"/>
          <w:szCs w:val="24"/>
        </w:rPr>
        <w:t>Ps</w:t>
      </w:r>
      <w:r>
        <w:rPr>
          <w:rFonts w:asciiTheme="majorBidi" w:hAnsiTheme="majorBidi" w:cstheme="majorBidi"/>
          <w:sz w:val="24"/>
          <w:szCs w:val="24"/>
        </w:rPr>
        <w:t>.</w:t>
      </w:r>
      <w:r w:rsidRPr="00AC3CC8">
        <w:rPr>
          <w:rFonts w:asciiTheme="majorBidi" w:hAnsiTheme="majorBidi" w:cstheme="majorBidi"/>
          <w:sz w:val="24"/>
          <w:szCs w:val="24"/>
        </w:rPr>
        <w:t xml:space="preserve"> 144:4</w:t>
      </w:r>
      <w:r>
        <w:rPr>
          <w:rFonts w:asciiTheme="majorBidi" w:hAnsiTheme="majorBidi" w:cstheme="majorBidi"/>
          <w:sz w:val="24"/>
          <w:szCs w:val="24"/>
        </w:rPr>
        <w:t>}</w:t>
      </w:r>
      <w:r w:rsidRPr="00AC3CC8">
        <w:rPr>
          <w:rFonts w:asciiTheme="majorBidi" w:hAnsiTheme="majorBidi" w:cstheme="majorBidi"/>
          <w:i/>
          <w:iCs/>
          <w:sz w:val="24"/>
          <w:szCs w:val="24"/>
        </w:rPr>
        <w:t>…his days are like a passing shadow</w:t>
      </w:r>
      <w:r w:rsidRPr="00AC3CC8">
        <w:rPr>
          <w:rFonts w:asciiTheme="majorBidi" w:hAnsiTheme="majorBidi" w:cstheme="majorBidi"/>
          <w:sz w:val="24"/>
          <w:szCs w:val="24"/>
        </w:rPr>
        <w:t>.</w:t>
      </w:r>
    </w:p>
    <w:p w14:paraId="24EB2979" w14:textId="77777777" w:rsidR="001D4A49" w:rsidRPr="00AC3CC8" w:rsidRDefault="001D4A49" w:rsidP="006C608F">
      <w:pPr>
        <w:contextualSpacing/>
        <w:rPr>
          <w:rFonts w:asciiTheme="majorBidi" w:hAnsiTheme="majorBidi" w:cstheme="majorBidi"/>
          <w:sz w:val="24"/>
          <w:szCs w:val="24"/>
        </w:rPr>
      </w:pPr>
    </w:p>
    <w:p w14:paraId="6CA2D5B4" w14:textId="77777777" w:rsidR="001D4A49" w:rsidRDefault="001D4A49" w:rsidP="006C608F">
      <w:pPr>
        <w:contextualSpacing/>
        <w:rPr>
          <w:rFonts w:asciiTheme="majorBidi" w:hAnsiTheme="majorBidi" w:cstheme="majorBidi"/>
          <w:sz w:val="24"/>
          <w:szCs w:val="24"/>
        </w:rPr>
      </w:pPr>
      <w:r>
        <w:rPr>
          <w:rFonts w:asciiTheme="majorBidi" w:hAnsiTheme="majorBidi" w:cstheme="majorBidi"/>
          <w:sz w:val="24"/>
          <w:szCs w:val="24"/>
        </w:rPr>
        <w:t>{</w:t>
      </w:r>
      <w:r w:rsidRPr="00AC3CC8">
        <w:rPr>
          <w:rFonts w:asciiTheme="majorBidi" w:hAnsiTheme="majorBidi" w:cstheme="majorBidi"/>
          <w:sz w:val="24"/>
          <w:szCs w:val="24"/>
        </w:rPr>
        <w:t>Gen</w:t>
      </w:r>
      <w:r>
        <w:rPr>
          <w:rFonts w:asciiTheme="majorBidi" w:hAnsiTheme="majorBidi" w:cstheme="majorBidi"/>
          <w:sz w:val="24"/>
          <w:szCs w:val="24"/>
        </w:rPr>
        <w:t>.</w:t>
      </w:r>
      <w:r w:rsidRPr="00AC3CC8">
        <w:rPr>
          <w:rFonts w:asciiTheme="majorBidi" w:hAnsiTheme="majorBidi" w:cstheme="majorBidi"/>
          <w:sz w:val="24"/>
          <w:szCs w:val="24"/>
        </w:rPr>
        <w:t xml:space="preserve"> 4:20</w:t>
      </w:r>
      <w:r>
        <w:rPr>
          <w:rFonts w:asciiTheme="majorBidi" w:hAnsiTheme="majorBidi" w:cstheme="majorBidi"/>
          <w:sz w:val="24"/>
          <w:szCs w:val="24"/>
        </w:rPr>
        <w:t>}</w:t>
      </w:r>
      <w:r w:rsidRPr="007D4B9D">
        <w:rPr>
          <w:rFonts w:asciiTheme="majorBidi" w:hAnsiTheme="majorBidi" w:cstheme="majorBidi"/>
          <w:b/>
          <w:bCs/>
          <w:i/>
          <w:iCs/>
          <w:sz w:val="24"/>
          <w:szCs w:val="24"/>
        </w:rPr>
        <w:t>And she gave birth</w:t>
      </w:r>
      <w:r>
        <w:rPr>
          <w:rFonts w:asciiTheme="majorBidi" w:hAnsiTheme="majorBidi" w:cstheme="majorBidi"/>
          <w:i/>
          <w:iCs/>
          <w:sz w:val="24"/>
          <w:szCs w:val="24"/>
        </w:rPr>
        <w:t xml:space="preserve">, did </w:t>
      </w:r>
      <w:r w:rsidRPr="00AC3CC8">
        <w:rPr>
          <w:rFonts w:asciiTheme="majorBidi" w:hAnsiTheme="majorBidi" w:cstheme="majorBidi"/>
          <w:i/>
          <w:iCs/>
          <w:sz w:val="24"/>
          <w:szCs w:val="24"/>
        </w:rPr>
        <w:t>Adah</w:t>
      </w:r>
      <w:r>
        <w:rPr>
          <w:rFonts w:asciiTheme="majorBidi" w:hAnsiTheme="majorBidi" w:cstheme="majorBidi"/>
          <w:i/>
          <w:iCs/>
          <w:sz w:val="24"/>
          <w:szCs w:val="24"/>
        </w:rPr>
        <w:t>,</w:t>
      </w:r>
      <w:r w:rsidRPr="00AC3CC8">
        <w:rPr>
          <w:rFonts w:asciiTheme="majorBidi" w:hAnsiTheme="majorBidi" w:cstheme="majorBidi"/>
          <w:i/>
          <w:iCs/>
          <w:sz w:val="24"/>
          <w:szCs w:val="24"/>
        </w:rPr>
        <w:t xml:space="preserve"> to Yaval…</w:t>
      </w:r>
      <w:r>
        <w:rPr>
          <w:rFonts w:asciiTheme="majorBidi" w:hAnsiTheme="majorBidi" w:cstheme="majorBidi"/>
          <w:i/>
          <w:iCs/>
          <w:sz w:val="24"/>
          <w:szCs w:val="24"/>
        </w:rPr>
        <w:br/>
      </w:r>
      <w:r w:rsidRPr="00AC3CC8">
        <w:rPr>
          <w:rFonts w:asciiTheme="majorBidi" w:hAnsiTheme="majorBidi" w:cstheme="majorBidi"/>
          <w:sz w:val="24"/>
          <w:szCs w:val="24"/>
        </w:rPr>
        <w:t>– following which, it kills him with poverty</w:t>
      </w:r>
      <w:r>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 xml:space="preserve">and </w:t>
      </w:r>
      <w:r>
        <w:rPr>
          <w:rFonts w:asciiTheme="majorBidi" w:hAnsiTheme="majorBidi" w:cstheme="majorBidi"/>
          <w:sz w:val="24"/>
          <w:szCs w:val="24"/>
        </w:rPr>
        <w:t>’</w:t>
      </w:r>
      <w:r w:rsidRPr="00AC3CC8">
        <w:rPr>
          <w:rFonts w:asciiTheme="majorBidi" w:hAnsiTheme="majorBidi" w:cstheme="majorBidi"/>
          <w:sz w:val="24"/>
          <w:szCs w:val="24"/>
        </w:rPr>
        <w:t>Adah and Tzilah rule over him.</w:t>
      </w:r>
      <w:r>
        <w:rPr>
          <w:rFonts w:asciiTheme="majorBidi" w:hAnsiTheme="majorBidi" w:cstheme="majorBidi"/>
          <w:sz w:val="24"/>
          <w:szCs w:val="24"/>
        </w:rPr>
        <w:br/>
      </w:r>
      <w:r w:rsidRPr="00AC3CC8">
        <w:rPr>
          <w:rFonts w:asciiTheme="majorBidi" w:hAnsiTheme="majorBidi" w:cstheme="majorBidi"/>
          <w:sz w:val="24"/>
          <w:szCs w:val="24"/>
        </w:rPr>
        <w:t>Yaval</w:t>
      </w:r>
      <w:r>
        <w:rPr>
          <w:rStyle w:val="EndnoteReference"/>
          <w:rFonts w:asciiTheme="majorBidi" w:hAnsiTheme="majorBidi" w:cstheme="majorBidi"/>
          <w:sz w:val="24"/>
          <w:szCs w:val="24"/>
        </w:rPr>
        <w:endnoteReference w:id="796"/>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AC3CC8">
        <w:rPr>
          <w:rFonts w:asciiTheme="majorBidi" w:hAnsiTheme="majorBidi" w:cstheme="majorBidi"/>
          <w:sz w:val="24"/>
          <w:szCs w:val="24"/>
        </w:rPr>
        <w:t>like the heavens and the earth</w:t>
      </w:r>
      <w:r>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of which it is stated:</w:t>
      </w:r>
      <w:r>
        <w:rPr>
          <w:rFonts w:asciiTheme="majorBidi" w:hAnsiTheme="majorBidi" w:cstheme="majorBidi"/>
          <w:sz w:val="24"/>
          <w:szCs w:val="24"/>
        </w:rPr>
        <w:br/>
        <w:t>{</w:t>
      </w:r>
      <w:r w:rsidRPr="00AC3CC8">
        <w:rPr>
          <w:rFonts w:asciiTheme="majorBidi" w:hAnsiTheme="majorBidi" w:cstheme="majorBidi"/>
          <w:sz w:val="24"/>
          <w:szCs w:val="24"/>
        </w:rPr>
        <w:t>Is</w:t>
      </w:r>
      <w:r>
        <w:rPr>
          <w:rFonts w:asciiTheme="majorBidi" w:hAnsiTheme="majorBidi" w:cstheme="majorBidi"/>
          <w:sz w:val="24"/>
          <w:szCs w:val="24"/>
        </w:rPr>
        <w:t>.</w:t>
      </w:r>
      <w:r w:rsidRPr="00AC3CC8">
        <w:rPr>
          <w:rFonts w:asciiTheme="majorBidi" w:hAnsiTheme="majorBidi" w:cstheme="majorBidi"/>
          <w:sz w:val="24"/>
          <w:szCs w:val="24"/>
        </w:rPr>
        <w:t xml:space="preserve"> 51:6</w:t>
      </w:r>
      <w:r>
        <w:rPr>
          <w:rFonts w:asciiTheme="majorBidi" w:hAnsiTheme="majorBidi" w:cstheme="majorBidi"/>
          <w:sz w:val="24"/>
          <w:szCs w:val="24"/>
        </w:rPr>
        <w:t>}</w:t>
      </w:r>
      <w:r w:rsidRPr="00AC3CC8">
        <w:rPr>
          <w:rFonts w:asciiTheme="majorBidi" w:hAnsiTheme="majorBidi" w:cstheme="majorBidi"/>
          <w:i/>
          <w:iCs/>
          <w:sz w:val="24"/>
          <w:szCs w:val="24"/>
        </w:rPr>
        <w:t>…for the heavens will dissipate like smoke,</w:t>
      </w:r>
      <w:r>
        <w:rPr>
          <w:rFonts w:asciiTheme="majorBidi" w:hAnsiTheme="majorBidi" w:cstheme="majorBidi"/>
          <w:i/>
          <w:iCs/>
          <w:sz w:val="24"/>
          <w:szCs w:val="24"/>
        </w:rPr>
        <w:br/>
      </w:r>
      <w:r w:rsidRPr="00AC3CC8">
        <w:rPr>
          <w:rFonts w:asciiTheme="majorBidi" w:hAnsiTheme="majorBidi" w:cstheme="majorBidi"/>
          <w:i/>
          <w:iCs/>
          <w:sz w:val="24"/>
          <w:szCs w:val="24"/>
        </w:rPr>
        <w:t>and the earth like a garment shall wither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C3CC8">
        <w:rPr>
          <w:rFonts w:asciiTheme="majorBidi" w:hAnsiTheme="majorBidi" w:cstheme="majorBidi"/>
          <w:i/>
          <w:iCs/>
          <w:sz w:val="24"/>
          <w:szCs w:val="24"/>
        </w:rPr>
        <w:t>tivleh</w:t>
      </w:r>
      <w:r w:rsidRPr="00970BB5">
        <w:rPr>
          <w:rFonts w:asciiTheme="majorBidi" w:hAnsiTheme="majorBidi" w:cstheme="majorBidi"/>
          <w:sz w:val="24"/>
          <w:szCs w:val="24"/>
        </w:rPr>
        <w:t>›</w:t>
      </w:r>
      <w:r w:rsidRPr="00AC3CC8">
        <w:rPr>
          <w:rFonts w:asciiTheme="majorBidi" w:hAnsiTheme="majorBidi" w:cstheme="majorBidi"/>
          <w:sz w:val="24"/>
          <w:szCs w:val="24"/>
        </w:rPr>
        <w:t>.</w:t>
      </w:r>
    </w:p>
    <w:p w14:paraId="3DED56EC" w14:textId="77777777" w:rsidR="001D4A49" w:rsidRPr="00AC3CC8" w:rsidRDefault="001D4A49" w:rsidP="006C608F">
      <w:pPr>
        <w:contextualSpacing/>
        <w:rPr>
          <w:rFonts w:asciiTheme="majorBidi" w:hAnsiTheme="majorBidi" w:cstheme="majorBidi"/>
          <w:sz w:val="24"/>
          <w:szCs w:val="24"/>
        </w:rPr>
      </w:pPr>
    </w:p>
    <w:p w14:paraId="552C7160" w14:textId="77777777" w:rsidR="001D4A49" w:rsidRDefault="001D4A49" w:rsidP="006C608F">
      <w:pPr>
        <w:contextualSpacing/>
        <w:rPr>
          <w:rFonts w:asciiTheme="majorBidi" w:hAnsiTheme="majorBidi" w:cstheme="majorBidi"/>
          <w:i/>
          <w:iCs/>
          <w:sz w:val="24"/>
          <w:szCs w:val="24"/>
        </w:rPr>
      </w:pPr>
      <w:r w:rsidRPr="00AC3CC8">
        <w:rPr>
          <w:rFonts w:asciiTheme="majorBidi" w:hAnsiTheme="majorBidi" w:cstheme="majorBidi"/>
          <w:sz w:val="24"/>
          <w:szCs w:val="24"/>
        </w:rPr>
        <w:t>And Yaval</w:t>
      </w:r>
      <w:r>
        <w:rPr>
          <w:rFonts w:asciiTheme="majorBidi" w:hAnsiTheme="majorBidi" w:cstheme="majorBidi"/>
          <w:sz w:val="24"/>
          <w:szCs w:val="24"/>
        </w:rPr>
        <w:t>, he is</w:t>
      </w:r>
      <w:r w:rsidRPr="00AC3CC8">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i/>
          <w:iCs/>
          <w:sz w:val="24"/>
          <w:szCs w:val="24"/>
        </w:rPr>
        <w:t>…the father of those who sit in tents</w:t>
      </w:r>
      <w:r>
        <w:rPr>
          <w:rFonts w:asciiTheme="majorBidi" w:hAnsiTheme="majorBidi" w:cstheme="majorBidi"/>
          <w:i/>
          <w:iCs/>
          <w:sz w:val="24"/>
          <w:szCs w:val="24"/>
        </w:rPr>
        <w:t xml:space="preserve"> </w:t>
      </w:r>
      <w:r w:rsidRPr="00AC3CC8">
        <w:rPr>
          <w:rFonts w:asciiTheme="majorBidi" w:hAnsiTheme="majorBidi" w:cstheme="majorBidi"/>
          <w:i/>
          <w:iCs/>
          <w:sz w:val="24"/>
          <w:szCs w:val="24"/>
        </w:rPr>
        <w:t xml:space="preserve">and </w:t>
      </w:r>
      <w:r w:rsidRPr="00C4095F">
        <w:rPr>
          <w:rFonts w:asciiTheme="majorBidi" w:hAnsiTheme="majorBidi" w:cstheme="majorBidi"/>
          <w:i/>
          <w:iCs/>
          <w:color w:val="808080" w:themeColor="background1" w:themeShade="80"/>
          <w:sz w:val="24"/>
          <w:szCs w:val="24"/>
        </w:rPr>
        <w:t>with</w:t>
      </w:r>
      <w:r w:rsidRPr="00AC3CC8">
        <w:rPr>
          <w:rFonts w:asciiTheme="majorBidi" w:hAnsiTheme="majorBidi" w:cstheme="majorBidi"/>
          <w:i/>
          <w:iCs/>
          <w:sz w:val="24"/>
          <w:szCs w:val="24"/>
        </w:rPr>
        <w:t xml:space="preserve"> livestock</w:t>
      </w:r>
      <w:r w:rsidRPr="00CF6C1D">
        <w:rPr>
          <w:rStyle w:val="EndnoteReference"/>
          <w:rFonts w:asciiTheme="majorBidi" w:hAnsiTheme="majorBidi" w:cstheme="majorBidi"/>
          <w:sz w:val="24"/>
          <w:szCs w:val="24"/>
        </w:rPr>
        <w:endnoteReference w:id="797"/>
      </w:r>
      <w:r>
        <w:rPr>
          <w:rFonts w:asciiTheme="majorBidi" w:hAnsiTheme="majorBidi" w:cstheme="majorBidi"/>
          <w:sz w:val="24"/>
          <w:szCs w:val="24"/>
        </w:rPr>
        <w:br/>
      </w:r>
      <w:r w:rsidRPr="00AC3CC8">
        <w:rPr>
          <w:rFonts w:asciiTheme="majorBidi" w:hAnsiTheme="majorBidi" w:cstheme="majorBidi"/>
          <w:sz w:val="24"/>
          <w:szCs w:val="24"/>
        </w:rPr>
        <w:t>– for he gathered money</w:t>
      </w:r>
      <w:r>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lastRenderedPageBreak/>
        <w:t>after which, it is stated of him:</w:t>
      </w:r>
      <w:r>
        <w:rPr>
          <w:rFonts w:asciiTheme="majorBidi" w:hAnsiTheme="majorBidi" w:cstheme="majorBidi"/>
          <w:sz w:val="24"/>
          <w:szCs w:val="24"/>
        </w:rPr>
        <w:br/>
        <w:t>{</w:t>
      </w:r>
      <w:r w:rsidRPr="00AC3CC8">
        <w:rPr>
          <w:rFonts w:asciiTheme="majorBidi" w:hAnsiTheme="majorBidi" w:cstheme="majorBidi"/>
          <w:sz w:val="24"/>
          <w:szCs w:val="24"/>
        </w:rPr>
        <w:t>Prov</w:t>
      </w:r>
      <w:r>
        <w:rPr>
          <w:rFonts w:asciiTheme="majorBidi" w:hAnsiTheme="majorBidi" w:cstheme="majorBidi"/>
          <w:sz w:val="24"/>
          <w:szCs w:val="24"/>
        </w:rPr>
        <w:t>.</w:t>
      </w:r>
      <w:r w:rsidRPr="00AC3CC8">
        <w:rPr>
          <w:rFonts w:asciiTheme="majorBidi" w:hAnsiTheme="majorBidi" w:cstheme="majorBidi"/>
          <w:sz w:val="24"/>
          <w:szCs w:val="24"/>
        </w:rPr>
        <w:t xml:space="preserve"> 11:4</w:t>
      </w:r>
      <w:r>
        <w:rPr>
          <w:rFonts w:asciiTheme="majorBidi" w:hAnsiTheme="majorBidi" w:cstheme="majorBidi"/>
          <w:sz w:val="24"/>
          <w:szCs w:val="24"/>
        </w:rPr>
        <w:t>}</w:t>
      </w:r>
      <w:r w:rsidRPr="00AC3CC8">
        <w:rPr>
          <w:rFonts w:asciiTheme="majorBidi" w:hAnsiTheme="majorBidi" w:cstheme="majorBidi"/>
          <w:i/>
          <w:iCs/>
          <w:sz w:val="24"/>
          <w:szCs w:val="24"/>
        </w:rPr>
        <w:t xml:space="preserve">An </w:t>
      </w:r>
      <w:r w:rsidRPr="00C4095F">
        <w:rPr>
          <w:rFonts w:asciiTheme="majorBidi" w:hAnsiTheme="majorBidi" w:cstheme="majorBidi"/>
          <w:i/>
          <w:iCs/>
          <w:color w:val="808080" w:themeColor="background1" w:themeShade="80"/>
          <w:sz w:val="24"/>
          <w:szCs w:val="24"/>
        </w:rPr>
        <w:t>amassed</w:t>
      </w:r>
      <w:r w:rsidRPr="00AC3CC8">
        <w:rPr>
          <w:rFonts w:asciiTheme="majorBidi" w:hAnsiTheme="majorBidi" w:cstheme="majorBidi"/>
          <w:i/>
          <w:iCs/>
          <w:sz w:val="24"/>
          <w:szCs w:val="24"/>
        </w:rPr>
        <w:t xml:space="preserve"> fortune will not help…</w:t>
      </w:r>
    </w:p>
    <w:p w14:paraId="25066152" w14:textId="77777777" w:rsidR="001D4A49" w:rsidRPr="00AC3CC8" w:rsidRDefault="001D4A49" w:rsidP="006C608F">
      <w:pPr>
        <w:contextualSpacing/>
        <w:rPr>
          <w:rFonts w:asciiTheme="majorBidi" w:hAnsiTheme="majorBidi" w:cstheme="majorBidi"/>
          <w:sz w:val="24"/>
          <w:szCs w:val="24"/>
        </w:rPr>
      </w:pPr>
    </w:p>
    <w:p w14:paraId="00D03A6B" w14:textId="77777777" w:rsidR="001D4A49" w:rsidRPr="00C200F7" w:rsidRDefault="001D4A49" w:rsidP="006610BD">
      <w:pPr>
        <w:contextualSpacing/>
        <w:rPr>
          <w:rFonts w:asciiTheme="majorBidi" w:hAnsiTheme="majorBidi" w:cstheme="majorBidi"/>
          <w:sz w:val="24"/>
          <w:szCs w:val="24"/>
        </w:rPr>
      </w:pPr>
      <w:r w:rsidRPr="00AC3CC8">
        <w:rPr>
          <w:rFonts w:asciiTheme="majorBidi" w:hAnsiTheme="majorBidi" w:cstheme="majorBidi"/>
          <w:sz w:val="24"/>
          <w:szCs w:val="24"/>
        </w:rPr>
        <w:t>And yet</w:t>
      </w:r>
      <w:r>
        <w:rPr>
          <w:rFonts w:asciiTheme="majorBidi" w:hAnsiTheme="majorBidi" w:cstheme="majorBidi"/>
          <w:sz w:val="24"/>
          <w:szCs w:val="24"/>
        </w:rPr>
        <w:t>,</w:t>
      </w:r>
      <w:r w:rsidRPr="00AC3CC8">
        <w:rPr>
          <w:rStyle w:val="EndnoteReference"/>
          <w:rFonts w:asciiTheme="majorBidi" w:hAnsiTheme="majorBidi" w:cstheme="majorBidi"/>
          <w:sz w:val="24"/>
          <w:szCs w:val="24"/>
        </w:rPr>
        <w:endnoteReference w:id="798"/>
      </w:r>
      <w:r w:rsidRPr="00AC3CC8">
        <w:rPr>
          <w:rFonts w:asciiTheme="majorBidi" w:hAnsiTheme="majorBidi" w:cstheme="majorBidi"/>
          <w:sz w:val="24"/>
          <w:szCs w:val="24"/>
        </w:rPr>
        <w:t xml:space="preserve"> it is stated that poverty rules over him</w:t>
      </w:r>
      <w:r>
        <w:rPr>
          <w:rFonts w:asciiTheme="majorBidi" w:hAnsiTheme="majorBidi" w:cstheme="majorBidi"/>
          <w:sz w:val="24"/>
          <w:szCs w:val="24"/>
        </w:rPr>
        <w:br/>
      </w:r>
      <w:r w:rsidRPr="00AC3CC8">
        <w:rPr>
          <w:rFonts w:asciiTheme="majorBidi" w:hAnsiTheme="majorBidi" w:cstheme="majorBidi"/>
          <w:sz w:val="24"/>
          <w:szCs w:val="24"/>
        </w:rPr>
        <w:t>– which is death –</w:t>
      </w:r>
      <w:r>
        <w:rPr>
          <w:rFonts w:asciiTheme="majorBidi" w:hAnsiTheme="majorBidi" w:cstheme="majorBidi"/>
          <w:sz w:val="24"/>
          <w:szCs w:val="24"/>
        </w:rPr>
        <w:br/>
      </w:r>
      <w:r w:rsidRPr="00AC3CC8">
        <w:rPr>
          <w:rFonts w:asciiTheme="majorBidi" w:hAnsiTheme="majorBidi" w:cstheme="majorBidi"/>
          <w:sz w:val="24"/>
          <w:szCs w:val="24"/>
        </w:rPr>
        <w:t xml:space="preserve">and that there is no poverty before </w:t>
      </w:r>
      <w:r>
        <w:rPr>
          <w:rFonts w:asciiTheme="majorBidi" w:hAnsiTheme="majorBidi" w:cstheme="majorBidi"/>
          <w:sz w:val="24"/>
          <w:szCs w:val="24"/>
        </w:rPr>
        <w:t>the blessed Holy One,</w:t>
      </w:r>
      <w:r>
        <w:rPr>
          <w:rFonts w:asciiTheme="majorBidi" w:hAnsiTheme="majorBidi" w:cstheme="majorBidi"/>
          <w:sz w:val="24"/>
          <w:szCs w:val="24"/>
        </w:rPr>
        <w:br/>
      </w:r>
      <w:r w:rsidRPr="00AC3CC8">
        <w:rPr>
          <w:rFonts w:asciiTheme="majorBidi" w:hAnsiTheme="majorBidi" w:cstheme="majorBidi"/>
          <w:sz w:val="24"/>
          <w:szCs w:val="24"/>
        </w:rPr>
        <w:t>like poverty of Torah;</w:t>
      </w:r>
      <w:r w:rsidRPr="00AC3CC8">
        <w:rPr>
          <w:rStyle w:val="FootnoteReference"/>
          <w:rFonts w:asciiTheme="majorBidi" w:hAnsiTheme="majorBidi" w:cstheme="majorBidi"/>
          <w:sz w:val="24"/>
          <w:szCs w:val="24"/>
        </w:rPr>
        <w:footnoteReference w:id="148"/>
      </w:r>
      <w:r w:rsidRPr="00AC3CC8">
        <w:rPr>
          <w:rFonts w:asciiTheme="majorBidi" w:hAnsiTheme="majorBidi" w:cstheme="majorBidi"/>
          <w:sz w:val="24"/>
          <w:szCs w:val="24"/>
        </w:rPr>
        <w:t xml:space="preserve"> </w:t>
      </w:r>
      <w:r w:rsidRPr="00AC3CC8">
        <w:rPr>
          <w:rStyle w:val="EndnoteReference"/>
          <w:rFonts w:asciiTheme="majorBidi" w:hAnsiTheme="majorBidi" w:cstheme="majorBidi"/>
          <w:sz w:val="24"/>
          <w:szCs w:val="24"/>
        </w:rPr>
        <w:endnoteReference w:id="799"/>
      </w:r>
      <w:r>
        <w:rPr>
          <w:rFonts w:asciiTheme="majorBidi" w:hAnsiTheme="majorBidi" w:cstheme="majorBidi"/>
          <w:sz w:val="24"/>
          <w:szCs w:val="24"/>
        </w:rPr>
        <w:br/>
      </w:r>
      <w:r w:rsidRPr="00AC3CC8">
        <w:rPr>
          <w:rFonts w:asciiTheme="majorBidi" w:hAnsiTheme="majorBidi" w:cstheme="majorBidi"/>
          <w:sz w:val="24"/>
          <w:szCs w:val="24"/>
        </w:rPr>
        <w:t xml:space="preserve">and there is no death like </w:t>
      </w:r>
      <w:r w:rsidRPr="00C4095F">
        <w:rPr>
          <w:rFonts w:asciiTheme="majorBidi" w:hAnsiTheme="majorBidi" w:cstheme="majorBidi"/>
          <w:color w:val="808080" w:themeColor="background1" w:themeShade="80"/>
          <w:sz w:val="24"/>
          <w:szCs w:val="24"/>
        </w:rPr>
        <w:t>that of</w:t>
      </w:r>
      <w:r w:rsidRPr="00AC3CC8">
        <w:rPr>
          <w:rFonts w:asciiTheme="majorBidi" w:hAnsiTheme="majorBidi" w:cstheme="majorBidi"/>
          <w:sz w:val="24"/>
          <w:szCs w:val="24"/>
        </w:rPr>
        <w:t xml:space="preserve"> those</w:t>
      </w:r>
      <w:r>
        <w:rPr>
          <w:rFonts w:asciiTheme="majorBidi" w:hAnsiTheme="majorBidi" w:cstheme="majorBidi"/>
          <w:sz w:val="24"/>
          <w:szCs w:val="24"/>
        </w:rPr>
        <w:br/>
      </w:r>
      <w:r w:rsidRPr="00AC3CC8">
        <w:rPr>
          <w:rFonts w:asciiTheme="majorBidi" w:hAnsiTheme="majorBidi" w:cstheme="majorBidi"/>
          <w:sz w:val="24"/>
          <w:szCs w:val="24"/>
        </w:rPr>
        <w:t>who transgress upon the statements of the Torah,</w:t>
      </w:r>
      <w:r>
        <w:rPr>
          <w:rFonts w:asciiTheme="majorBidi" w:hAnsiTheme="majorBidi" w:cstheme="majorBidi"/>
          <w:sz w:val="24"/>
          <w:szCs w:val="24"/>
        </w:rPr>
        <w:br/>
      </w:r>
      <w:r w:rsidRPr="00AC3CC8">
        <w:rPr>
          <w:rFonts w:asciiTheme="majorBidi" w:hAnsiTheme="majorBidi" w:cstheme="majorBidi"/>
          <w:sz w:val="24"/>
          <w:szCs w:val="24"/>
        </w:rPr>
        <w:t xml:space="preserve">for they </w:t>
      </w:r>
      <w:r w:rsidRPr="00C4095F">
        <w:rPr>
          <w:rFonts w:asciiTheme="majorBidi" w:hAnsiTheme="majorBidi" w:cstheme="majorBidi"/>
          <w:color w:val="808080" w:themeColor="background1" w:themeShade="80"/>
          <w:sz w:val="24"/>
          <w:szCs w:val="24"/>
        </w:rPr>
        <w:t>those who transgress</w:t>
      </w:r>
      <w:r w:rsidRPr="00AC3CC8">
        <w:rPr>
          <w:rFonts w:asciiTheme="majorBidi" w:hAnsiTheme="majorBidi" w:cstheme="majorBidi"/>
          <w:sz w:val="24"/>
          <w:szCs w:val="24"/>
        </w:rPr>
        <w:t xml:space="preserve"> are called </w:t>
      </w:r>
      <w:r w:rsidRPr="00AC3CC8">
        <w:rPr>
          <w:rFonts w:asciiTheme="majorBidi" w:hAnsiTheme="majorBidi" w:cstheme="majorBidi"/>
          <w:i/>
          <w:iCs/>
          <w:sz w:val="24"/>
          <w:szCs w:val="24"/>
        </w:rPr>
        <w:t>dead</w:t>
      </w:r>
      <w:r w:rsidRPr="00AC3CC8">
        <w:rPr>
          <w:rFonts w:asciiTheme="majorBidi" w:hAnsiTheme="majorBidi" w:cstheme="majorBidi"/>
          <w:sz w:val="24"/>
          <w:szCs w:val="24"/>
        </w:rPr>
        <w:t xml:space="preserve">. </w:t>
      </w:r>
      <w:r w:rsidRPr="00AC3CC8">
        <w:rPr>
          <w:rStyle w:val="FootnoteReference"/>
          <w:rFonts w:asciiTheme="majorBidi" w:hAnsiTheme="majorBidi" w:cstheme="majorBidi"/>
          <w:sz w:val="24"/>
          <w:szCs w:val="24"/>
        </w:rPr>
        <w:footnoteReference w:id="149"/>
      </w:r>
      <w:r>
        <w:rPr>
          <w:rFonts w:asciiTheme="majorBidi" w:hAnsiTheme="majorBidi" w:cstheme="majorBidi"/>
          <w:sz w:val="24"/>
          <w:szCs w:val="24"/>
        </w:rPr>
        <w:br/>
      </w:r>
      <w:r w:rsidRPr="00AC3CC8">
        <w:rPr>
          <w:rFonts w:asciiTheme="majorBidi" w:hAnsiTheme="majorBidi" w:cstheme="majorBidi"/>
          <w:sz w:val="24"/>
          <w:szCs w:val="24"/>
        </w:rPr>
        <w:t>And therefore, scripture has said:</w:t>
      </w:r>
      <w:r>
        <w:rPr>
          <w:rFonts w:asciiTheme="majorBidi" w:hAnsiTheme="majorBidi" w:cstheme="majorBidi"/>
          <w:sz w:val="24"/>
          <w:szCs w:val="24"/>
        </w:rPr>
        <w:br/>
        <w:t>{</w:t>
      </w:r>
      <w:r w:rsidRPr="00AC3CC8">
        <w:rPr>
          <w:rFonts w:asciiTheme="majorBidi" w:hAnsiTheme="majorBidi" w:cstheme="majorBidi"/>
          <w:sz w:val="24"/>
          <w:szCs w:val="24"/>
        </w:rPr>
        <w:t>Ezekiel 18:32</w:t>
      </w:r>
      <w:r>
        <w:rPr>
          <w:rFonts w:asciiTheme="majorBidi" w:hAnsiTheme="majorBidi" w:cstheme="majorBidi"/>
          <w:sz w:val="24"/>
          <w:szCs w:val="24"/>
        </w:rPr>
        <w:t>}</w:t>
      </w:r>
      <w:r w:rsidRPr="00AC3CC8">
        <w:rPr>
          <w:rFonts w:asciiTheme="majorBidi" w:hAnsiTheme="majorBidi" w:cstheme="majorBidi"/>
          <w:i/>
          <w:iCs/>
          <w:sz w:val="24"/>
          <w:szCs w:val="24"/>
        </w:rPr>
        <w:t>…Return and live!</w:t>
      </w:r>
      <w:r w:rsidRPr="00C200F7">
        <w:rPr>
          <w:rStyle w:val="EndnoteReference"/>
          <w:rFonts w:asciiTheme="majorBidi" w:hAnsiTheme="majorBidi" w:cstheme="majorBidi"/>
          <w:sz w:val="24"/>
          <w:szCs w:val="24"/>
        </w:rPr>
        <w:endnoteReference w:id="800"/>
      </w:r>
    </w:p>
    <w:p w14:paraId="4F5DD41E" w14:textId="77777777" w:rsidR="001D4A49" w:rsidRPr="00AC3CC8" w:rsidRDefault="001D4A49" w:rsidP="006610BD">
      <w:pPr>
        <w:contextualSpacing/>
        <w:rPr>
          <w:rFonts w:asciiTheme="majorBidi" w:hAnsiTheme="majorBidi" w:cstheme="majorBidi"/>
          <w:sz w:val="24"/>
          <w:szCs w:val="24"/>
        </w:rPr>
      </w:pPr>
    </w:p>
    <w:p w14:paraId="5D9F540C" w14:textId="77777777" w:rsidR="001D4A49" w:rsidRDefault="001D4A49" w:rsidP="006610BD">
      <w:pPr>
        <w:contextualSpacing/>
        <w:rPr>
          <w:rFonts w:asciiTheme="majorBidi" w:hAnsiTheme="majorBidi" w:cstheme="majorBidi"/>
          <w:sz w:val="24"/>
          <w:szCs w:val="24"/>
        </w:rPr>
      </w:pPr>
      <w:r w:rsidRPr="00AC3CC8">
        <w:rPr>
          <w:rFonts w:asciiTheme="majorBidi" w:hAnsiTheme="majorBidi" w:cstheme="majorBidi"/>
          <w:sz w:val="24"/>
          <w:szCs w:val="24"/>
        </w:rPr>
        <w:t xml:space="preserve">And the brother of Yaval: </w:t>
      </w:r>
      <w:r>
        <w:rPr>
          <w:rFonts w:asciiTheme="majorBidi" w:hAnsiTheme="majorBidi" w:cstheme="majorBidi"/>
          <w:sz w:val="24"/>
          <w:szCs w:val="24"/>
        </w:rPr>
        <w:t>{</w:t>
      </w:r>
      <w:r w:rsidRPr="00AC3CC8">
        <w:rPr>
          <w:rFonts w:asciiTheme="majorBidi" w:hAnsiTheme="majorBidi" w:cstheme="majorBidi"/>
          <w:sz w:val="24"/>
          <w:szCs w:val="24"/>
        </w:rPr>
        <w:t>Gen</w:t>
      </w:r>
      <w:r>
        <w:rPr>
          <w:rFonts w:asciiTheme="majorBidi" w:hAnsiTheme="majorBidi" w:cstheme="majorBidi"/>
          <w:sz w:val="24"/>
          <w:szCs w:val="24"/>
        </w:rPr>
        <w:t>.</w:t>
      </w:r>
      <w:r w:rsidRPr="00AC3CC8">
        <w:rPr>
          <w:rFonts w:asciiTheme="majorBidi" w:hAnsiTheme="majorBidi" w:cstheme="majorBidi"/>
          <w:sz w:val="24"/>
          <w:szCs w:val="24"/>
        </w:rPr>
        <w:t xml:space="preserve"> 4:21</w:t>
      </w:r>
      <w:r>
        <w:rPr>
          <w:rFonts w:asciiTheme="majorBidi" w:hAnsiTheme="majorBidi" w:cstheme="majorBidi"/>
          <w:sz w:val="24"/>
          <w:szCs w:val="24"/>
        </w:rPr>
        <w:t>}</w:t>
      </w:r>
      <w:r w:rsidRPr="00AC3CC8">
        <w:rPr>
          <w:rFonts w:asciiTheme="majorBidi" w:hAnsiTheme="majorBidi" w:cstheme="majorBidi"/>
          <w:i/>
          <w:iCs/>
          <w:sz w:val="24"/>
          <w:szCs w:val="24"/>
        </w:rPr>
        <w:t>…was the father of</w:t>
      </w:r>
      <w:r>
        <w:rPr>
          <w:rFonts w:asciiTheme="majorBidi" w:hAnsiTheme="majorBidi" w:cstheme="majorBidi"/>
          <w:i/>
          <w:iCs/>
          <w:sz w:val="24"/>
          <w:szCs w:val="24"/>
        </w:rPr>
        <w:br/>
      </w:r>
      <w:r w:rsidRPr="00AC3CC8">
        <w:rPr>
          <w:rFonts w:asciiTheme="majorBidi" w:hAnsiTheme="majorBidi" w:cstheme="majorBidi"/>
          <w:i/>
          <w:iCs/>
          <w:sz w:val="24"/>
          <w:szCs w:val="24"/>
        </w:rPr>
        <w:t>all who take up the harp and the flute</w:t>
      </w:r>
      <w:r w:rsidRPr="00AC3CC8">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 who play all manner of tunes.</w:t>
      </w:r>
      <w:r>
        <w:rPr>
          <w:rFonts w:asciiTheme="majorBidi" w:hAnsiTheme="majorBidi" w:cstheme="majorBidi"/>
          <w:sz w:val="24"/>
          <w:szCs w:val="24"/>
        </w:rPr>
        <w:br/>
      </w:r>
      <w:r w:rsidRPr="00AC3CC8">
        <w:rPr>
          <w:rFonts w:asciiTheme="majorBidi" w:hAnsiTheme="majorBidi" w:cstheme="majorBidi"/>
          <w:sz w:val="24"/>
          <w:szCs w:val="24"/>
        </w:rPr>
        <w:t>And of a person who revels in them,</w:t>
      </w:r>
      <w:r>
        <w:rPr>
          <w:rFonts w:asciiTheme="majorBidi" w:hAnsiTheme="majorBidi" w:cstheme="majorBidi"/>
          <w:sz w:val="24"/>
          <w:szCs w:val="24"/>
        </w:rPr>
        <w:br/>
      </w:r>
      <w:r w:rsidRPr="00AC3CC8">
        <w:rPr>
          <w:rFonts w:asciiTheme="majorBidi" w:hAnsiTheme="majorBidi" w:cstheme="majorBidi"/>
          <w:sz w:val="24"/>
          <w:szCs w:val="24"/>
        </w:rPr>
        <w:t>and strives in the vanities of the world,</w:t>
      </w:r>
      <w:r>
        <w:rPr>
          <w:rFonts w:asciiTheme="majorBidi" w:hAnsiTheme="majorBidi" w:cstheme="majorBidi"/>
          <w:sz w:val="24"/>
          <w:szCs w:val="24"/>
        </w:rPr>
        <w:br/>
        <w:t xml:space="preserve">About him </w:t>
      </w:r>
      <w:r w:rsidRPr="00AC3CC8">
        <w:rPr>
          <w:rFonts w:asciiTheme="majorBidi" w:hAnsiTheme="majorBidi" w:cstheme="majorBidi"/>
          <w:sz w:val="24"/>
          <w:szCs w:val="24"/>
        </w:rPr>
        <w:t>Qohelet has said:</w:t>
      </w:r>
      <w:r>
        <w:rPr>
          <w:rFonts w:asciiTheme="majorBidi" w:hAnsiTheme="majorBidi" w:cstheme="majorBidi"/>
          <w:sz w:val="24"/>
          <w:szCs w:val="24"/>
        </w:rPr>
        <w:br/>
        <w:t>{</w:t>
      </w:r>
      <w:r w:rsidRPr="00AC3CC8">
        <w:rPr>
          <w:rFonts w:asciiTheme="majorBidi" w:hAnsiTheme="majorBidi" w:cstheme="majorBidi"/>
          <w:sz w:val="24"/>
          <w:szCs w:val="24"/>
        </w:rPr>
        <w:t>Ecc</w:t>
      </w:r>
      <w:r>
        <w:rPr>
          <w:rFonts w:asciiTheme="majorBidi" w:hAnsiTheme="majorBidi" w:cstheme="majorBidi"/>
          <w:sz w:val="24"/>
          <w:szCs w:val="24"/>
        </w:rPr>
        <w:t>.</w:t>
      </w:r>
      <w:r w:rsidRPr="00AC3CC8">
        <w:rPr>
          <w:rFonts w:asciiTheme="majorBidi" w:hAnsiTheme="majorBidi" w:cstheme="majorBidi"/>
          <w:sz w:val="24"/>
          <w:szCs w:val="24"/>
        </w:rPr>
        <w:t xml:space="preserve"> 11:9</w:t>
      </w:r>
      <w:r>
        <w:rPr>
          <w:rFonts w:asciiTheme="majorBidi" w:hAnsiTheme="majorBidi" w:cstheme="majorBidi"/>
          <w:sz w:val="24"/>
          <w:szCs w:val="24"/>
        </w:rPr>
        <w:t>}</w:t>
      </w:r>
      <w:r w:rsidRPr="00AC3CC8">
        <w:rPr>
          <w:rFonts w:asciiTheme="majorBidi" w:hAnsiTheme="majorBidi" w:cstheme="majorBidi"/>
          <w:i/>
          <w:iCs/>
          <w:sz w:val="24"/>
          <w:szCs w:val="24"/>
        </w:rPr>
        <w:t>Rejoice O young man, in your youth… etc</w:t>
      </w:r>
      <w:r w:rsidRPr="00AC3CC8">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Following which, what does he say</w:t>
      </w:r>
      <w:r>
        <w:rPr>
          <w:rFonts w:asciiTheme="majorBidi" w:hAnsiTheme="majorBidi" w:cstheme="majorBidi"/>
          <w:sz w:val="24"/>
          <w:szCs w:val="24"/>
        </w:rPr>
        <w:t xml:space="preserve"> to him</w:t>
      </w:r>
      <w:r w:rsidRPr="00AC3CC8">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i/>
          <w:iCs/>
          <w:sz w:val="24"/>
          <w:szCs w:val="24"/>
        </w:rPr>
        <w:t>And know that</w:t>
      </w:r>
      <w:r>
        <w:rPr>
          <w:rFonts w:asciiTheme="majorBidi" w:hAnsiTheme="majorBidi" w:cstheme="majorBidi"/>
          <w:i/>
          <w:iCs/>
          <w:sz w:val="24"/>
          <w:szCs w:val="24"/>
        </w:rPr>
        <w:t>,</w:t>
      </w:r>
      <w:r w:rsidRPr="00AC3CC8">
        <w:rPr>
          <w:rFonts w:asciiTheme="majorBidi" w:hAnsiTheme="majorBidi" w:cstheme="majorBidi"/>
          <w:i/>
          <w:iCs/>
          <w:sz w:val="24"/>
          <w:szCs w:val="24"/>
        </w:rPr>
        <w:t xml:space="preserve"> for all these</w:t>
      </w:r>
      <w:r>
        <w:rPr>
          <w:rFonts w:asciiTheme="majorBidi" w:hAnsiTheme="majorBidi" w:cstheme="majorBidi"/>
          <w:i/>
          <w:iCs/>
          <w:sz w:val="24"/>
          <w:szCs w:val="24"/>
        </w:rPr>
        <w:t>,</w:t>
      </w:r>
      <w:r>
        <w:rPr>
          <w:rFonts w:asciiTheme="majorBidi" w:hAnsiTheme="majorBidi" w:cstheme="majorBidi"/>
          <w:i/>
          <w:iCs/>
          <w:sz w:val="24"/>
          <w:szCs w:val="24"/>
        </w:rPr>
        <w:br/>
      </w:r>
      <w:r w:rsidRPr="00AC3CC8">
        <w:rPr>
          <w:rFonts w:asciiTheme="majorBidi" w:hAnsiTheme="majorBidi" w:cstheme="majorBidi"/>
          <w:i/>
          <w:iCs/>
          <w:sz w:val="24"/>
          <w:szCs w:val="24"/>
        </w:rPr>
        <w:t>will the EL</w:t>
      </w:r>
      <w:r>
        <w:rPr>
          <w:rFonts w:asciiTheme="majorBidi" w:hAnsiTheme="majorBidi" w:cstheme="majorBidi"/>
          <w:i/>
          <w:iCs/>
          <w:sz w:val="24"/>
          <w:szCs w:val="24"/>
        </w:rPr>
        <w:t>Q</w:t>
      </w:r>
      <w:r w:rsidRPr="00AC3CC8">
        <w:rPr>
          <w:rFonts w:asciiTheme="majorBidi" w:hAnsiTheme="majorBidi" w:cstheme="majorBidi"/>
          <w:i/>
          <w:iCs/>
          <w:sz w:val="24"/>
          <w:szCs w:val="24"/>
        </w:rPr>
        <w:t>YM bring you in judgement</w:t>
      </w:r>
      <w:r>
        <w:rPr>
          <w:rFonts w:asciiTheme="majorBidi" w:hAnsiTheme="majorBidi" w:cstheme="majorBidi"/>
          <w:i/>
          <w:iCs/>
          <w:sz w:val="24"/>
          <w:szCs w:val="24"/>
        </w:rPr>
        <w:br/>
      </w:r>
      <w:r w:rsidRPr="00AC3CC8">
        <w:rPr>
          <w:rFonts w:asciiTheme="majorBidi" w:hAnsiTheme="majorBidi" w:cstheme="majorBidi"/>
          <w:sz w:val="24"/>
          <w:szCs w:val="24"/>
        </w:rPr>
        <w:t xml:space="preserve">– about which the </w:t>
      </w:r>
      <w:r>
        <w:rPr>
          <w:rFonts w:asciiTheme="majorBidi" w:hAnsiTheme="majorBidi" w:cstheme="majorBidi"/>
          <w:sz w:val="24"/>
          <w:szCs w:val="24"/>
        </w:rPr>
        <w:t>M</w:t>
      </w:r>
      <w:r w:rsidRPr="00AC3CC8">
        <w:rPr>
          <w:rFonts w:asciiTheme="majorBidi" w:hAnsiTheme="majorBidi" w:cstheme="majorBidi"/>
          <w:sz w:val="24"/>
          <w:szCs w:val="24"/>
        </w:rPr>
        <w:t xml:space="preserve">asters of the </w:t>
      </w:r>
      <w:r w:rsidRPr="00CF6C1D">
        <w:rPr>
          <w:rFonts w:asciiTheme="majorBidi" w:hAnsiTheme="majorBidi" w:cstheme="majorBidi"/>
          <w:i/>
          <w:iCs/>
          <w:sz w:val="24"/>
          <w:szCs w:val="24"/>
        </w:rPr>
        <w:t>Mishnah</w:t>
      </w:r>
      <w:r w:rsidRPr="00AC3CC8">
        <w:rPr>
          <w:rFonts w:asciiTheme="majorBidi" w:hAnsiTheme="majorBidi" w:cstheme="majorBidi"/>
          <w:sz w:val="24"/>
          <w:szCs w:val="24"/>
        </w:rPr>
        <w:t xml:space="preserve"> have said:</w:t>
      </w:r>
      <w:r w:rsidRPr="00AC3CC8">
        <w:rPr>
          <w:rStyle w:val="FootnoteReference"/>
          <w:rFonts w:asciiTheme="majorBidi" w:hAnsiTheme="majorBidi" w:cstheme="majorBidi"/>
          <w:sz w:val="24"/>
          <w:szCs w:val="24"/>
        </w:rPr>
        <w:footnoteReference w:id="150"/>
      </w:r>
      <w:r>
        <w:rPr>
          <w:rFonts w:asciiTheme="majorBidi" w:hAnsiTheme="majorBidi" w:cstheme="majorBidi"/>
          <w:sz w:val="24"/>
          <w:szCs w:val="24"/>
        </w:rPr>
        <w:br/>
      </w:r>
      <w:r w:rsidRPr="00AC3CC8">
        <w:rPr>
          <w:rFonts w:asciiTheme="majorBidi" w:hAnsiTheme="majorBidi" w:cstheme="majorBidi"/>
          <w:sz w:val="24"/>
          <w:szCs w:val="24"/>
        </w:rPr>
        <w:t xml:space="preserve">‘Song in the house </w:t>
      </w:r>
      <w:r w:rsidRPr="005A7663">
        <w:rPr>
          <w:rFonts w:asciiTheme="majorBidi" w:hAnsiTheme="majorBidi" w:cstheme="majorBidi"/>
          <w:color w:val="808080" w:themeColor="background1" w:themeShade="80"/>
          <w:sz w:val="24"/>
          <w:szCs w:val="24"/>
        </w:rPr>
        <w:t>means</w:t>
      </w:r>
      <w:r w:rsidRPr="00AC3CC8">
        <w:rPr>
          <w:rFonts w:asciiTheme="majorBidi" w:hAnsiTheme="majorBidi" w:cstheme="majorBidi"/>
          <w:sz w:val="24"/>
          <w:szCs w:val="24"/>
        </w:rPr>
        <w:t xml:space="preserve"> destruction in the house’</w:t>
      </w:r>
      <w:r>
        <w:rPr>
          <w:rFonts w:asciiTheme="majorBidi" w:hAnsiTheme="majorBidi" w:cstheme="majorBidi"/>
          <w:sz w:val="24"/>
          <w:szCs w:val="24"/>
        </w:rPr>
        <w:t>.</w:t>
      </w:r>
      <w:r w:rsidRPr="00AC3CC8">
        <w:rPr>
          <w:rStyle w:val="EndnoteReference"/>
          <w:rFonts w:asciiTheme="majorBidi" w:hAnsiTheme="majorBidi" w:cstheme="majorBidi"/>
          <w:sz w:val="24"/>
          <w:szCs w:val="24"/>
        </w:rPr>
        <w:endnoteReference w:id="801"/>
      </w:r>
    </w:p>
    <w:p w14:paraId="44682ACC" w14:textId="77777777" w:rsidR="001D4A49" w:rsidRPr="00AC3CC8" w:rsidRDefault="001D4A49" w:rsidP="006610BD">
      <w:pPr>
        <w:contextualSpacing/>
        <w:rPr>
          <w:rFonts w:asciiTheme="majorBidi" w:hAnsiTheme="majorBidi" w:cstheme="majorBidi"/>
          <w:sz w:val="24"/>
          <w:szCs w:val="24"/>
        </w:rPr>
      </w:pPr>
    </w:p>
    <w:p w14:paraId="6B3EB72A" w14:textId="77777777" w:rsidR="001D4A49" w:rsidRDefault="001D4A49" w:rsidP="0072518A">
      <w:pPr>
        <w:contextualSpacing/>
        <w:rPr>
          <w:rFonts w:asciiTheme="majorBidi" w:hAnsiTheme="majorBidi" w:cstheme="majorBidi"/>
          <w:sz w:val="24"/>
          <w:szCs w:val="24"/>
        </w:rPr>
      </w:pPr>
      <w:r w:rsidRPr="00AC3CC8">
        <w:rPr>
          <w:rFonts w:asciiTheme="majorBidi" w:hAnsiTheme="majorBidi" w:cstheme="majorBidi"/>
          <w:sz w:val="24"/>
          <w:szCs w:val="24"/>
        </w:rPr>
        <w:t>But:</w:t>
      </w:r>
      <w:r>
        <w:rPr>
          <w:rFonts w:asciiTheme="majorBidi" w:hAnsiTheme="majorBidi" w:cstheme="majorBidi"/>
          <w:sz w:val="24"/>
          <w:szCs w:val="24"/>
        </w:rPr>
        <w:br/>
        <w:t>{</w:t>
      </w:r>
      <w:r w:rsidRPr="00AC3CC8">
        <w:rPr>
          <w:rFonts w:asciiTheme="majorBidi" w:hAnsiTheme="majorBidi" w:cstheme="majorBidi"/>
          <w:sz w:val="24"/>
          <w:szCs w:val="24"/>
        </w:rPr>
        <w:t>Lev</w:t>
      </w:r>
      <w:r>
        <w:rPr>
          <w:rFonts w:asciiTheme="majorBidi" w:hAnsiTheme="majorBidi" w:cstheme="majorBidi"/>
          <w:sz w:val="24"/>
          <w:szCs w:val="24"/>
        </w:rPr>
        <w:t>.</w:t>
      </w:r>
      <w:r w:rsidRPr="00AC3CC8">
        <w:rPr>
          <w:rFonts w:asciiTheme="majorBidi" w:hAnsiTheme="majorBidi" w:cstheme="majorBidi"/>
          <w:sz w:val="24"/>
          <w:szCs w:val="24"/>
        </w:rPr>
        <w:t xml:space="preserve"> 23:40</w:t>
      </w:r>
      <w:r>
        <w:rPr>
          <w:rFonts w:asciiTheme="majorBidi" w:hAnsiTheme="majorBidi" w:cstheme="majorBidi"/>
          <w:sz w:val="24"/>
          <w:szCs w:val="24"/>
        </w:rPr>
        <w:t>}</w:t>
      </w:r>
      <w:r w:rsidRPr="00AC3CC8">
        <w:rPr>
          <w:rFonts w:asciiTheme="majorBidi" w:hAnsiTheme="majorBidi" w:cstheme="majorBidi"/>
          <w:i/>
          <w:iCs/>
          <w:sz w:val="24"/>
          <w:szCs w:val="24"/>
        </w:rPr>
        <w:t>…and you shall rejoice before Y”</w:t>
      </w:r>
      <w:r>
        <w:rPr>
          <w:rFonts w:asciiTheme="majorBidi" w:hAnsiTheme="majorBidi" w:cstheme="majorBidi"/>
          <w:i/>
          <w:iCs/>
          <w:sz w:val="24"/>
          <w:szCs w:val="24"/>
        </w:rPr>
        <w:t>Y</w:t>
      </w:r>
      <w:r w:rsidRPr="00AC3CC8">
        <w:rPr>
          <w:rFonts w:asciiTheme="majorBidi" w:hAnsiTheme="majorBidi" w:cstheme="majorBidi"/>
          <w:i/>
          <w:iCs/>
          <w:sz w:val="24"/>
          <w:szCs w:val="24"/>
        </w:rPr>
        <w:t xml:space="preserve"> EL</w:t>
      </w:r>
      <w:r>
        <w:rPr>
          <w:rFonts w:asciiTheme="majorBidi" w:hAnsiTheme="majorBidi" w:cstheme="majorBidi"/>
          <w:i/>
          <w:iCs/>
          <w:sz w:val="24"/>
          <w:szCs w:val="24"/>
        </w:rPr>
        <w:t>oQe</w:t>
      </w:r>
      <w:r w:rsidRPr="00AC3CC8">
        <w:rPr>
          <w:rFonts w:asciiTheme="majorBidi" w:hAnsiTheme="majorBidi" w:cstheme="majorBidi"/>
          <w:i/>
          <w:iCs/>
          <w:sz w:val="24"/>
          <w:szCs w:val="24"/>
        </w:rPr>
        <w:t>Y</w:t>
      </w:r>
      <w:r>
        <w:rPr>
          <w:rFonts w:asciiTheme="majorBidi" w:hAnsiTheme="majorBidi" w:cstheme="majorBidi"/>
          <w:i/>
          <w:iCs/>
          <w:sz w:val="24"/>
          <w:szCs w:val="24"/>
        </w:rPr>
        <w:t>Khe</w:t>
      </w:r>
      <w:r w:rsidRPr="00AC3CC8">
        <w:rPr>
          <w:rFonts w:asciiTheme="majorBidi" w:hAnsiTheme="majorBidi" w:cstheme="majorBidi"/>
          <w:i/>
          <w:iCs/>
          <w:sz w:val="24"/>
          <w:szCs w:val="24"/>
        </w:rPr>
        <w:t>M…</w:t>
      </w:r>
      <w:r>
        <w:rPr>
          <w:rFonts w:asciiTheme="majorBidi" w:hAnsiTheme="majorBidi" w:cstheme="majorBidi"/>
          <w:i/>
          <w:iCs/>
          <w:sz w:val="24"/>
          <w:szCs w:val="24"/>
        </w:rPr>
        <w:br/>
      </w:r>
      <w:r w:rsidRPr="00AC3CC8">
        <w:rPr>
          <w:rFonts w:asciiTheme="majorBidi" w:hAnsiTheme="majorBidi" w:cstheme="majorBidi"/>
          <w:sz w:val="24"/>
          <w:szCs w:val="24"/>
        </w:rPr>
        <w:t xml:space="preserve">– like </w:t>
      </w:r>
      <w:r>
        <w:rPr>
          <w:rFonts w:asciiTheme="majorBidi" w:hAnsiTheme="majorBidi" w:cstheme="majorBidi"/>
          <w:sz w:val="24"/>
          <w:szCs w:val="24"/>
        </w:rPr>
        <w:t>[</w:t>
      </w:r>
      <w:r w:rsidRPr="00AC3CC8">
        <w:rPr>
          <w:rFonts w:asciiTheme="majorBidi" w:hAnsiTheme="majorBidi" w:cstheme="majorBidi"/>
          <w:sz w:val="24"/>
          <w:szCs w:val="24"/>
        </w:rPr>
        <w:t>that of David</w:t>
      </w:r>
      <w:r>
        <w:rPr>
          <w:rFonts w:asciiTheme="majorBidi" w:hAnsiTheme="majorBidi" w:cstheme="majorBidi"/>
          <w:sz w:val="24"/>
          <w:szCs w:val="24"/>
        </w:rPr>
        <w:t>]</w:t>
      </w:r>
      <w:r w:rsidRPr="00AC3CC8">
        <w:rPr>
          <w:rFonts w:asciiTheme="majorBidi" w:hAnsiTheme="majorBidi" w:cstheme="majorBidi"/>
          <w:sz w:val="24"/>
          <w:szCs w:val="24"/>
        </w:rPr>
        <w:t xml:space="preserve"> that which is stated</w:t>
      </w:r>
      <w:r>
        <w:rPr>
          <w:rFonts w:asciiTheme="majorBidi" w:hAnsiTheme="majorBidi" w:cstheme="majorBidi"/>
          <w:sz w:val="24"/>
          <w:szCs w:val="24"/>
        </w:rPr>
        <w:t xml:space="preserve"> [</w:t>
      </w:r>
      <w:r w:rsidRPr="00AC3CC8">
        <w:rPr>
          <w:rFonts w:asciiTheme="majorBidi" w:hAnsiTheme="majorBidi" w:cstheme="majorBidi"/>
          <w:sz w:val="24"/>
          <w:szCs w:val="24"/>
        </w:rPr>
        <w:t>of him</w:t>
      </w:r>
      <w:r>
        <w:rPr>
          <w:rFonts w:asciiTheme="majorBidi" w:hAnsiTheme="majorBidi" w:cstheme="majorBidi"/>
          <w:sz w:val="24"/>
          <w:szCs w:val="24"/>
        </w:rPr>
        <w:t>]</w:t>
      </w:r>
      <w:r w:rsidRPr="00AC3CC8">
        <w:rPr>
          <w:rFonts w:asciiTheme="majorBidi" w:hAnsiTheme="majorBidi" w:cstheme="majorBidi"/>
          <w:sz w:val="24"/>
          <w:szCs w:val="24"/>
        </w:rPr>
        <w:t>:</w:t>
      </w:r>
    </w:p>
    <w:p w14:paraId="6005A50A" w14:textId="77777777" w:rsidR="001D4A49" w:rsidRDefault="001D4A49" w:rsidP="0059721E">
      <w:pPr>
        <w:contextualSpacing/>
        <w:rPr>
          <w:rFonts w:asciiTheme="majorBidi" w:hAnsiTheme="majorBidi" w:cstheme="majorBidi"/>
          <w:sz w:val="24"/>
          <w:szCs w:val="24"/>
        </w:rPr>
      </w:pPr>
      <w:r>
        <w:rPr>
          <w:rFonts w:asciiTheme="majorBidi" w:hAnsiTheme="majorBidi" w:cstheme="majorBidi"/>
          <w:sz w:val="24"/>
          <w:szCs w:val="24"/>
        </w:rPr>
        <w:t>{</w:t>
      </w:r>
      <w:r w:rsidRPr="00AC3CC8">
        <w:rPr>
          <w:rFonts w:asciiTheme="majorBidi" w:hAnsiTheme="majorBidi" w:cstheme="majorBidi"/>
          <w:sz w:val="24"/>
          <w:szCs w:val="24"/>
        </w:rPr>
        <w:t>2 King</w:t>
      </w:r>
      <w:r>
        <w:rPr>
          <w:rFonts w:asciiTheme="majorBidi" w:hAnsiTheme="majorBidi" w:cstheme="majorBidi"/>
          <w:sz w:val="24"/>
          <w:szCs w:val="24"/>
        </w:rPr>
        <w:t>.</w:t>
      </w:r>
      <w:r w:rsidRPr="00AC3CC8">
        <w:rPr>
          <w:rFonts w:asciiTheme="majorBidi" w:hAnsiTheme="majorBidi" w:cstheme="majorBidi"/>
          <w:sz w:val="24"/>
          <w:szCs w:val="24"/>
        </w:rPr>
        <w:t xml:space="preserve"> 3:15</w:t>
      </w:r>
      <w:r>
        <w:rPr>
          <w:rFonts w:asciiTheme="majorBidi" w:hAnsiTheme="majorBidi" w:cstheme="majorBidi"/>
          <w:sz w:val="24"/>
          <w:szCs w:val="24"/>
        </w:rPr>
        <w:t>}</w:t>
      </w:r>
      <w:r w:rsidRPr="00AC3CC8">
        <w:rPr>
          <w:rFonts w:asciiTheme="majorBidi" w:hAnsiTheme="majorBidi" w:cstheme="majorBidi"/>
          <w:i/>
          <w:iCs/>
          <w:sz w:val="24"/>
          <w:szCs w:val="24"/>
        </w:rPr>
        <w:t>…and it was as the player was playing,</w:t>
      </w:r>
      <w:r>
        <w:rPr>
          <w:rFonts w:asciiTheme="majorBidi" w:hAnsiTheme="majorBidi" w:cstheme="majorBidi"/>
          <w:i/>
          <w:iCs/>
          <w:sz w:val="24"/>
          <w:szCs w:val="24"/>
        </w:rPr>
        <w:br/>
      </w:r>
      <w:r w:rsidRPr="00AC3CC8">
        <w:rPr>
          <w:rFonts w:asciiTheme="majorBidi" w:hAnsiTheme="majorBidi" w:cstheme="majorBidi"/>
          <w:i/>
          <w:iCs/>
          <w:sz w:val="24"/>
          <w:szCs w:val="24"/>
        </w:rPr>
        <w:t>and the hand of Y”</w:t>
      </w:r>
      <w:r>
        <w:rPr>
          <w:rFonts w:asciiTheme="majorBidi" w:hAnsiTheme="majorBidi" w:cstheme="majorBidi"/>
          <w:i/>
          <w:iCs/>
          <w:sz w:val="24"/>
          <w:szCs w:val="24"/>
        </w:rPr>
        <w:t>Y</w:t>
      </w:r>
      <w:r w:rsidRPr="00AC3CC8">
        <w:rPr>
          <w:rFonts w:asciiTheme="majorBidi" w:hAnsiTheme="majorBidi" w:cstheme="majorBidi"/>
          <w:i/>
          <w:iCs/>
          <w:sz w:val="24"/>
          <w:szCs w:val="24"/>
        </w:rPr>
        <w:t xml:space="preserve"> was upon him</w:t>
      </w:r>
      <w:r w:rsidRPr="00AC3CC8">
        <w:rPr>
          <w:rFonts w:asciiTheme="majorBidi" w:hAnsiTheme="majorBidi" w:cstheme="majorBidi"/>
          <w:sz w:val="24"/>
          <w:szCs w:val="24"/>
        </w:rPr>
        <w:t>.</w:t>
      </w:r>
      <w:r w:rsidRPr="00AC3CC8">
        <w:rPr>
          <w:rStyle w:val="EndnoteReference"/>
          <w:rFonts w:asciiTheme="majorBidi" w:hAnsiTheme="majorBidi" w:cstheme="majorBidi"/>
          <w:sz w:val="24"/>
          <w:szCs w:val="24"/>
        </w:rPr>
        <w:endnoteReference w:id="802"/>
      </w:r>
    </w:p>
    <w:p w14:paraId="5399684B" w14:textId="77777777" w:rsidR="001D4A49" w:rsidRPr="00AC3CC8" w:rsidRDefault="001D4A49" w:rsidP="0059721E">
      <w:pPr>
        <w:contextualSpacing/>
        <w:rPr>
          <w:rFonts w:asciiTheme="majorBidi" w:hAnsiTheme="majorBidi" w:cstheme="majorBidi"/>
          <w:sz w:val="24"/>
          <w:szCs w:val="24"/>
        </w:rPr>
      </w:pPr>
    </w:p>
    <w:p w14:paraId="3F42E228" w14:textId="77777777" w:rsidR="001D4A49" w:rsidRDefault="001D4A49" w:rsidP="0059721E">
      <w:pPr>
        <w:contextualSpacing/>
        <w:rPr>
          <w:rFonts w:asciiTheme="majorBidi" w:hAnsiTheme="majorBidi" w:cstheme="majorBidi"/>
          <w:i/>
          <w:iCs/>
          <w:sz w:val="24"/>
          <w:szCs w:val="24"/>
        </w:rPr>
      </w:pPr>
      <w:r>
        <w:rPr>
          <w:rFonts w:asciiTheme="majorBidi" w:hAnsiTheme="majorBidi" w:cstheme="majorBidi"/>
          <w:sz w:val="24"/>
          <w:szCs w:val="24"/>
        </w:rPr>
        <w:t>{</w:t>
      </w:r>
      <w:r w:rsidRPr="00AC3CC8">
        <w:rPr>
          <w:rFonts w:asciiTheme="majorBidi" w:hAnsiTheme="majorBidi" w:cstheme="majorBidi"/>
          <w:sz w:val="24"/>
          <w:szCs w:val="24"/>
        </w:rPr>
        <w:t>Gen</w:t>
      </w:r>
      <w:r>
        <w:rPr>
          <w:rFonts w:asciiTheme="majorBidi" w:hAnsiTheme="majorBidi" w:cstheme="majorBidi"/>
          <w:sz w:val="24"/>
          <w:szCs w:val="24"/>
        </w:rPr>
        <w:t>.</w:t>
      </w:r>
      <w:r w:rsidRPr="00AC3CC8">
        <w:rPr>
          <w:rFonts w:asciiTheme="majorBidi" w:hAnsiTheme="majorBidi" w:cstheme="majorBidi"/>
          <w:sz w:val="24"/>
          <w:szCs w:val="24"/>
        </w:rPr>
        <w:t xml:space="preserve"> 4:22</w:t>
      </w:r>
      <w:r>
        <w:rPr>
          <w:rFonts w:asciiTheme="majorBidi" w:hAnsiTheme="majorBidi" w:cstheme="majorBidi"/>
          <w:sz w:val="24"/>
          <w:szCs w:val="24"/>
        </w:rPr>
        <w:t>}</w:t>
      </w:r>
      <w:r w:rsidRPr="001E224A">
        <w:rPr>
          <w:rFonts w:asciiTheme="majorBidi" w:hAnsiTheme="majorBidi" w:cstheme="majorBidi"/>
          <w:b/>
          <w:bCs/>
          <w:i/>
          <w:iCs/>
          <w:sz w:val="24"/>
          <w:szCs w:val="24"/>
        </w:rPr>
        <w:t>And Tzilah</w:t>
      </w:r>
      <w:r>
        <w:rPr>
          <w:rFonts w:asciiTheme="majorBidi" w:hAnsiTheme="majorBidi" w:cstheme="majorBidi"/>
          <w:i/>
          <w:iCs/>
          <w:sz w:val="24"/>
          <w:szCs w:val="24"/>
        </w:rPr>
        <w:t xml:space="preserve">,she </w:t>
      </w:r>
      <w:r w:rsidRPr="00AC3CC8">
        <w:rPr>
          <w:rFonts w:asciiTheme="majorBidi" w:hAnsiTheme="majorBidi" w:cstheme="majorBidi"/>
          <w:i/>
          <w:iCs/>
          <w:sz w:val="24"/>
          <w:szCs w:val="24"/>
        </w:rPr>
        <w:t>also gave birth,</w:t>
      </w:r>
    </w:p>
    <w:p w14:paraId="03EAFB5E" w14:textId="77777777" w:rsidR="001D4A49" w:rsidRDefault="001D4A49" w:rsidP="0059721E">
      <w:pPr>
        <w:contextualSpacing/>
        <w:rPr>
          <w:rFonts w:asciiTheme="majorBidi" w:hAnsiTheme="majorBidi" w:cstheme="majorBidi"/>
          <w:sz w:val="24"/>
          <w:szCs w:val="24"/>
        </w:rPr>
      </w:pPr>
      <w:r w:rsidRPr="00AC3CC8">
        <w:rPr>
          <w:rFonts w:asciiTheme="majorBidi" w:hAnsiTheme="majorBidi" w:cstheme="majorBidi"/>
          <w:i/>
          <w:iCs/>
          <w:sz w:val="24"/>
          <w:szCs w:val="24"/>
        </w:rPr>
        <w:t>to Tuval Qayin,</w:t>
      </w:r>
      <w:r>
        <w:rPr>
          <w:rFonts w:asciiTheme="majorBidi" w:hAnsiTheme="majorBidi" w:cstheme="majorBidi"/>
          <w:i/>
          <w:iCs/>
          <w:sz w:val="24"/>
          <w:szCs w:val="24"/>
        </w:rPr>
        <w:br/>
        <w:t xml:space="preserve">the forger </w:t>
      </w:r>
      <w:r w:rsidRPr="00AC3CC8">
        <w:rPr>
          <w:rFonts w:asciiTheme="majorBidi" w:hAnsiTheme="majorBidi" w:cstheme="majorBidi"/>
          <w:i/>
          <w:iCs/>
          <w:sz w:val="24"/>
          <w:szCs w:val="24"/>
        </w:rPr>
        <w:t xml:space="preserve">of every </w:t>
      </w:r>
      <w:r>
        <w:rPr>
          <w:rFonts w:asciiTheme="majorBidi" w:hAnsiTheme="majorBidi" w:cstheme="majorBidi"/>
          <w:i/>
          <w:iCs/>
          <w:sz w:val="24"/>
          <w:szCs w:val="24"/>
        </w:rPr>
        <w:t>tool</w:t>
      </w:r>
      <w:r w:rsidRPr="00AC3CC8">
        <w:rPr>
          <w:rFonts w:asciiTheme="majorBidi" w:hAnsiTheme="majorBidi" w:cstheme="majorBidi"/>
          <w:i/>
          <w:iCs/>
          <w:sz w:val="24"/>
          <w:szCs w:val="24"/>
        </w:rPr>
        <w:t xml:space="preserve"> of copper and iron…</w:t>
      </w:r>
      <w:r>
        <w:rPr>
          <w:rFonts w:asciiTheme="majorBidi" w:hAnsiTheme="majorBidi" w:cstheme="majorBidi"/>
          <w:i/>
          <w:iCs/>
          <w:sz w:val="24"/>
          <w:szCs w:val="24"/>
        </w:rPr>
        <w:br/>
      </w:r>
      <w:r w:rsidRPr="00AC3CC8">
        <w:rPr>
          <w:rFonts w:asciiTheme="majorBidi" w:hAnsiTheme="majorBidi" w:cstheme="majorBidi"/>
          <w:sz w:val="24"/>
          <w:szCs w:val="24"/>
        </w:rPr>
        <w:t>– this is the evil inclination, of which it is stated:</w:t>
      </w:r>
      <w:r w:rsidRPr="00AC3CC8">
        <w:rPr>
          <w:rStyle w:val="FootnoteReference"/>
          <w:rFonts w:asciiTheme="majorBidi" w:hAnsiTheme="majorBidi" w:cstheme="majorBidi"/>
          <w:sz w:val="24"/>
          <w:szCs w:val="24"/>
        </w:rPr>
        <w:footnoteReference w:id="151"/>
      </w:r>
      <w:r>
        <w:rPr>
          <w:rFonts w:asciiTheme="majorBidi" w:hAnsiTheme="majorBidi" w:cstheme="majorBidi"/>
          <w:sz w:val="24"/>
          <w:szCs w:val="24"/>
        </w:rPr>
        <w:br/>
      </w:r>
      <w:r w:rsidRPr="00AC3CC8">
        <w:rPr>
          <w:rFonts w:asciiTheme="majorBidi" w:hAnsiTheme="majorBidi" w:cstheme="majorBidi"/>
          <w:sz w:val="24"/>
          <w:szCs w:val="24"/>
        </w:rPr>
        <w:t>‘if your inclination overpowers you,</w:t>
      </w:r>
      <w:r>
        <w:rPr>
          <w:rFonts w:asciiTheme="majorBidi" w:hAnsiTheme="majorBidi" w:cstheme="majorBidi"/>
          <w:sz w:val="24"/>
          <w:szCs w:val="24"/>
        </w:rPr>
        <w:br/>
      </w:r>
      <w:r w:rsidRPr="00AC3CC8">
        <w:rPr>
          <w:rFonts w:asciiTheme="majorBidi" w:hAnsiTheme="majorBidi" w:cstheme="majorBidi"/>
          <w:sz w:val="24"/>
          <w:szCs w:val="24"/>
        </w:rPr>
        <w:t>pull it</w:t>
      </w:r>
      <w:r>
        <w:rPr>
          <w:rFonts w:asciiTheme="majorBidi" w:hAnsiTheme="majorBidi" w:cstheme="majorBidi"/>
          <w:sz w:val="24"/>
          <w:szCs w:val="24"/>
        </w:rPr>
        <w:t xml:space="preserve"> </w:t>
      </w:r>
      <w:r w:rsidRPr="00AC3CC8">
        <w:rPr>
          <w:rStyle w:val="EndnoteReference"/>
          <w:rFonts w:asciiTheme="majorBidi" w:hAnsiTheme="majorBidi" w:cstheme="majorBidi"/>
          <w:sz w:val="24"/>
          <w:szCs w:val="24"/>
        </w:rPr>
        <w:endnoteReference w:id="803"/>
      </w:r>
      <w:r w:rsidRPr="00AC3CC8">
        <w:rPr>
          <w:rFonts w:asciiTheme="majorBidi" w:hAnsiTheme="majorBidi" w:cstheme="majorBidi"/>
          <w:sz w:val="24"/>
          <w:szCs w:val="24"/>
        </w:rPr>
        <w:t xml:space="preserve"> to the house of study etc’</w:t>
      </w:r>
      <w:r>
        <w:rPr>
          <w:rFonts w:asciiTheme="majorBidi" w:hAnsiTheme="majorBidi" w:cstheme="majorBidi"/>
          <w:sz w:val="24"/>
          <w:szCs w:val="24"/>
        </w:rPr>
        <w:t>.</w:t>
      </w:r>
    </w:p>
    <w:p w14:paraId="68B9E8AA" w14:textId="77777777" w:rsidR="001D4A49" w:rsidRPr="006610BD" w:rsidRDefault="001D4A49" w:rsidP="0059721E">
      <w:pPr>
        <w:contextualSpacing/>
        <w:rPr>
          <w:rFonts w:asciiTheme="majorBidi" w:hAnsiTheme="majorBidi" w:cstheme="majorBidi"/>
          <w:i/>
          <w:iCs/>
          <w:sz w:val="24"/>
          <w:szCs w:val="24"/>
        </w:rPr>
      </w:pPr>
    </w:p>
    <w:p w14:paraId="3F1F9F58" w14:textId="77777777" w:rsidR="001D4A49" w:rsidRDefault="001D4A49" w:rsidP="0059721E">
      <w:pPr>
        <w:contextualSpacing/>
        <w:rPr>
          <w:rFonts w:asciiTheme="majorBidi" w:hAnsiTheme="majorBidi" w:cstheme="majorBidi"/>
          <w:i/>
          <w:iCs/>
          <w:sz w:val="24"/>
          <w:szCs w:val="24"/>
        </w:rPr>
      </w:pPr>
      <w:r w:rsidRPr="00AC3CC8">
        <w:rPr>
          <w:rFonts w:asciiTheme="majorBidi" w:hAnsiTheme="majorBidi" w:cstheme="majorBidi"/>
          <w:i/>
          <w:iCs/>
          <w:sz w:val="24"/>
          <w:szCs w:val="24"/>
        </w:rPr>
        <w:t>…and the sister of Tuval Qayin</w:t>
      </w:r>
      <w:r>
        <w:rPr>
          <w:rFonts w:asciiTheme="majorBidi" w:hAnsiTheme="majorBidi" w:cstheme="majorBidi"/>
          <w:i/>
          <w:iCs/>
          <w:sz w:val="24"/>
          <w:szCs w:val="24"/>
        </w:rPr>
        <w:t xml:space="preserve"> </w:t>
      </w:r>
      <w:r w:rsidRPr="0022741A">
        <w:rPr>
          <w:rFonts w:asciiTheme="majorBidi" w:hAnsiTheme="majorBidi" w:cstheme="majorBidi"/>
          <w:i/>
          <w:iCs/>
          <w:color w:val="808080" w:themeColor="background1" w:themeShade="80"/>
          <w:sz w:val="24"/>
          <w:szCs w:val="24"/>
        </w:rPr>
        <w:t>was</w:t>
      </w:r>
      <w:r w:rsidRPr="00AC3CC8">
        <w:rPr>
          <w:rFonts w:asciiTheme="majorBidi" w:hAnsiTheme="majorBidi" w:cstheme="majorBidi"/>
          <w:i/>
          <w:iCs/>
          <w:sz w:val="24"/>
          <w:szCs w:val="24"/>
        </w:rPr>
        <w:t xml:space="preserve"> Na’amah</w:t>
      </w:r>
      <w:r>
        <w:rPr>
          <w:rFonts w:asciiTheme="majorBidi" w:hAnsiTheme="majorBidi" w:cstheme="majorBidi"/>
          <w:i/>
          <w:iCs/>
          <w:sz w:val="24"/>
          <w:szCs w:val="24"/>
        </w:rPr>
        <w:br/>
      </w:r>
      <w:r w:rsidRPr="00AC3CC8">
        <w:rPr>
          <w:rFonts w:asciiTheme="majorBidi" w:hAnsiTheme="majorBidi" w:cstheme="majorBidi"/>
          <w:sz w:val="24"/>
          <w:szCs w:val="24"/>
        </w:rPr>
        <w:t>– this is the mother of demons</w:t>
      </w:r>
      <w:r>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and Lemekh, when he rules over a person,</w:t>
      </w:r>
      <w:r>
        <w:rPr>
          <w:rFonts w:asciiTheme="majorBidi" w:hAnsiTheme="majorBidi" w:cstheme="majorBidi"/>
          <w:sz w:val="24"/>
          <w:szCs w:val="24"/>
        </w:rPr>
        <w:br/>
      </w:r>
      <w:r w:rsidRPr="00AC3CC8">
        <w:rPr>
          <w:rFonts w:asciiTheme="majorBidi" w:hAnsiTheme="majorBidi" w:cstheme="majorBidi"/>
          <w:sz w:val="24"/>
          <w:szCs w:val="24"/>
        </w:rPr>
        <w:lastRenderedPageBreak/>
        <w:t xml:space="preserve">and is harsh with him like a stone and like </w:t>
      </w:r>
      <w:r w:rsidRPr="003E5E96">
        <w:rPr>
          <w:rFonts w:asciiTheme="majorBidi" w:hAnsiTheme="majorBidi" w:cstheme="majorBidi"/>
          <w:color w:val="808080" w:themeColor="background1" w:themeShade="80"/>
          <w:sz w:val="24"/>
          <w:szCs w:val="24"/>
        </w:rPr>
        <w:t>an</w:t>
      </w:r>
      <w:r w:rsidRPr="00AC3CC8">
        <w:rPr>
          <w:rFonts w:asciiTheme="majorBidi" w:hAnsiTheme="majorBidi" w:cstheme="majorBidi"/>
          <w:sz w:val="24"/>
          <w:szCs w:val="24"/>
        </w:rPr>
        <w:t xml:space="preserve"> iron </w:t>
      </w:r>
      <w:r w:rsidRPr="003E5E96">
        <w:rPr>
          <w:rFonts w:asciiTheme="majorBidi" w:hAnsiTheme="majorBidi" w:cstheme="majorBidi"/>
          <w:color w:val="808080" w:themeColor="background1" w:themeShade="80"/>
          <w:sz w:val="24"/>
          <w:szCs w:val="24"/>
        </w:rPr>
        <w:t>implement</w:t>
      </w:r>
      <w:r w:rsidRPr="00AC3CC8">
        <w:rPr>
          <w:rFonts w:asciiTheme="majorBidi" w:hAnsiTheme="majorBidi" w:cstheme="majorBidi"/>
          <w:sz w:val="24"/>
          <w:szCs w:val="24"/>
        </w:rPr>
        <w:t>,</w:t>
      </w:r>
      <w:r w:rsidRPr="00AC3CC8">
        <w:rPr>
          <w:rStyle w:val="EndnoteReference"/>
          <w:rFonts w:asciiTheme="majorBidi" w:hAnsiTheme="majorBidi" w:cstheme="majorBidi"/>
          <w:sz w:val="24"/>
          <w:szCs w:val="24"/>
        </w:rPr>
        <w:endnoteReference w:id="804"/>
      </w:r>
      <w:r>
        <w:rPr>
          <w:rFonts w:asciiTheme="majorBidi" w:hAnsiTheme="majorBidi" w:cstheme="majorBidi"/>
          <w:sz w:val="24"/>
          <w:szCs w:val="24"/>
        </w:rPr>
        <w:br/>
      </w:r>
      <w:r w:rsidRPr="00AC3CC8">
        <w:rPr>
          <w:rFonts w:asciiTheme="majorBidi" w:hAnsiTheme="majorBidi" w:cstheme="majorBidi"/>
          <w:sz w:val="24"/>
          <w:szCs w:val="24"/>
        </w:rPr>
        <w:t>and he is not occupied in Torah,</w:t>
      </w:r>
      <w:r>
        <w:rPr>
          <w:rFonts w:asciiTheme="majorBidi" w:hAnsiTheme="majorBidi" w:cstheme="majorBidi"/>
          <w:sz w:val="24"/>
          <w:szCs w:val="24"/>
        </w:rPr>
        <w:br/>
      </w:r>
      <w:r w:rsidRPr="003E5E96">
        <w:rPr>
          <w:rFonts w:asciiTheme="majorBidi" w:hAnsiTheme="majorBidi" w:cstheme="majorBidi"/>
          <w:color w:val="808080" w:themeColor="background1" w:themeShade="80"/>
          <w:sz w:val="24"/>
          <w:szCs w:val="24"/>
        </w:rPr>
        <w:t>then</w:t>
      </w:r>
      <w:r w:rsidRPr="00AC3CC8">
        <w:rPr>
          <w:rFonts w:asciiTheme="majorBidi" w:hAnsiTheme="majorBidi" w:cstheme="majorBidi"/>
          <w:sz w:val="24"/>
          <w:szCs w:val="24"/>
        </w:rPr>
        <w:t xml:space="preserve"> he rules over him and kills him,</w:t>
      </w:r>
      <w:r>
        <w:rPr>
          <w:rFonts w:asciiTheme="majorBidi" w:hAnsiTheme="majorBidi" w:cstheme="majorBidi"/>
          <w:sz w:val="24"/>
          <w:szCs w:val="24"/>
        </w:rPr>
        <w:br/>
      </w:r>
      <w:r w:rsidRPr="00AC3CC8">
        <w:rPr>
          <w:rFonts w:asciiTheme="majorBidi" w:hAnsiTheme="majorBidi" w:cstheme="majorBidi"/>
          <w:sz w:val="24"/>
          <w:szCs w:val="24"/>
        </w:rPr>
        <w:t xml:space="preserve">and </w:t>
      </w:r>
      <w:r>
        <w:rPr>
          <w:rFonts w:asciiTheme="majorBidi" w:hAnsiTheme="majorBidi" w:cstheme="majorBidi"/>
          <w:sz w:val="24"/>
          <w:szCs w:val="24"/>
        </w:rPr>
        <w:t>makes</w:t>
      </w:r>
      <w:r w:rsidRPr="00AC3CC8">
        <w:rPr>
          <w:rFonts w:asciiTheme="majorBidi" w:hAnsiTheme="majorBidi" w:cstheme="majorBidi"/>
          <w:sz w:val="24"/>
          <w:szCs w:val="24"/>
        </w:rPr>
        <w:t xml:space="preserve"> him</w:t>
      </w:r>
      <w:r w:rsidRPr="0022741A">
        <w:rPr>
          <w:rFonts w:asciiTheme="majorBidi" w:hAnsiTheme="majorBidi" w:cstheme="majorBidi"/>
          <w:sz w:val="24"/>
          <w:szCs w:val="24"/>
        </w:rPr>
        <w:t xml:space="preserve"> </w:t>
      </w:r>
      <w:r>
        <w:rPr>
          <w:rFonts w:asciiTheme="majorBidi" w:hAnsiTheme="majorBidi" w:cstheme="majorBidi"/>
          <w:sz w:val="24"/>
          <w:szCs w:val="24"/>
        </w:rPr>
        <w:t xml:space="preserve">an </w:t>
      </w:r>
      <w:r w:rsidRPr="00AC3CC8">
        <w:rPr>
          <w:rFonts w:asciiTheme="majorBidi" w:hAnsiTheme="majorBidi" w:cstheme="majorBidi"/>
          <w:sz w:val="24"/>
          <w:szCs w:val="24"/>
        </w:rPr>
        <w:t>injur</w:t>
      </w:r>
      <w:r>
        <w:rPr>
          <w:rFonts w:asciiTheme="majorBidi" w:hAnsiTheme="majorBidi" w:cstheme="majorBidi"/>
          <w:sz w:val="24"/>
          <w:szCs w:val="24"/>
        </w:rPr>
        <w:t>y</w:t>
      </w:r>
      <w:r w:rsidRPr="00AC3CC8">
        <w:rPr>
          <w:rFonts w:asciiTheme="majorBidi" w:hAnsiTheme="majorBidi" w:cstheme="majorBidi"/>
          <w:sz w:val="24"/>
          <w:szCs w:val="24"/>
        </w:rPr>
        <w:t xml:space="preserve"> and </w:t>
      </w:r>
      <w:r>
        <w:rPr>
          <w:rFonts w:asciiTheme="majorBidi" w:hAnsiTheme="majorBidi" w:cstheme="majorBidi"/>
          <w:sz w:val="24"/>
          <w:szCs w:val="24"/>
        </w:rPr>
        <w:t xml:space="preserve">a </w:t>
      </w:r>
      <w:r w:rsidRPr="00AC3CC8">
        <w:rPr>
          <w:rFonts w:asciiTheme="majorBidi" w:hAnsiTheme="majorBidi" w:cstheme="majorBidi"/>
          <w:sz w:val="24"/>
          <w:szCs w:val="24"/>
        </w:rPr>
        <w:t>wound,</w:t>
      </w:r>
      <w:r>
        <w:rPr>
          <w:rFonts w:asciiTheme="majorBidi" w:hAnsiTheme="majorBidi" w:cstheme="majorBidi"/>
          <w:sz w:val="24"/>
          <w:szCs w:val="24"/>
        </w:rPr>
        <w:br/>
      </w:r>
      <w:r w:rsidRPr="00AC3CC8">
        <w:rPr>
          <w:rFonts w:asciiTheme="majorBidi" w:hAnsiTheme="majorBidi" w:cstheme="majorBidi"/>
          <w:sz w:val="24"/>
          <w:szCs w:val="24"/>
        </w:rPr>
        <w:t xml:space="preserve">as it says: </w:t>
      </w:r>
      <w:r>
        <w:rPr>
          <w:rFonts w:asciiTheme="majorBidi" w:hAnsiTheme="majorBidi" w:cstheme="majorBidi"/>
          <w:sz w:val="24"/>
          <w:szCs w:val="24"/>
        </w:rPr>
        <w:t>{</w:t>
      </w:r>
      <w:r w:rsidRPr="00AC3CC8">
        <w:rPr>
          <w:rFonts w:asciiTheme="majorBidi" w:hAnsiTheme="majorBidi" w:cstheme="majorBidi"/>
          <w:sz w:val="24"/>
          <w:szCs w:val="24"/>
        </w:rPr>
        <w:t>Gen</w:t>
      </w:r>
      <w:r>
        <w:rPr>
          <w:rFonts w:asciiTheme="majorBidi" w:hAnsiTheme="majorBidi" w:cstheme="majorBidi"/>
          <w:sz w:val="24"/>
          <w:szCs w:val="24"/>
        </w:rPr>
        <w:t>.</w:t>
      </w:r>
      <w:r w:rsidRPr="00AC3CC8">
        <w:rPr>
          <w:rFonts w:asciiTheme="majorBidi" w:hAnsiTheme="majorBidi" w:cstheme="majorBidi"/>
          <w:sz w:val="24"/>
          <w:szCs w:val="24"/>
        </w:rPr>
        <w:t xml:space="preserve"> 4:23</w:t>
      </w:r>
      <w:r>
        <w:rPr>
          <w:rFonts w:asciiTheme="majorBidi" w:hAnsiTheme="majorBidi" w:cstheme="majorBidi"/>
          <w:sz w:val="24"/>
          <w:szCs w:val="24"/>
        </w:rPr>
        <w:t>}</w:t>
      </w:r>
      <w:r w:rsidRPr="00AC3CC8">
        <w:rPr>
          <w:rFonts w:asciiTheme="majorBidi" w:hAnsiTheme="majorBidi" w:cstheme="majorBidi"/>
          <w:i/>
          <w:iCs/>
          <w:sz w:val="24"/>
          <w:szCs w:val="24"/>
        </w:rPr>
        <w:t>…for I have killed a man for my injury,</w:t>
      </w:r>
      <w:r>
        <w:rPr>
          <w:rFonts w:asciiTheme="majorBidi" w:hAnsiTheme="majorBidi" w:cstheme="majorBidi"/>
          <w:i/>
          <w:iCs/>
          <w:sz w:val="24"/>
          <w:szCs w:val="24"/>
        </w:rPr>
        <w:br/>
      </w:r>
      <w:r w:rsidRPr="00AC3CC8">
        <w:rPr>
          <w:rFonts w:asciiTheme="majorBidi" w:hAnsiTheme="majorBidi" w:cstheme="majorBidi"/>
          <w:i/>
          <w:iCs/>
          <w:sz w:val="24"/>
          <w:szCs w:val="24"/>
        </w:rPr>
        <w:t>and a boy for my wound.</w:t>
      </w:r>
      <w:r w:rsidRPr="00AC3CC8">
        <w:rPr>
          <w:rStyle w:val="EndnoteReference"/>
          <w:rFonts w:asciiTheme="majorBidi" w:hAnsiTheme="majorBidi" w:cstheme="majorBidi"/>
          <w:sz w:val="24"/>
          <w:szCs w:val="24"/>
        </w:rPr>
        <w:endnoteReference w:id="805"/>
      </w:r>
    </w:p>
    <w:p w14:paraId="3B30C7CA" w14:textId="77777777" w:rsidR="001D4A49" w:rsidRPr="00AC3CC8" w:rsidRDefault="001D4A49" w:rsidP="0059721E">
      <w:pPr>
        <w:contextualSpacing/>
        <w:rPr>
          <w:rFonts w:asciiTheme="majorBidi" w:hAnsiTheme="majorBidi" w:cstheme="majorBidi"/>
          <w:sz w:val="24"/>
          <w:szCs w:val="24"/>
        </w:rPr>
      </w:pPr>
    </w:p>
    <w:p w14:paraId="596D5B89" w14:textId="77777777" w:rsidR="001D4A49" w:rsidRDefault="001D4A49" w:rsidP="0059721E">
      <w:pPr>
        <w:contextualSpacing/>
        <w:rPr>
          <w:rFonts w:asciiTheme="majorBidi" w:hAnsiTheme="majorBidi" w:cstheme="majorBidi"/>
          <w:i/>
          <w:iCs/>
          <w:sz w:val="24"/>
          <w:szCs w:val="24"/>
        </w:rPr>
      </w:pPr>
      <w:r w:rsidRPr="00AC3CC8">
        <w:rPr>
          <w:rFonts w:asciiTheme="majorBidi" w:hAnsiTheme="majorBidi" w:cstheme="majorBidi"/>
          <w:sz w:val="24"/>
          <w:szCs w:val="24"/>
        </w:rPr>
        <w:t>At that time,</w:t>
      </w:r>
      <w:r>
        <w:rPr>
          <w:rFonts w:asciiTheme="majorBidi" w:hAnsiTheme="majorBidi" w:cstheme="majorBidi"/>
          <w:sz w:val="24"/>
          <w:szCs w:val="24"/>
        </w:rPr>
        <w:br/>
        <w:t xml:space="preserve">the blessed Holy One </w:t>
      </w:r>
      <w:r w:rsidRPr="00AC3CC8">
        <w:rPr>
          <w:rFonts w:asciiTheme="majorBidi" w:hAnsiTheme="majorBidi" w:cstheme="majorBidi"/>
          <w:sz w:val="24"/>
          <w:szCs w:val="24"/>
        </w:rPr>
        <w:t>is destined to take revenge,</w:t>
      </w:r>
      <w:r>
        <w:rPr>
          <w:rFonts w:asciiTheme="majorBidi" w:hAnsiTheme="majorBidi" w:cstheme="majorBidi"/>
          <w:sz w:val="24"/>
          <w:szCs w:val="24"/>
        </w:rPr>
        <w:br/>
      </w:r>
      <w:r w:rsidRPr="00AC3CC8">
        <w:rPr>
          <w:rFonts w:asciiTheme="majorBidi" w:hAnsiTheme="majorBidi" w:cstheme="majorBidi"/>
          <w:sz w:val="24"/>
          <w:szCs w:val="24"/>
        </w:rPr>
        <w:t>upon both</w:t>
      </w:r>
      <w:r>
        <w:rPr>
          <w:rFonts w:asciiTheme="majorBidi" w:hAnsiTheme="majorBidi" w:cstheme="majorBidi"/>
          <w:sz w:val="24"/>
          <w:szCs w:val="24"/>
        </w:rPr>
        <w:t>-</w:t>
      </w:r>
      <w:r w:rsidRPr="00AC3CC8">
        <w:rPr>
          <w:rFonts w:asciiTheme="majorBidi" w:hAnsiTheme="majorBidi" w:cstheme="majorBidi"/>
          <w:sz w:val="24"/>
          <w:szCs w:val="24"/>
        </w:rPr>
        <w:t>of</w:t>
      </w:r>
      <w:r>
        <w:rPr>
          <w:rFonts w:asciiTheme="majorBidi" w:hAnsiTheme="majorBidi" w:cstheme="majorBidi"/>
          <w:sz w:val="24"/>
          <w:szCs w:val="24"/>
        </w:rPr>
        <w:t>-</w:t>
      </w:r>
      <w:r w:rsidRPr="00AC3CC8">
        <w:rPr>
          <w:rFonts w:asciiTheme="majorBidi" w:hAnsiTheme="majorBidi" w:cstheme="majorBidi"/>
          <w:sz w:val="24"/>
          <w:szCs w:val="24"/>
        </w:rPr>
        <w:t xml:space="preserve">them </w:t>
      </w:r>
      <w:r w:rsidRPr="003E5E96">
        <w:rPr>
          <w:rFonts w:asciiTheme="majorBidi" w:hAnsiTheme="majorBidi" w:cstheme="majorBidi"/>
          <w:color w:val="808080" w:themeColor="background1" w:themeShade="80"/>
          <w:sz w:val="24"/>
          <w:szCs w:val="24"/>
        </w:rPr>
        <w:t>Cain and Lemekh</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AC3CC8">
        <w:rPr>
          <w:rFonts w:asciiTheme="majorBidi" w:hAnsiTheme="majorBidi" w:cstheme="majorBidi"/>
          <w:sz w:val="24"/>
          <w:szCs w:val="24"/>
        </w:rPr>
        <w:t>is written:</w:t>
      </w:r>
      <w:r>
        <w:rPr>
          <w:rFonts w:asciiTheme="majorBidi" w:hAnsiTheme="majorBidi" w:cstheme="majorBidi"/>
          <w:sz w:val="24"/>
          <w:szCs w:val="24"/>
        </w:rPr>
        <w:br/>
        <w:t>{</w:t>
      </w:r>
      <w:r w:rsidRPr="00AC3CC8">
        <w:rPr>
          <w:rFonts w:asciiTheme="majorBidi" w:hAnsiTheme="majorBidi" w:cstheme="majorBidi"/>
          <w:sz w:val="24"/>
          <w:szCs w:val="24"/>
        </w:rPr>
        <w:t>Gen</w:t>
      </w:r>
      <w:r>
        <w:rPr>
          <w:rFonts w:asciiTheme="majorBidi" w:hAnsiTheme="majorBidi" w:cstheme="majorBidi"/>
          <w:sz w:val="24"/>
          <w:szCs w:val="24"/>
        </w:rPr>
        <w:t>.</w:t>
      </w:r>
      <w:r w:rsidRPr="00AC3CC8">
        <w:rPr>
          <w:rFonts w:asciiTheme="majorBidi" w:hAnsiTheme="majorBidi" w:cstheme="majorBidi"/>
          <w:sz w:val="24"/>
          <w:szCs w:val="24"/>
        </w:rPr>
        <w:t xml:space="preserve"> 4:24</w:t>
      </w:r>
      <w:r>
        <w:rPr>
          <w:rFonts w:asciiTheme="majorBidi" w:hAnsiTheme="majorBidi" w:cstheme="majorBidi"/>
          <w:sz w:val="24"/>
          <w:szCs w:val="24"/>
        </w:rPr>
        <w:t>}</w:t>
      </w:r>
      <w:r w:rsidRPr="00AC3CC8">
        <w:rPr>
          <w:rFonts w:asciiTheme="majorBidi" w:hAnsiTheme="majorBidi" w:cstheme="majorBidi"/>
          <w:i/>
          <w:iCs/>
          <w:sz w:val="24"/>
          <w:szCs w:val="24"/>
        </w:rPr>
        <w:t>For seventy-fold shall Qayin be avenged,</w:t>
      </w:r>
      <w:r>
        <w:rPr>
          <w:rFonts w:asciiTheme="majorBidi" w:hAnsiTheme="majorBidi" w:cstheme="majorBidi"/>
          <w:i/>
          <w:iCs/>
          <w:sz w:val="24"/>
          <w:szCs w:val="24"/>
        </w:rPr>
        <w:br/>
      </w:r>
      <w:r w:rsidRPr="00AC3CC8">
        <w:rPr>
          <w:rFonts w:asciiTheme="majorBidi" w:hAnsiTheme="majorBidi" w:cstheme="majorBidi"/>
          <w:i/>
          <w:iCs/>
          <w:sz w:val="24"/>
          <w:szCs w:val="24"/>
        </w:rPr>
        <w:t>and Lemekh is seventy and seven</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AC3CC8">
        <w:rPr>
          <w:rFonts w:asciiTheme="majorBidi" w:hAnsiTheme="majorBidi" w:cstheme="majorBidi"/>
          <w:sz w:val="24"/>
          <w:szCs w:val="24"/>
        </w:rPr>
        <w:t>is written:</w:t>
      </w:r>
      <w:r>
        <w:rPr>
          <w:rFonts w:asciiTheme="majorBidi" w:hAnsiTheme="majorBidi" w:cstheme="majorBidi"/>
          <w:sz w:val="24"/>
          <w:szCs w:val="24"/>
        </w:rPr>
        <w:br/>
        <w:t>{</w:t>
      </w:r>
      <w:r w:rsidRPr="00AC3CC8">
        <w:rPr>
          <w:rFonts w:asciiTheme="majorBidi" w:hAnsiTheme="majorBidi" w:cstheme="majorBidi"/>
          <w:sz w:val="24"/>
          <w:szCs w:val="24"/>
        </w:rPr>
        <w:t>Is</w:t>
      </w:r>
      <w:r>
        <w:rPr>
          <w:rFonts w:asciiTheme="majorBidi" w:hAnsiTheme="majorBidi" w:cstheme="majorBidi"/>
          <w:sz w:val="24"/>
          <w:szCs w:val="24"/>
        </w:rPr>
        <w:t>.</w:t>
      </w:r>
      <w:r w:rsidRPr="00AC3CC8">
        <w:rPr>
          <w:rFonts w:asciiTheme="majorBidi" w:hAnsiTheme="majorBidi" w:cstheme="majorBidi"/>
          <w:sz w:val="24"/>
          <w:szCs w:val="24"/>
        </w:rPr>
        <w:t xml:space="preserve"> 25:8</w:t>
      </w:r>
      <w:r>
        <w:rPr>
          <w:rFonts w:asciiTheme="majorBidi" w:hAnsiTheme="majorBidi" w:cstheme="majorBidi"/>
          <w:sz w:val="24"/>
          <w:szCs w:val="24"/>
        </w:rPr>
        <w:t>}</w:t>
      </w:r>
      <w:r w:rsidRPr="00AC3CC8">
        <w:rPr>
          <w:rFonts w:asciiTheme="majorBidi" w:hAnsiTheme="majorBidi" w:cstheme="majorBidi"/>
          <w:i/>
          <w:iCs/>
          <w:sz w:val="24"/>
          <w:szCs w:val="24"/>
        </w:rPr>
        <w:t>Death shall be swallowed forever...</w:t>
      </w:r>
    </w:p>
    <w:p w14:paraId="535D77BA" w14:textId="77777777" w:rsidR="001D4A49" w:rsidRPr="00AC3CC8" w:rsidRDefault="001D4A49" w:rsidP="0059721E">
      <w:pPr>
        <w:contextualSpacing/>
        <w:rPr>
          <w:rFonts w:asciiTheme="majorBidi" w:hAnsiTheme="majorBidi" w:cstheme="majorBidi"/>
          <w:sz w:val="24"/>
          <w:szCs w:val="24"/>
        </w:rPr>
      </w:pPr>
    </w:p>
    <w:p w14:paraId="43C6F60F" w14:textId="77777777" w:rsidR="001D4A49" w:rsidRPr="006610BD" w:rsidRDefault="001D4A49" w:rsidP="0059721E">
      <w:pPr>
        <w:contextualSpacing/>
        <w:rPr>
          <w:rFonts w:asciiTheme="majorBidi" w:hAnsiTheme="majorBidi" w:cstheme="majorBidi"/>
          <w:i/>
          <w:iCs/>
          <w:sz w:val="24"/>
          <w:szCs w:val="24"/>
        </w:rPr>
      </w:pPr>
      <w:r>
        <w:rPr>
          <w:rFonts w:asciiTheme="majorBidi" w:hAnsiTheme="majorBidi" w:cstheme="majorBidi"/>
          <w:sz w:val="24"/>
          <w:szCs w:val="24"/>
        </w:rPr>
        <w:t>{</w:t>
      </w:r>
      <w:r w:rsidRPr="00AC3CC8">
        <w:rPr>
          <w:rFonts w:asciiTheme="majorBidi" w:hAnsiTheme="majorBidi" w:cstheme="majorBidi"/>
          <w:sz w:val="24"/>
          <w:szCs w:val="24"/>
        </w:rPr>
        <w:t>Gen</w:t>
      </w:r>
      <w:r>
        <w:rPr>
          <w:rFonts w:asciiTheme="majorBidi" w:hAnsiTheme="majorBidi" w:cstheme="majorBidi"/>
          <w:sz w:val="24"/>
          <w:szCs w:val="24"/>
        </w:rPr>
        <w:t>.</w:t>
      </w:r>
      <w:r w:rsidRPr="00AC3CC8">
        <w:rPr>
          <w:rFonts w:asciiTheme="majorBidi" w:hAnsiTheme="majorBidi" w:cstheme="majorBidi"/>
          <w:sz w:val="24"/>
          <w:szCs w:val="24"/>
        </w:rPr>
        <w:t xml:space="preserve"> 4:25</w:t>
      </w:r>
      <w:r>
        <w:rPr>
          <w:rFonts w:asciiTheme="majorBidi" w:hAnsiTheme="majorBidi" w:cstheme="majorBidi"/>
          <w:sz w:val="24"/>
          <w:szCs w:val="24"/>
        </w:rPr>
        <w:t>}</w:t>
      </w:r>
      <w:r w:rsidRPr="0022741A">
        <w:rPr>
          <w:rFonts w:asciiTheme="majorBidi" w:hAnsiTheme="majorBidi" w:cstheme="majorBidi"/>
          <w:b/>
          <w:bCs/>
          <w:i/>
          <w:iCs/>
          <w:sz w:val="24"/>
          <w:szCs w:val="24"/>
        </w:rPr>
        <w:t>And he knew</w:t>
      </w:r>
      <w:r>
        <w:rPr>
          <w:rFonts w:asciiTheme="majorBidi" w:hAnsiTheme="majorBidi" w:cstheme="majorBidi"/>
          <w:i/>
          <w:iCs/>
          <w:sz w:val="24"/>
          <w:szCs w:val="24"/>
        </w:rPr>
        <w:t xml:space="preserve">, </w:t>
      </w:r>
      <w:r w:rsidRPr="00AC3CC8">
        <w:rPr>
          <w:rFonts w:asciiTheme="majorBidi" w:hAnsiTheme="majorBidi" w:cstheme="majorBidi"/>
          <w:i/>
          <w:iCs/>
          <w:sz w:val="24"/>
          <w:szCs w:val="24"/>
        </w:rPr>
        <w:t>Adam</w:t>
      </w:r>
      <w:r>
        <w:rPr>
          <w:rFonts w:asciiTheme="majorBidi" w:hAnsiTheme="majorBidi" w:cstheme="majorBidi"/>
          <w:i/>
          <w:iCs/>
          <w:sz w:val="24"/>
          <w:szCs w:val="24"/>
        </w:rPr>
        <w:t>,</w:t>
      </w:r>
      <w:r w:rsidRPr="00AC3CC8">
        <w:rPr>
          <w:rFonts w:asciiTheme="majorBidi" w:hAnsiTheme="majorBidi" w:cstheme="majorBidi"/>
          <w:i/>
          <w:iCs/>
          <w:sz w:val="24"/>
          <w:szCs w:val="24"/>
        </w:rPr>
        <w:t xml:space="preserve"> his wife</w:t>
      </w:r>
      <w:r>
        <w:rPr>
          <w:rFonts w:asciiTheme="majorBidi" w:hAnsiTheme="majorBidi" w:cstheme="majorBidi"/>
          <w:i/>
          <w:iCs/>
          <w:sz w:val="24"/>
          <w:szCs w:val="24"/>
        </w:rPr>
        <w:t xml:space="preserve"> again</w:t>
      </w:r>
      <w:r w:rsidRPr="00AC3CC8">
        <w:rPr>
          <w:rFonts w:asciiTheme="majorBidi" w:hAnsiTheme="majorBidi" w:cstheme="majorBidi"/>
          <w:i/>
          <w:iCs/>
          <w:sz w:val="24"/>
          <w:szCs w:val="24"/>
        </w:rPr>
        <w:t>,</w:t>
      </w:r>
      <w:r>
        <w:rPr>
          <w:rFonts w:asciiTheme="majorBidi" w:hAnsiTheme="majorBidi" w:cstheme="majorBidi"/>
          <w:i/>
          <w:iCs/>
          <w:sz w:val="24"/>
          <w:szCs w:val="24"/>
        </w:rPr>
        <w:br/>
      </w:r>
      <w:r w:rsidRPr="00AC3CC8">
        <w:rPr>
          <w:rFonts w:asciiTheme="majorBidi" w:hAnsiTheme="majorBidi" w:cstheme="majorBidi"/>
          <w:i/>
          <w:iCs/>
          <w:sz w:val="24"/>
          <w:szCs w:val="24"/>
        </w:rPr>
        <w:t>and she bore a son</w:t>
      </w:r>
      <w:r>
        <w:rPr>
          <w:rFonts w:asciiTheme="majorBidi" w:hAnsiTheme="majorBidi" w:cstheme="majorBidi"/>
          <w:i/>
          <w:iCs/>
          <w:sz w:val="24"/>
          <w:szCs w:val="24"/>
        </w:rPr>
        <w:t xml:space="preserve"> </w:t>
      </w:r>
      <w:r w:rsidRPr="00AC3CC8">
        <w:rPr>
          <w:rFonts w:asciiTheme="majorBidi" w:hAnsiTheme="majorBidi" w:cstheme="majorBidi"/>
          <w:i/>
          <w:iCs/>
          <w:sz w:val="24"/>
          <w:szCs w:val="24"/>
        </w:rPr>
        <w:t>and she called his name</w:t>
      </w:r>
      <w:r w:rsidRPr="0022741A">
        <w:rPr>
          <w:rFonts w:asciiTheme="majorBidi" w:hAnsiTheme="majorBidi" w:cstheme="majorBidi"/>
          <w:i/>
          <w:iCs/>
          <w:sz w:val="24"/>
          <w:szCs w:val="24"/>
        </w:rPr>
        <w:t xml:space="preserve"> </w:t>
      </w:r>
      <w:r w:rsidRPr="00AC3CC8">
        <w:rPr>
          <w:rFonts w:asciiTheme="majorBidi" w:hAnsiTheme="majorBidi" w:cstheme="majorBidi"/>
          <w:i/>
          <w:iCs/>
          <w:sz w:val="24"/>
          <w:szCs w:val="24"/>
        </w:rPr>
        <w:t>She</w:t>
      </w:r>
      <w:r>
        <w:rPr>
          <w:rFonts w:asciiTheme="majorBidi" w:hAnsiTheme="majorBidi" w:cstheme="majorBidi"/>
          <w:i/>
          <w:iCs/>
          <w:sz w:val="24"/>
          <w:szCs w:val="24"/>
        </w:rPr>
        <w:t>T</w:t>
      </w:r>
      <w:r w:rsidRPr="001E224A">
        <w:rPr>
          <w:rFonts w:asciiTheme="majorBidi" w:hAnsiTheme="majorBidi" w:cstheme="majorBidi"/>
          <w:i/>
          <w:iCs/>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E224A">
        <w:rPr>
          <w:rFonts w:asciiTheme="majorBidi" w:hAnsiTheme="majorBidi" w:cstheme="majorBidi"/>
          <w:i/>
          <w:iCs/>
          <w:sz w:val="24"/>
          <w:szCs w:val="24"/>
        </w:rPr>
        <w:t>Seth</w:t>
      </w:r>
      <w:r w:rsidRPr="00970BB5">
        <w:rPr>
          <w:rFonts w:asciiTheme="majorBidi" w:hAnsiTheme="majorBidi" w:cstheme="majorBidi"/>
          <w:sz w:val="24"/>
          <w:szCs w:val="24"/>
        </w:rPr>
        <w:t>›</w:t>
      </w:r>
      <w:r w:rsidRPr="00AC3CC8">
        <w:rPr>
          <w:rFonts w:asciiTheme="majorBidi" w:hAnsiTheme="majorBidi" w:cstheme="majorBidi"/>
          <w:i/>
          <w:iCs/>
          <w:sz w:val="24"/>
          <w:szCs w:val="24"/>
        </w:rPr>
        <w:t>…</w:t>
      </w:r>
      <w:r>
        <w:rPr>
          <w:rFonts w:asciiTheme="majorBidi" w:hAnsiTheme="majorBidi" w:cstheme="majorBidi"/>
          <w:i/>
          <w:iCs/>
          <w:sz w:val="24"/>
          <w:szCs w:val="24"/>
        </w:rPr>
        <w:br/>
      </w:r>
      <w:r w:rsidRPr="00AC3CC8">
        <w:rPr>
          <w:rFonts w:asciiTheme="majorBidi" w:hAnsiTheme="majorBidi" w:cstheme="majorBidi"/>
          <w:sz w:val="24"/>
          <w:szCs w:val="24"/>
        </w:rPr>
        <w:t xml:space="preserve">– </w:t>
      </w:r>
      <w:r w:rsidRPr="001E224A">
        <w:rPr>
          <w:rFonts w:asciiTheme="majorBidi" w:hAnsiTheme="majorBidi" w:cstheme="majorBidi"/>
          <w:color w:val="808080" w:themeColor="background1" w:themeShade="80"/>
          <w:sz w:val="24"/>
          <w:szCs w:val="24"/>
        </w:rPr>
        <w:t>composed of the letters at</w:t>
      </w:r>
      <w:r w:rsidRPr="00AC3CC8">
        <w:rPr>
          <w:rFonts w:asciiTheme="majorBidi" w:hAnsiTheme="majorBidi" w:cstheme="majorBidi"/>
          <w:sz w:val="24"/>
          <w:szCs w:val="24"/>
        </w:rPr>
        <w:t xml:space="preserve"> the end of the alphabet</w:t>
      </w:r>
      <w:r>
        <w:rPr>
          <w:rFonts w:asciiTheme="majorBidi" w:hAnsiTheme="majorBidi" w:cstheme="majorBidi"/>
          <w:sz w:val="24"/>
          <w:szCs w:val="24"/>
        </w:rPr>
        <w:t>,</w:t>
      </w:r>
      <w:r>
        <w:rPr>
          <w:rFonts w:asciiTheme="majorBidi" w:hAnsiTheme="majorBidi" w:cstheme="majorBidi"/>
          <w:sz w:val="24"/>
          <w:szCs w:val="24"/>
        </w:rPr>
        <w:br/>
      </w:r>
      <w:r w:rsidRPr="00AC3CC8">
        <w:rPr>
          <w:rFonts w:asciiTheme="majorBidi" w:hAnsiTheme="majorBidi" w:cstheme="majorBidi"/>
          <w:sz w:val="24"/>
          <w:szCs w:val="24"/>
        </w:rPr>
        <w:t>and about him did Job say:</w:t>
      </w:r>
      <w:r>
        <w:rPr>
          <w:rFonts w:asciiTheme="majorBidi" w:hAnsiTheme="majorBidi" w:cstheme="majorBidi"/>
          <w:sz w:val="24"/>
          <w:szCs w:val="24"/>
        </w:rPr>
        <w:br/>
        <w:t>{</w:t>
      </w:r>
      <w:r w:rsidRPr="00AC3CC8">
        <w:rPr>
          <w:rFonts w:asciiTheme="majorBidi" w:hAnsiTheme="majorBidi" w:cstheme="majorBidi"/>
          <w:sz w:val="24"/>
          <w:szCs w:val="24"/>
        </w:rPr>
        <w:t>Job 38:36</w:t>
      </w:r>
      <w:r>
        <w:rPr>
          <w:rFonts w:asciiTheme="majorBidi" w:hAnsiTheme="majorBidi" w:cstheme="majorBidi"/>
          <w:sz w:val="24"/>
          <w:szCs w:val="24"/>
        </w:rPr>
        <w:t>}</w:t>
      </w:r>
      <w:r w:rsidRPr="00AC3CC8">
        <w:rPr>
          <w:rFonts w:asciiTheme="majorBidi" w:hAnsiTheme="majorBidi" w:cstheme="majorBidi"/>
          <w:i/>
          <w:iCs/>
          <w:sz w:val="24"/>
          <w:szCs w:val="24"/>
        </w:rPr>
        <w:t>Who has placed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C3CC8">
        <w:rPr>
          <w:rFonts w:asciiTheme="majorBidi" w:hAnsiTheme="majorBidi" w:cstheme="majorBidi"/>
          <w:i/>
          <w:iCs/>
          <w:sz w:val="24"/>
          <w:szCs w:val="24"/>
        </w:rPr>
        <w:t>shat</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sidRPr="00AC3CC8">
        <w:rPr>
          <w:rFonts w:asciiTheme="majorBidi" w:hAnsiTheme="majorBidi" w:cstheme="majorBidi"/>
          <w:i/>
          <w:iCs/>
          <w:sz w:val="24"/>
          <w:szCs w:val="24"/>
        </w:rPr>
        <w:t>in the inward parts</w:t>
      </w:r>
      <w:r>
        <w:rPr>
          <w:rFonts w:asciiTheme="majorBidi" w:hAnsiTheme="majorBidi" w:cstheme="majorBidi"/>
          <w:i/>
          <w:iCs/>
          <w:sz w:val="24"/>
          <w:szCs w:val="24"/>
        </w:rPr>
        <w:t>,</w:t>
      </w:r>
    </w:p>
    <w:p w14:paraId="05065544" w14:textId="77777777" w:rsidR="001D4A49" w:rsidRPr="00FB6941" w:rsidRDefault="001D4A49" w:rsidP="00FB6941">
      <w:pPr>
        <w:bidi/>
        <w:contextualSpacing/>
        <w:rPr>
          <w:rFonts w:asciiTheme="majorBidi" w:hAnsiTheme="majorBidi" w:cstheme="majorBidi"/>
          <w:b/>
          <w:bCs/>
          <w:sz w:val="28"/>
          <w:szCs w:val="28"/>
        </w:rPr>
      </w:pPr>
      <w:r w:rsidRPr="00FB6941">
        <w:rPr>
          <w:rFonts w:asciiTheme="majorBidi" w:hAnsiTheme="majorBidi" w:cstheme="majorBidi"/>
          <w:b/>
          <w:bCs/>
          <w:sz w:val="28"/>
          <w:szCs w:val="28"/>
        </w:rPr>
        <w:t>[119b]</w:t>
      </w:r>
    </w:p>
    <w:p w14:paraId="5F01D4FD" w14:textId="77777777" w:rsidR="001D4A49" w:rsidRDefault="001D4A49" w:rsidP="001C3229">
      <w:pPr>
        <w:contextualSpacing/>
        <w:rPr>
          <w:rFonts w:asciiTheme="majorBidi" w:hAnsiTheme="majorBidi" w:cstheme="majorBidi"/>
          <w:sz w:val="24"/>
          <w:szCs w:val="24"/>
        </w:rPr>
      </w:pPr>
      <w:r w:rsidRPr="00AC3CC8">
        <w:rPr>
          <w:rFonts w:asciiTheme="majorBidi" w:hAnsiTheme="majorBidi" w:cstheme="majorBidi"/>
          <w:i/>
          <w:iCs/>
          <w:sz w:val="24"/>
          <w:szCs w:val="24"/>
        </w:rPr>
        <w:t>wisdom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AC3CC8">
        <w:rPr>
          <w:rFonts w:asciiTheme="majorBidi" w:hAnsiTheme="majorBidi" w:cstheme="majorBidi"/>
          <w:i/>
          <w:iCs/>
          <w:sz w:val="24"/>
          <w:szCs w:val="24"/>
        </w:rPr>
        <w:t>okhmah</w:t>
      </w:r>
      <w:r w:rsidRPr="00970BB5">
        <w:rPr>
          <w:rFonts w:asciiTheme="majorBidi" w:hAnsiTheme="majorBidi" w:cstheme="majorBidi"/>
          <w:sz w:val="24"/>
          <w:szCs w:val="24"/>
        </w:rPr>
        <w:t>›</w:t>
      </w:r>
      <w:r>
        <w:rPr>
          <w:rFonts w:asciiTheme="majorBidi" w:hAnsiTheme="majorBidi" w:cstheme="majorBidi"/>
          <w:sz w:val="24"/>
          <w:szCs w:val="24"/>
        </w:rPr>
        <w:t>.</w:t>
      </w:r>
    </w:p>
    <w:p w14:paraId="6454CC18" w14:textId="77777777" w:rsidR="001D4A49" w:rsidRDefault="001D4A49" w:rsidP="006878E7">
      <w:pPr>
        <w:contextualSpacing/>
        <w:rPr>
          <w:rFonts w:asciiTheme="majorBidi" w:hAnsiTheme="majorBidi" w:cstheme="majorBidi"/>
          <w:i/>
          <w:iCs/>
          <w:sz w:val="24"/>
          <w:szCs w:val="24"/>
        </w:rPr>
      </w:pPr>
      <w:r w:rsidRPr="001C3229">
        <w:rPr>
          <w:rFonts w:asciiTheme="majorBidi" w:hAnsiTheme="majorBidi" w:cstheme="majorBidi"/>
          <w:sz w:val="24"/>
          <w:szCs w:val="24"/>
        </w:rPr>
        <w:t xml:space="preserve">What is </w:t>
      </w:r>
      <w:r w:rsidRPr="00512B33">
        <w:rPr>
          <w:rFonts w:asciiTheme="majorBidi" w:hAnsiTheme="majorBidi" w:cstheme="majorBidi"/>
          <w:i/>
          <w:iCs/>
          <w:sz w:val="24"/>
          <w:szCs w:val="24"/>
        </w:rPr>
        <w:t>this</w:t>
      </w:r>
      <w:r w:rsidRPr="001C3229">
        <w:rPr>
          <w:rFonts w:asciiTheme="majorBidi" w:hAnsiTheme="majorBidi" w:cstheme="majorBidi"/>
          <w:sz w:val="24"/>
          <w:szCs w:val="24"/>
        </w:rPr>
        <w:t xml:space="preserve"> </w:t>
      </w:r>
      <w:r w:rsidRPr="00AD110E">
        <w:rPr>
          <w:rFonts w:ascii="Times New Roman" w:hAnsi="Times New Roman" w:cs="Times New Roman"/>
          <w:color w:val="252525"/>
          <w:sz w:val="24"/>
          <w:szCs w:val="24"/>
          <w:shd w:val="clear" w:color="auto" w:fill="FFFFFF"/>
        </w:rPr>
        <w:t>Ḥ</w:t>
      </w:r>
      <w:r w:rsidRPr="001C3229">
        <w:rPr>
          <w:rFonts w:asciiTheme="majorBidi" w:hAnsiTheme="majorBidi" w:cstheme="majorBidi"/>
          <w:sz w:val="24"/>
          <w:szCs w:val="24"/>
        </w:rPr>
        <w:t>okhmah</w:t>
      </w:r>
      <w:r>
        <w:rPr>
          <w:rFonts w:asciiTheme="majorBidi" w:hAnsiTheme="majorBidi" w:cstheme="majorBidi"/>
          <w:sz w:val="24"/>
          <w:szCs w:val="24"/>
        </w:rPr>
        <w:t xml:space="preserve"> </w:t>
      </w:r>
      <w:r w:rsidRPr="00512B33">
        <w:rPr>
          <w:rFonts w:asciiTheme="majorBidi" w:hAnsiTheme="majorBidi" w:cstheme="majorBidi"/>
          <w:color w:val="808080" w:themeColor="background1" w:themeShade="80"/>
          <w:sz w:val="24"/>
          <w:szCs w:val="24"/>
        </w:rPr>
        <w:t>alluding to</w:t>
      </w:r>
      <w:r w:rsidRPr="001C3229">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color w:val="808080" w:themeColor="background1" w:themeShade="80"/>
          <w:sz w:val="24"/>
          <w:szCs w:val="24"/>
        </w:rPr>
        <w:t xml:space="preserve">That </w:t>
      </w:r>
      <w:r w:rsidRPr="001C3229">
        <w:rPr>
          <w:rFonts w:asciiTheme="majorBidi" w:hAnsiTheme="majorBidi" w:cstheme="majorBidi"/>
          <w:sz w:val="24"/>
          <w:szCs w:val="24"/>
        </w:rPr>
        <w:t xml:space="preserve">from </w:t>
      </w:r>
      <w:r>
        <w:rPr>
          <w:rFonts w:asciiTheme="majorBidi" w:hAnsiTheme="majorBidi" w:cstheme="majorBidi"/>
          <w:sz w:val="24"/>
          <w:szCs w:val="24"/>
        </w:rPr>
        <w:t xml:space="preserve">which </w:t>
      </w:r>
      <w:r w:rsidRPr="001C3229">
        <w:rPr>
          <w:rFonts w:asciiTheme="majorBidi" w:hAnsiTheme="majorBidi" w:cstheme="majorBidi"/>
          <w:sz w:val="24"/>
          <w:szCs w:val="24"/>
        </w:rPr>
        <w:t>is missing Y</w:t>
      </w:r>
      <w:r>
        <w:rPr>
          <w:rFonts w:asciiTheme="majorBidi" w:hAnsiTheme="majorBidi" w:cstheme="majorBidi"/>
          <w:sz w:val="24"/>
          <w:szCs w:val="24"/>
        </w:rPr>
        <w:t>o</w:t>
      </w:r>
      <w:r w:rsidRPr="001C3229">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sidRPr="00AD110E">
        <w:rPr>
          <w:rFonts w:ascii="Times New Roman" w:hAnsi="Times New Roman" w:cs="Times New Roman"/>
          <w:color w:val="252525"/>
          <w:sz w:val="24"/>
          <w:szCs w:val="24"/>
          <w:shd w:val="clear" w:color="auto" w:fill="FFFFFF"/>
        </w:rPr>
        <w:t>Ḥ</w:t>
      </w:r>
      <w:r w:rsidRPr="001C3229">
        <w:rPr>
          <w:rFonts w:asciiTheme="majorBidi" w:hAnsiTheme="majorBidi" w:cstheme="majorBidi"/>
          <w:sz w:val="24"/>
          <w:szCs w:val="24"/>
        </w:rPr>
        <w:t>okhmah</w:t>
      </w:r>
      <w:r w:rsidRPr="007904B7">
        <w:rPr>
          <w:rFonts w:asciiTheme="majorBidi" w:hAnsiTheme="majorBidi" w:cstheme="majorBidi"/>
          <w:sz w:val="24"/>
          <w:szCs w:val="24"/>
        </w:rPr>
        <w:t>›</w:t>
      </w:r>
      <w:r w:rsidRPr="001C3229">
        <w:rPr>
          <w:rFonts w:asciiTheme="majorBidi" w:hAnsiTheme="majorBidi" w:cstheme="majorBidi"/>
          <w:sz w:val="24"/>
          <w:szCs w:val="24"/>
        </w:rPr>
        <w:t>,</w:t>
      </w:r>
      <w:r>
        <w:rPr>
          <w:rStyle w:val="EndnoteReference"/>
          <w:rFonts w:asciiTheme="majorBidi" w:hAnsiTheme="majorBidi" w:cstheme="majorBidi"/>
          <w:sz w:val="24"/>
          <w:szCs w:val="24"/>
        </w:rPr>
        <w:endnoteReference w:id="806"/>
      </w:r>
      <w:r>
        <w:rPr>
          <w:rFonts w:asciiTheme="majorBidi" w:hAnsiTheme="majorBidi" w:cstheme="majorBidi"/>
          <w:sz w:val="24"/>
          <w:szCs w:val="24"/>
        </w:rPr>
        <w:br/>
      </w:r>
      <w:r w:rsidRPr="001C3229">
        <w:rPr>
          <w:rFonts w:asciiTheme="majorBidi" w:hAnsiTheme="majorBidi" w:cstheme="majorBidi"/>
          <w:sz w:val="24"/>
          <w:szCs w:val="24"/>
        </w:rPr>
        <w:t>with which he would have been 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sz w:val="24"/>
          <w:szCs w:val="24"/>
        </w:rPr>
        <w:t>six</w:t>
      </w:r>
      <w:r w:rsidRPr="00970BB5">
        <w:rPr>
          <w:rFonts w:asciiTheme="majorBidi" w:hAnsiTheme="majorBidi" w:cstheme="majorBidi"/>
          <w:sz w:val="24"/>
          <w:szCs w:val="24"/>
        </w:rPr>
        <w:t>›</w:t>
      </w:r>
      <w:r w:rsidRPr="001C3229">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 xml:space="preserve">which is </w:t>
      </w:r>
      <w:r w:rsidRPr="00964363">
        <w:rPr>
          <w:rFonts w:asciiTheme="majorBidi" w:hAnsiTheme="majorBidi" w:cstheme="majorBidi"/>
          <w:color w:val="808080" w:themeColor="background1" w:themeShade="80"/>
          <w:sz w:val="24"/>
          <w:szCs w:val="24"/>
        </w:rPr>
        <w:t>of</w:t>
      </w:r>
      <w:r w:rsidRPr="001C3229">
        <w:rPr>
          <w:rFonts w:asciiTheme="majorBidi" w:hAnsiTheme="majorBidi" w:cstheme="majorBidi"/>
          <w:sz w:val="24"/>
          <w:szCs w:val="24"/>
        </w:rPr>
        <w:t xml:space="preserve"> BaRA 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sz w:val="24"/>
          <w:szCs w:val="24"/>
        </w:rPr>
        <w:t>He</w:t>
      </w:r>
      <w:r>
        <w:rPr>
          <w:rFonts w:asciiTheme="majorBidi" w:hAnsiTheme="majorBidi" w:cstheme="majorBidi"/>
          <w:sz w:val="24"/>
          <w:szCs w:val="24"/>
        </w:rPr>
        <w:t>-</w:t>
      </w:r>
      <w:r w:rsidRPr="001C3229">
        <w:rPr>
          <w:rFonts w:asciiTheme="majorBidi" w:hAnsiTheme="majorBidi" w:cstheme="majorBidi"/>
          <w:sz w:val="24"/>
          <w:szCs w:val="24"/>
        </w:rPr>
        <w:t>created six</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and it is REiShYT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sz w:val="24"/>
          <w:szCs w:val="24"/>
        </w:rPr>
        <w:t>beginning</w:t>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AD110E">
        <w:rPr>
          <w:rFonts w:ascii="Times New Roman" w:hAnsi="Times New Roman" w:cs="Times New Roman"/>
          <w:color w:val="252525"/>
          <w:sz w:val="24"/>
          <w:szCs w:val="24"/>
          <w:shd w:val="clear" w:color="auto" w:fill="FFFFFF"/>
        </w:rPr>
        <w:t>Ḥ</w:t>
      </w:r>
      <w:r w:rsidRPr="001C3229">
        <w:rPr>
          <w:rFonts w:asciiTheme="majorBidi" w:hAnsiTheme="majorBidi" w:cstheme="majorBidi"/>
          <w:sz w:val="24"/>
          <w:szCs w:val="24"/>
        </w:rPr>
        <w:t>okhmah</w:t>
      </w:r>
      <w:r w:rsidRPr="007904B7">
        <w:rPr>
          <w:rFonts w:asciiTheme="majorBidi" w:hAnsiTheme="majorBidi" w:cstheme="majorBidi"/>
          <w:sz w:val="24"/>
          <w:szCs w:val="24"/>
        </w:rPr>
        <w:t>›</w:t>
      </w:r>
      <w:r w:rsidRPr="001C3229">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and it would be stated of him:</w:t>
      </w:r>
      <w:r>
        <w:rPr>
          <w:rFonts w:asciiTheme="majorBidi" w:hAnsiTheme="majorBidi" w:cstheme="majorBidi"/>
          <w:sz w:val="24"/>
          <w:szCs w:val="24"/>
        </w:rPr>
        <w:br/>
        <w:t>{</w:t>
      </w:r>
      <w:r w:rsidRPr="001C3229">
        <w:rPr>
          <w:rFonts w:asciiTheme="majorBidi" w:hAnsiTheme="majorBidi" w:cstheme="majorBidi"/>
          <w:sz w:val="24"/>
          <w:szCs w:val="24"/>
        </w:rPr>
        <w:t>Is</w:t>
      </w:r>
      <w:r>
        <w:rPr>
          <w:rFonts w:asciiTheme="majorBidi" w:hAnsiTheme="majorBidi" w:cstheme="majorBidi"/>
          <w:sz w:val="24"/>
          <w:szCs w:val="24"/>
        </w:rPr>
        <w:t>.</w:t>
      </w:r>
      <w:r w:rsidRPr="001C3229">
        <w:rPr>
          <w:rFonts w:asciiTheme="majorBidi" w:hAnsiTheme="majorBidi" w:cstheme="majorBidi"/>
          <w:sz w:val="24"/>
          <w:szCs w:val="24"/>
        </w:rPr>
        <w:t xml:space="preserve"> 46:10</w:t>
      </w:r>
      <w:r>
        <w:rPr>
          <w:rFonts w:asciiTheme="majorBidi" w:hAnsiTheme="majorBidi" w:cstheme="majorBidi"/>
          <w:sz w:val="24"/>
          <w:szCs w:val="24"/>
        </w:rPr>
        <w:t>}</w:t>
      </w:r>
      <w:r w:rsidRPr="001C3229">
        <w:rPr>
          <w:rFonts w:asciiTheme="majorBidi" w:hAnsiTheme="majorBidi" w:cstheme="majorBidi"/>
          <w:i/>
          <w:iCs/>
          <w:sz w:val="24"/>
          <w:szCs w:val="24"/>
        </w:rPr>
        <w:t>He tells the end from the beginning...</w:t>
      </w:r>
      <w:r w:rsidRPr="001C3229">
        <w:rPr>
          <w:rStyle w:val="EndnoteReference"/>
          <w:rFonts w:asciiTheme="majorBidi" w:hAnsiTheme="majorBidi" w:cstheme="majorBidi"/>
          <w:sz w:val="24"/>
          <w:szCs w:val="24"/>
        </w:rPr>
        <w:endnoteReference w:id="807"/>
      </w:r>
    </w:p>
    <w:p w14:paraId="24269AEC" w14:textId="77777777" w:rsidR="001D4A49" w:rsidRPr="001C3229" w:rsidRDefault="001D4A49" w:rsidP="006878E7">
      <w:pPr>
        <w:contextualSpacing/>
        <w:rPr>
          <w:rFonts w:asciiTheme="majorBidi" w:hAnsiTheme="majorBidi" w:cstheme="majorBidi"/>
          <w:sz w:val="24"/>
          <w:szCs w:val="24"/>
        </w:rPr>
      </w:pPr>
    </w:p>
    <w:p w14:paraId="78122047" w14:textId="77777777" w:rsidR="001D4A49" w:rsidRDefault="001D4A49" w:rsidP="00610FB7">
      <w:pPr>
        <w:contextualSpacing/>
        <w:rPr>
          <w:rFonts w:asciiTheme="majorBidi" w:hAnsiTheme="majorBidi" w:cstheme="majorBidi"/>
          <w:i/>
          <w:iCs/>
          <w:sz w:val="24"/>
          <w:szCs w:val="24"/>
        </w:rPr>
      </w:pPr>
      <w:r w:rsidRPr="001C3229">
        <w:rPr>
          <w:rFonts w:asciiTheme="majorBidi" w:hAnsiTheme="majorBidi" w:cstheme="majorBidi"/>
          <w:sz w:val="24"/>
          <w:szCs w:val="24"/>
        </w:rPr>
        <w:t>Set</w:t>
      </w:r>
      <w:r>
        <w:rPr>
          <w:rFonts w:asciiTheme="majorBidi" w:hAnsiTheme="majorBidi" w:cstheme="majorBidi"/>
          <w:sz w:val="24"/>
          <w:szCs w:val="24"/>
        </w:rPr>
        <w: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SheT</w:t>
      </w:r>
      <w:r w:rsidRPr="00970BB5">
        <w:rPr>
          <w:rFonts w:asciiTheme="majorBidi" w:hAnsiTheme="majorBidi" w:cstheme="majorBidi"/>
          <w:sz w:val="24"/>
          <w:szCs w:val="24"/>
        </w:rPr>
        <w:t>›</w:t>
      </w:r>
      <w:r w:rsidRPr="001C3229">
        <w:rPr>
          <w:rFonts w:asciiTheme="majorBidi" w:hAnsiTheme="majorBidi" w:cstheme="majorBidi"/>
          <w:sz w:val="24"/>
          <w:szCs w:val="24"/>
        </w:rPr>
        <w:t xml:space="preserve"> </w:t>
      </w:r>
      <w:r>
        <w:rPr>
          <w:rFonts w:asciiTheme="majorBidi" w:hAnsiTheme="majorBidi" w:cstheme="majorBidi"/>
          <w:sz w:val="24"/>
          <w:szCs w:val="24"/>
        </w:rPr>
        <w:t xml:space="preserve">was </w:t>
      </w:r>
      <w:r w:rsidRPr="001C3229">
        <w:rPr>
          <w:rFonts w:asciiTheme="majorBidi" w:hAnsiTheme="majorBidi" w:cstheme="majorBidi"/>
          <w:sz w:val="24"/>
          <w:szCs w:val="24"/>
        </w:rPr>
        <w:t>serv</w:t>
      </w:r>
      <w:r>
        <w:rPr>
          <w:rFonts w:asciiTheme="majorBidi" w:hAnsiTheme="majorBidi" w:cstheme="majorBidi"/>
          <w:sz w:val="24"/>
          <w:szCs w:val="24"/>
        </w:rPr>
        <w:t>ing</w:t>
      </w:r>
      <w:r w:rsidRPr="001C3229">
        <w:rPr>
          <w:rFonts w:asciiTheme="majorBidi" w:hAnsiTheme="majorBidi" w:cstheme="majorBidi"/>
          <w:sz w:val="24"/>
          <w:szCs w:val="24"/>
        </w:rPr>
        <w:t xml:space="preserve"> in the place of </w:t>
      </w:r>
      <w:r>
        <w:rPr>
          <w:rFonts w:asciiTheme="majorBidi" w:hAnsiTheme="majorBidi" w:cstheme="majorBidi"/>
          <w:sz w:val="24"/>
          <w:szCs w:val="24"/>
        </w:rPr>
        <w:t>Ab</w:t>
      </w:r>
      <w:r w:rsidRPr="001C3229">
        <w:rPr>
          <w:rFonts w:asciiTheme="majorBidi" w:hAnsiTheme="majorBidi" w:cstheme="majorBidi"/>
          <w:sz w:val="24"/>
          <w:szCs w:val="24"/>
        </w:rPr>
        <w:t>el.</w:t>
      </w:r>
      <w:r>
        <w:rPr>
          <w:rFonts w:asciiTheme="majorBidi" w:hAnsiTheme="majorBidi" w:cstheme="majorBidi"/>
          <w:sz w:val="24"/>
          <w:szCs w:val="24"/>
        </w:rPr>
        <w:br/>
      </w:r>
      <w:r w:rsidRPr="001C3229">
        <w:rPr>
          <w:rFonts w:asciiTheme="majorBidi" w:hAnsiTheme="majorBidi" w:cstheme="majorBidi"/>
          <w:sz w:val="24"/>
          <w:szCs w:val="24"/>
        </w:rPr>
        <w:t>And because Y</w:t>
      </w:r>
      <w:r>
        <w:rPr>
          <w:rFonts w:asciiTheme="majorBidi" w:hAnsiTheme="majorBidi" w:cstheme="majorBidi"/>
          <w:sz w:val="24"/>
          <w:szCs w:val="24"/>
        </w:rPr>
        <w:t>o</w:t>
      </w:r>
      <w:r w:rsidRPr="001C3229">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1C3229">
        <w:rPr>
          <w:rFonts w:asciiTheme="majorBidi" w:hAnsiTheme="majorBidi" w:cstheme="majorBidi"/>
          <w:sz w:val="24"/>
          <w:szCs w:val="24"/>
        </w:rPr>
        <w:t xml:space="preserve"> is missing from him,</w:t>
      </w:r>
      <w:r>
        <w:rPr>
          <w:rFonts w:asciiTheme="majorBidi" w:hAnsiTheme="majorBidi" w:cstheme="majorBidi"/>
          <w:sz w:val="24"/>
          <w:szCs w:val="24"/>
        </w:rPr>
        <w:br/>
      </w:r>
      <w:r w:rsidRPr="001C3229">
        <w:rPr>
          <w:rFonts w:asciiTheme="majorBidi" w:hAnsiTheme="majorBidi" w:cstheme="majorBidi"/>
          <w:sz w:val="24"/>
          <w:szCs w:val="24"/>
        </w:rPr>
        <w:t>he is called ‘another’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r w:rsidRPr="001C3229">
        <w:rPr>
          <w:rFonts w:asciiTheme="majorBidi" w:hAnsiTheme="majorBidi" w:cstheme="majorBidi"/>
          <w:i/>
          <w:iCs/>
          <w:sz w:val="24"/>
          <w:szCs w:val="24"/>
        </w:rPr>
        <w:t>er</w:t>
      </w:r>
      <w:r w:rsidRPr="00970BB5">
        <w:rPr>
          <w:rFonts w:asciiTheme="majorBidi" w:hAnsiTheme="majorBidi" w:cstheme="majorBidi"/>
          <w:sz w:val="24"/>
          <w:szCs w:val="24"/>
        </w:rPr>
        <w:t>›</w:t>
      </w:r>
      <w:r w:rsidRPr="001C3229">
        <w:rPr>
          <w:rFonts w:asciiTheme="majorBidi" w:hAnsiTheme="majorBidi" w:cstheme="majorBidi"/>
          <w:sz w:val="24"/>
          <w:szCs w:val="24"/>
        </w:rPr>
        <w:t>.</w:t>
      </w:r>
      <w:r w:rsidRPr="001C3229">
        <w:rPr>
          <w:rStyle w:val="EndnoteReference"/>
          <w:rFonts w:asciiTheme="majorBidi" w:hAnsiTheme="majorBidi" w:cstheme="majorBidi"/>
          <w:sz w:val="24"/>
          <w:szCs w:val="24"/>
        </w:rPr>
        <w:endnoteReference w:id="808"/>
      </w:r>
      <w:r>
        <w:rPr>
          <w:rFonts w:asciiTheme="majorBidi" w:hAnsiTheme="majorBidi" w:cstheme="majorBidi"/>
          <w:sz w:val="24"/>
          <w:szCs w:val="24"/>
        </w:rPr>
        <w:br/>
      </w:r>
      <w:r w:rsidRPr="001C3229">
        <w:rPr>
          <w:rFonts w:asciiTheme="majorBidi" w:hAnsiTheme="majorBidi" w:cstheme="majorBidi"/>
          <w:sz w:val="24"/>
          <w:szCs w:val="24"/>
        </w:rPr>
        <w:t>Because when Adam sinned,</w:t>
      </w:r>
      <w:r>
        <w:rPr>
          <w:rFonts w:asciiTheme="majorBidi" w:hAnsiTheme="majorBidi" w:cstheme="majorBidi"/>
          <w:sz w:val="24"/>
          <w:szCs w:val="24"/>
        </w:rPr>
        <w:br/>
      </w:r>
      <w:r w:rsidRPr="001C3229">
        <w:rPr>
          <w:rFonts w:asciiTheme="majorBidi" w:hAnsiTheme="majorBidi" w:cstheme="majorBidi"/>
          <w:sz w:val="24"/>
          <w:szCs w:val="24"/>
        </w:rPr>
        <w:t>the Y</w:t>
      </w:r>
      <w:r>
        <w:rPr>
          <w:rFonts w:asciiTheme="majorBidi" w:hAnsiTheme="majorBidi" w:cstheme="majorBidi"/>
          <w:sz w:val="24"/>
          <w:szCs w:val="24"/>
        </w:rPr>
        <w:t>o</w:t>
      </w:r>
      <w:r w:rsidRPr="001C3229">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1C3229">
        <w:rPr>
          <w:rFonts w:asciiTheme="majorBidi" w:hAnsiTheme="majorBidi" w:cstheme="majorBidi"/>
          <w:sz w:val="24"/>
          <w:szCs w:val="24"/>
        </w:rPr>
        <w:t xml:space="preserve"> flew away from him,</w:t>
      </w:r>
      <w:r>
        <w:rPr>
          <w:rFonts w:asciiTheme="majorBidi" w:hAnsiTheme="majorBidi" w:cstheme="majorBidi"/>
          <w:sz w:val="24"/>
          <w:szCs w:val="24"/>
        </w:rPr>
        <w:br/>
      </w:r>
      <w:r w:rsidRPr="001C3229">
        <w:rPr>
          <w:rFonts w:asciiTheme="majorBidi" w:hAnsiTheme="majorBidi" w:cstheme="majorBidi"/>
          <w:sz w:val="24"/>
          <w:szCs w:val="24"/>
        </w:rPr>
        <w:t>and he made She</w:t>
      </w:r>
      <w:r>
        <w:rPr>
          <w:rFonts w:asciiTheme="majorBidi" w:hAnsiTheme="majorBidi" w:cstheme="majorBidi"/>
          <w:sz w:val="24"/>
          <w:szCs w:val="24"/>
        </w:rPr>
        <w:t>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Seth</w:t>
      </w:r>
      <w:r w:rsidRPr="00970BB5">
        <w:rPr>
          <w:rFonts w:asciiTheme="majorBidi" w:hAnsiTheme="majorBidi" w:cstheme="majorBidi"/>
          <w:sz w:val="24"/>
          <w:szCs w:val="24"/>
        </w:rPr>
        <w:t>›</w:t>
      </w:r>
      <w:r w:rsidRPr="001C3229">
        <w:rPr>
          <w:rFonts w:asciiTheme="majorBidi" w:hAnsiTheme="majorBidi" w:cstheme="majorBidi"/>
          <w:sz w:val="24"/>
          <w:szCs w:val="24"/>
        </w:rPr>
        <w:t>,</w:t>
      </w:r>
      <w:r>
        <w:rPr>
          <w:rFonts w:asciiTheme="majorBidi" w:hAnsiTheme="majorBidi" w:cstheme="majorBidi"/>
          <w:sz w:val="24"/>
          <w:szCs w:val="24"/>
        </w:rPr>
        <w:br/>
        <w:t xml:space="preserve">– </w:t>
      </w:r>
      <w:r w:rsidRPr="001C3229">
        <w:rPr>
          <w:rFonts w:asciiTheme="majorBidi" w:hAnsiTheme="majorBidi" w:cstheme="majorBidi"/>
          <w:sz w:val="24"/>
          <w:szCs w:val="24"/>
        </w:rPr>
        <w:t>without Y</w:t>
      </w:r>
      <w:r>
        <w:rPr>
          <w:rFonts w:asciiTheme="majorBidi" w:hAnsiTheme="majorBidi" w:cstheme="majorBidi"/>
          <w:sz w:val="24"/>
          <w:szCs w:val="24"/>
        </w:rPr>
        <w:t>o</w:t>
      </w:r>
      <w:r w:rsidRPr="001C3229">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sidRPr="001C3229">
        <w:rPr>
          <w:rFonts w:asciiTheme="majorBidi" w:hAnsiTheme="majorBidi" w:cstheme="majorBidi"/>
          <w:sz w:val="24"/>
          <w:szCs w:val="24"/>
        </w:rPr>
        <w:t xml:space="preserve"> which</w:t>
      </w:r>
      <w:r>
        <w:rPr>
          <w:rFonts w:asciiTheme="majorBidi" w:hAnsiTheme="majorBidi" w:cstheme="majorBidi"/>
          <w:sz w:val="24"/>
          <w:szCs w:val="24"/>
        </w:rPr>
        <w:t xml:space="preserve"> </w:t>
      </w:r>
      <w:r w:rsidRPr="001C3229">
        <w:rPr>
          <w:rFonts w:asciiTheme="majorBidi" w:hAnsiTheme="majorBidi" w:cstheme="majorBidi"/>
          <w:sz w:val="24"/>
          <w:szCs w:val="24"/>
        </w:rPr>
        <w:t xml:space="preserve">is </w:t>
      </w:r>
      <w:r w:rsidRPr="00AD110E">
        <w:rPr>
          <w:rFonts w:ascii="Times New Roman" w:hAnsi="Times New Roman" w:cs="Times New Roman"/>
          <w:color w:val="252525"/>
          <w:sz w:val="24"/>
          <w:szCs w:val="24"/>
          <w:shd w:val="clear" w:color="auto" w:fill="FFFFFF"/>
        </w:rPr>
        <w:t>Ḥ</w:t>
      </w:r>
      <w:r w:rsidRPr="001C3229">
        <w:rPr>
          <w:rFonts w:asciiTheme="majorBidi" w:hAnsiTheme="majorBidi" w:cstheme="majorBidi"/>
          <w:sz w:val="24"/>
          <w:szCs w:val="24"/>
        </w:rPr>
        <w:t>okhmah</w:t>
      </w:r>
      <w:r>
        <w:rPr>
          <w:rFonts w:asciiTheme="majorBidi" w:hAnsiTheme="majorBidi" w:cstheme="majorBidi"/>
          <w:sz w:val="24"/>
          <w:szCs w:val="24"/>
        </w:rPr>
        <w:t xml:space="preserve"> –</w:t>
      </w:r>
      <w:r>
        <w:rPr>
          <w:rFonts w:asciiTheme="majorBidi" w:hAnsiTheme="majorBidi" w:cstheme="majorBidi"/>
          <w:sz w:val="24"/>
          <w:szCs w:val="24"/>
        </w:rPr>
        <w:br/>
      </w:r>
      <w:r w:rsidRPr="001C3229">
        <w:rPr>
          <w:rFonts w:asciiTheme="majorBidi" w:hAnsiTheme="majorBidi" w:cstheme="majorBidi"/>
          <w:sz w:val="24"/>
          <w:szCs w:val="24"/>
        </w:rPr>
        <w:t xml:space="preserve">and therefore, the beginning was from </w:t>
      </w:r>
      <w:r w:rsidRPr="00993453">
        <w:rPr>
          <w:rFonts w:asciiTheme="majorBidi" w:hAnsiTheme="majorBidi" w:cstheme="majorBidi"/>
          <w:color w:val="808080" w:themeColor="background1" w:themeShade="80"/>
          <w:sz w:val="24"/>
          <w:szCs w:val="24"/>
        </w:rPr>
        <w:t>the letter</w:t>
      </w:r>
      <w:r w:rsidRPr="001C3229">
        <w:rPr>
          <w:rFonts w:asciiTheme="majorBidi" w:hAnsiTheme="majorBidi" w:cstheme="majorBidi"/>
          <w:sz w:val="24"/>
          <w:szCs w:val="24"/>
        </w:rPr>
        <w:t xml:space="preserve"> </w:t>
      </w:r>
      <w:r w:rsidRPr="00AD110E">
        <w:rPr>
          <w:rFonts w:ascii="Times New Roman" w:hAnsi="Times New Roman" w:cs="Times New Roman"/>
          <w:color w:val="252525"/>
          <w:sz w:val="24"/>
          <w:szCs w:val="24"/>
          <w:shd w:val="clear" w:color="auto" w:fill="FFFFFF"/>
        </w:rPr>
        <w:t>Ḥ</w:t>
      </w:r>
      <w:r w:rsidRPr="001C3229">
        <w:rPr>
          <w:rFonts w:asciiTheme="majorBidi" w:hAnsiTheme="majorBidi" w:cstheme="majorBidi"/>
          <w:sz w:val="24"/>
          <w:szCs w:val="24"/>
        </w:rPr>
        <w:t>et</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ח</w:t>
      </w:r>
      <w:r w:rsidRPr="007904B7">
        <w:rPr>
          <w:rFonts w:asciiTheme="majorBidi" w:hAnsiTheme="majorBidi" w:cstheme="majorBidi"/>
          <w:sz w:val="24"/>
          <w:szCs w:val="24"/>
        </w:rPr>
        <w:t>›‹</w:t>
      </w:r>
      <w:r w:rsidRPr="007904B7">
        <w:rPr>
          <w:rFonts w:ascii="Wingdings 3" w:hAnsi="Wingdings 3"/>
          <w:sz w:val="24"/>
          <w:szCs w:val="24"/>
        </w:rPr>
        <w:t></w:t>
      </w:r>
      <w:r w:rsidRPr="001C3229">
        <w:rPr>
          <w:rFonts w:asciiTheme="majorBidi" w:hAnsiTheme="majorBidi" w:cstheme="majorBidi"/>
          <w:sz w:val="24"/>
          <w:szCs w:val="24"/>
        </w:rPr>
        <w:t>8</w:t>
      </w:r>
      <w:r w:rsidRPr="007904B7">
        <w:rPr>
          <w:rFonts w:asciiTheme="majorBidi" w:hAnsiTheme="majorBidi" w:cstheme="majorBidi"/>
          <w:sz w:val="24"/>
          <w:szCs w:val="24"/>
        </w:rPr>
        <w:t>›</w:t>
      </w:r>
      <w:r w:rsidRPr="001C3229">
        <w:rPr>
          <w:rFonts w:asciiTheme="majorBidi" w:hAnsiTheme="majorBidi" w:cstheme="majorBidi"/>
          <w:sz w:val="24"/>
          <w:szCs w:val="24"/>
        </w:rPr>
        <w:t>,</w:t>
      </w:r>
      <w:r w:rsidRPr="001C3229">
        <w:rPr>
          <w:rStyle w:val="EndnoteReference"/>
          <w:rFonts w:asciiTheme="majorBidi" w:hAnsiTheme="majorBidi" w:cstheme="majorBidi"/>
          <w:sz w:val="24"/>
          <w:szCs w:val="24"/>
        </w:rPr>
        <w:endnoteReference w:id="809"/>
      </w:r>
      <w:r>
        <w:rPr>
          <w:rFonts w:asciiTheme="majorBidi" w:hAnsiTheme="majorBidi" w:cstheme="majorBidi"/>
          <w:sz w:val="24"/>
          <w:szCs w:val="24"/>
        </w:rPr>
        <w:br/>
      </w:r>
      <w:r w:rsidRPr="001C3229">
        <w:rPr>
          <w:rFonts w:asciiTheme="majorBidi" w:hAnsiTheme="majorBidi" w:cstheme="majorBidi"/>
          <w:sz w:val="24"/>
          <w:szCs w:val="24"/>
        </w:rPr>
        <w:t xml:space="preserve">which are the </w:t>
      </w:r>
      <w:r>
        <w:rPr>
          <w:rFonts w:asciiTheme="majorBidi" w:hAnsiTheme="majorBidi" w:cstheme="majorBidi"/>
          <w:sz w:val="24"/>
          <w:szCs w:val="24"/>
        </w:rPr>
        <w:t xml:space="preserve">8 </w:t>
      </w:r>
      <w:r w:rsidRPr="001C3229">
        <w:rPr>
          <w:rFonts w:asciiTheme="majorBidi" w:hAnsiTheme="majorBidi" w:cstheme="majorBidi"/>
          <w:sz w:val="24"/>
          <w:szCs w:val="24"/>
        </w:rPr>
        <w:t>days of the covenant of circumcision,</w:t>
      </w:r>
      <w:r>
        <w:rPr>
          <w:rFonts w:asciiTheme="majorBidi" w:hAnsiTheme="majorBidi" w:cstheme="majorBidi"/>
          <w:sz w:val="24"/>
          <w:szCs w:val="24"/>
        </w:rPr>
        <w:br/>
      </w:r>
      <w:r w:rsidRPr="001C3229">
        <w:rPr>
          <w:rFonts w:asciiTheme="majorBidi" w:hAnsiTheme="majorBidi" w:cstheme="majorBidi"/>
          <w:sz w:val="24"/>
          <w:szCs w:val="24"/>
        </w:rPr>
        <w:t xml:space="preserve">as it says: </w:t>
      </w:r>
      <w:r>
        <w:rPr>
          <w:rFonts w:asciiTheme="majorBidi" w:hAnsiTheme="majorBidi" w:cstheme="majorBidi"/>
          <w:sz w:val="24"/>
          <w:szCs w:val="24"/>
        </w:rPr>
        <w:t>{</w:t>
      </w:r>
      <w:r w:rsidRPr="001C3229">
        <w:rPr>
          <w:rFonts w:asciiTheme="majorBidi" w:hAnsiTheme="majorBidi" w:cstheme="majorBidi"/>
          <w:sz w:val="24"/>
          <w:szCs w:val="24"/>
        </w:rPr>
        <w:t>Gen</w:t>
      </w:r>
      <w:r>
        <w:rPr>
          <w:rFonts w:asciiTheme="majorBidi" w:hAnsiTheme="majorBidi" w:cstheme="majorBidi"/>
          <w:sz w:val="24"/>
          <w:szCs w:val="24"/>
        </w:rPr>
        <w:t>.</w:t>
      </w:r>
      <w:r w:rsidRPr="001C3229">
        <w:rPr>
          <w:rFonts w:asciiTheme="majorBidi" w:hAnsiTheme="majorBidi" w:cstheme="majorBidi"/>
          <w:sz w:val="24"/>
          <w:szCs w:val="24"/>
        </w:rPr>
        <w:t xml:space="preserve"> 4:26</w:t>
      </w:r>
      <w:r>
        <w:rPr>
          <w:rFonts w:asciiTheme="majorBidi" w:hAnsiTheme="majorBidi" w:cstheme="majorBidi"/>
          <w:sz w:val="24"/>
          <w:szCs w:val="24"/>
        </w:rPr>
        <w:t>}</w:t>
      </w:r>
      <w:r w:rsidRPr="001C3229">
        <w:rPr>
          <w:rFonts w:asciiTheme="majorBidi" w:hAnsiTheme="majorBidi" w:cstheme="majorBidi"/>
          <w:i/>
          <w:iCs/>
          <w:sz w:val="24"/>
          <w:szCs w:val="24"/>
        </w:rPr>
        <w:t>…then</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i/>
          <w:iCs/>
          <w:sz w:val="24"/>
          <w:szCs w:val="24"/>
        </w:rPr>
        <w:t>az</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8</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i/>
          <w:iCs/>
          <w:sz w:val="24"/>
          <w:szCs w:val="24"/>
        </w:rPr>
        <w:t>it was begun to call in the Name of Y”</w:t>
      </w:r>
      <w:r>
        <w:rPr>
          <w:rFonts w:asciiTheme="majorBidi" w:hAnsiTheme="majorBidi" w:cstheme="majorBidi"/>
          <w:i/>
          <w:iCs/>
          <w:sz w:val="24"/>
          <w:szCs w:val="24"/>
        </w:rPr>
        <w:t>Y</w:t>
      </w:r>
      <w:r w:rsidRPr="001C3229">
        <w:rPr>
          <w:rFonts w:asciiTheme="majorBidi" w:hAnsiTheme="majorBidi" w:cstheme="majorBidi"/>
          <w:sz w:val="24"/>
          <w:szCs w:val="24"/>
        </w:rPr>
        <w:t xml:space="preserve"> </w:t>
      </w:r>
      <w:r w:rsidRPr="001C3229">
        <w:rPr>
          <w:rStyle w:val="EndnoteReference"/>
          <w:rFonts w:asciiTheme="majorBidi" w:hAnsiTheme="majorBidi" w:cstheme="majorBidi"/>
          <w:sz w:val="24"/>
          <w:szCs w:val="24"/>
        </w:rPr>
        <w:endnoteReference w:id="810"/>
      </w:r>
      <w:r>
        <w:rPr>
          <w:rFonts w:asciiTheme="majorBidi" w:hAnsiTheme="majorBidi" w:cstheme="majorBidi"/>
          <w:sz w:val="24"/>
          <w:szCs w:val="24"/>
        </w:rPr>
        <w:br/>
      </w:r>
      <w:r w:rsidRPr="001C3229">
        <w:rPr>
          <w:rFonts w:asciiTheme="majorBidi" w:hAnsiTheme="majorBidi" w:cstheme="majorBidi"/>
          <w:sz w:val="24"/>
          <w:szCs w:val="24"/>
        </w:rPr>
        <w:t xml:space="preserve">– and from there </w:t>
      </w:r>
      <w:r w:rsidRPr="00993453">
        <w:rPr>
          <w:rFonts w:asciiTheme="majorBidi" w:hAnsiTheme="majorBidi" w:cstheme="majorBidi"/>
          <w:color w:val="808080" w:themeColor="background1" w:themeShade="80"/>
          <w:sz w:val="24"/>
          <w:szCs w:val="24"/>
        </w:rPr>
        <w:t>then</w:t>
      </w:r>
      <w:r w:rsidRPr="001C3229">
        <w:rPr>
          <w:rFonts w:asciiTheme="majorBidi" w:hAnsiTheme="majorBidi" w:cstheme="majorBidi"/>
          <w:sz w:val="24"/>
          <w:szCs w:val="24"/>
        </w:rPr>
        <w:t xml:space="preserve"> they </w:t>
      </w:r>
      <w:r>
        <w:rPr>
          <w:rFonts w:asciiTheme="majorBidi" w:hAnsiTheme="majorBidi" w:cstheme="majorBidi"/>
          <w:sz w:val="24"/>
          <w:szCs w:val="24"/>
        </w:rPr>
        <w:t>‘</w:t>
      </w:r>
      <w:r w:rsidRPr="001C3229">
        <w:rPr>
          <w:rFonts w:asciiTheme="majorBidi" w:hAnsiTheme="majorBidi" w:cstheme="majorBidi"/>
          <w:sz w:val="24"/>
          <w:szCs w:val="24"/>
        </w:rPr>
        <w:t>performed</w:t>
      </w:r>
      <w:r>
        <w:rPr>
          <w:rFonts w:asciiTheme="majorBidi" w:hAnsiTheme="majorBidi" w:cstheme="majorBidi"/>
          <w:sz w:val="24"/>
          <w:szCs w:val="24"/>
        </w:rPr>
        <w:t>’</w:t>
      </w:r>
      <w:r w:rsidRPr="001C3229">
        <w:rPr>
          <w:rStyle w:val="EndnoteReference"/>
          <w:rFonts w:asciiTheme="majorBidi" w:hAnsiTheme="majorBidi" w:cstheme="majorBidi"/>
          <w:sz w:val="24"/>
          <w:szCs w:val="24"/>
        </w:rPr>
        <w:endnoteReference w:id="811"/>
      </w:r>
      <w:r w:rsidRPr="001C3229">
        <w:rPr>
          <w:rFonts w:asciiTheme="majorBidi" w:hAnsiTheme="majorBidi" w:cstheme="majorBidi"/>
          <w:sz w:val="24"/>
          <w:szCs w:val="24"/>
        </w:rPr>
        <w:t xml:space="preserve"> the covenant of circumcision,</w:t>
      </w:r>
      <w:r>
        <w:rPr>
          <w:rFonts w:asciiTheme="majorBidi" w:hAnsiTheme="majorBidi" w:cstheme="majorBidi"/>
          <w:sz w:val="24"/>
          <w:szCs w:val="24"/>
        </w:rPr>
        <w:br/>
      </w:r>
      <w:r w:rsidRPr="001C3229">
        <w:rPr>
          <w:rFonts w:asciiTheme="majorBidi" w:hAnsiTheme="majorBidi" w:cstheme="majorBidi"/>
          <w:sz w:val="24"/>
          <w:szCs w:val="24"/>
        </w:rPr>
        <w:t>and removed from</w:t>
      </w:r>
      <w:r>
        <w:rPr>
          <w:rFonts w:asciiTheme="majorBidi" w:hAnsiTheme="majorBidi" w:cstheme="majorBidi"/>
          <w:sz w:val="24"/>
          <w:szCs w:val="24"/>
        </w:rPr>
        <w:t xml:space="preserve"> it</w:t>
      </w:r>
      <w:r w:rsidRPr="001C3229">
        <w:rPr>
          <w:rFonts w:asciiTheme="majorBidi" w:hAnsiTheme="majorBidi" w:cstheme="majorBidi"/>
          <w:sz w:val="24"/>
          <w:szCs w:val="24"/>
        </w:rPr>
        <w:t xml:space="preserve"> foreskin and the membrane</w:t>
      </w:r>
      <w:r>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to enter into</w:t>
      </w:r>
      <w:r w:rsidRPr="00937C47">
        <w:rPr>
          <w:rFonts w:asciiTheme="majorBidi" w:hAnsiTheme="majorBidi" w:cstheme="majorBidi" w:hint="cs"/>
          <w:sz w:val="28"/>
          <w:szCs w:val="28"/>
          <w:rtl/>
        </w:rPr>
        <w:t>ד</w:t>
      </w:r>
      <w:r>
        <w:rPr>
          <w:rFonts w:asciiTheme="majorBidi" w:hAnsiTheme="majorBidi" w:cstheme="majorBidi" w:hint="cs"/>
          <w:sz w:val="24"/>
          <w:szCs w:val="24"/>
          <w:rtl/>
        </w:rPr>
        <w:t xml:space="preserve"> </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1C3229">
        <w:rPr>
          <w:rFonts w:asciiTheme="majorBidi" w:hAnsiTheme="majorBidi" w:cstheme="majorBidi"/>
          <w:sz w:val="24"/>
          <w:szCs w:val="24"/>
        </w:rPr>
        <w:t>Dalet</w:t>
      </w:r>
      <w:r w:rsidRPr="007904B7">
        <w:rPr>
          <w:rFonts w:asciiTheme="majorBidi" w:hAnsiTheme="majorBidi" w:cstheme="majorBidi"/>
          <w:sz w:val="24"/>
          <w:szCs w:val="24"/>
        </w:rPr>
        <w:t>›</w:t>
      </w:r>
      <w:r w:rsidRPr="001C3229">
        <w:rPr>
          <w:rFonts w:asciiTheme="majorBidi" w:hAnsiTheme="majorBidi" w:cstheme="majorBidi"/>
          <w:sz w:val="24"/>
          <w:szCs w:val="24"/>
        </w:rPr>
        <w:t xml:space="preserve"> and not into </w:t>
      </w:r>
      <w:r w:rsidRPr="001C3229">
        <w:rPr>
          <w:rFonts w:asciiTheme="majorBidi" w:hAnsiTheme="majorBidi" w:cstheme="majorBidi" w:hint="cs"/>
          <w:sz w:val="28"/>
          <w:szCs w:val="28"/>
          <w:rtl/>
        </w:rPr>
        <w:t>ח</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AD110E">
        <w:rPr>
          <w:rFonts w:ascii="Times New Roman" w:hAnsi="Times New Roman" w:cs="Times New Roman"/>
          <w:color w:val="252525"/>
          <w:sz w:val="24"/>
          <w:szCs w:val="24"/>
          <w:shd w:val="clear" w:color="auto" w:fill="FFFFFF"/>
        </w:rPr>
        <w:t>Ḥ</w:t>
      </w:r>
      <w:r w:rsidRPr="001C3229">
        <w:rPr>
          <w:rFonts w:asciiTheme="majorBidi" w:hAnsiTheme="majorBidi" w:cstheme="majorBidi"/>
          <w:sz w:val="24"/>
          <w:szCs w:val="24"/>
        </w:rPr>
        <w:t>et</w:t>
      </w:r>
      <w:r w:rsidRPr="007904B7">
        <w:rPr>
          <w:rFonts w:asciiTheme="majorBidi" w:hAnsiTheme="majorBidi" w:cstheme="majorBidi"/>
          <w:sz w:val="24"/>
          <w:szCs w:val="24"/>
        </w:rPr>
        <w:t>›</w:t>
      </w:r>
      <w:r>
        <w:rPr>
          <w:rFonts w:asciiTheme="majorBidi" w:hAnsiTheme="majorBidi" w:cstheme="majorBidi"/>
          <w:sz w:val="24"/>
          <w:szCs w:val="24"/>
        </w:rPr>
        <w:t>,</w:t>
      </w:r>
      <w:r w:rsidRPr="001C3229">
        <w:rPr>
          <w:rStyle w:val="EndnoteReference"/>
          <w:rFonts w:asciiTheme="majorBidi" w:hAnsiTheme="majorBidi" w:cstheme="majorBidi"/>
          <w:sz w:val="24"/>
          <w:szCs w:val="24"/>
        </w:rPr>
        <w:endnoteReference w:id="812"/>
      </w:r>
      <w:r>
        <w:rPr>
          <w:rFonts w:asciiTheme="majorBidi" w:hAnsiTheme="majorBidi" w:cstheme="majorBidi"/>
          <w:sz w:val="24"/>
          <w:szCs w:val="24"/>
        </w:rPr>
        <w:br/>
      </w:r>
      <w:r w:rsidRPr="001C3229">
        <w:rPr>
          <w:rFonts w:asciiTheme="majorBidi" w:hAnsiTheme="majorBidi" w:cstheme="majorBidi"/>
          <w:sz w:val="24"/>
          <w:szCs w:val="24"/>
        </w:rPr>
        <w:t xml:space="preserve">for the beginning of </w:t>
      </w:r>
      <w:r w:rsidRPr="00AD110E">
        <w:rPr>
          <w:rFonts w:ascii="Times New Roman" w:hAnsi="Times New Roman" w:cs="Times New Roman"/>
          <w:color w:val="252525"/>
          <w:sz w:val="24"/>
          <w:szCs w:val="24"/>
          <w:shd w:val="clear" w:color="auto" w:fill="FFFFFF"/>
        </w:rPr>
        <w:t>Ḥ</w:t>
      </w:r>
      <w:r w:rsidRPr="001C3229">
        <w:rPr>
          <w:rFonts w:asciiTheme="majorBidi" w:hAnsiTheme="majorBidi" w:cstheme="majorBidi"/>
          <w:sz w:val="24"/>
          <w:szCs w:val="24"/>
        </w:rPr>
        <w:t>et</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ח</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8</w:t>
      </w:r>
      <w:r w:rsidRPr="001C3229">
        <w:rPr>
          <w:rFonts w:asciiTheme="majorBidi" w:hAnsiTheme="majorBidi" w:cstheme="majorBidi"/>
          <w:sz w:val="24"/>
          <w:szCs w:val="24"/>
        </w:rPr>
        <w:t xml:space="preserve"> is </w:t>
      </w:r>
      <w:r>
        <w:rPr>
          <w:rFonts w:asciiTheme="majorBidi" w:hAnsiTheme="majorBidi" w:cstheme="majorBidi"/>
          <w:sz w:val="24"/>
          <w:szCs w:val="24"/>
        </w:rPr>
        <w:t>B</w:t>
      </w:r>
      <w:r w:rsidRPr="001C3229">
        <w:rPr>
          <w:rFonts w:asciiTheme="majorBidi" w:hAnsiTheme="majorBidi" w:cstheme="majorBidi"/>
          <w:sz w:val="24"/>
          <w:szCs w:val="24"/>
        </w:rPr>
        <w:t>inah:</w:t>
      </w:r>
      <w:r>
        <w:rPr>
          <w:rFonts w:asciiTheme="majorBidi" w:hAnsiTheme="majorBidi" w:cstheme="majorBidi"/>
          <w:sz w:val="24"/>
          <w:szCs w:val="24"/>
        </w:rPr>
        <w:br/>
      </w:r>
      <w:r>
        <w:rPr>
          <w:rFonts w:asciiTheme="majorBidi" w:hAnsiTheme="majorBidi" w:cstheme="majorBidi"/>
          <w:sz w:val="24"/>
          <w:szCs w:val="24"/>
        </w:rPr>
        <w:lastRenderedPageBreak/>
        <w:t>{</w:t>
      </w:r>
      <w:r w:rsidRPr="001C3229">
        <w:rPr>
          <w:rFonts w:asciiTheme="majorBidi" w:hAnsiTheme="majorBidi" w:cstheme="majorBidi"/>
          <w:sz w:val="24"/>
          <w:szCs w:val="24"/>
        </w:rPr>
        <w:t>Ps</w:t>
      </w:r>
      <w:r>
        <w:rPr>
          <w:rFonts w:asciiTheme="majorBidi" w:hAnsiTheme="majorBidi" w:cstheme="majorBidi"/>
          <w:sz w:val="24"/>
          <w:szCs w:val="24"/>
        </w:rPr>
        <w:t>.</w:t>
      </w:r>
      <w:r w:rsidRPr="001C3229">
        <w:rPr>
          <w:rFonts w:asciiTheme="majorBidi" w:hAnsiTheme="majorBidi" w:cstheme="majorBidi"/>
          <w:sz w:val="24"/>
          <w:szCs w:val="24"/>
        </w:rPr>
        <w:t xml:space="preserve"> 12:1</w:t>
      </w:r>
      <w:r>
        <w:rPr>
          <w:rFonts w:asciiTheme="majorBidi" w:hAnsiTheme="majorBidi" w:cstheme="majorBidi"/>
          <w:sz w:val="24"/>
          <w:szCs w:val="24"/>
        </w:rPr>
        <w:t>}</w:t>
      </w:r>
      <w:r w:rsidRPr="001C3229">
        <w:rPr>
          <w:rFonts w:asciiTheme="majorBidi" w:hAnsiTheme="majorBidi" w:cstheme="majorBidi"/>
          <w:i/>
          <w:iCs/>
          <w:sz w:val="24"/>
          <w:szCs w:val="24"/>
        </w:rPr>
        <w:t>For the conductor: On the eighth…</w:t>
      </w:r>
      <w:r>
        <w:rPr>
          <w:rFonts w:asciiTheme="majorBidi" w:hAnsiTheme="majorBidi" w:cstheme="majorBidi"/>
          <w:i/>
          <w:iCs/>
          <w:sz w:val="24"/>
          <w:szCs w:val="24"/>
        </w:rPr>
        <w:br/>
      </w:r>
      <w:r w:rsidRPr="001C3229">
        <w:rPr>
          <w:rFonts w:asciiTheme="majorBidi" w:hAnsiTheme="majorBidi" w:cstheme="majorBidi"/>
          <w:sz w:val="24"/>
          <w:szCs w:val="24"/>
        </w:rPr>
        <w:t xml:space="preserve">and about that it is stated: </w:t>
      </w:r>
      <w:r w:rsidRPr="001C3229">
        <w:rPr>
          <w:rFonts w:asciiTheme="majorBidi" w:hAnsiTheme="majorBidi" w:cstheme="majorBidi"/>
          <w:i/>
          <w:iCs/>
          <w:sz w:val="24"/>
          <w:szCs w:val="24"/>
        </w:rPr>
        <w:t>then, it was begun…</w:t>
      </w:r>
      <w:r w:rsidRPr="001F78A3">
        <w:rPr>
          <w:rStyle w:val="EndnoteReference"/>
          <w:rFonts w:asciiTheme="majorBidi" w:hAnsiTheme="majorBidi" w:cstheme="majorBidi"/>
          <w:sz w:val="24"/>
          <w:szCs w:val="24"/>
        </w:rPr>
        <w:endnoteReference w:id="813"/>
      </w:r>
    </w:p>
    <w:p w14:paraId="6A6D4E1C" w14:textId="77777777" w:rsidR="001D4A49" w:rsidRPr="001C3229" w:rsidRDefault="001D4A49" w:rsidP="00610FB7">
      <w:pPr>
        <w:contextualSpacing/>
        <w:rPr>
          <w:rFonts w:asciiTheme="majorBidi" w:hAnsiTheme="majorBidi" w:cstheme="majorBidi"/>
          <w:sz w:val="24"/>
          <w:szCs w:val="24"/>
        </w:rPr>
      </w:pPr>
    </w:p>
    <w:p w14:paraId="7E5A6DFF" w14:textId="77777777" w:rsidR="001D4A49" w:rsidRDefault="001D4A49" w:rsidP="00610FB7">
      <w:pPr>
        <w:contextualSpacing/>
        <w:rPr>
          <w:rFonts w:asciiTheme="majorBidi" w:hAnsiTheme="majorBidi" w:cstheme="majorBidi"/>
          <w:sz w:val="24"/>
          <w:szCs w:val="24"/>
        </w:rPr>
      </w:pPr>
      <w:r w:rsidRPr="001C3229">
        <w:rPr>
          <w:rFonts w:asciiTheme="majorBidi" w:hAnsiTheme="majorBidi" w:cstheme="majorBidi"/>
          <w:sz w:val="24"/>
          <w:szCs w:val="24"/>
        </w:rPr>
        <w:t>And furthermore:</w:t>
      </w:r>
      <w:r>
        <w:rPr>
          <w:rFonts w:asciiTheme="majorBidi" w:hAnsiTheme="majorBidi" w:cstheme="majorBidi"/>
          <w:sz w:val="24"/>
          <w:szCs w:val="24"/>
        </w:rPr>
        <w:br/>
      </w:r>
      <w:r w:rsidRPr="001C3229">
        <w:rPr>
          <w:rFonts w:asciiTheme="majorBidi" w:hAnsiTheme="majorBidi" w:cstheme="majorBidi"/>
          <w:i/>
          <w:iCs/>
          <w:sz w:val="24"/>
          <w:szCs w:val="24"/>
        </w:rPr>
        <w:t>then it was begun</w:t>
      </w:r>
      <w:r w:rsidRPr="001C3229">
        <w:rPr>
          <w:rFonts w:asciiTheme="majorBidi" w:hAnsiTheme="majorBidi" w:cstheme="majorBidi"/>
          <w:sz w:val="24"/>
          <w:szCs w:val="24"/>
        </w:rPr>
        <w:t xml:space="preserve"> – the language of prayer,</w:t>
      </w:r>
      <w:r w:rsidRPr="001C3229">
        <w:rPr>
          <w:rStyle w:val="EndnoteReference"/>
          <w:rFonts w:asciiTheme="majorBidi" w:hAnsiTheme="majorBidi" w:cstheme="majorBidi"/>
          <w:sz w:val="24"/>
          <w:szCs w:val="24"/>
        </w:rPr>
        <w:endnoteReference w:id="814"/>
      </w:r>
      <w:r>
        <w:rPr>
          <w:rFonts w:asciiTheme="majorBidi" w:hAnsiTheme="majorBidi" w:cstheme="majorBidi"/>
          <w:sz w:val="24"/>
          <w:szCs w:val="24"/>
        </w:rPr>
        <w:br/>
      </w:r>
      <w:r w:rsidRPr="001C3229">
        <w:rPr>
          <w:rFonts w:asciiTheme="majorBidi" w:hAnsiTheme="majorBidi" w:cstheme="majorBidi"/>
          <w:sz w:val="24"/>
          <w:szCs w:val="24"/>
        </w:rPr>
        <w:t>as it says:</w:t>
      </w:r>
      <w:r>
        <w:rPr>
          <w:rFonts w:asciiTheme="majorBidi" w:hAnsiTheme="majorBidi" w:cstheme="majorBidi"/>
          <w:sz w:val="24"/>
          <w:szCs w:val="24"/>
        </w:rPr>
        <w:br/>
        <w:t>{</w:t>
      </w:r>
      <w:r w:rsidRPr="001C3229">
        <w:rPr>
          <w:rFonts w:asciiTheme="majorBidi" w:hAnsiTheme="majorBidi" w:cstheme="majorBidi"/>
          <w:sz w:val="24"/>
          <w:szCs w:val="24"/>
        </w:rPr>
        <w:t>Is</w:t>
      </w:r>
      <w:r>
        <w:rPr>
          <w:rFonts w:asciiTheme="majorBidi" w:hAnsiTheme="majorBidi" w:cstheme="majorBidi"/>
          <w:sz w:val="24"/>
          <w:szCs w:val="24"/>
        </w:rPr>
        <w:t>.</w:t>
      </w:r>
      <w:r w:rsidRPr="001C3229">
        <w:rPr>
          <w:rFonts w:asciiTheme="majorBidi" w:hAnsiTheme="majorBidi" w:cstheme="majorBidi"/>
          <w:sz w:val="24"/>
          <w:szCs w:val="24"/>
        </w:rPr>
        <w:t xml:space="preserve"> 58:9</w:t>
      </w:r>
      <w:r>
        <w:rPr>
          <w:rFonts w:asciiTheme="majorBidi" w:hAnsiTheme="majorBidi" w:cstheme="majorBidi"/>
          <w:sz w:val="24"/>
          <w:szCs w:val="24"/>
        </w:rPr>
        <w:t>}</w:t>
      </w:r>
      <w:r>
        <w:rPr>
          <w:rFonts w:asciiTheme="majorBidi" w:hAnsiTheme="majorBidi" w:cstheme="majorBidi"/>
          <w:i/>
          <w:iCs/>
          <w:sz w:val="24"/>
          <w:szCs w:val="24"/>
        </w:rPr>
        <w:t>‘</w:t>
      </w:r>
      <w:r w:rsidRPr="001C3229">
        <w:rPr>
          <w:rFonts w:asciiTheme="majorBidi" w:hAnsiTheme="majorBidi" w:cstheme="majorBidi"/>
          <w:i/>
          <w:iCs/>
          <w:sz w:val="24"/>
          <w:szCs w:val="24"/>
        </w:rPr>
        <w:t>Then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i/>
          <w:iCs/>
          <w:sz w:val="24"/>
          <w:szCs w:val="24"/>
        </w:rPr>
        <w:t>az</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8</w:t>
      </w:r>
      <w:r w:rsidRPr="007904B7">
        <w:rPr>
          <w:rFonts w:asciiTheme="majorBidi" w:hAnsiTheme="majorBidi" w:cstheme="majorBidi"/>
          <w:sz w:val="24"/>
          <w:szCs w:val="24"/>
        </w:rPr>
        <w:t>›</w:t>
      </w:r>
      <w:r w:rsidRPr="001C3229">
        <w:rPr>
          <w:rFonts w:asciiTheme="majorBidi" w:hAnsiTheme="majorBidi" w:cstheme="majorBidi"/>
          <w:sz w:val="24"/>
          <w:szCs w:val="24"/>
        </w:rPr>
        <w:t xml:space="preserve"> </w:t>
      </w:r>
      <w:r w:rsidRPr="001C3229">
        <w:rPr>
          <w:rFonts w:asciiTheme="majorBidi" w:hAnsiTheme="majorBidi" w:cstheme="majorBidi"/>
          <w:i/>
          <w:iCs/>
          <w:sz w:val="24"/>
          <w:szCs w:val="24"/>
        </w:rPr>
        <w:t>shall you call and Y”</w:t>
      </w:r>
      <w:r>
        <w:rPr>
          <w:rFonts w:asciiTheme="majorBidi" w:hAnsiTheme="majorBidi" w:cstheme="majorBidi"/>
          <w:i/>
          <w:iCs/>
          <w:sz w:val="24"/>
          <w:szCs w:val="24"/>
        </w:rPr>
        <w:t>Y</w:t>
      </w:r>
      <w:r w:rsidRPr="001C3229">
        <w:rPr>
          <w:rFonts w:asciiTheme="majorBidi" w:hAnsiTheme="majorBidi" w:cstheme="majorBidi"/>
          <w:i/>
          <w:iCs/>
          <w:sz w:val="24"/>
          <w:szCs w:val="24"/>
        </w:rPr>
        <w:t xml:space="preserve"> will answer...</w:t>
      </w:r>
      <w:r>
        <w:rPr>
          <w:rFonts w:asciiTheme="majorBidi" w:hAnsiTheme="majorBidi" w:cstheme="majorBidi"/>
          <w:i/>
          <w:iCs/>
          <w:sz w:val="24"/>
          <w:szCs w:val="24"/>
        </w:rPr>
        <w:br/>
      </w:r>
      <w:r w:rsidRPr="001C3229">
        <w:rPr>
          <w:rFonts w:asciiTheme="majorBidi" w:hAnsiTheme="majorBidi" w:cstheme="majorBidi"/>
          <w:sz w:val="24"/>
          <w:szCs w:val="24"/>
        </w:rPr>
        <w:t>This is ‘the good keeper’</w:t>
      </w:r>
      <w:r>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 xml:space="preserve">for even though </w:t>
      </w:r>
      <w:r>
        <w:rPr>
          <w:rFonts w:asciiTheme="majorBidi" w:hAnsiTheme="majorBidi" w:cstheme="majorBidi"/>
          <w:sz w:val="24"/>
          <w:szCs w:val="24"/>
        </w:rPr>
        <w:t>C</w:t>
      </w:r>
      <w:r w:rsidRPr="001C3229">
        <w:rPr>
          <w:rFonts w:asciiTheme="majorBidi" w:hAnsiTheme="majorBidi" w:cstheme="majorBidi"/>
          <w:sz w:val="24"/>
          <w:szCs w:val="24"/>
        </w:rPr>
        <w:t xml:space="preserve">ain killed </w:t>
      </w:r>
      <w:r>
        <w:rPr>
          <w:rFonts w:asciiTheme="majorBidi" w:hAnsiTheme="majorBidi" w:cstheme="majorBidi"/>
          <w:sz w:val="24"/>
          <w:szCs w:val="24"/>
        </w:rPr>
        <w:t>Ab</w:t>
      </w:r>
      <w:r w:rsidRPr="001C3229">
        <w:rPr>
          <w:rFonts w:asciiTheme="majorBidi" w:hAnsiTheme="majorBidi" w:cstheme="majorBidi"/>
          <w:sz w:val="24"/>
          <w:szCs w:val="24"/>
        </w:rPr>
        <w:t>el,</w:t>
      </w:r>
      <w:r>
        <w:rPr>
          <w:rFonts w:asciiTheme="majorBidi" w:hAnsiTheme="majorBidi" w:cstheme="majorBidi"/>
          <w:sz w:val="24"/>
          <w:szCs w:val="24"/>
        </w:rPr>
        <w:br/>
      </w:r>
      <w:r w:rsidRPr="001C3229">
        <w:rPr>
          <w:rFonts w:asciiTheme="majorBidi" w:hAnsiTheme="majorBidi" w:cstheme="majorBidi"/>
          <w:sz w:val="24"/>
          <w:szCs w:val="24"/>
        </w:rPr>
        <w:t xml:space="preserve">from him </w:t>
      </w:r>
      <w:r w:rsidRPr="0087416C">
        <w:rPr>
          <w:rFonts w:asciiTheme="majorBidi" w:hAnsiTheme="majorBidi" w:cstheme="majorBidi"/>
          <w:color w:val="808080" w:themeColor="background1" w:themeShade="80"/>
          <w:sz w:val="24"/>
          <w:szCs w:val="24"/>
        </w:rPr>
        <w:t>Abel</w:t>
      </w:r>
      <w:r w:rsidRPr="001C3229">
        <w:rPr>
          <w:rFonts w:asciiTheme="majorBidi" w:hAnsiTheme="majorBidi" w:cstheme="majorBidi"/>
          <w:sz w:val="24"/>
          <w:szCs w:val="24"/>
        </w:rPr>
        <w:t xml:space="preserve"> would emerge one who would avenge him</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1C3229">
        <w:rPr>
          <w:rFonts w:asciiTheme="majorBidi" w:hAnsiTheme="majorBidi" w:cstheme="majorBidi"/>
          <w:sz w:val="24"/>
          <w:szCs w:val="24"/>
        </w:rPr>
        <w:t xml:space="preserve">is written: </w:t>
      </w:r>
      <w:r>
        <w:rPr>
          <w:rFonts w:asciiTheme="majorBidi" w:hAnsiTheme="majorBidi" w:cstheme="majorBidi"/>
          <w:sz w:val="24"/>
          <w:szCs w:val="24"/>
        </w:rPr>
        <w:t>{</w:t>
      </w:r>
      <w:r w:rsidRPr="001C3229">
        <w:rPr>
          <w:rFonts w:asciiTheme="majorBidi" w:hAnsiTheme="majorBidi" w:cstheme="majorBidi"/>
          <w:sz w:val="24"/>
          <w:szCs w:val="24"/>
        </w:rPr>
        <w:t>Ex</w:t>
      </w:r>
      <w:r>
        <w:rPr>
          <w:rFonts w:asciiTheme="majorBidi" w:hAnsiTheme="majorBidi" w:cstheme="majorBidi"/>
          <w:sz w:val="24"/>
          <w:szCs w:val="24"/>
        </w:rPr>
        <w:t>.</w:t>
      </w:r>
      <w:r w:rsidRPr="001C3229">
        <w:rPr>
          <w:rFonts w:asciiTheme="majorBidi" w:hAnsiTheme="majorBidi" w:cstheme="majorBidi"/>
          <w:sz w:val="24"/>
          <w:szCs w:val="24"/>
        </w:rPr>
        <w:t xml:space="preserve"> 15:1</w:t>
      </w:r>
      <w:r>
        <w:rPr>
          <w:rFonts w:asciiTheme="majorBidi" w:hAnsiTheme="majorBidi" w:cstheme="majorBidi"/>
          <w:sz w:val="24"/>
          <w:szCs w:val="24"/>
        </w:rPr>
        <w:t>}</w:t>
      </w:r>
      <w:r>
        <w:rPr>
          <w:rFonts w:asciiTheme="majorBidi" w:hAnsiTheme="majorBidi" w:cstheme="majorBidi"/>
          <w:i/>
          <w:iCs/>
          <w:sz w:val="24"/>
          <w:szCs w:val="24"/>
        </w:rPr>
        <w:t>‘</w:t>
      </w:r>
      <w:r w:rsidRPr="001C3229">
        <w:rPr>
          <w:rFonts w:asciiTheme="majorBidi" w:hAnsiTheme="majorBidi" w:cstheme="majorBidi"/>
          <w:i/>
          <w:iCs/>
          <w:sz w:val="24"/>
          <w:szCs w:val="24"/>
        </w:rPr>
        <w:t>Then</w:t>
      </w:r>
      <w:r>
        <w:rPr>
          <w:rFonts w:asciiTheme="majorBidi" w:hAnsiTheme="majorBidi" w:cstheme="majorBidi"/>
          <w:i/>
          <w:iCs/>
          <w:sz w:val="24"/>
          <w:szCs w:val="24"/>
        </w:rPr>
        <w:t>’</w:t>
      </w:r>
      <w:r w:rsidRPr="001C3229">
        <w:rPr>
          <w:rFonts w:asciiTheme="majorBidi" w:hAnsiTheme="majorBidi" w:cstheme="majorBidi"/>
          <w:sz w:val="24"/>
          <w:szCs w:val="24"/>
        </w:rPr>
        <w:t xml:space="preserve"> </w:t>
      </w:r>
      <w:r w:rsidRPr="001C3229">
        <w:rPr>
          <w:rFonts w:asciiTheme="majorBidi" w:hAnsiTheme="majorBidi" w:cstheme="majorBidi"/>
          <w:i/>
          <w:iCs/>
          <w:sz w:val="24"/>
          <w:szCs w:val="24"/>
        </w:rPr>
        <w:t>did Moses sing…</w:t>
      </w:r>
      <w:r>
        <w:rPr>
          <w:rFonts w:asciiTheme="majorBidi" w:hAnsiTheme="majorBidi" w:cstheme="majorBidi"/>
          <w:i/>
          <w:iCs/>
          <w:sz w:val="24"/>
          <w:szCs w:val="24"/>
        </w:rPr>
        <w:br/>
      </w:r>
      <w:r w:rsidRPr="001C3229">
        <w:rPr>
          <w:rFonts w:asciiTheme="majorBidi" w:hAnsiTheme="majorBidi" w:cstheme="majorBidi"/>
          <w:sz w:val="24"/>
          <w:szCs w:val="24"/>
        </w:rPr>
        <w:t>–</w:t>
      </w:r>
      <w:r>
        <w:rPr>
          <w:rFonts w:asciiTheme="majorBidi" w:hAnsiTheme="majorBidi" w:cstheme="majorBidi"/>
          <w:sz w:val="24"/>
          <w:szCs w:val="24"/>
        </w:rPr>
        <w:t xml:space="preserve"> </w:t>
      </w:r>
      <w:r w:rsidRPr="001C3229">
        <w:rPr>
          <w:rFonts w:asciiTheme="majorBidi" w:hAnsiTheme="majorBidi" w:cstheme="majorBidi"/>
          <w:sz w:val="24"/>
          <w:szCs w:val="24"/>
        </w:rPr>
        <w:t>shepherd avenging shepherd.</w:t>
      </w:r>
      <w:r w:rsidRPr="001C3229">
        <w:rPr>
          <w:rStyle w:val="EndnoteReference"/>
          <w:rFonts w:asciiTheme="majorBidi" w:hAnsiTheme="majorBidi" w:cstheme="majorBidi"/>
          <w:sz w:val="24"/>
          <w:szCs w:val="24"/>
        </w:rPr>
        <w:endnoteReference w:id="815"/>
      </w:r>
    </w:p>
    <w:p w14:paraId="6E3ACA11" w14:textId="77777777" w:rsidR="001D4A49" w:rsidRDefault="001D4A49" w:rsidP="00610FB7">
      <w:pPr>
        <w:contextualSpacing/>
        <w:rPr>
          <w:rFonts w:asciiTheme="majorBidi" w:hAnsiTheme="majorBidi" w:cstheme="majorBidi"/>
          <w:i/>
          <w:iCs/>
          <w:sz w:val="24"/>
          <w:szCs w:val="24"/>
        </w:rPr>
      </w:pPr>
      <w:r w:rsidRPr="001C3229">
        <w:rPr>
          <w:rFonts w:asciiTheme="majorBidi" w:hAnsiTheme="majorBidi" w:cstheme="majorBidi"/>
          <w:sz w:val="24"/>
          <w:szCs w:val="24"/>
        </w:rPr>
        <w:t>After which:</w:t>
      </w:r>
      <w:r>
        <w:rPr>
          <w:rFonts w:asciiTheme="majorBidi" w:hAnsiTheme="majorBidi" w:cstheme="majorBidi"/>
          <w:sz w:val="24"/>
          <w:szCs w:val="24"/>
        </w:rPr>
        <w:br/>
        <w:t>{</w:t>
      </w:r>
      <w:r w:rsidRPr="001C3229">
        <w:rPr>
          <w:rFonts w:asciiTheme="majorBidi" w:hAnsiTheme="majorBidi" w:cstheme="majorBidi"/>
          <w:sz w:val="24"/>
          <w:szCs w:val="24"/>
        </w:rPr>
        <w:t>Tzeph</w:t>
      </w:r>
      <w:r>
        <w:rPr>
          <w:rFonts w:asciiTheme="majorBidi" w:hAnsiTheme="majorBidi" w:cstheme="majorBidi"/>
          <w:sz w:val="24"/>
          <w:szCs w:val="24"/>
        </w:rPr>
        <w:t>.</w:t>
      </w:r>
      <w:r w:rsidRPr="001C3229">
        <w:rPr>
          <w:rFonts w:asciiTheme="majorBidi" w:hAnsiTheme="majorBidi" w:cstheme="majorBidi"/>
          <w:sz w:val="24"/>
          <w:szCs w:val="24"/>
        </w:rPr>
        <w:t xml:space="preserve"> 3:9</w:t>
      </w:r>
      <w:r>
        <w:rPr>
          <w:rFonts w:asciiTheme="majorBidi" w:hAnsiTheme="majorBidi" w:cstheme="majorBidi"/>
          <w:sz w:val="24"/>
          <w:szCs w:val="24"/>
        </w:rPr>
        <w:t>}</w:t>
      </w:r>
      <w:r>
        <w:rPr>
          <w:rFonts w:asciiTheme="majorBidi" w:hAnsiTheme="majorBidi" w:cstheme="majorBidi"/>
          <w:i/>
          <w:iCs/>
          <w:sz w:val="24"/>
          <w:szCs w:val="24"/>
        </w:rPr>
        <w:t>‘</w:t>
      </w:r>
      <w:r w:rsidRPr="001C3229">
        <w:rPr>
          <w:rFonts w:asciiTheme="majorBidi" w:hAnsiTheme="majorBidi" w:cstheme="majorBidi"/>
          <w:i/>
          <w:iCs/>
          <w:sz w:val="24"/>
          <w:szCs w:val="24"/>
        </w:rPr>
        <w:t>Then</w:t>
      </w:r>
      <w:r>
        <w:rPr>
          <w:rFonts w:asciiTheme="majorBidi" w:hAnsiTheme="majorBidi" w:cstheme="majorBidi"/>
          <w:i/>
          <w:iCs/>
          <w:sz w:val="24"/>
          <w:szCs w:val="24"/>
        </w:rPr>
        <w:t>’</w:t>
      </w:r>
      <w:r w:rsidRPr="001C3229">
        <w:rPr>
          <w:rFonts w:asciiTheme="majorBidi" w:hAnsiTheme="majorBidi" w:cstheme="majorBidi"/>
          <w:i/>
          <w:iCs/>
          <w:sz w:val="24"/>
          <w:szCs w:val="24"/>
        </w:rPr>
        <w:t xml:space="preserve"> I shall transform for the nations</w:t>
      </w:r>
      <w:r>
        <w:rPr>
          <w:rFonts w:asciiTheme="majorBidi" w:hAnsiTheme="majorBidi" w:cstheme="majorBidi"/>
          <w:i/>
          <w:iCs/>
          <w:sz w:val="24"/>
          <w:szCs w:val="24"/>
        </w:rPr>
        <w:t>,</w:t>
      </w:r>
      <w:r>
        <w:rPr>
          <w:rFonts w:asciiTheme="majorBidi" w:hAnsiTheme="majorBidi" w:cstheme="majorBidi"/>
          <w:i/>
          <w:iCs/>
          <w:sz w:val="24"/>
          <w:szCs w:val="24"/>
        </w:rPr>
        <w:br/>
      </w:r>
      <w:r w:rsidRPr="001C3229">
        <w:rPr>
          <w:rFonts w:asciiTheme="majorBidi" w:hAnsiTheme="majorBidi" w:cstheme="majorBidi"/>
          <w:i/>
          <w:iCs/>
          <w:sz w:val="24"/>
          <w:szCs w:val="24"/>
        </w:rPr>
        <w:t>a clear speech,</w:t>
      </w:r>
      <w:r>
        <w:rPr>
          <w:rFonts w:asciiTheme="majorBidi" w:hAnsiTheme="majorBidi" w:cstheme="majorBidi"/>
          <w:i/>
          <w:iCs/>
          <w:sz w:val="24"/>
          <w:szCs w:val="24"/>
        </w:rPr>
        <w:br/>
      </w:r>
      <w:r w:rsidRPr="001C3229">
        <w:rPr>
          <w:rFonts w:asciiTheme="majorBidi" w:hAnsiTheme="majorBidi" w:cstheme="majorBidi"/>
          <w:i/>
          <w:iCs/>
          <w:sz w:val="24"/>
          <w:szCs w:val="24"/>
        </w:rPr>
        <w:t>for all of them to call in the Name of Y”</w:t>
      </w:r>
      <w:r>
        <w:rPr>
          <w:rFonts w:asciiTheme="majorBidi" w:hAnsiTheme="majorBidi" w:cstheme="majorBidi"/>
          <w:i/>
          <w:iCs/>
          <w:sz w:val="24"/>
          <w:szCs w:val="24"/>
        </w:rPr>
        <w:t>Y</w:t>
      </w:r>
      <w:r w:rsidRPr="001C3229">
        <w:rPr>
          <w:rFonts w:asciiTheme="majorBidi" w:hAnsiTheme="majorBidi" w:cstheme="majorBidi"/>
          <w:i/>
          <w:iCs/>
          <w:sz w:val="24"/>
          <w:szCs w:val="24"/>
        </w:rPr>
        <w:t>...</w:t>
      </w:r>
    </w:p>
    <w:p w14:paraId="6066E6E2" w14:textId="77777777" w:rsidR="001D4A49" w:rsidRPr="001C3229" w:rsidRDefault="001D4A49" w:rsidP="00610FB7">
      <w:pPr>
        <w:contextualSpacing/>
        <w:rPr>
          <w:rFonts w:asciiTheme="majorBidi" w:hAnsiTheme="majorBidi" w:cstheme="majorBidi"/>
          <w:sz w:val="24"/>
          <w:szCs w:val="24"/>
        </w:rPr>
      </w:pPr>
    </w:p>
    <w:p w14:paraId="66B45DEA" w14:textId="77777777" w:rsidR="001D4A49" w:rsidRDefault="001D4A49" w:rsidP="00610FB7">
      <w:pPr>
        <w:contextualSpacing/>
        <w:rPr>
          <w:rFonts w:asciiTheme="majorBidi" w:hAnsiTheme="majorBidi" w:cstheme="majorBidi"/>
          <w:sz w:val="24"/>
          <w:szCs w:val="24"/>
        </w:rPr>
      </w:pPr>
      <w:r w:rsidRPr="001C3229">
        <w:rPr>
          <w:rFonts w:asciiTheme="majorBidi" w:hAnsiTheme="majorBidi" w:cstheme="majorBidi"/>
          <w:sz w:val="24"/>
          <w:szCs w:val="24"/>
        </w:rPr>
        <w:t xml:space="preserve">But when </w:t>
      </w:r>
      <w:r w:rsidRPr="0087416C">
        <w:rPr>
          <w:rFonts w:asciiTheme="majorBidi" w:hAnsiTheme="majorBidi" w:cstheme="majorBidi"/>
          <w:color w:val="808080" w:themeColor="background1" w:themeShade="80"/>
          <w:sz w:val="24"/>
          <w:szCs w:val="24"/>
        </w:rPr>
        <w:t>since</w:t>
      </w:r>
      <w:r w:rsidRPr="001C3229">
        <w:rPr>
          <w:rFonts w:asciiTheme="majorBidi" w:hAnsiTheme="majorBidi" w:cstheme="majorBidi"/>
          <w:sz w:val="24"/>
          <w:szCs w:val="24"/>
        </w:rPr>
        <w:t xml:space="preserve"> ‘Amaleq,</w:t>
      </w:r>
      <w:r>
        <w:rPr>
          <w:rFonts w:asciiTheme="majorBidi" w:hAnsiTheme="majorBidi" w:cstheme="majorBidi"/>
          <w:sz w:val="24"/>
          <w:szCs w:val="24"/>
        </w:rPr>
        <w:br/>
      </w:r>
      <w:r w:rsidRPr="008F0DC9">
        <w:rPr>
          <w:rFonts w:asciiTheme="majorBidi" w:hAnsiTheme="majorBidi" w:cstheme="majorBidi"/>
          <w:sz w:val="24"/>
          <w:szCs w:val="24"/>
        </w:rPr>
        <w:t>–</w:t>
      </w:r>
      <w:r w:rsidRPr="001C3229">
        <w:rPr>
          <w:rFonts w:asciiTheme="majorBidi" w:hAnsiTheme="majorBidi" w:cstheme="majorBidi"/>
          <w:sz w:val="24"/>
          <w:szCs w:val="24"/>
        </w:rPr>
        <w:t xml:space="preserve"> who is </w:t>
      </w:r>
      <w:r>
        <w:rPr>
          <w:rFonts w:asciiTheme="majorBidi" w:hAnsiTheme="majorBidi" w:cstheme="majorBidi"/>
          <w:sz w:val="24"/>
          <w:szCs w:val="24"/>
        </w:rPr>
        <w:t>‘</w:t>
      </w:r>
      <w:r w:rsidRPr="001C3229">
        <w:rPr>
          <w:rFonts w:asciiTheme="majorBidi" w:hAnsiTheme="majorBidi" w:cstheme="majorBidi"/>
          <w:sz w:val="24"/>
          <w:szCs w:val="24"/>
        </w:rPr>
        <w:t>the first born of Egypt,</w:t>
      </w:r>
      <w:r>
        <w:rPr>
          <w:rFonts w:asciiTheme="majorBidi" w:hAnsiTheme="majorBidi" w:cstheme="majorBidi"/>
          <w:sz w:val="24"/>
          <w:szCs w:val="24"/>
        </w:rPr>
        <w:t>’</w:t>
      </w:r>
      <w:r w:rsidRPr="001C3229">
        <w:rPr>
          <w:rFonts w:asciiTheme="majorBidi" w:hAnsiTheme="majorBidi" w:cstheme="majorBidi"/>
          <w:sz w:val="24"/>
          <w:szCs w:val="24"/>
        </w:rPr>
        <w:t xml:space="preserve"> the mixed multitude </w:t>
      </w:r>
      <w:r w:rsidRPr="008F0DC9">
        <w:rPr>
          <w:rFonts w:asciiTheme="majorBidi" w:hAnsiTheme="majorBidi" w:cstheme="majorBidi"/>
          <w:sz w:val="24"/>
          <w:szCs w:val="24"/>
        </w:rPr>
        <w:t>–</w:t>
      </w:r>
      <w:r w:rsidRPr="001C3229">
        <w:rPr>
          <w:rFonts w:asciiTheme="majorBidi" w:hAnsiTheme="majorBidi" w:cstheme="majorBidi"/>
          <w:sz w:val="24"/>
          <w:szCs w:val="24"/>
        </w:rPr>
        <w:t xml:space="preserve"> </w:t>
      </w:r>
      <w:r w:rsidRPr="001C3229">
        <w:rPr>
          <w:rStyle w:val="EndnoteReference"/>
          <w:rFonts w:asciiTheme="majorBidi" w:hAnsiTheme="majorBidi" w:cstheme="majorBidi"/>
          <w:sz w:val="24"/>
          <w:szCs w:val="24"/>
        </w:rPr>
        <w:endnoteReference w:id="816"/>
      </w:r>
      <w:r>
        <w:rPr>
          <w:rFonts w:asciiTheme="majorBidi" w:hAnsiTheme="majorBidi" w:cstheme="majorBidi"/>
          <w:sz w:val="24"/>
          <w:szCs w:val="24"/>
        </w:rPr>
        <w:br/>
      </w:r>
      <w:r w:rsidRPr="008C39FC">
        <w:rPr>
          <w:rFonts w:asciiTheme="majorBidi" w:hAnsiTheme="majorBidi" w:cstheme="majorBidi"/>
          <w:color w:val="808080" w:themeColor="background1" w:themeShade="80"/>
          <w:sz w:val="24"/>
          <w:szCs w:val="24"/>
        </w:rPr>
        <w:t>become</w:t>
      </w:r>
      <w:r w:rsidRPr="001C3229">
        <w:rPr>
          <w:rFonts w:asciiTheme="majorBidi" w:hAnsiTheme="majorBidi" w:cstheme="majorBidi"/>
          <w:sz w:val="24"/>
          <w:szCs w:val="24"/>
        </w:rPr>
        <w:t xml:space="preserve"> mixed</w:t>
      </w:r>
      <w:r>
        <w:rPr>
          <w:rFonts w:asciiTheme="majorBidi" w:hAnsiTheme="majorBidi" w:cstheme="majorBidi"/>
          <w:sz w:val="24"/>
          <w:szCs w:val="24"/>
        </w:rPr>
        <w:t>-</w:t>
      </w:r>
      <w:r w:rsidRPr="001C3229">
        <w:rPr>
          <w:rFonts w:asciiTheme="majorBidi" w:hAnsiTheme="majorBidi" w:cstheme="majorBidi"/>
          <w:sz w:val="24"/>
          <w:szCs w:val="24"/>
        </w:rPr>
        <w:t>up in</w:t>
      </w:r>
      <w:r>
        <w:rPr>
          <w:rFonts w:asciiTheme="majorBidi" w:hAnsiTheme="majorBidi" w:cstheme="majorBidi"/>
          <w:sz w:val="24"/>
          <w:szCs w:val="24"/>
        </w:rPr>
        <w:t xml:space="preserve"> </w:t>
      </w:r>
      <w:r w:rsidRPr="006C39D8">
        <w:rPr>
          <w:rFonts w:asciiTheme="majorBidi" w:hAnsiTheme="majorBidi" w:cstheme="majorBidi"/>
          <w:color w:val="808080" w:themeColor="background1" w:themeShade="80"/>
          <w:sz w:val="24"/>
          <w:szCs w:val="24"/>
        </w:rPr>
        <w:t xml:space="preserve">or: with </w:t>
      </w:r>
      <w:r w:rsidRPr="001C3229">
        <w:rPr>
          <w:rFonts w:asciiTheme="majorBidi" w:hAnsiTheme="majorBidi" w:cstheme="majorBidi"/>
          <w:sz w:val="24"/>
          <w:szCs w:val="24"/>
        </w:rPr>
        <w:t>Israel,</w:t>
      </w:r>
      <w:r>
        <w:rPr>
          <w:rFonts w:asciiTheme="majorBidi" w:hAnsiTheme="majorBidi" w:cstheme="majorBidi"/>
          <w:sz w:val="24"/>
          <w:szCs w:val="24"/>
        </w:rPr>
        <w:br/>
      </w:r>
      <w:r w:rsidRPr="001C3229">
        <w:rPr>
          <w:rFonts w:asciiTheme="majorBidi" w:hAnsiTheme="majorBidi" w:cstheme="majorBidi"/>
          <w:sz w:val="24"/>
          <w:szCs w:val="24"/>
        </w:rPr>
        <w:t>about them is stated:</w:t>
      </w:r>
      <w:r>
        <w:rPr>
          <w:rFonts w:asciiTheme="majorBidi" w:hAnsiTheme="majorBidi" w:cstheme="majorBidi"/>
          <w:sz w:val="24"/>
          <w:szCs w:val="24"/>
        </w:rPr>
        <w:br/>
        <w:t>{</w:t>
      </w:r>
      <w:r w:rsidRPr="001C3229">
        <w:rPr>
          <w:rFonts w:asciiTheme="majorBidi" w:hAnsiTheme="majorBidi" w:cstheme="majorBidi"/>
          <w:sz w:val="24"/>
          <w:szCs w:val="24"/>
        </w:rPr>
        <w:t>Deut</w:t>
      </w:r>
      <w:r>
        <w:rPr>
          <w:rFonts w:asciiTheme="majorBidi" w:hAnsiTheme="majorBidi" w:cstheme="majorBidi"/>
          <w:sz w:val="24"/>
          <w:szCs w:val="24"/>
        </w:rPr>
        <w:t>.</w:t>
      </w:r>
      <w:r w:rsidRPr="001C3229">
        <w:rPr>
          <w:rFonts w:asciiTheme="majorBidi" w:hAnsiTheme="majorBidi" w:cstheme="majorBidi"/>
          <w:sz w:val="24"/>
          <w:szCs w:val="24"/>
        </w:rPr>
        <w:t xml:space="preserve"> 25:19</w:t>
      </w:r>
      <w:r>
        <w:rPr>
          <w:rFonts w:asciiTheme="majorBidi" w:hAnsiTheme="majorBidi" w:cstheme="majorBidi"/>
          <w:sz w:val="24"/>
          <w:szCs w:val="24"/>
        </w:rPr>
        <w:t>}</w:t>
      </w:r>
      <w:r w:rsidRPr="001C3229">
        <w:rPr>
          <w:rFonts w:asciiTheme="majorBidi" w:hAnsiTheme="majorBidi" w:cstheme="majorBidi"/>
          <w:i/>
          <w:iCs/>
          <w:sz w:val="24"/>
          <w:szCs w:val="24"/>
        </w:rPr>
        <w:t>…you shall wipe out</w:t>
      </w:r>
      <w:r>
        <w:rPr>
          <w:rFonts w:asciiTheme="majorBidi" w:hAnsiTheme="majorBidi" w:cstheme="majorBidi"/>
          <w:sz w:val="24"/>
          <w:szCs w:val="24"/>
        </w:rPr>
        <w:t xml:space="preserve"> </w:t>
      </w:r>
      <w:r w:rsidRPr="001C3229">
        <w:rPr>
          <w:rFonts w:asciiTheme="majorBidi" w:hAnsiTheme="majorBidi" w:cstheme="majorBidi"/>
          <w:i/>
          <w:iCs/>
          <w:sz w:val="24"/>
          <w:szCs w:val="24"/>
        </w:rPr>
        <w:t xml:space="preserve">the remembrance of </w:t>
      </w:r>
      <w:r w:rsidRPr="00F41C61">
        <w:rPr>
          <w:rFonts w:asciiTheme="majorBidi" w:hAnsiTheme="majorBidi" w:cstheme="majorBidi"/>
          <w:i/>
          <w:iCs/>
          <w:sz w:val="24"/>
          <w:szCs w:val="24"/>
        </w:rPr>
        <w:t>ʼ</w:t>
      </w:r>
      <w:r w:rsidRPr="001C3229">
        <w:rPr>
          <w:rFonts w:asciiTheme="majorBidi" w:hAnsiTheme="majorBidi" w:cstheme="majorBidi"/>
          <w:i/>
          <w:iCs/>
          <w:sz w:val="24"/>
          <w:szCs w:val="24"/>
        </w:rPr>
        <w:t>Amaleq…</w:t>
      </w:r>
      <w:r>
        <w:rPr>
          <w:rFonts w:asciiTheme="majorBidi" w:hAnsiTheme="majorBidi" w:cstheme="majorBidi"/>
          <w:i/>
          <w:iCs/>
          <w:sz w:val="24"/>
          <w:szCs w:val="24"/>
        </w:rPr>
        <w:br/>
      </w:r>
      <w:r w:rsidRPr="001C3229">
        <w:rPr>
          <w:rFonts w:asciiTheme="majorBidi" w:hAnsiTheme="majorBidi" w:cstheme="majorBidi"/>
          <w:sz w:val="24"/>
          <w:szCs w:val="24"/>
        </w:rPr>
        <w:t>so that there not remain a survivor of them,</w:t>
      </w:r>
      <w:r>
        <w:rPr>
          <w:rFonts w:asciiTheme="majorBidi" w:hAnsiTheme="majorBidi" w:cstheme="majorBidi"/>
          <w:sz w:val="24"/>
          <w:szCs w:val="24"/>
        </w:rPr>
        <w:br/>
      </w:r>
      <w:r w:rsidRPr="001C3229">
        <w:rPr>
          <w:rFonts w:asciiTheme="majorBidi" w:hAnsiTheme="majorBidi" w:cstheme="majorBidi"/>
          <w:sz w:val="24"/>
          <w:szCs w:val="24"/>
        </w:rPr>
        <w:t xml:space="preserve">for they are a </w:t>
      </w:r>
      <w:r>
        <w:rPr>
          <w:rFonts w:asciiTheme="majorBidi" w:hAnsiTheme="majorBidi" w:cstheme="majorBidi"/>
          <w:sz w:val="24"/>
          <w:szCs w:val="24"/>
        </w:rPr>
        <w:t>‘</w:t>
      </w:r>
      <w:r w:rsidRPr="001C3229">
        <w:rPr>
          <w:rFonts w:asciiTheme="majorBidi" w:hAnsiTheme="majorBidi" w:cstheme="majorBidi"/>
          <w:sz w:val="24"/>
          <w:szCs w:val="24"/>
        </w:rPr>
        <w:t>mixing</w:t>
      </w:r>
      <w:r>
        <w:rPr>
          <w:rFonts w:asciiTheme="majorBidi" w:hAnsiTheme="majorBidi" w:cstheme="majorBidi"/>
          <w:sz w:val="24"/>
          <w:szCs w:val="24"/>
        </w:rPr>
        <w:t>’</w:t>
      </w:r>
      <w:r w:rsidRPr="001C3229">
        <w:rPr>
          <w:rFonts w:asciiTheme="majorBidi" w:hAnsiTheme="majorBidi" w:cstheme="majorBidi"/>
          <w:sz w:val="24"/>
          <w:szCs w:val="24"/>
        </w:rPr>
        <w:t xml:space="preserve"> of all nations,</w:t>
      </w:r>
      <w:r>
        <w:rPr>
          <w:rFonts w:asciiTheme="majorBidi" w:hAnsiTheme="majorBidi" w:cstheme="majorBidi"/>
          <w:sz w:val="24"/>
          <w:szCs w:val="24"/>
        </w:rPr>
        <w:br/>
      </w:r>
      <w:r w:rsidRPr="001C3229">
        <w:rPr>
          <w:rFonts w:asciiTheme="majorBidi" w:hAnsiTheme="majorBidi" w:cstheme="majorBidi"/>
          <w:sz w:val="24"/>
          <w:szCs w:val="24"/>
        </w:rPr>
        <w:t xml:space="preserve">even of </w:t>
      </w:r>
      <w:r>
        <w:rPr>
          <w:rFonts w:asciiTheme="majorBidi" w:hAnsiTheme="majorBidi" w:cstheme="majorBidi"/>
          <w:sz w:val="24"/>
          <w:szCs w:val="24"/>
        </w:rPr>
        <w:t>C</w:t>
      </w:r>
      <w:r w:rsidRPr="001C3229">
        <w:rPr>
          <w:rFonts w:asciiTheme="majorBidi" w:hAnsiTheme="majorBidi" w:cstheme="majorBidi"/>
          <w:sz w:val="24"/>
          <w:szCs w:val="24"/>
        </w:rPr>
        <w:t>ain.</w:t>
      </w:r>
      <w:r>
        <w:rPr>
          <w:rFonts w:asciiTheme="majorBidi" w:hAnsiTheme="majorBidi" w:cstheme="majorBidi"/>
          <w:sz w:val="24"/>
          <w:szCs w:val="24"/>
        </w:rPr>
        <w:br/>
      </w:r>
      <w:r w:rsidRPr="001C3229">
        <w:rPr>
          <w:rFonts w:asciiTheme="majorBidi" w:hAnsiTheme="majorBidi" w:cstheme="majorBidi"/>
          <w:sz w:val="24"/>
          <w:szCs w:val="24"/>
        </w:rPr>
        <w:t>And as soon as they are wiped</w:t>
      </w:r>
      <w:r>
        <w:rPr>
          <w:rFonts w:asciiTheme="majorBidi" w:hAnsiTheme="majorBidi" w:cstheme="majorBidi"/>
          <w:sz w:val="24"/>
          <w:szCs w:val="24"/>
        </w:rPr>
        <w:t>-</w:t>
      </w:r>
      <w:r w:rsidRPr="001C3229">
        <w:rPr>
          <w:rFonts w:asciiTheme="majorBidi" w:hAnsiTheme="majorBidi" w:cstheme="majorBidi"/>
          <w:sz w:val="24"/>
          <w:szCs w:val="24"/>
        </w:rPr>
        <w:t>out from the world,</w:t>
      </w:r>
      <w:r>
        <w:rPr>
          <w:rFonts w:asciiTheme="majorBidi" w:hAnsiTheme="majorBidi" w:cstheme="majorBidi"/>
          <w:sz w:val="24"/>
          <w:szCs w:val="24"/>
        </w:rPr>
        <w:br/>
      </w:r>
      <w:r w:rsidRPr="001C3229">
        <w:rPr>
          <w:rFonts w:asciiTheme="majorBidi" w:hAnsiTheme="majorBidi" w:cstheme="majorBidi"/>
          <w:i/>
          <w:iCs/>
          <w:sz w:val="24"/>
          <w:szCs w:val="24"/>
        </w:rPr>
        <w:t>…</w:t>
      </w:r>
      <w:r>
        <w:rPr>
          <w:rFonts w:asciiTheme="majorBidi" w:hAnsiTheme="majorBidi" w:cstheme="majorBidi"/>
          <w:i/>
          <w:iCs/>
          <w:sz w:val="24"/>
          <w:szCs w:val="24"/>
        </w:rPr>
        <w:t>‘</w:t>
      </w:r>
      <w:r w:rsidRPr="001C3229">
        <w:rPr>
          <w:rFonts w:asciiTheme="majorBidi" w:hAnsiTheme="majorBidi" w:cstheme="majorBidi"/>
          <w:i/>
          <w:iCs/>
          <w:sz w:val="24"/>
          <w:szCs w:val="24"/>
        </w:rPr>
        <w:t>then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C39FC">
        <w:rPr>
          <w:rFonts w:asciiTheme="majorBidi" w:hAnsiTheme="majorBidi" w:cstheme="majorBidi"/>
          <w:i/>
          <w:iCs/>
          <w:sz w:val="24"/>
          <w:szCs w:val="24"/>
        </w:rPr>
        <w:t>az</w:t>
      </w:r>
      <w:r w:rsidRPr="00970BB5">
        <w:rPr>
          <w:rFonts w:asciiTheme="majorBidi" w:hAnsiTheme="majorBidi" w:cstheme="majorBidi"/>
          <w:sz w:val="24"/>
          <w:szCs w:val="24"/>
        </w:rPr>
        <w:t>›</w:t>
      </w:r>
      <w:r w:rsidRPr="001C3229">
        <w:rPr>
          <w:rFonts w:asciiTheme="majorBidi" w:hAnsiTheme="majorBidi" w:cstheme="majorBidi"/>
          <w:i/>
          <w:iCs/>
          <w:sz w:val="24"/>
          <w:szCs w:val="24"/>
        </w:rPr>
        <w:t xml:space="preserve"> it was begun to call in the Name of Y”</w:t>
      </w:r>
      <w:r>
        <w:rPr>
          <w:rFonts w:asciiTheme="majorBidi" w:hAnsiTheme="majorBidi" w:cstheme="majorBidi"/>
          <w:i/>
          <w:iCs/>
          <w:sz w:val="24"/>
          <w:szCs w:val="24"/>
        </w:rPr>
        <w:t>Y</w:t>
      </w:r>
      <w:r w:rsidRPr="001C3229">
        <w:rPr>
          <w:rFonts w:asciiTheme="majorBidi" w:hAnsiTheme="majorBidi" w:cstheme="majorBidi"/>
          <w:sz w:val="24"/>
          <w:szCs w:val="24"/>
        </w:rPr>
        <w:t>.</w:t>
      </w:r>
    </w:p>
    <w:p w14:paraId="3083D6D7" w14:textId="77777777" w:rsidR="001D4A49" w:rsidRPr="001C3229" w:rsidRDefault="001D4A49" w:rsidP="00610FB7">
      <w:pPr>
        <w:contextualSpacing/>
        <w:rPr>
          <w:rFonts w:asciiTheme="majorBidi" w:hAnsiTheme="majorBidi" w:cstheme="majorBidi"/>
          <w:sz w:val="24"/>
          <w:szCs w:val="24"/>
        </w:rPr>
      </w:pPr>
    </w:p>
    <w:p w14:paraId="4CD5C11C" w14:textId="77777777" w:rsidR="001D4A49" w:rsidRDefault="001D4A49" w:rsidP="001C3229">
      <w:pPr>
        <w:contextualSpacing/>
        <w:rPr>
          <w:rFonts w:asciiTheme="majorBidi" w:hAnsiTheme="majorBidi" w:cstheme="majorBidi"/>
          <w:b/>
          <w:bCs/>
          <w:sz w:val="24"/>
          <w:szCs w:val="24"/>
        </w:rPr>
      </w:pPr>
      <w:r w:rsidRPr="00610FB7">
        <w:rPr>
          <w:rFonts w:asciiTheme="majorBidi" w:hAnsiTheme="majorBidi" w:cstheme="majorBidi"/>
          <w:b/>
          <w:bCs/>
          <w:sz w:val="28"/>
          <w:szCs w:val="28"/>
        </w:rPr>
        <w:t>Tiqun 70</w:t>
      </w:r>
      <w:r>
        <w:rPr>
          <w:rFonts w:asciiTheme="majorBidi" w:hAnsiTheme="majorBidi" w:cstheme="majorBidi"/>
          <w:b/>
          <w:bCs/>
          <w:sz w:val="24"/>
          <w:szCs w:val="24"/>
        </w:rPr>
        <w:t xml:space="preserve"> </w:t>
      </w:r>
      <w:r w:rsidRPr="001C3229">
        <w:rPr>
          <w:rStyle w:val="EndnoteReference"/>
          <w:rFonts w:asciiTheme="majorBidi" w:hAnsiTheme="majorBidi" w:cstheme="majorBidi"/>
          <w:sz w:val="24"/>
          <w:szCs w:val="24"/>
        </w:rPr>
        <w:endnoteReference w:id="817"/>
      </w:r>
    </w:p>
    <w:p w14:paraId="3F5E2231" w14:textId="77777777" w:rsidR="001D4A49" w:rsidRPr="001C3229" w:rsidRDefault="001D4A49" w:rsidP="001C3229">
      <w:pPr>
        <w:contextualSpacing/>
        <w:rPr>
          <w:rFonts w:asciiTheme="majorBidi" w:hAnsiTheme="majorBidi" w:cstheme="majorBidi"/>
          <w:b/>
          <w:bCs/>
          <w:sz w:val="24"/>
          <w:szCs w:val="24"/>
        </w:rPr>
      </w:pPr>
    </w:p>
    <w:p w14:paraId="19529588" w14:textId="77777777" w:rsidR="001D4A49" w:rsidRDefault="001D4A49" w:rsidP="00610FB7">
      <w:pPr>
        <w:contextualSpacing/>
        <w:rPr>
          <w:rFonts w:asciiTheme="majorBidi" w:hAnsiTheme="majorBidi" w:cstheme="majorBidi"/>
          <w:sz w:val="24"/>
          <w:szCs w:val="24"/>
        </w:rPr>
      </w:pPr>
      <w:r w:rsidRPr="005D2425">
        <w:rPr>
          <w:rFonts w:asciiTheme="majorBidi" w:hAnsiTheme="majorBidi" w:cstheme="majorBidi"/>
          <w:b/>
          <w:bCs/>
          <w:sz w:val="24"/>
          <w:szCs w:val="24"/>
        </w:rPr>
        <w:t>Be-REiShYT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In-the-beginning</w:t>
      </w:r>
      <w:r w:rsidRPr="00970BB5">
        <w:rPr>
          <w:rFonts w:asciiTheme="majorBidi" w:hAnsiTheme="majorBidi" w:cstheme="majorBidi"/>
          <w:sz w:val="24"/>
          <w:szCs w:val="24"/>
        </w:rPr>
        <w:t>›</w:t>
      </w:r>
      <w:r w:rsidRPr="001C3229">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BaRA 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sz w:val="24"/>
          <w:szCs w:val="24"/>
        </w:rPr>
        <w:t>He</w:t>
      </w:r>
      <w:r>
        <w:rPr>
          <w:rFonts w:asciiTheme="majorBidi" w:hAnsiTheme="majorBidi" w:cstheme="majorBidi"/>
          <w:sz w:val="24"/>
          <w:szCs w:val="24"/>
        </w:rPr>
        <w:t>-</w:t>
      </w:r>
      <w:r w:rsidRPr="001C3229">
        <w:rPr>
          <w:rFonts w:asciiTheme="majorBidi" w:hAnsiTheme="majorBidi" w:cstheme="majorBidi"/>
          <w:sz w:val="24"/>
          <w:szCs w:val="24"/>
        </w:rPr>
        <w:t>created six</w:t>
      </w:r>
      <w:r w:rsidRPr="00970BB5">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 and this is M</w:t>
      </w:r>
      <w:r>
        <w:rPr>
          <w:rFonts w:asciiTheme="majorBidi" w:hAnsiTheme="majorBidi" w:cstheme="majorBidi"/>
          <w:sz w:val="24"/>
          <w:szCs w:val="24"/>
        </w:rPr>
        <w:t>e</w:t>
      </w:r>
      <w:r w:rsidRPr="001C3229">
        <w:rPr>
          <w:rFonts w:asciiTheme="majorBidi" w:hAnsiTheme="majorBidi" w:cstheme="majorBidi"/>
          <w:sz w:val="24"/>
          <w:szCs w:val="24"/>
        </w:rPr>
        <w:t>TaTRON</w:t>
      </w:r>
      <w:r>
        <w:rPr>
          <w:rFonts w:asciiTheme="majorBidi" w:hAnsiTheme="majorBidi" w:cstheme="majorBidi"/>
          <w:sz w:val="24"/>
          <w:szCs w:val="24"/>
        </w:rPr>
        <w:br/>
      </w:r>
      <w:r w:rsidRPr="008F0DC9">
        <w:rPr>
          <w:rFonts w:asciiTheme="majorBidi" w:hAnsiTheme="majorBidi" w:cstheme="majorBidi"/>
          <w:sz w:val="24"/>
          <w:szCs w:val="24"/>
        </w:rPr>
        <w:t>–</w:t>
      </w:r>
      <w:r w:rsidRPr="001C3229">
        <w:rPr>
          <w:rFonts w:asciiTheme="majorBidi" w:hAnsiTheme="majorBidi" w:cstheme="majorBidi"/>
          <w:sz w:val="24"/>
          <w:szCs w:val="24"/>
        </w:rPr>
        <w:t xml:space="preserve"> a ‘sign within His Host’</w:t>
      </w:r>
      <w:r>
        <w:rPr>
          <w:rFonts w:asciiTheme="majorBidi" w:hAnsiTheme="majorBidi" w:cstheme="majorBidi"/>
          <w:sz w:val="24"/>
          <w:szCs w:val="24"/>
        </w:rPr>
        <w:t>,</w:t>
      </w:r>
      <w:r w:rsidRPr="001C3229">
        <w:rPr>
          <w:rStyle w:val="FootnoteReference"/>
          <w:rFonts w:asciiTheme="majorBidi" w:hAnsiTheme="majorBidi" w:cstheme="majorBidi"/>
          <w:sz w:val="24"/>
          <w:szCs w:val="24"/>
        </w:rPr>
        <w:footnoteReference w:id="152"/>
      </w:r>
      <w:r w:rsidRPr="001C3229">
        <w:rPr>
          <w:rFonts w:asciiTheme="majorBidi" w:hAnsiTheme="majorBidi" w:cstheme="majorBidi"/>
          <w:sz w:val="24"/>
          <w:szCs w:val="24"/>
        </w:rPr>
        <w:t xml:space="preserve"> </w:t>
      </w:r>
      <w:r w:rsidRPr="001C3229">
        <w:rPr>
          <w:rStyle w:val="EndnoteReference"/>
          <w:rFonts w:asciiTheme="majorBidi" w:hAnsiTheme="majorBidi" w:cstheme="majorBidi"/>
          <w:sz w:val="24"/>
          <w:szCs w:val="24"/>
        </w:rPr>
        <w:endnoteReference w:id="818"/>
      </w:r>
      <w:r>
        <w:rPr>
          <w:rFonts w:asciiTheme="majorBidi" w:hAnsiTheme="majorBidi" w:cstheme="majorBidi"/>
          <w:sz w:val="24"/>
          <w:szCs w:val="24"/>
        </w:rPr>
        <w:br/>
      </w:r>
      <w:r w:rsidRPr="001C3229">
        <w:rPr>
          <w:rFonts w:asciiTheme="majorBidi" w:hAnsiTheme="majorBidi" w:cstheme="majorBidi"/>
          <w:sz w:val="24"/>
          <w:szCs w:val="24"/>
        </w:rPr>
        <w:t>and for his sake it is stated:</w:t>
      </w:r>
      <w:r>
        <w:rPr>
          <w:rFonts w:asciiTheme="majorBidi" w:hAnsiTheme="majorBidi" w:cstheme="majorBidi"/>
          <w:sz w:val="24"/>
          <w:szCs w:val="24"/>
        </w:rPr>
        <w:br/>
        <w:t>{</w:t>
      </w:r>
      <w:r w:rsidRPr="001C3229">
        <w:rPr>
          <w:rFonts w:asciiTheme="majorBidi" w:hAnsiTheme="majorBidi" w:cstheme="majorBidi"/>
          <w:sz w:val="24"/>
          <w:szCs w:val="24"/>
        </w:rPr>
        <w:t>Gen</w:t>
      </w:r>
      <w:r>
        <w:rPr>
          <w:rFonts w:asciiTheme="majorBidi" w:hAnsiTheme="majorBidi" w:cstheme="majorBidi"/>
          <w:sz w:val="24"/>
          <w:szCs w:val="24"/>
        </w:rPr>
        <w:t>.</w:t>
      </w:r>
      <w:r w:rsidRPr="001C3229">
        <w:rPr>
          <w:rFonts w:asciiTheme="majorBidi" w:hAnsiTheme="majorBidi" w:cstheme="majorBidi"/>
          <w:sz w:val="24"/>
          <w:szCs w:val="24"/>
        </w:rPr>
        <w:t xml:space="preserve"> 4:15</w:t>
      </w:r>
      <w:r>
        <w:rPr>
          <w:rFonts w:asciiTheme="majorBidi" w:hAnsiTheme="majorBidi" w:cstheme="majorBidi"/>
          <w:sz w:val="24"/>
          <w:szCs w:val="24"/>
        </w:rPr>
        <w:t>}</w:t>
      </w:r>
      <w:r w:rsidRPr="001C3229">
        <w:rPr>
          <w:rFonts w:asciiTheme="majorBidi" w:hAnsiTheme="majorBidi" w:cstheme="majorBidi"/>
          <w:i/>
          <w:iCs/>
          <w:sz w:val="24"/>
          <w:szCs w:val="24"/>
        </w:rPr>
        <w:t>…and H</w:t>
      </w:r>
      <w:r>
        <w:rPr>
          <w:rFonts w:asciiTheme="majorBidi" w:hAnsiTheme="majorBidi" w:cstheme="majorBidi"/>
          <w:i/>
          <w:iCs/>
          <w:sz w:val="24"/>
          <w:szCs w:val="24"/>
        </w:rPr>
        <w:t>’</w:t>
      </w:r>
      <w:r w:rsidRPr="001C3229">
        <w:rPr>
          <w:rFonts w:asciiTheme="majorBidi" w:hAnsiTheme="majorBidi" w:cstheme="majorBidi"/>
          <w:i/>
          <w:iCs/>
          <w:sz w:val="24"/>
          <w:szCs w:val="24"/>
        </w:rPr>
        <w:t xml:space="preserve"> placed a sign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i/>
          <w:iCs/>
          <w:sz w:val="24"/>
          <w:szCs w:val="24"/>
        </w:rPr>
        <w:t>ot</w:t>
      </w:r>
      <w:r w:rsidRPr="00970BB5">
        <w:rPr>
          <w:rFonts w:asciiTheme="majorBidi" w:hAnsiTheme="majorBidi" w:cstheme="majorBidi"/>
          <w:sz w:val="24"/>
          <w:szCs w:val="24"/>
        </w:rPr>
        <w:t>›</w:t>
      </w:r>
      <w:r w:rsidRPr="001C3229">
        <w:rPr>
          <w:rFonts w:asciiTheme="majorBidi" w:hAnsiTheme="majorBidi" w:cstheme="majorBidi"/>
          <w:i/>
          <w:iCs/>
          <w:sz w:val="24"/>
          <w:szCs w:val="24"/>
        </w:rPr>
        <w:t xml:space="preserve"> on </w:t>
      </w:r>
      <w:r>
        <w:rPr>
          <w:rFonts w:asciiTheme="majorBidi" w:hAnsiTheme="majorBidi" w:cstheme="majorBidi"/>
          <w:i/>
          <w:iCs/>
          <w:sz w:val="24"/>
          <w:szCs w:val="24"/>
        </w:rPr>
        <w:t>C</w:t>
      </w:r>
      <w:r w:rsidRPr="001C3229">
        <w:rPr>
          <w:rFonts w:asciiTheme="majorBidi" w:hAnsiTheme="majorBidi" w:cstheme="majorBidi"/>
          <w:i/>
          <w:iCs/>
          <w:sz w:val="24"/>
          <w:szCs w:val="24"/>
        </w:rPr>
        <w:t>ain…</w:t>
      </w:r>
      <w:r>
        <w:rPr>
          <w:rFonts w:asciiTheme="majorBidi" w:hAnsiTheme="majorBidi" w:cstheme="majorBidi"/>
          <w:i/>
          <w:iCs/>
          <w:sz w:val="24"/>
          <w:szCs w:val="24"/>
        </w:rPr>
        <w:br/>
      </w:r>
      <w:r w:rsidRPr="001C3229">
        <w:rPr>
          <w:rFonts w:asciiTheme="majorBidi" w:hAnsiTheme="majorBidi" w:cstheme="majorBidi"/>
          <w:sz w:val="24"/>
          <w:szCs w:val="24"/>
        </w:rPr>
        <w:t>– to protect him</w:t>
      </w:r>
      <w:r>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 xml:space="preserve">and that which he </w:t>
      </w:r>
      <w:r w:rsidRPr="006C39D8">
        <w:rPr>
          <w:rFonts w:asciiTheme="majorBidi" w:hAnsiTheme="majorBidi" w:cstheme="majorBidi"/>
          <w:color w:val="808080" w:themeColor="background1" w:themeShade="80"/>
          <w:sz w:val="24"/>
          <w:szCs w:val="24"/>
        </w:rPr>
        <w:t>Cain</w:t>
      </w:r>
      <w:r w:rsidRPr="001C3229">
        <w:rPr>
          <w:rFonts w:asciiTheme="majorBidi" w:hAnsiTheme="majorBidi" w:cstheme="majorBidi"/>
          <w:sz w:val="24"/>
          <w:szCs w:val="24"/>
        </w:rPr>
        <w:t xml:space="preserve"> was going</w:t>
      </w:r>
      <w:r>
        <w:rPr>
          <w:rFonts w:asciiTheme="majorBidi" w:hAnsiTheme="majorBidi" w:cstheme="majorBidi"/>
          <w:sz w:val="24"/>
          <w:szCs w:val="24"/>
        </w:rPr>
        <w:t xml:space="preserve"> </w:t>
      </w:r>
      <w:r w:rsidRPr="00FA2792">
        <w:rPr>
          <w:rFonts w:asciiTheme="majorBidi" w:hAnsiTheme="majorBidi" w:cstheme="majorBidi"/>
          <w:color w:val="808080" w:themeColor="background1" w:themeShade="80"/>
          <w:sz w:val="24"/>
          <w:szCs w:val="24"/>
        </w:rPr>
        <w:t>as</w:t>
      </w:r>
      <w:r>
        <w:rPr>
          <w:rFonts w:asciiTheme="majorBidi" w:hAnsiTheme="majorBidi" w:cstheme="majorBidi"/>
          <w:sz w:val="24"/>
          <w:szCs w:val="24"/>
        </w:rPr>
        <w:t>:</w:t>
      </w:r>
      <w:r>
        <w:rPr>
          <w:rFonts w:asciiTheme="majorBidi" w:hAnsiTheme="majorBidi" w:cstheme="majorBidi"/>
          <w:sz w:val="24"/>
          <w:szCs w:val="24"/>
        </w:rPr>
        <w:br/>
        <w:t>{</w:t>
      </w:r>
      <w:r w:rsidRPr="001C3229">
        <w:rPr>
          <w:rFonts w:asciiTheme="majorBidi" w:hAnsiTheme="majorBidi" w:cstheme="majorBidi"/>
          <w:sz w:val="24"/>
          <w:szCs w:val="24"/>
        </w:rPr>
        <w:t>Gen</w:t>
      </w:r>
      <w:r>
        <w:rPr>
          <w:rFonts w:asciiTheme="majorBidi" w:hAnsiTheme="majorBidi" w:cstheme="majorBidi"/>
          <w:sz w:val="24"/>
          <w:szCs w:val="24"/>
        </w:rPr>
        <w:t>.</w:t>
      </w:r>
      <w:r w:rsidRPr="001C3229">
        <w:rPr>
          <w:rFonts w:asciiTheme="majorBidi" w:hAnsiTheme="majorBidi" w:cstheme="majorBidi"/>
          <w:sz w:val="24"/>
          <w:szCs w:val="24"/>
        </w:rPr>
        <w:t xml:space="preserve"> 4:1</w:t>
      </w:r>
      <w:r>
        <w:rPr>
          <w:rFonts w:asciiTheme="majorBidi" w:hAnsiTheme="majorBidi" w:cstheme="majorBidi"/>
          <w:sz w:val="24"/>
          <w:szCs w:val="24"/>
        </w:rPr>
        <w:t>2}</w:t>
      </w:r>
      <w:r w:rsidRPr="00FA2792">
        <w:rPr>
          <w:rFonts w:asciiTheme="majorBidi" w:hAnsiTheme="majorBidi" w:cstheme="majorBidi"/>
          <w:i/>
          <w:iCs/>
          <w:sz w:val="24"/>
          <w:szCs w:val="24"/>
        </w:rPr>
        <w:t>a wanderer</w:t>
      </w:r>
      <w:r w:rsidRPr="007945A1">
        <w:rPr>
          <w:rFonts w:asciiTheme="majorBidi" w:hAnsiTheme="majorBidi" w:cstheme="majorBidi"/>
          <w:i/>
          <w:iCs/>
          <w:sz w:val="24"/>
          <w:szCs w:val="24"/>
        </w:rPr>
        <w:t xml:space="preserve"> and nomad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i/>
          <w:iCs/>
          <w:sz w:val="24"/>
          <w:szCs w:val="24"/>
        </w:rPr>
        <w:t>n</w:t>
      </w:r>
      <w:r w:rsidRPr="00F41C61">
        <w:rPr>
          <w:rFonts w:asciiTheme="majorBidi" w:hAnsiTheme="majorBidi" w:cstheme="majorBidi"/>
          <w:i/>
          <w:iCs/>
          <w:sz w:val="24"/>
          <w:szCs w:val="24"/>
        </w:rPr>
        <w:t>ʼ</w:t>
      </w:r>
      <w:r w:rsidRPr="001C3229">
        <w:rPr>
          <w:rFonts w:asciiTheme="majorBidi" w:hAnsiTheme="majorBidi" w:cstheme="majorBidi"/>
          <w:i/>
          <w:iCs/>
          <w:sz w:val="24"/>
          <w:szCs w:val="24"/>
        </w:rPr>
        <w:t>a va</w:t>
      </w:r>
      <w:r>
        <w:rPr>
          <w:rFonts w:asciiTheme="majorBidi" w:hAnsiTheme="majorBidi" w:cstheme="majorBidi"/>
          <w:i/>
          <w:iCs/>
          <w:sz w:val="24"/>
          <w:szCs w:val="24"/>
        </w:rPr>
        <w:t>-N</w:t>
      </w:r>
      <w:r w:rsidRPr="001C3229">
        <w:rPr>
          <w:rFonts w:asciiTheme="majorBidi" w:hAnsiTheme="majorBidi" w:cstheme="majorBidi"/>
          <w:i/>
          <w:iCs/>
          <w:sz w:val="24"/>
          <w:szCs w:val="24"/>
        </w:rPr>
        <w:t>a</w:t>
      </w:r>
      <w:r>
        <w:rPr>
          <w:rFonts w:asciiTheme="majorBidi" w:hAnsiTheme="majorBidi" w:cstheme="majorBidi"/>
          <w:i/>
          <w:iCs/>
          <w:sz w:val="24"/>
          <w:szCs w:val="24"/>
        </w:rPr>
        <w:t>D</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1C3229">
        <w:rPr>
          <w:rFonts w:asciiTheme="majorBidi" w:hAnsiTheme="majorBidi" w:cstheme="majorBidi"/>
          <w:sz w:val="24"/>
          <w:szCs w:val="24"/>
        </w:rPr>
        <w:t>in reincarnation,</w:t>
      </w:r>
      <w:r>
        <w:rPr>
          <w:rFonts w:asciiTheme="majorBidi" w:hAnsiTheme="majorBidi" w:cstheme="majorBidi"/>
          <w:sz w:val="24"/>
          <w:szCs w:val="24"/>
        </w:rPr>
        <w:br/>
      </w:r>
      <w:r w:rsidRPr="001C3229">
        <w:rPr>
          <w:rFonts w:asciiTheme="majorBidi" w:hAnsiTheme="majorBidi" w:cstheme="majorBidi"/>
          <w:sz w:val="24"/>
          <w:szCs w:val="24"/>
        </w:rPr>
        <w:t>was made into NOD.</w:t>
      </w:r>
      <w:r>
        <w:rPr>
          <w:rStyle w:val="EndnoteReference"/>
          <w:rFonts w:asciiTheme="majorBidi" w:hAnsiTheme="majorBidi" w:cstheme="majorBidi"/>
          <w:sz w:val="24"/>
          <w:szCs w:val="24"/>
        </w:rPr>
        <w:endnoteReference w:id="819"/>
      </w:r>
    </w:p>
    <w:p w14:paraId="103F532F" w14:textId="77777777" w:rsidR="001D4A49" w:rsidRPr="001C3229" w:rsidRDefault="001D4A49" w:rsidP="00610FB7">
      <w:pPr>
        <w:contextualSpacing/>
        <w:rPr>
          <w:rFonts w:asciiTheme="majorBidi" w:hAnsiTheme="majorBidi" w:cstheme="majorBidi"/>
          <w:sz w:val="24"/>
          <w:szCs w:val="24"/>
        </w:rPr>
      </w:pPr>
    </w:p>
    <w:p w14:paraId="6866DE34" w14:textId="77777777" w:rsidR="001D4A49" w:rsidRDefault="001D4A49" w:rsidP="00610FB7">
      <w:pPr>
        <w:contextualSpacing/>
        <w:rPr>
          <w:rFonts w:asciiTheme="majorBidi" w:hAnsiTheme="majorBidi" w:cstheme="majorBidi"/>
          <w:sz w:val="24"/>
          <w:szCs w:val="24"/>
        </w:rPr>
      </w:pPr>
      <w:r w:rsidRPr="001C3229">
        <w:rPr>
          <w:rFonts w:asciiTheme="majorBidi" w:hAnsiTheme="majorBidi" w:cstheme="majorBidi"/>
          <w:sz w:val="24"/>
          <w:szCs w:val="24"/>
        </w:rPr>
        <w:t>Immediately:</w:t>
      </w:r>
      <w:r>
        <w:rPr>
          <w:rFonts w:asciiTheme="majorBidi" w:hAnsiTheme="majorBidi" w:cstheme="majorBidi"/>
          <w:sz w:val="24"/>
          <w:szCs w:val="24"/>
        </w:rPr>
        <w:br/>
        <w:t>{</w:t>
      </w:r>
      <w:r w:rsidRPr="001C3229">
        <w:rPr>
          <w:rFonts w:asciiTheme="majorBidi" w:hAnsiTheme="majorBidi" w:cstheme="majorBidi"/>
          <w:sz w:val="24"/>
          <w:szCs w:val="24"/>
        </w:rPr>
        <w:t>Gen</w:t>
      </w:r>
      <w:r>
        <w:rPr>
          <w:rFonts w:asciiTheme="majorBidi" w:hAnsiTheme="majorBidi" w:cstheme="majorBidi"/>
          <w:sz w:val="24"/>
          <w:szCs w:val="24"/>
        </w:rPr>
        <w:t>.</w:t>
      </w:r>
      <w:r w:rsidRPr="001C3229">
        <w:rPr>
          <w:rFonts w:asciiTheme="majorBidi" w:hAnsiTheme="majorBidi" w:cstheme="majorBidi"/>
          <w:sz w:val="24"/>
          <w:szCs w:val="24"/>
        </w:rPr>
        <w:t xml:space="preserve"> 4:16</w:t>
      </w:r>
      <w:r>
        <w:rPr>
          <w:rFonts w:asciiTheme="majorBidi" w:hAnsiTheme="majorBidi" w:cstheme="majorBidi"/>
          <w:sz w:val="24"/>
          <w:szCs w:val="24"/>
        </w:rPr>
        <w:t>}</w:t>
      </w:r>
      <w:r w:rsidRPr="001C3229">
        <w:rPr>
          <w:rFonts w:asciiTheme="majorBidi" w:hAnsiTheme="majorBidi" w:cstheme="majorBidi"/>
          <w:i/>
          <w:iCs/>
          <w:sz w:val="24"/>
          <w:szCs w:val="24"/>
        </w:rPr>
        <w:t>…and he dwelt in the land of Nod, east of Eden</w:t>
      </w:r>
      <w:r w:rsidRPr="001C3229">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And this was the sign of the covenant of circumcision,</w:t>
      </w:r>
      <w:r>
        <w:rPr>
          <w:rFonts w:asciiTheme="majorBidi" w:hAnsiTheme="majorBidi" w:cstheme="majorBidi"/>
          <w:sz w:val="24"/>
          <w:szCs w:val="24"/>
        </w:rPr>
        <w:br/>
      </w:r>
      <w:r w:rsidRPr="001C3229">
        <w:rPr>
          <w:rFonts w:asciiTheme="majorBidi" w:hAnsiTheme="majorBidi" w:cstheme="majorBidi"/>
          <w:sz w:val="24"/>
          <w:szCs w:val="24"/>
        </w:rPr>
        <w:lastRenderedPageBreak/>
        <w:t>since he had envied his brother</w:t>
      </w:r>
      <w:r>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who was born circumcised.</w:t>
      </w:r>
      <w:r>
        <w:rPr>
          <w:rStyle w:val="EndnoteReference"/>
          <w:rFonts w:asciiTheme="majorBidi" w:hAnsiTheme="majorBidi" w:cstheme="majorBidi"/>
          <w:sz w:val="24"/>
          <w:szCs w:val="24"/>
        </w:rPr>
        <w:endnoteReference w:id="820"/>
      </w:r>
    </w:p>
    <w:p w14:paraId="4D677091" w14:textId="77777777" w:rsidR="001D4A49" w:rsidRPr="001C3229" w:rsidRDefault="001D4A49" w:rsidP="00610FB7">
      <w:pPr>
        <w:contextualSpacing/>
        <w:rPr>
          <w:rFonts w:asciiTheme="majorBidi" w:hAnsiTheme="majorBidi" w:cstheme="majorBidi"/>
          <w:sz w:val="24"/>
          <w:szCs w:val="24"/>
        </w:rPr>
      </w:pPr>
    </w:p>
    <w:p w14:paraId="1456584D" w14:textId="77777777" w:rsidR="001D4A49" w:rsidRDefault="001D4A49" w:rsidP="00C80385">
      <w:pPr>
        <w:contextualSpacing/>
        <w:rPr>
          <w:rFonts w:asciiTheme="majorBidi" w:hAnsiTheme="majorBidi" w:cstheme="majorBidi"/>
          <w:sz w:val="24"/>
          <w:szCs w:val="24"/>
        </w:rPr>
      </w:pPr>
      <w:r w:rsidRPr="001C3229">
        <w:rPr>
          <w:rFonts w:asciiTheme="majorBidi" w:hAnsiTheme="majorBidi" w:cstheme="majorBidi"/>
          <w:sz w:val="24"/>
          <w:szCs w:val="24"/>
        </w:rPr>
        <w:t xml:space="preserve">And in which place </w:t>
      </w:r>
      <w:r w:rsidRPr="00726E37">
        <w:rPr>
          <w:rFonts w:asciiTheme="majorBidi" w:hAnsiTheme="majorBidi" w:cstheme="majorBidi"/>
          <w:color w:val="808080" w:themeColor="background1" w:themeShade="80"/>
          <w:sz w:val="24"/>
          <w:szCs w:val="24"/>
        </w:rPr>
        <w:t>of reincarnation</w:t>
      </w:r>
      <w:r w:rsidRPr="001C3229">
        <w:rPr>
          <w:rFonts w:asciiTheme="majorBidi" w:hAnsiTheme="majorBidi" w:cstheme="majorBidi"/>
          <w:sz w:val="24"/>
          <w:szCs w:val="24"/>
        </w:rPr>
        <w:t xml:space="preserve"> did he merit it </w:t>
      </w:r>
      <w:r w:rsidRPr="00BF6EEF">
        <w:rPr>
          <w:rFonts w:asciiTheme="majorBidi" w:hAnsiTheme="majorBidi" w:cstheme="majorBidi"/>
          <w:color w:val="808080" w:themeColor="background1" w:themeShade="80"/>
          <w:sz w:val="24"/>
          <w:szCs w:val="24"/>
        </w:rPr>
        <w:t>circumcision</w:t>
      </w:r>
      <w:r w:rsidRPr="001C3229">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 xml:space="preserve">In </w:t>
      </w:r>
      <w:r>
        <w:rPr>
          <w:rFonts w:asciiTheme="majorBidi" w:hAnsiTheme="majorBidi" w:cstheme="majorBidi"/>
          <w:sz w:val="24"/>
          <w:szCs w:val="24"/>
        </w:rPr>
        <w:t>‘</w:t>
      </w:r>
      <w:r w:rsidRPr="001C3229">
        <w:rPr>
          <w:rFonts w:asciiTheme="majorBidi" w:hAnsiTheme="majorBidi" w:cstheme="majorBidi"/>
          <w:sz w:val="24"/>
          <w:szCs w:val="24"/>
        </w:rPr>
        <w:t>the Qenite</w:t>
      </w:r>
      <w:r>
        <w:rPr>
          <w:rFonts w:asciiTheme="majorBidi" w:hAnsiTheme="majorBidi" w:cstheme="majorBidi"/>
          <w:sz w:val="24"/>
          <w:szCs w:val="24"/>
        </w:rPr>
        <w:t xml:space="preserve">’ </w:t>
      </w:r>
      <w:r w:rsidRPr="00A42613">
        <w:rPr>
          <w:rFonts w:asciiTheme="majorBidi" w:hAnsiTheme="majorBidi" w:cstheme="majorBidi"/>
          <w:color w:val="808080" w:themeColor="background1" w:themeShade="80"/>
          <w:sz w:val="24"/>
          <w:szCs w:val="24"/>
        </w:rPr>
        <w:t>Jethro</w:t>
      </w:r>
      <w:r>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 xml:space="preserve">because it was there </w:t>
      </w:r>
      <w:r w:rsidRPr="00A42613">
        <w:rPr>
          <w:rFonts w:asciiTheme="majorBidi" w:hAnsiTheme="majorBidi" w:cstheme="majorBidi"/>
          <w:color w:val="808080" w:themeColor="background1" w:themeShade="80"/>
          <w:sz w:val="24"/>
          <w:szCs w:val="24"/>
        </w:rPr>
        <w:t>in Jethro</w:t>
      </w:r>
      <w:r w:rsidRPr="001C3229">
        <w:rPr>
          <w:rFonts w:asciiTheme="majorBidi" w:hAnsiTheme="majorBidi" w:cstheme="majorBidi"/>
          <w:sz w:val="24"/>
          <w:szCs w:val="24"/>
        </w:rPr>
        <w:t xml:space="preserve"> that he returned in repentance,</w:t>
      </w:r>
      <w:r>
        <w:rPr>
          <w:rFonts w:asciiTheme="majorBidi" w:hAnsiTheme="majorBidi" w:cstheme="majorBidi"/>
          <w:sz w:val="24"/>
          <w:szCs w:val="24"/>
        </w:rPr>
        <w:br/>
      </w:r>
      <w:r w:rsidRPr="001C3229">
        <w:rPr>
          <w:rFonts w:asciiTheme="majorBidi" w:hAnsiTheme="majorBidi" w:cstheme="majorBidi"/>
          <w:sz w:val="24"/>
          <w:szCs w:val="24"/>
        </w:rPr>
        <w:t>and children emerged from him</w:t>
      </w:r>
      <w:r>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who entered the Garden of Eden</w:t>
      </w:r>
      <w:r>
        <w:rPr>
          <w:rFonts w:asciiTheme="majorBidi" w:hAnsiTheme="majorBidi" w:cstheme="majorBidi"/>
          <w:sz w:val="24"/>
          <w:szCs w:val="24"/>
        </w:rPr>
        <w:t>,</w:t>
      </w:r>
      <w:r w:rsidRPr="001C3229">
        <w:rPr>
          <w:rStyle w:val="EndnoteReference"/>
          <w:rFonts w:asciiTheme="majorBidi" w:hAnsiTheme="majorBidi" w:cstheme="majorBidi"/>
          <w:sz w:val="24"/>
          <w:szCs w:val="24"/>
        </w:rPr>
        <w:endnoteReference w:id="821"/>
      </w:r>
      <w:r>
        <w:rPr>
          <w:rFonts w:asciiTheme="majorBidi" w:hAnsiTheme="majorBidi" w:cstheme="majorBidi"/>
          <w:sz w:val="24"/>
          <w:szCs w:val="24"/>
        </w:rPr>
        <w:br/>
      </w:r>
      <w:r w:rsidRPr="001C3229">
        <w:rPr>
          <w:rFonts w:asciiTheme="majorBidi" w:hAnsiTheme="majorBidi" w:cstheme="majorBidi"/>
          <w:sz w:val="24"/>
          <w:szCs w:val="24"/>
        </w:rPr>
        <w:t>and because of this:</w:t>
      </w:r>
      <w:r>
        <w:rPr>
          <w:rFonts w:asciiTheme="majorBidi" w:hAnsiTheme="majorBidi" w:cstheme="majorBidi"/>
          <w:sz w:val="24"/>
          <w:szCs w:val="24"/>
        </w:rPr>
        <w:br/>
      </w:r>
      <w:r w:rsidRPr="001C3229">
        <w:rPr>
          <w:rFonts w:asciiTheme="majorBidi" w:hAnsiTheme="majorBidi" w:cstheme="majorBidi"/>
          <w:i/>
          <w:iCs/>
          <w:sz w:val="24"/>
          <w:szCs w:val="24"/>
        </w:rPr>
        <w:t>…and he dwelt in the land of Nod, east of Eden</w:t>
      </w:r>
      <w:r w:rsidRPr="001C3229">
        <w:rPr>
          <w:rFonts w:asciiTheme="majorBidi" w:hAnsiTheme="majorBidi" w:cstheme="majorBidi"/>
          <w:sz w:val="24"/>
          <w:szCs w:val="24"/>
        </w:rPr>
        <w:t>.</w:t>
      </w:r>
    </w:p>
    <w:p w14:paraId="4F862B7B" w14:textId="77777777" w:rsidR="001D4A49" w:rsidRPr="001C3229" w:rsidRDefault="001D4A49" w:rsidP="00C80385">
      <w:pPr>
        <w:contextualSpacing/>
        <w:rPr>
          <w:rFonts w:asciiTheme="majorBidi" w:hAnsiTheme="majorBidi" w:cstheme="majorBidi"/>
          <w:sz w:val="24"/>
          <w:szCs w:val="24"/>
        </w:rPr>
      </w:pPr>
    </w:p>
    <w:p w14:paraId="693EFFA6" w14:textId="77777777" w:rsidR="001D4A49" w:rsidRDefault="001D4A49" w:rsidP="00C80385">
      <w:pPr>
        <w:contextualSpacing/>
        <w:rPr>
          <w:rFonts w:asciiTheme="majorBidi" w:hAnsiTheme="majorBidi" w:cstheme="majorBidi"/>
          <w:sz w:val="24"/>
          <w:szCs w:val="24"/>
        </w:rPr>
      </w:pPr>
      <w:r w:rsidRPr="001C3229">
        <w:rPr>
          <w:rFonts w:asciiTheme="majorBidi" w:hAnsiTheme="majorBidi" w:cstheme="majorBidi"/>
          <w:sz w:val="24"/>
          <w:szCs w:val="24"/>
        </w:rPr>
        <w:t>After which,</w:t>
      </w:r>
      <w:r>
        <w:rPr>
          <w:rFonts w:asciiTheme="majorBidi" w:hAnsiTheme="majorBidi" w:cstheme="majorBidi"/>
          <w:sz w:val="24"/>
          <w:szCs w:val="24"/>
        </w:rPr>
        <w:br/>
      </w:r>
      <w:r w:rsidRPr="001C3229">
        <w:rPr>
          <w:rFonts w:asciiTheme="majorBidi" w:hAnsiTheme="majorBidi" w:cstheme="majorBidi"/>
          <w:sz w:val="24"/>
          <w:szCs w:val="24"/>
        </w:rPr>
        <w:t xml:space="preserve">he </w:t>
      </w:r>
      <w:r w:rsidRPr="00A42613">
        <w:rPr>
          <w:rFonts w:asciiTheme="majorBidi" w:hAnsiTheme="majorBidi" w:cstheme="majorBidi"/>
          <w:color w:val="808080" w:themeColor="background1" w:themeShade="80"/>
          <w:sz w:val="24"/>
          <w:szCs w:val="24"/>
        </w:rPr>
        <w:t>Cain</w:t>
      </w:r>
      <w:r w:rsidRPr="001C3229">
        <w:rPr>
          <w:rFonts w:asciiTheme="majorBidi" w:hAnsiTheme="majorBidi" w:cstheme="majorBidi"/>
          <w:sz w:val="24"/>
          <w:szCs w:val="24"/>
        </w:rPr>
        <w:t xml:space="preserve"> made offspring of the aspect of evil,</w:t>
      </w:r>
      <w:r w:rsidRPr="001C3229">
        <w:rPr>
          <w:rStyle w:val="EndnoteReference"/>
          <w:rFonts w:asciiTheme="majorBidi" w:hAnsiTheme="majorBidi" w:cstheme="majorBidi"/>
          <w:sz w:val="24"/>
          <w:szCs w:val="24"/>
        </w:rPr>
        <w:endnoteReference w:id="822"/>
      </w:r>
      <w:r>
        <w:rPr>
          <w:rFonts w:asciiTheme="majorBidi" w:hAnsiTheme="majorBidi" w:cstheme="majorBidi"/>
          <w:sz w:val="24"/>
          <w:szCs w:val="24"/>
        </w:rPr>
        <w:br/>
      </w:r>
      <w:r w:rsidRPr="001C3229">
        <w:rPr>
          <w:rFonts w:asciiTheme="majorBidi" w:hAnsiTheme="majorBidi" w:cstheme="majorBidi"/>
          <w:sz w:val="24"/>
          <w:szCs w:val="24"/>
        </w:rPr>
        <w:t>and they were extended</w:t>
      </w:r>
      <w:r>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throughout reincarnations in the world</w:t>
      </w:r>
      <w:r>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and about them it is stated:</w:t>
      </w:r>
      <w:r>
        <w:rPr>
          <w:rFonts w:asciiTheme="majorBidi" w:hAnsiTheme="majorBidi" w:cstheme="majorBidi"/>
          <w:sz w:val="24"/>
          <w:szCs w:val="24"/>
        </w:rPr>
        <w:br/>
        <w:t>{</w:t>
      </w:r>
      <w:r w:rsidRPr="001C3229">
        <w:rPr>
          <w:rFonts w:asciiTheme="majorBidi" w:hAnsiTheme="majorBidi" w:cstheme="majorBidi"/>
          <w:sz w:val="24"/>
          <w:szCs w:val="24"/>
        </w:rPr>
        <w:t>Gen</w:t>
      </w:r>
      <w:r>
        <w:rPr>
          <w:rFonts w:asciiTheme="majorBidi" w:hAnsiTheme="majorBidi" w:cstheme="majorBidi"/>
          <w:sz w:val="24"/>
          <w:szCs w:val="24"/>
        </w:rPr>
        <w:t>.</w:t>
      </w:r>
      <w:r w:rsidRPr="001C3229">
        <w:rPr>
          <w:rFonts w:asciiTheme="majorBidi" w:hAnsiTheme="majorBidi" w:cstheme="majorBidi"/>
          <w:sz w:val="24"/>
          <w:szCs w:val="24"/>
        </w:rPr>
        <w:t xml:space="preserve"> 4:17</w:t>
      </w:r>
      <w:r>
        <w:rPr>
          <w:rFonts w:asciiTheme="majorBidi" w:hAnsiTheme="majorBidi" w:cstheme="majorBidi"/>
          <w:sz w:val="24"/>
          <w:szCs w:val="24"/>
        </w:rPr>
        <w:t>}</w:t>
      </w:r>
      <w:r w:rsidRPr="001C3229">
        <w:rPr>
          <w:rFonts w:asciiTheme="majorBidi" w:hAnsiTheme="majorBidi" w:cstheme="majorBidi"/>
          <w:i/>
          <w:iCs/>
          <w:sz w:val="24"/>
          <w:szCs w:val="24"/>
        </w:rPr>
        <w:t xml:space="preserve">And </w:t>
      </w:r>
      <w:r>
        <w:rPr>
          <w:rFonts w:asciiTheme="majorBidi" w:hAnsiTheme="majorBidi" w:cstheme="majorBidi"/>
          <w:i/>
          <w:iCs/>
          <w:sz w:val="24"/>
          <w:szCs w:val="24"/>
        </w:rPr>
        <w:t>C</w:t>
      </w:r>
      <w:r w:rsidRPr="001C3229">
        <w:rPr>
          <w:rFonts w:asciiTheme="majorBidi" w:hAnsiTheme="majorBidi" w:cstheme="majorBidi"/>
          <w:i/>
          <w:iCs/>
          <w:sz w:val="24"/>
          <w:szCs w:val="24"/>
        </w:rPr>
        <w:t>ain knew his wife,</w:t>
      </w:r>
      <w:r>
        <w:rPr>
          <w:rFonts w:asciiTheme="majorBidi" w:hAnsiTheme="majorBidi" w:cstheme="majorBidi"/>
          <w:i/>
          <w:iCs/>
          <w:sz w:val="24"/>
          <w:szCs w:val="24"/>
        </w:rPr>
        <w:br/>
      </w:r>
      <w:r w:rsidRPr="001C3229">
        <w:rPr>
          <w:rFonts w:asciiTheme="majorBidi" w:hAnsiTheme="majorBidi" w:cstheme="majorBidi"/>
          <w:i/>
          <w:iCs/>
          <w:sz w:val="24"/>
          <w:szCs w:val="24"/>
        </w:rPr>
        <w:t xml:space="preserve">and she conceived and bore </w:t>
      </w:r>
      <w:r>
        <w:rPr>
          <w:rFonts w:asciiTheme="majorBidi" w:hAnsiTheme="majorBidi" w:cstheme="majorBidi"/>
          <w:i/>
          <w:iCs/>
          <w:sz w:val="24"/>
          <w:szCs w:val="24"/>
        </w:rPr>
        <w:t>Enoch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color w:val="252525"/>
          <w:sz w:val="24"/>
          <w:szCs w:val="24"/>
          <w:shd w:val="clear" w:color="auto" w:fill="FFFFFF"/>
        </w:rPr>
        <w:t>Ḥ</w:t>
      </w:r>
      <w:r w:rsidRPr="000E5A8F">
        <w:rPr>
          <w:rFonts w:asciiTheme="majorBidi" w:hAnsiTheme="majorBidi" w:cstheme="majorBidi"/>
          <w:sz w:val="24"/>
          <w:szCs w:val="24"/>
        </w:rPr>
        <w:t>anokh</w:t>
      </w:r>
      <w:r w:rsidRPr="00970BB5">
        <w:rPr>
          <w:rFonts w:asciiTheme="majorBidi" w:hAnsiTheme="majorBidi" w:cstheme="majorBidi"/>
          <w:sz w:val="24"/>
          <w:szCs w:val="24"/>
        </w:rPr>
        <w:t>›</w:t>
      </w:r>
      <w:r w:rsidRPr="001C3229">
        <w:rPr>
          <w:rFonts w:asciiTheme="majorBidi" w:hAnsiTheme="majorBidi" w:cstheme="majorBidi"/>
          <w:i/>
          <w:iCs/>
          <w:sz w:val="24"/>
          <w:szCs w:val="24"/>
        </w:rPr>
        <w:t>…</w:t>
      </w:r>
      <w:r>
        <w:rPr>
          <w:rFonts w:asciiTheme="majorBidi" w:hAnsiTheme="majorBidi" w:cstheme="majorBidi"/>
          <w:i/>
          <w:iCs/>
          <w:sz w:val="24"/>
          <w:szCs w:val="24"/>
        </w:rPr>
        <w:br/>
      </w:r>
      <w:r w:rsidRPr="001C3229">
        <w:rPr>
          <w:rFonts w:asciiTheme="majorBidi" w:hAnsiTheme="majorBidi" w:cstheme="majorBidi"/>
          <w:sz w:val="24"/>
          <w:szCs w:val="24"/>
        </w:rPr>
        <w:t>–</w:t>
      </w:r>
      <w:r>
        <w:rPr>
          <w:rFonts w:ascii="Times New Roman" w:hAnsi="Times New Roman" w:cs="Times New Roman"/>
          <w:color w:val="252525"/>
          <w:sz w:val="24"/>
          <w:szCs w:val="24"/>
          <w:shd w:val="clear" w:color="auto" w:fill="FFFFFF"/>
        </w:rPr>
        <w:t xml:space="preserve"> Enoch </w:t>
      </w:r>
      <w:r w:rsidRPr="001C3229">
        <w:rPr>
          <w:rFonts w:asciiTheme="majorBidi" w:hAnsiTheme="majorBidi" w:cstheme="majorBidi"/>
          <w:sz w:val="24"/>
          <w:szCs w:val="24"/>
        </w:rPr>
        <w:t xml:space="preserve">of the aspect of </w:t>
      </w:r>
      <w:r>
        <w:rPr>
          <w:rFonts w:asciiTheme="majorBidi" w:hAnsiTheme="majorBidi" w:cstheme="majorBidi"/>
          <w:sz w:val="24"/>
          <w:szCs w:val="24"/>
        </w:rPr>
        <w:t>C</w:t>
      </w:r>
      <w:r w:rsidRPr="001C3229">
        <w:rPr>
          <w:rFonts w:asciiTheme="majorBidi" w:hAnsiTheme="majorBidi" w:cstheme="majorBidi"/>
          <w:sz w:val="24"/>
          <w:szCs w:val="24"/>
        </w:rPr>
        <w:t>ain</w:t>
      </w:r>
      <w:r>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and this is the evil inclination</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1C3229">
        <w:rPr>
          <w:rFonts w:asciiTheme="majorBidi" w:hAnsiTheme="majorBidi" w:cstheme="majorBidi"/>
          <w:sz w:val="24"/>
          <w:szCs w:val="24"/>
        </w:rPr>
        <w:t xml:space="preserve">a bad </w:t>
      </w:r>
      <w:r>
        <w:rPr>
          <w:rFonts w:asciiTheme="majorBidi" w:hAnsiTheme="majorBidi" w:cstheme="majorBidi"/>
          <w:sz w:val="24"/>
          <w:szCs w:val="24"/>
        </w:rPr>
        <w:t>‘</w:t>
      </w:r>
      <w:r w:rsidRPr="001C3229">
        <w:rPr>
          <w:rFonts w:asciiTheme="majorBidi" w:hAnsiTheme="majorBidi" w:cstheme="majorBidi"/>
          <w:sz w:val="24"/>
          <w:szCs w:val="24"/>
        </w:rPr>
        <w:t>education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1C3229">
        <w:rPr>
          <w:rFonts w:asciiTheme="majorBidi" w:hAnsiTheme="majorBidi" w:cstheme="majorBidi"/>
          <w:i/>
          <w:iCs/>
          <w:sz w:val="24"/>
          <w:szCs w:val="24"/>
        </w:rPr>
        <w:t>inukha</w:t>
      </w:r>
      <w:r w:rsidRPr="00970BB5">
        <w:rPr>
          <w:rFonts w:asciiTheme="majorBidi" w:hAnsiTheme="majorBidi" w:cstheme="majorBidi"/>
          <w:sz w:val="24"/>
          <w:szCs w:val="24"/>
        </w:rPr>
        <w:t>›</w:t>
      </w:r>
      <w:r w:rsidRPr="001C3229">
        <w:rPr>
          <w:rFonts w:asciiTheme="majorBidi" w:hAnsiTheme="majorBidi" w:cstheme="majorBidi"/>
          <w:sz w:val="24"/>
          <w:szCs w:val="24"/>
        </w:rPr>
        <w:t>.</w:t>
      </w:r>
      <w:r w:rsidRPr="001C3229">
        <w:rPr>
          <w:rStyle w:val="EndnoteReference"/>
          <w:rFonts w:asciiTheme="majorBidi" w:hAnsiTheme="majorBidi" w:cstheme="majorBidi"/>
          <w:sz w:val="24"/>
          <w:szCs w:val="24"/>
        </w:rPr>
        <w:endnoteReference w:id="823"/>
      </w:r>
    </w:p>
    <w:p w14:paraId="30E267B6" w14:textId="77777777" w:rsidR="001D4A49" w:rsidRPr="001C3229" w:rsidRDefault="001D4A49" w:rsidP="00C80385">
      <w:pPr>
        <w:contextualSpacing/>
        <w:rPr>
          <w:rFonts w:asciiTheme="majorBidi" w:hAnsiTheme="majorBidi" w:cstheme="majorBidi"/>
          <w:sz w:val="24"/>
          <w:szCs w:val="24"/>
        </w:rPr>
      </w:pPr>
    </w:p>
    <w:p w14:paraId="78B173E0" w14:textId="77777777" w:rsidR="001D4A49" w:rsidRDefault="001D4A49" w:rsidP="00C80385">
      <w:pPr>
        <w:contextualSpacing/>
        <w:rPr>
          <w:rFonts w:asciiTheme="majorBidi" w:hAnsiTheme="majorBidi" w:cstheme="majorBidi"/>
          <w:sz w:val="24"/>
          <w:szCs w:val="24"/>
        </w:rPr>
      </w:pPr>
      <w:r w:rsidRPr="001C3229">
        <w:rPr>
          <w:rFonts w:asciiTheme="majorBidi" w:hAnsiTheme="majorBidi" w:cstheme="majorBidi"/>
          <w:sz w:val="24"/>
          <w:szCs w:val="24"/>
        </w:rPr>
        <w:t xml:space="preserve">And there is </w:t>
      </w:r>
      <w:r>
        <w:rPr>
          <w:rFonts w:asciiTheme="majorBidi" w:hAnsiTheme="majorBidi" w:cstheme="majorBidi"/>
          <w:sz w:val="24"/>
          <w:szCs w:val="24"/>
        </w:rPr>
        <w:t>Enoch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D110E">
        <w:rPr>
          <w:rFonts w:ascii="Times New Roman" w:hAnsi="Times New Roman" w:cs="Times New Roman"/>
          <w:color w:val="252525"/>
          <w:sz w:val="24"/>
          <w:szCs w:val="24"/>
          <w:shd w:val="clear" w:color="auto" w:fill="FFFFFF"/>
        </w:rPr>
        <w:t>Ḥ</w:t>
      </w:r>
      <w:r w:rsidRPr="001C3229">
        <w:rPr>
          <w:rFonts w:asciiTheme="majorBidi" w:hAnsiTheme="majorBidi" w:cstheme="majorBidi"/>
          <w:sz w:val="24"/>
          <w:szCs w:val="24"/>
        </w:rPr>
        <w:t>anokh</w:t>
      </w:r>
      <w:r w:rsidRPr="00970BB5">
        <w:rPr>
          <w:rFonts w:asciiTheme="majorBidi" w:hAnsiTheme="majorBidi" w:cstheme="majorBidi"/>
          <w:sz w:val="24"/>
          <w:szCs w:val="24"/>
        </w:rPr>
        <w:t>›</w:t>
      </w:r>
      <w:r w:rsidRPr="001C3229">
        <w:rPr>
          <w:rFonts w:asciiTheme="majorBidi" w:hAnsiTheme="majorBidi" w:cstheme="majorBidi"/>
          <w:sz w:val="24"/>
          <w:szCs w:val="24"/>
        </w:rPr>
        <w:t xml:space="preserve"> from the aspect of Enosh,</w:t>
      </w:r>
      <w:r>
        <w:rPr>
          <w:rFonts w:asciiTheme="majorBidi" w:hAnsiTheme="majorBidi" w:cstheme="majorBidi"/>
          <w:sz w:val="24"/>
          <w:szCs w:val="24"/>
        </w:rPr>
        <w:br/>
      </w:r>
      <w:r w:rsidRPr="001C3229">
        <w:rPr>
          <w:rFonts w:asciiTheme="majorBidi" w:hAnsiTheme="majorBidi" w:cstheme="majorBidi"/>
          <w:sz w:val="24"/>
          <w:szCs w:val="24"/>
        </w:rPr>
        <w:t>which is the good inclination</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1C3229">
        <w:rPr>
          <w:rFonts w:asciiTheme="majorBidi" w:hAnsiTheme="majorBidi" w:cstheme="majorBidi"/>
          <w:sz w:val="24"/>
          <w:szCs w:val="24"/>
        </w:rPr>
        <w:t xml:space="preserve"> a good education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1C3229">
        <w:rPr>
          <w:rFonts w:asciiTheme="majorBidi" w:hAnsiTheme="majorBidi" w:cstheme="majorBidi"/>
          <w:i/>
          <w:iCs/>
          <w:sz w:val="24"/>
          <w:szCs w:val="24"/>
        </w:rPr>
        <w:t>inukha</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and it is stated of it:</w:t>
      </w:r>
      <w:r>
        <w:rPr>
          <w:rFonts w:asciiTheme="majorBidi" w:hAnsiTheme="majorBidi" w:cstheme="majorBidi"/>
          <w:sz w:val="24"/>
          <w:szCs w:val="24"/>
        </w:rPr>
        <w:br/>
        <w:t>{</w:t>
      </w:r>
      <w:r w:rsidRPr="001C3229">
        <w:rPr>
          <w:rFonts w:asciiTheme="majorBidi" w:hAnsiTheme="majorBidi" w:cstheme="majorBidi"/>
          <w:sz w:val="24"/>
          <w:szCs w:val="24"/>
        </w:rPr>
        <w:t>Gen</w:t>
      </w:r>
      <w:r>
        <w:rPr>
          <w:rFonts w:asciiTheme="majorBidi" w:hAnsiTheme="majorBidi" w:cstheme="majorBidi"/>
          <w:sz w:val="24"/>
          <w:szCs w:val="24"/>
        </w:rPr>
        <w:t>.</w:t>
      </w:r>
      <w:r w:rsidRPr="001C3229">
        <w:rPr>
          <w:rFonts w:asciiTheme="majorBidi" w:hAnsiTheme="majorBidi" w:cstheme="majorBidi"/>
          <w:sz w:val="24"/>
          <w:szCs w:val="24"/>
        </w:rPr>
        <w:t xml:space="preserve"> 5:24</w:t>
      </w:r>
      <w:r>
        <w:rPr>
          <w:rFonts w:asciiTheme="majorBidi" w:hAnsiTheme="majorBidi" w:cstheme="majorBidi"/>
          <w:sz w:val="24"/>
          <w:szCs w:val="24"/>
        </w:rPr>
        <w:t>}</w:t>
      </w:r>
      <w:r w:rsidRPr="001C3229">
        <w:rPr>
          <w:rFonts w:asciiTheme="majorBidi" w:hAnsiTheme="majorBidi" w:cstheme="majorBidi"/>
          <w:i/>
          <w:iCs/>
          <w:sz w:val="24"/>
          <w:szCs w:val="24"/>
        </w:rPr>
        <w:t xml:space="preserve">And </w:t>
      </w:r>
      <w:r>
        <w:rPr>
          <w:rFonts w:ascii="Times New Roman" w:hAnsi="Times New Roman" w:cs="Times New Roman"/>
          <w:i/>
          <w:iCs/>
          <w:color w:val="252525"/>
          <w:sz w:val="24"/>
          <w:szCs w:val="24"/>
          <w:shd w:val="clear" w:color="auto" w:fill="FFFFFF"/>
        </w:rPr>
        <w:t xml:space="preserve">Enoch </w:t>
      </w:r>
      <w:r w:rsidRPr="001C3229">
        <w:rPr>
          <w:rFonts w:asciiTheme="majorBidi" w:hAnsiTheme="majorBidi" w:cstheme="majorBidi"/>
          <w:i/>
          <w:iCs/>
          <w:sz w:val="24"/>
          <w:szCs w:val="24"/>
        </w:rPr>
        <w:t>walked with the EL</w:t>
      </w:r>
      <w:r>
        <w:rPr>
          <w:rFonts w:asciiTheme="majorBidi" w:hAnsiTheme="majorBidi" w:cstheme="majorBidi"/>
          <w:i/>
          <w:iCs/>
          <w:sz w:val="24"/>
          <w:szCs w:val="24"/>
        </w:rPr>
        <w:t>Q</w:t>
      </w:r>
      <w:r w:rsidRPr="001C3229">
        <w:rPr>
          <w:rFonts w:asciiTheme="majorBidi" w:hAnsiTheme="majorBidi" w:cstheme="majorBidi"/>
          <w:i/>
          <w:iCs/>
          <w:sz w:val="24"/>
          <w:szCs w:val="24"/>
        </w:rPr>
        <w:t>YM</w:t>
      </w:r>
      <w:r>
        <w:rPr>
          <w:rFonts w:asciiTheme="majorBidi" w:hAnsiTheme="majorBidi" w:cstheme="majorBidi"/>
          <w:i/>
          <w:iCs/>
          <w:sz w:val="24"/>
          <w:szCs w:val="24"/>
        </w:rPr>
        <w:br/>
      </w:r>
      <w:r w:rsidRPr="001C3229">
        <w:rPr>
          <w:rFonts w:asciiTheme="majorBidi" w:hAnsiTheme="majorBidi" w:cstheme="majorBidi"/>
          <w:i/>
          <w:iCs/>
          <w:sz w:val="24"/>
          <w:szCs w:val="24"/>
        </w:rPr>
        <w:t>and he wasn’t, for EL</w:t>
      </w:r>
      <w:r>
        <w:rPr>
          <w:rFonts w:asciiTheme="majorBidi" w:hAnsiTheme="majorBidi" w:cstheme="majorBidi"/>
          <w:i/>
          <w:iCs/>
          <w:sz w:val="24"/>
          <w:szCs w:val="24"/>
        </w:rPr>
        <w:t>Q</w:t>
      </w:r>
      <w:r w:rsidRPr="001C3229">
        <w:rPr>
          <w:rFonts w:asciiTheme="majorBidi" w:hAnsiTheme="majorBidi" w:cstheme="majorBidi"/>
          <w:i/>
          <w:iCs/>
          <w:sz w:val="24"/>
          <w:szCs w:val="24"/>
        </w:rPr>
        <w:t>YM took him</w:t>
      </w:r>
      <w:r>
        <w:rPr>
          <w:rFonts w:asciiTheme="majorBidi" w:hAnsiTheme="majorBidi" w:cstheme="majorBidi"/>
          <w:i/>
          <w:iCs/>
          <w:sz w:val="24"/>
          <w:szCs w:val="24"/>
        </w:rPr>
        <w:br/>
      </w:r>
      <w:r w:rsidRPr="001C3229">
        <w:rPr>
          <w:rFonts w:asciiTheme="majorBidi" w:hAnsiTheme="majorBidi" w:cstheme="majorBidi"/>
          <w:sz w:val="24"/>
          <w:szCs w:val="24"/>
        </w:rPr>
        <w:t xml:space="preserve">– and this is </w:t>
      </w:r>
      <w:r w:rsidRPr="00AD110E">
        <w:rPr>
          <w:rFonts w:ascii="Times New Roman" w:hAnsi="Times New Roman" w:cs="Times New Roman"/>
          <w:color w:val="252525"/>
          <w:sz w:val="24"/>
          <w:szCs w:val="24"/>
          <w:shd w:val="clear" w:color="auto" w:fill="FFFFFF"/>
        </w:rPr>
        <w:t>Ḥ</w:t>
      </w:r>
      <w:r w:rsidRPr="001C3229">
        <w:rPr>
          <w:rFonts w:asciiTheme="majorBidi" w:hAnsiTheme="majorBidi" w:cstheme="majorBidi"/>
          <w:sz w:val="24"/>
          <w:szCs w:val="24"/>
        </w:rPr>
        <w:t>anokh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Enoch</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1C3229">
        <w:rPr>
          <w:rFonts w:asciiTheme="majorBidi" w:hAnsiTheme="majorBidi" w:cstheme="majorBidi"/>
          <w:sz w:val="24"/>
          <w:szCs w:val="24"/>
        </w:rPr>
        <w:t>whose flesh was transformed</w:t>
      </w:r>
      <w:r>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into a fiery torch.</w:t>
      </w:r>
      <w:r w:rsidRPr="001C3229">
        <w:rPr>
          <w:rStyle w:val="EndnoteReference"/>
          <w:rFonts w:asciiTheme="majorBidi" w:hAnsiTheme="majorBidi" w:cstheme="majorBidi"/>
          <w:sz w:val="24"/>
          <w:szCs w:val="24"/>
        </w:rPr>
        <w:endnoteReference w:id="824"/>
      </w:r>
      <w:r>
        <w:rPr>
          <w:rFonts w:asciiTheme="majorBidi" w:hAnsiTheme="majorBidi" w:cstheme="majorBidi"/>
          <w:sz w:val="24"/>
          <w:szCs w:val="24"/>
        </w:rPr>
        <w:br/>
      </w:r>
      <w:r w:rsidRPr="001C3229">
        <w:rPr>
          <w:rFonts w:asciiTheme="majorBidi" w:hAnsiTheme="majorBidi" w:cstheme="majorBidi"/>
          <w:sz w:val="24"/>
          <w:szCs w:val="24"/>
        </w:rPr>
        <w:t>And they are three:</w:t>
      </w:r>
      <w:r>
        <w:rPr>
          <w:rFonts w:asciiTheme="majorBidi" w:hAnsiTheme="majorBidi" w:cstheme="majorBidi"/>
          <w:sz w:val="24"/>
          <w:szCs w:val="24"/>
        </w:rPr>
        <w:br/>
      </w:r>
      <w:r w:rsidRPr="001C3229">
        <w:rPr>
          <w:rFonts w:asciiTheme="majorBidi" w:hAnsiTheme="majorBidi" w:cstheme="majorBidi"/>
          <w:sz w:val="24"/>
          <w:szCs w:val="24"/>
        </w:rPr>
        <w:t>Adam, Seth, Enosh.</w:t>
      </w:r>
    </w:p>
    <w:p w14:paraId="4AB75282" w14:textId="77777777" w:rsidR="001D4A49" w:rsidRPr="001C3229" w:rsidRDefault="001D4A49" w:rsidP="00C80385">
      <w:pPr>
        <w:contextualSpacing/>
        <w:rPr>
          <w:rFonts w:asciiTheme="majorBidi" w:hAnsiTheme="majorBidi" w:cstheme="majorBidi"/>
          <w:sz w:val="24"/>
          <w:szCs w:val="24"/>
        </w:rPr>
      </w:pPr>
    </w:p>
    <w:p w14:paraId="75E5220F" w14:textId="77777777" w:rsidR="001D4A49" w:rsidRDefault="001D4A49" w:rsidP="00C80385">
      <w:pPr>
        <w:contextualSpacing/>
        <w:rPr>
          <w:rFonts w:asciiTheme="majorBidi" w:hAnsiTheme="majorBidi" w:cstheme="majorBidi"/>
          <w:sz w:val="24"/>
          <w:szCs w:val="24"/>
        </w:rPr>
      </w:pPr>
      <w:r w:rsidRPr="001C3229">
        <w:rPr>
          <w:rFonts w:asciiTheme="majorBidi" w:hAnsiTheme="majorBidi" w:cstheme="majorBidi"/>
          <w:sz w:val="24"/>
          <w:szCs w:val="24"/>
        </w:rPr>
        <w:t xml:space="preserve">Enosh </w:t>
      </w:r>
      <w:r w:rsidRPr="009221BC">
        <w:rPr>
          <w:rFonts w:asciiTheme="majorBidi" w:hAnsiTheme="majorBidi" w:cstheme="majorBidi"/>
          <w:color w:val="808080" w:themeColor="background1" w:themeShade="80"/>
          <w:sz w:val="24"/>
          <w:szCs w:val="24"/>
        </w:rPr>
        <w:t>is</w:t>
      </w:r>
      <w:r w:rsidRPr="001C3229">
        <w:rPr>
          <w:rFonts w:asciiTheme="majorBidi" w:hAnsiTheme="majorBidi" w:cstheme="majorBidi"/>
          <w:sz w:val="24"/>
          <w:szCs w:val="24"/>
        </w:rPr>
        <w:t xml:space="preserve"> from where all generations are ‘</w:t>
      </w:r>
      <w:r>
        <w:rPr>
          <w:rFonts w:asciiTheme="majorBidi" w:hAnsiTheme="majorBidi" w:cstheme="majorBidi"/>
          <w:sz w:val="24"/>
          <w:szCs w:val="24"/>
        </w:rPr>
        <w:t>inter</w:t>
      </w:r>
      <w:r w:rsidRPr="001C3229">
        <w:rPr>
          <w:rFonts w:asciiTheme="majorBidi" w:hAnsiTheme="majorBidi" w:cstheme="majorBidi"/>
          <w:sz w:val="24"/>
          <w:szCs w:val="24"/>
        </w:rPr>
        <w:t>related’.</w:t>
      </w:r>
      <w:r w:rsidRPr="001C3229">
        <w:rPr>
          <w:rStyle w:val="EndnoteReference"/>
          <w:rFonts w:asciiTheme="majorBidi" w:hAnsiTheme="majorBidi" w:cstheme="majorBidi"/>
          <w:sz w:val="24"/>
          <w:szCs w:val="24"/>
        </w:rPr>
        <w:endnoteReference w:id="825"/>
      </w:r>
      <w:r>
        <w:rPr>
          <w:rFonts w:asciiTheme="majorBidi" w:hAnsiTheme="majorBidi" w:cstheme="majorBidi"/>
          <w:sz w:val="24"/>
          <w:szCs w:val="24"/>
        </w:rPr>
        <w:br/>
        <w:t xml:space="preserve">It is this that </w:t>
      </w:r>
      <w:r w:rsidRPr="001C3229">
        <w:rPr>
          <w:rFonts w:asciiTheme="majorBidi" w:hAnsiTheme="majorBidi" w:cstheme="majorBidi"/>
          <w:sz w:val="24"/>
          <w:szCs w:val="24"/>
        </w:rPr>
        <w:t>is written:</w:t>
      </w:r>
      <w:r>
        <w:rPr>
          <w:rFonts w:asciiTheme="majorBidi" w:hAnsiTheme="majorBidi" w:cstheme="majorBidi"/>
          <w:sz w:val="24"/>
          <w:szCs w:val="24"/>
        </w:rPr>
        <w:br/>
        <w:t>{</w:t>
      </w:r>
      <w:r w:rsidRPr="001C3229">
        <w:rPr>
          <w:rFonts w:asciiTheme="majorBidi" w:hAnsiTheme="majorBidi" w:cstheme="majorBidi"/>
          <w:sz w:val="24"/>
          <w:szCs w:val="24"/>
        </w:rPr>
        <w:t>Gen</w:t>
      </w:r>
      <w:r>
        <w:rPr>
          <w:rFonts w:asciiTheme="majorBidi" w:hAnsiTheme="majorBidi" w:cstheme="majorBidi"/>
          <w:sz w:val="24"/>
          <w:szCs w:val="24"/>
        </w:rPr>
        <w:t>.</w:t>
      </w:r>
      <w:r w:rsidRPr="001C3229">
        <w:rPr>
          <w:rFonts w:asciiTheme="majorBidi" w:hAnsiTheme="majorBidi" w:cstheme="majorBidi"/>
          <w:sz w:val="24"/>
          <w:szCs w:val="24"/>
        </w:rPr>
        <w:t xml:space="preserve"> 4:26</w:t>
      </w:r>
      <w:r>
        <w:rPr>
          <w:rFonts w:asciiTheme="majorBidi" w:hAnsiTheme="majorBidi" w:cstheme="majorBidi"/>
          <w:sz w:val="24"/>
          <w:szCs w:val="24"/>
        </w:rPr>
        <w:t>}</w:t>
      </w:r>
      <w:r w:rsidRPr="001C3229">
        <w:rPr>
          <w:rFonts w:asciiTheme="majorBidi" w:hAnsiTheme="majorBidi" w:cstheme="majorBidi"/>
          <w:i/>
          <w:iCs/>
          <w:sz w:val="24"/>
          <w:szCs w:val="24"/>
        </w:rPr>
        <w:t>…then it was begun to call in the Name of H</w:t>
      </w:r>
      <w:r>
        <w:rPr>
          <w:rFonts w:asciiTheme="majorBidi" w:hAnsiTheme="majorBidi" w:cstheme="majorBidi"/>
          <w:i/>
          <w:iCs/>
          <w:sz w:val="24"/>
          <w:szCs w:val="24"/>
        </w:rPr>
        <w:t>’</w:t>
      </w:r>
      <w:r>
        <w:rPr>
          <w:rFonts w:asciiTheme="majorBidi" w:hAnsiTheme="majorBidi" w:cstheme="majorBidi"/>
          <w:i/>
          <w:iCs/>
          <w:sz w:val="24"/>
          <w:szCs w:val="24"/>
        </w:rPr>
        <w:br/>
      </w:r>
      <w:r w:rsidRPr="001C3229">
        <w:rPr>
          <w:rFonts w:asciiTheme="majorBidi" w:hAnsiTheme="majorBidi" w:cstheme="majorBidi"/>
          <w:sz w:val="24"/>
          <w:szCs w:val="24"/>
        </w:rPr>
        <w:t>– from there all reincarnations of the righteous were extended.</w:t>
      </w:r>
      <w:r w:rsidRPr="001C3229">
        <w:rPr>
          <w:rStyle w:val="FootnoteReference"/>
          <w:rFonts w:asciiTheme="majorBidi" w:hAnsiTheme="majorBidi" w:cstheme="majorBidi"/>
          <w:sz w:val="24"/>
          <w:szCs w:val="24"/>
        </w:rPr>
        <w:footnoteReference w:id="153"/>
      </w:r>
    </w:p>
    <w:p w14:paraId="72589BAC" w14:textId="77777777" w:rsidR="001D4A49" w:rsidRPr="001C3229" w:rsidRDefault="001D4A49" w:rsidP="00C80385">
      <w:pPr>
        <w:contextualSpacing/>
        <w:rPr>
          <w:rFonts w:asciiTheme="majorBidi" w:hAnsiTheme="majorBidi" w:cstheme="majorBidi"/>
          <w:sz w:val="24"/>
          <w:szCs w:val="24"/>
        </w:rPr>
      </w:pPr>
    </w:p>
    <w:p w14:paraId="4C5909FF" w14:textId="77777777" w:rsidR="001D4A49" w:rsidRDefault="001D4A49" w:rsidP="00C80385">
      <w:pPr>
        <w:contextualSpacing/>
        <w:rPr>
          <w:rFonts w:asciiTheme="majorBidi" w:hAnsiTheme="majorBidi" w:cstheme="majorBidi"/>
          <w:sz w:val="24"/>
          <w:szCs w:val="24"/>
        </w:rPr>
      </w:pPr>
      <w:r>
        <w:rPr>
          <w:rFonts w:asciiTheme="majorBidi" w:hAnsiTheme="majorBidi" w:cstheme="majorBidi"/>
          <w:sz w:val="24"/>
          <w:szCs w:val="24"/>
        </w:rPr>
        <w:t>Enoch</w:t>
      </w:r>
      <w:r w:rsidRPr="001C3229">
        <w:rPr>
          <w:rFonts w:asciiTheme="majorBidi" w:hAnsiTheme="majorBidi" w:cstheme="majorBidi"/>
          <w:sz w:val="24"/>
          <w:szCs w:val="24"/>
        </w:rPr>
        <w:t>, who emerged from Enosh, is Metatron,</w:t>
      </w:r>
      <w:r w:rsidRPr="001C3229">
        <w:rPr>
          <w:rStyle w:val="FootnoteReference"/>
          <w:rFonts w:asciiTheme="majorBidi" w:hAnsiTheme="majorBidi" w:cstheme="majorBidi"/>
          <w:sz w:val="24"/>
          <w:szCs w:val="24"/>
        </w:rPr>
        <w:footnoteReference w:id="154"/>
      </w:r>
      <w:r w:rsidRPr="001C3229">
        <w:rPr>
          <w:rFonts w:asciiTheme="majorBidi" w:hAnsiTheme="majorBidi" w:cstheme="majorBidi"/>
          <w:sz w:val="24"/>
          <w:szCs w:val="24"/>
        </w:rPr>
        <w:t xml:space="preserve"> </w:t>
      </w:r>
      <w:r w:rsidRPr="001C3229">
        <w:rPr>
          <w:rStyle w:val="EndnoteReference"/>
          <w:rFonts w:asciiTheme="majorBidi" w:hAnsiTheme="majorBidi" w:cstheme="majorBidi"/>
          <w:sz w:val="24"/>
          <w:szCs w:val="24"/>
        </w:rPr>
        <w:endnoteReference w:id="826"/>
      </w:r>
      <w:r>
        <w:rPr>
          <w:rFonts w:asciiTheme="majorBidi" w:hAnsiTheme="majorBidi" w:cstheme="majorBidi"/>
          <w:sz w:val="24"/>
          <w:szCs w:val="24"/>
        </w:rPr>
        <w:br/>
      </w:r>
      <w:r w:rsidRPr="001C3229">
        <w:rPr>
          <w:rFonts w:asciiTheme="majorBidi" w:hAnsiTheme="majorBidi" w:cstheme="majorBidi"/>
          <w:sz w:val="24"/>
          <w:szCs w:val="24"/>
        </w:rPr>
        <w:t>for his flesh was transformed</w:t>
      </w:r>
      <w:r w:rsidRPr="001C3229">
        <w:rPr>
          <w:rStyle w:val="EndnoteReference"/>
          <w:rFonts w:asciiTheme="majorBidi" w:hAnsiTheme="majorBidi" w:cstheme="majorBidi"/>
          <w:sz w:val="24"/>
          <w:szCs w:val="24"/>
        </w:rPr>
        <w:endnoteReference w:id="827"/>
      </w:r>
      <w:r w:rsidRPr="001C3229">
        <w:rPr>
          <w:rFonts w:asciiTheme="majorBidi" w:hAnsiTheme="majorBidi" w:cstheme="majorBidi"/>
          <w:sz w:val="24"/>
          <w:szCs w:val="24"/>
        </w:rPr>
        <w:t xml:space="preserve"> to a fiery torch,</w:t>
      </w:r>
      <w:r>
        <w:rPr>
          <w:rFonts w:asciiTheme="majorBidi" w:hAnsiTheme="majorBidi" w:cstheme="majorBidi"/>
          <w:sz w:val="24"/>
          <w:szCs w:val="24"/>
        </w:rPr>
        <w:br/>
      </w:r>
      <w:r w:rsidRPr="001C3229">
        <w:rPr>
          <w:rFonts w:asciiTheme="majorBidi" w:hAnsiTheme="majorBidi" w:cstheme="majorBidi"/>
          <w:sz w:val="24"/>
          <w:szCs w:val="24"/>
        </w:rPr>
        <w:t xml:space="preserve">and he is </w:t>
      </w:r>
      <w:r w:rsidRPr="00106F08">
        <w:rPr>
          <w:rFonts w:asciiTheme="majorBidi" w:hAnsiTheme="majorBidi" w:cstheme="majorBidi"/>
          <w:color w:val="808080" w:themeColor="background1" w:themeShade="80"/>
          <w:sz w:val="24"/>
          <w:szCs w:val="24"/>
        </w:rPr>
        <w:t>also called</w:t>
      </w:r>
      <w:r w:rsidRPr="001C3229">
        <w:rPr>
          <w:rFonts w:asciiTheme="majorBidi" w:hAnsiTheme="majorBidi" w:cstheme="majorBidi"/>
          <w:sz w:val="24"/>
          <w:szCs w:val="24"/>
        </w:rPr>
        <w:t xml:space="preserve"> Nuriel.</w:t>
      </w:r>
      <w:r>
        <w:rPr>
          <w:rStyle w:val="EndnoteReference"/>
          <w:rFonts w:asciiTheme="majorBidi" w:hAnsiTheme="majorBidi" w:cstheme="majorBidi"/>
          <w:sz w:val="24"/>
          <w:szCs w:val="24"/>
        </w:rPr>
        <w:endnoteReference w:id="828"/>
      </w:r>
    </w:p>
    <w:p w14:paraId="0EE166DD" w14:textId="77777777" w:rsidR="001D4A49" w:rsidRPr="001C3229" w:rsidRDefault="001D4A49" w:rsidP="00C80385">
      <w:pPr>
        <w:contextualSpacing/>
        <w:rPr>
          <w:rFonts w:asciiTheme="majorBidi" w:hAnsiTheme="majorBidi" w:cstheme="majorBidi"/>
          <w:sz w:val="24"/>
          <w:szCs w:val="24"/>
        </w:rPr>
      </w:pPr>
    </w:p>
    <w:p w14:paraId="7833DCFC" w14:textId="77777777" w:rsidR="001D4A49" w:rsidRDefault="001D4A49" w:rsidP="00C80385">
      <w:pPr>
        <w:contextualSpacing/>
        <w:rPr>
          <w:rFonts w:asciiTheme="majorBidi" w:hAnsiTheme="majorBidi" w:cstheme="majorBidi"/>
          <w:sz w:val="24"/>
          <w:szCs w:val="24"/>
        </w:rPr>
      </w:pPr>
      <w:r w:rsidRPr="001C3229">
        <w:rPr>
          <w:rFonts w:asciiTheme="majorBidi" w:hAnsiTheme="majorBidi" w:cstheme="majorBidi"/>
          <w:sz w:val="24"/>
          <w:szCs w:val="24"/>
        </w:rPr>
        <w:t>And about both</w:t>
      </w:r>
      <w:r>
        <w:rPr>
          <w:rFonts w:asciiTheme="majorBidi" w:hAnsiTheme="majorBidi" w:cstheme="majorBidi"/>
          <w:sz w:val="24"/>
          <w:szCs w:val="24"/>
        </w:rPr>
        <w:t>-</w:t>
      </w:r>
      <w:r w:rsidRPr="001C3229">
        <w:rPr>
          <w:rFonts w:asciiTheme="majorBidi" w:hAnsiTheme="majorBidi" w:cstheme="majorBidi"/>
          <w:sz w:val="24"/>
          <w:szCs w:val="24"/>
        </w:rPr>
        <w:t>of</w:t>
      </w:r>
      <w:r>
        <w:rPr>
          <w:rFonts w:asciiTheme="majorBidi" w:hAnsiTheme="majorBidi" w:cstheme="majorBidi"/>
          <w:sz w:val="24"/>
          <w:szCs w:val="24"/>
        </w:rPr>
        <w:t>-</w:t>
      </w:r>
      <w:r w:rsidRPr="001C3229">
        <w:rPr>
          <w:rFonts w:asciiTheme="majorBidi" w:hAnsiTheme="majorBidi" w:cstheme="majorBidi"/>
          <w:sz w:val="24"/>
          <w:szCs w:val="24"/>
        </w:rPr>
        <w:t>th</w:t>
      </w:r>
      <w:r>
        <w:rPr>
          <w:rFonts w:asciiTheme="majorBidi" w:hAnsiTheme="majorBidi" w:cstheme="majorBidi"/>
          <w:sz w:val="24"/>
          <w:szCs w:val="24"/>
        </w:rPr>
        <w:t>o</w:t>
      </w:r>
      <w:r w:rsidRPr="00106F08">
        <w:rPr>
          <w:rFonts w:asciiTheme="majorBidi" w:hAnsiTheme="majorBidi" w:cstheme="majorBidi"/>
          <w:sz w:val="24"/>
          <w:szCs w:val="24"/>
        </w:rPr>
        <w:t>se</w:t>
      </w:r>
      <w:r w:rsidRPr="00106F08">
        <w:rPr>
          <w:rFonts w:asciiTheme="majorBidi" w:hAnsiTheme="majorBidi" w:cstheme="majorBidi"/>
          <w:color w:val="808080" w:themeColor="background1" w:themeShade="80"/>
          <w:sz w:val="24"/>
          <w:szCs w:val="24"/>
        </w:rPr>
        <w:t xml:space="preserve"> names</w:t>
      </w:r>
      <w:r w:rsidRPr="001C3229">
        <w:rPr>
          <w:rFonts w:asciiTheme="majorBidi" w:hAnsiTheme="majorBidi" w:cstheme="majorBidi"/>
          <w:sz w:val="24"/>
          <w:szCs w:val="24"/>
        </w:rPr>
        <w:t>, it is stated:</w:t>
      </w:r>
      <w:r>
        <w:rPr>
          <w:rFonts w:asciiTheme="majorBidi" w:hAnsiTheme="majorBidi" w:cstheme="majorBidi"/>
          <w:sz w:val="24"/>
          <w:szCs w:val="24"/>
        </w:rPr>
        <w:br/>
        <w:t>{</w:t>
      </w:r>
      <w:r w:rsidRPr="001C3229">
        <w:rPr>
          <w:rFonts w:asciiTheme="majorBidi" w:hAnsiTheme="majorBidi" w:cstheme="majorBidi"/>
          <w:sz w:val="24"/>
          <w:szCs w:val="24"/>
        </w:rPr>
        <w:t>Ez</w:t>
      </w:r>
      <w:r>
        <w:rPr>
          <w:rFonts w:asciiTheme="majorBidi" w:hAnsiTheme="majorBidi" w:cstheme="majorBidi"/>
          <w:sz w:val="24"/>
          <w:szCs w:val="24"/>
        </w:rPr>
        <w:t>.</w:t>
      </w:r>
      <w:r w:rsidRPr="001C3229">
        <w:rPr>
          <w:rFonts w:asciiTheme="majorBidi" w:hAnsiTheme="majorBidi" w:cstheme="majorBidi"/>
          <w:sz w:val="24"/>
          <w:szCs w:val="24"/>
        </w:rPr>
        <w:t xml:space="preserve"> 1:14</w:t>
      </w:r>
      <w:r>
        <w:rPr>
          <w:rFonts w:asciiTheme="majorBidi" w:hAnsiTheme="majorBidi" w:cstheme="majorBidi"/>
          <w:sz w:val="24"/>
          <w:szCs w:val="24"/>
        </w:rPr>
        <w:t>}</w:t>
      </w:r>
      <w:r w:rsidRPr="001C3229">
        <w:rPr>
          <w:rFonts w:asciiTheme="majorBidi" w:hAnsiTheme="majorBidi" w:cstheme="majorBidi"/>
          <w:i/>
          <w:iCs/>
          <w:sz w:val="24"/>
          <w:szCs w:val="24"/>
        </w:rPr>
        <w:t xml:space="preserve">And the </w:t>
      </w:r>
      <w:r w:rsidRPr="00356174">
        <w:rPr>
          <w:rFonts w:ascii="Times New Roman" w:hAnsi="Times New Roman" w:cs="Times New Roman"/>
          <w:i/>
          <w:iCs/>
          <w:color w:val="252525"/>
          <w:sz w:val="24"/>
          <w:szCs w:val="24"/>
          <w:shd w:val="clear" w:color="auto" w:fill="FFFFFF"/>
        </w:rPr>
        <w:t>ḥ</w:t>
      </w:r>
      <w:r w:rsidRPr="001C3229">
        <w:rPr>
          <w:rFonts w:asciiTheme="majorBidi" w:hAnsiTheme="majorBidi" w:cstheme="majorBidi"/>
          <w:i/>
          <w:iCs/>
          <w:sz w:val="24"/>
          <w:szCs w:val="24"/>
        </w:rPr>
        <w:t>ayot were rushing</w:t>
      </w:r>
      <w:r>
        <w:rPr>
          <w:rFonts w:asciiTheme="majorBidi" w:hAnsiTheme="majorBidi" w:cstheme="majorBidi"/>
          <w:i/>
          <w:iCs/>
          <w:sz w:val="24"/>
          <w:szCs w:val="24"/>
        </w:rPr>
        <w:t>-forth</w:t>
      </w:r>
      <w:r w:rsidRPr="001C3229">
        <w:rPr>
          <w:rFonts w:asciiTheme="majorBidi" w:hAnsiTheme="majorBidi" w:cstheme="majorBidi"/>
          <w:i/>
          <w:iCs/>
          <w:sz w:val="24"/>
          <w:szCs w:val="24"/>
        </w:rPr>
        <w:t xml:space="preserve"> and returning…</w:t>
      </w:r>
      <w:r>
        <w:rPr>
          <w:rFonts w:asciiTheme="majorBidi" w:hAnsiTheme="majorBidi" w:cstheme="majorBidi"/>
          <w:i/>
          <w:iCs/>
          <w:sz w:val="24"/>
          <w:szCs w:val="24"/>
        </w:rPr>
        <w:br/>
      </w:r>
      <w:r w:rsidRPr="001C3229">
        <w:rPr>
          <w:rFonts w:asciiTheme="majorBidi" w:hAnsiTheme="majorBidi" w:cstheme="majorBidi"/>
          <w:i/>
          <w:iCs/>
          <w:sz w:val="24"/>
          <w:szCs w:val="24"/>
        </w:rPr>
        <w:t>rushing</w:t>
      </w:r>
      <w:r>
        <w:rPr>
          <w:rFonts w:asciiTheme="majorBidi" w:hAnsiTheme="majorBidi" w:cstheme="majorBidi"/>
          <w:i/>
          <w:iCs/>
          <w:sz w:val="24"/>
          <w:szCs w:val="24"/>
        </w:rPr>
        <w:t>-forth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06F08">
        <w:rPr>
          <w:rFonts w:asciiTheme="majorBidi" w:hAnsiTheme="majorBidi" w:cstheme="majorBidi"/>
          <w:i/>
          <w:iCs/>
          <w:sz w:val="24"/>
          <w:szCs w:val="24"/>
        </w:rPr>
        <w:t>ratzo</w:t>
      </w:r>
      <w:r w:rsidRPr="00970BB5">
        <w:rPr>
          <w:rFonts w:asciiTheme="majorBidi" w:hAnsiTheme="majorBidi" w:cstheme="majorBidi"/>
          <w:sz w:val="24"/>
          <w:szCs w:val="24"/>
        </w:rPr>
        <w:t>›</w:t>
      </w:r>
      <w:r w:rsidRPr="001C3229">
        <w:rPr>
          <w:rFonts w:asciiTheme="majorBidi" w:hAnsiTheme="majorBidi" w:cstheme="majorBidi"/>
          <w:sz w:val="24"/>
          <w:szCs w:val="24"/>
        </w:rPr>
        <w:t xml:space="preserve"> – this is Nuriel</w:t>
      </w:r>
      <w:r>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i/>
          <w:iCs/>
          <w:sz w:val="24"/>
          <w:szCs w:val="24"/>
        </w:rPr>
        <w:lastRenderedPageBreak/>
        <w:t>and returning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va-</w:t>
      </w:r>
      <w:r w:rsidRPr="00106F08">
        <w:rPr>
          <w:rFonts w:asciiTheme="majorBidi" w:hAnsiTheme="majorBidi" w:cstheme="majorBidi"/>
          <w:i/>
          <w:iCs/>
          <w:sz w:val="24"/>
          <w:szCs w:val="24"/>
        </w:rPr>
        <w:t>shov</w:t>
      </w:r>
      <w:r w:rsidRPr="00970BB5">
        <w:rPr>
          <w:rFonts w:asciiTheme="majorBidi" w:hAnsiTheme="majorBidi" w:cstheme="majorBidi"/>
          <w:sz w:val="24"/>
          <w:szCs w:val="24"/>
        </w:rPr>
        <w:t>›</w:t>
      </w:r>
      <w:r w:rsidRPr="001C3229">
        <w:rPr>
          <w:rFonts w:asciiTheme="majorBidi" w:hAnsiTheme="majorBidi" w:cstheme="majorBidi"/>
          <w:sz w:val="24"/>
          <w:szCs w:val="24"/>
        </w:rPr>
        <w:t xml:space="preserve"> – this is Metatron</w:t>
      </w:r>
      <w:r>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thus</w:t>
      </w:r>
      <w:r>
        <w:rPr>
          <w:rFonts w:asciiTheme="majorBidi" w:hAnsiTheme="majorBidi" w:cstheme="majorBidi"/>
          <w:sz w:val="24"/>
          <w:szCs w:val="24"/>
        </w:rPr>
        <w:t>,</w:t>
      </w:r>
      <w:r w:rsidRPr="001C3229">
        <w:rPr>
          <w:rFonts w:asciiTheme="majorBidi" w:hAnsiTheme="majorBidi" w:cstheme="majorBidi"/>
          <w:sz w:val="24"/>
          <w:szCs w:val="24"/>
        </w:rPr>
        <w:t xml:space="preserve"> </w:t>
      </w:r>
      <w:r>
        <w:rPr>
          <w:rFonts w:asciiTheme="majorBidi" w:hAnsiTheme="majorBidi" w:cstheme="majorBidi"/>
          <w:sz w:val="24"/>
          <w:szCs w:val="24"/>
        </w:rPr>
        <w:t xml:space="preserve">they </w:t>
      </w:r>
      <w:r w:rsidRPr="00106F08">
        <w:rPr>
          <w:rFonts w:asciiTheme="majorBidi" w:hAnsiTheme="majorBidi" w:cstheme="majorBidi"/>
          <w:color w:val="808080" w:themeColor="background1" w:themeShade="80"/>
          <w:sz w:val="24"/>
          <w:szCs w:val="24"/>
        </w:rPr>
        <w:t xml:space="preserve">Metatron and </w:t>
      </w:r>
      <w:r w:rsidRPr="00106F08">
        <w:rPr>
          <w:rFonts w:asciiTheme="majorBidi" w:hAnsiTheme="majorBidi" w:cstheme="majorBidi"/>
          <w:i/>
          <w:iCs/>
          <w:color w:val="808080" w:themeColor="background1" w:themeShade="80"/>
          <w:sz w:val="24"/>
          <w:szCs w:val="24"/>
        </w:rPr>
        <w:t>va-shov</w:t>
      </w:r>
      <w:r w:rsidRPr="001C3229">
        <w:rPr>
          <w:rStyle w:val="EndnoteReference"/>
          <w:rFonts w:asciiTheme="majorBidi" w:hAnsiTheme="majorBidi" w:cstheme="majorBidi"/>
          <w:sz w:val="24"/>
          <w:szCs w:val="24"/>
        </w:rPr>
        <w:endnoteReference w:id="829"/>
      </w:r>
      <w:r>
        <w:rPr>
          <w:rFonts w:asciiTheme="majorBidi" w:hAnsiTheme="majorBidi" w:cstheme="majorBidi"/>
          <w:sz w:val="24"/>
          <w:szCs w:val="24"/>
        </w:rPr>
        <w:t xml:space="preserve"> amount </w:t>
      </w:r>
      <w:r w:rsidRPr="00E50B42">
        <w:rPr>
          <w:rFonts w:asciiTheme="majorBidi" w:hAnsiTheme="majorBidi" w:cstheme="majorBidi"/>
          <w:color w:val="808080" w:themeColor="background1" w:themeShade="80"/>
          <w:sz w:val="24"/>
          <w:szCs w:val="24"/>
        </w:rPr>
        <w:t>equally</w:t>
      </w:r>
      <w:r w:rsidRPr="001C3229">
        <w:rPr>
          <w:rFonts w:asciiTheme="majorBidi" w:hAnsiTheme="majorBidi" w:cstheme="majorBidi"/>
          <w:sz w:val="24"/>
          <w:szCs w:val="24"/>
        </w:rPr>
        <w:t xml:space="preserve"> in </w:t>
      </w:r>
      <w:r w:rsidRPr="00E50B42">
        <w:rPr>
          <w:rFonts w:asciiTheme="majorBidi" w:hAnsiTheme="majorBidi" w:cstheme="majorBidi"/>
          <w:color w:val="808080" w:themeColor="background1" w:themeShade="80"/>
          <w:sz w:val="24"/>
          <w:szCs w:val="24"/>
        </w:rPr>
        <w:t>numeric-</w:t>
      </w:r>
      <w:r w:rsidRPr="001C3229">
        <w:rPr>
          <w:rFonts w:asciiTheme="majorBidi" w:hAnsiTheme="majorBidi" w:cstheme="majorBidi"/>
          <w:sz w:val="24"/>
          <w:szCs w:val="24"/>
        </w:rPr>
        <w:t>value</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1C3229">
        <w:rPr>
          <w:rFonts w:asciiTheme="majorBidi" w:hAnsiTheme="majorBidi" w:cstheme="majorBidi"/>
          <w:sz w:val="24"/>
          <w:szCs w:val="24"/>
        </w:rPr>
        <w:t>314</w:t>
      </w:r>
      <w:r w:rsidRPr="007904B7">
        <w:rPr>
          <w:rFonts w:asciiTheme="majorBidi" w:hAnsiTheme="majorBidi" w:cstheme="majorBidi"/>
          <w:sz w:val="24"/>
          <w:szCs w:val="24"/>
        </w:rPr>
        <w:t>›</w:t>
      </w:r>
      <w:r w:rsidRPr="001C3229">
        <w:rPr>
          <w:rFonts w:asciiTheme="majorBidi" w:hAnsiTheme="majorBidi" w:cstheme="majorBidi"/>
          <w:sz w:val="24"/>
          <w:szCs w:val="24"/>
        </w:rPr>
        <w:t>:</w:t>
      </w:r>
      <w:r w:rsidRPr="001C3229">
        <w:rPr>
          <w:rStyle w:val="EndnoteReference"/>
          <w:rFonts w:asciiTheme="majorBidi" w:hAnsiTheme="majorBidi" w:cstheme="majorBidi"/>
          <w:sz w:val="24"/>
          <w:szCs w:val="24"/>
        </w:rPr>
        <w:endnoteReference w:id="830"/>
      </w:r>
      <w:r>
        <w:rPr>
          <w:rFonts w:asciiTheme="majorBidi" w:hAnsiTheme="majorBidi" w:cstheme="majorBidi"/>
          <w:sz w:val="24"/>
          <w:szCs w:val="24"/>
        </w:rPr>
        <w:br/>
      </w:r>
      <w:r w:rsidRPr="001C3229">
        <w:rPr>
          <w:rFonts w:asciiTheme="majorBidi" w:hAnsiTheme="majorBidi" w:cstheme="majorBidi"/>
          <w:i/>
          <w:iCs/>
          <w:sz w:val="24"/>
          <w:szCs w:val="24"/>
        </w:rPr>
        <w:t>as the appearance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F2822">
        <w:rPr>
          <w:rFonts w:asciiTheme="majorBidi" w:hAnsiTheme="majorBidi" w:cstheme="majorBidi"/>
          <w:i/>
          <w:iCs/>
          <w:sz w:val="24"/>
          <w:szCs w:val="24"/>
        </w:rPr>
        <w:t>mar-eh</w:t>
      </w:r>
      <w:r w:rsidRPr="00970BB5">
        <w:rPr>
          <w:rFonts w:asciiTheme="majorBidi" w:hAnsiTheme="majorBidi" w:cstheme="majorBidi"/>
          <w:sz w:val="24"/>
          <w:szCs w:val="24"/>
        </w:rPr>
        <w:t>›</w:t>
      </w:r>
      <w:r w:rsidRPr="001C3229">
        <w:rPr>
          <w:rFonts w:asciiTheme="majorBidi" w:hAnsiTheme="majorBidi" w:cstheme="majorBidi"/>
          <w:i/>
          <w:iCs/>
          <w:sz w:val="24"/>
          <w:szCs w:val="24"/>
        </w:rPr>
        <w:t xml:space="preserve"> of a flash of lightning</w:t>
      </w:r>
      <w:r w:rsidRPr="001C3229">
        <w:rPr>
          <w:rFonts w:asciiTheme="majorBidi" w:hAnsiTheme="majorBidi" w:cstheme="majorBidi"/>
          <w:sz w:val="24"/>
          <w:szCs w:val="24"/>
        </w:rPr>
        <w:t>.</w:t>
      </w:r>
    </w:p>
    <w:p w14:paraId="78B1B24B" w14:textId="77777777" w:rsidR="001D4A49" w:rsidRPr="001C3229" w:rsidRDefault="001D4A49" w:rsidP="00C80385">
      <w:pPr>
        <w:contextualSpacing/>
        <w:rPr>
          <w:rFonts w:asciiTheme="majorBidi" w:hAnsiTheme="majorBidi" w:cstheme="majorBidi"/>
          <w:sz w:val="24"/>
          <w:szCs w:val="24"/>
        </w:rPr>
      </w:pPr>
    </w:p>
    <w:p w14:paraId="5411E619" w14:textId="77777777" w:rsidR="001D4A49" w:rsidRDefault="001D4A49" w:rsidP="00C80385">
      <w:pPr>
        <w:contextualSpacing/>
        <w:rPr>
          <w:rFonts w:asciiTheme="majorBidi" w:hAnsiTheme="majorBidi" w:cstheme="majorBidi"/>
          <w:sz w:val="24"/>
          <w:szCs w:val="24"/>
        </w:rPr>
      </w:pPr>
      <w:r w:rsidRPr="001C3229">
        <w:rPr>
          <w:rFonts w:asciiTheme="majorBidi" w:hAnsiTheme="majorBidi" w:cstheme="majorBidi"/>
          <w:sz w:val="24"/>
          <w:szCs w:val="24"/>
        </w:rPr>
        <w:t xml:space="preserve">But he </w:t>
      </w:r>
      <w:r w:rsidRPr="007F2822">
        <w:rPr>
          <w:rFonts w:asciiTheme="majorBidi" w:hAnsiTheme="majorBidi" w:cstheme="majorBidi"/>
          <w:color w:val="808080" w:themeColor="background1" w:themeShade="80"/>
          <w:sz w:val="24"/>
          <w:szCs w:val="24"/>
        </w:rPr>
        <w:t>Metatron</w:t>
      </w:r>
      <w:r w:rsidRPr="001C3229">
        <w:rPr>
          <w:rFonts w:asciiTheme="majorBidi" w:hAnsiTheme="majorBidi" w:cstheme="majorBidi"/>
          <w:sz w:val="24"/>
          <w:szCs w:val="24"/>
        </w:rPr>
        <w:t xml:space="preserve"> is: </w:t>
      </w:r>
      <w:r>
        <w:rPr>
          <w:rFonts w:asciiTheme="majorBidi" w:hAnsiTheme="majorBidi" w:cstheme="majorBidi"/>
          <w:sz w:val="24"/>
          <w:szCs w:val="24"/>
        </w:rPr>
        <w:t>{</w:t>
      </w:r>
      <w:r w:rsidRPr="001C3229">
        <w:rPr>
          <w:rFonts w:asciiTheme="majorBidi" w:hAnsiTheme="majorBidi" w:cstheme="majorBidi"/>
          <w:sz w:val="24"/>
          <w:szCs w:val="24"/>
        </w:rPr>
        <w:t>Ez</w:t>
      </w:r>
      <w:r>
        <w:rPr>
          <w:rFonts w:asciiTheme="majorBidi" w:hAnsiTheme="majorBidi" w:cstheme="majorBidi"/>
          <w:sz w:val="24"/>
          <w:szCs w:val="24"/>
        </w:rPr>
        <w:t>.</w:t>
      </w:r>
      <w:r w:rsidRPr="001C3229">
        <w:rPr>
          <w:rFonts w:asciiTheme="majorBidi" w:hAnsiTheme="majorBidi" w:cstheme="majorBidi"/>
          <w:sz w:val="24"/>
          <w:szCs w:val="24"/>
        </w:rPr>
        <w:t xml:space="preserve"> 1:28</w:t>
      </w:r>
      <w:r>
        <w:rPr>
          <w:rFonts w:asciiTheme="majorBidi" w:hAnsiTheme="majorBidi" w:cstheme="majorBidi"/>
          <w:sz w:val="24"/>
          <w:szCs w:val="24"/>
        </w:rPr>
        <w:t>}</w:t>
      </w:r>
      <w:r w:rsidRPr="001C3229">
        <w:rPr>
          <w:rFonts w:asciiTheme="majorBidi" w:hAnsiTheme="majorBidi" w:cstheme="majorBidi"/>
          <w:i/>
          <w:iCs/>
          <w:sz w:val="24"/>
          <w:szCs w:val="24"/>
        </w:rPr>
        <w:t>Like the appearance</w:t>
      </w:r>
      <w:r>
        <w:rPr>
          <w:rFonts w:asciiTheme="majorBidi" w:hAnsiTheme="majorBidi" w:cstheme="majorBidi"/>
          <w:sz w:val="24"/>
          <w:szCs w:val="24"/>
        </w:rPr>
        <w:t xml:space="preserve"> </w:t>
      </w:r>
      <w:r w:rsidRPr="001C3229">
        <w:rPr>
          <w:rFonts w:asciiTheme="majorBidi" w:hAnsiTheme="majorBidi" w:cstheme="majorBidi"/>
          <w:i/>
          <w:iCs/>
          <w:sz w:val="24"/>
          <w:szCs w:val="24"/>
        </w:rPr>
        <w:t>of the rainbow</w:t>
      </w:r>
      <w:r>
        <w:rPr>
          <w:rFonts w:asciiTheme="majorBidi" w:hAnsiTheme="majorBidi" w:cstheme="majorBidi"/>
          <w:i/>
          <w:iCs/>
          <w:sz w:val="24"/>
          <w:szCs w:val="24"/>
        </w:rPr>
        <w:t>,</w:t>
      </w:r>
      <w:r>
        <w:rPr>
          <w:rFonts w:asciiTheme="majorBidi" w:hAnsiTheme="majorBidi" w:cstheme="majorBidi"/>
          <w:i/>
          <w:iCs/>
          <w:sz w:val="24"/>
          <w:szCs w:val="24"/>
        </w:rPr>
        <w:br/>
      </w:r>
      <w:r w:rsidRPr="001C3229">
        <w:rPr>
          <w:rFonts w:asciiTheme="majorBidi" w:hAnsiTheme="majorBidi" w:cstheme="majorBidi"/>
          <w:i/>
          <w:iCs/>
          <w:sz w:val="24"/>
          <w:szCs w:val="24"/>
        </w:rPr>
        <w:t>which shall be in the cloud…</w:t>
      </w:r>
      <w:r>
        <w:rPr>
          <w:rFonts w:asciiTheme="majorBidi" w:hAnsiTheme="majorBidi" w:cstheme="majorBidi"/>
          <w:i/>
          <w:iCs/>
          <w:sz w:val="24"/>
          <w:szCs w:val="24"/>
        </w:rPr>
        <w:br/>
      </w:r>
      <w:r w:rsidRPr="001C3229">
        <w:rPr>
          <w:rFonts w:asciiTheme="majorBidi" w:hAnsiTheme="majorBidi" w:cstheme="majorBidi"/>
          <w:sz w:val="24"/>
          <w:szCs w:val="24"/>
        </w:rPr>
        <w:t>of which it is stated:</w:t>
      </w:r>
      <w:r>
        <w:rPr>
          <w:rFonts w:asciiTheme="majorBidi" w:hAnsiTheme="majorBidi" w:cstheme="majorBidi"/>
          <w:sz w:val="24"/>
          <w:szCs w:val="24"/>
        </w:rPr>
        <w:br/>
        <w:t>{</w:t>
      </w:r>
      <w:r w:rsidRPr="001C3229">
        <w:rPr>
          <w:rFonts w:asciiTheme="majorBidi" w:hAnsiTheme="majorBidi" w:cstheme="majorBidi"/>
          <w:sz w:val="24"/>
          <w:szCs w:val="24"/>
        </w:rPr>
        <w:t>Gen</w:t>
      </w:r>
      <w:r>
        <w:rPr>
          <w:rFonts w:asciiTheme="majorBidi" w:hAnsiTheme="majorBidi" w:cstheme="majorBidi"/>
          <w:sz w:val="24"/>
          <w:szCs w:val="24"/>
        </w:rPr>
        <w:t>.</w:t>
      </w:r>
      <w:r w:rsidRPr="001C3229">
        <w:rPr>
          <w:rFonts w:asciiTheme="majorBidi" w:hAnsiTheme="majorBidi" w:cstheme="majorBidi"/>
          <w:sz w:val="24"/>
          <w:szCs w:val="24"/>
        </w:rPr>
        <w:t xml:space="preserve"> 9:14</w:t>
      </w:r>
      <w:r>
        <w:rPr>
          <w:rFonts w:asciiTheme="majorBidi" w:hAnsiTheme="majorBidi" w:cstheme="majorBidi"/>
          <w:sz w:val="24"/>
          <w:szCs w:val="24"/>
        </w:rPr>
        <w:t>}</w:t>
      </w:r>
      <w:r w:rsidRPr="001C3229">
        <w:rPr>
          <w:rFonts w:asciiTheme="majorBidi" w:hAnsiTheme="majorBidi" w:cstheme="majorBidi"/>
          <w:i/>
          <w:iCs/>
          <w:sz w:val="24"/>
          <w:szCs w:val="24"/>
        </w:rPr>
        <w:t>And it shall be when I shall bring a cloud upon the earth,</w:t>
      </w:r>
      <w:r>
        <w:rPr>
          <w:rFonts w:asciiTheme="majorBidi" w:hAnsiTheme="majorBidi" w:cstheme="majorBidi"/>
          <w:i/>
          <w:iCs/>
          <w:sz w:val="24"/>
          <w:szCs w:val="24"/>
        </w:rPr>
        <w:br/>
      </w:r>
      <w:r w:rsidRPr="001C3229">
        <w:rPr>
          <w:rFonts w:asciiTheme="majorBidi" w:hAnsiTheme="majorBidi" w:cstheme="majorBidi"/>
          <w:i/>
          <w:iCs/>
          <w:sz w:val="24"/>
          <w:szCs w:val="24"/>
        </w:rPr>
        <w:t>and the rainbow shall be seen in the cloud</w:t>
      </w:r>
      <w:r>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and because of it is stated:</w:t>
      </w:r>
      <w:r>
        <w:rPr>
          <w:rFonts w:asciiTheme="majorBidi" w:hAnsiTheme="majorBidi" w:cstheme="majorBidi"/>
          <w:sz w:val="24"/>
          <w:szCs w:val="24"/>
        </w:rPr>
        <w:br/>
        <w:t>{</w:t>
      </w:r>
      <w:r w:rsidRPr="001C3229">
        <w:rPr>
          <w:rFonts w:asciiTheme="majorBidi" w:hAnsiTheme="majorBidi" w:cstheme="majorBidi"/>
          <w:sz w:val="24"/>
          <w:szCs w:val="24"/>
        </w:rPr>
        <w:t>Gen</w:t>
      </w:r>
      <w:r>
        <w:rPr>
          <w:rFonts w:asciiTheme="majorBidi" w:hAnsiTheme="majorBidi" w:cstheme="majorBidi"/>
          <w:sz w:val="24"/>
          <w:szCs w:val="24"/>
        </w:rPr>
        <w:t>.</w:t>
      </w:r>
      <w:r w:rsidRPr="001C3229">
        <w:rPr>
          <w:rFonts w:asciiTheme="majorBidi" w:hAnsiTheme="majorBidi" w:cstheme="majorBidi"/>
          <w:sz w:val="24"/>
          <w:szCs w:val="24"/>
        </w:rPr>
        <w:t xml:space="preserve"> 9:15</w:t>
      </w:r>
      <w:r>
        <w:rPr>
          <w:rFonts w:asciiTheme="majorBidi" w:hAnsiTheme="majorBidi" w:cstheme="majorBidi"/>
          <w:sz w:val="24"/>
          <w:szCs w:val="24"/>
        </w:rPr>
        <w:t>}</w:t>
      </w:r>
      <w:r w:rsidRPr="001C3229">
        <w:rPr>
          <w:rFonts w:asciiTheme="majorBidi" w:hAnsiTheme="majorBidi" w:cstheme="majorBidi"/>
          <w:i/>
          <w:iCs/>
          <w:sz w:val="24"/>
          <w:szCs w:val="24"/>
        </w:rPr>
        <w:t>…and there will be no</w:t>
      </w:r>
      <w:r w:rsidRPr="001C3229">
        <w:rPr>
          <w:rFonts w:asciiTheme="majorBidi" w:hAnsiTheme="majorBidi" w:cstheme="majorBidi"/>
          <w:sz w:val="24"/>
          <w:szCs w:val="24"/>
        </w:rPr>
        <w:t xml:space="preserve"> </w:t>
      </w:r>
      <w:r w:rsidRPr="00197D6F">
        <w:rPr>
          <w:rFonts w:asciiTheme="majorBidi" w:hAnsiTheme="majorBidi" w:cstheme="majorBidi"/>
          <w:i/>
          <w:iCs/>
          <w:color w:val="808080" w:themeColor="background1" w:themeShade="80"/>
          <w:sz w:val="24"/>
          <w:szCs w:val="24"/>
        </w:rPr>
        <w:t>further</w:t>
      </w:r>
      <w:r w:rsidRPr="001C3229">
        <w:rPr>
          <w:rFonts w:asciiTheme="majorBidi" w:hAnsiTheme="majorBidi" w:cstheme="majorBidi"/>
          <w:sz w:val="24"/>
          <w:szCs w:val="24"/>
        </w:rPr>
        <w:t xml:space="preserve"> </w:t>
      </w:r>
      <w:r>
        <w:rPr>
          <w:rFonts w:asciiTheme="majorBidi" w:hAnsiTheme="majorBidi" w:cstheme="majorBidi"/>
          <w:i/>
          <w:iCs/>
          <w:sz w:val="24"/>
          <w:szCs w:val="24"/>
        </w:rPr>
        <w:t>…</w:t>
      </w:r>
      <w:r w:rsidRPr="001C3229">
        <w:rPr>
          <w:rFonts w:asciiTheme="majorBidi" w:hAnsiTheme="majorBidi" w:cstheme="majorBidi"/>
          <w:i/>
          <w:iCs/>
          <w:sz w:val="24"/>
          <w:szCs w:val="24"/>
        </w:rPr>
        <w:t>flood</w:t>
      </w:r>
      <w:r>
        <w:rPr>
          <w:rFonts w:asciiTheme="majorBidi" w:hAnsiTheme="majorBidi" w:cstheme="majorBidi"/>
          <w:i/>
          <w:iCs/>
          <w:sz w:val="24"/>
          <w:szCs w:val="24"/>
        </w:rPr>
        <w:t>,</w:t>
      </w:r>
      <w:r>
        <w:rPr>
          <w:rFonts w:asciiTheme="majorBidi" w:hAnsiTheme="majorBidi" w:cstheme="majorBidi"/>
          <w:i/>
          <w:iCs/>
          <w:sz w:val="24"/>
          <w:szCs w:val="24"/>
        </w:rPr>
        <w:br/>
      </w:r>
      <w:r w:rsidRPr="001C3229">
        <w:rPr>
          <w:rFonts w:asciiTheme="majorBidi" w:hAnsiTheme="majorBidi" w:cstheme="majorBidi"/>
          <w:i/>
          <w:iCs/>
          <w:sz w:val="24"/>
          <w:szCs w:val="24"/>
        </w:rPr>
        <w:t>to destroy all flesh</w:t>
      </w:r>
      <w:r>
        <w:rPr>
          <w:rFonts w:asciiTheme="majorBidi" w:hAnsiTheme="majorBidi" w:cstheme="majorBidi"/>
          <w:i/>
          <w:iCs/>
          <w:sz w:val="24"/>
          <w:szCs w:val="24"/>
        </w:rPr>
        <w:br/>
      </w:r>
      <w:r w:rsidRPr="008F0DC9">
        <w:rPr>
          <w:rFonts w:asciiTheme="majorBidi" w:hAnsiTheme="majorBidi" w:cstheme="majorBidi"/>
          <w:sz w:val="24"/>
          <w:szCs w:val="24"/>
        </w:rPr>
        <w:t>–</w:t>
      </w:r>
      <w:r w:rsidRPr="001C3229">
        <w:rPr>
          <w:rFonts w:asciiTheme="majorBidi" w:hAnsiTheme="majorBidi" w:cstheme="majorBidi"/>
          <w:sz w:val="24"/>
          <w:szCs w:val="24"/>
        </w:rPr>
        <w:t xml:space="preserve"> because his </w:t>
      </w:r>
      <w:r w:rsidRPr="00197D6F">
        <w:rPr>
          <w:rFonts w:asciiTheme="majorBidi" w:hAnsiTheme="majorBidi" w:cstheme="majorBidi"/>
          <w:color w:val="808080" w:themeColor="background1" w:themeShade="80"/>
          <w:sz w:val="24"/>
          <w:szCs w:val="24"/>
        </w:rPr>
        <w:t>Enoch’s</w:t>
      </w:r>
      <w:r w:rsidRPr="001C3229">
        <w:rPr>
          <w:rFonts w:asciiTheme="majorBidi" w:hAnsiTheme="majorBidi" w:cstheme="majorBidi"/>
          <w:sz w:val="24"/>
          <w:szCs w:val="24"/>
        </w:rPr>
        <w:t xml:space="preserve"> flesh was transformed to a fiery torch,</w:t>
      </w:r>
      <w:r>
        <w:rPr>
          <w:rFonts w:asciiTheme="majorBidi" w:hAnsiTheme="majorBidi" w:cstheme="majorBidi"/>
          <w:sz w:val="24"/>
          <w:szCs w:val="24"/>
        </w:rPr>
        <w:br/>
      </w:r>
      <w:r w:rsidRPr="001C3229">
        <w:rPr>
          <w:rFonts w:asciiTheme="majorBidi" w:hAnsiTheme="majorBidi" w:cstheme="majorBidi"/>
          <w:sz w:val="24"/>
          <w:szCs w:val="24"/>
        </w:rPr>
        <w:t>and all angels appointed over the souls of reincarnations,</w:t>
      </w:r>
      <w:r>
        <w:rPr>
          <w:rFonts w:asciiTheme="majorBidi" w:hAnsiTheme="majorBidi" w:cstheme="majorBidi"/>
          <w:sz w:val="24"/>
          <w:szCs w:val="24"/>
        </w:rPr>
        <w:br/>
      </w:r>
      <w:r w:rsidRPr="001C3229">
        <w:rPr>
          <w:rFonts w:asciiTheme="majorBidi" w:hAnsiTheme="majorBidi" w:cstheme="majorBidi"/>
          <w:sz w:val="24"/>
          <w:szCs w:val="24"/>
        </w:rPr>
        <w:t>are from there.</w:t>
      </w:r>
    </w:p>
    <w:p w14:paraId="4DB53ADA" w14:textId="77777777" w:rsidR="001D4A49" w:rsidRPr="001C3229" w:rsidRDefault="001D4A49" w:rsidP="00C80385">
      <w:pPr>
        <w:contextualSpacing/>
        <w:rPr>
          <w:rFonts w:asciiTheme="majorBidi" w:hAnsiTheme="majorBidi" w:cstheme="majorBidi"/>
          <w:sz w:val="24"/>
          <w:szCs w:val="24"/>
        </w:rPr>
      </w:pPr>
    </w:p>
    <w:p w14:paraId="3C9F9B02" w14:textId="77777777" w:rsidR="001D4A49" w:rsidRDefault="001D4A49" w:rsidP="00465209">
      <w:pPr>
        <w:contextualSpacing/>
        <w:rPr>
          <w:rFonts w:asciiTheme="majorBidi" w:hAnsiTheme="majorBidi" w:cstheme="majorBidi"/>
          <w:sz w:val="24"/>
          <w:szCs w:val="24"/>
        </w:rPr>
      </w:pPr>
      <w:r w:rsidRPr="001C3229">
        <w:rPr>
          <w:rFonts w:asciiTheme="majorBidi" w:hAnsiTheme="majorBidi" w:cstheme="majorBidi"/>
          <w:sz w:val="24"/>
          <w:szCs w:val="24"/>
        </w:rPr>
        <w:t>And furthermore:</w:t>
      </w:r>
      <w:r>
        <w:rPr>
          <w:rFonts w:asciiTheme="majorBidi" w:hAnsiTheme="majorBidi" w:cstheme="majorBidi"/>
          <w:sz w:val="24"/>
          <w:szCs w:val="24"/>
        </w:rPr>
        <w:br/>
      </w:r>
      <w:r w:rsidRPr="001C3229">
        <w:rPr>
          <w:rFonts w:asciiTheme="majorBidi" w:hAnsiTheme="majorBidi" w:cstheme="majorBidi"/>
          <w:i/>
          <w:iCs/>
          <w:sz w:val="24"/>
          <w:szCs w:val="24"/>
        </w:rPr>
        <w:t xml:space="preserve">…like the </w:t>
      </w:r>
      <w:r>
        <w:rPr>
          <w:rFonts w:asciiTheme="majorBidi" w:hAnsiTheme="majorBidi" w:cstheme="majorBidi"/>
          <w:i/>
          <w:iCs/>
          <w:sz w:val="24"/>
          <w:szCs w:val="24"/>
        </w:rPr>
        <w:t>‘</w:t>
      </w:r>
      <w:r w:rsidRPr="001C3229">
        <w:rPr>
          <w:rFonts w:asciiTheme="majorBidi" w:hAnsiTheme="majorBidi" w:cstheme="majorBidi"/>
          <w:i/>
          <w:iCs/>
          <w:sz w:val="24"/>
          <w:szCs w:val="24"/>
        </w:rPr>
        <w:t>appearance</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i/>
          <w:iCs/>
          <w:sz w:val="24"/>
          <w:szCs w:val="24"/>
        </w:rPr>
        <w:t>mar</w:t>
      </w:r>
      <w:r>
        <w:rPr>
          <w:rFonts w:asciiTheme="majorBidi" w:hAnsiTheme="majorBidi" w:cstheme="majorBidi"/>
          <w:i/>
          <w:iCs/>
          <w:sz w:val="24"/>
          <w:szCs w:val="24"/>
        </w:rPr>
        <w:t>-</w:t>
      </w:r>
      <w:r w:rsidRPr="001C3229">
        <w:rPr>
          <w:rFonts w:asciiTheme="majorBidi" w:hAnsiTheme="majorBidi" w:cstheme="majorBidi"/>
          <w:i/>
          <w:iCs/>
          <w:sz w:val="24"/>
          <w:szCs w:val="24"/>
        </w:rPr>
        <w:t>eh</w:t>
      </w:r>
      <w:r w:rsidRPr="00970BB5">
        <w:rPr>
          <w:rFonts w:asciiTheme="majorBidi" w:hAnsiTheme="majorBidi" w:cstheme="majorBidi"/>
          <w:sz w:val="24"/>
          <w:szCs w:val="24"/>
        </w:rPr>
        <w:t>›</w:t>
      </w:r>
      <w:r w:rsidRPr="001C3229">
        <w:rPr>
          <w:rFonts w:asciiTheme="majorBidi" w:hAnsiTheme="majorBidi" w:cstheme="majorBidi"/>
          <w:i/>
          <w:iCs/>
          <w:sz w:val="24"/>
          <w:szCs w:val="24"/>
        </w:rPr>
        <w:t xml:space="preserve"> of the rainbow</w:t>
      </w:r>
      <w:r>
        <w:rPr>
          <w:rFonts w:asciiTheme="majorBidi" w:hAnsiTheme="majorBidi" w:cstheme="majorBidi"/>
          <w:i/>
          <w:iCs/>
          <w:sz w:val="24"/>
          <w:szCs w:val="24"/>
        </w:rPr>
        <w:br/>
      </w:r>
      <w:r w:rsidRPr="001C3229">
        <w:rPr>
          <w:rFonts w:asciiTheme="majorBidi" w:hAnsiTheme="majorBidi" w:cstheme="majorBidi"/>
          <w:sz w:val="24"/>
          <w:szCs w:val="24"/>
        </w:rPr>
        <w:t xml:space="preserve">– about it was stated to Moses: </w:t>
      </w:r>
      <w:r>
        <w:rPr>
          <w:rFonts w:asciiTheme="majorBidi" w:hAnsiTheme="majorBidi" w:cstheme="majorBidi"/>
          <w:sz w:val="24"/>
          <w:szCs w:val="24"/>
        </w:rPr>
        <w:t>{</w:t>
      </w:r>
      <w:r w:rsidRPr="001C3229">
        <w:rPr>
          <w:rFonts w:asciiTheme="majorBidi" w:hAnsiTheme="majorBidi" w:cstheme="majorBidi"/>
          <w:sz w:val="24"/>
          <w:szCs w:val="24"/>
        </w:rPr>
        <w:t>Ex</w:t>
      </w:r>
      <w:r>
        <w:rPr>
          <w:rFonts w:asciiTheme="majorBidi" w:hAnsiTheme="majorBidi" w:cstheme="majorBidi"/>
          <w:sz w:val="24"/>
          <w:szCs w:val="24"/>
        </w:rPr>
        <w:t>.</w:t>
      </w:r>
      <w:r w:rsidRPr="001C3229">
        <w:rPr>
          <w:rFonts w:asciiTheme="majorBidi" w:hAnsiTheme="majorBidi" w:cstheme="majorBidi"/>
          <w:sz w:val="24"/>
          <w:szCs w:val="24"/>
        </w:rPr>
        <w:t xml:space="preserve"> 25:40</w:t>
      </w:r>
      <w:r>
        <w:rPr>
          <w:rFonts w:asciiTheme="majorBidi" w:hAnsiTheme="majorBidi" w:cstheme="majorBidi"/>
          <w:sz w:val="24"/>
          <w:szCs w:val="24"/>
        </w:rPr>
        <w:t>}</w:t>
      </w:r>
      <w:r w:rsidRPr="001C3229">
        <w:rPr>
          <w:rFonts w:asciiTheme="majorBidi" w:hAnsiTheme="majorBidi" w:cstheme="majorBidi"/>
          <w:i/>
          <w:iCs/>
          <w:sz w:val="24"/>
          <w:szCs w:val="24"/>
        </w:rPr>
        <w:t>And see and make,</w:t>
      </w:r>
      <w:r>
        <w:rPr>
          <w:rFonts w:asciiTheme="majorBidi" w:hAnsiTheme="majorBidi" w:cstheme="majorBidi"/>
          <w:i/>
          <w:iCs/>
          <w:sz w:val="24"/>
          <w:szCs w:val="24"/>
        </w:rPr>
        <w:br/>
      </w:r>
      <w:r w:rsidRPr="001C3229">
        <w:rPr>
          <w:rFonts w:asciiTheme="majorBidi" w:hAnsiTheme="majorBidi" w:cstheme="majorBidi"/>
          <w:i/>
          <w:iCs/>
          <w:sz w:val="24"/>
          <w:szCs w:val="24"/>
        </w:rPr>
        <w:t>according to the pattern you were shown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i/>
          <w:iCs/>
          <w:sz w:val="24"/>
          <w:szCs w:val="24"/>
        </w:rPr>
        <w:t>maureh</w:t>
      </w:r>
      <w:r w:rsidRPr="00970BB5">
        <w:rPr>
          <w:rFonts w:asciiTheme="majorBidi" w:hAnsiTheme="majorBidi" w:cstheme="majorBidi"/>
          <w:sz w:val="24"/>
          <w:szCs w:val="24"/>
        </w:rPr>
        <w:t>›</w:t>
      </w:r>
      <w:r w:rsidRPr="001C3229">
        <w:rPr>
          <w:rFonts w:asciiTheme="majorBidi" w:hAnsiTheme="majorBidi" w:cstheme="majorBidi"/>
          <w:i/>
          <w:iCs/>
          <w:sz w:val="24"/>
          <w:szCs w:val="24"/>
        </w:rPr>
        <w:t xml:space="preserve"> on the mountain</w:t>
      </w:r>
      <w:r>
        <w:rPr>
          <w:rFonts w:asciiTheme="majorBidi" w:hAnsiTheme="majorBidi" w:cstheme="majorBidi"/>
          <w:sz w:val="24"/>
          <w:szCs w:val="24"/>
        </w:rPr>
        <w:t>,</w:t>
      </w:r>
      <w:r>
        <w:rPr>
          <w:rFonts w:asciiTheme="majorBidi" w:hAnsiTheme="majorBidi" w:cstheme="majorBidi"/>
          <w:sz w:val="24"/>
          <w:szCs w:val="24"/>
        </w:rPr>
        <w:br/>
        <w:t>{</w:t>
      </w:r>
      <w:r w:rsidRPr="001C3229">
        <w:rPr>
          <w:rFonts w:asciiTheme="majorBidi" w:hAnsiTheme="majorBidi" w:cstheme="majorBidi"/>
          <w:sz w:val="24"/>
          <w:szCs w:val="24"/>
        </w:rPr>
        <w:t>Num</w:t>
      </w:r>
      <w:r>
        <w:rPr>
          <w:rFonts w:asciiTheme="majorBidi" w:hAnsiTheme="majorBidi" w:cstheme="majorBidi"/>
          <w:sz w:val="24"/>
          <w:szCs w:val="24"/>
        </w:rPr>
        <w:t>.</w:t>
      </w:r>
      <w:r w:rsidRPr="001C3229">
        <w:rPr>
          <w:rFonts w:asciiTheme="majorBidi" w:hAnsiTheme="majorBidi" w:cstheme="majorBidi"/>
          <w:sz w:val="24"/>
          <w:szCs w:val="24"/>
        </w:rPr>
        <w:t xml:space="preserve"> 8:4</w:t>
      </w:r>
      <w:r>
        <w:rPr>
          <w:rFonts w:asciiTheme="majorBidi" w:hAnsiTheme="majorBidi" w:cstheme="majorBidi"/>
          <w:sz w:val="24"/>
          <w:szCs w:val="24"/>
        </w:rPr>
        <w:t>}</w:t>
      </w:r>
      <w:r w:rsidRPr="001C3229">
        <w:rPr>
          <w:rFonts w:asciiTheme="majorBidi" w:hAnsiTheme="majorBidi" w:cstheme="majorBidi"/>
          <w:i/>
          <w:iCs/>
          <w:sz w:val="24"/>
          <w:szCs w:val="24"/>
        </w:rPr>
        <w:t xml:space="preserve">…like the </w:t>
      </w:r>
      <w:r>
        <w:rPr>
          <w:rFonts w:asciiTheme="majorBidi" w:hAnsiTheme="majorBidi" w:cstheme="majorBidi"/>
          <w:i/>
          <w:iCs/>
          <w:sz w:val="24"/>
          <w:szCs w:val="24"/>
        </w:rPr>
        <w:t>vision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i/>
          <w:iCs/>
          <w:sz w:val="24"/>
          <w:szCs w:val="24"/>
        </w:rPr>
        <w:t>mar</w:t>
      </w:r>
      <w:r>
        <w:rPr>
          <w:rFonts w:asciiTheme="majorBidi" w:hAnsiTheme="majorBidi" w:cstheme="majorBidi"/>
          <w:i/>
          <w:iCs/>
          <w:sz w:val="24"/>
          <w:szCs w:val="24"/>
        </w:rPr>
        <w:t>-</w:t>
      </w:r>
      <w:r w:rsidRPr="001C3229">
        <w:rPr>
          <w:rFonts w:asciiTheme="majorBidi" w:hAnsiTheme="majorBidi" w:cstheme="majorBidi"/>
          <w:i/>
          <w:iCs/>
          <w:sz w:val="24"/>
          <w:szCs w:val="24"/>
        </w:rPr>
        <w:t>eh</w:t>
      </w:r>
      <w:r w:rsidRPr="00970BB5">
        <w:rPr>
          <w:rFonts w:asciiTheme="majorBidi" w:hAnsiTheme="majorBidi" w:cstheme="majorBidi"/>
          <w:sz w:val="24"/>
          <w:szCs w:val="24"/>
        </w:rPr>
        <w:t>›</w:t>
      </w:r>
      <w:r w:rsidRPr="001C3229">
        <w:rPr>
          <w:rFonts w:asciiTheme="majorBidi" w:hAnsiTheme="majorBidi" w:cstheme="majorBidi"/>
          <w:i/>
          <w:iCs/>
          <w:sz w:val="24"/>
          <w:szCs w:val="24"/>
        </w:rPr>
        <w:t xml:space="preserve"> which H</w:t>
      </w:r>
      <w:r>
        <w:rPr>
          <w:rFonts w:asciiTheme="majorBidi" w:hAnsiTheme="majorBidi" w:cstheme="majorBidi"/>
          <w:i/>
          <w:iCs/>
          <w:sz w:val="24"/>
          <w:szCs w:val="24"/>
        </w:rPr>
        <w:t>’</w:t>
      </w:r>
      <w:r w:rsidRPr="001C3229">
        <w:rPr>
          <w:rFonts w:asciiTheme="majorBidi" w:hAnsiTheme="majorBidi" w:cstheme="majorBidi"/>
          <w:i/>
          <w:iCs/>
          <w:sz w:val="24"/>
          <w:szCs w:val="24"/>
        </w:rPr>
        <w:t xml:space="preserve"> showed to Moses,</w:t>
      </w:r>
      <w:r>
        <w:rPr>
          <w:rFonts w:asciiTheme="majorBidi" w:hAnsiTheme="majorBidi" w:cstheme="majorBidi"/>
          <w:i/>
          <w:iCs/>
          <w:sz w:val="24"/>
          <w:szCs w:val="24"/>
        </w:rPr>
        <w:br/>
      </w:r>
      <w:r w:rsidRPr="001C3229">
        <w:rPr>
          <w:rFonts w:asciiTheme="majorBidi" w:hAnsiTheme="majorBidi" w:cstheme="majorBidi"/>
          <w:i/>
          <w:iCs/>
          <w:sz w:val="24"/>
          <w:szCs w:val="24"/>
        </w:rPr>
        <w:t>so he made the candelabrum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i/>
          <w:iCs/>
          <w:sz w:val="24"/>
          <w:szCs w:val="24"/>
        </w:rPr>
        <w:t>menorah</w:t>
      </w:r>
      <w:r w:rsidRPr="00970BB5">
        <w:rPr>
          <w:rFonts w:asciiTheme="majorBidi" w:hAnsiTheme="majorBidi" w:cstheme="majorBidi"/>
          <w:sz w:val="24"/>
          <w:szCs w:val="24"/>
        </w:rPr>
        <w:t>›</w:t>
      </w:r>
      <w:r>
        <w:rPr>
          <w:rFonts w:asciiTheme="majorBidi" w:hAnsiTheme="majorBidi" w:cstheme="majorBidi"/>
          <w:i/>
          <w:iCs/>
          <w:sz w:val="24"/>
          <w:szCs w:val="24"/>
        </w:rPr>
        <w:br/>
      </w:r>
      <w:r w:rsidRPr="001C3229">
        <w:rPr>
          <w:rFonts w:asciiTheme="majorBidi" w:hAnsiTheme="majorBidi" w:cstheme="majorBidi"/>
          <w:sz w:val="24"/>
          <w:szCs w:val="24"/>
        </w:rPr>
        <w:t>– and this is Metatron:</w:t>
      </w:r>
      <w:r>
        <w:rPr>
          <w:rFonts w:asciiTheme="majorBidi" w:hAnsiTheme="majorBidi" w:cstheme="majorBidi"/>
          <w:sz w:val="24"/>
          <w:szCs w:val="24"/>
        </w:rPr>
        <w:br/>
      </w:r>
      <w:r w:rsidRPr="001C3229">
        <w:rPr>
          <w:rFonts w:asciiTheme="majorBidi" w:hAnsiTheme="majorBidi" w:cstheme="majorBidi"/>
          <w:sz w:val="24"/>
          <w:szCs w:val="24"/>
        </w:rPr>
        <w:t xml:space="preserve">the </w:t>
      </w:r>
      <w:r w:rsidRPr="009E685C">
        <w:rPr>
          <w:rFonts w:asciiTheme="majorBidi" w:hAnsiTheme="majorBidi" w:cstheme="majorBidi"/>
          <w:color w:val="808080" w:themeColor="background1" w:themeShade="80"/>
          <w:sz w:val="24"/>
          <w:szCs w:val="24"/>
        </w:rPr>
        <w:t>letter</w:t>
      </w:r>
      <w:r w:rsidRPr="001C3229">
        <w:rPr>
          <w:rFonts w:asciiTheme="majorBidi" w:hAnsiTheme="majorBidi" w:cstheme="majorBidi"/>
          <w:sz w:val="24"/>
          <w:szCs w:val="24"/>
        </w:rPr>
        <w:t xml:space="preserve"> Mem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מ</w:t>
      </w:r>
      <w:r w:rsidRPr="007904B7">
        <w:rPr>
          <w:rFonts w:asciiTheme="majorBidi" w:hAnsiTheme="majorBidi" w:cstheme="majorBidi"/>
          <w:sz w:val="24"/>
          <w:szCs w:val="24"/>
        </w:rPr>
        <w:t>›</w:t>
      </w:r>
      <w:r w:rsidRPr="001C3229">
        <w:rPr>
          <w:rFonts w:asciiTheme="majorBidi" w:hAnsiTheme="majorBidi" w:cstheme="majorBidi"/>
          <w:sz w:val="24"/>
          <w:szCs w:val="24"/>
        </w:rPr>
        <w:t xml:space="preserve"> </w:t>
      </w:r>
      <w:r w:rsidRPr="009E685C">
        <w:rPr>
          <w:rFonts w:asciiTheme="majorBidi" w:hAnsiTheme="majorBidi" w:cstheme="majorBidi"/>
          <w:color w:val="808080" w:themeColor="background1" w:themeShade="80"/>
          <w:sz w:val="24"/>
          <w:szCs w:val="24"/>
        </w:rPr>
        <w:t>of his name</w:t>
      </w:r>
      <w:r w:rsidRPr="001C3229">
        <w:rPr>
          <w:rFonts w:asciiTheme="majorBidi" w:hAnsiTheme="majorBidi" w:cstheme="majorBidi"/>
          <w:sz w:val="24"/>
          <w:szCs w:val="24"/>
        </w:rPr>
        <w:t xml:space="preserve"> is </w:t>
      </w:r>
      <w:r w:rsidRPr="009E685C">
        <w:rPr>
          <w:rFonts w:asciiTheme="majorBidi" w:hAnsiTheme="majorBidi" w:cstheme="majorBidi"/>
          <w:b/>
          <w:bCs/>
          <w:sz w:val="24"/>
          <w:szCs w:val="24"/>
        </w:rPr>
        <w:t>M</w:t>
      </w:r>
      <w:r w:rsidRPr="001C3229">
        <w:rPr>
          <w:rFonts w:asciiTheme="majorBidi" w:hAnsiTheme="majorBidi" w:cstheme="majorBidi"/>
          <w:sz w:val="24"/>
          <w:szCs w:val="24"/>
        </w:rPr>
        <w:t>enorah</w:t>
      </w:r>
      <w:r>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Nuriel is his fire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N</w:t>
      </w:r>
      <w:r w:rsidRPr="001C3229">
        <w:rPr>
          <w:rFonts w:asciiTheme="majorBidi" w:hAnsiTheme="majorBidi" w:cstheme="majorBidi"/>
          <w:i/>
          <w:iCs/>
          <w:sz w:val="24"/>
          <w:szCs w:val="24"/>
        </w:rPr>
        <w:t>u</w:t>
      </w:r>
      <w:r>
        <w:rPr>
          <w:rFonts w:asciiTheme="majorBidi" w:hAnsiTheme="majorBidi" w:cstheme="majorBidi"/>
          <w:i/>
          <w:iCs/>
          <w:sz w:val="24"/>
          <w:szCs w:val="24"/>
        </w:rPr>
        <w:t>R</w:t>
      </w:r>
      <w:r w:rsidRPr="00970BB5">
        <w:rPr>
          <w:rFonts w:asciiTheme="majorBidi" w:hAnsiTheme="majorBidi" w:cstheme="majorBidi"/>
          <w:sz w:val="24"/>
          <w:szCs w:val="24"/>
        </w:rPr>
        <w:t>›</w:t>
      </w:r>
      <w:r>
        <w:rPr>
          <w:rFonts w:asciiTheme="majorBidi" w:hAnsiTheme="majorBidi" w:cstheme="majorBidi"/>
          <w:sz w:val="24"/>
          <w:szCs w:val="24"/>
        </w:rPr>
        <w:t>,</w:t>
      </w:r>
      <w:r w:rsidRPr="001C3229">
        <w:rPr>
          <w:rStyle w:val="EndnoteReference"/>
          <w:rFonts w:asciiTheme="majorBidi" w:hAnsiTheme="majorBidi" w:cstheme="majorBidi"/>
          <w:sz w:val="24"/>
          <w:szCs w:val="24"/>
        </w:rPr>
        <w:endnoteReference w:id="831"/>
      </w:r>
      <w:r>
        <w:rPr>
          <w:rFonts w:asciiTheme="majorBidi" w:hAnsiTheme="majorBidi" w:cstheme="majorBidi"/>
          <w:sz w:val="24"/>
          <w:szCs w:val="24"/>
        </w:rPr>
        <w:br/>
      </w:r>
      <w:r w:rsidRPr="001C3229">
        <w:rPr>
          <w:rFonts w:asciiTheme="majorBidi" w:hAnsiTheme="majorBidi" w:cstheme="majorBidi"/>
          <w:sz w:val="24"/>
          <w:szCs w:val="24"/>
        </w:rPr>
        <w:t xml:space="preserve">and </w:t>
      </w:r>
      <w:r w:rsidRPr="001136A1">
        <w:rPr>
          <w:rFonts w:asciiTheme="majorBidi" w:hAnsiTheme="majorBidi" w:cstheme="majorBidi"/>
          <w:color w:val="808080" w:themeColor="background1" w:themeShade="80"/>
          <w:sz w:val="24"/>
          <w:szCs w:val="24"/>
        </w:rPr>
        <w:t>of</w:t>
      </w:r>
      <w:r>
        <w:rPr>
          <w:rFonts w:asciiTheme="majorBidi" w:hAnsiTheme="majorBidi" w:cstheme="majorBidi"/>
          <w:sz w:val="24"/>
          <w:szCs w:val="24"/>
        </w:rPr>
        <w:t xml:space="preserve"> it, </w:t>
      </w:r>
      <w:r w:rsidRPr="001C3229">
        <w:rPr>
          <w:rFonts w:asciiTheme="majorBidi" w:hAnsiTheme="majorBidi" w:cstheme="majorBidi"/>
          <w:sz w:val="24"/>
          <w:szCs w:val="24"/>
        </w:rPr>
        <w:t>Tet</w:t>
      </w:r>
      <w:r>
        <w:rPr>
          <w:rFonts w:asciiTheme="majorBidi" w:hAnsiTheme="majorBidi" w:cstheme="majorBidi"/>
          <w:sz w:val="24"/>
          <w:szCs w:val="24"/>
        </w:rPr>
        <w:t>-</w:t>
      </w:r>
      <w:r w:rsidRPr="001C3229">
        <w:rPr>
          <w:rFonts w:asciiTheme="majorBidi" w:hAnsiTheme="majorBidi" w:cstheme="majorBidi"/>
          <w:sz w:val="24"/>
          <w:szCs w:val="24"/>
        </w:rPr>
        <w:t>Tet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ט-ט</w:t>
      </w:r>
      <w:r w:rsidRPr="007904B7">
        <w:rPr>
          <w:rFonts w:asciiTheme="majorBidi" w:hAnsiTheme="majorBidi" w:cstheme="majorBidi"/>
          <w:sz w:val="24"/>
          <w:szCs w:val="24"/>
        </w:rPr>
        <w:t>›</w:t>
      </w:r>
      <w:r w:rsidRPr="001C3229">
        <w:rPr>
          <w:rFonts w:asciiTheme="majorBidi" w:hAnsiTheme="majorBidi" w:cstheme="majorBidi"/>
          <w:sz w:val="24"/>
          <w:szCs w:val="24"/>
        </w:rPr>
        <w:t xml:space="preserve"> </w:t>
      </w:r>
      <w:r w:rsidRPr="009E685C">
        <w:rPr>
          <w:rFonts w:asciiTheme="majorBidi" w:hAnsiTheme="majorBidi" w:cstheme="majorBidi"/>
          <w:color w:val="808080" w:themeColor="background1" w:themeShade="80"/>
          <w:sz w:val="24"/>
          <w:szCs w:val="24"/>
        </w:rPr>
        <w:t>of his name, is alluded to in:</w:t>
      </w:r>
      <w:r w:rsidRPr="001C3229">
        <w:rPr>
          <w:rStyle w:val="EndnoteReference"/>
          <w:rFonts w:asciiTheme="majorBidi" w:hAnsiTheme="majorBidi" w:cstheme="majorBidi"/>
          <w:sz w:val="24"/>
          <w:szCs w:val="24"/>
        </w:rPr>
        <w:endnoteReference w:id="832"/>
      </w:r>
      <w:r>
        <w:rPr>
          <w:rFonts w:asciiTheme="majorBidi" w:hAnsiTheme="majorBidi" w:cstheme="majorBidi"/>
          <w:sz w:val="24"/>
          <w:szCs w:val="24"/>
        </w:rPr>
        <w:br/>
        <w:t>{</w:t>
      </w:r>
      <w:r w:rsidRPr="001C3229">
        <w:rPr>
          <w:rFonts w:asciiTheme="majorBidi" w:hAnsiTheme="majorBidi" w:cstheme="majorBidi"/>
          <w:sz w:val="24"/>
          <w:szCs w:val="24"/>
        </w:rPr>
        <w:t>Deut</w:t>
      </w:r>
      <w:r>
        <w:rPr>
          <w:rFonts w:asciiTheme="majorBidi" w:hAnsiTheme="majorBidi" w:cstheme="majorBidi"/>
          <w:sz w:val="24"/>
          <w:szCs w:val="24"/>
        </w:rPr>
        <w:t>.</w:t>
      </w:r>
      <w:r w:rsidRPr="001C3229">
        <w:rPr>
          <w:rFonts w:asciiTheme="majorBidi" w:hAnsiTheme="majorBidi" w:cstheme="majorBidi"/>
          <w:sz w:val="24"/>
          <w:szCs w:val="24"/>
        </w:rPr>
        <w:t xml:space="preserve"> 6:8</w:t>
      </w:r>
      <w:r>
        <w:rPr>
          <w:rFonts w:asciiTheme="majorBidi" w:hAnsiTheme="majorBidi" w:cstheme="majorBidi"/>
          <w:sz w:val="24"/>
          <w:szCs w:val="24"/>
        </w:rPr>
        <w:t>}</w:t>
      </w:r>
      <w:r w:rsidRPr="001C3229">
        <w:rPr>
          <w:rFonts w:asciiTheme="majorBidi" w:hAnsiTheme="majorBidi" w:cstheme="majorBidi"/>
          <w:i/>
          <w:iCs/>
          <w:sz w:val="24"/>
          <w:szCs w:val="24"/>
        </w:rPr>
        <w:t xml:space="preserve">…and they shall be for </w:t>
      </w:r>
      <w:r>
        <w:rPr>
          <w:rFonts w:asciiTheme="majorBidi" w:hAnsiTheme="majorBidi" w:cstheme="majorBidi"/>
          <w:i/>
          <w:iCs/>
          <w:sz w:val="24"/>
          <w:szCs w:val="24"/>
        </w:rPr>
        <w:t>:T</w:t>
      </w:r>
      <w:r w:rsidRPr="001C3229">
        <w:rPr>
          <w:rFonts w:asciiTheme="majorBidi" w:hAnsiTheme="majorBidi" w:cstheme="majorBidi"/>
          <w:i/>
          <w:iCs/>
          <w:sz w:val="24"/>
          <w:szCs w:val="24"/>
        </w:rPr>
        <w:t>o</w:t>
      </w:r>
      <w:r>
        <w:rPr>
          <w:rFonts w:asciiTheme="majorBidi" w:hAnsiTheme="majorBidi" w:cstheme="majorBidi"/>
          <w:i/>
          <w:iCs/>
          <w:sz w:val="24"/>
          <w:szCs w:val="24"/>
        </w:rPr>
        <w:t>T</w:t>
      </w:r>
      <w:r w:rsidRPr="001C3229">
        <w:rPr>
          <w:rFonts w:asciiTheme="majorBidi" w:hAnsiTheme="majorBidi" w:cstheme="majorBidi"/>
          <w:i/>
          <w:iCs/>
          <w:sz w:val="24"/>
          <w:szCs w:val="24"/>
        </w:rPr>
        <w:t>aphot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i/>
          <w:iCs/>
          <w:sz w:val="24"/>
          <w:szCs w:val="24"/>
        </w:rPr>
        <w:t>frontlets</w:t>
      </w:r>
      <w:r w:rsidRPr="00970BB5">
        <w:rPr>
          <w:rFonts w:asciiTheme="majorBidi" w:hAnsiTheme="majorBidi" w:cstheme="majorBidi"/>
          <w:sz w:val="24"/>
          <w:szCs w:val="24"/>
        </w:rPr>
        <w:t>›</w:t>
      </w:r>
      <w:r w:rsidRPr="00E50B42">
        <w:rPr>
          <w:rFonts w:asciiTheme="majorBidi" w:hAnsiTheme="majorBidi" w:cstheme="majorBidi"/>
          <w:i/>
          <w:iCs/>
          <w:sz w:val="24"/>
          <w:szCs w:val="24"/>
        </w:rPr>
        <w:t>,</w:t>
      </w:r>
      <w:r>
        <w:rPr>
          <w:rFonts w:asciiTheme="majorBidi" w:hAnsiTheme="majorBidi" w:cstheme="majorBidi"/>
          <w:i/>
          <w:iCs/>
          <w:sz w:val="24"/>
          <w:szCs w:val="24"/>
        </w:rPr>
        <w:br/>
      </w:r>
      <w:r w:rsidRPr="001C3229">
        <w:rPr>
          <w:rFonts w:asciiTheme="majorBidi" w:hAnsiTheme="majorBidi" w:cstheme="majorBidi"/>
          <w:i/>
          <w:iCs/>
          <w:sz w:val="24"/>
          <w:szCs w:val="24"/>
        </w:rPr>
        <w:t>between your eyes</w:t>
      </w:r>
      <w:r w:rsidRPr="001C3229">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And all was extended from Enosh,</w:t>
      </w:r>
      <w:r>
        <w:rPr>
          <w:rFonts w:asciiTheme="majorBidi" w:hAnsiTheme="majorBidi" w:cstheme="majorBidi"/>
          <w:sz w:val="24"/>
          <w:szCs w:val="24"/>
        </w:rPr>
        <w:br/>
      </w:r>
      <w:r w:rsidRPr="001C3229">
        <w:rPr>
          <w:rFonts w:asciiTheme="majorBidi" w:hAnsiTheme="majorBidi" w:cstheme="majorBidi"/>
          <w:sz w:val="24"/>
          <w:szCs w:val="24"/>
        </w:rPr>
        <w:t>and because of this:</w:t>
      </w:r>
      <w:r>
        <w:rPr>
          <w:rFonts w:asciiTheme="majorBidi" w:hAnsiTheme="majorBidi" w:cstheme="majorBidi"/>
          <w:sz w:val="24"/>
          <w:szCs w:val="24"/>
        </w:rPr>
        <w:br/>
        <w:t>{Gen. 4:26}</w:t>
      </w:r>
      <w:r w:rsidRPr="001C3229">
        <w:rPr>
          <w:rFonts w:asciiTheme="majorBidi" w:hAnsiTheme="majorBidi" w:cstheme="majorBidi"/>
          <w:i/>
          <w:iCs/>
          <w:sz w:val="24"/>
          <w:szCs w:val="24"/>
        </w:rPr>
        <w:t>…it was begun to call in the Name of H</w:t>
      </w:r>
      <w:r>
        <w:rPr>
          <w:rFonts w:asciiTheme="majorBidi" w:hAnsiTheme="majorBidi" w:cstheme="majorBidi"/>
          <w:i/>
          <w:iCs/>
          <w:sz w:val="24"/>
          <w:szCs w:val="24"/>
        </w:rPr>
        <w:t>’</w:t>
      </w:r>
      <w:r w:rsidRPr="001C3229">
        <w:rPr>
          <w:rFonts w:asciiTheme="majorBidi" w:hAnsiTheme="majorBidi" w:cstheme="majorBidi"/>
          <w:sz w:val="24"/>
          <w:szCs w:val="24"/>
        </w:rPr>
        <w:t>.</w:t>
      </w:r>
    </w:p>
    <w:p w14:paraId="520A5F16" w14:textId="77777777" w:rsidR="001D4A49" w:rsidRPr="001C3229" w:rsidRDefault="001D4A49" w:rsidP="00416181">
      <w:pPr>
        <w:contextualSpacing/>
        <w:rPr>
          <w:rFonts w:asciiTheme="majorBidi" w:hAnsiTheme="majorBidi" w:cstheme="majorBidi"/>
          <w:sz w:val="24"/>
          <w:szCs w:val="24"/>
        </w:rPr>
      </w:pPr>
    </w:p>
    <w:p w14:paraId="72EEB425" w14:textId="77777777" w:rsidR="001D4A49" w:rsidRDefault="001D4A49" w:rsidP="00416181">
      <w:pPr>
        <w:contextualSpacing/>
        <w:rPr>
          <w:rFonts w:asciiTheme="majorBidi" w:hAnsiTheme="majorBidi" w:cstheme="majorBidi"/>
          <w:sz w:val="24"/>
          <w:szCs w:val="24"/>
        </w:rPr>
      </w:pPr>
      <w:r w:rsidRPr="001C3229">
        <w:rPr>
          <w:rStyle w:val="EndnoteReference"/>
          <w:rFonts w:asciiTheme="majorBidi" w:hAnsiTheme="majorBidi" w:cstheme="majorBidi"/>
          <w:sz w:val="24"/>
          <w:szCs w:val="24"/>
        </w:rPr>
        <w:endnoteReference w:id="833"/>
      </w:r>
      <w:r>
        <w:rPr>
          <w:rFonts w:asciiTheme="majorBidi" w:hAnsiTheme="majorBidi" w:cstheme="majorBidi"/>
          <w:sz w:val="24"/>
          <w:szCs w:val="24"/>
        </w:rPr>
        <w:t xml:space="preserve"> </w:t>
      </w:r>
      <w:r w:rsidRPr="00B3681C">
        <w:rPr>
          <w:rFonts w:asciiTheme="majorBidi" w:hAnsiTheme="majorBidi" w:cstheme="majorBidi"/>
          <w:b/>
          <w:bCs/>
          <w:sz w:val="24"/>
          <w:szCs w:val="24"/>
        </w:rPr>
        <w:t>Be</w:t>
      </w:r>
      <w:r>
        <w:rPr>
          <w:rFonts w:asciiTheme="majorBidi" w:hAnsiTheme="majorBidi" w:cstheme="majorBidi"/>
          <w:b/>
          <w:bCs/>
          <w:sz w:val="24"/>
          <w:szCs w:val="24"/>
        </w:rPr>
        <w:t>-</w:t>
      </w:r>
      <w:r w:rsidRPr="00B3681C">
        <w:rPr>
          <w:rFonts w:asciiTheme="majorBidi" w:hAnsiTheme="majorBidi" w:cstheme="majorBidi"/>
          <w:b/>
          <w:bCs/>
          <w:sz w:val="24"/>
          <w:szCs w:val="24"/>
        </w:rPr>
        <w:t>REiShYT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In-the-beginning</w:t>
      </w:r>
      <w:r w:rsidRPr="00970BB5">
        <w:rPr>
          <w:rFonts w:asciiTheme="majorBidi" w:hAnsiTheme="majorBidi" w:cstheme="majorBidi"/>
          <w:sz w:val="24"/>
          <w:szCs w:val="24"/>
        </w:rPr>
        <w:t>›</w:t>
      </w:r>
      <w:r w:rsidRPr="001C3229">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BaRA 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sz w:val="24"/>
          <w:szCs w:val="24"/>
        </w:rPr>
        <w:t>He</w:t>
      </w:r>
      <w:r>
        <w:rPr>
          <w:rFonts w:asciiTheme="majorBidi" w:hAnsiTheme="majorBidi" w:cstheme="majorBidi"/>
          <w:sz w:val="24"/>
          <w:szCs w:val="24"/>
        </w:rPr>
        <w:t>-</w:t>
      </w:r>
      <w:r w:rsidRPr="001C3229">
        <w:rPr>
          <w:rFonts w:asciiTheme="majorBidi" w:hAnsiTheme="majorBidi" w:cstheme="majorBidi"/>
          <w:sz w:val="24"/>
          <w:szCs w:val="24"/>
        </w:rPr>
        <w:t>created six</w:t>
      </w:r>
      <w:r w:rsidRPr="00970BB5">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 xml:space="preserve">– and these are the six chambers – </w:t>
      </w:r>
      <w:r w:rsidRPr="001C3229">
        <w:rPr>
          <w:rStyle w:val="EndnoteReference"/>
          <w:rFonts w:asciiTheme="majorBidi" w:hAnsiTheme="majorBidi" w:cstheme="majorBidi"/>
          <w:sz w:val="24"/>
          <w:szCs w:val="24"/>
        </w:rPr>
        <w:endnoteReference w:id="834"/>
      </w:r>
      <w:r>
        <w:rPr>
          <w:rFonts w:asciiTheme="majorBidi" w:hAnsiTheme="majorBidi" w:cstheme="majorBidi"/>
          <w:sz w:val="24"/>
          <w:szCs w:val="24"/>
        </w:rPr>
        <w:br/>
        <w:t>H</w:t>
      </w:r>
      <w:r w:rsidRPr="001C3229">
        <w:rPr>
          <w:rFonts w:asciiTheme="majorBidi" w:hAnsiTheme="majorBidi" w:cstheme="majorBidi"/>
          <w:sz w:val="24"/>
          <w:szCs w:val="24"/>
        </w:rPr>
        <w:t>igher Mother is the seventh.</w:t>
      </w:r>
    </w:p>
    <w:p w14:paraId="4A81D186" w14:textId="77777777" w:rsidR="001D4A49" w:rsidRPr="001C3229" w:rsidRDefault="001D4A49" w:rsidP="00416181">
      <w:pPr>
        <w:contextualSpacing/>
        <w:rPr>
          <w:rFonts w:asciiTheme="majorBidi" w:hAnsiTheme="majorBidi" w:cstheme="majorBidi"/>
          <w:sz w:val="24"/>
          <w:szCs w:val="24"/>
        </w:rPr>
      </w:pPr>
    </w:p>
    <w:p w14:paraId="714FD2AD" w14:textId="77777777" w:rsidR="001D4A49" w:rsidRDefault="001D4A49" w:rsidP="00416181">
      <w:pPr>
        <w:contextualSpacing/>
        <w:rPr>
          <w:rFonts w:asciiTheme="majorBidi" w:hAnsiTheme="majorBidi" w:cstheme="majorBidi"/>
          <w:sz w:val="24"/>
          <w:szCs w:val="24"/>
        </w:rPr>
      </w:pPr>
      <w:r w:rsidRPr="001C3229">
        <w:rPr>
          <w:rFonts w:asciiTheme="majorBidi" w:hAnsiTheme="majorBidi" w:cstheme="majorBidi"/>
          <w:sz w:val="24"/>
          <w:szCs w:val="24"/>
        </w:rPr>
        <w:t>And in these six</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136A1">
        <w:rPr>
          <w:rFonts w:asciiTheme="majorBidi" w:hAnsiTheme="majorBidi" w:cstheme="majorBidi"/>
          <w:i/>
          <w:iCs/>
          <w:sz w:val="24"/>
          <w:szCs w:val="24"/>
        </w:rPr>
        <w:t>shyt</w:t>
      </w:r>
      <w:r w:rsidRPr="00970BB5">
        <w:rPr>
          <w:rFonts w:asciiTheme="majorBidi" w:hAnsiTheme="majorBidi" w:cstheme="majorBidi"/>
          <w:sz w:val="24"/>
          <w:szCs w:val="24"/>
        </w:rPr>
        <w:t>›</w:t>
      </w:r>
      <w:r w:rsidRPr="001C3229">
        <w:rPr>
          <w:rFonts w:asciiTheme="majorBidi" w:hAnsiTheme="majorBidi" w:cstheme="majorBidi"/>
          <w:sz w:val="24"/>
          <w:szCs w:val="24"/>
        </w:rPr>
        <w:t>:</w:t>
      </w:r>
      <w:r>
        <w:rPr>
          <w:rFonts w:asciiTheme="majorBidi" w:hAnsiTheme="majorBidi" w:cstheme="majorBidi"/>
          <w:sz w:val="24"/>
          <w:szCs w:val="24"/>
        </w:rPr>
        <w:br/>
        <w:t>{</w:t>
      </w:r>
      <w:r w:rsidRPr="001C3229">
        <w:rPr>
          <w:rFonts w:asciiTheme="majorBidi" w:hAnsiTheme="majorBidi" w:cstheme="majorBidi"/>
          <w:sz w:val="24"/>
          <w:szCs w:val="24"/>
        </w:rPr>
        <w:t>Gen</w:t>
      </w:r>
      <w:r>
        <w:rPr>
          <w:rFonts w:asciiTheme="majorBidi" w:hAnsiTheme="majorBidi" w:cstheme="majorBidi"/>
          <w:sz w:val="24"/>
          <w:szCs w:val="24"/>
        </w:rPr>
        <w:t>.</w:t>
      </w:r>
      <w:r w:rsidRPr="001C3229">
        <w:rPr>
          <w:rFonts w:asciiTheme="majorBidi" w:hAnsiTheme="majorBidi" w:cstheme="majorBidi"/>
          <w:sz w:val="24"/>
          <w:szCs w:val="24"/>
        </w:rPr>
        <w:t xml:space="preserve"> 4:25</w:t>
      </w:r>
      <w:r>
        <w:rPr>
          <w:rFonts w:asciiTheme="majorBidi" w:hAnsiTheme="majorBidi" w:cstheme="majorBidi"/>
          <w:sz w:val="24"/>
          <w:szCs w:val="24"/>
        </w:rPr>
        <w:t>}</w:t>
      </w:r>
      <w:r w:rsidRPr="001C3229">
        <w:rPr>
          <w:rFonts w:asciiTheme="majorBidi" w:hAnsiTheme="majorBidi" w:cstheme="majorBidi"/>
          <w:i/>
          <w:iCs/>
          <w:sz w:val="24"/>
          <w:szCs w:val="24"/>
        </w:rPr>
        <w:t>And Adam further knew his wife,</w:t>
      </w:r>
      <w:r>
        <w:rPr>
          <w:rFonts w:asciiTheme="majorBidi" w:hAnsiTheme="majorBidi" w:cstheme="majorBidi"/>
          <w:i/>
          <w:iCs/>
          <w:sz w:val="24"/>
          <w:szCs w:val="24"/>
        </w:rPr>
        <w:br/>
      </w:r>
      <w:r w:rsidRPr="001C3229">
        <w:rPr>
          <w:rFonts w:asciiTheme="majorBidi" w:hAnsiTheme="majorBidi" w:cstheme="majorBidi"/>
          <w:i/>
          <w:iCs/>
          <w:sz w:val="24"/>
          <w:szCs w:val="24"/>
        </w:rPr>
        <w:t>and she gave birth to a son</w:t>
      </w:r>
      <w:r>
        <w:rPr>
          <w:rFonts w:asciiTheme="majorBidi" w:hAnsiTheme="majorBidi" w:cstheme="majorBidi"/>
          <w:i/>
          <w:iCs/>
          <w:sz w:val="24"/>
          <w:szCs w:val="24"/>
        </w:rPr>
        <w:t>,</w:t>
      </w:r>
      <w:r>
        <w:rPr>
          <w:rFonts w:asciiTheme="majorBidi" w:hAnsiTheme="majorBidi" w:cstheme="majorBidi"/>
          <w:i/>
          <w:iCs/>
          <w:sz w:val="24"/>
          <w:szCs w:val="24"/>
        </w:rPr>
        <w:br/>
      </w:r>
      <w:r w:rsidRPr="001C3229">
        <w:rPr>
          <w:rFonts w:asciiTheme="majorBidi" w:hAnsiTheme="majorBidi" w:cstheme="majorBidi"/>
          <w:i/>
          <w:iCs/>
          <w:sz w:val="24"/>
          <w:szCs w:val="24"/>
        </w:rPr>
        <w:t>and she called his named Seth etc</w:t>
      </w:r>
      <w:r w:rsidRPr="001C3229">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1C3229">
        <w:rPr>
          <w:rFonts w:asciiTheme="majorBidi" w:hAnsiTheme="majorBidi" w:cstheme="majorBidi"/>
          <w:sz w:val="24"/>
          <w:szCs w:val="24"/>
        </w:rPr>
        <w:t>SheT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Seth</w:t>
      </w:r>
      <w:r w:rsidRPr="00970BB5">
        <w:rPr>
          <w:rFonts w:asciiTheme="majorBidi" w:hAnsiTheme="majorBidi" w:cstheme="majorBidi"/>
          <w:sz w:val="24"/>
          <w:szCs w:val="24"/>
        </w:rPr>
        <w:t>›</w:t>
      </w:r>
      <w:r w:rsidRPr="001C3229">
        <w:rPr>
          <w:rFonts w:asciiTheme="majorBidi" w:hAnsiTheme="majorBidi" w:cstheme="majorBidi"/>
          <w:sz w:val="24"/>
          <w:szCs w:val="24"/>
        </w:rPr>
        <w:t xml:space="preserve"> – the end </w:t>
      </w:r>
      <w:r w:rsidRPr="0001597D">
        <w:rPr>
          <w:rFonts w:asciiTheme="majorBidi" w:hAnsiTheme="majorBidi" w:cstheme="majorBidi"/>
          <w:color w:val="808080" w:themeColor="background1" w:themeShade="80"/>
          <w:sz w:val="24"/>
          <w:szCs w:val="24"/>
        </w:rPr>
        <w:t>letters</w:t>
      </w:r>
      <w:r w:rsidRPr="001C3229">
        <w:rPr>
          <w:rFonts w:asciiTheme="majorBidi" w:hAnsiTheme="majorBidi" w:cstheme="majorBidi"/>
          <w:sz w:val="24"/>
          <w:szCs w:val="24"/>
        </w:rPr>
        <w:t xml:space="preserve"> of the alphabet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i/>
          <w:iCs/>
          <w:sz w:val="24"/>
          <w:szCs w:val="24"/>
        </w:rPr>
        <w:t>…</w:t>
      </w:r>
      <w:r w:rsidRPr="001C3229">
        <w:rPr>
          <w:rFonts w:asciiTheme="majorBidi" w:hAnsiTheme="majorBidi" w:cstheme="majorBidi"/>
          <w:i/>
          <w:iCs/>
          <w:sz w:val="24"/>
          <w:szCs w:val="24"/>
        </w:rPr>
        <w:t>instead of Hevel</w:t>
      </w:r>
      <w:r>
        <w:rPr>
          <w:rFonts w:asciiTheme="majorBidi" w:hAnsiTheme="majorBidi" w:cstheme="majorBidi"/>
          <w:i/>
          <w:iCs/>
          <w:sz w:val="24"/>
          <w:szCs w:val="24"/>
        </w:rPr>
        <w:br/>
      </w:r>
      <w:r w:rsidRPr="001C3229">
        <w:rPr>
          <w:rFonts w:asciiTheme="majorBidi" w:hAnsiTheme="majorBidi" w:cstheme="majorBidi"/>
          <w:sz w:val="24"/>
          <w:szCs w:val="24"/>
        </w:rPr>
        <w:t>– this is what is written:</w:t>
      </w:r>
      <w:r>
        <w:rPr>
          <w:rFonts w:asciiTheme="majorBidi" w:hAnsiTheme="majorBidi" w:cstheme="majorBidi"/>
          <w:sz w:val="24"/>
          <w:szCs w:val="24"/>
        </w:rPr>
        <w:br/>
        <w:t>{</w:t>
      </w:r>
      <w:r w:rsidRPr="001C3229">
        <w:rPr>
          <w:rFonts w:asciiTheme="majorBidi" w:hAnsiTheme="majorBidi" w:cstheme="majorBidi"/>
          <w:sz w:val="24"/>
          <w:szCs w:val="24"/>
        </w:rPr>
        <w:t>Ps</w:t>
      </w:r>
      <w:r>
        <w:rPr>
          <w:rFonts w:asciiTheme="majorBidi" w:hAnsiTheme="majorBidi" w:cstheme="majorBidi"/>
          <w:sz w:val="24"/>
          <w:szCs w:val="24"/>
        </w:rPr>
        <w:t>.</w:t>
      </w:r>
      <w:r w:rsidRPr="001C3229">
        <w:rPr>
          <w:rFonts w:asciiTheme="majorBidi" w:hAnsiTheme="majorBidi" w:cstheme="majorBidi"/>
          <w:sz w:val="24"/>
          <w:szCs w:val="24"/>
        </w:rPr>
        <w:t xml:space="preserve"> 8:7</w:t>
      </w:r>
      <w:r>
        <w:rPr>
          <w:rFonts w:asciiTheme="majorBidi" w:hAnsiTheme="majorBidi" w:cstheme="majorBidi"/>
          <w:sz w:val="24"/>
          <w:szCs w:val="24"/>
        </w:rPr>
        <w:t>}</w:t>
      </w:r>
      <w:r w:rsidRPr="001C3229">
        <w:rPr>
          <w:rFonts w:asciiTheme="majorBidi" w:hAnsiTheme="majorBidi" w:cstheme="majorBidi"/>
          <w:i/>
          <w:iCs/>
          <w:sz w:val="24"/>
          <w:szCs w:val="24"/>
        </w:rPr>
        <w:t>…</w:t>
      </w:r>
      <w:r>
        <w:rPr>
          <w:rFonts w:asciiTheme="majorBidi" w:hAnsiTheme="majorBidi" w:cstheme="majorBidi"/>
          <w:i/>
          <w:iCs/>
          <w:sz w:val="24"/>
          <w:szCs w:val="24"/>
        </w:rPr>
        <w:t>He placed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i/>
          <w:iCs/>
          <w:sz w:val="24"/>
          <w:szCs w:val="24"/>
        </w:rPr>
        <w:t>shatah</w:t>
      </w:r>
      <w:r w:rsidRPr="00970BB5">
        <w:rPr>
          <w:rFonts w:asciiTheme="majorBidi" w:hAnsiTheme="majorBidi" w:cstheme="majorBidi"/>
          <w:sz w:val="24"/>
          <w:szCs w:val="24"/>
        </w:rPr>
        <w:t>›</w:t>
      </w:r>
      <w:r w:rsidRPr="001C3229">
        <w:rPr>
          <w:rFonts w:asciiTheme="majorBidi" w:hAnsiTheme="majorBidi" w:cstheme="majorBidi"/>
          <w:i/>
          <w:iCs/>
          <w:sz w:val="24"/>
          <w:szCs w:val="24"/>
        </w:rPr>
        <w:t xml:space="preserve"> </w:t>
      </w:r>
      <w:r>
        <w:rPr>
          <w:rFonts w:asciiTheme="majorBidi" w:hAnsiTheme="majorBidi" w:cstheme="majorBidi"/>
          <w:i/>
          <w:iCs/>
          <w:sz w:val="24"/>
          <w:szCs w:val="24"/>
        </w:rPr>
        <w:t xml:space="preserve">all </w:t>
      </w:r>
      <w:r w:rsidRPr="001C3229">
        <w:rPr>
          <w:rFonts w:asciiTheme="majorBidi" w:hAnsiTheme="majorBidi" w:cstheme="majorBidi"/>
          <w:i/>
          <w:iCs/>
          <w:sz w:val="24"/>
          <w:szCs w:val="24"/>
        </w:rPr>
        <w:t>beneath his feet</w:t>
      </w:r>
      <w:r>
        <w:rPr>
          <w:rFonts w:asciiTheme="majorBidi" w:hAnsiTheme="majorBidi" w:cstheme="majorBidi"/>
          <w:i/>
          <w:iCs/>
          <w:sz w:val="24"/>
          <w:szCs w:val="24"/>
        </w:rPr>
        <w:br/>
      </w:r>
      <w:r w:rsidRPr="001C3229">
        <w:rPr>
          <w:rFonts w:asciiTheme="majorBidi" w:hAnsiTheme="majorBidi" w:cstheme="majorBidi"/>
          <w:sz w:val="24"/>
          <w:szCs w:val="24"/>
        </w:rPr>
        <w:t>– Y</w:t>
      </w:r>
      <w:r>
        <w:rPr>
          <w:rFonts w:asciiTheme="majorBidi" w:hAnsiTheme="majorBidi" w:cstheme="majorBidi"/>
          <w:sz w:val="24"/>
          <w:szCs w:val="24"/>
        </w:rPr>
        <w:t>o</w:t>
      </w:r>
      <w:r w:rsidRPr="001C3229">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1C3229">
        <w:rPr>
          <w:rFonts w:asciiTheme="majorBidi" w:hAnsiTheme="majorBidi" w:cstheme="majorBidi"/>
          <w:sz w:val="24"/>
          <w:szCs w:val="24"/>
        </w:rPr>
        <w:t xml:space="preserve"> was withdrawn from 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six</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6722DE">
        <w:rPr>
          <w:rFonts w:asciiTheme="majorBidi" w:hAnsiTheme="majorBidi" w:cstheme="majorBidi"/>
          <w:color w:val="808080" w:themeColor="background1" w:themeShade="80"/>
          <w:sz w:val="24"/>
          <w:szCs w:val="24"/>
        </w:rPr>
        <w:t>leaving SheT</w:t>
      </w:r>
      <w:r w:rsidRPr="001C3229">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lastRenderedPageBreak/>
        <w:t>and the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1C3229">
        <w:rPr>
          <w:rFonts w:asciiTheme="majorBidi" w:hAnsiTheme="majorBidi" w:cstheme="majorBidi"/>
          <w:sz w:val="24"/>
          <w:szCs w:val="24"/>
        </w:rPr>
        <w:t xml:space="preserve"> of Hevel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Abel</w:t>
      </w:r>
      <w:r w:rsidRPr="00970BB5">
        <w:rPr>
          <w:rFonts w:asciiTheme="majorBidi" w:hAnsiTheme="majorBidi" w:cstheme="majorBidi"/>
          <w:sz w:val="24"/>
          <w:szCs w:val="24"/>
        </w:rPr>
        <w:t>›</w:t>
      </w:r>
      <w:r w:rsidRPr="001C3229">
        <w:rPr>
          <w:rFonts w:asciiTheme="majorBidi" w:hAnsiTheme="majorBidi" w:cstheme="majorBidi"/>
          <w:sz w:val="24"/>
          <w:szCs w:val="24"/>
        </w:rPr>
        <w:t xml:space="preserve"> descended into it,</w:t>
      </w:r>
      <w:r>
        <w:rPr>
          <w:rFonts w:asciiTheme="majorBidi" w:hAnsiTheme="majorBidi" w:cstheme="majorBidi"/>
          <w:sz w:val="24"/>
          <w:szCs w:val="24"/>
        </w:rPr>
        <w:br/>
      </w:r>
      <w:r w:rsidRPr="001C3229">
        <w:rPr>
          <w:rFonts w:asciiTheme="majorBidi" w:hAnsiTheme="majorBidi" w:cstheme="majorBidi"/>
          <w:sz w:val="24"/>
          <w:szCs w:val="24"/>
        </w:rPr>
        <w:t>and it was made into ShaTaH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placed</w:t>
      </w:r>
      <w:r w:rsidRPr="00970BB5">
        <w:rPr>
          <w:rFonts w:asciiTheme="majorBidi" w:hAnsiTheme="majorBidi" w:cstheme="majorBidi"/>
          <w:sz w:val="24"/>
          <w:szCs w:val="24"/>
        </w:rPr>
        <w:t>›</w:t>
      </w:r>
      <w:r w:rsidRPr="001C3229">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i/>
          <w:iCs/>
          <w:sz w:val="24"/>
          <w:szCs w:val="24"/>
        </w:rPr>
        <w:t xml:space="preserve">He </w:t>
      </w:r>
      <w:r w:rsidRPr="001C3229">
        <w:rPr>
          <w:rFonts w:asciiTheme="majorBidi" w:hAnsiTheme="majorBidi" w:cstheme="majorBidi"/>
          <w:i/>
          <w:iCs/>
          <w:sz w:val="24"/>
          <w:szCs w:val="24"/>
        </w:rPr>
        <w:t>plac</w:t>
      </w:r>
      <w:r>
        <w:rPr>
          <w:rFonts w:asciiTheme="majorBidi" w:hAnsiTheme="majorBidi" w:cstheme="majorBidi"/>
          <w:i/>
          <w:iCs/>
          <w:sz w:val="24"/>
          <w:szCs w:val="24"/>
        </w:rPr>
        <w:t>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i/>
          <w:iCs/>
          <w:sz w:val="24"/>
          <w:szCs w:val="24"/>
        </w:rPr>
        <w:t>shatah</w:t>
      </w:r>
      <w:r w:rsidRPr="00970BB5">
        <w:rPr>
          <w:rFonts w:asciiTheme="majorBidi" w:hAnsiTheme="majorBidi" w:cstheme="majorBidi"/>
          <w:sz w:val="24"/>
          <w:szCs w:val="24"/>
        </w:rPr>
        <w:t>›</w:t>
      </w:r>
      <w:r w:rsidRPr="001C3229">
        <w:rPr>
          <w:rFonts w:asciiTheme="majorBidi" w:hAnsiTheme="majorBidi" w:cstheme="majorBidi"/>
          <w:i/>
          <w:iCs/>
          <w:sz w:val="24"/>
          <w:szCs w:val="24"/>
        </w:rPr>
        <w:t xml:space="preserve"> </w:t>
      </w:r>
      <w:r>
        <w:rPr>
          <w:rFonts w:asciiTheme="majorBidi" w:hAnsiTheme="majorBidi" w:cstheme="majorBidi"/>
          <w:i/>
          <w:iCs/>
          <w:sz w:val="24"/>
          <w:szCs w:val="24"/>
        </w:rPr>
        <w:t xml:space="preserve">all </w:t>
      </w:r>
      <w:r w:rsidRPr="001C3229">
        <w:rPr>
          <w:rFonts w:asciiTheme="majorBidi" w:hAnsiTheme="majorBidi" w:cstheme="majorBidi"/>
          <w:i/>
          <w:iCs/>
          <w:sz w:val="24"/>
          <w:szCs w:val="24"/>
        </w:rPr>
        <w:t>beneath his feet</w:t>
      </w:r>
      <w:r w:rsidRPr="001C3229">
        <w:rPr>
          <w:rFonts w:asciiTheme="majorBidi" w:hAnsiTheme="majorBidi" w:cstheme="majorBidi"/>
          <w:sz w:val="24"/>
          <w:szCs w:val="24"/>
        </w:rPr>
        <w:t>.</w:t>
      </w:r>
    </w:p>
    <w:p w14:paraId="1E521E40" w14:textId="77777777" w:rsidR="001D4A49" w:rsidRPr="001C3229" w:rsidRDefault="001D4A49" w:rsidP="00416181">
      <w:pPr>
        <w:contextualSpacing/>
        <w:rPr>
          <w:rFonts w:asciiTheme="majorBidi" w:hAnsiTheme="majorBidi" w:cstheme="majorBidi"/>
          <w:sz w:val="24"/>
          <w:szCs w:val="24"/>
        </w:rPr>
      </w:pPr>
    </w:p>
    <w:p w14:paraId="4F5F4A33" w14:textId="77777777" w:rsidR="001D4A49" w:rsidRDefault="001D4A49" w:rsidP="00416181">
      <w:pPr>
        <w:contextualSpacing/>
        <w:rPr>
          <w:rFonts w:asciiTheme="majorBidi" w:hAnsiTheme="majorBidi" w:cstheme="majorBidi"/>
          <w:sz w:val="24"/>
          <w:szCs w:val="24"/>
        </w:rPr>
      </w:pPr>
      <w:r w:rsidRPr="001C3229">
        <w:rPr>
          <w:rFonts w:asciiTheme="majorBidi" w:hAnsiTheme="majorBidi" w:cstheme="majorBidi"/>
          <w:sz w:val="24"/>
          <w:szCs w:val="24"/>
        </w:rPr>
        <w:t>And furthermore:</w:t>
      </w:r>
      <w:r>
        <w:rPr>
          <w:rFonts w:asciiTheme="majorBidi" w:hAnsiTheme="majorBidi" w:cstheme="majorBidi"/>
          <w:sz w:val="24"/>
          <w:szCs w:val="24"/>
        </w:rPr>
        <w:br/>
      </w:r>
      <w:r w:rsidRPr="001C3229">
        <w:rPr>
          <w:rFonts w:asciiTheme="majorBidi" w:hAnsiTheme="majorBidi" w:cstheme="majorBidi"/>
          <w:sz w:val="24"/>
          <w:szCs w:val="24"/>
        </w:rPr>
        <w:t>She</w:t>
      </w:r>
      <w:r>
        <w:rPr>
          <w:rFonts w:asciiTheme="majorBidi" w:hAnsiTheme="majorBidi" w:cstheme="majorBidi"/>
          <w:sz w:val="24"/>
          <w:szCs w:val="24"/>
        </w:rPr>
        <w:t>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Seth</w:t>
      </w:r>
      <w:r w:rsidRPr="00970BB5">
        <w:rPr>
          <w:rFonts w:asciiTheme="majorBidi" w:hAnsiTheme="majorBidi" w:cstheme="majorBidi"/>
          <w:sz w:val="24"/>
          <w:szCs w:val="24"/>
        </w:rPr>
        <w:t>›</w:t>
      </w:r>
      <w:r w:rsidRPr="001C3229">
        <w:rPr>
          <w:rFonts w:asciiTheme="majorBidi" w:hAnsiTheme="majorBidi" w:cstheme="majorBidi"/>
          <w:sz w:val="24"/>
          <w:szCs w:val="24"/>
        </w:rPr>
        <w:t>, after the name:</w:t>
      </w:r>
      <w:r>
        <w:rPr>
          <w:rFonts w:asciiTheme="majorBidi" w:hAnsiTheme="majorBidi" w:cstheme="majorBidi"/>
          <w:sz w:val="24"/>
          <w:szCs w:val="24"/>
        </w:rPr>
        <w:br/>
        <w:t>{</w:t>
      </w:r>
      <w:r w:rsidRPr="001C3229">
        <w:rPr>
          <w:rFonts w:asciiTheme="majorBidi" w:hAnsiTheme="majorBidi" w:cstheme="majorBidi"/>
          <w:sz w:val="24"/>
          <w:szCs w:val="24"/>
        </w:rPr>
        <w:t>Ex</w:t>
      </w:r>
      <w:r>
        <w:rPr>
          <w:rFonts w:asciiTheme="majorBidi" w:hAnsiTheme="majorBidi" w:cstheme="majorBidi"/>
          <w:sz w:val="24"/>
          <w:szCs w:val="24"/>
        </w:rPr>
        <w:t>.</w:t>
      </w:r>
      <w:r w:rsidRPr="001C3229">
        <w:rPr>
          <w:rFonts w:asciiTheme="majorBidi" w:hAnsiTheme="majorBidi" w:cstheme="majorBidi"/>
          <w:sz w:val="24"/>
          <w:szCs w:val="24"/>
        </w:rPr>
        <w:t xml:space="preserve"> 2:10</w:t>
      </w:r>
      <w:r>
        <w:rPr>
          <w:rFonts w:asciiTheme="majorBidi" w:hAnsiTheme="majorBidi" w:cstheme="majorBidi"/>
          <w:sz w:val="24"/>
          <w:szCs w:val="24"/>
        </w:rPr>
        <w:t>}</w:t>
      </w:r>
      <w:r w:rsidRPr="001C3229">
        <w:rPr>
          <w:rFonts w:asciiTheme="majorBidi" w:hAnsiTheme="majorBidi" w:cstheme="majorBidi"/>
          <w:i/>
          <w:iCs/>
          <w:sz w:val="24"/>
          <w:szCs w:val="24"/>
        </w:rPr>
        <w:t>…for from the waters</w:t>
      </w:r>
      <w:r>
        <w:rPr>
          <w:rFonts w:asciiTheme="majorBidi" w:hAnsiTheme="majorBidi" w:cstheme="majorBidi"/>
          <w:i/>
          <w:iCs/>
          <w:sz w:val="24"/>
          <w:szCs w:val="24"/>
        </w:rPr>
        <w:br/>
        <w:t>‘</w:t>
      </w:r>
      <w:r w:rsidRPr="001C3229">
        <w:rPr>
          <w:rFonts w:asciiTheme="majorBidi" w:hAnsiTheme="majorBidi" w:cstheme="majorBidi"/>
          <w:i/>
          <w:iCs/>
          <w:sz w:val="24"/>
          <w:szCs w:val="24"/>
        </w:rPr>
        <w:t>I have drawn him</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i/>
          <w:iCs/>
          <w:sz w:val="24"/>
          <w:szCs w:val="24"/>
        </w:rPr>
        <w:t>m</w:t>
      </w:r>
      <w:r>
        <w:rPr>
          <w:rFonts w:asciiTheme="majorBidi" w:hAnsiTheme="majorBidi" w:cstheme="majorBidi"/>
          <w:i/>
          <w:iCs/>
          <w:sz w:val="24"/>
          <w:szCs w:val="24"/>
        </w:rPr>
        <w:t>e-</w:t>
      </w:r>
      <w:r w:rsidRPr="001C3229">
        <w:rPr>
          <w:rFonts w:asciiTheme="majorBidi" w:hAnsiTheme="majorBidi" w:cstheme="majorBidi"/>
          <w:i/>
          <w:iCs/>
          <w:sz w:val="24"/>
          <w:szCs w:val="24"/>
        </w:rPr>
        <w:t>shitihu</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AD0C61">
        <w:rPr>
          <w:rFonts w:asciiTheme="majorBidi" w:hAnsiTheme="majorBidi" w:cstheme="majorBidi"/>
          <w:color w:val="808080" w:themeColor="background1" w:themeShade="80"/>
          <w:sz w:val="24"/>
          <w:szCs w:val="24"/>
        </w:rPr>
        <w:t>Moses</w:t>
      </w:r>
      <w:r w:rsidRPr="001C3229">
        <w:rPr>
          <w:rFonts w:asciiTheme="majorBidi" w:hAnsiTheme="majorBidi" w:cstheme="majorBidi"/>
          <w:sz w:val="24"/>
          <w:szCs w:val="24"/>
        </w:rPr>
        <w:t>.</w:t>
      </w:r>
    </w:p>
    <w:p w14:paraId="15AE7546" w14:textId="77777777" w:rsidR="001D4A49" w:rsidRPr="001C3229" w:rsidRDefault="001D4A49" w:rsidP="00416181">
      <w:pPr>
        <w:contextualSpacing/>
        <w:rPr>
          <w:rFonts w:asciiTheme="majorBidi" w:hAnsiTheme="majorBidi" w:cstheme="majorBidi"/>
          <w:sz w:val="24"/>
          <w:szCs w:val="24"/>
        </w:rPr>
      </w:pPr>
    </w:p>
    <w:p w14:paraId="60D5C3BD" w14:textId="77777777" w:rsidR="001D4A49" w:rsidRDefault="001D4A49" w:rsidP="00416181">
      <w:pPr>
        <w:contextualSpacing/>
        <w:rPr>
          <w:rFonts w:asciiTheme="majorBidi" w:hAnsiTheme="majorBidi" w:cstheme="majorBidi"/>
          <w:sz w:val="24"/>
          <w:szCs w:val="24"/>
        </w:rPr>
      </w:pPr>
      <w:r w:rsidRPr="001C3229">
        <w:rPr>
          <w:rFonts w:asciiTheme="majorBidi" w:hAnsiTheme="majorBidi" w:cstheme="majorBidi"/>
          <w:sz w:val="24"/>
          <w:szCs w:val="24"/>
        </w:rPr>
        <w:t>And furthermore:</w:t>
      </w:r>
      <w:r>
        <w:rPr>
          <w:rFonts w:asciiTheme="majorBidi" w:hAnsiTheme="majorBidi" w:cstheme="majorBidi"/>
          <w:sz w:val="24"/>
          <w:szCs w:val="24"/>
        </w:rPr>
        <w:br/>
      </w:r>
      <w:r w:rsidRPr="001C3229">
        <w:rPr>
          <w:rFonts w:asciiTheme="majorBidi" w:hAnsiTheme="majorBidi" w:cstheme="majorBidi"/>
          <w:sz w:val="24"/>
          <w:szCs w:val="24"/>
        </w:rPr>
        <w:t>Job said about Seth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Shet</w:t>
      </w:r>
      <w:r w:rsidRPr="00970BB5">
        <w:rPr>
          <w:rFonts w:asciiTheme="majorBidi" w:hAnsiTheme="majorBidi" w:cstheme="majorBidi"/>
          <w:sz w:val="24"/>
          <w:szCs w:val="24"/>
        </w:rPr>
        <w:t>›</w:t>
      </w:r>
      <w:r w:rsidRPr="001C3229">
        <w:rPr>
          <w:rFonts w:asciiTheme="majorBidi" w:hAnsiTheme="majorBidi" w:cstheme="majorBidi"/>
          <w:sz w:val="24"/>
          <w:szCs w:val="24"/>
        </w:rPr>
        <w:t>:</w:t>
      </w:r>
      <w:r>
        <w:rPr>
          <w:rFonts w:asciiTheme="majorBidi" w:hAnsiTheme="majorBidi" w:cstheme="majorBidi"/>
          <w:sz w:val="24"/>
          <w:szCs w:val="24"/>
        </w:rPr>
        <w:br/>
        <w:t>{</w:t>
      </w:r>
      <w:r w:rsidRPr="001C3229">
        <w:rPr>
          <w:rFonts w:asciiTheme="majorBidi" w:hAnsiTheme="majorBidi" w:cstheme="majorBidi"/>
          <w:sz w:val="24"/>
          <w:szCs w:val="24"/>
        </w:rPr>
        <w:t>Job 38:36</w:t>
      </w:r>
      <w:r>
        <w:rPr>
          <w:rFonts w:asciiTheme="majorBidi" w:hAnsiTheme="majorBidi" w:cstheme="majorBidi"/>
          <w:sz w:val="24"/>
          <w:szCs w:val="24"/>
        </w:rPr>
        <w:t>}</w:t>
      </w:r>
      <w:r w:rsidRPr="001C3229">
        <w:rPr>
          <w:rFonts w:asciiTheme="majorBidi" w:hAnsiTheme="majorBidi" w:cstheme="majorBidi"/>
          <w:i/>
          <w:iCs/>
          <w:sz w:val="24"/>
          <w:szCs w:val="24"/>
        </w:rPr>
        <w:t>Who placed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S</w:t>
      </w:r>
      <w:r w:rsidRPr="001C3229">
        <w:rPr>
          <w:rFonts w:asciiTheme="majorBidi" w:hAnsiTheme="majorBidi" w:cstheme="majorBidi"/>
          <w:i/>
          <w:iCs/>
          <w:sz w:val="24"/>
          <w:szCs w:val="24"/>
        </w:rPr>
        <w:t>ha</w:t>
      </w:r>
      <w:r>
        <w:rPr>
          <w:rFonts w:asciiTheme="majorBidi" w:hAnsiTheme="majorBidi" w:cstheme="majorBidi"/>
          <w:i/>
          <w:iCs/>
          <w:sz w:val="24"/>
          <w:szCs w:val="24"/>
        </w:rPr>
        <w:t>T</w:t>
      </w:r>
      <w:r w:rsidRPr="00970BB5">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i/>
          <w:iCs/>
          <w:sz w:val="24"/>
          <w:szCs w:val="24"/>
        </w:rPr>
        <w:t>wisdom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1C3229">
        <w:rPr>
          <w:rFonts w:asciiTheme="majorBidi" w:hAnsiTheme="majorBidi" w:cstheme="majorBidi"/>
          <w:i/>
          <w:iCs/>
          <w:sz w:val="24"/>
          <w:szCs w:val="24"/>
        </w:rPr>
        <w:t>okhmah</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1C3229">
        <w:rPr>
          <w:rFonts w:asciiTheme="majorBidi" w:hAnsiTheme="majorBidi" w:cstheme="majorBidi"/>
          <w:i/>
          <w:iCs/>
          <w:sz w:val="24"/>
          <w:szCs w:val="24"/>
        </w:rPr>
        <w:t>in the inner parts…</w:t>
      </w:r>
      <w:r>
        <w:rPr>
          <w:rFonts w:asciiTheme="majorBidi" w:hAnsiTheme="majorBidi" w:cstheme="majorBidi"/>
          <w:i/>
          <w:iCs/>
          <w:sz w:val="24"/>
          <w:szCs w:val="24"/>
        </w:rPr>
        <w:br/>
      </w:r>
      <w:r w:rsidRPr="001C3229">
        <w:rPr>
          <w:rFonts w:asciiTheme="majorBidi" w:hAnsiTheme="majorBidi" w:cstheme="majorBidi"/>
          <w:sz w:val="24"/>
          <w:szCs w:val="24"/>
        </w:rPr>
        <w:t>and this is the Y</w:t>
      </w:r>
      <w:r>
        <w:rPr>
          <w:rFonts w:asciiTheme="majorBidi" w:hAnsiTheme="majorBidi" w:cstheme="majorBidi"/>
          <w:sz w:val="24"/>
          <w:szCs w:val="24"/>
        </w:rPr>
        <w:t>o</w:t>
      </w:r>
      <w:r w:rsidRPr="001C3229">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sidRPr="00AD110E">
        <w:rPr>
          <w:rFonts w:ascii="Times New Roman" w:hAnsi="Times New Roman" w:cs="Times New Roman"/>
          <w:color w:val="252525"/>
          <w:sz w:val="24"/>
          <w:szCs w:val="24"/>
          <w:shd w:val="clear" w:color="auto" w:fill="FFFFFF"/>
        </w:rPr>
        <w:t>Ḥ</w:t>
      </w:r>
      <w:r w:rsidRPr="001C3229">
        <w:rPr>
          <w:rFonts w:asciiTheme="majorBidi" w:hAnsiTheme="majorBidi" w:cstheme="majorBidi"/>
          <w:sz w:val="24"/>
          <w:szCs w:val="24"/>
        </w:rPr>
        <w:t>okhmah</w:t>
      </w:r>
      <w:r w:rsidRPr="007904B7">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 xml:space="preserve">by which he </w:t>
      </w:r>
      <w:r w:rsidRPr="00AD0C61">
        <w:rPr>
          <w:rFonts w:asciiTheme="majorBidi" w:hAnsiTheme="majorBidi" w:cstheme="majorBidi"/>
          <w:color w:val="808080" w:themeColor="background1" w:themeShade="80"/>
          <w:sz w:val="24"/>
          <w:szCs w:val="24"/>
        </w:rPr>
        <w:t>his name</w:t>
      </w:r>
      <w:r w:rsidRPr="001C3229">
        <w:rPr>
          <w:rFonts w:asciiTheme="majorBidi" w:hAnsiTheme="majorBidi" w:cstheme="majorBidi"/>
          <w:sz w:val="24"/>
          <w:szCs w:val="24"/>
        </w:rPr>
        <w:t xml:space="preserve"> was Sh</w:t>
      </w:r>
      <w:r>
        <w:rPr>
          <w:rFonts w:asciiTheme="majorBidi" w:hAnsiTheme="majorBidi" w:cstheme="majorBidi"/>
          <w:sz w:val="24"/>
          <w:szCs w:val="24"/>
        </w:rPr>
        <w:t>Y</w:t>
      </w:r>
      <w:r w:rsidRPr="001C3229">
        <w:rPr>
          <w:rFonts w:asciiTheme="majorBidi" w:hAnsiTheme="majorBidi" w:cstheme="majorBidi"/>
          <w:sz w:val="24"/>
          <w:szCs w:val="24"/>
        </w:rPr>
        <w:t>T</w:t>
      </w:r>
      <w:r>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i/>
          <w:iCs/>
          <w:sz w:val="24"/>
          <w:szCs w:val="24"/>
        </w:rPr>
        <w:t xml:space="preserve">…or who gave </w:t>
      </w:r>
      <w:r>
        <w:rPr>
          <w:rFonts w:asciiTheme="majorBidi" w:hAnsiTheme="majorBidi" w:cstheme="majorBidi"/>
          <w:i/>
          <w:iCs/>
          <w:sz w:val="24"/>
          <w:szCs w:val="24"/>
        </w:rPr>
        <w:t>understanding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618C4">
        <w:rPr>
          <w:rFonts w:asciiTheme="majorBidi" w:hAnsiTheme="majorBidi" w:cstheme="majorBidi"/>
          <w:i/>
          <w:iCs/>
          <w:sz w:val="24"/>
          <w:szCs w:val="24"/>
        </w:rPr>
        <w:t>binah</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sidRPr="001C3229">
        <w:rPr>
          <w:rFonts w:asciiTheme="majorBidi" w:hAnsiTheme="majorBidi" w:cstheme="majorBidi"/>
          <w:i/>
          <w:iCs/>
          <w:sz w:val="24"/>
          <w:szCs w:val="24"/>
        </w:rPr>
        <w:t>to the rooster</w:t>
      </w:r>
      <w:r>
        <w:rPr>
          <w:rFonts w:asciiTheme="majorBidi" w:hAnsiTheme="majorBidi" w:cstheme="majorBidi"/>
          <w:i/>
          <w:iCs/>
          <w:sz w:val="24"/>
          <w:szCs w:val="24"/>
        </w:rPr>
        <w:br/>
      </w:r>
      <w:r w:rsidRPr="001C3229">
        <w:rPr>
          <w:rFonts w:asciiTheme="majorBidi" w:hAnsiTheme="majorBidi" w:cstheme="majorBidi"/>
          <w:sz w:val="24"/>
          <w:szCs w:val="24"/>
        </w:rPr>
        <w:t>– this is the Hei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1C3229">
        <w:rPr>
          <w:rFonts w:asciiTheme="majorBidi" w:hAnsiTheme="majorBidi" w:cstheme="majorBidi"/>
          <w:sz w:val="24"/>
          <w:szCs w:val="24"/>
        </w:rPr>
        <w:t xml:space="preserve"> of Hevel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Abel</w:t>
      </w:r>
      <w:r w:rsidRPr="00970BB5">
        <w:rPr>
          <w:rFonts w:asciiTheme="majorBidi" w:hAnsiTheme="majorBidi" w:cstheme="majorBidi"/>
          <w:sz w:val="24"/>
          <w:szCs w:val="24"/>
        </w:rPr>
        <w:t>›</w:t>
      </w:r>
      <w:r w:rsidRPr="001C3229">
        <w:rPr>
          <w:rFonts w:asciiTheme="majorBidi" w:hAnsiTheme="majorBidi" w:cstheme="majorBidi"/>
          <w:sz w:val="24"/>
          <w:szCs w:val="24"/>
        </w:rPr>
        <w:t>.</w:t>
      </w:r>
    </w:p>
    <w:p w14:paraId="03C3042D" w14:textId="77777777" w:rsidR="001D4A49" w:rsidRPr="001C3229" w:rsidRDefault="001D4A49" w:rsidP="00416181">
      <w:pPr>
        <w:contextualSpacing/>
        <w:rPr>
          <w:rFonts w:asciiTheme="majorBidi" w:hAnsiTheme="majorBidi" w:cstheme="majorBidi"/>
          <w:sz w:val="24"/>
          <w:szCs w:val="24"/>
        </w:rPr>
      </w:pPr>
    </w:p>
    <w:p w14:paraId="6B83F601" w14:textId="77777777" w:rsidR="001D4A49" w:rsidRDefault="001D4A49" w:rsidP="00416181">
      <w:pPr>
        <w:contextualSpacing/>
        <w:rPr>
          <w:rFonts w:asciiTheme="majorBidi" w:hAnsiTheme="majorBidi" w:cstheme="majorBidi"/>
          <w:sz w:val="24"/>
          <w:szCs w:val="24"/>
        </w:rPr>
      </w:pPr>
      <w:r w:rsidRPr="001C3229">
        <w:rPr>
          <w:rFonts w:asciiTheme="majorBidi" w:hAnsiTheme="majorBidi" w:cstheme="majorBidi"/>
          <w:sz w:val="24"/>
          <w:szCs w:val="24"/>
        </w:rPr>
        <w:t xml:space="preserve">And Seth was the first reincarnation of </w:t>
      </w:r>
      <w:r>
        <w:rPr>
          <w:rFonts w:asciiTheme="majorBidi" w:hAnsiTheme="majorBidi" w:cstheme="majorBidi"/>
          <w:sz w:val="24"/>
          <w:szCs w:val="24"/>
        </w:rPr>
        <w:t>Ab</w:t>
      </w:r>
      <w:r w:rsidRPr="001C3229">
        <w:rPr>
          <w:rFonts w:asciiTheme="majorBidi" w:hAnsiTheme="majorBidi" w:cstheme="majorBidi"/>
          <w:sz w:val="24"/>
          <w:szCs w:val="24"/>
        </w:rPr>
        <w:t>el</w:t>
      </w:r>
      <w:r>
        <w:rPr>
          <w:rFonts w:asciiTheme="majorBidi" w:hAnsiTheme="majorBidi" w:cstheme="majorBidi"/>
          <w:sz w:val="24"/>
          <w:szCs w:val="24"/>
        </w:rPr>
        <w:br/>
      </w:r>
      <w:r w:rsidRPr="001C3229">
        <w:rPr>
          <w:rFonts w:asciiTheme="majorBidi" w:hAnsiTheme="majorBidi" w:cstheme="majorBidi"/>
          <w:sz w:val="24"/>
          <w:szCs w:val="24"/>
        </w:rPr>
        <w:t xml:space="preserve">towards </w:t>
      </w:r>
      <w:r w:rsidRPr="001618C4">
        <w:rPr>
          <w:rFonts w:asciiTheme="majorBidi" w:hAnsiTheme="majorBidi" w:cstheme="majorBidi"/>
          <w:color w:val="808080" w:themeColor="background1" w:themeShade="80"/>
          <w:sz w:val="24"/>
          <w:szCs w:val="24"/>
        </w:rPr>
        <w:t>becoming</w:t>
      </w:r>
      <w:r w:rsidRPr="001C3229">
        <w:rPr>
          <w:rFonts w:asciiTheme="majorBidi" w:hAnsiTheme="majorBidi" w:cstheme="majorBidi"/>
          <w:sz w:val="24"/>
          <w:szCs w:val="24"/>
        </w:rPr>
        <w:t xml:space="preserve"> him </w:t>
      </w:r>
      <w:r w:rsidRPr="001618C4">
        <w:rPr>
          <w:rFonts w:asciiTheme="majorBidi" w:hAnsiTheme="majorBidi" w:cstheme="majorBidi"/>
          <w:color w:val="808080" w:themeColor="background1" w:themeShade="80"/>
          <w:sz w:val="24"/>
          <w:szCs w:val="24"/>
        </w:rPr>
        <w:t>Moses</w:t>
      </w:r>
      <w:r w:rsidRPr="001C3229">
        <w:rPr>
          <w:rFonts w:asciiTheme="majorBidi" w:hAnsiTheme="majorBidi" w:cstheme="majorBidi"/>
          <w:sz w:val="24"/>
          <w:szCs w:val="24"/>
        </w:rPr>
        <w:t xml:space="preserve"> of whom it is stated:</w:t>
      </w:r>
      <w:r>
        <w:rPr>
          <w:rFonts w:asciiTheme="majorBidi" w:hAnsiTheme="majorBidi" w:cstheme="majorBidi"/>
          <w:sz w:val="24"/>
          <w:szCs w:val="24"/>
        </w:rPr>
        <w:br/>
        <w:t>{</w:t>
      </w:r>
      <w:r w:rsidRPr="001C3229">
        <w:rPr>
          <w:rFonts w:asciiTheme="majorBidi" w:hAnsiTheme="majorBidi" w:cstheme="majorBidi"/>
          <w:sz w:val="24"/>
          <w:szCs w:val="24"/>
        </w:rPr>
        <w:t>Ecc</w:t>
      </w:r>
      <w:r>
        <w:rPr>
          <w:rFonts w:asciiTheme="majorBidi" w:hAnsiTheme="majorBidi" w:cstheme="majorBidi"/>
          <w:sz w:val="24"/>
          <w:szCs w:val="24"/>
        </w:rPr>
        <w:t>.</w:t>
      </w:r>
      <w:r w:rsidRPr="001C3229">
        <w:rPr>
          <w:rFonts w:asciiTheme="majorBidi" w:hAnsiTheme="majorBidi" w:cstheme="majorBidi"/>
          <w:sz w:val="24"/>
          <w:szCs w:val="24"/>
        </w:rPr>
        <w:t xml:space="preserve"> 2:15</w:t>
      </w:r>
      <w:r>
        <w:rPr>
          <w:rFonts w:asciiTheme="majorBidi" w:hAnsiTheme="majorBidi" w:cstheme="majorBidi"/>
          <w:sz w:val="24"/>
          <w:szCs w:val="24"/>
        </w:rPr>
        <w:t>}‘</w:t>
      </w:r>
      <w:r w:rsidRPr="001C3229">
        <w:rPr>
          <w:rFonts w:asciiTheme="majorBidi" w:hAnsiTheme="majorBidi" w:cstheme="majorBidi"/>
          <w:i/>
          <w:iCs/>
          <w:sz w:val="24"/>
          <w:szCs w:val="24"/>
        </w:rPr>
        <w:t>in</w:t>
      </w:r>
      <w:r>
        <w:rPr>
          <w:rFonts w:asciiTheme="majorBidi" w:hAnsiTheme="majorBidi" w:cstheme="majorBidi"/>
          <w:i/>
          <w:iCs/>
          <w:sz w:val="24"/>
          <w:szCs w:val="24"/>
        </w:rPr>
        <w:t>-</w:t>
      </w:r>
      <w:r w:rsidRPr="001C3229">
        <w:rPr>
          <w:rFonts w:asciiTheme="majorBidi" w:hAnsiTheme="majorBidi" w:cstheme="majorBidi"/>
          <w:i/>
          <w:iCs/>
          <w:sz w:val="24"/>
          <w:szCs w:val="24"/>
        </w:rPr>
        <w:t>that</w:t>
      </w:r>
      <w:r>
        <w:rPr>
          <w:rFonts w:asciiTheme="majorBidi" w:hAnsiTheme="majorBidi" w:cstheme="majorBidi"/>
          <w:i/>
          <w:iCs/>
          <w:sz w:val="24"/>
          <w:szCs w:val="24"/>
        </w:rPr>
        <w:t>-</w:t>
      </w:r>
      <w:r w:rsidRPr="001C3229">
        <w:rPr>
          <w:rFonts w:asciiTheme="majorBidi" w:hAnsiTheme="majorBidi" w:cstheme="majorBidi"/>
          <w:i/>
          <w:iCs/>
          <w:sz w:val="24"/>
          <w:szCs w:val="24"/>
        </w:rPr>
        <w:t>also</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i/>
          <w:iCs/>
          <w:sz w:val="24"/>
          <w:szCs w:val="24"/>
        </w:rPr>
        <w:t>b</w:t>
      </w:r>
      <w:r>
        <w:rPr>
          <w:rFonts w:asciiTheme="majorBidi" w:hAnsiTheme="majorBidi" w:cstheme="majorBidi"/>
          <w:i/>
          <w:iCs/>
          <w:sz w:val="24"/>
          <w:szCs w:val="24"/>
        </w:rPr>
        <w:t>e-</w:t>
      </w:r>
      <w:r w:rsidRPr="001C3229">
        <w:rPr>
          <w:rFonts w:asciiTheme="majorBidi" w:hAnsiTheme="majorBidi" w:cstheme="majorBidi"/>
          <w:i/>
          <w:iCs/>
          <w:sz w:val="24"/>
          <w:szCs w:val="24"/>
        </w:rPr>
        <w:t>shegam</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1C3229">
        <w:rPr>
          <w:rFonts w:asciiTheme="majorBidi" w:hAnsiTheme="majorBidi" w:cstheme="majorBidi"/>
          <w:sz w:val="24"/>
          <w:szCs w:val="24"/>
        </w:rPr>
        <w:t>345</w:t>
      </w:r>
      <w:r w:rsidRPr="007904B7">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i/>
          <w:iCs/>
          <w:sz w:val="24"/>
          <w:szCs w:val="24"/>
        </w:rPr>
        <w:t xml:space="preserve">this </w:t>
      </w:r>
      <w:r w:rsidRPr="001C3229">
        <w:rPr>
          <w:rFonts w:asciiTheme="majorBidi" w:hAnsiTheme="majorBidi" w:cstheme="majorBidi"/>
          <w:i/>
          <w:iCs/>
          <w:sz w:val="24"/>
          <w:szCs w:val="24"/>
        </w:rPr>
        <w:t xml:space="preserve">is </w:t>
      </w:r>
      <w:r>
        <w:rPr>
          <w:rFonts w:asciiTheme="majorBidi" w:hAnsiTheme="majorBidi" w:cstheme="majorBidi"/>
          <w:i/>
          <w:iCs/>
          <w:sz w:val="24"/>
          <w:szCs w:val="24"/>
        </w:rPr>
        <w:t>‘</w:t>
      </w:r>
      <w:r w:rsidRPr="001C3229">
        <w:rPr>
          <w:rFonts w:asciiTheme="majorBidi" w:hAnsiTheme="majorBidi" w:cstheme="majorBidi"/>
          <w:i/>
          <w:iCs/>
          <w:sz w:val="24"/>
          <w:szCs w:val="24"/>
        </w:rPr>
        <w:t>vanity</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i/>
          <w:iCs/>
          <w:sz w:val="24"/>
          <w:szCs w:val="24"/>
        </w:rPr>
        <w:t>hevel</w:t>
      </w:r>
      <w:r w:rsidRPr="00970BB5">
        <w:rPr>
          <w:rFonts w:asciiTheme="majorBidi" w:hAnsiTheme="majorBidi" w:cstheme="majorBidi"/>
          <w:sz w:val="24"/>
          <w:szCs w:val="24"/>
        </w:rPr>
        <w:t>›</w:t>
      </w:r>
      <w:r>
        <w:rPr>
          <w:rFonts w:asciiTheme="majorBidi" w:hAnsiTheme="majorBidi" w:cstheme="majorBidi"/>
          <w:sz w:val="24"/>
          <w:szCs w:val="24"/>
        </w:rPr>
        <w:t>,</w:t>
      </w:r>
      <w:r>
        <w:rPr>
          <w:rStyle w:val="EndnoteReference"/>
          <w:rFonts w:asciiTheme="majorBidi" w:hAnsiTheme="majorBidi" w:cstheme="majorBidi"/>
          <w:sz w:val="24"/>
          <w:szCs w:val="24"/>
        </w:rPr>
        <w:endnoteReference w:id="835"/>
      </w:r>
      <w:r>
        <w:rPr>
          <w:rFonts w:asciiTheme="majorBidi" w:hAnsiTheme="majorBidi" w:cstheme="majorBidi"/>
          <w:sz w:val="24"/>
          <w:szCs w:val="24"/>
        </w:rPr>
        <w:br/>
      </w:r>
      <w:r w:rsidRPr="001C3229">
        <w:rPr>
          <w:rFonts w:asciiTheme="majorBidi" w:hAnsiTheme="majorBidi" w:cstheme="majorBidi"/>
          <w:i/>
          <w:iCs/>
          <w:sz w:val="24"/>
          <w:szCs w:val="24"/>
        </w:rPr>
        <w:t>b</w:t>
      </w:r>
      <w:r>
        <w:rPr>
          <w:rFonts w:asciiTheme="majorBidi" w:hAnsiTheme="majorBidi" w:cstheme="majorBidi"/>
          <w:i/>
          <w:iCs/>
          <w:sz w:val="24"/>
          <w:szCs w:val="24"/>
        </w:rPr>
        <w:t>e-</w:t>
      </w:r>
      <w:r w:rsidRPr="001C3229">
        <w:rPr>
          <w:rFonts w:asciiTheme="majorBidi" w:hAnsiTheme="majorBidi" w:cstheme="majorBidi"/>
          <w:i/>
          <w:iCs/>
          <w:sz w:val="24"/>
          <w:szCs w:val="24"/>
        </w:rPr>
        <w:t>shegam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t>
      </w:r>
      <w:r w:rsidRPr="001C3229">
        <w:rPr>
          <w:rFonts w:asciiTheme="majorBidi" w:hAnsiTheme="majorBidi" w:cstheme="majorBidi"/>
          <w:i/>
          <w:iCs/>
          <w:sz w:val="24"/>
          <w:szCs w:val="24"/>
        </w:rPr>
        <w:t>in</w:t>
      </w:r>
      <w:r>
        <w:rPr>
          <w:rFonts w:asciiTheme="majorBidi" w:hAnsiTheme="majorBidi" w:cstheme="majorBidi"/>
          <w:i/>
          <w:iCs/>
          <w:sz w:val="24"/>
          <w:szCs w:val="24"/>
        </w:rPr>
        <w:t>-</w:t>
      </w:r>
      <w:r w:rsidRPr="001C3229">
        <w:rPr>
          <w:rFonts w:asciiTheme="majorBidi" w:hAnsiTheme="majorBidi" w:cstheme="majorBidi"/>
          <w:i/>
          <w:iCs/>
          <w:sz w:val="24"/>
          <w:szCs w:val="24"/>
        </w:rPr>
        <w:t>that</w:t>
      </w:r>
      <w:r>
        <w:rPr>
          <w:rFonts w:asciiTheme="majorBidi" w:hAnsiTheme="majorBidi" w:cstheme="majorBidi"/>
          <w:i/>
          <w:iCs/>
          <w:sz w:val="24"/>
          <w:szCs w:val="24"/>
        </w:rPr>
        <w:t>-</w:t>
      </w:r>
      <w:r w:rsidRPr="001C3229">
        <w:rPr>
          <w:rFonts w:asciiTheme="majorBidi" w:hAnsiTheme="majorBidi" w:cstheme="majorBidi"/>
          <w:i/>
          <w:iCs/>
          <w:sz w:val="24"/>
          <w:szCs w:val="24"/>
        </w:rPr>
        <w:t>also</w:t>
      </w:r>
      <w:r>
        <w:rPr>
          <w:rFonts w:asciiTheme="majorBidi" w:hAnsiTheme="majorBidi" w:cstheme="majorBidi"/>
          <w:i/>
          <w:iCs/>
          <w:sz w:val="24"/>
          <w:szCs w:val="24"/>
        </w:rPr>
        <w:t>’</w:t>
      </w:r>
      <w:r w:rsidRPr="00970BB5">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 this is MoSheH</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508AE">
        <w:rPr>
          <w:rFonts w:asciiTheme="majorBidi" w:hAnsiTheme="majorBidi" w:cstheme="majorBidi"/>
          <w:sz w:val="24"/>
          <w:szCs w:val="24"/>
        </w:rPr>
        <w:t xml:space="preserve"> </w:t>
      </w:r>
      <w:r w:rsidRPr="001C3229">
        <w:rPr>
          <w:rFonts w:asciiTheme="majorBidi" w:hAnsiTheme="majorBidi" w:cstheme="majorBidi"/>
          <w:sz w:val="24"/>
          <w:szCs w:val="24"/>
        </w:rPr>
        <w:t>Moses</w:t>
      </w:r>
      <w:r w:rsidRPr="00970BB5">
        <w:rPr>
          <w:rFonts w:asciiTheme="majorBidi" w:hAnsiTheme="majorBidi" w:cstheme="majorBidi"/>
          <w:sz w:val="24"/>
          <w:szCs w:val="24"/>
        </w:rPr>
        <w:t xml:space="preserve"> ›</w:t>
      </w:r>
      <w:r w:rsidRPr="007904B7">
        <w:rPr>
          <w:rFonts w:asciiTheme="majorBidi" w:hAnsiTheme="majorBidi" w:cstheme="majorBidi"/>
          <w:sz w:val="24"/>
          <w:szCs w:val="24"/>
        </w:rPr>
        <w:t>‹</w:t>
      </w:r>
      <w:r w:rsidRPr="007904B7">
        <w:rPr>
          <w:rFonts w:ascii="Wingdings 3" w:hAnsi="Wingdings 3"/>
          <w:sz w:val="24"/>
          <w:szCs w:val="24"/>
        </w:rPr>
        <w:t></w:t>
      </w:r>
      <w:r w:rsidRPr="001C3229">
        <w:rPr>
          <w:rFonts w:asciiTheme="majorBidi" w:hAnsiTheme="majorBidi" w:cstheme="majorBidi"/>
          <w:sz w:val="24"/>
          <w:szCs w:val="24"/>
        </w:rPr>
        <w:t>345</w:t>
      </w:r>
      <w:r w:rsidRPr="007904B7">
        <w:rPr>
          <w:rFonts w:asciiTheme="majorBidi" w:hAnsiTheme="majorBidi" w:cstheme="majorBidi"/>
          <w:sz w:val="24"/>
          <w:szCs w:val="24"/>
        </w:rPr>
        <w:t>›</w:t>
      </w:r>
      <w:r>
        <w:rPr>
          <w:rFonts w:asciiTheme="majorBidi" w:hAnsiTheme="majorBidi" w:cstheme="majorBidi"/>
          <w:sz w:val="24"/>
          <w:szCs w:val="24"/>
        </w:rPr>
        <w:t>,</w:t>
      </w:r>
      <w:r w:rsidRPr="001C3229">
        <w:rPr>
          <w:rStyle w:val="FootnoteReference"/>
          <w:rFonts w:asciiTheme="majorBidi" w:hAnsiTheme="majorBidi" w:cstheme="majorBidi"/>
          <w:sz w:val="24"/>
          <w:szCs w:val="24"/>
        </w:rPr>
        <w:footnoteReference w:id="155"/>
      </w:r>
      <w:r>
        <w:rPr>
          <w:rFonts w:asciiTheme="majorBidi" w:hAnsiTheme="majorBidi" w:cstheme="majorBidi"/>
          <w:sz w:val="24"/>
          <w:szCs w:val="24"/>
        </w:rPr>
        <w:br/>
      </w:r>
      <w:r w:rsidRPr="001C3229">
        <w:rPr>
          <w:rFonts w:asciiTheme="majorBidi" w:hAnsiTheme="majorBidi" w:cstheme="majorBidi"/>
          <w:sz w:val="24"/>
          <w:szCs w:val="24"/>
        </w:rPr>
        <w:t xml:space="preserve">and we have </w:t>
      </w:r>
      <w:r w:rsidRPr="00F508AE">
        <w:rPr>
          <w:rFonts w:asciiTheme="majorBidi" w:hAnsiTheme="majorBidi" w:cstheme="majorBidi"/>
          <w:color w:val="808080" w:themeColor="background1" w:themeShade="80"/>
          <w:sz w:val="24"/>
          <w:szCs w:val="24"/>
        </w:rPr>
        <w:t>already</w:t>
      </w:r>
      <w:r w:rsidRPr="001C3229">
        <w:rPr>
          <w:rFonts w:asciiTheme="majorBidi" w:hAnsiTheme="majorBidi" w:cstheme="majorBidi"/>
          <w:sz w:val="24"/>
          <w:szCs w:val="24"/>
        </w:rPr>
        <w:t xml:space="preserve"> established</w:t>
      </w:r>
      <w:r>
        <w:rPr>
          <w:rFonts w:asciiTheme="majorBidi" w:hAnsiTheme="majorBidi" w:cstheme="majorBidi"/>
          <w:sz w:val="24"/>
          <w:szCs w:val="24"/>
        </w:rPr>
        <w:t>:</w:t>
      </w:r>
      <w:r w:rsidRPr="001C3229">
        <w:rPr>
          <w:rStyle w:val="FootnoteReference"/>
          <w:rFonts w:asciiTheme="majorBidi" w:hAnsiTheme="majorBidi" w:cstheme="majorBidi"/>
          <w:sz w:val="24"/>
          <w:szCs w:val="24"/>
        </w:rPr>
        <w:footnoteReference w:id="156"/>
      </w:r>
      <w:r>
        <w:rPr>
          <w:rFonts w:asciiTheme="majorBidi" w:hAnsiTheme="majorBidi" w:cstheme="majorBidi"/>
          <w:sz w:val="24"/>
          <w:szCs w:val="24"/>
        </w:rPr>
        <w:br/>
      </w:r>
      <w:r w:rsidRPr="00F508AE">
        <w:rPr>
          <w:rFonts w:asciiTheme="majorBidi" w:hAnsiTheme="majorBidi" w:cstheme="majorBidi"/>
          <w:color w:val="808080" w:themeColor="background1" w:themeShade="80"/>
          <w:sz w:val="24"/>
          <w:szCs w:val="24"/>
        </w:rPr>
        <w:t>the meaning of</w:t>
      </w:r>
      <w:r w:rsidRPr="001C3229">
        <w:rPr>
          <w:rFonts w:asciiTheme="majorBidi" w:hAnsiTheme="majorBidi" w:cstheme="majorBidi"/>
          <w:sz w:val="24"/>
          <w:szCs w:val="24"/>
        </w:rPr>
        <w:t xml:space="preserve"> that which is stated of him:</w:t>
      </w:r>
      <w:r>
        <w:rPr>
          <w:rFonts w:asciiTheme="majorBidi" w:hAnsiTheme="majorBidi" w:cstheme="majorBidi"/>
          <w:sz w:val="24"/>
          <w:szCs w:val="24"/>
        </w:rPr>
        <w:br/>
        <w:t>{</w:t>
      </w:r>
      <w:r w:rsidRPr="001C3229">
        <w:rPr>
          <w:rFonts w:asciiTheme="majorBidi" w:hAnsiTheme="majorBidi" w:cstheme="majorBidi"/>
          <w:sz w:val="24"/>
          <w:szCs w:val="24"/>
        </w:rPr>
        <w:t>Ex</w:t>
      </w:r>
      <w:r>
        <w:rPr>
          <w:rFonts w:asciiTheme="majorBidi" w:hAnsiTheme="majorBidi" w:cstheme="majorBidi"/>
          <w:sz w:val="24"/>
          <w:szCs w:val="24"/>
        </w:rPr>
        <w:t>.</w:t>
      </w:r>
      <w:r w:rsidRPr="001C3229">
        <w:rPr>
          <w:rFonts w:asciiTheme="majorBidi" w:hAnsiTheme="majorBidi" w:cstheme="majorBidi"/>
          <w:sz w:val="24"/>
          <w:szCs w:val="24"/>
        </w:rPr>
        <w:t xml:space="preserve"> 15:1</w:t>
      </w:r>
      <w:r>
        <w:rPr>
          <w:rFonts w:asciiTheme="majorBidi" w:hAnsiTheme="majorBidi" w:cstheme="majorBidi"/>
          <w:sz w:val="24"/>
          <w:szCs w:val="24"/>
        </w:rPr>
        <w:t>}</w:t>
      </w:r>
      <w:r w:rsidRPr="001C3229">
        <w:rPr>
          <w:rFonts w:asciiTheme="majorBidi" w:hAnsiTheme="majorBidi" w:cstheme="majorBidi"/>
          <w:i/>
          <w:iCs/>
          <w:sz w:val="24"/>
          <w:szCs w:val="24"/>
        </w:rPr>
        <w:t>Then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A4102">
        <w:rPr>
          <w:rFonts w:asciiTheme="majorBidi" w:hAnsiTheme="majorBidi" w:cstheme="majorBidi"/>
          <w:i/>
          <w:iCs/>
          <w:sz w:val="24"/>
          <w:szCs w:val="24"/>
        </w:rPr>
        <w:t>az</w:t>
      </w:r>
      <w:r w:rsidRPr="00970BB5">
        <w:rPr>
          <w:rFonts w:asciiTheme="majorBidi" w:hAnsiTheme="majorBidi" w:cstheme="majorBidi"/>
          <w:sz w:val="24"/>
          <w:szCs w:val="24"/>
        </w:rPr>
        <w:t>›</w:t>
      </w:r>
      <w:r w:rsidRPr="001C3229">
        <w:rPr>
          <w:rFonts w:asciiTheme="majorBidi" w:hAnsiTheme="majorBidi" w:cstheme="majorBidi"/>
          <w:i/>
          <w:iCs/>
          <w:sz w:val="24"/>
          <w:szCs w:val="24"/>
        </w:rPr>
        <w:t xml:space="preserve"> did</w:t>
      </w:r>
      <w:r>
        <w:rPr>
          <w:rFonts w:asciiTheme="majorBidi" w:hAnsiTheme="majorBidi" w:cstheme="majorBidi"/>
          <w:i/>
          <w:iCs/>
          <w:sz w:val="24"/>
          <w:szCs w:val="24"/>
        </w:rPr>
        <w:t xml:space="preserve"> </w:t>
      </w:r>
      <w:r w:rsidRPr="00F508AE">
        <w:rPr>
          <w:rFonts w:asciiTheme="majorBidi" w:hAnsiTheme="majorBidi" w:cstheme="majorBidi"/>
          <w:color w:val="808080" w:themeColor="background1" w:themeShade="80"/>
          <w:sz w:val="24"/>
          <w:szCs w:val="24"/>
        </w:rPr>
        <w:t>or: will</w:t>
      </w:r>
      <w:r w:rsidRPr="001C3229">
        <w:rPr>
          <w:rFonts w:asciiTheme="majorBidi" w:hAnsiTheme="majorBidi" w:cstheme="majorBidi"/>
          <w:i/>
          <w:iCs/>
          <w:sz w:val="24"/>
          <w:szCs w:val="24"/>
        </w:rPr>
        <w:t xml:space="preserve"> Moses sing…</w:t>
      </w:r>
      <w:r>
        <w:rPr>
          <w:rFonts w:asciiTheme="majorBidi" w:hAnsiTheme="majorBidi" w:cstheme="majorBidi"/>
          <w:i/>
          <w:iCs/>
          <w:sz w:val="24"/>
          <w:szCs w:val="24"/>
        </w:rPr>
        <w:br/>
      </w:r>
      <w:r w:rsidRPr="001C3229">
        <w:rPr>
          <w:rFonts w:asciiTheme="majorBidi" w:hAnsiTheme="majorBidi" w:cstheme="majorBidi"/>
          <w:sz w:val="24"/>
          <w:szCs w:val="24"/>
        </w:rPr>
        <w:t xml:space="preserve">And therefore: </w:t>
      </w:r>
      <w:r>
        <w:rPr>
          <w:rFonts w:asciiTheme="majorBidi" w:hAnsiTheme="majorBidi" w:cstheme="majorBidi"/>
          <w:sz w:val="24"/>
          <w:szCs w:val="24"/>
        </w:rPr>
        <w:t>{</w:t>
      </w:r>
      <w:r w:rsidRPr="001C3229">
        <w:rPr>
          <w:rFonts w:asciiTheme="majorBidi" w:hAnsiTheme="majorBidi" w:cstheme="majorBidi"/>
          <w:sz w:val="24"/>
          <w:szCs w:val="24"/>
        </w:rPr>
        <w:t>Gen</w:t>
      </w:r>
      <w:r>
        <w:rPr>
          <w:rFonts w:asciiTheme="majorBidi" w:hAnsiTheme="majorBidi" w:cstheme="majorBidi"/>
          <w:sz w:val="24"/>
          <w:szCs w:val="24"/>
        </w:rPr>
        <w:t>.</w:t>
      </w:r>
      <w:r w:rsidRPr="001C3229">
        <w:rPr>
          <w:rFonts w:asciiTheme="majorBidi" w:hAnsiTheme="majorBidi" w:cstheme="majorBidi"/>
          <w:sz w:val="24"/>
          <w:szCs w:val="24"/>
        </w:rPr>
        <w:t xml:space="preserve"> 4:26</w:t>
      </w:r>
      <w:r>
        <w:rPr>
          <w:rFonts w:asciiTheme="majorBidi" w:hAnsiTheme="majorBidi" w:cstheme="majorBidi"/>
          <w:sz w:val="24"/>
          <w:szCs w:val="24"/>
        </w:rPr>
        <w:t>}</w:t>
      </w:r>
      <w:r w:rsidRPr="001C3229">
        <w:rPr>
          <w:rFonts w:asciiTheme="majorBidi" w:hAnsiTheme="majorBidi" w:cstheme="majorBidi"/>
          <w:i/>
          <w:iCs/>
          <w:sz w:val="24"/>
          <w:szCs w:val="24"/>
        </w:rPr>
        <w:t>then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A4102">
        <w:rPr>
          <w:rFonts w:asciiTheme="majorBidi" w:hAnsiTheme="majorBidi" w:cstheme="majorBidi"/>
          <w:i/>
          <w:iCs/>
          <w:sz w:val="24"/>
          <w:szCs w:val="24"/>
        </w:rPr>
        <w:t>az</w:t>
      </w:r>
      <w:r w:rsidRPr="00970BB5">
        <w:rPr>
          <w:rFonts w:asciiTheme="majorBidi" w:hAnsiTheme="majorBidi" w:cstheme="majorBidi"/>
          <w:sz w:val="24"/>
          <w:szCs w:val="24"/>
        </w:rPr>
        <w:t>›</w:t>
      </w:r>
      <w:r w:rsidRPr="001C3229">
        <w:rPr>
          <w:rFonts w:asciiTheme="majorBidi" w:hAnsiTheme="majorBidi" w:cstheme="majorBidi"/>
          <w:i/>
          <w:iCs/>
          <w:sz w:val="24"/>
          <w:szCs w:val="24"/>
        </w:rPr>
        <w:t xml:space="preserve"> it was begun</w:t>
      </w:r>
      <w:r>
        <w:rPr>
          <w:rFonts w:asciiTheme="majorBidi" w:hAnsiTheme="majorBidi" w:cstheme="majorBidi"/>
          <w:i/>
          <w:iCs/>
          <w:sz w:val="24"/>
          <w:szCs w:val="24"/>
        </w:rPr>
        <w:t>,</w:t>
      </w:r>
      <w:r>
        <w:rPr>
          <w:rFonts w:asciiTheme="majorBidi" w:hAnsiTheme="majorBidi" w:cstheme="majorBidi"/>
          <w:i/>
          <w:iCs/>
          <w:sz w:val="24"/>
          <w:szCs w:val="24"/>
        </w:rPr>
        <w:br/>
      </w:r>
      <w:r w:rsidRPr="001C3229">
        <w:rPr>
          <w:rFonts w:asciiTheme="majorBidi" w:hAnsiTheme="majorBidi" w:cstheme="majorBidi"/>
          <w:i/>
          <w:iCs/>
          <w:sz w:val="24"/>
          <w:szCs w:val="24"/>
        </w:rPr>
        <w:t>to call in the Name of Y”</w:t>
      </w:r>
      <w:r>
        <w:rPr>
          <w:rFonts w:asciiTheme="majorBidi" w:hAnsiTheme="majorBidi" w:cstheme="majorBidi"/>
          <w:i/>
          <w:iCs/>
          <w:sz w:val="24"/>
          <w:szCs w:val="24"/>
        </w:rPr>
        <w:t>Y</w:t>
      </w:r>
      <w:r>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i/>
          <w:iCs/>
          <w:sz w:val="24"/>
          <w:szCs w:val="24"/>
        </w:rPr>
        <w:t>it was begun</w:t>
      </w:r>
      <w:r w:rsidRPr="001C3229">
        <w:rPr>
          <w:rFonts w:asciiTheme="majorBidi" w:hAnsiTheme="majorBidi" w:cstheme="majorBidi"/>
          <w:sz w:val="24"/>
          <w:szCs w:val="24"/>
        </w:rPr>
        <w:t xml:space="preserve"> – there,</w:t>
      </w:r>
      <w:r>
        <w:rPr>
          <w:rFonts w:asciiTheme="majorBidi" w:hAnsiTheme="majorBidi" w:cstheme="majorBidi"/>
          <w:sz w:val="24"/>
          <w:szCs w:val="24"/>
        </w:rPr>
        <w:br/>
      </w:r>
      <w:r w:rsidRPr="00F508AE">
        <w:rPr>
          <w:rFonts w:asciiTheme="majorBidi" w:hAnsiTheme="majorBidi" w:cstheme="majorBidi"/>
          <w:color w:val="808080" w:themeColor="background1" w:themeShade="80"/>
          <w:sz w:val="24"/>
          <w:szCs w:val="24"/>
        </w:rPr>
        <w:t>was</w:t>
      </w:r>
      <w:r w:rsidRPr="001C3229">
        <w:rPr>
          <w:rFonts w:asciiTheme="majorBidi" w:hAnsiTheme="majorBidi" w:cstheme="majorBidi"/>
          <w:sz w:val="24"/>
          <w:szCs w:val="24"/>
        </w:rPr>
        <w:t xml:space="preserve"> the beginning of the first reincarnation.</w:t>
      </w:r>
      <w:r w:rsidRPr="001C3229">
        <w:rPr>
          <w:rStyle w:val="EndnoteReference"/>
          <w:rFonts w:asciiTheme="majorBidi" w:hAnsiTheme="majorBidi" w:cstheme="majorBidi"/>
          <w:sz w:val="24"/>
          <w:szCs w:val="24"/>
        </w:rPr>
        <w:endnoteReference w:id="836"/>
      </w:r>
    </w:p>
    <w:p w14:paraId="40818564" w14:textId="77777777" w:rsidR="001D4A49" w:rsidRDefault="001D4A49" w:rsidP="00416181">
      <w:pPr>
        <w:contextualSpacing/>
        <w:rPr>
          <w:rFonts w:asciiTheme="majorBidi" w:hAnsiTheme="majorBidi" w:cstheme="majorBidi"/>
          <w:sz w:val="24"/>
          <w:szCs w:val="24"/>
        </w:rPr>
      </w:pPr>
    </w:p>
    <w:p w14:paraId="43E71F13" w14:textId="77777777" w:rsidR="001D4A49" w:rsidRDefault="001D4A49" w:rsidP="00416181">
      <w:pPr>
        <w:contextualSpacing/>
        <w:rPr>
          <w:rFonts w:asciiTheme="majorBidi" w:hAnsiTheme="majorBidi" w:cstheme="majorBidi"/>
          <w:sz w:val="24"/>
          <w:szCs w:val="24"/>
        </w:rPr>
      </w:pPr>
      <w:r w:rsidRPr="001C3229">
        <w:rPr>
          <w:rFonts w:asciiTheme="majorBidi" w:hAnsiTheme="majorBidi" w:cstheme="majorBidi"/>
          <w:sz w:val="24"/>
          <w:szCs w:val="24"/>
        </w:rPr>
        <w:t xml:space="preserve">And </w:t>
      </w:r>
      <w:r w:rsidRPr="00F508AE">
        <w:rPr>
          <w:rFonts w:asciiTheme="majorBidi" w:hAnsiTheme="majorBidi" w:cstheme="majorBidi"/>
          <w:color w:val="808080" w:themeColor="background1" w:themeShade="80"/>
          <w:sz w:val="24"/>
          <w:szCs w:val="24"/>
        </w:rPr>
        <w:t>of</w:t>
      </w:r>
      <w:r w:rsidRPr="001C3229">
        <w:rPr>
          <w:rFonts w:asciiTheme="majorBidi" w:hAnsiTheme="majorBidi" w:cstheme="majorBidi"/>
          <w:sz w:val="24"/>
          <w:szCs w:val="24"/>
        </w:rPr>
        <w:t xml:space="preserve"> the extension of the letter Y</w:t>
      </w:r>
      <w:r>
        <w:rPr>
          <w:rFonts w:asciiTheme="majorBidi" w:hAnsiTheme="majorBidi" w:cstheme="majorBidi"/>
          <w:sz w:val="24"/>
          <w:szCs w:val="24"/>
        </w:rPr>
        <w:t>o</w:t>
      </w:r>
      <w:r w:rsidRPr="001C3229">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1C3229">
        <w:rPr>
          <w:rFonts w:asciiTheme="majorBidi" w:hAnsiTheme="majorBidi" w:cstheme="majorBidi"/>
          <w:sz w:val="24"/>
          <w:szCs w:val="24"/>
        </w:rPr>
        <w:t xml:space="preserve"> </w:t>
      </w:r>
      <w:r>
        <w:rPr>
          <w:rFonts w:asciiTheme="majorBidi" w:hAnsiTheme="majorBidi" w:cstheme="majorBidi"/>
          <w:sz w:val="24"/>
          <w:szCs w:val="24"/>
        </w:rPr>
        <w:t>a</w:t>
      </w:r>
      <w:r w:rsidRPr="001C3229">
        <w:rPr>
          <w:rFonts w:asciiTheme="majorBidi" w:hAnsiTheme="majorBidi" w:cstheme="majorBidi"/>
          <w:sz w:val="24"/>
          <w:szCs w:val="24"/>
        </w:rPr>
        <w:t>bove,</w:t>
      </w:r>
      <w:r>
        <w:rPr>
          <w:rFonts w:asciiTheme="majorBidi" w:hAnsiTheme="majorBidi" w:cstheme="majorBidi"/>
          <w:sz w:val="24"/>
          <w:szCs w:val="24"/>
        </w:rPr>
        <w:br/>
      </w:r>
      <w:r w:rsidRPr="001C3229">
        <w:rPr>
          <w:rFonts w:asciiTheme="majorBidi" w:hAnsiTheme="majorBidi" w:cstheme="majorBidi"/>
          <w:sz w:val="24"/>
          <w:szCs w:val="24"/>
        </w:rPr>
        <w:t>from SheT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Seth</w:t>
      </w:r>
      <w:r w:rsidRPr="00970BB5">
        <w:rPr>
          <w:rFonts w:asciiTheme="majorBidi" w:hAnsiTheme="majorBidi" w:cstheme="majorBidi"/>
          <w:sz w:val="24"/>
          <w:szCs w:val="24"/>
        </w:rPr>
        <w:t>›</w:t>
      </w:r>
      <w:r w:rsidRPr="001C3229">
        <w:rPr>
          <w:rFonts w:asciiTheme="majorBidi" w:hAnsiTheme="majorBidi" w:cstheme="majorBidi"/>
          <w:sz w:val="24"/>
          <w:szCs w:val="24"/>
        </w:rPr>
        <w:t xml:space="preserve">  </w:t>
      </w:r>
      <w:r>
        <w:rPr>
          <w:rFonts w:asciiTheme="majorBidi" w:hAnsiTheme="majorBidi" w:cstheme="majorBidi"/>
          <w:sz w:val="24"/>
          <w:szCs w:val="24"/>
        </w:rPr>
        <w:t>[Var</w:t>
      </w:r>
      <w:r w:rsidRPr="001C3229">
        <w:rPr>
          <w:rFonts w:asciiTheme="majorBidi" w:hAnsiTheme="majorBidi" w:cstheme="majorBidi"/>
          <w:sz w:val="24"/>
          <w:szCs w:val="24"/>
        </w:rPr>
        <w:t>. of ShYT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sz w:val="24"/>
          <w:szCs w:val="24"/>
        </w:rPr>
        <w:t>six</w:t>
      </w:r>
      <w:r>
        <w:rPr>
          <w:rFonts w:asciiTheme="majorBidi" w:hAnsiTheme="majorBidi" w:cstheme="majorBidi"/>
          <w:sz w:val="24"/>
          <w:szCs w:val="24"/>
        </w:rPr>
        <w:t>]</w:t>
      </w:r>
      <w:r w:rsidRPr="00970BB5">
        <w:rPr>
          <w:rFonts w:asciiTheme="majorBidi" w:hAnsiTheme="majorBidi" w:cstheme="majorBidi"/>
          <w:sz w:val="24"/>
          <w:szCs w:val="24"/>
        </w:rPr>
        <w:t>›</w:t>
      </w:r>
      <w:r w:rsidRPr="001C3229">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 xml:space="preserve">it extended until the sixth </w:t>
      </w:r>
      <w:r w:rsidRPr="00285EE2">
        <w:rPr>
          <w:rFonts w:asciiTheme="majorBidi" w:hAnsiTheme="majorBidi" w:cstheme="majorBidi"/>
          <w:i/>
          <w:iCs/>
          <w:sz w:val="24"/>
          <w:szCs w:val="24"/>
        </w:rPr>
        <w:t>sephirah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∞T</w:t>
      </w:r>
      <w:r w:rsidRPr="001C3229">
        <w:rPr>
          <w:rFonts w:asciiTheme="majorBidi" w:hAnsiTheme="majorBidi" w:cstheme="majorBidi"/>
          <w:sz w:val="24"/>
          <w:szCs w:val="24"/>
        </w:rPr>
        <w:t>ipheret</w:t>
      </w:r>
      <w:r w:rsidRPr="007904B7">
        <w:rPr>
          <w:rFonts w:asciiTheme="majorBidi" w:hAnsiTheme="majorBidi" w:cstheme="majorBidi"/>
          <w:sz w:val="24"/>
          <w:szCs w:val="24"/>
        </w:rPr>
        <w:t>›</w:t>
      </w:r>
      <w:r w:rsidRPr="001C3229">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the level of Jacob</w:t>
      </w:r>
      <w:r>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 xml:space="preserve">and this is the stone </w:t>
      </w:r>
      <w:r>
        <w:rPr>
          <w:rFonts w:asciiTheme="majorBidi" w:hAnsiTheme="majorBidi" w:cstheme="majorBidi"/>
          <w:sz w:val="24"/>
          <w:szCs w:val="24"/>
        </w:rPr>
        <w:t>of the ‘</w:t>
      </w:r>
      <w:r w:rsidRPr="001C3229">
        <w:rPr>
          <w:rFonts w:asciiTheme="majorBidi" w:hAnsiTheme="majorBidi" w:cstheme="majorBidi"/>
          <w:sz w:val="24"/>
          <w:szCs w:val="24"/>
        </w:rPr>
        <w:t>foundation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i/>
          <w:iCs/>
          <w:sz w:val="24"/>
          <w:szCs w:val="24"/>
        </w:rPr>
        <w:t>shtiyah</w:t>
      </w:r>
      <w:r w:rsidRPr="00970BB5">
        <w:rPr>
          <w:rFonts w:asciiTheme="majorBidi" w:hAnsiTheme="majorBidi" w:cstheme="majorBidi"/>
          <w:sz w:val="24"/>
          <w:szCs w:val="24"/>
        </w:rPr>
        <w:t>›</w:t>
      </w:r>
      <w:r w:rsidRPr="001C3229">
        <w:rPr>
          <w:rFonts w:asciiTheme="majorBidi" w:hAnsiTheme="majorBidi" w:cstheme="majorBidi"/>
          <w:sz w:val="24"/>
          <w:szCs w:val="24"/>
        </w:rPr>
        <w:t>,</w:t>
      </w:r>
      <w:r>
        <w:rPr>
          <w:rFonts w:asciiTheme="majorBidi" w:hAnsiTheme="majorBidi" w:cstheme="majorBidi"/>
          <w:sz w:val="24"/>
          <w:szCs w:val="24"/>
        </w:rPr>
        <w:br/>
      </w:r>
      <w:r w:rsidRPr="001C3229">
        <w:rPr>
          <w:rFonts w:asciiTheme="majorBidi" w:hAnsiTheme="majorBidi" w:cstheme="majorBidi"/>
          <w:sz w:val="24"/>
          <w:szCs w:val="24"/>
        </w:rPr>
        <w:t xml:space="preserve">from where the world was </w:t>
      </w:r>
      <w:r>
        <w:rPr>
          <w:rFonts w:asciiTheme="majorBidi" w:hAnsiTheme="majorBidi" w:cstheme="majorBidi"/>
          <w:sz w:val="24"/>
          <w:szCs w:val="24"/>
        </w:rPr>
        <w:t>‘set’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3229">
        <w:rPr>
          <w:rFonts w:asciiTheme="majorBidi" w:hAnsiTheme="majorBidi" w:cstheme="majorBidi"/>
          <w:i/>
          <w:iCs/>
          <w:sz w:val="24"/>
          <w:szCs w:val="24"/>
        </w:rPr>
        <w:t>hushtat</w:t>
      </w:r>
      <w:r w:rsidRPr="00970BB5">
        <w:rPr>
          <w:rFonts w:asciiTheme="majorBidi" w:hAnsiTheme="majorBidi" w:cstheme="majorBidi"/>
          <w:sz w:val="24"/>
          <w:szCs w:val="24"/>
        </w:rPr>
        <w:t>›</w:t>
      </w:r>
      <w:r w:rsidRPr="001C3229">
        <w:rPr>
          <w:rFonts w:asciiTheme="majorBidi" w:hAnsiTheme="majorBidi" w:cstheme="majorBidi"/>
          <w:sz w:val="24"/>
          <w:szCs w:val="24"/>
        </w:rPr>
        <w:t>,</w:t>
      </w:r>
      <w:r>
        <w:rPr>
          <w:rStyle w:val="EndnoteReference"/>
          <w:rFonts w:asciiTheme="majorBidi" w:hAnsiTheme="majorBidi" w:cstheme="majorBidi"/>
          <w:sz w:val="24"/>
          <w:szCs w:val="24"/>
        </w:rPr>
        <w:endnoteReference w:id="837"/>
      </w:r>
      <w:r>
        <w:rPr>
          <w:rFonts w:asciiTheme="majorBidi" w:hAnsiTheme="majorBidi" w:cstheme="majorBidi"/>
          <w:sz w:val="24"/>
          <w:szCs w:val="24"/>
        </w:rPr>
        <w:br/>
      </w:r>
      <w:r w:rsidRPr="001C3229">
        <w:rPr>
          <w:rFonts w:asciiTheme="majorBidi" w:hAnsiTheme="majorBidi" w:cstheme="majorBidi"/>
          <w:sz w:val="24"/>
          <w:szCs w:val="24"/>
        </w:rPr>
        <w:t xml:space="preserve">of which it is stated: </w:t>
      </w:r>
      <w:r>
        <w:rPr>
          <w:rFonts w:asciiTheme="majorBidi" w:hAnsiTheme="majorBidi" w:cstheme="majorBidi"/>
          <w:sz w:val="24"/>
          <w:szCs w:val="24"/>
        </w:rPr>
        <w:t>{</w:t>
      </w:r>
      <w:r w:rsidRPr="001C3229">
        <w:rPr>
          <w:rFonts w:asciiTheme="majorBidi" w:hAnsiTheme="majorBidi" w:cstheme="majorBidi"/>
          <w:sz w:val="24"/>
          <w:szCs w:val="24"/>
        </w:rPr>
        <w:t>Gen</w:t>
      </w:r>
      <w:r>
        <w:rPr>
          <w:rFonts w:asciiTheme="majorBidi" w:hAnsiTheme="majorBidi" w:cstheme="majorBidi"/>
          <w:sz w:val="24"/>
          <w:szCs w:val="24"/>
        </w:rPr>
        <w:t>.</w:t>
      </w:r>
      <w:r w:rsidRPr="001C3229">
        <w:rPr>
          <w:rFonts w:asciiTheme="majorBidi" w:hAnsiTheme="majorBidi" w:cstheme="majorBidi"/>
          <w:sz w:val="24"/>
          <w:szCs w:val="24"/>
        </w:rPr>
        <w:t xml:space="preserve"> 49:24</w:t>
      </w:r>
      <w:r>
        <w:rPr>
          <w:rFonts w:asciiTheme="majorBidi" w:hAnsiTheme="majorBidi" w:cstheme="majorBidi"/>
          <w:sz w:val="24"/>
          <w:szCs w:val="24"/>
        </w:rPr>
        <w:t>}</w:t>
      </w:r>
      <w:r w:rsidRPr="001C3229">
        <w:rPr>
          <w:rFonts w:asciiTheme="majorBidi" w:hAnsiTheme="majorBidi" w:cstheme="majorBidi"/>
          <w:i/>
          <w:iCs/>
          <w:sz w:val="24"/>
          <w:szCs w:val="24"/>
        </w:rPr>
        <w:t xml:space="preserve">…from </w:t>
      </w:r>
      <w:r>
        <w:rPr>
          <w:rFonts w:asciiTheme="majorBidi" w:hAnsiTheme="majorBidi" w:cstheme="majorBidi"/>
          <w:i/>
          <w:iCs/>
          <w:sz w:val="24"/>
          <w:szCs w:val="24"/>
        </w:rPr>
        <w:t>‘</w:t>
      </w:r>
      <w:r w:rsidRPr="001C3229">
        <w:rPr>
          <w:rFonts w:asciiTheme="majorBidi" w:hAnsiTheme="majorBidi" w:cstheme="majorBidi"/>
          <w:i/>
          <w:iCs/>
          <w:sz w:val="24"/>
          <w:szCs w:val="24"/>
        </w:rPr>
        <w:t>there</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7010E">
        <w:rPr>
          <w:rFonts w:asciiTheme="majorBidi" w:hAnsiTheme="majorBidi" w:cstheme="majorBidi"/>
          <w:i/>
          <w:iCs/>
          <w:sz w:val="24"/>
          <w:szCs w:val="24"/>
        </w:rPr>
        <w:t>sham</w:t>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∞Yesod</w:t>
      </w:r>
      <w:r w:rsidRPr="007904B7">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1C3229">
        <w:rPr>
          <w:rFonts w:asciiTheme="majorBidi" w:hAnsiTheme="majorBidi" w:cstheme="majorBidi"/>
          <w:i/>
          <w:iCs/>
          <w:sz w:val="24"/>
          <w:szCs w:val="24"/>
        </w:rPr>
        <w:t>he shepherds the stone of Israel</w:t>
      </w:r>
      <w:r w:rsidRPr="001C3229">
        <w:rPr>
          <w:rFonts w:asciiTheme="majorBidi" w:hAnsiTheme="majorBidi" w:cstheme="majorBidi"/>
          <w:sz w:val="24"/>
          <w:szCs w:val="24"/>
        </w:rPr>
        <w:t>.</w:t>
      </w:r>
      <w:r w:rsidRPr="001C3229">
        <w:rPr>
          <w:rStyle w:val="EndnoteReference"/>
          <w:rFonts w:asciiTheme="majorBidi" w:hAnsiTheme="majorBidi" w:cstheme="majorBidi"/>
          <w:sz w:val="24"/>
          <w:szCs w:val="24"/>
        </w:rPr>
        <w:endnoteReference w:id="838"/>
      </w:r>
    </w:p>
    <w:p w14:paraId="149FFC43" w14:textId="77777777" w:rsidR="001D4A49" w:rsidRPr="001C3229" w:rsidRDefault="001D4A49" w:rsidP="00416181">
      <w:pPr>
        <w:contextualSpacing/>
        <w:rPr>
          <w:rFonts w:asciiTheme="majorBidi" w:hAnsiTheme="majorBidi" w:cstheme="majorBidi"/>
          <w:sz w:val="24"/>
          <w:szCs w:val="24"/>
        </w:rPr>
      </w:pPr>
    </w:p>
    <w:p w14:paraId="589D6071" w14:textId="77777777" w:rsidR="001D4A49" w:rsidRPr="001C3229" w:rsidRDefault="001D4A49" w:rsidP="001C3229">
      <w:pPr>
        <w:contextualSpacing/>
        <w:rPr>
          <w:rFonts w:asciiTheme="majorBidi" w:hAnsiTheme="majorBidi" w:cstheme="majorBidi"/>
          <w:sz w:val="24"/>
          <w:szCs w:val="24"/>
        </w:rPr>
      </w:pPr>
      <w:r w:rsidRPr="001C3229">
        <w:rPr>
          <w:rFonts w:asciiTheme="majorBidi" w:hAnsiTheme="majorBidi" w:cstheme="majorBidi"/>
          <w:sz w:val="24"/>
          <w:szCs w:val="24"/>
        </w:rPr>
        <w:t xml:space="preserve">And after him </w:t>
      </w:r>
      <w:r w:rsidRPr="0057010E">
        <w:rPr>
          <w:rFonts w:asciiTheme="majorBidi" w:hAnsiTheme="majorBidi" w:cstheme="majorBidi"/>
          <w:color w:val="808080" w:themeColor="background1" w:themeShade="80"/>
          <w:sz w:val="24"/>
          <w:szCs w:val="24"/>
        </w:rPr>
        <w:t>Jacob</w:t>
      </w:r>
      <w:r w:rsidRPr="001C3229">
        <w:rPr>
          <w:rFonts w:asciiTheme="majorBidi" w:hAnsiTheme="majorBidi" w:cstheme="majorBidi"/>
          <w:sz w:val="24"/>
          <w:szCs w:val="24"/>
        </w:rPr>
        <w:t>:</w:t>
      </w:r>
      <w:r>
        <w:rPr>
          <w:rFonts w:asciiTheme="majorBidi" w:hAnsiTheme="majorBidi" w:cstheme="majorBidi"/>
          <w:sz w:val="24"/>
          <w:szCs w:val="24"/>
        </w:rPr>
        <w:br/>
        <w:t>‘</w:t>
      </w:r>
      <w:r w:rsidRPr="001C3229">
        <w:rPr>
          <w:rFonts w:asciiTheme="majorBidi" w:hAnsiTheme="majorBidi" w:cstheme="majorBidi"/>
          <w:i/>
          <w:iCs/>
          <w:sz w:val="24"/>
          <w:szCs w:val="24"/>
        </w:rPr>
        <w:t>az</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‘t</w:t>
      </w:r>
      <w:r w:rsidRPr="001C3229">
        <w:rPr>
          <w:rFonts w:asciiTheme="majorBidi" w:hAnsiTheme="majorBidi" w:cstheme="majorBidi"/>
          <w:sz w:val="24"/>
          <w:szCs w:val="24"/>
        </w:rPr>
        <w:t>hen</w:t>
      </w:r>
      <w:r>
        <w:rPr>
          <w:rFonts w:asciiTheme="majorBidi" w:hAnsiTheme="majorBidi" w:cstheme="majorBidi"/>
          <w:sz w:val="24"/>
          <w:szCs w:val="24"/>
        </w:rPr>
        <w:t>’</w:t>
      </w:r>
      <w:r w:rsidRPr="00970BB5">
        <w:rPr>
          <w:rFonts w:asciiTheme="majorBidi" w:hAnsiTheme="majorBidi" w:cstheme="majorBidi"/>
          <w:sz w:val="24"/>
          <w:szCs w:val="24"/>
        </w:rPr>
        <w:t>›</w:t>
      </w:r>
      <w:r w:rsidRPr="001C3229">
        <w:rPr>
          <w:rFonts w:asciiTheme="majorBidi" w:hAnsiTheme="majorBidi" w:cstheme="majorBidi"/>
          <w:sz w:val="24"/>
          <w:szCs w:val="24"/>
        </w:rPr>
        <w:t>:</w:t>
      </w:r>
    </w:p>
    <w:p w14:paraId="71641E9D" w14:textId="77777777" w:rsidR="0081578B" w:rsidRPr="00026794" w:rsidRDefault="0081578B">
      <w:pPr>
        <w:rPr>
          <w:sz w:val="24"/>
          <w:szCs w:val="24"/>
        </w:rPr>
      </w:pPr>
    </w:p>
    <w:sectPr w:rsidR="0081578B" w:rsidRPr="00026794">
      <w:footnotePr>
        <w:numFmt w:val="lowerRoman"/>
        <w:numRestart w:val="eachPage"/>
      </w:footnotePr>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049C1" w14:textId="77777777" w:rsidR="00FD45AA" w:rsidRDefault="00FD45AA" w:rsidP="001D4A49">
      <w:pPr>
        <w:spacing w:after="0" w:line="240" w:lineRule="auto"/>
      </w:pPr>
      <w:r>
        <w:separator/>
      </w:r>
    </w:p>
  </w:endnote>
  <w:endnote w:type="continuationSeparator" w:id="0">
    <w:p w14:paraId="43B1C3FC" w14:textId="77777777" w:rsidR="00FD45AA" w:rsidRDefault="00FD45AA" w:rsidP="001D4A49">
      <w:pPr>
        <w:spacing w:after="0" w:line="240" w:lineRule="auto"/>
      </w:pPr>
      <w:r>
        <w:continuationSeparator/>
      </w:r>
    </w:p>
  </w:endnote>
  <w:endnote w:id="1">
    <w:p w14:paraId="52E0BC48" w14:textId="77777777" w:rsidR="001D4A49" w:rsidRPr="00615D85" w:rsidRDefault="001D4A49" w:rsidP="0054475B">
      <w:pPr>
        <w:pStyle w:val="EndnoteText"/>
        <w:rPr>
          <w:rFonts w:asciiTheme="majorBidi" w:hAnsiTheme="majorBidi" w:cstheme="majorBidi"/>
        </w:rPr>
      </w:pPr>
      <w:r w:rsidRPr="00615D85">
        <w:rPr>
          <w:rStyle w:val="EndnoteReference"/>
          <w:rFonts w:asciiTheme="majorBidi" w:hAnsiTheme="majorBidi" w:cstheme="majorBidi"/>
        </w:rPr>
        <w:endnoteRef/>
      </w:r>
      <w:r w:rsidRPr="00615D85">
        <w:rPr>
          <w:rFonts w:asciiTheme="majorBidi" w:hAnsiTheme="majorBidi" w:cstheme="majorBidi"/>
        </w:rPr>
        <w:t xml:space="preserve"> See </w:t>
      </w:r>
      <w:r w:rsidRPr="00615D85">
        <w:rPr>
          <w:rFonts w:asciiTheme="majorBidi" w:hAnsiTheme="majorBidi" w:cstheme="majorBidi"/>
          <w:i/>
          <w:iCs/>
        </w:rPr>
        <w:t>TZ</w:t>
      </w:r>
      <w:r w:rsidRPr="00615D85">
        <w:rPr>
          <w:rFonts w:asciiTheme="majorBidi" w:hAnsiTheme="majorBidi" w:cstheme="majorBidi"/>
        </w:rPr>
        <w:t xml:space="preserve"> 75a and notes there. The six orders of the </w:t>
      </w:r>
      <w:r w:rsidRPr="00615D85">
        <w:rPr>
          <w:rFonts w:asciiTheme="majorBidi" w:hAnsiTheme="majorBidi" w:cstheme="majorBidi"/>
          <w:i/>
          <w:iCs/>
        </w:rPr>
        <w:t>Mishnah</w:t>
      </w:r>
      <w:r w:rsidRPr="00615D85">
        <w:rPr>
          <w:rFonts w:asciiTheme="majorBidi" w:hAnsiTheme="majorBidi" w:cstheme="majorBidi"/>
        </w:rPr>
        <w:t xml:space="preserve"> – which is the 2</w:t>
      </w:r>
      <w:r w:rsidRPr="00615D85">
        <w:rPr>
          <w:rFonts w:asciiTheme="majorBidi" w:hAnsiTheme="majorBidi" w:cstheme="majorBidi"/>
          <w:vertAlign w:val="superscript"/>
        </w:rPr>
        <w:t>nd</w:t>
      </w:r>
      <w:r w:rsidRPr="00615D85">
        <w:rPr>
          <w:rFonts w:asciiTheme="majorBidi" w:hAnsiTheme="majorBidi" w:cstheme="majorBidi"/>
        </w:rPr>
        <w:t xml:space="preserve"> century codification of the Oral Law - are seen again in binary terms here, though that framework does not appear to be applicable to the actual six orders of the </w:t>
      </w:r>
      <w:r w:rsidRPr="00615D85">
        <w:rPr>
          <w:rFonts w:asciiTheme="majorBidi" w:hAnsiTheme="majorBidi" w:cstheme="majorBidi"/>
          <w:i/>
          <w:iCs/>
        </w:rPr>
        <w:t>Mishnah</w:t>
      </w:r>
      <w:r w:rsidRPr="00615D85">
        <w:rPr>
          <w:rFonts w:asciiTheme="majorBidi" w:hAnsiTheme="majorBidi" w:cstheme="majorBidi"/>
        </w:rPr>
        <w:t xml:space="preserve"> that exist, which are arranged according to topic: Seeds (agricultural), Appointed Time (special days), Women (marriage), Damages (tort), Holy Things (Temple  service), Purities (Levitical law). On </w:t>
      </w:r>
      <w:r w:rsidRPr="00615D85">
        <w:rPr>
          <w:rFonts w:asciiTheme="majorBidi" w:hAnsiTheme="majorBidi" w:cstheme="majorBidi"/>
          <w:i/>
          <w:iCs/>
        </w:rPr>
        <w:t>TZ</w:t>
      </w:r>
      <w:r w:rsidRPr="00615D85">
        <w:rPr>
          <w:rFonts w:asciiTheme="majorBidi" w:hAnsiTheme="majorBidi" w:cstheme="majorBidi"/>
        </w:rPr>
        <w:t xml:space="preserve"> 43b, it is stated</w:t>
      </w:r>
      <w:r>
        <w:rPr>
          <w:rFonts w:asciiTheme="majorBidi" w:hAnsiTheme="majorBidi" w:cstheme="majorBidi"/>
        </w:rPr>
        <w:t>:</w:t>
      </w:r>
      <w:r w:rsidRPr="00615D85">
        <w:rPr>
          <w:rFonts w:asciiTheme="majorBidi" w:hAnsiTheme="majorBidi" w:cstheme="majorBidi"/>
        </w:rPr>
        <w:t xml:space="preserve"> “She argues… … throughout the six orders of the </w:t>
      </w:r>
      <w:r w:rsidRPr="00615D85">
        <w:rPr>
          <w:rFonts w:asciiTheme="majorBidi" w:hAnsiTheme="majorBidi" w:cstheme="majorBidi"/>
          <w:i/>
          <w:iCs/>
        </w:rPr>
        <w:t>Mishnah</w:t>
      </w:r>
      <w:r w:rsidRPr="00615D85">
        <w:rPr>
          <w:rFonts w:asciiTheme="majorBidi" w:hAnsiTheme="majorBidi" w:cstheme="majorBidi"/>
        </w:rPr>
        <w:t xml:space="preserve"> for the sake of Her Husband who is the Middle Pillar, inclusive of six orders.”</w:t>
      </w:r>
    </w:p>
  </w:endnote>
  <w:endnote w:id="2">
    <w:p w14:paraId="12A40607" w14:textId="77777777" w:rsidR="001D4A49" w:rsidRPr="00615D85" w:rsidRDefault="001D4A49">
      <w:pPr>
        <w:pStyle w:val="EndnoteText"/>
        <w:rPr>
          <w:rFonts w:asciiTheme="majorBidi" w:hAnsiTheme="majorBidi" w:cstheme="majorBidi"/>
        </w:rPr>
      </w:pPr>
      <w:r w:rsidRPr="00615D85">
        <w:rPr>
          <w:rStyle w:val="EndnoteReference"/>
          <w:rFonts w:asciiTheme="majorBidi" w:hAnsiTheme="majorBidi" w:cstheme="majorBidi"/>
        </w:rPr>
        <w:endnoteRef/>
      </w:r>
      <w:r w:rsidRPr="00615D85">
        <w:rPr>
          <w:rFonts w:asciiTheme="majorBidi" w:hAnsiTheme="majorBidi" w:cstheme="majorBidi"/>
        </w:rPr>
        <w:t xml:space="preserve"> </w:t>
      </w:r>
      <w:r w:rsidRPr="00615D85">
        <w:rPr>
          <w:rFonts w:asciiTheme="majorBidi" w:hAnsiTheme="majorBidi" w:cstheme="majorBidi"/>
          <w:b/>
          <w:bCs/>
        </w:rPr>
        <w:t>Tiqun 68</w:t>
      </w:r>
      <w:r w:rsidRPr="00615D85">
        <w:rPr>
          <w:rFonts w:asciiTheme="majorBidi" w:hAnsiTheme="majorBidi" w:cstheme="majorBidi"/>
        </w:rPr>
        <w:t xml:space="preserve"> is a short Tiqun which teaches that the binary of mercy and judgement, which is actively mediated through Metatron, and which culminates in the very human reality of the good and evil inclinations, is integral to the whole fabric of creation.</w:t>
      </w:r>
    </w:p>
  </w:endnote>
  <w:endnote w:id="3">
    <w:p w14:paraId="3987F54A" w14:textId="77777777" w:rsidR="001D4A49" w:rsidRPr="00480CB6" w:rsidRDefault="001D4A49">
      <w:pPr>
        <w:pStyle w:val="EndnoteText"/>
        <w:rPr>
          <w:rFonts w:asciiTheme="majorBidi" w:hAnsiTheme="majorBidi" w:cstheme="majorBidi"/>
        </w:rPr>
      </w:pPr>
      <w:r w:rsidRPr="00480CB6">
        <w:rPr>
          <w:rStyle w:val="EndnoteReference"/>
          <w:rFonts w:asciiTheme="majorBidi" w:hAnsiTheme="majorBidi" w:cstheme="majorBidi"/>
        </w:rPr>
        <w:endnoteRef/>
      </w:r>
      <w:r w:rsidRPr="00480CB6">
        <w:rPr>
          <w:rFonts w:asciiTheme="majorBidi" w:hAnsiTheme="majorBidi" w:cstheme="majorBidi"/>
        </w:rPr>
        <w:t xml:space="preserve"> For an in-depth discussion</w:t>
      </w:r>
      <w:r>
        <w:rPr>
          <w:rFonts w:asciiTheme="majorBidi" w:hAnsiTheme="majorBidi" w:cstheme="majorBidi"/>
        </w:rPr>
        <w:t>, from a later Kabbalistic text,</w:t>
      </w:r>
      <w:r w:rsidRPr="00480CB6">
        <w:rPr>
          <w:rFonts w:asciiTheme="majorBidi" w:hAnsiTheme="majorBidi" w:cstheme="majorBidi"/>
        </w:rPr>
        <w:t xml:space="preserve"> of the nature of changing and contradictory images in prophetic vision, see R. Moshe </w:t>
      </w:r>
      <w:r w:rsidRPr="00B22F30">
        <w:rPr>
          <w:rFonts w:asciiTheme="majorBidi" w:hAnsiTheme="majorBidi" w:cstheme="majorBidi"/>
          <w:color w:val="252525"/>
          <w:shd w:val="clear" w:color="auto" w:fill="FFFFFF"/>
        </w:rPr>
        <w:t>Ḥ</w:t>
      </w:r>
      <w:r w:rsidRPr="00480CB6">
        <w:rPr>
          <w:rFonts w:asciiTheme="majorBidi" w:hAnsiTheme="majorBidi" w:cstheme="majorBidi"/>
        </w:rPr>
        <w:t xml:space="preserve">ayyim Luzzatto, </w:t>
      </w:r>
      <w:r w:rsidRPr="00480CB6">
        <w:rPr>
          <w:rFonts w:asciiTheme="majorBidi" w:hAnsiTheme="majorBidi" w:cstheme="majorBidi"/>
          <w:i/>
          <w:iCs/>
        </w:rPr>
        <w:t>Kla</w:t>
      </w:r>
      <w:r w:rsidRPr="00480CB6">
        <w:rPr>
          <w:rFonts w:asciiTheme="majorBidi" w:hAnsiTheme="majorBidi" w:cstheme="majorBidi"/>
          <w:i/>
          <w:iCs/>
          <w:color w:val="252525"/>
          <w:shd w:val="clear" w:color="auto" w:fill="FFFFFF"/>
        </w:rPr>
        <w:t>ḥ</w:t>
      </w:r>
      <w:r w:rsidRPr="00480CB6">
        <w:rPr>
          <w:rFonts w:asciiTheme="majorBidi" w:hAnsiTheme="majorBidi" w:cstheme="majorBidi"/>
          <w:i/>
          <w:iCs/>
        </w:rPr>
        <w:t xml:space="preserve"> Pit</w:t>
      </w:r>
      <w:r w:rsidRPr="00480CB6">
        <w:rPr>
          <w:rFonts w:asciiTheme="majorBidi" w:hAnsiTheme="majorBidi" w:cstheme="majorBidi"/>
          <w:i/>
          <w:iCs/>
          <w:color w:val="252525"/>
          <w:shd w:val="clear" w:color="auto" w:fill="FFFFFF"/>
        </w:rPr>
        <w:t>ḥ</w:t>
      </w:r>
      <w:r w:rsidRPr="00480CB6">
        <w:rPr>
          <w:rFonts w:asciiTheme="majorBidi" w:hAnsiTheme="majorBidi" w:cstheme="majorBidi"/>
          <w:i/>
          <w:iCs/>
        </w:rPr>
        <w:t xml:space="preserve">ei </w:t>
      </w:r>
      <w:r w:rsidRPr="00480CB6">
        <w:rPr>
          <w:rFonts w:asciiTheme="majorBidi" w:hAnsiTheme="majorBidi" w:cstheme="majorBidi"/>
          <w:i/>
          <w:iCs/>
          <w:color w:val="252525"/>
          <w:shd w:val="clear" w:color="auto" w:fill="FFFFFF"/>
        </w:rPr>
        <w:t>Ḥ</w:t>
      </w:r>
      <w:r w:rsidRPr="00480CB6">
        <w:rPr>
          <w:rFonts w:asciiTheme="majorBidi" w:hAnsiTheme="majorBidi" w:cstheme="majorBidi"/>
          <w:i/>
          <w:iCs/>
        </w:rPr>
        <w:t>okhmah</w:t>
      </w:r>
      <w:r w:rsidRPr="00480CB6">
        <w:rPr>
          <w:rFonts w:asciiTheme="majorBidi" w:hAnsiTheme="majorBidi" w:cstheme="majorBidi"/>
        </w:rPr>
        <w:t>, Peta</w:t>
      </w:r>
      <w:r w:rsidRPr="00480CB6">
        <w:rPr>
          <w:rFonts w:asciiTheme="majorBidi" w:hAnsiTheme="majorBidi" w:cstheme="majorBidi"/>
          <w:color w:val="252525"/>
          <w:shd w:val="clear" w:color="auto" w:fill="FFFFFF"/>
        </w:rPr>
        <w:t>ḥ</w:t>
      </w:r>
      <w:r w:rsidRPr="00480CB6">
        <w:rPr>
          <w:rFonts w:asciiTheme="majorBidi" w:hAnsiTheme="majorBidi" w:cstheme="majorBidi"/>
        </w:rPr>
        <w:t xml:space="preserve"> </w:t>
      </w:r>
      <w:r>
        <w:rPr>
          <w:rFonts w:asciiTheme="majorBidi" w:hAnsiTheme="majorBidi" w:cstheme="majorBidi"/>
        </w:rPr>
        <w:t>8</w:t>
      </w:r>
      <w:r w:rsidRPr="00480CB6">
        <w:rPr>
          <w:rFonts w:asciiTheme="majorBidi" w:hAnsiTheme="majorBidi" w:cstheme="majorBidi"/>
        </w:rPr>
        <w:t>.</w:t>
      </w:r>
    </w:p>
  </w:endnote>
  <w:endnote w:id="4">
    <w:p w14:paraId="2FD9DAF2" w14:textId="77777777" w:rsidR="001D4A49" w:rsidRDefault="001D4A49">
      <w:pPr>
        <w:pStyle w:val="EndnoteText"/>
      </w:pPr>
      <w:r>
        <w:rPr>
          <w:rStyle w:val="EndnoteReference"/>
        </w:rPr>
        <w:endnoteRef/>
      </w:r>
      <w:r>
        <w:t xml:space="preserve"> </w:t>
      </w:r>
      <w:r w:rsidRPr="00A04AC9">
        <w:rPr>
          <w:rFonts w:asciiTheme="majorBidi" w:hAnsiTheme="majorBidi" w:cstheme="majorBidi"/>
          <w:i/>
          <w:iCs/>
        </w:rPr>
        <w:t>partzupha</w:t>
      </w:r>
      <w:r>
        <w:t xml:space="preserve"> (face, countenance).</w:t>
      </w:r>
    </w:p>
  </w:endnote>
  <w:endnote w:id="5">
    <w:p w14:paraId="53B13F31" w14:textId="77777777" w:rsidR="001D4A49" w:rsidRPr="00615D85" w:rsidRDefault="001D4A49">
      <w:pPr>
        <w:pStyle w:val="EndnoteText"/>
        <w:rPr>
          <w:rFonts w:asciiTheme="majorBidi" w:hAnsiTheme="majorBidi" w:cstheme="majorBidi"/>
        </w:rPr>
      </w:pPr>
      <w:r w:rsidRPr="00615D85">
        <w:rPr>
          <w:rStyle w:val="EndnoteReference"/>
          <w:rFonts w:asciiTheme="majorBidi" w:hAnsiTheme="majorBidi" w:cstheme="majorBidi"/>
        </w:rPr>
        <w:endnoteRef/>
      </w:r>
      <w:r w:rsidRPr="00615D85">
        <w:rPr>
          <w:rFonts w:asciiTheme="majorBidi" w:hAnsiTheme="majorBidi" w:cstheme="majorBidi"/>
        </w:rPr>
        <w:t xml:space="preserve"> The phrase ‘below the eagle’ is curious; </w:t>
      </w:r>
      <w:r w:rsidRPr="00E759B7">
        <w:rPr>
          <w:rFonts w:asciiTheme="majorBidi" w:hAnsiTheme="majorBidi" w:cstheme="majorBidi"/>
        </w:rPr>
        <w:t>I am not sure what it means to say</w:t>
      </w:r>
      <w:r w:rsidRPr="00615D85">
        <w:rPr>
          <w:rFonts w:asciiTheme="majorBidi" w:hAnsiTheme="majorBidi" w:cstheme="majorBidi"/>
        </w:rPr>
        <w:t xml:space="preserve">. It does not appear in the corresponding text of </w:t>
      </w:r>
      <w:r w:rsidRPr="00615D85">
        <w:rPr>
          <w:rFonts w:asciiTheme="majorBidi" w:hAnsiTheme="majorBidi" w:cstheme="majorBidi"/>
          <w:b/>
          <w:bCs/>
        </w:rPr>
        <w:t>Tiqun 68</w:t>
      </w:r>
      <w:r w:rsidRPr="00615D85">
        <w:rPr>
          <w:rFonts w:asciiTheme="majorBidi" w:hAnsiTheme="majorBidi" w:cstheme="majorBidi"/>
        </w:rPr>
        <w:t xml:space="preserve"> in Ms Toronto 46a.</w:t>
      </w:r>
    </w:p>
  </w:endnote>
  <w:endnote w:id="6">
    <w:p w14:paraId="51D22D5E" w14:textId="77777777" w:rsidR="001D4A49" w:rsidRPr="00615D85" w:rsidRDefault="001D4A49" w:rsidP="0075632F">
      <w:pPr>
        <w:pStyle w:val="EndnoteText"/>
        <w:rPr>
          <w:rFonts w:asciiTheme="majorBidi" w:hAnsiTheme="majorBidi" w:cstheme="majorBidi"/>
        </w:rPr>
      </w:pPr>
      <w:r w:rsidRPr="00615D85">
        <w:rPr>
          <w:rStyle w:val="EndnoteReference"/>
          <w:rFonts w:asciiTheme="majorBidi" w:hAnsiTheme="majorBidi" w:cstheme="majorBidi"/>
        </w:rPr>
        <w:endnoteRef/>
      </w:r>
      <w:r w:rsidRPr="00615D85">
        <w:rPr>
          <w:rFonts w:asciiTheme="majorBidi" w:hAnsiTheme="majorBidi" w:cstheme="majorBidi"/>
        </w:rPr>
        <w:t xml:space="preserve"> In the medieval synthesis between the Astrological system of the Zodiac and the Kabbalistic system of the </w:t>
      </w:r>
      <w:r w:rsidRPr="00E56D8C">
        <w:rPr>
          <w:rFonts w:asciiTheme="majorBidi" w:hAnsiTheme="majorBidi" w:cstheme="majorBidi"/>
          <w:i/>
          <w:iCs/>
        </w:rPr>
        <w:t>sephirot</w:t>
      </w:r>
      <w:r w:rsidRPr="00615D85">
        <w:rPr>
          <w:rFonts w:asciiTheme="majorBidi" w:hAnsiTheme="majorBidi" w:cstheme="majorBidi"/>
        </w:rPr>
        <w:t xml:space="preserve">, </w:t>
      </w:r>
      <w:r w:rsidRPr="00E759B7">
        <w:rPr>
          <w:rFonts w:asciiTheme="majorBidi" w:hAnsiTheme="majorBidi" w:cstheme="majorBidi"/>
        </w:rPr>
        <w:t xml:space="preserve">the 12 Zodiacal signs were associated with the 12 ‘diagonals’ of the Sephirotic Tree; </w:t>
      </w:r>
      <w:r>
        <w:rPr>
          <w:rFonts w:asciiTheme="majorBidi" w:hAnsiTheme="majorBidi" w:cstheme="majorBidi"/>
        </w:rPr>
        <w:t xml:space="preserve">on astrology and Kabbalah </w:t>
      </w:r>
      <w:r w:rsidRPr="00E759B7">
        <w:rPr>
          <w:rFonts w:asciiTheme="majorBidi" w:hAnsiTheme="majorBidi" w:cstheme="majorBidi"/>
        </w:rPr>
        <w:t>see…</w:t>
      </w:r>
      <w:r w:rsidRPr="00615D85">
        <w:rPr>
          <w:rFonts w:asciiTheme="majorBidi" w:hAnsiTheme="majorBidi" w:cstheme="majorBidi"/>
        </w:rPr>
        <w:t xml:space="preserve">  According the post-Lurianic interpretation, brought in MM, these diagonals - which are the source of the Zodiac - are seen through Metatron, because he is the </w:t>
      </w:r>
      <w:r>
        <w:rPr>
          <w:rFonts w:asciiTheme="majorBidi" w:hAnsiTheme="majorBidi" w:cstheme="majorBidi"/>
        </w:rPr>
        <w:t>T</w:t>
      </w:r>
      <w:r w:rsidRPr="00615D85">
        <w:rPr>
          <w:rFonts w:asciiTheme="majorBidi" w:hAnsiTheme="majorBidi" w:cstheme="majorBidi"/>
        </w:rPr>
        <w:t xml:space="preserve">ipheret of the World of Creation. In </w:t>
      </w:r>
      <w:r w:rsidRPr="00615D85">
        <w:rPr>
          <w:rFonts w:asciiTheme="majorBidi" w:hAnsiTheme="majorBidi" w:cstheme="majorBidi"/>
          <w:i/>
          <w:iCs/>
        </w:rPr>
        <w:t>TZ</w:t>
      </w:r>
      <w:r w:rsidRPr="00615D85">
        <w:rPr>
          <w:rFonts w:asciiTheme="majorBidi" w:hAnsiTheme="majorBidi" w:cstheme="majorBidi"/>
        </w:rPr>
        <w:t xml:space="preserve">, Metatron is associated with the Divine Throne which, in Lurianic Kabbalah, is a feature of the World of Creation; in later Kabbalah, Metatron is usually identified with the World of Formation (MM cites </w:t>
      </w:r>
      <w:r w:rsidRPr="00615D85">
        <w:rPr>
          <w:rFonts w:asciiTheme="majorBidi" w:hAnsiTheme="majorBidi" w:cstheme="majorBidi"/>
          <w:i/>
          <w:iCs/>
        </w:rPr>
        <w:t xml:space="preserve">Etz </w:t>
      </w:r>
      <w:bookmarkStart w:id="1" w:name="_Hlk528342700"/>
      <w:r w:rsidRPr="00615D85">
        <w:rPr>
          <w:rFonts w:asciiTheme="majorBidi" w:hAnsiTheme="majorBidi" w:cstheme="majorBidi"/>
          <w:i/>
          <w:iCs/>
          <w:color w:val="252525"/>
          <w:shd w:val="clear" w:color="auto" w:fill="FFFFFF"/>
        </w:rPr>
        <w:t>Ḥ</w:t>
      </w:r>
      <w:bookmarkEnd w:id="1"/>
      <w:r w:rsidRPr="00615D85">
        <w:rPr>
          <w:rFonts w:asciiTheme="majorBidi" w:hAnsiTheme="majorBidi" w:cstheme="majorBidi"/>
          <w:i/>
          <w:iCs/>
        </w:rPr>
        <w:t>ayim</w:t>
      </w:r>
      <w:r w:rsidRPr="00615D85">
        <w:rPr>
          <w:rFonts w:asciiTheme="majorBidi" w:hAnsiTheme="majorBidi" w:cstheme="majorBidi"/>
        </w:rPr>
        <w:t>, Gate 5, Chapter 7</w:t>
      </w:r>
      <w:r>
        <w:rPr>
          <w:rFonts w:asciiTheme="majorBidi" w:hAnsiTheme="majorBidi" w:cstheme="majorBidi"/>
        </w:rPr>
        <w:t xml:space="preserve"> which </w:t>
      </w:r>
      <w:r w:rsidRPr="00615D85">
        <w:rPr>
          <w:rFonts w:asciiTheme="majorBidi" w:hAnsiTheme="majorBidi" w:cstheme="majorBidi"/>
        </w:rPr>
        <w:t xml:space="preserve">contains a lucid explanation of the 12 diagonals as an aspect of </w:t>
      </w:r>
      <w:r>
        <w:rPr>
          <w:rFonts w:asciiTheme="majorBidi" w:hAnsiTheme="majorBidi" w:cstheme="majorBidi"/>
        </w:rPr>
        <w:t>T</w:t>
      </w:r>
      <w:r w:rsidRPr="00615D85">
        <w:rPr>
          <w:rFonts w:asciiTheme="majorBidi" w:hAnsiTheme="majorBidi" w:cstheme="majorBidi"/>
        </w:rPr>
        <w:t>ipheret).</w:t>
      </w:r>
    </w:p>
  </w:endnote>
  <w:endnote w:id="7">
    <w:p w14:paraId="07233E94" w14:textId="77777777" w:rsidR="001D4A49" w:rsidRPr="00615D85" w:rsidRDefault="001D4A49" w:rsidP="00422D57">
      <w:pPr>
        <w:pStyle w:val="EndnoteText"/>
        <w:rPr>
          <w:rFonts w:asciiTheme="majorBidi" w:hAnsiTheme="majorBidi" w:cstheme="majorBidi"/>
        </w:rPr>
      </w:pPr>
      <w:r w:rsidRPr="00615D85">
        <w:rPr>
          <w:rStyle w:val="EndnoteReference"/>
          <w:rFonts w:asciiTheme="majorBidi" w:hAnsiTheme="majorBidi" w:cstheme="majorBidi"/>
        </w:rPr>
        <w:endnoteRef/>
      </w:r>
      <w:r w:rsidRPr="00615D85">
        <w:rPr>
          <w:rFonts w:asciiTheme="majorBidi" w:hAnsiTheme="majorBidi" w:cstheme="majorBidi"/>
        </w:rPr>
        <w:t xml:space="preserve"> See </w:t>
      </w:r>
      <w:r w:rsidRPr="00615D85">
        <w:rPr>
          <w:rFonts w:asciiTheme="majorBidi" w:hAnsiTheme="majorBidi" w:cstheme="majorBidi"/>
          <w:i/>
          <w:iCs/>
        </w:rPr>
        <w:t>BT</w:t>
      </w:r>
      <w:r w:rsidRPr="00615D85">
        <w:rPr>
          <w:rFonts w:asciiTheme="majorBidi" w:hAnsiTheme="majorBidi" w:cstheme="majorBidi"/>
        </w:rPr>
        <w:t xml:space="preserve"> Berakhot 8a and </w:t>
      </w:r>
      <w:r w:rsidRPr="00615D85">
        <w:rPr>
          <w:rFonts w:asciiTheme="majorBidi" w:hAnsiTheme="majorBidi" w:cstheme="majorBidi"/>
          <w:i/>
          <w:iCs/>
        </w:rPr>
        <w:t>TZ</w:t>
      </w:r>
      <w:r w:rsidRPr="00615D85">
        <w:rPr>
          <w:rFonts w:asciiTheme="majorBidi" w:hAnsiTheme="majorBidi" w:cstheme="majorBidi"/>
        </w:rPr>
        <w:t xml:space="preserve"> 134a. The two types of ‘woman,’ effectively symbolising Heaven and Hell, are represented by the same verb – to find – but in different tenses: </w:t>
      </w:r>
      <w:r w:rsidRPr="00615D85">
        <w:rPr>
          <w:rFonts w:asciiTheme="majorBidi" w:hAnsiTheme="majorBidi" w:cstheme="majorBidi"/>
          <w:i/>
          <w:iCs/>
        </w:rPr>
        <w:t>matza</w:t>
      </w:r>
      <w:r w:rsidRPr="00615D85">
        <w:rPr>
          <w:rFonts w:asciiTheme="majorBidi" w:hAnsiTheme="majorBidi" w:cstheme="majorBidi"/>
        </w:rPr>
        <w:t xml:space="preserve"> (he found) in contrast to </w:t>
      </w:r>
      <w:r w:rsidRPr="00615D85">
        <w:rPr>
          <w:rFonts w:asciiTheme="majorBidi" w:hAnsiTheme="majorBidi" w:cstheme="majorBidi"/>
          <w:i/>
          <w:iCs/>
        </w:rPr>
        <w:t>motzei</w:t>
      </w:r>
      <w:r w:rsidRPr="00615D85">
        <w:rPr>
          <w:rFonts w:asciiTheme="majorBidi" w:hAnsiTheme="majorBidi" w:cstheme="majorBidi"/>
        </w:rPr>
        <w:t xml:space="preserve"> (he finds).</w:t>
      </w:r>
    </w:p>
  </w:endnote>
  <w:endnote w:id="8">
    <w:p w14:paraId="6E24558E" w14:textId="77777777" w:rsidR="001D4A49" w:rsidRPr="00615D85" w:rsidRDefault="001D4A49" w:rsidP="00FD6346">
      <w:pPr>
        <w:pStyle w:val="EndnoteText"/>
        <w:rPr>
          <w:rFonts w:asciiTheme="majorBidi" w:hAnsiTheme="majorBidi" w:cstheme="majorBidi"/>
          <w:b/>
          <w:bCs/>
        </w:rPr>
      </w:pPr>
      <w:r w:rsidRPr="00615D85">
        <w:rPr>
          <w:rStyle w:val="EndnoteReference"/>
          <w:rFonts w:asciiTheme="majorBidi" w:hAnsiTheme="majorBidi" w:cstheme="majorBidi"/>
        </w:rPr>
        <w:endnoteRef/>
      </w:r>
      <w:r w:rsidRPr="00615D85">
        <w:rPr>
          <w:rFonts w:asciiTheme="majorBidi" w:hAnsiTheme="majorBidi" w:cstheme="majorBidi"/>
        </w:rPr>
        <w:t xml:space="preserve"> </w:t>
      </w:r>
      <w:r w:rsidRPr="00615D85">
        <w:rPr>
          <w:rFonts w:asciiTheme="majorBidi" w:hAnsiTheme="majorBidi" w:cstheme="majorBidi"/>
          <w:b/>
          <w:bCs/>
        </w:rPr>
        <w:t>Tiqun 69</w:t>
      </w:r>
      <w:r w:rsidRPr="00615D85">
        <w:rPr>
          <w:rFonts w:asciiTheme="majorBidi" w:hAnsiTheme="majorBidi" w:cstheme="majorBidi"/>
        </w:rPr>
        <w:t xml:space="preserve"> is one of the most influential texts in the entire Jewish mystical tradition, laying down, amongst other themes, the principles of the ‘science’ of reincarnation. The Tiqun commences with an introduction regarding the role of </w:t>
      </w:r>
      <w:r>
        <w:rPr>
          <w:rFonts w:asciiTheme="majorBidi" w:hAnsiTheme="majorBidi" w:cstheme="majorBidi"/>
        </w:rPr>
        <w:t>D</w:t>
      </w:r>
      <w:r w:rsidRPr="00615D85">
        <w:rPr>
          <w:rFonts w:asciiTheme="majorBidi" w:hAnsiTheme="majorBidi" w:cstheme="majorBidi"/>
        </w:rPr>
        <w:t xml:space="preserve">a’at – the unique state of </w:t>
      </w:r>
      <w:r>
        <w:rPr>
          <w:rFonts w:asciiTheme="majorBidi" w:hAnsiTheme="majorBidi" w:cstheme="majorBidi"/>
        </w:rPr>
        <w:t>B</w:t>
      </w:r>
      <w:r w:rsidRPr="00615D85">
        <w:rPr>
          <w:rFonts w:asciiTheme="majorBidi" w:hAnsiTheme="majorBidi" w:cstheme="majorBidi"/>
        </w:rPr>
        <w:t xml:space="preserve">inah when generating offspring, followed by a review of the major themes arising from previous discussions on the topic of forbidden sexual relations; on 100a commences a discussion on the theme of reincarnation through a reinterpretation of the concept of </w:t>
      </w:r>
      <w:r w:rsidRPr="00615D85">
        <w:rPr>
          <w:rFonts w:asciiTheme="majorBidi" w:hAnsiTheme="majorBidi" w:cstheme="majorBidi"/>
          <w:i/>
          <w:iCs/>
        </w:rPr>
        <w:t>mazal</w:t>
      </w:r>
      <w:r w:rsidRPr="00615D85">
        <w:rPr>
          <w:rFonts w:asciiTheme="majorBidi" w:hAnsiTheme="majorBidi" w:cstheme="majorBidi"/>
        </w:rPr>
        <w:t xml:space="preserve">, from astrology to </w:t>
      </w:r>
      <w:r w:rsidRPr="00615D85">
        <w:rPr>
          <w:rFonts w:asciiTheme="majorBidi" w:hAnsiTheme="majorBidi" w:cstheme="majorBidi"/>
          <w:i/>
          <w:iCs/>
        </w:rPr>
        <w:t>gilgul</w:t>
      </w:r>
      <w:r w:rsidRPr="00615D85">
        <w:rPr>
          <w:rFonts w:asciiTheme="majorBidi" w:hAnsiTheme="majorBidi" w:cstheme="majorBidi"/>
        </w:rPr>
        <w:t xml:space="preserve">, and </w:t>
      </w:r>
      <w:r w:rsidRPr="00615D85">
        <w:rPr>
          <w:rFonts w:asciiTheme="majorBidi" w:hAnsiTheme="majorBidi" w:cstheme="majorBidi"/>
          <w:i/>
          <w:iCs/>
        </w:rPr>
        <w:t>TZ</w:t>
      </w:r>
      <w:r w:rsidRPr="00615D85">
        <w:rPr>
          <w:rFonts w:asciiTheme="majorBidi" w:hAnsiTheme="majorBidi" w:cstheme="majorBidi"/>
        </w:rPr>
        <w:t xml:space="preserve"> deeply reads the Talmudic story of Rabbi (El’azar ben) P</w:t>
      </w:r>
      <w:r>
        <w:rPr>
          <w:rFonts w:asciiTheme="majorBidi" w:hAnsiTheme="majorBidi" w:cstheme="majorBidi"/>
        </w:rPr>
        <w:t>e</w:t>
      </w:r>
      <w:r w:rsidRPr="00615D85">
        <w:rPr>
          <w:rFonts w:asciiTheme="majorBidi" w:hAnsiTheme="majorBidi" w:cstheme="majorBidi"/>
        </w:rPr>
        <w:t xml:space="preserve">dat; the word </w:t>
      </w:r>
      <w:r w:rsidRPr="00615D85">
        <w:rPr>
          <w:rFonts w:asciiTheme="majorBidi" w:hAnsiTheme="majorBidi" w:cstheme="majorBidi"/>
          <w:i/>
          <w:iCs/>
        </w:rPr>
        <w:t>gilgul</w:t>
      </w:r>
      <w:r w:rsidRPr="00615D85">
        <w:rPr>
          <w:rFonts w:asciiTheme="majorBidi" w:hAnsiTheme="majorBidi" w:cstheme="majorBidi"/>
        </w:rPr>
        <w:t xml:space="preserve"> is mystically revealed to be connected to ‘wheel;’ on 101a, TZ explores the relationship of Qayin and Hevel, the first human offspring, as a prelude to discussing their profound journey of reincarnation towards correction of their sins; on 101b, the Book of Ecclesiastes, which is a significant text throughout </w:t>
      </w:r>
      <w:r w:rsidRPr="00615D85">
        <w:rPr>
          <w:rFonts w:asciiTheme="majorBidi" w:hAnsiTheme="majorBidi" w:cstheme="majorBidi"/>
          <w:b/>
          <w:bCs/>
        </w:rPr>
        <w:t>Tiqun 69</w:t>
      </w:r>
      <w:r w:rsidRPr="00615D85">
        <w:rPr>
          <w:rFonts w:asciiTheme="majorBidi" w:hAnsiTheme="majorBidi" w:cstheme="majorBidi"/>
        </w:rPr>
        <w:t xml:space="preserve">, is interpreted to be referring to the ‘times and seasons’ of  reincarnation; 101b – the spirit of Moses is incarnated in Jacob at Bet El; the sin of Hevel -102a; the mysterious story of ‘the master with crutches 103a-b;’ 104a – the 7 ‘breaths’ of </w:t>
      </w:r>
      <w:r w:rsidRPr="00615D85">
        <w:rPr>
          <w:rFonts w:asciiTheme="majorBidi" w:hAnsiTheme="majorBidi" w:cstheme="majorBidi"/>
          <w:i/>
          <w:iCs/>
        </w:rPr>
        <w:t>hevel havalim</w:t>
      </w:r>
      <w:r w:rsidRPr="00615D85">
        <w:rPr>
          <w:rFonts w:asciiTheme="majorBidi" w:hAnsiTheme="majorBidi" w:cstheme="majorBidi"/>
        </w:rPr>
        <w:t xml:space="preserve">; 105a – 108b – the teachings of ‘the pulse of the spirit:’ </w:t>
      </w:r>
      <w:r w:rsidRPr="00615D85">
        <w:rPr>
          <w:rFonts w:asciiTheme="majorBidi" w:hAnsiTheme="majorBidi" w:cstheme="majorBidi"/>
          <w:i/>
          <w:iCs/>
        </w:rPr>
        <w:t>d</w:t>
      </w:r>
      <w:r>
        <w:rPr>
          <w:rFonts w:asciiTheme="majorBidi" w:hAnsiTheme="majorBidi" w:cstheme="majorBidi"/>
          <w:i/>
          <w:iCs/>
        </w:rPr>
        <w:t>e</w:t>
      </w:r>
      <w:r w:rsidRPr="00615D85">
        <w:rPr>
          <w:rFonts w:asciiTheme="majorBidi" w:hAnsiTheme="majorBidi" w:cstheme="majorBidi"/>
          <w:i/>
          <w:iCs/>
        </w:rPr>
        <w:t>phiqu and q</w:t>
      </w:r>
      <w:r>
        <w:rPr>
          <w:rFonts w:asciiTheme="majorBidi" w:hAnsiTheme="majorBidi" w:cstheme="majorBidi"/>
          <w:i/>
          <w:iCs/>
        </w:rPr>
        <w:t>e</w:t>
      </w:r>
      <w:r w:rsidRPr="00615D85">
        <w:rPr>
          <w:rFonts w:asciiTheme="majorBidi" w:hAnsiTheme="majorBidi" w:cstheme="majorBidi"/>
          <w:i/>
          <w:iCs/>
        </w:rPr>
        <w:t>rivu</w:t>
      </w:r>
      <w:r w:rsidRPr="00615D85">
        <w:rPr>
          <w:rFonts w:asciiTheme="majorBidi" w:hAnsiTheme="majorBidi" w:cstheme="majorBidi"/>
        </w:rPr>
        <w:t>; the stunning, cosmic conclusion to the discussion of ‘the ascending and descending sacrifice</w:t>
      </w:r>
      <w:r>
        <w:rPr>
          <w:rFonts w:asciiTheme="majorBidi" w:hAnsiTheme="majorBidi" w:cstheme="majorBidi"/>
        </w:rPr>
        <w:t>’</w:t>
      </w:r>
      <w:r w:rsidRPr="00615D85">
        <w:rPr>
          <w:rFonts w:asciiTheme="majorBidi" w:hAnsiTheme="majorBidi" w:cstheme="majorBidi"/>
        </w:rPr>
        <w:t xml:space="preserve"> – 107a; the remarkable theology of the ‘husks’ (</w:t>
      </w:r>
      <w:r w:rsidRPr="00615D85">
        <w:rPr>
          <w:rFonts w:asciiTheme="majorBidi" w:hAnsiTheme="majorBidi" w:cstheme="majorBidi"/>
          <w:i/>
          <w:iCs/>
        </w:rPr>
        <w:t>qlipot</w:t>
      </w:r>
      <w:r w:rsidRPr="00615D85">
        <w:rPr>
          <w:rFonts w:asciiTheme="majorBidi" w:hAnsiTheme="majorBidi" w:cstheme="majorBidi"/>
        </w:rPr>
        <w:t xml:space="preserve">) and the ‘lower crowns’ (of sorcery) – 108b-109a; the ‘drops’ of segol and </w:t>
      </w:r>
      <w:r w:rsidRPr="00A85A67">
        <w:rPr>
          <w:rFonts w:asciiTheme="majorBidi" w:hAnsiTheme="majorBidi" w:cstheme="majorBidi"/>
          <w:i/>
          <w:iCs/>
        </w:rPr>
        <w:t>segolta</w:t>
      </w:r>
      <w:r w:rsidRPr="00615D85">
        <w:rPr>
          <w:rFonts w:asciiTheme="majorBidi" w:hAnsiTheme="majorBidi" w:cstheme="majorBidi"/>
        </w:rPr>
        <w:t xml:space="preserve"> – 109b; the ‘sin’ of Joseph and the reincarnation of </w:t>
      </w:r>
      <w:r>
        <w:rPr>
          <w:rFonts w:asciiTheme="majorBidi" w:hAnsiTheme="majorBidi" w:cstheme="majorBidi"/>
        </w:rPr>
        <w:t>‘</w:t>
      </w:r>
      <w:r w:rsidRPr="00615D85">
        <w:rPr>
          <w:rFonts w:asciiTheme="majorBidi" w:hAnsiTheme="majorBidi" w:cstheme="majorBidi"/>
        </w:rPr>
        <w:t>the drops</w:t>
      </w:r>
      <w:r>
        <w:rPr>
          <w:rFonts w:asciiTheme="majorBidi" w:hAnsiTheme="majorBidi" w:cstheme="majorBidi"/>
        </w:rPr>
        <w:t>’</w:t>
      </w:r>
      <w:r w:rsidRPr="00615D85">
        <w:rPr>
          <w:rFonts w:asciiTheme="majorBidi" w:hAnsiTheme="majorBidi" w:cstheme="majorBidi"/>
        </w:rPr>
        <w:t xml:space="preserve"> into </w:t>
      </w:r>
      <w:r>
        <w:rPr>
          <w:rFonts w:asciiTheme="majorBidi" w:hAnsiTheme="majorBidi" w:cstheme="majorBidi"/>
        </w:rPr>
        <w:t>‘</w:t>
      </w:r>
      <w:r w:rsidRPr="00615D85">
        <w:rPr>
          <w:rFonts w:asciiTheme="majorBidi" w:hAnsiTheme="majorBidi" w:cstheme="majorBidi"/>
        </w:rPr>
        <w:t>the ten martyrs</w:t>
      </w:r>
      <w:r>
        <w:rPr>
          <w:rFonts w:asciiTheme="majorBidi" w:hAnsiTheme="majorBidi" w:cstheme="majorBidi"/>
        </w:rPr>
        <w:t>’</w:t>
      </w:r>
      <w:r w:rsidRPr="00615D85">
        <w:rPr>
          <w:rFonts w:asciiTheme="majorBidi" w:hAnsiTheme="majorBidi" w:cstheme="majorBidi"/>
        </w:rPr>
        <w:t xml:space="preserve"> – 110a-b; the symbolism of the tree – 111b; the relationship of Hevel to Moses, the ‘extension’ of the souls of Qayin and Hevel/Moses throughout history, and how the episode of Qayin’s killing of Hevel impacts upon the life and career of Moses – 112a-114b; the cosmic impact of Adam’s sin, and its stunning realisation about the status and potential of humanity – 115a-b; the philosophical discussions of the mysterious relationship between the transcendent Infinite and the ten </w:t>
      </w:r>
      <w:r w:rsidRPr="00E56D8C">
        <w:rPr>
          <w:rFonts w:asciiTheme="majorBidi" w:hAnsiTheme="majorBidi" w:cstheme="majorBidi"/>
          <w:i/>
          <w:iCs/>
        </w:rPr>
        <w:t>sephirot</w:t>
      </w:r>
      <w:r w:rsidRPr="00615D85">
        <w:rPr>
          <w:rFonts w:asciiTheme="majorBidi" w:hAnsiTheme="majorBidi" w:cstheme="majorBidi"/>
        </w:rPr>
        <w:t xml:space="preserve">, and the relationship of the ‘domain’ of Emanation to the </w:t>
      </w:r>
      <w:r w:rsidRPr="00E56D8C">
        <w:rPr>
          <w:rFonts w:asciiTheme="majorBidi" w:hAnsiTheme="majorBidi" w:cstheme="majorBidi"/>
          <w:i/>
          <w:iCs/>
        </w:rPr>
        <w:t>sephirot</w:t>
      </w:r>
      <w:r w:rsidRPr="00615D85">
        <w:rPr>
          <w:rFonts w:asciiTheme="majorBidi" w:hAnsiTheme="majorBidi" w:cstheme="majorBidi"/>
        </w:rPr>
        <w:t xml:space="preserve"> of Creation, Formation and Action (BY”A) – 116a-b; Qayin and Hevel (Kain and Abel) as the evil and good inclinations; the binary nature of the uncorrected universe; the good and bad breaths – 117a-b; the relationship of intent to action – 118a-b; the sin of Qayin is ‘corrected’ in Jethro – 119a; Seth is the new beginning – 119b. The great cosmic story of reincarnation, as a mode of correction for humanity which has lost its contact with Divine consciousness (Sh</w:t>
      </w:r>
      <w:r>
        <w:rPr>
          <w:rFonts w:asciiTheme="majorBidi" w:hAnsiTheme="majorBidi" w:cstheme="majorBidi"/>
        </w:rPr>
        <w:t>i</w:t>
      </w:r>
      <w:r w:rsidRPr="00615D85">
        <w:rPr>
          <w:rFonts w:asciiTheme="majorBidi" w:hAnsiTheme="majorBidi" w:cstheme="majorBidi"/>
        </w:rPr>
        <w:t>YT has become SheT) unfolds, as Hevel is reincarnated as Moses.</w:t>
      </w:r>
    </w:p>
  </w:endnote>
  <w:endnote w:id="9">
    <w:p w14:paraId="02F325B8" w14:textId="77777777" w:rsidR="001D4A49" w:rsidRPr="00615D85" w:rsidRDefault="001D4A49" w:rsidP="005E2396">
      <w:pPr>
        <w:pStyle w:val="EndnoteText"/>
        <w:rPr>
          <w:rFonts w:asciiTheme="majorBidi" w:hAnsiTheme="majorBidi" w:cstheme="majorBidi"/>
        </w:rPr>
      </w:pPr>
      <w:r w:rsidRPr="00615D85">
        <w:rPr>
          <w:rStyle w:val="EndnoteReference"/>
          <w:rFonts w:asciiTheme="majorBidi" w:hAnsiTheme="majorBidi" w:cstheme="majorBidi"/>
        </w:rPr>
        <w:endnoteRef/>
      </w:r>
      <w:r w:rsidRPr="00615D85">
        <w:rPr>
          <w:rFonts w:asciiTheme="majorBidi" w:hAnsiTheme="majorBidi" w:cstheme="majorBidi"/>
        </w:rPr>
        <w:t xml:space="preserve"> As noted in MM here, there are many ways in which the construction and version of the text of </w:t>
      </w:r>
      <w:r w:rsidRPr="00A85A67">
        <w:rPr>
          <w:rFonts w:asciiTheme="majorBidi" w:hAnsiTheme="majorBidi" w:cstheme="majorBidi"/>
          <w:b/>
          <w:bCs/>
        </w:rPr>
        <w:t>Tiqun 69</w:t>
      </w:r>
      <w:r w:rsidRPr="00615D85">
        <w:rPr>
          <w:rFonts w:asciiTheme="majorBidi" w:hAnsiTheme="majorBidi" w:cstheme="majorBidi"/>
        </w:rPr>
        <w:t xml:space="preserve"> differ between </w:t>
      </w:r>
      <w:r w:rsidRPr="00615D85">
        <w:rPr>
          <w:rFonts w:asciiTheme="majorBidi" w:hAnsiTheme="majorBidi" w:cstheme="majorBidi"/>
          <w:i/>
          <w:iCs/>
        </w:rPr>
        <w:t>TZ</w:t>
      </w:r>
      <w:r w:rsidRPr="00615D85">
        <w:rPr>
          <w:rFonts w:asciiTheme="majorBidi" w:hAnsiTheme="majorBidi" w:cstheme="majorBidi"/>
        </w:rPr>
        <w:t xml:space="preserve"> Mantua and </w:t>
      </w:r>
      <w:r w:rsidRPr="00615D85">
        <w:rPr>
          <w:rFonts w:asciiTheme="majorBidi" w:hAnsiTheme="majorBidi" w:cstheme="majorBidi"/>
          <w:i/>
          <w:iCs/>
        </w:rPr>
        <w:t>TZ</w:t>
      </w:r>
      <w:r w:rsidRPr="00615D85">
        <w:rPr>
          <w:rFonts w:asciiTheme="majorBidi" w:hAnsiTheme="majorBidi" w:cstheme="majorBidi"/>
        </w:rPr>
        <w:t xml:space="preserve"> Qushta.</w:t>
      </w:r>
    </w:p>
  </w:endnote>
  <w:endnote w:id="10">
    <w:p w14:paraId="44FAC482" w14:textId="77777777" w:rsidR="001D4A49" w:rsidRPr="00615D85" w:rsidRDefault="001D4A49">
      <w:pPr>
        <w:pStyle w:val="EndnoteText"/>
        <w:rPr>
          <w:rFonts w:asciiTheme="majorBidi" w:hAnsiTheme="majorBidi" w:cstheme="majorBidi"/>
        </w:rPr>
      </w:pPr>
      <w:r w:rsidRPr="00615D85">
        <w:rPr>
          <w:rStyle w:val="EndnoteReference"/>
          <w:rFonts w:asciiTheme="majorBidi" w:hAnsiTheme="majorBidi" w:cstheme="majorBidi"/>
        </w:rPr>
        <w:endnoteRef/>
      </w:r>
      <w:r w:rsidRPr="00615D85">
        <w:rPr>
          <w:rFonts w:asciiTheme="majorBidi" w:hAnsiTheme="majorBidi" w:cstheme="majorBidi"/>
        </w:rPr>
        <w:t xml:space="preserve"> See Z 3:290b (</w:t>
      </w:r>
      <w:r w:rsidRPr="00615D85">
        <w:rPr>
          <w:rFonts w:asciiTheme="majorBidi" w:hAnsiTheme="majorBidi" w:cstheme="majorBidi"/>
          <w:i/>
          <w:iCs/>
        </w:rPr>
        <w:t>IZ</w:t>
      </w:r>
      <w:r w:rsidRPr="00615D85">
        <w:rPr>
          <w:rFonts w:asciiTheme="majorBidi" w:hAnsiTheme="majorBidi" w:cstheme="majorBidi"/>
        </w:rPr>
        <w:t xml:space="preserve">) – </w:t>
      </w:r>
      <w:r>
        <w:rPr>
          <w:rFonts w:asciiTheme="majorBidi" w:hAnsiTheme="majorBidi" w:cstheme="majorBidi"/>
        </w:rPr>
        <w:t>B</w:t>
      </w:r>
      <w:r w:rsidRPr="00615D85">
        <w:rPr>
          <w:rFonts w:asciiTheme="majorBidi" w:hAnsiTheme="majorBidi" w:cstheme="majorBidi"/>
        </w:rPr>
        <w:t xml:space="preserve">inah is called </w:t>
      </w:r>
      <w:r w:rsidRPr="00615D85">
        <w:rPr>
          <w:rFonts w:asciiTheme="majorBidi" w:hAnsiTheme="majorBidi" w:cstheme="majorBidi"/>
          <w:i/>
          <w:iCs/>
        </w:rPr>
        <w:t>t</w:t>
      </w:r>
      <w:r>
        <w:rPr>
          <w:rFonts w:asciiTheme="majorBidi" w:hAnsiTheme="majorBidi" w:cstheme="majorBidi"/>
          <w:i/>
          <w:iCs/>
        </w:rPr>
        <w:t>e</w:t>
      </w:r>
      <w:r w:rsidRPr="00615D85">
        <w:rPr>
          <w:rFonts w:asciiTheme="majorBidi" w:hAnsiTheme="majorBidi" w:cstheme="majorBidi"/>
          <w:i/>
          <w:iCs/>
        </w:rPr>
        <w:t>vunah</w:t>
      </w:r>
      <w:r w:rsidRPr="00615D85">
        <w:rPr>
          <w:rFonts w:asciiTheme="majorBidi" w:hAnsiTheme="majorBidi" w:cstheme="majorBidi"/>
        </w:rPr>
        <w:t xml:space="preserve"> when She gives suckle to Her two ‘children.’ In </w:t>
      </w:r>
      <w:r>
        <w:rPr>
          <w:rFonts w:asciiTheme="majorBidi" w:hAnsiTheme="majorBidi" w:cstheme="majorBidi"/>
        </w:rPr>
        <w:t>z</w:t>
      </w:r>
      <w:r w:rsidRPr="00615D85">
        <w:rPr>
          <w:rFonts w:asciiTheme="majorBidi" w:hAnsiTheme="majorBidi" w:cstheme="majorBidi"/>
        </w:rPr>
        <w:t xml:space="preserve">oharic and later Kabbalah, </w:t>
      </w:r>
      <w:r w:rsidRPr="00615D85">
        <w:rPr>
          <w:rFonts w:asciiTheme="majorBidi" w:hAnsiTheme="majorBidi" w:cstheme="majorBidi"/>
          <w:i/>
          <w:iCs/>
        </w:rPr>
        <w:t>t</w:t>
      </w:r>
      <w:r>
        <w:rPr>
          <w:rFonts w:asciiTheme="majorBidi" w:hAnsiTheme="majorBidi" w:cstheme="majorBidi"/>
          <w:i/>
          <w:iCs/>
        </w:rPr>
        <w:t>e</w:t>
      </w:r>
      <w:r w:rsidRPr="00615D85">
        <w:rPr>
          <w:rFonts w:asciiTheme="majorBidi" w:hAnsiTheme="majorBidi" w:cstheme="majorBidi"/>
          <w:i/>
          <w:iCs/>
        </w:rPr>
        <w:t>vunah</w:t>
      </w:r>
      <w:r w:rsidRPr="00615D85">
        <w:rPr>
          <w:rFonts w:asciiTheme="majorBidi" w:hAnsiTheme="majorBidi" w:cstheme="majorBidi"/>
        </w:rPr>
        <w:t xml:space="preserve"> evolves to become a pseudonym for the active Binah, however in earlier texts there is a further difference between the two. See Commentary of R</w:t>
      </w:r>
      <w:r>
        <w:rPr>
          <w:rFonts w:asciiTheme="majorBidi" w:hAnsiTheme="majorBidi" w:cstheme="majorBidi"/>
        </w:rPr>
        <w:t>A</w:t>
      </w:r>
      <w:r w:rsidRPr="00615D85">
        <w:rPr>
          <w:rFonts w:asciiTheme="majorBidi" w:hAnsiTheme="majorBidi" w:cstheme="majorBidi"/>
        </w:rPr>
        <w:t xml:space="preserve">aVaD on </w:t>
      </w:r>
      <w:r w:rsidRPr="00615D85">
        <w:rPr>
          <w:rFonts w:asciiTheme="majorBidi" w:hAnsiTheme="majorBidi" w:cstheme="majorBidi"/>
          <w:i/>
          <w:iCs/>
        </w:rPr>
        <w:t>Sefer Yetzirah</w:t>
      </w:r>
      <w:r w:rsidRPr="00615D85">
        <w:rPr>
          <w:rFonts w:asciiTheme="majorBidi" w:hAnsiTheme="majorBidi" w:cstheme="majorBidi"/>
        </w:rPr>
        <w:t xml:space="preserve"> 1:13 – </w:t>
      </w:r>
      <w:r w:rsidRPr="00615D85">
        <w:rPr>
          <w:rFonts w:asciiTheme="majorBidi" w:hAnsiTheme="majorBidi" w:cstheme="majorBidi"/>
          <w:i/>
          <w:iCs/>
        </w:rPr>
        <w:t>t</w:t>
      </w:r>
      <w:r>
        <w:rPr>
          <w:rFonts w:asciiTheme="majorBidi" w:hAnsiTheme="majorBidi" w:cstheme="majorBidi"/>
          <w:i/>
          <w:iCs/>
        </w:rPr>
        <w:t>e</w:t>
      </w:r>
      <w:r w:rsidRPr="00615D85">
        <w:rPr>
          <w:rFonts w:asciiTheme="majorBidi" w:hAnsiTheme="majorBidi" w:cstheme="majorBidi"/>
          <w:i/>
          <w:iCs/>
        </w:rPr>
        <w:t>vunah</w:t>
      </w:r>
      <w:r w:rsidRPr="00615D85">
        <w:rPr>
          <w:rFonts w:asciiTheme="majorBidi" w:hAnsiTheme="majorBidi" w:cstheme="majorBidi"/>
        </w:rPr>
        <w:t xml:space="preserve"> is the power invested in the </w:t>
      </w:r>
      <w:r w:rsidRPr="00E56D8C">
        <w:rPr>
          <w:rFonts w:asciiTheme="majorBidi" w:hAnsiTheme="majorBidi" w:cstheme="majorBidi"/>
          <w:i/>
          <w:iCs/>
        </w:rPr>
        <w:t>sephirah</w:t>
      </w:r>
      <w:r w:rsidRPr="00615D85">
        <w:rPr>
          <w:rFonts w:asciiTheme="majorBidi" w:hAnsiTheme="majorBidi" w:cstheme="majorBidi"/>
        </w:rPr>
        <w:t xml:space="preserve"> of </w:t>
      </w:r>
      <w:r>
        <w:rPr>
          <w:rFonts w:asciiTheme="majorBidi" w:hAnsiTheme="majorBidi" w:cstheme="majorBidi"/>
        </w:rPr>
        <w:t>B</w:t>
      </w:r>
      <w:r w:rsidRPr="00615D85">
        <w:rPr>
          <w:rFonts w:asciiTheme="majorBidi" w:hAnsiTheme="majorBidi" w:cstheme="majorBidi"/>
        </w:rPr>
        <w:t xml:space="preserve">inah. In </w:t>
      </w:r>
      <w:r w:rsidRPr="00615D85">
        <w:rPr>
          <w:rFonts w:asciiTheme="majorBidi" w:hAnsiTheme="majorBidi" w:cstheme="majorBidi"/>
          <w:i/>
          <w:iCs/>
        </w:rPr>
        <w:t>TZ</w:t>
      </w:r>
      <w:r w:rsidRPr="00615D85">
        <w:rPr>
          <w:rFonts w:asciiTheme="majorBidi" w:hAnsiTheme="majorBidi" w:cstheme="majorBidi"/>
        </w:rPr>
        <w:t xml:space="preserve"> 106b, we find explicitly stated that </w:t>
      </w:r>
      <w:r>
        <w:rPr>
          <w:rFonts w:asciiTheme="majorBidi" w:hAnsiTheme="majorBidi" w:cstheme="majorBidi"/>
        </w:rPr>
        <w:t>B</w:t>
      </w:r>
      <w:r w:rsidRPr="00615D85">
        <w:rPr>
          <w:rFonts w:asciiTheme="majorBidi" w:hAnsiTheme="majorBidi" w:cstheme="majorBidi"/>
        </w:rPr>
        <w:t xml:space="preserve">inah is called </w:t>
      </w:r>
      <w:r w:rsidRPr="00615D85">
        <w:rPr>
          <w:rFonts w:asciiTheme="majorBidi" w:hAnsiTheme="majorBidi" w:cstheme="majorBidi"/>
          <w:i/>
          <w:iCs/>
        </w:rPr>
        <w:t>t</w:t>
      </w:r>
      <w:r>
        <w:rPr>
          <w:rFonts w:asciiTheme="majorBidi" w:hAnsiTheme="majorBidi" w:cstheme="majorBidi"/>
          <w:i/>
          <w:iCs/>
        </w:rPr>
        <w:t>e</w:t>
      </w:r>
      <w:r w:rsidRPr="00615D85">
        <w:rPr>
          <w:rFonts w:asciiTheme="majorBidi" w:hAnsiTheme="majorBidi" w:cstheme="majorBidi"/>
          <w:i/>
          <w:iCs/>
        </w:rPr>
        <w:t>vunah</w:t>
      </w:r>
      <w:r w:rsidRPr="00615D85">
        <w:rPr>
          <w:rFonts w:asciiTheme="majorBidi" w:hAnsiTheme="majorBidi" w:cstheme="majorBidi"/>
        </w:rPr>
        <w:t xml:space="preserve"> when it is engaged in that which is below.  In later</w:t>
      </w:r>
      <w:r>
        <w:rPr>
          <w:rFonts w:asciiTheme="majorBidi" w:hAnsiTheme="majorBidi" w:cstheme="majorBidi"/>
        </w:rPr>
        <w:t xml:space="preserve"> -</w:t>
      </w:r>
      <w:r w:rsidRPr="00615D85">
        <w:rPr>
          <w:rFonts w:asciiTheme="majorBidi" w:hAnsiTheme="majorBidi" w:cstheme="majorBidi"/>
        </w:rPr>
        <w:t xml:space="preserve"> Lurianic </w:t>
      </w:r>
      <w:r>
        <w:rPr>
          <w:rFonts w:asciiTheme="majorBidi" w:hAnsiTheme="majorBidi" w:cstheme="majorBidi"/>
        </w:rPr>
        <w:t xml:space="preserve">- </w:t>
      </w:r>
      <w:r w:rsidRPr="00615D85">
        <w:rPr>
          <w:rFonts w:asciiTheme="majorBidi" w:hAnsiTheme="majorBidi" w:cstheme="majorBidi"/>
        </w:rPr>
        <w:t xml:space="preserve">Kabbalah, </w:t>
      </w:r>
      <w:r w:rsidRPr="00615D85">
        <w:rPr>
          <w:rFonts w:asciiTheme="majorBidi" w:hAnsiTheme="majorBidi" w:cstheme="majorBidi"/>
          <w:i/>
          <w:iCs/>
        </w:rPr>
        <w:t>t</w:t>
      </w:r>
      <w:r>
        <w:rPr>
          <w:rFonts w:asciiTheme="majorBidi" w:hAnsiTheme="majorBidi" w:cstheme="majorBidi"/>
          <w:i/>
          <w:iCs/>
        </w:rPr>
        <w:t>e</w:t>
      </w:r>
      <w:r w:rsidRPr="00615D85">
        <w:rPr>
          <w:rFonts w:asciiTheme="majorBidi" w:hAnsiTheme="majorBidi" w:cstheme="majorBidi"/>
          <w:i/>
          <w:iCs/>
        </w:rPr>
        <w:t>vunah</w:t>
      </w:r>
      <w:r w:rsidRPr="00615D85">
        <w:rPr>
          <w:rFonts w:asciiTheme="majorBidi" w:hAnsiTheme="majorBidi" w:cstheme="majorBidi"/>
        </w:rPr>
        <w:t xml:space="preserve"> becomes a specific entity, within the partuzuphic pleroma of the World of Emanation, as the lower, birthing part of </w:t>
      </w:r>
      <w:r>
        <w:rPr>
          <w:rFonts w:asciiTheme="majorBidi" w:hAnsiTheme="majorBidi" w:cstheme="majorBidi"/>
        </w:rPr>
        <w:t>B</w:t>
      </w:r>
      <w:r w:rsidRPr="00615D85">
        <w:rPr>
          <w:rFonts w:asciiTheme="majorBidi" w:hAnsiTheme="majorBidi" w:cstheme="majorBidi"/>
        </w:rPr>
        <w:t>inah.</w:t>
      </w:r>
    </w:p>
  </w:endnote>
  <w:endnote w:id="11">
    <w:p w14:paraId="63517FB3" w14:textId="77777777" w:rsidR="001D4A49" w:rsidRPr="00615D85" w:rsidRDefault="001D4A49" w:rsidP="007616E8">
      <w:pPr>
        <w:pStyle w:val="EndnoteText"/>
        <w:rPr>
          <w:rFonts w:asciiTheme="majorBidi" w:hAnsiTheme="majorBidi" w:cstheme="majorBidi"/>
        </w:rPr>
      </w:pPr>
      <w:r w:rsidRPr="00615D85">
        <w:rPr>
          <w:rStyle w:val="EndnoteReference"/>
          <w:rFonts w:asciiTheme="majorBidi" w:hAnsiTheme="majorBidi" w:cstheme="majorBidi"/>
        </w:rPr>
        <w:endnoteRef/>
      </w:r>
      <w:r w:rsidRPr="00615D85">
        <w:rPr>
          <w:rFonts w:asciiTheme="majorBidi" w:hAnsiTheme="majorBidi" w:cstheme="majorBidi"/>
        </w:rPr>
        <w:t xml:space="preserve"> </w:t>
      </w:r>
      <w:r w:rsidRPr="00615D85">
        <w:rPr>
          <w:rFonts w:asciiTheme="majorBidi" w:hAnsiTheme="majorBidi" w:cstheme="majorBidi"/>
          <w:i/>
          <w:iCs/>
        </w:rPr>
        <w:t>Da’at</w:t>
      </w:r>
      <w:r w:rsidRPr="00615D85">
        <w:rPr>
          <w:rFonts w:asciiTheme="majorBidi" w:hAnsiTheme="majorBidi" w:cstheme="majorBidi"/>
        </w:rPr>
        <w:t xml:space="preserve"> can also be translated as ‘consciousness.’ See R. J.I. Schochet, </w:t>
      </w:r>
      <w:r w:rsidRPr="00615D85">
        <w:rPr>
          <w:rFonts w:asciiTheme="majorBidi" w:hAnsiTheme="majorBidi" w:cstheme="majorBidi"/>
          <w:i/>
          <w:iCs/>
        </w:rPr>
        <w:t>Mystical Concepts in Chassidism</w:t>
      </w:r>
      <w:r w:rsidRPr="00615D85">
        <w:rPr>
          <w:rFonts w:asciiTheme="majorBidi" w:hAnsiTheme="majorBidi" w:cstheme="majorBidi"/>
        </w:rPr>
        <w:t xml:space="preserve">, p.76, note.66- on the meaning of </w:t>
      </w:r>
      <w:r w:rsidRPr="00A85A67">
        <w:rPr>
          <w:rFonts w:asciiTheme="majorBidi" w:hAnsiTheme="majorBidi" w:cstheme="majorBidi"/>
          <w:i/>
          <w:iCs/>
        </w:rPr>
        <w:t>da’at</w:t>
      </w:r>
      <w:r w:rsidRPr="00615D85">
        <w:rPr>
          <w:rFonts w:asciiTheme="majorBidi" w:hAnsiTheme="majorBidi" w:cstheme="majorBidi"/>
        </w:rPr>
        <w:t xml:space="preserve">, where here is quoted. </w:t>
      </w:r>
      <w:r w:rsidRPr="00A85A67">
        <w:rPr>
          <w:rFonts w:asciiTheme="majorBidi" w:hAnsiTheme="majorBidi" w:cstheme="majorBidi"/>
        </w:rPr>
        <w:t xml:space="preserve">On the evolution of an independent </w:t>
      </w:r>
      <w:r w:rsidRPr="00A85A67">
        <w:rPr>
          <w:rFonts w:asciiTheme="majorBidi" w:hAnsiTheme="majorBidi" w:cstheme="majorBidi"/>
          <w:i/>
          <w:iCs/>
        </w:rPr>
        <w:t>sephirah</w:t>
      </w:r>
      <w:r w:rsidRPr="00A85A67">
        <w:rPr>
          <w:rFonts w:asciiTheme="majorBidi" w:hAnsiTheme="majorBidi" w:cstheme="majorBidi"/>
        </w:rPr>
        <w:t xml:space="preserve"> called Da’at</w:t>
      </w:r>
      <w:r w:rsidRPr="00615D85">
        <w:rPr>
          <w:rFonts w:asciiTheme="majorBidi" w:hAnsiTheme="majorBidi" w:cstheme="majorBidi"/>
        </w:rPr>
        <w:t xml:space="preserve">, see RMQ, </w:t>
      </w:r>
      <w:r w:rsidRPr="00615D85">
        <w:rPr>
          <w:rFonts w:asciiTheme="majorBidi" w:hAnsiTheme="majorBidi" w:cstheme="majorBidi"/>
          <w:i/>
          <w:iCs/>
        </w:rPr>
        <w:t>Pardes Rimmonim</w:t>
      </w:r>
      <w:r w:rsidRPr="00615D85">
        <w:rPr>
          <w:rFonts w:asciiTheme="majorBidi" w:hAnsiTheme="majorBidi" w:cstheme="majorBidi"/>
        </w:rPr>
        <w:t xml:space="preserve">, Gate 23.  </w:t>
      </w:r>
    </w:p>
  </w:endnote>
  <w:endnote w:id="12">
    <w:p w14:paraId="489CEA04" w14:textId="77777777" w:rsidR="001D4A49" w:rsidRPr="00615D85" w:rsidRDefault="001D4A49" w:rsidP="00B17C6D">
      <w:pPr>
        <w:pStyle w:val="EndnoteText"/>
        <w:rPr>
          <w:rFonts w:asciiTheme="majorBidi" w:hAnsiTheme="majorBidi" w:cstheme="majorBidi"/>
        </w:rPr>
      </w:pPr>
      <w:r w:rsidRPr="00615D85">
        <w:rPr>
          <w:rStyle w:val="EndnoteReference"/>
          <w:rFonts w:asciiTheme="majorBidi" w:hAnsiTheme="majorBidi" w:cstheme="majorBidi"/>
        </w:rPr>
        <w:endnoteRef/>
      </w:r>
      <w:r w:rsidRPr="00615D85">
        <w:rPr>
          <w:rFonts w:asciiTheme="majorBidi" w:hAnsiTheme="majorBidi" w:cstheme="majorBidi"/>
        </w:rPr>
        <w:t xml:space="preserve"> </w:t>
      </w:r>
      <w:r>
        <w:rPr>
          <w:rFonts w:asciiTheme="majorBidi" w:hAnsiTheme="majorBidi" w:cstheme="majorBidi"/>
          <w:i/>
          <w:iCs/>
        </w:rPr>
        <w:t>l</w:t>
      </w:r>
      <w:r w:rsidRPr="00615D85">
        <w:rPr>
          <w:rFonts w:asciiTheme="majorBidi" w:hAnsiTheme="majorBidi" w:cstheme="majorBidi"/>
          <w:i/>
          <w:iCs/>
        </w:rPr>
        <w:t>eit zivug ela b</w:t>
      </w:r>
      <w:r>
        <w:rPr>
          <w:rFonts w:asciiTheme="majorBidi" w:hAnsiTheme="majorBidi" w:cstheme="majorBidi"/>
          <w:i/>
          <w:iCs/>
        </w:rPr>
        <w:t>e</w:t>
      </w:r>
      <w:r w:rsidRPr="00615D85">
        <w:rPr>
          <w:rFonts w:asciiTheme="majorBidi" w:hAnsiTheme="majorBidi" w:cstheme="majorBidi"/>
          <w:i/>
          <w:iCs/>
        </w:rPr>
        <w:t>da’at</w:t>
      </w:r>
      <w:r w:rsidRPr="00615D85">
        <w:rPr>
          <w:rFonts w:asciiTheme="majorBidi" w:hAnsiTheme="majorBidi" w:cstheme="majorBidi"/>
        </w:rPr>
        <w:t xml:space="preserve"> (there is no coupling except with consciousness) – this implies that all acts of coupling require a certain amount of awareness. In </w:t>
      </w:r>
      <w:r w:rsidRPr="00615D85">
        <w:rPr>
          <w:rFonts w:asciiTheme="majorBidi" w:hAnsiTheme="majorBidi" w:cstheme="majorBidi"/>
          <w:i/>
          <w:iCs/>
        </w:rPr>
        <w:t>BT</w:t>
      </w:r>
      <w:r w:rsidRPr="00615D85">
        <w:rPr>
          <w:rFonts w:asciiTheme="majorBidi" w:hAnsiTheme="majorBidi" w:cstheme="majorBidi"/>
        </w:rPr>
        <w:t xml:space="preserve"> Yevamot 53b is stated the halakhic axiom that erection of the male sexual organ (known as </w:t>
      </w:r>
      <w:r w:rsidRPr="00615D85">
        <w:rPr>
          <w:rFonts w:asciiTheme="majorBidi" w:hAnsiTheme="majorBidi" w:cstheme="majorBidi"/>
          <w:i/>
          <w:iCs/>
        </w:rPr>
        <w:t>qishui ever</w:t>
      </w:r>
      <w:r w:rsidRPr="00615D85">
        <w:rPr>
          <w:rFonts w:asciiTheme="majorBidi" w:hAnsiTheme="majorBidi" w:cstheme="majorBidi"/>
        </w:rPr>
        <w:t xml:space="preserve"> (lit. </w:t>
      </w:r>
      <w:r>
        <w:rPr>
          <w:rFonts w:asciiTheme="majorBidi" w:hAnsiTheme="majorBidi" w:cstheme="majorBidi"/>
        </w:rPr>
        <w:t>‘</w:t>
      </w:r>
      <w:r w:rsidRPr="00615D85">
        <w:rPr>
          <w:rFonts w:asciiTheme="majorBidi" w:hAnsiTheme="majorBidi" w:cstheme="majorBidi"/>
        </w:rPr>
        <w:t>hardening of the organ;</w:t>
      </w:r>
      <w:r>
        <w:rPr>
          <w:rFonts w:asciiTheme="majorBidi" w:hAnsiTheme="majorBidi" w:cstheme="majorBidi"/>
        </w:rPr>
        <w:t>’</w:t>
      </w:r>
      <w:r w:rsidRPr="00615D85">
        <w:rPr>
          <w:rFonts w:asciiTheme="majorBidi" w:hAnsiTheme="majorBidi" w:cstheme="majorBidi"/>
        </w:rPr>
        <w:t xml:space="preserve"> see related passages on the etymological particle </w:t>
      </w:r>
      <w:r w:rsidRPr="00615D85">
        <w:rPr>
          <w:rFonts w:asciiTheme="majorBidi" w:hAnsiTheme="majorBidi" w:cstheme="majorBidi"/>
          <w:i/>
          <w:iCs/>
        </w:rPr>
        <w:t>q</w:t>
      </w:r>
      <w:r>
        <w:rPr>
          <w:rFonts w:asciiTheme="majorBidi" w:hAnsiTheme="majorBidi" w:cstheme="majorBidi"/>
          <w:i/>
          <w:iCs/>
        </w:rPr>
        <w:t>-</w:t>
      </w:r>
      <w:r w:rsidRPr="00615D85">
        <w:rPr>
          <w:rFonts w:asciiTheme="majorBidi" w:hAnsiTheme="majorBidi" w:cstheme="majorBidi"/>
          <w:i/>
          <w:iCs/>
        </w:rPr>
        <w:t>sh</w:t>
      </w:r>
      <w:r w:rsidRPr="00615D85">
        <w:rPr>
          <w:rFonts w:asciiTheme="majorBidi" w:hAnsiTheme="majorBidi" w:cstheme="majorBidi"/>
        </w:rPr>
        <w:t xml:space="preserve">, on </w:t>
      </w:r>
      <w:r w:rsidRPr="00615D85">
        <w:rPr>
          <w:rFonts w:asciiTheme="majorBidi" w:hAnsiTheme="majorBidi" w:cstheme="majorBidi"/>
          <w:i/>
          <w:iCs/>
        </w:rPr>
        <w:t>TZ</w:t>
      </w:r>
      <w:r w:rsidRPr="00615D85">
        <w:rPr>
          <w:rFonts w:asciiTheme="majorBidi" w:hAnsiTheme="majorBidi" w:cstheme="majorBidi"/>
        </w:rPr>
        <w:t xml:space="preserve"> 99b), without which intercourse is not possible, only happens with </w:t>
      </w:r>
      <w:r w:rsidRPr="00615D85">
        <w:rPr>
          <w:rFonts w:asciiTheme="majorBidi" w:hAnsiTheme="majorBidi" w:cstheme="majorBidi"/>
          <w:i/>
          <w:iCs/>
        </w:rPr>
        <w:t>da’at</w:t>
      </w:r>
      <w:r w:rsidRPr="00615D85">
        <w:rPr>
          <w:rFonts w:asciiTheme="majorBidi" w:hAnsiTheme="majorBidi" w:cstheme="majorBidi"/>
        </w:rPr>
        <w:t xml:space="preserve"> (awareness or consciousness).</w:t>
      </w:r>
    </w:p>
  </w:endnote>
  <w:endnote w:id="13">
    <w:p w14:paraId="46CA7C2F" w14:textId="77777777" w:rsidR="001D4A49" w:rsidRDefault="001D4A49">
      <w:pPr>
        <w:pStyle w:val="EndnoteText"/>
      </w:pPr>
      <w:r>
        <w:rPr>
          <w:rStyle w:val="EndnoteReference"/>
        </w:rPr>
        <w:endnoteRef/>
      </w:r>
      <w:r>
        <w:t xml:space="preserve"> </w:t>
      </w:r>
      <w:r w:rsidRPr="00386193">
        <w:rPr>
          <w:rFonts w:asciiTheme="majorBidi" w:hAnsiTheme="majorBidi" w:cstheme="majorBidi"/>
          <w:i/>
          <w:iCs/>
        </w:rPr>
        <w:t>ʼeidut</w:t>
      </w:r>
      <w:r>
        <w:rPr>
          <w:rFonts w:asciiTheme="majorBidi" w:hAnsiTheme="majorBidi" w:cstheme="majorBidi"/>
        </w:rPr>
        <w:t xml:space="preserve"> (testimony) </w:t>
      </w:r>
      <w:r w:rsidRPr="00CB6CE3">
        <w:rPr>
          <w:rFonts w:asciiTheme="majorBidi" w:hAnsiTheme="majorBidi" w:cstheme="majorBidi"/>
        </w:rPr>
        <w:t>–</w:t>
      </w:r>
      <w:r w:rsidRPr="005D78A0">
        <w:rPr>
          <w:rFonts w:asciiTheme="majorBidi" w:hAnsiTheme="majorBidi" w:cstheme="majorBidi"/>
        </w:rPr>
        <w:t xml:space="preserve"> </w:t>
      </w:r>
      <w:r>
        <w:rPr>
          <w:rFonts w:asciiTheme="majorBidi" w:hAnsiTheme="majorBidi" w:cstheme="majorBidi"/>
        </w:rPr>
        <w:t xml:space="preserve">an </w:t>
      </w:r>
      <w:r w:rsidRPr="005D78A0">
        <w:rPr>
          <w:rFonts w:asciiTheme="majorBidi" w:hAnsiTheme="majorBidi" w:cstheme="majorBidi"/>
        </w:rPr>
        <w:t xml:space="preserve">anagram of </w:t>
      </w:r>
      <w:r w:rsidRPr="005D78A0">
        <w:rPr>
          <w:rFonts w:asciiTheme="majorBidi" w:hAnsiTheme="majorBidi" w:cstheme="majorBidi"/>
          <w:i/>
          <w:iCs/>
        </w:rPr>
        <w:t>dei’ot</w:t>
      </w:r>
      <w:r>
        <w:rPr>
          <w:rFonts w:asciiTheme="majorBidi" w:hAnsiTheme="majorBidi" w:cstheme="majorBidi"/>
        </w:rPr>
        <w:t xml:space="preserve"> (‘knowings’).</w:t>
      </w:r>
    </w:p>
  </w:endnote>
  <w:endnote w:id="14">
    <w:p w14:paraId="610B0405" w14:textId="77777777" w:rsidR="001D4A49" w:rsidRPr="00615D85" w:rsidRDefault="001D4A49">
      <w:pPr>
        <w:pStyle w:val="EndnoteText"/>
        <w:rPr>
          <w:rFonts w:asciiTheme="majorBidi" w:hAnsiTheme="majorBidi" w:cstheme="majorBidi"/>
        </w:rPr>
      </w:pPr>
      <w:r w:rsidRPr="00615D85">
        <w:rPr>
          <w:rStyle w:val="EndnoteReference"/>
          <w:rFonts w:asciiTheme="majorBidi" w:hAnsiTheme="majorBidi" w:cstheme="majorBidi"/>
        </w:rPr>
        <w:endnoteRef/>
      </w:r>
      <w:r w:rsidRPr="00615D85">
        <w:rPr>
          <w:rFonts w:asciiTheme="majorBidi" w:hAnsiTheme="majorBidi" w:cstheme="majorBidi"/>
        </w:rPr>
        <w:t xml:space="preserve"> See Deuteronomy 17:6.</w:t>
      </w:r>
    </w:p>
  </w:endnote>
  <w:endnote w:id="15">
    <w:p w14:paraId="7EA611B3" w14:textId="77777777" w:rsidR="001D4A49" w:rsidRPr="00615D85" w:rsidRDefault="001D4A49" w:rsidP="003D0512">
      <w:pPr>
        <w:autoSpaceDE w:val="0"/>
        <w:autoSpaceDN w:val="0"/>
        <w:adjustRightInd w:val="0"/>
        <w:spacing w:after="0" w:line="240" w:lineRule="auto"/>
        <w:rPr>
          <w:rFonts w:asciiTheme="majorBidi" w:hAnsiTheme="majorBidi" w:cstheme="majorBidi"/>
          <w:sz w:val="20"/>
          <w:szCs w:val="20"/>
        </w:rPr>
      </w:pPr>
      <w:r w:rsidRPr="00615D85">
        <w:rPr>
          <w:rStyle w:val="EndnoteReference"/>
          <w:rFonts w:asciiTheme="majorBidi" w:hAnsiTheme="majorBidi" w:cstheme="majorBidi"/>
          <w:sz w:val="20"/>
          <w:szCs w:val="20"/>
        </w:rPr>
        <w:endnoteRef/>
      </w:r>
      <w:r w:rsidRPr="00615D85">
        <w:rPr>
          <w:rFonts w:asciiTheme="majorBidi" w:hAnsiTheme="majorBidi" w:cstheme="majorBidi"/>
          <w:sz w:val="20"/>
          <w:szCs w:val="20"/>
        </w:rPr>
        <w:t xml:space="preserve"> See </w:t>
      </w:r>
      <w:r w:rsidRPr="00615D85">
        <w:rPr>
          <w:rFonts w:asciiTheme="majorBidi" w:hAnsiTheme="majorBidi" w:cstheme="majorBidi"/>
          <w:i/>
          <w:iCs/>
          <w:sz w:val="20"/>
          <w:szCs w:val="20"/>
        </w:rPr>
        <w:t>BT</w:t>
      </w:r>
      <w:r w:rsidRPr="00615D85">
        <w:rPr>
          <w:rFonts w:asciiTheme="majorBidi" w:hAnsiTheme="majorBidi" w:cstheme="majorBidi"/>
          <w:sz w:val="20"/>
          <w:szCs w:val="20"/>
        </w:rPr>
        <w:t xml:space="preserve"> </w:t>
      </w:r>
      <w:r w:rsidRPr="00615D85">
        <w:rPr>
          <w:rFonts w:asciiTheme="majorBidi" w:hAnsiTheme="majorBidi" w:cstheme="majorBidi"/>
          <w:color w:val="252525"/>
          <w:sz w:val="20"/>
          <w:szCs w:val="20"/>
          <w:shd w:val="clear" w:color="auto" w:fill="FFFFFF"/>
        </w:rPr>
        <w:t>Ḥ</w:t>
      </w:r>
      <w:r w:rsidRPr="00615D85">
        <w:rPr>
          <w:rFonts w:asciiTheme="majorBidi" w:hAnsiTheme="majorBidi" w:cstheme="majorBidi"/>
          <w:sz w:val="20"/>
          <w:szCs w:val="20"/>
        </w:rPr>
        <w:t>agigah 12b – R. E</w:t>
      </w:r>
      <w:r>
        <w:rPr>
          <w:rFonts w:asciiTheme="majorBidi" w:hAnsiTheme="majorBidi" w:cstheme="majorBidi"/>
          <w:sz w:val="20"/>
          <w:szCs w:val="20"/>
        </w:rPr>
        <w:t>l</w:t>
      </w:r>
      <w:r w:rsidRPr="00615D85">
        <w:rPr>
          <w:rFonts w:asciiTheme="majorBidi" w:hAnsiTheme="majorBidi" w:cstheme="majorBidi"/>
          <w:sz w:val="20"/>
          <w:szCs w:val="20"/>
        </w:rPr>
        <w:t xml:space="preserve">’azar b. Shammua’ says: [The world rests] on one pillar, and its name is ‘Righteous.’ This understanding is accepted in Z 1:186a; but in Z 3:127b, at the very commencement of the important </w:t>
      </w:r>
      <w:r w:rsidRPr="00615D85">
        <w:rPr>
          <w:rFonts w:asciiTheme="majorBidi" w:hAnsiTheme="majorBidi" w:cstheme="majorBidi"/>
          <w:i/>
          <w:iCs/>
          <w:sz w:val="20"/>
          <w:szCs w:val="20"/>
        </w:rPr>
        <w:t>Idra Rabbah</w:t>
      </w:r>
      <w:r w:rsidRPr="00615D85">
        <w:rPr>
          <w:rFonts w:asciiTheme="majorBidi" w:hAnsiTheme="majorBidi" w:cstheme="majorBidi"/>
          <w:sz w:val="20"/>
          <w:szCs w:val="20"/>
        </w:rPr>
        <w:t xml:space="preserve"> section, the perception that the sephirotic system can be understood as a single pillar is challenged by R. Shim’on:  “How long shall we sit in the [under]standing of [only] one pillar?”</w:t>
      </w:r>
    </w:p>
  </w:endnote>
  <w:endnote w:id="16">
    <w:p w14:paraId="4401F0B8" w14:textId="77777777" w:rsidR="001D4A49" w:rsidRPr="00615D85" w:rsidRDefault="001D4A49" w:rsidP="009F21FE">
      <w:pPr>
        <w:pStyle w:val="EndnoteText"/>
        <w:rPr>
          <w:rFonts w:asciiTheme="majorBidi" w:hAnsiTheme="majorBidi" w:cstheme="majorBidi"/>
        </w:rPr>
      </w:pPr>
      <w:r w:rsidRPr="00615D85">
        <w:rPr>
          <w:rStyle w:val="EndnoteReference"/>
          <w:rFonts w:asciiTheme="majorBidi" w:hAnsiTheme="majorBidi" w:cstheme="majorBidi"/>
        </w:rPr>
        <w:endnoteRef/>
      </w:r>
      <w:r w:rsidRPr="00615D85">
        <w:rPr>
          <w:rFonts w:asciiTheme="majorBidi" w:hAnsiTheme="majorBidi" w:cstheme="majorBidi"/>
        </w:rPr>
        <w:t xml:space="preserve"> The letters H-V-H in Hebrew form the present tense of the verb ‘to be’ (present imperfect) and the noun meaning: ‘the present time.’</w:t>
      </w:r>
    </w:p>
  </w:endnote>
  <w:endnote w:id="17">
    <w:p w14:paraId="197CA3E1" w14:textId="77777777" w:rsidR="001D4A49" w:rsidRPr="005247AB" w:rsidRDefault="001D4A49">
      <w:pPr>
        <w:pStyle w:val="EndnoteText"/>
        <w:rPr>
          <w:rFonts w:asciiTheme="majorBidi" w:hAnsiTheme="majorBidi" w:cstheme="majorBidi"/>
        </w:rPr>
      </w:pPr>
      <w:r w:rsidRPr="005247AB">
        <w:rPr>
          <w:rStyle w:val="EndnoteReference"/>
          <w:rFonts w:asciiTheme="majorBidi" w:hAnsiTheme="majorBidi" w:cstheme="majorBidi"/>
        </w:rPr>
        <w:endnoteRef/>
      </w:r>
      <w:r w:rsidRPr="005247AB">
        <w:rPr>
          <w:rFonts w:asciiTheme="majorBidi" w:hAnsiTheme="majorBidi" w:cstheme="majorBidi"/>
        </w:rPr>
        <w:t xml:space="preserve"> Making 26 = HVY”H</w:t>
      </w:r>
    </w:p>
  </w:endnote>
  <w:endnote w:id="18">
    <w:p w14:paraId="5DA7AAD4" w14:textId="77777777" w:rsidR="001D4A49" w:rsidRDefault="001D4A49">
      <w:pPr>
        <w:pStyle w:val="EndnoteText"/>
      </w:pPr>
      <w:r>
        <w:rPr>
          <w:rStyle w:val="EndnoteReference"/>
        </w:rPr>
        <w:endnoteRef/>
      </w:r>
      <w:r>
        <w:t xml:space="preserve"> </w:t>
      </w:r>
      <w:r w:rsidRPr="004C6090">
        <w:rPr>
          <w:i/>
          <w:iCs/>
        </w:rPr>
        <w:t>raza ’ila-ah</w:t>
      </w:r>
      <w:r>
        <w:t xml:space="preserve"> (higher mystery).</w:t>
      </w:r>
    </w:p>
  </w:endnote>
  <w:endnote w:id="19">
    <w:p w14:paraId="01E38511" w14:textId="77777777" w:rsidR="001D4A49" w:rsidRPr="00630290" w:rsidRDefault="001D4A49" w:rsidP="006334BD">
      <w:pPr>
        <w:pStyle w:val="EndnoteText"/>
        <w:rPr>
          <w:rFonts w:asciiTheme="majorBidi" w:hAnsiTheme="majorBidi" w:cstheme="majorBidi"/>
        </w:rPr>
      </w:pPr>
      <w:r w:rsidRPr="00630290">
        <w:rPr>
          <w:rStyle w:val="EndnoteReference"/>
          <w:rFonts w:asciiTheme="majorBidi" w:hAnsiTheme="majorBidi" w:cstheme="majorBidi"/>
        </w:rPr>
        <w:endnoteRef/>
      </w:r>
      <w:r w:rsidRPr="00630290">
        <w:rPr>
          <w:rFonts w:asciiTheme="majorBidi" w:hAnsiTheme="majorBidi" w:cstheme="majorBidi"/>
        </w:rPr>
        <w:t xml:space="preserve"> This statement is quite remarkable. Perhaps it means the enclothement of the blessed Holy One, the Tree of Life, in Metatron, the Tree of Good and Evil. See ‘</w:t>
      </w:r>
      <w:r w:rsidRPr="00630290">
        <w:rPr>
          <w:rFonts w:asciiTheme="majorBidi" w:hAnsiTheme="majorBidi" w:cstheme="majorBidi"/>
          <w:i/>
          <w:iCs/>
        </w:rPr>
        <w:t>Emeq HaMelekh</w:t>
      </w:r>
      <w:r w:rsidRPr="00630290">
        <w:rPr>
          <w:rFonts w:asciiTheme="majorBidi" w:hAnsiTheme="majorBidi" w:cstheme="majorBidi"/>
        </w:rPr>
        <w:t xml:space="preserve">, 16:11. </w:t>
      </w:r>
      <w:r w:rsidRPr="00D72CE7">
        <w:rPr>
          <w:rFonts w:asciiTheme="majorBidi" w:hAnsiTheme="majorBidi" w:cstheme="majorBidi"/>
        </w:rPr>
        <w:t xml:space="preserve">The conceptual term </w:t>
      </w:r>
      <w:r w:rsidRPr="00D72CE7">
        <w:rPr>
          <w:rFonts w:asciiTheme="majorBidi" w:hAnsiTheme="majorBidi" w:cstheme="majorBidi"/>
          <w:i/>
          <w:iCs/>
        </w:rPr>
        <w:t>hitlabshut</w:t>
      </w:r>
      <w:r w:rsidRPr="00D72CE7">
        <w:rPr>
          <w:rFonts w:asciiTheme="majorBidi" w:hAnsiTheme="majorBidi" w:cstheme="majorBidi"/>
        </w:rPr>
        <w:t xml:space="preserve"> (enclothement) in Jewish thought seems generic to Jewish mysticism</w:t>
      </w:r>
      <w:r w:rsidRPr="00630290">
        <w:rPr>
          <w:rFonts w:asciiTheme="majorBidi" w:hAnsiTheme="majorBidi" w:cstheme="majorBidi"/>
        </w:rPr>
        <w:t>, where it can be found in the commentaries of R</w:t>
      </w:r>
      <w:r>
        <w:rPr>
          <w:rFonts w:asciiTheme="majorBidi" w:hAnsiTheme="majorBidi" w:cstheme="majorBidi"/>
        </w:rPr>
        <w:t>A</w:t>
      </w:r>
      <w:r w:rsidRPr="00630290">
        <w:rPr>
          <w:rFonts w:asciiTheme="majorBidi" w:hAnsiTheme="majorBidi" w:cstheme="majorBidi"/>
        </w:rPr>
        <w:t>aVaD and R. Yitz</w:t>
      </w:r>
      <w:bookmarkStart w:id="12" w:name="_Hlk528248576"/>
      <w:r w:rsidRPr="00630290">
        <w:rPr>
          <w:rFonts w:asciiTheme="majorBidi" w:hAnsiTheme="majorBidi" w:cstheme="majorBidi"/>
          <w:color w:val="252525"/>
          <w:shd w:val="clear" w:color="auto" w:fill="FFFFFF"/>
        </w:rPr>
        <w:t>ḥ</w:t>
      </w:r>
      <w:bookmarkEnd w:id="12"/>
      <w:r w:rsidRPr="00630290">
        <w:rPr>
          <w:rFonts w:asciiTheme="majorBidi" w:hAnsiTheme="majorBidi" w:cstheme="majorBidi"/>
        </w:rPr>
        <w:t xml:space="preserve">aq d-min Akko on the first chapter of </w:t>
      </w:r>
      <w:r w:rsidRPr="00630290">
        <w:rPr>
          <w:rFonts w:asciiTheme="majorBidi" w:hAnsiTheme="majorBidi" w:cstheme="majorBidi"/>
          <w:i/>
          <w:iCs/>
        </w:rPr>
        <w:t>Sepher Yetzirah</w:t>
      </w:r>
      <w:r w:rsidRPr="00630290">
        <w:rPr>
          <w:rFonts w:asciiTheme="majorBidi" w:hAnsiTheme="majorBidi" w:cstheme="majorBidi"/>
        </w:rPr>
        <w:t xml:space="preserve">. The term is mentioned frequently in </w:t>
      </w:r>
      <w:r w:rsidRPr="00630290">
        <w:rPr>
          <w:rFonts w:asciiTheme="majorBidi" w:hAnsiTheme="majorBidi" w:cstheme="majorBidi"/>
          <w:i/>
          <w:iCs/>
        </w:rPr>
        <w:t>Zohar</w:t>
      </w:r>
      <w:r w:rsidRPr="00630290">
        <w:rPr>
          <w:rFonts w:asciiTheme="majorBidi" w:hAnsiTheme="majorBidi" w:cstheme="majorBidi"/>
        </w:rPr>
        <w:t>.</w:t>
      </w:r>
    </w:p>
  </w:endnote>
  <w:endnote w:id="20">
    <w:p w14:paraId="1074978C" w14:textId="77777777" w:rsidR="001D4A49" w:rsidRPr="00630290" w:rsidRDefault="001D4A49" w:rsidP="00FE4CF5">
      <w:pPr>
        <w:pStyle w:val="EndnoteText"/>
        <w:rPr>
          <w:rFonts w:asciiTheme="majorBidi" w:hAnsiTheme="majorBidi" w:cstheme="majorBidi"/>
        </w:rPr>
      </w:pPr>
      <w:r w:rsidRPr="00630290">
        <w:rPr>
          <w:rStyle w:val="EndnoteReference"/>
          <w:rFonts w:asciiTheme="majorBidi" w:hAnsiTheme="majorBidi" w:cstheme="majorBidi"/>
        </w:rPr>
        <w:endnoteRef/>
      </w:r>
      <w:r w:rsidRPr="00630290">
        <w:rPr>
          <w:rFonts w:asciiTheme="majorBidi" w:hAnsiTheme="majorBidi" w:cstheme="majorBidi"/>
        </w:rPr>
        <w:t xml:space="preserve"> </w:t>
      </w:r>
      <w:r>
        <w:rPr>
          <w:rFonts w:asciiTheme="majorBidi" w:hAnsiTheme="majorBidi" w:cstheme="majorBidi"/>
        </w:rPr>
        <w:t xml:space="preserve">The difference between ‘One’ and ‘another’ in </w:t>
      </w:r>
      <w:r w:rsidRPr="000850B7">
        <w:rPr>
          <w:rFonts w:asciiTheme="majorBidi" w:hAnsiTheme="majorBidi" w:cstheme="majorBidi"/>
          <w:i/>
          <w:iCs/>
        </w:rPr>
        <w:t>written</w:t>
      </w:r>
      <w:r>
        <w:rPr>
          <w:rFonts w:asciiTheme="majorBidi" w:hAnsiTheme="majorBidi" w:cstheme="majorBidi"/>
        </w:rPr>
        <w:t xml:space="preserve"> Hebrew is very slight</w:t>
      </w:r>
      <w:r>
        <w:rPr>
          <w:rFonts w:asciiTheme="majorBidi" w:hAnsiTheme="majorBidi" w:cstheme="majorBidi" w:hint="cs"/>
          <w:rtl/>
          <w:lang w:bidi="he-IL"/>
        </w:rPr>
        <w:t>:</w:t>
      </w:r>
      <w:r>
        <w:rPr>
          <w:rFonts w:asciiTheme="majorBidi" w:hAnsiTheme="majorBidi" w:cstheme="majorBidi"/>
        </w:rPr>
        <w:t xml:space="preserve"> between </w:t>
      </w:r>
      <w:r>
        <w:rPr>
          <w:rFonts w:asciiTheme="majorBidi" w:hAnsiTheme="majorBidi" w:cstheme="majorBidi" w:hint="cs"/>
          <w:rtl/>
          <w:lang w:bidi="he-IL"/>
        </w:rPr>
        <w:t>אחד</w:t>
      </w:r>
      <w:r>
        <w:rPr>
          <w:rFonts w:asciiTheme="majorBidi" w:hAnsiTheme="majorBidi" w:cstheme="majorBidi"/>
        </w:rPr>
        <w:t xml:space="preserve"> and </w:t>
      </w:r>
      <w:r>
        <w:rPr>
          <w:rFonts w:asciiTheme="majorBidi" w:hAnsiTheme="majorBidi" w:cstheme="majorBidi" w:hint="cs"/>
          <w:rtl/>
          <w:lang w:bidi="he-IL"/>
        </w:rPr>
        <w:t>אחר</w:t>
      </w:r>
      <w:r>
        <w:rPr>
          <w:rFonts w:asciiTheme="majorBidi" w:hAnsiTheme="majorBidi" w:cstheme="majorBidi"/>
        </w:rPr>
        <w:t xml:space="preserve">. </w:t>
      </w:r>
      <w:r w:rsidRPr="00630290">
        <w:rPr>
          <w:rFonts w:asciiTheme="majorBidi" w:hAnsiTheme="majorBidi" w:cstheme="majorBidi"/>
        </w:rPr>
        <w:t xml:space="preserve">According to PQM and MM, this is the name of a particular </w:t>
      </w:r>
      <w:r w:rsidRPr="00630290">
        <w:rPr>
          <w:rFonts w:asciiTheme="majorBidi" w:hAnsiTheme="majorBidi" w:cstheme="majorBidi"/>
          <w:i/>
          <w:iCs/>
        </w:rPr>
        <w:t>qlipah</w:t>
      </w:r>
      <w:r w:rsidRPr="00630290">
        <w:rPr>
          <w:rFonts w:asciiTheme="majorBidi" w:hAnsiTheme="majorBidi" w:cstheme="majorBidi"/>
        </w:rPr>
        <w:t xml:space="preserve"> (husk) called </w:t>
      </w:r>
      <w:r w:rsidRPr="00630290">
        <w:rPr>
          <w:rFonts w:asciiTheme="majorBidi" w:hAnsiTheme="majorBidi" w:cstheme="majorBidi"/>
          <w:i/>
          <w:iCs/>
        </w:rPr>
        <w:t>a</w:t>
      </w:r>
      <w:bookmarkStart w:id="13" w:name="_Hlk528235799"/>
      <w:r w:rsidRPr="00630290">
        <w:rPr>
          <w:rFonts w:asciiTheme="majorBidi" w:hAnsiTheme="majorBidi" w:cstheme="majorBidi"/>
          <w:i/>
          <w:iCs/>
          <w:color w:val="252525"/>
          <w:shd w:val="clear" w:color="auto" w:fill="FFFFFF"/>
        </w:rPr>
        <w:t>ḥ</w:t>
      </w:r>
      <w:bookmarkEnd w:id="13"/>
      <w:r w:rsidRPr="00630290">
        <w:rPr>
          <w:rFonts w:asciiTheme="majorBidi" w:hAnsiTheme="majorBidi" w:cstheme="majorBidi"/>
          <w:i/>
          <w:iCs/>
        </w:rPr>
        <w:t>er</w:t>
      </w:r>
      <w:r w:rsidRPr="00630290">
        <w:rPr>
          <w:rFonts w:asciiTheme="majorBidi" w:hAnsiTheme="majorBidi" w:cstheme="majorBidi"/>
        </w:rPr>
        <w:t xml:space="preserve">; however, the term is also used to allude to idolatry (as in, ‘another god’), and it is the alternate designation given to R. Elishah ben Avuyah after his apostasy, see </w:t>
      </w:r>
      <w:r w:rsidRPr="00630290">
        <w:rPr>
          <w:rFonts w:asciiTheme="majorBidi" w:hAnsiTheme="majorBidi" w:cstheme="majorBidi"/>
          <w:i/>
          <w:iCs/>
        </w:rPr>
        <w:t>BT</w:t>
      </w:r>
      <w:r w:rsidRPr="00630290">
        <w:rPr>
          <w:rFonts w:asciiTheme="majorBidi" w:hAnsiTheme="majorBidi" w:cstheme="majorBidi"/>
        </w:rPr>
        <w:t xml:space="preserve"> </w:t>
      </w:r>
      <w:r w:rsidRPr="00630290">
        <w:rPr>
          <w:rFonts w:asciiTheme="majorBidi" w:hAnsiTheme="majorBidi" w:cstheme="majorBidi"/>
          <w:color w:val="252525"/>
          <w:shd w:val="clear" w:color="auto" w:fill="FFFFFF"/>
        </w:rPr>
        <w:t>Ḥ</w:t>
      </w:r>
      <w:r w:rsidRPr="00630290">
        <w:rPr>
          <w:rFonts w:asciiTheme="majorBidi" w:hAnsiTheme="majorBidi" w:cstheme="majorBidi"/>
        </w:rPr>
        <w:t>agigah 14b-15a. In Z 2:103a (</w:t>
      </w:r>
      <w:r w:rsidRPr="00630290">
        <w:rPr>
          <w:rFonts w:asciiTheme="majorBidi" w:hAnsiTheme="majorBidi" w:cstheme="majorBidi"/>
          <w:i/>
          <w:iCs/>
        </w:rPr>
        <w:t>SdM</w:t>
      </w:r>
      <w:r w:rsidRPr="00630290">
        <w:rPr>
          <w:rFonts w:asciiTheme="majorBidi" w:hAnsiTheme="majorBidi" w:cstheme="majorBidi"/>
        </w:rPr>
        <w:t>), the term is applied to a soul that has transmigrated to another person.</w:t>
      </w:r>
    </w:p>
  </w:endnote>
  <w:endnote w:id="21">
    <w:p w14:paraId="63E69C71" w14:textId="77777777" w:rsidR="001D4A49" w:rsidRPr="00630290" w:rsidRDefault="001D4A49" w:rsidP="00FA607F">
      <w:pPr>
        <w:pStyle w:val="EndnoteText"/>
        <w:rPr>
          <w:rFonts w:asciiTheme="majorBidi" w:hAnsiTheme="majorBidi" w:cstheme="majorBidi"/>
        </w:rPr>
      </w:pPr>
      <w:r w:rsidRPr="00630290">
        <w:rPr>
          <w:rStyle w:val="EndnoteReference"/>
          <w:rFonts w:asciiTheme="majorBidi" w:hAnsiTheme="majorBidi" w:cstheme="majorBidi"/>
        </w:rPr>
        <w:endnoteRef/>
      </w:r>
      <w:r w:rsidRPr="00630290">
        <w:rPr>
          <w:rFonts w:asciiTheme="majorBidi" w:hAnsiTheme="majorBidi" w:cstheme="majorBidi"/>
        </w:rPr>
        <w:t xml:space="preserve"> NZ points to Rabbeinu </w:t>
      </w:r>
      <w:r w:rsidRPr="00630290">
        <w:rPr>
          <w:rFonts w:asciiTheme="majorBidi" w:hAnsiTheme="majorBidi" w:cstheme="majorBidi"/>
          <w:color w:val="252525"/>
          <w:shd w:val="clear" w:color="auto" w:fill="FFFFFF"/>
        </w:rPr>
        <w:t>Ḥ</w:t>
      </w:r>
      <w:r w:rsidRPr="00630290">
        <w:rPr>
          <w:rFonts w:asciiTheme="majorBidi" w:hAnsiTheme="majorBidi" w:cstheme="majorBidi"/>
        </w:rPr>
        <w:t xml:space="preserve">annanel’s commentary on this aphorism found in </w:t>
      </w:r>
      <w:r w:rsidRPr="00630290">
        <w:rPr>
          <w:rFonts w:asciiTheme="majorBidi" w:hAnsiTheme="majorBidi" w:cstheme="majorBidi"/>
          <w:i/>
          <w:iCs/>
        </w:rPr>
        <w:t>BT</w:t>
      </w:r>
      <w:r w:rsidRPr="00630290">
        <w:rPr>
          <w:rFonts w:asciiTheme="majorBidi" w:hAnsiTheme="majorBidi" w:cstheme="majorBidi"/>
        </w:rPr>
        <w:t xml:space="preserve"> Sanhedrin 38b, which states that this claim is actually made by the practitioners of “episplasm” (see Soncino) themselves, who wish to acknowledge Adam as their patron. ‘</w:t>
      </w:r>
      <w:r w:rsidRPr="00794898">
        <w:rPr>
          <w:rFonts w:asciiTheme="majorBidi" w:hAnsiTheme="majorBidi" w:cstheme="majorBidi"/>
        </w:rPr>
        <w:t>Stretching the foreskin’ can have several meanings,</w:t>
      </w:r>
      <w:r w:rsidRPr="00630290">
        <w:rPr>
          <w:rFonts w:asciiTheme="majorBidi" w:hAnsiTheme="majorBidi" w:cstheme="majorBidi"/>
        </w:rPr>
        <w:t xml:space="preserve"> all of which are negative. In the Talmudic passage, where it sits between accusations that Adam practiced heresy and apostasy, it may have been a thinly veiled reference to those who wished to reverse their circumcision for social or political reasons, particularly and historically at the height of Hellenistic culture; </w:t>
      </w:r>
      <w:r w:rsidRPr="00794898">
        <w:rPr>
          <w:rFonts w:asciiTheme="majorBidi" w:hAnsiTheme="majorBidi" w:cstheme="majorBidi"/>
        </w:rPr>
        <w:t>it is also a euphemism for masturbation, see Pachter, p.133</w:t>
      </w:r>
      <w:r w:rsidRPr="00630290">
        <w:rPr>
          <w:rFonts w:asciiTheme="majorBidi" w:hAnsiTheme="majorBidi" w:cstheme="majorBidi"/>
        </w:rPr>
        <w:t xml:space="preserve"> (however, this </w:t>
      </w:r>
      <w:r w:rsidRPr="00794898">
        <w:rPr>
          <w:rFonts w:asciiTheme="majorBidi" w:hAnsiTheme="majorBidi" w:cstheme="majorBidi"/>
        </w:rPr>
        <w:t>meaning is not likely in</w:t>
      </w:r>
      <w:r>
        <w:rPr>
          <w:rFonts w:asciiTheme="majorBidi" w:hAnsiTheme="majorBidi" w:cstheme="majorBidi"/>
        </w:rPr>
        <w:t xml:space="preserve"> Maimonides’</w:t>
      </w:r>
      <w:r w:rsidRPr="00794898">
        <w:rPr>
          <w:rFonts w:asciiTheme="majorBidi" w:hAnsiTheme="majorBidi" w:cstheme="majorBidi"/>
        </w:rPr>
        <w:t xml:space="preserve"> </w:t>
      </w:r>
      <w:r w:rsidRPr="00794898">
        <w:rPr>
          <w:rFonts w:asciiTheme="majorBidi" w:hAnsiTheme="majorBidi" w:cstheme="majorBidi"/>
          <w:i/>
          <w:iCs/>
        </w:rPr>
        <w:t>Mishneh Torah</w:t>
      </w:r>
      <w:r w:rsidRPr="00794898">
        <w:rPr>
          <w:rFonts w:asciiTheme="majorBidi" w:hAnsiTheme="majorBidi" w:cstheme="majorBidi"/>
        </w:rPr>
        <w:t>, Laws of Repentance 3:6</w:t>
      </w:r>
      <w:r w:rsidRPr="00630290">
        <w:rPr>
          <w:rFonts w:asciiTheme="majorBidi" w:hAnsiTheme="majorBidi" w:cstheme="majorBidi"/>
        </w:rPr>
        <w:t xml:space="preserve">). See also </w:t>
      </w:r>
      <w:r w:rsidRPr="00630290">
        <w:rPr>
          <w:rFonts w:asciiTheme="majorBidi" w:hAnsiTheme="majorBidi" w:cstheme="majorBidi"/>
          <w:i/>
          <w:iCs/>
        </w:rPr>
        <w:t>BT</w:t>
      </w:r>
      <w:r w:rsidRPr="00630290">
        <w:rPr>
          <w:rFonts w:asciiTheme="majorBidi" w:hAnsiTheme="majorBidi" w:cstheme="majorBidi"/>
        </w:rPr>
        <w:t xml:space="preserve"> Yevamot 72a – on the discussion over whether a </w:t>
      </w:r>
      <w:r w:rsidRPr="00630290">
        <w:rPr>
          <w:rFonts w:asciiTheme="majorBidi" w:hAnsiTheme="majorBidi" w:cstheme="majorBidi"/>
          <w:i/>
          <w:iCs/>
        </w:rPr>
        <w:t>mashukh</w:t>
      </w:r>
      <w:r w:rsidRPr="00630290">
        <w:rPr>
          <w:rFonts w:asciiTheme="majorBidi" w:hAnsiTheme="majorBidi" w:cstheme="majorBidi"/>
        </w:rPr>
        <w:t xml:space="preserve"> requires re-circumcision.</w:t>
      </w:r>
    </w:p>
  </w:endnote>
  <w:endnote w:id="22">
    <w:p w14:paraId="210C8FF1" w14:textId="77777777" w:rsidR="001D4A49" w:rsidRPr="00630290" w:rsidRDefault="001D4A49">
      <w:pPr>
        <w:pStyle w:val="EndnoteText"/>
        <w:rPr>
          <w:rFonts w:asciiTheme="majorBidi" w:hAnsiTheme="majorBidi" w:cstheme="majorBidi"/>
        </w:rPr>
      </w:pPr>
      <w:r w:rsidRPr="00630290">
        <w:rPr>
          <w:rStyle w:val="EndnoteReference"/>
          <w:rFonts w:asciiTheme="majorBidi" w:hAnsiTheme="majorBidi" w:cstheme="majorBidi"/>
        </w:rPr>
        <w:endnoteRef/>
      </w:r>
      <w:r w:rsidRPr="00630290">
        <w:rPr>
          <w:rFonts w:asciiTheme="majorBidi" w:hAnsiTheme="majorBidi" w:cstheme="majorBidi"/>
        </w:rPr>
        <w:t xml:space="preserve"> PQM: it caused the desire for forbidden sexuality to exist in the world.</w:t>
      </w:r>
    </w:p>
  </w:endnote>
  <w:endnote w:id="23">
    <w:p w14:paraId="79FAD1CF" w14:textId="77777777" w:rsidR="001D4A49" w:rsidRPr="00630290" w:rsidRDefault="001D4A49" w:rsidP="00A9633E">
      <w:pPr>
        <w:pStyle w:val="EndnoteText"/>
        <w:rPr>
          <w:rFonts w:asciiTheme="majorBidi" w:hAnsiTheme="majorBidi" w:cstheme="majorBidi"/>
        </w:rPr>
      </w:pPr>
      <w:r w:rsidRPr="00630290">
        <w:rPr>
          <w:rStyle w:val="EndnoteReference"/>
          <w:rFonts w:asciiTheme="majorBidi" w:hAnsiTheme="majorBidi" w:cstheme="majorBidi"/>
        </w:rPr>
        <w:endnoteRef/>
      </w:r>
      <w:r w:rsidRPr="00630290">
        <w:rPr>
          <w:rFonts w:asciiTheme="majorBidi" w:hAnsiTheme="majorBidi" w:cstheme="majorBidi"/>
        </w:rPr>
        <w:t xml:space="preserve"> </w:t>
      </w:r>
      <w:r w:rsidRPr="000D5881">
        <w:rPr>
          <w:rFonts w:asciiTheme="majorBidi" w:hAnsiTheme="majorBidi" w:cstheme="majorBidi"/>
          <w:i/>
          <w:iCs/>
        </w:rPr>
        <w:t>Milah de</w:t>
      </w:r>
      <w:r>
        <w:rPr>
          <w:rFonts w:asciiTheme="majorBidi" w:hAnsiTheme="majorBidi" w:cstheme="majorBidi"/>
        </w:rPr>
        <w:t>-</w:t>
      </w:r>
      <w:r w:rsidRPr="000D5881">
        <w:rPr>
          <w:rFonts w:asciiTheme="majorBidi" w:hAnsiTheme="majorBidi" w:cstheme="majorBidi"/>
          <w:i/>
          <w:iCs/>
        </w:rPr>
        <w:t>aqish li</w:t>
      </w:r>
      <w:r>
        <w:rPr>
          <w:rFonts w:asciiTheme="majorBidi" w:hAnsiTheme="majorBidi" w:cstheme="majorBidi"/>
        </w:rPr>
        <w:t xml:space="preserve"> (A matter which is difficult to me). </w:t>
      </w:r>
      <w:r w:rsidRPr="00630290">
        <w:rPr>
          <w:rFonts w:asciiTheme="majorBidi" w:hAnsiTheme="majorBidi" w:cstheme="majorBidi"/>
        </w:rPr>
        <w:t xml:space="preserve">MM understands this ambiguous phrase, </w:t>
      </w:r>
      <w:r w:rsidRPr="00794898">
        <w:rPr>
          <w:rFonts w:asciiTheme="majorBidi" w:hAnsiTheme="majorBidi" w:cstheme="majorBidi"/>
        </w:rPr>
        <w:t>(whose specific origin is awk</w:t>
      </w:r>
      <w:r>
        <w:rPr>
          <w:rFonts w:asciiTheme="majorBidi" w:hAnsiTheme="majorBidi" w:cstheme="majorBidi"/>
        </w:rPr>
        <w:t>w</w:t>
      </w:r>
      <w:r w:rsidRPr="00794898">
        <w:rPr>
          <w:rFonts w:asciiTheme="majorBidi" w:hAnsiTheme="majorBidi" w:cstheme="majorBidi"/>
        </w:rPr>
        <w:t>ard to determine</w:t>
      </w:r>
      <w:r w:rsidRPr="00630290">
        <w:rPr>
          <w:rFonts w:asciiTheme="majorBidi" w:hAnsiTheme="majorBidi" w:cstheme="majorBidi"/>
        </w:rPr>
        <w:t xml:space="preserve">), to mean ‘difficulty’ and to refer to the </w:t>
      </w:r>
      <w:r w:rsidRPr="00794898">
        <w:rPr>
          <w:rFonts w:asciiTheme="majorBidi" w:hAnsiTheme="majorBidi" w:cstheme="majorBidi"/>
        </w:rPr>
        <w:t>Divine complaint regarding the generation of the Flood</w:t>
      </w:r>
      <w:r w:rsidRPr="00630290">
        <w:rPr>
          <w:rFonts w:asciiTheme="majorBidi" w:hAnsiTheme="majorBidi" w:cstheme="majorBidi"/>
        </w:rPr>
        <w:t xml:space="preserve">, see </w:t>
      </w:r>
      <w:r w:rsidRPr="00630290">
        <w:rPr>
          <w:rFonts w:asciiTheme="majorBidi" w:hAnsiTheme="majorBidi" w:cstheme="majorBidi"/>
          <w:i/>
          <w:iCs/>
        </w:rPr>
        <w:t>BT</w:t>
      </w:r>
      <w:r w:rsidRPr="00630290">
        <w:rPr>
          <w:rFonts w:asciiTheme="majorBidi" w:hAnsiTheme="majorBidi" w:cstheme="majorBidi"/>
        </w:rPr>
        <w:t xml:space="preserve"> Sanhedrin 38b – their true sin was ‘damaging the covenant’ (masturbation); however NZ seems to understand the phrase to mean ‘comparison’ and refers to the same Talmudic page, and the comparison of Metatron to the Divine.</w:t>
      </w:r>
    </w:p>
  </w:endnote>
  <w:endnote w:id="24">
    <w:p w14:paraId="264FFA6C" w14:textId="77777777" w:rsidR="001D4A49" w:rsidRPr="00630290" w:rsidRDefault="001D4A49" w:rsidP="0076098A">
      <w:pPr>
        <w:pStyle w:val="EndnoteText"/>
        <w:rPr>
          <w:rFonts w:asciiTheme="majorBidi" w:hAnsiTheme="majorBidi" w:cstheme="majorBidi"/>
        </w:rPr>
      </w:pPr>
      <w:r w:rsidRPr="00630290">
        <w:rPr>
          <w:rStyle w:val="EndnoteReference"/>
          <w:rFonts w:asciiTheme="majorBidi" w:hAnsiTheme="majorBidi" w:cstheme="majorBidi"/>
        </w:rPr>
        <w:endnoteRef/>
      </w:r>
      <w:r w:rsidRPr="00630290">
        <w:rPr>
          <w:rFonts w:asciiTheme="majorBidi" w:hAnsiTheme="majorBidi" w:cstheme="majorBidi"/>
        </w:rPr>
        <w:t xml:space="preserve"> MM suggests Proverbs 20:25 as the likely source and most appropriate context of the word </w:t>
      </w:r>
      <w:r w:rsidRPr="00630290">
        <w:rPr>
          <w:rFonts w:asciiTheme="majorBidi" w:hAnsiTheme="majorBidi" w:cstheme="majorBidi"/>
          <w:i/>
          <w:iCs/>
        </w:rPr>
        <w:t>moqesh</w:t>
      </w:r>
      <w:r w:rsidRPr="00630290">
        <w:rPr>
          <w:rFonts w:asciiTheme="majorBidi" w:hAnsiTheme="majorBidi" w:cstheme="majorBidi"/>
        </w:rPr>
        <w:t xml:space="preserve"> (trap) in Scripture, based on Rashi’s comments there. Fascinatingly, the word </w:t>
      </w:r>
      <w:r w:rsidRPr="00794898">
        <w:rPr>
          <w:rFonts w:asciiTheme="majorBidi" w:hAnsiTheme="majorBidi" w:cstheme="majorBidi"/>
          <w:i/>
          <w:iCs/>
        </w:rPr>
        <w:t>moqesh</w:t>
      </w:r>
      <w:r w:rsidRPr="00794898">
        <w:rPr>
          <w:rFonts w:asciiTheme="majorBidi" w:hAnsiTheme="majorBidi" w:cstheme="majorBidi"/>
        </w:rPr>
        <w:t xml:space="preserve"> (trap) in Hebrew has the exact opposite meaning to the Sanskrit word </w:t>
      </w:r>
      <w:r w:rsidRPr="00794898">
        <w:rPr>
          <w:rFonts w:asciiTheme="majorBidi" w:hAnsiTheme="majorBidi" w:cstheme="majorBidi"/>
          <w:i/>
          <w:iCs/>
        </w:rPr>
        <w:t>moksha</w:t>
      </w:r>
      <w:r w:rsidRPr="00794898">
        <w:rPr>
          <w:rFonts w:asciiTheme="majorBidi" w:hAnsiTheme="majorBidi" w:cstheme="majorBidi"/>
        </w:rPr>
        <w:t xml:space="preserve"> (liberation)</w:t>
      </w:r>
      <w:r w:rsidRPr="00630290">
        <w:rPr>
          <w:rFonts w:asciiTheme="majorBidi" w:hAnsiTheme="majorBidi" w:cstheme="majorBidi"/>
        </w:rPr>
        <w:t>.</w:t>
      </w:r>
    </w:p>
  </w:endnote>
  <w:endnote w:id="25">
    <w:p w14:paraId="6546BD66" w14:textId="77777777" w:rsidR="001D4A49" w:rsidRPr="00630290" w:rsidRDefault="001D4A49">
      <w:pPr>
        <w:pStyle w:val="EndnoteText"/>
        <w:rPr>
          <w:rFonts w:asciiTheme="majorBidi" w:hAnsiTheme="majorBidi" w:cstheme="majorBidi"/>
        </w:rPr>
      </w:pPr>
      <w:r w:rsidRPr="00630290">
        <w:rPr>
          <w:rStyle w:val="EndnoteReference"/>
          <w:rFonts w:asciiTheme="majorBidi" w:hAnsiTheme="majorBidi" w:cstheme="majorBidi"/>
        </w:rPr>
        <w:endnoteRef/>
      </w:r>
      <w:r w:rsidRPr="00630290">
        <w:rPr>
          <w:rFonts w:asciiTheme="majorBidi" w:hAnsiTheme="majorBidi" w:cstheme="majorBidi"/>
        </w:rPr>
        <w:t xml:space="preserve"> </w:t>
      </w:r>
      <w:r w:rsidRPr="00630290">
        <w:rPr>
          <w:rFonts w:asciiTheme="majorBidi" w:hAnsiTheme="majorBidi" w:cstheme="majorBidi"/>
          <w:i/>
          <w:iCs/>
        </w:rPr>
        <w:t>Leih</w:t>
      </w:r>
      <w:r w:rsidRPr="00630290">
        <w:rPr>
          <w:rFonts w:asciiTheme="majorBidi" w:hAnsiTheme="majorBidi" w:cstheme="majorBidi"/>
        </w:rPr>
        <w:t xml:space="preserve"> (for him) but what appears is abbreviated so it </w:t>
      </w:r>
      <w:r w:rsidRPr="00630290">
        <w:rPr>
          <w:rFonts w:asciiTheme="majorBidi" w:hAnsiTheme="majorBidi" w:cstheme="majorBidi"/>
          <w:i/>
          <w:iCs/>
        </w:rPr>
        <w:t>could</w:t>
      </w:r>
      <w:r w:rsidRPr="00630290">
        <w:rPr>
          <w:rFonts w:asciiTheme="majorBidi" w:hAnsiTheme="majorBidi" w:cstheme="majorBidi"/>
        </w:rPr>
        <w:t xml:space="preserve"> be “for the Yud.”</w:t>
      </w:r>
      <w:r>
        <w:rPr>
          <w:rFonts w:asciiTheme="majorBidi" w:hAnsiTheme="majorBidi" w:cstheme="majorBidi"/>
        </w:rPr>
        <w:t xml:space="preserve"> There may also exist a wordplay here, since </w:t>
      </w:r>
      <w:r w:rsidRPr="006F7DA5">
        <w:rPr>
          <w:rFonts w:asciiTheme="majorBidi" w:hAnsiTheme="majorBidi" w:cstheme="majorBidi"/>
          <w:i/>
          <w:iCs/>
        </w:rPr>
        <w:t>qishui</w:t>
      </w:r>
      <w:r>
        <w:rPr>
          <w:rFonts w:asciiTheme="majorBidi" w:hAnsiTheme="majorBidi" w:cstheme="majorBidi"/>
          <w:i/>
          <w:iCs/>
        </w:rPr>
        <w:t>y</w:t>
      </w:r>
      <w:r>
        <w:rPr>
          <w:rFonts w:asciiTheme="majorBidi" w:hAnsiTheme="majorBidi" w:cstheme="majorBidi"/>
        </w:rPr>
        <w:t xml:space="preserve"> is the Rabbinic term for erection of the male sexual organ, a prelude to either proper relations or abuse of the covenant.</w:t>
      </w:r>
    </w:p>
  </w:endnote>
  <w:endnote w:id="26">
    <w:p w14:paraId="65DCECC9" w14:textId="77777777" w:rsidR="001D4A49" w:rsidRPr="00630290" w:rsidRDefault="001D4A49" w:rsidP="009310C4">
      <w:pPr>
        <w:pStyle w:val="EndnoteText"/>
        <w:rPr>
          <w:rFonts w:asciiTheme="majorBidi" w:hAnsiTheme="majorBidi" w:cstheme="majorBidi"/>
        </w:rPr>
      </w:pPr>
      <w:r w:rsidRPr="00630290">
        <w:rPr>
          <w:rStyle w:val="EndnoteReference"/>
          <w:rFonts w:asciiTheme="majorBidi" w:hAnsiTheme="majorBidi" w:cstheme="majorBidi"/>
        </w:rPr>
        <w:endnoteRef/>
      </w:r>
      <w:r w:rsidRPr="00630290">
        <w:rPr>
          <w:rFonts w:asciiTheme="majorBidi" w:hAnsiTheme="majorBidi" w:cstheme="majorBidi"/>
        </w:rPr>
        <w:t xml:space="preserve"> The letter Hei represents the Shekhinah, and in the word </w:t>
      </w:r>
      <w:r w:rsidRPr="00630290">
        <w:rPr>
          <w:rFonts w:asciiTheme="majorBidi" w:hAnsiTheme="majorBidi" w:cstheme="majorBidi"/>
          <w:i/>
          <w:iCs/>
        </w:rPr>
        <w:t>haqash</w:t>
      </w:r>
      <w:r w:rsidRPr="00630290">
        <w:rPr>
          <w:rFonts w:asciiTheme="majorBidi" w:hAnsiTheme="majorBidi" w:cstheme="majorBidi"/>
        </w:rPr>
        <w:t xml:space="preserve"> (the straw), the</w:t>
      </w:r>
      <w:r>
        <w:rPr>
          <w:rFonts w:asciiTheme="majorBidi" w:hAnsiTheme="majorBidi" w:cstheme="majorBidi"/>
        </w:rPr>
        <w:t xml:space="preserve"> letter</w:t>
      </w:r>
      <w:r w:rsidRPr="00630290">
        <w:rPr>
          <w:rFonts w:asciiTheme="majorBidi" w:hAnsiTheme="majorBidi" w:cstheme="majorBidi"/>
        </w:rPr>
        <w:t xml:space="preserve"> Hei is first and rules over the husks, which are the straw; what becomes </w:t>
      </w:r>
      <w:r w:rsidRPr="00630290">
        <w:rPr>
          <w:rFonts w:asciiTheme="majorBidi" w:hAnsiTheme="majorBidi" w:cstheme="majorBidi"/>
          <w:i/>
          <w:iCs/>
        </w:rPr>
        <w:t xml:space="preserve">qasheh </w:t>
      </w:r>
      <w:r w:rsidRPr="00630290">
        <w:rPr>
          <w:rFonts w:asciiTheme="majorBidi" w:hAnsiTheme="majorBidi" w:cstheme="majorBidi"/>
        </w:rPr>
        <w:t xml:space="preserve">(hard or difficult) is when </w:t>
      </w:r>
      <w:r>
        <w:rPr>
          <w:rFonts w:asciiTheme="majorBidi" w:hAnsiTheme="majorBidi" w:cstheme="majorBidi"/>
        </w:rPr>
        <w:t xml:space="preserve">the </w:t>
      </w:r>
      <w:r w:rsidRPr="00630290">
        <w:rPr>
          <w:rFonts w:asciiTheme="majorBidi" w:hAnsiTheme="majorBidi" w:cstheme="majorBidi"/>
        </w:rPr>
        <w:t>Shekhina</w:t>
      </w:r>
      <w:r>
        <w:rPr>
          <w:rFonts w:asciiTheme="majorBidi" w:hAnsiTheme="majorBidi" w:cstheme="majorBidi"/>
        </w:rPr>
        <w:t>h - as represented by the letter Hei -</w:t>
      </w:r>
      <w:r w:rsidRPr="00630290">
        <w:rPr>
          <w:rFonts w:asciiTheme="majorBidi" w:hAnsiTheme="majorBidi" w:cstheme="majorBidi"/>
        </w:rPr>
        <w:t xml:space="preserve"> is subjugated to the husks’ rule and appears at the end of the word (MM).</w:t>
      </w:r>
    </w:p>
  </w:endnote>
  <w:endnote w:id="27">
    <w:p w14:paraId="6774C916" w14:textId="77777777" w:rsidR="001D4A49" w:rsidRPr="00630290" w:rsidRDefault="001D4A49">
      <w:pPr>
        <w:pStyle w:val="EndnoteText"/>
        <w:rPr>
          <w:rFonts w:asciiTheme="majorBidi" w:hAnsiTheme="majorBidi" w:cstheme="majorBidi"/>
        </w:rPr>
      </w:pPr>
      <w:r w:rsidRPr="00630290">
        <w:rPr>
          <w:rStyle w:val="EndnoteReference"/>
          <w:rFonts w:asciiTheme="majorBidi" w:hAnsiTheme="majorBidi" w:cstheme="majorBidi"/>
        </w:rPr>
        <w:endnoteRef/>
      </w:r>
      <w:r w:rsidRPr="00630290">
        <w:rPr>
          <w:rFonts w:asciiTheme="majorBidi" w:hAnsiTheme="majorBidi" w:cstheme="majorBidi"/>
        </w:rPr>
        <w:t xml:space="preserve"> See Exodus 30:13; Z 1:33b Rabbi Yehudah said: </w:t>
      </w:r>
      <w:r w:rsidRPr="00630290">
        <w:rPr>
          <w:rFonts w:asciiTheme="majorBidi" w:hAnsiTheme="majorBidi" w:cstheme="majorBidi"/>
          <w:i/>
          <w:iCs/>
        </w:rPr>
        <w:t>the holy sheqel</w:t>
      </w:r>
      <w:r w:rsidRPr="00630290">
        <w:rPr>
          <w:rFonts w:asciiTheme="majorBidi" w:hAnsiTheme="majorBidi" w:cstheme="majorBidi"/>
        </w:rPr>
        <w:t xml:space="preserve"> is the ‘spirit of holiness.’</w:t>
      </w:r>
    </w:p>
  </w:endnote>
  <w:endnote w:id="28">
    <w:p w14:paraId="06534AAE" w14:textId="77777777" w:rsidR="001D4A49" w:rsidRPr="00630290" w:rsidRDefault="001D4A49" w:rsidP="0004307A">
      <w:pPr>
        <w:pStyle w:val="EndnoteText"/>
        <w:rPr>
          <w:rFonts w:asciiTheme="majorBidi" w:hAnsiTheme="majorBidi" w:cstheme="majorBidi"/>
        </w:rPr>
      </w:pPr>
      <w:r w:rsidRPr="00630290">
        <w:rPr>
          <w:rStyle w:val="EndnoteReference"/>
          <w:rFonts w:asciiTheme="majorBidi" w:hAnsiTheme="majorBidi" w:cstheme="majorBidi"/>
        </w:rPr>
        <w:endnoteRef/>
      </w:r>
      <w:r w:rsidRPr="00630290">
        <w:rPr>
          <w:rFonts w:asciiTheme="majorBidi" w:hAnsiTheme="majorBidi" w:cstheme="majorBidi"/>
        </w:rPr>
        <w:t xml:space="preserve"> See </w:t>
      </w:r>
      <w:r w:rsidRPr="00630290">
        <w:rPr>
          <w:rFonts w:asciiTheme="majorBidi" w:hAnsiTheme="majorBidi" w:cstheme="majorBidi"/>
          <w:i/>
          <w:iCs/>
        </w:rPr>
        <w:t>BT</w:t>
      </w:r>
      <w:r w:rsidRPr="00630290">
        <w:rPr>
          <w:rFonts w:asciiTheme="majorBidi" w:hAnsiTheme="majorBidi" w:cstheme="majorBidi"/>
        </w:rPr>
        <w:t xml:space="preserve"> ‘Eruvin 13a – the difference between the letters Reish and Dalet is minute</w:t>
      </w:r>
      <w:r>
        <w:rPr>
          <w:rFonts w:asciiTheme="majorBidi" w:hAnsiTheme="majorBidi" w:cstheme="majorBidi"/>
        </w:rPr>
        <w:t xml:space="preserve"> (see earlier note on this page)</w:t>
      </w:r>
      <w:r w:rsidRPr="00630290">
        <w:rPr>
          <w:rFonts w:asciiTheme="majorBidi" w:hAnsiTheme="majorBidi" w:cstheme="majorBidi"/>
        </w:rPr>
        <w:t xml:space="preserve">, yet they imply vastly different meanings. Since the Divine Name and the divine potential of man is revealed in the circumcised phallus, </w:t>
      </w:r>
      <w:r w:rsidRPr="00630290">
        <w:rPr>
          <w:rFonts w:asciiTheme="majorBidi" w:hAnsiTheme="majorBidi" w:cstheme="majorBidi"/>
          <w:i/>
          <w:iCs/>
        </w:rPr>
        <w:t>TZ</w:t>
      </w:r>
      <w:r w:rsidRPr="00630290">
        <w:rPr>
          <w:rFonts w:asciiTheme="majorBidi" w:hAnsiTheme="majorBidi" w:cstheme="majorBidi"/>
        </w:rPr>
        <w:t xml:space="preserve"> associates the textual deconstruction of the Divine Name to the abuse of circumcision.</w:t>
      </w:r>
    </w:p>
  </w:endnote>
  <w:endnote w:id="29">
    <w:p w14:paraId="4464A816" w14:textId="77777777" w:rsidR="001D4A49" w:rsidRDefault="001D4A49">
      <w:pPr>
        <w:pStyle w:val="EndnoteText"/>
      </w:pPr>
      <w:r>
        <w:rPr>
          <w:rStyle w:val="EndnoteReference"/>
        </w:rPr>
        <w:endnoteRef/>
      </w:r>
      <w:r>
        <w:t xml:space="preserve"> </w:t>
      </w:r>
      <w:r w:rsidRPr="004A6550">
        <w:rPr>
          <w:rFonts w:asciiTheme="majorBidi" w:hAnsiTheme="majorBidi" w:cstheme="majorBidi"/>
          <w:i/>
          <w:iCs/>
        </w:rPr>
        <w:t>tashmish ha-mitah</w:t>
      </w:r>
      <w:r>
        <w:t xml:space="preserve"> </w:t>
      </w:r>
      <w:r w:rsidRPr="00CB6CE3">
        <w:rPr>
          <w:rFonts w:asciiTheme="majorBidi" w:hAnsiTheme="majorBidi" w:cstheme="majorBidi"/>
        </w:rPr>
        <w:t>–</w:t>
      </w:r>
      <w:r>
        <w:rPr>
          <w:rFonts w:asciiTheme="majorBidi" w:hAnsiTheme="majorBidi" w:cstheme="majorBidi"/>
        </w:rPr>
        <w:t xml:space="preserve"> </w:t>
      </w:r>
      <w:r>
        <w:t>Lit. ‘usage of the bed’, a proper euphemism for conjugal relations.</w:t>
      </w:r>
    </w:p>
  </w:endnote>
  <w:endnote w:id="30">
    <w:p w14:paraId="64913AA4" w14:textId="77777777" w:rsidR="001D4A49" w:rsidRPr="00630290" w:rsidRDefault="001D4A49">
      <w:pPr>
        <w:pStyle w:val="EndnoteText"/>
        <w:rPr>
          <w:rFonts w:asciiTheme="majorBidi" w:hAnsiTheme="majorBidi" w:cstheme="majorBidi"/>
        </w:rPr>
      </w:pPr>
      <w:r w:rsidRPr="00630290">
        <w:rPr>
          <w:rStyle w:val="EndnoteReference"/>
          <w:rFonts w:asciiTheme="majorBidi" w:hAnsiTheme="majorBidi" w:cstheme="majorBidi"/>
        </w:rPr>
        <w:endnoteRef/>
      </w:r>
      <w:r w:rsidRPr="00630290">
        <w:rPr>
          <w:rFonts w:asciiTheme="majorBidi" w:hAnsiTheme="majorBidi" w:cstheme="majorBidi"/>
        </w:rPr>
        <w:t xml:space="preserve"> i.e. of </w:t>
      </w:r>
      <w:r>
        <w:rPr>
          <w:rFonts w:asciiTheme="majorBidi" w:hAnsiTheme="majorBidi" w:cstheme="majorBidi"/>
        </w:rPr>
        <w:t xml:space="preserve">the </w:t>
      </w:r>
      <w:r w:rsidRPr="00630290">
        <w:rPr>
          <w:rFonts w:asciiTheme="majorBidi" w:hAnsiTheme="majorBidi" w:cstheme="majorBidi"/>
        </w:rPr>
        <w:t>Shekhina</w:t>
      </w:r>
      <w:r>
        <w:rPr>
          <w:rFonts w:asciiTheme="majorBidi" w:hAnsiTheme="majorBidi" w:cstheme="majorBidi"/>
        </w:rPr>
        <w:t>h</w:t>
      </w:r>
      <w:r w:rsidRPr="00630290">
        <w:rPr>
          <w:rFonts w:asciiTheme="majorBidi" w:hAnsiTheme="majorBidi" w:cstheme="majorBidi"/>
        </w:rPr>
        <w:t xml:space="preserve"> in exile.</w:t>
      </w:r>
    </w:p>
  </w:endnote>
  <w:endnote w:id="31">
    <w:p w14:paraId="32839FF0" w14:textId="77777777" w:rsidR="001D4A49" w:rsidRPr="00630290" w:rsidRDefault="001D4A49" w:rsidP="00EB438E">
      <w:pPr>
        <w:pStyle w:val="EndnoteText"/>
        <w:rPr>
          <w:rFonts w:asciiTheme="majorBidi" w:hAnsiTheme="majorBidi" w:cstheme="majorBidi"/>
        </w:rPr>
      </w:pPr>
      <w:r w:rsidRPr="00630290">
        <w:rPr>
          <w:rStyle w:val="EndnoteReference"/>
          <w:rFonts w:asciiTheme="majorBidi" w:hAnsiTheme="majorBidi" w:cstheme="majorBidi"/>
        </w:rPr>
        <w:endnoteRef/>
      </w:r>
      <w:r w:rsidRPr="00630290">
        <w:rPr>
          <w:rFonts w:asciiTheme="majorBidi" w:hAnsiTheme="majorBidi" w:cstheme="majorBidi"/>
        </w:rPr>
        <w:t xml:space="preserve"> The term </w:t>
      </w:r>
      <w:r w:rsidRPr="00630290">
        <w:rPr>
          <w:rFonts w:asciiTheme="majorBidi" w:hAnsiTheme="majorBidi" w:cstheme="majorBidi"/>
          <w:i/>
          <w:iCs/>
        </w:rPr>
        <w:t>mittah</w:t>
      </w:r>
      <w:r w:rsidRPr="00630290">
        <w:rPr>
          <w:rFonts w:asciiTheme="majorBidi" w:hAnsiTheme="majorBidi" w:cstheme="majorBidi"/>
        </w:rPr>
        <w:t xml:space="preserve"> (bed), as just</w:t>
      </w:r>
      <w:r>
        <w:rPr>
          <w:rFonts w:asciiTheme="majorBidi" w:hAnsiTheme="majorBidi" w:cstheme="majorBidi"/>
        </w:rPr>
        <w:t xml:space="preserve"> indicated</w:t>
      </w:r>
      <w:r w:rsidRPr="00630290">
        <w:rPr>
          <w:rFonts w:asciiTheme="majorBidi" w:hAnsiTheme="majorBidi" w:cstheme="majorBidi"/>
        </w:rPr>
        <w:t xml:space="preserve">, refers to the Shekhinah. Perhaps there is a relationship between the position of the bed and the prioritising of female conception, since they both lead to male children. </w:t>
      </w:r>
    </w:p>
  </w:endnote>
  <w:endnote w:id="32">
    <w:p w14:paraId="7E9B8569" w14:textId="77777777" w:rsidR="001D4A49" w:rsidRPr="00630290" w:rsidRDefault="001D4A49" w:rsidP="00EA3066">
      <w:pPr>
        <w:pStyle w:val="EndnoteText"/>
        <w:rPr>
          <w:rFonts w:asciiTheme="majorBidi" w:hAnsiTheme="majorBidi" w:cstheme="majorBidi"/>
        </w:rPr>
      </w:pPr>
      <w:r w:rsidRPr="00630290">
        <w:rPr>
          <w:rStyle w:val="EndnoteReference"/>
          <w:rFonts w:asciiTheme="majorBidi" w:hAnsiTheme="majorBidi" w:cstheme="majorBidi"/>
        </w:rPr>
        <w:endnoteRef/>
      </w:r>
      <w:r w:rsidRPr="00630290">
        <w:rPr>
          <w:rFonts w:asciiTheme="majorBidi" w:hAnsiTheme="majorBidi" w:cstheme="majorBidi"/>
        </w:rPr>
        <w:t xml:space="preserve"> </w:t>
      </w:r>
      <w:r w:rsidRPr="00630290">
        <w:rPr>
          <w:rFonts w:asciiTheme="majorBidi" w:hAnsiTheme="majorBidi" w:cstheme="majorBidi"/>
          <w:i/>
          <w:iCs/>
        </w:rPr>
        <w:t xml:space="preserve">Adam </w:t>
      </w:r>
      <w:r w:rsidRPr="00630290">
        <w:rPr>
          <w:rFonts w:asciiTheme="majorBidi" w:hAnsiTheme="majorBidi" w:cstheme="majorBidi"/>
          <w:i/>
          <w:iCs/>
          <w:color w:val="252525"/>
          <w:shd w:val="clear" w:color="auto" w:fill="FFFFFF"/>
        </w:rPr>
        <w:t>ḥ</w:t>
      </w:r>
      <w:r w:rsidRPr="00630290">
        <w:rPr>
          <w:rFonts w:asciiTheme="majorBidi" w:hAnsiTheme="majorBidi" w:cstheme="majorBidi"/>
          <w:i/>
          <w:iCs/>
        </w:rPr>
        <w:t>av b</w:t>
      </w:r>
      <w:r>
        <w:rPr>
          <w:rFonts w:asciiTheme="majorBidi" w:hAnsiTheme="majorBidi" w:cstheme="majorBidi"/>
          <w:i/>
          <w:iCs/>
        </w:rPr>
        <w:t>e</w:t>
      </w:r>
      <w:r w:rsidRPr="00630290">
        <w:rPr>
          <w:rFonts w:asciiTheme="majorBidi" w:hAnsiTheme="majorBidi" w:cstheme="majorBidi"/>
          <w:i/>
          <w:iCs/>
        </w:rPr>
        <w:t>ma</w:t>
      </w:r>
      <w:r w:rsidRPr="00630290">
        <w:rPr>
          <w:rFonts w:asciiTheme="majorBidi" w:hAnsiTheme="majorBidi" w:cstheme="majorBidi"/>
          <w:i/>
          <w:iCs/>
          <w:color w:val="252525"/>
          <w:shd w:val="clear" w:color="auto" w:fill="FFFFFF"/>
        </w:rPr>
        <w:t>ḥ</w:t>
      </w:r>
      <w:r w:rsidRPr="00630290">
        <w:rPr>
          <w:rFonts w:asciiTheme="majorBidi" w:hAnsiTheme="majorBidi" w:cstheme="majorBidi"/>
          <w:i/>
          <w:iCs/>
        </w:rPr>
        <w:t>ashavah v</w:t>
      </w:r>
      <w:r>
        <w:rPr>
          <w:rFonts w:asciiTheme="majorBidi" w:hAnsiTheme="majorBidi" w:cstheme="majorBidi"/>
          <w:i/>
          <w:iCs/>
        </w:rPr>
        <w:t>e</w:t>
      </w:r>
      <w:r w:rsidRPr="00630290">
        <w:rPr>
          <w:rFonts w:asciiTheme="majorBidi" w:hAnsiTheme="majorBidi" w:cstheme="majorBidi"/>
          <w:i/>
          <w:iCs/>
          <w:color w:val="252525"/>
          <w:shd w:val="clear" w:color="auto" w:fill="FFFFFF"/>
        </w:rPr>
        <w:t>Ḥ</w:t>
      </w:r>
      <w:r w:rsidRPr="00630290">
        <w:rPr>
          <w:rFonts w:asciiTheme="majorBidi" w:hAnsiTheme="majorBidi" w:cstheme="majorBidi"/>
          <w:i/>
          <w:iCs/>
        </w:rPr>
        <w:t xml:space="preserve">avah </w:t>
      </w:r>
      <w:r w:rsidRPr="00630290">
        <w:rPr>
          <w:rFonts w:asciiTheme="majorBidi" w:hAnsiTheme="majorBidi" w:cstheme="majorBidi"/>
          <w:i/>
          <w:iCs/>
          <w:color w:val="252525"/>
          <w:shd w:val="clear" w:color="auto" w:fill="FFFFFF"/>
        </w:rPr>
        <w:t>ḥ</w:t>
      </w:r>
      <w:r w:rsidRPr="00630290">
        <w:rPr>
          <w:rFonts w:asciiTheme="majorBidi" w:hAnsiTheme="majorBidi" w:cstheme="majorBidi"/>
          <w:i/>
          <w:iCs/>
        </w:rPr>
        <w:t>avat b</w:t>
      </w:r>
      <w:r>
        <w:rPr>
          <w:rFonts w:asciiTheme="majorBidi" w:hAnsiTheme="majorBidi" w:cstheme="majorBidi"/>
          <w:i/>
          <w:iCs/>
        </w:rPr>
        <w:t>e</w:t>
      </w:r>
      <w:r w:rsidRPr="00630290">
        <w:rPr>
          <w:rFonts w:asciiTheme="majorBidi" w:hAnsiTheme="majorBidi" w:cstheme="majorBidi"/>
          <w:i/>
          <w:iCs/>
        </w:rPr>
        <w:t>ma’aseh</w:t>
      </w:r>
      <w:r w:rsidRPr="00630290">
        <w:rPr>
          <w:rFonts w:asciiTheme="majorBidi" w:hAnsiTheme="majorBidi" w:cstheme="majorBidi"/>
        </w:rPr>
        <w:t xml:space="preserve"> (Adam sinned in thought and Eve sinned in action). See</w:t>
      </w:r>
      <w:r>
        <w:rPr>
          <w:rFonts w:asciiTheme="majorBidi" w:hAnsiTheme="majorBidi" w:cstheme="majorBidi"/>
        </w:rPr>
        <w:t xml:space="preserve"> Rabbi Y. Gikatilla’s</w:t>
      </w:r>
      <w:r w:rsidRPr="00630290">
        <w:rPr>
          <w:rFonts w:asciiTheme="majorBidi" w:hAnsiTheme="majorBidi" w:cstheme="majorBidi"/>
        </w:rPr>
        <w:t xml:space="preserve"> </w:t>
      </w:r>
      <w:r w:rsidRPr="00630290">
        <w:rPr>
          <w:rFonts w:asciiTheme="majorBidi" w:hAnsiTheme="majorBidi" w:cstheme="majorBidi"/>
          <w:i/>
          <w:iCs/>
        </w:rPr>
        <w:t>Sha’arei Orah</w:t>
      </w:r>
      <w:r w:rsidRPr="00630290">
        <w:rPr>
          <w:rFonts w:asciiTheme="majorBidi" w:hAnsiTheme="majorBidi" w:cstheme="majorBidi"/>
        </w:rPr>
        <w:t xml:space="preserve">, Gate 1: ‘The Tenth </w:t>
      </w:r>
      <w:r w:rsidRPr="00630290">
        <w:rPr>
          <w:rFonts w:asciiTheme="majorBidi" w:hAnsiTheme="majorBidi" w:cstheme="majorBidi"/>
          <w:i/>
          <w:iCs/>
        </w:rPr>
        <w:t>Sephirah</w:t>
      </w:r>
      <w:r w:rsidRPr="00630290">
        <w:rPr>
          <w:rFonts w:asciiTheme="majorBidi" w:hAnsiTheme="majorBidi" w:cstheme="majorBidi"/>
        </w:rPr>
        <w:t xml:space="preserve">,’ which is clearly reflected in these passages of </w:t>
      </w:r>
      <w:r w:rsidRPr="00630290">
        <w:rPr>
          <w:rFonts w:asciiTheme="majorBidi" w:hAnsiTheme="majorBidi" w:cstheme="majorBidi"/>
          <w:i/>
          <w:iCs/>
        </w:rPr>
        <w:t>TZ</w:t>
      </w:r>
      <w:r w:rsidRPr="00630290">
        <w:rPr>
          <w:rFonts w:asciiTheme="majorBidi" w:hAnsiTheme="majorBidi" w:cstheme="majorBidi"/>
        </w:rPr>
        <w:t xml:space="preserve">. See </w:t>
      </w:r>
      <w:r w:rsidRPr="00630290">
        <w:rPr>
          <w:rFonts w:asciiTheme="majorBidi" w:hAnsiTheme="majorBidi" w:cstheme="majorBidi"/>
          <w:i/>
          <w:iCs/>
        </w:rPr>
        <w:t>TZ</w:t>
      </w:r>
      <w:r w:rsidRPr="00630290">
        <w:rPr>
          <w:rFonts w:asciiTheme="majorBidi" w:hAnsiTheme="majorBidi" w:cstheme="majorBidi"/>
        </w:rPr>
        <w:t xml:space="preserve"> 94a and 117b, regarding the maxim stated in </w:t>
      </w:r>
      <w:r w:rsidRPr="00630290">
        <w:rPr>
          <w:rFonts w:asciiTheme="majorBidi" w:hAnsiTheme="majorBidi" w:cstheme="majorBidi"/>
          <w:i/>
          <w:iCs/>
        </w:rPr>
        <w:t>BT</w:t>
      </w:r>
      <w:r w:rsidRPr="00630290">
        <w:rPr>
          <w:rFonts w:asciiTheme="majorBidi" w:hAnsiTheme="majorBidi" w:cstheme="majorBidi"/>
        </w:rPr>
        <w:t xml:space="preserve"> Qiddushin 40a, that evil thought is not considered sinful unless combined with action. On </w:t>
      </w:r>
      <w:r w:rsidRPr="00630290">
        <w:rPr>
          <w:rFonts w:asciiTheme="majorBidi" w:hAnsiTheme="majorBidi" w:cstheme="majorBidi"/>
          <w:i/>
          <w:iCs/>
        </w:rPr>
        <w:t>TZ</w:t>
      </w:r>
      <w:r w:rsidRPr="00630290">
        <w:rPr>
          <w:rFonts w:asciiTheme="majorBidi" w:hAnsiTheme="majorBidi" w:cstheme="majorBidi"/>
        </w:rPr>
        <w:t xml:space="preserve"> 94a, we also find that </w:t>
      </w:r>
      <w:r w:rsidRPr="00630290">
        <w:rPr>
          <w:rFonts w:asciiTheme="majorBidi" w:hAnsiTheme="majorBidi" w:cstheme="majorBidi"/>
          <w:color w:val="252525"/>
          <w:shd w:val="clear" w:color="auto" w:fill="FFFFFF"/>
        </w:rPr>
        <w:t>Ḥ</w:t>
      </w:r>
      <w:r w:rsidRPr="00630290">
        <w:rPr>
          <w:rFonts w:asciiTheme="majorBidi" w:hAnsiTheme="majorBidi" w:cstheme="majorBidi"/>
        </w:rPr>
        <w:t>okhmah is called ‘thought’ and Binah is called ‘action;’ what is implied is that Adam and Eve thus sinned against their own spiritual roots of ‘Father and Mother’ (MM).</w:t>
      </w:r>
    </w:p>
  </w:endnote>
  <w:endnote w:id="33">
    <w:p w14:paraId="2F5A1B6F" w14:textId="77777777" w:rsidR="001D4A49" w:rsidRPr="00630290" w:rsidRDefault="001D4A49" w:rsidP="00271AD8">
      <w:pPr>
        <w:pStyle w:val="EndnoteText"/>
        <w:rPr>
          <w:rFonts w:asciiTheme="majorBidi" w:hAnsiTheme="majorBidi" w:cstheme="majorBidi"/>
        </w:rPr>
      </w:pPr>
      <w:r w:rsidRPr="00630290">
        <w:rPr>
          <w:rStyle w:val="EndnoteReference"/>
          <w:rFonts w:asciiTheme="majorBidi" w:hAnsiTheme="majorBidi" w:cstheme="majorBidi"/>
        </w:rPr>
        <w:endnoteRef/>
      </w:r>
      <w:r w:rsidRPr="00630290">
        <w:rPr>
          <w:rFonts w:asciiTheme="majorBidi" w:hAnsiTheme="majorBidi" w:cstheme="majorBidi"/>
        </w:rPr>
        <w:t xml:space="preserve"> This is the moment where </w:t>
      </w:r>
      <w:r w:rsidRPr="00630290">
        <w:rPr>
          <w:rFonts w:asciiTheme="majorBidi" w:hAnsiTheme="majorBidi" w:cstheme="majorBidi"/>
          <w:i/>
          <w:iCs/>
        </w:rPr>
        <w:t>TZ</w:t>
      </w:r>
      <w:r w:rsidRPr="00630290">
        <w:rPr>
          <w:rFonts w:asciiTheme="majorBidi" w:hAnsiTheme="majorBidi" w:cstheme="majorBidi"/>
        </w:rPr>
        <w:t xml:space="preserve"> Tiqun 69 introduces the figure of Adam and Eve’s first son Qayin (Kain), whose spiritual projection through reincarnation, together with his brother Hevel (Abel), will become a significant theme. </w:t>
      </w:r>
      <w:r w:rsidRPr="00794898">
        <w:rPr>
          <w:rFonts w:asciiTheme="majorBidi" w:hAnsiTheme="majorBidi" w:cstheme="majorBidi"/>
          <w:highlight w:val="yellow"/>
        </w:rPr>
        <w:t>On Qayin, or Kain, in Kabbalistic literature, see…</w:t>
      </w:r>
    </w:p>
  </w:endnote>
  <w:endnote w:id="34">
    <w:p w14:paraId="2EDB48C4" w14:textId="77777777" w:rsidR="001D4A49" w:rsidRPr="00630290" w:rsidRDefault="001D4A49" w:rsidP="0036126D">
      <w:pPr>
        <w:pStyle w:val="EndnoteText"/>
        <w:rPr>
          <w:rFonts w:asciiTheme="majorBidi" w:hAnsiTheme="majorBidi" w:cstheme="majorBidi"/>
        </w:rPr>
      </w:pPr>
      <w:r w:rsidRPr="00630290">
        <w:rPr>
          <w:rStyle w:val="EndnoteReference"/>
          <w:rFonts w:asciiTheme="majorBidi" w:hAnsiTheme="majorBidi" w:cstheme="majorBidi"/>
        </w:rPr>
        <w:endnoteRef/>
      </w:r>
      <w:r w:rsidRPr="00630290">
        <w:rPr>
          <w:rFonts w:asciiTheme="majorBidi" w:hAnsiTheme="majorBidi" w:cstheme="majorBidi"/>
        </w:rPr>
        <w:t xml:space="preserve"> The phrase </w:t>
      </w:r>
      <w:r w:rsidRPr="00630290">
        <w:rPr>
          <w:rFonts w:asciiTheme="majorBidi" w:hAnsiTheme="majorBidi" w:cstheme="majorBidi"/>
          <w:i/>
          <w:iCs/>
        </w:rPr>
        <w:t>k</w:t>
      </w:r>
      <w:r>
        <w:rPr>
          <w:rFonts w:asciiTheme="majorBidi" w:hAnsiTheme="majorBidi" w:cstheme="majorBidi"/>
          <w:i/>
          <w:iCs/>
        </w:rPr>
        <w:t>e</w:t>
      </w:r>
      <w:r w:rsidRPr="00630290">
        <w:rPr>
          <w:rFonts w:asciiTheme="majorBidi" w:hAnsiTheme="majorBidi" w:cstheme="majorBidi"/>
          <w:i/>
          <w:iCs/>
        </w:rPr>
        <w:t>mah d</w:t>
      </w:r>
      <w:r>
        <w:rPr>
          <w:rFonts w:asciiTheme="majorBidi" w:hAnsiTheme="majorBidi" w:cstheme="majorBidi"/>
          <w:i/>
          <w:iCs/>
        </w:rPr>
        <w:t>e</w:t>
      </w:r>
      <w:r w:rsidRPr="00630290">
        <w:rPr>
          <w:rFonts w:asciiTheme="majorBidi" w:hAnsiTheme="majorBidi" w:cstheme="majorBidi"/>
          <w:i/>
          <w:iCs/>
        </w:rPr>
        <w:t>-at amar</w:t>
      </w:r>
      <w:r w:rsidRPr="00630290">
        <w:rPr>
          <w:rFonts w:asciiTheme="majorBidi" w:hAnsiTheme="majorBidi" w:cstheme="majorBidi"/>
        </w:rPr>
        <w:t xml:space="preserve"> is not a ‘usual’ introduction to a verse in </w:t>
      </w:r>
      <w:r w:rsidRPr="00630290">
        <w:rPr>
          <w:rFonts w:asciiTheme="majorBidi" w:hAnsiTheme="majorBidi" w:cstheme="majorBidi"/>
          <w:i/>
          <w:iCs/>
        </w:rPr>
        <w:t>TZ</w:t>
      </w:r>
      <w:r w:rsidRPr="00630290">
        <w:rPr>
          <w:rFonts w:asciiTheme="majorBidi" w:hAnsiTheme="majorBidi" w:cstheme="majorBidi"/>
        </w:rPr>
        <w:t>, but it does occur over 90 times throughout.</w:t>
      </w:r>
    </w:p>
  </w:endnote>
  <w:endnote w:id="35">
    <w:p w14:paraId="2D836012" w14:textId="77777777" w:rsidR="001D4A49" w:rsidRDefault="001D4A49">
      <w:pPr>
        <w:pStyle w:val="EndnoteText"/>
      </w:pPr>
      <w:r>
        <w:rPr>
          <w:rStyle w:val="EndnoteReference"/>
        </w:rPr>
        <w:endnoteRef/>
      </w:r>
      <w:r>
        <w:t xml:space="preserve"> </w:t>
      </w:r>
      <w:r w:rsidRPr="00D943D0">
        <w:rPr>
          <w:rFonts w:asciiTheme="majorBidi" w:hAnsiTheme="majorBidi" w:cstheme="majorBidi"/>
          <w:i/>
          <w:iCs/>
        </w:rPr>
        <w:t>rava</w:t>
      </w:r>
      <w:r w:rsidRPr="00D943D0">
        <w:rPr>
          <w:rFonts w:ascii="Times New Roman" w:hAnsi="Times New Roman" w:cs="Times New Roman"/>
          <w:i/>
          <w:iCs/>
          <w:color w:val="252525"/>
          <w:shd w:val="clear" w:color="auto" w:fill="FFFFFF"/>
        </w:rPr>
        <w:t>ḥ</w:t>
      </w:r>
      <w:r w:rsidRPr="00D943D0">
        <w:rPr>
          <w:rFonts w:asciiTheme="majorBidi" w:hAnsiTheme="majorBidi" w:cstheme="majorBidi"/>
          <w:i/>
          <w:iCs/>
        </w:rPr>
        <w:t>na leih</w:t>
      </w:r>
      <w:r>
        <w:t xml:space="preserve"> (I have earned him).</w:t>
      </w:r>
    </w:p>
  </w:endnote>
  <w:endnote w:id="36">
    <w:p w14:paraId="46503FA1" w14:textId="77777777" w:rsidR="001D4A49" w:rsidRPr="00D548B1" w:rsidRDefault="001D4A49" w:rsidP="00F96ECC">
      <w:pPr>
        <w:pStyle w:val="EndnoteText"/>
        <w:rPr>
          <w:rFonts w:asciiTheme="majorBidi" w:hAnsiTheme="majorBidi" w:cstheme="majorBidi"/>
        </w:rPr>
      </w:pPr>
      <w:r w:rsidRPr="00D548B1">
        <w:rPr>
          <w:rStyle w:val="EndnoteReference"/>
          <w:rFonts w:asciiTheme="majorBidi" w:hAnsiTheme="majorBidi" w:cstheme="majorBidi"/>
        </w:rPr>
        <w:endnoteRef/>
      </w:r>
      <w:r w:rsidRPr="00D548B1">
        <w:rPr>
          <w:rFonts w:asciiTheme="majorBidi" w:hAnsiTheme="majorBidi" w:cstheme="majorBidi"/>
        </w:rPr>
        <w:t xml:space="preserve"> Here we find another reason for reincarnation which could mean either: to purify the dross that adheres to the souls of the righteous as a result of their engagement with the world; or the purification of their souls over historical time so as to correct the sins of their wicked descendants. </w:t>
      </w:r>
    </w:p>
  </w:endnote>
  <w:endnote w:id="37">
    <w:p w14:paraId="0FA5E0A1" w14:textId="77777777" w:rsidR="001D4A49" w:rsidRPr="00D548B1" w:rsidRDefault="001D4A49" w:rsidP="00F72511">
      <w:pPr>
        <w:pStyle w:val="EndnoteText"/>
        <w:rPr>
          <w:rFonts w:asciiTheme="majorBidi" w:hAnsiTheme="majorBidi" w:cstheme="majorBidi"/>
        </w:rPr>
      </w:pPr>
      <w:r w:rsidRPr="00D548B1">
        <w:rPr>
          <w:rStyle w:val="EndnoteReference"/>
          <w:rFonts w:asciiTheme="majorBidi" w:hAnsiTheme="majorBidi" w:cstheme="majorBidi"/>
        </w:rPr>
        <w:endnoteRef/>
      </w:r>
      <w:r w:rsidRPr="00D548B1">
        <w:rPr>
          <w:rFonts w:asciiTheme="majorBidi" w:hAnsiTheme="majorBidi" w:cstheme="majorBidi"/>
        </w:rPr>
        <w:t xml:space="preserve"> In order to shed light upon the following passage, MM summarises the commentary of RMQ in </w:t>
      </w:r>
      <w:r w:rsidRPr="00D548B1">
        <w:rPr>
          <w:rFonts w:asciiTheme="majorBidi" w:hAnsiTheme="majorBidi" w:cstheme="majorBidi"/>
          <w:i/>
          <w:iCs/>
        </w:rPr>
        <w:t>Or Yaqar</w:t>
      </w:r>
      <w:r w:rsidRPr="00D548B1">
        <w:rPr>
          <w:rFonts w:asciiTheme="majorBidi" w:hAnsiTheme="majorBidi" w:cstheme="majorBidi"/>
        </w:rPr>
        <w:t>: At first the husk of the male became joined to Eve and opened her to (the possibility of) sin, and (through this suggestion) she became heated; and then it cast within her the pollution which is Lylyt which is the husk of the female; and then the husk of the male, which is the snake, became enclothed in the thought of Adam, and when Adam united with Eve, and cast within her the drop of seed, the husk of the male also entered into Eve, and from this (process) did the drop become putrid; and from between both of them was born an unclean soul, which is Qayin.</w:t>
      </w:r>
    </w:p>
  </w:endnote>
  <w:endnote w:id="38">
    <w:p w14:paraId="69A72B7F" w14:textId="77777777" w:rsidR="001D4A49" w:rsidRPr="00D548B1" w:rsidRDefault="001D4A49">
      <w:pPr>
        <w:pStyle w:val="EndnoteText"/>
        <w:rPr>
          <w:rFonts w:asciiTheme="majorBidi" w:hAnsiTheme="majorBidi" w:cstheme="majorBidi"/>
        </w:rPr>
      </w:pPr>
      <w:r w:rsidRPr="00D548B1">
        <w:rPr>
          <w:rStyle w:val="EndnoteReference"/>
          <w:rFonts w:asciiTheme="majorBidi" w:hAnsiTheme="majorBidi" w:cstheme="majorBidi"/>
        </w:rPr>
        <w:endnoteRef/>
      </w:r>
      <w:r w:rsidRPr="00D548B1">
        <w:rPr>
          <w:rFonts w:asciiTheme="majorBidi" w:hAnsiTheme="majorBidi" w:cstheme="majorBidi"/>
        </w:rPr>
        <w:t xml:space="preserve"> The expression ‘the putrid drop’ is found in </w:t>
      </w:r>
      <w:r w:rsidRPr="00D548B1">
        <w:rPr>
          <w:rFonts w:asciiTheme="majorBidi" w:hAnsiTheme="majorBidi" w:cstheme="majorBidi"/>
          <w:i/>
          <w:iCs/>
        </w:rPr>
        <w:t>Mishnah</w:t>
      </w:r>
      <w:r w:rsidRPr="00D548B1">
        <w:rPr>
          <w:rFonts w:asciiTheme="majorBidi" w:hAnsiTheme="majorBidi" w:cstheme="majorBidi"/>
        </w:rPr>
        <w:t xml:space="preserve"> Avot, 3:1: “Know from whence you came… …from a putrid drop.”</w:t>
      </w:r>
    </w:p>
  </w:endnote>
  <w:endnote w:id="39">
    <w:p w14:paraId="4D3C8B04" w14:textId="77777777" w:rsidR="001D4A49" w:rsidRPr="00D548B1" w:rsidRDefault="001D4A49">
      <w:pPr>
        <w:pStyle w:val="EndnoteText"/>
        <w:rPr>
          <w:rFonts w:asciiTheme="majorBidi" w:hAnsiTheme="majorBidi" w:cstheme="majorBidi"/>
        </w:rPr>
      </w:pPr>
      <w:r w:rsidRPr="00D548B1">
        <w:rPr>
          <w:rStyle w:val="EndnoteReference"/>
          <w:rFonts w:asciiTheme="majorBidi" w:hAnsiTheme="majorBidi" w:cstheme="majorBidi"/>
        </w:rPr>
        <w:endnoteRef/>
      </w:r>
      <w:r w:rsidRPr="00D548B1">
        <w:rPr>
          <w:rFonts w:asciiTheme="majorBidi" w:hAnsiTheme="majorBidi" w:cstheme="majorBidi"/>
        </w:rPr>
        <w:t xml:space="preserve"> See </w:t>
      </w:r>
      <w:r w:rsidRPr="00D548B1">
        <w:rPr>
          <w:rFonts w:asciiTheme="majorBidi" w:hAnsiTheme="majorBidi" w:cstheme="majorBidi"/>
          <w:i/>
          <w:iCs/>
        </w:rPr>
        <w:t>BT</w:t>
      </w:r>
      <w:r w:rsidRPr="00D548B1">
        <w:rPr>
          <w:rFonts w:asciiTheme="majorBidi" w:hAnsiTheme="majorBidi" w:cstheme="majorBidi"/>
        </w:rPr>
        <w:t xml:space="preserve"> Berakhot 17a – ‘the leaven in the dough’ is a euphemism for the evil inclination, which ‘ferments’ a person to sin.</w:t>
      </w:r>
    </w:p>
  </w:endnote>
  <w:endnote w:id="40">
    <w:p w14:paraId="26ADF72A" w14:textId="77777777" w:rsidR="001D4A49" w:rsidRPr="00D548B1" w:rsidRDefault="001D4A49" w:rsidP="008C4A8E">
      <w:pPr>
        <w:pStyle w:val="EndnoteText"/>
        <w:rPr>
          <w:rFonts w:asciiTheme="majorBidi" w:hAnsiTheme="majorBidi" w:cstheme="majorBidi"/>
        </w:rPr>
      </w:pPr>
      <w:r w:rsidRPr="00D548B1">
        <w:rPr>
          <w:rStyle w:val="EndnoteReference"/>
          <w:rFonts w:asciiTheme="majorBidi" w:hAnsiTheme="majorBidi" w:cstheme="majorBidi"/>
        </w:rPr>
        <w:endnoteRef/>
      </w:r>
      <w:r w:rsidRPr="00D548B1">
        <w:rPr>
          <w:rFonts w:asciiTheme="majorBidi" w:hAnsiTheme="majorBidi" w:cstheme="majorBidi"/>
        </w:rPr>
        <w:t xml:space="preserve"> This word episplasm is found in Jacob Shachter’s translation of Tractate Sanhedrin for the </w:t>
      </w:r>
      <w:r w:rsidRPr="00D548B1">
        <w:rPr>
          <w:rFonts w:asciiTheme="majorBidi" w:hAnsiTheme="majorBidi" w:cstheme="majorBidi"/>
          <w:i/>
          <w:iCs/>
        </w:rPr>
        <w:t>Soncino Talmud</w:t>
      </w:r>
      <w:r w:rsidRPr="00D548B1">
        <w:rPr>
          <w:rFonts w:asciiTheme="majorBidi" w:hAnsiTheme="majorBidi" w:cstheme="majorBidi"/>
        </w:rPr>
        <w:t xml:space="preserve"> in English (1935). It means stretching the skin so as cover the mark of circumcision, in effect creating a foreskin. See </w:t>
      </w:r>
      <w:r w:rsidRPr="00D548B1">
        <w:rPr>
          <w:rFonts w:asciiTheme="majorBidi" w:hAnsiTheme="majorBidi" w:cstheme="majorBidi"/>
          <w:i/>
          <w:iCs/>
        </w:rPr>
        <w:t>TZ</w:t>
      </w:r>
      <w:r w:rsidRPr="00D548B1">
        <w:rPr>
          <w:rFonts w:asciiTheme="majorBidi" w:hAnsiTheme="majorBidi" w:cstheme="majorBidi"/>
        </w:rPr>
        <w:t xml:space="preserve"> 99b and note there.</w:t>
      </w:r>
    </w:p>
  </w:endnote>
  <w:endnote w:id="41">
    <w:p w14:paraId="7AEFD082" w14:textId="77777777" w:rsidR="001D4A49" w:rsidRPr="00D548B1" w:rsidRDefault="001D4A49" w:rsidP="00141C56">
      <w:pPr>
        <w:pStyle w:val="EndnoteText"/>
        <w:rPr>
          <w:rFonts w:asciiTheme="majorBidi" w:hAnsiTheme="majorBidi" w:cstheme="majorBidi"/>
        </w:rPr>
      </w:pPr>
      <w:r w:rsidRPr="00D548B1">
        <w:rPr>
          <w:rStyle w:val="EndnoteReference"/>
          <w:rFonts w:asciiTheme="majorBidi" w:hAnsiTheme="majorBidi" w:cstheme="majorBidi"/>
        </w:rPr>
        <w:endnoteRef/>
      </w:r>
      <w:r w:rsidRPr="00D548B1">
        <w:rPr>
          <w:rFonts w:asciiTheme="majorBidi" w:hAnsiTheme="majorBidi" w:cstheme="majorBidi"/>
        </w:rPr>
        <w:t xml:space="preserve"> To Hevel himself, according to PQM; MM suggests a reading variation – from </w:t>
      </w:r>
      <w:r w:rsidRPr="00D548B1">
        <w:rPr>
          <w:rFonts w:asciiTheme="majorBidi" w:hAnsiTheme="majorBidi" w:cstheme="majorBidi"/>
          <w:i/>
          <w:iCs/>
        </w:rPr>
        <w:t>Or Yaqar</w:t>
      </w:r>
      <w:r w:rsidRPr="00D548B1">
        <w:rPr>
          <w:rFonts w:asciiTheme="majorBidi" w:hAnsiTheme="majorBidi" w:cstheme="majorBidi"/>
        </w:rPr>
        <w:t xml:space="preserve"> - which indicates that the future of the soul of Hevel is being shown to Adam and Eve.</w:t>
      </w:r>
    </w:p>
  </w:endnote>
  <w:endnote w:id="42">
    <w:p w14:paraId="5D1F0BA7" w14:textId="77777777" w:rsidR="001D4A49" w:rsidRPr="00D548B1" w:rsidRDefault="001D4A49">
      <w:pPr>
        <w:pStyle w:val="EndnoteText"/>
        <w:rPr>
          <w:rFonts w:asciiTheme="majorBidi" w:hAnsiTheme="majorBidi" w:cstheme="majorBidi"/>
        </w:rPr>
      </w:pPr>
      <w:r w:rsidRPr="00D548B1">
        <w:rPr>
          <w:rStyle w:val="EndnoteReference"/>
          <w:rFonts w:asciiTheme="majorBidi" w:hAnsiTheme="majorBidi" w:cstheme="majorBidi"/>
        </w:rPr>
        <w:endnoteRef/>
      </w:r>
      <w:r w:rsidRPr="00D548B1">
        <w:rPr>
          <w:rFonts w:asciiTheme="majorBidi" w:hAnsiTheme="majorBidi" w:cstheme="majorBidi"/>
        </w:rPr>
        <w:t xml:space="preserve"> Sixty myriads is an allusion to the Giving of the Torah, which was presented to the 600, 000 males of Israel; thus the soul of Hevel culminates in Moses.</w:t>
      </w:r>
    </w:p>
  </w:endnote>
  <w:endnote w:id="43">
    <w:p w14:paraId="0B0EEC66" w14:textId="77777777" w:rsidR="001D4A49" w:rsidRPr="00D548B1" w:rsidRDefault="001D4A49">
      <w:pPr>
        <w:pStyle w:val="EndnoteText"/>
        <w:rPr>
          <w:rFonts w:asciiTheme="majorBidi" w:hAnsiTheme="majorBidi" w:cstheme="majorBidi"/>
        </w:rPr>
      </w:pPr>
      <w:r w:rsidRPr="00D548B1">
        <w:rPr>
          <w:rStyle w:val="EndnoteReference"/>
          <w:rFonts w:asciiTheme="majorBidi" w:hAnsiTheme="majorBidi" w:cstheme="majorBidi"/>
        </w:rPr>
        <w:endnoteRef/>
      </w:r>
      <w:r w:rsidRPr="00D548B1">
        <w:rPr>
          <w:rFonts w:asciiTheme="majorBidi" w:hAnsiTheme="majorBidi" w:cstheme="majorBidi"/>
        </w:rPr>
        <w:t xml:space="preserve"> i.e. Moses. As will be stated further, Moses was a reincarnation of the soul of Hevel. The word </w:t>
      </w:r>
      <w:r w:rsidRPr="00D548B1">
        <w:rPr>
          <w:rFonts w:asciiTheme="majorBidi" w:hAnsiTheme="majorBidi" w:cstheme="majorBidi"/>
          <w:i/>
          <w:iCs/>
        </w:rPr>
        <w:t>b</w:t>
      </w:r>
      <w:r>
        <w:rPr>
          <w:rFonts w:asciiTheme="majorBidi" w:hAnsiTheme="majorBidi" w:cstheme="majorBidi"/>
          <w:i/>
          <w:iCs/>
        </w:rPr>
        <w:t>e</w:t>
      </w:r>
      <w:r w:rsidRPr="00D548B1">
        <w:rPr>
          <w:rFonts w:asciiTheme="majorBidi" w:hAnsiTheme="majorBidi" w:cstheme="majorBidi"/>
          <w:i/>
          <w:iCs/>
        </w:rPr>
        <w:t>shegam</w:t>
      </w:r>
      <w:r w:rsidRPr="00D548B1">
        <w:rPr>
          <w:rFonts w:asciiTheme="majorBidi" w:hAnsiTheme="majorBidi" w:cstheme="majorBidi"/>
        </w:rPr>
        <w:t xml:space="preserve"> (in that also) has the same numerical value (345) as MoShE (Moses), and the verse of Genesis 6:3 in which the word appears refers to a life span of 120 years, which was the age of Moses at his death. While this equivalence had already been made in the Talmud – see </w:t>
      </w:r>
      <w:r w:rsidRPr="00D548B1">
        <w:rPr>
          <w:rFonts w:asciiTheme="majorBidi" w:hAnsiTheme="majorBidi" w:cstheme="majorBidi"/>
          <w:i/>
          <w:iCs/>
        </w:rPr>
        <w:t>BT</w:t>
      </w:r>
      <w:r w:rsidRPr="00D548B1">
        <w:rPr>
          <w:rFonts w:asciiTheme="majorBidi" w:hAnsiTheme="majorBidi" w:cstheme="majorBidi"/>
        </w:rPr>
        <w:t xml:space="preserve"> </w:t>
      </w:r>
      <w:r w:rsidRPr="00D548B1">
        <w:rPr>
          <w:rFonts w:asciiTheme="majorBidi" w:hAnsiTheme="majorBidi" w:cstheme="majorBidi"/>
          <w:color w:val="252525"/>
          <w:shd w:val="clear" w:color="auto" w:fill="FFFFFF"/>
        </w:rPr>
        <w:t>Ḥ</w:t>
      </w:r>
      <w:r w:rsidRPr="00D548B1">
        <w:rPr>
          <w:rFonts w:asciiTheme="majorBidi" w:hAnsiTheme="majorBidi" w:cstheme="majorBidi"/>
        </w:rPr>
        <w:t>ullin 139b – the association with the soul of Hevel is deduced by Kabbalists from the verse of Ecclesiastes 8:14</w:t>
      </w:r>
      <w:r>
        <w:rPr>
          <w:rFonts w:asciiTheme="majorBidi" w:hAnsiTheme="majorBidi" w:cstheme="majorBidi"/>
        </w:rPr>
        <w:t xml:space="preserve"> which reads: “…for this too (</w:t>
      </w:r>
      <w:r w:rsidRPr="001D3F34">
        <w:rPr>
          <w:rFonts w:asciiTheme="majorBidi" w:hAnsiTheme="majorBidi" w:cstheme="majorBidi"/>
          <w:i/>
          <w:iCs/>
        </w:rPr>
        <w:t>shegam</w:t>
      </w:r>
      <w:r>
        <w:rPr>
          <w:rFonts w:asciiTheme="majorBidi" w:hAnsiTheme="majorBidi" w:cstheme="majorBidi"/>
          <w:i/>
          <w:iCs/>
        </w:rPr>
        <w:t xml:space="preserve"> zeh</w:t>
      </w:r>
      <w:r>
        <w:rPr>
          <w:rFonts w:asciiTheme="majorBidi" w:hAnsiTheme="majorBidi" w:cstheme="majorBidi"/>
        </w:rPr>
        <w:t>) is vanity (</w:t>
      </w:r>
      <w:r w:rsidRPr="001D3F34">
        <w:rPr>
          <w:rFonts w:asciiTheme="majorBidi" w:hAnsiTheme="majorBidi" w:cstheme="majorBidi"/>
          <w:i/>
          <w:iCs/>
        </w:rPr>
        <w:t>havel</w:t>
      </w:r>
      <w:r>
        <w:rPr>
          <w:rFonts w:asciiTheme="majorBidi" w:hAnsiTheme="majorBidi" w:cstheme="majorBidi"/>
        </w:rPr>
        <w:t>)”.</w:t>
      </w:r>
    </w:p>
  </w:endnote>
  <w:endnote w:id="44">
    <w:p w14:paraId="568FB9A7" w14:textId="77777777" w:rsidR="001D4A49" w:rsidRPr="00D548B1" w:rsidRDefault="001D4A49" w:rsidP="00FA4131">
      <w:pPr>
        <w:pStyle w:val="EndnoteText"/>
        <w:rPr>
          <w:rFonts w:asciiTheme="majorBidi" w:hAnsiTheme="majorBidi" w:cstheme="majorBidi"/>
        </w:rPr>
      </w:pPr>
      <w:r w:rsidRPr="00D548B1">
        <w:rPr>
          <w:rStyle w:val="EndnoteReference"/>
          <w:rFonts w:asciiTheme="majorBidi" w:hAnsiTheme="majorBidi" w:cstheme="majorBidi"/>
        </w:rPr>
        <w:endnoteRef/>
      </w:r>
      <w:r w:rsidRPr="00D548B1">
        <w:rPr>
          <w:rFonts w:asciiTheme="majorBidi" w:hAnsiTheme="majorBidi" w:cstheme="majorBidi"/>
        </w:rPr>
        <w:t xml:space="preserve"> This scriptural phrase is a key exegetical statement for </w:t>
      </w:r>
      <w:r w:rsidRPr="001D3F34">
        <w:rPr>
          <w:rFonts w:asciiTheme="majorBidi" w:hAnsiTheme="majorBidi" w:cstheme="majorBidi"/>
          <w:b/>
          <w:bCs/>
        </w:rPr>
        <w:t>Tiqun 69</w:t>
      </w:r>
      <w:r w:rsidRPr="001D3F34">
        <w:rPr>
          <w:rFonts w:asciiTheme="majorBidi" w:hAnsiTheme="majorBidi" w:cstheme="majorBidi"/>
        </w:rPr>
        <w:t>.</w:t>
      </w:r>
      <w:r w:rsidRPr="00D548B1">
        <w:rPr>
          <w:rFonts w:asciiTheme="majorBidi" w:hAnsiTheme="majorBidi" w:cstheme="majorBidi"/>
        </w:rPr>
        <w:t xml:space="preserve"> </w:t>
      </w:r>
      <w:r w:rsidRPr="00D548B1">
        <w:rPr>
          <w:rFonts w:asciiTheme="majorBidi" w:hAnsiTheme="majorBidi" w:cstheme="majorBidi"/>
          <w:i/>
          <w:iCs/>
        </w:rPr>
        <w:t>In that also</w:t>
      </w:r>
      <w:r w:rsidRPr="00D548B1">
        <w:rPr>
          <w:rFonts w:asciiTheme="majorBidi" w:hAnsiTheme="majorBidi" w:cstheme="majorBidi"/>
        </w:rPr>
        <w:t xml:space="preserve"> (</w:t>
      </w:r>
      <w:r w:rsidRPr="00D548B1">
        <w:rPr>
          <w:rFonts w:asciiTheme="majorBidi" w:hAnsiTheme="majorBidi" w:cstheme="majorBidi"/>
          <w:i/>
          <w:iCs/>
        </w:rPr>
        <w:t>b</w:t>
      </w:r>
      <w:r>
        <w:rPr>
          <w:rFonts w:asciiTheme="majorBidi" w:hAnsiTheme="majorBidi" w:cstheme="majorBidi"/>
          <w:i/>
          <w:iCs/>
        </w:rPr>
        <w:t>e</w:t>
      </w:r>
      <w:r w:rsidRPr="00D548B1">
        <w:rPr>
          <w:rFonts w:asciiTheme="majorBidi" w:hAnsiTheme="majorBidi" w:cstheme="majorBidi"/>
          <w:i/>
          <w:iCs/>
        </w:rPr>
        <w:t>shegam</w:t>
      </w:r>
      <w:r w:rsidRPr="00D548B1">
        <w:rPr>
          <w:rFonts w:asciiTheme="majorBidi" w:hAnsiTheme="majorBidi" w:cstheme="majorBidi"/>
        </w:rPr>
        <w:t xml:space="preserve">) is equivalent in number to Mosheh (Moses); </w:t>
      </w:r>
      <w:r w:rsidRPr="00D548B1">
        <w:rPr>
          <w:rFonts w:asciiTheme="majorBidi" w:hAnsiTheme="majorBidi" w:cstheme="majorBidi"/>
          <w:i/>
          <w:iCs/>
        </w:rPr>
        <w:t>hevel</w:t>
      </w:r>
      <w:r w:rsidRPr="00D548B1">
        <w:rPr>
          <w:rFonts w:asciiTheme="majorBidi" w:hAnsiTheme="majorBidi" w:cstheme="majorBidi"/>
        </w:rPr>
        <w:t xml:space="preserve"> (vanity) is Havel the brother of Qayin. Thus, Moses is a reincarnation of Qayin. See also NZ’s citation of </w:t>
      </w:r>
      <w:r w:rsidRPr="00D548B1">
        <w:rPr>
          <w:rFonts w:asciiTheme="majorBidi" w:hAnsiTheme="majorBidi" w:cstheme="majorBidi"/>
          <w:i/>
          <w:iCs/>
        </w:rPr>
        <w:t>Pirqei d-Rabbi Eli’ezer</w:t>
      </w:r>
      <w:r w:rsidRPr="00D548B1">
        <w:rPr>
          <w:rFonts w:asciiTheme="majorBidi" w:hAnsiTheme="majorBidi" w:cstheme="majorBidi"/>
        </w:rPr>
        <w:t xml:space="preserve"> Ch. 21, where Qayin states before God that a righteous man is destined to arise who will kill him, and the subsequent association of Havel to Moses in the slaying of the Egyptian, who was a reincarnation of Qayin.</w:t>
      </w:r>
    </w:p>
  </w:endnote>
  <w:endnote w:id="45">
    <w:p w14:paraId="62D22923" w14:textId="77777777" w:rsidR="001D4A49" w:rsidRPr="00D548B1" w:rsidRDefault="001D4A49">
      <w:pPr>
        <w:pStyle w:val="EndnoteText"/>
        <w:rPr>
          <w:rFonts w:asciiTheme="majorBidi" w:hAnsiTheme="majorBidi" w:cstheme="majorBidi"/>
        </w:rPr>
      </w:pPr>
      <w:r w:rsidRPr="00D548B1">
        <w:rPr>
          <w:rStyle w:val="EndnoteReference"/>
          <w:rFonts w:asciiTheme="majorBidi" w:hAnsiTheme="majorBidi" w:cstheme="majorBidi"/>
        </w:rPr>
        <w:endnoteRef/>
      </w:r>
      <w:r w:rsidRPr="00D548B1">
        <w:rPr>
          <w:rFonts w:asciiTheme="majorBidi" w:hAnsiTheme="majorBidi" w:cstheme="majorBidi"/>
        </w:rPr>
        <w:t xml:space="preserve"> MM reads: “She stands Him up…”</w:t>
      </w:r>
    </w:p>
  </w:endnote>
  <w:endnote w:id="46">
    <w:p w14:paraId="33810C04" w14:textId="77777777" w:rsidR="001D4A49" w:rsidRPr="00D548B1" w:rsidRDefault="001D4A49">
      <w:pPr>
        <w:pStyle w:val="EndnoteText"/>
        <w:rPr>
          <w:rFonts w:asciiTheme="majorBidi" w:hAnsiTheme="majorBidi" w:cstheme="majorBidi"/>
        </w:rPr>
      </w:pPr>
      <w:r w:rsidRPr="00D548B1">
        <w:rPr>
          <w:rStyle w:val="EndnoteReference"/>
          <w:rFonts w:asciiTheme="majorBidi" w:hAnsiTheme="majorBidi" w:cstheme="majorBidi"/>
        </w:rPr>
        <w:endnoteRef/>
      </w:r>
      <w:r w:rsidRPr="00D548B1">
        <w:rPr>
          <w:rFonts w:asciiTheme="majorBidi" w:hAnsiTheme="majorBidi" w:cstheme="majorBidi"/>
        </w:rPr>
        <w:t xml:space="preserve"> The source of this statement - the discussion on </w:t>
      </w:r>
      <w:r w:rsidRPr="00D548B1">
        <w:rPr>
          <w:rFonts w:asciiTheme="majorBidi" w:hAnsiTheme="majorBidi" w:cstheme="majorBidi"/>
          <w:i/>
          <w:iCs/>
        </w:rPr>
        <w:t>BT</w:t>
      </w:r>
      <w:r w:rsidRPr="00D548B1">
        <w:rPr>
          <w:rFonts w:asciiTheme="majorBidi" w:hAnsiTheme="majorBidi" w:cstheme="majorBidi"/>
        </w:rPr>
        <w:t xml:space="preserve"> Shabbat 156a - appears to be making a distinction between the concept of </w:t>
      </w:r>
      <w:r w:rsidRPr="00D548B1">
        <w:rPr>
          <w:rFonts w:asciiTheme="majorBidi" w:hAnsiTheme="majorBidi" w:cstheme="majorBidi"/>
          <w:i/>
          <w:iCs/>
        </w:rPr>
        <w:t>mazal</w:t>
      </w:r>
      <w:r w:rsidRPr="00D548B1">
        <w:rPr>
          <w:rFonts w:asciiTheme="majorBidi" w:hAnsiTheme="majorBidi" w:cstheme="majorBidi"/>
        </w:rPr>
        <w:t xml:space="preserve"> that governs the seven days of the week, and the concept of the </w:t>
      </w:r>
      <w:r w:rsidRPr="00D548B1">
        <w:rPr>
          <w:rFonts w:asciiTheme="majorBidi" w:hAnsiTheme="majorBidi" w:cstheme="majorBidi"/>
          <w:i/>
          <w:iCs/>
        </w:rPr>
        <w:t>mazal</w:t>
      </w:r>
      <w:r w:rsidRPr="00D548B1">
        <w:rPr>
          <w:rFonts w:asciiTheme="majorBidi" w:hAnsiTheme="majorBidi" w:cstheme="majorBidi"/>
        </w:rPr>
        <w:t xml:space="preserve"> of planetary influence that governs the ‘hour.’ Here, TZ reinterprets the entire concept of </w:t>
      </w:r>
      <w:r w:rsidRPr="00D548B1">
        <w:rPr>
          <w:rFonts w:asciiTheme="majorBidi" w:hAnsiTheme="majorBidi" w:cstheme="majorBidi"/>
          <w:i/>
          <w:iCs/>
        </w:rPr>
        <w:t>mazal</w:t>
      </w:r>
      <w:r w:rsidRPr="00D548B1">
        <w:rPr>
          <w:rFonts w:asciiTheme="majorBidi" w:hAnsiTheme="majorBidi" w:cstheme="majorBidi"/>
        </w:rPr>
        <w:t xml:space="preserve"> towards reincarnation; some aspects of </w:t>
      </w:r>
      <w:r w:rsidRPr="00D548B1">
        <w:rPr>
          <w:rFonts w:asciiTheme="majorBidi" w:hAnsiTheme="majorBidi" w:cstheme="majorBidi"/>
          <w:i/>
          <w:iCs/>
        </w:rPr>
        <w:t>TZ</w:t>
      </w:r>
      <w:r w:rsidRPr="00D548B1">
        <w:rPr>
          <w:rFonts w:asciiTheme="majorBidi" w:hAnsiTheme="majorBidi" w:cstheme="majorBidi"/>
        </w:rPr>
        <w:t xml:space="preserve">’s </w:t>
      </w:r>
      <w:r w:rsidRPr="001D3F34">
        <w:rPr>
          <w:rFonts w:asciiTheme="majorBidi" w:hAnsiTheme="majorBidi" w:cstheme="majorBidi"/>
        </w:rPr>
        <w:t xml:space="preserve">definition of </w:t>
      </w:r>
      <w:r w:rsidRPr="001D3F34">
        <w:rPr>
          <w:rFonts w:asciiTheme="majorBidi" w:hAnsiTheme="majorBidi" w:cstheme="majorBidi"/>
          <w:i/>
          <w:iCs/>
        </w:rPr>
        <w:t>maza</w:t>
      </w:r>
      <w:r w:rsidRPr="001D3F34">
        <w:rPr>
          <w:rFonts w:asciiTheme="majorBidi" w:hAnsiTheme="majorBidi" w:cstheme="majorBidi"/>
        </w:rPr>
        <w:t>l</w:t>
      </w:r>
      <w:r w:rsidRPr="00D548B1">
        <w:rPr>
          <w:rFonts w:asciiTheme="majorBidi" w:hAnsiTheme="majorBidi" w:cstheme="majorBidi"/>
        </w:rPr>
        <w:t xml:space="preserve"> resemble the Indian doctrine of </w:t>
      </w:r>
      <w:r w:rsidRPr="001D3F34">
        <w:rPr>
          <w:rFonts w:asciiTheme="majorBidi" w:hAnsiTheme="majorBidi" w:cstheme="majorBidi"/>
          <w:i/>
          <w:iCs/>
        </w:rPr>
        <w:t>karma</w:t>
      </w:r>
      <w:r w:rsidRPr="00D548B1">
        <w:rPr>
          <w:rFonts w:asciiTheme="majorBidi" w:hAnsiTheme="majorBidi" w:cstheme="majorBidi"/>
        </w:rPr>
        <w:t xml:space="preserve"> and the ‘cycle’ of </w:t>
      </w:r>
      <w:r w:rsidRPr="001D3F34">
        <w:rPr>
          <w:rFonts w:asciiTheme="majorBidi" w:hAnsiTheme="majorBidi" w:cstheme="majorBidi"/>
          <w:i/>
          <w:iCs/>
        </w:rPr>
        <w:t>samsara</w:t>
      </w:r>
      <w:r w:rsidRPr="00D548B1">
        <w:rPr>
          <w:rFonts w:asciiTheme="majorBidi" w:hAnsiTheme="majorBidi" w:cstheme="majorBidi"/>
        </w:rPr>
        <w:t>, especially as understood by later theosophical schools of the West; but the doctrine of the soul to which these pictures are welded is distinctly Kabbalistic.</w:t>
      </w:r>
    </w:p>
  </w:endnote>
  <w:endnote w:id="47">
    <w:p w14:paraId="78B6C94B" w14:textId="77777777" w:rsidR="001D4A49" w:rsidRPr="00D548B1" w:rsidRDefault="001D4A49">
      <w:pPr>
        <w:pStyle w:val="EndnoteText"/>
        <w:rPr>
          <w:rFonts w:asciiTheme="majorBidi" w:hAnsiTheme="majorBidi" w:cstheme="majorBidi"/>
        </w:rPr>
      </w:pPr>
      <w:r w:rsidRPr="00D548B1">
        <w:rPr>
          <w:rStyle w:val="EndnoteReference"/>
          <w:rFonts w:asciiTheme="majorBidi" w:hAnsiTheme="majorBidi" w:cstheme="majorBidi"/>
        </w:rPr>
        <w:endnoteRef/>
      </w:r>
      <w:r w:rsidRPr="00D548B1">
        <w:rPr>
          <w:rFonts w:asciiTheme="majorBidi" w:hAnsiTheme="majorBidi" w:cstheme="majorBidi"/>
        </w:rPr>
        <w:t xml:space="preserve"> The Talmudic source on </w:t>
      </w:r>
      <w:r w:rsidRPr="00D548B1">
        <w:rPr>
          <w:rFonts w:asciiTheme="majorBidi" w:hAnsiTheme="majorBidi" w:cstheme="majorBidi"/>
          <w:i/>
          <w:iCs/>
        </w:rPr>
        <w:t>BT</w:t>
      </w:r>
      <w:r w:rsidRPr="00D548B1">
        <w:rPr>
          <w:rFonts w:asciiTheme="majorBidi" w:hAnsiTheme="majorBidi" w:cstheme="majorBidi"/>
        </w:rPr>
        <w:t xml:space="preserve"> Mo’ed Qatan 28a reads: “…life, children, sustenance…”</w:t>
      </w:r>
    </w:p>
  </w:endnote>
  <w:endnote w:id="48">
    <w:p w14:paraId="17554C44" w14:textId="77777777" w:rsidR="001D4A49" w:rsidRPr="00D548B1" w:rsidRDefault="001D4A49">
      <w:pPr>
        <w:pStyle w:val="EndnoteText"/>
        <w:rPr>
          <w:rFonts w:asciiTheme="majorBidi" w:hAnsiTheme="majorBidi" w:cstheme="majorBidi"/>
        </w:rPr>
      </w:pPr>
      <w:r w:rsidRPr="00D548B1">
        <w:rPr>
          <w:rStyle w:val="EndnoteReference"/>
          <w:rFonts w:asciiTheme="majorBidi" w:hAnsiTheme="majorBidi" w:cstheme="majorBidi"/>
        </w:rPr>
        <w:endnoteRef/>
      </w:r>
      <w:r w:rsidRPr="00D548B1">
        <w:rPr>
          <w:rFonts w:asciiTheme="majorBidi" w:hAnsiTheme="majorBidi" w:cstheme="majorBidi"/>
        </w:rPr>
        <w:t xml:space="preserve"> </w:t>
      </w:r>
      <w:r w:rsidRPr="001D3F34">
        <w:rPr>
          <w:rFonts w:asciiTheme="majorBidi" w:hAnsiTheme="majorBidi" w:cstheme="majorBidi"/>
        </w:rPr>
        <w:t xml:space="preserve">On the term and concept of </w:t>
      </w:r>
      <w:r w:rsidRPr="001D3F34">
        <w:rPr>
          <w:rFonts w:asciiTheme="majorBidi" w:hAnsiTheme="majorBidi" w:cstheme="majorBidi"/>
          <w:i/>
          <w:iCs/>
        </w:rPr>
        <w:t>mazala</w:t>
      </w:r>
      <w:r w:rsidRPr="001D3F34">
        <w:rPr>
          <w:rFonts w:asciiTheme="majorBidi" w:hAnsiTheme="majorBidi" w:cstheme="majorBidi"/>
        </w:rPr>
        <w:t xml:space="preserve"> see</w:t>
      </w:r>
      <w:r w:rsidRPr="00D548B1">
        <w:rPr>
          <w:rFonts w:asciiTheme="majorBidi" w:hAnsiTheme="majorBidi" w:cstheme="majorBidi"/>
        </w:rPr>
        <w:t xml:space="preserve"> </w:t>
      </w:r>
      <w:r w:rsidRPr="00D548B1">
        <w:rPr>
          <w:rFonts w:asciiTheme="majorBidi" w:hAnsiTheme="majorBidi" w:cstheme="majorBidi"/>
          <w:i/>
          <w:iCs/>
        </w:rPr>
        <w:t>TZ</w:t>
      </w:r>
      <w:r w:rsidRPr="00D548B1">
        <w:rPr>
          <w:rFonts w:asciiTheme="majorBidi" w:hAnsiTheme="majorBidi" w:cstheme="majorBidi"/>
        </w:rPr>
        <w:t xml:space="preserve"> 86b and note there.</w:t>
      </w:r>
    </w:p>
  </w:endnote>
  <w:endnote w:id="49">
    <w:p w14:paraId="3E5B96A8" w14:textId="77777777" w:rsidR="001D4A49" w:rsidRPr="00D548B1" w:rsidRDefault="001D4A49" w:rsidP="00FF4305">
      <w:pPr>
        <w:pStyle w:val="EndnoteText"/>
        <w:rPr>
          <w:rFonts w:asciiTheme="majorBidi" w:hAnsiTheme="majorBidi" w:cstheme="majorBidi"/>
        </w:rPr>
      </w:pPr>
      <w:r w:rsidRPr="00D548B1">
        <w:rPr>
          <w:rStyle w:val="EndnoteReference"/>
          <w:rFonts w:asciiTheme="majorBidi" w:hAnsiTheme="majorBidi" w:cstheme="majorBidi"/>
        </w:rPr>
        <w:endnoteRef/>
      </w:r>
      <w:r w:rsidRPr="00D548B1">
        <w:rPr>
          <w:rFonts w:asciiTheme="majorBidi" w:hAnsiTheme="majorBidi" w:cstheme="majorBidi"/>
        </w:rPr>
        <w:t xml:space="preserve"> </w:t>
      </w:r>
      <w:r w:rsidRPr="00D548B1">
        <w:rPr>
          <w:rFonts w:asciiTheme="majorBidi" w:hAnsiTheme="majorBidi" w:cstheme="majorBidi"/>
          <w:i/>
          <w:iCs/>
        </w:rPr>
        <w:t>Ul</w:t>
      </w:r>
      <w:r>
        <w:rPr>
          <w:rFonts w:asciiTheme="majorBidi" w:hAnsiTheme="majorBidi" w:cstheme="majorBidi"/>
          <w:i/>
          <w:iCs/>
        </w:rPr>
        <w:t>e</w:t>
      </w:r>
      <w:r w:rsidRPr="00D548B1">
        <w:rPr>
          <w:rFonts w:asciiTheme="majorBidi" w:hAnsiTheme="majorBidi" w:cstheme="majorBidi"/>
          <w:i/>
          <w:iCs/>
        </w:rPr>
        <w:t>ba’alah leit mazal</w:t>
      </w:r>
      <w:r w:rsidRPr="00D548B1">
        <w:rPr>
          <w:rFonts w:asciiTheme="majorBidi" w:hAnsiTheme="majorBidi" w:cstheme="majorBidi"/>
        </w:rPr>
        <w:t xml:space="preserve"> (Her Husband has not </w:t>
      </w:r>
      <w:r w:rsidRPr="00D548B1">
        <w:rPr>
          <w:rFonts w:asciiTheme="majorBidi" w:hAnsiTheme="majorBidi" w:cstheme="majorBidi"/>
          <w:i/>
          <w:iCs/>
        </w:rPr>
        <w:t>mazal</w:t>
      </w:r>
      <w:r w:rsidRPr="00D548B1">
        <w:rPr>
          <w:rFonts w:asciiTheme="majorBidi" w:hAnsiTheme="majorBidi" w:cstheme="majorBidi"/>
        </w:rPr>
        <w:t xml:space="preserve"> sign); in </w:t>
      </w:r>
      <w:r w:rsidRPr="00D548B1">
        <w:rPr>
          <w:rFonts w:asciiTheme="majorBidi" w:hAnsiTheme="majorBidi" w:cstheme="majorBidi"/>
          <w:i/>
          <w:iCs/>
        </w:rPr>
        <w:t>TZ</w:t>
      </w:r>
      <w:r w:rsidRPr="00D548B1">
        <w:rPr>
          <w:rFonts w:asciiTheme="majorBidi" w:hAnsiTheme="majorBidi" w:cstheme="majorBidi"/>
        </w:rPr>
        <w:t>, the ‘Israel’ of the Talmudic context is an anthropomorphic designation of the Divine.</w:t>
      </w:r>
    </w:p>
  </w:endnote>
  <w:endnote w:id="50">
    <w:p w14:paraId="5AAF8F95" w14:textId="77777777" w:rsidR="001D4A49" w:rsidRPr="00D548B1" w:rsidRDefault="001D4A49" w:rsidP="00692D85">
      <w:pPr>
        <w:pStyle w:val="EndnoteText"/>
        <w:rPr>
          <w:rFonts w:asciiTheme="majorBidi" w:hAnsiTheme="majorBidi" w:cstheme="majorBidi"/>
        </w:rPr>
      </w:pPr>
      <w:r w:rsidRPr="00D548B1">
        <w:rPr>
          <w:rStyle w:val="EndnoteReference"/>
          <w:rFonts w:asciiTheme="majorBidi" w:hAnsiTheme="majorBidi" w:cstheme="majorBidi"/>
        </w:rPr>
        <w:endnoteRef/>
      </w:r>
      <w:r w:rsidRPr="00D548B1">
        <w:rPr>
          <w:rFonts w:asciiTheme="majorBidi" w:hAnsiTheme="majorBidi" w:cstheme="majorBidi"/>
        </w:rPr>
        <w:t xml:space="preserve"> The contexts of this Talmudic statement (</w:t>
      </w:r>
      <w:r w:rsidRPr="00D548B1">
        <w:rPr>
          <w:rFonts w:asciiTheme="majorBidi" w:hAnsiTheme="majorBidi" w:cstheme="majorBidi"/>
          <w:i/>
          <w:iCs/>
        </w:rPr>
        <w:t>BT</w:t>
      </w:r>
      <w:r w:rsidRPr="00D548B1">
        <w:rPr>
          <w:rFonts w:asciiTheme="majorBidi" w:hAnsiTheme="majorBidi" w:cstheme="majorBidi"/>
        </w:rPr>
        <w:t xml:space="preserve"> Shabbat 156a and Nedarim 32a) are that of planetary influence, in relation to which Israel is immune.</w:t>
      </w:r>
    </w:p>
  </w:endnote>
  <w:endnote w:id="51">
    <w:p w14:paraId="1C243E31" w14:textId="77777777" w:rsidR="001D4A49" w:rsidRPr="00D548B1" w:rsidRDefault="001D4A49" w:rsidP="00DC46FF">
      <w:pPr>
        <w:pStyle w:val="EndnoteText"/>
        <w:rPr>
          <w:rFonts w:asciiTheme="majorBidi" w:hAnsiTheme="majorBidi" w:cstheme="majorBidi"/>
        </w:rPr>
      </w:pPr>
      <w:r w:rsidRPr="00D548B1">
        <w:rPr>
          <w:rStyle w:val="EndnoteReference"/>
          <w:rFonts w:asciiTheme="majorBidi" w:hAnsiTheme="majorBidi" w:cstheme="majorBidi"/>
        </w:rPr>
        <w:endnoteRef/>
      </w:r>
      <w:r w:rsidRPr="00D548B1">
        <w:rPr>
          <w:rFonts w:asciiTheme="majorBidi" w:hAnsiTheme="majorBidi" w:cstheme="majorBidi"/>
        </w:rPr>
        <w:t xml:space="preserve"> See Z 3:134a (</w:t>
      </w:r>
      <w:r w:rsidRPr="00D548B1">
        <w:rPr>
          <w:rFonts w:asciiTheme="majorBidi" w:hAnsiTheme="majorBidi" w:cstheme="majorBidi"/>
          <w:i/>
          <w:iCs/>
        </w:rPr>
        <w:t>IR</w:t>
      </w:r>
      <w:r w:rsidRPr="00D548B1">
        <w:rPr>
          <w:rFonts w:asciiTheme="majorBidi" w:hAnsiTheme="majorBidi" w:cstheme="majorBidi"/>
        </w:rPr>
        <w:t xml:space="preserve">): “Everything depends upon </w:t>
      </w:r>
      <w:r w:rsidRPr="001D3F34">
        <w:rPr>
          <w:rFonts w:asciiTheme="majorBidi" w:hAnsiTheme="majorBidi" w:cstheme="majorBidi"/>
          <w:i/>
          <w:iCs/>
        </w:rPr>
        <w:t>mazal</w:t>
      </w:r>
      <w:r w:rsidRPr="00D548B1">
        <w:rPr>
          <w:rFonts w:asciiTheme="majorBidi" w:hAnsiTheme="majorBidi" w:cstheme="majorBidi"/>
        </w:rPr>
        <w:t xml:space="preserve">, even the Scroll of the Torah in the chamber.” ‘The Torah Scroll in the Chamber’ refers to the Holy Ark found in every Synagogue in which are kept the sacred scrolls of the Pentateuch; this symbolic association can be interpreted on many levels. </w:t>
      </w:r>
    </w:p>
  </w:endnote>
  <w:endnote w:id="52">
    <w:p w14:paraId="3572A954" w14:textId="77777777" w:rsidR="001D4A49" w:rsidRPr="00D548B1" w:rsidRDefault="001D4A49" w:rsidP="004F12CB">
      <w:pPr>
        <w:pStyle w:val="EndnoteText"/>
        <w:rPr>
          <w:rFonts w:asciiTheme="majorBidi" w:hAnsiTheme="majorBidi" w:cstheme="majorBidi"/>
        </w:rPr>
      </w:pPr>
      <w:r w:rsidRPr="00D548B1">
        <w:rPr>
          <w:rStyle w:val="EndnoteReference"/>
          <w:rFonts w:asciiTheme="majorBidi" w:hAnsiTheme="majorBidi" w:cstheme="majorBidi"/>
        </w:rPr>
        <w:endnoteRef/>
      </w:r>
      <w:r w:rsidRPr="00D548B1">
        <w:rPr>
          <w:rFonts w:asciiTheme="majorBidi" w:hAnsiTheme="majorBidi" w:cstheme="majorBidi"/>
        </w:rPr>
        <w:t xml:space="preserve"> </w:t>
      </w:r>
      <w:r>
        <w:rPr>
          <w:rFonts w:asciiTheme="majorBidi" w:hAnsiTheme="majorBidi" w:cstheme="majorBidi"/>
          <w:i/>
          <w:iCs/>
        </w:rPr>
        <w:t>h</w:t>
      </w:r>
      <w:r w:rsidRPr="00D548B1">
        <w:rPr>
          <w:rFonts w:asciiTheme="majorBidi" w:hAnsiTheme="majorBidi" w:cstheme="majorBidi"/>
          <w:i/>
          <w:iCs/>
        </w:rPr>
        <w:t>eikhal shekhinta tata-ah sefer torah tzaddiq</w:t>
      </w:r>
      <w:r w:rsidRPr="00D548B1">
        <w:rPr>
          <w:rFonts w:asciiTheme="majorBidi" w:hAnsiTheme="majorBidi" w:cstheme="majorBidi"/>
        </w:rPr>
        <w:t xml:space="preserve"> (</w:t>
      </w:r>
      <w:r>
        <w:rPr>
          <w:rFonts w:asciiTheme="majorBidi" w:hAnsiTheme="majorBidi" w:cstheme="majorBidi"/>
        </w:rPr>
        <w:t>“t</w:t>
      </w:r>
      <w:r w:rsidRPr="00D548B1">
        <w:rPr>
          <w:rFonts w:asciiTheme="majorBidi" w:hAnsiTheme="majorBidi" w:cstheme="majorBidi"/>
        </w:rPr>
        <w:t>he chamber is the lower Shekhinah, the Scroll of the Torah is the ‘Righteous One’</w:t>
      </w:r>
      <w:r>
        <w:rPr>
          <w:rFonts w:asciiTheme="majorBidi" w:hAnsiTheme="majorBidi" w:cstheme="majorBidi"/>
        </w:rPr>
        <w:t>”</w:t>
      </w:r>
      <w:r w:rsidRPr="00D548B1">
        <w:rPr>
          <w:rFonts w:asciiTheme="majorBidi" w:hAnsiTheme="majorBidi" w:cstheme="majorBidi"/>
        </w:rPr>
        <w:t>). See Z 2:159a (</w:t>
      </w:r>
      <w:r w:rsidRPr="00D548B1">
        <w:rPr>
          <w:rFonts w:asciiTheme="majorBidi" w:hAnsiTheme="majorBidi" w:cstheme="majorBidi"/>
          <w:i/>
          <w:iCs/>
        </w:rPr>
        <w:t>RM</w:t>
      </w:r>
      <w:r w:rsidRPr="00D548B1">
        <w:rPr>
          <w:rFonts w:asciiTheme="majorBidi" w:hAnsiTheme="majorBidi" w:cstheme="majorBidi"/>
        </w:rPr>
        <w:t xml:space="preserve">); and see the commentary of Maharsha on </w:t>
      </w:r>
      <w:r w:rsidRPr="00D548B1">
        <w:rPr>
          <w:rFonts w:asciiTheme="majorBidi" w:hAnsiTheme="majorBidi" w:cstheme="majorBidi"/>
          <w:i/>
          <w:iCs/>
        </w:rPr>
        <w:t>BT</w:t>
      </w:r>
      <w:r w:rsidRPr="00D548B1">
        <w:rPr>
          <w:rFonts w:asciiTheme="majorBidi" w:hAnsiTheme="majorBidi" w:cstheme="majorBidi"/>
        </w:rPr>
        <w:t xml:space="preserve"> Berakhot 5a and ‘Avodah Zarah 24b (which appear very Kabbalistically informed).</w:t>
      </w:r>
    </w:p>
  </w:endnote>
  <w:endnote w:id="53">
    <w:p w14:paraId="0AD6D8F4" w14:textId="77777777" w:rsidR="001D4A49" w:rsidRDefault="001D4A49">
      <w:pPr>
        <w:pStyle w:val="EndnoteText"/>
      </w:pPr>
      <w:r>
        <w:rPr>
          <w:rStyle w:val="EndnoteReference"/>
        </w:rPr>
        <w:endnoteRef/>
      </w:r>
      <w:r>
        <w:t xml:space="preserve"> </w:t>
      </w:r>
      <w:r w:rsidRPr="00950D21">
        <w:rPr>
          <w:rFonts w:asciiTheme="majorBidi" w:hAnsiTheme="majorBidi" w:cstheme="majorBidi"/>
          <w:i/>
          <w:iCs/>
        </w:rPr>
        <w:t>mazalot</w:t>
      </w:r>
      <w:r>
        <w:t xml:space="preserve"> (zodiacal signs) – the meaning here appears astrologically intended.</w:t>
      </w:r>
    </w:p>
  </w:endnote>
  <w:endnote w:id="54">
    <w:p w14:paraId="6F4DCF85" w14:textId="77777777" w:rsidR="001D4A49" w:rsidRPr="00D548B1" w:rsidRDefault="001D4A49">
      <w:pPr>
        <w:pStyle w:val="EndnoteText"/>
        <w:rPr>
          <w:rFonts w:asciiTheme="majorBidi" w:hAnsiTheme="majorBidi" w:cstheme="majorBidi"/>
        </w:rPr>
      </w:pPr>
      <w:r w:rsidRPr="00D548B1">
        <w:rPr>
          <w:rStyle w:val="EndnoteReference"/>
          <w:rFonts w:asciiTheme="majorBidi" w:hAnsiTheme="majorBidi" w:cstheme="majorBidi"/>
        </w:rPr>
        <w:endnoteRef/>
      </w:r>
      <w:r w:rsidRPr="00D548B1">
        <w:rPr>
          <w:rFonts w:asciiTheme="majorBidi" w:hAnsiTheme="majorBidi" w:cstheme="majorBidi"/>
        </w:rPr>
        <w:t xml:space="preserve"> I do not consider it co-incidental that exactly six bolded Alephs appear on this page in </w:t>
      </w:r>
      <w:r w:rsidRPr="00D548B1">
        <w:rPr>
          <w:rFonts w:asciiTheme="majorBidi" w:hAnsiTheme="majorBidi" w:cstheme="majorBidi"/>
          <w:i/>
          <w:iCs/>
        </w:rPr>
        <w:t>TZ</w:t>
      </w:r>
      <w:r w:rsidRPr="00D548B1">
        <w:rPr>
          <w:rFonts w:asciiTheme="majorBidi" w:hAnsiTheme="majorBidi" w:cstheme="majorBidi"/>
        </w:rPr>
        <w:t xml:space="preserve"> Qushta.</w:t>
      </w:r>
    </w:p>
  </w:endnote>
  <w:endnote w:id="55">
    <w:p w14:paraId="171F1B14" w14:textId="77777777" w:rsidR="001D4A49" w:rsidRPr="00D548B1" w:rsidRDefault="001D4A49" w:rsidP="00BE2F67">
      <w:pPr>
        <w:pStyle w:val="EndnoteText"/>
        <w:rPr>
          <w:rFonts w:asciiTheme="majorBidi" w:hAnsiTheme="majorBidi" w:cstheme="majorBidi"/>
        </w:rPr>
      </w:pPr>
      <w:r w:rsidRPr="00D548B1">
        <w:rPr>
          <w:rStyle w:val="EndnoteReference"/>
          <w:rFonts w:asciiTheme="majorBidi" w:hAnsiTheme="majorBidi" w:cstheme="majorBidi"/>
        </w:rPr>
        <w:endnoteRef/>
      </w:r>
      <w:r w:rsidRPr="00D548B1">
        <w:rPr>
          <w:rFonts w:asciiTheme="majorBidi" w:hAnsiTheme="majorBidi" w:cstheme="majorBidi"/>
        </w:rPr>
        <w:t xml:space="preserve"> Following the suggested reading of MM, since </w:t>
      </w:r>
      <w:r w:rsidRPr="00D548B1">
        <w:rPr>
          <w:rFonts w:asciiTheme="majorBidi" w:hAnsiTheme="majorBidi" w:cstheme="majorBidi"/>
          <w:i/>
          <w:iCs/>
        </w:rPr>
        <w:t>d</w:t>
      </w:r>
      <w:r>
        <w:rPr>
          <w:rFonts w:asciiTheme="majorBidi" w:hAnsiTheme="majorBidi" w:cstheme="majorBidi"/>
          <w:i/>
          <w:iCs/>
        </w:rPr>
        <w:t>e</w:t>
      </w:r>
      <w:r w:rsidRPr="00D548B1">
        <w:rPr>
          <w:rFonts w:asciiTheme="majorBidi" w:hAnsiTheme="majorBidi" w:cstheme="majorBidi"/>
          <w:i/>
          <w:iCs/>
        </w:rPr>
        <w:t>-ihu</w:t>
      </w:r>
      <w:r w:rsidRPr="00D548B1">
        <w:rPr>
          <w:rFonts w:asciiTheme="majorBidi" w:hAnsiTheme="majorBidi" w:cstheme="majorBidi"/>
        </w:rPr>
        <w:t xml:space="preserve"> here seems awkward. Alternatively: “Worthy is the one for whom stands the hour, which is the </w:t>
      </w:r>
      <w:r w:rsidRPr="00D548B1">
        <w:rPr>
          <w:rFonts w:asciiTheme="majorBidi" w:hAnsiTheme="majorBidi" w:cstheme="majorBidi"/>
          <w:i/>
          <w:iCs/>
        </w:rPr>
        <w:t>gilgul</w:t>
      </w:r>
      <w:r w:rsidRPr="00D548B1">
        <w:rPr>
          <w:rFonts w:asciiTheme="majorBidi" w:hAnsiTheme="majorBidi" w:cstheme="majorBidi"/>
        </w:rPr>
        <w:t xml:space="preserve"> (reincarnation) of all of them, this is Yud which is the wheel.”</w:t>
      </w:r>
    </w:p>
  </w:endnote>
  <w:endnote w:id="56">
    <w:p w14:paraId="1F5E8830" w14:textId="77777777" w:rsidR="001D4A49" w:rsidRPr="00D548B1" w:rsidRDefault="001D4A49">
      <w:pPr>
        <w:pStyle w:val="EndnoteText"/>
        <w:rPr>
          <w:rFonts w:asciiTheme="majorBidi" w:hAnsiTheme="majorBidi" w:cstheme="majorBidi"/>
        </w:rPr>
      </w:pPr>
      <w:r w:rsidRPr="00D548B1">
        <w:rPr>
          <w:rStyle w:val="EndnoteReference"/>
          <w:rFonts w:asciiTheme="majorBidi" w:hAnsiTheme="majorBidi" w:cstheme="majorBidi"/>
        </w:rPr>
        <w:endnoteRef/>
      </w:r>
      <w:r w:rsidRPr="00D548B1">
        <w:rPr>
          <w:rFonts w:asciiTheme="majorBidi" w:hAnsiTheme="majorBidi" w:cstheme="majorBidi"/>
        </w:rPr>
        <w:t xml:space="preserve"> Perhaps the meaning here is that through the system of Base 10, represented by the letter Yud [=10], numbers can reappear in their exponentiated form, eg. 6 as 60 as 600: a type of ‘recyling’ of numbers.</w:t>
      </w:r>
    </w:p>
  </w:endnote>
  <w:endnote w:id="57">
    <w:p w14:paraId="089B5C94" w14:textId="77777777" w:rsidR="001D4A49" w:rsidRPr="00D548B1" w:rsidRDefault="001D4A49" w:rsidP="00693E84">
      <w:pPr>
        <w:pStyle w:val="EndnoteText"/>
        <w:rPr>
          <w:rFonts w:asciiTheme="majorBidi" w:hAnsiTheme="majorBidi" w:cstheme="majorBidi"/>
        </w:rPr>
      </w:pPr>
      <w:r w:rsidRPr="00D548B1">
        <w:rPr>
          <w:rStyle w:val="EndnoteReference"/>
          <w:rFonts w:asciiTheme="majorBidi" w:hAnsiTheme="majorBidi" w:cstheme="majorBidi"/>
        </w:rPr>
        <w:endnoteRef/>
      </w:r>
      <w:r w:rsidRPr="00D548B1">
        <w:rPr>
          <w:rFonts w:asciiTheme="majorBidi" w:hAnsiTheme="majorBidi" w:cstheme="majorBidi"/>
        </w:rPr>
        <w:t xml:space="preserve"> According to MM, the following passage in not found in RMQ’s version of </w:t>
      </w:r>
      <w:r w:rsidRPr="00D548B1">
        <w:rPr>
          <w:rFonts w:asciiTheme="majorBidi" w:hAnsiTheme="majorBidi" w:cstheme="majorBidi"/>
          <w:b/>
          <w:bCs/>
        </w:rPr>
        <w:t>Tiqun 69</w:t>
      </w:r>
      <w:r w:rsidRPr="00D548B1">
        <w:rPr>
          <w:rFonts w:asciiTheme="majorBidi" w:hAnsiTheme="majorBidi" w:cstheme="majorBidi"/>
        </w:rPr>
        <w:t xml:space="preserve"> as presented in </w:t>
      </w:r>
      <w:r w:rsidRPr="00D548B1">
        <w:rPr>
          <w:rFonts w:asciiTheme="majorBidi" w:hAnsiTheme="majorBidi" w:cstheme="majorBidi"/>
          <w:i/>
          <w:iCs/>
        </w:rPr>
        <w:t>Or Yaqar</w:t>
      </w:r>
      <w:r w:rsidRPr="00D548B1">
        <w:rPr>
          <w:rFonts w:asciiTheme="majorBidi" w:hAnsiTheme="majorBidi" w:cstheme="majorBidi"/>
        </w:rPr>
        <w:t xml:space="preserve"> and</w:t>
      </w:r>
      <w:r>
        <w:rPr>
          <w:rFonts w:asciiTheme="majorBidi" w:hAnsiTheme="majorBidi" w:cstheme="majorBidi"/>
        </w:rPr>
        <w:t>,</w:t>
      </w:r>
      <w:r w:rsidRPr="00D548B1">
        <w:rPr>
          <w:rFonts w:asciiTheme="majorBidi" w:hAnsiTheme="majorBidi" w:cstheme="majorBidi"/>
        </w:rPr>
        <w:t xml:space="preserve"> for this reason, MM – whilst maintaining the integrity of the </w:t>
      </w:r>
      <w:r w:rsidRPr="00D83247">
        <w:rPr>
          <w:rFonts w:asciiTheme="majorBidi" w:hAnsiTheme="majorBidi" w:cstheme="majorBidi"/>
          <w:i/>
          <w:iCs/>
        </w:rPr>
        <w:t>TZ</w:t>
      </w:r>
      <w:r>
        <w:rPr>
          <w:rFonts w:asciiTheme="majorBidi" w:hAnsiTheme="majorBidi" w:cstheme="majorBidi"/>
        </w:rPr>
        <w:t xml:space="preserve"> </w:t>
      </w:r>
      <w:r w:rsidRPr="00D548B1">
        <w:rPr>
          <w:rFonts w:asciiTheme="majorBidi" w:hAnsiTheme="majorBidi" w:cstheme="majorBidi"/>
        </w:rPr>
        <w:t xml:space="preserve">Qushta text on the top of the page – omits this section from commentary. </w:t>
      </w:r>
    </w:p>
  </w:endnote>
  <w:endnote w:id="58">
    <w:p w14:paraId="101C2689" w14:textId="77777777" w:rsidR="001D4A49" w:rsidRPr="003E039D" w:rsidRDefault="001D4A49">
      <w:pPr>
        <w:pStyle w:val="EndnoteText"/>
        <w:rPr>
          <w:rFonts w:asciiTheme="majorBidi" w:hAnsiTheme="majorBidi" w:cstheme="majorBidi"/>
        </w:rPr>
      </w:pPr>
      <w:r w:rsidRPr="003E039D">
        <w:rPr>
          <w:rStyle w:val="EndnoteReference"/>
          <w:rFonts w:asciiTheme="majorBidi" w:hAnsiTheme="majorBidi" w:cstheme="majorBidi"/>
        </w:rPr>
        <w:endnoteRef/>
      </w:r>
      <w:r w:rsidRPr="003E039D">
        <w:rPr>
          <w:rFonts w:asciiTheme="majorBidi" w:hAnsiTheme="majorBidi" w:cstheme="majorBidi"/>
        </w:rPr>
        <w:t xml:space="preserve"> See note at end of </w:t>
      </w:r>
      <w:r w:rsidRPr="003E039D">
        <w:rPr>
          <w:rFonts w:asciiTheme="majorBidi" w:hAnsiTheme="majorBidi" w:cstheme="majorBidi"/>
          <w:i/>
          <w:iCs/>
        </w:rPr>
        <w:t>TZ</w:t>
      </w:r>
      <w:r w:rsidRPr="003E039D">
        <w:rPr>
          <w:rFonts w:asciiTheme="majorBidi" w:hAnsiTheme="majorBidi" w:cstheme="majorBidi"/>
        </w:rPr>
        <w:t xml:space="preserve"> 100a: the previous passage is not read by RMQ.</w:t>
      </w:r>
    </w:p>
  </w:endnote>
  <w:endnote w:id="59">
    <w:p w14:paraId="22FF10D1" w14:textId="77777777" w:rsidR="001D4A49" w:rsidRPr="003E039D" w:rsidRDefault="001D4A49">
      <w:pPr>
        <w:pStyle w:val="EndnoteText"/>
        <w:rPr>
          <w:rFonts w:asciiTheme="majorBidi" w:hAnsiTheme="majorBidi" w:cstheme="majorBidi"/>
        </w:rPr>
      </w:pPr>
      <w:r w:rsidRPr="003E039D">
        <w:rPr>
          <w:rStyle w:val="EndnoteReference"/>
          <w:rFonts w:asciiTheme="majorBidi" w:hAnsiTheme="majorBidi" w:cstheme="majorBidi"/>
        </w:rPr>
        <w:endnoteRef/>
      </w:r>
      <w:r w:rsidRPr="003E039D">
        <w:rPr>
          <w:rFonts w:asciiTheme="majorBidi" w:hAnsiTheme="majorBidi" w:cstheme="majorBidi"/>
        </w:rPr>
        <w:t xml:space="preserve"> NZ cites GRA – it is a great merit to have one’s female soul partner reincarnate with him.</w:t>
      </w:r>
    </w:p>
  </w:endnote>
  <w:endnote w:id="60">
    <w:p w14:paraId="2E34DA80" w14:textId="77777777" w:rsidR="001D4A49" w:rsidRPr="003E039D" w:rsidRDefault="001D4A49" w:rsidP="00431BB9">
      <w:pPr>
        <w:pStyle w:val="EndnoteText"/>
        <w:rPr>
          <w:rFonts w:asciiTheme="majorBidi" w:hAnsiTheme="majorBidi" w:cstheme="majorBidi"/>
        </w:rPr>
      </w:pPr>
      <w:r w:rsidRPr="003E039D">
        <w:rPr>
          <w:rStyle w:val="EndnoteReference"/>
          <w:rFonts w:asciiTheme="majorBidi" w:hAnsiTheme="majorBidi" w:cstheme="majorBidi"/>
        </w:rPr>
        <w:endnoteRef/>
      </w:r>
      <w:r w:rsidRPr="003E039D">
        <w:rPr>
          <w:rFonts w:asciiTheme="majorBidi" w:hAnsiTheme="majorBidi" w:cstheme="majorBidi"/>
        </w:rPr>
        <w:t xml:space="preserve"> The statement found in </w:t>
      </w:r>
      <w:r w:rsidRPr="003E039D">
        <w:rPr>
          <w:rFonts w:asciiTheme="majorBidi" w:hAnsiTheme="majorBidi" w:cstheme="majorBidi"/>
          <w:i/>
          <w:iCs/>
        </w:rPr>
        <w:t>BT</w:t>
      </w:r>
      <w:r w:rsidRPr="003E039D">
        <w:rPr>
          <w:rFonts w:asciiTheme="majorBidi" w:hAnsiTheme="majorBidi" w:cstheme="majorBidi"/>
        </w:rPr>
        <w:t xml:space="preserve"> Berakhot 64a is understood to mean: whoever tries to force his good fortune, will be dogged by ill fortune (see Soncino</w:t>
      </w:r>
      <w:r>
        <w:rPr>
          <w:rFonts w:asciiTheme="majorBidi" w:hAnsiTheme="majorBidi" w:cstheme="majorBidi"/>
        </w:rPr>
        <w:t xml:space="preserve"> </w:t>
      </w:r>
      <w:r w:rsidRPr="00B94098">
        <w:rPr>
          <w:rFonts w:asciiTheme="majorBidi" w:hAnsiTheme="majorBidi" w:cstheme="majorBidi"/>
          <w:i/>
          <w:iCs/>
        </w:rPr>
        <w:t>ad loc</w:t>
      </w:r>
      <w:r w:rsidRPr="003E039D">
        <w:rPr>
          <w:rFonts w:asciiTheme="majorBidi" w:hAnsiTheme="majorBidi" w:cstheme="majorBidi"/>
        </w:rPr>
        <w:t>). It is followed there by the statement that whoever forgoes his good fortune will postpone ill fortune; and this clearly opens the way to the following discussion of “Rabbi P</w:t>
      </w:r>
      <w:r>
        <w:rPr>
          <w:rFonts w:asciiTheme="majorBidi" w:hAnsiTheme="majorBidi" w:cstheme="majorBidi"/>
        </w:rPr>
        <w:t>e</w:t>
      </w:r>
      <w:r w:rsidRPr="003E039D">
        <w:rPr>
          <w:rFonts w:asciiTheme="majorBidi" w:hAnsiTheme="majorBidi" w:cstheme="majorBidi"/>
        </w:rPr>
        <w:t xml:space="preserve">dat.” </w:t>
      </w:r>
      <w:r w:rsidRPr="003E039D">
        <w:rPr>
          <w:rFonts w:asciiTheme="majorBidi" w:hAnsiTheme="majorBidi" w:cstheme="majorBidi"/>
          <w:i/>
          <w:iCs/>
        </w:rPr>
        <w:t>TZ</w:t>
      </w:r>
      <w:r w:rsidRPr="003E039D">
        <w:rPr>
          <w:rFonts w:asciiTheme="majorBidi" w:hAnsiTheme="majorBidi" w:cstheme="majorBidi"/>
        </w:rPr>
        <w:t xml:space="preserve"> alludes here to the next topic of interest by what it does </w:t>
      </w:r>
      <w:r w:rsidRPr="003E039D">
        <w:rPr>
          <w:rFonts w:asciiTheme="majorBidi" w:hAnsiTheme="majorBidi" w:cstheme="majorBidi"/>
          <w:i/>
          <w:iCs/>
        </w:rPr>
        <w:t>not</w:t>
      </w:r>
      <w:r w:rsidRPr="003E039D">
        <w:rPr>
          <w:rFonts w:asciiTheme="majorBidi" w:hAnsiTheme="majorBidi" w:cstheme="majorBidi"/>
        </w:rPr>
        <w:t xml:space="preserve"> quote, though the association between the passages in </w:t>
      </w:r>
      <w:r w:rsidRPr="003E039D">
        <w:rPr>
          <w:rFonts w:asciiTheme="majorBidi" w:hAnsiTheme="majorBidi" w:cstheme="majorBidi"/>
          <w:i/>
          <w:iCs/>
        </w:rPr>
        <w:t>BT</w:t>
      </w:r>
      <w:r w:rsidRPr="003E039D">
        <w:rPr>
          <w:rFonts w:asciiTheme="majorBidi" w:hAnsiTheme="majorBidi" w:cstheme="majorBidi"/>
        </w:rPr>
        <w:t xml:space="preserve"> Berakhot and Ta’anit is also made in Z 3:216b (</w:t>
      </w:r>
      <w:r w:rsidRPr="003E039D">
        <w:rPr>
          <w:rFonts w:asciiTheme="majorBidi" w:hAnsiTheme="majorBidi" w:cstheme="majorBidi"/>
          <w:i/>
          <w:iCs/>
        </w:rPr>
        <w:t>RM</w:t>
      </w:r>
      <w:r w:rsidRPr="003E039D">
        <w:rPr>
          <w:rFonts w:asciiTheme="majorBidi" w:hAnsiTheme="majorBidi" w:cstheme="majorBidi"/>
        </w:rPr>
        <w:t>).</w:t>
      </w:r>
    </w:p>
  </w:endnote>
  <w:endnote w:id="61">
    <w:p w14:paraId="3CAF194C" w14:textId="77777777" w:rsidR="001D4A49" w:rsidRPr="003E039D" w:rsidRDefault="001D4A49" w:rsidP="007A3292">
      <w:pPr>
        <w:pStyle w:val="EndnoteText"/>
        <w:rPr>
          <w:rFonts w:asciiTheme="majorBidi" w:hAnsiTheme="majorBidi" w:cstheme="majorBidi"/>
        </w:rPr>
      </w:pPr>
      <w:r w:rsidRPr="003E039D">
        <w:rPr>
          <w:rStyle w:val="EndnoteReference"/>
          <w:rFonts w:asciiTheme="majorBidi" w:hAnsiTheme="majorBidi" w:cstheme="majorBidi"/>
        </w:rPr>
        <w:endnoteRef/>
      </w:r>
      <w:r w:rsidRPr="003E039D">
        <w:rPr>
          <w:rFonts w:asciiTheme="majorBidi" w:hAnsiTheme="majorBidi" w:cstheme="majorBidi"/>
        </w:rPr>
        <w:t xml:space="preserve"> The remarkable Talmudic account of Rabbi El’azar ben P</w:t>
      </w:r>
      <w:r>
        <w:rPr>
          <w:rFonts w:asciiTheme="majorBidi" w:hAnsiTheme="majorBidi" w:cstheme="majorBidi"/>
        </w:rPr>
        <w:t>e</w:t>
      </w:r>
      <w:r w:rsidRPr="003E039D">
        <w:rPr>
          <w:rFonts w:asciiTheme="majorBidi" w:hAnsiTheme="majorBidi" w:cstheme="majorBidi"/>
        </w:rPr>
        <w:t xml:space="preserve">dat’s </w:t>
      </w:r>
      <w:r>
        <w:rPr>
          <w:rFonts w:asciiTheme="majorBidi" w:hAnsiTheme="majorBidi" w:cstheme="majorBidi"/>
        </w:rPr>
        <w:t xml:space="preserve">bizarre </w:t>
      </w:r>
      <w:r w:rsidRPr="003E039D">
        <w:rPr>
          <w:rFonts w:asciiTheme="majorBidi" w:hAnsiTheme="majorBidi" w:cstheme="majorBidi"/>
        </w:rPr>
        <w:t xml:space="preserve">conversation with God (a close reading of which </w:t>
      </w:r>
      <w:r>
        <w:rPr>
          <w:rFonts w:asciiTheme="majorBidi" w:hAnsiTheme="majorBidi" w:cstheme="majorBidi"/>
        </w:rPr>
        <w:t xml:space="preserve">might </w:t>
      </w:r>
      <w:r w:rsidRPr="003E039D">
        <w:rPr>
          <w:rFonts w:asciiTheme="majorBidi" w:hAnsiTheme="majorBidi" w:cstheme="majorBidi"/>
        </w:rPr>
        <w:t xml:space="preserve">show </w:t>
      </w:r>
      <w:r w:rsidRPr="00B94098">
        <w:rPr>
          <w:rFonts w:asciiTheme="majorBidi" w:hAnsiTheme="majorBidi" w:cstheme="majorBidi"/>
        </w:rPr>
        <w:t>parallels to narcotic ingestion and hallucination</w:t>
      </w:r>
      <w:r w:rsidRPr="003E039D">
        <w:rPr>
          <w:rFonts w:asciiTheme="majorBidi" w:hAnsiTheme="majorBidi" w:cstheme="majorBidi"/>
        </w:rPr>
        <w:t xml:space="preserve">), is the subject of this mystical teaching regarding </w:t>
      </w:r>
      <w:r w:rsidRPr="003E039D">
        <w:rPr>
          <w:rFonts w:asciiTheme="majorBidi" w:hAnsiTheme="majorBidi" w:cstheme="majorBidi"/>
          <w:i/>
          <w:iCs/>
        </w:rPr>
        <w:t>mazal</w:t>
      </w:r>
      <w:r w:rsidRPr="003E039D">
        <w:rPr>
          <w:rFonts w:asciiTheme="majorBidi" w:hAnsiTheme="majorBidi" w:cstheme="majorBidi"/>
        </w:rPr>
        <w:t xml:space="preserve">. </w:t>
      </w:r>
      <w:r w:rsidRPr="00B94098">
        <w:rPr>
          <w:rFonts w:asciiTheme="majorBidi" w:hAnsiTheme="majorBidi" w:cstheme="majorBidi"/>
        </w:rPr>
        <w:t>For an analysis of that Talmudic passage see…</w:t>
      </w:r>
      <w:r w:rsidRPr="003E039D">
        <w:rPr>
          <w:rFonts w:asciiTheme="majorBidi" w:hAnsiTheme="majorBidi" w:cstheme="majorBidi"/>
        </w:rPr>
        <w:t xml:space="preserve"> </w:t>
      </w:r>
      <w:r>
        <w:rPr>
          <w:rFonts w:asciiTheme="majorBidi" w:hAnsiTheme="majorBidi" w:cstheme="majorBidi"/>
        </w:rPr>
        <w:t>It is curious that R. El’azar, the son of R. Shim’on bar Yo</w:t>
      </w:r>
      <w:r w:rsidRPr="00AD110E">
        <w:rPr>
          <w:rFonts w:ascii="Times New Roman" w:hAnsi="Times New Roman" w:cs="Times New Roman"/>
          <w:color w:val="252525"/>
          <w:shd w:val="clear" w:color="auto" w:fill="FFFFFF"/>
        </w:rPr>
        <w:t>ḥ</w:t>
      </w:r>
      <w:r>
        <w:rPr>
          <w:rFonts w:asciiTheme="majorBidi" w:hAnsiTheme="majorBidi" w:cstheme="majorBidi"/>
        </w:rPr>
        <w:t xml:space="preserve">ai is asking about a person whom historical perspective post-dates him by around a century. </w:t>
      </w:r>
      <w:r w:rsidRPr="003E039D">
        <w:rPr>
          <w:rFonts w:asciiTheme="majorBidi" w:hAnsiTheme="majorBidi" w:cstheme="majorBidi"/>
          <w:i/>
          <w:iCs/>
        </w:rPr>
        <w:t>TZ</w:t>
      </w:r>
      <w:r w:rsidRPr="003E039D">
        <w:rPr>
          <w:rFonts w:asciiTheme="majorBidi" w:hAnsiTheme="majorBidi" w:cstheme="majorBidi"/>
        </w:rPr>
        <w:t>’s reference to “Rabbi P</w:t>
      </w:r>
      <w:r>
        <w:rPr>
          <w:rFonts w:asciiTheme="majorBidi" w:hAnsiTheme="majorBidi" w:cstheme="majorBidi"/>
        </w:rPr>
        <w:t>e</w:t>
      </w:r>
      <w:r w:rsidRPr="003E039D">
        <w:rPr>
          <w:rFonts w:asciiTheme="majorBidi" w:hAnsiTheme="majorBidi" w:cstheme="majorBidi"/>
        </w:rPr>
        <w:t>dat,” however, is reflective of on an association made with the mention of Rabbi P</w:t>
      </w:r>
      <w:r>
        <w:rPr>
          <w:rFonts w:asciiTheme="majorBidi" w:hAnsiTheme="majorBidi" w:cstheme="majorBidi"/>
        </w:rPr>
        <w:t>e</w:t>
      </w:r>
      <w:r w:rsidRPr="003E039D">
        <w:rPr>
          <w:rFonts w:asciiTheme="majorBidi" w:hAnsiTheme="majorBidi" w:cstheme="majorBidi"/>
        </w:rPr>
        <w:t>dat in Z 3:216b (</w:t>
      </w:r>
      <w:r w:rsidRPr="003E039D">
        <w:rPr>
          <w:rFonts w:asciiTheme="majorBidi" w:hAnsiTheme="majorBidi" w:cstheme="majorBidi"/>
          <w:i/>
          <w:iCs/>
        </w:rPr>
        <w:t>RM</w:t>
      </w:r>
      <w:r w:rsidRPr="003E039D">
        <w:rPr>
          <w:rFonts w:asciiTheme="majorBidi" w:hAnsiTheme="majorBidi" w:cstheme="majorBidi"/>
        </w:rPr>
        <w:t>). Although there is a Rabbi P</w:t>
      </w:r>
      <w:r>
        <w:rPr>
          <w:rFonts w:asciiTheme="majorBidi" w:hAnsiTheme="majorBidi" w:cstheme="majorBidi"/>
        </w:rPr>
        <w:t>e</w:t>
      </w:r>
      <w:r w:rsidRPr="003E039D">
        <w:rPr>
          <w:rFonts w:asciiTheme="majorBidi" w:hAnsiTheme="majorBidi" w:cstheme="majorBidi"/>
        </w:rPr>
        <w:t xml:space="preserve">dat (his son, apparently) mentioned in the Talmud, the source of the discussion here is almost certainly </w:t>
      </w:r>
      <w:r w:rsidRPr="003E039D">
        <w:rPr>
          <w:rFonts w:asciiTheme="majorBidi" w:hAnsiTheme="majorBidi" w:cstheme="majorBidi"/>
          <w:i/>
          <w:iCs/>
        </w:rPr>
        <w:t>BT</w:t>
      </w:r>
      <w:r w:rsidRPr="003E039D">
        <w:rPr>
          <w:rFonts w:asciiTheme="majorBidi" w:hAnsiTheme="majorBidi" w:cstheme="majorBidi"/>
        </w:rPr>
        <w:t xml:space="preserve"> Ta’anit 25a, where we find (Soncino translation):</w:t>
      </w:r>
    </w:p>
    <w:p w14:paraId="246A4650" w14:textId="77777777" w:rsidR="001D4A49" w:rsidRPr="003E039D" w:rsidRDefault="001D4A49" w:rsidP="00B92171">
      <w:pPr>
        <w:autoSpaceDE w:val="0"/>
        <w:autoSpaceDN w:val="0"/>
        <w:adjustRightInd w:val="0"/>
        <w:spacing w:after="0" w:line="240" w:lineRule="auto"/>
        <w:rPr>
          <w:rFonts w:asciiTheme="majorBidi" w:hAnsiTheme="majorBidi" w:cstheme="majorBidi"/>
          <w:sz w:val="20"/>
          <w:szCs w:val="20"/>
        </w:rPr>
      </w:pPr>
      <w:r w:rsidRPr="003E039D">
        <w:rPr>
          <w:rFonts w:asciiTheme="majorBidi" w:hAnsiTheme="majorBidi" w:cstheme="majorBidi"/>
          <w:sz w:val="20"/>
          <w:szCs w:val="20"/>
        </w:rPr>
        <w:t>“R. Eleazar b. Pedath found himself in very great want. Once after being bled he had nothing to eat.</w:t>
      </w:r>
    </w:p>
    <w:p w14:paraId="1C182C67" w14:textId="77777777" w:rsidR="001D4A49" w:rsidRPr="003E039D" w:rsidRDefault="001D4A49" w:rsidP="00B92171">
      <w:pPr>
        <w:autoSpaceDE w:val="0"/>
        <w:autoSpaceDN w:val="0"/>
        <w:adjustRightInd w:val="0"/>
        <w:spacing w:after="0" w:line="240" w:lineRule="auto"/>
        <w:rPr>
          <w:rFonts w:asciiTheme="majorBidi" w:hAnsiTheme="majorBidi" w:cstheme="majorBidi"/>
          <w:sz w:val="20"/>
          <w:szCs w:val="20"/>
        </w:rPr>
      </w:pPr>
      <w:r w:rsidRPr="003E039D">
        <w:rPr>
          <w:rFonts w:asciiTheme="majorBidi" w:hAnsiTheme="majorBidi" w:cstheme="majorBidi"/>
          <w:sz w:val="20"/>
          <w:szCs w:val="20"/>
        </w:rPr>
        <w:t xml:space="preserve">He took </w:t>
      </w:r>
      <w:r w:rsidRPr="00B94098">
        <w:rPr>
          <w:rFonts w:asciiTheme="majorBidi" w:hAnsiTheme="majorBidi" w:cstheme="majorBidi"/>
          <w:sz w:val="20"/>
          <w:szCs w:val="20"/>
        </w:rPr>
        <w:t>the skin of garlic</w:t>
      </w:r>
      <w:r w:rsidRPr="003E039D">
        <w:rPr>
          <w:rFonts w:asciiTheme="majorBidi" w:hAnsiTheme="majorBidi" w:cstheme="majorBidi"/>
          <w:sz w:val="20"/>
          <w:szCs w:val="20"/>
        </w:rPr>
        <w:t xml:space="preserve"> and put it into his mouth; he became faint and he fell asleep. The Rabbis</w:t>
      </w:r>
    </w:p>
    <w:p w14:paraId="666C2DE1" w14:textId="77777777" w:rsidR="001D4A49" w:rsidRPr="003E039D" w:rsidRDefault="001D4A49" w:rsidP="00B92171">
      <w:pPr>
        <w:autoSpaceDE w:val="0"/>
        <w:autoSpaceDN w:val="0"/>
        <w:adjustRightInd w:val="0"/>
        <w:spacing w:after="0" w:line="240" w:lineRule="auto"/>
        <w:rPr>
          <w:rFonts w:asciiTheme="majorBidi" w:hAnsiTheme="majorBidi" w:cstheme="majorBidi"/>
          <w:sz w:val="20"/>
          <w:szCs w:val="20"/>
        </w:rPr>
      </w:pPr>
      <w:r w:rsidRPr="003E039D">
        <w:rPr>
          <w:rFonts w:asciiTheme="majorBidi" w:hAnsiTheme="majorBidi" w:cstheme="majorBidi"/>
          <w:sz w:val="20"/>
          <w:szCs w:val="20"/>
        </w:rPr>
        <w:t>coming to see him noticed that he was crying and laughing, and that a ray of light was radiating from</w:t>
      </w:r>
    </w:p>
    <w:p w14:paraId="5F28EEFF" w14:textId="77777777" w:rsidR="001D4A49" w:rsidRPr="003E039D" w:rsidRDefault="001D4A49" w:rsidP="00B92171">
      <w:pPr>
        <w:autoSpaceDE w:val="0"/>
        <w:autoSpaceDN w:val="0"/>
        <w:adjustRightInd w:val="0"/>
        <w:spacing w:after="0" w:line="240" w:lineRule="auto"/>
        <w:rPr>
          <w:rFonts w:asciiTheme="majorBidi" w:hAnsiTheme="majorBidi" w:cstheme="majorBidi"/>
          <w:sz w:val="20"/>
          <w:szCs w:val="20"/>
        </w:rPr>
      </w:pPr>
      <w:r w:rsidRPr="003E039D">
        <w:rPr>
          <w:rFonts w:asciiTheme="majorBidi" w:hAnsiTheme="majorBidi" w:cstheme="majorBidi"/>
          <w:sz w:val="20"/>
          <w:szCs w:val="20"/>
        </w:rPr>
        <w:t>his forehead. When he awoke</w:t>
      </w:r>
      <w:r>
        <w:rPr>
          <w:rFonts w:asciiTheme="majorBidi" w:hAnsiTheme="majorBidi" w:cstheme="majorBidi"/>
          <w:sz w:val="20"/>
          <w:szCs w:val="20"/>
        </w:rPr>
        <w:t>,</w:t>
      </w:r>
      <w:r w:rsidRPr="003E039D">
        <w:rPr>
          <w:rFonts w:asciiTheme="majorBidi" w:hAnsiTheme="majorBidi" w:cstheme="majorBidi"/>
          <w:sz w:val="20"/>
          <w:szCs w:val="20"/>
        </w:rPr>
        <w:t xml:space="preserve"> they asked him: Why did you cry and laugh? He replied: Because the</w:t>
      </w:r>
    </w:p>
    <w:p w14:paraId="406599CF" w14:textId="77777777" w:rsidR="001D4A49" w:rsidRPr="003E039D" w:rsidRDefault="001D4A49" w:rsidP="00B92171">
      <w:pPr>
        <w:autoSpaceDE w:val="0"/>
        <w:autoSpaceDN w:val="0"/>
        <w:adjustRightInd w:val="0"/>
        <w:spacing w:after="0" w:line="240" w:lineRule="auto"/>
        <w:rPr>
          <w:rFonts w:asciiTheme="majorBidi" w:hAnsiTheme="majorBidi" w:cstheme="majorBidi"/>
          <w:sz w:val="20"/>
          <w:szCs w:val="20"/>
        </w:rPr>
      </w:pPr>
      <w:r w:rsidRPr="003E039D">
        <w:rPr>
          <w:rFonts w:asciiTheme="majorBidi" w:hAnsiTheme="majorBidi" w:cstheme="majorBidi"/>
          <w:sz w:val="20"/>
          <w:szCs w:val="20"/>
        </w:rPr>
        <w:t>Holy One, Blessed be He, was sitting by my side and I asked Him, How long will I suffer in this</w:t>
      </w:r>
    </w:p>
    <w:p w14:paraId="14CA66A1" w14:textId="77777777" w:rsidR="001D4A49" w:rsidRPr="003E039D" w:rsidRDefault="001D4A49" w:rsidP="00B92171">
      <w:pPr>
        <w:autoSpaceDE w:val="0"/>
        <w:autoSpaceDN w:val="0"/>
        <w:adjustRightInd w:val="0"/>
        <w:spacing w:after="0" w:line="240" w:lineRule="auto"/>
        <w:rPr>
          <w:rFonts w:asciiTheme="majorBidi" w:hAnsiTheme="majorBidi" w:cstheme="majorBidi"/>
          <w:sz w:val="20"/>
          <w:szCs w:val="20"/>
        </w:rPr>
      </w:pPr>
      <w:r w:rsidRPr="003E039D">
        <w:rPr>
          <w:rFonts w:asciiTheme="majorBidi" w:hAnsiTheme="majorBidi" w:cstheme="majorBidi"/>
          <w:sz w:val="20"/>
          <w:szCs w:val="20"/>
        </w:rPr>
        <w:t>world? And He replied: El</w:t>
      </w:r>
      <w:r>
        <w:rPr>
          <w:rFonts w:asciiTheme="majorBidi" w:hAnsiTheme="majorBidi" w:cstheme="majorBidi"/>
          <w:sz w:val="20"/>
          <w:szCs w:val="20"/>
        </w:rPr>
        <w:t>’</w:t>
      </w:r>
      <w:r w:rsidRPr="003E039D">
        <w:rPr>
          <w:rFonts w:asciiTheme="majorBidi" w:hAnsiTheme="majorBidi" w:cstheme="majorBidi"/>
          <w:sz w:val="20"/>
          <w:szCs w:val="20"/>
        </w:rPr>
        <w:t>azar, my son, would you rather that I should turn back the world to its</w:t>
      </w:r>
    </w:p>
    <w:p w14:paraId="33CFEC74" w14:textId="77777777" w:rsidR="001D4A49" w:rsidRPr="003E039D" w:rsidRDefault="001D4A49" w:rsidP="00B92171">
      <w:pPr>
        <w:autoSpaceDE w:val="0"/>
        <w:autoSpaceDN w:val="0"/>
        <w:adjustRightInd w:val="0"/>
        <w:spacing w:after="0" w:line="240" w:lineRule="auto"/>
        <w:rPr>
          <w:rFonts w:asciiTheme="majorBidi" w:hAnsiTheme="majorBidi" w:cstheme="majorBidi"/>
          <w:sz w:val="20"/>
          <w:szCs w:val="20"/>
        </w:rPr>
      </w:pPr>
      <w:r w:rsidRPr="003E039D">
        <w:rPr>
          <w:rFonts w:asciiTheme="majorBidi" w:hAnsiTheme="majorBidi" w:cstheme="majorBidi"/>
          <w:sz w:val="20"/>
          <w:szCs w:val="20"/>
        </w:rPr>
        <w:t>very beginnings? Perhaps you might then be born at a happier hour? I replied: All this, and then</w:t>
      </w:r>
    </w:p>
    <w:p w14:paraId="4AAF004C" w14:textId="77777777" w:rsidR="001D4A49" w:rsidRPr="003E039D" w:rsidRDefault="001D4A49" w:rsidP="00B92171">
      <w:pPr>
        <w:autoSpaceDE w:val="0"/>
        <w:autoSpaceDN w:val="0"/>
        <w:adjustRightInd w:val="0"/>
        <w:spacing w:after="0" w:line="240" w:lineRule="auto"/>
        <w:rPr>
          <w:rFonts w:asciiTheme="majorBidi" w:hAnsiTheme="majorBidi" w:cstheme="majorBidi"/>
          <w:sz w:val="20"/>
          <w:szCs w:val="20"/>
        </w:rPr>
      </w:pPr>
      <w:r w:rsidRPr="003E039D">
        <w:rPr>
          <w:rFonts w:asciiTheme="majorBidi" w:hAnsiTheme="majorBidi" w:cstheme="majorBidi"/>
          <w:sz w:val="20"/>
          <w:szCs w:val="20"/>
        </w:rPr>
        <w:t>only perhaps? I then asked Him, Which is the greater life, the one that I had already lived, or the</w:t>
      </w:r>
    </w:p>
    <w:p w14:paraId="36AB3B80" w14:textId="77777777" w:rsidR="001D4A49" w:rsidRPr="003E039D" w:rsidRDefault="001D4A49" w:rsidP="00B92171">
      <w:pPr>
        <w:autoSpaceDE w:val="0"/>
        <w:autoSpaceDN w:val="0"/>
        <w:adjustRightInd w:val="0"/>
        <w:spacing w:after="0" w:line="240" w:lineRule="auto"/>
        <w:rPr>
          <w:rFonts w:asciiTheme="majorBidi" w:hAnsiTheme="majorBidi" w:cstheme="majorBidi"/>
          <w:sz w:val="20"/>
          <w:szCs w:val="20"/>
        </w:rPr>
      </w:pPr>
      <w:r w:rsidRPr="003E039D">
        <w:rPr>
          <w:rFonts w:asciiTheme="majorBidi" w:hAnsiTheme="majorBidi" w:cstheme="majorBidi"/>
          <w:sz w:val="20"/>
          <w:szCs w:val="20"/>
        </w:rPr>
        <w:t>one I am still to live. He replied: The one that I have already lived. I then said to Him: If so, I do not</w:t>
      </w:r>
    </w:p>
    <w:p w14:paraId="621679CF" w14:textId="77777777" w:rsidR="001D4A49" w:rsidRPr="003E039D" w:rsidRDefault="001D4A49" w:rsidP="00B92171">
      <w:pPr>
        <w:autoSpaceDE w:val="0"/>
        <w:autoSpaceDN w:val="0"/>
        <w:adjustRightInd w:val="0"/>
        <w:spacing w:after="0" w:line="240" w:lineRule="auto"/>
        <w:rPr>
          <w:rFonts w:asciiTheme="majorBidi" w:hAnsiTheme="majorBidi" w:cstheme="majorBidi"/>
          <w:sz w:val="20"/>
          <w:szCs w:val="20"/>
        </w:rPr>
      </w:pPr>
      <w:r w:rsidRPr="003E039D">
        <w:rPr>
          <w:rFonts w:asciiTheme="majorBidi" w:hAnsiTheme="majorBidi" w:cstheme="majorBidi"/>
          <w:sz w:val="20"/>
          <w:szCs w:val="20"/>
        </w:rPr>
        <w:t>want it. He replied: As a reward for refusing it I will grant you in the next world thirteen rivers of</w:t>
      </w:r>
    </w:p>
    <w:p w14:paraId="134BF203" w14:textId="77777777" w:rsidR="001D4A49" w:rsidRPr="003E039D" w:rsidRDefault="001D4A49" w:rsidP="00B92171">
      <w:pPr>
        <w:autoSpaceDE w:val="0"/>
        <w:autoSpaceDN w:val="0"/>
        <w:adjustRightInd w:val="0"/>
        <w:spacing w:after="0" w:line="240" w:lineRule="auto"/>
        <w:rPr>
          <w:rFonts w:asciiTheme="majorBidi" w:hAnsiTheme="majorBidi" w:cstheme="majorBidi"/>
          <w:sz w:val="20"/>
          <w:szCs w:val="20"/>
        </w:rPr>
      </w:pPr>
      <w:r w:rsidRPr="003E039D">
        <w:rPr>
          <w:rFonts w:asciiTheme="majorBidi" w:hAnsiTheme="majorBidi" w:cstheme="majorBidi"/>
          <w:sz w:val="20"/>
          <w:szCs w:val="20"/>
        </w:rPr>
        <w:t>balsam oil as clear as the Euphrates and the Tigris, which you will be able to enjoy. I asked, And</w:t>
      </w:r>
    </w:p>
    <w:p w14:paraId="63902193" w14:textId="77777777" w:rsidR="001D4A49" w:rsidRPr="003E039D" w:rsidRDefault="001D4A49" w:rsidP="00B92171">
      <w:pPr>
        <w:autoSpaceDE w:val="0"/>
        <w:autoSpaceDN w:val="0"/>
        <w:adjustRightInd w:val="0"/>
        <w:spacing w:after="0" w:line="240" w:lineRule="auto"/>
        <w:rPr>
          <w:rFonts w:asciiTheme="majorBidi" w:hAnsiTheme="majorBidi" w:cstheme="majorBidi"/>
          <w:sz w:val="20"/>
          <w:szCs w:val="20"/>
        </w:rPr>
      </w:pPr>
      <w:r w:rsidRPr="003E039D">
        <w:rPr>
          <w:rFonts w:asciiTheme="majorBidi" w:hAnsiTheme="majorBidi" w:cstheme="majorBidi"/>
          <w:sz w:val="20"/>
          <w:szCs w:val="20"/>
        </w:rPr>
        <w:t>nothing more? He replied: And what shall I then give to your fellow men? I said: Do I then ask the</w:t>
      </w:r>
    </w:p>
    <w:p w14:paraId="2B64DEFE" w14:textId="77777777" w:rsidR="001D4A49" w:rsidRPr="003E039D" w:rsidRDefault="001D4A49" w:rsidP="00B92171">
      <w:pPr>
        <w:autoSpaceDE w:val="0"/>
        <w:autoSpaceDN w:val="0"/>
        <w:adjustRightInd w:val="0"/>
        <w:spacing w:after="0" w:line="240" w:lineRule="auto"/>
        <w:rPr>
          <w:rFonts w:asciiTheme="majorBidi" w:hAnsiTheme="majorBidi" w:cstheme="majorBidi"/>
          <w:sz w:val="20"/>
          <w:szCs w:val="20"/>
        </w:rPr>
      </w:pPr>
      <w:r w:rsidRPr="003E039D">
        <w:rPr>
          <w:rFonts w:asciiTheme="majorBidi" w:hAnsiTheme="majorBidi" w:cstheme="majorBidi"/>
          <w:sz w:val="20"/>
          <w:szCs w:val="20"/>
        </w:rPr>
        <w:t>share of one who has nothing? He thereupon snapped at my forehead and exclaimed: El</w:t>
      </w:r>
      <w:r>
        <w:rPr>
          <w:rFonts w:asciiTheme="majorBidi" w:hAnsiTheme="majorBidi" w:cstheme="majorBidi"/>
          <w:sz w:val="20"/>
          <w:szCs w:val="20"/>
        </w:rPr>
        <w:t>’</w:t>
      </w:r>
      <w:r w:rsidRPr="003E039D">
        <w:rPr>
          <w:rFonts w:asciiTheme="majorBidi" w:hAnsiTheme="majorBidi" w:cstheme="majorBidi"/>
          <w:sz w:val="20"/>
          <w:szCs w:val="20"/>
        </w:rPr>
        <w:t>azar, my</w:t>
      </w:r>
    </w:p>
    <w:p w14:paraId="57CB80E7" w14:textId="77777777" w:rsidR="001D4A49" w:rsidRPr="003E039D" w:rsidRDefault="001D4A49" w:rsidP="00B92171">
      <w:pPr>
        <w:pStyle w:val="EndnoteText"/>
        <w:rPr>
          <w:rFonts w:asciiTheme="majorBidi" w:hAnsiTheme="majorBidi" w:cstheme="majorBidi"/>
        </w:rPr>
      </w:pPr>
      <w:r w:rsidRPr="003E039D">
        <w:rPr>
          <w:rFonts w:asciiTheme="majorBidi" w:hAnsiTheme="majorBidi" w:cstheme="majorBidi"/>
          <w:lang w:bidi="he-IL"/>
        </w:rPr>
        <w:t>son, I have shot you with my arrows.</w:t>
      </w:r>
      <w:r w:rsidRPr="003E039D">
        <w:rPr>
          <w:rFonts w:asciiTheme="majorBidi" w:hAnsiTheme="majorBidi" w:cstheme="majorBidi"/>
        </w:rPr>
        <w:t xml:space="preserve"> “</w:t>
      </w:r>
    </w:p>
    <w:p w14:paraId="351CF476" w14:textId="77777777" w:rsidR="001D4A49" w:rsidRPr="003E039D" w:rsidRDefault="001D4A49" w:rsidP="00D5168C">
      <w:pPr>
        <w:pStyle w:val="EndnoteText"/>
        <w:rPr>
          <w:rFonts w:asciiTheme="majorBidi" w:hAnsiTheme="majorBidi" w:cstheme="majorBidi"/>
        </w:rPr>
      </w:pPr>
      <w:r w:rsidRPr="003E039D">
        <w:rPr>
          <w:rFonts w:asciiTheme="majorBidi" w:hAnsiTheme="majorBidi" w:cstheme="majorBidi"/>
        </w:rPr>
        <w:t>It is interesting to compare the conversation between God and R. El’azar ben P</w:t>
      </w:r>
      <w:r>
        <w:rPr>
          <w:rFonts w:asciiTheme="majorBidi" w:hAnsiTheme="majorBidi" w:cstheme="majorBidi"/>
        </w:rPr>
        <w:t>e</w:t>
      </w:r>
      <w:r w:rsidRPr="003E039D">
        <w:rPr>
          <w:rFonts w:asciiTheme="majorBidi" w:hAnsiTheme="majorBidi" w:cstheme="majorBidi"/>
        </w:rPr>
        <w:t xml:space="preserve">dat, with the dialogue between God and Abraham found in </w:t>
      </w:r>
      <w:r w:rsidRPr="003E039D">
        <w:rPr>
          <w:rFonts w:asciiTheme="majorBidi" w:hAnsiTheme="majorBidi" w:cstheme="majorBidi"/>
          <w:i/>
          <w:iCs/>
        </w:rPr>
        <w:t>BT</w:t>
      </w:r>
      <w:r w:rsidRPr="003E039D">
        <w:rPr>
          <w:rFonts w:asciiTheme="majorBidi" w:hAnsiTheme="majorBidi" w:cstheme="majorBidi"/>
        </w:rPr>
        <w:t xml:space="preserve"> Shabbat 156a-b and </w:t>
      </w:r>
      <w:r w:rsidRPr="003E039D">
        <w:rPr>
          <w:rFonts w:asciiTheme="majorBidi" w:hAnsiTheme="majorBidi" w:cstheme="majorBidi"/>
          <w:i/>
          <w:iCs/>
        </w:rPr>
        <w:t>BT</w:t>
      </w:r>
      <w:r w:rsidRPr="003E039D">
        <w:rPr>
          <w:rFonts w:asciiTheme="majorBidi" w:hAnsiTheme="majorBidi" w:cstheme="majorBidi"/>
        </w:rPr>
        <w:t xml:space="preserve"> Nedarim 32a, the latter being the source of the maxim “there is no </w:t>
      </w:r>
      <w:r w:rsidRPr="003E039D">
        <w:rPr>
          <w:rFonts w:asciiTheme="majorBidi" w:hAnsiTheme="majorBidi" w:cstheme="majorBidi"/>
          <w:i/>
          <w:iCs/>
        </w:rPr>
        <w:t>mazal</w:t>
      </w:r>
      <w:r w:rsidRPr="003E039D">
        <w:rPr>
          <w:rFonts w:asciiTheme="majorBidi" w:hAnsiTheme="majorBidi" w:cstheme="majorBidi"/>
        </w:rPr>
        <w:t xml:space="preserve"> for Israel” discussed in this section of </w:t>
      </w:r>
      <w:r w:rsidRPr="003E039D">
        <w:rPr>
          <w:rFonts w:asciiTheme="majorBidi" w:hAnsiTheme="majorBidi" w:cstheme="majorBidi"/>
          <w:i/>
          <w:iCs/>
        </w:rPr>
        <w:t>TZ</w:t>
      </w:r>
      <w:r w:rsidRPr="003E039D">
        <w:rPr>
          <w:rFonts w:asciiTheme="majorBidi" w:hAnsiTheme="majorBidi" w:cstheme="majorBidi"/>
        </w:rPr>
        <w:t>. Ben P</w:t>
      </w:r>
      <w:r>
        <w:rPr>
          <w:rFonts w:asciiTheme="majorBidi" w:hAnsiTheme="majorBidi" w:cstheme="majorBidi"/>
        </w:rPr>
        <w:t>e</w:t>
      </w:r>
      <w:r w:rsidRPr="003E039D">
        <w:rPr>
          <w:rFonts w:asciiTheme="majorBidi" w:hAnsiTheme="majorBidi" w:cstheme="majorBidi"/>
        </w:rPr>
        <w:t xml:space="preserve">dat is offered the choice of having the universe completely rewound so as to perhaps reconfigure his fortune; but Abraham is informed that considering or changing the influence of </w:t>
      </w:r>
      <w:r w:rsidRPr="003E039D">
        <w:rPr>
          <w:rFonts w:asciiTheme="majorBidi" w:hAnsiTheme="majorBidi" w:cstheme="majorBidi"/>
          <w:i/>
          <w:iCs/>
        </w:rPr>
        <w:t>mazal</w:t>
      </w:r>
      <w:r w:rsidRPr="003E039D">
        <w:rPr>
          <w:rFonts w:asciiTheme="majorBidi" w:hAnsiTheme="majorBidi" w:cstheme="majorBidi"/>
        </w:rPr>
        <w:t xml:space="preserve"> is utterly irrelevant to God’s Will. It is likely that both texts are expressing the same idea.</w:t>
      </w:r>
    </w:p>
  </w:endnote>
  <w:endnote w:id="62">
    <w:p w14:paraId="32DB24D7" w14:textId="77777777" w:rsidR="001D4A49" w:rsidRPr="003E039D" w:rsidRDefault="001D4A49" w:rsidP="00EE533F">
      <w:pPr>
        <w:pStyle w:val="EndnoteText"/>
        <w:rPr>
          <w:rFonts w:asciiTheme="majorBidi" w:hAnsiTheme="majorBidi" w:cstheme="majorBidi"/>
        </w:rPr>
      </w:pPr>
      <w:r w:rsidRPr="003E039D">
        <w:rPr>
          <w:rStyle w:val="EndnoteReference"/>
          <w:rFonts w:asciiTheme="majorBidi" w:hAnsiTheme="majorBidi" w:cstheme="majorBidi"/>
        </w:rPr>
        <w:endnoteRef/>
      </w:r>
      <w:r w:rsidRPr="003E039D">
        <w:rPr>
          <w:rFonts w:asciiTheme="majorBidi" w:hAnsiTheme="majorBidi" w:cstheme="majorBidi"/>
        </w:rPr>
        <w:t xml:space="preserve"> The term </w:t>
      </w:r>
      <w:r w:rsidRPr="003E039D">
        <w:rPr>
          <w:rFonts w:asciiTheme="majorBidi" w:hAnsiTheme="majorBidi" w:cstheme="majorBidi"/>
          <w:i/>
          <w:iCs/>
        </w:rPr>
        <w:t>ben-gilo</w:t>
      </w:r>
      <w:r w:rsidRPr="003E039D">
        <w:rPr>
          <w:rFonts w:asciiTheme="majorBidi" w:hAnsiTheme="majorBidi" w:cstheme="majorBidi"/>
        </w:rPr>
        <w:t xml:space="preserve"> (contemporary) is found variously Talmud; see Soncino on </w:t>
      </w:r>
      <w:r w:rsidRPr="003E039D">
        <w:rPr>
          <w:rFonts w:asciiTheme="majorBidi" w:hAnsiTheme="majorBidi" w:cstheme="majorBidi"/>
          <w:i/>
          <w:iCs/>
        </w:rPr>
        <w:t>BT</w:t>
      </w:r>
      <w:r w:rsidRPr="003E039D">
        <w:rPr>
          <w:rFonts w:asciiTheme="majorBidi" w:hAnsiTheme="majorBidi" w:cstheme="majorBidi"/>
        </w:rPr>
        <w:t xml:space="preserve"> Baba Metzi’a 27b, n.23 – the term refers to someone born under the same planetary influence; see also </w:t>
      </w:r>
      <w:r w:rsidRPr="003E039D">
        <w:rPr>
          <w:rFonts w:asciiTheme="majorBidi" w:hAnsiTheme="majorBidi" w:cstheme="majorBidi"/>
          <w:i/>
          <w:iCs/>
        </w:rPr>
        <w:t>BT</w:t>
      </w:r>
      <w:r w:rsidRPr="003E039D">
        <w:rPr>
          <w:rFonts w:asciiTheme="majorBidi" w:hAnsiTheme="majorBidi" w:cstheme="majorBidi"/>
        </w:rPr>
        <w:t xml:space="preserve"> Megillah 11a.</w:t>
      </w:r>
    </w:p>
  </w:endnote>
  <w:endnote w:id="63">
    <w:p w14:paraId="1C211B02" w14:textId="77777777" w:rsidR="001D4A49" w:rsidRPr="003E039D" w:rsidRDefault="001D4A49" w:rsidP="00EE533F">
      <w:pPr>
        <w:pStyle w:val="EndnoteText"/>
        <w:rPr>
          <w:rFonts w:asciiTheme="majorBidi" w:hAnsiTheme="majorBidi" w:cstheme="majorBidi"/>
        </w:rPr>
      </w:pPr>
      <w:r w:rsidRPr="003E039D">
        <w:rPr>
          <w:rStyle w:val="EndnoteReference"/>
          <w:rFonts w:asciiTheme="majorBidi" w:hAnsiTheme="majorBidi" w:cstheme="majorBidi"/>
        </w:rPr>
        <w:endnoteRef/>
      </w:r>
      <w:r w:rsidRPr="003E039D">
        <w:rPr>
          <w:rFonts w:asciiTheme="majorBidi" w:hAnsiTheme="majorBidi" w:cstheme="majorBidi"/>
        </w:rPr>
        <w:t xml:space="preserve"> The implication in the Talmudic source is that Rabbi P</w:t>
      </w:r>
      <w:r>
        <w:rPr>
          <w:rFonts w:asciiTheme="majorBidi" w:hAnsiTheme="majorBidi" w:cstheme="majorBidi"/>
        </w:rPr>
        <w:t>e</w:t>
      </w:r>
      <w:r w:rsidRPr="003E039D">
        <w:rPr>
          <w:rFonts w:asciiTheme="majorBidi" w:hAnsiTheme="majorBidi" w:cstheme="majorBidi"/>
        </w:rPr>
        <w:t>dat was bemoaning his pecuniary, not his marital, status. Perhaps Rabbi El’azar’s question is drawing us towards seeing the term ‘partner’ in a different sense, but on the surface, the theme seems to be one’s actual romantic or marital partner through destiny. GRA understands the question to mean: since Rabbi P</w:t>
      </w:r>
      <w:r>
        <w:rPr>
          <w:rFonts w:asciiTheme="majorBidi" w:hAnsiTheme="majorBidi" w:cstheme="majorBidi"/>
        </w:rPr>
        <w:t>e</w:t>
      </w:r>
      <w:r w:rsidRPr="003E039D">
        <w:rPr>
          <w:rFonts w:asciiTheme="majorBidi" w:hAnsiTheme="majorBidi" w:cstheme="majorBidi"/>
        </w:rPr>
        <w:t>dat was a righteous person, how can it be thought of him that he ‘pressed his fortune’?</w:t>
      </w:r>
    </w:p>
  </w:endnote>
  <w:endnote w:id="64">
    <w:p w14:paraId="3D15D978" w14:textId="77777777" w:rsidR="001D4A49" w:rsidRDefault="001D4A49" w:rsidP="00F23486">
      <w:pPr>
        <w:pStyle w:val="EndnoteText"/>
      </w:pPr>
      <w:r>
        <w:rPr>
          <w:rStyle w:val="EndnoteReference"/>
        </w:rPr>
        <w:endnoteRef/>
      </w:r>
      <w:r>
        <w:t xml:space="preserve"> </w:t>
      </w:r>
      <w:r w:rsidRPr="00A92025">
        <w:rPr>
          <w:i/>
          <w:iCs/>
        </w:rPr>
        <w:t>mazal</w:t>
      </w:r>
      <w:r>
        <w:t xml:space="preserve"> (</w:t>
      </w:r>
      <w:r w:rsidRPr="004C3D85">
        <w:rPr>
          <w:rFonts w:asciiTheme="majorBidi" w:hAnsiTheme="majorBidi" w:cstheme="majorBidi"/>
        </w:rPr>
        <w:t>zodiacal sign/fate</w:t>
      </w:r>
      <w:r>
        <w:t>). On this term, see TZ 50a and 86b and notes there.</w:t>
      </w:r>
    </w:p>
  </w:endnote>
  <w:endnote w:id="65">
    <w:p w14:paraId="0A449DD9" w14:textId="77777777" w:rsidR="001D4A49" w:rsidRPr="003E039D" w:rsidRDefault="001D4A49" w:rsidP="00246D53">
      <w:pPr>
        <w:pStyle w:val="EndnoteText"/>
        <w:rPr>
          <w:rFonts w:asciiTheme="majorBidi" w:hAnsiTheme="majorBidi" w:cstheme="majorBidi"/>
        </w:rPr>
      </w:pPr>
      <w:r w:rsidRPr="003E039D">
        <w:rPr>
          <w:rStyle w:val="EndnoteReference"/>
          <w:rFonts w:asciiTheme="majorBidi" w:hAnsiTheme="majorBidi" w:cstheme="majorBidi"/>
        </w:rPr>
        <w:endnoteRef/>
      </w:r>
      <w:r w:rsidRPr="003E039D">
        <w:rPr>
          <w:rFonts w:asciiTheme="majorBidi" w:hAnsiTheme="majorBidi" w:cstheme="majorBidi"/>
        </w:rPr>
        <w:t xml:space="preserve"> </w:t>
      </w:r>
      <w:r w:rsidRPr="003E039D">
        <w:rPr>
          <w:rFonts w:asciiTheme="majorBidi" w:hAnsiTheme="majorBidi" w:cstheme="majorBidi"/>
          <w:i/>
          <w:iCs/>
        </w:rPr>
        <w:t>D</w:t>
      </w:r>
      <w:r>
        <w:rPr>
          <w:rFonts w:asciiTheme="majorBidi" w:hAnsiTheme="majorBidi" w:cstheme="majorBidi"/>
          <w:i/>
          <w:iCs/>
        </w:rPr>
        <w:t>e</w:t>
      </w:r>
      <w:r w:rsidRPr="003E039D">
        <w:rPr>
          <w:rFonts w:asciiTheme="majorBidi" w:hAnsiTheme="majorBidi" w:cstheme="majorBidi"/>
          <w:i/>
          <w:iCs/>
        </w:rPr>
        <w:t>gilgula garim leih k</w:t>
      </w:r>
      <w:r>
        <w:rPr>
          <w:rFonts w:asciiTheme="majorBidi" w:hAnsiTheme="majorBidi" w:cstheme="majorBidi"/>
          <w:i/>
          <w:iCs/>
        </w:rPr>
        <w:t>e</w:t>
      </w:r>
      <w:r w:rsidRPr="003E039D">
        <w:rPr>
          <w:rFonts w:asciiTheme="majorBidi" w:hAnsiTheme="majorBidi" w:cstheme="majorBidi"/>
          <w:i/>
          <w:iCs/>
        </w:rPr>
        <w:t>-ilu b</w:t>
      </w:r>
      <w:r>
        <w:rPr>
          <w:rFonts w:asciiTheme="majorBidi" w:hAnsiTheme="majorBidi" w:cstheme="majorBidi"/>
          <w:i/>
          <w:iCs/>
        </w:rPr>
        <w:t>e</w:t>
      </w:r>
      <w:r w:rsidRPr="003E039D">
        <w:rPr>
          <w:rFonts w:asciiTheme="majorBidi" w:hAnsiTheme="majorBidi" w:cstheme="majorBidi"/>
          <w:i/>
          <w:iCs/>
        </w:rPr>
        <w:t>mazala talya milta</w:t>
      </w:r>
      <w:r w:rsidRPr="003E039D">
        <w:rPr>
          <w:rFonts w:asciiTheme="majorBidi" w:hAnsiTheme="majorBidi" w:cstheme="majorBidi"/>
        </w:rPr>
        <w:t xml:space="preserve"> (for reincarnation caused it, as though it depended upon </w:t>
      </w:r>
      <w:r w:rsidRPr="00B94098">
        <w:rPr>
          <w:rFonts w:asciiTheme="majorBidi" w:hAnsiTheme="majorBidi" w:cstheme="majorBidi"/>
          <w:i/>
          <w:iCs/>
        </w:rPr>
        <w:t>mazal</w:t>
      </w:r>
      <w:r w:rsidRPr="003E039D">
        <w:rPr>
          <w:rFonts w:asciiTheme="majorBidi" w:hAnsiTheme="majorBidi" w:cstheme="majorBidi"/>
        </w:rPr>
        <w:t>). These words (not read by RMQ</w:t>
      </w:r>
      <w:r w:rsidRPr="00B94098">
        <w:rPr>
          <w:rFonts w:asciiTheme="majorBidi" w:hAnsiTheme="majorBidi" w:cstheme="majorBidi"/>
        </w:rPr>
        <w:t xml:space="preserve"> </w:t>
      </w:r>
      <w:r w:rsidRPr="003E039D">
        <w:rPr>
          <w:rFonts w:asciiTheme="majorBidi" w:hAnsiTheme="majorBidi" w:cstheme="majorBidi"/>
        </w:rPr>
        <w:t xml:space="preserve">acc. to MM) indicate an attempt to subsume the understanding of </w:t>
      </w:r>
      <w:r w:rsidRPr="003E039D">
        <w:rPr>
          <w:rFonts w:asciiTheme="majorBidi" w:hAnsiTheme="majorBidi" w:cstheme="majorBidi"/>
          <w:i/>
          <w:iCs/>
        </w:rPr>
        <w:t>maza</w:t>
      </w:r>
      <w:r w:rsidRPr="003E039D">
        <w:rPr>
          <w:rFonts w:asciiTheme="majorBidi" w:hAnsiTheme="majorBidi" w:cstheme="majorBidi"/>
        </w:rPr>
        <w:t>l under the rubric of reincarnation.</w:t>
      </w:r>
    </w:p>
  </w:endnote>
  <w:endnote w:id="66">
    <w:p w14:paraId="05684BBA" w14:textId="77777777" w:rsidR="001D4A49" w:rsidRPr="003E039D" w:rsidRDefault="001D4A49" w:rsidP="008C7582">
      <w:pPr>
        <w:pStyle w:val="EndnoteText"/>
        <w:rPr>
          <w:rFonts w:asciiTheme="majorBidi" w:hAnsiTheme="majorBidi" w:cstheme="majorBidi"/>
        </w:rPr>
      </w:pPr>
      <w:r w:rsidRPr="003E039D">
        <w:rPr>
          <w:rStyle w:val="EndnoteReference"/>
          <w:rFonts w:asciiTheme="majorBidi" w:hAnsiTheme="majorBidi" w:cstheme="majorBidi"/>
        </w:rPr>
        <w:endnoteRef/>
      </w:r>
      <w:r w:rsidRPr="003E039D">
        <w:rPr>
          <w:rFonts w:asciiTheme="majorBidi" w:hAnsiTheme="majorBidi" w:cstheme="majorBidi"/>
        </w:rPr>
        <w:t xml:space="preserve"> The following lines to “Meanwhile…” are absent here in </w:t>
      </w:r>
      <w:r w:rsidRPr="00B94098">
        <w:rPr>
          <w:rFonts w:asciiTheme="majorBidi" w:hAnsiTheme="majorBidi" w:cstheme="majorBidi"/>
          <w:i/>
          <w:iCs/>
        </w:rPr>
        <w:t>TZ</w:t>
      </w:r>
      <w:r>
        <w:rPr>
          <w:rFonts w:asciiTheme="majorBidi" w:hAnsiTheme="majorBidi" w:cstheme="majorBidi"/>
        </w:rPr>
        <w:t xml:space="preserve"> </w:t>
      </w:r>
      <w:r w:rsidRPr="003E039D">
        <w:rPr>
          <w:rFonts w:asciiTheme="majorBidi" w:hAnsiTheme="majorBidi" w:cstheme="majorBidi"/>
        </w:rPr>
        <w:t>Ortako</w:t>
      </w:r>
      <w:r>
        <w:rPr>
          <w:rFonts w:asciiTheme="majorBidi" w:hAnsiTheme="majorBidi" w:cstheme="majorBidi"/>
        </w:rPr>
        <w:t>j</w:t>
      </w:r>
      <w:r w:rsidRPr="003E039D">
        <w:rPr>
          <w:rFonts w:asciiTheme="majorBidi" w:hAnsiTheme="majorBidi" w:cstheme="majorBidi"/>
        </w:rPr>
        <w:t xml:space="preserve">; and from here until </w:t>
      </w:r>
      <w:r w:rsidRPr="003E039D">
        <w:rPr>
          <w:rFonts w:asciiTheme="majorBidi" w:hAnsiTheme="majorBidi" w:cstheme="majorBidi"/>
          <w:i/>
          <w:iCs/>
        </w:rPr>
        <w:t>TZ</w:t>
      </w:r>
      <w:r w:rsidRPr="003E039D">
        <w:rPr>
          <w:rFonts w:asciiTheme="majorBidi" w:hAnsiTheme="majorBidi" w:cstheme="majorBidi"/>
        </w:rPr>
        <w:t xml:space="preserve"> 103b the pagination of </w:t>
      </w:r>
      <w:r w:rsidRPr="003E039D">
        <w:rPr>
          <w:rFonts w:asciiTheme="majorBidi" w:hAnsiTheme="majorBidi" w:cstheme="majorBidi"/>
          <w:i/>
          <w:iCs/>
        </w:rPr>
        <w:t>TZ</w:t>
      </w:r>
      <w:r w:rsidRPr="003E039D">
        <w:rPr>
          <w:rFonts w:asciiTheme="majorBidi" w:hAnsiTheme="majorBidi" w:cstheme="majorBidi"/>
        </w:rPr>
        <w:t>s Ortakoj and Qushta differs somewhat.</w:t>
      </w:r>
    </w:p>
  </w:endnote>
  <w:endnote w:id="67">
    <w:p w14:paraId="0D2DD366" w14:textId="77777777" w:rsidR="001D4A49" w:rsidRPr="003E039D" w:rsidRDefault="001D4A49">
      <w:pPr>
        <w:pStyle w:val="EndnoteText"/>
        <w:rPr>
          <w:rFonts w:asciiTheme="majorBidi" w:hAnsiTheme="majorBidi" w:cstheme="majorBidi"/>
        </w:rPr>
      </w:pPr>
      <w:r w:rsidRPr="003E039D">
        <w:rPr>
          <w:rStyle w:val="EndnoteReference"/>
          <w:rFonts w:asciiTheme="majorBidi" w:hAnsiTheme="majorBidi" w:cstheme="majorBidi"/>
        </w:rPr>
        <w:endnoteRef/>
      </w:r>
      <w:r w:rsidRPr="003E039D">
        <w:rPr>
          <w:rFonts w:asciiTheme="majorBidi" w:hAnsiTheme="majorBidi" w:cstheme="majorBidi"/>
        </w:rPr>
        <w:t xml:space="preserve"> </w:t>
      </w:r>
      <w:r w:rsidRPr="00B94098">
        <w:rPr>
          <w:rFonts w:asciiTheme="majorBidi" w:hAnsiTheme="majorBidi" w:cstheme="majorBidi"/>
          <w:i/>
          <w:iCs/>
        </w:rPr>
        <w:t>TZ</w:t>
      </w:r>
      <w:r>
        <w:rPr>
          <w:rFonts w:asciiTheme="majorBidi" w:hAnsiTheme="majorBidi" w:cstheme="majorBidi"/>
        </w:rPr>
        <w:t xml:space="preserve"> </w:t>
      </w:r>
      <w:r w:rsidRPr="003E039D">
        <w:rPr>
          <w:rFonts w:asciiTheme="majorBidi" w:hAnsiTheme="majorBidi" w:cstheme="majorBidi"/>
        </w:rPr>
        <w:t xml:space="preserve">Qushta reads </w:t>
      </w:r>
      <w:r w:rsidRPr="003E039D">
        <w:rPr>
          <w:rFonts w:asciiTheme="majorBidi" w:hAnsiTheme="majorBidi" w:cstheme="majorBidi"/>
          <w:i/>
          <w:iCs/>
        </w:rPr>
        <w:t>epshar</w:t>
      </w:r>
      <w:r w:rsidRPr="003E039D">
        <w:rPr>
          <w:rFonts w:asciiTheme="majorBidi" w:hAnsiTheme="majorBidi" w:cstheme="majorBidi"/>
        </w:rPr>
        <w:t xml:space="preserve"> (possibly) here, as per the text of the Talmud; </w:t>
      </w:r>
      <w:r w:rsidRPr="00B94098">
        <w:rPr>
          <w:rFonts w:asciiTheme="majorBidi" w:hAnsiTheme="majorBidi" w:cstheme="majorBidi"/>
          <w:i/>
          <w:iCs/>
        </w:rPr>
        <w:t>TZ</w:t>
      </w:r>
      <w:r>
        <w:rPr>
          <w:rFonts w:asciiTheme="majorBidi" w:hAnsiTheme="majorBidi" w:cstheme="majorBidi"/>
        </w:rPr>
        <w:t xml:space="preserve"> </w:t>
      </w:r>
      <w:r w:rsidRPr="003E039D">
        <w:rPr>
          <w:rFonts w:asciiTheme="majorBidi" w:hAnsiTheme="majorBidi" w:cstheme="majorBidi"/>
        </w:rPr>
        <w:t xml:space="preserve">Ortakoj reads </w:t>
      </w:r>
      <w:r w:rsidRPr="003E039D">
        <w:rPr>
          <w:rFonts w:asciiTheme="majorBidi" w:hAnsiTheme="majorBidi" w:cstheme="majorBidi"/>
          <w:i/>
          <w:iCs/>
        </w:rPr>
        <w:t>ulaiy</w:t>
      </w:r>
      <w:r w:rsidRPr="003E039D">
        <w:rPr>
          <w:rFonts w:asciiTheme="majorBidi" w:hAnsiTheme="majorBidi" w:cstheme="majorBidi"/>
        </w:rPr>
        <w:t xml:space="preserve"> (perhaps).</w:t>
      </w:r>
    </w:p>
  </w:endnote>
  <w:endnote w:id="68">
    <w:p w14:paraId="3213A5B4" w14:textId="77777777" w:rsidR="001D4A49" w:rsidRPr="003E039D" w:rsidRDefault="001D4A49" w:rsidP="003D30EE">
      <w:pPr>
        <w:pStyle w:val="EndnoteText"/>
        <w:rPr>
          <w:rFonts w:asciiTheme="majorBidi" w:hAnsiTheme="majorBidi" w:cstheme="majorBidi"/>
        </w:rPr>
      </w:pPr>
      <w:r w:rsidRPr="003E039D">
        <w:rPr>
          <w:rStyle w:val="EndnoteReference"/>
          <w:rFonts w:asciiTheme="majorBidi" w:hAnsiTheme="majorBidi" w:cstheme="majorBidi"/>
        </w:rPr>
        <w:endnoteRef/>
      </w:r>
      <w:r w:rsidRPr="004C3D85">
        <w:rPr>
          <w:rFonts w:asciiTheme="majorBidi" w:hAnsiTheme="majorBidi" w:cstheme="majorBidi"/>
          <w:i/>
          <w:iCs/>
        </w:rPr>
        <w:t>’olam qatan</w:t>
      </w:r>
      <w:r w:rsidRPr="003E039D">
        <w:rPr>
          <w:rFonts w:asciiTheme="majorBidi" w:hAnsiTheme="majorBidi" w:cstheme="majorBidi"/>
        </w:rPr>
        <w:t xml:space="preserve"> </w:t>
      </w:r>
      <w:r>
        <w:rPr>
          <w:rFonts w:asciiTheme="majorBidi" w:hAnsiTheme="majorBidi" w:cstheme="majorBidi"/>
        </w:rPr>
        <w:t xml:space="preserve">(‘a small world). </w:t>
      </w:r>
      <w:r w:rsidRPr="003E039D">
        <w:rPr>
          <w:rFonts w:asciiTheme="majorBidi" w:hAnsiTheme="majorBidi" w:cstheme="majorBidi"/>
        </w:rPr>
        <w:t xml:space="preserve">See </w:t>
      </w:r>
      <w:r w:rsidRPr="003E039D">
        <w:rPr>
          <w:rFonts w:asciiTheme="majorBidi" w:hAnsiTheme="majorBidi" w:cstheme="majorBidi"/>
          <w:i/>
          <w:iCs/>
        </w:rPr>
        <w:t>TZ</w:t>
      </w:r>
      <w:r w:rsidRPr="003E039D">
        <w:rPr>
          <w:rFonts w:asciiTheme="majorBidi" w:hAnsiTheme="majorBidi" w:cstheme="majorBidi"/>
        </w:rPr>
        <w:t xml:space="preserve"> 130</w:t>
      </w:r>
      <w:r>
        <w:rPr>
          <w:rFonts w:asciiTheme="majorBidi" w:hAnsiTheme="majorBidi" w:cstheme="majorBidi"/>
        </w:rPr>
        <w:t>b</w:t>
      </w:r>
      <w:r w:rsidRPr="003E039D">
        <w:rPr>
          <w:rFonts w:asciiTheme="majorBidi" w:hAnsiTheme="majorBidi" w:cstheme="majorBidi"/>
        </w:rPr>
        <w:t xml:space="preserve"> and note there.</w:t>
      </w:r>
    </w:p>
  </w:endnote>
  <w:endnote w:id="69">
    <w:p w14:paraId="36C8C654" w14:textId="77777777" w:rsidR="001D4A49" w:rsidRPr="003E039D" w:rsidRDefault="001D4A49">
      <w:pPr>
        <w:pStyle w:val="EndnoteText"/>
        <w:rPr>
          <w:rFonts w:asciiTheme="majorBidi" w:hAnsiTheme="majorBidi" w:cstheme="majorBidi"/>
        </w:rPr>
      </w:pPr>
      <w:r w:rsidRPr="003E039D">
        <w:rPr>
          <w:rStyle w:val="EndnoteReference"/>
          <w:rFonts w:asciiTheme="majorBidi" w:hAnsiTheme="majorBidi" w:cstheme="majorBidi"/>
        </w:rPr>
        <w:endnoteRef/>
      </w:r>
      <w:r w:rsidRPr="003E039D">
        <w:rPr>
          <w:rFonts w:asciiTheme="majorBidi" w:hAnsiTheme="majorBidi" w:cstheme="majorBidi"/>
        </w:rPr>
        <w:t xml:space="preserve"> </w:t>
      </w:r>
      <w:r>
        <w:rPr>
          <w:rFonts w:asciiTheme="majorBidi" w:hAnsiTheme="majorBidi" w:cstheme="majorBidi"/>
          <w:i/>
          <w:iCs/>
        </w:rPr>
        <w:t>u</w:t>
      </w:r>
      <w:r w:rsidRPr="003E039D">
        <w:rPr>
          <w:rFonts w:asciiTheme="majorBidi" w:hAnsiTheme="majorBidi" w:cstheme="majorBidi"/>
          <w:i/>
          <w:iCs/>
        </w:rPr>
        <w:t>v-gin kakh</w:t>
      </w:r>
      <w:r w:rsidRPr="003E039D">
        <w:rPr>
          <w:rFonts w:asciiTheme="majorBidi" w:hAnsiTheme="majorBidi" w:cstheme="majorBidi"/>
        </w:rPr>
        <w:t xml:space="preserve"> (and because of this) – this particular Aramaic expression is used only 9 times in </w:t>
      </w:r>
      <w:r w:rsidRPr="003E039D">
        <w:rPr>
          <w:rFonts w:asciiTheme="majorBidi" w:hAnsiTheme="majorBidi" w:cstheme="majorBidi"/>
          <w:i/>
          <w:iCs/>
        </w:rPr>
        <w:t>TZ</w:t>
      </w:r>
      <w:r w:rsidRPr="003E039D">
        <w:rPr>
          <w:rFonts w:asciiTheme="majorBidi" w:hAnsiTheme="majorBidi" w:cstheme="majorBidi"/>
        </w:rPr>
        <w:t xml:space="preserve">, but over 2000 times in </w:t>
      </w:r>
      <w:r w:rsidRPr="003E039D">
        <w:rPr>
          <w:rFonts w:asciiTheme="majorBidi" w:hAnsiTheme="majorBidi" w:cstheme="majorBidi"/>
          <w:i/>
          <w:iCs/>
        </w:rPr>
        <w:t>Zohar</w:t>
      </w:r>
      <w:r w:rsidRPr="003E039D">
        <w:rPr>
          <w:rFonts w:asciiTheme="majorBidi" w:hAnsiTheme="majorBidi" w:cstheme="majorBidi"/>
        </w:rPr>
        <w:t>.</w:t>
      </w:r>
    </w:p>
  </w:endnote>
  <w:endnote w:id="70">
    <w:p w14:paraId="4F6D597C" w14:textId="77777777" w:rsidR="001D4A49" w:rsidRPr="003E039D" w:rsidRDefault="001D4A49">
      <w:pPr>
        <w:pStyle w:val="EndnoteText"/>
        <w:rPr>
          <w:rFonts w:asciiTheme="majorBidi" w:hAnsiTheme="majorBidi" w:cstheme="majorBidi"/>
        </w:rPr>
      </w:pPr>
      <w:r w:rsidRPr="003E039D">
        <w:rPr>
          <w:rStyle w:val="EndnoteReference"/>
          <w:rFonts w:asciiTheme="majorBidi" w:hAnsiTheme="majorBidi" w:cstheme="majorBidi"/>
        </w:rPr>
        <w:endnoteRef/>
      </w:r>
      <w:r w:rsidRPr="003E039D">
        <w:rPr>
          <w:rFonts w:asciiTheme="majorBidi" w:hAnsiTheme="majorBidi" w:cstheme="majorBidi"/>
        </w:rPr>
        <w:t xml:space="preserve"> See Ma</w:t>
      </w:r>
      <w:r>
        <w:rPr>
          <w:rFonts w:asciiTheme="majorBidi" w:hAnsiTheme="majorBidi" w:cstheme="majorBidi"/>
        </w:rPr>
        <w:t>h</w:t>
      </w:r>
      <w:r w:rsidRPr="003E039D">
        <w:rPr>
          <w:rFonts w:asciiTheme="majorBidi" w:hAnsiTheme="majorBidi" w:cstheme="majorBidi"/>
        </w:rPr>
        <w:t>a</w:t>
      </w:r>
      <w:r>
        <w:rPr>
          <w:rFonts w:asciiTheme="majorBidi" w:hAnsiTheme="majorBidi" w:cstheme="majorBidi"/>
        </w:rPr>
        <w:t>rs</w:t>
      </w:r>
      <w:r w:rsidRPr="003E039D">
        <w:rPr>
          <w:rFonts w:asciiTheme="majorBidi" w:hAnsiTheme="majorBidi" w:cstheme="majorBidi"/>
        </w:rPr>
        <w:t>h</w:t>
      </w:r>
      <w:r>
        <w:rPr>
          <w:rFonts w:asciiTheme="majorBidi" w:hAnsiTheme="majorBidi" w:cstheme="majorBidi"/>
        </w:rPr>
        <w:t>a</w:t>
      </w:r>
      <w:r w:rsidRPr="003E039D">
        <w:rPr>
          <w:rFonts w:asciiTheme="majorBidi" w:hAnsiTheme="majorBidi" w:cstheme="majorBidi"/>
        </w:rPr>
        <w:t xml:space="preserve"> on </w:t>
      </w:r>
      <w:r w:rsidRPr="003E039D">
        <w:rPr>
          <w:rFonts w:asciiTheme="majorBidi" w:hAnsiTheme="majorBidi" w:cstheme="majorBidi"/>
          <w:i/>
          <w:iCs/>
        </w:rPr>
        <w:t>BT</w:t>
      </w:r>
      <w:r w:rsidRPr="003E039D">
        <w:rPr>
          <w:rFonts w:asciiTheme="majorBidi" w:hAnsiTheme="majorBidi" w:cstheme="majorBidi"/>
        </w:rPr>
        <w:t xml:space="preserve"> Ta’anit 25a – where the Talmudic passage here cited is interpreted towards reincarnation.</w:t>
      </w:r>
    </w:p>
  </w:endnote>
  <w:endnote w:id="71">
    <w:p w14:paraId="310EC323" w14:textId="77777777" w:rsidR="001D4A49" w:rsidRPr="003E039D" w:rsidRDefault="001D4A49">
      <w:pPr>
        <w:pStyle w:val="EndnoteText"/>
        <w:rPr>
          <w:rFonts w:asciiTheme="majorBidi" w:hAnsiTheme="majorBidi" w:cstheme="majorBidi"/>
        </w:rPr>
      </w:pPr>
      <w:r w:rsidRPr="003E039D">
        <w:rPr>
          <w:rStyle w:val="EndnoteReference"/>
          <w:rFonts w:asciiTheme="majorBidi" w:hAnsiTheme="majorBidi" w:cstheme="majorBidi"/>
        </w:rPr>
        <w:endnoteRef/>
      </w:r>
      <w:r w:rsidRPr="003E039D">
        <w:rPr>
          <w:rFonts w:asciiTheme="majorBidi" w:hAnsiTheme="majorBidi" w:cstheme="majorBidi"/>
        </w:rPr>
        <w:t xml:space="preserve"> In other words, it is not the case that I will destroy the whole world and start again just for you, but that I will destroy your body (i.e. cause you to die) and then let you enter the cycle of reincarnation in the hope that next time it will be better.</w:t>
      </w:r>
    </w:p>
  </w:endnote>
  <w:endnote w:id="72">
    <w:p w14:paraId="1E60EE6F" w14:textId="77777777" w:rsidR="001D4A49" w:rsidRDefault="001D4A49" w:rsidP="007B1179">
      <w:pPr>
        <w:pStyle w:val="EndnoteText"/>
      </w:pPr>
      <w:r>
        <w:rPr>
          <w:rStyle w:val="EndnoteReference"/>
        </w:rPr>
        <w:endnoteRef/>
      </w:r>
      <w:r>
        <w:t xml:space="preserve"> </w:t>
      </w:r>
      <w:r w:rsidRPr="004C3D85">
        <w:rPr>
          <w:rFonts w:asciiTheme="majorBidi" w:hAnsiTheme="majorBidi" w:cstheme="majorBidi"/>
          <w:i/>
          <w:iCs/>
        </w:rPr>
        <w:t>’atiqa de-’atiqinn</w:t>
      </w:r>
      <w:r>
        <w:t xml:space="preserve"> (Ancient of ancients).</w:t>
      </w:r>
    </w:p>
  </w:endnote>
  <w:endnote w:id="73">
    <w:p w14:paraId="07A7CE34" w14:textId="77777777" w:rsidR="001D4A49" w:rsidRPr="003E039D" w:rsidRDefault="001D4A49">
      <w:pPr>
        <w:pStyle w:val="EndnoteText"/>
        <w:rPr>
          <w:rFonts w:asciiTheme="majorBidi" w:hAnsiTheme="majorBidi" w:cstheme="majorBidi"/>
        </w:rPr>
      </w:pPr>
      <w:r w:rsidRPr="003E039D">
        <w:rPr>
          <w:rStyle w:val="EndnoteReference"/>
          <w:rFonts w:asciiTheme="majorBidi" w:hAnsiTheme="majorBidi" w:cstheme="majorBidi"/>
        </w:rPr>
        <w:endnoteRef/>
      </w:r>
      <w:r w:rsidRPr="003E039D">
        <w:rPr>
          <w:rFonts w:asciiTheme="majorBidi" w:hAnsiTheme="majorBidi" w:cstheme="majorBidi"/>
        </w:rPr>
        <w:t xml:space="preserve"> ‘</w:t>
      </w:r>
      <w:r w:rsidRPr="003E039D">
        <w:rPr>
          <w:rFonts w:asciiTheme="majorBidi" w:hAnsiTheme="majorBidi" w:cstheme="majorBidi"/>
          <w:i/>
          <w:iCs/>
        </w:rPr>
        <w:t>Olam d-khol tzaddiq da Shkhinta</w:t>
      </w:r>
      <w:r w:rsidRPr="003E039D">
        <w:rPr>
          <w:rFonts w:asciiTheme="majorBidi" w:hAnsiTheme="majorBidi" w:cstheme="majorBidi"/>
        </w:rPr>
        <w:t xml:space="preserve"> (the world of every righteous person is the Shekhinah) – God-consciousness is the central focus of the righteous life. </w:t>
      </w:r>
    </w:p>
  </w:endnote>
  <w:endnote w:id="74">
    <w:p w14:paraId="4B9E4501" w14:textId="77777777" w:rsidR="001D4A49" w:rsidRPr="003E039D" w:rsidRDefault="001D4A49">
      <w:pPr>
        <w:pStyle w:val="EndnoteText"/>
        <w:rPr>
          <w:rFonts w:asciiTheme="majorBidi" w:hAnsiTheme="majorBidi" w:cstheme="majorBidi"/>
        </w:rPr>
      </w:pPr>
      <w:r w:rsidRPr="003E039D">
        <w:rPr>
          <w:rStyle w:val="EndnoteReference"/>
          <w:rFonts w:asciiTheme="majorBidi" w:hAnsiTheme="majorBidi" w:cstheme="majorBidi"/>
        </w:rPr>
        <w:endnoteRef/>
      </w:r>
      <w:r w:rsidRPr="003E039D">
        <w:rPr>
          <w:rFonts w:asciiTheme="majorBidi" w:hAnsiTheme="majorBidi" w:cstheme="majorBidi"/>
        </w:rPr>
        <w:t xml:space="preserve"> MM: when the righteous person ‘dies;’ though the sense here is not necessarily literal. Since the righteous person actually resembles and represents the Ysod of the Middle Pillar, each </w:t>
      </w:r>
      <w:r w:rsidRPr="003E039D">
        <w:rPr>
          <w:rFonts w:asciiTheme="majorBidi" w:hAnsiTheme="majorBidi" w:cstheme="majorBidi"/>
          <w:i/>
          <w:iCs/>
        </w:rPr>
        <w:t>tzaddiq</w:t>
      </w:r>
      <w:r w:rsidRPr="003E039D">
        <w:rPr>
          <w:rFonts w:asciiTheme="majorBidi" w:hAnsiTheme="majorBidi" w:cstheme="majorBidi"/>
        </w:rPr>
        <w:t xml:space="preserve"> is a conduit of Her Husband into Malkhut.</w:t>
      </w:r>
    </w:p>
  </w:endnote>
  <w:endnote w:id="75">
    <w:p w14:paraId="11CA2656" w14:textId="77777777" w:rsidR="001D4A49" w:rsidRPr="003E039D" w:rsidRDefault="001D4A49" w:rsidP="002536D3">
      <w:pPr>
        <w:pStyle w:val="EndnoteText"/>
        <w:rPr>
          <w:rFonts w:asciiTheme="majorBidi" w:hAnsiTheme="majorBidi" w:cstheme="majorBidi"/>
        </w:rPr>
      </w:pPr>
      <w:r w:rsidRPr="003E039D">
        <w:rPr>
          <w:rStyle w:val="EndnoteReference"/>
          <w:rFonts w:asciiTheme="majorBidi" w:hAnsiTheme="majorBidi" w:cstheme="majorBidi"/>
        </w:rPr>
        <w:endnoteRef/>
      </w:r>
      <w:r w:rsidRPr="003E039D">
        <w:rPr>
          <w:rFonts w:asciiTheme="majorBidi" w:hAnsiTheme="majorBidi" w:cstheme="majorBidi"/>
        </w:rPr>
        <w:t xml:space="preserve"> </w:t>
      </w:r>
      <w:r w:rsidRPr="003E039D">
        <w:rPr>
          <w:rFonts w:asciiTheme="majorBidi" w:hAnsiTheme="majorBidi" w:cstheme="majorBidi"/>
          <w:i/>
          <w:iCs/>
        </w:rPr>
        <w:t>D-khol sfirah usfira itq-ri-at galgal</w:t>
      </w:r>
      <w:r w:rsidRPr="003E039D">
        <w:rPr>
          <w:rFonts w:asciiTheme="majorBidi" w:hAnsiTheme="majorBidi" w:cstheme="majorBidi"/>
        </w:rPr>
        <w:t xml:space="preserve"> (each and every </w:t>
      </w:r>
      <w:r w:rsidRPr="003E039D">
        <w:rPr>
          <w:rFonts w:asciiTheme="majorBidi" w:hAnsiTheme="majorBidi" w:cstheme="majorBidi"/>
          <w:i/>
          <w:iCs/>
        </w:rPr>
        <w:t>sephirah</w:t>
      </w:r>
      <w:r w:rsidRPr="003E039D">
        <w:rPr>
          <w:rFonts w:asciiTheme="majorBidi" w:hAnsiTheme="majorBidi" w:cstheme="majorBidi"/>
        </w:rPr>
        <w:t xml:space="preserve"> is called a ‘wheel’). The word </w:t>
      </w:r>
      <w:r w:rsidRPr="003E039D">
        <w:rPr>
          <w:rFonts w:asciiTheme="majorBidi" w:hAnsiTheme="majorBidi" w:cstheme="majorBidi"/>
          <w:i/>
          <w:iCs/>
        </w:rPr>
        <w:t>galgal</w:t>
      </w:r>
      <w:r w:rsidRPr="003E039D">
        <w:rPr>
          <w:rFonts w:asciiTheme="majorBidi" w:hAnsiTheme="majorBidi" w:cstheme="majorBidi"/>
        </w:rPr>
        <w:t xml:space="preserve"> is made up of the particle </w:t>
      </w:r>
      <w:r w:rsidRPr="003E039D">
        <w:rPr>
          <w:rFonts w:asciiTheme="majorBidi" w:hAnsiTheme="majorBidi" w:cstheme="majorBidi"/>
          <w:i/>
          <w:iCs/>
        </w:rPr>
        <w:t>gal</w:t>
      </w:r>
      <w:r w:rsidRPr="003E039D">
        <w:rPr>
          <w:rFonts w:asciiTheme="majorBidi" w:hAnsiTheme="majorBidi" w:cstheme="majorBidi"/>
        </w:rPr>
        <w:t xml:space="preserve"> (wave); by inserting the letter Yud between the third and fourth letters, one arrives at </w:t>
      </w:r>
      <w:r w:rsidRPr="003E039D">
        <w:rPr>
          <w:rFonts w:asciiTheme="majorBidi" w:hAnsiTheme="majorBidi" w:cstheme="majorBidi"/>
          <w:i/>
          <w:iCs/>
        </w:rPr>
        <w:t>gilgul</w:t>
      </w:r>
      <w:r w:rsidRPr="003E039D">
        <w:rPr>
          <w:rFonts w:asciiTheme="majorBidi" w:hAnsiTheme="majorBidi" w:cstheme="majorBidi"/>
        </w:rPr>
        <w:t xml:space="preserve"> (reincarnation). PQM: the Divine beneficence cycles through all six </w:t>
      </w:r>
      <w:r w:rsidRPr="003E039D">
        <w:rPr>
          <w:rFonts w:asciiTheme="majorBidi" w:hAnsiTheme="majorBidi" w:cstheme="majorBidi"/>
          <w:i/>
          <w:iCs/>
        </w:rPr>
        <w:t>sephirot</w:t>
      </w:r>
      <w:r w:rsidRPr="003E039D">
        <w:rPr>
          <w:rFonts w:asciiTheme="majorBidi" w:hAnsiTheme="majorBidi" w:cstheme="majorBidi"/>
        </w:rPr>
        <w:t xml:space="preserve"> from </w:t>
      </w:r>
      <w:r w:rsidRPr="003E039D">
        <w:rPr>
          <w:rFonts w:asciiTheme="majorBidi" w:hAnsiTheme="majorBidi" w:cstheme="majorBidi"/>
          <w:color w:val="252525"/>
          <w:shd w:val="clear" w:color="auto" w:fill="FFFFFF"/>
        </w:rPr>
        <w:t>Ḥ</w:t>
      </w:r>
      <w:r w:rsidRPr="003E039D">
        <w:rPr>
          <w:rFonts w:asciiTheme="majorBidi" w:hAnsiTheme="majorBidi" w:cstheme="majorBidi"/>
        </w:rPr>
        <w:t>esed to Y</w:t>
      </w:r>
      <w:r>
        <w:rPr>
          <w:rFonts w:asciiTheme="majorBidi" w:hAnsiTheme="majorBidi" w:cstheme="majorBidi"/>
        </w:rPr>
        <w:t>e</w:t>
      </w:r>
      <w:r w:rsidRPr="003E039D">
        <w:rPr>
          <w:rFonts w:asciiTheme="majorBidi" w:hAnsiTheme="majorBidi" w:cstheme="majorBidi"/>
        </w:rPr>
        <w:t xml:space="preserve">sod (Vav). </w:t>
      </w:r>
      <w:r w:rsidRPr="003E039D">
        <w:rPr>
          <w:rFonts w:asciiTheme="majorBidi" w:hAnsiTheme="majorBidi" w:cstheme="majorBidi"/>
          <w:highlight w:val="yellow"/>
        </w:rPr>
        <w:t xml:space="preserve">On the </w:t>
      </w:r>
      <w:r w:rsidRPr="003E039D">
        <w:rPr>
          <w:rFonts w:asciiTheme="majorBidi" w:hAnsiTheme="majorBidi" w:cstheme="majorBidi"/>
          <w:i/>
          <w:iCs/>
          <w:highlight w:val="yellow"/>
        </w:rPr>
        <w:t>sephirot</w:t>
      </w:r>
      <w:r w:rsidRPr="003E039D">
        <w:rPr>
          <w:rFonts w:asciiTheme="majorBidi" w:hAnsiTheme="majorBidi" w:cstheme="majorBidi"/>
          <w:highlight w:val="yellow"/>
        </w:rPr>
        <w:t xml:space="preserve"> as ‘wheels’</w:t>
      </w:r>
      <w:r w:rsidRPr="003E039D">
        <w:rPr>
          <w:rFonts w:asciiTheme="majorBidi" w:hAnsiTheme="majorBidi" w:cstheme="majorBidi"/>
        </w:rPr>
        <w:t xml:space="preserve"> see… </w:t>
      </w:r>
      <w:r w:rsidRPr="003E039D">
        <w:rPr>
          <w:rFonts w:asciiTheme="majorBidi" w:hAnsiTheme="majorBidi" w:cstheme="majorBidi"/>
          <w:highlight w:val="yellow"/>
        </w:rPr>
        <w:t>On the relationship between Kabbalah and the ‘wheel of reincarnation’</w:t>
      </w:r>
      <w:r w:rsidRPr="003E039D">
        <w:rPr>
          <w:rFonts w:asciiTheme="majorBidi" w:hAnsiTheme="majorBidi" w:cstheme="majorBidi"/>
        </w:rPr>
        <w:t xml:space="preserve"> see…</w:t>
      </w:r>
    </w:p>
  </w:endnote>
  <w:endnote w:id="76">
    <w:p w14:paraId="132D6518" w14:textId="77777777" w:rsidR="001D4A49" w:rsidRPr="003E039D" w:rsidRDefault="001D4A49">
      <w:pPr>
        <w:pStyle w:val="EndnoteText"/>
        <w:rPr>
          <w:rFonts w:asciiTheme="majorBidi" w:hAnsiTheme="majorBidi" w:cstheme="majorBidi"/>
        </w:rPr>
      </w:pPr>
      <w:r w:rsidRPr="003E039D">
        <w:rPr>
          <w:rStyle w:val="EndnoteReference"/>
          <w:rFonts w:asciiTheme="majorBidi" w:hAnsiTheme="majorBidi" w:cstheme="majorBidi"/>
        </w:rPr>
        <w:endnoteRef/>
      </w:r>
      <w:r w:rsidRPr="003E039D">
        <w:rPr>
          <w:rFonts w:asciiTheme="majorBidi" w:hAnsiTheme="majorBidi" w:cstheme="majorBidi"/>
        </w:rPr>
        <w:t xml:space="preserve"> There is some textual confusion here (it seems that </w:t>
      </w:r>
      <w:r w:rsidRPr="003E039D">
        <w:rPr>
          <w:rFonts w:asciiTheme="majorBidi" w:hAnsiTheme="majorBidi" w:cstheme="majorBidi"/>
          <w:i/>
          <w:iCs/>
        </w:rPr>
        <w:t>atvuun</w:t>
      </w:r>
      <w:r w:rsidRPr="003E039D">
        <w:rPr>
          <w:rFonts w:asciiTheme="majorBidi" w:hAnsiTheme="majorBidi" w:cstheme="majorBidi"/>
        </w:rPr>
        <w:t xml:space="preserve"> should read </w:t>
      </w:r>
      <w:r w:rsidRPr="003E039D">
        <w:rPr>
          <w:rFonts w:asciiTheme="majorBidi" w:hAnsiTheme="majorBidi" w:cstheme="majorBidi"/>
          <w:i/>
          <w:iCs/>
        </w:rPr>
        <w:t>ot Vav</w:t>
      </w:r>
      <w:r w:rsidRPr="003E039D">
        <w:rPr>
          <w:rFonts w:asciiTheme="majorBidi" w:hAnsiTheme="majorBidi" w:cstheme="majorBidi"/>
        </w:rPr>
        <w:t>); I have placed what seems to be the correct version in square parentheses.</w:t>
      </w:r>
    </w:p>
  </w:endnote>
  <w:endnote w:id="77">
    <w:p w14:paraId="4F8C17DE" w14:textId="77777777" w:rsidR="001D4A49" w:rsidRPr="003E039D" w:rsidRDefault="001D4A49">
      <w:pPr>
        <w:pStyle w:val="EndnoteText"/>
        <w:rPr>
          <w:rFonts w:asciiTheme="majorBidi" w:hAnsiTheme="majorBidi" w:cstheme="majorBidi"/>
        </w:rPr>
      </w:pPr>
      <w:r w:rsidRPr="003E039D">
        <w:rPr>
          <w:rStyle w:val="EndnoteReference"/>
          <w:rFonts w:asciiTheme="majorBidi" w:hAnsiTheme="majorBidi" w:cstheme="majorBidi"/>
        </w:rPr>
        <w:endnoteRef/>
      </w:r>
      <w:r w:rsidRPr="003E039D">
        <w:rPr>
          <w:rFonts w:asciiTheme="majorBidi" w:hAnsiTheme="majorBidi" w:cstheme="majorBidi"/>
        </w:rPr>
        <w:t xml:space="preserve"> </w:t>
      </w:r>
      <w:r>
        <w:rPr>
          <w:rFonts w:asciiTheme="majorBidi" w:hAnsiTheme="majorBidi" w:cstheme="majorBidi"/>
          <w:i/>
          <w:iCs/>
        </w:rPr>
        <w:t>k</w:t>
      </w:r>
      <w:r w:rsidRPr="003E039D">
        <w:rPr>
          <w:rFonts w:asciiTheme="majorBidi" w:hAnsiTheme="majorBidi" w:cstheme="majorBidi"/>
          <w:i/>
          <w:iCs/>
        </w:rPr>
        <w:t>ulei hai v</w:t>
      </w:r>
      <w:r>
        <w:rPr>
          <w:rFonts w:asciiTheme="majorBidi" w:hAnsiTheme="majorBidi" w:cstheme="majorBidi"/>
          <w:i/>
          <w:iCs/>
        </w:rPr>
        <w:t>e</w:t>
      </w:r>
      <w:r w:rsidRPr="003E039D">
        <w:rPr>
          <w:rFonts w:asciiTheme="majorBidi" w:hAnsiTheme="majorBidi" w:cstheme="majorBidi"/>
          <w:i/>
          <w:iCs/>
        </w:rPr>
        <w:t>-ulaiy</w:t>
      </w:r>
      <w:r w:rsidRPr="003E039D">
        <w:rPr>
          <w:rFonts w:asciiTheme="majorBidi" w:hAnsiTheme="majorBidi" w:cstheme="majorBidi"/>
        </w:rPr>
        <w:t>? All this and only ‘perhaps’? This known Talmudic expression is a paraphrase of Rabbi El’azar P</w:t>
      </w:r>
      <w:r>
        <w:rPr>
          <w:rFonts w:asciiTheme="majorBidi" w:hAnsiTheme="majorBidi" w:cstheme="majorBidi"/>
        </w:rPr>
        <w:t>e</w:t>
      </w:r>
      <w:r w:rsidRPr="003E039D">
        <w:rPr>
          <w:rFonts w:asciiTheme="majorBidi" w:hAnsiTheme="majorBidi" w:cstheme="majorBidi"/>
        </w:rPr>
        <w:t xml:space="preserve">dat’s question to God when offered an alternative incarnation that would be ‘perhaps’ better than this one. Although </w:t>
      </w:r>
      <w:r w:rsidRPr="003E039D">
        <w:rPr>
          <w:rFonts w:asciiTheme="majorBidi" w:hAnsiTheme="majorBidi" w:cstheme="majorBidi"/>
          <w:i/>
          <w:iCs/>
        </w:rPr>
        <w:t>TZ</w:t>
      </w:r>
      <w:r w:rsidRPr="003E039D">
        <w:rPr>
          <w:rFonts w:asciiTheme="majorBidi" w:hAnsiTheme="majorBidi" w:cstheme="majorBidi"/>
        </w:rPr>
        <w:t xml:space="preserve"> mystically interprets the word </w:t>
      </w:r>
      <w:r w:rsidRPr="003E039D">
        <w:rPr>
          <w:rFonts w:asciiTheme="majorBidi" w:hAnsiTheme="majorBidi" w:cstheme="majorBidi"/>
          <w:i/>
          <w:iCs/>
        </w:rPr>
        <w:t>ulaiy</w:t>
      </w:r>
      <w:r w:rsidRPr="003E039D">
        <w:rPr>
          <w:rFonts w:asciiTheme="majorBidi" w:hAnsiTheme="majorBidi" w:cstheme="majorBidi"/>
        </w:rPr>
        <w:t xml:space="preserve"> (perhaps) here, the actual word given in </w:t>
      </w:r>
      <w:r w:rsidRPr="003E039D">
        <w:rPr>
          <w:rFonts w:asciiTheme="majorBidi" w:hAnsiTheme="majorBidi" w:cstheme="majorBidi"/>
          <w:i/>
          <w:iCs/>
        </w:rPr>
        <w:t>BT</w:t>
      </w:r>
      <w:r w:rsidRPr="003E039D">
        <w:rPr>
          <w:rFonts w:asciiTheme="majorBidi" w:hAnsiTheme="majorBidi" w:cstheme="majorBidi"/>
        </w:rPr>
        <w:t xml:space="preserve"> Ta’anit 25a is </w:t>
      </w:r>
      <w:r w:rsidRPr="003E039D">
        <w:rPr>
          <w:rFonts w:asciiTheme="majorBidi" w:hAnsiTheme="majorBidi" w:cstheme="majorBidi"/>
          <w:i/>
          <w:iCs/>
        </w:rPr>
        <w:t>ephshar</w:t>
      </w:r>
      <w:r w:rsidRPr="003E039D">
        <w:rPr>
          <w:rFonts w:asciiTheme="majorBidi" w:hAnsiTheme="majorBidi" w:cstheme="majorBidi"/>
        </w:rPr>
        <w:t xml:space="preserve"> (possibly).</w:t>
      </w:r>
    </w:p>
  </w:endnote>
  <w:endnote w:id="78">
    <w:p w14:paraId="4C7C8ACC" w14:textId="77777777" w:rsidR="001D4A49" w:rsidRPr="003E039D" w:rsidRDefault="001D4A49" w:rsidP="00173DDA">
      <w:pPr>
        <w:pStyle w:val="EndnoteText"/>
        <w:rPr>
          <w:rFonts w:asciiTheme="majorBidi" w:hAnsiTheme="majorBidi" w:cstheme="majorBidi"/>
        </w:rPr>
      </w:pPr>
      <w:r w:rsidRPr="003E039D">
        <w:rPr>
          <w:rStyle w:val="EndnoteReference"/>
          <w:rFonts w:asciiTheme="majorBidi" w:hAnsiTheme="majorBidi" w:cstheme="majorBidi"/>
        </w:rPr>
        <w:endnoteRef/>
      </w:r>
      <w:r w:rsidRPr="003E039D">
        <w:rPr>
          <w:rFonts w:asciiTheme="majorBidi" w:hAnsiTheme="majorBidi" w:cstheme="majorBidi"/>
        </w:rPr>
        <w:t xml:space="preserve"> PQM: through the sins of the generation.</w:t>
      </w:r>
    </w:p>
  </w:endnote>
  <w:endnote w:id="79">
    <w:p w14:paraId="60E58435" w14:textId="77777777" w:rsidR="001D4A49" w:rsidRPr="003E039D" w:rsidRDefault="001D4A49" w:rsidP="00173DDA">
      <w:pPr>
        <w:pStyle w:val="EndnoteText"/>
        <w:rPr>
          <w:rFonts w:asciiTheme="majorBidi" w:hAnsiTheme="majorBidi" w:cstheme="majorBidi"/>
        </w:rPr>
      </w:pPr>
      <w:r w:rsidRPr="003E039D">
        <w:rPr>
          <w:rStyle w:val="EndnoteReference"/>
          <w:rFonts w:asciiTheme="majorBidi" w:hAnsiTheme="majorBidi" w:cstheme="majorBidi"/>
        </w:rPr>
        <w:endnoteRef/>
      </w:r>
      <w:r w:rsidRPr="003E039D">
        <w:rPr>
          <w:rFonts w:asciiTheme="majorBidi" w:hAnsiTheme="majorBidi" w:cstheme="majorBidi"/>
        </w:rPr>
        <w:t xml:space="preserve"> PQM understands this to refer to the source of his soul; according to MM, this is </w:t>
      </w:r>
      <w:r>
        <w:rPr>
          <w:rFonts w:asciiTheme="majorBidi" w:hAnsiTheme="majorBidi" w:cstheme="majorBidi"/>
        </w:rPr>
        <w:t>Y</w:t>
      </w:r>
      <w:r w:rsidRPr="003E039D">
        <w:rPr>
          <w:rFonts w:asciiTheme="majorBidi" w:hAnsiTheme="majorBidi" w:cstheme="majorBidi"/>
        </w:rPr>
        <w:t>sod.</w:t>
      </w:r>
    </w:p>
  </w:endnote>
  <w:endnote w:id="80">
    <w:p w14:paraId="600DC5C3" w14:textId="77777777" w:rsidR="001D4A49" w:rsidRPr="003E039D" w:rsidRDefault="001D4A49" w:rsidP="001252D0">
      <w:pPr>
        <w:pStyle w:val="EndnoteText"/>
        <w:rPr>
          <w:rFonts w:asciiTheme="majorBidi" w:hAnsiTheme="majorBidi" w:cstheme="majorBidi"/>
        </w:rPr>
      </w:pPr>
      <w:r w:rsidRPr="003E039D">
        <w:rPr>
          <w:rStyle w:val="EndnoteReference"/>
          <w:rFonts w:asciiTheme="majorBidi" w:hAnsiTheme="majorBidi" w:cstheme="majorBidi"/>
        </w:rPr>
        <w:endnoteRef/>
      </w:r>
      <w:r w:rsidRPr="003E039D">
        <w:rPr>
          <w:rFonts w:asciiTheme="majorBidi" w:hAnsiTheme="majorBidi" w:cstheme="majorBidi"/>
        </w:rPr>
        <w:t xml:space="preserve"> MM understands this entire passage to refer to the variant levels of soul (</w:t>
      </w:r>
      <w:r w:rsidRPr="003E039D">
        <w:rPr>
          <w:rFonts w:asciiTheme="majorBidi" w:hAnsiTheme="majorBidi" w:cstheme="majorBidi"/>
          <w:i/>
          <w:iCs/>
        </w:rPr>
        <w:t>n</w:t>
      </w:r>
      <w:r>
        <w:rPr>
          <w:rFonts w:asciiTheme="majorBidi" w:hAnsiTheme="majorBidi" w:cstheme="majorBidi"/>
          <w:i/>
          <w:iCs/>
        </w:rPr>
        <w:t>e</w:t>
      </w:r>
      <w:r w:rsidRPr="003E039D">
        <w:rPr>
          <w:rFonts w:asciiTheme="majorBidi" w:hAnsiTheme="majorBidi" w:cstheme="majorBidi"/>
          <w:i/>
          <w:iCs/>
        </w:rPr>
        <w:t>shamah</w:t>
      </w:r>
      <w:r w:rsidRPr="003E039D">
        <w:rPr>
          <w:rFonts w:asciiTheme="majorBidi" w:hAnsiTheme="majorBidi" w:cstheme="majorBidi"/>
        </w:rPr>
        <w:t>), spirit (</w:t>
      </w:r>
      <w:r w:rsidRPr="003E039D">
        <w:rPr>
          <w:rFonts w:asciiTheme="majorBidi" w:hAnsiTheme="majorBidi" w:cstheme="majorBidi"/>
          <w:i/>
          <w:iCs/>
        </w:rPr>
        <w:t>ru-a</w:t>
      </w:r>
      <w:r w:rsidRPr="003E039D">
        <w:rPr>
          <w:rFonts w:asciiTheme="majorBidi" w:hAnsiTheme="majorBidi" w:cstheme="majorBidi"/>
          <w:i/>
          <w:iCs/>
          <w:color w:val="252525"/>
          <w:shd w:val="clear" w:color="auto" w:fill="FFFFFF"/>
        </w:rPr>
        <w:t>ḥ</w:t>
      </w:r>
      <w:r w:rsidRPr="003E039D">
        <w:rPr>
          <w:rFonts w:asciiTheme="majorBidi" w:hAnsiTheme="majorBidi" w:cstheme="majorBidi"/>
        </w:rPr>
        <w:t>) and animating soul (</w:t>
      </w:r>
      <w:r w:rsidRPr="003E039D">
        <w:rPr>
          <w:rFonts w:asciiTheme="majorBidi" w:hAnsiTheme="majorBidi" w:cstheme="majorBidi"/>
          <w:i/>
          <w:iCs/>
        </w:rPr>
        <w:t>nephesh</w:t>
      </w:r>
      <w:r w:rsidRPr="003E039D">
        <w:rPr>
          <w:rFonts w:asciiTheme="majorBidi" w:hAnsiTheme="majorBidi" w:cstheme="majorBidi"/>
        </w:rPr>
        <w:t>) in relation to man and wife throughout each of the three primary reincarnations that an individual undergoes.</w:t>
      </w:r>
    </w:p>
  </w:endnote>
  <w:endnote w:id="81">
    <w:p w14:paraId="0B68A1E2" w14:textId="77777777" w:rsidR="001D4A49" w:rsidRPr="003E039D" w:rsidRDefault="001D4A49" w:rsidP="00173DDA">
      <w:pPr>
        <w:pStyle w:val="EndnoteText"/>
        <w:rPr>
          <w:rFonts w:asciiTheme="majorBidi" w:hAnsiTheme="majorBidi" w:cstheme="majorBidi"/>
        </w:rPr>
      </w:pPr>
      <w:r w:rsidRPr="003E039D">
        <w:rPr>
          <w:rStyle w:val="EndnoteReference"/>
          <w:rFonts w:asciiTheme="majorBidi" w:hAnsiTheme="majorBidi" w:cstheme="majorBidi"/>
        </w:rPr>
        <w:endnoteRef/>
      </w:r>
      <w:r w:rsidRPr="003E039D">
        <w:rPr>
          <w:rFonts w:asciiTheme="majorBidi" w:hAnsiTheme="majorBidi" w:cstheme="majorBidi"/>
        </w:rPr>
        <w:t xml:space="preserve"> There is some textual confusion here (it seems that the word </w:t>
      </w:r>
      <w:r w:rsidRPr="003E039D">
        <w:rPr>
          <w:rFonts w:asciiTheme="majorBidi" w:hAnsiTheme="majorBidi" w:cstheme="majorBidi"/>
          <w:i/>
          <w:iCs/>
        </w:rPr>
        <w:t>Adam</w:t>
      </w:r>
      <w:r w:rsidRPr="003E039D">
        <w:rPr>
          <w:rFonts w:asciiTheme="majorBidi" w:hAnsiTheme="majorBidi" w:cstheme="majorBidi"/>
        </w:rPr>
        <w:t xml:space="preserve"> should read </w:t>
      </w:r>
      <w:r w:rsidRPr="003E039D">
        <w:rPr>
          <w:rFonts w:asciiTheme="majorBidi" w:hAnsiTheme="majorBidi" w:cstheme="majorBidi"/>
          <w:i/>
          <w:iCs/>
        </w:rPr>
        <w:t>da</w:t>
      </w:r>
      <w:r w:rsidRPr="003E039D">
        <w:rPr>
          <w:rFonts w:asciiTheme="majorBidi" w:hAnsiTheme="majorBidi" w:cstheme="majorBidi"/>
        </w:rPr>
        <w:t>); I have placed what seems to be the correct version in square</w:t>
      </w:r>
      <w:r>
        <w:rPr>
          <w:rFonts w:asciiTheme="majorBidi" w:hAnsiTheme="majorBidi" w:cstheme="majorBidi"/>
        </w:rPr>
        <w:t xml:space="preserve"> (and grey)</w:t>
      </w:r>
      <w:r w:rsidRPr="003E039D">
        <w:rPr>
          <w:rFonts w:asciiTheme="majorBidi" w:hAnsiTheme="majorBidi" w:cstheme="majorBidi"/>
        </w:rPr>
        <w:t xml:space="preserve"> parentheses.</w:t>
      </w:r>
    </w:p>
  </w:endnote>
  <w:endnote w:id="82">
    <w:p w14:paraId="48171EFD" w14:textId="77777777" w:rsidR="001D4A49" w:rsidRDefault="001D4A49">
      <w:pPr>
        <w:pStyle w:val="EndnoteText"/>
      </w:pPr>
      <w:r>
        <w:rPr>
          <w:rStyle w:val="EndnoteReference"/>
        </w:rPr>
        <w:endnoteRef/>
      </w:r>
      <w:r>
        <w:t xml:space="preserve"> </w:t>
      </w:r>
      <w:r w:rsidRPr="006F78F4">
        <w:rPr>
          <w:rFonts w:asciiTheme="majorBidi" w:hAnsiTheme="majorBidi" w:cstheme="majorBidi"/>
          <w:i/>
          <w:iCs/>
        </w:rPr>
        <w:t>yi</w:t>
      </w:r>
      <w:r w:rsidRPr="006F78F4">
        <w:rPr>
          <w:rFonts w:ascii="Times New Roman" w:hAnsi="Times New Roman" w:cs="Times New Roman"/>
          <w:i/>
          <w:iCs/>
          <w:color w:val="252525"/>
          <w:shd w:val="clear" w:color="auto" w:fill="FFFFFF"/>
        </w:rPr>
        <w:t>ḥ</w:t>
      </w:r>
      <w:r w:rsidRPr="006F78F4">
        <w:rPr>
          <w:rFonts w:asciiTheme="majorBidi" w:hAnsiTheme="majorBidi" w:cstheme="majorBidi"/>
          <w:i/>
          <w:iCs/>
        </w:rPr>
        <w:t>uda</w:t>
      </w:r>
      <w:r>
        <w:t xml:space="preserve"> (uniqueness, singularity).</w:t>
      </w:r>
    </w:p>
  </w:endnote>
  <w:endnote w:id="83">
    <w:p w14:paraId="3A0C991E" w14:textId="77777777" w:rsidR="001D4A49" w:rsidRPr="003E039D" w:rsidRDefault="001D4A49" w:rsidP="00ED13AB">
      <w:pPr>
        <w:pStyle w:val="EndnoteText"/>
        <w:rPr>
          <w:rFonts w:asciiTheme="majorBidi" w:hAnsiTheme="majorBidi" w:cstheme="majorBidi"/>
        </w:rPr>
      </w:pPr>
      <w:r w:rsidRPr="003E039D">
        <w:rPr>
          <w:rStyle w:val="EndnoteReference"/>
          <w:rFonts w:asciiTheme="majorBidi" w:hAnsiTheme="majorBidi" w:cstheme="majorBidi"/>
        </w:rPr>
        <w:endnoteRef/>
      </w:r>
      <w:r w:rsidRPr="003E039D">
        <w:rPr>
          <w:rFonts w:asciiTheme="majorBidi" w:hAnsiTheme="majorBidi" w:cstheme="majorBidi"/>
        </w:rPr>
        <w:t xml:space="preserve"> </w:t>
      </w:r>
      <w:r w:rsidRPr="003E039D">
        <w:rPr>
          <w:rFonts w:asciiTheme="majorBidi" w:hAnsiTheme="majorBidi" w:cstheme="majorBidi"/>
          <w:i/>
          <w:iCs/>
        </w:rPr>
        <w:t>Pta</w:t>
      </w:r>
      <w:r w:rsidRPr="003E039D">
        <w:rPr>
          <w:rFonts w:asciiTheme="majorBidi" w:hAnsiTheme="majorBidi" w:cstheme="majorBidi"/>
          <w:i/>
          <w:iCs/>
          <w:color w:val="252525"/>
          <w:shd w:val="clear" w:color="auto" w:fill="FFFFFF"/>
        </w:rPr>
        <w:t>ḥ</w:t>
      </w:r>
      <w:r w:rsidRPr="003E039D">
        <w:rPr>
          <w:rFonts w:asciiTheme="majorBidi" w:hAnsiTheme="majorBidi" w:cstheme="majorBidi"/>
          <w:i/>
          <w:iCs/>
        </w:rPr>
        <w:t xml:space="preserve"> milin y</w:t>
      </w:r>
      <w:r>
        <w:rPr>
          <w:rFonts w:asciiTheme="majorBidi" w:hAnsiTheme="majorBidi" w:cstheme="majorBidi"/>
          <w:i/>
          <w:iCs/>
        </w:rPr>
        <w:t>e</w:t>
      </w:r>
      <w:r w:rsidRPr="003E039D">
        <w:rPr>
          <w:rFonts w:asciiTheme="majorBidi" w:hAnsiTheme="majorBidi" w:cstheme="majorBidi"/>
          <w:i/>
          <w:iCs/>
        </w:rPr>
        <w:t>tir, d</w:t>
      </w:r>
      <w:r>
        <w:rPr>
          <w:rFonts w:asciiTheme="majorBidi" w:hAnsiTheme="majorBidi" w:cstheme="majorBidi"/>
          <w:i/>
          <w:iCs/>
        </w:rPr>
        <w:t>e</w:t>
      </w:r>
      <w:r w:rsidRPr="003E039D">
        <w:rPr>
          <w:rFonts w:asciiTheme="majorBidi" w:hAnsiTheme="majorBidi" w:cstheme="majorBidi"/>
          <w:i/>
          <w:iCs/>
        </w:rPr>
        <w:t>-ha stimin milin dilakh</w:t>
      </w:r>
      <w:r w:rsidRPr="003E039D">
        <w:rPr>
          <w:rFonts w:asciiTheme="majorBidi" w:hAnsiTheme="majorBidi" w:cstheme="majorBidi"/>
        </w:rPr>
        <w:t xml:space="preserve"> (Open [with] more words, because your words are concealed). With this poetic entreaty, Rabbi Shim’on identifies with the reader’s difficulty in understanding exactly what has been said.</w:t>
      </w:r>
    </w:p>
  </w:endnote>
  <w:endnote w:id="84">
    <w:p w14:paraId="105AD923" w14:textId="77777777" w:rsidR="001D4A49" w:rsidRDefault="001D4A49">
      <w:pPr>
        <w:pStyle w:val="EndnoteText"/>
      </w:pPr>
      <w:r>
        <w:rPr>
          <w:rStyle w:val="EndnoteReference"/>
        </w:rPr>
        <w:endnoteRef/>
      </w:r>
      <w:r>
        <w:t xml:space="preserve"> </w:t>
      </w:r>
      <w:r w:rsidRPr="00D61C0E">
        <w:rPr>
          <w:rFonts w:asciiTheme="majorBidi" w:hAnsiTheme="majorBidi" w:cstheme="majorBidi"/>
          <w:i/>
          <w:iCs/>
        </w:rPr>
        <w:t>’eryan</w:t>
      </w:r>
      <w:r>
        <w:t xml:space="preserve"> (obscenities, forbidden sexualities).</w:t>
      </w:r>
    </w:p>
  </w:endnote>
  <w:endnote w:id="85">
    <w:p w14:paraId="127D226C" w14:textId="77777777" w:rsidR="001D4A49" w:rsidRPr="007B0D1A" w:rsidRDefault="001D4A49">
      <w:pPr>
        <w:pStyle w:val="EndnoteText"/>
        <w:rPr>
          <w:rFonts w:asciiTheme="majorBidi" w:hAnsiTheme="majorBidi" w:cstheme="majorBidi"/>
        </w:rPr>
      </w:pPr>
      <w:r w:rsidRPr="007B0D1A">
        <w:rPr>
          <w:rStyle w:val="EndnoteReference"/>
          <w:rFonts w:asciiTheme="majorBidi" w:hAnsiTheme="majorBidi" w:cstheme="majorBidi"/>
        </w:rPr>
        <w:endnoteRef/>
      </w:r>
      <w:r w:rsidRPr="007B0D1A">
        <w:rPr>
          <w:rFonts w:asciiTheme="majorBidi" w:hAnsiTheme="majorBidi" w:cstheme="majorBidi"/>
        </w:rPr>
        <w:t xml:space="preserve"> Assumedly, this is </w:t>
      </w:r>
      <w:r w:rsidRPr="007B0D1A">
        <w:rPr>
          <w:rFonts w:asciiTheme="majorBidi" w:hAnsiTheme="majorBidi" w:cstheme="majorBidi"/>
          <w:i/>
          <w:iCs/>
        </w:rPr>
        <w:t>kesutah</w:t>
      </w:r>
      <w:r w:rsidRPr="007B0D1A">
        <w:rPr>
          <w:rFonts w:asciiTheme="majorBidi" w:hAnsiTheme="majorBidi" w:cstheme="majorBidi"/>
        </w:rPr>
        <w:t xml:space="preserve"> (</w:t>
      </w:r>
      <w:r w:rsidRPr="007B0D1A">
        <w:rPr>
          <w:rFonts w:asciiTheme="majorBidi" w:hAnsiTheme="majorBidi" w:cstheme="majorBidi"/>
          <w:i/>
          <w:iCs/>
        </w:rPr>
        <w:t>her clothing</w:t>
      </w:r>
      <w:r w:rsidRPr="007B0D1A">
        <w:rPr>
          <w:rFonts w:asciiTheme="majorBidi" w:hAnsiTheme="majorBidi" w:cstheme="majorBidi"/>
        </w:rPr>
        <w:t xml:space="preserve">) of Exodus 21:10, and not </w:t>
      </w:r>
      <w:r w:rsidRPr="007B0D1A">
        <w:rPr>
          <w:rFonts w:asciiTheme="majorBidi" w:hAnsiTheme="majorBidi" w:cstheme="majorBidi"/>
          <w:i/>
          <w:iCs/>
        </w:rPr>
        <w:t>kesutoh</w:t>
      </w:r>
      <w:r w:rsidRPr="007B0D1A">
        <w:rPr>
          <w:rFonts w:asciiTheme="majorBidi" w:hAnsiTheme="majorBidi" w:cstheme="majorBidi"/>
        </w:rPr>
        <w:t xml:space="preserve"> (</w:t>
      </w:r>
      <w:r w:rsidRPr="007B0D1A">
        <w:rPr>
          <w:rFonts w:asciiTheme="majorBidi" w:hAnsiTheme="majorBidi" w:cstheme="majorBidi"/>
          <w:i/>
          <w:iCs/>
        </w:rPr>
        <w:t>his clothing</w:t>
      </w:r>
      <w:r w:rsidRPr="007B0D1A">
        <w:rPr>
          <w:rFonts w:asciiTheme="majorBidi" w:hAnsiTheme="majorBidi" w:cstheme="majorBidi"/>
        </w:rPr>
        <w:t xml:space="preserve">) of Exodus 22:26 whose letters are identical. The punctuation and flow of context here from the end of </w:t>
      </w:r>
      <w:r w:rsidRPr="007B0D1A">
        <w:rPr>
          <w:rFonts w:asciiTheme="majorBidi" w:hAnsiTheme="majorBidi" w:cstheme="majorBidi"/>
          <w:i/>
          <w:iCs/>
        </w:rPr>
        <w:t>TZ</w:t>
      </w:r>
      <w:r w:rsidRPr="007B0D1A">
        <w:rPr>
          <w:rFonts w:asciiTheme="majorBidi" w:hAnsiTheme="majorBidi" w:cstheme="majorBidi"/>
        </w:rPr>
        <w:t xml:space="preserve"> 100b is somewhat ambiguous.</w:t>
      </w:r>
    </w:p>
  </w:endnote>
  <w:endnote w:id="86">
    <w:p w14:paraId="659E53F0" w14:textId="77777777" w:rsidR="001D4A49" w:rsidRPr="007B0D1A" w:rsidRDefault="001D4A49">
      <w:pPr>
        <w:pStyle w:val="EndnoteText"/>
        <w:rPr>
          <w:rFonts w:asciiTheme="majorBidi" w:hAnsiTheme="majorBidi" w:cstheme="majorBidi"/>
        </w:rPr>
      </w:pPr>
      <w:r w:rsidRPr="007B0D1A">
        <w:rPr>
          <w:rStyle w:val="EndnoteReference"/>
          <w:rFonts w:asciiTheme="majorBidi" w:hAnsiTheme="majorBidi" w:cstheme="majorBidi"/>
        </w:rPr>
        <w:endnoteRef/>
      </w:r>
      <w:r w:rsidRPr="007B0D1A">
        <w:rPr>
          <w:rFonts w:asciiTheme="majorBidi" w:hAnsiTheme="majorBidi" w:cstheme="majorBidi"/>
        </w:rPr>
        <w:t xml:space="preserve"> The conjunction of the mention of the precept of </w:t>
      </w:r>
      <w:r w:rsidRPr="007B0D1A">
        <w:rPr>
          <w:rFonts w:asciiTheme="majorBidi" w:hAnsiTheme="majorBidi" w:cstheme="majorBidi"/>
          <w:i/>
          <w:iCs/>
        </w:rPr>
        <w:t>tzitzit</w:t>
      </w:r>
      <w:r w:rsidRPr="007B0D1A">
        <w:rPr>
          <w:rFonts w:asciiTheme="majorBidi" w:hAnsiTheme="majorBidi" w:cstheme="majorBidi"/>
        </w:rPr>
        <w:t xml:space="preserve"> – in relation to covering the body – with conjugal obligation, might seem to support the view discussed in note on </w:t>
      </w:r>
      <w:r w:rsidRPr="007B0D1A">
        <w:rPr>
          <w:rFonts w:asciiTheme="majorBidi" w:hAnsiTheme="majorBidi" w:cstheme="majorBidi"/>
          <w:i/>
          <w:iCs/>
        </w:rPr>
        <w:t>TZ</w:t>
      </w:r>
      <w:r w:rsidRPr="007B0D1A">
        <w:rPr>
          <w:rFonts w:asciiTheme="majorBidi" w:hAnsiTheme="majorBidi" w:cstheme="majorBidi"/>
        </w:rPr>
        <w:t xml:space="preserve"> 92a regarding the wearing of ‘the small </w:t>
      </w:r>
      <w:r w:rsidRPr="007B0D1A">
        <w:rPr>
          <w:rFonts w:asciiTheme="majorBidi" w:hAnsiTheme="majorBidi" w:cstheme="majorBidi"/>
          <w:i/>
          <w:iCs/>
        </w:rPr>
        <w:t>tallit</w:t>
      </w:r>
      <w:r w:rsidRPr="007B0D1A">
        <w:rPr>
          <w:rFonts w:asciiTheme="majorBidi" w:hAnsiTheme="majorBidi" w:cstheme="majorBidi"/>
        </w:rPr>
        <w:t>’ during sexual union.</w:t>
      </w:r>
    </w:p>
  </w:endnote>
  <w:endnote w:id="87">
    <w:p w14:paraId="0606FBB4" w14:textId="77777777" w:rsidR="001D4A49" w:rsidRPr="007B0D1A" w:rsidRDefault="001D4A49">
      <w:pPr>
        <w:pStyle w:val="EndnoteText"/>
        <w:rPr>
          <w:rFonts w:asciiTheme="majorBidi" w:hAnsiTheme="majorBidi" w:cstheme="majorBidi"/>
        </w:rPr>
      </w:pPr>
      <w:r w:rsidRPr="007B0D1A">
        <w:rPr>
          <w:rStyle w:val="EndnoteReference"/>
          <w:rFonts w:asciiTheme="majorBidi" w:hAnsiTheme="majorBidi" w:cstheme="majorBidi"/>
        </w:rPr>
        <w:endnoteRef/>
      </w:r>
      <w:r w:rsidRPr="007B0D1A">
        <w:rPr>
          <w:rFonts w:asciiTheme="majorBidi" w:hAnsiTheme="majorBidi" w:cstheme="majorBidi"/>
        </w:rPr>
        <w:t xml:space="preserve"> See </w:t>
      </w:r>
      <w:r w:rsidRPr="007B0D1A">
        <w:rPr>
          <w:rFonts w:asciiTheme="majorBidi" w:hAnsiTheme="majorBidi" w:cstheme="majorBidi"/>
          <w:i/>
          <w:iCs/>
        </w:rPr>
        <w:t>Bereishyt Rabbah</w:t>
      </w:r>
      <w:r w:rsidRPr="007B0D1A">
        <w:rPr>
          <w:rFonts w:asciiTheme="majorBidi" w:hAnsiTheme="majorBidi" w:cstheme="majorBidi"/>
        </w:rPr>
        <w:t xml:space="preserve"> 22:2 – three wondrous things happened on the same day: they (Adam and Eve) were created, they united, and they gave birth to children. Adam and Eve ‘ascended’ to the bed, and they descended with Qayin and his twin sister, and Hevel and his two twin sisters.</w:t>
      </w:r>
    </w:p>
  </w:endnote>
  <w:endnote w:id="88">
    <w:p w14:paraId="54F2CFE0" w14:textId="77777777" w:rsidR="001D4A49" w:rsidRPr="007B0D1A" w:rsidRDefault="001D4A49">
      <w:pPr>
        <w:pStyle w:val="EndnoteText"/>
        <w:rPr>
          <w:rFonts w:asciiTheme="majorBidi" w:hAnsiTheme="majorBidi" w:cstheme="majorBidi"/>
        </w:rPr>
      </w:pPr>
      <w:r w:rsidRPr="007B0D1A">
        <w:rPr>
          <w:rStyle w:val="EndnoteReference"/>
          <w:rFonts w:asciiTheme="majorBidi" w:hAnsiTheme="majorBidi" w:cstheme="majorBidi"/>
        </w:rPr>
        <w:endnoteRef/>
      </w:r>
      <w:r w:rsidRPr="007B0D1A">
        <w:rPr>
          <w:rFonts w:asciiTheme="majorBidi" w:hAnsiTheme="majorBidi" w:cstheme="majorBidi"/>
        </w:rPr>
        <w:t xml:space="preserve"> GRA amends to ‘him,’ and this seems correct; for the sake of sense I have placed it in square brackets while retaining </w:t>
      </w:r>
      <w:r w:rsidRPr="007B0D1A">
        <w:rPr>
          <w:rFonts w:asciiTheme="majorBidi" w:hAnsiTheme="majorBidi" w:cstheme="majorBidi"/>
          <w:i/>
          <w:iCs/>
        </w:rPr>
        <w:t>TZ</w:t>
      </w:r>
      <w:r>
        <w:rPr>
          <w:rFonts w:asciiTheme="majorBidi" w:hAnsiTheme="majorBidi" w:cstheme="majorBidi"/>
        </w:rPr>
        <w:t xml:space="preserve"> </w:t>
      </w:r>
      <w:r w:rsidRPr="007B0D1A">
        <w:rPr>
          <w:rFonts w:asciiTheme="majorBidi" w:hAnsiTheme="majorBidi" w:cstheme="majorBidi"/>
        </w:rPr>
        <w:t xml:space="preserve">Qushta’s version. </w:t>
      </w:r>
    </w:p>
  </w:endnote>
  <w:endnote w:id="89">
    <w:p w14:paraId="021DBA04" w14:textId="77777777" w:rsidR="001D4A49" w:rsidRDefault="001D4A49">
      <w:pPr>
        <w:pStyle w:val="EndnoteText"/>
      </w:pPr>
      <w:r>
        <w:rPr>
          <w:rStyle w:val="EndnoteReference"/>
        </w:rPr>
        <w:endnoteRef/>
      </w:r>
      <w:r>
        <w:t xml:space="preserve"> The difference between the variants is: </w:t>
      </w:r>
      <w:r w:rsidRPr="00713A04">
        <w:rPr>
          <w:rFonts w:asciiTheme="majorBidi" w:hAnsiTheme="majorBidi" w:cstheme="majorBidi"/>
          <w:i/>
          <w:iCs/>
        </w:rPr>
        <w:t>ishtarash</w:t>
      </w:r>
      <w:r>
        <w:t xml:space="preserve"> (rooted) and </w:t>
      </w:r>
      <w:r w:rsidRPr="00713A04">
        <w:rPr>
          <w:rFonts w:asciiTheme="majorBidi" w:hAnsiTheme="majorBidi" w:cstheme="majorBidi"/>
          <w:i/>
          <w:iCs/>
        </w:rPr>
        <w:t>ishtamesh</w:t>
      </w:r>
      <w:r>
        <w:t xml:space="preserve"> (used).</w:t>
      </w:r>
    </w:p>
  </w:endnote>
  <w:endnote w:id="90">
    <w:p w14:paraId="4975E5AC" w14:textId="77777777" w:rsidR="001D4A49" w:rsidRPr="007B0D1A" w:rsidRDefault="001D4A49" w:rsidP="005634E5">
      <w:pPr>
        <w:pStyle w:val="EndnoteText"/>
        <w:rPr>
          <w:rFonts w:asciiTheme="majorBidi" w:hAnsiTheme="majorBidi" w:cstheme="majorBidi"/>
        </w:rPr>
      </w:pPr>
      <w:r w:rsidRPr="007B0D1A">
        <w:rPr>
          <w:rStyle w:val="EndnoteReference"/>
          <w:rFonts w:asciiTheme="majorBidi" w:hAnsiTheme="majorBidi" w:cstheme="majorBidi"/>
        </w:rPr>
        <w:endnoteRef/>
      </w:r>
      <w:r w:rsidRPr="007B0D1A">
        <w:rPr>
          <w:rFonts w:asciiTheme="majorBidi" w:hAnsiTheme="majorBidi" w:cstheme="majorBidi"/>
        </w:rPr>
        <w:t xml:space="preserve"> This may refer to the power of Eve to bring souls into the world in order to correct the defection.</w:t>
      </w:r>
    </w:p>
  </w:endnote>
  <w:endnote w:id="91">
    <w:p w14:paraId="4AF8D67F" w14:textId="77777777" w:rsidR="001D4A49" w:rsidRPr="007B0D1A" w:rsidRDefault="001D4A49" w:rsidP="00622FFE">
      <w:pPr>
        <w:pStyle w:val="EndnoteText"/>
        <w:rPr>
          <w:rFonts w:asciiTheme="majorBidi" w:hAnsiTheme="majorBidi" w:cstheme="majorBidi"/>
        </w:rPr>
      </w:pPr>
      <w:r w:rsidRPr="007B0D1A">
        <w:rPr>
          <w:rStyle w:val="EndnoteReference"/>
          <w:rFonts w:asciiTheme="majorBidi" w:hAnsiTheme="majorBidi" w:cstheme="majorBidi"/>
        </w:rPr>
        <w:endnoteRef/>
      </w:r>
      <w:r w:rsidRPr="007B0D1A">
        <w:rPr>
          <w:rFonts w:asciiTheme="majorBidi" w:hAnsiTheme="majorBidi" w:cstheme="majorBidi"/>
        </w:rPr>
        <w:t xml:space="preserve"> </w:t>
      </w:r>
      <w:r w:rsidRPr="007B0D1A">
        <w:rPr>
          <w:rFonts w:asciiTheme="majorBidi" w:hAnsiTheme="majorBidi" w:cstheme="majorBidi"/>
          <w:i/>
          <w:iCs/>
        </w:rPr>
        <w:t>Ein soph d-ihu mazala ‘ila-ah</w:t>
      </w:r>
      <w:r w:rsidRPr="007B0D1A">
        <w:rPr>
          <w:rFonts w:asciiTheme="majorBidi" w:hAnsiTheme="majorBidi" w:cstheme="majorBidi"/>
        </w:rPr>
        <w:t xml:space="preserve"> (The Infinite, which is Higher </w:t>
      </w:r>
      <w:r w:rsidRPr="007B0D1A">
        <w:rPr>
          <w:rFonts w:asciiTheme="majorBidi" w:hAnsiTheme="majorBidi" w:cstheme="majorBidi"/>
          <w:i/>
          <w:iCs/>
        </w:rPr>
        <w:t>mazal</w:t>
      </w:r>
      <w:r w:rsidRPr="007B0D1A">
        <w:rPr>
          <w:rFonts w:asciiTheme="majorBidi" w:hAnsiTheme="majorBidi" w:cstheme="majorBidi"/>
        </w:rPr>
        <w:t xml:space="preserve">); as stated on </w:t>
      </w:r>
      <w:r w:rsidRPr="007B0D1A">
        <w:rPr>
          <w:rFonts w:asciiTheme="majorBidi" w:hAnsiTheme="majorBidi" w:cstheme="majorBidi"/>
          <w:i/>
          <w:iCs/>
        </w:rPr>
        <w:t>TZ</w:t>
      </w:r>
      <w:r w:rsidRPr="007B0D1A">
        <w:rPr>
          <w:rFonts w:asciiTheme="majorBidi" w:hAnsiTheme="majorBidi" w:cstheme="majorBidi"/>
        </w:rPr>
        <w:t xml:space="preserve"> 100b, </w:t>
      </w:r>
      <w:r w:rsidRPr="007B0D1A">
        <w:rPr>
          <w:rFonts w:asciiTheme="majorBidi" w:hAnsiTheme="majorBidi" w:cstheme="majorBidi"/>
          <w:i/>
          <w:iCs/>
        </w:rPr>
        <w:t>Ein Soph</w:t>
      </w:r>
      <w:r w:rsidRPr="007B0D1A">
        <w:rPr>
          <w:rFonts w:asciiTheme="majorBidi" w:hAnsiTheme="majorBidi" w:cstheme="majorBidi"/>
        </w:rPr>
        <w:t xml:space="preserve"> which is sometimes equated with the </w:t>
      </w:r>
      <w:r w:rsidRPr="007B0D1A">
        <w:rPr>
          <w:rFonts w:asciiTheme="majorBidi" w:hAnsiTheme="majorBidi" w:cstheme="majorBidi"/>
          <w:i/>
          <w:iCs/>
        </w:rPr>
        <w:t>sephirah</w:t>
      </w:r>
      <w:r w:rsidRPr="007B0D1A">
        <w:rPr>
          <w:rFonts w:asciiTheme="majorBidi" w:hAnsiTheme="majorBidi" w:cstheme="majorBidi"/>
        </w:rPr>
        <w:t xml:space="preserve"> Keter known as </w:t>
      </w:r>
      <w:r w:rsidRPr="007B0D1A">
        <w:rPr>
          <w:rFonts w:asciiTheme="majorBidi" w:hAnsiTheme="majorBidi" w:cstheme="majorBidi"/>
          <w:i/>
          <w:iCs/>
        </w:rPr>
        <w:t>mazal ‘elyon</w:t>
      </w:r>
      <w:r w:rsidRPr="007B0D1A">
        <w:rPr>
          <w:rFonts w:asciiTheme="majorBidi" w:hAnsiTheme="majorBidi" w:cstheme="majorBidi"/>
        </w:rPr>
        <w:t xml:space="preserve"> (Higher </w:t>
      </w:r>
      <w:r w:rsidRPr="007B0D1A">
        <w:rPr>
          <w:rFonts w:asciiTheme="majorBidi" w:hAnsiTheme="majorBidi" w:cstheme="majorBidi"/>
          <w:i/>
          <w:iCs/>
        </w:rPr>
        <w:t>mazal</w:t>
      </w:r>
      <w:r w:rsidRPr="007B0D1A">
        <w:rPr>
          <w:rFonts w:asciiTheme="majorBidi" w:hAnsiTheme="majorBidi" w:cstheme="majorBidi"/>
        </w:rPr>
        <w:t xml:space="preserve">), is the source of all influences in the world – see </w:t>
      </w:r>
      <w:r w:rsidRPr="007B0D1A">
        <w:rPr>
          <w:rFonts w:asciiTheme="majorBidi" w:hAnsiTheme="majorBidi" w:cstheme="majorBidi"/>
          <w:i/>
          <w:iCs/>
        </w:rPr>
        <w:t>Reqanati ‘al HaTorah</w:t>
      </w:r>
      <w:r w:rsidRPr="007B0D1A">
        <w:rPr>
          <w:rFonts w:asciiTheme="majorBidi" w:hAnsiTheme="majorBidi" w:cstheme="majorBidi"/>
        </w:rPr>
        <w:t xml:space="preserve">, Parashat Toldot; see also </w:t>
      </w:r>
      <w:r w:rsidRPr="007B0D1A">
        <w:rPr>
          <w:rFonts w:asciiTheme="majorBidi" w:hAnsiTheme="majorBidi" w:cstheme="majorBidi"/>
          <w:i/>
          <w:iCs/>
        </w:rPr>
        <w:t>Pardes Rimmonin</w:t>
      </w:r>
      <w:r w:rsidRPr="007B0D1A">
        <w:rPr>
          <w:rFonts w:asciiTheme="majorBidi" w:hAnsiTheme="majorBidi" w:cstheme="majorBidi"/>
        </w:rPr>
        <w:t xml:space="preserve"> 3:6 – </w:t>
      </w:r>
      <w:r w:rsidRPr="007B0D1A">
        <w:rPr>
          <w:rFonts w:asciiTheme="majorBidi" w:hAnsiTheme="majorBidi" w:cstheme="majorBidi"/>
          <w:i/>
          <w:iCs/>
        </w:rPr>
        <w:t>Ein Soph</w:t>
      </w:r>
      <w:r w:rsidRPr="007B0D1A">
        <w:rPr>
          <w:rFonts w:asciiTheme="majorBidi" w:hAnsiTheme="majorBidi" w:cstheme="majorBidi"/>
        </w:rPr>
        <w:t xml:space="preserve"> is </w:t>
      </w:r>
      <w:r w:rsidRPr="007B0D1A">
        <w:rPr>
          <w:rFonts w:asciiTheme="majorBidi" w:hAnsiTheme="majorBidi" w:cstheme="majorBidi"/>
          <w:i/>
          <w:iCs/>
        </w:rPr>
        <w:t>above</w:t>
      </w:r>
      <w:r w:rsidRPr="007B0D1A">
        <w:rPr>
          <w:rFonts w:asciiTheme="majorBidi" w:hAnsiTheme="majorBidi" w:cstheme="majorBidi"/>
        </w:rPr>
        <w:t xml:space="preserve"> Keter and</w:t>
      </w:r>
      <w:r>
        <w:rPr>
          <w:rFonts w:asciiTheme="majorBidi" w:hAnsiTheme="majorBidi" w:cstheme="majorBidi"/>
        </w:rPr>
        <w:t>,</w:t>
      </w:r>
      <w:r w:rsidRPr="007B0D1A">
        <w:rPr>
          <w:rFonts w:asciiTheme="majorBidi" w:hAnsiTheme="majorBidi" w:cstheme="majorBidi"/>
        </w:rPr>
        <w:t xml:space="preserve"> in relation to it</w:t>
      </w:r>
      <w:r>
        <w:rPr>
          <w:rFonts w:asciiTheme="majorBidi" w:hAnsiTheme="majorBidi" w:cstheme="majorBidi"/>
        </w:rPr>
        <w:t>,</w:t>
      </w:r>
      <w:r w:rsidRPr="007B0D1A">
        <w:rPr>
          <w:rFonts w:asciiTheme="majorBidi" w:hAnsiTheme="majorBidi" w:cstheme="majorBidi"/>
        </w:rPr>
        <w:t xml:space="preserve"> Keter is called </w:t>
      </w:r>
      <w:r w:rsidRPr="007B0D1A">
        <w:rPr>
          <w:rFonts w:asciiTheme="majorBidi" w:hAnsiTheme="majorBidi" w:cstheme="majorBidi"/>
          <w:i/>
          <w:iCs/>
        </w:rPr>
        <w:t>mazal</w:t>
      </w:r>
      <w:r w:rsidRPr="007B0D1A">
        <w:rPr>
          <w:rFonts w:asciiTheme="majorBidi" w:hAnsiTheme="majorBidi" w:cstheme="majorBidi"/>
        </w:rPr>
        <w:t>.</w:t>
      </w:r>
      <w:r>
        <w:rPr>
          <w:rFonts w:asciiTheme="majorBidi" w:hAnsiTheme="majorBidi" w:cstheme="majorBidi"/>
        </w:rPr>
        <w:t xml:space="preserve"> PQM: the eighth </w:t>
      </w:r>
      <w:r w:rsidRPr="009B3602">
        <w:rPr>
          <w:rFonts w:asciiTheme="majorBidi" w:hAnsiTheme="majorBidi" w:cstheme="majorBidi"/>
          <w:i/>
          <w:iCs/>
        </w:rPr>
        <w:t>mazal</w:t>
      </w:r>
      <w:r>
        <w:rPr>
          <w:rFonts w:asciiTheme="majorBidi" w:hAnsiTheme="majorBidi" w:cstheme="majorBidi"/>
        </w:rPr>
        <w:t xml:space="preserve"> of the ‘beard’.</w:t>
      </w:r>
    </w:p>
  </w:endnote>
  <w:endnote w:id="92">
    <w:p w14:paraId="47499CE7" w14:textId="77777777" w:rsidR="001D4A49" w:rsidRDefault="001D4A49">
      <w:pPr>
        <w:pStyle w:val="EndnoteText"/>
      </w:pPr>
      <w:r>
        <w:rPr>
          <w:rStyle w:val="EndnoteReference"/>
        </w:rPr>
        <w:endnoteRef/>
      </w:r>
      <w:r>
        <w:t xml:space="preserve"> The word </w:t>
      </w:r>
      <w:r w:rsidRPr="001A2805">
        <w:rPr>
          <w:i/>
          <w:iCs/>
        </w:rPr>
        <w:t>kol</w:t>
      </w:r>
      <w:r>
        <w:t xml:space="preserve"> (all) as it appears in </w:t>
      </w:r>
      <w:r w:rsidRPr="001A2805">
        <w:rPr>
          <w:i/>
          <w:iCs/>
        </w:rPr>
        <w:t>TZ</w:t>
      </w:r>
      <w:r>
        <w:t xml:space="preserve"> Qushta is read by most commentaries as </w:t>
      </w:r>
      <w:r w:rsidRPr="001A2805">
        <w:rPr>
          <w:i/>
          <w:iCs/>
        </w:rPr>
        <w:t xml:space="preserve">’al </w:t>
      </w:r>
      <w:r>
        <w:t>(above or upon).</w:t>
      </w:r>
    </w:p>
  </w:endnote>
  <w:endnote w:id="93">
    <w:p w14:paraId="6E1530CB" w14:textId="77777777" w:rsidR="001D4A49" w:rsidRDefault="001D4A49">
      <w:pPr>
        <w:pStyle w:val="EndnoteText"/>
      </w:pPr>
      <w:r>
        <w:rPr>
          <w:rStyle w:val="EndnoteReference"/>
        </w:rPr>
        <w:endnoteRef/>
      </w:r>
      <w:r>
        <w:t xml:space="preserve"> </w:t>
      </w:r>
      <w:r>
        <w:rPr>
          <w:rFonts w:asciiTheme="majorBidi" w:hAnsiTheme="majorBidi" w:cstheme="majorBidi"/>
        </w:rPr>
        <w:t>The entire passage is obscure and there are several alternate suggestions from commentaries.</w:t>
      </w:r>
    </w:p>
  </w:endnote>
  <w:endnote w:id="94">
    <w:p w14:paraId="3DFDC4A5" w14:textId="77777777" w:rsidR="001D4A49" w:rsidRPr="007B0D1A" w:rsidRDefault="001D4A49" w:rsidP="00322CFA">
      <w:pPr>
        <w:pStyle w:val="EndnoteText"/>
        <w:rPr>
          <w:rFonts w:asciiTheme="majorBidi" w:hAnsiTheme="majorBidi" w:cstheme="majorBidi"/>
        </w:rPr>
      </w:pPr>
      <w:r w:rsidRPr="007B0D1A">
        <w:rPr>
          <w:rStyle w:val="EndnoteReference"/>
          <w:rFonts w:asciiTheme="majorBidi" w:hAnsiTheme="majorBidi" w:cstheme="majorBidi"/>
        </w:rPr>
        <w:endnoteRef/>
      </w:r>
      <w:r w:rsidRPr="007B0D1A">
        <w:rPr>
          <w:rFonts w:asciiTheme="majorBidi" w:hAnsiTheme="majorBidi" w:cstheme="majorBidi"/>
        </w:rPr>
        <w:t xml:space="preserve"> </w:t>
      </w:r>
      <w:r>
        <w:rPr>
          <w:rFonts w:asciiTheme="majorBidi" w:hAnsiTheme="majorBidi" w:cstheme="majorBidi"/>
        </w:rPr>
        <w:t>T</w:t>
      </w:r>
      <w:r w:rsidRPr="007B0D1A">
        <w:rPr>
          <w:rFonts w:asciiTheme="majorBidi" w:hAnsiTheme="majorBidi" w:cstheme="majorBidi"/>
        </w:rPr>
        <w:t>his line of alternate version</w:t>
      </w:r>
      <w:r>
        <w:rPr>
          <w:rFonts w:asciiTheme="majorBidi" w:hAnsiTheme="majorBidi" w:cstheme="majorBidi"/>
        </w:rPr>
        <w:t xml:space="preserve"> appears to be clarifying the previous lines</w:t>
      </w:r>
      <w:r w:rsidRPr="007B0D1A">
        <w:rPr>
          <w:rFonts w:asciiTheme="majorBidi" w:hAnsiTheme="majorBidi" w:cstheme="majorBidi"/>
        </w:rPr>
        <w:t>;</w:t>
      </w:r>
      <w:r>
        <w:rPr>
          <w:rFonts w:asciiTheme="majorBidi" w:hAnsiTheme="majorBidi" w:cstheme="majorBidi"/>
        </w:rPr>
        <w:t xml:space="preserve"> however,</w:t>
      </w:r>
      <w:r w:rsidRPr="007B0D1A">
        <w:rPr>
          <w:rFonts w:asciiTheme="majorBidi" w:hAnsiTheme="majorBidi" w:cstheme="majorBidi"/>
        </w:rPr>
        <w:t xml:space="preserve"> MM reads </w:t>
      </w:r>
      <w:r w:rsidRPr="007B0D1A">
        <w:rPr>
          <w:rFonts w:asciiTheme="majorBidi" w:hAnsiTheme="majorBidi" w:cstheme="majorBidi"/>
          <w:i/>
          <w:iCs/>
        </w:rPr>
        <w:t>lon</w:t>
      </w:r>
      <w:r w:rsidRPr="007B0D1A">
        <w:rPr>
          <w:rFonts w:asciiTheme="majorBidi" w:hAnsiTheme="majorBidi" w:cstheme="majorBidi"/>
        </w:rPr>
        <w:t xml:space="preserve"> (them) not </w:t>
      </w:r>
      <w:r w:rsidRPr="007B0D1A">
        <w:rPr>
          <w:rFonts w:asciiTheme="majorBidi" w:hAnsiTheme="majorBidi" w:cstheme="majorBidi"/>
          <w:i/>
          <w:iCs/>
        </w:rPr>
        <w:t>l</w:t>
      </w:r>
      <w:r>
        <w:rPr>
          <w:rFonts w:asciiTheme="majorBidi" w:hAnsiTheme="majorBidi" w:cstheme="majorBidi"/>
          <w:i/>
          <w:iCs/>
        </w:rPr>
        <w:t>e</w:t>
      </w:r>
      <w:r w:rsidRPr="007B0D1A">
        <w:rPr>
          <w:rFonts w:asciiTheme="majorBidi" w:hAnsiTheme="majorBidi" w:cstheme="majorBidi"/>
          <w:i/>
          <w:iCs/>
        </w:rPr>
        <w:t>-vav</w:t>
      </w:r>
      <w:r w:rsidRPr="007B0D1A">
        <w:rPr>
          <w:rFonts w:asciiTheme="majorBidi" w:hAnsiTheme="majorBidi" w:cstheme="majorBidi"/>
        </w:rPr>
        <w:t xml:space="preserve"> (to Vav); MM: RMQ and GRA do not read.</w:t>
      </w:r>
      <w:r>
        <w:rPr>
          <w:rFonts w:asciiTheme="majorBidi" w:hAnsiTheme="majorBidi" w:cstheme="majorBidi"/>
        </w:rPr>
        <w:t xml:space="preserve"> </w:t>
      </w:r>
    </w:p>
  </w:endnote>
  <w:endnote w:id="95">
    <w:p w14:paraId="4B6DD32B" w14:textId="77777777" w:rsidR="001D4A49" w:rsidRPr="007B0D1A" w:rsidRDefault="001D4A49">
      <w:pPr>
        <w:pStyle w:val="EndnoteText"/>
        <w:rPr>
          <w:rFonts w:asciiTheme="majorBidi" w:hAnsiTheme="majorBidi" w:cstheme="majorBidi"/>
        </w:rPr>
      </w:pPr>
      <w:r w:rsidRPr="007B0D1A">
        <w:rPr>
          <w:rStyle w:val="EndnoteReference"/>
          <w:rFonts w:asciiTheme="majorBidi" w:hAnsiTheme="majorBidi" w:cstheme="majorBidi"/>
        </w:rPr>
        <w:endnoteRef/>
      </w:r>
      <w:r w:rsidRPr="007B0D1A">
        <w:rPr>
          <w:rFonts w:asciiTheme="majorBidi" w:hAnsiTheme="majorBidi" w:cstheme="majorBidi"/>
        </w:rPr>
        <w:t xml:space="preserve"> Most of the following lines contained in this parenthesised text do repeat earlier statements, as suggested here editorially, but there are some slight, and possibly significant, additions.</w:t>
      </w:r>
    </w:p>
  </w:endnote>
  <w:endnote w:id="96">
    <w:p w14:paraId="4F4B01AC" w14:textId="77777777" w:rsidR="001D4A49" w:rsidRDefault="001D4A49">
      <w:pPr>
        <w:pStyle w:val="EndnoteText"/>
      </w:pPr>
      <w:r>
        <w:rPr>
          <w:rStyle w:val="EndnoteReference"/>
        </w:rPr>
        <w:endnoteRef/>
      </w:r>
      <w:r>
        <w:t xml:space="preserve"> </w:t>
      </w:r>
      <w:r w:rsidRPr="002202F9">
        <w:rPr>
          <w:rFonts w:asciiTheme="majorBidi" w:hAnsiTheme="majorBidi" w:cstheme="majorBidi"/>
          <w:i/>
          <w:iCs/>
        </w:rPr>
        <w:t>raza ravr-va</w:t>
      </w:r>
      <w:r>
        <w:t xml:space="preserve"> (a great mystery).</w:t>
      </w:r>
    </w:p>
  </w:endnote>
  <w:endnote w:id="97">
    <w:p w14:paraId="0B8BF04A" w14:textId="77777777" w:rsidR="001D4A49" w:rsidRPr="007B0D1A" w:rsidRDefault="001D4A49">
      <w:pPr>
        <w:pStyle w:val="EndnoteText"/>
        <w:rPr>
          <w:rFonts w:asciiTheme="majorBidi" w:hAnsiTheme="majorBidi" w:cstheme="majorBidi"/>
        </w:rPr>
      </w:pPr>
      <w:r w:rsidRPr="007B0D1A">
        <w:rPr>
          <w:rStyle w:val="EndnoteReference"/>
          <w:rFonts w:asciiTheme="majorBidi" w:hAnsiTheme="majorBidi" w:cstheme="majorBidi"/>
        </w:rPr>
        <w:endnoteRef/>
      </w:r>
      <w:r w:rsidRPr="007B0D1A">
        <w:rPr>
          <w:rFonts w:asciiTheme="majorBidi" w:hAnsiTheme="majorBidi" w:cstheme="majorBidi"/>
        </w:rPr>
        <w:t xml:space="preserve"> </w:t>
      </w:r>
      <w:r w:rsidRPr="007B0D1A">
        <w:rPr>
          <w:rFonts w:asciiTheme="majorBidi" w:hAnsiTheme="majorBidi" w:cstheme="majorBidi"/>
          <w:i/>
          <w:iCs/>
        </w:rPr>
        <w:t>‘</w:t>
      </w:r>
      <w:r>
        <w:rPr>
          <w:rFonts w:asciiTheme="majorBidi" w:hAnsiTheme="majorBidi" w:cstheme="majorBidi"/>
          <w:i/>
          <w:iCs/>
        </w:rPr>
        <w:t>a</w:t>
      </w:r>
      <w:r w:rsidRPr="007B0D1A">
        <w:rPr>
          <w:rFonts w:asciiTheme="majorBidi" w:hAnsiTheme="majorBidi" w:cstheme="majorBidi"/>
          <w:i/>
          <w:iCs/>
        </w:rPr>
        <w:t>lma d-atei leit beih shinuya</w:t>
      </w:r>
      <w:r w:rsidRPr="007B0D1A">
        <w:rPr>
          <w:rFonts w:asciiTheme="majorBidi" w:hAnsiTheme="majorBidi" w:cstheme="majorBidi"/>
        </w:rPr>
        <w:t xml:space="preserve"> (in the world to come there is no change); see </w:t>
      </w:r>
      <w:r w:rsidRPr="007B0D1A">
        <w:rPr>
          <w:rFonts w:asciiTheme="majorBidi" w:hAnsiTheme="majorBidi" w:cstheme="majorBidi"/>
          <w:i/>
          <w:iCs/>
        </w:rPr>
        <w:t>TZ</w:t>
      </w:r>
      <w:r w:rsidRPr="007B0D1A">
        <w:rPr>
          <w:rFonts w:asciiTheme="majorBidi" w:hAnsiTheme="majorBidi" w:cstheme="majorBidi"/>
        </w:rPr>
        <w:t xml:space="preserve"> 93b: “There is no judgement in Him and no change” and note there. Here, that unique quality of the Divine is applied to a ‘world.’</w:t>
      </w:r>
    </w:p>
  </w:endnote>
  <w:endnote w:id="98">
    <w:p w14:paraId="128E0154" w14:textId="77777777" w:rsidR="001D4A49" w:rsidRPr="007B0D1A" w:rsidRDefault="001D4A49">
      <w:pPr>
        <w:pStyle w:val="EndnoteText"/>
        <w:rPr>
          <w:rFonts w:asciiTheme="majorBidi" w:hAnsiTheme="majorBidi" w:cstheme="majorBidi"/>
        </w:rPr>
      </w:pPr>
      <w:r w:rsidRPr="007B0D1A">
        <w:rPr>
          <w:rStyle w:val="EndnoteReference"/>
          <w:rFonts w:asciiTheme="majorBidi" w:hAnsiTheme="majorBidi" w:cstheme="majorBidi"/>
        </w:rPr>
        <w:endnoteRef/>
      </w:r>
      <w:r w:rsidRPr="007B0D1A">
        <w:rPr>
          <w:rFonts w:asciiTheme="majorBidi" w:hAnsiTheme="majorBidi" w:cstheme="majorBidi"/>
        </w:rPr>
        <w:t xml:space="preserve"> The quality of mercy as an attribute of the Name HVY”H, in contrast to the quality of judgement as an attribute of the Name ELHY”M, is featured in the discussion of Psalms 56:11 found in </w:t>
      </w:r>
      <w:r w:rsidRPr="007B0D1A">
        <w:rPr>
          <w:rFonts w:asciiTheme="majorBidi" w:hAnsiTheme="majorBidi" w:cstheme="majorBidi"/>
          <w:i/>
          <w:iCs/>
        </w:rPr>
        <w:t>BT</w:t>
      </w:r>
      <w:r w:rsidRPr="007B0D1A">
        <w:rPr>
          <w:rFonts w:asciiTheme="majorBidi" w:hAnsiTheme="majorBidi" w:cstheme="majorBidi"/>
        </w:rPr>
        <w:t xml:space="preserve"> Berakhot 60b. </w:t>
      </w:r>
    </w:p>
  </w:endnote>
  <w:endnote w:id="99">
    <w:p w14:paraId="6CD5C110" w14:textId="77777777" w:rsidR="001D4A49" w:rsidRPr="007B0D1A" w:rsidRDefault="001D4A49" w:rsidP="00623110">
      <w:pPr>
        <w:pStyle w:val="EndnoteText"/>
        <w:rPr>
          <w:rFonts w:asciiTheme="majorBidi" w:hAnsiTheme="majorBidi" w:cstheme="majorBidi"/>
        </w:rPr>
      </w:pPr>
      <w:r w:rsidRPr="007B0D1A">
        <w:rPr>
          <w:rStyle w:val="EndnoteReference"/>
          <w:rFonts w:asciiTheme="majorBidi" w:hAnsiTheme="majorBidi" w:cstheme="majorBidi"/>
        </w:rPr>
        <w:endnoteRef/>
      </w:r>
      <w:r w:rsidRPr="007B0D1A">
        <w:rPr>
          <w:rFonts w:asciiTheme="majorBidi" w:hAnsiTheme="majorBidi" w:cstheme="majorBidi"/>
        </w:rPr>
        <w:t xml:space="preserve"> This idea is stated in reverse in </w:t>
      </w:r>
      <w:r w:rsidRPr="007B0D1A">
        <w:rPr>
          <w:rFonts w:asciiTheme="majorBidi" w:hAnsiTheme="majorBidi" w:cstheme="majorBidi"/>
          <w:i/>
          <w:iCs/>
        </w:rPr>
        <w:t>Midrash Rabbah</w:t>
      </w:r>
      <w:r w:rsidRPr="007B0D1A">
        <w:rPr>
          <w:rFonts w:asciiTheme="majorBidi" w:hAnsiTheme="majorBidi" w:cstheme="majorBidi"/>
        </w:rPr>
        <w:t xml:space="preserve"> Vayiqra 29:6, but I could not find any source for this particular sentiment; in </w:t>
      </w:r>
      <w:r w:rsidRPr="007B0D1A">
        <w:rPr>
          <w:rFonts w:asciiTheme="majorBidi" w:hAnsiTheme="majorBidi" w:cstheme="majorBidi"/>
          <w:i/>
          <w:iCs/>
        </w:rPr>
        <w:t>Bereishyt Rabbah</w:t>
      </w:r>
      <w:r w:rsidRPr="007B0D1A">
        <w:rPr>
          <w:rFonts w:asciiTheme="majorBidi" w:hAnsiTheme="majorBidi" w:cstheme="majorBidi"/>
        </w:rPr>
        <w:t xml:space="preserve"> 93:11 and elsewhere: </w:t>
      </w:r>
      <w:r>
        <w:rPr>
          <w:rFonts w:asciiTheme="majorBidi" w:hAnsiTheme="majorBidi" w:cstheme="majorBidi"/>
        </w:rPr>
        <w:t>t</w:t>
      </w:r>
      <w:r w:rsidRPr="007B0D1A">
        <w:rPr>
          <w:rFonts w:asciiTheme="majorBidi" w:hAnsiTheme="majorBidi" w:cstheme="majorBidi"/>
        </w:rPr>
        <w:t>he blessed Holy One sits on the throne of judgement. Indeed, traditionally, the Day of Judgement (</w:t>
      </w:r>
      <w:r w:rsidRPr="007B0D1A">
        <w:rPr>
          <w:rFonts w:asciiTheme="majorBidi" w:hAnsiTheme="majorBidi" w:cstheme="majorBidi"/>
          <w:i/>
          <w:iCs/>
        </w:rPr>
        <w:t>Rosh haShanah</w:t>
      </w:r>
      <w:r w:rsidRPr="007B0D1A">
        <w:rPr>
          <w:rFonts w:asciiTheme="majorBidi" w:hAnsiTheme="majorBidi" w:cstheme="majorBidi"/>
        </w:rPr>
        <w:t>) finds God sitting upon the Throne of Judgement, from which He is entreated to move to the Throne of Mercy; but the description of rising from mercy to judgement is unique.</w:t>
      </w:r>
    </w:p>
  </w:endnote>
  <w:endnote w:id="100">
    <w:p w14:paraId="5F5C82F0" w14:textId="77777777" w:rsidR="001D4A49" w:rsidRPr="007B0D1A" w:rsidRDefault="001D4A49" w:rsidP="00671F56">
      <w:pPr>
        <w:pStyle w:val="EndnoteText"/>
        <w:rPr>
          <w:rFonts w:asciiTheme="majorBidi" w:hAnsiTheme="majorBidi" w:cstheme="majorBidi"/>
        </w:rPr>
      </w:pPr>
      <w:r w:rsidRPr="007B0D1A">
        <w:rPr>
          <w:rStyle w:val="EndnoteReference"/>
          <w:rFonts w:asciiTheme="majorBidi" w:hAnsiTheme="majorBidi" w:cstheme="majorBidi"/>
        </w:rPr>
        <w:endnoteRef/>
      </w:r>
      <w:r w:rsidRPr="007B0D1A">
        <w:rPr>
          <w:rFonts w:asciiTheme="majorBidi" w:hAnsiTheme="majorBidi" w:cstheme="majorBidi"/>
        </w:rPr>
        <w:t xml:space="preserve"> The code of A</w:t>
      </w:r>
      <w:r>
        <w:rPr>
          <w:rFonts w:asciiTheme="majorBidi" w:hAnsiTheme="majorBidi" w:cstheme="majorBidi"/>
        </w:rPr>
        <w:t>-</w:t>
      </w:r>
      <w:r w:rsidRPr="007B0D1A">
        <w:rPr>
          <w:rFonts w:asciiTheme="majorBidi" w:hAnsiTheme="majorBidi" w:cstheme="majorBidi"/>
        </w:rPr>
        <w:t>T B</w:t>
      </w:r>
      <w:r>
        <w:rPr>
          <w:rFonts w:asciiTheme="majorBidi" w:hAnsiTheme="majorBidi" w:cstheme="majorBidi"/>
        </w:rPr>
        <w:t>-</w:t>
      </w:r>
      <w:r w:rsidRPr="007B0D1A">
        <w:rPr>
          <w:rFonts w:asciiTheme="majorBidi" w:hAnsiTheme="majorBidi" w:cstheme="majorBidi"/>
        </w:rPr>
        <w:t xml:space="preserve">Sh, where the first letter of the Hebrew alphabet represents the last letter, the second letter represents the second-last letter, and so on; see </w:t>
      </w:r>
      <w:r w:rsidRPr="007B0D1A">
        <w:rPr>
          <w:rFonts w:asciiTheme="majorBidi" w:hAnsiTheme="majorBidi" w:cstheme="majorBidi"/>
          <w:i/>
          <w:iCs/>
        </w:rPr>
        <w:t>TZ</w:t>
      </w:r>
      <w:r w:rsidRPr="007B0D1A">
        <w:rPr>
          <w:rFonts w:asciiTheme="majorBidi" w:hAnsiTheme="majorBidi" w:cstheme="majorBidi"/>
        </w:rPr>
        <w:t xml:space="preserve"> 61a and note there; on Kabbalistic codes, see note on </w:t>
      </w:r>
      <w:r w:rsidRPr="007B0D1A">
        <w:rPr>
          <w:rFonts w:asciiTheme="majorBidi" w:hAnsiTheme="majorBidi" w:cstheme="majorBidi"/>
          <w:i/>
          <w:iCs/>
        </w:rPr>
        <w:t>TZ</w:t>
      </w:r>
      <w:r w:rsidRPr="007B0D1A">
        <w:rPr>
          <w:rFonts w:asciiTheme="majorBidi" w:hAnsiTheme="majorBidi" w:cstheme="majorBidi"/>
        </w:rPr>
        <w:t xml:space="preserve"> 40a.</w:t>
      </w:r>
    </w:p>
  </w:endnote>
  <w:endnote w:id="101">
    <w:p w14:paraId="7B182267" w14:textId="77777777" w:rsidR="001D4A49" w:rsidRPr="007B0D1A" w:rsidRDefault="001D4A49" w:rsidP="00C10D3F">
      <w:pPr>
        <w:pStyle w:val="EndnoteText"/>
        <w:rPr>
          <w:rFonts w:asciiTheme="majorBidi" w:hAnsiTheme="majorBidi" w:cstheme="majorBidi"/>
        </w:rPr>
      </w:pPr>
      <w:r w:rsidRPr="007B0D1A">
        <w:rPr>
          <w:rStyle w:val="EndnoteReference"/>
          <w:rFonts w:asciiTheme="majorBidi" w:hAnsiTheme="majorBidi" w:cstheme="majorBidi"/>
        </w:rPr>
        <w:endnoteRef/>
      </w:r>
      <w:r w:rsidRPr="007B0D1A">
        <w:rPr>
          <w:rFonts w:asciiTheme="majorBidi" w:hAnsiTheme="majorBidi" w:cstheme="majorBidi"/>
        </w:rPr>
        <w:t xml:space="preserve"> </w:t>
      </w:r>
      <w:r w:rsidRPr="007B0D1A">
        <w:rPr>
          <w:rFonts w:asciiTheme="majorBidi" w:hAnsiTheme="majorBidi" w:cstheme="majorBidi"/>
          <w:i/>
          <w:iCs/>
        </w:rPr>
        <w:t>ke-le-a</w:t>
      </w:r>
      <w:r w:rsidRPr="007B0D1A">
        <w:rPr>
          <w:rFonts w:asciiTheme="majorBidi" w:hAnsiTheme="majorBidi" w:cstheme="majorBidi"/>
          <w:i/>
          <w:iCs/>
          <w:color w:val="252525"/>
          <w:shd w:val="clear" w:color="auto" w:fill="FFFFFF"/>
        </w:rPr>
        <w:t>ḥ</w:t>
      </w:r>
      <w:r w:rsidRPr="007B0D1A">
        <w:rPr>
          <w:rFonts w:asciiTheme="majorBidi" w:hAnsiTheme="majorBidi" w:cstheme="majorBidi"/>
          <w:i/>
          <w:iCs/>
        </w:rPr>
        <w:t>ar yad</w:t>
      </w:r>
      <w:r w:rsidRPr="007B0D1A">
        <w:rPr>
          <w:rFonts w:asciiTheme="majorBidi" w:hAnsiTheme="majorBidi" w:cstheme="majorBidi"/>
        </w:rPr>
        <w:t xml:space="preserve"> (backhanded) is a Talmudic halakhic term to describe a way of effecting any action that is undesirable on the Sabbath (because it may ordinarily border on violating the Sabbath, at least Rabbinically) but permitted because one is compelled to do it for whatever reason; so it is done in a manner that is  called </w:t>
      </w:r>
      <w:r w:rsidRPr="007B0D1A">
        <w:rPr>
          <w:rFonts w:asciiTheme="majorBidi" w:hAnsiTheme="majorBidi" w:cstheme="majorBidi"/>
          <w:i/>
          <w:iCs/>
        </w:rPr>
        <w:t>shinui ma’aseh</w:t>
      </w:r>
      <w:r w:rsidRPr="007B0D1A">
        <w:rPr>
          <w:rFonts w:asciiTheme="majorBidi" w:hAnsiTheme="majorBidi" w:cstheme="majorBidi"/>
        </w:rPr>
        <w:t xml:space="preserve"> (lit. a change of doing), ‘a change’ from the normal way of performing the action, and this unusual manner is referred to as “with the back of the hand.” </w:t>
      </w:r>
    </w:p>
  </w:endnote>
  <w:endnote w:id="102">
    <w:p w14:paraId="67ECB4DD" w14:textId="77777777" w:rsidR="001D4A49" w:rsidRPr="007B0D1A" w:rsidRDefault="001D4A49" w:rsidP="001B2FE0">
      <w:pPr>
        <w:pStyle w:val="EndnoteText"/>
        <w:rPr>
          <w:rFonts w:asciiTheme="majorBidi" w:hAnsiTheme="majorBidi" w:cstheme="majorBidi"/>
        </w:rPr>
      </w:pPr>
      <w:r w:rsidRPr="007B0D1A">
        <w:rPr>
          <w:rStyle w:val="EndnoteReference"/>
          <w:rFonts w:asciiTheme="majorBidi" w:hAnsiTheme="majorBidi" w:cstheme="majorBidi"/>
        </w:rPr>
        <w:endnoteRef/>
      </w:r>
      <w:r w:rsidRPr="007B0D1A">
        <w:rPr>
          <w:rFonts w:asciiTheme="majorBidi" w:hAnsiTheme="majorBidi" w:cstheme="majorBidi"/>
        </w:rPr>
        <w:t xml:space="preserve"> This seems to refer to the </w:t>
      </w:r>
      <w:r w:rsidRPr="007B0D1A">
        <w:rPr>
          <w:rFonts w:asciiTheme="majorBidi" w:hAnsiTheme="majorBidi" w:cstheme="majorBidi"/>
          <w:i/>
          <w:iCs/>
        </w:rPr>
        <w:t>sephirah</w:t>
      </w:r>
      <w:r w:rsidRPr="007B0D1A">
        <w:rPr>
          <w:rFonts w:asciiTheme="majorBidi" w:hAnsiTheme="majorBidi" w:cstheme="majorBidi"/>
        </w:rPr>
        <w:t xml:space="preserve"> of Y</w:t>
      </w:r>
      <w:r>
        <w:rPr>
          <w:rFonts w:asciiTheme="majorBidi" w:hAnsiTheme="majorBidi" w:cstheme="majorBidi"/>
        </w:rPr>
        <w:t>e</w:t>
      </w:r>
      <w:r w:rsidRPr="007B0D1A">
        <w:rPr>
          <w:rFonts w:asciiTheme="majorBidi" w:hAnsiTheme="majorBidi" w:cstheme="majorBidi"/>
        </w:rPr>
        <w:t xml:space="preserve">sod. MM understands the concept of ‘backhandedness’ to refer to a situation where </w:t>
      </w:r>
      <w:r>
        <w:rPr>
          <w:rFonts w:asciiTheme="majorBidi" w:hAnsiTheme="majorBidi" w:cstheme="majorBidi"/>
        </w:rPr>
        <w:t>M</w:t>
      </w:r>
      <w:r w:rsidRPr="007B0D1A">
        <w:rPr>
          <w:rFonts w:asciiTheme="majorBidi" w:hAnsiTheme="majorBidi" w:cstheme="majorBidi"/>
        </w:rPr>
        <w:t xml:space="preserve">alkhut is higher than </w:t>
      </w:r>
      <w:r>
        <w:rPr>
          <w:rFonts w:asciiTheme="majorBidi" w:hAnsiTheme="majorBidi" w:cstheme="majorBidi"/>
        </w:rPr>
        <w:t>Y</w:t>
      </w:r>
      <w:r w:rsidRPr="007B0D1A">
        <w:rPr>
          <w:rFonts w:asciiTheme="majorBidi" w:hAnsiTheme="majorBidi" w:cstheme="majorBidi"/>
        </w:rPr>
        <w:t>sod.</w:t>
      </w:r>
    </w:p>
  </w:endnote>
  <w:endnote w:id="103">
    <w:p w14:paraId="7EE36E67" w14:textId="77777777" w:rsidR="001D4A49" w:rsidRPr="007B0D1A" w:rsidRDefault="001D4A49">
      <w:pPr>
        <w:pStyle w:val="EndnoteText"/>
        <w:rPr>
          <w:rFonts w:asciiTheme="majorBidi" w:hAnsiTheme="majorBidi" w:cstheme="majorBidi"/>
        </w:rPr>
      </w:pPr>
      <w:r w:rsidRPr="007B0D1A">
        <w:rPr>
          <w:rStyle w:val="EndnoteReference"/>
          <w:rFonts w:asciiTheme="majorBidi" w:hAnsiTheme="majorBidi" w:cstheme="majorBidi"/>
        </w:rPr>
        <w:endnoteRef/>
      </w:r>
      <w:r w:rsidRPr="007B0D1A">
        <w:rPr>
          <w:rFonts w:asciiTheme="majorBidi" w:hAnsiTheme="majorBidi" w:cstheme="majorBidi"/>
        </w:rPr>
        <w:t xml:space="preserve"> See </w:t>
      </w:r>
      <w:r w:rsidRPr="007B0D1A">
        <w:rPr>
          <w:rFonts w:asciiTheme="majorBidi" w:hAnsiTheme="majorBidi" w:cstheme="majorBidi"/>
          <w:i/>
          <w:iCs/>
        </w:rPr>
        <w:t>JT</w:t>
      </w:r>
      <w:r w:rsidRPr="007B0D1A">
        <w:rPr>
          <w:rFonts w:asciiTheme="majorBidi" w:hAnsiTheme="majorBidi" w:cstheme="majorBidi"/>
        </w:rPr>
        <w:t xml:space="preserve"> Sanhedrin 23a (DBS) – where a comparative statement is brought which qualifies the Mishnaic dictum regarding the lion’s tail, as applied to the concept of ‘place.’</w:t>
      </w:r>
    </w:p>
  </w:endnote>
  <w:endnote w:id="104">
    <w:p w14:paraId="1E4CF724" w14:textId="77777777" w:rsidR="001D4A49" w:rsidRPr="0088479B" w:rsidRDefault="001D4A49" w:rsidP="001A3BD3">
      <w:pPr>
        <w:pStyle w:val="EndnoteText"/>
        <w:rPr>
          <w:rFonts w:asciiTheme="majorBidi" w:hAnsiTheme="majorBidi" w:cstheme="majorBidi"/>
        </w:rPr>
      </w:pPr>
      <w:r w:rsidRPr="0088479B">
        <w:rPr>
          <w:rStyle w:val="EndnoteReference"/>
          <w:rFonts w:asciiTheme="majorBidi" w:hAnsiTheme="majorBidi" w:cstheme="majorBidi"/>
        </w:rPr>
        <w:endnoteRef/>
      </w:r>
      <w:r w:rsidRPr="0088479B">
        <w:rPr>
          <w:rFonts w:asciiTheme="majorBidi" w:hAnsiTheme="majorBidi" w:cstheme="majorBidi"/>
        </w:rPr>
        <w:t xml:space="preserve"> That hour being the actual moment of emergence of the drop during sexual union (MM); earlier  we were taught that all reincarnation is</w:t>
      </w:r>
      <w:r>
        <w:rPr>
          <w:rFonts w:asciiTheme="majorBidi" w:hAnsiTheme="majorBidi" w:cstheme="majorBidi"/>
        </w:rPr>
        <w:t xml:space="preserve"> [of the letter]</w:t>
      </w:r>
      <w:r w:rsidRPr="0088479B">
        <w:rPr>
          <w:rFonts w:asciiTheme="majorBidi" w:hAnsiTheme="majorBidi" w:cstheme="majorBidi"/>
        </w:rPr>
        <w:t xml:space="preserve"> Y</w:t>
      </w:r>
      <w:r>
        <w:rPr>
          <w:rFonts w:asciiTheme="majorBidi" w:hAnsiTheme="majorBidi" w:cstheme="majorBidi"/>
        </w:rPr>
        <w:t>o</w:t>
      </w:r>
      <w:r w:rsidRPr="0088479B">
        <w:rPr>
          <w:rFonts w:asciiTheme="majorBidi" w:hAnsiTheme="majorBidi" w:cstheme="majorBidi"/>
        </w:rPr>
        <w:t>d; and we have also learnt that Y</w:t>
      </w:r>
      <w:r>
        <w:rPr>
          <w:rFonts w:asciiTheme="majorBidi" w:hAnsiTheme="majorBidi" w:cstheme="majorBidi"/>
        </w:rPr>
        <w:t>o</w:t>
      </w:r>
      <w:r w:rsidRPr="0088479B">
        <w:rPr>
          <w:rFonts w:asciiTheme="majorBidi" w:hAnsiTheme="majorBidi" w:cstheme="majorBidi"/>
        </w:rPr>
        <w:t>d is the drop; Vav is Ysod; the soul is reincarnated through the Divine union, which happens/ed at the soul’s source, and which is re-enacted at every level of the soul’s descent, including at the level of the physical body.</w:t>
      </w:r>
    </w:p>
  </w:endnote>
  <w:endnote w:id="105">
    <w:p w14:paraId="09B1F1D4" w14:textId="77777777" w:rsidR="001D4A49" w:rsidRDefault="001D4A49">
      <w:pPr>
        <w:pStyle w:val="EndnoteText"/>
      </w:pPr>
      <w:r>
        <w:rPr>
          <w:rStyle w:val="EndnoteReference"/>
        </w:rPr>
        <w:endnoteRef/>
      </w:r>
      <w:r>
        <w:t xml:space="preserve"> </w:t>
      </w:r>
      <w:r w:rsidRPr="006D6386">
        <w:rPr>
          <w:rFonts w:asciiTheme="majorBidi" w:hAnsiTheme="majorBidi" w:cstheme="majorBidi"/>
          <w:i/>
          <w:iCs/>
        </w:rPr>
        <w:t>l</w:t>
      </w:r>
      <w:r>
        <w:rPr>
          <w:rFonts w:asciiTheme="majorBidi" w:hAnsiTheme="majorBidi" w:cstheme="majorBidi"/>
          <w:i/>
          <w:iCs/>
        </w:rPr>
        <w:t>e</w:t>
      </w:r>
      <w:r w:rsidRPr="006D6386">
        <w:rPr>
          <w:rFonts w:asciiTheme="majorBidi" w:hAnsiTheme="majorBidi" w:cstheme="majorBidi"/>
          <w:i/>
          <w:iCs/>
        </w:rPr>
        <w:t>-aqdama lah</w:t>
      </w:r>
      <w:r>
        <w:t xml:space="preserve"> (‘to greet Her’ or possibly ‘to precede Her’).</w:t>
      </w:r>
    </w:p>
  </w:endnote>
  <w:endnote w:id="106">
    <w:p w14:paraId="0A970C04" w14:textId="77777777" w:rsidR="001D4A49" w:rsidRPr="0088479B" w:rsidRDefault="001D4A49" w:rsidP="008B4E84">
      <w:pPr>
        <w:pStyle w:val="EndnoteText"/>
        <w:rPr>
          <w:rFonts w:asciiTheme="majorBidi" w:hAnsiTheme="majorBidi" w:cstheme="majorBidi"/>
        </w:rPr>
      </w:pPr>
      <w:r w:rsidRPr="0088479B">
        <w:rPr>
          <w:rStyle w:val="EndnoteReference"/>
          <w:rFonts w:asciiTheme="majorBidi" w:hAnsiTheme="majorBidi" w:cstheme="majorBidi"/>
        </w:rPr>
        <w:endnoteRef/>
      </w:r>
      <w:r w:rsidRPr="0088479B">
        <w:rPr>
          <w:rFonts w:asciiTheme="majorBidi" w:hAnsiTheme="majorBidi" w:cstheme="majorBidi"/>
        </w:rPr>
        <w:t xml:space="preserve"> GRA reads “Her:” The verse i</w:t>
      </w:r>
      <w:r>
        <w:rPr>
          <w:rFonts w:asciiTheme="majorBidi" w:hAnsiTheme="majorBidi" w:cstheme="majorBidi"/>
        </w:rPr>
        <w:t>n</w:t>
      </w:r>
      <w:r w:rsidRPr="0088479B">
        <w:rPr>
          <w:rFonts w:asciiTheme="majorBidi" w:hAnsiTheme="majorBidi" w:cstheme="majorBidi"/>
        </w:rPr>
        <w:t xml:space="preserve"> context is said by the Prophet Jeremiah, about himself, in exasperation.</w:t>
      </w:r>
    </w:p>
  </w:endnote>
  <w:endnote w:id="107">
    <w:p w14:paraId="5FB49931" w14:textId="77777777" w:rsidR="001D4A49" w:rsidRDefault="001D4A49">
      <w:pPr>
        <w:pStyle w:val="EndnoteText"/>
      </w:pPr>
      <w:r>
        <w:rPr>
          <w:rStyle w:val="EndnoteReference"/>
        </w:rPr>
        <w:endnoteRef/>
      </w:r>
      <w:r>
        <w:t xml:space="preserve"> </w:t>
      </w:r>
      <w:r w:rsidRPr="001D5B83">
        <w:rPr>
          <w:rFonts w:asciiTheme="majorBidi" w:hAnsiTheme="majorBidi" w:cstheme="majorBidi"/>
          <w:i/>
          <w:iCs/>
        </w:rPr>
        <w:t>le-phashpe</w:t>
      </w:r>
      <w:r>
        <w:rPr>
          <w:rFonts w:asciiTheme="majorBidi" w:hAnsiTheme="majorBidi" w:cstheme="majorBidi"/>
          <w:i/>
          <w:iCs/>
        </w:rPr>
        <w:t>-</w:t>
      </w:r>
      <w:r w:rsidRPr="001D5B83">
        <w:rPr>
          <w:rFonts w:asciiTheme="majorBidi" w:hAnsiTheme="majorBidi" w:cstheme="majorBidi"/>
          <w:i/>
          <w:iCs/>
        </w:rPr>
        <w:t>sha</w:t>
      </w:r>
      <w:r>
        <w:t xml:space="preserve"> – a rather nuanced way of saying ‘to seek’ or to ‘examine’.</w:t>
      </w:r>
    </w:p>
  </w:endnote>
  <w:endnote w:id="108">
    <w:p w14:paraId="2E65DF4B" w14:textId="77777777" w:rsidR="001D4A49" w:rsidRPr="0088479B" w:rsidRDefault="001D4A49" w:rsidP="00FF33F8">
      <w:pPr>
        <w:pStyle w:val="EndnoteText"/>
        <w:rPr>
          <w:rFonts w:asciiTheme="majorBidi" w:hAnsiTheme="majorBidi" w:cstheme="majorBidi"/>
        </w:rPr>
      </w:pPr>
      <w:r w:rsidRPr="0088479B">
        <w:rPr>
          <w:rStyle w:val="EndnoteReference"/>
          <w:rFonts w:asciiTheme="majorBidi" w:hAnsiTheme="majorBidi" w:cstheme="majorBidi"/>
        </w:rPr>
        <w:endnoteRef/>
      </w:r>
      <w:r w:rsidRPr="0088479B">
        <w:rPr>
          <w:rFonts w:asciiTheme="majorBidi" w:hAnsiTheme="majorBidi" w:cstheme="majorBidi"/>
        </w:rPr>
        <w:t xml:space="preserve"> This entire passage, with its clearly erotic tones, is about the unity of Tipheret - represented by the Patriarchs, and the verses from which it is learnt that they established the three prayer services - with Malkhut, which happens in the centre. </w:t>
      </w:r>
    </w:p>
  </w:endnote>
  <w:endnote w:id="109">
    <w:p w14:paraId="153408B4" w14:textId="77777777" w:rsidR="001D4A49" w:rsidRPr="0088479B" w:rsidRDefault="001D4A49" w:rsidP="00FF33F8">
      <w:pPr>
        <w:pStyle w:val="EndnoteText"/>
        <w:rPr>
          <w:rFonts w:asciiTheme="majorBidi" w:hAnsiTheme="majorBidi" w:cstheme="majorBidi"/>
        </w:rPr>
      </w:pPr>
      <w:r w:rsidRPr="0088479B">
        <w:rPr>
          <w:rStyle w:val="EndnoteReference"/>
          <w:rFonts w:asciiTheme="majorBidi" w:hAnsiTheme="majorBidi" w:cstheme="majorBidi"/>
        </w:rPr>
        <w:endnoteRef/>
      </w:r>
      <w:r w:rsidRPr="0088479B">
        <w:rPr>
          <w:rFonts w:asciiTheme="majorBidi" w:hAnsiTheme="majorBidi" w:cstheme="majorBidi"/>
        </w:rPr>
        <w:t xml:space="preserve"> See the following lines: Jacob is body, Moses is soul, and see note there. Although later in chronological time, the source of Moses is actually higher than the level of the patriarchs, and Jacob was its reincarnation; Hevel passes through Jacob on his way to becoming Moses.</w:t>
      </w:r>
    </w:p>
  </w:endnote>
  <w:endnote w:id="110">
    <w:p w14:paraId="083EADAC" w14:textId="77777777" w:rsidR="001D4A49" w:rsidRPr="0088479B" w:rsidRDefault="001D4A49">
      <w:pPr>
        <w:pStyle w:val="EndnoteText"/>
        <w:rPr>
          <w:rFonts w:asciiTheme="majorBidi" w:hAnsiTheme="majorBidi" w:cstheme="majorBidi"/>
        </w:rPr>
      </w:pPr>
      <w:r w:rsidRPr="0088479B">
        <w:rPr>
          <w:rStyle w:val="EndnoteReference"/>
          <w:rFonts w:asciiTheme="majorBidi" w:hAnsiTheme="majorBidi" w:cstheme="majorBidi"/>
        </w:rPr>
        <w:endnoteRef/>
      </w:r>
      <w:r w:rsidRPr="0088479B">
        <w:rPr>
          <w:rFonts w:asciiTheme="majorBidi" w:hAnsiTheme="majorBidi" w:cstheme="majorBidi"/>
        </w:rPr>
        <w:t xml:space="preserve"> Although the words Jacob and Moses do not appear</w:t>
      </w:r>
      <w:r>
        <w:rPr>
          <w:rFonts w:asciiTheme="majorBidi" w:hAnsiTheme="majorBidi" w:cstheme="majorBidi"/>
        </w:rPr>
        <w:t xml:space="preserve"> explicitly in this line</w:t>
      </w:r>
      <w:r w:rsidRPr="0088479B">
        <w:rPr>
          <w:rFonts w:asciiTheme="majorBidi" w:hAnsiTheme="majorBidi" w:cstheme="majorBidi"/>
        </w:rPr>
        <w:t xml:space="preserve">, this is the understanding of commentaries, and it seems clear from the previous lines. In later Kabbalah, this is expressed as: </w:t>
      </w:r>
      <w:r>
        <w:rPr>
          <w:rFonts w:asciiTheme="majorBidi" w:hAnsiTheme="majorBidi" w:cstheme="majorBidi"/>
        </w:rPr>
        <w:t>‘</w:t>
      </w:r>
      <w:r w:rsidRPr="0088479B">
        <w:rPr>
          <w:rFonts w:asciiTheme="majorBidi" w:hAnsiTheme="majorBidi" w:cstheme="majorBidi"/>
        </w:rPr>
        <w:t>Jacob is Tipheret, Moses is Da’at.</w:t>
      </w:r>
      <w:r>
        <w:rPr>
          <w:rFonts w:asciiTheme="majorBidi" w:hAnsiTheme="majorBidi" w:cstheme="majorBidi"/>
        </w:rPr>
        <w:t>’</w:t>
      </w:r>
    </w:p>
  </w:endnote>
  <w:endnote w:id="111">
    <w:p w14:paraId="67994F83" w14:textId="77777777" w:rsidR="001D4A49" w:rsidRPr="0088479B" w:rsidRDefault="001D4A49">
      <w:pPr>
        <w:pStyle w:val="EndnoteText"/>
        <w:rPr>
          <w:rFonts w:asciiTheme="majorBidi" w:hAnsiTheme="majorBidi" w:cstheme="majorBidi"/>
        </w:rPr>
      </w:pPr>
      <w:r w:rsidRPr="0088479B">
        <w:rPr>
          <w:rStyle w:val="EndnoteReference"/>
          <w:rFonts w:asciiTheme="majorBidi" w:hAnsiTheme="majorBidi" w:cstheme="majorBidi"/>
        </w:rPr>
        <w:endnoteRef/>
      </w:r>
      <w:r w:rsidRPr="0088479B">
        <w:rPr>
          <w:rFonts w:asciiTheme="majorBidi" w:hAnsiTheme="majorBidi" w:cstheme="majorBidi"/>
        </w:rPr>
        <w:t xml:space="preserve"> See </w:t>
      </w:r>
      <w:r w:rsidRPr="0088479B">
        <w:rPr>
          <w:rFonts w:asciiTheme="majorBidi" w:hAnsiTheme="majorBidi" w:cstheme="majorBidi"/>
          <w:i/>
          <w:iCs/>
        </w:rPr>
        <w:t>TZ</w:t>
      </w:r>
      <w:r w:rsidRPr="0088479B">
        <w:rPr>
          <w:rFonts w:asciiTheme="majorBidi" w:hAnsiTheme="majorBidi" w:cstheme="majorBidi"/>
        </w:rPr>
        <w:t xml:space="preserve"> 100b and notes there.</w:t>
      </w:r>
    </w:p>
  </w:endnote>
  <w:endnote w:id="112">
    <w:p w14:paraId="7F8C3EFC" w14:textId="77777777" w:rsidR="001D4A49" w:rsidRPr="0088479B" w:rsidRDefault="001D4A49" w:rsidP="00234DD2">
      <w:pPr>
        <w:pStyle w:val="EndnoteText"/>
        <w:rPr>
          <w:rFonts w:asciiTheme="majorBidi" w:hAnsiTheme="majorBidi" w:cstheme="majorBidi"/>
        </w:rPr>
      </w:pPr>
      <w:r w:rsidRPr="0088479B">
        <w:rPr>
          <w:rStyle w:val="EndnoteReference"/>
          <w:rFonts w:asciiTheme="majorBidi" w:hAnsiTheme="majorBidi" w:cstheme="majorBidi"/>
        </w:rPr>
        <w:endnoteRef/>
      </w:r>
      <w:r w:rsidRPr="0088479B">
        <w:rPr>
          <w:rFonts w:asciiTheme="majorBidi" w:hAnsiTheme="majorBidi" w:cstheme="majorBidi"/>
        </w:rPr>
        <w:t xml:space="preserve"> See Numbers 30:7-9; perhaps there is a connection here to the case of a husband who confirms or rejects the vows and resolutions of his wife. The full meaning of this complex passage is not easy to grasp, but perhaps the sense here – and this is confirmed to some extent by commentators - is that dying prematurely (i.e. ‘without the consent of the husband’) and thus reincarnating without judgement (so as to gain a ‘better’ reincarnation) is the province of the Shekhinah.</w:t>
      </w:r>
    </w:p>
  </w:endnote>
  <w:endnote w:id="113">
    <w:p w14:paraId="4259470D" w14:textId="77777777" w:rsidR="001D4A49" w:rsidRPr="0088479B" w:rsidRDefault="001D4A49" w:rsidP="00B952EE">
      <w:pPr>
        <w:pStyle w:val="EndnoteText"/>
        <w:rPr>
          <w:rFonts w:asciiTheme="majorBidi" w:hAnsiTheme="majorBidi" w:cstheme="majorBidi"/>
        </w:rPr>
      </w:pPr>
      <w:r w:rsidRPr="0088479B">
        <w:rPr>
          <w:rStyle w:val="EndnoteReference"/>
          <w:rFonts w:asciiTheme="majorBidi" w:hAnsiTheme="majorBidi" w:cstheme="majorBidi"/>
        </w:rPr>
        <w:endnoteRef/>
      </w:r>
      <w:r w:rsidRPr="0088479B">
        <w:rPr>
          <w:rFonts w:asciiTheme="majorBidi" w:hAnsiTheme="majorBidi" w:cstheme="majorBidi"/>
        </w:rPr>
        <w:t xml:space="preserve"> MM: Jacob who was embodied in </w:t>
      </w:r>
      <w:r>
        <w:rPr>
          <w:rFonts w:asciiTheme="majorBidi" w:hAnsiTheme="majorBidi" w:cstheme="majorBidi"/>
        </w:rPr>
        <w:t>T</w:t>
      </w:r>
      <w:r w:rsidRPr="0088479B">
        <w:rPr>
          <w:rFonts w:asciiTheme="majorBidi" w:hAnsiTheme="majorBidi" w:cstheme="majorBidi"/>
        </w:rPr>
        <w:t xml:space="preserve">ipheret and therefore uniquely destined to unite with the Shekhinah, is the major example of how the appropriate person can bring about Divine Unification through union with exactly the right partner. </w:t>
      </w:r>
    </w:p>
  </w:endnote>
  <w:endnote w:id="114">
    <w:p w14:paraId="7607A126" w14:textId="77777777" w:rsidR="001D4A49" w:rsidRPr="0088479B" w:rsidRDefault="001D4A49">
      <w:pPr>
        <w:pStyle w:val="EndnoteText"/>
        <w:rPr>
          <w:rFonts w:asciiTheme="majorBidi" w:hAnsiTheme="majorBidi" w:cstheme="majorBidi"/>
        </w:rPr>
      </w:pPr>
      <w:r w:rsidRPr="0088479B">
        <w:rPr>
          <w:rStyle w:val="EndnoteReference"/>
          <w:rFonts w:asciiTheme="majorBidi" w:hAnsiTheme="majorBidi" w:cstheme="majorBidi"/>
        </w:rPr>
        <w:endnoteRef/>
      </w:r>
      <w:r w:rsidRPr="0088479B">
        <w:rPr>
          <w:rFonts w:asciiTheme="majorBidi" w:hAnsiTheme="majorBidi" w:cstheme="majorBidi"/>
        </w:rPr>
        <w:t xml:space="preserve"> </w:t>
      </w:r>
      <w:r>
        <w:rPr>
          <w:rFonts w:asciiTheme="majorBidi" w:hAnsiTheme="majorBidi" w:cstheme="majorBidi"/>
          <w:i/>
          <w:iCs/>
        </w:rPr>
        <w:t>l</w:t>
      </w:r>
      <w:r w:rsidRPr="0088479B">
        <w:rPr>
          <w:rFonts w:asciiTheme="majorBidi" w:hAnsiTheme="majorBidi" w:cstheme="majorBidi"/>
          <w:i/>
          <w:iCs/>
        </w:rPr>
        <w:t>eit mitah ela ‘aniyuta</w:t>
      </w:r>
      <w:r w:rsidRPr="0088479B">
        <w:rPr>
          <w:rFonts w:asciiTheme="majorBidi" w:hAnsiTheme="majorBidi" w:cstheme="majorBidi"/>
        </w:rPr>
        <w:t xml:space="preserve"> (</w:t>
      </w:r>
      <w:r>
        <w:rPr>
          <w:rFonts w:asciiTheme="majorBidi" w:hAnsiTheme="majorBidi" w:cstheme="majorBidi"/>
        </w:rPr>
        <w:t>‘</w:t>
      </w:r>
      <w:r w:rsidRPr="0088479B">
        <w:rPr>
          <w:rFonts w:asciiTheme="majorBidi" w:hAnsiTheme="majorBidi" w:cstheme="majorBidi"/>
        </w:rPr>
        <w:t>there is no death but poverty</w:t>
      </w:r>
      <w:r>
        <w:rPr>
          <w:rFonts w:asciiTheme="majorBidi" w:hAnsiTheme="majorBidi" w:cstheme="majorBidi"/>
        </w:rPr>
        <w:t>’</w:t>
      </w:r>
      <w:r w:rsidRPr="0088479B">
        <w:rPr>
          <w:rFonts w:asciiTheme="majorBidi" w:hAnsiTheme="majorBidi" w:cstheme="majorBidi"/>
        </w:rPr>
        <w:t>). This exact phrase in found in Z 2:119a (</w:t>
      </w:r>
      <w:r w:rsidRPr="0088479B">
        <w:rPr>
          <w:rFonts w:asciiTheme="majorBidi" w:hAnsiTheme="majorBidi" w:cstheme="majorBidi"/>
          <w:i/>
          <w:iCs/>
        </w:rPr>
        <w:t>RM</w:t>
      </w:r>
      <w:r w:rsidRPr="0088479B">
        <w:rPr>
          <w:rFonts w:asciiTheme="majorBidi" w:hAnsiTheme="majorBidi" w:cstheme="majorBidi"/>
        </w:rPr>
        <w:t xml:space="preserve">); see also </w:t>
      </w:r>
      <w:r w:rsidRPr="0088479B">
        <w:rPr>
          <w:rFonts w:asciiTheme="majorBidi" w:hAnsiTheme="majorBidi" w:cstheme="majorBidi"/>
          <w:i/>
          <w:iCs/>
        </w:rPr>
        <w:t>BT</w:t>
      </w:r>
      <w:r w:rsidRPr="0088479B">
        <w:rPr>
          <w:rFonts w:asciiTheme="majorBidi" w:hAnsiTheme="majorBidi" w:cstheme="majorBidi"/>
        </w:rPr>
        <w:t xml:space="preserve"> Nedarim 7b and ‘Avodah Zarah 5a.</w:t>
      </w:r>
    </w:p>
  </w:endnote>
  <w:endnote w:id="115">
    <w:p w14:paraId="1DBE306F" w14:textId="77777777" w:rsidR="001D4A49" w:rsidRPr="0088479B" w:rsidRDefault="001D4A49">
      <w:pPr>
        <w:pStyle w:val="EndnoteText"/>
        <w:rPr>
          <w:rFonts w:asciiTheme="majorBidi" w:hAnsiTheme="majorBidi" w:cstheme="majorBidi"/>
        </w:rPr>
      </w:pPr>
      <w:r w:rsidRPr="0088479B">
        <w:rPr>
          <w:rStyle w:val="EndnoteReference"/>
          <w:rFonts w:asciiTheme="majorBidi" w:hAnsiTheme="majorBidi" w:cstheme="majorBidi"/>
        </w:rPr>
        <w:endnoteRef/>
      </w:r>
      <w:r w:rsidRPr="0088479B">
        <w:rPr>
          <w:rFonts w:asciiTheme="majorBidi" w:hAnsiTheme="majorBidi" w:cstheme="majorBidi"/>
        </w:rPr>
        <w:t xml:space="preserve"> Commentators understand this passage to be about one’s ‘soul mate’ - a partner destined to them throughout historical time from the very creation of souls; but these two entities do not always meet in the same reincarnation.</w:t>
      </w:r>
    </w:p>
  </w:endnote>
  <w:endnote w:id="116">
    <w:p w14:paraId="2454CF18" w14:textId="77777777" w:rsidR="001D4A49" w:rsidRPr="0088479B" w:rsidRDefault="001D4A49" w:rsidP="00490978">
      <w:pPr>
        <w:pStyle w:val="EndnoteText"/>
        <w:rPr>
          <w:rFonts w:asciiTheme="majorBidi" w:hAnsiTheme="majorBidi" w:cstheme="majorBidi"/>
        </w:rPr>
      </w:pPr>
      <w:r w:rsidRPr="0088479B">
        <w:rPr>
          <w:rStyle w:val="EndnoteReference"/>
          <w:rFonts w:asciiTheme="majorBidi" w:hAnsiTheme="majorBidi" w:cstheme="majorBidi"/>
        </w:rPr>
        <w:endnoteRef/>
      </w:r>
      <w:r w:rsidRPr="0088479B">
        <w:rPr>
          <w:rFonts w:asciiTheme="majorBidi" w:hAnsiTheme="majorBidi" w:cstheme="majorBidi"/>
        </w:rPr>
        <w:t xml:space="preserve"> Some souls are fortunate to reincarnate as representations of the same </w:t>
      </w:r>
      <w:r w:rsidRPr="0088479B">
        <w:rPr>
          <w:rFonts w:asciiTheme="majorBidi" w:hAnsiTheme="majorBidi" w:cstheme="majorBidi"/>
          <w:i/>
          <w:iCs/>
        </w:rPr>
        <w:t>sephirah</w:t>
      </w:r>
      <w:r w:rsidRPr="0088479B">
        <w:rPr>
          <w:rFonts w:asciiTheme="majorBidi" w:hAnsiTheme="majorBidi" w:cstheme="majorBidi"/>
        </w:rPr>
        <w:t xml:space="preserve"> that constitutes the primary source of their soul.</w:t>
      </w:r>
    </w:p>
  </w:endnote>
  <w:endnote w:id="117">
    <w:p w14:paraId="64998B1B" w14:textId="77777777" w:rsidR="001D4A49" w:rsidRPr="0088479B" w:rsidRDefault="001D4A49">
      <w:pPr>
        <w:pStyle w:val="EndnoteText"/>
        <w:rPr>
          <w:rFonts w:asciiTheme="majorBidi" w:hAnsiTheme="majorBidi" w:cstheme="majorBidi"/>
        </w:rPr>
      </w:pPr>
      <w:r w:rsidRPr="0088479B">
        <w:rPr>
          <w:rStyle w:val="EndnoteReference"/>
          <w:rFonts w:asciiTheme="majorBidi" w:hAnsiTheme="majorBidi" w:cstheme="majorBidi"/>
        </w:rPr>
        <w:endnoteRef/>
      </w:r>
      <w:r w:rsidRPr="0088479B">
        <w:rPr>
          <w:rFonts w:asciiTheme="majorBidi" w:hAnsiTheme="majorBidi" w:cstheme="majorBidi"/>
        </w:rPr>
        <w:t xml:space="preserve"> See </w:t>
      </w:r>
      <w:r w:rsidRPr="0088479B">
        <w:rPr>
          <w:rFonts w:asciiTheme="majorBidi" w:hAnsiTheme="majorBidi" w:cstheme="majorBidi"/>
          <w:i/>
          <w:iCs/>
        </w:rPr>
        <w:t>Mishnah</w:t>
      </w:r>
      <w:r w:rsidRPr="0088479B">
        <w:rPr>
          <w:rFonts w:asciiTheme="majorBidi" w:hAnsiTheme="majorBidi" w:cstheme="majorBidi"/>
        </w:rPr>
        <w:t xml:space="preserve"> Berakhot 4:1</w:t>
      </w:r>
      <w:r w:rsidRPr="0043509E">
        <w:rPr>
          <w:rFonts w:asciiTheme="majorBidi" w:hAnsiTheme="majorBidi" w:cstheme="majorBidi"/>
        </w:rPr>
        <w:t xml:space="preserve">. </w:t>
      </w:r>
      <w:r w:rsidRPr="0043509E">
        <w:rPr>
          <w:rFonts w:asciiTheme="majorBidi" w:hAnsiTheme="majorBidi" w:cstheme="majorBidi"/>
          <w:i/>
          <w:iCs/>
        </w:rPr>
        <w:t>Plag hamin</w:t>
      </w:r>
      <w:r w:rsidRPr="0043509E">
        <w:rPr>
          <w:rFonts w:asciiTheme="majorBidi" w:hAnsiTheme="majorBidi" w:cstheme="majorBidi"/>
          <w:i/>
          <w:iCs/>
          <w:color w:val="252525"/>
          <w:shd w:val="clear" w:color="auto" w:fill="FFFFFF"/>
        </w:rPr>
        <w:t>ḥ</w:t>
      </w:r>
      <w:r w:rsidRPr="0043509E">
        <w:rPr>
          <w:rFonts w:asciiTheme="majorBidi" w:hAnsiTheme="majorBidi" w:cstheme="majorBidi"/>
          <w:i/>
          <w:iCs/>
        </w:rPr>
        <w:t>ah</w:t>
      </w:r>
      <w:r w:rsidRPr="0088479B">
        <w:rPr>
          <w:rFonts w:asciiTheme="majorBidi" w:hAnsiTheme="majorBidi" w:cstheme="majorBidi"/>
        </w:rPr>
        <w:t xml:space="preserve"> (lit. ‘half the afternoon service’) refers to the point which marks the end of the first half of the </w:t>
      </w:r>
      <w:r>
        <w:rPr>
          <w:rFonts w:asciiTheme="majorBidi" w:hAnsiTheme="majorBidi" w:cstheme="majorBidi"/>
        </w:rPr>
        <w:t xml:space="preserve">daily </w:t>
      </w:r>
      <w:r w:rsidRPr="0088479B">
        <w:rPr>
          <w:rFonts w:asciiTheme="majorBidi" w:hAnsiTheme="majorBidi" w:cstheme="majorBidi"/>
        </w:rPr>
        <w:t>time</w:t>
      </w:r>
      <w:r>
        <w:rPr>
          <w:rFonts w:asciiTheme="majorBidi" w:hAnsiTheme="majorBidi" w:cstheme="majorBidi"/>
        </w:rPr>
        <w:t>-frame</w:t>
      </w:r>
      <w:r w:rsidRPr="0088479B">
        <w:rPr>
          <w:rFonts w:asciiTheme="majorBidi" w:hAnsiTheme="majorBidi" w:cstheme="majorBidi"/>
        </w:rPr>
        <w:t xml:space="preserve"> during which one </w:t>
      </w:r>
      <w:r>
        <w:rPr>
          <w:rFonts w:asciiTheme="majorBidi" w:hAnsiTheme="majorBidi" w:cstheme="majorBidi"/>
        </w:rPr>
        <w:t xml:space="preserve">can </w:t>
      </w:r>
      <w:r w:rsidRPr="0088479B">
        <w:rPr>
          <w:rFonts w:asciiTheme="majorBidi" w:hAnsiTheme="majorBidi" w:cstheme="majorBidi"/>
        </w:rPr>
        <w:t>fulfil the obligation of the afternoon prayer.</w:t>
      </w:r>
    </w:p>
  </w:endnote>
  <w:endnote w:id="118">
    <w:p w14:paraId="717A7E45" w14:textId="77777777" w:rsidR="001D4A49" w:rsidRPr="0088479B" w:rsidRDefault="001D4A49" w:rsidP="005151D9">
      <w:pPr>
        <w:pStyle w:val="EndnoteText"/>
        <w:rPr>
          <w:rFonts w:asciiTheme="majorBidi" w:hAnsiTheme="majorBidi" w:cstheme="majorBidi"/>
        </w:rPr>
      </w:pPr>
      <w:r w:rsidRPr="0088479B">
        <w:rPr>
          <w:rStyle w:val="EndnoteReference"/>
          <w:rFonts w:asciiTheme="majorBidi" w:hAnsiTheme="majorBidi" w:cstheme="majorBidi"/>
        </w:rPr>
        <w:endnoteRef/>
      </w:r>
      <w:r w:rsidRPr="0088479B">
        <w:rPr>
          <w:rFonts w:asciiTheme="majorBidi" w:hAnsiTheme="majorBidi" w:cstheme="majorBidi"/>
        </w:rPr>
        <w:t xml:space="preserve"> </w:t>
      </w:r>
      <w:r w:rsidRPr="0043509E">
        <w:rPr>
          <w:rFonts w:asciiTheme="majorBidi" w:hAnsiTheme="majorBidi" w:cstheme="majorBidi"/>
        </w:rPr>
        <w:t xml:space="preserve">A mystical interpretation of these verses is found in the Commentary of RAaVad of </w:t>
      </w:r>
      <w:r w:rsidRPr="0043509E">
        <w:rPr>
          <w:rFonts w:asciiTheme="majorBidi" w:hAnsiTheme="majorBidi" w:cstheme="majorBidi"/>
          <w:i/>
          <w:iCs/>
        </w:rPr>
        <w:t>Sepher Yetzirah</w:t>
      </w:r>
      <w:r w:rsidRPr="0043509E">
        <w:rPr>
          <w:rFonts w:asciiTheme="majorBidi" w:hAnsiTheme="majorBidi" w:cstheme="majorBidi"/>
        </w:rPr>
        <w:t xml:space="preserve"> Chs. 1 and 4 Ecclesiastes, but does not appear to be referring to a doctrine of reincarnation</w:t>
      </w:r>
      <w:r w:rsidRPr="0088479B">
        <w:rPr>
          <w:rFonts w:asciiTheme="majorBidi" w:hAnsiTheme="majorBidi" w:cstheme="majorBidi"/>
        </w:rPr>
        <w:t>. See also Z 2:155b.</w:t>
      </w:r>
    </w:p>
  </w:endnote>
  <w:endnote w:id="119">
    <w:p w14:paraId="034B19C0" w14:textId="77777777" w:rsidR="001D4A49" w:rsidRPr="0088479B" w:rsidRDefault="001D4A49">
      <w:pPr>
        <w:pStyle w:val="EndnoteText"/>
        <w:rPr>
          <w:rFonts w:asciiTheme="majorBidi" w:hAnsiTheme="majorBidi" w:cstheme="majorBidi"/>
        </w:rPr>
      </w:pPr>
      <w:r w:rsidRPr="0088479B">
        <w:rPr>
          <w:rStyle w:val="EndnoteReference"/>
          <w:rFonts w:asciiTheme="majorBidi" w:hAnsiTheme="majorBidi" w:cstheme="majorBidi"/>
        </w:rPr>
        <w:endnoteRef/>
      </w:r>
      <w:r w:rsidRPr="0088479B">
        <w:rPr>
          <w:rFonts w:asciiTheme="majorBidi" w:hAnsiTheme="majorBidi" w:cstheme="majorBidi"/>
        </w:rPr>
        <w:t xml:space="preserve"> As pointed out in MM, the following passage is understood by commentators to refer not to the body, but </w:t>
      </w:r>
      <w:r>
        <w:rPr>
          <w:rFonts w:asciiTheme="majorBidi" w:hAnsiTheme="majorBidi" w:cstheme="majorBidi"/>
        </w:rPr>
        <w:t xml:space="preserve">to </w:t>
      </w:r>
      <w:r w:rsidRPr="0088479B">
        <w:rPr>
          <w:rFonts w:asciiTheme="majorBidi" w:hAnsiTheme="majorBidi" w:cstheme="majorBidi"/>
        </w:rPr>
        <w:t xml:space="preserve">the soul. The 14 days of </w:t>
      </w:r>
      <w:r>
        <w:rPr>
          <w:rFonts w:asciiTheme="majorBidi" w:hAnsiTheme="majorBidi" w:cstheme="majorBidi"/>
        </w:rPr>
        <w:t>‘</w:t>
      </w:r>
      <w:r w:rsidRPr="0088479B">
        <w:rPr>
          <w:rFonts w:asciiTheme="majorBidi" w:hAnsiTheme="majorBidi" w:cstheme="majorBidi"/>
        </w:rPr>
        <w:t>completion and depletion of the moon</w:t>
      </w:r>
      <w:r>
        <w:rPr>
          <w:rFonts w:asciiTheme="majorBidi" w:hAnsiTheme="majorBidi" w:cstheme="majorBidi"/>
        </w:rPr>
        <w:t>’</w:t>
      </w:r>
      <w:r w:rsidRPr="0088479B">
        <w:rPr>
          <w:rFonts w:asciiTheme="majorBidi" w:hAnsiTheme="majorBidi" w:cstheme="majorBidi"/>
        </w:rPr>
        <w:t xml:space="preserve"> refer to ‘the Higher moon’ and the creation of souls, each under a different cyclic status, from which no inference can be made to the status of the bodies into which these soul</w:t>
      </w:r>
      <w:r>
        <w:rPr>
          <w:rFonts w:asciiTheme="majorBidi" w:hAnsiTheme="majorBidi" w:cstheme="majorBidi"/>
        </w:rPr>
        <w:t>s</w:t>
      </w:r>
      <w:r w:rsidRPr="0088479B">
        <w:rPr>
          <w:rFonts w:asciiTheme="majorBidi" w:hAnsiTheme="majorBidi" w:cstheme="majorBidi"/>
        </w:rPr>
        <w:t xml:space="preserve"> are incarnated.</w:t>
      </w:r>
    </w:p>
  </w:endnote>
  <w:endnote w:id="120">
    <w:p w14:paraId="732797D0" w14:textId="77777777" w:rsidR="001D4A49" w:rsidRPr="0088479B" w:rsidRDefault="001D4A49">
      <w:pPr>
        <w:pStyle w:val="EndnoteText"/>
        <w:rPr>
          <w:rFonts w:asciiTheme="majorBidi" w:hAnsiTheme="majorBidi" w:cstheme="majorBidi"/>
        </w:rPr>
      </w:pPr>
      <w:r w:rsidRPr="0088479B">
        <w:rPr>
          <w:rStyle w:val="EndnoteReference"/>
          <w:rFonts w:asciiTheme="majorBidi" w:hAnsiTheme="majorBidi" w:cstheme="majorBidi"/>
        </w:rPr>
        <w:endnoteRef/>
      </w:r>
      <w:r w:rsidRPr="0088479B">
        <w:rPr>
          <w:rFonts w:asciiTheme="majorBidi" w:hAnsiTheme="majorBidi" w:cstheme="majorBidi"/>
        </w:rPr>
        <w:t xml:space="preserve"> The moon is a symbol of the Shekhinah, Malkhut, the Feminine.</w:t>
      </w:r>
    </w:p>
  </w:endnote>
  <w:endnote w:id="121">
    <w:p w14:paraId="0B9002D0" w14:textId="77777777" w:rsidR="001D4A49" w:rsidRPr="00384F85" w:rsidRDefault="001D4A49">
      <w:pPr>
        <w:pStyle w:val="EndnoteText"/>
        <w:rPr>
          <w:rFonts w:asciiTheme="majorBidi" w:hAnsiTheme="majorBidi" w:cstheme="majorBidi"/>
        </w:rPr>
      </w:pPr>
      <w:r w:rsidRPr="00384F85">
        <w:rPr>
          <w:rStyle w:val="EndnoteReference"/>
          <w:rFonts w:asciiTheme="majorBidi" w:hAnsiTheme="majorBidi" w:cstheme="majorBidi"/>
        </w:rPr>
        <w:endnoteRef/>
      </w:r>
      <w:r w:rsidRPr="00384F85">
        <w:rPr>
          <w:rFonts w:asciiTheme="majorBidi" w:hAnsiTheme="majorBidi" w:cstheme="majorBidi"/>
        </w:rPr>
        <w:t xml:space="preserve"> This parenthetical insert looks curiously like a summary.</w:t>
      </w:r>
    </w:p>
  </w:endnote>
  <w:endnote w:id="122">
    <w:p w14:paraId="2EC8AF71" w14:textId="77777777" w:rsidR="001D4A49" w:rsidRPr="00384F85" w:rsidRDefault="001D4A49">
      <w:pPr>
        <w:pStyle w:val="EndnoteText"/>
        <w:rPr>
          <w:rFonts w:asciiTheme="majorBidi" w:hAnsiTheme="majorBidi" w:cstheme="majorBidi"/>
        </w:rPr>
      </w:pPr>
      <w:r w:rsidRPr="00384F85">
        <w:rPr>
          <w:rStyle w:val="EndnoteReference"/>
          <w:rFonts w:asciiTheme="majorBidi" w:hAnsiTheme="majorBidi" w:cstheme="majorBidi"/>
        </w:rPr>
        <w:endnoteRef/>
      </w:r>
      <w:r w:rsidRPr="00384F85">
        <w:rPr>
          <w:rFonts w:asciiTheme="majorBidi" w:hAnsiTheme="majorBidi" w:cstheme="majorBidi"/>
        </w:rPr>
        <w:t xml:space="preserve"> See </w:t>
      </w:r>
      <w:r w:rsidRPr="000513F6">
        <w:rPr>
          <w:rFonts w:asciiTheme="majorBidi" w:hAnsiTheme="majorBidi" w:cstheme="majorBidi"/>
          <w:i/>
          <w:iCs/>
        </w:rPr>
        <w:t>Shmot Rabbah</w:t>
      </w:r>
      <w:r w:rsidRPr="00384F85">
        <w:rPr>
          <w:rFonts w:asciiTheme="majorBidi" w:hAnsiTheme="majorBidi" w:cstheme="majorBidi"/>
        </w:rPr>
        <w:t xml:space="preserve"> 30:13 – the world was created through ‘judgement’ (</w:t>
      </w:r>
      <w:r w:rsidRPr="00384F85">
        <w:rPr>
          <w:rFonts w:asciiTheme="majorBidi" w:hAnsiTheme="majorBidi" w:cstheme="majorBidi"/>
          <w:i/>
          <w:iCs/>
        </w:rPr>
        <w:t>din</w:t>
      </w:r>
      <w:r w:rsidRPr="00384F85">
        <w:rPr>
          <w:rFonts w:asciiTheme="majorBidi" w:hAnsiTheme="majorBidi" w:cstheme="majorBidi"/>
        </w:rPr>
        <w:t>).</w:t>
      </w:r>
    </w:p>
  </w:endnote>
  <w:endnote w:id="123">
    <w:p w14:paraId="63FF5FA2" w14:textId="77777777" w:rsidR="001D4A49" w:rsidRPr="00384F85" w:rsidRDefault="001D4A49">
      <w:pPr>
        <w:pStyle w:val="EndnoteText"/>
        <w:rPr>
          <w:rFonts w:asciiTheme="majorBidi" w:hAnsiTheme="majorBidi" w:cstheme="majorBidi"/>
        </w:rPr>
      </w:pPr>
      <w:r w:rsidRPr="00384F85">
        <w:rPr>
          <w:rStyle w:val="EndnoteReference"/>
          <w:rFonts w:asciiTheme="majorBidi" w:hAnsiTheme="majorBidi" w:cstheme="majorBidi"/>
        </w:rPr>
        <w:endnoteRef/>
      </w:r>
      <w:r w:rsidRPr="00384F85">
        <w:rPr>
          <w:rFonts w:asciiTheme="majorBidi" w:hAnsiTheme="majorBidi" w:cstheme="majorBidi"/>
        </w:rPr>
        <w:t xml:space="preserve"> </w:t>
      </w:r>
      <w:r>
        <w:rPr>
          <w:rFonts w:asciiTheme="majorBidi" w:hAnsiTheme="majorBidi" w:cstheme="majorBidi"/>
          <w:i/>
          <w:iCs/>
        </w:rPr>
        <w:t>me</w:t>
      </w:r>
      <w:r w:rsidRPr="00384F85">
        <w:rPr>
          <w:rFonts w:asciiTheme="majorBidi" w:hAnsiTheme="majorBidi" w:cstheme="majorBidi"/>
          <w:i/>
          <w:iCs/>
        </w:rPr>
        <w:t>zona d</w:t>
      </w:r>
      <w:r>
        <w:rPr>
          <w:rFonts w:asciiTheme="majorBidi" w:hAnsiTheme="majorBidi" w:cstheme="majorBidi"/>
          <w:i/>
          <w:iCs/>
        </w:rPr>
        <w:t>e</w:t>
      </w:r>
      <w:r w:rsidRPr="00384F85">
        <w:rPr>
          <w:rFonts w:asciiTheme="majorBidi" w:hAnsiTheme="majorBidi" w:cstheme="majorBidi"/>
          <w:i/>
          <w:iCs/>
        </w:rPr>
        <w:t>nishm</w:t>
      </w:r>
      <w:r>
        <w:rPr>
          <w:rFonts w:asciiTheme="majorBidi" w:hAnsiTheme="majorBidi" w:cstheme="majorBidi"/>
          <w:i/>
          <w:iCs/>
        </w:rPr>
        <w:t>e</w:t>
      </w:r>
      <w:r w:rsidRPr="00384F85">
        <w:rPr>
          <w:rFonts w:asciiTheme="majorBidi" w:hAnsiTheme="majorBidi" w:cstheme="majorBidi"/>
          <w:i/>
          <w:iCs/>
        </w:rPr>
        <w:t>ta oraiita</w:t>
      </w:r>
      <w:r w:rsidRPr="00384F85">
        <w:rPr>
          <w:rFonts w:asciiTheme="majorBidi" w:hAnsiTheme="majorBidi" w:cstheme="majorBidi"/>
        </w:rPr>
        <w:t xml:space="preserve"> (the food of the soul is Torah)</w:t>
      </w:r>
      <w:r>
        <w:rPr>
          <w:rFonts w:asciiTheme="majorBidi" w:hAnsiTheme="majorBidi" w:cstheme="majorBidi"/>
        </w:rPr>
        <w:t xml:space="preserve"> – a sublime statement</w:t>
      </w:r>
      <w:r w:rsidRPr="00384F85">
        <w:rPr>
          <w:rFonts w:asciiTheme="majorBidi" w:hAnsiTheme="majorBidi" w:cstheme="majorBidi"/>
        </w:rPr>
        <w:t>. See Z 3:29b (</w:t>
      </w:r>
      <w:r w:rsidRPr="00384F85">
        <w:rPr>
          <w:rFonts w:asciiTheme="majorBidi" w:hAnsiTheme="majorBidi" w:cstheme="majorBidi"/>
          <w:i/>
          <w:iCs/>
        </w:rPr>
        <w:t>RM</w:t>
      </w:r>
      <w:r w:rsidRPr="00384F85">
        <w:rPr>
          <w:rFonts w:asciiTheme="majorBidi" w:hAnsiTheme="majorBidi" w:cstheme="majorBidi"/>
        </w:rPr>
        <w:t>).</w:t>
      </w:r>
    </w:p>
  </w:endnote>
  <w:endnote w:id="124">
    <w:p w14:paraId="5704C508" w14:textId="77777777" w:rsidR="001D4A49" w:rsidRPr="00384F85" w:rsidRDefault="001D4A49" w:rsidP="00591A55">
      <w:pPr>
        <w:pStyle w:val="EndnoteText"/>
        <w:rPr>
          <w:rFonts w:asciiTheme="majorBidi" w:hAnsiTheme="majorBidi" w:cstheme="majorBidi"/>
        </w:rPr>
      </w:pPr>
      <w:r w:rsidRPr="00384F85">
        <w:rPr>
          <w:rStyle w:val="EndnoteReference"/>
          <w:rFonts w:asciiTheme="majorBidi" w:hAnsiTheme="majorBidi" w:cstheme="majorBidi"/>
        </w:rPr>
        <w:endnoteRef/>
      </w:r>
      <w:r w:rsidRPr="00384F85">
        <w:rPr>
          <w:rFonts w:asciiTheme="majorBidi" w:hAnsiTheme="majorBidi" w:cstheme="majorBidi"/>
        </w:rPr>
        <w:t xml:space="preserve"> See </w:t>
      </w:r>
      <w:r w:rsidRPr="00384F85">
        <w:rPr>
          <w:rFonts w:asciiTheme="majorBidi" w:hAnsiTheme="majorBidi" w:cstheme="majorBidi"/>
          <w:i/>
          <w:iCs/>
        </w:rPr>
        <w:t>TZ</w:t>
      </w:r>
      <w:r w:rsidRPr="00384F85">
        <w:rPr>
          <w:rFonts w:asciiTheme="majorBidi" w:hAnsiTheme="majorBidi" w:cstheme="majorBidi"/>
        </w:rPr>
        <w:t xml:space="preserve"> 118b – Qayin and Hevel were a prototype of Esau and Jacob respectively; they wrestled. As recounted in </w:t>
      </w:r>
      <w:r w:rsidRPr="000513F6">
        <w:rPr>
          <w:rFonts w:asciiTheme="majorBidi" w:hAnsiTheme="majorBidi" w:cstheme="majorBidi"/>
          <w:i/>
          <w:iCs/>
        </w:rPr>
        <w:t>Bereishyt Rabbah</w:t>
      </w:r>
      <w:r w:rsidRPr="00384F85">
        <w:rPr>
          <w:rFonts w:asciiTheme="majorBidi" w:hAnsiTheme="majorBidi" w:cstheme="majorBidi"/>
        </w:rPr>
        <w:t xml:space="preserve"> 22:8, Hevel was initially victorious, but his good nature did not permit him to kill Qayin; as a result of which, Qayin – who was not as restrained – took the opportunity to kill Hevel.</w:t>
      </w:r>
    </w:p>
  </w:endnote>
  <w:endnote w:id="125">
    <w:p w14:paraId="6D07B56C" w14:textId="77777777" w:rsidR="001D4A49" w:rsidRPr="00384F85" w:rsidRDefault="001D4A49">
      <w:pPr>
        <w:pStyle w:val="EndnoteText"/>
        <w:rPr>
          <w:rFonts w:asciiTheme="majorBidi" w:hAnsiTheme="majorBidi" w:cstheme="majorBidi"/>
        </w:rPr>
      </w:pPr>
      <w:r w:rsidRPr="00384F85">
        <w:rPr>
          <w:rStyle w:val="EndnoteReference"/>
          <w:rFonts w:asciiTheme="majorBidi" w:hAnsiTheme="majorBidi" w:cstheme="majorBidi"/>
        </w:rPr>
        <w:endnoteRef/>
      </w:r>
      <w:r w:rsidRPr="00384F85">
        <w:rPr>
          <w:rFonts w:asciiTheme="majorBidi" w:hAnsiTheme="majorBidi" w:cstheme="majorBidi"/>
        </w:rPr>
        <w:t xml:space="preserve"> MM: R. El’azar said to R. Shim’on</w:t>
      </w:r>
      <w:r>
        <w:rPr>
          <w:rFonts w:asciiTheme="majorBidi" w:hAnsiTheme="majorBidi" w:cstheme="majorBidi"/>
        </w:rPr>
        <w:t>.</w:t>
      </w:r>
    </w:p>
  </w:endnote>
  <w:endnote w:id="126">
    <w:p w14:paraId="5BC7D131" w14:textId="77777777" w:rsidR="001D4A49" w:rsidRPr="00384F85" w:rsidRDefault="001D4A49" w:rsidP="009A22F4">
      <w:pPr>
        <w:pStyle w:val="EndnoteText"/>
        <w:rPr>
          <w:rFonts w:asciiTheme="majorBidi" w:hAnsiTheme="majorBidi" w:cstheme="majorBidi"/>
        </w:rPr>
      </w:pPr>
      <w:r w:rsidRPr="00384F85">
        <w:rPr>
          <w:rStyle w:val="EndnoteReference"/>
          <w:rFonts w:asciiTheme="majorBidi" w:hAnsiTheme="majorBidi" w:cstheme="majorBidi"/>
        </w:rPr>
        <w:endnoteRef/>
      </w:r>
      <w:r w:rsidRPr="00384F85">
        <w:rPr>
          <w:rFonts w:asciiTheme="majorBidi" w:hAnsiTheme="majorBidi" w:cstheme="majorBidi"/>
        </w:rPr>
        <w:t xml:space="preserve"> Hevel sinned. When he brought his sacrifice, he gazed at the Divine Presence. The mystical interpretation of ‘the sin of Hevel’ is elaborated upon in later Kabbalah – see R. </w:t>
      </w:r>
      <w:r w:rsidRPr="00384F85">
        <w:rPr>
          <w:rFonts w:asciiTheme="majorBidi" w:hAnsiTheme="majorBidi" w:cstheme="majorBidi"/>
          <w:color w:val="252525"/>
          <w:shd w:val="clear" w:color="auto" w:fill="FFFFFF"/>
        </w:rPr>
        <w:t>Ḥ</w:t>
      </w:r>
      <w:r w:rsidRPr="00384F85">
        <w:rPr>
          <w:rFonts w:asciiTheme="majorBidi" w:hAnsiTheme="majorBidi" w:cstheme="majorBidi"/>
        </w:rPr>
        <w:t xml:space="preserve">ayyim Vital, </w:t>
      </w:r>
      <w:r w:rsidRPr="00384F85">
        <w:rPr>
          <w:rFonts w:asciiTheme="majorBidi" w:hAnsiTheme="majorBidi" w:cstheme="majorBidi"/>
          <w:i/>
          <w:iCs/>
        </w:rPr>
        <w:t xml:space="preserve">Sha’ar </w:t>
      </w:r>
      <w:r>
        <w:rPr>
          <w:rFonts w:asciiTheme="majorBidi" w:hAnsiTheme="majorBidi" w:cstheme="majorBidi"/>
          <w:i/>
          <w:iCs/>
        </w:rPr>
        <w:t>h</w:t>
      </w:r>
      <w:r w:rsidRPr="00384F85">
        <w:rPr>
          <w:rFonts w:asciiTheme="majorBidi" w:hAnsiTheme="majorBidi" w:cstheme="majorBidi"/>
          <w:i/>
          <w:iCs/>
        </w:rPr>
        <w:t>a</w:t>
      </w:r>
      <w:r>
        <w:rPr>
          <w:rFonts w:asciiTheme="majorBidi" w:hAnsiTheme="majorBidi" w:cstheme="majorBidi"/>
          <w:i/>
          <w:iCs/>
        </w:rPr>
        <w:t>K</w:t>
      </w:r>
      <w:r w:rsidRPr="00384F85">
        <w:rPr>
          <w:rFonts w:asciiTheme="majorBidi" w:hAnsiTheme="majorBidi" w:cstheme="majorBidi"/>
          <w:i/>
          <w:iCs/>
        </w:rPr>
        <w:t>lalim</w:t>
      </w:r>
      <w:r w:rsidRPr="00384F85">
        <w:rPr>
          <w:rFonts w:asciiTheme="majorBidi" w:hAnsiTheme="majorBidi" w:cstheme="majorBidi"/>
        </w:rPr>
        <w:t xml:space="preserve">, Ch.10 - </w:t>
      </w:r>
      <w:r w:rsidRPr="000513F6">
        <w:rPr>
          <w:rFonts w:asciiTheme="majorBidi" w:hAnsiTheme="majorBidi" w:cstheme="majorBidi"/>
        </w:rPr>
        <w:t xml:space="preserve">but the only possible source I have seen for Hevel’s sin prior to </w:t>
      </w:r>
      <w:r w:rsidRPr="000513F6">
        <w:rPr>
          <w:rFonts w:asciiTheme="majorBidi" w:hAnsiTheme="majorBidi" w:cstheme="majorBidi"/>
          <w:i/>
          <w:iCs/>
        </w:rPr>
        <w:t>TZ</w:t>
      </w:r>
      <w:r w:rsidRPr="000513F6">
        <w:rPr>
          <w:rFonts w:asciiTheme="majorBidi" w:hAnsiTheme="majorBidi" w:cstheme="majorBidi"/>
        </w:rPr>
        <w:t xml:space="preserve"> is the reference found in Reqanati, </w:t>
      </w:r>
      <w:r w:rsidRPr="000513F6">
        <w:rPr>
          <w:rFonts w:asciiTheme="majorBidi" w:hAnsiTheme="majorBidi" w:cstheme="majorBidi"/>
          <w:i/>
          <w:iCs/>
        </w:rPr>
        <w:t>Ta’amei Hamitzvot</w:t>
      </w:r>
      <w:r w:rsidRPr="000513F6">
        <w:rPr>
          <w:rFonts w:asciiTheme="majorBidi" w:hAnsiTheme="majorBidi" w:cstheme="majorBidi"/>
        </w:rPr>
        <w:t xml:space="preserve">, p.73b (cited in NZ on </w:t>
      </w:r>
      <w:r w:rsidRPr="000513F6">
        <w:rPr>
          <w:rFonts w:asciiTheme="majorBidi" w:hAnsiTheme="majorBidi" w:cstheme="majorBidi"/>
          <w:i/>
          <w:iCs/>
        </w:rPr>
        <w:t>TZ</w:t>
      </w:r>
      <w:r w:rsidRPr="000513F6">
        <w:rPr>
          <w:rFonts w:asciiTheme="majorBidi" w:hAnsiTheme="majorBidi" w:cstheme="majorBidi"/>
        </w:rPr>
        <w:t xml:space="preserve"> 112a, n. 15 as 16:2</w:t>
      </w:r>
      <w:r w:rsidRPr="00384F85">
        <w:rPr>
          <w:rFonts w:asciiTheme="majorBidi" w:hAnsiTheme="majorBidi" w:cstheme="majorBidi"/>
        </w:rPr>
        <w:t>)</w:t>
      </w:r>
      <w:r>
        <w:rPr>
          <w:rFonts w:asciiTheme="majorBidi" w:hAnsiTheme="majorBidi" w:cstheme="majorBidi"/>
        </w:rPr>
        <w:t xml:space="preserve">; however, see </w:t>
      </w:r>
      <w:r w:rsidRPr="00402FFE">
        <w:rPr>
          <w:rFonts w:asciiTheme="majorBidi" w:hAnsiTheme="majorBidi" w:cstheme="majorBidi"/>
          <w:i/>
          <w:iCs/>
        </w:rPr>
        <w:t>Da’at Miqra</w:t>
      </w:r>
      <w:r>
        <w:rPr>
          <w:rFonts w:asciiTheme="majorBidi" w:hAnsiTheme="majorBidi" w:cstheme="majorBidi"/>
        </w:rPr>
        <w:t xml:space="preserve"> on </w:t>
      </w:r>
      <w:r w:rsidRPr="00402FFE">
        <w:rPr>
          <w:rFonts w:asciiTheme="majorBidi" w:hAnsiTheme="majorBidi" w:cstheme="majorBidi"/>
          <w:i/>
          <w:iCs/>
        </w:rPr>
        <w:t>Peirush haRamban</w:t>
      </w:r>
      <w:r>
        <w:rPr>
          <w:rFonts w:asciiTheme="majorBidi" w:hAnsiTheme="majorBidi" w:cstheme="majorBidi"/>
        </w:rPr>
        <w:t xml:space="preserve"> on Genesis 4:1, that this sin is an aspect of ‘the great mystery’ of Hevel, which is the reincarnation into Moses.</w:t>
      </w:r>
      <w:r w:rsidRPr="00384F85">
        <w:rPr>
          <w:rFonts w:asciiTheme="majorBidi" w:hAnsiTheme="majorBidi" w:cstheme="majorBidi"/>
        </w:rPr>
        <w:t xml:space="preserve"> See</w:t>
      </w:r>
      <w:r>
        <w:rPr>
          <w:rFonts w:asciiTheme="majorBidi" w:hAnsiTheme="majorBidi" w:cstheme="majorBidi"/>
        </w:rPr>
        <w:t xml:space="preserve"> the </w:t>
      </w:r>
      <w:r w:rsidRPr="00E02F08">
        <w:rPr>
          <w:rFonts w:asciiTheme="majorBidi" w:hAnsiTheme="majorBidi" w:cstheme="majorBidi"/>
          <w:i/>
          <w:iCs/>
        </w:rPr>
        <w:t>Commentary of Rabbeinu Be</w:t>
      </w:r>
      <w:r w:rsidRPr="00E02F08">
        <w:rPr>
          <w:rFonts w:asciiTheme="majorBidi" w:hAnsiTheme="majorBidi" w:cstheme="majorBidi"/>
          <w:i/>
          <w:iCs/>
          <w:color w:val="252525"/>
          <w:shd w:val="clear" w:color="auto" w:fill="FFFFFF"/>
        </w:rPr>
        <w:t>ḥ</w:t>
      </w:r>
      <w:r w:rsidRPr="00E02F08">
        <w:rPr>
          <w:rFonts w:asciiTheme="majorBidi" w:hAnsiTheme="majorBidi" w:cstheme="majorBidi"/>
          <w:i/>
          <w:iCs/>
        </w:rPr>
        <w:t>aye</w:t>
      </w:r>
      <w:r w:rsidRPr="00384F85">
        <w:rPr>
          <w:rFonts w:asciiTheme="majorBidi" w:hAnsiTheme="majorBidi" w:cstheme="majorBidi"/>
        </w:rPr>
        <w:t xml:space="preserve"> on Genesis 27:1, where ‘gazing at Shekhinah’ is said of Isaac, for which his eyes later became weak; and on Exodus 3:6 where the same term is used of Adam when bringing a sacrifice (</w:t>
      </w:r>
      <w:r w:rsidRPr="00384F85">
        <w:rPr>
          <w:rFonts w:asciiTheme="majorBidi" w:hAnsiTheme="majorBidi" w:cstheme="majorBidi"/>
          <w:i/>
          <w:iCs/>
        </w:rPr>
        <w:t>l</w:t>
      </w:r>
      <w:r>
        <w:rPr>
          <w:rFonts w:asciiTheme="majorBidi" w:hAnsiTheme="majorBidi" w:cstheme="majorBidi"/>
          <w:i/>
          <w:iCs/>
        </w:rPr>
        <w:t>e</w:t>
      </w:r>
      <w:r w:rsidRPr="00384F85">
        <w:rPr>
          <w:rFonts w:asciiTheme="majorBidi" w:hAnsiTheme="majorBidi" w:cstheme="majorBidi"/>
          <w:i/>
          <w:iCs/>
        </w:rPr>
        <w:t>ma’alah min hahasagah</w:t>
      </w:r>
      <w:r w:rsidRPr="00384F85">
        <w:rPr>
          <w:rFonts w:asciiTheme="majorBidi" w:hAnsiTheme="majorBidi" w:cstheme="majorBidi"/>
        </w:rPr>
        <w:t xml:space="preserve"> – “</w:t>
      </w:r>
      <w:r>
        <w:rPr>
          <w:rFonts w:asciiTheme="majorBidi" w:hAnsiTheme="majorBidi" w:cstheme="majorBidi"/>
        </w:rPr>
        <w:t>a</w:t>
      </w:r>
      <w:r w:rsidRPr="00384F85">
        <w:rPr>
          <w:rFonts w:asciiTheme="majorBidi" w:hAnsiTheme="majorBidi" w:cstheme="majorBidi"/>
        </w:rPr>
        <w:t xml:space="preserve">bove the level of [his] comprehension”), thus incurring the death penalty; see also (the fifteenth century text) </w:t>
      </w:r>
      <w:r w:rsidRPr="00384F85">
        <w:rPr>
          <w:rFonts w:asciiTheme="majorBidi" w:hAnsiTheme="majorBidi" w:cstheme="majorBidi"/>
          <w:i/>
          <w:iCs/>
        </w:rPr>
        <w:t>Sefer Toldot Yitz</w:t>
      </w:r>
      <w:r w:rsidRPr="00384F85">
        <w:rPr>
          <w:rFonts w:asciiTheme="majorBidi" w:hAnsiTheme="majorBidi" w:cstheme="majorBidi"/>
          <w:i/>
          <w:iCs/>
          <w:color w:val="252525"/>
          <w:shd w:val="clear" w:color="auto" w:fill="FFFFFF"/>
        </w:rPr>
        <w:t>ḥ</w:t>
      </w:r>
      <w:r w:rsidRPr="00384F85">
        <w:rPr>
          <w:rFonts w:asciiTheme="majorBidi" w:hAnsiTheme="majorBidi" w:cstheme="majorBidi"/>
          <w:i/>
          <w:iCs/>
        </w:rPr>
        <w:t>aq</w:t>
      </w:r>
      <w:r w:rsidRPr="00384F85">
        <w:rPr>
          <w:rFonts w:asciiTheme="majorBidi" w:hAnsiTheme="majorBidi" w:cstheme="majorBidi"/>
        </w:rPr>
        <w:t xml:space="preserve"> on Genesis 4:22; and see note below on </w:t>
      </w:r>
      <w:r w:rsidRPr="00384F85">
        <w:rPr>
          <w:rFonts w:asciiTheme="majorBidi" w:hAnsiTheme="majorBidi" w:cstheme="majorBidi"/>
          <w:i/>
          <w:iCs/>
        </w:rPr>
        <w:t>Sepher haPliah</w:t>
      </w:r>
      <w:r w:rsidRPr="00384F85">
        <w:rPr>
          <w:rFonts w:asciiTheme="majorBidi" w:hAnsiTheme="majorBidi" w:cstheme="majorBidi"/>
        </w:rPr>
        <w:t>. See also Rashi on Exodus 24:10.</w:t>
      </w:r>
    </w:p>
  </w:endnote>
  <w:endnote w:id="127">
    <w:p w14:paraId="1BB12071" w14:textId="77777777" w:rsidR="001D4A49" w:rsidRPr="00384F85" w:rsidRDefault="001D4A49" w:rsidP="007A3068">
      <w:pPr>
        <w:pStyle w:val="EndnoteText"/>
        <w:rPr>
          <w:rFonts w:asciiTheme="majorBidi" w:hAnsiTheme="majorBidi" w:cstheme="majorBidi"/>
        </w:rPr>
      </w:pPr>
      <w:r w:rsidRPr="00384F85">
        <w:rPr>
          <w:rStyle w:val="EndnoteReference"/>
          <w:rFonts w:asciiTheme="majorBidi" w:hAnsiTheme="majorBidi" w:cstheme="majorBidi"/>
        </w:rPr>
        <w:endnoteRef/>
      </w:r>
      <w:r w:rsidRPr="00384F85">
        <w:rPr>
          <w:rFonts w:asciiTheme="majorBidi" w:hAnsiTheme="majorBidi" w:cstheme="majorBidi"/>
        </w:rPr>
        <w:t xml:space="preserve"> The sin of Hevel, expressed in this way, has echoes in the tragedy of Ben ‘Azzai and Ben Zoma, as recorded in the account of the ascent quest of the four Rabbis, in </w:t>
      </w:r>
      <w:r w:rsidRPr="008421F9">
        <w:rPr>
          <w:rFonts w:asciiTheme="majorBidi" w:hAnsiTheme="majorBidi" w:cstheme="majorBidi"/>
          <w:i/>
          <w:iCs/>
        </w:rPr>
        <w:t>BT</w:t>
      </w:r>
      <w:r w:rsidRPr="00384F85">
        <w:rPr>
          <w:rFonts w:asciiTheme="majorBidi" w:hAnsiTheme="majorBidi" w:cstheme="majorBidi"/>
        </w:rPr>
        <w:t xml:space="preserve"> </w:t>
      </w:r>
      <w:r w:rsidRPr="00384F85">
        <w:rPr>
          <w:rFonts w:asciiTheme="majorBidi" w:hAnsiTheme="majorBidi" w:cstheme="majorBidi"/>
          <w:color w:val="252525"/>
          <w:shd w:val="clear" w:color="auto" w:fill="FFFFFF"/>
        </w:rPr>
        <w:t>Ḥ</w:t>
      </w:r>
      <w:r w:rsidRPr="00384F85">
        <w:rPr>
          <w:rFonts w:asciiTheme="majorBidi" w:hAnsiTheme="majorBidi" w:cstheme="majorBidi"/>
        </w:rPr>
        <w:t xml:space="preserve">agigah 14b. In </w:t>
      </w:r>
      <w:r w:rsidRPr="00384F85">
        <w:rPr>
          <w:rFonts w:asciiTheme="majorBidi" w:hAnsiTheme="majorBidi" w:cstheme="majorBidi"/>
          <w:i/>
          <w:iCs/>
        </w:rPr>
        <w:t>Sepher haPliah</w:t>
      </w:r>
      <w:r w:rsidRPr="00384F85">
        <w:rPr>
          <w:rFonts w:asciiTheme="majorBidi" w:hAnsiTheme="majorBidi" w:cstheme="majorBidi"/>
        </w:rPr>
        <w:t xml:space="preserve">, another early account of Hevel’s sin, the expression “gazed and was killed” is cited in the name of the sages </w:t>
      </w:r>
      <w:r w:rsidRPr="008421F9">
        <w:rPr>
          <w:rFonts w:asciiTheme="majorBidi" w:hAnsiTheme="majorBidi" w:cstheme="majorBidi"/>
        </w:rPr>
        <w:t>(but I do not know where, unless it is referring to here)</w:t>
      </w:r>
      <w:r w:rsidRPr="00384F85">
        <w:rPr>
          <w:rFonts w:asciiTheme="majorBidi" w:hAnsiTheme="majorBidi" w:cstheme="majorBidi"/>
        </w:rPr>
        <w:t>, see note above.</w:t>
      </w:r>
    </w:p>
  </w:endnote>
  <w:endnote w:id="128">
    <w:p w14:paraId="75364825" w14:textId="77777777" w:rsidR="001D4A49" w:rsidRPr="00384F85" w:rsidRDefault="001D4A49" w:rsidP="006D5E10">
      <w:pPr>
        <w:pStyle w:val="EndnoteText"/>
        <w:rPr>
          <w:rFonts w:asciiTheme="majorBidi" w:hAnsiTheme="majorBidi" w:cstheme="majorBidi"/>
        </w:rPr>
      </w:pPr>
      <w:r w:rsidRPr="00384F85">
        <w:rPr>
          <w:rStyle w:val="EndnoteReference"/>
          <w:rFonts w:asciiTheme="majorBidi" w:hAnsiTheme="majorBidi" w:cstheme="majorBidi"/>
        </w:rPr>
        <w:endnoteRef/>
      </w:r>
      <w:r w:rsidRPr="00384F85">
        <w:rPr>
          <w:rFonts w:asciiTheme="majorBidi" w:hAnsiTheme="majorBidi" w:cstheme="majorBidi"/>
        </w:rPr>
        <w:t xml:space="preserve"> See Z 2:11a, for what appears to be a different understanding of this verse, which is nevertheless influential upon this passage (Matt’s translation): “Just as breath [</w:t>
      </w:r>
      <w:r w:rsidRPr="00384F85">
        <w:rPr>
          <w:rFonts w:asciiTheme="majorBidi" w:hAnsiTheme="majorBidi" w:cstheme="majorBidi"/>
          <w:i/>
          <w:iCs/>
        </w:rPr>
        <w:t>hevel</w:t>
      </w:r>
      <w:r w:rsidRPr="00384F85">
        <w:rPr>
          <w:rFonts w:asciiTheme="majorBidi" w:hAnsiTheme="majorBidi" w:cstheme="majorBidi"/>
        </w:rPr>
        <w:t>] is empowered by the righteous who are offered actions of the wicked yet do not sin, so too is it empowered by the wicked who are offered actions of the righteous and perform them.”</w:t>
      </w:r>
    </w:p>
  </w:endnote>
  <w:endnote w:id="129">
    <w:p w14:paraId="3E7A9D04" w14:textId="77777777" w:rsidR="001D4A49" w:rsidRPr="00384F85" w:rsidRDefault="001D4A49">
      <w:pPr>
        <w:pStyle w:val="EndnoteText"/>
        <w:rPr>
          <w:rFonts w:asciiTheme="majorBidi" w:hAnsiTheme="majorBidi" w:cstheme="majorBidi"/>
        </w:rPr>
      </w:pPr>
      <w:r w:rsidRPr="00384F85">
        <w:rPr>
          <w:rStyle w:val="EndnoteReference"/>
          <w:rFonts w:asciiTheme="majorBidi" w:hAnsiTheme="majorBidi" w:cstheme="majorBidi"/>
        </w:rPr>
        <w:endnoteRef/>
      </w:r>
      <w:r w:rsidRPr="00384F85">
        <w:rPr>
          <w:rFonts w:asciiTheme="majorBidi" w:hAnsiTheme="majorBidi" w:cstheme="majorBidi"/>
        </w:rPr>
        <w:t xml:space="preserve"> The original verse is paraphrased in Aramaic.</w:t>
      </w:r>
    </w:p>
  </w:endnote>
  <w:endnote w:id="130">
    <w:p w14:paraId="00E679C0" w14:textId="77777777" w:rsidR="001D4A49" w:rsidRPr="00384F85" w:rsidRDefault="001D4A49" w:rsidP="002F4D79">
      <w:pPr>
        <w:pStyle w:val="EndnoteText"/>
        <w:rPr>
          <w:rFonts w:asciiTheme="majorBidi" w:hAnsiTheme="majorBidi" w:cstheme="majorBidi"/>
        </w:rPr>
      </w:pPr>
      <w:r w:rsidRPr="00384F85">
        <w:rPr>
          <w:rStyle w:val="EndnoteReference"/>
          <w:rFonts w:asciiTheme="majorBidi" w:hAnsiTheme="majorBidi" w:cstheme="majorBidi"/>
        </w:rPr>
        <w:endnoteRef/>
      </w:r>
      <w:r w:rsidRPr="00384F85">
        <w:rPr>
          <w:rFonts w:asciiTheme="majorBidi" w:hAnsiTheme="majorBidi" w:cstheme="majorBidi"/>
        </w:rPr>
        <w:t xml:space="preserve"> It is not immediately apparent what exactly is meant by ‘their act.’ MM’s commentary here is brilliant: Samael and the snake were successful in causing Adam to sin because he had risen to a level above his station. This is what can happen to the righteous (i.e. thinking one is more important than one is</w:t>
      </w:r>
      <w:r>
        <w:rPr>
          <w:rFonts w:asciiTheme="majorBidi" w:hAnsiTheme="majorBidi" w:cstheme="majorBidi"/>
        </w:rPr>
        <w:t>:</w:t>
      </w:r>
      <w:r w:rsidRPr="00384F85">
        <w:rPr>
          <w:rFonts w:asciiTheme="majorBidi" w:hAnsiTheme="majorBidi" w:cstheme="majorBidi"/>
        </w:rPr>
        <w:t xml:space="preserve"> that particular thought is not the sin but acting upon its impulse is); as happened to King David with Bat Sheva.</w:t>
      </w:r>
    </w:p>
  </w:endnote>
  <w:endnote w:id="131">
    <w:p w14:paraId="24D95F51" w14:textId="77777777" w:rsidR="001D4A49" w:rsidRPr="00384F85" w:rsidRDefault="001D4A49">
      <w:pPr>
        <w:pStyle w:val="EndnoteText"/>
        <w:rPr>
          <w:rFonts w:asciiTheme="majorBidi" w:hAnsiTheme="majorBidi" w:cstheme="majorBidi"/>
        </w:rPr>
      </w:pPr>
      <w:r w:rsidRPr="00384F85">
        <w:rPr>
          <w:rStyle w:val="EndnoteReference"/>
          <w:rFonts w:asciiTheme="majorBidi" w:hAnsiTheme="majorBidi" w:cstheme="majorBidi"/>
        </w:rPr>
        <w:endnoteRef/>
      </w:r>
      <w:r w:rsidRPr="00384F85">
        <w:rPr>
          <w:rFonts w:asciiTheme="majorBidi" w:hAnsiTheme="majorBidi" w:cstheme="majorBidi"/>
        </w:rPr>
        <w:t xml:space="preserve"> Seth is the first reincarnation of Hevel.</w:t>
      </w:r>
    </w:p>
  </w:endnote>
  <w:endnote w:id="132">
    <w:p w14:paraId="422A727B" w14:textId="77777777" w:rsidR="001D4A49" w:rsidRPr="00384F85" w:rsidRDefault="001D4A49" w:rsidP="009F455F">
      <w:pPr>
        <w:pStyle w:val="EndnoteText"/>
        <w:rPr>
          <w:rFonts w:asciiTheme="majorBidi" w:hAnsiTheme="majorBidi" w:cstheme="majorBidi"/>
        </w:rPr>
      </w:pPr>
      <w:r w:rsidRPr="00384F85">
        <w:rPr>
          <w:rStyle w:val="EndnoteReference"/>
          <w:rFonts w:asciiTheme="majorBidi" w:hAnsiTheme="majorBidi" w:cstheme="majorBidi"/>
        </w:rPr>
        <w:endnoteRef/>
      </w:r>
      <w:r w:rsidRPr="00384F85">
        <w:rPr>
          <w:rFonts w:asciiTheme="majorBidi" w:hAnsiTheme="majorBidi" w:cstheme="majorBidi"/>
        </w:rPr>
        <w:t xml:space="preserve"> </w:t>
      </w:r>
      <w:r w:rsidRPr="00384F85">
        <w:rPr>
          <w:rFonts w:asciiTheme="majorBidi" w:hAnsiTheme="majorBidi" w:cstheme="majorBidi"/>
          <w:i/>
          <w:iCs/>
        </w:rPr>
        <w:t>ta</w:t>
      </w:r>
      <w:r w:rsidRPr="00384F85">
        <w:rPr>
          <w:rFonts w:asciiTheme="majorBidi" w:hAnsiTheme="majorBidi" w:cstheme="majorBidi"/>
          <w:i/>
          <w:iCs/>
          <w:color w:val="252525"/>
          <w:shd w:val="clear" w:color="auto" w:fill="FFFFFF"/>
        </w:rPr>
        <w:t>ḥ</w:t>
      </w:r>
      <w:r w:rsidRPr="00384F85">
        <w:rPr>
          <w:rFonts w:asciiTheme="majorBidi" w:hAnsiTheme="majorBidi" w:cstheme="majorBidi"/>
          <w:i/>
          <w:iCs/>
        </w:rPr>
        <w:t>at Hevel</w:t>
      </w:r>
      <w:r w:rsidRPr="00384F85">
        <w:rPr>
          <w:rFonts w:asciiTheme="majorBidi" w:hAnsiTheme="majorBidi" w:cstheme="majorBidi"/>
        </w:rPr>
        <w:t xml:space="preserve"> (‘instead of Hevel’). Hevel is Moses, through whom is the Torah composed of Aleph Beit (AV = SheT in </w:t>
      </w:r>
      <w:r>
        <w:rPr>
          <w:rFonts w:asciiTheme="majorBidi" w:hAnsiTheme="majorBidi" w:cstheme="majorBidi"/>
        </w:rPr>
        <w:t>A-T</w:t>
      </w:r>
      <w:r w:rsidRPr="00384F85">
        <w:rPr>
          <w:rFonts w:asciiTheme="majorBidi" w:hAnsiTheme="majorBidi" w:cstheme="majorBidi"/>
        </w:rPr>
        <w:t xml:space="preserve"> </w:t>
      </w:r>
      <w:r>
        <w:rPr>
          <w:rFonts w:asciiTheme="majorBidi" w:hAnsiTheme="majorBidi" w:cstheme="majorBidi"/>
        </w:rPr>
        <w:t>B-S</w:t>
      </w:r>
      <w:r w:rsidRPr="00384F85">
        <w:rPr>
          <w:rFonts w:asciiTheme="majorBidi" w:hAnsiTheme="majorBidi" w:cstheme="majorBidi"/>
        </w:rPr>
        <w:t xml:space="preserve">h code); Seth was </w:t>
      </w:r>
      <w:r w:rsidRPr="00384F85">
        <w:rPr>
          <w:rFonts w:asciiTheme="majorBidi" w:hAnsiTheme="majorBidi" w:cstheme="majorBidi"/>
          <w:i/>
          <w:iCs/>
        </w:rPr>
        <w:t>instead</w:t>
      </w:r>
      <w:r w:rsidRPr="00384F85">
        <w:rPr>
          <w:rFonts w:asciiTheme="majorBidi" w:hAnsiTheme="majorBidi" w:cstheme="majorBidi"/>
        </w:rPr>
        <w:t xml:space="preserve"> of Hevel (MM). </w:t>
      </w:r>
    </w:p>
  </w:endnote>
  <w:endnote w:id="133">
    <w:p w14:paraId="7176A5AB" w14:textId="77777777" w:rsidR="001D4A49" w:rsidRDefault="001D4A49">
      <w:pPr>
        <w:pStyle w:val="EndnoteText"/>
      </w:pPr>
      <w:r>
        <w:rPr>
          <w:rStyle w:val="EndnoteReference"/>
        </w:rPr>
        <w:endnoteRef/>
      </w:r>
      <w:r>
        <w:t xml:space="preserve"> </w:t>
      </w:r>
      <w:r w:rsidRPr="0046073F">
        <w:rPr>
          <w:rFonts w:asciiTheme="majorBidi" w:hAnsiTheme="majorBidi" w:cstheme="majorBidi"/>
          <w:i/>
          <w:iCs/>
        </w:rPr>
        <w:t>binyana</w:t>
      </w:r>
      <w:r w:rsidRPr="0046073F">
        <w:rPr>
          <w:rFonts w:asciiTheme="majorBidi" w:hAnsiTheme="majorBidi" w:cstheme="majorBidi"/>
        </w:rPr>
        <w:t xml:space="preserve"> (</w:t>
      </w:r>
      <w:r>
        <w:rPr>
          <w:rFonts w:asciiTheme="majorBidi" w:hAnsiTheme="majorBidi" w:cstheme="majorBidi"/>
        </w:rPr>
        <w:t>building</w:t>
      </w:r>
      <w:r w:rsidRPr="0046073F">
        <w:rPr>
          <w:rFonts w:asciiTheme="majorBidi" w:hAnsiTheme="majorBidi" w:cstheme="majorBidi"/>
        </w:rPr>
        <w:t>)</w:t>
      </w:r>
      <w:r>
        <w:rPr>
          <w:rFonts w:asciiTheme="majorBidi" w:hAnsiTheme="majorBidi" w:cstheme="majorBidi"/>
        </w:rPr>
        <w:t xml:space="preserve"> is </w:t>
      </w:r>
      <w:r w:rsidRPr="0046073F">
        <w:rPr>
          <w:rFonts w:asciiTheme="majorBidi" w:hAnsiTheme="majorBidi" w:cstheme="majorBidi"/>
        </w:rPr>
        <w:t xml:space="preserve">related to </w:t>
      </w:r>
      <w:r w:rsidRPr="0046073F">
        <w:rPr>
          <w:rFonts w:asciiTheme="majorBidi" w:hAnsiTheme="majorBidi" w:cstheme="majorBidi"/>
          <w:i/>
          <w:iCs/>
        </w:rPr>
        <w:t>binah</w:t>
      </w:r>
      <w:r>
        <w:rPr>
          <w:rFonts w:asciiTheme="majorBidi" w:hAnsiTheme="majorBidi" w:cstheme="majorBidi"/>
        </w:rPr>
        <w:t xml:space="preserve"> (understanding), whose seat is the heart.</w:t>
      </w:r>
    </w:p>
  </w:endnote>
  <w:endnote w:id="134">
    <w:p w14:paraId="6FBE967E" w14:textId="77777777" w:rsidR="001D4A49" w:rsidRPr="00384F85" w:rsidRDefault="001D4A49" w:rsidP="006F0646">
      <w:pPr>
        <w:pStyle w:val="EndnoteText"/>
        <w:rPr>
          <w:rFonts w:asciiTheme="majorBidi" w:hAnsiTheme="majorBidi" w:cstheme="majorBidi"/>
        </w:rPr>
      </w:pPr>
      <w:r w:rsidRPr="00384F85">
        <w:rPr>
          <w:rStyle w:val="EndnoteReference"/>
          <w:rFonts w:asciiTheme="majorBidi" w:hAnsiTheme="majorBidi" w:cstheme="majorBidi"/>
        </w:rPr>
        <w:endnoteRef/>
      </w:r>
      <w:r w:rsidRPr="00384F85">
        <w:rPr>
          <w:rFonts w:asciiTheme="majorBidi" w:hAnsiTheme="majorBidi" w:cstheme="majorBidi"/>
        </w:rPr>
        <w:t xml:space="preserve"> The word </w:t>
      </w:r>
      <w:r w:rsidRPr="00384F85">
        <w:rPr>
          <w:rFonts w:asciiTheme="majorBidi" w:hAnsiTheme="majorBidi" w:cstheme="majorBidi"/>
          <w:i/>
          <w:iCs/>
          <w:color w:val="252525"/>
          <w:shd w:val="clear" w:color="auto" w:fill="FFFFFF"/>
        </w:rPr>
        <w:t>Ḥ</w:t>
      </w:r>
      <w:r w:rsidRPr="00384F85">
        <w:rPr>
          <w:rFonts w:asciiTheme="majorBidi" w:hAnsiTheme="majorBidi" w:cstheme="majorBidi"/>
          <w:i/>
          <w:iCs/>
        </w:rPr>
        <w:t>avah</w:t>
      </w:r>
      <w:r w:rsidRPr="00384F85">
        <w:rPr>
          <w:rFonts w:asciiTheme="majorBidi" w:hAnsiTheme="majorBidi" w:cstheme="majorBidi"/>
        </w:rPr>
        <w:t xml:space="preserve"> (Eve) is actually written in </w:t>
      </w:r>
      <w:r w:rsidRPr="00384F85">
        <w:rPr>
          <w:rFonts w:asciiTheme="majorBidi" w:hAnsiTheme="majorBidi" w:cstheme="majorBidi"/>
          <w:i/>
          <w:iCs/>
        </w:rPr>
        <w:t>TZ</w:t>
      </w:r>
      <w:r w:rsidRPr="00384F85">
        <w:rPr>
          <w:rFonts w:asciiTheme="majorBidi" w:hAnsiTheme="majorBidi" w:cstheme="majorBidi"/>
        </w:rPr>
        <w:t xml:space="preserve">s Qushta and Ortakoj, but it is almost certainly meant to be </w:t>
      </w:r>
      <w:r w:rsidRPr="00384F85">
        <w:rPr>
          <w:rFonts w:asciiTheme="majorBidi" w:hAnsiTheme="majorBidi" w:cstheme="majorBidi"/>
          <w:i/>
          <w:iCs/>
        </w:rPr>
        <w:t>havah</w:t>
      </w:r>
      <w:r w:rsidRPr="00384F85">
        <w:rPr>
          <w:rFonts w:asciiTheme="majorBidi" w:hAnsiTheme="majorBidi" w:cstheme="majorBidi"/>
        </w:rPr>
        <w:t xml:space="preserve"> (was); so I have placed it in square</w:t>
      </w:r>
      <w:r>
        <w:rPr>
          <w:rFonts w:asciiTheme="majorBidi" w:hAnsiTheme="majorBidi" w:cstheme="majorBidi"/>
        </w:rPr>
        <w:t xml:space="preserve"> (and grayed)</w:t>
      </w:r>
      <w:r w:rsidRPr="00384F85">
        <w:rPr>
          <w:rFonts w:asciiTheme="majorBidi" w:hAnsiTheme="majorBidi" w:cstheme="majorBidi"/>
        </w:rPr>
        <w:t xml:space="preserve"> brackets to avoid confusion.</w:t>
      </w:r>
    </w:p>
  </w:endnote>
  <w:endnote w:id="135">
    <w:p w14:paraId="7DA045E6" w14:textId="77777777" w:rsidR="001D4A49" w:rsidRPr="00384F85" w:rsidRDefault="001D4A49">
      <w:pPr>
        <w:pStyle w:val="EndnoteText"/>
        <w:rPr>
          <w:rFonts w:asciiTheme="majorBidi" w:hAnsiTheme="majorBidi" w:cstheme="majorBidi"/>
        </w:rPr>
      </w:pPr>
      <w:r w:rsidRPr="00384F85">
        <w:rPr>
          <w:rStyle w:val="EndnoteReference"/>
          <w:rFonts w:asciiTheme="majorBidi" w:hAnsiTheme="majorBidi" w:cstheme="majorBidi"/>
        </w:rPr>
        <w:endnoteRef/>
      </w:r>
      <w:r w:rsidRPr="00384F85">
        <w:rPr>
          <w:rFonts w:asciiTheme="majorBidi" w:hAnsiTheme="majorBidi" w:cstheme="majorBidi"/>
        </w:rPr>
        <w:t xml:space="preserve"> Since Moses was a reincarnation of Hevel, he was ashamed in the presence of the Shekhinah against whom ‘he’ had previously sinned. </w:t>
      </w:r>
    </w:p>
  </w:endnote>
  <w:endnote w:id="136">
    <w:p w14:paraId="08A67894" w14:textId="77777777" w:rsidR="001D4A49" w:rsidRPr="00384F85" w:rsidRDefault="001D4A49">
      <w:pPr>
        <w:pStyle w:val="EndnoteText"/>
        <w:rPr>
          <w:rFonts w:asciiTheme="majorBidi" w:hAnsiTheme="majorBidi" w:cstheme="majorBidi"/>
        </w:rPr>
      </w:pPr>
      <w:r w:rsidRPr="00384F85">
        <w:rPr>
          <w:rStyle w:val="EndnoteReference"/>
          <w:rFonts w:asciiTheme="majorBidi" w:hAnsiTheme="majorBidi" w:cstheme="majorBidi"/>
        </w:rPr>
        <w:endnoteRef/>
      </w:r>
      <w:r w:rsidRPr="00384F85">
        <w:rPr>
          <w:rFonts w:asciiTheme="majorBidi" w:hAnsiTheme="majorBidi" w:cstheme="majorBidi"/>
        </w:rPr>
        <w:t xml:space="preserve"> PQM: This Beit is the Beit of Binah. (See earlier on ‘the covering of shame’ and note on </w:t>
      </w:r>
      <w:r w:rsidRPr="00384F85">
        <w:rPr>
          <w:rFonts w:asciiTheme="majorBidi" w:hAnsiTheme="majorBidi" w:cstheme="majorBidi"/>
          <w:i/>
          <w:iCs/>
        </w:rPr>
        <w:t>TZ</w:t>
      </w:r>
      <w:r w:rsidRPr="00384F85">
        <w:rPr>
          <w:rFonts w:asciiTheme="majorBidi" w:hAnsiTheme="majorBidi" w:cstheme="majorBidi"/>
        </w:rPr>
        <w:t xml:space="preserve"> 92a regarding the ‘covering of union’ – and the remarkable allusion for English Qabalah of the word ‘sheet.’)</w:t>
      </w:r>
    </w:p>
  </w:endnote>
  <w:endnote w:id="137">
    <w:p w14:paraId="756C6828" w14:textId="77777777" w:rsidR="001D4A49" w:rsidRPr="00384F85" w:rsidRDefault="001D4A49">
      <w:pPr>
        <w:pStyle w:val="EndnoteText"/>
        <w:rPr>
          <w:rFonts w:asciiTheme="majorBidi" w:hAnsiTheme="majorBidi" w:cstheme="majorBidi"/>
        </w:rPr>
      </w:pPr>
      <w:r w:rsidRPr="00384F85">
        <w:rPr>
          <w:rStyle w:val="EndnoteReference"/>
          <w:rFonts w:asciiTheme="majorBidi" w:hAnsiTheme="majorBidi" w:cstheme="majorBidi"/>
        </w:rPr>
        <w:endnoteRef/>
      </w:r>
      <w:r w:rsidRPr="00384F85">
        <w:rPr>
          <w:rFonts w:asciiTheme="majorBidi" w:hAnsiTheme="majorBidi" w:cstheme="majorBidi"/>
        </w:rPr>
        <w:t xml:space="preserve"> See Z 3:77a and </w:t>
      </w:r>
      <w:r w:rsidRPr="00384F85">
        <w:rPr>
          <w:rFonts w:asciiTheme="majorBidi" w:hAnsiTheme="majorBidi" w:cstheme="majorBidi"/>
          <w:i/>
          <w:iCs/>
        </w:rPr>
        <w:t>PZ</w:t>
      </w:r>
      <w:r w:rsidRPr="00384F85">
        <w:rPr>
          <w:rFonts w:asciiTheme="majorBidi" w:hAnsiTheme="majorBidi" w:cstheme="majorBidi"/>
        </w:rPr>
        <w:t xml:space="preserve"> 6:523-4, n.533. Seth was in the image of his father. </w:t>
      </w:r>
      <w:r w:rsidRPr="008421F9">
        <w:rPr>
          <w:rFonts w:asciiTheme="majorBidi" w:hAnsiTheme="majorBidi" w:cstheme="majorBidi"/>
          <w:i/>
          <w:iCs/>
        </w:rPr>
        <w:t>AV</w:t>
      </w:r>
      <w:r w:rsidRPr="00384F85">
        <w:rPr>
          <w:rFonts w:asciiTheme="majorBidi" w:hAnsiTheme="majorBidi" w:cstheme="majorBidi"/>
        </w:rPr>
        <w:t xml:space="preserve"> (father) is composed of Aleph and Beit which are the first two letters of the Hebrew alphabet.</w:t>
      </w:r>
    </w:p>
  </w:endnote>
  <w:endnote w:id="138">
    <w:p w14:paraId="5AE4AEAE" w14:textId="77777777" w:rsidR="001D4A49" w:rsidRPr="00384F85" w:rsidRDefault="001D4A49">
      <w:pPr>
        <w:pStyle w:val="EndnoteText"/>
        <w:rPr>
          <w:rFonts w:asciiTheme="majorBidi" w:hAnsiTheme="majorBidi" w:cstheme="majorBidi"/>
        </w:rPr>
      </w:pPr>
      <w:r w:rsidRPr="00384F85">
        <w:rPr>
          <w:rStyle w:val="EndnoteReference"/>
          <w:rFonts w:asciiTheme="majorBidi" w:hAnsiTheme="majorBidi" w:cstheme="majorBidi"/>
        </w:rPr>
        <w:endnoteRef/>
      </w:r>
      <w:r w:rsidRPr="00384F85">
        <w:rPr>
          <w:rFonts w:asciiTheme="majorBidi" w:hAnsiTheme="majorBidi" w:cstheme="majorBidi"/>
        </w:rPr>
        <w:t xml:space="preserve"> There is an interesting common mis-citation of this verse in modern editions, possibly because of a typographic error in </w:t>
      </w:r>
      <w:r w:rsidRPr="00384F85">
        <w:rPr>
          <w:rFonts w:asciiTheme="majorBidi" w:hAnsiTheme="majorBidi" w:cstheme="majorBidi"/>
          <w:i/>
          <w:iCs/>
        </w:rPr>
        <w:t>TZ</w:t>
      </w:r>
      <w:r w:rsidRPr="00384F85">
        <w:rPr>
          <w:rFonts w:asciiTheme="majorBidi" w:hAnsiTheme="majorBidi" w:cstheme="majorBidi"/>
        </w:rPr>
        <w:t xml:space="preserve"> Margoliot (the misprinted Beit looks like a Hei) which has been widely copied.</w:t>
      </w:r>
    </w:p>
  </w:endnote>
  <w:endnote w:id="139">
    <w:p w14:paraId="120E35A3" w14:textId="77777777" w:rsidR="001D4A49" w:rsidRPr="00384F85" w:rsidRDefault="001D4A49" w:rsidP="00011E47">
      <w:pPr>
        <w:pStyle w:val="EndnoteText"/>
        <w:rPr>
          <w:rFonts w:asciiTheme="majorBidi" w:hAnsiTheme="majorBidi" w:cstheme="majorBidi"/>
        </w:rPr>
      </w:pPr>
      <w:r w:rsidRPr="00384F85">
        <w:rPr>
          <w:rStyle w:val="EndnoteReference"/>
          <w:rFonts w:asciiTheme="majorBidi" w:hAnsiTheme="majorBidi" w:cstheme="majorBidi"/>
        </w:rPr>
        <w:endnoteRef/>
      </w:r>
      <w:r w:rsidRPr="00384F85">
        <w:rPr>
          <w:rFonts w:asciiTheme="majorBidi" w:hAnsiTheme="majorBidi" w:cstheme="majorBidi"/>
        </w:rPr>
        <w:t xml:space="preserve"> These are the ten generations from Seth to Noah (MM); although the apparent source of the phrase here is found in </w:t>
      </w:r>
      <w:r w:rsidRPr="00384F85">
        <w:rPr>
          <w:rFonts w:asciiTheme="majorBidi" w:hAnsiTheme="majorBidi" w:cstheme="majorBidi"/>
          <w:i/>
          <w:iCs/>
        </w:rPr>
        <w:t>Mishnah</w:t>
      </w:r>
      <w:r w:rsidRPr="00384F85">
        <w:rPr>
          <w:rFonts w:asciiTheme="majorBidi" w:hAnsiTheme="majorBidi" w:cstheme="majorBidi"/>
        </w:rPr>
        <w:t xml:space="preserve"> Avot 5:2</w:t>
      </w:r>
      <w:r>
        <w:rPr>
          <w:rFonts w:asciiTheme="majorBidi" w:hAnsiTheme="majorBidi" w:cstheme="majorBidi"/>
        </w:rPr>
        <w:t>:</w:t>
      </w:r>
      <w:r w:rsidRPr="00384F85">
        <w:rPr>
          <w:rFonts w:asciiTheme="majorBidi" w:hAnsiTheme="majorBidi" w:cstheme="majorBidi"/>
        </w:rPr>
        <w:t xml:space="preserve"> </w:t>
      </w:r>
      <w:r>
        <w:rPr>
          <w:rFonts w:asciiTheme="majorBidi" w:hAnsiTheme="majorBidi" w:cstheme="majorBidi"/>
        </w:rPr>
        <w:t>“</w:t>
      </w:r>
      <w:r w:rsidRPr="00384F85">
        <w:rPr>
          <w:rFonts w:asciiTheme="majorBidi" w:hAnsiTheme="majorBidi" w:cstheme="majorBidi"/>
        </w:rPr>
        <w:t xml:space="preserve">[There were] ten generations from Adam to Noah… …ten generations from Noah to Abraham…” </w:t>
      </w:r>
    </w:p>
  </w:endnote>
  <w:endnote w:id="140">
    <w:p w14:paraId="75DF487F" w14:textId="77777777" w:rsidR="001D4A49" w:rsidRPr="00DA2A20" w:rsidRDefault="001D4A49">
      <w:pPr>
        <w:pStyle w:val="EndnoteText"/>
        <w:rPr>
          <w:rFonts w:asciiTheme="majorBidi" w:hAnsiTheme="majorBidi" w:cstheme="majorBidi"/>
        </w:rPr>
      </w:pPr>
      <w:r w:rsidRPr="00DA2A20">
        <w:rPr>
          <w:rStyle w:val="EndnoteReference"/>
          <w:rFonts w:asciiTheme="majorBidi" w:hAnsiTheme="majorBidi" w:cstheme="majorBidi"/>
        </w:rPr>
        <w:endnoteRef/>
      </w:r>
      <w:r w:rsidRPr="00DA2A20">
        <w:rPr>
          <w:rFonts w:asciiTheme="majorBidi" w:hAnsiTheme="majorBidi" w:cstheme="majorBidi"/>
        </w:rPr>
        <w:t xml:space="preserve"> Moses split the sea [of Torah] to reveal its secrets (MM).</w:t>
      </w:r>
    </w:p>
  </w:endnote>
  <w:endnote w:id="141">
    <w:p w14:paraId="11ED178A" w14:textId="77777777" w:rsidR="001D4A49" w:rsidRPr="00DA2A20" w:rsidRDefault="001D4A49">
      <w:pPr>
        <w:pStyle w:val="EndnoteText"/>
        <w:rPr>
          <w:rFonts w:asciiTheme="majorBidi" w:hAnsiTheme="majorBidi" w:cstheme="majorBidi"/>
        </w:rPr>
      </w:pPr>
      <w:r w:rsidRPr="00DA2A20">
        <w:rPr>
          <w:rStyle w:val="EndnoteReference"/>
          <w:rFonts w:asciiTheme="majorBidi" w:hAnsiTheme="majorBidi" w:cstheme="majorBidi"/>
        </w:rPr>
        <w:endnoteRef/>
      </w:r>
      <w:r w:rsidRPr="00DA2A20">
        <w:rPr>
          <w:rFonts w:asciiTheme="majorBidi" w:hAnsiTheme="majorBidi" w:cstheme="majorBidi"/>
        </w:rPr>
        <w:t xml:space="preserve"> The ‘Torah of the future’ is to be given by the hand of Moses.</w:t>
      </w:r>
    </w:p>
  </w:endnote>
  <w:endnote w:id="142">
    <w:p w14:paraId="4FACD615" w14:textId="77777777" w:rsidR="001D4A49" w:rsidRPr="00DA2A20" w:rsidRDefault="001D4A49">
      <w:pPr>
        <w:pStyle w:val="EndnoteText"/>
        <w:rPr>
          <w:rFonts w:asciiTheme="majorBidi" w:hAnsiTheme="majorBidi" w:cstheme="majorBidi"/>
        </w:rPr>
      </w:pPr>
      <w:r w:rsidRPr="00DA2A20">
        <w:rPr>
          <w:rStyle w:val="EndnoteReference"/>
          <w:rFonts w:asciiTheme="majorBidi" w:hAnsiTheme="majorBidi" w:cstheme="majorBidi"/>
        </w:rPr>
        <w:endnoteRef/>
      </w:r>
      <w:r w:rsidRPr="00DA2A20">
        <w:rPr>
          <w:rFonts w:asciiTheme="majorBidi" w:hAnsiTheme="majorBidi" w:cstheme="majorBidi"/>
        </w:rPr>
        <w:t xml:space="preserve"> Hevel sinned. See notes on </w:t>
      </w:r>
      <w:r w:rsidRPr="00DA2A20">
        <w:rPr>
          <w:rFonts w:asciiTheme="majorBidi" w:hAnsiTheme="majorBidi" w:cstheme="majorBidi"/>
          <w:i/>
          <w:iCs/>
        </w:rPr>
        <w:t>TZ</w:t>
      </w:r>
      <w:r w:rsidRPr="00DA2A20">
        <w:rPr>
          <w:rFonts w:asciiTheme="majorBidi" w:hAnsiTheme="majorBidi" w:cstheme="majorBidi"/>
        </w:rPr>
        <w:t xml:space="preserve"> 102a</w:t>
      </w:r>
      <w:r>
        <w:rPr>
          <w:rFonts w:asciiTheme="majorBidi" w:hAnsiTheme="majorBidi" w:cstheme="majorBidi"/>
        </w:rPr>
        <w:t>;</w:t>
      </w:r>
      <w:r w:rsidRPr="00DA2A20">
        <w:rPr>
          <w:rFonts w:asciiTheme="majorBidi" w:hAnsiTheme="majorBidi" w:cstheme="majorBidi"/>
        </w:rPr>
        <w:t xml:space="preserve"> see also ‘</w:t>
      </w:r>
      <w:r w:rsidRPr="00DA2A20">
        <w:rPr>
          <w:rFonts w:asciiTheme="majorBidi" w:hAnsiTheme="majorBidi" w:cstheme="majorBidi"/>
          <w:i/>
          <w:iCs/>
        </w:rPr>
        <w:t>Avodat Haqodesh</w:t>
      </w:r>
      <w:r w:rsidRPr="00DA2A20">
        <w:rPr>
          <w:rFonts w:asciiTheme="majorBidi" w:hAnsiTheme="majorBidi" w:cstheme="majorBidi"/>
        </w:rPr>
        <w:t xml:space="preserve"> 3:34.</w:t>
      </w:r>
    </w:p>
  </w:endnote>
  <w:endnote w:id="143">
    <w:p w14:paraId="349DD260" w14:textId="77777777" w:rsidR="001D4A49" w:rsidRDefault="001D4A49">
      <w:pPr>
        <w:pStyle w:val="EndnoteText"/>
      </w:pPr>
      <w:r>
        <w:rPr>
          <w:rStyle w:val="EndnoteReference"/>
        </w:rPr>
        <w:endnoteRef/>
      </w:r>
      <w:r>
        <w:t xml:space="preserve"> </w:t>
      </w:r>
      <w:r w:rsidRPr="00997348">
        <w:rPr>
          <w:rFonts w:asciiTheme="majorBidi" w:hAnsiTheme="majorBidi" w:cstheme="majorBidi"/>
          <w:i/>
          <w:iCs/>
        </w:rPr>
        <w:t>ma</w:t>
      </w:r>
      <w:r w:rsidRPr="00997348">
        <w:rPr>
          <w:rFonts w:ascii="Times New Roman" w:hAnsi="Times New Roman" w:cs="Times New Roman"/>
          <w:i/>
          <w:iCs/>
          <w:color w:val="252525"/>
          <w:shd w:val="clear" w:color="auto" w:fill="FFFFFF"/>
        </w:rPr>
        <w:t>ḥ</w:t>
      </w:r>
      <w:r w:rsidRPr="00997348">
        <w:rPr>
          <w:rFonts w:asciiTheme="majorBidi" w:hAnsiTheme="majorBidi" w:cstheme="majorBidi"/>
          <w:i/>
          <w:iCs/>
        </w:rPr>
        <w:t>ashavah stima</w:t>
      </w:r>
      <w:r>
        <w:t xml:space="preserve"> (hidden thought).</w:t>
      </w:r>
    </w:p>
  </w:endnote>
  <w:endnote w:id="144">
    <w:p w14:paraId="259C7230" w14:textId="77777777" w:rsidR="001D4A49" w:rsidRPr="00DA2A20" w:rsidRDefault="001D4A49">
      <w:pPr>
        <w:pStyle w:val="EndnoteText"/>
        <w:rPr>
          <w:rFonts w:asciiTheme="majorBidi" w:hAnsiTheme="majorBidi" w:cstheme="majorBidi"/>
        </w:rPr>
      </w:pPr>
      <w:r w:rsidRPr="00DA2A20">
        <w:rPr>
          <w:rStyle w:val="EndnoteReference"/>
          <w:rFonts w:asciiTheme="majorBidi" w:hAnsiTheme="majorBidi" w:cstheme="majorBidi"/>
        </w:rPr>
        <w:endnoteRef/>
      </w:r>
      <w:r w:rsidRPr="00DA2A20">
        <w:rPr>
          <w:rFonts w:asciiTheme="majorBidi" w:hAnsiTheme="majorBidi" w:cstheme="majorBidi"/>
        </w:rPr>
        <w:t xml:space="preserve"> A word-play is about to ensue between the root for ‘joining’ and the root for ‘refining.’</w:t>
      </w:r>
    </w:p>
  </w:endnote>
  <w:endnote w:id="145">
    <w:p w14:paraId="7DD54F96" w14:textId="77777777" w:rsidR="001D4A49" w:rsidRDefault="001D4A49">
      <w:pPr>
        <w:pStyle w:val="EndnoteText"/>
      </w:pPr>
      <w:r>
        <w:rPr>
          <w:rStyle w:val="EndnoteReference"/>
        </w:rPr>
        <w:endnoteRef/>
      </w:r>
      <w:r>
        <w:t xml:space="preserve"> </w:t>
      </w:r>
      <w:r w:rsidRPr="007C6A42">
        <w:rPr>
          <w:rFonts w:asciiTheme="majorBidi" w:hAnsiTheme="majorBidi" w:cstheme="majorBidi"/>
          <w:i/>
          <w:iCs/>
        </w:rPr>
        <w:t>adam ’ila-ah</w:t>
      </w:r>
      <w:r>
        <w:t xml:space="preserve"> (Higher Adam). See Idel, “Adam above the Sephirot”. MM understands this to refer to the </w:t>
      </w:r>
      <w:r w:rsidRPr="000A2F3E">
        <w:rPr>
          <w:i/>
          <w:iCs/>
        </w:rPr>
        <w:t>sephirot</w:t>
      </w:r>
      <w:r>
        <w:t xml:space="preserve"> of emanation (</w:t>
      </w:r>
      <w:r w:rsidRPr="000A2F3E">
        <w:rPr>
          <w:i/>
          <w:iCs/>
        </w:rPr>
        <w:t>atzilut</w:t>
      </w:r>
      <w:r>
        <w:t>)</w:t>
      </w:r>
      <w:r w:rsidRPr="000A2F3E">
        <w:t xml:space="preserve"> </w:t>
      </w:r>
      <w:r>
        <w:t xml:space="preserve">as invested with Higher Adam, </w:t>
      </w:r>
      <w:r w:rsidRPr="00B22F30">
        <w:rPr>
          <w:rFonts w:asciiTheme="majorBidi" w:hAnsiTheme="majorBidi" w:cstheme="majorBidi"/>
          <w:color w:val="252525"/>
          <w:shd w:val="clear" w:color="auto" w:fill="FFFFFF"/>
        </w:rPr>
        <w:t>Ḥ</w:t>
      </w:r>
      <w:r w:rsidRPr="00B22F30">
        <w:rPr>
          <w:rFonts w:asciiTheme="majorBidi" w:hAnsiTheme="majorBidi" w:cstheme="majorBidi"/>
        </w:rPr>
        <w:t>okhmah</w:t>
      </w:r>
      <w:r>
        <w:rPr>
          <w:rFonts w:asciiTheme="majorBidi" w:hAnsiTheme="majorBidi" w:cstheme="majorBidi"/>
        </w:rPr>
        <w:t>.</w:t>
      </w:r>
    </w:p>
  </w:endnote>
  <w:endnote w:id="146">
    <w:p w14:paraId="7B5B1783" w14:textId="77777777" w:rsidR="001D4A49" w:rsidRPr="00DA2A20" w:rsidRDefault="001D4A49">
      <w:pPr>
        <w:pStyle w:val="EndnoteText"/>
        <w:rPr>
          <w:rFonts w:asciiTheme="majorBidi" w:hAnsiTheme="majorBidi" w:cstheme="majorBidi"/>
        </w:rPr>
      </w:pPr>
      <w:r w:rsidRPr="00DA2A20">
        <w:rPr>
          <w:rStyle w:val="EndnoteReference"/>
          <w:rFonts w:asciiTheme="majorBidi" w:hAnsiTheme="majorBidi" w:cstheme="majorBidi"/>
        </w:rPr>
        <w:endnoteRef/>
      </w:r>
      <w:r w:rsidRPr="00DA2A20">
        <w:rPr>
          <w:rFonts w:asciiTheme="majorBidi" w:hAnsiTheme="majorBidi" w:cstheme="majorBidi"/>
        </w:rPr>
        <w:t xml:space="preserve"> </w:t>
      </w:r>
      <w:r w:rsidRPr="00DA2A20">
        <w:rPr>
          <w:rFonts w:asciiTheme="majorBidi" w:hAnsiTheme="majorBidi" w:cstheme="majorBidi"/>
          <w:i/>
          <w:iCs/>
        </w:rPr>
        <w:t>Leit s</w:t>
      </w:r>
      <w:r>
        <w:rPr>
          <w:rFonts w:asciiTheme="majorBidi" w:hAnsiTheme="majorBidi" w:cstheme="majorBidi"/>
          <w:i/>
          <w:iCs/>
        </w:rPr>
        <w:t>eph</w:t>
      </w:r>
      <w:r w:rsidRPr="00DA2A20">
        <w:rPr>
          <w:rFonts w:asciiTheme="majorBidi" w:hAnsiTheme="majorBidi" w:cstheme="majorBidi"/>
          <w:i/>
          <w:iCs/>
        </w:rPr>
        <w:t>irah d</w:t>
      </w:r>
      <w:r>
        <w:rPr>
          <w:rFonts w:asciiTheme="majorBidi" w:hAnsiTheme="majorBidi" w:cstheme="majorBidi"/>
          <w:i/>
          <w:iCs/>
        </w:rPr>
        <w:t>e-</w:t>
      </w:r>
      <w:r w:rsidRPr="00DA2A20">
        <w:rPr>
          <w:rFonts w:asciiTheme="majorBidi" w:hAnsiTheme="majorBidi" w:cstheme="majorBidi"/>
          <w:i/>
          <w:iCs/>
        </w:rPr>
        <w:t>la itgalgal adam ‘ila-ah</w:t>
      </w:r>
      <w:r w:rsidRPr="00DA2A20">
        <w:rPr>
          <w:rFonts w:asciiTheme="majorBidi" w:hAnsiTheme="majorBidi" w:cstheme="majorBidi"/>
        </w:rPr>
        <w:t xml:space="preserve"> (there is no </w:t>
      </w:r>
      <w:r w:rsidRPr="00DA2A20">
        <w:rPr>
          <w:rFonts w:asciiTheme="majorBidi" w:hAnsiTheme="majorBidi" w:cstheme="majorBidi"/>
          <w:i/>
          <w:iCs/>
        </w:rPr>
        <w:t>sephirah</w:t>
      </w:r>
      <w:r w:rsidRPr="00DA2A20">
        <w:rPr>
          <w:rFonts w:asciiTheme="majorBidi" w:hAnsiTheme="majorBidi" w:cstheme="majorBidi"/>
        </w:rPr>
        <w:t xml:space="preserve"> into which Higher Adam is not reincarnated) – </w:t>
      </w:r>
      <w:r>
        <w:rPr>
          <w:rFonts w:asciiTheme="majorBidi" w:hAnsiTheme="majorBidi" w:cstheme="majorBidi"/>
        </w:rPr>
        <w:t xml:space="preserve">as expressed sublimely here, </w:t>
      </w:r>
      <w:r w:rsidRPr="00DA2A20">
        <w:rPr>
          <w:rFonts w:asciiTheme="majorBidi" w:hAnsiTheme="majorBidi" w:cstheme="majorBidi"/>
        </w:rPr>
        <w:t xml:space="preserve">the Divine soul of humanity is manifest as various points throughout history in an individual whose essence expresses a sephirotic aspect of that soul. </w:t>
      </w:r>
    </w:p>
  </w:endnote>
  <w:endnote w:id="147">
    <w:p w14:paraId="70A1FDB0" w14:textId="77777777" w:rsidR="001D4A49" w:rsidRPr="00DA2A20" w:rsidRDefault="001D4A49">
      <w:pPr>
        <w:pStyle w:val="EndnoteText"/>
        <w:rPr>
          <w:rFonts w:asciiTheme="majorBidi" w:hAnsiTheme="majorBidi" w:cstheme="majorBidi"/>
        </w:rPr>
      </w:pPr>
      <w:r w:rsidRPr="00DA2A20">
        <w:rPr>
          <w:rStyle w:val="EndnoteReference"/>
          <w:rFonts w:asciiTheme="majorBidi" w:hAnsiTheme="majorBidi" w:cstheme="majorBidi"/>
        </w:rPr>
        <w:endnoteRef/>
      </w:r>
      <w:r w:rsidRPr="00DA2A20">
        <w:rPr>
          <w:rFonts w:asciiTheme="majorBidi" w:hAnsiTheme="majorBidi" w:cstheme="majorBidi"/>
        </w:rPr>
        <w:t xml:space="preserve"> In </w:t>
      </w:r>
      <w:r w:rsidRPr="000D5138">
        <w:rPr>
          <w:rFonts w:asciiTheme="majorBidi" w:hAnsiTheme="majorBidi" w:cstheme="majorBidi"/>
          <w:i/>
          <w:iCs/>
        </w:rPr>
        <w:t>TZ</w:t>
      </w:r>
      <w:r>
        <w:rPr>
          <w:rFonts w:asciiTheme="majorBidi" w:hAnsiTheme="majorBidi" w:cstheme="majorBidi"/>
        </w:rPr>
        <w:t xml:space="preserve"> </w:t>
      </w:r>
      <w:r w:rsidRPr="00DA2A20">
        <w:rPr>
          <w:rFonts w:asciiTheme="majorBidi" w:hAnsiTheme="majorBidi" w:cstheme="majorBidi"/>
        </w:rPr>
        <w:t>Qushta, the</w:t>
      </w:r>
      <w:r>
        <w:rPr>
          <w:rFonts w:asciiTheme="majorBidi" w:hAnsiTheme="majorBidi" w:cstheme="majorBidi"/>
        </w:rPr>
        <w:t xml:space="preserve"> following</w:t>
      </w:r>
      <w:r w:rsidRPr="00DA2A20">
        <w:rPr>
          <w:rFonts w:asciiTheme="majorBidi" w:hAnsiTheme="majorBidi" w:cstheme="majorBidi"/>
        </w:rPr>
        <w:t xml:space="preserve"> lines </w:t>
      </w:r>
      <w:r>
        <w:rPr>
          <w:rFonts w:asciiTheme="majorBidi" w:hAnsiTheme="majorBidi" w:cstheme="majorBidi"/>
        </w:rPr>
        <w:t xml:space="preserve">until “of his youth” </w:t>
      </w:r>
      <w:r w:rsidRPr="00DA2A20">
        <w:rPr>
          <w:rFonts w:asciiTheme="majorBidi" w:hAnsiTheme="majorBidi" w:cstheme="majorBidi"/>
        </w:rPr>
        <w:t>are presented in a small typeface</w:t>
      </w:r>
      <w:r>
        <w:rPr>
          <w:rFonts w:asciiTheme="majorBidi" w:hAnsiTheme="majorBidi" w:cstheme="majorBidi"/>
        </w:rPr>
        <w:t>, but no parentheses</w:t>
      </w:r>
      <w:r w:rsidRPr="007E7E3C">
        <w:rPr>
          <w:rFonts w:asciiTheme="majorBidi" w:hAnsiTheme="majorBidi" w:cstheme="majorBidi"/>
        </w:rPr>
        <w:t xml:space="preserve"> </w:t>
      </w:r>
      <w:r>
        <w:rPr>
          <w:rFonts w:asciiTheme="majorBidi" w:hAnsiTheme="majorBidi" w:cstheme="majorBidi"/>
        </w:rPr>
        <w:t>as found in some later editons are present</w:t>
      </w:r>
      <w:r w:rsidRPr="00DA2A20">
        <w:rPr>
          <w:rFonts w:asciiTheme="majorBidi" w:hAnsiTheme="majorBidi" w:cstheme="majorBidi"/>
        </w:rPr>
        <w:t>.</w:t>
      </w:r>
    </w:p>
  </w:endnote>
  <w:endnote w:id="148">
    <w:p w14:paraId="118E47F2" w14:textId="77777777" w:rsidR="001D4A49" w:rsidRPr="00DA2A20" w:rsidRDefault="001D4A49">
      <w:pPr>
        <w:pStyle w:val="EndnoteText"/>
        <w:rPr>
          <w:rFonts w:asciiTheme="majorBidi" w:hAnsiTheme="majorBidi" w:cstheme="majorBidi"/>
        </w:rPr>
      </w:pPr>
      <w:r w:rsidRPr="00DA2A20">
        <w:rPr>
          <w:rStyle w:val="EndnoteReference"/>
          <w:rFonts w:asciiTheme="majorBidi" w:hAnsiTheme="majorBidi" w:cstheme="majorBidi"/>
        </w:rPr>
        <w:endnoteRef/>
      </w:r>
      <w:r w:rsidRPr="00DA2A20">
        <w:rPr>
          <w:rFonts w:asciiTheme="majorBidi" w:hAnsiTheme="majorBidi" w:cstheme="majorBidi"/>
        </w:rPr>
        <w:t xml:space="preserve"> See </w:t>
      </w:r>
      <w:r w:rsidRPr="00DA2A20">
        <w:rPr>
          <w:rFonts w:asciiTheme="majorBidi" w:hAnsiTheme="majorBidi" w:cstheme="majorBidi"/>
          <w:i/>
          <w:iCs/>
        </w:rPr>
        <w:t>Massekhet Atzilut</w:t>
      </w:r>
      <w:r w:rsidRPr="00DA2A20">
        <w:rPr>
          <w:rFonts w:asciiTheme="majorBidi" w:hAnsiTheme="majorBidi" w:cstheme="majorBidi"/>
        </w:rPr>
        <w:t xml:space="preserve"> (Jellinek) 14, which quotes this verse to say “even though the oven and the furnace are both made from plaster, their names are different.” Curiously, another echo of this page can be found in that text, in relation to the planting of the tree. </w:t>
      </w:r>
    </w:p>
  </w:endnote>
  <w:endnote w:id="149">
    <w:p w14:paraId="1A6ABDE6" w14:textId="77777777" w:rsidR="001D4A49" w:rsidRPr="00DA2A20" w:rsidRDefault="001D4A49">
      <w:pPr>
        <w:pStyle w:val="EndnoteText"/>
        <w:rPr>
          <w:rFonts w:asciiTheme="majorBidi" w:hAnsiTheme="majorBidi" w:cstheme="majorBidi"/>
        </w:rPr>
      </w:pPr>
      <w:r w:rsidRPr="00DA2A20">
        <w:rPr>
          <w:rStyle w:val="EndnoteReference"/>
          <w:rFonts w:asciiTheme="majorBidi" w:hAnsiTheme="majorBidi" w:cstheme="majorBidi"/>
        </w:rPr>
        <w:endnoteRef/>
      </w:r>
      <w:r w:rsidRPr="00DA2A20">
        <w:rPr>
          <w:rFonts w:asciiTheme="majorBidi" w:hAnsiTheme="majorBidi" w:cstheme="majorBidi"/>
        </w:rPr>
        <w:t xml:space="preserve"> This seems to be a reversal of what was just previously stated, that ‘refining’ is of Isaac.</w:t>
      </w:r>
    </w:p>
  </w:endnote>
  <w:endnote w:id="150">
    <w:p w14:paraId="0C03CFC3" w14:textId="77777777" w:rsidR="001D4A49" w:rsidRPr="00DA2A20" w:rsidRDefault="001D4A49">
      <w:pPr>
        <w:pStyle w:val="EndnoteText"/>
        <w:rPr>
          <w:rFonts w:asciiTheme="majorBidi" w:hAnsiTheme="majorBidi" w:cstheme="majorBidi"/>
        </w:rPr>
      </w:pPr>
      <w:r w:rsidRPr="00DA2A20">
        <w:rPr>
          <w:rStyle w:val="EndnoteReference"/>
          <w:rFonts w:asciiTheme="majorBidi" w:hAnsiTheme="majorBidi" w:cstheme="majorBidi"/>
        </w:rPr>
        <w:endnoteRef/>
      </w:r>
      <w:r w:rsidRPr="00DA2A20">
        <w:rPr>
          <w:rFonts w:asciiTheme="majorBidi" w:hAnsiTheme="majorBidi" w:cstheme="majorBidi"/>
        </w:rPr>
        <w:t xml:space="preserve"> </w:t>
      </w:r>
      <w:r w:rsidRPr="005A30FE">
        <w:rPr>
          <w:rFonts w:asciiTheme="majorBidi" w:hAnsiTheme="majorBidi" w:cstheme="majorBidi"/>
          <w:i/>
          <w:iCs/>
        </w:rPr>
        <w:t>qashish yomin</w:t>
      </w:r>
      <w:r>
        <w:rPr>
          <w:rFonts w:asciiTheme="majorBidi" w:hAnsiTheme="majorBidi" w:cstheme="majorBidi"/>
        </w:rPr>
        <w:t xml:space="preserve"> (elderly of days). </w:t>
      </w:r>
      <w:r w:rsidRPr="00DA2A20">
        <w:rPr>
          <w:rFonts w:asciiTheme="majorBidi" w:hAnsiTheme="majorBidi" w:cstheme="majorBidi"/>
        </w:rPr>
        <w:t xml:space="preserve">NZ sees this parable as reflective of the parable of the vineyard presented in </w:t>
      </w:r>
      <w:r w:rsidRPr="00DA2A20">
        <w:rPr>
          <w:rFonts w:asciiTheme="majorBidi" w:hAnsiTheme="majorBidi" w:cstheme="majorBidi"/>
          <w:i/>
          <w:iCs/>
        </w:rPr>
        <w:t xml:space="preserve">Sepher </w:t>
      </w:r>
      <w:r>
        <w:rPr>
          <w:rFonts w:asciiTheme="majorBidi" w:hAnsiTheme="majorBidi" w:cstheme="majorBidi"/>
          <w:i/>
          <w:iCs/>
        </w:rPr>
        <w:t>h</w:t>
      </w:r>
      <w:r w:rsidRPr="00DA2A20">
        <w:rPr>
          <w:rFonts w:asciiTheme="majorBidi" w:hAnsiTheme="majorBidi" w:cstheme="majorBidi"/>
          <w:i/>
          <w:iCs/>
        </w:rPr>
        <w:t xml:space="preserve">aBahir </w:t>
      </w:r>
      <w:r w:rsidRPr="00DA2A20">
        <w:rPr>
          <w:rFonts w:asciiTheme="majorBidi" w:hAnsiTheme="majorBidi" w:cstheme="majorBidi"/>
        </w:rPr>
        <w:t>Ot 195.</w:t>
      </w:r>
    </w:p>
  </w:endnote>
  <w:endnote w:id="151">
    <w:p w14:paraId="09462FF4" w14:textId="77777777" w:rsidR="001D4A49" w:rsidRPr="00DA2A20" w:rsidRDefault="001D4A49" w:rsidP="00520498">
      <w:pPr>
        <w:pStyle w:val="EndnoteText"/>
        <w:rPr>
          <w:rFonts w:asciiTheme="majorBidi" w:hAnsiTheme="majorBidi" w:cstheme="majorBidi"/>
        </w:rPr>
      </w:pPr>
      <w:r w:rsidRPr="00DA2A20">
        <w:rPr>
          <w:rStyle w:val="EndnoteReference"/>
          <w:rFonts w:asciiTheme="majorBidi" w:hAnsiTheme="majorBidi" w:cstheme="majorBidi"/>
        </w:rPr>
        <w:endnoteRef/>
      </w:r>
      <w:r w:rsidRPr="00DA2A20">
        <w:rPr>
          <w:rFonts w:asciiTheme="majorBidi" w:hAnsiTheme="majorBidi" w:cstheme="majorBidi"/>
        </w:rPr>
        <w:t xml:space="preserve"> The spiritual project of ‘Adam,’ is replanted in the Patriarchs. The tree is emanation (</w:t>
      </w:r>
      <w:r>
        <w:rPr>
          <w:rFonts w:asciiTheme="majorBidi" w:hAnsiTheme="majorBidi" w:cstheme="majorBidi"/>
        </w:rPr>
        <w:t>‘</w:t>
      </w:r>
      <w:r w:rsidRPr="00DA2A20">
        <w:rPr>
          <w:rFonts w:asciiTheme="majorBidi" w:hAnsiTheme="majorBidi" w:cstheme="majorBidi"/>
        </w:rPr>
        <w:t>Adam</w:t>
      </w:r>
      <w:r>
        <w:rPr>
          <w:rFonts w:asciiTheme="majorBidi" w:hAnsiTheme="majorBidi" w:cstheme="majorBidi"/>
        </w:rPr>
        <w:t>’ (=45)</w:t>
      </w:r>
      <w:r w:rsidRPr="00DA2A20">
        <w:rPr>
          <w:rFonts w:asciiTheme="majorBidi" w:hAnsiTheme="majorBidi" w:cstheme="majorBidi"/>
        </w:rPr>
        <w:t xml:space="preserve"> is ‘the way of emanation’); and therefore, amazingly, </w:t>
      </w:r>
      <w:r w:rsidRPr="004B0907">
        <w:rPr>
          <w:rFonts w:asciiTheme="majorBidi" w:hAnsiTheme="majorBidi" w:cstheme="majorBidi"/>
        </w:rPr>
        <w:t xml:space="preserve">a </w:t>
      </w:r>
      <w:r w:rsidRPr="004B0907">
        <w:rPr>
          <w:rFonts w:asciiTheme="majorBidi" w:hAnsiTheme="majorBidi" w:cstheme="majorBidi"/>
          <w:i/>
          <w:iCs/>
        </w:rPr>
        <w:t>possible</w:t>
      </w:r>
      <w:r w:rsidRPr="004B0907">
        <w:rPr>
          <w:rFonts w:asciiTheme="majorBidi" w:hAnsiTheme="majorBidi" w:cstheme="majorBidi"/>
        </w:rPr>
        <w:t xml:space="preserve"> theme of catastrophic catharsis within the emanatory process such as found in later, Lurianic Kabbalah, is alluded to here (a hint of a hint of</w:t>
      </w:r>
      <w:r>
        <w:rPr>
          <w:rFonts w:asciiTheme="majorBidi" w:hAnsiTheme="majorBidi" w:cstheme="majorBidi"/>
        </w:rPr>
        <w:t xml:space="preserve"> the</w:t>
      </w:r>
      <w:r w:rsidRPr="004B0907">
        <w:rPr>
          <w:rFonts w:asciiTheme="majorBidi" w:hAnsiTheme="majorBidi" w:cstheme="majorBidi"/>
        </w:rPr>
        <w:t xml:space="preserve"> </w:t>
      </w:r>
      <w:r w:rsidRPr="004B0907">
        <w:rPr>
          <w:rFonts w:asciiTheme="majorBidi" w:hAnsiTheme="majorBidi" w:cstheme="majorBidi"/>
          <w:i/>
          <w:iCs/>
        </w:rPr>
        <w:t>shvirah</w:t>
      </w:r>
      <w:r w:rsidRPr="004B0907">
        <w:rPr>
          <w:rFonts w:asciiTheme="majorBidi" w:hAnsiTheme="majorBidi" w:cstheme="majorBidi"/>
        </w:rPr>
        <w:t>).</w:t>
      </w:r>
    </w:p>
  </w:endnote>
  <w:endnote w:id="152">
    <w:p w14:paraId="64AA5B63" w14:textId="77777777" w:rsidR="001D4A49" w:rsidRPr="00DA2A20" w:rsidRDefault="001D4A49" w:rsidP="005D7BA6">
      <w:pPr>
        <w:pStyle w:val="EndnoteText"/>
        <w:rPr>
          <w:rFonts w:asciiTheme="majorBidi" w:hAnsiTheme="majorBidi" w:cstheme="majorBidi"/>
        </w:rPr>
      </w:pPr>
      <w:r w:rsidRPr="00DA2A20">
        <w:rPr>
          <w:rStyle w:val="EndnoteReference"/>
          <w:rFonts w:asciiTheme="majorBidi" w:hAnsiTheme="majorBidi" w:cstheme="majorBidi"/>
        </w:rPr>
        <w:endnoteRef/>
      </w:r>
      <w:r w:rsidRPr="00DA2A20">
        <w:rPr>
          <w:rFonts w:asciiTheme="majorBidi" w:hAnsiTheme="majorBidi" w:cstheme="majorBidi"/>
        </w:rPr>
        <w:t xml:space="preserve"> The text reveals the underlying mystery of the allegory – the ‘tree’ is the Emanation of the Divine towards perfection in Adamic form.</w:t>
      </w:r>
    </w:p>
  </w:endnote>
  <w:endnote w:id="153">
    <w:p w14:paraId="7680C432" w14:textId="77777777" w:rsidR="001D4A49" w:rsidRPr="00DA2A20" w:rsidRDefault="001D4A49" w:rsidP="002B1F35">
      <w:pPr>
        <w:pStyle w:val="EndnoteText"/>
        <w:rPr>
          <w:rFonts w:asciiTheme="majorBidi" w:hAnsiTheme="majorBidi" w:cstheme="majorBidi"/>
        </w:rPr>
      </w:pPr>
      <w:r w:rsidRPr="00DA2A20">
        <w:rPr>
          <w:rStyle w:val="EndnoteReference"/>
          <w:rFonts w:asciiTheme="majorBidi" w:hAnsiTheme="majorBidi" w:cstheme="majorBidi"/>
        </w:rPr>
        <w:endnoteRef/>
      </w:r>
      <w:r w:rsidRPr="00DA2A20">
        <w:rPr>
          <w:rFonts w:asciiTheme="majorBidi" w:hAnsiTheme="majorBidi" w:cstheme="majorBidi"/>
        </w:rPr>
        <w:t xml:space="preserve"> The </w:t>
      </w:r>
      <w:r w:rsidRPr="00DA2A20">
        <w:rPr>
          <w:rFonts w:asciiTheme="majorBidi" w:hAnsiTheme="majorBidi" w:cstheme="majorBidi"/>
          <w:i/>
          <w:iCs/>
        </w:rPr>
        <w:t>pshat</w:t>
      </w:r>
      <w:r w:rsidRPr="00DA2A20">
        <w:rPr>
          <w:rFonts w:asciiTheme="majorBidi" w:hAnsiTheme="majorBidi" w:cstheme="majorBidi"/>
        </w:rPr>
        <w:t xml:space="preserve"> (literal meaning) of Deuteronomy 20:19 is notoriously ambiguous and, according to certain commentary lines which treat the phrase as a question - “for is man a tree of the field?” - may even be saying the opposite of </w:t>
      </w:r>
      <w:r w:rsidRPr="00DA2A20">
        <w:rPr>
          <w:rFonts w:asciiTheme="majorBidi" w:hAnsiTheme="majorBidi" w:cstheme="majorBidi"/>
          <w:i/>
          <w:iCs/>
        </w:rPr>
        <w:t>TZ</w:t>
      </w:r>
      <w:r w:rsidRPr="00DA2A20">
        <w:rPr>
          <w:rFonts w:asciiTheme="majorBidi" w:hAnsiTheme="majorBidi" w:cstheme="majorBidi"/>
        </w:rPr>
        <w:t xml:space="preserve">’s point here. </w:t>
      </w:r>
      <w:r w:rsidRPr="00DA2A20">
        <w:rPr>
          <w:rFonts w:asciiTheme="majorBidi" w:hAnsiTheme="majorBidi" w:cstheme="majorBidi"/>
          <w:i/>
          <w:iCs/>
        </w:rPr>
        <w:t>TZ</w:t>
      </w:r>
      <w:r w:rsidRPr="00DA2A20">
        <w:rPr>
          <w:rFonts w:asciiTheme="majorBidi" w:hAnsiTheme="majorBidi" w:cstheme="majorBidi"/>
        </w:rPr>
        <w:t xml:space="preserve">’s Kabbalistic understanding is consistent with Ibn Ezra’s explanation of the phrase, which is cited by </w:t>
      </w:r>
      <w:r w:rsidRPr="00DA2A20">
        <w:rPr>
          <w:rFonts w:asciiTheme="majorBidi" w:hAnsiTheme="majorBidi" w:cstheme="majorBidi"/>
          <w:i/>
          <w:iCs/>
        </w:rPr>
        <w:t>Tur</w:t>
      </w:r>
      <w:r w:rsidRPr="00DA2A20">
        <w:rPr>
          <w:rFonts w:asciiTheme="majorBidi" w:hAnsiTheme="majorBidi" w:cstheme="majorBidi"/>
        </w:rPr>
        <w:t xml:space="preserve"> (long) on Torah. </w:t>
      </w:r>
      <w:r w:rsidRPr="00DA2A20">
        <w:rPr>
          <w:rFonts w:asciiTheme="majorBidi" w:hAnsiTheme="majorBidi" w:cstheme="majorBidi"/>
          <w:i/>
          <w:iCs/>
        </w:rPr>
        <w:t>Tur</w:t>
      </w:r>
      <w:r w:rsidRPr="00DA2A20">
        <w:rPr>
          <w:rFonts w:asciiTheme="majorBidi" w:hAnsiTheme="majorBidi" w:cstheme="majorBidi"/>
        </w:rPr>
        <w:t xml:space="preserve"> also cites the commentary of Ramban (Na</w:t>
      </w:r>
      <w:r w:rsidRPr="00DA2A20">
        <w:rPr>
          <w:rFonts w:asciiTheme="majorBidi" w:hAnsiTheme="majorBidi" w:cstheme="majorBidi"/>
          <w:color w:val="252525"/>
          <w:shd w:val="clear" w:color="auto" w:fill="FFFFFF"/>
        </w:rPr>
        <w:t>ḥ</w:t>
      </w:r>
      <w:r w:rsidRPr="00DA2A20">
        <w:rPr>
          <w:rFonts w:asciiTheme="majorBidi" w:hAnsiTheme="majorBidi" w:cstheme="majorBidi"/>
        </w:rPr>
        <w:t xml:space="preserve">manides) which refers to the Talmudic discussion of </w:t>
      </w:r>
      <w:r w:rsidRPr="00DA2A20">
        <w:rPr>
          <w:rFonts w:asciiTheme="majorBidi" w:hAnsiTheme="majorBidi" w:cstheme="majorBidi"/>
          <w:i/>
          <w:iCs/>
        </w:rPr>
        <w:t>BT</w:t>
      </w:r>
      <w:r w:rsidRPr="00DA2A20">
        <w:rPr>
          <w:rFonts w:asciiTheme="majorBidi" w:hAnsiTheme="majorBidi" w:cstheme="majorBidi"/>
        </w:rPr>
        <w:t xml:space="preserve"> Baba Qamma 91a under the rubric of the Mishnaic phrase “cutting down the shoots” (see note below) and thus a potential deep-textual association occurs here in </w:t>
      </w:r>
      <w:r w:rsidRPr="00F87C51">
        <w:rPr>
          <w:rFonts w:asciiTheme="majorBidi" w:hAnsiTheme="majorBidi" w:cstheme="majorBidi"/>
          <w:i/>
          <w:iCs/>
        </w:rPr>
        <w:t>TZ</w:t>
      </w:r>
      <w:r w:rsidRPr="00DA2A20">
        <w:rPr>
          <w:rFonts w:asciiTheme="majorBidi" w:hAnsiTheme="majorBidi" w:cstheme="majorBidi"/>
        </w:rPr>
        <w:t xml:space="preserve">, because the text will also presently mention that very concept . See also Alter’s note on Deuteronomy 20:20: the verses in Deuteronomy 20 evoke the ‘tree that was good for eating’ of Genesis 3:6 – and, if that insight is true, then the choice of scriptural verse here provides this deep and complex teaching with perfect symmetry. </w:t>
      </w:r>
    </w:p>
  </w:endnote>
  <w:endnote w:id="154">
    <w:p w14:paraId="44F3AD32" w14:textId="77777777" w:rsidR="001D4A49" w:rsidRPr="00DA2A20" w:rsidRDefault="001D4A49" w:rsidP="008A7BF5">
      <w:pPr>
        <w:pStyle w:val="EndnoteText"/>
        <w:rPr>
          <w:rFonts w:asciiTheme="majorBidi" w:hAnsiTheme="majorBidi" w:cstheme="majorBidi"/>
        </w:rPr>
      </w:pPr>
      <w:r w:rsidRPr="00DA2A20">
        <w:rPr>
          <w:rStyle w:val="EndnoteReference"/>
          <w:rFonts w:asciiTheme="majorBidi" w:hAnsiTheme="majorBidi" w:cstheme="majorBidi"/>
        </w:rPr>
        <w:endnoteRef/>
      </w:r>
      <w:r w:rsidRPr="00DA2A20">
        <w:rPr>
          <w:rFonts w:asciiTheme="majorBidi" w:hAnsiTheme="majorBidi" w:cstheme="majorBidi"/>
        </w:rPr>
        <w:t xml:space="preserve"> See note above – the growth or ‘extension’ of the tree appears to be an allegory depicting a systemic summary of a schema of emanation; and similar appears in relation to ‘rivers’ on </w:t>
      </w:r>
      <w:r w:rsidRPr="00DA2A20">
        <w:rPr>
          <w:rFonts w:asciiTheme="majorBidi" w:hAnsiTheme="majorBidi" w:cstheme="majorBidi"/>
          <w:i/>
          <w:iCs/>
        </w:rPr>
        <w:t>TZ</w:t>
      </w:r>
      <w:r w:rsidRPr="00DA2A20">
        <w:rPr>
          <w:rFonts w:asciiTheme="majorBidi" w:hAnsiTheme="majorBidi" w:cstheme="majorBidi"/>
        </w:rPr>
        <w:t xml:space="preserve"> 88a.</w:t>
      </w:r>
    </w:p>
  </w:endnote>
  <w:endnote w:id="155">
    <w:p w14:paraId="53483AE5" w14:textId="77777777" w:rsidR="001D4A49" w:rsidRPr="00DA2A20" w:rsidRDefault="001D4A49" w:rsidP="007128F3">
      <w:pPr>
        <w:pStyle w:val="EndnoteText"/>
        <w:rPr>
          <w:rFonts w:asciiTheme="majorBidi" w:hAnsiTheme="majorBidi" w:cstheme="majorBidi"/>
        </w:rPr>
      </w:pPr>
      <w:r w:rsidRPr="00DA2A20">
        <w:rPr>
          <w:rStyle w:val="EndnoteReference"/>
          <w:rFonts w:asciiTheme="majorBidi" w:hAnsiTheme="majorBidi" w:cstheme="majorBidi"/>
        </w:rPr>
        <w:endnoteRef/>
      </w:r>
      <w:r w:rsidRPr="00DA2A20">
        <w:rPr>
          <w:rFonts w:asciiTheme="majorBidi" w:hAnsiTheme="majorBidi" w:cstheme="majorBidi"/>
        </w:rPr>
        <w:t xml:space="preserve"> </w:t>
      </w:r>
      <w:r w:rsidRPr="00DA2A20">
        <w:rPr>
          <w:rFonts w:asciiTheme="majorBidi" w:hAnsiTheme="majorBidi" w:cstheme="majorBidi"/>
          <w:i/>
          <w:iCs/>
        </w:rPr>
        <w:t>itpashtu</w:t>
      </w:r>
      <w:r w:rsidRPr="00DA2A20">
        <w:rPr>
          <w:rFonts w:asciiTheme="majorBidi" w:hAnsiTheme="majorBidi" w:cstheme="majorBidi"/>
        </w:rPr>
        <w:t xml:space="preserve"> (they (were) extended). The Hebrew word </w:t>
      </w:r>
      <w:r w:rsidRPr="00DA2A20">
        <w:rPr>
          <w:rFonts w:asciiTheme="majorBidi" w:hAnsiTheme="majorBidi" w:cstheme="majorBidi"/>
          <w:i/>
          <w:iCs/>
        </w:rPr>
        <w:t xml:space="preserve">hitpashtut </w:t>
      </w:r>
      <w:r w:rsidRPr="00DA2A20">
        <w:rPr>
          <w:rFonts w:asciiTheme="majorBidi" w:hAnsiTheme="majorBidi" w:cstheme="majorBidi"/>
        </w:rPr>
        <w:t xml:space="preserve">(extension, expansion or spreading) entered Kabbalistic literature from Jewish Philosophy to describe the extension of shape taken by any emanated form or system. The word is found Sa’adya Gaon’s </w:t>
      </w:r>
      <w:r w:rsidRPr="00DA2A20">
        <w:rPr>
          <w:rFonts w:asciiTheme="majorBidi" w:hAnsiTheme="majorBidi" w:cstheme="majorBidi"/>
          <w:i/>
          <w:iCs/>
        </w:rPr>
        <w:t>Emunot v-Dei’ot</w:t>
      </w:r>
      <w:r w:rsidRPr="00DA2A20">
        <w:rPr>
          <w:rFonts w:asciiTheme="majorBidi" w:hAnsiTheme="majorBidi" w:cstheme="majorBidi"/>
        </w:rPr>
        <w:t xml:space="preserve"> and R. Yehudah HaLevi’s </w:t>
      </w:r>
      <w:r w:rsidRPr="00DA2A20">
        <w:rPr>
          <w:rFonts w:asciiTheme="majorBidi" w:hAnsiTheme="majorBidi" w:cstheme="majorBidi"/>
          <w:i/>
          <w:iCs/>
        </w:rPr>
        <w:t>The Kuzari</w:t>
      </w:r>
      <w:r w:rsidRPr="00DA2A20">
        <w:rPr>
          <w:rFonts w:asciiTheme="majorBidi" w:hAnsiTheme="majorBidi" w:cstheme="majorBidi"/>
        </w:rPr>
        <w:t xml:space="preserve">. </w:t>
      </w:r>
      <w:r w:rsidRPr="00970DBC">
        <w:rPr>
          <w:rFonts w:asciiTheme="majorBidi" w:hAnsiTheme="majorBidi" w:cstheme="majorBidi"/>
        </w:rPr>
        <w:t xml:space="preserve">The ideas and literature of theosophical Kabbalah, among which can be considered the </w:t>
      </w:r>
      <w:r w:rsidRPr="00970DBC">
        <w:rPr>
          <w:rFonts w:asciiTheme="majorBidi" w:hAnsiTheme="majorBidi" w:cstheme="majorBidi"/>
          <w:i/>
          <w:iCs/>
        </w:rPr>
        <w:t>Zohar</w:t>
      </w:r>
      <w:r w:rsidRPr="00970DBC">
        <w:rPr>
          <w:rFonts w:asciiTheme="majorBidi" w:hAnsiTheme="majorBidi" w:cstheme="majorBidi"/>
        </w:rPr>
        <w:t xml:space="preserve">, sought terms through which the dynamics of a theory of emanation could be expressed and developed; </w:t>
      </w:r>
      <w:r>
        <w:rPr>
          <w:rFonts w:asciiTheme="majorBidi" w:hAnsiTheme="majorBidi" w:cstheme="majorBidi"/>
        </w:rPr>
        <w:t xml:space="preserve">and clearly </w:t>
      </w:r>
      <w:r w:rsidRPr="00970DBC">
        <w:rPr>
          <w:rFonts w:asciiTheme="majorBidi" w:hAnsiTheme="majorBidi" w:cstheme="majorBidi"/>
        </w:rPr>
        <w:t xml:space="preserve">many of these terms had become a part of Kabbalistic hermeneutics and language by the time of the appearance of </w:t>
      </w:r>
      <w:r w:rsidRPr="00970DBC">
        <w:rPr>
          <w:rFonts w:asciiTheme="majorBidi" w:hAnsiTheme="majorBidi" w:cstheme="majorBidi"/>
          <w:i/>
          <w:iCs/>
        </w:rPr>
        <w:t>Zohar</w:t>
      </w:r>
      <w:r w:rsidRPr="00DA2A20">
        <w:rPr>
          <w:rFonts w:asciiTheme="majorBidi" w:hAnsiTheme="majorBidi" w:cstheme="majorBidi"/>
        </w:rPr>
        <w:t xml:space="preserve">, see Z 1:17b and 20a. </w:t>
      </w:r>
      <w:r w:rsidRPr="00970DBC">
        <w:rPr>
          <w:rFonts w:asciiTheme="majorBidi" w:hAnsiTheme="majorBidi" w:cstheme="majorBidi"/>
        </w:rPr>
        <w:t xml:space="preserve">Neoplatonic philosophic literature, such as Shlomo Ibn Gvirol’s </w:t>
      </w:r>
      <w:r w:rsidRPr="00970DBC">
        <w:rPr>
          <w:rFonts w:asciiTheme="majorBidi" w:hAnsiTheme="majorBidi" w:cstheme="majorBidi"/>
          <w:i/>
          <w:iCs/>
        </w:rPr>
        <w:t xml:space="preserve">Meqor </w:t>
      </w:r>
      <w:r w:rsidRPr="00970DBC">
        <w:rPr>
          <w:rFonts w:asciiTheme="majorBidi" w:hAnsiTheme="majorBidi" w:cstheme="majorBidi"/>
          <w:i/>
          <w:iCs/>
          <w:color w:val="252525"/>
          <w:shd w:val="clear" w:color="auto" w:fill="FFFFFF"/>
        </w:rPr>
        <w:t>Ḥ</w:t>
      </w:r>
      <w:r w:rsidRPr="00970DBC">
        <w:rPr>
          <w:rFonts w:asciiTheme="majorBidi" w:hAnsiTheme="majorBidi" w:cstheme="majorBidi"/>
          <w:i/>
          <w:iCs/>
        </w:rPr>
        <w:t>ayim</w:t>
      </w:r>
      <w:r w:rsidRPr="00970DBC">
        <w:rPr>
          <w:rFonts w:asciiTheme="majorBidi" w:hAnsiTheme="majorBidi" w:cstheme="majorBidi"/>
        </w:rPr>
        <w:t>, though not</w:t>
      </w:r>
      <w:r>
        <w:rPr>
          <w:rFonts w:asciiTheme="majorBidi" w:hAnsiTheme="majorBidi" w:cstheme="majorBidi"/>
        </w:rPr>
        <w:t>,</w:t>
      </w:r>
      <w:r w:rsidRPr="00970DBC">
        <w:rPr>
          <w:rFonts w:asciiTheme="majorBidi" w:hAnsiTheme="majorBidi" w:cstheme="majorBidi"/>
        </w:rPr>
        <w:t xml:space="preserve"> strictly speaking</w:t>
      </w:r>
      <w:r>
        <w:rPr>
          <w:rFonts w:asciiTheme="majorBidi" w:hAnsiTheme="majorBidi" w:cstheme="majorBidi"/>
        </w:rPr>
        <w:t>,</w:t>
      </w:r>
      <w:r w:rsidRPr="00970DBC">
        <w:rPr>
          <w:rFonts w:asciiTheme="majorBidi" w:hAnsiTheme="majorBidi" w:cstheme="majorBidi"/>
        </w:rPr>
        <w:t xml:space="preserve"> </w:t>
      </w:r>
      <w:r w:rsidRPr="00970DBC">
        <w:rPr>
          <w:rFonts w:asciiTheme="majorBidi" w:hAnsiTheme="majorBidi" w:cstheme="majorBidi"/>
          <w:i/>
          <w:iCs/>
        </w:rPr>
        <w:t>kabbalistic</w:t>
      </w:r>
      <w:r w:rsidRPr="00970DBC">
        <w:rPr>
          <w:rFonts w:asciiTheme="majorBidi" w:hAnsiTheme="majorBidi" w:cstheme="majorBidi"/>
        </w:rPr>
        <w:t xml:space="preserve">, was </w:t>
      </w:r>
      <w:r>
        <w:rPr>
          <w:rFonts w:asciiTheme="majorBidi" w:hAnsiTheme="majorBidi" w:cstheme="majorBidi"/>
        </w:rPr>
        <w:t xml:space="preserve">surely also </w:t>
      </w:r>
      <w:r w:rsidRPr="00970DBC">
        <w:rPr>
          <w:rFonts w:asciiTheme="majorBidi" w:hAnsiTheme="majorBidi" w:cstheme="majorBidi"/>
        </w:rPr>
        <w:t>influential in the development of the unique lexicon of Kabbalah</w:t>
      </w:r>
      <w:r>
        <w:rPr>
          <w:rFonts w:asciiTheme="majorBidi" w:hAnsiTheme="majorBidi" w:cstheme="majorBidi"/>
        </w:rPr>
        <w:t xml:space="preserve">. </w:t>
      </w:r>
      <w:r w:rsidRPr="00DA2A20">
        <w:rPr>
          <w:rFonts w:asciiTheme="majorBidi" w:hAnsiTheme="majorBidi" w:cstheme="majorBidi"/>
        </w:rPr>
        <w:t>See Scholem Card Catalogue (</w:t>
      </w:r>
      <w:r w:rsidRPr="00DA2A20">
        <w:rPr>
          <w:rFonts w:asciiTheme="majorBidi" w:hAnsiTheme="majorBidi" w:cstheme="majorBidi"/>
          <w:i/>
          <w:iCs/>
        </w:rPr>
        <w:t>itpashtuta</w:t>
      </w:r>
      <w:r w:rsidRPr="00DA2A20">
        <w:rPr>
          <w:rFonts w:asciiTheme="majorBidi" w:hAnsiTheme="majorBidi" w:cstheme="majorBidi"/>
        </w:rPr>
        <w:t xml:space="preserve">): Scholem points out that in relation to </w:t>
      </w:r>
      <w:r>
        <w:rPr>
          <w:rFonts w:asciiTheme="majorBidi" w:hAnsiTheme="majorBidi" w:cstheme="majorBidi"/>
        </w:rPr>
        <w:t>‘</w:t>
      </w:r>
      <w:r w:rsidRPr="00DA2A20">
        <w:rPr>
          <w:rFonts w:asciiTheme="majorBidi" w:hAnsiTheme="majorBidi" w:cstheme="majorBidi"/>
        </w:rPr>
        <w:t>emanation</w:t>
      </w:r>
      <w:r>
        <w:rPr>
          <w:rFonts w:asciiTheme="majorBidi" w:hAnsiTheme="majorBidi" w:cstheme="majorBidi"/>
        </w:rPr>
        <w:t>’</w:t>
      </w:r>
      <w:r w:rsidRPr="00DA2A20">
        <w:rPr>
          <w:rFonts w:asciiTheme="majorBidi" w:hAnsiTheme="majorBidi" w:cstheme="majorBidi"/>
        </w:rPr>
        <w:t xml:space="preserve"> (</w:t>
      </w:r>
      <w:r w:rsidRPr="00DA2A20">
        <w:rPr>
          <w:rFonts w:asciiTheme="majorBidi" w:hAnsiTheme="majorBidi" w:cstheme="majorBidi"/>
          <w:i/>
          <w:iCs/>
        </w:rPr>
        <w:t>atzilut</w:t>
      </w:r>
      <w:r w:rsidRPr="00DA2A20">
        <w:rPr>
          <w:rFonts w:asciiTheme="majorBidi" w:hAnsiTheme="majorBidi" w:cstheme="majorBidi"/>
        </w:rPr>
        <w:t xml:space="preserve">), the word </w:t>
      </w:r>
      <w:r w:rsidRPr="00DA2A20">
        <w:rPr>
          <w:rFonts w:asciiTheme="majorBidi" w:hAnsiTheme="majorBidi" w:cstheme="majorBidi"/>
          <w:i/>
          <w:iCs/>
        </w:rPr>
        <w:t>hitpashtut</w:t>
      </w:r>
      <w:r w:rsidRPr="00DA2A20">
        <w:rPr>
          <w:rFonts w:asciiTheme="majorBidi" w:hAnsiTheme="majorBidi" w:cstheme="majorBidi"/>
        </w:rPr>
        <w:t xml:space="preserve"> is found frequently in the works of R. Moses de Leon; Scholem also cites </w:t>
      </w:r>
      <w:r w:rsidRPr="00DA2A20">
        <w:rPr>
          <w:rFonts w:asciiTheme="majorBidi" w:hAnsiTheme="majorBidi" w:cstheme="majorBidi"/>
          <w:b/>
          <w:bCs/>
        </w:rPr>
        <w:t>Tiqun 69</w:t>
      </w:r>
      <w:r w:rsidRPr="00DA2A20">
        <w:rPr>
          <w:rFonts w:asciiTheme="majorBidi" w:hAnsiTheme="majorBidi" w:cstheme="majorBidi"/>
        </w:rPr>
        <w:t xml:space="preserve">, </w:t>
      </w:r>
      <w:r w:rsidRPr="00DA2A20">
        <w:rPr>
          <w:rFonts w:asciiTheme="majorBidi" w:hAnsiTheme="majorBidi" w:cstheme="majorBidi"/>
          <w:i/>
          <w:iCs/>
        </w:rPr>
        <w:t>TZ</w:t>
      </w:r>
      <w:r w:rsidRPr="00DA2A20">
        <w:rPr>
          <w:rFonts w:asciiTheme="majorBidi" w:hAnsiTheme="majorBidi" w:cstheme="majorBidi"/>
        </w:rPr>
        <w:t xml:space="preserve"> 112a on ‘the extension of Seth.</w:t>
      </w:r>
      <w:r w:rsidRPr="00970DBC">
        <w:rPr>
          <w:rFonts w:asciiTheme="majorBidi" w:hAnsiTheme="majorBidi" w:cstheme="majorBidi"/>
        </w:rPr>
        <w:t xml:space="preserve">’ </w:t>
      </w:r>
    </w:p>
  </w:endnote>
  <w:endnote w:id="156">
    <w:p w14:paraId="150833F8" w14:textId="77777777" w:rsidR="001D4A49" w:rsidRPr="00DA2A20" w:rsidRDefault="001D4A49">
      <w:pPr>
        <w:pStyle w:val="EndnoteText"/>
        <w:rPr>
          <w:rFonts w:asciiTheme="majorBidi" w:hAnsiTheme="majorBidi" w:cstheme="majorBidi"/>
        </w:rPr>
      </w:pPr>
      <w:r w:rsidRPr="00DA2A20">
        <w:rPr>
          <w:rStyle w:val="EndnoteReference"/>
          <w:rFonts w:asciiTheme="majorBidi" w:hAnsiTheme="majorBidi" w:cstheme="majorBidi"/>
        </w:rPr>
        <w:endnoteRef/>
      </w:r>
      <w:r w:rsidRPr="00DA2A20">
        <w:rPr>
          <w:rFonts w:asciiTheme="majorBidi" w:hAnsiTheme="majorBidi" w:cstheme="majorBidi"/>
        </w:rPr>
        <w:t xml:space="preserve"> The soul is compared to a bird in a variety of sources, see NZ </w:t>
      </w:r>
      <w:r>
        <w:rPr>
          <w:rFonts w:asciiTheme="majorBidi" w:hAnsiTheme="majorBidi" w:cstheme="majorBidi"/>
        </w:rPr>
        <w:t xml:space="preserve">on </w:t>
      </w:r>
      <w:r w:rsidRPr="001C1B88">
        <w:rPr>
          <w:rFonts w:asciiTheme="majorBidi" w:hAnsiTheme="majorBidi" w:cstheme="majorBidi"/>
          <w:i/>
          <w:iCs/>
        </w:rPr>
        <w:t>TZ</w:t>
      </w:r>
      <w:r>
        <w:rPr>
          <w:rFonts w:asciiTheme="majorBidi" w:hAnsiTheme="majorBidi" w:cstheme="majorBidi"/>
        </w:rPr>
        <w:t xml:space="preserve"> </w:t>
      </w:r>
      <w:r w:rsidRPr="00DA2A20">
        <w:rPr>
          <w:rFonts w:asciiTheme="majorBidi" w:hAnsiTheme="majorBidi" w:cstheme="majorBidi"/>
        </w:rPr>
        <w:t>103a</w:t>
      </w:r>
      <w:r>
        <w:rPr>
          <w:rFonts w:asciiTheme="majorBidi" w:hAnsiTheme="majorBidi" w:cstheme="majorBidi"/>
        </w:rPr>
        <w:t xml:space="preserve">, </w:t>
      </w:r>
      <w:r w:rsidRPr="00DA2A20">
        <w:rPr>
          <w:rFonts w:asciiTheme="majorBidi" w:hAnsiTheme="majorBidi" w:cstheme="majorBidi"/>
        </w:rPr>
        <w:t>n.1.</w:t>
      </w:r>
    </w:p>
  </w:endnote>
  <w:endnote w:id="157">
    <w:p w14:paraId="76BE5D39" w14:textId="77777777" w:rsidR="001D4A49" w:rsidRDefault="001D4A49">
      <w:pPr>
        <w:pStyle w:val="EndnoteText"/>
      </w:pPr>
      <w:r>
        <w:rPr>
          <w:rStyle w:val="EndnoteReference"/>
        </w:rPr>
        <w:endnoteRef/>
      </w:r>
      <w:r>
        <w:t xml:space="preserve"> MM: once Adam had been successfully planted in the Patriarch, the descendants of Israel could take root. MM does read these lines somewhat differently in construction from the translation; the line could be read as ‘the tree from above descended – its roots in the earth’.</w:t>
      </w:r>
    </w:p>
  </w:endnote>
  <w:endnote w:id="158">
    <w:p w14:paraId="000B5364" w14:textId="77777777" w:rsidR="001D4A49" w:rsidRPr="00DA2A20" w:rsidRDefault="001D4A49" w:rsidP="00A51833">
      <w:pPr>
        <w:pStyle w:val="EndnoteText"/>
        <w:rPr>
          <w:rFonts w:asciiTheme="majorBidi" w:hAnsiTheme="majorBidi" w:cstheme="majorBidi"/>
        </w:rPr>
      </w:pPr>
      <w:r w:rsidRPr="00DA2A20">
        <w:rPr>
          <w:rStyle w:val="EndnoteReference"/>
          <w:rFonts w:asciiTheme="majorBidi" w:hAnsiTheme="majorBidi" w:cstheme="majorBidi"/>
        </w:rPr>
        <w:endnoteRef/>
      </w:r>
      <w:r w:rsidRPr="00DA2A20">
        <w:rPr>
          <w:rFonts w:asciiTheme="majorBidi" w:hAnsiTheme="majorBidi" w:cstheme="majorBidi"/>
        </w:rPr>
        <w:t xml:space="preserve"> This reflects an often-used poetic idiom in </w:t>
      </w:r>
      <w:r w:rsidRPr="00DA2A20">
        <w:rPr>
          <w:rFonts w:asciiTheme="majorBidi" w:hAnsiTheme="majorBidi" w:cstheme="majorBidi"/>
          <w:i/>
          <w:iCs/>
        </w:rPr>
        <w:t>TZ</w:t>
      </w:r>
      <w:r w:rsidRPr="00DA2A20">
        <w:rPr>
          <w:rFonts w:asciiTheme="majorBidi" w:hAnsiTheme="majorBidi" w:cstheme="majorBidi"/>
        </w:rPr>
        <w:t xml:space="preserve">, eg: ‘ascending to the Infinite and descending without limit.’ See </w:t>
      </w:r>
      <w:r w:rsidRPr="00DA2A20">
        <w:rPr>
          <w:rFonts w:asciiTheme="majorBidi" w:hAnsiTheme="majorBidi" w:cstheme="majorBidi"/>
          <w:i/>
          <w:iCs/>
        </w:rPr>
        <w:t>TZ</w:t>
      </w:r>
      <w:r w:rsidRPr="00DA2A20">
        <w:rPr>
          <w:rFonts w:asciiTheme="majorBidi" w:hAnsiTheme="majorBidi" w:cstheme="majorBidi"/>
        </w:rPr>
        <w:t xml:space="preserve"> 38b and 44b; and see also 61b.</w:t>
      </w:r>
    </w:p>
  </w:endnote>
  <w:endnote w:id="159">
    <w:p w14:paraId="4D8AC439" w14:textId="77777777" w:rsidR="001D4A49" w:rsidRPr="00DA2A20" w:rsidRDefault="001D4A49">
      <w:pPr>
        <w:pStyle w:val="EndnoteText"/>
        <w:rPr>
          <w:rFonts w:asciiTheme="majorBidi" w:hAnsiTheme="majorBidi" w:cstheme="majorBidi"/>
        </w:rPr>
      </w:pPr>
      <w:r w:rsidRPr="00970DBC">
        <w:rPr>
          <w:rStyle w:val="EndnoteReference"/>
          <w:rFonts w:asciiTheme="majorBidi" w:hAnsiTheme="majorBidi" w:cstheme="majorBidi"/>
        </w:rPr>
        <w:endnoteRef/>
      </w:r>
      <w:r w:rsidRPr="00970DBC">
        <w:rPr>
          <w:rFonts w:asciiTheme="majorBidi" w:hAnsiTheme="majorBidi" w:cstheme="majorBidi"/>
        </w:rPr>
        <w:t xml:space="preserve"> In Rabbinic literature, the phrase “cutting down the shoots” (</w:t>
      </w:r>
      <w:r w:rsidRPr="00970DBC">
        <w:rPr>
          <w:rFonts w:asciiTheme="majorBidi" w:hAnsiTheme="majorBidi" w:cstheme="majorBidi"/>
          <w:i/>
          <w:iCs/>
        </w:rPr>
        <w:t>qitzetz bin</w:t>
      </w:r>
      <w:r>
        <w:rPr>
          <w:rFonts w:asciiTheme="majorBidi" w:hAnsiTheme="majorBidi" w:cstheme="majorBidi"/>
          <w:i/>
          <w:iCs/>
        </w:rPr>
        <w:t>e</w:t>
      </w:r>
      <w:r w:rsidRPr="00970DBC">
        <w:rPr>
          <w:rFonts w:asciiTheme="majorBidi" w:hAnsiTheme="majorBidi" w:cstheme="majorBidi"/>
          <w:i/>
          <w:iCs/>
        </w:rPr>
        <w:t>tiyot</w:t>
      </w:r>
      <w:r w:rsidRPr="00970DBC">
        <w:rPr>
          <w:rFonts w:asciiTheme="majorBidi" w:hAnsiTheme="majorBidi" w:cstheme="majorBidi"/>
        </w:rPr>
        <w:t>) is often a euphemism for heresy</w:t>
      </w:r>
      <w:r w:rsidRPr="00DA2A20">
        <w:rPr>
          <w:rFonts w:asciiTheme="majorBidi" w:hAnsiTheme="majorBidi" w:cstheme="majorBidi"/>
        </w:rPr>
        <w:t xml:space="preserve"> (although the phrase is found in a literal context in </w:t>
      </w:r>
      <w:r w:rsidRPr="00DA2A20">
        <w:rPr>
          <w:rFonts w:asciiTheme="majorBidi" w:hAnsiTheme="majorBidi" w:cstheme="majorBidi"/>
          <w:i/>
          <w:iCs/>
        </w:rPr>
        <w:t>Mishnah</w:t>
      </w:r>
      <w:r w:rsidRPr="00DA2A20">
        <w:rPr>
          <w:rFonts w:asciiTheme="majorBidi" w:hAnsiTheme="majorBidi" w:cstheme="majorBidi"/>
        </w:rPr>
        <w:t xml:space="preserve"> Baba Qamma 8:6); in </w:t>
      </w:r>
      <w:r w:rsidRPr="00DA2A20">
        <w:rPr>
          <w:rFonts w:asciiTheme="majorBidi" w:hAnsiTheme="majorBidi" w:cstheme="majorBidi"/>
          <w:i/>
          <w:iCs/>
        </w:rPr>
        <w:t>BT</w:t>
      </w:r>
      <w:r w:rsidRPr="00DA2A20">
        <w:rPr>
          <w:rFonts w:asciiTheme="majorBidi" w:hAnsiTheme="majorBidi" w:cstheme="majorBidi"/>
        </w:rPr>
        <w:t xml:space="preserve"> </w:t>
      </w:r>
      <w:r w:rsidRPr="00DA2A20">
        <w:rPr>
          <w:rFonts w:asciiTheme="majorBidi" w:hAnsiTheme="majorBidi" w:cstheme="majorBidi"/>
          <w:color w:val="252525"/>
          <w:shd w:val="clear" w:color="auto" w:fill="FFFFFF"/>
        </w:rPr>
        <w:t>Ḥ</w:t>
      </w:r>
      <w:r w:rsidRPr="00DA2A20">
        <w:rPr>
          <w:rFonts w:asciiTheme="majorBidi" w:hAnsiTheme="majorBidi" w:cstheme="majorBidi"/>
        </w:rPr>
        <w:t>agigah, it is applied to R. Elishah ben Avuyah. Adam is referred to as a heretic (</w:t>
      </w:r>
      <w:r w:rsidRPr="00DA2A20">
        <w:rPr>
          <w:rFonts w:asciiTheme="majorBidi" w:hAnsiTheme="majorBidi" w:cstheme="majorBidi"/>
          <w:i/>
          <w:iCs/>
        </w:rPr>
        <w:t>min</w:t>
      </w:r>
      <w:r w:rsidRPr="00DA2A20">
        <w:rPr>
          <w:rFonts w:asciiTheme="majorBidi" w:hAnsiTheme="majorBidi" w:cstheme="majorBidi"/>
        </w:rPr>
        <w:t xml:space="preserve">) in </w:t>
      </w:r>
      <w:r w:rsidRPr="00DA2A20">
        <w:rPr>
          <w:rFonts w:asciiTheme="majorBidi" w:hAnsiTheme="majorBidi" w:cstheme="majorBidi"/>
          <w:i/>
          <w:iCs/>
        </w:rPr>
        <w:t>BT</w:t>
      </w:r>
      <w:r w:rsidRPr="00DA2A20">
        <w:rPr>
          <w:rFonts w:asciiTheme="majorBidi" w:hAnsiTheme="majorBidi" w:cstheme="majorBidi"/>
        </w:rPr>
        <w:t xml:space="preserve"> Sanhedrin 38b. The term is </w:t>
      </w:r>
      <w:r>
        <w:rPr>
          <w:rFonts w:asciiTheme="majorBidi" w:hAnsiTheme="majorBidi" w:cstheme="majorBidi"/>
        </w:rPr>
        <w:t>k</w:t>
      </w:r>
      <w:r w:rsidRPr="00DA2A20">
        <w:rPr>
          <w:rFonts w:asciiTheme="majorBidi" w:hAnsiTheme="majorBidi" w:cstheme="majorBidi"/>
        </w:rPr>
        <w:t xml:space="preserve">abbalistically interpreted </w:t>
      </w:r>
      <w:r>
        <w:rPr>
          <w:rFonts w:asciiTheme="majorBidi" w:hAnsiTheme="majorBidi" w:cstheme="majorBidi"/>
        </w:rPr>
        <w:t xml:space="preserve">- </w:t>
      </w:r>
      <w:r w:rsidRPr="00DA2A20">
        <w:rPr>
          <w:rFonts w:asciiTheme="majorBidi" w:hAnsiTheme="majorBidi" w:cstheme="majorBidi"/>
        </w:rPr>
        <w:t xml:space="preserve">in medieval commentaries to </w:t>
      </w:r>
      <w:r w:rsidRPr="00DA2A20">
        <w:rPr>
          <w:rFonts w:asciiTheme="majorBidi" w:hAnsiTheme="majorBidi" w:cstheme="majorBidi"/>
          <w:i/>
          <w:iCs/>
        </w:rPr>
        <w:t>Sepher Yetzirah</w:t>
      </w:r>
      <w:r w:rsidRPr="00DA2A20">
        <w:rPr>
          <w:rFonts w:asciiTheme="majorBidi" w:hAnsiTheme="majorBidi" w:cstheme="majorBidi"/>
        </w:rPr>
        <w:t xml:space="preserve"> such as R</w:t>
      </w:r>
      <w:r>
        <w:rPr>
          <w:rFonts w:asciiTheme="majorBidi" w:hAnsiTheme="majorBidi" w:cstheme="majorBidi"/>
        </w:rPr>
        <w:t>AaVa</w:t>
      </w:r>
      <w:r w:rsidRPr="00DA2A20">
        <w:rPr>
          <w:rFonts w:asciiTheme="majorBidi" w:hAnsiTheme="majorBidi" w:cstheme="majorBidi"/>
        </w:rPr>
        <w:t>d and Isaac of Akko</w:t>
      </w:r>
      <w:r>
        <w:rPr>
          <w:rFonts w:asciiTheme="majorBidi" w:hAnsiTheme="majorBidi" w:cstheme="majorBidi"/>
        </w:rPr>
        <w:t xml:space="preserve"> -</w:t>
      </w:r>
      <w:r w:rsidRPr="00DA2A20">
        <w:rPr>
          <w:rFonts w:asciiTheme="majorBidi" w:hAnsiTheme="majorBidi" w:cstheme="majorBidi"/>
        </w:rPr>
        <w:t xml:space="preserve"> to imply a breach in the </w:t>
      </w:r>
      <w:r w:rsidRPr="00DA2A20">
        <w:rPr>
          <w:rFonts w:asciiTheme="majorBidi" w:hAnsiTheme="majorBidi" w:cstheme="majorBidi"/>
          <w:i/>
          <w:iCs/>
        </w:rPr>
        <w:t>sephirot</w:t>
      </w:r>
      <w:r w:rsidRPr="00DA2A20">
        <w:rPr>
          <w:rFonts w:asciiTheme="majorBidi" w:hAnsiTheme="majorBidi" w:cstheme="majorBidi"/>
        </w:rPr>
        <w:t>. In Z 1:262a (</w:t>
      </w:r>
      <w:r w:rsidRPr="00DA2A20">
        <w:rPr>
          <w:rFonts w:asciiTheme="majorBidi" w:hAnsiTheme="majorBidi" w:cstheme="majorBidi"/>
          <w:i/>
          <w:iCs/>
        </w:rPr>
        <w:t>Hashmatot</w:t>
      </w:r>
      <w:r w:rsidRPr="00DA2A20">
        <w:rPr>
          <w:rFonts w:asciiTheme="majorBidi" w:hAnsiTheme="majorBidi" w:cstheme="majorBidi"/>
        </w:rPr>
        <w:t xml:space="preserve">), the term is applied to the Israelites who worshipped the golden calf. In </w:t>
      </w:r>
      <w:r w:rsidRPr="00DA2A20">
        <w:rPr>
          <w:rFonts w:asciiTheme="majorBidi" w:hAnsiTheme="majorBidi" w:cstheme="majorBidi"/>
          <w:i/>
          <w:iCs/>
        </w:rPr>
        <w:t>TZ</w:t>
      </w:r>
      <w:r w:rsidRPr="00DA2A20">
        <w:rPr>
          <w:rFonts w:asciiTheme="majorBidi" w:hAnsiTheme="majorBidi" w:cstheme="majorBidi"/>
        </w:rPr>
        <w:t xml:space="preserve"> 111b, it appears to apply to the whole topic of Adam’s sin.</w:t>
      </w:r>
    </w:p>
  </w:endnote>
  <w:endnote w:id="160">
    <w:p w14:paraId="5F968E95" w14:textId="77777777" w:rsidR="001D4A49" w:rsidRDefault="001D4A49">
      <w:pPr>
        <w:pStyle w:val="EndnoteText"/>
      </w:pPr>
      <w:r>
        <w:rPr>
          <w:rStyle w:val="EndnoteReference"/>
        </w:rPr>
        <w:endnoteRef/>
      </w:r>
      <w:r>
        <w:t xml:space="preserve"> The following verse is associated elsewhere in the Tiqqunim as referring to Metatron, who gathers the prayers of Israel and brings them to the Throne of the blessed Holy One.</w:t>
      </w:r>
    </w:p>
  </w:endnote>
  <w:endnote w:id="161">
    <w:p w14:paraId="6F10A5D9" w14:textId="77777777" w:rsidR="001D4A49" w:rsidRPr="00750DFE" w:rsidRDefault="001D4A49">
      <w:pPr>
        <w:pStyle w:val="EndnoteText"/>
        <w:rPr>
          <w:rFonts w:asciiTheme="majorBidi" w:hAnsiTheme="majorBidi" w:cstheme="majorBidi"/>
        </w:rPr>
      </w:pPr>
      <w:r w:rsidRPr="00750DFE">
        <w:rPr>
          <w:rStyle w:val="EndnoteReference"/>
          <w:rFonts w:asciiTheme="majorBidi" w:hAnsiTheme="majorBidi" w:cstheme="majorBidi"/>
        </w:rPr>
        <w:endnoteRef/>
      </w:r>
      <w:r w:rsidRPr="00750DFE">
        <w:rPr>
          <w:rFonts w:asciiTheme="majorBidi" w:hAnsiTheme="majorBidi" w:cstheme="majorBidi"/>
        </w:rPr>
        <w:t xml:space="preserve"> This editorial note is </w:t>
      </w:r>
      <w:r>
        <w:rPr>
          <w:rFonts w:asciiTheme="majorBidi" w:hAnsiTheme="majorBidi" w:cstheme="majorBidi"/>
        </w:rPr>
        <w:t xml:space="preserve">also </w:t>
      </w:r>
      <w:r w:rsidRPr="00750DFE">
        <w:rPr>
          <w:rFonts w:asciiTheme="majorBidi" w:hAnsiTheme="majorBidi" w:cstheme="majorBidi"/>
        </w:rPr>
        <w:t xml:space="preserve">found in </w:t>
      </w:r>
      <w:r w:rsidRPr="00750DFE">
        <w:rPr>
          <w:rFonts w:asciiTheme="majorBidi" w:hAnsiTheme="majorBidi" w:cstheme="majorBidi"/>
          <w:i/>
          <w:iCs/>
        </w:rPr>
        <w:t>TZ</w:t>
      </w:r>
      <w:r w:rsidRPr="00750DFE">
        <w:rPr>
          <w:rFonts w:asciiTheme="majorBidi" w:hAnsiTheme="majorBidi" w:cstheme="majorBidi"/>
        </w:rPr>
        <w:t xml:space="preserve"> Ortakoj.</w:t>
      </w:r>
    </w:p>
  </w:endnote>
  <w:endnote w:id="162">
    <w:p w14:paraId="6CB77B94" w14:textId="77777777" w:rsidR="001D4A49" w:rsidRPr="00750DFE" w:rsidRDefault="001D4A49">
      <w:pPr>
        <w:pStyle w:val="EndnoteText"/>
        <w:rPr>
          <w:rFonts w:asciiTheme="majorBidi" w:hAnsiTheme="majorBidi" w:cstheme="majorBidi"/>
        </w:rPr>
      </w:pPr>
      <w:r w:rsidRPr="00750DFE">
        <w:rPr>
          <w:rStyle w:val="EndnoteReference"/>
          <w:rFonts w:asciiTheme="majorBidi" w:hAnsiTheme="majorBidi" w:cstheme="majorBidi"/>
        </w:rPr>
        <w:endnoteRef/>
      </w:r>
      <w:r w:rsidRPr="00750DFE">
        <w:rPr>
          <w:rFonts w:asciiTheme="majorBidi" w:hAnsiTheme="majorBidi" w:cstheme="majorBidi"/>
        </w:rPr>
        <w:t xml:space="preserve"> On the </w:t>
      </w:r>
      <w:r>
        <w:rPr>
          <w:rFonts w:asciiTheme="majorBidi" w:hAnsiTheme="majorBidi" w:cstheme="majorBidi"/>
        </w:rPr>
        <w:t>‘</w:t>
      </w:r>
      <w:r w:rsidRPr="00750DFE">
        <w:rPr>
          <w:rFonts w:asciiTheme="majorBidi" w:hAnsiTheme="majorBidi" w:cstheme="majorBidi"/>
        </w:rPr>
        <w:t>planting</w:t>
      </w:r>
      <w:r>
        <w:rPr>
          <w:rFonts w:asciiTheme="majorBidi" w:hAnsiTheme="majorBidi" w:cstheme="majorBidi"/>
        </w:rPr>
        <w:t>’</w:t>
      </w:r>
      <w:r w:rsidRPr="00750DFE">
        <w:rPr>
          <w:rFonts w:asciiTheme="majorBidi" w:hAnsiTheme="majorBidi" w:cstheme="majorBidi"/>
        </w:rPr>
        <w:t xml:space="preserve"> of Adam, see Z 3:7a.</w:t>
      </w:r>
    </w:p>
  </w:endnote>
  <w:endnote w:id="163">
    <w:p w14:paraId="560CBF72" w14:textId="77777777" w:rsidR="001D4A49" w:rsidRPr="00750DFE" w:rsidRDefault="001D4A49" w:rsidP="00D35D74">
      <w:pPr>
        <w:pStyle w:val="EndnoteText"/>
        <w:rPr>
          <w:rFonts w:asciiTheme="majorBidi" w:hAnsiTheme="majorBidi" w:cstheme="majorBidi"/>
        </w:rPr>
      </w:pPr>
      <w:r w:rsidRPr="00750DFE">
        <w:rPr>
          <w:rStyle w:val="EndnoteReference"/>
          <w:rFonts w:asciiTheme="majorBidi" w:hAnsiTheme="majorBidi" w:cstheme="majorBidi"/>
        </w:rPr>
        <w:endnoteRef/>
      </w:r>
      <w:r w:rsidRPr="00750DFE">
        <w:rPr>
          <w:rFonts w:asciiTheme="majorBidi" w:hAnsiTheme="majorBidi" w:cstheme="majorBidi"/>
        </w:rPr>
        <w:t xml:space="preserve"> The three levels of soul – N</w:t>
      </w:r>
      <w:r>
        <w:rPr>
          <w:rFonts w:asciiTheme="majorBidi" w:hAnsiTheme="majorBidi" w:cstheme="majorBidi"/>
        </w:rPr>
        <w:t>-</w:t>
      </w:r>
      <w:r w:rsidRPr="00750DFE">
        <w:rPr>
          <w:rFonts w:asciiTheme="majorBidi" w:hAnsiTheme="majorBidi" w:cstheme="majorBidi"/>
        </w:rPr>
        <w:t>R</w:t>
      </w:r>
      <w:r>
        <w:rPr>
          <w:rFonts w:asciiTheme="majorBidi" w:hAnsiTheme="majorBidi" w:cstheme="majorBidi"/>
        </w:rPr>
        <w:t>-</w:t>
      </w:r>
      <w:r w:rsidRPr="00750DFE">
        <w:rPr>
          <w:rFonts w:asciiTheme="majorBidi" w:hAnsiTheme="majorBidi" w:cstheme="majorBidi"/>
        </w:rPr>
        <w:t>N – are ‘planted’ in the body of the righteous (the ‘ground’), and if they are corrected, then their offshoots (though not the essential soul) are planted in a thousand generations; and not all souls merit to this fourth level of reincarnation, known as the ‘man’ of the Chariot (MM).</w:t>
      </w:r>
    </w:p>
  </w:endnote>
  <w:endnote w:id="164">
    <w:p w14:paraId="42195ACC" w14:textId="77777777" w:rsidR="001D4A49" w:rsidRPr="00750DFE" w:rsidRDefault="001D4A49">
      <w:pPr>
        <w:pStyle w:val="EndnoteText"/>
        <w:rPr>
          <w:rFonts w:asciiTheme="majorBidi" w:hAnsiTheme="majorBidi" w:cstheme="majorBidi"/>
        </w:rPr>
      </w:pPr>
      <w:r w:rsidRPr="00750DFE">
        <w:rPr>
          <w:rStyle w:val="EndnoteReference"/>
          <w:rFonts w:asciiTheme="majorBidi" w:hAnsiTheme="majorBidi" w:cstheme="majorBidi"/>
        </w:rPr>
        <w:endnoteRef/>
      </w:r>
      <w:r w:rsidRPr="00750DFE">
        <w:rPr>
          <w:rFonts w:asciiTheme="majorBidi" w:hAnsiTheme="majorBidi" w:cstheme="majorBidi"/>
        </w:rPr>
        <w:t xml:space="preserve"> </w:t>
      </w:r>
      <w:r w:rsidRPr="00750DFE">
        <w:rPr>
          <w:rFonts w:asciiTheme="majorBidi" w:hAnsiTheme="majorBidi" w:cstheme="majorBidi"/>
          <w:i/>
          <w:iCs/>
        </w:rPr>
        <w:t>Mah teima b-hon</w:t>
      </w:r>
      <w:r w:rsidRPr="00750DFE">
        <w:rPr>
          <w:rFonts w:asciiTheme="majorBidi" w:hAnsiTheme="majorBidi" w:cstheme="majorBidi"/>
        </w:rPr>
        <w:t xml:space="preserve"> (What </w:t>
      </w:r>
      <w:r>
        <w:rPr>
          <w:rFonts w:asciiTheme="majorBidi" w:hAnsiTheme="majorBidi" w:cstheme="majorBidi"/>
        </w:rPr>
        <w:t>would</w:t>
      </w:r>
      <w:r w:rsidRPr="00750DFE">
        <w:rPr>
          <w:rFonts w:asciiTheme="majorBidi" w:hAnsiTheme="majorBidi" w:cstheme="majorBidi"/>
        </w:rPr>
        <w:t xml:space="preserve"> you say of them?) This phrase is a somewhat unique construction that shows the flexibility of Zoharamaic.</w:t>
      </w:r>
    </w:p>
  </w:endnote>
  <w:endnote w:id="165">
    <w:p w14:paraId="61BD0A8A" w14:textId="77777777" w:rsidR="001D4A49" w:rsidRPr="00750DFE" w:rsidRDefault="001D4A49" w:rsidP="00350741">
      <w:pPr>
        <w:pStyle w:val="EndnoteText"/>
        <w:rPr>
          <w:rFonts w:asciiTheme="majorBidi" w:hAnsiTheme="majorBidi" w:cstheme="majorBidi"/>
        </w:rPr>
      </w:pPr>
      <w:r w:rsidRPr="00750DFE">
        <w:rPr>
          <w:rStyle w:val="EndnoteReference"/>
          <w:rFonts w:asciiTheme="majorBidi" w:hAnsiTheme="majorBidi" w:cstheme="majorBidi"/>
        </w:rPr>
        <w:endnoteRef/>
      </w:r>
      <w:r w:rsidRPr="00750DFE">
        <w:rPr>
          <w:rFonts w:asciiTheme="majorBidi" w:hAnsiTheme="majorBidi" w:cstheme="majorBidi"/>
        </w:rPr>
        <w:t xml:space="preserve"> The wicked have only three reincarnations, and they miss out on the thousand. This idea appears to represent a perspective that </w:t>
      </w:r>
      <w:r w:rsidRPr="004C1268">
        <w:rPr>
          <w:rFonts w:asciiTheme="majorBidi" w:hAnsiTheme="majorBidi" w:cstheme="majorBidi"/>
        </w:rPr>
        <w:t>is the inverse of the way reincarnation is understood in some Eastern spiritual systems</w:t>
      </w:r>
      <w:r w:rsidRPr="00750DFE">
        <w:rPr>
          <w:rFonts w:asciiTheme="majorBidi" w:hAnsiTheme="majorBidi" w:cstheme="majorBidi"/>
        </w:rPr>
        <w:t xml:space="preserve">, such as Buddhism. The aim here is not to be liberated </w:t>
      </w:r>
      <w:r w:rsidRPr="00750DFE">
        <w:rPr>
          <w:rFonts w:asciiTheme="majorBidi" w:hAnsiTheme="majorBidi" w:cstheme="majorBidi"/>
          <w:i/>
          <w:iCs/>
        </w:rPr>
        <w:t>from</w:t>
      </w:r>
      <w:r w:rsidRPr="00750DFE">
        <w:rPr>
          <w:rFonts w:asciiTheme="majorBidi" w:hAnsiTheme="majorBidi" w:cstheme="majorBidi"/>
        </w:rPr>
        <w:t xml:space="preserve"> the cycle of reincarnation, but, in fact, to seek the opportunity afforded to the righteous to remain </w:t>
      </w:r>
      <w:r w:rsidRPr="00750DFE">
        <w:rPr>
          <w:rFonts w:asciiTheme="majorBidi" w:hAnsiTheme="majorBidi" w:cstheme="majorBidi"/>
          <w:i/>
          <w:iCs/>
        </w:rPr>
        <w:t>within</w:t>
      </w:r>
      <w:r w:rsidRPr="00750DFE">
        <w:rPr>
          <w:rFonts w:asciiTheme="majorBidi" w:hAnsiTheme="majorBidi" w:cstheme="majorBidi"/>
        </w:rPr>
        <w:t xml:space="preserve"> it. </w:t>
      </w:r>
    </w:p>
  </w:endnote>
  <w:endnote w:id="166">
    <w:p w14:paraId="2C4A4672" w14:textId="77777777" w:rsidR="001D4A49" w:rsidRDefault="001D4A49">
      <w:pPr>
        <w:pStyle w:val="EndnoteText"/>
      </w:pPr>
      <w:r>
        <w:rPr>
          <w:rStyle w:val="EndnoteReference"/>
        </w:rPr>
        <w:endnoteRef/>
      </w:r>
      <w:r>
        <w:t xml:space="preserve"> This verse is not precisely quoted, reading </w:t>
      </w:r>
      <w:r w:rsidRPr="0028616A">
        <w:rPr>
          <w:i/>
          <w:iCs/>
        </w:rPr>
        <w:t>be-lo</w:t>
      </w:r>
      <w:r>
        <w:t xml:space="preserve"> instead of </w:t>
      </w:r>
      <w:r w:rsidRPr="0028616A">
        <w:rPr>
          <w:i/>
          <w:iCs/>
        </w:rPr>
        <w:t>ve-lo</w:t>
      </w:r>
      <w:r>
        <w:t>.</w:t>
      </w:r>
    </w:p>
  </w:endnote>
  <w:endnote w:id="167">
    <w:p w14:paraId="387D55FC" w14:textId="77777777" w:rsidR="001D4A49" w:rsidRPr="00750DFE" w:rsidRDefault="001D4A49" w:rsidP="00004E9A">
      <w:pPr>
        <w:pStyle w:val="EndnoteText"/>
        <w:rPr>
          <w:rFonts w:asciiTheme="majorBidi" w:hAnsiTheme="majorBidi" w:cstheme="majorBidi"/>
        </w:rPr>
      </w:pPr>
      <w:r w:rsidRPr="00750DFE">
        <w:rPr>
          <w:rStyle w:val="EndnoteReference"/>
          <w:rFonts w:asciiTheme="majorBidi" w:hAnsiTheme="majorBidi" w:cstheme="majorBidi"/>
        </w:rPr>
        <w:endnoteRef/>
      </w:r>
      <w:r w:rsidRPr="00750DFE">
        <w:rPr>
          <w:rFonts w:asciiTheme="majorBidi" w:hAnsiTheme="majorBidi" w:cstheme="majorBidi"/>
        </w:rPr>
        <w:t xml:space="preserve"> See </w:t>
      </w:r>
      <w:r w:rsidRPr="00750DFE">
        <w:rPr>
          <w:rFonts w:asciiTheme="majorBidi" w:hAnsiTheme="majorBidi" w:cstheme="majorBidi"/>
          <w:i/>
          <w:iCs/>
        </w:rPr>
        <w:t>BT</w:t>
      </w:r>
      <w:r w:rsidRPr="00750DFE">
        <w:rPr>
          <w:rFonts w:asciiTheme="majorBidi" w:hAnsiTheme="majorBidi" w:cstheme="majorBidi"/>
        </w:rPr>
        <w:t xml:space="preserve"> </w:t>
      </w:r>
      <w:r w:rsidRPr="00750DFE">
        <w:rPr>
          <w:rFonts w:asciiTheme="majorBidi" w:hAnsiTheme="majorBidi" w:cstheme="majorBidi"/>
          <w:color w:val="252525"/>
          <w:shd w:val="clear" w:color="auto" w:fill="FFFFFF"/>
        </w:rPr>
        <w:t>Ḥ</w:t>
      </w:r>
      <w:r w:rsidRPr="00750DFE">
        <w:rPr>
          <w:rFonts w:asciiTheme="majorBidi" w:hAnsiTheme="majorBidi" w:cstheme="majorBidi"/>
        </w:rPr>
        <w:t>agigah 13b-14a –</w:t>
      </w:r>
      <w:r>
        <w:rPr>
          <w:rFonts w:asciiTheme="majorBidi" w:hAnsiTheme="majorBidi" w:cstheme="majorBidi"/>
        </w:rPr>
        <w:t xml:space="preserve"> </w:t>
      </w:r>
      <w:r w:rsidRPr="00750DFE">
        <w:rPr>
          <w:rFonts w:asciiTheme="majorBidi" w:hAnsiTheme="majorBidi" w:cstheme="majorBidi"/>
        </w:rPr>
        <w:t>nine hundred and seventy-four generations pressed themselves forward to be created (the Torah was given after twenty</w:t>
      </w:r>
      <w:r>
        <w:rPr>
          <w:rFonts w:asciiTheme="majorBidi" w:hAnsiTheme="majorBidi" w:cstheme="majorBidi"/>
        </w:rPr>
        <w:t>-</w:t>
      </w:r>
      <w:r w:rsidRPr="00750DFE">
        <w:rPr>
          <w:rFonts w:asciiTheme="majorBidi" w:hAnsiTheme="majorBidi" w:cstheme="majorBidi"/>
        </w:rPr>
        <w:t xml:space="preserve">six generations); see Soncino </w:t>
      </w:r>
      <w:r w:rsidRPr="004C1268">
        <w:rPr>
          <w:rFonts w:asciiTheme="majorBidi" w:hAnsiTheme="majorBidi" w:cstheme="majorBidi"/>
          <w:i/>
          <w:iCs/>
        </w:rPr>
        <w:t>ad loc</w:t>
      </w:r>
      <w:r w:rsidRPr="00750DFE">
        <w:rPr>
          <w:rFonts w:asciiTheme="majorBidi" w:hAnsiTheme="majorBidi" w:cstheme="majorBidi"/>
        </w:rPr>
        <w:t xml:space="preserve"> n.52.</w:t>
      </w:r>
    </w:p>
  </w:endnote>
  <w:endnote w:id="168">
    <w:p w14:paraId="3B5884D5" w14:textId="77777777" w:rsidR="001D4A49" w:rsidRPr="00750DFE" w:rsidRDefault="001D4A49">
      <w:pPr>
        <w:pStyle w:val="EndnoteText"/>
        <w:rPr>
          <w:rFonts w:asciiTheme="majorBidi" w:hAnsiTheme="majorBidi" w:cstheme="majorBidi"/>
        </w:rPr>
      </w:pPr>
      <w:r w:rsidRPr="00750DFE">
        <w:rPr>
          <w:rStyle w:val="EndnoteReference"/>
          <w:rFonts w:asciiTheme="majorBidi" w:hAnsiTheme="majorBidi" w:cstheme="majorBidi"/>
        </w:rPr>
        <w:endnoteRef/>
      </w:r>
      <w:r w:rsidRPr="00750DFE">
        <w:rPr>
          <w:rFonts w:asciiTheme="majorBidi" w:hAnsiTheme="majorBidi" w:cstheme="majorBidi"/>
        </w:rPr>
        <w:t xml:space="preserve"> It seems that some souls are destined to be post-Messianic souls, who arrive in the world only once Redemption has been achieved.</w:t>
      </w:r>
    </w:p>
  </w:endnote>
  <w:endnote w:id="169">
    <w:p w14:paraId="4DECA284" w14:textId="77777777" w:rsidR="001D4A49" w:rsidRPr="00750DFE" w:rsidRDefault="001D4A49">
      <w:pPr>
        <w:pStyle w:val="EndnoteText"/>
        <w:rPr>
          <w:rFonts w:asciiTheme="majorBidi" w:hAnsiTheme="majorBidi" w:cstheme="majorBidi"/>
        </w:rPr>
      </w:pPr>
      <w:r w:rsidRPr="00750DFE">
        <w:rPr>
          <w:rStyle w:val="EndnoteReference"/>
          <w:rFonts w:asciiTheme="majorBidi" w:hAnsiTheme="majorBidi" w:cstheme="majorBidi"/>
        </w:rPr>
        <w:endnoteRef/>
      </w:r>
      <w:r w:rsidRPr="00750DFE">
        <w:rPr>
          <w:rFonts w:asciiTheme="majorBidi" w:hAnsiTheme="majorBidi" w:cstheme="majorBidi"/>
        </w:rPr>
        <w:t xml:space="preserve"> I.e. the actual soul of (the first) Adam (PQM and MM).</w:t>
      </w:r>
    </w:p>
  </w:endnote>
  <w:endnote w:id="170">
    <w:p w14:paraId="0A237234" w14:textId="77777777" w:rsidR="001D4A49" w:rsidRPr="00750DFE" w:rsidRDefault="001D4A49" w:rsidP="000D0B63">
      <w:pPr>
        <w:pStyle w:val="EndnoteText"/>
        <w:rPr>
          <w:rFonts w:asciiTheme="majorBidi" w:hAnsiTheme="majorBidi" w:cstheme="majorBidi"/>
        </w:rPr>
      </w:pPr>
      <w:r w:rsidRPr="00750DFE">
        <w:rPr>
          <w:rStyle w:val="EndnoteReference"/>
          <w:rFonts w:asciiTheme="majorBidi" w:hAnsiTheme="majorBidi" w:cstheme="majorBidi"/>
        </w:rPr>
        <w:endnoteRef/>
      </w:r>
      <w:r w:rsidRPr="00750DFE">
        <w:rPr>
          <w:rFonts w:asciiTheme="majorBidi" w:hAnsiTheme="majorBidi" w:cstheme="majorBidi"/>
        </w:rPr>
        <w:t xml:space="preserve"> </w:t>
      </w:r>
      <w:r w:rsidRPr="00750DFE">
        <w:rPr>
          <w:rFonts w:asciiTheme="majorBidi" w:hAnsiTheme="majorBidi" w:cstheme="majorBidi"/>
          <w:i/>
          <w:iCs/>
        </w:rPr>
        <w:t>zaka-ah dara d</w:t>
      </w:r>
      <w:r>
        <w:rPr>
          <w:rFonts w:asciiTheme="majorBidi" w:hAnsiTheme="majorBidi" w:cstheme="majorBidi"/>
          <w:i/>
          <w:iCs/>
        </w:rPr>
        <w:t>e</w:t>
      </w:r>
      <w:r w:rsidRPr="00750DFE">
        <w:rPr>
          <w:rFonts w:asciiTheme="majorBidi" w:hAnsiTheme="majorBidi" w:cstheme="majorBidi"/>
          <w:i/>
          <w:iCs/>
        </w:rPr>
        <w:t>-ha itgalya beih</w:t>
      </w:r>
      <w:r w:rsidRPr="00750DFE">
        <w:rPr>
          <w:rFonts w:asciiTheme="majorBidi" w:hAnsiTheme="majorBidi" w:cstheme="majorBidi"/>
        </w:rPr>
        <w:t xml:space="preserve"> (Worthy is the generation in which this is revealed); this phrase is found on </w:t>
      </w:r>
      <w:r w:rsidRPr="004C1268">
        <w:rPr>
          <w:rFonts w:asciiTheme="majorBidi" w:hAnsiTheme="majorBidi" w:cstheme="majorBidi"/>
          <w:i/>
          <w:iCs/>
        </w:rPr>
        <w:t>TZ</w:t>
      </w:r>
      <w:r w:rsidRPr="00750DFE">
        <w:rPr>
          <w:rFonts w:asciiTheme="majorBidi" w:hAnsiTheme="majorBidi" w:cstheme="majorBidi"/>
        </w:rPr>
        <w:t xml:space="preserve"> 111b where it is explained that all these secrets are destined to be renewed by Moses at the end of days; therefore, any generation in which they are revealed is a potentially Messianic generation.</w:t>
      </w:r>
    </w:p>
  </w:endnote>
  <w:endnote w:id="171">
    <w:p w14:paraId="0CE0FCFA" w14:textId="77777777" w:rsidR="001D4A49" w:rsidRPr="00750DFE" w:rsidRDefault="001D4A49" w:rsidP="004C1268">
      <w:pPr>
        <w:pStyle w:val="EndnoteText"/>
        <w:rPr>
          <w:rFonts w:asciiTheme="majorBidi" w:hAnsiTheme="majorBidi" w:cstheme="majorBidi"/>
        </w:rPr>
      </w:pPr>
      <w:r w:rsidRPr="00750DFE">
        <w:rPr>
          <w:rStyle w:val="EndnoteReference"/>
          <w:rFonts w:asciiTheme="majorBidi" w:hAnsiTheme="majorBidi" w:cstheme="majorBidi"/>
        </w:rPr>
        <w:endnoteRef/>
      </w:r>
      <w:r w:rsidRPr="00750DFE">
        <w:rPr>
          <w:rFonts w:asciiTheme="majorBidi" w:hAnsiTheme="majorBidi" w:cstheme="majorBidi"/>
        </w:rPr>
        <w:t xml:space="preserve"> </w:t>
      </w:r>
      <w:r>
        <w:rPr>
          <w:rFonts w:asciiTheme="majorBidi" w:hAnsiTheme="majorBidi" w:cstheme="majorBidi"/>
        </w:rPr>
        <w:t xml:space="preserve">The fascinating and mystically saturated narrative of the </w:t>
      </w:r>
      <w:r w:rsidRPr="002B3F0F">
        <w:rPr>
          <w:rFonts w:asciiTheme="majorBidi" w:hAnsiTheme="majorBidi" w:cstheme="majorBidi"/>
          <w:i/>
          <w:iCs/>
        </w:rPr>
        <w:t>ba’al qabin</w:t>
      </w:r>
      <w:r>
        <w:rPr>
          <w:rFonts w:asciiTheme="majorBidi" w:hAnsiTheme="majorBidi" w:cstheme="majorBidi"/>
        </w:rPr>
        <w:t xml:space="preserve"> (‘one with crutches’) is one of the most well-known and discussed sections of </w:t>
      </w:r>
      <w:r w:rsidRPr="002B3F0F">
        <w:rPr>
          <w:rFonts w:asciiTheme="majorBidi" w:hAnsiTheme="majorBidi" w:cstheme="majorBidi"/>
          <w:i/>
          <w:iCs/>
        </w:rPr>
        <w:t>TZ</w:t>
      </w:r>
      <w:r>
        <w:rPr>
          <w:rFonts w:asciiTheme="majorBidi" w:hAnsiTheme="majorBidi" w:cstheme="majorBidi"/>
        </w:rPr>
        <w:t xml:space="preserve"> and see notes below. </w:t>
      </w:r>
      <w:r w:rsidRPr="00750DFE">
        <w:rPr>
          <w:rFonts w:asciiTheme="majorBidi" w:hAnsiTheme="majorBidi" w:cstheme="majorBidi"/>
        </w:rPr>
        <w:t>For an overview of textual issues surrounding the following story of ‘the one with crutches’</w:t>
      </w:r>
      <w:r>
        <w:rPr>
          <w:rFonts w:asciiTheme="majorBidi" w:hAnsiTheme="majorBidi" w:cstheme="majorBidi"/>
        </w:rPr>
        <w:t xml:space="preserve"> and its </w:t>
      </w:r>
      <w:r w:rsidRPr="00750DFE">
        <w:rPr>
          <w:rFonts w:asciiTheme="majorBidi" w:hAnsiTheme="majorBidi" w:cstheme="majorBidi"/>
        </w:rPr>
        <w:t>two versions (which are similar, but certainly not identical)</w:t>
      </w:r>
      <w:r>
        <w:rPr>
          <w:rFonts w:asciiTheme="majorBidi" w:hAnsiTheme="majorBidi" w:cstheme="majorBidi"/>
        </w:rPr>
        <w:t>,</w:t>
      </w:r>
      <w:r w:rsidRPr="00750DFE">
        <w:rPr>
          <w:rFonts w:asciiTheme="majorBidi" w:hAnsiTheme="majorBidi" w:cstheme="majorBidi"/>
        </w:rPr>
        <w:t xml:space="preserve"> see the extensive note in MM. </w:t>
      </w:r>
      <w:r>
        <w:rPr>
          <w:rFonts w:asciiTheme="majorBidi" w:hAnsiTheme="majorBidi" w:cstheme="majorBidi"/>
        </w:rPr>
        <w:t>See also: Wolski and Lester</w:t>
      </w:r>
    </w:p>
  </w:endnote>
  <w:endnote w:id="172">
    <w:p w14:paraId="2E55AC42" w14:textId="77777777" w:rsidR="001D4A49" w:rsidRPr="00750DFE" w:rsidRDefault="001D4A49">
      <w:pPr>
        <w:pStyle w:val="EndnoteText"/>
        <w:rPr>
          <w:rFonts w:asciiTheme="majorBidi" w:hAnsiTheme="majorBidi" w:cstheme="majorBidi"/>
        </w:rPr>
      </w:pPr>
      <w:r w:rsidRPr="00750DFE">
        <w:rPr>
          <w:rStyle w:val="EndnoteReference"/>
          <w:rFonts w:asciiTheme="majorBidi" w:hAnsiTheme="majorBidi" w:cstheme="majorBidi"/>
        </w:rPr>
        <w:endnoteRef/>
      </w:r>
      <w:r w:rsidRPr="00750DFE">
        <w:rPr>
          <w:rFonts w:asciiTheme="majorBidi" w:hAnsiTheme="majorBidi" w:cstheme="majorBidi"/>
        </w:rPr>
        <w:t xml:space="preserve"> The expression ‘those who go on crutches’ (</w:t>
      </w:r>
      <w:r w:rsidRPr="00750DFE">
        <w:rPr>
          <w:rFonts w:asciiTheme="majorBidi" w:hAnsiTheme="majorBidi" w:cstheme="majorBidi"/>
          <w:i/>
          <w:iCs/>
        </w:rPr>
        <w:t>ba’alei qabin</w:t>
      </w:r>
      <w:r w:rsidRPr="00750DFE">
        <w:rPr>
          <w:rFonts w:asciiTheme="majorBidi" w:hAnsiTheme="majorBidi" w:cstheme="majorBidi"/>
        </w:rPr>
        <w:t xml:space="preserve">) is derived from </w:t>
      </w:r>
      <w:r w:rsidRPr="00750DFE">
        <w:rPr>
          <w:rFonts w:asciiTheme="majorBidi" w:hAnsiTheme="majorBidi" w:cstheme="majorBidi"/>
          <w:i/>
          <w:iCs/>
        </w:rPr>
        <w:t>BT</w:t>
      </w:r>
      <w:r w:rsidRPr="00750DFE">
        <w:rPr>
          <w:rFonts w:asciiTheme="majorBidi" w:hAnsiTheme="majorBidi" w:cstheme="majorBidi"/>
        </w:rPr>
        <w:t xml:space="preserve"> </w:t>
      </w:r>
      <w:r w:rsidRPr="00750DFE">
        <w:rPr>
          <w:rFonts w:asciiTheme="majorBidi" w:hAnsiTheme="majorBidi" w:cstheme="majorBidi"/>
          <w:color w:val="252525"/>
          <w:shd w:val="clear" w:color="auto" w:fill="FFFFFF"/>
        </w:rPr>
        <w:t>Ḥ</w:t>
      </w:r>
      <w:r w:rsidRPr="00750DFE">
        <w:rPr>
          <w:rFonts w:asciiTheme="majorBidi" w:hAnsiTheme="majorBidi" w:cstheme="majorBidi"/>
        </w:rPr>
        <w:t>agigah 3a.</w:t>
      </w:r>
    </w:p>
  </w:endnote>
  <w:endnote w:id="173">
    <w:p w14:paraId="27BE249D" w14:textId="77777777" w:rsidR="001D4A49" w:rsidRPr="00750DFE" w:rsidRDefault="001D4A49" w:rsidP="00120259">
      <w:pPr>
        <w:pStyle w:val="EndnoteText"/>
        <w:rPr>
          <w:rFonts w:asciiTheme="majorBidi" w:hAnsiTheme="majorBidi" w:cstheme="majorBidi"/>
        </w:rPr>
      </w:pPr>
      <w:r w:rsidRPr="00750DFE">
        <w:rPr>
          <w:rStyle w:val="EndnoteReference"/>
          <w:rFonts w:asciiTheme="majorBidi" w:hAnsiTheme="majorBidi" w:cstheme="majorBidi"/>
        </w:rPr>
        <w:endnoteRef/>
      </w:r>
      <w:r w:rsidRPr="00750DFE">
        <w:rPr>
          <w:rFonts w:asciiTheme="majorBidi" w:hAnsiTheme="majorBidi" w:cstheme="majorBidi"/>
        </w:rPr>
        <w:t xml:space="preserve"> </w:t>
      </w:r>
      <w:r w:rsidRPr="00750DFE">
        <w:rPr>
          <w:rFonts w:asciiTheme="majorBidi" w:hAnsiTheme="majorBidi" w:cstheme="majorBidi"/>
          <w:i/>
          <w:iCs/>
        </w:rPr>
        <w:t>ba’alei qabin</w:t>
      </w:r>
      <w:r w:rsidRPr="00750DFE">
        <w:rPr>
          <w:rFonts w:asciiTheme="majorBidi" w:hAnsiTheme="majorBidi" w:cstheme="majorBidi"/>
        </w:rPr>
        <w:t xml:space="preserve"> (lit. master(s) of crutches</w:t>
      </w:r>
      <w:r w:rsidRPr="00204DBB">
        <w:rPr>
          <w:rFonts w:asciiTheme="majorBidi" w:hAnsiTheme="majorBidi" w:cstheme="majorBidi"/>
        </w:rPr>
        <w:t xml:space="preserve">; the highly imaginative story of ‘the one with crutches,’ is probably the single most coherent mystical narrative  in </w:t>
      </w:r>
      <w:r w:rsidRPr="00204DBB">
        <w:rPr>
          <w:rFonts w:asciiTheme="majorBidi" w:hAnsiTheme="majorBidi" w:cstheme="majorBidi"/>
          <w:i/>
          <w:iCs/>
        </w:rPr>
        <w:t>TZ</w:t>
      </w:r>
      <w:r w:rsidRPr="00204DBB">
        <w:rPr>
          <w:rFonts w:asciiTheme="majorBidi" w:hAnsiTheme="majorBidi" w:cstheme="majorBidi"/>
        </w:rPr>
        <w:t xml:space="preserve">. There are parallels here to other stories of strange encounters throughout </w:t>
      </w:r>
      <w:r w:rsidRPr="00204DBB">
        <w:rPr>
          <w:rFonts w:asciiTheme="majorBidi" w:hAnsiTheme="majorBidi" w:cstheme="majorBidi"/>
          <w:i/>
          <w:iCs/>
        </w:rPr>
        <w:t>Zohar</w:t>
      </w:r>
      <w:r w:rsidRPr="00204DBB">
        <w:rPr>
          <w:rFonts w:asciiTheme="majorBidi" w:hAnsiTheme="majorBidi" w:cstheme="majorBidi"/>
        </w:rPr>
        <w:t xml:space="preserve">, but perhaps most similar in character to the ‘one with crutches’ (though more generous to the feelings of others) is the Elder of the </w:t>
      </w:r>
      <w:r w:rsidRPr="00204DBB">
        <w:rPr>
          <w:rFonts w:asciiTheme="majorBidi" w:hAnsiTheme="majorBidi" w:cstheme="majorBidi"/>
          <w:i/>
          <w:iCs/>
        </w:rPr>
        <w:t>Sava de Mishpatim</w:t>
      </w:r>
      <w:r w:rsidRPr="00204DBB">
        <w:rPr>
          <w:rFonts w:asciiTheme="majorBidi" w:hAnsiTheme="majorBidi" w:cstheme="majorBidi"/>
        </w:rPr>
        <w:t xml:space="preserve"> text which commences on Z 2:95a. Unusual is the narrative of encounter here: normally these types of ‘roaming’ narratives are delivered from the perspective of sages who encounter strange people or beings; whereas here, it is the ‘one with crutches’ who is ‘going along the way’ when he encounters two (unidentified) sages on horseback. Although the identity of ‘the one with crutches’ has been variously interpreted (see below), it is difficult not to think of the master of crutches and his cave of secret things, as the type of grumpy magical dwarf found in medieval folktales.  </w:t>
      </w:r>
      <w:r w:rsidRPr="00750DFE">
        <w:rPr>
          <w:rFonts w:asciiTheme="majorBidi" w:hAnsiTheme="majorBidi" w:cstheme="majorBidi"/>
        </w:rPr>
        <w:t>R. Mena</w:t>
      </w:r>
      <w:r w:rsidRPr="00750DFE">
        <w:rPr>
          <w:rFonts w:asciiTheme="majorBidi" w:hAnsiTheme="majorBidi" w:cstheme="majorBidi"/>
          <w:color w:val="252525"/>
          <w:shd w:val="clear" w:color="auto" w:fill="FFFFFF"/>
        </w:rPr>
        <w:t>ḥ</w:t>
      </w:r>
      <w:r w:rsidRPr="00750DFE">
        <w:rPr>
          <w:rFonts w:asciiTheme="majorBidi" w:hAnsiTheme="majorBidi" w:cstheme="majorBidi"/>
        </w:rPr>
        <w:t>em ‘Azariah mi Fano (16</w:t>
      </w:r>
      <w:r w:rsidRPr="00750DFE">
        <w:rPr>
          <w:rFonts w:asciiTheme="majorBidi" w:hAnsiTheme="majorBidi" w:cstheme="majorBidi"/>
          <w:vertAlign w:val="superscript"/>
        </w:rPr>
        <w:t>th</w:t>
      </w:r>
      <w:r w:rsidRPr="00750DFE">
        <w:rPr>
          <w:rFonts w:asciiTheme="majorBidi" w:hAnsiTheme="majorBidi" w:cstheme="majorBidi"/>
        </w:rPr>
        <w:t>-17</w:t>
      </w:r>
      <w:r w:rsidRPr="00750DFE">
        <w:rPr>
          <w:rFonts w:asciiTheme="majorBidi" w:hAnsiTheme="majorBidi" w:cstheme="majorBidi"/>
          <w:vertAlign w:val="superscript"/>
        </w:rPr>
        <w:t>th</w:t>
      </w:r>
      <w:r w:rsidRPr="00750DFE">
        <w:rPr>
          <w:rFonts w:asciiTheme="majorBidi" w:hAnsiTheme="majorBidi" w:cstheme="majorBidi"/>
        </w:rPr>
        <w:t xml:space="preserve"> century) in </w:t>
      </w:r>
      <w:r w:rsidRPr="00750DFE">
        <w:rPr>
          <w:rFonts w:asciiTheme="majorBidi" w:hAnsiTheme="majorBidi" w:cstheme="majorBidi"/>
          <w:i/>
          <w:iCs/>
        </w:rPr>
        <w:t>The Reincarnations of Souls</w:t>
      </w:r>
      <w:r w:rsidRPr="00750DFE">
        <w:rPr>
          <w:rFonts w:asciiTheme="majorBidi" w:hAnsiTheme="majorBidi" w:cstheme="majorBidi"/>
        </w:rPr>
        <w:t xml:space="preserve"> Ot 40 (92)</w:t>
      </w:r>
      <w:r w:rsidRPr="00750DFE">
        <w:rPr>
          <w:rFonts w:asciiTheme="majorBidi" w:hAnsiTheme="majorBidi" w:cstheme="majorBidi"/>
          <w:i/>
          <w:iCs/>
        </w:rPr>
        <w:t xml:space="preserve"> </w:t>
      </w:r>
      <w:r w:rsidRPr="00750DFE">
        <w:rPr>
          <w:rFonts w:asciiTheme="majorBidi" w:hAnsiTheme="majorBidi" w:cstheme="majorBidi"/>
        </w:rPr>
        <w:t xml:space="preserve">explains that the identity of the one with crutches is King Solomon, who came to warn that particular generation of Rabbis not to hide the </w:t>
      </w:r>
      <w:r w:rsidRPr="004C4EE6">
        <w:rPr>
          <w:rFonts w:asciiTheme="majorBidi" w:hAnsiTheme="majorBidi" w:cstheme="majorBidi"/>
          <w:i/>
          <w:iCs/>
        </w:rPr>
        <w:t>Book of Ecclesiastes</w:t>
      </w:r>
      <w:r w:rsidRPr="00750DFE">
        <w:rPr>
          <w:rFonts w:asciiTheme="majorBidi" w:hAnsiTheme="majorBidi" w:cstheme="majorBidi"/>
        </w:rPr>
        <w:t xml:space="preserve"> from the Scriptural canon; in this perspective, Solomon was a reincarnation of Moses (see NZ n.15).  </w:t>
      </w:r>
      <w:r w:rsidRPr="004C4EE6">
        <w:rPr>
          <w:rFonts w:asciiTheme="majorBidi" w:hAnsiTheme="majorBidi" w:cstheme="majorBidi"/>
        </w:rPr>
        <w:t xml:space="preserve">For analysis of the story of ‘the one with crutches’ in modern scholarship, see Amos Goldreich, “Self perception of the author of </w:t>
      </w:r>
      <w:r w:rsidRPr="004C4EE6">
        <w:rPr>
          <w:rFonts w:asciiTheme="majorBidi" w:hAnsiTheme="majorBidi" w:cstheme="majorBidi"/>
          <w:i/>
          <w:iCs/>
        </w:rPr>
        <w:t>Tiqqunei HaZohar</w:t>
      </w:r>
      <w:r w:rsidRPr="004C4EE6">
        <w:rPr>
          <w:rFonts w:asciiTheme="majorBidi" w:hAnsiTheme="majorBidi" w:cstheme="majorBidi"/>
        </w:rPr>
        <w:t>” in…. Goldreich identifies ‘the one with crutches’ as ‘the Faithful Shepherd,’ the Messianic Moses; and see Biti Roi, “The legs of the Shekhinah” in Kabbalah… Roi sees the figure of the one with crutches as representative of the ‘fallen’ Shekhinah.</w:t>
      </w:r>
      <w:r w:rsidRPr="00750DFE">
        <w:rPr>
          <w:rFonts w:asciiTheme="majorBidi" w:hAnsiTheme="majorBidi" w:cstheme="majorBidi"/>
        </w:rPr>
        <w:t xml:space="preserve"> See </w:t>
      </w:r>
      <w:r>
        <w:rPr>
          <w:rFonts w:asciiTheme="majorBidi" w:hAnsiTheme="majorBidi" w:cstheme="majorBidi"/>
        </w:rPr>
        <w:t xml:space="preserve">also N. </w:t>
      </w:r>
      <w:r w:rsidRPr="00750DFE">
        <w:rPr>
          <w:rFonts w:asciiTheme="majorBidi" w:hAnsiTheme="majorBidi" w:cstheme="majorBidi"/>
        </w:rPr>
        <w:t>Wolski</w:t>
      </w:r>
      <w:r>
        <w:rPr>
          <w:rFonts w:asciiTheme="majorBidi" w:hAnsiTheme="majorBidi" w:cstheme="majorBidi"/>
        </w:rPr>
        <w:t xml:space="preserve"> and A. Lester…</w:t>
      </w:r>
      <w:r w:rsidRPr="00750DFE">
        <w:rPr>
          <w:rFonts w:asciiTheme="majorBidi" w:hAnsiTheme="majorBidi" w:cstheme="majorBidi"/>
        </w:rPr>
        <w:t xml:space="preserve"> </w:t>
      </w:r>
    </w:p>
  </w:endnote>
  <w:endnote w:id="174">
    <w:p w14:paraId="448F5D32" w14:textId="77777777" w:rsidR="001D4A49" w:rsidRPr="00750DFE" w:rsidRDefault="001D4A49">
      <w:pPr>
        <w:pStyle w:val="EndnoteText"/>
        <w:rPr>
          <w:rFonts w:asciiTheme="majorBidi" w:hAnsiTheme="majorBidi" w:cstheme="majorBidi"/>
        </w:rPr>
      </w:pPr>
      <w:r w:rsidRPr="00750DFE">
        <w:rPr>
          <w:rStyle w:val="EndnoteReference"/>
          <w:rFonts w:asciiTheme="majorBidi" w:hAnsiTheme="majorBidi" w:cstheme="majorBidi"/>
        </w:rPr>
        <w:endnoteRef/>
      </w:r>
      <w:r w:rsidRPr="00750DFE">
        <w:rPr>
          <w:rFonts w:asciiTheme="majorBidi" w:hAnsiTheme="majorBidi" w:cstheme="majorBidi"/>
        </w:rPr>
        <w:t xml:space="preserve"> This part of the story echoes the Talmudic discussion found in </w:t>
      </w:r>
      <w:r w:rsidRPr="00750DFE">
        <w:rPr>
          <w:rFonts w:asciiTheme="majorBidi" w:hAnsiTheme="majorBidi" w:cstheme="majorBidi"/>
          <w:i/>
          <w:iCs/>
        </w:rPr>
        <w:t>BT</w:t>
      </w:r>
      <w:r w:rsidRPr="00750DFE">
        <w:rPr>
          <w:rFonts w:asciiTheme="majorBidi" w:hAnsiTheme="majorBidi" w:cstheme="majorBidi"/>
        </w:rPr>
        <w:t xml:space="preserve"> ‘Eruvin 51a regarding one who is uncertain about where to spend the Sabbath (translation Soncino based): “If two were travelling together one of whom knows of a well-defined place [to spend the Sabbath] and the other did not know of it, the latter transfers his right to a choice of place to the former.”</w:t>
      </w:r>
    </w:p>
  </w:endnote>
  <w:endnote w:id="175">
    <w:p w14:paraId="4AF72FEA" w14:textId="77777777" w:rsidR="001D4A49" w:rsidRPr="004C1268" w:rsidRDefault="001D4A49" w:rsidP="00FF74ED">
      <w:pPr>
        <w:pStyle w:val="EndnoteText"/>
        <w:rPr>
          <w:rFonts w:asciiTheme="majorBidi" w:hAnsiTheme="majorBidi" w:cstheme="majorBidi"/>
        </w:rPr>
      </w:pPr>
      <w:r w:rsidRPr="004C1268">
        <w:rPr>
          <w:rStyle w:val="EndnoteReference"/>
          <w:rFonts w:asciiTheme="majorBidi" w:hAnsiTheme="majorBidi" w:cstheme="majorBidi"/>
        </w:rPr>
        <w:endnoteRef/>
      </w:r>
      <w:r w:rsidRPr="004C1268">
        <w:rPr>
          <w:rFonts w:asciiTheme="majorBidi" w:hAnsiTheme="majorBidi" w:cstheme="majorBidi"/>
        </w:rPr>
        <w:t xml:space="preserve"> As pointed out by MM, the additional alt. version appears in </w:t>
      </w:r>
      <w:r w:rsidRPr="004C1268">
        <w:rPr>
          <w:rFonts w:asciiTheme="majorBidi" w:hAnsiTheme="majorBidi" w:cstheme="majorBidi"/>
          <w:i/>
          <w:iCs/>
        </w:rPr>
        <w:t>TZ</w:t>
      </w:r>
      <w:r w:rsidRPr="004C1268">
        <w:rPr>
          <w:rFonts w:asciiTheme="majorBidi" w:hAnsiTheme="majorBidi" w:cstheme="majorBidi"/>
        </w:rPr>
        <w:t>s Ortakoj and Qushta.  However</w:t>
      </w:r>
      <w:r>
        <w:rPr>
          <w:rFonts w:asciiTheme="majorBidi" w:hAnsiTheme="majorBidi" w:cstheme="majorBidi"/>
        </w:rPr>
        <w:t>,</w:t>
      </w:r>
      <w:r w:rsidRPr="004C1268">
        <w:rPr>
          <w:rFonts w:asciiTheme="majorBidi" w:hAnsiTheme="majorBidi" w:cstheme="majorBidi"/>
        </w:rPr>
        <w:t xml:space="preserve"> its origin is not yet determined – the ‘main’ version appears in the corresponding text of Ms Toronto f48a; and the alt. version</w:t>
      </w:r>
      <w:r>
        <w:rPr>
          <w:rFonts w:asciiTheme="majorBidi" w:hAnsiTheme="majorBidi" w:cstheme="majorBidi"/>
        </w:rPr>
        <w:t xml:space="preserve"> above</w:t>
      </w:r>
      <w:r w:rsidRPr="004C1268">
        <w:rPr>
          <w:rFonts w:asciiTheme="majorBidi" w:hAnsiTheme="majorBidi" w:cstheme="majorBidi"/>
        </w:rPr>
        <w:t xml:space="preserve"> is not found in the notes of MdL on </w:t>
      </w:r>
      <w:r w:rsidRPr="004C1268">
        <w:rPr>
          <w:rFonts w:asciiTheme="majorBidi" w:hAnsiTheme="majorBidi" w:cstheme="majorBidi"/>
          <w:i/>
          <w:iCs/>
        </w:rPr>
        <w:t>TZ</w:t>
      </w:r>
      <w:r w:rsidRPr="004C1268">
        <w:rPr>
          <w:rFonts w:asciiTheme="majorBidi" w:hAnsiTheme="majorBidi" w:cstheme="majorBidi"/>
        </w:rPr>
        <w:t xml:space="preserve"> Mantua (the huge column of marginal text there does not convey this passage).</w:t>
      </w:r>
    </w:p>
  </w:endnote>
  <w:endnote w:id="176">
    <w:p w14:paraId="07F5FB4E" w14:textId="77777777" w:rsidR="001D4A49" w:rsidRPr="00750DFE" w:rsidRDefault="001D4A49">
      <w:pPr>
        <w:pStyle w:val="EndnoteText"/>
        <w:rPr>
          <w:rFonts w:asciiTheme="majorBidi" w:hAnsiTheme="majorBidi" w:cstheme="majorBidi"/>
        </w:rPr>
      </w:pPr>
      <w:r w:rsidRPr="00750DFE">
        <w:rPr>
          <w:rStyle w:val="EndnoteReference"/>
          <w:rFonts w:asciiTheme="majorBidi" w:hAnsiTheme="majorBidi" w:cstheme="majorBidi"/>
        </w:rPr>
        <w:endnoteRef/>
      </w:r>
      <w:r w:rsidRPr="00750DFE">
        <w:rPr>
          <w:rFonts w:asciiTheme="majorBidi" w:hAnsiTheme="majorBidi" w:cstheme="majorBidi"/>
        </w:rPr>
        <w:t xml:space="preserve"> The combination of ‘Sabbath eve’ and </w:t>
      </w:r>
      <w:r>
        <w:rPr>
          <w:rFonts w:asciiTheme="majorBidi" w:hAnsiTheme="majorBidi" w:cstheme="majorBidi"/>
        </w:rPr>
        <w:t>t</w:t>
      </w:r>
      <w:r w:rsidRPr="00750DFE">
        <w:rPr>
          <w:rFonts w:asciiTheme="majorBidi" w:hAnsiTheme="majorBidi" w:cstheme="majorBidi"/>
        </w:rPr>
        <w:t>he picture of two unique sages on horses may contain Messianic overtones. There may even be, in the light of the various themes contained in this mystical episode, an allusion to attempts to bring the Messiah utilising practical Kabbalah. The two Rabbis on horseback ultimately fail to understand what they have seen.</w:t>
      </w:r>
    </w:p>
  </w:endnote>
  <w:endnote w:id="177">
    <w:p w14:paraId="02B683E8" w14:textId="77777777" w:rsidR="001D4A49" w:rsidRDefault="001D4A49">
      <w:pPr>
        <w:pStyle w:val="EndnoteText"/>
      </w:pPr>
      <w:r>
        <w:rPr>
          <w:rStyle w:val="EndnoteReference"/>
        </w:rPr>
        <w:endnoteRef/>
      </w:r>
      <w:r>
        <w:t xml:space="preserve"> </w:t>
      </w:r>
      <w:r w:rsidRPr="00FF74ED">
        <w:rPr>
          <w:rFonts w:asciiTheme="majorBidi" w:hAnsiTheme="majorBidi" w:cstheme="majorBidi"/>
          <w:i/>
          <w:iCs/>
        </w:rPr>
        <w:t>dalig lon</w:t>
      </w:r>
      <w:r>
        <w:t xml:space="preserve"> (skipped them). The classically understood technique of instant travel is to contract the distance between two points.</w:t>
      </w:r>
    </w:p>
  </w:endnote>
  <w:endnote w:id="178">
    <w:p w14:paraId="2EEF00F9" w14:textId="77777777" w:rsidR="001D4A49" w:rsidRPr="00750DFE" w:rsidRDefault="001D4A49" w:rsidP="00967794">
      <w:pPr>
        <w:pStyle w:val="EndnoteText"/>
        <w:rPr>
          <w:rFonts w:asciiTheme="majorBidi" w:hAnsiTheme="majorBidi" w:cstheme="majorBidi"/>
        </w:rPr>
      </w:pPr>
      <w:r w:rsidRPr="00750DFE">
        <w:rPr>
          <w:rStyle w:val="EndnoteReference"/>
          <w:rFonts w:asciiTheme="majorBidi" w:hAnsiTheme="majorBidi" w:cstheme="majorBidi"/>
        </w:rPr>
        <w:endnoteRef/>
      </w:r>
      <w:r w:rsidRPr="00750DFE">
        <w:rPr>
          <w:rFonts w:asciiTheme="majorBidi" w:hAnsiTheme="majorBidi" w:cstheme="majorBidi"/>
        </w:rPr>
        <w:t xml:space="preserve"> This is an example of the practical Kabbalistic technique called ‘jumping the way’ (</w:t>
      </w:r>
      <w:r w:rsidRPr="00750DFE">
        <w:rPr>
          <w:rFonts w:asciiTheme="majorBidi" w:hAnsiTheme="majorBidi" w:cstheme="majorBidi"/>
          <w:i/>
          <w:iCs/>
        </w:rPr>
        <w:t>q</w:t>
      </w:r>
      <w:r>
        <w:rPr>
          <w:rFonts w:asciiTheme="majorBidi" w:hAnsiTheme="majorBidi" w:cstheme="majorBidi"/>
          <w:i/>
          <w:iCs/>
        </w:rPr>
        <w:t>e</w:t>
      </w:r>
      <w:r w:rsidRPr="00750DFE">
        <w:rPr>
          <w:rFonts w:asciiTheme="majorBidi" w:hAnsiTheme="majorBidi" w:cstheme="majorBidi"/>
          <w:i/>
          <w:iCs/>
        </w:rPr>
        <w:t>phitzat haderekh</w:t>
      </w:r>
      <w:r w:rsidRPr="00750DFE">
        <w:rPr>
          <w:rFonts w:asciiTheme="majorBidi" w:hAnsiTheme="majorBidi" w:cstheme="majorBidi"/>
        </w:rPr>
        <w:t xml:space="preserve">) – a form of instant travel, based on the Rabbinic interpretation of Jacob’s arrival at Beit El in Genesis 28:11 – see Rashi there, </w:t>
      </w:r>
      <w:r w:rsidRPr="00750DFE">
        <w:rPr>
          <w:rFonts w:asciiTheme="majorBidi" w:hAnsiTheme="majorBidi" w:cstheme="majorBidi"/>
          <w:i/>
          <w:iCs/>
        </w:rPr>
        <w:t>BT</w:t>
      </w:r>
      <w:r w:rsidRPr="00750DFE">
        <w:rPr>
          <w:rFonts w:asciiTheme="majorBidi" w:hAnsiTheme="majorBidi" w:cstheme="majorBidi"/>
        </w:rPr>
        <w:t xml:space="preserve"> Sanhedrin 95a-b and </w:t>
      </w:r>
      <w:r w:rsidRPr="00750DFE">
        <w:rPr>
          <w:rFonts w:asciiTheme="majorBidi" w:hAnsiTheme="majorBidi" w:cstheme="majorBidi"/>
          <w:i/>
          <w:iCs/>
        </w:rPr>
        <w:t>BT</w:t>
      </w:r>
      <w:r w:rsidRPr="00750DFE">
        <w:rPr>
          <w:rFonts w:asciiTheme="majorBidi" w:hAnsiTheme="majorBidi" w:cstheme="majorBidi"/>
        </w:rPr>
        <w:t xml:space="preserve"> </w:t>
      </w:r>
      <w:r w:rsidRPr="00750DFE">
        <w:rPr>
          <w:rFonts w:asciiTheme="majorBidi" w:hAnsiTheme="majorBidi" w:cstheme="majorBidi"/>
          <w:color w:val="252525"/>
          <w:shd w:val="clear" w:color="auto" w:fill="FFFFFF"/>
        </w:rPr>
        <w:t>Ḥ</w:t>
      </w:r>
      <w:r w:rsidRPr="00750DFE">
        <w:rPr>
          <w:rFonts w:asciiTheme="majorBidi" w:hAnsiTheme="majorBidi" w:cstheme="majorBidi"/>
        </w:rPr>
        <w:t xml:space="preserve">ullin 91b. See also Isaiah 35:6 (quoted in </w:t>
      </w:r>
      <w:r w:rsidRPr="00750DFE">
        <w:rPr>
          <w:rFonts w:asciiTheme="majorBidi" w:hAnsiTheme="majorBidi" w:cstheme="majorBidi"/>
          <w:i/>
          <w:iCs/>
        </w:rPr>
        <w:t>BT</w:t>
      </w:r>
      <w:r w:rsidRPr="00750DFE">
        <w:rPr>
          <w:rFonts w:asciiTheme="majorBidi" w:hAnsiTheme="majorBidi" w:cstheme="majorBidi"/>
        </w:rPr>
        <w:t xml:space="preserve"> Sandhedrin 91b) – “the lame shall skip…” which is a messianic reference. Several Rabbinic sources regarding instant travel are cited in NZ 103b</w:t>
      </w:r>
      <w:r>
        <w:rPr>
          <w:rFonts w:asciiTheme="majorBidi" w:hAnsiTheme="majorBidi" w:cstheme="majorBidi"/>
        </w:rPr>
        <w:t xml:space="preserve">, </w:t>
      </w:r>
      <w:r w:rsidRPr="00750DFE">
        <w:rPr>
          <w:rFonts w:asciiTheme="majorBidi" w:hAnsiTheme="majorBidi" w:cstheme="majorBidi"/>
        </w:rPr>
        <w:t xml:space="preserve">n.1. On the practical application (particularly regarding Sabbath) of ‘jumping the way,’ with possible implications for this narrative in TZ, see </w:t>
      </w:r>
      <w:r w:rsidRPr="00750DFE">
        <w:rPr>
          <w:rFonts w:asciiTheme="majorBidi" w:hAnsiTheme="majorBidi" w:cstheme="majorBidi"/>
          <w:i/>
          <w:iCs/>
        </w:rPr>
        <w:t>Tur</w:t>
      </w:r>
      <w:r w:rsidRPr="00750DFE">
        <w:rPr>
          <w:rFonts w:asciiTheme="majorBidi" w:hAnsiTheme="majorBidi" w:cstheme="majorBidi"/>
        </w:rPr>
        <w:t xml:space="preserve"> Ora</w:t>
      </w:r>
      <w:r w:rsidRPr="00750DFE">
        <w:rPr>
          <w:rFonts w:asciiTheme="majorBidi" w:hAnsiTheme="majorBidi" w:cstheme="majorBidi"/>
          <w:color w:val="252525"/>
          <w:shd w:val="clear" w:color="auto" w:fill="FFFFFF"/>
        </w:rPr>
        <w:t>ḥ</w:t>
      </w:r>
      <w:r w:rsidRPr="00750DFE">
        <w:rPr>
          <w:rFonts w:asciiTheme="majorBidi" w:hAnsiTheme="majorBidi" w:cstheme="majorBidi"/>
        </w:rPr>
        <w:t xml:space="preserve"> </w:t>
      </w:r>
      <w:r w:rsidRPr="00750DFE">
        <w:rPr>
          <w:rFonts w:asciiTheme="majorBidi" w:hAnsiTheme="majorBidi" w:cstheme="majorBidi"/>
          <w:color w:val="252525"/>
          <w:shd w:val="clear" w:color="auto" w:fill="FFFFFF"/>
        </w:rPr>
        <w:t>Ḥ</w:t>
      </w:r>
      <w:r w:rsidRPr="00750DFE">
        <w:rPr>
          <w:rFonts w:asciiTheme="majorBidi" w:hAnsiTheme="majorBidi" w:cstheme="majorBidi"/>
        </w:rPr>
        <w:t xml:space="preserve">ayim 404 </w:t>
      </w:r>
      <w:r w:rsidRPr="004C4EE6">
        <w:rPr>
          <w:rFonts w:asciiTheme="majorBidi" w:hAnsiTheme="majorBidi" w:cstheme="majorBidi"/>
        </w:rPr>
        <w:t xml:space="preserve">where ‘jumping the way’ travel – even though it takes place above the ten </w:t>
      </w:r>
      <w:r w:rsidRPr="004C4EE6">
        <w:rPr>
          <w:rFonts w:asciiTheme="majorBidi" w:hAnsiTheme="majorBidi" w:cstheme="majorBidi"/>
          <w:i/>
          <w:iCs/>
        </w:rPr>
        <w:t>t</w:t>
      </w:r>
      <w:r>
        <w:rPr>
          <w:rFonts w:asciiTheme="majorBidi" w:hAnsiTheme="majorBidi" w:cstheme="majorBidi"/>
          <w:i/>
          <w:iCs/>
        </w:rPr>
        <w:t>e</w:t>
      </w:r>
      <w:r w:rsidRPr="004C4EE6">
        <w:rPr>
          <w:rFonts w:asciiTheme="majorBidi" w:hAnsiTheme="majorBidi" w:cstheme="majorBidi"/>
          <w:i/>
          <w:iCs/>
        </w:rPr>
        <w:t>pha</w:t>
      </w:r>
      <w:r w:rsidRPr="004C4EE6">
        <w:rPr>
          <w:rFonts w:asciiTheme="majorBidi" w:hAnsiTheme="majorBidi" w:cstheme="majorBidi"/>
          <w:i/>
          <w:iCs/>
          <w:color w:val="252525"/>
          <w:shd w:val="clear" w:color="auto" w:fill="FFFFFF"/>
        </w:rPr>
        <w:t>ḥ</w:t>
      </w:r>
      <w:r w:rsidRPr="004C4EE6">
        <w:rPr>
          <w:rFonts w:asciiTheme="majorBidi" w:hAnsiTheme="majorBidi" w:cstheme="majorBidi"/>
          <w:i/>
          <w:iCs/>
        </w:rPr>
        <w:t>im</w:t>
      </w:r>
      <w:r w:rsidRPr="004C4EE6">
        <w:rPr>
          <w:rFonts w:asciiTheme="majorBidi" w:hAnsiTheme="majorBidi" w:cstheme="majorBidi"/>
        </w:rPr>
        <w:t xml:space="preserve"> height domain  – is</w:t>
      </w:r>
      <w:r w:rsidRPr="00750DFE">
        <w:rPr>
          <w:rFonts w:asciiTheme="majorBidi" w:hAnsiTheme="majorBidi" w:cstheme="majorBidi"/>
        </w:rPr>
        <w:t xml:space="preserve"> mentioned; see also </w:t>
      </w:r>
      <w:r w:rsidRPr="00750DFE">
        <w:rPr>
          <w:rFonts w:asciiTheme="majorBidi" w:hAnsiTheme="majorBidi" w:cstheme="majorBidi"/>
          <w:i/>
          <w:iCs/>
        </w:rPr>
        <w:t>Brit Menu</w:t>
      </w:r>
      <w:r w:rsidRPr="00750DFE">
        <w:rPr>
          <w:rFonts w:asciiTheme="majorBidi" w:hAnsiTheme="majorBidi" w:cstheme="majorBidi"/>
          <w:i/>
          <w:iCs/>
          <w:color w:val="252525"/>
          <w:shd w:val="clear" w:color="auto" w:fill="FFFFFF"/>
        </w:rPr>
        <w:t>ḥ</w:t>
      </w:r>
      <w:r w:rsidRPr="00750DFE">
        <w:rPr>
          <w:rFonts w:asciiTheme="majorBidi" w:hAnsiTheme="majorBidi" w:cstheme="majorBidi"/>
          <w:i/>
          <w:iCs/>
        </w:rPr>
        <w:t>ah</w:t>
      </w:r>
      <w:r w:rsidRPr="00750DFE">
        <w:rPr>
          <w:rFonts w:asciiTheme="majorBidi" w:hAnsiTheme="majorBidi" w:cstheme="majorBidi"/>
        </w:rPr>
        <w:t>; p.158.</w:t>
      </w:r>
    </w:p>
  </w:endnote>
  <w:endnote w:id="179">
    <w:p w14:paraId="76AF8D01" w14:textId="77777777" w:rsidR="001D4A49" w:rsidRPr="00B9473E" w:rsidRDefault="001D4A49" w:rsidP="00E22DD0">
      <w:pPr>
        <w:pStyle w:val="EndnoteText"/>
        <w:rPr>
          <w:rFonts w:asciiTheme="majorBidi" w:hAnsiTheme="majorBidi" w:cstheme="majorBidi"/>
        </w:rPr>
      </w:pPr>
      <w:r w:rsidRPr="00B9473E">
        <w:rPr>
          <w:rStyle w:val="EndnoteReference"/>
          <w:rFonts w:asciiTheme="majorBidi" w:hAnsiTheme="majorBidi" w:cstheme="majorBidi"/>
        </w:rPr>
        <w:endnoteRef/>
      </w:r>
      <w:r w:rsidRPr="00B9473E">
        <w:rPr>
          <w:rFonts w:asciiTheme="majorBidi" w:hAnsiTheme="majorBidi" w:cstheme="majorBidi"/>
        </w:rPr>
        <w:t xml:space="preserve"> </w:t>
      </w:r>
      <w:r w:rsidRPr="00B9473E">
        <w:rPr>
          <w:rFonts w:asciiTheme="majorBidi" w:hAnsiTheme="majorBidi" w:cstheme="majorBidi"/>
          <w:i/>
          <w:iCs/>
        </w:rPr>
        <w:t>sharvita d</w:t>
      </w:r>
      <w:r>
        <w:rPr>
          <w:rFonts w:asciiTheme="majorBidi" w:hAnsiTheme="majorBidi" w:cstheme="majorBidi"/>
          <w:i/>
          <w:iCs/>
        </w:rPr>
        <w:t>e-</w:t>
      </w:r>
      <w:r w:rsidRPr="00B9473E">
        <w:rPr>
          <w:rFonts w:asciiTheme="majorBidi" w:hAnsiTheme="majorBidi" w:cstheme="majorBidi"/>
          <w:i/>
          <w:iCs/>
        </w:rPr>
        <w:t>kokhava</w:t>
      </w:r>
      <w:r w:rsidRPr="00B9473E">
        <w:rPr>
          <w:rFonts w:asciiTheme="majorBidi" w:hAnsiTheme="majorBidi" w:cstheme="majorBidi"/>
        </w:rPr>
        <w:t xml:space="preserve">  (lit. ‘sceptre of the star’); see Z 3:233a (</w:t>
      </w:r>
      <w:r w:rsidRPr="00B9473E">
        <w:rPr>
          <w:rFonts w:asciiTheme="majorBidi" w:hAnsiTheme="majorBidi" w:cstheme="majorBidi"/>
          <w:i/>
          <w:iCs/>
        </w:rPr>
        <w:t>RM</w:t>
      </w:r>
      <w:r w:rsidRPr="00B9473E">
        <w:rPr>
          <w:rFonts w:asciiTheme="majorBidi" w:hAnsiTheme="majorBidi" w:cstheme="majorBidi"/>
        </w:rPr>
        <w:t xml:space="preserve">) where the phrase is </w:t>
      </w:r>
      <w:r w:rsidRPr="00B9473E">
        <w:rPr>
          <w:rFonts w:asciiTheme="majorBidi" w:hAnsiTheme="majorBidi" w:cstheme="majorBidi"/>
          <w:i/>
          <w:iCs/>
        </w:rPr>
        <w:t>kokhavaya d</w:t>
      </w:r>
      <w:r>
        <w:rPr>
          <w:rFonts w:asciiTheme="majorBidi" w:hAnsiTheme="majorBidi" w:cstheme="majorBidi"/>
          <w:i/>
          <w:iCs/>
        </w:rPr>
        <w:t>e</w:t>
      </w:r>
      <w:r w:rsidRPr="00B9473E">
        <w:rPr>
          <w:rFonts w:asciiTheme="majorBidi" w:hAnsiTheme="majorBidi" w:cstheme="majorBidi"/>
          <w:i/>
          <w:iCs/>
        </w:rPr>
        <w:t>sharvita</w:t>
      </w:r>
      <w:r w:rsidRPr="00B9473E">
        <w:rPr>
          <w:rFonts w:asciiTheme="majorBidi" w:hAnsiTheme="majorBidi" w:cstheme="majorBidi"/>
        </w:rPr>
        <w:t xml:space="preserve"> (stars of the sceptre); the indication there, from the context of an explanation of the astronomical phenomenon of ‘shooting stars’ or comets, is an image of a star with a blazing trail, a ‘sceptre of light’ (</w:t>
      </w:r>
      <w:r w:rsidRPr="00B9473E">
        <w:rPr>
          <w:rFonts w:asciiTheme="majorBidi" w:hAnsiTheme="majorBidi" w:cstheme="majorBidi"/>
          <w:i/>
          <w:iCs/>
        </w:rPr>
        <w:t>sharvita d</w:t>
      </w:r>
      <w:r>
        <w:rPr>
          <w:rFonts w:asciiTheme="majorBidi" w:hAnsiTheme="majorBidi" w:cstheme="majorBidi"/>
          <w:i/>
          <w:iCs/>
        </w:rPr>
        <w:t>e</w:t>
      </w:r>
      <w:r w:rsidRPr="00B9473E">
        <w:rPr>
          <w:rFonts w:asciiTheme="majorBidi" w:hAnsiTheme="majorBidi" w:cstheme="majorBidi"/>
          <w:i/>
          <w:iCs/>
        </w:rPr>
        <w:t>n</w:t>
      </w:r>
      <w:r>
        <w:rPr>
          <w:rFonts w:asciiTheme="majorBidi" w:hAnsiTheme="majorBidi" w:cstheme="majorBidi"/>
          <w:i/>
          <w:iCs/>
        </w:rPr>
        <w:t>e</w:t>
      </w:r>
      <w:r w:rsidRPr="00B9473E">
        <w:rPr>
          <w:rFonts w:asciiTheme="majorBidi" w:hAnsiTheme="majorBidi" w:cstheme="majorBidi"/>
          <w:i/>
          <w:iCs/>
        </w:rPr>
        <w:t>hora</w:t>
      </w:r>
      <w:r w:rsidRPr="00B9473E">
        <w:rPr>
          <w:rFonts w:asciiTheme="majorBidi" w:hAnsiTheme="majorBidi" w:cstheme="majorBidi"/>
        </w:rPr>
        <w:t xml:space="preserve">) with which it salutes the Divine when called; see also Rashi on </w:t>
      </w:r>
      <w:r w:rsidRPr="00B9473E">
        <w:rPr>
          <w:rFonts w:asciiTheme="majorBidi" w:hAnsiTheme="majorBidi" w:cstheme="majorBidi"/>
          <w:i/>
          <w:iCs/>
        </w:rPr>
        <w:t>BT</w:t>
      </w:r>
      <w:r w:rsidRPr="00B9473E">
        <w:rPr>
          <w:rFonts w:asciiTheme="majorBidi" w:hAnsiTheme="majorBidi" w:cstheme="majorBidi"/>
        </w:rPr>
        <w:t xml:space="preserve"> Berakhot 58b, on the term </w:t>
      </w:r>
      <w:r w:rsidRPr="00B9473E">
        <w:rPr>
          <w:rFonts w:asciiTheme="majorBidi" w:hAnsiTheme="majorBidi" w:cstheme="majorBidi"/>
          <w:i/>
          <w:iCs/>
        </w:rPr>
        <w:t>kokhava d</w:t>
      </w:r>
      <w:r>
        <w:rPr>
          <w:rFonts w:asciiTheme="majorBidi" w:hAnsiTheme="majorBidi" w:cstheme="majorBidi"/>
          <w:i/>
          <w:iCs/>
        </w:rPr>
        <w:t>e</w:t>
      </w:r>
      <w:r w:rsidRPr="00B9473E">
        <w:rPr>
          <w:rFonts w:asciiTheme="majorBidi" w:hAnsiTheme="majorBidi" w:cstheme="majorBidi"/>
          <w:i/>
          <w:iCs/>
        </w:rPr>
        <w:t>shavit</w:t>
      </w:r>
      <w:r w:rsidRPr="00B9473E">
        <w:rPr>
          <w:rFonts w:asciiTheme="majorBidi" w:hAnsiTheme="majorBidi" w:cstheme="majorBidi"/>
        </w:rPr>
        <w:t xml:space="preserve">. The expression in </w:t>
      </w:r>
      <w:r w:rsidRPr="00B9473E">
        <w:rPr>
          <w:rFonts w:asciiTheme="majorBidi" w:hAnsiTheme="majorBidi" w:cstheme="majorBidi"/>
          <w:i/>
          <w:iCs/>
        </w:rPr>
        <w:t>RM</w:t>
      </w:r>
      <w:r w:rsidRPr="00B9473E">
        <w:rPr>
          <w:rFonts w:asciiTheme="majorBidi" w:hAnsiTheme="majorBidi" w:cstheme="majorBidi"/>
        </w:rPr>
        <w:t xml:space="preserve"> (ibid) of </w:t>
      </w:r>
      <w:r w:rsidRPr="00B9473E">
        <w:rPr>
          <w:rFonts w:asciiTheme="majorBidi" w:hAnsiTheme="majorBidi" w:cstheme="majorBidi"/>
          <w:i/>
          <w:iCs/>
        </w:rPr>
        <w:t>d</w:t>
      </w:r>
      <w:r>
        <w:rPr>
          <w:rFonts w:asciiTheme="majorBidi" w:hAnsiTheme="majorBidi" w:cstheme="majorBidi"/>
          <w:i/>
          <w:iCs/>
        </w:rPr>
        <w:t>e</w:t>
      </w:r>
      <w:r w:rsidRPr="00B9473E">
        <w:rPr>
          <w:rFonts w:asciiTheme="majorBidi" w:hAnsiTheme="majorBidi" w:cstheme="majorBidi"/>
          <w:i/>
          <w:iCs/>
        </w:rPr>
        <w:t>qa m</w:t>
      </w:r>
      <w:r>
        <w:rPr>
          <w:rFonts w:asciiTheme="majorBidi" w:hAnsiTheme="majorBidi" w:cstheme="majorBidi"/>
          <w:i/>
          <w:iCs/>
        </w:rPr>
        <w:t>e</w:t>
      </w:r>
      <w:r w:rsidRPr="00B9473E">
        <w:rPr>
          <w:rFonts w:asciiTheme="majorBidi" w:hAnsiTheme="majorBidi" w:cstheme="majorBidi"/>
          <w:i/>
          <w:iCs/>
        </w:rPr>
        <w:t>rahatei v</w:t>
      </w:r>
      <w:r>
        <w:rPr>
          <w:rFonts w:asciiTheme="majorBidi" w:hAnsiTheme="majorBidi" w:cstheme="majorBidi"/>
          <w:i/>
          <w:iCs/>
        </w:rPr>
        <w:t>e</w:t>
      </w:r>
      <w:r w:rsidRPr="00B9473E">
        <w:rPr>
          <w:rFonts w:asciiTheme="majorBidi" w:hAnsiTheme="majorBidi" w:cstheme="majorBidi"/>
          <w:i/>
          <w:iCs/>
        </w:rPr>
        <w:t>-azlan</w:t>
      </w:r>
      <w:r w:rsidRPr="00B9473E">
        <w:rPr>
          <w:rFonts w:asciiTheme="majorBidi" w:hAnsiTheme="majorBidi" w:cstheme="majorBidi"/>
        </w:rPr>
        <w:t xml:space="preserve"> (that were continuously running) is clearly an association that is reflected here, as the one with crutches ‘runs like a comet;’ see </w:t>
      </w:r>
      <w:r w:rsidRPr="00B9473E">
        <w:rPr>
          <w:rFonts w:asciiTheme="majorBidi" w:hAnsiTheme="majorBidi" w:cstheme="majorBidi"/>
          <w:i/>
          <w:iCs/>
        </w:rPr>
        <w:t>TZ</w:t>
      </w:r>
      <w:r w:rsidRPr="00B9473E">
        <w:rPr>
          <w:rFonts w:asciiTheme="majorBidi" w:hAnsiTheme="majorBidi" w:cstheme="majorBidi"/>
        </w:rPr>
        <w:t xml:space="preserve"> 44b, where this term describes the shooting of </w:t>
      </w:r>
      <w:r>
        <w:rPr>
          <w:rFonts w:asciiTheme="majorBidi" w:hAnsiTheme="majorBidi" w:cstheme="majorBidi"/>
        </w:rPr>
        <w:t>‘</w:t>
      </w:r>
      <w:r w:rsidRPr="00B9473E">
        <w:rPr>
          <w:rFonts w:asciiTheme="majorBidi" w:hAnsiTheme="majorBidi" w:cstheme="majorBidi"/>
        </w:rPr>
        <w:t>the drop</w:t>
      </w:r>
      <w:r>
        <w:rPr>
          <w:rFonts w:asciiTheme="majorBidi" w:hAnsiTheme="majorBidi" w:cstheme="majorBidi"/>
        </w:rPr>
        <w:t>’</w:t>
      </w:r>
      <w:r w:rsidRPr="00B9473E">
        <w:rPr>
          <w:rFonts w:asciiTheme="majorBidi" w:hAnsiTheme="majorBidi" w:cstheme="majorBidi"/>
        </w:rPr>
        <w:t xml:space="preserve"> in the shape of a Y</w:t>
      </w:r>
      <w:r>
        <w:rPr>
          <w:rFonts w:asciiTheme="majorBidi" w:hAnsiTheme="majorBidi" w:cstheme="majorBidi"/>
        </w:rPr>
        <w:t>o</w:t>
      </w:r>
      <w:r w:rsidRPr="00B9473E">
        <w:rPr>
          <w:rFonts w:asciiTheme="majorBidi" w:hAnsiTheme="majorBidi" w:cstheme="majorBidi"/>
        </w:rPr>
        <w:t xml:space="preserve">d on a Vav to form a Zayin. As noted there, the imagery inherent in the term </w:t>
      </w:r>
      <w:r w:rsidRPr="00B9473E">
        <w:rPr>
          <w:rFonts w:asciiTheme="majorBidi" w:hAnsiTheme="majorBidi" w:cstheme="majorBidi"/>
          <w:i/>
          <w:iCs/>
        </w:rPr>
        <w:t>sharvita d</w:t>
      </w:r>
      <w:r>
        <w:rPr>
          <w:rFonts w:asciiTheme="majorBidi" w:hAnsiTheme="majorBidi" w:cstheme="majorBidi"/>
          <w:i/>
          <w:iCs/>
        </w:rPr>
        <w:t>e</w:t>
      </w:r>
      <w:r w:rsidRPr="00B9473E">
        <w:rPr>
          <w:rFonts w:asciiTheme="majorBidi" w:hAnsiTheme="majorBidi" w:cstheme="majorBidi"/>
          <w:i/>
          <w:iCs/>
        </w:rPr>
        <w:t>kokhava</w:t>
      </w:r>
      <w:r w:rsidRPr="00B9473E">
        <w:rPr>
          <w:rFonts w:asciiTheme="majorBidi" w:hAnsiTheme="majorBidi" w:cstheme="majorBidi"/>
        </w:rPr>
        <w:t xml:space="preserve"> (sceptre of the star) is that of an arcing comet. See also </w:t>
      </w:r>
      <w:r w:rsidRPr="00B9473E">
        <w:rPr>
          <w:rFonts w:asciiTheme="majorBidi" w:hAnsiTheme="majorBidi" w:cstheme="majorBidi"/>
          <w:i/>
          <w:iCs/>
        </w:rPr>
        <w:t>TZ</w:t>
      </w:r>
      <w:r w:rsidRPr="00B9473E">
        <w:rPr>
          <w:rFonts w:asciiTheme="majorBidi" w:hAnsiTheme="majorBidi" w:cstheme="majorBidi"/>
        </w:rPr>
        <w:t xml:space="preserve"> 126a, where the vowel sign pata</w:t>
      </w:r>
      <w:r w:rsidRPr="00B9473E">
        <w:rPr>
          <w:rFonts w:asciiTheme="majorBidi" w:hAnsiTheme="majorBidi" w:cstheme="majorBidi"/>
          <w:color w:val="252525"/>
          <w:shd w:val="clear" w:color="auto" w:fill="FFFFFF"/>
        </w:rPr>
        <w:t>ḥ</w:t>
      </w:r>
      <w:r w:rsidRPr="00B9473E">
        <w:rPr>
          <w:rFonts w:asciiTheme="majorBidi" w:hAnsiTheme="majorBidi" w:cstheme="majorBidi"/>
        </w:rPr>
        <w:t xml:space="preserve"> is referred to as ‘the sceptre of the star.’</w:t>
      </w:r>
      <w:r>
        <w:rPr>
          <w:rFonts w:asciiTheme="majorBidi" w:hAnsiTheme="majorBidi" w:cstheme="majorBidi"/>
        </w:rPr>
        <w:t xml:space="preserve"> See also </w:t>
      </w:r>
      <w:r w:rsidRPr="004E650A">
        <w:rPr>
          <w:rFonts w:asciiTheme="majorBidi" w:hAnsiTheme="majorBidi" w:cstheme="majorBidi"/>
          <w:i/>
          <w:iCs/>
        </w:rPr>
        <w:t>BT</w:t>
      </w:r>
      <w:r>
        <w:rPr>
          <w:rFonts w:asciiTheme="majorBidi" w:hAnsiTheme="majorBidi" w:cstheme="majorBidi"/>
        </w:rPr>
        <w:t xml:space="preserve"> Shabbat 33b, where R. Shim’on and his son encounter an old man running on the Sabbath eve at twighlight.</w:t>
      </w:r>
    </w:p>
  </w:endnote>
  <w:endnote w:id="180">
    <w:p w14:paraId="47C15C1E" w14:textId="77777777" w:rsidR="001D4A49" w:rsidRPr="00B9473E" w:rsidRDefault="001D4A49">
      <w:pPr>
        <w:pStyle w:val="EndnoteText"/>
        <w:rPr>
          <w:rFonts w:asciiTheme="majorBidi" w:hAnsiTheme="majorBidi" w:cstheme="majorBidi"/>
        </w:rPr>
      </w:pPr>
      <w:r w:rsidRPr="00B9473E">
        <w:rPr>
          <w:rStyle w:val="EndnoteReference"/>
          <w:rFonts w:asciiTheme="majorBidi" w:hAnsiTheme="majorBidi" w:cstheme="majorBidi"/>
        </w:rPr>
        <w:endnoteRef/>
      </w:r>
      <w:r w:rsidRPr="00B9473E">
        <w:rPr>
          <w:rFonts w:asciiTheme="majorBidi" w:hAnsiTheme="majorBidi" w:cstheme="majorBidi"/>
        </w:rPr>
        <w:t xml:space="preserve"> The word </w:t>
      </w:r>
      <w:r w:rsidRPr="00B9473E">
        <w:rPr>
          <w:rFonts w:asciiTheme="majorBidi" w:hAnsiTheme="majorBidi" w:cstheme="majorBidi"/>
          <w:i/>
          <w:iCs/>
        </w:rPr>
        <w:t>q</w:t>
      </w:r>
      <w:r>
        <w:rPr>
          <w:rFonts w:asciiTheme="majorBidi" w:hAnsiTheme="majorBidi" w:cstheme="majorBidi"/>
          <w:i/>
          <w:iCs/>
        </w:rPr>
        <w:t>e</w:t>
      </w:r>
      <w:r w:rsidRPr="00B9473E">
        <w:rPr>
          <w:rFonts w:asciiTheme="majorBidi" w:hAnsiTheme="majorBidi" w:cstheme="majorBidi"/>
          <w:i/>
          <w:iCs/>
        </w:rPr>
        <w:t>phitzah</w:t>
      </w:r>
      <w:r w:rsidRPr="00B9473E">
        <w:rPr>
          <w:rFonts w:asciiTheme="majorBidi" w:hAnsiTheme="majorBidi" w:cstheme="majorBidi"/>
        </w:rPr>
        <w:t xml:space="preserve"> (jumping) in this context refers to instant travel; see </w:t>
      </w:r>
      <w:r w:rsidRPr="00B9473E">
        <w:rPr>
          <w:rFonts w:asciiTheme="majorBidi" w:hAnsiTheme="majorBidi" w:cstheme="majorBidi"/>
          <w:i/>
          <w:iCs/>
        </w:rPr>
        <w:t>TZ</w:t>
      </w:r>
      <w:r w:rsidRPr="00B9473E">
        <w:rPr>
          <w:rFonts w:asciiTheme="majorBidi" w:hAnsiTheme="majorBidi" w:cstheme="majorBidi"/>
        </w:rPr>
        <w:t xml:space="preserve"> 103a (alt. version) and note there.</w:t>
      </w:r>
    </w:p>
  </w:endnote>
  <w:endnote w:id="181">
    <w:p w14:paraId="5FF7D55F" w14:textId="77777777" w:rsidR="001D4A49" w:rsidRDefault="001D4A49">
      <w:pPr>
        <w:pStyle w:val="EndnoteText"/>
      </w:pPr>
      <w:r>
        <w:rPr>
          <w:rStyle w:val="EndnoteReference"/>
        </w:rPr>
        <w:endnoteRef/>
      </w:r>
      <w:r>
        <w:t xml:space="preserve"> Notably, this detail of the science of instant travel is found in the Alt. Version on </w:t>
      </w:r>
      <w:r w:rsidRPr="005C60E5">
        <w:rPr>
          <w:i/>
          <w:iCs/>
        </w:rPr>
        <w:t>TZ</w:t>
      </w:r>
      <w:r>
        <w:t xml:space="preserve"> 103a, as well as here in parentheses.</w:t>
      </w:r>
    </w:p>
  </w:endnote>
  <w:endnote w:id="182">
    <w:p w14:paraId="41C17B9F" w14:textId="77777777" w:rsidR="001D4A49" w:rsidRPr="00B9473E" w:rsidRDefault="001D4A49" w:rsidP="00415DBB">
      <w:pPr>
        <w:pStyle w:val="EndnoteText"/>
        <w:rPr>
          <w:rFonts w:asciiTheme="majorBidi" w:hAnsiTheme="majorBidi" w:cstheme="majorBidi"/>
        </w:rPr>
      </w:pPr>
      <w:r w:rsidRPr="00B9473E">
        <w:rPr>
          <w:rStyle w:val="EndnoteReference"/>
          <w:rFonts w:asciiTheme="majorBidi" w:hAnsiTheme="majorBidi" w:cstheme="majorBidi"/>
        </w:rPr>
        <w:endnoteRef/>
      </w:r>
      <w:r w:rsidRPr="00B9473E">
        <w:rPr>
          <w:rFonts w:asciiTheme="majorBidi" w:hAnsiTheme="majorBidi" w:cstheme="majorBidi"/>
        </w:rPr>
        <w:t xml:space="preserve"> On the concept of instant travel, see note on </w:t>
      </w:r>
      <w:r w:rsidRPr="00B9473E">
        <w:rPr>
          <w:rFonts w:asciiTheme="majorBidi" w:hAnsiTheme="majorBidi" w:cstheme="majorBidi"/>
          <w:i/>
          <w:iCs/>
        </w:rPr>
        <w:t>TZ</w:t>
      </w:r>
      <w:r w:rsidRPr="00B9473E">
        <w:rPr>
          <w:rFonts w:asciiTheme="majorBidi" w:hAnsiTheme="majorBidi" w:cstheme="majorBidi"/>
        </w:rPr>
        <w:t xml:space="preserve"> 103a, alt. version. The word </w:t>
      </w:r>
      <w:r w:rsidRPr="00B9473E">
        <w:rPr>
          <w:rFonts w:asciiTheme="majorBidi" w:hAnsiTheme="majorBidi" w:cstheme="majorBidi"/>
          <w:i/>
          <w:iCs/>
        </w:rPr>
        <w:t>parsei</w:t>
      </w:r>
      <w:r w:rsidRPr="00B9473E">
        <w:rPr>
          <w:rFonts w:asciiTheme="majorBidi" w:hAnsiTheme="majorBidi" w:cstheme="majorBidi"/>
        </w:rPr>
        <w:t xml:space="preserve"> (parasang) means, literally, ‘Persian,’ referring to the Persian unit of long-distance measurement (about 3 standard miles – the Greek parasang is slightly longer), used extensively in Talmudic literature. </w:t>
      </w:r>
      <w:r w:rsidRPr="009C3619">
        <w:rPr>
          <w:rFonts w:asciiTheme="majorBidi" w:hAnsiTheme="majorBidi" w:cstheme="majorBidi"/>
        </w:rPr>
        <w:t>500 parasangs, by the estimate of scholars, is close to 2500 kilometers</w:t>
      </w:r>
      <w:r w:rsidRPr="00B9473E">
        <w:rPr>
          <w:rFonts w:asciiTheme="majorBidi" w:hAnsiTheme="majorBidi" w:cstheme="majorBidi"/>
        </w:rPr>
        <w:t>. See Z 1:5a, where an instant leap of 500 parasangs is discussed in a very different context.</w:t>
      </w:r>
    </w:p>
  </w:endnote>
  <w:endnote w:id="183">
    <w:p w14:paraId="36B061FF" w14:textId="77777777" w:rsidR="001D4A49" w:rsidRPr="00B9473E" w:rsidRDefault="001D4A49">
      <w:pPr>
        <w:pStyle w:val="EndnoteText"/>
        <w:rPr>
          <w:rFonts w:asciiTheme="majorBidi" w:hAnsiTheme="majorBidi" w:cstheme="majorBidi"/>
        </w:rPr>
      </w:pPr>
      <w:r w:rsidRPr="00B9473E">
        <w:rPr>
          <w:rStyle w:val="EndnoteReference"/>
          <w:rFonts w:asciiTheme="majorBidi" w:hAnsiTheme="majorBidi" w:cstheme="majorBidi"/>
        </w:rPr>
        <w:endnoteRef/>
      </w:r>
      <w:r w:rsidRPr="00B9473E">
        <w:rPr>
          <w:rFonts w:asciiTheme="majorBidi" w:hAnsiTheme="majorBidi" w:cstheme="majorBidi"/>
        </w:rPr>
        <w:t xml:space="preserve"> </w:t>
      </w:r>
      <w:r>
        <w:rPr>
          <w:rFonts w:asciiTheme="majorBidi" w:hAnsiTheme="majorBidi" w:cstheme="majorBidi"/>
          <w:i/>
          <w:iCs/>
        </w:rPr>
        <w:t>m</w:t>
      </w:r>
      <w:r w:rsidRPr="00B9473E">
        <w:rPr>
          <w:rFonts w:asciiTheme="majorBidi" w:hAnsiTheme="majorBidi" w:cstheme="majorBidi"/>
          <w:i/>
          <w:iCs/>
        </w:rPr>
        <w:t>a’arta gu ma’arta</w:t>
      </w:r>
      <w:r w:rsidRPr="00B9473E">
        <w:rPr>
          <w:rFonts w:asciiTheme="majorBidi" w:hAnsiTheme="majorBidi" w:cstheme="majorBidi"/>
        </w:rPr>
        <w:t xml:space="preserve"> (a cave within a cave); see Z 1:129a – and </w:t>
      </w:r>
      <w:r w:rsidRPr="00B9473E">
        <w:rPr>
          <w:rFonts w:asciiTheme="majorBidi" w:hAnsiTheme="majorBidi" w:cstheme="majorBidi"/>
          <w:i/>
          <w:iCs/>
        </w:rPr>
        <w:t>BT</w:t>
      </w:r>
      <w:r w:rsidRPr="00B9473E">
        <w:rPr>
          <w:rFonts w:asciiTheme="majorBidi" w:hAnsiTheme="majorBidi" w:cstheme="majorBidi"/>
        </w:rPr>
        <w:t xml:space="preserve"> ‘Eruvin 53a - where this term describes the Cave of Makhpelah.</w:t>
      </w:r>
    </w:p>
  </w:endnote>
  <w:endnote w:id="184">
    <w:p w14:paraId="27AC484F" w14:textId="77777777" w:rsidR="001D4A49" w:rsidRPr="00B9473E" w:rsidRDefault="001D4A49">
      <w:pPr>
        <w:pStyle w:val="EndnoteText"/>
        <w:rPr>
          <w:rFonts w:asciiTheme="majorBidi" w:hAnsiTheme="majorBidi" w:cstheme="majorBidi"/>
        </w:rPr>
      </w:pPr>
      <w:r w:rsidRPr="00B9473E">
        <w:rPr>
          <w:rStyle w:val="EndnoteReference"/>
          <w:rFonts w:asciiTheme="majorBidi" w:hAnsiTheme="majorBidi" w:cstheme="majorBidi"/>
        </w:rPr>
        <w:endnoteRef/>
      </w:r>
      <w:r w:rsidRPr="00B9473E">
        <w:rPr>
          <w:rFonts w:asciiTheme="majorBidi" w:hAnsiTheme="majorBidi" w:cstheme="majorBidi"/>
        </w:rPr>
        <w:t xml:space="preserve"> </w:t>
      </w:r>
      <w:r w:rsidRPr="00B9473E">
        <w:rPr>
          <w:rFonts w:asciiTheme="majorBidi" w:hAnsiTheme="majorBidi" w:cstheme="majorBidi"/>
          <w:i/>
          <w:iCs/>
        </w:rPr>
        <w:t>Hevel havalim</w:t>
      </w:r>
      <w:r w:rsidRPr="00B9473E">
        <w:rPr>
          <w:rFonts w:asciiTheme="majorBidi" w:hAnsiTheme="majorBidi" w:cstheme="majorBidi"/>
        </w:rPr>
        <w:t xml:space="preserve"> (vanitiy of vanities) – here is the connection to the discussion of Hevel (Abel) whose name means both ‘vanity’ and ‘breath.’ The esoteric significance of this verse is discussed in Z 2:10b.</w:t>
      </w:r>
    </w:p>
  </w:endnote>
  <w:endnote w:id="185">
    <w:p w14:paraId="175EBBEB" w14:textId="77777777" w:rsidR="001D4A49" w:rsidRPr="00B9473E" w:rsidRDefault="001D4A49" w:rsidP="00DA778C">
      <w:pPr>
        <w:pStyle w:val="EndnoteText"/>
        <w:rPr>
          <w:rFonts w:asciiTheme="majorBidi" w:hAnsiTheme="majorBidi" w:cstheme="majorBidi"/>
        </w:rPr>
      </w:pPr>
      <w:r w:rsidRPr="00B9473E">
        <w:rPr>
          <w:rStyle w:val="EndnoteReference"/>
          <w:rFonts w:asciiTheme="majorBidi" w:hAnsiTheme="majorBidi" w:cstheme="majorBidi"/>
        </w:rPr>
        <w:endnoteRef/>
      </w:r>
      <w:r w:rsidRPr="00B9473E">
        <w:rPr>
          <w:rFonts w:asciiTheme="majorBidi" w:hAnsiTheme="majorBidi" w:cstheme="majorBidi"/>
        </w:rPr>
        <w:t xml:space="preserve"> See Z 3:164a-165b – two eagles, and a dove with a crown in its mouth; here - an eagle, with a crown in its mouth, and a dove on the crown; in the alt. version on this page - a silver dove, with a crown of gold upon its head.</w:t>
      </w:r>
    </w:p>
  </w:endnote>
  <w:endnote w:id="186">
    <w:p w14:paraId="285BE935" w14:textId="77777777" w:rsidR="001D4A49" w:rsidRPr="00B9473E" w:rsidRDefault="001D4A49">
      <w:pPr>
        <w:pStyle w:val="EndnoteText"/>
        <w:rPr>
          <w:rFonts w:asciiTheme="majorBidi" w:hAnsiTheme="majorBidi" w:cstheme="majorBidi"/>
        </w:rPr>
      </w:pPr>
      <w:r w:rsidRPr="00B9473E">
        <w:rPr>
          <w:rStyle w:val="EndnoteReference"/>
          <w:rFonts w:asciiTheme="majorBidi" w:hAnsiTheme="majorBidi" w:cstheme="majorBidi"/>
        </w:rPr>
        <w:endnoteRef/>
      </w:r>
      <w:r w:rsidRPr="00B9473E">
        <w:rPr>
          <w:rFonts w:asciiTheme="majorBidi" w:hAnsiTheme="majorBidi" w:cstheme="majorBidi"/>
        </w:rPr>
        <w:t xml:space="preserve"> See </w:t>
      </w:r>
      <w:r w:rsidRPr="00B9473E">
        <w:rPr>
          <w:rFonts w:asciiTheme="majorBidi" w:hAnsiTheme="majorBidi" w:cstheme="majorBidi"/>
          <w:i/>
          <w:iCs/>
        </w:rPr>
        <w:t>BT</w:t>
      </w:r>
      <w:r w:rsidRPr="00B9473E">
        <w:rPr>
          <w:rFonts w:asciiTheme="majorBidi" w:hAnsiTheme="majorBidi" w:cstheme="majorBidi"/>
        </w:rPr>
        <w:t xml:space="preserve"> Berakhot 4b – each angelic entity is designated a specific number of flights required to reach it</w:t>
      </w:r>
      <w:r>
        <w:rPr>
          <w:rFonts w:asciiTheme="majorBidi" w:hAnsiTheme="majorBidi" w:cstheme="majorBidi"/>
        </w:rPr>
        <w:t>s</w:t>
      </w:r>
      <w:r w:rsidRPr="00B9473E">
        <w:rPr>
          <w:rFonts w:asciiTheme="majorBidi" w:hAnsiTheme="majorBidi" w:cstheme="majorBidi"/>
        </w:rPr>
        <w:t xml:space="preserve"> goal.</w:t>
      </w:r>
    </w:p>
  </w:endnote>
  <w:endnote w:id="187">
    <w:p w14:paraId="690E70FD" w14:textId="77777777" w:rsidR="001D4A49" w:rsidRPr="00B9473E" w:rsidRDefault="001D4A49">
      <w:pPr>
        <w:pStyle w:val="EndnoteText"/>
        <w:rPr>
          <w:rFonts w:asciiTheme="majorBidi" w:hAnsiTheme="majorBidi" w:cstheme="majorBidi"/>
        </w:rPr>
      </w:pPr>
      <w:r w:rsidRPr="00B9473E">
        <w:rPr>
          <w:rStyle w:val="EndnoteReference"/>
          <w:rFonts w:asciiTheme="majorBidi" w:hAnsiTheme="majorBidi" w:cstheme="majorBidi"/>
        </w:rPr>
        <w:endnoteRef/>
      </w:r>
      <w:r w:rsidRPr="00B9473E">
        <w:rPr>
          <w:rFonts w:asciiTheme="majorBidi" w:hAnsiTheme="majorBidi" w:cstheme="majorBidi"/>
        </w:rPr>
        <w:t xml:space="preserve"> I.e. souls such as mine.</w:t>
      </w:r>
    </w:p>
  </w:endnote>
  <w:endnote w:id="188">
    <w:p w14:paraId="6A1198D6" w14:textId="77777777" w:rsidR="001D4A49" w:rsidRPr="00B9473E" w:rsidRDefault="001D4A49" w:rsidP="00CA407B">
      <w:pPr>
        <w:pStyle w:val="EndnoteText"/>
        <w:rPr>
          <w:rFonts w:asciiTheme="majorBidi" w:hAnsiTheme="majorBidi" w:cstheme="majorBidi"/>
        </w:rPr>
      </w:pPr>
      <w:r w:rsidRPr="00B9473E">
        <w:rPr>
          <w:rStyle w:val="EndnoteReference"/>
          <w:rFonts w:asciiTheme="majorBidi" w:hAnsiTheme="majorBidi" w:cstheme="majorBidi"/>
        </w:rPr>
        <w:endnoteRef/>
      </w:r>
      <w:r w:rsidRPr="00B9473E">
        <w:rPr>
          <w:rFonts w:asciiTheme="majorBidi" w:hAnsiTheme="majorBidi" w:cstheme="majorBidi"/>
        </w:rPr>
        <w:t xml:space="preserve"> MM understands ‘the one with crutches’ to be of those souls that are born of the ‘seven kings that died;’ their spiritual deficiency is reflected in this world in their being lame.</w:t>
      </w:r>
    </w:p>
  </w:endnote>
  <w:endnote w:id="189">
    <w:p w14:paraId="40213E68" w14:textId="77777777" w:rsidR="001D4A49" w:rsidRPr="00B9473E" w:rsidRDefault="001D4A49">
      <w:pPr>
        <w:pStyle w:val="EndnoteText"/>
        <w:rPr>
          <w:rFonts w:asciiTheme="majorBidi" w:hAnsiTheme="majorBidi" w:cstheme="majorBidi"/>
        </w:rPr>
      </w:pPr>
      <w:r w:rsidRPr="00B9473E">
        <w:rPr>
          <w:rStyle w:val="EndnoteReference"/>
          <w:rFonts w:asciiTheme="majorBidi" w:hAnsiTheme="majorBidi" w:cstheme="majorBidi"/>
        </w:rPr>
        <w:endnoteRef/>
      </w:r>
      <w:r w:rsidRPr="00B9473E">
        <w:rPr>
          <w:rFonts w:asciiTheme="majorBidi" w:hAnsiTheme="majorBidi" w:cstheme="majorBidi"/>
        </w:rPr>
        <w:t xml:space="preserve"> See note on </w:t>
      </w:r>
      <w:r w:rsidRPr="00B9473E">
        <w:rPr>
          <w:rFonts w:asciiTheme="majorBidi" w:hAnsiTheme="majorBidi" w:cstheme="majorBidi"/>
          <w:i/>
          <w:iCs/>
        </w:rPr>
        <w:t>TZ</w:t>
      </w:r>
      <w:r w:rsidRPr="00B9473E">
        <w:rPr>
          <w:rFonts w:asciiTheme="majorBidi" w:hAnsiTheme="majorBidi" w:cstheme="majorBidi"/>
        </w:rPr>
        <w:t xml:space="preserve"> 104a, regarding taking reward in this world. </w:t>
      </w:r>
    </w:p>
  </w:endnote>
  <w:endnote w:id="190">
    <w:p w14:paraId="5663EE80" w14:textId="77777777" w:rsidR="001D4A49" w:rsidRPr="00B9473E" w:rsidRDefault="001D4A49" w:rsidP="005123AC">
      <w:pPr>
        <w:pStyle w:val="EndnoteText"/>
        <w:rPr>
          <w:rFonts w:asciiTheme="majorBidi" w:hAnsiTheme="majorBidi" w:cstheme="majorBidi"/>
        </w:rPr>
      </w:pPr>
      <w:r w:rsidRPr="00B9473E">
        <w:rPr>
          <w:rStyle w:val="EndnoteReference"/>
          <w:rFonts w:asciiTheme="majorBidi" w:hAnsiTheme="majorBidi" w:cstheme="majorBidi"/>
        </w:rPr>
        <w:endnoteRef/>
      </w:r>
      <w:r w:rsidRPr="00B9473E">
        <w:rPr>
          <w:rFonts w:asciiTheme="majorBidi" w:hAnsiTheme="majorBidi" w:cstheme="majorBidi"/>
        </w:rPr>
        <w:t xml:space="preserve"> See earlier note on this page, and the difference here between this and the other version. See also: Jose Fauer, </w:t>
      </w:r>
      <w:r w:rsidRPr="00B9473E">
        <w:rPr>
          <w:rFonts w:asciiTheme="majorBidi" w:hAnsiTheme="majorBidi" w:cstheme="majorBidi"/>
          <w:i/>
          <w:iCs/>
        </w:rPr>
        <w:t>Golden Doves with Silver Dots: Semiotics and Textuality in Rabbinic Tradition</w:t>
      </w:r>
      <w:r w:rsidRPr="00B9473E">
        <w:rPr>
          <w:rFonts w:asciiTheme="majorBidi" w:hAnsiTheme="majorBidi" w:cstheme="majorBidi"/>
        </w:rPr>
        <w:t xml:space="preserve">, Bloomington, Indiana University Press, 1986. </w:t>
      </w:r>
    </w:p>
  </w:endnote>
  <w:endnote w:id="191">
    <w:p w14:paraId="52C192B8" w14:textId="77777777" w:rsidR="001D4A49" w:rsidRDefault="001D4A49">
      <w:pPr>
        <w:pStyle w:val="EndnoteText"/>
      </w:pPr>
      <w:r>
        <w:rPr>
          <w:rStyle w:val="EndnoteReference"/>
        </w:rPr>
        <w:endnoteRef/>
      </w:r>
      <w:r>
        <w:t xml:space="preserve"> </w:t>
      </w:r>
      <w:r w:rsidRPr="002543E2">
        <w:rPr>
          <w:rFonts w:asciiTheme="majorBidi" w:hAnsiTheme="majorBidi" w:cstheme="majorBidi"/>
          <w:i/>
          <w:iCs/>
        </w:rPr>
        <w:t>tipshei dara</w:t>
      </w:r>
      <w:r>
        <w:t xml:space="preserve"> (fools of the generation).</w:t>
      </w:r>
    </w:p>
  </w:endnote>
  <w:endnote w:id="192">
    <w:p w14:paraId="67267E19" w14:textId="77777777" w:rsidR="001D4A49" w:rsidRPr="00B9473E" w:rsidRDefault="001D4A49">
      <w:pPr>
        <w:pStyle w:val="EndnoteText"/>
        <w:rPr>
          <w:rFonts w:asciiTheme="majorBidi" w:hAnsiTheme="majorBidi" w:cstheme="majorBidi"/>
        </w:rPr>
      </w:pPr>
      <w:r w:rsidRPr="00B9473E">
        <w:rPr>
          <w:rStyle w:val="EndnoteReference"/>
          <w:rFonts w:asciiTheme="majorBidi" w:hAnsiTheme="majorBidi" w:cstheme="majorBidi"/>
        </w:rPr>
        <w:endnoteRef/>
      </w:r>
      <w:r w:rsidRPr="00B9473E">
        <w:rPr>
          <w:rFonts w:asciiTheme="majorBidi" w:hAnsiTheme="majorBidi" w:cstheme="majorBidi"/>
        </w:rPr>
        <w:t xml:space="preserve"> The meaning of </w:t>
      </w:r>
      <w:r>
        <w:rPr>
          <w:rFonts w:asciiTheme="majorBidi" w:hAnsiTheme="majorBidi" w:cstheme="majorBidi"/>
        </w:rPr>
        <w:t xml:space="preserve">the </w:t>
      </w:r>
      <w:r w:rsidRPr="00B9473E">
        <w:rPr>
          <w:rFonts w:asciiTheme="majorBidi" w:hAnsiTheme="majorBidi" w:cstheme="majorBidi"/>
        </w:rPr>
        <w:t>text here is particularly obscure.</w:t>
      </w:r>
    </w:p>
  </w:endnote>
  <w:endnote w:id="193">
    <w:p w14:paraId="4AC07C71" w14:textId="77777777" w:rsidR="001D4A49" w:rsidRPr="00B9473E" w:rsidRDefault="001D4A49" w:rsidP="003D376F">
      <w:pPr>
        <w:pStyle w:val="EndnoteText"/>
        <w:rPr>
          <w:rFonts w:asciiTheme="majorBidi" w:hAnsiTheme="majorBidi" w:cstheme="majorBidi"/>
        </w:rPr>
      </w:pPr>
      <w:r w:rsidRPr="00B9473E">
        <w:rPr>
          <w:rStyle w:val="EndnoteReference"/>
          <w:rFonts w:asciiTheme="majorBidi" w:hAnsiTheme="majorBidi" w:cstheme="majorBidi"/>
        </w:rPr>
        <w:endnoteRef/>
      </w:r>
      <w:r w:rsidRPr="00B9473E">
        <w:rPr>
          <w:rFonts w:asciiTheme="majorBidi" w:hAnsiTheme="majorBidi" w:cstheme="majorBidi"/>
        </w:rPr>
        <w:t xml:space="preserve"> The word </w:t>
      </w:r>
      <w:r w:rsidRPr="007018A0">
        <w:rPr>
          <w:rFonts w:asciiTheme="majorBidi" w:hAnsiTheme="majorBidi" w:cstheme="majorBidi"/>
          <w:i/>
          <w:iCs/>
        </w:rPr>
        <w:t>lylyinn</w:t>
      </w:r>
      <w:r w:rsidRPr="00B9473E">
        <w:rPr>
          <w:rFonts w:asciiTheme="majorBidi" w:hAnsiTheme="majorBidi" w:cstheme="majorBidi"/>
        </w:rPr>
        <w:t>, which is unusual in Zoharic literature - where it simply indicates ‘nights’ - is found in Z 1:29a (</w:t>
      </w:r>
      <w:r w:rsidRPr="00B9473E">
        <w:rPr>
          <w:rFonts w:asciiTheme="majorBidi" w:hAnsiTheme="majorBidi" w:cstheme="majorBidi"/>
          <w:i/>
          <w:iCs/>
        </w:rPr>
        <w:t>Tiqqunim</w:t>
      </w:r>
      <w:r w:rsidRPr="00B9473E">
        <w:rPr>
          <w:rFonts w:asciiTheme="majorBidi" w:hAnsiTheme="majorBidi" w:cstheme="majorBidi"/>
        </w:rPr>
        <w:t xml:space="preserve">), where its meaning is similar to here: a type of night spirit, similar to Lylyt, of which perhaps it is a plural; the word is also found in this context in several medieval mystical works such as </w:t>
      </w:r>
      <w:r w:rsidRPr="00B9473E">
        <w:rPr>
          <w:rFonts w:asciiTheme="majorBidi" w:hAnsiTheme="majorBidi" w:cstheme="majorBidi"/>
          <w:i/>
          <w:iCs/>
        </w:rPr>
        <w:t>Reqanati ‘al HaTorah</w:t>
      </w:r>
      <w:r w:rsidRPr="00B9473E">
        <w:rPr>
          <w:rFonts w:asciiTheme="majorBidi" w:hAnsiTheme="majorBidi" w:cstheme="majorBidi"/>
        </w:rPr>
        <w:t xml:space="preserve">, </w:t>
      </w:r>
      <w:r w:rsidRPr="00B9473E">
        <w:rPr>
          <w:rFonts w:asciiTheme="majorBidi" w:hAnsiTheme="majorBidi" w:cstheme="majorBidi"/>
          <w:i/>
          <w:iCs/>
        </w:rPr>
        <w:t>Sepher Raziel</w:t>
      </w:r>
      <w:r w:rsidRPr="00B9473E">
        <w:rPr>
          <w:rFonts w:asciiTheme="majorBidi" w:hAnsiTheme="majorBidi" w:cstheme="majorBidi"/>
        </w:rPr>
        <w:t xml:space="preserve"> and </w:t>
      </w:r>
      <w:r w:rsidRPr="00B9473E">
        <w:rPr>
          <w:rFonts w:asciiTheme="majorBidi" w:hAnsiTheme="majorBidi" w:cstheme="majorBidi"/>
          <w:i/>
          <w:iCs/>
        </w:rPr>
        <w:t xml:space="preserve">Tziyoni ‘al </w:t>
      </w:r>
      <w:r>
        <w:rPr>
          <w:rFonts w:asciiTheme="majorBidi" w:hAnsiTheme="majorBidi" w:cstheme="majorBidi"/>
          <w:i/>
          <w:iCs/>
        </w:rPr>
        <w:t>h</w:t>
      </w:r>
      <w:r w:rsidRPr="00B9473E">
        <w:rPr>
          <w:rFonts w:asciiTheme="majorBidi" w:hAnsiTheme="majorBidi" w:cstheme="majorBidi"/>
          <w:i/>
          <w:iCs/>
        </w:rPr>
        <w:t>aTorah</w:t>
      </w:r>
      <w:r w:rsidRPr="00B9473E">
        <w:rPr>
          <w:rFonts w:asciiTheme="majorBidi" w:hAnsiTheme="majorBidi" w:cstheme="majorBidi"/>
        </w:rPr>
        <w:t xml:space="preserve">. </w:t>
      </w:r>
    </w:p>
  </w:endnote>
  <w:endnote w:id="194">
    <w:p w14:paraId="56CEADB4" w14:textId="77777777" w:rsidR="001D4A49" w:rsidRPr="00193D72" w:rsidRDefault="001D4A49" w:rsidP="008769F9">
      <w:pPr>
        <w:pStyle w:val="EndnoteText"/>
        <w:rPr>
          <w:rFonts w:asciiTheme="majorBidi" w:hAnsiTheme="majorBidi" w:cstheme="majorBidi"/>
        </w:rPr>
      </w:pPr>
      <w:r w:rsidRPr="00193D72">
        <w:rPr>
          <w:rStyle w:val="EndnoteReference"/>
          <w:rFonts w:asciiTheme="majorBidi" w:hAnsiTheme="majorBidi" w:cstheme="majorBidi"/>
        </w:rPr>
        <w:endnoteRef/>
      </w:r>
      <w:r w:rsidRPr="00193D72">
        <w:rPr>
          <w:rFonts w:asciiTheme="majorBidi" w:hAnsiTheme="majorBidi" w:cstheme="majorBidi"/>
        </w:rPr>
        <w:t xml:space="preserve"> </w:t>
      </w:r>
      <w:r w:rsidRPr="00CF3536">
        <w:rPr>
          <w:rFonts w:asciiTheme="majorBidi" w:hAnsiTheme="majorBidi" w:cstheme="majorBidi"/>
          <w:i/>
          <w:iCs/>
        </w:rPr>
        <w:t>bi-remiza</w:t>
      </w:r>
      <w:r>
        <w:rPr>
          <w:rFonts w:asciiTheme="majorBidi" w:hAnsiTheme="majorBidi" w:cstheme="majorBidi"/>
        </w:rPr>
        <w:t xml:space="preserve"> (hintingly). </w:t>
      </w:r>
      <w:r w:rsidRPr="00193D72">
        <w:rPr>
          <w:rFonts w:asciiTheme="majorBidi" w:hAnsiTheme="majorBidi" w:cstheme="majorBidi"/>
        </w:rPr>
        <w:t xml:space="preserve">This word points to the well-known Kabbalistic pedagogic aphorism: </w:t>
      </w:r>
      <w:r w:rsidRPr="00193D72">
        <w:rPr>
          <w:rFonts w:asciiTheme="majorBidi" w:hAnsiTheme="majorBidi" w:cstheme="majorBidi"/>
          <w:rtl/>
          <w:lang w:bidi="he-IL"/>
        </w:rPr>
        <w:t>ודי לחכימא ברמיזא</w:t>
      </w:r>
      <w:r w:rsidRPr="00193D72">
        <w:rPr>
          <w:rFonts w:asciiTheme="majorBidi" w:hAnsiTheme="majorBidi" w:cstheme="majorBidi"/>
        </w:rPr>
        <w:t xml:space="preserve"> </w:t>
      </w:r>
      <w:r w:rsidRPr="00193D72">
        <w:rPr>
          <w:rFonts w:asciiTheme="majorBidi" w:hAnsiTheme="majorBidi" w:cstheme="majorBidi"/>
          <w:i/>
          <w:iCs/>
        </w:rPr>
        <w:t>v-daiy l-</w:t>
      </w:r>
      <w:r w:rsidRPr="00193D72">
        <w:rPr>
          <w:rFonts w:asciiTheme="majorBidi" w:hAnsiTheme="majorBidi" w:cstheme="majorBidi"/>
          <w:i/>
          <w:iCs/>
          <w:color w:val="252525"/>
          <w:shd w:val="clear" w:color="auto" w:fill="FFFFFF"/>
        </w:rPr>
        <w:t>ḥ</w:t>
      </w:r>
      <w:r w:rsidRPr="00193D72">
        <w:rPr>
          <w:rFonts w:asciiTheme="majorBidi" w:hAnsiTheme="majorBidi" w:cstheme="majorBidi"/>
          <w:i/>
          <w:iCs/>
        </w:rPr>
        <w:t>akima bi-r</w:t>
      </w:r>
      <w:r>
        <w:rPr>
          <w:rFonts w:asciiTheme="majorBidi" w:hAnsiTheme="majorBidi" w:cstheme="majorBidi"/>
          <w:i/>
          <w:iCs/>
        </w:rPr>
        <w:t>e</w:t>
      </w:r>
      <w:r w:rsidRPr="00193D72">
        <w:rPr>
          <w:rFonts w:asciiTheme="majorBidi" w:hAnsiTheme="majorBidi" w:cstheme="majorBidi"/>
          <w:i/>
          <w:iCs/>
        </w:rPr>
        <w:t>miza</w:t>
      </w:r>
      <w:r w:rsidRPr="00193D72">
        <w:rPr>
          <w:rFonts w:asciiTheme="majorBidi" w:hAnsiTheme="majorBidi" w:cstheme="majorBidi"/>
        </w:rPr>
        <w:t xml:space="preserve"> (for the wise, a hint is sufficient).</w:t>
      </w:r>
    </w:p>
  </w:endnote>
  <w:endnote w:id="195">
    <w:p w14:paraId="51EABC7D" w14:textId="77777777" w:rsidR="001D4A49" w:rsidRPr="00193D72" w:rsidRDefault="001D4A49" w:rsidP="00763F8B">
      <w:pPr>
        <w:pStyle w:val="EndnoteText"/>
        <w:rPr>
          <w:rFonts w:asciiTheme="majorBidi" w:hAnsiTheme="majorBidi" w:cstheme="majorBidi"/>
        </w:rPr>
      </w:pPr>
      <w:r w:rsidRPr="00193D72">
        <w:rPr>
          <w:rStyle w:val="EndnoteReference"/>
          <w:rFonts w:asciiTheme="majorBidi" w:hAnsiTheme="majorBidi" w:cstheme="majorBidi"/>
        </w:rPr>
        <w:endnoteRef/>
      </w:r>
      <w:r w:rsidRPr="00193D72">
        <w:rPr>
          <w:rFonts w:asciiTheme="majorBidi" w:hAnsiTheme="majorBidi" w:cstheme="majorBidi"/>
        </w:rPr>
        <w:t xml:space="preserve"> See Z 3:47b – the seven breaths correspond to the ‘seven supernal crowns’ - and </w:t>
      </w:r>
      <w:r w:rsidRPr="00193D72">
        <w:rPr>
          <w:rFonts w:asciiTheme="majorBidi" w:hAnsiTheme="majorBidi" w:cstheme="majorBidi"/>
          <w:i/>
          <w:iCs/>
        </w:rPr>
        <w:t>PZ</w:t>
      </w:r>
      <w:r w:rsidRPr="00193D72">
        <w:rPr>
          <w:rFonts w:asciiTheme="majorBidi" w:hAnsiTheme="majorBidi" w:cstheme="majorBidi"/>
        </w:rPr>
        <w:t xml:space="preserve"> 7:295-6 n.224-5. The general mystical interpretation in the </w:t>
      </w:r>
      <w:r w:rsidRPr="00193D72">
        <w:rPr>
          <w:rFonts w:asciiTheme="majorBidi" w:hAnsiTheme="majorBidi" w:cstheme="majorBidi"/>
          <w:i/>
          <w:iCs/>
        </w:rPr>
        <w:t>Zohar</w:t>
      </w:r>
      <w:r w:rsidRPr="00193D72">
        <w:rPr>
          <w:rFonts w:asciiTheme="majorBidi" w:hAnsiTheme="majorBidi" w:cstheme="majorBidi"/>
        </w:rPr>
        <w:t xml:space="preserve"> of the seven </w:t>
      </w:r>
      <w:r w:rsidRPr="00193D72">
        <w:rPr>
          <w:rFonts w:asciiTheme="majorBidi" w:hAnsiTheme="majorBidi" w:cstheme="majorBidi"/>
          <w:i/>
          <w:iCs/>
        </w:rPr>
        <w:t>havalim</w:t>
      </w:r>
      <w:r w:rsidRPr="00193D72">
        <w:rPr>
          <w:rFonts w:asciiTheme="majorBidi" w:hAnsiTheme="majorBidi" w:cstheme="majorBidi"/>
        </w:rPr>
        <w:t xml:space="preserve"> is that of the seven lower </w:t>
      </w:r>
      <w:r w:rsidRPr="00193D72">
        <w:rPr>
          <w:rFonts w:asciiTheme="majorBidi" w:hAnsiTheme="majorBidi" w:cstheme="majorBidi"/>
          <w:i/>
          <w:iCs/>
        </w:rPr>
        <w:t>sephirot</w:t>
      </w:r>
      <w:r w:rsidRPr="00193D72">
        <w:rPr>
          <w:rFonts w:asciiTheme="majorBidi" w:hAnsiTheme="majorBidi" w:cstheme="majorBidi"/>
        </w:rPr>
        <w:t>; in Z 1:146b (</w:t>
      </w:r>
      <w:r w:rsidRPr="00193D72">
        <w:rPr>
          <w:rFonts w:asciiTheme="majorBidi" w:hAnsiTheme="majorBidi" w:cstheme="majorBidi"/>
          <w:i/>
          <w:iCs/>
        </w:rPr>
        <w:t>ST</w:t>
      </w:r>
      <w:r w:rsidRPr="00193D72">
        <w:rPr>
          <w:rFonts w:asciiTheme="majorBidi" w:hAnsiTheme="majorBidi" w:cstheme="majorBidi"/>
        </w:rPr>
        <w:t xml:space="preserve">), two sets of </w:t>
      </w:r>
      <w:r w:rsidRPr="00193D72">
        <w:rPr>
          <w:rFonts w:asciiTheme="majorBidi" w:hAnsiTheme="majorBidi" w:cstheme="majorBidi"/>
          <w:i/>
          <w:iCs/>
        </w:rPr>
        <w:t>havalim</w:t>
      </w:r>
      <w:r w:rsidRPr="00193D72">
        <w:rPr>
          <w:rFonts w:asciiTheme="majorBidi" w:hAnsiTheme="majorBidi" w:cstheme="majorBidi"/>
        </w:rPr>
        <w:t xml:space="preserve"> are posited, one good and one bad. </w:t>
      </w:r>
    </w:p>
  </w:endnote>
  <w:endnote w:id="196">
    <w:p w14:paraId="354DE90B" w14:textId="77777777" w:rsidR="001D4A49" w:rsidRPr="00193D72" w:rsidRDefault="001D4A49" w:rsidP="00A03A83">
      <w:pPr>
        <w:pStyle w:val="EndnoteText"/>
        <w:rPr>
          <w:rFonts w:asciiTheme="majorBidi" w:hAnsiTheme="majorBidi" w:cstheme="majorBidi"/>
        </w:rPr>
      </w:pPr>
      <w:r w:rsidRPr="00193D72">
        <w:rPr>
          <w:rStyle w:val="EndnoteReference"/>
          <w:rFonts w:asciiTheme="majorBidi" w:hAnsiTheme="majorBidi" w:cstheme="majorBidi"/>
        </w:rPr>
        <w:endnoteRef/>
      </w:r>
      <w:r w:rsidRPr="00193D72">
        <w:rPr>
          <w:rFonts w:asciiTheme="majorBidi" w:hAnsiTheme="majorBidi" w:cstheme="majorBidi"/>
        </w:rPr>
        <w:t xml:space="preserve"> The secrets of the seven vanities (or breaths) can be employed to create elaborate constructions (such as those of the ‘one with crutches’) and, as such, they present an aspect of practical Kabbalah; therefore this statement is a warning against the use of practical Kabbalah (such as ‘jumping the way’), which is seen as ‘taking one’s reward in this world’ (MM). In the light of this, see also </w:t>
      </w:r>
      <w:r w:rsidRPr="00193D72">
        <w:rPr>
          <w:rFonts w:asciiTheme="majorBidi" w:hAnsiTheme="majorBidi" w:cstheme="majorBidi"/>
          <w:i/>
          <w:iCs/>
        </w:rPr>
        <w:t>BT</w:t>
      </w:r>
      <w:r w:rsidRPr="00193D72">
        <w:rPr>
          <w:rFonts w:asciiTheme="majorBidi" w:hAnsiTheme="majorBidi" w:cstheme="majorBidi"/>
        </w:rPr>
        <w:t xml:space="preserve"> Ta’anit 25a where the story of ‘the golden table leg’ - an example of taking reward in this world – can be understood to have involved practical Kabbalah. Interestingly, the entire topic here may be referring to a specific type of ‘practical Kabbalah’ achievable through breathing, and therefore - and see further – the ‘breathing’ exercise about to be revealed (for why is it being revealed?) is advised to be ‘directed’ towards the unification of the Shekhinah</w:t>
      </w:r>
      <w:r w:rsidRPr="00431AF0">
        <w:rPr>
          <w:rFonts w:asciiTheme="majorBidi" w:hAnsiTheme="majorBidi" w:cstheme="majorBidi"/>
        </w:rPr>
        <w:t xml:space="preserve">. The achievement of elevated levels of consciousness through breathing can be found in the works of Rabbi Avraham Abulafia, an identifiable influence in </w:t>
      </w:r>
      <w:r w:rsidRPr="00431AF0">
        <w:rPr>
          <w:rFonts w:asciiTheme="majorBidi" w:hAnsiTheme="majorBidi" w:cstheme="majorBidi"/>
          <w:i/>
          <w:iCs/>
        </w:rPr>
        <w:t>TZ</w:t>
      </w:r>
      <w:r w:rsidRPr="00431AF0">
        <w:rPr>
          <w:rFonts w:asciiTheme="majorBidi" w:hAnsiTheme="majorBidi" w:cstheme="majorBidi"/>
        </w:rPr>
        <w:t>. On ‘breathing techniques’ in Kabbalistic literature, see…</w:t>
      </w:r>
    </w:p>
  </w:endnote>
  <w:endnote w:id="197">
    <w:p w14:paraId="08F2187A" w14:textId="77777777" w:rsidR="001D4A49" w:rsidRPr="00193D72" w:rsidRDefault="001D4A49">
      <w:pPr>
        <w:pStyle w:val="EndnoteText"/>
        <w:rPr>
          <w:rFonts w:asciiTheme="majorBidi" w:hAnsiTheme="majorBidi" w:cstheme="majorBidi"/>
        </w:rPr>
      </w:pPr>
      <w:r w:rsidRPr="00193D72">
        <w:rPr>
          <w:rStyle w:val="EndnoteReference"/>
          <w:rFonts w:asciiTheme="majorBidi" w:hAnsiTheme="majorBidi" w:cstheme="majorBidi"/>
        </w:rPr>
        <w:endnoteRef/>
      </w:r>
      <w:r w:rsidRPr="00193D72">
        <w:rPr>
          <w:rFonts w:asciiTheme="majorBidi" w:hAnsiTheme="majorBidi" w:cstheme="majorBidi"/>
        </w:rPr>
        <w:t xml:space="preserve"> </w:t>
      </w:r>
      <w:r w:rsidRPr="00193D72">
        <w:rPr>
          <w:rFonts w:asciiTheme="majorBidi" w:hAnsiTheme="majorBidi" w:cstheme="majorBidi"/>
          <w:i/>
          <w:iCs/>
        </w:rPr>
        <w:t>Havalim</w:t>
      </w:r>
      <w:r w:rsidRPr="00193D72">
        <w:rPr>
          <w:rFonts w:asciiTheme="majorBidi" w:hAnsiTheme="majorBidi" w:cstheme="majorBidi"/>
        </w:rPr>
        <w:t xml:space="preserve"> (vanities) can also mean ‘breaths;’ one possible understanding of the concept of ‘doubles’ here, especially in the light of the text’s continuation, is the dual process of inhalation and exhalation; for a detailed description and study of this understanding, see the extensive quote from GRA brought in NZ. Seven breaths ascend from the heart to the mouth and descend from the mouth to the heart.</w:t>
      </w:r>
    </w:p>
  </w:endnote>
  <w:endnote w:id="198">
    <w:p w14:paraId="4AA1ACC1" w14:textId="77777777" w:rsidR="001D4A49" w:rsidRPr="00193D72" w:rsidRDefault="001D4A49">
      <w:pPr>
        <w:pStyle w:val="EndnoteText"/>
        <w:rPr>
          <w:rFonts w:asciiTheme="majorBidi" w:hAnsiTheme="majorBidi" w:cstheme="majorBidi"/>
        </w:rPr>
      </w:pPr>
      <w:r w:rsidRPr="00193D72">
        <w:rPr>
          <w:rStyle w:val="EndnoteReference"/>
          <w:rFonts w:asciiTheme="majorBidi" w:hAnsiTheme="majorBidi" w:cstheme="majorBidi"/>
        </w:rPr>
        <w:endnoteRef/>
      </w:r>
      <w:r w:rsidRPr="00193D72">
        <w:rPr>
          <w:rFonts w:asciiTheme="majorBidi" w:hAnsiTheme="majorBidi" w:cstheme="majorBidi"/>
        </w:rPr>
        <w:t xml:space="preserve"> It is not apparent in </w:t>
      </w:r>
      <w:r w:rsidRPr="00B659C8">
        <w:rPr>
          <w:rFonts w:asciiTheme="majorBidi" w:hAnsiTheme="majorBidi" w:cstheme="majorBidi"/>
          <w:i/>
          <w:iCs/>
        </w:rPr>
        <w:t>TZ</w:t>
      </w:r>
      <w:r>
        <w:rPr>
          <w:rFonts w:asciiTheme="majorBidi" w:hAnsiTheme="majorBidi" w:cstheme="majorBidi"/>
        </w:rPr>
        <w:t xml:space="preserve"> </w:t>
      </w:r>
      <w:r w:rsidRPr="00193D72">
        <w:rPr>
          <w:rFonts w:asciiTheme="majorBidi" w:hAnsiTheme="majorBidi" w:cstheme="majorBidi"/>
        </w:rPr>
        <w:t>Qushta where this parenthesis is closed.</w:t>
      </w:r>
    </w:p>
  </w:endnote>
  <w:endnote w:id="199">
    <w:p w14:paraId="376D36F0" w14:textId="77777777" w:rsidR="001D4A49" w:rsidRPr="00193D72" w:rsidRDefault="001D4A49" w:rsidP="007604FE">
      <w:pPr>
        <w:pStyle w:val="EndnoteText"/>
        <w:rPr>
          <w:rFonts w:asciiTheme="majorBidi" w:hAnsiTheme="majorBidi" w:cstheme="majorBidi"/>
        </w:rPr>
      </w:pPr>
      <w:r w:rsidRPr="00193D72">
        <w:rPr>
          <w:rStyle w:val="EndnoteReference"/>
          <w:rFonts w:asciiTheme="majorBidi" w:hAnsiTheme="majorBidi" w:cstheme="majorBidi"/>
        </w:rPr>
        <w:endnoteRef/>
      </w:r>
      <w:r w:rsidRPr="00193D72">
        <w:rPr>
          <w:rFonts w:asciiTheme="majorBidi" w:hAnsiTheme="majorBidi" w:cstheme="majorBidi"/>
        </w:rPr>
        <w:t xml:space="preserve"> </w:t>
      </w:r>
      <w:r>
        <w:rPr>
          <w:rFonts w:asciiTheme="majorBidi" w:hAnsiTheme="majorBidi" w:cstheme="majorBidi"/>
          <w:i/>
          <w:iCs/>
        </w:rPr>
        <w:t>l</w:t>
      </w:r>
      <w:r w:rsidRPr="00EA5DB8">
        <w:rPr>
          <w:rFonts w:asciiTheme="majorBidi" w:hAnsiTheme="majorBidi" w:cstheme="majorBidi"/>
          <w:i/>
          <w:iCs/>
        </w:rPr>
        <w:t>e</w:t>
      </w:r>
      <w:r>
        <w:rPr>
          <w:rFonts w:asciiTheme="majorBidi" w:hAnsiTheme="majorBidi" w:cstheme="majorBidi"/>
          <w:i/>
          <w:iCs/>
        </w:rPr>
        <w:t>-</w:t>
      </w:r>
      <w:r w:rsidRPr="00EA5DB8">
        <w:rPr>
          <w:rFonts w:asciiTheme="majorBidi" w:hAnsiTheme="majorBidi" w:cstheme="majorBidi"/>
          <w:i/>
          <w:iCs/>
        </w:rPr>
        <w:t>khavna</w:t>
      </w:r>
      <w:r w:rsidRPr="00193D72">
        <w:rPr>
          <w:rFonts w:asciiTheme="majorBidi" w:hAnsiTheme="majorBidi" w:cstheme="majorBidi"/>
        </w:rPr>
        <w:t xml:space="preserve"> (</w:t>
      </w:r>
      <w:r>
        <w:rPr>
          <w:rFonts w:asciiTheme="majorBidi" w:hAnsiTheme="majorBidi" w:cstheme="majorBidi"/>
        </w:rPr>
        <w:t xml:space="preserve">to </w:t>
      </w:r>
      <w:r w:rsidRPr="00193D72">
        <w:rPr>
          <w:rFonts w:asciiTheme="majorBidi" w:hAnsiTheme="majorBidi" w:cstheme="majorBidi"/>
        </w:rPr>
        <w:t xml:space="preserve">intend, </w:t>
      </w:r>
      <w:r>
        <w:rPr>
          <w:rFonts w:asciiTheme="majorBidi" w:hAnsiTheme="majorBidi" w:cstheme="majorBidi"/>
        </w:rPr>
        <w:t xml:space="preserve">to </w:t>
      </w:r>
      <w:r w:rsidRPr="00193D72">
        <w:rPr>
          <w:rFonts w:asciiTheme="majorBidi" w:hAnsiTheme="majorBidi" w:cstheme="majorBidi"/>
        </w:rPr>
        <w:t>direct</w:t>
      </w:r>
      <w:r w:rsidRPr="00E97839">
        <w:rPr>
          <w:rFonts w:asciiTheme="majorBidi" w:hAnsiTheme="majorBidi" w:cstheme="majorBidi"/>
        </w:rPr>
        <w:t xml:space="preserve"> </w:t>
      </w:r>
      <w:r w:rsidRPr="00193D72">
        <w:rPr>
          <w:rFonts w:asciiTheme="majorBidi" w:hAnsiTheme="majorBidi" w:cstheme="majorBidi"/>
        </w:rPr>
        <w:t>mental</w:t>
      </w:r>
      <w:r>
        <w:rPr>
          <w:rFonts w:asciiTheme="majorBidi" w:hAnsiTheme="majorBidi" w:cstheme="majorBidi"/>
        </w:rPr>
        <w:t>ly</w:t>
      </w:r>
      <w:r w:rsidRPr="00193D72">
        <w:rPr>
          <w:rFonts w:asciiTheme="majorBidi" w:hAnsiTheme="majorBidi" w:cstheme="majorBidi"/>
        </w:rPr>
        <w:t>)</w:t>
      </w:r>
      <w:r>
        <w:rPr>
          <w:rFonts w:asciiTheme="majorBidi" w:hAnsiTheme="majorBidi" w:cstheme="majorBidi"/>
        </w:rPr>
        <w:t>.</w:t>
      </w:r>
      <w:r w:rsidRPr="00193D72">
        <w:rPr>
          <w:rFonts w:asciiTheme="majorBidi" w:hAnsiTheme="majorBidi" w:cstheme="majorBidi"/>
        </w:rPr>
        <w:t xml:space="preserve"> </w:t>
      </w:r>
      <w:r>
        <w:rPr>
          <w:rFonts w:asciiTheme="majorBidi" w:hAnsiTheme="majorBidi" w:cstheme="majorBidi"/>
          <w:i/>
          <w:iCs/>
        </w:rPr>
        <w:t>k</w:t>
      </w:r>
      <w:r w:rsidRPr="00193D72">
        <w:rPr>
          <w:rFonts w:asciiTheme="majorBidi" w:hAnsiTheme="majorBidi" w:cstheme="majorBidi"/>
          <w:i/>
          <w:iCs/>
        </w:rPr>
        <w:t>avannah</w:t>
      </w:r>
      <w:r w:rsidRPr="00193D72">
        <w:rPr>
          <w:rFonts w:asciiTheme="majorBidi" w:hAnsiTheme="majorBidi" w:cstheme="majorBidi"/>
        </w:rPr>
        <w:t xml:space="preserve"> is the term most employed in </w:t>
      </w:r>
      <w:r>
        <w:rPr>
          <w:rFonts w:asciiTheme="majorBidi" w:hAnsiTheme="majorBidi" w:cstheme="majorBidi"/>
        </w:rPr>
        <w:t>k</w:t>
      </w:r>
      <w:r w:rsidRPr="00193D72">
        <w:rPr>
          <w:rFonts w:asciiTheme="majorBidi" w:hAnsiTheme="majorBidi" w:cstheme="majorBidi"/>
        </w:rPr>
        <w:t xml:space="preserve">abbalistic literature and teachings to refer to the deliberate, meditative mental processes that accompany prayer and the performance of ritual. The word </w:t>
      </w:r>
      <w:r w:rsidRPr="00193D72">
        <w:rPr>
          <w:rFonts w:asciiTheme="majorBidi" w:hAnsiTheme="majorBidi" w:cstheme="majorBidi"/>
          <w:i/>
          <w:iCs/>
        </w:rPr>
        <w:t>l</w:t>
      </w:r>
      <w:r>
        <w:rPr>
          <w:rFonts w:asciiTheme="majorBidi" w:hAnsiTheme="majorBidi" w:cstheme="majorBidi"/>
          <w:i/>
          <w:iCs/>
        </w:rPr>
        <w:t>e</w:t>
      </w:r>
      <w:r w:rsidRPr="00193D72">
        <w:rPr>
          <w:rFonts w:asciiTheme="majorBidi" w:hAnsiTheme="majorBidi" w:cstheme="majorBidi"/>
          <w:i/>
          <w:iCs/>
        </w:rPr>
        <w:t>khavna</w:t>
      </w:r>
      <w:r w:rsidRPr="00193D72">
        <w:rPr>
          <w:rFonts w:asciiTheme="majorBidi" w:hAnsiTheme="majorBidi" w:cstheme="majorBidi"/>
        </w:rPr>
        <w:t xml:space="preserve"> (to ‘intend’) appears frequently in Zohar, see, for example, Z 1:50a (on the necessity of right intention in sexual union) and 155b (</w:t>
      </w:r>
      <w:r w:rsidRPr="00193D72">
        <w:rPr>
          <w:rFonts w:asciiTheme="majorBidi" w:hAnsiTheme="majorBidi" w:cstheme="majorBidi"/>
          <w:i/>
          <w:iCs/>
        </w:rPr>
        <w:t>ST</w:t>
      </w:r>
      <w:r w:rsidRPr="00193D72">
        <w:rPr>
          <w:rFonts w:asciiTheme="majorBidi" w:hAnsiTheme="majorBidi" w:cstheme="majorBidi"/>
        </w:rPr>
        <w:t xml:space="preserve">) (on the necessity of right intention in prayer); </w:t>
      </w:r>
      <w:r w:rsidRPr="00431AF0">
        <w:rPr>
          <w:rFonts w:asciiTheme="majorBidi" w:hAnsiTheme="majorBidi" w:cstheme="majorBidi"/>
        </w:rPr>
        <w:t xml:space="preserve">on the development of </w:t>
      </w:r>
      <w:r w:rsidRPr="00431AF0">
        <w:rPr>
          <w:rFonts w:asciiTheme="majorBidi" w:hAnsiTheme="majorBidi" w:cstheme="majorBidi"/>
          <w:i/>
          <w:iCs/>
        </w:rPr>
        <w:t>Kavannah</w:t>
      </w:r>
      <w:r w:rsidRPr="00431AF0">
        <w:rPr>
          <w:rFonts w:asciiTheme="majorBidi" w:hAnsiTheme="majorBidi" w:cstheme="majorBidi"/>
        </w:rPr>
        <w:t xml:space="preserve"> (intention) in Jewish mysticism, see…(Giller… Fine…)</w:t>
      </w:r>
    </w:p>
  </w:endnote>
  <w:endnote w:id="200">
    <w:p w14:paraId="73E17252" w14:textId="77777777" w:rsidR="001D4A49" w:rsidRPr="00193D72" w:rsidRDefault="001D4A49" w:rsidP="00763F8B">
      <w:pPr>
        <w:pStyle w:val="EndnoteText"/>
        <w:rPr>
          <w:rFonts w:asciiTheme="majorBidi" w:hAnsiTheme="majorBidi" w:cstheme="majorBidi"/>
        </w:rPr>
      </w:pPr>
      <w:r w:rsidRPr="00193D72">
        <w:rPr>
          <w:rStyle w:val="EndnoteReference"/>
          <w:rFonts w:asciiTheme="majorBidi" w:hAnsiTheme="majorBidi" w:cstheme="majorBidi"/>
        </w:rPr>
        <w:endnoteRef/>
      </w:r>
      <w:r w:rsidRPr="00193D72">
        <w:rPr>
          <w:rFonts w:asciiTheme="majorBidi" w:hAnsiTheme="majorBidi" w:cstheme="majorBidi"/>
        </w:rPr>
        <w:t xml:space="preserve"> “These… upon speech, and these…upon action” could possibly mean that the seven vowel forms of HVY”H are dependent upon speech, and the seven names of A</w:t>
      </w:r>
      <w:r>
        <w:rPr>
          <w:rFonts w:asciiTheme="majorBidi" w:hAnsiTheme="majorBidi" w:cstheme="majorBidi"/>
        </w:rPr>
        <w:t>-</w:t>
      </w:r>
      <w:r w:rsidRPr="00193D72">
        <w:rPr>
          <w:rFonts w:asciiTheme="majorBidi" w:hAnsiTheme="majorBidi" w:cstheme="majorBidi"/>
        </w:rPr>
        <w:t>V</w:t>
      </w:r>
      <w:r>
        <w:rPr>
          <w:rFonts w:asciiTheme="majorBidi" w:hAnsiTheme="majorBidi" w:cstheme="majorBidi"/>
        </w:rPr>
        <w:t>-</w:t>
      </w:r>
      <w:r w:rsidRPr="00193D72">
        <w:rPr>
          <w:rFonts w:asciiTheme="majorBidi" w:hAnsiTheme="majorBidi" w:cstheme="majorBidi"/>
        </w:rPr>
        <w:t>G</w:t>
      </w:r>
      <w:r>
        <w:rPr>
          <w:rFonts w:asciiTheme="majorBidi" w:hAnsiTheme="majorBidi" w:cstheme="majorBidi"/>
        </w:rPr>
        <w:t>-</w:t>
      </w:r>
      <w:r w:rsidRPr="00193D72">
        <w:rPr>
          <w:rFonts w:asciiTheme="majorBidi" w:hAnsiTheme="majorBidi" w:cstheme="majorBidi"/>
        </w:rPr>
        <w:t>Y</w:t>
      </w:r>
      <w:r>
        <w:rPr>
          <w:rFonts w:asciiTheme="majorBidi" w:hAnsiTheme="majorBidi" w:cstheme="majorBidi"/>
        </w:rPr>
        <w:t>-</w:t>
      </w:r>
      <w:r w:rsidRPr="00193D72">
        <w:rPr>
          <w:rFonts w:asciiTheme="majorBidi" w:hAnsiTheme="majorBidi" w:cstheme="majorBidi"/>
        </w:rPr>
        <w:t>T</w:t>
      </w:r>
      <w:r>
        <w:rPr>
          <w:rFonts w:asciiTheme="majorBidi" w:hAnsiTheme="majorBidi" w:cstheme="majorBidi"/>
        </w:rPr>
        <w:t>-</w:t>
      </w:r>
      <w:r w:rsidRPr="00193D72">
        <w:rPr>
          <w:rFonts w:asciiTheme="majorBidi" w:hAnsiTheme="majorBidi" w:cstheme="majorBidi"/>
        </w:rPr>
        <w:t xml:space="preserve">Tz are dependent upon action. According to MM, they represent </w:t>
      </w:r>
      <w:r w:rsidRPr="00431AF0">
        <w:rPr>
          <w:rFonts w:asciiTheme="majorBidi" w:hAnsiTheme="majorBidi" w:cstheme="majorBidi"/>
          <w:i/>
          <w:iCs/>
        </w:rPr>
        <w:t>Z-A</w:t>
      </w:r>
      <w:r w:rsidRPr="00193D72">
        <w:rPr>
          <w:rFonts w:asciiTheme="majorBidi" w:hAnsiTheme="majorBidi" w:cstheme="majorBidi"/>
        </w:rPr>
        <w:t xml:space="preserve"> (the grouping of the seven </w:t>
      </w:r>
      <w:r w:rsidRPr="00193D72">
        <w:rPr>
          <w:rFonts w:asciiTheme="majorBidi" w:hAnsiTheme="majorBidi" w:cstheme="majorBidi"/>
          <w:i/>
          <w:iCs/>
        </w:rPr>
        <w:t>sephirot</w:t>
      </w:r>
      <w:r w:rsidRPr="00193D72">
        <w:rPr>
          <w:rFonts w:asciiTheme="majorBidi" w:hAnsiTheme="majorBidi" w:cstheme="majorBidi"/>
        </w:rPr>
        <w:t>) and Malkhut respectively</w:t>
      </w:r>
    </w:p>
  </w:endnote>
  <w:endnote w:id="201">
    <w:p w14:paraId="2AEBAB87" w14:textId="77777777" w:rsidR="001D4A49" w:rsidRPr="00193D72" w:rsidRDefault="001D4A49" w:rsidP="00412DE7">
      <w:pPr>
        <w:pStyle w:val="EndnoteText"/>
        <w:rPr>
          <w:rFonts w:asciiTheme="majorBidi" w:hAnsiTheme="majorBidi" w:cstheme="majorBidi"/>
        </w:rPr>
      </w:pPr>
      <w:r w:rsidRPr="00193D72">
        <w:rPr>
          <w:rStyle w:val="EndnoteReference"/>
          <w:rFonts w:asciiTheme="majorBidi" w:hAnsiTheme="majorBidi" w:cstheme="majorBidi"/>
        </w:rPr>
        <w:endnoteRef/>
      </w:r>
      <w:r w:rsidRPr="00193D72">
        <w:rPr>
          <w:rFonts w:asciiTheme="majorBidi" w:hAnsiTheme="majorBidi" w:cstheme="majorBidi"/>
        </w:rPr>
        <w:t xml:space="preserve"> See </w:t>
      </w:r>
      <w:r w:rsidRPr="00193D72">
        <w:rPr>
          <w:rFonts w:asciiTheme="majorBidi" w:hAnsiTheme="majorBidi" w:cstheme="majorBidi"/>
          <w:i/>
          <w:iCs/>
        </w:rPr>
        <w:t>BT</w:t>
      </w:r>
      <w:r w:rsidRPr="00193D72">
        <w:rPr>
          <w:rFonts w:asciiTheme="majorBidi" w:hAnsiTheme="majorBidi" w:cstheme="majorBidi"/>
        </w:rPr>
        <w:t xml:space="preserve"> Berakhot 57b – the blessing to be recited upon seeing the ruins of Babylon; however the expression ‘says and does’ here could derive from several possible sources, but it is most likely the liturgical phrase of the </w:t>
      </w:r>
      <w:r w:rsidRPr="00193D72">
        <w:rPr>
          <w:rFonts w:asciiTheme="majorBidi" w:hAnsiTheme="majorBidi" w:cstheme="majorBidi"/>
          <w:i/>
          <w:iCs/>
        </w:rPr>
        <w:t>Barukh She-amar</w:t>
      </w:r>
      <w:r w:rsidRPr="00193D72">
        <w:rPr>
          <w:rFonts w:asciiTheme="majorBidi" w:hAnsiTheme="majorBidi" w:cstheme="majorBidi"/>
        </w:rPr>
        <w:t xml:space="preserve"> (‘Blessed is the One Who spoke [the world into existence…]</w:t>
      </w:r>
      <w:r>
        <w:rPr>
          <w:rFonts w:asciiTheme="majorBidi" w:hAnsiTheme="majorBidi" w:cstheme="majorBidi"/>
        </w:rPr>
        <w:t>’</w:t>
      </w:r>
      <w:r w:rsidRPr="00193D72">
        <w:rPr>
          <w:rFonts w:asciiTheme="majorBidi" w:hAnsiTheme="majorBidi" w:cstheme="majorBidi"/>
        </w:rPr>
        <w:t xml:space="preserve">) prayer of the morning service; see </w:t>
      </w:r>
      <w:r w:rsidRPr="00193D72">
        <w:rPr>
          <w:rFonts w:asciiTheme="majorBidi" w:hAnsiTheme="majorBidi" w:cstheme="majorBidi"/>
          <w:i/>
          <w:iCs/>
        </w:rPr>
        <w:t>Tur</w:t>
      </w:r>
      <w:r w:rsidRPr="00193D72">
        <w:rPr>
          <w:rFonts w:asciiTheme="majorBidi" w:hAnsiTheme="majorBidi" w:cstheme="majorBidi"/>
        </w:rPr>
        <w:t xml:space="preserve"> (Long) on Deuteronomy 34:11 – this quality of immediacy was an aspect of the prophecy of Moses.</w:t>
      </w:r>
    </w:p>
  </w:endnote>
  <w:endnote w:id="202">
    <w:p w14:paraId="2E2017B6" w14:textId="77777777" w:rsidR="001D4A49" w:rsidRDefault="001D4A49">
      <w:pPr>
        <w:pStyle w:val="EndnoteText"/>
      </w:pPr>
      <w:r>
        <w:rPr>
          <w:rStyle w:val="EndnoteReference"/>
        </w:rPr>
        <w:endnoteRef/>
      </w:r>
      <w:r>
        <w:t xml:space="preserve"> The text of </w:t>
      </w:r>
      <w:r w:rsidRPr="00220ADA">
        <w:rPr>
          <w:i/>
          <w:iCs/>
        </w:rPr>
        <w:t>TZ</w:t>
      </w:r>
      <w:r>
        <w:t xml:space="preserve"> Ortakoj is somewhat different here.</w:t>
      </w:r>
    </w:p>
  </w:endnote>
  <w:endnote w:id="203">
    <w:p w14:paraId="203A6767" w14:textId="77777777" w:rsidR="001D4A49" w:rsidRPr="00193D72" w:rsidRDefault="001D4A49">
      <w:pPr>
        <w:pStyle w:val="EndnoteText"/>
        <w:rPr>
          <w:rFonts w:asciiTheme="majorBidi" w:hAnsiTheme="majorBidi" w:cstheme="majorBidi"/>
        </w:rPr>
      </w:pPr>
      <w:r w:rsidRPr="00193D72">
        <w:rPr>
          <w:rStyle w:val="EndnoteReference"/>
          <w:rFonts w:asciiTheme="majorBidi" w:hAnsiTheme="majorBidi" w:cstheme="majorBidi"/>
        </w:rPr>
        <w:endnoteRef/>
      </w:r>
      <w:r w:rsidRPr="00193D72">
        <w:rPr>
          <w:rFonts w:asciiTheme="majorBidi" w:hAnsiTheme="majorBidi" w:cstheme="majorBidi"/>
        </w:rPr>
        <w:t xml:space="preserve"> Here are presented two groups of seven letters: Y</w:t>
      </w:r>
      <w:r>
        <w:rPr>
          <w:rFonts w:asciiTheme="majorBidi" w:hAnsiTheme="majorBidi" w:cstheme="majorBidi"/>
        </w:rPr>
        <w:t>-</w:t>
      </w:r>
      <w:r w:rsidRPr="00193D72">
        <w:rPr>
          <w:rFonts w:asciiTheme="majorBidi" w:hAnsiTheme="majorBidi" w:cstheme="majorBidi"/>
        </w:rPr>
        <w:t xml:space="preserve">H together with </w:t>
      </w:r>
      <w:r w:rsidRPr="00193D72">
        <w:rPr>
          <w:rFonts w:asciiTheme="majorBidi" w:hAnsiTheme="majorBidi" w:cstheme="majorBidi"/>
          <w:i/>
          <w:iCs/>
        </w:rPr>
        <w:t>milui</w:t>
      </w:r>
      <w:r w:rsidRPr="00193D72">
        <w:rPr>
          <w:rFonts w:asciiTheme="majorBidi" w:hAnsiTheme="majorBidi" w:cstheme="majorBidi"/>
        </w:rPr>
        <w:t xml:space="preserve"> and V</w:t>
      </w:r>
      <w:r>
        <w:rPr>
          <w:rFonts w:asciiTheme="majorBidi" w:hAnsiTheme="majorBidi" w:cstheme="majorBidi"/>
        </w:rPr>
        <w:t>-</w:t>
      </w:r>
      <w:r w:rsidRPr="00193D72">
        <w:rPr>
          <w:rFonts w:asciiTheme="majorBidi" w:hAnsiTheme="majorBidi" w:cstheme="majorBidi"/>
        </w:rPr>
        <w:t xml:space="preserve">H together with </w:t>
      </w:r>
      <w:r w:rsidRPr="00193D72">
        <w:rPr>
          <w:rFonts w:asciiTheme="majorBidi" w:hAnsiTheme="majorBidi" w:cstheme="majorBidi"/>
          <w:i/>
          <w:iCs/>
        </w:rPr>
        <w:t>milui</w:t>
      </w:r>
      <w:r w:rsidRPr="00193D72">
        <w:rPr>
          <w:rFonts w:asciiTheme="majorBidi" w:hAnsiTheme="majorBidi" w:cstheme="majorBidi"/>
        </w:rPr>
        <w:t>.</w:t>
      </w:r>
    </w:p>
  </w:endnote>
  <w:endnote w:id="204">
    <w:p w14:paraId="7B9D9C6D" w14:textId="77777777" w:rsidR="001D4A49" w:rsidRPr="00193D72" w:rsidRDefault="001D4A49" w:rsidP="00B659C8">
      <w:pPr>
        <w:pStyle w:val="EndnoteText"/>
        <w:rPr>
          <w:rFonts w:asciiTheme="majorBidi" w:hAnsiTheme="majorBidi" w:cstheme="majorBidi"/>
        </w:rPr>
      </w:pPr>
      <w:r w:rsidRPr="00193D72">
        <w:rPr>
          <w:rStyle w:val="EndnoteReference"/>
          <w:rFonts w:asciiTheme="majorBidi" w:hAnsiTheme="majorBidi" w:cstheme="majorBidi"/>
        </w:rPr>
        <w:endnoteRef/>
      </w:r>
      <w:r w:rsidRPr="00193D72">
        <w:rPr>
          <w:rFonts w:asciiTheme="majorBidi" w:hAnsiTheme="majorBidi" w:cstheme="majorBidi"/>
        </w:rPr>
        <w:t xml:space="preserve"> Here the text of </w:t>
      </w:r>
      <w:r w:rsidRPr="00193D72">
        <w:rPr>
          <w:rFonts w:asciiTheme="majorBidi" w:hAnsiTheme="majorBidi" w:cstheme="majorBidi"/>
          <w:i/>
          <w:iCs/>
        </w:rPr>
        <w:t>TZ</w:t>
      </w:r>
      <w:r w:rsidRPr="00193D72">
        <w:rPr>
          <w:rFonts w:asciiTheme="majorBidi" w:hAnsiTheme="majorBidi" w:cstheme="majorBidi"/>
        </w:rPr>
        <w:t xml:space="preserve"> Qushta shifts to a smaller typeface (as does </w:t>
      </w:r>
      <w:r w:rsidRPr="00193D72">
        <w:rPr>
          <w:rFonts w:asciiTheme="majorBidi" w:hAnsiTheme="majorBidi" w:cstheme="majorBidi"/>
          <w:i/>
          <w:iCs/>
        </w:rPr>
        <w:t>TZ</w:t>
      </w:r>
      <w:r w:rsidRPr="00193D72">
        <w:rPr>
          <w:rFonts w:asciiTheme="majorBidi" w:hAnsiTheme="majorBidi" w:cstheme="majorBidi"/>
        </w:rPr>
        <w:t xml:space="preserve"> Ortakoj), but no parentheses or alt. version are indicated; MM notes that this text is not in RMQ.</w:t>
      </w:r>
    </w:p>
  </w:endnote>
  <w:endnote w:id="205">
    <w:p w14:paraId="688702C6" w14:textId="77777777" w:rsidR="001D4A49" w:rsidRPr="00193D72" w:rsidRDefault="001D4A49" w:rsidP="00B16036">
      <w:pPr>
        <w:pStyle w:val="EndnoteText"/>
        <w:rPr>
          <w:rFonts w:asciiTheme="majorBidi" w:hAnsiTheme="majorBidi" w:cstheme="majorBidi"/>
        </w:rPr>
      </w:pPr>
      <w:r w:rsidRPr="00193D72">
        <w:rPr>
          <w:rStyle w:val="EndnoteReference"/>
          <w:rFonts w:asciiTheme="majorBidi" w:hAnsiTheme="majorBidi" w:cstheme="majorBidi"/>
        </w:rPr>
        <w:endnoteRef/>
      </w:r>
      <w:r w:rsidRPr="00193D72">
        <w:rPr>
          <w:rFonts w:asciiTheme="majorBidi" w:hAnsiTheme="majorBidi" w:cstheme="majorBidi"/>
        </w:rPr>
        <w:t xml:space="preserve"> </w:t>
      </w:r>
      <w:r w:rsidRPr="00193D72">
        <w:rPr>
          <w:rFonts w:asciiTheme="majorBidi" w:hAnsiTheme="majorBidi" w:cstheme="majorBidi"/>
          <w:i/>
          <w:iCs/>
        </w:rPr>
        <w:t>Zaka-ah ‘ama d</w:t>
      </w:r>
      <w:r>
        <w:rPr>
          <w:rFonts w:asciiTheme="majorBidi" w:hAnsiTheme="majorBidi" w:cstheme="majorBidi"/>
          <w:i/>
          <w:iCs/>
        </w:rPr>
        <w:t>e</w:t>
      </w:r>
      <w:r w:rsidRPr="00193D72">
        <w:rPr>
          <w:rFonts w:asciiTheme="majorBidi" w:hAnsiTheme="majorBidi" w:cstheme="majorBidi"/>
          <w:i/>
          <w:iCs/>
        </w:rPr>
        <w:t>yad’in l</w:t>
      </w:r>
      <w:r>
        <w:rPr>
          <w:rFonts w:asciiTheme="majorBidi" w:hAnsiTheme="majorBidi" w:cstheme="majorBidi"/>
          <w:i/>
          <w:iCs/>
        </w:rPr>
        <w:t>e</w:t>
      </w:r>
      <w:r w:rsidRPr="00193D72">
        <w:rPr>
          <w:rFonts w:asciiTheme="majorBidi" w:hAnsiTheme="majorBidi" w:cstheme="majorBidi"/>
          <w:i/>
          <w:iCs/>
        </w:rPr>
        <w:t>salqa tzlotin b-amirah uv-uvda</w:t>
      </w:r>
      <w:r w:rsidRPr="00193D72">
        <w:rPr>
          <w:rFonts w:asciiTheme="majorBidi" w:hAnsiTheme="majorBidi" w:cstheme="majorBidi"/>
        </w:rPr>
        <w:t xml:space="preserve"> (Worthy is the nation that knows how to raise prayer through speech and action); this is curious in the light of the teaching that what really raises prayer is intent, which rises in breath from the heart to the mouth; the statement here praises Israel because of what they ‘know;’ the phrase is also reminiscent of Psalms 89:16: </w:t>
      </w:r>
      <w:r w:rsidRPr="00193D72">
        <w:rPr>
          <w:rFonts w:asciiTheme="majorBidi" w:hAnsiTheme="majorBidi" w:cstheme="majorBidi"/>
          <w:i/>
          <w:iCs/>
        </w:rPr>
        <w:t>Happy is the nation that knows the tru’ah…</w:t>
      </w:r>
    </w:p>
  </w:endnote>
  <w:endnote w:id="206">
    <w:p w14:paraId="1E824577" w14:textId="77777777" w:rsidR="001D4A49" w:rsidRPr="00193D72" w:rsidRDefault="001D4A49">
      <w:pPr>
        <w:pStyle w:val="EndnoteText"/>
        <w:rPr>
          <w:rFonts w:asciiTheme="majorBidi" w:hAnsiTheme="majorBidi" w:cstheme="majorBidi"/>
        </w:rPr>
      </w:pPr>
      <w:r w:rsidRPr="00193D72">
        <w:rPr>
          <w:rStyle w:val="EndnoteReference"/>
          <w:rFonts w:asciiTheme="majorBidi" w:hAnsiTheme="majorBidi" w:cstheme="majorBidi"/>
        </w:rPr>
        <w:endnoteRef/>
      </w:r>
      <w:r w:rsidRPr="00193D72">
        <w:rPr>
          <w:rFonts w:asciiTheme="majorBidi" w:hAnsiTheme="majorBidi" w:cstheme="majorBidi"/>
        </w:rPr>
        <w:t xml:space="preserve"> The full verse of Isaiah 51:16 reads: </w:t>
      </w:r>
      <w:r w:rsidRPr="00193D72">
        <w:rPr>
          <w:rFonts w:asciiTheme="majorBidi" w:hAnsiTheme="majorBidi" w:cstheme="majorBidi"/>
          <w:i/>
          <w:iCs/>
        </w:rPr>
        <w:t>And I shall place my words in your mouth, as with shadow of My hand I cover you, to plant Heaven and to establish Earth, and to say to Zion: you are My people.</w:t>
      </w:r>
    </w:p>
  </w:endnote>
  <w:endnote w:id="207">
    <w:p w14:paraId="06AFB06A" w14:textId="77777777" w:rsidR="001D4A49" w:rsidRPr="00193D72" w:rsidRDefault="001D4A49">
      <w:pPr>
        <w:pStyle w:val="EndnoteText"/>
        <w:rPr>
          <w:rFonts w:asciiTheme="majorBidi" w:hAnsiTheme="majorBidi" w:cstheme="majorBidi"/>
        </w:rPr>
      </w:pPr>
      <w:r w:rsidRPr="00193D72">
        <w:rPr>
          <w:rStyle w:val="EndnoteReference"/>
          <w:rFonts w:asciiTheme="majorBidi" w:hAnsiTheme="majorBidi" w:cstheme="majorBidi"/>
        </w:rPr>
        <w:endnoteRef/>
      </w:r>
      <w:r w:rsidRPr="00193D72">
        <w:rPr>
          <w:rFonts w:asciiTheme="majorBidi" w:hAnsiTheme="majorBidi" w:cstheme="majorBidi"/>
        </w:rPr>
        <w:t xml:space="preserve"> </w:t>
      </w:r>
      <w:r w:rsidRPr="00193D72">
        <w:rPr>
          <w:rFonts w:asciiTheme="majorBidi" w:hAnsiTheme="majorBidi" w:cstheme="majorBidi"/>
          <w:i/>
          <w:iCs/>
        </w:rPr>
        <w:t>Di-v</w:t>
      </w:r>
      <w:r>
        <w:rPr>
          <w:rFonts w:asciiTheme="majorBidi" w:hAnsiTheme="majorBidi" w:cstheme="majorBidi"/>
          <w:i/>
          <w:iCs/>
        </w:rPr>
        <w:t>e</w:t>
      </w:r>
      <w:r w:rsidRPr="00193D72">
        <w:rPr>
          <w:rFonts w:asciiTheme="majorBidi" w:hAnsiTheme="majorBidi" w:cstheme="majorBidi"/>
          <w:i/>
          <w:iCs/>
        </w:rPr>
        <w:t>milulakh it’avidu shmaya v-ar’ah</w:t>
      </w:r>
      <w:r w:rsidRPr="00193D72">
        <w:rPr>
          <w:rFonts w:asciiTheme="majorBidi" w:hAnsiTheme="majorBidi" w:cstheme="majorBidi"/>
        </w:rPr>
        <w:t xml:space="preserve"> (for with your words are made Heaven and Earth); here the Divine actually accords Israel with the power to co-create the cosmos with prayer.</w:t>
      </w:r>
    </w:p>
  </w:endnote>
  <w:endnote w:id="208">
    <w:p w14:paraId="1D0F7F3E" w14:textId="77777777" w:rsidR="001D4A49" w:rsidRPr="00193D72" w:rsidRDefault="001D4A49">
      <w:pPr>
        <w:pStyle w:val="EndnoteText"/>
        <w:rPr>
          <w:rFonts w:asciiTheme="majorBidi" w:hAnsiTheme="majorBidi" w:cstheme="majorBidi"/>
          <w:lang w:bidi="he-IL"/>
        </w:rPr>
      </w:pPr>
      <w:r w:rsidRPr="00193D72">
        <w:rPr>
          <w:rStyle w:val="EndnoteReference"/>
          <w:rFonts w:asciiTheme="majorBidi" w:hAnsiTheme="majorBidi" w:cstheme="majorBidi"/>
        </w:rPr>
        <w:endnoteRef/>
      </w:r>
      <w:r w:rsidRPr="00193D72">
        <w:rPr>
          <w:rFonts w:asciiTheme="majorBidi" w:hAnsiTheme="majorBidi" w:cstheme="majorBidi"/>
        </w:rPr>
        <w:t xml:space="preserve"> The shape of the letter </w:t>
      </w:r>
      <w:r w:rsidRPr="00193D72">
        <w:rPr>
          <w:rFonts w:asciiTheme="majorBidi" w:hAnsiTheme="majorBidi" w:cstheme="majorBidi"/>
          <w:rtl/>
          <w:lang w:bidi="he-IL"/>
        </w:rPr>
        <w:t>ה</w:t>
      </w:r>
      <w:r w:rsidRPr="00193D72">
        <w:rPr>
          <w:rFonts w:asciiTheme="majorBidi" w:hAnsiTheme="majorBidi" w:cstheme="majorBidi"/>
        </w:rPr>
        <w:t xml:space="preserve"> </w:t>
      </w:r>
      <w:r>
        <w:rPr>
          <w:rFonts w:asciiTheme="majorBidi" w:hAnsiTheme="majorBidi" w:cstheme="majorBidi"/>
        </w:rPr>
        <w:t>(</w:t>
      </w:r>
      <w:r w:rsidRPr="00193D72">
        <w:rPr>
          <w:rFonts w:asciiTheme="majorBidi" w:hAnsiTheme="majorBidi" w:cstheme="majorBidi"/>
        </w:rPr>
        <w:t>Hei</w:t>
      </w:r>
      <w:r>
        <w:rPr>
          <w:rFonts w:asciiTheme="majorBidi" w:hAnsiTheme="majorBidi" w:cstheme="majorBidi"/>
        </w:rPr>
        <w:t>)</w:t>
      </w:r>
      <w:r w:rsidRPr="00193D72">
        <w:rPr>
          <w:rFonts w:asciiTheme="majorBidi" w:hAnsiTheme="majorBidi" w:cstheme="majorBidi"/>
        </w:rPr>
        <w:t xml:space="preserve"> is composed of the two letters: </w:t>
      </w:r>
      <w:r w:rsidRPr="00193D72">
        <w:rPr>
          <w:rFonts w:asciiTheme="majorBidi" w:hAnsiTheme="majorBidi" w:cstheme="majorBidi"/>
          <w:rtl/>
          <w:lang w:bidi="he-IL"/>
        </w:rPr>
        <w:t>ד</w:t>
      </w:r>
      <w:r w:rsidRPr="00193D72">
        <w:rPr>
          <w:rFonts w:asciiTheme="majorBidi" w:hAnsiTheme="majorBidi" w:cstheme="majorBidi"/>
        </w:rPr>
        <w:t xml:space="preserve"> </w:t>
      </w:r>
      <w:r>
        <w:rPr>
          <w:rFonts w:asciiTheme="majorBidi" w:hAnsiTheme="majorBidi" w:cstheme="majorBidi"/>
        </w:rPr>
        <w:t>(</w:t>
      </w:r>
      <w:r w:rsidRPr="00193D72">
        <w:rPr>
          <w:rFonts w:asciiTheme="majorBidi" w:hAnsiTheme="majorBidi" w:cstheme="majorBidi"/>
        </w:rPr>
        <w:t>Dalet</w:t>
      </w:r>
      <w:r>
        <w:rPr>
          <w:rFonts w:asciiTheme="majorBidi" w:hAnsiTheme="majorBidi" w:cstheme="majorBidi"/>
        </w:rPr>
        <w:t>)</w:t>
      </w:r>
      <w:r w:rsidRPr="00193D72">
        <w:rPr>
          <w:rFonts w:asciiTheme="majorBidi" w:hAnsiTheme="majorBidi" w:cstheme="majorBidi"/>
        </w:rPr>
        <w:t xml:space="preserve"> and </w:t>
      </w:r>
      <w:r w:rsidRPr="00193D72">
        <w:rPr>
          <w:rFonts w:asciiTheme="majorBidi" w:hAnsiTheme="majorBidi" w:cstheme="majorBidi"/>
          <w:rtl/>
          <w:lang w:bidi="he-IL"/>
        </w:rPr>
        <w:t>ו</w:t>
      </w:r>
      <w:r w:rsidRPr="00193D72">
        <w:rPr>
          <w:rFonts w:asciiTheme="majorBidi" w:hAnsiTheme="majorBidi" w:cstheme="majorBidi"/>
          <w:lang w:bidi="he-IL"/>
        </w:rPr>
        <w:t xml:space="preserve"> </w:t>
      </w:r>
      <w:r>
        <w:rPr>
          <w:rFonts w:asciiTheme="majorBidi" w:hAnsiTheme="majorBidi" w:cstheme="majorBidi"/>
          <w:lang w:bidi="he-IL"/>
        </w:rPr>
        <w:t>(</w:t>
      </w:r>
      <w:r w:rsidRPr="00193D72">
        <w:rPr>
          <w:rFonts w:asciiTheme="majorBidi" w:hAnsiTheme="majorBidi" w:cstheme="majorBidi"/>
        </w:rPr>
        <w:t>Vav</w:t>
      </w:r>
      <w:r>
        <w:rPr>
          <w:rFonts w:asciiTheme="majorBidi" w:hAnsiTheme="majorBidi" w:cstheme="majorBidi"/>
        </w:rPr>
        <w:t>)</w:t>
      </w:r>
      <w:r w:rsidRPr="00193D72">
        <w:rPr>
          <w:rFonts w:asciiTheme="majorBidi" w:hAnsiTheme="majorBidi" w:cstheme="majorBidi"/>
          <w:lang w:bidi="he-IL"/>
        </w:rPr>
        <w:t>.</w:t>
      </w:r>
    </w:p>
  </w:endnote>
  <w:endnote w:id="209">
    <w:p w14:paraId="769131DB" w14:textId="77777777" w:rsidR="001D4A49" w:rsidRDefault="001D4A49">
      <w:pPr>
        <w:pStyle w:val="EndnoteText"/>
      </w:pPr>
      <w:r>
        <w:rPr>
          <w:rStyle w:val="EndnoteReference"/>
        </w:rPr>
        <w:endnoteRef/>
      </w:r>
      <w:r>
        <w:t xml:space="preserve"> </w:t>
      </w:r>
      <w:r w:rsidRPr="00D81F92">
        <w:rPr>
          <w:rFonts w:asciiTheme="majorBidi" w:hAnsiTheme="majorBidi" w:cstheme="majorBidi"/>
          <w:i/>
          <w:iCs/>
        </w:rPr>
        <w:t>tiquninn</w:t>
      </w:r>
      <w:r>
        <w:t xml:space="preserve"> (‘constructs’). The best equivalent for the root t-q-n</w:t>
      </w:r>
      <w:r w:rsidRPr="009728B5">
        <w:t xml:space="preserve"> </w:t>
      </w:r>
      <w:r>
        <w:t>in this context is challenging to locate.</w:t>
      </w:r>
    </w:p>
  </w:endnote>
  <w:endnote w:id="210">
    <w:p w14:paraId="3B329193" w14:textId="77777777" w:rsidR="001D4A49" w:rsidRDefault="001D4A49">
      <w:pPr>
        <w:pStyle w:val="EndnoteText"/>
      </w:pPr>
      <w:r>
        <w:rPr>
          <w:rStyle w:val="EndnoteReference"/>
        </w:rPr>
        <w:endnoteRef/>
      </w:r>
      <w:r>
        <w:t xml:space="preserve"> </w:t>
      </w:r>
      <w:r>
        <w:rPr>
          <w:rFonts w:asciiTheme="majorBidi" w:hAnsiTheme="majorBidi" w:cstheme="majorBidi"/>
          <w:i/>
          <w:iCs/>
        </w:rPr>
        <w:t>b</w:t>
      </w:r>
      <w:r w:rsidRPr="001F1924">
        <w:rPr>
          <w:rFonts w:asciiTheme="majorBidi" w:hAnsiTheme="majorBidi" w:cstheme="majorBidi"/>
          <w:i/>
          <w:iCs/>
        </w:rPr>
        <w:t>e-ora</w:t>
      </w:r>
      <w:r w:rsidRPr="001F1924">
        <w:rPr>
          <w:rFonts w:asciiTheme="majorBidi" w:hAnsiTheme="majorBidi" w:cstheme="majorBidi"/>
          <w:i/>
          <w:iCs/>
          <w:color w:val="252525"/>
          <w:shd w:val="clear" w:color="auto" w:fill="FFFFFF"/>
        </w:rPr>
        <w:t>ḥ</w:t>
      </w:r>
      <w:r w:rsidRPr="001F1924">
        <w:rPr>
          <w:rFonts w:asciiTheme="majorBidi" w:hAnsiTheme="majorBidi" w:cstheme="majorBidi"/>
          <w:i/>
          <w:iCs/>
        </w:rPr>
        <w:t xml:space="preserve"> atzilut</w:t>
      </w:r>
      <w:r>
        <w:t xml:space="preserve"> (by way of emanation) – see </w:t>
      </w:r>
      <w:r w:rsidRPr="001F1924">
        <w:rPr>
          <w:i/>
          <w:iCs/>
        </w:rPr>
        <w:t>TZ</w:t>
      </w:r>
      <w:r>
        <w:t xml:space="preserve"> 17a, 83a, 98b and notes there.</w:t>
      </w:r>
    </w:p>
  </w:endnote>
  <w:endnote w:id="211">
    <w:p w14:paraId="1E07875A" w14:textId="77777777" w:rsidR="001D4A49" w:rsidRPr="00193D72" w:rsidRDefault="001D4A49" w:rsidP="007E322D">
      <w:pPr>
        <w:pStyle w:val="EndnoteText"/>
        <w:rPr>
          <w:rFonts w:asciiTheme="majorBidi" w:hAnsiTheme="majorBidi" w:cstheme="majorBidi"/>
        </w:rPr>
      </w:pPr>
      <w:r w:rsidRPr="00193D72">
        <w:rPr>
          <w:rStyle w:val="EndnoteReference"/>
          <w:rFonts w:asciiTheme="majorBidi" w:hAnsiTheme="majorBidi" w:cstheme="majorBidi"/>
        </w:rPr>
        <w:endnoteRef/>
      </w:r>
      <w:r w:rsidRPr="00193D72">
        <w:rPr>
          <w:rFonts w:asciiTheme="majorBidi" w:hAnsiTheme="majorBidi" w:cstheme="majorBidi"/>
        </w:rPr>
        <w:t xml:space="preserve"> </w:t>
      </w:r>
      <w:r w:rsidRPr="00193D72">
        <w:rPr>
          <w:rFonts w:asciiTheme="majorBidi" w:hAnsiTheme="majorBidi" w:cstheme="majorBidi"/>
          <w:i/>
          <w:iCs/>
        </w:rPr>
        <w:t>l</w:t>
      </w:r>
      <w:r>
        <w:rPr>
          <w:rFonts w:asciiTheme="majorBidi" w:hAnsiTheme="majorBidi" w:cstheme="majorBidi"/>
          <w:i/>
          <w:iCs/>
        </w:rPr>
        <w:t>e</w:t>
      </w:r>
      <w:r w:rsidRPr="00193D72">
        <w:rPr>
          <w:rFonts w:asciiTheme="majorBidi" w:hAnsiTheme="majorBidi" w:cstheme="majorBidi"/>
          <w:i/>
          <w:iCs/>
        </w:rPr>
        <w:t>taqna leih kursaya bar nash l</w:t>
      </w:r>
      <w:r>
        <w:rPr>
          <w:rFonts w:asciiTheme="majorBidi" w:hAnsiTheme="majorBidi" w:cstheme="majorBidi"/>
          <w:i/>
          <w:iCs/>
        </w:rPr>
        <w:t>e</w:t>
      </w:r>
      <w:r w:rsidRPr="00193D72">
        <w:rPr>
          <w:rFonts w:asciiTheme="majorBidi" w:hAnsiTheme="majorBidi" w:cstheme="majorBidi"/>
          <w:i/>
          <w:iCs/>
        </w:rPr>
        <w:t>nishmatei…</w:t>
      </w:r>
      <w:r w:rsidRPr="00193D72">
        <w:rPr>
          <w:rFonts w:asciiTheme="majorBidi" w:hAnsiTheme="majorBidi" w:cstheme="majorBidi"/>
        </w:rPr>
        <w:t xml:space="preserve"> The sense of this phrase is not entirely clear in the original because of word order, but I have translated according to MM’s understanding: the idea is not to make a throne ‘for’ one’s soul, but to make </w:t>
      </w:r>
      <w:r w:rsidRPr="002A272F">
        <w:rPr>
          <w:rFonts w:asciiTheme="majorBidi" w:hAnsiTheme="majorBidi" w:cstheme="majorBidi"/>
          <w:i/>
          <w:iCs/>
        </w:rPr>
        <w:t>of</w:t>
      </w:r>
      <w:r>
        <w:rPr>
          <w:rFonts w:asciiTheme="majorBidi" w:hAnsiTheme="majorBidi" w:cstheme="majorBidi"/>
        </w:rPr>
        <w:t xml:space="preserve"> </w:t>
      </w:r>
      <w:r w:rsidRPr="00193D72">
        <w:rPr>
          <w:rFonts w:asciiTheme="majorBidi" w:hAnsiTheme="majorBidi" w:cstheme="majorBidi"/>
        </w:rPr>
        <w:t>one’s soul a throne ‘for’ Higher Mother.</w:t>
      </w:r>
    </w:p>
  </w:endnote>
  <w:endnote w:id="212">
    <w:p w14:paraId="21E03E18" w14:textId="77777777" w:rsidR="001D4A49" w:rsidRPr="00193D72" w:rsidRDefault="001D4A49" w:rsidP="002B51FC">
      <w:pPr>
        <w:pStyle w:val="EndnoteText"/>
        <w:rPr>
          <w:rFonts w:asciiTheme="majorBidi" w:hAnsiTheme="majorBidi" w:cstheme="majorBidi"/>
        </w:rPr>
      </w:pPr>
      <w:r w:rsidRPr="00431AF0">
        <w:rPr>
          <w:rStyle w:val="EndnoteReference"/>
          <w:rFonts w:asciiTheme="majorBidi" w:hAnsiTheme="majorBidi" w:cstheme="majorBidi"/>
        </w:rPr>
        <w:endnoteRef/>
      </w:r>
      <w:r w:rsidRPr="00431AF0">
        <w:rPr>
          <w:rFonts w:asciiTheme="majorBidi" w:hAnsiTheme="majorBidi" w:cstheme="majorBidi"/>
        </w:rPr>
        <w:t xml:space="preserve"> This statement, which is quoted in the name of earlier sages, is found in Z 3:29b (</w:t>
      </w:r>
      <w:r w:rsidRPr="00431AF0">
        <w:rPr>
          <w:rFonts w:asciiTheme="majorBidi" w:hAnsiTheme="majorBidi" w:cstheme="majorBidi"/>
          <w:i/>
          <w:iCs/>
        </w:rPr>
        <w:t>RM</w:t>
      </w:r>
      <w:r w:rsidRPr="00431AF0">
        <w:rPr>
          <w:rFonts w:asciiTheme="majorBidi" w:hAnsiTheme="majorBidi" w:cstheme="majorBidi"/>
        </w:rPr>
        <w:t>) and in Z</w:t>
      </w:r>
      <w:r w:rsidRPr="00431AF0">
        <w:rPr>
          <w:rFonts w:asciiTheme="majorBidi" w:hAnsiTheme="majorBidi" w:cstheme="majorBidi"/>
          <w:i/>
          <w:iCs/>
          <w:color w:val="252525"/>
          <w:shd w:val="clear" w:color="auto" w:fill="FFFFFF"/>
        </w:rPr>
        <w:t>Ḥ</w:t>
      </w:r>
      <w:r w:rsidRPr="00431AF0">
        <w:rPr>
          <w:rFonts w:asciiTheme="majorBidi" w:hAnsiTheme="majorBidi" w:cstheme="majorBidi"/>
        </w:rPr>
        <w:t xml:space="preserve"> (Margoliot) 33b, and in both of those locations it is also quoted in the name of earlier sages!</w:t>
      </w:r>
      <w:r w:rsidRPr="00193D72">
        <w:rPr>
          <w:rFonts w:asciiTheme="majorBidi" w:hAnsiTheme="majorBidi" w:cstheme="majorBidi"/>
        </w:rPr>
        <w:t xml:space="preserve"> The idea that the soul is issued from the Divine Throne is mentioned in Z 2:211b – in </w:t>
      </w:r>
      <w:r w:rsidRPr="00193D72">
        <w:rPr>
          <w:rFonts w:asciiTheme="majorBidi" w:hAnsiTheme="majorBidi" w:cstheme="majorBidi"/>
          <w:i/>
          <w:iCs/>
        </w:rPr>
        <w:t>PZ</w:t>
      </w:r>
      <w:r w:rsidRPr="00193D72">
        <w:rPr>
          <w:rFonts w:asciiTheme="majorBidi" w:hAnsiTheme="majorBidi" w:cstheme="majorBidi"/>
        </w:rPr>
        <w:t xml:space="preserve"> 6:205, n.289, Matt notes several Zoharic sources, all of which are from </w:t>
      </w:r>
      <w:r w:rsidRPr="00193D72">
        <w:rPr>
          <w:rFonts w:asciiTheme="majorBidi" w:hAnsiTheme="majorBidi" w:cstheme="majorBidi"/>
          <w:i/>
          <w:iCs/>
        </w:rPr>
        <w:t>Midrash haNe’elam</w:t>
      </w:r>
      <w:r w:rsidRPr="00193D72">
        <w:rPr>
          <w:rFonts w:asciiTheme="majorBidi" w:hAnsiTheme="majorBidi" w:cstheme="majorBidi"/>
        </w:rPr>
        <w:t>.</w:t>
      </w:r>
    </w:p>
  </w:endnote>
  <w:endnote w:id="213">
    <w:p w14:paraId="32BAF39D" w14:textId="77777777" w:rsidR="001D4A49" w:rsidRPr="00193D72" w:rsidRDefault="001D4A49" w:rsidP="00D76A34">
      <w:pPr>
        <w:pStyle w:val="EndnoteText"/>
        <w:rPr>
          <w:rFonts w:asciiTheme="majorBidi" w:hAnsiTheme="majorBidi" w:cstheme="majorBidi"/>
        </w:rPr>
      </w:pPr>
      <w:r w:rsidRPr="00193D72">
        <w:rPr>
          <w:rStyle w:val="EndnoteReference"/>
          <w:rFonts w:asciiTheme="majorBidi" w:hAnsiTheme="majorBidi" w:cstheme="majorBidi"/>
        </w:rPr>
        <w:endnoteRef/>
      </w:r>
      <w:r w:rsidRPr="00193D72">
        <w:rPr>
          <w:rFonts w:asciiTheme="majorBidi" w:hAnsiTheme="majorBidi" w:cstheme="majorBidi"/>
        </w:rPr>
        <w:t xml:space="preserve"> MM: GRA reads </w:t>
      </w:r>
      <w:r>
        <w:rPr>
          <w:rFonts w:asciiTheme="majorBidi" w:hAnsiTheme="majorBidi" w:cstheme="majorBidi"/>
        </w:rPr>
        <w:t>‘</w:t>
      </w:r>
      <w:r w:rsidRPr="00193D72">
        <w:rPr>
          <w:rFonts w:asciiTheme="majorBidi" w:hAnsiTheme="majorBidi" w:cstheme="majorBidi"/>
        </w:rPr>
        <w:t>[the letter] Vav resides in Metatron</w:t>
      </w:r>
      <w:r>
        <w:rPr>
          <w:rFonts w:asciiTheme="majorBidi" w:hAnsiTheme="majorBidi" w:cstheme="majorBidi"/>
        </w:rPr>
        <w:t>;’</w:t>
      </w:r>
      <w:r w:rsidRPr="00193D72">
        <w:rPr>
          <w:rFonts w:asciiTheme="majorBidi" w:hAnsiTheme="majorBidi" w:cstheme="majorBidi"/>
        </w:rPr>
        <w:t xml:space="preserve"> </w:t>
      </w:r>
      <w:r>
        <w:rPr>
          <w:rFonts w:asciiTheme="majorBidi" w:hAnsiTheme="majorBidi" w:cstheme="majorBidi"/>
        </w:rPr>
        <w:t xml:space="preserve">a </w:t>
      </w:r>
      <w:r w:rsidRPr="00193D72">
        <w:rPr>
          <w:rFonts w:asciiTheme="majorBidi" w:hAnsiTheme="majorBidi" w:cstheme="majorBidi"/>
        </w:rPr>
        <w:t>reading ‘confirmed’ by Ms Toronto on f48b.</w:t>
      </w:r>
    </w:p>
  </w:endnote>
  <w:endnote w:id="214">
    <w:p w14:paraId="4920A028" w14:textId="77777777" w:rsidR="001D4A49" w:rsidRPr="00193D72" w:rsidRDefault="001D4A49" w:rsidP="005B3E72">
      <w:pPr>
        <w:pStyle w:val="EndnoteText"/>
        <w:rPr>
          <w:rFonts w:asciiTheme="majorBidi" w:hAnsiTheme="majorBidi" w:cstheme="majorBidi"/>
        </w:rPr>
      </w:pPr>
      <w:r w:rsidRPr="00193D72">
        <w:rPr>
          <w:rStyle w:val="EndnoteReference"/>
          <w:rFonts w:asciiTheme="majorBidi" w:hAnsiTheme="majorBidi" w:cstheme="majorBidi"/>
        </w:rPr>
        <w:endnoteRef/>
      </w:r>
      <w:r w:rsidRPr="00193D72">
        <w:rPr>
          <w:rFonts w:asciiTheme="majorBidi" w:hAnsiTheme="majorBidi" w:cstheme="majorBidi"/>
        </w:rPr>
        <w:t xml:space="preserve"> </w:t>
      </w:r>
      <w:r>
        <w:rPr>
          <w:rFonts w:asciiTheme="majorBidi" w:hAnsiTheme="majorBidi" w:cstheme="majorBidi"/>
          <w:i/>
          <w:iCs/>
        </w:rPr>
        <w:t>r</w:t>
      </w:r>
      <w:r w:rsidRPr="00193D72">
        <w:rPr>
          <w:rFonts w:asciiTheme="majorBidi" w:hAnsiTheme="majorBidi" w:cstheme="majorBidi"/>
          <w:i/>
          <w:iCs/>
        </w:rPr>
        <w:t>ua</w:t>
      </w:r>
      <w:r w:rsidRPr="00193D72">
        <w:rPr>
          <w:rFonts w:asciiTheme="majorBidi" w:hAnsiTheme="majorBidi" w:cstheme="majorBidi"/>
          <w:i/>
          <w:iCs/>
          <w:color w:val="252525"/>
          <w:shd w:val="clear" w:color="auto" w:fill="FFFFFF"/>
        </w:rPr>
        <w:t>ḥ</w:t>
      </w:r>
      <w:r w:rsidRPr="00193D72">
        <w:rPr>
          <w:rFonts w:asciiTheme="majorBidi" w:hAnsiTheme="majorBidi" w:cstheme="majorBidi"/>
          <w:i/>
          <w:iCs/>
        </w:rPr>
        <w:t xml:space="preserve"> ha-sikhli</w:t>
      </w:r>
      <w:r w:rsidRPr="00193D72">
        <w:rPr>
          <w:rFonts w:asciiTheme="majorBidi" w:hAnsiTheme="majorBidi" w:cstheme="majorBidi"/>
        </w:rPr>
        <w:t xml:space="preserve"> (intellectual spirit). At first, this term looks like it came from philosophy. However, in Z 3:29a</w:t>
      </w:r>
      <w:r>
        <w:rPr>
          <w:rFonts w:asciiTheme="majorBidi" w:hAnsiTheme="majorBidi" w:cstheme="majorBidi"/>
        </w:rPr>
        <w:t xml:space="preserve"> </w:t>
      </w:r>
      <w:r w:rsidRPr="00193D72">
        <w:rPr>
          <w:rFonts w:asciiTheme="majorBidi" w:hAnsiTheme="majorBidi" w:cstheme="majorBidi"/>
        </w:rPr>
        <w:t>(</w:t>
      </w:r>
      <w:r w:rsidRPr="00193D72">
        <w:rPr>
          <w:rFonts w:asciiTheme="majorBidi" w:hAnsiTheme="majorBidi" w:cstheme="majorBidi"/>
          <w:i/>
          <w:iCs/>
        </w:rPr>
        <w:t>RM</w:t>
      </w:r>
      <w:r w:rsidRPr="00193D72">
        <w:rPr>
          <w:rFonts w:asciiTheme="majorBidi" w:hAnsiTheme="majorBidi" w:cstheme="majorBidi"/>
        </w:rPr>
        <w:t xml:space="preserve">), the ‘intellectual spirit’ is equated to ‘the extra soul’ of the scholar; </w:t>
      </w:r>
      <w:r>
        <w:rPr>
          <w:rFonts w:asciiTheme="majorBidi" w:hAnsiTheme="majorBidi" w:cstheme="majorBidi"/>
        </w:rPr>
        <w:t>there,</w:t>
      </w:r>
      <w:r w:rsidRPr="00193D72">
        <w:rPr>
          <w:rFonts w:asciiTheme="majorBidi" w:hAnsiTheme="majorBidi" w:cstheme="majorBidi"/>
        </w:rPr>
        <w:t xml:space="preserve"> the unity of the four elements through sacrifice </w:t>
      </w:r>
      <w:r>
        <w:rPr>
          <w:rFonts w:asciiTheme="majorBidi" w:hAnsiTheme="majorBidi" w:cstheme="majorBidi"/>
        </w:rPr>
        <w:t xml:space="preserve">is represented </w:t>
      </w:r>
      <w:r w:rsidRPr="00193D72">
        <w:rPr>
          <w:rFonts w:asciiTheme="majorBidi" w:hAnsiTheme="majorBidi" w:cstheme="majorBidi"/>
        </w:rPr>
        <w:t>by the four Archangels who are described as the elements in intellectual form</w:t>
      </w:r>
      <w:r>
        <w:rPr>
          <w:rFonts w:asciiTheme="majorBidi" w:hAnsiTheme="majorBidi" w:cstheme="majorBidi"/>
        </w:rPr>
        <w:t>. I</w:t>
      </w:r>
      <w:r w:rsidRPr="00193D72">
        <w:rPr>
          <w:rFonts w:asciiTheme="majorBidi" w:hAnsiTheme="majorBidi" w:cstheme="majorBidi"/>
        </w:rPr>
        <w:t>n</w:t>
      </w:r>
      <w:r>
        <w:rPr>
          <w:rFonts w:asciiTheme="majorBidi" w:hAnsiTheme="majorBidi" w:cstheme="majorBidi"/>
        </w:rPr>
        <w:t xml:space="preserve"> that passage in</w:t>
      </w:r>
      <w:r w:rsidRPr="00193D72">
        <w:rPr>
          <w:rFonts w:asciiTheme="majorBidi" w:hAnsiTheme="majorBidi" w:cstheme="majorBidi"/>
        </w:rPr>
        <w:t xml:space="preserve"> </w:t>
      </w:r>
      <w:r w:rsidRPr="00193D72">
        <w:rPr>
          <w:rFonts w:asciiTheme="majorBidi" w:hAnsiTheme="majorBidi" w:cstheme="majorBidi"/>
          <w:i/>
          <w:iCs/>
        </w:rPr>
        <w:t>Ra’aya M</w:t>
      </w:r>
      <w:r>
        <w:rPr>
          <w:rFonts w:asciiTheme="majorBidi" w:hAnsiTheme="majorBidi" w:cstheme="majorBidi"/>
          <w:i/>
          <w:iCs/>
        </w:rPr>
        <w:t>e</w:t>
      </w:r>
      <w:r w:rsidRPr="00193D72">
        <w:rPr>
          <w:rFonts w:asciiTheme="majorBidi" w:hAnsiTheme="majorBidi" w:cstheme="majorBidi"/>
          <w:i/>
          <w:iCs/>
        </w:rPr>
        <w:t>heimna</w:t>
      </w:r>
      <w:r w:rsidRPr="00193D72">
        <w:rPr>
          <w:rFonts w:asciiTheme="majorBidi" w:hAnsiTheme="majorBidi" w:cstheme="majorBidi"/>
        </w:rPr>
        <w:t xml:space="preserve">, the word </w:t>
      </w:r>
      <w:r w:rsidRPr="00193D72">
        <w:rPr>
          <w:rFonts w:asciiTheme="majorBidi" w:hAnsiTheme="majorBidi" w:cstheme="majorBidi"/>
          <w:i/>
          <w:iCs/>
        </w:rPr>
        <w:t>rua</w:t>
      </w:r>
      <w:r w:rsidRPr="00193D72">
        <w:rPr>
          <w:rFonts w:asciiTheme="majorBidi" w:hAnsiTheme="majorBidi" w:cstheme="majorBidi"/>
          <w:i/>
          <w:iCs/>
          <w:color w:val="252525"/>
          <w:shd w:val="clear" w:color="auto" w:fill="FFFFFF"/>
        </w:rPr>
        <w:t>ḥ</w:t>
      </w:r>
      <w:r w:rsidRPr="00193D72">
        <w:rPr>
          <w:rFonts w:asciiTheme="majorBidi" w:hAnsiTheme="majorBidi" w:cstheme="majorBidi"/>
        </w:rPr>
        <w:t xml:space="preserve"> is used in its elemental form, meaning wind - whereas here in </w:t>
      </w:r>
      <w:r w:rsidRPr="00193D72">
        <w:rPr>
          <w:rFonts w:asciiTheme="majorBidi" w:hAnsiTheme="majorBidi" w:cstheme="majorBidi"/>
          <w:i/>
          <w:iCs/>
        </w:rPr>
        <w:t>TZ</w:t>
      </w:r>
      <w:r w:rsidRPr="00193D72">
        <w:rPr>
          <w:rFonts w:asciiTheme="majorBidi" w:hAnsiTheme="majorBidi" w:cstheme="majorBidi"/>
        </w:rPr>
        <w:t xml:space="preserve">, the word </w:t>
      </w:r>
      <w:r w:rsidRPr="00193D72">
        <w:rPr>
          <w:rFonts w:asciiTheme="majorBidi" w:hAnsiTheme="majorBidi" w:cstheme="majorBidi"/>
          <w:i/>
          <w:iCs/>
        </w:rPr>
        <w:t>rua</w:t>
      </w:r>
      <w:r w:rsidRPr="00193D72">
        <w:rPr>
          <w:rFonts w:asciiTheme="majorBidi" w:hAnsiTheme="majorBidi" w:cstheme="majorBidi"/>
          <w:i/>
          <w:iCs/>
          <w:color w:val="252525"/>
          <w:shd w:val="clear" w:color="auto" w:fill="FFFFFF"/>
        </w:rPr>
        <w:t>ḥ</w:t>
      </w:r>
      <w:r w:rsidRPr="00193D72">
        <w:rPr>
          <w:rFonts w:asciiTheme="majorBidi" w:hAnsiTheme="majorBidi" w:cstheme="majorBidi"/>
        </w:rPr>
        <w:t xml:space="preserve"> is a level of the N</w:t>
      </w:r>
      <w:r>
        <w:rPr>
          <w:rFonts w:asciiTheme="majorBidi" w:hAnsiTheme="majorBidi" w:cstheme="majorBidi"/>
        </w:rPr>
        <w:t>-</w:t>
      </w:r>
      <w:r w:rsidRPr="00193D72">
        <w:rPr>
          <w:rFonts w:asciiTheme="majorBidi" w:hAnsiTheme="majorBidi" w:cstheme="majorBidi"/>
        </w:rPr>
        <w:t>R</w:t>
      </w:r>
      <w:r>
        <w:rPr>
          <w:rFonts w:asciiTheme="majorBidi" w:hAnsiTheme="majorBidi" w:cstheme="majorBidi"/>
        </w:rPr>
        <w:t>-</w:t>
      </w:r>
      <w:r w:rsidRPr="00193D72">
        <w:rPr>
          <w:rFonts w:asciiTheme="majorBidi" w:hAnsiTheme="majorBidi" w:cstheme="majorBidi"/>
        </w:rPr>
        <w:t xml:space="preserve">N schema of the soul, i.e. spirit. See also </w:t>
      </w:r>
      <w:r w:rsidRPr="00193D72">
        <w:rPr>
          <w:rFonts w:asciiTheme="majorBidi" w:hAnsiTheme="majorBidi" w:cstheme="majorBidi"/>
          <w:i/>
          <w:iCs/>
        </w:rPr>
        <w:t>Tur</w:t>
      </w:r>
      <w:r w:rsidRPr="00193D72">
        <w:rPr>
          <w:rFonts w:asciiTheme="majorBidi" w:hAnsiTheme="majorBidi" w:cstheme="majorBidi"/>
        </w:rPr>
        <w:t>, Ora</w:t>
      </w:r>
      <w:r w:rsidRPr="00193D72">
        <w:rPr>
          <w:rFonts w:asciiTheme="majorBidi" w:hAnsiTheme="majorBidi" w:cstheme="majorBidi"/>
          <w:color w:val="252525"/>
          <w:shd w:val="clear" w:color="auto" w:fill="FFFFFF"/>
        </w:rPr>
        <w:t>ḥ</w:t>
      </w:r>
      <w:r w:rsidRPr="00193D72">
        <w:rPr>
          <w:rFonts w:asciiTheme="majorBidi" w:hAnsiTheme="majorBidi" w:cstheme="majorBidi"/>
        </w:rPr>
        <w:t xml:space="preserve"> </w:t>
      </w:r>
      <w:r w:rsidRPr="00193D72">
        <w:rPr>
          <w:rFonts w:asciiTheme="majorBidi" w:hAnsiTheme="majorBidi" w:cstheme="majorBidi"/>
          <w:color w:val="252525"/>
          <w:shd w:val="clear" w:color="auto" w:fill="FFFFFF"/>
        </w:rPr>
        <w:t>Ḥ</w:t>
      </w:r>
      <w:r w:rsidRPr="00193D72">
        <w:rPr>
          <w:rFonts w:asciiTheme="majorBidi" w:hAnsiTheme="majorBidi" w:cstheme="majorBidi"/>
        </w:rPr>
        <w:t>ayim 98: “…that one needs to direct (</w:t>
      </w:r>
      <w:r w:rsidRPr="00193D72">
        <w:rPr>
          <w:rFonts w:asciiTheme="majorBidi" w:hAnsiTheme="majorBidi" w:cstheme="majorBidi"/>
          <w:i/>
          <w:iCs/>
        </w:rPr>
        <w:t>l</w:t>
      </w:r>
      <w:r>
        <w:rPr>
          <w:rFonts w:asciiTheme="majorBidi" w:hAnsiTheme="majorBidi" w:cstheme="majorBidi"/>
          <w:i/>
          <w:iCs/>
        </w:rPr>
        <w:t>e</w:t>
      </w:r>
      <w:r w:rsidRPr="00193D72">
        <w:rPr>
          <w:rFonts w:asciiTheme="majorBidi" w:hAnsiTheme="majorBidi" w:cstheme="majorBidi"/>
          <w:i/>
          <w:iCs/>
        </w:rPr>
        <w:t>khaven</w:t>
      </w:r>
      <w:r w:rsidRPr="00193D72">
        <w:rPr>
          <w:rFonts w:asciiTheme="majorBidi" w:hAnsiTheme="majorBidi" w:cstheme="majorBidi"/>
        </w:rPr>
        <w:t>) his thought because, before Him, thought is like speech, for He discerns all thoughts; and thus did the Pious ones and the men of action do, they would seclude themselves and meditate (</w:t>
      </w:r>
      <w:r w:rsidRPr="00193D72">
        <w:rPr>
          <w:rFonts w:asciiTheme="majorBidi" w:hAnsiTheme="majorBidi" w:cstheme="majorBidi"/>
          <w:i/>
          <w:iCs/>
        </w:rPr>
        <w:t>m</w:t>
      </w:r>
      <w:r>
        <w:rPr>
          <w:rFonts w:asciiTheme="majorBidi" w:hAnsiTheme="majorBidi" w:cstheme="majorBidi"/>
          <w:i/>
          <w:iCs/>
        </w:rPr>
        <w:t>e</w:t>
      </w:r>
      <w:r w:rsidRPr="00193D72">
        <w:rPr>
          <w:rFonts w:asciiTheme="majorBidi" w:hAnsiTheme="majorBidi" w:cstheme="majorBidi"/>
          <w:i/>
          <w:iCs/>
        </w:rPr>
        <w:t>khavnin</w:t>
      </w:r>
      <w:r w:rsidRPr="00193D72">
        <w:rPr>
          <w:rFonts w:asciiTheme="majorBidi" w:hAnsiTheme="majorBidi" w:cstheme="majorBidi"/>
        </w:rPr>
        <w:t xml:space="preserve">) in their prayers, until they would arrive to a stripping away of the physical and the strengthening of the ‘intellectual spirit,’ until they would reach close to the level of prophecy…”  Toronto f48b: </w:t>
      </w:r>
      <w:r w:rsidRPr="00193D72">
        <w:rPr>
          <w:rFonts w:asciiTheme="majorBidi" w:hAnsiTheme="majorBidi" w:cstheme="majorBidi"/>
          <w:i/>
          <w:iCs/>
        </w:rPr>
        <w:t>rua</w:t>
      </w:r>
      <w:r w:rsidRPr="00193D72">
        <w:rPr>
          <w:rFonts w:asciiTheme="majorBidi" w:hAnsiTheme="majorBidi" w:cstheme="majorBidi"/>
          <w:i/>
          <w:iCs/>
          <w:color w:val="252525"/>
          <w:shd w:val="clear" w:color="auto" w:fill="FFFFFF"/>
        </w:rPr>
        <w:t>ḥ</w:t>
      </w:r>
      <w:r w:rsidRPr="00193D72">
        <w:rPr>
          <w:rFonts w:asciiTheme="majorBidi" w:hAnsiTheme="majorBidi" w:cstheme="majorBidi"/>
          <w:i/>
          <w:iCs/>
        </w:rPr>
        <w:t xml:space="preserve"> hasekhel</w:t>
      </w:r>
      <w:r w:rsidRPr="00193D72">
        <w:rPr>
          <w:rFonts w:asciiTheme="majorBidi" w:hAnsiTheme="majorBidi" w:cstheme="majorBidi"/>
        </w:rPr>
        <w:t xml:space="preserve"> (spirit of the intellect); see also commentary of R. David Kim</w:t>
      </w:r>
      <w:r w:rsidRPr="00193D72">
        <w:rPr>
          <w:rFonts w:asciiTheme="majorBidi" w:hAnsiTheme="majorBidi" w:cstheme="majorBidi"/>
          <w:color w:val="252525"/>
          <w:shd w:val="clear" w:color="auto" w:fill="FFFFFF"/>
        </w:rPr>
        <w:t>ḥ</w:t>
      </w:r>
      <w:r w:rsidRPr="00193D72">
        <w:rPr>
          <w:rFonts w:asciiTheme="majorBidi" w:hAnsiTheme="majorBidi" w:cstheme="majorBidi"/>
        </w:rPr>
        <w:t>i on Ezekiel 37:9</w:t>
      </w:r>
      <w:r>
        <w:rPr>
          <w:rFonts w:asciiTheme="majorBidi" w:hAnsiTheme="majorBidi" w:cstheme="majorBidi"/>
        </w:rPr>
        <w:t>;</w:t>
      </w:r>
      <w:r w:rsidRPr="00193D72">
        <w:rPr>
          <w:rFonts w:asciiTheme="majorBidi" w:hAnsiTheme="majorBidi" w:cstheme="majorBidi"/>
        </w:rPr>
        <w:t xml:space="preserve"> and see </w:t>
      </w:r>
      <w:r w:rsidRPr="00C432B9">
        <w:rPr>
          <w:rFonts w:asciiTheme="majorBidi" w:hAnsiTheme="majorBidi" w:cstheme="majorBidi"/>
        </w:rPr>
        <w:t xml:space="preserve">R. Abraham Abulafia’s </w:t>
      </w:r>
      <w:r w:rsidRPr="00C432B9">
        <w:rPr>
          <w:rFonts w:asciiTheme="majorBidi" w:hAnsiTheme="majorBidi" w:cstheme="majorBidi"/>
          <w:i/>
          <w:iCs/>
        </w:rPr>
        <w:t>Otzar ‘Eden haGanuz</w:t>
      </w:r>
      <w:r w:rsidRPr="00C432B9">
        <w:rPr>
          <w:rFonts w:asciiTheme="majorBidi" w:hAnsiTheme="majorBidi" w:cstheme="majorBidi"/>
        </w:rPr>
        <w:t xml:space="preserve"> 3:9,</w:t>
      </w:r>
      <w:r w:rsidRPr="00193D72">
        <w:rPr>
          <w:rFonts w:asciiTheme="majorBidi" w:hAnsiTheme="majorBidi" w:cstheme="majorBidi"/>
        </w:rPr>
        <w:t xml:space="preserve"> where this term is mentioned in relation to practical meditative techniques of enlightenment. Lurianic Kabbalah has also incorporated the term in a manner consistent with here in </w:t>
      </w:r>
      <w:r w:rsidRPr="00193D72">
        <w:rPr>
          <w:rFonts w:asciiTheme="majorBidi" w:hAnsiTheme="majorBidi" w:cstheme="majorBidi"/>
          <w:i/>
          <w:iCs/>
        </w:rPr>
        <w:t>TZ</w:t>
      </w:r>
      <w:r w:rsidRPr="00193D72">
        <w:rPr>
          <w:rFonts w:asciiTheme="majorBidi" w:hAnsiTheme="majorBidi" w:cstheme="majorBidi"/>
        </w:rPr>
        <w:t xml:space="preserve"> – the intellectual spirit is a level of soul acquired from the World of Formation, the world of Metatron and the angels, see </w:t>
      </w:r>
      <w:r w:rsidRPr="00193D72">
        <w:rPr>
          <w:rFonts w:asciiTheme="majorBidi" w:hAnsiTheme="majorBidi" w:cstheme="majorBidi"/>
          <w:i/>
          <w:iCs/>
        </w:rPr>
        <w:t xml:space="preserve">Etz </w:t>
      </w:r>
      <w:r w:rsidRPr="00193D72">
        <w:rPr>
          <w:rFonts w:asciiTheme="majorBidi" w:hAnsiTheme="majorBidi" w:cstheme="majorBidi"/>
          <w:i/>
          <w:iCs/>
          <w:color w:val="252525"/>
          <w:shd w:val="clear" w:color="auto" w:fill="FFFFFF"/>
        </w:rPr>
        <w:t>Ḥ</w:t>
      </w:r>
      <w:r w:rsidRPr="00193D72">
        <w:rPr>
          <w:rFonts w:asciiTheme="majorBidi" w:hAnsiTheme="majorBidi" w:cstheme="majorBidi"/>
          <w:i/>
          <w:iCs/>
        </w:rPr>
        <w:t>ayim</w:t>
      </w:r>
      <w:r w:rsidRPr="00193D72">
        <w:rPr>
          <w:rFonts w:asciiTheme="majorBidi" w:hAnsiTheme="majorBidi" w:cstheme="majorBidi"/>
        </w:rPr>
        <w:t xml:space="preserve"> 50:10. </w:t>
      </w:r>
    </w:p>
  </w:endnote>
  <w:endnote w:id="215">
    <w:p w14:paraId="03ACFB5F" w14:textId="77777777" w:rsidR="001D4A49" w:rsidRPr="00193D72" w:rsidRDefault="001D4A49" w:rsidP="00691F23">
      <w:pPr>
        <w:pStyle w:val="EndnoteText"/>
        <w:rPr>
          <w:rFonts w:asciiTheme="majorBidi" w:hAnsiTheme="majorBidi" w:cstheme="majorBidi"/>
        </w:rPr>
      </w:pPr>
      <w:r w:rsidRPr="00193D72">
        <w:rPr>
          <w:rStyle w:val="EndnoteReference"/>
          <w:rFonts w:asciiTheme="majorBidi" w:hAnsiTheme="majorBidi" w:cstheme="majorBidi"/>
        </w:rPr>
        <w:endnoteRef/>
      </w:r>
      <w:r w:rsidRPr="00193D72">
        <w:rPr>
          <w:rFonts w:asciiTheme="majorBidi" w:hAnsiTheme="majorBidi" w:cstheme="majorBidi"/>
        </w:rPr>
        <w:t xml:space="preserve"> </w:t>
      </w:r>
      <w:r>
        <w:rPr>
          <w:rFonts w:asciiTheme="majorBidi" w:hAnsiTheme="majorBidi" w:cstheme="majorBidi"/>
          <w:i/>
          <w:iCs/>
        </w:rPr>
        <w:t>n</w:t>
      </w:r>
      <w:r w:rsidRPr="00193D72">
        <w:rPr>
          <w:rFonts w:asciiTheme="majorBidi" w:hAnsiTheme="majorBidi" w:cstheme="majorBidi"/>
          <w:i/>
          <w:iCs/>
        </w:rPr>
        <w:t>ephesh ha-sikhlit</w:t>
      </w:r>
      <w:r w:rsidRPr="00193D72">
        <w:rPr>
          <w:rFonts w:asciiTheme="majorBidi" w:hAnsiTheme="majorBidi" w:cstheme="majorBidi"/>
        </w:rPr>
        <w:t xml:space="preserve"> (the intellectual ‘animating soul’). This term is used extensively by Rabbeinu B</w:t>
      </w:r>
      <w:r>
        <w:rPr>
          <w:rFonts w:asciiTheme="majorBidi" w:hAnsiTheme="majorBidi" w:cstheme="majorBidi"/>
        </w:rPr>
        <w:t>e</w:t>
      </w:r>
      <w:r w:rsidRPr="00193D72">
        <w:rPr>
          <w:rFonts w:asciiTheme="majorBidi" w:hAnsiTheme="majorBidi" w:cstheme="majorBidi"/>
          <w:color w:val="252525"/>
          <w:shd w:val="clear" w:color="auto" w:fill="FFFFFF"/>
        </w:rPr>
        <w:t>ḥ</w:t>
      </w:r>
      <w:r w:rsidRPr="00193D72">
        <w:rPr>
          <w:rFonts w:asciiTheme="majorBidi" w:hAnsiTheme="majorBidi" w:cstheme="majorBidi"/>
        </w:rPr>
        <w:t xml:space="preserve">aye in his commentary on Torah - see, for example, on Genesis 13:17 – and other commentators; here, however, the term does not appear to signify a specific type of soul or even a comprehensive aspect of the soul, but the level of </w:t>
      </w:r>
      <w:r w:rsidRPr="00193D72">
        <w:rPr>
          <w:rFonts w:asciiTheme="majorBidi" w:hAnsiTheme="majorBidi" w:cstheme="majorBidi"/>
          <w:i/>
          <w:iCs/>
        </w:rPr>
        <w:t>nephesh</w:t>
      </w:r>
      <w:r w:rsidRPr="00193D72">
        <w:rPr>
          <w:rFonts w:asciiTheme="majorBidi" w:hAnsiTheme="majorBidi" w:cstheme="majorBidi"/>
        </w:rPr>
        <w:t xml:space="preserve"> (animating soul) </w:t>
      </w:r>
      <w:r w:rsidRPr="00193D72">
        <w:rPr>
          <w:rFonts w:asciiTheme="majorBidi" w:hAnsiTheme="majorBidi" w:cstheme="majorBidi"/>
          <w:i/>
          <w:iCs/>
        </w:rPr>
        <w:t>within</w:t>
      </w:r>
      <w:r w:rsidRPr="00193D72">
        <w:rPr>
          <w:rFonts w:asciiTheme="majorBidi" w:hAnsiTheme="majorBidi" w:cstheme="majorBidi"/>
        </w:rPr>
        <w:t xml:space="preserve"> the framework of N</w:t>
      </w:r>
      <w:r>
        <w:rPr>
          <w:rFonts w:asciiTheme="majorBidi" w:hAnsiTheme="majorBidi" w:cstheme="majorBidi"/>
        </w:rPr>
        <w:t>-</w:t>
      </w:r>
      <w:r w:rsidRPr="00193D72">
        <w:rPr>
          <w:rFonts w:asciiTheme="majorBidi" w:hAnsiTheme="majorBidi" w:cstheme="majorBidi"/>
        </w:rPr>
        <w:t>R</w:t>
      </w:r>
      <w:r>
        <w:rPr>
          <w:rFonts w:asciiTheme="majorBidi" w:hAnsiTheme="majorBidi" w:cstheme="majorBidi"/>
        </w:rPr>
        <w:t>-</w:t>
      </w:r>
      <w:r w:rsidRPr="00193D72">
        <w:rPr>
          <w:rFonts w:asciiTheme="majorBidi" w:hAnsiTheme="majorBidi" w:cstheme="majorBidi"/>
        </w:rPr>
        <w:t xml:space="preserve">N (the 3 levels of the soul: </w:t>
      </w:r>
      <w:r w:rsidRPr="00193D72">
        <w:rPr>
          <w:rFonts w:asciiTheme="majorBidi" w:hAnsiTheme="majorBidi" w:cstheme="majorBidi"/>
          <w:i/>
          <w:iCs/>
        </w:rPr>
        <w:t>Nephesh</w:t>
      </w:r>
      <w:r w:rsidRPr="00193D72">
        <w:rPr>
          <w:rFonts w:asciiTheme="majorBidi" w:hAnsiTheme="majorBidi" w:cstheme="majorBidi"/>
        </w:rPr>
        <w:t xml:space="preserve">, </w:t>
      </w:r>
      <w:r w:rsidRPr="00C432B9">
        <w:rPr>
          <w:rFonts w:asciiTheme="majorBidi" w:hAnsiTheme="majorBidi" w:cstheme="majorBidi"/>
          <w:i/>
          <w:iCs/>
        </w:rPr>
        <w:t>Ru-a</w:t>
      </w:r>
      <w:r w:rsidRPr="00C432B9">
        <w:rPr>
          <w:rFonts w:asciiTheme="majorBidi" w:hAnsiTheme="majorBidi" w:cstheme="majorBidi"/>
          <w:i/>
          <w:iCs/>
          <w:color w:val="252525"/>
          <w:shd w:val="clear" w:color="auto" w:fill="FFFFFF"/>
        </w:rPr>
        <w:t>ḥ</w:t>
      </w:r>
      <w:r w:rsidRPr="00193D72">
        <w:rPr>
          <w:rFonts w:asciiTheme="majorBidi" w:hAnsiTheme="majorBidi" w:cstheme="majorBidi"/>
        </w:rPr>
        <w:t xml:space="preserve">, </w:t>
      </w:r>
      <w:r w:rsidRPr="00193D72">
        <w:rPr>
          <w:rFonts w:asciiTheme="majorBidi" w:hAnsiTheme="majorBidi" w:cstheme="majorBidi"/>
          <w:i/>
          <w:iCs/>
        </w:rPr>
        <w:t>N</w:t>
      </w:r>
      <w:r>
        <w:rPr>
          <w:rFonts w:asciiTheme="majorBidi" w:hAnsiTheme="majorBidi" w:cstheme="majorBidi"/>
          <w:i/>
          <w:iCs/>
        </w:rPr>
        <w:t>e</w:t>
      </w:r>
      <w:r w:rsidRPr="00193D72">
        <w:rPr>
          <w:rFonts w:asciiTheme="majorBidi" w:hAnsiTheme="majorBidi" w:cstheme="majorBidi"/>
          <w:i/>
          <w:iCs/>
        </w:rPr>
        <w:t>shamah</w:t>
      </w:r>
      <w:r w:rsidRPr="00193D72">
        <w:rPr>
          <w:rFonts w:asciiTheme="majorBidi" w:hAnsiTheme="majorBidi" w:cstheme="majorBidi"/>
        </w:rPr>
        <w:t>) of the intellect. As we learn here, there is N</w:t>
      </w:r>
      <w:r>
        <w:rPr>
          <w:rFonts w:asciiTheme="majorBidi" w:hAnsiTheme="majorBidi" w:cstheme="majorBidi"/>
        </w:rPr>
        <w:t>-</w:t>
      </w:r>
      <w:r w:rsidRPr="00193D72">
        <w:rPr>
          <w:rFonts w:asciiTheme="majorBidi" w:hAnsiTheme="majorBidi" w:cstheme="majorBidi"/>
        </w:rPr>
        <w:t>R</w:t>
      </w:r>
      <w:r>
        <w:rPr>
          <w:rFonts w:asciiTheme="majorBidi" w:hAnsiTheme="majorBidi" w:cstheme="majorBidi"/>
        </w:rPr>
        <w:t>-</w:t>
      </w:r>
      <w:r w:rsidRPr="00193D72">
        <w:rPr>
          <w:rFonts w:asciiTheme="majorBidi" w:hAnsiTheme="majorBidi" w:cstheme="majorBidi"/>
        </w:rPr>
        <w:t>N of the intellect that is of emanation, and N</w:t>
      </w:r>
      <w:r>
        <w:rPr>
          <w:rFonts w:asciiTheme="majorBidi" w:hAnsiTheme="majorBidi" w:cstheme="majorBidi"/>
        </w:rPr>
        <w:t>-</w:t>
      </w:r>
      <w:r w:rsidRPr="00193D72">
        <w:rPr>
          <w:rFonts w:asciiTheme="majorBidi" w:hAnsiTheme="majorBidi" w:cstheme="majorBidi"/>
        </w:rPr>
        <w:t>R</w:t>
      </w:r>
      <w:r>
        <w:rPr>
          <w:rFonts w:asciiTheme="majorBidi" w:hAnsiTheme="majorBidi" w:cstheme="majorBidi"/>
        </w:rPr>
        <w:t>-</w:t>
      </w:r>
      <w:r w:rsidRPr="00193D72">
        <w:rPr>
          <w:rFonts w:asciiTheme="majorBidi" w:hAnsiTheme="majorBidi" w:cstheme="majorBidi"/>
        </w:rPr>
        <w:t xml:space="preserve">N of the intellect that is not of emanation. As with other concepts, </w:t>
      </w:r>
      <w:r w:rsidRPr="00193D72">
        <w:rPr>
          <w:rFonts w:asciiTheme="majorBidi" w:hAnsiTheme="majorBidi" w:cstheme="majorBidi"/>
          <w:i/>
          <w:iCs/>
        </w:rPr>
        <w:t>TZ</w:t>
      </w:r>
      <w:r w:rsidRPr="00193D72">
        <w:rPr>
          <w:rFonts w:asciiTheme="majorBidi" w:hAnsiTheme="majorBidi" w:cstheme="majorBidi"/>
        </w:rPr>
        <w:t xml:space="preserve"> subsumes previously known terms of Jewish thought into the </w:t>
      </w:r>
      <w:r>
        <w:rPr>
          <w:rFonts w:asciiTheme="majorBidi" w:hAnsiTheme="majorBidi" w:cstheme="majorBidi"/>
        </w:rPr>
        <w:t>k</w:t>
      </w:r>
      <w:r w:rsidRPr="00193D72">
        <w:rPr>
          <w:rFonts w:asciiTheme="majorBidi" w:hAnsiTheme="majorBidi" w:cstheme="majorBidi"/>
        </w:rPr>
        <w:t>abbalistic schema.</w:t>
      </w:r>
    </w:p>
  </w:endnote>
  <w:endnote w:id="216">
    <w:p w14:paraId="1E342103" w14:textId="77777777" w:rsidR="001D4A49" w:rsidRDefault="001D4A49">
      <w:pPr>
        <w:pStyle w:val="EndnoteText"/>
      </w:pPr>
      <w:r>
        <w:rPr>
          <w:rStyle w:val="EndnoteReference"/>
        </w:rPr>
        <w:endnoteRef/>
      </w:r>
      <w:r>
        <w:t xml:space="preserve"> The words here seem to imply that ‘emanation’ is a type of creation </w:t>
      </w:r>
      <w:r w:rsidRPr="00EB701F">
        <w:rPr>
          <w:i/>
          <w:iCs/>
        </w:rPr>
        <w:t>ex nihilo</w:t>
      </w:r>
      <w:r>
        <w:t>, and this position is confirmed in later Kabbalistic texts.</w:t>
      </w:r>
    </w:p>
  </w:endnote>
  <w:endnote w:id="217">
    <w:p w14:paraId="50E33E17" w14:textId="77777777" w:rsidR="001D4A49" w:rsidRPr="00193D72" w:rsidRDefault="001D4A49">
      <w:pPr>
        <w:pStyle w:val="EndnoteText"/>
        <w:rPr>
          <w:rFonts w:asciiTheme="majorBidi" w:hAnsiTheme="majorBidi" w:cstheme="majorBidi"/>
        </w:rPr>
      </w:pPr>
      <w:r w:rsidRPr="00193D72">
        <w:rPr>
          <w:rStyle w:val="EndnoteReference"/>
          <w:rFonts w:asciiTheme="majorBidi" w:hAnsiTheme="majorBidi" w:cstheme="majorBidi"/>
        </w:rPr>
        <w:endnoteRef/>
      </w:r>
      <w:r w:rsidRPr="00193D72">
        <w:rPr>
          <w:rFonts w:asciiTheme="majorBidi" w:hAnsiTheme="majorBidi" w:cstheme="majorBidi"/>
        </w:rPr>
        <w:t xml:space="preserve"> The pattern described here clearly evokes a four</w:t>
      </w:r>
      <w:r>
        <w:rPr>
          <w:rFonts w:asciiTheme="majorBidi" w:hAnsiTheme="majorBidi" w:cstheme="majorBidi"/>
        </w:rPr>
        <w:t>-</w:t>
      </w:r>
      <w:r w:rsidRPr="00193D72">
        <w:rPr>
          <w:rFonts w:asciiTheme="majorBidi" w:hAnsiTheme="majorBidi" w:cstheme="majorBidi"/>
        </w:rPr>
        <w:t xml:space="preserve">tiered structure: a framework that appears to refer clearly to </w:t>
      </w:r>
      <w:r>
        <w:rPr>
          <w:rFonts w:asciiTheme="majorBidi" w:hAnsiTheme="majorBidi" w:cstheme="majorBidi"/>
        </w:rPr>
        <w:t>‘</w:t>
      </w:r>
      <w:r w:rsidRPr="00193D72">
        <w:rPr>
          <w:rFonts w:asciiTheme="majorBidi" w:hAnsiTheme="majorBidi" w:cstheme="majorBidi"/>
        </w:rPr>
        <w:t>the four worlds of ABY”A,</w:t>
      </w:r>
      <w:r>
        <w:rPr>
          <w:rFonts w:asciiTheme="majorBidi" w:hAnsiTheme="majorBidi" w:cstheme="majorBidi"/>
        </w:rPr>
        <w:t>’</w:t>
      </w:r>
      <w:r w:rsidRPr="00193D72">
        <w:rPr>
          <w:rFonts w:asciiTheme="majorBidi" w:hAnsiTheme="majorBidi" w:cstheme="majorBidi"/>
        </w:rPr>
        <w:t xml:space="preserve"> as elaborated upon in later (particularly Safedian) Kabbalah; see note on </w:t>
      </w:r>
      <w:r w:rsidRPr="00193D72">
        <w:rPr>
          <w:rFonts w:asciiTheme="majorBidi" w:hAnsiTheme="majorBidi" w:cstheme="majorBidi"/>
          <w:i/>
          <w:iCs/>
        </w:rPr>
        <w:t>TZ</w:t>
      </w:r>
      <w:r w:rsidRPr="00193D72">
        <w:rPr>
          <w:rFonts w:asciiTheme="majorBidi" w:hAnsiTheme="majorBidi" w:cstheme="majorBidi"/>
        </w:rPr>
        <w:t xml:space="preserve"> 98b. This text follows closely the version found in Ms Toronto 48b (i.e.  since it is found in the olde</w:t>
      </w:r>
      <w:r>
        <w:rPr>
          <w:rFonts w:asciiTheme="majorBidi" w:hAnsiTheme="majorBidi" w:cstheme="majorBidi"/>
        </w:rPr>
        <w:t>st known</w:t>
      </w:r>
      <w:r w:rsidRPr="00193D72">
        <w:rPr>
          <w:rFonts w:asciiTheme="majorBidi" w:hAnsiTheme="majorBidi" w:cstheme="majorBidi"/>
        </w:rPr>
        <w:t xml:space="preserve"> Zoharic re</w:t>
      </w:r>
      <w:r>
        <w:rPr>
          <w:rFonts w:asciiTheme="majorBidi" w:hAnsiTheme="majorBidi" w:cstheme="majorBidi"/>
        </w:rPr>
        <w:t>c</w:t>
      </w:r>
      <w:r w:rsidRPr="00193D72">
        <w:rPr>
          <w:rFonts w:asciiTheme="majorBidi" w:hAnsiTheme="majorBidi" w:cstheme="majorBidi"/>
        </w:rPr>
        <w:t>ension, it is not a later insert).</w:t>
      </w:r>
    </w:p>
  </w:endnote>
  <w:endnote w:id="218">
    <w:p w14:paraId="38D1D591" w14:textId="77777777" w:rsidR="001D4A49" w:rsidRPr="00193D72" w:rsidRDefault="001D4A49">
      <w:pPr>
        <w:pStyle w:val="EndnoteText"/>
        <w:rPr>
          <w:rFonts w:asciiTheme="majorBidi" w:hAnsiTheme="majorBidi" w:cstheme="majorBidi"/>
        </w:rPr>
      </w:pPr>
      <w:r w:rsidRPr="00193D72">
        <w:rPr>
          <w:rStyle w:val="EndnoteReference"/>
          <w:rFonts w:asciiTheme="majorBidi" w:hAnsiTheme="majorBidi" w:cstheme="majorBidi"/>
        </w:rPr>
        <w:endnoteRef/>
      </w:r>
      <w:r w:rsidRPr="00193D72">
        <w:rPr>
          <w:rFonts w:asciiTheme="majorBidi" w:hAnsiTheme="majorBidi" w:cstheme="majorBidi"/>
        </w:rPr>
        <w:t xml:space="preserve"> The parallel text in Ms Toronto f48b jumps here to the equivalent of </w:t>
      </w:r>
      <w:r w:rsidRPr="00193D72">
        <w:rPr>
          <w:rFonts w:asciiTheme="majorBidi" w:hAnsiTheme="majorBidi" w:cstheme="majorBidi"/>
          <w:i/>
          <w:iCs/>
        </w:rPr>
        <w:t>TZ</w:t>
      </w:r>
      <w:r w:rsidRPr="00193D72">
        <w:rPr>
          <w:rFonts w:asciiTheme="majorBidi" w:hAnsiTheme="majorBidi" w:cstheme="majorBidi"/>
        </w:rPr>
        <w:t xml:space="preserve"> Qushta 112a.</w:t>
      </w:r>
    </w:p>
  </w:endnote>
  <w:endnote w:id="219">
    <w:p w14:paraId="64FAF404" w14:textId="77777777" w:rsidR="001D4A49" w:rsidRPr="00193D72" w:rsidRDefault="001D4A49" w:rsidP="002E7E0F">
      <w:pPr>
        <w:pStyle w:val="EndnoteText"/>
        <w:rPr>
          <w:rFonts w:asciiTheme="majorBidi" w:hAnsiTheme="majorBidi" w:cstheme="majorBidi"/>
        </w:rPr>
      </w:pPr>
      <w:r w:rsidRPr="00193D72">
        <w:rPr>
          <w:rStyle w:val="EndnoteReference"/>
          <w:rFonts w:asciiTheme="majorBidi" w:hAnsiTheme="majorBidi" w:cstheme="majorBidi"/>
        </w:rPr>
        <w:endnoteRef/>
      </w:r>
      <w:r w:rsidRPr="00193D72">
        <w:rPr>
          <w:rFonts w:asciiTheme="majorBidi" w:hAnsiTheme="majorBidi" w:cstheme="majorBidi"/>
        </w:rPr>
        <w:t xml:space="preserve"> </w:t>
      </w:r>
      <w:r w:rsidRPr="00C432B9">
        <w:rPr>
          <w:rFonts w:asciiTheme="majorBidi" w:hAnsiTheme="majorBidi" w:cstheme="majorBidi"/>
        </w:rPr>
        <w:t>BGD KPRT: These letters are called ‘double’ letters because they assume two modes, depending upon whether they are punctuated with an emphatic sign (</w:t>
      </w:r>
      <w:r w:rsidRPr="00C432B9">
        <w:rPr>
          <w:rFonts w:asciiTheme="majorBidi" w:hAnsiTheme="majorBidi" w:cstheme="majorBidi"/>
          <w:i/>
          <w:iCs/>
        </w:rPr>
        <w:t>dagesh</w:t>
      </w:r>
      <w:r w:rsidRPr="00C432B9">
        <w:rPr>
          <w:rFonts w:asciiTheme="majorBidi" w:hAnsiTheme="majorBidi" w:cstheme="majorBidi"/>
        </w:rPr>
        <w:t xml:space="preserve">) or not, affecting their pronunciation and grammatical implication. On their mystical significance, see </w:t>
      </w:r>
      <w:r w:rsidRPr="00C432B9">
        <w:rPr>
          <w:rFonts w:asciiTheme="majorBidi" w:hAnsiTheme="majorBidi" w:cstheme="majorBidi"/>
          <w:i/>
          <w:iCs/>
        </w:rPr>
        <w:t>Sepher Yetzirah</w:t>
      </w:r>
      <w:r w:rsidRPr="00C432B9">
        <w:rPr>
          <w:rFonts w:asciiTheme="majorBidi" w:hAnsiTheme="majorBidi" w:cstheme="majorBidi"/>
        </w:rPr>
        <w:t xml:space="preserve"> Ch.2.</w:t>
      </w:r>
    </w:p>
  </w:endnote>
  <w:endnote w:id="220">
    <w:p w14:paraId="0A701D37" w14:textId="77777777" w:rsidR="001D4A49" w:rsidRDefault="001D4A49">
      <w:pPr>
        <w:pStyle w:val="EndnoteText"/>
      </w:pPr>
      <w:r>
        <w:rPr>
          <w:rStyle w:val="EndnoteReference"/>
        </w:rPr>
        <w:endnoteRef/>
      </w:r>
      <w:r>
        <w:t xml:space="preserve"> </w:t>
      </w:r>
      <w:r>
        <w:rPr>
          <w:rFonts w:asciiTheme="majorBidi" w:hAnsiTheme="majorBidi" w:cstheme="majorBidi"/>
          <w:i/>
          <w:iCs/>
        </w:rPr>
        <w:t>q</w:t>
      </w:r>
      <w:r w:rsidRPr="002F75C7">
        <w:rPr>
          <w:rFonts w:asciiTheme="majorBidi" w:hAnsiTheme="majorBidi" w:cstheme="majorBidi"/>
          <w:i/>
          <w:iCs/>
        </w:rPr>
        <w:t>e</w:t>
      </w:r>
      <w:r>
        <w:rPr>
          <w:rFonts w:asciiTheme="majorBidi" w:hAnsiTheme="majorBidi" w:cstheme="majorBidi"/>
          <w:i/>
          <w:iCs/>
        </w:rPr>
        <w:t>-</w:t>
      </w:r>
      <w:r w:rsidRPr="002F75C7">
        <w:rPr>
          <w:rFonts w:asciiTheme="majorBidi" w:hAnsiTheme="majorBidi" w:cstheme="majorBidi"/>
          <w:i/>
          <w:iCs/>
        </w:rPr>
        <w:t>mi’a</w:t>
      </w:r>
      <w:r>
        <w:t xml:space="preserve"> (charmlet).</w:t>
      </w:r>
    </w:p>
  </w:endnote>
  <w:endnote w:id="221">
    <w:p w14:paraId="0A1D7FB4" w14:textId="77777777" w:rsidR="001D4A49" w:rsidRDefault="001D4A49">
      <w:pPr>
        <w:pStyle w:val="EndnoteText"/>
      </w:pPr>
      <w:r>
        <w:rPr>
          <w:rStyle w:val="EndnoteReference"/>
        </w:rPr>
        <w:endnoteRef/>
      </w:r>
      <w:r>
        <w:t xml:space="preserve"> </w:t>
      </w:r>
      <w:r w:rsidRPr="00787480">
        <w:rPr>
          <w:rFonts w:asciiTheme="majorBidi" w:hAnsiTheme="majorBidi" w:cstheme="majorBidi"/>
        </w:rPr>
        <w:t>i.e.</w:t>
      </w:r>
      <w:r>
        <w:rPr>
          <w:rFonts w:asciiTheme="majorBidi" w:hAnsiTheme="majorBidi" w:cstheme="majorBidi"/>
        </w:rPr>
        <w:t xml:space="preserve"> YQV”Q vowelled as Tz-VA-OT with</w:t>
      </w:r>
      <w:r w:rsidRPr="00787480">
        <w:rPr>
          <w:rFonts w:asciiTheme="majorBidi" w:hAnsiTheme="majorBidi" w:cstheme="majorBidi"/>
        </w:rPr>
        <w:t xml:space="preserve"> shva, qametz, </w:t>
      </w:r>
      <w:bookmarkStart w:id="17" w:name="_Hlk528455783"/>
      <w:r w:rsidRPr="00787480">
        <w:rPr>
          <w:rFonts w:ascii="Times New Roman" w:hAnsi="Times New Roman" w:cs="Times New Roman"/>
          <w:color w:val="252525"/>
          <w:shd w:val="clear" w:color="auto" w:fill="FFFFFF"/>
        </w:rPr>
        <w:t>ḥ</w:t>
      </w:r>
      <w:bookmarkEnd w:id="17"/>
      <w:r w:rsidRPr="00787480">
        <w:rPr>
          <w:rFonts w:asciiTheme="majorBidi" w:hAnsiTheme="majorBidi" w:cstheme="majorBidi"/>
        </w:rPr>
        <w:t>olem</w:t>
      </w:r>
      <w:r>
        <w:rPr>
          <w:rFonts w:asciiTheme="majorBidi" w:hAnsiTheme="majorBidi" w:cstheme="majorBidi"/>
        </w:rPr>
        <w:t>.</w:t>
      </w:r>
    </w:p>
  </w:endnote>
  <w:endnote w:id="222">
    <w:p w14:paraId="28B8E320" w14:textId="77777777" w:rsidR="001D4A49" w:rsidRDefault="001D4A49">
      <w:pPr>
        <w:pStyle w:val="EndnoteText"/>
      </w:pPr>
      <w:r>
        <w:rPr>
          <w:rStyle w:val="EndnoteReference"/>
        </w:rPr>
        <w:endnoteRef/>
      </w:r>
      <w:r>
        <w:t xml:space="preserve"> </w:t>
      </w:r>
      <w:r w:rsidRPr="00FD5F81">
        <w:rPr>
          <w:rFonts w:asciiTheme="majorBidi" w:hAnsiTheme="majorBidi" w:cstheme="majorBidi"/>
          <w:i/>
          <w:iCs/>
        </w:rPr>
        <w:t>kahana raba</w:t>
      </w:r>
      <w:r>
        <w:t xml:space="preserve"> (High or Great Priest).</w:t>
      </w:r>
    </w:p>
  </w:endnote>
  <w:endnote w:id="223">
    <w:p w14:paraId="57EE0815" w14:textId="77777777" w:rsidR="001D4A49" w:rsidRDefault="001D4A49">
      <w:pPr>
        <w:pStyle w:val="EndnoteText"/>
      </w:pPr>
      <w:r>
        <w:rPr>
          <w:rStyle w:val="EndnoteReference"/>
        </w:rPr>
        <w:endnoteRef/>
      </w:r>
      <w:r>
        <w:t xml:space="preserve"> </w:t>
      </w:r>
      <w:r w:rsidRPr="00201F3A">
        <w:rPr>
          <w:rFonts w:asciiTheme="majorBidi" w:hAnsiTheme="majorBidi" w:cstheme="majorBidi"/>
          <w:i/>
          <w:iCs/>
        </w:rPr>
        <w:t>qamu kul</w:t>
      </w:r>
      <w:r>
        <w:rPr>
          <w:rFonts w:asciiTheme="majorBidi" w:hAnsiTheme="majorBidi" w:cstheme="majorBidi"/>
          <w:i/>
          <w:iCs/>
        </w:rPr>
        <w:t>-</w:t>
      </w:r>
      <w:r w:rsidRPr="00201F3A">
        <w:rPr>
          <w:rFonts w:asciiTheme="majorBidi" w:hAnsiTheme="majorBidi" w:cstheme="majorBidi"/>
          <w:i/>
          <w:iCs/>
        </w:rPr>
        <w:t>hu v</w:t>
      </w:r>
      <w:r>
        <w:rPr>
          <w:rFonts w:asciiTheme="majorBidi" w:hAnsiTheme="majorBidi" w:cstheme="majorBidi"/>
          <w:i/>
          <w:iCs/>
        </w:rPr>
        <w:t>e</w:t>
      </w:r>
      <w:r w:rsidRPr="00201F3A">
        <w:rPr>
          <w:rFonts w:asciiTheme="majorBidi" w:hAnsiTheme="majorBidi" w:cstheme="majorBidi"/>
          <w:i/>
          <w:iCs/>
        </w:rPr>
        <w:t>-ishtat</w:t>
      </w:r>
      <w:r w:rsidRPr="00201F3A">
        <w:rPr>
          <w:rFonts w:ascii="Times New Roman" w:hAnsi="Times New Roman" w:cs="Times New Roman"/>
          <w:i/>
          <w:iCs/>
          <w:color w:val="252525"/>
          <w:shd w:val="clear" w:color="auto" w:fill="FFFFFF"/>
        </w:rPr>
        <w:t>ḥ</w:t>
      </w:r>
      <w:r w:rsidRPr="00201F3A">
        <w:rPr>
          <w:rFonts w:asciiTheme="majorBidi" w:hAnsiTheme="majorBidi" w:cstheme="majorBidi"/>
          <w:i/>
          <w:iCs/>
        </w:rPr>
        <w:t>u qameih</w:t>
      </w:r>
      <w:r w:rsidRPr="00201F3A">
        <w:rPr>
          <w:rFonts w:asciiTheme="majorBidi" w:hAnsiTheme="majorBidi" w:cstheme="majorBidi"/>
        </w:rPr>
        <w:t xml:space="preserve"> (</w:t>
      </w:r>
      <w:r>
        <w:rPr>
          <w:rFonts w:asciiTheme="majorBidi" w:hAnsiTheme="majorBidi" w:cstheme="majorBidi"/>
        </w:rPr>
        <w:t>They all rose and prostrated before him</w:t>
      </w:r>
      <w:r w:rsidRPr="00201F3A">
        <w:rPr>
          <w:rFonts w:asciiTheme="majorBidi" w:hAnsiTheme="majorBidi" w:cstheme="majorBidi"/>
        </w:rPr>
        <w:t>)</w:t>
      </w:r>
      <w:r>
        <w:rPr>
          <w:rFonts w:asciiTheme="majorBidi" w:hAnsiTheme="majorBidi" w:cstheme="majorBidi"/>
        </w:rPr>
        <w:t xml:space="preserve"> – a sublime expression of respect.</w:t>
      </w:r>
    </w:p>
  </w:endnote>
  <w:endnote w:id="224">
    <w:p w14:paraId="3FB54B2A" w14:textId="77777777" w:rsidR="001D4A49" w:rsidRDefault="001D4A49">
      <w:pPr>
        <w:pStyle w:val="EndnoteText"/>
      </w:pPr>
      <w:r>
        <w:rPr>
          <w:rStyle w:val="EndnoteReference"/>
        </w:rPr>
        <w:endnoteRef/>
      </w:r>
      <w:r>
        <w:t xml:space="preserve"> See </w:t>
      </w:r>
      <w:r w:rsidRPr="00C331E6">
        <w:rPr>
          <w:i/>
          <w:iCs/>
        </w:rPr>
        <w:t>S</w:t>
      </w:r>
      <w:r>
        <w:rPr>
          <w:i/>
          <w:iCs/>
        </w:rPr>
        <w:t xml:space="preserve">epher </w:t>
      </w:r>
      <w:r w:rsidRPr="00C331E6">
        <w:rPr>
          <w:i/>
          <w:iCs/>
        </w:rPr>
        <w:t>Y</w:t>
      </w:r>
      <w:r>
        <w:rPr>
          <w:i/>
          <w:iCs/>
        </w:rPr>
        <w:t xml:space="preserve">etzirah </w:t>
      </w:r>
      <w:r w:rsidRPr="00C61228">
        <w:t>Ch. 3</w:t>
      </w:r>
      <w:r>
        <w:t xml:space="preserve">. The word </w:t>
      </w:r>
      <w:r w:rsidRPr="00C331E6">
        <w:rPr>
          <w:i/>
          <w:iCs/>
        </w:rPr>
        <w:t>emesh</w:t>
      </w:r>
      <w:r>
        <w:t xml:space="preserve"> means ‘last night’, but it mystically forms an abbreviation for the three ‘mothers’: ‘air, fire, water’.</w:t>
      </w:r>
    </w:p>
  </w:endnote>
  <w:endnote w:id="225">
    <w:p w14:paraId="29116E24" w14:textId="77777777" w:rsidR="001D4A49" w:rsidRDefault="001D4A49">
      <w:pPr>
        <w:pStyle w:val="EndnoteText"/>
      </w:pPr>
      <w:r>
        <w:rPr>
          <w:rStyle w:val="EndnoteReference"/>
        </w:rPr>
        <w:endnoteRef/>
      </w:r>
      <w:r>
        <w:t xml:space="preserve"> </w:t>
      </w:r>
      <w:r w:rsidRPr="00C61228">
        <w:rPr>
          <w:i/>
          <w:iCs/>
        </w:rPr>
        <w:t>TZ</w:t>
      </w:r>
      <w:r>
        <w:t xml:space="preserve"> appears to utilize a parallel technique to that of </w:t>
      </w:r>
      <w:r w:rsidRPr="00C61228">
        <w:rPr>
          <w:i/>
          <w:iCs/>
        </w:rPr>
        <w:t>Sepher Yetzirah</w:t>
      </w:r>
      <w:r>
        <w:t xml:space="preserve"> </w:t>
      </w:r>
      <w:r w:rsidRPr="00CB6CE3">
        <w:rPr>
          <w:rFonts w:asciiTheme="majorBidi" w:hAnsiTheme="majorBidi" w:cstheme="majorBidi"/>
        </w:rPr>
        <w:t>–</w:t>
      </w:r>
      <w:r>
        <w:rPr>
          <w:rFonts w:asciiTheme="majorBidi" w:hAnsiTheme="majorBidi" w:cstheme="majorBidi"/>
        </w:rPr>
        <w:t xml:space="preserve"> </w:t>
      </w:r>
      <w:r>
        <w:t>which arrived at 32 from the 22 letters of the Hebrew alphabet and the 10 ‘</w:t>
      </w:r>
      <w:r w:rsidRPr="008C11D3">
        <w:rPr>
          <w:i/>
          <w:iCs/>
        </w:rPr>
        <w:t>sephirot</w:t>
      </w:r>
      <w:r>
        <w:t xml:space="preserve"> of nothingness’ </w:t>
      </w:r>
      <w:r w:rsidRPr="00CB6CE3">
        <w:rPr>
          <w:rFonts w:asciiTheme="majorBidi" w:hAnsiTheme="majorBidi" w:cstheme="majorBidi"/>
        </w:rPr>
        <w:t>–</w:t>
      </w:r>
      <w:r>
        <w:t xml:space="preserve"> to composite the (Genesis) creation narrative’s 32 ELQYMs and 10 utterances to arrive at 42.</w:t>
      </w:r>
    </w:p>
  </w:endnote>
  <w:endnote w:id="226">
    <w:p w14:paraId="1CBB136D" w14:textId="77777777" w:rsidR="001D4A49" w:rsidRPr="00E5284C" w:rsidRDefault="001D4A49">
      <w:pPr>
        <w:pStyle w:val="EndnoteText"/>
        <w:rPr>
          <w:rFonts w:asciiTheme="majorBidi" w:hAnsiTheme="majorBidi" w:cstheme="majorBidi"/>
        </w:rPr>
      </w:pPr>
      <w:r w:rsidRPr="00E5284C">
        <w:rPr>
          <w:rStyle w:val="EndnoteReference"/>
          <w:rFonts w:asciiTheme="majorBidi" w:hAnsiTheme="majorBidi" w:cstheme="majorBidi"/>
        </w:rPr>
        <w:endnoteRef/>
      </w:r>
      <w:r w:rsidRPr="00E5284C">
        <w:rPr>
          <w:rFonts w:asciiTheme="majorBidi" w:hAnsiTheme="majorBidi" w:cstheme="majorBidi"/>
        </w:rPr>
        <w:t xml:space="preserve"> MM: </w:t>
      </w:r>
      <w:r>
        <w:rPr>
          <w:rFonts w:asciiTheme="majorBidi" w:hAnsiTheme="majorBidi" w:cstheme="majorBidi"/>
        </w:rPr>
        <w:t>T</w:t>
      </w:r>
      <w:r w:rsidRPr="00E5284C">
        <w:rPr>
          <w:rFonts w:asciiTheme="majorBidi" w:hAnsiTheme="majorBidi" w:cstheme="majorBidi"/>
        </w:rPr>
        <w:t xml:space="preserve">ipheret takes hold of </w:t>
      </w:r>
      <w:r w:rsidRPr="00AD110E">
        <w:rPr>
          <w:rFonts w:ascii="Times New Roman" w:hAnsi="Times New Roman" w:cs="Times New Roman"/>
          <w:color w:val="252525"/>
          <w:shd w:val="clear" w:color="auto" w:fill="FFFFFF"/>
        </w:rPr>
        <w:t>Ḥ</w:t>
      </w:r>
      <w:r w:rsidRPr="00E5284C">
        <w:rPr>
          <w:rFonts w:asciiTheme="majorBidi" w:hAnsiTheme="majorBidi" w:cstheme="majorBidi"/>
        </w:rPr>
        <w:t>esed.</w:t>
      </w:r>
    </w:p>
  </w:endnote>
  <w:endnote w:id="227">
    <w:p w14:paraId="4FE506DA" w14:textId="77777777" w:rsidR="001D4A49" w:rsidRPr="00E5284C" w:rsidRDefault="001D4A49">
      <w:pPr>
        <w:pStyle w:val="EndnoteText"/>
        <w:rPr>
          <w:rFonts w:asciiTheme="majorBidi" w:hAnsiTheme="majorBidi" w:cstheme="majorBidi"/>
        </w:rPr>
      </w:pPr>
      <w:r w:rsidRPr="00E5284C">
        <w:rPr>
          <w:rStyle w:val="EndnoteReference"/>
          <w:rFonts w:asciiTheme="majorBidi" w:hAnsiTheme="majorBidi" w:cstheme="majorBidi"/>
        </w:rPr>
        <w:endnoteRef/>
      </w:r>
      <w:r w:rsidRPr="00E5284C">
        <w:rPr>
          <w:rFonts w:asciiTheme="majorBidi" w:hAnsiTheme="majorBidi" w:cstheme="majorBidi"/>
        </w:rPr>
        <w:t xml:space="preserve"> MM: the underlying idea is of Tipheret ‘taking hold’ of Gevurah.</w:t>
      </w:r>
    </w:p>
  </w:endnote>
  <w:endnote w:id="228">
    <w:p w14:paraId="2044B343" w14:textId="77777777" w:rsidR="001D4A49" w:rsidRPr="00E5284C" w:rsidRDefault="001D4A49" w:rsidP="00AC720D">
      <w:pPr>
        <w:pStyle w:val="EndnoteText"/>
        <w:rPr>
          <w:rFonts w:asciiTheme="majorBidi" w:hAnsiTheme="majorBidi" w:cstheme="majorBidi"/>
        </w:rPr>
      </w:pPr>
      <w:r w:rsidRPr="00E5284C">
        <w:rPr>
          <w:rStyle w:val="EndnoteReference"/>
          <w:rFonts w:asciiTheme="majorBidi" w:hAnsiTheme="majorBidi" w:cstheme="majorBidi"/>
        </w:rPr>
        <w:endnoteRef/>
      </w:r>
      <w:r w:rsidRPr="00E5284C">
        <w:rPr>
          <w:rFonts w:asciiTheme="majorBidi" w:hAnsiTheme="majorBidi" w:cstheme="majorBidi"/>
        </w:rPr>
        <w:t xml:space="preserve"> ‘Two roes of a doe’ – this term is found in Z 3:55b (</w:t>
      </w:r>
      <w:r w:rsidRPr="00E5284C">
        <w:rPr>
          <w:rFonts w:asciiTheme="majorBidi" w:hAnsiTheme="majorBidi" w:cstheme="majorBidi"/>
          <w:i/>
          <w:iCs/>
        </w:rPr>
        <w:t>Tosephta</w:t>
      </w:r>
      <w:r w:rsidRPr="00E5284C">
        <w:rPr>
          <w:rFonts w:asciiTheme="majorBidi" w:hAnsiTheme="majorBidi" w:cstheme="majorBidi"/>
        </w:rPr>
        <w:t>) and 238a (</w:t>
      </w:r>
      <w:r w:rsidRPr="00E5284C">
        <w:rPr>
          <w:rFonts w:asciiTheme="majorBidi" w:hAnsiTheme="majorBidi" w:cstheme="majorBidi"/>
          <w:i/>
          <w:iCs/>
        </w:rPr>
        <w:t>RM</w:t>
      </w:r>
      <w:r w:rsidRPr="00E5284C">
        <w:rPr>
          <w:rFonts w:asciiTheme="majorBidi" w:hAnsiTheme="majorBidi" w:cstheme="majorBidi"/>
        </w:rPr>
        <w:t xml:space="preserve">), and has been interpreted along </w:t>
      </w:r>
      <w:r>
        <w:rPr>
          <w:rFonts w:asciiTheme="majorBidi" w:hAnsiTheme="majorBidi" w:cstheme="majorBidi"/>
        </w:rPr>
        <w:t>m</w:t>
      </w:r>
      <w:r w:rsidRPr="00E5284C">
        <w:rPr>
          <w:rFonts w:asciiTheme="majorBidi" w:hAnsiTheme="majorBidi" w:cstheme="majorBidi"/>
        </w:rPr>
        <w:t xml:space="preserve">essianic lines throughout </w:t>
      </w:r>
      <w:r>
        <w:rPr>
          <w:rFonts w:asciiTheme="majorBidi" w:hAnsiTheme="majorBidi" w:cstheme="majorBidi"/>
        </w:rPr>
        <w:t>k</w:t>
      </w:r>
      <w:r w:rsidRPr="00E5284C">
        <w:rPr>
          <w:rFonts w:asciiTheme="majorBidi" w:hAnsiTheme="majorBidi" w:cstheme="majorBidi"/>
        </w:rPr>
        <w:t>abbalistic literature; see Liebes… Here it refers to Netza</w:t>
      </w:r>
      <w:r w:rsidRPr="00E5284C">
        <w:rPr>
          <w:rFonts w:asciiTheme="majorBidi" w:hAnsiTheme="majorBidi" w:cstheme="majorBidi"/>
          <w:color w:val="252525"/>
          <w:shd w:val="clear" w:color="auto" w:fill="FFFFFF"/>
        </w:rPr>
        <w:t>ḥ</w:t>
      </w:r>
      <w:r w:rsidRPr="00E5284C">
        <w:rPr>
          <w:rFonts w:asciiTheme="majorBidi" w:hAnsiTheme="majorBidi" w:cstheme="majorBidi"/>
        </w:rPr>
        <w:t xml:space="preserve"> and Hod; GRA points out, that because the hands can act independently of each other, they are considered separately, whereas the legs always act together.</w:t>
      </w:r>
    </w:p>
  </w:endnote>
  <w:endnote w:id="229">
    <w:p w14:paraId="069DD18F" w14:textId="77777777" w:rsidR="001D4A49" w:rsidRPr="00E5284C" w:rsidRDefault="001D4A49">
      <w:pPr>
        <w:pStyle w:val="EndnoteText"/>
        <w:rPr>
          <w:rFonts w:asciiTheme="majorBidi" w:hAnsiTheme="majorBidi" w:cstheme="majorBidi"/>
        </w:rPr>
      </w:pPr>
      <w:r w:rsidRPr="00E5284C">
        <w:rPr>
          <w:rStyle w:val="EndnoteReference"/>
          <w:rFonts w:asciiTheme="majorBidi" w:hAnsiTheme="majorBidi" w:cstheme="majorBidi"/>
        </w:rPr>
        <w:endnoteRef/>
      </w:r>
      <w:r w:rsidRPr="00E5284C">
        <w:rPr>
          <w:rFonts w:asciiTheme="majorBidi" w:hAnsiTheme="majorBidi" w:cstheme="majorBidi"/>
        </w:rPr>
        <w:t xml:space="preserve"> If there are </w:t>
      </w:r>
      <w:r>
        <w:rPr>
          <w:rFonts w:asciiTheme="majorBidi" w:hAnsiTheme="majorBidi" w:cstheme="majorBidi"/>
        </w:rPr>
        <w:t>m</w:t>
      </w:r>
      <w:r w:rsidRPr="00E5284C">
        <w:rPr>
          <w:rFonts w:asciiTheme="majorBidi" w:hAnsiTheme="majorBidi" w:cstheme="majorBidi"/>
        </w:rPr>
        <w:t>essianic allusions in this passage, then this might be one of them. The striking of the thigh of Jacob can be a symbol of the fate of the Messiah son of Joseph.</w:t>
      </w:r>
    </w:p>
  </w:endnote>
  <w:endnote w:id="230">
    <w:p w14:paraId="6F7D019C" w14:textId="77777777" w:rsidR="001D4A49" w:rsidRPr="00E5284C" w:rsidRDefault="001D4A49">
      <w:pPr>
        <w:pStyle w:val="EndnoteText"/>
        <w:rPr>
          <w:rFonts w:asciiTheme="majorBidi" w:hAnsiTheme="majorBidi" w:cstheme="majorBidi"/>
        </w:rPr>
      </w:pPr>
      <w:r w:rsidRPr="00E5284C">
        <w:rPr>
          <w:rStyle w:val="EndnoteReference"/>
          <w:rFonts w:asciiTheme="majorBidi" w:hAnsiTheme="majorBidi" w:cstheme="majorBidi"/>
        </w:rPr>
        <w:endnoteRef/>
      </w:r>
      <w:r w:rsidRPr="00E5284C">
        <w:rPr>
          <w:rFonts w:asciiTheme="majorBidi" w:hAnsiTheme="majorBidi" w:cstheme="majorBidi"/>
        </w:rPr>
        <w:t xml:space="preserve"> The text of </w:t>
      </w:r>
      <w:r w:rsidRPr="00E5284C">
        <w:rPr>
          <w:rFonts w:asciiTheme="majorBidi" w:hAnsiTheme="majorBidi" w:cstheme="majorBidi"/>
          <w:i/>
          <w:iCs/>
        </w:rPr>
        <w:t>TZ</w:t>
      </w:r>
      <w:r w:rsidRPr="00E5284C">
        <w:rPr>
          <w:rFonts w:asciiTheme="majorBidi" w:hAnsiTheme="majorBidi" w:cstheme="majorBidi"/>
        </w:rPr>
        <w:t xml:space="preserve"> Qushta says </w:t>
      </w:r>
      <w:r w:rsidRPr="00E5284C">
        <w:rPr>
          <w:rFonts w:asciiTheme="majorBidi" w:hAnsiTheme="majorBidi" w:cstheme="majorBidi"/>
          <w:i/>
          <w:iCs/>
        </w:rPr>
        <w:t>mineih</w:t>
      </w:r>
      <w:r w:rsidRPr="00E5284C">
        <w:rPr>
          <w:rFonts w:asciiTheme="majorBidi" w:hAnsiTheme="majorBidi" w:cstheme="majorBidi"/>
        </w:rPr>
        <w:t xml:space="preserve"> (from him), but the context seems to indicate ‘from Her.’</w:t>
      </w:r>
    </w:p>
  </w:endnote>
  <w:endnote w:id="231">
    <w:p w14:paraId="29B3B363" w14:textId="77777777" w:rsidR="001D4A49" w:rsidRPr="00E5284C" w:rsidRDefault="001D4A49" w:rsidP="00331886">
      <w:pPr>
        <w:pStyle w:val="EndnoteText"/>
        <w:rPr>
          <w:rFonts w:asciiTheme="majorBidi" w:hAnsiTheme="majorBidi" w:cstheme="majorBidi"/>
        </w:rPr>
      </w:pPr>
      <w:r w:rsidRPr="00E5284C">
        <w:rPr>
          <w:rStyle w:val="EndnoteReference"/>
          <w:rFonts w:asciiTheme="majorBidi" w:hAnsiTheme="majorBidi" w:cstheme="majorBidi"/>
        </w:rPr>
        <w:endnoteRef/>
      </w:r>
      <w:r w:rsidRPr="00E5284C">
        <w:rPr>
          <w:rFonts w:asciiTheme="majorBidi" w:hAnsiTheme="majorBidi" w:cstheme="majorBidi"/>
        </w:rPr>
        <w:t xml:space="preserve"> </w:t>
      </w:r>
      <w:r w:rsidRPr="00E5284C">
        <w:rPr>
          <w:rFonts w:asciiTheme="majorBidi" w:hAnsiTheme="majorBidi" w:cstheme="majorBidi"/>
          <w:i/>
          <w:iCs/>
        </w:rPr>
        <w:t>TZ</w:t>
      </w:r>
      <w:r w:rsidRPr="00E5284C">
        <w:rPr>
          <w:rFonts w:asciiTheme="majorBidi" w:hAnsiTheme="majorBidi" w:cstheme="majorBidi"/>
        </w:rPr>
        <w:t xml:space="preserve"> Qushta reads </w:t>
      </w:r>
      <w:r w:rsidRPr="00E5284C">
        <w:rPr>
          <w:rFonts w:asciiTheme="majorBidi" w:hAnsiTheme="majorBidi" w:cstheme="majorBidi"/>
          <w:i/>
          <w:iCs/>
        </w:rPr>
        <w:t>dileih</w:t>
      </w:r>
      <w:r w:rsidRPr="00E5284C">
        <w:rPr>
          <w:rFonts w:asciiTheme="majorBidi" w:hAnsiTheme="majorBidi" w:cstheme="majorBidi"/>
        </w:rPr>
        <w:t xml:space="preserve"> (of his) but the context clearly indicates that the word here should be </w:t>
      </w:r>
      <w:r w:rsidRPr="00E5284C">
        <w:rPr>
          <w:rFonts w:asciiTheme="majorBidi" w:hAnsiTheme="majorBidi" w:cstheme="majorBidi"/>
          <w:i/>
          <w:iCs/>
        </w:rPr>
        <w:t>dalah</w:t>
      </w:r>
      <w:r w:rsidRPr="00E5284C">
        <w:rPr>
          <w:rFonts w:asciiTheme="majorBidi" w:hAnsiTheme="majorBidi" w:cstheme="majorBidi"/>
        </w:rPr>
        <w:t xml:space="preserve"> (poor). It is interesting that YMY”N has a marginal note here indicating the correction, but the text</w:t>
      </w:r>
      <w:r>
        <w:rPr>
          <w:rFonts w:asciiTheme="majorBidi" w:hAnsiTheme="majorBidi" w:cstheme="majorBidi"/>
        </w:rPr>
        <w:t xml:space="preserve"> of </w:t>
      </w:r>
      <w:r w:rsidRPr="00B175A8">
        <w:rPr>
          <w:rFonts w:asciiTheme="majorBidi" w:hAnsiTheme="majorBidi" w:cstheme="majorBidi"/>
          <w:i/>
          <w:iCs/>
        </w:rPr>
        <w:t>TZ</w:t>
      </w:r>
      <w:r>
        <w:rPr>
          <w:rFonts w:asciiTheme="majorBidi" w:hAnsiTheme="majorBidi" w:cstheme="majorBidi"/>
        </w:rPr>
        <w:t xml:space="preserve"> Qushta itself is unamended</w:t>
      </w:r>
      <w:r w:rsidRPr="00E5284C">
        <w:rPr>
          <w:rFonts w:asciiTheme="majorBidi" w:hAnsiTheme="majorBidi" w:cstheme="majorBidi"/>
        </w:rPr>
        <w:t>.</w:t>
      </w:r>
    </w:p>
  </w:endnote>
  <w:endnote w:id="232">
    <w:p w14:paraId="6DF59E3A" w14:textId="77777777" w:rsidR="001D4A49" w:rsidRPr="00E5284C" w:rsidRDefault="001D4A49" w:rsidP="007C1EA0">
      <w:pPr>
        <w:pStyle w:val="EndnoteText"/>
        <w:rPr>
          <w:rFonts w:asciiTheme="majorBidi" w:hAnsiTheme="majorBidi" w:cstheme="majorBidi"/>
        </w:rPr>
      </w:pPr>
      <w:r w:rsidRPr="00E5284C">
        <w:rPr>
          <w:rStyle w:val="EndnoteReference"/>
          <w:rFonts w:asciiTheme="majorBidi" w:hAnsiTheme="majorBidi" w:cstheme="majorBidi"/>
        </w:rPr>
        <w:endnoteRef/>
      </w:r>
      <w:r w:rsidRPr="00E5284C">
        <w:rPr>
          <w:rFonts w:asciiTheme="majorBidi" w:hAnsiTheme="majorBidi" w:cstheme="majorBidi"/>
        </w:rPr>
        <w:t xml:space="preserve"> </w:t>
      </w:r>
      <w:r w:rsidRPr="00E5284C">
        <w:rPr>
          <w:rFonts w:asciiTheme="majorBidi" w:hAnsiTheme="majorBidi" w:cstheme="majorBidi"/>
          <w:i/>
          <w:iCs/>
        </w:rPr>
        <w:t>Keter ‘ila-ah avyr qadmon</w:t>
      </w:r>
      <w:r w:rsidRPr="00E5284C">
        <w:rPr>
          <w:rFonts w:asciiTheme="majorBidi" w:hAnsiTheme="majorBidi" w:cstheme="majorBidi"/>
        </w:rPr>
        <w:t xml:space="preserve"> (Higher </w:t>
      </w:r>
      <w:r>
        <w:rPr>
          <w:rFonts w:asciiTheme="majorBidi" w:hAnsiTheme="majorBidi" w:cstheme="majorBidi"/>
        </w:rPr>
        <w:t>K</w:t>
      </w:r>
      <w:r w:rsidRPr="00E5284C">
        <w:rPr>
          <w:rFonts w:asciiTheme="majorBidi" w:hAnsiTheme="majorBidi" w:cstheme="majorBidi"/>
        </w:rPr>
        <w:t xml:space="preserve">eter, primordial air); the term ‘first air’ is found in Z 1:16b (a section of </w:t>
      </w:r>
      <w:r w:rsidRPr="00E5284C">
        <w:rPr>
          <w:rFonts w:asciiTheme="majorBidi" w:hAnsiTheme="majorBidi" w:cstheme="majorBidi"/>
          <w:i/>
          <w:iCs/>
        </w:rPr>
        <w:t>Zohar</w:t>
      </w:r>
      <w:r w:rsidRPr="00E5284C">
        <w:rPr>
          <w:rFonts w:asciiTheme="majorBidi" w:hAnsiTheme="majorBidi" w:cstheme="majorBidi"/>
        </w:rPr>
        <w:t xml:space="preserve"> that is clearly reflected in themes discussed in this section of </w:t>
      </w:r>
      <w:r w:rsidRPr="00E5284C">
        <w:rPr>
          <w:rFonts w:asciiTheme="majorBidi" w:hAnsiTheme="majorBidi" w:cstheme="majorBidi"/>
          <w:i/>
          <w:iCs/>
        </w:rPr>
        <w:t>TZ</w:t>
      </w:r>
      <w:r w:rsidRPr="00E5284C">
        <w:rPr>
          <w:rFonts w:asciiTheme="majorBidi" w:hAnsiTheme="majorBidi" w:cstheme="majorBidi"/>
        </w:rPr>
        <w:t xml:space="preserve">) as </w:t>
      </w:r>
      <w:r w:rsidRPr="00E5284C">
        <w:rPr>
          <w:rFonts w:asciiTheme="majorBidi" w:hAnsiTheme="majorBidi" w:cstheme="majorBidi"/>
          <w:i/>
          <w:iCs/>
        </w:rPr>
        <w:t>avyr qadma-ah</w:t>
      </w:r>
      <w:r w:rsidRPr="00E5284C">
        <w:rPr>
          <w:rFonts w:asciiTheme="majorBidi" w:hAnsiTheme="majorBidi" w:cstheme="majorBidi"/>
        </w:rPr>
        <w:t xml:space="preserve"> (Matt: ‘primordial aura,’ and see also on the ‘light that already was’ in </w:t>
      </w:r>
      <w:r w:rsidRPr="00E5284C">
        <w:rPr>
          <w:rFonts w:asciiTheme="majorBidi" w:hAnsiTheme="majorBidi" w:cstheme="majorBidi"/>
          <w:i/>
          <w:iCs/>
        </w:rPr>
        <w:t>PZ</w:t>
      </w:r>
      <w:r w:rsidRPr="00E5284C">
        <w:rPr>
          <w:rFonts w:asciiTheme="majorBidi" w:hAnsiTheme="majorBidi" w:cstheme="majorBidi"/>
        </w:rPr>
        <w:t xml:space="preserve"> 1:123, n.114); but the precise term </w:t>
      </w:r>
      <w:r w:rsidRPr="00E5284C">
        <w:rPr>
          <w:rFonts w:asciiTheme="majorBidi" w:hAnsiTheme="majorBidi" w:cstheme="majorBidi"/>
          <w:i/>
          <w:iCs/>
        </w:rPr>
        <w:t>avyr qadmon</w:t>
      </w:r>
      <w:r w:rsidRPr="00E5284C">
        <w:rPr>
          <w:rFonts w:asciiTheme="majorBidi" w:hAnsiTheme="majorBidi" w:cstheme="majorBidi"/>
        </w:rPr>
        <w:t xml:space="preserve"> is not found anywhere in Zoharic literature except here and </w:t>
      </w:r>
      <w:r w:rsidRPr="00E5284C">
        <w:rPr>
          <w:rFonts w:asciiTheme="majorBidi" w:hAnsiTheme="majorBidi" w:cstheme="majorBidi"/>
          <w:i/>
          <w:iCs/>
        </w:rPr>
        <w:t>TZ</w:t>
      </w:r>
      <w:r w:rsidRPr="00E5284C">
        <w:rPr>
          <w:rFonts w:asciiTheme="majorBidi" w:hAnsiTheme="majorBidi" w:cstheme="majorBidi"/>
        </w:rPr>
        <w:t xml:space="preserve"> 107b - a fact that can inform discussion regarding the historical development of </w:t>
      </w:r>
      <w:r>
        <w:rPr>
          <w:rFonts w:asciiTheme="majorBidi" w:hAnsiTheme="majorBidi" w:cstheme="majorBidi"/>
        </w:rPr>
        <w:t>k</w:t>
      </w:r>
      <w:r w:rsidRPr="00E5284C">
        <w:rPr>
          <w:rFonts w:asciiTheme="majorBidi" w:hAnsiTheme="majorBidi" w:cstheme="majorBidi"/>
        </w:rPr>
        <w:t>abbalistic texts. The precise term mentioned here (</w:t>
      </w:r>
      <w:r w:rsidRPr="00E5284C">
        <w:rPr>
          <w:rFonts w:asciiTheme="majorBidi" w:hAnsiTheme="majorBidi" w:cstheme="majorBidi"/>
          <w:i/>
          <w:iCs/>
        </w:rPr>
        <w:t>avyr qadmon</w:t>
      </w:r>
      <w:r w:rsidRPr="00E5284C">
        <w:rPr>
          <w:rFonts w:asciiTheme="majorBidi" w:hAnsiTheme="majorBidi" w:cstheme="majorBidi"/>
        </w:rPr>
        <w:t>) is found in Yitz</w:t>
      </w:r>
      <w:r w:rsidRPr="00E5284C">
        <w:rPr>
          <w:rFonts w:asciiTheme="majorBidi" w:hAnsiTheme="majorBidi" w:cstheme="majorBidi"/>
          <w:color w:val="252525"/>
          <w:shd w:val="clear" w:color="auto" w:fill="FFFFFF"/>
        </w:rPr>
        <w:t>ḥ</w:t>
      </w:r>
      <w:r w:rsidRPr="00E5284C">
        <w:rPr>
          <w:rFonts w:asciiTheme="majorBidi" w:hAnsiTheme="majorBidi" w:cstheme="majorBidi"/>
        </w:rPr>
        <w:t xml:space="preserve">aq of Akko’s commentary on the first chapter of </w:t>
      </w:r>
      <w:r w:rsidRPr="00E5284C">
        <w:rPr>
          <w:rFonts w:asciiTheme="majorBidi" w:hAnsiTheme="majorBidi" w:cstheme="majorBidi"/>
          <w:i/>
          <w:iCs/>
        </w:rPr>
        <w:t>Sepher Yetzirah</w:t>
      </w:r>
      <w:r w:rsidRPr="00E5284C">
        <w:rPr>
          <w:rFonts w:asciiTheme="majorBidi" w:hAnsiTheme="majorBidi" w:cstheme="majorBidi"/>
        </w:rPr>
        <w:t xml:space="preserve">, and it is used extensively in </w:t>
      </w:r>
      <w:r w:rsidRPr="00E5284C">
        <w:rPr>
          <w:rFonts w:asciiTheme="majorBidi" w:hAnsiTheme="majorBidi" w:cstheme="majorBidi"/>
          <w:i/>
          <w:iCs/>
        </w:rPr>
        <w:t>Sepher haPliah</w:t>
      </w:r>
      <w:r w:rsidRPr="00E5284C">
        <w:rPr>
          <w:rFonts w:asciiTheme="majorBidi" w:hAnsiTheme="majorBidi" w:cstheme="majorBidi"/>
        </w:rPr>
        <w:t xml:space="preserve">. In the section of </w:t>
      </w:r>
      <w:r w:rsidRPr="00E5284C">
        <w:rPr>
          <w:rFonts w:asciiTheme="majorBidi" w:hAnsiTheme="majorBidi" w:cstheme="majorBidi"/>
          <w:i/>
          <w:iCs/>
        </w:rPr>
        <w:t>Sepher haPliah</w:t>
      </w:r>
      <w:r w:rsidRPr="00E5284C">
        <w:rPr>
          <w:rFonts w:asciiTheme="majorBidi" w:hAnsiTheme="majorBidi" w:cstheme="majorBidi"/>
        </w:rPr>
        <w:t xml:space="preserve"> commencing: “See and understand that this is the way of emanation…” we find the exact same extended phrase of: ‘Higher Keter, primordial air.’ As noted elsewhere, there is a deep and consistent affinity between </w:t>
      </w:r>
      <w:r w:rsidRPr="00E5284C">
        <w:rPr>
          <w:rFonts w:asciiTheme="majorBidi" w:hAnsiTheme="majorBidi" w:cstheme="majorBidi"/>
          <w:i/>
          <w:iCs/>
        </w:rPr>
        <w:t>TZ</w:t>
      </w:r>
      <w:r w:rsidRPr="00E5284C">
        <w:rPr>
          <w:rFonts w:asciiTheme="majorBidi" w:hAnsiTheme="majorBidi" w:cstheme="majorBidi"/>
        </w:rPr>
        <w:t xml:space="preserve"> and </w:t>
      </w:r>
      <w:r w:rsidRPr="00E5284C">
        <w:rPr>
          <w:rFonts w:asciiTheme="majorBidi" w:hAnsiTheme="majorBidi" w:cstheme="majorBidi"/>
          <w:i/>
          <w:iCs/>
        </w:rPr>
        <w:t>Sepher haPliah</w:t>
      </w:r>
      <w:r w:rsidRPr="00E5284C">
        <w:rPr>
          <w:rFonts w:asciiTheme="majorBidi" w:hAnsiTheme="majorBidi" w:cstheme="majorBidi"/>
        </w:rPr>
        <w:t xml:space="preserve">. The same extended phrase is also found R. Moshe Botarel’s commentary on </w:t>
      </w:r>
      <w:r w:rsidRPr="00E5284C">
        <w:rPr>
          <w:rFonts w:asciiTheme="majorBidi" w:hAnsiTheme="majorBidi" w:cstheme="majorBidi"/>
          <w:i/>
          <w:iCs/>
        </w:rPr>
        <w:t>Sepher Yetzirah</w:t>
      </w:r>
      <w:r w:rsidRPr="00E5284C">
        <w:rPr>
          <w:rFonts w:asciiTheme="majorBidi" w:hAnsiTheme="majorBidi" w:cstheme="majorBidi"/>
        </w:rPr>
        <w:t>.</w:t>
      </w:r>
    </w:p>
  </w:endnote>
  <w:endnote w:id="233">
    <w:p w14:paraId="02C3F8EE" w14:textId="77777777" w:rsidR="001D4A49" w:rsidRPr="00E5284C" w:rsidRDefault="001D4A49" w:rsidP="002305E5">
      <w:pPr>
        <w:pStyle w:val="EndnoteText"/>
        <w:rPr>
          <w:rFonts w:asciiTheme="majorBidi" w:hAnsiTheme="majorBidi" w:cstheme="majorBidi"/>
        </w:rPr>
      </w:pPr>
      <w:r w:rsidRPr="00E5284C">
        <w:rPr>
          <w:rStyle w:val="EndnoteReference"/>
          <w:rFonts w:asciiTheme="majorBidi" w:hAnsiTheme="majorBidi" w:cstheme="majorBidi"/>
        </w:rPr>
        <w:endnoteRef/>
      </w:r>
      <w:r w:rsidRPr="00E5284C">
        <w:rPr>
          <w:rFonts w:asciiTheme="majorBidi" w:hAnsiTheme="majorBidi" w:cstheme="majorBidi"/>
        </w:rPr>
        <w:t xml:space="preserve"> In this outline of the relationship between the </w:t>
      </w:r>
      <w:r w:rsidRPr="00017404">
        <w:rPr>
          <w:rFonts w:asciiTheme="majorBidi" w:hAnsiTheme="majorBidi" w:cstheme="majorBidi"/>
          <w:i/>
          <w:iCs/>
        </w:rPr>
        <w:t>sephirot</w:t>
      </w:r>
      <w:r w:rsidRPr="00E5284C">
        <w:rPr>
          <w:rFonts w:asciiTheme="majorBidi" w:hAnsiTheme="majorBidi" w:cstheme="majorBidi"/>
        </w:rPr>
        <w:t xml:space="preserve"> and the elements, the left side is mentioned first, perhaps because it is the nature of fire to ascend and the nature of water to descend – judgement withdraws and mercy is bestowed.</w:t>
      </w:r>
    </w:p>
  </w:endnote>
  <w:endnote w:id="234">
    <w:p w14:paraId="33317EA1" w14:textId="77777777" w:rsidR="001D4A49" w:rsidRPr="00E5284C" w:rsidRDefault="001D4A49" w:rsidP="002305E5">
      <w:pPr>
        <w:pStyle w:val="EndnoteText"/>
        <w:rPr>
          <w:rFonts w:asciiTheme="majorBidi" w:hAnsiTheme="majorBidi" w:cstheme="majorBidi"/>
        </w:rPr>
      </w:pPr>
      <w:r w:rsidRPr="00E5284C">
        <w:rPr>
          <w:rStyle w:val="EndnoteReference"/>
          <w:rFonts w:asciiTheme="majorBidi" w:hAnsiTheme="majorBidi" w:cstheme="majorBidi"/>
        </w:rPr>
        <w:endnoteRef/>
      </w:r>
      <w:r w:rsidRPr="00E5284C">
        <w:rPr>
          <w:rFonts w:asciiTheme="majorBidi" w:hAnsiTheme="majorBidi" w:cstheme="majorBidi"/>
        </w:rPr>
        <w:t xml:space="preserve"> Being of the right</w:t>
      </w:r>
      <w:r>
        <w:rPr>
          <w:rFonts w:asciiTheme="majorBidi" w:hAnsiTheme="majorBidi" w:cstheme="majorBidi"/>
        </w:rPr>
        <w:t>-</w:t>
      </w:r>
      <w:r w:rsidRPr="00E5284C">
        <w:rPr>
          <w:rFonts w:asciiTheme="majorBidi" w:hAnsiTheme="majorBidi" w:cstheme="majorBidi"/>
        </w:rPr>
        <w:t xml:space="preserve">hand side, the aspiration of </w:t>
      </w:r>
      <w:r w:rsidRPr="00AD110E">
        <w:rPr>
          <w:rFonts w:ascii="Times New Roman" w:hAnsi="Times New Roman" w:cs="Times New Roman"/>
          <w:color w:val="252525"/>
          <w:shd w:val="clear" w:color="auto" w:fill="FFFFFF"/>
        </w:rPr>
        <w:t>Ḥ</w:t>
      </w:r>
      <w:r w:rsidRPr="00E5284C">
        <w:rPr>
          <w:rFonts w:asciiTheme="majorBidi" w:hAnsiTheme="majorBidi" w:cstheme="majorBidi"/>
        </w:rPr>
        <w:t xml:space="preserve">esed is towards </w:t>
      </w:r>
      <w:r w:rsidRPr="00AD110E">
        <w:rPr>
          <w:rFonts w:ascii="Times New Roman" w:hAnsi="Times New Roman" w:cs="Times New Roman"/>
          <w:color w:val="252525"/>
          <w:shd w:val="clear" w:color="auto" w:fill="FFFFFF"/>
        </w:rPr>
        <w:t>Ḥ</w:t>
      </w:r>
      <w:r w:rsidRPr="00E5284C">
        <w:rPr>
          <w:rFonts w:asciiTheme="majorBidi" w:hAnsiTheme="majorBidi" w:cstheme="majorBidi"/>
        </w:rPr>
        <w:t xml:space="preserve">okhmah. These lines are somewhat curious, since ‘the sea’ is so often a symbol of </w:t>
      </w:r>
      <w:r>
        <w:rPr>
          <w:rFonts w:asciiTheme="majorBidi" w:hAnsiTheme="majorBidi" w:cstheme="majorBidi"/>
        </w:rPr>
        <w:t>B</w:t>
      </w:r>
      <w:r w:rsidRPr="00E5284C">
        <w:rPr>
          <w:rFonts w:asciiTheme="majorBidi" w:hAnsiTheme="majorBidi" w:cstheme="majorBidi"/>
        </w:rPr>
        <w:t xml:space="preserve">inah or </w:t>
      </w:r>
      <w:r>
        <w:rPr>
          <w:rFonts w:asciiTheme="majorBidi" w:hAnsiTheme="majorBidi" w:cstheme="majorBidi"/>
        </w:rPr>
        <w:t>M</w:t>
      </w:r>
      <w:r w:rsidRPr="00E5284C">
        <w:rPr>
          <w:rFonts w:asciiTheme="majorBidi" w:hAnsiTheme="majorBidi" w:cstheme="majorBidi"/>
        </w:rPr>
        <w:t xml:space="preserve">alkhut; but the association is enlightening: </w:t>
      </w:r>
      <w:r w:rsidRPr="00E5284C">
        <w:rPr>
          <w:rFonts w:asciiTheme="majorBidi" w:hAnsiTheme="majorBidi" w:cstheme="majorBidi"/>
          <w:color w:val="252525"/>
          <w:shd w:val="clear" w:color="auto" w:fill="FFFFFF"/>
        </w:rPr>
        <w:t>Ḥ</w:t>
      </w:r>
      <w:r w:rsidRPr="00E5284C">
        <w:rPr>
          <w:rFonts w:asciiTheme="majorBidi" w:hAnsiTheme="majorBidi" w:cstheme="majorBidi"/>
        </w:rPr>
        <w:t xml:space="preserve">okhmah, symbolised as Yud, is ‘a wellspring’ while </w:t>
      </w:r>
      <w:r w:rsidRPr="00AD110E">
        <w:rPr>
          <w:rFonts w:ascii="Times New Roman" w:hAnsi="Times New Roman" w:cs="Times New Roman"/>
          <w:color w:val="252525"/>
          <w:shd w:val="clear" w:color="auto" w:fill="FFFFFF"/>
        </w:rPr>
        <w:t>Ḥ</w:t>
      </w:r>
      <w:r w:rsidRPr="00E5284C">
        <w:rPr>
          <w:rFonts w:asciiTheme="majorBidi" w:hAnsiTheme="majorBidi" w:cstheme="majorBidi"/>
        </w:rPr>
        <w:t xml:space="preserve">esed is a moving body of water which, on reconnection with the source to which it aspires, becomes greatly enlarged. </w:t>
      </w:r>
    </w:p>
  </w:endnote>
  <w:endnote w:id="235">
    <w:p w14:paraId="0CD3BADD" w14:textId="77777777" w:rsidR="001D4A49" w:rsidRPr="00E5284C" w:rsidRDefault="001D4A49" w:rsidP="00D77CCB">
      <w:pPr>
        <w:pStyle w:val="EndnoteText"/>
        <w:rPr>
          <w:rFonts w:asciiTheme="majorBidi" w:hAnsiTheme="majorBidi" w:cstheme="majorBidi"/>
        </w:rPr>
      </w:pPr>
      <w:r w:rsidRPr="00E5284C">
        <w:rPr>
          <w:rStyle w:val="EndnoteReference"/>
          <w:rFonts w:asciiTheme="majorBidi" w:hAnsiTheme="majorBidi" w:cstheme="majorBidi"/>
        </w:rPr>
        <w:endnoteRef/>
      </w:r>
      <w:r w:rsidRPr="00E5284C">
        <w:rPr>
          <w:rFonts w:asciiTheme="majorBidi" w:hAnsiTheme="majorBidi" w:cstheme="majorBidi"/>
        </w:rPr>
        <w:t xml:space="preserve"> </w:t>
      </w:r>
      <w:r w:rsidRPr="00E5284C">
        <w:rPr>
          <w:rFonts w:asciiTheme="majorBidi" w:hAnsiTheme="majorBidi" w:cstheme="majorBidi"/>
          <w:i/>
          <w:iCs/>
        </w:rPr>
        <w:t>Malkhut mana d</w:t>
      </w:r>
      <w:r>
        <w:rPr>
          <w:rFonts w:asciiTheme="majorBidi" w:hAnsiTheme="majorBidi" w:cstheme="majorBidi"/>
          <w:i/>
          <w:iCs/>
        </w:rPr>
        <w:t>e</w:t>
      </w:r>
      <w:r w:rsidRPr="00E5284C">
        <w:rPr>
          <w:rFonts w:asciiTheme="majorBidi" w:hAnsiTheme="majorBidi" w:cstheme="majorBidi"/>
          <w:i/>
          <w:iCs/>
        </w:rPr>
        <w:t>kulhu</w:t>
      </w:r>
      <w:r w:rsidRPr="00E5284C">
        <w:rPr>
          <w:rFonts w:asciiTheme="majorBidi" w:hAnsiTheme="majorBidi" w:cstheme="majorBidi"/>
        </w:rPr>
        <w:t xml:space="preserve"> (Malkhut is the vessel of all of them); Malkhut is the </w:t>
      </w:r>
      <w:r w:rsidRPr="00E5284C">
        <w:rPr>
          <w:rFonts w:asciiTheme="majorBidi" w:hAnsiTheme="majorBidi" w:cstheme="majorBidi"/>
          <w:i/>
          <w:iCs/>
        </w:rPr>
        <w:t>sephirah</w:t>
      </w:r>
      <w:r w:rsidRPr="00E5284C">
        <w:rPr>
          <w:rFonts w:asciiTheme="majorBidi" w:hAnsiTheme="majorBidi" w:cstheme="majorBidi"/>
        </w:rPr>
        <w:t xml:space="preserve"> associated with earth, the most static and receptive, of all the elements – their grounding.</w:t>
      </w:r>
    </w:p>
  </w:endnote>
  <w:endnote w:id="236">
    <w:p w14:paraId="31B468A2" w14:textId="77777777" w:rsidR="001D4A49" w:rsidRPr="00E5284C" w:rsidRDefault="001D4A49">
      <w:pPr>
        <w:pStyle w:val="EndnoteText"/>
        <w:rPr>
          <w:rFonts w:asciiTheme="majorBidi" w:hAnsiTheme="majorBidi" w:cstheme="majorBidi"/>
        </w:rPr>
      </w:pPr>
      <w:r w:rsidRPr="00E5284C">
        <w:rPr>
          <w:rStyle w:val="EndnoteReference"/>
          <w:rFonts w:asciiTheme="majorBidi" w:hAnsiTheme="majorBidi" w:cstheme="majorBidi"/>
        </w:rPr>
        <w:endnoteRef/>
      </w:r>
      <w:r w:rsidRPr="00E5284C">
        <w:rPr>
          <w:rFonts w:asciiTheme="majorBidi" w:hAnsiTheme="majorBidi" w:cstheme="majorBidi"/>
        </w:rPr>
        <w:t xml:space="preserve"> Here commences the text found in Ms Toronto f77b; see note on </w:t>
      </w:r>
      <w:r w:rsidRPr="00E5284C">
        <w:rPr>
          <w:rFonts w:asciiTheme="majorBidi" w:hAnsiTheme="majorBidi" w:cstheme="majorBidi"/>
          <w:i/>
          <w:iCs/>
        </w:rPr>
        <w:t>TZ</w:t>
      </w:r>
      <w:r w:rsidRPr="00E5284C">
        <w:rPr>
          <w:rFonts w:asciiTheme="majorBidi" w:hAnsiTheme="majorBidi" w:cstheme="majorBidi"/>
        </w:rPr>
        <w:t xml:space="preserve"> 107a.</w:t>
      </w:r>
    </w:p>
  </w:endnote>
  <w:endnote w:id="237">
    <w:p w14:paraId="711ED91A" w14:textId="77777777" w:rsidR="001D4A49" w:rsidRPr="00E5284C" w:rsidRDefault="001D4A49">
      <w:pPr>
        <w:pStyle w:val="EndnoteText"/>
        <w:rPr>
          <w:rFonts w:asciiTheme="majorBidi" w:hAnsiTheme="majorBidi" w:cstheme="majorBidi"/>
        </w:rPr>
      </w:pPr>
      <w:r w:rsidRPr="00E5284C">
        <w:rPr>
          <w:rStyle w:val="EndnoteReference"/>
          <w:rFonts w:asciiTheme="majorBidi" w:hAnsiTheme="majorBidi" w:cstheme="majorBidi"/>
        </w:rPr>
        <w:endnoteRef/>
      </w:r>
      <w:r w:rsidRPr="00E5284C">
        <w:rPr>
          <w:rFonts w:asciiTheme="majorBidi" w:hAnsiTheme="majorBidi" w:cstheme="majorBidi"/>
        </w:rPr>
        <w:t xml:space="preserve"> Th</w:t>
      </w:r>
      <w:r>
        <w:rPr>
          <w:rFonts w:asciiTheme="majorBidi" w:hAnsiTheme="majorBidi" w:cstheme="majorBidi"/>
        </w:rPr>
        <w:t>e</w:t>
      </w:r>
      <w:r w:rsidRPr="00E5284C">
        <w:rPr>
          <w:rFonts w:asciiTheme="majorBidi" w:hAnsiTheme="majorBidi" w:cstheme="majorBidi"/>
        </w:rPr>
        <w:t xml:space="preserve"> statements here seem to contrast with the earlier teaching, that the vowel point tzerei represents Netza</w:t>
      </w:r>
      <w:r w:rsidRPr="00E5284C">
        <w:rPr>
          <w:rFonts w:asciiTheme="majorBidi" w:hAnsiTheme="majorBidi" w:cstheme="majorBidi"/>
          <w:color w:val="252525"/>
          <w:shd w:val="clear" w:color="auto" w:fill="FFFFFF"/>
        </w:rPr>
        <w:t>ḥ</w:t>
      </w:r>
      <w:r w:rsidRPr="00E5284C">
        <w:rPr>
          <w:rFonts w:asciiTheme="majorBidi" w:hAnsiTheme="majorBidi" w:cstheme="majorBidi"/>
        </w:rPr>
        <w:t xml:space="preserve"> and Hod – the two thighs; whereas here, as part of </w:t>
      </w:r>
      <w:r w:rsidRPr="00B175A8">
        <w:rPr>
          <w:rFonts w:asciiTheme="majorBidi" w:hAnsiTheme="majorBidi" w:cstheme="majorBidi"/>
          <w:i/>
          <w:iCs/>
        </w:rPr>
        <w:t>segolta</w:t>
      </w:r>
      <w:r w:rsidRPr="00E5284C">
        <w:rPr>
          <w:rFonts w:asciiTheme="majorBidi" w:hAnsiTheme="majorBidi" w:cstheme="majorBidi"/>
        </w:rPr>
        <w:t xml:space="preserve">, it represents </w:t>
      </w:r>
      <w:r w:rsidRPr="00E5284C">
        <w:rPr>
          <w:rFonts w:asciiTheme="majorBidi" w:hAnsiTheme="majorBidi" w:cstheme="majorBidi"/>
          <w:color w:val="252525"/>
          <w:shd w:val="clear" w:color="auto" w:fill="FFFFFF"/>
        </w:rPr>
        <w:t>Ḥ</w:t>
      </w:r>
      <w:r w:rsidRPr="00E5284C">
        <w:rPr>
          <w:rFonts w:asciiTheme="majorBidi" w:hAnsiTheme="majorBidi" w:cstheme="majorBidi"/>
        </w:rPr>
        <w:t xml:space="preserve">okhmah and Binah, and as part of segol it represents </w:t>
      </w:r>
      <w:r w:rsidRPr="00E5284C">
        <w:rPr>
          <w:rFonts w:asciiTheme="majorBidi" w:hAnsiTheme="majorBidi" w:cstheme="majorBidi"/>
          <w:color w:val="252525"/>
          <w:shd w:val="clear" w:color="auto" w:fill="FFFFFF"/>
        </w:rPr>
        <w:t>Ḥ</w:t>
      </w:r>
      <w:r w:rsidRPr="00E5284C">
        <w:rPr>
          <w:rFonts w:asciiTheme="majorBidi" w:hAnsiTheme="majorBidi" w:cstheme="majorBidi"/>
        </w:rPr>
        <w:t>esed and Gevurah.</w:t>
      </w:r>
    </w:p>
  </w:endnote>
  <w:endnote w:id="238">
    <w:p w14:paraId="477BBADF" w14:textId="77777777" w:rsidR="001D4A49" w:rsidRPr="00E5284C" w:rsidRDefault="001D4A49" w:rsidP="00CA341E">
      <w:pPr>
        <w:pStyle w:val="EndnoteText"/>
        <w:rPr>
          <w:rFonts w:asciiTheme="majorBidi" w:hAnsiTheme="majorBidi" w:cstheme="majorBidi"/>
        </w:rPr>
      </w:pPr>
      <w:r w:rsidRPr="00E5284C">
        <w:rPr>
          <w:rStyle w:val="EndnoteReference"/>
          <w:rFonts w:asciiTheme="majorBidi" w:hAnsiTheme="majorBidi" w:cstheme="majorBidi"/>
        </w:rPr>
        <w:endnoteRef/>
      </w:r>
      <w:r w:rsidRPr="00E5284C">
        <w:rPr>
          <w:rFonts w:asciiTheme="majorBidi" w:hAnsiTheme="majorBidi" w:cstheme="majorBidi"/>
        </w:rPr>
        <w:t xml:space="preserve"> Perhaps the sense here is that if one were to draw a continuous line that intersected the various pairs, one would create a </w:t>
      </w:r>
      <w:r w:rsidRPr="00E5284C">
        <w:rPr>
          <w:rFonts w:asciiTheme="majorBidi" w:hAnsiTheme="majorBidi" w:cstheme="majorBidi"/>
          <w:i/>
          <w:iCs/>
        </w:rPr>
        <w:t>shalshelet</w:t>
      </w:r>
      <w:r w:rsidRPr="00E5284C">
        <w:rPr>
          <w:rFonts w:asciiTheme="majorBidi" w:hAnsiTheme="majorBidi" w:cstheme="majorBidi"/>
        </w:rPr>
        <w:t>-like shape.</w:t>
      </w:r>
    </w:p>
  </w:endnote>
  <w:endnote w:id="239">
    <w:p w14:paraId="70BCE3BC" w14:textId="77777777" w:rsidR="001D4A49" w:rsidRPr="00E5284C" w:rsidRDefault="001D4A49" w:rsidP="004D3E21">
      <w:pPr>
        <w:pStyle w:val="EndnoteText"/>
        <w:rPr>
          <w:rFonts w:asciiTheme="majorBidi" w:hAnsiTheme="majorBidi" w:cstheme="majorBidi"/>
        </w:rPr>
      </w:pPr>
      <w:r w:rsidRPr="00E5284C">
        <w:rPr>
          <w:rStyle w:val="EndnoteReference"/>
          <w:rFonts w:asciiTheme="majorBidi" w:hAnsiTheme="majorBidi" w:cstheme="majorBidi"/>
        </w:rPr>
        <w:endnoteRef/>
      </w:r>
      <w:r w:rsidRPr="00E5284C">
        <w:rPr>
          <w:rFonts w:asciiTheme="majorBidi" w:hAnsiTheme="majorBidi" w:cstheme="majorBidi"/>
        </w:rPr>
        <w:t xml:space="preserve"> </w:t>
      </w:r>
      <w:r>
        <w:rPr>
          <w:rFonts w:asciiTheme="majorBidi" w:hAnsiTheme="majorBidi" w:cstheme="majorBidi"/>
          <w:i/>
          <w:iCs/>
        </w:rPr>
        <w:t>h</w:t>
      </w:r>
      <w:r w:rsidRPr="00E5284C">
        <w:rPr>
          <w:rFonts w:asciiTheme="majorBidi" w:hAnsiTheme="majorBidi" w:cstheme="majorBidi"/>
          <w:i/>
          <w:iCs/>
        </w:rPr>
        <w:t>evel havalim</w:t>
      </w:r>
      <w:r w:rsidRPr="00E5284C">
        <w:rPr>
          <w:rFonts w:asciiTheme="majorBidi" w:hAnsiTheme="majorBidi" w:cstheme="majorBidi"/>
        </w:rPr>
        <w:t xml:space="preserve"> – it is difficult in translation to convey the homonymic sense of this phrase. MM cites </w:t>
      </w:r>
      <w:r w:rsidRPr="00E5284C">
        <w:rPr>
          <w:rFonts w:asciiTheme="majorBidi" w:hAnsiTheme="majorBidi" w:cstheme="majorBidi"/>
          <w:i/>
          <w:iCs/>
        </w:rPr>
        <w:t>Sha’at Ratzon</w:t>
      </w:r>
      <w:r w:rsidRPr="00E5284C">
        <w:rPr>
          <w:rFonts w:asciiTheme="majorBidi" w:hAnsiTheme="majorBidi" w:cstheme="majorBidi"/>
        </w:rPr>
        <w:t xml:space="preserve">’s suggested amendment of the text: </w:t>
      </w:r>
      <w:r w:rsidRPr="00E5284C">
        <w:rPr>
          <w:rFonts w:asciiTheme="majorBidi" w:hAnsiTheme="majorBidi" w:cstheme="majorBidi"/>
          <w:i/>
          <w:iCs/>
        </w:rPr>
        <w:t>nequdinn v-atvun hevel v-dibbur</w:t>
      </w:r>
      <w:r w:rsidRPr="00E5284C">
        <w:rPr>
          <w:rFonts w:asciiTheme="majorBidi" w:hAnsiTheme="majorBidi" w:cstheme="majorBidi"/>
        </w:rPr>
        <w:t xml:space="preserve"> (vowels and letters are breath and speech…).</w:t>
      </w:r>
    </w:p>
  </w:endnote>
  <w:endnote w:id="240">
    <w:p w14:paraId="1979A4A0" w14:textId="77777777" w:rsidR="001D4A49" w:rsidRPr="00E5284C" w:rsidRDefault="001D4A49" w:rsidP="009D16CC">
      <w:pPr>
        <w:pStyle w:val="EndnoteText"/>
        <w:rPr>
          <w:rFonts w:asciiTheme="majorBidi" w:hAnsiTheme="majorBidi" w:cstheme="majorBidi"/>
        </w:rPr>
      </w:pPr>
      <w:r w:rsidRPr="00E5284C">
        <w:rPr>
          <w:rStyle w:val="EndnoteReference"/>
          <w:rFonts w:asciiTheme="majorBidi" w:hAnsiTheme="majorBidi" w:cstheme="majorBidi"/>
        </w:rPr>
        <w:endnoteRef/>
      </w:r>
      <w:r w:rsidRPr="00E5284C">
        <w:rPr>
          <w:rFonts w:asciiTheme="majorBidi" w:hAnsiTheme="majorBidi" w:cstheme="majorBidi"/>
        </w:rPr>
        <w:t xml:space="preserve"> The proper transmission of the Masoretic text of Scripture demands that certain specific letters are written in larger or smaller size than the standard, and these are referred to as ‘large and small letters;’ see </w:t>
      </w:r>
      <w:r w:rsidRPr="00E5284C">
        <w:rPr>
          <w:rFonts w:asciiTheme="majorBidi" w:hAnsiTheme="majorBidi" w:cstheme="majorBidi"/>
          <w:i/>
          <w:iCs/>
        </w:rPr>
        <w:t>PZ</w:t>
      </w:r>
      <w:r w:rsidRPr="00E5284C">
        <w:rPr>
          <w:rFonts w:asciiTheme="majorBidi" w:hAnsiTheme="majorBidi" w:cstheme="majorBidi"/>
        </w:rPr>
        <w:t xml:space="preserve"> 5:227, n.106. </w:t>
      </w:r>
    </w:p>
  </w:endnote>
  <w:endnote w:id="241">
    <w:p w14:paraId="6AAD5561" w14:textId="77777777" w:rsidR="001D4A49" w:rsidRPr="00E5284C" w:rsidRDefault="001D4A49" w:rsidP="004D3E21">
      <w:pPr>
        <w:pStyle w:val="EndnoteText"/>
        <w:rPr>
          <w:rFonts w:asciiTheme="majorBidi" w:hAnsiTheme="majorBidi" w:cstheme="majorBidi"/>
        </w:rPr>
      </w:pPr>
      <w:r w:rsidRPr="00E5284C">
        <w:rPr>
          <w:rStyle w:val="EndnoteReference"/>
          <w:rFonts w:asciiTheme="majorBidi" w:hAnsiTheme="majorBidi" w:cstheme="majorBidi"/>
        </w:rPr>
        <w:endnoteRef/>
      </w:r>
      <w:r w:rsidRPr="00E5284C">
        <w:rPr>
          <w:rFonts w:asciiTheme="majorBidi" w:hAnsiTheme="majorBidi" w:cstheme="majorBidi"/>
        </w:rPr>
        <w:t xml:space="preserve"> </w:t>
      </w:r>
      <w:r>
        <w:rPr>
          <w:rFonts w:asciiTheme="majorBidi" w:hAnsiTheme="majorBidi" w:cstheme="majorBidi"/>
          <w:i/>
          <w:iCs/>
        </w:rPr>
        <w:t>ke</w:t>
      </w:r>
      <w:r w:rsidRPr="00E5284C">
        <w:rPr>
          <w:rFonts w:asciiTheme="majorBidi" w:hAnsiTheme="majorBidi" w:cstheme="majorBidi"/>
          <w:i/>
          <w:iCs/>
        </w:rPr>
        <w:t>lilan b</w:t>
      </w:r>
      <w:r>
        <w:rPr>
          <w:rFonts w:asciiTheme="majorBidi" w:hAnsiTheme="majorBidi" w:cstheme="majorBidi"/>
          <w:i/>
          <w:iCs/>
        </w:rPr>
        <w:t>e</w:t>
      </w:r>
      <w:r w:rsidRPr="00E5284C">
        <w:rPr>
          <w:rFonts w:asciiTheme="majorBidi" w:hAnsiTheme="majorBidi" w:cstheme="majorBidi"/>
          <w:i/>
          <w:iCs/>
        </w:rPr>
        <w:t>hu</w:t>
      </w:r>
      <w:r w:rsidRPr="00E5284C">
        <w:rPr>
          <w:rFonts w:asciiTheme="majorBidi" w:hAnsiTheme="majorBidi" w:cstheme="majorBidi"/>
        </w:rPr>
        <w:t xml:space="preserve"> could mean: ‘included in them’ (and thus NH), or ‘comprised of them,’ but, in either case, the sense is not clear. Curiously,</w:t>
      </w:r>
      <w:r>
        <w:rPr>
          <w:rFonts w:asciiTheme="majorBidi" w:hAnsiTheme="majorBidi" w:cstheme="majorBidi"/>
        </w:rPr>
        <w:t xml:space="preserve"> </w:t>
      </w:r>
      <w:r w:rsidRPr="00E5284C">
        <w:rPr>
          <w:rFonts w:asciiTheme="majorBidi" w:hAnsiTheme="majorBidi" w:cstheme="majorBidi"/>
        </w:rPr>
        <w:t xml:space="preserve">this phrase </w:t>
      </w:r>
      <w:r>
        <w:rPr>
          <w:rFonts w:asciiTheme="majorBidi" w:hAnsiTheme="majorBidi" w:cstheme="majorBidi"/>
        </w:rPr>
        <w:t xml:space="preserve">is </w:t>
      </w:r>
      <w:r w:rsidRPr="00E5284C">
        <w:rPr>
          <w:rFonts w:asciiTheme="majorBidi" w:hAnsiTheme="majorBidi" w:cstheme="majorBidi"/>
        </w:rPr>
        <w:t xml:space="preserve">outside the parentheses of </w:t>
      </w:r>
      <w:r>
        <w:rPr>
          <w:rFonts w:asciiTheme="majorBidi" w:hAnsiTheme="majorBidi" w:cstheme="majorBidi"/>
        </w:rPr>
        <w:t xml:space="preserve">the </w:t>
      </w:r>
      <w:r w:rsidRPr="00E5284C">
        <w:rPr>
          <w:rFonts w:asciiTheme="majorBidi" w:hAnsiTheme="majorBidi" w:cstheme="majorBidi"/>
        </w:rPr>
        <w:t>alt. version</w:t>
      </w:r>
      <w:r>
        <w:rPr>
          <w:rFonts w:asciiTheme="majorBidi" w:hAnsiTheme="majorBidi" w:cstheme="majorBidi"/>
        </w:rPr>
        <w:t xml:space="preserve"> </w:t>
      </w:r>
      <w:r w:rsidRPr="00E5284C">
        <w:rPr>
          <w:rFonts w:asciiTheme="majorBidi" w:hAnsiTheme="majorBidi" w:cstheme="majorBidi"/>
        </w:rPr>
        <w:t xml:space="preserve">in </w:t>
      </w:r>
      <w:r w:rsidRPr="00E5284C">
        <w:rPr>
          <w:rFonts w:asciiTheme="majorBidi" w:hAnsiTheme="majorBidi" w:cstheme="majorBidi"/>
          <w:i/>
          <w:iCs/>
        </w:rPr>
        <w:t>TZ</w:t>
      </w:r>
      <w:r w:rsidRPr="00E5284C">
        <w:rPr>
          <w:rFonts w:asciiTheme="majorBidi" w:hAnsiTheme="majorBidi" w:cstheme="majorBidi"/>
        </w:rPr>
        <w:t xml:space="preserve"> Ortakoj, and so </w:t>
      </w:r>
      <w:r>
        <w:rPr>
          <w:rFonts w:asciiTheme="majorBidi" w:hAnsiTheme="majorBidi" w:cstheme="majorBidi"/>
        </w:rPr>
        <w:t xml:space="preserve">also in </w:t>
      </w:r>
      <w:r w:rsidRPr="00017404">
        <w:rPr>
          <w:rFonts w:asciiTheme="majorBidi" w:hAnsiTheme="majorBidi" w:cstheme="majorBidi"/>
          <w:i/>
          <w:iCs/>
        </w:rPr>
        <w:t>TZ</w:t>
      </w:r>
      <w:r>
        <w:rPr>
          <w:rFonts w:asciiTheme="majorBidi" w:hAnsiTheme="majorBidi" w:cstheme="majorBidi"/>
        </w:rPr>
        <w:t>s Margoliot, MM and</w:t>
      </w:r>
      <w:r w:rsidRPr="00E5284C">
        <w:rPr>
          <w:rFonts w:asciiTheme="majorBidi" w:hAnsiTheme="majorBidi" w:cstheme="majorBidi"/>
        </w:rPr>
        <w:t xml:space="preserve"> NH</w:t>
      </w:r>
      <w:r>
        <w:rPr>
          <w:rFonts w:asciiTheme="majorBidi" w:hAnsiTheme="majorBidi" w:cstheme="majorBidi"/>
        </w:rPr>
        <w:t>;</w:t>
      </w:r>
      <w:r w:rsidRPr="00E5284C">
        <w:rPr>
          <w:rFonts w:asciiTheme="majorBidi" w:hAnsiTheme="majorBidi" w:cstheme="majorBidi"/>
        </w:rPr>
        <w:t xml:space="preserve"> but </w:t>
      </w:r>
      <w:r w:rsidRPr="00E5284C">
        <w:rPr>
          <w:rFonts w:asciiTheme="majorBidi" w:hAnsiTheme="majorBidi" w:cstheme="majorBidi"/>
          <w:i/>
          <w:iCs/>
        </w:rPr>
        <w:t>TZ</w:t>
      </w:r>
      <w:r w:rsidRPr="00E5284C">
        <w:rPr>
          <w:rFonts w:asciiTheme="majorBidi" w:hAnsiTheme="majorBidi" w:cstheme="majorBidi"/>
        </w:rPr>
        <w:t xml:space="preserve"> Qushta has them within.</w:t>
      </w:r>
    </w:p>
  </w:endnote>
  <w:endnote w:id="242">
    <w:p w14:paraId="4A7FB2F7" w14:textId="77777777" w:rsidR="001D4A49" w:rsidRPr="0063365B" w:rsidRDefault="001D4A49" w:rsidP="00E2521F">
      <w:pPr>
        <w:pStyle w:val="EndnoteText"/>
        <w:rPr>
          <w:rFonts w:asciiTheme="majorBidi" w:hAnsiTheme="majorBidi" w:cstheme="majorBidi"/>
        </w:rPr>
      </w:pPr>
      <w:r w:rsidRPr="0063365B">
        <w:rPr>
          <w:rStyle w:val="EndnoteReference"/>
          <w:rFonts w:asciiTheme="majorBidi" w:hAnsiTheme="majorBidi" w:cstheme="majorBidi"/>
        </w:rPr>
        <w:endnoteRef/>
      </w:r>
      <w:r w:rsidRPr="0063365B">
        <w:rPr>
          <w:rFonts w:asciiTheme="majorBidi" w:hAnsiTheme="majorBidi" w:cstheme="majorBidi"/>
        </w:rPr>
        <w:t xml:space="preserve"> </w:t>
      </w:r>
      <w:r>
        <w:rPr>
          <w:rFonts w:asciiTheme="majorBidi" w:hAnsiTheme="majorBidi" w:cstheme="majorBidi"/>
          <w:i/>
          <w:iCs/>
        </w:rPr>
        <w:t>n</w:t>
      </w:r>
      <w:r w:rsidRPr="0063365B">
        <w:rPr>
          <w:rFonts w:asciiTheme="majorBidi" w:hAnsiTheme="majorBidi" w:cstheme="majorBidi"/>
          <w:i/>
          <w:iCs/>
        </w:rPr>
        <w:t>equdin misitra d</w:t>
      </w:r>
      <w:r>
        <w:rPr>
          <w:rFonts w:asciiTheme="majorBidi" w:hAnsiTheme="majorBidi" w:cstheme="majorBidi"/>
          <w:i/>
          <w:iCs/>
        </w:rPr>
        <w:t>e</w:t>
      </w:r>
      <w:r w:rsidRPr="002164B6">
        <w:rPr>
          <w:rFonts w:ascii="Times New Roman" w:hAnsi="Times New Roman" w:cs="Times New Roman"/>
          <w:i/>
          <w:iCs/>
          <w:color w:val="252525"/>
          <w:shd w:val="clear" w:color="auto" w:fill="FFFFFF"/>
        </w:rPr>
        <w:t>ḥ</w:t>
      </w:r>
      <w:r w:rsidRPr="0063365B">
        <w:rPr>
          <w:rFonts w:asciiTheme="majorBidi" w:hAnsiTheme="majorBidi" w:cstheme="majorBidi"/>
          <w:i/>
          <w:iCs/>
        </w:rPr>
        <w:t>okhmah</w:t>
      </w:r>
      <w:r w:rsidRPr="0063365B">
        <w:rPr>
          <w:rFonts w:asciiTheme="majorBidi" w:hAnsiTheme="majorBidi" w:cstheme="majorBidi"/>
        </w:rPr>
        <w:t xml:space="preserve"> (vowel points are of the aspect of </w:t>
      </w:r>
      <w:r w:rsidRPr="00AD110E">
        <w:rPr>
          <w:rFonts w:ascii="Times New Roman" w:hAnsi="Times New Roman" w:cs="Times New Roman"/>
          <w:color w:val="252525"/>
          <w:shd w:val="clear" w:color="auto" w:fill="FFFFFF"/>
        </w:rPr>
        <w:t>Ḥ</w:t>
      </w:r>
      <w:r w:rsidRPr="0063365B">
        <w:rPr>
          <w:rFonts w:asciiTheme="majorBidi" w:hAnsiTheme="majorBidi" w:cstheme="majorBidi"/>
        </w:rPr>
        <w:t xml:space="preserve">okhmah).  See </w:t>
      </w:r>
      <w:r w:rsidRPr="0063365B">
        <w:rPr>
          <w:rFonts w:asciiTheme="majorBidi" w:hAnsiTheme="majorBidi" w:cstheme="majorBidi"/>
          <w:i/>
          <w:iCs/>
        </w:rPr>
        <w:t>TZ</w:t>
      </w:r>
      <w:r w:rsidRPr="0063365B">
        <w:rPr>
          <w:rFonts w:asciiTheme="majorBidi" w:hAnsiTheme="majorBidi" w:cstheme="majorBidi"/>
        </w:rPr>
        <w:t xml:space="preserve"> 12b (Introduction) – the vowel points illuminate the letters. </w:t>
      </w:r>
    </w:p>
  </w:endnote>
  <w:endnote w:id="243">
    <w:p w14:paraId="20017B95" w14:textId="77777777" w:rsidR="001D4A49" w:rsidRPr="0063365B" w:rsidRDefault="001D4A49" w:rsidP="00B4127B">
      <w:pPr>
        <w:pStyle w:val="EndnoteText"/>
        <w:rPr>
          <w:rFonts w:asciiTheme="majorBidi" w:hAnsiTheme="majorBidi" w:cstheme="majorBidi"/>
        </w:rPr>
      </w:pPr>
      <w:r w:rsidRPr="0063365B">
        <w:rPr>
          <w:rStyle w:val="EndnoteReference"/>
          <w:rFonts w:asciiTheme="majorBidi" w:hAnsiTheme="majorBidi" w:cstheme="majorBidi"/>
        </w:rPr>
        <w:endnoteRef/>
      </w:r>
      <w:r w:rsidRPr="0063365B">
        <w:rPr>
          <w:rFonts w:asciiTheme="majorBidi" w:hAnsiTheme="majorBidi" w:cstheme="majorBidi"/>
        </w:rPr>
        <w:t xml:space="preserve"> </w:t>
      </w:r>
      <w:r>
        <w:rPr>
          <w:rFonts w:asciiTheme="majorBidi" w:hAnsiTheme="majorBidi" w:cstheme="majorBidi"/>
          <w:i/>
          <w:iCs/>
        </w:rPr>
        <w:t>de</w:t>
      </w:r>
      <w:r w:rsidRPr="0063365B">
        <w:rPr>
          <w:rFonts w:asciiTheme="majorBidi" w:hAnsiTheme="majorBidi" w:cstheme="majorBidi"/>
          <w:i/>
          <w:iCs/>
        </w:rPr>
        <w:t>phiqu d</w:t>
      </w:r>
      <w:r>
        <w:rPr>
          <w:rFonts w:asciiTheme="majorBidi" w:hAnsiTheme="majorBidi" w:cstheme="majorBidi"/>
          <w:i/>
          <w:iCs/>
        </w:rPr>
        <w:t>e</w:t>
      </w:r>
      <w:r w:rsidRPr="0063365B">
        <w:rPr>
          <w:rFonts w:asciiTheme="majorBidi" w:hAnsiTheme="majorBidi" w:cstheme="majorBidi"/>
          <w:i/>
          <w:iCs/>
        </w:rPr>
        <w:t>ru</w:t>
      </w:r>
      <w:r w:rsidRPr="0063365B">
        <w:rPr>
          <w:rFonts w:asciiTheme="majorBidi" w:hAnsiTheme="majorBidi" w:cstheme="majorBidi"/>
          <w:i/>
          <w:iCs/>
          <w:color w:val="252525"/>
          <w:shd w:val="clear" w:color="auto" w:fill="FFFFFF"/>
        </w:rPr>
        <w:t>ḥ</w:t>
      </w:r>
      <w:r w:rsidRPr="0063365B">
        <w:rPr>
          <w:rFonts w:asciiTheme="majorBidi" w:hAnsiTheme="majorBidi" w:cstheme="majorBidi"/>
          <w:i/>
          <w:iCs/>
        </w:rPr>
        <w:t>a</w:t>
      </w:r>
      <w:r w:rsidRPr="0063365B">
        <w:rPr>
          <w:rFonts w:asciiTheme="majorBidi" w:hAnsiTheme="majorBidi" w:cstheme="majorBidi"/>
        </w:rPr>
        <w:t xml:space="preserve"> (</w:t>
      </w:r>
      <w:r>
        <w:rPr>
          <w:rFonts w:asciiTheme="majorBidi" w:hAnsiTheme="majorBidi" w:cstheme="majorBidi"/>
        </w:rPr>
        <w:t>‘</w:t>
      </w:r>
      <w:r w:rsidRPr="0063365B">
        <w:rPr>
          <w:rFonts w:asciiTheme="majorBidi" w:hAnsiTheme="majorBidi" w:cstheme="majorBidi"/>
        </w:rPr>
        <w:t>the pulse of the spirit</w:t>
      </w:r>
      <w:r>
        <w:rPr>
          <w:rFonts w:asciiTheme="majorBidi" w:hAnsiTheme="majorBidi" w:cstheme="majorBidi"/>
        </w:rPr>
        <w:t>’</w:t>
      </w:r>
      <w:r w:rsidRPr="0063365B">
        <w:rPr>
          <w:rFonts w:asciiTheme="majorBidi" w:hAnsiTheme="majorBidi" w:cstheme="majorBidi"/>
        </w:rPr>
        <w:t xml:space="preserve">). The extensive teachings of ‘the pulse of the spirit,’ which constitute a primary theme of discussion from here until </w:t>
      </w:r>
      <w:r w:rsidRPr="0063365B">
        <w:rPr>
          <w:rFonts w:asciiTheme="majorBidi" w:hAnsiTheme="majorBidi" w:cstheme="majorBidi"/>
          <w:i/>
          <w:iCs/>
        </w:rPr>
        <w:t>TZ</w:t>
      </w:r>
      <w:r w:rsidRPr="0063365B">
        <w:rPr>
          <w:rFonts w:asciiTheme="majorBidi" w:hAnsiTheme="majorBidi" w:cstheme="majorBidi"/>
        </w:rPr>
        <w:t xml:space="preserve"> 108b are highly connected with text of </w:t>
      </w:r>
      <w:r w:rsidRPr="0063365B">
        <w:rPr>
          <w:rFonts w:asciiTheme="majorBidi" w:hAnsiTheme="majorBidi" w:cstheme="majorBidi"/>
          <w:i/>
          <w:iCs/>
        </w:rPr>
        <w:t>Ra’aya Meheimna</w:t>
      </w:r>
      <w:r w:rsidRPr="0063365B">
        <w:rPr>
          <w:rFonts w:asciiTheme="majorBidi" w:hAnsiTheme="majorBidi" w:cstheme="majorBidi"/>
        </w:rPr>
        <w:t xml:space="preserve"> found in Z 3:219a; and see also Z 3:261a (where the Divine Voice at Sinai is propelled by ‘the momentum (</w:t>
      </w:r>
      <w:r w:rsidRPr="0063365B">
        <w:rPr>
          <w:rFonts w:asciiTheme="majorBidi" w:hAnsiTheme="majorBidi" w:cstheme="majorBidi"/>
          <w:i/>
          <w:iCs/>
        </w:rPr>
        <w:t>d</w:t>
      </w:r>
      <w:r>
        <w:rPr>
          <w:rFonts w:asciiTheme="majorBidi" w:hAnsiTheme="majorBidi" w:cstheme="majorBidi"/>
          <w:i/>
          <w:iCs/>
        </w:rPr>
        <w:t>e</w:t>
      </w:r>
      <w:r w:rsidRPr="0063365B">
        <w:rPr>
          <w:rFonts w:asciiTheme="majorBidi" w:hAnsiTheme="majorBidi" w:cstheme="majorBidi"/>
          <w:i/>
          <w:iCs/>
        </w:rPr>
        <w:t>phiqu</w:t>
      </w:r>
      <w:r w:rsidRPr="0063365B">
        <w:rPr>
          <w:rFonts w:asciiTheme="majorBidi" w:hAnsiTheme="majorBidi" w:cstheme="majorBidi"/>
        </w:rPr>
        <w:t>)</w:t>
      </w:r>
      <w:r>
        <w:rPr>
          <w:rFonts w:asciiTheme="majorBidi" w:hAnsiTheme="majorBidi" w:cstheme="majorBidi"/>
        </w:rPr>
        <w:t xml:space="preserve"> </w:t>
      </w:r>
      <w:r w:rsidRPr="0063365B">
        <w:rPr>
          <w:rFonts w:asciiTheme="majorBidi" w:hAnsiTheme="majorBidi" w:cstheme="majorBidi"/>
        </w:rPr>
        <w:t xml:space="preserve">of the wind and water,’ followed by an analysis of the sounds of the </w:t>
      </w:r>
      <w:r w:rsidRPr="0063365B">
        <w:rPr>
          <w:rFonts w:asciiTheme="majorBidi" w:hAnsiTheme="majorBidi" w:cstheme="majorBidi"/>
          <w:i/>
          <w:iCs/>
        </w:rPr>
        <w:t>shophar</w:t>
      </w:r>
      <w:r w:rsidRPr="0063365B">
        <w:rPr>
          <w:rFonts w:asciiTheme="majorBidi" w:hAnsiTheme="majorBidi" w:cstheme="majorBidi"/>
        </w:rPr>
        <w:t xml:space="preserve">). The word </w:t>
      </w:r>
      <w:r w:rsidRPr="0063365B">
        <w:rPr>
          <w:rFonts w:asciiTheme="majorBidi" w:hAnsiTheme="majorBidi" w:cstheme="majorBidi"/>
          <w:i/>
          <w:iCs/>
        </w:rPr>
        <w:t>d</w:t>
      </w:r>
      <w:r>
        <w:rPr>
          <w:rFonts w:asciiTheme="majorBidi" w:hAnsiTheme="majorBidi" w:cstheme="majorBidi"/>
          <w:i/>
          <w:iCs/>
        </w:rPr>
        <w:t>e</w:t>
      </w:r>
      <w:r w:rsidRPr="0063365B">
        <w:rPr>
          <w:rFonts w:asciiTheme="majorBidi" w:hAnsiTheme="majorBidi" w:cstheme="majorBidi"/>
          <w:i/>
          <w:iCs/>
        </w:rPr>
        <w:t>phiqu</w:t>
      </w:r>
      <w:r w:rsidRPr="0063365B">
        <w:rPr>
          <w:rFonts w:asciiTheme="majorBidi" w:hAnsiTheme="majorBidi" w:cstheme="majorBidi"/>
        </w:rPr>
        <w:t xml:space="preserve">, which appears frequently in the passages here, has several possible meanings in English, amongst them are: ‘beating,’ ‘pulsation,’ ‘rhythm,’ ‘knocking;’ and it is not always possible to accurately convey the full sense of a phrase or line with only one English word. Likewise, as pointed out elsewhere, the </w:t>
      </w:r>
      <w:r>
        <w:rPr>
          <w:rFonts w:asciiTheme="majorBidi" w:hAnsiTheme="majorBidi" w:cstheme="majorBidi"/>
        </w:rPr>
        <w:t xml:space="preserve">Aramaic </w:t>
      </w:r>
      <w:r w:rsidRPr="0063365B">
        <w:rPr>
          <w:rFonts w:asciiTheme="majorBidi" w:hAnsiTheme="majorBidi" w:cstheme="majorBidi"/>
        </w:rPr>
        <w:t xml:space="preserve">word </w:t>
      </w:r>
      <w:r w:rsidRPr="0063365B">
        <w:rPr>
          <w:rFonts w:asciiTheme="majorBidi" w:hAnsiTheme="majorBidi" w:cstheme="majorBidi"/>
          <w:i/>
          <w:iCs/>
        </w:rPr>
        <w:t>ru</w:t>
      </w:r>
      <w:bookmarkStart w:id="18" w:name="_Hlk16160443"/>
      <w:r w:rsidRPr="0063365B">
        <w:rPr>
          <w:rFonts w:asciiTheme="majorBidi" w:hAnsiTheme="majorBidi" w:cstheme="majorBidi"/>
          <w:i/>
          <w:iCs/>
          <w:color w:val="252525"/>
          <w:shd w:val="clear" w:color="auto" w:fill="FFFFFF"/>
        </w:rPr>
        <w:t>ḥ</w:t>
      </w:r>
      <w:bookmarkEnd w:id="18"/>
      <w:r w:rsidRPr="0063365B">
        <w:rPr>
          <w:rFonts w:asciiTheme="majorBidi" w:hAnsiTheme="majorBidi" w:cstheme="majorBidi"/>
          <w:i/>
          <w:iCs/>
        </w:rPr>
        <w:t>a</w:t>
      </w:r>
      <w:r w:rsidRPr="0063365B">
        <w:rPr>
          <w:rFonts w:asciiTheme="majorBidi" w:hAnsiTheme="majorBidi" w:cstheme="majorBidi"/>
        </w:rPr>
        <w:t xml:space="preserve"> can mean ‘wind’ (as in the elemental force of air) or ‘spirit’ (and, even more specifically, that level of the soul known</w:t>
      </w:r>
      <w:r>
        <w:rPr>
          <w:rFonts w:asciiTheme="majorBidi" w:hAnsiTheme="majorBidi" w:cstheme="majorBidi"/>
        </w:rPr>
        <w:t xml:space="preserve"> in Hebrew</w:t>
      </w:r>
      <w:r w:rsidRPr="0063365B">
        <w:rPr>
          <w:rFonts w:asciiTheme="majorBidi" w:hAnsiTheme="majorBidi" w:cstheme="majorBidi"/>
        </w:rPr>
        <w:t xml:space="preserve"> as ‘spirit’ (</w:t>
      </w:r>
      <w:r w:rsidRPr="0063365B">
        <w:rPr>
          <w:rFonts w:asciiTheme="majorBidi" w:hAnsiTheme="majorBidi" w:cstheme="majorBidi"/>
          <w:i/>
          <w:iCs/>
        </w:rPr>
        <w:t>rua</w:t>
      </w:r>
      <w:r w:rsidRPr="0063365B">
        <w:rPr>
          <w:rFonts w:asciiTheme="majorBidi" w:hAnsiTheme="majorBidi" w:cstheme="majorBidi"/>
          <w:i/>
          <w:iCs/>
          <w:color w:val="252525"/>
          <w:shd w:val="clear" w:color="auto" w:fill="FFFFFF"/>
        </w:rPr>
        <w:t>ḥ</w:t>
      </w:r>
      <w:r w:rsidRPr="0063365B">
        <w:rPr>
          <w:rFonts w:asciiTheme="majorBidi" w:hAnsiTheme="majorBidi" w:cstheme="majorBidi"/>
        </w:rPr>
        <w:t xml:space="preserve">) which represents the </w:t>
      </w:r>
      <w:r w:rsidRPr="0041180B">
        <w:rPr>
          <w:rFonts w:asciiTheme="majorBidi" w:hAnsiTheme="majorBidi" w:cstheme="majorBidi"/>
          <w:i/>
          <w:iCs/>
        </w:rPr>
        <w:t>sephirah</w:t>
      </w:r>
      <w:r w:rsidRPr="0063365B">
        <w:rPr>
          <w:rFonts w:asciiTheme="majorBidi" w:hAnsiTheme="majorBidi" w:cstheme="majorBidi"/>
        </w:rPr>
        <w:t xml:space="preserve"> of </w:t>
      </w:r>
      <w:r>
        <w:rPr>
          <w:rFonts w:asciiTheme="majorBidi" w:hAnsiTheme="majorBidi" w:cstheme="majorBidi"/>
        </w:rPr>
        <w:t>T</w:t>
      </w:r>
      <w:r w:rsidRPr="0063365B">
        <w:rPr>
          <w:rFonts w:asciiTheme="majorBidi" w:hAnsiTheme="majorBidi" w:cstheme="majorBidi"/>
        </w:rPr>
        <w:t xml:space="preserve">ipheret); and this ambiguity reflects the dual role evinced here by the element of ‘air’ which is both </w:t>
      </w:r>
      <w:r>
        <w:rPr>
          <w:rFonts w:asciiTheme="majorBidi" w:hAnsiTheme="majorBidi" w:cstheme="majorBidi"/>
        </w:rPr>
        <w:t>K</w:t>
      </w:r>
      <w:r w:rsidRPr="0063365B">
        <w:rPr>
          <w:rFonts w:asciiTheme="majorBidi" w:hAnsiTheme="majorBidi" w:cstheme="majorBidi"/>
        </w:rPr>
        <w:t xml:space="preserve">eter and </w:t>
      </w:r>
      <w:r>
        <w:rPr>
          <w:rFonts w:asciiTheme="majorBidi" w:hAnsiTheme="majorBidi" w:cstheme="majorBidi"/>
        </w:rPr>
        <w:t>T</w:t>
      </w:r>
      <w:r w:rsidRPr="0063365B">
        <w:rPr>
          <w:rFonts w:asciiTheme="majorBidi" w:hAnsiTheme="majorBidi" w:cstheme="majorBidi"/>
        </w:rPr>
        <w:t>ipheret – the point of either the segol or the s</w:t>
      </w:r>
      <w:r w:rsidRPr="00D27827">
        <w:rPr>
          <w:rFonts w:asciiTheme="majorBidi" w:hAnsiTheme="majorBidi" w:cstheme="majorBidi"/>
          <w:i/>
          <w:iCs/>
        </w:rPr>
        <w:t>egolta</w:t>
      </w:r>
      <w:r w:rsidRPr="0063365B">
        <w:rPr>
          <w:rFonts w:asciiTheme="majorBidi" w:hAnsiTheme="majorBidi" w:cstheme="majorBidi"/>
        </w:rPr>
        <w:t xml:space="preserve">, the Middle Pillar – arousing from Above or below; and it is this duality that provides the dynamic of the whole system. Thus, the picture to emerge from these texts and their commentaries, is that the ‘pulse of the spirit’ –  the ascent and descent of the Name HVY”H towards and away from the Name of ADNY, which is the veiling and obscuring of enlightenment – is reflected in both cosmic history (see </w:t>
      </w:r>
      <w:r w:rsidRPr="0063365B">
        <w:rPr>
          <w:rFonts w:asciiTheme="majorBidi" w:hAnsiTheme="majorBidi" w:cstheme="majorBidi"/>
          <w:i/>
          <w:iCs/>
        </w:rPr>
        <w:t>TZ</w:t>
      </w:r>
      <w:r w:rsidRPr="0063365B">
        <w:rPr>
          <w:rFonts w:asciiTheme="majorBidi" w:hAnsiTheme="majorBidi" w:cstheme="majorBidi"/>
        </w:rPr>
        <w:t xml:space="preserve"> 70b) and in the individual. On medical pulse prognosis, see </w:t>
      </w:r>
      <w:r w:rsidRPr="0063365B">
        <w:rPr>
          <w:rFonts w:asciiTheme="majorBidi" w:hAnsiTheme="majorBidi" w:cstheme="majorBidi"/>
          <w:i/>
          <w:iCs/>
        </w:rPr>
        <w:t>TZ</w:t>
      </w:r>
      <w:r w:rsidRPr="0063365B">
        <w:rPr>
          <w:rFonts w:asciiTheme="majorBidi" w:hAnsiTheme="majorBidi" w:cstheme="majorBidi"/>
        </w:rPr>
        <w:t xml:space="preserve"> 70b and note there and note below.</w:t>
      </w:r>
    </w:p>
  </w:endnote>
  <w:endnote w:id="244">
    <w:p w14:paraId="73EED266" w14:textId="77777777" w:rsidR="001D4A49" w:rsidRPr="0063365B" w:rsidRDefault="001D4A49">
      <w:pPr>
        <w:pStyle w:val="EndnoteText"/>
        <w:rPr>
          <w:rFonts w:asciiTheme="majorBidi" w:hAnsiTheme="majorBidi" w:cstheme="majorBidi"/>
        </w:rPr>
      </w:pPr>
      <w:r w:rsidRPr="0063365B">
        <w:rPr>
          <w:rStyle w:val="EndnoteReference"/>
          <w:rFonts w:asciiTheme="majorBidi" w:hAnsiTheme="majorBidi" w:cstheme="majorBidi"/>
        </w:rPr>
        <w:endnoteRef/>
      </w:r>
      <w:r w:rsidRPr="0063365B">
        <w:rPr>
          <w:rFonts w:asciiTheme="majorBidi" w:hAnsiTheme="majorBidi" w:cstheme="majorBidi"/>
        </w:rPr>
        <w:t xml:space="preserve"> Keter first arouses </w:t>
      </w:r>
      <w:r w:rsidRPr="00AD110E">
        <w:rPr>
          <w:rFonts w:ascii="Times New Roman" w:hAnsi="Times New Roman" w:cs="Times New Roman"/>
          <w:color w:val="252525"/>
          <w:shd w:val="clear" w:color="auto" w:fill="FFFFFF"/>
        </w:rPr>
        <w:t>Ḥ</w:t>
      </w:r>
      <w:r w:rsidRPr="0063365B">
        <w:rPr>
          <w:rFonts w:asciiTheme="majorBidi" w:hAnsiTheme="majorBidi" w:cstheme="majorBidi"/>
        </w:rPr>
        <w:t xml:space="preserve">esed then </w:t>
      </w:r>
      <w:r>
        <w:rPr>
          <w:rFonts w:asciiTheme="majorBidi" w:hAnsiTheme="majorBidi" w:cstheme="majorBidi"/>
        </w:rPr>
        <w:t>G</w:t>
      </w:r>
      <w:r w:rsidRPr="0063365B">
        <w:rPr>
          <w:rFonts w:asciiTheme="majorBidi" w:hAnsiTheme="majorBidi" w:cstheme="majorBidi"/>
        </w:rPr>
        <w:t>evurah.</w:t>
      </w:r>
    </w:p>
  </w:endnote>
  <w:endnote w:id="245">
    <w:p w14:paraId="2C0A9A01" w14:textId="77777777" w:rsidR="001D4A49" w:rsidRPr="0063365B" w:rsidRDefault="001D4A49">
      <w:pPr>
        <w:pStyle w:val="EndnoteText"/>
        <w:rPr>
          <w:rFonts w:asciiTheme="majorBidi" w:hAnsiTheme="majorBidi" w:cstheme="majorBidi"/>
        </w:rPr>
      </w:pPr>
      <w:r w:rsidRPr="0063365B">
        <w:rPr>
          <w:rStyle w:val="EndnoteReference"/>
          <w:rFonts w:asciiTheme="majorBidi" w:hAnsiTheme="majorBidi" w:cstheme="majorBidi"/>
        </w:rPr>
        <w:endnoteRef/>
      </w:r>
      <w:r w:rsidRPr="0063365B">
        <w:rPr>
          <w:rFonts w:asciiTheme="majorBidi" w:hAnsiTheme="majorBidi" w:cstheme="majorBidi"/>
        </w:rPr>
        <w:t xml:space="preserve"> PQM: the </w:t>
      </w:r>
      <w:r w:rsidRPr="0063365B">
        <w:rPr>
          <w:rFonts w:asciiTheme="majorBidi" w:hAnsiTheme="majorBidi" w:cstheme="majorBidi"/>
          <w:i/>
          <w:iCs/>
        </w:rPr>
        <w:t>r</w:t>
      </w:r>
      <w:r>
        <w:rPr>
          <w:rFonts w:asciiTheme="majorBidi" w:hAnsiTheme="majorBidi" w:cstheme="majorBidi"/>
          <w:i/>
          <w:iCs/>
        </w:rPr>
        <w:t>e</w:t>
      </w:r>
      <w:r w:rsidRPr="0063365B">
        <w:rPr>
          <w:rFonts w:asciiTheme="majorBidi" w:hAnsiTheme="majorBidi" w:cstheme="majorBidi"/>
          <w:i/>
          <w:iCs/>
        </w:rPr>
        <w:t>shaphim</w:t>
      </w:r>
      <w:r w:rsidRPr="0063365B">
        <w:rPr>
          <w:rFonts w:asciiTheme="majorBidi" w:hAnsiTheme="majorBidi" w:cstheme="majorBidi"/>
        </w:rPr>
        <w:t xml:space="preserve"> (coals) are forces of judgement. In that understanding, the flames of the coals would be the judgements released and materialised from their potential forces.</w:t>
      </w:r>
    </w:p>
  </w:endnote>
  <w:endnote w:id="246">
    <w:p w14:paraId="2DC2D116" w14:textId="77777777" w:rsidR="001D4A49" w:rsidRPr="0063365B" w:rsidRDefault="001D4A49" w:rsidP="00161913">
      <w:pPr>
        <w:pStyle w:val="EndnoteText"/>
        <w:rPr>
          <w:rFonts w:asciiTheme="majorBidi" w:hAnsiTheme="majorBidi" w:cstheme="majorBidi"/>
        </w:rPr>
      </w:pPr>
      <w:r w:rsidRPr="0063365B">
        <w:rPr>
          <w:rStyle w:val="EndnoteReference"/>
          <w:rFonts w:asciiTheme="majorBidi" w:hAnsiTheme="majorBidi" w:cstheme="majorBidi"/>
        </w:rPr>
        <w:endnoteRef/>
      </w:r>
      <w:r w:rsidRPr="0063365B">
        <w:rPr>
          <w:rFonts w:asciiTheme="majorBidi" w:hAnsiTheme="majorBidi" w:cstheme="majorBidi"/>
        </w:rPr>
        <w:t xml:space="preserve"> </w:t>
      </w:r>
      <w:r w:rsidRPr="0063365B">
        <w:rPr>
          <w:rFonts w:asciiTheme="majorBidi" w:hAnsiTheme="majorBidi" w:cstheme="majorBidi"/>
          <w:i/>
          <w:iCs/>
        </w:rPr>
        <w:t>ihi</w:t>
      </w:r>
      <w:r w:rsidRPr="0063365B">
        <w:rPr>
          <w:rFonts w:asciiTheme="majorBidi" w:hAnsiTheme="majorBidi" w:cstheme="majorBidi"/>
        </w:rPr>
        <w:t xml:space="preserve"> (She); at first glance, this appeared to be referring to Malkhut (which requires discerning what it means to say that Malkhut is of the level of Jacob) but, according to MM, this is </w:t>
      </w:r>
      <w:r>
        <w:rPr>
          <w:rFonts w:asciiTheme="majorBidi" w:hAnsiTheme="majorBidi" w:cstheme="majorBidi"/>
        </w:rPr>
        <w:t>T</w:t>
      </w:r>
      <w:r w:rsidRPr="0063365B">
        <w:rPr>
          <w:rFonts w:asciiTheme="majorBidi" w:hAnsiTheme="majorBidi" w:cstheme="majorBidi"/>
        </w:rPr>
        <w:t>ipheret; however, the Middle Pillar (if that is the identity of the subject pronoun) is masculine.</w:t>
      </w:r>
    </w:p>
  </w:endnote>
  <w:endnote w:id="247">
    <w:p w14:paraId="25DBFFBA" w14:textId="77777777" w:rsidR="001D4A49" w:rsidRDefault="001D4A49">
      <w:pPr>
        <w:pStyle w:val="EndnoteText"/>
      </w:pPr>
      <w:r>
        <w:rPr>
          <w:rStyle w:val="EndnoteReference"/>
        </w:rPr>
        <w:endnoteRef/>
      </w:r>
      <w:r>
        <w:t xml:space="preserve"> A possible allusion here is that the word </w:t>
      </w:r>
      <w:r w:rsidRPr="00DC3AB0">
        <w:rPr>
          <w:i/>
          <w:iCs/>
        </w:rPr>
        <w:t>TaM</w:t>
      </w:r>
      <w:r>
        <w:t xml:space="preserve"> (perfect/complete) is an acronym of Tipheret and Malkhut.</w:t>
      </w:r>
    </w:p>
  </w:endnote>
  <w:endnote w:id="248">
    <w:p w14:paraId="03EE4808" w14:textId="77777777" w:rsidR="001D4A49" w:rsidRPr="0063365B" w:rsidRDefault="001D4A49" w:rsidP="00BC02B2">
      <w:pPr>
        <w:pStyle w:val="EndnoteText"/>
        <w:rPr>
          <w:rFonts w:asciiTheme="majorBidi" w:hAnsiTheme="majorBidi" w:cstheme="majorBidi"/>
        </w:rPr>
      </w:pPr>
      <w:r w:rsidRPr="0063365B">
        <w:rPr>
          <w:rStyle w:val="EndnoteReference"/>
          <w:rFonts w:asciiTheme="majorBidi" w:hAnsiTheme="majorBidi" w:cstheme="majorBidi"/>
        </w:rPr>
        <w:endnoteRef/>
      </w:r>
      <w:r w:rsidRPr="0063365B">
        <w:rPr>
          <w:rFonts w:asciiTheme="majorBidi" w:hAnsiTheme="majorBidi" w:cstheme="majorBidi"/>
        </w:rPr>
        <w:t xml:space="preserve"> The phrase construction appears somewhat ambiguous here</w:t>
      </w:r>
      <w:r>
        <w:rPr>
          <w:rFonts w:asciiTheme="majorBidi" w:hAnsiTheme="majorBidi" w:cstheme="majorBidi"/>
        </w:rPr>
        <w:t xml:space="preserve"> (perhaps poetically intended)</w:t>
      </w:r>
      <w:r w:rsidRPr="0063365B">
        <w:rPr>
          <w:rFonts w:asciiTheme="majorBidi" w:hAnsiTheme="majorBidi" w:cstheme="majorBidi"/>
        </w:rPr>
        <w:t>, and the word order in the Aramaic is unusual; the translation follows MM.</w:t>
      </w:r>
    </w:p>
  </w:endnote>
  <w:endnote w:id="249">
    <w:p w14:paraId="674E1CFE" w14:textId="77777777" w:rsidR="001D4A49" w:rsidRPr="0063365B" w:rsidRDefault="001D4A49">
      <w:pPr>
        <w:pStyle w:val="EndnoteText"/>
        <w:rPr>
          <w:rFonts w:asciiTheme="majorBidi" w:hAnsiTheme="majorBidi" w:cstheme="majorBidi"/>
        </w:rPr>
      </w:pPr>
      <w:r w:rsidRPr="0063365B">
        <w:rPr>
          <w:rStyle w:val="EndnoteReference"/>
          <w:rFonts w:asciiTheme="majorBidi" w:hAnsiTheme="majorBidi" w:cstheme="majorBidi"/>
        </w:rPr>
        <w:endnoteRef/>
      </w:r>
      <w:r w:rsidRPr="0063365B">
        <w:rPr>
          <w:rFonts w:asciiTheme="majorBidi" w:hAnsiTheme="majorBidi" w:cstheme="majorBidi"/>
        </w:rPr>
        <w:t xml:space="preserve"> The simple, long </w:t>
      </w:r>
      <w:r w:rsidRPr="0063365B">
        <w:rPr>
          <w:rFonts w:asciiTheme="majorBidi" w:hAnsiTheme="majorBidi" w:cstheme="majorBidi"/>
          <w:i/>
          <w:iCs/>
        </w:rPr>
        <w:t>t</w:t>
      </w:r>
      <w:r>
        <w:rPr>
          <w:rFonts w:asciiTheme="majorBidi" w:hAnsiTheme="majorBidi" w:cstheme="majorBidi"/>
          <w:i/>
          <w:iCs/>
        </w:rPr>
        <w:t>e</w:t>
      </w:r>
      <w:r w:rsidRPr="0063365B">
        <w:rPr>
          <w:rFonts w:asciiTheme="majorBidi" w:hAnsiTheme="majorBidi" w:cstheme="majorBidi"/>
          <w:i/>
          <w:iCs/>
        </w:rPr>
        <w:t>qi’ah</w:t>
      </w:r>
      <w:r w:rsidRPr="0063365B">
        <w:rPr>
          <w:rFonts w:asciiTheme="majorBidi" w:hAnsiTheme="majorBidi" w:cstheme="majorBidi"/>
        </w:rPr>
        <w:t xml:space="preserve"> blast of the shophar is compared to water. See also </w:t>
      </w:r>
      <w:r w:rsidRPr="0063365B">
        <w:rPr>
          <w:rFonts w:asciiTheme="majorBidi" w:hAnsiTheme="majorBidi" w:cstheme="majorBidi"/>
          <w:i/>
          <w:iCs/>
        </w:rPr>
        <w:t>TZ</w:t>
      </w:r>
      <w:r w:rsidRPr="0063365B">
        <w:rPr>
          <w:rFonts w:asciiTheme="majorBidi" w:hAnsiTheme="majorBidi" w:cstheme="majorBidi"/>
        </w:rPr>
        <w:t xml:space="preserve"> 51b.</w:t>
      </w:r>
    </w:p>
  </w:endnote>
  <w:endnote w:id="250">
    <w:p w14:paraId="3ABB1E0E" w14:textId="77777777" w:rsidR="001D4A49" w:rsidRPr="0063365B" w:rsidRDefault="001D4A49" w:rsidP="004028B8">
      <w:pPr>
        <w:pStyle w:val="EndnoteText"/>
        <w:rPr>
          <w:rFonts w:asciiTheme="majorBidi" w:hAnsiTheme="majorBidi" w:cstheme="majorBidi"/>
        </w:rPr>
      </w:pPr>
      <w:r w:rsidRPr="0063365B">
        <w:rPr>
          <w:rStyle w:val="EndnoteReference"/>
          <w:rFonts w:asciiTheme="majorBidi" w:hAnsiTheme="majorBidi" w:cstheme="majorBidi"/>
        </w:rPr>
        <w:endnoteRef/>
      </w:r>
      <w:r w:rsidRPr="0063365B">
        <w:rPr>
          <w:rFonts w:asciiTheme="majorBidi" w:hAnsiTheme="majorBidi" w:cstheme="majorBidi"/>
        </w:rPr>
        <w:t xml:space="preserve"> The broken, sharp, rising </w:t>
      </w:r>
      <w:r w:rsidRPr="0063365B">
        <w:rPr>
          <w:rFonts w:asciiTheme="majorBidi" w:hAnsiTheme="majorBidi" w:cstheme="majorBidi"/>
          <w:i/>
          <w:iCs/>
        </w:rPr>
        <w:t>sh</w:t>
      </w:r>
      <w:r>
        <w:rPr>
          <w:rFonts w:asciiTheme="majorBidi" w:hAnsiTheme="majorBidi" w:cstheme="majorBidi"/>
          <w:i/>
          <w:iCs/>
        </w:rPr>
        <w:t>e</w:t>
      </w:r>
      <w:r w:rsidRPr="0063365B">
        <w:rPr>
          <w:rFonts w:asciiTheme="majorBidi" w:hAnsiTheme="majorBidi" w:cstheme="majorBidi"/>
          <w:i/>
          <w:iCs/>
        </w:rPr>
        <w:t>varim</w:t>
      </w:r>
      <w:r w:rsidRPr="0063365B">
        <w:rPr>
          <w:rFonts w:asciiTheme="majorBidi" w:hAnsiTheme="majorBidi" w:cstheme="majorBidi"/>
        </w:rPr>
        <w:t xml:space="preserve"> blast of the </w:t>
      </w:r>
      <w:r w:rsidRPr="00D27827">
        <w:rPr>
          <w:rFonts w:asciiTheme="majorBidi" w:hAnsiTheme="majorBidi" w:cstheme="majorBidi"/>
          <w:i/>
          <w:iCs/>
        </w:rPr>
        <w:t>shophar</w:t>
      </w:r>
      <w:r w:rsidRPr="0063365B">
        <w:rPr>
          <w:rFonts w:asciiTheme="majorBidi" w:hAnsiTheme="majorBidi" w:cstheme="majorBidi"/>
        </w:rPr>
        <w:t xml:space="preserve"> is compared to fire. </w:t>
      </w:r>
    </w:p>
  </w:endnote>
  <w:endnote w:id="251">
    <w:p w14:paraId="377CDA80" w14:textId="77777777" w:rsidR="001D4A49" w:rsidRDefault="001D4A49">
      <w:pPr>
        <w:pStyle w:val="EndnoteText"/>
      </w:pPr>
      <w:r>
        <w:rPr>
          <w:rStyle w:val="EndnoteReference"/>
        </w:rPr>
        <w:endnoteRef/>
      </w:r>
      <w:r>
        <w:t xml:space="preserve"> On the various sounds of the ram’s horn (</w:t>
      </w:r>
      <w:r w:rsidRPr="00C75D1E">
        <w:rPr>
          <w:i/>
          <w:iCs/>
        </w:rPr>
        <w:t>shophar</w:t>
      </w:r>
      <w:r>
        <w:t>), see TZ… and notes there.</w:t>
      </w:r>
    </w:p>
  </w:endnote>
  <w:endnote w:id="252">
    <w:p w14:paraId="4BD72B0E" w14:textId="77777777" w:rsidR="001D4A49" w:rsidRPr="0063365B" w:rsidRDefault="001D4A49">
      <w:pPr>
        <w:pStyle w:val="EndnoteText"/>
        <w:rPr>
          <w:rFonts w:asciiTheme="majorBidi" w:hAnsiTheme="majorBidi" w:cstheme="majorBidi"/>
        </w:rPr>
      </w:pPr>
      <w:r w:rsidRPr="0063365B">
        <w:rPr>
          <w:rStyle w:val="EndnoteReference"/>
          <w:rFonts w:asciiTheme="majorBidi" w:hAnsiTheme="majorBidi" w:cstheme="majorBidi"/>
        </w:rPr>
        <w:endnoteRef/>
      </w:r>
      <w:r w:rsidRPr="0063365B">
        <w:rPr>
          <w:rFonts w:asciiTheme="majorBidi" w:hAnsiTheme="majorBidi" w:cstheme="majorBidi"/>
        </w:rPr>
        <w:t xml:space="preserve"> </w:t>
      </w:r>
      <w:r w:rsidRPr="002266F3">
        <w:rPr>
          <w:rFonts w:asciiTheme="majorBidi" w:hAnsiTheme="majorBidi" w:cstheme="majorBidi"/>
          <w:i/>
          <w:iCs/>
        </w:rPr>
        <w:t>be-</w:t>
      </w:r>
      <w:r w:rsidRPr="002266F3">
        <w:rPr>
          <w:rFonts w:ascii="Times New Roman" w:hAnsi="Times New Roman" w:cs="Times New Roman"/>
          <w:i/>
          <w:iCs/>
          <w:color w:val="252525"/>
          <w:shd w:val="clear" w:color="auto" w:fill="FFFFFF"/>
        </w:rPr>
        <w:t>ḥ</w:t>
      </w:r>
      <w:r w:rsidRPr="002266F3">
        <w:rPr>
          <w:rFonts w:asciiTheme="majorBidi" w:hAnsiTheme="majorBidi" w:cstheme="majorBidi"/>
          <w:i/>
          <w:iCs/>
        </w:rPr>
        <w:t>ashai</w:t>
      </w:r>
      <w:r>
        <w:rPr>
          <w:rFonts w:asciiTheme="majorBidi" w:hAnsiTheme="majorBidi" w:cstheme="majorBidi"/>
        </w:rPr>
        <w:t xml:space="preserve"> (silently). </w:t>
      </w:r>
      <w:r w:rsidRPr="0063365B">
        <w:rPr>
          <w:rFonts w:asciiTheme="majorBidi" w:hAnsiTheme="majorBidi" w:cstheme="majorBidi"/>
        </w:rPr>
        <w:t xml:space="preserve">Perhaps the sense here is that stillness and silence is the receptor of all the other sounds, their </w:t>
      </w:r>
      <w:r>
        <w:rPr>
          <w:rFonts w:asciiTheme="majorBidi" w:hAnsiTheme="majorBidi" w:cstheme="majorBidi"/>
        </w:rPr>
        <w:t>M</w:t>
      </w:r>
      <w:r w:rsidRPr="0063365B">
        <w:rPr>
          <w:rFonts w:asciiTheme="majorBidi" w:hAnsiTheme="majorBidi" w:cstheme="majorBidi"/>
        </w:rPr>
        <w:t xml:space="preserve">alkhut. Alternatively, the silent ‘Standing Prayer’ is that which completes the Unity (of the </w:t>
      </w:r>
      <w:r w:rsidRPr="0063365B">
        <w:rPr>
          <w:rFonts w:asciiTheme="majorBidi" w:hAnsiTheme="majorBidi" w:cstheme="majorBidi"/>
          <w:i/>
          <w:iCs/>
        </w:rPr>
        <w:t>Shm’a</w:t>
      </w:r>
      <w:r w:rsidRPr="0063365B">
        <w:rPr>
          <w:rFonts w:asciiTheme="majorBidi" w:hAnsiTheme="majorBidi" w:cstheme="majorBidi"/>
        </w:rPr>
        <w:t xml:space="preserve">). NZ makes reference to </w:t>
      </w:r>
      <w:r w:rsidRPr="0063365B">
        <w:rPr>
          <w:rFonts w:asciiTheme="majorBidi" w:hAnsiTheme="majorBidi" w:cstheme="majorBidi"/>
          <w:i/>
          <w:iCs/>
        </w:rPr>
        <w:t>BT</w:t>
      </w:r>
      <w:r w:rsidRPr="0063365B">
        <w:rPr>
          <w:rFonts w:asciiTheme="majorBidi" w:hAnsiTheme="majorBidi" w:cstheme="majorBidi"/>
        </w:rPr>
        <w:t xml:space="preserve"> Pesa</w:t>
      </w:r>
      <w:r w:rsidRPr="0063365B">
        <w:rPr>
          <w:rFonts w:asciiTheme="majorBidi" w:hAnsiTheme="majorBidi" w:cstheme="majorBidi"/>
          <w:color w:val="252525"/>
          <w:shd w:val="clear" w:color="auto" w:fill="FFFFFF"/>
        </w:rPr>
        <w:t>ḥ</w:t>
      </w:r>
      <w:r w:rsidRPr="0063365B">
        <w:rPr>
          <w:rFonts w:asciiTheme="majorBidi" w:hAnsiTheme="majorBidi" w:cstheme="majorBidi"/>
        </w:rPr>
        <w:t xml:space="preserve">im 56a, which explains the quiet saying of the formula “Blessed is the Name…etc.” included in the recitation of the </w:t>
      </w:r>
      <w:r w:rsidRPr="0063365B">
        <w:rPr>
          <w:rFonts w:asciiTheme="majorBidi" w:hAnsiTheme="majorBidi" w:cstheme="majorBidi"/>
          <w:i/>
          <w:iCs/>
        </w:rPr>
        <w:t>Shm’a</w:t>
      </w:r>
      <w:r w:rsidRPr="0063365B">
        <w:rPr>
          <w:rFonts w:asciiTheme="majorBidi" w:hAnsiTheme="majorBidi" w:cstheme="majorBidi"/>
        </w:rPr>
        <w:t>; and this formula is identified with Shekhinah.</w:t>
      </w:r>
    </w:p>
  </w:endnote>
  <w:endnote w:id="253">
    <w:p w14:paraId="189B87AA" w14:textId="77777777" w:rsidR="001D4A49" w:rsidRPr="0063365B" w:rsidRDefault="001D4A49">
      <w:pPr>
        <w:pStyle w:val="EndnoteText"/>
        <w:rPr>
          <w:rFonts w:asciiTheme="majorBidi" w:hAnsiTheme="majorBidi" w:cstheme="majorBidi"/>
        </w:rPr>
      </w:pPr>
      <w:r w:rsidRPr="0063365B">
        <w:rPr>
          <w:rStyle w:val="EndnoteReference"/>
          <w:rFonts w:asciiTheme="majorBidi" w:hAnsiTheme="majorBidi" w:cstheme="majorBidi"/>
        </w:rPr>
        <w:endnoteRef/>
      </w:r>
      <w:r w:rsidRPr="0063365B">
        <w:rPr>
          <w:rFonts w:asciiTheme="majorBidi" w:hAnsiTheme="majorBidi" w:cstheme="majorBidi"/>
        </w:rPr>
        <w:t xml:space="preserve"> See Z 3:95a – where this verse from Song of Songs is interpreted to refer to exile, and </w:t>
      </w:r>
      <w:r w:rsidRPr="0063365B">
        <w:rPr>
          <w:rFonts w:asciiTheme="majorBidi" w:hAnsiTheme="majorBidi" w:cstheme="majorBidi"/>
          <w:i/>
          <w:iCs/>
        </w:rPr>
        <w:t>TZ</w:t>
      </w:r>
      <w:r w:rsidRPr="0063365B">
        <w:rPr>
          <w:rFonts w:asciiTheme="majorBidi" w:hAnsiTheme="majorBidi" w:cstheme="majorBidi"/>
        </w:rPr>
        <w:t xml:space="preserve"> 70b – where exile is compared to sickness.</w:t>
      </w:r>
    </w:p>
  </w:endnote>
  <w:endnote w:id="254">
    <w:p w14:paraId="21B0347D" w14:textId="77777777" w:rsidR="001D4A49" w:rsidRPr="0063365B" w:rsidRDefault="001D4A49">
      <w:pPr>
        <w:pStyle w:val="EndnoteText"/>
        <w:rPr>
          <w:rFonts w:asciiTheme="majorBidi" w:hAnsiTheme="majorBidi" w:cstheme="majorBidi"/>
        </w:rPr>
      </w:pPr>
      <w:r w:rsidRPr="0063365B">
        <w:rPr>
          <w:rStyle w:val="EndnoteReference"/>
          <w:rFonts w:asciiTheme="majorBidi" w:hAnsiTheme="majorBidi" w:cstheme="majorBidi"/>
        </w:rPr>
        <w:endnoteRef/>
      </w:r>
      <w:r w:rsidRPr="0063365B">
        <w:rPr>
          <w:rFonts w:asciiTheme="majorBidi" w:hAnsiTheme="majorBidi" w:cstheme="majorBidi"/>
        </w:rPr>
        <w:t xml:space="preserve"> The letters of MiYaH (from YaH) is found in reverse order as the last three letters of ELHYM.</w:t>
      </w:r>
    </w:p>
  </w:endnote>
  <w:endnote w:id="255">
    <w:p w14:paraId="7FDA6DEE" w14:textId="77777777" w:rsidR="001D4A49" w:rsidRPr="0063365B" w:rsidRDefault="001D4A49" w:rsidP="00241151">
      <w:pPr>
        <w:pStyle w:val="EndnoteText"/>
        <w:rPr>
          <w:rFonts w:asciiTheme="majorBidi" w:hAnsiTheme="majorBidi" w:cstheme="majorBidi"/>
        </w:rPr>
      </w:pPr>
      <w:r w:rsidRPr="0063365B">
        <w:rPr>
          <w:rStyle w:val="EndnoteReference"/>
          <w:rFonts w:asciiTheme="majorBidi" w:hAnsiTheme="majorBidi" w:cstheme="majorBidi"/>
        </w:rPr>
        <w:endnoteRef/>
      </w:r>
      <w:r w:rsidRPr="0063365B">
        <w:rPr>
          <w:rFonts w:asciiTheme="majorBidi" w:hAnsiTheme="majorBidi" w:cstheme="majorBidi"/>
        </w:rPr>
        <w:t xml:space="preserve"> </w:t>
      </w:r>
      <w:r>
        <w:rPr>
          <w:rFonts w:asciiTheme="majorBidi" w:hAnsiTheme="majorBidi" w:cstheme="majorBidi"/>
          <w:i/>
          <w:iCs/>
        </w:rPr>
        <w:t>l</w:t>
      </w:r>
      <w:r w:rsidRPr="0063365B">
        <w:rPr>
          <w:rFonts w:asciiTheme="majorBidi" w:hAnsiTheme="majorBidi" w:cstheme="majorBidi"/>
          <w:i/>
          <w:iCs/>
        </w:rPr>
        <w:t>eit bat qol b-galuta</w:t>
      </w:r>
      <w:r w:rsidRPr="0063365B">
        <w:rPr>
          <w:rFonts w:asciiTheme="majorBidi" w:hAnsiTheme="majorBidi" w:cstheme="majorBidi"/>
        </w:rPr>
        <w:t xml:space="preserve"> (there is no heavenly voice in exile). However, see </w:t>
      </w:r>
      <w:r w:rsidRPr="0063365B">
        <w:rPr>
          <w:rFonts w:asciiTheme="majorBidi" w:hAnsiTheme="majorBidi" w:cstheme="majorBidi"/>
          <w:i/>
          <w:iCs/>
        </w:rPr>
        <w:t>BT</w:t>
      </w:r>
      <w:r w:rsidRPr="0063365B">
        <w:rPr>
          <w:rFonts w:asciiTheme="majorBidi" w:hAnsiTheme="majorBidi" w:cstheme="majorBidi"/>
        </w:rPr>
        <w:t xml:space="preserve"> Baba Metzi’a 86a; </w:t>
      </w:r>
      <w:r w:rsidRPr="0063365B">
        <w:rPr>
          <w:rFonts w:asciiTheme="majorBidi" w:hAnsiTheme="majorBidi" w:cstheme="majorBidi"/>
          <w:i/>
          <w:iCs/>
        </w:rPr>
        <w:t>Sefer HaT</w:t>
      </w:r>
      <w:r>
        <w:rPr>
          <w:rFonts w:asciiTheme="majorBidi" w:hAnsiTheme="majorBidi" w:cstheme="majorBidi"/>
          <w:i/>
          <w:iCs/>
        </w:rPr>
        <w:t>e</w:t>
      </w:r>
      <w:r w:rsidRPr="0063365B">
        <w:rPr>
          <w:rFonts w:asciiTheme="majorBidi" w:hAnsiTheme="majorBidi" w:cstheme="majorBidi"/>
          <w:i/>
          <w:iCs/>
        </w:rPr>
        <w:t>munah</w:t>
      </w:r>
      <w:r w:rsidRPr="0063365B">
        <w:rPr>
          <w:rFonts w:asciiTheme="majorBidi" w:hAnsiTheme="majorBidi" w:cstheme="majorBidi"/>
        </w:rPr>
        <w:t xml:space="preserve">, Part 2 – the heavenly voice calls out “Return O Children, from your exile!;” and </w:t>
      </w:r>
      <w:r w:rsidRPr="0063365B">
        <w:rPr>
          <w:rFonts w:asciiTheme="majorBidi" w:hAnsiTheme="majorBidi" w:cstheme="majorBidi"/>
          <w:i/>
          <w:iCs/>
        </w:rPr>
        <w:t>SheLaH</w:t>
      </w:r>
      <w:r w:rsidRPr="0063365B">
        <w:rPr>
          <w:rFonts w:asciiTheme="majorBidi" w:hAnsiTheme="majorBidi" w:cstheme="majorBidi"/>
        </w:rPr>
        <w:t xml:space="preserve">: Parashat </w:t>
      </w:r>
      <w:r w:rsidRPr="00AD110E">
        <w:rPr>
          <w:rFonts w:ascii="Times New Roman" w:hAnsi="Times New Roman" w:cs="Times New Roman"/>
          <w:color w:val="252525"/>
          <w:shd w:val="clear" w:color="auto" w:fill="FFFFFF"/>
        </w:rPr>
        <w:t>Ḥ</w:t>
      </w:r>
      <w:r w:rsidRPr="0063365B">
        <w:rPr>
          <w:rFonts w:asciiTheme="majorBidi" w:hAnsiTheme="majorBidi" w:cstheme="majorBidi"/>
        </w:rPr>
        <w:t xml:space="preserve">uqat – </w:t>
      </w:r>
      <w:r w:rsidRPr="0063365B">
        <w:rPr>
          <w:rFonts w:asciiTheme="majorBidi" w:hAnsiTheme="majorBidi" w:cstheme="majorBidi"/>
          <w:i/>
          <w:iCs/>
        </w:rPr>
        <w:t>bat qol</w:t>
      </w:r>
      <w:r w:rsidRPr="0063365B">
        <w:rPr>
          <w:rFonts w:asciiTheme="majorBidi" w:hAnsiTheme="majorBidi" w:cstheme="majorBidi"/>
        </w:rPr>
        <w:t xml:space="preserve"> was the primary mode of transmission of Divine revelation in the Edomic exile, until the end of the Talmud.</w:t>
      </w:r>
    </w:p>
  </w:endnote>
  <w:endnote w:id="256">
    <w:p w14:paraId="79B85172" w14:textId="77777777" w:rsidR="001D4A49" w:rsidRPr="0063365B" w:rsidRDefault="001D4A49" w:rsidP="000C31C4">
      <w:pPr>
        <w:pStyle w:val="EndnoteText"/>
        <w:rPr>
          <w:rFonts w:asciiTheme="majorBidi" w:hAnsiTheme="majorBidi" w:cstheme="majorBidi"/>
        </w:rPr>
      </w:pPr>
      <w:r w:rsidRPr="0063365B">
        <w:rPr>
          <w:rStyle w:val="EndnoteReference"/>
          <w:rFonts w:asciiTheme="majorBidi" w:hAnsiTheme="majorBidi" w:cstheme="majorBidi"/>
        </w:rPr>
        <w:endnoteRef/>
      </w:r>
      <w:r w:rsidRPr="0063365B">
        <w:rPr>
          <w:rFonts w:asciiTheme="majorBidi" w:hAnsiTheme="majorBidi" w:cstheme="majorBidi"/>
        </w:rPr>
        <w:t xml:space="preserve"> The reason for this statement here is not apparent, but perhaps it was felt that some of the teachings presented here may not be consistent with each other.</w:t>
      </w:r>
    </w:p>
  </w:endnote>
  <w:endnote w:id="257">
    <w:p w14:paraId="2F198AB6" w14:textId="77777777" w:rsidR="001D4A49" w:rsidRPr="0063365B" w:rsidRDefault="001D4A49" w:rsidP="00C6539F">
      <w:pPr>
        <w:pStyle w:val="EndnoteText"/>
        <w:rPr>
          <w:rFonts w:asciiTheme="majorBidi" w:hAnsiTheme="majorBidi" w:cstheme="majorBidi"/>
        </w:rPr>
      </w:pPr>
      <w:r w:rsidRPr="0063365B">
        <w:rPr>
          <w:rStyle w:val="EndnoteReference"/>
          <w:rFonts w:asciiTheme="majorBidi" w:hAnsiTheme="majorBidi" w:cstheme="majorBidi"/>
        </w:rPr>
        <w:endnoteRef/>
      </w:r>
      <w:r w:rsidRPr="0063365B">
        <w:rPr>
          <w:rFonts w:asciiTheme="majorBidi" w:hAnsiTheme="majorBidi" w:cstheme="majorBidi"/>
        </w:rPr>
        <w:t xml:space="preserve"> MM: like when teachers of children drum out the vowel points with their fingers to demonstrate them.</w:t>
      </w:r>
    </w:p>
  </w:endnote>
  <w:endnote w:id="258">
    <w:p w14:paraId="01EB2B2F" w14:textId="77777777" w:rsidR="001D4A49" w:rsidRPr="0063365B" w:rsidRDefault="001D4A49" w:rsidP="00C6539F">
      <w:pPr>
        <w:pStyle w:val="EndnoteText"/>
        <w:rPr>
          <w:rFonts w:asciiTheme="majorBidi" w:hAnsiTheme="majorBidi" w:cstheme="majorBidi"/>
        </w:rPr>
      </w:pPr>
      <w:r w:rsidRPr="0063365B">
        <w:rPr>
          <w:rStyle w:val="EndnoteReference"/>
          <w:rFonts w:asciiTheme="majorBidi" w:hAnsiTheme="majorBidi" w:cstheme="majorBidi"/>
        </w:rPr>
        <w:endnoteRef/>
      </w:r>
      <w:r w:rsidRPr="0063365B">
        <w:rPr>
          <w:rFonts w:asciiTheme="majorBidi" w:hAnsiTheme="majorBidi" w:cstheme="majorBidi"/>
        </w:rPr>
        <w:t xml:space="preserve"> By way of introduction to the following passages, MM  cites the explanation provided in </w:t>
      </w:r>
      <w:r w:rsidRPr="0063365B">
        <w:rPr>
          <w:rFonts w:asciiTheme="majorBidi" w:hAnsiTheme="majorBidi" w:cstheme="majorBidi"/>
          <w:color w:val="252525"/>
          <w:shd w:val="clear" w:color="auto" w:fill="FFFFFF"/>
        </w:rPr>
        <w:t>Ḥ</w:t>
      </w:r>
      <w:r w:rsidRPr="0063365B">
        <w:rPr>
          <w:rFonts w:asciiTheme="majorBidi" w:hAnsiTheme="majorBidi" w:cstheme="majorBidi"/>
        </w:rPr>
        <w:t xml:space="preserve">ayim Vital’s </w:t>
      </w:r>
      <w:r w:rsidRPr="0063365B">
        <w:rPr>
          <w:rFonts w:asciiTheme="majorBidi" w:hAnsiTheme="majorBidi" w:cstheme="majorBidi"/>
          <w:i/>
          <w:iCs/>
        </w:rPr>
        <w:t>The Gate of the Holy Spirit</w:t>
      </w:r>
      <w:r w:rsidRPr="0063365B">
        <w:rPr>
          <w:rFonts w:asciiTheme="majorBidi" w:hAnsiTheme="majorBidi" w:cstheme="majorBidi"/>
        </w:rPr>
        <w:t xml:space="preserve">: there are ten types of pulse in a person, each one of which shows something different in human physiology, and these pulses are in the form of points, as it is known that the vowel points are of </w:t>
      </w:r>
      <w:r w:rsidRPr="00AD110E">
        <w:rPr>
          <w:rFonts w:ascii="Times New Roman" w:hAnsi="Times New Roman" w:cs="Times New Roman"/>
          <w:color w:val="252525"/>
          <w:shd w:val="clear" w:color="auto" w:fill="FFFFFF"/>
        </w:rPr>
        <w:t>Ḥ</w:t>
      </w:r>
      <w:r w:rsidRPr="0063365B">
        <w:rPr>
          <w:rFonts w:asciiTheme="majorBidi" w:hAnsiTheme="majorBidi" w:cstheme="majorBidi"/>
        </w:rPr>
        <w:t xml:space="preserve">okhmah [as stated here on </w:t>
      </w:r>
      <w:r w:rsidRPr="0063365B">
        <w:rPr>
          <w:rFonts w:asciiTheme="majorBidi" w:hAnsiTheme="majorBidi" w:cstheme="majorBidi"/>
          <w:i/>
          <w:iCs/>
        </w:rPr>
        <w:t>TZ</w:t>
      </w:r>
      <w:r w:rsidRPr="0063365B">
        <w:rPr>
          <w:rFonts w:asciiTheme="majorBidi" w:hAnsiTheme="majorBidi" w:cstheme="majorBidi"/>
        </w:rPr>
        <w:t xml:space="preserve"> 105a, see earlier note] from where is the root of the living spirit that expands into the heart, and from there it extends to all the pulsating veins throughout the whole body; and one who is proficient in pulses feels that on one occasion it might pulsate once, and then immediately beat a second point next to it, and that would be like a </w:t>
      </w:r>
      <w:r w:rsidRPr="0063365B">
        <w:rPr>
          <w:rFonts w:asciiTheme="majorBidi" w:hAnsiTheme="majorBidi" w:cstheme="majorBidi"/>
          <w:i/>
          <w:iCs/>
        </w:rPr>
        <w:t>tzerei</w:t>
      </w:r>
      <w:r w:rsidRPr="0063365B">
        <w:rPr>
          <w:rFonts w:asciiTheme="majorBidi" w:hAnsiTheme="majorBidi" w:cstheme="majorBidi"/>
        </w:rPr>
        <w:t>; and so it is with all ten pulse types, corresponding to the ten vowel points; and they correspond to the ten fingers; for with each and every finger, the feel of the pulse is different. (This would indicate that there are actually 100 different pulse readings).</w:t>
      </w:r>
    </w:p>
  </w:endnote>
  <w:endnote w:id="259">
    <w:p w14:paraId="35E44CFE" w14:textId="77777777" w:rsidR="001D4A49" w:rsidRPr="0063365B" w:rsidRDefault="001D4A49" w:rsidP="00FA1FEB">
      <w:pPr>
        <w:pStyle w:val="EndnoteText"/>
        <w:rPr>
          <w:rFonts w:asciiTheme="majorBidi" w:hAnsiTheme="majorBidi" w:cstheme="majorBidi"/>
        </w:rPr>
      </w:pPr>
      <w:r w:rsidRPr="0063365B">
        <w:rPr>
          <w:rStyle w:val="EndnoteReference"/>
          <w:rFonts w:asciiTheme="majorBidi" w:hAnsiTheme="majorBidi" w:cstheme="majorBidi"/>
        </w:rPr>
        <w:endnoteRef/>
      </w:r>
      <w:r w:rsidRPr="0063365B">
        <w:rPr>
          <w:rFonts w:asciiTheme="majorBidi" w:hAnsiTheme="majorBidi" w:cstheme="majorBidi"/>
        </w:rPr>
        <w:t xml:space="preserve"> Pulse diagnosis (or perhaps, more accurately, ‘prognosis’), was probably known in the West in medieval times mainly through Galen’s book </w:t>
      </w:r>
      <w:r w:rsidRPr="0063365B">
        <w:rPr>
          <w:rFonts w:asciiTheme="majorBidi" w:hAnsiTheme="majorBidi" w:cstheme="majorBidi"/>
          <w:i/>
          <w:iCs/>
        </w:rPr>
        <w:t>De Pulsibus</w:t>
      </w:r>
      <w:r w:rsidRPr="0063365B">
        <w:rPr>
          <w:rFonts w:asciiTheme="majorBidi" w:hAnsiTheme="majorBidi" w:cstheme="majorBidi"/>
        </w:rPr>
        <w:t xml:space="preserve">, and is still an integral part of traditional Ayurvedic, Chinese and (early) Tibetan medicine; on its use in Europe, see F. Wallis, “Signs and senses: diagnosis and prognosis in early medieval pulse and urine texts” in </w:t>
      </w:r>
      <w:r w:rsidRPr="0063365B">
        <w:rPr>
          <w:rFonts w:asciiTheme="majorBidi" w:hAnsiTheme="majorBidi" w:cstheme="majorBidi"/>
          <w:i/>
          <w:iCs/>
        </w:rPr>
        <w:t>Social History of Medicine</w:t>
      </w:r>
      <w:r w:rsidRPr="0063365B">
        <w:rPr>
          <w:rFonts w:asciiTheme="majorBidi" w:hAnsiTheme="majorBidi" w:cstheme="majorBidi"/>
        </w:rPr>
        <w:t xml:space="preserve">, Vol.13, 2000; and see </w:t>
      </w:r>
      <w:r w:rsidRPr="0063365B">
        <w:rPr>
          <w:rFonts w:asciiTheme="majorBidi" w:hAnsiTheme="majorBidi" w:cstheme="majorBidi"/>
          <w:i/>
          <w:iCs/>
        </w:rPr>
        <w:t>TZ</w:t>
      </w:r>
      <w:r w:rsidRPr="0063365B">
        <w:rPr>
          <w:rFonts w:asciiTheme="majorBidi" w:hAnsiTheme="majorBidi" w:cstheme="majorBidi"/>
        </w:rPr>
        <w:t xml:space="preserve"> 70b and note there.</w:t>
      </w:r>
    </w:p>
  </w:endnote>
  <w:endnote w:id="260">
    <w:p w14:paraId="126A787B" w14:textId="77777777" w:rsidR="001D4A49" w:rsidRPr="0063365B" w:rsidRDefault="001D4A49">
      <w:pPr>
        <w:pStyle w:val="EndnoteText"/>
        <w:rPr>
          <w:rFonts w:asciiTheme="majorBidi" w:hAnsiTheme="majorBidi" w:cstheme="majorBidi"/>
        </w:rPr>
      </w:pPr>
      <w:r w:rsidRPr="0063365B">
        <w:rPr>
          <w:rStyle w:val="EndnoteReference"/>
          <w:rFonts w:asciiTheme="majorBidi" w:hAnsiTheme="majorBidi" w:cstheme="majorBidi"/>
        </w:rPr>
        <w:endnoteRef/>
      </w:r>
      <w:r w:rsidRPr="0063365B">
        <w:rPr>
          <w:rFonts w:asciiTheme="majorBidi" w:hAnsiTheme="majorBidi" w:cstheme="majorBidi"/>
        </w:rPr>
        <w:t xml:space="preserve"> See the interpretation of this verse together with Lamentations 4:22 on </w:t>
      </w:r>
      <w:r w:rsidRPr="0063365B">
        <w:rPr>
          <w:rFonts w:asciiTheme="majorBidi" w:hAnsiTheme="majorBidi" w:cstheme="majorBidi"/>
          <w:i/>
          <w:iCs/>
        </w:rPr>
        <w:t>TZ</w:t>
      </w:r>
      <w:r w:rsidRPr="0063365B">
        <w:rPr>
          <w:rFonts w:asciiTheme="majorBidi" w:hAnsiTheme="majorBidi" w:cstheme="majorBidi"/>
        </w:rPr>
        <w:t xml:space="preserve"> 17b (Second Introduction).</w:t>
      </w:r>
    </w:p>
  </w:endnote>
  <w:endnote w:id="261">
    <w:p w14:paraId="199CC6C0" w14:textId="77777777" w:rsidR="001D4A49" w:rsidRPr="0063365B" w:rsidRDefault="001D4A49" w:rsidP="00BC4CE9">
      <w:pPr>
        <w:pStyle w:val="EndnoteText"/>
        <w:rPr>
          <w:rFonts w:asciiTheme="majorBidi" w:hAnsiTheme="majorBidi" w:cstheme="majorBidi"/>
        </w:rPr>
      </w:pPr>
      <w:r w:rsidRPr="0063365B">
        <w:rPr>
          <w:rStyle w:val="EndnoteReference"/>
          <w:rFonts w:asciiTheme="majorBidi" w:hAnsiTheme="majorBidi" w:cstheme="majorBidi"/>
        </w:rPr>
        <w:endnoteRef/>
      </w:r>
      <w:r w:rsidRPr="0063365B">
        <w:rPr>
          <w:rFonts w:asciiTheme="majorBidi" w:hAnsiTheme="majorBidi" w:cstheme="majorBidi"/>
        </w:rPr>
        <w:t xml:space="preserve"> See </w:t>
      </w:r>
      <w:r w:rsidRPr="0063365B">
        <w:rPr>
          <w:rFonts w:asciiTheme="majorBidi" w:hAnsiTheme="majorBidi" w:cstheme="majorBidi"/>
          <w:i/>
          <w:iCs/>
        </w:rPr>
        <w:t>TZ</w:t>
      </w:r>
      <w:r w:rsidRPr="0063365B">
        <w:rPr>
          <w:rFonts w:asciiTheme="majorBidi" w:hAnsiTheme="majorBidi" w:cstheme="majorBidi"/>
        </w:rPr>
        <w:t xml:space="preserve"> 28a; on the two chambers of the heart see </w:t>
      </w:r>
      <w:r w:rsidRPr="0063365B">
        <w:rPr>
          <w:rFonts w:asciiTheme="majorBidi" w:hAnsiTheme="majorBidi" w:cstheme="majorBidi"/>
          <w:i/>
          <w:iCs/>
        </w:rPr>
        <w:t>TZ</w:t>
      </w:r>
      <w:r w:rsidRPr="0063365B">
        <w:rPr>
          <w:rFonts w:asciiTheme="majorBidi" w:hAnsiTheme="majorBidi" w:cstheme="majorBidi"/>
        </w:rPr>
        <w:t xml:space="preserve"> 92a.</w:t>
      </w:r>
    </w:p>
  </w:endnote>
  <w:endnote w:id="262">
    <w:p w14:paraId="2E8172D7" w14:textId="77777777" w:rsidR="001D4A49" w:rsidRPr="0063365B" w:rsidRDefault="001D4A49" w:rsidP="00DB7752">
      <w:pPr>
        <w:pStyle w:val="EndnoteText"/>
        <w:rPr>
          <w:rFonts w:asciiTheme="majorBidi" w:hAnsiTheme="majorBidi" w:cstheme="majorBidi"/>
        </w:rPr>
      </w:pPr>
      <w:r w:rsidRPr="0063365B">
        <w:rPr>
          <w:rStyle w:val="EndnoteReference"/>
          <w:rFonts w:asciiTheme="majorBidi" w:hAnsiTheme="majorBidi" w:cstheme="majorBidi"/>
        </w:rPr>
        <w:endnoteRef/>
      </w:r>
      <w:r w:rsidRPr="0063365B">
        <w:rPr>
          <w:rFonts w:asciiTheme="majorBidi" w:hAnsiTheme="majorBidi" w:cstheme="majorBidi"/>
        </w:rPr>
        <w:t xml:space="preserve"> See Z 1:166a, and </w:t>
      </w:r>
      <w:r w:rsidRPr="0063365B">
        <w:rPr>
          <w:rFonts w:asciiTheme="majorBidi" w:hAnsiTheme="majorBidi" w:cstheme="majorBidi"/>
          <w:i/>
          <w:iCs/>
        </w:rPr>
        <w:t>PZ</w:t>
      </w:r>
      <w:r w:rsidRPr="0063365B">
        <w:rPr>
          <w:rFonts w:asciiTheme="majorBidi" w:hAnsiTheme="majorBidi" w:cstheme="majorBidi"/>
        </w:rPr>
        <w:t xml:space="preserve"> 3:3, n.16-17; and </w:t>
      </w:r>
      <w:r w:rsidRPr="0063365B">
        <w:rPr>
          <w:rFonts w:asciiTheme="majorBidi" w:hAnsiTheme="majorBidi" w:cstheme="majorBidi"/>
          <w:i/>
          <w:iCs/>
        </w:rPr>
        <w:t>Mekhilta</w:t>
      </w:r>
      <w:r w:rsidRPr="0063365B">
        <w:rPr>
          <w:rFonts w:asciiTheme="majorBidi" w:hAnsiTheme="majorBidi" w:cstheme="majorBidi"/>
        </w:rPr>
        <w:t>, Introduction: Shekhinah is not revealed outside the land of Israel. The sense here, however, is not merely geographical.</w:t>
      </w:r>
    </w:p>
  </w:endnote>
  <w:endnote w:id="263">
    <w:p w14:paraId="371F79B3" w14:textId="77777777" w:rsidR="001D4A49" w:rsidRPr="0063365B" w:rsidRDefault="001D4A49">
      <w:pPr>
        <w:pStyle w:val="EndnoteText"/>
        <w:rPr>
          <w:rFonts w:asciiTheme="majorBidi" w:hAnsiTheme="majorBidi" w:cstheme="majorBidi"/>
        </w:rPr>
      </w:pPr>
      <w:r w:rsidRPr="0063365B">
        <w:rPr>
          <w:rStyle w:val="EndnoteReference"/>
          <w:rFonts w:asciiTheme="majorBidi" w:hAnsiTheme="majorBidi" w:cstheme="majorBidi"/>
        </w:rPr>
        <w:endnoteRef/>
      </w:r>
      <w:r w:rsidRPr="0063365B">
        <w:rPr>
          <w:rFonts w:asciiTheme="majorBidi" w:hAnsiTheme="majorBidi" w:cstheme="majorBidi"/>
        </w:rPr>
        <w:t xml:space="preserve"> This verse is a curious quotation – the context is the Messiah; thus, in exile, </w:t>
      </w:r>
      <w:r>
        <w:rPr>
          <w:rFonts w:asciiTheme="majorBidi" w:hAnsiTheme="majorBidi" w:cstheme="majorBidi"/>
        </w:rPr>
        <w:t xml:space="preserve">the </w:t>
      </w:r>
      <w:r w:rsidRPr="0063365B">
        <w:rPr>
          <w:rFonts w:asciiTheme="majorBidi" w:hAnsiTheme="majorBidi" w:cstheme="majorBidi"/>
        </w:rPr>
        <w:t>Shekhina</w:t>
      </w:r>
      <w:r>
        <w:rPr>
          <w:rFonts w:asciiTheme="majorBidi" w:hAnsiTheme="majorBidi" w:cstheme="majorBidi"/>
        </w:rPr>
        <w:t>h</w:t>
      </w:r>
      <w:r w:rsidRPr="0063365B">
        <w:rPr>
          <w:rFonts w:asciiTheme="majorBidi" w:hAnsiTheme="majorBidi" w:cstheme="majorBidi"/>
        </w:rPr>
        <w:t xml:space="preserve"> is lacking the ‘Messianic spirit.’</w:t>
      </w:r>
    </w:p>
  </w:endnote>
  <w:endnote w:id="264">
    <w:p w14:paraId="4D8C8877" w14:textId="77777777" w:rsidR="001D4A49" w:rsidRPr="0063365B" w:rsidRDefault="001D4A49">
      <w:pPr>
        <w:pStyle w:val="EndnoteText"/>
        <w:rPr>
          <w:rFonts w:asciiTheme="majorBidi" w:hAnsiTheme="majorBidi" w:cstheme="majorBidi"/>
        </w:rPr>
      </w:pPr>
      <w:r w:rsidRPr="0063365B">
        <w:rPr>
          <w:rStyle w:val="EndnoteReference"/>
          <w:rFonts w:asciiTheme="majorBidi" w:hAnsiTheme="majorBidi" w:cstheme="majorBidi"/>
        </w:rPr>
        <w:endnoteRef/>
      </w:r>
      <w:r w:rsidRPr="0063365B">
        <w:rPr>
          <w:rFonts w:asciiTheme="majorBidi" w:hAnsiTheme="majorBidi" w:cstheme="majorBidi"/>
        </w:rPr>
        <w:t xml:space="preserve"> Soncino translates this Talmudic statement as: “a woman’s voice is sexual excitement.”</w:t>
      </w:r>
    </w:p>
  </w:endnote>
  <w:endnote w:id="265">
    <w:p w14:paraId="235C1F2A" w14:textId="77777777" w:rsidR="001D4A49" w:rsidRPr="0063365B" w:rsidRDefault="001D4A49">
      <w:pPr>
        <w:pStyle w:val="EndnoteText"/>
        <w:rPr>
          <w:rFonts w:asciiTheme="majorBidi" w:hAnsiTheme="majorBidi" w:cstheme="majorBidi"/>
        </w:rPr>
      </w:pPr>
      <w:r w:rsidRPr="0063365B">
        <w:rPr>
          <w:rStyle w:val="EndnoteReference"/>
          <w:rFonts w:asciiTheme="majorBidi" w:hAnsiTheme="majorBidi" w:cstheme="majorBidi"/>
        </w:rPr>
        <w:endnoteRef/>
      </w:r>
      <w:r w:rsidRPr="0063365B">
        <w:rPr>
          <w:rFonts w:asciiTheme="majorBidi" w:hAnsiTheme="majorBidi" w:cstheme="majorBidi"/>
        </w:rPr>
        <w:t xml:space="preserve"> According to Z 1:257a (</w:t>
      </w:r>
      <w:r w:rsidRPr="0063365B">
        <w:rPr>
          <w:rFonts w:asciiTheme="majorBidi" w:hAnsiTheme="majorBidi" w:cstheme="majorBidi"/>
          <w:i/>
          <w:iCs/>
        </w:rPr>
        <w:t>Hashmatot</w:t>
      </w:r>
      <w:r w:rsidRPr="0063365B">
        <w:rPr>
          <w:rFonts w:asciiTheme="majorBidi" w:hAnsiTheme="majorBidi" w:cstheme="majorBidi"/>
        </w:rPr>
        <w:t>), this is to happen in the sixth millennium, i.e. at some time before the common year 2240 C.E.</w:t>
      </w:r>
    </w:p>
  </w:endnote>
  <w:endnote w:id="266">
    <w:p w14:paraId="063D18AA" w14:textId="77777777" w:rsidR="001D4A49" w:rsidRPr="008A5CF2" w:rsidRDefault="001D4A49" w:rsidP="00B77DBA">
      <w:pPr>
        <w:pStyle w:val="EndnoteText"/>
        <w:rPr>
          <w:rFonts w:asciiTheme="majorBidi" w:hAnsiTheme="majorBidi" w:cstheme="majorBidi"/>
        </w:rPr>
      </w:pPr>
      <w:r w:rsidRPr="008A5CF2">
        <w:rPr>
          <w:rStyle w:val="EndnoteReference"/>
          <w:rFonts w:asciiTheme="majorBidi" w:hAnsiTheme="majorBidi" w:cstheme="majorBidi"/>
        </w:rPr>
        <w:endnoteRef/>
      </w:r>
      <w:r w:rsidRPr="008A5CF2">
        <w:rPr>
          <w:rFonts w:asciiTheme="majorBidi" w:hAnsiTheme="majorBidi" w:cstheme="majorBidi"/>
        </w:rPr>
        <w:t xml:space="preserve"> Lower Hei returns to its position after ascending towards Y</w:t>
      </w:r>
      <w:r>
        <w:rPr>
          <w:rFonts w:asciiTheme="majorBidi" w:hAnsiTheme="majorBidi" w:cstheme="majorBidi"/>
        </w:rPr>
        <w:t>o</w:t>
      </w:r>
      <w:r w:rsidRPr="008A5CF2">
        <w:rPr>
          <w:rFonts w:asciiTheme="majorBidi" w:hAnsiTheme="majorBidi" w:cstheme="majorBidi"/>
        </w:rPr>
        <w:t>d. Further on we learn that Yud descends towards Higher Hei while lower Hei ascends towards (is aroused by) Vav, and this is indicative of a different combination of the letters of the Divine Name: Y</w:t>
      </w:r>
      <w:r>
        <w:rPr>
          <w:rFonts w:asciiTheme="majorBidi" w:hAnsiTheme="majorBidi" w:cstheme="majorBidi"/>
        </w:rPr>
        <w:t>-</w:t>
      </w:r>
      <w:r w:rsidRPr="008A5CF2">
        <w:rPr>
          <w:rFonts w:asciiTheme="majorBidi" w:hAnsiTheme="majorBidi" w:cstheme="majorBidi"/>
        </w:rPr>
        <w:t>H</w:t>
      </w:r>
      <w:r>
        <w:rPr>
          <w:rFonts w:asciiTheme="majorBidi" w:hAnsiTheme="majorBidi" w:cstheme="majorBidi"/>
        </w:rPr>
        <w:t>-</w:t>
      </w:r>
      <w:r w:rsidRPr="008A5CF2">
        <w:rPr>
          <w:rFonts w:asciiTheme="majorBidi" w:hAnsiTheme="majorBidi" w:cstheme="majorBidi"/>
        </w:rPr>
        <w:t>H</w:t>
      </w:r>
      <w:r>
        <w:rPr>
          <w:rFonts w:asciiTheme="majorBidi" w:hAnsiTheme="majorBidi" w:cstheme="majorBidi"/>
        </w:rPr>
        <w:t>-</w:t>
      </w:r>
      <w:r w:rsidRPr="008A5CF2">
        <w:rPr>
          <w:rFonts w:asciiTheme="majorBidi" w:hAnsiTheme="majorBidi" w:cstheme="majorBidi"/>
        </w:rPr>
        <w:t xml:space="preserve">V, which represents the ‘rising and lowering sacrifice,’ as will be discussed; see </w:t>
      </w:r>
      <w:r w:rsidRPr="008A5CF2">
        <w:rPr>
          <w:rFonts w:asciiTheme="majorBidi" w:hAnsiTheme="majorBidi" w:cstheme="majorBidi"/>
          <w:i/>
          <w:iCs/>
        </w:rPr>
        <w:t>TZ</w:t>
      </w:r>
      <w:r w:rsidRPr="008A5CF2">
        <w:rPr>
          <w:rFonts w:asciiTheme="majorBidi" w:hAnsiTheme="majorBidi" w:cstheme="majorBidi"/>
        </w:rPr>
        <w:t xml:space="preserve"> 106b and notes there.</w:t>
      </w:r>
    </w:p>
  </w:endnote>
  <w:endnote w:id="267">
    <w:p w14:paraId="70E7E322" w14:textId="77777777" w:rsidR="001D4A49" w:rsidRPr="008A5CF2" w:rsidRDefault="001D4A49" w:rsidP="00570AD1">
      <w:pPr>
        <w:pStyle w:val="EndnoteText"/>
        <w:rPr>
          <w:rFonts w:asciiTheme="majorBidi" w:hAnsiTheme="majorBidi" w:cstheme="majorBidi"/>
        </w:rPr>
      </w:pPr>
      <w:r w:rsidRPr="008A5CF2">
        <w:rPr>
          <w:rStyle w:val="EndnoteReference"/>
          <w:rFonts w:asciiTheme="majorBidi" w:hAnsiTheme="majorBidi" w:cstheme="majorBidi"/>
        </w:rPr>
        <w:endnoteRef/>
      </w:r>
      <w:r w:rsidRPr="008A5CF2">
        <w:rPr>
          <w:rFonts w:asciiTheme="majorBidi" w:hAnsiTheme="majorBidi" w:cstheme="majorBidi"/>
        </w:rPr>
        <w:t xml:space="preserve"> </w:t>
      </w:r>
      <w:r w:rsidRPr="008A5CF2">
        <w:rPr>
          <w:rFonts w:asciiTheme="majorBidi" w:hAnsiTheme="majorBidi" w:cstheme="majorBidi"/>
          <w:i/>
          <w:iCs/>
        </w:rPr>
        <w:t>Qorban oleh v-yored</w:t>
      </w:r>
      <w:r w:rsidRPr="008A5CF2">
        <w:rPr>
          <w:rFonts w:asciiTheme="majorBidi" w:hAnsiTheme="majorBidi" w:cstheme="majorBidi"/>
        </w:rPr>
        <w:t xml:space="preserve"> (the rising and descending offering); although interpreted here in </w:t>
      </w:r>
      <w:r w:rsidRPr="008A5CF2">
        <w:rPr>
          <w:rFonts w:asciiTheme="majorBidi" w:hAnsiTheme="majorBidi" w:cstheme="majorBidi"/>
          <w:i/>
          <w:iCs/>
        </w:rPr>
        <w:t>TZ</w:t>
      </w:r>
      <w:r w:rsidRPr="008A5CF2">
        <w:rPr>
          <w:rFonts w:asciiTheme="majorBidi" w:hAnsiTheme="majorBidi" w:cstheme="majorBidi"/>
        </w:rPr>
        <w:t xml:space="preserve"> to refer to the movements of the </w:t>
      </w:r>
      <w:r w:rsidRPr="00685607">
        <w:rPr>
          <w:rFonts w:asciiTheme="majorBidi" w:hAnsiTheme="majorBidi" w:cstheme="majorBidi"/>
          <w:i/>
          <w:iCs/>
        </w:rPr>
        <w:t>sephirot</w:t>
      </w:r>
      <w:r w:rsidRPr="008A5CF2">
        <w:rPr>
          <w:rFonts w:asciiTheme="majorBidi" w:hAnsiTheme="majorBidi" w:cstheme="majorBidi"/>
        </w:rPr>
        <w:t xml:space="preserve">, the term in Rabbinic literature refers to a means-tested, sliding scale sin sacrifice; the rising and descending was not related to any physical act pertaining to the animal, but </w:t>
      </w:r>
      <w:r>
        <w:rPr>
          <w:rFonts w:asciiTheme="majorBidi" w:hAnsiTheme="majorBidi" w:cstheme="majorBidi"/>
        </w:rPr>
        <w:t xml:space="preserve">to </w:t>
      </w:r>
      <w:r w:rsidRPr="008A5CF2">
        <w:rPr>
          <w:rFonts w:asciiTheme="majorBidi" w:hAnsiTheme="majorBidi" w:cstheme="majorBidi"/>
        </w:rPr>
        <w:t xml:space="preserve">the animal’s ‘value’ in relation to the financial status of the one bringing the sacrifice; see Leviticus 5:6-11 and </w:t>
      </w:r>
      <w:r w:rsidRPr="008A5CF2">
        <w:rPr>
          <w:rFonts w:asciiTheme="majorBidi" w:hAnsiTheme="majorBidi" w:cstheme="majorBidi"/>
          <w:i/>
          <w:iCs/>
        </w:rPr>
        <w:t>Mishnah</w:t>
      </w:r>
      <w:r w:rsidRPr="008A5CF2">
        <w:rPr>
          <w:rFonts w:asciiTheme="majorBidi" w:hAnsiTheme="majorBidi" w:cstheme="majorBidi"/>
        </w:rPr>
        <w:t xml:space="preserve"> Kritut, 2:4 (where the bringing of ‘the rising and descending sacrifice’ is related to various sexual offences); and see </w:t>
      </w:r>
      <w:r w:rsidRPr="00785BCF">
        <w:rPr>
          <w:rFonts w:asciiTheme="majorBidi" w:hAnsiTheme="majorBidi" w:cstheme="majorBidi"/>
          <w:i/>
          <w:iCs/>
        </w:rPr>
        <w:t>TZ</w:t>
      </w:r>
      <w:r w:rsidRPr="008A5CF2">
        <w:rPr>
          <w:rFonts w:asciiTheme="majorBidi" w:hAnsiTheme="majorBidi" w:cstheme="majorBidi"/>
        </w:rPr>
        <w:t xml:space="preserve"> 35a; however, see also Z 2:158 (</w:t>
      </w:r>
      <w:r w:rsidRPr="008A5CF2">
        <w:rPr>
          <w:rFonts w:asciiTheme="majorBidi" w:hAnsiTheme="majorBidi" w:cstheme="majorBidi"/>
          <w:i/>
          <w:iCs/>
        </w:rPr>
        <w:t>RM</w:t>
      </w:r>
      <w:r w:rsidRPr="008A5CF2">
        <w:rPr>
          <w:rFonts w:asciiTheme="majorBidi" w:hAnsiTheme="majorBidi" w:cstheme="majorBidi"/>
        </w:rPr>
        <w:t>) – the rising and descending represent the sexual ‘fires’ of man and woman.</w:t>
      </w:r>
    </w:p>
  </w:endnote>
  <w:endnote w:id="268">
    <w:p w14:paraId="0B018418" w14:textId="77777777" w:rsidR="001D4A49" w:rsidRPr="008A5CF2" w:rsidRDefault="001D4A49" w:rsidP="00054BF8">
      <w:pPr>
        <w:pStyle w:val="EndnoteText"/>
        <w:rPr>
          <w:rFonts w:asciiTheme="majorBidi" w:hAnsiTheme="majorBidi" w:cstheme="majorBidi"/>
        </w:rPr>
      </w:pPr>
      <w:r w:rsidRPr="008A5CF2">
        <w:rPr>
          <w:rStyle w:val="EndnoteReference"/>
          <w:rFonts w:asciiTheme="majorBidi" w:hAnsiTheme="majorBidi" w:cstheme="majorBidi"/>
        </w:rPr>
        <w:endnoteRef/>
      </w:r>
      <w:r w:rsidRPr="008A5CF2">
        <w:rPr>
          <w:rFonts w:asciiTheme="majorBidi" w:hAnsiTheme="majorBidi" w:cstheme="majorBidi"/>
        </w:rPr>
        <w:t xml:space="preserve"> The letters return to their ‘perfect’ position. Here we learn of a parallel process to </w:t>
      </w:r>
      <w:r w:rsidRPr="008A5CF2">
        <w:rPr>
          <w:rFonts w:asciiTheme="majorBidi" w:hAnsiTheme="majorBidi" w:cstheme="majorBidi"/>
          <w:i/>
          <w:iCs/>
        </w:rPr>
        <w:t>d</w:t>
      </w:r>
      <w:r>
        <w:rPr>
          <w:rFonts w:asciiTheme="majorBidi" w:hAnsiTheme="majorBidi" w:cstheme="majorBidi"/>
          <w:i/>
          <w:iCs/>
        </w:rPr>
        <w:t>e</w:t>
      </w:r>
      <w:r w:rsidRPr="008A5CF2">
        <w:rPr>
          <w:rFonts w:asciiTheme="majorBidi" w:hAnsiTheme="majorBidi" w:cstheme="majorBidi"/>
          <w:i/>
          <w:iCs/>
        </w:rPr>
        <w:t>phiqu</w:t>
      </w:r>
      <w:r w:rsidRPr="008A5CF2">
        <w:rPr>
          <w:rFonts w:asciiTheme="majorBidi" w:hAnsiTheme="majorBidi" w:cstheme="majorBidi"/>
        </w:rPr>
        <w:t xml:space="preserve"> (beating, pulsating) or the relationship between Names, which is that of </w:t>
      </w:r>
      <w:r w:rsidRPr="008A5CF2">
        <w:rPr>
          <w:rFonts w:asciiTheme="majorBidi" w:hAnsiTheme="majorBidi" w:cstheme="majorBidi"/>
          <w:i/>
          <w:iCs/>
        </w:rPr>
        <w:t>q</w:t>
      </w:r>
      <w:r>
        <w:rPr>
          <w:rFonts w:asciiTheme="majorBidi" w:hAnsiTheme="majorBidi" w:cstheme="majorBidi"/>
          <w:i/>
          <w:iCs/>
        </w:rPr>
        <w:t>e</w:t>
      </w:r>
      <w:r w:rsidRPr="008A5CF2">
        <w:rPr>
          <w:rFonts w:asciiTheme="majorBidi" w:hAnsiTheme="majorBidi" w:cstheme="majorBidi"/>
          <w:i/>
          <w:iCs/>
        </w:rPr>
        <w:t>rivu</w:t>
      </w:r>
      <w:r w:rsidRPr="008A5CF2">
        <w:rPr>
          <w:rFonts w:asciiTheme="majorBidi" w:hAnsiTheme="majorBidi" w:cstheme="majorBidi"/>
        </w:rPr>
        <w:t xml:space="preserve"> (approaching, being near) – which is the mystery of the unity of the letters of the Divine Name; for </w:t>
      </w:r>
      <w:r w:rsidRPr="008A5CF2">
        <w:rPr>
          <w:rFonts w:asciiTheme="majorBidi" w:hAnsiTheme="majorBidi" w:cstheme="majorBidi"/>
          <w:i/>
          <w:iCs/>
        </w:rPr>
        <w:t>TZ</w:t>
      </w:r>
      <w:r w:rsidRPr="008A5CF2">
        <w:rPr>
          <w:rFonts w:asciiTheme="majorBidi" w:hAnsiTheme="majorBidi" w:cstheme="majorBidi"/>
        </w:rPr>
        <w:t>, the mystery of the nearness of these Divine letters is what underlies the ritual of sacrificial ‘offering’ (</w:t>
      </w:r>
      <w:r w:rsidRPr="008A5CF2">
        <w:rPr>
          <w:rFonts w:asciiTheme="majorBidi" w:hAnsiTheme="majorBidi" w:cstheme="majorBidi"/>
          <w:i/>
          <w:iCs/>
        </w:rPr>
        <w:t>qorban</w:t>
      </w:r>
      <w:r w:rsidRPr="008A5CF2">
        <w:rPr>
          <w:rFonts w:asciiTheme="majorBidi" w:hAnsiTheme="majorBidi" w:cstheme="majorBidi"/>
        </w:rPr>
        <w:t>) which has been replaced by prayer.</w:t>
      </w:r>
    </w:p>
  </w:endnote>
  <w:endnote w:id="269">
    <w:p w14:paraId="54354032" w14:textId="77777777" w:rsidR="001D4A49" w:rsidRPr="008A5CF2" w:rsidRDefault="001D4A49">
      <w:pPr>
        <w:pStyle w:val="EndnoteText"/>
        <w:rPr>
          <w:rFonts w:asciiTheme="majorBidi" w:hAnsiTheme="majorBidi" w:cstheme="majorBidi"/>
        </w:rPr>
      </w:pPr>
      <w:r w:rsidRPr="008A5CF2">
        <w:rPr>
          <w:rStyle w:val="EndnoteReference"/>
          <w:rFonts w:asciiTheme="majorBidi" w:hAnsiTheme="majorBidi" w:cstheme="majorBidi"/>
        </w:rPr>
        <w:endnoteRef/>
      </w:r>
      <w:r w:rsidRPr="008A5CF2">
        <w:rPr>
          <w:rFonts w:asciiTheme="majorBidi" w:hAnsiTheme="majorBidi" w:cstheme="majorBidi"/>
        </w:rPr>
        <w:t xml:space="preserve"> The point here is revealed in the meaning of the word </w:t>
      </w:r>
      <w:r w:rsidRPr="008A5CF2">
        <w:rPr>
          <w:rFonts w:asciiTheme="majorBidi" w:hAnsiTheme="majorBidi" w:cstheme="majorBidi"/>
          <w:i/>
          <w:iCs/>
        </w:rPr>
        <w:t>qorban</w:t>
      </w:r>
      <w:r w:rsidRPr="008A5CF2">
        <w:rPr>
          <w:rFonts w:asciiTheme="majorBidi" w:hAnsiTheme="majorBidi" w:cstheme="majorBidi"/>
        </w:rPr>
        <w:t xml:space="preserve"> (sacrifice, offering) as ‘bringing close’ from the Hebrew root </w:t>
      </w:r>
      <w:r w:rsidRPr="008A5CF2">
        <w:rPr>
          <w:rFonts w:asciiTheme="majorBidi" w:hAnsiTheme="majorBidi" w:cstheme="majorBidi"/>
          <w:i/>
          <w:iCs/>
        </w:rPr>
        <w:t>q-r-v</w:t>
      </w:r>
      <w:r w:rsidRPr="008A5CF2">
        <w:rPr>
          <w:rFonts w:asciiTheme="majorBidi" w:hAnsiTheme="majorBidi" w:cstheme="majorBidi"/>
        </w:rPr>
        <w:t xml:space="preserve">. </w:t>
      </w:r>
    </w:p>
  </w:endnote>
  <w:endnote w:id="270">
    <w:p w14:paraId="19EC8FD7" w14:textId="77777777" w:rsidR="001D4A49" w:rsidRDefault="001D4A49">
      <w:pPr>
        <w:pStyle w:val="EndnoteText"/>
      </w:pPr>
      <w:r>
        <w:rPr>
          <w:rStyle w:val="EndnoteReference"/>
        </w:rPr>
        <w:endnoteRef/>
      </w:r>
      <w:r>
        <w:t xml:space="preserve"> </w:t>
      </w:r>
      <w:r w:rsidRPr="002C4F30">
        <w:rPr>
          <w:rFonts w:asciiTheme="majorBidi" w:hAnsiTheme="majorBidi" w:cstheme="majorBidi"/>
          <w:i/>
          <w:iCs/>
        </w:rPr>
        <w:t>shalhovin di-re-</w:t>
      </w:r>
      <w:r w:rsidRPr="002C4F30">
        <w:rPr>
          <w:rFonts w:ascii="Times New Roman" w:hAnsi="Times New Roman" w:cs="Times New Roman"/>
          <w:i/>
          <w:iCs/>
          <w:color w:val="252525"/>
          <w:shd w:val="clear" w:color="auto" w:fill="FFFFFF"/>
        </w:rPr>
        <w:t>ḥ</w:t>
      </w:r>
      <w:r w:rsidRPr="002C4F30">
        <w:rPr>
          <w:rFonts w:asciiTheme="majorBidi" w:hAnsiTheme="majorBidi" w:cstheme="majorBidi"/>
          <w:i/>
          <w:iCs/>
        </w:rPr>
        <w:t>imu</w:t>
      </w:r>
      <w:r>
        <w:t xml:space="preserve"> (flames of love).</w:t>
      </w:r>
    </w:p>
  </w:endnote>
  <w:endnote w:id="271">
    <w:p w14:paraId="2356DE22" w14:textId="77777777" w:rsidR="001D4A49" w:rsidRPr="008A5CF2" w:rsidRDefault="001D4A49" w:rsidP="001A7512">
      <w:pPr>
        <w:pStyle w:val="EndnoteText"/>
        <w:rPr>
          <w:rFonts w:asciiTheme="majorBidi" w:hAnsiTheme="majorBidi" w:cstheme="majorBidi"/>
        </w:rPr>
      </w:pPr>
      <w:r w:rsidRPr="008A5CF2">
        <w:rPr>
          <w:rStyle w:val="EndnoteReference"/>
          <w:rFonts w:asciiTheme="majorBidi" w:hAnsiTheme="majorBidi" w:cstheme="majorBidi"/>
        </w:rPr>
        <w:endnoteRef/>
      </w:r>
      <w:r w:rsidRPr="008A5CF2">
        <w:rPr>
          <w:rFonts w:asciiTheme="majorBidi" w:hAnsiTheme="majorBidi" w:cstheme="majorBidi"/>
        </w:rPr>
        <w:t xml:space="preserve"> Hei rises to Yud because it has descended to illuminate Malkhut (MM). This may reflect the (mystically interpretable) Talmudic maxim found in </w:t>
      </w:r>
      <w:r w:rsidRPr="008A5CF2">
        <w:rPr>
          <w:rFonts w:asciiTheme="majorBidi" w:hAnsiTheme="majorBidi" w:cstheme="majorBidi"/>
          <w:i/>
          <w:iCs/>
        </w:rPr>
        <w:t>BT</w:t>
      </w:r>
      <w:r w:rsidRPr="008A5CF2">
        <w:rPr>
          <w:rFonts w:asciiTheme="majorBidi" w:hAnsiTheme="majorBidi" w:cstheme="majorBidi"/>
        </w:rPr>
        <w:t xml:space="preserve"> Yevamot 63a: “descend a level and take a wife.” It is also possible to understand that: ‘below,’ (V</w:t>
      </w:r>
      <w:r>
        <w:rPr>
          <w:rFonts w:asciiTheme="majorBidi" w:hAnsiTheme="majorBidi" w:cstheme="majorBidi"/>
        </w:rPr>
        <w:t>-</w:t>
      </w:r>
      <w:r w:rsidRPr="008A5CF2">
        <w:rPr>
          <w:rFonts w:asciiTheme="majorBidi" w:hAnsiTheme="majorBidi" w:cstheme="majorBidi"/>
        </w:rPr>
        <w:t>H) the process of arousal is ‘from below to Above,’ whereas ‘Above’ (Y</w:t>
      </w:r>
      <w:r>
        <w:rPr>
          <w:rFonts w:asciiTheme="majorBidi" w:hAnsiTheme="majorBidi" w:cstheme="majorBidi"/>
        </w:rPr>
        <w:t>-</w:t>
      </w:r>
      <w:r w:rsidRPr="008A5CF2">
        <w:rPr>
          <w:rFonts w:asciiTheme="majorBidi" w:hAnsiTheme="majorBidi" w:cstheme="majorBidi"/>
        </w:rPr>
        <w:t xml:space="preserve">H) it is reversed, and arousal happens from ‘Above to below.’ See </w:t>
      </w:r>
      <w:r w:rsidRPr="008A5CF2">
        <w:rPr>
          <w:rFonts w:asciiTheme="majorBidi" w:hAnsiTheme="majorBidi" w:cstheme="majorBidi"/>
          <w:i/>
          <w:iCs/>
        </w:rPr>
        <w:t>TZ</w:t>
      </w:r>
      <w:r w:rsidRPr="008A5CF2">
        <w:rPr>
          <w:rFonts w:asciiTheme="majorBidi" w:hAnsiTheme="majorBidi" w:cstheme="majorBidi"/>
        </w:rPr>
        <w:t xml:space="preserve"> 107a and note there.</w:t>
      </w:r>
    </w:p>
  </w:endnote>
  <w:endnote w:id="272">
    <w:p w14:paraId="56948C93" w14:textId="77777777" w:rsidR="001D4A49" w:rsidRPr="008A5CF2" w:rsidRDefault="001D4A49">
      <w:pPr>
        <w:pStyle w:val="EndnoteText"/>
        <w:rPr>
          <w:rFonts w:asciiTheme="majorBidi" w:hAnsiTheme="majorBidi" w:cstheme="majorBidi"/>
        </w:rPr>
      </w:pPr>
      <w:r w:rsidRPr="008A5CF2">
        <w:rPr>
          <w:rStyle w:val="EndnoteReference"/>
          <w:rFonts w:asciiTheme="majorBidi" w:hAnsiTheme="majorBidi" w:cstheme="majorBidi"/>
        </w:rPr>
        <w:endnoteRef/>
      </w:r>
      <w:r w:rsidRPr="008A5CF2">
        <w:rPr>
          <w:rFonts w:asciiTheme="majorBidi" w:hAnsiTheme="majorBidi" w:cstheme="majorBidi"/>
        </w:rPr>
        <w:t xml:space="preserve"> The context of this expression in </w:t>
      </w:r>
      <w:r w:rsidRPr="008A5CF2">
        <w:rPr>
          <w:rFonts w:asciiTheme="majorBidi" w:hAnsiTheme="majorBidi" w:cstheme="majorBidi"/>
          <w:i/>
          <w:iCs/>
        </w:rPr>
        <w:t>BT</w:t>
      </w:r>
      <w:r w:rsidRPr="008A5CF2">
        <w:rPr>
          <w:rFonts w:asciiTheme="majorBidi" w:hAnsiTheme="majorBidi" w:cstheme="majorBidi"/>
        </w:rPr>
        <w:t xml:space="preserve"> </w:t>
      </w:r>
      <w:r w:rsidRPr="008A5CF2">
        <w:rPr>
          <w:rFonts w:asciiTheme="majorBidi" w:hAnsiTheme="majorBidi" w:cstheme="majorBidi"/>
          <w:color w:val="252525"/>
          <w:shd w:val="clear" w:color="auto" w:fill="FFFFFF"/>
        </w:rPr>
        <w:t>Ḥ</w:t>
      </w:r>
      <w:r w:rsidRPr="008A5CF2">
        <w:rPr>
          <w:rFonts w:asciiTheme="majorBidi" w:hAnsiTheme="majorBidi" w:cstheme="majorBidi"/>
        </w:rPr>
        <w:t>ullin 91b is that of angels ascending and descending on Jacob’s ladder.</w:t>
      </w:r>
    </w:p>
  </w:endnote>
  <w:endnote w:id="273">
    <w:p w14:paraId="1BE1D585" w14:textId="77777777" w:rsidR="001D4A49" w:rsidRPr="008A5CF2" w:rsidRDefault="001D4A49" w:rsidP="001742D0">
      <w:pPr>
        <w:pStyle w:val="EndnoteText"/>
        <w:rPr>
          <w:rFonts w:asciiTheme="majorBidi" w:hAnsiTheme="majorBidi" w:cstheme="majorBidi"/>
        </w:rPr>
      </w:pPr>
      <w:r w:rsidRPr="008A5CF2">
        <w:rPr>
          <w:rStyle w:val="EndnoteReference"/>
          <w:rFonts w:asciiTheme="majorBidi" w:hAnsiTheme="majorBidi" w:cstheme="majorBidi"/>
        </w:rPr>
        <w:endnoteRef/>
      </w:r>
      <w:r w:rsidRPr="008A5CF2">
        <w:rPr>
          <w:rFonts w:asciiTheme="majorBidi" w:hAnsiTheme="majorBidi" w:cstheme="majorBidi"/>
        </w:rPr>
        <w:t xml:space="preserve"> MM cites here the explanation of the GRA: the sickness of a person is caused by the strengthening of one of the four elements over another [i.e. an imbalance]; and when a person is healthy then the order of the elements is: two ascend and two descend; and they are recognised in the order of the pulsations of the veins, for two beats ascend and two beats descend.</w:t>
      </w:r>
    </w:p>
  </w:endnote>
  <w:endnote w:id="274">
    <w:p w14:paraId="41C91B4B" w14:textId="77777777" w:rsidR="001D4A49" w:rsidRPr="008A5CF2" w:rsidRDefault="001D4A49">
      <w:pPr>
        <w:pStyle w:val="EndnoteText"/>
        <w:rPr>
          <w:rFonts w:asciiTheme="majorBidi" w:hAnsiTheme="majorBidi" w:cstheme="majorBidi"/>
        </w:rPr>
      </w:pPr>
      <w:r w:rsidRPr="008A5CF2">
        <w:rPr>
          <w:rStyle w:val="EndnoteReference"/>
          <w:rFonts w:asciiTheme="majorBidi" w:hAnsiTheme="majorBidi" w:cstheme="majorBidi"/>
        </w:rPr>
        <w:endnoteRef/>
      </w:r>
      <w:r w:rsidRPr="008A5CF2">
        <w:rPr>
          <w:rFonts w:asciiTheme="majorBidi" w:hAnsiTheme="majorBidi" w:cstheme="majorBidi"/>
        </w:rPr>
        <w:t xml:space="preserve"> See </w:t>
      </w:r>
      <w:r w:rsidRPr="00785BCF">
        <w:rPr>
          <w:rFonts w:asciiTheme="majorBidi" w:hAnsiTheme="majorBidi" w:cstheme="majorBidi"/>
          <w:i/>
          <w:iCs/>
        </w:rPr>
        <w:t>Bemidbar Rabbah</w:t>
      </w:r>
      <w:r w:rsidRPr="008A5CF2">
        <w:rPr>
          <w:rFonts w:asciiTheme="majorBidi" w:hAnsiTheme="majorBidi" w:cstheme="majorBidi"/>
        </w:rPr>
        <w:t xml:space="preserve"> 12:8 – Mikhael is [the angel] of snow.</w:t>
      </w:r>
    </w:p>
  </w:endnote>
  <w:endnote w:id="275">
    <w:p w14:paraId="5B28ED21" w14:textId="77777777" w:rsidR="001D4A49" w:rsidRPr="008A5CF2" w:rsidRDefault="001D4A49">
      <w:pPr>
        <w:pStyle w:val="EndnoteText"/>
        <w:rPr>
          <w:rFonts w:asciiTheme="majorBidi" w:hAnsiTheme="majorBidi" w:cstheme="majorBidi"/>
        </w:rPr>
      </w:pPr>
      <w:r w:rsidRPr="008A5CF2">
        <w:rPr>
          <w:rStyle w:val="EndnoteReference"/>
          <w:rFonts w:asciiTheme="majorBidi" w:hAnsiTheme="majorBidi" w:cstheme="majorBidi"/>
        </w:rPr>
        <w:endnoteRef/>
      </w:r>
      <w:r w:rsidRPr="008A5CF2">
        <w:rPr>
          <w:rFonts w:asciiTheme="majorBidi" w:hAnsiTheme="majorBidi" w:cstheme="majorBidi"/>
        </w:rPr>
        <w:t xml:space="preserve"> ‘The ten utterances’ – see note on</w:t>
      </w:r>
      <w:r>
        <w:rPr>
          <w:rFonts w:asciiTheme="majorBidi" w:hAnsiTheme="majorBidi" w:cstheme="majorBidi"/>
        </w:rPr>
        <w:t xml:space="preserve"> </w:t>
      </w:r>
      <w:r w:rsidRPr="00685607">
        <w:rPr>
          <w:rFonts w:asciiTheme="majorBidi" w:hAnsiTheme="majorBidi" w:cstheme="majorBidi"/>
          <w:i/>
          <w:iCs/>
        </w:rPr>
        <w:t>TZ</w:t>
      </w:r>
      <w:r w:rsidRPr="008A5CF2">
        <w:rPr>
          <w:rFonts w:asciiTheme="majorBidi" w:hAnsiTheme="majorBidi" w:cstheme="majorBidi"/>
        </w:rPr>
        <w:t xml:space="preserve"> 111b.</w:t>
      </w:r>
    </w:p>
  </w:endnote>
  <w:endnote w:id="276">
    <w:p w14:paraId="4C1DDF82" w14:textId="77777777" w:rsidR="001D4A49" w:rsidRDefault="001D4A49">
      <w:pPr>
        <w:pStyle w:val="EndnoteText"/>
      </w:pPr>
      <w:r>
        <w:rPr>
          <w:rStyle w:val="EndnoteReference"/>
        </w:rPr>
        <w:endnoteRef/>
      </w:r>
      <w:r>
        <w:t xml:space="preserve"> </w:t>
      </w:r>
      <w:r>
        <w:rPr>
          <w:rFonts w:asciiTheme="majorBidi" w:hAnsiTheme="majorBidi" w:cstheme="majorBidi"/>
          <w:i/>
          <w:iCs/>
        </w:rPr>
        <w:t>q</w:t>
      </w:r>
      <w:r w:rsidRPr="00607E83">
        <w:rPr>
          <w:rFonts w:asciiTheme="majorBidi" w:hAnsiTheme="majorBidi" w:cstheme="majorBidi"/>
          <w:i/>
          <w:iCs/>
        </w:rPr>
        <w:t>e</w:t>
      </w:r>
      <w:r>
        <w:rPr>
          <w:rFonts w:asciiTheme="majorBidi" w:hAnsiTheme="majorBidi" w:cstheme="majorBidi"/>
          <w:i/>
          <w:iCs/>
        </w:rPr>
        <w:t>-</w:t>
      </w:r>
      <w:r w:rsidRPr="00607E83">
        <w:rPr>
          <w:rFonts w:asciiTheme="majorBidi" w:hAnsiTheme="majorBidi" w:cstheme="majorBidi"/>
          <w:i/>
          <w:iCs/>
        </w:rPr>
        <w:t>rivu</w:t>
      </w:r>
      <w:r>
        <w:t xml:space="preserve"> (nearness, bringing close, sacrificing).</w:t>
      </w:r>
    </w:p>
  </w:endnote>
  <w:endnote w:id="277">
    <w:p w14:paraId="311453DF" w14:textId="77777777" w:rsidR="001D4A49" w:rsidRPr="008A5CF2" w:rsidRDefault="001D4A49">
      <w:pPr>
        <w:pStyle w:val="EndnoteText"/>
        <w:rPr>
          <w:rFonts w:asciiTheme="majorBidi" w:hAnsiTheme="majorBidi" w:cstheme="majorBidi"/>
        </w:rPr>
      </w:pPr>
      <w:r w:rsidRPr="008A5CF2">
        <w:rPr>
          <w:rStyle w:val="EndnoteReference"/>
          <w:rFonts w:asciiTheme="majorBidi" w:hAnsiTheme="majorBidi" w:cstheme="majorBidi"/>
        </w:rPr>
        <w:endnoteRef/>
      </w:r>
      <w:r w:rsidRPr="008A5CF2">
        <w:rPr>
          <w:rFonts w:asciiTheme="majorBidi" w:hAnsiTheme="majorBidi" w:cstheme="majorBidi"/>
        </w:rPr>
        <w:t xml:space="preserve"> Finding the right English word to indicate </w:t>
      </w:r>
      <w:r>
        <w:rPr>
          <w:rFonts w:asciiTheme="majorBidi" w:hAnsiTheme="majorBidi" w:cstheme="majorBidi"/>
        </w:rPr>
        <w:t xml:space="preserve">the </w:t>
      </w:r>
      <w:r w:rsidRPr="008A5CF2">
        <w:rPr>
          <w:rFonts w:asciiTheme="majorBidi" w:hAnsiTheme="majorBidi" w:cstheme="majorBidi"/>
        </w:rPr>
        <w:t xml:space="preserve">causing </w:t>
      </w:r>
      <w:r>
        <w:rPr>
          <w:rFonts w:asciiTheme="majorBidi" w:hAnsiTheme="majorBidi" w:cstheme="majorBidi"/>
        </w:rPr>
        <w:t xml:space="preserve">of </w:t>
      </w:r>
      <w:r w:rsidRPr="008A5CF2">
        <w:rPr>
          <w:rFonts w:asciiTheme="majorBidi" w:hAnsiTheme="majorBidi" w:cstheme="majorBidi"/>
        </w:rPr>
        <w:t>entities to come close to each other is challenging in this context; perhaps ‘merging’ gives the ultimate sense of the process of unifying the letters.</w:t>
      </w:r>
    </w:p>
  </w:endnote>
  <w:endnote w:id="278">
    <w:p w14:paraId="73E25D16" w14:textId="77777777" w:rsidR="001D4A49" w:rsidRPr="008A5CF2" w:rsidRDefault="001D4A49">
      <w:pPr>
        <w:pStyle w:val="EndnoteText"/>
        <w:rPr>
          <w:rFonts w:asciiTheme="majorBidi" w:hAnsiTheme="majorBidi" w:cstheme="majorBidi"/>
        </w:rPr>
      </w:pPr>
      <w:r w:rsidRPr="008A5CF2">
        <w:rPr>
          <w:rStyle w:val="EndnoteReference"/>
          <w:rFonts w:asciiTheme="majorBidi" w:hAnsiTheme="majorBidi" w:cstheme="majorBidi"/>
        </w:rPr>
        <w:endnoteRef/>
      </w:r>
      <w:r w:rsidRPr="008A5CF2">
        <w:rPr>
          <w:rFonts w:asciiTheme="majorBidi" w:hAnsiTheme="majorBidi" w:cstheme="majorBidi"/>
        </w:rPr>
        <w:t xml:space="preserve"> On </w:t>
      </w:r>
      <w:r w:rsidRPr="008A5CF2">
        <w:rPr>
          <w:rFonts w:asciiTheme="majorBidi" w:hAnsiTheme="majorBidi" w:cstheme="majorBidi"/>
          <w:i/>
          <w:iCs/>
        </w:rPr>
        <w:t>‘ilat ha-‘ilot</w:t>
      </w:r>
      <w:r w:rsidRPr="008A5CF2">
        <w:rPr>
          <w:rFonts w:asciiTheme="majorBidi" w:hAnsiTheme="majorBidi" w:cstheme="majorBidi"/>
        </w:rPr>
        <w:t xml:space="preserve"> (Cause of causes) see </w:t>
      </w:r>
      <w:r w:rsidRPr="008A5CF2">
        <w:rPr>
          <w:rFonts w:asciiTheme="majorBidi" w:hAnsiTheme="majorBidi" w:cstheme="majorBidi"/>
          <w:i/>
          <w:iCs/>
        </w:rPr>
        <w:t>TZ</w:t>
      </w:r>
      <w:r w:rsidRPr="008A5CF2">
        <w:rPr>
          <w:rFonts w:asciiTheme="majorBidi" w:hAnsiTheme="majorBidi" w:cstheme="majorBidi"/>
        </w:rPr>
        <w:t xml:space="preserve"> 17a (Introduction) and note there. Here it also implies a level, beyond even </w:t>
      </w:r>
      <w:r>
        <w:rPr>
          <w:rFonts w:asciiTheme="majorBidi" w:hAnsiTheme="majorBidi" w:cstheme="majorBidi"/>
        </w:rPr>
        <w:t>K</w:t>
      </w:r>
      <w:r w:rsidRPr="008A5CF2">
        <w:rPr>
          <w:rFonts w:asciiTheme="majorBidi" w:hAnsiTheme="majorBidi" w:cstheme="majorBidi"/>
        </w:rPr>
        <w:t xml:space="preserve">eter, that is the source of the unity of all the </w:t>
      </w:r>
      <w:r w:rsidRPr="00685607">
        <w:rPr>
          <w:rFonts w:asciiTheme="majorBidi" w:hAnsiTheme="majorBidi" w:cstheme="majorBidi"/>
          <w:i/>
          <w:iCs/>
        </w:rPr>
        <w:t>sephirot</w:t>
      </w:r>
      <w:r w:rsidRPr="008A5CF2">
        <w:rPr>
          <w:rFonts w:asciiTheme="majorBidi" w:hAnsiTheme="majorBidi" w:cstheme="majorBidi"/>
        </w:rPr>
        <w:t>.</w:t>
      </w:r>
    </w:p>
  </w:endnote>
  <w:endnote w:id="279">
    <w:p w14:paraId="4E1A1558" w14:textId="77777777" w:rsidR="001D4A49" w:rsidRPr="008A5CF2" w:rsidRDefault="001D4A49" w:rsidP="002E704A">
      <w:pPr>
        <w:pStyle w:val="EndnoteText"/>
        <w:rPr>
          <w:rFonts w:asciiTheme="majorBidi" w:hAnsiTheme="majorBidi" w:cstheme="majorBidi"/>
        </w:rPr>
      </w:pPr>
      <w:r w:rsidRPr="008A5CF2">
        <w:rPr>
          <w:rStyle w:val="EndnoteReference"/>
          <w:rFonts w:asciiTheme="majorBidi" w:hAnsiTheme="majorBidi" w:cstheme="majorBidi"/>
        </w:rPr>
        <w:endnoteRef/>
      </w:r>
      <w:r w:rsidRPr="008A5CF2">
        <w:rPr>
          <w:rFonts w:asciiTheme="majorBidi" w:hAnsiTheme="majorBidi" w:cstheme="majorBidi"/>
        </w:rPr>
        <w:t xml:space="preserve"> </w:t>
      </w:r>
      <w:r>
        <w:rPr>
          <w:rFonts w:asciiTheme="majorBidi" w:hAnsiTheme="majorBidi" w:cstheme="majorBidi"/>
          <w:i/>
          <w:iCs/>
        </w:rPr>
        <w:t>n</w:t>
      </w:r>
      <w:r w:rsidRPr="008A5CF2">
        <w:rPr>
          <w:rFonts w:asciiTheme="majorBidi" w:hAnsiTheme="majorBidi" w:cstheme="majorBidi"/>
          <w:i/>
          <w:iCs/>
        </w:rPr>
        <w:t xml:space="preserve">ahir </w:t>
      </w:r>
      <w:r>
        <w:rPr>
          <w:rFonts w:asciiTheme="majorBidi" w:hAnsiTheme="majorBidi" w:cstheme="majorBidi"/>
          <w:i/>
          <w:iCs/>
        </w:rPr>
        <w:t>’</w:t>
      </w:r>
      <w:r w:rsidRPr="008A5CF2">
        <w:rPr>
          <w:rFonts w:asciiTheme="majorBidi" w:hAnsiTheme="majorBidi" w:cstheme="majorBidi"/>
          <w:i/>
          <w:iCs/>
        </w:rPr>
        <w:t>almin</w:t>
      </w:r>
      <w:r w:rsidRPr="008A5CF2">
        <w:rPr>
          <w:rFonts w:asciiTheme="majorBidi" w:hAnsiTheme="majorBidi" w:cstheme="majorBidi"/>
        </w:rPr>
        <w:t xml:space="preserve"> (‘illuminating worlds’); this expression demonstrates the deep associative thought in </w:t>
      </w:r>
      <w:r w:rsidRPr="008A5CF2">
        <w:rPr>
          <w:rFonts w:asciiTheme="majorBidi" w:hAnsiTheme="majorBidi" w:cstheme="majorBidi"/>
          <w:i/>
          <w:iCs/>
        </w:rPr>
        <w:t>TZ</w:t>
      </w:r>
      <w:r w:rsidRPr="008A5CF2">
        <w:rPr>
          <w:rFonts w:asciiTheme="majorBidi" w:hAnsiTheme="majorBidi" w:cstheme="majorBidi"/>
        </w:rPr>
        <w:t>, since it is found (albeit in the plural) in Z 1:52b, in the mystical analysis of the flame of the sacrifice. Matt’s translation there - ‘worlds glimmering’ – is curious, because adjective (</w:t>
      </w:r>
      <w:r>
        <w:rPr>
          <w:rFonts w:asciiTheme="majorBidi" w:hAnsiTheme="majorBidi" w:cstheme="majorBidi"/>
        </w:rPr>
        <w:t xml:space="preserve">in this case, </w:t>
      </w:r>
      <w:r w:rsidRPr="008A5CF2">
        <w:rPr>
          <w:rFonts w:asciiTheme="majorBidi" w:hAnsiTheme="majorBidi" w:cstheme="majorBidi"/>
          <w:i/>
          <w:iCs/>
        </w:rPr>
        <w:t>n</w:t>
      </w:r>
      <w:r>
        <w:rPr>
          <w:rFonts w:asciiTheme="majorBidi" w:hAnsiTheme="majorBidi" w:cstheme="majorBidi"/>
          <w:i/>
          <w:iCs/>
        </w:rPr>
        <w:t>e</w:t>
      </w:r>
      <w:r w:rsidRPr="008A5CF2">
        <w:rPr>
          <w:rFonts w:asciiTheme="majorBidi" w:hAnsiTheme="majorBidi" w:cstheme="majorBidi"/>
          <w:i/>
          <w:iCs/>
        </w:rPr>
        <w:t>hirin</w:t>
      </w:r>
      <w:r w:rsidRPr="008A5CF2">
        <w:rPr>
          <w:rFonts w:asciiTheme="majorBidi" w:hAnsiTheme="majorBidi" w:cstheme="majorBidi"/>
        </w:rPr>
        <w:t xml:space="preserve">) follows noun in Aramaic; but the word </w:t>
      </w:r>
      <w:r w:rsidRPr="008A5CF2">
        <w:rPr>
          <w:rFonts w:asciiTheme="majorBidi" w:hAnsiTheme="majorBidi" w:cstheme="majorBidi"/>
          <w:i/>
          <w:iCs/>
        </w:rPr>
        <w:t>nahir</w:t>
      </w:r>
      <w:r w:rsidRPr="008A5CF2">
        <w:rPr>
          <w:rFonts w:asciiTheme="majorBidi" w:hAnsiTheme="majorBidi" w:cstheme="majorBidi"/>
        </w:rPr>
        <w:t xml:space="preserve"> seems to be a verb, and so the translation here reflects that shift in meaning; see also NH and MM: </w:t>
      </w:r>
      <w:r w:rsidRPr="008A5CF2">
        <w:rPr>
          <w:rFonts w:asciiTheme="majorBidi" w:hAnsiTheme="majorBidi" w:cstheme="majorBidi"/>
          <w:i/>
          <w:iCs/>
        </w:rPr>
        <w:t>me-ir ‘olamot</w:t>
      </w:r>
      <w:r w:rsidRPr="008A5CF2">
        <w:rPr>
          <w:rFonts w:asciiTheme="majorBidi" w:hAnsiTheme="majorBidi" w:cstheme="majorBidi"/>
        </w:rPr>
        <w:t xml:space="preserve"> (illuminating worlds).</w:t>
      </w:r>
    </w:p>
  </w:endnote>
  <w:endnote w:id="280">
    <w:p w14:paraId="59B1B0A7" w14:textId="77777777" w:rsidR="001D4A49" w:rsidRPr="008A5CF2" w:rsidRDefault="001D4A49" w:rsidP="00312560">
      <w:pPr>
        <w:pStyle w:val="EndnoteText"/>
        <w:rPr>
          <w:rFonts w:asciiTheme="majorBidi" w:hAnsiTheme="majorBidi" w:cstheme="majorBidi"/>
        </w:rPr>
      </w:pPr>
      <w:r w:rsidRPr="008A5CF2">
        <w:rPr>
          <w:rStyle w:val="EndnoteReference"/>
          <w:rFonts w:asciiTheme="majorBidi" w:hAnsiTheme="majorBidi" w:cstheme="majorBidi"/>
        </w:rPr>
        <w:endnoteRef/>
      </w:r>
      <w:r w:rsidRPr="008A5CF2">
        <w:rPr>
          <w:rFonts w:asciiTheme="majorBidi" w:hAnsiTheme="majorBidi" w:cstheme="majorBidi"/>
        </w:rPr>
        <w:t xml:space="preserve"> See </w:t>
      </w:r>
      <w:r w:rsidRPr="008A5CF2">
        <w:rPr>
          <w:rFonts w:asciiTheme="majorBidi" w:hAnsiTheme="majorBidi" w:cstheme="majorBidi"/>
          <w:i/>
          <w:iCs/>
        </w:rPr>
        <w:t>PZ</w:t>
      </w:r>
      <w:r w:rsidRPr="008A5CF2">
        <w:rPr>
          <w:rFonts w:asciiTheme="majorBidi" w:hAnsiTheme="majorBidi" w:cstheme="majorBidi"/>
        </w:rPr>
        <w:t xml:space="preserve"> Vol.7, p.211, n.12. In the Talmud, R. Pin</w:t>
      </w:r>
      <w:r w:rsidRPr="00AD110E">
        <w:rPr>
          <w:rFonts w:ascii="Times New Roman" w:hAnsi="Times New Roman" w:cs="Times New Roman"/>
          <w:color w:val="252525"/>
          <w:shd w:val="clear" w:color="auto" w:fill="FFFFFF"/>
        </w:rPr>
        <w:t>ḥ</w:t>
      </w:r>
      <w:r w:rsidRPr="008A5CF2">
        <w:rPr>
          <w:rFonts w:asciiTheme="majorBidi" w:hAnsiTheme="majorBidi" w:cstheme="majorBidi"/>
        </w:rPr>
        <w:t>as ben Yair is the son-in-law of R. Shim’on bar Yo</w:t>
      </w:r>
      <w:r w:rsidRPr="008A5CF2">
        <w:rPr>
          <w:rFonts w:asciiTheme="majorBidi" w:hAnsiTheme="majorBidi" w:cstheme="majorBidi"/>
          <w:color w:val="252525"/>
          <w:shd w:val="clear" w:color="auto" w:fill="FFFFFF"/>
        </w:rPr>
        <w:t>ḥ</w:t>
      </w:r>
      <w:r w:rsidRPr="008A5CF2">
        <w:rPr>
          <w:rFonts w:asciiTheme="majorBidi" w:hAnsiTheme="majorBidi" w:cstheme="majorBidi"/>
        </w:rPr>
        <w:t xml:space="preserve">ai, and in the </w:t>
      </w:r>
      <w:r w:rsidRPr="008A5CF2">
        <w:rPr>
          <w:rFonts w:asciiTheme="majorBidi" w:hAnsiTheme="majorBidi" w:cstheme="majorBidi"/>
          <w:i/>
          <w:iCs/>
        </w:rPr>
        <w:t>Zohar</w:t>
      </w:r>
      <w:r w:rsidRPr="008A5CF2">
        <w:rPr>
          <w:rFonts w:asciiTheme="majorBidi" w:hAnsiTheme="majorBidi" w:cstheme="majorBidi"/>
        </w:rPr>
        <w:t xml:space="preserve"> he is the latter’s father-in-law and a known figure amongst the </w:t>
      </w:r>
      <w:r w:rsidRPr="008A5CF2">
        <w:rPr>
          <w:rFonts w:asciiTheme="majorBidi" w:hAnsiTheme="majorBidi" w:cstheme="majorBidi"/>
          <w:i/>
          <w:iCs/>
        </w:rPr>
        <w:t>Zohar</w:t>
      </w:r>
      <w:r w:rsidRPr="008A5CF2">
        <w:rPr>
          <w:rFonts w:asciiTheme="majorBidi" w:hAnsiTheme="majorBidi" w:cstheme="majorBidi"/>
        </w:rPr>
        <w:t>’s mystical circle.</w:t>
      </w:r>
    </w:p>
  </w:endnote>
  <w:endnote w:id="281">
    <w:p w14:paraId="10D2CEC9" w14:textId="77777777" w:rsidR="001D4A49" w:rsidRPr="008A5CF2" w:rsidRDefault="001D4A49">
      <w:pPr>
        <w:pStyle w:val="EndnoteText"/>
        <w:rPr>
          <w:rFonts w:asciiTheme="majorBidi" w:hAnsiTheme="majorBidi" w:cstheme="majorBidi"/>
        </w:rPr>
      </w:pPr>
      <w:r w:rsidRPr="008A5CF2">
        <w:rPr>
          <w:rStyle w:val="EndnoteReference"/>
          <w:rFonts w:asciiTheme="majorBidi" w:hAnsiTheme="majorBidi" w:cstheme="majorBidi"/>
        </w:rPr>
        <w:endnoteRef/>
      </w:r>
      <w:r w:rsidRPr="008A5CF2">
        <w:rPr>
          <w:rFonts w:asciiTheme="majorBidi" w:hAnsiTheme="majorBidi" w:cstheme="majorBidi"/>
        </w:rPr>
        <w:t xml:space="preserve"> i.e. Unity in the </w:t>
      </w:r>
      <w:r w:rsidRPr="008A5CF2">
        <w:rPr>
          <w:rFonts w:asciiTheme="majorBidi" w:hAnsiTheme="majorBidi" w:cstheme="majorBidi"/>
          <w:i/>
          <w:iCs/>
        </w:rPr>
        <w:t>Shm’a</w:t>
      </w:r>
      <w:r w:rsidRPr="008A5CF2">
        <w:rPr>
          <w:rFonts w:asciiTheme="majorBidi" w:hAnsiTheme="majorBidi" w:cstheme="majorBidi"/>
        </w:rPr>
        <w:t xml:space="preserve">; and Offering in the ‘Standing Prayer;’ and these two processes perhaps reflect the two aspects of </w:t>
      </w:r>
      <w:r w:rsidRPr="008A5CF2">
        <w:rPr>
          <w:rFonts w:asciiTheme="majorBidi" w:hAnsiTheme="majorBidi" w:cstheme="majorBidi"/>
          <w:i/>
          <w:iCs/>
        </w:rPr>
        <w:t>q</w:t>
      </w:r>
      <w:r>
        <w:rPr>
          <w:rFonts w:asciiTheme="majorBidi" w:hAnsiTheme="majorBidi" w:cstheme="majorBidi"/>
          <w:i/>
          <w:iCs/>
        </w:rPr>
        <w:t>e</w:t>
      </w:r>
      <w:r w:rsidRPr="008A5CF2">
        <w:rPr>
          <w:rFonts w:asciiTheme="majorBidi" w:hAnsiTheme="majorBidi" w:cstheme="majorBidi"/>
          <w:i/>
          <w:iCs/>
        </w:rPr>
        <w:t>rivu</w:t>
      </w:r>
      <w:r w:rsidRPr="008A5CF2">
        <w:rPr>
          <w:rFonts w:asciiTheme="majorBidi" w:hAnsiTheme="majorBidi" w:cstheme="majorBidi"/>
        </w:rPr>
        <w:t xml:space="preserve"> (bringing close - vertical) and </w:t>
      </w:r>
      <w:r w:rsidRPr="008A5CF2">
        <w:rPr>
          <w:rFonts w:asciiTheme="majorBidi" w:hAnsiTheme="majorBidi" w:cstheme="majorBidi"/>
          <w:i/>
          <w:iCs/>
        </w:rPr>
        <w:t>d</w:t>
      </w:r>
      <w:r>
        <w:rPr>
          <w:rFonts w:asciiTheme="majorBidi" w:hAnsiTheme="majorBidi" w:cstheme="majorBidi"/>
          <w:i/>
          <w:iCs/>
        </w:rPr>
        <w:t>e</w:t>
      </w:r>
      <w:r w:rsidRPr="008A5CF2">
        <w:rPr>
          <w:rFonts w:asciiTheme="majorBidi" w:hAnsiTheme="majorBidi" w:cstheme="majorBidi"/>
          <w:i/>
          <w:iCs/>
        </w:rPr>
        <w:t>phiqu</w:t>
      </w:r>
      <w:r w:rsidRPr="008A5CF2">
        <w:rPr>
          <w:rFonts w:asciiTheme="majorBidi" w:hAnsiTheme="majorBidi" w:cstheme="majorBidi"/>
        </w:rPr>
        <w:t xml:space="preserve"> (pulsation - horizontal).</w:t>
      </w:r>
    </w:p>
  </w:endnote>
  <w:endnote w:id="282">
    <w:p w14:paraId="0253BFE1" w14:textId="77777777" w:rsidR="001D4A49" w:rsidRPr="008A5CF2" w:rsidRDefault="001D4A49" w:rsidP="00CA0A32">
      <w:pPr>
        <w:pStyle w:val="EndnoteText"/>
        <w:rPr>
          <w:rFonts w:asciiTheme="majorBidi" w:hAnsiTheme="majorBidi" w:cstheme="majorBidi"/>
        </w:rPr>
      </w:pPr>
      <w:r w:rsidRPr="008A5CF2">
        <w:rPr>
          <w:rStyle w:val="EndnoteReference"/>
          <w:rFonts w:asciiTheme="majorBidi" w:hAnsiTheme="majorBidi" w:cstheme="majorBidi"/>
        </w:rPr>
        <w:endnoteRef/>
      </w:r>
      <w:r w:rsidRPr="008A5CF2">
        <w:rPr>
          <w:rFonts w:asciiTheme="majorBidi" w:hAnsiTheme="majorBidi" w:cstheme="majorBidi"/>
        </w:rPr>
        <w:t xml:space="preserve"> This following phrase is found in Z 1:230b although not quite this point.</w:t>
      </w:r>
    </w:p>
  </w:endnote>
  <w:endnote w:id="283">
    <w:p w14:paraId="61F4B975" w14:textId="77777777" w:rsidR="001D4A49" w:rsidRPr="008A5CF2" w:rsidRDefault="001D4A49">
      <w:pPr>
        <w:pStyle w:val="EndnoteText"/>
        <w:rPr>
          <w:rFonts w:asciiTheme="majorBidi" w:hAnsiTheme="majorBidi" w:cstheme="majorBidi"/>
        </w:rPr>
      </w:pPr>
      <w:r w:rsidRPr="008A5CF2">
        <w:rPr>
          <w:rStyle w:val="EndnoteReference"/>
          <w:rFonts w:asciiTheme="majorBidi" w:hAnsiTheme="majorBidi" w:cstheme="majorBidi"/>
        </w:rPr>
        <w:endnoteRef/>
      </w:r>
      <w:r w:rsidRPr="008A5CF2">
        <w:rPr>
          <w:rFonts w:asciiTheme="majorBidi" w:hAnsiTheme="majorBidi" w:cstheme="majorBidi"/>
        </w:rPr>
        <w:t xml:space="preserve"> Soncino translation.</w:t>
      </w:r>
    </w:p>
  </w:endnote>
  <w:endnote w:id="284">
    <w:p w14:paraId="047BA97B" w14:textId="77777777" w:rsidR="001D4A49" w:rsidRPr="008A5CF2" w:rsidRDefault="001D4A49">
      <w:pPr>
        <w:pStyle w:val="EndnoteText"/>
        <w:rPr>
          <w:rFonts w:asciiTheme="majorBidi" w:hAnsiTheme="majorBidi" w:cstheme="majorBidi"/>
        </w:rPr>
      </w:pPr>
      <w:r w:rsidRPr="008A5CF2">
        <w:rPr>
          <w:rStyle w:val="EndnoteReference"/>
          <w:rFonts w:asciiTheme="majorBidi" w:hAnsiTheme="majorBidi" w:cstheme="majorBidi"/>
        </w:rPr>
        <w:endnoteRef/>
      </w:r>
      <w:r w:rsidRPr="008A5CF2">
        <w:rPr>
          <w:rFonts w:asciiTheme="majorBidi" w:hAnsiTheme="majorBidi" w:cstheme="majorBidi"/>
        </w:rPr>
        <w:t xml:space="preserve"> See </w:t>
      </w:r>
      <w:r w:rsidRPr="002A7906">
        <w:rPr>
          <w:rFonts w:asciiTheme="majorBidi" w:hAnsiTheme="majorBidi" w:cstheme="majorBidi"/>
          <w:i/>
          <w:iCs/>
        </w:rPr>
        <w:t>Shir HaShirim Rabbah</w:t>
      </w:r>
      <w:r w:rsidRPr="008A5CF2">
        <w:rPr>
          <w:rFonts w:asciiTheme="majorBidi" w:hAnsiTheme="majorBidi" w:cstheme="majorBidi"/>
        </w:rPr>
        <w:t xml:space="preserve"> 1:5 – the angels assisted King Solomon in the building of the Temple.</w:t>
      </w:r>
    </w:p>
  </w:endnote>
  <w:endnote w:id="285">
    <w:p w14:paraId="17219459" w14:textId="77777777" w:rsidR="001D4A49" w:rsidRPr="008A5CF2" w:rsidRDefault="001D4A49">
      <w:pPr>
        <w:pStyle w:val="EndnoteText"/>
        <w:rPr>
          <w:rFonts w:asciiTheme="majorBidi" w:hAnsiTheme="majorBidi" w:cstheme="majorBidi"/>
        </w:rPr>
      </w:pPr>
      <w:r w:rsidRPr="008A5CF2">
        <w:rPr>
          <w:rStyle w:val="EndnoteReference"/>
          <w:rFonts w:asciiTheme="majorBidi" w:hAnsiTheme="majorBidi" w:cstheme="majorBidi"/>
        </w:rPr>
        <w:endnoteRef/>
      </w:r>
      <w:r w:rsidRPr="008A5CF2">
        <w:rPr>
          <w:rFonts w:asciiTheme="majorBidi" w:hAnsiTheme="majorBidi" w:cstheme="majorBidi"/>
        </w:rPr>
        <w:t xml:space="preserve"> See </w:t>
      </w:r>
      <w:r w:rsidRPr="008A5CF2">
        <w:rPr>
          <w:rFonts w:asciiTheme="majorBidi" w:hAnsiTheme="majorBidi" w:cstheme="majorBidi"/>
          <w:i/>
          <w:iCs/>
        </w:rPr>
        <w:t>TZ</w:t>
      </w:r>
      <w:r w:rsidRPr="008A5CF2">
        <w:rPr>
          <w:rFonts w:asciiTheme="majorBidi" w:hAnsiTheme="majorBidi" w:cstheme="majorBidi"/>
        </w:rPr>
        <w:t xml:space="preserve"> 45a, which seems to imply that ‘birds’ here refers to angels.</w:t>
      </w:r>
    </w:p>
  </w:endnote>
  <w:endnote w:id="286">
    <w:p w14:paraId="7E44EACD" w14:textId="77777777" w:rsidR="001D4A49" w:rsidRPr="008A5CF2" w:rsidRDefault="001D4A49">
      <w:pPr>
        <w:pStyle w:val="EndnoteText"/>
        <w:rPr>
          <w:rFonts w:asciiTheme="majorBidi" w:hAnsiTheme="majorBidi" w:cstheme="majorBidi"/>
        </w:rPr>
      </w:pPr>
      <w:r w:rsidRPr="008A5CF2">
        <w:rPr>
          <w:rStyle w:val="EndnoteReference"/>
          <w:rFonts w:asciiTheme="majorBidi" w:hAnsiTheme="majorBidi" w:cstheme="majorBidi"/>
        </w:rPr>
        <w:endnoteRef/>
      </w:r>
      <w:r w:rsidRPr="008A5CF2">
        <w:rPr>
          <w:rFonts w:asciiTheme="majorBidi" w:hAnsiTheme="majorBidi" w:cstheme="majorBidi"/>
        </w:rPr>
        <w:t xml:space="preserve"> Thus MM: </w:t>
      </w:r>
      <w:r>
        <w:rPr>
          <w:rFonts w:asciiTheme="majorBidi" w:hAnsiTheme="majorBidi" w:cstheme="majorBidi"/>
        </w:rPr>
        <w:t>“</w:t>
      </w:r>
      <w:r w:rsidRPr="008A5CF2">
        <w:rPr>
          <w:rFonts w:asciiTheme="majorBidi" w:hAnsiTheme="majorBidi" w:cstheme="majorBidi"/>
        </w:rPr>
        <w:t>to receive the</w:t>
      </w:r>
      <w:r>
        <w:rPr>
          <w:rFonts w:asciiTheme="majorBidi" w:hAnsiTheme="majorBidi" w:cstheme="majorBidi"/>
        </w:rPr>
        <w:t xml:space="preserve"> prayers</w:t>
      </w:r>
      <w:r w:rsidRPr="008A5CF2">
        <w:rPr>
          <w:rFonts w:asciiTheme="majorBidi" w:hAnsiTheme="majorBidi" w:cstheme="majorBidi"/>
        </w:rPr>
        <w:t xml:space="preserve"> and raise them to the blessed Holy One;</w:t>
      </w:r>
      <w:r>
        <w:rPr>
          <w:rFonts w:asciiTheme="majorBidi" w:hAnsiTheme="majorBidi" w:cstheme="majorBidi"/>
        </w:rPr>
        <w:t>”</w:t>
      </w:r>
      <w:r w:rsidRPr="008A5CF2">
        <w:rPr>
          <w:rFonts w:asciiTheme="majorBidi" w:hAnsiTheme="majorBidi" w:cstheme="majorBidi"/>
        </w:rPr>
        <w:t xml:space="preserve"> however</w:t>
      </w:r>
      <w:r>
        <w:rPr>
          <w:rFonts w:asciiTheme="majorBidi" w:hAnsiTheme="majorBidi" w:cstheme="majorBidi"/>
        </w:rPr>
        <w:t>,</w:t>
      </w:r>
      <w:r w:rsidRPr="008A5CF2">
        <w:rPr>
          <w:rFonts w:asciiTheme="majorBidi" w:hAnsiTheme="majorBidi" w:cstheme="majorBidi"/>
        </w:rPr>
        <w:t xml:space="preserve"> the meaning may also be “to correspond to them…”</w:t>
      </w:r>
    </w:p>
  </w:endnote>
  <w:endnote w:id="287">
    <w:p w14:paraId="34F0BDD3" w14:textId="77777777" w:rsidR="001D4A49" w:rsidRPr="008A5CF2" w:rsidRDefault="001D4A49" w:rsidP="004F4770">
      <w:pPr>
        <w:pStyle w:val="EndnoteText"/>
        <w:rPr>
          <w:rFonts w:asciiTheme="majorBidi" w:hAnsiTheme="majorBidi" w:cstheme="majorBidi"/>
        </w:rPr>
      </w:pPr>
      <w:r w:rsidRPr="008A5CF2">
        <w:rPr>
          <w:rStyle w:val="EndnoteReference"/>
          <w:rFonts w:asciiTheme="majorBidi" w:hAnsiTheme="majorBidi" w:cstheme="majorBidi"/>
        </w:rPr>
        <w:endnoteRef/>
      </w:r>
      <w:r w:rsidRPr="008A5CF2">
        <w:rPr>
          <w:rFonts w:asciiTheme="majorBidi" w:hAnsiTheme="majorBidi" w:cstheme="majorBidi"/>
        </w:rPr>
        <w:t xml:space="preserve"> </w:t>
      </w:r>
      <w:r w:rsidRPr="008A5CF2">
        <w:rPr>
          <w:rFonts w:asciiTheme="majorBidi" w:hAnsiTheme="majorBidi" w:cstheme="majorBidi"/>
          <w:i/>
          <w:iCs/>
        </w:rPr>
        <w:t>V-natil Qudsha Brikh Hu ilein milin ubanei bahon ‘almin</w:t>
      </w:r>
      <w:r w:rsidRPr="008A5CF2">
        <w:rPr>
          <w:rFonts w:asciiTheme="majorBidi" w:hAnsiTheme="majorBidi" w:cstheme="majorBidi"/>
        </w:rPr>
        <w:t xml:space="preserve"> (</w:t>
      </w:r>
      <w:r>
        <w:rPr>
          <w:rFonts w:asciiTheme="majorBidi" w:hAnsiTheme="majorBidi" w:cstheme="majorBidi"/>
        </w:rPr>
        <w:t>“</w:t>
      </w:r>
      <w:r w:rsidRPr="008A5CF2">
        <w:rPr>
          <w:rFonts w:asciiTheme="majorBidi" w:hAnsiTheme="majorBidi" w:cstheme="majorBidi"/>
        </w:rPr>
        <w:t>and the blessed Holy One takes these words and builds worlds with them</w:t>
      </w:r>
      <w:r>
        <w:rPr>
          <w:rFonts w:asciiTheme="majorBidi" w:hAnsiTheme="majorBidi" w:cstheme="majorBidi"/>
        </w:rPr>
        <w:t>”</w:t>
      </w:r>
      <w:r w:rsidRPr="008A5CF2">
        <w:rPr>
          <w:rFonts w:asciiTheme="majorBidi" w:hAnsiTheme="majorBidi" w:cstheme="majorBidi"/>
        </w:rPr>
        <w:t>). Worlds are made from words! Prayer has not only the power to repair the cosmos but it can even create entirely new worlds; in contrast to the initial process of creation effected by the linguistic emanation of Divine Speech from ‘Above to below,’ here the arousal of ‘below to Above,’ represented by Prayer, creates new worlds out of human speech.</w:t>
      </w:r>
    </w:p>
  </w:endnote>
  <w:endnote w:id="288">
    <w:p w14:paraId="525F4F89" w14:textId="77777777" w:rsidR="001D4A49" w:rsidRPr="00482FA0" w:rsidRDefault="001D4A49">
      <w:pPr>
        <w:pStyle w:val="EndnoteText"/>
        <w:rPr>
          <w:rFonts w:asciiTheme="majorBidi" w:hAnsiTheme="majorBidi" w:cstheme="majorBidi"/>
        </w:rPr>
      </w:pPr>
      <w:r w:rsidRPr="00482FA0">
        <w:rPr>
          <w:rStyle w:val="EndnoteReference"/>
          <w:rFonts w:asciiTheme="majorBidi" w:hAnsiTheme="majorBidi" w:cstheme="majorBidi"/>
        </w:rPr>
        <w:endnoteRef/>
      </w:r>
      <w:r w:rsidRPr="00482FA0">
        <w:rPr>
          <w:rFonts w:asciiTheme="majorBidi" w:hAnsiTheme="majorBidi" w:cstheme="majorBidi"/>
        </w:rPr>
        <w:t xml:space="preserve"> According to MM, this is the same Elder as mentioned previously (</w:t>
      </w:r>
      <w:r w:rsidRPr="00482FA0">
        <w:rPr>
          <w:rFonts w:asciiTheme="majorBidi" w:hAnsiTheme="majorBidi" w:cstheme="majorBidi"/>
          <w:i/>
          <w:iCs/>
        </w:rPr>
        <w:t>TZ</w:t>
      </w:r>
      <w:r w:rsidRPr="00482FA0">
        <w:rPr>
          <w:rFonts w:asciiTheme="majorBidi" w:hAnsiTheme="majorBidi" w:cstheme="majorBidi"/>
        </w:rPr>
        <w:t xml:space="preserve"> 105b): Rabbi Pin</w:t>
      </w:r>
      <w:r w:rsidRPr="00482FA0">
        <w:rPr>
          <w:rFonts w:asciiTheme="majorBidi" w:hAnsiTheme="majorBidi" w:cstheme="majorBidi"/>
          <w:color w:val="252525"/>
          <w:shd w:val="clear" w:color="auto" w:fill="FFFFFF"/>
        </w:rPr>
        <w:t>ḥ</w:t>
      </w:r>
      <w:r w:rsidRPr="00482FA0">
        <w:rPr>
          <w:rFonts w:asciiTheme="majorBidi" w:hAnsiTheme="majorBidi" w:cstheme="majorBidi"/>
        </w:rPr>
        <w:t>as ben Yair; but this is not immediately apparent from the text.</w:t>
      </w:r>
    </w:p>
  </w:endnote>
  <w:endnote w:id="289">
    <w:p w14:paraId="2D7B1A01" w14:textId="77777777" w:rsidR="001D4A49" w:rsidRPr="00482FA0" w:rsidRDefault="001D4A49" w:rsidP="00AC44AA">
      <w:pPr>
        <w:pStyle w:val="EndnoteText"/>
        <w:rPr>
          <w:rFonts w:asciiTheme="majorBidi" w:hAnsiTheme="majorBidi" w:cstheme="majorBidi"/>
        </w:rPr>
      </w:pPr>
      <w:r w:rsidRPr="00482FA0">
        <w:rPr>
          <w:rStyle w:val="EndnoteReference"/>
          <w:rFonts w:asciiTheme="majorBidi" w:hAnsiTheme="majorBidi" w:cstheme="majorBidi"/>
        </w:rPr>
        <w:endnoteRef/>
      </w:r>
      <w:r w:rsidRPr="00482FA0">
        <w:rPr>
          <w:rFonts w:asciiTheme="majorBidi" w:hAnsiTheme="majorBidi" w:cstheme="majorBidi"/>
        </w:rPr>
        <w:t xml:space="preserve"> See </w:t>
      </w:r>
      <w:r w:rsidRPr="00482FA0">
        <w:rPr>
          <w:rFonts w:asciiTheme="majorBidi" w:hAnsiTheme="majorBidi" w:cstheme="majorBidi"/>
          <w:i/>
          <w:iCs/>
        </w:rPr>
        <w:t>TZ</w:t>
      </w:r>
      <w:r w:rsidRPr="00482FA0">
        <w:rPr>
          <w:rFonts w:asciiTheme="majorBidi" w:hAnsiTheme="majorBidi" w:cstheme="majorBidi"/>
        </w:rPr>
        <w:t xml:space="preserve"> 70b.</w:t>
      </w:r>
    </w:p>
  </w:endnote>
  <w:endnote w:id="290">
    <w:p w14:paraId="66A16D08" w14:textId="77777777" w:rsidR="001D4A49" w:rsidRPr="00482FA0" w:rsidRDefault="001D4A49" w:rsidP="00802A73">
      <w:pPr>
        <w:pStyle w:val="EndnoteText"/>
        <w:rPr>
          <w:rFonts w:asciiTheme="majorBidi" w:hAnsiTheme="majorBidi" w:cstheme="majorBidi"/>
        </w:rPr>
      </w:pPr>
      <w:r w:rsidRPr="00482FA0">
        <w:rPr>
          <w:rStyle w:val="EndnoteReference"/>
          <w:rFonts w:asciiTheme="majorBidi" w:hAnsiTheme="majorBidi" w:cstheme="majorBidi"/>
        </w:rPr>
        <w:endnoteRef/>
      </w:r>
      <w:r w:rsidRPr="00482FA0">
        <w:rPr>
          <w:rFonts w:asciiTheme="majorBidi" w:hAnsiTheme="majorBidi" w:cstheme="majorBidi"/>
        </w:rPr>
        <w:t xml:space="preserve"> </w:t>
      </w:r>
      <w:bookmarkStart w:id="19" w:name="_Hlk18969391"/>
      <w:r>
        <w:rPr>
          <w:rFonts w:asciiTheme="majorBidi" w:hAnsiTheme="majorBidi" w:cstheme="majorBidi"/>
          <w:i/>
          <w:iCs/>
        </w:rPr>
        <w:t>a</w:t>
      </w:r>
      <w:r w:rsidRPr="00482FA0">
        <w:rPr>
          <w:rFonts w:asciiTheme="majorBidi" w:hAnsiTheme="majorBidi" w:cstheme="majorBidi"/>
          <w:i/>
          <w:iCs/>
        </w:rPr>
        <w:t>sya qart-na</w:t>
      </w:r>
      <w:r w:rsidRPr="00482FA0">
        <w:rPr>
          <w:rFonts w:asciiTheme="majorBidi" w:hAnsiTheme="majorBidi" w:cstheme="majorBidi"/>
        </w:rPr>
        <w:t xml:space="preserve"> </w:t>
      </w:r>
      <w:bookmarkEnd w:id="19"/>
      <w:r w:rsidRPr="00482FA0">
        <w:rPr>
          <w:rFonts w:asciiTheme="majorBidi" w:hAnsiTheme="majorBidi" w:cstheme="majorBidi"/>
        </w:rPr>
        <w:t xml:space="preserve">(an expert healer, or Doctor of Court); PQM – this is the Faithful Shepherd, the Messianic Moses. The word </w:t>
      </w:r>
      <w:r w:rsidRPr="00482FA0">
        <w:rPr>
          <w:rFonts w:asciiTheme="majorBidi" w:hAnsiTheme="majorBidi" w:cstheme="majorBidi"/>
          <w:i/>
          <w:iCs/>
        </w:rPr>
        <w:t>qart-na</w:t>
      </w:r>
      <w:r w:rsidRPr="00482FA0">
        <w:rPr>
          <w:rFonts w:asciiTheme="majorBidi" w:hAnsiTheme="majorBidi" w:cstheme="majorBidi"/>
        </w:rPr>
        <w:t xml:space="preserve"> is, it would appear, a neologism of Zoharic literature; see Scholem Card Catalogue – in large letters, Scholem writes (of </w:t>
      </w:r>
      <w:r w:rsidRPr="00482FA0">
        <w:rPr>
          <w:rFonts w:asciiTheme="majorBidi" w:hAnsiTheme="majorBidi" w:cstheme="majorBidi"/>
          <w:i/>
          <w:iCs/>
        </w:rPr>
        <w:t xml:space="preserve">qart-na </w:t>
      </w:r>
      <w:r w:rsidRPr="00482FA0">
        <w:rPr>
          <w:rFonts w:asciiTheme="majorBidi" w:hAnsiTheme="majorBidi" w:cstheme="majorBidi"/>
          <w:u w:val="single"/>
        </w:rPr>
        <w:t>and</w:t>
      </w:r>
      <w:r w:rsidRPr="00482FA0">
        <w:rPr>
          <w:rFonts w:asciiTheme="majorBidi" w:hAnsiTheme="majorBidi" w:cstheme="majorBidi"/>
        </w:rPr>
        <w:t xml:space="preserve"> </w:t>
      </w:r>
      <w:r w:rsidRPr="00482FA0">
        <w:rPr>
          <w:rFonts w:asciiTheme="majorBidi" w:hAnsiTheme="majorBidi" w:cstheme="majorBidi"/>
          <w:i/>
          <w:iCs/>
        </w:rPr>
        <w:t>qartina</w:t>
      </w:r>
      <w:r w:rsidRPr="00482FA0">
        <w:rPr>
          <w:rFonts w:asciiTheme="majorBidi" w:hAnsiTheme="majorBidi" w:cstheme="majorBidi"/>
        </w:rPr>
        <w:t xml:space="preserve">): </w:t>
      </w:r>
      <w:r w:rsidRPr="00482FA0">
        <w:rPr>
          <w:rFonts w:asciiTheme="majorBidi" w:hAnsiTheme="majorBidi" w:cstheme="majorBidi"/>
          <w:i/>
          <w:iCs/>
        </w:rPr>
        <w:t>milah dimyonit</w:t>
      </w:r>
      <w:r w:rsidRPr="00482FA0">
        <w:rPr>
          <w:rFonts w:asciiTheme="majorBidi" w:hAnsiTheme="majorBidi" w:cstheme="majorBidi"/>
        </w:rPr>
        <w:t xml:space="preserve">! (an imaginary word!), adding: “in the manner of the </w:t>
      </w:r>
      <w:r w:rsidRPr="00482FA0">
        <w:rPr>
          <w:rFonts w:asciiTheme="majorBidi" w:hAnsiTheme="majorBidi" w:cstheme="majorBidi"/>
          <w:i/>
          <w:iCs/>
        </w:rPr>
        <w:t>Midrash haNe’elam</w:t>
      </w:r>
      <w:r w:rsidRPr="00482FA0">
        <w:rPr>
          <w:rFonts w:asciiTheme="majorBidi" w:hAnsiTheme="majorBidi" w:cstheme="majorBidi"/>
        </w:rPr>
        <w:t>.” However, even if Scholem is right, this word has almost certainly evolved from its original intent; moreover</w:t>
      </w:r>
      <w:r>
        <w:rPr>
          <w:rFonts w:asciiTheme="majorBidi" w:hAnsiTheme="majorBidi" w:cstheme="majorBidi"/>
        </w:rPr>
        <w:t>,</w:t>
      </w:r>
      <w:r w:rsidRPr="00482FA0">
        <w:rPr>
          <w:rFonts w:asciiTheme="majorBidi" w:hAnsiTheme="majorBidi" w:cstheme="majorBidi"/>
        </w:rPr>
        <w:t xml:space="preserve"> the source of the word may not be arbitrary. In Z 3:299a,</w:t>
      </w:r>
      <w:r w:rsidRPr="00482FA0">
        <w:rPr>
          <w:rFonts w:asciiTheme="majorBidi" w:hAnsiTheme="majorBidi" w:cstheme="majorBidi"/>
          <w:i/>
          <w:iCs/>
        </w:rPr>
        <w:t xml:space="preserve"> The Book of Qart-na</w:t>
      </w:r>
      <w:r w:rsidRPr="00482FA0">
        <w:rPr>
          <w:rFonts w:asciiTheme="majorBidi" w:hAnsiTheme="majorBidi" w:cstheme="majorBidi"/>
        </w:rPr>
        <w:t xml:space="preserve"> (one of many mythological, pseudepigraphic or lost texts mentioned in </w:t>
      </w:r>
      <w:r w:rsidRPr="00482FA0">
        <w:rPr>
          <w:rFonts w:asciiTheme="majorBidi" w:hAnsiTheme="majorBidi" w:cstheme="majorBidi"/>
          <w:i/>
          <w:iCs/>
        </w:rPr>
        <w:t>Zohar</w:t>
      </w:r>
      <w:r w:rsidRPr="00482FA0">
        <w:rPr>
          <w:rFonts w:asciiTheme="majorBidi" w:hAnsiTheme="majorBidi" w:cstheme="majorBidi"/>
        </w:rPr>
        <w:t xml:space="preserve"> - see Neuhausen, </w:t>
      </w:r>
      <w:r w:rsidRPr="00482FA0">
        <w:rPr>
          <w:rFonts w:asciiTheme="majorBidi" w:hAnsiTheme="majorBidi" w:cstheme="majorBidi"/>
          <w:i/>
          <w:iCs/>
        </w:rPr>
        <w:t>Sifriyah Shel Ma’alah</w:t>
      </w:r>
      <w:r w:rsidRPr="00482FA0">
        <w:rPr>
          <w:rFonts w:asciiTheme="majorBidi" w:hAnsiTheme="majorBidi" w:cstheme="majorBidi"/>
        </w:rPr>
        <w:t xml:space="preserve">, entry 66) seems to imply the name of an </w:t>
      </w:r>
      <w:r w:rsidRPr="00482FA0">
        <w:rPr>
          <w:rFonts w:asciiTheme="majorBidi" w:hAnsiTheme="majorBidi" w:cstheme="majorBidi"/>
          <w:i/>
          <w:iCs/>
        </w:rPr>
        <w:t>actual</w:t>
      </w:r>
      <w:r w:rsidRPr="00482FA0">
        <w:rPr>
          <w:rFonts w:asciiTheme="majorBidi" w:hAnsiTheme="majorBidi" w:cstheme="majorBidi"/>
        </w:rPr>
        <w:t xml:space="preserve"> healer (perhaps Hippochrates?), as noted and translated as such by </w:t>
      </w:r>
      <w:r w:rsidRPr="00482FA0">
        <w:rPr>
          <w:rFonts w:asciiTheme="majorBidi" w:hAnsiTheme="majorBidi" w:cstheme="majorBidi"/>
          <w:i/>
          <w:iCs/>
        </w:rPr>
        <w:t>Sulam</w:t>
      </w:r>
      <w:r w:rsidRPr="00482FA0">
        <w:rPr>
          <w:rFonts w:asciiTheme="majorBidi" w:hAnsiTheme="majorBidi" w:cstheme="majorBidi"/>
        </w:rPr>
        <w:t>, and by Simon and Sperling (</w:t>
      </w:r>
      <w:r w:rsidRPr="00482FA0">
        <w:rPr>
          <w:rFonts w:asciiTheme="majorBidi" w:hAnsiTheme="majorBidi" w:cstheme="majorBidi"/>
          <w:i/>
          <w:iCs/>
        </w:rPr>
        <w:t>Soncino Zohar</w:t>
      </w:r>
      <w:r w:rsidRPr="00482FA0">
        <w:rPr>
          <w:rFonts w:asciiTheme="majorBidi" w:hAnsiTheme="majorBidi" w:cstheme="majorBidi"/>
        </w:rPr>
        <w:t xml:space="preserve">) who give: “Kartana the Physician.”  The note of </w:t>
      </w:r>
      <w:r w:rsidRPr="00482FA0">
        <w:rPr>
          <w:rFonts w:asciiTheme="majorBidi" w:hAnsiTheme="majorBidi" w:cstheme="majorBidi"/>
          <w:i/>
          <w:iCs/>
        </w:rPr>
        <w:t>Derekh Emet</w:t>
      </w:r>
      <w:r w:rsidRPr="00482FA0">
        <w:rPr>
          <w:rFonts w:asciiTheme="majorBidi" w:hAnsiTheme="majorBidi" w:cstheme="majorBidi"/>
        </w:rPr>
        <w:t xml:space="preserve"> (there) seems to imply that a </w:t>
      </w:r>
      <w:r w:rsidRPr="00482FA0">
        <w:rPr>
          <w:rFonts w:asciiTheme="majorBidi" w:hAnsiTheme="majorBidi" w:cstheme="majorBidi"/>
          <w:i/>
          <w:iCs/>
        </w:rPr>
        <w:t>qartna</w:t>
      </w:r>
      <w:r w:rsidRPr="00482FA0">
        <w:rPr>
          <w:rFonts w:asciiTheme="majorBidi" w:hAnsiTheme="majorBidi" w:cstheme="majorBidi"/>
        </w:rPr>
        <w:t xml:space="preserve"> is a wise person, a ‘storehouse of [medical] wisdom,’ found among the resources of kings; the ‘foreign word’ they cite is </w:t>
      </w:r>
      <w:r w:rsidRPr="00482FA0">
        <w:rPr>
          <w:rFonts w:asciiTheme="majorBidi" w:hAnsiTheme="majorBidi" w:cstheme="majorBidi"/>
          <w:i/>
          <w:iCs/>
        </w:rPr>
        <w:t>qarta</w:t>
      </w:r>
      <w:r w:rsidRPr="00482FA0">
        <w:rPr>
          <w:rFonts w:asciiTheme="majorBidi" w:hAnsiTheme="majorBidi" w:cstheme="majorBidi"/>
        </w:rPr>
        <w:t xml:space="preserve"> (which may be close to the Roman </w:t>
      </w:r>
      <w:r w:rsidRPr="00482FA0">
        <w:rPr>
          <w:rFonts w:asciiTheme="majorBidi" w:hAnsiTheme="majorBidi" w:cstheme="majorBidi"/>
          <w:i/>
          <w:iCs/>
        </w:rPr>
        <w:t>curte</w:t>
      </w:r>
      <w:r w:rsidRPr="00482FA0">
        <w:rPr>
          <w:rFonts w:asciiTheme="majorBidi" w:hAnsiTheme="majorBidi" w:cstheme="majorBidi"/>
        </w:rPr>
        <w:t xml:space="preserve"> or </w:t>
      </w:r>
      <w:r w:rsidRPr="00482FA0">
        <w:rPr>
          <w:rFonts w:asciiTheme="majorBidi" w:hAnsiTheme="majorBidi" w:cstheme="majorBidi"/>
          <w:i/>
          <w:iCs/>
        </w:rPr>
        <w:t>corte</w:t>
      </w:r>
      <w:r w:rsidRPr="00482FA0">
        <w:rPr>
          <w:rFonts w:asciiTheme="majorBidi" w:hAnsiTheme="majorBidi" w:cstheme="majorBidi"/>
        </w:rPr>
        <w:t xml:space="preserve"> – the origin of the English word ‘court,’ see </w:t>
      </w:r>
      <w:r w:rsidRPr="0035154E">
        <w:rPr>
          <w:rFonts w:asciiTheme="majorBidi" w:hAnsiTheme="majorBidi" w:cstheme="majorBidi"/>
          <w:i/>
          <w:iCs/>
        </w:rPr>
        <w:t>Shorter Oxford</w:t>
      </w:r>
      <w:r w:rsidRPr="00482FA0">
        <w:rPr>
          <w:rFonts w:asciiTheme="majorBidi" w:hAnsiTheme="majorBidi" w:cstheme="majorBidi"/>
        </w:rPr>
        <w:t>, 1973). Based on this, (i.e. probably</w:t>
      </w:r>
      <w:r>
        <w:rPr>
          <w:rFonts w:asciiTheme="majorBidi" w:hAnsiTheme="majorBidi" w:cstheme="majorBidi"/>
        </w:rPr>
        <w:t>,</w:t>
      </w:r>
      <w:r w:rsidRPr="00482FA0">
        <w:rPr>
          <w:rFonts w:asciiTheme="majorBidi" w:hAnsiTheme="majorBidi" w:cstheme="majorBidi"/>
        </w:rPr>
        <w:t xml:space="preserve"> therefore</w:t>
      </w:r>
      <w:r>
        <w:rPr>
          <w:rFonts w:asciiTheme="majorBidi" w:hAnsiTheme="majorBidi" w:cstheme="majorBidi"/>
        </w:rPr>
        <w:t>,</w:t>
      </w:r>
      <w:r w:rsidRPr="00482FA0">
        <w:rPr>
          <w:rFonts w:asciiTheme="majorBidi" w:hAnsiTheme="majorBidi" w:cstheme="majorBidi"/>
        </w:rPr>
        <w:t xml:space="preserve">) MM translates here as </w:t>
      </w:r>
      <w:r w:rsidRPr="00482FA0">
        <w:rPr>
          <w:rFonts w:asciiTheme="majorBidi" w:hAnsiTheme="majorBidi" w:cstheme="majorBidi"/>
          <w:i/>
          <w:iCs/>
        </w:rPr>
        <w:t>mum</w:t>
      </w:r>
      <w:r w:rsidRPr="00482FA0">
        <w:rPr>
          <w:rFonts w:asciiTheme="majorBidi" w:hAnsiTheme="majorBidi" w:cstheme="majorBidi"/>
          <w:i/>
          <w:iCs/>
          <w:color w:val="252525"/>
          <w:shd w:val="clear" w:color="auto" w:fill="FFFFFF"/>
        </w:rPr>
        <w:t>ḥ</w:t>
      </w:r>
      <w:r w:rsidRPr="00482FA0">
        <w:rPr>
          <w:rFonts w:asciiTheme="majorBidi" w:hAnsiTheme="majorBidi" w:cstheme="majorBidi"/>
          <w:i/>
          <w:iCs/>
        </w:rPr>
        <w:t>eh</w:t>
      </w:r>
      <w:r w:rsidRPr="00482FA0">
        <w:rPr>
          <w:rFonts w:asciiTheme="majorBidi" w:hAnsiTheme="majorBidi" w:cstheme="majorBidi"/>
        </w:rPr>
        <w:t xml:space="preserve"> (expert); NH (Edri) – </w:t>
      </w:r>
      <w:r w:rsidRPr="00482FA0">
        <w:rPr>
          <w:rFonts w:asciiTheme="majorBidi" w:hAnsiTheme="majorBidi" w:cstheme="majorBidi"/>
          <w:i/>
          <w:iCs/>
          <w:color w:val="252525"/>
          <w:shd w:val="clear" w:color="auto" w:fill="FFFFFF"/>
        </w:rPr>
        <w:t>ḥ</w:t>
      </w:r>
      <w:r w:rsidRPr="00482FA0">
        <w:rPr>
          <w:rFonts w:asciiTheme="majorBidi" w:hAnsiTheme="majorBidi" w:cstheme="majorBidi"/>
          <w:i/>
          <w:iCs/>
        </w:rPr>
        <w:t>akham</w:t>
      </w:r>
      <w:r w:rsidRPr="00482FA0">
        <w:rPr>
          <w:rFonts w:asciiTheme="majorBidi" w:hAnsiTheme="majorBidi" w:cstheme="majorBidi"/>
        </w:rPr>
        <w:t xml:space="preserve"> (wise person) – although it is curious that on the same page of </w:t>
      </w:r>
      <w:r w:rsidRPr="00482FA0">
        <w:rPr>
          <w:rFonts w:asciiTheme="majorBidi" w:hAnsiTheme="majorBidi" w:cstheme="majorBidi"/>
          <w:i/>
          <w:iCs/>
        </w:rPr>
        <w:t>Zohar</w:t>
      </w:r>
      <w:r w:rsidRPr="00482FA0">
        <w:rPr>
          <w:rFonts w:asciiTheme="majorBidi" w:hAnsiTheme="majorBidi" w:cstheme="majorBidi"/>
        </w:rPr>
        <w:t xml:space="preserve"> appear the words </w:t>
      </w:r>
      <w:r w:rsidRPr="00482FA0">
        <w:rPr>
          <w:rFonts w:asciiTheme="majorBidi" w:hAnsiTheme="majorBidi" w:cstheme="majorBidi"/>
          <w:i/>
          <w:iCs/>
        </w:rPr>
        <w:t xml:space="preserve">asya </w:t>
      </w:r>
      <w:r w:rsidRPr="00482FA0">
        <w:rPr>
          <w:rFonts w:asciiTheme="majorBidi" w:hAnsiTheme="majorBidi" w:cstheme="majorBidi"/>
          <w:i/>
          <w:iCs/>
          <w:color w:val="252525"/>
          <w:shd w:val="clear" w:color="auto" w:fill="FFFFFF"/>
        </w:rPr>
        <w:t>ḥ</w:t>
      </w:r>
      <w:r w:rsidRPr="00482FA0">
        <w:rPr>
          <w:rFonts w:asciiTheme="majorBidi" w:hAnsiTheme="majorBidi" w:cstheme="majorBidi"/>
          <w:i/>
          <w:iCs/>
        </w:rPr>
        <w:t>akim</w:t>
      </w:r>
      <w:r w:rsidRPr="00482FA0">
        <w:rPr>
          <w:rFonts w:asciiTheme="majorBidi" w:hAnsiTheme="majorBidi" w:cstheme="majorBidi"/>
        </w:rPr>
        <w:t xml:space="preserve"> (wise healer), while </w:t>
      </w:r>
      <w:r>
        <w:rPr>
          <w:rFonts w:asciiTheme="majorBidi" w:hAnsiTheme="majorBidi" w:cstheme="majorBidi"/>
        </w:rPr>
        <w:t xml:space="preserve">in a parallel passage </w:t>
      </w:r>
      <w:r w:rsidRPr="00482FA0">
        <w:rPr>
          <w:rFonts w:asciiTheme="majorBidi" w:hAnsiTheme="majorBidi" w:cstheme="majorBidi"/>
        </w:rPr>
        <w:t>on Z 2:219a</w:t>
      </w:r>
      <w:r>
        <w:rPr>
          <w:rFonts w:asciiTheme="majorBidi" w:hAnsiTheme="majorBidi" w:cstheme="majorBidi"/>
        </w:rPr>
        <w:t xml:space="preserve"> (</w:t>
      </w:r>
      <w:r w:rsidRPr="00F23FA4">
        <w:rPr>
          <w:rFonts w:asciiTheme="majorBidi" w:hAnsiTheme="majorBidi" w:cstheme="majorBidi"/>
          <w:i/>
          <w:iCs/>
        </w:rPr>
        <w:t>RM</w:t>
      </w:r>
      <w:r>
        <w:rPr>
          <w:rFonts w:asciiTheme="majorBidi" w:hAnsiTheme="majorBidi" w:cstheme="majorBidi"/>
        </w:rPr>
        <w:t>)</w:t>
      </w:r>
      <w:r w:rsidRPr="00482FA0">
        <w:rPr>
          <w:rFonts w:asciiTheme="majorBidi" w:hAnsiTheme="majorBidi" w:cstheme="majorBidi"/>
        </w:rPr>
        <w:t xml:space="preserve"> we find </w:t>
      </w:r>
      <w:r w:rsidRPr="00482FA0">
        <w:rPr>
          <w:rFonts w:asciiTheme="majorBidi" w:hAnsiTheme="majorBidi" w:cstheme="majorBidi"/>
          <w:i/>
          <w:iCs/>
        </w:rPr>
        <w:t>asya baqi</w:t>
      </w:r>
      <w:r w:rsidRPr="00482FA0">
        <w:rPr>
          <w:rFonts w:asciiTheme="majorBidi" w:hAnsiTheme="majorBidi" w:cstheme="majorBidi"/>
        </w:rPr>
        <w:t xml:space="preserve"> (a proficient healer). In a passage of Z 3:305b (</w:t>
      </w:r>
      <w:r w:rsidRPr="00482FA0">
        <w:rPr>
          <w:rFonts w:asciiTheme="majorBidi" w:hAnsiTheme="majorBidi" w:cstheme="majorBidi"/>
          <w:i/>
          <w:iCs/>
        </w:rPr>
        <w:t>Hashmato</w:t>
      </w:r>
      <w:r w:rsidRPr="00482FA0">
        <w:rPr>
          <w:rFonts w:asciiTheme="majorBidi" w:hAnsiTheme="majorBidi" w:cstheme="majorBidi"/>
        </w:rPr>
        <w:t xml:space="preserve">t) – which mentions the </w:t>
      </w:r>
      <w:r w:rsidRPr="00482FA0">
        <w:rPr>
          <w:rFonts w:asciiTheme="majorBidi" w:hAnsiTheme="majorBidi" w:cstheme="majorBidi"/>
          <w:i/>
          <w:iCs/>
        </w:rPr>
        <w:t>Book of Yudan of Caesarea</w:t>
      </w:r>
      <w:r w:rsidRPr="00482FA0">
        <w:rPr>
          <w:rFonts w:asciiTheme="majorBidi" w:hAnsiTheme="majorBidi" w:cstheme="majorBidi"/>
        </w:rPr>
        <w:t xml:space="preserve"> - the term </w:t>
      </w:r>
      <w:r w:rsidRPr="00482FA0">
        <w:rPr>
          <w:rFonts w:asciiTheme="majorBidi" w:hAnsiTheme="majorBidi" w:cstheme="majorBidi"/>
          <w:i/>
          <w:iCs/>
        </w:rPr>
        <w:t>asya d</w:t>
      </w:r>
      <w:r>
        <w:rPr>
          <w:rFonts w:asciiTheme="majorBidi" w:hAnsiTheme="majorBidi" w:cstheme="majorBidi"/>
          <w:i/>
          <w:iCs/>
        </w:rPr>
        <w:t>e</w:t>
      </w:r>
      <w:r w:rsidRPr="00482FA0">
        <w:rPr>
          <w:rFonts w:asciiTheme="majorBidi" w:hAnsiTheme="majorBidi" w:cstheme="majorBidi"/>
          <w:i/>
          <w:iCs/>
        </w:rPr>
        <w:t>qartinaah</w:t>
      </w:r>
      <w:r w:rsidRPr="00482FA0">
        <w:rPr>
          <w:rFonts w:asciiTheme="majorBidi" w:hAnsiTheme="majorBidi" w:cstheme="majorBidi"/>
        </w:rPr>
        <w:t xml:space="preserve"> is also found, which is an awkward expression if it means ‘healer of expertise,’ although the </w:t>
      </w:r>
      <w:r w:rsidRPr="00482FA0">
        <w:rPr>
          <w:rFonts w:asciiTheme="majorBidi" w:hAnsiTheme="majorBidi" w:cstheme="majorBidi"/>
          <w:i/>
          <w:iCs/>
        </w:rPr>
        <w:t>Zohar</w:t>
      </w:r>
      <w:r w:rsidRPr="00482FA0">
        <w:rPr>
          <w:rFonts w:asciiTheme="majorBidi" w:hAnsiTheme="majorBidi" w:cstheme="majorBidi"/>
        </w:rPr>
        <w:t xml:space="preserve"> itself says there that the term </w:t>
      </w:r>
      <w:r w:rsidRPr="00482FA0">
        <w:rPr>
          <w:rFonts w:asciiTheme="majorBidi" w:hAnsiTheme="majorBidi" w:cstheme="majorBidi"/>
          <w:i/>
          <w:iCs/>
        </w:rPr>
        <w:t>qartina</w:t>
      </w:r>
      <w:r w:rsidRPr="00482FA0">
        <w:rPr>
          <w:rFonts w:asciiTheme="majorBidi" w:hAnsiTheme="majorBidi" w:cstheme="majorBidi"/>
        </w:rPr>
        <w:t xml:space="preserve"> is applied to an important person. The word is also found in </w:t>
      </w:r>
      <w:r w:rsidRPr="00482FA0">
        <w:rPr>
          <w:rFonts w:asciiTheme="majorBidi" w:hAnsiTheme="majorBidi" w:cstheme="majorBidi"/>
          <w:i/>
          <w:iCs/>
        </w:rPr>
        <w:t>Z</w:t>
      </w:r>
      <w:r w:rsidRPr="00482FA0">
        <w:rPr>
          <w:rFonts w:asciiTheme="majorBidi" w:hAnsiTheme="majorBidi" w:cstheme="majorBidi"/>
          <w:i/>
          <w:iCs/>
          <w:color w:val="252525"/>
          <w:shd w:val="clear" w:color="auto" w:fill="FFFFFF"/>
        </w:rPr>
        <w:t>Ḥ</w:t>
      </w:r>
      <w:r w:rsidRPr="00482FA0">
        <w:rPr>
          <w:rFonts w:asciiTheme="majorBidi" w:hAnsiTheme="majorBidi" w:cstheme="majorBidi"/>
        </w:rPr>
        <w:t xml:space="preserve"> (Margoliot) 55a where it cannot be the name of a person, since immediately following the words “the </w:t>
      </w:r>
      <w:r w:rsidRPr="0035154E">
        <w:rPr>
          <w:rFonts w:asciiTheme="majorBidi" w:hAnsiTheme="majorBidi" w:cstheme="majorBidi"/>
          <w:i/>
          <w:iCs/>
        </w:rPr>
        <w:t>Book of asya qirtina</w:t>
      </w:r>
      <w:r w:rsidRPr="00482FA0">
        <w:rPr>
          <w:rFonts w:asciiTheme="majorBidi" w:hAnsiTheme="majorBidi" w:cstheme="majorBidi"/>
        </w:rPr>
        <w:t xml:space="preserve">” is the name of its author (Yudan of Caesarea). However, see Jastrow, p.1342 – </w:t>
      </w:r>
      <w:r w:rsidRPr="00482FA0">
        <w:rPr>
          <w:rFonts w:asciiTheme="majorBidi" w:hAnsiTheme="majorBidi" w:cstheme="majorBidi"/>
          <w:i/>
          <w:iCs/>
        </w:rPr>
        <w:t>q-r-t</w:t>
      </w:r>
      <w:r w:rsidRPr="00482FA0">
        <w:rPr>
          <w:rFonts w:asciiTheme="majorBidi" w:hAnsiTheme="majorBidi" w:cstheme="majorBidi"/>
        </w:rPr>
        <w:t xml:space="preserve"> is </w:t>
      </w:r>
      <w:r>
        <w:rPr>
          <w:rFonts w:asciiTheme="majorBidi" w:hAnsiTheme="majorBidi" w:cstheme="majorBidi"/>
        </w:rPr>
        <w:t>a ‘</w:t>
      </w:r>
      <w:r w:rsidRPr="00482FA0">
        <w:rPr>
          <w:rFonts w:asciiTheme="majorBidi" w:hAnsiTheme="majorBidi" w:cstheme="majorBidi"/>
        </w:rPr>
        <w:t>grain</w:t>
      </w:r>
      <w:r>
        <w:rPr>
          <w:rFonts w:asciiTheme="majorBidi" w:hAnsiTheme="majorBidi" w:cstheme="majorBidi"/>
        </w:rPr>
        <w:t>’</w:t>
      </w:r>
      <w:r w:rsidRPr="00482FA0">
        <w:rPr>
          <w:rFonts w:asciiTheme="majorBidi" w:hAnsiTheme="majorBidi" w:cstheme="majorBidi"/>
        </w:rPr>
        <w:t xml:space="preserve"> or </w:t>
      </w:r>
      <w:r>
        <w:rPr>
          <w:rFonts w:asciiTheme="majorBidi" w:hAnsiTheme="majorBidi" w:cstheme="majorBidi"/>
        </w:rPr>
        <w:t>‘</w:t>
      </w:r>
      <w:r w:rsidRPr="00482FA0">
        <w:rPr>
          <w:rFonts w:asciiTheme="majorBidi" w:hAnsiTheme="majorBidi" w:cstheme="majorBidi"/>
        </w:rPr>
        <w:t>particle</w:t>
      </w:r>
      <w:r>
        <w:rPr>
          <w:rFonts w:asciiTheme="majorBidi" w:hAnsiTheme="majorBidi" w:cstheme="majorBidi"/>
        </w:rPr>
        <w:t>’</w:t>
      </w:r>
      <w:r w:rsidRPr="00482FA0">
        <w:rPr>
          <w:rFonts w:asciiTheme="majorBidi" w:hAnsiTheme="majorBidi" w:cstheme="majorBidi"/>
        </w:rPr>
        <w:t xml:space="preserve"> (from where is derived the common Rabbinic word </w:t>
      </w:r>
      <w:r w:rsidRPr="00482FA0">
        <w:rPr>
          <w:rFonts w:asciiTheme="majorBidi" w:hAnsiTheme="majorBidi" w:cstheme="majorBidi"/>
          <w:i/>
          <w:iCs/>
        </w:rPr>
        <w:t>qartin</w:t>
      </w:r>
      <w:r w:rsidRPr="00482FA0">
        <w:rPr>
          <w:rFonts w:asciiTheme="majorBidi" w:hAnsiTheme="majorBidi" w:cstheme="majorBidi"/>
        </w:rPr>
        <w:t xml:space="preserve"> mentioned in various halakhic contexts to do with specks or grains; see, for example, </w:t>
      </w:r>
      <w:r w:rsidRPr="00482FA0">
        <w:rPr>
          <w:rFonts w:asciiTheme="majorBidi" w:hAnsiTheme="majorBidi" w:cstheme="majorBidi"/>
          <w:i/>
          <w:iCs/>
        </w:rPr>
        <w:t>BT</w:t>
      </w:r>
      <w:r w:rsidRPr="00482FA0">
        <w:rPr>
          <w:rFonts w:asciiTheme="majorBidi" w:hAnsiTheme="majorBidi" w:cstheme="majorBidi"/>
        </w:rPr>
        <w:t xml:space="preserve"> ‘Avodah Zarah 40b (mentioned elsewhere in the notes to this page), where the word </w:t>
      </w:r>
      <w:r w:rsidRPr="00482FA0">
        <w:rPr>
          <w:rFonts w:asciiTheme="majorBidi" w:hAnsiTheme="majorBidi" w:cstheme="majorBidi"/>
          <w:i/>
          <w:iCs/>
        </w:rPr>
        <w:t>qartin</w:t>
      </w:r>
      <w:r w:rsidRPr="00482FA0">
        <w:rPr>
          <w:rFonts w:asciiTheme="majorBidi" w:hAnsiTheme="majorBidi" w:cstheme="majorBidi"/>
        </w:rPr>
        <w:t xml:space="preserve"> (Soncino: ‘drops’) appears (though not as medicine) in the same medical discussion as mentioned in the note below on ‘apple wine;’). Thus, </w:t>
      </w:r>
      <w:r w:rsidRPr="00482FA0">
        <w:rPr>
          <w:rFonts w:asciiTheme="majorBidi" w:hAnsiTheme="majorBidi" w:cstheme="majorBidi"/>
          <w:i/>
          <w:iCs/>
        </w:rPr>
        <w:t>asya qart-na</w:t>
      </w:r>
      <w:r w:rsidRPr="00482FA0">
        <w:rPr>
          <w:rFonts w:asciiTheme="majorBidi" w:hAnsiTheme="majorBidi" w:cstheme="majorBidi"/>
        </w:rPr>
        <w:t xml:space="preserve"> here could imply an apothecary, a ‘doctor of potions’ which </w:t>
      </w:r>
      <w:r w:rsidRPr="00482FA0">
        <w:rPr>
          <w:rFonts w:asciiTheme="majorBidi" w:hAnsiTheme="majorBidi" w:cstheme="majorBidi"/>
          <w:i/>
          <w:iCs/>
        </w:rPr>
        <w:t>could</w:t>
      </w:r>
      <w:r w:rsidRPr="00482FA0">
        <w:rPr>
          <w:rFonts w:asciiTheme="majorBidi" w:hAnsiTheme="majorBidi" w:cstheme="majorBidi"/>
        </w:rPr>
        <w:t xml:space="preserve"> fit the sense in those passages and here in </w:t>
      </w:r>
      <w:r w:rsidRPr="00482FA0">
        <w:rPr>
          <w:rFonts w:asciiTheme="majorBidi" w:hAnsiTheme="majorBidi" w:cstheme="majorBidi"/>
          <w:i/>
          <w:iCs/>
        </w:rPr>
        <w:t>TZ</w:t>
      </w:r>
      <w:r w:rsidRPr="00482FA0">
        <w:rPr>
          <w:rFonts w:asciiTheme="majorBidi" w:hAnsiTheme="majorBidi" w:cstheme="majorBidi"/>
        </w:rPr>
        <w:t xml:space="preserve">; the statement in </w:t>
      </w:r>
      <w:r w:rsidRPr="00482FA0">
        <w:rPr>
          <w:rFonts w:asciiTheme="majorBidi" w:hAnsiTheme="majorBidi" w:cstheme="majorBidi"/>
          <w:i/>
          <w:iCs/>
        </w:rPr>
        <w:t>Z</w:t>
      </w:r>
      <w:r w:rsidRPr="00482FA0">
        <w:rPr>
          <w:rFonts w:asciiTheme="majorBidi" w:hAnsiTheme="majorBidi" w:cstheme="majorBidi"/>
          <w:i/>
          <w:iCs/>
          <w:color w:val="252525"/>
          <w:shd w:val="clear" w:color="auto" w:fill="FFFFFF"/>
        </w:rPr>
        <w:t>Ḥ</w:t>
      </w:r>
      <w:r w:rsidRPr="00482FA0">
        <w:rPr>
          <w:rFonts w:asciiTheme="majorBidi" w:hAnsiTheme="majorBidi" w:cstheme="majorBidi"/>
        </w:rPr>
        <w:t xml:space="preserve"> (Margoliot) 84a –</w:t>
      </w:r>
      <w:r>
        <w:rPr>
          <w:rFonts w:asciiTheme="majorBidi" w:hAnsiTheme="majorBidi" w:cstheme="majorBidi"/>
        </w:rPr>
        <w:t xml:space="preserve"> </w:t>
      </w:r>
      <w:r w:rsidRPr="00482FA0">
        <w:rPr>
          <w:rFonts w:asciiTheme="majorBidi" w:hAnsiTheme="majorBidi" w:cstheme="majorBidi"/>
          <w:i/>
          <w:iCs/>
        </w:rPr>
        <w:t>b</w:t>
      </w:r>
      <w:r>
        <w:rPr>
          <w:rFonts w:asciiTheme="majorBidi" w:hAnsiTheme="majorBidi" w:cstheme="majorBidi"/>
          <w:i/>
          <w:iCs/>
        </w:rPr>
        <w:t>e</w:t>
      </w:r>
      <w:r w:rsidRPr="00482FA0">
        <w:rPr>
          <w:rFonts w:asciiTheme="majorBidi" w:hAnsiTheme="majorBidi" w:cstheme="majorBidi"/>
          <w:i/>
          <w:iCs/>
        </w:rPr>
        <w:t>q’iin qartunia</w:t>
      </w:r>
      <w:r w:rsidRPr="00482FA0">
        <w:rPr>
          <w:rFonts w:asciiTheme="majorBidi" w:hAnsiTheme="majorBidi" w:cstheme="majorBidi"/>
        </w:rPr>
        <w:t xml:space="preserve">  - is possibly unrelated. See also the word </w:t>
      </w:r>
      <w:r w:rsidRPr="00482FA0">
        <w:rPr>
          <w:rFonts w:asciiTheme="majorBidi" w:hAnsiTheme="majorBidi" w:cstheme="majorBidi"/>
          <w:i/>
          <w:iCs/>
        </w:rPr>
        <w:t>qurtaman</w:t>
      </w:r>
      <w:r w:rsidRPr="00482FA0">
        <w:rPr>
          <w:rFonts w:asciiTheme="majorBidi" w:hAnsiTheme="majorBidi" w:cstheme="majorBidi"/>
        </w:rPr>
        <w:t xml:space="preserve"> on </w:t>
      </w:r>
      <w:r w:rsidRPr="00482FA0">
        <w:rPr>
          <w:rFonts w:asciiTheme="majorBidi" w:hAnsiTheme="majorBidi" w:cstheme="majorBidi"/>
          <w:i/>
          <w:iCs/>
        </w:rPr>
        <w:t>TZ</w:t>
      </w:r>
      <w:r w:rsidRPr="00482FA0">
        <w:rPr>
          <w:rFonts w:asciiTheme="majorBidi" w:hAnsiTheme="majorBidi" w:cstheme="majorBidi"/>
        </w:rPr>
        <w:t xml:space="preserve"> 132</w:t>
      </w:r>
      <w:r>
        <w:rPr>
          <w:rFonts w:asciiTheme="majorBidi" w:hAnsiTheme="majorBidi" w:cstheme="majorBidi"/>
        </w:rPr>
        <w:t>b</w:t>
      </w:r>
      <w:r w:rsidRPr="00482FA0">
        <w:rPr>
          <w:rFonts w:asciiTheme="majorBidi" w:hAnsiTheme="majorBidi" w:cstheme="majorBidi"/>
        </w:rPr>
        <w:t xml:space="preserve"> and note there.</w:t>
      </w:r>
    </w:p>
  </w:endnote>
  <w:endnote w:id="291">
    <w:p w14:paraId="59E0AF7C" w14:textId="77777777" w:rsidR="001D4A49" w:rsidRPr="00482FA0" w:rsidRDefault="001D4A49">
      <w:pPr>
        <w:pStyle w:val="EndnoteText"/>
        <w:rPr>
          <w:rFonts w:asciiTheme="majorBidi" w:hAnsiTheme="majorBidi" w:cstheme="majorBidi"/>
        </w:rPr>
      </w:pPr>
      <w:r w:rsidRPr="00482FA0">
        <w:rPr>
          <w:rStyle w:val="EndnoteReference"/>
          <w:rFonts w:asciiTheme="majorBidi" w:hAnsiTheme="majorBidi" w:cstheme="majorBidi"/>
        </w:rPr>
        <w:endnoteRef/>
      </w:r>
      <w:r w:rsidRPr="00482FA0">
        <w:rPr>
          <w:rFonts w:asciiTheme="majorBidi" w:hAnsiTheme="majorBidi" w:cstheme="majorBidi"/>
        </w:rPr>
        <w:t xml:space="preserve"> MM: this refers to Moses.</w:t>
      </w:r>
    </w:p>
  </w:endnote>
  <w:endnote w:id="292">
    <w:p w14:paraId="1BB91140" w14:textId="77777777" w:rsidR="001D4A49" w:rsidRDefault="001D4A49">
      <w:pPr>
        <w:pStyle w:val="EndnoteText"/>
      </w:pPr>
      <w:r>
        <w:rPr>
          <w:rStyle w:val="EndnoteReference"/>
        </w:rPr>
        <w:endnoteRef/>
      </w:r>
      <w:r>
        <w:t xml:space="preserve"> </w:t>
      </w:r>
      <w:r w:rsidRPr="003E4A6D">
        <w:rPr>
          <w:i/>
          <w:iCs/>
        </w:rPr>
        <w:t>’asis rimonim</w:t>
      </w:r>
      <w:r>
        <w:t xml:space="preserve"> (cordial of pomegranates); see Song of Songs 8:2: “the cordial of my pomegranate”.</w:t>
      </w:r>
    </w:p>
  </w:endnote>
  <w:endnote w:id="293">
    <w:p w14:paraId="25D778A0" w14:textId="77777777" w:rsidR="001D4A49" w:rsidRPr="00482FA0" w:rsidRDefault="001D4A49" w:rsidP="00275F00">
      <w:pPr>
        <w:pStyle w:val="EndnoteText"/>
        <w:rPr>
          <w:rFonts w:asciiTheme="majorBidi" w:hAnsiTheme="majorBidi" w:cstheme="majorBidi"/>
        </w:rPr>
      </w:pPr>
      <w:r w:rsidRPr="00482FA0">
        <w:rPr>
          <w:rStyle w:val="EndnoteReference"/>
          <w:rFonts w:asciiTheme="majorBidi" w:hAnsiTheme="majorBidi" w:cstheme="majorBidi"/>
        </w:rPr>
        <w:endnoteRef/>
      </w:r>
      <w:r w:rsidRPr="00482FA0">
        <w:rPr>
          <w:rFonts w:asciiTheme="majorBidi" w:hAnsiTheme="majorBidi" w:cstheme="majorBidi"/>
        </w:rPr>
        <w:t xml:space="preserve"> See </w:t>
      </w:r>
      <w:r w:rsidRPr="00482FA0">
        <w:rPr>
          <w:rFonts w:asciiTheme="majorBidi" w:hAnsiTheme="majorBidi" w:cstheme="majorBidi"/>
          <w:i/>
          <w:iCs/>
        </w:rPr>
        <w:t>TZ</w:t>
      </w:r>
      <w:r w:rsidRPr="00482FA0">
        <w:rPr>
          <w:rFonts w:asciiTheme="majorBidi" w:hAnsiTheme="majorBidi" w:cstheme="majorBidi"/>
        </w:rPr>
        <w:t xml:space="preserve"> 70b – the Shekhinah there is cured through the scent of an apple; whereas here the apples of the other doctors do not work. NZ cites </w:t>
      </w:r>
      <w:r w:rsidRPr="00482FA0">
        <w:rPr>
          <w:rFonts w:asciiTheme="majorBidi" w:hAnsiTheme="majorBidi" w:cstheme="majorBidi"/>
          <w:i/>
          <w:iCs/>
        </w:rPr>
        <w:t>BT</w:t>
      </w:r>
      <w:r w:rsidRPr="00482FA0">
        <w:rPr>
          <w:rFonts w:asciiTheme="majorBidi" w:hAnsiTheme="majorBidi" w:cstheme="majorBidi"/>
        </w:rPr>
        <w:t xml:space="preserve"> ‘Avodah Zarah 40b, where (seventy-year-old) apple wine is seen as an important curative.</w:t>
      </w:r>
    </w:p>
  </w:endnote>
  <w:endnote w:id="294">
    <w:p w14:paraId="563B6AB0" w14:textId="77777777" w:rsidR="001D4A49" w:rsidRPr="00BD3A5C" w:rsidRDefault="001D4A49">
      <w:pPr>
        <w:pStyle w:val="EndnoteText"/>
        <w:rPr>
          <w:rFonts w:asciiTheme="majorBidi" w:hAnsiTheme="majorBidi" w:cstheme="majorBidi"/>
        </w:rPr>
      </w:pPr>
      <w:r w:rsidRPr="00BD3A5C">
        <w:rPr>
          <w:rStyle w:val="EndnoteReference"/>
          <w:rFonts w:asciiTheme="majorBidi" w:hAnsiTheme="majorBidi" w:cstheme="majorBidi"/>
        </w:rPr>
        <w:endnoteRef/>
      </w:r>
      <w:r w:rsidRPr="00BD3A5C">
        <w:rPr>
          <w:rFonts w:asciiTheme="majorBidi" w:hAnsiTheme="majorBidi" w:cstheme="majorBidi"/>
        </w:rPr>
        <w:t xml:space="preserve"> The verb </w:t>
      </w:r>
      <w:r w:rsidRPr="00BD3A5C">
        <w:rPr>
          <w:rFonts w:asciiTheme="majorBidi" w:hAnsiTheme="majorBidi" w:cstheme="majorBidi"/>
          <w:i/>
          <w:iCs/>
        </w:rPr>
        <w:t>isht-mod’a-a</w:t>
      </w:r>
      <w:r>
        <w:rPr>
          <w:rFonts w:asciiTheme="majorBidi" w:hAnsiTheme="majorBidi" w:cstheme="majorBidi"/>
          <w:i/>
          <w:iCs/>
        </w:rPr>
        <w:t>t</w:t>
      </w:r>
      <w:r w:rsidRPr="00BD3A5C">
        <w:rPr>
          <w:rFonts w:asciiTheme="majorBidi" w:hAnsiTheme="majorBidi" w:cstheme="majorBidi"/>
        </w:rPr>
        <w:t>, though of reflexive pattern, appears as an active form of ‘to know’ throughout this passage.</w:t>
      </w:r>
    </w:p>
  </w:endnote>
  <w:endnote w:id="295">
    <w:p w14:paraId="4078D69A" w14:textId="77777777" w:rsidR="001D4A49" w:rsidRPr="00482FA0" w:rsidRDefault="001D4A49">
      <w:pPr>
        <w:pStyle w:val="EndnoteText"/>
        <w:rPr>
          <w:rFonts w:asciiTheme="majorBidi" w:hAnsiTheme="majorBidi" w:cstheme="majorBidi"/>
        </w:rPr>
      </w:pPr>
      <w:r w:rsidRPr="00482FA0">
        <w:rPr>
          <w:rStyle w:val="EndnoteReference"/>
          <w:rFonts w:asciiTheme="majorBidi" w:hAnsiTheme="majorBidi" w:cstheme="majorBidi"/>
        </w:rPr>
        <w:endnoteRef/>
      </w:r>
      <w:r w:rsidRPr="00482FA0">
        <w:rPr>
          <w:rFonts w:asciiTheme="majorBidi" w:hAnsiTheme="majorBidi" w:cstheme="majorBidi"/>
        </w:rPr>
        <w:t xml:space="preserve"> As the first letter of the first word of the Torah, Beit ‘opens the gate’ of Torah; alternatively, Beit </w:t>
      </w:r>
      <w:r w:rsidRPr="00482FA0">
        <w:rPr>
          <w:rFonts w:asciiTheme="majorBidi" w:hAnsiTheme="majorBidi" w:cstheme="majorBidi"/>
          <w:i/>
          <w:iCs/>
        </w:rPr>
        <w:t>is</w:t>
      </w:r>
      <w:r w:rsidRPr="00482FA0">
        <w:rPr>
          <w:rFonts w:asciiTheme="majorBidi" w:hAnsiTheme="majorBidi" w:cstheme="majorBidi"/>
        </w:rPr>
        <w:t xml:space="preserve"> the gate.</w:t>
      </w:r>
    </w:p>
  </w:endnote>
  <w:endnote w:id="296">
    <w:p w14:paraId="76CDA4AA" w14:textId="77777777" w:rsidR="001D4A49" w:rsidRPr="00482FA0" w:rsidRDefault="001D4A49" w:rsidP="00C73409">
      <w:pPr>
        <w:pStyle w:val="EndnoteText"/>
        <w:rPr>
          <w:rFonts w:asciiTheme="majorBidi" w:hAnsiTheme="majorBidi" w:cstheme="majorBidi"/>
        </w:rPr>
      </w:pPr>
      <w:r w:rsidRPr="00482FA0">
        <w:rPr>
          <w:rStyle w:val="EndnoteReference"/>
          <w:rFonts w:asciiTheme="majorBidi" w:hAnsiTheme="majorBidi" w:cstheme="majorBidi"/>
        </w:rPr>
        <w:endnoteRef/>
      </w:r>
      <w:r w:rsidRPr="00482FA0">
        <w:rPr>
          <w:rFonts w:asciiTheme="majorBidi" w:hAnsiTheme="majorBidi" w:cstheme="majorBidi"/>
        </w:rPr>
        <w:t xml:space="preserve"> </w:t>
      </w:r>
      <w:r w:rsidRPr="00482FA0">
        <w:rPr>
          <w:rFonts w:asciiTheme="majorBidi" w:hAnsiTheme="majorBidi" w:cstheme="majorBidi"/>
          <w:i/>
          <w:iCs/>
        </w:rPr>
        <w:t>b</w:t>
      </w:r>
      <w:r>
        <w:rPr>
          <w:rFonts w:asciiTheme="majorBidi" w:hAnsiTheme="majorBidi" w:cstheme="majorBidi"/>
          <w:i/>
          <w:iCs/>
        </w:rPr>
        <w:t>e</w:t>
      </w:r>
      <w:r w:rsidRPr="00482FA0">
        <w:rPr>
          <w:rFonts w:asciiTheme="majorBidi" w:hAnsiTheme="majorBidi" w:cstheme="majorBidi"/>
          <w:i/>
          <w:iCs/>
        </w:rPr>
        <w:t>yoma shvi’a-ah d-ihu shtita-ah</w:t>
      </w:r>
      <w:r w:rsidRPr="00482FA0">
        <w:rPr>
          <w:rFonts w:asciiTheme="majorBidi" w:hAnsiTheme="majorBidi" w:cstheme="majorBidi"/>
        </w:rPr>
        <w:t xml:space="preserve"> (the seventh day that is the sixth). According to PQM and MM, ‘the seventh day’ in this context is the </w:t>
      </w:r>
      <w:r w:rsidRPr="00482FA0">
        <w:rPr>
          <w:rFonts w:asciiTheme="majorBidi" w:hAnsiTheme="majorBidi" w:cstheme="majorBidi"/>
          <w:i/>
          <w:iCs/>
        </w:rPr>
        <w:t>sephirah</w:t>
      </w:r>
      <w:r w:rsidRPr="00482FA0">
        <w:rPr>
          <w:rFonts w:asciiTheme="majorBidi" w:hAnsiTheme="majorBidi" w:cstheme="majorBidi"/>
        </w:rPr>
        <w:t xml:space="preserve"> of Da’at, the ‘seventh’ of the six </w:t>
      </w:r>
      <w:r w:rsidRPr="002A0167">
        <w:rPr>
          <w:rFonts w:asciiTheme="majorBidi" w:hAnsiTheme="majorBidi" w:cstheme="majorBidi"/>
          <w:i/>
          <w:iCs/>
        </w:rPr>
        <w:t>sephirot</w:t>
      </w:r>
      <w:r w:rsidRPr="00482FA0">
        <w:rPr>
          <w:rFonts w:asciiTheme="majorBidi" w:hAnsiTheme="majorBidi" w:cstheme="majorBidi"/>
        </w:rPr>
        <w:t xml:space="preserve"> of </w:t>
      </w:r>
      <w:r w:rsidRPr="007F7E76">
        <w:rPr>
          <w:rFonts w:asciiTheme="majorBidi" w:hAnsiTheme="majorBidi" w:cstheme="majorBidi"/>
          <w:i/>
          <w:iCs/>
        </w:rPr>
        <w:t>Z-A</w:t>
      </w:r>
      <w:r w:rsidRPr="00482FA0">
        <w:rPr>
          <w:rFonts w:asciiTheme="majorBidi" w:hAnsiTheme="majorBidi" w:cstheme="majorBidi"/>
        </w:rPr>
        <w:t xml:space="preserve"> (</w:t>
      </w:r>
      <w:r w:rsidRPr="00AD110E">
        <w:rPr>
          <w:rFonts w:ascii="Times New Roman" w:hAnsi="Times New Roman" w:cs="Times New Roman"/>
          <w:color w:val="252525"/>
          <w:shd w:val="clear" w:color="auto" w:fill="FFFFFF"/>
        </w:rPr>
        <w:t>Ḥ</w:t>
      </w:r>
      <w:r w:rsidRPr="00482FA0">
        <w:rPr>
          <w:rFonts w:asciiTheme="majorBidi" w:hAnsiTheme="majorBidi" w:cstheme="majorBidi"/>
        </w:rPr>
        <w:t xml:space="preserve">esed to </w:t>
      </w:r>
      <w:r>
        <w:rPr>
          <w:rFonts w:asciiTheme="majorBidi" w:hAnsiTheme="majorBidi" w:cstheme="majorBidi"/>
        </w:rPr>
        <w:t>Y</w:t>
      </w:r>
      <w:r w:rsidRPr="00482FA0">
        <w:rPr>
          <w:rFonts w:asciiTheme="majorBidi" w:hAnsiTheme="majorBidi" w:cstheme="majorBidi"/>
        </w:rPr>
        <w:t>sod) from below to above, and the ‘sixth’ when Netza</w:t>
      </w:r>
      <w:r w:rsidRPr="00482FA0">
        <w:rPr>
          <w:rFonts w:asciiTheme="majorBidi" w:hAnsiTheme="majorBidi" w:cstheme="majorBidi"/>
          <w:color w:val="252525"/>
          <w:shd w:val="clear" w:color="auto" w:fill="FFFFFF"/>
        </w:rPr>
        <w:t>ḥ</w:t>
      </w:r>
      <w:r w:rsidRPr="00482FA0">
        <w:rPr>
          <w:rFonts w:asciiTheme="majorBidi" w:hAnsiTheme="majorBidi" w:cstheme="majorBidi"/>
        </w:rPr>
        <w:t xml:space="preserve"> and Hod are counted together.  </w:t>
      </w:r>
      <w:r w:rsidRPr="00482FA0">
        <w:rPr>
          <w:rFonts w:asciiTheme="majorBidi" w:hAnsiTheme="majorBidi" w:cstheme="majorBidi"/>
          <w:i/>
          <w:iCs/>
        </w:rPr>
        <w:t>Benayahu</w:t>
      </w:r>
      <w:r w:rsidRPr="00482FA0">
        <w:rPr>
          <w:rFonts w:asciiTheme="majorBidi" w:hAnsiTheme="majorBidi" w:cstheme="majorBidi"/>
        </w:rPr>
        <w:t xml:space="preserve"> offers two explanations of this ambiguous phrase: one referring to the dual nature of the Sabbath as Ysod and Malkhut; and one referring to the time between the sixth and seventh hour of the Sabbath eve, from dusk to twilight, known as </w:t>
      </w:r>
      <w:r w:rsidRPr="00482FA0">
        <w:rPr>
          <w:rFonts w:asciiTheme="majorBidi" w:hAnsiTheme="majorBidi" w:cstheme="majorBidi"/>
          <w:i/>
          <w:iCs/>
        </w:rPr>
        <w:t>bein hashmashot</w:t>
      </w:r>
      <w:r w:rsidRPr="00482FA0">
        <w:rPr>
          <w:rFonts w:asciiTheme="majorBidi" w:hAnsiTheme="majorBidi" w:cstheme="majorBidi"/>
        </w:rPr>
        <w:t xml:space="preserve"> (lit. ‘between the servants’), meaning the time between the setting of the sun and the rise of the time of the moon.</w:t>
      </w:r>
    </w:p>
  </w:endnote>
  <w:endnote w:id="297">
    <w:p w14:paraId="4A32FBFA" w14:textId="77777777" w:rsidR="001D4A49" w:rsidRPr="00482FA0" w:rsidRDefault="001D4A49">
      <w:pPr>
        <w:pStyle w:val="EndnoteText"/>
        <w:rPr>
          <w:rFonts w:asciiTheme="majorBidi" w:hAnsiTheme="majorBidi" w:cstheme="majorBidi"/>
        </w:rPr>
      </w:pPr>
      <w:r w:rsidRPr="00482FA0">
        <w:rPr>
          <w:rStyle w:val="EndnoteReference"/>
          <w:rFonts w:asciiTheme="majorBidi" w:hAnsiTheme="majorBidi" w:cstheme="majorBidi"/>
        </w:rPr>
        <w:endnoteRef/>
      </w:r>
      <w:r w:rsidRPr="00482FA0">
        <w:rPr>
          <w:rFonts w:asciiTheme="majorBidi" w:hAnsiTheme="majorBidi" w:cstheme="majorBidi"/>
        </w:rPr>
        <w:t xml:space="preserve"> i.e. the word </w:t>
      </w:r>
      <w:r w:rsidRPr="00482FA0">
        <w:rPr>
          <w:rFonts w:asciiTheme="majorBidi" w:hAnsiTheme="majorBidi" w:cstheme="majorBidi"/>
          <w:i/>
          <w:iCs/>
        </w:rPr>
        <w:t>Rosh</w:t>
      </w:r>
      <w:r w:rsidRPr="00482FA0">
        <w:rPr>
          <w:rFonts w:asciiTheme="majorBidi" w:hAnsiTheme="majorBidi" w:cstheme="majorBidi"/>
        </w:rPr>
        <w:t xml:space="preserve"> (head) together with the letter Yud, forms the word </w:t>
      </w:r>
      <w:r w:rsidRPr="00482FA0">
        <w:rPr>
          <w:rFonts w:asciiTheme="majorBidi" w:hAnsiTheme="majorBidi" w:cstheme="majorBidi"/>
          <w:i/>
          <w:iCs/>
        </w:rPr>
        <w:t xml:space="preserve">RoShY </w:t>
      </w:r>
      <w:r w:rsidRPr="00482FA0">
        <w:rPr>
          <w:rFonts w:asciiTheme="majorBidi" w:hAnsiTheme="majorBidi" w:cstheme="majorBidi"/>
        </w:rPr>
        <w:t>(my head) of the verse.</w:t>
      </w:r>
    </w:p>
  </w:endnote>
  <w:endnote w:id="298">
    <w:p w14:paraId="20F98728" w14:textId="77777777" w:rsidR="001D4A49" w:rsidRDefault="001D4A49">
      <w:pPr>
        <w:pStyle w:val="EndnoteText"/>
      </w:pPr>
      <w:r>
        <w:rPr>
          <w:rStyle w:val="EndnoteReference"/>
        </w:rPr>
        <w:endnoteRef/>
      </w:r>
      <w:r>
        <w:t xml:space="preserve"> </w:t>
      </w:r>
      <w:r w:rsidRPr="00455882">
        <w:rPr>
          <w:rFonts w:asciiTheme="majorBidi" w:hAnsiTheme="majorBidi" w:cstheme="majorBidi"/>
          <w:i/>
          <w:iCs/>
        </w:rPr>
        <w:t>aphiqei</w:t>
      </w:r>
      <w:r w:rsidRPr="00455882">
        <w:rPr>
          <w:rFonts w:asciiTheme="majorBidi" w:hAnsiTheme="majorBidi" w:cstheme="majorBidi"/>
        </w:rPr>
        <w:t xml:space="preserve"> </w:t>
      </w:r>
      <w:r>
        <w:t>(rivulets or ‘producers of’).</w:t>
      </w:r>
    </w:p>
  </w:endnote>
  <w:endnote w:id="299">
    <w:p w14:paraId="1FC2BB23" w14:textId="77777777" w:rsidR="001D4A49" w:rsidRPr="00482FA0" w:rsidRDefault="001D4A49">
      <w:pPr>
        <w:pStyle w:val="EndnoteText"/>
        <w:rPr>
          <w:rFonts w:asciiTheme="majorBidi" w:hAnsiTheme="majorBidi" w:cstheme="majorBidi"/>
        </w:rPr>
      </w:pPr>
      <w:r w:rsidRPr="00482FA0">
        <w:rPr>
          <w:rStyle w:val="EndnoteReference"/>
          <w:rFonts w:asciiTheme="majorBidi" w:hAnsiTheme="majorBidi" w:cstheme="majorBidi"/>
        </w:rPr>
        <w:endnoteRef/>
      </w:r>
      <w:r w:rsidRPr="00482FA0">
        <w:rPr>
          <w:rFonts w:asciiTheme="majorBidi" w:hAnsiTheme="majorBidi" w:cstheme="majorBidi"/>
        </w:rPr>
        <w:t xml:space="preserve"> See </w:t>
      </w:r>
      <w:r w:rsidRPr="00482FA0">
        <w:rPr>
          <w:rFonts w:asciiTheme="majorBidi" w:hAnsiTheme="majorBidi" w:cstheme="majorBidi"/>
          <w:i/>
          <w:iCs/>
        </w:rPr>
        <w:t>TZ</w:t>
      </w:r>
      <w:r w:rsidRPr="00482FA0">
        <w:rPr>
          <w:rFonts w:asciiTheme="majorBidi" w:hAnsiTheme="majorBidi" w:cstheme="majorBidi"/>
        </w:rPr>
        <w:t xml:space="preserve"> 7b and note there.</w:t>
      </w:r>
    </w:p>
  </w:endnote>
  <w:endnote w:id="300">
    <w:p w14:paraId="0C91EAA3" w14:textId="77777777" w:rsidR="001D4A49" w:rsidRPr="00482FA0" w:rsidRDefault="001D4A49">
      <w:pPr>
        <w:pStyle w:val="EndnoteText"/>
        <w:rPr>
          <w:rFonts w:asciiTheme="majorBidi" w:hAnsiTheme="majorBidi" w:cstheme="majorBidi"/>
        </w:rPr>
      </w:pPr>
      <w:r w:rsidRPr="00482FA0">
        <w:rPr>
          <w:rStyle w:val="EndnoteReference"/>
          <w:rFonts w:asciiTheme="majorBidi" w:hAnsiTheme="majorBidi" w:cstheme="majorBidi"/>
        </w:rPr>
        <w:endnoteRef/>
      </w:r>
      <w:r w:rsidRPr="00482FA0">
        <w:rPr>
          <w:rFonts w:asciiTheme="majorBidi" w:hAnsiTheme="majorBidi" w:cstheme="majorBidi"/>
        </w:rPr>
        <w:t xml:space="preserve"> This word in parenthesis is the version found in MSS Toronto (page 9b). It does not appear in </w:t>
      </w:r>
      <w:r w:rsidRPr="00482FA0">
        <w:rPr>
          <w:rFonts w:asciiTheme="majorBidi" w:hAnsiTheme="majorBidi" w:cstheme="majorBidi"/>
          <w:i/>
          <w:iCs/>
        </w:rPr>
        <w:t>TZ</w:t>
      </w:r>
      <w:r w:rsidRPr="00482FA0">
        <w:rPr>
          <w:rFonts w:asciiTheme="majorBidi" w:hAnsiTheme="majorBidi" w:cstheme="majorBidi"/>
        </w:rPr>
        <w:t xml:space="preserve"> Ortakoj.</w:t>
      </w:r>
    </w:p>
  </w:endnote>
  <w:endnote w:id="301">
    <w:p w14:paraId="54E3162D" w14:textId="77777777" w:rsidR="001D4A49" w:rsidRDefault="001D4A49">
      <w:pPr>
        <w:pStyle w:val="EndnoteText"/>
      </w:pPr>
      <w:r>
        <w:rPr>
          <w:rStyle w:val="EndnoteReference"/>
        </w:rPr>
        <w:endnoteRef/>
      </w:r>
      <w:r>
        <w:t xml:space="preserve"> See </w:t>
      </w:r>
      <w:r w:rsidRPr="00B8217F">
        <w:rPr>
          <w:i/>
          <w:iCs/>
        </w:rPr>
        <w:t>TZ</w:t>
      </w:r>
      <w:r>
        <w:t xml:space="preserve"> 41a and note there.</w:t>
      </w:r>
    </w:p>
  </w:endnote>
  <w:endnote w:id="302">
    <w:p w14:paraId="26D6A792" w14:textId="77777777" w:rsidR="001D4A49" w:rsidRPr="00482FA0" w:rsidRDefault="001D4A49">
      <w:pPr>
        <w:pStyle w:val="EndnoteText"/>
        <w:rPr>
          <w:rFonts w:asciiTheme="majorBidi" w:hAnsiTheme="majorBidi" w:cstheme="majorBidi"/>
        </w:rPr>
      </w:pPr>
      <w:r w:rsidRPr="00482FA0">
        <w:rPr>
          <w:rStyle w:val="EndnoteReference"/>
          <w:rFonts w:asciiTheme="majorBidi" w:hAnsiTheme="majorBidi" w:cstheme="majorBidi"/>
        </w:rPr>
        <w:endnoteRef/>
      </w:r>
      <w:r w:rsidRPr="00482FA0">
        <w:rPr>
          <w:rFonts w:asciiTheme="majorBidi" w:hAnsiTheme="majorBidi" w:cstheme="majorBidi"/>
        </w:rPr>
        <w:t xml:space="preserve"> The word </w:t>
      </w:r>
      <w:r w:rsidRPr="00482FA0">
        <w:rPr>
          <w:rFonts w:asciiTheme="majorBidi" w:hAnsiTheme="majorBidi" w:cstheme="majorBidi"/>
          <w:i/>
          <w:iCs/>
        </w:rPr>
        <w:t>q</w:t>
      </w:r>
      <w:r>
        <w:rPr>
          <w:rFonts w:asciiTheme="majorBidi" w:hAnsiTheme="majorBidi" w:cstheme="majorBidi"/>
          <w:i/>
          <w:iCs/>
        </w:rPr>
        <w:t>e</w:t>
      </w:r>
      <w:r w:rsidRPr="00482FA0">
        <w:rPr>
          <w:rFonts w:asciiTheme="majorBidi" w:hAnsiTheme="majorBidi" w:cstheme="majorBidi"/>
          <w:i/>
          <w:iCs/>
        </w:rPr>
        <w:t>vutzotav</w:t>
      </w:r>
      <w:r w:rsidRPr="00482FA0">
        <w:rPr>
          <w:rFonts w:asciiTheme="majorBidi" w:hAnsiTheme="majorBidi" w:cstheme="majorBidi"/>
        </w:rPr>
        <w:t xml:space="preserve"> (his locks) is found in Song of Songs 5:11, and so I have referenced that verse here; but the word as it appears in verse 2 of that chapter, which is actually the verse under consideration, is </w:t>
      </w:r>
      <w:r w:rsidRPr="00482FA0">
        <w:rPr>
          <w:rFonts w:asciiTheme="majorBidi" w:hAnsiTheme="majorBidi" w:cstheme="majorBidi"/>
          <w:i/>
          <w:iCs/>
        </w:rPr>
        <w:t>q</w:t>
      </w:r>
      <w:r>
        <w:rPr>
          <w:rFonts w:asciiTheme="majorBidi" w:hAnsiTheme="majorBidi" w:cstheme="majorBidi"/>
          <w:i/>
          <w:iCs/>
        </w:rPr>
        <w:t>e</w:t>
      </w:r>
      <w:r w:rsidRPr="00482FA0">
        <w:rPr>
          <w:rFonts w:asciiTheme="majorBidi" w:hAnsiTheme="majorBidi" w:cstheme="majorBidi"/>
          <w:i/>
          <w:iCs/>
        </w:rPr>
        <w:t>vutzotaiy</w:t>
      </w:r>
      <w:r w:rsidRPr="00482FA0">
        <w:rPr>
          <w:rFonts w:asciiTheme="majorBidi" w:hAnsiTheme="majorBidi" w:cstheme="majorBidi"/>
        </w:rPr>
        <w:t xml:space="preserve"> (my locks).</w:t>
      </w:r>
    </w:p>
  </w:endnote>
  <w:endnote w:id="303">
    <w:p w14:paraId="13E7631C" w14:textId="77777777" w:rsidR="001D4A49" w:rsidRPr="00482FA0" w:rsidRDefault="001D4A49">
      <w:pPr>
        <w:pStyle w:val="EndnoteText"/>
        <w:rPr>
          <w:rFonts w:asciiTheme="majorBidi" w:hAnsiTheme="majorBidi" w:cstheme="majorBidi"/>
        </w:rPr>
      </w:pPr>
      <w:r w:rsidRPr="00482FA0">
        <w:rPr>
          <w:rStyle w:val="EndnoteReference"/>
          <w:rFonts w:asciiTheme="majorBidi" w:hAnsiTheme="majorBidi" w:cstheme="majorBidi"/>
        </w:rPr>
        <w:endnoteRef/>
      </w:r>
      <w:r w:rsidRPr="00482FA0">
        <w:rPr>
          <w:rFonts w:asciiTheme="majorBidi" w:hAnsiTheme="majorBidi" w:cstheme="majorBidi"/>
        </w:rPr>
        <w:t xml:space="preserve"> The letter Hei normally has a numeric value of 5, but in </w:t>
      </w:r>
      <w:r w:rsidRPr="00482FA0">
        <w:rPr>
          <w:rFonts w:asciiTheme="majorBidi" w:hAnsiTheme="majorBidi" w:cstheme="majorBidi"/>
          <w:i/>
          <w:iCs/>
        </w:rPr>
        <w:t xml:space="preserve">milui </w:t>
      </w:r>
      <w:r w:rsidRPr="00482FA0">
        <w:rPr>
          <w:rFonts w:asciiTheme="majorBidi" w:hAnsiTheme="majorBidi" w:cstheme="majorBidi"/>
        </w:rPr>
        <w:t>it is HE</w:t>
      </w:r>
      <w:r>
        <w:rPr>
          <w:rFonts w:asciiTheme="majorBidi" w:hAnsiTheme="majorBidi" w:cstheme="majorBidi"/>
        </w:rPr>
        <w:t>i</w:t>
      </w:r>
      <w:r w:rsidRPr="00482FA0">
        <w:rPr>
          <w:rFonts w:asciiTheme="majorBidi" w:hAnsiTheme="majorBidi" w:cstheme="majorBidi"/>
        </w:rPr>
        <w:t xml:space="preserve"> [=6].</w:t>
      </w:r>
    </w:p>
  </w:endnote>
  <w:endnote w:id="304">
    <w:p w14:paraId="2ED1DF32" w14:textId="77777777" w:rsidR="001D4A49" w:rsidRPr="00482FA0" w:rsidRDefault="001D4A49">
      <w:pPr>
        <w:pStyle w:val="EndnoteText"/>
        <w:rPr>
          <w:rFonts w:asciiTheme="majorBidi" w:hAnsiTheme="majorBidi" w:cstheme="majorBidi"/>
        </w:rPr>
      </w:pPr>
      <w:r w:rsidRPr="00482FA0">
        <w:rPr>
          <w:rStyle w:val="EndnoteReference"/>
          <w:rFonts w:asciiTheme="majorBidi" w:hAnsiTheme="majorBidi" w:cstheme="majorBidi"/>
        </w:rPr>
        <w:endnoteRef/>
      </w:r>
      <w:r w:rsidRPr="00482FA0">
        <w:rPr>
          <w:rFonts w:asciiTheme="majorBidi" w:hAnsiTheme="majorBidi" w:cstheme="majorBidi"/>
        </w:rPr>
        <w:t xml:space="preserve"> Asleep in </w:t>
      </w:r>
      <w:r w:rsidRPr="00482FA0">
        <w:rPr>
          <w:rFonts w:asciiTheme="majorBidi" w:hAnsiTheme="majorBidi" w:cstheme="majorBidi"/>
          <w:i/>
          <w:iCs/>
        </w:rPr>
        <w:t>Mishnah</w:t>
      </w:r>
      <w:r w:rsidRPr="00482FA0">
        <w:rPr>
          <w:rFonts w:asciiTheme="majorBidi" w:hAnsiTheme="majorBidi" w:cstheme="majorBidi"/>
        </w:rPr>
        <w:t>, awake in Torah! This remarkable phrase may be seeking to allow the mystical meaning of Scripture (or perhaps its radical redemptive themes) itself to break through the halakhic dimension of the Oral Torah.</w:t>
      </w:r>
    </w:p>
  </w:endnote>
  <w:endnote w:id="305">
    <w:p w14:paraId="1C0D4104" w14:textId="77777777" w:rsidR="001D4A49" w:rsidRDefault="001D4A49">
      <w:pPr>
        <w:pStyle w:val="EndnoteText"/>
      </w:pPr>
      <w:r>
        <w:rPr>
          <w:rStyle w:val="EndnoteReference"/>
        </w:rPr>
        <w:endnoteRef/>
      </w:r>
      <w:r>
        <w:t xml:space="preserve"> The first and last letters of the Torah spell </w:t>
      </w:r>
      <w:r w:rsidRPr="00D45FE6">
        <w:rPr>
          <w:i/>
          <w:iCs/>
        </w:rPr>
        <w:t>LeV</w:t>
      </w:r>
      <w:r>
        <w:t xml:space="preserve"> (heart).</w:t>
      </w:r>
    </w:p>
  </w:endnote>
  <w:endnote w:id="306">
    <w:p w14:paraId="4383F279" w14:textId="77777777" w:rsidR="001D4A49" w:rsidRPr="00785CF2" w:rsidRDefault="001D4A49" w:rsidP="003107FB">
      <w:pPr>
        <w:pStyle w:val="EndnoteText"/>
        <w:rPr>
          <w:rFonts w:asciiTheme="majorBidi" w:hAnsiTheme="majorBidi" w:cstheme="majorBidi"/>
        </w:rPr>
      </w:pPr>
      <w:r w:rsidRPr="00785CF2">
        <w:rPr>
          <w:rStyle w:val="EndnoteReference"/>
          <w:rFonts w:asciiTheme="majorBidi" w:hAnsiTheme="majorBidi" w:cstheme="majorBidi"/>
        </w:rPr>
        <w:endnoteRef/>
      </w:r>
      <w:r w:rsidRPr="00785CF2">
        <w:rPr>
          <w:rFonts w:asciiTheme="majorBidi" w:hAnsiTheme="majorBidi" w:cstheme="majorBidi"/>
        </w:rPr>
        <w:t xml:space="preserve"> See </w:t>
      </w:r>
      <w:r w:rsidRPr="00EC4BCE">
        <w:rPr>
          <w:rFonts w:asciiTheme="majorBidi" w:hAnsiTheme="majorBidi" w:cstheme="majorBidi"/>
          <w:i/>
          <w:iCs/>
        </w:rPr>
        <w:t>Vayiqra Rabbah</w:t>
      </w:r>
      <w:r w:rsidRPr="00785CF2">
        <w:rPr>
          <w:rFonts w:asciiTheme="majorBidi" w:hAnsiTheme="majorBidi" w:cstheme="majorBidi"/>
        </w:rPr>
        <w:t xml:space="preserve"> 30:12 – the performance of good deeds is likened to scent.</w:t>
      </w:r>
    </w:p>
  </w:endnote>
  <w:endnote w:id="307">
    <w:p w14:paraId="37F9D264" w14:textId="77777777" w:rsidR="001D4A49" w:rsidRPr="00785CF2" w:rsidRDefault="001D4A49">
      <w:pPr>
        <w:pStyle w:val="EndnoteText"/>
        <w:rPr>
          <w:rFonts w:asciiTheme="majorBidi" w:hAnsiTheme="majorBidi" w:cstheme="majorBidi"/>
        </w:rPr>
      </w:pPr>
      <w:r w:rsidRPr="00785CF2">
        <w:rPr>
          <w:rStyle w:val="EndnoteReference"/>
          <w:rFonts w:asciiTheme="majorBidi" w:hAnsiTheme="majorBidi" w:cstheme="majorBidi"/>
        </w:rPr>
        <w:endnoteRef/>
      </w:r>
      <w:r w:rsidRPr="00785CF2">
        <w:rPr>
          <w:rFonts w:asciiTheme="majorBidi" w:hAnsiTheme="majorBidi" w:cstheme="majorBidi"/>
        </w:rPr>
        <w:t xml:space="preserve"> The word ‘</w:t>
      </w:r>
      <w:r w:rsidRPr="00785CF2">
        <w:rPr>
          <w:rFonts w:asciiTheme="majorBidi" w:hAnsiTheme="majorBidi" w:cstheme="majorBidi"/>
          <w:i/>
          <w:iCs/>
        </w:rPr>
        <w:t>eyn</w:t>
      </w:r>
      <w:r w:rsidRPr="00785CF2">
        <w:rPr>
          <w:rFonts w:asciiTheme="majorBidi" w:hAnsiTheme="majorBidi" w:cstheme="majorBidi"/>
        </w:rPr>
        <w:t xml:space="preserve"> (</w:t>
      </w:r>
      <w:r w:rsidRPr="00785CF2">
        <w:rPr>
          <w:rFonts w:asciiTheme="majorBidi" w:hAnsiTheme="majorBidi" w:cstheme="majorBidi"/>
          <w:i/>
          <w:iCs/>
        </w:rPr>
        <w:t xml:space="preserve">abode </w:t>
      </w:r>
      <w:r w:rsidRPr="00785CF2">
        <w:rPr>
          <w:rFonts w:asciiTheme="majorBidi" w:hAnsiTheme="majorBidi" w:cstheme="majorBidi"/>
        </w:rPr>
        <w:t>– see Alter, Deuteronomy 33:28) is the same word as the letter ‘Ayin.</w:t>
      </w:r>
    </w:p>
  </w:endnote>
  <w:endnote w:id="308">
    <w:p w14:paraId="06091648" w14:textId="77777777" w:rsidR="001D4A49" w:rsidRPr="00785CF2" w:rsidRDefault="001D4A49">
      <w:pPr>
        <w:pStyle w:val="EndnoteText"/>
        <w:rPr>
          <w:rFonts w:asciiTheme="majorBidi" w:hAnsiTheme="majorBidi" w:cstheme="majorBidi"/>
        </w:rPr>
      </w:pPr>
      <w:r w:rsidRPr="00785CF2">
        <w:rPr>
          <w:rStyle w:val="EndnoteReference"/>
          <w:rFonts w:asciiTheme="majorBidi" w:hAnsiTheme="majorBidi" w:cstheme="majorBidi"/>
        </w:rPr>
        <w:endnoteRef/>
      </w:r>
      <w:r w:rsidRPr="00785CF2">
        <w:rPr>
          <w:rFonts w:asciiTheme="majorBidi" w:hAnsiTheme="majorBidi" w:cstheme="majorBidi"/>
        </w:rPr>
        <w:t xml:space="preserve"> The letter ‘Ayin [=70] can represent the Middle Pillar because the number 70 is associated with Torah, of which there are 70 faces; alternatively, MM: ‘Ayin = 70, which are the 7 x 10 of the seven </w:t>
      </w:r>
      <w:r w:rsidRPr="00785CF2">
        <w:rPr>
          <w:rFonts w:asciiTheme="majorBidi" w:hAnsiTheme="majorBidi" w:cstheme="majorBidi"/>
          <w:i/>
          <w:iCs/>
        </w:rPr>
        <w:t>sephirot</w:t>
      </w:r>
      <w:r w:rsidRPr="00785CF2">
        <w:rPr>
          <w:rFonts w:asciiTheme="majorBidi" w:hAnsiTheme="majorBidi" w:cstheme="majorBidi"/>
        </w:rPr>
        <w:t xml:space="preserve"> of </w:t>
      </w:r>
      <w:r w:rsidRPr="00EC4BCE">
        <w:rPr>
          <w:rFonts w:asciiTheme="majorBidi" w:hAnsiTheme="majorBidi" w:cstheme="majorBidi"/>
          <w:i/>
          <w:iCs/>
        </w:rPr>
        <w:t>Z-A</w:t>
      </w:r>
      <w:r w:rsidRPr="00785CF2">
        <w:rPr>
          <w:rFonts w:asciiTheme="majorBidi" w:hAnsiTheme="majorBidi" w:cstheme="majorBidi"/>
        </w:rPr>
        <w:t xml:space="preserve">, [presumably meaning: the six from </w:t>
      </w:r>
      <w:r w:rsidRPr="00AD110E">
        <w:rPr>
          <w:rFonts w:ascii="Times New Roman" w:hAnsi="Times New Roman" w:cs="Times New Roman"/>
          <w:color w:val="252525"/>
          <w:shd w:val="clear" w:color="auto" w:fill="FFFFFF"/>
        </w:rPr>
        <w:t>Ḥ</w:t>
      </w:r>
      <w:r w:rsidRPr="00785CF2">
        <w:rPr>
          <w:rFonts w:asciiTheme="majorBidi" w:hAnsiTheme="majorBidi" w:cstheme="majorBidi"/>
        </w:rPr>
        <w:t xml:space="preserve">esed to </w:t>
      </w:r>
      <w:r>
        <w:rPr>
          <w:rFonts w:asciiTheme="majorBidi" w:hAnsiTheme="majorBidi" w:cstheme="majorBidi"/>
        </w:rPr>
        <w:t>Ye</w:t>
      </w:r>
      <w:r w:rsidRPr="00785CF2">
        <w:rPr>
          <w:rFonts w:asciiTheme="majorBidi" w:hAnsiTheme="majorBidi" w:cstheme="majorBidi"/>
        </w:rPr>
        <w:t xml:space="preserve">sod, and </w:t>
      </w:r>
      <w:r>
        <w:rPr>
          <w:rFonts w:asciiTheme="majorBidi" w:hAnsiTheme="majorBidi" w:cstheme="majorBidi"/>
        </w:rPr>
        <w:t>D</w:t>
      </w:r>
      <w:r w:rsidRPr="00785CF2">
        <w:rPr>
          <w:rFonts w:asciiTheme="majorBidi" w:hAnsiTheme="majorBidi" w:cstheme="majorBidi"/>
        </w:rPr>
        <w:t>a’at.]</w:t>
      </w:r>
    </w:p>
  </w:endnote>
  <w:endnote w:id="309">
    <w:p w14:paraId="25A8745E" w14:textId="77777777" w:rsidR="001D4A49" w:rsidRPr="00785CF2" w:rsidRDefault="001D4A49">
      <w:pPr>
        <w:pStyle w:val="EndnoteText"/>
        <w:rPr>
          <w:rFonts w:asciiTheme="majorBidi" w:hAnsiTheme="majorBidi" w:cstheme="majorBidi"/>
        </w:rPr>
      </w:pPr>
      <w:r w:rsidRPr="00785CF2">
        <w:rPr>
          <w:rStyle w:val="EndnoteReference"/>
          <w:rFonts w:asciiTheme="majorBidi" w:hAnsiTheme="majorBidi" w:cstheme="majorBidi"/>
        </w:rPr>
        <w:endnoteRef/>
      </w:r>
      <w:r w:rsidRPr="00785CF2">
        <w:rPr>
          <w:rFonts w:asciiTheme="majorBidi" w:hAnsiTheme="majorBidi" w:cstheme="majorBidi"/>
        </w:rPr>
        <w:t xml:space="preserve"> See </w:t>
      </w:r>
      <w:r w:rsidRPr="00785CF2">
        <w:rPr>
          <w:rFonts w:asciiTheme="majorBidi" w:hAnsiTheme="majorBidi" w:cstheme="majorBidi"/>
          <w:i/>
          <w:iCs/>
        </w:rPr>
        <w:t>BT</w:t>
      </w:r>
      <w:r w:rsidRPr="00785CF2">
        <w:rPr>
          <w:rFonts w:asciiTheme="majorBidi" w:hAnsiTheme="majorBidi" w:cstheme="majorBidi"/>
        </w:rPr>
        <w:t xml:space="preserve"> Berakhot 58a – the word </w:t>
      </w:r>
      <w:r w:rsidRPr="00785CF2">
        <w:rPr>
          <w:rFonts w:asciiTheme="majorBidi" w:hAnsiTheme="majorBidi" w:cstheme="majorBidi"/>
          <w:i/>
          <w:iCs/>
        </w:rPr>
        <w:t xml:space="preserve">tipheret </w:t>
      </w:r>
      <w:r w:rsidRPr="00785CF2">
        <w:rPr>
          <w:rFonts w:asciiTheme="majorBidi" w:hAnsiTheme="majorBidi" w:cstheme="majorBidi"/>
        </w:rPr>
        <w:t>(glory) is interpreted to refer to the Giving of the Torah.</w:t>
      </w:r>
    </w:p>
  </w:endnote>
  <w:endnote w:id="310">
    <w:p w14:paraId="4A84F411" w14:textId="77777777" w:rsidR="001D4A49" w:rsidRPr="00785CF2" w:rsidRDefault="001D4A49" w:rsidP="00C77918">
      <w:pPr>
        <w:pStyle w:val="EndnoteText"/>
        <w:rPr>
          <w:rFonts w:asciiTheme="majorBidi" w:hAnsiTheme="majorBidi" w:cstheme="majorBidi"/>
        </w:rPr>
      </w:pPr>
      <w:r w:rsidRPr="00785CF2">
        <w:rPr>
          <w:rStyle w:val="EndnoteReference"/>
          <w:rFonts w:asciiTheme="majorBidi" w:hAnsiTheme="majorBidi" w:cstheme="majorBidi"/>
        </w:rPr>
        <w:endnoteRef/>
      </w:r>
      <w:r w:rsidRPr="00785CF2">
        <w:rPr>
          <w:rFonts w:asciiTheme="majorBidi" w:hAnsiTheme="majorBidi" w:cstheme="majorBidi"/>
        </w:rPr>
        <w:t xml:space="preserve"> According to Rabbinic tradition (see </w:t>
      </w:r>
      <w:r w:rsidRPr="00EC4BCE">
        <w:rPr>
          <w:rFonts w:asciiTheme="majorBidi" w:hAnsiTheme="majorBidi" w:cstheme="majorBidi"/>
          <w:i/>
          <w:iCs/>
        </w:rPr>
        <w:t>Shemot Rabbah</w:t>
      </w:r>
      <w:r w:rsidRPr="00785CF2">
        <w:rPr>
          <w:rFonts w:asciiTheme="majorBidi" w:hAnsiTheme="majorBidi" w:cstheme="majorBidi"/>
        </w:rPr>
        <w:t xml:space="preserve"> 33:7), of the 613 commandments of the Torah, the first two of the Ten Commandments delivered at Sinai were transmitted verbally and directly from the Divine, and 611 were ‘said’ (i.e. written down) by Moses. Of course, they are all written in the Torah, but the effect of the first two in the national consciousness was at a higher level. See also </w:t>
      </w:r>
      <w:r w:rsidRPr="00785CF2">
        <w:rPr>
          <w:rFonts w:asciiTheme="majorBidi" w:hAnsiTheme="majorBidi" w:cstheme="majorBidi"/>
          <w:i/>
          <w:iCs/>
        </w:rPr>
        <w:t>BT</w:t>
      </w:r>
      <w:r w:rsidRPr="00785CF2">
        <w:rPr>
          <w:rFonts w:asciiTheme="majorBidi" w:hAnsiTheme="majorBidi" w:cstheme="majorBidi"/>
        </w:rPr>
        <w:t xml:space="preserve"> Makkot 24a and Ra</w:t>
      </w:r>
      <w:r>
        <w:rPr>
          <w:rFonts w:asciiTheme="majorBidi" w:hAnsiTheme="majorBidi" w:cstheme="majorBidi"/>
        </w:rPr>
        <w:t>S</w:t>
      </w:r>
      <w:r w:rsidRPr="00785CF2">
        <w:rPr>
          <w:rFonts w:asciiTheme="majorBidi" w:hAnsiTheme="majorBidi" w:cstheme="majorBidi"/>
        </w:rPr>
        <w:t>h</w:t>
      </w:r>
      <w:r>
        <w:rPr>
          <w:rFonts w:asciiTheme="majorBidi" w:hAnsiTheme="majorBidi" w:cstheme="majorBidi"/>
        </w:rPr>
        <w:t>Y</w:t>
      </w:r>
      <w:r w:rsidRPr="00785CF2">
        <w:rPr>
          <w:rFonts w:asciiTheme="majorBidi" w:hAnsiTheme="majorBidi" w:cstheme="majorBidi"/>
        </w:rPr>
        <w:t xml:space="preserve"> there; the numerical value of the word </w:t>
      </w:r>
      <w:r w:rsidRPr="00785CF2">
        <w:rPr>
          <w:rFonts w:asciiTheme="majorBidi" w:hAnsiTheme="majorBidi" w:cstheme="majorBidi"/>
          <w:i/>
          <w:iCs/>
        </w:rPr>
        <w:t>Torah</w:t>
      </w:r>
      <w:r w:rsidRPr="00785CF2">
        <w:rPr>
          <w:rFonts w:asciiTheme="majorBidi" w:hAnsiTheme="majorBidi" w:cstheme="majorBidi"/>
        </w:rPr>
        <w:t xml:space="preserve"> is 611.</w:t>
      </w:r>
    </w:p>
  </w:endnote>
  <w:endnote w:id="311">
    <w:p w14:paraId="699419AC" w14:textId="77777777" w:rsidR="001D4A49" w:rsidRPr="00785CF2" w:rsidRDefault="001D4A49">
      <w:pPr>
        <w:pStyle w:val="EndnoteText"/>
        <w:rPr>
          <w:rFonts w:asciiTheme="majorBidi" w:hAnsiTheme="majorBidi" w:cstheme="majorBidi"/>
        </w:rPr>
      </w:pPr>
      <w:r w:rsidRPr="00785CF2">
        <w:rPr>
          <w:rStyle w:val="EndnoteReference"/>
          <w:rFonts w:asciiTheme="majorBidi" w:hAnsiTheme="majorBidi" w:cstheme="majorBidi"/>
        </w:rPr>
        <w:endnoteRef/>
      </w:r>
      <w:r w:rsidRPr="00785CF2">
        <w:rPr>
          <w:rFonts w:asciiTheme="majorBidi" w:hAnsiTheme="majorBidi" w:cstheme="majorBidi"/>
        </w:rPr>
        <w:t xml:space="preserve"> On the difference between </w:t>
      </w:r>
      <w:r w:rsidRPr="00785CF2">
        <w:rPr>
          <w:rFonts w:asciiTheme="majorBidi" w:hAnsiTheme="majorBidi" w:cstheme="majorBidi"/>
          <w:i/>
          <w:iCs/>
        </w:rPr>
        <w:t>binah</w:t>
      </w:r>
      <w:r w:rsidRPr="00785CF2">
        <w:rPr>
          <w:rFonts w:asciiTheme="majorBidi" w:hAnsiTheme="majorBidi" w:cstheme="majorBidi"/>
        </w:rPr>
        <w:t xml:space="preserve"> and </w:t>
      </w:r>
      <w:r w:rsidRPr="00785CF2">
        <w:rPr>
          <w:rFonts w:asciiTheme="majorBidi" w:hAnsiTheme="majorBidi" w:cstheme="majorBidi"/>
          <w:i/>
          <w:iCs/>
        </w:rPr>
        <w:t>t</w:t>
      </w:r>
      <w:r>
        <w:rPr>
          <w:rFonts w:asciiTheme="majorBidi" w:hAnsiTheme="majorBidi" w:cstheme="majorBidi"/>
          <w:i/>
          <w:iCs/>
        </w:rPr>
        <w:t>e</w:t>
      </w:r>
      <w:r w:rsidRPr="00785CF2">
        <w:rPr>
          <w:rFonts w:asciiTheme="majorBidi" w:hAnsiTheme="majorBidi" w:cstheme="majorBidi"/>
          <w:i/>
          <w:iCs/>
        </w:rPr>
        <w:t>vunah</w:t>
      </w:r>
      <w:r w:rsidRPr="00785CF2">
        <w:rPr>
          <w:rFonts w:asciiTheme="majorBidi" w:hAnsiTheme="majorBidi" w:cstheme="majorBidi"/>
        </w:rPr>
        <w:t xml:space="preserve"> see </w:t>
      </w:r>
      <w:r w:rsidRPr="00785CF2">
        <w:rPr>
          <w:rFonts w:asciiTheme="majorBidi" w:hAnsiTheme="majorBidi" w:cstheme="majorBidi"/>
          <w:i/>
          <w:iCs/>
        </w:rPr>
        <w:t>TZ</w:t>
      </w:r>
      <w:r w:rsidRPr="00785CF2">
        <w:rPr>
          <w:rFonts w:asciiTheme="majorBidi" w:hAnsiTheme="majorBidi" w:cstheme="majorBidi"/>
        </w:rPr>
        <w:t xml:space="preserve"> 99a (very beginning of </w:t>
      </w:r>
      <w:r w:rsidRPr="00785CF2">
        <w:rPr>
          <w:rFonts w:asciiTheme="majorBidi" w:hAnsiTheme="majorBidi" w:cstheme="majorBidi"/>
          <w:b/>
          <w:bCs/>
        </w:rPr>
        <w:t>Tiqun 69</w:t>
      </w:r>
      <w:r w:rsidRPr="00785CF2">
        <w:rPr>
          <w:rFonts w:asciiTheme="majorBidi" w:hAnsiTheme="majorBidi" w:cstheme="majorBidi"/>
        </w:rPr>
        <w:t xml:space="preserve">) and note there. These passages are a key source text for the clear distinction made in later, Lurianic Kabbalah for the difference between the </w:t>
      </w:r>
      <w:r w:rsidRPr="00785CF2">
        <w:rPr>
          <w:rFonts w:asciiTheme="majorBidi" w:hAnsiTheme="majorBidi" w:cstheme="majorBidi"/>
          <w:i/>
          <w:iCs/>
        </w:rPr>
        <w:t>sephirah</w:t>
      </w:r>
      <w:r w:rsidRPr="00785CF2">
        <w:rPr>
          <w:rFonts w:asciiTheme="majorBidi" w:hAnsiTheme="majorBidi" w:cstheme="majorBidi"/>
        </w:rPr>
        <w:t xml:space="preserve"> of Binah (Higher Mother) and its designation as </w:t>
      </w:r>
      <w:r w:rsidRPr="00785CF2">
        <w:rPr>
          <w:rFonts w:asciiTheme="majorBidi" w:hAnsiTheme="majorBidi" w:cstheme="majorBidi"/>
          <w:i/>
          <w:iCs/>
        </w:rPr>
        <w:t>t</w:t>
      </w:r>
      <w:r>
        <w:rPr>
          <w:rFonts w:asciiTheme="majorBidi" w:hAnsiTheme="majorBidi" w:cstheme="majorBidi"/>
          <w:i/>
          <w:iCs/>
        </w:rPr>
        <w:t>e</w:t>
      </w:r>
      <w:r w:rsidRPr="00785CF2">
        <w:rPr>
          <w:rFonts w:asciiTheme="majorBidi" w:hAnsiTheme="majorBidi" w:cstheme="majorBidi"/>
          <w:i/>
          <w:iCs/>
        </w:rPr>
        <w:t>vunah</w:t>
      </w:r>
      <w:r w:rsidRPr="00785CF2">
        <w:rPr>
          <w:rFonts w:asciiTheme="majorBidi" w:hAnsiTheme="majorBidi" w:cstheme="majorBidi"/>
        </w:rPr>
        <w:t xml:space="preserve"> (lower Mother).</w:t>
      </w:r>
    </w:p>
  </w:endnote>
  <w:endnote w:id="312">
    <w:p w14:paraId="71A9D218" w14:textId="77777777" w:rsidR="001D4A49" w:rsidRPr="00785CF2" w:rsidRDefault="001D4A49" w:rsidP="008D2967">
      <w:pPr>
        <w:pStyle w:val="EndnoteText"/>
        <w:rPr>
          <w:rFonts w:asciiTheme="majorBidi" w:hAnsiTheme="majorBidi" w:cstheme="majorBidi"/>
        </w:rPr>
      </w:pPr>
      <w:r w:rsidRPr="00785CF2">
        <w:rPr>
          <w:rStyle w:val="EndnoteReference"/>
          <w:rFonts w:asciiTheme="majorBidi" w:hAnsiTheme="majorBidi" w:cstheme="majorBidi"/>
        </w:rPr>
        <w:endnoteRef/>
      </w:r>
      <w:r w:rsidRPr="00785CF2">
        <w:rPr>
          <w:rFonts w:asciiTheme="majorBidi" w:hAnsiTheme="majorBidi" w:cstheme="majorBidi"/>
        </w:rPr>
        <w:t xml:space="preserve"> The word T</w:t>
      </w:r>
      <w:r>
        <w:rPr>
          <w:rFonts w:asciiTheme="majorBidi" w:hAnsiTheme="majorBidi" w:cstheme="majorBidi"/>
        </w:rPr>
        <w:t>e</w:t>
      </w:r>
      <w:r w:rsidRPr="00785CF2">
        <w:rPr>
          <w:rFonts w:asciiTheme="majorBidi" w:hAnsiTheme="majorBidi" w:cstheme="majorBidi"/>
        </w:rPr>
        <w:t xml:space="preserve">VUNaH is composed of the letter Tav, representing Tipheret, together with the letter Vav inside the word </w:t>
      </w:r>
      <w:r w:rsidRPr="00785CF2">
        <w:rPr>
          <w:rFonts w:asciiTheme="majorBidi" w:hAnsiTheme="majorBidi" w:cstheme="majorBidi"/>
          <w:i/>
          <w:iCs/>
        </w:rPr>
        <w:t>BeN</w:t>
      </w:r>
      <w:r w:rsidRPr="00785CF2">
        <w:rPr>
          <w:rFonts w:asciiTheme="majorBidi" w:hAnsiTheme="majorBidi" w:cstheme="majorBidi"/>
        </w:rPr>
        <w:t xml:space="preserve"> (son) to create TVUN (representing, in a sense, three facets of ‘son’), and see next note on the addition of Hei. Thus, in engagement with ‘below,’ the word BYNaH is changed by the addition of Tav and the transformation of ‘its central concern’ from Yud (Father) to Vav (son). </w:t>
      </w:r>
    </w:p>
  </w:endnote>
  <w:endnote w:id="313">
    <w:p w14:paraId="1AEDD12A" w14:textId="77777777" w:rsidR="001D4A49" w:rsidRPr="00785CF2" w:rsidRDefault="001D4A49" w:rsidP="002207F1">
      <w:pPr>
        <w:pStyle w:val="EndnoteText"/>
        <w:rPr>
          <w:rFonts w:asciiTheme="majorBidi" w:hAnsiTheme="majorBidi" w:cstheme="majorBidi"/>
        </w:rPr>
      </w:pPr>
      <w:r w:rsidRPr="00785CF2">
        <w:rPr>
          <w:rStyle w:val="EndnoteReference"/>
          <w:rFonts w:asciiTheme="majorBidi" w:hAnsiTheme="majorBidi" w:cstheme="majorBidi"/>
        </w:rPr>
        <w:endnoteRef/>
      </w:r>
      <w:r w:rsidRPr="00785CF2">
        <w:rPr>
          <w:rFonts w:asciiTheme="majorBidi" w:hAnsiTheme="majorBidi" w:cstheme="majorBidi"/>
        </w:rPr>
        <w:t xml:space="preserve"> ‘</w:t>
      </w:r>
      <w:r w:rsidRPr="00785CF2">
        <w:rPr>
          <w:rFonts w:asciiTheme="majorBidi" w:hAnsiTheme="majorBidi" w:cstheme="majorBidi"/>
          <w:i/>
          <w:iCs/>
        </w:rPr>
        <w:t>imeih</w:t>
      </w:r>
      <w:r w:rsidRPr="00785CF2">
        <w:rPr>
          <w:rFonts w:asciiTheme="majorBidi" w:hAnsiTheme="majorBidi" w:cstheme="majorBidi"/>
        </w:rPr>
        <w:t xml:space="preserve"> (with Him). Higher Hei remains with the new construction of TVUN to form TVUNaH, symbolising the concern of Binah with Tipheret. The difference between Binah and </w:t>
      </w:r>
      <w:r w:rsidRPr="00785CF2">
        <w:rPr>
          <w:rFonts w:asciiTheme="majorBidi" w:hAnsiTheme="majorBidi" w:cstheme="majorBidi"/>
          <w:i/>
          <w:iCs/>
        </w:rPr>
        <w:t>t</w:t>
      </w:r>
      <w:r>
        <w:rPr>
          <w:rFonts w:asciiTheme="majorBidi" w:hAnsiTheme="majorBidi" w:cstheme="majorBidi"/>
          <w:i/>
          <w:iCs/>
        </w:rPr>
        <w:t>e</w:t>
      </w:r>
      <w:r w:rsidRPr="00785CF2">
        <w:rPr>
          <w:rFonts w:asciiTheme="majorBidi" w:hAnsiTheme="majorBidi" w:cstheme="majorBidi"/>
          <w:i/>
          <w:iCs/>
        </w:rPr>
        <w:t>vunah</w:t>
      </w:r>
      <w:r w:rsidRPr="00785CF2">
        <w:rPr>
          <w:rFonts w:asciiTheme="majorBidi" w:hAnsiTheme="majorBidi" w:cstheme="majorBidi"/>
        </w:rPr>
        <w:t xml:space="preserve"> </w:t>
      </w:r>
      <w:r>
        <w:rPr>
          <w:rFonts w:asciiTheme="majorBidi" w:hAnsiTheme="majorBidi" w:cstheme="majorBidi"/>
        </w:rPr>
        <w:t xml:space="preserve">could be understood as </w:t>
      </w:r>
      <w:r w:rsidRPr="00785CF2">
        <w:rPr>
          <w:rFonts w:asciiTheme="majorBidi" w:hAnsiTheme="majorBidi" w:cstheme="majorBidi"/>
        </w:rPr>
        <w:t xml:space="preserve">the difference between </w:t>
      </w:r>
      <w:r>
        <w:rPr>
          <w:rFonts w:asciiTheme="majorBidi" w:hAnsiTheme="majorBidi" w:cstheme="majorBidi"/>
        </w:rPr>
        <w:t xml:space="preserve">the faculty of </w:t>
      </w:r>
      <w:r w:rsidRPr="00785CF2">
        <w:rPr>
          <w:rFonts w:asciiTheme="majorBidi" w:hAnsiTheme="majorBidi" w:cstheme="majorBidi"/>
        </w:rPr>
        <w:t>‘understanding,’ in its general sense, and ‘discernment,’ which involves the engagement of understanding in a particular subject.</w:t>
      </w:r>
    </w:p>
  </w:endnote>
  <w:endnote w:id="314">
    <w:p w14:paraId="307E0835" w14:textId="77777777" w:rsidR="001D4A49" w:rsidRPr="00785CF2" w:rsidRDefault="001D4A49" w:rsidP="00CB20EE">
      <w:pPr>
        <w:pStyle w:val="EndnoteText"/>
        <w:rPr>
          <w:rFonts w:asciiTheme="majorBidi" w:hAnsiTheme="majorBidi" w:cstheme="majorBidi"/>
        </w:rPr>
      </w:pPr>
      <w:r w:rsidRPr="00785CF2">
        <w:rPr>
          <w:rStyle w:val="EndnoteReference"/>
          <w:rFonts w:asciiTheme="majorBidi" w:hAnsiTheme="majorBidi" w:cstheme="majorBidi"/>
        </w:rPr>
        <w:endnoteRef/>
      </w:r>
      <w:r w:rsidRPr="00785CF2">
        <w:rPr>
          <w:rFonts w:asciiTheme="majorBidi" w:hAnsiTheme="majorBidi" w:cstheme="majorBidi"/>
        </w:rPr>
        <w:t xml:space="preserve"> MM understands this pronoun to refer to daughter/Malkhut; however, although that is certainly the case in the next few words, this ambiguous phrase </w:t>
      </w:r>
      <w:r w:rsidRPr="00785CF2">
        <w:rPr>
          <w:rFonts w:asciiTheme="majorBidi" w:hAnsiTheme="majorBidi" w:cstheme="majorBidi"/>
          <w:i/>
          <w:iCs/>
        </w:rPr>
        <w:t>could</w:t>
      </w:r>
      <w:r w:rsidRPr="00785CF2">
        <w:rPr>
          <w:rFonts w:asciiTheme="majorBidi" w:hAnsiTheme="majorBidi" w:cstheme="majorBidi"/>
        </w:rPr>
        <w:t xml:space="preserve"> also mean “when son is distant from Mother…”</w:t>
      </w:r>
    </w:p>
  </w:endnote>
  <w:endnote w:id="315">
    <w:p w14:paraId="6E0DABD3" w14:textId="77777777" w:rsidR="001D4A49" w:rsidRDefault="001D4A49">
      <w:pPr>
        <w:pStyle w:val="EndnoteText"/>
      </w:pPr>
      <w:r>
        <w:rPr>
          <w:rStyle w:val="EndnoteReference"/>
        </w:rPr>
        <w:endnoteRef/>
      </w:r>
      <w:r>
        <w:t xml:space="preserve"> The wind blowing upon David’s harp arouses the messianic spirit from its slumber and precipitates redemption.</w:t>
      </w:r>
    </w:p>
  </w:endnote>
  <w:endnote w:id="316">
    <w:p w14:paraId="1D859DF0" w14:textId="77777777" w:rsidR="001D4A49" w:rsidRPr="00785CF2" w:rsidRDefault="001D4A49" w:rsidP="00D0246F">
      <w:pPr>
        <w:pStyle w:val="EndnoteText"/>
        <w:rPr>
          <w:rFonts w:asciiTheme="majorBidi" w:hAnsiTheme="majorBidi" w:cstheme="majorBidi"/>
        </w:rPr>
      </w:pPr>
      <w:r w:rsidRPr="00785CF2">
        <w:rPr>
          <w:rStyle w:val="EndnoteReference"/>
          <w:rFonts w:asciiTheme="majorBidi" w:hAnsiTheme="majorBidi" w:cstheme="majorBidi"/>
        </w:rPr>
        <w:endnoteRef/>
      </w:r>
      <w:r w:rsidRPr="00785CF2">
        <w:rPr>
          <w:rFonts w:asciiTheme="majorBidi" w:hAnsiTheme="majorBidi" w:cstheme="majorBidi"/>
        </w:rPr>
        <w:t xml:space="preserve"> See </w:t>
      </w:r>
      <w:r w:rsidRPr="00785CF2">
        <w:rPr>
          <w:rFonts w:asciiTheme="majorBidi" w:hAnsiTheme="majorBidi" w:cstheme="majorBidi"/>
          <w:i/>
          <w:iCs/>
        </w:rPr>
        <w:t>TZ</w:t>
      </w:r>
      <w:r w:rsidRPr="00785CF2">
        <w:rPr>
          <w:rFonts w:asciiTheme="majorBidi" w:hAnsiTheme="majorBidi" w:cstheme="majorBidi"/>
        </w:rPr>
        <w:t xml:space="preserve"> 35a and 105b and notes there. This is the resolution of the ‘rising and descending offering’  - the dynamic sephirotic process that sees the ascent of Malkhut towards </w:t>
      </w:r>
      <w:r w:rsidRPr="00785CF2">
        <w:rPr>
          <w:rFonts w:asciiTheme="majorBidi" w:hAnsiTheme="majorBidi" w:cstheme="majorBidi"/>
          <w:color w:val="252525"/>
          <w:shd w:val="clear" w:color="auto" w:fill="FFFFFF"/>
        </w:rPr>
        <w:t>Ḥ</w:t>
      </w:r>
      <w:r w:rsidRPr="00785CF2">
        <w:rPr>
          <w:rFonts w:asciiTheme="majorBidi" w:hAnsiTheme="majorBidi" w:cstheme="majorBidi"/>
        </w:rPr>
        <w:t>okhmah and the descent of Binah towards Tipheret – in that all letters then return to their ‘perfect’ position: Higher Hei ascends (back) towards Yud, and lower Hei descends (back) towards Vav.</w:t>
      </w:r>
    </w:p>
  </w:endnote>
  <w:endnote w:id="317">
    <w:p w14:paraId="2A08C366" w14:textId="77777777" w:rsidR="001D4A49" w:rsidRPr="00785CF2" w:rsidRDefault="001D4A49" w:rsidP="00D0246F">
      <w:pPr>
        <w:pStyle w:val="EndnoteText"/>
        <w:rPr>
          <w:rFonts w:asciiTheme="majorBidi" w:hAnsiTheme="majorBidi" w:cstheme="majorBidi"/>
        </w:rPr>
      </w:pPr>
      <w:r w:rsidRPr="00785CF2">
        <w:rPr>
          <w:rStyle w:val="EndnoteReference"/>
          <w:rFonts w:asciiTheme="majorBidi" w:hAnsiTheme="majorBidi" w:cstheme="majorBidi"/>
        </w:rPr>
        <w:endnoteRef/>
      </w:r>
      <w:r w:rsidRPr="00785CF2">
        <w:rPr>
          <w:rFonts w:asciiTheme="majorBidi" w:hAnsiTheme="majorBidi" w:cstheme="majorBidi"/>
        </w:rPr>
        <w:t xml:space="preserve"> This combination of letters represents the emergence of the Divine Name from its exilic status, symbolising the dynamic of Redemption, but not its final state.</w:t>
      </w:r>
    </w:p>
  </w:endnote>
  <w:endnote w:id="318">
    <w:p w14:paraId="2D3CF746" w14:textId="77777777" w:rsidR="001D4A49" w:rsidRPr="00785CF2" w:rsidRDefault="001D4A49" w:rsidP="00301A43">
      <w:pPr>
        <w:pStyle w:val="EndnoteText"/>
        <w:rPr>
          <w:rFonts w:asciiTheme="majorBidi" w:hAnsiTheme="majorBidi" w:cstheme="majorBidi"/>
        </w:rPr>
      </w:pPr>
      <w:r w:rsidRPr="00785CF2">
        <w:rPr>
          <w:rStyle w:val="EndnoteReference"/>
          <w:rFonts w:asciiTheme="majorBidi" w:hAnsiTheme="majorBidi" w:cstheme="majorBidi"/>
        </w:rPr>
        <w:endnoteRef/>
      </w:r>
      <w:r w:rsidRPr="00785CF2">
        <w:rPr>
          <w:rFonts w:asciiTheme="majorBidi" w:hAnsiTheme="majorBidi" w:cstheme="majorBidi"/>
        </w:rPr>
        <w:t xml:space="preserve"> The quoting of Jeremiah 9:22 is really a prelude to the quoting of Jeremiah 9:23 in the next few lines, and see note there; in the combination of Y</w:t>
      </w:r>
      <w:r>
        <w:rPr>
          <w:rFonts w:asciiTheme="majorBidi" w:hAnsiTheme="majorBidi" w:cstheme="majorBidi"/>
        </w:rPr>
        <w:t>-</w:t>
      </w:r>
      <w:r w:rsidRPr="00785CF2">
        <w:rPr>
          <w:rFonts w:asciiTheme="majorBidi" w:hAnsiTheme="majorBidi" w:cstheme="majorBidi"/>
        </w:rPr>
        <w:t>H</w:t>
      </w:r>
      <w:r>
        <w:rPr>
          <w:rFonts w:asciiTheme="majorBidi" w:hAnsiTheme="majorBidi" w:cstheme="majorBidi"/>
        </w:rPr>
        <w:t>-</w:t>
      </w:r>
      <w:r w:rsidRPr="00785CF2">
        <w:rPr>
          <w:rFonts w:asciiTheme="majorBidi" w:hAnsiTheme="majorBidi" w:cstheme="majorBidi"/>
        </w:rPr>
        <w:t>H</w:t>
      </w:r>
      <w:r>
        <w:rPr>
          <w:rFonts w:asciiTheme="majorBidi" w:hAnsiTheme="majorBidi" w:cstheme="majorBidi"/>
        </w:rPr>
        <w:t>-</w:t>
      </w:r>
      <w:r w:rsidRPr="00785CF2">
        <w:rPr>
          <w:rFonts w:asciiTheme="majorBidi" w:hAnsiTheme="majorBidi" w:cstheme="majorBidi"/>
        </w:rPr>
        <w:t xml:space="preserve">V, the cosmos is not yet statically complete and perfect – and the </w:t>
      </w:r>
      <w:r w:rsidRPr="00834460">
        <w:rPr>
          <w:rFonts w:asciiTheme="majorBidi" w:hAnsiTheme="majorBidi" w:cstheme="majorBidi"/>
          <w:i/>
          <w:iCs/>
        </w:rPr>
        <w:t>sephirot</w:t>
      </w:r>
      <w:r w:rsidRPr="00785CF2">
        <w:rPr>
          <w:rFonts w:asciiTheme="majorBidi" w:hAnsiTheme="majorBidi" w:cstheme="majorBidi"/>
        </w:rPr>
        <w:t xml:space="preserve"> represented by wisdom, might and wealth (</w:t>
      </w:r>
      <w:r w:rsidRPr="00785CF2">
        <w:rPr>
          <w:rFonts w:asciiTheme="majorBidi" w:hAnsiTheme="majorBidi" w:cstheme="majorBidi"/>
          <w:color w:val="252525"/>
          <w:shd w:val="clear" w:color="auto" w:fill="FFFFFF"/>
        </w:rPr>
        <w:t>Ḥ</w:t>
      </w:r>
      <w:r w:rsidRPr="00785CF2">
        <w:rPr>
          <w:rFonts w:asciiTheme="majorBidi" w:hAnsiTheme="majorBidi" w:cstheme="majorBidi"/>
        </w:rPr>
        <w:t>okhmah and Gevurah) are not perceived in their true light.</w:t>
      </w:r>
    </w:p>
  </w:endnote>
  <w:endnote w:id="319">
    <w:p w14:paraId="16E6FC64" w14:textId="77777777" w:rsidR="001D4A49" w:rsidRPr="00785CF2" w:rsidRDefault="001D4A49" w:rsidP="00B6609E">
      <w:pPr>
        <w:pStyle w:val="EndnoteText"/>
        <w:rPr>
          <w:rFonts w:asciiTheme="majorBidi" w:hAnsiTheme="majorBidi" w:cstheme="majorBidi"/>
        </w:rPr>
      </w:pPr>
      <w:r w:rsidRPr="00785CF2">
        <w:rPr>
          <w:rStyle w:val="EndnoteReference"/>
          <w:rFonts w:asciiTheme="majorBidi" w:hAnsiTheme="majorBidi" w:cstheme="majorBidi"/>
        </w:rPr>
        <w:endnoteRef/>
      </w:r>
      <w:r w:rsidRPr="00785CF2">
        <w:rPr>
          <w:rFonts w:asciiTheme="majorBidi" w:hAnsiTheme="majorBidi" w:cstheme="majorBidi"/>
        </w:rPr>
        <w:t xml:space="preserve"> The intended punctuation of this line of text is not entirely certain to me; however, ‘to the right’ seems to imply that ‘lower’ Hei which is to the horizontal left, has moved to the right to be near Yud; while Higher Hei has intervened between the two.</w:t>
      </w:r>
    </w:p>
  </w:endnote>
  <w:endnote w:id="320">
    <w:p w14:paraId="366D5881" w14:textId="77777777" w:rsidR="001D4A49" w:rsidRPr="00785CF2" w:rsidRDefault="001D4A49" w:rsidP="00A665BC">
      <w:pPr>
        <w:pStyle w:val="EndnoteText"/>
        <w:rPr>
          <w:rFonts w:asciiTheme="majorBidi" w:hAnsiTheme="majorBidi" w:cstheme="majorBidi"/>
        </w:rPr>
      </w:pPr>
      <w:r w:rsidRPr="00785CF2">
        <w:rPr>
          <w:rStyle w:val="EndnoteReference"/>
          <w:rFonts w:asciiTheme="majorBidi" w:hAnsiTheme="majorBidi" w:cstheme="majorBidi"/>
        </w:rPr>
        <w:endnoteRef/>
      </w:r>
      <w:r w:rsidRPr="00785CF2">
        <w:rPr>
          <w:rFonts w:asciiTheme="majorBidi" w:hAnsiTheme="majorBidi" w:cstheme="majorBidi"/>
        </w:rPr>
        <w:t xml:space="preserve"> The initials of the words of this verse: </w:t>
      </w:r>
      <w:r w:rsidRPr="00785CF2">
        <w:rPr>
          <w:rFonts w:asciiTheme="majorBidi" w:hAnsiTheme="majorBidi" w:cstheme="majorBidi"/>
          <w:i/>
          <w:iCs/>
        </w:rPr>
        <w:t>Let the self-praiser boast of understanding and knowing Me</w:t>
      </w:r>
      <w:r w:rsidRPr="00785CF2">
        <w:rPr>
          <w:rFonts w:asciiTheme="majorBidi" w:hAnsiTheme="majorBidi" w:cstheme="majorBidi"/>
        </w:rPr>
        <w:t xml:space="preserve"> form the combination Y</w:t>
      </w:r>
      <w:r>
        <w:rPr>
          <w:rFonts w:asciiTheme="majorBidi" w:hAnsiTheme="majorBidi" w:cstheme="majorBidi"/>
        </w:rPr>
        <w:t>-</w:t>
      </w:r>
      <w:r w:rsidRPr="00785CF2">
        <w:rPr>
          <w:rFonts w:asciiTheme="majorBidi" w:hAnsiTheme="majorBidi" w:cstheme="majorBidi"/>
        </w:rPr>
        <w:t>H</w:t>
      </w:r>
      <w:r>
        <w:rPr>
          <w:rFonts w:asciiTheme="majorBidi" w:hAnsiTheme="majorBidi" w:cstheme="majorBidi"/>
        </w:rPr>
        <w:t>-</w:t>
      </w:r>
      <w:r w:rsidRPr="00785CF2">
        <w:rPr>
          <w:rFonts w:asciiTheme="majorBidi" w:hAnsiTheme="majorBidi" w:cstheme="majorBidi"/>
        </w:rPr>
        <w:t>H</w:t>
      </w:r>
      <w:r>
        <w:rPr>
          <w:rFonts w:asciiTheme="majorBidi" w:hAnsiTheme="majorBidi" w:cstheme="majorBidi"/>
        </w:rPr>
        <w:t>-</w:t>
      </w:r>
      <w:r w:rsidRPr="00785CF2">
        <w:rPr>
          <w:rFonts w:asciiTheme="majorBidi" w:hAnsiTheme="majorBidi" w:cstheme="majorBidi"/>
        </w:rPr>
        <w:t>V.</w:t>
      </w:r>
    </w:p>
  </w:endnote>
  <w:endnote w:id="321">
    <w:p w14:paraId="1BE90DFA" w14:textId="77777777" w:rsidR="001D4A49" w:rsidRDefault="001D4A49">
      <w:pPr>
        <w:pStyle w:val="EndnoteText"/>
      </w:pPr>
      <w:r>
        <w:rPr>
          <w:rStyle w:val="EndnoteReference"/>
        </w:rPr>
        <w:endnoteRef/>
      </w:r>
      <w:r>
        <w:t xml:space="preserve"> </w:t>
      </w:r>
      <w:r w:rsidRPr="005D05A9">
        <w:rPr>
          <w:rFonts w:asciiTheme="majorBidi" w:hAnsiTheme="majorBidi" w:cstheme="majorBidi"/>
          <w:i/>
          <w:iCs/>
        </w:rPr>
        <w:t>kidqa ya-ut</w:t>
      </w:r>
      <w:r>
        <w:t xml:space="preserve"> (as is meant to be).</w:t>
      </w:r>
    </w:p>
  </w:endnote>
  <w:endnote w:id="322">
    <w:p w14:paraId="56CA03BD" w14:textId="77777777" w:rsidR="001D4A49" w:rsidRPr="00785CF2" w:rsidRDefault="001D4A49">
      <w:pPr>
        <w:pStyle w:val="EndnoteText"/>
        <w:rPr>
          <w:rFonts w:asciiTheme="majorBidi" w:hAnsiTheme="majorBidi" w:cstheme="majorBidi"/>
        </w:rPr>
      </w:pPr>
      <w:r w:rsidRPr="00785CF2">
        <w:rPr>
          <w:rStyle w:val="EndnoteReference"/>
          <w:rFonts w:asciiTheme="majorBidi" w:hAnsiTheme="majorBidi" w:cstheme="majorBidi"/>
        </w:rPr>
        <w:endnoteRef/>
      </w:r>
      <w:r w:rsidRPr="00785CF2">
        <w:rPr>
          <w:rFonts w:asciiTheme="majorBidi" w:hAnsiTheme="majorBidi" w:cstheme="majorBidi"/>
        </w:rPr>
        <w:t xml:space="preserve"> The word </w:t>
      </w:r>
      <w:r w:rsidRPr="00785CF2">
        <w:rPr>
          <w:rFonts w:asciiTheme="majorBidi" w:hAnsiTheme="majorBidi" w:cstheme="majorBidi"/>
          <w:i/>
          <w:iCs/>
        </w:rPr>
        <w:t>im</w:t>
      </w:r>
      <w:r w:rsidRPr="00785CF2">
        <w:rPr>
          <w:rFonts w:asciiTheme="majorBidi" w:hAnsiTheme="majorBidi" w:cstheme="majorBidi"/>
        </w:rPr>
        <w:t xml:space="preserve"> (if) can be read as </w:t>
      </w:r>
      <w:r w:rsidRPr="00785CF2">
        <w:rPr>
          <w:rFonts w:asciiTheme="majorBidi" w:hAnsiTheme="majorBidi" w:cstheme="majorBidi"/>
          <w:i/>
          <w:iCs/>
        </w:rPr>
        <w:t>eim</w:t>
      </w:r>
      <w:r w:rsidRPr="00785CF2">
        <w:rPr>
          <w:rFonts w:asciiTheme="majorBidi" w:hAnsiTheme="majorBidi" w:cstheme="majorBidi"/>
        </w:rPr>
        <w:t xml:space="preserve"> (mother), thus rendering the meaning: and if you call </w:t>
      </w:r>
      <w:r>
        <w:rPr>
          <w:rFonts w:asciiTheme="majorBidi" w:hAnsiTheme="majorBidi" w:cstheme="majorBidi"/>
        </w:rPr>
        <w:t>B</w:t>
      </w:r>
      <w:r w:rsidRPr="00785CF2">
        <w:rPr>
          <w:rFonts w:asciiTheme="majorBidi" w:hAnsiTheme="majorBidi" w:cstheme="majorBidi"/>
        </w:rPr>
        <w:t>inah ‘Mother’…</w:t>
      </w:r>
    </w:p>
  </w:endnote>
  <w:endnote w:id="323">
    <w:p w14:paraId="243E186C" w14:textId="77777777" w:rsidR="001D4A49" w:rsidRPr="00483B4B" w:rsidRDefault="001D4A49" w:rsidP="005C20E7">
      <w:pPr>
        <w:pStyle w:val="EndnoteText"/>
        <w:rPr>
          <w:rFonts w:asciiTheme="majorBidi" w:hAnsiTheme="majorBidi" w:cstheme="majorBidi"/>
        </w:rPr>
      </w:pPr>
      <w:r w:rsidRPr="00483B4B">
        <w:rPr>
          <w:rStyle w:val="EndnoteReference"/>
          <w:rFonts w:asciiTheme="majorBidi" w:hAnsiTheme="majorBidi" w:cstheme="majorBidi"/>
        </w:rPr>
        <w:endnoteRef/>
      </w:r>
      <w:r w:rsidRPr="00483B4B">
        <w:rPr>
          <w:rFonts w:asciiTheme="majorBidi" w:hAnsiTheme="majorBidi" w:cstheme="majorBidi"/>
        </w:rPr>
        <w:t xml:space="preserve"> MM: “To understand the following… we should preface with that which is explained several times in </w:t>
      </w:r>
      <w:r w:rsidRPr="00483B4B">
        <w:rPr>
          <w:rFonts w:asciiTheme="majorBidi" w:hAnsiTheme="majorBidi" w:cstheme="majorBidi"/>
          <w:i/>
          <w:iCs/>
        </w:rPr>
        <w:t>Zohar</w:t>
      </w:r>
      <w:r w:rsidRPr="00483B4B">
        <w:rPr>
          <w:rFonts w:asciiTheme="majorBidi" w:hAnsiTheme="majorBidi" w:cstheme="majorBidi"/>
        </w:rPr>
        <w:t>, that the root of water is in Father [</w:t>
      </w:r>
      <w:r w:rsidRPr="00483B4B">
        <w:rPr>
          <w:rFonts w:asciiTheme="majorBidi" w:hAnsiTheme="majorBidi" w:cstheme="majorBidi"/>
          <w:color w:val="252525"/>
          <w:shd w:val="clear" w:color="auto" w:fill="FFFFFF"/>
        </w:rPr>
        <w:t>Ḥ</w:t>
      </w:r>
      <w:r w:rsidRPr="00483B4B">
        <w:rPr>
          <w:rFonts w:asciiTheme="majorBidi" w:hAnsiTheme="majorBidi" w:cstheme="majorBidi"/>
        </w:rPr>
        <w:t xml:space="preserve">okhmah], which is the mystery of Yud of the Name HVY”H; the root of fire is in Mother [Binah], which  is the first Hei of the Name HVY”H; the root of wind is in </w:t>
      </w:r>
      <w:r w:rsidRPr="00F76C82">
        <w:rPr>
          <w:rFonts w:asciiTheme="majorBidi" w:hAnsiTheme="majorBidi" w:cstheme="majorBidi"/>
          <w:i/>
          <w:iCs/>
        </w:rPr>
        <w:t>Z-A</w:t>
      </w:r>
      <w:r w:rsidRPr="00483B4B">
        <w:rPr>
          <w:rFonts w:asciiTheme="majorBidi" w:hAnsiTheme="majorBidi" w:cstheme="majorBidi"/>
        </w:rPr>
        <w:t xml:space="preserve"> [the six </w:t>
      </w:r>
      <w:r w:rsidRPr="00483B4B">
        <w:rPr>
          <w:rFonts w:asciiTheme="majorBidi" w:hAnsiTheme="majorBidi" w:cstheme="majorBidi"/>
          <w:i/>
          <w:iCs/>
        </w:rPr>
        <w:t>sephirot</w:t>
      </w:r>
      <w:r w:rsidRPr="00483B4B">
        <w:rPr>
          <w:rFonts w:asciiTheme="majorBidi" w:hAnsiTheme="majorBidi" w:cstheme="majorBidi"/>
        </w:rPr>
        <w:t xml:space="preserve"> from </w:t>
      </w:r>
      <w:r w:rsidRPr="00483B4B">
        <w:rPr>
          <w:rFonts w:asciiTheme="majorBidi" w:hAnsiTheme="majorBidi" w:cstheme="majorBidi"/>
          <w:color w:val="252525"/>
          <w:shd w:val="clear" w:color="auto" w:fill="FFFFFF"/>
        </w:rPr>
        <w:t>Ḥ</w:t>
      </w:r>
      <w:r w:rsidRPr="00483B4B">
        <w:rPr>
          <w:rFonts w:asciiTheme="majorBidi" w:hAnsiTheme="majorBidi" w:cstheme="majorBidi"/>
        </w:rPr>
        <w:t xml:space="preserve">esed to Ysod] which is Vav of the Name HVY”H; the root of earth is in Malkhut which is the last Hei of the Name HVY”H. And it is also known, that fire and wind are ‘light’ elementals which ascend from below to above, while water and earth are ‘heavy’ elementals which descend from above to below. And furthermore, it is explained in the continuation of this discussion, that the waters in </w:t>
      </w:r>
      <w:r w:rsidRPr="00483B4B">
        <w:rPr>
          <w:rFonts w:asciiTheme="majorBidi" w:hAnsiTheme="majorBidi" w:cstheme="majorBidi"/>
          <w:color w:val="252525"/>
          <w:shd w:val="clear" w:color="auto" w:fill="FFFFFF"/>
        </w:rPr>
        <w:t>Ḥ</w:t>
      </w:r>
      <w:r w:rsidRPr="00483B4B">
        <w:rPr>
          <w:rFonts w:asciiTheme="majorBidi" w:hAnsiTheme="majorBidi" w:cstheme="majorBidi"/>
        </w:rPr>
        <w:t xml:space="preserve">okhmah are the mystery of the vowel point qametz, because sometimes </w:t>
      </w:r>
      <w:r w:rsidRPr="00483B4B">
        <w:rPr>
          <w:rFonts w:asciiTheme="majorBidi" w:hAnsiTheme="majorBidi" w:cstheme="majorBidi"/>
          <w:color w:val="252525"/>
          <w:shd w:val="clear" w:color="auto" w:fill="FFFFFF"/>
        </w:rPr>
        <w:t>Ḥ</w:t>
      </w:r>
      <w:r w:rsidRPr="00483B4B">
        <w:rPr>
          <w:rFonts w:asciiTheme="majorBidi" w:hAnsiTheme="majorBidi" w:cstheme="majorBidi"/>
        </w:rPr>
        <w:t xml:space="preserve">okhmah receives lights from Keter, and then the Name HVY”H within it is vowelled with the pointing of Keter, which is qametz; and the fire in Binah: sometimes the Name HVY”H within it is vowelled with shva like the vowelling of the Name HVY”H that is in Gevurah, because in Her [Binah] is the root of Gevurot; wind, which is in Tipheret: the Name HVY”H within it is always vowelled </w:t>
      </w:r>
      <w:r w:rsidRPr="00483B4B">
        <w:rPr>
          <w:rFonts w:asciiTheme="majorBidi" w:hAnsiTheme="majorBidi" w:cstheme="majorBidi"/>
          <w:color w:val="252525"/>
          <w:shd w:val="clear" w:color="auto" w:fill="FFFFFF"/>
        </w:rPr>
        <w:t>ḥ</w:t>
      </w:r>
      <w:r w:rsidRPr="00483B4B">
        <w:rPr>
          <w:rFonts w:asciiTheme="majorBidi" w:hAnsiTheme="majorBidi" w:cstheme="majorBidi"/>
        </w:rPr>
        <w:t>olem; and earth, which is in Malkhut: the Name HVY”H within it is sometimes vowelled with shureq (</w:t>
      </w:r>
      <w:r w:rsidRPr="00483B4B">
        <w:rPr>
          <w:rFonts w:asciiTheme="majorBidi" w:hAnsiTheme="majorBidi" w:cstheme="majorBidi"/>
          <w:i/>
          <w:iCs/>
        </w:rPr>
        <w:t>m</w:t>
      </w:r>
      <w:r>
        <w:rPr>
          <w:rFonts w:asciiTheme="majorBidi" w:hAnsiTheme="majorBidi" w:cstheme="majorBidi"/>
          <w:i/>
          <w:iCs/>
        </w:rPr>
        <w:t>e</w:t>
      </w:r>
      <w:r w:rsidRPr="00483B4B">
        <w:rPr>
          <w:rFonts w:asciiTheme="majorBidi" w:hAnsiTheme="majorBidi" w:cstheme="majorBidi"/>
          <w:i/>
          <w:iCs/>
        </w:rPr>
        <w:t>laphum</w:t>
      </w:r>
      <w:r w:rsidRPr="00483B4B">
        <w:rPr>
          <w:rFonts w:asciiTheme="majorBidi" w:hAnsiTheme="majorBidi" w:cstheme="majorBidi"/>
        </w:rPr>
        <w:t xml:space="preserve"> [as shureq is sometimes called]), because sometimes Malkhut rises in Ysod, and there it receives the vowel point of shureq.”</w:t>
      </w:r>
    </w:p>
  </w:endnote>
  <w:endnote w:id="324">
    <w:p w14:paraId="7D3BA307" w14:textId="77777777" w:rsidR="001D4A49" w:rsidRDefault="001D4A49">
      <w:pPr>
        <w:pStyle w:val="EndnoteText"/>
      </w:pPr>
      <w:r>
        <w:rPr>
          <w:rStyle w:val="EndnoteReference"/>
        </w:rPr>
        <w:endnoteRef/>
      </w:r>
      <w:r>
        <w:t xml:space="preserve"> </w:t>
      </w:r>
      <w:r w:rsidRPr="003575B4">
        <w:rPr>
          <w:rFonts w:asciiTheme="majorBidi" w:hAnsiTheme="majorBidi" w:cstheme="majorBidi"/>
          <w:i/>
          <w:iCs/>
        </w:rPr>
        <w:t>mitnahagi</w:t>
      </w:r>
      <w:r>
        <w:rPr>
          <w:rFonts w:asciiTheme="majorBidi" w:hAnsiTheme="majorBidi" w:cstheme="majorBidi"/>
          <w:i/>
          <w:iCs/>
        </w:rPr>
        <w:t>n</w:t>
      </w:r>
      <w:r>
        <w:t xml:space="preserve"> (conducted).</w:t>
      </w:r>
    </w:p>
  </w:endnote>
  <w:endnote w:id="325">
    <w:p w14:paraId="73EA326F" w14:textId="77777777" w:rsidR="001D4A49" w:rsidRPr="00483B4B" w:rsidRDefault="001D4A49">
      <w:pPr>
        <w:pStyle w:val="EndnoteText"/>
        <w:rPr>
          <w:rFonts w:asciiTheme="majorBidi" w:hAnsiTheme="majorBidi" w:cstheme="majorBidi"/>
        </w:rPr>
      </w:pPr>
      <w:r w:rsidRPr="00483B4B">
        <w:rPr>
          <w:rStyle w:val="EndnoteReference"/>
          <w:rFonts w:asciiTheme="majorBidi" w:hAnsiTheme="majorBidi" w:cstheme="majorBidi"/>
        </w:rPr>
        <w:endnoteRef/>
      </w:r>
      <w:r w:rsidRPr="00483B4B">
        <w:rPr>
          <w:rFonts w:asciiTheme="majorBidi" w:hAnsiTheme="majorBidi" w:cstheme="majorBidi"/>
        </w:rPr>
        <w:t xml:space="preserve"> The full verse  of Ecclesiastes 1:6 reads: </w:t>
      </w:r>
      <w:r w:rsidRPr="00483B4B">
        <w:rPr>
          <w:rFonts w:asciiTheme="majorBidi" w:hAnsiTheme="majorBidi" w:cstheme="majorBidi"/>
          <w:i/>
          <w:iCs/>
        </w:rPr>
        <w:t>It goes to the south and goes around to the north; around and around goes the wind (ru</w:t>
      </w:r>
      <w:r>
        <w:rPr>
          <w:rFonts w:asciiTheme="majorBidi" w:hAnsiTheme="majorBidi" w:cstheme="majorBidi"/>
          <w:i/>
          <w:iCs/>
        </w:rPr>
        <w:t>-</w:t>
      </w:r>
      <w:r w:rsidRPr="00483B4B">
        <w:rPr>
          <w:rFonts w:asciiTheme="majorBidi" w:hAnsiTheme="majorBidi" w:cstheme="majorBidi"/>
          <w:i/>
          <w:iCs/>
        </w:rPr>
        <w:t>a</w:t>
      </w:r>
      <w:r w:rsidRPr="00483B4B">
        <w:rPr>
          <w:rFonts w:asciiTheme="majorBidi" w:hAnsiTheme="majorBidi" w:cstheme="majorBidi"/>
          <w:i/>
          <w:iCs/>
          <w:color w:val="252525"/>
          <w:shd w:val="clear" w:color="auto" w:fill="FFFFFF"/>
        </w:rPr>
        <w:t>ḥ</w:t>
      </w:r>
      <w:r w:rsidRPr="00483B4B">
        <w:rPr>
          <w:rFonts w:asciiTheme="majorBidi" w:hAnsiTheme="majorBidi" w:cstheme="majorBidi"/>
          <w:i/>
          <w:iCs/>
        </w:rPr>
        <w:t>), and the wind returns to its circuits</w:t>
      </w:r>
      <w:r w:rsidRPr="00483B4B">
        <w:rPr>
          <w:rFonts w:asciiTheme="majorBidi" w:hAnsiTheme="majorBidi" w:cstheme="majorBidi"/>
        </w:rPr>
        <w:t>. See GRA who explains why, mystically, this verse refers to Moses. The lower Hei goes ‘northwards’ (up) while the Higher Hei goes ‘southwards’ (down), and Moses is the wind/spirit that makes this cycle happen, creating the ‘pulsation’ of the spirit that eventually leads to Redemption.</w:t>
      </w:r>
    </w:p>
  </w:endnote>
  <w:endnote w:id="326">
    <w:p w14:paraId="7A9DC5EE" w14:textId="77777777" w:rsidR="001D4A49" w:rsidRPr="00483B4B" w:rsidRDefault="001D4A49" w:rsidP="006D5F0A">
      <w:pPr>
        <w:pStyle w:val="EndnoteText"/>
        <w:rPr>
          <w:rFonts w:asciiTheme="majorBidi" w:hAnsiTheme="majorBidi" w:cstheme="majorBidi"/>
        </w:rPr>
      </w:pPr>
      <w:r w:rsidRPr="00483B4B">
        <w:rPr>
          <w:rStyle w:val="EndnoteReference"/>
          <w:rFonts w:asciiTheme="majorBidi" w:hAnsiTheme="majorBidi" w:cstheme="majorBidi"/>
        </w:rPr>
        <w:endnoteRef/>
      </w:r>
      <w:r w:rsidRPr="00483B4B">
        <w:rPr>
          <w:rFonts w:asciiTheme="majorBidi" w:hAnsiTheme="majorBidi" w:cstheme="majorBidi"/>
        </w:rPr>
        <w:t xml:space="preserve"> </w:t>
      </w:r>
      <w:r w:rsidRPr="00483B4B">
        <w:rPr>
          <w:rFonts w:asciiTheme="majorBidi" w:hAnsiTheme="majorBidi" w:cstheme="majorBidi"/>
          <w:i/>
          <w:iCs/>
        </w:rPr>
        <w:t xml:space="preserve">Eretz </w:t>
      </w:r>
      <w:r w:rsidRPr="00483B4B">
        <w:rPr>
          <w:rFonts w:asciiTheme="majorBidi" w:hAnsiTheme="majorBidi" w:cstheme="majorBidi"/>
        </w:rPr>
        <w:t xml:space="preserve">(Earth), which is 291 in ‘standard’ gematria values, is 13 in </w:t>
      </w:r>
      <w:r w:rsidRPr="00483B4B">
        <w:rPr>
          <w:rFonts w:asciiTheme="majorBidi" w:hAnsiTheme="majorBidi" w:cstheme="majorBidi"/>
          <w:i/>
          <w:iCs/>
        </w:rPr>
        <w:t>mispar qatan</w:t>
      </w:r>
      <w:r w:rsidRPr="00483B4B">
        <w:rPr>
          <w:rFonts w:asciiTheme="majorBidi" w:hAnsiTheme="majorBidi" w:cstheme="majorBidi"/>
        </w:rPr>
        <w:t xml:space="preserve"> (small counting): 2 + 9 + 1 + another 1 for the whole word, thus equalling 13.</w:t>
      </w:r>
    </w:p>
  </w:endnote>
  <w:endnote w:id="327">
    <w:p w14:paraId="11BF342C" w14:textId="77777777" w:rsidR="001D4A49" w:rsidRPr="00483B4B" w:rsidRDefault="001D4A49" w:rsidP="007710BA">
      <w:pPr>
        <w:pStyle w:val="EndnoteText"/>
        <w:rPr>
          <w:rFonts w:asciiTheme="majorBidi" w:hAnsiTheme="majorBidi" w:cstheme="majorBidi"/>
        </w:rPr>
      </w:pPr>
      <w:r w:rsidRPr="00483B4B">
        <w:rPr>
          <w:rStyle w:val="EndnoteReference"/>
          <w:rFonts w:asciiTheme="majorBidi" w:hAnsiTheme="majorBidi" w:cstheme="majorBidi"/>
        </w:rPr>
        <w:endnoteRef/>
      </w:r>
      <w:r w:rsidRPr="00483B4B">
        <w:rPr>
          <w:rFonts w:asciiTheme="majorBidi" w:hAnsiTheme="majorBidi" w:cstheme="majorBidi"/>
        </w:rPr>
        <w:t xml:space="preserve"> As will be demonstrated, the collective value of the names of the vowel points in ‘small counting’ is 291, which is the same value as </w:t>
      </w:r>
      <w:r w:rsidRPr="00483B4B">
        <w:rPr>
          <w:rFonts w:asciiTheme="majorBidi" w:hAnsiTheme="majorBidi" w:cstheme="majorBidi"/>
          <w:i/>
          <w:iCs/>
        </w:rPr>
        <w:t>eretz</w:t>
      </w:r>
      <w:r w:rsidRPr="00483B4B">
        <w:rPr>
          <w:rFonts w:asciiTheme="majorBidi" w:hAnsiTheme="majorBidi" w:cstheme="majorBidi"/>
        </w:rPr>
        <w:t xml:space="preserve"> (earth). However, even a superficial calculation will show that 14 + 20 + 12 +6 +18 +15 + 11 + 12 + 6 + 12 does not equal 291. See note in MM, who follows the amended text here of RMQ (where the number listed here add up to 135), to which is added the values of the ‘shapes’ of the vowel signs themselves, according to the formula that a dot is a Yud (=10) and a line is a Vav (=6) (for example, qametz, which is composed of a dot and a line equals 16; tzerei, which is composed of two dots, equals 12, and so forth); thus the value of 291 is arrived at.</w:t>
      </w:r>
    </w:p>
  </w:endnote>
  <w:endnote w:id="328">
    <w:p w14:paraId="6F41476F" w14:textId="77777777" w:rsidR="001D4A49" w:rsidRPr="00483B4B" w:rsidRDefault="001D4A49">
      <w:pPr>
        <w:pStyle w:val="EndnoteText"/>
        <w:rPr>
          <w:rFonts w:asciiTheme="majorBidi" w:hAnsiTheme="majorBidi" w:cstheme="majorBidi"/>
        </w:rPr>
      </w:pPr>
      <w:r w:rsidRPr="00483B4B">
        <w:rPr>
          <w:rStyle w:val="EndnoteReference"/>
          <w:rFonts w:asciiTheme="majorBidi" w:hAnsiTheme="majorBidi" w:cstheme="majorBidi"/>
        </w:rPr>
        <w:endnoteRef/>
      </w:r>
      <w:r w:rsidRPr="00483B4B">
        <w:rPr>
          <w:rFonts w:asciiTheme="majorBidi" w:hAnsiTheme="majorBidi" w:cstheme="majorBidi"/>
        </w:rPr>
        <w:t xml:space="preserve"> As previously stated, that shureq is ‘earth’ (Malkhut), the vessel of all of them.</w:t>
      </w:r>
    </w:p>
  </w:endnote>
  <w:endnote w:id="329">
    <w:p w14:paraId="365E6A28" w14:textId="77777777" w:rsidR="001D4A49" w:rsidRPr="00483B4B" w:rsidRDefault="001D4A49" w:rsidP="00703BC9">
      <w:pPr>
        <w:pStyle w:val="EndnoteText"/>
        <w:rPr>
          <w:rFonts w:asciiTheme="majorBidi" w:hAnsiTheme="majorBidi" w:cstheme="majorBidi"/>
        </w:rPr>
      </w:pPr>
      <w:r w:rsidRPr="00483B4B">
        <w:rPr>
          <w:rStyle w:val="EndnoteReference"/>
          <w:rFonts w:asciiTheme="majorBidi" w:hAnsiTheme="majorBidi" w:cstheme="majorBidi"/>
        </w:rPr>
        <w:endnoteRef/>
      </w:r>
      <w:r w:rsidRPr="00483B4B">
        <w:rPr>
          <w:rFonts w:asciiTheme="majorBidi" w:hAnsiTheme="majorBidi" w:cstheme="majorBidi"/>
        </w:rPr>
        <w:t xml:space="preserve"> This answer surely clarifies the question as belonging to the final resolution phase of the Divine letters’ dynamic cycle: having received enlightenment from Binah, Tipheret descends in arousal towards malkhut; while binah, having been preoccupied with ‘her children’ returns to await the arrival of </w:t>
      </w:r>
      <w:r w:rsidRPr="00483B4B">
        <w:rPr>
          <w:rFonts w:asciiTheme="majorBidi" w:hAnsiTheme="majorBidi" w:cstheme="majorBidi"/>
          <w:color w:val="252525"/>
          <w:shd w:val="clear" w:color="auto" w:fill="FFFFFF"/>
        </w:rPr>
        <w:t>Ḥ</w:t>
      </w:r>
      <w:r w:rsidRPr="00483B4B">
        <w:rPr>
          <w:rFonts w:asciiTheme="majorBidi" w:hAnsiTheme="majorBidi" w:cstheme="majorBidi"/>
        </w:rPr>
        <w:t xml:space="preserve">okhmah from its engagement with Malkhut – the watering of the land.  As stated: it seems that in the lower realms, arousal comes from below, in the Higher realms, arousal commences from Above; yet in the final process, each reflects the other: Vav descends to Hei, Yud ascends to Hei. This is corollary to the wider question discussed on </w:t>
      </w:r>
      <w:r w:rsidRPr="00483B4B">
        <w:rPr>
          <w:rFonts w:asciiTheme="majorBidi" w:hAnsiTheme="majorBidi" w:cstheme="majorBidi"/>
          <w:i/>
          <w:iCs/>
        </w:rPr>
        <w:t>TZ</w:t>
      </w:r>
      <w:r w:rsidRPr="00483B4B">
        <w:rPr>
          <w:rFonts w:asciiTheme="majorBidi" w:hAnsiTheme="majorBidi" w:cstheme="majorBidi"/>
        </w:rPr>
        <w:t xml:space="preserve"> 105b (and see notes there): why does Yud ‘descend’ towards Higher Hei? </w:t>
      </w:r>
    </w:p>
  </w:endnote>
  <w:endnote w:id="330">
    <w:p w14:paraId="5F1B4BAF" w14:textId="77777777" w:rsidR="001D4A49" w:rsidRPr="00483B4B" w:rsidRDefault="001D4A49" w:rsidP="005D28AF">
      <w:pPr>
        <w:pStyle w:val="EndnoteText"/>
        <w:rPr>
          <w:rFonts w:asciiTheme="majorBidi" w:hAnsiTheme="majorBidi" w:cstheme="majorBidi"/>
        </w:rPr>
      </w:pPr>
      <w:r w:rsidRPr="00483B4B">
        <w:rPr>
          <w:rStyle w:val="EndnoteReference"/>
          <w:rFonts w:asciiTheme="majorBidi" w:hAnsiTheme="majorBidi" w:cstheme="majorBidi"/>
        </w:rPr>
        <w:endnoteRef/>
      </w:r>
      <w:r w:rsidRPr="00483B4B">
        <w:rPr>
          <w:rFonts w:asciiTheme="majorBidi" w:hAnsiTheme="majorBidi" w:cstheme="majorBidi"/>
        </w:rPr>
        <w:t xml:space="preserve"> This remarkable summation of the ‘ascending and descending sacrifice’ shows how the movement of the letters, the unification of gender and all binaries in the Divine, is reflected in the cosmic and historical narrative of both exile and redemption. The Divine is in ‘exile,’ even at the Higher levels; with infinite compassion towards the welfare of creation, the Divine remains unresolved in all worlds until earth is perfected by humanity.</w:t>
      </w:r>
      <w:r>
        <w:rPr>
          <w:rFonts w:asciiTheme="majorBidi" w:hAnsiTheme="majorBidi" w:cstheme="majorBidi"/>
        </w:rPr>
        <w:t xml:space="preserve"> See also </w:t>
      </w:r>
      <w:r w:rsidRPr="007860DC">
        <w:rPr>
          <w:rFonts w:asciiTheme="majorBidi" w:hAnsiTheme="majorBidi" w:cstheme="majorBidi"/>
          <w:i/>
          <w:iCs/>
        </w:rPr>
        <w:t>TZ</w:t>
      </w:r>
      <w:r>
        <w:rPr>
          <w:rFonts w:asciiTheme="majorBidi" w:hAnsiTheme="majorBidi" w:cstheme="majorBidi"/>
        </w:rPr>
        <w:t xml:space="preserve"> 17b (Introduction).</w:t>
      </w:r>
    </w:p>
  </w:endnote>
  <w:endnote w:id="331">
    <w:p w14:paraId="35335988" w14:textId="77777777" w:rsidR="001D4A49" w:rsidRDefault="001D4A49">
      <w:pPr>
        <w:pStyle w:val="EndnoteText"/>
      </w:pPr>
      <w:r>
        <w:rPr>
          <w:rStyle w:val="EndnoteReference"/>
        </w:rPr>
        <w:endnoteRef/>
      </w:r>
      <w:r>
        <w:t xml:space="preserve"> In the context of Ezekiel, this wind is the reviving wind/spirit of the resurrection of the dry bones.</w:t>
      </w:r>
    </w:p>
  </w:endnote>
  <w:endnote w:id="332">
    <w:p w14:paraId="0DFE91E6" w14:textId="77777777" w:rsidR="001D4A49" w:rsidRPr="00483B4B" w:rsidRDefault="001D4A49" w:rsidP="00BF7596">
      <w:pPr>
        <w:pStyle w:val="EndnoteText"/>
        <w:rPr>
          <w:rFonts w:asciiTheme="majorBidi" w:hAnsiTheme="majorBidi" w:cstheme="majorBidi"/>
        </w:rPr>
      </w:pPr>
      <w:r w:rsidRPr="00483B4B">
        <w:rPr>
          <w:rStyle w:val="EndnoteReference"/>
          <w:rFonts w:asciiTheme="majorBidi" w:hAnsiTheme="majorBidi" w:cstheme="majorBidi"/>
        </w:rPr>
        <w:endnoteRef/>
      </w:r>
      <w:r w:rsidRPr="00483B4B">
        <w:rPr>
          <w:rFonts w:asciiTheme="majorBidi" w:hAnsiTheme="majorBidi" w:cstheme="majorBidi"/>
        </w:rPr>
        <w:t xml:space="preserve"> </w:t>
      </w:r>
      <w:r>
        <w:rPr>
          <w:rFonts w:asciiTheme="majorBidi" w:hAnsiTheme="majorBidi" w:cstheme="majorBidi"/>
          <w:i/>
          <w:iCs/>
        </w:rPr>
        <w:t>a</w:t>
      </w:r>
      <w:r w:rsidRPr="00483B4B">
        <w:rPr>
          <w:rFonts w:asciiTheme="majorBidi" w:hAnsiTheme="majorBidi" w:cstheme="majorBidi"/>
          <w:i/>
          <w:iCs/>
        </w:rPr>
        <w:t xml:space="preserve">vyr qadma-ah d-ihu qadmon ‘al kola </w:t>
      </w:r>
      <w:r w:rsidRPr="00483B4B">
        <w:rPr>
          <w:rFonts w:asciiTheme="majorBidi" w:hAnsiTheme="majorBidi" w:cstheme="majorBidi"/>
        </w:rPr>
        <w:t xml:space="preserve">(‘the first air,’ which is prior to everything): Keter. This statement synthesises the two terms of </w:t>
      </w:r>
      <w:r w:rsidRPr="00483B4B">
        <w:rPr>
          <w:rFonts w:asciiTheme="majorBidi" w:hAnsiTheme="majorBidi" w:cstheme="majorBidi"/>
          <w:i/>
          <w:iCs/>
        </w:rPr>
        <w:t>avyr kadma-ah</w:t>
      </w:r>
      <w:r w:rsidRPr="00483B4B">
        <w:rPr>
          <w:rFonts w:asciiTheme="majorBidi" w:hAnsiTheme="majorBidi" w:cstheme="majorBidi"/>
        </w:rPr>
        <w:t xml:space="preserve"> and </w:t>
      </w:r>
      <w:r w:rsidRPr="00483B4B">
        <w:rPr>
          <w:rFonts w:asciiTheme="majorBidi" w:hAnsiTheme="majorBidi" w:cstheme="majorBidi"/>
          <w:i/>
          <w:iCs/>
        </w:rPr>
        <w:t>avyr qadmon</w:t>
      </w:r>
      <w:r w:rsidRPr="00483B4B">
        <w:rPr>
          <w:rFonts w:asciiTheme="majorBidi" w:hAnsiTheme="majorBidi" w:cstheme="majorBidi"/>
        </w:rPr>
        <w:t xml:space="preserve">; see TZ 104b and note there. See also Z 1, 16b: the very first, primordial air creates the first light: the Yud in </w:t>
      </w:r>
      <w:r w:rsidRPr="00483B4B">
        <w:rPr>
          <w:rFonts w:asciiTheme="majorBidi" w:hAnsiTheme="majorBidi" w:cstheme="majorBidi"/>
          <w:i/>
          <w:iCs/>
        </w:rPr>
        <w:t xml:space="preserve">avyr </w:t>
      </w:r>
      <w:r w:rsidRPr="00483B4B">
        <w:rPr>
          <w:rFonts w:asciiTheme="majorBidi" w:hAnsiTheme="majorBidi" w:cstheme="majorBidi"/>
        </w:rPr>
        <w:t xml:space="preserve">(air) ascends and leaves behind </w:t>
      </w:r>
      <w:r w:rsidRPr="00483B4B">
        <w:rPr>
          <w:rFonts w:asciiTheme="majorBidi" w:hAnsiTheme="majorBidi" w:cstheme="majorBidi"/>
          <w:i/>
          <w:iCs/>
        </w:rPr>
        <w:t>aur</w:t>
      </w:r>
      <w:r w:rsidRPr="00483B4B">
        <w:rPr>
          <w:rFonts w:asciiTheme="majorBidi" w:hAnsiTheme="majorBidi" w:cstheme="majorBidi"/>
        </w:rPr>
        <w:t xml:space="preserve"> (light). From what we have learnt here in </w:t>
      </w:r>
      <w:r w:rsidRPr="00483B4B">
        <w:rPr>
          <w:rFonts w:asciiTheme="majorBidi" w:hAnsiTheme="majorBidi" w:cstheme="majorBidi"/>
          <w:b/>
          <w:bCs/>
        </w:rPr>
        <w:t>Tiqun 69</w:t>
      </w:r>
      <w:r w:rsidRPr="00483B4B">
        <w:rPr>
          <w:rFonts w:asciiTheme="majorBidi" w:hAnsiTheme="majorBidi" w:cstheme="majorBidi"/>
        </w:rPr>
        <w:t xml:space="preserve">, we can understand that the Yud of </w:t>
      </w:r>
      <w:r w:rsidRPr="00483B4B">
        <w:rPr>
          <w:rFonts w:asciiTheme="majorBidi" w:hAnsiTheme="majorBidi" w:cstheme="majorBidi"/>
          <w:i/>
          <w:iCs/>
        </w:rPr>
        <w:t>avyr</w:t>
      </w:r>
      <w:r w:rsidRPr="00483B4B">
        <w:rPr>
          <w:rFonts w:asciiTheme="majorBidi" w:hAnsiTheme="majorBidi" w:cstheme="majorBidi"/>
        </w:rPr>
        <w:t xml:space="preserve"> ascended because it is part of a Higher process and had completed its engagement with Malkhut (which is the Keter of the next level).</w:t>
      </w:r>
    </w:p>
  </w:endnote>
  <w:endnote w:id="333">
    <w:p w14:paraId="7A2FCFB6" w14:textId="77777777" w:rsidR="001D4A49" w:rsidRPr="00483B4B" w:rsidRDefault="001D4A49">
      <w:pPr>
        <w:pStyle w:val="EndnoteText"/>
        <w:rPr>
          <w:rFonts w:asciiTheme="majorBidi" w:hAnsiTheme="majorBidi" w:cstheme="majorBidi"/>
        </w:rPr>
      </w:pPr>
      <w:r w:rsidRPr="00483B4B">
        <w:rPr>
          <w:rStyle w:val="EndnoteReference"/>
          <w:rFonts w:asciiTheme="majorBidi" w:hAnsiTheme="majorBidi" w:cstheme="majorBidi"/>
        </w:rPr>
        <w:endnoteRef/>
      </w:r>
      <w:r w:rsidRPr="00483B4B">
        <w:rPr>
          <w:rFonts w:asciiTheme="majorBidi" w:hAnsiTheme="majorBidi" w:cstheme="majorBidi"/>
        </w:rPr>
        <w:t xml:space="preserve"> See Z 1 16b-17a.</w:t>
      </w:r>
    </w:p>
  </w:endnote>
  <w:endnote w:id="334">
    <w:p w14:paraId="17406AF0" w14:textId="77777777" w:rsidR="001D4A49" w:rsidRPr="00483B4B" w:rsidRDefault="001D4A49">
      <w:pPr>
        <w:pStyle w:val="EndnoteText"/>
        <w:rPr>
          <w:rFonts w:asciiTheme="majorBidi" w:hAnsiTheme="majorBidi" w:cstheme="majorBidi"/>
        </w:rPr>
      </w:pPr>
      <w:r w:rsidRPr="00483B4B">
        <w:rPr>
          <w:rStyle w:val="EndnoteReference"/>
          <w:rFonts w:asciiTheme="majorBidi" w:hAnsiTheme="majorBidi" w:cstheme="majorBidi"/>
        </w:rPr>
        <w:endnoteRef/>
      </w:r>
      <w:r w:rsidRPr="00483B4B">
        <w:rPr>
          <w:rFonts w:asciiTheme="majorBidi" w:hAnsiTheme="majorBidi" w:cstheme="majorBidi"/>
        </w:rPr>
        <w:t xml:space="preserve"> This verse commences wit</w:t>
      </w:r>
      <w:r>
        <w:rPr>
          <w:rFonts w:asciiTheme="majorBidi" w:hAnsiTheme="majorBidi" w:cstheme="majorBidi"/>
        </w:rPr>
        <w:t>h</w:t>
      </w:r>
      <w:r w:rsidRPr="00483B4B">
        <w:rPr>
          <w:rFonts w:asciiTheme="majorBidi" w:hAnsiTheme="majorBidi" w:cstheme="majorBidi"/>
        </w:rPr>
        <w:t xml:space="preserve"> the words : </w:t>
      </w:r>
      <w:r w:rsidRPr="00483B4B">
        <w:rPr>
          <w:rFonts w:asciiTheme="majorBidi" w:hAnsiTheme="majorBidi" w:cstheme="majorBidi"/>
          <w:i/>
          <w:iCs/>
        </w:rPr>
        <w:t>v</w:t>
      </w:r>
      <w:r>
        <w:rPr>
          <w:rFonts w:asciiTheme="majorBidi" w:hAnsiTheme="majorBidi" w:cstheme="majorBidi"/>
          <w:i/>
          <w:iCs/>
        </w:rPr>
        <w:t>e</w:t>
      </w:r>
      <w:r w:rsidRPr="00483B4B">
        <w:rPr>
          <w:rFonts w:asciiTheme="majorBidi" w:hAnsiTheme="majorBidi" w:cstheme="majorBidi"/>
          <w:i/>
          <w:iCs/>
        </w:rPr>
        <w:t>na</w:t>
      </w:r>
      <w:r w:rsidRPr="00483B4B">
        <w:rPr>
          <w:rFonts w:asciiTheme="majorBidi" w:hAnsiTheme="majorBidi" w:cstheme="majorBidi"/>
          <w:i/>
          <w:iCs/>
          <w:color w:val="252525"/>
          <w:shd w:val="clear" w:color="auto" w:fill="FFFFFF"/>
        </w:rPr>
        <w:t>ḥ</w:t>
      </w:r>
      <w:r w:rsidRPr="00483B4B">
        <w:rPr>
          <w:rFonts w:asciiTheme="majorBidi" w:hAnsiTheme="majorBidi" w:cstheme="majorBidi"/>
          <w:i/>
          <w:iCs/>
        </w:rPr>
        <w:t>ah ‘alav</w:t>
      </w:r>
      <w:r w:rsidRPr="00483B4B">
        <w:rPr>
          <w:rFonts w:asciiTheme="majorBidi" w:hAnsiTheme="majorBidi" w:cstheme="majorBidi"/>
        </w:rPr>
        <w:t xml:space="preserve"> (and there shall descend upon him); the context of the verse’s interpretation is traditionally Messianic.</w:t>
      </w:r>
    </w:p>
  </w:endnote>
  <w:endnote w:id="335">
    <w:p w14:paraId="1D53295E" w14:textId="77777777" w:rsidR="001D4A49" w:rsidRPr="00483B4B" w:rsidRDefault="001D4A49" w:rsidP="00C56307">
      <w:pPr>
        <w:pStyle w:val="EndnoteText"/>
        <w:rPr>
          <w:rFonts w:asciiTheme="majorBidi" w:hAnsiTheme="majorBidi" w:cstheme="majorBidi"/>
        </w:rPr>
      </w:pPr>
      <w:r w:rsidRPr="00483B4B">
        <w:rPr>
          <w:rStyle w:val="EndnoteReference"/>
          <w:rFonts w:asciiTheme="majorBidi" w:hAnsiTheme="majorBidi" w:cstheme="majorBidi"/>
        </w:rPr>
        <w:endnoteRef/>
      </w:r>
      <w:r w:rsidRPr="00483B4B">
        <w:rPr>
          <w:rFonts w:asciiTheme="majorBidi" w:hAnsiTheme="majorBidi" w:cstheme="majorBidi"/>
        </w:rPr>
        <w:t xml:space="preserve"> See </w:t>
      </w:r>
      <w:r w:rsidRPr="00483B4B">
        <w:rPr>
          <w:rFonts w:asciiTheme="majorBidi" w:hAnsiTheme="majorBidi" w:cstheme="majorBidi"/>
          <w:i/>
          <w:iCs/>
        </w:rPr>
        <w:t>PZ</w:t>
      </w:r>
      <w:r w:rsidRPr="00483B4B">
        <w:rPr>
          <w:rFonts w:asciiTheme="majorBidi" w:hAnsiTheme="majorBidi" w:cstheme="majorBidi"/>
        </w:rPr>
        <w:t xml:space="preserve"> 4:420 (“His scenting will be by awe”) and n.185 </w:t>
      </w:r>
      <w:r w:rsidRPr="00483B4B">
        <w:rPr>
          <w:rFonts w:asciiTheme="majorBidi" w:hAnsiTheme="majorBidi" w:cstheme="majorBidi"/>
          <w:i/>
          <w:iCs/>
        </w:rPr>
        <w:t>ad loc</w:t>
      </w:r>
      <w:r w:rsidRPr="00483B4B">
        <w:rPr>
          <w:rFonts w:asciiTheme="majorBidi" w:hAnsiTheme="majorBidi" w:cstheme="majorBidi"/>
        </w:rPr>
        <w:t xml:space="preserve">. The context there is a discussion on the three figures of Moses, Solomon and Messiah who are all connected to the Middle Pillar. See </w:t>
      </w:r>
      <w:r w:rsidRPr="00483B4B">
        <w:rPr>
          <w:rFonts w:asciiTheme="majorBidi" w:hAnsiTheme="majorBidi" w:cstheme="majorBidi"/>
          <w:i/>
          <w:iCs/>
        </w:rPr>
        <w:t>BT</w:t>
      </w:r>
      <w:r w:rsidRPr="00483B4B">
        <w:rPr>
          <w:rFonts w:asciiTheme="majorBidi" w:hAnsiTheme="majorBidi" w:cstheme="majorBidi"/>
        </w:rPr>
        <w:t xml:space="preserve"> Sanhedrin 93b. This exegisis is possible because of the amibiguity of the word </w:t>
      </w:r>
      <w:r w:rsidRPr="00483B4B">
        <w:rPr>
          <w:rFonts w:asciiTheme="majorBidi" w:hAnsiTheme="majorBidi" w:cstheme="majorBidi"/>
          <w:i/>
          <w:iCs/>
        </w:rPr>
        <w:t>rua</w:t>
      </w:r>
      <w:r w:rsidRPr="00483B4B">
        <w:rPr>
          <w:rFonts w:asciiTheme="majorBidi" w:hAnsiTheme="majorBidi" w:cstheme="majorBidi"/>
          <w:i/>
          <w:iCs/>
          <w:color w:val="252525"/>
          <w:shd w:val="clear" w:color="auto" w:fill="FFFFFF"/>
        </w:rPr>
        <w:t>ḥ</w:t>
      </w:r>
      <w:r w:rsidRPr="00483B4B">
        <w:rPr>
          <w:rFonts w:asciiTheme="majorBidi" w:hAnsiTheme="majorBidi" w:cstheme="majorBidi"/>
        </w:rPr>
        <w:t xml:space="preserve"> (wind/spirit) in the </w:t>
      </w:r>
      <w:r w:rsidRPr="00483B4B">
        <w:rPr>
          <w:rFonts w:asciiTheme="majorBidi" w:hAnsiTheme="majorBidi" w:cstheme="majorBidi"/>
          <w:i/>
          <w:iCs/>
        </w:rPr>
        <w:t xml:space="preserve">hiph’il </w:t>
      </w:r>
      <w:r w:rsidRPr="00483B4B">
        <w:rPr>
          <w:rFonts w:asciiTheme="majorBidi" w:hAnsiTheme="majorBidi" w:cstheme="majorBidi"/>
        </w:rPr>
        <w:t>(causative) form where, intending to mean ‘cause spirit,’ it actually means ‘to smell.’</w:t>
      </w:r>
    </w:p>
  </w:endnote>
  <w:endnote w:id="336">
    <w:p w14:paraId="1A66CD1F" w14:textId="77777777" w:rsidR="001D4A49" w:rsidRPr="00483B4B" w:rsidRDefault="001D4A49">
      <w:pPr>
        <w:pStyle w:val="EndnoteText"/>
        <w:rPr>
          <w:rFonts w:asciiTheme="majorBidi" w:hAnsiTheme="majorBidi" w:cstheme="majorBidi"/>
        </w:rPr>
      </w:pPr>
      <w:r w:rsidRPr="00483B4B">
        <w:rPr>
          <w:rStyle w:val="EndnoteReference"/>
          <w:rFonts w:asciiTheme="majorBidi" w:hAnsiTheme="majorBidi" w:cstheme="majorBidi"/>
        </w:rPr>
        <w:endnoteRef/>
      </w:r>
      <w:r w:rsidRPr="00483B4B">
        <w:rPr>
          <w:rFonts w:asciiTheme="majorBidi" w:hAnsiTheme="majorBidi" w:cstheme="majorBidi"/>
        </w:rPr>
        <w:t xml:space="preserve"> There is no actual pronoun here, it is assumed: according to MM, ‘it’ is ‘the fear of HVY”H,’ which is Malkhut.</w:t>
      </w:r>
    </w:p>
  </w:endnote>
  <w:endnote w:id="337">
    <w:p w14:paraId="74D7ED29" w14:textId="77777777" w:rsidR="001D4A49" w:rsidRPr="00483B4B" w:rsidRDefault="001D4A49" w:rsidP="003960CE">
      <w:pPr>
        <w:pStyle w:val="EndnoteText"/>
        <w:rPr>
          <w:rFonts w:asciiTheme="majorBidi" w:hAnsiTheme="majorBidi" w:cstheme="majorBidi"/>
        </w:rPr>
      </w:pPr>
      <w:r w:rsidRPr="00483B4B">
        <w:rPr>
          <w:rStyle w:val="EndnoteReference"/>
          <w:rFonts w:asciiTheme="majorBidi" w:hAnsiTheme="majorBidi" w:cstheme="majorBidi"/>
        </w:rPr>
        <w:endnoteRef/>
      </w:r>
      <w:r w:rsidRPr="00483B4B">
        <w:rPr>
          <w:rFonts w:asciiTheme="majorBidi" w:hAnsiTheme="majorBidi" w:cstheme="majorBidi"/>
        </w:rPr>
        <w:t xml:space="preserve"> The word </w:t>
      </w:r>
      <w:r w:rsidRPr="00483B4B">
        <w:rPr>
          <w:rFonts w:asciiTheme="majorBidi" w:hAnsiTheme="majorBidi" w:cstheme="majorBidi"/>
          <w:i/>
          <w:iCs/>
        </w:rPr>
        <w:t>ashishot</w:t>
      </w:r>
      <w:r w:rsidRPr="00483B4B">
        <w:rPr>
          <w:rFonts w:asciiTheme="majorBidi" w:hAnsiTheme="majorBidi" w:cstheme="majorBidi"/>
        </w:rPr>
        <w:t xml:space="preserve"> (barrels) contains Beit [=2] and </w:t>
      </w:r>
      <w:r w:rsidRPr="00483B4B">
        <w:rPr>
          <w:rFonts w:asciiTheme="majorBidi" w:hAnsiTheme="majorBidi" w:cstheme="majorBidi"/>
          <w:i/>
          <w:iCs/>
        </w:rPr>
        <w:t>eish</w:t>
      </w:r>
      <w:r w:rsidRPr="00483B4B">
        <w:rPr>
          <w:rFonts w:asciiTheme="majorBidi" w:hAnsiTheme="majorBidi" w:cstheme="majorBidi"/>
        </w:rPr>
        <w:t xml:space="preserve"> (fire), alluding to the two ‘fires’ of Netza</w:t>
      </w:r>
      <w:r w:rsidRPr="00483B4B">
        <w:rPr>
          <w:rFonts w:asciiTheme="majorBidi" w:hAnsiTheme="majorBidi" w:cstheme="majorBidi"/>
          <w:color w:val="252525"/>
          <w:shd w:val="clear" w:color="auto" w:fill="FFFFFF"/>
        </w:rPr>
        <w:t>ḥ</w:t>
      </w:r>
      <w:r w:rsidRPr="00483B4B">
        <w:rPr>
          <w:rFonts w:asciiTheme="majorBidi" w:hAnsiTheme="majorBidi" w:cstheme="majorBidi"/>
        </w:rPr>
        <w:t xml:space="preserve"> and Hod.</w:t>
      </w:r>
    </w:p>
  </w:endnote>
  <w:endnote w:id="338">
    <w:p w14:paraId="1AB22200" w14:textId="77777777" w:rsidR="001D4A49" w:rsidRPr="00483B4B" w:rsidRDefault="001D4A49" w:rsidP="003960CE">
      <w:pPr>
        <w:pStyle w:val="EndnoteText"/>
        <w:rPr>
          <w:rFonts w:asciiTheme="majorBidi" w:hAnsiTheme="majorBidi" w:cstheme="majorBidi"/>
        </w:rPr>
      </w:pPr>
      <w:r w:rsidRPr="00483B4B">
        <w:rPr>
          <w:rStyle w:val="EndnoteReference"/>
          <w:rFonts w:asciiTheme="majorBidi" w:hAnsiTheme="majorBidi" w:cstheme="majorBidi"/>
        </w:rPr>
        <w:endnoteRef/>
      </w:r>
      <w:r w:rsidRPr="00483B4B">
        <w:rPr>
          <w:rFonts w:asciiTheme="majorBidi" w:hAnsiTheme="majorBidi" w:cstheme="majorBidi"/>
        </w:rPr>
        <w:t xml:space="preserve"> These last two verses echo the symbolism of Ysod’s connection to </w:t>
      </w:r>
      <w:r>
        <w:rPr>
          <w:rFonts w:asciiTheme="majorBidi" w:hAnsiTheme="majorBidi" w:cstheme="majorBidi"/>
        </w:rPr>
        <w:t>M</w:t>
      </w:r>
      <w:r w:rsidRPr="00483B4B">
        <w:rPr>
          <w:rFonts w:asciiTheme="majorBidi" w:hAnsiTheme="majorBidi" w:cstheme="majorBidi"/>
        </w:rPr>
        <w:t>alkhut, directing the flow that is mediated by Netza</w:t>
      </w:r>
      <w:r w:rsidRPr="00483B4B">
        <w:rPr>
          <w:rFonts w:asciiTheme="majorBidi" w:hAnsiTheme="majorBidi" w:cstheme="majorBidi"/>
          <w:color w:val="252525"/>
          <w:shd w:val="clear" w:color="auto" w:fill="FFFFFF"/>
        </w:rPr>
        <w:t>ḥ</w:t>
      </w:r>
      <w:r w:rsidRPr="00483B4B">
        <w:rPr>
          <w:rFonts w:asciiTheme="majorBidi" w:hAnsiTheme="majorBidi" w:cstheme="majorBidi"/>
        </w:rPr>
        <w:t xml:space="preserve"> and Hod. Ysod is compared to the nose (and Malkhut is the mouth), while the two ‘apples’ are the cheeks. The symbolic structure of the face reflects that of the generative organs.</w:t>
      </w:r>
    </w:p>
  </w:endnote>
  <w:endnote w:id="339">
    <w:p w14:paraId="3B4049BA" w14:textId="77777777" w:rsidR="001D4A49" w:rsidRPr="00C505DF" w:rsidRDefault="001D4A49">
      <w:pPr>
        <w:pStyle w:val="EndnoteText"/>
        <w:rPr>
          <w:rFonts w:asciiTheme="majorBidi" w:hAnsiTheme="majorBidi" w:cstheme="majorBidi"/>
        </w:rPr>
      </w:pPr>
      <w:r w:rsidRPr="00C505DF">
        <w:rPr>
          <w:rStyle w:val="EndnoteReference"/>
          <w:rFonts w:asciiTheme="majorBidi" w:hAnsiTheme="majorBidi" w:cstheme="majorBidi"/>
        </w:rPr>
        <w:endnoteRef/>
      </w:r>
      <w:r w:rsidRPr="00C505DF">
        <w:rPr>
          <w:rFonts w:asciiTheme="majorBidi" w:hAnsiTheme="majorBidi" w:cstheme="majorBidi"/>
        </w:rPr>
        <w:t xml:space="preserve"> The Hebrew </w:t>
      </w:r>
      <w:r w:rsidRPr="00C505DF">
        <w:rPr>
          <w:rFonts w:asciiTheme="majorBidi" w:hAnsiTheme="majorBidi" w:cstheme="majorBidi"/>
          <w:i/>
          <w:iCs/>
        </w:rPr>
        <w:t>Shekhinah</w:t>
      </w:r>
      <w:r w:rsidRPr="00C505DF">
        <w:rPr>
          <w:rFonts w:asciiTheme="majorBidi" w:hAnsiTheme="majorBidi" w:cstheme="majorBidi"/>
        </w:rPr>
        <w:t xml:space="preserve"> (Divine Presence) is used here, instead of the Aramaic </w:t>
      </w:r>
      <w:r w:rsidRPr="00C505DF">
        <w:rPr>
          <w:rFonts w:asciiTheme="majorBidi" w:hAnsiTheme="majorBidi" w:cstheme="majorBidi"/>
          <w:i/>
          <w:iCs/>
        </w:rPr>
        <w:t>Shekhinta</w:t>
      </w:r>
      <w:r w:rsidRPr="00C505DF">
        <w:rPr>
          <w:rFonts w:asciiTheme="majorBidi" w:hAnsiTheme="majorBidi" w:cstheme="majorBidi"/>
        </w:rPr>
        <w:t>.</w:t>
      </w:r>
    </w:p>
  </w:endnote>
  <w:endnote w:id="340">
    <w:p w14:paraId="2C592ED3" w14:textId="77777777" w:rsidR="001D4A49" w:rsidRDefault="001D4A49">
      <w:pPr>
        <w:pStyle w:val="EndnoteText"/>
      </w:pPr>
      <w:r>
        <w:rPr>
          <w:rStyle w:val="EndnoteReference"/>
        </w:rPr>
        <w:endnoteRef/>
      </w:r>
      <w:r>
        <w:t xml:space="preserve"> </w:t>
      </w:r>
      <w:r w:rsidRPr="00985526">
        <w:rPr>
          <w:rFonts w:asciiTheme="majorBidi" w:hAnsiTheme="majorBidi" w:cstheme="majorBidi"/>
          <w:i/>
          <w:iCs/>
        </w:rPr>
        <w:t>tiquninn</w:t>
      </w:r>
      <w:r>
        <w:t xml:space="preserve"> (constructs) – the use of the root t-q-n is challenging to translate in context.</w:t>
      </w:r>
    </w:p>
  </w:endnote>
  <w:endnote w:id="341">
    <w:p w14:paraId="74662EB7" w14:textId="77777777" w:rsidR="001D4A49" w:rsidRPr="00C505DF" w:rsidRDefault="001D4A49" w:rsidP="005C1113">
      <w:pPr>
        <w:pStyle w:val="EndnoteText"/>
        <w:rPr>
          <w:rFonts w:asciiTheme="majorBidi" w:hAnsiTheme="majorBidi" w:cstheme="majorBidi"/>
        </w:rPr>
      </w:pPr>
      <w:r w:rsidRPr="00C505DF">
        <w:rPr>
          <w:rStyle w:val="EndnoteReference"/>
          <w:rFonts w:asciiTheme="majorBidi" w:hAnsiTheme="majorBidi" w:cstheme="majorBidi"/>
        </w:rPr>
        <w:endnoteRef/>
      </w:r>
      <w:r w:rsidRPr="00C505DF">
        <w:rPr>
          <w:rFonts w:asciiTheme="majorBidi" w:hAnsiTheme="majorBidi" w:cstheme="majorBidi"/>
        </w:rPr>
        <w:t xml:space="preserve"> </w:t>
      </w:r>
      <w:r w:rsidRPr="00C505DF">
        <w:rPr>
          <w:rFonts w:asciiTheme="majorBidi" w:hAnsiTheme="majorBidi" w:cstheme="majorBidi"/>
          <w:lang w:val="en-US"/>
        </w:rPr>
        <w:t>A</w:t>
      </w:r>
      <w:r w:rsidRPr="00C505DF">
        <w:rPr>
          <w:rFonts w:asciiTheme="majorBidi" w:hAnsiTheme="majorBidi" w:cstheme="majorBidi"/>
          <w:lang w:val="en-US" w:bidi="he-IL"/>
        </w:rPr>
        <w:t xml:space="preserve">s </w:t>
      </w:r>
      <w:r w:rsidRPr="00C505DF">
        <w:rPr>
          <w:rFonts w:asciiTheme="majorBidi" w:hAnsiTheme="majorBidi" w:cstheme="majorBidi"/>
          <w:lang w:bidi="he-IL"/>
        </w:rPr>
        <w:t xml:space="preserve">stated on </w:t>
      </w:r>
      <w:r w:rsidRPr="00C505DF">
        <w:rPr>
          <w:rFonts w:asciiTheme="majorBidi" w:hAnsiTheme="majorBidi" w:cstheme="majorBidi"/>
          <w:i/>
          <w:iCs/>
          <w:lang w:bidi="he-IL"/>
        </w:rPr>
        <w:t>TZ</w:t>
      </w:r>
      <w:r w:rsidRPr="00C505DF">
        <w:rPr>
          <w:rFonts w:asciiTheme="majorBidi" w:hAnsiTheme="majorBidi" w:cstheme="majorBidi"/>
          <w:lang w:bidi="he-IL"/>
        </w:rPr>
        <w:t xml:space="preserve"> 104a, t</w:t>
      </w:r>
      <w:r w:rsidRPr="00C505DF">
        <w:rPr>
          <w:rFonts w:asciiTheme="majorBidi" w:hAnsiTheme="majorBidi" w:cstheme="majorBidi"/>
        </w:rPr>
        <w:t xml:space="preserve">he letter Hei </w:t>
      </w:r>
      <w:r w:rsidRPr="00C505DF">
        <w:rPr>
          <w:rFonts w:asciiTheme="majorBidi" w:hAnsiTheme="majorBidi" w:cstheme="majorBidi"/>
          <w:sz w:val="24"/>
          <w:szCs w:val="24"/>
          <w:rtl/>
          <w:lang w:bidi="he-IL"/>
        </w:rPr>
        <w:t>ה</w:t>
      </w:r>
      <w:r w:rsidRPr="00C505DF">
        <w:rPr>
          <w:rFonts w:asciiTheme="majorBidi" w:hAnsiTheme="majorBidi" w:cstheme="majorBidi"/>
        </w:rPr>
        <w:t>, which symbolises Malkhut, is formally composed of the letters Dalet</w:t>
      </w:r>
      <w:r w:rsidRPr="00C505DF">
        <w:rPr>
          <w:rFonts w:asciiTheme="majorBidi" w:hAnsiTheme="majorBidi" w:cstheme="majorBidi"/>
          <w:rtl/>
          <w:lang w:bidi="he-IL"/>
        </w:rPr>
        <w:t xml:space="preserve"> </w:t>
      </w:r>
      <w:r w:rsidRPr="00C505DF">
        <w:rPr>
          <w:rFonts w:asciiTheme="majorBidi" w:hAnsiTheme="majorBidi" w:cstheme="majorBidi"/>
        </w:rPr>
        <w:t xml:space="preserve"> </w:t>
      </w:r>
      <w:r w:rsidRPr="00C505DF">
        <w:rPr>
          <w:rFonts w:asciiTheme="majorBidi" w:hAnsiTheme="majorBidi" w:cstheme="majorBidi"/>
          <w:rtl/>
          <w:lang w:bidi="he-IL"/>
        </w:rPr>
        <w:t xml:space="preserve"> </w:t>
      </w:r>
      <w:r w:rsidRPr="00C505DF">
        <w:rPr>
          <w:rFonts w:asciiTheme="majorBidi" w:hAnsiTheme="majorBidi" w:cstheme="majorBidi"/>
          <w:sz w:val="24"/>
          <w:szCs w:val="24"/>
          <w:rtl/>
          <w:lang w:bidi="he-IL"/>
        </w:rPr>
        <w:t>ד</w:t>
      </w:r>
      <w:r w:rsidRPr="00C505DF">
        <w:rPr>
          <w:rFonts w:asciiTheme="majorBidi" w:hAnsiTheme="majorBidi" w:cstheme="majorBidi"/>
          <w:lang w:bidi="he-IL"/>
        </w:rPr>
        <w:t xml:space="preserve"> (=4) </w:t>
      </w:r>
      <w:r w:rsidRPr="00C505DF">
        <w:rPr>
          <w:rFonts w:asciiTheme="majorBidi" w:hAnsiTheme="majorBidi" w:cstheme="majorBidi"/>
        </w:rPr>
        <w:t>and Vav</w:t>
      </w:r>
      <w:r w:rsidRPr="00C505DF">
        <w:rPr>
          <w:rFonts w:asciiTheme="majorBidi" w:hAnsiTheme="majorBidi" w:cstheme="majorBidi"/>
          <w:rtl/>
          <w:lang w:bidi="he-IL"/>
        </w:rPr>
        <w:t xml:space="preserve"> </w:t>
      </w:r>
      <w:r w:rsidRPr="00C505DF">
        <w:rPr>
          <w:rFonts w:asciiTheme="majorBidi" w:hAnsiTheme="majorBidi" w:cstheme="majorBidi"/>
          <w:sz w:val="24"/>
          <w:szCs w:val="24"/>
          <w:rtl/>
          <w:lang w:bidi="he-IL"/>
        </w:rPr>
        <w:t>ו</w:t>
      </w:r>
      <w:r w:rsidRPr="00C505DF">
        <w:rPr>
          <w:rFonts w:asciiTheme="majorBidi" w:hAnsiTheme="majorBidi" w:cstheme="majorBidi"/>
          <w:rtl/>
          <w:lang w:bidi="he-IL"/>
        </w:rPr>
        <w:t xml:space="preserve"> </w:t>
      </w:r>
      <w:r w:rsidRPr="00C505DF">
        <w:rPr>
          <w:rFonts w:asciiTheme="majorBidi" w:hAnsiTheme="majorBidi" w:cstheme="majorBidi"/>
          <w:lang w:bidi="he-IL"/>
        </w:rPr>
        <w:t xml:space="preserve"> (=6), </w:t>
      </w:r>
      <w:r w:rsidRPr="00C505DF">
        <w:rPr>
          <w:rFonts w:asciiTheme="majorBidi" w:hAnsiTheme="majorBidi" w:cstheme="majorBidi"/>
        </w:rPr>
        <w:t>which create the word D</w:t>
      </w:r>
      <w:r>
        <w:rPr>
          <w:rFonts w:asciiTheme="majorBidi" w:hAnsiTheme="majorBidi" w:cstheme="majorBidi"/>
        </w:rPr>
        <w:t>-</w:t>
      </w:r>
      <w:r w:rsidRPr="00C505DF">
        <w:rPr>
          <w:rFonts w:asciiTheme="majorBidi" w:hAnsiTheme="majorBidi" w:cstheme="majorBidi"/>
        </w:rPr>
        <w:t xml:space="preserve">U </w:t>
      </w:r>
      <w:r w:rsidRPr="00C505DF">
        <w:rPr>
          <w:rFonts w:asciiTheme="majorBidi" w:hAnsiTheme="majorBidi" w:cstheme="majorBidi"/>
          <w:rtl/>
          <w:lang w:bidi="he-IL"/>
        </w:rPr>
        <w:t xml:space="preserve">  </w:t>
      </w:r>
      <w:r w:rsidRPr="00C505DF">
        <w:rPr>
          <w:rFonts w:asciiTheme="majorBidi" w:hAnsiTheme="majorBidi" w:cstheme="majorBidi"/>
          <w:sz w:val="24"/>
          <w:szCs w:val="24"/>
          <w:rtl/>
          <w:lang w:bidi="he-IL"/>
        </w:rPr>
        <w:t xml:space="preserve">ד"ו </w:t>
      </w:r>
      <w:r w:rsidRPr="00C505DF">
        <w:rPr>
          <w:rFonts w:asciiTheme="majorBidi" w:hAnsiTheme="majorBidi" w:cstheme="majorBidi"/>
        </w:rPr>
        <w:t>(which in Aramaic means: two).</w:t>
      </w:r>
    </w:p>
  </w:endnote>
  <w:endnote w:id="342">
    <w:p w14:paraId="0F1B0910" w14:textId="77777777" w:rsidR="001D4A49" w:rsidRPr="00C505DF" w:rsidRDefault="001D4A49" w:rsidP="009A49C7">
      <w:pPr>
        <w:pStyle w:val="EndnoteText"/>
        <w:rPr>
          <w:rFonts w:asciiTheme="majorBidi" w:hAnsiTheme="majorBidi" w:cstheme="majorBidi"/>
        </w:rPr>
      </w:pPr>
      <w:r w:rsidRPr="00C505DF">
        <w:rPr>
          <w:rStyle w:val="EndnoteReference"/>
          <w:rFonts w:asciiTheme="majorBidi" w:hAnsiTheme="majorBidi" w:cstheme="majorBidi"/>
        </w:rPr>
        <w:endnoteRef/>
      </w:r>
      <w:r w:rsidRPr="00C505DF">
        <w:rPr>
          <w:rFonts w:asciiTheme="majorBidi" w:hAnsiTheme="majorBidi" w:cstheme="majorBidi"/>
        </w:rPr>
        <w:t xml:space="preserve"> </w:t>
      </w:r>
      <w:r w:rsidRPr="00C505DF">
        <w:rPr>
          <w:rFonts w:asciiTheme="majorBidi" w:hAnsiTheme="majorBidi" w:cstheme="majorBidi"/>
          <w:i/>
          <w:iCs/>
        </w:rPr>
        <w:t>V</w:t>
      </w:r>
      <w:r>
        <w:rPr>
          <w:rFonts w:asciiTheme="majorBidi" w:hAnsiTheme="majorBidi" w:cstheme="majorBidi"/>
          <w:i/>
          <w:iCs/>
        </w:rPr>
        <w:t>e</w:t>
      </w:r>
      <w:r w:rsidRPr="00C505DF">
        <w:rPr>
          <w:rFonts w:asciiTheme="majorBidi" w:hAnsiTheme="majorBidi" w:cstheme="majorBidi"/>
          <w:i/>
          <w:iCs/>
        </w:rPr>
        <w:t>lav ihu haiy korsaya b-ora</w:t>
      </w:r>
      <w:r w:rsidRPr="00C505DF">
        <w:rPr>
          <w:rFonts w:asciiTheme="majorBidi" w:hAnsiTheme="majorBidi" w:cstheme="majorBidi"/>
          <w:i/>
          <w:iCs/>
          <w:color w:val="252525"/>
          <w:shd w:val="clear" w:color="auto" w:fill="FFFFFF"/>
        </w:rPr>
        <w:t>ḥ</w:t>
      </w:r>
      <w:r w:rsidRPr="00C505DF">
        <w:rPr>
          <w:rFonts w:asciiTheme="majorBidi" w:hAnsiTheme="majorBidi" w:cstheme="majorBidi"/>
          <w:i/>
          <w:iCs/>
        </w:rPr>
        <w:t xml:space="preserve"> bri</w:t>
      </w:r>
      <w:r>
        <w:rPr>
          <w:rFonts w:asciiTheme="majorBidi" w:hAnsiTheme="majorBidi" w:cstheme="majorBidi"/>
          <w:i/>
          <w:iCs/>
        </w:rPr>
        <w:t>y</w:t>
      </w:r>
      <w:r w:rsidRPr="00C505DF">
        <w:rPr>
          <w:rFonts w:asciiTheme="majorBidi" w:hAnsiTheme="majorBidi" w:cstheme="majorBidi"/>
          <w:i/>
          <w:iCs/>
        </w:rPr>
        <w:t>ah ela b-ora</w:t>
      </w:r>
      <w:r w:rsidRPr="00C505DF">
        <w:rPr>
          <w:rFonts w:asciiTheme="majorBidi" w:hAnsiTheme="majorBidi" w:cstheme="majorBidi"/>
          <w:i/>
          <w:iCs/>
          <w:color w:val="252525"/>
          <w:shd w:val="clear" w:color="auto" w:fill="FFFFFF"/>
        </w:rPr>
        <w:t>ḥ</w:t>
      </w:r>
      <w:r w:rsidRPr="00C505DF">
        <w:rPr>
          <w:rFonts w:asciiTheme="majorBidi" w:hAnsiTheme="majorBidi" w:cstheme="majorBidi"/>
          <w:i/>
          <w:iCs/>
        </w:rPr>
        <w:t xml:space="preserve"> atzilut</w:t>
      </w:r>
      <w:r w:rsidRPr="00C505DF">
        <w:rPr>
          <w:rFonts w:asciiTheme="majorBidi" w:hAnsiTheme="majorBidi" w:cstheme="majorBidi"/>
        </w:rPr>
        <w:t xml:space="preserve"> (</w:t>
      </w:r>
      <w:r>
        <w:rPr>
          <w:rFonts w:asciiTheme="majorBidi" w:hAnsiTheme="majorBidi" w:cstheme="majorBidi"/>
        </w:rPr>
        <w:t>“</w:t>
      </w:r>
      <w:r w:rsidRPr="00C505DF">
        <w:rPr>
          <w:rFonts w:asciiTheme="majorBidi" w:hAnsiTheme="majorBidi" w:cstheme="majorBidi"/>
        </w:rPr>
        <w:t>and this Throne is not by way of ‘creation’ but by way of ‘emanation’</w:t>
      </w:r>
      <w:r>
        <w:rPr>
          <w:rFonts w:asciiTheme="majorBidi" w:hAnsiTheme="majorBidi" w:cstheme="majorBidi"/>
        </w:rPr>
        <w:t>”</w:t>
      </w:r>
      <w:r w:rsidRPr="00C505DF">
        <w:rPr>
          <w:rFonts w:asciiTheme="majorBidi" w:hAnsiTheme="majorBidi" w:cstheme="majorBidi"/>
        </w:rPr>
        <w:t xml:space="preserve">); later commentaries understand this to mean that the origin of these souls (Israel) is not in the World of Creation, but in the World of Emanation (MM); yet, as stated previously, it appears that ‘emanation’ and ‘creation’ in </w:t>
      </w:r>
      <w:r w:rsidRPr="00C505DF">
        <w:rPr>
          <w:rFonts w:asciiTheme="majorBidi" w:hAnsiTheme="majorBidi" w:cstheme="majorBidi"/>
          <w:i/>
          <w:iCs/>
        </w:rPr>
        <w:t>TZ</w:t>
      </w:r>
      <w:r w:rsidRPr="00C505DF">
        <w:rPr>
          <w:rFonts w:asciiTheme="majorBidi" w:hAnsiTheme="majorBidi" w:cstheme="majorBidi"/>
        </w:rPr>
        <w:t xml:space="preserve"> are not yet domains, but processes (or perhaps, only proto-ABYAtic), see </w:t>
      </w:r>
      <w:r w:rsidRPr="00C505DF">
        <w:rPr>
          <w:rFonts w:asciiTheme="majorBidi" w:hAnsiTheme="majorBidi" w:cstheme="majorBidi"/>
          <w:i/>
          <w:iCs/>
        </w:rPr>
        <w:t>TZ</w:t>
      </w:r>
      <w:r w:rsidRPr="00C505DF">
        <w:rPr>
          <w:rFonts w:asciiTheme="majorBidi" w:hAnsiTheme="majorBidi" w:cstheme="majorBidi"/>
        </w:rPr>
        <w:t xml:space="preserve"> 42a and 98b and notes there; the souls that are hewn from the Divine Throne are not separate entities, but are ‘emanated’ from their source.  </w:t>
      </w:r>
    </w:p>
  </w:endnote>
  <w:endnote w:id="343">
    <w:p w14:paraId="1B37518E" w14:textId="77777777" w:rsidR="001D4A49" w:rsidRDefault="001D4A49">
      <w:pPr>
        <w:pStyle w:val="EndnoteText"/>
      </w:pPr>
      <w:r>
        <w:rPr>
          <w:rStyle w:val="EndnoteReference"/>
        </w:rPr>
        <w:endnoteRef/>
      </w:r>
      <w:r>
        <w:t xml:space="preserve"> </w:t>
      </w:r>
      <w:r w:rsidRPr="002E4940">
        <w:rPr>
          <w:rFonts w:asciiTheme="majorBidi" w:hAnsiTheme="majorBidi" w:cstheme="majorBidi"/>
          <w:i/>
          <w:iCs/>
        </w:rPr>
        <w:t>avyr qadmon</w:t>
      </w:r>
      <w:r>
        <w:t xml:space="preserve"> (primordial air).</w:t>
      </w:r>
    </w:p>
  </w:endnote>
  <w:endnote w:id="344">
    <w:p w14:paraId="3440648B" w14:textId="77777777" w:rsidR="001D4A49" w:rsidRPr="00C505DF" w:rsidRDefault="001D4A49" w:rsidP="001E1704">
      <w:pPr>
        <w:pStyle w:val="EndnoteText"/>
        <w:rPr>
          <w:rFonts w:asciiTheme="majorBidi" w:hAnsiTheme="majorBidi" w:cstheme="majorBidi"/>
        </w:rPr>
      </w:pPr>
      <w:r w:rsidRPr="00C505DF">
        <w:rPr>
          <w:rStyle w:val="EndnoteReference"/>
          <w:rFonts w:asciiTheme="majorBidi" w:hAnsiTheme="majorBidi" w:cstheme="majorBidi"/>
        </w:rPr>
        <w:endnoteRef/>
      </w:r>
      <w:r w:rsidRPr="00C505DF">
        <w:rPr>
          <w:rFonts w:asciiTheme="majorBidi" w:hAnsiTheme="majorBidi" w:cstheme="majorBidi"/>
        </w:rPr>
        <w:t xml:space="preserve"> “…not to burn the world.” Vav requests this of lower Hei! The arrival of Vav towards Hei absorbs the intense flames of the revealed Malkhut; on the burning flames of Malkhut, see </w:t>
      </w:r>
      <w:r w:rsidRPr="00C505DF">
        <w:rPr>
          <w:rFonts w:asciiTheme="majorBidi" w:hAnsiTheme="majorBidi" w:cstheme="majorBidi"/>
          <w:i/>
          <w:iCs/>
        </w:rPr>
        <w:t>TZ</w:t>
      </w:r>
      <w:r w:rsidRPr="00C505DF">
        <w:rPr>
          <w:rFonts w:asciiTheme="majorBidi" w:hAnsiTheme="majorBidi" w:cstheme="majorBidi"/>
        </w:rPr>
        <w:t xml:space="preserve"> 105a. It is as if the linear Divine comes to save us from our own Redemption.</w:t>
      </w:r>
    </w:p>
  </w:endnote>
  <w:endnote w:id="345">
    <w:p w14:paraId="255DE591" w14:textId="77777777" w:rsidR="001D4A49" w:rsidRPr="00C505DF" w:rsidRDefault="001D4A49" w:rsidP="00ED335C">
      <w:pPr>
        <w:pStyle w:val="EndnoteText"/>
        <w:rPr>
          <w:rFonts w:asciiTheme="majorBidi" w:hAnsiTheme="majorBidi" w:cstheme="majorBidi"/>
        </w:rPr>
      </w:pPr>
      <w:r w:rsidRPr="00C505DF">
        <w:rPr>
          <w:rStyle w:val="EndnoteReference"/>
          <w:rFonts w:asciiTheme="majorBidi" w:hAnsiTheme="majorBidi" w:cstheme="majorBidi"/>
        </w:rPr>
        <w:endnoteRef/>
      </w:r>
      <w:r w:rsidRPr="00C505DF">
        <w:rPr>
          <w:rFonts w:asciiTheme="majorBidi" w:hAnsiTheme="majorBidi" w:cstheme="majorBidi"/>
        </w:rPr>
        <w:t xml:space="preserve"> </w:t>
      </w:r>
      <w:r w:rsidRPr="00C505DF">
        <w:rPr>
          <w:rFonts w:asciiTheme="majorBidi" w:hAnsiTheme="majorBidi" w:cstheme="majorBidi"/>
          <w:i/>
          <w:iCs/>
        </w:rPr>
        <w:t>ul</w:t>
      </w:r>
      <w:r>
        <w:rPr>
          <w:rFonts w:asciiTheme="majorBidi" w:hAnsiTheme="majorBidi" w:cstheme="majorBidi"/>
          <w:i/>
          <w:iCs/>
        </w:rPr>
        <w:t>e</w:t>
      </w:r>
      <w:r w:rsidRPr="00C505DF">
        <w:rPr>
          <w:rFonts w:asciiTheme="majorBidi" w:hAnsiTheme="majorBidi" w:cstheme="majorBidi"/>
          <w:i/>
          <w:iCs/>
        </w:rPr>
        <w:t>zimnin</w:t>
      </w:r>
      <w:r w:rsidRPr="00C505DF">
        <w:rPr>
          <w:rFonts w:asciiTheme="majorBidi" w:hAnsiTheme="majorBidi" w:cstheme="majorBidi"/>
        </w:rPr>
        <w:t xml:space="preserve"> (</w:t>
      </w:r>
      <w:r>
        <w:rPr>
          <w:rFonts w:asciiTheme="majorBidi" w:hAnsiTheme="majorBidi" w:cstheme="majorBidi"/>
        </w:rPr>
        <w:t>“</w:t>
      </w:r>
      <w:r w:rsidRPr="00C505DF">
        <w:rPr>
          <w:rFonts w:asciiTheme="majorBidi" w:hAnsiTheme="majorBidi" w:cstheme="majorBidi"/>
        </w:rPr>
        <w:t>And at the times…</w:t>
      </w:r>
      <w:r>
        <w:rPr>
          <w:rFonts w:asciiTheme="majorBidi" w:hAnsiTheme="majorBidi" w:cstheme="majorBidi"/>
        </w:rPr>
        <w:t>”</w:t>
      </w:r>
      <w:r w:rsidRPr="00C505DF">
        <w:rPr>
          <w:rFonts w:asciiTheme="majorBidi" w:hAnsiTheme="majorBidi" w:cstheme="majorBidi"/>
        </w:rPr>
        <w:t xml:space="preserve">) The ‘times of Redemption’ is uniquely plural, the rest of the phrase is singular, thus </w:t>
      </w:r>
      <w:r>
        <w:rPr>
          <w:rFonts w:asciiTheme="majorBidi" w:hAnsiTheme="majorBidi" w:cstheme="majorBidi"/>
        </w:rPr>
        <w:t xml:space="preserve">perhaps </w:t>
      </w:r>
      <w:r w:rsidRPr="00C505DF">
        <w:rPr>
          <w:rFonts w:asciiTheme="majorBidi" w:hAnsiTheme="majorBidi" w:cstheme="majorBidi"/>
        </w:rPr>
        <w:t xml:space="preserve">alluding to different possible ‘times’ of the Redemption, rather than various redemptions. Traditional Rabbinic thought holds to the idea that the Redemption can arrive at different, yet equally appropriate, ‘times.’ </w:t>
      </w:r>
    </w:p>
  </w:endnote>
  <w:endnote w:id="346">
    <w:p w14:paraId="1E3CA094" w14:textId="77777777" w:rsidR="001D4A49" w:rsidRPr="00C505DF" w:rsidRDefault="001D4A49" w:rsidP="009A49C7">
      <w:pPr>
        <w:pStyle w:val="EndnoteText"/>
        <w:rPr>
          <w:rFonts w:asciiTheme="majorBidi" w:hAnsiTheme="majorBidi" w:cstheme="majorBidi"/>
        </w:rPr>
      </w:pPr>
      <w:r w:rsidRPr="00C505DF">
        <w:rPr>
          <w:rStyle w:val="EndnoteReference"/>
          <w:rFonts w:asciiTheme="majorBidi" w:hAnsiTheme="majorBidi" w:cstheme="majorBidi"/>
        </w:rPr>
        <w:endnoteRef/>
      </w:r>
      <w:r w:rsidRPr="00C505DF">
        <w:rPr>
          <w:rFonts w:asciiTheme="majorBidi" w:hAnsiTheme="majorBidi" w:cstheme="majorBidi"/>
        </w:rPr>
        <w:t xml:space="preserve"> In the episode of the bestowal of blessing by Jacob upon the sons of Joseph, as recorded in Genesis 48, Jacob ‘switches’ his hands, to place his right hand upon the head of the younger</w:t>
      </w:r>
      <w:r>
        <w:rPr>
          <w:rFonts w:asciiTheme="majorBidi" w:hAnsiTheme="majorBidi" w:cstheme="majorBidi"/>
        </w:rPr>
        <w:t xml:space="preserve"> grandson</w:t>
      </w:r>
      <w:r w:rsidRPr="00C505DF">
        <w:rPr>
          <w:rFonts w:asciiTheme="majorBidi" w:hAnsiTheme="majorBidi" w:cstheme="majorBidi"/>
        </w:rPr>
        <w:t xml:space="preserve"> to his left. Traditional commentaries have seen, in this verse, an allusion to the destiny of the tribe </w:t>
      </w:r>
      <w:r>
        <w:rPr>
          <w:rFonts w:asciiTheme="majorBidi" w:hAnsiTheme="majorBidi" w:cstheme="majorBidi"/>
        </w:rPr>
        <w:t xml:space="preserve">of </w:t>
      </w:r>
      <w:r w:rsidRPr="00C505DF">
        <w:rPr>
          <w:rFonts w:asciiTheme="majorBidi" w:hAnsiTheme="majorBidi" w:cstheme="majorBidi"/>
        </w:rPr>
        <w:t xml:space="preserve">Ephraim, the dominant tribe in the subsequent Northern Kingdom of Israel, and from which will come one of the two Messiahs. See note in MM – Jacob reaches to the ‘west,’ to Ephraim (the flag of the tribe of Ephraim was </w:t>
      </w:r>
      <w:r>
        <w:rPr>
          <w:rFonts w:asciiTheme="majorBidi" w:hAnsiTheme="majorBidi" w:cstheme="majorBidi"/>
        </w:rPr>
        <w:t>o</w:t>
      </w:r>
      <w:r w:rsidRPr="00C505DF">
        <w:rPr>
          <w:rFonts w:asciiTheme="majorBidi" w:hAnsiTheme="majorBidi" w:cstheme="majorBidi"/>
        </w:rPr>
        <w:t>n the west</w:t>
      </w:r>
      <w:r>
        <w:rPr>
          <w:rFonts w:asciiTheme="majorBidi" w:hAnsiTheme="majorBidi" w:cstheme="majorBidi"/>
        </w:rPr>
        <w:t>ern side</w:t>
      </w:r>
      <w:r w:rsidRPr="00C505DF">
        <w:rPr>
          <w:rFonts w:asciiTheme="majorBidi" w:hAnsiTheme="majorBidi" w:cstheme="majorBidi"/>
        </w:rPr>
        <w:t xml:space="preserve"> of the Camp of Israel) who symbolises Shekhinah, to raise Her with the right hand towards </w:t>
      </w:r>
      <w:r w:rsidRPr="00C505DF">
        <w:rPr>
          <w:rFonts w:asciiTheme="majorBidi" w:hAnsiTheme="majorBidi" w:cstheme="majorBidi"/>
          <w:color w:val="252525"/>
          <w:shd w:val="clear" w:color="auto" w:fill="FFFFFF"/>
        </w:rPr>
        <w:t>Ḥ</w:t>
      </w:r>
      <w:r w:rsidRPr="00C505DF">
        <w:rPr>
          <w:rFonts w:asciiTheme="majorBidi" w:hAnsiTheme="majorBidi" w:cstheme="majorBidi"/>
        </w:rPr>
        <w:t xml:space="preserve">esed. This passage of </w:t>
      </w:r>
      <w:r w:rsidRPr="00C505DF">
        <w:rPr>
          <w:rFonts w:asciiTheme="majorBidi" w:hAnsiTheme="majorBidi" w:cstheme="majorBidi"/>
          <w:i/>
          <w:iCs/>
        </w:rPr>
        <w:t>TZ</w:t>
      </w:r>
      <w:r w:rsidRPr="00C505DF">
        <w:rPr>
          <w:rFonts w:asciiTheme="majorBidi" w:hAnsiTheme="majorBidi" w:cstheme="majorBidi"/>
        </w:rPr>
        <w:t xml:space="preserve"> is discussed extensively in later Lurianic writings, see </w:t>
      </w:r>
      <w:r w:rsidRPr="00C505DF">
        <w:rPr>
          <w:rFonts w:asciiTheme="majorBidi" w:hAnsiTheme="majorBidi" w:cstheme="majorBidi"/>
          <w:i/>
          <w:iCs/>
        </w:rPr>
        <w:t>Sha’ar HaMitzvot</w:t>
      </w:r>
      <w:r w:rsidRPr="00C505DF">
        <w:rPr>
          <w:rFonts w:asciiTheme="majorBidi" w:hAnsiTheme="majorBidi" w:cstheme="majorBidi"/>
        </w:rPr>
        <w:t xml:space="preserve"> (</w:t>
      </w:r>
      <w:r w:rsidRPr="00C505DF">
        <w:rPr>
          <w:rFonts w:asciiTheme="majorBidi" w:hAnsiTheme="majorBidi" w:cstheme="majorBidi"/>
          <w:i/>
          <w:iCs/>
        </w:rPr>
        <w:t>Gate of The Precepts</w:t>
      </w:r>
      <w:r w:rsidRPr="00C505DF">
        <w:rPr>
          <w:rFonts w:asciiTheme="majorBidi" w:hAnsiTheme="majorBidi" w:cstheme="majorBidi"/>
        </w:rPr>
        <w:t xml:space="preserve">), Introduction, and </w:t>
      </w:r>
      <w:r w:rsidRPr="00C505DF">
        <w:rPr>
          <w:rFonts w:asciiTheme="majorBidi" w:hAnsiTheme="majorBidi" w:cstheme="majorBidi"/>
          <w:i/>
          <w:iCs/>
        </w:rPr>
        <w:t>Sha’ar Maameri RaShBY</w:t>
      </w:r>
      <w:r w:rsidRPr="00C505DF">
        <w:rPr>
          <w:rFonts w:asciiTheme="majorBidi" w:hAnsiTheme="majorBidi" w:cstheme="majorBidi"/>
        </w:rPr>
        <w:t xml:space="preserve"> (</w:t>
      </w:r>
      <w:r w:rsidRPr="00C505DF">
        <w:rPr>
          <w:rFonts w:asciiTheme="majorBidi" w:hAnsiTheme="majorBidi" w:cstheme="majorBidi"/>
          <w:i/>
          <w:iCs/>
        </w:rPr>
        <w:t>Gate of the Discourses of RaShBY</w:t>
      </w:r>
      <w:r w:rsidRPr="00C505DF">
        <w:rPr>
          <w:rFonts w:asciiTheme="majorBidi" w:hAnsiTheme="majorBidi" w:cstheme="majorBidi"/>
        </w:rPr>
        <w:t>), 2c.</w:t>
      </w:r>
    </w:p>
  </w:endnote>
  <w:endnote w:id="347">
    <w:p w14:paraId="16E90A63" w14:textId="77777777" w:rsidR="001D4A49" w:rsidRPr="00C505DF" w:rsidRDefault="001D4A49" w:rsidP="00ED335C">
      <w:pPr>
        <w:pStyle w:val="EndnoteText"/>
        <w:rPr>
          <w:rFonts w:asciiTheme="majorBidi" w:hAnsiTheme="majorBidi" w:cstheme="majorBidi"/>
        </w:rPr>
      </w:pPr>
      <w:r w:rsidRPr="00C505DF">
        <w:rPr>
          <w:rStyle w:val="EndnoteReference"/>
          <w:rFonts w:asciiTheme="majorBidi" w:hAnsiTheme="majorBidi" w:cstheme="majorBidi"/>
        </w:rPr>
        <w:endnoteRef/>
      </w:r>
      <w:r w:rsidRPr="00C505DF">
        <w:rPr>
          <w:rFonts w:asciiTheme="majorBidi" w:hAnsiTheme="majorBidi" w:cstheme="majorBidi"/>
        </w:rPr>
        <w:t xml:space="preserve"> </w:t>
      </w:r>
      <w:r w:rsidRPr="00C505DF">
        <w:rPr>
          <w:rFonts w:asciiTheme="majorBidi" w:hAnsiTheme="majorBidi" w:cstheme="majorBidi"/>
          <w:i/>
          <w:iCs/>
        </w:rPr>
        <w:t>ul</w:t>
      </w:r>
      <w:r>
        <w:rPr>
          <w:rFonts w:asciiTheme="majorBidi" w:hAnsiTheme="majorBidi" w:cstheme="majorBidi"/>
          <w:i/>
          <w:iCs/>
        </w:rPr>
        <w:t>e</w:t>
      </w:r>
      <w:r w:rsidRPr="00C505DF">
        <w:rPr>
          <w:rFonts w:asciiTheme="majorBidi" w:hAnsiTheme="majorBidi" w:cstheme="majorBidi"/>
          <w:i/>
          <w:iCs/>
          <w:color w:val="252525"/>
          <w:shd w:val="clear" w:color="auto" w:fill="FFFFFF"/>
        </w:rPr>
        <w:t>ḥ</w:t>
      </w:r>
      <w:r w:rsidRPr="00C505DF">
        <w:rPr>
          <w:rFonts w:asciiTheme="majorBidi" w:hAnsiTheme="majorBidi" w:cstheme="majorBidi"/>
          <w:i/>
          <w:iCs/>
        </w:rPr>
        <w:t>akima bir</w:t>
      </w:r>
      <w:r>
        <w:rPr>
          <w:rFonts w:asciiTheme="majorBidi" w:hAnsiTheme="majorBidi" w:cstheme="majorBidi"/>
          <w:i/>
          <w:iCs/>
        </w:rPr>
        <w:t>e</w:t>
      </w:r>
      <w:r w:rsidRPr="00C505DF">
        <w:rPr>
          <w:rFonts w:asciiTheme="majorBidi" w:hAnsiTheme="majorBidi" w:cstheme="majorBidi"/>
          <w:i/>
          <w:iCs/>
        </w:rPr>
        <w:t>miza</w:t>
      </w:r>
      <w:r w:rsidRPr="00C505DF">
        <w:rPr>
          <w:rFonts w:asciiTheme="majorBidi" w:hAnsiTheme="majorBidi" w:cstheme="majorBidi"/>
        </w:rPr>
        <w:t xml:space="preserve"> (and to the wise, a hint). See </w:t>
      </w:r>
      <w:r w:rsidRPr="00192CA9">
        <w:rPr>
          <w:rFonts w:asciiTheme="majorBidi" w:hAnsiTheme="majorBidi" w:cstheme="majorBidi"/>
          <w:i/>
          <w:iCs/>
        </w:rPr>
        <w:t>Midrash Mishlei</w:t>
      </w:r>
      <w:r w:rsidRPr="00C505DF">
        <w:rPr>
          <w:rFonts w:asciiTheme="majorBidi" w:hAnsiTheme="majorBidi" w:cstheme="majorBidi"/>
        </w:rPr>
        <w:t xml:space="preserve"> Parashah 22. Within </w:t>
      </w:r>
      <w:r w:rsidRPr="00C505DF">
        <w:rPr>
          <w:rFonts w:asciiTheme="majorBidi" w:hAnsiTheme="majorBidi" w:cstheme="majorBidi"/>
          <w:i/>
          <w:iCs/>
        </w:rPr>
        <w:t>Zohar</w:t>
      </w:r>
      <w:r>
        <w:rPr>
          <w:rFonts w:asciiTheme="majorBidi" w:hAnsiTheme="majorBidi" w:cstheme="majorBidi"/>
          <w:i/>
          <w:iCs/>
        </w:rPr>
        <w:t xml:space="preserve"> </w:t>
      </w:r>
      <w:r>
        <w:rPr>
          <w:rFonts w:asciiTheme="majorBidi" w:hAnsiTheme="majorBidi" w:cstheme="majorBidi"/>
        </w:rPr>
        <w:t>literature</w:t>
      </w:r>
      <w:r w:rsidRPr="00C505DF">
        <w:rPr>
          <w:rFonts w:asciiTheme="majorBidi" w:hAnsiTheme="majorBidi" w:cstheme="majorBidi"/>
        </w:rPr>
        <w:t xml:space="preserve">, this expression, which clearly refers to a specific, subsurface mystery known to the author/s and the initiated, is exclusive to the ‘later strata; see </w:t>
      </w:r>
      <w:r w:rsidRPr="00C505DF">
        <w:rPr>
          <w:rFonts w:asciiTheme="majorBidi" w:hAnsiTheme="majorBidi" w:cstheme="majorBidi"/>
          <w:i/>
          <w:iCs/>
        </w:rPr>
        <w:t>Zohar</w:t>
      </w:r>
      <w:r w:rsidRPr="00C505DF">
        <w:rPr>
          <w:rFonts w:asciiTheme="majorBidi" w:hAnsiTheme="majorBidi" w:cstheme="majorBidi"/>
        </w:rPr>
        <w:t xml:space="preserve"> 1, 26b (</w:t>
      </w:r>
      <w:r w:rsidRPr="00C505DF">
        <w:rPr>
          <w:rFonts w:asciiTheme="majorBidi" w:hAnsiTheme="majorBidi" w:cstheme="majorBidi"/>
          <w:i/>
          <w:iCs/>
        </w:rPr>
        <w:t>Tiqqunim</w:t>
      </w:r>
      <w:r w:rsidRPr="00C505DF">
        <w:rPr>
          <w:rFonts w:asciiTheme="majorBidi" w:hAnsiTheme="majorBidi" w:cstheme="majorBidi"/>
        </w:rPr>
        <w:t>); Z 3:229b (</w:t>
      </w:r>
      <w:r w:rsidRPr="00C505DF">
        <w:rPr>
          <w:rFonts w:asciiTheme="majorBidi" w:hAnsiTheme="majorBidi" w:cstheme="majorBidi"/>
          <w:i/>
          <w:iCs/>
        </w:rPr>
        <w:t>RM</w:t>
      </w:r>
      <w:r w:rsidRPr="00C505DF">
        <w:rPr>
          <w:rFonts w:asciiTheme="majorBidi" w:hAnsiTheme="majorBidi" w:cstheme="majorBidi"/>
        </w:rPr>
        <w:t>) and 280b (</w:t>
      </w:r>
      <w:r w:rsidRPr="00C505DF">
        <w:rPr>
          <w:rFonts w:asciiTheme="majorBidi" w:hAnsiTheme="majorBidi" w:cstheme="majorBidi"/>
          <w:i/>
          <w:iCs/>
        </w:rPr>
        <w:t>RM</w:t>
      </w:r>
      <w:r w:rsidRPr="00C505DF">
        <w:rPr>
          <w:rFonts w:asciiTheme="majorBidi" w:hAnsiTheme="majorBidi" w:cstheme="majorBidi"/>
        </w:rPr>
        <w:t xml:space="preserve">) and </w:t>
      </w:r>
      <w:r w:rsidRPr="00C505DF">
        <w:rPr>
          <w:rFonts w:asciiTheme="majorBidi" w:hAnsiTheme="majorBidi" w:cstheme="majorBidi"/>
          <w:i/>
          <w:iCs/>
        </w:rPr>
        <w:t>TZ</w:t>
      </w:r>
      <w:r w:rsidRPr="00C505DF">
        <w:rPr>
          <w:rFonts w:asciiTheme="majorBidi" w:hAnsiTheme="majorBidi" w:cstheme="majorBidi"/>
        </w:rPr>
        <w:t xml:space="preserve"> 36a, 116a and 140b. The expression is also found in </w:t>
      </w:r>
      <w:r w:rsidRPr="00C505DF">
        <w:rPr>
          <w:rFonts w:asciiTheme="majorBidi" w:hAnsiTheme="majorBidi" w:cstheme="majorBidi"/>
          <w:i/>
          <w:iCs/>
        </w:rPr>
        <w:t>Reqanati ‘al HaTorah</w:t>
      </w:r>
      <w:r w:rsidRPr="00C505DF">
        <w:rPr>
          <w:rFonts w:asciiTheme="majorBidi" w:hAnsiTheme="majorBidi" w:cstheme="majorBidi"/>
        </w:rPr>
        <w:t xml:space="preserve">, Parashat Bereishyt. On the use of these types of expressions in Kabbalistic literature, see Moshe Halbertal, </w:t>
      </w:r>
      <w:r w:rsidRPr="00C505DF">
        <w:rPr>
          <w:rFonts w:asciiTheme="majorBidi" w:hAnsiTheme="majorBidi" w:cstheme="majorBidi"/>
          <w:i/>
          <w:iCs/>
        </w:rPr>
        <w:t>Concealment and Revelation: Esotericism in Jewish Thought and its Philosphical Implications</w:t>
      </w:r>
      <w:r w:rsidRPr="00C505DF">
        <w:rPr>
          <w:rFonts w:asciiTheme="majorBidi" w:hAnsiTheme="majorBidi" w:cstheme="majorBidi"/>
        </w:rPr>
        <w:t>, Princeton University Press, Princeton and Oxford, 2007.</w:t>
      </w:r>
    </w:p>
  </w:endnote>
  <w:endnote w:id="348">
    <w:p w14:paraId="0540296C" w14:textId="77777777" w:rsidR="001D4A49" w:rsidRPr="00C505DF" w:rsidRDefault="001D4A49" w:rsidP="000C34E0">
      <w:pPr>
        <w:pStyle w:val="EndnoteText"/>
        <w:rPr>
          <w:rFonts w:asciiTheme="majorBidi" w:hAnsiTheme="majorBidi" w:cstheme="majorBidi"/>
        </w:rPr>
      </w:pPr>
      <w:r w:rsidRPr="00C505DF">
        <w:rPr>
          <w:rStyle w:val="EndnoteReference"/>
          <w:rFonts w:asciiTheme="majorBidi" w:hAnsiTheme="majorBidi" w:cstheme="majorBidi"/>
        </w:rPr>
        <w:endnoteRef/>
      </w:r>
      <w:r w:rsidRPr="00C505DF">
        <w:rPr>
          <w:rFonts w:asciiTheme="majorBidi" w:hAnsiTheme="majorBidi" w:cstheme="majorBidi"/>
        </w:rPr>
        <w:t xml:space="preserve"> </w:t>
      </w:r>
      <w:r w:rsidRPr="00C505DF">
        <w:rPr>
          <w:rFonts w:asciiTheme="majorBidi" w:hAnsiTheme="majorBidi" w:cstheme="majorBidi"/>
          <w:i/>
          <w:iCs/>
        </w:rPr>
        <w:t>k</w:t>
      </w:r>
      <w:r>
        <w:rPr>
          <w:rFonts w:asciiTheme="majorBidi" w:hAnsiTheme="majorBidi" w:cstheme="majorBidi"/>
          <w:i/>
          <w:iCs/>
        </w:rPr>
        <w:t>e</w:t>
      </w:r>
      <w:r w:rsidRPr="00C505DF">
        <w:rPr>
          <w:rFonts w:asciiTheme="majorBidi" w:hAnsiTheme="majorBidi" w:cstheme="majorBidi"/>
          <w:i/>
          <w:iCs/>
        </w:rPr>
        <w:t>mah d-at amar</w:t>
      </w:r>
      <w:r w:rsidRPr="00C505DF">
        <w:rPr>
          <w:rFonts w:asciiTheme="majorBidi" w:hAnsiTheme="majorBidi" w:cstheme="majorBidi"/>
        </w:rPr>
        <w:t xml:space="preserve"> is an expression mentioned over 90 times in </w:t>
      </w:r>
      <w:r w:rsidRPr="00C505DF">
        <w:rPr>
          <w:rFonts w:asciiTheme="majorBidi" w:hAnsiTheme="majorBidi" w:cstheme="majorBidi"/>
          <w:i/>
          <w:iCs/>
        </w:rPr>
        <w:t>TZ</w:t>
      </w:r>
      <w:r w:rsidRPr="00C505DF">
        <w:rPr>
          <w:rFonts w:asciiTheme="majorBidi" w:hAnsiTheme="majorBidi" w:cstheme="majorBidi"/>
        </w:rPr>
        <w:t xml:space="preserve"> to introduce both Scriptural verses </w:t>
      </w:r>
      <w:r w:rsidRPr="00C505DF">
        <w:rPr>
          <w:rFonts w:asciiTheme="majorBidi" w:hAnsiTheme="majorBidi" w:cstheme="majorBidi"/>
          <w:i/>
          <w:iCs/>
        </w:rPr>
        <w:t xml:space="preserve">and </w:t>
      </w:r>
      <w:r w:rsidRPr="00C505DF">
        <w:rPr>
          <w:rFonts w:asciiTheme="majorBidi" w:hAnsiTheme="majorBidi" w:cstheme="majorBidi"/>
        </w:rPr>
        <w:t xml:space="preserve">Rabbinic statements. By comparison, the word </w:t>
      </w:r>
      <w:r w:rsidRPr="00C505DF">
        <w:rPr>
          <w:rFonts w:asciiTheme="majorBidi" w:hAnsiTheme="majorBidi" w:cstheme="majorBidi"/>
          <w:i/>
          <w:iCs/>
        </w:rPr>
        <w:t>dikhtiv</w:t>
      </w:r>
      <w:r w:rsidRPr="00C505DF">
        <w:rPr>
          <w:rFonts w:asciiTheme="majorBidi" w:hAnsiTheme="majorBidi" w:cstheme="majorBidi"/>
        </w:rPr>
        <w:t xml:space="preserve"> (for it is written) is employed to introduce Scriptural verses nearly 600 times; and the word </w:t>
      </w:r>
      <w:r w:rsidRPr="00C505DF">
        <w:rPr>
          <w:rFonts w:asciiTheme="majorBidi" w:hAnsiTheme="majorBidi" w:cstheme="majorBidi"/>
          <w:i/>
          <w:iCs/>
        </w:rPr>
        <w:t>itmar</w:t>
      </w:r>
      <w:r w:rsidRPr="00C505DF">
        <w:rPr>
          <w:rFonts w:asciiTheme="majorBidi" w:hAnsiTheme="majorBidi" w:cstheme="majorBidi"/>
        </w:rPr>
        <w:t xml:space="preserve"> (it is stated) has over 1000 occurrences. This apparent lack of stylistic consistency has surely contributed to the difficulties for scholarship in identifying the unique ‘voice’ of </w:t>
      </w:r>
      <w:r w:rsidRPr="00192CA9">
        <w:rPr>
          <w:rFonts w:asciiTheme="majorBidi" w:hAnsiTheme="majorBidi" w:cstheme="majorBidi"/>
          <w:i/>
          <w:iCs/>
        </w:rPr>
        <w:t>TZ</w:t>
      </w:r>
      <w:r w:rsidRPr="00C505DF">
        <w:rPr>
          <w:rFonts w:asciiTheme="majorBidi" w:hAnsiTheme="majorBidi" w:cstheme="majorBidi"/>
        </w:rPr>
        <w:t>.</w:t>
      </w:r>
    </w:p>
  </w:endnote>
  <w:endnote w:id="349">
    <w:p w14:paraId="0981C338" w14:textId="77777777" w:rsidR="001D4A49" w:rsidRDefault="001D4A49">
      <w:pPr>
        <w:pStyle w:val="EndnoteText"/>
      </w:pPr>
      <w:r>
        <w:rPr>
          <w:rStyle w:val="EndnoteReference"/>
        </w:rPr>
        <w:endnoteRef/>
      </w:r>
      <w:r>
        <w:t xml:space="preserve"> </w:t>
      </w:r>
      <w:r w:rsidRPr="001B47C0">
        <w:rPr>
          <w:rFonts w:asciiTheme="majorBidi" w:hAnsiTheme="majorBidi" w:cstheme="majorBidi"/>
          <w:i/>
          <w:iCs/>
        </w:rPr>
        <w:t>lemit’ei ’alma</w:t>
      </w:r>
      <w:r>
        <w:t xml:space="preserve"> (to cause the world to err).</w:t>
      </w:r>
    </w:p>
  </w:endnote>
  <w:endnote w:id="350">
    <w:p w14:paraId="522AEA8C" w14:textId="77777777" w:rsidR="001D4A49" w:rsidRPr="00C505DF" w:rsidRDefault="001D4A49" w:rsidP="009C7ED0">
      <w:pPr>
        <w:pStyle w:val="EndnoteText"/>
        <w:rPr>
          <w:rFonts w:asciiTheme="majorBidi" w:hAnsiTheme="majorBidi" w:cstheme="majorBidi"/>
        </w:rPr>
      </w:pPr>
      <w:r w:rsidRPr="00C505DF">
        <w:rPr>
          <w:rStyle w:val="EndnoteReference"/>
          <w:rFonts w:asciiTheme="majorBidi" w:hAnsiTheme="majorBidi" w:cstheme="majorBidi"/>
        </w:rPr>
        <w:endnoteRef/>
      </w:r>
      <w:r w:rsidRPr="00C505DF">
        <w:rPr>
          <w:rFonts w:asciiTheme="majorBidi" w:hAnsiTheme="majorBidi" w:cstheme="majorBidi"/>
        </w:rPr>
        <w:t xml:space="preserve"> MM: In the following discussions, Rabbi Shim</w:t>
      </w:r>
      <w:r>
        <w:rPr>
          <w:rFonts w:asciiTheme="majorBidi" w:hAnsiTheme="majorBidi" w:cstheme="majorBidi"/>
        </w:rPr>
        <w:t>’</w:t>
      </w:r>
      <w:r w:rsidRPr="00C505DF">
        <w:rPr>
          <w:rFonts w:asciiTheme="majorBidi" w:hAnsiTheme="majorBidi" w:cstheme="majorBidi"/>
        </w:rPr>
        <w:t>on explains the empowerment of the husks through the four elementals of the human [body], which act through the four ‘biles’ which are: the green bile, which is just bile; and the white bile which is the lung; and red bile, which is the liver; and black bile, which is the spleen. And all of this</w:t>
      </w:r>
      <w:r>
        <w:rPr>
          <w:rFonts w:asciiTheme="majorBidi" w:hAnsiTheme="majorBidi" w:cstheme="majorBidi"/>
        </w:rPr>
        <w:t xml:space="preserve"> is</w:t>
      </w:r>
      <w:r w:rsidRPr="00C505DF">
        <w:rPr>
          <w:rFonts w:asciiTheme="majorBidi" w:hAnsiTheme="majorBidi" w:cstheme="majorBidi"/>
        </w:rPr>
        <w:t xml:space="preserve"> alluded to through the verse “And they embittered their lives with harsh servitude, with mortar and with bricks and with all manner of work in the field, all the labour by which they made them do back-breaking work.” The four ‘elementals’ appear to parallel the classic formulation of Hippocratic medicine, ‘the four humours.’</w:t>
      </w:r>
    </w:p>
  </w:endnote>
  <w:endnote w:id="351">
    <w:p w14:paraId="5374E755" w14:textId="77777777" w:rsidR="001D4A49" w:rsidRPr="00C505DF" w:rsidRDefault="001D4A49">
      <w:pPr>
        <w:pStyle w:val="EndnoteText"/>
        <w:rPr>
          <w:rFonts w:asciiTheme="majorBidi" w:hAnsiTheme="majorBidi" w:cstheme="majorBidi"/>
        </w:rPr>
      </w:pPr>
      <w:r w:rsidRPr="00C505DF">
        <w:rPr>
          <w:rStyle w:val="EndnoteReference"/>
          <w:rFonts w:asciiTheme="majorBidi" w:hAnsiTheme="majorBidi" w:cstheme="majorBidi"/>
        </w:rPr>
        <w:endnoteRef/>
      </w:r>
      <w:r w:rsidRPr="00C505DF">
        <w:rPr>
          <w:rFonts w:asciiTheme="majorBidi" w:hAnsiTheme="majorBidi" w:cstheme="majorBidi"/>
        </w:rPr>
        <w:t xml:space="preserve"> See GRA for significantly different reading of this passage; for GRA, </w:t>
      </w:r>
      <w:r w:rsidRPr="00C505DF">
        <w:rPr>
          <w:rFonts w:asciiTheme="majorBidi" w:hAnsiTheme="majorBidi" w:cstheme="majorBidi"/>
          <w:i/>
          <w:iCs/>
        </w:rPr>
        <w:t>harsh servitude</w:t>
      </w:r>
      <w:r w:rsidRPr="00C505DF">
        <w:rPr>
          <w:rFonts w:asciiTheme="majorBidi" w:hAnsiTheme="majorBidi" w:cstheme="majorBidi"/>
        </w:rPr>
        <w:t xml:space="preserve"> is the pulsation of the blood of the lung being too ‘heavy’ and weakening a person (MM)</w:t>
      </w:r>
    </w:p>
  </w:endnote>
  <w:endnote w:id="352">
    <w:p w14:paraId="46DB85FD" w14:textId="77777777" w:rsidR="001D4A49" w:rsidRPr="00C505DF" w:rsidRDefault="001D4A49">
      <w:pPr>
        <w:pStyle w:val="EndnoteText"/>
        <w:rPr>
          <w:rFonts w:asciiTheme="majorBidi" w:hAnsiTheme="majorBidi" w:cstheme="majorBidi"/>
        </w:rPr>
      </w:pPr>
      <w:r w:rsidRPr="00C505DF">
        <w:rPr>
          <w:rStyle w:val="EndnoteReference"/>
          <w:rFonts w:asciiTheme="majorBidi" w:hAnsiTheme="majorBidi" w:cstheme="majorBidi"/>
        </w:rPr>
        <w:endnoteRef/>
      </w:r>
      <w:r w:rsidRPr="00C505DF">
        <w:rPr>
          <w:rFonts w:asciiTheme="majorBidi" w:hAnsiTheme="majorBidi" w:cstheme="majorBidi"/>
        </w:rPr>
        <w:t xml:space="preserve"> See </w:t>
      </w:r>
      <w:r w:rsidRPr="00C505DF">
        <w:rPr>
          <w:rFonts w:asciiTheme="majorBidi" w:hAnsiTheme="majorBidi" w:cstheme="majorBidi"/>
          <w:i/>
          <w:iCs/>
        </w:rPr>
        <w:t>TZ</w:t>
      </w:r>
      <w:r w:rsidRPr="00C505DF">
        <w:rPr>
          <w:rFonts w:asciiTheme="majorBidi" w:hAnsiTheme="majorBidi" w:cstheme="majorBidi"/>
        </w:rPr>
        <w:t xml:space="preserve"> 129a, where </w:t>
      </w:r>
      <w:r w:rsidRPr="00C505DF">
        <w:rPr>
          <w:rFonts w:asciiTheme="majorBidi" w:hAnsiTheme="majorBidi" w:cstheme="majorBidi"/>
          <w:i/>
          <w:iCs/>
        </w:rPr>
        <w:t>lei</w:t>
      </w:r>
      <w:r w:rsidRPr="00C505DF">
        <w:rPr>
          <w:rFonts w:asciiTheme="majorBidi" w:hAnsiTheme="majorBidi" w:cstheme="majorBidi"/>
          <w:i/>
          <w:iCs/>
          <w:color w:val="252525"/>
          <w:shd w:val="clear" w:color="auto" w:fill="FFFFFF"/>
        </w:rPr>
        <w:t>ḥ</w:t>
      </w:r>
      <w:r w:rsidRPr="00C505DF">
        <w:rPr>
          <w:rFonts w:asciiTheme="majorBidi" w:hAnsiTheme="majorBidi" w:cstheme="majorBidi"/>
          <w:i/>
          <w:iCs/>
        </w:rPr>
        <w:t>ah</w:t>
      </w:r>
      <w:r w:rsidRPr="00C505DF">
        <w:rPr>
          <w:rFonts w:asciiTheme="majorBidi" w:hAnsiTheme="majorBidi" w:cstheme="majorBidi"/>
        </w:rPr>
        <w:t xml:space="preserve"> (moisture) is spelt with a Hei, not an Aleph.</w:t>
      </w:r>
    </w:p>
  </w:endnote>
  <w:endnote w:id="353">
    <w:p w14:paraId="6EB01A24" w14:textId="77777777" w:rsidR="001D4A49" w:rsidRPr="00C505DF" w:rsidRDefault="001D4A49" w:rsidP="00117AF8">
      <w:pPr>
        <w:pStyle w:val="EndnoteText"/>
        <w:rPr>
          <w:rFonts w:asciiTheme="majorBidi" w:hAnsiTheme="majorBidi" w:cstheme="majorBidi"/>
        </w:rPr>
      </w:pPr>
      <w:r w:rsidRPr="00C505DF">
        <w:rPr>
          <w:rStyle w:val="EndnoteReference"/>
          <w:rFonts w:asciiTheme="majorBidi" w:hAnsiTheme="majorBidi" w:cstheme="majorBidi"/>
        </w:rPr>
        <w:endnoteRef/>
      </w:r>
      <w:r w:rsidRPr="00C505DF">
        <w:rPr>
          <w:rFonts w:asciiTheme="majorBidi" w:hAnsiTheme="majorBidi" w:cstheme="majorBidi"/>
        </w:rPr>
        <w:t xml:space="preserve"> </w:t>
      </w:r>
      <w:r w:rsidRPr="00F95310">
        <w:rPr>
          <w:rFonts w:asciiTheme="majorBidi" w:hAnsiTheme="majorBidi" w:cstheme="majorBidi"/>
          <w:i/>
          <w:iCs/>
        </w:rPr>
        <w:t>mayim ha-zeidonim</w:t>
      </w:r>
      <w:r w:rsidRPr="00C505DF">
        <w:rPr>
          <w:rFonts w:asciiTheme="majorBidi" w:hAnsiTheme="majorBidi" w:cstheme="majorBidi"/>
        </w:rPr>
        <w:t xml:space="preserve"> </w:t>
      </w:r>
      <w:r>
        <w:rPr>
          <w:rFonts w:asciiTheme="majorBidi" w:hAnsiTheme="majorBidi" w:cstheme="majorBidi"/>
        </w:rPr>
        <w:t>(</w:t>
      </w:r>
      <w:r w:rsidRPr="00C505DF">
        <w:rPr>
          <w:rFonts w:asciiTheme="majorBidi" w:hAnsiTheme="majorBidi" w:cstheme="majorBidi"/>
        </w:rPr>
        <w:t>‘</w:t>
      </w:r>
      <w:r>
        <w:rPr>
          <w:rFonts w:asciiTheme="majorBidi" w:hAnsiTheme="majorBidi" w:cstheme="majorBidi"/>
        </w:rPr>
        <w:t>t</w:t>
      </w:r>
      <w:r w:rsidRPr="00C505DF">
        <w:rPr>
          <w:rFonts w:asciiTheme="majorBidi" w:hAnsiTheme="majorBidi" w:cstheme="majorBidi"/>
        </w:rPr>
        <w:t>he malicious waters’</w:t>
      </w:r>
      <w:r>
        <w:rPr>
          <w:rFonts w:asciiTheme="majorBidi" w:hAnsiTheme="majorBidi" w:cstheme="majorBidi"/>
        </w:rPr>
        <w:t>)</w:t>
      </w:r>
      <w:r w:rsidRPr="00C505DF">
        <w:rPr>
          <w:rFonts w:asciiTheme="majorBidi" w:hAnsiTheme="majorBidi" w:cstheme="majorBidi"/>
        </w:rPr>
        <w:t xml:space="preserve"> is a term found in Psalms 124:5. Kabbalistically, it refers to the ‘waters of the other side,’ see Z 1</w:t>
      </w:r>
      <w:r>
        <w:rPr>
          <w:rFonts w:asciiTheme="majorBidi" w:hAnsiTheme="majorBidi" w:cstheme="majorBidi"/>
        </w:rPr>
        <w:t>:</w:t>
      </w:r>
      <w:r w:rsidRPr="00C505DF">
        <w:rPr>
          <w:rFonts w:asciiTheme="majorBidi" w:hAnsiTheme="majorBidi" w:cstheme="majorBidi"/>
        </w:rPr>
        <w:t>63b and Z 3</w:t>
      </w:r>
      <w:r>
        <w:rPr>
          <w:rFonts w:asciiTheme="majorBidi" w:hAnsiTheme="majorBidi" w:cstheme="majorBidi"/>
        </w:rPr>
        <w:t>:</w:t>
      </w:r>
      <w:r w:rsidRPr="00C505DF">
        <w:rPr>
          <w:rFonts w:asciiTheme="majorBidi" w:hAnsiTheme="majorBidi" w:cstheme="majorBidi"/>
        </w:rPr>
        <w:t>171b; on Z 3</w:t>
      </w:r>
      <w:r>
        <w:rPr>
          <w:rFonts w:asciiTheme="majorBidi" w:hAnsiTheme="majorBidi" w:cstheme="majorBidi"/>
        </w:rPr>
        <w:t>:</w:t>
      </w:r>
      <w:r w:rsidRPr="00C505DF">
        <w:rPr>
          <w:rFonts w:asciiTheme="majorBidi" w:hAnsiTheme="majorBidi" w:cstheme="majorBidi"/>
        </w:rPr>
        <w:t xml:space="preserve">246b, the wilful waters are the equated to ‘foreign fires.’ See also </w:t>
      </w:r>
      <w:r w:rsidRPr="00192CA9">
        <w:rPr>
          <w:rFonts w:asciiTheme="majorBidi" w:hAnsiTheme="majorBidi" w:cstheme="majorBidi"/>
          <w:i/>
          <w:iCs/>
        </w:rPr>
        <w:t>TZ</w:t>
      </w:r>
      <w:r w:rsidRPr="00C505DF">
        <w:rPr>
          <w:rFonts w:asciiTheme="majorBidi" w:hAnsiTheme="majorBidi" w:cstheme="majorBidi"/>
        </w:rPr>
        <w:t xml:space="preserve"> 29a (where I have translated the term to mean ‘raging waters’ in the context of the flood) and note there.</w:t>
      </w:r>
    </w:p>
  </w:endnote>
  <w:endnote w:id="354">
    <w:p w14:paraId="74E7D21C" w14:textId="77777777" w:rsidR="001D4A49" w:rsidRPr="00C505DF" w:rsidRDefault="001D4A49">
      <w:pPr>
        <w:pStyle w:val="EndnoteText"/>
        <w:rPr>
          <w:rFonts w:asciiTheme="majorBidi" w:hAnsiTheme="majorBidi" w:cstheme="majorBidi"/>
        </w:rPr>
      </w:pPr>
      <w:r w:rsidRPr="00C505DF">
        <w:rPr>
          <w:rStyle w:val="EndnoteReference"/>
          <w:rFonts w:asciiTheme="majorBidi" w:hAnsiTheme="majorBidi" w:cstheme="majorBidi"/>
        </w:rPr>
        <w:endnoteRef/>
      </w:r>
      <w:r w:rsidRPr="00C505DF">
        <w:rPr>
          <w:rFonts w:asciiTheme="majorBidi" w:hAnsiTheme="majorBidi" w:cstheme="majorBidi"/>
        </w:rPr>
        <w:t xml:space="preserve"> </w:t>
      </w:r>
      <w:r w:rsidRPr="00192CA9">
        <w:rPr>
          <w:rFonts w:asciiTheme="majorBidi" w:hAnsiTheme="majorBidi" w:cstheme="majorBidi"/>
          <w:i/>
          <w:iCs/>
        </w:rPr>
        <w:t>TZ</w:t>
      </w:r>
      <w:r>
        <w:rPr>
          <w:rFonts w:asciiTheme="majorBidi" w:hAnsiTheme="majorBidi" w:cstheme="majorBidi"/>
        </w:rPr>
        <w:t xml:space="preserve"> </w:t>
      </w:r>
      <w:r w:rsidRPr="00C505DF">
        <w:rPr>
          <w:rFonts w:asciiTheme="majorBidi" w:hAnsiTheme="majorBidi" w:cstheme="majorBidi"/>
        </w:rPr>
        <w:t xml:space="preserve">Qushta: </w:t>
      </w:r>
      <w:r w:rsidRPr="00C505DF">
        <w:rPr>
          <w:rFonts w:asciiTheme="majorBidi" w:hAnsiTheme="majorBidi" w:cstheme="majorBidi"/>
          <w:i/>
          <w:iCs/>
        </w:rPr>
        <w:t>d</w:t>
      </w:r>
      <w:r>
        <w:rPr>
          <w:rFonts w:asciiTheme="majorBidi" w:hAnsiTheme="majorBidi" w:cstheme="majorBidi"/>
          <w:i/>
          <w:iCs/>
        </w:rPr>
        <w:t>e</w:t>
      </w:r>
      <w:r w:rsidRPr="00C505DF">
        <w:rPr>
          <w:rFonts w:asciiTheme="majorBidi" w:hAnsiTheme="majorBidi" w:cstheme="majorBidi"/>
          <w:i/>
          <w:iCs/>
        </w:rPr>
        <w:t>-ama</w:t>
      </w:r>
      <w:r w:rsidRPr="00C505DF">
        <w:rPr>
          <w:rFonts w:asciiTheme="majorBidi" w:hAnsiTheme="majorBidi" w:cstheme="majorBidi"/>
        </w:rPr>
        <w:t xml:space="preserve">; probably meant to be </w:t>
      </w:r>
      <w:r w:rsidRPr="00C505DF">
        <w:rPr>
          <w:rFonts w:asciiTheme="majorBidi" w:hAnsiTheme="majorBidi" w:cstheme="majorBidi"/>
          <w:i/>
          <w:iCs/>
        </w:rPr>
        <w:t>d</w:t>
      </w:r>
      <w:r>
        <w:rPr>
          <w:rFonts w:asciiTheme="majorBidi" w:hAnsiTheme="majorBidi" w:cstheme="majorBidi"/>
          <w:i/>
          <w:iCs/>
        </w:rPr>
        <w:t>e-</w:t>
      </w:r>
      <w:r w:rsidRPr="00C505DF">
        <w:rPr>
          <w:rFonts w:asciiTheme="majorBidi" w:hAnsiTheme="majorBidi" w:cstheme="majorBidi"/>
          <w:i/>
          <w:iCs/>
        </w:rPr>
        <w:t>dama</w:t>
      </w:r>
      <w:r>
        <w:rPr>
          <w:rFonts w:asciiTheme="majorBidi" w:hAnsiTheme="majorBidi" w:cstheme="majorBidi"/>
        </w:rPr>
        <w:t xml:space="preserve">, and thus reads </w:t>
      </w:r>
      <w:r w:rsidRPr="009E052D">
        <w:rPr>
          <w:rFonts w:asciiTheme="majorBidi" w:hAnsiTheme="majorBidi" w:cstheme="majorBidi"/>
          <w:i/>
          <w:iCs/>
        </w:rPr>
        <w:t>TZ</w:t>
      </w:r>
      <w:r>
        <w:rPr>
          <w:rFonts w:asciiTheme="majorBidi" w:hAnsiTheme="majorBidi" w:cstheme="majorBidi"/>
        </w:rPr>
        <w:t xml:space="preserve"> Ortakoj.</w:t>
      </w:r>
    </w:p>
  </w:endnote>
  <w:endnote w:id="355">
    <w:p w14:paraId="7C745FE6" w14:textId="77777777" w:rsidR="001D4A49" w:rsidRPr="00C505DF" w:rsidRDefault="001D4A49">
      <w:pPr>
        <w:pStyle w:val="EndnoteText"/>
        <w:rPr>
          <w:rFonts w:asciiTheme="majorBidi" w:hAnsiTheme="majorBidi" w:cstheme="majorBidi"/>
        </w:rPr>
      </w:pPr>
      <w:r w:rsidRPr="00C505DF">
        <w:rPr>
          <w:rStyle w:val="EndnoteReference"/>
          <w:rFonts w:asciiTheme="majorBidi" w:hAnsiTheme="majorBidi" w:cstheme="majorBidi"/>
        </w:rPr>
        <w:endnoteRef/>
      </w:r>
      <w:r w:rsidRPr="00C505DF">
        <w:rPr>
          <w:rFonts w:asciiTheme="majorBidi" w:hAnsiTheme="majorBidi" w:cstheme="majorBidi"/>
        </w:rPr>
        <w:t xml:space="preserve"> The subject of this verse is Esau; the implication seems to be that the evil inclination can inform the pulse.</w:t>
      </w:r>
    </w:p>
  </w:endnote>
  <w:endnote w:id="356">
    <w:p w14:paraId="178FF1C5" w14:textId="77777777" w:rsidR="001D4A49" w:rsidRPr="00C505DF" w:rsidRDefault="001D4A49">
      <w:pPr>
        <w:pStyle w:val="EndnoteText"/>
        <w:rPr>
          <w:rFonts w:asciiTheme="majorBidi" w:hAnsiTheme="majorBidi" w:cstheme="majorBidi"/>
        </w:rPr>
      </w:pPr>
      <w:r w:rsidRPr="00C505DF">
        <w:rPr>
          <w:rStyle w:val="EndnoteReference"/>
          <w:rFonts w:asciiTheme="majorBidi" w:hAnsiTheme="majorBidi" w:cstheme="majorBidi"/>
        </w:rPr>
        <w:endnoteRef/>
      </w:r>
      <w:r w:rsidRPr="00C505DF">
        <w:rPr>
          <w:rFonts w:asciiTheme="majorBidi" w:hAnsiTheme="majorBidi" w:cstheme="majorBidi"/>
        </w:rPr>
        <w:t xml:space="preserve"> </w:t>
      </w:r>
      <w:r w:rsidRPr="00BB7CB2">
        <w:rPr>
          <w:rFonts w:asciiTheme="majorBidi" w:hAnsiTheme="majorBidi" w:cstheme="majorBidi"/>
          <w:i/>
          <w:iCs/>
        </w:rPr>
        <w:t>it-gabar</w:t>
      </w:r>
      <w:r>
        <w:rPr>
          <w:rFonts w:asciiTheme="majorBidi" w:hAnsiTheme="majorBidi" w:cstheme="majorBidi"/>
        </w:rPr>
        <w:t xml:space="preserve"> (intensifies or increases) – the word relates to </w:t>
      </w:r>
      <w:r w:rsidRPr="00BB7CB2">
        <w:rPr>
          <w:rFonts w:asciiTheme="majorBidi" w:hAnsiTheme="majorBidi" w:cstheme="majorBidi"/>
          <w:i/>
          <w:iCs/>
        </w:rPr>
        <w:t>gevurah</w:t>
      </w:r>
      <w:r>
        <w:rPr>
          <w:rFonts w:asciiTheme="majorBidi" w:hAnsiTheme="majorBidi" w:cstheme="majorBidi"/>
        </w:rPr>
        <w:t xml:space="preserve"> (mightiness). </w:t>
      </w:r>
      <w:r w:rsidRPr="00C505DF">
        <w:rPr>
          <w:rFonts w:asciiTheme="majorBidi" w:hAnsiTheme="majorBidi" w:cstheme="majorBidi"/>
        </w:rPr>
        <w:t>In medical terms, this description does sound like high blood pressure.</w:t>
      </w:r>
    </w:p>
  </w:endnote>
  <w:endnote w:id="357">
    <w:p w14:paraId="083AC5BF" w14:textId="77777777" w:rsidR="001D4A49" w:rsidRDefault="001D4A49">
      <w:pPr>
        <w:pStyle w:val="EndnoteText"/>
      </w:pPr>
      <w:r>
        <w:rPr>
          <w:rStyle w:val="EndnoteReference"/>
        </w:rPr>
        <w:endnoteRef/>
      </w:r>
      <w:r>
        <w:t xml:space="preserve"> </w:t>
      </w:r>
      <w:r w:rsidRPr="00C37DD5">
        <w:rPr>
          <w:i/>
          <w:iCs/>
        </w:rPr>
        <w:t>marah ukama</w:t>
      </w:r>
      <w:r>
        <w:t xml:space="preserve"> (the black gall-bladder); MM: the spleen.</w:t>
      </w:r>
    </w:p>
  </w:endnote>
  <w:endnote w:id="358">
    <w:p w14:paraId="51C0E62F" w14:textId="77777777" w:rsidR="001D4A49" w:rsidRPr="00C505DF" w:rsidRDefault="001D4A49">
      <w:pPr>
        <w:pStyle w:val="EndnoteText"/>
        <w:rPr>
          <w:rFonts w:asciiTheme="majorBidi" w:hAnsiTheme="majorBidi" w:cstheme="majorBidi"/>
        </w:rPr>
      </w:pPr>
      <w:r w:rsidRPr="00C505DF">
        <w:rPr>
          <w:rStyle w:val="EndnoteReference"/>
          <w:rFonts w:asciiTheme="majorBidi" w:hAnsiTheme="majorBidi" w:cstheme="majorBidi"/>
        </w:rPr>
        <w:endnoteRef/>
      </w:r>
      <w:r w:rsidRPr="00C505DF">
        <w:rPr>
          <w:rFonts w:asciiTheme="majorBidi" w:hAnsiTheme="majorBidi" w:cstheme="majorBidi"/>
        </w:rPr>
        <w:t xml:space="preserve"> </w:t>
      </w:r>
      <w:r w:rsidRPr="00B276E2">
        <w:rPr>
          <w:rFonts w:asciiTheme="majorBidi" w:hAnsiTheme="majorBidi" w:cstheme="majorBidi"/>
          <w:i/>
          <w:iCs/>
        </w:rPr>
        <w:t>reiqanaya</w:t>
      </w:r>
      <w:r>
        <w:rPr>
          <w:rFonts w:asciiTheme="majorBidi" w:hAnsiTheme="majorBidi" w:cstheme="majorBidi"/>
        </w:rPr>
        <w:t xml:space="preserve"> (emptiness). </w:t>
      </w:r>
      <w:r w:rsidRPr="00C505DF">
        <w:rPr>
          <w:rFonts w:asciiTheme="majorBidi" w:hAnsiTheme="majorBidi" w:cstheme="majorBidi"/>
        </w:rPr>
        <w:t>The black gall bladder is associated with low blood pressure (</w:t>
      </w:r>
      <w:r>
        <w:rPr>
          <w:rFonts w:asciiTheme="majorBidi" w:hAnsiTheme="majorBidi" w:cstheme="majorBidi"/>
        </w:rPr>
        <w:t>‘</w:t>
      </w:r>
      <w:r w:rsidRPr="00C505DF">
        <w:rPr>
          <w:rFonts w:asciiTheme="majorBidi" w:hAnsiTheme="majorBidi" w:cstheme="majorBidi"/>
        </w:rPr>
        <w:t>emptiness</w:t>
      </w:r>
      <w:r>
        <w:rPr>
          <w:rFonts w:asciiTheme="majorBidi" w:hAnsiTheme="majorBidi" w:cstheme="majorBidi"/>
        </w:rPr>
        <w:t>’</w:t>
      </w:r>
      <w:r w:rsidRPr="00C505DF">
        <w:rPr>
          <w:rFonts w:asciiTheme="majorBidi" w:hAnsiTheme="majorBidi" w:cstheme="majorBidi"/>
        </w:rPr>
        <w:t>) and, as a psychological state, depression.</w:t>
      </w:r>
    </w:p>
  </w:endnote>
  <w:endnote w:id="359">
    <w:p w14:paraId="704B82F2" w14:textId="77777777" w:rsidR="001D4A49" w:rsidRPr="00C505DF" w:rsidRDefault="001D4A49" w:rsidP="0023724C">
      <w:pPr>
        <w:pStyle w:val="EndnoteText"/>
        <w:rPr>
          <w:rFonts w:asciiTheme="majorBidi" w:hAnsiTheme="majorBidi" w:cstheme="majorBidi"/>
        </w:rPr>
      </w:pPr>
      <w:r w:rsidRPr="00C505DF">
        <w:rPr>
          <w:rStyle w:val="EndnoteReference"/>
          <w:rFonts w:asciiTheme="majorBidi" w:hAnsiTheme="majorBidi" w:cstheme="majorBidi"/>
        </w:rPr>
        <w:endnoteRef/>
      </w:r>
      <w:r w:rsidRPr="00C505DF">
        <w:rPr>
          <w:rFonts w:asciiTheme="majorBidi" w:hAnsiTheme="majorBidi" w:cstheme="majorBidi"/>
        </w:rPr>
        <w:t xml:space="preserve"> Commentators understand the term </w:t>
      </w:r>
      <w:r w:rsidRPr="00C505DF">
        <w:rPr>
          <w:rFonts w:asciiTheme="majorBidi" w:hAnsiTheme="majorBidi" w:cstheme="majorBidi"/>
          <w:i/>
          <w:iCs/>
        </w:rPr>
        <w:t>b</w:t>
      </w:r>
      <w:r>
        <w:rPr>
          <w:rFonts w:asciiTheme="majorBidi" w:hAnsiTheme="majorBidi" w:cstheme="majorBidi"/>
          <w:i/>
          <w:iCs/>
        </w:rPr>
        <w:t>e</w:t>
      </w:r>
      <w:r w:rsidRPr="00C505DF">
        <w:rPr>
          <w:rFonts w:asciiTheme="majorBidi" w:hAnsiTheme="majorBidi" w:cstheme="majorBidi"/>
          <w:i/>
          <w:iCs/>
        </w:rPr>
        <w:t>pharekh</w:t>
      </w:r>
      <w:r w:rsidRPr="00C505DF">
        <w:rPr>
          <w:rFonts w:asciiTheme="majorBidi" w:hAnsiTheme="majorBidi" w:cstheme="majorBidi"/>
        </w:rPr>
        <w:t xml:space="preserve"> to mean useless or ‘empty’ toil.</w:t>
      </w:r>
    </w:p>
  </w:endnote>
  <w:endnote w:id="360">
    <w:p w14:paraId="1BEB7102" w14:textId="77777777" w:rsidR="001D4A49" w:rsidRPr="00C505DF" w:rsidRDefault="001D4A49" w:rsidP="007C233D">
      <w:pPr>
        <w:pStyle w:val="EndnoteText"/>
        <w:rPr>
          <w:rFonts w:asciiTheme="majorBidi" w:hAnsiTheme="majorBidi" w:cstheme="majorBidi"/>
        </w:rPr>
      </w:pPr>
      <w:r w:rsidRPr="00C505DF">
        <w:rPr>
          <w:rStyle w:val="EndnoteReference"/>
          <w:rFonts w:asciiTheme="majorBidi" w:hAnsiTheme="majorBidi" w:cstheme="majorBidi"/>
        </w:rPr>
        <w:endnoteRef/>
      </w:r>
      <w:r w:rsidRPr="00C505DF">
        <w:rPr>
          <w:rFonts w:asciiTheme="majorBidi" w:hAnsiTheme="majorBidi" w:cstheme="majorBidi"/>
        </w:rPr>
        <w:t xml:space="preserve"> </w:t>
      </w:r>
      <w:r>
        <w:rPr>
          <w:rFonts w:asciiTheme="majorBidi" w:hAnsiTheme="majorBidi" w:cstheme="majorBidi"/>
          <w:i/>
          <w:iCs/>
        </w:rPr>
        <w:t>h</w:t>
      </w:r>
      <w:r w:rsidRPr="00C505DF">
        <w:rPr>
          <w:rFonts w:asciiTheme="majorBidi" w:hAnsiTheme="majorBidi" w:cstheme="majorBidi"/>
          <w:i/>
          <w:iCs/>
        </w:rPr>
        <w:t>avalim ‘ila-inn</w:t>
      </w:r>
      <w:r w:rsidRPr="00C505DF">
        <w:rPr>
          <w:rFonts w:asciiTheme="majorBidi" w:hAnsiTheme="majorBidi" w:cstheme="majorBidi"/>
        </w:rPr>
        <w:t xml:space="preserve"> (</w:t>
      </w:r>
      <w:r>
        <w:rPr>
          <w:rFonts w:asciiTheme="majorBidi" w:hAnsiTheme="majorBidi" w:cstheme="majorBidi"/>
        </w:rPr>
        <w:t>h</w:t>
      </w:r>
      <w:r w:rsidRPr="00C505DF">
        <w:rPr>
          <w:rFonts w:asciiTheme="majorBidi" w:hAnsiTheme="majorBidi" w:cstheme="majorBidi"/>
        </w:rPr>
        <w:t>igher breaths); see Z 2</w:t>
      </w:r>
      <w:r>
        <w:rPr>
          <w:rFonts w:asciiTheme="majorBidi" w:hAnsiTheme="majorBidi" w:cstheme="majorBidi"/>
        </w:rPr>
        <w:t>:</w:t>
      </w:r>
      <w:r w:rsidRPr="00C505DF">
        <w:rPr>
          <w:rFonts w:asciiTheme="majorBidi" w:hAnsiTheme="majorBidi" w:cstheme="majorBidi"/>
        </w:rPr>
        <w:t xml:space="preserve">10b – “those supernal breaths upon which the world subsists” (Matt’s translation); on the seven cosmic breaths that sustain the world, see </w:t>
      </w:r>
      <w:r w:rsidRPr="00192CA9">
        <w:rPr>
          <w:rFonts w:asciiTheme="majorBidi" w:hAnsiTheme="majorBidi" w:cstheme="majorBidi"/>
          <w:i/>
          <w:iCs/>
        </w:rPr>
        <w:t>PZ</w:t>
      </w:r>
      <w:r w:rsidRPr="00C505DF">
        <w:rPr>
          <w:rFonts w:asciiTheme="majorBidi" w:hAnsiTheme="majorBidi" w:cstheme="majorBidi"/>
        </w:rPr>
        <w:t xml:space="preserve"> Vol.4, p.44, n.191.</w:t>
      </w:r>
    </w:p>
  </w:endnote>
  <w:endnote w:id="361">
    <w:p w14:paraId="3E8EB853" w14:textId="77777777" w:rsidR="001D4A49" w:rsidRPr="00697240" w:rsidRDefault="001D4A49" w:rsidP="00A73335">
      <w:pPr>
        <w:pStyle w:val="EndnoteText"/>
        <w:rPr>
          <w:rFonts w:asciiTheme="majorBidi" w:hAnsiTheme="majorBidi" w:cstheme="majorBidi"/>
        </w:rPr>
      </w:pPr>
      <w:r w:rsidRPr="00697240">
        <w:rPr>
          <w:rStyle w:val="EndnoteReference"/>
          <w:rFonts w:asciiTheme="majorBidi" w:hAnsiTheme="majorBidi" w:cstheme="majorBidi"/>
        </w:rPr>
        <w:endnoteRef/>
      </w:r>
      <w:r w:rsidRPr="00697240">
        <w:rPr>
          <w:rFonts w:asciiTheme="majorBidi" w:hAnsiTheme="majorBidi" w:cstheme="majorBidi"/>
        </w:rPr>
        <w:t xml:space="preserve"> Without the flow from Higher Mother, Shekhinah receives only the light of the Name of HVY”H (=26) from the three </w:t>
      </w:r>
      <w:r w:rsidRPr="00C11DA4">
        <w:rPr>
          <w:rFonts w:asciiTheme="majorBidi" w:hAnsiTheme="majorBidi" w:cstheme="majorBidi"/>
          <w:i/>
          <w:iCs/>
        </w:rPr>
        <w:t>sephirot</w:t>
      </w:r>
      <w:r w:rsidRPr="00697240">
        <w:rPr>
          <w:rFonts w:asciiTheme="majorBidi" w:hAnsiTheme="majorBidi" w:cstheme="majorBidi"/>
        </w:rPr>
        <w:t xml:space="preserve"> of </w:t>
      </w:r>
      <w:r w:rsidRPr="00697240">
        <w:rPr>
          <w:rFonts w:asciiTheme="majorBidi" w:hAnsiTheme="majorBidi" w:cstheme="majorBidi"/>
          <w:color w:val="252525"/>
          <w:shd w:val="clear" w:color="auto" w:fill="FFFFFF"/>
        </w:rPr>
        <w:t>Ḥ</w:t>
      </w:r>
      <w:r w:rsidRPr="00697240">
        <w:rPr>
          <w:rFonts w:asciiTheme="majorBidi" w:hAnsiTheme="majorBidi" w:cstheme="majorBidi"/>
        </w:rPr>
        <w:t xml:space="preserve">esed, Gevurah, Tipheret, and this flow of 3 x 26 is symbolised as </w:t>
      </w:r>
      <w:r w:rsidRPr="00697240">
        <w:rPr>
          <w:rFonts w:asciiTheme="majorBidi" w:hAnsiTheme="majorBidi" w:cstheme="majorBidi"/>
          <w:i/>
          <w:iCs/>
        </w:rPr>
        <w:t>Le</w:t>
      </w:r>
      <w:r w:rsidRPr="00C11DA4">
        <w:rPr>
          <w:rFonts w:ascii="Times New Roman" w:hAnsi="Times New Roman" w:cs="Times New Roman"/>
          <w:i/>
          <w:iCs/>
          <w:color w:val="252525"/>
          <w:shd w:val="clear" w:color="auto" w:fill="FFFFFF"/>
        </w:rPr>
        <w:t>Ḥ</w:t>
      </w:r>
      <w:r w:rsidRPr="00697240">
        <w:rPr>
          <w:rFonts w:asciiTheme="majorBidi" w:hAnsiTheme="majorBidi" w:cstheme="majorBidi"/>
          <w:i/>
          <w:iCs/>
        </w:rPr>
        <w:t>eM</w:t>
      </w:r>
      <w:r w:rsidRPr="00697240">
        <w:rPr>
          <w:rFonts w:asciiTheme="majorBidi" w:hAnsiTheme="majorBidi" w:cstheme="majorBidi"/>
        </w:rPr>
        <w:t xml:space="preserve"> (bread) which has a numerical value of 78; (MM).</w:t>
      </w:r>
    </w:p>
  </w:endnote>
  <w:endnote w:id="362">
    <w:p w14:paraId="04420BE4" w14:textId="77777777" w:rsidR="001D4A49" w:rsidRPr="00697240" w:rsidRDefault="001D4A49">
      <w:pPr>
        <w:pStyle w:val="EndnoteText"/>
        <w:rPr>
          <w:rFonts w:asciiTheme="majorBidi" w:hAnsiTheme="majorBidi" w:cstheme="majorBidi"/>
        </w:rPr>
      </w:pPr>
      <w:r w:rsidRPr="00697240">
        <w:rPr>
          <w:rStyle w:val="EndnoteReference"/>
          <w:rFonts w:asciiTheme="majorBidi" w:hAnsiTheme="majorBidi" w:cstheme="majorBidi"/>
        </w:rPr>
        <w:endnoteRef/>
      </w:r>
      <w:r w:rsidRPr="00697240">
        <w:rPr>
          <w:rFonts w:asciiTheme="majorBidi" w:hAnsiTheme="majorBidi" w:cstheme="majorBidi"/>
        </w:rPr>
        <w:t xml:space="preserve"> GRA suggests amending text here to read ‘this’ instead of ‘there is.’</w:t>
      </w:r>
    </w:p>
  </w:endnote>
  <w:endnote w:id="363">
    <w:p w14:paraId="74CEE518" w14:textId="77777777" w:rsidR="001D4A49" w:rsidRPr="00697240" w:rsidRDefault="001D4A49" w:rsidP="0003439C">
      <w:pPr>
        <w:pStyle w:val="EndnoteText"/>
        <w:rPr>
          <w:rFonts w:asciiTheme="majorBidi" w:hAnsiTheme="majorBidi" w:cstheme="majorBidi"/>
        </w:rPr>
      </w:pPr>
      <w:r w:rsidRPr="00697240">
        <w:rPr>
          <w:rStyle w:val="EndnoteReference"/>
          <w:rFonts w:asciiTheme="majorBidi" w:hAnsiTheme="majorBidi" w:cstheme="majorBidi"/>
        </w:rPr>
        <w:endnoteRef/>
      </w:r>
      <w:r w:rsidRPr="00697240">
        <w:rPr>
          <w:rFonts w:asciiTheme="majorBidi" w:hAnsiTheme="majorBidi" w:cstheme="majorBidi"/>
        </w:rPr>
        <w:t xml:space="preserve"> This contrast of breath, which can be used for either productive or wasteful purposes, sets up the dichotomy between the cosmic frameworks of good and of evil that will be discussed presently. This dualistic conception of breath is mentioned on </w:t>
      </w:r>
      <w:r w:rsidRPr="00697240">
        <w:rPr>
          <w:rFonts w:asciiTheme="majorBidi" w:hAnsiTheme="majorBidi" w:cstheme="majorBidi"/>
          <w:i/>
          <w:iCs/>
        </w:rPr>
        <w:t>TZ</w:t>
      </w:r>
      <w:r w:rsidRPr="00697240">
        <w:rPr>
          <w:rFonts w:asciiTheme="majorBidi" w:hAnsiTheme="majorBidi" w:cstheme="majorBidi"/>
        </w:rPr>
        <w:t xml:space="preserve"> 104a</w:t>
      </w:r>
      <w:r>
        <w:rPr>
          <w:rFonts w:asciiTheme="majorBidi" w:hAnsiTheme="majorBidi" w:cstheme="majorBidi"/>
        </w:rPr>
        <w:t>,</w:t>
      </w:r>
      <w:r w:rsidRPr="00697240">
        <w:rPr>
          <w:rFonts w:asciiTheme="majorBidi" w:hAnsiTheme="majorBidi" w:cstheme="majorBidi"/>
        </w:rPr>
        <w:t xml:space="preserve"> see note there and see Z 146b (</w:t>
      </w:r>
      <w:r w:rsidRPr="00697240">
        <w:rPr>
          <w:rFonts w:asciiTheme="majorBidi" w:hAnsiTheme="majorBidi" w:cstheme="majorBidi"/>
          <w:i/>
          <w:iCs/>
        </w:rPr>
        <w:t>ST</w:t>
      </w:r>
      <w:r w:rsidRPr="00697240">
        <w:rPr>
          <w:rFonts w:asciiTheme="majorBidi" w:hAnsiTheme="majorBidi" w:cstheme="majorBidi"/>
        </w:rPr>
        <w:t xml:space="preserve">). </w:t>
      </w:r>
    </w:p>
  </w:endnote>
  <w:endnote w:id="364">
    <w:p w14:paraId="4037BD8F" w14:textId="77777777" w:rsidR="001D4A49" w:rsidRPr="00697240" w:rsidRDefault="001D4A49">
      <w:pPr>
        <w:pStyle w:val="EndnoteText"/>
        <w:rPr>
          <w:rFonts w:asciiTheme="majorBidi" w:hAnsiTheme="majorBidi" w:cstheme="majorBidi"/>
        </w:rPr>
      </w:pPr>
      <w:r w:rsidRPr="00697240">
        <w:rPr>
          <w:rStyle w:val="EndnoteReference"/>
          <w:rFonts w:asciiTheme="majorBidi" w:hAnsiTheme="majorBidi" w:cstheme="majorBidi"/>
        </w:rPr>
        <w:endnoteRef/>
      </w:r>
      <w:r w:rsidRPr="00697240">
        <w:rPr>
          <w:rFonts w:asciiTheme="majorBidi" w:hAnsiTheme="majorBidi" w:cstheme="majorBidi"/>
        </w:rPr>
        <w:t xml:space="preserve"> As seen elsewhere, </w:t>
      </w:r>
      <w:r>
        <w:rPr>
          <w:rFonts w:asciiTheme="majorBidi" w:hAnsiTheme="majorBidi" w:cstheme="majorBidi"/>
        </w:rPr>
        <w:t>r</w:t>
      </w:r>
      <w:r w:rsidRPr="00697240">
        <w:rPr>
          <w:rFonts w:asciiTheme="majorBidi" w:hAnsiTheme="majorBidi" w:cstheme="majorBidi"/>
        </w:rPr>
        <w:t xml:space="preserve">edemption and the end of exile is a transformation of consciousness; see </w:t>
      </w:r>
      <w:r w:rsidRPr="00697240">
        <w:rPr>
          <w:rFonts w:asciiTheme="majorBidi" w:hAnsiTheme="majorBidi" w:cstheme="majorBidi"/>
          <w:i/>
          <w:iCs/>
        </w:rPr>
        <w:t>BT</w:t>
      </w:r>
      <w:r w:rsidRPr="00697240">
        <w:rPr>
          <w:rFonts w:asciiTheme="majorBidi" w:hAnsiTheme="majorBidi" w:cstheme="majorBidi"/>
        </w:rPr>
        <w:t xml:space="preserve"> Sotah 3a: “a person does not commit a sin unless there enters into him a spirit of stupidity.”</w:t>
      </w:r>
    </w:p>
  </w:endnote>
  <w:endnote w:id="365">
    <w:p w14:paraId="356FE9E5" w14:textId="77777777" w:rsidR="001D4A49" w:rsidRDefault="001D4A49">
      <w:pPr>
        <w:pStyle w:val="EndnoteText"/>
      </w:pPr>
      <w:r>
        <w:rPr>
          <w:rStyle w:val="EndnoteReference"/>
        </w:rPr>
        <w:endnoteRef/>
      </w:r>
      <w:r>
        <w:t xml:space="preserve"> This verse is not precisely quoted by </w:t>
      </w:r>
      <w:r w:rsidRPr="006C7EAA">
        <w:rPr>
          <w:i/>
          <w:iCs/>
        </w:rPr>
        <w:t>TZ</w:t>
      </w:r>
      <w:r>
        <w:t>, but clearly indicated.</w:t>
      </w:r>
    </w:p>
  </w:endnote>
  <w:endnote w:id="366">
    <w:p w14:paraId="216CD2F4" w14:textId="77777777" w:rsidR="001D4A49" w:rsidRPr="00697240" w:rsidRDefault="001D4A49">
      <w:pPr>
        <w:pStyle w:val="EndnoteText"/>
        <w:rPr>
          <w:rFonts w:asciiTheme="majorBidi" w:hAnsiTheme="majorBidi" w:cstheme="majorBidi"/>
        </w:rPr>
      </w:pPr>
      <w:r w:rsidRPr="00697240">
        <w:rPr>
          <w:rStyle w:val="EndnoteReference"/>
          <w:rFonts w:asciiTheme="majorBidi" w:hAnsiTheme="majorBidi" w:cstheme="majorBidi"/>
        </w:rPr>
        <w:endnoteRef/>
      </w:r>
      <w:r w:rsidRPr="00697240">
        <w:rPr>
          <w:rFonts w:asciiTheme="majorBidi" w:hAnsiTheme="majorBidi" w:cstheme="majorBidi"/>
        </w:rPr>
        <w:t xml:space="preserve"> As taught further and on </w:t>
      </w:r>
      <w:r w:rsidRPr="00697240">
        <w:rPr>
          <w:rFonts w:asciiTheme="majorBidi" w:hAnsiTheme="majorBidi" w:cstheme="majorBidi"/>
          <w:i/>
          <w:iCs/>
        </w:rPr>
        <w:t>TZ</w:t>
      </w:r>
      <w:r w:rsidRPr="00697240">
        <w:rPr>
          <w:rFonts w:asciiTheme="majorBidi" w:hAnsiTheme="majorBidi" w:cstheme="majorBidi"/>
        </w:rPr>
        <w:t xml:space="preserve"> 53a, the ‘ship’ is the body.</w:t>
      </w:r>
    </w:p>
  </w:endnote>
  <w:endnote w:id="367">
    <w:p w14:paraId="66E5AF88" w14:textId="77777777" w:rsidR="001D4A49" w:rsidRPr="00697240" w:rsidRDefault="001D4A49" w:rsidP="00C52684">
      <w:pPr>
        <w:pStyle w:val="EndnoteText"/>
        <w:rPr>
          <w:rFonts w:asciiTheme="majorBidi" w:hAnsiTheme="majorBidi" w:cstheme="majorBidi"/>
        </w:rPr>
      </w:pPr>
      <w:r w:rsidRPr="00697240">
        <w:rPr>
          <w:rStyle w:val="EndnoteReference"/>
          <w:rFonts w:asciiTheme="majorBidi" w:hAnsiTheme="majorBidi" w:cstheme="majorBidi"/>
        </w:rPr>
        <w:endnoteRef/>
      </w:r>
      <w:r w:rsidRPr="00697240">
        <w:rPr>
          <w:rFonts w:asciiTheme="majorBidi" w:hAnsiTheme="majorBidi" w:cstheme="majorBidi"/>
        </w:rPr>
        <w:t xml:space="preserve"> Ms Toronto, at the top of f77b, continues this discussion from this point with the similar text found on </w:t>
      </w:r>
      <w:r w:rsidRPr="00697240">
        <w:rPr>
          <w:rFonts w:asciiTheme="majorBidi" w:hAnsiTheme="majorBidi" w:cstheme="majorBidi"/>
          <w:i/>
          <w:iCs/>
        </w:rPr>
        <w:t>TZ</w:t>
      </w:r>
      <w:r w:rsidRPr="00697240">
        <w:rPr>
          <w:rFonts w:asciiTheme="majorBidi" w:hAnsiTheme="majorBidi" w:cstheme="majorBidi"/>
        </w:rPr>
        <w:t xml:space="preserve"> 104b (see note there), but it seems that the continuation in printed versions (which obviously relied on a more extensively synthetic family of Mss) is more consistent thematically; however, since the text break is at the very beginning of the folio, it would be plausible to claim evidence of a compiling error. However, f77b in Toronto contains a remarkable feature, in that the corresponding printed line to the last line of the folio page is [?] prior to the corresponding printed line of the first line of the folio page. </w:t>
      </w:r>
    </w:p>
  </w:endnote>
  <w:endnote w:id="368">
    <w:p w14:paraId="148BECE5" w14:textId="77777777" w:rsidR="001D4A49" w:rsidRPr="00697240" w:rsidRDefault="001D4A49" w:rsidP="006961D8">
      <w:pPr>
        <w:pStyle w:val="EndnoteText"/>
        <w:rPr>
          <w:rFonts w:asciiTheme="majorBidi" w:hAnsiTheme="majorBidi" w:cstheme="majorBidi"/>
        </w:rPr>
      </w:pPr>
      <w:r w:rsidRPr="00697240">
        <w:rPr>
          <w:rStyle w:val="EndnoteReference"/>
          <w:rFonts w:asciiTheme="majorBidi" w:hAnsiTheme="majorBidi" w:cstheme="majorBidi"/>
        </w:rPr>
        <w:endnoteRef/>
      </w:r>
      <w:r w:rsidRPr="00697240">
        <w:rPr>
          <w:rFonts w:asciiTheme="majorBidi" w:hAnsiTheme="majorBidi" w:cstheme="majorBidi"/>
        </w:rPr>
        <w:t xml:space="preserve"> In </w:t>
      </w:r>
      <w:r w:rsidRPr="00697240">
        <w:rPr>
          <w:rFonts w:asciiTheme="majorBidi" w:hAnsiTheme="majorBidi" w:cstheme="majorBidi"/>
          <w:i/>
          <w:iCs/>
        </w:rPr>
        <w:t>TZ</w:t>
      </w:r>
      <w:r w:rsidRPr="00697240">
        <w:rPr>
          <w:rFonts w:asciiTheme="majorBidi" w:hAnsiTheme="majorBidi" w:cstheme="majorBidi"/>
        </w:rPr>
        <w:t xml:space="preserve"> Qushta, here, there appear several dots that </w:t>
      </w:r>
      <w:r w:rsidRPr="00697240">
        <w:rPr>
          <w:rFonts w:asciiTheme="majorBidi" w:hAnsiTheme="majorBidi" w:cstheme="majorBidi"/>
          <w:i/>
          <w:iCs/>
        </w:rPr>
        <w:t xml:space="preserve">might </w:t>
      </w:r>
      <w:r w:rsidRPr="00697240">
        <w:rPr>
          <w:rFonts w:asciiTheme="majorBidi" w:hAnsiTheme="majorBidi" w:cstheme="majorBidi"/>
        </w:rPr>
        <w:t>be an illustration of shureq; but it does not feature in other editions.</w:t>
      </w:r>
    </w:p>
  </w:endnote>
  <w:endnote w:id="369">
    <w:p w14:paraId="570BC3AA" w14:textId="77777777" w:rsidR="001D4A49" w:rsidRPr="00697240" w:rsidRDefault="001D4A49">
      <w:pPr>
        <w:pStyle w:val="EndnoteText"/>
        <w:rPr>
          <w:rFonts w:asciiTheme="majorBidi" w:hAnsiTheme="majorBidi" w:cstheme="majorBidi"/>
        </w:rPr>
      </w:pPr>
      <w:r w:rsidRPr="00697240">
        <w:rPr>
          <w:rStyle w:val="EndnoteReference"/>
          <w:rFonts w:asciiTheme="majorBidi" w:hAnsiTheme="majorBidi" w:cstheme="majorBidi"/>
        </w:rPr>
        <w:endnoteRef/>
      </w:r>
      <w:r w:rsidRPr="00697240">
        <w:rPr>
          <w:rFonts w:asciiTheme="majorBidi" w:hAnsiTheme="majorBidi" w:cstheme="majorBidi"/>
        </w:rPr>
        <w:t xml:space="preserve"> This implies that ‘the heavens’ is where elementals are conjoined – the resolution of opposites.</w:t>
      </w:r>
    </w:p>
  </w:endnote>
  <w:endnote w:id="370">
    <w:p w14:paraId="795E2C9E" w14:textId="77777777" w:rsidR="001D4A49" w:rsidRPr="00697240" w:rsidRDefault="001D4A49" w:rsidP="00F7066C">
      <w:pPr>
        <w:pStyle w:val="EndnoteText"/>
        <w:rPr>
          <w:rFonts w:asciiTheme="majorBidi" w:hAnsiTheme="majorBidi" w:cstheme="majorBidi"/>
        </w:rPr>
      </w:pPr>
      <w:r w:rsidRPr="00697240">
        <w:rPr>
          <w:rStyle w:val="EndnoteReference"/>
          <w:rFonts w:asciiTheme="majorBidi" w:hAnsiTheme="majorBidi" w:cstheme="majorBidi"/>
        </w:rPr>
        <w:endnoteRef/>
      </w:r>
      <w:r w:rsidRPr="00697240">
        <w:rPr>
          <w:rFonts w:asciiTheme="majorBidi" w:hAnsiTheme="majorBidi" w:cstheme="majorBidi"/>
        </w:rPr>
        <w:t xml:space="preserve"> </w:t>
      </w:r>
      <w:r>
        <w:rPr>
          <w:rFonts w:asciiTheme="majorBidi" w:hAnsiTheme="majorBidi" w:cstheme="majorBidi"/>
          <w:i/>
          <w:iCs/>
        </w:rPr>
        <w:t>p</w:t>
      </w:r>
      <w:r w:rsidRPr="00697240">
        <w:rPr>
          <w:rFonts w:asciiTheme="majorBidi" w:hAnsiTheme="majorBidi" w:cstheme="majorBidi"/>
          <w:i/>
          <w:iCs/>
        </w:rPr>
        <w:t>hutya</w:t>
      </w:r>
      <w:r w:rsidRPr="00697240">
        <w:rPr>
          <w:rFonts w:asciiTheme="majorBidi" w:hAnsiTheme="majorBidi" w:cstheme="majorBidi"/>
        </w:rPr>
        <w:t xml:space="preserve"> – </w:t>
      </w:r>
      <w:r>
        <w:rPr>
          <w:rFonts w:asciiTheme="majorBidi" w:hAnsiTheme="majorBidi" w:cstheme="majorBidi"/>
        </w:rPr>
        <w:t>‘</w:t>
      </w:r>
      <w:r w:rsidRPr="00697240">
        <w:rPr>
          <w:rFonts w:asciiTheme="majorBidi" w:hAnsiTheme="majorBidi" w:cstheme="majorBidi"/>
        </w:rPr>
        <w:t>width;</w:t>
      </w:r>
      <w:r>
        <w:rPr>
          <w:rFonts w:asciiTheme="majorBidi" w:hAnsiTheme="majorBidi" w:cstheme="majorBidi"/>
        </w:rPr>
        <w:t>’</w:t>
      </w:r>
      <w:r w:rsidRPr="00697240">
        <w:rPr>
          <w:rFonts w:asciiTheme="majorBidi" w:hAnsiTheme="majorBidi" w:cstheme="majorBidi"/>
        </w:rPr>
        <w:t xml:space="preserve"> this Aramaic word is found extensively throughout Judeo-Aramaic literature, from </w:t>
      </w:r>
      <w:r w:rsidRPr="00293CC2">
        <w:rPr>
          <w:rFonts w:asciiTheme="majorBidi" w:hAnsiTheme="majorBidi" w:cstheme="majorBidi"/>
          <w:i/>
          <w:iCs/>
        </w:rPr>
        <w:t>Targum</w:t>
      </w:r>
      <w:r w:rsidRPr="00697240">
        <w:rPr>
          <w:rFonts w:asciiTheme="majorBidi" w:hAnsiTheme="majorBidi" w:cstheme="majorBidi"/>
        </w:rPr>
        <w:t xml:space="preserve"> to </w:t>
      </w:r>
      <w:r w:rsidRPr="00293CC2">
        <w:rPr>
          <w:rFonts w:asciiTheme="majorBidi" w:hAnsiTheme="majorBidi" w:cstheme="majorBidi"/>
          <w:i/>
          <w:iCs/>
        </w:rPr>
        <w:t>Talmud</w:t>
      </w:r>
      <w:r w:rsidRPr="00697240">
        <w:rPr>
          <w:rFonts w:asciiTheme="majorBidi" w:hAnsiTheme="majorBidi" w:cstheme="majorBidi"/>
        </w:rPr>
        <w:t xml:space="preserve"> to </w:t>
      </w:r>
      <w:r w:rsidRPr="00293CC2">
        <w:rPr>
          <w:rFonts w:asciiTheme="majorBidi" w:hAnsiTheme="majorBidi" w:cstheme="majorBidi"/>
          <w:i/>
          <w:iCs/>
        </w:rPr>
        <w:t>Zohar</w:t>
      </w:r>
      <w:r w:rsidRPr="00697240">
        <w:rPr>
          <w:rFonts w:asciiTheme="majorBidi" w:hAnsiTheme="majorBidi" w:cstheme="majorBidi"/>
        </w:rPr>
        <w:t>; see Jastrow, p.1149, and Melamed p.413. However, what is meant by the ‘width’ of a pulse is not clear (especially since the ‘length’ of the pulse is treated separately).</w:t>
      </w:r>
    </w:p>
  </w:endnote>
  <w:endnote w:id="371">
    <w:p w14:paraId="2CE29DC3" w14:textId="77777777" w:rsidR="001D4A49" w:rsidRPr="00697240" w:rsidRDefault="001D4A49">
      <w:pPr>
        <w:pStyle w:val="EndnoteText"/>
        <w:rPr>
          <w:rFonts w:asciiTheme="majorBidi" w:hAnsiTheme="majorBidi" w:cstheme="majorBidi"/>
        </w:rPr>
      </w:pPr>
      <w:r w:rsidRPr="00697240">
        <w:rPr>
          <w:rStyle w:val="EndnoteReference"/>
          <w:rFonts w:asciiTheme="majorBidi" w:hAnsiTheme="majorBidi" w:cstheme="majorBidi"/>
        </w:rPr>
        <w:endnoteRef/>
      </w:r>
      <w:r w:rsidRPr="00697240">
        <w:rPr>
          <w:rFonts w:asciiTheme="majorBidi" w:hAnsiTheme="majorBidi" w:cstheme="majorBidi"/>
        </w:rPr>
        <w:t xml:space="preserve"> See note in NZ which lists several interesting Talmudic and medieval sources that describe letters as ‘bodies;’ see also R. Abraham Abulafia, </w:t>
      </w:r>
      <w:r w:rsidRPr="00697240">
        <w:rPr>
          <w:rFonts w:asciiTheme="majorBidi" w:hAnsiTheme="majorBidi" w:cstheme="majorBidi"/>
          <w:i/>
          <w:iCs/>
        </w:rPr>
        <w:t>Imrei Shapher</w:t>
      </w:r>
      <w:r w:rsidRPr="00697240">
        <w:rPr>
          <w:rFonts w:asciiTheme="majorBidi" w:hAnsiTheme="majorBidi" w:cstheme="majorBidi"/>
        </w:rPr>
        <w:t>, Part.3.</w:t>
      </w:r>
    </w:p>
  </w:endnote>
  <w:endnote w:id="372">
    <w:p w14:paraId="0CCB1F21" w14:textId="77777777" w:rsidR="001D4A49" w:rsidRPr="00697240" w:rsidRDefault="001D4A49">
      <w:pPr>
        <w:pStyle w:val="EndnoteText"/>
        <w:rPr>
          <w:rFonts w:asciiTheme="majorBidi" w:hAnsiTheme="majorBidi" w:cstheme="majorBidi"/>
        </w:rPr>
      </w:pPr>
      <w:r w:rsidRPr="00697240">
        <w:rPr>
          <w:rStyle w:val="EndnoteReference"/>
          <w:rFonts w:asciiTheme="majorBidi" w:hAnsiTheme="majorBidi" w:cstheme="majorBidi"/>
        </w:rPr>
        <w:endnoteRef/>
      </w:r>
      <w:r w:rsidRPr="00697240">
        <w:rPr>
          <w:rFonts w:asciiTheme="majorBidi" w:hAnsiTheme="majorBidi" w:cstheme="majorBidi"/>
        </w:rPr>
        <w:t xml:space="preserve"> The following lines are very obscure, and plain understanding is difficult. On Vav as the measure between the beats, see NZ; see </w:t>
      </w:r>
      <w:r w:rsidRPr="00697240">
        <w:rPr>
          <w:rFonts w:asciiTheme="majorBidi" w:hAnsiTheme="majorBidi" w:cstheme="majorBidi"/>
          <w:i/>
          <w:iCs/>
        </w:rPr>
        <w:t>TZ</w:t>
      </w:r>
      <w:r w:rsidRPr="00697240">
        <w:rPr>
          <w:rFonts w:asciiTheme="majorBidi" w:hAnsiTheme="majorBidi" w:cstheme="majorBidi"/>
        </w:rPr>
        <w:t xml:space="preserve"> 20a: “its dimension of structure is Vav;” on the term </w:t>
      </w:r>
      <w:r w:rsidRPr="00697240">
        <w:rPr>
          <w:rFonts w:asciiTheme="majorBidi" w:hAnsiTheme="majorBidi" w:cstheme="majorBidi"/>
          <w:i/>
          <w:iCs/>
        </w:rPr>
        <w:t>shi’ur qomah</w:t>
      </w:r>
      <w:r w:rsidRPr="00697240">
        <w:rPr>
          <w:rFonts w:asciiTheme="majorBidi" w:hAnsiTheme="majorBidi" w:cstheme="majorBidi"/>
        </w:rPr>
        <w:t xml:space="preserve"> see Idel, </w:t>
      </w:r>
      <w:r>
        <w:rPr>
          <w:rFonts w:asciiTheme="majorBidi" w:hAnsiTheme="majorBidi" w:cstheme="majorBidi"/>
        </w:rPr>
        <w:t>“</w:t>
      </w:r>
      <w:r w:rsidRPr="00697240">
        <w:rPr>
          <w:rFonts w:asciiTheme="majorBidi" w:hAnsiTheme="majorBidi" w:cstheme="majorBidi"/>
        </w:rPr>
        <w:t xml:space="preserve">The Image of Man Above the </w:t>
      </w:r>
      <w:r w:rsidRPr="00293CC2">
        <w:rPr>
          <w:rFonts w:asciiTheme="majorBidi" w:hAnsiTheme="majorBidi" w:cstheme="majorBidi"/>
          <w:i/>
          <w:iCs/>
        </w:rPr>
        <w:t>sefirot</w:t>
      </w:r>
      <w:r>
        <w:rPr>
          <w:rFonts w:asciiTheme="majorBidi" w:hAnsiTheme="majorBidi" w:cstheme="majorBidi"/>
        </w:rPr>
        <w:t>,”</w:t>
      </w:r>
      <w:r w:rsidRPr="00293CC2">
        <w:rPr>
          <w:rFonts w:asciiTheme="majorBidi" w:hAnsiTheme="majorBidi" w:cstheme="majorBidi"/>
        </w:rPr>
        <w:t xml:space="preserve"> </w:t>
      </w:r>
      <w:r w:rsidRPr="00697240">
        <w:rPr>
          <w:rFonts w:asciiTheme="majorBidi" w:hAnsiTheme="majorBidi" w:cstheme="majorBidi"/>
        </w:rPr>
        <w:t>p</w:t>
      </w:r>
      <w:r>
        <w:rPr>
          <w:rFonts w:asciiTheme="majorBidi" w:hAnsiTheme="majorBidi" w:cstheme="majorBidi"/>
        </w:rPr>
        <w:t>p</w:t>
      </w:r>
      <w:r w:rsidRPr="00697240">
        <w:rPr>
          <w:rFonts w:asciiTheme="majorBidi" w:hAnsiTheme="majorBidi" w:cstheme="majorBidi"/>
        </w:rPr>
        <w:t xml:space="preserve">.196-197 205. For a summary of secondary sources on the work </w:t>
      </w:r>
      <w:r w:rsidRPr="00697240">
        <w:rPr>
          <w:rFonts w:asciiTheme="majorBidi" w:hAnsiTheme="majorBidi" w:cstheme="majorBidi"/>
          <w:i/>
          <w:iCs/>
        </w:rPr>
        <w:t>Shiur Qomah</w:t>
      </w:r>
      <w:r w:rsidRPr="00697240">
        <w:rPr>
          <w:rFonts w:asciiTheme="majorBidi" w:hAnsiTheme="majorBidi" w:cstheme="majorBidi"/>
        </w:rPr>
        <w:t xml:space="preserve"> see Nathaniel Deutsch, </w:t>
      </w:r>
      <w:r w:rsidRPr="00697240">
        <w:rPr>
          <w:rFonts w:asciiTheme="majorBidi" w:hAnsiTheme="majorBidi" w:cstheme="majorBidi"/>
          <w:i/>
          <w:iCs/>
        </w:rPr>
        <w:t>The Gnostic Imagination: Gnosticism, Mandaeism, and the Merkabah</w:t>
      </w:r>
      <w:r w:rsidRPr="00697240">
        <w:rPr>
          <w:rFonts w:asciiTheme="majorBidi" w:hAnsiTheme="majorBidi" w:cstheme="majorBidi"/>
        </w:rPr>
        <w:t>, E.J. Brill, Leiden, 1995, p</w:t>
      </w:r>
      <w:r>
        <w:rPr>
          <w:rFonts w:asciiTheme="majorBidi" w:hAnsiTheme="majorBidi" w:cstheme="majorBidi"/>
        </w:rPr>
        <w:t>p</w:t>
      </w:r>
      <w:r w:rsidRPr="00697240">
        <w:rPr>
          <w:rFonts w:asciiTheme="majorBidi" w:hAnsiTheme="majorBidi" w:cstheme="majorBidi"/>
        </w:rPr>
        <w:t>. 8</w:t>
      </w:r>
      <w:r>
        <w:rPr>
          <w:rFonts w:asciiTheme="majorBidi" w:hAnsiTheme="majorBidi" w:cstheme="majorBidi"/>
        </w:rPr>
        <w:t>-</w:t>
      </w:r>
      <w:r w:rsidRPr="00697240">
        <w:rPr>
          <w:rFonts w:asciiTheme="majorBidi" w:hAnsiTheme="majorBidi" w:cstheme="majorBidi"/>
        </w:rPr>
        <w:t>153</w:t>
      </w:r>
    </w:p>
  </w:endnote>
  <w:endnote w:id="373">
    <w:p w14:paraId="6775EDEF" w14:textId="77777777" w:rsidR="001D4A49" w:rsidRDefault="001D4A49">
      <w:pPr>
        <w:pStyle w:val="EndnoteText"/>
      </w:pPr>
      <w:r>
        <w:rPr>
          <w:rStyle w:val="EndnoteReference"/>
        </w:rPr>
        <w:endnoteRef/>
      </w:r>
      <w:r>
        <w:t xml:space="preserve"> </w:t>
      </w:r>
      <w:r w:rsidRPr="009C3CE0">
        <w:rPr>
          <w:rFonts w:asciiTheme="majorBidi" w:hAnsiTheme="majorBidi" w:cstheme="majorBidi"/>
          <w:i/>
          <w:iCs/>
        </w:rPr>
        <w:t>shi’ur qomah</w:t>
      </w:r>
      <w:r>
        <w:t xml:space="preserve"> (dimension of stature). See note above and see </w:t>
      </w:r>
      <w:r w:rsidRPr="000E2B3C">
        <w:rPr>
          <w:i/>
          <w:iCs/>
        </w:rPr>
        <w:t>TZ</w:t>
      </w:r>
      <w:r>
        <w:t xml:space="preserve"> 38b and 121b and notes there.</w:t>
      </w:r>
    </w:p>
  </w:endnote>
  <w:endnote w:id="374">
    <w:p w14:paraId="4B1CBD52" w14:textId="77777777" w:rsidR="001D4A49" w:rsidRPr="00E76D01" w:rsidRDefault="001D4A49" w:rsidP="00D8325C">
      <w:pPr>
        <w:pStyle w:val="EndnoteText"/>
        <w:rPr>
          <w:rFonts w:asciiTheme="majorBidi" w:hAnsiTheme="majorBidi" w:cstheme="majorBidi"/>
        </w:rPr>
      </w:pPr>
      <w:r w:rsidRPr="00E76D01">
        <w:rPr>
          <w:rStyle w:val="EndnoteReference"/>
          <w:rFonts w:asciiTheme="majorBidi" w:hAnsiTheme="majorBidi" w:cstheme="majorBidi"/>
        </w:rPr>
        <w:endnoteRef/>
      </w:r>
      <w:r w:rsidRPr="00E76D01">
        <w:rPr>
          <w:rFonts w:asciiTheme="majorBidi" w:hAnsiTheme="majorBidi" w:cstheme="majorBidi"/>
        </w:rPr>
        <w:t xml:space="preserve"> It is not clear what ‘it’ is – perhaps it is the Vav just mentioned, which is the actual momentum of the pulse; see </w:t>
      </w:r>
      <w:r w:rsidRPr="00E76D01">
        <w:rPr>
          <w:rFonts w:asciiTheme="majorBidi" w:hAnsiTheme="majorBidi" w:cstheme="majorBidi"/>
          <w:i/>
          <w:iCs/>
        </w:rPr>
        <w:t>TZ</w:t>
      </w:r>
      <w:r w:rsidRPr="00E76D01">
        <w:rPr>
          <w:rFonts w:asciiTheme="majorBidi" w:hAnsiTheme="majorBidi" w:cstheme="majorBidi"/>
        </w:rPr>
        <w:t xml:space="preserve"> 108a and note there.</w:t>
      </w:r>
    </w:p>
  </w:endnote>
  <w:endnote w:id="375">
    <w:p w14:paraId="2897DD30" w14:textId="77777777" w:rsidR="001D4A49" w:rsidRPr="00E76D01" w:rsidRDefault="001D4A49">
      <w:pPr>
        <w:pStyle w:val="EndnoteText"/>
        <w:rPr>
          <w:rFonts w:asciiTheme="majorBidi" w:hAnsiTheme="majorBidi" w:cstheme="majorBidi"/>
        </w:rPr>
      </w:pPr>
      <w:r w:rsidRPr="00E76D01">
        <w:rPr>
          <w:rStyle w:val="EndnoteReference"/>
          <w:rFonts w:asciiTheme="majorBidi" w:hAnsiTheme="majorBidi" w:cstheme="majorBidi"/>
        </w:rPr>
        <w:endnoteRef/>
      </w:r>
      <w:r w:rsidRPr="00E76D01">
        <w:rPr>
          <w:rFonts w:asciiTheme="majorBidi" w:hAnsiTheme="majorBidi" w:cstheme="majorBidi"/>
        </w:rPr>
        <w:t xml:space="preserve"> As noted previously, the ‘pulse’ is the rhythm of spirit in history: cosmic causality.</w:t>
      </w:r>
    </w:p>
  </w:endnote>
  <w:endnote w:id="376">
    <w:p w14:paraId="650D5194" w14:textId="77777777" w:rsidR="001D4A49" w:rsidRPr="00E76D01" w:rsidRDefault="001D4A49">
      <w:pPr>
        <w:pStyle w:val="EndnoteText"/>
        <w:rPr>
          <w:rFonts w:asciiTheme="majorBidi" w:hAnsiTheme="majorBidi" w:cstheme="majorBidi"/>
        </w:rPr>
      </w:pPr>
      <w:r w:rsidRPr="00E76D01">
        <w:rPr>
          <w:rStyle w:val="EndnoteReference"/>
          <w:rFonts w:asciiTheme="majorBidi" w:hAnsiTheme="majorBidi" w:cstheme="majorBidi"/>
        </w:rPr>
        <w:endnoteRef/>
      </w:r>
      <w:r w:rsidRPr="00E76D01">
        <w:rPr>
          <w:rFonts w:asciiTheme="majorBidi" w:hAnsiTheme="majorBidi" w:cstheme="majorBidi"/>
        </w:rPr>
        <w:t xml:space="preserve"> See </w:t>
      </w:r>
      <w:r w:rsidRPr="00E76D01">
        <w:rPr>
          <w:rFonts w:asciiTheme="majorBidi" w:hAnsiTheme="majorBidi" w:cstheme="majorBidi"/>
          <w:i/>
          <w:iCs/>
        </w:rPr>
        <w:t>TZ</w:t>
      </w:r>
      <w:r w:rsidRPr="00E76D01">
        <w:rPr>
          <w:rFonts w:asciiTheme="majorBidi" w:hAnsiTheme="majorBidi" w:cstheme="majorBidi"/>
        </w:rPr>
        <w:t xml:space="preserve"> 104a and note there.</w:t>
      </w:r>
    </w:p>
  </w:endnote>
  <w:endnote w:id="377">
    <w:p w14:paraId="4AFF7E1F" w14:textId="77777777" w:rsidR="001D4A49" w:rsidRDefault="001D4A49">
      <w:pPr>
        <w:pStyle w:val="EndnoteText"/>
      </w:pPr>
      <w:r>
        <w:rPr>
          <w:rStyle w:val="EndnoteReference"/>
        </w:rPr>
        <w:endnoteRef/>
      </w:r>
      <w:r>
        <w:t xml:space="preserve"> The Middle Pillar here indicates Da’at, acc. to MM.</w:t>
      </w:r>
    </w:p>
  </w:endnote>
  <w:endnote w:id="378">
    <w:p w14:paraId="46963F8E" w14:textId="77777777" w:rsidR="001D4A49" w:rsidRPr="00E76D01" w:rsidRDefault="001D4A49">
      <w:pPr>
        <w:pStyle w:val="EndnoteText"/>
        <w:rPr>
          <w:rFonts w:asciiTheme="majorBidi" w:hAnsiTheme="majorBidi" w:cstheme="majorBidi"/>
        </w:rPr>
      </w:pPr>
      <w:r w:rsidRPr="00E76D01">
        <w:rPr>
          <w:rStyle w:val="EndnoteReference"/>
          <w:rFonts w:asciiTheme="majorBidi" w:hAnsiTheme="majorBidi" w:cstheme="majorBidi"/>
        </w:rPr>
        <w:endnoteRef/>
      </w:r>
      <w:r w:rsidRPr="00E76D01">
        <w:rPr>
          <w:rFonts w:asciiTheme="majorBidi" w:hAnsiTheme="majorBidi" w:cstheme="majorBidi"/>
        </w:rPr>
        <w:t xml:space="preserve"> </w:t>
      </w:r>
      <w:r>
        <w:rPr>
          <w:rFonts w:asciiTheme="majorBidi" w:hAnsiTheme="majorBidi" w:cstheme="majorBidi"/>
          <w:i/>
          <w:iCs/>
        </w:rPr>
        <w:t>d</w:t>
      </w:r>
      <w:r w:rsidRPr="00E76D01">
        <w:rPr>
          <w:rFonts w:asciiTheme="majorBidi" w:hAnsiTheme="majorBidi" w:cstheme="majorBidi"/>
          <w:i/>
          <w:iCs/>
        </w:rPr>
        <w:t>-a</w:t>
      </w:r>
      <w:r w:rsidRPr="00E76D01">
        <w:rPr>
          <w:rFonts w:asciiTheme="majorBidi" w:hAnsiTheme="majorBidi" w:cstheme="majorBidi"/>
          <w:i/>
          <w:iCs/>
          <w:color w:val="252525"/>
          <w:shd w:val="clear" w:color="auto" w:fill="FFFFFF"/>
        </w:rPr>
        <w:t>ḥ</w:t>
      </w:r>
      <w:r w:rsidRPr="00E76D01">
        <w:rPr>
          <w:rFonts w:asciiTheme="majorBidi" w:hAnsiTheme="majorBidi" w:cstheme="majorBidi"/>
          <w:i/>
          <w:iCs/>
        </w:rPr>
        <w:t>id</w:t>
      </w:r>
      <w:r w:rsidRPr="00E76D01">
        <w:rPr>
          <w:rFonts w:asciiTheme="majorBidi" w:hAnsiTheme="majorBidi" w:cstheme="majorBidi"/>
        </w:rPr>
        <w:t xml:space="preserve"> (which has hold) could also mean ‘to unite’ or ‘make one.’ On this phrase, see note on </w:t>
      </w:r>
      <w:r w:rsidRPr="008B702E">
        <w:rPr>
          <w:rFonts w:asciiTheme="majorBidi" w:hAnsiTheme="majorBidi" w:cstheme="majorBidi"/>
          <w:i/>
          <w:iCs/>
        </w:rPr>
        <w:t>TZ</w:t>
      </w:r>
      <w:r w:rsidRPr="00E76D01">
        <w:rPr>
          <w:rFonts w:asciiTheme="majorBidi" w:hAnsiTheme="majorBidi" w:cstheme="majorBidi"/>
        </w:rPr>
        <w:t xml:space="preserve"> 29a. </w:t>
      </w:r>
    </w:p>
  </w:endnote>
  <w:endnote w:id="379">
    <w:p w14:paraId="0D1111B1" w14:textId="77777777" w:rsidR="001D4A49" w:rsidRPr="00E76D01" w:rsidRDefault="001D4A49">
      <w:pPr>
        <w:pStyle w:val="EndnoteText"/>
        <w:rPr>
          <w:rFonts w:asciiTheme="majorBidi" w:hAnsiTheme="majorBidi" w:cstheme="majorBidi"/>
        </w:rPr>
      </w:pPr>
      <w:r w:rsidRPr="00E76D01">
        <w:rPr>
          <w:rStyle w:val="EndnoteReference"/>
          <w:rFonts w:asciiTheme="majorBidi" w:hAnsiTheme="majorBidi" w:cstheme="majorBidi"/>
        </w:rPr>
        <w:endnoteRef/>
      </w:r>
      <w:r w:rsidRPr="00E76D01">
        <w:rPr>
          <w:rFonts w:asciiTheme="majorBidi" w:hAnsiTheme="majorBidi" w:cstheme="majorBidi"/>
        </w:rPr>
        <w:t xml:space="preserve"> In the following passage the notion of ‘pulse’ (</w:t>
      </w:r>
      <w:r w:rsidRPr="00E76D01">
        <w:rPr>
          <w:rFonts w:asciiTheme="majorBidi" w:hAnsiTheme="majorBidi" w:cstheme="majorBidi"/>
          <w:i/>
          <w:iCs/>
        </w:rPr>
        <w:t>d</w:t>
      </w:r>
      <w:r>
        <w:rPr>
          <w:rFonts w:asciiTheme="majorBidi" w:hAnsiTheme="majorBidi" w:cstheme="majorBidi"/>
          <w:i/>
          <w:iCs/>
        </w:rPr>
        <w:t>e</w:t>
      </w:r>
      <w:r w:rsidRPr="00E76D01">
        <w:rPr>
          <w:rFonts w:asciiTheme="majorBidi" w:hAnsiTheme="majorBidi" w:cstheme="majorBidi"/>
          <w:i/>
          <w:iCs/>
        </w:rPr>
        <w:t>phiqu</w:t>
      </w:r>
      <w:r w:rsidRPr="00E76D01">
        <w:rPr>
          <w:rFonts w:asciiTheme="majorBidi" w:hAnsiTheme="majorBidi" w:cstheme="majorBidi"/>
        </w:rPr>
        <w:t>) is transferred from the cosmic/alphabetic to the physical body of the individual.</w:t>
      </w:r>
    </w:p>
  </w:endnote>
  <w:endnote w:id="380">
    <w:p w14:paraId="62E06461" w14:textId="77777777" w:rsidR="001D4A49" w:rsidRDefault="001D4A49">
      <w:pPr>
        <w:pStyle w:val="EndnoteText"/>
      </w:pPr>
      <w:r>
        <w:rPr>
          <w:rStyle w:val="EndnoteReference"/>
        </w:rPr>
        <w:endnoteRef/>
      </w:r>
      <w:r>
        <w:t xml:space="preserve"> </w:t>
      </w:r>
      <w:r w:rsidRPr="00DF4D7B">
        <w:rPr>
          <w:rFonts w:asciiTheme="majorBidi" w:hAnsiTheme="majorBidi" w:cstheme="majorBidi"/>
          <w:i/>
          <w:iCs/>
        </w:rPr>
        <w:t>’inuya</w:t>
      </w:r>
      <w:r>
        <w:t xml:space="preserve"> (‘affliction’). On this word, see </w:t>
      </w:r>
      <w:r w:rsidRPr="00DF4D7B">
        <w:rPr>
          <w:i/>
          <w:iCs/>
        </w:rPr>
        <w:t>TZ</w:t>
      </w:r>
      <w:r>
        <w:t xml:space="preserve"> 47b and note there.</w:t>
      </w:r>
    </w:p>
  </w:endnote>
  <w:endnote w:id="381">
    <w:p w14:paraId="5577B61A" w14:textId="77777777" w:rsidR="001D4A49" w:rsidRDefault="001D4A49">
      <w:pPr>
        <w:pStyle w:val="EndnoteText"/>
      </w:pPr>
      <w:r>
        <w:rPr>
          <w:rStyle w:val="EndnoteReference"/>
        </w:rPr>
        <w:endnoteRef/>
      </w:r>
      <w:r>
        <w:t xml:space="preserve"> This verse is not quoted here</w:t>
      </w:r>
      <w:r w:rsidRPr="005A6B5C">
        <w:t xml:space="preserve"> </w:t>
      </w:r>
      <w:r>
        <w:t>precisely but clearly indicated.</w:t>
      </w:r>
    </w:p>
  </w:endnote>
  <w:endnote w:id="382">
    <w:p w14:paraId="6C91ED9E" w14:textId="77777777" w:rsidR="001D4A49" w:rsidRPr="00E76D01" w:rsidRDefault="001D4A49">
      <w:pPr>
        <w:pStyle w:val="EndnoteText"/>
        <w:rPr>
          <w:rFonts w:asciiTheme="majorBidi" w:hAnsiTheme="majorBidi" w:cstheme="majorBidi"/>
        </w:rPr>
      </w:pPr>
      <w:r w:rsidRPr="00E76D01">
        <w:rPr>
          <w:rStyle w:val="EndnoteReference"/>
          <w:rFonts w:asciiTheme="majorBidi" w:hAnsiTheme="majorBidi" w:cstheme="majorBidi"/>
        </w:rPr>
        <w:endnoteRef/>
      </w:r>
      <w:r w:rsidRPr="00E76D01">
        <w:rPr>
          <w:rFonts w:asciiTheme="majorBidi" w:hAnsiTheme="majorBidi" w:cstheme="majorBidi"/>
        </w:rPr>
        <w:t xml:space="preserve"> MM cites </w:t>
      </w:r>
      <w:r w:rsidRPr="00E76D01">
        <w:rPr>
          <w:rFonts w:asciiTheme="majorBidi" w:hAnsiTheme="majorBidi" w:cstheme="majorBidi"/>
          <w:i/>
          <w:iCs/>
        </w:rPr>
        <w:t>BT</w:t>
      </w:r>
      <w:r w:rsidRPr="00E76D01">
        <w:rPr>
          <w:rFonts w:asciiTheme="majorBidi" w:hAnsiTheme="majorBidi" w:cstheme="majorBidi"/>
        </w:rPr>
        <w:t xml:space="preserve"> Baba Qamma 60a: “Once permission has been granted to the Destroyer, he does not distinguish between righteous and wicked.”</w:t>
      </w:r>
    </w:p>
  </w:endnote>
  <w:endnote w:id="383">
    <w:p w14:paraId="3555AF00" w14:textId="77777777" w:rsidR="001D4A49" w:rsidRPr="00E76D01" w:rsidRDefault="001D4A49">
      <w:pPr>
        <w:pStyle w:val="EndnoteText"/>
        <w:rPr>
          <w:rFonts w:asciiTheme="majorBidi" w:hAnsiTheme="majorBidi" w:cstheme="majorBidi"/>
        </w:rPr>
      </w:pPr>
      <w:r w:rsidRPr="00E76D01">
        <w:rPr>
          <w:rStyle w:val="EndnoteReference"/>
          <w:rFonts w:asciiTheme="majorBidi" w:hAnsiTheme="majorBidi" w:cstheme="majorBidi"/>
        </w:rPr>
        <w:endnoteRef/>
      </w:r>
      <w:r w:rsidRPr="00E76D01">
        <w:rPr>
          <w:rFonts w:asciiTheme="majorBidi" w:hAnsiTheme="majorBidi" w:cstheme="majorBidi"/>
        </w:rPr>
        <w:t xml:space="preserve"> See the discussion of this verse and its interpretation in </w:t>
      </w:r>
      <w:r w:rsidRPr="00E76D01">
        <w:rPr>
          <w:rFonts w:asciiTheme="majorBidi" w:hAnsiTheme="majorBidi" w:cstheme="majorBidi"/>
          <w:i/>
          <w:iCs/>
        </w:rPr>
        <w:t>TZ</w:t>
      </w:r>
      <w:r w:rsidRPr="00E76D01">
        <w:rPr>
          <w:rFonts w:asciiTheme="majorBidi" w:hAnsiTheme="majorBidi" w:cstheme="majorBidi"/>
        </w:rPr>
        <w:t xml:space="preserve">’s exegesis of the </w:t>
      </w:r>
      <w:r w:rsidRPr="00E76D01">
        <w:rPr>
          <w:rFonts w:asciiTheme="majorBidi" w:hAnsiTheme="majorBidi" w:cstheme="majorBidi"/>
          <w:i/>
          <w:iCs/>
        </w:rPr>
        <w:t>Book of Jonah</w:t>
      </w:r>
      <w:r w:rsidRPr="00E76D01">
        <w:rPr>
          <w:rFonts w:asciiTheme="majorBidi" w:hAnsiTheme="majorBidi" w:cstheme="majorBidi"/>
        </w:rPr>
        <w:t xml:space="preserve"> in </w:t>
      </w:r>
      <w:r w:rsidRPr="00E76D01">
        <w:rPr>
          <w:rFonts w:asciiTheme="majorBidi" w:hAnsiTheme="majorBidi" w:cstheme="majorBidi"/>
          <w:b/>
          <w:bCs/>
        </w:rPr>
        <w:t>Tiqun 21</w:t>
      </w:r>
      <w:r w:rsidRPr="00E76D01">
        <w:rPr>
          <w:rFonts w:asciiTheme="majorBidi" w:hAnsiTheme="majorBidi" w:cstheme="majorBidi"/>
        </w:rPr>
        <w:t xml:space="preserve">, particularly </w:t>
      </w:r>
      <w:r w:rsidRPr="00E76D01">
        <w:rPr>
          <w:rFonts w:asciiTheme="majorBidi" w:hAnsiTheme="majorBidi" w:cstheme="majorBidi"/>
          <w:i/>
          <w:iCs/>
        </w:rPr>
        <w:t>TZ</w:t>
      </w:r>
      <w:r w:rsidRPr="00E76D01">
        <w:rPr>
          <w:rFonts w:asciiTheme="majorBidi" w:hAnsiTheme="majorBidi" w:cstheme="majorBidi"/>
        </w:rPr>
        <w:t xml:space="preserve"> 53a.</w:t>
      </w:r>
    </w:p>
  </w:endnote>
  <w:endnote w:id="384">
    <w:p w14:paraId="33275C5B" w14:textId="77777777" w:rsidR="001D4A49" w:rsidRPr="00E76D01" w:rsidRDefault="001D4A49" w:rsidP="0039124B">
      <w:pPr>
        <w:pStyle w:val="EndnoteText"/>
        <w:rPr>
          <w:rFonts w:asciiTheme="majorBidi" w:hAnsiTheme="majorBidi" w:cstheme="majorBidi"/>
        </w:rPr>
      </w:pPr>
      <w:r w:rsidRPr="00E76D01">
        <w:rPr>
          <w:rStyle w:val="EndnoteReference"/>
          <w:rFonts w:asciiTheme="majorBidi" w:hAnsiTheme="majorBidi" w:cstheme="majorBidi"/>
        </w:rPr>
        <w:endnoteRef/>
      </w:r>
      <w:r w:rsidRPr="00E76D01">
        <w:rPr>
          <w:rFonts w:asciiTheme="majorBidi" w:hAnsiTheme="majorBidi" w:cstheme="majorBidi"/>
        </w:rPr>
        <w:t xml:space="preserve"> See Z 1:95a (although the same expression found in Z 1:96b refers to the 70 princes, according to </w:t>
      </w:r>
      <w:r w:rsidRPr="00E76D01">
        <w:rPr>
          <w:rFonts w:asciiTheme="majorBidi" w:hAnsiTheme="majorBidi" w:cstheme="majorBidi"/>
          <w:i/>
          <w:iCs/>
        </w:rPr>
        <w:t>PZ</w:t>
      </w:r>
      <w:r w:rsidRPr="00E76D01">
        <w:rPr>
          <w:rFonts w:asciiTheme="majorBidi" w:hAnsiTheme="majorBidi" w:cstheme="majorBidi"/>
        </w:rPr>
        <w:t xml:space="preserve"> 2:112, n.863); throughout </w:t>
      </w:r>
      <w:r w:rsidRPr="00E76D01">
        <w:rPr>
          <w:rFonts w:asciiTheme="majorBidi" w:hAnsiTheme="majorBidi" w:cstheme="majorBidi"/>
          <w:i/>
          <w:iCs/>
        </w:rPr>
        <w:t>Zohar</w:t>
      </w:r>
      <w:r w:rsidRPr="00E76D01">
        <w:rPr>
          <w:rFonts w:asciiTheme="majorBidi" w:hAnsiTheme="majorBidi" w:cstheme="majorBidi"/>
        </w:rPr>
        <w:t>, the ‘lower crowns’ not only imply the lower realms but refer specifically to the powers of sorcery derived from them, see Z 1:167a: “For there are ten types of sorcery and divination in the nethermost crowns [(</w:t>
      </w:r>
      <w:r w:rsidRPr="00E76D01">
        <w:rPr>
          <w:rFonts w:asciiTheme="majorBidi" w:hAnsiTheme="majorBidi" w:cstheme="majorBidi"/>
          <w:i/>
          <w:iCs/>
        </w:rPr>
        <w:t>kitrin tata-in</w:t>
      </w:r>
      <w:r w:rsidRPr="00E76D01">
        <w:rPr>
          <w:rFonts w:asciiTheme="majorBidi" w:hAnsiTheme="majorBidi" w:cstheme="majorBidi"/>
        </w:rPr>
        <w:t>)]”</w:t>
      </w:r>
      <w:r>
        <w:rPr>
          <w:rFonts w:asciiTheme="majorBidi" w:hAnsiTheme="majorBidi" w:cstheme="majorBidi"/>
        </w:rPr>
        <w:t xml:space="preserve"> </w:t>
      </w:r>
      <w:r w:rsidRPr="00E76D01">
        <w:rPr>
          <w:rFonts w:asciiTheme="majorBidi" w:hAnsiTheme="majorBidi" w:cstheme="majorBidi"/>
        </w:rPr>
        <w:t>(Matt’s translation)</w:t>
      </w:r>
      <w:r>
        <w:rPr>
          <w:rFonts w:asciiTheme="majorBidi" w:hAnsiTheme="majorBidi" w:cstheme="majorBidi"/>
        </w:rPr>
        <w:t>.</w:t>
      </w:r>
      <w:r w:rsidRPr="00E76D01">
        <w:rPr>
          <w:rFonts w:asciiTheme="majorBidi" w:hAnsiTheme="majorBidi" w:cstheme="majorBidi"/>
        </w:rPr>
        <w:t xml:space="preserve"> One cannot but perceive a certain irony in that the </w:t>
      </w:r>
      <w:r w:rsidRPr="005E2179">
        <w:rPr>
          <w:rFonts w:asciiTheme="majorBidi" w:hAnsiTheme="majorBidi" w:cstheme="majorBidi"/>
          <w:i/>
          <w:iCs/>
        </w:rPr>
        <w:t>sephirot</w:t>
      </w:r>
      <w:r w:rsidRPr="00E76D01">
        <w:rPr>
          <w:rFonts w:asciiTheme="majorBidi" w:hAnsiTheme="majorBidi" w:cstheme="majorBidi"/>
        </w:rPr>
        <w:t xml:space="preserve"> of the lower demonic realm are called ‘crowns,’ effectively the name of the highest </w:t>
      </w:r>
      <w:r w:rsidRPr="00E76D01">
        <w:rPr>
          <w:rFonts w:asciiTheme="majorBidi" w:hAnsiTheme="majorBidi" w:cstheme="majorBidi"/>
          <w:i/>
          <w:iCs/>
        </w:rPr>
        <w:t>sephirah</w:t>
      </w:r>
      <w:r w:rsidRPr="00E76D01">
        <w:rPr>
          <w:rFonts w:asciiTheme="majorBidi" w:hAnsiTheme="majorBidi" w:cstheme="majorBidi"/>
        </w:rPr>
        <w:t xml:space="preserve">. PQM: ten pulses that correspond to the ten </w:t>
      </w:r>
      <w:r w:rsidRPr="00E76D01">
        <w:rPr>
          <w:rFonts w:asciiTheme="majorBidi" w:hAnsiTheme="majorBidi" w:cstheme="majorBidi"/>
          <w:i/>
          <w:iCs/>
        </w:rPr>
        <w:t>sephirot</w:t>
      </w:r>
      <w:r w:rsidRPr="00E76D01">
        <w:rPr>
          <w:rFonts w:asciiTheme="majorBidi" w:hAnsiTheme="majorBidi" w:cstheme="majorBidi"/>
        </w:rPr>
        <w:t xml:space="preserve"> of </w:t>
      </w:r>
      <w:r>
        <w:rPr>
          <w:rFonts w:asciiTheme="majorBidi" w:hAnsiTheme="majorBidi" w:cstheme="majorBidi"/>
        </w:rPr>
        <w:t>M</w:t>
      </w:r>
      <w:r w:rsidRPr="00E76D01">
        <w:rPr>
          <w:rFonts w:asciiTheme="majorBidi" w:hAnsiTheme="majorBidi" w:cstheme="majorBidi"/>
        </w:rPr>
        <w:t xml:space="preserve">alkhut of ‘the other side.’ </w:t>
      </w:r>
    </w:p>
  </w:endnote>
  <w:endnote w:id="385">
    <w:p w14:paraId="080EE23C" w14:textId="77777777" w:rsidR="001D4A49" w:rsidRPr="00E76D01" w:rsidRDefault="001D4A49" w:rsidP="00F54386">
      <w:pPr>
        <w:pStyle w:val="EndnoteText"/>
        <w:rPr>
          <w:rFonts w:asciiTheme="majorBidi" w:hAnsiTheme="majorBidi" w:cstheme="majorBidi"/>
        </w:rPr>
      </w:pPr>
      <w:r w:rsidRPr="00E76D01">
        <w:rPr>
          <w:rStyle w:val="EndnoteReference"/>
          <w:rFonts w:asciiTheme="majorBidi" w:hAnsiTheme="majorBidi" w:cstheme="majorBidi"/>
        </w:rPr>
        <w:endnoteRef/>
      </w:r>
      <w:r w:rsidRPr="00E76D01">
        <w:rPr>
          <w:rFonts w:asciiTheme="majorBidi" w:hAnsiTheme="majorBidi" w:cstheme="majorBidi"/>
        </w:rPr>
        <w:t xml:space="preserve"> </w:t>
      </w:r>
      <w:r>
        <w:rPr>
          <w:rFonts w:asciiTheme="majorBidi" w:hAnsiTheme="majorBidi" w:cstheme="majorBidi"/>
          <w:i/>
          <w:iCs/>
        </w:rPr>
        <w:t>ke</w:t>
      </w:r>
      <w:r w:rsidRPr="00E76D01">
        <w:rPr>
          <w:rFonts w:asciiTheme="majorBidi" w:hAnsiTheme="majorBidi" w:cstheme="majorBidi"/>
          <w:i/>
          <w:iCs/>
        </w:rPr>
        <w:t xml:space="preserve">gavna d-ihi malkhut qadisha hakhi ihu malkhut </w:t>
      </w:r>
      <w:r w:rsidRPr="00E76D01">
        <w:rPr>
          <w:rFonts w:asciiTheme="majorBidi" w:hAnsiTheme="majorBidi" w:cstheme="majorBidi"/>
          <w:i/>
          <w:iCs/>
          <w:color w:val="252525"/>
          <w:shd w:val="clear" w:color="auto" w:fill="FFFFFF"/>
        </w:rPr>
        <w:t>ḥ</w:t>
      </w:r>
      <w:r w:rsidRPr="00E76D01">
        <w:rPr>
          <w:rFonts w:asciiTheme="majorBidi" w:hAnsiTheme="majorBidi" w:cstheme="majorBidi"/>
          <w:i/>
          <w:iCs/>
        </w:rPr>
        <w:t>ayava</w:t>
      </w:r>
      <w:r w:rsidRPr="00E76D01">
        <w:rPr>
          <w:rFonts w:asciiTheme="majorBidi" w:hAnsiTheme="majorBidi" w:cstheme="majorBidi"/>
        </w:rPr>
        <w:t xml:space="preserve"> (similar to the Holy Kingdom, so is ‘the wicked kingdom’). See Z 1:210b where the term ‘the wicked kingdom’ is found; although the word </w:t>
      </w:r>
      <w:r w:rsidRPr="00E76D01">
        <w:rPr>
          <w:rFonts w:asciiTheme="majorBidi" w:hAnsiTheme="majorBidi" w:cstheme="majorBidi"/>
          <w:i/>
          <w:iCs/>
        </w:rPr>
        <w:t>malkhut</w:t>
      </w:r>
      <w:r w:rsidRPr="00E76D01">
        <w:rPr>
          <w:rFonts w:asciiTheme="majorBidi" w:hAnsiTheme="majorBidi" w:cstheme="majorBidi"/>
        </w:rPr>
        <w:t xml:space="preserve"> is the name of a </w:t>
      </w:r>
      <w:r w:rsidRPr="00E76D01">
        <w:rPr>
          <w:rFonts w:asciiTheme="majorBidi" w:hAnsiTheme="majorBidi" w:cstheme="majorBidi"/>
          <w:i/>
          <w:iCs/>
        </w:rPr>
        <w:t>sephirah</w:t>
      </w:r>
      <w:r w:rsidRPr="00E76D01">
        <w:rPr>
          <w:rFonts w:asciiTheme="majorBidi" w:hAnsiTheme="majorBidi" w:cstheme="majorBidi"/>
        </w:rPr>
        <w:t xml:space="preserve">, the context of’ kingdom’ here is more apparent, while the sense of </w:t>
      </w:r>
      <w:r w:rsidRPr="00E76D01">
        <w:rPr>
          <w:rFonts w:asciiTheme="majorBidi" w:hAnsiTheme="majorBidi" w:cstheme="majorBidi"/>
          <w:i/>
          <w:iCs/>
        </w:rPr>
        <w:t>sephirah</w:t>
      </w:r>
      <w:r w:rsidRPr="00E76D01">
        <w:rPr>
          <w:rFonts w:asciiTheme="majorBidi" w:hAnsiTheme="majorBidi" w:cstheme="majorBidi"/>
        </w:rPr>
        <w:t xml:space="preserve"> is always present; on the other hand, it should be noted that the word here is </w:t>
      </w:r>
      <w:r w:rsidRPr="00E76D01">
        <w:rPr>
          <w:rFonts w:asciiTheme="majorBidi" w:hAnsiTheme="majorBidi" w:cstheme="majorBidi"/>
          <w:i/>
          <w:iCs/>
        </w:rPr>
        <w:t>malkhut</w:t>
      </w:r>
      <w:r w:rsidRPr="00E76D01">
        <w:rPr>
          <w:rFonts w:asciiTheme="majorBidi" w:hAnsiTheme="majorBidi" w:cstheme="majorBidi"/>
        </w:rPr>
        <w:t xml:space="preserve"> not </w:t>
      </w:r>
      <w:r w:rsidRPr="00E76D01">
        <w:rPr>
          <w:rFonts w:asciiTheme="majorBidi" w:hAnsiTheme="majorBidi" w:cstheme="majorBidi"/>
          <w:i/>
          <w:iCs/>
        </w:rPr>
        <w:t>malkhuta</w:t>
      </w:r>
      <w:r w:rsidRPr="00E76D01">
        <w:rPr>
          <w:rFonts w:asciiTheme="majorBidi" w:hAnsiTheme="majorBidi" w:cstheme="majorBidi"/>
        </w:rPr>
        <w:t>. The wicked kingdom clearly designates ‘the other side.’</w:t>
      </w:r>
    </w:p>
  </w:endnote>
  <w:endnote w:id="386">
    <w:p w14:paraId="3E09BCBD" w14:textId="77777777" w:rsidR="001D4A49" w:rsidRPr="00E76D01" w:rsidRDefault="001D4A49" w:rsidP="00F805AE">
      <w:pPr>
        <w:pStyle w:val="EndnoteText"/>
        <w:rPr>
          <w:rFonts w:asciiTheme="majorBidi" w:hAnsiTheme="majorBidi" w:cstheme="majorBidi"/>
        </w:rPr>
      </w:pPr>
      <w:r w:rsidRPr="00E76D01">
        <w:rPr>
          <w:rStyle w:val="EndnoteReference"/>
          <w:rFonts w:asciiTheme="majorBidi" w:hAnsiTheme="majorBidi" w:cstheme="majorBidi"/>
        </w:rPr>
        <w:endnoteRef/>
      </w:r>
      <w:r w:rsidRPr="00E76D01">
        <w:rPr>
          <w:rFonts w:asciiTheme="majorBidi" w:hAnsiTheme="majorBidi" w:cstheme="majorBidi"/>
        </w:rPr>
        <w:t xml:space="preserve"> What follows is a discussion of ‘angels’ or various entities, who represent the ten </w:t>
      </w:r>
      <w:r w:rsidRPr="005E2179">
        <w:rPr>
          <w:rFonts w:asciiTheme="majorBidi" w:hAnsiTheme="majorBidi" w:cstheme="majorBidi"/>
          <w:i/>
          <w:iCs/>
        </w:rPr>
        <w:t>sephirot</w:t>
      </w:r>
      <w:r w:rsidRPr="00E76D01">
        <w:rPr>
          <w:rFonts w:asciiTheme="majorBidi" w:hAnsiTheme="majorBidi" w:cstheme="majorBidi"/>
        </w:rPr>
        <w:t xml:space="preserve"> of ‘the other side;’ these beings are discussed and explained by RMQ in </w:t>
      </w:r>
      <w:r w:rsidRPr="00E76D01">
        <w:rPr>
          <w:rFonts w:asciiTheme="majorBidi" w:hAnsiTheme="majorBidi" w:cstheme="majorBidi"/>
          <w:i/>
          <w:iCs/>
        </w:rPr>
        <w:t>Pardes Rimmonim</w:t>
      </w:r>
      <w:r w:rsidRPr="00E76D01">
        <w:rPr>
          <w:rFonts w:asciiTheme="majorBidi" w:hAnsiTheme="majorBidi" w:cstheme="majorBidi"/>
        </w:rPr>
        <w:t xml:space="preserve">, 25:4. According to MM, </w:t>
      </w:r>
      <w:r>
        <w:rPr>
          <w:rFonts w:asciiTheme="majorBidi" w:hAnsiTheme="majorBidi" w:cstheme="majorBidi"/>
        </w:rPr>
        <w:t>Y</w:t>
      </w:r>
      <w:r w:rsidRPr="00E76D01">
        <w:rPr>
          <w:rFonts w:asciiTheme="majorBidi" w:hAnsiTheme="majorBidi" w:cstheme="majorBidi"/>
        </w:rPr>
        <w:t xml:space="preserve">sod and </w:t>
      </w:r>
      <w:r>
        <w:rPr>
          <w:rFonts w:asciiTheme="majorBidi" w:hAnsiTheme="majorBidi" w:cstheme="majorBidi"/>
        </w:rPr>
        <w:t>M</w:t>
      </w:r>
      <w:r w:rsidRPr="00E76D01">
        <w:rPr>
          <w:rFonts w:asciiTheme="majorBidi" w:hAnsiTheme="majorBidi" w:cstheme="majorBidi"/>
        </w:rPr>
        <w:t>alkhut have already been discussed in the preceding lines.</w:t>
      </w:r>
    </w:p>
  </w:endnote>
  <w:endnote w:id="387">
    <w:p w14:paraId="169A6732" w14:textId="77777777" w:rsidR="001D4A49" w:rsidRPr="00E76D01" w:rsidRDefault="001D4A49">
      <w:pPr>
        <w:pStyle w:val="EndnoteText"/>
        <w:rPr>
          <w:rFonts w:asciiTheme="majorBidi" w:hAnsiTheme="majorBidi" w:cstheme="majorBidi"/>
        </w:rPr>
      </w:pPr>
      <w:r w:rsidRPr="00E76D01">
        <w:rPr>
          <w:rStyle w:val="EndnoteReference"/>
          <w:rFonts w:asciiTheme="majorBidi" w:hAnsiTheme="majorBidi" w:cstheme="majorBidi"/>
        </w:rPr>
        <w:endnoteRef/>
      </w:r>
      <w:r w:rsidRPr="00E76D01">
        <w:rPr>
          <w:rFonts w:asciiTheme="majorBidi" w:hAnsiTheme="majorBidi" w:cstheme="majorBidi"/>
        </w:rPr>
        <w:t xml:space="preserve"> One of these names is written with Aleph and one without.</w:t>
      </w:r>
    </w:p>
  </w:endnote>
  <w:endnote w:id="388">
    <w:p w14:paraId="3C75960C" w14:textId="77777777" w:rsidR="001D4A49" w:rsidRPr="00E76D01" w:rsidRDefault="001D4A49" w:rsidP="00F54386">
      <w:pPr>
        <w:pStyle w:val="EndnoteText"/>
        <w:rPr>
          <w:rFonts w:asciiTheme="majorBidi" w:hAnsiTheme="majorBidi" w:cstheme="majorBidi"/>
        </w:rPr>
      </w:pPr>
      <w:r w:rsidRPr="00E76D01">
        <w:rPr>
          <w:rStyle w:val="EndnoteReference"/>
          <w:rFonts w:asciiTheme="majorBidi" w:hAnsiTheme="majorBidi" w:cstheme="majorBidi"/>
        </w:rPr>
        <w:endnoteRef/>
      </w:r>
      <w:r w:rsidRPr="00E76D01">
        <w:rPr>
          <w:rFonts w:asciiTheme="majorBidi" w:hAnsiTheme="majorBidi" w:cstheme="majorBidi"/>
        </w:rPr>
        <w:t xml:space="preserve"> </w:t>
      </w:r>
      <w:r>
        <w:rPr>
          <w:rFonts w:asciiTheme="majorBidi" w:hAnsiTheme="majorBidi" w:cstheme="majorBidi"/>
        </w:rPr>
        <w:t>‘</w:t>
      </w:r>
      <w:r w:rsidRPr="00E76D01">
        <w:rPr>
          <w:rFonts w:asciiTheme="majorBidi" w:hAnsiTheme="majorBidi" w:cstheme="majorBidi"/>
        </w:rPr>
        <w:t xml:space="preserve">Og the King of Bashan - see Numbers 21:33 and 32:33 - is a subject of considerable Midrashic treatment; according to GRA, </w:t>
      </w:r>
      <w:r>
        <w:rPr>
          <w:rFonts w:asciiTheme="majorBidi" w:hAnsiTheme="majorBidi" w:cstheme="majorBidi"/>
        </w:rPr>
        <w:t>‘</w:t>
      </w:r>
      <w:r w:rsidRPr="00E76D01">
        <w:rPr>
          <w:rFonts w:asciiTheme="majorBidi" w:hAnsiTheme="majorBidi" w:cstheme="majorBidi"/>
        </w:rPr>
        <w:t>Og represents the Middle Pillar of the demonic side because he corresponds to Moses. See Z 3</w:t>
      </w:r>
      <w:r>
        <w:rPr>
          <w:rFonts w:asciiTheme="majorBidi" w:hAnsiTheme="majorBidi" w:cstheme="majorBidi"/>
        </w:rPr>
        <w:t>:</w:t>
      </w:r>
      <w:r w:rsidRPr="00E76D01">
        <w:rPr>
          <w:rFonts w:asciiTheme="majorBidi" w:hAnsiTheme="majorBidi" w:cstheme="majorBidi"/>
        </w:rPr>
        <w:t xml:space="preserve">184a – Moses is particularly concerned about </w:t>
      </w:r>
      <w:r>
        <w:rPr>
          <w:rFonts w:asciiTheme="majorBidi" w:hAnsiTheme="majorBidi" w:cstheme="majorBidi"/>
        </w:rPr>
        <w:t>‘</w:t>
      </w:r>
      <w:r w:rsidRPr="00E76D01">
        <w:rPr>
          <w:rFonts w:asciiTheme="majorBidi" w:hAnsiTheme="majorBidi" w:cstheme="majorBidi"/>
        </w:rPr>
        <w:t>Og as an adversary because he had become circumcised in the time of Abraham, and this merit made him strong.</w:t>
      </w:r>
    </w:p>
  </w:endnote>
  <w:endnote w:id="389">
    <w:p w14:paraId="060A1CA2" w14:textId="77777777" w:rsidR="001D4A49" w:rsidRPr="000216B4" w:rsidRDefault="001D4A49">
      <w:pPr>
        <w:pStyle w:val="EndnoteText"/>
        <w:rPr>
          <w:rFonts w:asciiTheme="majorBidi" w:hAnsiTheme="majorBidi" w:cstheme="majorBidi"/>
        </w:rPr>
      </w:pPr>
      <w:r w:rsidRPr="000216B4">
        <w:rPr>
          <w:rStyle w:val="EndnoteReference"/>
          <w:rFonts w:asciiTheme="majorBidi" w:hAnsiTheme="majorBidi" w:cstheme="majorBidi"/>
        </w:rPr>
        <w:endnoteRef/>
      </w:r>
      <w:r w:rsidRPr="000216B4">
        <w:rPr>
          <w:rFonts w:asciiTheme="majorBidi" w:hAnsiTheme="majorBidi" w:cstheme="majorBidi"/>
        </w:rPr>
        <w:t xml:space="preserve"> Agag: the Amalekite king featured in 1 Samuel 15.</w:t>
      </w:r>
    </w:p>
  </w:endnote>
  <w:endnote w:id="390">
    <w:p w14:paraId="4CF93743" w14:textId="77777777" w:rsidR="001D4A49" w:rsidRPr="00E76D01" w:rsidRDefault="001D4A49" w:rsidP="00F805AE">
      <w:pPr>
        <w:pStyle w:val="EndnoteText"/>
        <w:rPr>
          <w:rFonts w:asciiTheme="majorBidi" w:hAnsiTheme="majorBidi" w:cstheme="majorBidi"/>
        </w:rPr>
      </w:pPr>
      <w:r w:rsidRPr="00E76D01">
        <w:rPr>
          <w:rStyle w:val="EndnoteReference"/>
          <w:rFonts w:asciiTheme="majorBidi" w:hAnsiTheme="majorBidi" w:cstheme="majorBidi"/>
        </w:rPr>
        <w:endnoteRef/>
      </w:r>
      <w:r w:rsidRPr="00E76D01">
        <w:rPr>
          <w:rFonts w:asciiTheme="majorBidi" w:hAnsiTheme="majorBidi" w:cstheme="majorBidi"/>
        </w:rPr>
        <w:t xml:space="preserve"> </w:t>
      </w:r>
      <w:r w:rsidRPr="008B702E">
        <w:rPr>
          <w:rFonts w:asciiTheme="majorBidi" w:hAnsiTheme="majorBidi" w:cstheme="majorBidi"/>
          <w:i/>
          <w:iCs/>
        </w:rPr>
        <w:t>PZ</w:t>
      </w:r>
      <w:r w:rsidRPr="00E76D01">
        <w:rPr>
          <w:rFonts w:asciiTheme="majorBidi" w:hAnsiTheme="majorBidi" w:cstheme="majorBidi"/>
        </w:rPr>
        <w:t xml:space="preserve"> 1</w:t>
      </w:r>
      <w:r>
        <w:rPr>
          <w:rFonts w:asciiTheme="majorBidi" w:hAnsiTheme="majorBidi" w:cstheme="majorBidi"/>
        </w:rPr>
        <w:t>:</w:t>
      </w:r>
      <w:r w:rsidRPr="00E76D01">
        <w:rPr>
          <w:rFonts w:asciiTheme="majorBidi" w:hAnsiTheme="majorBidi" w:cstheme="majorBidi"/>
        </w:rPr>
        <w:t xml:space="preserve">150, n.335: “These two angels opposed the creation of Adam and Eve, fell from heaven, and were attracted by [and perhaps even ‘to’] </w:t>
      </w:r>
      <w:r w:rsidRPr="00E76D01">
        <w:rPr>
          <w:rFonts w:asciiTheme="majorBidi" w:hAnsiTheme="majorBidi" w:cstheme="majorBidi"/>
          <w:i/>
          <w:iCs/>
        </w:rPr>
        <w:t>the daughters of men</w:t>
      </w:r>
      <w:r w:rsidRPr="00E76D01">
        <w:rPr>
          <w:rFonts w:asciiTheme="majorBidi" w:hAnsiTheme="majorBidi" w:cstheme="majorBidi"/>
        </w:rPr>
        <w:t>… They were punished by being bound in chains of iron in the mountains of darkness, from where they still manage to wreak havoc, teaching sorcery to humans.”</w:t>
      </w:r>
      <w:r>
        <w:rPr>
          <w:rFonts w:asciiTheme="majorBidi" w:hAnsiTheme="majorBidi" w:cstheme="majorBidi"/>
        </w:rPr>
        <w:t xml:space="preserve"> See also Z 1:23a and 25b (</w:t>
      </w:r>
      <w:r w:rsidRPr="00970AA3">
        <w:rPr>
          <w:rFonts w:asciiTheme="majorBidi" w:hAnsiTheme="majorBidi" w:cstheme="majorBidi"/>
          <w:i/>
          <w:iCs/>
        </w:rPr>
        <w:t>Tiqqunim</w:t>
      </w:r>
      <w:r>
        <w:rPr>
          <w:rFonts w:asciiTheme="majorBidi" w:hAnsiTheme="majorBidi" w:cstheme="majorBidi"/>
        </w:rPr>
        <w:t>).</w:t>
      </w:r>
    </w:p>
  </w:endnote>
  <w:endnote w:id="391">
    <w:p w14:paraId="0FC9D8F7" w14:textId="77777777" w:rsidR="001D4A49" w:rsidRPr="00E76D01" w:rsidRDefault="001D4A49">
      <w:pPr>
        <w:pStyle w:val="EndnoteText"/>
        <w:rPr>
          <w:rFonts w:asciiTheme="majorBidi" w:hAnsiTheme="majorBidi" w:cstheme="majorBidi"/>
        </w:rPr>
      </w:pPr>
      <w:r w:rsidRPr="00E76D01">
        <w:rPr>
          <w:rStyle w:val="EndnoteReference"/>
          <w:rFonts w:asciiTheme="majorBidi" w:hAnsiTheme="majorBidi" w:cstheme="majorBidi"/>
        </w:rPr>
        <w:endnoteRef/>
      </w:r>
      <w:r w:rsidRPr="00E76D01">
        <w:rPr>
          <w:rFonts w:asciiTheme="majorBidi" w:hAnsiTheme="majorBidi" w:cstheme="majorBidi"/>
        </w:rPr>
        <w:t xml:space="preserve"> The meaning of this demonic name is bizarre. In the commentary of Moses of Botril to </w:t>
      </w:r>
      <w:r w:rsidRPr="005E2179">
        <w:rPr>
          <w:rFonts w:asciiTheme="majorBidi" w:hAnsiTheme="majorBidi" w:cstheme="majorBidi"/>
          <w:i/>
          <w:iCs/>
        </w:rPr>
        <w:t>Sepher Yetzirah</w:t>
      </w:r>
      <w:r w:rsidRPr="00E76D01">
        <w:rPr>
          <w:rFonts w:asciiTheme="majorBidi" w:hAnsiTheme="majorBidi" w:cstheme="majorBidi"/>
        </w:rPr>
        <w:t xml:space="preserve">, Ch.4, we find this name listed amongst the holy angels of God, but there it carries the meaning of the root </w:t>
      </w:r>
      <w:r w:rsidRPr="002164B6">
        <w:rPr>
          <w:rFonts w:ascii="Times New Roman" w:hAnsi="Times New Roman" w:cs="Times New Roman"/>
          <w:i/>
          <w:iCs/>
          <w:color w:val="252525"/>
          <w:shd w:val="clear" w:color="auto" w:fill="FFFFFF"/>
        </w:rPr>
        <w:t>ḥ</w:t>
      </w:r>
      <w:r w:rsidRPr="00E76D01">
        <w:rPr>
          <w:rFonts w:asciiTheme="majorBidi" w:hAnsiTheme="majorBidi" w:cstheme="majorBidi"/>
          <w:i/>
          <w:iCs/>
        </w:rPr>
        <w:t>-z-r</w:t>
      </w:r>
      <w:r w:rsidRPr="00E76D01">
        <w:rPr>
          <w:rFonts w:asciiTheme="majorBidi" w:hAnsiTheme="majorBidi" w:cstheme="majorBidi"/>
        </w:rPr>
        <w:t xml:space="preserve"> (return) not, as clearly here, the word </w:t>
      </w:r>
      <w:r w:rsidRPr="002164B6">
        <w:rPr>
          <w:rFonts w:ascii="Times New Roman" w:hAnsi="Times New Roman" w:cs="Times New Roman"/>
          <w:i/>
          <w:iCs/>
          <w:color w:val="252525"/>
          <w:shd w:val="clear" w:color="auto" w:fill="FFFFFF"/>
        </w:rPr>
        <w:t>ḥ</w:t>
      </w:r>
      <w:r w:rsidRPr="00E76D01">
        <w:rPr>
          <w:rFonts w:asciiTheme="majorBidi" w:hAnsiTheme="majorBidi" w:cstheme="majorBidi"/>
          <w:i/>
          <w:iCs/>
        </w:rPr>
        <w:t>azir</w:t>
      </w:r>
      <w:r w:rsidRPr="00E76D01">
        <w:rPr>
          <w:rFonts w:asciiTheme="majorBidi" w:hAnsiTheme="majorBidi" w:cstheme="majorBidi"/>
        </w:rPr>
        <w:t xml:space="preserve"> (pig). See R. Margoliot,</w:t>
      </w:r>
      <w:r w:rsidRPr="00E76D01">
        <w:rPr>
          <w:rFonts w:asciiTheme="majorBidi" w:hAnsiTheme="majorBidi" w:cstheme="majorBidi"/>
          <w:i/>
          <w:iCs/>
        </w:rPr>
        <w:t xml:space="preserve"> Malakhei Elyon, </w:t>
      </w:r>
      <w:r w:rsidRPr="00E76D01">
        <w:rPr>
          <w:rFonts w:asciiTheme="majorBidi" w:hAnsiTheme="majorBidi" w:cstheme="majorBidi"/>
        </w:rPr>
        <w:t>p.231.</w:t>
      </w:r>
    </w:p>
  </w:endnote>
  <w:endnote w:id="392">
    <w:p w14:paraId="4D95241E" w14:textId="77777777" w:rsidR="001D4A49" w:rsidRPr="00E76D01" w:rsidRDefault="001D4A49">
      <w:pPr>
        <w:pStyle w:val="EndnoteText"/>
        <w:rPr>
          <w:rFonts w:asciiTheme="majorBidi" w:hAnsiTheme="majorBidi" w:cstheme="majorBidi"/>
        </w:rPr>
      </w:pPr>
      <w:r w:rsidRPr="00E76D01">
        <w:rPr>
          <w:rStyle w:val="EndnoteReference"/>
          <w:rFonts w:asciiTheme="majorBidi" w:hAnsiTheme="majorBidi" w:cstheme="majorBidi"/>
        </w:rPr>
        <w:endnoteRef/>
      </w:r>
      <w:r w:rsidRPr="00E76D01">
        <w:rPr>
          <w:rFonts w:asciiTheme="majorBidi" w:hAnsiTheme="majorBidi" w:cstheme="majorBidi"/>
        </w:rPr>
        <w:t xml:space="preserve"> Anagram of </w:t>
      </w:r>
      <w:r w:rsidRPr="000216B4">
        <w:rPr>
          <w:rFonts w:asciiTheme="majorBidi" w:hAnsiTheme="majorBidi" w:cstheme="majorBidi"/>
          <w:i/>
          <w:iCs/>
        </w:rPr>
        <w:t>keter</w:t>
      </w:r>
      <w:r w:rsidRPr="00E76D01">
        <w:rPr>
          <w:rFonts w:asciiTheme="majorBidi" w:hAnsiTheme="majorBidi" w:cstheme="majorBidi"/>
        </w:rPr>
        <w:t>.</w:t>
      </w:r>
    </w:p>
  </w:endnote>
  <w:endnote w:id="393">
    <w:p w14:paraId="6D976910" w14:textId="77777777" w:rsidR="001D4A49" w:rsidRPr="00E76D01" w:rsidRDefault="001D4A49" w:rsidP="00F54386">
      <w:pPr>
        <w:pStyle w:val="EndnoteText"/>
        <w:rPr>
          <w:rFonts w:asciiTheme="majorBidi" w:hAnsiTheme="majorBidi" w:cstheme="majorBidi"/>
        </w:rPr>
      </w:pPr>
      <w:r w:rsidRPr="00E76D01">
        <w:rPr>
          <w:rStyle w:val="EndnoteReference"/>
          <w:rFonts w:asciiTheme="majorBidi" w:hAnsiTheme="majorBidi" w:cstheme="majorBidi"/>
        </w:rPr>
        <w:endnoteRef/>
      </w:r>
      <w:r w:rsidRPr="00E76D01">
        <w:rPr>
          <w:rFonts w:asciiTheme="majorBidi" w:hAnsiTheme="majorBidi" w:cstheme="majorBidi"/>
        </w:rPr>
        <w:t xml:space="preserve"> </w:t>
      </w:r>
      <w:r w:rsidRPr="00E76D01">
        <w:rPr>
          <w:rFonts w:asciiTheme="majorBidi" w:hAnsiTheme="majorBidi" w:cstheme="majorBidi"/>
          <w:i/>
          <w:iCs/>
        </w:rPr>
        <w:t>V-inun kitrinn tata-inn inun qlipinn l-eser sfiran</w:t>
      </w:r>
      <w:r w:rsidRPr="00E76D01">
        <w:rPr>
          <w:rFonts w:asciiTheme="majorBidi" w:hAnsiTheme="majorBidi" w:cstheme="majorBidi"/>
        </w:rPr>
        <w:t xml:space="preserve"> (and these lower crowns are ‘shells’ or ‘husks’ for the ten </w:t>
      </w:r>
      <w:r w:rsidRPr="005E2179">
        <w:rPr>
          <w:rFonts w:asciiTheme="majorBidi" w:hAnsiTheme="majorBidi" w:cstheme="majorBidi"/>
          <w:i/>
          <w:iCs/>
        </w:rPr>
        <w:t>sephirot</w:t>
      </w:r>
      <w:r w:rsidRPr="00E76D01">
        <w:rPr>
          <w:rFonts w:asciiTheme="majorBidi" w:hAnsiTheme="majorBidi" w:cstheme="majorBidi"/>
        </w:rPr>
        <w:t xml:space="preserve">). This remarkable statement, and the following lines to the end of the page, at once obliterate the gnostic picture of two opposing agencies and establish an entire theological framework for the husks in relation to the lower worlds. At the same time that the husks are a ‘barrier’ between Israel and the Divine, they are also a ‘conduit’ by which the Divine itself accesses and even enters into exile; and they are also apparently a kind of disguise worn by the Divine to effect the protection of Israel. Indeed, the shells themselves protect the fruit inside them. See Isaiah Tishby’s </w:t>
      </w:r>
      <w:r w:rsidRPr="008B702E">
        <w:rPr>
          <w:rFonts w:asciiTheme="majorBidi" w:hAnsiTheme="majorBidi" w:cstheme="majorBidi"/>
          <w:i/>
          <w:iCs/>
        </w:rPr>
        <w:t>The Doctrine of Evil and the Husk in Lurianic Kabbalah</w:t>
      </w:r>
      <w:r w:rsidRPr="00E76D01">
        <w:rPr>
          <w:rFonts w:asciiTheme="majorBidi" w:hAnsiTheme="majorBidi" w:cstheme="majorBidi"/>
        </w:rPr>
        <w:t xml:space="preserve">, (translated by me into English), Introduction. Tishby does not discuss the Zoharic concept of the shell extensively, but that it provides the major concepts and symbols of the </w:t>
      </w:r>
      <w:r w:rsidRPr="00E76D01">
        <w:rPr>
          <w:rFonts w:asciiTheme="majorBidi" w:hAnsiTheme="majorBidi" w:cstheme="majorBidi"/>
          <w:i/>
          <w:iCs/>
        </w:rPr>
        <w:t>qlipah</w:t>
      </w:r>
      <w:r w:rsidRPr="00E76D01">
        <w:rPr>
          <w:rFonts w:asciiTheme="majorBidi" w:hAnsiTheme="majorBidi" w:cstheme="majorBidi"/>
        </w:rPr>
        <w:t xml:space="preserve"> (shell/husk) that are found in Lurianic Kabbalah, can be perceived in this and other passages in </w:t>
      </w:r>
      <w:r w:rsidRPr="008B702E">
        <w:rPr>
          <w:rFonts w:asciiTheme="majorBidi" w:hAnsiTheme="majorBidi" w:cstheme="majorBidi"/>
          <w:i/>
          <w:iCs/>
        </w:rPr>
        <w:t>TZ</w:t>
      </w:r>
      <w:r w:rsidRPr="00E76D01">
        <w:rPr>
          <w:rFonts w:asciiTheme="majorBidi" w:hAnsiTheme="majorBidi" w:cstheme="majorBidi"/>
        </w:rPr>
        <w:t>. See also Z 3</w:t>
      </w:r>
      <w:r>
        <w:rPr>
          <w:rFonts w:asciiTheme="majorBidi" w:hAnsiTheme="majorBidi" w:cstheme="majorBidi"/>
        </w:rPr>
        <w:t>:</w:t>
      </w:r>
      <w:r w:rsidRPr="00E76D01">
        <w:rPr>
          <w:rFonts w:asciiTheme="majorBidi" w:hAnsiTheme="majorBidi" w:cstheme="majorBidi"/>
        </w:rPr>
        <w:t>247a (</w:t>
      </w:r>
      <w:r w:rsidRPr="008B702E">
        <w:rPr>
          <w:rFonts w:asciiTheme="majorBidi" w:hAnsiTheme="majorBidi" w:cstheme="majorBidi"/>
          <w:i/>
          <w:iCs/>
        </w:rPr>
        <w:t>RM</w:t>
      </w:r>
      <w:r w:rsidRPr="00E76D01">
        <w:rPr>
          <w:rFonts w:asciiTheme="majorBidi" w:hAnsiTheme="majorBidi" w:cstheme="majorBidi"/>
        </w:rPr>
        <w:t>).</w:t>
      </w:r>
    </w:p>
  </w:endnote>
  <w:endnote w:id="394">
    <w:p w14:paraId="64A686AB" w14:textId="77777777" w:rsidR="001D4A49" w:rsidRPr="00E76D01" w:rsidRDefault="001D4A49">
      <w:pPr>
        <w:pStyle w:val="EndnoteText"/>
        <w:rPr>
          <w:rFonts w:asciiTheme="majorBidi" w:hAnsiTheme="majorBidi" w:cstheme="majorBidi"/>
        </w:rPr>
      </w:pPr>
      <w:r w:rsidRPr="00E76D01">
        <w:rPr>
          <w:rStyle w:val="EndnoteReference"/>
          <w:rFonts w:asciiTheme="majorBidi" w:hAnsiTheme="majorBidi" w:cstheme="majorBidi"/>
        </w:rPr>
        <w:endnoteRef/>
      </w:r>
      <w:r w:rsidRPr="00E76D01">
        <w:rPr>
          <w:rFonts w:asciiTheme="majorBidi" w:hAnsiTheme="majorBidi" w:cstheme="majorBidi"/>
        </w:rPr>
        <w:t xml:space="preserve"> </w:t>
      </w:r>
      <w:r w:rsidRPr="00604DE1">
        <w:rPr>
          <w:rFonts w:asciiTheme="majorBidi" w:hAnsiTheme="majorBidi" w:cstheme="majorBidi"/>
          <w:i/>
          <w:iCs/>
        </w:rPr>
        <w:t>qlipinn</w:t>
      </w:r>
      <w:r>
        <w:rPr>
          <w:rFonts w:asciiTheme="majorBidi" w:hAnsiTheme="majorBidi" w:cstheme="majorBidi"/>
        </w:rPr>
        <w:t xml:space="preserve"> (husks/shells/peels).</w:t>
      </w:r>
      <w:r w:rsidRPr="00E76D01">
        <w:rPr>
          <w:rFonts w:asciiTheme="majorBidi" w:hAnsiTheme="majorBidi" w:cstheme="majorBidi"/>
        </w:rPr>
        <w:t>The following lines are a remarkable theological summation of the agency of evil: the Divine is enclothed in the husks in order to effect Kingdom! This passage is even more extraordinary in implication if we understand the ten lower crowns of the husk to be a reference to techniques of sorcery.</w:t>
      </w:r>
    </w:p>
  </w:endnote>
  <w:endnote w:id="395">
    <w:p w14:paraId="638931B3" w14:textId="77777777" w:rsidR="001D4A49" w:rsidRDefault="001D4A49">
      <w:pPr>
        <w:pStyle w:val="EndnoteText"/>
      </w:pPr>
      <w:r>
        <w:rPr>
          <w:rStyle w:val="EndnoteReference"/>
        </w:rPr>
        <w:endnoteRef/>
      </w:r>
      <w:r>
        <w:t xml:space="preserve"> This verse is not quoted here</w:t>
      </w:r>
      <w:r w:rsidRPr="005A6B5C">
        <w:t xml:space="preserve"> </w:t>
      </w:r>
      <w:r>
        <w:t>precisely but clearly indicated.</w:t>
      </w:r>
    </w:p>
  </w:endnote>
  <w:endnote w:id="396">
    <w:p w14:paraId="2144893B" w14:textId="77777777" w:rsidR="001D4A49" w:rsidRPr="00E76D01" w:rsidRDefault="001D4A49">
      <w:pPr>
        <w:pStyle w:val="EndnoteText"/>
        <w:rPr>
          <w:rFonts w:asciiTheme="majorBidi" w:hAnsiTheme="majorBidi" w:cstheme="majorBidi"/>
        </w:rPr>
      </w:pPr>
      <w:r w:rsidRPr="00E76D01">
        <w:rPr>
          <w:rStyle w:val="EndnoteReference"/>
          <w:rFonts w:asciiTheme="majorBidi" w:hAnsiTheme="majorBidi" w:cstheme="majorBidi"/>
        </w:rPr>
        <w:endnoteRef/>
      </w:r>
      <w:r w:rsidRPr="00E76D01">
        <w:rPr>
          <w:rFonts w:asciiTheme="majorBidi" w:hAnsiTheme="majorBidi" w:cstheme="majorBidi"/>
        </w:rPr>
        <w:t xml:space="preserve"> That the Divine is spoken of at all in terms of ‘garments,’ is an illustration of exile, of which the exilic clothing of Adam and Eve are surely a symbol.</w:t>
      </w:r>
    </w:p>
  </w:endnote>
  <w:endnote w:id="397">
    <w:p w14:paraId="5D5150CF" w14:textId="77777777" w:rsidR="001D4A49" w:rsidRPr="00E76D01" w:rsidRDefault="001D4A49">
      <w:pPr>
        <w:pStyle w:val="EndnoteText"/>
        <w:rPr>
          <w:rFonts w:asciiTheme="majorBidi" w:hAnsiTheme="majorBidi" w:cstheme="majorBidi"/>
        </w:rPr>
      </w:pPr>
      <w:r w:rsidRPr="00E76D01">
        <w:rPr>
          <w:rStyle w:val="EndnoteReference"/>
          <w:rFonts w:asciiTheme="majorBidi" w:hAnsiTheme="majorBidi" w:cstheme="majorBidi"/>
        </w:rPr>
        <w:endnoteRef/>
      </w:r>
      <w:r w:rsidRPr="00E76D01">
        <w:rPr>
          <w:rFonts w:asciiTheme="majorBidi" w:hAnsiTheme="majorBidi" w:cstheme="majorBidi"/>
        </w:rPr>
        <w:t xml:space="preserve"> Exile of the Divine; however the word </w:t>
      </w:r>
      <w:r w:rsidRPr="00E76D01">
        <w:rPr>
          <w:rFonts w:asciiTheme="majorBidi" w:hAnsiTheme="majorBidi" w:cstheme="majorBidi"/>
          <w:i/>
          <w:iCs/>
        </w:rPr>
        <w:t>itpashat</w:t>
      </w:r>
      <w:r w:rsidRPr="00E76D01">
        <w:rPr>
          <w:rFonts w:asciiTheme="majorBidi" w:hAnsiTheme="majorBidi" w:cstheme="majorBidi"/>
        </w:rPr>
        <w:t xml:space="preserve"> (extended) implies that the Divine ‘reaches’ voluntarily into exile, rather than be ‘placed’ in exile. </w:t>
      </w:r>
    </w:p>
  </w:endnote>
  <w:endnote w:id="398">
    <w:p w14:paraId="72231565" w14:textId="77777777" w:rsidR="001D4A49" w:rsidRPr="00DC5629" w:rsidRDefault="001D4A49">
      <w:pPr>
        <w:pStyle w:val="EndnoteText"/>
        <w:rPr>
          <w:rFonts w:asciiTheme="majorBidi" w:hAnsiTheme="majorBidi" w:cstheme="majorBidi"/>
        </w:rPr>
      </w:pPr>
      <w:r w:rsidRPr="00DC5629">
        <w:rPr>
          <w:rStyle w:val="EndnoteReference"/>
          <w:rFonts w:asciiTheme="majorBidi" w:hAnsiTheme="majorBidi" w:cstheme="majorBidi"/>
        </w:rPr>
        <w:endnoteRef/>
      </w:r>
      <w:r w:rsidRPr="00DC5629">
        <w:rPr>
          <w:rFonts w:asciiTheme="majorBidi" w:hAnsiTheme="majorBidi" w:cstheme="majorBidi"/>
        </w:rPr>
        <w:t xml:space="preserve"> </w:t>
      </w:r>
      <w:r w:rsidRPr="00DC5629">
        <w:rPr>
          <w:rFonts w:asciiTheme="majorBidi" w:hAnsiTheme="majorBidi" w:cstheme="majorBidi"/>
          <w:i/>
          <w:iCs/>
        </w:rPr>
        <w:t>B</w:t>
      </w:r>
      <w:r>
        <w:rPr>
          <w:rFonts w:asciiTheme="majorBidi" w:hAnsiTheme="majorBidi" w:cstheme="majorBidi"/>
          <w:i/>
          <w:iCs/>
        </w:rPr>
        <w:t>e</w:t>
      </w:r>
      <w:r w:rsidRPr="00DC5629">
        <w:rPr>
          <w:rFonts w:asciiTheme="majorBidi" w:hAnsiTheme="majorBidi" w:cstheme="majorBidi"/>
          <w:i/>
          <w:iCs/>
        </w:rPr>
        <w:t xml:space="preserve">gin </w:t>
      </w:r>
      <w:r w:rsidRPr="00DC5629">
        <w:rPr>
          <w:rFonts w:asciiTheme="majorBidi" w:hAnsiTheme="majorBidi" w:cstheme="majorBidi"/>
          <w:i/>
          <w:iCs/>
          <w:color w:val="252525"/>
          <w:shd w:val="clear" w:color="auto" w:fill="FFFFFF"/>
        </w:rPr>
        <w:t>ḥ</w:t>
      </w:r>
      <w:r w:rsidRPr="00DC5629">
        <w:rPr>
          <w:rFonts w:asciiTheme="majorBidi" w:hAnsiTheme="majorBidi" w:cstheme="majorBidi"/>
          <w:i/>
          <w:iCs/>
        </w:rPr>
        <w:t>ovin d</w:t>
      </w:r>
      <w:r>
        <w:rPr>
          <w:rFonts w:asciiTheme="majorBidi" w:hAnsiTheme="majorBidi" w:cstheme="majorBidi"/>
          <w:i/>
          <w:iCs/>
        </w:rPr>
        <w:t>e</w:t>
      </w:r>
      <w:r w:rsidRPr="00DC5629">
        <w:rPr>
          <w:rFonts w:asciiTheme="majorBidi" w:hAnsiTheme="majorBidi" w:cstheme="majorBidi"/>
          <w:i/>
          <w:iCs/>
        </w:rPr>
        <w:t>yisrael itlabesh hu b</w:t>
      </w:r>
      <w:r>
        <w:rPr>
          <w:rFonts w:asciiTheme="majorBidi" w:hAnsiTheme="majorBidi" w:cstheme="majorBidi"/>
          <w:i/>
          <w:iCs/>
        </w:rPr>
        <w:t>e</w:t>
      </w:r>
      <w:r w:rsidRPr="00DC5629">
        <w:rPr>
          <w:rFonts w:asciiTheme="majorBidi" w:hAnsiTheme="majorBidi" w:cstheme="majorBidi"/>
          <w:i/>
          <w:iCs/>
        </w:rPr>
        <w:t>hon</w:t>
      </w:r>
      <w:r w:rsidRPr="00DC5629">
        <w:rPr>
          <w:rFonts w:asciiTheme="majorBidi" w:hAnsiTheme="majorBidi" w:cstheme="majorBidi"/>
        </w:rPr>
        <w:t xml:space="preserve"> (because of the sins of Israel, He becomes enclothed in them); as discussed in </w:t>
      </w:r>
      <w:r w:rsidRPr="00DC5629">
        <w:rPr>
          <w:rFonts w:asciiTheme="majorBidi" w:hAnsiTheme="majorBidi" w:cstheme="majorBidi"/>
          <w:i/>
          <w:iCs/>
        </w:rPr>
        <w:t>TZ</w:t>
      </w:r>
      <w:r w:rsidRPr="00DC5629">
        <w:rPr>
          <w:rFonts w:asciiTheme="majorBidi" w:hAnsiTheme="majorBidi" w:cstheme="majorBidi"/>
        </w:rPr>
        <w:t xml:space="preserve"> 108b and see notes there. Here the descent of the Divine into the husks is given a cause – sin causes ‘enclothement.’</w:t>
      </w:r>
    </w:p>
  </w:endnote>
  <w:endnote w:id="399">
    <w:p w14:paraId="46F8B5BB" w14:textId="77777777" w:rsidR="001D4A49" w:rsidRPr="00DC5629" w:rsidRDefault="001D4A49">
      <w:pPr>
        <w:pStyle w:val="EndnoteText"/>
        <w:rPr>
          <w:rFonts w:asciiTheme="majorBidi" w:hAnsiTheme="majorBidi" w:cstheme="majorBidi"/>
        </w:rPr>
      </w:pPr>
      <w:r w:rsidRPr="00DC5629">
        <w:rPr>
          <w:rStyle w:val="EndnoteReference"/>
          <w:rFonts w:asciiTheme="majorBidi" w:hAnsiTheme="majorBidi" w:cstheme="majorBidi"/>
        </w:rPr>
        <w:endnoteRef/>
      </w:r>
      <w:r w:rsidRPr="00DC5629">
        <w:rPr>
          <w:rFonts w:asciiTheme="majorBidi" w:hAnsiTheme="majorBidi" w:cstheme="majorBidi"/>
        </w:rPr>
        <w:t xml:space="preserve"> This refers to keeping the commandments while in the exilic state. The commentary of MM makes sense of this somewhat confusing set of statements. At first, sustenance to the husk comes by way of an emissary (the Angel Gabriel); then, after the sins of Israel cause exile for the nation and the descent of holiness into the husk, the husk feeds directly from the Divine. But even this less than desirable state is not the end of the process of degradation. If, in exile, the nation does not follow the Divine precepts, then the ‘ten crowns’ are actually given over to the autonomous control of the wicked kingdom.</w:t>
      </w:r>
    </w:p>
  </w:endnote>
  <w:endnote w:id="400">
    <w:p w14:paraId="4E60B275" w14:textId="77777777" w:rsidR="001D4A49" w:rsidRDefault="001D4A49">
      <w:pPr>
        <w:pStyle w:val="EndnoteText"/>
      </w:pPr>
      <w:r>
        <w:rPr>
          <w:rStyle w:val="EndnoteReference"/>
        </w:rPr>
        <w:endnoteRef/>
      </w:r>
      <w:r>
        <w:t xml:space="preserve"> </w:t>
      </w:r>
      <w:r w:rsidRPr="009975EB">
        <w:rPr>
          <w:rFonts w:ascii="Times New Roman" w:hAnsi="Times New Roman" w:cs="Times New Roman"/>
          <w:i/>
          <w:iCs/>
          <w:color w:val="252525"/>
          <w:shd w:val="clear" w:color="auto" w:fill="FFFFFF"/>
        </w:rPr>
        <w:t>ḥ</w:t>
      </w:r>
      <w:r w:rsidRPr="009975EB">
        <w:rPr>
          <w:rFonts w:asciiTheme="majorBidi" w:hAnsiTheme="majorBidi" w:cstheme="majorBidi"/>
          <w:i/>
          <w:iCs/>
        </w:rPr>
        <w:t>as veshalom</w:t>
      </w:r>
      <w:r>
        <w:t xml:space="preserve"> (Heaven forfend, God forbid!).</w:t>
      </w:r>
    </w:p>
  </w:endnote>
  <w:endnote w:id="401">
    <w:p w14:paraId="6EAAFF14" w14:textId="77777777" w:rsidR="001D4A49" w:rsidRDefault="001D4A49">
      <w:pPr>
        <w:pStyle w:val="EndnoteText"/>
      </w:pPr>
      <w:r>
        <w:rPr>
          <w:rStyle w:val="EndnoteReference"/>
        </w:rPr>
        <w:endnoteRef/>
      </w:r>
      <w:r>
        <w:t xml:space="preserve"> </w:t>
      </w:r>
      <w:r w:rsidRPr="009975EB">
        <w:rPr>
          <w:rFonts w:asciiTheme="majorBidi" w:hAnsiTheme="majorBidi" w:cstheme="majorBidi"/>
          <w:i/>
          <w:iCs/>
        </w:rPr>
        <w:t>kitrinn nukhra-inn</w:t>
      </w:r>
      <w:r>
        <w:t xml:space="preserve"> (foreign crowns).</w:t>
      </w:r>
    </w:p>
  </w:endnote>
  <w:endnote w:id="402">
    <w:p w14:paraId="31089488" w14:textId="77777777" w:rsidR="001D4A49" w:rsidRDefault="001D4A49">
      <w:pPr>
        <w:pStyle w:val="EndnoteText"/>
      </w:pPr>
      <w:r>
        <w:rPr>
          <w:rStyle w:val="EndnoteReference"/>
        </w:rPr>
        <w:endnoteRef/>
      </w:r>
      <w:r>
        <w:t xml:space="preserve"> </w:t>
      </w:r>
      <w:r w:rsidRPr="009975EB">
        <w:rPr>
          <w:rFonts w:asciiTheme="majorBidi" w:hAnsiTheme="majorBidi" w:cstheme="majorBidi"/>
          <w:i/>
          <w:iCs/>
        </w:rPr>
        <w:t>sha’ata de</w:t>
      </w:r>
      <w:r>
        <w:rPr>
          <w:rFonts w:asciiTheme="majorBidi" w:hAnsiTheme="majorBidi" w:cstheme="majorBidi"/>
          <w:i/>
          <w:iCs/>
        </w:rPr>
        <w:t>-</w:t>
      </w:r>
      <w:r w:rsidRPr="009975EB">
        <w:rPr>
          <w:rFonts w:asciiTheme="majorBidi" w:hAnsiTheme="majorBidi" w:cstheme="majorBidi"/>
          <w:i/>
          <w:iCs/>
        </w:rPr>
        <w:t>phurqana</w:t>
      </w:r>
      <w:r>
        <w:t xml:space="preserve"> (the hour of redemption).</w:t>
      </w:r>
    </w:p>
  </w:endnote>
  <w:endnote w:id="403">
    <w:p w14:paraId="3136FF65" w14:textId="77777777" w:rsidR="001D4A49" w:rsidRPr="00DC5629" w:rsidRDefault="001D4A49" w:rsidP="00A5323B">
      <w:pPr>
        <w:pStyle w:val="EndnoteText"/>
        <w:rPr>
          <w:rFonts w:asciiTheme="majorBidi" w:hAnsiTheme="majorBidi" w:cstheme="majorBidi"/>
        </w:rPr>
      </w:pPr>
      <w:r w:rsidRPr="00DC5629">
        <w:rPr>
          <w:rStyle w:val="EndnoteReference"/>
          <w:rFonts w:asciiTheme="majorBidi" w:hAnsiTheme="majorBidi" w:cstheme="majorBidi"/>
        </w:rPr>
        <w:endnoteRef/>
      </w:r>
      <w:r w:rsidRPr="00DC5629">
        <w:rPr>
          <w:rFonts w:asciiTheme="majorBidi" w:hAnsiTheme="majorBidi" w:cstheme="majorBidi"/>
        </w:rPr>
        <w:t xml:space="preserve"> This idea echoes the understanding of </w:t>
      </w:r>
      <w:r w:rsidRPr="002945CE">
        <w:rPr>
          <w:rFonts w:asciiTheme="majorBidi" w:hAnsiTheme="majorBidi" w:cstheme="majorBidi"/>
          <w:i/>
          <w:iCs/>
        </w:rPr>
        <w:t>Zohar</w:t>
      </w:r>
      <w:r w:rsidRPr="00DC5629">
        <w:rPr>
          <w:rFonts w:asciiTheme="majorBidi" w:hAnsiTheme="majorBidi" w:cstheme="majorBidi"/>
        </w:rPr>
        <w:t xml:space="preserve"> that the ‘ten crowns’ refer to techniques of practical Kabbalah, or sorcery; see </w:t>
      </w:r>
      <w:r w:rsidRPr="00DC5629">
        <w:rPr>
          <w:rFonts w:asciiTheme="majorBidi" w:hAnsiTheme="majorBidi" w:cstheme="majorBidi"/>
          <w:i/>
          <w:iCs/>
        </w:rPr>
        <w:t>TZ</w:t>
      </w:r>
      <w:r w:rsidRPr="00DC5629">
        <w:rPr>
          <w:rFonts w:asciiTheme="majorBidi" w:hAnsiTheme="majorBidi" w:cstheme="majorBidi"/>
        </w:rPr>
        <w:t xml:space="preserve"> 108b and notes there. </w:t>
      </w:r>
      <w:r>
        <w:rPr>
          <w:rFonts w:asciiTheme="majorBidi" w:hAnsiTheme="majorBidi" w:cstheme="majorBidi"/>
        </w:rPr>
        <w:t xml:space="preserve">See also Z 3:41b on ‘the ten crowns of sorcery;’ and see </w:t>
      </w:r>
      <w:r w:rsidRPr="0085382D">
        <w:rPr>
          <w:rFonts w:asciiTheme="majorBidi" w:hAnsiTheme="majorBidi" w:cstheme="majorBidi"/>
          <w:i/>
          <w:iCs/>
        </w:rPr>
        <w:t>PZ</w:t>
      </w:r>
      <w:r>
        <w:rPr>
          <w:rFonts w:asciiTheme="majorBidi" w:hAnsiTheme="majorBidi" w:cstheme="majorBidi"/>
        </w:rPr>
        <w:t xml:space="preserve"> 7:253, n.151.</w:t>
      </w:r>
    </w:p>
  </w:endnote>
  <w:endnote w:id="404">
    <w:p w14:paraId="25F0A54D" w14:textId="77777777" w:rsidR="001D4A49" w:rsidRPr="00DC5629" w:rsidRDefault="001D4A49" w:rsidP="00A72270">
      <w:pPr>
        <w:pStyle w:val="EndnoteText"/>
        <w:rPr>
          <w:rFonts w:asciiTheme="majorBidi" w:hAnsiTheme="majorBidi" w:cstheme="majorBidi"/>
        </w:rPr>
      </w:pPr>
      <w:r w:rsidRPr="00DC5629">
        <w:rPr>
          <w:rStyle w:val="EndnoteReference"/>
          <w:rFonts w:asciiTheme="majorBidi" w:hAnsiTheme="majorBidi" w:cstheme="majorBidi"/>
        </w:rPr>
        <w:endnoteRef/>
      </w:r>
      <w:r w:rsidRPr="00DC5629">
        <w:rPr>
          <w:rFonts w:asciiTheme="majorBidi" w:hAnsiTheme="majorBidi" w:cstheme="majorBidi"/>
        </w:rPr>
        <w:t xml:space="preserve"> This is an extraordinary quotation in support of the idea of exile of the Divine, because the context of this verse is the uncleanliness of the leper and his removal from the camp!</w:t>
      </w:r>
    </w:p>
  </w:endnote>
  <w:endnote w:id="405">
    <w:p w14:paraId="1C024C1F" w14:textId="77777777" w:rsidR="001D4A49" w:rsidRPr="00DC5629" w:rsidRDefault="001D4A49">
      <w:pPr>
        <w:pStyle w:val="EndnoteText"/>
        <w:rPr>
          <w:rFonts w:asciiTheme="majorBidi" w:hAnsiTheme="majorBidi" w:cstheme="majorBidi"/>
        </w:rPr>
      </w:pPr>
      <w:r w:rsidRPr="00DC5629">
        <w:rPr>
          <w:rStyle w:val="EndnoteReference"/>
          <w:rFonts w:asciiTheme="majorBidi" w:hAnsiTheme="majorBidi" w:cstheme="majorBidi"/>
        </w:rPr>
        <w:endnoteRef/>
      </w:r>
      <w:r w:rsidRPr="00DC5629">
        <w:rPr>
          <w:rFonts w:asciiTheme="majorBidi" w:hAnsiTheme="majorBidi" w:cstheme="majorBidi"/>
        </w:rPr>
        <w:t xml:space="preserve"> The </w:t>
      </w:r>
      <w:r>
        <w:rPr>
          <w:rFonts w:asciiTheme="majorBidi" w:hAnsiTheme="majorBidi" w:cstheme="majorBidi"/>
          <w:i/>
          <w:iCs/>
        </w:rPr>
        <w:t>h</w:t>
      </w:r>
      <w:r w:rsidRPr="00DC5629">
        <w:rPr>
          <w:rFonts w:asciiTheme="majorBidi" w:hAnsiTheme="majorBidi" w:cstheme="majorBidi"/>
          <w:i/>
          <w:iCs/>
        </w:rPr>
        <w:t>avdalah</w:t>
      </w:r>
      <w:r w:rsidRPr="00DC5629">
        <w:rPr>
          <w:rFonts w:asciiTheme="majorBidi" w:hAnsiTheme="majorBidi" w:cstheme="majorBidi"/>
        </w:rPr>
        <w:t xml:space="preserve"> (</w:t>
      </w:r>
      <w:r>
        <w:rPr>
          <w:rFonts w:asciiTheme="majorBidi" w:hAnsiTheme="majorBidi" w:cstheme="majorBidi"/>
        </w:rPr>
        <w:t>d</w:t>
      </w:r>
      <w:r w:rsidRPr="00DC5629">
        <w:rPr>
          <w:rFonts w:asciiTheme="majorBidi" w:hAnsiTheme="majorBidi" w:cstheme="majorBidi"/>
        </w:rPr>
        <w:t>ivision/</w:t>
      </w:r>
      <w:r>
        <w:rPr>
          <w:rFonts w:asciiTheme="majorBidi" w:hAnsiTheme="majorBidi" w:cstheme="majorBidi"/>
        </w:rPr>
        <w:t>s</w:t>
      </w:r>
      <w:r w:rsidRPr="00DC5629">
        <w:rPr>
          <w:rFonts w:asciiTheme="majorBidi" w:hAnsiTheme="majorBidi" w:cstheme="majorBidi"/>
        </w:rPr>
        <w:t>eparation) ceremony is conducted in homes and synagogues to mark the termination of the Sabbath, with wine, spices and candle – each of which carries important symbolic and mystical significance.</w:t>
      </w:r>
    </w:p>
  </w:endnote>
  <w:endnote w:id="406">
    <w:p w14:paraId="1F2F103D" w14:textId="77777777" w:rsidR="001D4A49" w:rsidRPr="00DC5629" w:rsidRDefault="001D4A49" w:rsidP="00F95EF3">
      <w:pPr>
        <w:pStyle w:val="EndnoteText"/>
        <w:rPr>
          <w:rFonts w:asciiTheme="majorBidi" w:hAnsiTheme="majorBidi" w:cstheme="majorBidi"/>
        </w:rPr>
      </w:pPr>
      <w:r w:rsidRPr="00DC5629">
        <w:rPr>
          <w:rStyle w:val="EndnoteReference"/>
          <w:rFonts w:asciiTheme="majorBidi" w:hAnsiTheme="majorBidi" w:cstheme="majorBidi"/>
        </w:rPr>
        <w:endnoteRef/>
      </w:r>
      <w:r w:rsidRPr="00DC5629">
        <w:rPr>
          <w:rFonts w:asciiTheme="majorBidi" w:hAnsiTheme="majorBidi" w:cstheme="majorBidi"/>
          <w:i/>
          <w:iCs/>
          <w:color w:val="252525"/>
          <w:shd w:val="clear" w:color="auto" w:fill="FFFFFF"/>
        </w:rPr>
        <w:t xml:space="preserve"> ḥ</w:t>
      </w:r>
      <w:r w:rsidRPr="00DC5629">
        <w:rPr>
          <w:rFonts w:asciiTheme="majorBidi" w:hAnsiTheme="majorBidi" w:cstheme="majorBidi"/>
          <w:i/>
          <w:iCs/>
        </w:rPr>
        <w:t>ol</w:t>
      </w:r>
      <w:r w:rsidRPr="00DC5629">
        <w:rPr>
          <w:rFonts w:asciiTheme="majorBidi" w:hAnsiTheme="majorBidi" w:cstheme="majorBidi"/>
        </w:rPr>
        <w:t xml:space="preserve"> (profane, mundane, weekday). There may be an interesting connection between this word and its homonym </w:t>
      </w:r>
      <w:r w:rsidRPr="00DC5629">
        <w:rPr>
          <w:rFonts w:asciiTheme="majorBidi" w:hAnsiTheme="majorBidi" w:cstheme="majorBidi"/>
          <w:i/>
          <w:iCs/>
          <w:color w:val="252525"/>
          <w:shd w:val="clear" w:color="auto" w:fill="FFFFFF"/>
        </w:rPr>
        <w:t>ḥ</w:t>
      </w:r>
      <w:r w:rsidRPr="00DC5629">
        <w:rPr>
          <w:rFonts w:asciiTheme="majorBidi" w:hAnsiTheme="majorBidi" w:cstheme="majorBidi"/>
          <w:i/>
          <w:iCs/>
        </w:rPr>
        <w:t>ol</w:t>
      </w:r>
      <w:r w:rsidRPr="00DC5629">
        <w:rPr>
          <w:rFonts w:asciiTheme="majorBidi" w:hAnsiTheme="majorBidi" w:cstheme="majorBidi"/>
        </w:rPr>
        <w:t xml:space="preserve"> meaning ‘sand’ which was mentioned on </w:t>
      </w:r>
      <w:r w:rsidRPr="00DC5629">
        <w:rPr>
          <w:rFonts w:asciiTheme="majorBidi" w:hAnsiTheme="majorBidi" w:cstheme="majorBidi"/>
          <w:i/>
          <w:iCs/>
        </w:rPr>
        <w:t>TZ</w:t>
      </w:r>
      <w:r w:rsidRPr="00DC5629">
        <w:rPr>
          <w:rFonts w:asciiTheme="majorBidi" w:hAnsiTheme="majorBidi" w:cstheme="majorBidi"/>
        </w:rPr>
        <w:t xml:space="preserve"> 108a; however even if that was the case, it would present the inverse idea, because in that passage </w:t>
      </w:r>
      <w:r>
        <w:rPr>
          <w:rFonts w:asciiTheme="majorBidi" w:hAnsiTheme="majorBidi" w:cstheme="majorBidi"/>
        </w:rPr>
        <w:t xml:space="preserve">the </w:t>
      </w:r>
      <w:r w:rsidRPr="00DC5629">
        <w:rPr>
          <w:rFonts w:asciiTheme="majorBidi" w:hAnsiTheme="majorBidi" w:cstheme="majorBidi"/>
        </w:rPr>
        <w:t>Shekhina</w:t>
      </w:r>
      <w:r>
        <w:rPr>
          <w:rFonts w:asciiTheme="majorBidi" w:hAnsiTheme="majorBidi" w:cstheme="majorBidi"/>
        </w:rPr>
        <w:t>h</w:t>
      </w:r>
      <w:r w:rsidRPr="00DC5629">
        <w:rPr>
          <w:rFonts w:asciiTheme="majorBidi" w:hAnsiTheme="majorBidi" w:cstheme="majorBidi"/>
        </w:rPr>
        <w:t xml:space="preserve"> is described as the Sabbath limit, the sand which limits the waves; whereas here, </w:t>
      </w:r>
      <w:r w:rsidRPr="00DC5629">
        <w:rPr>
          <w:rFonts w:asciiTheme="majorBidi" w:hAnsiTheme="majorBidi" w:cstheme="majorBidi"/>
          <w:i/>
          <w:iCs/>
          <w:color w:val="252525"/>
          <w:shd w:val="clear" w:color="auto" w:fill="FFFFFF"/>
        </w:rPr>
        <w:t>ḥ</w:t>
      </w:r>
      <w:r w:rsidRPr="00DC5629">
        <w:rPr>
          <w:rFonts w:asciiTheme="majorBidi" w:hAnsiTheme="majorBidi" w:cstheme="majorBidi"/>
          <w:i/>
          <w:iCs/>
        </w:rPr>
        <w:t>ol</w:t>
      </w:r>
      <w:r w:rsidRPr="00DC5629">
        <w:rPr>
          <w:rFonts w:asciiTheme="majorBidi" w:hAnsiTheme="majorBidi" w:cstheme="majorBidi"/>
        </w:rPr>
        <w:t xml:space="preserve"> represents the garments of the husks. </w:t>
      </w:r>
    </w:p>
  </w:endnote>
  <w:endnote w:id="407">
    <w:p w14:paraId="6B8EB8DE" w14:textId="77777777" w:rsidR="001D4A49" w:rsidRPr="00DC5629" w:rsidRDefault="001D4A49">
      <w:pPr>
        <w:pStyle w:val="EndnoteText"/>
        <w:rPr>
          <w:rFonts w:asciiTheme="majorBidi" w:hAnsiTheme="majorBidi" w:cstheme="majorBidi"/>
        </w:rPr>
      </w:pPr>
      <w:r w:rsidRPr="00DC5629">
        <w:rPr>
          <w:rStyle w:val="EndnoteReference"/>
          <w:rFonts w:asciiTheme="majorBidi" w:hAnsiTheme="majorBidi" w:cstheme="majorBidi"/>
        </w:rPr>
        <w:endnoteRef/>
      </w:r>
      <w:r w:rsidRPr="00DC5629">
        <w:rPr>
          <w:rFonts w:asciiTheme="majorBidi" w:hAnsiTheme="majorBidi" w:cstheme="majorBidi"/>
        </w:rPr>
        <w:t xml:space="preserve"> In later Kabbalah, this characteristic is a feature of the World of Formation, where good and evil both exist but are completely separated. The theme of ascending realms and their relationship to the admixture of good and evil is discussed further in the text, and is clearly influential upon later frameworks.</w:t>
      </w:r>
    </w:p>
  </w:endnote>
  <w:endnote w:id="408">
    <w:p w14:paraId="5D570C24" w14:textId="77777777" w:rsidR="001D4A49" w:rsidRPr="00DC5629" w:rsidRDefault="001D4A49" w:rsidP="00EC7093">
      <w:pPr>
        <w:pStyle w:val="EndnoteText"/>
        <w:rPr>
          <w:rFonts w:asciiTheme="majorBidi" w:hAnsiTheme="majorBidi" w:cstheme="majorBidi"/>
        </w:rPr>
      </w:pPr>
      <w:r w:rsidRPr="00DC5629">
        <w:rPr>
          <w:rStyle w:val="EndnoteReference"/>
          <w:rFonts w:asciiTheme="majorBidi" w:hAnsiTheme="majorBidi" w:cstheme="majorBidi"/>
        </w:rPr>
        <w:endnoteRef/>
      </w:r>
      <w:r w:rsidRPr="00DC5629">
        <w:rPr>
          <w:rFonts w:asciiTheme="majorBidi" w:hAnsiTheme="majorBidi" w:cstheme="majorBidi"/>
        </w:rPr>
        <w:t xml:space="preserve"> See note above on the ‘mixture’ of good and evil. In the Higher realms, such as that of Emanation, there is no evil at all. The vulnerability of fruit to forms of Levitical uncleanliness is discussed in several places in </w:t>
      </w:r>
      <w:r w:rsidRPr="00DC5629">
        <w:rPr>
          <w:rFonts w:asciiTheme="majorBidi" w:hAnsiTheme="majorBidi" w:cstheme="majorBidi"/>
          <w:i/>
          <w:iCs/>
        </w:rPr>
        <w:t>Mishnah</w:t>
      </w:r>
      <w:r w:rsidRPr="00DC5629">
        <w:rPr>
          <w:rFonts w:asciiTheme="majorBidi" w:hAnsiTheme="majorBidi" w:cstheme="majorBidi"/>
        </w:rPr>
        <w:t xml:space="preserve">; see, for example, Ohalot 18:1. Here, the reference seems to be to </w:t>
      </w:r>
      <w:r w:rsidRPr="00DC5629">
        <w:rPr>
          <w:rFonts w:asciiTheme="majorBidi" w:hAnsiTheme="majorBidi" w:cstheme="majorBidi"/>
          <w:i/>
          <w:iCs/>
        </w:rPr>
        <w:t>BT</w:t>
      </w:r>
      <w:r w:rsidRPr="00DC5629">
        <w:rPr>
          <w:rFonts w:asciiTheme="majorBidi" w:hAnsiTheme="majorBidi" w:cstheme="majorBidi"/>
        </w:rPr>
        <w:t xml:space="preserve"> Berakhot 22a and the insusceptibility of Torah to uncleanliness.</w:t>
      </w:r>
    </w:p>
  </w:endnote>
  <w:endnote w:id="409">
    <w:p w14:paraId="6F79A5B4" w14:textId="77777777" w:rsidR="001D4A49" w:rsidRPr="00DC5629" w:rsidRDefault="001D4A49">
      <w:pPr>
        <w:pStyle w:val="EndnoteText"/>
        <w:rPr>
          <w:rFonts w:asciiTheme="majorBidi" w:hAnsiTheme="majorBidi" w:cstheme="majorBidi"/>
        </w:rPr>
      </w:pPr>
      <w:r w:rsidRPr="00DC5629">
        <w:rPr>
          <w:rStyle w:val="EndnoteReference"/>
          <w:rFonts w:asciiTheme="majorBidi" w:hAnsiTheme="majorBidi" w:cstheme="majorBidi"/>
        </w:rPr>
        <w:endnoteRef/>
      </w:r>
      <w:r w:rsidRPr="00DC5629">
        <w:rPr>
          <w:rFonts w:asciiTheme="majorBidi" w:hAnsiTheme="majorBidi" w:cstheme="majorBidi"/>
        </w:rPr>
        <w:t xml:space="preserve"> It is not easy to see how this passage is understood without a conception of the distinct realms of ABY”A, which are not overtly discussed until later Kabbalah. Here the realms are not merely mentioned, but are discussed qualitatively in relation to their composition of good and evil: in the </w:t>
      </w:r>
      <w:r>
        <w:rPr>
          <w:rFonts w:asciiTheme="majorBidi" w:hAnsiTheme="majorBidi" w:cstheme="majorBidi"/>
        </w:rPr>
        <w:t>‘R</w:t>
      </w:r>
      <w:r w:rsidRPr="00DC5629">
        <w:rPr>
          <w:rFonts w:asciiTheme="majorBidi" w:hAnsiTheme="majorBidi" w:cstheme="majorBidi"/>
        </w:rPr>
        <w:t>ealm of Action,</w:t>
      </w:r>
      <w:r>
        <w:rPr>
          <w:rFonts w:asciiTheme="majorBidi" w:hAnsiTheme="majorBidi" w:cstheme="majorBidi"/>
        </w:rPr>
        <w:t>’</w:t>
      </w:r>
      <w:r w:rsidRPr="00DC5629">
        <w:rPr>
          <w:rFonts w:asciiTheme="majorBidi" w:hAnsiTheme="majorBidi" w:cstheme="majorBidi"/>
        </w:rPr>
        <w:t xml:space="preserve"> good and evil are completely mixed up; in the </w:t>
      </w:r>
      <w:r>
        <w:rPr>
          <w:rFonts w:asciiTheme="majorBidi" w:hAnsiTheme="majorBidi" w:cstheme="majorBidi"/>
        </w:rPr>
        <w:t>‘R</w:t>
      </w:r>
      <w:r w:rsidRPr="00DC5629">
        <w:rPr>
          <w:rFonts w:asciiTheme="majorBidi" w:hAnsiTheme="majorBidi" w:cstheme="majorBidi"/>
        </w:rPr>
        <w:t>ealm of Formation,</w:t>
      </w:r>
      <w:r>
        <w:rPr>
          <w:rFonts w:asciiTheme="majorBidi" w:hAnsiTheme="majorBidi" w:cstheme="majorBidi"/>
        </w:rPr>
        <w:t>’</w:t>
      </w:r>
      <w:r w:rsidRPr="00DC5629">
        <w:rPr>
          <w:rFonts w:asciiTheme="majorBidi" w:hAnsiTheme="majorBidi" w:cstheme="majorBidi"/>
        </w:rPr>
        <w:t xml:space="preserve"> good and evil are completely separated; in the </w:t>
      </w:r>
      <w:r>
        <w:rPr>
          <w:rFonts w:asciiTheme="majorBidi" w:hAnsiTheme="majorBidi" w:cstheme="majorBidi"/>
        </w:rPr>
        <w:t>‘R</w:t>
      </w:r>
      <w:r w:rsidRPr="00DC5629">
        <w:rPr>
          <w:rFonts w:asciiTheme="majorBidi" w:hAnsiTheme="majorBidi" w:cstheme="majorBidi"/>
        </w:rPr>
        <w:t>ealm of Creation,</w:t>
      </w:r>
      <w:r>
        <w:rPr>
          <w:rFonts w:asciiTheme="majorBidi" w:hAnsiTheme="majorBidi" w:cstheme="majorBidi"/>
        </w:rPr>
        <w:t>’</w:t>
      </w:r>
      <w:r w:rsidRPr="00DC5629">
        <w:rPr>
          <w:rFonts w:asciiTheme="majorBidi" w:hAnsiTheme="majorBidi" w:cstheme="majorBidi"/>
        </w:rPr>
        <w:t xml:space="preserve"> evil exists, but only as an essence in potential; and in the </w:t>
      </w:r>
      <w:r>
        <w:rPr>
          <w:rFonts w:asciiTheme="majorBidi" w:hAnsiTheme="majorBidi" w:cstheme="majorBidi"/>
        </w:rPr>
        <w:t>‘R</w:t>
      </w:r>
      <w:r w:rsidRPr="00DC5629">
        <w:rPr>
          <w:rFonts w:asciiTheme="majorBidi" w:hAnsiTheme="majorBidi" w:cstheme="majorBidi"/>
        </w:rPr>
        <w:t>ealm of Emanation</w:t>
      </w:r>
      <w:r>
        <w:rPr>
          <w:rFonts w:asciiTheme="majorBidi" w:hAnsiTheme="majorBidi" w:cstheme="majorBidi"/>
        </w:rPr>
        <w:t>’</w:t>
      </w:r>
      <w:r w:rsidRPr="00DC5629">
        <w:rPr>
          <w:rFonts w:asciiTheme="majorBidi" w:hAnsiTheme="majorBidi" w:cstheme="majorBidi"/>
        </w:rPr>
        <w:t xml:space="preserve"> there is no evil.</w:t>
      </w:r>
    </w:p>
  </w:endnote>
  <w:endnote w:id="410">
    <w:p w14:paraId="28D6E86C" w14:textId="77777777" w:rsidR="001D4A49" w:rsidRPr="00DC5629" w:rsidRDefault="001D4A49" w:rsidP="0019293E">
      <w:pPr>
        <w:pStyle w:val="EndnoteText"/>
        <w:rPr>
          <w:rFonts w:asciiTheme="majorBidi" w:hAnsiTheme="majorBidi" w:cstheme="majorBidi"/>
        </w:rPr>
      </w:pPr>
      <w:r w:rsidRPr="00DC5629">
        <w:rPr>
          <w:rStyle w:val="EndnoteReference"/>
          <w:rFonts w:asciiTheme="majorBidi" w:hAnsiTheme="majorBidi" w:cstheme="majorBidi"/>
        </w:rPr>
        <w:endnoteRef/>
      </w:r>
      <w:r w:rsidRPr="00DC5629">
        <w:rPr>
          <w:rFonts w:asciiTheme="majorBidi" w:hAnsiTheme="majorBidi" w:cstheme="majorBidi"/>
        </w:rPr>
        <w:t xml:space="preserve"> MM: RMQ reads: </w:t>
      </w:r>
      <w:r w:rsidRPr="00DC5629">
        <w:rPr>
          <w:rFonts w:asciiTheme="majorBidi" w:hAnsiTheme="majorBidi" w:cstheme="majorBidi"/>
          <w:i/>
          <w:iCs/>
        </w:rPr>
        <w:t>sagi</w:t>
      </w:r>
      <w:r w:rsidRPr="00DC5629">
        <w:rPr>
          <w:rFonts w:asciiTheme="majorBidi" w:hAnsiTheme="majorBidi" w:cstheme="majorBidi"/>
        </w:rPr>
        <w:t xml:space="preserve"> (</w:t>
      </w:r>
      <w:r>
        <w:rPr>
          <w:rFonts w:asciiTheme="majorBidi" w:hAnsiTheme="majorBidi" w:cstheme="majorBidi"/>
        </w:rPr>
        <w:t>‘</w:t>
      </w:r>
      <w:r w:rsidRPr="00DC5629">
        <w:rPr>
          <w:rFonts w:asciiTheme="majorBidi" w:hAnsiTheme="majorBidi" w:cstheme="majorBidi"/>
        </w:rPr>
        <w:t>much</w:t>
      </w:r>
      <w:r>
        <w:rPr>
          <w:rFonts w:asciiTheme="majorBidi" w:hAnsiTheme="majorBidi" w:cstheme="majorBidi"/>
        </w:rPr>
        <w:t>’</w:t>
      </w:r>
      <w:r w:rsidRPr="00DC5629">
        <w:rPr>
          <w:rFonts w:asciiTheme="majorBidi" w:hAnsiTheme="majorBidi" w:cstheme="majorBidi"/>
        </w:rPr>
        <w:t xml:space="preserve">) not </w:t>
      </w:r>
      <w:r w:rsidRPr="00DC5629">
        <w:rPr>
          <w:rFonts w:asciiTheme="majorBidi" w:hAnsiTheme="majorBidi" w:cstheme="majorBidi"/>
          <w:i/>
          <w:iCs/>
        </w:rPr>
        <w:t>sigim</w:t>
      </w:r>
      <w:r w:rsidRPr="00DC5629">
        <w:rPr>
          <w:rFonts w:asciiTheme="majorBidi" w:hAnsiTheme="majorBidi" w:cstheme="majorBidi"/>
        </w:rPr>
        <w:t xml:space="preserve"> (</w:t>
      </w:r>
      <w:r>
        <w:rPr>
          <w:rFonts w:asciiTheme="majorBidi" w:hAnsiTheme="majorBidi" w:cstheme="majorBidi"/>
        </w:rPr>
        <w:t>‘</w:t>
      </w:r>
      <w:r w:rsidRPr="00DC5629">
        <w:rPr>
          <w:rFonts w:asciiTheme="majorBidi" w:hAnsiTheme="majorBidi" w:cstheme="majorBidi"/>
        </w:rPr>
        <w:t>dross</w:t>
      </w:r>
      <w:r>
        <w:rPr>
          <w:rFonts w:asciiTheme="majorBidi" w:hAnsiTheme="majorBidi" w:cstheme="majorBidi"/>
        </w:rPr>
        <w:t>’</w:t>
      </w:r>
      <w:r w:rsidRPr="00DC5629">
        <w:rPr>
          <w:rFonts w:asciiTheme="majorBidi" w:hAnsiTheme="majorBidi" w:cstheme="majorBidi"/>
        </w:rPr>
        <w:t>); however, although that suggested textual amendment makes complete sense (and better matches the pattern of the previous line), it may miss the gem of an allusion to the explanation of Rabbi David Qim</w:t>
      </w:r>
      <w:r w:rsidRPr="00DC5629">
        <w:rPr>
          <w:rFonts w:asciiTheme="majorBidi" w:hAnsiTheme="majorBidi" w:cstheme="majorBidi"/>
          <w:color w:val="252525"/>
          <w:shd w:val="clear" w:color="auto" w:fill="FFFFFF"/>
        </w:rPr>
        <w:t>ḥ</w:t>
      </w:r>
      <w:r w:rsidRPr="00DC5629">
        <w:rPr>
          <w:rFonts w:asciiTheme="majorBidi" w:hAnsiTheme="majorBidi" w:cstheme="majorBidi"/>
        </w:rPr>
        <w:t>i on Isaiah 1:22 (</w:t>
      </w:r>
      <w:r w:rsidRPr="00DC5629">
        <w:rPr>
          <w:rFonts w:asciiTheme="majorBidi" w:hAnsiTheme="majorBidi" w:cstheme="majorBidi"/>
          <w:i/>
          <w:iCs/>
        </w:rPr>
        <w:t>your silver has become dross</w:t>
      </w:r>
      <w:r w:rsidRPr="00DC5629">
        <w:rPr>
          <w:rFonts w:asciiTheme="majorBidi" w:hAnsiTheme="majorBidi" w:cstheme="majorBidi"/>
        </w:rPr>
        <w:t xml:space="preserve"> (</w:t>
      </w:r>
      <w:r w:rsidRPr="00DC5629">
        <w:rPr>
          <w:rFonts w:asciiTheme="majorBidi" w:hAnsiTheme="majorBidi" w:cstheme="majorBidi"/>
          <w:i/>
          <w:iCs/>
        </w:rPr>
        <w:t>sigim</w:t>
      </w:r>
      <w:r w:rsidRPr="00DC5629">
        <w:rPr>
          <w:rFonts w:asciiTheme="majorBidi" w:hAnsiTheme="majorBidi" w:cstheme="majorBidi"/>
        </w:rPr>
        <w:t xml:space="preserve">)) which refers to the concept of </w:t>
      </w:r>
      <w:r w:rsidRPr="00DC5629">
        <w:rPr>
          <w:rFonts w:asciiTheme="majorBidi" w:hAnsiTheme="majorBidi" w:cstheme="majorBidi"/>
          <w:i/>
          <w:iCs/>
        </w:rPr>
        <w:t>matbe’a sheqer</w:t>
      </w:r>
      <w:r w:rsidRPr="00DC5629">
        <w:rPr>
          <w:rFonts w:asciiTheme="majorBidi" w:hAnsiTheme="majorBidi" w:cstheme="majorBidi"/>
        </w:rPr>
        <w:t xml:space="preserve"> (‘false coin’), here translated into Aramaic as </w:t>
      </w:r>
      <w:r w:rsidRPr="00DC5629">
        <w:rPr>
          <w:rFonts w:asciiTheme="majorBidi" w:hAnsiTheme="majorBidi" w:cstheme="majorBidi"/>
          <w:i/>
          <w:iCs/>
        </w:rPr>
        <w:t>monita d</w:t>
      </w:r>
      <w:r>
        <w:rPr>
          <w:rFonts w:asciiTheme="majorBidi" w:hAnsiTheme="majorBidi" w:cstheme="majorBidi"/>
          <w:i/>
          <w:iCs/>
        </w:rPr>
        <w:t>e</w:t>
      </w:r>
      <w:r w:rsidRPr="00DC5629">
        <w:rPr>
          <w:rFonts w:asciiTheme="majorBidi" w:hAnsiTheme="majorBidi" w:cstheme="majorBidi"/>
          <w:i/>
          <w:iCs/>
        </w:rPr>
        <w:t>shiqra</w:t>
      </w:r>
      <w:r w:rsidRPr="00DC5629">
        <w:rPr>
          <w:rFonts w:asciiTheme="majorBidi" w:hAnsiTheme="majorBidi" w:cstheme="majorBidi"/>
        </w:rPr>
        <w:t>.</w:t>
      </w:r>
    </w:p>
  </w:endnote>
  <w:endnote w:id="411">
    <w:p w14:paraId="579F3ECA" w14:textId="77777777" w:rsidR="001D4A49" w:rsidRPr="00DC5629" w:rsidRDefault="001D4A49">
      <w:pPr>
        <w:pStyle w:val="EndnoteText"/>
        <w:rPr>
          <w:rFonts w:asciiTheme="majorBidi" w:hAnsiTheme="majorBidi" w:cstheme="majorBidi"/>
        </w:rPr>
      </w:pPr>
      <w:r w:rsidRPr="00DC5629">
        <w:rPr>
          <w:rStyle w:val="EndnoteReference"/>
          <w:rFonts w:asciiTheme="majorBidi" w:hAnsiTheme="majorBidi" w:cstheme="majorBidi"/>
        </w:rPr>
        <w:endnoteRef/>
      </w:r>
      <w:r w:rsidRPr="00DC5629">
        <w:rPr>
          <w:rFonts w:asciiTheme="majorBidi" w:hAnsiTheme="majorBidi" w:cstheme="majorBidi"/>
        </w:rPr>
        <w:t xml:space="preserve"> </w:t>
      </w:r>
      <w:r>
        <w:rPr>
          <w:rFonts w:asciiTheme="majorBidi" w:hAnsiTheme="majorBidi" w:cstheme="majorBidi"/>
          <w:i/>
          <w:iCs/>
        </w:rPr>
        <w:t>m</w:t>
      </w:r>
      <w:r w:rsidRPr="00DC5629">
        <w:rPr>
          <w:rFonts w:asciiTheme="majorBidi" w:hAnsiTheme="majorBidi" w:cstheme="majorBidi"/>
          <w:i/>
          <w:iCs/>
        </w:rPr>
        <w:t>onita d</w:t>
      </w:r>
      <w:r>
        <w:rPr>
          <w:rFonts w:asciiTheme="majorBidi" w:hAnsiTheme="majorBidi" w:cstheme="majorBidi"/>
          <w:i/>
          <w:iCs/>
        </w:rPr>
        <w:t>e</w:t>
      </w:r>
      <w:r w:rsidRPr="00DC5629">
        <w:rPr>
          <w:rFonts w:asciiTheme="majorBidi" w:hAnsiTheme="majorBidi" w:cstheme="majorBidi"/>
          <w:i/>
          <w:iCs/>
        </w:rPr>
        <w:t>shiqra</w:t>
      </w:r>
      <w:r w:rsidRPr="00DC5629">
        <w:rPr>
          <w:rFonts w:asciiTheme="majorBidi" w:hAnsiTheme="majorBidi" w:cstheme="majorBidi"/>
        </w:rPr>
        <w:t xml:space="preserve"> (false coin). See Jastrow, p.744; on the concept of the ‘false coin’ see Rabbi David Qim</w:t>
      </w:r>
      <w:r w:rsidRPr="00DC5629">
        <w:rPr>
          <w:rFonts w:asciiTheme="majorBidi" w:hAnsiTheme="majorBidi" w:cstheme="majorBidi"/>
          <w:color w:val="252525"/>
          <w:shd w:val="clear" w:color="auto" w:fill="FFFFFF"/>
        </w:rPr>
        <w:t>ḥ</w:t>
      </w:r>
      <w:r w:rsidRPr="00DC5629">
        <w:rPr>
          <w:rFonts w:asciiTheme="majorBidi" w:hAnsiTheme="majorBidi" w:cstheme="majorBidi"/>
        </w:rPr>
        <w:t>i on Isaiah 1:22, and note above.</w:t>
      </w:r>
    </w:p>
  </w:endnote>
  <w:endnote w:id="412">
    <w:p w14:paraId="1338B722" w14:textId="77777777" w:rsidR="001D4A49" w:rsidRPr="00DC5629" w:rsidRDefault="001D4A49" w:rsidP="00B77342">
      <w:pPr>
        <w:pStyle w:val="EndnoteText"/>
        <w:rPr>
          <w:rFonts w:asciiTheme="majorBidi" w:hAnsiTheme="majorBidi" w:cstheme="majorBidi"/>
        </w:rPr>
      </w:pPr>
      <w:r w:rsidRPr="00DC5629">
        <w:rPr>
          <w:rStyle w:val="EndnoteReference"/>
          <w:rFonts w:asciiTheme="majorBidi" w:hAnsiTheme="majorBidi" w:cstheme="majorBidi"/>
        </w:rPr>
        <w:endnoteRef/>
      </w:r>
      <w:r w:rsidRPr="00DC5629">
        <w:rPr>
          <w:rFonts w:asciiTheme="majorBidi" w:hAnsiTheme="majorBidi" w:cstheme="majorBidi"/>
        </w:rPr>
        <w:t xml:space="preserve"> The </w:t>
      </w:r>
      <w:r w:rsidRPr="00DC5629">
        <w:rPr>
          <w:rFonts w:asciiTheme="majorBidi" w:hAnsiTheme="majorBidi" w:cstheme="majorBidi"/>
          <w:i/>
          <w:iCs/>
        </w:rPr>
        <w:t>asherah</w:t>
      </w:r>
      <w:r w:rsidRPr="00DC5629">
        <w:rPr>
          <w:rFonts w:asciiTheme="majorBidi" w:hAnsiTheme="majorBidi" w:cstheme="majorBidi"/>
        </w:rPr>
        <w:t xml:space="preserve"> was an idolatorous symbol, and although exactly what it was is the subject of some debate, it is understood to be associated with a tree, and according to some opinions it </w:t>
      </w:r>
      <w:r w:rsidRPr="00DC5629">
        <w:rPr>
          <w:rFonts w:asciiTheme="majorBidi" w:hAnsiTheme="majorBidi" w:cstheme="majorBidi"/>
          <w:i/>
          <w:iCs/>
        </w:rPr>
        <w:t>was</w:t>
      </w:r>
      <w:r w:rsidRPr="00DC5629">
        <w:rPr>
          <w:rFonts w:asciiTheme="majorBidi" w:hAnsiTheme="majorBidi" w:cstheme="majorBidi"/>
        </w:rPr>
        <w:t xml:space="preserve"> the tree; see Deuteronomy 7:5 and 12:3 (the same word is spelt differently – recognised by some translators; Alter: </w:t>
      </w:r>
      <w:r>
        <w:rPr>
          <w:rFonts w:asciiTheme="majorBidi" w:hAnsiTheme="majorBidi" w:cstheme="majorBidi"/>
        </w:rPr>
        <w:t>‘</w:t>
      </w:r>
      <w:r w:rsidRPr="00DC5629">
        <w:rPr>
          <w:rFonts w:asciiTheme="majorBidi" w:hAnsiTheme="majorBidi" w:cstheme="majorBidi"/>
        </w:rPr>
        <w:t>sacred trees</w:t>
      </w:r>
      <w:r>
        <w:rPr>
          <w:rFonts w:asciiTheme="majorBidi" w:hAnsiTheme="majorBidi" w:cstheme="majorBidi"/>
        </w:rPr>
        <w:t>’</w:t>
      </w:r>
      <w:r w:rsidRPr="00DC5629">
        <w:rPr>
          <w:rFonts w:asciiTheme="majorBidi" w:hAnsiTheme="majorBidi" w:cstheme="majorBidi"/>
        </w:rPr>
        <w:t xml:space="preserve"> v. </w:t>
      </w:r>
      <w:r>
        <w:rPr>
          <w:rFonts w:asciiTheme="majorBidi" w:hAnsiTheme="majorBidi" w:cstheme="majorBidi"/>
        </w:rPr>
        <w:t>‘</w:t>
      </w:r>
      <w:r w:rsidRPr="00DC5629">
        <w:rPr>
          <w:rFonts w:asciiTheme="majorBidi" w:hAnsiTheme="majorBidi" w:cstheme="majorBidi"/>
        </w:rPr>
        <w:t>cultic poles</w:t>
      </w:r>
      <w:r>
        <w:rPr>
          <w:rFonts w:asciiTheme="majorBidi" w:hAnsiTheme="majorBidi" w:cstheme="majorBidi"/>
        </w:rPr>
        <w:t>’</w:t>
      </w:r>
      <w:r w:rsidRPr="00DC5629">
        <w:rPr>
          <w:rFonts w:asciiTheme="majorBidi" w:hAnsiTheme="majorBidi" w:cstheme="majorBidi"/>
        </w:rPr>
        <w:t xml:space="preserve">) and </w:t>
      </w:r>
      <w:r w:rsidRPr="00DC5629">
        <w:rPr>
          <w:rFonts w:asciiTheme="majorBidi" w:hAnsiTheme="majorBidi" w:cstheme="majorBidi"/>
          <w:i/>
          <w:iCs/>
        </w:rPr>
        <w:t>Mishnah</w:t>
      </w:r>
      <w:r w:rsidRPr="00DC5629">
        <w:rPr>
          <w:rFonts w:asciiTheme="majorBidi" w:hAnsiTheme="majorBidi" w:cstheme="majorBidi"/>
        </w:rPr>
        <w:t xml:space="preserve"> ‘Avodah Zarah 3:7 and </w:t>
      </w:r>
      <w:r w:rsidRPr="00DC5629">
        <w:rPr>
          <w:rFonts w:asciiTheme="majorBidi" w:hAnsiTheme="majorBidi" w:cstheme="majorBidi"/>
          <w:i/>
          <w:iCs/>
        </w:rPr>
        <w:t>BT</w:t>
      </w:r>
      <w:r w:rsidRPr="00DC5629">
        <w:rPr>
          <w:rFonts w:asciiTheme="majorBidi" w:hAnsiTheme="majorBidi" w:cstheme="majorBidi"/>
        </w:rPr>
        <w:t xml:space="preserve"> ‘Avodah Zarah 48a.</w:t>
      </w:r>
    </w:p>
  </w:endnote>
  <w:endnote w:id="413">
    <w:p w14:paraId="0048C053" w14:textId="77777777" w:rsidR="001D4A49" w:rsidRPr="00B55BED" w:rsidRDefault="001D4A49">
      <w:pPr>
        <w:pStyle w:val="EndnoteText"/>
        <w:rPr>
          <w:rFonts w:asciiTheme="majorBidi" w:hAnsiTheme="majorBidi" w:cstheme="majorBidi"/>
        </w:rPr>
      </w:pPr>
      <w:r w:rsidRPr="00B55BED">
        <w:rPr>
          <w:rStyle w:val="EndnoteReference"/>
          <w:rFonts w:asciiTheme="majorBidi" w:hAnsiTheme="majorBidi" w:cstheme="majorBidi"/>
        </w:rPr>
        <w:endnoteRef/>
      </w:r>
      <w:r w:rsidRPr="00B55BED">
        <w:rPr>
          <w:rFonts w:asciiTheme="majorBidi" w:hAnsiTheme="majorBidi" w:cstheme="majorBidi"/>
        </w:rPr>
        <w:t xml:space="preserve"> ‘Above, in the middle, and below’ refer to the domains of Creation, Formation and Action (PQM).</w:t>
      </w:r>
    </w:p>
  </w:endnote>
  <w:endnote w:id="414">
    <w:p w14:paraId="0206DB9D" w14:textId="77777777" w:rsidR="001D4A49" w:rsidRPr="00B55BED" w:rsidRDefault="001D4A49" w:rsidP="007417F2">
      <w:pPr>
        <w:pStyle w:val="EndnoteText"/>
        <w:rPr>
          <w:rFonts w:asciiTheme="majorBidi" w:hAnsiTheme="majorBidi" w:cstheme="majorBidi"/>
        </w:rPr>
      </w:pPr>
      <w:r w:rsidRPr="00B55BED">
        <w:rPr>
          <w:rStyle w:val="EndnoteReference"/>
          <w:rFonts w:asciiTheme="majorBidi" w:hAnsiTheme="majorBidi" w:cstheme="majorBidi"/>
        </w:rPr>
        <w:endnoteRef/>
      </w:r>
      <w:r w:rsidRPr="00B55BED">
        <w:rPr>
          <w:rFonts w:asciiTheme="majorBidi" w:hAnsiTheme="majorBidi" w:cstheme="majorBidi"/>
        </w:rPr>
        <w:t xml:space="preserve"> </w:t>
      </w:r>
      <w:r>
        <w:rPr>
          <w:rFonts w:asciiTheme="majorBidi" w:hAnsiTheme="majorBidi" w:cstheme="majorBidi"/>
          <w:i/>
          <w:iCs/>
        </w:rPr>
        <w:t>p</w:t>
      </w:r>
      <w:r w:rsidRPr="00B55BED">
        <w:rPr>
          <w:rFonts w:asciiTheme="majorBidi" w:hAnsiTheme="majorBidi" w:cstheme="majorBidi"/>
          <w:i/>
          <w:iCs/>
        </w:rPr>
        <w:t>hamalya</w:t>
      </w:r>
      <w:r w:rsidRPr="00B55BED">
        <w:rPr>
          <w:rFonts w:asciiTheme="majorBidi" w:hAnsiTheme="majorBidi" w:cstheme="majorBidi"/>
        </w:rPr>
        <w:t xml:space="preserve"> (household/entourage); the expression ‘</w:t>
      </w:r>
      <w:r w:rsidRPr="00B55BED">
        <w:rPr>
          <w:rFonts w:asciiTheme="majorBidi" w:hAnsiTheme="majorBidi" w:cstheme="majorBidi"/>
          <w:i/>
          <w:iCs/>
        </w:rPr>
        <w:t>phamalya</w:t>
      </w:r>
      <w:r w:rsidRPr="00B55BED">
        <w:rPr>
          <w:rFonts w:asciiTheme="majorBidi" w:hAnsiTheme="majorBidi" w:cstheme="majorBidi"/>
        </w:rPr>
        <w:t xml:space="preserve"> on High’ is found in </w:t>
      </w:r>
      <w:r w:rsidRPr="00E6305A">
        <w:rPr>
          <w:rFonts w:asciiTheme="majorBidi" w:hAnsiTheme="majorBidi" w:cstheme="majorBidi"/>
          <w:i/>
          <w:iCs/>
        </w:rPr>
        <w:t>Talmud</w:t>
      </w:r>
      <w:r w:rsidRPr="00B55BED">
        <w:rPr>
          <w:rFonts w:asciiTheme="majorBidi" w:hAnsiTheme="majorBidi" w:cstheme="majorBidi"/>
        </w:rPr>
        <w:t xml:space="preserve"> and </w:t>
      </w:r>
      <w:r>
        <w:rPr>
          <w:rFonts w:asciiTheme="majorBidi" w:hAnsiTheme="majorBidi" w:cstheme="majorBidi"/>
        </w:rPr>
        <w:t xml:space="preserve">in </w:t>
      </w:r>
      <w:r w:rsidRPr="00B55BED">
        <w:rPr>
          <w:rFonts w:asciiTheme="majorBidi" w:hAnsiTheme="majorBidi" w:cstheme="majorBidi"/>
        </w:rPr>
        <w:t xml:space="preserve">Midrashic literature to indicate a form of the Divine pleroma; see </w:t>
      </w:r>
      <w:r w:rsidRPr="00B55BED">
        <w:rPr>
          <w:rFonts w:asciiTheme="majorBidi" w:hAnsiTheme="majorBidi" w:cstheme="majorBidi"/>
          <w:i/>
          <w:iCs/>
        </w:rPr>
        <w:t>BT</w:t>
      </w:r>
      <w:r w:rsidRPr="00B55BED">
        <w:rPr>
          <w:rFonts w:asciiTheme="majorBidi" w:hAnsiTheme="majorBidi" w:cstheme="majorBidi"/>
        </w:rPr>
        <w:t xml:space="preserve"> Sanhedrin 67b, where the word </w:t>
      </w:r>
      <w:r w:rsidRPr="00B55BED">
        <w:rPr>
          <w:rFonts w:asciiTheme="majorBidi" w:hAnsiTheme="majorBidi" w:cstheme="majorBidi"/>
          <w:i/>
          <w:iCs/>
        </w:rPr>
        <w:t>phamalya</w:t>
      </w:r>
      <w:r w:rsidRPr="00B55BED">
        <w:rPr>
          <w:rFonts w:asciiTheme="majorBidi" w:hAnsiTheme="majorBidi" w:cstheme="majorBidi"/>
        </w:rPr>
        <w:t xml:space="preserve"> features in a word-play regarding sorcery. </w:t>
      </w:r>
      <w:r w:rsidRPr="00B55BED">
        <w:rPr>
          <w:rFonts w:asciiTheme="majorBidi" w:hAnsiTheme="majorBidi" w:cstheme="majorBidi"/>
          <w:i/>
          <w:iCs/>
        </w:rPr>
        <w:t>BT</w:t>
      </w:r>
      <w:r w:rsidRPr="00B55BED">
        <w:rPr>
          <w:rFonts w:asciiTheme="majorBidi" w:hAnsiTheme="majorBidi" w:cstheme="majorBidi"/>
        </w:rPr>
        <w:t xml:space="preserve"> Berakhot 17a mentions the term (Soncino: “celestial family”) to indicate the collective of the guardian angels of the nations, while the same expression is used in </w:t>
      </w:r>
      <w:r w:rsidRPr="00E6305A">
        <w:rPr>
          <w:rFonts w:asciiTheme="majorBidi" w:hAnsiTheme="majorBidi" w:cstheme="majorBidi"/>
          <w:i/>
          <w:iCs/>
        </w:rPr>
        <w:t>BT</w:t>
      </w:r>
      <w:r w:rsidRPr="00B55BED">
        <w:rPr>
          <w:rFonts w:asciiTheme="majorBidi" w:hAnsiTheme="majorBidi" w:cstheme="majorBidi"/>
        </w:rPr>
        <w:t xml:space="preserve"> </w:t>
      </w:r>
      <w:r w:rsidRPr="00B55BED">
        <w:rPr>
          <w:rFonts w:asciiTheme="majorBidi" w:hAnsiTheme="majorBidi" w:cstheme="majorBidi"/>
          <w:color w:val="252525"/>
          <w:shd w:val="clear" w:color="auto" w:fill="FFFFFF"/>
        </w:rPr>
        <w:t>Ḥ</w:t>
      </w:r>
      <w:r w:rsidRPr="00B55BED">
        <w:rPr>
          <w:rFonts w:asciiTheme="majorBidi" w:hAnsiTheme="majorBidi" w:cstheme="majorBidi"/>
        </w:rPr>
        <w:t xml:space="preserve">agigah 13b: “when the Temple was no longer standing, the ‘heavenly household’ was diminished;” see Soncino note 44: </w:t>
      </w:r>
      <w:r w:rsidRPr="00B55BED">
        <w:rPr>
          <w:rFonts w:asciiTheme="majorBidi" w:hAnsiTheme="majorBidi" w:cstheme="majorBidi"/>
          <w:i/>
          <w:iCs/>
        </w:rPr>
        <w:t>phamalya</w:t>
      </w:r>
      <w:r w:rsidRPr="00B55BED">
        <w:rPr>
          <w:rFonts w:asciiTheme="majorBidi" w:hAnsiTheme="majorBidi" w:cstheme="majorBidi"/>
        </w:rPr>
        <w:t xml:space="preserve"> comes from the Latin </w:t>
      </w:r>
      <w:r>
        <w:rPr>
          <w:rFonts w:asciiTheme="majorBidi" w:hAnsiTheme="majorBidi" w:cstheme="majorBidi"/>
          <w:i/>
          <w:iCs/>
        </w:rPr>
        <w:t>f</w:t>
      </w:r>
      <w:r w:rsidRPr="00B55BED">
        <w:rPr>
          <w:rFonts w:asciiTheme="majorBidi" w:hAnsiTheme="majorBidi" w:cstheme="majorBidi"/>
          <w:i/>
          <w:iCs/>
        </w:rPr>
        <w:t>amilia</w:t>
      </w:r>
      <w:r w:rsidRPr="00B55BED">
        <w:rPr>
          <w:rFonts w:asciiTheme="majorBidi" w:hAnsiTheme="majorBidi" w:cstheme="majorBidi"/>
        </w:rPr>
        <w:t xml:space="preserve"> (family); Jastrow p. 1185. The word was absorbed easily into Kabbalistic descriptions; see Z 1:93a (Matt: </w:t>
      </w:r>
      <w:r>
        <w:rPr>
          <w:rFonts w:asciiTheme="majorBidi" w:hAnsiTheme="majorBidi" w:cstheme="majorBidi"/>
        </w:rPr>
        <w:t>‘</w:t>
      </w:r>
      <w:r w:rsidRPr="00B55BED">
        <w:rPr>
          <w:rFonts w:asciiTheme="majorBidi" w:hAnsiTheme="majorBidi" w:cstheme="majorBidi"/>
        </w:rPr>
        <w:t>retinue</w:t>
      </w:r>
      <w:r>
        <w:rPr>
          <w:rFonts w:asciiTheme="majorBidi" w:hAnsiTheme="majorBidi" w:cstheme="majorBidi"/>
        </w:rPr>
        <w:t>’</w:t>
      </w:r>
      <w:r w:rsidRPr="00B55BED">
        <w:rPr>
          <w:rFonts w:asciiTheme="majorBidi" w:hAnsiTheme="majorBidi" w:cstheme="majorBidi"/>
        </w:rPr>
        <w:t xml:space="preserve">) and Z 1:243b (Matt): “…whoever strives after the serpent impairs the Family above.” NH translates as </w:t>
      </w:r>
      <w:r w:rsidRPr="00B55BED">
        <w:rPr>
          <w:rFonts w:asciiTheme="majorBidi" w:hAnsiTheme="majorBidi" w:cstheme="majorBidi"/>
          <w:i/>
          <w:iCs/>
        </w:rPr>
        <w:t>phamalyah</w:t>
      </w:r>
      <w:r w:rsidRPr="00B55BED">
        <w:rPr>
          <w:rFonts w:asciiTheme="majorBidi" w:hAnsiTheme="majorBidi" w:cstheme="majorBidi"/>
        </w:rPr>
        <w:t xml:space="preserve"> (with Hei instead of Aleph). This occasion of the word is also a rare instance of a difference in vowelling of the text between MM (</w:t>
      </w:r>
      <w:r w:rsidRPr="00B55BED">
        <w:rPr>
          <w:rFonts w:asciiTheme="majorBidi" w:hAnsiTheme="majorBidi" w:cstheme="majorBidi"/>
          <w:i/>
          <w:iCs/>
        </w:rPr>
        <w:t>phamalya</w:t>
      </w:r>
      <w:r w:rsidRPr="00B55BED">
        <w:rPr>
          <w:rFonts w:asciiTheme="majorBidi" w:hAnsiTheme="majorBidi" w:cstheme="majorBidi"/>
        </w:rPr>
        <w:t>) and PQM (</w:t>
      </w:r>
      <w:r w:rsidRPr="00B55BED">
        <w:rPr>
          <w:rFonts w:asciiTheme="majorBidi" w:hAnsiTheme="majorBidi" w:cstheme="majorBidi"/>
          <w:i/>
          <w:iCs/>
        </w:rPr>
        <w:t>pamalya</w:t>
      </w:r>
      <w:r w:rsidRPr="00B55BED">
        <w:rPr>
          <w:rFonts w:asciiTheme="majorBidi" w:hAnsiTheme="majorBidi" w:cstheme="majorBidi"/>
        </w:rPr>
        <w:t>).</w:t>
      </w:r>
    </w:p>
  </w:endnote>
  <w:endnote w:id="415">
    <w:p w14:paraId="5C23D700" w14:textId="77777777" w:rsidR="001D4A49" w:rsidRPr="00B55BED" w:rsidRDefault="001D4A49" w:rsidP="006F6BBB">
      <w:pPr>
        <w:pStyle w:val="EndnoteText"/>
        <w:rPr>
          <w:rFonts w:asciiTheme="majorBidi" w:hAnsiTheme="majorBidi" w:cstheme="majorBidi"/>
        </w:rPr>
      </w:pPr>
      <w:r w:rsidRPr="00B55BED">
        <w:rPr>
          <w:rStyle w:val="EndnoteReference"/>
          <w:rFonts w:asciiTheme="majorBidi" w:hAnsiTheme="majorBidi" w:cstheme="majorBidi"/>
        </w:rPr>
        <w:endnoteRef/>
      </w:r>
      <w:r w:rsidRPr="00B55BED">
        <w:rPr>
          <w:rFonts w:asciiTheme="majorBidi" w:hAnsiTheme="majorBidi" w:cstheme="majorBidi"/>
        </w:rPr>
        <w:t xml:space="preserve"> From here commences a dual version of the text in </w:t>
      </w:r>
      <w:r w:rsidRPr="00B55BED">
        <w:rPr>
          <w:rFonts w:asciiTheme="majorBidi" w:hAnsiTheme="majorBidi" w:cstheme="majorBidi"/>
          <w:i/>
          <w:iCs/>
        </w:rPr>
        <w:t>TZ</w:t>
      </w:r>
      <w:r w:rsidRPr="00B55BED">
        <w:rPr>
          <w:rFonts w:asciiTheme="majorBidi" w:hAnsiTheme="majorBidi" w:cstheme="majorBidi"/>
        </w:rPr>
        <w:t xml:space="preserve"> Qushta and other editions; see further in </w:t>
      </w:r>
      <w:r w:rsidRPr="00B55BED">
        <w:rPr>
          <w:rFonts w:asciiTheme="majorBidi" w:hAnsiTheme="majorBidi" w:cstheme="majorBidi"/>
          <w:i/>
          <w:iCs/>
        </w:rPr>
        <w:t>TZ</w:t>
      </w:r>
      <w:r w:rsidRPr="00B55BED">
        <w:rPr>
          <w:rFonts w:asciiTheme="majorBidi" w:hAnsiTheme="majorBidi" w:cstheme="majorBidi"/>
        </w:rPr>
        <w:t xml:space="preserve"> 109b for alt. version presented after the ‘main’ version and see note there.  </w:t>
      </w:r>
    </w:p>
  </w:endnote>
  <w:endnote w:id="416">
    <w:p w14:paraId="65FBEF5B" w14:textId="77777777" w:rsidR="001D4A49" w:rsidRPr="00B55BED" w:rsidRDefault="001D4A49" w:rsidP="00A72E94">
      <w:pPr>
        <w:pStyle w:val="EndnoteText"/>
        <w:rPr>
          <w:rFonts w:asciiTheme="majorBidi" w:hAnsiTheme="majorBidi" w:cstheme="majorBidi"/>
        </w:rPr>
      </w:pPr>
      <w:r w:rsidRPr="00B55BED">
        <w:rPr>
          <w:rStyle w:val="EndnoteReference"/>
          <w:rFonts w:asciiTheme="majorBidi" w:hAnsiTheme="majorBidi" w:cstheme="majorBidi"/>
        </w:rPr>
        <w:endnoteRef/>
      </w:r>
      <w:r w:rsidRPr="00B55BED">
        <w:rPr>
          <w:rFonts w:asciiTheme="majorBidi" w:hAnsiTheme="majorBidi" w:cstheme="majorBidi"/>
        </w:rPr>
        <w:t xml:space="preserve"> </w:t>
      </w:r>
      <w:r>
        <w:rPr>
          <w:rFonts w:asciiTheme="majorBidi" w:hAnsiTheme="majorBidi" w:cstheme="majorBidi"/>
          <w:i/>
          <w:iCs/>
        </w:rPr>
        <w:t>e</w:t>
      </w:r>
      <w:r w:rsidRPr="00B55BED">
        <w:rPr>
          <w:rFonts w:asciiTheme="majorBidi" w:hAnsiTheme="majorBidi" w:cstheme="majorBidi"/>
          <w:i/>
          <w:iCs/>
        </w:rPr>
        <w:t>t</w:t>
      </w:r>
      <w:r w:rsidRPr="00B55BED">
        <w:rPr>
          <w:rFonts w:asciiTheme="majorBidi" w:hAnsiTheme="majorBidi" w:cstheme="majorBidi"/>
        </w:rPr>
        <w:t xml:space="preserve"> is a word that means nothing on its own, having the grammatical function of indicating a direct object; throughout Rabbinic literature, the occurrence of </w:t>
      </w:r>
      <w:r w:rsidRPr="00B55BED">
        <w:rPr>
          <w:rFonts w:asciiTheme="majorBidi" w:hAnsiTheme="majorBidi" w:cstheme="majorBidi"/>
          <w:i/>
          <w:iCs/>
        </w:rPr>
        <w:t>et</w:t>
      </w:r>
      <w:r w:rsidRPr="00B55BED">
        <w:rPr>
          <w:rFonts w:asciiTheme="majorBidi" w:hAnsiTheme="majorBidi" w:cstheme="majorBidi"/>
        </w:rPr>
        <w:t xml:space="preserve"> in Scripture is exegetically interpreted to include something not explicitly stated in the text.</w:t>
      </w:r>
    </w:p>
  </w:endnote>
  <w:endnote w:id="417">
    <w:p w14:paraId="0D1A6435" w14:textId="77777777" w:rsidR="001D4A49" w:rsidRPr="00B55BED" w:rsidRDefault="001D4A49">
      <w:pPr>
        <w:pStyle w:val="EndnoteText"/>
        <w:rPr>
          <w:rFonts w:asciiTheme="majorBidi" w:hAnsiTheme="majorBidi" w:cstheme="majorBidi"/>
        </w:rPr>
      </w:pPr>
      <w:r w:rsidRPr="00B55BED">
        <w:rPr>
          <w:rStyle w:val="EndnoteReference"/>
          <w:rFonts w:asciiTheme="majorBidi" w:hAnsiTheme="majorBidi" w:cstheme="majorBidi"/>
        </w:rPr>
        <w:endnoteRef/>
      </w:r>
      <w:r w:rsidRPr="00B55BED">
        <w:rPr>
          <w:rFonts w:asciiTheme="majorBidi" w:hAnsiTheme="majorBidi" w:cstheme="majorBidi"/>
        </w:rPr>
        <w:t xml:space="preserve"> </w:t>
      </w:r>
      <w:r w:rsidRPr="00E70582">
        <w:rPr>
          <w:rFonts w:asciiTheme="majorBidi" w:hAnsiTheme="majorBidi" w:cstheme="majorBidi"/>
          <w:i/>
          <w:iCs/>
        </w:rPr>
        <w:t>adam ila’ah</w:t>
      </w:r>
      <w:r>
        <w:rPr>
          <w:rFonts w:asciiTheme="majorBidi" w:hAnsiTheme="majorBidi" w:cstheme="majorBidi"/>
        </w:rPr>
        <w:t xml:space="preserve"> (the higher Human). </w:t>
      </w:r>
      <w:r w:rsidRPr="00B55BED">
        <w:rPr>
          <w:rFonts w:asciiTheme="majorBidi" w:hAnsiTheme="majorBidi" w:cstheme="majorBidi"/>
        </w:rPr>
        <w:t>Commentators (PQM, MM, Sh.R) understand this</w:t>
      </w:r>
      <w:r>
        <w:rPr>
          <w:rFonts w:asciiTheme="majorBidi" w:hAnsiTheme="majorBidi" w:cstheme="majorBidi"/>
        </w:rPr>
        <w:t xml:space="preserve"> line</w:t>
      </w:r>
      <w:r w:rsidRPr="00B55BED">
        <w:rPr>
          <w:rFonts w:asciiTheme="majorBidi" w:hAnsiTheme="majorBidi" w:cstheme="majorBidi"/>
        </w:rPr>
        <w:t xml:space="preserve"> to refer to a ‘fourth’ level of soul, representing </w:t>
      </w:r>
      <w:r w:rsidRPr="00B55BED">
        <w:rPr>
          <w:rFonts w:asciiTheme="majorBidi" w:hAnsiTheme="majorBidi" w:cstheme="majorBidi"/>
          <w:color w:val="252525"/>
          <w:shd w:val="clear" w:color="auto" w:fill="FFFFFF"/>
        </w:rPr>
        <w:t>Ḥ</w:t>
      </w:r>
      <w:r w:rsidRPr="00B55BED">
        <w:rPr>
          <w:rFonts w:asciiTheme="majorBidi" w:hAnsiTheme="majorBidi" w:cstheme="majorBidi"/>
        </w:rPr>
        <w:t xml:space="preserve">okhmah, called </w:t>
      </w:r>
      <w:r w:rsidRPr="00B55BED">
        <w:rPr>
          <w:rFonts w:asciiTheme="majorBidi" w:hAnsiTheme="majorBidi" w:cstheme="majorBidi"/>
          <w:i/>
          <w:iCs/>
          <w:color w:val="252525"/>
          <w:shd w:val="clear" w:color="auto" w:fill="FFFFFF"/>
        </w:rPr>
        <w:t>ḥ</w:t>
      </w:r>
      <w:r w:rsidRPr="00B55BED">
        <w:rPr>
          <w:rFonts w:asciiTheme="majorBidi" w:hAnsiTheme="majorBidi" w:cstheme="majorBidi"/>
          <w:i/>
          <w:iCs/>
        </w:rPr>
        <w:t>ayah</w:t>
      </w:r>
      <w:r w:rsidRPr="00B55BED">
        <w:rPr>
          <w:rFonts w:asciiTheme="majorBidi" w:hAnsiTheme="majorBidi" w:cstheme="majorBidi"/>
        </w:rPr>
        <w:t>.</w:t>
      </w:r>
    </w:p>
  </w:endnote>
  <w:endnote w:id="418">
    <w:p w14:paraId="4882F92E" w14:textId="77777777" w:rsidR="001D4A49" w:rsidRPr="00B55BED" w:rsidRDefault="001D4A49" w:rsidP="006D606E">
      <w:pPr>
        <w:pStyle w:val="EndnoteText"/>
        <w:rPr>
          <w:rFonts w:asciiTheme="majorBidi" w:hAnsiTheme="majorBidi" w:cstheme="majorBidi"/>
        </w:rPr>
      </w:pPr>
      <w:r w:rsidRPr="00B55BED">
        <w:rPr>
          <w:rStyle w:val="EndnoteReference"/>
          <w:rFonts w:asciiTheme="majorBidi" w:hAnsiTheme="majorBidi" w:cstheme="majorBidi"/>
        </w:rPr>
        <w:endnoteRef/>
      </w:r>
      <w:r w:rsidRPr="00B55BED">
        <w:rPr>
          <w:rFonts w:asciiTheme="majorBidi" w:hAnsiTheme="majorBidi" w:cstheme="majorBidi"/>
        </w:rPr>
        <w:t xml:space="preserve"> </w:t>
      </w:r>
      <w:r>
        <w:rPr>
          <w:rFonts w:asciiTheme="majorBidi" w:hAnsiTheme="majorBidi" w:cstheme="majorBidi"/>
        </w:rPr>
        <w:t xml:space="preserve">See note below on ‘the three women making bread.’ </w:t>
      </w:r>
      <w:r w:rsidRPr="00B55BED">
        <w:rPr>
          <w:rFonts w:asciiTheme="majorBidi" w:hAnsiTheme="majorBidi" w:cstheme="majorBidi"/>
        </w:rPr>
        <w:t>As understood by commentators (see MM), the word ‘women’ here is a euphemism for the three receptive vessels of the intellect which receive the three drops of Divine wisdom. This idea, that the human mind is composed of a certain structural architecture that determines the shape of intellect, anticipates some 20</w:t>
      </w:r>
      <w:r w:rsidRPr="00B55BED">
        <w:rPr>
          <w:rFonts w:asciiTheme="majorBidi" w:hAnsiTheme="majorBidi" w:cstheme="majorBidi"/>
          <w:vertAlign w:val="superscript"/>
        </w:rPr>
        <w:t>th</w:t>
      </w:r>
      <w:r w:rsidRPr="00B55BED">
        <w:rPr>
          <w:rFonts w:asciiTheme="majorBidi" w:hAnsiTheme="majorBidi" w:cstheme="majorBidi"/>
        </w:rPr>
        <w:t xml:space="preserve"> century deep-structural theories of the mind and linguistics.</w:t>
      </w:r>
    </w:p>
  </w:endnote>
  <w:endnote w:id="419">
    <w:p w14:paraId="639E2ED4" w14:textId="77777777" w:rsidR="001D4A49" w:rsidRPr="00B55BED" w:rsidRDefault="001D4A49" w:rsidP="006D606E">
      <w:pPr>
        <w:pStyle w:val="EndnoteText"/>
        <w:rPr>
          <w:rFonts w:asciiTheme="majorBidi" w:hAnsiTheme="majorBidi" w:cstheme="majorBidi"/>
        </w:rPr>
      </w:pPr>
      <w:r w:rsidRPr="00B55BED">
        <w:rPr>
          <w:rStyle w:val="EndnoteReference"/>
          <w:rFonts w:asciiTheme="majorBidi" w:hAnsiTheme="majorBidi" w:cstheme="majorBidi"/>
        </w:rPr>
        <w:endnoteRef/>
      </w:r>
      <w:r w:rsidRPr="00B55BED">
        <w:rPr>
          <w:rFonts w:asciiTheme="majorBidi" w:hAnsiTheme="majorBidi" w:cstheme="majorBidi"/>
        </w:rPr>
        <w:t xml:space="preserve"> </w:t>
      </w:r>
      <w:r w:rsidRPr="003C4B74">
        <w:rPr>
          <w:rFonts w:asciiTheme="majorBidi" w:hAnsiTheme="majorBidi" w:cstheme="majorBidi"/>
          <w:i/>
          <w:iCs/>
        </w:rPr>
        <w:t>meqatephet</w:t>
      </w:r>
      <w:r>
        <w:rPr>
          <w:rFonts w:asciiTheme="majorBidi" w:hAnsiTheme="majorBidi" w:cstheme="majorBidi"/>
        </w:rPr>
        <w:t xml:space="preserve"> (plucks, shapes). </w:t>
      </w:r>
      <w:r w:rsidRPr="00B55BED">
        <w:rPr>
          <w:rFonts w:asciiTheme="majorBidi" w:hAnsiTheme="majorBidi" w:cstheme="majorBidi"/>
        </w:rPr>
        <w:t xml:space="preserve">The picture of three women making bread is clearly based on the Talmudic discussion found in </w:t>
      </w:r>
      <w:r w:rsidRPr="00B55BED">
        <w:rPr>
          <w:rFonts w:asciiTheme="majorBidi" w:hAnsiTheme="majorBidi" w:cstheme="majorBidi"/>
          <w:i/>
          <w:iCs/>
        </w:rPr>
        <w:t>BT</w:t>
      </w:r>
      <w:r w:rsidRPr="00B55BED">
        <w:rPr>
          <w:rFonts w:asciiTheme="majorBidi" w:hAnsiTheme="majorBidi" w:cstheme="majorBidi"/>
        </w:rPr>
        <w:t xml:space="preserve"> Pesa</w:t>
      </w:r>
      <w:r w:rsidRPr="00B55BED">
        <w:rPr>
          <w:rFonts w:asciiTheme="majorBidi" w:hAnsiTheme="majorBidi" w:cstheme="majorBidi"/>
          <w:color w:val="252525"/>
          <w:shd w:val="clear" w:color="auto" w:fill="FFFFFF"/>
        </w:rPr>
        <w:t>ḥ</w:t>
      </w:r>
      <w:r w:rsidRPr="00B55BED">
        <w:rPr>
          <w:rFonts w:asciiTheme="majorBidi" w:hAnsiTheme="majorBidi" w:cstheme="majorBidi"/>
        </w:rPr>
        <w:t>im 48b regarding three women making loaves of unleavened bread in co-operation, so as not to let the dough ferment</w:t>
      </w:r>
      <w:r w:rsidRPr="007A4052">
        <w:rPr>
          <w:rFonts w:asciiTheme="majorBidi" w:hAnsiTheme="majorBidi" w:cstheme="majorBidi"/>
        </w:rPr>
        <w:t xml:space="preserve">: one bakes, one kneads, one shapes. The word </w:t>
      </w:r>
      <w:r w:rsidRPr="007A4052">
        <w:rPr>
          <w:rFonts w:asciiTheme="majorBidi" w:hAnsiTheme="majorBidi" w:cstheme="majorBidi"/>
          <w:i/>
          <w:iCs/>
        </w:rPr>
        <w:t>meqatephet</w:t>
      </w:r>
      <w:r w:rsidRPr="007A4052">
        <w:rPr>
          <w:rFonts w:asciiTheme="majorBidi" w:hAnsiTheme="majorBidi" w:cstheme="majorBidi"/>
        </w:rPr>
        <w:t xml:space="preserve"> (plucks/picks) is based on Deuteronomy 23:26; perhaps, in the Talmudic passage, it refers to shaping by cutting.</w:t>
      </w:r>
      <w:r w:rsidRPr="00B55BED">
        <w:rPr>
          <w:rFonts w:asciiTheme="majorBidi" w:hAnsiTheme="majorBidi" w:cstheme="majorBidi"/>
        </w:rPr>
        <w:t xml:space="preserve"> </w:t>
      </w:r>
      <w:r w:rsidRPr="00B55BED">
        <w:rPr>
          <w:rFonts w:asciiTheme="majorBidi" w:hAnsiTheme="majorBidi" w:cstheme="majorBidi"/>
          <w:i/>
          <w:iCs/>
        </w:rPr>
        <w:t>TZ</w:t>
      </w:r>
      <w:r w:rsidRPr="00B55BED">
        <w:rPr>
          <w:rFonts w:asciiTheme="majorBidi" w:hAnsiTheme="majorBidi" w:cstheme="majorBidi"/>
        </w:rPr>
        <w:t xml:space="preserve"> seems to be alluding to an understanding of these processes as stages in intellectual preparation. Th</w:t>
      </w:r>
      <w:r>
        <w:rPr>
          <w:rFonts w:asciiTheme="majorBidi" w:hAnsiTheme="majorBidi" w:cstheme="majorBidi"/>
        </w:rPr>
        <w:t>is</w:t>
      </w:r>
      <w:r w:rsidRPr="00B55BED">
        <w:rPr>
          <w:rFonts w:asciiTheme="majorBidi" w:hAnsiTheme="majorBidi" w:cstheme="majorBidi"/>
        </w:rPr>
        <w:t xml:space="preserve"> fusing of the terms employed in the Talmudic discussion may be an indication of automatic writing.</w:t>
      </w:r>
    </w:p>
  </w:endnote>
  <w:endnote w:id="420">
    <w:p w14:paraId="4677620B" w14:textId="77777777" w:rsidR="001D4A49" w:rsidRPr="00B55BED" w:rsidRDefault="001D4A49" w:rsidP="00B41971">
      <w:pPr>
        <w:pStyle w:val="EndnoteText"/>
        <w:rPr>
          <w:rFonts w:asciiTheme="majorBidi" w:hAnsiTheme="majorBidi" w:cstheme="majorBidi"/>
        </w:rPr>
      </w:pPr>
      <w:r w:rsidRPr="00B55BED">
        <w:rPr>
          <w:rStyle w:val="EndnoteReference"/>
          <w:rFonts w:asciiTheme="majorBidi" w:hAnsiTheme="majorBidi" w:cstheme="majorBidi"/>
        </w:rPr>
        <w:endnoteRef/>
      </w:r>
      <w:r w:rsidRPr="00B55BED">
        <w:rPr>
          <w:rFonts w:asciiTheme="majorBidi" w:hAnsiTheme="majorBidi" w:cstheme="majorBidi"/>
        </w:rPr>
        <w:t xml:space="preserve"> </w:t>
      </w:r>
      <w:r>
        <w:rPr>
          <w:rFonts w:asciiTheme="majorBidi" w:hAnsiTheme="majorBidi" w:cstheme="majorBidi"/>
          <w:i/>
          <w:iCs/>
        </w:rPr>
        <w:t>s</w:t>
      </w:r>
      <w:r w:rsidRPr="007A4052">
        <w:rPr>
          <w:rFonts w:asciiTheme="majorBidi" w:hAnsiTheme="majorBidi" w:cstheme="majorBidi"/>
          <w:i/>
          <w:iCs/>
        </w:rPr>
        <w:t>egolta</w:t>
      </w:r>
      <w:r w:rsidRPr="00B55BED">
        <w:rPr>
          <w:rFonts w:asciiTheme="majorBidi" w:hAnsiTheme="majorBidi" w:cstheme="majorBidi"/>
        </w:rPr>
        <w:t xml:space="preserve"> is the name of a cantillation note that sits above the word, and is composed of three points, in a one</w:t>
      </w:r>
      <w:r>
        <w:rPr>
          <w:rFonts w:asciiTheme="majorBidi" w:hAnsiTheme="majorBidi" w:cstheme="majorBidi"/>
        </w:rPr>
        <w:t>-</w:t>
      </w:r>
      <w:r w:rsidRPr="00B55BED">
        <w:rPr>
          <w:rFonts w:asciiTheme="majorBidi" w:hAnsiTheme="majorBidi" w:cstheme="majorBidi"/>
        </w:rPr>
        <w:t>above</w:t>
      </w:r>
      <w:r>
        <w:rPr>
          <w:rFonts w:asciiTheme="majorBidi" w:hAnsiTheme="majorBidi" w:cstheme="majorBidi"/>
        </w:rPr>
        <w:t>-</w:t>
      </w:r>
      <w:r w:rsidRPr="00B55BED">
        <w:rPr>
          <w:rFonts w:asciiTheme="majorBidi" w:hAnsiTheme="majorBidi" w:cstheme="majorBidi"/>
        </w:rPr>
        <w:t>two triangular configuration; in contrast to the vowel point segol, which is a two</w:t>
      </w:r>
      <w:r>
        <w:rPr>
          <w:rFonts w:asciiTheme="majorBidi" w:hAnsiTheme="majorBidi" w:cstheme="majorBidi"/>
        </w:rPr>
        <w:t>-</w:t>
      </w:r>
      <w:r w:rsidRPr="00B55BED">
        <w:rPr>
          <w:rFonts w:asciiTheme="majorBidi" w:hAnsiTheme="majorBidi" w:cstheme="majorBidi"/>
        </w:rPr>
        <w:t>above</w:t>
      </w:r>
      <w:r>
        <w:rPr>
          <w:rFonts w:asciiTheme="majorBidi" w:hAnsiTheme="majorBidi" w:cstheme="majorBidi"/>
        </w:rPr>
        <w:t>-</w:t>
      </w:r>
      <w:r w:rsidRPr="00B55BED">
        <w:rPr>
          <w:rFonts w:asciiTheme="majorBidi" w:hAnsiTheme="majorBidi" w:cstheme="majorBidi"/>
        </w:rPr>
        <w:t xml:space="preserve">one triangular configuration. One way to understand </w:t>
      </w:r>
      <w:r w:rsidRPr="00B55BED">
        <w:rPr>
          <w:rFonts w:asciiTheme="majorBidi" w:hAnsiTheme="majorBidi" w:cstheme="majorBidi"/>
          <w:i/>
          <w:iCs/>
        </w:rPr>
        <w:t>TZ</w:t>
      </w:r>
      <w:r w:rsidRPr="00B55BED">
        <w:rPr>
          <w:rFonts w:asciiTheme="majorBidi" w:hAnsiTheme="majorBidi" w:cstheme="majorBidi"/>
        </w:rPr>
        <w:t xml:space="preserve">’s pre-occupation with these two diacritical signs is that they represent two different configurations of the Higher or ‘intellectual’ triad of </w:t>
      </w:r>
      <w:r w:rsidRPr="00B55BED">
        <w:rPr>
          <w:rFonts w:asciiTheme="majorBidi" w:hAnsiTheme="majorBidi" w:cstheme="majorBidi"/>
          <w:i/>
          <w:iCs/>
        </w:rPr>
        <w:t>sephirot</w:t>
      </w:r>
      <w:r w:rsidRPr="00B55BED">
        <w:rPr>
          <w:rFonts w:asciiTheme="majorBidi" w:hAnsiTheme="majorBidi" w:cstheme="majorBidi"/>
        </w:rPr>
        <w:t xml:space="preserve">: segol represents </w:t>
      </w:r>
      <w:r w:rsidRPr="00B55BED">
        <w:rPr>
          <w:rFonts w:asciiTheme="majorBidi" w:hAnsiTheme="majorBidi" w:cstheme="majorBidi"/>
          <w:color w:val="252525"/>
          <w:shd w:val="clear" w:color="auto" w:fill="FFFFFF"/>
        </w:rPr>
        <w:t>Ḥ</w:t>
      </w:r>
      <w:r w:rsidRPr="00B55BED">
        <w:rPr>
          <w:rFonts w:asciiTheme="majorBidi" w:hAnsiTheme="majorBidi" w:cstheme="majorBidi"/>
        </w:rPr>
        <w:t xml:space="preserve">okhmah and Binah, with </w:t>
      </w:r>
      <w:r>
        <w:rPr>
          <w:rFonts w:asciiTheme="majorBidi" w:hAnsiTheme="majorBidi" w:cstheme="majorBidi"/>
        </w:rPr>
        <w:t>D</w:t>
      </w:r>
      <w:r w:rsidRPr="00B55BED">
        <w:rPr>
          <w:rFonts w:asciiTheme="majorBidi" w:hAnsiTheme="majorBidi" w:cstheme="majorBidi"/>
        </w:rPr>
        <w:t>a’at/</w:t>
      </w:r>
      <w:r>
        <w:rPr>
          <w:rFonts w:asciiTheme="majorBidi" w:hAnsiTheme="majorBidi" w:cstheme="majorBidi"/>
        </w:rPr>
        <w:t>T</w:t>
      </w:r>
      <w:r w:rsidRPr="00B55BED">
        <w:rPr>
          <w:rFonts w:asciiTheme="majorBidi" w:hAnsiTheme="majorBidi" w:cstheme="majorBidi"/>
        </w:rPr>
        <w:t xml:space="preserve">ipheret below them; </w:t>
      </w:r>
      <w:r w:rsidRPr="007A4052">
        <w:rPr>
          <w:rFonts w:asciiTheme="majorBidi" w:hAnsiTheme="majorBidi" w:cstheme="majorBidi"/>
          <w:i/>
          <w:iCs/>
        </w:rPr>
        <w:t>segolta</w:t>
      </w:r>
      <w:r w:rsidRPr="00B55BED">
        <w:rPr>
          <w:rFonts w:asciiTheme="majorBidi" w:hAnsiTheme="majorBidi" w:cstheme="majorBidi"/>
        </w:rPr>
        <w:t xml:space="preserve"> represents </w:t>
      </w:r>
      <w:r w:rsidRPr="00B55BED">
        <w:rPr>
          <w:rFonts w:asciiTheme="majorBidi" w:hAnsiTheme="majorBidi" w:cstheme="majorBidi"/>
          <w:color w:val="252525"/>
          <w:shd w:val="clear" w:color="auto" w:fill="FFFFFF"/>
        </w:rPr>
        <w:t>Ḥ</w:t>
      </w:r>
      <w:r w:rsidRPr="00B55BED">
        <w:rPr>
          <w:rFonts w:asciiTheme="majorBidi" w:hAnsiTheme="majorBidi" w:cstheme="majorBidi"/>
        </w:rPr>
        <w:t>okhmah and Binah, with Keter above them. On the challenge presented to that interpretation by the statement here</w:t>
      </w:r>
      <w:r>
        <w:rPr>
          <w:rFonts w:asciiTheme="majorBidi" w:hAnsiTheme="majorBidi" w:cstheme="majorBidi"/>
        </w:rPr>
        <w:t xml:space="preserve"> -</w:t>
      </w:r>
      <w:r w:rsidRPr="00B55BED">
        <w:rPr>
          <w:rFonts w:asciiTheme="majorBidi" w:hAnsiTheme="majorBidi" w:cstheme="majorBidi"/>
        </w:rPr>
        <w:t xml:space="preserve"> that the three drops form </w:t>
      </w:r>
      <w:r w:rsidRPr="007A4052">
        <w:rPr>
          <w:rFonts w:asciiTheme="majorBidi" w:hAnsiTheme="majorBidi" w:cstheme="majorBidi"/>
          <w:i/>
          <w:iCs/>
        </w:rPr>
        <w:t>segolta</w:t>
      </w:r>
      <w:r>
        <w:rPr>
          <w:rFonts w:asciiTheme="majorBidi" w:hAnsiTheme="majorBidi" w:cstheme="majorBidi"/>
        </w:rPr>
        <w:t xml:space="preserve"> -</w:t>
      </w:r>
      <w:r w:rsidRPr="00B55BED">
        <w:rPr>
          <w:rFonts w:asciiTheme="majorBidi" w:hAnsiTheme="majorBidi" w:cstheme="majorBidi"/>
        </w:rPr>
        <w:t xml:space="preserve"> see note below on alt. version, where a similar statement is made of segol. If these are the drops that are injected into the three Patriarchs (who form the triad of </w:t>
      </w:r>
      <w:r w:rsidRPr="00B55BED">
        <w:rPr>
          <w:rFonts w:asciiTheme="majorBidi" w:hAnsiTheme="majorBidi" w:cstheme="majorBidi"/>
          <w:color w:val="252525"/>
          <w:shd w:val="clear" w:color="auto" w:fill="FFFFFF"/>
        </w:rPr>
        <w:t>Ḥ</w:t>
      </w:r>
      <w:r w:rsidRPr="00B55BED">
        <w:rPr>
          <w:rFonts w:asciiTheme="majorBidi" w:hAnsiTheme="majorBidi" w:cstheme="majorBidi"/>
        </w:rPr>
        <w:t xml:space="preserve">esed, Gevurah, Tipheret), then it should surely read </w:t>
      </w:r>
      <w:r>
        <w:rPr>
          <w:rFonts w:asciiTheme="majorBidi" w:hAnsiTheme="majorBidi" w:cstheme="majorBidi"/>
        </w:rPr>
        <w:t>‘</w:t>
      </w:r>
      <w:r w:rsidRPr="00B55BED">
        <w:rPr>
          <w:rFonts w:asciiTheme="majorBidi" w:hAnsiTheme="majorBidi" w:cstheme="majorBidi"/>
        </w:rPr>
        <w:t>segol</w:t>
      </w:r>
      <w:r>
        <w:rPr>
          <w:rFonts w:asciiTheme="majorBidi" w:hAnsiTheme="majorBidi" w:cstheme="majorBidi"/>
        </w:rPr>
        <w:t>’</w:t>
      </w:r>
      <w:r w:rsidRPr="00B55BED">
        <w:rPr>
          <w:rFonts w:asciiTheme="majorBidi" w:hAnsiTheme="majorBidi" w:cstheme="majorBidi"/>
        </w:rPr>
        <w:t xml:space="preserve"> here. </w:t>
      </w:r>
      <w:r w:rsidRPr="007A4052">
        <w:rPr>
          <w:rFonts w:asciiTheme="majorBidi" w:hAnsiTheme="majorBidi" w:cstheme="majorBidi"/>
        </w:rPr>
        <w:t>But perhaps we have understood nothing</w:t>
      </w:r>
      <w:r w:rsidRPr="00B55BED">
        <w:rPr>
          <w:rFonts w:asciiTheme="majorBidi" w:hAnsiTheme="majorBidi" w:cstheme="majorBidi"/>
        </w:rPr>
        <w:t>.</w:t>
      </w:r>
    </w:p>
  </w:endnote>
  <w:endnote w:id="421">
    <w:p w14:paraId="6CF91077" w14:textId="77777777" w:rsidR="001D4A49" w:rsidRPr="00B55BED" w:rsidRDefault="001D4A49" w:rsidP="006F6BBB">
      <w:pPr>
        <w:pStyle w:val="EndnoteText"/>
        <w:rPr>
          <w:rFonts w:asciiTheme="majorBidi" w:hAnsiTheme="majorBidi" w:cstheme="majorBidi"/>
        </w:rPr>
      </w:pPr>
      <w:r w:rsidRPr="00B55BED">
        <w:rPr>
          <w:rStyle w:val="EndnoteReference"/>
          <w:rFonts w:asciiTheme="majorBidi" w:hAnsiTheme="majorBidi" w:cstheme="majorBidi"/>
        </w:rPr>
        <w:endnoteRef/>
      </w:r>
      <w:r w:rsidRPr="00B55BED">
        <w:rPr>
          <w:rFonts w:asciiTheme="majorBidi" w:hAnsiTheme="majorBidi" w:cstheme="majorBidi"/>
        </w:rPr>
        <w:t xml:space="preserve"> MM: “From here… there is printed, in all editions, another version, whose origin was the first printing [</w:t>
      </w:r>
      <w:r w:rsidRPr="007A4052">
        <w:rPr>
          <w:rFonts w:asciiTheme="majorBidi" w:hAnsiTheme="majorBidi" w:cstheme="majorBidi"/>
          <w:i/>
          <w:iCs/>
        </w:rPr>
        <w:t>TZ</w:t>
      </w:r>
      <w:r>
        <w:rPr>
          <w:rFonts w:asciiTheme="majorBidi" w:hAnsiTheme="majorBidi" w:cstheme="majorBidi"/>
        </w:rPr>
        <w:t xml:space="preserve"> </w:t>
      </w:r>
      <w:r w:rsidRPr="00B55BED">
        <w:rPr>
          <w:rFonts w:asciiTheme="majorBidi" w:hAnsiTheme="majorBidi" w:cstheme="majorBidi"/>
        </w:rPr>
        <w:t>Mantua]. But we have not found that it was printed and explained by RMQ [</w:t>
      </w:r>
      <w:r w:rsidRPr="00B55BED">
        <w:rPr>
          <w:rFonts w:asciiTheme="majorBidi" w:hAnsiTheme="majorBidi" w:cstheme="majorBidi"/>
          <w:i/>
          <w:iCs/>
        </w:rPr>
        <w:t>Or Yaqar</w:t>
      </w:r>
      <w:r w:rsidRPr="00B55BED">
        <w:rPr>
          <w:rFonts w:asciiTheme="majorBidi" w:hAnsiTheme="majorBidi" w:cstheme="majorBidi"/>
        </w:rPr>
        <w:t>]; and similarly</w:t>
      </w:r>
      <w:r>
        <w:rPr>
          <w:rFonts w:asciiTheme="majorBidi" w:hAnsiTheme="majorBidi" w:cstheme="majorBidi"/>
        </w:rPr>
        <w:t>,</w:t>
      </w:r>
      <w:r w:rsidRPr="00B55BED">
        <w:rPr>
          <w:rFonts w:asciiTheme="majorBidi" w:hAnsiTheme="majorBidi" w:cstheme="majorBidi"/>
        </w:rPr>
        <w:t xml:space="preserve"> all commentaries have not explained it, even though they printed it (and only GRA explained it in another format). And therefore, in our explanation, we followed after all the [other] commentators, who only commented on the main version in the book.”</w:t>
      </w:r>
    </w:p>
  </w:endnote>
  <w:endnote w:id="422">
    <w:p w14:paraId="29F9A895" w14:textId="77777777" w:rsidR="001D4A49" w:rsidRPr="00B55BED" w:rsidRDefault="001D4A49" w:rsidP="00117C54">
      <w:pPr>
        <w:pStyle w:val="EndnoteText"/>
        <w:rPr>
          <w:rFonts w:asciiTheme="majorBidi" w:hAnsiTheme="majorBidi" w:cstheme="majorBidi"/>
        </w:rPr>
      </w:pPr>
      <w:r w:rsidRPr="00B55BED">
        <w:rPr>
          <w:rStyle w:val="EndnoteReference"/>
          <w:rFonts w:asciiTheme="majorBidi" w:hAnsiTheme="majorBidi" w:cstheme="majorBidi"/>
        </w:rPr>
        <w:endnoteRef/>
      </w:r>
      <w:r w:rsidRPr="00B55BED">
        <w:rPr>
          <w:rFonts w:asciiTheme="majorBidi" w:hAnsiTheme="majorBidi" w:cstheme="majorBidi"/>
        </w:rPr>
        <w:t xml:space="preserve"> </w:t>
      </w:r>
      <w:r w:rsidRPr="007A4052">
        <w:rPr>
          <w:rFonts w:asciiTheme="majorBidi" w:hAnsiTheme="majorBidi" w:cstheme="majorBidi"/>
        </w:rPr>
        <w:t>I cannot find an earlier reference</w:t>
      </w:r>
      <w:r>
        <w:rPr>
          <w:rFonts w:asciiTheme="majorBidi" w:hAnsiTheme="majorBidi" w:cstheme="majorBidi"/>
        </w:rPr>
        <w:t xml:space="preserve"> </w:t>
      </w:r>
      <w:r w:rsidRPr="007A4052">
        <w:rPr>
          <w:rFonts w:asciiTheme="majorBidi" w:hAnsiTheme="majorBidi" w:cstheme="majorBidi"/>
        </w:rPr>
        <w:t xml:space="preserve">to this acronym than here in </w:t>
      </w:r>
      <w:r w:rsidRPr="007A4052">
        <w:rPr>
          <w:rFonts w:asciiTheme="majorBidi" w:hAnsiTheme="majorBidi" w:cstheme="majorBidi"/>
          <w:i/>
          <w:iCs/>
        </w:rPr>
        <w:t>TZ</w:t>
      </w:r>
      <w:r w:rsidRPr="00B55BED">
        <w:rPr>
          <w:rFonts w:asciiTheme="majorBidi" w:hAnsiTheme="majorBidi" w:cstheme="majorBidi"/>
        </w:rPr>
        <w:t xml:space="preserve">; although it is possibly alluded to in </w:t>
      </w:r>
      <w:r w:rsidRPr="00B55BED">
        <w:rPr>
          <w:rFonts w:asciiTheme="majorBidi" w:hAnsiTheme="majorBidi" w:cstheme="majorBidi"/>
          <w:i/>
          <w:iCs/>
        </w:rPr>
        <w:t>Ba</w:t>
      </w:r>
      <w:r>
        <w:rPr>
          <w:rFonts w:asciiTheme="majorBidi" w:hAnsiTheme="majorBidi" w:cstheme="majorBidi"/>
          <w:i/>
          <w:iCs/>
        </w:rPr>
        <w:t>’</w:t>
      </w:r>
      <w:r w:rsidRPr="00B55BED">
        <w:rPr>
          <w:rFonts w:asciiTheme="majorBidi" w:hAnsiTheme="majorBidi" w:cstheme="majorBidi"/>
          <w:i/>
          <w:iCs/>
        </w:rPr>
        <w:t>al HaTurim</w:t>
      </w:r>
      <w:r w:rsidRPr="00B55BED">
        <w:rPr>
          <w:rFonts w:asciiTheme="majorBidi" w:hAnsiTheme="majorBidi" w:cstheme="majorBidi"/>
        </w:rPr>
        <w:t xml:space="preserve"> on Genesis 2:4, based upon the Midrashic teaching, that ‘the words </w:t>
      </w:r>
      <w:r w:rsidRPr="00B55BED">
        <w:rPr>
          <w:rFonts w:asciiTheme="majorBidi" w:hAnsiTheme="majorBidi" w:cstheme="majorBidi"/>
          <w:i/>
          <w:iCs/>
        </w:rPr>
        <w:t xml:space="preserve">These are the generations </w:t>
      </w:r>
      <w:r w:rsidRPr="00B55BED">
        <w:rPr>
          <w:rFonts w:asciiTheme="majorBidi" w:hAnsiTheme="majorBidi" w:cstheme="majorBidi"/>
        </w:rPr>
        <w:t xml:space="preserve">is a rejection of what came before,’ which was the state of </w:t>
      </w:r>
      <w:r w:rsidRPr="00B55BED">
        <w:rPr>
          <w:rFonts w:asciiTheme="majorBidi" w:hAnsiTheme="majorBidi" w:cstheme="majorBidi"/>
          <w:i/>
          <w:iCs/>
        </w:rPr>
        <w:t>tohu</w:t>
      </w:r>
      <w:r w:rsidRPr="00B55BED">
        <w:rPr>
          <w:rFonts w:asciiTheme="majorBidi" w:hAnsiTheme="majorBidi" w:cstheme="majorBidi"/>
        </w:rPr>
        <w:t xml:space="preserve"> (chaos). </w:t>
      </w:r>
    </w:p>
  </w:endnote>
  <w:endnote w:id="423">
    <w:p w14:paraId="69C51FA3" w14:textId="77777777" w:rsidR="001D4A49" w:rsidRPr="00B55BED" w:rsidRDefault="001D4A49">
      <w:pPr>
        <w:pStyle w:val="EndnoteText"/>
        <w:rPr>
          <w:rFonts w:asciiTheme="majorBidi" w:hAnsiTheme="majorBidi" w:cstheme="majorBidi"/>
        </w:rPr>
      </w:pPr>
      <w:r w:rsidRPr="00B55BED">
        <w:rPr>
          <w:rStyle w:val="EndnoteReference"/>
          <w:rFonts w:asciiTheme="majorBidi" w:hAnsiTheme="majorBidi" w:cstheme="majorBidi"/>
        </w:rPr>
        <w:endnoteRef/>
      </w:r>
      <w:r w:rsidRPr="00B55BED">
        <w:rPr>
          <w:rFonts w:asciiTheme="majorBidi" w:hAnsiTheme="majorBidi" w:cstheme="majorBidi"/>
        </w:rPr>
        <w:t xml:space="preserve"> In the ‘main’ version, we read: And from it were emitted three drops which are </w:t>
      </w:r>
      <w:r w:rsidRPr="007A4052">
        <w:rPr>
          <w:rFonts w:asciiTheme="majorBidi" w:hAnsiTheme="majorBidi" w:cstheme="majorBidi"/>
          <w:i/>
          <w:iCs/>
        </w:rPr>
        <w:t>segolta</w:t>
      </w:r>
      <w:r w:rsidRPr="00B55BED">
        <w:rPr>
          <w:rFonts w:asciiTheme="majorBidi" w:hAnsiTheme="majorBidi" w:cstheme="majorBidi"/>
        </w:rPr>
        <w:t xml:space="preserve"> specifically. If these are the drops that enter into the Patriarchs, then they should surely be in the form of a segol, which is two above one, as here in the alt. version, with the drops above them, in the realm of Keter, in the form of a </w:t>
      </w:r>
      <w:r w:rsidRPr="007A4052">
        <w:rPr>
          <w:rFonts w:asciiTheme="majorBidi" w:hAnsiTheme="majorBidi" w:cstheme="majorBidi"/>
          <w:i/>
          <w:iCs/>
        </w:rPr>
        <w:t>segolta</w:t>
      </w:r>
      <w:r w:rsidRPr="00B55BED">
        <w:rPr>
          <w:rFonts w:asciiTheme="majorBidi" w:hAnsiTheme="majorBidi" w:cstheme="majorBidi"/>
        </w:rPr>
        <w:t xml:space="preserve">. See notes above and below; and see </w:t>
      </w:r>
      <w:r w:rsidRPr="00B55BED">
        <w:rPr>
          <w:rFonts w:asciiTheme="majorBidi" w:hAnsiTheme="majorBidi" w:cstheme="majorBidi"/>
          <w:i/>
          <w:iCs/>
        </w:rPr>
        <w:t>TZ</w:t>
      </w:r>
      <w:r w:rsidRPr="00B55BED">
        <w:rPr>
          <w:rFonts w:asciiTheme="majorBidi" w:hAnsiTheme="majorBidi" w:cstheme="majorBidi"/>
        </w:rPr>
        <w:t xml:space="preserve"> 29b.</w:t>
      </w:r>
    </w:p>
  </w:endnote>
  <w:endnote w:id="424">
    <w:p w14:paraId="4A5BA34E" w14:textId="77777777" w:rsidR="001D4A49" w:rsidRPr="00B55BED" w:rsidRDefault="001D4A49" w:rsidP="00216C24">
      <w:pPr>
        <w:pStyle w:val="EndnoteText"/>
        <w:rPr>
          <w:rFonts w:asciiTheme="majorBidi" w:hAnsiTheme="majorBidi" w:cstheme="majorBidi"/>
        </w:rPr>
      </w:pPr>
      <w:r w:rsidRPr="00B55BED">
        <w:rPr>
          <w:rStyle w:val="EndnoteReference"/>
          <w:rFonts w:asciiTheme="majorBidi" w:hAnsiTheme="majorBidi" w:cstheme="majorBidi"/>
        </w:rPr>
        <w:endnoteRef/>
      </w:r>
      <w:r w:rsidRPr="00B55BED">
        <w:rPr>
          <w:rFonts w:asciiTheme="majorBidi" w:hAnsiTheme="majorBidi" w:cstheme="majorBidi"/>
        </w:rPr>
        <w:t xml:space="preserve"> </w:t>
      </w:r>
      <w:r w:rsidRPr="00DA6E70">
        <w:rPr>
          <w:rFonts w:asciiTheme="majorBidi" w:hAnsiTheme="majorBidi" w:cstheme="majorBidi"/>
          <w:i/>
          <w:iCs/>
        </w:rPr>
        <w:t>’atiqa d-atiqinn</w:t>
      </w:r>
      <w:r>
        <w:rPr>
          <w:rFonts w:asciiTheme="majorBidi" w:hAnsiTheme="majorBidi" w:cstheme="majorBidi"/>
        </w:rPr>
        <w:t xml:space="preserve"> (Ancient of ancients). </w:t>
      </w:r>
      <w:r w:rsidRPr="00B55BED">
        <w:rPr>
          <w:rFonts w:asciiTheme="majorBidi" w:hAnsiTheme="majorBidi" w:cstheme="majorBidi"/>
        </w:rPr>
        <w:t xml:space="preserve">This term for Keter is found in </w:t>
      </w:r>
      <w:r w:rsidRPr="00B55BED">
        <w:rPr>
          <w:rFonts w:asciiTheme="majorBidi" w:hAnsiTheme="majorBidi" w:cstheme="majorBidi"/>
          <w:i/>
          <w:iCs/>
        </w:rPr>
        <w:t>Zohar</w:t>
      </w:r>
      <w:r w:rsidRPr="00B55BED">
        <w:rPr>
          <w:rFonts w:asciiTheme="majorBidi" w:hAnsiTheme="majorBidi" w:cstheme="majorBidi"/>
        </w:rPr>
        <w:t>, predominantly in the Idra Rabba section of Z 3:127b to 145a.</w:t>
      </w:r>
    </w:p>
  </w:endnote>
  <w:endnote w:id="425">
    <w:p w14:paraId="3894C12D" w14:textId="77777777" w:rsidR="001D4A49" w:rsidRPr="00B55BED" w:rsidRDefault="001D4A49">
      <w:pPr>
        <w:pStyle w:val="EndnoteText"/>
        <w:rPr>
          <w:rFonts w:asciiTheme="majorBidi" w:hAnsiTheme="majorBidi" w:cstheme="majorBidi"/>
        </w:rPr>
      </w:pPr>
      <w:r w:rsidRPr="00B55BED">
        <w:rPr>
          <w:rStyle w:val="EndnoteReference"/>
          <w:rFonts w:asciiTheme="majorBidi" w:hAnsiTheme="majorBidi" w:cstheme="majorBidi"/>
        </w:rPr>
        <w:endnoteRef/>
      </w:r>
      <w:r w:rsidRPr="00B55BED">
        <w:rPr>
          <w:rFonts w:asciiTheme="majorBidi" w:hAnsiTheme="majorBidi" w:cstheme="majorBidi"/>
        </w:rPr>
        <w:t xml:space="preserve"> Thus</w:t>
      </w:r>
      <w:r>
        <w:rPr>
          <w:rFonts w:asciiTheme="majorBidi" w:hAnsiTheme="majorBidi" w:cstheme="majorBidi"/>
        </w:rPr>
        <w:t>,</w:t>
      </w:r>
      <w:r w:rsidRPr="00B55BED">
        <w:rPr>
          <w:rFonts w:asciiTheme="majorBidi" w:hAnsiTheme="majorBidi" w:cstheme="majorBidi"/>
        </w:rPr>
        <w:t xml:space="preserve"> the Higher drops reflect their origin in </w:t>
      </w:r>
      <w:r>
        <w:rPr>
          <w:rFonts w:asciiTheme="majorBidi" w:hAnsiTheme="majorBidi" w:cstheme="majorBidi"/>
        </w:rPr>
        <w:t>K</w:t>
      </w:r>
      <w:r w:rsidRPr="00B55BED">
        <w:rPr>
          <w:rFonts w:asciiTheme="majorBidi" w:hAnsiTheme="majorBidi" w:cstheme="majorBidi"/>
        </w:rPr>
        <w:t>eter, in a configuration of one above two.</w:t>
      </w:r>
    </w:p>
  </w:endnote>
  <w:endnote w:id="426">
    <w:p w14:paraId="3DC3AD05" w14:textId="77777777" w:rsidR="001D4A49" w:rsidRPr="00B55BED" w:rsidRDefault="001D4A49" w:rsidP="00CE5757">
      <w:pPr>
        <w:pStyle w:val="EndnoteText"/>
        <w:rPr>
          <w:rFonts w:asciiTheme="majorBidi" w:hAnsiTheme="majorBidi" w:cstheme="majorBidi"/>
        </w:rPr>
      </w:pPr>
      <w:r w:rsidRPr="00B55BED">
        <w:rPr>
          <w:rStyle w:val="EndnoteReference"/>
          <w:rFonts w:asciiTheme="majorBidi" w:hAnsiTheme="majorBidi" w:cstheme="majorBidi"/>
        </w:rPr>
        <w:endnoteRef/>
      </w:r>
      <w:r w:rsidRPr="00B55BED">
        <w:rPr>
          <w:rFonts w:asciiTheme="majorBidi" w:hAnsiTheme="majorBidi" w:cstheme="majorBidi"/>
        </w:rPr>
        <w:t xml:space="preserve"> The word </w:t>
      </w:r>
      <w:r w:rsidRPr="00B55BED">
        <w:rPr>
          <w:rFonts w:asciiTheme="majorBidi" w:hAnsiTheme="majorBidi" w:cstheme="majorBidi"/>
          <w:i/>
          <w:iCs/>
        </w:rPr>
        <w:t>gav</w:t>
      </w:r>
      <w:r w:rsidRPr="00B55BED">
        <w:rPr>
          <w:rFonts w:asciiTheme="majorBidi" w:hAnsiTheme="majorBidi" w:cstheme="majorBidi"/>
        </w:rPr>
        <w:t xml:space="preserve"> is spelt the same as the word </w:t>
      </w:r>
      <w:r w:rsidRPr="00B55BED">
        <w:rPr>
          <w:rFonts w:asciiTheme="majorBidi" w:hAnsiTheme="majorBidi" w:cstheme="majorBidi"/>
          <w:i/>
          <w:iCs/>
        </w:rPr>
        <w:t>gu</w:t>
      </w:r>
      <w:r w:rsidRPr="00B55BED">
        <w:rPr>
          <w:rFonts w:asciiTheme="majorBidi" w:hAnsiTheme="majorBidi" w:cstheme="majorBidi"/>
        </w:rPr>
        <w:t xml:space="preserve"> (inside), though has not quite the same meaning. MM does not translate the alt. version on this page, but NH: </w:t>
      </w:r>
      <w:r w:rsidRPr="00B55BED">
        <w:rPr>
          <w:rFonts w:asciiTheme="majorBidi" w:hAnsiTheme="majorBidi" w:cstheme="majorBidi"/>
          <w:i/>
          <w:iCs/>
        </w:rPr>
        <w:t>gav</w:t>
      </w:r>
      <w:r w:rsidRPr="00B55BED">
        <w:rPr>
          <w:rFonts w:asciiTheme="majorBidi" w:hAnsiTheme="majorBidi" w:cstheme="majorBidi"/>
        </w:rPr>
        <w:t xml:space="preserve">. Alcalay informs that </w:t>
      </w:r>
      <w:r w:rsidRPr="00B55BED">
        <w:rPr>
          <w:rFonts w:asciiTheme="majorBidi" w:hAnsiTheme="majorBidi" w:cstheme="majorBidi"/>
          <w:i/>
          <w:iCs/>
        </w:rPr>
        <w:t>gav</w:t>
      </w:r>
      <w:r w:rsidRPr="00B55BED">
        <w:rPr>
          <w:rFonts w:asciiTheme="majorBidi" w:hAnsiTheme="majorBidi" w:cstheme="majorBidi"/>
        </w:rPr>
        <w:t xml:space="preserve"> (or </w:t>
      </w:r>
      <w:r w:rsidRPr="00B55BED">
        <w:rPr>
          <w:rFonts w:asciiTheme="majorBidi" w:hAnsiTheme="majorBidi" w:cstheme="majorBidi"/>
          <w:i/>
          <w:iCs/>
        </w:rPr>
        <w:t>gev</w:t>
      </w:r>
      <w:r w:rsidRPr="00B55BED">
        <w:rPr>
          <w:rFonts w:asciiTheme="majorBidi" w:hAnsiTheme="majorBidi" w:cstheme="majorBidi"/>
        </w:rPr>
        <w:t xml:space="preserve">) is Aramaic, and means ‘interior,’ whereas other dictionaries of Modern Hebrew (consulted in an attempt to understand what NH is referring to) such as </w:t>
      </w:r>
      <w:r w:rsidRPr="007A4052">
        <w:rPr>
          <w:rFonts w:asciiTheme="majorBidi" w:hAnsiTheme="majorBidi" w:cstheme="majorBidi"/>
          <w:i/>
          <w:iCs/>
        </w:rPr>
        <w:t>Even Shoshan</w:t>
      </w:r>
      <w:r w:rsidRPr="00B55BED">
        <w:rPr>
          <w:rFonts w:asciiTheme="majorBidi" w:hAnsiTheme="majorBidi" w:cstheme="majorBidi"/>
        </w:rPr>
        <w:t xml:space="preserve"> and </w:t>
      </w:r>
      <w:r w:rsidRPr="007A4052">
        <w:rPr>
          <w:rFonts w:asciiTheme="majorBidi" w:hAnsiTheme="majorBidi" w:cstheme="majorBidi"/>
          <w:i/>
          <w:iCs/>
        </w:rPr>
        <w:t>Oxford</w:t>
      </w:r>
      <w:r w:rsidRPr="00B55BED">
        <w:rPr>
          <w:rFonts w:asciiTheme="majorBidi" w:hAnsiTheme="majorBidi" w:cstheme="majorBidi"/>
        </w:rPr>
        <w:t xml:space="preserve"> (1999), give ‘back’ or ‘rear’ (same as </w:t>
      </w:r>
      <w:r w:rsidRPr="00B55BED">
        <w:rPr>
          <w:rFonts w:asciiTheme="majorBidi" w:hAnsiTheme="majorBidi" w:cstheme="majorBidi"/>
          <w:i/>
          <w:iCs/>
        </w:rPr>
        <w:t>gav</w:t>
      </w:r>
      <w:r w:rsidRPr="00B55BED">
        <w:rPr>
          <w:rFonts w:asciiTheme="majorBidi" w:hAnsiTheme="majorBidi" w:cstheme="majorBidi"/>
        </w:rPr>
        <w:t xml:space="preserve"> with a Beit), which does not appear to make the sense here in </w:t>
      </w:r>
      <w:r w:rsidRPr="00B55BED">
        <w:rPr>
          <w:rFonts w:asciiTheme="majorBidi" w:hAnsiTheme="majorBidi" w:cstheme="majorBidi"/>
          <w:i/>
          <w:iCs/>
        </w:rPr>
        <w:t>TZ</w:t>
      </w:r>
      <w:r w:rsidRPr="00B55BED">
        <w:rPr>
          <w:rFonts w:asciiTheme="majorBidi" w:hAnsiTheme="majorBidi" w:cstheme="majorBidi"/>
        </w:rPr>
        <w:t xml:space="preserve"> any clearer; indeed, </w:t>
      </w:r>
      <w:r>
        <w:rPr>
          <w:rFonts w:asciiTheme="majorBidi" w:hAnsiTheme="majorBidi" w:cstheme="majorBidi"/>
        </w:rPr>
        <w:t>k</w:t>
      </w:r>
      <w:r w:rsidRPr="00B55BED">
        <w:rPr>
          <w:rFonts w:asciiTheme="majorBidi" w:hAnsiTheme="majorBidi" w:cstheme="majorBidi"/>
        </w:rPr>
        <w:t>abbalistically, these two proposed definitions could be considered opposites.</w:t>
      </w:r>
    </w:p>
  </w:endnote>
  <w:endnote w:id="427">
    <w:p w14:paraId="16D17235" w14:textId="77777777" w:rsidR="001D4A49" w:rsidRPr="00B55BED" w:rsidRDefault="001D4A49" w:rsidP="00195928">
      <w:pPr>
        <w:pStyle w:val="EndnoteText"/>
        <w:rPr>
          <w:rFonts w:asciiTheme="majorBidi" w:hAnsiTheme="majorBidi" w:cstheme="majorBidi"/>
        </w:rPr>
      </w:pPr>
      <w:r w:rsidRPr="00B55BED">
        <w:rPr>
          <w:rStyle w:val="EndnoteReference"/>
          <w:rFonts w:asciiTheme="majorBidi" w:hAnsiTheme="majorBidi" w:cstheme="majorBidi"/>
        </w:rPr>
        <w:endnoteRef/>
      </w:r>
      <w:r w:rsidRPr="00B55BED">
        <w:rPr>
          <w:rFonts w:asciiTheme="majorBidi" w:hAnsiTheme="majorBidi" w:cstheme="majorBidi"/>
        </w:rPr>
        <w:t xml:space="preserve"> The lower Yud: this term probably that referred to in </w:t>
      </w:r>
      <w:r w:rsidRPr="00B55BED">
        <w:rPr>
          <w:rFonts w:asciiTheme="majorBidi" w:hAnsiTheme="majorBidi" w:cstheme="majorBidi"/>
          <w:i/>
          <w:iCs/>
        </w:rPr>
        <w:t>Sifra D</w:t>
      </w:r>
      <w:r>
        <w:rPr>
          <w:rFonts w:asciiTheme="majorBidi" w:hAnsiTheme="majorBidi" w:cstheme="majorBidi"/>
          <w:i/>
          <w:iCs/>
        </w:rPr>
        <w:t>e</w:t>
      </w:r>
      <w:r w:rsidRPr="00B55BED">
        <w:rPr>
          <w:rFonts w:asciiTheme="majorBidi" w:hAnsiTheme="majorBidi" w:cstheme="majorBidi"/>
          <w:i/>
          <w:iCs/>
        </w:rPr>
        <w:t xml:space="preserve">tzni’uta </w:t>
      </w:r>
      <w:r w:rsidRPr="00B55BED">
        <w:rPr>
          <w:rFonts w:asciiTheme="majorBidi" w:hAnsiTheme="majorBidi" w:cstheme="majorBidi"/>
        </w:rPr>
        <w:t xml:space="preserve">on Z 2:177a – the second Yud of the word </w:t>
      </w:r>
      <w:r w:rsidRPr="00B55BED">
        <w:rPr>
          <w:rFonts w:asciiTheme="majorBidi" w:hAnsiTheme="majorBidi" w:cstheme="majorBidi"/>
          <w:i/>
          <w:iCs/>
        </w:rPr>
        <w:t xml:space="preserve">vayiytzer </w:t>
      </w:r>
      <w:r w:rsidRPr="00B55BED">
        <w:rPr>
          <w:rFonts w:asciiTheme="majorBidi" w:hAnsiTheme="majorBidi" w:cstheme="majorBidi"/>
        </w:rPr>
        <w:t xml:space="preserve">(and He formed). See </w:t>
      </w:r>
      <w:r w:rsidRPr="00B55BED">
        <w:rPr>
          <w:rFonts w:asciiTheme="majorBidi" w:hAnsiTheme="majorBidi" w:cstheme="majorBidi"/>
          <w:i/>
          <w:iCs/>
        </w:rPr>
        <w:t>PZ</w:t>
      </w:r>
      <w:r w:rsidRPr="00B55BED">
        <w:rPr>
          <w:rFonts w:asciiTheme="majorBidi" w:hAnsiTheme="majorBidi" w:cstheme="majorBidi"/>
        </w:rPr>
        <w:t xml:space="preserve"> 5:559, n.33.</w:t>
      </w:r>
    </w:p>
  </w:endnote>
  <w:endnote w:id="428">
    <w:p w14:paraId="7C17297A" w14:textId="77777777" w:rsidR="001D4A49" w:rsidRPr="00B55BED" w:rsidRDefault="001D4A49" w:rsidP="002D68AC">
      <w:pPr>
        <w:pStyle w:val="EndnoteText"/>
        <w:rPr>
          <w:rFonts w:asciiTheme="majorBidi" w:hAnsiTheme="majorBidi" w:cstheme="majorBidi"/>
        </w:rPr>
      </w:pPr>
      <w:r w:rsidRPr="00B55BED">
        <w:rPr>
          <w:rStyle w:val="EndnoteReference"/>
          <w:rFonts w:asciiTheme="majorBidi" w:hAnsiTheme="majorBidi" w:cstheme="majorBidi"/>
        </w:rPr>
        <w:endnoteRef/>
      </w:r>
      <w:r w:rsidRPr="00B55BED">
        <w:rPr>
          <w:rFonts w:asciiTheme="majorBidi" w:hAnsiTheme="majorBidi" w:cstheme="majorBidi"/>
        </w:rPr>
        <w:t xml:space="preserve"> </w:t>
      </w:r>
      <w:r w:rsidRPr="009209CC">
        <w:rPr>
          <w:rFonts w:asciiTheme="majorBidi" w:hAnsiTheme="majorBidi" w:cstheme="majorBidi"/>
          <w:i/>
          <w:iCs/>
        </w:rPr>
        <w:t>adam qadma-ah</w:t>
      </w:r>
      <w:r w:rsidRPr="00B55BED">
        <w:rPr>
          <w:rFonts w:asciiTheme="majorBidi" w:hAnsiTheme="majorBidi" w:cstheme="majorBidi"/>
        </w:rPr>
        <w:t xml:space="preserve"> </w:t>
      </w:r>
      <w:r>
        <w:rPr>
          <w:rFonts w:asciiTheme="majorBidi" w:hAnsiTheme="majorBidi" w:cstheme="majorBidi"/>
        </w:rPr>
        <w:t xml:space="preserve">(the primordial human). </w:t>
      </w:r>
      <w:r w:rsidRPr="00B55BED">
        <w:rPr>
          <w:rFonts w:asciiTheme="majorBidi" w:hAnsiTheme="majorBidi" w:cstheme="majorBidi"/>
        </w:rPr>
        <w:t>It seems as though this should read ‘Higher Adam,’ in contrast to ‘lower Adam.’ The term ‘first Adam’ (</w:t>
      </w:r>
      <w:r w:rsidRPr="00B55BED">
        <w:rPr>
          <w:rFonts w:asciiTheme="majorBidi" w:hAnsiTheme="majorBidi" w:cstheme="majorBidi"/>
          <w:i/>
          <w:iCs/>
        </w:rPr>
        <w:t>adam qadma-ah</w:t>
      </w:r>
      <w:r w:rsidRPr="00B55BED">
        <w:rPr>
          <w:rFonts w:asciiTheme="majorBidi" w:hAnsiTheme="majorBidi" w:cstheme="majorBidi"/>
        </w:rPr>
        <w:t>) is normally reserved for the actual first human, Adam.</w:t>
      </w:r>
    </w:p>
  </w:endnote>
  <w:endnote w:id="429">
    <w:p w14:paraId="1F9F1F70" w14:textId="77777777" w:rsidR="001D4A49" w:rsidRPr="00B55BED" w:rsidRDefault="001D4A49">
      <w:pPr>
        <w:pStyle w:val="EndnoteText"/>
        <w:rPr>
          <w:rFonts w:asciiTheme="majorBidi" w:hAnsiTheme="majorBidi" w:cstheme="majorBidi"/>
        </w:rPr>
      </w:pPr>
      <w:r w:rsidRPr="00B55BED">
        <w:rPr>
          <w:rStyle w:val="EndnoteReference"/>
          <w:rFonts w:asciiTheme="majorBidi" w:hAnsiTheme="majorBidi" w:cstheme="majorBidi"/>
        </w:rPr>
        <w:endnoteRef/>
      </w:r>
      <w:r w:rsidRPr="00B55BED">
        <w:rPr>
          <w:rFonts w:asciiTheme="majorBidi" w:hAnsiTheme="majorBidi" w:cstheme="majorBidi"/>
        </w:rPr>
        <w:t xml:space="preserve"> </w:t>
      </w:r>
      <w:r w:rsidRPr="009209CC">
        <w:rPr>
          <w:rFonts w:asciiTheme="majorBidi" w:hAnsiTheme="majorBidi" w:cstheme="majorBidi"/>
          <w:i/>
          <w:iCs/>
        </w:rPr>
        <w:t>adam tata-ah</w:t>
      </w:r>
      <w:r>
        <w:rPr>
          <w:rFonts w:asciiTheme="majorBidi" w:hAnsiTheme="majorBidi" w:cstheme="majorBidi"/>
        </w:rPr>
        <w:t xml:space="preserve"> (the lower human). </w:t>
      </w:r>
      <w:r w:rsidRPr="00B55BED">
        <w:rPr>
          <w:rFonts w:asciiTheme="majorBidi" w:hAnsiTheme="majorBidi" w:cstheme="majorBidi"/>
        </w:rPr>
        <w:t xml:space="preserve">The identity of ‘lower Adam’ is discussed overleaf on </w:t>
      </w:r>
      <w:r w:rsidRPr="00B55BED">
        <w:rPr>
          <w:rFonts w:asciiTheme="majorBidi" w:hAnsiTheme="majorBidi" w:cstheme="majorBidi"/>
          <w:i/>
          <w:iCs/>
        </w:rPr>
        <w:t>TZ</w:t>
      </w:r>
      <w:r w:rsidRPr="00B55BED">
        <w:rPr>
          <w:rFonts w:asciiTheme="majorBidi" w:hAnsiTheme="majorBidi" w:cstheme="majorBidi"/>
        </w:rPr>
        <w:t xml:space="preserve"> 110a. On Z 2:76b we learn that the skin of ‘the lower human’ is heaven.</w:t>
      </w:r>
    </w:p>
  </w:endnote>
  <w:endnote w:id="430">
    <w:p w14:paraId="3685D7BE" w14:textId="77777777" w:rsidR="001D4A49" w:rsidRPr="00B55BED" w:rsidRDefault="001D4A49">
      <w:pPr>
        <w:pStyle w:val="EndnoteText"/>
        <w:rPr>
          <w:rFonts w:asciiTheme="majorBidi" w:hAnsiTheme="majorBidi" w:cstheme="majorBidi"/>
        </w:rPr>
      </w:pPr>
      <w:r w:rsidRPr="00B55BED">
        <w:rPr>
          <w:rStyle w:val="EndnoteReference"/>
          <w:rFonts w:asciiTheme="majorBidi" w:hAnsiTheme="majorBidi" w:cstheme="majorBidi"/>
        </w:rPr>
        <w:endnoteRef/>
      </w:r>
      <w:r w:rsidRPr="00B55BED">
        <w:rPr>
          <w:rFonts w:asciiTheme="majorBidi" w:hAnsiTheme="majorBidi" w:cstheme="majorBidi"/>
        </w:rPr>
        <w:t xml:space="preserve"> It is not immediately apparent which three points, the Higher or the lower, are illustrated by this verse.</w:t>
      </w:r>
    </w:p>
  </w:endnote>
  <w:endnote w:id="431">
    <w:p w14:paraId="377D824B" w14:textId="77777777" w:rsidR="001D4A49" w:rsidRPr="00F47003" w:rsidRDefault="001D4A49" w:rsidP="009F4292">
      <w:pPr>
        <w:pStyle w:val="EndnoteText"/>
        <w:rPr>
          <w:rFonts w:asciiTheme="majorBidi" w:hAnsiTheme="majorBidi" w:cstheme="majorBidi"/>
        </w:rPr>
      </w:pPr>
      <w:r w:rsidRPr="00F47003">
        <w:rPr>
          <w:rStyle w:val="EndnoteReference"/>
          <w:rFonts w:asciiTheme="majorBidi" w:hAnsiTheme="majorBidi" w:cstheme="majorBidi"/>
        </w:rPr>
        <w:endnoteRef/>
      </w:r>
      <w:r w:rsidRPr="00F47003">
        <w:rPr>
          <w:rFonts w:asciiTheme="majorBidi" w:hAnsiTheme="majorBidi" w:cstheme="majorBidi"/>
        </w:rPr>
        <w:t xml:space="preserve"> </w:t>
      </w:r>
      <w:r w:rsidRPr="00F50246">
        <w:rPr>
          <w:rFonts w:asciiTheme="majorBidi" w:hAnsiTheme="majorBidi" w:cstheme="majorBidi"/>
          <w:i/>
          <w:iCs/>
        </w:rPr>
        <w:t>le</w:t>
      </w:r>
      <w:r w:rsidRPr="00F50246">
        <w:rPr>
          <w:rFonts w:ascii="Times New Roman" w:hAnsi="Times New Roman" w:cs="Times New Roman"/>
          <w:i/>
          <w:iCs/>
          <w:color w:val="252525"/>
          <w:shd w:val="clear" w:color="auto" w:fill="FFFFFF"/>
        </w:rPr>
        <w:t>ḥ</w:t>
      </w:r>
      <w:r w:rsidRPr="00F50246">
        <w:rPr>
          <w:rFonts w:asciiTheme="majorBidi" w:hAnsiTheme="majorBidi" w:cstheme="majorBidi"/>
          <w:i/>
          <w:iCs/>
        </w:rPr>
        <w:t>em mishneh</w:t>
      </w:r>
      <w:r>
        <w:rPr>
          <w:rFonts w:asciiTheme="majorBidi" w:hAnsiTheme="majorBidi" w:cstheme="majorBidi"/>
        </w:rPr>
        <w:t xml:space="preserve">. </w:t>
      </w:r>
      <w:r w:rsidRPr="00F47003">
        <w:rPr>
          <w:rFonts w:asciiTheme="majorBidi" w:hAnsiTheme="majorBidi" w:cstheme="majorBidi"/>
        </w:rPr>
        <w:t>‘The double bread;’ it is usual to recite the blessing over bread with two loaves for each of the meals of Sabbath and Festivals.</w:t>
      </w:r>
    </w:p>
  </w:endnote>
  <w:endnote w:id="432">
    <w:p w14:paraId="64FC5880" w14:textId="77777777" w:rsidR="001D4A49" w:rsidRDefault="001D4A49">
      <w:pPr>
        <w:pStyle w:val="EndnoteText"/>
      </w:pPr>
      <w:r>
        <w:rPr>
          <w:rStyle w:val="EndnoteReference"/>
        </w:rPr>
        <w:endnoteRef/>
      </w:r>
      <w:r>
        <w:t xml:space="preserve"> </w:t>
      </w:r>
      <w:r w:rsidRPr="00F50246">
        <w:rPr>
          <w:rFonts w:asciiTheme="majorBidi" w:hAnsiTheme="majorBidi" w:cstheme="majorBidi"/>
          <w:i/>
          <w:iCs/>
        </w:rPr>
        <w:t>le</w:t>
      </w:r>
      <w:r w:rsidRPr="00F50246">
        <w:rPr>
          <w:rFonts w:ascii="Times New Roman" w:hAnsi="Times New Roman" w:cs="Times New Roman"/>
          <w:i/>
          <w:iCs/>
          <w:color w:val="252525"/>
          <w:shd w:val="clear" w:color="auto" w:fill="FFFFFF"/>
        </w:rPr>
        <w:t>ḥ</w:t>
      </w:r>
      <w:r w:rsidRPr="00F50246">
        <w:rPr>
          <w:rFonts w:asciiTheme="majorBidi" w:hAnsiTheme="majorBidi" w:cstheme="majorBidi"/>
          <w:i/>
          <w:iCs/>
        </w:rPr>
        <w:t xml:space="preserve">em </w:t>
      </w:r>
      <w:r>
        <w:rPr>
          <w:rFonts w:asciiTheme="majorBidi" w:hAnsiTheme="majorBidi" w:cstheme="majorBidi"/>
          <w:i/>
          <w:iCs/>
        </w:rPr>
        <w:t>’</w:t>
      </w:r>
      <w:r w:rsidRPr="00F50246">
        <w:rPr>
          <w:rFonts w:asciiTheme="majorBidi" w:hAnsiTheme="majorBidi" w:cstheme="majorBidi"/>
          <w:i/>
          <w:iCs/>
        </w:rPr>
        <w:t>oni</w:t>
      </w:r>
      <w:r>
        <w:t xml:space="preserve"> (the bread of affliction) – is the name given to the unleavened bread ritually consumed on the first night of Passover.</w:t>
      </w:r>
    </w:p>
  </w:endnote>
  <w:endnote w:id="433">
    <w:p w14:paraId="3FDC1DDC" w14:textId="77777777" w:rsidR="001D4A49" w:rsidRDefault="001D4A49">
      <w:pPr>
        <w:pStyle w:val="EndnoteText"/>
      </w:pPr>
      <w:r>
        <w:rPr>
          <w:rStyle w:val="EndnoteReference"/>
        </w:rPr>
        <w:endnoteRef/>
      </w:r>
      <w:r>
        <w:t xml:space="preserve"> The difference between these two variants is between</w:t>
      </w:r>
      <w:r w:rsidRPr="00A86763">
        <w:rPr>
          <w:rFonts w:asciiTheme="majorBidi" w:hAnsiTheme="majorBidi" w:cstheme="majorBidi"/>
          <w:i/>
          <w:iCs/>
        </w:rPr>
        <w:t xml:space="preserve"> gulgalta</w:t>
      </w:r>
      <w:r>
        <w:t xml:space="preserve"> (skull) and </w:t>
      </w:r>
      <w:r w:rsidRPr="00A86763">
        <w:rPr>
          <w:rFonts w:asciiTheme="majorBidi" w:hAnsiTheme="majorBidi" w:cstheme="majorBidi"/>
          <w:i/>
          <w:iCs/>
        </w:rPr>
        <w:t>gilgula</w:t>
      </w:r>
      <w:r>
        <w:t xml:space="preserve"> (reincarnation).</w:t>
      </w:r>
    </w:p>
  </w:endnote>
  <w:endnote w:id="434">
    <w:p w14:paraId="7A726852" w14:textId="77777777" w:rsidR="001D4A49" w:rsidRPr="00F47003" w:rsidRDefault="001D4A49" w:rsidP="009F4292">
      <w:pPr>
        <w:pStyle w:val="EndnoteText"/>
        <w:rPr>
          <w:rFonts w:asciiTheme="majorBidi" w:hAnsiTheme="majorBidi" w:cstheme="majorBidi"/>
        </w:rPr>
      </w:pPr>
      <w:r w:rsidRPr="00F47003">
        <w:rPr>
          <w:rStyle w:val="EndnoteReference"/>
          <w:rFonts w:asciiTheme="majorBidi" w:hAnsiTheme="majorBidi" w:cstheme="majorBidi"/>
        </w:rPr>
        <w:endnoteRef/>
      </w:r>
      <w:r w:rsidRPr="00F47003">
        <w:rPr>
          <w:rFonts w:asciiTheme="majorBidi" w:hAnsiTheme="majorBidi" w:cstheme="majorBidi"/>
        </w:rPr>
        <w:t xml:space="preserve"> </w:t>
      </w:r>
      <w:r>
        <w:rPr>
          <w:rFonts w:asciiTheme="majorBidi" w:hAnsiTheme="majorBidi" w:cstheme="majorBidi"/>
          <w:i/>
          <w:iCs/>
        </w:rPr>
        <w:t>m</w:t>
      </w:r>
      <w:r w:rsidRPr="00F47003">
        <w:rPr>
          <w:rFonts w:asciiTheme="majorBidi" w:hAnsiTheme="majorBidi" w:cstheme="majorBidi"/>
          <w:i/>
          <w:iCs/>
        </w:rPr>
        <w:t>ah shmo</w:t>
      </w:r>
      <w:r w:rsidRPr="00F47003">
        <w:rPr>
          <w:rFonts w:asciiTheme="majorBidi" w:hAnsiTheme="majorBidi" w:cstheme="majorBidi"/>
        </w:rPr>
        <w:t xml:space="preserve"> (</w:t>
      </w:r>
      <w:r w:rsidRPr="00F47003">
        <w:rPr>
          <w:rFonts w:asciiTheme="majorBidi" w:hAnsiTheme="majorBidi" w:cstheme="majorBidi"/>
          <w:i/>
          <w:iCs/>
        </w:rPr>
        <w:t>what is His Name?</w:t>
      </w:r>
      <w:r w:rsidRPr="00F47003">
        <w:rPr>
          <w:rFonts w:asciiTheme="majorBidi" w:hAnsiTheme="majorBidi" w:cstheme="majorBidi"/>
        </w:rPr>
        <w:t xml:space="preserve">) </w:t>
      </w:r>
      <w:r w:rsidRPr="00F47003">
        <w:rPr>
          <w:rFonts w:asciiTheme="majorBidi" w:hAnsiTheme="majorBidi" w:cstheme="majorBidi"/>
          <w:i/>
          <w:iCs/>
        </w:rPr>
        <w:t>TZ</w:t>
      </w:r>
      <w:r w:rsidRPr="00F47003">
        <w:rPr>
          <w:rFonts w:asciiTheme="majorBidi" w:hAnsiTheme="majorBidi" w:cstheme="majorBidi"/>
        </w:rPr>
        <w:t xml:space="preserve"> reads this as a statement, not a question: “His Name is ‘What’ (</w:t>
      </w:r>
      <w:r w:rsidRPr="00F47003">
        <w:rPr>
          <w:rFonts w:asciiTheme="majorBidi" w:hAnsiTheme="majorBidi" w:cstheme="majorBidi"/>
          <w:i/>
          <w:iCs/>
        </w:rPr>
        <w:t>mah</w:t>
      </w:r>
      <w:r w:rsidRPr="00F47003">
        <w:rPr>
          <w:rFonts w:asciiTheme="majorBidi" w:hAnsiTheme="majorBidi" w:cstheme="majorBidi"/>
        </w:rPr>
        <w:t xml:space="preserve"> [=45])” referring to the Name of 45 (the </w:t>
      </w:r>
      <w:r w:rsidRPr="00F47003">
        <w:rPr>
          <w:rFonts w:asciiTheme="majorBidi" w:hAnsiTheme="majorBidi" w:cstheme="majorBidi"/>
          <w:i/>
          <w:iCs/>
        </w:rPr>
        <w:t xml:space="preserve">milui </w:t>
      </w:r>
      <w:r w:rsidRPr="00F47003">
        <w:rPr>
          <w:rFonts w:asciiTheme="majorBidi" w:hAnsiTheme="majorBidi" w:cstheme="majorBidi"/>
        </w:rPr>
        <w:t>of Aleph), the ‘way of Emanation.’</w:t>
      </w:r>
    </w:p>
  </w:endnote>
  <w:endnote w:id="435">
    <w:p w14:paraId="1219051B" w14:textId="77777777" w:rsidR="001D4A49" w:rsidRPr="00F47003" w:rsidRDefault="001D4A49" w:rsidP="00B268DA">
      <w:pPr>
        <w:pStyle w:val="EndnoteText"/>
        <w:rPr>
          <w:rFonts w:asciiTheme="majorBidi" w:hAnsiTheme="majorBidi" w:cstheme="majorBidi"/>
        </w:rPr>
      </w:pPr>
      <w:r w:rsidRPr="00F47003">
        <w:rPr>
          <w:rStyle w:val="EndnoteReference"/>
          <w:rFonts w:asciiTheme="majorBidi" w:hAnsiTheme="majorBidi" w:cstheme="majorBidi"/>
        </w:rPr>
        <w:endnoteRef/>
      </w:r>
      <w:r w:rsidRPr="00F47003">
        <w:rPr>
          <w:rFonts w:asciiTheme="majorBidi" w:hAnsiTheme="majorBidi" w:cstheme="majorBidi"/>
        </w:rPr>
        <w:t xml:space="preserve"> This verse of Proverbs 30:4 has naturally been discussed in </w:t>
      </w:r>
      <w:r>
        <w:rPr>
          <w:rFonts w:asciiTheme="majorBidi" w:hAnsiTheme="majorBidi" w:cstheme="majorBidi"/>
        </w:rPr>
        <w:t xml:space="preserve">the </w:t>
      </w:r>
      <w:r w:rsidRPr="00F47003">
        <w:rPr>
          <w:rFonts w:asciiTheme="majorBidi" w:hAnsiTheme="majorBidi" w:cstheme="majorBidi"/>
        </w:rPr>
        <w:t xml:space="preserve">polemic </w:t>
      </w:r>
      <w:r>
        <w:rPr>
          <w:rFonts w:asciiTheme="majorBidi" w:hAnsiTheme="majorBidi" w:cstheme="majorBidi"/>
        </w:rPr>
        <w:t xml:space="preserve">of </w:t>
      </w:r>
      <w:r w:rsidRPr="00F47003">
        <w:rPr>
          <w:rFonts w:asciiTheme="majorBidi" w:hAnsiTheme="majorBidi" w:cstheme="majorBidi"/>
        </w:rPr>
        <w:t xml:space="preserve">Jewish-Christian disputation. </w:t>
      </w:r>
      <w:r w:rsidRPr="00F47003">
        <w:rPr>
          <w:rFonts w:asciiTheme="majorBidi" w:hAnsiTheme="majorBidi" w:cstheme="majorBidi"/>
          <w:i/>
          <w:iCs/>
        </w:rPr>
        <w:t>TZ</w:t>
      </w:r>
      <w:r w:rsidRPr="00F47003">
        <w:rPr>
          <w:rFonts w:asciiTheme="majorBidi" w:hAnsiTheme="majorBidi" w:cstheme="majorBidi"/>
        </w:rPr>
        <w:t xml:space="preserve"> does not avoid the Messianic implications of the verse, but the association here is with Moses; see Ra</w:t>
      </w:r>
      <w:r>
        <w:rPr>
          <w:rFonts w:asciiTheme="majorBidi" w:hAnsiTheme="majorBidi" w:cstheme="majorBidi"/>
        </w:rPr>
        <w:t>S</w:t>
      </w:r>
      <w:r w:rsidRPr="00F47003">
        <w:rPr>
          <w:rFonts w:asciiTheme="majorBidi" w:hAnsiTheme="majorBidi" w:cstheme="majorBidi"/>
        </w:rPr>
        <w:t>h</w:t>
      </w:r>
      <w:r>
        <w:rPr>
          <w:rFonts w:asciiTheme="majorBidi" w:hAnsiTheme="majorBidi" w:cstheme="majorBidi"/>
        </w:rPr>
        <w:t>Y</w:t>
      </w:r>
      <w:r w:rsidRPr="00F47003">
        <w:rPr>
          <w:rFonts w:asciiTheme="majorBidi" w:hAnsiTheme="majorBidi" w:cstheme="majorBidi"/>
        </w:rPr>
        <w:t xml:space="preserve"> </w:t>
      </w:r>
      <w:r w:rsidRPr="0016611F">
        <w:rPr>
          <w:rFonts w:asciiTheme="majorBidi" w:hAnsiTheme="majorBidi" w:cstheme="majorBidi"/>
          <w:i/>
          <w:iCs/>
        </w:rPr>
        <w:t>ad loc</w:t>
      </w:r>
      <w:r w:rsidRPr="00F47003">
        <w:rPr>
          <w:rFonts w:asciiTheme="majorBidi" w:hAnsiTheme="majorBidi" w:cstheme="majorBidi"/>
        </w:rPr>
        <w:t>.</w:t>
      </w:r>
    </w:p>
  </w:endnote>
  <w:endnote w:id="436">
    <w:p w14:paraId="64E5A543" w14:textId="77777777" w:rsidR="001D4A49" w:rsidRPr="00F47003" w:rsidRDefault="001D4A49">
      <w:pPr>
        <w:pStyle w:val="EndnoteText"/>
        <w:rPr>
          <w:rFonts w:asciiTheme="majorBidi" w:hAnsiTheme="majorBidi" w:cstheme="majorBidi"/>
        </w:rPr>
      </w:pPr>
      <w:r w:rsidRPr="00F47003">
        <w:rPr>
          <w:rStyle w:val="EndnoteReference"/>
          <w:rFonts w:asciiTheme="majorBidi" w:hAnsiTheme="majorBidi" w:cstheme="majorBidi"/>
        </w:rPr>
        <w:endnoteRef/>
      </w:r>
      <w:r w:rsidRPr="00F47003">
        <w:rPr>
          <w:rFonts w:asciiTheme="majorBidi" w:hAnsiTheme="majorBidi" w:cstheme="majorBidi"/>
        </w:rPr>
        <w:t xml:space="preserve"> See </w:t>
      </w:r>
      <w:r w:rsidRPr="00F47003">
        <w:rPr>
          <w:rFonts w:asciiTheme="majorBidi" w:hAnsiTheme="majorBidi" w:cstheme="majorBidi"/>
          <w:i/>
          <w:iCs/>
        </w:rPr>
        <w:t>TZ</w:t>
      </w:r>
      <w:r w:rsidRPr="00F47003">
        <w:rPr>
          <w:rFonts w:asciiTheme="majorBidi" w:hAnsiTheme="majorBidi" w:cstheme="majorBidi"/>
        </w:rPr>
        <w:t xml:space="preserve"> 109b and note there on ‘the three women who bake, arrange and form.’</w:t>
      </w:r>
    </w:p>
  </w:endnote>
  <w:endnote w:id="437">
    <w:p w14:paraId="5901EDFB" w14:textId="77777777" w:rsidR="001D4A49" w:rsidRPr="00F47003" w:rsidRDefault="001D4A49" w:rsidP="0005166C">
      <w:pPr>
        <w:pStyle w:val="EndnoteText"/>
        <w:rPr>
          <w:rFonts w:asciiTheme="majorBidi" w:hAnsiTheme="majorBidi" w:cstheme="majorBidi"/>
        </w:rPr>
      </w:pPr>
      <w:r w:rsidRPr="00F47003">
        <w:rPr>
          <w:rStyle w:val="EndnoteReference"/>
          <w:rFonts w:asciiTheme="majorBidi" w:hAnsiTheme="majorBidi" w:cstheme="majorBidi"/>
        </w:rPr>
        <w:endnoteRef/>
      </w:r>
      <w:r w:rsidRPr="00F47003">
        <w:rPr>
          <w:rFonts w:asciiTheme="majorBidi" w:hAnsiTheme="majorBidi" w:cstheme="majorBidi"/>
        </w:rPr>
        <w:t xml:space="preserve"> </w:t>
      </w:r>
      <w:r w:rsidRPr="00B32952">
        <w:rPr>
          <w:rFonts w:asciiTheme="majorBidi" w:hAnsiTheme="majorBidi" w:cstheme="majorBidi"/>
          <w:i/>
          <w:iCs/>
        </w:rPr>
        <w:t>sar ha-ophim</w:t>
      </w:r>
      <w:r>
        <w:rPr>
          <w:rFonts w:asciiTheme="majorBidi" w:hAnsiTheme="majorBidi" w:cstheme="majorBidi"/>
        </w:rPr>
        <w:t xml:space="preserve">. </w:t>
      </w:r>
      <w:r w:rsidRPr="00F47003">
        <w:rPr>
          <w:rFonts w:asciiTheme="majorBidi" w:hAnsiTheme="majorBidi" w:cstheme="majorBidi"/>
        </w:rPr>
        <w:t xml:space="preserve">With the mention of the Minister of Bakers, arrived at by association with ‘the one who bakes’, </w:t>
      </w:r>
      <w:r w:rsidRPr="00F47003">
        <w:rPr>
          <w:rFonts w:asciiTheme="majorBidi" w:hAnsiTheme="majorBidi" w:cstheme="majorBidi"/>
          <w:i/>
          <w:iCs/>
        </w:rPr>
        <w:t>TZ</w:t>
      </w:r>
      <w:r w:rsidRPr="00F47003">
        <w:rPr>
          <w:rFonts w:asciiTheme="majorBidi" w:hAnsiTheme="majorBidi" w:cstheme="majorBidi"/>
        </w:rPr>
        <w:t xml:space="preserve"> prepares the reader, by association, for its discussion of the ‘sin’ of Joseph; the ‘Minister of Bakers’ was in prison with Joseph, as recorded in Genesis 40. Moreover, perhaps these associations can be interpreted </w:t>
      </w:r>
      <w:r>
        <w:rPr>
          <w:rFonts w:asciiTheme="majorBidi" w:hAnsiTheme="majorBidi" w:cstheme="majorBidi"/>
        </w:rPr>
        <w:t>k</w:t>
      </w:r>
      <w:r w:rsidRPr="00F47003">
        <w:rPr>
          <w:rFonts w:asciiTheme="majorBidi" w:hAnsiTheme="majorBidi" w:cstheme="majorBidi"/>
        </w:rPr>
        <w:t xml:space="preserve">abbalistically: the level represented by ‘the one who bakes’ is connecting now with </w:t>
      </w:r>
      <w:r>
        <w:rPr>
          <w:rFonts w:asciiTheme="majorBidi" w:hAnsiTheme="majorBidi" w:cstheme="majorBidi"/>
        </w:rPr>
        <w:t>Y</w:t>
      </w:r>
      <w:r w:rsidRPr="00F47003">
        <w:rPr>
          <w:rFonts w:asciiTheme="majorBidi" w:hAnsiTheme="majorBidi" w:cstheme="majorBidi"/>
        </w:rPr>
        <w:t>sod, represented by Joseph.</w:t>
      </w:r>
    </w:p>
  </w:endnote>
  <w:endnote w:id="438">
    <w:p w14:paraId="3A138C94" w14:textId="77777777" w:rsidR="001D4A49" w:rsidRPr="00F47003" w:rsidRDefault="001D4A49" w:rsidP="0009161C">
      <w:pPr>
        <w:pStyle w:val="EndnoteText"/>
        <w:rPr>
          <w:rFonts w:asciiTheme="majorBidi" w:hAnsiTheme="majorBidi" w:cstheme="majorBidi"/>
        </w:rPr>
      </w:pPr>
      <w:r w:rsidRPr="00F47003">
        <w:rPr>
          <w:rStyle w:val="EndnoteReference"/>
          <w:rFonts w:asciiTheme="majorBidi" w:hAnsiTheme="majorBidi" w:cstheme="majorBidi"/>
        </w:rPr>
        <w:endnoteRef/>
      </w:r>
      <w:r w:rsidRPr="00F47003">
        <w:rPr>
          <w:rFonts w:asciiTheme="majorBidi" w:hAnsiTheme="majorBidi" w:cstheme="majorBidi"/>
        </w:rPr>
        <w:t xml:space="preserve"> In Rabbinic parlance, the expression ‘arranging the table” is a euphemism for female reception of sexual congress; see </w:t>
      </w:r>
      <w:r w:rsidRPr="00F47003">
        <w:rPr>
          <w:rFonts w:asciiTheme="majorBidi" w:hAnsiTheme="majorBidi" w:cstheme="majorBidi"/>
          <w:i/>
          <w:iCs/>
        </w:rPr>
        <w:t>BT</w:t>
      </w:r>
      <w:r w:rsidRPr="00F47003">
        <w:rPr>
          <w:rFonts w:asciiTheme="majorBidi" w:hAnsiTheme="majorBidi" w:cstheme="majorBidi"/>
        </w:rPr>
        <w:t xml:space="preserve"> Nedarim 20b. An underlying symbolic interpretation of this verse may also understand ‘table’ as referring to ‘the sacrificial altar’ in the Temple. R</w:t>
      </w:r>
      <w:r>
        <w:rPr>
          <w:rFonts w:asciiTheme="majorBidi" w:hAnsiTheme="majorBidi" w:cstheme="majorBidi"/>
        </w:rPr>
        <w:t>abbi</w:t>
      </w:r>
      <w:r w:rsidRPr="00F47003">
        <w:rPr>
          <w:rFonts w:asciiTheme="majorBidi" w:hAnsiTheme="majorBidi" w:cstheme="majorBidi"/>
        </w:rPr>
        <w:t xml:space="preserve"> Y.M. Morgenstern, in </w:t>
      </w:r>
      <w:r w:rsidRPr="00F47003">
        <w:rPr>
          <w:rFonts w:asciiTheme="majorBidi" w:hAnsiTheme="majorBidi" w:cstheme="majorBidi"/>
          <w:i/>
          <w:iCs/>
        </w:rPr>
        <w:t xml:space="preserve">Dei’ah </w:t>
      </w:r>
      <w:r w:rsidRPr="00F47003">
        <w:rPr>
          <w:rFonts w:asciiTheme="majorBidi" w:hAnsiTheme="majorBidi" w:cstheme="majorBidi"/>
          <w:i/>
          <w:iCs/>
          <w:color w:val="252525"/>
          <w:shd w:val="clear" w:color="auto" w:fill="FFFFFF"/>
        </w:rPr>
        <w:t>Ḥ</w:t>
      </w:r>
      <w:r w:rsidRPr="00F47003">
        <w:rPr>
          <w:rFonts w:asciiTheme="majorBidi" w:hAnsiTheme="majorBidi" w:cstheme="majorBidi"/>
          <w:i/>
          <w:iCs/>
        </w:rPr>
        <w:t>okhmah L</w:t>
      </w:r>
      <w:r>
        <w:rPr>
          <w:rFonts w:asciiTheme="majorBidi" w:hAnsiTheme="majorBidi" w:cstheme="majorBidi"/>
          <w:i/>
          <w:iCs/>
        </w:rPr>
        <w:t>e</w:t>
      </w:r>
      <w:r w:rsidRPr="00F47003">
        <w:rPr>
          <w:rFonts w:asciiTheme="majorBidi" w:hAnsiTheme="majorBidi" w:cstheme="majorBidi"/>
          <w:i/>
          <w:iCs/>
        </w:rPr>
        <w:t>Naphsekha</w:t>
      </w:r>
      <w:r w:rsidRPr="00F47003">
        <w:rPr>
          <w:rFonts w:asciiTheme="majorBidi" w:hAnsiTheme="majorBidi" w:cstheme="majorBidi"/>
        </w:rPr>
        <w:t xml:space="preserve"> (Ra’ava d-Ra’avin, Vayiqra 2012, published in Pre-Pesa</w:t>
      </w:r>
      <w:r w:rsidRPr="00F47003">
        <w:rPr>
          <w:rFonts w:asciiTheme="majorBidi" w:hAnsiTheme="majorBidi" w:cstheme="majorBidi"/>
          <w:color w:val="252525"/>
          <w:shd w:val="clear" w:color="auto" w:fill="FFFFFF"/>
        </w:rPr>
        <w:t>ḥ</w:t>
      </w:r>
      <w:r w:rsidRPr="00F47003">
        <w:rPr>
          <w:rFonts w:asciiTheme="majorBidi" w:hAnsiTheme="majorBidi" w:cstheme="majorBidi"/>
        </w:rPr>
        <w:t>, A</w:t>
      </w:r>
      <w:r w:rsidRPr="00F47003">
        <w:rPr>
          <w:rFonts w:asciiTheme="majorBidi" w:hAnsiTheme="majorBidi" w:cstheme="majorBidi"/>
          <w:color w:val="252525"/>
          <w:shd w:val="clear" w:color="auto" w:fill="FFFFFF"/>
        </w:rPr>
        <w:t>ḥ</w:t>
      </w:r>
      <w:r w:rsidRPr="00F47003">
        <w:rPr>
          <w:rFonts w:asciiTheme="majorBidi" w:hAnsiTheme="majorBidi" w:cstheme="majorBidi"/>
        </w:rPr>
        <w:t xml:space="preserve">ahrei-Mot, 2014), cites and discusses the </w:t>
      </w:r>
      <w:r w:rsidRPr="00F47003">
        <w:rPr>
          <w:rFonts w:asciiTheme="majorBidi" w:hAnsiTheme="majorBidi" w:cstheme="majorBidi"/>
          <w:i/>
          <w:iCs/>
        </w:rPr>
        <w:t>Baal haTurim</w:t>
      </w:r>
      <w:r w:rsidRPr="00F47003">
        <w:rPr>
          <w:rFonts w:asciiTheme="majorBidi" w:hAnsiTheme="majorBidi" w:cstheme="majorBidi"/>
        </w:rPr>
        <w:t xml:space="preserve">’s understanding of Leviticus 1:11 – that slaughter takes place at the north of the altar in order to protect against (Jeremiah 1:14) </w:t>
      </w:r>
      <w:r w:rsidRPr="00F47003">
        <w:rPr>
          <w:rFonts w:asciiTheme="majorBidi" w:hAnsiTheme="majorBidi" w:cstheme="majorBidi"/>
          <w:i/>
          <w:iCs/>
        </w:rPr>
        <w:t>from the north shall the evil begin</w:t>
      </w:r>
      <w:r w:rsidRPr="00F47003">
        <w:rPr>
          <w:rFonts w:asciiTheme="majorBidi" w:hAnsiTheme="majorBidi" w:cstheme="majorBidi"/>
        </w:rPr>
        <w:t>.</w:t>
      </w:r>
    </w:p>
  </w:endnote>
  <w:endnote w:id="439">
    <w:p w14:paraId="1B04CDCE" w14:textId="77777777" w:rsidR="001D4A49" w:rsidRPr="00F47003" w:rsidRDefault="001D4A49">
      <w:pPr>
        <w:pStyle w:val="EndnoteText"/>
        <w:rPr>
          <w:rFonts w:asciiTheme="majorBidi" w:hAnsiTheme="majorBidi" w:cstheme="majorBidi"/>
        </w:rPr>
      </w:pPr>
      <w:r w:rsidRPr="00F47003">
        <w:rPr>
          <w:rStyle w:val="EndnoteReference"/>
          <w:rFonts w:asciiTheme="majorBidi" w:hAnsiTheme="majorBidi" w:cstheme="majorBidi"/>
        </w:rPr>
        <w:endnoteRef/>
      </w:r>
      <w:r w:rsidRPr="00F47003">
        <w:rPr>
          <w:rFonts w:asciiTheme="majorBidi" w:hAnsiTheme="majorBidi" w:cstheme="majorBidi"/>
        </w:rPr>
        <w:t xml:space="preserve"> The altar is the ‘table of the Divine’ and the ‘heart of the world.’</w:t>
      </w:r>
    </w:p>
  </w:endnote>
  <w:endnote w:id="440">
    <w:p w14:paraId="2258089E" w14:textId="77777777" w:rsidR="001D4A49" w:rsidRPr="00F47003" w:rsidRDefault="001D4A49">
      <w:pPr>
        <w:pStyle w:val="EndnoteText"/>
        <w:rPr>
          <w:rFonts w:asciiTheme="majorBidi" w:hAnsiTheme="majorBidi" w:cstheme="majorBidi"/>
        </w:rPr>
      </w:pPr>
      <w:r w:rsidRPr="00F47003">
        <w:rPr>
          <w:rStyle w:val="EndnoteReference"/>
          <w:rFonts w:asciiTheme="majorBidi" w:hAnsiTheme="majorBidi" w:cstheme="majorBidi"/>
        </w:rPr>
        <w:endnoteRef/>
      </w:r>
      <w:r w:rsidRPr="00F47003">
        <w:rPr>
          <w:rFonts w:asciiTheme="majorBidi" w:hAnsiTheme="majorBidi" w:cstheme="majorBidi"/>
        </w:rPr>
        <w:t xml:space="preserve"> </w:t>
      </w:r>
      <w:r>
        <w:rPr>
          <w:rFonts w:asciiTheme="majorBidi" w:hAnsiTheme="majorBidi" w:cstheme="majorBidi"/>
          <w:i/>
          <w:iCs/>
        </w:rPr>
        <w:t>me</w:t>
      </w:r>
      <w:r w:rsidRPr="00F47003">
        <w:rPr>
          <w:rFonts w:asciiTheme="majorBidi" w:hAnsiTheme="majorBidi" w:cstheme="majorBidi"/>
          <w:i/>
          <w:iCs/>
        </w:rPr>
        <w:t>qatephet</w:t>
      </w:r>
      <w:r w:rsidRPr="00F47003">
        <w:rPr>
          <w:rFonts w:asciiTheme="majorBidi" w:hAnsiTheme="majorBidi" w:cstheme="majorBidi"/>
        </w:rPr>
        <w:t xml:space="preserve">: see note on </w:t>
      </w:r>
      <w:r w:rsidRPr="00F47003">
        <w:rPr>
          <w:rFonts w:asciiTheme="majorBidi" w:hAnsiTheme="majorBidi" w:cstheme="majorBidi"/>
          <w:i/>
          <w:iCs/>
        </w:rPr>
        <w:t>TZ</w:t>
      </w:r>
      <w:r w:rsidRPr="00F47003">
        <w:rPr>
          <w:rFonts w:asciiTheme="majorBidi" w:hAnsiTheme="majorBidi" w:cstheme="majorBidi"/>
        </w:rPr>
        <w:t xml:space="preserve"> 109b.</w:t>
      </w:r>
    </w:p>
  </w:endnote>
  <w:endnote w:id="441">
    <w:p w14:paraId="264F5264" w14:textId="77777777" w:rsidR="001D4A49" w:rsidRPr="00F47003" w:rsidRDefault="001D4A49" w:rsidP="0046309F">
      <w:pPr>
        <w:pStyle w:val="EndnoteText"/>
        <w:rPr>
          <w:rFonts w:asciiTheme="majorBidi" w:hAnsiTheme="majorBidi" w:cstheme="majorBidi"/>
        </w:rPr>
      </w:pPr>
      <w:r w:rsidRPr="00F47003">
        <w:rPr>
          <w:rStyle w:val="EndnoteReference"/>
          <w:rFonts w:asciiTheme="majorBidi" w:hAnsiTheme="majorBidi" w:cstheme="majorBidi"/>
        </w:rPr>
        <w:endnoteRef/>
      </w:r>
      <w:r w:rsidRPr="00F47003">
        <w:rPr>
          <w:rFonts w:asciiTheme="majorBidi" w:hAnsiTheme="majorBidi" w:cstheme="majorBidi"/>
        </w:rPr>
        <w:t xml:space="preserve"> The verse in Isaiah reads “besides Me” as has just been previously quoted, but here the text in </w:t>
      </w:r>
      <w:r w:rsidRPr="00F47003">
        <w:rPr>
          <w:rFonts w:asciiTheme="majorBidi" w:hAnsiTheme="majorBidi" w:cstheme="majorBidi"/>
          <w:i/>
          <w:iCs/>
        </w:rPr>
        <w:t>TZ</w:t>
      </w:r>
      <w:r w:rsidRPr="00F47003">
        <w:rPr>
          <w:rFonts w:asciiTheme="majorBidi" w:hAnsiTheme="majorBidi" w:cstheme="majorBidi"/>
        </w:rPr>
        <w:t xml:space="preserve"> Qushta reads “besides Him.”</w:t>
      </w:r>
    </w:p>
  </w:endnote>
  <w:endnote w:id="442">
    <w:p w14:paraId="4C189A9F" w14:textId="77777777" w:rsidR="001D4A49" w:rsidRPr="00F47003" w:rsidRDefault="001D4A49">
      <w:pPr>
        <w:pStyle w:val="EndnoteText"/>
        <w:rPr>
          <w:rFonts w:asciiTheme="majorBidi" w:hAnsiTheme="majorBidi" w:cstheme="majorBidi"/>
        </w:rPr>
      </w:pPr>
      <w:r w:rsidRPr="00F47003">
        <w:rPr>
          <w:rStyle w:val="EndnoteReference"/>
          <w:rFonts w:asciiTheme="majorBidi" w:hAnsiTheme="majorBidi" w:cstheme="majorBidi"/>
        </w:rPr>
        <w:endnoteRef/>
      </w:r>
      <w:r w:rsidRPr="00F47003">
        <w:rPr>
          <w:rFonts w:asciiTheme="majorBidi" w:hAnsiTheme="majorBidi" w:cstheme="majorBidi"/>
        </w:rPr>
        <w:t xml:space="preserve"> See GRA cited in NZ. The Yud flew away from Seth because of the sin of Adam.</w:t>
      </w:r>
    </w:p>
  </w:endnote>
  <w:endnote w:id="443">
    <w:p w14:paraId="66F0ACDC" w14:textId="77777777" w:rsidR="001D4A49" w:rsidRPr="00F47003" w:rsidRDefault="001D4A49" w:rsidP="005F7AF0">
      <w:pPr>
        <w:pStyle w:val="EndnoteText"/>
        <w:rPr>
          <w:rFonts w:asciiTheme="majorBidi" w:hAnsiTheme="majorBidi" w:cstheme="majorBidi"/>
        </w:rPr>
      </w:pPr>
      <w:r w:rsidRPr="00F47003">
        <w:rPr>
          <w:rStyle w:val="EndnoteReference"/>
          <w:rFonts w:asciiTheme="majorBidi" w:hAnsiTheme="majorBidi" w:cstheme="majorBidi"/>
        </w:rPr>
        <w:endnoteRef/>
      </w:r>
      <w:r w:rsidRPr="00F47003">
        <w:rPr>
          <w:rFonts w:asciiTheme="majorBidi" w:hAnsiTheme="majorBidi" w:cstheme="majorBidi"/>
        </w:rPr>
        <w:t xml:space="preserve"> The topic of the ‘sin’ of Joseph is clearly a reference to the Midrashic account of the ‘ejaculation of Joseph’ found in </w:t>
      </w:r>
      <w:r w:rsidRPr="0016611F">
        <w:rPr>
          <w:rFonts w:asciiTheme="majorBidi" w:hAnsiTheme="majorBidi" w:cstheme="majorBidi"/>
          <w:i/>
          <w:iCs/>
        </w:rPr>
        <w:t>Bereishyt Rabbah</w:t>
      </w:r>
      <w:r w:rsidRPr="00F47003">
        <w:rPr>
          <w:rFonts w:asciiTheme="majorBidi" w:hAnsiTheme="majorBidi" w:cstheme="majorBidi"/>
        </w:rPr>
        <w:t xml:space="preserve"> 87:7 and in </w:t>
      </w:r>
      <w:r w:rsidRPr="00F47003">
        <w:rPr>
          <w:rFonts w:asciiTheme="majorBidi" w:hAnsiTheme="majorBidi" w:cstheme="majorBidi"/>
          <w:i/>
          <w:iCs/>
        </w:rPr>
        <w:t>BT</w:t>
      </w:r>
      <w:r w:rsidRPr="00F47003">
        <w:rPr>
          <w:rFonts w:asciiTheme="majorBidi" w:hAnsiTheme="majorBidi" w:cstheme="majorBidi"/>
        </w:rPr>
        <w:t xml:space="preserve"> Sotah 36b. According to the </w:t>
      </w:r>
      <w:r w:rsidRPr="0016611F">
        <w:rPr>
          <w:rFonts w:asciiTheme="majorBidi" w:hAnsiTheme="majorBidi" w:cstheme="majorBidi"/>
          <w:i/>
          <w:iCs/>
        </w:rPr>
        <w:t>Midrash</w:t>
      </w:r>
      <w:r w:rsidRPr="00F47003">
        <w:rPr>
          <w:rFonts w:asciiTheme="majorBidi" w:hAnsiTheme="majorBidi" w:cstheme="majorBidi"/>
        </w:rPr>
        <w:t>, the temptation to surrender to the sinful sexual temptation of the wife of Potiphar (Genesis 39) was so great that</w:t>
      </w:r>
      <w:r>
        <w:rPr>
          <w:rFonts w:asciiTheme="majorBidi" w:hAnsiTheme="majorBidi" w:cstheme="majorBidi"/>
        </w:rPr>
        <w:t>,</w:t>
      </w:r>
      <w:r w:rsidRPr="00F47003">
        <w:rPr>
          <w:rFonts w:asciiTheme="majorBidi" w:hAnsiTheme="majorBidi" w:cstheme="majorBidi"/>
        </w:rPr>
        <w:t xml:space="preserve"> in order to overcome it, Joseph had to withhold his ejaculation so forcefully</w:t>
      </w:r>
      <w:r>
        <w:rPr>
          <w:rFonts w:asciiTheme="majorBidi" w:hAnsiTheme="majorBidi" w:cstheme="majorBidi"/>
        </w:rPr>
        <w:t xml:space="preserve"> that </w:t>
      </w:r>
      <w:r w:rsidRPr="00F47003">
        <w:rPr>
          <w:rFonts w:asciiTheme="majorBidi" w:hAnsiTheme="majorBidi" w:cstheme="majorBidi"/>
        </w:rPr>
        <w:t xml:space="preserve">drops of semen actually emerged through the extremities of his fingers and toes. The verses quoted here in </w:t>
      </w:r>
      <w:r w:rsidRPr="00F47003">
        <w:rPr>
          <w:rFonts w:asciiTheme="majorBidi" w:hAnsiTheme="majorBidi" w:cstheme="majorBidi"/>
          <w:i/>
          <w:iCs/>
        </w:rPr>
        <w:t>TZ</w:t>
      </w:r>
      <w:r w:rsidRPr="00F47003">
        <w:rPr>
          <w:rFonts w:asciiTheme="majorBidi" w:hAnsiTheme="majorBidi" w:cstheme="majorBidi"/>
        </w:rPr>
        <w:t xml:space="preserve"> are found in that </w:t>
      </w:r>
      <w:r w:rsidRPr="0016611F">
        <w:rPr>
          <w:rFonts w:asciiTheme="majorBidi" w:hAnsiTheme="majorBidi" w:cstheme="majorBidi"/>
          <w:i/>
          <w:iCs/>
        </w:rPr>
        <w:t>Midrash</w:t>
      </w:r>
      <w:r w:rsidRPr="00F47003">
        <w:rPr>
          <w:rFonts w:asciiTheme="majorBidi" w:hAnsiTheme="majorBidi" w:cstheme="majorBidi"/>
        </w:rPr>
        <w:t>. And see note below on ‘the ten martyrs.</w:t>
      </w:r>
      <w:r w:rsidRPr="0016611F">
        <w:rPr>
          <w:rFonts w:asciiTheme="majorBidi" w:hAnsiTheme="majorBidi" w:cstheme="majorBidi"/>
        </w:rPr>
        <w:t>’ In RaM</w:t>
      </w:r>
      <w:r w:rsidRPr="0016611F">
        <w:rPr>
          <w:rFonts w:asciiTheme="majorBidi" w:hAnsiTheme="majorBidi" w:cstheme="majorBidi"/>
          <w:color w:val="252525"/>
          <w:shd w:val="clear" w:color="auto" w:fill="FFFFFF"/>
        </w:rPr>
        <w:t>Ḥ</w:t>
      </w:r>
      <w:r w:rsidRPr="0016611F">
        <w:rPr>
          <w:rFonts w:asciiTheme="majorBidi" w:hAnsiTheme="majorBidi" w:cstheme="majorBidi"/>
        </w:rPr>
        <w:t xml:space="preserve">aL’s </w:t>
      </w:r>
      <w:r w:rsidRPr="0016611F">
        <w:rPr>
          <w:rFonts w:asciiTheme="majorBidi" w:hAnsiTheme="majorBidi" w:cstheme="majorBidi"/>
          <w:i/>
          <w:iCs/>
        </w:rPr>
        <w:t>Kinat HaShem Tzvaot</w:t>
      </w:r>
      <w:r w:rsidRPr="00F47003">
        <w:rPr>
          <w:rFonts w:asciiTheme="majorBidi" w:hAnsiTheme="majorBidi" w:cstheme="majorBidi"/>
        </w:rPr>
        <w:t>, it is stated that the drops actually emerged from the Ysod of Joseph – perhaps referring to the pre-seminal emission known as bulbourethral fluid.</w:t>
      </w:r>
    </w:p>
  </w:endnote>
  <w:endnote w:id="444">
    <w:p w14:paraId="3A2471BA" w14:textId="77777777" w:rsidR="001D4A49" w:rsidRPr="00F47003" w:rsidRDefault="001D4A49">
      <w:pPr>
        <w:pStyle w:val="EndnoteText"/>
        <w:rPr>
          <w:rFonts w:asciiTheme="majorBidi" w:hAnsiTheme="majorBidi" w:cstheme="majorBidi"/>
        </w:rPr>
      </w:pPr>
      <w:r w:rsidRPr="00F47003">
        <w:rPr>
          <w:rStyle w:val="EndnoteReference"/>
          <w:rFonts w:asciiTheme="majorBidi" w:hAnsiTheme="majorBidi" w:cstheme="majorBidi"/>
        </w:rPr>
        <w:endnoteRef/>
      </w:r>
      <w:r w:rsidRPr="00F47003">
        <w:rPr>
          <w:rFonts w:asciiTheme="majorBidi" w:hAnsiTheme="majorBidi" w:cstheme="majorBidi"/>
        </w:rPr>
        <w:t xml:space="preserve"> This is Midrashically interpreted to refer to the erect phallus; see note above.</w:t>
      </w:r>
    </w:p>
  </w:endnote>
  <w:endnote w:id="445">
    <w:p w14:paraId="232BC570" w14:textId="77777777" w:rsidR="001D4A49" w:rsidRPr="00F47003" w:rsidRDefault="001D4A49" w:rsidP="0019742B">
      <w:pPr>
        <w:pStyle w:val="EndnoteText"/>
        <w:rPr>
          <w:rFonts w:asciiTheme="majorBidi" w:hAnsiTheme="majorBidi" w:cstheme="majorBidi"/>
        </w:rPr>
      </w:pPr>
      <w:r w:rsidRPr="00F47003">
        <w:rPr>
          <w:rStyle w:val="EndnoteReference"/>
          <w:rFonts w:asciiTheme="majorBidi" w:hAnsiTheme="majorBidi" w:cstheme="majorBidi"/>
        </w:rPr>
        <w:endnoteRef/>
      </w:r>
      <w:r w:rsidRPr="00F47003">
        <w:rPr>
          <w:rFonts w:asciiTheme="majorBidi" w:hAnsiTheme="majorBidi" w:cstheme="majorBidi"/>
        </w:rPr>
        <w:t xml:space="preserve"> </w:t>
      </w:r>
      <w:r>
        <w:rPr>
          <w:rFonts w:asciiTheme="majorBidi" w:hAnsiTheme="majorBidi" w:cstheme="majorBidi"/>
        </w:rPr>
        <w:t>‘</w:t>
      </w:r>
      <w:r w:rsidRPr="00F47003">
        <w:rPr>
          <w:rFonts w:asciiTheme="majorBidi" w:hAnsiTheme="majorBidi" w:cstheme="majorBidi"/>
        </w:rPr>
        <w:t>The ten martyrs.</w:t>
      </w:r>
      <w:r>
        <w:rPr>
          <w:rFonts w:asciiTheme="majorBidi" w:hAnsiTheme="majorBidi" w:cstheme="majorBidi"/>
        </w:rPr>
        <w:t>’</w:t>
      </w:r>
      <w:r w:rsidRPr="00F47003">
        <w:rPr>
          <w:rFonts w:asciiTheme="majorBidi" w:hAnsiTheme="majorBidi" w:cstheme="majorBidi"/>
        </w:rPr>
        <w:t xml:space="preserve"> </w:t>
      </w:r>
      <w:r w:rsidRPr="0016611F">
        <w:rPr>
          <w:rFonts w:asciiTheme="majorBidi" w:hAnsiTheme="majorBidi" w:cstheme="majorBidi"/>
        </w:rPr>
        <w:t>Here, apparently is the original source</w:t>
      </w:r>
      <w:r w:rsidRPr="00F47003">
        <w:rPr>
          <w:rFonts w:asciiTheme="majorBidi" w:hAnsiTheme="majorBidi" w:cstheme="majorBidi"/>
        </w:rPr>
        <w:t xml:space="preserve"> of a remarkable </w:t>
      </w:r>
      <w:r>
        <w:rPr>
          <w:rFonts w:asciiTheme="majorBidi" w:hAnsiTheme="majorBidi" w:cstheme="majorBidi"/>
        </w:rPr>
        <w:t>k</w:t>
      </w:r>
      <w:r w:rsidRPr="00F47003">
        <w:rPr>
          <w:rFonts w:asciiTheme="majorBidi" w:hAnsiTheme="majorBidi" w:cstheme="majorBidi"/>
        </w:rPr>
        <w:t xml:space="preserve">abbalistic idea, the result of </w:t>
      </w:r>
      <w:r w:rsidRPr="0016611F">
        <w:rPr>
          <w:rFonts w:asciiTheme="majorBidi" w:hAnsiTheme="majorBidi" w:cstheme="majorBidi"/>
        </w:rPr>
        <w:t>a synthesis of several Midrashic and mystical traditions</w:t>
      </w:r>
      <w:r w:rsidRPr="00F47003">
        <w:rPr>
          <w:rFonts w:asciiTheme="majorBidi" w:hAnsiTheme="majorBidi" w:cstheme="majorBidi"/>
        </w:rPr>
        <w:t xml:space="preserve">, which is expanded upon extensively in later Kabbalah, particularly by ARY and </w:t>
      </w:r>
      <w:bookmarkStart w:id="21" w:name="_Hlk16678260"/>
      <w:r w:rsidRPr="00F47003">
        <w:rPr>
          <w:rFonts w:asciiTheme="majorBidi" w:hAnsiTheme="majorBidi" w:cstheme="majorBidi"/>
        </w:rPr>
        <w:t>RaM</w:t>
      </w:r>
      <w:r w:rsidRPr="00F47003">
        <w:rPr>
          <w:rFonts w:asciiTheme="majorBidi" w:hAnsiTheme="majorBidi" w:cstheme="majorBidi"/>
          <w:color w:val="252525"/>
          <w:shd w:val="clear" w:color="auto" w:fill="FFFFFF"/>
        </w:rPr>
        <w:t>Ḥ</w:t>
      </w:r>
      <w:r w:rsidRPr="00F47003">
        <w:rPr>
          <w:rFonts w:asciiTheme="majorBidi" w:hAnsiTheme="majorBidi" w:cstheme="majorBidi"/>
        </w:rPr>
        <w:t>aL</w:t>
      </w:r>
      <w:bookmarkEnd w:id="21"/>
      <w:r w:rsidRPr="00F47003">
        <w:rPr>
          <w:rFonts w:asciiTheme="majorBidi" w:hAnsiTheme="majorBidi" w:cstheme="majorBidi"/>
        </w:rPr>
        <w:t>. The story of the ten martyrs, all of them leading sages of the generation</w:t>
      </w:r>
      <w:r>
        <w:rPr>
          <w:rFonts w:asciiTheme="majorBidi" w:hAnsiTheme="majorBidi" w:cstheme="majorBidi"/>
        </w:rPr>
        <w:t xml:space="preserve"> of the Hadrianic persecutions of the 2</w:t>
      </w:r>
      <w:r w:rsidRPr="00ED1210">
        <w:rPr>
          <w:rFonts w:asciiTheme="majorBidi" w:hAnsiTheme="majorBidi" w:cstheme="majorBidi"/>
          <w:vertAlign w:val="superscript"/>
        </w:rPr>
        <w:t>nd</w:t>
      </w:r>
      <w:r>
        <w:rPr>
          <w:rFonts w:asciiTheme="majorBidi" w:hAnsiTheme="majorBidi" w:cstheme="majorBidi"/>
        </w:rPr>
        <w:t xml:space="preserve"> century of the common era</w:t>
      </w:r>
      <w:r w:rsidRPr="00F47003">
        <w:rPr>
          <w:rFonts w:asciiTheme="majorBidi" w:hAnsiTheme="majorBidi" w:cstheme="majorBidi"/>
        </w:rPr>
        <w:t xml:space="preserve">, belongs to later strata of </w:t>
      </w:r>
      <w:r w:rsidRPr="0016611F">
        <w:rPr>
          <w:rFonts w:asciiTheme="majorBidi" w:hAnsiTheme="majorBidi" w:cstheme="majorBidi"/>
          <w:i/>
          <w:iCs/>
        </w:rPr>
        <w:t>Midrash</w:t>
      </w:r>
      <w:r w:rsidRPr="00F47003">
        <w:rPr>
          <w:rFonts w:asciiTheme="majorBidi" w:hAnsiTheme="majorBidi" w:cstheme="majorBidi"/>
        </w:rPr>
        <w:t xml:space="preserve">; </w:t>
      </w:r>
      <w:r w:rsidRPr="0016611F">
        <w:rPr>
          <w:rFonts w:asciiTheme="majorBidi" w:hAnsiTheme="majorBidi" w:cstheme="majorBidi"/>
        </w:rPr>
        <w:t xml:space="preserve">see </w:t>
      </w:r>
      <w:r w:rsidRPr="0016611F">
        <w:rPr>
          <w:rFonts w:asciiTheme="majorBidi" w:hAnsiTheme="majorBidi" w:cstheme="majorBidi"/>
          <w:i/>
          <w:iCs/>
        </w:rPr>
        <w:t>Heikhalot Rabbati.</w:t>
      </w:r>
      <w:r w:rsidRPr="00F47003">
        <w:rPr>
          <w:rFonts w:asciiTheme="majorBidi" w:hAnsiTheme="majorBidi" w:cstheme="majorBidi"/>
        </w:rPr>
        <w:t xml:space="preserve"> In that tradition, the ten sages are killed to atone for the sin, recorded in Genesis 37, of the selling of Joseph by his ten brothers; </w:t>
      </w:r>
      <w:r>
        <w:rPr>
          <w:rFonts w:asciiTheme="majorBidi" w:hAnsiTheme="majorBidi" w:cstheme="majorBidi"/>
        </w:rPr>
        <w:t xml:space="preserve">and </w:t>
      </w:r>
      <w:r w:rsidRPr="00F47003">
        <w:rPr>
          <w:rFonts w:asciiTheme="majorBidi" w:hAnsiTheme="majorBidi" w:cstheme="majorBidi"/>
        </w:rPr>
        <w:t>see the statement of R. Yehoshu’a</w:t>
      </w:r>
      <w:r>
        <w:rPr>
          <w:rFonts w:asciiTheme="majorBidi" w:hAnsiTheme="majorBidi" w:cstheme="majorBidi"/>
        </w:rPr>
        <w:t>h</w:t>
      </w:r>
      <w:r w:rsidRPr="00F47003">
        <w:rPr>
          <w:rFonts w:asciiTheme="majorBidi" w:hAnsiTheme="majorBidi" w:cstheme="majorBidi"/>
        </w:rPr>
        <w:t xml:space="preserve"> ben Levi recorded in </w:t>
      </w:r>
      <w:r w:rsidRPr="0016611F">
        <w:rPr>
          <w:rFonts w:asciiTheme="majorBidi" w:hAnsiTheme="majorBidi" w:cstheme="majorBidi"/>
          <w:i/>
          <w:iCs/>
        </w:rPr>
        <w:t>Midrash Mishlei</w:t>
      </w:r>
      <w:r w:rsidRPr="00F47003">
        <w:rPr>
          <w:rFonts w:asciiTheme="majorBidi" w:hAnsiTheme="majorBidi" w:cstheme="majorBidi"/>
        </w:rPr>
        <w:t xml:space="preserve">, Parashah 1. Their story became eulogised in the liturgical poem </w:t>
      </w:r>
      <w:r w:rsidRPr="0016611F">
        <w:rPr>
          <w:rFonts w:asciiTheme="majorBidi" w:hAnsiTheme="majorBidi" w:cstheme="majorBidi"/>
          <w:i/>
          <w:iCs/>
        </w:rPr>
        <w:t>Eleh Ezkarah</w:t>
      </w:r>
      <w:r w:rsidRPr="0016611F">
        <w:rPr>
          <w:rFonts w:asciiTheme="majorBidi" w:hAnsiTheme="majorBidi" w:cstheme="majorBidi"/>
        </w:rPr>
        <w:t xml:space="preserve"> (These I Remember) recited on the Day of Atonement in the Ashkenazi rite, and on </w:t>
      </w:r>
      <w:r>
        <w:rPr>
          <w:rFonts w:asciiTheme="majorBidi" w:hAnsiTheme="majorBidi" w:cstheme="majorBidi"/>
        </w:rPr>
        <w:t xml:space="preserve">the Ninth of </w:t>
      </w:r>
      <w:r w:rsidRPr="0016611F">
        <w:rPr>
          <w:rFonts w:asciiTheme="majorBidi" w:hAnsiTheme="majorBidi" w:cstheme="majorBidi"/>
        </w:rPr>
        <w:t>Av in the Spanish rite</w:t>
      </w:r>
      <w:r w:rsidRPr="00F47003">
        <w:rPr>
          <w:rFonts w:asciiTheme="majorBidi" w:hAnsiTheme="majorBidi" w:cstheme="majorBidi"/>
        </w:rPr>
        <w:t>. The ten martyrs are also mentioned in Z 2:255a (</w:t>
      </w:r>
      <w:r w:rsidRPr="00F47003">
        <w:rPr>
          <w:rFonts w:asciiTheme="majorBidi" w:hAnsiTheme="majorBidi" w:cstheme="majorBidi"/>
          <w:i/>
          <w:iCs/>
        </w:rPr>
        <w:t>Heikhalot</w:t>
      </w:r>
      <w:r w:rsidRPr="00F47003">
        <w:rPr>
          <w:rFonts w:asciiTheme="majorBidi" w:hAnsiTheme="majorBidi" w:cstheme="majorBidi"/>
        </w:rPr>
        <w:t>) in the context of a discussion of binaries, where it seems that their martyrdom represented a completion of certain Divine process</w:t>
      </w:r>
      <w:r>
        <w:rPr>
          <w:rFonts w:asciiTheme="majorBidi" w:hAnsiTheme="majorBidi" w:cstheme="majorBidi"/>
        </w:rPr>
        <w:t>es</w:t>
      </w:r>
      <w:r w:rsidRPr="00F47003">
        <w:rPr>
          <w:rFonts w:asciiTheme="majorBidi" w:hAnsiTheme="majorBidi" w:cstheme="majorBidi"/>
        </w:rPr>
        <w:t xml:space="preserve"> </w:t>
      </w:r>
      <w:r>
        <w:rPr>
          <w:rFonts w:asciiTheme="majorBidi" w:hAnsiTheme="majorBidi" w:cstheme="majorBidi"/>
        </w:rPr>
        <w:t xml:space="preserve">designed </w:t>
      </w:r>
      <w:r w:rsidRPr="00F47003">
        <w:rPr>
          <w:rFonts w:asciiTheme="majorBidi" w:hAnsiTheme="majorBidi" w:cstheme="majorBidi"/>
        </w:rPr>
        <w:t xml:space="preserve">to correct an imbalance caused by ‘the other side.’ </w:t>
      </w:r>
      <w:r w:rsidRPr="0016611F">
        <w:rPr>
          <w:rFonts w:asciiTheme="majorBidi" w:hAnsiTheme="majorBidi" w:cstheme="majorBidi"/>
        </w:rPr>
        <w:t>Here</w:t>
      </w:r>
      <w:r>
        <w:rPr>
          <w:rFonts w:asciiTheme="majorBidi" w:hAnsiTheme="majorBidi" w:cstheme="majorBidi"/>
        </w:rPr>
        <w:t>,</w:t>
      </w:r>
      <w:r w:rsidRPr="0016611F">
        <w:rPr>
          <w:rFonts w:asciiTheme="majorBidi" w:hAnsiTheme="majorBidi" w:cstheme="majorBidi"/>
        </w:rPr>
        <w:t xml:space="preserve"> in </w:t>
      </w:r>
      <w:r w:rsidRPr="0016611F">
        <w:rPr>
          <w:rFonts w:asciiTheme="majorBidi" w:hAnsiTheme="majorBidi" w:cstheme="majorBidi"/>
          <w:i/>
          <w:iCs/>
        </w:rPr>
        <w:t>TZ</w:t>
      </w:r>
      <w:r w:rsidRPr="0016611F">
        <w:rPr>
          <w:rFonts w:asciiTheme="majorBidi" w:hAnsiTheme="majorBidi" w:cstheme="majorBidi"/>
        </w:rPr>
        <w:t xml:space="preserve">, a further development takes place through the association of ‘the ten martyrs’ tradition </w:t>
      </w:r>
      <w:r>
        <w:rPr>
          <w:rFonts w:asciiTheme="majorBidi" w:hAnsiTheme="majorBidi" w:cstheme="majorBidi"/>
        </w:rPr>
        <w:t>with</w:t>
      </w:r>
      <w:r w:rsidRPr="0016611F">
        <w:rPr>
          <w:rFonts w:asciiTheme="majorBidi" w:hAnsiTheme="majorBidi" w:cstheme="majorBidi"/>
        </w:rPr>
        <w:t xml:space="preserve"> the Midrashic teaching regarding Joseph</w:t>
      </w:r>
      <w:r>
        <w:rPr>
          <w:rFonts w:asciiTheme="majorBidi" w:hAnsiTheme="majorBidi" w:cstheme="majorBidi"/>
        </w:rPr>
        <w:t>’s ‘ejaculation’</w:t>
      </w:r>
      <w:r w:rsidRPr="0016611F">
        <w:rPr>
          <w:rFonts w:asciiTheme="majorBidi" w:hAnsiTheme="majorBidi" w:cstheme="majorBidi"/>
        </w:rPr>
        <w:t xml:space="preserve"> found in </w:t>
      </w:r>
      <w:r w:rsidRPr="0016611F">
        <w:rPr>
          <w:rFonts w:asciiTheme="majorBidi" w:hAnsiTheme="majorBidi" w:cstheme="majorBidi"/>
          <w:i/>
          <w:iCs/>
        </w:rPr>
        <w:t>Bereishyt Rabbah</w:t>
      </w:r>
      <w:r w:rsidRPr="0016611F">
        <w:rPr>
          <w:rFonts w:asciiTheme="majorBidi" w:hAnsiTheme="majorBidi" w:cstheme="majorBidi"/>
        </w:rPr>
        <w:t xml:space="preserve"> 87:7</w:t>
      </w:r>
      <w:r>
        <w:rPr>
          <w:rFonts w:asciiTheme="majorBidi" w:hAnsiTheme="majorBidi" w:cstheme="majorBidi"/>
        </w:rPr>
        <w:t>, namely, that</w:t>
      </w:r>
      <w:r w:rsidRPr="0016611F">
        <w:rPr>
          <w:rFonts w:asciiTheme="majorBidi" w:hAnsiTheme="majorBidi" w:cstheme="majorBidi"/>
        </w:rPr>
        <w:t xml:space="preserve"> the ten drops of semen ejaculated by Joseph</w:t>
      </w:r>
      <w:r>
        <w:rPr>
          <w:rFonts w:asciiTheme="majorBidi" w:hAnsiTheme="majorBidi" w:cstheme="majorBidi"/>
        </w:rPr>
        <w:t xml:space="preserve"> through his extremities </w:t>
      </w:r>
      <w:r w:rsidRPr="0016611F">
        <w:rPr>
          <w:rFonts w:asciiTheme="majorBidi" w:hAnsiTheme="majorBidi" w:cstheme="majorBidi"/>
        </w:rPr>
        <w:t>(see note above) are ‘reincarnated’ as ‘the ten martyrs.’</w:t>
      </w:r>
      <w:r w:rsidRPr="00F47003">
        <w:rPr>
          <w:rFonts w:asciiTheme="majorBidi" w:hAnsiTheme="majorBidi" w:cstheme="majorBidi"/>
        </w:rPr>
        <w:t xml:space="preserve"> According to commentators who complete the synthesis, the ‘drops’ of Joseph become, in the ten martyrs, the ‘garments’ of the souls of the ten sons of Jacob</w:t>
      </w:r>
      <w:r>
        <w:rPr>
          <w:rFonts w:asciiTheme="majorBidi" w:hAnsiTheme="majorBidi" w:cstheme="majorBidi"/>
        </w:rPr>
        <w:t xml:space="preserve"> - Joseph’s brothers, who sold him into slavery – and, through their martyrdom, the ‘sin’ is requited</w:t>
      </w:r>
      <w:r w:rsidRPr="00F47003">
        <w:rPr>
          <w:rFonts w:asciiTheme="majorBidi" w:hAnsiTheme="majorBidi" w:cstheme="majorBidi"/>
        </w:rPr>
        <w:t>.</w:t>
      </w:r>
      <w:r>
        <w:rPr>
          <w:rFonts w:asciiTheme="majorBidi" w:hAnsiTheme="majorBidi" w:cstheme="majorBidi"/>
        </w:rPr>
        <w:t xml:space="preserve"> See also </w:t>
      </w:r>
      <w:r w:rsidRPr="00B7649B">
        <w:rPr>
          <w:rFonts w:asciiTheme="majorBidi" w:hAnsiTheme="majorBidi" w:cstheme="majorBidi"/>
          <w:i/>
          <w:iCs/>
        </w:rPr>
        <w:t>TZ</w:t>
      </w:r>
      <w:r>
        <w:rPr>
          <w:rFonts w:asciiTheme="majorBidi" w:hAnsiTheme="majorBidi" w:cstheme="majorBidi"/>
        </w:rPr>
        <w:t xml:space="preserve"> 110b and note there.</w:t>
      </w:r>
    </w:p>
  </w:endnote>
  <w:endnote w:id="446">
    <w:p w14:paraId="61421D7F" w14:textId="77777777" w:rsidR="001D4A49" w:rsidRPr="00F47003" w:rsidRDefault="001D4A49" w:rsidP="00CE4B31">
      <w:pPr>
        <w:pStyle w:val="EndnoteText"/>
        <w:rPr>
          <w:rFonts w:asciiTheme="majorBidi" w:hAnsiTheme="majorBidi" w:cstheme="majorBidi"/>
        </w:rPr>
      </w:pPr>
      <w:r w:rsidRPr="00F47003">
        <w:rPr>
          <w:rStyle w:val="EndnoteReference"/>
          <w:rFonts w:asciiTheme="majorBidi" w:hAnsiTheme="majorBidi" w:cstheme="majorBidi"/>
        </w:rPr>
        <w:endnoteRef/>
      </w:r>
      <w:r w:rsidRPr="00F47003">
        <w:rPr>
          <w:rFonts w:asciiTheme="majorBidi" w:hAnsiTheme="majorBidi" w:cstheme="majorBidi"/>
        </w:rPr>
        <w:t xml:space="preserve"> In other words, the companions quote from the known Midrashic line (see note above) that the ten martyrs died vicariously because of the sin of the sons of Jacob in selling Joseph; and</w:t>
      </w:r>
      <w:r>
        <w:rPr>
          <w:rFonts w:asciiTheme="majorBidi" w:hAnsiTheme="majorBidi" w:cstheme="majorBidi"/>
        </w:rPr>
        <w:t>,</w:t>
      </w:r>
      <w:r w:rsidRPr="00F47003">
        <w:rPr>
          <w:rFonts w:asciiTheme="majorBidi" w:hAnsiTheme="majorBidi" w:cstheme="majorBidi"/>
        </w:rPr>
        <w:t xml:space="preserve"> thus</w:t>
      </w:r>
      <w:r>
        <w:rPr>
          <w:rFonts w:asciiTheme="majorBidi" w:hAnsiTheme="majorBidi" w:cstheme="majorBidi"/>
        </w:rPr>
        <w:t>,</w:t>
      </w:r>
      <w:r w:rsidRPr="00F47003">
        <w:rPr>
          <w:rFonts w:asciiTheme="majorBidi" w:hAnsiTheme="majorBidi" w:cstheme="majorBidi"/>
        </w:rPr>
        <w:t xml:space="preserve"> they were their reincarnation.</w:t>
      </w:r>
    </w:p>
  </w:endnote>
  <w:endnote w:id="447">
    <w:p w14:paraId="407279BD" w14:textId="77777777" w:rsidR="001D4A49" w:rsidRPr="00F47003" w:rsidRDefault="001D4A49">
      <w:pPr>
        <w:pStyle w:val="EndnoteText"/>
        <w:rPr>
          <w:rFonts w:asciiTheme="majorBidi" w:hAnsiTheme="majorBidi" w:cstheme="majorBidi"/>
        </w:rPr>
      </w:pPr>
      <w:r w:rsidRPr="00F47003">
        <w:rPr>
          <w:rStyle w:val="EndnoteReference"/>
          <w:rFonts w:asciiTheme="majorBidi" w:hAnsiTheme="majorBidi" w:cstheme="majorBidi"/>
        </w:rPr>
        <w:endnoteRef/>
      </w:r>
      <w:r w:rsidRPr="00F47003">
        <w:rPr>
          <w:rFonts w:asciiTheme="majorBidi" w:hAnsiTheme="majorBidi" w:cstheme="majorBidi"/>
        </w:rPr>
        <w:t xml:space="preserve"> </w:t>
      </w:r>
      <w:r>
        <w:rPr>
          <w:rFonts w:asciiTheme="majorBidi" w:hAnsiTheme="majorBidi" w:cstheme="majorBidi"/>
          <w:i/>
          <w:iCs/>
        </w:rPr>
        <w:t>b</w:t>
      </w:r>
      <w:r w:rsidRPr="00F47003">
        <w:rPr>
          <w:rFonts w:asciiTheme="majorBidi" w:hAnsiTheme="majorBidi" w:cstheme="majorBidi"/>
          <w:i/>
          <w:iCs/>
        </w:rPr>
        <w:t>ara</w:t>
      </w:r>
      <w:r w:rsidRPr="00F47003">
        <w:rPr>
          <w:rFonts w:asciiTheme="majorBidi" w:hAnsiTheme="majorBidi" w:cstheme="majorBidi"/>
          <w:i/>
          <w:iCs/>
          <w:color w:val="252525"/>
          <w:shd w:val="clear" w:color="auto" w:fill="FFFFFF"/>
        </w:rPr>
        <w:t>ḥ</w:t>
      </w:r>
      <w:r w:rsidRPr="00F47003">
        <w:rPr>
          <w:rFonts w:asciiTheme="majorBidi" w:hAnsiTheme="majorBidi" w:cstheme="majorBidi"/>
          <w:i/>
          <w:iCs/>
        </w:rPr>
        <w:t xml:space="preserve"> migarmeih</w:t>
      </w:r>
      <w:r w:rsidRPr="00F47003">
        <w:rPr>
          <w:rFonts w:asciiTheme="majorBidi" w:hAnsiTheme="majorBidi" w:cstheme="majorBidi"/>
        </w:rPr>
        <w:t xml:space="preserve"> (</w:t>
      </w:r>
      <w:r>
        <w:rPr>
          <w:rFonts w:asciiTheme="majorBidi" w:hAnsiTheme="majorBidi" w:cstheme="majorBidi"/>
        </w:rPr>
        <w:t xml:space="preserve">it </w:t>
      </w:r>
      <w:r w:rsidRPr="00F47003">
        <w:rPr>
          <w:rFonts w:asciiTheme="majorBidi" w:hAnsiTheme="majorBidi" w:cstheme="majorBidi"/>
        </w:rPr>
        <w:t xml:space="preserve">fled of itself). Joseph’s ejaculation through his extremities was involuntary; the drops fled </w:t>
      </w:r>
      <w:r>
        <w:rPr>
          <w:rFonts w:asciiTheme="majorBidi" w:hAnsiTheme="majorBidi" w:cstheme="majorBidi"/>
        </w:rPr>
        <w:t xml:space="preserve">(internally) away </w:t>
      </w:r>
      <w:r w:rsidRPr="00F47003">
        <w:rPr>
          <w:rFonts w:asciiTheme="majorBidi" w:hAnsiTheme="majorBidi" w:cstheme="majorBidi"/>
        </w:rPr>
        <w:t xml:space="preserve">from his </w:t>
      </w:r>
      <w:r>
        <w:rPr>
          <w:rFonts w:asciiTheme="majorBidi" w:hAnsiTheme="majorBidi" w:cstheme="majorBidi"/>
        </w:rPr>
        <w:t>Y</w:t>
      </w:r>
      <w:r w:rsidRPr="00F47003">
        <w:rPr>
          <w:rFonts w:asciiTheme="majorBidi" w:hAnsiTheme="majorBidi" w:cstheme="majorBidi"/>
        </w:rPr>
        <w:t>sod through the force of his self</w:t>
      </w:r>
      <w:r>
        <w:rPr>
          <w:rFonts w:asciiTheme="majorBidi" w:hAnsiTheme="majorBidi" w:cstheme="majorBidi"/>
        </w:rPr>
        <w:t>-</w:t>
      </w:r>
      <w:r w:rsidRPr="00F47003">
        <w:rPr>
          <w:rFonts w:asciiTheme="majorBidi" w:hAnsiTheme="majorBidi" w:cstheme="majorBidi"/>
        </w:rPr>
        <w:t>control</w:t>
      </w:r>
      <w:r w:rsidRPr="007A7EAF">
        <w:rPr>
          <w:rFonts w:asciiTheme="majorBidi" w:hAnsiTheme="majorBidi" w:cstheme="majorBidi"/>
        </w:rPr>
        <w:t xml:space="preserve">. On the technique of planting one’s feet in the ground to refrain from sexual climax, see </w:t>
      </w:r>
      <w:r w:rsidRPr="007A7EAF">
        <w:rPr>
          <w:rFonts w:asciiTheme="majorBidi" w:hAnsiTheme="majorBidi" w:cstheme="majorBidi"/>
          <w:i/>
          <w:iCs/>
        </w:rPr>
        <w:t>BT</w:t>
      </w:r>
      <w:r w:rsidRPr="007A7EAF">
        <w:rPr>
          <w:rFonts w:asciiTheme="majorBidi" w:hAnsiTheme="majorBidi" w:cstheme="majorBidi"/>
        </w:rPr>
        <w:t xml:space="preserve"> Shevuot 18a.</w:t>
      </w:r>
      <w:r w:rsidRPr="00F47003">
        <w:rPr>
          <w:rFonts w:asciiTheme="majorBidi" w:hAnsiTheme="majorBidi" w:cstheme="majorBidi"/>
        </w:rPr>
        <w:t xml:space="preserve"> </w:t>
      </w:r>
    </w:p>
  </w:endnote>
  <w:endnote w:id="448">
    <w:p w14:paraId="02B51105" w14:textId="77777777" w:rsidR="001D4A49" w:rsidRPr="00F47003" w:rsidRDefault="001D4A49">
      <w:pPr>
        <w:pStyle w:val="EndnoteText"/>
        <w:rPr>
          <w:rFonts w:asciiTheme="majorBidi" w:hAnsiTheme="majorBidi" w:cstheme="majorBidi"/>
        </w:rPr>
      </w:pPr>
      <w:r w:rsidRPr="00F47003">
        <w:rPr>
          <w:rStyle w:val="EndnoteReference"/>
          <w:rFonts w:asciiTheme="majorBidi" w:hAnsiTheme="majorBidi" w:cstheme="majorBidi"/>
        </w:rPr>
        <w:endnoteRef/>
      </w:r>
      <w:r w:rsidRPr="00F47003">
        <w:rPr>
          <w:rFonts w:asciiTheme="majorBidi" w:hAnsiTheme="majorBidi" w:cstheme="majorBidi"/>
        </w:rPr>
        <w:t xml:space="preserve"> </w:t>
      </w:r>
      <w:r w:rsidRPr="007A7EAF">
        <w:rPr>
          <w:rFonts w:asciiTheme="majorBidi" w:hAnsiTheme="majorBidi" w:cstheme="majorBidi"/>
        </w:rPr>
        <w:t xml:space="preserve">See note 16 in NZ which quotes </w:t>
      </w:r>
      <w:r w:rsidRPr="007A7EAF">
        <w:rPr>
          <w:rFonts w:asciiTheme="majorBidi" w:hAnsiTheme="majorBidi" w:cstheme="majorBidi"/>
          <w:i/>
          <w:iCs/>
        </w:rPr>
        <w:t xml:space="preserve">Sefer </w:t>
      </w:r>
      <w:r w:rsidRPr="007A7EAF">
        <w:rPr>
          <w:rFonts w:asciiTheme="majorBidi" w:hAnsiTheme="majorBidi" w:cstheme="majorBidi"/>
          <w:i/>
          <w:iCs/>
          <w:color w:val="252525"/>
          <w:shd w:val="clear" w:color="auto" w:fill="FFFFFF"/>
        </w:rPr>
        <w:t>Ḥ</w:t>
      </w:r>
      <w:r w:rsidRPr="007A7EAF">
        <w:rPr>
          <w:rFonts w:asciiTheme="majorBidi" w:hAnsiTheme="majorBidi" w:cstheme="majorBidi"/>
          <w:i/>
          <w:iCs/>
        </w:rPr>
        <w:t>assidim</w:t>
      </w:r>
      <w:r w:rsidRPr="007A7EAF">
        <w:rPr>
          <w:rFonts w:asciiTheme="majorBidi" w:hAnsiTheme="majorBidi" w:cstheme="majorBidi"/>
        </w:rPr>
        <w:t>,</w:t>
      </w:r>
      <w:r w:rsidRPr="00F47003">
        <w:rPr>
          <w:rFonts w:asciiTheme="majorBidi" w:hAnsiTheme="majorBidi" w:cstheme="majorBidi"/>
        </w:rPr>
        <w:t xml:space="preserve"> that if one feels that his lust is so strong it will cause him to fornicate with a forbidden woman, he is permitted to self-issue his semen rather than sin (clearly this source was not available to Joseph).</w:t>
      </w:r>
    </w:p>
  </w:endnote>
  <w:endnote w:id="449">
    <w:p w14:paraId="775A999F" w14:textId="77777777" w:rsidR="001D4A49" w:rsidRPr="00F47003" w:rsidRDefault="001D4A49">
      <w:pPr>
        <w:pStyle w:val="EndnoteText"/>
        <w:rPr>
          <w:rFonts w:asciiTheme="majorBidi" w:hAnsiTheme="majorBidi" w:cstheme="majorBidi"/>
        </w:rPr>
      </w:pPr>
      <w:r w:rsidRPr="00F47003">
        <w:rPr>
          <w:rStyle w:val="EndnoteReference"/>
          <w:rFonts w:asciiTheme="majorBidi" w:hAnsiTheme="majorBidi" w:cstheme="majorBidi"/>
        </w:rPr>
        <w:endnoteRef/>
      </w:r>
      <w:r w:rsidRPr="00F47003">
        <w:rPr>
          <w:rFonts w:asciiTheme="majorBidi" w:hAnsiTheme="majorBidi" w:cstheme="majorBidi"/>
        </w:rPr>
        <w:t xml:space="preserve"> See </w:t>
      </w:r>
      <w:r w:rsidRPr="00F47003">
        <w:rPr>
          <w:rFonts w:asciiTheme="majorBidi" w:hAnsiTheme="majorBidi" w:cstheme="majorBidi"/>
          <w:i/>
          <w:iCs/>
        </w:rPr>
        <w:t>BT</w:t>
      </w:r>
      <w:r w:rsidRPr="00F47003">
        <w:rPr>
          <w:rFonts w:asciiTheme="majorBidi" w:hAnsiTheme="majorBidi" w:cstheme="majorBidi"/>
        </w:rPr>
        <w:t xml:space="preserve"> Sotah 36b; the image of Jacob appeared to Joseph through the window to warn him of the consequences of sin. </w:t>
      </w:r>
    </w:p>
  </w:endnote>
  <w:endnote w:id="450">
    <w:p w14:paraId="69C45A6E" w14:textId="77777777" w:rsidR="001D4A49" w:rsidRPr="00F47003" w:rsidRDefault="001D4A49" w:rsidP="00A37A75">
      <w:pPr>
        <w:pStyle w:val="EndnoteText"/>
        <w:rPr>
          <w:rFonts w:asciiTheme="majorBidi" w:hAnsiTheme="majorBidi" w:cstheme="majorBidi"/>
        </w:rPr>
      </w:pPr>
      <w:r w:rsidRPr="00F47003">
        <w:rPr>
          <w:rStyle w:val="EndnoteReference"/>
          <w:rFonts w:asciiTheme="majorBidi" w:hAnsiTheme="majorBidi" w:cstheme="majorBidi"/>
        </w:rPr>
        <w:endnoteRef/>
      </w:r>
      <w:r w:rsidRPr="00F47003">
        <w:rPr>
          <w:rFonts w:asciiTheme="majorBidi" w:hAnsiTheme="majorBidi" w:cstheme="majorBidi"/>
        </w:rPr>
        <w:t xml:space="preserve"> </w:t>
      </w:r>
      <w:r w:rsidRPr="00F47003">
        <w:rPr>
          <w:rFonts w:asciiTheme="majorBidi" w:hAnsiTheme="majorBidi" w:cstheme="majorBidi"/>
          <w:i/>
          <w:iCs/>
        </w:rPr>
        <w:t>i haveh zariq lon b</w:t>
      </w:r>
      <w:r>
        <w:rPr>
          <w:rFonts w:asciiTheme="majorBidi" w:hAnsiTheme="majorBidi" w:cstheme="majorBidi"/>
          <w:i/>
          <w:iCs/>
        </w:rPr>
        <w:t>e</w:t>
      </w:r>
      <w:r w:rsidRPr="00F47003">
        <w:rPr>
          <w:rFonts w:asciiTheme="majorBidi" w:hAnsiTheme="majorBidi" w:cstheme="majorBidi"/>
          <w:i/>
          <w:iCs/>
        </w:rPr>
        <w:t>hai zonah havu Yisrael tav’inn b</w:t>
      </w:r>
      <w:r>
        <w:rPr>
          <w:rFonts w:asciiTheme="majorBidi" w:hAnsiTheme="majorBidi" w:cstheme="majorBidi"/>
          <w:i/>
          <w:iCs/>
        </w:rPr>
        <w:t>e</w:t>
      </w:r>
      <w:r w:rsidRPr="00F47003">
        <w:rPr>
          <w:rFonts w:asciiTheme="majorBidi" w:hAnsiTheme="majorBidi" w:cstheme="majorBidi"/>
          <w:i/>
          <w:iCs/>
        </w:rPr>
        <w:t>yama</w:t>
      </w:r>
      <w:r w:rsidRPr="00F47003">
        <w:rPr>
          <w:rFonts w:asciiTheme="majorBidi" w:hAnsiTheme="majorBidi" w:cstheme="majorBidi"/>
        </w:rPr>
        <w:t xml:space="preserve"> (</w:t>
      </w:r>
      <w:r>
        <w:rPr>
          <w:rFonts w:asciiTheme="majorBidi" w:hAnsiTheme="majorBidi" w:cstheme="majorBidi"/>
        </w:rPr>
        <w:t>“</w:t>
      </w:r>
      <w:r w:rsidRPr="00F47003">
        <w:rPr>
          <w:rFonts w:asciiTheme="majorBidi" w:hAnsiTheme="majorBidi" w:cstheme="majorBidi"/>
        </w:rPr>
        <w:t>if he had ejaculated them into that whore, Israel would have drowned in the sea</w:t>
      </w:r>
      <w:r>
        <w:rPr>
          <w:rFonts w:asciiTheme="majorBidi" w:hAnsiTheme="majorBidi" w:cstheme="majorBidi"/>
        </w:rPr>
        <w:t>”</w:t>
      </w:r>
      <w:r w:rsidRPr="00F47003">
        <w:rPr>
          <w:rFonts w:asciiTheme="majorBidi" w:hAnsiTheme="majorBidi" w:cstheme="majorBidi"/>
        </w:rPr>
        <w:t xml:space="preserve">). See </w:t>
      </w:r>
      <w:r w:rsidRPr="007A7EAF">
        <w:rPr>
          <w:rFonts w:asciiTheme="majorBidi" w:hAnsiTheme="majorBidi" w:cstheme="majorBidi"/>
          <w:i/>
          <w:iCs/>
        </w:rPr>
        <w:t>Bereishyt Rabbah</w:t>
      </w:r>
      <w:r w:rsidRPr="00F47003">
        <w:rPr>
          <w:rFonts w:asciiTheme="majorBidi" w:hAnsiTheme="majorBidi" w:cstheme="majorBidi"/>
        </w:rPr>
        <w:t xml:space="preserve"> 87:8 - the waters of the Red Sea ‘fled’ (parted) when they saw the holy coffin of Joseph that was carried by Israel, and this was the reward for his having ‘fled’ from sin. </w:t>
      </w:r>
      <w:r w:rsidRPr="00ED1210">
        <w:rPr>
          <w:rFonts w:asciiTheme="majorBidi" w:hAnsiTheme="majorBidi" w:cstheme="majorBidi"/>
        </w:rPr>
        <w:t>It is interesting that the wife of Potiphar is referred to as a ‘whore;’ since the primary aspect of the potential sin was that of adultery with a married woman. Although fornication with prostitutes is hardly encouraged in Rabbinic literature, it does not carry the same gravity as adultery,</w:t>
      </w:r>
      <w:r w:rsidRPr="00F47003">
        <w:rPr>
          <w:rFonts w:asciiTheme="majorBidi" w:hAnsiTheme="majorBidi" w:cstheme="majorBidi"/>
        </w:rPr>
        <w:t xml:space="preserve"> nor are its consequences as severe; however, </w:t>
      </w:r>
      <w:r w:rsidRPr="00F47003">
        <w:rPr>
          <w:rFonts w:asciiTheme="majorBidi" w:hAnsiTheme="majorBidi" w:cstheme="majorBidi"/>
          <w:i/>
          <w:iCs/>
        </w:rPr>
        <w:t>TZ</w:t>
      </w:r>
      <w:r w:rsidRPr="00F47003">
        <w:rPr>
          <w:rFonts w:asciiTheme="majorBidi" w:hAnsiTheme="majorBidi" w:cstheme="majorBidi"/>
        </w:rPr>
        <w:t xml:space="preserve"> overall seems particularly strict regarding prostitutes.</w:t>
      </w:r>
    </w:p>
  </w:endnote>
  <w:endnote w:id="451">
    <w:p w14:paraId="2CCE0D7F" w14:textId="77777777" w:rsidR="001D4A49" w:rsidRPr="00F47003" w:rsidRDefault="001D4A49" w:rsidP="005C173A">
      <w:pPr>
        <w:pStyle w:val="EndnoteText"/>
        <w:rPr>
          <w:rFonts w:asciiTheme="majorBidi" w:hAnsiTheme="majorBidi" w:cstheme="majorBidi"/>
        </w:rPr>
      </w:pPr>
      <w:r w:rsidRPr="00F47003">
        <w:rPr>
          <w:rStyle w:val="EndnoteReference"/>
          <w:rFonts w:asciiTheme="majorBidi" w:hAnsiTheme="majorBidi" w:cstheme="majorBidi"/>
        </w:rPr>
        <w:endnoteRef/>
      </w:r>
      <w:r w:rsidRPr="00F47003">
        <w:rPr>
          <w:rFonts w:asciiTheme="majorBidi" w:hAnsiTheme="majorBidi" w:cstheme="majorBidi"/>
        </w:rPr>
        <w:t xml:space="preserve"> Here the editors of </w:t>
      </w:r>
      <w:r w:rsidRPr="00F47003">
        <w:rPr>
          <w:rFonts w:asciiTheme="majorBidi" w:hAnsiTheme="majorBidi" w:cstheme="majorBidi"/>
          <w:i/>
          <w:iCs/>
        </w:rPr>
        <w:t>TZ</w:t>
      </w:r>
      <w:r w:rsidRPr="00F47003">
        <w:rPr>
          <w:rFonts w:asciiTheme="majorBidi" w:hAnsiTheme="majorBidi" w:cstheme="majorBidi"/>
        </w:rPr>
        <w:t>s Ortakoj and Qushta inform the reader exactly where, on the current page, this alternate version would be inserted.</w:t>
      </w:r>
    </w:p>
  </w:endnote>
  <w:endnote w:id="452">
    <w:p w14:paraId="7C632584" w14:textId="77777777" w:rsidR="001D4A49" w:rsidRPr="00045618" w:rsidRDefault="001D4A49">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See note on </w:t>
      </w:r>
      <w:r w:rsidRPr="00045618">
        <w:rPr>
          <w:rFonts w:asciiTheme="majorBidi" w:hAnsiTheme="majorBidi" w:cstheme="majorBidi"/>
          <w:i/>
          <w:iCs/>
        </w:rPr>
        <w:t>TZ</w:t>
      </w:r>
      <w:r w:rsidRPr="00045618">
        <w:rPr>
          <w:rFonts w:asciiTheme="majorBidi" w:hAnsiTheme="majorBidi" w:cstheme="majorBidi"/>
        </w:rPr>
        <w:t xml:space="preserve"> 110a.</w:t>
      </w:r>
    </w:p>
  </w:endnote>
  <w:endnote w:id="453">
    <w:p w14:paraId="02A32E98" w14:textId="77777777" w:rsidR="001D4A49" w:rsidRPr="00045618" w:rsidRDefault="001D4A49" w:rsidP="00464FA9">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This unusual clarification of the misunderstanding of the companions, who had interpreted the earlier Midrashic tradition (see notes on </w:t>
      </w:r>
      <w:r w:rsidRPr="00E40A59">
        <w:rPr>
          <w:rFonts w:asciiTheme="majorBidi" w:hAnsiTheme="majorBidi" w:cstheme="majorBidi"/>
          <w:i/>
          <w:iCs/>
        </w:rPr>
        <w:t>TZ</w:t>
      </w:r>
      <w:r>
        <w:rPr>
          <w:rFonts w:asciiTheme="majorBidi" w:hAnsiTheme="majorBidi" w:cstheme="majorBidi"/>
        </w:rPr>
        <w:t xml:space="preserve"> </w:t>
      </w:r>
      <w:r w:rsidRPr="00045618">
        <w:rPr>
          <w:rFonts w:asciiTheme="majorBidi" w:hAnsiTheme="majorBidi" w:cstheme="majorBidi"/>
        </w:rPr>
        <w:t>110a) that the ten tribes were incarnated into the ten martyrs – whereas, in reality, explains Rabbi Shim’on, it was the ten</w:t>
      </w:r>
      <w:r>
        <w:rPr>
          <w:rFonts w:asciiTheme="majorBidi" w:hAnsiTheme="majorBidi" w:cstheme="majorBidi"/>
        </w:rPr>
        <w:t>’</w:t>
      </w:r>
      <w:r w:rsidRPr="00045618">
        <w:rPr>
          <w:rFonts w:asciiTheme="majorBidi" w:hAnsiTheme="majorBidi" w:cstheme="majorBidi"/>
        </w:rPr>
        <w:t xml:space="preserve"> drops</w:t>
      </w:r>
      <w:r>
        <w:rPr>
          <w:rFonts w:asciiTheme="majorBidi" w:hAnsiTheme="majorBidi" w:cstheme="majorBidi"/>
        </w:rPr>
        <w:t>’ of Joseph</w:t>
      </w:r>
      <w:r w:rsidRPr="00045618">
        <w:rPr>
          <w:rFonts w:asciiTheme="majorBidi" w:hAnsiTheme="majorBidi" w:cstheme="majorBidi"/>
        </w:rPr>
        <w:t xml:space="preserve"> that were reincarnated into the ten martyrs – is reflected in later, Lurianic Kabbalah: Joseph is understood to represent Ysod, while his brothers made the ‘mistake’ of thinking that, in fact, Joseph was the dross that had to be rejected (and they were wrong: Joseph was actually a higher level than they – this can be considered one of a genre of mystical</w:t>
      </w:r>
      <w:r>
        <w:rPr>
          <w:rFonts w:asciiTheme="majorBidi" w:hAnsiTheme="majorBidi" w:cstheme="majorBidi"/>
        </w:rPr>
        <w:t>,</w:t>
      </w:r>
      <w:r w:rsidRPr="00045618">
        <w:rPr>
          <w:rFonts w:asciiTheme="majorBidi" w:hAnsiTheme="majorBidi" w:cstheme="majorBidi"/>
        </w:rPr>
        <w:t xml:space="preserve"> </w:t>
      </w:r>
      <w:r>
        <w:rPr>
          <w:rFonts w:asciiTheme="majorBidi" w:hAnsiTheme="majorBidi" w:cstheme="majorBidi"/>
        </w:rPr>
        <w:t>conceptual ‘</w:t>
      </w:r>
      <w:r w:rsidRPr="00045618">
        <w:rPr>
          <w:rFonts w:asciiTheme="majorBidi" w:hAnsiTheme="majorBidi" w:cstheme="majorBidi"/>
        </w:rPr>
        <w:t>errors of the righteous</w:t>
      </w:r>
      <w:r>
        <w:rPr>
          <w:rFonts w:asciiTheme="majorBidi" w:hAnsiTheme="majorBidi" w:cstheme="majorBidi"/>
        </w:rPr>
        <w:t>’</w:t>
      </w:r>
      <w:r w:rsidRPr="00045618">
        <w:rPr>
          <w:rFonts w:asciiTheme="majorBidi" w:hAnsiTheme="majorBidi" w:cstheme="majorBidi"/>
        </w:rPr>
        <w:t xml:space="preserve"> found in </w:t>
      </w:r>
      <w:r>
        <w:rPr>
          <w:rFonts w:asciiTheme="majorBidi" w:hAnsiTheme="majorBidi" w:cstheme="majorBidi"/>
        </w:rPr>
        <w:t>k</w:t>
      </w:r>
      <w:r w:rsidRPr="00045618">
        <w:rPr>
          <w:rFonts w:asciiTheme="majorBidi" w:hAnsiTheme="majorBidi" w:cstheme="majorBidi"/>
        </w:rPr>
        <w:t xml:space="preserve">abbalistic literature); in the course of that teaching, the point is made that many think of the tribes as modelled upon the ten </w:t>
      </w:r>
      <w:r w:rsidRPr="00AF5720">
        <w:rPr>
          <w:rFonts w:asciiTheme="majorBidi" w:hAnsiTheme="majorBidi" w:cstheme="majorBidi"/>
          <w:i/>
          <w:iCs/>
        </w:rPr>
        <w:t>sephirot</w:t>
      </w:r>
      <w:r w:rsidRPr="00045618">
        <w:rPr>
          <w:rFonts w:asciiTheme="majorBidi" w:hAnsiTheme="majorBidi" w:cstheme="majorBidi"/>
        </w:rPr>
        <w:t xml:space="preserve">, whereas they are modelled upon the twelve ‘borders’ of Malkhut; see </w:t>
      </w:r>
      <w:r w:rsidRPr="00045618">
        <w:rPr>
          <w:rFonts w:asciiTheme="majorBidi" w:hAnsiTheme="majorBidi" w:cstheme="majorBidi"/>
          <w:i/>
          <w:iCs/>
        </w:rPr>
        <w:t>Sefer Haliqutim</w:t>
      </w:r>
      <w:r w:rsidRPr="00045618">
        <w:rPr>
          <w:rFonts w:asciiTheme="majorBidi" w:hAnsiTheme="majorBidi" w:cstheme="majorBidi"/>
        </w:rPr>
        <w:t xml:space="preserve"> (Jerusalem 1913) 23b-c, where, curiously, is also found a detailed discussion of the reincarnation of the sons of Jacob into the ten martyrs – the very point that is here, apparently, rejected</w:t>
      </w:r>
      <w:r>
        <w:rPr>
          <w:rFonts w:asciiTheme="majorBidi" w:hAnsiTheme="majorBidi" w:cstheme="majorBidi"/>
        </w:rPr>
        <w:t>.</w:t>
      </w:r>
    </w:p>
  </w:endnote>
  <w:endnote w:id="454">
    <w:p w14:paraId="493F3796" w14:textId="77777777" w:rsidR="001D4A49" w:rsidRPr="00045618" w:rsidRDefault="001D4A49">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w:t>
      </w:r>
      <w:r>
        <w:rPr>
          <w:rFonts w:asciiTheme="majorBidi" w:hAnsiTheme="majorBidi" w:cstheme="majorBidi"/>
        </w:rPr>
        <w:t>t</w:t>
      </w:r>
      <w:r w:rsidRPr="00045618">
        <w:rPr>
          <w:rFonts w:asciiTheme="majorBidi" w:hAnsiTheme="majorBidi" w:cstheme="majorBidi"/>
        </w:rPr>
        <w:t xml:space="preserve">his mystery” refers to the Yud with which Joseph </w:t>
      </w:r>
      <w:r>
        <w:rPr>
          <w:rFonts w:asciiTheme="majorBidi" w:hAnsiTheme="majorBidi" w:cstheme="majorBidi"/>
        </w:rPr>
        <w:t>‘</w:t>
      </w:r>
      <w:r w:rsidRPr="00045618">
        <w:rPr>
          <w:rFonts w:asciiTheme="majorBidi" w:hAnsiTheme="majorBidi" w:cstheme="majorBidi"/>
        </w:rPr>
        <w:t>sinned.</w:t>
      </w:r>
      <w:r>
        <w:rPr>
          <w:rFonts w:asciiTheme="majorBidi" w:hAnsiTheme="majorBidi" w:cstheme="majorBidi"/>
        </w:rPr>
        <w:t>’</w:t>
      </w:r>
      <w:r w:rsidRPr="00045618">
        <w:rPr>
          <w:rFonts w:asciiTheme="majorBidi" w:hAnsiTheme="majorBidi" w:cstheme="majorBidi"/>
        </w:rPr>
        <w:t xml:space="preserve"> The question, according to MM, is: what is Joseph’s connection to Seth?</w:t>
      </w:r>
    </w:p>
  </w:endnote>
  <w:endnote w:id="455">
    <w:p w14:paraId="19446271" w14:textId="77777777" w:rsidR="001D4A49" w:rsidRPr="00045618" w:rsidRDefault="001D4A49" w:rsidP="00A16649">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This remark in parentheses is an editorial note original to </w:t>
      </w:r>
      <w:r w:rsidRPr="00045618">
        <w:rPr>
          <w:rFonts w:asciiTheme="majorBidi" w:hAnsiTheme="majorBidi" w:cstheme="majorBidi"/>
          <w:i/>
          <w:iCs/>
        </w:rPr>
        <w:t>TZ</w:t>
      </w:r>
      <w:r w:rsidRPr="00045618">
        <w:rPr>
          <w:rFonts w:asciiTheme="majorBidi" w:hAnsiTheme="majorBidi" w:cstheme="majorBidi"/>
        </w:rPr>
        <w:t xml:space="preserve"> Qushta (i.e. absent even from </w:t>
      </w:r>
      <w:r w:rsidRPr="00045618">
        <w:rPr>
          <w:rFonts w:asciiTheme="majorBidi" w:hAnsiTheme="majorBidi" w:cstheme="majorBidi"/>
          <w:i/>
          <w:iCs/>
        </w:rPr>
        <w:t>TZ</w:t>
      </w:r>
      <w:r w:rsidRPr="00045618">
        <w:rPr>
          <w:rFonts w:asciiTheme="majorBidi" w:hAnsiTheme="majorBidi" w:cstheme="majorBidi"/>
        </w:rPr>
        <w:t xml:space="preserve"> Ortakoj): the text gives the abbreviated form of </w:t>
      </w:r>
      <w:r>
        <w:rPr>
          <w:rFonts w:asciiTheme="majorBidi" w:hAnsiTheme="majorBidi" w:cstheme="majorBidi"/>
        </w:rPr>
        <w:t>‘</w:t>
      </w:r>
      <w:r w:rsidRPr="00045618">
        <w:rPr>
          <w:rFonts w:asciiTheme="majorBidi" w:hAnsiTheme="majorBidi" w:cstheme="majorBidi"/>
        </w:rPr>
        <w:t>as it is written</w:t>
      </w:r>
      <w:r>
        <w:rPr>
          <w:rFonts w:asciiTheme="majorBidi" w:hAnsiTheme="majorBidi" w:cstheme="majorBidi"/>
        </w:rPr>
        <w:t>’</w:t>
      </w:r>
      <w:r w:rsidRPr="00045618">
        <w:rPr>
          <w:rFonts w:asciiTheme="majorBidi" w:hAnsiTheme="majorBidi" w:cstheme="majorBidi"/>
        </w:rPr>
        <w:t xml:space="preserve"> (</w:t>
      </w:r>
      <w:r w:rsidRPr="00045618">
        <w:rPr>
          <w:rFonts w:asciiTheme="majorBidi" w:hAnsiTheme="majorBidi" w:cstheme="majorBidi"/>
          <w:i/>
          <w:iCs/>
        </w:rPr>
        <w:t>kmo shekatuv</w:t>
      </w:r>
      <w:r w:rsidRPr="00045618">
        <w:rPr>
          <w:rFonts w:asciiTheme="majorBidi" w:hAnsiTheme="majorBidi" w:cstheme="majorBidi"/>
        </w:rPr>
        <w:t xml:space="preserve">) in Hebrew; perhaps it continues from previous line, where it was not clear what the expression </w:t>
      </w:r>
      <w:r>
        <w:rPr>
          <w:rFonts w:asciiTheme="majorBidi" w:hAnsiTheme="majorBidi" w:cstheme="majorBidi"/>
        </w:rPr>
        <w:t>‘</w:t>
      </w:r>
      <w:r w:rsidRPr="00045618">
        <w:rPr>
          <w:rFonts w:asciiTheme="majorBidi" w:hAnsiTheme="majorBidi" w:cstheme="majorBidi"/>
        </w:rPr>
        <w:t>as the first ones have established</w:t>
      </w:r>
      <w:r>
        <w:rPr>
          <w:rFonts w:asciiTheme="majorBidi" w:hAnsiTheme="majorBidi" w:cstheme="majorBidi"/>
        </w:rPr>
        <w:t>’</w:t>
      </w:r>
      <w:r w:rsidRPr="00045618">
        <w:rPr>
          <w:rFonts w:asciiTheme="majorBidi" w:hAnsiTheme="majorBidi" w:cstheme="majorBidi"/>
        </w:rPr>
        <w:t xml:space="preserve"> was referring to </w:t>
      </w:r>
      <w:r>
        <w:rPr>
          <w:rFonts w:asciiTheme="majorBidi" w:hAnsiTheme="majorBidi" w:cstheme="majorBidi"/>
        </w:rPr>
        <w:t>for</w:t>
      </w:r>
      <w:r w:rsidRPr="00045618">
        <w:rPr>
          <w:rFonts w:asciiTheme="majorBidi" w:hAnsiTheme="majorBidi" w:cstheme="majorBidi"/>
        </w:rPr>
        <w:t xml:space="preserve"> the source </w:t>
      </w:r>
      <w:r>
        <w:rPr>
          <w:rFonts w:asciiTheme="majorBidi" w:hAnsiTheme="majorBidi" w:cstheme="majorBidi"/>
        </w:rPr>
        <w:t>of</w:t>
      </w:r>
      <w:r w:rsidRPr="00045618">
        <w:rPr>
          <w:rFonts w:asciiTheme="majorBidi" w:hAnsiTheme="majorBidi" w:cstheme="majorBidi"/>
        </w:rPr>
        <w:t xml:space="preserve"> </w:t>
      </w:r>
      <w:r w:rsidRPr="00045618">
        <w:rPr>
          <w:rFonts w:asciiTheme="majorBidi" w:hAnsiTheme="majorBidi" w:cstheme="majorBidi"/>
          <w:i/>
          <w:iCs/>
        </w:rPr>
        <w:t>nishmat-hon d-tzadiqaya itb</w:t>
      </w:r>
      <w:r>
        <w:rPr>
          <w:rFonts w:asciiTheme="majorBidi" w:hAnsiTheme="majorBidi" w:cstheme="majorBidi"/>
          <w:i/>
          <w:iCs/>
        </w:rPr>
        <w:t>e</w:t>
      </w:r>
      <w:r w:rsidRPr="00045618">
        <w:rPr>
          <w:rFonts w:asciiTheme="majorBidi" w:hAnsiTheme="majorBidi" w:cstheme="majorBidi"/>
          <w:i/>
          <w:iCs/>
        </w:rPr>
        <w:t>ri-u qadam d-itb</w:t>
      </w:r>
      <w:r>
        <w:rPr>
          <w:rFonts w:asciiTheme="majorBidi" w:hAnsiTheme="majorBidi" w:cstheme="majorBidi"/>
          <w:i/>
          <w:iCs/>
        </w:rPr>
        <w:t>e</w:t>
      </w:r>
      <w:r w:rsidRPr="00045618">
        <w:rPr>
          <w:rFonts w:asciiTheme="majorBidi" w:hAnsiTheme="majorBidi" w:cstheme="majorBidi"/>
          <w:i/>
          <w:iCs/>
        </w:rPr>
        <w:t>rei ‘alma</w:t>
      </w:r>
      <w:r w:rsidRPr="00045618">
        <w:rPr>
          <w:rFonts w:asciiTheme="majorBidi" w:hAnsiTheme="majorBidi" w:cstheme="majorBidi"/>
        </w:rPr>
        <w:t xml:space="preserve"> (</w:t>
      </w:r>
      <w:r>
        <w:rPr>
          <w:rFonts w:asciiTheme="majorBidi" w:hAnsiTheme="majorBidi" w:cstheme="majorBidi"/>
        </w:rPr>
        <w:t>‘</w:t>
      </w:r>
      <w:r w:rsidRPr="00045618">
        <w:rPr>
          <w:rFonts w:asciiTheme="majorBidi" w:hAnsiTheme="majorBidi" w:cstheme="majorBidi"/>
        </w:rPr>
        <w:t>the souls of the righteous were created before the world was created</w:t>
      </w:r>
      <w:r>
        <w:rPr>
          <w:rFonts w:asciiTheme="majorBidi" w:hAnsiTheme="majorBidi" w:cstheme="majorBidi"/>
        </w:rPr>
        <w:t>’</w:t>
      </w:r>
      <w:r w:rsidRPr="00045618">
        <w:rPr>
          <w:rFonts w:asciiTheme="majorBidi" w:hAnsiTheme="majorBidi" w:cstheme="majorBidi"/>
        </w:rPr>
        <w:t xml:space="preserve">).  I have followed NZ in assuming that </w:t>
      </w:r>
      <w:r w:rsidRPr="00E40A59">
        <w:rPr>
          <w:rFonts w:asciiTheme="majorBidi" w:hAnsiTheme="majorBidi" w:cstheme="majorBidi"/>
          <w:i/>
          <w:iCs/>
        </w:rPr>
        <w:t>Bereishyt Rabbah</w:t>
      </w:r>
      <w:r w:rsidRPr="00045618">
        <w:rPr>
          <w:rFonts w:asciiTheme="majorBidi" w:hAnsiTheme="majorBidi" w:cstheme="majorBidi"/>
        </w:rPr>
        <w:t xml:space="preserve"> 8:7 (and not 8:2 as cited), which quotes the words of Jeremiah 5:22 found on </w:t>
      </w:r>
      <w:r w:rsidRPr="00045618">
        <w:rPr>
          <w:rFonts w:asciiTheme="majorBidi" w:hAnsiTheme="majorBidi" w:cstheme="majorBidi"/>
          <w:i/>
          <w:iCs/>
        </w:rPr>
        <w:t>TZ</w:t>
      </w:r>
      <w:r w:rsidRPr="00045618">
        <w:rPr>
          <w:rFonts w:asciiTheme="majorBidi" w:hAnsiTheme="majorBidi" w:cstheme="majorBidi"/>
        </w:rPr>
        <w:t xml:space="preserve"> 108a, is the source. The expression </w:t>
      </w:r>
      <w:r>
        <w:rPr>
          <w:rFonts w:asciiTheme="majorBidi" w:hAnsiTheme="majorBidi" w:cstheme="majorBidi"/>
        </w:rPr>
        <w:t>‘</w:t>
      </w:r>
      <w:r w:rsidRPr="00045618">
        <w:rPr>
          <w:rFonts w:asciiTheme="majorBidi" w:hAnsiTheme="majorBidi" w:cstheme="majorBidi"/>
        </w:rPr>
        <w:t>on the other side of the page</w:t>
      </w:r>
      <w:r>
        <w:rPr>
          <w:rFonts w:asciiTheme="majorBidi" w:hAnsiTheme="majorBidi" w:cstheme="majorBidi"/>
        </w:rPr>
        <w:t>’</w:t>
      </w:r>
      <w:r w:rsidRPr="00045618">
        <w:rPr>
          <w:rFonts w:asciiTheme="majorBidi" w:hAnsiTheme="majorBidi" w:cstheme="majorBidi"/>
        </w:rPr>
        <w:t xml:space="preserve"> is referring to </w:t>
      </w:r>
      <w:r w:rsidRPr="00045618">
        <w:rPr>
          <w:rFonts w:asciiTheme="majorBidi" w:hAnsiTheme="majorBidi" w:cstheme="majorBidi"/>
          <w:i/>
          <w:iCs/>
        </w:rPr>
        <w:t>TZ</w:t>
      </w:r>
      <w:r w:rsidRPr="00045618">
        <w:rPr>
          <w:rFonts w:asciiTheme="majorBidi" w:hAnsiTheme="majorBidi" w:cstheme="majorBidi"/>
        </w:rPr>
        <w:t xml:space="preserve"> 112a (alt. version): “there is no ‘beginning’ but the soul.”</w:t>
      </w:r>
    </w:p>
  </w:endnote>
  <w:endnote w:id="456">
    <w:p w14:paraId="6F815793" w14:textId="77777777" w:rsidR="001D4A49" w:rsidRPr="00045618" w:rsidRDefault="001D4A49">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This is the answer to the question; since the previous lines constitute an alt. version, there is no change of speaker.</w:t>
      </w:r>
    </w:p>
  </w:endnote>
  <w:endnote w:id="457">
    <w:p w14:paraId="50098A07" w14:textId="77777777" w:rsidR="001D4A49" w:rsidRPr="00045618" w:rsidRDefault="001D4A49">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i.e. the name SheT (Seth) is composed of the last two letters of the Hebrew alphabet.</w:t>
      </w:r>
    </w:p>
  </w:endnote>
  <w:endnote w:id="458">
    <w:p w14:paraId="1901107A" w14:textId="77777777" w:rsidR="001D4A49" w:rsidRPr="00045618" w:rsidRDefault="001D4A49" w:rsidP="00ED7F2A">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In the singular – a collective noun.</w:t>
      </w:r>
    </w:p>
  </w:endnote>
  <w:endnote w:id="459">
    <w:p w14:paraId="58E1DB4E" w14:textId="77777777" w:rsidR="001D4A49" w:rsidRPr="00045618" w:rsidRDefault="001D4A49" w:rsidP="00E261C7">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Thus six. From this list it was possible to realise the punctuation of the line, and that Adam was not in this list, but a ‘heading’ of the list. Or so it seems. It is not clear why Hevel is listed after Seth and Enosh, while the rest of the list is in chronological order.</w:t>
      </w:r>
    </w:p>
  </w:endnote>
  <w:endnote w:id="460">
    <w:p w14:paraId="6BA72802" w14:textId="77777777" w:rsidR="001D4A49" w:rsidRPr="00045618" w:rsidRDefault="001D4A49">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This verse has been variously translated, see note below.</w:t>
      </w:r>
    </w:p>
  </w:endnote>
  <w:endnote w:id="461">
    <w:p w14:paraId="06B6CB6B" w14:textId="77777777" w:rsidR="001D4A49" w:rsidRPr="00045618" w:rsidRDefault="001D4A49" w:rsidP="00404899">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From this statement it is possible to determine the influence of certain translators and interpreters of Scripture, over others. The word </w:t>
      </w:r>
      <w:r w:rsidRPr="00045618">
        <w:rPr>
          <w:rFonts w:asciiTheme="majorBidi" w:hAnsiTheme="majorBidi" w:cstheme="majorBidi"/>
          <w:i/>
          <w:iCs/>
        </w:rPr>
        <w:t>hu</w:t>
      </w:r>
      <w:r w:rsidRPr="00045618">
        <w:rPr>
          <w:rFonts w:asciiTheme="majorBidi" w:hAnsiTheme="majorBidi" w:cstheme="majorBidi"/>
          <w:i/>
          <w:iCs/>
          <w:color w:val="252525"/>
          <w:shd w:val="clear" w:color="auto" w:fill="FFFFFF"/>
        </w:rPr>
        <w:t>ḥ</w:t>
      </w:r>
      <w:r w:rsidRPr="00045618">
        <w:rPr>
          <w:rFonts w:asciiTheme="majorBidi" w:hAnsiTheme="majorBidi" w:cstheme="majorBidi"/>
          <w:i/>
          <w:iCs/>
        </w:rPr>
        <w:t>al</w:t>
      </w:r>
      <w:r w:rsidRPr="00045618">
        <w:rPr>
          <w:rFonts w:asciiTheme="majorBidi" w:hAnsiTheme="majorBidi" w:cstheme="majorBidi"/>
        </w:rPr>
        <w:t xml:space="preserve"> of Genesis 4:26 has been translated variously. Consistent with other verses (where R. Avraham Ibn Ezra’s opinion has been followed), </w:t>
      </w:r>
      <w:r w:rsidRPr="00045618">
        <w:rPr>
          <w:rFonts w:asciiTheme="majorBidi" w:hAnsiTheme="majorBidi" w:cstheme="majorBidi"/>
          <w:i/>
          <w:iCs/>
        </w:rPr>
        <w:t>TZ</w:t>
      </w:r>
      <w:r w:rsidRPr="00045618">
        <w:rPr>
          <w:rFonts w:asciiTheme="majorBidi" w:hAnsiTheme="majorBidi" w:cstheme="majorBidi"/>
        </w:rPr>
        <w:t xml:space="preserve"> understands the word according to the commentary of Ibn Ezra, to mean ‘beginning.’ As taught on </w:t>
      </w:r>
      <w:r w:rsidRPr="00045618">
        <w:rPr>
          <w:rFonts w:asciiTheme="majorBidi" w:hAnsiTheme="majorBidi" w:cstheme="majorBidi"/>
          <w:i/>
          <w:iCs/>
        </w:rPr>
        <w:t>TZ</w:t>
      </w:r>
      <w:r w:rsidRPr="00045618">
        <w:rPr>
          <w:rFonts w:asciiTheme="majorBidi" w:hAnsiTheme="majorBidi" w:cstheme="majorBidi"/>
        </w:rPr>
        <w:t xml:space="preserve"> 119b, this verse marks the beginning of the reincarnation cycle of humanity.</w:t>
      </w:r>
    </w:p>
  </w:endnote>
  <w:endnote w:id="462">
    <w:p w14:paraId="2DA6708F" w14:textId="77777777" w:rsidR="001D4A49" w:rsidRPr="00045618" w:rsidRDefault="001D4A49">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The first reincarnation is the soul of Moses/Hevel into Enosh the son of Seth.</w:t>
      </w:r>
      <w:r>
        <w:rPr>
          <w:rFonts w:asciiTheme="majorBidi" w:hAnsiTheme="majorBidi" w:cstheme="majorBidi"/>
        </w:rPr>
        <w:t xml:space="preserve"> The Moses who ‘did sing’ of Exodus 15:1 – a verse mystically connected</w:t>
      </w:r>
      <w:r w:rsidRPr="00FA2E2B">
        <w:rPr>
          <w:rFonts w:asciiTheme="majorBidi" w:hAnsiTheme="majorBidi" w:cstheme="majorBidi"/>
        </w:rPr>
        <w:t xml:space="preserve"> </w:t>
      </w:r>
      <w:r>
        <w:rPr>
          <w:rFonts w:asciiTheme="majorBidi" w:hAnsiTheme="majorBidi" w:cstheme="majorBidi"/>
        </w:rPr>
        <w:t xml:space="preserve">here by </w:t>
      </w:r>
      <w:r w:rsidRPr="00FA2E2B">
        <w:rPr>
          <w:rFonts w:asciiTheme="majorBidi" w:hAnsiTheme="majorBidi" w:cstheme="majorBidi"/>
          <w:i/>
          <w:iCs/>
        </w:rPr>
        <w:t>TZ</w:t>
      </w:r>
      <w:r>
        <w:rPr>
          <w:rFonts w:asciiTheme="majorBidi" w:hAnsiTheme="majorBidi" w:cstheme="majorBidi"/>
        </w:rPr>
        <w:t xml:space="preserve"> with Genesis 4:26 – is a redemptive symbol; the verb is presented in the future tense: </w:t>
      </w:r>
      <w:r w:rsidRPr="006B398B">
        <w:rPr>
          <w:rFonts w:asciiTheme="majorBidi" w:hAnsiTheme="majorBidi" w:cstheme="majorBidi"/>
          <w:i/>
          <w:iCs/>
        </w:rPr>
        <w:t>yashir</w:t>
      </w:r>
      <w:r>
        <w:rPr>
          <w:rFonts w:asciiTheme="majorBidi" w:hAnsiTheme="majorBidi" w:cstheme="majorBidi"/>
        </w:rPr>
        <w:t xml:space="preserve"> (will sing).</w:t>
      </w:r>
    </w:p>
  </w:endnote>
  <w:endnote w:id="463">
    <w:p w14:paraId="6538E9A0" w14:textId="77777777" w:rsidR="001D4A49" w:rsidRPr="00045618" w:rsidRDefault="001D4A49" w:rsidP="0005301F">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And Hevel is the soul of Moses, whose numeric value is 345. See </w:t>
      </w:r>
      <w:r w:rsidRPr="00045618">
        <w:rPr>
          <w:rFonts w:asciiTheme="majorBidi" w:hAnsiTheme="majorBidi" w:cstheme="majorBidi"/>
          <w:i/>
          <w:iCs/>
        </w:rPr>
        <w:t>BT</w:t>
      </w:r>
      <w:r w:rsidRPr="00045618">
        <w:rPr>
          <w:rFonts w:asciiTheme="majorBidi" w:hAnsiTheme="majorBidi" w:cstheme="majorBidi"/>
        </w:rPr>
        <w:t xml:space="preserve"> </w:t>
      </w:r>
      <w:r w:rsidRPr="00045618">
        <w:rPr>
          <w:rFonts w:asciiTheme="majorBidi" w:hAnsiTheme="majorBidi" w:cstheme="majorBidi"/>
          <w:color w:val="252525"/>
          <w:shd w:val="clear" w:color="auto" w:fill="FFFFFF"/>
        </w:rPr>
        <w:t>Ḥ</w:t>
      </w:r>
      <w:r w:rsidRPr="00045618">
        <w:rPr>
          <w:rFonts w:asciiTheme="majorBidi" w:hAnsiTheme="majorBidi" w:cstheme="majorBidi"/>
        </w:rPr>
        <w:t xml:space="preserve">ullin 139b, where the numeric value of the word </w:t>
      </w:r>
      <w:r w:rsidRPr="00045618">
        <w:rPr>
          <w:rFonts w:asciiTheme="majorBidi" w:hAnsiTheme="majorBidi" w:cstheme="majorBidi"/>
          <w:i/>
          <w:iCs/>
        </w:rPr>
        <w:t>b</w:t>
      </w:r>
      <w:r>
        <w:rPr>
          <w:rFonts w:asciiTheme="majorBidi" w:hAnsiTheme="majorBidi" w:cstheme="majorBidi"/>
          <w:i/>
          <w:iCs/>
        </w:rPr>
        <w:t>e</w:t>
      </w:r>
      <w:r w:rsidRPr="00045618">
        <w:rPr>
          <w:rFonts w:asciiTheme="majorBidi" w:hAnsiTheme="majorBidi" w:cstheme="majorBidi"/>
          <w:i/>
          <w:iCs/>
        </w:rPr>
        <w:t>shegam</w:t>
      </w:r>
      <w:r w:rsidRPr="00045618">
        <w:rPr>
          <w:rFonts w:asciiTheme="majorBidi" w:hAnsiTheme="majorBidi" w:cstheme="majorBidi"/>
        </w:rPr>
        <w:t xml:space="preserve"> is brought as proof of reference to Moses in the Book of Genesis. </w:t>
      </w:r>
      <w:r w:rsidRPr="00045618">
        <w:rPr>
          <w:rFonts w:asciiTheme="majorBidi" w:hAnsiTheme="majorBidi" w:cstheme="majorBidi"/>
          <w:i/>
          <w:iCs/>
        </w:rPr>
        <w:t>TZ</w:t>
      </w:r>
      <w:r w:rsidRPr="00045618">
        <w:rPr>
          <w:rFonts w:asciiTheme="majorBidi" w:hAnsiTheme="majorBidi" w:cstheme="majorBidi"/>
        </w:rPr>
        <w:t xml:space="preserve"> here </w:t>
      </w:r>
      <w:r>
        <w:rPr>
          <w:rFonts w:asciiTheme="majorBidi" w:hAnsiTheme="majorBidi" w:cstheme="majorBidi"/>
        </w:rPr>
        <w:t xml:space="preserve">appears to conflate two scriptural elements, and the text presents </w:t>
      </w:r>
      <w:r w:rsidRPr="00045618">
        <w:rPr>
          <w:rFonts w:asciiTheme="majorBidi" w:hAnsiTheme="majorBidi" w:cstheme="majorBidi"/>
        </w:rPr>
        <w:t xml:space="preserve">a synthetic or composite verse by joining the word </w:t>
      </w:r>
      <w:r w:rsidRPr="00045618">
        <w:rPr>
          <w:rFonts w:asciiTheme="majorBidi" w:hAnsiTheme="majorBidi" w:cstheme="majorBidi"/>
          <w:i/>
          <w:iCs/>
        </w:rPr>
        <w:t>b</w:t>
      </w:r>
      <w:r>
        <w:rPr>
          <w:rFonts w:asciiTheme="majorBidi" w:hAnsiTheme="majorBidi" w:cstheme="majorBidi"/>
          <w:i/>
          <w:iCs/>
        </w:rPr>
        <w:t>e</w:t>
      </w:r>
      <w:r w:rsidRPr="00045618">
        <w:rPr>
          <w:rFonts w:asciiTheme="majorBidi" w:hAnsiTheme="majorBidi" w:cstheme="majorBidi"/>
          <w:i/>
          <w:iCs/>
        </w:rPr>
        <w:t>shagam</w:t>
      </w:r>
      <w:r w:rsidRPr="00045618">
        <w:rPr>
          <w:rFonts w:asciiTheme="majorBidi" w:hAnsiTheme="majorBidi" w:cstheme="majorBidi"/>
        </w:rPr>
        <w:t xml:space="preserve"> (</w:t>
      </w:r>
      <w:r w:rsidRPr="00045618">
        <w:rPr>
          <w:rFonts w:asciiTheme="majorBidi" w:hAnsiTheme="majorBidi" w:cstheme="majorBidi"/>
          <w:i/>
          <w:iCs/>
        </w:rPr>
        <w:t>in that also</w:t>
      </w:r>
      <w:r w:rsidRPr="00045618">
        <w:rPr>
          <w:rFonts w:asciiTheme="majorBidi" w:hAnsiTheme="majorBidi" w:cstheme="majorBidi"/>
        </w:rPr>
        <w:t xml:space="preserve">) of Genesis 6:3 to </w:t>
      </w:r>
      <w:r w:rsidRPr="00045618">
        <w:rPr>
          <w:rFonts w:asciiTheme="majorBidi" w:hAnsiTheme="majorBidi" w:cstheme="majorBidi"/>
          <w:i/>
          <w:iCs/>
        </w:rPr>
        <w:t>zeh hevel</w:t>
      </w:r>
      <w:r w:rsidRPr="00045618">
        <w:rPr>
          <w:rFonts w:asciiTheme="majorBidi" w:hAnsiTheme="majorBidi" w:cstheme="majorBidi"/>
        </w:rPr>
        <w:t xml:space="preserve"> (</w:t>
      </w:r>
      <w:r w:rsidRPr="00045618">
        <w:rPr>
          <w:rFonts w:asciiTheme="majorBidi" w:hAnsiTheme="majorBidi" w:cstheme="majorBidi"/>
          <w:i/>
          <w:iCs/>
        </w:rPr>
        <w:t>this is vanity</w:t>
      </w:r>
      <w:r w:rsidRPr="00045618">
        <w:rPr>
          <w:rFonts w:asciiTheme="majorBidi" w:hAnsiTheme="majorBidi" w:cstheme="majorBidi"/>
        </w:rPr>
        <w:t xml:space="preserve">) of Ecclesiastes 2:15, (where the words are </w:t>
      </w:r>
      <w:r w:rsidRPr="00045618">
        <w:rPr>
          <w:rFonts w:asciiTheme="majorBidi" w:hAnsiTheme="majorBidi" w:cstheme="majorBidi"/>
          <w:i/>
          <w:iCs/>
        </w:rPr>
        <w:t>shegam zeh…</w:t>
      </w:r>
      <w:r w:rsidRPr="00045618">
        <w:rPr>
          <w:rFonts w:asciiTheme="majorBidi" w:hAnsiTheme="majorBidi" w:cstheme="majorBidi"/>
        </w:rPr>
        <w:t xml:space="preserve">) to explicate the association between Hevel and Moses. </w:t>
      </w:r>
      <w:r>
        <w:rPr>
          <w:rFonts w:asciiTheme="majorBidi" w:hAnsiTheme="majorBidi" w:cstheme="majorBidi"/>
        </w:rPr>
        <w:t xml:space="preserve">The relationship of these two verses is more clearly demonstrated on </w:t>
      </w:r>
      <w:r w:rsidRPr="00F72377">
        <w:rPr>
          <w:rFonts w:asciiTheme="majorBidi" w:hAnsiTheme="majorBidi" w:cstheme="majorBidi"/>
          <w:i/>
          <w:iCs/>
        </w:rPr>
        <w:t>TZ</w:t>
      </w:r>
      <w:r>
        <w:rPr>
          <w:rFonts w:asciiTheme="majorBidi" w:hAnsiTheme="majorBidi" w:cstheme="majorBidi"/>
        </w:rPr>
        <w:t xml:space="preserve"> 111b.</w:t>
      </w:r>
    </w:p>
  </w:endnote>
  <w:endnote w:id="464">
    <w:p w14:paraId="53678A7F" w14:textId="77777777" w:rsidR="001D4A49" w:rsidRPr="00045618" w:rsidRDefault="001D4A49" w:rsidP="00541BEB">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The doubling of Moses’s name occurs once, so the meaning of ‘doubled twice’ is not clear. However, the doubling of Moses’s name allows for an ingenious associative interpretation here: two Shin’s represent the unification of roots and branches, while the doubling of </w:t>
      </w:r>
      <w:r w:rsidRPr="007B192A">
        <w:rPr>
          <w:rFonts w:asciiTheme="majorBidi" w:hAnsiTheme="majorBidi" w:cstheme="majorBidi"/>
          <w:i/>
          <w:iCs/>
        </w:rPr>
        <w:t>MaH</w:t>
      </w:r>
      <w:r w:rsidRPr="00045618">
        <w:rPr>
          <w:rFonts w:asciiTheme="majorBidi" w:hAnsiTheme="majorBidi" w:cstheme="majorBidi"/>
        </w:rPr>
        <w:t xml:space="preserve"> (what) shows that Moses’s soul is drawn from Higher and lower Adam.</w:t>
      </w:r>
    </w:p>
  </w:endnote>
  <w:endnote w:id="465">
    <w:p w14:paraId="46390F24" w14:textId="77777777" w:rsidR="001D4A49" w:rsidRDefault="001D4A49">
      <w:pPr>
        <w:pStyle w:val="EndnoteText"/>
      </w:pPr>
      <w:r>
        <w:rPr>
          <w:rStyle w:val="EndnoteReference"/>
        </w:rPr>
        <w:endnoteRef/>
      </w:r>
      <w:r>
        <w:t xml:space="preserve"> </w:t>
      </w:r>
      <w:r w:rsidRPr="00035E1E">
        <w:rPr>
          <w:rFonts w:asciiTheme="majorBidi" w:hAnsiTheme="majorBidi" w:cstheme="majorBidi"/>
          <w:i/>
          <w:iCs/>
        </w:rPr>
        <w:t>le-a</w:t>
      </w:r>
      <w:r w:rsidRPr="00035E1E">
        <w:rPr>
          <w:rFonts w:ascii="Times New Roman" w:hAnsi="Times New Roman" w:cs="Times New Roman"/>
          <w:i/>
          <w:iCs/>
          <w:color w:val="252525"/>
          <w:shd w:val="clear" w:color="auto" w:fill="FFFFFF"/>
        </w:rPr>
        <w:t>ḥ</w:t>
      </w:r>
      <w:r w:rsidRPr="00035E1E">
        <w:rPr>
          <w:rFonts w:asciiTheme="majorBidi" w:hAnsiTheme="majorBidi" w:cstheme="majorBidi"/>
          <w:i/>
          <w:iCs/>
        </w:rPr>
        <w:t>ada</w:t>
      </w:r>
      <w:r>
        <w:t xml:space="preserve"> - could mean to ‘unite’ or to ‘take hold of’.</w:t>
      </w:r>
    </w:p>
  </w:endnote>
  <w:endnote w:id="466">
    <w:p w14:paraId="1606AC3A" w14:textId="77777777" w:rsidR="001D4A49" w:rsidRPr="00045618" w:rsidRDefault="001D4A49" w:rsidP="00AF1B06">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See Z 2:79b: </w:t>
      </w:r>
      <w:r w:rsidRPr="00045618">
        <w:rPr>
          <w:rFonts w:asciiTheme="majorBidi" w:hAnsiTheme="majorBidi" w:cstheme="majorBidi"/>
          <w:color w:val="252525"/>
          <w:shd w:val="clear" w:color="auto" w:fill="FFFFFF"/>
        </w:rPr>
        <w:t>Ḥ</w:t>
      </w:r>
      <w:r w:rsidRPr="00045618">
        <w:rPr>
          <w:rFonts w:asciiTheme="majorBidi" w:hAnsiTheme="majorBidi" w:cstheme="majorBidi"/>
        </w:rPr>
        <w:t>okhmah is His name, Tipheret is His son.</w:t>
      </w:r>
    </w:p>
  </w:endnote>
  <w:endnote w:id="467">
    <w:p w14:paraId="1909DFE0" w14:textId="77777777" w:rsidR="001D4A49" w:rsidRPr="00045618" w:rsidRDefault="001D4A49" w:rsidP="00FA029A">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The Patria</w:t>
      </w:r>
      <w:r>
        <w:rPr>
          <w:rFonts w:asciiTheme="majorBidi" w:hAnsiTheme="majorBidi" w:cstheme="majorBidi"/>
        </w:rPr>
        <w:t>r</w:t>
      </w:r>
      <w:r w:rsidRPr="00045618">
        <w:rPr>
          <w:rFonts w:asciiTheme="majorBidi" w:hAnsiTheme="majorBidi" w:cstheme="majorBidi"/>
        </w:rPr>
        <w:t>chs are here associated with the</w:t>
      </w:r>
      <w:r w:rsidRPr="00E44E1D">
        <w:rPr>
          <w:rFonts w:asciiTheme="majorBidi" w:hAnsiTheme="majorBidi" w:cstheme="majorBidi"/>
        </w:rPr>
        <w:t xml:space="preserve"> </w:t>
      </w:r>
      <w:r w:rsidRPr="00045618">
        <w:rPr>
          <w:rFonts w:asciiTheme="majorBidi" w:hAnsiTheme="majorBidi" w:cstheme="majorBidi"/>
        </w:rPr>
        <w:t>angelic</w:t>
      </w:r>
      <w:r>
        <w:rPr>
          <w:rFonts w:asciiTheme="majorBidi" w:hAnsiTheme="majorBidi" w:cstheme="majorBidi"/>
        </w:rPr>
        <w:t xml:space="preserve"> ‘</w:t>
      </w:r>
      <w:r w:rsidRPr="00045618">
        <w:rPr>
          <w:rFonts w:asciiTheme="majorBidi" w:hAnsiTheme="majorBidi" w:cstheme="majorBidi"/>
        </w:rPr>
        <w:t>be</w:t>
      </w:r>
      <w:r>
        <w:rPr>
          <w:rFonts w:asciiTheme="majorBidi" w:hAnsiTheme="majorBidi" w:cstheme="majorBidi"/>
        </w:rPr>
        <w:t>ast</w:t>
      </w:r>
      <w:r w:rsidRPr="00045618">
        <w:rPr>
          <w:rFonts w:asciiTheme="majorBidi" w:hAnsiTheme="majorBidi" w:cstheme="majorBidi"/>
        </w:rPr>
        <w:t>s</w:t>
      </w:r>
      <w:r>
        <w:rPr>
          <w:rFonts w:asciiTheme="majorBidi" w:hAnsiTheme="majorBidi" w:cstheme="majorBidi"/>
        </w:rPr>
        <w:t>’</w:t>
      </w:r>
      <w:r w:rsidRPr="00045618">
        <w:rPr>
          <w:rFonts w:asciiTheme="majorBidi" w:hAnsiTheme="majorBidi" w:cstheme="majorBidi"/>
        </w:rPr>
        <w:t xml:space="preserve"> (</w:t>
      </w:r>
      <w:r w:rsidRPr="00045618">
        <w:rPr>
          <w:rFonts w:asciiTheme="majorBidi" w:hAnsiTheme="majorBidi" w:cstheme="majorBidi"/>
          <w:i/>
          <w:iCs/>
          <w:color w:val="252525"/>
          <w:shd w:val="clear" w:color="auto" w:fill="FFFFFF"/>
        </w:rPr>
        <w:t>ḥ</w:t>
      </w:r>
      <w:r w:rsidRPr="00045618">
        <w:rPr>
          <w:rFonts w:asciiTheme="majorBidi" w:hAnsiTheme="majorBidi" w:cstheme="majorBidi"/>
          <w:i/>
          <w:iCs/>
        </w:rPr>
        <w:t>ayot</w:t>
      </w:r>
      <w:r w:rsidRPr="00045618">
        <w:rPr>
          <w:rFonts w:asciiTheme="majorBidi" w:hAnsiTheme="majorBidi" w:cstheme="majorBidi"/>
        </w:rPr>
        <w:t>) of the Divine Chariot; and, as stated further, Moses is the ‘human’ of the Chariot.</w:t>
      </w:r>
    </w:p>
  </w:endnote>
  <w:endnote w:id="468">
    <w:p w14:paraId="2ADE4DB2" w14:textId="77777777" w:rsidR="001D4A49" w:rsidRPr="00045618" w:rsidRDefault="001D4A49">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See MM: the lion is </w:t>
      </w:r>
      <w:r w:rsidRPr="00045618">
        <w:rPr>
          <w:rFonts w:asciiTheme="majorBidi" w:hAnsiTheme="majorBidi" w:cstheme="majorBidi"/>
          <w:color w:val="252525"/>
          <w:shd w:val="clear" w:color="auto" w:fill="FFFFFF"/>
        </w:rPr>
        <w:t>Ḥ</w:t>
      </w:r>
      <w:r w:rsidRPr="00045618">
        <w:rPr>
          <w:rFonts w:asciiTheme="majorBidi" w:hAnsiTheme="majorBidi" w:cstheme="majorBidi"/>
        </w:rPr>
        <w:t xml:space="preserve">esed, the ox is Gevurah, the eagle is Tipheret; Moses is </w:t>
      </w:r>
      <w:r w:rsidRPr="00E40A59">
        <w:rPr>
          <w:rFonts w:asciiTheme="majorBidi" w:hAnsiTheme="majorBidi" w:cstheme="majorBidi"/>
          <w:i/>
          <w:iCs/>
        </w:rPr>
        <w:t>Z-A</w:t>
      </w:r>
      <w:r w:rsidRPr="00045618">
        <w:rPr>
          <w:rFonts w:asciiTheme="majorBidi" w:hAnsiTheme="majorBidi" w:cstheme="majorBidi"/>
        </w:rPr>
        <w:t xml:space="preserve"> (the six </w:t>
      </w:r>
      <w:r w:rsidRPr="00045618">
        <w:rPr>
          <w:rFonts w:asciiTheme="majorBidi" w:hAnsiTheme="majorBidi" w:cstheme="majorBidi"/>
          <w:i/>
          <w:iCs/>
        </w:rPr>
        <w:t>sephirot</w:t>
      </w:r>
      <w:r w:rsidRPr="00045618">
        <w:rPr>
          <w:rFonts w:asciiTheme="majorBidi" w:hAnsiTheme="majorBidi" w:cstheme="majorBidi"/>
        </w:rPr>
        <w:t xml:space="preserve"> of </w:t>
      </w:r>
      <w:r w:rsidRPr="00045618">
        <w:rPr>
          <w:rFonts w:asciiTheme="majorBidi" w:hAnsiTheme="majorBidi" w:cstheme="majorBidi"/>
          <w:color w:val="252525"/>
          <w:shd w:val="clear" w:color="auto" w:fill="FFFFFF"/>
        </w:rPr>
        <w:t>Ḥ</w:t>
      </w:r>
      <w:r w:rsidRPr="00045618">
        <w:rPr>
          <w:rFonts w:asciiTheme="majorBidi" w:hAnsiTheme="majorBidi" w:cstheme="majorBidi"/>
        </w:rPr>
        <w:t xml:space="preserve">esed to Ysod); and he unites with the Shekhinah who is ‘the human;’ thus he is a ‘chariot’ to Above and below. </w:t>
      </w:r>
    </w:p>
  </w:endnote>
  <w:endnote w:id="469">
    <w:p w14:paraId="2D577DC8" w14:textId="77777777" w:rsidR="001D4A49" w:rsidRPr="00045618" w:rsidRDefault="001D4A49">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See Z 306b (</w:t>
      </w:r>
      <w:r w:rsidRPr="00045618">
        <w:rPr>
          <w:rFonts w:asciiTheme="majorBidi" w:hAnsiTheme="majorBidi" w:cstheme="majorBidi"/>
          <w:i/>
          <w:iCs/>
        </w:rPr>
        <w:t>RM</w:t>
      </w:r>
      <w:r w:rsidRPr="00045618">
        <w:rPr>
          <w:rFonts w:asciiTheme="majorBidi" w:hAnsiTheme="majorBidi" w:cstheme="majorBidi"/>
        </w:rPr>
        <w:t xml:space="preserve"> </w:t>
      </w:r>
      <w:r w:rsidRPr="00045618">
        <w:rPr>
          <w:rFonts w:asciiTheme="majorBidi" w:hAnsiTheme="majorBidi" w:cstheme="majorBidi"/>
          <w:i/>
          <w:iCs/>
        </w:rPr>
        <w:t>Tosaphot</w:t>
      </w:r>
      <w:r w:rsidRPr="00045618">
        <w:rPr>
          <w:rFonts w:asciiTheme="majorBidi" w:hAnsiTheme="majorBidi" w:cstheme="majorBidi"/>
        </w:rPr>
        <w:t>).</w:t>
      </w:r>
    </w:p>
  </w:endnote>
  <w:endnote w:id="470">
    <w:p w14:paraId="10812C83" w14:textId="77777777" w:rsidR="001D4A49" w:rsidRPr="00045618" w:rsidRDefault="001D4A49" w:rsidP="00582C96">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Rabbi Shim’on bar Yo</w:t>
      </w:r>
      <w:r w:rsidRPr="00045618">
        <w:rPr>
          <w:rFonts w:asciiTheme="majorBidi" w:hAnsiTheme="majorBidi" w:cstheme="majorBidi"/>
          <w:color w:val="252525"/>
          <w:shd w:val="clear" w:color="auto" w:fill="FFFFFF"/>
        </w:rPr>
        <w:t>ḥ</w:t>
      </w:r>
      <w:r w:rsidRPr="00045618">
        <w:rPr>
          <w:rFonts w:asciiTheme="majorBidi" w:hAnsiTheme="majorBidi" w:cstheme="majorBidi"/>
        </w:rPr>
        <w:t xml:space="preserve">ai and his son Rabbi El’azar were in hiding. See </w:t>
      </w:r>
      <w:r w:rsidRPr="00045618">
        <w:rPr>
          <w:rFonts w:asciiTheme="majorBidi" w:hAnsiTheme="majorBidi" w:cstheme="majorBidi"/>
          <w:i/>
          <w:iCs/>
        </w:rPr>
        <w:t>Z</w:t>
      </w:r>
      <w:r w:rsidRPr="00045618">
        <w:rPr>
          <w:rFonts w:asciiTheme="majorBidi" w:hAnsiTheme="majorBidi" w:cstheme="majorBidi"/>
          <w:i/>
          <w:iCs/>
          <w:color w:val="252525"/>
          <w:shd w:val="clear" w:color="auto" w:fill="FFFFFF"/>
        </w:rPr>
        <w:t>Ḥ</w:t>
      </w:r>
      <w:r w:rsidRPr="00045618">
        <w:rPr>
          <w:rFonts w:asciiTheme="majorBidi" w:hAnsiTheme="majorBidi" w:cstheme="majorBidi"/>
        </w:rPr>
        <w:t xml:space="preserve"> (Margoliot) 59c-d, where the mysterious whereabouts of Rabbi Shim’on is a public secret, and their absence from the Academy is keenly felt. Among those who look for him are R. Yehudah bar Il’ai and R. Yose b. R. Yehudah. For the Talmudic account of the sojourn in the cave of R. Shim’on and his son R. El’azar from the persecutions of Hadrian, see </w:t>
      </w:r>
      <w:r w:rsidRPr="00045618">
        <w:rPr>
          <w:rFonts w:asciiTheme="majorBidi" w:hAnsiTheme="majorBidi" w:cstheme="majorBidi"/>
          <w:i/>
          <w:iCs/>
        </w:rPr>
        <w:t>BT</w:t>
      </w:r>
      <w:r w:rsidRPr="00045618">
        <w:rPr>
          <w:rFonts w:asciiTheme="majorBidi" w:hAnsiTheme="majorBidi" w:cstheme="majorBidi"/>
        </w:rPr>
        <w:t xml:space="preserve"> Shabbat 33b; these are the same persecutions in which the events surrounding ‘the ten martyrs’ are set. It seems, according to this section of </w:t>
      </w:r>
      <w:r w:rsidRPr="00045618">
        <w:rPr>
          <w:rFonts w:asciiTheme="majorBidi" w:hAnsiTheme="majorBidi" w:cstheme="majorBidi"/>
          <w:i/>
          <w:iCs/>
        </w:rPr>
        <w:t>TZ</w:t>
      </w:r>
      <w:r w:rsidRPr="00045618">
        <w:rPr>
          <w:rFonts w:asciiTheme="majorBidi" w:hAnsiTheme="majorBidi" w:cstheme="majorBidi"/>
        </w:rPr>
        <w:t xml:space="preserve"> at least, that Rabbi Shim’on is physically present in a body, thus placing the ‘setting’ of </w:t>
      </w:r>
      <w:r w:rsidRPr="00045618">
        <w:rPr>
          <w:rFonts w:asciiTheme="majorBidi" w:hAnsiTheme="majorBidi" w:cstheme="majorBidi"/>
          <w:i/>
          <w:iCs/>
        </w:rPr>
        <w:t>TZ</w:t>
      </w:r>
      <w:r w:rsidRPr="00045618">
        <w:rPr>
          <w:rFonts w:asciiTheme="majorBidi" w:hAnsiTheme="majorBidi" w:cstheme="majorBidi"/>
        </w:rPr>
        <w:t xml:space="preserve"> before the </w:t>
      </w:r>
      <w:r w:rsidRPr="00045618">
        <w:rPr>
          <w:rFonts w:asciiTheme="majorBidi" w:hAnsiTheme="majorBidi" w:cstheme="majorBidi"/>
          <w:i/>
          <w:iCs/>
        </w:rPr>
        <w:t>Idra Zuta</w:t>
      </w:r>
      <w:r w:rsidRPr="00045618">
        <w:rPr>
          <w:rFonts w:asciiTheme="majorBidi" w:hAnsiTheme="majorBidi" w:cstheme="majorBidi"/>
        </w:rPr>
        <w:t>, during the cave period</w:t>
      </w:r>
      <w:r>
        <w:rPr>
          <w:rFonts w:asciiTheme="majorBidi" w:hAnsiTheme="majorBidi" w:cstheme="majorBidi"/>
        </w:rPr>
        <w:t>.</w:t>
      </w:r>
    </w:p>
  </w:endnote>
  <w:endnote w:id="471">
    <w:p w14:paraId="469562AC" w14:textId="77777777" w:rsidR="001D4A49" w:rsidRPr="00045618" w:rsidRDefault="001D4A49" w:rsidP="00582C96">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w:t>
      </w:r>
      <w:r w:rsidRPr="00045618">
        <w:rPr>
          <w:rFonts w:asciiTheme="majorBidi" w:hAnsiTheme="majorBidi" w:cstheme="majorBidi"/>
          <w:i/>
          <w:iCs/>
        </w:rPr>
        <w:t>Uvda d</w:t>
      </w:r>
      <w:r>
        <w:rPr>
          <w:rFonts w:asciiTheme="majorBidi" w:hAnsiTheme="majorBidi" w:cstheme="majorBidi"/>
          <w:i/>
          <w:iCs/>
        </w:rPr>
        <w:t>e</w:t>
      </w:r>
      <w:r w:rsidRPr="00045618">
        <w:rPr>
          <w:rFonts w:asciiTheme="majorBidi" w:hAnsiTheme="majorBidi" w:cstheme="majorBidi"/>
          <w:i/>
          <w:iCs/>
        </w:rPr>
        <w:t>tzadiqaya l-</w:t>
      </w:r>
      <w:r>
        <w:rPr>
          <w:rFonts w:asciiTheme="majorBidi" w:hAnsiTheme="majorBidi" w:cstheme="majorBidi"/>
          <w:i/>
          <w:iCs/>
        </w:rPr>
        <w:t>‘</w:t>
      </w:r>
      <w:r w:rsidRPr="00045618">
        <w:rPr>
          <w:rFonts w:asciiTheme="majorBidi" w:hAnsiTheme="majorBidi" w:cstheme="majorBidi"/>
          <w:i/>
          <w:iCs/>
        </w:rPr>
        <w:t>eyla talya</w:t>
      </w:r>
      <w:r w:rsidRPr="00045618">
        <w:rPr>
          <w:rFonts w:asciiTheme="majorBidi" w:hAnsiTheme="majorBidi" w:cstheme="majorBidi"/>
        </w:rPr>
        <w:t xml:space="preserve"> (</w:t>
      </w:r>
      <w:r>
        <w:rPr>
          <w:rFonts w:asciiTheme="majorBidi" w:hAnsiTheme="majorBidi" w:cstheme="majorBidi"/>
        </w:rPr>
        <w:t>“</w:t>
      </w:r>
      <w:r w:rsidRPr="00045618">
        <w:rPr>
          <w:rFonts w:asciiTheme="majorBidi" w:hAnsiTheme="majorBidi" w:cstheme="majorBidi"/>
        </w:rPr>
        <w:t>the deed of the righteous is dependent upon Above</w:t>
      </w:r>
      <w:r>
        <w:rPr>
          <w:rFonts w:asciiTheme="majorBidi" w:hAnsiTheme="majorBidi" w:cstheme="majorBidi"/>
        </w:rPr>
        <w:t>”</w:t>
      </w:r>
      <w:r w:rsidRPr="00045618">
        <w:rPr>
          <w:rFonts w:asciiTheme="majorBidi" w:hAnsiTheme="majorBidi" w:cstheme="majorBidi"/>
        </w:rPr>
        <w:t>). All actions have cosmic causes; it is not clear if Rabbi Shim’on is referring to the discussion about reincarnation, or the fact that the companions have found him, or both.</w:t>
      </w:r>
    </w:p>
  </w:endnote>
  <w:endnote w:id="472">
    <w:p w14:paraId="6BF74C74" w14:textId="77777777" w:rsidR="001D4A49" w:rsidRPr="00045618" w:rsidRDefault="001D4A49">
      <w:pPr>
        <w:pStyle w:val="EndnoteText"/>
        <w:rPr>
          <w:rFonts w:asciiTheme="majorBidi" w:hAnsiTheme="majorBidi" w:cstheme="majorBidi"/>
        </w:rPr>
      </w:pPr>
      <w:r w:rsidRPr="00045618">
        <w:rPr>
          <w:rStyle w:val="EndnoteReference"/>
          <w:rFonts w:asciiTheme="majorBidi" w:hAnsiTheme="majorBidi" w:cstheme="majorBidi"/>
        </w:rPr>
        <w:endnoteRef/>
      </w:r>
      <w:r>
        <w:rPr>
          <w:rFonts w:asciiTheme="majorBidi" w:hAnsiTheme="majorBidi" w:cstheme="majorBidi"/>
          <w:i/>
          <w:iCs/>
        </w:rPr>
        <w:t>i</w:t>
      </w:r>
      <w:r w:rsidRPr="00045618">
        <w:rPr>
          <w:rFonts w:asciiTheme="majorBidi" w:hAnsiTheme="majorBidi" w:cstheme="majorBidi"/>
          <w:i/>
          <w:iCs/>
        </w:rPr>
        <w:t>t’aruta d</w:t>
      </w:r>
      <w:r>
        <w:rPr>
          <w:rFonts w:asciiTheme="majorBidi" w:hAnsiTheme="majorBidi" w:cstheme="majorBidi"/>
          <w:i/>
          <w:iCs/>
        </w:rPr>
        <w:t>e</w:t>
      </w:r>
      <w:r w:rsidRPr="00045618">
        <w:rPr>
          <w:rFonts w:asciiTheme="majorBidi" w:hAnsiTheme="majorBidi" w:cstheme="majorBidi"/>
          <w:i/>
          <w:iCs/>
        </w:rPr>
        <w:t>l</w:t>
      </w:r>
      <w:r>
        <w:rPr>
          <w:rFonts w:asciiTheme="majorBidi" w:hAnsiTheme="majorBidi" w:cstheme="majorBidi"/>
          <w:i/>
          <w:iCs/>
        </w:rPr>
        <w:t>e</w:t>
      </w:r>
      <w:r w:rsidRPr="00045618">
        <w:rPr>
          <w:rFonts w:asciiTheme="majorBidi" w:hAnsiTheme="majorBidi" w:cstheme="majorBidi"/>
          <w:i/>
          <w:iCs/>
        </w:rPr>
        <w:t>tata garim it’aruta d</w:t>
      </w:r>
      <w:r>
        <w:rPr>
          <w:rFonts w:asciiTheme="majorBidi" w:hAnsiTheme="majorBidi" w:cstheme="majorBidi"/>
          <w:i/>
          <w:iCs/>
        </w:rPr>
        <w:t>e</w:t>
      </w:r>
      <w:r w:rsidRPr="00045618">
        <w:rPr>
          <w:rFonts w:asciiTheme="majorBidi" w:hAnsiTheme="majorBidi" w:cstheme="majorBidi"/>
          <w:i/>
          <w:iCs/>
        </w:rPr>
        <w:t>l-‘eyla</w:t>
      </w:r>
      <w:r w:rsidRPr="00045618">
        <w:rPr>
          <w:rFonts w:asciiTheme="majorBidi" w:hAnsiTheme="majorBidi" w:cstheme="majorBidi"/>
        </w:rPr>
        <w:t xml:space="preserve"> (</w:t>
      </w:r>
      <w:r>
        <w:rPr>
          <w:rFonts w:asciiTheme="majorBidi" w:hAnsiTheme="majorBidi" w:cstheme="majorBidi"/>
        </w:rPr>
        <w:t>“</w:t>
      </w:r>
      <w:r w:rsidRPr="00045618">
        <w:rPr>
          <w:rFonts w:asciiTheme="majorBidi" w:hAnsiTheme="majorBidi" w:cstheme="majorBidi"/>
        </w:rPr>
        <w:t>arousal below causes arousal Above</w:t>
      </w:r>
      <w:r>
        <w:rPr>
          <w:rFonts w:asciiTheme="majorBidi" w:hAnsiTheme="majorBidi" w:cstheme="majorBidi"/>
        </w:rPr>
        <w:t>”</w:t>
      </w:r>
      <w:r w:rsidRPr="00045618">
        <w:rPr>
          <w:rFonts w:asciiTheme="majorBidi" w:hAnsiTheme="majorBidi" w:cstheme="majorBidi"/>
        </w:rPr>
        <w:t xml:space="preserve">). See Z 1:35a and 244a and </w:t>
      </w:r>
      <w:r w:rsidRPr="00045618">
        <w:rPr>
          <w:rFonts w:asciiTheme="majorBidi" w:hAnsiTheme="majorBidi" w:cstheme="majorBidi"/>
          <w:i/>
          <w:iCs/>
        </w:rPr>
        <w:t>PZ</w:t>
      </w:r>
      <w:r w:rsidRPr="00045618">
        <w:rPr>
          <w:rFonts w:asciiTheme="majorBidi" w:hAnsiTheme="majorBidi" w:cstheme="majorBidi"/>
        </w:rPr>
        <w:t xml:space="preserve"> 3:493, n.863. This statement, which is considered an axiom of Kabbalah presents a paradox in relation to the previous statement that ‘the deed of the righteous is dependent upon what occurs Above,’ as though it is, indeed, arousal from Above that prompts action below. However, it is precisely this circularity of flow that has been the subject of the discussion. The momentum of the Divine within creation, whether represented by the righteous on earth or angels in heaven, is constantly cycling.</w:t>
      </w:r>
    </w:p>
  </w:endnote>
  <w:endnote w:id="473">
    <w:p w14:paraId="093CF488" w14:textId="77777777" w:rsidR="001D4A49" w:rsidRPr="00045618" w:rsidRDefault="001D4A49">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PQM and MM understand this statement differently: MM sees Tipheret as the location of the mystery of reincarnation of souls; PQM understands that it is Malkhut that expresses the movement of the </w:t>
      </w:r>
      <w:r w:rsidRPr="00AF5720">
        <w:rPr>
          <w:rFonts w:asciiTheme="majorBidi" w:hAnsiTheme="majorBidi" w:cstheme="majorBidi"/>
          <w:i/>
          <w:iCs/>
        </w:rPr>
        <w:t>sephirot</w:t>
      </w:r>
      <w:r w:rsidRPr="00045618">
        <w:rPr>
          <w:rFonts w:asciiTheme="majorBidi" w:hAnsiTheme="majorBidi" w:cstheme="majorBidi"/>
        </w:rPr>
        <w:t xml:space="preserve"> of which souls are an expression.</w:t>
      </w:r>
    </w:p>
  </w:endnote>
  <w:endnote w:id="474">
    <w:p w14:paraId="027DB896" w14:textId="77777777" w:rsidR="001D4A49" w:rsidRPr="00045618" w:rsidRDefault="001D4A49">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I have left a transliteration here to show the challenges in translating the same word twice in a way that expresses the nuance of difference.</w:t>
      </w:r>
    </w:p>
  </w:endnote>
  <w:endnote w:id="475">
    <w:p w14:paraId="2C1F084B" w14:textId="77777777" w:rsidR="001D4A49" w:rsidRPr="00045618" w:rsidRDefault="001D4A49" w:rsidP="00A53483">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See discussion in </w:t>
      </w:r>
      <w:r w:rsidRPr="00045618">
        <w:rPr>
          <w:rFonts w:asciiTheme="majorBidi" w:hAnsiTheme="majorBidi" w:cstheme="majorBidi"/>
          <w:i/>
          <w:iCs/>
        </w:rPr>
        <w:t>BT</w:t>
      </w:r>
      <w:r w:rsidRPr="00045618">
        <w:rPr>
          <w:rFonts w:asciiTheme="majorBidi" w:hAnsiTheme="majorBidi" w:cstheme="majorBidi"/>
        </w:rPr>
        <w:t xml:space="preserve"> Pesa</w:t>
      </w:r>
      <w:r w:rsidRPr="00045618">
        <w:rPr>
          <w:rFonts w:asciiTheme="majorBidi" w:hAnsiTheme="majorBidi" w:cstheme="majorBidi"/>
          <w:color w:val="252525"/>
          <w:shd w:val="clear" w:color="auto" w:fill="FFFFFF"/>
        </w:rPr>
        <w:t>ḥ</w:t>
      </w:r>
      <w:r w:rsidRPr="00045618">
        <w:rPr>
          <w:rFonts w:asciiTheme="majorBidi" w:hAnsiTheme="majorBidi" w:cstheme="majorBidi"/>
        </w:rPr>
        <w:t>im 94b on the fixedness of the cosmic ‘wheel’ (</w:t>
      </w:r>
      <w:r w:rsidRPr="00045618">
        <w:rPr>
          <w:rFonts w:asciiTheme="majorBidi" w:hAnsiTheme="majorBidi" w:cstheme="majorBidi"/>
          <w:i/>
          <w:iCs/>
        </w:rPr>
        <w:t>galgal</w:t>
      </w:r>
      <w:r w:rsidRPr="00045618">
        <w:rPr>
          <w:rFonts w:asciiTheme="majorBidi" w:hAnsiTheme="majorBidi" w:cstheme="majorBidi"/>
        </w:rPr>
        <w:t xml:space="preserve">) which, in that context, is an astronomical discussion on the relative motion of the stars. According to the Rabbis, the </w:t>
      </w:r>
      <w:r w:rsidRPr="00045618">
        <w:rPr>
          <w:rFonts w:asciiTheme="majorBidi" w:hAnsiTheme="majorBidi" w:cstheme="majorBidi"/>
          <w:i/>
          <w:iCs/>
        </w:rPr>
        <w:t>galgal</w:t>
      </w:r>
      <w:r w:rsidRPr="00045618">
        <w:rPr>
          <w:rFonts w:asciiTheme="majorBidi" w:hAnsiTheme="majorBidi" w:cstheme="majorBidi"/>
        </w:rPr>
        <w:t xml:space="preserve"> is stationary, while the Zodiacal signs (</w:t>
      </w:r>
      <w:r w:rsidRPr="00045618">
        <w:rPr>
          <w:rFonts w:asciiTheme="majorBidi" w:hAnsiTheme="majorBidi" w:cstheme="majorBidi"/>
          <w:i/>
          <w:iCs/>
        </w:rPr>
        <w:t>mazalot</w:t>
      </w:r>
      <w:r w:rsidRPr="00045618">
        <w:rPr>
          <w:rFonts w:asciiTheme="majorBidi" w:hAnsiTheme="majorBidi" w:cstheme="majorBidi"/>
        </w:rPr>
        <w:t>) revolve.</w:t>
      </w:r>
    </w:p>
  </w:endnote>
  <w:endnote w:id="476">
    <w:p w14:paraId="3D8DE8C2" w14:textId="77777777" w:rsidR="001D4A49" w:rsidRPr="00045618" w:rsidRDefault="001D4A49" w:rsidP="00AE59B8">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w:t>
      </w:r>
      <w:r>
        <w:rPr>
          <w:rFonts w:asciiTheme="majorBidi" w:hAnsiTheme="majorBidi" w:cstheme="majorBidi"/>
        </w:rPr>
        <w:t>d</w:t>
      </w:r>
      <w:r w:rsidRPr="00045618">
        <w:rPr>
          <w:rFonts w:asciiTheme="majorBidi" w:hAnsiTheme="majorBidi" w:cstheme="majorBidi"/>
        </w:rPr>
        <w:t>escends and ascends’ is the opposite of what appears in the passages just presented.</w:t>
      </w:r>
    </w:p>
  </w:endnote>
  <w:endnote w:id="477">
    <w:p w14:paraId="08273E36" w14:textId="77777777" w:rsidR="001D4A49" w:rsidRPr="00045618" w:rsidRDefault="001D4A49" w:rsidP="003A78C3">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w:t>
      </w:r>
      <w:r w:rsidRPr="007C1535">
        <w:rPr>
          <w:rFonts w:asciiTheme="majorBidi" w:hAnsiTheme="majorBidi" w:cstheme="majorBidi"/>
          <w:i/>
          <w:iCs/>
        </w:rPr>
        <w:t>mitn’an’inn</w:t>
      </w:r>
      <w:r>
        <w:rPr>
          <w:rFonts w:asciiTheme="majorBidi" w:hAnsiTheme="majorBidi" w:cstheme="majorBidi"/>
        </w:rPr>
        <w:t xml:space="preserve"> is a single word which implies ‘moving about in vibration’. </w:t>
      </w:r>
      <w:r w:rsidRPr="00045618">
        <w:rPr>
          <w:rFonts w:asciiTheme="majorBidi" w:hAnsiTheme="majorBidi" w:cstheme="majorBidi"/>
        </w:rPr>
        <w:t xml:space="preserve">Sometimes, in employing the imagery and metaphor of the ‘dynamic’ body through which the spirit ‘moves,’ it seems that </w:t>
      </w:r>
      <w:r w:rsidRPr="0049726F">
        <w:rPr>
          <w:rFonts w:asciiTheme="majorBidi" w:hAnsiTheme="majorBidi" w:cstheme="majorBidi"/>
          <w:i/>
          <w:iCs/>
        </w:rPr>
        <w:t>TZ</w:t>
      </w:r>
      <w:r w:rsidRPr="00045618">
        <w:rPr>
          <w:rFonts w:asciiTheme="majorBidi" w:hAnsiTheme="majorBidi" w:cstheme="majorBidi"/>
        </w:rPr>
        <w:t xml:space="preserve"> almost has an apprehension of the circulation of the blood and its oxygenation</w:t>
      </w:r>
      <w:r>
        <w:rPr>
          <w:rFonts w:asciiTheme="majorBidi" w:hAnsiTheme="majorBidi" w:cstheme="majorBidi"/>
        </w:rPr>
        <w:t>; though</w:t>
      </w:r>
      <w:r w:rsidRPr="00045618">
        <w:rPr>
          <w:rFonts w:asciiTheme="majorBidi" w:hAnsiTheme="majorBidi" w:cstheme="majorBidi"/>
        </w:rPr>
        <w:t xml:space="preserve"> </w:t>
      </w:r>
      <w:r>
        <w:rPr>
          <w:rFonts w:asciiTheme="majorBidi" w:hAnsiTheme="majorBidi" w:cstheme="majorBidi"/>
        </w:rPr>
        <w:t>t</w:t>
      </w:r>
      <w:r w:rsidRPr="00FD6D80">
        <w:rPr>
          <w:rFonts w:asciiTheme="majorBidi" w:hAnsiTheme="majorBidi" w:cstheme="majorBidi"/>
        </w:rPr>
        <w:t xml:space="preserve">he </w:t>
      </w:r>
      <w:r>
        <w:rPr>
          <w:rFonts w:asciiTheme="majorBidi" w:hAnsiTheme="majorBidi" w:cstheme="majorBidi"/>
        </w:rPr>
        <w:t>‘</w:t>
      </w:r>
      <w:r w:rsidRPr="00FD6D80">
        <w:rPr>
          <w:rFonts w:asciiTheme="majorBidi" w:hAnsiTheme="majorBidi" w:cstheme="majorBidi"/>
        </w:rPr>
        <w:t>discovery</w:t>
      </w:r>
      <w:r>
        <w:rPr>
          <w:rFonts w:asciiTheme="majorBidi" w:hAnsiTheme="majorBidi" w:cstheme="majorBidi"/>
        </w:rPr>
        <w:t>’</w:t>
      </w:r>
      <w:r w:rsidRPr="00FD6D80">
        <w:rPr>
          <w:rFonts w:asciiTheme="majorBidi" w:hAnsiTheme="majorBidi" w:cstheme="majorBidi"/>
        </w:rPr>
        <w:t xml:space="preserve"> of the circulation of the blood is generally attributed to William Harvey in the early 17</w:t>
      </w:r>
      <w:r w:rsidRPr="00FD6D80">
        <w:rPr>
          <w:rFonts w:asciiTheme="majorBidi" w:hAnsiTheme="majorBidi" w:cstheme="majorBidi"/>
          <w:vertAlign w:val="superscript"/>
        </w:rPr>
        <w:t>th</w:t>
      </w:r>
      <w:r w:rsidRPr="00FD6D80">
        <w:rPr>
          <w:rFonts w:asciiTheme="majorBidi" w:hAnsiTheme="majorBidi" w:cstheme="majorBidi"/>
        </w:rPr>
        <w:t xml:space="preserve"> century.</w:t>
      </w:r>
      <w:r w:rsidRPr="00045618">
        <w:rPr>
          <w:rFonts w:asciiTheme="majorBidi" w:hAnsiTheme="majorBidi" w:cstheme="majorBidi"/>
        </w:rPr>
        <w:t xml:space="preserve"> </w:t>
      </w:r>
    </w:p>
  </w:endnote>
  <w:endnote w:id="478">
    <w:p w14:paraId="648A4806" w14:textId="77777777" w:rsidR="001D4A49" w:rsidRPr="00045618" w:rsidRDefault="001D4A49">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A wife is considered the animating soul (</w:t>
      </w:r>
      <w:r w:rsidRPr="00045618">
        <w:rPr>
          <w:rFonts w:asciiTheme="majorBidi" w:hAnsiTheme="majorBidi" w:cstheme="majorBidi"/>
          <w:i/>
          <w:iCs/>
        </w:rPr>
        <w:t>nephesh</w:t>
      </w:r>
      <w:r w:rsidRPr="00045618">
        <w:rPr>
          <w:rFonts w:asciiTheme="majorBidi" w:hAnsiTheme="majorBidi" w:cstheme="majorBidi"/>
        </w:rPr>
        <w:t>) of the home.; see note below.</w:t>
      </w:r>
    </w:p>
  </w:endnote>
  <w:endnote w:id="479">
    <w:p w14:paraId="27FA070A" w14:textId="77777777" w:rsidR="001D4A49" w:rsidRPr="00045618" w:rsidRDefault="001D4A49">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In a fascinating association of </w:t>
      </w:r>
      <w:r>
        <w:rPr>
          <w:rFonts w:asciiTheme="majorBidi" w:hAnsiTheme="majorBidi" w:cstheme="majorBidi"/>
        </w:rPr>
        <w:t>s</w:t>
      </w:r>
      <w:r w:rsidRPr="00045618">
        <w:rPr>
          <w:rFonts w:asciiTheme="majorBidi" w:hAnsiTheme="majorBidi" w:cstheme="majorBidi"/>
        </w:rPr>
        <w:t xml:space="preserve">criptural context here, the sense is given that the woman of the house is Noah in the Ark, and the husband is the raven sent back and forth to find land. </w:t>
      </w:r>
    </w:p>
  </w:endnote>
  <w:endnote w:id="480">
    <w:p w14:paraId="3DECE3F3" w14:textId="77777777" w:rsidR="001D4A49" w:rsidRPr="00045618" w:rsidRDefault="001D4A49">
      <w:pPr>
        <w:pStyle w:val="EndnoteText"/>
        <w:rPr>
          <w:rFonts w:asciiTheme="majorBidi" w:hAnsiTheme="majorBidi" w:cstheme="majorBidi"/>
        </w:rPr>
      </w:pPr>
      <w:r w:rsidRPr="00045618">
        <w:rPr>
          <w:rStyle w:val="EndnoteReference"/>
          <w:rFonts w:asciiTheme="majorBidi" w:hAnsiTheme="majorBidi" w:cstheme="majorBidi"/>
        </w:rPr>
        <w:endnoteRef/>
      </w:r>
      <w:r w:rsidRPr="00045618">
        <w:rPr>
          <w:rFonts w:asciiTheme="majorBidi" w:hAnsiTheme="majorBidi" w:cstheme="majorBidi"/>
        </w:rPr>
        <w:t xml:space="preserve"> The linguistic root for (agricultural) ‘grafting,’ </w:t>
      </w:r>
      <w:r w:rsidRPr="00045618">
        <w:rPr>
          <w:rFonts w:asciiTheme="majorBidi" w:hAnsiTheme="majorBidi" w:cstheme="majorBidi"/>
          <w:i/>
          <w:iCs/>
        </w:rPr>
        <w:t>r-kh-v</w:t>
      </w:r>
      <w:r w:rsidRPr="00045618">
        <w:rPr>
          <w:rFonts w:asciiTheme="majorBidi" w:hAnsiTheme="majorBidi" w:cstheme="majorBidi"/>
        </w:rPr>
        <w:t xml:space="preserve"> is the same as that for chariot (</w:t>
      </w:r>
      <w:r w:rsidRPr="00045618">
        <w:rPr>
          <w:rFonts w:asciiTheme="majorBidi" w:hAnsiTheme="majorBidi" w:cstheme="majorBidi"/>
          <w:i/>
          <w:iCs/>
        </w:rPr>
        <w:t>merkavah</w:t>
      </w:r>
      <w:r w:rsidRPr="00045618">
        <w:rPr>
          <w:rFonts w:asciiTheme="majorBidi" w:hAnsiTheme="majorBidi" w:cstheme="majorBidi"/>
        </w:rPr>
        <w:t>).</w:t>
      </w:r>
    </w:p>
  </w:endnote>
  <w:endnote w:id="481">
    <w:p w14:paraId="14975B4E" w14:textId="77777777" w:rsidR="001D4A49" w:rsidRPr="00550BBD" w:rsidRDefault="001D4A49" w:rsidP="009769DB">
      <w:pPr>
        <w:pStyle w:val="EndnoteText"/>
        <w:rPr>
          <w:rFonts w:asciiTheme="majorBidi" w:hAnsiTheme="majorBidi" w:cstheme="majorBidi"/>
        </w:rPr>
      </w:pPr>
      <w:r w:rsidRPr="00550BBD">
        <w:rPr>
          <w:rStyle w:val="EndnoteReference"/>
          <w:rFonts w:asciiTheme="majorBidi" w:hAnsiTheme="majorBidi" w:cstheme="majorBidi"/>
        </w:rPr>
        <w:endnoteRef/>
      </w:r>
      <w:r w:rsidRPr="00550BBD">
        <w:rPr>
          <w:rFonts w:asciiTheme="majorBidi" w:hAnsiTheme="majorBidi" w:cstheme="majorBidi"/>
        </w:rPr>
        <w:t xml:space="preserve"> </w:t>
      </w:r>
      <w:r>
        <w:rPr>
          <w:rFonts w:asciiTheme="majorBidi" w:hAnsiTheme="majorBidi" w:cstheme="majorBidi"/>
          <w:i/>
          <w:iCs/>
        </w:rPr>
        <w:t>b</w:t>
      </w:r>
      <w:r w:rsidRPr="00550BBD">
        <w:rPr>
          <w:rFonts w:asciiTheme="majorBidi" w:hAnsiTheme="majorBidi" w:cstheme="majorBidi"/>
          <w:i/>
          <w:iCs/>
        </w:rPr>
        <w:t>-atar d</w:t>
      </w:r>
      <w:r>
        <w:rPr>
          <w:rFonts w:asciiTheme="majorBidi" w:hAnsiTheme="majorBidi" w:cstheme="majorBidi"/>
          <w:i/>
          <w:iCs/>
        </w:rPr>
        <w:t>e</w:t>
      </w:r>
      <w:r w:rsidRPr="00550BBD">
        <w:rPr>
          <w:rFonts w:asciiTheme="majorBidi" w:hAnsiTheme="majorBidi" w:cstheme="majorBidi"/>
          <w:i/>
          <w:iCs/>
        </w:rPr>
        <w:t>tishrei Shekinteih taman</w:t>
      </w:r>
      <w:r w:rsidRPr="00550BBD">
        <w:rPr>
          <w:rFonts w:asciiTheme="majorBidi" w:hAnsiTheme="majorBidi" w:cstheme="majorBidi"/>
        </w:rPr>
        <w:t xml:space="preserve"> (in the place where there His Shekhinah shall reside) which is similar but not </w:t>
      </w:r>
      <w:r w:rsidRPr="00550BBD">
        <w:rPr>
          <w:rFonts w:asciiTheme="majorBidi" w:hAnsiTheme="majorBidi" w:cstheme="majorBidi"/>
          <w:i/>
          <w:iCs/>
        </w:rPr>
        <w:t>identical</w:t>
      </w:r>
      <w:r w:rsidRPr="00550BBD">
        <w:rPr>
          <w:rFonts w:asciiTheme="majorBidi" w:hAnsiTheme="majorBidi" w:cstheme="majorBidi"/>
        </w:rPr>
        <w:t xml:space="preserve"> to Onqelos’s translation: </w:t>
      </w:r>
      <w:r w:rsidRPr="00550BBD">
        <w:rPr>
          <w:rFonts w:asciiTheme="majorBidi" w:hAnsiTheme="majorBidi" w:cstheme="majorBidi"/>
          <w:i/>
          <w:iCs/>
        </w:rPr>
        <w:t>b</w:t>
      </w:r>
      <w:r>
        <w:rPr>
          <w:rFonts w:asciiTheme="majorBidi" w:hAnsiTheme="majorBidi" w:cstheme="majorBidi"/>
          <w:i/>
          <w:iCs/>
        </w:rPr>
        <w:t>e</w:t>
      </w:r>
      <w:r w:rsidRPr="00550BBD">
        <w:rPr>
          <w:rFonts w:asciiTheme="majorBidi" w:hAnsiTheme="majorBidi" w:cstheme="majorBidi"/>
          <w:i/>
          <w:iCs/>
        </w:rPr>
        <w:t xml:space="preserve">khol atar di ashri yat Shekinti </w:t>
      </w:r>
      <w:r w:rsidRPr="00550BBD">
        <w:rPr>
          <w:rFonts w:asciiTheme="majorBidi" w:hAnsiTheme="majorBidi" w:cstheme="majorBidi"/>
        </w:rPr>
        <w:t>(in every place that My Shekhinah resides). Accepted as the ‘standard’ Aramaic translation since Talmudic times, Onqelos (2</w:t>
      </w:r>
      <w:r w:rsidRPr="00550BBD">
        <w:rPr>
          <w:rFonts w:asciiTheme="majorBidi" w:hAnsiTheme="majorBidi" w:cstheme="majorBidi"/>
          <w:vertAlign w:val="superscript"/>
        </w:rPr>
        <w:t>nd</w:t>
      </w:r>
      <w:r w:rsidRPr="00550BBD">
        <w:rPr>
          <w:rFonts w:asciiTheme="majorBidi" w:hAnsiTheme="majorBidi" w:cstheme="majorBidi"/>
        </w:rPr>
        <w:t xml:space="preserve"> century) has been the most widely read </w:t>
      </w:r>
      <w:r w:rsidRPr="001664E1">
        <w:rPr>
          <w:rFonts w:asciiTheme="majorBidi" w:hAnsiTheme="majorBidi" w:cstheme="majorBidi"/>
          <w:i/>
          <w:iCs/>
        </w:rPr>
        <w:t>Targum</w:t>
      </w:r>
      <w:r w:rsidRPr="00550BBD">
        <w:rPr>
          <w:rFonts w:asciiTheme="majorBidi" w:hAnsiTheme="majorBidi" w:cstheme="majorBidi"/>
        </w:rPr>
        <w:t xml:space="preserve"> of the Pentateuch, and has even been incorporated into the weekly ritual of </w:t>
      </w:r>
      <w:r w:rsidRPr="00550BBD">
        <w:rPr>
          <w:rFonts w:asciiTheme="majorBidi" w:hAnsiTheme="majorBidi" w:cstheme="majorBidi"/>
          <w:i/>
          <w:iCs/>
        </w:rPr>
        <w:t>shnayim miqra v-e</w:t>
      </w:r>
      <w:r w:rsidRPr="00550BBD">
        <w:rPr>
          <w:rFonts w:asciiTheme="majorBidi" w:hAnsiTheme="majorBidi" w:cstheme="majorBidi"/>
          <w:i/>
          <w:iCs/>
          <w:color w:val="252525"/>
          <w:shd w:val="clear" w:color="auto" w:fill="FFFFFF"/>
        </w:rPr>
        <w:t>ḥ</w:t>
      </w:r>
      <w:r w:rsidRPr="00550BBD">
        <w:rPr>
          <w:rFonts w:asciiTheme="majorBidi" w:hAnsiTheme="majorBidi" w:cstheme="majorBidi"/>
          <w:i/>
          <w:iCs/>
        </w:rPr>
        <w:t>ad targum</w:t>
      </w:r>
      <w:r w:rsidRPr="00550BBD">
        <w:rPr>
          <w:rFonts w:asciiTheme="majorBidi" w:hAnsiTheme="majorBidi" w:cstheme="majorBidi"/>
        </w:rPr>
        <w:t xml:space="preserve"> (‘two of Scripture - one of translation’), a practice whereby the weekly portion of the Pentateuch due to be publically read in the Synagogue, is read privately by individuals, usually before the Sabbath, in accordance with the formula of reading every verse twice and its accompanying Aramaic translation (Onqelos) once; </w:t>
      </w:r>
      <w:bookmarkStart w:id="22" w:name="_Hlk16776845"/>
      <w:r w:rsidRPr="00550BBD">
        <w:rPr>
          <w:rFonts w:asciiTheme="majorBidi" w:hAnsiTheme="majorBidi" w:cstheme="majorBidi"/>
        </w:rPr>
        <w:t xml:space="preserve">and this practice, mentioned in </w:t>
      </w:r>
      <w:r w:rsidRPr="00550BBD">
        <w:rPr>
          <w:rFonts w:asciiTheme="majorBidi" w:hAnsiTheme="majorBidi" w:cstheme="majorBidi"/>
          <w:i/>
          <w:iCs/>
        </w:rPr>
        <w:t>BT</w:t>
      </w:r>
      <w:r w:rsidRPr="00550BBD">
        <w:rPr>
          <w:rFonts w:asciiTheme="majorBidi" w:hAnsiTheme="majorBidi" w:cstheme="majorBidi"/>
        </w:rPr>
        <w:t xml:space="preserve"> Berakhot 8a, is also mystically interpreted in Z 2:132b. The importance of the practice is discussed by Rabbeinu B</w:t>
      </w:r>
      <w:r>
        <w:rPr>
          <w:rFonts w:asciiTheme="majorBidi" w:hAnsiTheme="majorBidi" w:cstheme="majorBidi"/>
        </w:rPr>
        <w:t>e</w:t>
      </w:r>
      <w:r w:rsidRPr="00550BBD">
        <w:rPr>
          <w:rFonts w:asciiTheme="majorBidi" w:hAnsiTheme="majorBidi" w:cstheme="majorBidi"/>
          <w:color w:val="252525"/>
          <w:shd w:val="clear" w:color="auto" w:fill="FFFFFF"/>
        </w:rPr>
        <w:t>ḥ</w:t>
      </w:r>
      <w:r w:rsidRPr="00550BBD">
        <w:rPr>
          <w:rFonts w:asciiTheme="majorBidi" w:hAnsiTheme="majorBidi" w:cstheme="majorBidi"/>
        </w:rPr>
        <w:t xml:space="preserve">aye in his commentary to Numbers 32:3 (a verse cited in the </w:t>
      </w:r>
      <w:r w:rsidRPr="001664E1">
        <w:rPr>
          <w:rFonts w:asciiTheme="majorBidi" w:hAnsiTheme="majorBidi" w:cstheme="majorBidi"/>
          <w:i/>
          <w:iCs/>
        </w:rPr>
        <w:t>Talmud</w:t>
      </w:r>
      <w:r w:rsidRPr="00550BBD">
        <w:rPr>
          <w:rFonts w:asciiTheme="majorBidi" w:hAnsiTheme="majorBidi" w:cstheme="majorBidi"/>
        </w:rPr>
        <w:t xml:space="preserve"> to teach the importance of every exact word of the </w:t>
      </w:r>
      <w:r w:rsidRPr="001664E1">
        <w:rPr>
          <w:rFonts w:asciiTheme="majorBidi" w:hAnsiTheme="majorBidi" w:cstheme="majorBidi"/>
          <w:i/>
          <w:iCs/>
        </w:rPr>
        <w:t>Targum</w:t>
      </w:r>
      <w:r w:rsidRPr="00550BBD">
        <w:rPr>
          <w:rFonts w:asciiTheme="majorBidi" w:hAnsiTheme="majorBidi" w:cstheme="majorBidi"/>
        </w:rPr>
        <w:t xml:space="preserve">), </w:t>
      </w:r>
      <w:bookmarkEnd w:id="22"/>
      <w:r w:rsidRPr="00550BBD">
        <w:rPr>
          <w:rFonts w:asciiTheme="majorBidi" w:hAnsiTheme="majorBidi" w:cstheme="majorBidi"/>
        </w:rPr>
        <w:t xml:space="preserve">in </w:t>
      </w:r>
      <w:r w:rsidRPr="00550BBD">
        <w:rPr>
          <w:rFonts w:asciiTheme="majorBidi" w:hAnsiTheme="majorBidi" w:cstheme="majorBidi"/>
          <w:i/>
          <w:iCs/>
        </w:rPr>
        <w:t>Sepher haPliah</w:t>
      </w:r>
      <w:r w:rsidRPr="00550BBD">
        <w:rPr>
          <w:rFonts w:asciiTheme="majorBidi" w:hAnsiTheme="majorBidi" w:cstheme="majorBidi"/>
        </w:rPr>
        <w:t xml:space="preserve">, and elsewhere. In the light of all that, it is curious that the quotation here, while similar to </w:t>
      </w:r>
      <w:r w:rsidRPr="006114D4">
        <w:rPr>
          <w:rFonts w:asciiTheme="majorBidi" w:hAnsiTheme="majorBidi" w:cstheme="majorBidi"/>
          <w:i/>
          <w:iCs/>
        </w:rPr>
        <w:t>Targum Onqelos</w:t>
      </w:r>
      <w:r w:rsidRPr="00550BBD">
        <w:rPr>
          <w:rFonts w:asciiTheme="majorBidi" w:hAnsiTheme="majorBidi" w:cstheme="majorBidi"/>
        </w:rPr>
        <w:t xml:space="preserve">, is </w:t>
      </w:r>
      <w:r>
        <w:rPr>
          <w:rFonts w:asciiTheme="majorBidi" w:hAnsiTheme="majorBidi" w:cstheme="majorBidi"/>
        </w:rPr>
        <w:t xml:space="preserve">actually </w:t>
      </w:r>
      <w:r w:rsidRPr="00550BBD">
        <w:rPr>
          <w:rFonts w:asciiTheme="majorBidi" w:hAnsiTheme="majorBidi" w:cstheme="majorBidi"/>
        </w:rPr>
        <w:t>a paraphrasing</w:t>
      </w:r>
      <w:r>
        <w:rPr>
          <w:rFonts w:asciiTheme="majorBidi" w:hAnsiTheme="majorBidi" w:cstheme="majorBidi"/>
        </w:rPr>
        <w:t xml:space="preserve"> of it</w:t>
      </w:r>
      <w:r w:rsidRPr="00550BBD">
        <w:rPr>
          <w:rFonts w:asciiTheme="majorBidi" w:hAnsiTheme="majorBidi" w:cstheme="majorBidi"/>
        </w:rPr>
        <w:t>.</w:t>
      </w:r>
    </w:p>
  </w:endnote>
  <w:endnote w:id="482">
    <w:p w14:paraId="0D968014" w14:textId="77777777" w:rsidR="001D4A49" w:rsidRPr="00550BBD" w:rsidRDefault="001D4A49" w:rsidP="00A6452D">
      <w:pPr>
        <w:pStyle w:val="EndnoteText"/>
        <w:rPr>
          <w:rFonts w:asciiTheme="majorBidi" w:hAnsiTheme="majorBidi" w:cstheme="majorBidi"/>
        </w:rPr>
      </w:pPr>
      <w:r w:rsidRPr="00550BBD">
        <w:rPr>
          <w:rStyle w:val="EndnoteReference"/>
          <w:rFonts w:asciiTheme="majorBidi" w:hAnsiTheme="majorBidi" w:cstheme="majorBidi"/>
        </w:rPr>
        <w:endnoteRef/>
      </w:r>
      <w:r w:rsidRPr="00550BBD">
        <w:rPr>
          <w:rFonts w:asciiTheme="majorBidi" w:hAnsiTheme="majorBidi" w:cstheme="majorBidi"/>
        </w:rPr>
        <w:t xml:space="preserve"> The types of breath spoken of here seem to be specifically breaths of exhalation.</w:t>
      </w:r>
    </w:p>
  </w:endnote>
  <w:endnote w:id="483">
    <w:p w14:paraId="61BC3058" w14:textId="77777777" w:rsidR="001D4A49" w:rsidRPr="00550BBD" w:rsidRDefault="001D4A49" w:rsidP="009709A5">
      <w:pPr>
        <w:pStyle w:val="EndnoteText"/>
        <w:rPr>
          <w:rFonts w:asciiTheme="majorBidi" w:hAnsiTheme="majorBidi" w:cstheme="majorBidi"/>
        </w:rPr>
      </w:pPr>
      <w:r w:rsidRPr="00550BBD">
        <w:rPr>
          <w:rStyle w:val="EndnoteReference"/>
          <w:rFonts w:asciiTheme="majorBidi" w:hAnsiTheme="majorBidi" w:cstheme="majorBidi"/>
        </w:rPr>
        <w:endnoteRef/>
      </w:r>
      <w:r w:rsidRPr="00550BBD">
        <w:rPr>
          <w:rFonts w:asciiTheme="majorBidi" w:hAnsiTheme="majorBidi" w:cstheme="majorBidi"/>
        </w:rPr>
        <w:t xml:space="preserve"> </w:t>
      </w:r>
      <w:r w:rsidRPr="00735FD6">
        <w:rPr>
          <w:rFonts w:asciiTheme="majorBidi" w:hAnsiTheme="majorBidi" w:cstheme="majorBidi"/>
          <w:i/>
          <w:iCs/>
        </w:rPr>
        <w:t>marei de</w:t>
      </w:r>
      <w:r>
        <w:rPr>
          <w:rFonts w:asciiTheme="majorBidi" w:hAnsiTheme="majorBidi" w:cstheme="majorBidi"/>
          <w:i/>
          <w:iCs/>
        </w:rPr>
        <w:t>-</w:t>
      </w:r>
      <w:r w:rsidRPr="00735FD6">
        <w:rPr>
          <w:rFonts w:asciiTheme="majorBidi" w:hAnsiTheme="majorBidi" w:cstheme="majorBidi"/>
          <w:i/>
          <w:iCs/>
        </w:rPr>
        <w:t>shiqra</w:t>
      </w:r>
      <w:r>
        <w:rPr>
          <w:rFonts w:asciiTheme="majorBidi" w:hAnsiTheme="majorBidi" w:cstheme="majorBidi"/>
        </w:rPr>
        <w:t xml:space="preserve">. </w:t>
      </w:r>
      <w:r w:rsidRPr="00550BBD">
        <w:rPr>
          <w:rFonts w:asciiTheme="majorBidi" w:hAnsiTheme="majorBidi" w:cstheme="majorBidi"/>
        </w:rPr>
        <w:t xml:space="preserve">The term ‘masters of falsehood’ (Hebrew: </w:t>
      </w:r>
      <w:r w:rsidRPr="00550BBD">
        <w:rPr>
          <w:rFonts w:asciiTheme="majorBidi" w:hAnsiTheme="majorBidi" w:cstheme="majorBidi"/>
          <w:i/>
          <w:iCs/>
        </w:rPr>
        <w:t>ba’alei sheqer</w:t>
      </w:r>
      <w:r w:rsidRPr="00550BBD">
        <w:rPr>
          <w:rFonts w:asciiTheme="majorBidi" w:hAnsiTheme="majorBidi" w:cstheme="majorBidi"/>
        </w:rPr>
        <w:t xml:space="preserve">) is defined in the anonymous 13th century work, </w:t>
      </w:r>
      <w:r w:rsidRPr="00550BBD">
        <w:rPr>
          <w:rFonts w:asciiTheme="majorBidi" w:hAnsiTheme="majorBidi" w:cstheme="majorBidi"/>
          <w:i/>
          <w:iCs/>
        </w:rPr>
        <w:t>Sefer ha</w:t>
      </w:r>
      <w:r w:rsidRPr="00550BBD">
        <w:rPr>
          <w:rFonts w:asciiTheme="majorBidi" w:hAnsiTheme="majorBidi" w:cstheme="majorBidi"/>
          <w:i/>
          <w:iCs/>
          <w:color w:val="252525"/>
          <w:shd w:val="clear" w:color="auto" w:fill="FFFFFF"/>
        </w:rPr>
        <w:t>Ḥ</w:t>
      </w:r>
      <w:r w:rsidRPr="00550BBD">
        <w:rPr>
          <w:rFonts w:asciiTheme="majorBidi" w:hAnsiTheme="majorBidi" w:cstheme="majorBidi"/>
          <w:i/>
          <w:iCs/>
        </w:rPr>
        <w:t>inukh</w:t>
      </w:r>
      <w:r w:rsidRPr="00550BBD">
        <w:rPr>
          <w:rFonts w:asciiTheme="majorBidi" w:hAnsiTheme="majorBidi" w:cstheme="majorBidi"/>
        </w:rPr>
        <w:t xml:space="preserve"> (</w:t>
      </w:r>
      <w:r w:rsidRPr="00550BBD">
        <w:rPr>
          <w:rFonts w:asciiTheme="majorBidi" w:hAnsiTheme="majorBidi" w:cstheme="majorBidi"/>
          <w:i/>
          <w:iCs/>
        </w:rPr>
        <w:t>The Book of Education</w:t>
      </w:r>
      <w:r w:rsidRPr="00550BBD">
        <w:rPr>
          <w:rFonts w:asciiTheme="majorBidi" w:hAnsiTheme="majorBidi" w:cstheme="majorBidi"/>
        </w:rPr>
        <w:t xml:space="preserve">), Mitzvah 74, as referring to those whose actions differ from the attributes by which the Divine is recognised; the opposite of </w:t>
      </w:r>
      <w:r w:rsidRPr="00550BBD">
        <w:rPr>
          <w:rFonts w:asciiTheme="majorBidi" w:hAnsiTheme="majorBidi" w:cstheme="majorBidi"/>
          <w:i/>
          <w:iCs/>
        </w:rPr>
        <w:t>imitatio Dei</w:t>
      </w:r>
      <w:r w:rsidRPr="00550BBD">
        <w:rPr>
          <w:rFonts w:asciiTheme="majorBidi" w:hAnsiTheme="majorBidi" w:cstheme="majorBidi"/>
        </w:rPr>
        <w:t>.</w:t>
      </w:r>
    </w:p>
  </w:endnote>
  <w:endnote w:id="484">
    <w:p w14:paraId="0B9778D6" w14:textId="77777777" w:rsidR="001D4A49" w:rsidRPr="00550BBD" w:rsidRDefault="001D4A49">
      <w:pPr>
        <w:pStyle w:val="EndnoteText"/>
        <w:rPr>
          <w:rFonts w:asciiTheme="majorBidi" w:hAnsiTheme="majorBidi" w:cstheme="majorBidi"/>
        </w:rPr>
      </w:pPr>
      <w:r w:rsidRPr="00550BBD">
        <w:rPr>
          <w:rStyle w:val="EndnoteReference"/>
          <w:rFonts w:asciiTheme="majorBidi" w:hAnsiTheme="majorBidi" w:cstheme="majorBidi"/>
        </w:rPr>
        <w:endnoteRef/>
      </w:r>
      <w:r w:rsidRPr="00550BBD">
        <w:rPr>
          <w:rFonts w:asciiTheme="majorBidi" w:hAnsiTheme="majorBidi" w:cstheme="majorBidi"/>
        </w:rPr>
        <w:t xml:space="preserve"> The first letter of the Torah is Beit, the final letter of the Torah is Lamed, and there are 5 books (5=Hei), thus constituting HeVeL. This prompts the question which follows: ‘but there are six (books)!’</w:t>
      </w:r>
    </w:p>
  </w:endnote>
  <w:endnote w:id="485">
    <w:p w14:paraId="4D036D8D" w14:textId="77777777" w:rsidR="001D4A49" w:rsidRPr="00550BBD" w:rsidRDefault="001D4A49" w:rsidP="00C36B8D">
      <w:pPr>
        <w:pStyle w:val="EndnoteText"/>
        <w:rPr>
          <w:rFonts w:asciiTheme="majorBidi" w:hAnsiTheme="majorBidi" w:cstheme="majorBidi"/>
        </w:rPr>
      </w:pPr>
      <w:r w:rsidRPr="00550BBD">
        <w:rPr>
          <w:rStyle w:val="EndnoteReference"/>
          <w:rFonts w:asciiTheme="majorBidi" w:hAnsiTheme="majorBidi" w:cstheme="majorBidi"/>
        </w:rPr>
        <w:endnoteRef/>
      </w:r>
      <w:r w:rsidRPr="00550BBD">
        <w:rPr>
          <w:rFonts w:asciiTheme="majorBidi" w:hAnsiTheme="majorBidi" w:cstheme="majorBidi"/>
        </w:rPr>
        <w:t xml:space="preserve"> NZ: The story of creation from </w:t>
      </w:r>
      <w:r w:rsidRPr="00550BBD">
        <w:rPr>
          <w:rFonts w:asciiTheme="majorBidi" w:hAnsiTheme="majorBidi" w:cstheme="majorBidi"/>
          <w:i/>
          <w:iCs/>
        </w:rPr>
        <w:t>In the beginning…</w:t>
      </w:r>
      <w:r w:rsidRPr="00550BBD">
        <w:rPr>
          <w:rFonts w:asciiTheme="majorBidi" w:hAnsiTheme="majorBidi" w:cstheme="majorBidi"/>
        </w:rPr>
        <w:t xml:space="preserve"> (Genesis 1:1) to: </w:t>
      </w:r>
      <w:r w:rsidRPr="00550BBD">
        <w:rPr>
          <w:rFonts w:asciiTheme="majorBidi" w:hAnsiTheme="majorBidi" w:cstheme="majorBidi"/>
          <w:i/>
          <w:iCs/>
        </w:rPr>
        <w:t>This is the book of the generations of Adam</w:t>
      </w:r>
      <w:r w:rsidRPr="00550BBD">
        <w:rPr>
          <w:rFonts w:asciiTheme="majorBidi" w:hAnsiTheme="majorBidi" w:cstheme="majorBidi"/>
        </w:rPr>
        <w:t xml:space="preserve">… (Genesis 5:1) is considered a book unto itself; however, see </w:t>
      </w:r>
      <w:r w:rsidRPr="00550BBD">
        <w:rPr>
          <w:rFonts w:asciiTheme="majorBidi" w:hAnsiTheme="majorBidi" w:cstheme="majorBidi"/>
          <w:i/>
          <w:iCs/>
        </w:rPr>
        <w:t>Yalqut Shim’oni</w:t>
      </w:r>
      <w:r w:rsidRPr="00550BBD">
        <w:rPr>
          <w:rFonts w:asciiTheme="majorBidi" w:hAnsiTheme="majorBidi" w:cstheme="majorBidi"/>
        </w:rPr>
        <w:t>, Genesis Ch.2, Remez 17, where Genesis 2:4 is called the ‘Head (</w:t>
      </w:r>
      <w:r w:rsidRPr="00550BBD">
        <w:rPr>
          <w:rFonts w:asciiTheme="majorBidi" w:hAnsiTheme="majorBidi" w:cstheme="majorBidi"/>
          <w:i/>
          <w:iCs/>
        </w:rPr>
        <w:t>rosh</w:t>
      </w:r>
      <w:r w:rsidRPr="00550BBD">
        <w:rPr>
          <w:rFonts w:asciiTheme="majorBidi" w:hAnsiTheme="majorBidi" w:cstheme="majorBidi"/>
        </w:rPr>
        <w:t xml:space="preserve">) of the Torah.’ See also </w:t>
      </w:r>
      <w:r w:rsidRPr="00550BBD">
        <w:rPr>
          <w:rFonts w:asciiTheme="majorBidi" w:hAnsiTheme="majorBidi" w:cstheme="majorBidi"/>
          <w:i/>
          <w:iCs/>
        </w:rPr>
        <w:t>Benayahu</w:t>
      </w:r>
      <w:r w:rsidRPr="00550BBD">
        <w:rPr>
          <w:rFonts w:asciiTheme="majorBidi" w:hAnsiTheme="majorBidi" w:cstheme="majorBidi"/>
        </w:rPr>
        <w:t xml:space="preserve">. </w:t>
      </w:r>
    </w:p>
  </w:endnote>
  <w:endnote w:id="486">
    <w:p w14:paraId="178EA2D3" w14:textId="77777777" w:rsidR="001D4A49" w:rsidRPr="00550BBD" w:rsidRDefault="001D4A49" w:rsidP="00D34912">
      <w:pPr>
        <w:pStyle w:val="EndnoteText"/>
        <w:rPr>
          <w:rFonts w:asciiTheme="majorBidi" w:hAnsiTheme="majorBidi" w:cstheme="majorBidi"/>
        </w:rPr>
      </w:pPr>
      <w:r w:rsidRPr="00550BBD">
        <w:rPr>
          <w:rStyle w:val="EndnoteReference"/>
          <w:rFonts w:asciiTheme="majorBidi" w:hAnsiTheme="majorBidi" w:cstheme="majorBidi"/>
        </w:rPr>
        <w:endnoteRef/>
      </w:r>
      <w:r w:rsidRPr="00550BBD">
        <w:rPr>
          <w:rFonts w:asciiTheme="majorBidi" w:hAnsiTheme="majorBidi" w:cstheme="majorBidi"/>
        </w:rPr>
        <w:t xml:space="preserve"> See </w:t>
      </w:r>
      <w:r w:rsidRPr="00550BBD">
        <w:rPr>
          <w:rFonts w:asciiTheme="majorBidi" w:hAnsiTheme="majorBidi" w:cstheme="majorBidi"/>
          <w:i/>
          <w:iCs/>
        </w:rPr>
        <w:t>BT</w:t>
      </w:r>
      <w:r w:rsidRPr="00550BBD">
        <w:rPr>
          <w:rFonts w:asciiTheme="majorBidi" w:hAnsiTheme="majorBidi" w:cstheme="majorBidi"/>
        </w:rPr>
        <w:t xml:space="preserve"> Berakhot 7a, this refers to afflictions suffered by the righteous as punishment for time spent (lawfully but) unproductively, that could have been spent studying Torah (MM).  The </w:t>
      </w:r>
      <w:r w:rsidRPr="006114D4">
        <w:rPr>
          <w:rFonts w:asciiTheme="majorBidi" w:hAnsiTheme="majorBidi" w:cstheme="majorBidi"/>
          <w:i/>
          <w:iCs/>
        </w:rPr>
        <w:t>Talmud</w:t>
      </w:r>
      <w:r w:rsidRPr="00550BBD">
        <w:rPr>
          <w:rFonts w:asciiTheme="majorBidi" w:hAnsiTheme="majorBidi" w:cstheme="majorBidi"/>
        </w:rPr>
        <w:t xml:space="preserve"> there, in its discussion of Habakuk 1:13, also refers to the idea that “the wicked can swallow one who is more righteous than he, but not one who is completely righteous;” and this could be interpreted as reincarnation in the light of this passage</w:t>
      </w:r>
      <w:r>
        <w:rPr>
          <w:rFonts w:asciiTheme="majorBidi" w:hAnsiTheme="majorBidi" w:cstheme="majorBidi"/>
        </w:rPr>
        <w:t xml:space="preserve"> in </w:t>
      </w:r>
      <w:r w:rsidRPr="00A22E7A">
        <w:rPr>
          <w:rFonts w:asciiTheme="majorBidi" w:hAnsiTheme="majorBidi" w:cstheme="majorBidi"/>
          <w:i/>
          <w:iCs/>
        </w:rPr>
        <w:t>TZ</w:t>
      </w:r>
      <w:r w:rsidRPr="00550BBD">
        <w:rPr>
          <w:rFonts w:asciiTheme="majorBidi" w:hAnsiTheme="majorBidi" w:cstheme="majorBidi"/>
        </w:rPr>
        <w:t xml:space="preserve">. </w:t>
      </w:r>
    </w:p>
  </w:endnote>
  <w:endnote w:id="487">
    <w:p w14:paraId="56094202" w14:textId="77777777" w:rsidR="001D4A49" w:rsidRPr="00550BBD" w:rsidRDefault="001D4A49" w:rsidP="00D34912">
      <w:pPr>
        <w:pStyle w:val="EndnoteText"/>
        <w:rPr>
          <w:rFonts w:asciiTheme="majorBidi" w:hAnsiTheme="majorBidi" w:cstheme="majorBidi"/>
        </w:rPr>
      </w:pPr>
      <w:r w:rsidRPr="00550BBD">
        <w:rPr>
          <w:rStyle w:val="EndnoteReference"/>
          <w:rFonts w:asciiTheme="majorBidi" w:hAnsiTheme="majorBidi" w:cstheme="majorBidi"/>
        </w:rPr>
        <w:endnoteRef/>
      </w:r>
      <w:r w:rsidRPr="00550BBD">
        <w:rPr>
          <w:rFonts w:asciiTheme="majorBidi" w:hAnsiTheme="majorBidi" w:cstheme="majorBidi"/>
        </w:rPr>
        <w:t xml:space="preserve"> NZ quotes here from </w:t>
      </w:r>
      <w:r w:rsidRPr="00A22E7A">
        <w:rPr>
          <w:rFonts w:asciiTheme="majorBidi" w:hAnsiTheme="majorBidi" w:cstheme="majorBidi"/>
          <w:i/>
          <w:iCs/>
        </w:rPr>
        <w:t>Sepher haBahir</w:t>
      </w:r>
      <w:r w:rsidRPr="00A22E7A">
        <w:rPr>
          <w:rFonts w:asciiTheme="majorBidi" w:hAnsiTheme="majorBidi" w:cstheme="majorBidi"/>
        </w:rPr>
        <w:t>, 19</w:t>
      </w:r>
      <w:r w:rsidRPr="00550BBD">
        <w:rPr>
          <w:rFonts w:asciiTheme="majorBidi" w:hAnsiTheme="majorBidi" w:cstheme="majorBidi"/>
        </w:rPr>
        <w:t xml:space="preserve">5: “…because the righteous person was evil in the past, and so he is now being punished; but are they really punished for what they did in their youth? However I didn’t say I was talking about his life [of now] but of what he was in the past. His companions said to him: </w:t>
      </w:r>
      <w:r>
        <w:rPr>
          <w:rFonts w:asciiTheme="majorBidi" w:hAnsiTheme="majorBidi" w:cstheme="majorBidi"/>
        </w:rPr>
        <w:t>H</w:t>
      </w:r>
      <w:r w:rsidRPr="00550BBD">
        <w:rPr>
          <w:rFonts w:asciiTheme="majorBidi" w:hAnsiTheme="majorBidi" w:cstheme="majorBidi"/>
        </w:rPr>
        <w:t xml:space="preserve">ow long till you stop talking?” </w:t>
      </w:r>
      <w:r w:rsidRPr="00A22E7A">
        <w:rPr>
          <w:rFonts w:asciiTheme="majorBidi" w:hAnsiTheme="majorBidi" w:cstheme="majorBidi"/>
        </w:rPr>
        <w:t>There is a possible sense there that the subject matter is reincarnation</w:t>
      </w:r>
      <w:r w:rsidRPr="00550BBD">
        <w:rPr>
          <w:rFonts w:asciiTheme="majorBidi" w:hAnsiTheme="majorBidi" w:cstheme="majorBidi"/>
        </w:rPr>
        <w:t xml:space="preserve">, which may explain why the companions told him not to keep talking, for fear of inappropriately revealing secrets, such as the doctrine of reincarnation, before their time. </w:t>
      </w:r>
    </w:p>
  </w:endnote>
  <w:endnote w:id="488">
    <w:p w14:paraId="3C3619E6" w14:textId="77777777" w:rsidR="001D4A49" w:rsidRDefault="001D4A49">
      <w:pPr>
        <w:pStyle w:val="EndnoteText"/>
      </w:pPr>
      <w:r>
        <w:rPr>
          <w:rStyle w:val="EndnoteReference"/>
        </w:rPr>
        <w:endnoteRef/>
      </w:r>
      <w:r>
        <w:t xml:space="preserve"> On the nature of this quotation see </w:t>
      </w:r>
      <w:r w:rsidRPr="00136C7D">
        <w:rPr>
          <w:i/>
          <w:iCs/>
        </w:rPr>
        <w:t>TZ</w:t>
      </w:r>
      <w:r>
        <w:t xml:space="preserve"> 110b and note there.</w:t>
      </w:r>
    </w:p>
  </w:endnote>
  <w:endnote w:id="489">
    <w:p w14:paraId="028C57DD" w14:textId="77777777" w:rsidR="001D4A49" w:rsidRPr="00550BBD" w:rsidRDefault="001D4A49" w:rsidP="00F53F7B">
      <w:pPr>
        <w:pStyle w:val="EndnoteText"/>
        <w:rPr>
          <w:rFonts w:asciiTheme="majorBidi" w:hAnsiTheme="majorBidi" w:cstheme="majorBidi"/>
        </w:rPr>
      </w:pPr>
      <w:r w:rsidRPr="00550BBD">
        <w:rPr>
          <w:rStyle w:val="EndnoteReference"/>
          <w:rFonts w:asciiTheme="majorBidi" w:hAnsiTheme="majorBidi" w:cstheme="majorBidi"/>
        </w:rPr>
        <w:endnoteRef/>
      </w:r>
      <w:r w:rsidRPr="00550BBD">
        <w:rPr>
          <w:rFonts w:asciiTheme="majorBidi" w:hAnsiTheme="majorBidi" w:cstheme="majorBidi"/>
        </w:rPr>
        <w:t xml:space="preserve"> The construction of this phrase is a little awkward to translate; perhaps: sinned against He in whose image he was created. The problem with that reading is, that if the statement is actually referring to God, then the use of the conditional “is as if…” seems awkward. According to MM, it refers to the source of his soul, in the image of which he was created and against which he sins; this same explanation is found in PQM, but on the immediately preceding words: “where there is thought.”</w:t>
      </w:r>
    </w:p>
  </w:endnote>
  <w:endnote w:id="490">
    <w:p w14:paraId="5D135B73" w14:textId="77777777" w:rsidR="001D4A49" w:rsidRPr="00550BBD" w:rsidRDefault="001D4A49">
      <w:pPr>
        <w:pStyle w:val="EndnoteText"/>
        <w:rPr>
          <w:rFonts w:asciiTheme="majorBidi" w:hAnsiTheme="majorBidi" w:cstheme="majorBidi"/>
        </w:rPr>
      </w:pPr>
      <w:r w:rsidRPr="00550BBD">
        <w:rPr>
          <w:rStyle w:val="EndnoteReference"/>
          <w:rFonts w:asciiTheme="majorBidi" w:hAnsiTheme="majorBidi" w:cstheme="majorBidi"/>
        </w:rPr>
        <w:endnoteRef/>
      </w:r>
      <w:r w:rsidRPr="00550BBD">
        <w:rPr>
          <w:rFonts w:asciiTheme="majorBidi" w:hAnsiTheme="majorBidi" w:cstheme="majorBidi"/>
        </w:rPr>
        <w:t xml:space="preserve"> MM: RMQ and other commentators: Adam’s sin reached the level of </w:t>
      </w:r>
      <w:r w:rsidRPr="00550BBD">
        <w:rPr>
          <w:rFonts w:asciiTheme="majorBidi" w:hAnsiTheme="majorBidi" w:cstheme="majorBidi"/>
          <w:color w:val="252525"/>
          <w:shd w:val="clear" w:color="auto" w:fill="FFFFFF"/>
        </w:rPr>
        <w:t>Ḥ</w:t>
      </w:r>
      <w:r w:rsidRPr="00550BBD">
        <w:rPr>
          <w:rFonts w:asciiTheme="majorBidi" w:hAnsiTheme="majorBidi" w:cstheme="majorBidi"/>
        </w:rPr>
        <w:t>okhmah and Binah, while Hevel’s sin affected the level of Tipheret and Malkhut.</w:t>
      </w:r>
    </w:p>
  </w:endnote>
  <w:endnote w:id="491">
    <w:p w14:paraId="68BEC49B" w14:textId="77777777" w:rsidR="001D4A49" w:rsidRPr="0011329D" w:rsidRDefault="001D4A49">
      <w:pPr>
        <w:pStyle w:val="EndnoteText"/>
        <w:rPr>
          <w:rFonts w:asciiTheme="majorBidi" w:hAnsiTheme="majorBidi" w:cstheme="majorBidi"/>
        </w:rPr>
      </w:pPr>
      <w:r w:rsidRPr="0011329D">
        <w:rPr>
          <w:rStyle w:val="EndnoteReference"/>
          <w:rFonts w:asciiTheme="majorBidi" w:hAnsiTheme="majorBidi" w:cstheme="majorBidi"/>
        </w:rPr>
        <w:endnoteRef/>
      </w:r>
      <w:r w:rsidRPr="0011329D">
        <w:rPr>
          <w:rFonts w:asciiTheme="majorBidi" w:hAnsiTheme="majorBidi" w:cstheme="majorBidi"/>
        </w:rPr>
        <w:t xml:space="preserve"> Presumably this is Rabbi Pin</w:t>
      </w:r>
      <w:r w:rsidRPr="0011329D">
        <w:rPr>
          <w:rFonts w:asciiTheme="majorBidi" w:hAnsiTheme="majorBidi" w:cstheme="majorBidi"/>
          <w:color w:val="252525"/>
          <w:shd w:val="clear" w:color="auto" w:fill="FFFFFF"/>
        </w:rPr>
        <w:t>ḥ</w:t>
      </w:r>
      <w:r w:rsidRPr="0011329D">
        <w:rPr>
          <w:rFonts w:asciiTheme="majorBidi" w:hAnsiTheme="majorBidi" w:cstheme="majorBidi"/>
        </w:rPr>
        <w:t xml:space="preserve">as ben Yair, see </w:t>
      </w:r>
      <w:r w:rsidRPr="0011329D">
        <w:rPr>
          <w:rFonts w:asciiTheme="majorBidi" w:hAnsiTheme="majorBidi" w:cstheme="majorBidi"/>
          <w:i/>
          <w:iCs/>
        </w:rPr>
        <w:t>TZ</w:t>
      </w:r>
      <w:r w:rsidRPr="0011329D">
        <w:rPr>
          <w:rFonts w:asciiTheme="majorBidi" w:hAnsiTheme="majorBidi" w:cstheme="majorBidi"/>
        </w:rPr>
        <w:t xml:space="preserve"> 105b and note there.</w:t>
      </w:r>
    </w:p>
  </w:endnote>
  <w:endnote w:id="492">
    <w:p w14:paraId="79896C09" w14:textId="77777777" w:rsidR="001D4A49" w:rsidRDefault="001D4A49">
      <w:pPr>
        <w:pStyle w:val="EndnoteText"/>
      </w:pPr>
      <w:r>
        <w:rPr>
          <w:rStyle w:val="EndnoteReference"/>
        </w:rPr>
        <w:endnoteRef/>
      </w:r>
      <w:r>
        <w:t xml:space="preserve"> </w:t>
      </w:r>
      <w:r w:rsidRPr="00424305">
        <w:rPr>
          <w:rFonts w:asciiTheme="majorBidi" w:hAnsiTheme="majorBidi" w:cstheme="majorBidi"/>
          <w:i/>
          <w:iCs/>
        </w:rPr>
        <w:t>me-tivta ʼila-ah</w:t>
      </w:r>
      <w:r>
        <w:t xml:space="preserve"> (Higher Academy).</w:t>
      </w:r>
    </w:p>
  </w:endnote>
  <w:endnote w:id="493">
    <w:p w14:paraId="28028D88" w14:textId="77777777" w:rsidR="001D4A49" w:rsidRPr="0011329D" w:rsidRDefault="001D4A49">
      <w:pPr>
        <w:pStyle w:val="EndnoteText"/>
        <w:rPr>
          <w:rFonts w:asciiTheme="majorBidi" w:hAnsiTheme="majorBidi" w:cstheme="majorBidi"/>
        </w:rPr>
      </w:pPr>
      <w:r w:rsidRPr="0011329D">
        <w:rPr>
          <w:rStyle w:val="EndnoteReference"/>
          <w:rFonts w:asciiTheme="majorBidi" w:hAnsiTheme="majorBidi" w:cstheme="majorBidi"/>
        </w:rPr>
        <w:endnoteRef/>
      </w:r>
      <w:r w:rsidRPr="0011329D">
        <w:rPr>
          <w:rFonts w:asciiTheme="majorBidi" w:hAnsiTheme="majorBidi" w:cstheme="majorBidi"/>
        </w:rPr>
        <w:t xml:space="preserve"> Hevel rises upwards (MM).</w:t>
      </w:r>
    </w:p>
  </w:endnote>
  <w:endnote w:id="494">
    <w:p w14:paraId="04FC626B" w14:textId="77777777" w:rsidR="001D4A49" w:rsidRDefault="001D4A49">
      <w:pPr>
        <w:pStyle w:val="EndnoteText"/>
      </w:pPr>
      <w:r>
        <w:rPr>
          <w:rStyle w:val="EndnoteReference"/>
        </w:rPr>
        <w:endnoteRef/>
      </w:r>
      <w:r>
        <w:t xml:space="preserve"> </w:t>
      </w:r>
      <w:r w:rsidRPr="00675A37">
        <w:rPr>
          <w:i/>
          <w:iCs/>
        </w:rPr>
        <w:t>eid</w:t>
      </w:r>
      <w:r>
        <w:t xml:space="preserve"> (mist) – this word is spelt with an internal letter Yod in </w:t>
      </w:r>
      <w:r w:rsidRPr="00675A37">
        <w:rPr>
          <w:i/>
          <w:iCs/>
        </w:rPr>
        <w:t>TZ</w:t>
      </w:r>
      <w:r>
        <w:t>s Qushta and Ortakoj.</w:t>
      </w:r>
    </w:p>
  </w:endnote>
  <w:endnote w:id="495">
    <w:p w14:paraId="61584556" w14:textId="77777777" w:rsidR="001D4A49" w:rsidRPr="0011329D" w:rsidRDefault="001D4A49" w:rsidP="0054033D">
      <w:pPr>
        <w:pStyle w:val="EndnoteText"/>
        <w:rPr>
          <w:rFonts w:asciiTheme="majorBidi" w:hAnsiTheme="majorBidi" w:cstheme="majorBidi"/>
        </w:rPr>
      </w:pPr>
      <w:r w:rsidRPr="0011329D">
        <w:rPr>
          <w:rStyle w:val="EndnoteReference"/>
          <w:rFonts w:asciiTheme="majorBidi" w:hAnsiTheme="majorBidi" w:cstheme="majorBidi"/>
        </w:rPr>
        <w:endnoteRef/>
      </w:r>
      <w:r w:rsidRPr="0011329D">
        <w:rPr>
          <w:rFonts w:asciiTheme="majorBidi" w:hAnsiTheme="majorBidi" w:cstheme="majorBidi"/>
        </w:rPr>
        <w:t xml:space="preserve"> </w:t>
      </w:r>
      <w:r w:rsidRPr="0011329D">
        <w:rPr>
          <w:rFonts w:asciiTheme="majorBidi" w:hAnsiTheme="majorBidi" w:cstheme="majorBidi"/>
          <w:i/>
          <w:iCs/>
        </w:rPr>
        <w:t xml:space="preserve">Kala ihu ilana… iba dileih dibur </w:t>
      </w:r>
      <w:r w:rsidRPr="0011329D">
        <w:rPr>
          <w:rFonts w:asciiTheme="majorBidi" w:hAnsiTheme="majorBidi" w:cstheme="majorBidi"/>
        </w:rPr>
        <w:t xml:space="preserve"> (voice is a tree… its fruit is speech); </w:t>
      </w:r>
      <w:r>
        <w:rPr>
          <w:rFonts w:asciiTheme="majorBidi" w:hAnsiTheme="majorBidi" w:cstheme="majorBidi"/>
        </w:rPr>
        <w:t xml:space="preserve">a sublime and poetic expression. </w:t>
      </w:r>
      <w:r w:rsidRPr="0011329D">
        <w:rPr>
          <w:rFonts w:asciiTheme="majorBidi" w:hAnsiTheme="majorBidi" w:cstheme="majorBidi"/>
        </w:rPr>
        <w:t xml:space="preserve">Here </w:t>
      </w:r>
      <w:r w:rsidRPr="0011329D">
        <w:rPr>
          <w:rFonts w:asciiTheme="majorBidi" w:hAnsiTheme="majorBidi" w:cstheme="majorBidi"/>
          <w:i/>
          <w:iCs/>
        </w:rPr>
        <w:t>TZ</w:t>
      </w:r>
      <w:r w:rsidRPr="0011329D">
        <w:rPr>
          <w:rFonts w:asciiTheme="majorBidi" w:hAnsiTheme="majorBidi" w:cstheme="majorBidi"/>
        </w:rPr>
        <w:t xml:space="preserve"> presents a series of fundamental </w:t>
      </w:r>
      <w:r>
        <w:rPr>
          <w:rFonts w:asciiTheme="majorBidi" w:hAnsiTheme="majorBidi" w:cstheme="majorBidi"/>
        </w:rPr>
        <w:t>k</w:t>
      </w:r>
      <w:r w:rsidRPr="0011329D">
        <w:rPr>
          <w:rFonts w:asciiTheme="majorBidi" w:hAnsiTheme="majorBidi" w:cstheme="majorBidi"/>
        </w:rPr>
        <w:t xml:space="preserve">abbalistic teachings regarding the symbolism of ‘the tree;’ voice and tree are both symbols for the </w:t>
      </w:r>
      <w:r w:rsidRPr="0011329D">
        <w:rPr>
          <w:rFonts w:asciiTheme="majorBidi" w:hAnsiTheme="majorBidi" w:cstheme="majorBidi"/>
          <w:i/>
          <w:iCs/>
        </w:rPr>
        <w:t>sephirah</w:t>
      </w:r>
      <w:r w:rsidRPr="0011329D">
        <w:rPr>
          <w:rFonts w:asciiTheme="majorBidi" w:hAnsiTheme="majorBidi" w:cstheme="majorBidi"/>
        </w:rPr>
        <w:t xml:space="preserve"> Tipheret (PQM); while ‘fruit’ and ‘speech’ represent Malkhut (MM).  In the symmetry of the system of the tree which is about to be explained: Yud is fruit; lower Hei is the roots (although, it is not immediately clear how these two descriptions of Malkhut, as both root </w:t>
      </w:r>
      <w:r w:rsidRPr="00872891">
        <w:rPr>
          <w:rFonts w:asciiTheme="majorBidi" w:hAnsiTheme="majorBidi" w:cstheme="majorBidi"/>
          <w:i/>
          <w:iCs/>
        </w:rPr>
        <w:t>and</w:t>
      </w:r>
      <w:r w:rsidRPr="0011329D">
        <w:rPr>
          <w:rFonts w:asciiTheme="majorBidi" w:hAnsiTheme="majorBidi" w:cstheme="majorBidi"/>
        </w:rPr>
        <w:t xml:space="preserve"> fruit, correlate; unless the statement here, that ‘voice is tree</w:t>
      </w:r>
      <w:r>
        <w:rPr>
          <w:rFonts w:asciiTheme="majorBidi" w:hAnsiTheme="majorBidi" w:cstheme="majorBidi"/>
        </w:rPr>
        <w:t>,</w:t>
      </w:r>
      <w:r w:rsidRPr="0011329D">
        <w:rPr>
          <w:rFonts w:asciiTheme="majorBidi" w:hAnsiTheme="majorBidi" w:cstheme="majorBidi"/>
        </w:rPr>
        <w:t xml:space="preserve"> and fruit is speech’ is meant to convey the picture in general terms, before the specifics are outlined); Vav is Tipheret, the ‘body’ or trunk of the tree; Higher Hei is the branches, comprising the Name of 72 (which is usually identified with </w:t>
      </w:r>
      <w:r w:rsidRPr="0011329D">
        <w:rPr>
          <w:rFonts w:asciiTheme="majorBidi" w:hAnsiTheme="majorBidi" w:cstheme="majorBidi"/>
          <w:color w:val="252525"/>
          <w:shd w:val="clear" w:color="auto" w:fill="FFFFFF"/>
        </w:rPr>
        <w:t>Ḥ</w:t>
      </w:r>
      <w:r w:rsidRPr="0011329D">
        <w:rPr>
          <w:rFonts w:asciiTheme="majorBidi" w:hAnsiTheme="majorBidi" w:cstheme="majorBidi"/>
        </w:rPr>
        <w:t xml:space="preserve">okhmah); this may indicate the reason why </w:t>
      </w:r>
      <w:r w:rsidRPr="0011329D">
        <w:rPr>
          <w:rFonts w:asciiTheme="majorBidi" w:hAnsiTheme="majorBidi" w:cstheme="majorBidi"/>
          <w:color w:val="252525"/>
          <w:shd w:val="clear" w:color="auto" w:fill="FFFFFF"/>
        </w:rPr>
        <w:t>Ḥ</w:t>
      </w:r>
      <w:r w:rsidRPr="0011329D">
        <w:rPr>
          <w:rFonts w:asciiTheme="majorBidi" w:hAnsiTheme="majorBidi" w:cstheme="majorBidi"/>
        </w:rPr>
        <w:t xml:space="preserve">okhmah, which is normally Yud, is not mentioned except as the source of Binah, and the product of Malkhut. Thus, Adam plucks the fruit of wisdom from the tree, and separates it from its source – see </w:t>
      </w:r>
      <w:r w:rsidRPr="0011329D">
        <w:rPr>
          <w:rFonts w:asciiTheme="majorBidi" w:hAnsiTheme="majorBidi" w:cstheme="majorBidi"/>
          <w:i/>
          <w:iCs/>
        </w:rPr>
        <w:t>TZ</w:t>
      </w:r>
      <w:r w:rsidRPr="0011329D">
        <w:rPr>
          <w:rFonts w:asciiTheme="majorBidi" w:hAnsiTheme="majorBidi" w:cstheme="majorBidi"/>
        </w:rPr>
        <w:t xml:space="preserve"> 118a: “whoever takes Malkhut without the other nine </w:t>
      </w:r>
      <w:r w:rsidRPr="0011329D">
        <w:rPr>
          <w:rFonts w:asciiTheme="majorBidi" w:hAnsiTheme="majorBidi" w:cstheme="majorBidi"/>
          <w:i/>
          <w:iCs/>
        </w:rPr>
        <w:t>sephirot</w:t>
      </w:r>
      <w:r w:rsidRPr="0011329D">
        <w:rPr>
          <w:rFonts w:asciiTheme="majorBidi" w:hAnsiTheme="majorBidi" w:cstheme="majorBidi"/>
        </w:rPr>
        <w:t xml:space="preserve">, is a ‘cutter of the shoots’.” See Z 1:52a: before they sinned through the tree, Adam and Eve would hear divine wisdom directly by heavenly Voice. For the association between this topic of tree symbolism, and the preceding discussion regarding the dynamic circulation of the spirit within </w:t>
      </w:r>
      <w:r w:rsidRPr="0011329D">
        <w:rPr>
          <w:rFonts w:asciiTheme="majorBidi" w:hAnsiTheme="majorBidi" w:cstheme="majorBidi"/>
          <w:i/>
          <w:iCs/>
        </w:rPr>
        <w:t>galgal</w:t>
      </w:r>
      <w:r w:rsidRPr="0011329D">
        <w:rPr>
          <w:rFonts w:asciiTheme="majorBidi" w:hAnsiTheme="majorBidi" w:cstheme="majorBidi"/>
        </w:rPr>
        <w:t xml:space="preserve"> (the wheel), found at the end of </w:t>
      </w:r>
      <w:r w:rsidRPr="00872891">
        <w:rPr>
          <w:rFonts w:asciiTheme="majorBidi" w:hAnsiTheme="majorBidi" w:cstheme="majorBidi"/>
          <w:i/>
          <w:iCs/>
        </w:rPr>
        <w:t>TZ</w:t>
      </w:r>
      <w:r w:rsidRPr="0011329D">
        <w:rPr>
          <w:rFonts w:asciiTheme="majorBidi" w:hAnsiTheme="majorBidi" w:cstheme="majorBidi"/>
        </w:rPr>
        <w:t xml:space="preserve"> 110b, </w:t>
      </w:r>
      <w:r w:rsidRPr="00872891">
        <w:rPr>
          <w:rFonts w:asciiTheme="majorBidi" w:hAnsiTheme="majorBidi" w:cstheme="majorBidi"/>
        </w:rPr>
        <w:t>see the commentary of R. Yitz</w:t>
      </w:r>
      <w:r w:rsidRPr="00872891">
        <w:rPr>
          <w:rFonts w:asciiTheme="majorBidi" w:hAnsiTheme="majorBidi" w:cstheme="majorBidi"/>
          <w:color w:val="252525"/>
          <w:shd w:val="clear" w:color="auto" w:fill="FFFFFF"/>
        </w:rPr>
        <w:t>ḥ</w:t>
      </w:r>
      <w:r w:rsidRPr="00872891">
        <w:rPr>
          <w:rFonts w:asciiTheme="majorBidi" w:hAnsiTheme="majorBidi" w:cstheme="majorBidi"/>
        </w:rPr>
        <w:t xml:space="preserve">aq Sagi Nahor to </w:t>
      </w:r>
      <w:r w:rsidRPr="00872891">
        <w:rPr>
          <w:rFonts w:asciiTheme="majorBidi" w:hAnsiTheme="majorBidi" w:cstheme="majorBidi"/>
          <w:i/>
          <w:iCs/>
        </w:rPr>
        <w:t>Sepher Yetzirah</w:t>
      </w:r>
      <w:r w:rsidRPr="00872891">
        <w:rPr>
          <w:rFonts w:asciiTheme="majorBidi" w:hAnsiTheme="majorBidi" w:cstheme="majorBidi"/>
        </w:rPr>
        <w:t>,</w:t>
      </w:r>
      <w:r w:rsidRPr="0011329D">
        <w:rPr>
          <w:rFonts w:asciiTheme="majorBidi" w:hAnsiTheme="majorBidi" w:cstheme="majorBidi"/>
        </w:rPr>
        <w:t xml:space="preserve"> a text that was almost certainly known to the author of these passages, since the linguistic and topical associations between the two texts occur at a frequency that would make coincidence almost incredible. </w:t>
      </w:r>
    </w:p>
  </w:endnote>
  <w:endnote w:id="496">
    <w:p w14:paraId="1268E35D" w14:textId="77777777" w:rsidR="001D4A49" w:rsidRPr="00132869" w:rsidRDefault="001D4A49">
      <w:pPr>
        <w:pStyle w:val="EndnoteText"/>
        <w:rPr>
          <w:rFonts w:asciiTheme="majorBidi" w:hAnsiTheme="majorBidi" w:cstheme="majorBidi"/>
        </w:rPr>
      </w:pPr>
      <w:r w:rsidRPr="00132869">
        <w:rPr>
          <w:rStyle w:val="EndnoteReference"/>
          <w:rFonts w:asciiTheme="majorBidi" w:hAnsiTheme="majorBidi" w:cstheme="majorBidi"/>
        </w:rPr>
        <w:endnoteRef/>
      </w:r>
      <w:r w:rsidRPr="00132869">
        <w:rPr>
          <w:rFonts w:asciiTheme="majorBidi" w:hAnsiTheme="majorBidi" w:cstheme="majorBidi"/>
        </w:rPr>
        <w:t xml:space="preserve"> See </w:t>
      </w:r>
      <w:r w:rsidRPr="00132869">
        <w:rPr>
          <w:rFonts w:asciiTheme="majorBidi" w:hAnsiTheme="majorBidi" w:cstheme="majorBidi"/>
          <w:i/>
          <w:iCs/>
        </w:rPr>
        <w:t>TZ</w:t>
      </w:r>
      <w:r w:rsidRPr="00132869">
        <w:rPr>
          <w:rFonts w:asciiTheme="majorBidi" w:hAnsiTheme="majorBidi" w:cstheme="majorBidi"/>
        </w:rPr>
        <w:t xml:space="preserve"> 41a and the Hei of three Vavs.</w:t>
      </w:r>
    </w:p>
  </w:endnote>
  <w:endnote w:id="497">
    <w:p w14:paraId="5CE72892" w14:textId="77777777" w:rsidR="001D4A49" w:rsidRPr="0011329D" w:rsidRDefault="001D4A49">
      <w:pPr>
        <w:pStyle w:val="EndnoteText"/>
        <w:rPr>
          <w:rFonts w:asciiTheme="majorBidi" w:hAnsiTheme="majorBidi" w:cstheme="majorBidi"/>
        </w:rPr>
      </w:pPr>
      <w:r w:rsidRPr="0011329D">
        <w:rPr>
          <w:rStyle w:val="EndnoteReference"/>
          <w:rFonts w:asciiTheme="majorBidi" w:hAnsiTheme="majorBidi" w:cstheme="majorBidi"/>
        </w:rPr>
        <w:endnoteRef/>
      </w:r>
      <w:r w:rsidRPr="0011329D">
        <w:rPr>
          <w:rFonts w:asciiTheme="majorBidi" w:hAnsiTheme="majorBidi" w:cstheme="majorBidi"/>
        </w:rPr>
        <w:t xml:space="preserve"> On the term ‘cutting down the shoots’ see </w:t>
      </w:r>
      <w:r w:rsidRPr="0011329D">
        <w:rPr>
          <w:rFonts w:asciiTheme="majorBidi" w:hAnsiTheme="majorBidi" w:cstheme="majorBidi"/>
          <w:i/>
          <w:iCs/>
        </w:rPr>
        <w:t>TZ</w:t>
      </w:r>
      <w:r w:rsidRPr="0011329D">
        <w:rPr>
          <w:rFonts w:asciiTheme="majorBidi" w:hAnsiTheme="majorBidi" w:cstheme="majorBidi"/>
        </w:rPr>
        <w:t xml:space="preserve"> </w:t>
      </w:r>
      <w:r>
        <w:rPr>
          <w:rFonts w:asciiTheme="majorBidi" w:hAnsiTheme="majorBidi" w:cstheme="majorBidi"/>
        </w:rPr>
        <w:t xml:space="preserve">60a and </w:t>
      </w:r>
      <w:r w:rsidRPr="0011329D">
        <w:rPr>
          <w:rFonts w:asciiTheme="majorBidi" w:hAnsiTheme="majorBidi" w:cstheme="majorBidi"/>
        </w:rPr>
        <w:t>102b</w:t>
      </w:r>
      <w:r w:rsidRPr="00221B2E">
        <w:rPr>
          <w:rFonts w:asciiTheme="majorBidi" w:hAnsiTheme="majorBidi" w:cstheme="majorBidi"/>
        </w:rPr>
        <w:t xml:space="preserve"> </w:t>
      </w:r>
      <w:r w:rsidRPr="0011329D">
        <w:rPr>
          <w:rFonts w:asciiTheme="majorBidi" w:hAnsiTheme="majorBidi" w:cstheme="majorBidi"/>
        </w:rPr>
        <w:t>note</w:t>
      </w:r>
      <w:r>
        <w:rPr>
          <w:rFonts w:asciiTheme="majorBidi" w:hAnsiTheme="majorBidi" w:cstheme="majorBidi"/>
        </w:rPr>
        <w:t>s there</w:t>
      </w:r>
      <w:r w:rsidRPr="0011329D">
        <w:rPr>
          <w:rFonts w:asciiTheme="majorBidi" w:hAnsiTheme="majorBidi" w:cstheme="majorBidi"/>
        </w:rPr>
        <w:t>.</w:t>
      </w:r>
    </w:p>
  </w:endnote>
  <w:endnote w:id="498">
    <w:p w14:paraId="2B0C5550" w14:textId="77777777" w:rsidR="001D4A49" w:rsidRPr="0011329D" w:rsidRDefault="001D4A49">
      <w:pPr>
        <w:pStyle w:val="EndnoteText"/>
        <w:rPr>
          <w:rFonts w:asciiTheme="majorBidi" w:hAnsiTheme="majorBidi" w:cstheme="majorBidi"/>
        </w:rPr>
      </w:pPr>
      <w:r w:rsidRPr="0011329D">
        <w:rPr>
          <w:rStyle w:val="EndnoteReference"/>
          <w:rFonts w:asciiTheme="majorBidi" w:hAnsiTheme="majorBidi" w:cstheme="majorBidi"/>
        </w:rPr>
        <w:endnoteRef/>
      </w:r>
      <w:r w:rsidRPr="0011329D">
        <w:rPr>
          <w:rFonts w:asciiTheme="majorBidi" w:hAnsiTheme="majorBidi" w:cstheme="majorBidi"/>
        </w:rPr>
        <w:t xml:space="preserve"> The Aramaic word </w:t>
      </w:r>
      <w:r w:rsidRPr="0011329D">
        <w:rPr>
          <w:rFonts w:asciiTheme="majorBidi" w:hAnsiTheme="majorBidi" w:cstheme="majorBidi"/>
          <w:i/>
          <w:iCs/>
        </w:rPr>
        <w:t>haveiy</w:t>
      </w:r>
      <w:r w:rsidRPr="0011329D">
        <w:rPr>
          <w:rFonts w:asciiTheme="majorBidi" w:hAnsiTheme="majorBidi" w:cstheme="majorBidi"/>
        </w:rPr>
        <w:t xml:space="preserve"> (are, or constitute – from the verb ‘to be,’ but transitive) contained in the phrase 3 watches are (</w:t>
      </w:r>
      <w:r w:rsidRPr="0011329D">
        <w:rPr>
          <w:rFonts w:asciiTheme="majorBidi" w:hAnsiTheme="majorBidi" w:cstheme="majorBidi"/>
          <w:i/>
          <w:iCs/>
        </w:rPr>
        <w:t>haveiy</w:t>
      </w:r>
      <w:r w:rsidRPr="0011329D">
        <w:rPr>
          <w:rFonts w:asciiTheme="majorBidi" w:hAnsiTheme="majorBidi" w:cstheme="majorBidi"/>
        </w:rPr>
        <w:t>) the night is now interpreted as a Divine Name, or part thereof.</w:t>
      </w:r>
    </w:p>
  </w:endnote>
  <w:endnote w:id="499">
    <w:p w14:paraId="1331A399" w14:textId="77777777" w:rsidR="001D4A49" w:rsidRPr="0011329D" w:rsidRDefault="001D4A49" w:rsidP="00DA0B7D">
      <w:pPr>
        <w:pStyle w:val="EndnoteText"/>
        <w:rPr>
          <w:rFonts w:asciiTheme="majorBidi" w:hAnsiTheme="majorBidi" w:cstheme="majorBidi"/>
        </w:rPr>
      </w:pPr>
      <w:r w:rsidRPr="0011329D">
        <w:rPr>
          <w:rStyle w:val="EndnoteReference"/>
          <w:rFonts w:asciiTheme="majorBidi" w:hAnsiTheme="majorBidi" w:cstheme="majorBidi"/>
        </w:rPr>
        <w:endnoteRef/>
      </w:r>
      <w:r w:rsidRPr="0011329D">
        <w:rPr>
          <w:rFonts w:asciiTheme="majorBidi" w:hAnsiTheme="majorBidi" w:cstheme="majorBidi"/>
        </w:rPr>
        <w:t xml:space="preserve"> The exclamatory word </w:t>
      </w:r>
      <w:r w:rsidRPr="0011329D">
        <w:rPr>
          <w:rFonts w:asciiTheme="majorBidi" w:hAnsiTheme="majorBidi" w:cstheme="majorBidi"/>
          <w:i/>
          <w:iCs/>
        </w:rPr>
        <w:t>eiykhah</w:t>
      </w:r>
      <w:r w:rsidRPr="0011329D">
        <w:rPr>
          <w:rFonts w:asciiTheme="majorBidi" w:hAnsiTheme="majorBidi" w:cstheme="majorBidi"/>
        </w:rPr>
        <w:t xml:space="preserve"> (Oh how!) is composed of the interrogative </w:t>
      </w:r>
      <w:r w:rsidRPr="0011329D">
        <w:rPr>
          <w:rFonts w:asciiTheme="majorBidi" w:hAnsiTheme="majorBidi" w:cstheme="majorBidi"/>
          <w:i/>
          <w:iCs/>
        </w:rPr>
        <w:t>e</w:t>
      </w:r>
      <w:r>
        <w:rPr>
          <w:rFonts w:asciiTheme="majorBidi" w:hAnsiTheme="majorBidi" w:cstheme="majorBidi"/>
          <w:i/>
          <w:iCs/>
        </w:rPr>
        <w:t>i</w:t>
      </w:r>
      <w:r w:rsidRPr="0011329D">
        <w:rPr>
          <w:rFonts w:asciiTheme="majorBidi" w:hAnsiTheme="majorBidi" w:cstheme="majorBidi"/>
          <w:i/>
          <w:iCs/>
        </w:rPr>
        <w:t>y</w:t>
      </w:r>
      <w:r>
        <w:rPr>
          <w:rFonts w:asciiTheme="majorBidi" w:hAnsiTheme="majorBidi" w:cstheme="majorBidi"/>
          <w:i/>
          <w:iCs/>
        </w:rPr>
        <w:t>k</w:t>
      </w:r>
      <w:r w:rsidRPr="0011329D">
        <w:rPr>
          <w:rFonts w:asciiTheme="majorBidi" w:hAnsiTheme="majorBidi" w:cstheme="majorBidi"/>
          <w:i/>
          <w:iCs/>
        </w:rPr>
        <w:t>h</w:t>
      </w:r>
      <w:r w:rsidRPr="0011329D">
        <w:rPr>
          <w:rFonts w:asciiTheme="majorBidi" w:hAnsiTheme="majorBidi" w:cstheme="majorBidi"/>
        </w:rPr>
        <w:t xml:space="preserve"> (how) and the letter Hei, which ‘sits alone.’</w:t>
      </w:r>
    </w:p>
  </w:endnote>
  <w:endnote w:id="500">
    <w:p w14:paraId="725DEDA2" w14:textId="77777777" w:rsidR="001D4A49" w:rsidRDefault="001D4A49">
      <w:pPr>
        <w:pStyle w:val="EndnoteText"/>
      </w:pPr>
      <w:r>
        <w:rPr>
          <w:rStyle w:val="EndnoteReference"/>
        </w:rPr>
        <w:endnoteRef/>
      </w:r>
      <w:r>
        <w:t xml:space="preserve"> </w:t>
      </w:r>
      <w:r w:rsidRPr="00C20553">
        <w:rPr>
          <w:rFonts w:asciiTheme="majorBidi" w:hAnsiTheme="majorBidi" w:cstheme="majorBidi"/>
          <w:i/>
          <w:iCs/>
        </w:rPr>
        <w:t>ite-taqan</w:t>
      </w:r>
      <w:r>
        <w:t xml:space="preserve"> (became fixed/restored), from root t-q-n.</w:t>
      </w:r>
    </w:p>
  </w:endnote>
  <w:endnote w:id="501">
    <w:p w14:paraId="187263E1" w14:textId="77777777" w:rsidR="001D4A49" w:rsidRPr="0011329D" w:rsidRDefault="001D4A49">
      <w:pPr>
        <w:pStyle w:val="EndnoteText"/>
        <w:rPr>
          <w:rFonts w:asciiTheme="majorBidi" w:hAnsiTheme="majorBidi" w:cstheme="majorBidi"/>
        </w:rPr>
      </w:pPr>
      <w:r w:rsidRPr="0011329D">
        <w:rPr>
          <w:rStyle w:val="EndnoteReference"/>
          <w:rFonts w:asciiTheme="majorBidi" w:hAnsiTheme="majorBidi" w:cstheme="majorBidi"/>
        </w:rPr>
        <w:endnoteRef/>
      </w:r>
      <w:r w:rsidRPr="0011329D">
        <w:rPr>
          <w:rFonts w:asciiTheme="majorBidi" w:hAnsiTheme="majorBidi" w:cstheme="majorBidi"/>
        </w:rPr>
        <w:t xml:space="preserve"> ABRaM’s name is changed to ABRaHaM (adding the letter Hei) in Genesis 17:5. </w:t>
      </w:r>
    </w:p>
  </w:endnote>
  <w:endnote w:id="502">
    <w:p w14:paraId="776E644F" w14:textId="77777777" w:rsidR="001D4A49" w:rsidRPr="0011329D" w:rsidRDefault="001D4A49">
      <w:pPr>
        <w:pStyle w:val="EndnoteText"/>
        <w:rPr>
          <w:rFonts w:asciiTheme="majorBidi" w:hAnsiTheme="majorBidi" w:cstheme="majorBidi"/>
        </w:rPr>
      </w:pPr>
      <w:r w:rsidRPr="0011329D">
        <w:rPr>
          <w:rStyle w:val="EndnoteReference"/>
          <w:rFonts w:asciiTheme="majorBidi" w:hAnsiTheme="majorBidi" w:cstheme="majorBidi"/>
        </w:rPr>
        <w:endnoteRef/>
      </w:r>
      <w:r w:rsidRPr="0011329D">
        <w:rPr>
          <w:rFonts w:asciiTheme="majorBidi" w:hAnsiTheme="majorBidi" w:cstheme="majorBidi"/>
        </w:rPr>
        <w:t xml:space="preserve"> Ya’aqov (Jacob) is written with the letter Vav in Leviticus 26:42.</w:t>
      </w:r>
    </w:p>
  </w:endnote>
  <w:endnote w:id="503">
    <w:p w14:paraId="610B2608" w14:textId="77777777" w:rsidR="001D4A49" w:rsidRPr="0011329D" w:rsidRDefault="001D4A49" w:rsidP="0054033D">
      <w:pPr>
        <w:pStyle w:val="EndnoteText"/>
        <w:rPr>
          <w:rFonts w:asciiTheme="majorBidi" w:hAnsiTheme="majorBidi" w:cstheme="majorBidi"/>
        </w:rPr>
      </w:pPr>
      <w:r w:rsidRPr="0011329D">
        <w:rPr>
          <w:rStyle w:val="EndnoteReference"/>
          <w:rFonts w:asciiTheme="majorBidi" w:hAnsiTheme="majorBidi" w:cstheme="majorBidi"/>
        </w:rPr>
        <w:endnoteRef/>
      </w:r>
      <w:r w:rsidRPr="0011329D">
        <w:rPr>
          <w:rFonts w:asciiTheme="majorBidi" w:hAnsiTheme="majorBidi" w:cstheme="majorBidi"/>
        </w:rPr>
        <w:t xml:space="preserve"> As seen elsewhere, the verb </w:t>
      </w:r>
      <w:r w:rsidRPr="0011329D">
        <w:rPr>
          <w:rFonts w:asciiTheme="majorBidi" w:hAnsiTheme="majorBidi" w:cstheme="majorBidi"/>
          <w:i/>
          <w:iCs/>
        </w:rPr>
        <w:t>na</w:t>
      </w:r>
      <w:r w:rsidRPr="0011329D">
        <w:rPr>
          <w:rFonts w:asciiTheme="majorBidi" w:hAnsiTheme="majorBidi" w:cstheme="majorBidi"/>
          <w:i/>
          <w:iCs/>
          <w:color w:val="252525"/>
          <w:shd w:val="clear" w:color="auto" w:fill="FFFFFF"/>
        </w:rPr>
        <w:t>ḥ</w:t>
      </w:r>
      <w:r w:rsidRPr="0011329D">
        <w:rPr>
          <w:rFonts w:asciiTheme="majorBidi" w:hAnsiTheme="majorBidi" w:cstheme="majorBidi"/>
          <w:i/>
          <w:iCs/>
        </w:rPr>
        <w:t>it</w:t>
      </w:r>
      <w:r w:rsidRPr="0011329D">
        <w:rPr>
          <w:rFonts w:asciiTheme="majorBidi" w:hAnsiTheme="majorBidi" w:cstheme="majorBidi"/>
        </w:rPr>
        <w:t xml:space="preserve"> (descend/bring down) in Zoharamaic is both active and causative.</w:t>
      </w:r>
    </w:p>
  </w:endnote>
  <w:endnote w:id="504">
    <w:p w14:paraId="03BEDA26" w14:textId="77777777" w:rsidR="001D4A49" w:rsidRPr="0011329D" w:rsidRDefault="001D4A49" w:rsidP="002A2CD8">
      <w:pPr>
        <w:pStyle w:val="EndnoteText"/>
        <w:rPr>
          <w:rFonts w:asciiTheme="majorBidi" w:hAnsiTheme="majorBidi" w:cstheme="majorBidi"/>
        </w:rPr>
      </w:pPr>
      <w:r w:rsidRPr="0011329D">
        <w:rPr>
          <w:rStyle w:val="EndnoteReference"/>
          <w:rFonts w:asciiTheme="majorBidi" w:hAnsiTheme="majorBidi" w:cstheme="majorBidi"/>
        </w:rPr>
        <w:endnoteRef/>
      </w:r>
      <w:r w:rsidRPr="0011329D">
        <w:rPr>
          <w:rFonts w:asciiTheme="majorBidi" w:hAnsiTheme="majorBidi" w:cstheme="majorBidi"/>
        </w:rPr>
        <w:t xml:space="preserve"> MM: The final letters of the words: </w:t>
      </w:r>
      <w:r w:rsidRPr="0011329D">
        <w:rPr>
          <w:rFonts w:asciiTheme="majorBidi" w:hAnsiTheme="majorBidi" w:cstheme="majorBidi"/>
          <w:i/>
          <w:iCs/>
        </w:rPr>
        <w:t>li mah shmo mah</w:t>
      </w:r>
      <w:r w:rsidRPr="0011329D">
        <w:rPr>
          <w:rFonts w:asciiTheme="majorBidi" w:hAnsiTheme="majorBidi" w:cstheme="majorBidi"/>
        </w:rPr>
        <w:t xml:space="preserve"> (</w:t>
      </w:r>
      <w:r>
        <w:rPr>
          <w:rFonts w:asciiTheme="majorBidi" w:hAnsiTheme="majorBidi" w:cstheme="majorBidi"/>
        </w:rPr>
        <w:t>“</w:t>
      </w:r>
      <w:r w:rsidRPr="0011329D">
        <w:rPr>
          <w:rFonts w:asciiTheme="majorBidi" w:hAnsiTheme="majorBidi" w:cstheme="majorBidi"/>
        </w:rPr>
        <w:t>to me</w:t>
      </w:r>
      <w:r>
        <w:rPr>
          <w:rFonts w:asciiTheme="majorBidi" w:hAnsiTheme="majorBidi" w:cstheme="majorBidi"/>
        </w:rPr>
        <w:t>,</w:t>
      </w:r>
      <w:r w:rsidRPr="0011329D">
        <w:rPr>
          <w:rFonts w:asciiTheme="majorBidi" w:hAnsiTheme="majorBidi" w:cstheme="majorBidi"/>
        </w:rPr>
        <w:t xml:space="preserve"> what is His Name</w:t>
      </w:r>
      <w:r>
        <w:rPr>
          <w:rFonts w:asciiTheme="majorBidi" w:hAnsiTheme="majorBidi" w:cstheme="majorBidi"/>
        </w:rPr>
        <w:t>,</w:t>
      </w:r>
      <w:r w:rsidRPr="0011329D">
        <w:rPr>
          <w:rFonts w:asciiTheme="majorBidi" w:hAnsiTheme="majorBidi" w:cstheme="majorBidi"/>
        </w:rPr>
        <w:t xml:space="preserve"> what</w:t>
      </w:r>
      <w:r>
        <w:rPr>
          <w:rFonts w:asciiTheme="majorBidi" w:hAnsiTheme="majorBidi" w:cstheme="majorBidi"/>
        </w:rPr>
        <w:t>”</w:t>
      </w:r>
      <w:r w:rsidRPr="0011329D">
        <w:rPr>
          <w:rFonts w:asciiTheme="majorBidi" w:hAnsiTheme="majorBidi" w:cstheme="majorBidi"/>
        </w:rPr>
        <w:t>) form HVY”H.</w:t>
      </w:r>
    </w:p>
  </w:endnote>
  <w:endnote w:id="505">
    <w:p w14:paraId="4BC3A418" w14:textId="77777777" w:rsidR="001D4A49" w:rsidRPr="0011329D" w:rsidRDefault="001D4A49">
      <w:pPr>
        <w:pStyle w:val="EndnoteText"/>
        <w:rPr>
          <w:rFonts w:asciiTheme="majorBidi" w:hAnsiTheme="majorBidi" w:cstheme="majorBidi"/>
        </w:rPr>
      </w:pPr>
      <w:r w:rsidRPr="0011329D">
        <w:rPr>
          <w:rStyle w:val="EndnoteReference"/>
          <w:rFonts w:asciiTheme="majorBidi" w:hAnsiTheme="majorBidi" w:cstheme="majorBidi"/>
        </w:rPr>
        <w:endnoteRef/>
      </w:r>
      <w:r w:rsidRPr="0011329D">
        <w:rPr>
          <w:rFonts w:asciiTheme="majorBidi" w:hAnsiTheme="majorBidi" w:cstheme="majorBidi"/>
        </w:rPr>
        <w:t xml:space="preserve"> The Aleph of B-REiShYT will be accounted for in the following lines.</w:t>
      </w:r>
    </w:p>
  </w:endnote>
  <w:endnote w:id="506">
    <w:p w14:paraId="2B7B00B7" w14:textId="77777777" w:rsidR="001D4A49" w:rsidRPr="0011329D" w:rsidRDefault="001D4A49" w:rsidP="002A2CD8">
      <w:pPr>
        <w:pStyle w:val="EndnoteText"/>
        <w:rPr>
          <w:rFonts w:asciiTheme="majorBidi" w:hAnsiTheme="majorBidi" w:cstheme="majorBidi"/>
        </w:rPr>
      </w:pPr>
      <w:r w:rsidRPr="0011329D">
        <w:rPr>
          <w:rStyle w:val="EndnoteReference"/>
          <w:rFonts w:asciiTheme="majorBidi" w:hAnsiTheme="majorBidi" w:cstheme="majorBidi"/>
        </w:rPr>
        <w:endnoteRef/>
      </w:r>
      <w:r w:rsidRPr="0011329D">
        <w:rPr>
          <w:rFonts w:asciiTheme="majorBidi" w:hAnsiTheme="majorBidi" w:cstheme="majorBidi"/>
        </w:rPr>
        <w:t xml:space="preserve"> See </w:t>
      </w:r>
      <w:r w:rsidRPr="00B52775">
        <w:rPr>
          <w:rFonts w:asciiTheme="majorBidi" w:hAnsiTheme="majorBidi" w:cstheme="majorBidi"/>
          <w:i/>
          <w:iCs/>
        </w:rPr>
        <w:t>Bereishyt Rabbah</w:t>
      </w:r>
      <w:r w:rsidRPr="0011329D">
        <w:rPr>
          <w:rFonts w:asciiTheme="majorBidi" w:hAnsiTheme="majorBidi" w:cstheme="majorBidi"/>
        </w:rPr>
        <w:t xml:space="preserve"> 1:10 – the Torah begins with the letter Bei</w:t>
      </w:r>
      <w:r>
        <w:rPr>
          <w:rFonts w:asciiTheme="majorBidi" w:hAnsiTheme="majorBidi" w:cstheme="majorBidi"/>
        </w:rPr>
        <w:t>y</w:t>
      </w:r>
      <w:r w:rsidRPr="0011329D">
        <w:rPr>
          <w:rFonts w:asciiTheme="majorBidi" w:hAnsiTheme="majorBidi" w:cstheme="majorBidi"/>
        </w:rPr>
        <w:t xml:space="preserve">t for </w:t>
      </w:r>
      <w:r w:rsidRPr="0011329D">
        <w:rPr>
          <w:rFonts w:asciiTheme="majorBidi" w:hAnsiTheme="majorBidi" w:cstheme="majorBidi"/>
          <w:i/>
          <w:iCs/>
        </w:rPr>
        <w:t>berakhah</w:t>
      </w:r>
      <w:r w:rsidRPr="0011329D">
        <w:rPr>
          <w:rFonts w:asciiTheme="majorBidi" w:hAnsiTheme="majorBidi" w:cstheme="majorBidi"/>
        </w:rPr>
        <w:t xml:space="preserve"> (blessing), not with Aleph which starts the word </w:t>
      </w:r>
      <w:r w:rsidRPr="0011329D">
        <w:rPr>
          <w:rFonts w:asciiTheme="majorBidi" w:hAnsiTheme="majorBidi" w:cstheme="majorBidi"/>
          <w:i/>
          <w:iCs/>
        </w:rPr>
        <w:t>arur</w:t>
      </w:r>
      <w:r w:rsidRPr="0011329D">
        <w:rPr>
          <w:rFonts w:asciiTheme="majorBidi" w:hAnsiTheme="majorBidi" w:cstheme="majorBidi"/>
        </w:rPr>
        <w:t xml:space="preserve"> (cursed).</w:t>
      </w:r>
    </w:p>
  </w:endnote>
  <w:endnote w:id="507">
    <w:p w14:paraId="28D737B6" w14:textId="77777777" w:rsidR="001D4A49" w:rsidRPr="0011329D" w:rsidRDefault="001D4A49">
      <w:pPr>
        <w:pStyle w:val="EndnoteText"/>
        <w:rPr>
          <w:rFonts w:asciiTheme="majorBidi" w:hAnsiTheme="majorBidi" w:cstheme="majorBidi"/>
        </w:rPr>
      </w:pPr>
      <w:r w:rsidRPr="0011329D">
        <w:rPr>
          <w:rStyle w:val="EndnoteReference"/>
          <w:rFonts w:asciiTheme="majorBidi" w:hAnsiTheme="majorBidi" w:cstheme="majorBidi"/>
        </w:rPr>
        <w:endnoteRef/>
      </w:r>
      <w:r w:rsidRPr="0011329D">
        <w:rPr>
          <w:rFonts w:asciiTheme="majorBidi" w:hAnsiTheme="majorBidi" w:cstheme="majorBidi"/>
        </w:rPr>
        <w:t xml:space="preserve"> </w:t>
      </w:r>
      <w:r w:rsidRPr="00F52BFE">
        <w:rPr>
          <w:rFonts w:asciiTheme="majorBidi" w:hAnsiTheme="majorBidi" w:cstheme="majorBidi"/>
          <w:i/>
          <w:iCs/>
        </w:rPr>
        <w:t>’eser amiran</w:t>
      </w:r>
      <w:r>
        <w:rPr>
          <w:rFonts w:asciiTheme="majorBidi" w:hAnsiTheme="majorBidi" w:cstheme="majorBidi"/>
        </w:rPr>
        <w:t xml:space="preserve">. </w:t>
      </w:r>
      <w:r w:rsidRPr="00B52775">
        <w:rPr>
          <w:rFonts w:asciiTheme="majorBidi" w:hAnsiTheme="majorBidi" w:cstheme="majorBidi"/>
        </w:rPr>
        <w:t xml:space="preserve">Here, ‘the ten utterances’ are clearly the ten commandments, of Exodus Ch.20, which contain 620 letters (according to NZ), although elsewhere they seem to indicate the ‘ten utterances’ by which the world was created, mentioned in </w:t>
      </w:r>
      <w:r w:rsidRPr="00B52775">
        <w:rPr>
          <w:rFonts w:asciiTheme="majorBidi" w:hAnsiTheme="majorBidi" w:cstheme="majorBidi"/>
          <w:i/>
          <w:iCs/>
        </w:rPr>
        <w:t>Mishnah</w:t>
      </w:r>
      <w:r w:rsidRPr="00B52775">
        <w:rPr>
          <w:rFonts w:asciiTheme="majorBidi" w:hAnsiTheme="majorBidi" w:cstheme="majorBidi"/>
        </w:rPr>
        <w:t xml:space="preserve"> Avot 5:1;</w:t>
      </w:r>
      <w:r w:rsidRPr="0011329D">
        <w:rPr>
          <w:rFonts w:asciiTheme="majorBidi" w:hAnsiTheme="majorBidi" w:cstheme="majorBidi"/>
        </w:rPr>
        <w:t xml:space="preserve"> see for example, </w:t>
      </w:r>
      <w:r w:rsidRPr="0011329D">
        <w:rPr>
          <w:rFonts w:asciiTheme="majorBidi" w:hAnsiTheme="majorBidi" w:cstheme="majorBidi"/>
          <w:i/>
          <w:iCs/>
        </w:rPr>
        <w:t>TZ</w:t>
      </w:r>
      <w:r w:rsidRPr="0011329D">
        <w:rPr>
          <w:rFonts w:asciiTheme="majorBidi" w:hAnsiTheme="majorBidi" w:cstheme="majorBidi"/>
        </w:rPr>
        <w:t xml:space="preserve"> 90a.</w:t>
      </w:r>
    </w:p>
  </w:endnote>
  <w:endnote w:id="508">
    <w:p w14:paraId="638102AD" w14:textId="77777777" w:rsidR="001D4A49" w:rsidRPr="0011329D" w:rsidRDefault="001D4A49" w:rsidP="00DF3AB6">
      <w:pPr>
        <w:pStyle w:val="EndnoteText"/>
        <w:rPr>
          <w:rFonts w:asciiTheme="majorBidi" w:hAnsiTheme="majorBidi" w:cstheme="majorBidi"/>
        </w:rPr>
      </w:pPr>
      <w:r w:rsidRPr="0011329D">
        <w:rPr>
          <w:rStyle w:val="EndnoteReference"/>
          <w:rFonts w:asciiTheme="majorBidi" w:hAnsiTheme="majorBidi" w:cstheme="majorBidi"/>
        </w:rPr>
        <w:endnoteRef/>
      </w:r>
      <w:r w:rsidRPr="0011329D">
        <w:rPr>
          <w:rFonts w:asciiTheme="majorBidi" w:hAnsiTheme="majorBidi" w:cstheme="majorBidi"/>
        </w:rPr>
        <w:t xml:space="preserve"> The composition of the word B</w:t>
      </w:r>
      <w:r>
        <w:rPr>
          <w:rFonts w:asciiTheme="majorBidi" w:hAnsiTheme="majorBidi" w:cstheme="majorBidi"/>
        </w:rPr>
        <w:t>e</w:t>
      </w:r>
      <w:r w:rsidRPr="0011329D">
        <w:rPr>
          <w:rFonts w:asciiTheme="majorBidi" w:hAnsiTheme="majorBidi" w:cstheme="majorBidi"/>
        </w:rPr>
        <w:t>REiShYT symbolically illustrates the entire tree, now that Aleph has descended from Keter to connect Moses to Seth; just as the giving of the Torah at Sinai was a connection to source.</w:t>
      </w:r>
    </w:p>
  </w:endnote>
  <w:endnote w:id="509">
    <w:p w14:paraId="6750A493" w14:textId="77777777" w:rsidR="001D4A49" w:rsidRPr="0011329D" w:rsidRDefault="001D4A49" w:rsidP="00995624">
      <w:pPr>
        <w:pStyle w:val="EndnoteText"/>
        <w:rPr>
          <w:rFonts w:asciiTheme="majorBidi" w:hAnsiTheme="majorBidi" w:cstheme="majorBidi"/>
        </w:rPr>
      </w:pPr>
      <w:r w:rsidRPr="0011329D">
        <w:rPr>
          <w:rStyle w:val="EndnoteReference"/>
          <w:rFonts w:asciiTheme="majorBidi" w:hAnsiTheme="majorBidi" w:cstheme="majorBidi"/>
        </w:rPr>
        <w:endnoteRef/>
      </w:r>
      <w:r w:rsidRPr="0011329D">
        <w:rPr>
          <w:rFonts w:asciiTheme="majorBidi" w:hAnsiTheme="majorBidi" w:cstheme="majorBidi"/>
        </w:rPr>
        <w:t xml:space="preserve"> Although at variance with more literal and rationalist interpretations of this verse, the Jewish mystical tradition understands that the word ELHYM indicates God, but does not necessarily represent the essential Will or personhood of God; ELHYM is even, at times, understood as ‘nature,’ or the laws of the universe, Divine and natural; and a</w:t>
      </w:r>
      <w:r>
        <w:rPr>
          <w:rFonts w:asciiTheme="majorBidi" w:hAnsiTheme="majorBidi" w:cstheme="majorBidi"/>
        </w:rPr>
        <w:t>s the</w:t>
      </w:r>
      <w:r w:rsidRPr="0011329D">
        <w:rPr>
          <w:rFonts w:asciiTheme="majorBidi" w:hAnsiTheme="majorBidi" w:cstheme="majorBidi"/>
        </w:rPr>
        <w:t xml:space="preserve"> means or mode of Creation. Even outside the </w:t>
      </w:r>
      <w:r>
        <w:rPr>
          <w:rFonts w:asciiTheme="majorBidi" w:hAnsiTheme="majorBidi" w:cstheme="majorBidi"/>
        </w:rPr>
        <w:t>k</w:t>
      </w:r>
      <w:r w:rsidRPr="0011329D">
        <w:rPr>
          <w:rFonts w:asciiTheme="majorBidi" w:hAnsiTheme="majorBidi" w:cstheme="majorBidi"/>
        </w:rPr>
        <w:t>abbalistic tradition, the Name ELHYM was seen to represent an aspect of the Divine, notably the attribute of judgement</w:t>
      </w:r>
      <w:r>
        <w:rPr>
          <w:rFonts w:asciiTheme="majorBidi" w:hAnsiTheme="majorBidi" w:cstheme="majorBidi"/>
        </w:rPr>
        <w:t xml:space="preserve"> (</w:t>
      </w:r>
      <w:r w:rsidRPr="00B52775">
        <w:rPr>
          <w:rFonts w:asciiTheme="majorBidi" w:hAnsiTheme="majorBidi" w:cstheme="majorBidi"/>
          <w:i/>
          <w:iCs/>
        </w:rPr>
        <w:t>Din</w:t>
      </w:r>
      <w:r>
        <w:rPr>
          <w:rFonts w:asciiTheme="majorBidi" w:hAnsiTheme="majorBidi" w:cstheme="majorBidi"/>
        </w:rPr>
        <w:t>)</w:t>
      </w:r>
      <w:r w:rsidRPr="0011329D">
        <w:rPr>
          <w:rFonts w:asciiTheme="majorBidi" w:hAnsiTheme="majorBidi" w:cstheme="majorBidi"/>
        </w:rPr>
        <w:t>; see Ra</w:t>
      </w:r>
      <w:r>
        <w:rPr>
          <w:rFonts w:asciiTheme="majorBidi" w:hAnsiTheme="majorBidi" w:cstheme="majorBidi"/>
        </w:rPr>
        <w:t>S</w:t>
      </w:r>
      <w:r w:rsidRPr="0011329D">
        <w:rPr>
          <w:rFonts w:asciiTheme="majorBidi" w:hAnsiTheme="majorBidi" w:cstheme="majorBidi"/>
        </w:rPr>
        <w:t>h</w:t>
      </w:r>
      <w:r>
        <w:rPr>
          <w:rFonts w:asciiTheme="majorBidi" w:hAnsiTheme="majorBidi" w:cstheme="majorBidi"/>
        </w:rPr>
        <w:t>Y</w:t>
      </w:r>
      <w:r w:rsidRPr="0011329D">
        <w:rPr>
          <w:rFonts w:asciiTheme="majorBidi" w:hAnsiTheme="majorBidi" w:cstheme="majorBidi"/>
        </w:rPr>
        <w:t xml:space="preserve"> on Genesis 1:1. From the text here, it even appears that ELHYM can represent Malkhut.</w:t>
      </w:r>
    </w:p>
  </w:endnote>
  <w:endnote w:id="510">
    <w:p w14:paraId="1BC693AA" w14:textId="77777777" w:rsidR="001D4A49" w:rsidRPr="0011329D" w:rsidRDefault="001D4A49">
      <w:pPr>
        <w:pStyle w:val="EndnoteText"/>
        <w:rPr>
          <w:rFonts w:asciiTheme="majorBidi" w:hAnsiTheme="majorBidi" w:cstheme="majorBidi"/>
        </w:rPr>
      </w:pPr>
      <w:r w:rsidRPr="0011329D">
        <w:rPr>
          <w:rStyle w:val="EndnoteReference"/>
          <w:rFonts w:asciiTheme="majorBidi" w:hAnsiTheme="majorBidi" w:cstheme="majorBidi"/>
        </w:rPr>
        <w:endnoteRef/>
      </w:r>
      <w:r w:rsidRPr="0011329D">
        <w:rPr>
          <w:rFonts w:asciiTheme="majorBidi" w:hAnsiTheme="majorBidi" w:cstheme="majorBidi"/>
        </w:rPr>
        <w:t xml:space="preserve"> </w:t>
      </w:r>
      <w:r w:rsidRPr="00C74FA7">
        <w:rPr>
          <w:rFonts w:asciiTheme="majorBidi" w:hAnsiTheme="majorBidi" w:cstheme="majorBidi"/>
          <w:i/>
          <w:iCs/>
        </w:rPr>
        <w:t>istakam</w:t>
      </w:r>
      <w:r>
        <w:rPr>
          <w:rFonts w:asciiTheme="majorBidi" w:hAnsiTheme="majorBidi" w:cstheme="majorBidi"/>
        </w:rPr>
        <w:t xml:space="preserve"> (agrees, approbates). </w:t>
      </w:r>
      <w:r w:rsidRPr="0011329D">
        <w:rPr>
          <w:rFonts w:asciiTheme="majorBidi" w:hAnsiTheme="majorBidi" w:cstheme="majorBidi"/>
        </w:rPr>
        <w:t xml:space="preserve">See </w:t>
      </w:r>
      <w:r w:rsidRPr="0011329D">
        <w:rPr>
          <w:rFonts w:asciiTheme="majorBidi" w:hAnsiTheme="majorBidi" w:cstheme="majorBidi"/>
          <w:i/>
          <w:iCs/>
        </w:rPr>
        <w:t>TZ</w:t>
      </w:r>
      <w:r w:rsidRPr="0011329D">
        <w:rPr>
          <w:rFonts w:asciiTheme="majorBidi" w:hAnsiTheme="majorBidi" w:cstheme="majorBidi"/>
        </w:rPr>
        <w:t xml:space="preserve"> 17a (Second Introduction).</w:t>
      </w:r>
    </w:p>
  </w:endnote>
  <w:endnote w:id="511">
    <w:p w14:paraId="2C1BA8B1" w14:textId="77777777" w:rsidR="001D4A49" w:rsidRPr="0011329D" w:rsidRDefault="001D4A49" w:rsidP="00136BFA">
      <w:pPr>
        <w:pStyle w:val="EndnoteText"/>
        <w:rPr>
          <w:rFonts w:asciiTheme="majorBidi" w:hAnsiTheme="majorBidi" w:cstheme="majorBidi"/>
        </w:rPr>
      </w:pPr>
      <w:r w:rsidRPr="0011329D">
        <w:rPr>
          <w:rStyle w:val="EndnoteReference"/>
          <w:rFonts w:asciiTheme="majorBidi" w:hAnsiTheme="majorBidi" w:cstheme="majorBidi"/>
        </w:rPr>
        <w:endnoteRef/>
      </w:r>
      <w:r w:rsidRPr="0011329D">
        <w:rPr>
          <w:rFonts w:asciiTheme="majorBidi" w:hAnsiTheme="majorBidi" w:cstheme="majorBidi"/>
        </w:rPr>
        <w:t xml:space="preserve"> </w:t>
      </w:r>
      <w:r w:rsidRPr="00872891">
        <w:rPr>
          <w:rFonts w:asciiTheme="majorBidi" w:hAnsiTheme="majorBidi" w:cstheme="majorBidi"/>
          <w:i/>
          <w:iCs/>
        </w:rPr>
        <w:t>Zakaah dara dehai itglya beih</w:t>
      </w:r>
      <w:r>
        <w:rPr>
          <w:rFonts w:asciiTheme="majorBidi" w:hAnsiTheme="majorBidi" w:cstheme="majorBidi"/>
        </w:rPr>
        <w:t xml:space="preserve"> (“Worthy is the generation in which this is revealed”). </w:t>
      </w:r>
      <w:r w:rsidRPr="0011329D">
        <w:rPr>
          <w:rFonts w:asciiTheme="majorBidi" w:hAnsiTheme="majorBidi" w:cstheme="majorBidi"/>
        </w:rPr>
        <w:t xml:space="preserve">The text of </w:t>
      </w:r>
      <w:r w:rsidRPr="0011329D">
        <w:rPr>
          <w:rFonts w:asciiTheme="majorBidi" w:hAnsiTheme="majorBidi" w:cstheme="majorBidi"/>
          <w:i/>
          <w:iCs/>
        </w:rPr>
        <w:t>TZ</w:t>
      </w:r>
      <w:r w:rsidRPr="0011329D">
        <w:rPr>
          <w:rFonts w:asciiTheme="majorBidi" w:hAnsiTheme="majorBidi" w:cstheme="majorBidi"/>
        </w:rPr>
        <w:t xml:space="preserve"> again declares itself to be a Redemptive document, and Moses – the revealer - is effectively the redeemer. Yet there seems to be an inherent tension in the ironic awareness that these ideas are being revealed ‘now,’ through the discussions recorded here - which surely implies, on the one hand, that the generation of the companions is that of the Messiah – which nevertheless allows that the true revelation is for the last generation, and is still in the future. As explicitly expressed here, the secrets are reclaimed knowledge. Perhaps, on the other hand, the Redemptive myth is tempered by another, implicit, recognition that the conversations of the companions and the Elders belong to an exclusive gnosis of the mystical elite, whose revelations among themselves do not necessarily constitute the ultimate Redemptive moment. </w:t>
      </w:r>
    </w:p>
  </w:endnote>
  <w:endnote w:id="512">
    <w:p w14:paraId="2C158E73" w14:textId="77777777" w:rsidR="001D4A49" w:rsidRPr="0047468C" w:rsidRDefault="001D4A49" w:rsidP="00282F48">
      <w:pPr>
        <w:pStyle w:val="EndnoteText"/>
        <w:rPr>
          <w:rFonts w:asciiTheme="majorBidi" w:hAnsiTheme="majorBidi" w:cstheme="majorBidi"/>
        </w:rPr>
      </w:pPr>
      <w:r w:rsidRPr="0047468C">
        <w:rPr>
          <w:rStyle w:val="EndnoteReference"/>
          <w:rFonts w:asciiTheme="majorBidi" w:hAnsiTheme="majorBidi" w:cstheme="majorBidi"/>
        </w:rPr>
        <w:endnoteRef/>
      </w:r>
      <w:r w:rsidRPr="0047468C">
        <w:rPr>
          <w:rFonts w:asciiTheme="majorBidi" w:hAnsiTheme="majorBidi" w:cstheme="majorBidi"/>
        </w:rPr>
        <w:t xml:space="preserve"> See Z 3:273a. The sixty myriad sparks that constitute the soul of Moses are reincarnated in every generation.</w:t>
      </w:r>
    </w:p>
  </w:endnote>
  <w:endnote w:id="513">
    <w:p w14:paraId="5206A745" w14:textId="77777777" w:rsidR="001D4A49" w:rsidRPr="0047468C" w:rsidRDefault="001D4A49">
      <w:pPr>
        <w:pStyle w:val="EndnoteText"/>
        <w:rPr>
          <w:rFonts w:asciiTheme="majorBidi" w:hAnsiTheme="majorBidi" w:cstheme="majorBidi"/>
        </w:rPr>
      </w:pPr>
      <w:r w:rsidRPr="0047468C">
        <w:rPr>
          <w:rStyle w:val="EndnoteReference"/>
          <w:rFonts w:asciiTheme="majorBidi" w:hAnsiTheme="majorBidi" w:cstheme="majorBidi"/>
        </w:rPr>
        <w:endnoteRef/>
      </w:r>
      <w:r w:rsidRPr="0047468C">
        <w:rPr>
          <w:rFonts w:asciiTheme="majorBidi" w:hAnsiTheme="majorBidi" w:cstheme="majorBidi"/>
        </w:rPr>
        <w:t xml:space="preserve"> See </w:t>
      </w:r>
      <w:r w:rsidRPr="0047468C">
        <w:rPr>
          <w:rFonts w:asciiTheme="majorBidi" w:hAnsiTheme="majorBidi" w:cstheme="majorBidi"/>
          <w:i/>
          <w:iCs/>
        </w:rPr>
        <w:t>Sepher haBahir</w:t>
      </w:r>
      <w:r w:rsidRPr="0047468C">
        <w:rPr>
          <w:rFonts w:asciiTheme="majorBidi" w:hAnsiTheme="majorBidi" w:cstheme="majorBidi"/>
        </w:rPr>
        <w:t xml:space="preserve"> Ot 195, where this verse is quoted regarding the ‘planting’ of the righteous in every generation.</w:t>
      </w:r>
    </w:p>
  </w:endnote>
  <w:endnote w:id="514">
    <w:p w14:paraId="644BE592" w14:textId="77777777" w:rsidR="001D4A49" w:rsidRPr="0047468C" w:rsidRDefault="001D4A49">
      <w:pPr>
        <w:pStyle w:val="EndnoteText"/>
        <w:rPr>
          <w:rFonts w:asciiTheme="majorBidi" w:hAnsiTheme="majorBidi" w:cstheme="majorBidi"/>
        </w:rPr>
      </w:pPr>
      <w:r w:rsidRPr="0047468C">
        <w:rPr>
          <w:rStyle w:val="EndnoteReference"/>
          <w:rFonts w:asciiTheme="majorBidi" w:hAnsiTheme="majorBidi" w:cstheme="majorBidi"/>
        </w:rPr>
        <w:endnoteRef/>
      </w:r>
      <w:r w:rsidRPr="0047468C">
        <w:rPr>
          <w:rFonts w:asciiTheme="majorBidi" w:hAnsiTheme="majorBidi" w:cstheme="majorBidi"/>
        </w:rPr>
        <w:t xml:space="preserve"> </w:t>
      </w:r>
      <w:r w:rsidRPr="00A62874">
        <w:rPr>
          <w:rFonts w:asciiTheme="majorBidi" w:hAnsiTheme="majorBidi" w:cstheme="majorBidi"/>
          <w:i/>
          <w:iCs/>
        </w:rPr>
        <w:t>it-pashtuteih</w:t>
      </w:r>
      <w:r>
        <w:rPr>
          <w:rFonts w:asciiTheme="majorBidi" w:hAnsiTheme="majorBidi" w:cstheme="majorBidi"/>
        </w:rPr>
        <w:t xml:space="preserve"> (‘his extesnion’). </w:t>
      </w:r>
      <w:r w:rsidRPr="0047468C">
        <w:rPr>
          <w:rFonts w:asciiTheme="majorBidi" w:hAnsiTheme="majorBidi" w:cstheme="majorBidi"/>
        </w:rPr>
        <w:t xml:space="preserve">See </w:t>
      </w:r>
      <w:r w:rsidRPr="0047468C">
        <w:rPr>
          <w:rFonts w:asciiTheme="majorBidi" w:hAnsiTheme="majorBidi" w:cstheme="majorBidi"/>
          <w:i/>
          <w:iCs/>
        </w:rPr>
        <w:t>TZ</w:t>
      </w:r>
      <w:r w:rsidRPr="0047468C">
        <w:rPr>
          <w:rFonts w:asciiTheme="majorBidi" w:hAnsiTheme="majorBidi" w:cstheme="majorBidi"/>
        </w:rPr>
        <w:t xml:space="preserve"> 102b and note there.</w:t>
      </w:r>
    </w:p>
  </w:endnote>
  <w:endnote w:id="515">
    <w:p w14:paraId="4EB2F445" w14:textId="77777777" w:rsidR="001D4A49" w:rsidRPr="0047468C" w:rsidRDefault="001D4A49" w:rsidP="00ED0660">
      <w:pPr>
        <w:pStyle w:val="EndnoteText"/>
        <w:rPr>
          <w:rFonts w:asciiTheme="majorBidi" w:hAnsiTheme="majorBidi" w:cstheme="majorBidi"/>
        </w:rPr>
      </w:pPr>
      <w:r w:rsidRPr="0047468C">
        <w:rPr>
          <w:rStyle w:val="EndnoteReference"/>
          <w:rFonts w:asciiTheme="majorBidi" w:hAnsiTheme="majorBidi" w:cstheme="majorBidi"/>
        </w:rPr>
        <w:endnoteRef/>
      </w:r>
      <w:r w:rsidRPr="0047468C">
        <w:rPr>
          <w:rFonts w:asciiTheme="majorBidi" w:hAnsiTheme="majorBidi" w:cstheme="majorBidi"/>
        </w:rPr>
        <w:t xml:space="preserve"> See Z 3:273a (</w:t>
      </w:r>
      <w:r w:rsidRPr="0047468C">
        <w:rPr>
          <w:rFonts w:asciiTheme="majorBidi" w:hAnsiTheme="majorBidi" w:cstheme="majorBidi"/>
          <w:i/>
          <w:iCs/>
        </w:rPr>
        <w:t>RM</w:t>
      </w:r>
      <w:r w:rsidRPr="0047468C">
        <w:rPr>
          <w:rFonts w:asciiTheme="majorBidi" w:hAnsiTheme="majorBidi" w:cstheme="majorBidi"/>
        </w:rPr>
        <w:t xml:space="preserve">): “As soon as you were gathered from the world, you became like the sun, which shines in each and every generation. For when the sun is gathered at night it shines upon the moon and sixty myriad stars; thus are you: for you shine upon the sixty myriads of each and every generation…” The idea that the spark of Moses is found in each generation is popularised in later Kabbalah. The commentary </w:t>
      </w:r>
      <w:r w:rsidRPr="0047468C">
        <w:rPr>
          <w:rFonts w:asciiTheme="majorBidi" w:hAnsiTheme="majorBidi" w:cstheme="majorBidi"/>
          <w:i/>
          <w:iCs/>
        </w:rPr>
        <w:t>Or ha</w:t>
      </w:r>
      <w:r w:rsidRPr="0047468C">
        <w:rPr>
          <w:rFonts w:asciiTheme="majorBidi" w:hAnsiTheme="majorBidi" w:cstheme="majorBidi"/>
          <w:i/>
          <w:iCs/>
          <w:color w:val="252525"/>
          <w:shd w:val="clear" w:color="auto" w:fill="FFFFFF"/>
        </w:rPr>
        <w:t>Ḥ</w:t>
      </w:r>
      <w:r w:rsidRPr="0047468C">
        <w:rPr>
          <w:rFonts w:asciiTheme="majorBidi" w:hAnsiTheme="majorBidi" w:cstheme="majorBidi"/>
          <w:i/>
          <w:iCs/>
        </w:rPr>
        <w:t>ayim</w:t>
      </w:r>
      <w:r w:rsidRPr="0047468C">
        <w:rPr>
          <w:rFonts w:asciiTheme="majorBidi" w:hAnsiTheme="majorBidi" w:cstheme="majorBidi"/>
        </w:rPr>
        <w:t xml:space="preserve"> on Deuteronomy 11:26 cites here in </w:t>
      </w:r>
      <w:r w:rsidRPr="0047468C">
        <w:rPr>
          <w:rFonts w:asciiTheme="majorBidi" w:hAnsiTheme="majorBidi" w:cstheme="majorBidi"/>
          <w:i/>
          <w:iCs/>
        </w:rPr>
        <w:t>TZ</w:t>
      </w:r>
      <w:r w:rsidRPr="0047468C">
        <w:rPr>
          <w:rFonts w:asciiTheme="majorBidi" w:hAnsiTheme="majorBidi" w:cstheme="majorBidi"/>
        </w:rPr>
        <w:t xml:space="preserve"> as the source for the idea that the spark of Moses is found in the Torah scholars of each and every generation, while </w:t>
      </w:r>
      <w:r w:rsidRPr="0047468C">
        <w:rPr>
          <w:rFonts w:asciiTheme="majorBidi" w:hAnsiTheme="majorBidi" w:cstheme="majorBidi"/>
          <w:i/>
          <w:iCs/>
        </w:rPr>
        <w:t xml:space="preserve">Or </w:t>
      </w:r>
      <w:r>
        <w:rPr>
          <w:rFonts w:asciiTheme="majorBidi" w:hAnsiTheme="majorBidi" w:cstheme="majorBidi"/>
          <w:i/>
          <w:iCs/>
        </w:rPr>
        <w:t>h</w:t>
      </w:r>
      <w:r w:rsidRPr="0047468C">
        <w:rPr>
          <w:rFonts w:asciiTheme="majorBidi" w:hAnsiTheme="majorBidi" w:cstheme="majorBidi"/>
          <w:i/>
          <w:iCs/>
        </w:rPr>
        <w:t>a</w:t>
      </w:r>
      <w:r w:rsidRPr="006A1038">
        <w:rPr>
          <w:rFonts w:ascii="Times New Roman" w:hAnsi="Times New Roman" w:cs="Times New Roman"/>
          <w:i/>
          <w:iCs/>
          <w:color w:val="252525"/>
          <w:shd w:val="clear" w:color="auto" w:fill="FFFFFF"/>
        </w:rPr>
        <w:t>Ḥ</w:t>
      </w:r>
      <w:r w:rsidRPr="0047468C">
        <w:rPr>
          <w:rFonts w:asciiTheme="majorBidi" w:hAnsiTheme="majorBidi" w:cstheme="majorBidi"/>
          <w:i/>
          <w:iCs/>
        </w:rPr>
        <w:t>ayim</w:t>
      </w:r>
      <w:r w:rsidRPr="0047468C">
        <w:rPr>
          <w:rFonts w:asciiTheme="majorBidi" w:hAnsiTheme="majorBidi" w:cstheme="majorBidi"/>
        </w:rPr>
        <w:t xml:space="preserve"> on Deuteronomy 32:3 cites the passage from </w:t>
      </w:r>
      <w:r w:rsidRPr="0047468C">
        <w:rPr>
          <w:rFonts w:asciiTheme="majorBidi" w:hAnsiTheme="majorBidi" w:cstheme="majorBidi"/>
          <w:i/>
          <w:iCs/>
        </w:rPr>
        <w:t>Ra’aya Meheimna</w:t>
      </w:r>
      <w:r w:rsidRPr="0047468C">
        <w:rPr>
          <w:rFonts w:asciiTheme="majorBidi" w:hAnsiTheme="majorBidi" w:cstheme="majorBidi"/>
        </w:rPr>
        <w:t xml:space="preserve"> cited above. </w:t>
      </w:r>
      <w:r w:rsidRPr="00C32C4B">
        <w:rPr>
          <w:rFonts w:asciiTheme="majorBidi" w:hAnsiTheme="majorBidi" w:cstheme="majorBidi"/>
        </w:rPr>
        <w:t>Others have interpreted this idea to be referring specifically to the ‘leader’ of each generation as its ‘Moses,’</w:t>
      </w:r>
      <w:r w:rsidRPr="0047468C">
        <w:rPr>
          <w:rFonts w:asciiTheme="majorBidi" w:hAnsiTheme="majorBidi" w:cstheme="majorBidi"/>
        </w:rPr>
        <w:t xml:space="preserve"> but as clearly stated </w:t>
      </w:r>
      <w:r>
        <w:rPr>
          <w:rFonts w:asciiTheme="majorBidi" w:hAnsiTheme="majorBidi" w:cstheme="majorBidi"/>
        </w:rPr>
        <w:t xml:space="preserve">here and </w:t>
      </w:r>
      <w:r w:rsidRPr="0047468C">
        <w:rPr>
          <w:rFonts w:asciiTheme="majorBidi" w:hAnsiTheme="majorBidi" w:cstheme="majorBidi"/>
        </w:rPr>
        <w:t xml:space="preserve">on </w:t>
      </w:r>
      <w:r w:rsidRPr="0047468C">
        <w:rPr>
          <w:rFonts w:asciiTheme="majorBidi" w:hAnsiTheme="majorBidi" w:cstheme="majorBidi"/>
          <w:i/>
          <w:iCs/>
        </w:rPr>
        <w:t>TZ</w:t>
      </w:r>
      <w:r w:rsidRPr="0047468C">
        <w:rPr>
          <w:rFonts w:asciiTheme="majorBidi" w:hAnsiTheme="majorBidi" w:cstheme="majorBidi"/>
        </w:rPr>
        <w:t xml:space="preserve"> 114a (alt. version), the ‘extension’ of Moses is found in each</w:t>
      </w:r>
      <w:r>
        <w:rPr>
          <w:rFonts w:asciiTheme="majorBidi" w:hAnsiTheme="majorBidi" w:cstheme="majorBidi"/>
        </w:rPr>
        <w:t>-</w:t>
      </w:r>
      <w:r w:rsidRPr="0047468C">
        <w:rPr>
          <w:rFonts w:asciiTheme="majorBidi" w:hAnsiTheme="majorBidi" w:cstheme="majorBidi"/>
        </w:rPr>
        <w:t>and</w:t>
      </w:r>
      <w:r>
        <w:rPr>
          <w:rFonts w:asciiTheme="majorBidi" w:hAnsiTheme="majorBidi" w:cstheme="majorBidi"/>
        </w:rPr>
        <w:t>-</w:t>
      </w:r>
      <w:r w:rsidRPr="0047468C">
        <w:rPr>
          <w:rFonts w:asciiTheme="majorBidi" w:hAnsiTheme="majorBidi" w:cstheme="majorBidi"/>
        </w:rPr>
        <w:t xml:space="preserve">every righteous person of every generation. It appears that </w:t>
      </w:r>
      <w:r w:rsidRPr="0047468C">
        <w:rPr>
          <w:rFonts w:asciiTheme="majorBidi" w:hAnsiTheme="majorBidi" w:cstheme="majorBidi"/>
          <w:i/>
          <w:iCs/>
        </w:rPr>
        <w:t>itpashtuta</w:t>
      </w:r>
      <w:r w:rsidRPr="0047468C">
        <w:rPr>
          <w:rFonts w:asciiTheme="majorBidi" w:hAnsiTheme="majorBidi" w:cstheme="majorBidi"/>
        </w:rPr>
        <w:t xml:space="preserve"> (extension) is a somewhat unique form of reincarnation, where the revealed atomistic elements of the greater soul are so many that the soul’s reincarnation takes on the form of an ‘emanation.’ </w:t>
      </w:r>
    </w:p>
  </w:endnote>
  <w:endnote w:id="516">
    <w:p w14:paraId="4251D9ED" w14:textId="77777777" w:rsidR="001D4A49" w:rsidRPr="0047468C" w:rsidRDefault="001D4A49">
      <w:pPr>
        <w:pStyle w:val="EndnoteText"/>
        <w:rPr>
          <w:rFonts w:asciiTheme="majorBidi" w:hAnsiTheme="majorBidi" w:cstheme="majorBidi"/>
        </w:rPr>
      </w:pPr>
      <w:r w:rsidRPr="0047468C">
        <w:rPr>
          <w:rStyle w:val="EndnoteReference"/>
          <w:rFonts w:asciiTheme="majorBidi" w:hAnsiTheme="majorBidi" w:cstheme="majorBidi"/>
        </w:rPr>
        <w:endnoteRef/>
      </w:r>
      <w:r w:rsidRPr="0047468C">
        <w:rPr>
          <w:rFonts w:asciiTheme="majorBidi" w:hAnsiTheme="majorBidi" w:cstheme="majorBidi"/>
        </w:rPr>
        <w:t xml:space="preserve"> See Ra</w:t>
      </w:r>
      <w:r>
        <w:rPr>
          <w:rFonts w:asciiTheme="majorBidi" w:hAnsiTheme="majorBidi" w:cstheme="majorBidi"/>
        </w:rPr>
        <w:t>S</w:t>
      </w:r>
      <w:r w:rsidRPr="0047468C">
        <w:rPr>
          <w:rFonts w:asciiTheme="majorBidi" w:hAnsiTheme="majorBidi" w:cstheme="majorBidi"/>
        </w:rPr>
        <w:t>h</w:t>
      </w:r>
      <w:r>
        <w:rPr>
          <w:rFonts w:asciiTheme="majorBidi" w:hAnsiTheme="majorBidi" w:cstheme="majorBidi"/>
        </w:rPr>
        <w:t>Y</w:t>
      </w:r>
      <w:r w:rsidRPr="0047468C">
        <w:rPr>
          <w:rFonts w:asciiTheme="majorBidi" w:hAnsiTheme="majorBidi" w:cstheme="majorBidi"/>
        </w:rPr>
        <w:t xml:space="preserve"> on </w:t>
      </w:r>
      <w:r w:rsidRPr="0047468C">
        <w:rPr>
          <w:rFonts w:asciiTheme="majorBidi" w:hAnsiTheme="majorBidi" w:cstheme="majorBidi"/>
          <w:i/>
          <w:iCs/>
        </w:rPr>
        <w:t>BT</w:t>
      </w:r>
      <w:r w:rsidRPr="0047468C">
        <w:rPr>
          <w:rFonts w:asciiTheme="majorBidi" w:hAnsiTheme="majorBidi" w:cstheme="majorBidi"/>
        </w:rPr>
        <w:t xml:space="preserve"> </w:t>
      </w:r>
      <w:r w:rsidRPr="0047468C">
        <w:rPr>
          <w:rFonts w:asciiTheme="majorBidi" w:hAnsiTheme="majorBidi" w:cstheme="majorBidi"/>
          <w:color w:val="252525"/>
          <w:shd w:val="clear" w:color="auto" w:fill="FFFFFF"/>
        </w:rPr>
        <w:t>Ḥ</w:t>
      </w:r>
      <w:r w:rsidRPr="0047468C">
        <w:rPr>
          <w:rFonts w:asciiTheme="majorBidi" w:hAnsiTheme="majorBidi" w:cstheme="majorBidi"/>
        </w:rPr>
        <w:t xml:space="preserve">ullin 93a – ‘Moses’ is a term applicable to every sage (NZ); see also </w:t>
      </w:r>
      <w:r w:rsidRPr="0047468C">
        <w:rPr>
          <w:rFonts w:asciiTheme="majorBidi" w:hAnsiTheme="majorBidi" w:cstheme="majorBidi"/>
          <w:i/>
          <w:iCs/>
        </w:rPr>
        <w:t>BT</w:t>
      </w:r>
      <w:r w:rsidRPr="0047468C">
        <w:rPr>
          <w:rFonts w:asciiTheme="majorBidi" w:hAnsiTheme="majorBidi" w:cstheme="majorBidi"/>
        </w:rPr>
        <w:t xml:space="preserve"> Shabbat 101, Sukkah 39a and Beitzah 38b.</w:t>
      </w:r>
    </w:p>
  </w:endnote>
  <w:endnote w:id="517">
    <w:p w14:paraId="59223149" w14:textId="77777777" w:rsidR="001D4A49" w:rsidRPr="0047468C" w:rsidRDefault="001D4A49" w:rsidP="00972798">
      <w:pPr>
        <w:pStyle w:val="EndnoteText"/>
        <w:rPr>
          <w:rFonts w:asciiTheme="majorBidi" w:hAnsiTheme="majorBidi" w:cstheme="majorBidi"/>
        </w:rPr>
      </w:pPr>
      <w:r w:rsidRPr="0047468C">
        <w:rPr>
          <w:rStyle w:val="EndnoteReference"/>
          <w:rFonts w:asciiTheme="majorBidi" w:hAnsiTheme="majorBidi" w:cstheme="majorBidi"/>
        </w:rPr>
        <w:endnoteRef/>
      </w:r>
      <w:r w:rsidRPr="0047468C">
        <w:rPr>
          <w:rFonts w:asciiTheme="majorBidi" w:hAnsiTheme="majorBidi" w:cstheme="majorBidi"/>
        </w:rPr>
        <w:t xml:space="preserve"> As mentioned elsewhere, the identity of ‘the suffering servant’ sections of Isaiah has been variously interpreted and vigorously debated throughout the history of Jewish-Christian disputations; in </w:t>
      </w:r>
      <w:r w:rsidRPr="0047468C">
        <w:rPr>
          <w:rFonts w:asciiTheme="majorBidi" w:hAnsiTheme="majorBidi" w:cstheme="majorBidi"/>
          <w:i/>
          <w:iCs/>
        </w:rPr>
        <w:t>BT</w:t>
      </w:r>
      <w:r w:rsidRPr="0047468C">
        <w:rPr>
          <w:rFonts w:asciiTheme="majorBidi" w:hAnsiTheme="majorBidi" w:cstheme="majorBidi"/>
        </w:rPr>
        <w:t xml:space="preserve"> Sotah 14a, we find </w:t>
      </w:r>
      <w:r w:rsidRPr="00C32C4B">
        <w:rPr>
          <w:rFonts w:asciiTheme="majorBidi" w:hAnsiTheme="majorBidi" w:cstheme="majorBidi"/>
        </w:rPr>
        <w:t>Moses as the subject of Isaiah 53:12</w:t>
      </w:r>
      <w:r w:rsidRPr="0047468C">
        <w:rPr>
          <w:rFonts w:asciiTheme="majorBidi" w:hAnsiTheme="majorBidi" w:cstheme="majorBidi"/>
        </w:rPr>
        <w:t xml:space="preserve">. Here in </w:t>
      </w:r>
      <w:r w:rsidRPr="0047468C">
        <w:rPr>
          <w:rFonts w:asciiTheme="majorBidi" w:hAnsiTheme="majorBidi" w:cstheme="majorBidi"/>
          <w:i/>
          <w:iCs/>
        </w:rPr>
        <w:t>TZ</w:t>
      </w:r>
      <w:r w:rsidRPr="0047468C">
        <w:rPr>
          <w:rFonts w:asciiTheme="majorBidi" w:hAnsiTheme="majorBidi" w:cstheme="majorBidi"/>
        </w:rPr>
        <w:t>, Moses does not ‘die’ for the sins of Israel, but is reincarnated in them constantly.</w:t>
      </w:r>
    </w:p>
  </w:endnote>
  <w:endnote w:id="518">
    <w:p w14:paraId="0FC9B5B5" w14:textId="77777777" w:rsidR="001D4A49" w:rsidRPr="0047468C" w:rsidRDefault="001D4A49">
      <w:pPr>
        <w:pStyle w:val="EndnoteText"/>
        <w:rPr>
          <w:rFonts w:asciiTheme="majorBidi" w:hAnsiTheme="majorBidi" w:cstheme="majorBidi"/>
        </w:rPr>
      </w:pPr>
      <w:r w:rsidRPr="0047468C">
        <w:rPr>
          <w:rStyle w:val="EndnoteReference"/>
          <w:rFonts w:asciiTheme="majorBidi" w:hAnsiTheme="majorBidi" w:cstheme="majorBidi"/>
        </w:rPr>
        <w:endnoteRef/>
      </w:r>
      <w:r w:rsidRPr="0047468C">
        <w:rPr>
          <w:rFonts w:asciiTheme="majorBidi" w:hAnsiTheme="majorBidi" w:cstheme="majorBidi"/>
        </w:rPr>
        <w:t xml:space="preserve"> This is a clear reference to the Messianic Moses.</w:t>
      </w:r>
    </w:p>
  </w:endnote>
  <w:endnote w:id="519">
    <w:p w14:paraId="484CA1B7" w14:textId="77777777" w:rsidR="001D4A49" w:rsidRPr="0047468C" w:rsidRDefault="001D4A49">
      <w:pPr>
        <w:pStyle w:val="EndnoteText"/>
        <w:rPr>
          <w:rFonts w:asciiTheme="majorBidi" w:hAnsiTheme="majorBidi" w:cstheme="majorBidi"/>
        </w:rPr>
      </w:pPr>
      <w:r w:rsidRPr="0047468C">
        <w:rPr>
          <w:rStyle w:val="EndnoteReference"/>
          <w:rFonts w:asciiTheme="majorBidi" w:hAnsiTheme="majorBidi" w:cstheme="majorBidi"/>
        </w:rPr>
        <w:endnoteRef/>
      </w:r>
      <w:r w:rsidRPr="0047468C">
        <w:rPr>
          <w:rFonts w:asciiTheme="majorBidi" w:hAnsiTheme="majorBidi" w:cstheme="majorBidi"/>
        </w:rPr>
        <w:t xml:space="preserve"> As commentators confirm, this Y</w:t>
      </w:r>
      <w:r>
        <w:rPr>
          <w:rFonts w:asciiTheme="majorBidi" w:hAnsiTheme="majorBidi" w:cstheme="majorBidi"/>
        </w:rPr>
        <w:t>o</w:t>
      </w:r>
      <w:r w:rsidRPr="0047468C">
        <w:rPr>
          <w:rFonts w:asciiTheme="majorBidi" w:hAnsiTheme="majorBidi" w:cstheme="majorBidi"/>
        </w:rPr>
        <w:t>d is Malkhut, the seminal Divine drop, plucked prematurely by Adam, and now redescending as the Y</w:t>
      </w:r>
      <w:r>
        <w:rPr>
          <w:rFonts w:asciiTheme="majorBidi" w:hAnsiTheme="majorBidi" w:cstheme="majorBidi"/>
        </w:rPr>
        <w:t>o</w:t>
      </w:r>
      <w:r w:rsidRPr="0047468C">
        <w:rPr>
          <w:rFonts w:asciiTheme="majorBidi" w:hAnsiTheme="majorBidi" w:cstheme="majorBidi"/>
        </w:rPr>
        <w:t xml:space="preserve">d that ‘flew’ from Seth, in reincarnation through human history, to become revealed in the Theophanic and the Messianic Moses. </w:t>
      </w:r>
    </w:p>
  </w:endnote>
  <w:endnote w:id="520">
    <w:p w14:paraId="3EE4D5D4" w14:textId="77777777" w:rsidR="001D4A49" w:rsidRPr="0047468C" w:rsidRDefault="001D4A49">
      <w:pPr>
        <w:pStyle w:val="EndnoteText"/>
        <w:rPr>
          <w:rFonts w:asciiTheme="majorBidi" w:hAnsiTheme="majorBidi" w:cstheme="majorBidi"/>
        </w:rPr>
      </w:pPr>
      <w:r w:rsidRPr="0047468C">
        <w:rPr>
          <w:rStyle w:val="EndnoteReference"/>
          <w:rFonts w:asciiTheme="majorBidi" w:hAnsiTheme="majorBidi" w:cstheme="majorBidi"/>
        </w:rPr>
        <w:endnoteRef/>
      </w:r>
      <w:r w:rsidRPr="0047468C">
        <w:rPr>
          <w:rFonts w:asciiTheme="majorBidi" w:hAnsiTheme="majorBidi" w:cstheme="majorBidi"/>
        </w:rPr>
        <w:t xml:space="preserve"> Abraham and Isaac, the builders of the Chariot, rejected the idea of being a ‘Chariot’ for the lower Yud (MM), because they saw it would be afflicted by ‘the other side’ (MM).</w:t>
      </w:r>
    </w:p>
  </w:endnote>
  <w:endnote w:id="521">
    <w:p w14:paraId="6BEBF284" w14:textId="77777777" w:rsidR="001D4A49" w:rsidRDefault="001D4A49">
      <w:pPr>
        <w:pStyle w:val="EndnoteText"/>
      </w:pPr>
      <w:r>
        <w:rPr>
          <w:rStyle w:val="EndnoteReference"/>
        </w:rPr>
        <w:endnoteRef/>
      </w:r>
      <w:r>
        <w:t xml:space="preserve"> As indicated below, this is the striking of Jacob by the angel of Esau.</w:t>
      </w:r>
    </w:p>
  </w:endnote>
  <w:endnote w:id="522">
    <w:p w14:paraId="55C39D40" w14:textId="77777777" w:rsidR="001D4A49" w:rsidRPr="0047468C" w:rsidRDefault="001D4A49">
      <w:pPr>
        <w:pStyle w:val="EndnoteText"/>
        <w:rPr>
          <w:rFonts w:asciiTheme="majorBidi" w:hAnsiTheme="majorBidi" w:cstheme="majorBidi"/>
        </w:rPr>
      </w:pPr>
      <w:r w:rsidRPr="0047468C">
        <w:rPr>
          <w:rStyle w:val="EndnoteReference"/>
          <w:rFonts w:asciiTheme="majorBidi" w:hAnsiTheme="majorBidi" w:cstheme="majorBidi"/>
        </w:rPr>
        <w:endnoteRef/>
      </w:r>
      <w:r w:rsidRPr="0047468C">
        <w:rPr>
          <w:rFonts w:asciiTheme="majorBidi" w:hAnsiTheme="majorBidi" w:cstheme="majorBidi"/>
        </w:rPr>
        <w:t xml:space="preserve"> Since earlier, on 111b, it was stated: </w:t>
      </w:r>
      <w:r w:rsidRPr="0047468C">
        <w:rPr>
          <w:rFonts w:asciiTheme="majorBidi" w:hAnsiTheme="majorBidi" w:cstheme="majorBidi"/>
          <w:i/>
          <w:iCs/>
        </w:rPr>
        <w:t>na</w:t>
      </w:r>
      <w:r w:rsidRPr="002164B6">
        <w:rPr>
          <w:rFonts w:ascii="Times New Roman" w:hAnsi="Times New Roman" w:cs="Times New Roman"/>
          <w:i/>
          <w:iCs/>
          <w:color w:val="252525"/>
          <w:shd w:val="clear" w:color="auto" w:fill="FFFFFF"/>
        </w:rPr>
        <w:t>ḥ</w:t>
      </w:r>
      <w:r w:rsidRPr="0047468C">
        <w:rPr>
          <w:rFonts w:asciiTheme="majorBidi" w:hAnsiTheme="majorBidi" w:cstheme="majorBidi"/>
          <w:i/>
          <w:iCs/>
        </w:rPr>
        <w:t>it b-Yitz</w:t>
      </w:r>
      <w:r w:rsidRPr="002164B6">
        <w:rPr>
          <w:rFonts w:ascii="Times New Roman" w:hAnsi="Times New Roman" w:cs="Times New Roman"/>
          <w:i/>
          <w:iCs/>
          <w:color w:val="252525"/>
          <w:shd w:val="clear" w:color="auto" w:fill="FFFFFF"/>
        </w:rPr>
        <w:t>ḥ</w:t>
      </w:r>
      <w:r w:rsidRPr="0047468C">
        <w:rPr>
          <w:rFonts w:asciiTheme="majorBidi" w:hAnsiTheme="majorBidi" w:cstheme="majorBidi"/>
          <w:i/>
          <w:iCs/>
        </w:rPr>
        <w:t>aq v-‘avid iba d-ihi Yud min Yitz</w:t>
      </w:r>
      <w:r w:rsidRPr="002164B6">
        <w:rPr>
          <w:rFonts w:ascii="Times New Roman" w:hAnsi="Times New Roman" w:cs="Times New Roman"/>
          <w:i/>
          <w:iCs/>
          <w:color w:val="252525"/>
          <w:shd w:val="clear" w:color="auto" w:fill="FFFFFF"/>
        </w:rPr>
        <w:t>ḥ</w:t>
      </w:r>
      <w:r w:rsidRPr="0047468C">
        <w:rPr>
          <w:rFonts w:asciiTheme="majorBidi" w:hAnsiTheme="majorBidi" w:cstheme="majorBidi"/>
          <w:i/>
          <w:iCs/>
        </w:rPr>
        <w:t>aq</w:t>
      </w:r>
      <w:r w:rsidRPr="0047468C">
        <w:rPr>
          <w:rFonts w:asciiTheme="majorBidi" w:hAnsiTheme="majorBidi" w:cstheme="majorBidi"/>
        </w:rPr>
        <w:t xml:space="preserve"> (It descended into Isaac and made fruit, which is the Yud of YiTz</w:t>
      </w:r>
      <w:r w:rsidRPr="0047468C">
        <w:rPr>
          <w:rFonts w:asciiTheme="majorBidi" w:hAnsiTheme="majorBidi" w:cstheme="majorBidi"/>
          <w:color w:val="252525"/>
          <w:shd w:val="clear" w:color="auto" w:fill="FFFFFF"/>
        </w:rPr>
        <w:t>Ḥ</w:t>
      </w:r>
      <w:r w:rsidRPr="0047468C">
        <w:rPr>
          <w:rFonts w:asciiTheme="majorBidi" w:hAnsiTheme="majorBidi" w:cstheme="majorBidi"/>
        </w:rPr>
        <w:t>aQ (Isaac)).</w:t>
      </w:r>
    </w:p>
  </w:endnote>
  <w:endnote w:id="523">
    <w:p w14:paraId="4C747E49" w14:textId="77777777" w:rsidR="001D4A49" w:rsidRPr="0047468C" w:rsidRDefault="001D4A49">
      <w:pPr>
        <w:pStyle w:val="EndnoteText"/>
        <w:rPr>
          <w:rFonts w:asciiTheme="majorBidi" w:hAnsiTheme="majorBidi" w:cstheme="majorBidi"/>
        </w:rPr>
      </w:pPr>
      <w:r w:rsidRPr="0047468C">
        <w:rPr>
          <w:rStyle w:val="EndnoteReference"/>
          <w:rFonts w:asciiTheme="majorBidi" w:hAnsiTheme="majorBidi" w:cstheme="majorBidi"/>
        </w:rPr>
        <w:endnoteRef/>
      </w:r>
      <w:r w:rsidRPr="0047468C">
        <w:rPr>
          <w:rFonts w:asciiTheme="majorBidi" w:hAnsiTheme="majorBidi" w:cstheme="majorBidi"/>
        </w:rPr>
        <w:t xml:space="preserve"> It is explained that the </w:t>
      </w:r>
      <w:r>
        <w:rPr>
          <w:rFonts w:asciiTheme="majorBidi" w:hAnsiTheme="majorBidi" w:cstheme="majorBidi"/>
        </w:rPr>
        <w:t xml:space="preserve">‘smaller’ </w:t>
      </w:r>
      <w:r w:rsidRPr="0047468C">
        <w:rPr>
          <w:rFonts w:asciiTheme="majorBidi" w:hAnsiTheme="majorBidi" w:cstheme="majorBidi"/>
        </w:rPr>
        <w:t xml:space="preserve">Yud spoken of here is not the first letter of HVY”H but the last letter of ADNY - </w:t>
      </w:r>
      <w:r>
        <w:rPr>
          <w:rFonts w:asciiTheme="majorBidi" w:hAnsiTheme="majorBidi" w:cstheme="majorBidi"/>
        </w:rPr>
        <w:t>M</w:t>
      </w:r>
      <w:r w:rsidRPr="0047468C">
        <w:rPr>
          <w:rFonts w:asciiTheme="majorBidi" w:hAnsiTheme="majorBidi" w:cstheme="majorBidi"/>
        </w:rPr>
        <w:t>alkhut.</w:t>
      </w:r>
    </w:p>
  </w:endnote>
  <w:endnote w:id="524">
    <w:p w14:paraId="2C1D8EC9" w14:textId="77777777" w:rsidR="001D4A49" w:rsidRPr="0047468C" w:rsidRDefault="001D4A49" w:rsidP="001B4F90">
      <w:pPr>
        <w:pStyle w:val="EndnoteText"/>
        <w:rPr>
          <w:rFonts w:asciiTheme="majorBidi" w:hAnsiTheme="majorBidi" w:cstheme="majorBidi"/>
        </w:rPr>
      </w:pPr>
      <w:r w:rsidRPr="0047468C">
        <w:rPr>
          <w:rStyle w:val="EndnoteReference"/>
          <w:rFonts w:asciiTheme="majorBidi" w:hAnsiTheme="majorBidi" w:cstheme="majorBidi"/>
        </w:rPr>
        <w:endnoteRef/>
      </w:r>
      <w:r w:rsidRPr="0047468C">
        <w:rPr>
          <w:rFonts w:asciiTheme="majorBidi" w:hAnsiTheme="majorBidi" w:cstheme="majorBidi"/>
        </w:rPr>
        <w:t xml:space="preserve"> HVY”H in reverse. MM explains that Higher Yud is vulnerable when it appears as the last letter of ‘HVY”H in reverse.’ </w:t>
      </w:r>
    </w:p>
  </w:endnote>
  <w:endnote w:id="525">
    <w:p w14:paraId="04FB8DD0" w14:textId="77777777" w:rsidR="001D4A49" w:rsidRPr="0047468C" w:rsidRDefault="001D4A49" w:rsidP="006245C1">
      <w:pPr>
        <w:pStyle w:val="EndnoteText"/>
        <w:rPr>
          <w:rFonts w:asciiTheme="majorBidi" w:hAnsiTheme="majorBidi" w:cstheme="majorBidi"/>
        </w:rPr>
      </w:pPr>
      <w:r w:rsidRPr="0047468C">
        <w:rPr>
          <w:rStyle w:val="EndnoteReference"/>
          <w:rFonts w:asciiTheme="majorBidi" w:hAnsiTheme="majorBidi" w:cstheme="majorBidi"/>
        </w:rPr>
        <w:endnoteRef/>
      </w:r>
      <w:r w:rsidRPr="0047468C">
        <w:rPr>
          <w:rFonts w:asciiTheme="majorBidi" w:hAnsiTheme="majorBidi" w:cstheme="majorBidi"/>
        </w:rPr>
        <w:t xml:space="preserve"> Hevel’s sin was that he gazed at the Shekhinah (see </w:t>
      </w:r>
      <w:r w:rsidRPr="0047468C">
        <w:rPr>
          <w:rFonts w:asciiTheme="majorBidi" w:hAnsiTheme="majorBidi" w:cstheme="majorBidi"/>
          <w:i/>
          <w:iCs/>
        </w:rPr>
        <w:t>TZ</w:t>
      </w:r>
      <w:r w:rsidRPr="0047468C">
        <w:rPr>
          <w:rFonts w:asciiTheme="majorBidi" w:hAnsiTheme="majorBidi" w:cstheme="majorBidi"/>
        </w:rPr>
        <w:t xml:space="preserve"> 102a and note there); this sin was corrected by Moses’ fear of gazing at the Divine Presence. See Reqanati, </w:t>
      </w:r>
      <w:r w:rsidRPr="0047468C">
        <w:rPr>
          <w:rFonts w:asciiTheme="majorBidi" w:hAnsiTheme="majorBidi" w:cstheme="majorBidi"/>
          <w:i/>
          <w:iCs/>
        </w:rPr>
        <w:t>Ta’amei HaMitzvot</w:t>
      </w:r>
      <w:r w:rsidRPr="0047468C">
        <w:rPr>
          <w:rFonts w:asciiTheme="majorBidi" w:hAnsiTheme="majorBidi" w:cstheme="majorBidi"/>
        </w:rPr>
        <w:t xml:space="preserve"> (cited in NZ n.15 as 16:2).</w:t>
      </w:r>
    </w:p>
  </w:endnote>
  <w:endnote w:id="526">
    <w:p w14:paraId="417C2168" w14:textId="77777777" w:rsidR="001D4A49" w:rsidRPr="0047468C" w:rsidRDefault="001D4A49">
      <w:pPr>
        <w:pStyle w:val="EndnoteText"/>
        <w:rPr>
          <w:rFonts w:asciiTheme="majorBidi" w:hAnsiTheme="majorBidi" w:cstheme="majorBidi"/>
        </w:rPr>
      </w:pPr>
      <w:r w:rsidRPr="0047468C">
        <w:rPr>
          <w:rStyle w:val="EndnoteReference"/>
          <w:rFonts w:asciiTheme="majorBidi" w:hAnsiTheme="majorBidi" w:cstheme="majorBidi"/>
        </w:rPr>
        <w:endnoteRef/>
      </w:r>
      <w:r w:rsidRPr="0047468C">
        <w:rPr>
          <w:rFonts w:asciiTheme="majorBidi" w:hAnsiTheme="majorBidi" w:cstheme="majorBidi"/>
        </w:rPr>
        <w:t xml:space="preserve"> Moses switches the polarity of the Divine Name and reverses its reversal.</w:t>
      </w:r>
    </w:p>
  </w:endnote>
  <w:endnote w:id="527">
    <w:p w14:paraId="521A5923" w14:textId="77777777" w:rsidR="001D4A49" w:rsidRPr="0047468C" w:rsidRDefault="001D4A49" w:rsidP="00EE662A">
      <w:pPr>
        <w:pStyle w:val="EndnoteText"/>
        <w:rPr>
          <w:rFonts w:asciiTheme="majorBidi" w:hAnsiTheme="majorBidi" w:cstheme="majorBidi"/>
        </w:rPr>
      </w:pPr>
      <w:r w:rsidRPr="0047468C">
        <w:rPr>
          <w:rStyle w:val="EndnoteReference"/>
          <w:rFonts w:asciiTheme="majorBidi" w:hAnsiTheme="majorBidi" w:cstheme="majorBidi"/>
        </w:rPr>
        <w:endnoteRef/>
      </w:r>
      <w:r w:rsidRPr="0047468C">
        <w:rPr>
          <w:rFonts w:asciiTheme="majorBidi" w:hAnsiTheme="majorBidi" w:cstheme="majorBidi"/>
        </w:rPr>
        <w:t xml:space="preserve"> ‘They:’ the three Patriarchs (PQM).</w:t>
      </w:r>
    </w:p>
  </w:endnote>
  <w:endnote w:id="528">
    <w:p w14:paraId="57DA830F" w14:textId="77777777" w:rsidR="001D4A49" w:rsidRPr="0047468C" w:rsidRDefault="001D4A49" w:rsidP="00D70B76">
      <w:pPr>
        <w:pStyle w:val="EndnoteText"/>
        <w:rPr>
          <w:rFonts w:asciiTheme="majorBidi" w:hAnsiTheme="majorBidi" w:cstheme="majorBidi"/>
        </w:rPr>
      </w:pPr>
      <w:r w:rsidRPr="0047468C">
        <w:rPr>
          <w:rStyle w:val="EndnoteReference"/>
          <w:rFonts w:asciiTheme="majorBidi" w:hAnsiTheme="majorBidi" w:cstheme="majorBidi"/>
        </w:rPr>
        <w:endnoteRef/>
      </w:r>
      <w:r w:rsidRPr="0047468C">
        <w:rPr>
          <w:rFonts w:asciiTheme="majorBidi" w:hAnsiTheme="majorBidi" w:cstheme="majorBidi"/>
        </w:rPr>
        <w:t xml:space="preserve"> From here commence two textual variations found in printed editions which continue, in </w:t>
      </w:r>
      <w:r w:rsidRPr="0047468C">
        <w:rPr>
          <w:rFonts w:asciiTheme="majorBidi" w:hAnsiTheme="majorBidi" w:cstheme="majorBidi"/>
          <w:i/>
          <w:iCs/>
        </w:rPr>
        <w:t>TZ</w:t>
      </w:r>
      <w:r w:rsidRPr="0047468C">
        <w:rPr>
          <w:rFonts w:asciiTheme="majorBidi" w:hAnsiTheme="majorBidi" w:cstheme="majorBidi"/>
        </w:rPr>
        <w:t xml:space="preserve"> Qushta, until the end of </w:t>
      </w:r>
      <w:r w:rsidRPr="0047468C">
        <w:rPr>
          <w:rFonts w:asciiTheme="majorBidi" w:hAnsiTheme="majorBidi" w:cstheme="majorBidi"/>
          <w:i/>
          <w:iCs/>
        </w:rPr>
        <w:t>TZ</w:t>
      </w:r>
      <w:r w:rsidRPr="0047468C">
        <w:rPr>
          <w:rFonts w:asciiTheme="majorBidi" w:hAnsiTheme="majorBidi" w:cstheme="majorBidi"/>
        </w:rPr>
        <w:t xml:space="preserve"> 115a. The ‘main version’ is found </w:t>
      </w:r>
      <w:r>
        <w:rPr>
          <w:rFonts w:asciiTheme="majorBidi" w:hAnsiTheme="majorBidi" w:cstheme="majorBidi"/>
        </w:rPr>
        <w:t xml:space="preserve">in a form </w:t>
      </w:r>
      <w:r w:rsidRPr="0047468C">
        <w:rPr>
          <w:rFonts w:asciiTheme="majorBidi" w:hAnsiTheme="majorBidi" w:cstheme="majorBidi"/>
        </w:rPr>
        <w:t>similar to the printed format in Ms Toronto f72b-73a; while parts of the ‘alternate version’ are found elsewhere.</w:t>
      </w:r>
    </w:p>
  </w:endnote>
  <w:endnote w:id="529">
    <w:p w14:paraId="74E2AD23" w14:textId="77777777" w:rsidR="001D4A49" w:rsidRPr="0047468C" w:rsidRDefault="001D4A49">
      <w:pPr>
        <w:pStyle w:val="EndnoteText"/>
        <w:rPr>
          <w:rFonts w:asciiTheme="majorBidi" w:hAnsiTheme="majorBidi" w:cstheme="majorBidi"/>
        </w:rPr>
      </w:pPr>
      <w:r w:rsidRPr="0047468C">
        <w:rPr>
          <w:rStyle w:val="EndnoteReference"/>
          <w:rFonts w:asciiTheme="majorBidi" w:hAnsiTheme="majorBidi" w:cstheme="majorBidi"/>
        </w:rPr>
        <w:endnoteRef/>
      </w:r>
      <w:r w:rsidRPr="0047468C">
        <w:rPr>
          <w:rFonts w:asciiTheme="majorBidi" w:hAnsiTheme="majorBidi" w:cstheme="majorBidi"/>
        </w:rPr>
        <w:t xml:space="preserve"> The term </w:t>
      </w:r>
      <w:r w:rsidRPr="0047468C">
        <w:rPr>
          <w:rFonts w:asciiTheme="majorBidi" w:hAnsiTheme="majorBidi" w:cstheme="majorBidi"/>
          <w:i/>
          <w:iCs/>
        </w:rPr>
        <w:t>mi</w:t>
      </w:r>
      <w:r>
        <w:rPr>
          <w:rFonts w:asciiTheme="majorBidi" w:hAnsiTheme="majorBidi" w:cstheme="majorBidi"/>
          <w:i/>
          <w:iCs/>
        </w:rPr>
        <w:t>-</w:t>
      </w:r>
      <w:r w:rsidRPr="0047468C">
        <w:rPr>
          <w:rFonts w:asciiTheme="majorBidi" w:hAnsiTheme="majorBidi" w:cstheme="majorBidi"/>
          <w:i/>
          <w:iCs/>
        </w:rPr>
        <w:t>qetz ha</w:t>
      </w:r>
      <w:r>
        <w:rPr>
          <w:rFonts w:asciiTheme="majorBidi" w:hAnsiTheme="majorBidi" w:cstheme="majorBidi"/>
          <w:i/>
          <w:iCs/>
        </w:rPr>
        <w:t>-</w:t>
      </w:r>
      <w:r w:rsidRPr="0047468C">
        <w:rPr>
          <w:rFonts w:asciiTheme="majorBidi" w:hAnsiTheme="majorBidi" w:cstheme="majorBidi"/>
          <w:i/>
          <w:iCs/>
        </w:rPr>
        <w:t>yamim</w:t>
      </w:r>
      <w:r w:rsidRPr="0047468C">
        <w:rPr>
          <w:rFonts w:asciiTheme="majorBidi" w:hAnsiTheme="majorBidi" w:cstheme="majorBidi"/>
        </w:rPr>
        <w:t xml:space="preserve"> literally means ‘</w:t>
      </w:r>
      <w:r w:rsidRPr="0047468C">
        <w:rPr>
          <w:rFonts w:asciiTheme="majorBidi" w:hAnsiTheme="majorBidi" w:cstheme="majorBidi"/>
          <w:i/>
          <w:iCs/>
        </w:rPr>
        <w:t>from the end of days</w:t>
      </w:r>
      <w:r w:rsidRPr="0047468C">
        <w:rPr>
          <w:rFonts w:asciiTheme="majorBidi" w:hAnsiTheme="majorBidi" w:cstheme="majorBidi"/>
        </w:rPr>
        <w:t>’ – thus allowing for the teaching</w:t>
      </w:r>
      <w:r>
        <w:rPr>
          <w:rFonts w:asciiTheme="majorBidi" w:hAnsiTheme="majorBidi" w:cstheme="majorBidi"/>
        </w:rPr>
        <w:t xml:space="preserve"> which </w:t>
      </w:r>
      <w:r w:rsidRPr="0047468C">
        <w:rPr>
          <w:rFonts w:asciiTheme="majorBidi" w:hAnsiTheme="majorBidi" w:cstheme="majorBidi"/>
        </w:rPr>
        <w:t>follow</w:t>
      </w:r>
      <w:r>
        <w:rPr>
          <w:rFonts w:asciiTheme="majorBidi" w:hAnsiTheme="majorBidi" w:cstheme="majorBidi"/>
        </w:rPr>
        <w:t>s</w:t>
      </w:r>
      <w:r w:rsidRPr="0047468C">
        <w:rPr>
          <w:rFonts w:asciiTheme="majorBidi" w:hAnsiTheme="majorBidi" w:cstheme="majorBidi"/>
        </w:rPr>
        <w:t>.</w:t>
      </w:r>
    </w:p>
  </w:endnote>
  <w:endnote w:id="530">
    <w:p w14:paraId="37191DFD" w14:textId="77777777" w:rsidR="001D4A49" w:rsidRDefault="001D4A49">
      <w:pPr>
        <w:pStyle w:val="EndnoteText"/>
      </w:pPr>
      <w:r>
        <w:rPr>
          <w:rStyle w:val="EndnoteReference"/>
        </w:rPr>
        <w:endnoteRef/>
      </w:r>
      <w:r>
        <w:t xml:space="preserve"> Here is one of the few occasions where </w:t>
      </w:r>
      <w:r w:rsidRPr="00A035E7">
        <w:rPr>
          <w:i/>
          <w:iCs/>
        </w:rPr>
        <w:t>TZ</w:t>
      </w:r>
      <w:r>
        <w:t xml:space="preserve"> Qushta cites the scriptural reference inside the text; the book of Genesis is referred to as </w:t>
      </w:r>
      <w:r w:rsidRPr="00A035E7">
        <w:rPr>
          <w:i/>
          <w:iCs/>
        </w:rPr>
        <w:t>Reishyt</w:t>
      </w:r>
      <w:r>
        <w:t>).</w:t>
      </w:r>
    </w:p>
  </w:endnote>
  <w:endnote w:id="531">
    <w:p w14:paraId="59A03991" w14:textId="77777777" w:rsidR="001D4A49" w:rsidRPr="0047468C" w:rsidRDefault="001D4A49">
      <w:pPr>
        <w:pStyle w:val="EndnoteText"/>
        <w:rPr>
          <w:rFonts w:asciiTheme="majorBidi" w:hAnsiTheme="majorBidi" w:cstheme="majorBidi"/>
        </w:rPr>
      </w:pPr>
      <w:r w:rsidRPr="0047468C">
        <w:rPr>
          <w:rStyle w:val="EndnoteReference"/>
          <w:rFonts w:asciiTheme="majorBidi" w:hAnsiTheme="majorBidi" w:cstheme="majorBidi"/>
        </w:rPr>
        <w:endnoteRef/>
      </w:r>
      <w:r w:rsidRPr="0047468C">
        <w:rPr>
          <w:rFonts w:asciiTheme="majorBidi" w:hAnsiTheme="majorBidi" w:cstheme="majorBidi"/>
        </w:rPr>
        <w:t xml:space="preserve"> See Z 1:54a-b. MM: ‘the end of days’ is a euphemism for the masculine husk (</w:t>
      </w:r>
      <w:r w:rsidRPr="0047468C">
        <w:rPr>
          <w:rFonts w:asciiTheme="majorBidi" w:hAnsiTheme="majorBidi" w:cstheme="majorBidi"/>
          <w:i/>
          <w:iCs/>
        </w:rPr>
        <w:t>qlipah</w:t>
      </w:r>
      <w:r w:rsidRPr="0047468C">
        <w:rPr>
          <w:rFonts w:asciiTheme="majorBidi" w:hAnsiTheme="majorBidi" w:cstheme="majorBidi"/>
        </w:rPr>
        <w:t>).</w:t>
      </w:r>
    </w:p>
  </w:endnote>
  <w:endnote w:id="532">
    <w:p w14:paraId="72CD5487" w14:textId="77777777" w:rsidR="001D4A49" w:rsidRPr="0047468C" w:rsidRDefault="001D4A49" w:rsidP="00A67905">
      <w:pPr>
        <w:pStyle w:val="EndnoteText"/>
        <w:rPr>
          <w:rFonts w:asciiTheme="majorBidi" w:hAnsiTheme="majorBidi" w:cstheme="majorBidi"/>
        </w:rPr>
      </w:pPr>
      <w:r w:rsidRPr="0047468C">
        <w:rPr>
          <w:rStyle w:val="EndnoteReference"/>
          <w:rFonts w:asciiTheme="majorBidi" w:hAnsiTheme="majorBidi" w:cstheme="majorBidi"/>
        </w:rPr>
        <w:endnoteRef/>
      </w:r>
      <w:r w:rsidRPr="0047468C">
        <w:rPr>
          <w:rFonts w:asciiTheme="majorBidi" w:hAnsiTheme="majorBidi" w:cstheme="majorBidi"/>
        </w:rPr>
        <w:t xml:space="preserve"> See Z 3:227b (</w:t>
      </w:r>
      <w:r w:rsidRPr="00082508">
        <w:rPr>
          <w:rFonts w:asciiTheme="majorBidi" w:hAnsiTheme="majorBidi" w:cstheme="majorBidi"/>
          <w:i/>
          <w:iCs/>
        </w:rPr>
        <w:t>RM</w:t>
      </w:r>
      <w:r w:rsidRPr="0047468C">
        <w:rPr>
          <w:rFonts w:asciiTheme="majorBidi" w:hAnsiTheme="majorBidi" w:cstheme="majorBidi"/>
        </w:rPr>
        <w:t xml:space="preserve">): ‘And therefore did the blessed Holy One command a person to return in repentance in his youth, before the evil inclination ages him; this is what is written: (Leviticus 19) </w:t>
      </w:r>
      <w:r w:rsidRPr="0047468C">
        <w:rPr>
          <w:rFonts w:asciiTheme="majorBidi" w:hAnsiTheme="majorBidi" w:cstheme="majorBidi"/>
          <w:i/>
          <w:iCs/>
        </w:rPr>
        <w:t>Before old age you shall rise…</w:t>
      </w:r>
      <w:r w:rsidRPr="0047468C">
        <w:rPr>
          <w:rFonts w:asciiTheme="majorBidi" w:hAnsiTheme="majorBidi" w:cstheme="majorBidi"/>
        </w:rPr>
        <w:t xml:space="preserve"> - before </w:t>
      </w:r>
      <w:r w:rsidRPr="0047468C">
        <w:rPr>
          <w:rFonts w:asciiTheme="majorBidi" w:hAnsiTheme="majorBidi" w:cstheme="majorBidi"/>
          <w:i/>
          <w:iCs/>
        </w:rPr>
        <w:t>your</w:t>
      </w:r>
      <w:r w:rsidRPr="0047468C">
        <w:rPr>
          <w:rFonts w:asciiTheme="majorBidi" w:hAnsiTheme="majorBidi" w:cstheme="majorBidi"/>
        </w:rPr>
        <w:t xml:space="preserve"> old age.’ See also: </w:t>
      </w:r>
      <w:r w:rsidRPr="0047468C">
        <w:rPr>
          <w:rFonts w:asciiTheme="majorBidi" w:hAnsiTheme="majorBidi" w:cstheme="majorBidi"/>
          <w:i/>
          <w:iCs/>
        </w:rPr>
        <w:t>BT</w:t>
      </w:r>
      <w:r w:rsidRPr="0047468C">
        <w:rPr>
          <w:rFonts w:asciiTheme="majorBidi" w:hAnsiTheme="majorBidi" w:cstheme="majorBidi"/>
        </w:rPr>
        <w:t xml:space="preserve"> Avodah Zarah 19a.</w:t>
      </w:r>
    </w:p>
  </w:endnote>
  <w:endnote w:id="533">
    <w:p w14:paraId="4A30AB9D" w14:textId="77777777" w:rsidR="001D4A49" w:rsidRPr="0047468C" w:rsidRDefault="001D4A49">
      <w:pPr>
        <w:pStyle w:val="EndnoteText"/>
        <w:rPr>
          <w:rFonts w:asciiTheme="majorBidi" w:hAnsiTheme="majorBidi" w:cstheme="majorBidi"/>
        </w:rPr>
      </w:pPr>
      <w:r w:rsidRPr="0047468C">
        <w:rPr>
          <w:rStyle w:val="EndnoteReference"/>
          <w:rFonts w:asciiTheme="majorBidi" w:hAnsiTheme="majorBidi" w:cstheme="majorBidi"/>
        </w:rPr>
        <w:endnoteRef/>
      </w:r>
      <w:r w:rsidRPr="0047468C">
        <w:rPr>
          <w:rFonts w:asciiTheme="majorBidi" w:hAnsiTheme="majorBidi" w:cstheme="majorBidi"/>
        </w:rPr>
        <w:t xml:space="preserve"> See </w:t>
      </w:r>
      <w:r w:rsidRPr="0047468C">
        <w:rPr>
          <w:rFonts w:asciiTheme="majorBidi" w:hAnsiTheme="majorBidi" w:cstheme="majorBidi"/>
          <w:i/>
          <w:iCs/>
        </w:rPr>
        <w:t>TZ</w:t>
      </w:r>
      <w:r w:rsidRPr="0047468C">
        <w:rPr>
          <w:rFonts w:asciiTheme="majorBidi" w:hAnsiTheme="majorBidi" w:cstheme="majorBidi"/>
        </w:rPr>
        <w:t xml:space="preserve"> 118b and note there.</w:t>
      </w:r>
    </w:p>
  </w:endnote>
  <w:endnote w:id="534">
    <w:p w14:paraId="48348784" w14:textId="77777777" w:rsidR="001D4A49" w:rsidRPr="00FE68D5" w:rsidRDefault="001D4A49">
      <w:pPr>
        <w:pStyle w:val="EndnoteText"/>
        <w:rPr>
          <w:rFonts w:asciiTheme="majorBidi" w:hAnsiTheme="majorBidi" w:cstheme="majorBidi"/>
        </w:rPr>
      </w:pPr>
      <w:r w:rsidRPr="00FE68D5">
        <w:rPr>
          <w:rStyle w:val="EndnoteReference"/>
          <w:rFonts w:asciiTheme="majorBidi" w:hAnsiTheme="majorBidi" w:cstheme="majorBidi"/>
        </w:rPr>
        <w:endnoteRef/>
      </w:r>
      <w:r w:rsidRPr="00FE68D5">
        <w:rPr>
          <w:rFonts w:asciiTheme="majorBidi" w:hAnsiTheme="majorBidi" w:cstheme="majorBidi"/>
        </w:rPr>
        <w:t xml:space="preserve"> From here on </w:t>
      </w:r>
      <w:r w:rsidRPr="00FE68D5">
        <w:rPr>
          <w:rFonts w:asciiTheme="majorBidi" w:hAnsiTheme="majorBidi" w:cstheme="majorBidi"/>
          <w:i/>
          <w:iCs/>
        </w:rPr>
        <w:t>TZ</w:t>
      </w:r>
      <w:r w:rsidRPr="00FE68D5">
        <w:rPr>
          <w:rFonts w:asciiTheme="majorBidi" w:hAnsiTheme="majorBidi" w:cstheme="majorBidi"/>
        </w:rPr>
        <w:t xml:space="preserve"> 112a to 115a, </w:t>
      </w:r>
      <w:r>
        <w:rPr>
          <w:rFonts w:asciiTheme="majorBidi" w:hAnsiTheme="majorBidi" w:cstheme="majorBidi"/>
        </w:rPr>
        <w:t xml:space="preserve">in </w:t>
      </w:r>
      <w:r w:rsidRPr="00FE68D5">
        <w:rPr>
          <w:rFonts w:asciiTheme="majorBidi" w:hAnsiTheme="majorBidi" w:cstheme="majorBidi"/>
        </w:rPr>
        <w:t xml:space="preserve">the pages of </w:t>
      </w:r>
      <w:r w:rsidRPr="00FE68D5">
        <w:rPr>
          <w:rFonts w:asciiTheme="majorBidi" w:hAnsiTheme="majorBidi" w:cstheme="majorBidi"/>
          <w:i/>
          <w:iCs/>
        </w:rPr>
        <w:t>TZ</w:t>
      </w:r>
      <w:r w:rsidRPr="00FE68D5">
        <w:rPr>
          <w:rFonts w:asciiTheme="majorBidi" w:hAnsiTheme="majorBidi" w:cstheme="majorBidi"/>
        </w:rPr>
        <w:t xml:space="preserve"> Qushta</w:t>
      </w:r>
      <w:r>
        <w:rPr>
          <w:rFonts w:asciiTheme="majorBidi" w:hAnsiTheme="majorBidi" w:cstheme="majorBidi"/>
        </w:rPr>
        <w:t>,</w:t>
      </w:r>
      <w:r w:rsidRPr="00FE68D5">
        <w:rPr>
          <w:rFonts w:asciiTheme="majorBidi" w:hAnsiTheme="majorBidi" w:cstheme="majorBidi"/>
        </w:rPr>
        <w:t xml:space="preserve"> two distinct versions of the material covered are presented in parallel vertical columns.</w:t>
      </w:r>
      <w:r>
        <w:rPr>
          <w:rFonts w:asciiTheme="majorBidi" w:hAnsiTheme="majorBidi" w:cstheme="majorBidi"/>
        </w:rPr>
        <w:t xml:space="preserve"> The material is often similar to that which is presented in the ‘main’ version, but there are some differences. The alt. version of these pages has the unusual editorial quirk that book and chapter references to verses are often placed in brackets after a scriptural quote.</w:t>
      </w:r>
    </w:p>
  </w:endnote>
  <w:endnote w:id="535">
    <w:p w14:paraId="223FB8DC" w14:textId="77777777" w:rsidR="001D4A49" w:rsidRPr="006576B4" w:rsidRDefault="001D4A49">
      <w:pPr>
        <w:pStyle w:val="EndnoteText"/>
        <w:rPr>
          <w:rFonts w:asciiTheme="majorBidi" w:hAnsiTheme="majorBidi" w:cstheme="majorBidi"/>
        </w:rPr>
      </w:pPr>
      <w:r w:rsidRPr="006576B4">
        <w:rPr>
          <w:rStyle w:val="EndnoteReference"/>
          <w:rFonts w:asciiTheme="majorBidi" w:hAnsiTheme="majorBidi" w:cstheme="majorBidi"/>
        </w:rPr>
        <w:endnoteRef/>
      </w:r>
      <w:r w:rsidRPr="006576B4">
        <w:rPr>
          <w:rFonts w:asciiTheme="majorBidi" w:hAnsiTheme="majorBidi" w:cstheme="majorBidi"/>
        </w:rPr>
        <w:t xml:space="preserve"> See </w:t>
      </w:r>
      <w:r w:rsidRPr="006576B4">
        <w:rPr>
          <w:rFonts w:asciiTheme="majorBidi" w:hAnsiTheme="majorBidi" w:cstheme="majorBidi"/>
          <w:i/>
          <w:iCs/>
        </w:rPr>
        <w:t>BT</w:t>
      </w:r>
      <w:r w:rsidRPr="006576B4">
        <w:rPr>
          <w:rFonts w:asciiTheme="majorBidi" w:hAnsiTheme="majorBidi" w:cstheme="majorBidi"/>
        </w:rPr>
        <w:t xml:space="preserve"> Berakhot 7a -which provides the resolution of the difficulty of vicarious punishment by a distinction between those who follow their ancestors wicked ways and those who don’t. </w:t>
      </w:r>
    </w:p>
  </w:endnote>
  <w:endnote w:id="536">
    <w:p w14:paraId="498E034C" w14:textId="77777777" w:rsidR="001D4A49" w:rsidRPr="00C455B4" w:rsidRDefault="001D4A49">
      <w:pPr>
        <w:pStyle w:val="EndnoteText"/>
        <w:rPr>
          <w:rFonts w:asciiTheme="majorBidi" w:hAnsiTheme="majorBidi" w:cstheme="majorBidi"/>
        </w:rPr>
      </w:pPr>
      <w:r w:rsidRPr="00C455B4">
        <w:rPr>
          <w:rStyle w:val="EndnoteReference"/>
          <w:rFonts w:asciiTheme="majorBidi" w:hAnsiTheme="majorBidi" w:cstheme="majorBidi"/>
        </w:rPr>
        <w:endnoteRef/>
      </w:r>
      <w:r w:rsidRPr="00C455B4">
        <w:rPr>
          <w:rFonts w:asciiTheme="majorBidi" w:hAnsiTheme="majorBidi" w:cstheme="majorBidi"/>
        </w:rPr>
        <w:t xml:space="preserve"> </w:t>
      </w:r>
      <w:r>
        <w:rPr>
          <w:rFonts w:asciiTheme="majorBidi" w:hAnsiTheme="majorBidi" w:cstheme="majorBidi"/>
          <w:i/>
          <w:iCs/>
        </w:rPr>
        <w:t>l</w:t>
      </w:r>
      <w:r w:rsidRPr="00C455B4">
        <w:rPr>
          <w:rFonts w:asciiTheme="majorBidi" w:hAnsiTheme="majorBidi" w:cstheme="majorBidi"/>
          <w:i/>
          <w:iCs/>
        </w:rPr>
        <w:t>av kol ‘arayot shavin</w:t>
      </w:r>
      <w:r w:rsidRPr="00C455B4">
        <w:rPr>
          <w:rFonts w:asciiTheme="majorBidi" w:hAnsiTheme="majorBidi" w:cstheme="majorBidi"/>
        </w:rPr>
        <w:t xml:space="preserve"> (not all sexual obscenities are equal); see </w:t>
      </w:r>
      <w:r w:rsidRPr="00C455B4">
        <w:rPr>
          <w:rFonts w:asciiTheme="majorBidi" w:hAnsiTheme="majorBidi" w:cstheme="majorBidi"/>
          <w:i/>
          <w:iCs/>
        </w:rPr>
        <w:t>Benayahu</w:t>
      </w:r>
      <w:r w:rsidRPr="00C455B4">
        <w:rPr>
          <w:rFonts w:asciiTheme="majorBidi" w:hAnsiTheme="majorBidi" w:cstheme="majorBidi"/>
        </w:rPr>
        <w:t xml:space="preserve"> – Lylyt is gematria </w:t>
      </w:r>
      <w:r w:rsidRPr="00C455B4">
        <w:rPr>
          <w:rFonts w:asciiTheme="majorBidi" w:hAnsiTheme="majorBidi" w:cstheme="majorBidi"/>
          <w:i/>
          <w:iCs/>
        </w:rPr>
        <w:t>pyshtym</w:t>
      </w:r>
      <w:r w:rsidRPr="00C455B4">
        <w:rPr>
          <w:rFonts w:asciiTheme="majorBidi" w:hAnsiTheme="majorBidi" w:cstheme="majorBidi"/>
        </w:rPr>
        <w:t xml:space="preserve"> (flax).</w:t>
      </w:r>
    </w:p>
  </w:endnote>
  <w:endnote w:id="537">
    <w:p w14:paraId="68215AE4" w14:textId="77777777" w:rsidR="001D4A49" w:rsidRPr="00C455B4" w:rsidRDefault="001D4A49">
      <w:pPr>
        <w:pStyle w:val="EndnoteText"/>
        <w:rPr>
          <w:rFonts w:asciiTheme="majorBidi" w:hAnsiTheme="majorBidi" w:cstheme="majorBidi"/>
        </w:rPr>
      </w:pPr>
      <w:r w:rsidRPr="00C455B4">
        <w:rPr>
          <w:rStyle w:val="EndnoteReference"/>
          <w:rFonts w:asciiTheme="majorBidi" w:hAnsiTheme="majorBidi" w:cstheme="majorBidi"/>
        </w:rPr>
        <w:endnoteRef/>
      </w:r>
      <w:r w:rsidRPr="00C455B4">
        <w:rPr>
          <w:rFonts w:asciiTheme="majorBidi" w:hAnsiTheme="majorBidi" w:cstheme="majorBidi"/>
        </w:rPr>
        <w:t xml:space="preserve"> See </w:t>
      </w:r>
      <w:r w:rsidRPr="00C455B4">
        <w:rPr>
          <w:rFonts w:asciiTheme="majorBidi" w:hAnsiTheme="majorBidi" w:cstheme="majorBidi"/>
          <w:i/>
          <w:iCs/>
        </w:rPr>
        <w:t>TZ</w:t>
      </w:r>
      <w:r w:rsidRPr="00C455B4">
        <w:rPr>
          <w:rFonts w:asciiTheme="majorBidi" w:hAnsiTheme="majorBidi" w:cstheme="majorBidi"/>
        </w:rPr>
        <w:t xml:space="preserve"> 99b and note there.</w:t>
      </w:r>
    </w:p>
  </w:endnote>
  <w:endnote w:id="538">
    <w:p w14:paraId="62A8C653" w14:textId="77777777" w:rsidR="001D4A49" w:rsidRPr="00C455B4" w:rsidRDefault="001D4A49">
      <w:pPr>
        <w:pStyle w:val="EndnoteText"/>
        <w:rPr>
          <w:rFonts w:asciiTheme="majorBidi" w:hAnsiTheme="majorBidi" w:cstheme="majorBidi"/>
        </w:rPr>
      </w:pPr>
      <w:r w:rsidRPr="00C455B4">
        <w:rPr>
          <w:rStyle w:val="EndnoteReference"/>
          <w:rFonts w:asciiTheme="majorBidi" w:hAnsiTheme="majorBidi" w:cstheme="majorBidi"/>
        </w:rPr>
        <w:endnoteRef/>
      </w:r>
      <w:r w:rsidRPr="00C455B4">
        <w:rPr>
          <w:rFonts w:asciiTheme="majorBidi" w:hAnsiTheme="majorBidi" w:cstheme="majorBidi"/>
        </w:rPr>
        <w:t xml:space="preserve"> On ‘the mixed multitude’ see </w:t>
      </w:r>
      <w:r w:rsidRPr="00C455B4">
        <w:rPr>
          <w:rFonts w:asciiTheme="majorBidi" w:hAnsiTheme="majorBidi" w:cstheme="majorBidi"/>
          <w:i/>
          <w:iCs/>
        </w:rPr>
        <w:t>TZ</w:t>
      </w:r>
      <w:r w:rsidRPr="00C455B4">
        <w:rPr>
          <w:rFonts w:asciiTheme="majorBidi" w:hAnsiTheme="majorBidi" w:cstheme="majorBidi"/>
        </w:rPr>
        <w:t xml:space="preserve"> 22a and note there. See Z 1:27b (</w:t>
      </w:r>
      <w:r w:rsidRPr="00C455B4">
        <w:rPr>
          <w:rFonts w:asciiTheme="majorBidi" w:hAnsiTheme="majorBidi" w:cstheme="majorBidi"/>
          <w:i/>
          <w:iCs/>
        </w:rPr>
        <w:t>Tiqqunim</w:t>
      </w:r>
      <w:r w:rsidRPr="00C455B4">
        <w:rPr>
          <w:rFonts w:asciiTheme="majorBidi" w:hAnsiTheme="majorBidi" w:cstheme="majorBidi"/>
        </w:rPr>
        <w:t>): “ERVaH (sexual obscenity) is LYLYT, the mother of the mixed multitude.”</w:t>
      </w:r>
    </w:p>
  </w:endnote>
  <w:endnote w:id="539">
    <w:p w14:paraId="7FCD54C3" w14:textId="77777777" w:rsidR="001D4A49" w:rsidRPr="00C455B4" w:rsidRDefault="001D4A49" w:rsidP="002405DF">
      <w:pPr>
        <w:pStyle w:val="EndnoteText"/>
        <w:rPr>
          <w:rFonts w:asciiTheme="majorBidi" w:hAnsiTheme="majorBidi" w:cstheme="majorBidi"/>
        </w:rPr>
      </w:pPr>
      <w:r w:rsidRPr="00C455B4">
        <w:rPr>
          <w:rStyle w:val="EndnoteReference"/>
          <w:rFonts w:asciiTheme="majorBidi" w:hAnsiTheme="majorBidi" w:cstheme="majorBidi"/>
        </w:rPr>
        <w:endnoteRef/>
      </w:r>
      <w:r w:rsidRPr="00C455B4">
        <w:rPr>
          <w:rFonts w:asciiTheme="majorBidi" w:hAnsiTheme="majorBidi" w:cstheme="majorBidi"/>
        </w:rPr>
        <w:t xml:space="preserve"> </w:t>
      </w:r>
      <w:r>
        <w:rPr>
          <w:rFonts w:asciiTheme="majorBidi" w:hAnsiTheme="majorBidi" w:cstheme="majorBidi"/>
          <w:i/>
          <w:iCs/>
        </w:rPr>
        <w:t>h</w:t>
      </w:r>
      <w:r w:rsidRPr="00C455B4">
        <w:rPr>
          <w:rFonts w:asciiTheme="majorBidi" w:hAnsiTheme="majorBidi" w:cstheme="majorBidi"/>
          <w:i/>
          <w:iCs/>
        </w:rPr>
        <w:t>akha la tzarikh l</w:t>
      </w:r>
      <w:r>
        <w:rPr>
          <w:rFonts w:asciiTheme="majorBidi" w:hAnsiTheme="majorBidi" w:cstheme="majorBidi"/>
          <w:i/>
          <w:iCs/>
        </w:rPr>
        <w:t>e</w:t>
      </w:r>
      <w:r w:rsidRPr="00C455B4">
        <w:rPr>
          <w:rFonts w:asciiTheme="majorBidi" w:hAnsiTheme="majorBidi" w:cstheme="majorBidi"/>
          <w:i/>
          <w:iCs/>
        </w:rPr>
        <w:t>-itkasya raza</w:t>
      </w:r>
      <w:r w:rsidRPr="00C455B4">
        <w:rPr>
          <w:rFonts w:asciiTheme="majorBidi" w:hAnsiTheme="majorBidi" w:cstheme="majorBidi"/>
        </w:rPr>
        <w:t xml:space="preserve"> (</w:t>
      </w:r>
      <w:r>
        <w:rPr>
          <w:rFonts w:asciiTheme="majorBidi" w:hAnsiTheme="majorBidi" w:cstheme="majorBidi"/>
        </w:rPr>
        <w:t>“</w:t>
      </w:r>
      <w:r w:rsidRPr="00C455B4">
        <w:rPr>
          <w:rFonts w:asciiTheme="majorBidi" w:hAnsiTheme="majorBidi" w:cstheme="majorBidi"/>
        </w:rPr>
        <w:t>here there is no need for mystery to be concealed</w:t>
      </w:r>
      <w:r>
        <w:rPr>
          <w:rFonts w:asciiTheme="majorBidi" w:hAnsiTheme="majorBidi" w:cstheme="majorBidi"/>
        </w:rPr>
        <w:t>”</w:t>
      </w:r>
      <w:r w:rsidRPr="00C455B4">
        <w:rPr>
          <w:rFonts w:asciiTheme="majorBidi" w:hAnsiTheme="majorBidi" w:cstheme="majorBidi"/>
        </w:rPr>
        <w:t xml:space="preserve">). The teaching that the word </w:t>
      </w:r>
      <w:r w:rsidRPr="00C455B4">
        <w:rPr>
          <w:rFonts w:asciiTheme="majorBidi" w:hAnsiTheme="majorBidi" w:cstheme="majorBidi"/>
          <w:i/>
          <w:iCs/>
        </w:rPr>
        <w:t>s-eit</w:t>
      </w:r>
      <w:r w:rsidRPr="00C455B4">
        <w:rPr>
          <w:rFonts w:asciiTheme="majorBidi" w:hAnsiTheme="majorBidi" w:cstheme="majorBidi"/>
        </w:rPr>
        <w:t xml:space="preserve"> (tolerance/forebearance)</w:t>
      </w:r>
      <w:r>
        <w:rPr>
          <w:rFonts w:asciiTheme="majorBidi" w:hAnsiTheme="majorBidi" w:cstheme="majorBidi"/>
        </w:rPr>
        <w:t xml:space="preserve"> </w:t>
      </w:r>
      <w:r w:rsidRPr="00C455B4">
        <w:rPr>
          <w:rFonts w:asciiTheme="majorBidi" w:hAnsiTheme="majorBidi" w:cstheme="majorBidi"/>
        </w:rPr>
        <w:t>can be understood in terms of ‘atonement,’ is not one of the supernal mysteries.</w:t>
      </w:r>
    </w:p>
  </w:endnote>
  <w:endnote w:id="540">
    <w:p w14:paraId="0339AB4A" w14:textId="77777777" w:rsidR="001D4A49" w:rsidRPr="00C455B4" w:rsidRDefault="001D4A49">
      <w:pPr>
        <w:pStyle w:val="EndnoteText"/>
        <w:rPr>
          <w:rFonts w:asciiTheme="majorBidi" w:hAnsiTheme="majorBidi" w:cstheme="majorBidi"/>
        </w:rPr>
      </w:pPr>
      <w:r w:rsidRPr="00C455B4">
        <w:rPr>
          <w:rStyle w:val="EndnoteReference"/>
          <w:rFonts w:asciiTheme="majorBidi" w:hAnsiTheme="majorBidi" w:cstheme="majorBidi"/>
        </w:rPr>
        <w:endnoteRef/>
      </w:r>
      <w:r w:rsidRPr="00C455B4">
        <w:rPr>
          <w:rFonts w:asciiTheme="majorBidi" w:hAnsiTheme="majorBidi" w:cstheme="majorBidi"/>
        </w:rPr>
        <w:t xml:space="preserve"> The apparent source for the idea that Qayin coveted Hevel’s twin sister is </w:t>
      </w:r>
      <w:r w:rsidRPr="00C455B4">
        <w:rPr>
          <w:rFonts w:asciiTheme="majorBidi" w:hAnsiTheme="majorBidi" w:cstheme="majorBidi"/>
          <w:i/>
          <w:iCs/>
        </w:rPr>
        <w:t>Pirqei d-Rabbi Eli’ezer</w:t>
      </w:r>
      <w:r w:rsidRPr="00C455B4">
        <w:rPr>
          <w:rFonts w:asciiTheme="majorBidi" w:hAnsiTheme="majorBidi" w:cstheme="majorBidi"/>
        </w:rPr>
        <w:t>, though it is not stated there that Qayin acted upon this desire, other than to kill his brother.</w:t>
      </w:r>
    </w:p>
  </w:endnote>
  <w:endnote w:id="541">
    <w:p w14:paraId="566CDF78" w14:textId="77777777" w:rsidR="001D4A49" w:rsidRPr="00C455B4" w:rsidRDefault="001D4A49" w:rsidP="002405DF">
      <w:pPr>
        <w:pStyle w:val="EndnoteText"/>
        <w:rPr>
          <w:rFonts w:asciiTheme="majorBidi" w:hAnsiTheme="majorBidi" w:cstheme="majorBidi"/>
        </w:rPr>
      </w:pPr>
      <w:r w:rsidRPr="00C455B4">
        <w:rPr>
          <w:rStyle w:val="EndnoteReference"/>
          <w:rFonts w:asciiTheme="majorBidi" w:hAnsiTheme="majorBidi" w:cstheme="majorBidi"/>
        </w:rPr>
        <w:endnoteRef/>
      </w:r>
      <w:r w:rsidRPr="00C455B4">
        <w:rPr>
          <w:rFonts w:asciiTheme="majorBidi" w:hAnsiTheme="majorBidi" w:cstheme="majorBidi"/>
        </w:rPr>
        <w:t xml:space="preserve"> See </w:t>
      </w:r>
      <w:r w:rsidRPr="00C455B4">
        <w:rPr>
          <w:rFonts w:asciiTheme="majorBidi" w:hAnsiTheme="majorBidi" w:cstheme="majorBidi"/>
          <w:i/>
          <w:iCs/>
        </w:rPr>
        <w:t>Midrash Rabbah Vayiqra</w:t>
      </w:r>
      <w:r w:rsidRPr="00C455B4">
        <w:rPr>
          <w:rFonts w:asciiTheme="majorBidi" w:hAnsiTheme="majorBidi" w:cstheme="majorBidi"/>
        </w:rPr>
        <w:t xml:space="preserve">, 32:4 and </w:t>
      </w:r>
      <w:r w:rsidRPr="00C455B4">
        <w:rPr>
          <w:rFonts w:asciiTheme="majorBidi" w:hAnsiTheme="majorBidi" w:cstheme="majorBidi"/>
          <w:i/>
          <w:iCs/>
        </w:rPr>
        <w:t>Midrash Tan</w:t>
      </w:r>
      <w:r w:rsidRPr="00C455B4">
        <w:rPr>
          <w:rFonts w:asciiTheme="majorBidi" w:hAnsiTheme="majorBidi" w:cstheme="majorBidi"/>
          <w:i/>
          <w:iCs/>
          <w:color w:val="252525"/>
          <w:shd w:val="clear" w:color="auto" w:fill="FFFFFF"/>
        </w:rPr>
        <w:t>ḥ</w:t>
      </w:r>
      <w:r w:rsidRPr="00C455B4">
        <w:rPr>
          <w:rFonts w:asciiTheme="majorBidi" w:hAnsiTheme="majorBidi" w:cstheme="majorBidi"/>
          <w:i/>
          <w:iCs/>
        </w:rPr>
        <w:t>uma</w:t>
      </w:r>
      <w:r w:rsidRPr="00C455B4">
        <w:rPr>
          <w:rFonts w:asciiTheme="majorBidi" w:hAnsiTheme="majorBidi" w:cstheme="majorBidi"/>
        </w:rPr>
        <w:t>, Sh</w:t>
      </w:r>
      <w:r>
        <w:rPr>
          <w:rFonts w:asciiTheme="majorBidi" w:hAnsiTheme="majorBidi" w:cstheme="majorBidi"/>
        </w:rPr>
        <w:t>e</w:t>
      </w:r>
      <w:r w:rsidRPr="00C455B4">
        <w:rPr>
          <w:rFonts w:asciiTheme="majorBidi" w:hAnsiTheme="majorBidi" w:cstheme="majorBidi"/>
        </w:rPr>
        <w:t>mot: 9. The Egyptian whom Moses killed, as recorded in Exodus 2:11-12, was the father of the blasphemer mentioned in Leviticus 24:10-11, who had been sexually harassing his mother, Sh</w:t>
      </w:r>
      <w:r>
        <w:rPr>
          <w:rFonts w:asciiTheme="majorBidi" w:hAnsiTheme="majorBidi" w:cstheme="majorBidi"/>
        </w:rPr>
        <w:t>e</w:t>
      </w:r>
      <w:r w:rsidRPr="00C455B4">
        <w:rPr>
          <w:rFonts w:asciiTheme="majorBidi" w:hAnsiTheme="majorBidi" w:cstheme="majorBidi"/>
        </w:rPr>
        <w:t xml:space="preserve">lomit, and sought to kill her husband, before Moses intervened. MM: that Egyptian was a reincarnation of the evil part of Qayin’s soul – the same part that had killed Hevel. See </w:t>
      </w:r>
      <w:r w:rsidRPr="00C455B4">
        <w:rPr>
          <w:rFonts w:asciiTheme="majorBidi" w:hAnsiTheme="majorBidi" w:cstheme="majorBidi"/>
          <w:i/>
          <w:iCs/>
        </w:rPr>
        <w:t>TZ</w:t>
      </w:r>
      <w:r w:rsidRPr="00C455B4">
        <w:rPr>
          <w:rFonts w:asciiTheme="majorBidi" w:hAnsiTheme="majorBidi" w:cstheme="majorBidi"/>
        </w:rPr>
        <w:t xml:space="preserve"> 113b and notes there.</w:t>
      </w:r>
    </w:p>
  </w:endnote>
  <w:endnote w:id="542">
    <w:p w14:paraId="29C5D12B" w14:textId="77777777" w:rsidR="001D4A49" w:rsidRDefault="001D4A49" w:rsidP="005D42B9">
      <w:pPr>
        <w:pStyle w:val="EndnoteText"/>
      </w:pPr>
      <w:r>
        <w:rPr>
          <w:rStyle w:val="EndnoteReference"/>
        </w:rPr>
        <w:endnoteRef/>
      </w:r>
      <w:r>
        <w:t xml:space="preserve"> On the nature of this quotation see </w:t>
      </w:r>
      <w:r w:rsidRPr="00136C7D">
        <w:rPr>
          <w:i/>
          <w:iCs/>
        </w:rPr>
        <w:t>TZ</w:t>
      </w:r>
      <w:r>
        <w:t xml:space="preserve"> 110b and note there.</w:t>
      </w:r>
    </w:p>
  </w:endnote>
  <w:endnote w:id="543">
    <w:p w14:paraId="24F62F8C" w14:textId="77777777" w:rsidR="001D4A49" w:rsidRDefault="001D4A49">
      <w:pPr>
        <w:pStyle w:val="EndnoteText"/>
      </w:pPr>
      <w:r>
        <w:rPr>
          <w:rStyle w:val="EndnoteReference"/>
        </w:rPr>
        <w:endnoteRef/>
      </w:r>
      <w:r>
        <w:t xml:space="preserve"> This verse appears in </w:t>
      </w:r>
      <w:r w:rsidRPr="00E8277B">
        <w:rPr>
          <w:i/>
          <w:iCs/>
        </w:rPr>
        <w:t>TZ</w:t>
      </w:r>
      <w:r>
        <w:t xml:space="preserve"> only here.</w:t>
      </w:r>
    </w:p>
  </w:endnote>
  <w:endnote w:id="544">
    <w:p w14:paraId="138AC7EF" w14:textId="77777777" w:rsidR="001D4A49" w:rsidRDefault="001D4A49">
      <w:pPr>
        <w:pStyle w:val="EndnoteText"/>
      </w:pPr>
      <w:r>
        <w:rPr>
          <w:rStyle w:val="EndnoteReference"/>
        </w:rPr>
        <w:endnoteRef/>
      </w:r>
      <w:r>
        <w:t xml:space="preserve"> It is not entirely clear who this pronoun should refer to.</w:t>
      </w:r>
    </w:p>
  </w:endnote>
  <w:endnote w:id="545">
    <w:p w14:paraId="681EDA34" w14:textId="77777777" w:rsidR="001D4A49" w:rsidRPr="00936090" w:rsidRDefault="001D4A49" w:rsidP="00023C90">
      <w:pPr>
        <w:pStyle w:val="EndnoteText"/>
        <w:rPr>
          <w:rFonts w:asciiTheme="majorBidi" w:hAnsiTheme="majorBidi" w:cstheme="majorBidi"/>
        </w:rPr>
      </w:pPr>
      <w:r w:rsidRPr="00936090">
        <w:rPr>
          <w:rStyle w:val="EndnoteReference"/>
          <w:rFonts w:asciiTheme="majorBidi" w:hAnsiTheme="majorBidi" w:cstheme="majorBidi"/>
        </w:rPr>
        <w:endnoteRef/>
      </w:r>
      <w:r w:rsidRPr="00936090">
        <w:rPr>
          <w:rFonts w:asciiTheme="majorBidi" w:hAnsiTheme="majorBidi" w:cstheme="majorBidi"/>
        </w:rPr>
        <w:t xml:space="preserve"> See </w:t>
      </w:r>
      <w:r w:rsidRPr="00936090">
        <w:rPr>
          <w:rFonts w:asciiTheme="majorBidi" w:hAnsiTheme="majorBidi" w:cstheme="majorBidi"/>
          <w:i/>
          <w:iCs/>
        </w:rPr>
        <w:t>Midrash Rabbah Vayiqrah</w:t>
      </w:r>
      <w:r w:rsidRPr="00936090">
        <w:rPr>
          <w:rFonts w:asciiTheme="majorBidi" w:hAnsiTheme="majorBidi" w:cstheme="majorBidi"/>
        </w:rPr>
        <w:t xml:space="preserve"> 32:4 and </w:t>
      </w:r>
      <w:r w:rsidRPr="00936090">
        <w:rPr>
          <w:rFonts w:asciiTheme="majorBidi" w:hAnsiTheme="majorBidi" w:cstheme="majorBidi"/>
          <w:i/>
          <w:iCs/>
        </w:rPr>
        <w:t xml:space="preserve">Pirqei </w:t>
      </w:r>
      <w:r>
        <w:rPr>
          <w:rFonts w:asciiTheme="majorBidi" w:hAnsiTheme="majorBidi" w:cstheme="majorBidi"/>
          <w:i/>
          <w:iCs/>
        </w:rPr>
        <w:t>d</w:t>
      </w:r>
      <w:r w:rsidRPr="00936090">
        <w:rPr>
          <w:rFonts w:asciiTheme="majorBidi" w:hAnsiTheme="majorBidi" w:cstheme="majorBidi"/>
          <w:i/>
          <w:iCs/>
        </w:rPr>
        <w:t>-Rabbi Eli’ezer</w:t>
      </w:r>
      <w:r w:rsidRPr="00936090">
        <w:rPr>
          <w:rFonts w:asciiTheme="majorBidi" w:hAnsiTheme="majorBidi" w:cstheme="majorBidi"/>
        </w:rPr>
        <w:t xml:space="preserve"> 21 and </w:t>
      </w:r>
      <w:r w:rsidRPr="00936090">
        <w:rPr>
          <w:rFonts w:asciiTheme="majorBidi" w:hAnsiTheme="majorBidi" w:cstheme="majorBidi"/>
          <w:i/>
          <w:iCs/>
        </w:rPr>
        <w:t>TZ</w:t>
      </w:r>
      <w:r w:rsidRPr="00936090">
        <w:rPr>
          <w:rFonts w:asciiTheme="majorBidi" w:hAnsiTheme="majorBidi" w:cstheme="majorBidi"/>
        </w:rPr>
        <w:t xml:space="preserve"> 112b and note there. </w:t>
      </w:r>
      <w:r w:rsidRPr="00936090">
        <w:rPr>
          <w:rFonts w:asciiTheme="majorBidi" w:hAnsiTheme="majorBidi" w:cstheme="majorBidi"/>
          <w:i/>
          <w:iCs/>
        </w:rPr>
        <w:t>TZ</w:t>
      </w:r>
      <w:r w:rsidRPr="00936090">
        <w:rPr>
          <w:rFonts w:asciiTheme="majorBidi" w:hAnsiTheme="majorBidi" w:cstheme="majorBidi"/>
        </w:rPr>
        <w:t xml:space="preserve"> welds the story of Moses killing the Egyptian with the killing of Hevel by Qayin. Elements of this teaching are found in </w:t>
      </w:r>
      <w:r w:rsidRPr="00936090">
        <w:rPr>
          <w:rFonts w:asciiTheme="majorBidi" w:hAnsiTheme="majorBidi" w:cstheme="majorBidi"/>
          <w:i/>
          <w:iCs/>
        </w:rPr>
        <w:t>Sepher haPliah</w:t>
      </w:r>
      <w:r w:rsidRPr="00936090">
        <w:rPr>
          <w:rFonts w:asciiTheme="majorBidi" w:hAnsiTheme="majorBidi" w:cstheme="majorBidi"/>
        </w:rPr>
        <w:t xml:space="preserve"> and </w:t>
      </w:r>
      <w:r w:rsidRPr="00936090">
        <w:rPr>
          <w:rFonts w:asciiTheme="majorBidi" w:hAnsiTheme="majorBidi" w:cstheme="majorBidi"/>
          <w:i/>
          <w:iCs/>
        </w:rPr>
        <w:t>Reqanati</w:t>
      </w:r>
      <w:r w:rsidRPr="00936090">
        <w:rPr>
          <w:rFonts w:asciiTheme="majorBidi" w:hAnsiTheme="majorBidi" w:cstheme="majorBidi"/>
        </w:rPr>
        <w:t xml:space="preserve">, and while there may be indications that the text of </w:t>
      </w:r>
      <w:r w:rsidRPr="00936090">
        <w:rPr>
          <w:rFonts w:asciiTheme="majorBidi" w:hAnsiTheme="majorBidi" w:cstheme="majorBidi"/>
          <w:i/>
          <w:iCs/>
        </w:rPr>
        <w:t>TZ</w:t>
      </w:r>
      <w:r w:rsidRPr="00936090">
        <w:rPr>
          <w:rFonts w:asciiTheme="majorBidi" w:hAnsiTheme="majorBidi" w:cstheme="majorBidi"/>
        </w:rPr>
        <w:t xml:space="preserve"> is based on source </w:t>
      </w:r>
      <w:r w:rsidRPr="002E0DED">
        <w:rPr>
          <w:rFonts w:asciiTheme="majorBidi" w:hAnsiTheme="majorBidi" w:cstheme="majorBidi"/>
          <w:i/>
          <w:iCs/>
        </w:rPr>
        <w:t>midrashim</w:t>
      </w:r>
      <w:r w:rsidRPr="00936090">
        <w:rPr>
          <w:rFonts w:asciiTheme="majorBidi" w:hAnsiTheme="majorBidi" w:cstheme="majorBidi"/>
        </w:rPr>
        <w:t xml:space="preserve">, it should be noted that the burial of Hevel by Qayin, mentioned on </w:t>
      </w:r>
      <w:r w:rsidRPr="00936090">
        <w:rPr>
          <w:rFonts w:asciiTheme="majorBidi" w:hAnsiTheme="majorBidi" w:cstheme="majorBidi"/>
          <w:i/>
          <w:iCs/>
        </w:rPr>
        <w:t>TZ</w:t>
      </w:r>
      <w:r w:rsidRPr="00936090">
        <w:rPr>
          <w:rFonts w:asciiTheme="majorBidi" w:hAnsiTheme="majorBidi" w:cstheme="majorBidi"/>
        </w:rPr>
        <w:t xml:space="preserve"> 113b and found in </w:t>
      </w:r>
      <w:r w:rsidRPr="00936090">
        <w:rPr>
          <w:rFonts w:asciiTheme="majorBidi" w:hAnsiTheme="majorBidi" w:cstheme="majorBidi"/>
          <w:i/>
          <w:iCs/>
        </w:rPr>
        <w:t>Pirqei d-Rabbi Eli’ezer</w:t>
      </w:r>
      <w:r w:rsidRPr="00936090">
        <w:rPr>
          <w:rFonts w:asciiTheme="majorBidi" w:hAnsiTheme="majorBidi" w:cstheme="majorBidi"/>
        </w:rPr>
        <w:t xml:space="preserve"> 21, is part of a text that belongs to </w:t>
      </w:r>
      <w:r w:rsidRPr="00936090">
        <w:rPr>
          <w:rFonts w:asciiTheme="majorBidi" w:hAnsiTheme="majorBidi" w:cstheme="majorBidi"/>
          <w:i/>
          <w:iCs/>
        </w:rPr>
        <w:t>Idra Rabba</w:t>
      </w:r>
      <w:r w:rsidRPr="00936090">
        <w:rPr>
          <w:rFonts w:asciiTheme="majorBidi" w:hAnsiTheme="majorBidi" w:cstheme="majorBidi"/>
        </w:rPr>
        <w:t xml:space="preserve"> and see note there.</w:t>
      </w:r>
    </w:p>
  </w:endnote>
  <w:endnote w:id="546">
    <w:p w14:paraId="02A5F022" w14:textId="77777777" w:rsidR="001D4A49" w:rsidRPr="00936090" w:rsidRDefault="001D4A49" w:rsidP="004F4B3D">
      <w:pPr>
        <w:pStyle w:val="EndnoteText"/>
        <w:rPr>
          <w:rFonts w:asciiTheme="majorBidi" w:hAnsiTheme="majorBidi" w:cstheme="majorBidi"/>
        </w:rPr>
      </w:pPr>
      <w:r w:rsidRPr="00936090">
        <w:rPr>
          <w:rStyle w:val="EndnoteReference"/>
          <w:rFonts w:asciiTheme="majorBidi" w:hAnsiTheme="majorBidi" w:cstheme="majorBidi"/>
        </w:rPr>
        <w:endnoteRef/>
      </w:r>
      <w:r w:rsidRPr="00936090">
        <w:rPr>
          <w:rFonts w:asciiTheme="majorBidi" w:hAnsiTheme="majorBidi" w:cstheme="majorBidi"/>
        </w:rPr>
        <w:t xml:space="preserve"> </w:t>
      </w:r>
      <w:r w:rsidRPr="00936090">
        <w:rPr>
          <w:rFonts w:asciiTheme="majorBidi" w:hAnsiTheme="majorBidi" w:cstheme="majorBidi"/>
          <w:i/>
          <w:iCs/>
        </w:rPr>
        <w:t>Midrash Rabbah</w:t>
      </w:r>
      <w:r w:rsidRPr="00936090">
        <w:rPr>
          <w:rFonts w:asciiTheme="majorBidi" w:hAnsiTheme="majorBidi" w:cstheme="majorBidi"/>
        </w:rPr>
        <w:t xml:space="preserve"> Vayiqra 32:4</w:t>
      </w:r>
      <w:r>
        <w:rPr>
          <w:rFonts w:asciiTheme="majorBidi" w:hAnsiTheme="majorBidi" w:cstheme="majorBidi"/>
        </w:rPr>
        <w:t xml:space="preserve"> and Z 2:12b</w:t>
      </w:r>
      <w:r w:rsidRPr="00936090">
        <w:rPr>
          <w:rFonts w:asciiTheme="majorBidi" w:hAnsiTheme="majorBidi" w:cstheme="majorBidi"/>
        </w:rPr>
        <w:t xml:space="preserve"> – Moses looked to see if there was any positive (</w:t>
      </w:r>
      <w:r w:rsidRPr="00936090">
        <w:rPr>
          <w:rFonts w:asciiTheme="majorBidi" w:hAnsiTheme="majorBidi" w:cstheme="majorBidi"/>
          <w:i/>
          <w:iCs/>
        </w:rPr>
        <w:t>to</w:t>
      </w:r>
      <w:r w:rsidRPr="00936090">
        <w:rPr>
          <w:rFonts w:asciiTheme="majorBidi" w:hAnsiTheme="majorBidi" w:cstheme="majorBidi"/>
          <w:i/>
          <w:iCs/>
          <w:color w:val="252525"/>
          <w:shd w:val="clear" w:color="auto" w:fill="FFFFFF"/>
        </w:rPr>
        <w:t>ḥ</w:t>
      </w:r>
      <w:r w:rsidRPr="00936090">
        <w:rPr>
          <w:rFonts w:asciiTheme="majorBidi" w:hAnsiTheme="majorBidi" w:cstheme="majorBidi"/>
          <w:i/>
          <w:iCs/>
        </w:rPr>
        <w:t>elet</w:t>
      </w:r>
      <w:r w:rsidRPr="00936090">
        <w:rPr>
          <w:rFonts w:asciiTheme="majorBidi" w:hAnsiTheme="majorBidi" w:cstheme="majorBidi"/>
        </w:rPr>
        <w:t xml:space="preserve"> – hope/expectation) to emerge from his lineage to the end of all generations. According to </w:t>
      </w:r>
      <w:r w:rsidRPr="002E0DED">
        <w:rPr>
          <w:rFonts w:asciiTheme="majorBidi" w:hAnsiTheme="majorBidi" w:cstheme="majorBidi"/>
          <w:i/>
          <w:iCs/>
        </w:rPr>
        <w:t>Midrash</w:t>
      </w:r>
      <w:r w:rsidRPr="00936090">
        <w:rPr>
          <w:rFonts w:asciiTheme="majorBidi" w:hAnsiTheme="majorBidi" w:cstheme="majorBidi"/>
        </w:rPr>
        <w:t>, this Egyptian was the father of the blasphemer mentioned in Leviticus 24. When Moses saw that nothing useful would come of this man’s genetic input into humanity, he killed him, since he represented the purely evil part of the evolution of the soul of Qayin; the definition of evil is the absence of good. See further – the possible ‘good’ that Moses might have seen, was a potential convert to Israel, but there were none.</w:t>
      </w:r>
    </w:p>
  </w:endnote>
  <w:endnote w:id="547">
    <w:p w14:paraId="32FA09C4" w14:textId="77777777" w:rsidR="001D4A49" w:rsidRPr="00936090" w:rsidRDefault="001D4A49" w:rsidP="00821C32">
      <w:pPr>
        <w:pStyle w:val="EndnoteText"/>
        <w:rPr>
          <w:rFonts w:asciiTheme="majorBidi" w:hAnsiTheme="majorBidi" w:cstheme="majorBidi"/>
        </w:rPr>
      </w:pPr>
      <w:r w:rsidRPr="00936090">
        <w:rPr>
          <w:rStyle w:val="EndnoteReference"/>
          <w:rFonts w:asciiTheme="majorBidi" w:hAnsiTheme="majorBidi" w:cstheme="majorBidi"/>
        </w:rPr>
        <w:endnoteRef/>
      </w:r>
      <w:r w:rsidRPr="00936090">
        <w:rPr>
          <w:rFonts w:asciiTheme="majorBidi" w:hAnsiTheme="majorBidi" w:cstheme="majorBidi"/>
        </w:rPr>
        <w:t xml:space="preserve"> That the origin of the souls of converts lies in the cosmic separation of good and evil, renders a distinctly gnostic tone to this passage; </w:t>
      </w:r>
      <w:r w:rsidRPr="002E0DED">
        <w:rPr>
          <w:rFonts w:asciiTheme="majorBidi" w:hAnsiTheme="majorBidi" w:cstheme="majorBidi"/>
        </w:rPr>
        <w:t>yet the separation is effected in the covenant of circumcision – the sparks of the souls of converts come from the innermost part of the cosmic foreskin, that part that adheres to the corona, and, upon separation, they adhere to the holy.</w:t>
      </w:r>
      <w:r w:rsidRPr="00936090">
        <w:rPr>
          <w:rFonts w:asciiTheme="majorBidi" w:hAnsiTheme="majorBidi" w:cstheme="majorBidi"/>
        </w:rPr>
        <w:t xml:space="preserve"> According to MM, the separation is of the seed - sometimes the good can descend from the wicked. See Z 1:105a (</w:t>
      </w:r>
      <w:r w:rsidRPr="002E0DED">
        <w:rPr>
          <w:rFonts w:asciiTheme="majorBidi" w:hAnsiTheme="majorBidi" w:cstheme="majorBidi"/>
          <w:i/>
          <w:iCs/>
        </w:rPr>
        <w:t>MhN</w:t>
      </w:r>
      <w:r w:rsidRPr="00936090">
        <w:rPr>
          <w:rFonts w:asciiTheme="majorBidi" w:hAnsiTheme="majorBidi" w:cstheme="majorBidi"/>
        </w:rPr>
        <w:t xml:space="preserve">) – the wicked are allowed to live so that the righteous may descend from them; there is also, in that passage, a parallel to here in </w:t>
      </w:r>
      <w:r w:rsidRPr="00936090">
        <w:rPr>
          <w:rFonts w:asciiTheme="majorBidi" w:hAnsiTheme="majorBidi" w:cstheme="majorBidi"/>
          <w:i/>
          <w:iCs/>
        </w:rPr>
        <w:t>TZ</w:t>
      </w:r>
      <w:r w:rsidRPr="00936090">
        <w:rPr>
          <w:rFonts w:asciiTheme="majorBidi" w:hAnsiTheme="majorBidi" w:cstheme="majorBidi"/>
        </w:rPr>
        <w:t>: the people of Sodom are killed after it is seen that no righteous were to descend from them.</w:t>
      </w:r>
    </w:p>
  </w:endnote>
  <w:endnote w:id="548">
    <w:p w14:paraId="3D556DA3" w14:textId="77777777" w:rsidR="001D4A49" w:rsidRPr="00936090" w:rsidRDefault="001D4A49">
      <w:pPr>
        <w:pStyle w:val="EndnoteText"/>
        <w:rPr>
          <w:rFonts w:asciiTheme="majorBidi" w:hAnsiTheme="majorBidi" w:cstheme="majorBidi"/>
        </w:rPr>
      </w:pPr>
      <w:r w:rsidRPr="00936090">
        <w:rPr>
          <w:rStyle w:val="EndnoteReference"/>
          <w:rFonts w:asciiTheme="majorBidi" w:hAnsiTheme="majorBidi" w:cstheme="majorBidi"/>
        </w:rPr>
        <w:endnoteRef/>
      </w:r>
      <w:r w:rsidRPr="00936090">
        <w:rPr>
          <w:rFonts w:asciiTheme="majorBidi" w:hAnsiTheme="majorBidi" w:cstheme="majorBidi"/>
        </w:rPr>
        <w:t xml:space="preserve"> This is the number of sparks of his soul</w:t>
      </w:r>
    </w:p>
  </w:endnote>
  <w:endnote w:id="549">
    <w:p w14:paraId="115BD0FF" w14:textId="77777777" w:rsidR="001D4A49" w:rsidRPr="00936090" w:rsidRDefault="001D4A49">
      <w:pPr>
        <w:pStyle w:val="EndnoteText"/>
        <w:rPr>
          <w:rFonts w:asciiTheme="majorBidi" w:hAnsiTheme="majorBidi" w:cstheme="majorBidi"/>
        </w:rPr>
      </w:pPr>
      <w:r w:rsidRPr="00936090">
        <w:rPr>
          <w:rStyle w:val="EndnoteReference"/>
          <w:rFonts w:asciiTheme="majorBidi" w:hAnsiTheme="majorBidi" w:cstheme="majorBidi"/>
        </w:rPr>
        <w:endnoteRef/>
      </w:r>
      <w:r w:rsidRPr="00936090">
        <w:rPr>
          <w:rFonts w:asciiTheme="majorBidi" w:hAnsiTheme="majorBidi" w:cstheme="majorBidi"/>
        </w:rPr>
        <w:t xml:space="preserve"> The apparent source for this statement, </w:t>
      </w:r>
      <w:r w:rsidRPr="002E0DED">
        <w:rPr>
          <w:rFonts w:asciiTheme="majorBidi" w:hAnsiTheme="majorBidi" w:cstheme="majorBidi"/>
          <w:i/>
          <w:iCs/>
        </w:rPr>
        <w:t>Shemot Rabbah</w:t>
      </w:r>
      <w:r w:rsidRPr="00936090">
        <w:rPr>
          <w:rFonts w:asciiTheme="majorBidi" w:hAnsiTheme="majorBidi" w:cstheme="majorBidi"/>
        </w:rPr>
        <w:t xml:space="preserve"> 1:29, does not mention ‘converts’ specifically; however</w:t>
      </w:r>
      <w:r>
        <w:rPr>
          <w:rFonts w:asciiTheme="majorBidi" w:hAnsiTheme="majorBidi" w:cstheme="majorBidi"/>
        </w:rPr>
        <w:t>,</w:t>
      </w:r>
      <w:r w:rsidRPr="00936090">
        <w:rPr>
          <w:rFonts w:asciiTheme="majorBidi" w:hAnsiTheme="majorBidi" w:cstheme="majorBidi"/>
        </w:rPr>
        <w:t xml:space="preserve"> see </w:t>
      </w:r>
      <w:r w:rsidRPr="00936090">
        <w:rPr>
          <w:rFonts w:asciiTheme="majorBidi" w:hAnsiTheme="majorBidi" w:cstheme="majorBidi"/>
          <w:i/>
          <w:iCs/>
        </w:rPr>
        <w:t>BT</w:t>
      </w:r>
      <w:r w:rsidRPr="00936090">
        <w:rPr>
          <w:rFonts w:asciiTheme="majorBidi" w:hAnsiTheme="majorBidi" w:cstheme="majorBidi"/>
        </w:rPr>
        <w:t xml:space="preserve"> Pesa</w:t>
      </w:r>
      <w:r w:rsidRPr="00936090">
        <w:rPr>
          <w:rFonts w:asciiTheme="majorBidi" w:hAnsiTheme="majorBidi" w:cstheme="majorBidi"/>
          <w:color w:val="252525"/>
          <w:shd w:val="clear" w:color="auto" w:fill="FFFFFF"/>
        </w:rPr>
        <w:t>ḥ</w:t>
      </w:r>
      <w:r w:rsidRPr="00936090">
        <w:rPr>
          <w:rFonts w:asciiTheme="majorBidi" w:hAnsiTheme="majorBidi" w:cstheme="majorBidi"/>
        </w:rPr>
        <w:t>im 87b: “Rabbi El’azar said: The Holy One Blessed be He did not send Israel into exile among the nations except that converts may be added to them.”</w:t>
      </w:r>
    </w:p>
  </w:endnote>
  <w:endnote w:id="550">
    <w:p w14:paraId="0A6D84C2" w14:textId="77777777" w:rsidR="001D4A49" w:rsidRDefault="001D4A49">
      <w:pPr>
        <w:pStyle w:val="EndnoteText"/>
      </w:pPr>
      <w:r>
        <w:rPr>
          <w:rStyle w:val="EndnoteReference"/>
        </w:rPr>
        <w:endnoteRef/>
      </w:r>
      <w:r>
        <w:t xml:space="preserve"> </w:t>
      </w:r>
      <w:r w:rsidRPr="00B9781F">
        <w:rPr>
          <w:i/>
          <w:iCs/>
        </w:rPr>
        <w:t>rovetz</w:t>
      </w:r>
      <w:r>
        <w:t xml:space="preserve"> (sprawling) – Robert Alter’s excellent suggested equivalent.</w:t>
      </w:r>
    </w:p>
  </w:endnote>
  <w:endnote w:id="551">
    <w:p w14:paraId="268AA9D8" w14:textId="77777777" w:rsidR="001D4A49" w:rsidRPr="00936090" w:rsidRDefault="001D4A49" w:rsidP="00764DCC">
      <w:pPr>
        <w:pStyle w:val="EndnoteText"/>
        <w:rPr>
          <w:rFonts w:asciiTheme="majorBidi" w:hAnsiTheme="majorBidi" w:cstheme="majorBidi"/>
        </w:rPr>
      </w:pPr>
      <w:r w:rsidRPr="00936090">
        <w:rPr>
          <w:rStyle w:val="EndnoteReference"/>
          <w:rFonts w:asciiTheme="majorBidi" w:hAnsiTheme="majorBidi" w:cstheme="majorBidi"/>
        </w:rPr>
        <w:endnoteRef/>
      </w:r>
      <w:r w:rsidRPr="00936090">
        <w:rPr>
          <w:rFonts w:asciiTheme="majorBidi" w:hAnsiTheme="majorBidi" w:cstheme="majorBidi"/>
        </w:rPr>
        <w:t xml:space="preserve"> Translation here follows the understanding of MM (according to amendment of GRA), and the context is of a struggling donkey, and thus the word play between </w:t>
      </w:r>
      <w:r w:rsidRPr="00936090">
        <w:rPr>
          <w:rFonts w:asciiTheme="majorBidi" w:hAnsiTheme="majorBidi" w:cstheme="majorBidi"/>
          <w:i/>
          <w:iCs/>
          <w:color w:val="252525"/>
          <w:shd w:val="clear" w:color="auto" w:fill="FFFFFF"/>
        </w:rPr>
        <w:t>ḥ</w:t>
      </w:r>
      <w:r w:rsidRPr="00936090">
        <w:rPr>
          <w:rFonts w:asciiTheme="majorBidi" w:hAnsiTheme="majorBidi" w:cstheme="majorBidi"/>
          <w:i/>
          <w:iCs/>
        </w:rPr>
        <w:t>umra</w:t>
      </w:r>
      <w:r w:rsidRPr="00936090">
        <w:rPr>
          <w:rFonts w:asciiTheme="majorBidi" w:hAnsiTheme="majorBidi" w:cstheme="majorBidi"/>
        </w:rPr>
        <w:t xml:space="preserve"> (stringency) and </w:t>
      </w:r>
      <w:r w:rsidRPr="00936090">
        <w:rPr>
          <w:rFonts w:asciiTheme="majorBidi" w:hAnsiTheme="majorBidi" w:cstheme="majorBidi"/>
          <w:i/>
          <w:iCs/>
          <w:color w:val="252525"/>
          <w:shd w:val="clear" w:color="auto" w:fill="FFFFFF"/>
        </w:rPr>
        <w:t>ḥ</w:t>
      </w:r>
      <w:r w:rsidRPr="00936090">
        <w:rPr>
          <w:rFonts w:asciiTheme="majorBidi" w:hAnsiTheme="majorBidi" w:cstheme="majorBidi"/>
          <w:i/>
          <w:iCs/>
        </w:rPr>
        <w:t>amra</w:t>
      </w:r>
      <w:r w:rsidRPr="00936090">
        <w:rPr>
          <w:rFonts w:asciiTheme="majorBidi" w:hAnsiTheme="majorBidi" w:cstheme="majorBidi"/>
          <w:u w:val="single"/>
        </w:rPr>
        <w:t xml:space="preserve"> </w:t>
      </w:r>
      <w:r w:rsidRPr="00936090">
        <w:rPr>
          <w:rFonts w:asciiTheme="majorBidi" w:hAnsiTheme="majorBidi" w:cstheme="majorBidi"/>
        </w:rPr>
        <w:t>(donkey); however there is a syntactic element missing from the clause, thus revealing what is surely another deliberate word play here on the expression found in Z 1:250b – the ‘wine of Torah’ (</w:t>
      </w:r>
      <w:r w:rsidRPr="00936090">
        <w:rPr>
          <w:rFonts w:asciiTheme="majorBidi" w:hAnsiTheme="majorBidi" w:cstheme="majorBidi"/>
          <w:i/>
          <w:iCs/>
          <w:color w:val="252525"/>
          <w:shd w:val="clear" w:color="auto" w:fill="FFFFFF"/>
        </w:rPr>
        <w:t>ḥ</w:t>
      </w:r>
      <w:r w:rsidRPr="00936090">
        <w:rPr>
          <w:rFonts w:asciiTheme="majorBidi" w:hAnsiTheme="majorBidi" w:cstheme="majorBidi"/>
          <w:i/>
          <w:iCs/>
        </w:rPr>
        <w:t>amra d-oraiita</w:t>
      </w:r>
      <w:r w:rsidRPr="00936090">
        <w:rPr>
          <w:rFonts w:asciiTheme="majorBidi" w:hAnsiTheme="majorBidi" w:cstheme="majorBidi"/>
        </w:rPr>
        <w:t>); see also Z 3:186b – ‘a donkey to bear the yoke of Torah,’ which could render the meaning here as  “cannot bear on his shoulders [like] a donkey, the Torah.” See also Z 3:283a (</w:t>
      </w:r>
      <w:r w:rsidRPr="002E0DED">
        <w:rPr>
          <w:rFonts w:asciiTheme="majorBidi" w:hAnsiTheme="majorBidi" w:cstheme="majorBidi"/>
          <w:i/>
          <w:iCs/>
        </w:rPr>
        <w:t>RM</w:t>
      </w:r>
      <w:r w:rsidRPr="00936090">
        <w:rPr>
          <w:rFonts w:asciiTheme="majorBidi" w:hAnsiTheme="majorBidi" w:cstheme="majorBidi"/>
        </w:rPr>
        <w:t>), where this term is applied to the binding of phylacteries (</w:t>
      </w:r>
      <w:r w:rsidRPr="00936090">
        <w:rPr>
          <w:rFonts w:asciiTheme="majorBidi" w:hAnsiTheme="majorBidi" w:cstheme="majorBidi"/>
          <w:i/>
          <w:iCs/>
        </w:rPr>
        <w:t>tephillin</w:t>
      </w:r>
      <w:r w:rsidRPr="00936090">
        <w:rPr>
          <w:rFonts w:asciiTheme="majorBidi" w:hAnsiTheme="majorBidi" w:cstheme="majorBidi"/>
        </w:rPr>
        <w:t xml:space="preserve">). Ms Toronto f73a has </w:t>
      </w:r>
      <w:r w:rsidRPr="00936090">
        <w:rPr>
          <w:rFonts w:asciiTheme="majorBidi" w:hAnsiTheme="majorBidi" w:cstheme="majorBidi"/>
          <w:i/>
          <w:iCs/>
          <w:color w:val="252525"/>
          <w:shd w:val="clear" w:color="auto" w:fill="FFFFFF"/>
        </w:rPr>
        <w:t>ḥ</w:t>
      </w:r>
      <w:r w:rsidRPr="00936090">
        <w:rPr>
          <w:rFonts w:asciiTheme="majorBidi" w:hAnsiTheme="majorBidi" w:cstheme="majorBidi"/>
          <w:i/>
          <w:iCs/>
        </w:rPr>
        <w:t>umra</w:t>
      </w:r>
      <w:r w:rsidRPr="00936090">
        <w:rPr>
          <w:rFonts w:asciiTheme="majorBidi" w:hAnsiTheme="majorBidi" w:cstheme="majorBidi"/>
        </w:rPr>
        <w:t xml:space="preserve"> (with a Vav), ‘confirming’ GRA’s reading.</w:t>
      </w:r>
    </w:p>
  </w:endnote>
  <w:endnote w:id="552">
    <w:p w14:paraId="30A2931E" w14:textId="77777777" w:rsidR="001D4A49" w:rsidRPr="00936090" w:rsidRDefault="001D4A49" w:rsidP="00CA7848">
      <w:pPr>
        <w:pStyle w:val="EndnoteText"/>
        <w:rPr>
          <w:rFonts w:asciiTheme="majorBidi" w:hAnsiTheme="majorBidi" w:cstheme="majorBidi"/>
        </w:rPr>
      </w:pPr>
      <w:r w:rsidRPr="00936090">
        <w:rPr>
          <w:rStyle w:val="EndnoteReference"/>
          <w:rFonts w:asciiTheme="majorBidi" w:hAnsiTheme="majorBidi" w:cstheme="majorBidi"/>
        </w:rPr>
        <w:endnoteRef/>
      </w:r>
      <w:r w:rsidRPr="00936090">
        <w:rPr>
          <w:rFonts w:asciiTheme="majorBidi" w:hAnsiTheme="majorBidi" w:cstheme="majorBidi"/>
        </w:rPr>
        <w:t xml:space="preserve"> See </w:t>
      </w:r>
      <w:r w:rsidRPr="00936090">
        <w:rPr>
          <w:rFonts w:asciiTheme="majorBidi" w:hAnsiTheme="majorBidi" w:cstheme="majorBidi"/>
          <w:i/>
          <w:iCs/>
        </w:rPr>
        <w:t>Bereish</w:t>
      </w:r>
      <w:r>
        <w:rPr>
          <w:rFonts w:asciiTheme="majorBidi" w:hAnsiTheme="majorBidi" w:cstheme="majorBidi"/>
          <w:i/>
          <w:iCs/>
        </w:rPr>
        <w:t>y</w:t>
      </w:r>
      <w:r w:rsidRPr="00936090">
        <w:rPr>
          <w:rFonts w:asciiTheme="majorBidi" w:hAnsiTheme="majorBidi" w:cstheme="majorBidi"/>
          <w:i/>
          <w:iCs/>
        </w:rPr>
        <w:t>t Rabbah</w:t>
      </w:r>
      <w:r w:rsidRPr="00936090">
        <w:rPr>
          <w:rFonts w:asciiTheme="majorBidi" w:hAnsiTheme="majorBidi" w:cstheme="majorBidi"/>
        </w:rPr>
        <w:t xml:space="preserve"> 99:9 – the tribe of Issachar bears the burden of Torah like a donkey carrying its load.</w:t>
      </w:r>
    </w:p>
  </w:endnote>
  <w:endnote w:id="553">
    <w:p w14:paraId="67F2C2F5" w14:textId="77777777" w:rsidR="001D4A49" w:rsidRPr="00936090" w:rsidRDefault="001D4A49">
      <w:pPr>
        <w:pStyle w:val="EndnoteText"/>
        <w:rPr>
          <w:rFonts w:asciiTheme="majorBidi" w:hAnsiTheme="majorBidi" w:cstheme="majorBidi"/>
        </w:rPr>
      </w:pPr>
      <w:r w:rsidRPr="00936090">
        <w:rPr>
          <w:rStyle w:val="EndnoteReference"/>
          <w:rFonts w:asciiTheme="majorBidi" w:hAnsiTheme="majorBidi" w:cstheme="majorBidi"/>
        </w:rPr>
        <w:endnoteRef/>
      </w:r>
      <w:r w:rsidRPr="00936090">
        <w:rPr>
          <w:rFonts w:asciiTheme="majorBidi" w:hAnsiTheme="majorBidi" w:cstheme="majorBidi"/>
        </w:rPr>
        <w:t xml:space="preserve"> This is possibly the Kingdom of Heaven, which would make sense in the context of the ‘burden of Torah,’ but some commentators – see MM – understand this to be the yoke of oppression by the secular kingdom in exile, which is the subject of the next few lines.</w:t>
      </w:r>
    </w:p>
  </w:endnote>
  <w:endnote w:id="554">
    <w:p w14:paraId="672E21C5" w14:textId="77777777" w:rsidR="001D4A49" w:rsidRPr="00936090" w:rsidRDefault="001D4A49">
      <w:pPr>
        <w:pStyle w:val="EndnoteText"/>
        <w:rPr>
          <w:rFonts w:asciiTheme="majorBidi" w:hAnsiTheme="majorBidi" w:cstheme="majorBidi"/>
        </w:rPr>
      </w:pPr>
      <w:r w:rsidRPr="00936090">
        <w:rPr>
          <w:rStyle w:val="EndnoteReference"/>
          <w:rFonts w:asciiTheme="majorBidi" w:hAnsiTheme="majorBidi" w:cstheme="majorBidi"/>
        </w:rPr>
        <w:endnoteRef/>
      </w:r>
      <w:r w:rsidRPr="00936090">
        <w:rPr>
          <w:rFonts w:asciiTheme="majorBidi" w:hAnsiTheme="majorBidi" w:cstheme="majorBidi"/>
        </w:rPr>
        <w:t xml:space="preserve"> As stated previously, this verse is almost always Messianic in reference, however it seems the entire nation is compared to a donkey collapsing under its load.</w:t>
      </w:r>
    </w:p>
  </w:endnote>
  <w:endnote w:id="555">
    <w:p w14:paraId="6FD26A90" w14:textId="77777777" w:rsidR="001D4A49" w:rsidRPr="00936090" w:rsidRDefault="001D4A49" w:rsidP="004F2780">
      <w:pPr>
        <w:pStyle w:val="EndnoteText"/>
        <w:rPr>
          <w:rFonts w:asciiTheme="majorBidi" w:hAnsiTheme="majorBidi" w:cstheme="majorBidi"/>
        </w:rPr>
      </w:pPr>
      <w:r w:rsidRPr="00936090">
        <w:rPr>
          <w:rStyle w:val="EndnoteReference"/>
          <w:rFonts w:asciiTheme="majorBidi" w:hAnsiTheme="majorBidi" w:cstheme="majorBidi"/>
        </w:rPr>
        <w:endnoteRef/>
      </w:r>
      <w:r w:rsidRPr="00936090">
        <w:rPr>
          <w:rFonts w:asciiTheme="majorBidi" w:hAnsiTheme="majorBidi" w:cstheme="majorBidi"/>
        </w:rPr>
        <w:t xml:space="preserve"> See (Lurianic) </w:t>
      </w:r>
      <w:r w:rsidRPr="00936090">
        <w:rPr>
          <w:rFonts w:asciiTheme="majorBidi" w:hAnsiTheme="majorBidi" w:cstheme="majorBidi"/>
          <w:i/>
          <w:iCs/>
        </w:rPr>
        <w:t>Sepher haLiqu</w:t>
      </w:r>
      <w:r>
        <w:rPr>
          <w:rFonts w:asciiTheme="majorBidi" w:hAnsiTheme="majorBidi" w:cstheme="majorBidi"/>
          <w:i/>
          <w:iCs/>
        </w:rPr>
        <w:t>ti</w:t>
      </w:r>
      <w:r w:rsidRPr="00936090">
        <w:rPr>
          <w:rFonts w:asciiTheme="majorBidi" w:hAnsiTheme="majorBidi" w:cstheme="majorBidi"/>
          <w:i/>
          <w:iCs/>
        </w:rPr>
        <w:t>m</w:t>
      </w:r>
      <w:r w:rsidRPr="00936090">
        <w:rPr>
          <w:rFonts w:asciiTheme="majorBidi" w:hAnsiTheme="majorBidi" w:cstheme="majorBidi"/>
        </w:rPr>
        <w:t xml:space="preserve">, Bereishyt Ch.3 – the seven generations of Qayin to Lemekh were (cosmic) </w:t>
      </w:r>
      <w:r>
        <w:rPr>
          <w:rFonts w:asciiTheme="majorBidi" w:hAnsiTheme="majorBidi" w:cstheme="majorBidi"/>
        </w:rPr>
        <w:t>‘</w:t>
      </w:r>
      <w:r w:rsidRPr="00936090">
        <w:rPr>
          <w:rFonts w:asciiTheme="majorBidi" w:hAnsiTheme="majorBidi" w:cstheme="majorBidi"/>
        </w:rPr>
        <w:t>kings.</w:t>
      </w:r>
      <w:r>
        <w:rPr>
          <w:rFonts w:asciiTheme="majorBidi" w:hAnsiTheme="majorBidi" w:cstheme="majorBidi"/>
        </w:rPr>
        <w:t>’</w:t>
      </w:r>
    </w:p>
  </w:endnote>
  <w:endnote w:id="556">
    <w:p w14:paraId="764F1B02" w14:textId="77777777" w:rsidR="001D4A49" w:rsidRPr="00936090" w:rsidRDefault="001D4A49">
      <w:pPr>
        <w:pStyle w:val="EndnoteText"/>
        <w:rPr>
          <w:rFonts w:asciiTheme="majorBidi" w:hAnsiTheme="majorBidi" w:cstheme="majorBidi"/>
        </w:rPr>
      </w:pPr>
      <w:r w:rsidRPr="00936090">
        <w:rPr>
          <w:rStyle w:val="EndnoteReference"/>
          <w:rFonts w:asciiTheme="majorBidi" w:hAnsiTheme="majorBidi" w:cstheme="majorBidi"/>
        </w:rPr>
        <w:endnoteRef/>
      </w:r>
      <w:r w:rsidRPr="00936090">
        <w:rPr>
          <w:rFonts w:asciiTheme="majorBidi" w:hAnsiTheme="majorBidi" w:cstheme="majorBidi"/>
        </w:rPr>
        <w:t xml:space="preserve"> See </w:t>
      </w:r>
      <w:r w:rsidRPr="00936090">
        <w:rPr>
          <w:rFonts w:asciiTheme="majorBidi" w:hAnsiTheme="majorBidi" w:cstheme="majorBidi"/>
          <w:i/>
          <w:iCs/>
        </w:rPr>
        <w:t>BT</w:t>
      </w:r>
      <w:r w:rsidRPr="00936090">
        <w:rPr>
          <w:rFonts w:asciiTheme="majorBidi" w:hAnsiTheme="majorBidi" w:cstheme="majorBidi"/>
        </w:rPr>
        <w:t xml:space="preserve"> Ketubot 111a – God adjures the nations not to overly oppress Israel in exile.</w:t>
      </w:r>
    </w:p>
  </w:endnote>
  <w:endnote w:id="557">
    <w:p w14:paraId="53CC0FF1" w14:textId="77777777" w:rsidR="001D4A49" w:rsidRPr="00936090" w:rsidRDefault="001D4A49" w:rsidP="0091095F">
      <w:pPr>
        <w:pStyle w:val="EndnoteText"/>
        <w:rPr>
          <w:rFonts w:asciiTheme="majorBidi" w:hAnsiTheme="majorBidi" w:cstheme="majorBidi"/>
        </w:rPr>
      </w:pPr>
      <w:r w:rsidRPr="00936090">
        <w:rPr>
          <w:rStyle w:val="EndnoteReference"/>
          <w:rFonts w:asciiTheme="majorBidi" w:hAnsiTheme="majorBidi" w:cstheme="majorBidi"/>
        </w:rPr>
        <w:endnoteRef/>
      </w:r>
      <w:r w:rsidRPr="00936090">
        <w:rPr>
          <w:rFonts w:asciiTheme="majorBidi" w:hAnsiTheme="majorBidi" w:cstheme="majorBidi"/>
        </w:rPr>
        <w:t xml:space="preserve"> </w:t>
      </w:r>
      <w:r w:rsidRPr="002E0DED">
        <w:rPr>
          <w:rFonts w:asciiTheme="majorBidi" w:hAnsiTheme="majorBidi" w:cstheme="majorBidi"/>
          <w:i/>
          <w:iCs/>
        </w:rPr>
        <w:t>demei</w:t>
      </w:r>
      <w:r w:rsidRPr="00936090">
        <w:rPr>
          <w:rFonts w:asciiTheme="majorBidi" w:hAnsiTheme="majorBidi" w:cstheme="majorBidi"/>
        </w:rPr>
        <w:t xml:space="preserve"> literally means “</w:t>
      </w:r>
      <w:r w:rsidRPr="00936090">
        <w:rPr>
          <w:rFonts w:asciiTheme="majorBidi" w:hAnsiTheme="majorBidi" w:cstheme="majorBidi"/>
          <w:i/>
          <w:iCs/>
        </w:rPr>
        <w:t>bloods of…</w:t>
      </w:r>
      <w:r w:rsidRPr="00936090">
        <w:rPr>
          <w:rFonts w:asciiTheme="majorBidi" w:hAnsiTheme="majorBidi" w:cstheme="majorBidi"/>
        </w:rPr>
        <w:t xml:space="preserve">” The word </w:t>
      </w:r>
      <w:r w:rsidRPr="00936090">
        <w:rPr>
          <w:rFonts w:asciiTheme="majorBidi" w:hAnsiTheme="majorBidi" w:cstheme="majorBidi"/>
          <w:i/>
          <w:iCs/>
        </w:rPr>
        <w:t>damim</w:t>
      </w:r>
      <w:r w:rsidRPr="00936090">
        <w:rPr>
          <w:rFonts w:asciiTheme="majorBidi" w:hAnsiTheme="majorBidi" w:cstheme="majorBidi"/>
        </w:rPr>
        <w:t xml:space="preserve"> can mean ‘blood’ (collective plural noun) or ‘money,’ and thus </w:t>
      </w:r>
      <w:r w:rsidRPr="00936090">
        <w:rPr>
          <w:rFonts w:asciiTheme="majorBidi" w:hAnsiTheme="majorBidi" w:cstheme="majorBidi"/>
          <w:i/>
          <w:iCs/>
        </w:rPr>
        <w:t>d-mei</w:t>
      </w:r>
      <w:r w:rsidRPr="00936090">
        <w:rPr>
          <w:rFonts w:asciiTheme="majorBidi" w:hAnsiTheme="majorBidi" w:cstheme="majorBidi"/>
        </w:rPr>
        <w:t xml:space="preserve"> can mean ‘blood of’ or ‘money of;’ literal context is generally clear on which of these is intended, but here </w:t>
      </w:r>
      <w:r w:rsidRPr="002E0DED">
        <w:rPr>
          <w:rFonts w:asciiTheme="majorBidi" w:hAnsiTheme="majorBidi" w:cstheme="majorBidi"/>
          <w:i/>
          <w:iCs/>
        </w:rPr>
        <w:t>TZ</w:t>
      </w:r>
      <w:r w:rsidRPr="00936090">
        <w:rPr>
          <w:rFonts w:asciiTheme="majorBidi" w:hAnsiTheme="majorBidi" w:cstheme="majorBidi"/>
        </w:rPr>
        <w:t xml:space="preserve"> explores the dual meaning. See also </w:t>
      </w:r>
      <w:r w:rsidRPr="002E0DED">
        <w:rPr>
          <w:rFonts w:asciiTheme="majorBidi" w:hAnsiTheme="majorBidi" w:cstheme="majorBidi"/>
          <w:i/>
          <w:iCs/>
        </w:rPr>
        <w:t>Mishnah</w:t>
      </w:r>
      <w:r w:rsidRPr="00936090">
        <w:rPr>
          <w:rFonts w:asciiTheme="majorBidi" w:hAnsiTheme="majorBidi" w:cstheme="majorBidi"/>
        </w:rPr>
        <w:t xml:space="preserve"> Sanhedrin 4:5, where ‘bloods of’ is interpreted to mean all potential generations.  </w:t>
      </w:r>
    </w:p>
  </w:endnote>
  <w:endnote w:id="558">
    <w:p w14:paraId="568C5FE6" w14:textId="77777777" w:rsidR="001D4A49" w:rsidRDefault="001D4A49">
      <w:pPr>
        <w:pStyle w:val="EndnoteText"/>
      </w:pPr>
      <w:r>
        <w:rPr>
          <w:rStyle w:val="EndnoteReference"/>
        </w:rPr>
        <w:endnoteRef/>
      </w:r>
      <w:r>
        <w:t xml:space="preserve"> Study-houses (</w:t>
      </w:r>
      <w:r w:rsidRPr="00E732CF">
        <w:rPr>
          <w:rFonts w:asciiTheme="majorBidi" w:hAnsiTheme="majorBidi" w:cstheme="majorBidi"/>
          <w:i/>
          <w:iCs/>
          <w:lang w:bidi="he-IL"/>
        </w:rPr>
        <w:t>midrashot</w:t>
      </w:r>
      <w:r>
        <w:t xml:space="preserve">). See </w:t>
      </w:r>
      <w:r w:rsidRPr="006A50C8">
        <w:rPr>
          <w:i/>
          <w:iCs/>
        </w:rPr>
        <w:t>TZ</w:t>
      </w:r>
      <w:r>
        <w:t xml:space="preserve"> 117b.</w:t>
      </w:r>
      <w:r w:rsidRPr="00FB2D6A">
        <w:rPr>
          <w:rFonts w:asciiTheme="majorBidi" w:hAnsiTheme="majorBidi" w:cstheme="majorBidi"/>
        </w:rPr>
        <w:t xml:space="preserve"> </w:t>
      </w:r>
      <w:r w:rsidRPr="00F965FC">
        <w:rPr>
          <w:rFonts w:asciiTheme="majorBidi" w:hAnsiTheme="majorBidi" w:cstheme="majorBidi"/>
        </w:rPr>
        <w:t xml:space="preserve">See </w:t>
      </w:r>
      <w:r w:rsidRPr="00121484">
        <w:rPr>
          <w:rFonts w:asciiTheme="majorBidi" w:hAnsiTheme="majorBidi" w:cstheme="majorBidi"/>
          <w:i/>
          <w:iCs/>
        </w:rPr>
        <w:t>Bereishyt Rabbah</w:t>
      </w:r>
      <w:r w:rsidRPr="00F965FC">
        <w:rPr>
          <w:rFonts w:asciiTheme="majorBidi" w:hAnsiTheme="majorBidi" w:cstheme="majorBidi"/>
        </w:rPr>
        <w:t xml:space="preserve"> 63:6-7.</w:t>
      </w:r>
    </w:p>
  </w:endnote>
  <w:endnote w:id="559">
    <w:p w14:paraId="6247E21B" w14:textId="77777777" w:rsidR="001D4A49" w:rsidRDefault="001D4A49" w:rsidP="007D49CD">
      <w:pPr>
        <w:pStyle w:val="EndnoteText"/>
      </w:pPr>
      <w:r>
        <w:rPr>
          <w:rStyle w:val="EndnoteReference"/>
        </w:rPr>
        <w:endnoteRef/>
      </w:r>
      <w:r>
        <w:t xml:space="preserve"> This verse appears in </w:t>
      </w:r>
      <w:r w:rsidRPr="00E8277B">
        <w:rPr>
          <w:i/>
          <w:iCs/>
        </w:rPr>
        <w:t>TZ</w:t>
      </w:r>
      <w:r>
        <w:t xml:space="preserve"> only here.</w:t>
      </w:r>
    </w:p>
  </w:endnote>
  <w:endnote w:id="560">
    <w:p w14:paraId="7ABA00B1" w14:textId="77777777" w:rsidR="001D4A49" w:rsidRDefault="001D4A49">
      <w:pPr>
        <w:pStyle w:val="EndnoteText"/>
      </w:pPr>
      <w:r>
        <w:rPr>
          <w:rStyle w:val="EndnoteReference"/>
        </w:rPr>
        <w:endnoteRef/>
      </w:r>
      <w:r>
        <w:t xml:space="preserve"> Planted it alone – presumably in Abraham. The first attempt to implant the soul of Adam for correction was in Noah and his two sons; and only after that project proved unsuccessful, was it replanted in the three Patriarchs.</w:t>
      </w:r>
    </w:p>
  </w:endnote>
  <w:endnote w:id="561">
    <w:p w14:paraId="234F6874" w14:textId="77777777" w:rsidR="001D4A49" w:rsidRPr="005555F2" w:rsidRDefault="001D4A49" w:rsidP="007146F0">
      <w:pPr>
        <w:pStyle w:val="EndnoteText"/>
        <w:rPr>
          <w:rFonts w:asciiTheme="majorBidi" w:hAnsiTheme="majorBidi" w:cstheme="majorBidi"/>
        </w:rPr>
      </w:pPr>
      <w:r w:rsidRPr="005555F2">
        <w:rPr>
          <w:rStyle w:val="EndnoteReference"/>
          <w:rFonts w:asciiTheme="majorBidi" w:hAnsiTheme="majorBidi" w:cstheme="majorBidi"/>
        </w:rPr>
        <w:endnoteRef/>
      </w:r>
      <w:r w:rsidRPr="005555F2">
        <w:rPr>
          <w:rFonts w:asciiTheme="majorBidi" w:hAnsiTheme="majorBidi" w:cstheme="majorBidi"/>
        </w:rPr>
        <w:t xml:space="preserve"> This statement, not found in </w:t>
      </w:r>
      <w:r w:rsidRPr="005555F2">
        <w:rPr>
          <w:rFonts w:asciiTheme="majorBidi" w:hAnsiTheme="majorBidi" w:cstheme="majorBidi"/>
          <w:i/>
          <w:iCs/>
        </w:rPr>
        <w:t>TZ</w:t>
      </w:r>
      <w:r w:rsidRPr="005555F2">
        <w:rPr>
          <w:rFonts w:asciiTheme="majorBidi" w:hAnsiTheme="majorBidi" w:cstheme="majorBidi"/>
        </w:rPr>
        <w:t xml:space="preserve"> Mantua but present in </w:t>
      </w:r>
      <w:r w:rsidRPr="005555F2">
        <w:rPr>
          <w:rFonts w:asciiTheme="majorBidi" w:hAnsiTheme="majorBidi" w:cstheme="majorBidi"/>
          <w:i/>
          <w:iCs/>
        </w:rPr>
        <w:t>TZ</w:t>
      </w:r>
      <w:r w:rsidRPr="005555F2">
        <w:rPr>
          <w:rFonts w:asciiTheme="majorBidi" w:hAnsiTheme="majorBidi" w:cstheme="majorBidi"/>
        </w:rPr>
        <w:t xml:space="preserve"> Qushta based on the gloss of MdL (</w:t>
      </w:r>
      <w:r w:rsidRPr="005555F2">
        <w:rPr>
          <w:rFonts w:asciiTheme="majorBidi" w:hAnsiTheme="majorBidi" w:cstheme="majorBidi"/>
          <w:i/>
          <w:iCs/>
        </w:rPr>
        <w:t xml:space="preserve">TZ </w:t>
      </w:r>
      <w:r w:rsidRPr="005555F2">
        <w:rPr>
          <w:rFonts w:asciiTheme="majorBidi" w:hAnsiTheme="majorBidi" w:cstheme="majorBidi"/>
        </w:rPr>
        <w:t>Orta</w:t>
      </w:r>
      <w:r>
        <w:rPr>
          <w:rFonts w:asciiTheme="majorBidi" w:hAnsiTheme="majorBidi" w:cstheme="majorBidi"/>
        </w:rPr>
        <w:t>k</w:t>
      </w:r>
      <w:r w:rsidRPr="005555F2">
        <w:rPr>
          <w:rFonts w:asciiTheme="majorBidi" w:hAnsiTheme="majorBidi" w:cstheme="majorBidi"/>
        </w:rPr>
        <w:t xml:space="preserve">oj has </w:t>
      </w:r>
      <w:r w:rsidRPr="00F82AD7">
        <w:rPr>
          <w:rFonts w:asciiTheme="majorBidi" w:hAnsiTheme="majorBidi" w:cstheme="majorBidi"/>
          <w:i/>
          <w:iCs/>
        </w:rPr>
        <w:t>Targum Onqelos</w:t>
      </w:r>
      <w:r w:rsidRPr="005555F2">
        <w:rPr>
          <w:rFonts w:asciiTheme="majorBidi" w:hAnsiTheme="majorBidi" w:cstheme="majorBidi"/>
        </w:rPr>
        <w:t xml:space="preserve">!), is somewhat curious: firstly, because the words </w:t>
      </w:r>
      <w:r w:rsidRPr="005555F2">
        <w:rPr>
          <w:rFonts w:asciiTheme="majorBidi" w:hAnsiTheme="majorBidi" w:cstheme="majorBidi"/>
          <w:i/>
          <w:iCs/>
          <w:color w:val="252525"/>
          <w:shd w:val="clear" w:color="auto" w:fill="FFFFFF"/>
        </w:rPr>
        <w:t>ḥ</w:t>
      </w:r>
      <w:r w:rsidRPr="005555F2">
        <w:rPr>
          <w:rFonts w:asciiTheme="majorBidi" w:hAnsiTheme="majorBidi" w:cstheme="majorBidi"/>
          <w:i/>
          <w:iCs/>
        </w:rPr>
        <w:t>avilu kol bisra</w:t>
      </w:r>
      <w:r w:rsidRPr="005555F2">
        <w:rPr>
          <w:rFonts w:asciiTheme="majorBidi" w:hAnsiTheme="majorBidi" w:cstheme="majorBidi"/>
        </w:rPr>
        <w:t xml:space="preserve"> are found in the </w:t>
      </w:r>
      <w:r w:rsidRPr="00F82AD7">
        <w:rPr>
          <w:rFonts w:asciiTheme="majorBidi" w:hAnsiTheme="majorBidi" w:cstheme="majorBidi"/>
          <w:i/>
          <w:iCs/>
        </w:rPr>
        <w:t>Targum</w:t>
      </w:r>
      <w:r w:rsidRPr="005555F2">
        <w:rPr>
          <w:rFonts w:asciiTheme="majorBidi" w:hAnsiTheme="majorBidi" w:cstheme="majorBidi"/>
        </w:rPr>
        <w:t xml:space="preserve"> of Yonatan ben Uziel on the previous verse (Genesis 6:12) translating the words: …</w:t>
      </w:r>
      <w:r w:rsidRPr="005555F2">
        <w:rPr>
          <w:rFonts w:asciiTheme="majorBidi" w:hAnsiTheme="majorBidi" w:cstheme="majorBidi"/>
          <w:i/>
          <w:iCs/>
        </w:rPr>
        <w:t>for all flesh had corrupted</w:t>
      </w:r>
      <w:r w:rsidRPr="005555F2">
        <w:rPr>
          <w:rFonts w:asciiTheme="majorBidi" w:hAnsiTheme="majorBidi" w:cstheme="majorBidi"/>
        </w:rPr>
        <w:t xml:space="preserve">…; secondly, because the same words are given by the </w:t>
      </w:r>
      <w:r w:rsidRPr="00F82AD7">
        <w:rPr>
          <w:rFonts w:asciiTheme="majorBidi" w:hAnsiTheme="majorBidi" w:cstheme="majorBidi"/>
          <w:i/>
          <w:iCs/>
        </w:rPr>
        <w:t>Targum</w:t>
      </w:r>
      <w:r w:rsidRPr="005555F2">
        <w:rPr>
          <w:rFonts w:asciiTheme="majorBidi" w:hAnsiTheme="majorBidi" w:cstheme="majorBidi"/>
        </w:rPr>
        <w:t xml:space="preserve"> (Aramaic translation)</w:t>
      </w:r>
      <w:r>
        <w:rPr>
          <w:rFonts w:asciiTheme="majorBidi" w:hAnsiTheme="majorBidi" w:cstheme="majorBidi"/>
        </w:rPr>
        <w:t xml:space="preserve"> </w:t>
      </w:r>
      <w:r w:rsidRPr="005555F2">
        <w:rPr>
          <w:rFonts w:asciiTheme="majorBidi" w:hAnsiTheme="majorBidi" w:cstheme="majorBidi"/>
        </w:rPr>
        <w:t xml:space="preserve">of Onqelos, who is more often cited in </w:t>
      </w:r>
      <w:r w:rsidRPr="005555F2">
        <w:rPr>
          <w:rFonts w:asciiTheme="majorBidi" w:hAnsiTheme="majorBidi" w:cstheme="majorBidi"/>
          <w:i/>
          <w:iCs/>
        </w:rPr>
        <w:t>TZ</w:t>
      </w:r>
      <w:r w:rsidRPr="005555F2">
        <w:rPr>
          <w:rFonts w:asciiTheme="majorBidi" w:hAnsiTheme="majorBidi" w:cstheme="majorBidi"/>
        </w:rPr>
        <w:t xml:space="preserve">, and was just quoted on </w:t>
      </w:r>
      <w:r w:rsidRPr="005555F2">
        <w:rPr>
          <w:rFonts w:asciiTheme="majorBidi" w:hAnsiTheme="majorBidi" w:cstheme="majorBidi"/>
          <w:i/>
          <w:iCs/>
        </w:rPr>
        <w:t>TZ</w:t>
      </w:r>
      <w:r w:rsidRPr="005555F2">
        <w:rPr>
          <w:rFonts w:asciiTheme="majorBidi" w:hAnsiTheme="majorBidi" w:cstheme="majorBidi"/>
        </w:rPr>
        <w:t xml:space="preserve"> 111a (and yet </w:t>
      </w:r>
      <w:r w:rsidRPr="005555F2">
        <w:rPr>
          <w:rFonts w:asciiTheme="majorBidi" w:hAnsiTheme="majorBidi" w:cstheme="majorBidi"/>
          <w:i/>
          <w:iCs/>
        </w:rPr>
        <w:t>TZ</w:t>
      </w:r>
      <w:r w:rsidRPr="005555F2">
        <w:rPr>
          <w:rFonts w:asciiTheme="majorBidi" w:hAnsiTheme="majorBidi" w:cstheme="majorBidi"/>
        </w:rPr>
        <w:t xml:space="preserve"> Qushta reverts to </w:t>
      </w:r>
      <w:r w:rsidRPr="005555F2">
        <w:rPr>
          <w:rFonts w:asciiTheme="majorBidi" w:hAnsiTheme="majorBidi" w:cstheme="majorBidi"/>
          <w:i/>
          <w:iCs/>
        </w:rPr>
        <w:t>JT</w:t>
      </w:r>
      <w:r w:rsidRPr="005555F2">
        <w:rPr>
          <w:rFonts w:asciiTheme="majorBidi" w:hAnsiTheme="majorBidi" w:cstheme="majorBidi"/>
        </w:rPr>
        <w:t xml:space="preserve"> from </w:t>
      </w:r>
      <w:r w:rsidRPr="005555F2">
        <w:rPr>
          <w:rFonts w:asciiTheme="majorBidi" w:hAnsiTheme="majorBidi" w:cstheme="majorBidi"/>
          <w:i/>
          <w:iCs/>
        </w:rPr>
        <w:t>TZ</w:t>
      </w:r>
      <w:r w:rsidRPr="005555F2">
        <w:rPr>
          <w:rFonts w:asciiTheme="majorBidi" w:hAnsiTheme="majorBidi" w:cstheme="majorBidi"/>
        </w:rPr>
        <w:t xml:space="preserve"> Ortakoj); finally, these words are absent from Ms Toronto f73a. The </w:t>
      </w:r>
      <w:r w:rsidRPr="00F82AD7">
        <w:rPr>
          <w:rFonts w:asciiTheme="majorBidi" w:hAnsiTheme="majorBidi" w:cstheme="majorBidi"/>
          <w:i/>
          <w:iCs/>
        </w:rPr>
        <w:t>Targum</w:t>
      </w:r>
      <w:r w:rsidRPr="005555F2">
        <w:rPr>
          <w:rFonts w:asciiTheme="majorBidi" w:hAnsiTheme="majorBidi" w:cstheme="majorBidi"/>
        </w:rPr>
        <w:t xml:space="preserve"> of Yonatan ben Uziel is traditionally believed to be more mystically informed than other translations, see </w:t>
      </w:r>
      <w:r w:rsidRPr="005555F2">
        <w:rPr>
          <w:rFonts w:asciiTheme="majorBidi" w:hAnsiTheme="majorBidi" w:cstheme="majorBidi"/>
          <w:i/>
          <w:iCs/>
        </w:rPr>
        <w:t>BT</w:t>
      </w:r>
      <w:r w:rsidRPr="005555F2">
        <w:rPr>
          <w:rFonts w:asciiTheme="majorBidi" w:hAnsiTheme="majorBidi" w:cstheme="majorBidi"/>
        </w:rPr>
        <w:t xml:space="preserve"> Megillah 3a.</w:t>
      </w:r>
    </w:p>
  </w:endnote>
  <w:endnote w:id="562">
    <w:p w14:paraId="3866FA04" w14:textId="77777777" w:rsidR="001D4A49" w:rsidRPr="005555F2" w:rsidRDefault="001D4A49" w:rsidP="00523CDF">
      <w:pPr>
        <w:pStyle w:val="EndnoteText"/>
        <w:rPr>
          <w:rFonts w:asciiTheme="majorBidi" w:hAnsiTheme="majorBidi" w:cstheme="majorBidi"/>
        </w:rPr>
      </w:pPr>
      <w:r w:rsidRPr="005555F2">
        <w:rPr>
          <w:rStyle w:val="EndnoteReference"/>
          <w:rFonts w:asciiTheme="majorBidi" w:hAnsiTheme="majorBidi" w:cstheme="majorBidi"/>
        </w:rPr>
        <w:endnoteRef/>
      </w:r>
      <w:r w:rsidRPr="005555F2">
        <w:rPr>
          <w:rFonts w:asciiTheme="majorBidi" w:hAnsiTheme="majorBidi" w:cstheme="majorBidi"/>
        </w:rPr>
        <w:t xml:space="preserve"> The following section of text until the words “bundling of the cluster” at the beginning of </w:t>
      </w:r>
      <w:r w:rsidRPr="005555F2">
        <w:rPr>
          <w:rFonts w:asciiTheme="majorBidi" w:hAnsiTheme="majorBidi" w:cstheme="majorBidi"/>
          <w:i/>
          <w:iCs/>
        </w:rPr>
        <w:t>TZ</w:t>
      </w:r>
      <w:r w:rsidRPr="005555F2">
        <w:rPr>
          <w:rFonts w:asciiTheme="majorBidi" w:hAnsiTheme="majorBidi" w:cstheme="majorBidi"/>
        </w:rPr>
        <w:t xml:space="preserve"> 114a is found (basically verbatim) in Z 3:143a (</w:t>
      </w:r>
      <w:r w:rsidRPr="00F82AD7">
        <w:rPr>
          <w:rFonts w:asciiTheme="majorBidi" w:hAnsiTheme="majorBidi" w:cstheme="majorBidi"/>
          <w:i/>
          <w:iCs/>
        </w:rPr>
        <w:t>IR</w:t>
      </w:r>
      <w:r w:rsidRPr="005555F2">
        <w:rPr>
          <w:rFonts w:asciiTheme="majorBidi" w:hAnsiTheme="majorBidi" w:cstheme="majorBidi"/>
        </w:rPr>
        <w:t xml:space="preserve">); see </w:t>
      </w:r>
      <w:r w:rsidRPr="005555F2">
        <w:rPr>
          <w:rFonts w:asciiTheme="majorBidi" w:hAnsiTheme="majorBidi" w:cstheme="majorBidi"/>
          <w:i/>
          <w:iCs/>
        </w:rPr>
        <w:t>PZ</w:t>
      </w:r>
      <w:r w:rsidRPr="005555F2">
        <w:rPr>
          <w:rFonts w:asciiTheme="majorBidi" w:hAnsiTheme="majorBidi" w:cstheme="majorBidi"/>
        </w:rPr>
        <w:t xml:space="preserve"> 8:441-2 for a more poetic translation and elucidation of that Zoharic passage (and see note 421 there). MdL in gloss on </w:t>
      </w:r>
      <w:r w:rsidRPr="005555F2">
        <w:rPr>
          <w:rFonts w:asciiTheme="majorBidi" w:hAnsiTheme="majorBidi" w:cstheme="majorBidi"/>
          <w:i/>
          <w:iCs/>
        </w:rPr>
        <w:t>TZ</w:t>
      </w:r>
      <w:r w:rsidRPr="005555F2">
        <w:rPr>
          <w:rFonts w:asciiTheme="majorBidi" w:hAnsiTheme="majorBidi" w:cstheme="majorBidi"/>
        </w:rPr>
        <w:t xml:space="preserve"> Mantua says this section does not belong to </w:t>
      </w:r>
      <w:r w:rsidRPr="005555F2">
        <w:rPr>
          <w:rFonts w:asciiTheme="majorBidi" w:hAnsiTheme="majorBidi" w:cstheme="majorBidi"/>
          <w:i/>
          <w:iCs/>
        </w:rPr>
        <w:t>Tiqqunim</w:t>
      </w:r>
      <w:r w:rsidRPr="005555F2">
        <w:rPr>
          <w:rFonts w:asciiTheme="majorBidi" w:hAnsiTheme="majorBidi" w:cstheme="majorBidi"/>
        </w:rPr>
        <w:t xml:space="preserve">; while he is clearly correct, the text does appear in Ms Toronto f73a-b in a fashion and location in </w:t>
      </w:r>
      <w:r w:rsidRPr="005555F2">
        <w:rPr>
          <w:rFonts w:asciiTheme="majorBidi" w:hAnsiTheme="majorBidi" w:cstheme="majorBidi"/>
          <w:i/>
          <w:iCs/>
        </w:rPr>
        <w:t>TZ</w:t>
      </w:r>
      <w:r w:rsidRPr="005555F2">
        <w:rPr>
          <w:rFonts w:asciiTheme="majorBidi" w:hAnsiTheme="majorBidi" w:cstheme="majorBidi"/>
        </w:rPr>
        <w:t xml:space="preserve"> almost identical to printed editions. It is not certain if the section of </w:t>
      </w:r>
      <w:r w:rsidRPr="005555F2">
        <w:rPr>
          <w:rFonts w:asciiTheme="majorBidi" w:hAnsiTheme="majorBidi" w:cstheme="majorBidi"/>
          <w:i/>
          <w:iCs/>
        </w:rPr>
        <w:t>Zohar</w:t>
      </w:r>
      <w:r w:rsidRPr="005555F2">
        <w:rPr>
          <w:rFonts w:asciiTheme="majorBidi" w:hAnsiTheme="majorBidi" w:cstheme="majorBidi"/>
        </w:rPr>
        <w:t xml:space="preserve"> quoted here is speaking of Qayin and Hevel in terms of reincarnation, but the early editors of </w:t>
      </w:r>
      <w:r w:rsidRPr="005555F2">
        <w:rPr>
          <w:rFonts w:asciiTheme="majorBidi" w:hAnsiTheme="majorBidi" w:cstheme="majorBidi"/>
          <w:i/>
          <w:iCs/>
        </w:rPr>
        <w:t>TZ</w:t>
      </w:r>
      <w:r w:rsidRPr="005555F2">
        <w:rPr>
          <w:rFonts w:asciiTheme="majorBidi" w:hAnsiTheme="majorBidi" w:cstheme="majorBidi"/>
        </w:rPr>
        <w:t xml:space="preserve"> who inserted this Zoharic text clearly thought so. The section is bracketed in </w:t>
      </w:r>
      <w:r w:rsidRPr="005555F2">
        <w:rPr>
          <w:rFonts w:asciiTheme="majorBidi" w:hAnsiTheme="majorBidi" w:cstheme="majorBidi"/>
          <w:i/>
          <w:iCs/>
        </w:rPr>
        <w:t>TZ</w:t>
      </w:r>
      <w:r w:rsidRPr="005555F2">
        <w:rPr>
          <w:rFonts w:asciiTheme="majorBidi" w:hAnsiTheme="majorBidi" w:cstheme="majorBidi"/>
        </w:rPr>
        <w:t xml:space="preserve"> Amsterdam (1719) but not in </w:t>
      </w:r>
      <w:r w:rsidRPr="005555F2">
        <w:rPr>
          <w:rFonts w:asciiTheme="majorBidi" w:hAnsiTheme="majorBidi" w:cstheme="majorBidi"/>
          <w:i/>
          <w:iCs/>
        </w:rPr>
        <w:t>TZ</w:t>
      </w:r>
      <w:r w:rsidRPr="005555F2">
        <w:rPr>
          <w:rFonts w:asciiTheme="majorBidi" w:hAnsiTheme="majorBidi" w:cstheme="majorBidi"/>
        </w:rPr>
        <w:t xml:space="preserve"> Mantua. </w:t>
      </w:r>
    </w:p>
  </w:endnote>
  <w:endnote w:id="563">
    <w:p w14:paraId="6192370E" w14:textId="77777777" w:rsidR="001D4A49" w:rsidRPr="005555F2" w:rsidRDefault="001D4A49">
      <w:pPr>
        <w:pStyle w:val="EndnoteText"/>
        <w:rPr>
          <w:rFonts w:asciiTheme="majorBidi" w:hAnsiTheme="majorBidi" w:cstheme="majorBidi"/>
        </w:rPr>
      </w:pPr>
      <w:r w:rsidRPr="005555F2">
        <w:rPr>
          <w:rStyle w:val="EndnoteReference"/>
          <w:rFonts w:asciiTheme="majorBidi" w:hAnsiTheme="majorBidi" w:cstheme="majorBidi"/>
        </w:rPr>
        <w:endnoteRef/>
      </w:r>
      <w:r w:rsidRPr="005555F2">
        <w:rPr>
          <w:rFonts w:asciiTheme="majorBidi" w:hAnsiTheme="majorBidi" w:cstheme="majorBidi"/>
        </w:rPr>
        <w:t xml:space="preserve"> </w:t>
      </w:r>
      <w:r>
        <w:rPr>
          <w:rFonts w:asciiTheme="majorBidi" w:hAnsiTheme="majorBidi" w:cstheme="majorBidi"/>
          <w:i/>
          <w:iCs/>
        </w:rPr>
        <w:t>i</w:t>
      </w:r>
      <w:r w:rsidRPr="005555F2">
        <w:rPr>
          <w:rFonts w:asciiTheme="majorBidi" w:hAnsiTheme="majorBidi" w:cstheme="majorBidi"/>
          <w:i/>
          <w:iCs/>
        </w:rPr>
        <w:t>tbasmat</w:t>
      </w:r>
      <w:r>
        <w:rPr>
          <w:rFonts w:asciiTheme="majorBidi" w:hAnsiTheme="majorBidi" w:cstheme="majorBidi"/>
        </w:rPr>
        <w:t xml:space="preserve"> (sweetened, perfumed).</w:t>
      </w:r>
      <w:r w:rsidRPr="005555F2">
        <w:rPr>
          <w:rFonts w:asciiTheme="majorBidi" w:hAnsiTheme="majorBidi" w:cstheme="majorBidi"/>
        </w:rPr>
        <w:t xml:space="preserve"> See </w:t>
      </w:r>
      <w:r w:rsidRPr="00F82AD7">
        <w:rPr>
          <w:rFonts w:asciiTheme="majorBidi" w:hAnsiTheme="majorBidi" w:cstheme="majorBidi"/>
          <w:i/>
          <w:iCs/>
        </w:rPr>
        <w:t>PZ</w:t>
      </w:r>
      <w:r>
        <w:rPr>
          <w:rFonts w:asciiTheme="majorBidi" w:hAnsiTheme="majorBidi" w:cstheme="majorBidi"/>
        </w:rPr>
        <w:t xml:space="preserve"> </w:t>
      </w:r>
      <w:r w:rsidRPr="005555F2">
        <w:rPr>
          <w:rFonts w:asciiTheme="majorBidi" w:hAnsiTheme="majorBidi" w:cstheme="majorBidi"/>
        </w:rPr>
        <w:t>1</w:t>
      </w:r>
      <w:r>
        <w:rPr>
          <w:rFonts w:asciiTheme="majorBidi" w:hAnsiTheme="majorBidi" w:cstheme="majorBidi"/>
        </w:rPr>
        <w:t>:</w:t>
      </w:r>
      <w:r w:rsidRPr="005555F2">
        <w:rPr>
          <w:rFonts w:asciiTheme="majorBidi" w:hAnsiTheme="majorBidi" w:cstheme="majorBidi"/>
        </w:rPr>
        <w:t>184, n.623</w:t>
      </w:r>
      <w:r w:rsidRPr="00F82AD7">
        <w:rPr>
          <w:rFonts w:asciiTheme="majorBidi" w:hAnsiTheme="majorBidi" w:cstheme="majorBidi"/>
        </w:rPr>
        <w:t xml:space="preserve">. This word, a Zoharic neologism based on the Hebrew </w:t>
      </w:r>
      <w:r w:rsidRPr="00F82AD7">
        <w:rPr>
          <w:rFonts w:asciiTheme="majorBidi" w:hAnsiTheme="majorBidi" w:cstheme="majorBidi"/>
          <w:i/>
          <w:iCs/>
        </w:rPr>
        <w:t>bosem</w:t>
      </w:r>
      <w:r w:rsidRPr="00F82AD7">
        <w:rPr>
          <w:rFonts w:asciiTheme="majorBidi" w:hAnsiTheme="majorBidi" w:cstheme="majorBidi"/>
        </w:rPr>
        <w:t xml:space="preserve">, is surely related to the Hindi word </w:t>
      </w:r>
      <w:r w:rsidRPr="00F82AD7">
        <w:rPr>
          <w:rFonts w:asciiTheme="majorBidi" w:hAnsiTheme="majorBidi" w:cstheme="majorBidi"/>
          <w:i/>
          <w:iCs/>
        </w:rPr>
        <w:t>basmati</w:t>
      </w:r>
      <w:r w:rsidRPr="005555F2">
        <w:rPr>
          <w:rFonts w:asciiTheme="majorBidi" w:hAnsiTheme="majorBidi" w:cstheme="majorBidi"/>
        </w:rPr>
        <w:t xml:space="preserve">. In the </w:t>
      </w:r>
      <w:r w:rsidRPr="005555F2">
        <w:rPr>
          <w:rFonts w:asciiTheme="majorBidi" w:hAnsiTheme="majorBidi" w:cstheme="majorBidi"/>
          <w:i/>
          <w:iCs/>
        </w:rPr>
        <w:t>PZ</w:t>
      </w:r>
      <w:r w:rsidRPr="005555F2">
        <w:rPr>
          <w:rFonts w:asciiTheme="majorBidi" w:hAnsiTheme="majorBidi" w:cstheme="majorBidi"/>
        </w:rPr>
        <w:t xml:space="preserve"> translation of this passage (see note above) Daniel Matt, whose approach to poetics is mostly </w:t>
      </w:r>
      <w:r>
        <w:rPr>
          <w:rFonts w:asciiTheme="majorBidi" w:hAnsiTheme="majorBidi" w:cstheme="majorBidi"/>
        </w:rPr>
        <w:t>‘</w:t>
      </w:r>
      <w:r w:rsidRPr="005555F2">
        <w:rPr>
          <w:rFonts w:asciiTheme="majorBidi" w:hAnsiTheme="majorBidi" w:cstheme="majorBidi"/>
        </w:rPr>
        <w:t>pleonastic,</w:t>
      </w:r>
      <w:r>
        <w:rPr>
          <w:rFonts w:asciiTheme="majorBidi" w:hAnsiTheme="majorBidi" w:cstheme="majorBidi"/>
        </w:rPr>
        <w:t>’</w:t>
      </w:r>
      <w:r w:rsidRPr="005555F2">
        <w:rPr>
          <w:rFonts w:asciiTheme="majorBidi" w:hAnsiTheme="majorBidi" w:cstheme="majorBidi"/>
        </w:rPr>
        <w:t xml:space="preserve"> interchanges ‘sweetened’ with ‘assuaged.’</w:t>
      </w:r>
    </w:p>
  </w:endnote>
  <w:endnote w:id="564">
    <w:p w14:paraId="4156F87D" w14:textId="77777777" w:rsidR="001D4A49" w:rsidRPr="005555F2" w:rsidRDefault="001D4A49" w:rsidP="003E0445">
      <w:pPr>
        <w:pStyle w:val="EndnoteText"/>
        <w:rPr>
          <w:rFonts w:asciiTheme="majorBidi" w:hAnsiTheme="majorBidi" w:cstheme="majorBidi"/>
        </w:rPr>
      </w:pPr>
      <w:r w:rsidRPr="005555F2">
        <w:rPr>
          <w:rStyle w:val="EndnoteReference"/>
          <w:rFonts w:asciiTheme="majorBidi" w:hAnsiTheme="majorBidi" w:cstheme="majorBidi"/>
        </w:rPr>
        <w:endnoteRef/>
      </w:r>
      <w:r w:rsidRPr="005555F2">
        <w:rPr>
          <w:rFonts w:asciiTheme="majorBidi" w:hAnsiTheme="majorBidi" w:cstheme="majorBidi"/>
        </w:rPr>
        <w:t xml:space="preserve"> For an explanation of this concept, see (the Lurianic) </w:t>
      </w:r>
      <w:r w:rsidRPr="005555F2">
        <w:rPr>
          <w:rFonts w:asciiTheme="majorBidi" w:hAnsiTheme="majorBidi" w:cstheme="majorBidi"/>
          <w:i/>
          <w:iCs/>
        </w:rPr>
        <w:t xml:space="preserve">Sha’ar Maamarei RaShBY </w:t>
      </w:r>
      <w:r w:rsidRPr="005555F2">
        <w:rPr>
          <w:rFonts w:asciiTheme="majorBidi" w:hAnsiTheme="majorBidi" w:cstheme="majorBidi"/>
        </w:rPr>
        <w:t>(Jerusalem 1959), 41c-d.</w:t>
      </w:r>
    </w:p>
  </w:endnote>
  <w:endnote w:id="565">
    <w:p w14:paraId="4087BC89" w14:textId="77777777" w:rsidR="001D4A49" w:rsidRPr="005555F2" w:rsidRDefault="001D4A49">
      <w:pPr>
        <w:pStyle w:val="EndnoteText"/>
        <w:rPr>
          <w:rFonts w:asciiTheme="majorBidi" w:hAnsiTheme="majorBidi" w:cstheme="majorBidi"/>
        </w:rPr>
      </w:pPr>
      <w:r w:rsidRPr="005555F2">
        <w:rPr>
          <w:rStyle w:val="EndnoteReference"/>
          <w:rFonts w:asciiTheme="majorBidi" w:hAnsiTheme="majorBidi" w:cstheme="majorBidi"/>
        </w:rPr>
        <w:endnoteRef/>
      </w:r>
      <w:r w:rsidRPr="005555F2">
        <w:rPr>
          <w:rFonts w:asciiTheme="majorBidi" w:hAnsiTheme="majorBidi" w:cstheme="majorBidi"/>
        </w:rPr>
        <w:t xml:space="preserve"> The ‘gathering’ of judgements is reminiscent of the description found in R. Yosef Ibn Tabul’s (Lurianic) </w:t>
      </w:r>
      <w:r w:rsidRPr="005555F2">
        <w:rPr>
          <w:rFonts w:asciiTheme="majorBidi" w:hAnsiTheme="majorBidi" w:cstheme="majorBidi"/>
          <w:i/>
          <w:iCs/>
        </w:rPr>
        <w:t xml:space="preserve">Drush </w:t>
      </w:r>
      <w:r w:rsidRPr="005555F2">
        <w:rPr>
          <w:rFonts w:asciiTheme="majorBidi" w:hAnsiTheme="majorBidi" w:cstheme="majorBidi"/>
          <w:i/>
          <w:iCs/>
          <w:color w:val="252525"/>
          <w:shd w:val="clear" w:color="auto" w:fill="FFFFFF"/>
        </w:rPr>
        <w:t>Ḥ</w:t>
      </w:r>
      <w:r w:rsidRPr="005555F2">
        <w:rPr>
          <w:rFonts w:asciiTheme="majorBidi" w:hAnsiTheme="majorBidi" w:cstheme="majorBidi"/>
          <w:i/>
          <w:iCs/>
        </w:rPr>
        <w:t>eftzi Bah</w:t>
      </w:r>
      <w:r w:rsidRPr="005555F2">
        <w:rPr>
          <w:rFonts w:asciiTheme="majorBidi" w:hAnsiTheme="majorBidi" w:cstheme="majorBidi"/>
        </w:rPr>
        <w:t>, although there it precedes the cosmological creation.</w:t>
      </w:r>
    </w:p>
  </w:endnote>
  <w:endnote w:id="566">
    <w:p w14:paraId="3258A78A" w14:textId="77777777" w:rsidR="001D4A49" w:rsidRPr="005555F2" w:rsidRDefault="001D4A49" w:rsidP="00A91F01">
      <w:pPr>
        <w:pStyle w:val="EndnoteText"/>
        <w:rPr>
          <w:rFonts w:asciiTheme="majorBidi" w:hAnsiTheme="majorBidi" w:cstheme="majorBidi"/>
        </w:rPr>
      </w:pPr>
      <w:r w:rsidRPr="00F82AD7">
        <w:rPr>
          <w:rStyle w:val="EndnoteReference"/>
          <w:rFonts w:asciiTheme="majorBidi" w:hAnsiTheme="majorBidi" w:cstheme="majorBidi"/>
        </w:rPr>
        <w:endnoteRef/>
      </w:r>
      <w:r w:rsidRPr="00F82AD7">
        <w:rPr>
          <w:rFonts w:asciiTheme="majorBidi" w:hAnsiTheme="majorBidi" w:cstheme="majorBidi"/>
        </w:rPr>
        <w:t xml:space="preserve"> </w:t>
      </w:r>
      <w:r w:rsidRPr="00F82AD7">
        <w:rPr>
          <w:rFonts w:asciiTheme="majorBidi" w:hAnsiTheme="majorBidi" w:cstheme="majorBidi"/>
          <w:i/>
          <w:iCs/>
        </w:rPr>
        <w:t>sdeh hatapu</w:t>
      </w:r>
      <w:r w:rsidRPr="00F82AD7">
        <w:rPr>
          <w:rFonts w:asciiTheme="majorBidi" w:hAnsiTheme="majorBidi" w:cstheme="majorBidi"/>
          <w:i/>
          <w:iCs/>
          <w:color w:val="252525"/>
          <w:shd w:val="clear" w:color="auto" w:fill="FFFFFF"/>
        </w:rPr>
        <w:t>ḥ</w:t>
      </w:r>
      <w:r w:rsidRPr="00F82AD7">
        <w:rPr>
          <w:rFonts w:asciiTheme="majorBidi" w:hAnsiTheme="majorBidi" w:cstheme="majorBidi"/>
          <w:i/>
          <w:iCs/>
        </w:rPr>
        <w:t>im</w:t>
      </w:r>
      <w:r w:rsidRPr="00F82AD7">
        <w:rPr>
          <w:rFonts w:asciiTheme="majorBidi" w:hAnsiTheme="majorBidi" w:cstheme="majorBidi"/>
        </w:rPr>
        <w:t xml:space="preserve"> (Field of Apples). See </w:t>
      </w:r>
      <w:r w:rsidRPr="00F82AD7">
        <w:rPr>
          <w:rFonts w:asciiTheme="majorBidi" w:hAnsiTheme="majorBidi" w:cstheme="majorBidi"/>
          <w:i/>
          <w:iCs/>
        </w:rPr>
        <w:t>PZ</w:t>
      </w:r>
      <w:r w:rsidRPr="00F82AD7">
        <w:rPr>
          <w:rFonts w:asciiTheme="majorBidi" w:hAnsiTheme="majorBidi" w:cstheme="majorBidi"/>
        </w:rPr>
        <w:t xml:space="preserve"> 2:294 n.262. This term, a euphemism for the Shekhinah,</w:t>
      </w:r>
      <w:r w:rsidRPr="005555F2">
        <w:rPr>
          <w:rFonts w:asciiTheme="majorBidi" w:hAnsiTheme="majorBidi" w:cstheme="majorBidi"/>
        </w:rPr>
        <w:t xml:space="preserve"> appears here in Hebrew (i.e. not, as it is often referred to in Zoharamaic: </w:t>
      </w:r>
      <w:r w:rsidRPr="005555F2">
        <w:rPr>
          <w:rFonts w:asciiTheme="majorBidi" w:hAnsiTheme="majorBidi" w:cstheme="majorBidi"/>
          <w:i/>
          <w:iCs/>
          <w:color w:val="252525"/>
          <w:shd w:val="clear" w:color="auto" w:fill="FFFFFF"/>
        </w:rPr>
        <w:t>ḥ</w:t>
      </w:r>
      <w:r w:rsidRPr="005555F2">
        <w:rPr>
          <w:rFonts w:asciiTheme="majorBidi" w:hAnsiTheme="majorBidi" w:cstheme="majorBidi"/>
          <w:i/>
          <w:iCs/>
        </w:rPr>
        <w:t>aqal tapu</w:t>
      </w:r>
      <w:r w:rsidRPr="005555F2">
        <w:rPr>
          <w:rFonts w:asciiTheme="majorBidi" w:hAnsiTheme="majorBidi" w:cstheme="majorBidi"/>
          <w:i/>
          <w:iCs/>
          <w:color w:val="252525"/>
          <w:shd w:val="clear" w:color="auto" w:fill="FFFFFF"/>
        </w:rPr>
        <w:t>ḥ</w:t>
      </w:r>
      <w:r w:rsidRPr="005555F2">
        <w:rPr>
          <w:rFonts w:asciiTheme="majorBidi" w:hAnsiTheme="majorBidi" w:cstheme="majorBidi"/>
          <w:i/>
          <w:iCs/>
        </w:rPr>
        <w:t>in</w:t>
      </w:r>
      <w:r w:rsidRPr="005555F2">
        <w:rPr>
          <w:rFonts w:asciiTheme="majorBidi" w:hAnsiTheme="majorBidi" w:cstheme="majorBidi"/>
        </w:rPr>
        <w:t xml:space="preserve">); the source for this association is likely to be </w:t>
      </w:r>
      <w:r w:rsidRPr="005555F2">
        <w:rPr>
          <w:rFonts w:asciiTheme="majorBidi" w:hAnsiTheme="majorBidi" w:cstheme="majorBidi"/>
          <w:i/>
          <w:iCs/>
        </w:rPr>
        <w:t>BT</w:t>
      </w:r>
      <w:r w:rsidRPr="005555F2">
        <w:rPr>
          <w:rFonts w:asciiTheme="majorBidi" w:hAnsiTheme="majorBidi" w:cstheme="majorBidi"/>
        </w:rPr>
        <w:t xml:space="preserve"> Ta’anit 29b, where ‘flax’ is also mentioned in proximity.</w:t>
      </w:r>
    </w:p>
  </w:endnote>
  <w:endnote w:id="567">
    <w:p w14:paraId="0E2035D3" w14:textId="77777777" w:rsidR="001D4A49" w:rsidRPr="005555F2" w:rsidRDefault="001D4A49" w:rsidP="0021510A">
      <w:pPr>
        <w:pStyle w:val="EndnoteText"/>
        <w:rPr>
          <w:rFonts w:asciiTheme="majorBidi" w:hAnsiTheme="majorBidi" w:cstheme="majorBidi"/>
        </w:rPr>
      </w:pPr>
      <w:r w:rsidRPr="005555F2">
        <w:rPr>
          <w:rStyle w:val="EndnoteReference"/>
          <w:rFonts w:asciiTheme="majorBidi" w:hAnsiTheme="majorBidi" w:cstheme="majorBidi"/>
        </w:rPr>
        <w:endnoteRef/>
      </w:r>
      <w:r w:rsidRPr="005555F2">
        <w:rPr>
          <w:rFonts w:asciiTheme="majorBidi" w:hAnsiTheme="majorBidi" w:cstheme="majorBidi"/>
        </w:rPr>
        <w:t xml:space="preserve"> See </w:t>
      </w:r>
      <w:r w:rsidRPr="005555F2">
        <w:rPr>
          <w:rFonts w:asciiTheme="majorBidi" w:hAnsiTheme="majorBidi" w:cstheme="majorBidi"/>
          <w:i/>
          <w:iCs/>
        </w:rPr>
        <w:t xml:space="preserve">Pirqei </w:t>
      </w:r>
      <w:r>
        <w:rPr>
          <w:rFonts w:asciiTheme="majorBidi" w:hAnsiTheme="majorBidi" w:cstheme="majorBidi"/>
          <w:i/>
          <w:iCs/>
        </w:rPr>
        <w:t>d</w:t>
      </w:r>
      <w:r w:rsidRPr="005555F2">
        <w:rPr>
          <w:rFonts w:asciiTheme="majorBidi" w:hAnsiTheme="majorBidi" w:cstheme="majorBidi"/>
          <w:i/>
          <w:iCs/>
        </w:rPr>
        <w:t>-Rabbi Eli’ezer</w:t>
      </w:r>
      <w:r w:rsidRPr="005555F2">
        <w:rPr>
          <w:rFonts w:asciiTheme="majorBidi" w:hAnsiTheme="majorBidi" w:cstheme="majorBidi"/>
        </w:rPr>
        <w:t xml:space="preserve"> Ch.21; it is of note that the burial of Hevel by Qayin, referred to here, in an excerpt from </w:t>
      </w:r>
      <w:r w:rsidRPr="005555F2">
        <w:rPr>
          <w:rFonts w:asciiTheme="majorBidi" w:hAnsiTheme="majorBidi" w:cstheme="majorBidi"/>
          <w:i/>
          <w:iCs/>
        </w:rPr>
        <w:t>Idra Rabba</w:t>
      </w:r>
      <w:r w:rsidRPr="005555F2">
        <w:rPr>
          <w:rFonts w:asciiTheme="majorBidi" w:hAnsiTheme="majorBidi" w:cstheme="majorBidi"/>
        </w:rPr>
        <w:t xml:space="preserve">, is mentioned in the same Midrashic location as one of the sources of the previous teaching regarding the synthesis of Moses and Hevel found on </w:t>
      </w:r>
      <w:r w:rsidRPr="00F82AD7">
        <w:rPr>
          <w:rFonts w:asciiTheme="majorBidi" w:hAnsiTheme="majorBidi" w:cstheme="majorBidi"/>
          <w:i/>
          <w:iCs/>
        </w:rPr>
        <w:t>TZ</w:t>
      </w:r>
      <w:r w:rsidRPr="005555F2">
        <w:rPr>
          <w:rFonts w:asciiTheme="majorBidi" w:hAnsiTheme="majorBidi" w:cstheme="majorBidi"/>
        </w:rPr>
        <w:t xml:space="preserve"> 113a, and see notes there.</w:t>
      </w:r>
    </w:p>
  </w:endnote>
  <w:endnote w:id="568">
    <w:p w14:paraId="04BD8738" w14:textId="77777777" w:rsidR="001D4A49" w:rsidRDefault="001D4A49">
      <w:pPr>
        <w:pStyle w:val="EndnoteText"/>
      </w:pPr>
      <w:r>
        <w:rPr>
          <w:rStyle w:val="EndnoteReference"/>
        </w:rPr>
        <w:endnoteRef/>
      </w:r>
      <w:r>
        <w:t xml:space="preserve"> </w:t>
      </w:r>
      <w:r w:rsidRPr="000C63BB">
        <w:rPr>
          <w:rFonts w:asciiTheme="majorBidi" w:hAnsiTheme="majorBidi" w:cstheme="majorBidi"/>
          <w:i/>
          <w:iCs/>
        </w:rPr>
        <w:t>nuqba di-te-homa raba</w:t>
      </w:r>
      <w:r>
        <w:t xml:space="preserve"> (chasm, or ‘female’ of the great abyss).</w:t>
      </w:r>
    </w:p>
  </w:endnote>
  <w:endnote w:id="569">
    <w:p w14:paraId="75F91F38" w14:textId="77777777" w:rsidR="001D4A49" w:rsidRPr="005555F2" w:rsidRDefault="001D4A49" w:rsidP="00E251AA">
      <w:pPr>
        <w:pStyle w:val="EndnoteText"/>
        <w:rPr>
          <w:rFonts w:asciiTheme="majorBidi" w:hAnsiTheme="majorBidi" w:cstheme="majorBidi"/>
        </w:rPr>
      </w:pPr>
      <w:r w:rsidRPr="005555F2">
        <w:rPr>
          <w:rStyle w:val="EndnoteReference"/>
          <w:rFonts w:asciiTheme="majorBidi" w:hAnsiTheme="majorBidi" w:cstheme="majorBidi"/>
        </w:rPr>
        <w:endnoteRef/>
      </w:r>
      <w:r w:rsidRPr="005555F2">
        <w:rPr>
          <w:rFonts w:asciiTheme="majorBidi" w:hAnsiTheme="majorBidi" w:cstheme="majorBidi"/>
        </w:rPr>
        <w:t xml:space="preserve"> The great sea</w:t>
      </w:r>
      <w:r>
        <w:rPr>
          <w:rFonts w:asciiTheme="majorBidi" w:hAnsiTheme="majorBidi" w:cstheme="majorBidi"/>
        </w:rPr>
        <w:t xml:space="preserve"> (</w:t>
      </w:r>
      <w:r w:rsidRPr="000C63BB">
        <w:rPr>
          <w:rFonts w:asciiTheme="majorBidi" w:hAnsiTheme="majorBidi" w:cstheme="majorBidi"/>
          <w:i/>
          <w:iCs/>
        </w:rPr>
        <w:t>yama raba</w:t>
      </w:r>
      <w:r>
        <w:rPr>
          <w:rFonts w:asciiTheme="majorBidi" w:hAnsiTheme="majorBidi" w:cstheme="majorBidi"/>
        </w:rPr>
        <w:t>)</w:t>
      </w:r>
      <w:r w:rsidRPr="005555F2">
        <w:rPr>
          <w:rFonts w:asciiTheme="majorBidi" w:hAnsiTheme="majorBidi" w:cstheme="majorBidi"/>
        </w:rPr>
        <w:t xml:space="preserve"> is </w:t>
      </w:r>
      <w:r>
        <w:rPr>
          <w:rFonts w:asciiTheme="majorBidi" w:hAnsiTheme="majorBidi" w:cstheme="majorBidi"/>
        </w:rPr>
        <w:t>M</w:t>
      </w:r>
      <w:r w:rsidRPr="005555F2">
        <w:rPr>
          <w:rFonts w:asciiTheme="majorBidi" w:hAnsiTheme="majorBidi" w:cstheme="majorBidi"/>
        </w:rPr>
        <w:t>alkhut of the World of Emanation (MM). The great sea is creation into which the souls of Qayin and Hevel are cycled. In a sense, both brothers underwent exile: Hevel through death, and Qayin through physical wandering. And they both underwent the journey of metempsychosis to correct their souls.</w:t>
      </w:r>
    </w:p>
  </w:endnote>
  <w:endnote w:id="570">
    <w:p w14:paraId="712FAA2A" w14:textId="77777777" w:rsidR="001D4A49" w:rsidRPr="005555F2" w:rsidRDefault="001D4A49" w:rsidP="00070A9C">
      <w:pPr>
        <w:pStyle w:val="EndnoteText"/>
        <w:rPr>
          <w:rFonts w:asciiTheme="majorBidi" w:hAnsiTheme="majorBidi" w:cstheme="majorBidi"/>
        </w:rPr>
      </w:pPr>
      <w:r w:rsidRPr="005555F2">
        <w:rPr>
          <w:rStyle w:val="EndnoteReference"/>
          <w:rFonts w:asciiTheme="majorBidi" w:hAnsiTheme="majorBidi" w:cstheme="majorBidi"/>
        </w:rPr>
        <w:endnoteRef/>
      </w:r>
      <w:r w:rsidRPr="005555F2">
        <w:rPr>
          <w:rFonts w:asciiTheme="majorBidi" w:hAnsiTheme="majorBidi" w:cstheme="majorBidi"/>
        </w:rPr>
        <w:t xml:space="preserve"> </w:t>
      </w:r>
      <w:r w:rsidRPr="00A705AF">
        <w:rPr>
          <w:rFonts w:asciiTheme="majorBidi" w:hAnsiTheme="majorBidi" w:cstheme="majorBidi"/>
          <w:i/>
          <w:iCs/>
        </w:rPr>
        <w:t>de-ma’in ’ila</w:t>
      </w:r>
      <w:r>
        <w:rPr>
          <w:rFonts w:asciiTheme="majorBidi" w:hAnsiTheme="majorBidi" w:cstheme="majorBidi"/>
          <w:i/>
          <w:iCs/>
        </w:rPr>
        <w:t>-</w:t>
      </w:r>
      <w:r w:rsidRPr="00A705AF">
        <w:rPr>
          <w:rFonts w:asciiTheme="majorBidi" w:hAnsiTheme="majorBidi" w:cstheme="majorBidi"/>
          <w:i/>
          <w:iCs/>
        </w:rPr>
        <w:t>in</w:t>
      </w:r>
      <w:r>
        <w:rPr>
          <w:rFonts w:asciiTheme="majorBidi" w:hAnsiTheme="majorBidi" w:cstheme="majorBidi"/>
        </w:rPr>
        <w:t xml:space="preserve"> (higher tears). </w:t>
      </w:r>
      <w:r w:rsidRPr="005555F2">
        <w:rPr>
          <w:rFonts w:asciiTheme="majorBidi" w:hAnsiTheme="majorBidi" w:cstheme="majorBidi"/>
        </w:rPr>
        <w:t>The souls of Qayin and Hevel, the two</w:t>
      </w:r>
      <w:r>
        <w:rPr>
          <w:rFonts w:asciiTheme="majorBidi" w:hAnsiTheme="majorBidi" w:cstheme="majorBidi"/>
        </w:rPr>
        <w:t>,</w:t>
      </w:r>
      <w:r w:rsidRPr="005555F2">
        <w:rPr>
          <w:rFonts w:asciiTheme="majorBidi" w:hAnsiTheme="majorBidi" w:cstheme="majorBidi"/>
        </w:rPr>
        <w:t xml:space="preserve"> great proto-souls of humanity, are the ‘tears’ of the Divine; see </w:t>
      </w:r>
      <w:r w:rsidRPr="005555F2">
        <w:rPr>
          <w:rFonts w:asciiTheme="majorBidi" w:hAnsiTheme="majorBidi" w:cstheme="majorBidi"/>
          <w:i/>
          <w:iCs/>
        </w:rPr>
        <w:t>BT</w:t>
      </w:r>
      <w:r w:rsidRPr="005555F2">
        <w:rPr>
          <w:rFonts w:asciiTheme="majorBidi" w:hAnsiTheme="majorBidi" w:cstheme="majorBidi"/>
        </w:rPr>
        <w:t xml:space="preserve"> Berakhot 59a. Once the souls are purified in the great wheel of reincarnation, they shall be reunited with their source.</w:t>
      </w:r>
    </w:p>
  </w:endnote>
  <w:endnote w:id="571">
    <w:p w14:paraId="4CA01327" w14:textId="77777777" w:rsidR="001D4A49" w:rsidRPr="005555F2" w:rsidRDefault="001D4A49" w:rsidP="00E251AA">
      <w:pPr>
        <w:pStyle w:val="EndnoteText"/>
        <w:rPr>
          <w:rFonts w:asciiTheme="majorBidi" w:hAnsiTheme="majorBidi" w:cstheme="majorBidi"/>
        </w:rPr>
      </w:pPr>
      <w:r w:rsidRPr="005555F2">
        <w:rPr>
          <w:rStyle w:val="EndnoteReference"/>
          <w:rFonts w:asciiTheme="majorBidi" w:hAnsiTheme="majorBidi" w:cstheme="majorBidi"/>
        </w:rPr>
        <w:endnoteRef/>
      </w:r>
      <w:r w:rsidRPr="005555F2">
        <w:rPr>
          <w:rFonts w:asciiTheme="majorBidi" w:hAnsiTheme="majorBidi" w:cstheme="majorBidi"/>
        </w:rPr>
        <w:t xml:space="preserve"> From the ‘tears,’ which are Qayin and Hevel, come the souls of both righteous and wicked.</w:t>
      </w:r>
    </w:p>
  </w:endnote>
  <w:endnote w:id="572">
    <w:p w14:paraId="340BAFC9" w14:textId="77777777" w:rsidR="001D4A49" w:rsidRPr="005555F2" w:rsidRDefault="001D4A49">
      <w:pPr>
        <w:pStyle w:val="EndnoteText"/>
        <w:rPr>
          <w:rFonts w:asciiTheme="majorBidi" w:hAnsiTheme="majorBidi" w:cstheme="majorBidi"/>
        </w:rPr>
      </w:pPr>
      <w:r w:rsidRPr="005555F2">
        <w:rPr>
          <w:rStyle w:val="EndnoteReference"/>
          <w:rFonts w:asciiTheme="majorBidi" w:hAnsiTheme="majorBidi" w:cstheme="majorBidi"/>
        </w:rPr>
        <w:endnoteRef/>
      </w:r>
      <w:r w:rsidRPr="005555F2">
        <w:rPr>
          <w:rFonts w:asciiTheme="majorBidi" w:hAnsiTheme="majorBidi" w:cstheme="majorBidi"/>
        </w:rPr>
        <w:t xml:space="preserve"> Each soul, according to the spiritual intent of the father at the time of conception (MM). Every soul, whether its origin be of Qayin or of Hevel, has the potential to be righteous or wicked.</w:t>
      </w:r>
    </w:p>
  </w:endnote>
  <w:endnote w:id="573">
    <w:p w14:paraId="3F638C15" w14:textId="77777777" w:rsidR="001D4A49" w:rsidRPr="005555F2" w:rsidRDefault="001D4A49" w:rsidP="00D72D29">
      <w:pPr>
        <w:pStyle w:val="EndnoteText"/>
        <w:rPr>
          <w:rFonts w:asciiTheme="majorBidi" w:hAnsiTheme="majorBidi" w:cstheme="majorBidi"/>
        </w:rPr>
      </w:pPr>
      <w:r w:rsidRPr="005555F2">
        <w:rPr>
          <w:rStyle w:val="EndnoteReference"/>
          <w:rFonts w:asciiTheme="majorBidi" w:hAnsiTheme="majorBidi" w:cstheme="majorBidi"/>
        </w:rPr>
        <w:endnoteRef/>
      </w:r>
      <w:r w:rsidRPr="005555F2">
        <w:rPr>
          <w:rFonts w:asciiTheme="majorBidi" w:hAnsiTheme="majorBidi" w:cstheme="majorBidi"/>
        </w:rPr>
        <w:t xml:space="preserve"> </w:t>
      </w:r>
      <w:r w:rsidRPr="005555F2">
        <w:rPr>
          <w:rFonts w:asciiTheme="majorBidi" w:hAnsiTheme="majorBidi" w:cstheme="majorBidi"/>
          <w:i/>
          <w:iCs/>
        </w:rPr>
        <w:t>v-a’avidu</w:t>
      </w:r>
      <w:r w:rsidRPr="005555F2">
        <w:rPr>
          <w:rFonts w:asciiTheme="majorBidi" w:hAnsiTheme="majorBidi" w:cstheme="majorBidi"/>
        </w:rPr>
        <w:t xml:space="preserve"> (‘and they make’ [active]) – see note in MM which points out that in Z 3:143b (</w:t>
      </w:r>
      <w:r w:rsidRPr="00F82AD7">
        <w:rPr>
          <w:rFonts w:asciiTheme="majorBidi" w:hAnsiTheme="majorBidi" w:cstheme="majorBidi"/>
          <w:i/>
          <w:iCs/>
        </w:rPr>
        <w:t>IR</w:t>
      </w:r>
      <w:r w:rsidRPr="005555F2">
        <w:rPr>
          <w:rFonts w:asciiTheme="majorBidi" w:hAnsiTheme="majorBidi" w:cstheme="majorBidi"/>
        </w:rPr>
        <w:t xml:space="preserve">), this word is given as </w:t>
      </w:r>
      <w:r w:rsidRPr="005555F2">
        <w:rPr>
          <w:rFonts w:asciiTheme="majorBidi" w:hAnsiTheme="majorBidi" w:cstheme="majorBidi"/>
          <w:i/>
          <w:iCs/>
        </w:rPr>
        <w:t>it’avidu</w:t>
      </w:r>
      <w:r w:rsidRPr="005555F2">
        <w:rPr>
          <w:rFonts w:asciiTheme="majorBidi" w:hAnsiTheme="majorBidi" w:cstheme="majorBidi"/>
        </w:rPr>
        <w:t xml:space="preserve"> [‘they are made’ [passive]); however the same word as here appears in Ms Toronto f73b.</w:t>
      </w:r>
    </w:p>
  </w:endnote>
  <w:endnote w:id="574">
    <w:p w14:paraId="6901E834" w14:textId="77777777" w:rsidR="001D4A49" w:rsidRDefault="001D4A49">
      <w:pPr>
        <w:pStyle w:val="EndnoteText"/>
      </w:pPr>
      <w:r>
        <w:rPr>
          <w:rStyle w:val="EndnoteReference"/>
        </w:rPr>
        <w:endnoteRef/>
      </w:r>
      <w:r>
        <w:t xml:space="preserve"> </w:t>
      </w:r>
      <w:r>
        <w:rPr>
          <w:rFonts w:asciiTheme="majorBidi" w:hAnsiTheme="majorBidi" w:cstheme="majorBidi"/>
        </w:rPr>
        <w:t>I</w:t>
      </w:r>
      <w:r w:rsidRPr="00FB3ABA">
        <w:rPr>
          <w:rFonts w:asciiTheme="majorBidi" w:hAnsiTheme="majorBidi" w:cstheme="majorBidi"/>
        </w:rPr>
        <w:t>.e. both producing souls for the righteous and the wicked</w:t>
      </w:r>
      <w:r>
        <w:rPr>
          <w:rFonts w:asciiTheme="majorBidi" w:hAnsiTheme="majorBidi" w:cstheme="majorBidi"/>
        </w:rPr>
        <w:t>.</w:t>
      </w:r>
    </w:p>
  </w:endnote>
  <w:endnote w:id="575">
    <w:p w14:paraId="09360649" w14:textId="77777777" w:rsidR="001D4A49" w:rsidRPr="005555F2" w:rsidRDefault="001D4A49" w:rsidP="00070A9C">
      <w:pPr>
        <w:pStyle w:val="EndnoteText"/>
        <w:rPr>
          <w:rFonts w:asciiTheme="majorBidi" w:hAnsiTheme="majorBidi" w:cstheme="majorBidi"/>
        </w:rPr>
      </w:pPr>
      <w:r w:rsidRPr="005555F2">
        <w:rPr>
          <w:rStyle w:val="EndnoteReference"/>
          <w:rFonts w:asciiTheme="majorBidi" w:hAnsiTheme="majorBidi" w:cstheme="majorBidi"/>
        </w:rPr>
        <w:endnoteRef/>
      </w:r>
      <w:r w:rsidRPr="005555F2">
        <w:rPr>
          <w:rFonts w:asciiTheme="majorBidi" w:hAnsiTheme="majorBidi" w:cstheme="majorBidi"/>
        </w:rPr>
        <w:t xml:space="preserve"> </w:t>
      </w:r>
      <w:r w:rsidRPr="005555F2">
        <w:rPr>
          <w:rFonts w:asciiTheme="majorBidi" w:hAnsiTheme="majorBidi" w:cstheme="majorBidi"/>
          <w:i/>
          <w:iCs/>
        </w:rPr>
        <w:t>d</w:t>
      </w:r>
      <w:r>
        <w:rPr>
          <w:rFonts w:asciiTheme="majorBidi" w:hAnsiTheme="majorBidi" w:cstheme="majorBidi"/>
          <w:i/>
          <w:iCs/>
        </w:rPr>
        <w:t>e</w:t>
      </w:r>
      <w:r w:rsidRPr="005555F2">
        <w:rPr>
          <w:rFonts w:asciiTheme="majorBidi" w:hAnsiTheme="majorBidi" w:cstheme="majorBidi"/>
          <w:i/>
          <w:iCs/>
        </w:rPr>
        <w:t>m</w:t>
      </w:r>
      <w:r>
        <w:rPr>
          <w:rFonts w:asciiTheme="majorBidi" w:hAnsiTheme="majorBidi" w:cstheme="majorBidi"/>
          <w:i/>
          <w:iCs/>
        </w:rPr>
        <w:t>e</w:t>
      </w:r>
      <w:r w:rsidRPr="005555F2">
        <w:rPr>
          <w:rFonts w:asciiTheme="majorBidi" w:hAnsiTheme="majorBidi" w:cstheme="majorBidi"/>
          <w:i/>
          <w:iCs/>
        </w:rPr>
        <w:t>shalphei</w:t>
      </w:r>
      <w:r w:rsidRPr="005555F2">
        <w:rPr>
          <w:rFonts w:asciiTheme="majorBidi" w:hAnsiTheme="majorBidi" w:cstheme="majorBidi"/>
        </w:rPr>
        <w:t xml:space="preserve"> (who draw out).  The translation follows MM, but NH seems to offer an alternative understanding: “those righteous ones, whose souls are drawn out” (passive).</w:t>
      </w:r>
    </w:p>
  </w:endnote>
  <w:endnote w:id="576">
    <w:p w14:paraId="789BC781" w14:textId="77777777" w:rsidR="001D4A49" w:rsidRPr="005555F2" w:rsidRDefault="001D4A49" w:rsidP="005B2DDA">
      <w:pPr>
        <w:pStyle w:val="EndnoteText"/>
        <w:rPr>
          <w:rFonts w:asciiTheme="majorBidi" w:hAnsiTheme="majorBidi" w:cstheme="majorBidi"/>
        </w:rPr>
      </w:pPr>
      <w:r w:rsidRPr="005555F2">
        <w:rPr>
          <w:rStyle w:val="EndnoteReference"/>
          <w:rFonts w:asciiTheme="majorBidi" w:hAnsiTheme="majorBidi" w:cstheme="majorBidi"/>
        </w:rPr>
        <w:endnoteRef/>
      </w:r>
      <w:r w:rsidRPr="005555F2">
        <w:rPr>
          <w:rFonts w:asciiTheme="majorBidi" w:hAnsiTheme="majorBidi" w:cstheme="majorBidi"/>
        </w:rPr>
        <w:t xml:space="preserve"> The supernal Adam is the source of souls. Bearing in mind that this text is found in </w:t>
      </w:r>
      <w:r w:rsidRPr="005555F2">
        <w:rPr>
          <w:rFonts w:asciiTheme="majorBidi" w:hAnsiTheme="majorBidi" w:cstheme="majorBidi"/>
          <w:i/>
          <w:iCs/>
        </w:rPr>
        <w:t>Idra Rabba</w:t>
      </w:r>
      <w:r w:rsidRPr="005555F2">
        <w:rPr>
          <w:rFonts w:asciiTheme="majorBidi" w:hAnsiTheme="majorBidi" w:cstheme="majorBidi"/>
        </w:rPr>
        <w:t>, this depiction may represent an even earlier concept of a perfected domain which is the origin of human souls, anticipating the World of Emanation as it will evolve through later Zoharic literature.</w:t>
      </w:r>
    </w:p>
  </w:endnote>
  <w:endnote w:id="577">
    <w:p w14:paraId="0B41876B" w14:textId="77777777" w:rsidR="001D4A49" w:rsidRDefault="001D4A49">
      <w:pPr>
        <w:pStyle w:val="EndnoteText"/>
      </w:pPr>
      <w:r>
        <w:rPr>
          <w:rStyle w:val="EndnoteReference"/>
        </w:rPr>
        <w:endnoteRef/>
      </w:r>
      <w:r>
        <w:t xml:space="preserve"> This reference to Chapter 4 (instead of Chapter 3) of Genesis, present in the </w:t>
      </w:r>
      <w:r w:rsidRPr="00C2449B">
        <w:rPr>
          <w:i/>
          <w:iCs/>
        </w:rPr>
        <w:t>TZ</w:t>
      </w:r>
      <w:r>
        <w:t xml:space="preserve"> Qushta text, would appear to be an error found also in </w:t>
      </w:r>
      <w:r w:rsidRPr="00C2449B">
        <w:rPr>
          <w:i/>
          <w:iCs/>
        </w:rPr>
        <w:t>TZ</w:t>
      </w:r>
      <w:r>
        <w:t xml:space="preserve"> Ortakoj.</w:t>
      </w:r>
    </w:p>
  </w:endnote>
  <w:endnote w:id="578">
    <w:p w14:paraId="6BF4C88B" w14:textId="77777777" w:rsidR="001D4A49" w:rsidRDefault="001D4A49">
      <w:pPr>
        <w:pStyle w:val="EndnoteText"/>
      </w:pPr>
      <w:r>
        <w:rPr>
          <w:rStyle w:val="EndnoteReference"/>
        </w:rPr>
        <w:endnoteRef/>
      </w:r>
      <w:r>
        <w:t xml:space="preserve"> On the code of A”T B”Sh see </w:t>
      </w:r>
      <w:r w:rsidRPr="009E6833">
        <w:rPr>
          <w:i/>
          <w:iCs/>
        </w:rPr>
        <w:t>TZ</w:t>
      </w:r>
      <w:r>
        <w:t xml:space="preserve"> 61a and note there.</w:t>
      </w:r>
    </w:p>
  </w:endnote>
  <w:endnote w:id="579">
    <w:p w14:paraId="28BE70F0" w14:textId="77777777" w:rsidR="001D4A49" w:rsidRDefault="001D4A49">
      <w:pPr>
        <w:pStyle w:val="EndnoteText"/>
      </w:pPr>
      <w:r>
        <w:rPr>
          <w:rStyle w:val="EndnoteReference"/>
        </w:rPr>
        <w:endnoteRef/>
      </w:r>
      <w:r>
        <w:t xml:space="preserve"> </w:t>
      </w:r>
      <w:r w:rsidRPr="00DF2C34">
        <w:rPr>
          <w:rFonts w:asciiTheme="majorBidi" w:hAnsiTheme="majorBidi" w:cstheme="majorBidi"/>
          <w:i/>
          <w:iCs/>
        </w:rPr>
        <w:t>adam qadma-ah</w:t>
      </w:r>
      <w:r>
        <w:t xml:space="preserve"> (the first Adam).</w:t>
      </w:r>
    </w:p>
  </w:endnote>
  <w:endnote w:id="580">
    <w:p w14:paraId="55A91E6F" w14:textId="77777777" w:rsidR="001D4A49" w:rsidRDefault="001D4A49">
      <w:pPr>
        <w:pStyle w:val="EndnoteText"/>
      </w:pPr>
      <w:r>
        <w:rPr>
          <w:rStyle w:val="EndnoteReference"/>
        </w:rPr>
        <w:endnoteRef/>
      </w:r>
      <w:r>
        <w:t xml:space="preserve"> </w:t>
      </w:r>
      <w:r w:rsidRPr="00543193">
        <w:rPr>
          <w:rFonts w:asciiTheme="majorBidi" w:hAnsiTheme="majorBidi" w:cstheme="majorBidi"/>
          <w:i/>
          <w:iCs/>
        </w:rPr>
        <w:t>tzrora de-atkla</w:t>
      </w:r>
      <w:r>
        <w:t xml:space="preserve"> (the bundling of the cluster); see Z 3:143a (</w:t>
      </w:r>
      <w:r w:rsidRPr="00543193">
        <w:rPr>
          <w:i/>
          <w:iCs/>
        </w:rPr>
        <w:t>PZ</w:t>
      </w:r>
      <w:r>
        <w:t xml:space="preserve"> 8:442).</w:t>
      </w:r>
    </w:p>
  </w:endnote>
  <w:endnote w:id="581">
    <w:p w14:paraId="54016A1B" w14:textId="77777777" w:rsidR="001D4A49" w:rsidRPr="0047580F" w:rsidRDefault="001D4A49" w:rsidP="0073516A">
      <w:pPr>
        <w:pStyle w:val="EndnoteText"/>
        <w:rPr>
          <w:rFonts w:asciiTheme="majorBidi" w:hAnsiTheme="majorBidi" w:cstheme="majorBidi"/>
        </w:rPr>
      </w:pPr>
      <w:r w:rsidRPr="0047580F">
        <w:rPr>
          <w:rStyle w:val="EndnoteReference"/>
          <w:rFonts w:asciiTheme="majorBidi" w:hAnsiTheme="majorBidi" w:cstheme="majorBidi"/>
        </w:rPr>
        <w:endnoteRef/>
      </w:r>
      <w:r w:rsidRPr="0047580F">
        <w:rPr>
          <w:rFonts w:asciiTheme="majorBidi" w:hAnsiTheme="majorBidi" w:cstheme="majorBidi"/>
        </w:rPr>
        <w:t xml:space="preserve"> This question is similar to that found on </w:t>
      </w:r>
      <w:r w:rsidRPr="0047580F">
        <w:rPr>
          <w:rFonts w:asciiTheme="majorBidi" w:hAnsiTheme="majorBidi" w:cstheme="majorBidi"/>
          <w:i/>
          <w:iCs/>
        </w:rPr>
        <w:t>TZ</w:t>
      </w:r>
      <w:r w:rsidRPr="0047580F">
        <w:rPr>
          <w:rFonts w:asciiTheme="majorBidi" w:hAnsiTheme="majorBidi" w:cstheme="majorBidi"/>
        </w:rPr>
        <w:t xml:space="preserve"> 94a, regarding Adam and Eve’s attempt to hide from God’s query (Genesis 3:9) of Adam’s whereabouts.</w:t>
      </w:r>
    </w:p>
  </w:endnote>
  <w:endnote w:id="582">
    <w:p w14:paraId="55506938" w14:textId="77777777" w:rsidR="001D4A49" w:rsidRPr="0047580F" w:rsidRDefault="001D4A49" w:rsidP="00B91F3C">
      <w:pPr>
        <w:pStyle w:val="EndnoteText"/>
        <w:rPr>
          <w:rFonts w:asciiTheme="majorBidi" w:hAnsiTheme="majorBidi" w:cstheme="majorBidi"/>
        </w:rPr>
      </w:pPr>
      <w:r w:rsidRPr="0047580F">
        <w:rPr>
          <w:rStyle w:val="EndnoteReference"/>
          <w:rFonts w:asciiTheme="majorBidi" w:hAnsiTheme="majorBidi" w:cstheme="majorBidi"/>
        </w:rPr>
        <w:endnoteRef/>
      </w:r>
      <w:r w:rsidRPr="0047580F">
        <w:rPr>
          <w:rFonts w:asciiTheme="majorBidi" w:hAnsiTheme="majorBidi" w:cstheme="majorBidi"/>
        </w:rPr>
        <w:t xml:space="preserve"> </w:t>
      </w:r>
      <w:r>
        <w:rPr>
          <w:rFonts w:asciiTheme="majorBidi" w:hAnsiTheme="majorBidi" w:cstheme="majorBidi"/>
          <w:i/>
          <w:iCs/>
        </w:rPr>
        <w:t>ne</w:t>
      </w:r>
      <w:r w:rsidRPr="0047580F">
        <w:rPr>
          <w:rFonts w:asciiTheme="majorBidi" w:hAnsiTheme="majorBidi" w:cstheme="majorBidi"/>
          <w:i/>
          <w:iCs/>
        </w:rPr>
        <w:t>hora d-oraiita</w:t>
      </w:r>
      <w:r w:rsidRPr="0047580F">
        <w:rPr>
          <w:rFonts w:asciiTheme="majorBidi" w:hAnsiTheme="majorBidi" w:cstheme="majorBidi"/>
        </w:rPr>
        <w:t xml:space="preserve"> (the light of the Torah); see </w:t>
      </w:r>
      <w:r w:rsidRPr="0047580F">
        <w:rPr>
          <w:rFonts w:asciiTheme="majorBidi" w:hAnsiTheme="majorBidi" w:cstheme="majorBidi"/>
          <w:i/>
          <w:iCs/>
        </w:rPr>
        <w:t>Z</w:t>
      </w:r>
      <w:r w:rsidRPr="0047580F">
        <w:rPr>
          <w:rFonts w:asciiTheme="majorBidi" w:hAnsiTheme="majorBidi" w:cstheme="majorBidi"/>
          <w:i/>
          <w:iCs/>
          <w:color w:val="252525"/>
          <w:shd w:val="clear" w:color="auto" w:fill="FFFFFF"/>
        </w:rPr>
        <w:t>Ḥ</w:t>
      </w:r>
      <w:r w:rsidRPr="0047580F">
        <w:rPr>
          <w:rFonts w:asciiTheme="majorBidi" w:hAnsiTheme="majorBidi" w:cstheme="majorBidi"/>
        </w:rPr>
        <w:t xml:space="preserve"> (Margoliot) 34b – man was given eyes so as to behold the light of Torah; and </w:t>
      </w:r>
      <w:r w:rsidRPr="0047580F">
        <w:rPr>
          <w:rFonts w:asciiTheme="majorBidi" w:hAnsiTheme="majorBidi" w:cstheme="majorBidi"/>
          <w:i/>
          <w:iCs/>
        </w:rPr>
        <w:t>TZ</w:t>
      </w:r>
      <w:r w:rsidRPr="0047580F">
        <w:rPr>
          <w:rFonts w:asciiTheme="majorBidi" w:hAnsiTheme="majorBidi" w:cstheme="majorBidi"/>
        </w:rPr>
        <w:t xml:space="preserve"> 26b – the Chamber of Light is opened only for those engaged in the light of Torah. See </w:t>
      </w:r>
      <w:r w:rsidRPr="0047580F">
        <w:rPr>
          <w:rFonts w:asciiTheme="majorBidi" w:hAnsiTheme="majorBidi" w:cstheme="majorBidi"/>
          <w:i/>
          <w:iCs/>
        </w:rPr>
        <w:t>Commentary of the Mordekhai on Gittin</w:t>
      </w:r>
      <w:r w:rsidRPr="0047580F">
        <w:rPr>
          <w:rFonts w:asciiTheme="majorBidi" w:hAnsiTheme="majorBidi" w:cstheme="majorBidi"/>
        </w:rPr>
        <w:t xml:space="preserve">, </w:t>
      </w:r>
      <w:r w:rsidRPr="00821A98">
        <w:rPr>
          <w:rFonts w:asciiTheme="majorBidi" w:hAnsiTheme="majorBidi" w:cstheme="majorBidi"/>
        </w:rPr>
        <w:t>Ot</w:t>
      </w:r>
      <w:r w:rsidRPr="0047580F">
        <w:rPr>
          <w:rFonts w:asciiTheme="majorBidi" w:hAnsiTheme="majorBidi" w:cstheme="majorBidi"/>
        </w:rPr>
        <w:t xml:space="preserve"> 421 – the light of Torah is described as an active intellectual force; see </w:t>
      </w:r>
      <w:r w:rsidRPr="0047580F">
        <w:rPr>
          <w:rFonts w:asciiTheme="majorBidi" w:hAnsiTheme="majorBidi" w:cstheme="majorBidi"/>
          <w:i/>
          <w:iCs/>
        </w:rPr>
        <w:t>Sepher haMaqneh</w:t>
      </w:r>
      <w:r w:rsidRPr="0047580F">
        <w:rPr>
          <w:rFonts w:asciiTheme="majorBidi" w:hAnsiTheme="majorBidi" w:cstheme="majorBidi"/>
        </w:rPr>
        <w:t xml:space="preserve"> on Qiddushin 82a: “the radiance (</w:t>
      </w:r>
      <w:r w:rsidRPr="0047580F">
        <w:rPr>
          <w:rFonts w:asciiTheme="majorBidi" w:hAnsiTheme="majorBidi" w:cstheme="majorBidi"/>
          <w:i/>
          <w:iCs/>
        </w:rPr>
        <w:t>zohar</w:t>
      </w:r>
      <w:r w:rsidRPr="0047580F">
        <w:rPr>
          <w:rFonts w:asciiTheme="majorBidi" w:hAnsiTheme="majorBidi" w:cstheme="majorBidi"/>
        </w:rPr>
        <w:t>) of the light of Torah.” Reqanati (</w:t>
      </w:r>
      <w:r w:rsidRPr="0047580F">
        <w:rPr>
          <w:rFonts w:asciiTheme="majorBidi" w:hAnsiTheme="majorBidi" w:cstheme="majorBidi"/>
          <w:i/>
          <w:iCs/>
        </w:rPr>
        <w:t>Parashat Tezaveh</w:t>
      </w:r>
      <w:r w:rsidRPr="0047580F">
        <w:rPr>
          <w:rFonts w:asciiTheme="majorBidi" w:hAnsiTheme="majorBidi" w:cstheme="majorBidi"/>
        </w:rPr>
        <w:t xml:space="preserve">) translates the words </w:t>
      </w:r>
      <w:r w:rsidRPr="0047580F">
        <w:rPr>
          <w:rFonts w:asciiTheme="majorBidi" w:hAnsiTheme="majorBidi" w:cstheme="majorBidi"/>
          <w:i/>
          <w:iCs/>
        </w:rPr>
        <w:t>n</w:t>
      </w:r>
      <w:r>
        <w:rPr>
          <w:rFonts w:asciiTheme="majorBidi" w:hAnsiTheme="majorBidi" w:cstheme="majorBidi"/>
          <w:i/>
          <w:iCs/>
        </w:rPr>
        <w:t>e</w:t>
      </w:r>
      <w:r w:rsidRPr="0047580F">
        <w:rPr>
          <w:rFonts w:asciiTheme="majorBidi" w:hAnsiTheme="majorBidi" w:cstheme="majorBidi"/>
          <w:i/>
          <w:iCs/>
        </w:rPr>
        <w:t>hiru</w:t>
      </w:r>
      <w:r w:rsidRPr="0047580F">
        <w:rPr>
          <w:rFonts w:asciiTheme="majorBidi" w:hAnsiTheme="majorBidi" w:cstheme="majorBidi"/>
        </w:rPr>
        <w:t xml:space="preserve"> [not </w:t>
      </w:r>
      <w:r w:rsidRPr="0047580F">
        <w:rPr>
          <w:rFonts w:asciiTheme="majorBidi" w:hAnsiTheme="majorBidi" w:cstheme="majorBidi"/>
          <w:i/>
          <w:iCs/>
        </w:rPr>
        <w:t>nehora</w:t>
      </w:r>
      <w:r w:rsidRPr="0047580F">
        <w:rPr>
          <w:rFonts w:asciiTheme="majorBidi" w:hAnsiTheme="majorBidi" w:cstheme="majorBidi"/>
        </w:rPr>
        <w:t xml:space="preserve">] </w:t>
      </w:r>
      <w:r w:rsidRPr="0047580F">
        <w:rPr>
          <w:rFonts w:asciiTheme="majorBidi" w:hAnsiTheme="majorBidi" w:cstheme="majorBidi"/>
          <w:i/>
          <w:iCs/>
        </w:rPr>
        <w:t>d-oraiita</w:t>
      </w:r>
      <w:r w:rsidRPr="0047580F">
        <w:rPr>
          <w:rFonts w:asciiTheme="majorBidi" w:hAnsiTheme="majorBidi" w:cstheme="majorBidi"/>
        </w:rPr>
        <w:t xml:space="preserve"> found in </w:t>
      </w:r>
      <w:r w:rsidRPr="0047580F">
        <w:rPr>
          <w:rFonts w:asciiTheme="majorBidi" w:hAnsiTheme="majorBidi" w:cstheme="majorBidi"/>
          <w:i/>
          <w:iCs/>
        </w:rPr>
        <w:t xml:space="preserve">Zohar </w:t>
      </w:r>
      <w:r w:rsidRPr="0047580F">
        <w:rPr>
          <w:rFonts w:asciiTheme="majorBidi" w:hAnsiTheme="majorBidi" w:cstheme="majorBidi"/>
          <w:i/>
          <w:iCs/>
          <w:color w:val="252525"/>
          <w:shd w:val="clear" w:color="auto" w:fill="FFFFFF"/>
        </w:rPr>
        <w:t>Ḥ</w:t>
      </w:r>
      <w:r w:rsidRPr="0047580F">
        <w:rPr>
          <w:rFonts w:asciiTheme="majorBidi" w:hAnsiTheme="majorBidi" w:cstheme="majorBidi"/>
          <w:i/>
          <w:iCs/>
        </w:rPr>
        <w:t>adash</w:t>
      </w:r>
      <w:r w:rsidRPr="0047580F">
        <w:rPr>
          <w:rFonts w:asciiTheme="majorBidi" w:hAnsiTheme="majorBidi" w:cstheme="majorBidi"/>
        </w:rPr>
        <w:t xml:space="preserve"> Ruth [see </w:t>
      </w:r>
      <w:r w:rsidRPr="0047580F">
        <w:rPr>
          <w:rFonts w:asciiTheme="majorBidi" w:hAnsiTheme="majorBidi" w:cstheme="majorBidi"/>
          <w:i/>
          <w:iCs/>
        </w:rPr>
        <w:t>TZ</w:t>
      </w:r>
      <w:r w:rsidRPr="0047580F">
        <w:rPr>
          <w:rFonts w:asciiTheme="majorBidi" w:hAnsiTheme="majorBidi" w:cstheme="majorBidi"/>
          <w:i/>
          <w:iCs/>
          <w:color w:val="252525"/>
          <w:shd w:val="clear" w:color="auto" w:fill="FFFFFF"/>
        </w:rPr>
        <w:t>Ḥ</w:t>
      </w:r>
      <w:r w:rsidRPr="0047580F">
        <w:rPr>
          <w:rFonts w:asciiTheme="majorBidi" w:hAnsiTheme="majorBidi" w:cstheme="majorBidi"/>
        </w:rPr>
        <w:t xml:space="preserve"> (Margoliot) 98b] as </w:t>
      </w:r>
      <w:r w:rsidRPr="0047580F">
        <w:rPr>
          <w:rFonts w:asciiTheme="majorBidi" w:hAnsiTheme="majorBidi" w:cstheme="majorBidi"/>
          <w:i/>
          <w:iCs/>
        </w:rPr>
        <w:t>aur HaTorah</w:t>
      </w:r>
      <w:r w:rsidRPr="0047580F">
        <w:rPr>
          <w:rFonts w:asciiTheme="majorBidi" w:hAnsiTheme="majorBidi" w:cstheme="majorBidi"/>
        </w:rPr>
        <w:t>, however, in earlier usage, such as Z 1:6a that term means ‘radiance of Torah’ and is an appellation for a sage.</w:t>
      </w:r>
    </w:p>
  </w:endnote>
  <w:endnote w:id="583">
    <w:p w14:paraId="08E17A44" w14:textId="77777777" w:rsidR="001D4A49" w:rsidRPr="0047580F" w:rsidRDefault="001D4A49">
      <w:pPr>
        <w:pStyle w:val="EndnoteText"/>
        <w:rPr>
          <w:rFonts w:asciiTheme="majorBidi" w:hAnsiTheme="majorBidi" w:cstheme="majorBidi"/>
        </w:rPr>
      </w:pPr>
      <w:r w:rsidRPr="0047580F">
        <w:rPr>
          <w:rStyle w:val="EndnoteReference"/>
          <w:rFonts w:asciiTheme="majorBidi" w:hAnsiTheme="majorBidi" w:cstheme="majorBidi"/>
        </w:rPr>
        <w:endnoteRef/>
      </w:r>
      <w:r w:rsidRPr="0047580F">
        <w:rPr>
          <w:rFonts w:asciiTheme="majorBidi" w:hAnsiTheme="majorBidi" w:cstheme="majorBidi"/>
        </w:rPr>
        <w:t xml:space="preserve"> The literal (</w:t>
      </w:r>
      <w:r w:rsidRPr="0047580F">
        <w:rPr>
          <w:rFonts w:asciiTheme="majorBidi" w:hAnsiTheme="majorBidi" w:cstheme="majorBidi"/>
          <w:i/>
          <w:iCs/>
        </w:rPr>
        <w:t>p</w:t>
      </w:r>
      <w:r>
        <w:rPr>
          <w:rFonts w:asciiTheme="majorBidi" w:hAnsiTheme="majorBidi" w:cstheme="majorBidi"/>
          <w:i/>
          <w:iCs/>
        </w:rPr>
        <w:t>e</w:t>
      </w:r>
      <w:r w:rsidRPr="0047580F">
        <w:rPr>
          <w:rFonts w:asciiTheme="majorBidi" w:hAnsiTheme="majorBidi" w:cstheme="majorBidi"/>
          <w:i/>
          <w:iCs/>
        </w:rPr>
        <w:t>shat</w:t>
      </w:r>
      <w:r w:rsidRPr="0047580F">
        <w:rPr>
          <w:rFonts w:asciiTheme="majorBidi" w:hAnsiTheme="majorBidi" w:cstheme="majorBidi"/>
        </w:rPr>
        <w:t>) is the husk (</w:t>
      </w:r>
      <w:r w:rsidRPr="0047580F">
        <w:rPr>
          <w:rFonts w:asciiTheme="majorBidi" w:hAnsiTheme="majorBidi" w:cstheme="majorBidi"/>
          <w:i/>
          <w:iCs/>
        </w:rPr>
        <w:t>qlipah</w:t>
      </w:r>
      <w:r w:rsidRPr="0047580F">
        <w:rPr>
          <w:rFonts w:asciiTheme="majorBidi" w:hAnsiTheme="majorBidi" w:cstheme="majorBidi"/>
        </w:rPr>
        <w:t>) !</w:t>
      </w:r>
    </w:p>
  </w:endnote>
  <w:endnote w:id="584">
    <w:p w14:paraId="4D1C2BEA" w14:textId="77777777" w:rsidR="001D4A49" w:rsidRPr="0047580F" w:rsidRDefault="001D4A49" w:rsidP="003D4D41">
      <w:pPr>
        <w:pStyle w:val="EndnoteText"/>
        <w:rPr>
          <w:rFonts w:asciiTheme="majorBidi" w:hAnsiTheme="majorBidi" w:cstheme="majorBidi"/>
        </w:rPr>
      </w:pPr>
      <w:r w:rsidRPr="0047580F">
        <w:rPr>
          <w:rStyle w:val="EndnoteReference"/>
          <w:rFonts w:asciiTheme="majorBidi" w:hAnsiTheme="majorBidi" w:cstheme="majorBidi"/>
        </w:rPr>
        <w:endnoteRef/>
      </w:r>
      <w:r w:rsidRPr="0047580F">
        <w:rPr>
          <w:rFonts w:asciiTheme="majorBidi" w:hAnsiTheme="majorBidi" w:cstheme="majorBidi"/>
        </w:rPr>
        <w:t xml:space="preserve"> </w:t>
      </w:r>
      <w:r w:rsidRPr="00821A98">
        <w:rPr>
          <w:rFonts w:asciiTheme="majorBidi" w:hAnsiTheme="majorBidi" w:cstheme="majorBidi"/>
        </w:rPr>
        <w:t xml:space="preserve">On the origin of this statement, see note on </w:t>
      </w:r>
      <w:r w:rsidRPr="00821A98">
        <w:rPr>
          <w:rFonts w:asciiTheme="majorBidi" w:hAnsiTheme="majorBidi" w:cstheme="majorBidi"/>
          <w:i/>
          <w:iCs/>
        </w:rPr>
        <w:t>TZ</w:t>
      </w:r>
      <w:r w:rsidRPr="00821A98">
        <w:rPr>
          <w:rFonts w:asciiTheme="majorBidi" w:hAnsiTheme="majorBidi" w:cstheme="majorBidi"/>
        </w:rPr>
        <w:t xml:space="preserve"> 31a. Since ‘husk and straw’ are exempt from tithing, therefore one who wishes to tithe wheat must first dispense of its husk.</w:t>
      </w:r>
      <w:r w:rsidRPr="0047580F">
        <w:rPr>
          <w:rFonts w:asciiTheme="majorBidi" w:hAnsiTheme="majorBidi" w:cstheme="majorBidi"/>
        </w:rPr>
        <w:t xml:space="preserve"> The word for tithing is </w:t>
      </w:r>
      <w:r w:rsidRPr="0047580F">
        <w:rPr>
          <w:rFonts w:asciiTheme="majorBidi" w:hAnsiTheme="majorBidi" w:cstheme="majorBidi"/>
          <w:i/>
          <w:iCs/>
        </w:rPr>
        <w:t>ma’aser</w:t>
      </w:r>
      <w:r w:rsidRPr="0047580F">
        <w:rPr>
          <w:rFonts w:asciiTheme="majorBidi" w:hAnsiTheme="majorBidi" w:cstheme="majorBidi"/>
        </w:rPr>
        <w:t>, which incorporates the word ‘</w:t>
      </w:r>
      <w:r w:rsidRPr="0047580F">
        <w:rPr>
          <w:rFonts w:asciiTheme="majorBidi" w:hAnsiTheme="majorBidi" w:cstheme="majorBidi"/>
          <w:i/>
          <w:iCs/>
        </w:rPr>
        <w:t>eser</w:t>
      </w:r>
      <w:r w:rsidRPr="0047580F">
        <w:rPr>
          <w:rFonts w:asciiTheme="majorBidi" w:hAnsiTheme="majorBidi" w:cstheme="majorBidi"/>
        </w:rPr>
        <w:t xml:space="preserve"> (ten), thus ‘tithing’ is clearly a code</w:t>
      </w:r>
      <w:r>
        <w:rPr>
          <w:rFonts w:asciiTheme="majorBidi" w:hAnsiTheme="majorBidi" w:cstheme="majorBidi"/>
        </w:rPr>
        <w:t>-</w:t>
      </w:r>
      <w:r w:rsidRPr="0047580F">
        <w:rPr>
          <w:rFonts w:asciiTheme="majorBidi" w:hAnsiTheme="majorBidi" w:cstheme="majorBidi"/>
        </w:rPr>
        <w:t xml:space="preserve">word for the ‘logic’ of the ten </w:t>
      </w:r>
      <w:r w:rsidRPr="00ED08D0">
        <w:rPr>
          <w:rFonts w:asciiTheme="majorBidi" w:hAnsiTheme="majorBidi" w:cstheme="majorBidi"/>
          <w:i/>
          <w:iCs/>
        </w:rPr>
        <w:t>sephirot</w:t>
      </w:r>
      <w:r w:rsidRPr="0047580F">
        <w:rPr>
          <w:rFonts w:asciiTheme="majorBidi" w:hAnsiTheme="majorBidi" w:cstheme="majorBidi"/>
        </w:rPr>
        <w:t>, the hermeneutic of which allows the Kabbalist to access the supernal mysteries.</w:t>
      </w:r>
    </w:p>
  </w:endnote>
  <w:endnote w:id="585">
    <w:p w14:paraId="4CCD861A" w14:textId="77777777" w:rsidR="001D4A49" w:rsidRPr="0047580F" w:rsidRDefault="001D4A49" w:rsidP="00477C14">
      <w:pPr>
        <w:pStyle w:val="EndnoteText"/>
        <w:rPr>
          <w:rFonts w:asciiTheme="majorBidi" w:hAnsiTheme="majorBidi" w:cstheme="majorBidi"/>
        </w:rPr>
      </w:pPr>
      <w:r w:rsidRPr="0047580F">
        <w:rPr>
          <w:rStyle w:val="EndnoteReference"/>
          <w:rFonts w:asciiTheme="majorBidi" w:hAnsiTheme="majorBidi" w:cstheme="majorBidi"/>
        </w:rPr>
        <w:endnoteRef/>
      </w:r>
      <w:r w:rsidRPr="0047580F">
        <w:rPr>
          <w:rFonts w:asciiTheme="majorBidi" w:hAnsiTheme="majorBidi" w:cstheme="majorBidi"/>
        </w:rPr>
        <w:t xml:space="preserve"> </w:t>
      </w:r>
      <w:r>
        <w:rPr>
          <w:rFonts w:asciiTheme="majorBidi" w:hAnsiTheme="majorBidi" w:cstheme="majorBidi"/>
          <w:i/>
          <w:iCs/>
        </w:rPr>
        <w:t>m</w:t>
      </w:r>
      <w:r w:rsidRPr="0047580F">
        <w:rPr>
          <w:rFonts w:asciiTheme="majorBidi" w:hAnsiTheme="majorBidi" w:cstheme="majorBidi"/>
          <w:i/>
          <w:iCs/>
        </w:rPr>
        <w:t>arei d</w:t>
      </w:r>
      <w:r>
        <w:rPr>
          <w:rFonts w:asciiTheme="majorBidi" w:hAnsiTheme="majorBidi" w:cstheme="majorBidi"/>
          <w:i/>
          <w:iCs/>
        </w:rPr>
        <w:t>e-</w:t>
      </w:r>
      <w:r w:rsidRPr="0047580F">
        <w:rPr>
          <w:rFonts w:asciiTheme="majorBidi" w:hAnsiTheme="majorBidi" w:cstheme="majorBidi"/>
          <w:i/>
          <w:iCs/>
        </w:rPr>
        <w:t>razinn</w:t>
      </w:r>
      <w:r w:rsidRPr="0047580F">
        <w:rPr>
          <w:rFonts w:asciiTheme="majorBidi" w:hAnsiTheme="majorBidi" w:cstheme="majorBidi"/>
        </w:rPr>
        <w:t xml:space="preserve"> (the Masters of Mysteries). This term is mentioned in Z 1:37b, in reference to a book of Wisdom delivered to Adam by ‘the Master of Mysteries’ (singular), who is the Angel Raziel according to Matt, see </w:t>
      </w:r>
      <w:r w:rsidRPr="0047580F">
        <w:rPr>
          <w:rFonts w:asciiTheme="majorBidi" w:hAnsiTheme="majorBidi" w:cstheme="majorBidi"/>
          <w:i/>
          <w:iCs/>
        </w:rPr>
        <w:t>PZ</w:t>
      </w:r>
      <w:r w:rsidRPr="0047580F">
        <w:rPr>
          <w:rFonts w:asciiTheme="majorBidi" w:hAnsiTheme="majorBidi" w:cstheme="majorBidi"/>
        </w:rPr>
        <w:t xml:space="preserve"> 1:238, n.1043; see also Z 2:70b, 71b, 73a (- to be a ‘master of secrets’ is to keep a secret concealed) and 75b (the last two occurrences read </w:t>
      </w:r>
      <w:r w:rsidRPr="0047580F">
        <w:rPr>
          <w:rFonts w:asciiTheme="majorBidi" w:hAnsiTheme="majorBidi" w:cstheme="majorBidi"/>
          <w:i/>
          <w:iCs/>
        </w:rPr>
        <w:t>mareih</w:t>
      </w:r>
      <w:r w:rsidRPr="0047580F">
        <w:rPr>
          <w:rFonts w:asciiTheme="majorBidi" w:hAnsiTheme="majorBidi" w:cstheme="majorBidi"/>
        </w:rPr>
        <w:t>, with Hei, in Z Vilna), where the sense is also singular; however, here the meaning is clearly plural.</w:t>
      </w:r>
    </w:p>
  </w:endnote>
  <w:endnote w:id="586">
    <w:p w14:paraId="039E61F9" w14:textId="77777777" w:rsidR="001D4A49" w:rsidRPr="0047580F" w:rsidRDefault="001D4A49" w:rsidP="00477C14">
      <w:pPr>
        <w:pStyle w:val="EndnoteText"/>
        <w:rPr>
          <w:rFonts w:asciiTheme="majorBidi" w:hAnsiTheme="majorBidi" w:cstheme="majorBidi"/>
        </w:rPr>
      </w:pPr>
      <w:r w:rsidRPr="0047580F">
        <w:rPr>
          <w:rStyle w:val="EndnoteReference"/>
          <w:rFonts w:asciiTheme="majorBidi" w:hAnsiTheme="majorBidi" w:cstheme="majorBidi"/>
        </w:rPr>
        <w:endnoteRef/>
      </w:r>
      <w:r w:rsidRPr="0047580F">
        <w:rPr>
          <w:rFonts w:asciiTheme="majorBidi" w:hAnsiTheme="majorBidi" w:cstheme="majorBidi"/>
        </w:rPr>
        <w:t xml:space="preserve"> </w:t>
      </w:r>
      <w:r w:rsidRPr="0047580F">
        <w:rPr>
          <w:rFonts w:asciiTheme="majorBidi" w:hAnsiTheme="majorBidi" w:cstheme="majorBidi"/>
          <w:color w:val="252525"/>
          <w:shd w:val="clear" w:color="auto" w:fill="FFFFFF"/>
        </w:rPr>
        <w:t>Ḥ</w:t>
      </w:r>
      <w:r w:rsidRPr="0047580F">
        <w:rPr>
          <w:rFonts w:asciiTheme="majorBidi" w:hAnsiTheme="majorBidi" w:cstheme="majorBidi"/>
        </w:rPr>
        <w:t>okhmah, Father, is identified by complete mercy, so why would revenge be taken from there? (MM)</w:t>
      </w:r>
    </w:p>
  </w:endnote>
  <w:endnote w:id="587">
    <w:p w14:paraId="6E214EB8" w14:textId="77777777" w:rsidR="001D4A49" w:rsidRDefault="001D4A49">
      <w:pPr>
        <w:pStyle w:val="EndnoteText"/>
      </w:pPr>
      <w:r>
        <w:rPr>
          <w:rStyle w:val="EndnoteReference"/>
        </w:rPr>
        <w:endnoteRef/>
      </w:r>
      <w:r>
        <w:t xml:space="preserve"> </w:t>
      </w:r>
      <w:r w:rsidRPr="005C7E95">
        <w:rPr>
          <w:i/>
          <w:iCs/>
        </w:rPr>
        <w:t>adam ’ila-ah</w:t>
      </w:r>
      <w:r>
        <w:t xml:space="preserve"> (the higher human). See </w:t>
      </w:r>
      <w:r w:rsidRPr="007D1D7D">
        <w:rPr>
          <w:i/>
          <w:iCs/>
        </w:rPr>
        <w:t>TZ</w:t>
      </w:r>
      <w:r>
        <w:t xml:space="preserve"> 102b and note there.</w:t>
      </w:r>
    </w:p>
  </w:endnote>
  <w:endnote w:id="588">
    <w:p w14:paraId="0ED5CAB4" w14:textId="77777777" w:rsidR="001D4A49" w:rsidRPr="0047580F" w:rsidRDefault="001D4A49">
      <w:pPr>
        <w:pStyle w:val="EndnoteText"/>
        <w:rPr>
          <w:rFonts w:asciiTheme="majorBidi" w:hAnsiTheme="majorBidi" w:cstheme="majorBidi"/>
        </w:rPr>
      </w:pPr>
      <w:r w:rsidRPr="0047580F">
        <w:rPr>
          <w:rStyle w:val="EndnoteReference"/>
          <w:rFonts w:asciiTheme="majorBidi" w:hAnsiTheme="majorBidi" w:cstheme="majorBidi"/>
        </w:rPr>
        <w:endnoteRef/>
      </w:r>
      <w:r w:rsidRPr="0047580F">
        <w:rPr>
          <w:rFonts w:asciiTheme="majorBidi" w:hAnsiTheme="majorBidi" w:cstheme="majorBidi"/>
        </w:rPr>
        <w:t xml:space="preserve"> The murder of Hevel was an offense against wisdom, in whose image humanity was created.</w:t>
      </w:r>
    </w:p>
  </w:endnote>
  <w:endnote w:id="589">
    <w:p w14:paraId="3ACE178F" w14:textId="77777777" w:rsidR="001D4A49" w:rsidRPr="0047580F" w:rsidRDefault="001D4A49">
      <w:pPr>
        <w:pStyle w:val="EndnoteText"/>
        <w:rPr>
          <w:rFonts w:asciiTheme="majorBidi" w:hAnsiTheme="majorBidi" w:cstheme="majorBidi"/>
        </w:rPr>
      </w:pPr>
      <w:r w:rsidRPr="0047580F">
        <w:rPr>
          <w:rStyle w:val="EndnoteReference"/>
          <w:rFonts w:asciiTheme="majorBidi" w:hAnsiTheme="majorBidi" w:cstheme="majorBidi"/>
        </w:rPr>
        <w:endnoteRef/>
      </w:r>
      <w:r w:rsidRPr="0047580F">
        <w:rPr>
          <w:rFonts w:asciiTheme="majorBidi" w:hAnsiTheme="majorBidi" w:cstheme="majorBidi"/>
        </w:rPr>
        <w:t xml:space="preserve"> </w:t>
      </w:r>
      <w:r w:rsidRPr="00821A98">
        <w:rPr>
          <w:rFonts w:asciiTheme="majorBidi" w:hAnsiTheme="majorBidi" w:cstheme="majorBidi"/>
          <w:i/>
          <w:iCs/>
        </w:rPr>
        <w:t>Targum Onqelos</w:t>
      </w:r>
      <w:r w:rsidRPr="0047580F">
        <w:rPr>
          <w:rFonts w:asciiTheme="majorBidi" w:hAnsiTheme="majorBidi" w:cstheme="majorBidi"/>
        </w:rPr>
        <w:t xml:space="preserve"> on Genesis 4:10 reads: “the voice of the blood of the seed…”</w:t>
      </w:r>
    </w:p>
  </w:endnote>
  <w:endnote w:id="590">
    <w:p w14:paraId="0F6A9D52" w14:textId="77777777" w:rsidR="001D4A49" w:rsidRPr="0047580F" w:rsidRDefault="001D4A49" w:rsidP="00BD72F5">
      <w:pPr>
        <w:pStyle w:val="EndnoteText"/>
        <w:rPr>
          <w:rFonts w:asciiTheme="majorBidi" w:hAnsiTheme="majorBidi" w:cstheme="majorBidi"/>
        </w:rPr>
      </w:pPr>
      <w:r w:rsidRPr="0047580F">
        <w:rPr>
          <w:rStyle w:val="EndnoteReference"/>
          <w:rFonts w:asciiTheme="majorBidi" w:hAnsiTheme="majorBidi" w:cstheme="majorBidi"/>
        </w:rPr>
        <w:endnoteRef/>
      </w:r>
      <w:r w:rsidRPr="0047580F">
        <w:rPr>
          <w:rFonts w:asciiTheme="majorBidi" w:hAnsiTheme="majorBidi" w:cstheme="majorBidi"/>
        </w:rPr>
        <w:t xml:space="preserve"> </w:t>
      </w:r>
      <w:r>
        <w:rPr>
          <w:rFonts w:asciiTheme="majorBidi" w:hAnsiTheme="majorBidi" w:cstheme="majorBidi"/>
        </w:rPr>
        <w:t>As noted elsewhere, t</w:t>
      </w:r>
      <w:r w:rsidRPr="0047580F">
        <w:rPr>
          <w:rFonts w:asciiTheme="majorBidi" w:hAnsiTheme="majorBidi" w:cstheme="majorBidi"/>
        </w:rPr>
        <w:t>his is actually a fictive verse, which fuses Genesis 6:3 and Ecclesiastes 2:15; though it only differs from the latter verse by a deviation of one letter, that letter is important to the point being made.</w:t>
      </w:r>
      <w:r>
        <w:rPr>
          <w:rFonts w:asciiTheme="majorBidi" w:hAnsiTheme="majorBidi" w:cstheme="majorBidi"/>
        </w:rPr>
        <w:t xml:space="preserve"> The numeric value of the name Moses is 345.</w:t>
      </w:r>
    </w:p>
  </w:endnote>
  <w:endnote w:id="591">
    <w:p w14:paraId="08221A80" w14:textId="77777777" w:rsidR="001D4A49" w:rsidRPr="0047580F" w:rsidRDefault="001D4A49">
      <w:pPr>
        <w:pStyle w:val="EndnoteText"/>
        <w:rPr>
          <w:rFonts w:asciiTheme="majorBidi" w:hAnsiTheme="majorBidi" w:cstheme="majorBidi"/>
        </w:rPr>
      </w:pPr>
      <w:r w:rsidRPr="0047580F">
        <w:rPr>
          <w:rStyle w:val="EndnoteReference"/>
          <w:rFonts w:asciiTheme="majorBidi" w:hAnsiTheme="majorBidi" w:cstheme="majorBidi"/>
        </w:rPr>
        <w:endnoteRef/>
      </w:r>
      <w:r w:rsidRPr="0047580F">
        <w:rPr>
          <w:rFonts w:asciiTheme="majorBidi" w:hAnsiTheme="majorBidi" w:cstheme="majorBidi"/>
        </w:rPr>
        <w:t xml:space="preserve"> See note on </w:t>
      </w:r>
      <w:r w:rsidRPr="0047580F">
        <w:rPr>
          <w:rFonts w:asciiTheme="majorBidi" w:hAnsiTheme="majorBidi" w:cstheme="majorBidi"/>
          <w:i/>
          <w:iCs/>
        </w:rPr>
        <w:t>TZ</w:t>
      </w:r>
      <w:r w:rsidRPr="0047580F">
        <w:rPr>
          <w:rFonts w:asciiTheme="majorBidi" w:hAnsiTheme="majorBidi" w:cstheme="majorBidi"/>
        </w:rPr>
        <w:t xml:space="preserve"> 112a.</w:t>
      </w:r>
    </w:p>
  </w:endnote>
  <w:endnote w:id="592">
    <w:p w14:paraId="1F5F4D76" w14:textId="77777777" w:rsidR="001D4A49" w:rsidRDefault="001D4A49">
      <w:pPr>
        <w:pStyle w:val="EndnoteText"/>
      </w:pPr>
      <w:r>
        <w:rPr>
          <w:rStyle w:val="EndnoteReference"/>
        </w:rPr>
        <w:endnoteRef/>
      </w:r>
      <w:r>
        <w:t xml:space="preserve"> The translation of these words is something of an estimation:</w:t>
      </w:r>
      <w:r w:rsidRPr="00CB0AED">
        <w:t xml:space="preserve"> </w:t>
      </w:r>
      <w:r>
        <w:t>‘gathers’, as well as ‘concealing’ is also one of several possible meanings of the word</w:t>
      </w:r>
      <w:r w:rsidRPr="00CB0AED">
        <w:rPr>
          <w:i/>
          <w:iCs/>
        </w:rPr>
        <w:t xml:space="preserve"> </w:t>
      </w:r>
      <w:r>
        <w:rPr>
          <w:i/>
          <w:iCs/>
        </w:rPr>
        <w:t>k</w:t>
      </w:r>
      <w:r w:rsidRPr="006A6AFC">
        <w:rPr>
          <w:i/>
          <w:iCs/>
        </w:rPr>
        <w:t>e-niph</w:t>
      </w:r>
      <w:r>
        <w:t xml:space="preserve">, while perhaps the term </w:t>
      </w:r>
      <w:r w:rsidRPr="006A6AFC">
        <w:rPr>
          <w:i/>
          <w:iCs/>
        </w:rPr>
        <w:t>sopha</w:t>
      </w:r>
      <w:r>
        <w:t xml:space="preserve"> (end) relates to </w:t>
      </w:r>
      <w:r w:rsidRPr="006A6AFC">
        <w:rPr>
          <w:i/>
          <w:iCs/>
        </w:rPr>
        <w:t>qetz</w:t>
      </w:r>
      <w:r>
        <w:t xml:space="preserve"> (end),but it can also mean ‘portion’. </w:t>
      </w:r>
    </w:p>
  </w:endnote>
  <w:endnote w:id="593">
    <w:p w14:paraId="02FF3273" w14:textId="77777777" w:rsidR="001D4A49" w:rsidRPr="00125D71" w:rsidRDefault="001D4A49" w:rsidP="00612631">
      <w:pPr>
        <w:pStyle w:val="EndnoteText"/>
        <w:rPr>
          <w:rFonts w:asciiTheme="majorBidi" w:hAnsiTheme="majorBidi" w:cstheme="majorBidi"/>
        </w:rPr>
      </w:pPr>
      <w:r w:rsidRPr="00125D71">
        <w:rPr>
          <w:rStyle w:val="EndnoteReference"/>
          <w:rFonts w:asciiTheme="majorBidi" w:hAnsiTheme="majorBidi" w:cstheme="majorBidi"/>
        </w:rPr>
        <w:endnoteRef/>
      </w:r>
      <w:r w:rsidRPr="00125D71">
        <w:rPr>
          <w:rFonts w:asciiTheme="majorBidi" w:hAnsiTheme="majorBidi" w:cstheme="majorBidi"/>
        </w:rPr>
        <w:t xml:space="preserve"> The word </w:t>
      </w:r>
      <w:r w:rsidRPr="00125D71">
        <w:rPr>
          <w:rFonts w:asciiTheme="majorBidi" w:hAnsiTheme="majorBidi" w:cstheme="majorBidi"/>
          <w:i/>
          <w:iCs/>
        </w:rPr>
        <w:t>d</w:t>
      </w:r>
      <w:r>
        <w:rPr>
          <w:rFonts w:asciiTheme="majorBidi" w:hAnsiTheme="majorBidi" w:cstheme="majorBidi"/>
          <w:i/>
          <w:iCs/>
        </w:rPr>
        <w:t>e</w:t>
      </w:r>
      <w:r w:rsidRPr="00125D71">
        <w:rPr>
          <w:rFonts w:asciiTheme="majorBidi" w:hAnsiTheme="majorBidi" w:cstheme="majorBidi"/>
          <w:i/>
          <w:iCs/>
        </w:rPr>
        <w:t>mei</w:t>
      </w:r>
      <w:r w:rsidRPr="00125D71">
        <w:rPr>
          <w:rFonts w:asciiTheme="majorBidi" w:hAnsiTheme="majorBidi" w:cstheme="majorBidi"/>
        </w:rPr>
        <w:t xml:space="preserve"> can mean ‘bloods of or ‘monies of;’ see </w:t>
      </w:r>
      <w:r w:rsidRPr="00125D71">
        <w:rPr>
          <w:rFonts w:asciiTheme="majorBidi" w:hAnsiTheme="majorBidi" w:cstheme="majorBidi"/>
          <w:i/>
          <w:iCs/>
        </w:rPr>
        <w:t>TZ</w:t>
      </w:r>
      <w:r w:rsidRPr="00125D71">
        <w:rPr>
          <w:rFonts w:asciiTheme="majorBidi" w:hAnsiTheme="majorBidi" w:cstheme="majorBidi"/>
        </w:rPr>
        <w:t xml:space="preserve"> 113a and note there.</w:t>
      </w:r>
    </w:p>
  </w:endnote>
  <w:endnote w:id="594">
    <w:p w14:paraId="133F1369" w14:textId="77777777" w:rsidR="001D4A49" w:rsidRPr="00125D71" w:rsidRDefault="001D4A49">
      <w:pPr>
        <w:pStyle w:val="EndnoteText"/>
        <w:rPr>
          <w:rFonts w:asciiTheme="majorBidi" w:hAnsiTheme="majorBidi" w:cstheme="majorBidi"/>
        </w:rPr>
      </w:pPr>
      <w:r w:rsidRPr="00125D71">
        <w:rPr>
          <w:rStyle w:val="EndnoteReference"/>
          <w:rFonts w:asciiTheme="majorBidi" w:hAnsiTheme="majorBidi" w:cstheme="majorBidi"/>
        </w:rPr>
        <w:endnoteRef/>
      </w:r>
      <w:r w:rsidRPr="00125D71">
        <w:rPr>
          <w:rFonts w:asciiTheme="majorBidi" w:hAnsiTheme="majorBidi" w:cstheme="majorBidi"/>
        </w:rPr>
        <w:t xml:space="preserve"> The context of the verse is the slaughter of ‘the mixed multitude’ following the worship of the golden calf.</w:t>
      </w:r>
    </w:p>
  </w:endnote>
  <w:endnote w:id="595">
    <w:p w14:paraId="75D86E5F" w14:textId="77777777" w:rsidR="001D4A49" w:rsidRPr="00125D71" w:rsidRDefault="001D4A49" w:rsidP="00614ED3">
      <w:pPr>
        <w:pStyle w:val="EndnoteText"/>
        <w:rPr>
          <w:rFonts w:asciiTheme="majorBidi" w:hAnsiTheme="majorBidi" w:cstheme="majorBidi"/>
        </w:rPr>
      </w:pPr>
      <w:r w:rsidRPr="00125D71">
        <w:rPr>
          <w:rStyle w:val="EndnoteReference"/>
          <w:rFonts w:asciiTheme="majorBidi" w:hAnsiTheme="majorBidi" w:cstheme="majorBidi"/>
        </w:rPr>
        <w:endnoteRef/>
      </w:r>
      <w:r w:rsidRPr="00125D71">
        <w:rPr>
          <w:rFonts w:asciiTheme="majorBidi" w:hAnsiTheme="majorBidi" w:cstheme="majorBidi"/>
        </w:rPr>
        <w:t xml:space="preserve"> Rabbi El’azar understands, from the mystical understanding of the verses just quoted, that the real oppression of ‘the sons of Qayin’ will be in the last days, but it is not certain how this idea is apparent.</w:t>
      </w:r>
    </w:p>
  </w:endnote>
  <w:endnote w:id="596">
    <w:p w14:paraId="0B0F3172" w14:textId="77777777" w:rsidR="001D4A49" w:rsidRPr="00125D71" w:rsidRDefault="001D4A49">
      <w:pPr>
        <w:pStyle w:val="EndnoteText"/>
        <w:rPr>
          <w:rFonts w:asciiTheme="majorBidi" w:hAnsiTheme="majorBidi" w:cstheme="majorBidi"/>
        </w:rPr>
      </w:pPr>
      <w:r w:rsidRPr="00125D71">
        <w:rPr>
          <w:rStyle w:val="EndnoteReference"/>
          <w:rFonts w:asciiTheme="majorBidi" w:hAnsiTheme="majorBidi" w:cstheme="majorBidi"/>
        </w:rPr>
        <w:endnoteRef/>
      </w:r>
      <w:r w:rsidRPr="00125D71">
        <w:rPr>
          <w:rFonts w:asciiTheme="majorBidi" w:hAnsiTheme="majorBidi" w:cstheme="majorBidi"/>
        </w:rPr>
        <w:t xml:space="preserve"> How is the Name HVY”H to be associated with the birth of this source of eventual evil?</w:t>
      </w:r>
    </w:p>
  </w:endnote>
  <w:endnote w:id="597">
    <w:p w14:paraId="60E88A80" w14:textId="77777777" w:rsidR="001D4A49" w:rsidRPr="00125D71" w:rsidRDefault="001D4A49" w:rsidP="00C57BE3">
      <w:pPr>
        <w:pStyle w:val="EndnoteText"/>
        <w:rPr>
          <w:rFonts w:asciiTheme="majorBidi" w:hAnsiTheme="majorBidi" w:cstheme="majorBidi"/>
        </w:rPr>
      </w:pPr>
      <w:r w:rsidRPr="00125D71">
        <w:rPr>
          <w:rStyle w:val="EndnoteReference"/>
          <w:rFonts w:asciiTheme="majorBidi" w:hAnsiTheme="majorBidi" w:cstheme="majorBidi"/>
        </w:rPr>
        <w:endnoteRef/>
      </w:r>
      <w:r w:rsidRPr="00125D71">
        <w:rPr>
          <w:rFonts w:asciiTheme="majorBidi" w:hAnsiTheme="majorBidi" w:cstheme="majorBidi"/>
        </w:rPr>
        <w:t xml:space="preserve"> Z 2:195a: “Who is the Qenite? [It is] Jethro.” (That passage of </w:t>
      </w:r>
      <w:r w:rsidRPr="00440D03">
        <w:rPr>
          <w:rFonts w:asciiTheme="majorBidi" w:hAnsiTheme="majorBidi" w:cstheme="majorBidi"/>
          <w:i/>
          <w:iCs/>
        </w:rPr>
        <w:t>Zohar</w:t>
      </w:r>
      <w:r w:rsidRPr="00125D71">
        <w:rPr>
          <w:rFonts w:asciiTheme="majorBidi" w:hAnsiTheme="majorBidi" w:cstheme="majorBidi"/>
        </w:rPr>
        <w:t xml:space="preserve"> also features ‘the mixed multitude.’) See </w:t>
      </w:r>
      <w:r w:rsidRPr="00125D71">
        <w:rPr>
          <w:rFonts w:asciiTheme="majorBidi" w:hAnsiTheme="majorBidi" w:cstheme="majorBidi"/>
          <w:i/>
          <w:iCs/>
        </w:rPr>
        <w:t>PZ</w:t>
      </w:r>
      <w:r w:rsidRPr="00125D71">
        <w:rPr>
          <w:rFonts w:asciiTheme="majorBidi" w:hAnsiTheme="majorBidi" w:cstheme="majorBidi"/>
        </w:rPr>
        <w:t xml:space="preserve"> 6:106, n.2 and p.108, n.6. </w:t>
      </w:r>
      <w:r w:rsidRPr="00440D03">
        <w:rPr>
          <w:rFonts w:asciiTheme="majorBidi" w:hAnsiTheme="majorBidi" w:cstheme="majorBidi"/>
        </w:rPr>
        <w:t>The figure of Jethro is regarded by Rabbinic tradition as the archetypical righteous gentile.</w:t>
      </w:r>
      <w:r w:rsidRPr="00125D71">
        <w:rPr>
          <w:rFonts w:asciiTheme="majorBidi" w:hAnsiTheme="majorBidi" w:cstheme="majorBidi"/>
        </w:rPr>
        <w:t xml:space="preserve"> The Qenites, descendants of Jethro, remained loyal allies to Israel throughout the Bible; see Judges, 1:16: </w:t>
      </w:r>
      <w:r w:rsidRPr="00125D71">
        <w:rPr>
          <w:rFonts w:asciiTheme="majorBidi" w:hAnsiTheme="majorBidi" w:cstheme="majorBidi"/>
          <w:i/>
          <w:iCs/>
        </w:rPr>
        <w:t>And the sons of the Qenite, the father-in-law of Moses...</w:t>
      </w:r>
      <w:r w:rsidRPr="00125D71">
        <w:rPr>
          <w:rFonts w:asciiTheme="majorBidi" w:hAnsiTheme="majorBidi" w:cstheme="majorBidi"/>
        </w:rPr>
        <w:t xml:space="preserve"> By the time of the Kingship of Saul the Qenites had occupied the lands of ‘Amaleq. In </w:t>
      </w:r>
      <w:r w:rsidRPr="00125D71">
        <w:rPr>
          <w:rFonts w:asciiTheme="majorBidi" w:hAnsiTheme="majorBidi" w:cstheme="majorBidi"/>
          <w:i/>
          <w:iCs/>
        </w:rPr>
        <w:t>BT</w:t>
      </w:r>
      <w:r w:rsidRPr="00125D71">
        <w:rPr>
          <w:rFonts w:asciiTheme="majorBidi" w:hAnsiTheme="majorBidi" w:cstheme="majorBidi"/>
        </w:rPr>
        <w:t xml:space="preserve"> Sanhedrin, 106a, the reference to the Qenites found in Numbers 24:21, is interpreted to mean Jethro; in </w:t>
      </w:r>
      <w:r w:rsidRPr="00125D71">
        <w:rPr>
          <w:rFonts w:asciiTheme="majorBidi" w:hAnsiTheme="majorBidi" w:cstheme="majorBidi"/>
          <w:i/>
          <w:iCs/>
        </w:rPr>
        <w:t>Midrash Rabbah</w:t>
      </w:r>
      <w:r w:rsidRPr="00125D71">
        <w:rPr>
          <w:rFonts w:asciiTheme="majorBidi" w:hAnsiTheme="majorBidi" w:cstheme="majorBidi"/>
        </w:rPr>
        <w:t xml:space="preserve"> Sh</w:t>
      </w:r>
      <w:r>
        <w:rPr>
          <w:rFonts w:asciiTheme="majorBidi" w:hAnsiTheme="majorBidi" w:cstheme="majorBidi"/>
        </w:rPr>
        <w:t>e</w:t>
      </w:r>
      <w:r w:rsidRPr="00125D71">
        <w:rPr>
          <w:rFonts w:asciiTheme="majorBidi" w:hAnsiTheme="majorBidi" w:cstheme="majorBidi"/>
        </w:rPr>
        <w:t>mot 4:2, the Qenites are called “brothers to Israel in their time of trouble.” See Z 1:28b (</w:t>
      </w:r>
      <w:r w:rsidRPr="00125D71">
        <w:rPr>
          <w:rFonts w:asciiTheme="majorBidi" w:hAnsiTheme="majorBidi" w:cstheme="majorBidi"/>
          <w:i/>
          <w:iCs/>
        </w:rPr>
        <w:t>Tiqqunim</w:t>
      </w:r>
      <w:r w:rsidRPr="00125D71">
        <w:rPr>
          <w:rFonts w:asciiTheme="majorBidi" w:hAnsiTheme="majorBidi" w:cstheme="majorBidi"/>
        </w:rPr>
        <w:t xml:space="preserve">): “And why was he [Jethro and descendants] called the Qenite? Because he had separated from Qayin, as it says (Judges 4:11): </w:t>
      </w:r>
      <w:r w:rsidRPr="00125D71">
        <w:rPr>
          <w:rFonts w:asciiTheme="majorBidi" w:hAnsiTheme="majorBidi" w:cstheme="majorBidi"/>
          <w:i/>
          <w:iCs/>
        </w:rPr>
        <w:t xml:space="preserve">And </w:t>
      </w:r>
      <w:r w:rsidRPr="00125D71">
        <w:rPr>
          <w:rFonts w:asciiTheme="majorBidi" w:hAnsiTheme="majorBidi" w:cstheme="majorBidi"/>
          <w:i/>
          <w:iCs/>
          <w:color w:val="252525"/>
          <w:shd w:val="clear" w:color="auto" w:fill="FFFFFF"/>
        </w:rPr>
        <w:t>Ḥ</w:t>
      </w:r>
      <w:r w:rsidRPr="00125D71">
        <w:rPr>
          <w:rFonts w:asciiTheme="majorBidi" w:hAnsiTheme="majorBidi" w:cstheme="majorBidi"/>
          <w:i/>
          <w:iCs/>
        </w:rPr>
        <w:t>ever the Qenite separated f</w:t>
      </w:r>
      <w:r>
        <w:rPr>
          <w:rFonts w:asciiTheme="majorBidi" w:hAnsiTheme="majorBidi" w:cstheme="majorBidi"/>
          <w:i/>
          <w:iCs/>
        </w:rPr>
        <w:t>ro</w:t>
      </w:r>
      <w:r w:rsidRPr="00125D71">
        <w:rPr>
          <w:rFonts w:asciiTheme="majorBidi" w:hAnsiTheme="majorBidi" w:cstheme="majorBidi"/>
          <w:i/>
          <w:iCs/>
        </w:rPr>
        <w:t>m Qayin…</w:t>
      </w:r>
      <w:r w:rsidRPr="00125D71">
        <w:rPr>
          <w:rFonts w:asciiTheme="majorBidi" w:hAnsiTheme="majorBidi" w:cstheme="majorBidi"/>
        </w:rPr>
        <w:t xml:space="preserve"> </w:t>
      </w:r>
    </w:p>
  </w:endnote>
  <w:endnote w:id="598">
    <w:p w14:paraId="54163128" w14:textId="77777777" w:rsidR="001D4A49" w:rsidRPr="00125D71" w:rsidRDefault="001D4A49" w:rsidP="001F6371">
      <w:pPr>
        <w:pStyle w:val="EndnoteText"/>
        <w:rPr>
          <w:rFonts w:asciiTheme="majorBidi" w:hAnsiTheme="majorBidi" w:cstheme="majorBidi"/>
        </w:rPr>
      </w:pPr>
      <w:r w:rsidRPr="00125D71">
        <w:rPr>
          <w:rStyle w:val="EndnoteReference"/>
          <w:rFonts w:asciiTheme="majorBidi" w:hAnsiTheme="majorBidi" w:cstheme="majorBidi"/>
        </w:rPr>
        <w:endnoteRef/>
      </w:r>
      <w:r w:rsidRPr="00125D71">
        <w:rPr>
          <w:rFonts w:asciiTheme="majorBidi" w:hAnsiTheme="majorBidi" w:cstheme="majorBidi"/>
        </w:rPr>
        <w:t xml:space="preserve"> By the time of Jethro, the good within Qayin’s soul had reached its apogee. It is interesting that the word </w:t>
      </w:r>
      <w:r w:rsidRPr="00125D71">
        <w:rPr>
          <w:rFonts w:asciiTheme="majorBidi" w:hAnsiTheme="majorBidi" w:cstheme="majorBidi"/>
          <w:i/>
          <w:iCs/>
        </w:rPr>
        <w:t>itpashtuta</w:t>
      </w:r>
      <w:r w:rsidRPr="00125D71">
        <w:rPr>
          <w:rFonts w:asciiTheme="majorBidi" w:hAnsiTheme="majorBidi" w:cstheme="majorBidi"/>
        </w:rPr>
        <w:t xml:space="preserve"> (extension/spreading) a word describing the process of emanation - see </w:t>
      </w:r>
      <w:r w:rsidRPr="00125D71">
        <w:rPr>
          <w:rFonts w:asciiTheme="majorBidi" w:hAnsiTheme="majorBidi" w:cstheme="majorBidi"/>
          <w:i/>
          <w:iCs/>
        </w:rPr>
        <w:t>TZ</w:t>
      </w:r>
      <w:r w:rsidRPr="00125D71">
        <w:rPr>
          <w:rFonts w:asciiTheme="majorBidi" w:hAnsiTheme="majorBidi" w:cstheme="majorBidi"/>
        </w:rPr>
        <w:t xml:space="preserve"> 102b and note there - is here applied to evil. MM: This refers to the </w:t>
      </w:r>
      <w:r w:rsidRPr="00125D71">
        <w:rPr>
          <w:rFonts w:asciiTheme="majorBidi" w:hAnsiTheme="majorBidi" w:cstheme="majorBidi"/>
          <w:i/>
          <w:iCs/>
        </w:rPr>
        <w:t>actual</w:t>
      </w:r>
      <w:r w:rsidRPr="00125D71">
        <w:rPr>
          <w:rFonts w:asciiTheme="majorBidi" w:hAnsiTheme="majorBidi" w:cstheme="majorBidi"/>
        </w:rPr>
        <w:t xml:space="preserve"> soul of Qayin, but the </w:t>
      </w:r>
      <w:r w:rsidRPr="00125D71">
        <w:rPr>
          <w:rFonts w:asciiTheme="majorBidi" w:hAnsiTheme="majorBidi" w:cstheme="majorBidi"/>
          <w:i/>
          <w:iCs/>
        </w:rPr>
        <w:t>source</w:t>
      </w:r>
      <w:r w:rsidRPr="00125D71">
        <w:rPr>
          <w:rFonts w:asciiTheme="majorBidi" w:hAnsiTheme="majorBidi" w:cstheme="majorBidi"/>
        </w:rPr>
        <w:t xml:space="preserve"> of his soul continues to produce souls for the righteous and the wicked until the coming of the Messiah.</w:t>
      </w:r>
    </w:p>
  </w:endnote>
  <w:endnote w:id="599">
    <w:p w14:paraId="7268B182" w14:textId="77777777" w:rsidR="001D4A49" w:rsidRPr="00125D71" w:rsidRDefault="001D4A49" w:rsidP="001F6371">
      <w:pPr>
        <w:pStyle w:val="EndnoteText"/>
        <w:rPr>
          <w:rFonts w:asciiTheme="majorBidi" w:hAnsiTheme="majorBidi" w:cstheme="majorBidi"/>
        </w:rPr>
      </w:pPr>
      <w:r w:rsidRPr="00125D71">
        <w:rPr>
          <w:rStyle w:val="EndnoteReference"/>
          <w:rFonts w:asciiTheme="majorBidi" w:hAnsiTheme="majorBidi" w:cstheme="majorBidi"/>
        </w:rPr>
        <w:endnoteRef/>
      </w:r>
      <w:r w:rsidRPr="00125D71">
        <w:rPr>
          <w:rFonts w:asciiTheme="majorBidi" w:hAnsiTheme="majorBidi" w:cstheme="majorBidi"/>
        </w:rPr>
        <w:t xml:space="preserve"> </w:t>
      </w:r>
      <w:r w:rsidRPr="00440D03">
        <w:rPr>
          <w:rFonts w:asciiTheme="majorBidi" w:hAnsiTheme="majorBidi" w:cstheme="majorBidi"/>
        </w:rPr>
        <w:t>The sin over which Qayin grieves, it transpires, is nothing short of all acts of anti-semitism throughout history.</w:t>
      </w:r>
    </w:p>
  </w:endnote>
  <w:endnote w:id="600">
    <w:p w14:paraId="356EAA3C" w14:textId="77777777" w:rsidR="001D4A49" w:rsidRPr="00125D71" w:rsidRDefault="001D4A49" w:rsidP="00821728">
      <w:pPr>
        <w:pStyle w:val="EndnoteText"/>
        <w:rPr>
          <w:rFonts w:asciiTheme="majorBidi" w:hAnsiTheme="majorBidi" w:cstheme="majorBidi"/>
        </w:rPr>
      </w:pPr>
      <w:r w:rsidRPr="00125D71">
        <w:rPr>
          <w:rStyle w:val="EndnoteReference"/>
          <w:rFonts w:asciiTheme="majorBidi" w:hAnsiTheme="majorBidi" w:cstheme="majorBidi"/>
        </w:rPr>
        <w:endnoteRef/>
      </w:r>
      <w:r w:rsidRPr="00125D71">
        <w:rPr>
          <w:rFonts w:asciiTheme="majorBidi" w:hAnsiTheme="majorBidi" w:cstheme="majorBidi"/>
        </w:rPr>
        <w:t xml:space="preserve"> See </w:t>
      </w:r>
      <w:r w:rsidRPr="00125D71">
        <w:rPr>
          <w:rFonts w:asciiTheme="majorBidi" w:hAnsiTheme="majorBidi" w:cstheme="majorBidi"/>
          <w:i/>
          <w:iCs/>
        </w:rPr>
        <w:t>BT</w:t>
      </w:r>
      <w:r w:rsidRPr="00125D71">
        <w:rPr>
          <w:rFonts w:asciiTheme="majorBidi" w:hAnsiTheme="majorBidi" w:cstheme="majorBidi"/>
        </w:rPr>
        <w:t xml:space="preserve"> Sanhedrin 98a, where this verse is Messianically interpreted; “this day” refers to the possibility of every day being a potential day of Redemption. Thus, Qayin’s reincarnations, as the troubler of Israel, are for the duration of the pre-redemptive state. Since there have been three redemptions (from presumably: Egypt, Babylon, Greece), the fourth and final redemption (from Rome) will see the consummation of the soul of Qayin, as stated further. See note below on ‘the fourth redemption.’</w:t>
      </w:r>
    </w:p>
  </w:endnote>
  <w:endnote w:id="601">
    <w:p w14:paraId="718589C0" w14:textId="77777777" w:rsidR="001D4A49" w:rsidRPr="00125D71" w:rsidRDefault="001D4A49">
      <w:pPr>
        <w:pStyle w:val="EndnoteText"/>
        <w:rPr>
          <w:rFonts w:asciiTheme="majorBidi" w:hAnsiTheme="majorBidi" w:cstheme="majorBidi"/>
        </w:rPr>
      </w:pPr>
      <w:r w:rsidRPr="00125D71">
        <w:rPr>
          <w:rStyle w:val="EndnoteReference"/>
          <w:rFonts w:asciiTheme="majorBidi" w:hAnsiTheme="majorBidi" w:cstheme="majorBidi"/>
        </w:rPr>
        <w:endnoteRef/>
      </w:r>
      <w:r w:rsidRPr="00125D71">
        <w:rPr>
          <w:rFonts w:asciiTheme="majorBidi" w:hAnsiTheme="majorBidi" w:cstheme="majorBidi"/>
        </w:rPr>
        <w:t xml:space="preserve"> NZ here cites </w:t>
      </w:r>
      <w:r w:rsidRPr="00125D71">
        <w:rPr>
          <w:rFonts w:asciiTheme="majorBidi" w:hAnsiTheme="majorBidi" w:cstheme="majorBidi"/>
          <w:i/>
          <w:iCs/>
        </w:rPr>
        <w:t>BT</w:t>
      </w:r>
      <w:r w:rsidRPr="00125D71">
        <w:rPr>
          <w:rFonts w:asciiTheme="majorBidi" w:hAnsiTheme="majorBidi" w:cstheme="majorBidi"/>
        </w:rPr>
        <w:t xml:space="preserve"> </w:t>
      </w:r>
      <w:r w:rsidRPr="00125D71">
        <w:rPr>
          <w:rFonts w:asciiTheme="majorBidi" w:hAnsiTheme="majorBidi" w:cstheme="majorBidi"/>
          <w:color w:val="252525"/>
          <w:shd w:val="clear" w:color="auto" w:fill="FFFFFF"/>
        </w:rPr>
        <w:t>Ḥ</w:t>
      </w:r>
      <w:r w:rsidRPr="00125D71">
        <w:rPr>
          <w:rFonts w:asciiTheme="majorBidi" w:hAnsiTheme="majorBidi" w:cstheme="majorBidi"/>
        </w:rPr>
        <w:t xml:space="preserve">ullin 139b which states that Esther is alluded to in the Torah through the word </w:t>
      </w:r>
      <w:r w:rsidRPr="00125D71">
        <w:rPr>
          <w:rFonts w:asciiTheme="majorBidi" w:hAnsiTheme="majorBidi" w:cstheme="majorBidi"/>
          <w:i/>
          <w:iCs/>
        </w:rPr>
        <w:t xml:space="preserve">esater </w:t>
      </w:r>
      <w:r w:rsidRPr="00125D71">
        <w:rPr>
          <w:rFonts w:asciiTheme="majorBidi" w:hAnsiTheme="majorBidi" w:cstheme="majorBidi"/>
        </w:rPr>
        <w:t>(</w:t>
      </w:r>
      <w:r w:rsidRPr="00125D71">
        <w:rPr>
          <w:rFonts w:asciiTheme="majorBidi" w:hAnsiTheme="majorBidi" w:cstheme="majorBidi"/>
          <w:i/>
          <w:iCs/>
        </w:rPr>
        <w:t>I shall be hidden</w:t>
      </w:r>
      <w:r w:rsidRPr="00125D71">
        <w:rPr>
          <w:rFonts w:asciiTheme="majorBidi" w:hAnsiTheme="majorBidi" w:cstheme="majorBidi"/>
        </w:rPr>
        <w:t xml:space="preserve">); however, it is not certain if </w:t>
      </w:r>
      <w:r w:rsidRPr="00125D71">
        <w:rPr>
          <w:rFonts w:asciiTheme="majorBidi" w:hAnsiTheme="majorBidi" w:cstheme="majorBidi"/>
          <w:i/>
          <w:iCs/>
        </w:rPr>
        <w:t>TZ</w:t>
      </w:r>
      <w:r w:rsidRPr="00125D71">
        <w:rPr>
          <w:rFonts w:asciiTheme="majorBidi" w:hAnsiTheme="majorBidi" w:cstheme="majorBidi"/>
        </w:rPr>
        <w:t xml:space="preserve"> is intending this.</w:t>
      </w:r>
    </w:p>
  </w:endnote>
  <w:endnote w:id="602">
    <w:p w14:paraId="2B026F4E" w14:textId="77777777" w:rsidR="001D4A49" w:rsidRPr="00125D71" w:rsidRDefault="001D4A49">
      <w:pPr>
        <w:pStyle w:val="EndnoteText"/>
        <w:rPr>
          <w:rFonts w:asciiTheme="majorBidi" w:hAnsiTheme="majorBidi" w:cstheme="majorBidi"/>
        </w:rPr>
      </w:pPr>
      <w:r w:rsidRPr="00125D71">
        <w:rPr>
          <w:rStyle w:val="EndnoteReference"/>
          <w:rFonts w:asciiTheme="majorBidi" w:hAnsiTheme="majorBidi" w:cstheme="majorBidi"/>
        </w:rPr>
        <w:endnoteRef/>
      </w:r>
      <w:r w:rsidRPr="00125D71">
        <w:rPr>
          <w:rFonts w:asciiTheme="majorBidi" w:hAnsiTheme="majorBidi" w:cstheme="majorBidi"/>
        </w:rPr>
        <w:t xml:space="preserve"> PQM and other commentators understand this to be about individuals in general, and not just the projection of the soul of Qayin in the world; the text would thus </w:t>
      </w:r>
      <w:r w:rsidRPr="00125D71">
        <w:rPr>
          <w:rFonts w:asciiTheme="majorBidi" w:hAnsiTheme="majorBidi" w:cstheme="majorBidi"/>
          <w:lang w:bidi="he-IL"/>
        </w:rPr>
        <w:t xml:space="preserve">be </w:t>
      </w:r>
      <w:r w:rsidRPr="00125D71">
        <w:rPr>
          <w:rFonts w:asciiTheme="majorBidi" w:hAnsiTheme="majorBidi" w:cstheme="majorBidi"/>
        </w:rPr>
        <w:t>speaking on both the cosmic and the mundane levels.</w:t>
      </w:r>
    </w:p>
  </w:endnote>
  <w:endnote w:id="603">
    <w:p w14:paraId="1774D430" w14:textId="77777777" w:rsidR="001D4A49" w:rsidRPr="00125D71" w:rsidRDefault="001D4A49" w:rsidP="00492ED8">
      <w:pPr>
        <w:pStyle w:val="EndnoteText"/>
        <w:rPr>
          <w:rFonts w:asciiTheme="majorBidi" w:hAnsiTheme="majorBidi" w:cstheme="majorBidi"/>
        </w:rPr>
      </w:pPr>
      <w:r w:rsidRPr="00125D71">
        <w:rPr>
          <w:rStyle w:val="EndnoteReference"/>
          <w:rFonts w:asciiTheme="majorBidi" w:hAnsiTheme="majorBidi" w:cstheme="majorBidi"/>
        </w:rPr>
        <w:endnoteRef/>
      </w:r>
      <w:r w:rsidRPr="00125D71">
        <w:rPr>
          <w:rFonts w:asciiTheme="majorBidi" w:hAnsiTheme="majorBidi" w:cstheme="majorBidi"/>
        </w:rPr>
        <w:t xml:space="preserve"> </w:t>
      </w:r>
      <w:r w:rsidRPr="00440D03">
        <w:rPr>
          <w:rFonts w:asciiTheme="majorBidi" w:hAnsiTheme="majorBidi" w:cstheme="majorBidi"/>
          <w:i/>
          <w:iCs/>
        </w:rPr>
        <w:t>phurqana r</w:t>
      </w:r>
      <w:r>
        <w:rPr>
          <w:rFonts w:asciiTheme="majorBidi" w:hAnsiTheme="majorBidi" w:cstheme="majorBidi"/>
          <w:i/>
          <w:iCs/>
        </w:rPr>
        <w:t>e</w:t>
      </w:r>
      <w:r w:rsidRPr="00440D03">
        <w:rPr>
          <w:rFonts w:asciiTheme="majorBidi" w:hAnsiTheme="majorBidi" w:cstheme="majorBidi"/>
          <w:i/>
          <w:iCs/>
        </w:rPr>
        <w:t>vi’a-a</w:t>
      </w:r>
      <w:r w:rsidRPr="00440D03">
        <w:rPr>
          <w:rFonts w:asciiTheme="majorBidi" w:hAnsiTheme="majorBidi" w:cstheme="majorBidi"/>
        </w:rPr>
        <w:t xml:space="preserve"> (the fourth redemption); see </w:t>
      </w:r>
      <w:r w:rsidRPr="00577B18">
        <w:rPr>
          <w:rFonts w:asciiTheme="majorBidi" w:hAnsiTheme="majorBidi" w:cstheme="majorBidi"/>
          <w:i/>
          <w:iCs/>
        </w:rPr>
        <w:t>Commentary of Maharsh”a</w:t>
      </w:r>
      <w:r w:rsidRPr="00440D03">
        <w:rPr>
          <w:rFonts w:asciiTheme="majorBidi" w:hAnsiTheme="majorBidi" w:cstheme="majorBidi"/>
        </w:rPr>
        <w:t xml:space="preserve"> on Baba Batra 75a. </w:t>
      </w:r>
      <w:r w:rsidRPr="00440D03">
        <w:rPr>
          <w:rFonts w:asciiTheme="majorBidi" w:hAnsiTheme="majorBidi" w:cstheme="majorBidi"/>
          <w:i/>
          <w:iCs/>
        </w:rPr>
        <w:t>Sefer haToda’ah</w:t>
      </w:r>
      <w:r w:rsidRPr="00440D03">
        <w:rPr>
          <w:rFonts w:asciiTheme="majorBidi" w:hAnsiTheme="majorBidi" w:cstheme="majorBidi"/>
        </w:rPr>
        <w:t xml:space="preserve"> suggests, in the name of Abrabanel, that the four ‘redemptions’ are four ‘types’ of redemption: Abraham, Egypt, protection throughout all exilic states, and Messianic;</w:t>
      </w:r>
      <w:r w:rsidRPr="00125D71">
        <w:rPr>
          <w:rFonts w:asciiTheme="majorBidi" w:hAnsiTheme="majorBidi" w:cstheme="majorBidi"/>
        </w:rPr>
        <w:t xml:space="preserve"> and these four redemptions are symbolised in the four cups of wine consumed during the Passover </w:t>
      </w:r>
      <w:r w:rsidRPr="00440D03">
        <w:rPr>
          <w:rFonts w:asciiTheme="majorBidi" w:hAnsiTheme="majorBidi" w:cstheme="majorBidi"/>
          <w:i/>
          <w:iCs/>
        </w:rPr>
        <w:t>Seder</w:t>
      </w:r>
      <w:r w:rsidRPr="00125D71">
        <w:rPr>
          <w:rFonts w:asciiTheme="majorBidi" w:hAnsiTheme="majorBidi" w:cstheme="majorBidi"/>
        </w:rPr>
        <w:t>.</w:t>
      </w:r>
    </w:p>
  </w:endnote>
  <w:endnote w:id="604">
    <w:p w14:paraId="77FCE889" w14:textId="77777777" w:rsidR="001D4A49" w:rsidRPr="00125D71" w:rsidRDefault="001D4A49" w:rsidP="005233D3">
      <w:pPr>
        <w:pStyle w:val="EndnoteText"/>
        <w:rPr>
          <w:rFonts w:asciiTheme="majorBidi" w:hAnsiTheme="majorBidi" w:cstheme="majorBidi"/>
        </w:rPr>
      </w:pPr>
      <w:r w:rsidRPr="00125D71">
        <w:rPr>
          <w:rStyle w:val="EndnoteReference"/>
          <w:rFonts w:asciiTheme="majorBidi" w:hAnsiTheme="majorBidi" w:cstheme="majorBidi"/>
        </w:rPr>
        <w:endnoteRef/>
      </w:r>
      <w:r w:rsidRPr="00125D71">
        <w:rPr>
          <w:rFonts w:asciiTheme="majorBidi" w:hAnsiTheme="majorBidi" w:cstheme="majorBidi"/>
        </w:rPr>
        <w:t xml:space="preserve"> </w:t>
      </w:r>
      <w:r w:rsidRPr="00125D71">
        <w:rPr>
          <w:rFonts w:asciiTheme="majorBidi" w:hAnsiTheme="majorBidi" w:cstheme="majorBidi"/>
          <w:i/>
          <w:iCs/>
        </w:rPr>
        <w:t>BT</w:t>
      </w:r>
      <w:r w:rsidRPr="00125D71">
        <w:rPr>
          <w:rFonts w:asciiTheme="majorBidi" w:hAnsiTheme="majorBidi" w:cstheme="majorBidi"/>
        </w:rPr>
        <w:t xml:space="preserve"> Yevamot 24b goes on to say that converts were not accepted during the days of David and Solomon (which are regarded as proto-Messianic), thus confirming that it is not only during the Messianic era that ‘the descendants of Qayin’ do not appear, but that Qayin is only reincarnated into the world when Israel is in a form of exile. See </w:t>
      </w:r>
      <w:r w:rsidRPr="00440D03">
        <w:rPr>
          <w:rFonts w:asciiTheme="majorBidi" w:hAnsiTheme="majorBidi" w:cstheme="majorBidi"/>
          <w:i/>
          <w:iCs/>
        </w:rPr>
        <w:t>Commentary of Rabbeinu Be</w:t>
      </w:r>
      <w:r w:rsidRPr="00440D03">
        <w:rPr>
          <w:rFonts w:asciiTheme="majorBidi" w:hAnsiTheme="majorBidi" w:cstheme="majorBidi"/>
          <w:i/>
          <w:iCs/>
          <w:color w:val="252525"/>
          <w:shd w:val="clear" w:color="auto" w:fill="FFFFFF"/>
        </w:rPr>
        <w:t>ḥ</w:t>
      </w:r>
      <w:r w:rsidRPr="00440D03">
        <w:rPr>
          <w:rFonts w:asciiTheme="majorBidi" w:hAnsiTheme="majorBidi" w:cstheme="majorBidi"/>
          <w:i/>
          <w:iCs/>
        </w:rPr>
        <w:t>aye</w:t>
      </w:r>
      <w:r w:rsidRPr="00125D71">
        <w:rPr>
          <w:rFonts w:asciiTheme="majorBidi" w:hAnsiTheme="majorBidi" w:cstheme="majorBidi"/>
        </w:rPr>
        <w:t xml:space="preserve"> on Leviticus 25:47, where the four exiles are connected to the concept of ‘the convert.’</w:t>
      </w:r>
    </w:p>
  </w:endnote>
  <w:endnote w:id="605">
    <w:p w14:paraId="3C71CB54" w14:textId="77777777" w:rsidR="001D4A49" w:rsidRPr="00125D71" w:rsidRDefault="001D4A49">
      <w:pPr>
        <w:pStyle w:val="EndnoteText"/>
        <w:rPr>
          <w:rFonts w:asciiTheme="majorBidi" w:hAnsiTheme="majorBidi" w:cstheme="majorBidi"/>
        </w:rPr>
      </w:pPr>
      <w:r w:rsidRPr="00125D71">
        <w:rPr>
          <w:rStyle w:val="EndnoteReference"/>
          <w:rFonts w:asciiTheme="majorBidi" w:hAnsiTheme="majorBidi" w:cstheme="majorBidi"/>
        </w:rPr>
        <w:endnoteRef/>
      </w:r>
      <w:r w:rsidRPr="00125D71">
        <w:rPr>
          <w:rFonts w:asciiTheme="majorBidi" w:hAnsiTheme="majorBidi" w:cstheme="majorBidi"/>
        </w:rPr>
        <w:t xml:space="preserve"> See </w:t>
      </w:r>
      <w:r w:rsidRPr="00125D71">
        <w:rPr>
          <w:rFonts w:asciiTheme="majorBidi" w:hAnsiTheme="majorBidi" w:cstheme="majorBidi"/>
          <w:i/>
          <w:iCs/>
        </w:rPr>
        <w:t>TZ</w:t>
      </w:r>
      <w:r w:rsidRPr="00125D71">
        <w:rPr>
          <w:rFonts w:asciiTheme="majorBidi" w:hAnsiTheme="majorBidi" w:cstheme="majorBidi"/>
        </w:rPr>
        <w:t xml:space="preserve"> </w:t>
      </w:r>
      <w:r>
        <w:rPr>
          <w:rFonts w:asciiTheme="majorBidi" w:hAnsiTheme="majorBidi" w:cstheme="majorBidi"/>
        </w:rPr>
        <w:t xml:space="preserve">Qushta </w:t>
      </w:r>
      <w:r w:rsidRPr="00125D71">
        <w:rPr>
          <w:rFonts w:asciiTheme="majorBidi" w:hAnsiTheme="majorBidi" w:cstheme="majorBidi"/>
        </w:rPr>
        <w:t>41b and editorial note there.</w:t>
      </w:r>
    </w:p>
  </w:endnote>
  <w:endnote w:id="606">
    <w:p w14:paraId="74921D38" w14:textId="77777777" w:rsidR="001D4A49" w:rsidRDefault="001D4A49">
      <w:pPr>
        <w:pStyle w:val="EndnoteText"/>
      </w:pPr>
      <w:r>
        <w:rPr>
          <w:rStyle w:val="EndnoteReference"/>
        </w:rPr>
        <w:endnoteRef/>
      </w:r>
      <w:r>
        <w:t xml:space="preserve"> I am indebted to my brother Marcus for the suggestion of this equivalent.</w:t>
      </w:r>
    </w:p>
  </w:endnote>
  <w:endnote w:id="607">
    <w:p w14:paraId="2477E708" w14:textId="77777777" w:rsidR="001D4A49" w:rsidRPr="001C4438" w:rsidRDefault="001D4A49">
      <w:pPr>
        <w:pStyle w:val="EndnoteText"/>
        <w:rPr>
          <w:rFonts w:asciiTheme="majorBidi" w:hAnsiTheme="majorBidi" w:cstheme="majorBidi"/>
        </w:rPr>
      </w:pPr>
      <w:r w:rsidRPr="001C4438">
        <w:rPr>
          <w:rStyle w:val="EndnoteReference"/>
          <w:rFonts w:asciiTheme="majorBidi" w:hAnsiTheme="majorBidi" w:cstheme="majorBidi"/>
        </w:rPr>
        <w:endnoteRef/>
      </w:r>
      <w:r w:rsidRPr="001C4438">
        <w:rPr>
          <w:rFonts w:asciiTheme="majorBidi" w:hAnsiTheme="majorBidi" w:cstheme="majorBidi"/>
        </w:rPr>
        <w:t xml:space="preserve"> See </w:t>
      </w:r>
      <w:r w:rsidRPr="001C4438">
        <w:rPr>
          <w:rFonts w:asciiTheme="majorBidi" w:hAnsiTheme="majorBidi" w:cstheme="majorBidi"/>
          <w:i/>
          <w:iCs/>
        </w:rPr>
        <w:t>Be-reiyshit Rabbah 22:8</w:t>
      </w:r>
      <w:r w:rsidRPr="001C4438">
        <w:rPr>
          <w:rFonts w:asciiTheme="majorBidi" w:hAnsiTheme="majorBidi" w:cstheme="majorBidi"/>
        </w:rPr>
        <w:t xml:space="preserve"> – “Said Rabbi Yo</w:t>
      </w:r>
      <w:r w:rsidRPr="001C4438">
        <w:rPr>
          <w:rFonts w:asciiTheme="majorBidi" w:hAnsiTheme="majorBidi" w:cstheme="majorBidi"/>
          <w:color w:val="252525"/>
          <w:shd w:val="clear" w:color="auto" w:fill="FFFFFF"/>
        </w:rPr>
        <w:t xml:space="preserve">ḥanan: </w:t>
      </w:r>
      <w:r w:rsidRPr="001C4438">
        <w:rPr>
          <w:rFonts w:asciiTheme="majorBidi" w:hAnsiTheme="majorBidi" w:cstheme="majorBidi"/>
        </w:rPr>
        <w:t>Abel was stronger than Cain.” The Midrash relates that Abel overcame Cain but was merciful to him, and then Cain stood-up and killed Abel.</w:t>
      </w:r>
    </w:p>
  </w:endnote>
  <w:endnote w:id="608">
    <w:p w14:paraId="26E6D0C9" w14:textId="77777777" w:rsidR="001D4A49" w:rsidRPr="00D637A8" w:rsidRDefault="001D4A49" w:rsidP="00D637A8">
      <w:pPr>
        <w:pStyle w:val="EndnoteText"/>
        <w:rPr>
          <w:rFonts w:asciiTheme="majorBidi" w:hAnsiTheme="majorBidi" w:cstheme="majorBidi"/>
        </w:rPr>
      </w:pPr>
      <w:r w:rsidRPr="00D637A8">
        <w:rPr>
          <w:rStyle w:val="EndnoteReference"/>
          <w:rFonts w:asciiTheme="majorBidi" w:hAnsiTheme="majorBidi" w:cstheme="majorBidi"/>
        </w:rPr>
        <w:endnoteRef/>
      </w:r>
      <w:r w:rsidRPr="00D637A8">
        <w:rPr>
          <w:rFonts w:asciiTheme="majorBidi" w:hAnsiTheme="majorBidi" w:cstheme="majorBidi"/>
        </w:rPr>
        <w:t xml:space="preserve"> On the</w:t>
      </w:r>
      <w:r>
        <w:rPr>
          <w:rFonts w:asciiTheme="majorBidi" w:hAnsiTheme="majorBidi" w:cstheme="majorBidi"/>
        </w:rPr>
        <w:t xml:space="preserve"> contributions</w:t>
      </w:r>
      <w:r w:rsidRPr="00D637A8">
        <w:rPr>
          <w:rFonts w:asciiTheme="majorBidi" w:hAnsiTheme="majorBidi" w:cstheme="majorBidi"/>
        </w:rPr>
        <w:t xml:space="preserve"> of Ben Sira, see </w:t>
      </w:r>
      <w:r w:rsidRPr="00D637A8">
        <w:rPr>
          <w:rFonts w:asciiTheme="majorBidi" w:hAnsiTheme="majorBidi" w:cstheme="majorBidi"/>
          <w:i/>
          <w:iCs/>
        </w:rPr>
        <w:t>TZ</w:t>
      </w:r>
      <w:r w:rsidRPr="00D637A8">
        <w:rPr>
          <w:rFonts w:asciiTheme="majorBidi" w:hAnsiTheme="majorBidi" w:cstheme="majorBidi"/>
        </w:rPr>
        <w:t xml:space="preserve"> 96a and 97a and notes there. Curiously, this statement is found in the discussion of </w:t>
      </w:r>
      <w:r w:rsidRPr="00D637A8">
        <w:rPr>
          <w:rFonts w:asciiTheme="majorBidi" w:hAnsiTheme="majorBidi" w:cstheme="majorBidi"/>
          <w:i/>
          <w:iCs/>
        </w:rPr>
        <w:t>Midrash Rabbah Be-reishyt</w:t>
      </w:r>
      <w:r w:rsidRPr="00D637A8">
        <w:rPr>
          <w:rFonts w:asciiTheme="majorBidi" w:hAnsiTheme="majorBidi" w:cstheme="majorBidi"/>
        </w:rPr>
        <w:t xml:space="preserve"> 22:8 on the story of Cain and Abel</w:t>
      </w:r>
      <w:r>
        <w:rPr>
          <w:rFonts w:asciiTheme="majorBidi" w:hAnsiTheme="majorBidi" w:cstheme="majorBidi"/>
        </w:rPr>
        <w:t>, but not in the name of Ben Sira.</w:t>
      </w:r>
    </w:p>
  </w:endnote>
  <w:endnote w:id="609">
    <w:p w14:paraId="6D8EB356" w14:textId="77777777" w:rsidR="001D4A49" w:rsidRPr="008E0D7C" w:rsidRDefault="001D4A49" w:rsidP="00EA677D">
      <w:pPr>
        <w:pStyle w:val="EndnoteText"/>
        <w:rPr>
          <w:rFonts w:asciiTheme="majorBidi" w:hAnsiTheme="majorBidi" w:cstheme="majorBidi"/>
        </w:rPr>
      </w:pPr>
      <w:r w:rsidRPr="008E0D7C">
        <w:rPr>
          <w:rStyle w:val="EndnoteReference"/>
          <w:rFonts w:asciiTheme="majorBidi" w:hAnsiTheme="majorBidi" w:cstheme="majorBidi"/>
        </w:rPr>
        <w:endnoteRef/>
      </w:r>
      <w:r w:rsidRPr="008E0D7C">
        <w:rPr>
          <w:rFonts w:asciiTheme="majorBidi" w:hAnsiTheme="majorBidi" w:cstheme="majorBidi"/>
        </w:rPr>
        <w:t xml:space="preserve"> The following teaching appears in almost identical form on </w:t>
      </w:r>
      <w:r w:rsidRPr="008E0D7C">
        <w:rPr>
          <w:rFonts w:asciiTheme="majorBidi" w:hAnsiTheme="majorBidi" w:cstheme="majorBidi"/>
          <w:i/>
          <w:iCs/>
        </w:rPr>
        <w:t>TZ</w:t>
      </w:r>
      <w:r w:rsidRPr="008E0D7C">
        <w:rPr>
          <w:rFonts w:asciiTheme="majorBidi" w:hAnsiTheme="majorBidi" w:cstheme="majorBidi"/>
        </w:rPr>
        <w:t xml:space="preserve"> 41b.</w:t>
      </w:r>
    </w:p>
  </w:endnote>
  <w:endnote w:id="610">
    <w:p w14:paraId="1682ED85" w14:textId="77777777" w:rsidR="001D4A49" w:rsidRPr="008E0D7C" w:rsidRDefault="001D4A49">
      <w:pPr>
        <w:pStyle w:val="EndnoteText"/>
        <w:rPr>
          <w:rFonts w:asciiTheme="majorBidi" w:hAnsiTheme="majorBidi" w:cstheme="majorBidi"/>
        </w:rPr>
      </w:pPr>
      <w:r w:rsidRPr="008E0D7C">
        <w:rPr>
          <w:rStyle w:val="EndnoteReference"/>
          <w:rFonts w:asciiTheme="majorBidi" w:hAnsiTheme="majorBidi" w:cstheme="majorBidi"/>
        </w:rPr>
        <w:endnoteRef/>
      </w:r>
      <w:r w:rsidRPr="008E0D7C">
        <w:rPr>
          <w:rFonts w:asciiTheme="majorBidi" w:hAnsiTheme="majorBidi" w:cstheme="majorBidi"/>
        </w:rPr>
        <w:t xml:space="preserve"> Following various Hebrew translations (MM and NH), </w:t>
      </w:r>
      <w:r w:rsidRPr="008E0D7C">
        <w:rPr>
          <w:rFonts w:asciiTheme="majorBidi" w:hAnsiTheme="majorBidi" w:cstheme="majorBidi"/>
          <w:i/>
          <w:iCs/>
        </w:rPr>
        <w:t>shm’ana</w:t>
      </w:r>
      <w:r w:rsidRPr="008E0D7C">
        <w:rPr>
          <w:rFonts w:asciiTheme="majorBidi" w:hAnsiTheme="majorBidi" w:cstheme="majorBidi"/>
        </w:rPr>
        <w:t xml:space="preserve"> can apparently mean both “I have heard” and “we have heard;” see </w:t>
      </w:r>
      <w:r w:rsidRPr="008E0D7C">
        <w:rPr>
          <w:rFonts w:asciiTheme="majorBidi" w:hAnsiTheme="majorBidi" w:cstheme="majorBidi"/>
          <w:i/>
          <w:iCs/>
        </w:rPr>
        <w:t>TZ</w:t>
      </w:r>
      <w:r w:rsidRPr="008E0D7C">
        <w:rPr>
          <w:rFonts w:asciiTheme="majorBidi" w:hAnsiTheme="majorBidi" w:cstheme="majorBidi"/>
        </w:rPr>
        <w:t xml:space="preserve"> 79a.</w:t>
      </w:r>
    </w:p>
  </w:endnote>
  <w:endnote w:id="611">
    <w:p w14:paraId="37DEC3C9" w14:textId="77777777" w:rsidR="001D4A49" w:rsidRDefault="001D4A49">
      <w:pPr>
        <w:pStyle w:val="EndnoteText"/>
      </w:pPr>
      <w:r>
        <w:rPr>
          <w:rStyle w:val="EndnoteReference"/>
        </w:rPr>
        <w:endnoteRef/>
      </w:r>
      <w:r>
        <w:t xml:space="preserve"> </w:t>
      </w:r>
      <w:r w:rsidRPr="009F6B65">
        <w:rPr>
          <w:rFonts w:asciiTheme="majorBidi" w:hAnsiTheme="majorBidi" w:cstheme="majorBidi"/>
          <w:i/>
          <w:iCs/>
        </w:rPr>
        <w:t>atar ’ila-ah</w:t>
      </w:r>
      <w:r>
        <w:t xml:space="preserve"> (higher or supernal place).</w:t>
      </w:r>
    </w:p>
  </w:endnote>
  <w:endnote w:id="612">
    <w:p w14:paraId="7809BFE5" w14:textId="77777777" w:rsidR="001D4A49" w:rsidRPr="008E0D7C" w:rsidRDefault="001D4A49" w:rsidP="00500938">
      <w:pPr>
        <w:pStyle w:val="EndnoteText"/>
        <w:rPr>
          <w:rFonts w:asciiTheme="majorBidi" w:hAnsiTheme="majorBidi" w:cstheme="majorBidi"/>
        </w:rPr>
      </w:pPr>
      <w:r w:rsidRPr="008E0D7C">
        <w:rPr>
          <w:rStyle w:val="EndnoteReference"/>
          <w:rFonts w:asciiTheme="majorBidi" w:hAnsiTheme="majorBidi" w:cstheme="majorBidi"/>
        </w:rPr>
        <w:endnoteRef/>
      </w:r>
      <w:r w:rsidRPr="008E0D7C">
        <w:rPr>
          <w:rFonts w:asciiTheme="majorBidi" w:hAnsiTheme="majorBidi" w:cstheme="majorBidi"/>
        </w:rPr>
        <w:t xml:space="preserve"> </w:t>
      </w:r>
      <w:r w:rsidRPr="008E0D7C">
        <w:rPr>
          <w:rFonts w:asciiTheme="majorBidi" w:hAnsiTheme="majorBidi" w:cstheme="majorBidi"/>
          <w:i/>
          <w:iCs/>
        </w:rPr>
        <w:t>Amon muphla um-khuseh</w:t>
      </w:r>
      <w:r w:rsidRPr="008E0D7C">
        <w:rPr>
          <w:rFonts w:asciiTheme="majorBidi" w:hAnsiTheme="majorBidi" w:cstheme="majorBidi"/>
        </w:rPr>
        <w:t xml:space="preserve"> (wondrous and concealed designer) – this composite term is found in </w:t>
      </w:r>
      <w:r w:rsidRPr="008E0D7C">
        <w:rPr>
          <w:rFonts w:asciiTheme="majorBidi" w:hAnsiTheme="majorBidi" w:cstheme="majorBidi"/>
          <w:i/>
          <w:iCs/>
        </w:rPr>
        <w:t xml:space="preserve">Sepher </w:t>
      </w:r>
      <w:r>
        <w:rPr>
          <w:rFonts w:asciiTheme="majorBidi" w:hAnsiTheme="majorBidi" w:cstheme="majorBidi"/>
          <w:i/>
          <w:iCs/>
        </w:rPr>
        <w:t>h</w:t>
      </w:r>
      <w:r w:rsidRPr="008E0D7C">
        <w:rPr>
          <w:rFonts w:asciiTheme="majorBidi" w:hAnsiTheme="majorBidi" w:cstheme="majorBidi"/>
          <w:i/>
          <w:iCs/>
        </w:rPr>
        <w:t>aBahir</w:t>
      </w:r>
      <w:r w:rsidRPr="008E0D7C">
        <w:rPr>
          <w:rFonts w:asciiTheme="majorBidi" w:hAnsiTheme="majorBidi" w:cstheme="majorBidi"/>
        </w:rPr>
        <w:t xml:space="preserve"> 71; here it seems to imply </w:t>
      </w:r>
      <w:r>
        <w:rPr>
          <w:rFonts w:asciiTheme="majorBidi" w:hAnsiTheme="majorBidi" w:cstheme="majorBidi"/>
        </w:rPr>
        <w:t>K</w:t>
      </w:r>
      <w:r w:rsidRPr="008E0D7C">
        <w:rPr>
          <w:rFonts w:asciiTheme="majorBidi" w:hAnsiTheme="majorBidi" w:cstheme="majorBidi"/>
        </w:rPr>
        <w:t xml:space="preserve">eter; see </w:t>
      </w:r>
      <w:r w:rsidRPr="00F65F33">
        <w:rPr>
          <w:rFonts w:asciiTheme="majorBidi" w:hAnsiTheme="majorBidi" w:cstheme="majorBidi"/>
          <w:i/>
          <w:iCs/>
        </w:rPr>
        <w:t>Bereishyt Rabbah</w:t>
      </w:r>
      <w:r w:rsidRPr="008E0D7C">
        <w:rPr>
          <w:rFonts w:asciiTheme="majorBidi" w:hAnsiTheme="majorBidi" w:cstheme="majorBidi"/>
        </w:rPr>
        <w:t xml:space="preserve"> 1:1, </w:t>
      </w:r>
      <w:r w:rsidRPr="008E0D7C">
        <w:rPr>
          <w:rFonts w:asciiTheme="majorBidi" w:hAnsiTheme="majorBidi" w:cstheme="majorBidi"/>
          <w:i/>
          <w:iCs/>
        </w:rPr>
        <w:t>Sepher Yetzirah</w:t>
      </w:r>
      <w:r w:rsidRPr="008E0D7C">
        <w:rPr>
          <w:rFonts w:asciiTheme="majorBidi" w:hAnsiTheme="majorBidi" w:cstheme="majorBidi"/>
        </w:rPr>
        <w:t xml:space="preserve"> 3:2  and Z 2:119b (</w:t>
      </w:r>
      <w:r w:rsidRPr="008E0D7C">
        <w:rPr>
          <w:rFonts w:asciiTheme="majorBidi" w:hAnsiTheme="majorBidi" w:cstheme="majorBidi"/>
          <w:i/>
          <w:iCs/>
        </w:rPr>
        <w:t>RM</w:t>
      </w:r>
      <w:r w:rsidRPr="008E0D7C">
        <w:rPr>
          <w:rFonts w:asciiTheme="majorBidi" w:hAnsiTheme="majorBidi" w:cstheme="majorBidi"/>
        </w:rPr>
        <w:t xml:space="preserve">). </w:t>
      </w:r>
    </w:p>
  </w:endnote>
  <w:endnote w:id="613">
    <w:p w14:paraId="2913B824" w14:textId="77777777" w:rsidR="001D4A49" w:rsidRPr="008E0D7C" w:rsidRDefault="001D4A49">
      <w:pPr>
        <w:pStyle w:val="EndnoteText"/>
        <w:rPr>
          <w:rFonts w:asciiTheme="majorBidi" w:hAnsiTheme="majorBidi" w:cstheme="majorBidi"/>
        </w:rPr>
      </w:pPr>
      <w:r w:rsidRPr="008E0D7C">
        <w:rPr>
          <w:rStyle w:val="EndnoteReference"/>
          <w:rFonts w:asciiTheme="majorBidi" w:hAnsiTheme="majorBidi" w:cstheme="majorBidi"/>
        </w:rPr>
        <w:endnoteRef/>
      </w:r>
      <w:r w:rsidRPr="008E0D7C">
        <w:rPr>
          <w:rFonts w:asciiTheme="majorBidi" w:hAnsiTheme="majorBidi" w:cstheme="majorBidi"/>
        </w:rPr>
        <w:t xml:space="preserve"> Aleph is Keter, Y</w:t>
      </w:r>
      <w:r>
        <w:rPr>
          <w:rFonts w:asciiTheme="majorBidi" w:hAnsiTheme="majorBidi" w:cstheme="majorBidi"/>
        </w:rPr>
        <w:t>o</w:t>
      </w:r>
      <w:r w:rsidRPr="008E0D7C">
        <w:rPr>
          <w:rFonts w:asciiTheme="majorBidi" w:hAnsiTheme="majorBidi" w:cstheme="majorBidi"/>
        </w:rPr>
        <w:t xml:space="preserve">d is </w:t>
      </w:r>
      <w:r w:rsidRPr="008E0D7C">
        <w:rPr>
          <w:rFonts w:asciiTheme="majorBidi" w:hAnsiTheme="majorBidi" w:cstheme="majorBidi"/>
          <w:color w:val="252525"/>
          <w:shd w:val="clear" w:color="auto" w:fill="FFFFFF"/>
        </w:rPr>
        <w:t>Ḥ</w:t>
      </w:r>
      <w:r w:rsidRPr="008E0D7C">
        <w:rPr>
          <w:rFonts w:asciiTheme="majorBidi" w:hAnsiTheme="majorBidi" w:cstheme="majorBidi"/>
        </w:rPr>
        <w:t>okhmah (MM).</w:t>
      </w:r>
    </w:p>
  </w:endnote>
  <w:endnote w:id="614">
    <w:p w14:paraId="748C11F8" w14:textId="77777777" w:rsidR="001D4A49" w:rsidRPr="008E0D7C" w:rsidRDefault="001D4A49" w:rsidP="003B2AD6">
      <w:pPr>
        <w:pStyle w:val="EndnoteText"/>
        <w:rPr>
          <w:rFonts w:asciiTheme="majorBidi" w:hAnsiTheme="majorBidi" w:cstheme="majorBidi"/>
        </w:rPr>
      </w:pPr>
      <w:r w:rsidRPr="008E0D7C">
        <w:rPr>
          <w:rStyle w:val="EndnoteReference"/>
          <w:rFonts w:asciiTheme="majorBidi" w:hAnsiTheme="majorBidi" w:cstheme="majorBidi"/>
        </w:rPr>
        <w:endnoteRef/>
      </w:r>
      <w:r w:rsidRPr="008E0D7C">
        <w:rPr>
          <w:rFonts w:asciiTheme="majorBidi" w:hAnsiTheme="majorBidi" w:cstheme="majorBidi"/>
        </w:rPr>
        <w:t xml:space="preserve"> The expression </w:t>
      </w:r>
      <w:r w:rsidRPr="008E0D7C">
        <w:rPr>
          <w:rFonts w:asciiTheme="majorBidi" w:hAnsiTheme="majorBidi" w:cstheme="majorBidi"/>
          <w:i/>
          <w:iCs/>
        </w:rPr>
        <w:t>l’eiylah l’eiylah</w:t>
      </w:r>
      <w:r w:rsidRPr="008E0D7C">
        <w:rPr>
          <w:rFonts w:asciiTheme="majorBidi" w:hAnsiTheme="majorBidi" w:cstheme="majorBidi"/>
        </w:rPr>
        <w:t xml:space="preserve"> (Above [and] Above) is common throughout </w:t>
      </w:r>
      <w:r w:rsidRPr="008E0D7C">
        <w:rPr>
          <w:rFonts w:asciiTheme="majorBidi" w:hAnsiTheme="majorBidi" w:cstheme="majorBidi"/>
          <w:i/>
          <w:iCs/>
        </w:rPr>
        <w:t>Zohar</w:t>
      </w:r>
      <w:r w:rsidRPr="008E0D7C">
        <w:rPr>
          <w:rFonts w:asciiTheme="majorBidi" w:hAnsiTheme="majorBidi" w:cstheme="majorBidi"/>
        </w:rPr>
        <w:t xml:space="preserve">, but rare in </w:t>
      </w:r>
      <w:r w:rsidRPr="008E0D7C">
        <w:rPr>
          <w:rFonts w:asciiTheme="majorBidi" w:hAnsiTheme="majorBidi" w:cstheme="majorBidi"/>
          <w:i/>
          <w:iCs/>
        </w:rPr>
        <w:t>TZ</w:t>
      </w:r>
      <w:r w:rsidRPr="008E0D7C">
        <w:rPr>
          <w:rFonts w:asciiTheme="majorBidi" w:hAnsiTheme="majorBidi" w:cstheme="majorBidi"/>
        </w:rPr>
        <w:t xml:space="preserve">; it is highly reminiscent of the altered liturgical formula of the </w:t>
      </w:r>
      <w:r w:rsidRPr="008E0D7C">
        <w:rPr>
          <w:rFonts w:asciiTheme="majorBidi" w:hAnsiTheme="majorBidi" w:cstheme="majorBidi"/>
          <w:i/>
          <w:iCs/>
        </w:rPr>
        <w:t>Qaddish</w:t>
      </w:r>
      <w:r w:rsidRPr="008E0D7C">
        <w:rPr>
          <w:rFonts w:asciiTheme="majorBidi" w:hAnsiTheme="majorBidi" w:cstheme="majorBidi"/>
        </w:rPr>
        <w:t xml:space="preserve"> prayer of the Ten Days of Repentance, perhaps implying that its intention is that of </w:t>
      </w:r>
      <w:r w:rsidRPr="008E0D7C">
        <w:rPr>
          <w:rFonts w:asciiTheme="majorBidi" w:hAnsiTheme="majorBidi" w:cstheme="majorBidi"/>
          <w:i/>
          <w:iCs/>
        </w:rPr>
        <w:t>tiqun</w:t>
      </w:r>
      <w:r w:rsidRPr="008E0D7C">
        <w:rPr>
          <w:rFonts w:asciiTheme="majorBidi" w:hAnsiTheme="majorBidi" w:cstheme="majorBidi"/>
        </w:rPr>
        <w:t xml:space="preserve"> (correction).</w:t>
      </w:r>
    </w:p>
  </w:endnote>
  <w:endnote w:id="615">
    <w:p w14:paraId="3C9A4F94" w14:textId="77777777" w:rsidR="001D4A49" w:rsidRPr="008E0D7C" w:rsidRDefault="001D4A49" w:rsidP="00F24AC0">
      <w:pPr>
        <w:pStyle w:val="EndnoteText"/>
        <w:rPr>
          <w:rFonts w:asciiTheme="majorBidi" w:hAnsiTheme="majorBidi" w:cstheme="majorBidi"/>
        </w:rPr>
      </w:pPr>
      <w:r w:rsidRPr="008E0D7C">
        <w:rPr>
          <w:rStyle w:val="EndnoteReference"/>
          <w:rFonts w:asciiTheme="majorBidi" w:hAnsiTheme="majorBidi" w:cstheme="majorBidi"/>
        </w:rPr>
        <w:endnoteRef/>
      </w:r>
      <w:r w:rsidRPr="008E0D7C">
        <w:rPr>
          <w:rFonts w:asciiTheme="majorBidi" w:hAnsiTheme="majorBidi" w:cstheme="majorBidi"/>
        </w:rPr>
        <w:t xml:space="preserve"> See Judaica Press Tanakh for Rabbi A. J. Rosenberg’s translation of Ecclesiastes 5:7, which indicates the differing levels of the Divine order in English translation through the use of either the capital ‘H’ or ordinary ‘h;’ setting a precedent for</w:t>
      </w:r>
      <w:r>
        <w:rPr>
          <w:rFonts w:asciiTheme="majorBidi" w:hAnsiTheme="majorBidi" w:cstheme="majorBidi"/>
        </w:rPr>
        <w:t xml:space="preserve"> my distinction between</w:t>
      </w:r>
      <w:r w:rsidRPr="008E0D7C">
        <w:rPr>
          <w:rFonts w:asciiTheme="majorBidi" w:hAnsiTheme="majorBidi" w:cstheme="majorBidi"/>
        </w:rPr>
        <w:t xml:space="preserve"> ‘Above’ and ‘above.’</w:t>
      </w:r>
    </w:p>
  </w:endnote>
  <w:endnote w:id="616">
    <w:p w14:paraId="06EBBD9B" w14:textId="77777777" w:rsidR="001D4A49" w:rsidRDefault="001D4A49">
      <w:pPr>
        <w:pStyle w:val="EndnoteText"/>
      </w:pPr>
      <w:r>
        <w:rPr>
          <w:rStyle w:val="EndnoteReference"/>
        </w:rPr>
        <w:endnoteRef/>
      </w:r>
      <w:r>
        <w:t xml:space="preserve"> </w:t>
      </w:r>
      <w:r w:rsidRPr="007C1AA1">
        <w:rPr>
          <w:rFonts w:asciiTheme="majorBidi" w:hAnsiTheme="majorBidi" w:cstheme="majorBidi"/>
          <w:i/>
          <w:iCs/>
        </w:rPr>
        <w:t>’ila-ah ’al kol ’ila-in</w:t>
      </w:r>
      <w:r>
        <w:t xml:space="preserve"> (High above all high-ones).</w:t>
      </w:r>
    </w:p>
  </w:endnote>
  <w:endnote w:id="617">
    <w:p w14:paraId="1CD598CF" w14:textId="77777777" w:rsidR="001D4A49" w:rsidRPr="008E0D7C" w:rsidRDefault="001D4A49" w:rsidP="001D773A">
      <w:pPr>
        <w:pStyle w:val="EndnoteText"/>
        <w:rPr>
          <w:rFonts w:asciiTheme="majorBidi" w:hAnsiTheme="majorBidi" w:cstheme="majorBidi"/>
        </w:rPr>
      </w:pPr>
      <w:r w:rsidRPr="008E0D7C">
        <w:rPr>
          <w:rStyle w:val="EndnoteReference"/>
          <w:rFonts w:asciiTheme="majorBidi" w:hAnsiTheme="majorBidi" w:cstheme="majorBidi"/>
        </w:rPr>
        <w:endnoteRef/>
      </w:r>
      <w:r w:rsidRPr="008E0D7C">
        <w:rPr>
          <w:rFonts w:asciiTheme="majorBidi" w:hAnsiTheme="majorBidi" w:cstheme="majorBidi"/>
        </w:rPr>
        <w:t xml:space="preserve"> All of existence is considered ‘thought,’ and there is no creation beyond ‘thought.’ These passages attempt to determine the exact level of thought upon which Adam’s sin impacted; this discussion dialectically builds up to its remarkable conclusion on </w:t>
      </w:r>
      <w:r w:rsidRPr="008E0D7C">
        <w:rPr>
          <w:rFonts w:asciiTheme="majorBidi" w:hAnsiTheme="majorBidi" w:cstheme="majorBidi"/>
          <w:i/>
          <w:iCs/>
        </w:rPr>
        <w:t>TZ</w:t>
      </w:r>
      <w:r w:rsidRPr="008E0D7C">
        <w:rPr>
          <w:rFonts w:asciiTheme="majorBidi" w:hAnsiTheme="majorBidi" w:cstheme="majorBidi"/>
        </w:rPr>
        <w:t xml:space="preserve"> 115b, from which is mystically understood the highly elevated status of humanity.</w:t>
      </w:r>
    </w:p>
  </w:endnote>
  <w:endnote w:id="618">
    <w:p w14:paraId="49540B33" w14:textId="77777777" w:rsidR="001D4A49" w:rsidRPr="008E0D7C" w:rsidRDefault="001D4A49">
      <w:pPr>
        <w:pStyle w:val="EndnoteText"/>
        <w:rPr>
          <w:rFonts w:asciiTheme="majorBidi" w:hAnsiTheme="majorBidi" w:cstheme="majorBidi"/>
        </w:rPr>
      </w:pPr>
      <w:r w:rsidRPr="008E0D7C">
        <w:rPr>
          <w:rStyle w:val="EndnoteReference"/>
          <w:rFonts w:asciiTheme="majorBidi" w:hAnsiTheme="majorBidi" w:cstheme="majorBidi"/>
        </w:rPr>
        <w:endnoteRef/>
      </w:r>
      <w:r w:rsidRPr="008E0D7C">
        <w:rPr>
          <w:rFonts w:asciiTheme="majorBidi" w:hAnsiTheme="majorBidi" w:cstheme="majorBidi"/>
        </w:rPr>
        <w:t xml:space="preserve"> Rabbi El’azar’s question is that Adam and Hevel apparently sinned only in </w:t>
      </w:r>
      <w:r>
        <w:rPr>
          <w:rFonts w:asciiTheme="majorBidi" w:hAnsiTheme="majorBidi" w:cstheme="majorBidi"/>
        </w:rPr>
        <w:t>M</w:t>
      </w:r>
      <w:r w:rsidRPr="008E0D7C">
        <w:rPr>
          <w:rFonts w:asciiTheme="majorBidi" w:hAnsiTheme="majorBidi" w:cstheme="majorBidi"/>
        </w:rPr>
        <w:t xml:space="preserve">alkhut, and not in the higher </w:t>
      </w:r>
      <w:r w:rsidRPr="00D70803">
        <w:rPr>
          <w:rFonts w:asciiTheme="majorBidi" w:hAnsiTheme="majorBidi" w:cstheme="majorBidi"/>
          <w:i/>
          <w:iCs/>
        </w:rPr>
        <w:t>sephirot</w:t>
      </w:r>
      <w:r w:rsidRPr="008E0D7C">
        <w:rPr>
          <w:rFonts w:asciiTheme="majorBidi" w:hAnsiTheme="majorBidi" w:cstheme="majorBidi"/>
        </w:rPr>
        <w:t>, since the focus here is upon the concept of ‘garment’ (MM).</w:t>
      </w:r>
    </w:p>
  </w:endnote>
  <w:endnote w:id="619">
    <w:p w14:paraId="383E80BD" w14:textId="77777777" w:rsidR="001D4A49" w:rsidRPr="008E0D7C" w:rsidRDefault="001D4A49">
      <w:pPr>
        <w:pStyle w:val="EndnoteText"/>
        <w:rPr>
          <w:rFonts w:asciiTheme="majorBidi" w:hAnsiTheme="majorBidi" w:cstheme="majorBidi"/>
        </w:rPr>
      </w:pPr>
      <w:r w:rsidRPr="008E0D7C">
        <w:rPr>
          <w:rStyle w:val="EndnoteReference"/>
          <w:rFonts w:asciiTheme="majorBidi" w:hAnsiTheme="majorBidi" w:cstheme="majorBidi"/>
        </w:rPr>
        <w:endnoteRef/>
      </w:r>
      <w:r w:rsidRPr="008E0D7C">
        <w:rPr>
          <w:rFonts w:asciiTheme="majorBidi" w:hAnsiTheme="majorBidi" w:cstheme="majorBidi"/>
        </w:rPr>
        <w:t xml:space="preserve"> Thus reiterating the idea that the Divine </w:t>
      </w:r>
      <w:r w:rsidRPr="008E0D7C">
        <w:rPr>
          <w:rFonts w:asciiTheme="majorBidi" w:hAnsiTheme="majorBidi" w:cstheme="majorBidi"/>
          <w:i/>
          <w:iCs/>
        </w:rPr>
        <w:t>is</w:t>
      </w:r>
      <w:r w:rsidRPr="008E0D7C">
        <w:rPr>
          <w:rFonts w:asciiTheme="majorBidi" w:hAnsiTheme="majorBidi" w:cstheme="majorBidi"/>
        </w:rPr>
        <w:t xml:space="preserve"> the Tree of Life; ‘perceiving’ God and ‘eating’ of the Tree of Life are considered synonymous.</w:t>
      </w:r>
    </w:p>
  </w:endnote>
  <w:endnote w:id="620">
    <w:p w14:paraId="50DDAB00" w14:textId="77777777" w:rsidR="001D4A49" w:rsidRPr="008E0D7C" w:rsidRDefault="001D4A49">
      <w:pPr>
        <w:pStyle w:val="EndnoteText"/>
        <w:rPr>
          <w:rFonts w:asciiTheme="majorBidi" w:hAnsiTheme="majorBidi" w:cstheme="majorBidi"/>
        </w:rPr>
      </w:pPr>
      <w:r w:rsidRPr="008E0D7C">
        <w:rPr>
          <w:rStyle w:val="EndnoteReference"/>
          <w:rFonts w:asciiTheme="majorBidi" w:hAnsiTheme="majorBidi" w:cstheme="majorBidi"/>
        </w:rPr>
        <w:endnoteRef/>
      </w:r>
      <w:r w:rsidRPr="008E0D7C">
        <w:rPr>
          <w:rFonts w:asciiTheme="majorBidi" w:hAnsiTheme="majorBidi" w:cstheme="majorBidi"/>
        </w:rPr>
        <w:t xml:space="preserve"> The invisibility of the Divine is a consequence of Adam’s sin.</w:t>
      </w:r>
    </w:p>
  </w:endnote>
  <w:endnote w:id="621">
    <w:p w14:paraId="62F5FEC2" w14:textId="77777777" w:rsidR="001D4A49" w:rsidRPr="008E0D7C" w:rsidRDefault="001D4A49" w:rsidP="00974185">
      <w:pPr>
        <w:pStyle w:val="EndnoteText"/>
        <w:rPr>
          <w:rFonts w:asciiTheme="majorBidi" w:hAnsiTheme="majorBidi" w:cstheme="majorBidi"/>
        </w:rPr>
      </w:pPr>
      <w:r w:rsidRPr="008E0D7C">
        <w:rPr>
          <w:rStyle w:val="EndnoteReference"/>
          <w:rFonts w:asciiTheme="majorBidi" w:hAnsiTheme="majorBidi" w:cstheme="majorBidi"/>
        </w:rPr>
        <w:endnoteRef/>
      </w:r>
      <w:r w:rsidRPr="008E0D7C">
        <w:rPr>
          <w:rFonts w:asciiTheme="majorBidi" w:hAnsiTheme="majorBidi" w:cstheme="majorBidi"/>
        </w:rPr>
        <w:t xml:space="preserve"> </w:t>
      </w:r>
      <w:r w:rsidRPr="00B632AD">
        <w:rPr>
          <w:rFonts w:ascii="Times New Roman" w:hAnsi="Times New Roman" w:cs="Times New Roman"/>
          <w:i/>
          <w:iCs/>
          <w:color w:val="252525"/>
          <w:shd w:val="clear" w:color="auto" w:fill="FFFFFF"/>
        </w:rPr>
        <w:t>ḥ</w:t>
      </w:r>
      <w:r w:rsidRPr="00B632AD">
        <w:rPr>
          <w:rFonts w:asciiTheme="majorBidi" w:hAnsiTheme="majorBidi" w:cstheme="majorBidi"/>
          <w:i/>
          <w:iCs/>
        </w:rPr>
        <w:t>aiy ha-</w:t>
      </w:r>
      <w:r w:rsidRPr="00B632AD">
        <w:rPr>
          <w:rFonts w:ascii="Times New Roman" w:hAnsi="Times New Roman" w:cs="Times New Roman"/>
          <w:i/>
          <w:iCs/>
          <w:color w:val="252525"/>
          <w:shd w:val="clear" w:color="auto" w:fill="FFFFFF"/>
        </w:rPr>
        <w:t>ḥ</w:t>
      </w:r>
      <w:r w:rsidRPr="00B632AD">
        <w:rPr>
          <w:rFonts w:asciiTheme="majorBidi" w:hAnsiTheme="majorBidi" w:cstheme="majorBidi"/>
          <w:i/>
          <w:iCs/>
        </w:rPr>
        <w:t>aiyim</w:t>
      </w:r>
      <w:r>
        <w:rPr>
          <w:rFonts w:asciiTheme="majorBidi" w:hAnsiTheme="majorBidi" w:cstheme="majorBidi"/>
        </w:rPr>
        <w:t xml:space="preserve"> (the life of life). </w:t>
      </w:r>
      <w:r w:rsidRPr="008E0D7C">
        <w:rPr>
          <w:rFonts w:asciiTheme="majorBidi" w:hAnsiTheme="majorBidi" w:cstheme="majorBidi"/>
        </w:rPr>
        <w:t xml:space="preserve">NZ references </w:t>
      </w:r>
      <w:r w:rsidRPr="008E0D7C">
        <w:rPr>
          <w:rFonts w:asciiTheme="majorBidi" w:hAnsiTheme="majorBidi" w:cstheme="majorBidi"/>
          <w:i/>
          <w:iCs/>
        </w:rPr>
        <w:t>BT</w:t>
      </w:r>
      <w:r w:rsidRPr="008E0D7C">
        <w:rPr>
          <w:rFonts w:asciiTheme="majorBidi" w:hAnsiTheme="majorBidi" w:cstheme="majorBidi"/>
        </w:rPr>
        <w:t xml:space="preserve"> Yoma 71a where we find the expression </w:t>
      </w:r>
      <w:r w:rsidRPr="008E0D7C">
        <w:rPr>
          <w:rFonts w:asciiTheme="majorBidi" w:hAnsiTheme="majorBidi" w:cstheme="majorBidi"/>
          <w:i/>
          <w:iCs/>
        </w:rPr>
        <w:t>m</w:t>
      </w:r>
      <w:r>
        <w:rPr>
          <w:rFonts w:asciiTheme="majorBidi" w:hAnsiTheme="majorBidi" w:cstheme="majorBidi"/>
          <w:i/>
          <w:iCs/>
        </w:rPr>
        <w:t>e</w:t>
      </w:r>
      <w:r w:rsidRPr="002164B6">
        <w:rPr>
          <w:rFonts w:ascii="Times New Roman" w:hAnsi="Times New Roman" w:cs="Times New Roman"/>
          <w:i/>
          <w:iCs/>
          <w:color w:val="252525"/>
          <w:shd w:val="clear" w:color="auto" w:fill="FFFFFF"/>
        </w:rPr>
        <w:t>ḥ</w:t>
      </w:r>
      <w:r w:rsidRPr="008E0D7C">
        <w:rPr>
          <w:rFonts w:asciiTheme="majorBidi" w:hAnsiTheme="majorBidi" w:cstheme="majorBidi"/>
          <w:i/>
          <w:iCs/>
        </w:rPr>
        <w:t>ayeh ha</w:t>
      </w:r>
      <w:r w:rsidRPr="008E0D7C">
        <w:rPr>
          <w:rFonts w:asciiTheme="majorBidi" w:hAnsiTheme="majorBidi" w:cstheme="majorBidi"/>
          <w:i/>
          <w:iCs/>
          <w:color w:val="252525"/>
          <w:shd w:val="clear" w:color="auto" w:fill="FFFFFF"/>
        </w:rPr>
        <w:t>ḥ</w:t>
      </w:r>
      <w:r w:rsidRPr="008E0D7C">
        <w:rPr>
          <w:rFonts w:asciiTheme="majorBidi" w:hAnsiTheme="majorBidi" w:cstheme="majorBidi"/>
          <w:i/>
          <w:iCs/>
        </w:rPr>
        <w:t>ayim</w:t>
      </w:r>
      <w:r w:rsidRPr="008E0D7C">
        <w:rPr>
          <w:rFonts w:asciiTheme="majorBidi" w:hAnsiTheme="majorBidi" w:cstheme="majorBidi"/>
        </w:rPr>
        <w:t xml:space="preserve"> (He who grants life to all who live), but the association of that phrase to the expression here does not appear definitive. The expression is found in </w:t>
      </w:r>
      <w:r w:rsidRPr="008E0D7C">
        <w:rPr>
          <w:rFonts w:asciiTheme="majorBidi" w:hAnsiTheme="majorBidi" w:cstheme="majorBidi"/>
          <w:i/>
          <w:iCs/>
        </w:rPr>
        <w:t>Sepher Raziel</w:t>
      </w:r>
      <w:r w:rsidRPr="008E0D7C">
        <w:rPr>
          <w:rFonts w:asciiTheme="majorBidi" w:hAnsiTheme="majorBidi" w:cstheme="majorBidi"/>
        </w:rPr>
        <w:t>.</w:t>
      </w:r>
    </w:p>
  </w:endnote>
  <w:endnote w:id="622">
    <w:p w14:paraId="123B3790" w14:textId="77777777" w:rsidR="001D4A49" w:rsidRPr="008E0D7C" w:rsidRDefault="001D4A49">
      <w:pPr>
        <w:pStyle w:val="EndnoteText"/>
        <w:rPr>
          <w:rFonts w:asciiTheme="majorBidi" w:hAnsiTheme="majorBidi" w:cstheme="majorBidi"/>
        </w:rPr>
      </w:pPr>
      <w:r w:rsidRPr="008E0D7C">
        <w:rPr>
          <w:rStyle w:val="EndnoteReference"/>
          <w:rFonts w:asciiTheme="majorBidi" w:hAnsiTheme="majorBidi" w:cstheme="majorBidi"/>
        </w:rPr>
        <w:endnoteRef/>
      </w:r>
      <w:r w:rsidRPr="008E0D7C">
        <w:rPr>
          <w:rFonts w:asciiTheme="majorBidi" w:hAnsiTheme="majorBidi" w:cstheme="majorBidi"/>
        </w:rPr>
        <w:t xml:space="preserve"> This pronoun is ambiguous; translation follows MM.</w:t>
      </w:r>
    </w:p>
  </w:endnote>
  <w:endnote w:id="623">
    <w:p w14:paraId="4820E82E" w14:textId="77777777" w:rsidR="001D4A49" w:rsidRDefault="001D4A49">
      <w:pPr>
        <w:pStyle w:val="EndnoteText"/>
      </w:pPr>
      <w:r>
        <w:rPr>
          <w:rStyle w:val="EndnoteReference"/>
        </w:rPr>
        <w:endnoteRef/>
      </w:r>
      <w:r>
        <w:t xml:space="preserve"> </w:t>
      </w:r>
      <w:r w:rsidRPr="002804B3">
        <w:rPr>
          <w:rFonts w:asciiTheme="majorBidi" w:hAnsiTheme="majorBidi" w:cstheme="majorBidi"/>
          <w:i/>
          <w:iCs/>
        </w:rPr>
        <w:t>mo</w:t>
      </w:r>
      <w:r w:rsidRPr="002804B3">
        <w:rPr>
          <w:rFonts w:ascii="Times New Roman" w:hAnsi="Times New Roman" w:cs="Times New Roman"/>
          <w:i/>
          <w:iCs/>
          <w:color w:val="252525"/>
          <w:shd w:val="clear" w:color="auto" w:fill="FFFFFF"/>
        </w:rPr>
        <w:t>ḥ</w:t>
      </w:r>
      <w:r w:rsidRPr="002804B3">
        <w:rPr>
          <w:rFonts w:asciiTheme="majorBidi" w:hAnsiTheme="majorBidi" w:cstheme="majorBidi"/>
          <w:i/>
          <w:iCs/>
        </w:rPr>
        <w:t>a be-l</w:t>
      </w:r>
      <w:r>
        <w:rPr>
          <w:rFonts w:asciiTheme="majorBidi" w:hAnsiTheme="majorBidi" w:cstheme="majorBidi"/>
          <w:i/>
          <w:iCs/>
        </w:rPr>
        <w:t>a</w:t>
      </w:r>
      <w:r w:rsidRPr="002804B3">
        <w:rPr>
          <w:rFonts w:asciiTheme="majorBidi" w:hAnsiTheme="majorBidi" w:cstheme="majorBidi"/>
          <w:i/>
          <w:iCs/>
        </w:rPr>
        <w:t xml:space="preserve"> qarqaphta</w:t>
      </w:r>
      <w:r>
        <w:t xml:space="preserve"> (brain without a skull).</w:t>
      </w:r>
    </w:p>
  </w:endnote>
  <w:endnote w:id="624">
    <w:p w14:paraId="3177FFA8" w14:textId="77777777" w:rsidR="001D4A49" w:rsidRPr="00027F5D" w:rsidRDefault="001D4A49">
      <w:pPr>
        <w:pStyle w:val="EndnoteText"/>
        <w:rPr>
          <w:rFonts w:asciiTheme="majorBidi" w:hAnsiTheme="majorBidi" w:cstheme="majorBidi"/>
        </w:rPr>
      </w:pPr>
      <w:r w:rsidRPr="00027F5D">
        <w:rPr>
          <w:rStyle w:val="EndnoteReference"/>
          <w:rFonts w:asciiTheme="majorBidi" w:hAnsiTheme="majorBidi" w:cstheme="majorBidi"/>
        </w:rPr>
        <w:endnoteRef/>
      </w:r>
      <w:r w:rsidRPr="00027F5D">
        <w:rPr>
          <w:rFonts w:asciiTheme="majorBidi" w:hAnsiTheme="majorBidi" w:cstheme="majorBidi"/>
        </w:rPr>
        <w:t xml:space="preserve"> The implication here is that since Adam sinned at the level of ‘garment,’ the garment withdrew – and Adam’s nakedness is a parallel of the Divine nakedness. The ‘garment’ was the level through which apprehension of the Divine could be mediated. The unconcealed Divine was both invisible (too great to be perceived) and terrifying.</w:t>
      </w:r>
    </w:p>
  </w:endnote>
  <w:endnote w:id="625">
    <w:p w14:paraId="6397ACCA" w14:textId="77777777" w:rsidR="001D4A49" w:rsidRDefault="001D4A49">
      <w:pPr>
        <w:pStyle w:val="EndnoteText"/>
      </w:pPr>
      <w:r>
        <w:rPr>
          <w:rStyle w:val="EndnoteReference"/>
        </w:rPr>
        <w:endnoteRef/>
      </w:r>
      <w:r>
        <w:t xml:space="preserve"> In Kabbalistic physiognomy, semen originates in the brain.</w:t>
      </w:r>
    </w:p>
  </w:endnote>
  <w:endnote w:id="626">
    <w:p w14:paraId="4CCCBCA4" w14:textId="77777777" w:rsidR="001D4A49" w:rsidRPr="00027F5D" w:rsidRDefault="001D4A49" w:rsidP="007B3828">
      <w:pPr>
        <w:pStyle w:val="EndnoteText"/>
        <w:rPr>
          <w:rFonts w:asciiTheme="majorBidi" w:hAnsiTheme="majorBidi" w:cstheme="majorBidi"/>
        </w:rPr>
      </w:pPr>
      <w:r w:rsidRPr="00027F5D">
        <w:rPr>
          <w:rStyle w:val="EndnoteReference"/>
          <w:rFonts w:asciiTheme="majorBidi" w:hAnsiTheme="majorBidi" w:cstheme="majorBidi"/>
        </w:rPr>
        <w:endnoteRef/>
      </w:r>
      <w:r w:rsidRPr="00027F5D">
        <w:rPr>
          <w:rFonts w:asciiTheme="majorBidi" w:hAnsiTheme="majorBidi" w:cstheme="majorBidi"/>
        </w:rPr>
        <w:t xml:space="preserve"> </w:t>
      </w:r>
      <w:r w:rsidRPr="00D8055B">
        <w:rPr>
          <w:rFonts w:asciiTheme="majorBidi" w:hAnsiTheme="majorBidi" w:cstheme="majorBidi"/>
          <w:i/>
          <w:iCs/>
        </w:rPr>
        <w:t>Aur qadmon, tza</w:t>
      </w:r>
      <w:r w:rsidRPr="00D8055B">
        <w:rPr>
          <w:rFonts w:asciiTheme="majorBidi" w:hAnsiTheme="majorBidi" w:cstheme="majorBidi"/>
          <w:i/>
          <w:iCs/>
          <w:color w:val="252525"/>
          <w:shd w:val="clear" w:color="auto" w:fill="FFFFFF"/>
        </w:rPr>
        <w:t>ḥ</w:t>
      </w:r>
      <w:r w:rsidRPr="00D8055B">
        <w:rPr>
          <w:rFonts w:asciiTheme="majorBidi" w:hAnsiTheme="majorBidi" w:cstheme="majorBidi"/>
          <w:i/>
          <w:iCs/>
        </w:rPr>
        <w:t xml:space="preserve"> um</w:t>
      </w:r>
      <w:r>
        <w:rPr>
          <w:rFonts w:asciiTheme="majorBidi" w:hAnsiTheme="majorBidi" w:cstheme="majorBidi"/>
          <w:i/>
          <w:iCs/>
        </w:rPr>
        <w:t>e</w:t>
      </w:r>
      <w:r w:rsidRPr="00D8055B">
        <w:rPr>
          <w:rFonts w:asciiTheme="majorBidi" w:hAnsiTheme="majorBidi" w:cstheme="majorBidi"/>
          <w:i/>
          <w:iCs/>
        </w:rPr>
        <w:t>tzu</w:t>
      </w:r>
      <w:r w:rsidRPr="00D8055B">
        <w:rPr>
          <w:rFonts w:asciiTheme="majorBidi" w:hAnsiTheme="majorBidi" w:cstheme="majorBidi"/>
          <w:i/>
          <w:iCs/>
          <w:color w:val="252525"/>
          <w:shd w:val="clear" w:color="auto" w:fill="FFFFFF"/>
        </w:rPr>
        <w:t>ḥ</w:t>
      </w:r>
      <w:r w:rsidRPr="00D8055B">
        <w:rPr>
          <w:rFonts w:asciiTheme="majorBidi" w:hAnsiTheme="majorBidi" w:cstheme="majorBidi"/>
          <w:i/>
          <w:iCs/>
        </w:rPr>
        <w:t>tza</w:t>
      </w:r>
      <w:r w:rsidRPr="00D8055B">
        <w:rPr>
          <w:rFonts w:asciiTheme="majorBidi" w:hAnsiTheme="majorBidi" w:cstheme="majorBidi"/>
          <w:i/>
          <w:iCs/>
          <w:color w:val="252525"/>
          <w:shd w:val="clear" w:color="auto" w:fill="FFFFFF"/>
        </w:rPr>
        <w:t>ḥ</w:t>
      </w:r>
      <w:r w:rsidRPr="00027F5D">
        <w:rPr>
          <w:rFonts w:asciiTheme="majorBidi" w:hAnsiTheme="majorBidi" w:cstheme="majorBidi"/>
          <w:i/>
          <w:iCs/>
        </w:rPr>
        <w:t xml:space="preserve"> </w:t>
      </w:r>
      <w:r w:rsidRPr="00027F5D">
        <w:rPr>
          <w:rFonts w:asciiTheme="majorBidi" w:hAnsiTheme="majorBidi" w:cstheme="majorBidi"/>
        </w:rPr>
        <w:t xml:space="preserve">(light primordial, pure, most clear). See: Isaiah 18:4 and Song of Songs 5:10; </w:t>
      </w:r>
      <w:r w:rsidRPr="00027F5D">
        <w:rPr>
          <w:rFonts w:asciiTheme="majorBidi" w:hAnsiTheme="majorBidi" w:cstheme="majorBidi"/>
          <w:i/>
          <w:iCs/>
        </w:rPr>
        <w:t>Meiri</w:t>
      </w:r>
      <w:r w:rsidRPr="00027F5D">
        <w:rPr>
          <w:rFonts w:asciiTheme="majorBidi" w:hAnsiTheme="majorBidi" w:cstheme="majorBidi"/>
        </w:rPr>
        <w:t xml:space="preserve"> on </w:t>
      </w:r>
      <w:r w:rsidRPr="00D8055B">
        <w:rPr>
          <w:rFonts w:asciiTheme="majorBidi" w:hAnsiTheme="majorBidi" w:cstheme="majorBidi"/>
          <w:i/>
          <w:iCs/>
        </w:rPr>
        <w:t>BT</w:t>
      </w:r>
      <w:r>
        <w:rPr>
          <w:rFonts w:asciiTheme="majorBidi" w:hAnsiTheme="majorBidi" w:cstheme="majorBidi"/>
        </w:rPr>
        <w:t xml:space="preserve"> </w:t>
      </w:r>
      <w:r w:rsidRPr="00027F5D">
        <w:rPr>
          <w:rFonts w:asciiTheme="majorBidi" w:hAnsiTheme="majorBidi" w:cstheme="majorBidi"/>
        </w:rPr>
        <w:t xml:space="preserve">Sanhedrin 34b. </w:t>
      </w:r>
      <w:r w:rsidRPr="00D8055B">
        <w:rPr>
          <w:rFonts w:asciiTheme="majorBidi" w:hAnsiTheme="majorBidi" w:cstheme="majorBidi"/>
        </w:rPr>
        <w:t xml:space="preserve">Whilst their first appearance within </w:t>
      </w:r>
      <w:r>
        <w:rPr>
          <w:rFonts w:asciiTheme="majorBidi" w:hAnsiTheme="majorBidi" w:cstheme="majorBidi"/>
        </w:rPr>
        <w:t>k</w:t>
      </w:r>
      <w:r w:rsidRPr="00D8055B">
        <w:rPr>
          <w:rFonts w:asciiTheme="majorBidi" w:hAnsiTheme="majorBidi" w:cstheme="majorBidi"/>
        </w:rPr>
        <w:t xml:space="preserve">abbalistic literature is apparently </w:t>
      </w:r>
      <w:r w:rsidRPr="00D8055B">
        <w:rPr>
          <w:rFonts w:asciiTheme="majorBidi" w:hAnsiTheme="majorBidi" w:cstheme="majorBidi"/>
          <w:i/>
          <w:iCs/>
        </w:rPr>
        <w:t>TZ</w:t>
      </w:r>
      <w:r w:rsidRPr="00027F5D">
        <w:rPr>
          <w:rFonts w:asciiTheme="majorBidi" w:hAnsiTheme="majorBidi" w:cstheme="majorBidi"/>
        </w:rPr>
        <w:t xml:space="preserve"> (see also </w:t>
      </w:r>
      <w:r w:rsidRPr="00027F5D">
        <w:rPr>
          <w:rFonts w:asciiTheme="majorBidi" w:hAnsiTheme="majorBidi" w:cstheme="majorBidi"/>
          <w:i/>
          <w:iCs/>
        </w:rPr>
        <w:t>TZ</w:t>
      </w:r>
      <w:r w:rsidRPr="00027F5D">
        <w:rPr>
          <w:rFonts w:asciiTheme="majorBidi" w:hAnsiTheme="majorBidi" w:cstheme="majorBidi"/>
        </w:rPr>
        <w:t xml:space="preserve"> 128a and 135b; for perhaps a different sense of the term </w:t>
      </w:r>
      <w:r w:rsidRPr="00027F5D">
        <w:rPr>
          <w:rFonts w:asciiTheme="majorBidi" w:hAnsiTheme="majorBidi" w:cstheme="majorBidi"/>
          <w:i/>
          <w:iCs/>
        </w:rPr>
        <w:t>m</w:t>
      </w:r>
      <w:r>
        <w:rPr>
          <w:rFonts w:asciiTheme="majorBidi" w:hAnsiTheme="majorBidi" w:cstheme="majorBidi"/>
          <w:i/>
          <w:iCs/>
        </w:rPr>
        <w:t>e</w:t>
      </w:r>
      <w:r w:rsidRPr="00027F5D">
        <w:rPr>
          <w:rFonts w:asciiTheme="majorBidi" w:hAnsiTheme="majorBidi" w:cstheme="majorBidi"/>
          <w:i/>
          <w:iCs/>
        </w:rPr>
        <w:t>tzu</w:t>
      </w:r>
      <w:r w:rsidRPr="00027F5D">
        <w:rPr>
          <w:rFonts w:asciiTheme="majorBidi" w:hAnsiTheme="majorBidi" w:cstheme="majorBidi"/>
          <w:i/>
          <w:iCs/>
          <w:color w:val="252525"/>
          <w:shd w:val="clear" w:color="auto" w:fill="FFFFFF"/>
        </w:rPr>
        <w:t>ḥ</w:t>
      </w:r>
      <w:r w:rsidRPr="00027F5D">
        <w:rPr>
          <w:rFonts w:asciiTheme="majorBidi" w:hAnsiTheme="majorBidi" w:cstheme="majorBidi"/>
          <w:i/>
          <w:iCs/>
        </w:rPr>
        <w:t>tza</w:t>
      </w:r>
      <w:r w:rsidRPr="00027F5D">
        <w:rPr>
          <w:rFonts w:asciiTheme="majorBidi" w:hAnsiTheme="majorBidi" w:cstheme="majorBidi"/>
          <w:i/>
          <w:iCs/>
          <w:color w:val="252525"/>
          <w:shd w:val="clear" w:color="auto" w:fill="FFFFFF"/>
        </w:rPr>
        <w:t>ḥ</w:t>
      </w:r>
      <w:r w:rsidRPr="00027F5D">
        <w:rPr>
          <w:rFonts w:asciiTheme="majorBidi" w:hAnsiTheme="majorBidi" w:cstheme="majorBidi"/>
        </w:rPr>
        <w:t xml:space="preserve">, see Z 1:23a, Z 2:94a and Z 3:222a), perhaps the most extensive discussion of these terms in later </w:t>
      </w:r>
      <w:r>
        <w:rPr>
          <w:rFonts w:asciiTheme="majorBidi" w:hAnsiTheme="majorBidi" w:cstheme="majorBidi"/>
        </w:rPr>
        <w:t>k</w:t>
      </w:r>
      <w:r w:rsidRPr="00027F5D">
        <w:rPr>
          <w:rFonts w:asciiTheme="majorBidi" w:hAnsiTheme="majorBidi" w:cstheme="majorBidi"/>
        </w:rPr>
        <w:t xml:space="preserve">abbalistic literature is by RMQ in </w:t>
      </w:r>
      <w:r w:rsidRPr="00027F5D">
        <w:rPr>
          <w:rFonts w:asciiTheme="majorBidi" w:hAnsiTheme="majorBidi" w:cstheme="majorBidi"/>
          <w:i/>
          <w:iCs/>
        </w:rPr>
        <w:t>Pardes Rimmon</w:t>
      </w:r>
      <w:r w:rsidRPr="00027F5D">
        <w:rPr>
          <w:rFonts w:asciiTheme="majorBidi" w:hAnsiTheme="majorBidi" w:cstheme="majorBidi"/>
        </w:rPr>
        <w:t xml:space="preserve">, where they are regarded as three ‘aspects of Keter.’ In </w:t>
      </w:r>
      <w:r w:rsidRPr="00027F5D">
        <w:rPr>
          <w:rFonts w:asciiTheme="majorBidi" w:hAnsiTheme="majorBidi" w:cstheme="majorBidi"/>
          <w:i/>
          <w:iCs/>
        </w:rPr>
        <w:t xml:space="preserve">Sha’ar </w:t>
      </w:r>
      <w:r>
        <w:rPr>
          <w:rFonts w:asciiTheme="majorBidi" w:hAnsiTheme="majorBidi" w:cstheme="majorBidi"/>
          <w:i/>
          <w:iCs/>
        </w:rPr>
        <w:t>h</w:t>
      </w:r>
      <w:r w:rsidRPr="00027F5D">
        <w:rPr>
          <w:rFonts w:asciiTheme="majorBidi" w:hAnsiTheme="majorBidi" w:cstheme="majorBidi"/>
          <w:i/>
          <w:iCs/>
        </w:rPr>
        <w:t>a</w:t>
      </w:r>
      <w:r>
        <w:rPr>
          <w:rFonts w:asciiTheme="majorBidi" w:hAnsiTheme="majorBidi" w:cstheme="majorBidi"/>
          <w:i/>
          <w:iCs/>
        </w:rPr>
        <w:t>TZ</w:t>
      </w:r>
      <w:r w:rsidRPr="00027F5D">
        <w:rPr>
          <w:rFonts w:asciiTheme="majorBidi" w:hAnsiTheme="majorBidi" w:cstheme="majorBidi"/>
          <w:i/>
          <w:iCs/>
        </w:rPr>
        <w:t>a</w:t>
      </w:r>
      <w:r w:rsidRPr="00027F5D">
        <w:rPr>
          <w:rFonts w:asciiTheme="majorBidi" w:hAnsiTheme="majorBidi" w:cstheme="majorBidi"/>
          <w:i/>
          <w:iCs/>
          <w:color w:val="252525"/>
          <w:shd w:val="clear" w:color="auto" w:fill="FFFFFF"/>
        </w:rPr>
        <w:t>ḥ</w:t>
      </w:r>
      <w:r w:rsidRPr="00027F5D">
        <w:rPr>
          <w:rFonts w:asciiTheme="majorBidi" w:hAnsiTheme="majorBidi" w:cstheme="majorBidi"/>
          <w:i/>
          <w:iCs/>
        </w:rPr>
        <w:t>tza</w:t>
      </w:r>
      <w:r w:rsidRPr="00027F5D">
        <w:rPr>
          <w:rFonts w:asciiTheme="majorBidi" w:hAnsiTheme="majorBidi" w:cstheme="majorBidi"/>
          <w:i/>
          <w:iCs/>
          <w:color w:val="252525"/>
          <w:shd w:val="clear" w:color="auto" w:fill="FFFFFF"/>
        </w:rPr>
        <w:t>ḥ</w:t>
      </w:r>
      <w:r w:rsidRPr="00027F5D">
        <w:rPr>
          <w:rFonts w:asciiTheme="majorBidi" w:hAnsiTheme="majorBidi" w:cstheme="majorBidi"/>
          <w:i/>
          <w:iCs/>
        </w:rPr>
        <w:t>ot</w:t>
      </w:r>
      <w:r w:rsidRPr="00027F5D">
        <w:rPr>
          <w:rFonts w:asciiTheme="majorBidi" w:hAnsiTheme="majorBidi" w:cstheme="majorBidi"/>
        </w:rPr>
        <w:t xml:space="preserve"> (The Gate of the Shining Lights), Gate 11 of </w:t>
      </w:r>
      <w:r w:rsidRPr="00027F5D">
        <w:rPr>
          <w:rFonts w:asciiTheme="majorBidi" w:hAnsiTheme="majorBidi" w:cstheme="majorBidi"/>
          <w:i/>
          <w:iCs/>
        </w:rPr>
        <w:t>Pardes Rimmonim</w:t>
      </w:r>
      <w:r w:rsidRPr="00027F5D">
        <w:rPr>
          <w:rFonts w:asciiTheme="majorBidi" w:hAnsiTheme="majorBidi" w:cstheme="majorBidi"/>
        </w:rPr>
        <w:t xml:space="preserve">, RMQ cites </w:t>
      </w:r>
      <w:r w:rsidRPr="00D8055B">
        <w:rPr>
          <w:rFonts w:asciiTheme="majorBidi" w:hAnsiTheme="majorBidi" w:cstheme="majorBidi"/>
        </w:rPr>
        <w:t>the responsum of Rav Hai Gaon,</w:t>
      </w:r>
      <w:r w:rsidRPr="00027F5D">
        <w:rPr>
          <w:rFonts w:asciiTheme="majorBidi" w:hAnsiTheme="majorBidi" w:cstheme="majorBidi"/>
        </w:rPr>
        <w:t xml:space="preserve"> who quotes these terms towards a reconciliation of the 13 attributes with the ten </w:t>
      </w:r>
      <w:r w:rsidRPr="00027F5D">
        <w:rPr>
          <w:rFonts w:asciiTheme="majorBidi" w:hAnsiTheme="majorBidi" w:cstheme="majorBidi"/>
          <w:i/>
          <w:iCs/>
        </w:rPr>
        <w:t>sephirot</w:t>
      </w:r>
      <w:r w:rsidRPr="00027F5D">
        <w:rPr>
          <w:rFonts w:asciiTheme="majorBidi" w:hAnsiTheme="majorBidi" w:cstheme="majorBidi"/>
        </w:rPr>
        <w:t xml:space="preserve"> - the singularity Above the </w:t>
      </w:r>
      <w:r w:rsidRPr="00027F5D">
        <w:rPr>
          <w:rFonts w:asciiTheme="majorBidi" w:hAnsiTheme="majorBidi" w:cstheme="majorBidi"/>
          <w:i/>
          <w:iCs/>
        </w:rPr>
        <w:t>sephirot</w:t>
      </w:r>
      <w:r w:rsidRPr="00027F5D">
        <w:rPr>
          <w:rFonts w:asciiTheme="majorBidi" w:hAnsiTheme="majorBidi" w:cstheme="majorBidi"/>
        </w:rPr>
        <w:t xml:space="preserve"> is expressed triadically in Keter through these three aspects of light; see also R. David ibn Zimra, </w:t>
      </w:r>
      <w:r w:rsidRPr="00027F5D">
        <w:rPr>
          <w:rFonts w:asciiTheme="majorBidi" w:hAnsiTheme="majorBidi" w:cstheme="majorBidi"/>
          <w:i/>
          <w:iCs/>
        </w:rPr>
        <w:t>Magen David</w:t>
      </w:r>
      <w:r w:rsidRPr="00027F5D">
        <w:rPr>
          <w:rFonts w:asciiTheme="majorBidi" w:hAnsiTheme="majorBidi" w:cstheme="majorBidi"/>
        </w:rPr>
        <w:t xml:space="preserve">, Ot 5. In </w:t>
      </w:r>
      <w:r w:rsidRPr="00027F5D">
        <w:rPr>
          <w:rFonts w:asciiTheme="majorBidi" w:hAnsiTheme="majorBidi" w:cstheme="majorBidi"/>
          <w:i/>
          <w:iCs/>
        </w:rPr>
        <w:t>Sepher haPliah</w:t>
      </w:r>
      <w:r w:rsidRPr="00027F5D">
        <w:rPr>
          <w:rFonts w:asciiTheme="majorBidi" w:hAnsiTheme="majorBidi" w:cstheme="majorBidi"/>
        </w:rPr>
        <w:t xml:space="preserve">: Essay on Tipheret, the terms are presented as </w:t>
      </w:r>
      <w:r w:rsidRPr="00027F5D">
        <w:rPr>
          <w:rFonts w:asciiTheme="majorBidi" w:hAnsiTheme="majorBidi" w:cstheme="majorBidi"/>
          <w:i/>
          <w:iCs/>
        </w:rPr>
        <w:t>aur tza</w:t>
      </w:r>
      <w:r w:rsidRPr="00027F5D">
        <w:rPr>
          <w:rFonts w:asciiTheme="majorBidi" w:hAnsiTheme="majorBidi" w:cstheme="majorBidi"/>
          <w:i/>
          <w:iCs/>
          <w:color w:val="252525"/>
          <w:shd w:val="clear" w:color="auto" w:fill="FFFFFF"/>
        </w:rPr>
        <w:t>ḥ</w:t>
      </w:r>
      <w:r w:rsidRPr="00027F5D">
        <w:rPr>
          <w:rFonts w:asciiTheme="majorBidi" w:hAnsiTheme="majorBidi" w:cstheme="majorBidi"/>
        </w:rPr>
        <w:t xml:space="preserve">, </w:t>
      </w:r>
      <w:r w:rsidRPr="00027F5D">
        <w:rPr>
          <w:rFonts w:asciiTheme="majorBidi" w:hAnsiTheme="majorBidi" w:cstheme="majorBidi"/>
          <w:i/>
          <w:iCs/>
        </w:rPr>
        <w:t>aur m</w:t>
      </w:r>
      <w:r>
        <w:rPr>
          <w:rFonts w:asciiTheme="majorBidi" w:hAnsiTheme="majorBidi" w:cstheme="majorBidi"/>
          <w:i/>
          <w:iCs/>
        </w:rPr>
        <w:t>e</w:t>
      </w:r>
      <w:r w:rsidRPr="00027F5D">
        <w:rPr>
          <w:rFonts w:asciiTheme="majorBidi" w:hAnsiTheme="majorBidi" w:cstheme="majorBidi"/>
          <w:i/>
          <w:iCs/>
        </w:rPr>
        <w:t>tzu</w:t>
      </w:r>
      <w:r w:rsidRPr="00027F5D">
        <w:rPr>
          <w:rFonts w:asciiTheme="majorBidi" w:hAnsiTheme="majorBidi" w:cstheme="majorBidi"/>
          <w:i/>
          <w:iCs/>
          <w:color w:val="252525"/>
          <w:shd w:val="clear" w:color="auto" w:fill="FFFFFF"/>
        </w:rPr>
        <w:t>ḥ</w:t>
      </w:r>
      <w:r w:rsidRPr="00027F5D">
        <w:rPr>
          <w:rFonts w:asciiTheme="majorBidi" w:hAnsiTheme="majorBidi" w:cstheme="majorBidi"/>
          <w:i/>
          <w:iCs/>
        </w:rPr>
        <w:t>tza</w:t>
      </w:r>
      <w:r w:rsidRPr="00027F5D">
        <w:rPr>
          <w:rFonts w:asciiTheme="majorBidi" w:hAnsiTheme="majorBidi" w:cstheme="majorBidi"/>
          <w:i/>
          <w:iCs/>
          <w:color w:val="252525"/>
          <w:shd w:val="clear" w:color="auto" w:fill="FFFFFF"/>
        </w:rPr>
        <w:t>ḥ</w:t>
      </w:r>
      <w:r w:rsidRPr="00027F5D">
        <w:rPr>
          <w:rFonts w:asciiTheme="majorBidi" w:hAnsiTheme="majorBidi" w:cstheme="majorBidi"/>
        </w:rPr>
        <w:t xml:space="preserve">, </w:t>
      </w:r>
      <w:r w:rsidRPr="00027F5D">
        <w:rPr>
          <w:rFonts w:asciiTheme="majorBidi" w:hAnsiTheme="majorBidi" w:cstheme="majorBidi"/>
          <w:i/>
          <w:iCs/>
        </w:rPr>
        <w:t>aur tza</w:t>
      </w:r>
      <w:r w:rsidRPr="00027F5D">
        <w:rPr>
          <w:rFonts w:asciiTheme="majorBidi" w:hAnsiTheme="majorBidi" w:cstheme="majorBidi"/>
          <w:i/>
          <w:iCs/>
          <w:color w:val="252525"/>
          <w:shd w:val="clear" w:color="auto" w:fill="FFFFFF"/>
        </w:rPr>
        <w:t>ḥ</w:t>
      </w:r>
      <w:r w:rsidRPr="00027F5D">
        <w:rPr>
          <w:rFonts w:asciiTheme="majorBidi" w:hAnsiTheme="majorBidi" w:cstheme="majorBidi"/>
          <w:i/>
          <w:iCs/>
        </w:rPr>
        <w:t xml:space="preserve"> um-tzu</w:t>
      </w:r>
      <w:r w:rsidRPr="00027F5D">
        <w:rPr>
          <w:rFonts w:asciiTheme="majorBidi" w:hAnsiTheme="majorBidi" w:cstheme="majorBidi"/>
          <w:i/>
          <w:iCs/>
          <w:color w:val="252525"/>
          <w:shd w:val="clear" w:color="auto" w:fill="FFFFFF"/>
        </w:rPr>
        <w:t>ḥ</w:t>
      </w:r>
      <w:r w:rsidRPr="00027F5D">
        <w:rPr>
          <w:rFonts w:asciiTheme="majorBidi" w:hAnsiTheme="majorBidi" w:cstheme="majorBidi"/>
          <w:i/>
          <w:iCs/>
        </w:rPr>
        <w:t>tza</w:t>
      </w:r>
      <w:r w:rsidRPr="00027F5D">
        <w:rPr>
          <w:rFonts w:asciiTheme="majorBidi" w:hAnsiTheme="majorBidi" w:cstheme="majorBidi"/>
          <w:i/>
          <w:iCs/>
          <w:color w:val="252525"/>
          <w:shd w:val="clear" w:color="auto" w:fill="FFFFFF"/>
        </w:rPr>
        <w:t>ḥ</w:t>
      </w:r>
      <w:r w:rsidRPr="00027F5D">
        <w:rPr>
          <w:rFonts w:asciiTheme="majorBidi" w:hAnsiTheme="majorBidi" w:cstheme="majorBidi"/>
        </w:rPr>
        <w:t xml:space="preserve">. </w:t>
      </w:r>
    </w:p>
  </w:endnote>
  <w:endnote w:id="627">
    <w:p w14:paraId="656DB1B3" w14:textId="77777777" w:rsidR="001D4A49" w:rsidRPr="00027F5D" w:rsidRDefault="001D4A49">
      <w:pPr>
        <w:pStyle w:val="EndnoteText"/>
        <w:rPr>
          <w:rFonts w:asciiTheme="majorBidi" w:hAnsiTheme="majorBidi" w:cstheme="majorBidi"/>
        </w:rPr>
      </w:pPr>
      <w:r w:rsidRPr="00027F5D">
        <w:rPr>
          <w:rStyle w:val="EndnoteReference"/>
          <w:rFonts w:asciiTheme="majorBidi" w:hAnsiTheme="majorBidi" w:cstheme="majorBidi"/>
        </w:rPr>
        <w:endnoteRef/>
      </w:r>
      <w:r w:rsidRPr="00027F5D">
        <w:rPr>
          <w:rFonts w:asciiTheme="majorBidi" w:hAnsiTheme="majorBidi" w:cstheme="majorBidi"/>
        </w:rPr>
        <w:t xml:space="preserve"> In </w:t>
      </w:r>
      <w:r w:rsidRPr="00027F5D">
        <w:rPr>
          <w:rFonts w:asciiTheme="majorBidi" w:hAnsiTheme="majorBidi" w:cstheme="majorBidi"/>
          <w:i/>
          <w:iCs/>
        </w:rPr>
        <w:t>TZ</w:t>
      </w:r>
      <w:r w:rsidRPr="00027F5D">
        <w:rPr>
          <w:rFonts w:asciiTheme="majorBidi" w:hAnsiTheme="majorBidi" w:cstheme="majorBidi"/>
        </w:rPr>
        <w:t xml:space="preserve"> 17a (Second Introduction) we learn that “no thought can comprehend You” which would imply that the inability of created beings to comprehend the Divine is inherent in nature; but here it is implied that such incomprehensibility is actually the consequence of the ‘darkness’ of sin admitted by Adam.</w:t>
      </w:r>
    </w:p>
  </w:endnote>
  <w:endnote w:id="628">
    <w:p w14:paraId="3C46FCDD" w14:textId="77777777" w:rsidR="001D4A49" w:rsidRDefault="001D4A49">
      <w:pPr>
        <w:pStyle w:val="EndnoteText"/>
      </w:pPr>
      <w:r>
        <w:rPr>
          <w:rStyle w:val="EndnoteReference"/>
        </w:rPr>
        <w:endnoteRef/>
      </w:r>
      <w:r>
        <w:t xml:space="preserve"> The following lines in </w:t>
      </w:r>
      <w:r w:rsidRPr="007E7FE6">
        <w:rPr>
          <w:i/>
          <w:iCs/>
        </w:rPr>
        <w:t>TZ</w:t>
      </w:r>
      <w:r>
        <w:t xml:space="preserve"> Qushta contain words with faintly discernible points inside some letters; they have not been reproduced here, and the reason for their presence is not clear.</w:t>
      </w:r>
    </w:p>
  </w:endnote>
  <w:endnote w:id="629">
    <w:p w14:paraId="0A5F8627" w14:textId="77777777" w:rsidR="001D4A49" w:rsidRPr="00027F5D" w:rsidRDefault="001D4A49">
      <w:pPr>
        <w:pStyle w:val="EndnoteText"/>
        <w:rPr>
          <w:rFonts w:asciiTheme="majorBidi" w:hAnsiTheme="majorBidi" w:cstheme="majorBidi"/>
        </w:rPr>
      </w:pPr>
      <w:r w:rsidRPr="00027F5D">
        <w:rPr>
          <w:rStyle w:val="EndnoteReference"/>
          <w:rFonts w:asciiTheme="majorBidi" w:hAnsiTheme="majorBidi" w:cstheme="majorBidi"/>
        </w:rPr>
        <w:endnoteRef/>
      </w:r>
      <w:r w:rsidRPr="00027F5D">
        <w:rPr>
          <w:rFonts w:asciiTheme="majorBidi" w:hAnsiTheme="majorBidi" w:cstheme="majorBidi"/>
        </w:rPr>
        <w:t xml:space="preserve"> See Z 1:22b (</w:t>
      </w:r>
      <w:r w:rsidRPr="00027F5D">
        <w:rPr>
          <w:rFonts w:asciiTheme="majorBidi" w:hAnsiTheme="majorBidi" w:cstheme="majorBidi"/>
          <w:i/>
          <w:iCs/>
        </w:rPr>
        <w:t>Tiqqunim</w:t>
      </w:r>
      <w:r w:rsidRPr="00027F5D">
        <w:rPr>
          <w:rFonts w:asciiTheme="majorBidi" w:hAnsiTheme="majorBidi" w:cstheme="majorBidi"/>
        </w:rPr>
        <w:t>)</w:t>
      </w:r>
    </w:p>
  </w:endnote>
  <w:endnote w:id="630">
    <w:p w14:paraId="0DAA2DCF" w14:textId="77777777" w:rsidR="001D4A49" w:rsidRPr="00027F5D" w:rsidRDefault="001D4A49" w:rsidP="001418CA">
      <w:pPr>
        <w:pStyle w:val="EndnoteText"/>
        <w:rPr>
          <w:rFonts w:asciiTheme="majorBidi" w:hAnsiTheme="majorBidi" w:cstheme="majorBidi"/>
        </w:rPr>
      </w:pPr>
      <w:r w:rsidRPr="00027F5D">
        <w:rPr>
          <w:rStyle w:val="EndnoteReference"/>
          <w:rFonts w:asciiTheme="majorBidi" w:hAnsiTheme="majorBidi" w:cstheme="majorBidi"/>
        </w:rPr>
        <w:endnoteRef/>
      </w:r>
      <w:r w:rsidRPr="00027F5D">
        <w:rPr>
          <w:rFonts w:asciiTheme="majorBidi" w:hAnsiTheme="majorBidi" w:cstheme="majorBidi"/>
        </w:rPr>
        <w:t xml:space="preserve"> MM points out that the word “All” here is not read by RMQ and GRA, for theological reasons: what is intended here is not the Infinite Essence, but Its light, enclothed in the ‘</w:t>
      </w:r>
      <w:r w:rsidRPr="00027F5D">
        <w:rPr>
          <w:rFonts w:asciiTheme="majorBidi" w:hAnsiTheme="majorBidi" w:cstheme="majorBidi"/>
          <w:color w:val="252525"/>
          <w:shd w:val="clear" w:color="auto" w:fill="FFFFFF"/>
        </w:rPr>
        <w:t>Ḥ</w:t>
      </w:r>
      <w:r w:rsidRPr="00027F5D">
        <w:rPr>
          <w:rFonts w:asciiTheme="majorBidi" w:hAnsiTheme="majorBidi" w:cstheme="majorBidi"/>
        </w:rPr>
        <w:t>okhmah of Primordial Man (</w:t>
      </w:r>
      <w:r w:rsidRPr="00027F5D">
        <w:rPr>
          <w:rFonts w:asciiTheme="majorBidi" w:hAnsiTheme="majorBidi" w:cstheme="majorBidi"/>
          <w:i/>
          <w:iCs/>
        </w:rPr>
        <w:t>Adam Qadmon</w:t>
      </w:r>
      <w:r w:rsidRPr="00027F5D">
        <w:rPr>
          <w:rFonts w:asciiTheme="majorBidi" w:hAnsiTheme="majorBidi" w:cstheme="majorBidi"/>
        </w:rPr>
        <w:t>).’ While the Divine Essence could be intended here in the context of that which does not partner with anything, the Infinite itself is beyond any relational concept – even that of ‘Above.’</w:t>
      </w:r>
    </w:p>
  </w:endnote>
  <w:endnote w:id="631">
    <w:p w14:paraId="54AC150C" w14:textId="77777777" w:rsidR="001D4A49" w:rsidRDefault="001D4A49">
      <w:pPr>
        <w:pStyle w:val="EndnoteText"/>
      </w:pPr>
      <w:r>
        <w:rPr>
          <w:rStyle w:val="EndnoteReference"/>
        </w:rPr>
        <w:endnoteRef/>
      </w:r>
      <w:r>
        <w:t xml:space="preserve"> </w:t>
      </w:r>
      <w:r w:rsidRPr="00C90067">
        <w:rPr>
          <w:rFonts w:asciiTheme="majorBidi" w:hAnsiTheme="majorBidi" w:cstheme="majorBidi"/>
          <w:i/>
          <w:iCs/>
        </w:rPr>
        <w:t>’ilat ’al kol ha-’ilot</w:t>
      </w:r>
      <w:r>
        <w:t xml:space="preserve"> (the Cause above all causes, or the highest above all high-ones) – on this term see </w:t>
      </w:r>
      <w:r w:rsidRPr="00065EBC">
        <w:rPr>
          <w:i/>
          <w:iCs/>
        </w:rPr>
        <w:t>TZ</w:t>
      </w:r>
      <w:r>
        <w:t xml:space="preserve"> 17a and note there.</w:t>
      </w:r>
    </w:p>
  </w:endnote>
  <w:endnote w:id="632">
    <w:p w14:paraId="68B045B3" w14:textId="77777777" w:rsidR="001D4A49" w:rsidRPr="00027F5D" w:rsidRDefault="001D4A49" w:rsidP="000251B7">
      <w:pPr>
        <w:pStyle w:val="EndnoteText"/>
        <w:rPr>
          <w:rFonts w:asciiTheme="majorBidi" w:hAnsiTheme="majorBidi" w:cstheme="majorBidi"/>
        </w:rPr>
      </w:pPr>
      <w:r w:rsidRPr="00027F5D">
        <w:rPr>
          <w:rStyle w:val="EndnoteReference"/>
          <w:rFonts w:asciiTheme="majorBidi" w:hAnsiTheme="majorBidi" w:cstheme="majorBidi"/>
        </w:rPr>
        <w:endnoteRef/>
      </w:r>
      <w:r w:rsidRPr="00027F5D">
        <w:rPr>
          <w:rFonts w:asciiTheme="majorBidi" w:hAnsiTheme="majorBidi" w:cstheme="majorBidi"/>
        </w:rPr>
        <w:t xml:space="preserve"> Rabbi El’azar’s comments here appear to be closer to clarifying the question. There is a level of human intellectual potential above which the Divine is always incomprehensible regardless of merit or sin.</w:t>
      </w:r>
    </w:p>
  </w:endnote>
  <w:endnote w:id="633">
    <w:p w14:paraId="4D6EC3C9" w14:textId="77777777" w:rsidR="001D4A49" w:rsidRPr="00027F5D" w:rsidRDefault="001D4A49">
      <w:pPr>
        <w:pStyle w:val="EndnoteText"/>
        <w:rPr>
          <w:rFonts w:asciiTheme="majorBidi" w:hAnsiTheme="majorBidi" w:cstheme="majorBidi"/>
        </w:rPr>
      </w:pPr>
      <w:r w:rsidRPr="00027F5D">
        <w:rPr>
          <w:rStyle w:val="EndnoteReference"/>
          <w:rFonts w:asciiTheme="majorBidi" w:hAnsiTheme="majorBidi" w:cstheme="majorBidi"/>
        </w:rPr>
        <w:endnoteRef/>
      </w:r>
      <w:r w:rsidRPr="00027F5D">
        <w:rPr>
          <w:rFonts w:asciiTheme="majorBidi" w:hAnsiTheme="majorBidi" w:cstheme="majorBidi"/>
        </w:rPr>
        <w:t xml:space="preserve"> The term ‘</w:t>
      </w:r>
      <w:r w:rsidRPr="00027F5D">
        <w:rPr>
          <w:rFonts w:asciiTheme="majorBidi" w:hAnsiTheme="majorBidi" w:cstheme="majorBidi"/>
          <w:i/>
          <w:iCs/>
        </w:rPr>
        <w:t>ilat ha-‘ilot</w:t>
      </w:r>
      <w:r w:rsidRPr="00027F5D">
        <w:rPr>
          <w:rFonts w:asciiTheme="majorBidi" w:hAnsiTheme="majorBidi" w:cstheme="majorBidi"/>
        </w:rPr>
        <w:t xml:space="preserve"> (Cause of Causes) can also be understood to mean ‘the Highest of the High.’</w:t>
      </w:r>
    </w:p>
  </w:endnote>
  <w:endnote w:id="634">
    <w:p w14:paraId="2D59D51B" w14:textId="77777777" w:rsidR="001D4A49" w:rsidRPr="00027F5D" w:rsidRDefault="001D4A49" w:rsidP="00BD6F5F">
      <w:pPr>
        <w:pStyle w:val="EndnoteText"/>
        <w:rPr>
          <w:rFonts w:asciiTheme="majorBidi" w:hAnsiTheme="majorBidi" w:cstheme="majorBidi"/>
        </w:rPr>
      </w:pPr>
      <w:r w:rsidRPr="00027F5D">
        <w:rPr>
          <w:rStyle w:val="EndnoteReference"/>
          <w:rFonts w:asciiTheme="majorBidi" w:hAnsiTheme="majorBidi" w:cstheme="majorBidi"/>
        </w:rPr>
        <w:endnoteRef/>
      </w:r>
      <w:r w:rsidRPr="00027F5D">
        <w:rPr>
          <w:rFonts w:asciiTheme="majorBidi" w:hAnsiTheme="majorBidi" w:cstheme="majorBidi"/>
        </w:rPr>
        <w:t xml:space="preserve"> </w:t>
      </w:r>
      <w:r>
        <w:rPr>
          <w:rFonts w:asciiTheme="majorBidi" w:hAnsiTheme="majorBidi" w:cstheme="majorBidi"/>
        </w:rPr>
        <w:t xml:space="preserve">Or perhaps: “what can the imagination do?” </w:t>
      </w:r>
      <w:r w:rsidRPr="00027F5D">
        <w:rPr>
          <w:rFonts w:asciiTheme="majorBidi" w:hAnsiTheme="majorBidi" w:cstheme="majorBidi"/>
        </w:rPr>
        <w:t xml:space="preserve">The ‘Cause of </w:t>
      </w:r>
      <w:r>
        <w:rPr>
          <w:rFonts w:asciiTheme="majorBidi" w:hAnsiTheme="majorBidi" w:cstheme="majorBidi"/>
        </w:rPr>
        <w:t>c</w:t>
      </w:r>
      <w:r w:rsidRPr="00027F5D">
        <w:rPr>
          <w:rFonts w:asciiTheme="majorBidi" w:hAnsiTheme="majorBidi" w:cstheme="majorBidi"/>
        </w:rPr>
        <w:t>auses’ is above imagination.</w:t>
      </w:r>
    </w:p>
  </w:endnote>
  <w:endnote w:id="635">
    <w:p w14:paraId="6A51338A" w14:textId="77777777" w:rsidR="001D4A49" w:rsidRPr="00027F5D" w:rsidRDefault="001D4A49">
      <w:pPr>
        <w:pStyle w:val="EndnoteText"/>
        <w:rPr>
          <w:rFonts w:asciiTheme="majorBidi" w:hAnsiTheme="majorBidi" w:cstheme="majorBidi"/>
        </w:rPr>
      </w:pPr>
      <w:r w:rsidRPr="00027F5D">
        <w:rPr>
          <w:rStyle w:val="EndnoteReference"/>
          <w:rFonts w:asciiTheme="majorBidi" w:hAnsiTheme="majorBidi" w:cstheme="majorBidi"/>
        </w:rPr>
        <w:endnoteRef/>
      </w:r>
      <w:r w:rsidRPr="00027F5D">
        <w:rPr>
          <w:rFonts w:asciiTheme="majorBidi" w:hAnsiTheme="majorBidi" w:cstheme="majorBidi"/>
        </w:rPr>
        <w:t xml:space="preserve"> See </w:t>
      </w:r>
      <w:r w:rsidRPr="00027F5D">
        <w:rPr>
          <w:rFonts w:asciiTheme="majorBidi" w:hAnsiTheme="majorBidi" w:cstheme="majorBidi"/>
          <w:i/>
          <w:iCs/>
        </w:rPr>
        <w:t>TZ</w:t>
      </w:r>
      <w:r w:rsidRPr="00027F5D">
        <w:rPr>
          <w:rFonts w:asciiTheme="majorBidi" w:hAnsiTheme="majorBidi" w:cstheme="majorBidi"/>
        </w:rPr>
        <w:t xml:space="preserve"> 93b-94a, and a major point of </w:t>
      </w:r>
      <w:r w:rsidRPr="00D8055B">
        <w:rPr>
          <w:rFonts w:asciiTheme="majorBidi" w:hAnsiTheme="majorBidi" w:cstheme="majorBidi"/>
          <w:b/>
          <w:bCs/>
        </w:rPr>
        <w:t>Tiqun 61</w:t>
      </w:r>
      <w:r w:rsidRPr="00027F5D">
        <w:rPr>
          <w:rFonts w:asciiTheme="majorBidi" w:hAnsiTheme="majorBidi" w:cstheme="majorBidi"/>
        </w:rPr>
        <w:t>, that the garment of shame that envelops Adam and Eve becomes the garment of repentance – the new covering.</w:t>
      </w:r>
    </w:p>
  </w:endnote>
  <w:endnote w:id="636">
    <w:p w14:paraId="483320F4" w14:textId="77777777" w:rsidR="001D4A49" w:rsidRDefault="001D4A49">
      <w:pPr>
        <w:pStyle w:val="EndnoteText"/>
      </w:pPr>
      <w:r>
        <w:rPr>
          <w:rStyle w:val="EndnoteReference"/>
        </w:rPr>
        <w:endnoteRef/>
      </w:r>
      <w:r>
        <w:t xml:space="preserve"> MM: Father is like the leather housings of the tephilin which cover the inner scrolls.</w:t>
      </w:r>
    </w:p>
  </w:endnote>
  <w:endnote w:id="637">
    <w:p w14:paraId="6C841917" w14:textId="77777777" w:rsidR="001D4A49" w:rsidRPr="00027F5D" w:rsidRDefault="001D4A49">
      <w:pPr>
        <w:pStyle w:val="EndnoteText"/>
        <w:rPr>
          <w:rFonts w:asciiTheme="majorBidi" w:hAnsiTheme="majorBidi" w:cstheme="majorBidi"/>
        </w:rPr>
      </w:pPr>
      <w:r w:rsidRPr="00027F5D">
        <w:rPr>
          <w:rStyle w:val="EndnoteReference"/>
          <w:rFonts w:asciiTheme="majorBidi" w:hAnsiTheme="majorBidi" w:cstheme="majorBidi"/>
        </w:rPr>
        <w:endnoteRef/>
      </w:r>
      <w:r w:rsidRPr="00027F5D">
        <w:rPr>
          <w:rFonts w:asciiTheme="majorBidi" w:hAnsiTheme="majorBidi" w:cstheme="majorBidi"/>
        </w:rPr>
        <w:t xml:space="preserve"> It is the repentance of Adam that heals the cosmic rift at the highest levels!</w:t>
      </w:r>
    </w:p>
  </w:endnote>
  <w:endnote w:id="638">
    <w:p w14:paraId="22C36924" w14:textId="77777777" w:rsidR="001D4A49" w:rsidRDefault="001D4A49">
      <w:pPr>
        <w:pStyle w:val="EndnoteText"/>
      </w:pPr>
      <w:r>
        <w:rPr>
          <w:rStyle w:val="EndnoteReference"/>
        </w:rPr>
        <w:endnoteRef/>
      </w:r>
      <w:r>
        <w:t xml:space="preserve"> Mother is also called ‘the skull of tephilin’ as was Father in the preceding lines.</w:t>
      </w:r>
    </w:p>
  </w:endnote>
  <w:endnote w:id="639">
    <w:p w14:paraId="3DA53F34" w14:textId="77777777" w:rsidR="001D4A49" w:rsidRPr="00027F5D" w:rsidRDefault="001D4A49">
      <w:pPr>
        <w:pStyle w:val="EndnoteText"/>
        <w:rPr>
          <w:rFonts w:asciiTheme="majorBidi" w:hAnsiTheme="majorBidi" w:cstheme="majorBidi"/>
        </w:rPr>
      </w:pPr>
      <w:r w:rsidRPr="00027F5D">
        <w:rPr>
          <w:rStyle w:val="EndnoteReference"/>
          <w:rFonts w:asciiTheme="majorBidi" w:hAnsiTheme="majorBidi" w:cstheme="majorBidi"/>
        </w:rPr>
        <w:endnoteRef/>
      </w:r>
      <w:r w:rsidRPr="00027F5D">
        <w:rPr>
          <w:rFonts w:asciiTheme="majorBidi" w:hAnsiTheme="majorBidi" w:cstheme="majorBidi"/>
        </w:rPr>
        <w:t xml:space="preserve"> The pronoun ‘he’ here presumably refers to Adam, but the sense is not entirely clear.</w:t>
      </w:r>
    </w:p>
  </w:endnote>
  <w:endnote w:id="640">
    <w:p w14:paraId="07767F6B" w14:textId="77777777" w:rsidR="001D4A49" w:rsidRDefault="001D4A49">
      <w:pPr>
        <w:pStyle w:val="EndnoteText"/>
      </w:pPr>
      <w:r>
        <w:rPr>
          <w:rStyle w:val="EndnoteReference"/>
        </w:rPr>
        <w:endnoteRef/>
      </w:r>
      <w:r>
        <w:t xml:space="preserve"> This pronoun is uncertain; some later versions of </w:t>
      </w:r>
      <w:r w:rsidRPr="00C72910">
        <w:rPr>
          <w:i/>
          <w:iCs/>
        </w:rPr>
        <w:t>TZ</w:t>
      </w:r>
      <w:r>
        <w:t xml:space="preserve"> read ‘She’.</w:t>
      </w:r>
    </w:p>
  </w:endnote>
  <w:endnote w:id="641">
    <w:p w14:paraId="6802D0F5" w14:textId="77777777" w:rsidR="001D4A49" w:rsidRPr="00027F5D" w:rsidRDefault="001D4A49" w:rsidP="000251B7">
      <w:pPr>
        <w:pStyle w:val="EndnoteText"/>
        <w:rPr>
          <w:rFonts w:asciiTheme="majorBidi" w:hAnsiTheme="majorBidi" w:cstheme="majorBidi"/>
        </w:rPr>
      </w:pPr>
      <w:r w:rsidRPr="00027F5D">
        <w:rPr>
          <w:rStyle w:val="EndnoteReference"/>
          <w:rFonts w:asciiTheme="majorBidi" w:hAnsiTheme="majorBidi" w:cstheme="majorBidi"/>
        </w:rPr>
        <w:endnoteRef/>
      </w:r>
      <w:r w:rsidRPr="00027F5D">
        <w:rPr>
          <w:rFonts w:asciiTheme="majorBidi" w:hAnsiTheme="majorBidi" w:cstheme="majorBidi"/>
        </w:rPr>
        <w:t xml:space="preserve"> Here the act of ‘covering’ Higher Mind, rather than ‘revealing’ it, is considered meritorious; and, at first, this seems awkward to reconcile with the ‘sin’ of separation, which would surely require correction towards full revelation. However, perhaps the intent here is the idea that garments allow for the Divine Flow from Above to be ‘channelled;’ the appropriate covering enables the appropriate level of revelation. The act of wearing </w:t>
      </w:r>
      <w:r w:rsidRPr="00D8055B">
        <w:rPr>
          <w:rFonts w:asciiTheme="majorBidi" w:hAnsiTheme="majorBidi" w:cstheme="majorBidi"/>
          <w:i/>
          <w:iCs/>
        </w:rPr>
        <w:t>tephillin</w:t>
      </w:r>
      <w:r w:rsidRPr="00027F5D">
        <w:rPr>
          <w:rFonts w:asciiTheme="majorBidi" w:hAnsiTheme="majorBidi" w:cstheme="majorBidi"/>
        </w:rPr>
        <w:t xml:space="preserve"> is seen as a covering upon Divine nakedness, and thus forms part of the perfection of humanity.</w:t>
      </w:r>
    </w:p>
  </w:endnote>
  <w:endnote w:id="642">
    <w:p w14:paraId="4F1743D5" w14:textId="77777777" w:rsidR="001D4A49" w:rsidRPr="00027F5D" w:rsidRDefault="001D4A49">
      <w:pPr>
        <w:pStyle w:val="EndnoteText"/>
        <w:rPr>
          <w:rFonts w:asciiTheme="majorBidi" w:hAnsiTheme="majorBidi" w:cstheme="majorBidi"/>
        </w:rPr>
      </w:pPr>
      <w:r w:rsidRPr="00027F5D">
        <w:rPr>
          <w:rStyle w:val="EndnoteReference"/>
          <w:rFonts w:asciiTheme="majorBidi" w:hAnsiTheme="majorBidi" w:cstheme="majorBidi"/>
        </w:rPr>
        <w:endnoteRef/>
      </w:r>
      <w:r w:rsidRPr="00027F5D">
        <w:rPr>
          <w:rFonts w:asciiTheme="majorBidi" w:hAnsiTheme="majorBidi" w:cstheme="majorBidi"/>
        </w:rPr>
        <w:t xml:space="preserve"> The descent of Higher and lower Shekhinah was in order to effect </w:t>
      </w:r>
      <w:r w:rsidRPr="00027F5D">
        <w:rPr>
          <w:rFonts w:asciiTheme="majorBidi" w:hAnsiTheme="majorBidi" w:cstheme="majorBidi"/>
          <w:i/>
          <w:iCs/>
        </w:rPr>
        <w:t>t</w:t>
      </w:r>
      <w:r>
        <w:rPr>
          <w:rFonts w:asciiTheme="majorBidi" w:hAnsiTheme="majorBidi" w:cstheme="majorBidi"/>
          <w:i/>
          <w:iCs/>
        </w:rPr>
        <w:t>e</w:t>
      </w:r>
      <w:r w:rsidRPr="00027F5D">
        <w:rPr>
          <w:rFonts w:asciiTheme="majorBidi" w:hAnsiTheme="majorBidi" w:cstheme="majorBidi"/>
          <w:i/>
          <w:iCs/>
        </w:rPr>
        <w:t>shuvah</w:t>
      </w:r>
      <w:r w:rsidRPr="00027F5D">
        <w:rPr>
          <w:rFonts w:asciiTheme="majorBidi" w:hAnsiTheme="majorBidi" w:cstheme="majorBidi"/>
        </w:rPr>
        <w:t xml:space="preserve"> (repentance).</w:t>
      </w:r>
    </w:p>
  </w:endnote>
  <w:endnote w:id="643">
    <w:p w14:paraId="4A9233BF" w14:textId="77777777" w:rsidR="001D4A49" w:rsidRPr="00027F5D" w:rsidRDefault="001D4A49">
      <w:pPr>
        <w:pStyle w:val="EndnoteText"/>
        <w:rPr>
          <w:rFonts w:asciiTheme="majorBidi" w:hAnsiTheme="majorBidi" w:cstheme="majorBidi"/>
        </w:rPr>
      </w:pPr>
      <w:r w:rsidRPr="00027F5D">
        <w:rPr>
          <w:rStyle w:val="EndnoteReference"/>
          <w:rFonts w:asciiTheme="majorBidi" w:hAnsiTheme="majorBidi" w:cstheme="majorBidi"/>
        </w:rPr>
        <w:endnoteRef/>
      </w:r>
      <w:r w:rsidRPr="00027F5D">
        <w:rPr>
          <w:rFonts w:asciiTheme="majorBidi" w:hAnsiTheme="majorBidi" w:cstheme="majorBidi"/>
        </w:rPr>
        <w:t xml:space="preserve"> The word </w:t>
      </w:r>
      <w:r w:rsidRPr="00027F5D">
        <w:rPr>
          <w:rFonts w:asciiTheme="majorBidi" w:hAnsiTheme="majorBidi" w:cstheme="majorBidi"/>
          <w:i/>
          <w:iCs/>
        </w:rPr>
        <w:t>da</w:t>
      </w:r>
      <w:r w:rsidRPr="00027F5D">
        <w:rPr>
          <w:rFonts w:asciiTheme="majorBidi" w:hAnsiTheme="majorBidi" w:cstheme="majorBidi"/>
        </w:rPr>
        <w:t xml:space="preserve"> (this) which appears here in </w:t>
      </w:r>
      <w:r w:rsidRPr="00027F5D">
        <w:rPr>
          <w:rFonts w:asciiTheme="majorBidi" w:hAnsiTheme="majorBidi" w:cstheme="majorBidi"/>
          <w:i/>
          <w:iCs/>
        </w:rPr>
        <w:t>TZ</w:t>
      </w:r>
      <w:r w:rsidRPr="00027F5D">
        <w:rPr>
          <w:rFonts w:asciiTheme="majorBidi" w:hAnsiTheme="majorBidi" w:cstheme="majorBidi"/>
        </w:rPr>
        <w:t xml:space="preserve"> Qushta is omitted by many other printed editions, because it would render the clause to mean: “nevertheless…” which makes little sense here. </w:t>
      </w:r>
      <w:r w:rsidRPr="00027F5D">
        <w:rPr>
          <w:rFonts w:asciiTheme="majorBidi" w:hAnsiTheme="majorBidi" w:cstheme="majorBidi"/>
          <w:i/>
          <w:iCs/>
        </w:rPr>
        <w:t>TZ</w:t>
      </w:r>
      <w:r w:rsidRPr="00027F5D">
        <w:rPr>
          <w:rFonts w:asciiTheme="majorBidi" w:hAnsiTheme="majorBidi" w:cstheme="majorBidi"/>
        </w:rPr>
        <w:t xml:space="preserve"> Margoliot places the entire line in brackets.</w:t>
      </w:r>
    </w:p>
  </w:endnote>
  <w:endnote w:id="644">
    <w:p w14:paraId="65D7F968" w14:textId="77777777" w:rsidR="001D4A49" w:rsidRPr="00027F5D" w:rsidRDefault="001D4A49" w:rsidP="00CA426D">
      <w:pPr>
        <w:pStyle w:val="EndnoteText"/>
        <w:rPr>
          <w:rFonts w:asciiTheme="majorBidi" w:hAnsiTheme="majorBidi" w:cstheme="majorBidi"/>
        </w:rPr>
      </w:pPr>
      <w:r w:rsidRPr="00027F5D">
        <w:rPr>
          <w:rStyle w:val="EndnoteReference"/>
          <w:rFonts w:asciiTheme="majorBidi" w:hAnsiTheme="majorBidi" w:cstheme="majorBidi"/>
        </w:rPr>
        <w:endnoteRef/>
      </w:r>
      <w:r w:rsidRPr="00027F5D">
        <w:rPr>
          <w:rFonts w:asciiTheme="majorBidi" w:hAnsiTheme="majorBidi" w:cstheme="majorBidi"/>
        </w:rPr>
        <w:t xml:space="preserve"> </w:t>
      </w:r>
      <w:r w:rsidRPr="00EF7BF3">
        <w:rPr>
          <w:rFonts w:asciiTheme="majorBidi" w:hAnsiTheme="majorBidi" w:cstheme="majorBidi"/>
          <w:i/>
          <w:iCs/>
        </w:rPr>
        <w:t>marei de-dakhyu</w:t>
      </w:r>
      <w:r>
        <w:rPr>
          <w:rFonts w:asciiTheme="majorBidi" w:hAnsiTheme="majorBidi" w:cstheme="majorBidi"/>
        </w:rPr>
        <w:t xml:space="preserve">. </w:t>
      </w:r>
      <w:r w:rsidRPr="00027F5D">
        <w:rPr>
          <w:rFonts w:asciiTheme="majorBidi" w:hAnsiTheme="majorBidi" w:cstheme="majorBidi"/>
        </w:rPr>
        <w:t>The expression ‘masters of purity’ presumably refers to the righteous who evolve from the souls of Adam and Hevel. See Z 1</w:t>
      </w:r>
      <w:r>
        <w:rPr>
          <w:rFonts w:asciiTheme="majorBidi" w:hAnsiTheme="majorBidi" w:cstheme="majorBidi"/>
        </w:rPr>
        <w:t>:</w:t>
      </w:r>
      <w:r w:rsidRPr="00027F5D">
        <w:rPr>
          <w:rFonts w:asciiTheme="majorBidi" w:hAnsiTheme="majorBidi" w:cstheme="majorBidi"/>
        </w:rPr>
        <w:t xml:space="preserve">77b, based upon </w:t>
      </w:r>
      <w:r w:rsidRPr="00D24EB0">
        <w:rPr>
          <w:rFonts w:asciiTheme="majorBidi" w:hAnsiTheme="majorBidi" w:cstheme="majorBidi"/>
          <w:i/>
          <w:iCs/>
        </w:rPr>
        <w:t>BT</w:t>
      </w:r>
      <w:r>
        <w:rPr>
          <w:rFonts w:asciiTheme="majorBidi" w:hAnsiTheme="majorBidi" w:cstheme="majorBidi"/>
        </w:rPr>
        <w:t xml:space="preserve"> </w:t>
      </w:r>
      <w:r w:rsidRPr="00027F5D">
        <w:rPr>
          <w:rFonts w:asciiTheme="majorBidi" w:hAnsiTheme="majorBidi" w:cstheme="majorBidi"/>
        </w:rPr>
        <w:t xml:space="preserve">Shabbat 104a, – those who wish to become purified are given assistance </w:t>
      </w:r>
      <w:r>
        <w:rPr>
          <w:rFonts w:asciiTheme="majorBidi" w:hAnsiTheme="majorBidi" w:cstheme="majorBidi"/>
        </w:rPr>
        <w:t>–</w:t>
      </w:r>
      <w:r w:rsidRPr="00027F5D">
        <w:rPr>
          <w:rFonts w:asciiTheme="majorBidi" w:hAnsiTheme="majorBidi" w:cstheme="majorBidi"/>
        </w:rPr>
        <w:t xml:space="preserve"> thus</w:t>
      </w:r>
      <w:r>
        <w:rPr>
          <w:rFonts w:asciiTheme="majorBidi" w:hAnsiTheme="majorBidi" w:cstheme="majorBidi"/>
        </w:rPr>
        <w:t>,</w:t>
      </w:r>
      <w:r w:rsidRPr="00027F5D">
        <w:rPr>
          <w:rFonts w:asciiTheme="majorBidi" w:hAnsiTheme="majorBidi" w:cstheme="majorBidi"/>
        </w:rPr>
        <w:t xml:space="preserve"> perhaps, ‘masters of purity’ is synonymous with ‘masters of repentance,’ mentioned further. </w:t>
      </w:r>
    </w:p>
  </w:endnote>
  <w:endnote w:id="645">
    <w:p w14:paraId="2987EE83" w14:textId="77777777" w:rsidR="001D4A49" w:rsidRPr="00027F5D" w:rsidRDefault="001D4A49">
      <w:pPr>
        <w:pStyle w:val="EndnoteText"/>
        <w:rPr>
          <w:rFonts w:asciiTheme="majorBidi" w:hAnsiTheme="majorBidi" w:cstheme="majorBidi"/>
        </w:rPr>
      </w:pPr>
      <w:r w:rsidRPr="00027F5D">
        <w:rPr>
          <w:rStyle w:val="EndnoteReference"/>
          <w:rFonts w:asciiTheme="majorBidi" w:hAnsiTheme="majorBidi" w:cstheme="majorBidi"/>
        </w:rPr>
        <w:endnoteRef/>
      </w:r>
      <w:r w:rsidRPr="00027F5D">
        <w:rPr>
          <w:rFonts w:asciiTheme="majorBidi" w:hAnsiTheme="majorBidi" w:cstheme="majorBidi"/>
        </w:rPr>
        <w:t xml:space="preserve"> I cannot find commentaries that apply the sins referred to in Isaiah 50:1 to the sin of the Golden Calf, but </w:t>
      </w:r>
      <w:r w:rsidRPr="00027F5D">
        <w:rPr>
          <w:rFonts w:asciiTheme="majorBidi" w:hAnsiTheme="majorBidi" w:cstheme="majorBidi"/>
          <w:i/>
          <w:iCs/>
        </w:rPr>
        <w:t xml:space="preserve">Sepher </w:t>
      </w:r>
      <w:r>
        <w:rPr>
          <w:rFonts w:asciiTheme="majorBidi" w:hAnsiTheme="majorBidi" w:cstheme="majorBidi"/>
          <w:i/>
          <w:iCs/>
        </w:rPr>
        <w:t>h</w:t>
      </w:r>
      <w:r w:rsidRPr="00027F5D">
        <w:rPr>
          <w:rFonts w:asciiTheme="majorBidi" w:hAnsiTheme="majorBidi" w:cstheme="majorBidi"/>
          <w:i/>
          <w:iCs/>
        </w:rPr>
        <w:t>aPliah</w:t>
      </w:r>
      <w:r w:rsidRPr="00027F5D">
        <w:rPr>
          <w:rFonts w:asciiTheme="majorBidi" w:hAnsiTheme="majorBidi" w:cstheme="majorBidi"/>
        </w:rPr>
        <w:t xml:space="preserve"> does relate the verse to the calves made by Jeroboam, as recorded in 1 Kings Ch.12.</w:t>
      </w:r>
    </w:p>
  </w:endnote>
  <w:endnote w:id="646">
    <w:p w14:paraId="5ED5E85C" w14:textId="77777777" w:rsidR="001D4A49" w:rsidRPr="00027F5D" w:rsidRDefault="001D4A49" w:rsidP="003B0308">
      <w:pPr>
        <w:pStyle w:val="EndnoteText"/>
        <w:rPr>
          <w:rFonts w:asciiTheme="majorBidi" w:hAnsiTheme="majorBidi" w:cstheme="majorBidi"/>
        </w:rPr>
      </w:pPr>
      <w:r w:rsidRPr="00027F5D">
        <w:rPr>
          <w:rStyle w:val="EndnoteReference"/>
          <w:rFonts w:asciiTheme="majorBidi" w:hAnsiTheme="majorBidi" w:cstheme="majorBidi"/>
        </w:rPr>
        <w:endnoteRef/>
      </w:r>
      <w:r w:rsidRPr="00027F5D">
        <w:rPr>
          <w:rFonts w:asciiTheme="majorBidi" w:hAnsiTheme="majorBidi" w:cstheme="majorBidi"/>
        </w:rPr>
        <w:t xml:space="preserve"> As quoted elsewhere, the wordplay is upon </w:t>
      </w:r>
      <w:r w:rsidRPr="00027F5D">
        <w:rPr>
          <w:rFonts w:asciiTheme="majorBidi" w:hAnsiTheme="majorBidi" w:cstheme="majorBidi"/>
          <w:i/>
          <w:iCs/>
        </w:rPr>
        <w:t>im</w:t>
      </w:r>
      <w:r w:rsidRPr="00027F5D">
        <w:rPr>
          <w:rFonts w:asciiTheme="majorBidi" w:hAnsiTheme="majorBidi" w:cstheme="majorBidi"/>
        </w:rPr>
        <w:t xml:space="preserve"> (if), which can be read as </w:t>
      </w:r>
      <w:r w:rsidRPr="00027F5D">
        <w:rPr>
          <w:rFonts w:asciiTheme="majorBidi" w:hAnsiTheme="majorBidi" w:cstheme="majorBidi"/>
          <w:i/>
          <w:iCs/>
        </w:rPr>
        <w:t>eim</w:t>
      </w:r>
      <w:r w:rsidRPr="00027F5D">
        <w:rPr>
          <w:rFonts w:asciiTheme="majorBidi" w:hAnsiTheme="majorBidi" w:cstheme="majorBidi"/>
        </w:rPr>
        <w:t xml:space="preserve"> (mother); see </w:t>
      </w:r>
      <w:r w:rsidRPr="00D24EB0">
        <w:rPr>
          <w:rFonts w:asciiTheme="majorBidi" w:hAnsiTheme="majorBidi" w:cstheme="majorBidi"/>
          <w:i/>
          <w:iCs/>
        </w:rPr>
        <w:t>BT</w:t>
      </w:r>
      <w:r w:rsidRPr="00027F5D">
        <w:rPr>
          <w:rFonts w:asciiTheme="majorBidi" w:hAnsiTheme="majorBidi" w:cstheme="majorBidi"/>
        </w:rPr>
        <w:t xml:space="preserve"> Berakhot 57a, </w:t>
      </w:r>
      <w:r w:rsidRPr="00D8055B">
        <w:rPr>
          <w:rFonts w:asciiTheme="majorBidi" w:hAnsiTheme="majorBidi" w:cstheme="majorBidi"/>
          <w:i/>
          <w:iCs/>
        </w:rPr>
        <w:t>Bemidbar Rabbah</w:t>
      </w:r>
      <w:r w:rsidRPr="00027F5D">
        <w:rPr>
          <w:rFonts w:asciiTheme="majorBidi" w:hAnsiTheme="majorBidi" w:cstheme="majorBidi"/>
        </w:rPr>
        <w:t xml:space="preserve"> 10:4 and </w:t>
      </w:r>
      <w:r w:rsidRPr="00027F5D">
        <w:rPr>
          <w:rFonts w:asciiTheme="majorBidi" w:hAnsiTheme="majorBidi" w:cstheme="majorBidi"/>
          <w:i/>
          <w:iCs/>
        </w:rPr>
        <w:t>Commentary of R</w:t>
      </w:r>
      <w:r>
        <w:rPr>
          <w:rFonts w:asciiTheme="majorBidi" w:hAnsiTheme="majorBidi" w:cstheme="majorBidi"/>
          <w:i/>
          <w:iCs/>
        </w:rPr>
        <w:t>AaVaD</w:t>
      </w:r>
      <w:r w:rsidRPr="00027F5D">
        <w:rPr>
          <w:rFonts w:asciiTheme="majorBidi" w:hAnsiTheme="majorBidi" w:cstheme="majorBidi"/>
          <w:i/>
          <w:iCs/>
        </w:rPr>
        <w:t xml:space="preserve"> to Sepher Yetzirah</w:t>
      </w:r>
      <w:r w:rsidRPr="00027F5D">
        <w:rPr>
          <w:rFonts w:asciiTheme="majorBidi" w:hAnsiTheme="majorBidi" w:cstheme="majorBidi"/>
        </w:rPr>
        <w:t xml:space="preserve"> 1:10.</w:t>
      </w:r>
    </w:p>
  </w:endnote>
  <w:endnote w:id="647">
    <w:p w14:paraId="4F400A48" w14:textId="77777777" w:rsidR="001D4A49" w:rsidRPr="00027F5D" w:rsidRDefault="001D4A49">
      <w:pPr>
        <w:pStyle w:val="EndnoteText"/>
        <w:rPr>
          <w:rFonts w:asciiTheme="majorBidi" w:hAnsiTheme="majorBidi" w:cstheme="majorBidi"/>
        </w:rPr>
      </w:pPr>
      <w:r w:rsidRPr="00027F5D">
        <w:rPr>
          <w:rStyle w:val="EndnoteReference"/>
          <w:rFonts w:asciiTheme="majorBidi" w:hAnsiTheme="majorBidi" w:cstheme="majorBidi"/>
        </w:rPr>
        <w:endnoteRef/>
      </w:r>
      <w:r w:rsidRPr="00027F5D">
        <w:rPr>
          <w:rFonts w:asciiTheme="majorBidi" w:hAnsiTheme="majorBidi" w:cstheme="majorBidi"/>
        </w:rPr>
        <w:t xml:space="preserve"> The rising of the ark is the withdrawal of Higher Mother; see </w:t>
      </w:r>
      <w:r w:rsidRPr="00D24EB0">
        <w:rPr>
          <w:rFonts w:asciiTheme="majorBidi" w:hAnsiTheme="majorBidi" w:cstheme="majorBidi"/>
          <w:i/>
          <w:iCs/>
        </w:rPr>
        <w:t>TZ</w:t>
      </w:r>
      <w:r w:rsidRPr="00027F5D">
        <w:rPr>
          <w:rFonts w:asciiTheme="majorBidi" w:hAnsiTheme="majorBidi" w:cstheme="majorBidi"/>
        </w:rPr>
        <w:t xml:space="preserve"> 54a and note there on this verse.</w:t>
      </w:r>
    </w:p>
  </w:endnote>
  <w:endnote w:id="648">
    <w:p w14:paraId="66D74578" w14:textId="77777777" w:rsidR="001D4A49" w:rsidRDefault="001D4A49">
      <w:pPr>
        <w:pStyle w:val="EndnoteText"/>
      </w:pPr>
      <w:r>
        <w:rPr>
          <w:rStyle w:val="EndnoteReference"/>
        </w:rPr>
        <w:endnoteRef/>
      </w:r>
      <w:r>
        <w:t xml:space="preserve"> </w:t>
      </w:r>
      <w:r w:rsidRPr="00DC6B0E">
        <w:rPr>
          <w:rFonts w:asciiTheme="majorBidi" w:hAnsiTheme="majorBidi" w:cstheme="majorBidi"/>
          <w:i/>
          <w:iCs/>
        </w:rPr>
        <w:t>marei tyuvta</w:t>
      </w:r>
      <w:r>
        <w:t xml:space="preserve"> (masters of repentance).</w:t>
      </w:r>
    </w:p>
  </w:endnote>
  <w:endnote w:id="649">
    <w:p w14:paraId="6B90FA36" w14:textId="77777777" w:rsidR="001D4A49" w:rsidRPr="00027F5D" w:rsidRDefault="001D4A49" w:rsidP="00CD0C77">
      <w:pPr>
        <w:pStyle w:val="EndnoteText"/>
        <w:rPr>
          <w:rFonts w:asciiTheme="majorBidi" w:hAnsiTheme="majorBidi" w:cstheme="majorBidi"/>
        </w:rPr>
      </w:pPr>
      <w:r w:rsidRPr="00027F5D">
        <w:rPr>
          <w:rStyle w:val="EndnoteReference"/>
          <w:rFonts w:asciiTheme="majorBidi" w:hAnsiTheme="majorBidi" w:cstheme="majorBidi"/>
        </w:rPr>
        <w:endnoteRef/>
      </w:r>
      <w:r w:rsidRPr="00027F5D">
        <w:rPr>
          <w:rFonts w:asciiTheme="majorBidi" w:hAnsiTheme="majorBidi" w:cstheme="majorBidi"/>
        </w:rPr>
        <w:t xml:space="preserve"> Interestingly, while the subject here is Higher Mother, the </w:t>
      </w:r>
      <w:r w:rsidRPr="00D24EB0">
        <w:rPr>
          <w:rFonts w:asciiTheme="majorBidi" w:hAnsiTheme="majorBidi" w:cstheme="majorBidi"/>
          <w:i/>
          <w:iCs/>
        </w:rPr>
        <w:t>sephirah</w:t>
      </w:r>
      <w:r w:rsidRPr="00027F5D">
        <w:rPr>
          <w:rFonts w:asciiTheme="majorBidi" w:hAnsiTheme="majorBidi" w:cstheme="majorBidi"/>
        </w:rPr>
        <w:t xml:space="preserve"> of </w:t>
      </w:r>
      <w:r>
        <w:rPr>
          <w:rFonts w:asciiTheme="majorBidi" w:hAnsiTheme="majorBidi" w:cstheme="majorBidi"/>
        </w:rPr>
        <w:t>B</w:t>
      </w:r>
      <w:r w:rsidRPr="00027F5D">
        <w:rPr>
          <w:rFonts w:asciiTheme="majorBidi" w:hAnsiTheme="majorBidi" w:cstheme="majorBidi"/>
        </w:rPr>
        <w:t>inah, the context in Proverbs is ‘wisdom’ (</w:t>
      </w:r>
      <w:r w:rsidRPr="002164B6">
        <w:rPr>
          <w:rFonts w:ascii="Times New Roman" w:hAnsi="Times New Roman" w:cs="Times New Roman"/>
          <w:i/>
          <w:iCs/>
          <w:color w:val="252525"/>
          <w:shd w:val="clear" w:color="auto" w:fill="FFFFFF"/>
        </w:rPr>
        <w:t>ḥ</w:t>
      </w:r>
      <w:r w:rsidRPr="00027F5D">
        <w:rPr>
          <w:rFonts w:asciiTheme="majorBidi" w:hAnsiTheme="majorBidi" w:cstheme="majorBidi"/>
          <w:i/>
          <w:iCs/>
        </w:rPr>
        <w:t>okhmah</w:t>
      </w:r>
      <w:r w:rsidRPr="00027F5D">
        <w:rPr>
          <w:rFonts w:asciiTheme="majorBidi" w:hAnsiTheme="majorBidi" w:cstheme="majorBidi"/>
        </w:rPr>
        <w:t>).</w:t>
      </w:r>
    </w:p>
  </w:endnote>
  <w:endnote w:id="650">
    <w:p w14:paraId="695AF737" w14:textId="77777777" w:rsidR="001D4A49" w:rsidRPr="006963E7" w:rsidRDefault="001D4A49">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w:t>
      </w:r>
      <w:r w:rsidRPr="006963E7">
        <w:rPr>
          <w:rFonts w:asciiTheme="majorBidi" w:hAnsiTheme="majorBidi" w:cstheme="majorBidi"/>
          <w:i/>
          <w:iCs/>
        </w:rPr>
        <w:t>TZ</w:t>
      </w:r>
      <w:r w:rsidRPr="006963E7">
        <w:rPr>
          <w:rFonts w:asciiTheme="majorBidi" w:hAnsiTheme="majorBidi" w:cstheme="majorBidi"/>
        </w:rPr>
        <w:t xml:space="preserve"> Qushta numbers this page as </w:t>
      </w:r>
      <w:r w:rsidRPr="006963E7">
        <w:rPr>
          <w:rFonts w:asciiTheme="majorBidi" w:hAnsiTheme="majorBidi" w:cstheme="majorBidi"/>
          <w:rtl/>
          <w:lang w:bidi="he-IL"/>
        </w:rPr>
        <w:t>קיו</w:t>
      </w:r>
      <w:r w:rsidRPr="006963E7">
        <w:rPr>
          <w:rFonts w:asciiTheme="majorBidi" w:hAnsiTheme="majorBidi" w:cstheme="majorBidi"/>
        </w:rPr>
        <w:t xml:space="preserve"> and not as the customary </w:t>
      </w:r>
      <w:r w:rsidRPr="006963E7">
        <w:rPr>
          <w:rFonts w:asciiTheme="majorBidi" w:hAnsiTheme="majorBidi" w:cstheme="majorBidi"/>
          <w:rtl/>
          <w:lang w:bidi="he-IL"/>
        </w:rPr>
        <w:t>קטז</w:t>
      </w:r>
      <w:r w:rsidRPr="006963E7">
        <w:rPr>
          <w:rFonts w:asciiTheme="majorBidi" w:hAnsiTheme="majorBidi" w:cstheme="majorBidi"/>
        </w:rPr>
        <w:t>.</w:t>
      </w:r>
    </w:p>
  </w:endnote>
  <w:endnote w:id="651">
    <w:p w14:paraId="61CAE207" w14:textId="77777777" w:rsidR="001D4A49" w:rsidRPr="006963E7" w:rsidRDefault="001D4A49" w:rsidP="00FF0977">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w:t>
      </w:r>
      <w:r>
        <w:rPr>
          <w:rFonts w:asciiTheme="majorBidi" w:hAnsiTheme="majorBidi" w:cstheme="majorBidi"/>
          <w:i/>
          <w:iCs/>
        </w:rPr>
        <w:t>y</w:t>
      </w:r>
      <w:r w:rsidRPr="006963E7">
        <w:rPr>
          <w:rFonts w:asciiTheme="majorBidi" w:hAnsiTheme="majorBidi" w:cstheme="majorBidi"/>
          <w:i/>
          <w:iCs/>
        </w:rPr>
        <w:t>akhilna l</w:t>
      </w:r>
      <w:r>
        <w:rPr>
          <w:rFonts w:asciiTheme="majorBidi" w:hAnsiTheme="majorBidi" w:cstheme="majorBidi"/>
          <w:i/>
          <w:iCs/>
        </w:rPr>
        <w:t>e</w:t>
      </w:r>
      <w:r w:rsidRPr="006963E7">
        <w:rPr>
          <w:rFonts w:asciiTheme="majorBidi" w:hAnsiTheme="majorBidi" w:cstheme="majorBidi"/>
          <w:i/>
          <w:iCs/>
        </w:rPr>
        <w:t>meimar</w:t>
      </w:r>
      <w:r w:rsidRPr="006963E7">
        <w:rPr>
          <w:rFonts w:asciiTheme="majorBidi" w:hAnsiTheme="majorBidi" w:cstheme="majorBidi"/>
        </w:rPr>
        <w:t xml:space="preserve"> (‘we could say’ or ‘it could be said’) is an expression usually placed in the negative; see </w:t>
      </w:r>
      <w:r w:rsidRPr="006963E7">
        <w:rPr>
          <w:rFonts w:asciiTheme="majorBidi" w:hAnsiTheme="majorBidi" w:cstheme="majorBidi"/>
          <w:i/>
          <w:iCs/>
        </w:rPr>
        <w:t>PZ</w:t>
      </w:r>
      <w:r w:rsidRPr="006963E7">
        <w:rPr>
          <w:rFonts w:asciiTheme="majorBidi" w:hAnsiTheme="majorBidi" w:cstheme="majorBidi"/>
        </w:rPr>
        <w:t xml:space="preserve"> 1:377, note 256. The expression does not appear to exist prior to medieval Rabbinic literature.</w:t>
      </w:r>
    </w:p>
  </w:endnote>
  <w:endnote w:id="652">
    <w:p w14:paraId="3F4E19B5" w14:textId="77777777" w:rsidR="001D4A49" w:rsidRPr="006963E7" w:rsidRDefault="001D4A49">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The Name EHYeH is usually associated with the </w:t>
      </w:r>
      <w:r w:rsidRPr="006963E7">
        <w:rPr>
          <w:rFonts w:asciiTheme="majorBidi" w:hAnsiTheme="majorBidi" w:cstheme="majorBidi"/>
          <w:i/>
          <w:iCs/>
        </w:rPr>
        <w:t>sephirah</w:t>
      </w:r>
      <w:r w:rsidRPr="006963E7">
        <w:rPr>
          <w:rFonts w:asciiTheme="majorBidi" w:hAnsiTheme="majorBidi" w:cstheme="majorBidi"/>
        </w:rPr>
        <w:t xml:space="preserve"> of Keter.</w:t>
      </w:r>
    </w:p>
  </w:endnote>
  <w:endnote w:id="653">
    <w:p w14:paraId="323D1590" w14:textId="77777777" w:rsidR="001D4A49" w:rsidRPr="006963E7" w:rsidRDefault="001D4A49">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The letter Yud is represented by a single point.</w:t>
      </w:r>
    </w:p>
  </w:endnote>
  <w:endnote w:id="654">
    <w:p w14:paraId="6C7102DC" w14:textId="77777777" w:rsidR="001D4A49" w:rsidRPr="006963E7" w:rsidRDefault="001D4A49">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The context of this verse is not the Divine, but the individual who works alone and in futility.</w:t>
      </w:r>
    </w:p>
  </w:endnote>
  <w:endnote w:id="655">
    <w:p w14:paraId="4687B20D" w14:textId="77777777" w:rsidR="001D4A49" w:rsidRPr="006963E7" w:rsidRDefault="001D4A49">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w:t>
      </w:r>
      <w:r w:rsidRPr="006963E7">
        <w:rPr>
          <w:rFonts w:asciiTheme="majorBidi" w:hAnsiTheme="majorBidi" w:cstheme="majorBidi"/>
          <w:i/>
          <w:iCs/>
        </w:rPr>
        <w:t>E</w:t>
      </w:r>
      <w:r w:rsidRPr="006963E7">
        <w:rPr>
          <w:rFonts w:asciiTheme="majorBidi" w:hAnsiTheme="majorBidi" w:cstheme="majorBidi"/>
          <w:i/>
          <w:iCs/>
          <w:color w:val="252525"/>
          <w:shd w:val="clear" w:color="auto" w:fill="FFFFFF"/>
        </w:rPr>
        <w:t>ḥ</w:t>
      </w:r>
      <w:r w:rsidRPr="006963E7">
        <w:rPr>
          <w:rFonts w:asciiTheme="majorBidi" w:hAnsiTheme="majorBidi" w:cstheme="majorBidi"/>
          <w:i/>
          <w:iCs/>
        </w:rPr>
        <w:t>ad b</w:t>
      </w:r>
      <w:r>
        <w:rPr>
          <w:rFonts w:asciiTheme="majorBidi" w:hAnsiTheme="majorBidi" w:cstheme="majorBidi"/>
          <w:i/>
          <w:iCs/>
        </w:rPr>
        <w:t>e</w:t>
      </w:r>
      <w:r w:rsidRPr="006963E7">
        <w:rPr>
          <w:rFonts w:asciiTheme="majorBidi" w:hAnsiTheme="majorBidi" w:cstheme="majorBidi"/>
          <w:i/>
          <w:iCs/>
        </w:rPr>
        <w:t xml:space="preserve">la </w:t>
      </w:r>
      <w:r w:rsidRPr="006963E7">
        <w:rPr>
          <w:rFonts w:asciiTheme="majorBidi" w:hAnsiTheme="majorBidi" w:cstheme="majorBidi"/>
          <w:i/>
          <w:iCs/>
          <w:color w:val="252525"/>
          <w:shd w:val="clear" w:color="auto" w:fill="FFFFFF"/>
        </w:rPr>
        <w:t>ḥ</w:t>
      </w:r>
      <w:r w:rsidRPr="006963E7">
        <w:rPr>
          <w:rFonts w:asciiTheme="majorBidi" w:hAnsiTheme="majorBidi" w:cstheme="majorBidi"/>
          <w:i/>
          <w:iCs/>
        </w:rPr>
        <w:t>ushban</w:t>
      </w:r>
      <w:r w:rsidRPr="006963E7">
        <w:rPr>
          <w:rFonts w:asciiTheme="majorBidi" w:hAnsiTheme="majorBidi" w:cstheme="majorBidi"/>
        </w:rPr>
        <w:t xml:space="preserve"> (One without number) is similar but not identical to the phrase found in </w:t>
      </w:r>
      <w:r w:rsidRPr="006963E7">
        <w:rPr>
          <w:rFonts w:asciiTheme="majorBidi" w:hAnsiTheme="majorBidi" w:cstheme="majorBidi"/>
          <w:i/>
          <w:iCs/>
        </w:rPr>
        <w:t>TZ</w:t>
      </w:r>
      <w:r w:rsidRPr="006963E7">
        <w:rPr>
          <w:rFonts w:asciiTheme="majorBidi" w:hAnsiTheme="majorBidi" w:cstheme="majorBidi"/>
        </w:rPr>
        <w:t xml:space="preserve"> 17a (Second Introduction) </w:t>
      </w:r>
      <w:r w:rsidRPr="006963E7">
        <w:rPr>
          <w:rFonts w:asciiTheme="majorBidi" w:hAnsiTheme="majorBidi" w:cstheme="majorBidi"/>
          <w:i/>
          <w:iCs/>
        </w:rPr>
        <w:t xml:space="preserve">d-ant hu </w:t>
      </w:r>
      <w:r w:rsidRPr="006963E7">
        <w:rPr>
          <w:rFonts w:asciiTheme="majorBidi" w:hAnsiTheme="majorBidi" w:cstheme="majorBidi"/>
          <w:i/>
          <w:iCs/>
          <w:color w:val="252525"/>
          <w:shd w:val="clear" w:color="auto" w:fill="FFFFFF"/>
        </w:rPr>
        <w:t>ḥ</w:t>
      </w:r>
      <w:r w:rsidRPr="006963E7">
        <w:rPr>
          <w:rFonts w:asciiTheme="majorBidi" w:hAnsiTheme="majorBidi" w:cstheme="majorBidi"/>
          <w:i/>
          <w:iCs/>
        </w:rPr>
        <w:t>ad v</w:t>
      </w:r>
      <w:r>
        <w:rPr>
          <w:rFonts w:asciiTheme="majorBidi" w:hAnsiTheme="majorBidi" w:cstheme="majorBidi"/>
          <w:i/>
          <w:iCs/>
        </w:rPr>
        <w:t>e</w:t>
      </w:r>
      <w:r w:rsidRPr="006963E7">
        <w:rPr>
          <w:rFonts w:asciiTheme="majorBidi" w:hAnsiTheme="majorBidi" w:cstheme="majorBidi"/>
          <w:i/>
          <w:iCs/>
        </w:rPr>
        <w:t>la b</w:t>
      </w:r>
      <w:r>
        <w:rPr>
          <w:rFonts w:asciiTheme="majorBidi" w:hAnsiTheme="majorBidi" w:cstheme="majorBidi"/>
          <w:i/>
          <w:iCs/>
        </w:rPr>
        <w:t>e</w:t>
      </w:r>
      <w:r w:rsidRPr="006963E7">
        <w:rPr>
          <w:rFonts w:asciiTheme="majorBidi" w:hAnsiTheme="majorBidi" w:cstheme="majorBidi"/>
          <w:i/>
          <w:iCs/>
          <w:color w:val="252525"/>
          <w:shd w:val="clear" w:color="auto" w:fill="FFFFFF"/>
        </w:rPr>
        <w:t>ḥ</w:t>
      </w:r>
      <w:r w:rsidRPr="006963E7">
        <w:rPr>
          <w:rFonts w:asciiTheme="majorBidi" w:hAnsiTheme="majorBidi" w:cstheme="majorBidi"/>
          <w:i/>
          <w:iCs/>
        </w:rPr>
        <w:t>ushban</w:t>
      </w:r>
      <w:r w:rsidRPr="006963E7">
        <w:rPr>
          <w:rFonts w:asciiTheme="majorBidi" w:hAnsiTheme="majorBidi" w:cstheme="majorBidi"/>
        </w:rPr>
        <w:t xml:space="preserve"> (for You are One, but not in number).</w:t>
      </w:r>
    </w:p>
  </w:endnote>
  <w:endnote w:id="656">
    <w:p w14:paraId="5EC66793" w14:textId="77777777" w:rsidR="001D4A49" w:rsidRPr="006963E7" w:rsidRDefault="001D4A49" w:rsidP="00974674">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w:t>
      </w:r>
      <w:r w:rsidRPr="006963E7">
        <w:rPr>
          <w:rFonts w:asciiTheme="majorBidi" w:hAnsiTheme="majorBidi" w:cstheme="majorBidi"/>
          <w:i/>
          <w:iCs/>
        </w:rPr>
        <w:t>Hu bara kola v</w:t>
      </w:r>
      <w:r>
        <w:rPr>
          <w:rFonts w:asciiTheme="majorBidi" w:hAnsiTheme="majorBidi" w:cstheme="majorBidi"/>
          <w:i/>
          <w:iCs/>
        </w:rPr>
        <w:t>e</w:t>
      </w:r>
      <w:r w:rsidRPr="006963E7">
        <w:rPr>
          <w:rFonts w:asciiTheme="majorBidi" w:hAnsiTheme="majorBidi" w:cstheme="majorBidi"/>
          <w:i/>
          <w:iCs/>
        </w:rPr>
        <w:t>leit boreih ‘aleih</w:t>
      </w:r>
      <w:r w:rsidRPr="006963E7">
        <w:rPr>
          <w:rFonts w:asciiTheme="majorBidi" w:hAnsiTheme="majorBidi" w:cstheme="majorBidi"/>
        </w:rPr>
        <w:t xml:space="preserve"> (He created everything and there is no creator beyond Him). These passages not only echo the language and voice of the composer of the Second Introduction, but </w:t>
      </w:r>
      <w:r w:rsidRPr="00A857F0">
        <w:rPr>
          <w:rFonts w:asciiTheme="majorBidi" w:hAnsiTheme="majorBidi" w:cstheme="majorBidi"/>
        </w:rPr>
        <w:t>also clearly reflect an appreciation of the concepts and terms of medieval Jewish philosophy.</w:t>
      </w:r>
      <w:r w:rsidRPr="006963E7">
        <w:rPr>
          <w:rFonts w:asciiTheme="majorBidi" w:hAnsiTheme="majorBidi" w:cstheme="majorBidi"/>
        </w:rPr>
        <w:t xml:space="preserve"> </w:t>
      </w:r>
    </w:p>
  </w:endnote>
  <w:endnote w:id="657">
    <w:p w14:paraId="7C805DD9" w14:textId="77777777" w:rsidR="001D4A49" w:rsidRPr="006963E7" w:rsidRDefault="001D4A49" w:rsidP="00103519">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w:t>
      </w:r>
      <w:r>
        <w:rPr>
          <w:rFonts w:asciiTheme="majorBidi" w:hAnsiTheme="majorBidi" w:cstheme="majorBidi"/>
          <w:i/>
          <w:iCs/>
        </w:rPr>
        <w:t>m</w:t>
      </w:r>
      <w:r w:rsidRPr="006963E7">
        <w:rPr>
          <w:rFonts w:asciiTheme="majorBidi" w:hAnsiTheme="majorBidi" w:cstheme="majorBidi"/>
          <w:i/>
          <w:iCs/>
        </w:rPr>
        <w:t xml:space="preserve">ayim it lon </w:t>
      </w:r>
      <w:r w:rsidRPr="006963E7">
        <w:rPr>
          <w:rFonts w:asciiTheme="majorBidi" w:hAnsiTheme="majorBidi" w:cstheme="majorBidi"/>
          <w:i/>
          <w:iCs/>
          <w:color w:val="252525"/>
          <w:shd w:val="clear" w:color="auto" w:fill="FFFFFF"/>
        </w:rPr>
        <w:t>ḥe</w:t>
      </w:r>
      <w:r w:rsidRPr="006963E7">
        <w:rPr>
          <w:rFonts w:asciiTheme="majorBidi" w:hAnsiTheme="majorBidi" w:cstheme="majorBidi"/>
          <w:i/>
          <w:iCs/>
        </w:rPr>
        <w:t>yla l</w:t>
      </w:r>
      <w:r>
        <w:rPr>
          <w:rFonts w:asciiTheme="majorBidi" w:hAnsiTheme="majorBidi" w:cstheme="majorBidi"/>
          <w:i/>
          <w:iCs/>
        </w:rPr>
        <w:t>e</w:t>
      </w:r>
      <w:r w:rsidRPr="006963E7">
        <w:rPr>
          <w:rFonts w:asciiTheme="majorBidi" w:hAnsiTheme="majorBidi" w:cstheme="majorBidi"/>
          <w:i/>
          <w:iCs/>
        </w:rPr>
        <w:t>mivrei</w:t>
      </w:r>
      <w:r w:rsidRPr="006963E7">
        <w:rPr>
          <w:rFonts w:asciiTheme="majorBidi" w:hAnsiTheme="majorBidi" w:cstheme="majorBidi"/>
        </w:rPr>
        <w:t xml:space="preserve"> (water has the power to create); the creative power of water is seen in its ability to produce growth; see also </w:t>
      </w:r>
      <w:r w:rsidRPr="006963E7">
        <w:rPr>
          <w:rFonts w:asciiTheme="majorBidi" w:hAnsiTheme="majorBidi" w:cstheme="majorBidi"/>
          <w:i/>
          <w:iCs/>
        </w:rPr>
        <w:t>TZ</w:t>
      </w:r>
      <w:r w:rsidRPr="006963E7">
        <w:rPr>
          <w:rFonts w:asciiTheme="majorBidi" w:hAnsiTheme="majorBidi" w:cstheme="majorBidi"/>
        </w:rPr>
        <w:t xml:space="preserve"> 42a. </w:t>
      </w:r>
      <w:r w:rsidRPr="00726DD1">
        <w:rPr>
          <w:rFonts w:asciiTheme="majorBidi" w:hAnsiTheme="majorBidi" w:cstheme="majorBidi"/>
        </w:rPr>
        <w:t>While much of these passages sounds more philosophical than kabbalistic</w:t>
      </w:r>
      <w:r w:rsidRPr="006963E7">
        <w:rPr>
          <w:rFonts w:asciiTheme="majorBidi" w:hAnsiTheme="majorBidi" w:cstheme="majorBidi"/>
        </w:rPr>
        <w:t xml:space="preserve">, the interpretive possibilities towards </w:t>
      </w:r>
      <w:r>
        <w:rPr>
          <w:rFonts w:asciiTheme="majorBidi" w:hAnsiTheme="majorBidi" w:cstheme="majorBidi"/>
        </w:rPr>
        <w:t>k</w:t>
      </w:r>
      <w:r w:rsidRPr="006963E7">
        <w:rPr>
          <w:rFonts w:asciiTheme="majorBidi" w:hAnsiTheme="majorBidi" w:cstheme="majorBidi"/>
        </w:rPr>
        <w:t xml:space="preserve">abbalistic symbolism </w:t>
      </w:r>
      <w:r>
        <w:rPr>
          <w:rFonts w:asciiTheme="majorBidi" w:hAnsiTheme="majorBidi" w:cstheme="majorBidi"/>
        </w:rPr>
        <w:t>are</w:t>
      </w:r>
      <w:r w:rsidRPr="006963E7">
        <w:rPr>
          <w:rFonts w:asciiTheme="majorBidi" w:hAnsiTheme="majorBidi" w:cstheme="majorBidi"/>
        </w:rPr>
        <w:t xml:space="preserve"> never entirely removed;</w:t>
      </w:r>
      <w:r>
        <w:rPr>
          <w:rFonts w:asciiTheme="majorBidi" w:hAnsiTheme="majorBidi" w:cstheme="majorBidi"/>
        </w:rPr>
        <w:t xml:space="preserve"> that</w:t>
      </w:r>
      <w:r w:rsidRPr="006963E7">
        <w:rPr>
          <w:rFonts w:asciiTheme="majorBidi" w:hAnsiTheme="majorBidi" w:cstheme="majorBidi"/>
        </w:rPr>
        <w:t xml:space="preserve"> water is </w:t>
      </w:r>
      <w:r w:rsidRPr="00AD110E">
        <w:rPr>
          <w:rFonts w:ascii="Times New Roman" w:hAnsi="Times New Roman" w:cs="Times New Roman"/>
          <w:color w:val="252525"/>
          <w:shd w:val="clear" w:color="auto" w:fill="FFFFFF"/>
        </w:rPr>
        <w:t>Ḥ</w:t>
      </w:r>
      <w:r w:rsidRPr="006963E7">
        <w:rPr>
          <w:rFonts w:asciiTheme="majorBidi" w:hAnsiTheme="majorBidi" w:cstheme="majorBidi"/>
        </w:rPr>
        <w:t>esed</w:t>
      </w:r>
      <w:r>
        <w:rPr>
          <w:rFonts w:asciiTheme="majorBidi" w:hAnsiTheme="majorBidi" w:cstheme="majorBidi"/>
        </w:rPr>
        <w:t>,</w:t>
      </w:r>
      <w:r w:rsidRPr="006963E7">
        <w:rPr>
          <w:rFonts w:asciiTheme="majorBidi" w:hAnsiTheme="majorBidi" w:cstheme="majorBidi"/>
        </w:rPr>
        <w:t xml:space="preserve"> the power to create</w:t>
      </w:r>
      <w:r>
        <w:rPr>
          <w:rFonts w:asciiTheme="majorBidi" w:hAnsiTheme="majorBidi" w:cstheme="majorBidi"/>
        </w:rPr>
        <w:t xml:space="preserve"> -</w:t>
      </w:r>
      <w:r w:rsidRPr="006963E7">
        <w:rPr>
          <w:rFonts w:asciiTheme="majorBidi" w:hAnsiTheme="majorBidi" w:cstheme="majorBidi"/>
        </w:rPr>
        <w:t xml:space="preserve"> but not </w:t>
      </w:r>
      <w:r w:rsidRPr="006963E7">
        <w:rPr>
          <w:rFonts w:asciiTheme="majorBidi" w:hAnsiTheme="majorBidi" w:cstheme="majorBidi"/>
          <w:i/>
          <w:iCs/>
        </w:rPr>
        <w:t>sui generis</w:t>
      </w:r>
      <w:r>
        <w:rPr>
          <w:rFonts w:asciiTheme="majorBidi" w:hAnsiTheme="majorBidi" w:cstheme="majorBidi"/>
        </w:rPr>
        <w:t xml:space="preserve"> -</w:t>
      </w:r>
      <w:r w:rsidRPr="006963E7">
        <w:rPr>
          <w:rFonts w:asciiTheme="majorBidi" w:hAnsiTheme="majorBidi" w:cstheme="majorBidi"/>
        </w:rPr>
        <w:t xml:space="preserve"> is reminiscent of the distinction between the ‘worlds’ of Emanation and Creation; indeed the presence of </w:t>
      </w:r>
      <w:r>
        <w:rPr>
          <w:rFonts w:asciiTheme="majorBidi" w:hAnsiTheme="majorBidi" w:cstheme="majorBidi"/>
        </w:rPr>
        <w:t>k</w:t>
      </w:r>
      <w:r w:rsidRPr="006963E7">
        <w:rPr>
          <w:rFonts w:asciiTheme="majorBidi" w:hAnsiTheme="majorBidi" w:cstheme="majorBidi"/>
        </w:rPr>
        <w:t>abbalistic revelation is confirmed by the text further with the words: “to the wise with a hint.” See note below.</w:t>
      </w:r>
    </w:p>
  </w:endnote>
  <w:endnote w:id="658">
    <w:p w14:paraId="639D39CD" w14:textId="77777777" w:rsidR="001D4A49" w:rsidRPr="006963E7" w:rsidRDefault="001D4A49" w:rsidP="00522C28">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w:t>
      </w:r>
      <w:r w:rsidRPr="006963E7">
        <w:rPr>
          <w:rFonts w:asciiTheme="majorBidi" w:hAnsiTheme="majorBidi" w:cstheme="majorBidi"/>
          <w:i/>
          <w:iCs/>
        </w:rPr>
        <w:t xml:space="preserve">Borei ‘alminn </w:t>
      </w:r>
      <w:r w:rsidRPr="006963E7">
        <w:rPr>
          <w:rFonts w:asciiTheme="majorBidi" w:hAnsiTheme="majorBidi" w:cstheme="majorBidi"/>
        </w:rPr>
        <w:t xml:space="preserve">(The Creator of Worlds); The use of the plural ‘worlds’ seems to allude to the idea that separate creative domains are considered ‘Worlds,’ forming a connection to the development of the concept of </w:t>
      </w:r>
      <w:r w:rsidRPr="00A857F0">
        <w:rPr>
          <w:rFonts w:asciiTheme="majorBidi" w:hAnsiTheme="majorBidi" w:cstheme="majorBidi"/>
          <w:i/>
          <w:iCs/>
        </w:rPr>
        <w:t>ABY”A</w:t>
      </w:r>
      <w:r w:rsidRPr="006963E7">
        <w:rPr>
          <w:rFonts w:asciiTheme="majorBidi" w:hAnsiTheme="majorBidi" w:cstheme="majorBidi"/>
        </w:rPr>
        <w:t xml:space="preserve">. See </w:t>
      </w:r>
      <w:r w:rsidRPr="006963E7">
        <w:rPr>
          <w:rFonts w:asciiTheme="majorBidi" w:hAnsiTheme="majorBidi" w:cstheme="majorBidi"/>
          <w:i/>
          <w:iCs/>
        </w:rPr>
        <w:t>TZ</w:t>
      </w:r>
      <w:r w:rsidRPr="006963E7">
        <w:rPr>
          <w:rFonts w:asciiTheme="majorBidi" w:hAnsiTheme="majorBidi" w:cstheme="majorBidi"/>
        </w:rPr>
        <w:t xml:space="preserve"> 98b and note there.</w:t>
      </w:r>
    </w:p>
  </w:endnote>
  <w:endnote w:id="659">
    <w:p w14:paraId="21BF63F0" w14:textId="77777777" w:rsidR="001D4A49" w:rsidRPr="006963E7" w:rsidRDefault="001D4A49">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On this expression, see </w:t>
      </w:r>
      <w:r w:rsidRPr="006963E7">
        <w:rPr>
          <w:rFonts w:asciiTheme="majorBidi" w:hAnsiTheme="majorBidi" w:cstheme="majorBidi"/>
          <w:i/>
          <w:iCs/>
        </w:rPr>
        <w:t>TZ</w:t>
      </w:r>
      <w:r w:rsidRPr="006963E7">
        <w:rPr>
          <w:rFonts w:asciiTheme="majorBidi" w:hAnsiTheme="majorBidi" w:cstheme="majorBidi"/>
        </w:rPr>
        <w:t xml:space="preserve"> 107b and note there.</w:t>
      </w:r>
    </w:p>
  </w:endnote>
  <w:endnote w:id="660">
    <w:p w14:paraId="4669A855" w14:textId="77777777" w:rsidR="001D4A49" w:rsidRPr="006963E7" w:rsidRDefault="001D4A49" w:rsidP="00682C0A">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Since it has been stated that the Cause of All </w:t>
      </w:r>
      <w:r>
        <w:rPr>
          <w:rFonts w:asciiTheme="majorBidi" w:hAnsiTheme="majorBidi" w:cstheme="majorBidi"/>
        </w:rPr>
        <w:t>c</w:t>
      </w:r>
      <w:r w:rsidRPr="006963E7">
        <w:rPr>
          <w:rFonts w:asciiTheme="majorBidi" w:hAnsiTheme="majorBidi" w:cstheme="majorBidi"/>
        </w:rPr>
        <w:t xml:space="preserve">auses creates without partnership, then it is understood that there is a level of the Divine that </w:t>
      </w:r>
      <w:r w:rsidRPr="00A857F0">
        <w:rPr>
          <w:rFonts w:asciiTheme="majorBidi" w:hAnsiTheme="majorBidi" w:cstheme="majorBidi"/>
          <w:i/>
          <w:iCs/>
        </w:rPr>
        <w:t>does</w:t>
      </w:r>
      <w:r w:rsidRPr="006963E7">
        <w:rPr>
          <w:rFonts w:asciiTheme="majorBidi" w:hAnsiTheme="majorBidi" w:cstheme="majorBidi"/>
        </w:rPr>
        <w:t xml:space="preserve"> create in partnership, i.e. through the </w:t>
      </w:r>
      <w:r w:rsidRPr="00C436DC">
        <w:rPr>
          <w:rFonts w:asciiTheme="majorBidi" w:hAnsiTheme="majorBidi" w:cstheme="majorBidi"/>
          <w:i/>
          <w:iCs/>
        </w:rPr>
        <w:t>sephirot</w:t>
      </w:r>
      <w:r w:rsidRPr="006963E7">
        <w:rPr>
          <w:rFonts w:asciiTheme="majorBidi" w:hAnsiTheme="majorBidi" w:cstheme="majorBidi"/>
        </w:rPr>
        <w:t xml:space="preserve">. The relationship between the Divine Creator and the </w:t>
      </w:r>
      <w:r w:rsidRPr="00C436DC">
        <w:rPr>
          <w:rFonts w:asciiTheme="majorBidi" w:hAnsiTheme="majorBidi" w:cstheme="majorBidi"/>
          <w:i/>
          <w:iCs/>
        </w:rPr>
        <w:t>sephirot</w:t>
      </w:r>
      <w:r w:rsidRPr="006963E7">
        <w:rPr>
          <w:rFonts w:asciiTheme="majorBidi" w:hAnsiTheme="majorBidi" w:cstheme="majorBidi"/>
        </w:rPr>
        <w:t xml:space="preserve"> is expressed through the letters of the word of the act of creation: </w:t>
      </w:r>
      <w:r w:rsidRPr="006963E7">
        <w:rPr>
          <w:rFonts w:asciiTheme="majorBidi" w:hAnsiTheme="majorBidi" w:cstheme="majorBidi"/>
          <w:i/>
          <w:iCs/>
        </w:rPr>
        <w:t>B</w:t>
      </w:r>
      <w:r>
        <w:rPr>
          <w:rFonts w:asciiTheme="majorBidi" w:hAnsiTheme="majorBidi" w:cstheme="majorBidi"/>
          <w:i/>
          <w:iCs/>
        </w:rPr>
        <w:t>e</w:t>
      </w:r>
      <w:r w:rsidRPr="006963E7">
        <w:rPr>
          <w:rFonts w:asciiTheme="majorBidi" w:hAnsiTheme="majorBidi" w:cstheme="majorBidi"/>
          <w:i/>
          <w:iCs/>
        </w:rPr>
        <w:t>REiShYT</w:t>
      </w:r>
      <w:r w:rsidRPr="006963E7">
        <w:rPr>
          <w:rFonts w:asciiTheme="majorBidi" w:hAnsiTheme="majorBidi" w:cstheme="majorBidi"/>
        </w:rPr>
        <w:t xml:space="preserve"> (In the beginning); and the word is interpreted dynamically, as though it reads </w:t>
      </w:r>
      <w:r w:rsidRPr="006963E7">
        <w:rPr>
          <w:rFonts w:asciiTheme="majorBidi" w:hAnsiTheme="majorBidi" w:cstheme="majorBidi"/>
          <w:i/>
          <w:iCs/>
        </w:rPr>
        <w:t>borei shyt</w:t>
      </w:r>
      <w:r w:rsidRPr="006963E7">
        <w:rPr>
          <w:rFonts w:asciiTheme="majorBidi" w:hAnsiTheme="majorBidi" w:cstheme="majorBidi"/>
        </w:rPr>
        <w:t xml:space="preserve"> (</w:t>
      </w:r>
      <w:r>
        <w:rPr>
          <w:rFonts w:asciiTheme="majorBidi" w:hAnsiTheme="majorBidi" w:cstheme="majorBidi"/>
        </w:rPr>
        <w:t>‘</w:t>
      </w:r>
      <w:r w:rsidRPr="006963E7">
        <w:rPr>
          <w:rFonts w:asciiTheme="majorBidi" w:hAnsiTheme="majorBidi" w:cstheme="majorBidi"/>
        </w:rPr>
        <w:t>creating six</w:t>
      </w:r>
      <w:r>
        <w:rPr>
          <w:rFonts w:asciiTheme="majorBidi" w:hAnsiTheme="majorBidi" w:cstheme="majorBidi"/>
        </w:rPr>
        <w:t>’</w:t>
      </w:r>
      <w:r w:rsidRPr="006963E7">
        <w:rPr>
          <w:rFonts w:asciiTheme="majorBidi" w:hAnsiTheme="majorBidi" w:cstheme="majorBidi"/>
        </w:rPr>
        <w:t>), the addition of the Vav allows the creative root B</w:t>
      </w:r>
      <w:r>
        <w:rPr>
          <w:rFonts w:asciiTheme="majorBidi" w:hAnsiTheme="majorBidi" w:cstheme="majorBidi"/>
        </w:rPr>
        <w:t>-</w:t>
      </w:r>
      <w:r w:rsidRPr="006963E7">
        <w:rPr>
          <w:rFonts w:asciiTheme="majorBidi" w:hAnsiTheme="majorBidi" w:cstheme="majorBidi"/>
        </w:rPr>
        <w:t>R</w:t>
      </w:r>
      <w:r>
        <w:rPr>
          <w:rFonts w:asciiTheme="majorBidi" w:hAnsiTheme="majorBidi" w:cstheme="majorBidi"/>
        </w:rPr>
        <w:t>-</w:t>
      </w:r>
      <w:r w:rsidRPr="006963E7">
        <w:rPr>
          <w:rFonts w:asciiTheme="majorBidi" w:hAnsiTheme="majorBidi" w:cstheme="majorBidi"/>
        </w:rPr>
        <w:t xml:space="preserve">A to be understood both in the present tense and as a title: </w:t>
      </w:r>
      <w:r>
        <w:rPr>
          <w:rFonts w:asciiTheme="majorBidi" w:hAnsiTheme="majorBidi" w:cstheme="majorBidi"/>
        </w:rPr>
        <w:t>‘</w:t>
      </w:r>
      <w:r w:rsidRPr="006963E7">
        <w:rPr>
          <w:rFonts w:asciiTheme="majorBidi" w:hAnsiTheme="majorBidi" w:cstheme="majorBidi"/>
        </w:rPr>
        <w:t>The Creator.</w:t>
      </w:r>
      <w:r>
        <w:rPr>
          <w:rFonts w:asciiTheme="majorBidi" w:hAnsiTheme="majorBidi" w:cstheme="majorBidi"/>
        </w:rPr>
        <w:t>’</w:t>
      </w:r>
    </w:p>
  </w:endnote>
  <w:endnote w:id="661">
    <w:p w14:paraId="5E6B9CEB" w14:textId="77777777" w:rsidR="001D4A49" w:rsidRPr="006963E7" w:rsidRDefault="001D4A49" w:rsidP="00682C0A">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This passage seems to present a highly irregular configuration of the </w:t>
      </w:r>
      <w:r w:rsidRPr="00C436DC">
        <w:rPr>
          <w:rFonts w:asciiTheme="majorBidi" w:hAnsiTheme="majorBidi" w:cstheme="majorBidi"/>
          <w:i/>
          <w:iCs/>
        </w:rPr>
        <w:t>sephirot</w:t>
      </w:r>
      <w:r w:rsidRPr="006963E7">
        <w:rPr>
          <w:rFonts w:asciiTheme="majorBidi" w:hAnsiTheme="majorBidi" w:cstheme="majorBidi"/>
        </w:rPr>
        <w:t>, both in order and composition.</w:t>
      </w:r>
    </w:p>
  </w:endnote>
  <w:endnote w:id="662">
    <w:p w14:paraId="616FCD9E" w14:textId="77777777" w:rsidR="001D4A49" w:rsidRPr="006963E7" w:rsidRDefault="001D4A49" w:rsidP="00776639">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The </w:t>
      </w:r>
      <w:r w:rsidRPr="006963E7">
        <w:rPr>
          <w:rFonts w:asciiTheme="majorBidi" w:hAnsiTheme="majorBidi" w:cstheme="majorBidi"/>
          <w:i/>
          <w:iCs/>
        </w:rPr>
        <w:t>sephirot</w:t>
      </w:r>
      <w:r w:rsidRPr="006963E7">
        <w:rPr>
          <w:rFonts w:asciiTheme="majorBidi" w:hAnsiTheme="majorBidi" w:cstheme="majorBidi"/>
        </w:rPr>
        <w:t xml:space="preserve"> themselves are not, strictly speaking, ‘created,’ but are ‘emanated.’ Rabbi El’azar’s question is, therefore: why are the </w:t>
      </w:r>
      <w:r w:rsidRPr="00C436DC">
        <w:rPr>
          <w:rFonts w:asciiTheme="majorBidi" w:hAnsiTheme="majorBidi" w:cstheme="majorBidi"/>
          <w:i/>
          <w:iCs/>
        </w:rPr>
        <w:t>sephirot</w:t>
      </w:r>
      <w:r w:rsidRPr="006963E7">
        <w:rPr>
          <w:rFonts w:asciiTheme="majorBidi" w:hAnsiTheme="majorBidi" w:cstheme="majorBidi"/>
        </w:rPr>
        <w:t xml:space="preserve"> of Keter, </w:t>
      </w:r>
      <w:r w:rsidRPr="006963E7">
        <w:rPr>
          <w:rFonts w:asciiTheme="majorBidi" w:hAnsiTheme="majorBidi" w:cstheme="majorBidi"/>
          <w:color w:val="252525"/>
          <w:shd w:val="clear" w:color="auto" w:fill="FFFFFF"/>
        </w:rPr>
        <w:t>Ḥ</w:t>
      </w:r>
      <w:r w:rsidRPr="006963E7">
        <w:rPr>
          <w:rFonts w:asciiTheme="majorBidi" w:hAnsiTheme="majorBidi" w:cstheme="majorBidi"/>
        </w:rPr>
        <w:t>okhmah and Binah represented through the letters of the root B</w:t>
      </w:r>
      <w:r>
        <w:rPr>
          <w:rFonts w:asciiTheme="majorBidi" w:hAnsiTheme="majorBidi" w:cstheme="majorBidi"/>
        </w:rPr>
        <w:t>-</w:t>
      </w:r>
      <w:r w:rsidRPr="006963E7">
        <w:rPr>
          <w:rFonts w:asciiTheme="majorBidi" w:hAnsiTheme="majorBidi" w:cstheme="majorBidi"/>
        </w:rPr>
        <w:t>R</w:t>
      </w:r>
      <w:r>
        <w:rPr>
          <w:rFonts w:asciiTheme="majorBidi" w:hAnsiTheme="majorBidi" w:cstheme="majorBidi"/>
        </w:rPr>
        <w:t>-</w:t>
      </w:r>
      <w:r w:rsidRPr="006963E7">
        <w:rPr>
          <w:rFonts w:asciiTheme="majorBidi" w:hAnsiTheme="majorBidi" w:cstheme="majorBidi"/>
        </w:rPr>
        <w:t>A (creating)? (MM).</w:t>
      </w:r>
    </w:p>
  </w:endnote>
  <w:endnote w:id="663">
    <w:p w14:paraId="193015F8" w14:textId="77777777" w:rsidR="001D4A49" w:rsidRPr="006963E7" w:rsidRDefault="001D4A49" w:rsidP="00837914">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w:t>
      </w:r>
      <w:r w:rsidRPr="00A857F0">
        <w:rPr>
          <w:rFonts w:asciiTheme="majorBidi" w:hAnsiTheme="majorBidi" w:cstheme="majorBidi"/>
        </w:rPr>
        <w:t xml:space="preserve">The emphasis placed here on deprioritising the </w:t>
      </w:r>
      <w:r w:rsidRPr="00A857F0">
        <w:rPr>
          <w:rFonts w:asciiTheme="majorBidi" w:hAnsiTheme="majorBidi" w:cstheme="majorBidi"/>
          <w:i/>
          <w:iCs/>
        </w:rPr>
        <w:t>sephirot</w:t>
      </w:r>
      <w:r w:rsidRPr="00A857F0">
        <w:rPr>
          <w:rFonts w:asciiTheme="majorBidi" w:hAnsiTheme="majorBidi" w:cstheme="majorBidi"/>
        </w:rPr>
        <w:t xml:space="preserve"> is remarkable</w:t>
      </w:r>
      <w:r w:rsidRPr="006963E7">
        <w:rPr>
          <w:rFonts w:asciiTheme="majorBidi" w:hAnsiTheme="majorBidi" w:cstheme="majorBidi"/>
        </w:rPr>
        <w:t xml:space="preserve">. The </w:t>
      </w:r>
      <w:r w:rsidRPr="00C436DC">
        <w:rPr>
          <w:rFonts w:asciiTheme="majorBidi" w:hAnsiTheme="majorBidi" w:cstheme="majorBidi"/>
          <w:i/>
          <w:iCs/>
        </w:rPr>
        <w:t>sephirot</w:t>
      </w:r>
      <w:r w:rsidRPr="006963E7">
        <w:rPr>
          <w:rFonts w:asciiTheme="majorBidi" w:hAnsiTheme="majorBidi" w:cstheme="majorBidi"/>
        </w:rPr>
        <w:t xml:space="preserve"> are a pluralistic domain whose creative power is only possible through co-operation with other. The only force capable of creating without co-operation with other entities is the Infinite Cause of All Causes, the level of Divine Above the </w:t>
      </w:r>
      <w:r w:rsidRPr="00C436DC">
        <w:rPr>
          <w:rFonts w:asciiTheme="majorBidi" w:hAnsiTheme="majorBidi" w:cstheme="majorBidi"/>
          <w:i/>
          <w:iCs/>
        </w:rPr>
        <w:t>sephirot</w:t>
      </w:r>
      <w:r w:rsidRPr="006963E7">
        <w:rPr>
          <w:rFonts w:asciiTheme="majorBidi" w:hAnsiTheme="majorBidi" w:cstheme="majorBidi"/>
        </w:rPr>
        <w:t>.</w:t>
      </w:r>
    </w:p>
  </w:endnote>
  <w:endnote w:id="664">
    <w:p w14:paraId="64C79053" w14:textId="77777777" w:rsidR="001D4A49" w:rsidRPr="006963E7" w:rsidRDefault="001D4A49" w:rsidP="00895F3C">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w:t>
      </w:r>
      <w:r>
        <w:rPr>
          <w:rFonts w:asciiTheme="majorBidi" w:hAnsiTheme="majorBidi" w:cstheme="majorBidi"/>
          <w:i/>
          <w:iCs/>
        </w:rPr>
        <w:t>l</w:t>
      </w:r>
      <w:r w:rsidRPr="006963E7">
        <w:rPr>
          <w:rFonts w:asciiTheme="majorBidi" w:hAnsiTheme="majorBidi" w:cstheme="majorBidi"/>
          <w:i/>
          <w:iCs/>
        </w:rPr>
        <w:t>a l-</w:t>
      </w:r>
      <w:r>
        <w:rPr>
          <w:rFonts w:asciiTheme="majorBidi" w:hAnsiTheme="majorBidi" w:cstheme="majorBidi"/>
          <w:i/>
          <w:iCs/>
        </w:rPr>
        <w:t>‘</w:t>
      </w:r>
      <w:r w:rsidRPr="006963E7">
        <w:rPr>
          <w:rFonts w:asciiTheme="majorBidi" w:hAnsiTheme="majorBidi" w:cstheme="majorBidi"/>
          <w:i/>
          <w:iCs/>
        </w:rPr>
        <w:t>eyla, v</w:t>
      </w:r>
      <w:r>
        <w:rPr>
          <w:rFonts w:asciiTheme="majorBidi" w:hAnsiTheme="majorBidi" w:cstheme="majorBidi"/>
          <w:i/>
          <w:iCs/>
        </w:rPr>
        <w:t>e</w:t>
      </w:r>
      <w:r w:rsidRPr="006963E7">
        <w:rPr>
          <w:rFonts w:asciiTheme="majorBidi" w:hAnsiTheme="majorBidi" w:cstheme="majorBidi"/>
          <w:i/>
          <w:iCs/>
        </w:rPr>
        <w:t>la l</w:t>
      </w:r>
      <w:r>
        <w:rPr>
          <w:rFonts w:asciiTheme="majorBidi" w:hAnsiTheme="majorBidi" w:cstheme="majorBidi"/>
          <w:i/>
          <w:iCs/>
        </w:rPr>
        <w:t>e</w:t>
      </w:r>
      <w:r w:rsidRPr="006963E7">
        <w:rPr>
          <w:rFonts w:asciiTheme="majorBidi" w:hAnsiTheme="majorBidi" w:cstheme="majorBidi"/>
          <w:i/>
          <w:iCs/>
        </w:rPr>
        <w:t>tata, v</w:t>
      </w:r>
      <w:r>
        <w:rPr>
          <w:rFonts w:asciiTheme="majorBidi" w:hAnsiTheme="majorBidi" w:cstheme="majorBidi"/>
          <w:i/>
          <w:iCs/>
        </w:rPr>
        <w:t>e</w:t>
      </w:r>
      <w:r w:rsidRPr="006963E7">
        <w:rPr>
          <w:rFonts w:asciiTheme="majorBidi" w:hAnsiTheme="majorBidi" w:cstheme="majorBidi"/>
          <w:i/>
          <w:iCs/>
        </w:rPr>
        <w:t>la b-emtza’ita, v</w:t>
      </w:r>
      <w:r>
        <w:rPr>
          <w:rFonts w:asciiTheme="majorBidi" w:hAnsiTheme="majorBidi" w:cstheme="majorBidi"/>
          <w:i/>
          <w:iCs/>
        </w:rPr>
        <w:t>e</w:t>
      </w:r>
      <w:r w:rsidRPr="006963E7">
        <w:rPr>
          <w:rFonts w:asciiTheme="majorBidi" w:hAnsiTheme="majorBidi" w:cstheme="majorBidi"/>
          <w:i/>
          <w:iCs/>
        </w:rPr>
        <w:t>la miko</w:t>
      </w:r>
      <w:r>
        <w:rPr>
          <w:rFonts w:asciiTheme="majorBidi" w:hAnsiTheme="majorBidi" w:cstheme="majorBidi"/>
          <w:i/>
          <w:iCs/>
        </w:rPr>
        <w:t>l</w:t>
      </w:r>
      <w:r w:rsidRPr="006963E7">
        <w:rPr>
          <w:rFonts w:asciiTheme="majorBidi" w:hAnsiTheme="majorBidi" w:cstheme="majorBidi"/>
          <w:i/>
          <w:iCs/>
        </w:rPr>
        <w:t xml:space="preserve"> sitra klal</w:t>
      </w:r>
      <w:r w:rsidRPr="006963E7">
        <w:rPr>
          <w:rFonts w:asciiTheme="majorBidi" w:hAnsiTheme="majorBidi" w:cstheme="majorBidi"/>
        </w:rPr>
        <w:t xml:space="preserve"> (not Above, and not below, and not in the middle, and not from any side whatsoever); this phrase is typical of the transcendent, philosophical ‘voice’ within the composition of </w:t>
      </w:r>
      <w:r w:rsidRPr="00A857F0">
        <w:rPr>
          <w:rFonts w:asciiTheme="majorBidi" w:hAnsiTheme="majorBidi" w:cstheme="majorBidi"/>
          <w:i/>
          <w:iCs/>
        </w:rPr>
        <w:t>TZ</w:t>
      </w:r>
      <w:r w:rsidRPr="006963E7">
        <w:rPr>
          <w:rFonts w:asciiTheme="majorBidi" w:hAnsiTheme="majorBidi" w:cstheme="majorBidi"/>
        </w:rPr>
        <w:t xml:space="preserve">, see </w:t>
      </w:r>
      <w:r w:rsidRPr="00A857F0">
        <w:rPr>
          <w:rFonts w:asciiTheme="majorBidi" w:hAnsiTheme="majorBidi" w:cstheme="majorBidi"/>
          <w:i/>
          <w:iCs/>
        </w:rPr>
        <w:t>TZ</w:t>
      </w:r>
      <w:r w:rsidRPr="006963E7">
        <w:rPr>
          <w:rFonts w:asciiTheme="majorBidi" w:hAnsiTheme="majorBidi" w:cstheme="majorBidi"/>
        </w:rPr>
        <w:t xml:space="preserve"> 17a (Second Introduction) and Z 1:24a (</w:t>
      </w:r>
      <w:r w:rsidRPr="006963E7">
        <w:rPr>
          <w:rFonts w:asciiTheme="majorBidi" w:hAnsiTheme="majorBidi" w:cstheme="majorBidi"/>
          <w:i/>
          <w:iCs/>
        </w:rPr>
        <w:t>Tiqqunim</w:t>
      </w:r>
      <w:r w:rsidRPr="006963E7">
        <w:rPr>
          <w:rFonts w:asciiTheme="majorBidi" w:hAnsiTheme="majorBidi" w:cstheme="majorBidi"/>
        </w:rPr>
        <w:t xml:space="preserve">), although, on its own, the expression </w:t>
      </w:r>
      <w:r w:rsidRPr="006963E7">
        <w:rPr>
          <w:rFonts w:asciiTheme="majorBidi" w:hAnsiTheme="majorBidi" w:cstheme="majorBidi"/>
          <w:i/>
          <w:iCs/>
        </w:rPr>
        <w:t>la l’eyla v</w:t>
      </w:r>
      <w:r>
        <w:rPr>
          <w:rFonts w:asciiTheme="majorBidi" w:hAnsiTheme="majorBidi" w:cstheme="majorBidi"/>
          <w:i/>
          <w:iCs/>
        </w:rPr>
        <w:t>e</w:t>
      </w:r>
      <w:r w:rsidRPr="006963E7">
        <w:rPr>
          <w:rFonts w:asciiTheme="majorBidi" w:hAnsiTheme="majorBidi" w:cstheme="majorBidi"/>
          <w:i/>
          <w:iCs/>
        </w:rPr>
        <w:t>la l</w:t>
      </w:r>
      <w:r>
        <w:rPr>
          <w:rFonts w:asciiTheme="majorBidi" w:hAnsiTheme="majorBidi" w:cstheme="majorBidi"/>
          <w:i/>
          <w:iCs/>
        </w:rPr>
        <w:t>e</w:t>
      </w:r>
      <w:r w:rsidRPr="006963E7">
        <w:rPr>
          <w:rFonts w:asciiTheme="majorBidi" w:hAnsiTheme="majorBidi" w:cstheme="majorBidi"/>
          <w:i/>
          <w:iCs/>
        </w:rPr>
        <w:t>tata</w:t>
      </w:r>
      <w:r w:rsidRPr="006963E7">
        <w:rPr>
          <w:rFonts w:asciiTheme="majorBidi" w:hAnsiTheme="majorBidi" w:cstheme="majorBidi"/>
        </w:rPr>
        <w:t xml:space="preserve"> (not Above and not below) is found variously throughout </w:t>
      </w:r>
      <w:r w:rsidRPr="006963E7">
        <w:rPr>
          <w:rFonts w:asciiTheme="majorBidi" w:hAnsiTheme="majorBidi" w:cstheme="majorBidi"/>
          <w:i/>
          <w:iCs/>
        </w:rPr>
        <w:t>Zohar</w:t>
      </w:r>
      <w:r w:rsidRPr="006963E7">
        <w:rPr>
          <w:rFonts w:asciiTheme="majorBidi" w:hAnsiTheme="majorBidi" w:cstheme="majorBidi"/>
        </w:rPr>
        <w:t>.</w:t>
      </w:r>
    </w:p>
  </w:endnote>
  <w:endnote w:id="665">
    <w:p w14:paraId="56F8BA0F" w14:textId="77777777" w:rsidR="001D4A49" w:rsidRPr="006963E7" w:rsidRDefault="001D4A49" w:rsidP="0057295D">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It is not entirely clear who is speaking: Rabbi El’azar (implied from the pattern of the dialogue, and according to MM)</w:t>
      </w:r>
      <w:r>
        <w:rPr>
          <w:rFonts w:asciiTheme="majorBidi" w:hAnsiTheme="majorBidi" w:cstheme="majorBidi"/>
        </w:rPr>
        <w:t>,</w:t>
      </w:r>
      <w:r w:rsidRPr="006963E7">
        <w:rPr>
          <w:rFonts w:asciiTheme="majorBidi" w:hAnsiTheme="majorBidi" w:cstheme="majorBidi"/>
        </w:rPr>
        <w:t xml:space="preserve"> or Rabbi Shim’on (from the authoritative tone of the statement, and from the fact that R. El’azar responds further on).</w:t>
      </w:r>
    </w:p>
  </w:endnote>
  <w:endnote w:id="666">
    <w:p w14:paraId="1F06BF99" w14:textId="77777777" w:rsidR="001D4A49" w:rsidRPr="009B22F3" w:rsidRDefault="001D4A49">
      <w:pPr>
        <w:pStyle w:val="EndnoteText"/>
        <w:rPr>
          <w:rFonts w:asciiTheme="majorBidi" w:hAnsiTheme="majorBidi" w:cstheme="majorBidi"/>
        </w:rPr>
      </w:pPr>
      <w:r w:rsidRPr="009B22F3">
        <w:rPr>
          <w:rStyle w:val="EndnoteReference"/>
          <w:rFonts w:asciiTheme="majorBidi" w:hAnsiTheme="majorBidi" w:cstheme="majorBidi"/>
        </w:rPr>
        <w:endnoteRef/>
      </w:r>
      <w:r w:rsidRPr="009B22F3">
        <w:rPr>
          <w:rFonts w:asciiTheme="majorBidi" w:hAnsiTheme="majorBidi" w:cstheme="majorBidi"/>
        </w:rPr>
        <w:t xml:space="preserve"> See </w:t>
      </w:r>
      <w:r w:rsidRPr="009B22F3">
        <w:rPr>
          <w:rFonts w:asciiTheme="majorBidi" w:hAnsiTheme="majorBidi" w:cstheme="majorBidi"/>
          <w:i/>
          <w:iCs/>
        </w:rPr>
        <w:t>TZ</w:t>
      </w:r>
      <w:r w:rsidRPr="009B22F3">
        <w:rPr>
          <w:rFonts w:asciiTheme="majorBidi" w:hAnsiTheme="majorBidi" w:cstheme="majorBidi"/>
        </w:rPr>
        <w:t xml:space="preserve"> 50b - which quotes </w:t>
      </w:r>
      <w:r w:rsidRPr="009B22F3">
        <w:rPr>
          <w:rFonts w:asciiTheme="majorBidi" w:hAnsiTheme="majorBidi" w:cstheme="majorBidi"/>
          <w:i/>
          <w:iCs/>
        </w:rPr>
        <w:t>BT</w:t>
      </w:r>
      <w:r w:rsidRPr="009B22F3">
        <w:rPr>
          <w:rFonts w:asciiTheme="majorBidi" w:hAnsiTheme="majorBidi" w:cstheme="majorBidi"/>
        </w:rPr>
        <w:t xml:space="preserve"> Sanhedrin 99a - and note there: “to my heart I have revealed it, and to my limbs I have not revealed it.”</w:t>
      </w:r>
    </w:p>
  </w:endnote>
  <w:endnote w:id="667">
    <w:p w14:paraId="60F10481" w14:textId="77777777" w:rsidR="001D4A49" w:rsidRPr="006963E7" w:rsidRDefault="001D4A49" w:rsidP="0057295D">
      <w:pPr>
        <w:pStyle w:val="EndnoteText"/>
        <w:rPr>
          <w:rFonts w:asciiTheme="majorBidi" w:hAnsiTheme="majorBidi" w:cstheme="majorBidi"/>
        </w:rPr>
      </w:pPr>
      <w:r w:rsidRPr="006963E7">
        <w:rPr>
          <w:rStyle w:val="EndnoteReference"/>
          <w:rFonts w:asciiTheme="majorBidi" w:hAnsiTheme="majorBidi" w:cstheme="majorBidi"/>
          <w:i/>
          <w:iCs/>
        </w:rPr>
        <w:endnoteRef/>
      </w:r>
      <w:r w:rsidRPr="006963E7">
        <w:rPr>
          <w:rFonts w:asciiTheme="majorBidi" w:hAnsiTheme="majorBidi" w:cstheme="majorBidi"/>
          <w:i/>
          <w:iCs/>
        </w:rPr>
        <w:t xml:space="preserve"> </w:t>
      </w:r>
      <w:r>
        <w:rPr>
          <w:rFonts w:asciiTheme="majorBidi" w:hAnsiTheme="majorBidi" w:cstheme="majorBidi"/>
          <w:i/>
          <w:iCs/>
        </w:rPr>
        <w:t>ve</w:t>
      </w:r>
      <w:r w:rsidRPr="006963E7">
        <w:rPr>
          <w:rFonts w:asciiTheme="majorBidi" w:hAnsiTheme="majorBidi" w:cstheme="majorBidi"/>
          <w:i/>
          <w:iCs/>
        </w:rPr>
        <w:t>raza da</w:t>
      </w:r>
      <w:r w:rsidRPr="006963E7">
        <w:rPr>
          <w:rFonts w:asciiTheme="majorBidi" w:hAnsiTheme="majorBidi" w:cstheme="majorBidi"/>
        </w:rPr>
        <w:t xml:space="preserve"> (and this mystery). It is not immediately clear, on the surface at least, which specific mystery is spoken of here. According to MM, it is the intellectual apprehension of how the Infinite is integrated with the ten </w:t>
      </w:r>
      <w:r w:rsidRPr="00C436DC">
        <w:rPr>
          <w:rFonts w:asciiTheme="majorBidi" w:hAnsiTheme="majorBidi" w:cstheme="majorBidi"/>
          <w:i/>
          <w:iCs/>
        </w:rPr>
        <w:t>sephirot</w:t>
      </w:r>
      <w:r w:rsidRPr="006963E7">
        <w:rPr>
          <w:rFonts w:asciiTheme="majorBidi" w:hAnsiTheme="majorBidi" w:cstheme="majorBidi"/>
        </w:rPr>
        <w:t xml:space="preserve"> of Emanation and all is considered One.</w:t>
      </w:r>
    </w:p>
  </w:endnote>
  <w:endnote w:id="668">
    <w:p w14:paraId="1946C459" w14:textId="77777777" w:rsidR="001D4A49" w:rsidRPr="006963E7" w:rsidRDefault="001D4A49">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See </w:t>
      </w:r>
      <w:r w:rsidRPr="006963E7">
        <w:rPr>
          <w:rFonts w:asciiTheme="majorBidi" w:hAnsiTheme="majorBidi" w:cstheme="majorBidi"/>
          <w:i/>
          <w:iCs/>
        </w:rPr>
        <w:t>BT</w:t>
      </w:r>
      <w:r w:rsidRPr="006963E7">
        <w:rPr>
          <w:rFonts w:asciiTheme="majorBidi" w:hAnsiTheme="majorBidi" w:cstheme="majorBidi"/>
        </w:rPr>
        <w:t xml:space="preserve"> Baba Batra 12a: “the sage (</w:t>
      </w:r>
      <w:r w:rsidRPr="006963E7">
        <w:rPr>
          <w:rFonts w:asciiTheme="majorBidi" w:hAnsiTheme="majorBidi" w:cstheme="majorBidi"/>
          <w:i/>
          <w:iCs/>
          <w:color w:val="252525"/>
          <w:shd w:val="clear" w:color="auto" w:fill="FFFFFF"/>
        </w:rPr>
        <w:t>ḥ</w:t>
      </w:r>
      <w:r w:rsidRPr="006963E7">
        <w:rPr>
          <w:rFonts w:asciiTheme="majorBidi" w:hAnsiTheme="majorBidi" w:cstheme="majorBidi"/>
          <w:i/>
          <w:iCs/>
        </w:rPr>
        <w:t>akham</w:t>
      </w:r>
      <w:r w:rsidRPr="006963E7">
        <w:rPr>
          <w:rFonts w:asciiTheme="majorBidi" w:hAnsiTheme="majorBidi" w:cstheme="majorBidi"/>
        </w:rPr>
        <w:t>) is preferred to the prophet,” thus underscoring the importance of intellectual attainment, particularly of a mystical nature, as a spiritual imperative.</w:t>
      </w:r>
    </w:p>
  </w:endnote>
  <w:endnote w:id="669">
    <w:p w14:paraId="4AE74AFF" w14:textId="77777777" w:rsidR="001D4A49" w:rsidRPr="006963E7" w:rsidRDefault="001D4A49">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See </w:t>
      </w:r>
      <w:r w:rsidRPr="006963E7">
        <w:rPr>
          <w:rFonts w:asciiTheme="majorBidi" w:hAnsiTheme="majorBidi" w:cstheme="majorBidi"/>
          <w:i/>
          <w:iCs/>
        </w:rPr>
        <w:t>TZ</w:t>
      </w:r>
      <w:r w:rsidRPr="006963E7">
        <w:rPr>
          <w:rFonts w:asciiTheme="majorBidi" w:hAnsiTheme="majorBidi" w:cstheme="majorBidi"/>
        </w:rPr>
        <w:t xml:space="preserve"> 42a and note there on the Yiddish expression </w:t>
      </w:r>
      <w:r w:rsidRPr="006963E7">
        <w:rPr>
          <w:rFonts w:asciiTheme="majorBidi" w:hAnsiTheme="majorBidi" w:cstheme="majorBidi"/>
          <w:i/>
          <w:iCs/>
        </w:rPr>
        <w:t>oy vey</w:t>
      </w:r>
      <w:r w:rsidRPr="006963E7">
        <w:rPr>
          <w:rFonts w:asciiTheme="majorBidi" w:hAnsiTheme="majorBidi" w:cstheme="majorBidi"/>
        </w:rPr>
        <w:t>.</w:t>
      </w:r>
    </w:p>
  </w:endnote>
  <w:endnote w:id="670">
    <w:p w14:paraId="2634E91D" w14:textId="77777777" w:rsidR="001D4A49" w:rsidRPr="006963E7" w:rsidRDefault="001D4A49" w:rsidP="009331C2">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By adding the letter Reish, this combination of letters creates </w:t>
      </w:r>
      <w:r w:rsidRPr="006963E7">
        <w:rPr>
          <w:rFonts w:asciiTheme="majorBidi" w:hAnsiTheme="majorBidi" w:cstheme="majorBidi"/>
          <w:i/>
          <w:iCs/>
        </w:rPr>
        <w:t>AVYR</w:t>
      </w:r>
      <w:r w:rsidRPr="006963E7">
        <w:rPr>
          <w:rFonts w:asciiTheme="majorBidi" w:hAnsiTheme="majorBidi" w:cstheme="majorBidi"/>
        </w:rPr>
        <w:t xml:space="preserve"> (air).</w:t>
      </w:r>
    </w:p>
  </w:endnote>
  <w:endnote w:id="671">
    <w:p w14:paraId="56DFB428" w14:textId="77777777" w:rsidR="001D4A49" w:rsidRPr="006963E7" w:rsidRDefault="001D4A49" w:rsidP="005E1E16">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w:t>
      </w:r>
      <w:r>
        <w:rPr>
          <w:rFonts w:asciiTheme="majorBidi" w:hAnsiTheme="majorBidi" w:cstheme="majorBidi"/>
          <w:i/>
          <w:iCs/>
        </w:rPr>
        <w:t>a</w:t>
      </w:r>
      <w:r w:rsidRPr="006963E7">
        <w:rPr>
          <w:rFonts w:asciiTheme="majorBidi" w:hAnsiTheme="majorBidi" w:cstheme="majorBidi"/>
          <w:i/>
          <w:iCs/>
        </w:rPr>
        <w:t>leph ‘ilaah l’eyla min aleph</w:t>
      </w:r>
      <w:r w:rsidRPr="006963E7">
        <w:rPr>
          <w:rFonts w:asciiTheme="majorBidi" w:hAnsiTheme="majorBidi" w:cstheme="majorBidi"/>
        </w:rPr>
        <w:t xml:space="preserve"> (Higher Aleph, higher than Aleph); this Higher Aleph is the Aleph of </w:t>
      </w:r>
      <w:r>
        <w:rPr>
          <w:rFonts w:asciiTheme="majorBidi" w:hAnsiTheme="majorBidi" w:cstheme="majorBidi"/>
        </w:rPr>
        <w:t>K</w:t>
      </w:r>
      <w:r w:rsidRPr="006963E7">
        <w:rPr>
          <w:rFonts w:asciiTheme="majorBidi" w:hAnsiTheme="majorBidi" w:cstheme="majorBidi"/>
        </w:rPr>
        <w:t xml:space="preserve">eter (MM). According to commentators, a distinction is here made between the woeful exclamations of </w:t>
      </w:r>
      <w:r w:rsidRPr="006963E7">
        <w:rPr>
          <w:rFonts w:asciiTheme="majorBidi" w:hAnsiTheme="majorBidi" w:cstheme="majorBidi"/>
          <w:i/>
          <w:iCs/>
        </w:rPr>
        <w:t xml:space="preserve">oy </w:t>
      </w:r>
      <w:r w:rsidRPr="006963E7">
        <w:rPr>
          <w:rFonts w:asciiTheme="majorBidi" w:hAnsiTheme="majorBidi" w:cstheme="majorBidi"/>
        </w:rPr>
        <w:t xml:space="preserve">and </w:t>
      </w:r>
      <w:r w:rsidRPr="006963E7">
        <w:rPr>
          <w:rFonts w:asciiTheme="majorBidi" w:hAnsiTheme="majorBidi" w:cstheme="majorBidi"/>
          <w:i/>
          <w:iCs/>
        </w:rPr>
        <w:t>vey</w:t>
      </w:r>
      <w:r w:rsidRPr="006963E7">
        <w:rPr>
          <w:rFonts w:asciiTheme="majorBidi" w:hAnsiTheme="majorBidi" w:cstheme="majorBidi"/>
        </w:rPr>
        <w:t xml:space="preserve">, as though between </w:t>
      </w:r>
      <w:r>
        <w:rPr>
          <w:rFonts w:asciiTheme="majorBidi" w:hAnsiTheme="majorBidi" w:cstheme="majorBidi"/>
        </w:rPr>
        <w:t>K</w:t>
      </w:r>
      <w:r w:rsidRPr="006963E7">
        <w:rPr>
          <w:rFonts w:asciiTheme="majorBidi" w:hAnsiTheme="majorBidi" w:cstheme="majorBidi"/>
        </w:rPr>
        <w:t xml:space="preserve">eter and the other </w:t>
      </w:r>
      <w:r w:rsidRPr="00576FB7">
        <w:rPr>
          <w:rFonts w:asciiTheme="majorBidi" w:hAnsiTheme="majorBidi" w:cstheme="majorBidi"/>
          <w:i/>
          <w:iCs/>
        </w:rPr>
        <w:t>sephirot</w:t>
      </w:r>
      <w:r w:rsidRPr="006963E7">
        <w:rPr>
          <w:rFonts w:asciiTheme="majorBidi" w:hAnsiTheme="majorBidi" w:cstheme="majorBidi"/>
        </w:rPr>
        <w:t xml:space="preserve">.                                                                                                            </w:t>
      </w:r>
    </w:p>
  </w:endnote>
  <w:endnote w:id="672">
    <w:p w14:paraId="5F0F4C54" w14:textId="77777777" w:rsidR="001D4A49" w:rsidRPr="006963E7" w:rsidRDefault="001D4A49" w:rsidP="005E1E16">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On ‘large’ and ‘small’ letters, see </w:t>
      </w:r>
      <w:r w:rsidRPr="006963E7">
        <w:rPr>
          <w:rFonts w:asciiTheme="majorBidi" w:hAnsiTheme="majorBidi" w:cstheme="majorBidi"/>
          <w:i/>
          <w:iCs/>
        </w:rPr>
        <w:t>TZ</w:t>
      </w:r>
      <w:r w:rsidRPr="006963E7">
        <w:rPr>
          <w:rFonts w:asciiTheme="majorBidi" w:hAnsiTheme="majorBidi" w:cstheme="majorBidi"/>
        </w:rPr>
        <w:t xml:space="preserve"> 104b and note there.</w:t>
      </w:r>
    </w:p>
  </w:endnote>
  <w:endnote w:id="673">
    <w:p w14:paraId="68F01EA3" w14:textId="77777777" w:rsidR="001D4A49" w:rsidRPr="006963E7" w:rsidRDefault="001D4A49">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See extensive note in MM for an overview of the issues here concerning textual continuity.</w:t>
      </w:r>
    </w:p>
  </w:endnote>
  <w:endnote w:id="674">
    <w:p w14:paraId="5ED4312C" w14:textId="77777777" w:rsidR="001D4A49" w:rsidRPr="006963E7" w:rsidRDefault="001D4A49" w:rsidP="00D12693">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Here we see adumbrated the schema of </w:t>
      </w:r>
      <w:r w:rsidRPr="00927D0E">
        <w:rPr>
          <w:rFonts w:asciiTheme="majorBidi" w:hAnsiTheme="majorBidi" w:cstheme="majorBidi"/>
          <w:i/>
          <w:iCs/>
        </w:rPr>
        <w:t>BY”A</w:t>
      </w:r>
      <w:r w:rsidRPr="006963E7">
        <w:rPr>
          <w:rFonts w:asciiTheme="majorBidi" w:hAnsiTheme="majorBidi" w:cstheme="majorBidi"/>
        </w:rPr>
        <w:t xml:space="preserve"> – the three Adamic forms of Divine creativity based upon the terms used in Genesis to describe the creation of humanity: </w:t>
      </w:r>
      <w:r>
        <w:rPr>
          <w:rFonts w:asciiTheme="majorBidi" w:hAnsiTheme="majorBidi" w:cstheme="majorBidi"/>
        </w:rPr>
        <w:t>‘</w:t>
      </w:r>
      <w:r w:rsidRPr="006963E7">
        <w:rPr>
          <w:rFonts w:asciiTheme="majorBidi" w:hAnsiTheme="majorBidi" w:cstheme="majorBidi"/>
        </w:rPr>
        <w:t>Creating</w:t>
      </w:r>
      <w:r>
        <w:rPr>
          <w:rFonts w:asciiTheme="majorBidi" w:hAnsiTheme="majorBidi" w:cstheme="majorBidi"/>
        </w:rPr>
        <w:t>’</w:t>
      </w:r>
      <w:r w:rsidRPr="006963E7">
        <w:rPr>
          <w:rFonts w:asciiTheme="majorBidi" w:hAnsiTheme="majorBidi" w:cstheme="majorBidi"/>
        </w:rPr>
        <w:t xml:space="preserve"> (</w:t>
      </w:r>
      <w:r w:rsidRPr="006963E7">
        <w:rPr>
          <w:rFonts w:asciiTheme="majorBidi" w:hAnsiTheme="majorBidi" w:cstheme="majorBidi"/>
          <w:i/>
          <w:iCs/>
        </w:rPr>
        <w:t>Briyah</w:t>
      </w:r>
      <w:r w:rsidRPr="006963E7">
        <w:rPr>
          <w:rFonts w:asciiTheme="majorBidi" w:hAnsiTheme="majorBidi" w:cstheme="majorBidi"/>
        </w:rPr>
        <w:t xml:space="preserve">), </w:t>
      </w:r>
      <w:r>
        <w:rPr>
          <w:rFonts w:asciiTheme="majorBidi" w:hAnsiTheme="majorBidi" w:cstheme="majorBidi"/>
        </w:rPr>
        <w:t>‘</w:t>
      </w:r>
      <w:r w:rsidRPr="006963E7">
        <w:rPr>
          <w:rFonts w:asciiTheme="majorBidi" w:hAnsiTheme="majorBidi" w:cstheme="majorBidi"/>
        </w:rPr>
        <w:t>Forming</w:t>
      </w:r>
      <w:r>
        <w:rPr>
          <w:rFonts w:asciiTheme="majorBidi" w:hAnsiTheme="majorBidi" w:cstheme="majorBidi"/>
        </w:rPr>
        <w:t>’</w:t>
      </w:r>
      <w:r w:rsidRPr="006963E7">
        <w:rPr>
          <w:rFonts w:asciiTheme="majorBidi" w:hAnsiTheme="majorBidi" w:cstheme="majorBidi"/>
        </w:rPr>
        <w:t xml:space="preserve"> (</w:t>
      </w:r>
      <w:r w:rsidRPr="006963E7">
        <w:rPr>
          <w:rFonts w:asciiTheme="majorBidi" w:hAnsiTheme="majorBidi" w:cstheme="majorBidi"/>
          <w:i/>
          <w:iCs/>
        </w:rPr>
        <w:t>Y</w:t>
      </w:r>
      <w:r>
        <w:rPr>
          <w:rFonts w:asciiTheme="majorBidi" w:hAnsiTheme="majorBidi" w:cstheme="majorBidi"/>
          <w:i/>
          <w:iCs/>
        </w:rPr>
        <w:t>e</w:t>
      </w:r>
      <w:r w:rsidRPr="006963E7">
        <w:rPr>
          <w:rFonts w:asciiTheme="majorBidi" w:hAnsiTheme="majorBidi" w:cstheme="majorBidi"/>
          <w:i/>
          <w:iCs/>
        </w:rPr>
        <w:t>tzirah</w:t>
      </w:r>
      <w:r w:rsidRPr="006963E7">
        <w:rPr>
          <w:rFonts w:asciiTheme="majorBidi" w:hAnsiTheme="majorBidi" w:cstheme="majorBidi"/>
        </w:rPr>
        <w:t xml:space="preserve">) and </w:t>
      </w:r>
      <w:r>
        <w:rPr>
          <w:rFonts w:asciiTheme="majorBidi" w:hAnsiTheme="majorBidi" w:cstheme="majorBidi"/>
        </w:rPr>
        <w:t>‘</w:t>
      </w:r>
      <w:r w:rsidRPr="006963E7">
        <w:rPr>
          <w:rFonts w:asciiTheme="majorBidi" w:hAnsiTheme="majorBidi" w:cstheme="majorBidi"/>
        </w:rPr>
        <w:t>Making</w:t>
      </w:r>
      <w:r>
        <w:rPr>
          <w:rFonts w:asciiTheme="majorBidi" w:hAnsiTheme="majorBidi" w:cstheme="majorBidi"/>
        </w:rPr>
        <w:t>’</w:t>
      </w:r>
      <w:r w:rsidRPr="006963E7">
        <w:rPr>
          <w:rFonts w:asciiTheme="majorBidi" w:hAnsiTheme="majorBidi" w:cstheme="majorBidi"/>
        </w:rPr>
        <w:t xml:space="preserve"> (‘</w:t>
      </w:r>
      <w:r w:rsidRPr="006963E7">
        <w:rPr>
          <w:rFonts w:asciiTheme="majorBidi" w:hAnsiTheme="majorBidi" w:cstheme="majorBidi"/>
          <w:i/>
          <w:iCs/>
        </w:rPr>
        <w:t>Asiyah</w:t>
      </w:r>
      <w:r w:rsidRPr="006963E7">
        <w:rPr>
          <w:rFonts w:asciiTheme="majorBidi" w:hAnsiTheme="majorBidi" w:cstheme="majorBidi"/>
        </w:rPr>
        <w:t xml:space="preserve">). Whilst not yet denoted fully as ‘worlds,’ these entities, each composed of a full sephirotic compliment, are distinct levels within the unfolding of Emanation. See </w:t>
      </w:r>
      <w:r w:rsidRPr="006963E7">
        <w:rPr>
          <w:rFonts w:asciiTheme="majorBidi" w:hAnsiTheme="majorBidi" w:cstheme="majorBidi"/>
          <w:i/>
          <w:iCs/>
        </w:rPr>
        <w:t>TZ</w:t>
      </w:r>
      <w:r w:rsidRPr="006963E7">
        <w:rPr>
          <w:rFonts w:asciiTheme="majorBidi" w:hAnsiTheme="majorBidi" w:cstheme="majorBidi"/>
        </w:rPr>
        <w:t xml:space="preserve"> 98b and note there.</w:t>
      </w:r>
    </w:p>
  </w:endnote>
  <w:endnote w:id="675">
    <w:p w14:paraId="0D6F5CA6" w14:textId="77777777" w:rsidR="001D4A49" w:rsidRPr="006963E7" w:rsidRDefault="001D4A49">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w:t>
      </w:r>
      <w:r>
        <w:rPr>
          <w:rFonts w:asciiTheme="majorBidi" w:hAnsiTheme="majorBidi" w:cstheme="majorBidi"/>
          <w:i/>
          <w:iCs/>
        </w:rPr>
        <w:t>i</w:t>
      </w:r>
      <w:r w:rsidRPr="006963E7">
        <w:rPr>
          <w:rFonts w:asciiTheme="majorBidi" w:hAnsiTheme="majorBidi" w:cstheme="majorBidi"/>
          <w:i/>
          <w:iCs/>
        </w:rPr>
        <w:t>nun d</w:t>
      </w:r>
      <w:r>
        <w:rPr>
          <w:rFonts w:asciiTheme="majorBidi" w:hAnsiTheme="majorBidi" w:cstheme="majorBidi"/>
          <w:i/>
          <w:iCs/>
        </w:rPr>
        <w:t>e</w:t>
      </w:r>
      <w:r w:rsidRPr="006963E7">
        <w:rPr>
          <w:rFonts w:asciiTheme="majorBidi" w:hAnsiTheme="majorBidi" w:cstheme="majorBidi"/>
          <w:i/>
          <w:iCs/>
        </w:rPr>
        <w:t>briyah inun l</w:t>
      </w:r>
      <w:r>
        <w:rPr>
          <w:rFonts w:asciiTheme="majorBidi" w:hAnsiTheme="majorBidi" w:cstheme="majorBidi"/>
          <w:i/>
          <w:iCs/>
        </w:rPr>
        <w:t>e</w:t>
      </w:r>
      <w:r w:rsidRPr="006963E7">
        <w:rPr>
          <w:rFonts w:asciiTheme="majorBidi" w:hAnsiTheme="majorBidi" w:cstheme="majorBidi"/>
          <w:i/>
          <w:iCs/>
        </w:rPr>
        <w:t>vushin d-inun d-atzilut</w:t>
      </w:r>
      <w:r w:rsidRPr="006963E7">
        <w:rPr>
          <w:rFonts w:asciiTheme="majorBidi" w:hAnsiTheme="majorBidi" w:cstheme="majorBidi"/>
        </w:rPr>
        <w:t xml:space="preserve"> (Those of Creation are garments to those of Emanation). </w:t>
      </w:r>
      <w:r w:rsidRPr="00927D0E">
        <w:rPr>
          <w:rFonts w:asciiTheme="majorBidi" w:hAnsiTheme="majorBidi" w:cstheme="majorBidi"/>
        </w:rPr>
        <w:t>Here is taught a key principle of the unfolding of Emanation, that the lower levels are garments of the higher levels</w:t>
      </w:r>
      <w:r w:rsidRPr="006963E7">
        <w:rPr>
          <w:rFonts w:asciiTheme="majorBidi" w:hAnsiTheme="majorBidi" w:cstheme="majorBidi"/>
        </w:rPr>
        <w:t xml:space="preserve">, a process understood as ‘enclothement.’ </w:t>
      </w:r>
    </w:p>
  </w:endnote>
  <w:endnote w:id="676">
    <w:p w14:paraId="044202DB" w14:textId="77777777" w:rsidR="001D4A49" w:rsidRPr="006963E7" w:rsidRDefault="001D4A49">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w:t>
      </w:r>
      <w:r w:rsidRPr="00C03583">
        <w:rPr>
          <w:rFonts w:asciiTheme="majorBidi" w:hAnsiTheme="majorBidi" w:cstheme="majorBidi"/>
          <w:i/>
          <w:iCs/>
        </w:rPr>
        <w:t>aur levush ’elyon</w:t>
      </w:r>
      <w:r>
        <w:rPr>
          <w:rFonts w:asciiTheme="majorBidi" w:hAnsiTheme="majorBidi" w:cstheme="majorBidi"/>
          <w:i/>
          <w:iCs/>
          <w:sz w:val="24"/>
          <w:szCs w:val="24"/>
        </w:rPr>
        <w:t xml:space="preserve"> </w:t>
      </w:r>
      <w:r>
        <w:rPr>
          <w:rFonts w:asciiTheme="majorBidi" w:hAnsiTheme="majorBidi" w:cstheme="majorBidi"/>
        </w:rPr>
        <w:t xml:space="preserve">(light of the supernal garment). </w:t>
      </w:r>
      <w:r w:rsidRPr="006963E7">
        <w:rPr>
          <w:rFonts w:asciiTheme="majorBidi" w:hAnsiTheme="majorBidi" w:cstheme="majorBidi"/>
        </w:rPr>
        <w:t>See Z 1:22b (</w:t>
      </w:r>
      <w:r w:rsidRPr="006963E7">
        <w:rPr>
          <w:rFonts w:asciiTheme="majorBidi" w:hAnsiTheme="majorBidi" w:cstheme="majorBidi"/>
          <w:i/>
          <w:iCs/>
        </w:rPr>
        <w:t>Tiqqunim</w:t>
      </w:r>
      <w:r w:rsidRPr="006963E7">
        <w:rPr>
          <w:rFonts w:asciiTheme="majorBidi" w:hAnsiTheme="majorBidi" w:cstheme="majorBidi"/>
        </w:rPr>
        <w:t xml:space="preserve">) Either ‘this’ refers to the ten </w:t>
      </w:r>
      <w:r w:rsidRPr="00C436DC">
        <w:rPr>
          <w:rFonts w:asciiTheme="majorBidi" w:hAnsiTheme="majorBidi" w:cstheme="majorBidi"/>
          <w:i/>
          <w:iCs/>
        </w:rPr>
        <w:t>sephirot</w:t>
      </w:r>
      <w:r w:rsidRPr="006963E7">
        <w:rPr>
          <w:rFonts w:asciiTheme="majorBidi" w:hAnsiTheme="majorBidi" w:cstheme="majorBidi"/>
        </w:rPr>
        <w:t xml:space="preserve"> of the domain of ‘Creation’ which is a garment to the Supernal light of Emanation, or ‘this’ refers to Emanation as the garment of the even Higher primordial light (as understood by MM).</w:t>
      </w:r>
    </w:p>
  </w:endnote>
  <w:endnote w:id="677">
    <w:p w14:paraId="73744806" w14:textId="77777777" w:rsidR="001D4A49" w:rsidRDefault="001D4A49">
      <w:pPr>
        <w:pStyle w:val="EndnoteText"/>
      </w:pPr>
      <w:r>
        <w:rPr>
          <w:rStyle w:val="EndnoteReference"/>
        </w:rPr>
        <w:endnoteRef/>
      </w:r>
      <w:r>
        <w:t xml:space="preserve"> See Z 1:22a (Tiqqunim).</w:t>
      </w:r>
    </w:p>
  </w:endnote>
  <w:endnote w:id="678">
    <w:p w14:paraId="4EFBFE6C" w14:textId="77777777" w:rsidR="001D4A49" w:rsidRDefault="001D4A49">
      <w:pPr>
        <w:pStyle w:val="EndnoteText"/>
      </w:pPr>
      <w:r>
        <w:rPr>
          <w:rStyle w:val="EndnoteReference"/>
        </w:rPr>
        <w:endnoteRef/>
      </w:r>
      <w:r>
        <w:t xml:space="preserve"> </w:t>
      </w:r>
      <w:r w:rsidRPr="00A75E6A">
        <w:rPr>
          <w:rFonts w:asciiTheme="majorBidi" w:hAnsiTheme="majorBidi" w:cstheme="majorBidi"/>
          <w:i/>
          <w:iCs/>
        </w:rPr>
        <w:t>binyana de-adam</w:t>
      </w:r>
      <w:r>
        <w:t xml:space="preserve"> (the building/construction of the human/Adam).</w:t>
      </w:r>
    </w:p>
  </w:endnote>
  <w:endnote w:id="679">
    <w:p w14:paraId="345C52F9" w14:textId="77777777" w:rsidR="001D4A49" w:rsidRPr="006963E7" w:rsidRDefault="001D4A49" w:rsidP="00FC3640">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See NZ n.19, who cites the remarkable statement of GRA (which is not without significant implications for later </w:t>
      </w:r>
      <w:r>
        <w:rPr>
          <w:rFonts w:asciiTheme="majorBidi" w:hAnsiTheme="majorBidi" w:cstheme="majorBidi"/>
        </w:rPr>
        <w:t>k</w:t>
      </w:r>
      <w:r w:rsidRPr="006963E7">
        <w:rPr>
          <w:rFonts w:asciiTheme="majorBidi" w:hAnsiTheme="majorBidi" w:cstheme="majorBidi"/>
        </w:rPr>
        <w:t xml:space="preserve">abbalistic ideas) that the word </w:t>
      </w:r>
      <w:r w:rsidRPr="006963E7">
        <w:rPr>
          <w:rFonts w:asciiTheme="majorBidi" w:hAnsiTheme="majorBidi" w:cstheme="majorBidi"/>
          <w:i/>
          <w:iCs/>
        </w:rPr>
        <w:t>ayin</w:t>
      </w:r>
      <w:r w:rsidRPr="006963E7">
        <w:rPr>
          <w:rFonts w:asciiTheme="majorBidi" w:hAnsiTheme="majorBidi" w:cstheme="majorBidi"/>
        </w:rPr>
        <w:t xml:space="preserve"> (nothing) refers to “that which once was, but now isn’t.”</w:t>
      </w:r>
    </w:p>
  </w:endnote>
  <w:endnote w:id="680">
    <w:p w14:paraId="54E7D6D9" w14:textId="77777777" w:rsidR="001D4A49" w:rsidRPr="006963E7" w:rsidRDefault="001D4A49">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See </w:t>
      </w:r>
      <w:r w:rsidRPr="006963E7">
        <w:rPr>
          <w:rFonts w:asciiTheme="majorBidi" w:hAnsiTheme="majorBidi" w:cstheme="majorBidi"/>
          <w:i/>
          <w:iCs/>
        </w:rPr>
        <w:t>BT</w:t>
      </w:r>
      <w:r w:rsidRPr="006963E7">
        <w:rPr>
          <w:rFonts w:asciiTheme="majorBidi" w:hAnsiTheme="majorBidi" w:cstheme="majorBidi"/>
        </w:rPr>
        <w:t xml:space="preserve"> Shabbat 151b. </w:t>
      </w:r>
      <w:r w:rsidRPr="006963E7">
        <w:rPr>
          <w:rFonts w:asciiTheme="majorBidi" w:hAnsiTheme="majorBidi" w:cstheme="majorBidi"/>
          <w:lang w:bidi="he-IL"/>
        </w:rPr>
        <w:t>For Rami b. Abba said: ‘A beast has no power over man until it appears to it as an animal.’ (Soncino).</w:t>
      </w:r>
    </w:p>
  </w:endnote>
  <w:endnote w:id="681">
    <w:p w14:paraId="5D2A2C1B" w14:textId="77777777" w:rsidR="001D4A49" w:rsidRPr="006963E7" w:rsidRDefault="001D4A49" w:rsidP="00DB42C3">
      <w:pPr>
        <w:pStyle w:val="EndnoteText"/>
        <w:rPr>
          <w:rFonts w:asciiTheme="majorBidi" w:hAnsiTheme="majorBidi" w:cstheme="majorBidi"/>
        </w:rPr>
      </w:pPr>
      <w:r w:rsidRPr="006963E7">
        <w:rPr>
          <w:rStyle w:val="EndnoteReference"/>
          <w:rFonts w:asciiTheme="majorBidi" w:hAnsiTheme="majorBidi" w:cstheme="majorBidi"/>
        </w:rPr>
        <w:endnoteRef/>
      </w:r>
      <w:r w:rsidRPr="006963E7">
        <w:rPr>
          <w:rFonts w:asciiTheme="majorBidi" w:hAnsiTheme="majorBidi" w:cstheme="majorBidi"/>
        </w:rPr>
        <w:t xml:space="preserve"> This remarkable comparison implies that, as a result of sin, man falls to the level of angels! The qualitative difference between humanity and angels seems to be that angels maintain a subject-object relationship to the Divine, whereas humanity carries the essentiality of the Divine within; the Adamic image is a direct expression of Divine creativity, and the Divine relationship is negotiated through self-expression. However, once the Divine essence withdraws, because of sin, man ‘falls’ to the level of subject-object relationship.</w:t>
      </w:r>
    </w:p>
  </w:endnote>
  <w:endnote w:id="682">
    <w:p w14:paraId="4EAE12C5" w14:textId="77777777" w:rsidR="001D4A49" w:rsidRPr="008D49F7" w:rsidRDefault="001D4A49">
      <w:pPr>
        <w:pStyle w:val="EndnoteText"/>
        <w:rPr>
          <w:rFonts w:asciiTheme="majorBidi" w:hAnsiTheme="majorBidi" w:cstheme="majorBidi"/>
        </w:rPr>
      </w:pPr>
      <w:r w:rsidRPr="008D49F7">
        <w:rPr>
          <w:rStyle w:val="EndnoteReference"/>
          <w:rFonts w:asciiTheme="majorBidi" w:hAnsiTheme="majorBidi" w:cstheme="majorBidi"/>
        </w:rPr>
        <w:endnoteRef/>
      </w:r>
      <w:r w:rsidRPr="008D49F7">
        <w:rPr>
          <w:rFonts w:asciiTheme="majorBidi" w:hAnsiTheme="majorBidi" w:cstheme="majorBidi"/>
        </w:rPr>
        <w:t xml:space="preserve"> According to MM, ‘Adam’ here refers to the six </w:t>
      </w:r>
      <w:r w:rsidRPr="008D49F7">
        <w:rPr>
          <w:rFonts w:asciiTheme="majorBidi" w:hAnsiTheme="majorBidi" w:cstheme="majorBidi"/>
          <w:i/>
          <w:iCs/>
        </w:rPr>
        <w:t>sephirot</w:t>
      </w:r>
      <w:r w:rsidRPr="008D49F7">
        <w:rPr>
          <w:rFonts w:asciiTheme="majorBidi" w:hAnsiTheme="majorBidi" w:cstheme="majorBidi"/>
        </w:rPr>
        <w:t xml:space="preserve"> of </w:t>
      </w:r>
      <w:r w:rsidRPr="00AD110E">
        <w:rPr>
          <w:rFonts w:ascii="Times New Roman" w:hAnsi="Times New Roman" w:cs="Times New Roman"/>
          <w:color w:val="252525"/>
          <w:shd w:val="clear" w:color="auto" w:fill="FFFFFF"/>
        </w:rPr>
        <w:t>Ḥ</w:t>
      </w:r>
      <w:r w:rsidRPr="008D49F7">
        <w:rPr>
          <w:rFonts w:asciiTheme="majorBidi" w:hAnsiTheme="majorBidi" w:cstheme="majorBidi"/>
        </w:rPr>
        <w:t xml:space="preserve">esed to </w:t>
      </w:r>
      <w:r>
        <w:rPr>
          <w:rFonts w:asciiTheme="majorBidi" w:hAnsiTheme="majorBidi" w:cstheme="majorBidi"/>
        </w:rPr>
        <w:t>Ye</w:t>
      </w:r>
      <w:r w:rsidRPr="008D49F7">
        <w:rPr>
          <w:rFonts w:asciiTheme="majorBidi" w:hAnsiTheme="majorBidi" w:cstheme="majorBidi"/>
        </w:rPr>
        <w:t xml:space="preserve">sod that compose </w:t>
      </w:r>
      <w:r w:rsidRPr="008D49F7">
        <w:rPr>
          <w:rFonts w:asciiTheme="majorBidi" w:hAnsiTheme="majorBidi" w:cstheme="majorBidi"/>
          <w:i/>
          <w:iCs/>
        </w:rPr>
        <w:t>Ze’ir Anpin</w:t>
      </w:r>
      <w:r w:rsidRPr="008D49F7">
        <w:rPr>
          <w:rFonts w:asciiTheme="majorBidi" w:hAnsiTheme="majorBidi" w:cstheme="majorBidi"/>
        </w:rPr>
        <w:t xml:space="preserve">. See </w:t>
      </w:r>
      <w:r w:rsidRPr="008D49F7">
        <w:rPr>
          <w:rFonts w:asciiTheme="majorBidi" w:hAnsiTheme="majorBidi" w:cstheme="majorBidi"/>
          <w:i/>
          <w:iCs/>
        </w:rPr>
        <w:t>TZ</w:t>
      </w:r>
      <w:r w:rsidRPr="008D49F7">
        <w:rPr>
          <w:rFonts w:asciiTheme="majorBidi" w:hAnsiTheme="majorBidi" w:cstheme="majorBidi"/>
        </w:rPr>
        <w:t xml:space="preserve"> 117a – the Middle Pillar is the image of Keter; and this idea is consistent with the conclusion of </w:t>
      </w:r>
      <w:r w:rsidRPr="008D49F7">
        <w:rPr>
          <w:rFonts w:asciiTheme="majorBidi" w:hAnsiTheme="majorBidi" w:cstheme="majorBidi"/>
          <w:b/>
          <w:bCs/>
        </w:rPr>
        <w:t>Tiqun 69</w:t>
      </w:r>
      <w:r w:rsidRPr="008D49F7">
        <w:rPr>
          <w:rFonts w:asciiTheme="majorBidi" w:hAnsiTheme="majorBidi" w:cstheme="majorBidi"/>
        </w:rPr>
        <w:t>, that the original human was designated as ShYT (six) from which Yud withdrew as a result of sin, and thus humanity begins its correction from SheT</w:t>
      </w:r>
      <w:r>
        <w:rPr>
          <w:rFonts w:asciiTheme="majorBidi" w:hAnsiTheme="majorBidi" w:cstheme="majorBidi"/>
        </w:rPr>
        <w:t xml:space="preserve"> (Seth)</w:t>
      </w:r>
      <w:r w:rsidRPr="008D49F7">
        <w:rPr>
          <w:rFonts w:asciiTheme="majorBidi" w:hAnsiTheme="majorBidi" w:cstheme="majorBidi"/>
        </w:rPr>
        <w:t xml:space="preserve">. </w:t>
      </w:r>
    </w:p>
  </w:endnote>
  <w:endnote w:id="683">
    <w:p w14:paraId="0712FC5E" w14:textId="77777777" w:rsidR="001D4A49" w:rsidRPr="008D49F7" w:rsidRDefault="001D4A49">
      <w:pPr>
        <w:pStyle w:val="EndnoteText"/>
        <w:rPr>
          <w:rFonts w:asciiTheme="majorBidi" w:hAnsiTheme="majorBidi" w:cstheme="majorBidi"/>
        </w:rPr>
      </w:pPr>
      <w:r w:rsidRPr="008D49F7">
        <w:rPr>
          <w:rStyle w:val="EndnoteReference"/>
          <w:rFonts w:asciiTheme="majorBidi" w:hAnsiTheme="majorBidi" w:cstheme="majorBidi"/>
        </w:rPr>
        <w:endnoteRef/>
      </w:r>
      <w:r w:rsidRPr="008D49F7">
        <w:rPr>
          <w:rFonts w:asciiTheme="majorBidi" w:hAnsiTheme="majorBidi" w:cstheme="majorBidi"/>
        </w:rPr>
        <w:t xml:space="preserve"> The ‘two </w:t>
      </w:r>
      <w:r>
        <w:rPr>
          <w:rFonts w:asciiTheme="majorBidi" w:hAnsiTheme="majorBidi" w:cstheme="majorBidi"/>
        </w:rPr>
        <w:t>depictions</w:t>
      </w:r>
      <w:r w:rsidRPr="008D49F7">
        <w:rPr>
          <w:rFonts w:asciiTheme="majorBidi" w:hAnsiTheme="majorBidi" w:cstheme="majorBidi"/>
        </w:rPr>
        <w:t>’ derive either from the two Y</w:t>
      </w:r>
      <w:r>
        <w:rPr>
          <w:rFonts w:asciiTheme="majorBidi" w:hAnsiTheme="majorBidi" w:cstheme="majorBidi"/>
        </w:rPr>
        <w:t>o</w:t>
      </w:r>
      <w:r w:rsidRPr="008D49F7">
        <w:rPr>
          <w:rFonts w:asciiTheme="majorBidi" w:hAnsiTheme="majorBidi" w:cstheme="majorBidi"/>
        </w:rPr>
        <w:t xml:space="preserve">ds of </w:t>
      </w:r>
      <w:r w:rsidRPr="008D49F7">
        <w:rPr>
          <w:rFonts w:asciiTheme="majorBidi" w:hAnsiTheme="majorBidi" w:cstheme="majorBidi"/>
          <w:i/>
          <w:iCs/>
        </w:rPr>
        <w:t>VaYiYTzeR</w:t>
      </w:r>
      <w:r w:rsidRPr="008D49F7">
        <w:rPr>
          <w:rFonts w:asciiTheme="majorBidi" w:hAnsiTheme="majorBidi" w:cstheme="majorBidi"/>
        </w:rPr>
        <w:t xml:space="preserve"> (and He formed) or from the two Divine Names mentioned in the verse; see MM.</w:t>
      </w:r>
    </w:p>
  </w:endnote>
  <w:endnote w:id="684">
    <w:p w14:paraId="7E684BBB" w14:textId="77777777" w:rsidR="001D4A49" w:rsidRPr="008D49F7" w:rsidRDefault="001D4A49">
      <w:pPr>
        <w:pStyle w:val="EndnoteText"/>
        <w:rPr>
          <w:rFonts w:asciiTheme="majorBidi" w:hAnsiTheme="majorBidi" w:cstheme="majorBidi"/>
        </w:rPr>
      </w:pPr>
      <w:r w:rsidRPr="008D49F7">
        <w:rPr>
          <w:rStyle w:val="EndnoteReference"/>
          <w:rFonts w:asciiTheme="majorBidi" w:hAnsiTheme="majorBidi" w:cstheme="majorBidi"/>
        </w:rPr>
        <w:endnoteRef/>
      </w:r>
      <w:r w:rsidRPr="008D49F7">
        <w:rPr>
          <w:rFonts w:asciiTheme="majorBidi" w:hAnsiTheme="majorBidi" w:cstheme="majorBidi"/>
        </w:rPr>
        <w:t xml:space="preserve"> See Isaiah 40:18.</w:t>
      </w:r>
    </w:p>
  </w:endnote>
  <w:endnote w:id="685">
    <w:p w14:paraId="022E3DDF" w14:textId="77777777" w:rsidR="001D4A49" w:rsidRPr="008D49F7" w:rsidRDefault="001D4A49" w:rsidP="005309DF">
      <w:pPr>
        <w:pStyle w:val="EndnoteText"/>
        <w:rPr>
          <w:rFonts w:asciiTheme="majorBidi" w:hAnsiTheme="majorBidi" w:cstheme="majorBidi"/>
        </w:rPr>
      </w:pPr>
      <w:r w:rsidRPr="008D49F7">
        <w:rPr>
          <w:rStyle w:val="EndnoteReference"/>
          <w:rFonts w:asciiTheme="majorBidi" w:hAnsiTheme="majorBidi" w:cstheme="majorBidi"/>
        </w:rPr>
        <w:endnoteRef/>
      </w:r>
      <w:r w:rsidRPr="008D49F7">
        <w:rPr>
          <w:rFonts w:asciiTheme="majorBidi" w:hAnsiTheme="majorBidi" w:cstheme="majorBidi"/>
        </w:rPr>
        <w:t xml:space="preserve"> These lines paraphrase the discussion regarding the parallels between God and the soul found in </w:t>
      </w:r>
      <w:r w:rsidRPr="008D49F7">
        <w:rPr>
          <w:rFonts w:asciiTheme="majorBidi" w:hAnsiTheme="majorBidi" w:cstheme="majorBidi"/>
          <w:i/>
          <w:iCs/>
        </w:rPr>
        <w:t>BT</w:t>
      </w:r>
      <w:r w:rsidRPr="008D49F7">
        <w:rPr>
          <w:rFonts w:asciiTheme="majorBidi" w:hAnsiTheme="majorBidi" w:cstheme="majorBidi"/>
        </w:rPr>
        <w:t xml:space="preserve"> Berakhot 10a.</w:t>
      </w:r>
    </w:p>
  </w:endnote>
  <w:endnote w:id="686">
    <w:p w14:paraId="43084E15" w14:textId="77777777" w:rsidR="001D4A49" w:rsidRPr="008D49F7" w:rsidRDefault="001D4A49" w:rsidP="00A13A56">
      <w:pPr>
        <w:pStyle w:val="EndnoteText"/>
        <w:rPr>
          <w:rFonts w:asciiTheme="majorBidi" w:hAnsiTheme="majorBidi" w:cstheme="majorBidi"/>
        </w:rPr>
      </w:pPr>
      <w:r w:rsidRPr="008D49F7">
        <w:rPr>
          <w:rStyle w:val="EndnoteReference"/>
          <w:rFonts w:asciiTheme="majorBidi" w:hAnsiTheme="majorBidi" w:cstheme="majorBidi"/>
        </w:rPr>
        <w:endnoteRef/>
      </w:r>
      <w:r w:rsidRPr="008D49F7">
        <w:rPr>
          <w:rFonts w:asciiTheme="majorBidi" w:hAnsiTheme="majorBidi" w:cstheme="majorBidi"/>
        </w:rPr>
        <w:t xml:space="preserve"> </w:t>
      </w:r>
      <w:r>
        <w:rPr>
          <w:rFonts w:asciiTheme="majorBidi" w:hAnsiTheme="majorBidi" w:cstheme="majorBidi"/>
        </w:rPr>
        <w:t>While these lines seem a perfect summation of the idea of imitatio Dei, and an ontic interpretation of ‘in God’s image” towards ethical similitude, t</w:t>
      </w:r>
      <w:r w:rsidRPr="008D49F7">
        <w:rPr>
          <w:rFonts w:asciiTheme="majorBidi" w:hAnsiTheme="majorBidi" w:cstheme="majorBidi"/>
        </w:rPr>
        <w:t xml:space="preserve">his entire passage does not </w:t>
      </w:r>
      <w:r>
        <w:rPr>
          <w:rFonts w:asciiTheme="majorBidi" w:hAnsiTheme="majorBidi" w:cstheme="majorBidi"/>
        </w:rPr>
        <w:t xml:space="preserve">seem to </w:t>
      </w:r>
      <w:r w:rsidRPr="008D49F7">
        <w:rPr>
          <w:rFonts w:asciiTheme="majorBidi" w:hAnsiTheme="majorBidi" w:cstheme="majorBidi"/>
        </w:rPr>
        <w:t>make sense if understood as referring to the human Adam; however, based on the following passage which speaks of the Adam of Creation, Formation, Action,  the subject referred to here is the Adam of Emanation (</w:t>
      </w:r>
      <w:r w:rsidRPr="008D49F7">
        <w:rPr>
          <w:rFonts w:asciiTheme="majorBidi" w:hAnsiTheme="majorBidi" w:cstheme="majorBidi"/>
          <w:i/>
          <w:iCs/>
        </w:rPr>
        <w:t>adam d-atzilut</w:t>
      </w:r>
      <w:r w:rsidRPr="008D49F7">
        <w:rPr>
          <w:rFonts w:asciiTheme="majorBidi" w:hAnsiTheme="majorBidi" w:cstheme="majorBidi"/>
        </w:rPr>
        <w:t xml:space="preserve">) – the configuration of ten </w:t>
      </w:r>
      <w:r w:rsidRPr="009754E9">
        <w:rPr>
          <w:rFonts w:asciiTheme="majorBidi" w:hAnsiTheme="majorBidi" w:cstheme="majorBidi"/>
          <w:i/>
          <w:iCs/>
        </w:rPr>
        <w:t>sephirot</w:t>
      </w:r>
      <w:r w:rsidRPr="008D49F7">
        <w:rPr>
          <w:rFonts w:asciiTheme="majorBidi" w:hAnsiTheme="majorBidi" w:cstheme="majorBidi"/>
        </w:rPr>
        <w:t xml:space="preserve"> in Adamic form that is invested in the three lower domains. </w:t>
      </w:r>
      <w:r w:rsidRPr="008D49F7">
        <w:rPr>
          <w:rFonts w:asciiTheme="majorBidi" w:hAnsiTheme="majorBidi" w:cstheme="majorBidi"/>
          <w:highlight w:val="yellow"/>
        </w:rPr>
        <w:t xml:space="preserve">See Idel, </w:t>
      </w:r>
      <w:r>
        <w:rPr>
          <w:rFonts w:asciiTheme="majorBidi" w:hAnsiTheme="majorBidi" w:cstheme="majorBidi"/>
          <w:highlight w:val="yellow"/>
        </w:rPr>
        <w:t>“</w:t>
      </w:r>
      <w:r w:rsidRPr="008D49F7">
        <w:rPr>
          <w:rFonts w:asciiTheme="majorBidi" w:hAnsiTheme="majorBidi" w:cstheme="majorBidi"/>
          <w:highlight w:val="yellow"/>
        </w:rPr>
        <w:t>Adam Above the Sephirot…</w:t>
      </w:r>
      <w:r>
        <w:rPr>
          <w:rFonts w:asciiTheme="majorBidi" w:hAnsiTheme="majorBidi" w:cstheme="majorBidi"/>
        </w:rPr>
        <w:t>”</w:t>
      </w:r>
    </w:p>
  </w:endnote>
  <w:endnote w:id="687">
    <w:p w14:paraId="30A84CB4" w14:textId="77777777" w:rsidR="001D4A49" w:rsidRPr="008D49F7" w:rsidRDefault="001D4A49">
      <w:pPr>
        <w:pStyle w:val="EndnoteText"/>
        <w:rPr>
          <w:rFonts w:asciiTheme="majorBidi" w:hAnsiTheme="majorBidi" w:cstheme="majorBidi"/>
        </w:rPr>
      </w:pPr>
      <w:r w:rsidRPr="008D49F7">
        <w:rPr>
          <w:rStyle w:val="EndnoteReference"/>
          <w:rFonts w:asciiTheme="majorBidi" w:hAnsiTheme="majorBidi" w:cstheme="majorBidi"/>
        </w:rPr>
        <w:endnoteRef/>
      </w:r>
      <w:r w:rsidRPr="008D49F7">
        <w:rPr>
          <w:rFonts w:asciiTheme="majorBidi" w:hAnsiTheme="majorBidi" w:cstheme="majorBidi"/>
        </w:rPr>
        <w:t xml:space="preserve"> On the domains of Emanation, Creation, Formation and Action see </w:t>
      </w:r>
      <w:r w:rsidRPr="008D49F7">
        <w:rPr>
          <w:rFonts w:asciiTheme="majorBidi" w:hAnsiTheme="majorBidi" w:cstheme="majorBidi"/>
          <w:i/>
          <w:iCs/>
        </w:rPr>
        <w:t>TZ</w:t>
      </w:r>
      <w:r w:rsidRPr="008D49F7">
        <w:rPr>
          <w:rFonts w:asciiTheme="majorBidi" w:hAnsiTheme="majorBidi" w:cstheme="majorBidi"/>
        </w:rPr>
        <w:t xml:space="preserve"> 98b and note there.</w:t>
      </w:r>
    </w:p>
  </w:endnote>
  <w:endnote w:id="688">
    <w:p w14:paraId="43937466" w14:textId="77777777" w:rsidR="001D4A49" w:rsidRPr="008D49F7" w:rsidRDefault="001D4A49">
      <w:pPr>
        <w:pStyle w:val="EndnoteText"/>
        <w:rPr>
          <w:rFonts w:asciiTheme="majorBidi" w:hAnsiTheme="majorBidi" w:cstheme="majorBidi"/>
        </w:rPr>
      </w:pPr>
      <w:r w:rsidRPr="008D49F7">
        <w:rPr>
          <w:rStyle w:val="EndnoteReference"/>
          <w:rFonts w:asciiTheme="majorBidi" w:hAnsiTheme="majorBidi" w:cstheme="majorBidi"/>
        </w:rPr>
        <w:endnoteRef/>
      </w:r>
      <w:r w:rsidRPr="008D49F7">
        <w:rPr>
          <w:rFonts w:asciiTheme="majorBidi" w:hAnsiTheme="majorBidi" w:cstheme="majorBidi"/>
        </w:rPr>
        <w:t xml:space="preserve"> Again, the qualitative difference between the domain of Emanation and the domains of Creation, Formation and Action is emphasised. See </w:t>
      </w:r>
      <w:r w:rsidRPr="008D49F7">
        <w:rPr>
          <w:rFonts w:asciiTheme="majorBidi" w:hAnsiTheme="majorBidi" w:cstheme="majorBidi"/>
          <w:i/>
          <w:iCs/>
        </w:rPr>
        <w:t>TZ</w:t>
      </w:r>
      <w:r w:rsidRPr="008D49F7">
        <w:rPr>
          <w:rFonts w:asciiTheme="majorBidi" w:hAnsiTheme="majorBidi" w:cstheme="majorBidi"/>
        </w:rPr>
        <w:t xml:space="preserve"> 3b (Introduction): “For of the ten </w:t>
      </w:r>
      <w:r w:rsidRPr="008D49F7">
        <w:rPr>
          <w:rFonts w:asciiTheme="majorBidi" w:hAnsiTheme="majorBidi" w:cstheme="majorBidi"/>
          <w:i/>
          <w:iCs/>
        </w:rPr>
        <w:t>sephirot</w:t>
      </w:r>
      <w:r w:rsidRPr="008D49F7">
        <w:rPr>
          <w:rFonts w:asciiTheme="majorBidi" w:hAnsiTheme="majorBidi" w:cstheme="majorBidi"/>
        </w:rPr>
        <w:t xml:space="preserve"> of Emanation, the King is within them, He and His effect are One within them, He and His life-forces are One within them; which is not so of the </w:t>
      </w:r>
      <w:r w:rsidRPr="009754E9">
        <w:rPr>
          <w:rFonts w:asciiTheme="majorBidi" w:hAnsiTheme="majorBidi" w:cstheme="majorBidi"/>
          <w:i/>
          <w:iCs/>
        </w:rPr>
        <w:t>sephirot</w:t>
      </w:r>
      <w:r w:rsidRPr="008D49F7">
        <w:rPr>
          <w:rFonts w:asciiTheme="majorBidi" w:hAnsiTheme="majorBidi" w:cstheme="majorBidi"/>
        </w:rPr>
        <w:t xml:space="preserve"> of Creation, for they and their life-forces are not One; they and their effects are not One.”</w:t>
      </w:r>
    </w:p>
  </w:endnote>
  <w:endnote w:id="689">
    <w:p w14:paraId="0AE5532F" w14:textId="77777777" w:rsidR="001D4A49" w:rsidRPr="008D49F7" w:rsidRDefault="001D4A49" w:rsidP="008944D3">
      <w:pPr>
        <w:pStyle w:val="EndnoteText"/>
        <w:rPr>
          <w:rFonts w:asciiTheme="majorBidi" w:hAnsiTheme="majorBidi" w:cstheme="majorBidi"/>
        </w:rPr>
      </w:pPr>
      <w:r w:rsidRPr="008D49F7">
        <w:rPr>
          <w:rStyle w:val="EndnoteReference"/>
          <w:rFonts w:asciiTheme="majorBidi" w:hAnsiTheme="majorBidi" w:cstheme="majorBidi"/>
        </w:rPr>
        <w:endnoteRef/>
      </w:r>
      <w:r w:rsidRPr="008D49F7">
        <w:rPr>
          <w:rFonts w:asciiTheme="majorBidi" w:hAnsiTheme="majorBidi" w:cstheme="majorBidi"/>
        </w:rPr>
        <w:t xml:space="preserve"> Punctuation varies here between </w:t>
      </w:r>
      <w:r w:rsidRPr="008D49F7">
        <w:rPr>
          <w:rFonts w:asciiTheme="majorBidi" w:hAnsiTheme="majorBidi" w:cstheme="majorBidi"/>
          <w:i/>
          <w:iCs/>
        </w:rPr>
        <w:t>TZ</w:t>
      </w:r>
      <w:r w:rsidRPr="008D49F7">
        <w:rPr>
          <w:rFonts w:asciiTheme="majorBidi" w:hAnsiTheme="majorBidi" w:cstheme="majorBidi"/>
        </w:rPr>
        <w:t xml:space="preserve"> Margoliot and MM, with some possible variation in meaning suggested. I have translated according to the apparent punctuation in </w:t>
      </w:r>
      <w:r w:rsidRPr="008D49F7">
        <w:rPr>
          <w:rFonts w:asciiTheme="majorBidi" w:hAnsiTheme="majorBidi" w:cstheme="majorBidi"/>
          <w:i/>
          <w:iCs/>
        </w:rPr>
        <w:t>TZ</w:t>
      </w:r>
      <w:r w:rsidRPr="008D49F7">
        <w:rPr>
          <w:rFonts w:asciiTheme="majorBidi" w:hAnsiTheme="majorBidi" w:cstheme="majorBidi"/>
        </w:rPr>
        <w:t xml:space="preserve"> Qushta.</w:t>
      </w:r>
    </w:p>
  </w:endnote>
  <w:endnote w:id="690">
    <w:p w14:paraId="1AB4FBA8" w14:textId="77777777" w:rsidR="001D4A49" w:rsidRPr="008D49F7" w:rsidRDefault="001D4A49" w:rsidP="00B16EBE">
      <w:pPr>
        <w:pStyle w:val="EndnoteText"/>
        <w:rPr>
          <w:rFonts w:asciiTheme="majorBidi" w:hAnsiTheme="majorBidi" w:cstheme="majorBidi"/>
        </w:rPr>
      </w:pPr>
      <w:r w:rsidRPr="008D49F7">
        <w:rPr>
          <w:rStyle w:val="EndnoteReference"/>
          <w:rFonts w:asciiTheme="majorBidi" w:hAnsiTheme="majorBidi" w:cstheme="majorBidi"/>
        </w:rPr>
        <w:endnoteRef/>
      </w:r>
      <w:r w:rsidRPr="008D49F7">
        <w:rPr>
          <w:rFonts w:asciiTheme="majorBidi" w:hAnsiTheme="majorBidi" w:cstheme="majorBidi"/>
        </w:rPr>
        <w:t xml:space="preserve"> The quoting of this verse is curious, since it is about Moses, not Adam. In </w:t>
      </w:r>
      <w:r w:rsidRPr="008D49F7">
        <w:rPr>
          <w:rFonts w:asciiTheme="majorBidi" w:hAnsiTheme="majorBidi" w:cstheme="majorBidi"/>
          <w:i/>
          <w:iCs/>
        </w:rPr>
        <w:t>BT</w:t>
      </w:r>
      <w:r w:rsidRPr="008D49F7">
        <w:rPr>
          <w:rFonts w:asciiTheme="majorBidi" w:hAnsiTheme="majorBidi" w:cstheme="majorBidi"/>
        </w:rPr>
        <w:t xml:space="preserve"> Sotah 12a, this verse is actually interpreted to mean that Moses was born circumcised.</w:t>
      </w:r>
    </w:p>
  </w:endnote>
  <w:endnote w:id="691">
    <w:p w14:paraId="2C271DBF" w14:textId="77777777" w:rsidR="001D4A49" w:rsidRPr="008D49F7" w:rsidRDefault="001D4A49">
      <w:pPr>
        <w:pStyle w:val="EndnoteText"/>
        <w:rPr>
          <w:rFonts w:asciiTheme="majorBidi" w:hAnsiTheme="majorBidi" w:cstheme="majorBidi"/>
        </w:rPr>
      </w:pPr>
      <w:r w:rsidRPr="008D49F7">
        <w:rPr>
          <w:rStyle w:val="EndnoteReference"/>
          <w:rFonts w:asciiTheme="majorBidi" w:hAnsiTheme="majorBidi" w:cstheme="majorBidi"/>
        </w:rPr>
        <w:endnoteRef/>
      </w:r>
      <w:r w:rsidRPr="008D49F7">
        <w:rPr>
          <w:rFonts w:asciiTheme="majorBidi" w:hAnsiTheme="majorBidi" w:cstheme="majorBidi"/>
        </w:rPr>
        <w:t xml:space="preserve"> See </w:t>
      </w:r>
      <w:r w:rsidRPr="008D49F7">
        <w:rPr>
          <w:rFonts w:asciiTheme="majorBidi" w:hAnsiTheme="majorBidi" w:cstheme="majorBidi"/>
          <w:i/>
          <w:iCs/>
        </w:rPr>
        <w:t>Kissei Melekh</w:t>
      </w:r>
      <w:r w:rsidRPr="008D49F7">
        <w:rPr>
          <w:rFonts w:asciiTheme="majorBidi" w:hAnsiTheme="majorBidi" w:cstheme="majorBidi"/>
        </w:rPr>
        <w:t>, cited in NZ n.14 – if Adam was stretching his foreskin, it can be inferred that he actually had a foreskin! Thus, the text specifies that this is true only of Adam of the domain of ‘Action’ – actualized man.</w:t>
      </w:r>
      <w:r>
        <w:rPr>
          <w:rFonts w:asciiTheme="majorBidi" w:hAnsiTheme="majorBidi" w:cstheme="majorBidi"/>
        </w:rPr>
        <w:t xml:space="preserve"> Another resolution of that paradox would be that priasm is the very act of stretching the existing skin of the circumcised membrum in order to create a new foreskin.</w:t>
      </w:r>
    </w:p>
  </w:endnote>
  <w:endnote w:id="692">
    <w:p w14:paraId="73ACE753" w14:textId="77777777" w:rsidR="001D4A49" w:rsidRPr="008D49F7" w:rsidRDefault="001D4A49" w:rsidP="003925A3">
      <w:pPr>
        <w:pStyle w:val="EndnoteText"/>
        <w:rPr>
          <w:rFonts w:asciiTheme="majorBidi" w:hAnsiTheme="majorBidi" w:cstheme="majorBidi"/>
        </w:rPr>
      </w:pPr>
      <w:r w:rsidRPr="008D49F7">
        <w:rPr>
          <w:rStyle w:val="EndnoteReference"/>
          <w:rFonts w:asciiTheme="majorBidi" w:hAnsiTheme="majorBidi" w:cstheme="majorBidi"/>
        </w:rPr>
        <w:endnoteRef/>
      </w:r>
      <w:r w:rsidRPr="008D49F7">
        <w:rPr>
          <w:rFonts w:asciiTheme="majorBidi" w:hAnsiTheme="majorBidi" w:cstheme="majorBidi"/>
        </w:rPr>
        <w:t xml:space="preserve"> This seems to refer to the human Adam who was originally regarded as a representation of the Divine, albeit immersed in the husk in order to rule over it.</w:t>
      </w:r>
    </w:p>
  </w:endnote>
  <w:endnote w:id="693">
    <w:p w14:paraId="4B334B2B" w14:textId="77777777" w:rsidR="001D4A49" w:rsidRPr="008D49F7" w:rsidRDefault="001D4A49" w:rsidP="00D11585">
      <w:pPr>
        <w:pStyle w:val="EndnoteText"/>
        <w:rPr>
          <w:rFonts w:asciiTheme="majorBidi" w:hAnsiTheme="majorBidi" w:cstheme="majorBidi"/>
        </w:rPr>
      </w:pPr>
      <w:r w:rsidRPr="008D49F7">
        <w:rPr>
          <w:rStyle w:val="EndnoteReference"/>
          <w:rFonts w:asciiTheme="majorBidi" w:hAnsiTheme="majorBidi" w:cstheme="majorBidi"/>
        </w:rPr>
        <w:endnoteRef/>
      </w:r>
      <w:r w:rsidRPr="008D49F7">
        <w:rPr>
          <w:rFonts w:asciiTheme="majorBidi" w:hAnsiTheme="majorBidi" w:cstheme="majorBidi"/>
        </w:rPr>
        <w:t xml:space="preserve"> Some commentators prefer this alt. version, whose origin appears to be a gloss of MdL, presumably because it speaks of Malkhut, consistent with what follows, see MM; however it does not appear in </w:t>
      </w:r>
      <w:r w:rsidRPr="008D49F7">
        <w:rPr>
          <w:rFonts w:asciiTheme="majorBidi" w:hAnsiTheme="majorBidi" w:cstheme="majorBidi"/>
          <w:i/>
          <w:iCs/>
        </w:rPr>
        <w:t>TZ</w:t>
      </w:r>
      <w:r w:rsidRPr="008D49F7">
        <w:rPr>
          <w:rFonts w:asciiTheme="majorBidi" w:hAnsiTheme="majorBidi" w:cstheme="majorBidi"/>
        </w:rPr>
        <w:t>s Mantua or Ortakoy, and in Ms Toronto f75a we find: ‘</w:t>
      </w:r>
      <w:r w:rsidRPr="00D75930">
        <w:rPr>
          <w:rFonts w:asciiTheme="majorBidi" w:hAnsiTheme="majorBidi" w:cstheme="majorBidi"/>
          <w:i/>
          <w:iCs/>
        </w:rPr>
        <w:t>he</w:t>
      </w:r>
      <w:r w:rsidRPr="008D49F7">
        <w:rPr>
          <w:rFonts w:asciiTheme="majorBidi" w:hAnsiTheme="majorBidi" w:cstheme="majorBidi"/>
        </w:rPr>
        <w:t xml:space="preserve"> was enclothed.’</w:t>
      </w:r>
      <w:r>
        <w:rPr>
          <w:rFonts w:asciiTheme="majorBidi" w:hAnsiTheme="majorBidi" w:cstheme="majorBidi"/>
        </w:rPr>
        <w:t xml:space="preserve"> See </w:t>
      </w:r>
      <w:r w:rsidRPr="009A3722">
        <w:rPr>
          <w:rFonts w:asciiTheme="majorBidi" w:hAnsiTheme="majorBidi" w:cstheme="majorBidi"/>
          <w:i/>
          <w:iCs/>
        </w:rPr>
        <w:t>TZ</w:t>
      </w:r>
      <w:r>
        <w:rPr>
          <w:rFonts w:asciiTheme="majorBidi" w:hAnsiTheme="majorBidi" w:cstheme="majorBidi"/>
        </w:rPr>
        <w:t xml:space="preserve"> 108b and note there.</w:t>
      </w:r>
    </w:p>
  </w:endnote>
  <w:endnote w:id="694">
    <w:p w14:paraId="09D79FBE" w14:textId="77777777" w:rsidR="001D4A49" w:rsidRPr="008D49F7" w:rsidRDefault="001D4A49" w:rsidP="00553D4E">
      <w:pPr>
        <w:pStyle w:val="EndnoteText"/>
        <w:rPr>
          <w:rFonts w:asciiTheme="majorBidi" w:hAnsiTheme="majorBidi" w:cstheme="majorBidi"/>
        </w:rPr>
      </w:pPr>
      <w:r w:rsidRPr="008D49F7">
        <w:rPr>
          <w:rStyle w:val="EndnoteReference"/>
          <w:rFonts w:asciiTheme="majorBidi" w:hAnsiTheme="majorBidi" w:cstheme="majorBidi"/>
        </w:rPr>
        <w:endnoteRef/>
      </w:r>
      <w:r w:rsidRPr="008D49F7">
        <w:rPr>
          <w:rFonts w:asciiTheme="majorBidi" w:hAnsiTheme="majorBidi" w:cstheme="majorBidi"/>
        </w:rPr>
        <w:t xml:space="preserve"> Clearly, Malkhut must have commenced with its own ‘tenth,’ otherwise it would also be nine.</w:t>
      </w:r>
    </w:p>
  </w:endnote>
  <w:endnote w:id="695">
    <w:p w14:paraId="3017FDD0" w14:textId="77777777" w:rsidR="001D4A49" w:rsidRPr="008D49F7" w:rsidRDefault="001D4A49">
      <w:pPr>
        <w:pStyle w:val="EndnoteText"/>
        <w:rPr>
          <w:rFonts w:asciiTheme="majorBidi" w:hAnsiTheme="majorBidi" w:cstheme="majorBidi"/>
        </w:rPr>
      </w:pPr>
      <w:r w:rsidRPr="008D49F7">
        <w:rPr>
          <w:rStyle w:val="EndnoteReference"/>
          <w:rFonts w:asciiTheme="majorBidi" w:hAnsiTheme="majorBidi" w:cstheme="majorBidi"/>
        </w:rPr>
        <w:endnoteRef/>
      </w:r>
      <w:r w:rsidRPr="008D49F7">
        <w:rPr>
          <w:rFonts w:asciiTheme="majorBidi" w:hAnsiTheme="majorBidi" w:cstheme="majorBidi"/>
        </w:rPr>
        <w:t xml:space="preserve"> </w:t>
      </w:r>
      <w:r>
        <w:rPr>
          <w:rFonts w:asciiTheme="majorBidi" w:hAnsiTheme="majorBidi" w:cstheme="majorBidi"/>
          <w:i/>
          <w:iCs/>
        </w:rPr>
        <w:t>u-</w:t>
      </w:r>
      <w:r w:rsidRPr="008D49F7">
        <w:rPr>
          <w:rFonts w:asciiTheme="majorBidi" w:hAnsiTheme="majorBidi" w:cstheme="majorBidi"/>
          <w:i/>
          <w:iCs/>
        </w:rPr>
        <w:t>l</w:t>
      </w:r>
      <w:r>
        <w:rPr>
          <w:rFonts w:asciiTheme="majorBidi" w:hAnsiTheme="majorBidi" w:cstheme="majorBidi"/>
          <w:i/>
          <w:iCs/>
        </w:rPr>
        <w:t>e-</w:t>
      </w:r>
      <w:r w:rsidRPr="008D49F7">
        <w:rPr>
          <w:rFonts w:asciiTheme="majorBidi" w:hAnsiTheme="majorBidi" w:cstheme="majorBidi"/>
          <w:i/>
          <w:iCs/>
        </w:rPr>
        <w:t>vatar</w:t>
      </w:r>
      <w:r w:rsidRPr="008D49F7">
        <w:rPr>
          <w:rFonts w:asciiTheme="majorBidi" w:hAnsiTheme="majorBidi" w:cstheme="majorBidi"/>
        </w:rPr>
        <w:t xml:space="preserve"> can mean ‘after’ (in a chronological sense) or ‘since’ (as a relative clause, like ‘because’).</w:t>
      </w:r>
    </w:p>
  </w:endnote>
  <w:endnote w:id="696">
    <w:p w14:paraId="2370DA79" w14:textId="77777777" w:rsidR="001D4A49" w:rsidRPr="00D75930" w:rsidRDefault="001D4A49">
      <w:pPr>
        <w:pStyle w:val="EndnoteText"/>
        <w:rPr>
          <w:rFonts w:asciiTheme="majorBidi" w:hAnsiTheme="majorBidi" w:cstheme="majorBidi"/>
        </w:rPr>
      </w:pPr>
      <w:r w:rsidRPr="00D75930">
        <w:rPr>
          <w:rStyle w:val="EndnoteReference"/>
          <w:rFonts w:asciiTheme="majorBidi" w:hAnsiTheme="majorBidi" w:cstheme="majorBidi"/>
        </w:rPr>
        <w:endnoteRef/>
      </w:r>
      <w:r w:rsidRPr="00D75930">
        <w:rPr>
          <w:rFonts w:asciiTheme="majorBidi" w:hAnsiTheme="majorBidi" w:cstheme="majorBidi"/>
        </w:rPr>
        <w:t xml:space="preserve"> In context, this Biblical verse speaks of humanity.</w:t>
      </w:r>
    </w:p>
  </w:endnote>
  <w:endnote w:id="697">
    <w:p w14:paraId="3B7A197E" w14:textId="77777777" w:rsidR="001D4A49" w:rsidRPr="008D49F7" w:rsidRDefault="001D4A49" w:rsidP="00246F2C">
      <w:pPr>
        <w:pStyle w:val="EndnoteText"/>
        <w:rPr>
          <w:rFonts w:asciiTheme="majorBidi" w:hAnsiTheme="majorBidi" w:cstheme="majorBidi"/>
        </w:rPr>
      </w:pPr>
      <w:r w:rsidRPr="008D49F7">
        <w:rPr>
          <w:rStyle w:val="EndnoteReference"/>
          <w:rFonts w:asciiTheme="majorBidi" w:hAnsiTheme="majorBidi" w:cstheme="majorBidi"/>
        </w:rPr>
        <w:endnoteRef/>
      </w:r>
      <w:r w:rsidRPr="008D49F7">
        <w:rPr>
          <w:rFonts w:asciiTheme="majorBidi" w:hAnsiTheme="majorBidi" w:cstheme="majorBidi"/>
        </w:rPr>
        <w:t xml:space="preserve"> </w:t>
      </w:r>
      <w:r>
        <w:rPr>
          <w:rFonts w:asciiTheme="majorBidi" w:hAnsiTheme="majorBidi" w:cstheme="majorBidi"/>
          <w:i/>
          <w:iCs/>
        </w:rPr>
        <w:t>v</w:t>
      </w:r>
      <w:r w:rsidRPr="008D49F7">
        <w:rPr>
          <w:rFonts w:asciiTheme="majorBidi" w:hAnsiTheme="majorBidi" w:cstheme="majorBidi"/>
          <w:i/>
          <w:iCs/>
        </w:rPr>
        <w:t>-aphilu b</w:t>
      </w:r>
      <w:r>
        <w:rPr>
          <w:rFonts w:asciiTheme="majorBidi" w:hAnsiTheme="majorBidi" w:cstheme="majorBidi"/>
          <w:i/>
          <w:iCs/>
        </w:rPr>
        <w:t>e</w:t>
      </w:r>
      <w:r w:rsidRPr="008D49F7">
        <w:rPr>
          <w:rFonts w:asciiTheme="majorBidi" w:hAnsiTheme="majorBidi" w:cstheme="majorBidi"/>
          <w:i/>
          <w:iCs/>
        </w:rPr>
        <w:t>khol qlipin d</w:t>
      </w:r>
      <w:r>
        <w:rPr>
          <w:rFonts w:asciiTheme="majorBidi" w:hAnsiTheme="majorBidi" w:cstheme="majorBidi"/>
          <w:i/>
          <w:iCs/>
        </w:rPr>
        <w:t>e</w:t>
      </w:r>
      <w:r w:rsidRPr="008D49F7">
        <w:rPr>
          <w:rFonts w:asciiTheme="majorBidi" w:hAnsiTheme="majorBidi" w:cstheme="majorBidi"/>
          <w:i/>
          <w:iCs/>
        </w:rPr>
        <w:t>sitra a</w:t>
      </w:r>
      <w:r w:rsidRPr="008D49F7">
        <w:rPr>
          <w:rFonts w:asciiTheme="majorBidi" w:hAnsiTheme="majorBidi" w:cstheme="majorBidi"/>
          <w:i/>
          <w:iCs/>
          <w:color w:val="252525"/>
          <w:shd w:val="clear" w:color="auto" w:fill="FFFFFF"/>
        </w:rPr>
        <w:t>ḥ</w:t>
      </w:r>
      <w:r w:rsidRPr="008D49F7">
        <w:rPr>
          <w:rFonts w:asciiTheme="majorBidi" w:hAnsiTheme="majorBidi" w:cstheme="majorBidi"/>
          <w:i/>
          <w:iCs/>
        </w:rPr>
        <w:t>ara itlabshat</w:t>
      </w:r>
      <w:r w:rsidRPr="008D49F7">
        <w:rPr>
          <w:rFonts w:asciiTheme="majorBidi" w:hAnsiTheme="majorBidi" w:cstheme="majorBidi"/>
        </w:rPr>
        <w:t xml:space="preserve"> (and even in all the husks of the other side is She enclothed). The Divine is present in even the darkest places of reality. See Z 3:243b (</w:t>
      </w:r>
      <w:r w:rsidRPr="008D49F7">
        <w:rPr>
          <w:rFonts w:asciiTheme="majorBidi" w:hAnsiTheme="majorBidi" w:cstheme="majorBidi"/>
          <w:i/>
          <w:iCs/>
        </w:rPr>
        <w:t>RM</w:t>
      </w:r>
      <w:r w:rsidRPr="008D49F7">
        <w:rPr>
          <w:rFonts w:asciiTheme="majorBidi" w:hAnsiTheme="majorBidi" w:cstheme="majorBidi"/>
        </w:rPr>
        <w:t>), 279b (</w:t>
      </w:r>
      <w:r w:rsidRPr="008D49F7">
        <w:rPr>
          <w:rFonts w:asciiTheme="majorBidi" w:hAnsiTheme="majorBidi" w:cstheme="majorBidi"/>
          <w:i/>
          <w:iCs/>
        </w:rPr>
        <w:t>RM</w:t>
      </w:r>
      <w:r w:rsidRPr="008D49F7">
        <w:rPr>
          <w:rFonts w:asciiTheme="majorBidi" w:hAnsiTheme="majorBidi" w:cstheme="majorBidi"/>
        </w:rPr>
        <w:t>) and 305b (</w:t>
      </w:r>
      <w:r w:rsidRPr="008D49F7">
        <w:rPr>
          <w:rFonts w:asciiTheme="majorBidi" w:hAnsiTheme="majorBidi" w:cstheme="majorBidi"/>
          <w:i/>
          <w:iCs/>
        </w:rPr>
        <w:t>Tosephet</w:t>
      </w:r>
      <w:r w:rsidRPr="008D49F7">
        <w:rPr>
          <w:rFonts w:asciiTheme="majorBidi" w:hAnsiTheme="majorBidi" w:cstheme="majorBidi"/>
        </w:rPr>
        <w:t>).</w:t>
      </w:r>
    </w:p>
  </w:endnote>
  <w:endnote w:id="698">
    <w:p w14:paraId="4AAC1873" w14:textId="77777777" w:rsidR="001D4A49" w:rsidRPr="009354C9" w:rsidRDefault="001D4A49" w:rsidP="00195E43">
      <w:pPr>
        <w:pStyle w:val="EndnoteText"/>
        <w:rPr>
          <w:rFonts w:asciiTheme="majorBidi" w:hAnsiTheme="majorBidi" w:cstheme="majorBidi"/>
        </w:rPr>
      </w:pPr>
      <w:r w:rsidRPr="009354C9">
        <w:rPr>
          <w:rStyle w:val="EndnoteReference"/>
          <w:rFonts w:asciiTheme="majorBidi" w:hAnsiTheme="majorBidi" w:cstheme="majorBidi"/>
        </w:rPr>
        <w:endnoteRef/>
      </w:r>
      <w:r w:rsidRPr="009354C9">
        <w:rPr>
          <w:rFonts w:asciiTheme="majorBidi" w:hAnsiTheme="majorBidi" w:cstheme="majorBidi"/>
        </w:rPr>
        <w:t xml:space="preserve"> In </w:t>
      </w:r>
      <w:r w:rsidRPr="009354C9">
        <w:rPr>
          <w:rFonts w:asciiTheme="majorBidi" w:hAnsiTheme="majorBidi" w:cstheme="majorBidi"/>
          <w:i/>
          <w:iCs/>
        </w:rPr>
        <w:t>Pardes Rimmonim</w:t>
      </w:r>
      <w:r w:rsidRPr="009354C9">
        <w:rPr>
          <w:rFonts w:asciiTheme="majorBidi" w:hAnsiTheme="majorBidi" w:cstheme="majorBidi"/>
        </w:rPr>
        <w:t xml:space="preserve"> 16:9, RMQ explains this statement as demonstrating the vertical reflectivity of the gradation of worlds.  In later, Lurianic Kabbalah, the configuration of </w:t>
      </w:r>
      <w:r w:rsidRPr="009354C9">
        <w:rPr>
          <w:rFonts w:asciiTheme="majorBidi" w:hAnsiTheme="majorBidi" w:cstheme="majorBidi"/>
          <w:i/>
          <w:iCs/>
        </w:rPr>
        <w:t>Ze’ir Anpin</w:t>
      </w:r>
      <w:r w:rsidRPr="009354C9">
        <w:rPr>
          <w:rFonts w:asciiTheme="majorBidi" w:hAnsiTheme="majorBidi" w:cstheme="majorBidi"/>
        </w:rPr>
        <w:t xml:space="preserve">, a manifestation of </w:t>
      </w:r>
      <w:r>
        <w:rPr>
          <w:rFonts w:asciiTheme="majorBidi" w:hAnsiTheme="majorBidi" w:cstheme="majorBidi"/>
        </w:rPr>
        <w:t>T</w:t>
      </w:r>
      <w:r w:rsidRPr="009354C9">
        <w:rPr>
          <w:rFonts w:asciiTheme="majorBidi" w:hAnsiTheme="majorBidi" w:cstheme="majorBidi"/>
        </w:rPr>
        <w:t xml:space="preserve">ipheret, is modelled after that of </w:t>
      </w:r>
      <w:r w:rsidRPr="009354C9">
        <w:rPr>
          <w:rFonts w:asciiTheme="majorBidi" w:hAnsiTheme="majorBidi" w:cstheme="majorBidi"/>
          <w:i/>
          <w:iCs/>
        </w:rPr>
        <w:t>Arikh Anpin</w:t>
      </w:r>
      <w:r w:rsidRPr="009354C9">
        <w:rPr>
          <w:rFonts w:asciiTheme="majorBidi" w:hAnsiTheme="majorBidi" w:cstheme="majorBidi"/>
        </w:rPr>
        <w:t>, which is a manifestation of Keter.</w:t>
      </w:r>
    </w:p>
  </w:endnote>
  <w:endnote w:id="699">
    <w:p w14:paraId="4732E06C" w14:textId="77777777" w:rsidR="001D4A49" w:rsidRPr="009354C9" w:rsidRDefault="001D4A49">
      <w:pPr>
        <w:pStyle w:val="EndnoteText"/>
        <w:rPr>
          <w:rFonts w:asciiTheme="majorBidi" w:hAnsiTheme="majorBidi" w:cstheme="majorBidi"/>
        </w:rPr>
      </w:pPr>
      <w:r w:rsidRPr="009354C9">
        <w:rPr>
          <w:rStyle w:val="EndnoteReference"/>
          <w:rFonts w:asciiTheme="majorBidi" w:hAnsiTheme="majorBidi" w:cstheme="majorBidi"/>
        </w:rPr>
        <w:endnoteRef/>
      </w:r>
      <w:r w:rsidRPr="009354C9">
        <w:rPr>
          <w:rFonts w:asciiTheme="majorBidi" w:hAnsiTheme="majorBidi" w:cstheme="majorBidi"/>
        </w:rPr>
        <w:t xml:space="preserve"> The three ‘domains’ are expressions of the three higher </w:t>
      </w:r>
      <w:r w:rsidRPr="009354C9">
        <w:rPr>
          <w:rFonts w:asciiTheme="majorBidi" w:hAnsiTheme="majorBidi" w:cstheme="majorBidi"/>
          <w:i/>
          <w:iCs/>
        </w:rPr>
        <w:t>sephirot</w:t>
      </w:r>
      <w:r w:rsidRPr="009354C9">
        <w:rPr>
          <w:rFonts w:asciiTheme="majorBidi" w:hAnsiTheme="majorBidi" w:cstheme="majorBidi"/>
        </w:rPr>
        <w:t>.</w:t>
      </w:r>
    </w:p>
  </w:endnote>
  <w:endnote w:id="700">
    <w:p w14:paraId="05D8779D" w14:textId="77777777" w:rsidR="001D4A49" w:rsidRPr="009354C9" w:rsidRDefault="001D4A49">
      <w:pPr>
        <w:pStyle w:val="EndnoteText"/>
        <w:rPr>
          <w:rFonts w:asciiTheme="majorBidi" w:hAnsiTheme="majorBidi" w:cstheme="majorBidi"/>
        </w:rPr>
      </w:pPr>
      <w:r w:rsidRPr="009354C9">
        <w:rPr>
          <w:rStyle w:val="EndnoteReference"/>
          <w:rFonts w:asciiTheme="majorBidi" w:hAnsiTheme="majorBidi" w:cstheme="majorBidi"/>
        </w:rPr>
        <w:endnoteRef/>
      </w:r>
      <w:r w:rsidRPr="009354C9">
        <w:rPr>
          <w:rFonts w:asciiTheme="majorBidi" w:hAnsiTheme="majorBidi" w:cstheme="majorBidi"/>
        </w:rPr>
        <w:t xml:space="preserve"> See note in MM on textual continuity: the editorial note “here is missing” found further in the page, actually belongs here.</w:t>
      </w:r>
    </w:p>
  </w:endnote>
  <w:endnote w:id="701">
    <w:p w14:paraId="5C71767C" w14:textId="77777777" w:rsidR="001D4A49" w:rsidRPr="009354C9" w:rsidRDefault="001D4A49">
      <w:pPr>
        <w:pStyle w:val="EndnoteText"/>
        <w:rPr>
          <w:rFonts w:asciiTheme="majorBidi" w:hAnsiTheme="majorBidi" w:cstheme="majorBidi"/>
        </w:rPr>
      </w:pPr>
      <w:r w:rsidRPr="009354C9">
        <w:rPr>
          <w:rStyle w:val="EndnoteReference"/>
          <w:rFonts w:asciiTheme="majorBidi" w:hAnsiTheme="majorBidi" w:cstheme="majorBidi"/>
        </w:rPr>
        <w:endnoteRef/>
      </w:r>
      <w:r w:rsidRPr="009354C9">
        <w:rPr>
          <w:rFonts w:asciiTheme="majorBidi" w:hAnsiTheme="majorBidi" w:cstheme="majorBidi"/>
        </w:rPr>
        <w:t xml:space="preserve"> </w:t>
      </w:r>
      <w:r>
        <w:rPr>
          <w:rFonts w:asciiTheme="majorBidi" w:hAnsiTheme="majorBidi" w:cstheme="majorBidi"/>
          <w:i/>
          <w:iCs/>
        </w:rPr>
        <w:t>l</w:t>
      </w:r>
      <w:r w:rsidRPr="009354C9">
        <w:rPr>
          <w:rFonts w:asciiTheme="majorBidi" w:hAnsiTheme="majorBidi" w:cstheme="majorBidi"/>
          <w:i/>
          <w:iCs/>
        </w:rPr>
        <w:t>eit briyah b-‘alma d</w:t>
      </w:r>
      <w:r>
        <w:rPr>
          <w:rFonts w:asciiTheme="majorBidi" w:hAnsiTheme="majorBidi" w:cstheme="majorBidi"/>
          <w:i/>
          <w:iCs/>
        </w:rPr>
        <w:t>e</w:t>
      </w:r>
      <w:r w:rsidRPr="009354C9">
        <w:rPr>
          <w:rFonts w:asciiTheme="majorBidi" w:hAnsiTheme="majorBidi" w:cstheme="majorBidi"/>
          <w:i/>
          <w:iCs/>
        </w:rPr>
        <w:t>shalta ‘aleih d</w:t>
      </w:r>
      <w:r>
        <w:rPr>
          <w:rFonts w:asciiTheme="majorBidi" w:hAnsiTheme="majorBidi" w:cstheme="majorBidi"/>
          <w:i/>
          <w:iCs/>
        </w:rPr>
        <w:t>e</w:t>
      </w:r>
      <w:r w:rsidRPr="009354C9">
        <w:rPr>
          <w:rFonts w:asciiTheme="majorBidi" w:hAnsiTheme="majorBidi" w:cstheme="majorBidi"/>
          <w:i/>
          <w:iCs/>
        </w:rPr>
        <w:t>la itq</w:t>
      </w:r>
      <w:r>
        <w:rPr>
          <w:rFonts w:asciiTheme="majorBidi" w:hAnsiTheme="majorBidi" w:cstheme="majorBidi"/>
          <w:i/>
          <w:iCs/>
        </w:rPr>
        <w:t>e</w:t>
      </w:r>
      <w:r w:rsidRPr="009354C9">
        <w:rPr>
          <w:rFonts w:asciiTheme="majorBidi" w:hAnsiTheme="majorBidi" w:cstheme="majorBidi"/>
          <w:i/>
          <w:iCs/>
        </w:rPr>
        <w:t>riat bishmeih</w:t>
      </w:r>
      <w:r w:rsidRPr="009354C9">
        <w:rPr>
          <w:rFonts w:asciiTheme="majorBidi" w:hAnsiTheme="majorBidi" w:cstheme="majorBidi"/>
        </w:rPr>
        <w:t xml:space="preserve"> (</w:t>
      </w:r>
      <w:r>
        <w:rPr>
          <w:rFonts w:asciiTheme="majorBidi" w:hAnsiTheme="majorBidi" w:cstheme="majorBidi"/>
        </w:rPr>
        <w:t>“</w:t>
      </w:r>
      <w:r w:rsidRPr="009354C9">
        <w:rPr>
          <w:rFonts w:asciiTheme="majorBidi" w:hAnsiTheme="majorBidi" w:cstheme="majorBidi"/>
        </w:rPr>
        <w:t>there is no creature in the world over which She rules, that She is not called by its name</w:t>
      </w:r>
      <w:r>
        <w:rPr>
          <w:rFonts w:asciiTheme="majorBidi" w:hAnsiTheme="majorBidi" w:cstheme="majorBidi"/>
        </w:rPr>
        <w:t>”</w:t>
      </w:r>
      <w:r w:rsidRPr="009354C9">
        <w:rPr>
          <w:rFonts w:asciiTheme="majorBidi" w:hAnsiTheme="majorBidi" w:cstheme="majorBidi"/>
        </w:rPr>
        <w:t xml:space="preserve">). </w:t>
      </w:r>
      <w:r w:rsidRPr="009354C9">
        <w:rPr>
          <w:rFonts w:asciiTheme="majorBidi" w:hAnsiTheme="majorBidi" w:cstheme="majorBidi"/>
          <w:i/>
          <w:iCs/>
        </w:rPr>
        <w:t>Shekhinah</w:t>
      </w:r>
      <w:r w:rsidRPr="009354C9">
        <w:rPr>
          <w:rFonts w:asciiTheme="majorBidi" w:hAnsiTheme="majorBidi" w:cstheme="majorBidi"/>
        </w:rPr>
        <w:t xml:space="preserve"> is the immanent Divine, present in everything, and the ‘sign’ of everything; this sentiment is </w:t>
      </w:r>
      <w:r>
        <w:rPr>
          <w:rFonts w:asciiTheme="majorBidi" w:hAnsiTheme="majorBidi" w:cstheme="majorBidi"/>
        </w:rPr>
        <w:t xml:space="preserve">surely </w:t>
      </w:r>
      <w:r w:rsidRPr="009354C9">
        <w:rPr>
          <w:rFonts w:asciiTheme="majorBidi" w:hAnsiTheme="majorBidi" w:cstheme="majorBidi"/>
        </w:rPr>
        <w:t xml:space="preserve">a sublime expression of the panentheistic tendency within later Kabbalah. </w:t>
      </w:r>
    </w:p>
  </w:endnote>
  <w:endnote w:id="702">
    <w:p w14:paraId="07DB5296" w14:textId="77777777" w:rsidR="001D4A49" w:rsidRPr="009354C9" w:rsidRDefault="001D4A49" w:rsidP="00BA0549">
      <w:pPr>
        <w:pStyle w:val="EndnoteText"/>
        <w:rPr>
          <w:rFonts w:asciiTheme="majorBidi" w:hAnsiTheme="majorBidi" w:cstheme="majorBidi"/>
        </w:rPr>
      </w:pPr>
      <w:r w:rsidRPr="009354C9">
        <w:rPr>
          <w:rStyle w:val="EndnoteReference"/>
          <w:rFonts w:asciiTheme="majorBidi" w:hAnsiTheme="majorBidi" w:cstheme="majorBidi"/>
        </w:rPr>
        <w:endnoteRef/>
      </w:r>
      <w:r w:rsidRPr="009354C9">
        <w:rPr>
          <w:rFonts w:asciiTheme="majorBidi" w:hAnsiTheme="majorBidi" w:cstheme="majorBidi"/>
        </w:rPr>
        <w:t xml:space="preserve"> The ‘darkness’ is the </w:t>
      </w:r>
      <w:r w:rsidRPr="009354C9">
        <w:rPr>
          <w:rFonts w:asciiTheme="majorBidi" w:hAnsiTheme="majorBidi" w:cstheme="majorBidi"/>
          <w:i/>
          <w:iCs/>
        </w:rPr>
        <w:t>sitra a</w:t>
      </w:r>
      <w:r w:rsidRPr="002164B6">
        <w:rPr>
          <w:rFonts w:ascii="Times New Roman" w:hAnsi="Times New Roman" w:cs="Times New Roman"/>
          <w:i/>
          <w:iCs/>
          <w:color w:val="252525"/>
          <w:shd w:val="clear" w:color="auto" w:fill="FFFFFF"/>
        </w:rPr>
        <w:t>ḥ</w:t>
      </w:r>
      <w:r>
        <w:rPr>
          <w:rFonts w:ascii="Times New Roman" w:hAnsi="Times New Roman" w:cs="Times New Roman"/>
          <w:i/>
          <w:iCs/>
          <w:color w:val="252525"/>
          <w:shd w:val="clear" w:color="auto" w:fill="FFFFFF"/>
        </w:rPr>
        <w:t>a</w:t>
      </w:r>
      <w:r w:rsidRPr="009354C9">
        <w:rPr>
          <w:rFonts w:asciiTheme="majorBidi" w:hAnsiTheme="majorBidi" w:cstheme="majorBidi"/>
          <w:i/>
          <w:iCs/>
        </w:rPr>
        <w:t>ra</w:t>
      </w:r>
      <w:r w:rsidRPr="009354C9">
        <w:rPr>
          <w:rFonts w:asciiTheme="majorBidi" w:hAnsiTheme="majorBidi" w:cstheme="majorBidi"/>
        </w:rPr>
        <w:t xml:space="preserve"> (‘other side’); the fundamental and original separation in the universe is that of good and evil. This gnostic sounding sentiment is tempered by the pan</w:t>
      </w:r>
      <w:r>
        <w:rPr>
          <w:rFonts w:asciiTheme="majorBidi" w:hAnsiTheme="majorBidi" w:cstheme="majorBidi"/>
        </w:rPr>
        <w:t>en</w:t>
      </w:r>
      <w:r w:rsidRPr="009354C9">
        <w:rPr>
          <w:rFonts w:asciiTheme="majorBidi" w:hAnsiTheme="majorBidi" w:cstheme="majorBidi"/>
        </w:rPr>
        <w:t>theistic tone of the previous passage.</w:t>
      </w:r>
    </w:p>
  </w:endnote>
  <w:endnote w:id="703">
    <w:p w14:paraId="03FBE850" w14:textId="77777777" w:rsidR="001D4A49" w:rsidRPr="009354C9" w:rsidRDefault="001D4A49" w:rsidP="00233106">
      <w:pPr>
        <w:pStyle w:val="EndnoteText"/>
        <w:rPr>
          <w:rFonts w:asciiTheme="majorBidi" w:hAnsiTheme="majorBidi" w:cstheme="majorBidi"/>
        </w:rPr>
      </w:pPr>
      <w:r w:rsidRPr="009354C9">
        <w:rPr>
          <w:rStyle w:val="EndnoteReference"/>
          <w:rFonts w:asciiTheme="majorBidi" w:hAnsiTheme="majorBidi" w:cstheme="majorBidi"/>
        </w:rPr>
        <w:endnoteRef/>
      </w:r>
      <w:r w:rsidRPr="009354C9">
        <w:rPr>
          <w:rFonts w:asciiTheme="majorBidi" w:hAnsiTheme="majorBidi" w:cstheme="majorBidi"/>
        </w:rPr>
        <w:t xml:space="preserve"> </w:t>
      </w:r>
      <w:r w:rsidRPr="009354C9">
        <w:rPr>
          <w:rFonts w:asciiTheme="majorBidi" w:hAnsiTheme="majorBidi" w:cstheme="majorBidi"/>
          <w:i/>
          <w:iCs/>
        </w:rPr>
        <w:t>Vaiy leih l</w:t>
      </w:r>
      <w:r>
        <w:rPr>
          <w:rFonts w:asciiTheme="majorBidi" w:hAnsiTheme="majorBidi" w:cstheme="majorBidi"/>
          <w:i/>
          <w:iCs/>
        </w:rPr>
        <w:t>e</w:t>
      </w:r>
      <w:r w:rsidRPr="009354C9">
        <w:rPr>
          <w:rFonts w:asciiTheme="majorBidi" w:hAnsiTheme="majorBidi" w:cstheme="majorBidi"/>
          <w:i/>
          <w:iCs/>
        </w:rPr>
        <w:t>man d</w:t>
      </w:r>
      <w:r>
        <w:rPr>
          <w:rFonts w:asciiTheme="majorBidi" w:hAnsiTheme="majorBidi" w:cstheme="majorBidi"/>
          <w:i/>
          <w:iCs/>
        </w:rPr>
        <w:t>i</w:t>
      </w:r>
      <w:r w:rsidRPr="009354C9">
        <w:rPr>
          <w:rFonts w:asciiTheme="majorBidi" w:hAnsiTheme="majorBidi" w:cstheme="majorBidi"/>
          <w:i/>
          <w:iCs/>
        </w:rPr>
        <w:t>m-‘arev qlipinn d</w:t>
      </w:r>
      <w:r>
        <w:rPr>
          <w:rFonts w:asciiTheme="majorBidi" w:hAnsiTheme="majorBidi" w:cstheme="majorBidi"/>
          <w:i/>
          <w:iCs/>
        </w:rPr>
        <w:t>e</w:t>
      </w:r>
      <w:r w:rsidRPr="009354C9">
        <w:rPr>
          <w:rFonts w:asciiTheme="majorBidi" w:hAnsiTheme="majorBidi" w:cstheme="majorBidi"/>
          <w:i/>
          <w:iCs/>
        </w:rPr>
        <w:t>sitra a</w:t>
      </w:r>
      <w:r w:rsidRPr="002164B6">
        <w:rPr>
          <w:rFonts w:ascii="Times New Roman" w:hAnsi="Times New Roman" w:cs="Times New Roman"/>
          <w:i/>
          <w:iCs/>
          <w:color w:val="252525"/>
          <w:shd w:val="clear" w:color="auto" w:fill="FFFFFF"/>
        </w:rPr>
        <w:t>ḥ</w:t>
      </w:r>
      <w:r>
        <w:rPr>
          <w:rFonts w:ascii="Times New Roman" w:hAnsi="Times New Roman" w:cs="Times New Roman"/>
          <w:i/>
          <w:iCs/>
          <w:color w:val="252525"/>
          <w:shd w:val="clear" w:color="auto" w:fill="FFFFFF"/>
        </w:rPr>
        <w:t>a</w:t>
      </w:r>
      <w:r w:rsidRPr="009354C9">
        <w:rPr>
          <w:rFonts w:asciiTheme="majorBidi" w:hAnsiTheme="majorBidi" w:cstheme="majorBidi"/>
          <w:i/>
          <w:iCs/>
        </w:rPr>
        <w:t>ra ‘im dargin d</w:t>
      </w:r>
      <w:r>
        <w:rPr>
          <w:rFonts w:asciiTheme="majorBidi" w:hAnsiTheme="majorBidi" w:cstheme="majorBidi"/>
          <w:i/>
          <w:iCs/>
        </w:rPr>
        <w:t>e</w:t>
      </w:r>
      <w:r w:rsidRPr="009354C9">
        <w:rPr>
          <w:rFonts w:asciiTheme="majorBidi" w:hAnsiTheme="majorBidi" w:cstheme="majorBidi"/>
          <w:i/>
          <w:iCs/>
        </w:rPr>
        <w:t>sitra d</w:t>
      </w:r>
      <w:r>
        <w:rPr>
          <w:rFonts w:asciiTheme="majorBidi" w:hAnsiTheme="majorBidi" w:cstheme="majorBidi"/>
          <w:i/>
          <w:iCs/>
        </w:rPr>
        <w:t>e</w:t>
      </w:r>
      <w:r w:rsidRPr="009354C9">
        <w:rPr>
          <w:rFonts w:asciiTheme="majorBidi" w:hAnsiTheme="majorBidi" w:cstheme="majorBidi"/>
          <w:i/>
          <w:iCs/>
        </w:rPr>
        <w:t>dakhyu</w:t>
      </w:r>
      <w:r w:rsidRPr="009354C9">
        <w:rPr>
          <w:rFonts w:asciiTheme="majorBidi" w:hAnsiTheme="majorBidi" w:cstheme="majorBidi"/>
        </w:rPr>
        <w:t xml:space="preserve"> (</w:t>
      </w:r>
      <w:r>
        <w:rPr>
          <w:rFonts w:asciiTheme="majorBidi" w:hAnsiTheme="majorBidi" w:cstheme="majorBidi"/>
        </w:rPr>
        <w:t>“</w:t>
      </w:r>
      <w:r w:rsidRPr="009354C9">
        <w:rPr>
          <w:rFonts w:asciiTheme="majorBidi" w:hAnsiTheme="majorBidi" w:cstheme="majorBidi"/>
        </w:rPr>
        <w:t>Woe to the one who mixes the husks of the other side with the levels of the side of purity</w:t>
      </w:r>
      <w:r>
        <w:rPr>
          <w:rFonts w:asciiTheme="majorBidi" w:hAnsiTheme="majorBidi" w:cstheme="majorBidi"/>
        </w:rPr>
        <w:t>”</w:t>
      </w:r>
      <w:r w:rsidRPr="009354C9">
        <w:rPr>
          <w:rFonts w:asciiTheme="majorBidi" w:hAnsiTheme="majorBidi" w:cstheme="majorBidi"/>
        </w:rPr>
        <w:t xml:space="preserve">). The side of purity is distinguished by its ‘levels,’ the side of impurity by its ‘husks.’ Humanity’s charge is to preserve the cosmic order that maintains the separation between good and evil. </w:t>
      </w:r>
    </w:p>
  </w:endnote>
  <w:endnote w:id="704">
    <w:p w14:paraId="720BF1CB" w14:textId="77777777" w:rsidR="001D4A49" w:rsidRDefault="001D4A49">
      <w:pPr>
        <w:pStyle w:val="EndnoteText"/>
      </w:pPr>
      <w:r>
        <w:rPr>
          <w:rStyle w:val="EndnoteReference"/>
        </w:rPr>
        <w:endnoteRef/>
      </w:r>
      <w:r>
        <w:t xml:space="preserve"> </w:t>
      </w:r>
      <w:r w:rsidRPr="00B337D1">
        <w:rPr>
          <w:rFonts w:asciiTheme="majorBidi" w:hAnsiTheme="majorBidi" w:cstheme="majorBidi"/>
          <w:i/>
          <w:iCs/>
        </w:rPr>
        <w:t>ha-magiyah</w:t>
      </w:r>
      <w:r>
        <w:t xml:space="preserve"> (the proof-reader) – it is not clear who the identity of the proof-reader is; but this editorial insertion is already present in </w:t>
      </w:r>
      <w:r w:rsidRPr="00D05397">
        <w:rPr>
          <w:i/>
          <w:iCs/>
        </w:rPr>
        <w:t>TZ</w:t>
      </w:r>
      <w:r>
        <w:t xml:space="preserve"> Mantua.</w:t>
      </w:r>
    </w:p>
  </w:endnote>
  <w:endnote w:id="705">
    <w:p w14:paraId="4F47E372" w14:textId="77777777" w:rsidR="001D4A49" w:rsidRPr="009354C9" w:rsidRDefault="001D4A49">
      <w:pPr>
        <w:pStyle w:val="EndnoteText"/>
        <w:rPr>
          <w:rFonts w:asciiTheme="majorBidi" w:hAnsiTheme="majorBidi" w:cstheme="majorBidi"/>
        </w:rPr>
      </w:pPr>
      <w:r w:rsidRPr="009354C9">
        <w:rPr>
          <w:rStyle w:val="EndnoteReference"/>
          <w:rFonts w:asciiTheme="majorBidi" w:hAnsiTheme="majorBidi" w:cstheme="majorBidi"/>
        </w:rPr>
        <w:endnoteRef/>
      </w:r>
      <w:r w:rsidRPr="009354C9">
        <w:rPr>
          <w:rFonts w:asciiTheme="majorBidi" w:hAnsiTheme="majorBidi" w:cstheme="majorBidi"/>
        </w:rPr>
        <w:t xml:space="preserve"> </w:t>
      </w:r>
      <w:r>
        <w:rPr>
          <w:rFonts w:asciiTheme="majorBidi" w:hAnsiTheme="majorBidi" w:cstheme="majorBidi"/>
        </w:rPr>
        <w:t>‘</w:t>
      </w:r>
      <w:r w:rsidRPr="009354C9">
        <w:rPr>
          <w:rFonts w:asciiTheme="majorBidi" w:hAnsiTheme="majorBidi" w:cstheme="majorBidi"/>
        </w:rPr>
        <w:t>Another book</w:t>
      </w:r>
      <w:r>
        <w:rPr>
          <w:rFonts w:asciiTheme="majorBidi" w:hAnsiTheme="majorBidi" w:cstheme="majorBidi"/>
        </w:rPr>
        <w:t>’</w:t>
      </w:r>
      <w:r w:rsidRPr="009354C9">
        <w:rPr>
          <w:rFonts w:asciiTheme="majorBidi" w:hAnsiTheme="majorBidi" w:cstheme="majorBidi"/>
        </w:rPr>
        <w:t xml:space="preserve"> (</w:t>
      </w:r>
      <w:r w:rsidRPr="009354C9">
        <w:rPr>
          <w:rFonts w:asciiTheme="majorBidi" w:hAnsiTheme="majorBidi" w:cstheme="majorBidi"/>
          <w:i/>
          <w:iCs/>
        </w:rPr>
        <w:t>sepher a</w:t>
      </w:r>
      <w:r w:rsidRPr="009354C9">
        <w:rPr>
          <w:rFonts w:asciiTheme="majorBidi" w:hAnsiTheme="majorBidi" w:cstheme="majorBidi"/>
          <w:i/>
          <w:iCs/>
          <w:color w:val="252525"/>
          <w:shd w:val="clear" w:color="auto" w:fill="FFFFFF"/>
        </w:rPr>
        <w:t>ḥ</w:t>
      </w:r>
      <w:r w:rsidRPr="009354C9">
        <w:rPr>
          <w:rFonts w:asciiTheme="majorBidi" w:hAnsiTheme="majorBidi" w:cstheme="majorBidi"/>
          <w:i/>
          <w:iCs/>
        </w:rPr>
        <w:t>er</w:t>
      </w:r>
      <w:r w:rsidRPr="009354C9">
        <w:rPr>
          <w:rFonts w:asciiTheme="majorBidi" w:hAnsiTheme="majorBidi" w:cstheme="majorBidi"/>
        </w:rPr>
        <w:t xml:space="preserve">); this editorial note is also found in </w:t>
      </w:r>
      <w:r w:rsidRPr="009354C9">
        <w:rPr>
          <w:rFonts w:asciiTheme="majorBidi" w:hAnsiTheme="majorBidi" w:cstheme="majorBidi"/>
          <w:i/>
          <w:iCs/>
        </w:rPr>
        <w:t>TZ</w:t>
      </w:r>
      <w:r w:rsidRPr="009354C9">
        <w:rPr>
          <w:rFonts w:asciiTheme="majorBidi" w:hAnsiTheme="majorBidi" w:cstheme="majorBidi"/>
        </w:rPr>
        <w:t xml:space="preserve"> Mantua, so it clearly refers to another manuscript or family of m</w:t>
      </w:r>
      <w:r>
        <w:rPr>
          <w:rFonts w:asciiTheme="majorBidi" w:hAnsiTheme="majorBidi" w:cstheme="majorBidi"/>
        </w:rPr>
        <w:t>anu</w:t>
      </w:r>
      <w:r w:rsidRPr="009354C9">
        <w:rPr>
          <w:rFonts w:asciiTheme="majorBidi" w:hAnsiTheme="majorBidi" w:cstheme="majorBidi"/>
        </w:rPr>
        <w:t>s</w:t>
      </w:r>
      <w:r>
        <w:rPr>
          <w:rFonts w:asciiTheme="majorBidi" w:hAnsiTheme="majorBidi" w:cstheme="majorBidi"/>
        </w:rPr>
        <w:t>cript</w:t>
      </w:r>
      <w:r w:rsidRPr="009354C9">
        <w:rPr>
          <w:rFonts w:asciiTheme="majorBidi" w:hAnsiTheme="majorBidi" w:cstheme="majorBidi"/>
        </w:rPr>
        <w:t xml:space="preserve">s. Ms Toronto f75b parallels the reading here, and even includes the words “here is missing” prior to the commencement of this textual section. </w:t>
      </w:r>
    </w:p>
  </w:endnote>
  <w:endnote w:id="706">
    <w:p w14:paraId="13ED5912" w14:textId="77777777" w:rsidR="001D4A49" w:rsidRPr="009354C9" w:rsidRDefault="001D4A49">
      <w:pPr>
        <w:pStyle w:val="EndnoteText"/>
        <w:rPr>
          <w:rFonts w:asciiTheme="majorBidi" w:hAnsiTheme="majorBidi" w:cstheme="majorBidi"/>
        </w:rPr>
      </w:pPr>
      <w:r w:rsidRPr="009354C9">
        <w:rPr>
          <w:rStyle w:val="EndnoteReference"/>
          <w:rFonts w:asciiTheme="majorBidi" w:hAnsiTheme="majorBidi" w:cstheme="majorBidi"/>
        </w:rPr>
        <w:endnoteRef/>
      </w:r>
      <w:r w:rsidRPr="009354C9">
        <w:rPr>
          <w:rFonts w:asciiTheme="majorBidi" w:hAnsiTheme="majorBidi" w:cstheme="majorBidi"/>
        </w:rPr>
        <w:t xml:space="preserve"> See </w:t>
      </w:r>
      <w:r w:rsidRPr="009354C9">
        <w:rPr>
          <w:rFonts w:asciiTheme="majorBidi" w:hAnsiTheme="majorBidi" w:cstheme="majorBidi"/>
          <w:i/>
          <w:iCs/>
        </w:rPr>
        <w:t>BT</w:t>
      </w:r>
      <w:r w:rsidRPr="009354C9">
        <w:rPr>
          <w:rFonts w:asciiTheme="majorBidi" w:hAnsiTheme="majorBidi" w:cstheme="majorBidi"/>
        </w:rPr>
        <w:t xml:space="preserve"> Yevamot 34a: “a woman does not conceive from the first intercourse.”</w:t>
      </w:r>
    </w:p>
  </w:endnote>
  <w:endnote w:id="707">
    <w:p w14:paraId="137EB40D" w14:textId="77777777" w:rsidR="001D4A49" w:rsidRPr="009354C9" w:rsidRDefault="001D4A49" w:rsidP="00AF6A6B">
      <w:pPr>
        <w:pStyle w:val="EndnoteText"/>
        <w:rPr>
          <w:rFonts w:asciiTheme="majorBidi" w:hAnsiTheme="majorBidi" w:cstheme="majorBidi"/>
        </w:rPr>
      </w:pPr>
      <w:r w:rsidRPr="009354C9">
        <w:rPr>
          <w:rStyle w:val="EndnoteReference"/>
          <w:rFonts w:asciiTheme="majorBidi" w:hAnsiTheme="majorBidi" w:cstheme="majorBidi"/>
        </w:rPr>
        <w:endnoteRef/>
      </w:r>
      <w:r w:rsidRPr="009354C9">
        <w:rPr>
          <w:rFonts w:asciiTheme="majorBidi" w:hAnsiTheme="majorBidi" w:cstheme="majorBidi"/>
        </w:rPr>
        <w:t xml:space="preserve"> The Divine assumes the mode of the scholar in conjugal relations whose ‘time’ for conjugal relations is the Sabbath night; see </w:t>
      </w:r>
      <w:r w:rsidRPr="009354C9">
        <w:rPr>
          <w:rFonts w:asciiTheme="majorBidi" w:hAnsiTheme="majorBidi" w:cstheme="majorBidi"/>
          <w:i/>
          <w:iCs/>
        </w:rPr>
        <w:t>BT</w:t>
      </w:r>
      <w:r w:rsidRPr="009354C9">
        <w:rPr>
          <w:rFonts w:asciiTheme="majorBidi" w:hAnsiTheme="majorBidi" w:cstheme="majorBidi"/>
        </w:rPr>
        <w:t xml:space="preserve"> Ketubot 62b and </w:t>
      </w:r>
      <w:r w:rsidRPr="009354C9">
        <w:rPr>
          <w:rFonts w:asciiTheme="majorBidi" w:hAnsiTheme="majorBidi" w:cstheme="majorBidi"/>
          <w:i/>
          <w:iCs/>
        </w:rPr>
        <w:t>TZ</w:t>
      </w:r>
      <w:r w:rsidRPr="009354C9">
        <w:rPr>
          <w:rFonts w:asciiTheme="majorBidi" w:hAnsiTheme="majorBidi" w:cstheme="majorBidi"/>
        </w:rPr>
        <w:t xml:space="preserve"> 61a. </w:t>
      </w:r>
    </w:p>
  </w:endnote>
  <w:endnote w:id="708">
    <w:p w14:paraId="7ECE0626" w14:textId="77777777" w:rsidR="001D4A49" w:rsidRPr="009354C9" w:rsidRDefault="001D4A49">
      <w:pPr>
        <w:pStyle w:val="EndnoteText"/>
        <w:rPr>
          <w:rFonts w:asciiTheme="majorBidi" w:hAnsiTheme="majorBidi" w:cstheme="majorBidi"/>
        </w:rPr>
      </w:pPr>
      <w:r w:rsidRPr="009354C9">
        <w:rPr>
          <w:rStyle w:val="EndnoteReference"/>
          <w:rFonts w:asciiTheme="majorBidi" w:hAnsiTheme="majorBidi" w:cstheme="majorBidi"/>
        </w:rPr>
        <w:endnoteRef/>
      </w:r>
      <w:r w:rsidRPr="009354C9">
        <w:rPr>
          <w:rFonts w:asciiTheme="majorBidi" w:hAnsiTheme="majorBidi" w:cstheme="majorBidi"/>
        </w:rPr>
        <w:t xml:space="preserve"> The question previously posed is answered, according to MM, because only intercourse for sake of conception and birth is that which really matters; thus Adam ‘knew’ Eve, but didn’t really ‘know’ her.</w:t>
      </w:r>
    </w:p>
  </w:endnote>
  <w:endnote w:id="709">
    <w:p w14:paraId="40CEDF2F" w14:textId="77777777" w:rsidR="001D4A49" w:rsidRDefault="001D4A49">
      <w:pPr>
        <w:pStyle w:val="EndnoteText"/>
      </w:pPr>
      <w:r>
        <w:rPr>
          <w:rStyle w:val="EndnoteReference"/>
        </w:rPr>
        <w:endnoteRef/>
      </w:r>
      <w:r w:rsidRPr="00B64670">
        <w:rPr>
          <w:i/>
          <w:iCs/>
        </w:rPr>
        <w:t xml:space="preserve"> Ishte</w:t>
      </w:r>
      <w:r>
        <w:rPr>
          <w:i/>
          <w:iCs/>
        </w:rPr>
        <w:t>-</w:t>
      </w:r>
      <w:r w:rsidRPr="00B64670">
        <w:rPr>
          <w:i/>
          <w:iCs/>
        </w:rPr>
        <w:t>mode</w:t>
      </w:r>
      <w:r>
        <w:rPr>
          <w:i/>
          <w:iCs/>
        </w:rPr>
        <w:t>-‘</w:t>
      </w:r>
      <w:r w:rsidRPr="00B64670">
        <w:rPr>
          <w:i/>
          <w:iCs/>
        </w:rPr>
        <w:t>an</w:t>
      </w:r>
      <w:r>
        <w:t xml:space="preserve"> (recognising or acknowledging). This is the same verb as that found just previously as the Aramaic translation of </w:t>
      </w:r>
      <w:r w:rsidRPr="002D137E">
        <w:rPr>
          <w:i/>
          <w:iCs/>
        </w:rPr>
        <w:t>yad’a</w:t>
      </w:r>
      <w:r>
        <w:t xml:space="preserve"> (knew). So the phrase here could mean that Israel have not been ‘knowing’ His power on weekdays.</w:t>
      </w:r>
    </w:p>
  </w:endnote>
  <w:endnote w:id="710">
    <w:p w14:paraId="5B54DFD2" w14:textId="77777777" w:rsidR="001D4A49" w:rsidRPr="009354C9" w:rsidRDefault="001D4A49" w:rsidP="007822E2">
      <w:pPr>
        <w:pStyle w:val="EndnoteText"/>
        <w:rPr>
          <w:rFonts w:asciiTheme="majorBidi" w:hAnsiTheme="majorBidi" w:cstheme="majorBidi"/>
        </w:rPr>
      </w:pPr>
      <w:r w:rsidRPr="009354C9">
        <w:rPr>
          <w:rStyle w:val="EndnoteReference"/>
          <w:rFonts w:asciiTheme="majorBidi" w:hAnsiTheme="majorBidi" w:cstheme="majorBidi"/>
        </w:rPr>
        <w:endnoteRef/>
      </w:r>
      <w:r w:rsidRPr="009354C9">
        <w:rPr>
          <w:rFonts w:asciiTheme="majorBidi" w:hAnsiTheme="majorBidi" w:cstheme="majorBidi"/>
        </w:rPr>
        <w:t xml:space="preserve"> </w:t>
      </w:r>
      <w:r>
        <w:rPr>
          <w:rFonts w:asciiTheme="majorBidi" w:hAnsiTheme="majorBidi" w:cstheme="majorBidi"/>
          <w:i/>
          <w:iCs/>
        </w:rPr>
        <w:t>t</w:t>
      </w:r>
      <w:r w:rsidRPr="009354C9">
        <w:rPr>
          <w:rFonts w:asciiTheme="majorBidi" w:hAnsiTheme="majorBidi" w:cstheme="majorBidi"/>
          <w:i/>
          <w:iCs/>
        </w:rPr>
        <w:t>uqpheih</w:t>
      </w:r>
      <w:r>
        <w:rPr>
          <w:rFonts w:asciiTheme="majorBidi" w:hAnsiTheme="majorBidi" w:cstheme="majorBidi"/>
        </w:rPr>
        <w:t xml:space="preserve"> (“His power”). </w:t>
      </w:r>
      <w:r w:rsidRPr="009354C9">
        <w:rPr>
          <w:rFonts w:asciiTheme="majorBidi" w:hAnsiTheme="majorBidi" w:cstheme="majorBidi"/>
        </w:rPr>
        <w:t>This is masculine, and thus NH, but MM translates as “</w:t>
      </w:r>
      <w:r w:rsidRPr="00507BDA">
        <w:rPr>
          <w:rFonts w:asciiTheme="majorBidi" w:hAnsiTheme="majorBidi" w:cstheme="majorBidi"/>
          <w:i/>
          <w:iCs/>
        </w:rPr>
        <w:t>Her</w:t>
      </w:r>
      <w:r w:rsidRPr="009354C9">
        <w:rPr>
          <w:rFonts w:asciiTheme="majorBidi" w:hAnsiTheme="majorBidi" w:cstheme="majorBidi"/>
        </w:rPr>
        <w:t xml:space="preserve"> power,” i.e. the power of </w:t>
      </w:r>
      <w:r>
        <w:rPr>
          <w:rFonts w:asciiTheme="majorBidi" w:hAnsiTheme="majorBidi" w:cstheme="majorBidi"/>
        </w:rPr>
        <w:t xml:space="preserve">the </w:t>
      </w:r>
      <w:r w:rsidRPr="009354C9">
        <w:rPr>
          <w:rFonts w:asciiTheme="majorBidi" w:hAnsiTheme="majorBidi" w:cstheme="majorBidi"/>
        </w:rPr>
        <w:t>Shekhina</w:t>
      </w:r>
      <w:r>
        <w:rPr>
          <w:rFonts w:asciiTheme="majorBidi" w:hAnsiTheme="majorBidi" w:cstheme="majorBidi"/>
        </w:rPr>
        <w:t>h</w:t>
      </w:r>
      <w:r w:rsidRPr="009354C9">
        <w:rPr>
          <w:rFonts w:asciiTheme="majorBidi" w:hAnsiTheme="majorBidi" w:cstheme="majorBidi"/>
        </w:rPr>
        <w:t>.</w:t>
      </w:r>
    </w:p>
  </w:endnote>
  <w:endnote w:id="711">
    <w:p w14:paraId="621B5BA5" w14:textId="77777777" w:rsidR="001D4A49" w:rsidRPr="009354C9" w:rsidRDefault="001D4A49" w:rsidP="00AF6A6B">
      <w:pPr>
        <w:pStyle w:val="EndnoteText"/>
        <w:rPr>
          <w:rFonts w:asciiTheme="majorBidi" w:hAnsiTheme="majorBidi" w:cstheme="majorBidi"/>
        </w:rPr>
      </w:pPr>
      <w:r w:rsidRPr="009354C9">
        <w:rPr>
          <w:rStyle w:val="EndnoteReference"/>
          <w:rFonts w:asciiTheme="majorBidi" w:hAnsiTheme="majorBidi" w:cstheme="majorBidi"/>
        </w:rPr>
        <w:endnoteRef/>
      </w:r>
      <w:r w:rsidRPr="009354C9">
        <w:rPr>
          <w:rFonts w:asciiTheme="majorBidi" w:hAnsiTheme="majorBidi" w:cstheme="majorBidi"/>
        </w:rPr>
        <w:t xml:space="preserve"> What follows is a remarkable syncretisation of two entirely different scriptural verses.</w:t>
      </w:r>
    </w:p>
  </w:endnote>
  <w:endnote w:id="712">
    <w:p w14:paraId="4E97B969" w14:textId="77777777" w:rsidR="001D4A49" w:rsidRPr="009354C9" w:rsidRDefault="001D4A49">
      <w:pPr>
        <w:pStyle w:val="EndnoteText"/>
        <w:rPr>
          <w:rFonts w:asciiTheme="majorBidi" w:hAnsiTheme="majorBidi" w:cstheme="majorBidi"/>
        </w:rPr>
      </w:pPr>
      <w:r w:rsidRPr="009354C9">
        <w:rPr>
          <w:rStyle w:val="EndnoteReference"/>
          <w:rFonts w:asciiTheme="majorBidi" w:hAnsiTheme="majorBidi" w:cstheme="majorBidi"/>
        </w:rPr>
        <w:endnoteRef/>
      </w:r>
      <w:r w:rsidRPr="009354C9">
        <w:rPr>
          <w:rFonts w:asciiTheme="majorBidi" w:hAnsiTheme="majorBidi" w:cstheme="majorBidi"/>
        </w:rPr>
        <w:t xml:space="preserve"> Or: “he overcame his inclination”.</w:t>
      </w:r>
      <w:r>
        <w:rPr>
          <w:rFonts w:asciiTheme="majorBidi" w:hAnsiTheme="majorBidi" w:cstheme="majorBidi"/>
        </w:rPr>
        <w:t xml:space="preserve"> The source of Cain’s soul becomes rectified.</w:t>
      </w:r>
      <w:r w:rsidRPr="009354C9">
        <w:rPr>
          <w:rFonts w:asciiTheme="majorBidi" w:hAnsiTheme="majorBidi" w:cstheme="majorBidi"/>
        </w:rPr>
        <w:t xml:space="preserve"> The sense and context becomes clearer, it seems, if we understand that ‘his inclination’ is the consequence of the previously mentioned pollution.</w:t>
      </w:r>
    </w:p>
  </w:endnote>
  <w:endnote w:id="713">
    <w:p w14:paraId="2DB0BD46" w14:textId="77777777" w:rsidR="001D4A49" w:rsidRPr="009354C9" w:rsidRDefault="001D4A49" w:rsidP="008F67A6">
      <w:pPr>
        <w:pStyle w:val="EndnoteText"/>
        <w:rPr>
          <w:rFonts w:asciiTheme="majorBidi" w:hAnsiTheme="majorBidi" w:cstheme="majorBidi"/>
        </w:rPr>
      </w:pPr>
      <w:r w:rsidRPr="009354C9">
        <w:rPr>
          <w:rStyle w:val="EndnoteReference"/>
          <w:rFonts w:asciiTheme="majorBidi" w:hAnsiTheme="majorBidi" w:cstheme="majorBidi"/>
        </w:rPr>
        <w:endnoteRef/>
      </w:r>
      <w:r w:rsidRPr="009354C9">
        <w:rPr>
          <w:rFonts w:asciiTheme="majorBidi" w:hAnsiTheme="majorBidi" w:cstheme="majorBidi"/>
        </w:rPr>
        <w:t xml:space="preserve"> Possibly, “…to him” refers to Adam, following the Midrashic account recorded in </w:t>
      </w:r>
      <w:r w:rsidRPr="009354C9">
        <w:rPr>
          <w:rFonts w:asciiTheme="majorBidi" w:hAnsiTheme="majorBidi" w:cstheme="majorBidi"/>
          <w:i/>
          <w:iCs/>
        </w:rPr>
        <w:t>BT</w:t>
      </w:r>
      <w:r w:rsidRPr="009354C9">
        <w:rPr>
          <w:rFonts w:asciiTheme="majorBidi" w:hAnsiTheme="majorBidi" w:cstheme="majorBidi"/>
        </w:rPr>
        <w:t xml:space="preserve"> Sanhedrin 38b, of his being ‘shown the generations.’ </w:t>
      </w:r>
      <w:r w:rsidRPr="00507BDA">
        <w:rPr>
          <w:rFonts w:asciiTheme="majorBidi" w:hAnsiTheme="majorBidi" w:cstheme="majorBidi"/>
        </w:rPr>
        <w:t xml:space="preserve">This idea is not dissimilar to the concept in Jewish mystical literature known as </w:t>
      </w:r>
      <w:r w:rsidRPr="00507BDA">
        <w:rPr>
          <w:rFonts w:asciiTheme="majorBidi" w:hAnsiTheme="majorBidi" w:cstheme="majorBidi"/>
          <w:i/>
          <w:iCs/>
        </w:rPr>
        <w:t>gilui qetz</w:t>
      </w:r>
      <w:r w:rsidRPr="00507BDA">
        <w:rPr>
          <w:rFonts w:asciiTheme="majorBidi" w:hAnsiTheme="majorBidi" w:cstheme="majorBidi"/>
        </w:rPr>
        <w:t xml:space="preserve"> (the revelation of the end), the divulgence of the true chronology of the Messianic era.</w:t>
      </w:r>
      <w:r w:rsidRPr="009354C9">
        <w:rPr>
          <w:rFonts w:asciiTheme="majorBidi" w:hAnsiTheme="majorBidi" w:cstheme="majorBidi"/>
        </w:rPr>
        <w:t xml:space="preserve"> The ‘place [meaning, time] to which extends the pollution’ is followed by ‘the time when there is no pollution’ – the Messianic age. It is also apparent from context that Adam is shown this revelation as a result of his repentance (perhaps for having had sexual relations without intent to impregnate, see note above).</w:t>
      </w:r>
    </w:p>
  </w:endnote>
  <w:endnote w:id="714">
    <w:p w14:paraId="7059EEE2" w14:textId="77777777" w:rsidR="001D4A49" w:rsidRPr="009354C9" w:rsidRDefault="001D4A49" w:rsidP="00D119F5">
      <w:pPr>
        <w:pStyle w:val="EndnoteText"/>
        <w:rPr>
          <w:rFonts w:asciiTheme="majorBidi" w:hAnsiTheme="majorBidi" w:cstheme="majorBidi"/>
        </w:rPr>
      </w:pPr>
      <w:r w:rsidRPr="009354C9">
        <w:rPr>
          <w:rStyle w:val="EndnoteReference"/>
          <w:rFonts w:asciiTheme="majorBidi" w:hAnsiTheme="majorBidi" w:cstheme="majorBidi"/>
        </w:rPr>
        <w:endnoteRef/>
      </w:r>
      <w:r w:rsidRPr="009354C9">
        <w:rPr>
          <w:rFonts w:asciiTheme="majorBidi" w:hAnsiTheme="majorBidi" w:cstheme="majorBidi"/>
        </w:rPr>
        <w:t xml:space="preserve"> The application of this verse to Lylyt, which seems consistent with the </w:t>
      </w:r>
      <w:r w:rsidRPr="009354C9">
        <w:rPr>
          <w:rFonts w:asciiTheme="majorBidi" w:hAnsiTheme="majorBidi" w:cstheme="majorBidi"/>
          <w:i/>
          <w:iCs/>
        </w:rPr>
        <w:t>Zohar</w:t>
      </w:r>
      <w:r w:rsidRPr="009354C9">
        <w:rPr>
          <w:rFonts w:asciiTheme="majorBidi" w:hAnsiTheme="majorBidi" w:cstheme="majorBidi"/>
        </w:rPr>
        <w:t xml:space="preserve">’s view of the </w:t>
      </w:r>
      <w:r w:rsidRPr="009354C9">
        <w:rPr>
          <w:rFonts w:asciiTheme="majorBidi" w:hAnsiTheme="majorBidi" w:cstheme="majorBidi"/>
          <w:i/>
          <w:iCs/>
        </w:rPr>
        <w:t>qlipah</w:t>
      </w:r>
      <w:r w:rsidRPr="009354C9">
        <w:rPr>
          <w:rFonts w:asciiTheme="majorBidi" w:hAnsiTheme="majorBidi" w:cstheme="majorBidi"/>
        </w:rPr>
        <w:t xml:space="preserve"> (husk), differs considerably from later Kabbalistic interpretations, which understands it to refer to the descent of the Feminine of the World of Emanation into the World of Creation, see, for example, </w:t>
      </w:r>
      <w:r w:rsidRPr="009354C9">
        <w:rPr>
          <w:rFonts w:asciiTheme="majorBidi" w:hAnsiTheme="majorBidi" w:cstheme="majorBidi"/>
          <w:i/>
          <w:iCs/>
        </w:rPr>
        <w:t>Pardes Rimonim</w:t>
      </w:r>
      <w:r w:rsidRPr="009354C9">
        <w:rPr>
          <w:rFonts w:asciiTheme="majorBidi" w:hAnsiTheme="majorBidi" w:cstheme="majorBidi"/>
        </w:rPr>
        <w:t xml:space="preserve"> 18:6 and </w:t>
      </w:r>
      <w:r w:rsidRPr="009354C9">
        <w:rPr>
          <w:rFonts w:asciiTheme="majorBidi" w:hAnsiTheme="majorBidi" w:cstheme="majorBidi"/>
          <w:i/>
          <w:iCs/>
        </w:rPr>
        <w:t xml:space="preserve">Etz </w:t>
      </w:r>
      <w:r w:rsidRPr="009354C9">
        <w:rPr>
          <w:rFonts w:asciiTheme="majorBidi" w:hAnsiTheme="majorBidi" w:cstheme="majorBidi"/>
          <w:i/>
          <w:iCs/>
          <w:color w:val="252525"/>
          <w:shd w:val="clear" w:color="auto" w:fill="FFFFFF"/>
        </w:rPr>
        <w:t>Ḥ</w:t>
      </w:r>
      <w:r w:rsidRPr="009354C9">
        <w:rPr>
          <w:rFonts w:asciiTheme="majorBidi" w:hAnsiTheme="majorBidi" w:cstheme="majorBidi"/>
          <w:i/>
          <w:iCs/>
        </w:rPr>
        <w:t xml:space="preserve">ayim </w:t>
      </w:r>
      <w:r w:rsidRPr="009354C9">
        <w:rPr>
          <w:rFonts w:asciiTheme="majorBidi" w:hAnsiTheme="majorBidi" w:cstheme="majorBidi"/>
        </w:rPr>
        <w:t>11:6.</w:t>
      </w:r>
    </w:p>
  </w:endnote>
  <w:endnote w:id="715">
    <w:p w14:paraId="452E46BE" w14:textId="77777777" w:rsidR="001D4A49" w:rsidRPr="009354C9" w:rsidRDefault="001D4A49">
      <w:pPr>
        <w:pStyle w:val="EndnoteText"/>
        <w:rPr>
          <w:rFonts w:asciiTheme="majorBidi" w:hAnsiTheme="majorBidi" w:cstheme="majorBidi"/>
        </w:rPr>
      </w:pPr>
      <w:r w:rsidRPr="009354C9">
        <w:rPr>
          <w:rStyle w:val="EndnoteReference"/>
          <w:rFonts w:asciiTheme="majorBidi" w:hAnsiTheme="majorBidi" w:cstheme="majorBidi"/>
        </w:rPr>
        <w:endnoteRef/>
      </w:r>
      <w:r w:rsidRPr="009354C9">
        <w:rPr>
          <w:rFonts w:asciiTheme="majorBidi" w:hAnsiTheme="majorBidi" w:cstheme="majorBidi"/>
        </w:rPr>
        <w:t xml:space="preserve"> See: </w:t>
      </w:r>
      <w:r w:rsidRPr="009354C9">
        <w:rPr>
          <w:rFonts w:asciiTheme="majorBidi" w:hAnsiTheme="majorBidi" w:cstheme="majorBidi"/>
          <w:i/>
          <w:iCs/>
        </w:rPr>
        <w:t>Pesiqta d-Rav Kahana</w:t>
      </w:r>
      <w:r w:rsidRPr="009354C9">
        <w:rPr>
          <w:rFonts w:asciiTheme="majorBidi" w:hAnsiTheme="majorBidi" w:cstheme="majorBidi"/>
        </w:rPr>
        <w:t xml:space="preserve"> 24:11 – Qayin repented; </w:t>
      </w:r>
      <w:r w:rsidRPr="009354C9">
        <w:rPr>
          <w:rFonts w:asciiTheme="majorBidi" w:hAnsiTheme="majorBidi" w:cstheme="majorBidi"/>
          <w:i/>
          <w:iCs/>
        </w:rPr>
        <w:t>Yalkqut Shim’oni Tehillim</w:t>
      </w:r>
      <w:r w:rsidRPr="009354C9">
        <w:rPr>
          <w:rFonts w:asciiTheme="majorBidi" w:hAnsiTheme="majorBidi" w:cstheme="majorBidi"/>
        </w:rPr>
        <w:t xml:space="preserve"> 92, Remez 843 – Adam encounters Qayin and learns of the power of repentance.</w:t>
      </w:r>
    </w:p>
  </w:endnote>
  <w:endnote w:id="716">
    <w:p w14:paraId="1B5CBD91" w14:textId="77777777" w:rsidR="001D4A49" w:rsidRPr="009354C9" w:rsidRDefault="001D4A49" w:rsidP="00EC70F4">
      <w:pPr>
        <w:pStyle w:val="EndnoteText"/>
        <w:rPr>
          <w:rFonts w:asciiTheme="majorBidi" w:hAnsiTheme="majorBidi" w:cstheme="majorBidi"/>
        </w:rPr>
      </w:pPr>
      <w:r w:rsidRPr="009354C9">
        <w:rPr>
          <w:rStyle w:val="EndnoteReference"/>
          <w:rFonts w:asciiTheme="majorBidi" w:hAnsiTheme="majorBidi" w:cstheme="majorBidi"/>
        </w:rPr>
        <w:endnoteRef/>
      </w:r>
      <w:r w:rsidRPr="009354C9">
        <w:rPr>
          <w:rFonts w:asciiTheme="majorBidi" w:hAnsiTheme="majorBidi" w:cstheme="majorBidi"/>
        </w:rPr>
        <w:t xml:space="preserve"> See </w:t>
      </w:r>
      <w:r w:rsidRPr="009354C9">
        <w:rPr>
          <w:rFonts w:asciiTheme="majorBidi" w:hAnsiTheme="majorBidi" w:cstheme="majorBidi"/>
          <w:i/>
          <w:iCs/>
        </w:rPr>
        <w:t>TZ</w:t>
      </w:r>
      <w:r w:rsidRPr="009354C9">
        <w:rPr>
          <w:rFonts w:asciiTheme="majorBidi" w:hAnsiTheme="majorBidi" w:cstheme="majorBidi"/>
        </w:rPr>
        <w:t xml:space="preserve"> 119a; </w:t>
      </w:r>
      <w:r w:rsidRPr="00507BDA">
        <w:rPr>
          <w:rFonts w:asciiTheme="majorBidi" w:hAnsiTheme="majorBidi" w:cstheme="majorBidi"/>
        </w:rPr>
        <w:t xml:space="preserve">I cannot find a </w:t>
      </w:r>
      <w:r>
        <w:rPr>
          <w:rFonts w:asciiTheme="majorBidi" w:hAnsiTheme="majorBidi" w:cstheme="majorBidi"/>
        </w:rPr>
        <w:t xml:space="preserve">specific </w:t>
      </w:r>
      <w:r w:rsidRPr="00507BDA">
        <w:rPr>
          <w:rFonts w:asciiTheme="majorBidi" w:hAnsiTheme="majorBidi" w:cstheme="majorBidi"/>
        </w:rPr>
        <w:t xml:space="preserve">Midrashic source for </w:t>
      </w:r>
      <w:r>
        <w:rPr>
          <w:rFonts w:asciiTheme="majorBidi" w:hAnsiTheme="majorBidi" w:cstheme="majorBidi"/>
        </w:rPr>
        <w:t>‘</w:t>
      </w:r>
      <w:r w:rsidRPr="00507BDA">
        <w:rPr>
          <w:rFonts w:asciiTheme="majorBidi" w:hAnsiTheme="majorBidi" w:cstheme="majorBidi"/>
        </w:rPr>
        <w:t>the circumcision of Jethro</w:t>
      </w:r>
      <w:r w:rsidRPr="009354C9">
        <w:rPr>
          <w:rFonts w:asciiTheme="majorBidi" w:hAnsiTheme="majorBidi" w:cstheme="majorBidi"/>
        </w:rPr>
        <w:t>,</w:t>
      </w:r>
      <w:r>
        <w:rPr>
          <w:rFonts w:asciiTheme="majorBidi" w:hAnsiTheme="majorBidi" w:cstheme="majorBidi"/>
        </w:rPr>
        <w:t>’</w:t>
      </w:r>
      <w:r w:rsidRPr="009354C9">
        <w:rPr>
          <w:rFonts w:asciiTheme="majorBidi" w:hAnsiTheme="majorBidi" w:cstheme="majorBidi"/>
        </w:rPr>
        <w:t xml:space="preserve"> although Rabbinic tradition indicates that the father-in-law of Moses converted to Judaism, see Z 2:68a and </w:t>
      </w:r>
      <w:r w:rsidRPr="009354C9">
        <w:rPr>
          <w:rFonts w:asciiTheme="majorBidi" w:hAnsiTheme="majorBidi" w:cstheme="majorBidi"/>
          <w:i/>
          <w:iCs/>
        </w:rPr>
        <w:t>PZ</w:t>
      </w:r>
      <w:r w:rsidRPr="009354C9">
        <w:rPr>
          <w:rFonts w:asciiTheme="majorBidi" w:hAnsiTheme="majorBidi" w:cstheme="majorBidi"/>
        </w:rPr>
        <w:t xml:space="preserve"> 4:379, n.32; and see also  Z 1:28b (</w:t>
      </w:r>
      <w:r w:rsidRPr="009354C9">
        <w:rPr>
          <w:rFonts w:asciiTheme="majorBidi" w:hAnsiTheme="majorBidi" w:cstheme="majorBidi"/>
          <w:i/>
          <w:iCs/>
        </w:rPr>
        <w:t>Tiqqunim</w:t>
      </w:r>
      <w:r w:rsidRPr="009354C9">
        <w:rPr>
          <w:rFonts w:asciiTheme="majorBidi" w:hAnsiTheme="majorBidi" w:cstheme="majorBidi"/>
        </w:rPr>
        <w:t>) and Z 3:121b (</w:t>
      </w:r>
      <w:r w:rsidRPr="009354C9">
        <w:rPr>
          <w:rFonts w:asciiTheme="majorBidi" w:hAnsiTheme="majorBidi" w:cstheme="majorBidi"/>
          <w:i/>
          <w:iCs/>
        </w:rPr>
        <w:t>RM</w:t>
      </w:r>
      <w:r w:rsidRPr="009354C9">
        <w:rPr>
          <w:rFonts w:asciiTheme="majorBidi" w:hAnsiTheme="majorBidi" w:cstheme="majorBidi"/>
        </w:rPr>
        <w:t>).</w:t>
      </w:r>
    </w:p>
  </w:endnote>
  <w:endnote w:id="717">
    <w:p w14:paraId="4FE135A6" w14:textId="77777777" w:rsidR="001D4A49" w:rsidRPr="009354C9" w:rsidRDefault="001D4A49" w:rsidP="008B7421">
      <w:pPr>
        <w:pStyle w:val="EndnoteText"/>
        <w:rPr>
          <w:rFonts w:asciiTheme="majorBidi" w:hAnsiTheme="majorBidi" w:cstheme="majorBidi"/>
        </w:rPr>
      </w:pPr>
      <w:r w:rsidRPr="009354C9">
        <w:rPr>
          <w:rStyle w:val="EndnoteReference"/>
          <w:rFonts w:asciiTheme="majorBidi" w:hAnsiTheme="majorBidi" w:cstheme="majorBidi"/>
        </w:rPr>
        <w:endnoteRef/>
      </w:r>
      <w:r w:rsidRPr="009354C9">
        <w:rPr>
          <w:rFonts w:asciiTheme="majorBidi" w:hAnsiTheme="majorBidi" w:cstheme="majorBidi"/>
        </w:rPr>
        <w:t xml:space="preserve"> The context of this verse is J</w:t>
      </w:r>
      <w:r>
        <w:rPr>
          <w:rFonts w:asciiTheme="majorBidi" w:hAnsiTheme="majorBidi" w:cstheme="majorBidi"/>
        </w:rPr>
        <w:t>udah</w:t>
      </w:r>
      <w:r w:rsidRPr="009354C9">
        <w:rPr>
          <w:rFonts w:asciiTheme="majorBidi" w:hAnsiTheme="majorBidi" w:cstheme="majorBidi"/>
        </w:rPr>
        <w:t>’s relationship with his daughter-in-law Tamar.</w:t>
      </w:r>
    </w:p>
  </w:endnote>
  <w:endnote w:id="718">
    <w:p w14:paraId="0DD3F035" w14:textId="77777777" w:rsidR="001D4A49" w:rsidRPr="009354C9" w:rsidRDefault="001D4A49">
      <w:pPr>
        <w:pStyle w:val="EndnoteText"/>
        <w:rPr>
          <w:rFonts w:asciiTheme="majorBidi" w:hAnsiTheme="majorBidi" w:cstheme="majorBidi"/>
        </w:rPr>
      </w:pPr>
      <w:r w:rsidRPr="009354C9">
        <w:rPr>
          <w:rStyle w:val="EndnoteReference"/>
          <w:rFonts w:asciiTheme="majorBidi" w:hAnsiTheme="majorBidi" w:cstheme="majorBidi"/>
        </w:rPr>
        <w:endnoteRef/>
      </w:r>
      <w:r w:rsidRPr="009354C9">
        <w:rPr>
          <w:rFonts w:asciiTheme="majorBidi" w:hAnsiTheme="majorBidi" w:cstheme="majorBidi"/>
        </w:rPr>
        <w:t xml:space="preserve"> </w:t>
      </w:r>
      <w:r w:rsidRPr="009354C9">
        <w:rPr>
          <w:rFonts w:asciiTheme="majorBidi" w:hAnsiTheme="majorBidi" w:cstheme="majorBidi"/>
          <w:i/>
          <w:iCs/>
        </w:rPr>
        <w:t>TZ</w:t>
      </w:r>
      <w:r w:rsidRPr="009354C9">
        <w:rPr>
          <w:rFonts w:asciiTheme="majorBidi" w:hAnsiTheme="majorBidi" w:cstheme="majorBidi"/>
        </w:rPr>
        <w:t xml:space="preserve"> Qushta reads </w:t>
      </w:r>
      <w:r w:rsidRPr="009354C9">
        <w:rPr>
          <w:rFonts w:asciiTheme="majorBidi" w:hAnsiTheme="majorBidi" w:cstheme="majorBidi"/>
          <w:i/>
          <w:iCs/>
        </w:rPr>
        <w:t>dileih</w:t>
      </w:r>
      <w:r w:rsidRPr="009354C9">
        <w:rPr>
          <w:rFonts w:asciiTheme="majorBidi" w:hAnsiTheme="majorBidi" w:cstheme="majorBidi"/>
        </w:rPr>
        <w:t xml:space="preserve"> (his or its) but some commentators prefer </w:t>
      </w:r>
      <w:r w:rsidRPr="009354C9">
        <w:rPr>
          <w:rFonts w:asciiTheme="majorBidi" w:hAnsiTheme="majorBidi" w:cstheme="majorBidi"/>
          <w:i/>
          <w:iCs/>
        </w:rPr>
        <w:t>dilah</w:t>
      </w:r>
      <w:r w:rsidRPr="009354C9">
        <w:rPr>
          <w:rFonts w:asciiTheme="majorBidi" w:hAnsiTheme="majorBidi" w:cstheme="majorBidi"/>
        </w:rPr>
        <w:t xml:space="preserve"> (her, i.e. Eve’s) which makes sense.</w:t>
      </w:r>
    </w:p>
  </w:endnote>
  <w:endnote w:id="719">
    <w:p w14:paraId="16B2DEFF" w14:textId="77777777" w:rsidR="001D4A49" w:rsidRPr="009354C9" w:rsidRDefault="001D4A49">
      <w:pPr>
        <w:pStyle w:val="EndnoteText"/>
        <w:rPr>
          <w:rFonts w:asciiTheme="majorBidi" w:hAnsiTheme="majorBidi" w:cstheme="majorBidi"/>
        </w:rPr>
      </w:pPr>
      <w:r w:rsidRPr="009354C9">
        <w:rPr>
          <w:rStyle w:val="EndnoteReference"/>
          <w:rFonts w:asciiTheme="majorBidi" w:hAnsiTheme="majorBidi" w:cstheme="majorBidi"/>
        </w:rPr>
        <w:endnoteRef/>
      </w:r>
      <w:r w:rsidRPr="009354C9">
        <w:rPr>
          <w:rFonts w:asciiTheme="majorBidi" w:hAnsiTheme="majorBidi" w:cstheme="majorBidi"/>
        </w:rPr>
        <w:t xml:space="preserve"> See </w:t>
      </w:r>
      <w:r w:rsidRPr="009354C9">
        <w:rPr>
          <w:rFonts w:asciiTheme="majorBidi" w:hAnsiTheme="majorBidi" w:cstheme="majorBidi"/>
          <w:i/>
          <w:iCs/>
        </w:rPr>
        <w:t>BT</w:t>
      </w:r>
      <w:r w:rsidRPr="009354C9">
        <w:rPr>
          <w:rFonts w:asciiTheme="majorBidi" w:hAnsiTheme="majorBidi" w:cstheme="majorBidi"/>
        </w:rPr>
        <w:t xml:space="preserve"> Shabbat 146a, and see note 2 in Soncino translation ad loc.</w:t>
      </w:r>
    </w:p>
  </w:endnote>
  <w:endnote w:id="720">
    <w:p w14:paraId="6721A9E3" w14:textId="77777777" w:rsidR="001D4A49" w:rsidRPr="009354C9" w:rsidRDefault="001D4A49">
      <w:pPr>
        <w:pStyle w:val="EndnoteText"/>
        <w:rPr>
          <w:rFonts w:asciiTheme="majorBidi" w:hAnsiTheme="majorBidi" w:cstheme="majorBidi"/>
        </w:rPr>
      </w:pPr>
      <w:r w:rsidRPr="009354C9">
        <w:rPr>
          <w:rStyle w:val="EndnoteReference"/>
          <w:rFonts w:asciiTheme="majorBidi" w:hAnsiTheme="majorBidi" w:cstheme="majorBidi"/>
        </w:rPr>
        <w:endnoteRef/>
      </w:r>
      <w:r w:rsidRPr="009354C9">
        <w:rPr>
          <w:rFonts w:asciiTheme="majorBidi" w:hAnsiTheme="majorBidi" w:cstheme="majorBidi"/>
        </w:rPr>
        <w:t xml:space="preserve"> A deep association here reveals itself. The book of </w:t>
      </w:r>
      <w:r w:rsidRPr="009354C9">
        <w:rPr>
          <w:rFonts w:asciiTheme="majorBidi" w:hAnsiTheme="majorBidi" w:cstheme="majorBidi"/>
          <w:i/>
          <w:iCs/>
        </w:rPr>
        <w:t xml:space="preserve">Qohelet </w:t>
      </w:r>
      <w:r w:rsidRPr="009354C9">
        <w:rPr>
          <w:rFonts w:asciiTheme="majorBidi" w:hAnsiTheme="majorBidi" w:cstheme="majorBidi"/>
        </w:rPr>
        <w:t>(Ecclesiastes) is the source of the discussion upon vanity (</w:t>
      </w:r>
      <w:r w:rsidRPr="009354C9">
        <w:rPr>
          <w:rFonts w:asciiTheme="majorBidi" w:hAnsiTheme="majorBidi" w:cstheme="majorBidi"/>
          <w:i/>
          <w:iCs/>
        </w:rPr>
        <w:t>hevel</w:t>
      </w:r>
      <w:r w:rsidRPr="009354C9">
        <w:rPr>
          <w:rFonts w:asciiTheme="majorBidi" w:hAnsiTheme="majorBidi" w:cstheme="majorBidi"/>
        </w:rPr>
        <w:t xml:space="preserve">), while the question of ‘the righteous who suffer and the wicked who prosper’ was posed by Moses to the Holy One Blessed be He, as found in </w:t>
      </w:r>
      <w:r w:rsidRPr="009354C9">
        <w:rPr>
          <w:rFonts w:asciiTheme="majorBidi" w:hAnsiTheme="majorBidi" w:cstheme="majorBidi"/>
          <w:i/>
          <w:iCs/>
        </w:rPr>
        <w:t>BT</w:t>
      </w:r>
      <w:r w:rsidRPr="009354C9">
        <w:rPr>
          <w:rFonts w:asciiTheme="majorBidi" w:hAnsiTheme="majorBidi" w:cstheme="majorBidi"/>
        </w:rPr>
        <w:t xml:space="preserve"> Berakhot 7a.</w:t>
      </w:r>
    </w:p>
  </w:endnote>
  <w:endnote w:id="721">
    <w:p w14:paraId="23F8318A" w14:textId="77777777" w:rsidR="001D4A49" w:rsidRPr="00F965FC" w:rsidRDefault="001D4A49" w:rsidP="00225130">
      <w:pPr>
        <w:pStyle w:val="EndnoteText"/>
        <w:rPr>
          <w:rFonts w:asciiTheme="majorBidi" w:hAnsiTheme="majorBidi" w:cstheme="majorBidi"/>
        </w:rPr>
      </w:pPr>
      <w:r w:rsidRPr="00F965FC">
        <w:rPr>
          <w:rStyle w:val="EndnoteReference"/>
          <w:rFonts w:asciiTheme="majorBidi" w:hAnsiTheme="majorBidi" w:cstheme="majorBidi"/>
        </w:rPr>
        <w:endnoteRef/>
      </w:r>
      <w:r w:rsidRPr="00F965FC">
        <w:rPr>
          <w:rFonts w:asciiTheme="majorBidi" w:hAnsiTheme="majorBidi" w:cstheme="majorBidi"/>
        </w:rPr>
        <w:t xml:space="preserve"> See </w:t>
      </w:r>
      <w:r w:rsidRPr="008D54DD">
        <w:rPr>
          <w:rFonts w:asciiTheme="majorBidi" w:hAnsiTheme="majorBidi" w:cstheme="majorBidi"/>
          <w:i/>
          <w:iCs/>
        </w:rPr>
        <w:t>TZ</w:t>
      </w:r>
      <w:r>
        <w:rPr>
          <w:rFonts w:asciiTheme="majorBidi" w:hAnsiTheme="majorBidi" w:cstheme="majorBidi"/>
        </w:rPr>
        <w:t xml:space="preserve"> 114a and </w:t>
      </w:r>
      <w:r w:rsidRPr="00F965FC">
        <w:rPr>
          <w:rFonts w:asciiTheme="majorBidi" w:hAnsiTheme="majorBidi" w:cstheme="majorBidi"/>
        </w:rPr>
        <w:t xml:space="preserve">note </w:t>
      </w:r>
      <w:r>
        <w:rPr>
          <w:rFonts w:asciiTheme="majorBidi" w:hAnsiTheme="majorBidi" w:cstheme="majorBidi"/>
        </w:rPr>
        <w:t xml:space="preserve">there </w:t>
      </w:r>
      <w:r w:rsidRPr="00F965FC">
        <w:rPr>
          <w:rFonts w:asciiTheme="majorBidi" w:hAnsiTheme="majorBidi" w:cstheme="majorBidi"/>
        </w:rPr>
        <w:t>on the composite nature of the presentation of this verse.</w:t>
      </w:r>
    </w:p>
  </w:endnote>
  <w:endnote w:id="722">
    <w:p w14:paraId="039130B6" w14:textId="77777777" w:rsidR="001D4A49" w:rsidRPr="00F965FC" w:rsidRDefault="001D4A49" w:rsidP="00B270AE">
      <w:pPr>
        <w:pStyle w:val="EndnoteText"/>
        <w:rPr>
          <w:rFonts w:asciiTheme="majorBidi" w:hAnsiTheme="majorBidi" w:cstheme="majorBidi"/>
        </w:rPr>
      </w:pPr>
      <w:r w:rsidRPr="00F965FC">
        <w:rPr>
          <w:rStyle w:val="EndnoteReference"/>
          <w:rFonts w:asciiTheme="majorBidi" w:hAnsiTheme="majorBidi" w:cstheme="majorBidi"/>
        </w:rPr>
        <w:endnoteRef/>
      </w:r>
      <w:r w:rsidRPr="00F965FC">
        <w:rPr>
          <w:rFonts w:asciiTheme="majorBidi" w:hAnsiTheme="majorBidi" w:cstheme="majorBidi"/>
        </w:rPr>
        <w:t xml:space="preserve"> The word </w:t>
      </w:r>
      <w:r w:rsidRPr="00F965FC">
        <w:rPr>
          <w:rFonts w:asciiTheme="majorBidi" w:hAnsiTheme="majorBidi" w:cstheme="majorBidi"/>
          <w:i/>
          <w:iCs/>
        </w:rPr>
        <w:t>sam</w:t>
      </w:r>
      <w:r w:rsidRPr="00F965FC">
        <w:rPr>
          <w:rFonts w:asciiTheme="majorBidi" w:hAnsiTheme="majorBidi" w:cstheme="majorBidi"/>
        </w:rPr>
        <w:t xml:space="preserve"> (placing) can be read as </w:t>
      </w:r>
      <w:r w:rsidRPr="00F965FC">
        <w:rPr>
          <w:rFonts w:asciiTheme="majorBidi" w:hAnsiTheme="majorBidi" w:cstheme="majorBidi"/>
          <w:i/>
          <w:iCs/>
        </w:rPr>
        <w:t>Shem</w:t>
      </w:r>
      <w:r w:rsidRPr="00F965FC">
        <w:rPr>
          <w:rFonts w:asciiTheme="majorBidi" w:hAnsiTheme="majorBidi" w:cstheme="majorBidi"/>
        </w:rPr>
        <w:t>.</w:t>
      </w:r>
      <w:r>
        <w:rPr>
          <w:rFonts w:asciiTheme="majorBidi" w:hAnsiTheme="majorBidi" w:cstheme="majorBidi"/>
        </w:rPr>
        <w:t xml:space="preserve"> The word ha-Sam is also an anagram of Mosheh (Moses), and Moses is a subject of this verse in Isaiah.</w:t>
      </w:r>
    </w:p>
  </w:endnote>
  <w:endnote w:id="723">
    <w:p w14:paraId="740664B8" w14:textId="77777777" w:rsidR="001D4A49" w:rsidRDefault="001D4A49">
      <w:pPr>
        <w:pStyle w:val="EndnoteText"/>
      </w:pPr>
      <w:r>
        <w:rPr>
          <w:rStyle w:val="EndnoteReference"/>
        </w:rPr>
        <w:endnoteRef/>
      </w:r>
      <w:r>
        <w:t xml:space="preserve"> </w:t>
      </w:r>
      <w:r w:rsidRPr="005E4C5F">
        <w:rPr>
          <w:rFonts w:asciiTheme="majorBidi" w:hAnsiTheme="majorBidi" w:cstheme="majorBidi"/>
          <w:i/>
          <w:iCs/>
        </w:rPr>
        <w:t>merkavta shleima</w:t>
      </w:r>
      <w:r>
        <w:t xml:space="preserve"> (the complete Chariot). Moses with the Patriarchs completes the Chariot.</w:t>
      </w:r>
    </w:p>
  </w:endnote>
  <w:endnote w:id="724">
    <w:p w14:paraId="3452E64C" w14:textId="77777777" w:rsidR="001D4A49" w:rsidRPr="00F965FC" w:rsidRDefault="001D4A49">
      <w:pPr>
        <w:pStyle w:val="EndnoteText"/>
        <w:rPr>
          <w:rFonts w:asciiTheme="majorBidi" w:hAnsiTheme="majorBidi" w:cstheme="majorBidi"/>
        </w:rPr>
      </w:pPr>
      <w:r w:rsidRPr="00F965FC">
        <w:rPr>
          <w:rStyle w:val="EndnoteReference"/>
          <w:rFonts w:asciiTheme="majorBidi" w:hAnsiTheme="majorBidi" w:cstheme="majorBidi"/>
        </w:rPr>
        <w:endnoteRef/>
      </w:r>
      <w:r w:rsidRPr="00F965FC">
        <w:rPr>
          <w:rFonts w:asciiTheme="majorBidi" w:hAnsiTheme="majorBidi" w:cstheme="majorBidi"/>
        </w:rPr>
        <w:t xml:space="preserve"> </w:t>
      </w:r>
      <w:r w:rsidRPr="00F965FC">
        <w:rPr>
          <w:rFonts w:asciiTheme="majorBidi" w:hAnsiTheme="majorBidi" w:cstheme="majorBidi"/>
          <w:i/>
          <w:iCs/>
        </w:rPr>
        <w:t>Vaiy l-‘alma d-iit lon ‘eynin v</w:t>
      </w:r>
      <w:r>
        <w:rPr>
          <w:rFonts w:asciiTheme="majorBidi" w:hAnsiTheme="majorBidi" w:cstheme="majorBidi"/>
          <w:i/>
          <w:iCs/>
        </w:rPr>
        <w:t>e</w:t>
      </w:r>
      <w:r w:rsidRPr="00F965FC">
        <w:rPr>
          <w:rFonts w:asciiTheme="majorBidi" w:hAnsiTheme="majorBidi" w:cstheme="majorBidi"/>
          <w:i/>
          <w:iCs/>
        </w:rPr>
        <w:t xml:space="preserve">la </w:t>
      </w:r>
      <w:r w:rsidRPr="00F965FC">
        <w:rPr>
          <w:rFonts w:asciiTheme="majorBidi" w:hAnsiTheme="majorBidi" w:cstheme="majorBidi"/>
          <w:i/>
          <w:iCs/>
          <w:color w:val="252525"/>
          <w:shd w:val="clear" w:color="auto" w:fill="FFFFFF"/>
        </w:rPr>
        <w:t>ḥ</w:t>
      </w:r>
      <w:r w:rsidRPr="00F965FC">
        <w:rPr>
          <w:rFonts w:asciiTheme="majorBidi" w:hAnsiTheme="majorBidi" w:cstheme="majorBidi"/>
          <w:i/>
          <w:iCs/>
        </w:rPr>
        <w:t>azzaan, udnin v</w:t>
      </w:r>
      <w:r>
        <w:rPr>
          <w:rFonts w:asciiTheme="majorBidi" w:hAnsiTheme="majorBidi" w:cstheme="majorBidi"/>
          <w:i/>
          <w:iCs/>
        </w:rPr>
        <w:t>e</w:t>
      </w:r>
      <w:r w:rsidRPr="00F965FC">
        <w:rPr>
          <w:rFonts w:asciiTheme="majorBidi" w:hAnsiTheme="majorBidi" w:cstheme="majorBidi"/>
          <w:i/>
          <w:iCs/>
        </w:rPr>
        <w:t>la sham’in b</w:t>
      </w:r>
      <w:r>
        <w:rPr>
          <w:rFonts w:asciiTheme="majorBidi" w:hAnsiTheme="majorBidi" w:cstheme="majorBidi"/>
          <w:i/>
          <w:iCs/>
        </w:rPr>
        <w:t>e</w:t>
      </w:r>
      <w:r w:rsidRPr="00F965FC">
        <w:rPr>
          <w:rFonts w:asciiTheme="majorBidi" w:hAnsiTheme="majorBidi" w:cstheme="majorBidi"/>
          <w:i/>
          <w:iCs/>
        </w:rPr>
        <w:t>razin d-oraiyta</w:t>
      </w:r>
      <w:r w:rsidRPr="00F965FC">
        <w:rPr>
          <w:rFonts w:asciiTheme="majorBidi" w:hAnsiTheme="majorBidi" w:cstheme="majorBidi"/>
        </w:rPr>
        <w:t xml:space="preserve"> (</w:t>
      </w:r>
      <w:r>
        <w:rPr>
          <w:rFonts w:asciiTheme="majorBidi" w:hAnsiTheme="majorBidi" w:cstheme="majorBidi"/>
        </w:rPr>
        <w:t>“</w:t>
      </w:r>
      <w:r w:rsidRPr="00F965FC">
        <w:rPr>
          <w:rFonts w:asciiTheme="majorBidi" w:hAnsiTheme="majorBidi" w:cstheme="majorBidi"/>
        </w:rPr>
        <w:t>Woe to the world [for] they have eyes and do not see, ears and do not hear, the mysteries of Torah</w:t>
      </w:r>
      <w:r>
        <w:rPr>
          <w:rFonts w:asciiTheme="majorBidi" w:hAnsiTheme="majorBidi" w:cstheme="majorBidi"/>
        </w:rPr>
        <w:t>”</w:t>
      </w:r>
      <w:r w:rsidRPr="00F965FC">
        <w:rPr>
          <w:rFonts w:asciiTheme="majorBidi" w:hAnsiTheme="majorBidi" w:cstheme="majorBidi"/>
        </w:rPr>
        <w:t>). This expression is a paraphrase of Jeremiah 5:21.</w:t>
      </w:r>
    </w:p>
  </w:endnote>
  <w:endnote w:id="725">
    <w:p w14:paraId="6B59CA66" w14:textId="77777777" w:rsidR="001D4A49" w:rsidRPr="00F965FC" w:rsidRDefault="001D4A49">
      <w:pPr>
        <w:pStyle w:val="EndnoteText"/>
        <w:rPr>
          <w:rFonts w:asciiTheme="majorBidi" w:hAnsiTheme="majorBidi" w:cstheme="majorBidi"/>
        </w:rPr>
      </w:pPr>
      <w:r w:rsidRPr="00F965FC">
        <w:rPr>
          <w:rStyle w:val="EndnoteReference"/>
          <w:rFonts w:asciiTheme="majorBidi" w:hAnsiTheme="majorBidi" w:cstheme="majorBidi"/>
        </w:rPr>
        <w:endnoteRef/>
      </w:r>
      <w:r w:rsidRPr="00F965FC">
        <w:rPr>
          <w:rFonts w:asciiTheme="majorBidi" w:hAnsiTheme="majorBidi" w:cstheme="majorBidi"/>
        </w:rPr>
        <w:t xml:space="preserve"> </w:t>
      </w:r>
      <w:r w:rsidRPr="00E95DAA">
        <w:rPr>
          <w:rFonts w:asciiTheme="majorBidi" w:hAnsiTheme="majorBidi" w:cstheme="majorBidi"/>
          <w:i/>
          <w:iCs/>
        </w:rPr>
        <w:t>bitz’inn</w:t>
      </w:r>
      <w:r>
        <w:rPr>
          <w:rFonts w:asciiTheme="majorBidi" w:hAnsiTheme="majorBidi" w:cstheme="majorBidi"/>
        </w:rPr>
        <w:t xml:space="preserve">. </w:t>
      </w:r>
      <w:r w:rsidRPr="00F965FC">
        <w:rPr>
          <w:rFonts w:asciiTheme="majorBidi" w:hAnsiTheme="majorBidi" w:cstheme="majorBidi"/>
        </w:rPr>
        <w:t xml:space="preserve">MM: </w:t>
      </w:r>
      <w:r w:rsidRPr="00F965FC">
        <w:rPr>
          <w:rFonts w:asciiTheme="majorBidi" w:hAnsiTheme="majorBidi" w:cstheme="majorBidi"/>
          <w:i/>
          <w:iCs/>
        </w:rPr>
        <w:t>’isqei</w:t>
      </w:r>
      <w:r w:rsidRPr="00F965FC">
        <w:rPr>
          <w:rFonts w:asciiTheme="majorBidi" w:hAnsiTheme="majorBidi" w:cstheme="majorBidi"/>
        </w:rPr>
        <w:t xml:space="preserve"> (occuptions of); NH: </w:t>
      </w:r>
      <w:r w:rsidRPr="00F965FC">
        <w:rPr>
          <w:rFonts w:asciiTheme="majorBidi" w:hAnsiTheme="majorBidi" w:cstheme="majorBidi"/>
          <w:i/>
          <w:iCs/>
        </w:rPr>
        <w:t>betz’a</w:t>
      </w:r>
      <w:r w:rsidRPr="00F965FC">
        <w:rPr>
          <w:rFonts w:asciiTheme="majorBidi" w:hAnsiTheme="majorBidi" w:cstheme="majorBidi"/>
        </w:rPr>
        <w:t xml:space="preserve"> (profit).</w:t>
      </w:r>
    </w:p>
  </w:endnote>
  <w:endnote w:id="726">
    <w:p w14:paraId="6EB68E42" w14:textId="77777777" w:rsidR="001D4A49" w:rsidRPr="00F965FC" w:rsidRDefault="001D4A49">
      <w:pPr>
        <w:pStyle w:val="EndnoteText"/>
        <w:rPr>
          <w:rFonts w:asciiTheme="majorBidi" w:hAnsiTheme="majorBidi" w:cstheme="majorBidi"/>
        </w:rPr>
      </w:pPr>
      <w:r w:rsidRPr="00F965FC">
        <w:rPr>
          <w:rStyle w:val="EndnoteReference"/>
          <w:rFonts w:asciiTheme="majorBidi" w:hAnsiTheme="majorBidi" w:cstheme="majorBidi"/>
        </w:rPr>
        <w:endnoteRef/>
      </w:r>
      <w:r w:rsidRPr="00F965FC">
        <w:rPr>
          <w:rFonts w:asciiTheme="majorBidi" w:hAnsiTheme="majorBidi" w:cstheme="majorBidi"/>
        </w:rPr>
        <w:t xml:space="preserve"> See </w:t>
      </w:r>
      <w:r w:rsidRPr="00F965FC">
        <w:rPr>
          <w:rFonts w:asciiTheme="majorBidi" w:hAnsiTheme="majorBidi" w:cstheme="majorBidi"/>
          <w:i/>
          <w:iCs/>
        </w:rPr>
        <w:t>Shir HaShirim Rabbah</w:t>
      </w:r>
      <w:r w:rsidRPr="00F965FC">
        <w:rPr>
          <w:rFonts w:asciiTheme="majorBidi" w:hAnsiTheme="majorBidi" w:cstheme="majorBidi"/>
        </w:rPr>
        <w:t xml:space="preserve"> 7:17 and </w:t>
      </w:r>
      <w:r w:rsidRPr="00F965FC">
        <w:rPr>
          <w:rFonts w:asciiTheme="majorBidi" w:hAnsiTheme="majorBidi" w:cstheme="majorBidi"/>
          <w:i/>
          <w:iCs/>
        </w:rPr>
        <w:t>Commentary of Rabbeinu B</w:t>
      </w:r>
      <w:r>
        <w:rPr>
          <w:rFonts w:asciiTheme="majorBidi" w:hAnsiTheme="majorBidi" w:cstheme="majorBidi"/>
          <w:i/>
          <w:iCs/>
        </w:rPr>
        <w:t>e</w:t>
      </w:r>
      <w:r w:rsidRPr="002164B6">
        <w:rPr>
          <w:rFonts w:ascii="Times New Roman" w:hAnsi="Times New Roman" w:cs="Times New Roman"/>
          <w:i/>
          <w:iCs/>
          <w:color w:val="252525"/>
          <w:shd w:val="clear" w:color="auto" w:fill="FFFFFF"/>
        </w:rPr>
        <w:t>ḥ</w:t>
      </w:r>
      <w:r w:rsidRPr="00F965FC">
        <w:rPr>
          <w:rFonts w:asciiTheme="majorBidi" w:hAnsiTheme="majorBidi" w:cstheme="majorBidi"/>
          <w:i/>
          <w:iCs/>
        </w:rPr>
        <w:t xml:space="preserve">aye </w:t>
      </w:r>
      <w:r w:rsidRPr="00F965FC">
        <w:rPr>
          <w:rFonts w:asciiTheme="majorBidi" w:hAnsiTheme="majorBidi" w:cstheme="majorBidi"/>
        </w:rPr>
        <w:t xml:space="preserve">on Genesis 4:3. </w:t>
      </w:r>
      <w:r w:rsidRPr="00121484">
        <w:rPr>
          <w:rFonts w:asciiTheme="majorBidi" w:hAnsiTheme="majorBidi" w:cstheme="majorBidi"/>
        </w:rPr>
        <w:t>This type of allegoric summary is also reminiscent of Philo, see The Works of Philo (Yonge translation), A Treatise on the Sacrifices of Abel and Cain.</w:t>
      </w:r>
    </w:p>
  </w:endnote>
  <w:endnote w:id="727">
    <w:p w14:paraId="6C7C66B2" w14:textId="77777777" w:rsidR="001D4A49" w:rsidRPr="00F965FC" w:rsidRDefault="001D4A49">
      <w:pPr>
        <w:pStyle w:val="EndnoteText"/>
        <w:rPr>
          <w:rFonts w:asciiTheme="majorBidi" w:hAnsiTheme="majorBidi" w:cstheme="majorBidi"/>
        </w:rPr>
      </w:pPr>
      <w:r w:rsidRPr="00F965FC">
        <w:rPr>
          <w:rStyle w:val="EndnoteReference"/>
          <w:rFonts w:asciiTheme="majorBidi" w:hAnsiTheme="majorBidi" w:cstheme="majorBidi"/>
        </w:rPr>
        <w:endnoteRef/>
      </w:r>
      <w:r w:rsidRPr="00F965FC">
        <w:rPr>
          <w:rFonts w:asciiTheme="majorBidi" w:hAnsiTheme="majorBidi" w:cstheme="majorBidi"/>
        </w:rPr>
        <w:t xml:space="preserve"> “For both of them” – the two chambers of the heart (GRA cited in MM).</w:t>
      </w:r>
    </w:p>
  </w:endnote>
  <w:endnote w:id="728">
    <w:p w14:paraId="7B7CAA14" w14:textId="77777777" w:rsidR="001D4A49" w:rsidRPr="00F965FC" w:rsidRDefault="001D4A49" w:rsidP="00A5405A">
      <w:pPr>
        <w:pStyle w:val="EndnoteText"/>
        <w:rPr>
          <w:rFonts w:asciiTheme="majorBidi" w:hAnsiTheme="majorBidi" w:cstheme="majorBidi"/>
        </w:rPr>
      </w:pPr>
      <w:r w:rsidRPr="00F965FC">
        <w:rPr>
          <w:rStyle w:val="EndnoteReference"/>
          <w:rFonts w:asciiTheme="majorBidi" w:hAnsiTheme="majorBidi" w:cstheme="majorBidi"/>
        </w:rPr>
        <w:endnoteRef/>
      </w:r>
      <w:r w:rsidRPr="00F965FC">
        <w:rPr>
          <w:rFonts w:asciiTheme="majorBidi" w:hAnsiTheme="majorBidi" w:cstheme="majorBidi"/>
        </w:rPr>
        <w:t xml:space="preserve"> The end of this quotation from </w:t>
      </w:r>
      <w:r w:rsidRPr="00F965FC">
        <w:rPr>
          <w:rFonts w:asciiTheme="majorBidi" w:hAnsiTheme="majorBidi" w:cstheme="majorBidi"/>
          <w:i/>
          <w:iCs/>
        </w:rPr>
        <w:t>Mishnah</w:t>
      </w:r>
      <w:r w:rsidRPr="00F965FC">
        <w:rPr>
          <w:rFonts w:asciiTheme="majorBidi" w:hAnsiTheme="majorBidi" w:cstheme="majorBidi"/>
        </w:rPr>
        <w:t xml:space="preserve"> is paraphrased in Aramaic: </w:t>
      </w:r>
      <w:r w:rsidRPr="00F965FC">
        <w:rPr>
          <w:rFonts w:asciiTheme="majorBidi" w:hAnsiTheme="majorBidi" w:cstheme="majorBidi"/>
          <w:i/>
          <w:iCs/>
        </w:rPr>
        <w:t>d-it beih</w:t>
      </w:r>
      <w:r w:rsidRPr="00F965FC">
        <w:rPr>
          <w:rFonts w:asciiTheme="majorBidi" w:hAnsiTheme="majorBidi" w:cstheme="majorBidi"/>
        </w:rPr>
        <w:t xml:space="preserve"> (that is in it) rather tha</w:t>
      </w:r>
      <w:r>
        <w:rPr>
          <w:rFonts w:asciiTheme="majorBidi" w:hAnsiTheme="majorBidi" w:cstheme="majorBidi"/>
        </w:rPr>
        <w:t>n the Hebrew</w:t>
      </w:r>
      <w:r w:rsidRPr="00F965FC">
        <w:rPr>
          <w:rFonts w:asciiTheme="majorBidi" w:hAnsiTheme="majorBidi" w:cstheme="majorBidi"/>
        </w:rPr>
        <w:t xml:space="preserve"> </w:t>
      </w:r>
      <w:r w:rsidRPr="00F965FC">
        <w:rPr>
          <w:rFonts w:asciiTheme="majorBidi" w:hAnsiTheme="majorBidi" w:cstheme="majorBidi"/>
          <w:i/>
          <w:iCs/>
        </w:rPr>
        <w:t>sheyesh bo</w:t>
      </w:r>
      <w:r w:rsidRPr="00F965FC">
        <w:rPr>
          <w:rFonts w:asciiTheme="majorBidi" w:hAnsiTheme="majorBidi" w:cstheme="majorBidi"/>
        </w:rPr>
        <w:t>.</w:t>
      </w:r>
    </w:p>
  </w:endnote>
  <w:endnote w:id="729">
    <w:p w14:paraId="7895C55C" w14:textId="77777777" w:rsidR="001D4A49" w:rsidRPr="00F965FC" w:rsidRDefault="001D4A49">
      <w:pPr>
        <w:pStyle w:val="EndnoteText"/>
        <w:rPr>
          <w:rFonts w:asciiTheme="majorBidi" w:hAnsiTheme="majorBidi" w:cstheme="majorBidi"/>
        </w:rPr>
      </w:pPr>
      <w:r w:rsidRPr="00F965FC">
        <w:rPr>
          <w:rStyle w:val="EndnoteReference"/>
          <w:rFonts w:asciiTheme="majorBidi" w:hAnsiTheme="majorBidi" w:cstheme="majorBidi"/>
        </w:rPr>
        <w:endnoteRef/>
      </w:r>
      <w:r w:rsidRPr="00F965FC">
        <w:rPr>
          <w:rFonts w:asciiTheme="majorBidi" w:hAnsiTheme="majorBidi" w:cstheme="majorBidi"/>
        </w:rPr>
        <w:t xml:space="preserve"> Until the removal of the husk, the inner fruit is perceived in binary terms. </w:t>
      </w:r>
    </w:p>
  </w:endnote>
  <w:endnote w:id="730">
    <w:p w14:paraId="24C1639E" w14:textId="77777777" w:rsidR="001D4A49" w:rsidRPr="00F965FC" w:rsidRDefault="001D4A49" w:rsidP="004B1177">
      <w:pPr>
        <w:pStyle w:val="EndnoteText"/>
        <w:rPr>
          <w:rFonts w:asciiTheme="majorBidi" w:hAnsiTheme="majorBidi" w:cstheme="majorBidi"/>
        </w:rPr>
      </w:pPr>
      <w:r w:rsidRPr="00F965FC">
        <w:rPr>
          <w:rStyle w:val="EndnoteReference"/>
          <w:rFonts w:asciiTheme="majorBidi" w:hAnsiTheme="majorBidi" w:cstheme="majorBidi"/>
        </w:rPr>
        <w:endnoteRef/>
      </w:r>
      <w:r w:rsidRPr="00F965FC">
        <w:rPr>
          <w:rFonts w:asciiTheme="majorBidi" w:hAnsiTheme="majorBidi" w:cstheme="majorBidi"/>
        </w:rPr>
        <w:t xml:space="preserve"> An interesting ethical elaboration upon this section of </w:t>
      </w:r>
      <w:r w:rsidRPr="00F965FC">
        <w:rPr>
          <w:rFonts w:asciiTheme="majorBidi" w:hAnsiTheme="majorBidi" w:cstheme="majorBidi"/>
          <w:i/>
          <w:iCs/>
        </w:rPr>
        <w:t>TZ</w:t>
      </w:r>
      <w:r w:rsidRPr="00F965FC">
        <w:rPr>
          <w:rFonts w:asciiTheme="majorBidi" w:hAnsiTheme="majorBidi" w:cstheme="majorBidi"/>
        </w:rPr>
        <w:t xml:space="preserve"> is found in R. Elijah de Vidas’ </w:t>
      </w:r>
      <w:r w:rsidRPr="00F965FC">
        <w:rPr>
          <w:rFonts w:asciiTheme="majorBidi" w:hAnsiTheme="majorBidi" w:cstheme="majorBidi"/>
          <w:i/>
          <w:iCs/>
        </w:rPr>
        <w:t xml:space="preserve">Reishit </w:t>
      </w:r>
      <w:r w:rsidRPr="00F965FC">
        <w:rPr>
          <w:rFonts w:asciiTheme="majorBidi" w:hAnsiTheme="majorBidi" w:cstheme="majorBidi"/>
          <w:i/>
          <w:iCs/>
          <w:color w:val="252525"/>
          <w:shd w:val="clear" w:color="auto" w:fill="FFFFFF"/>
        </w:rPr>
        <w:t>Ḥ</w:t>
      </w:r>
      <w:r w:rsidRPr="00F965FC">
        <w:rPr>
          <w:rFonts w:asciiTheme="majorBidi" w:hAnsiTheme="majorBidi" w:cstheme="majorBidi"/>
          <w:i/>
          <w:iCs/>
        </w:rPr>
        <w:t>okhmah</w:t>
      </w:r>
      <w:r w:rsidRPr="00F965FC">
        <w:rPr>
          <w:rFonts w:asciiTheme="majorBidi" w:hAnsiTheme="majorBidi" w:cstheme="majorBidi"/>
        </w:rPr>
        <w:t>, Gate of Holiness, Ch.10.</w:t>
      </w:r>
    </w:p>
  </w:endnote>
  <w:endnote w:id="731">
    <w:p w14:paraId="2A176E5B" w14:textId="77777777" w:rsidR="001D4A49" w:rsidRPr="00F965FC" w:rsidRDefault="001D4A49">
      <w:pPr>
        <w:pStyle w:val="EndnoteText"/>
        <w:rPr>
          <w:rFonts w:asciiTheme="majorBidi" w:hAnsiTheme="majorBidi" w:cstheme="majorBidi"/>
        </w:rPr>
      </w:pPr>
      <w:r w:rsidRPr="00F965FC">
        <w:rPr>
          <w:rStyle w:val="EndnoteReference"/>
          <w:rFonts w:asciiTheme="majorBidi" w:hAnsiTheme="majorBidi" w:cstheme="majorBidi"/>
        </w:rPr>
        <w:endnoteRef/>
      </w:r>
      <w:r w:rsidRPr="00F965FC">
        <w:rPr>
          <w:rFonts w:asciiTheme="majorBidi" w:hAnsiTheme="majorBidi" w:cstheme="majorBidi"/>
        </w:rPr>
        <w:t xml:space="preserve"> It is not entirely clear whether the Shin of MoSheH (Moses) refers to Seth or Shem since both possibilities are apparently presented here. Shem, together with his father Noah, and like Moses, was also ‘saved from the waters.’</w:t>
      </w:r>
    </w:p>
  </w:endnote>
  <w:endnote w:id="732">
    <w:p w14:paraId="5FF1573F" w14:textId="77777777" w:rsidR="001D4A49" w:rsidRPr="00F965FC" w:rsidRDefault="001D4A49">
      <w:pPr>
        <w:pStyle w:val="EndnoteText"/>
        <w:rPr>
          <w:rFonts w:asciiTheme="majorBidi" w:hAnsiTheme="majorBidi" w:cstheme="majorBidi"/>
        </w:rPr>
      </w:pPr>
      <w:r w:rsidRPr="00F965FC">
        <w:rPr>
          <w:rStyle w:val="EndnoteReference"/>
          <w:rFonts w:asciiTheme="majorBidi" w:hAnsiTheme="majorBidi" w:cstheme="majorBidi"/>
        </w:rPr>
        <w:endnoteRef/>
      </w:r>
      <w:r w:rsidRPr="00F965FC">
        <w:rPr>
          <w:rFonts w:asciiTheme="majorBidi" w:hAnsiTheme="majorBidi" w:cstheme="majorBidi"/>
        </w:rPr>
        <w:t xml:space="preserve"> See </w:t>
      </w:r>
      <w:r w:rsidRPr="00121484">
        <w:rPr>
          <w:rFonts w:asciiTheme="majorBidi" w:hAnsiTheme="majorBidi" w:cstheme="majorBidi"/>
          <w:i/>
          <w:iCs/>
        </w:rPr>
        <w:t>Bereishyt Rabbah</w:t>
      </w:r>
      <w:r w:rsidRPr="00F965FC">
        <w:rPr>
          <w:rFonts w:asciiTheme="majorBidi" w:hAnsiTheme="majorBidi" w:cstheme="majorBidi"/>
        </w:rPr>
        <w:t xml:space="preserve"> 63:6-7.</w:t>
      </w:r>
    </w:p>
  </w:endnote>
  <w:endnote w:id="733">
    <w:p w14:paraId="48AD02F3" w14:textId="77777777" w:rsidR="001D4A49" w:rsidRPr="00F965FC" w:rsidRDefault="001D4A49">
      <w:pPr>
        <w:pStyle w:val="EndnoteText"/>
        <w:rPr>
          <w:rFonts w:asciiTheme="majorBidi" w:hAnsiTheme="majorBidi" w:cstheme="majorBidi"/>
        </w:rPr>
      </w:pPr>
      <w:r w:rsidRPr="00F965FC">
        <w:rPr>
          <w:rStyle w:val="EndnoteReference"/>
          <w:rFonts w:asciiTheme="majorBidi" w:hAnsiTheme="majorBidi" w:cstheme="majorBidi"/>
        </w:rPr>
        <w:endnoteRef/>
      </w:r>
      <w:r w:rsidRPr="00F965FC">
        <w:rPr>
          <w:rFonts w:asciiTheme="majorBidi" w:hAnsiTheme="majorBidi" w:cstheme="majorBidi"/>
        </w:rPr>
        <w:t xml:space="preserve"> A</w:t>
      </w:r>
      <w:r>
        <w:rPr>
          <w:rFonts w:asciiTheme="majorBidi" w:hAnsiTheme="majorBidi" w:cstheme="majorBidi"/>
        </w:rPr>
        <w:t>-</w:t>
      </w:r>
      <w:r w:rsidRPr="00F965FC">
        <w:rPr>
          <w:rFonts w:asciiTheme="majorBidi" w:hAnsiTheme="majorBidi" w:cstheme="majorBidi"/>
        </w:rPr>
        <w:t>V</w:t>
      </w:r>
      <w:r>
        <w:rPr>
          <w:rFonts w:asciiTheme="majorBidi" w:hAnsiTheme="majorBidi" w:cstheme="majorBidi"/>
        </w:rPr>
        <w:t>-</w:t>
      </w:r>
      <w:r w:rsidRPr="00F965FC">
        <w:rPr>
          <w:rFonts w:asciiTheme="majorBidi" w:hAnsiTheme="majorBidi" w:cstheme="majorBidi"/>
        </w:rPr>
        <w:t>G</w:t>
      </w:r>
      <w:r>
        <w:rPr>
          <w:rFonts w:asciiTheme="majorBidi" w:hAnsiTheme="majorBidi" w:cstheme="majorBidi"/>
        </w:rPr>
        <w:t>-</w:t>
      </w:r>
      <w:r w:rsidRPr="00F965FC">
        <w:rPr>
          <w:rFonts w:asciiTheme="majorBidi" w:hAnsiTheme="majorBidi" w:cstheme="majorBidi"/>
        </w:rPr>
        <w:t>Y</w:t>
      </w:r>
      <w:r>
        <w:rPr>
          <w:rFonts w:asciiTheme="majorBidi" w:hAnsiTheme="majorBidi" w:cstheme="majorBidi"/>
        </w:rPr>
        <w:t>-</w:t>
      </w:r>
      <w:r w:rsidRPr="00F965FC">
        <w:rPr>
          <w:rFonts w:asciiTheme="majorBidi" w:hAnsiTheme="majorBidi" w:cstheme="majorBidi"/>
        </w:rPr>
        <w:t>T</w:t>
      </w:r>
      <w:r>
        <w:rPr>
          <w:rFonts w:asciiTheme="majorBidi" w:hAnsiTheme="majorBidi" w:cstheme="majorBidi"/>
        </w:rPr>
        <w:t>-</w:t>
      </w:r>
      <w:r w:rsidRPr="00F965FC">
        <w:rPr>
          <w:rFonts w:asciiTheme="majorBidi" w:hAnsiTheme="majorBidi" w:cstheme="majorBidi"/>
        </w:rPr>
        <w:t>Tz represents the first letters of six groupings of seven letters.</w:t>
      </w:r>
    </w:p>
  </w:endnote>
  <w:endnote w:id="734">
    <w:p w14:paraId="3056EFCE" w14:textId="77777777" w:rsidR="001D4A49" w:rsidRPr="00F965FC" w:rsidRDefault="001D4A49">
      <w:pPr>
        <w:pStyle w:val="EndnoteText"/>
        <w:rPr>
          <w:rFonts w:asciiTheme="majorBidi" w:hAnsiTheme="majorBidi" w:cstheme="majorBidi"/>
        </w:rPr>
      </w:pPr>
      <w:r w:rsidRPr="00F965FC">
        <w:rPr>
          <w:rStyle w:val="EndnoteReference"/>
          <w:rFonts w:asciiTheme="majorBidi" w:hAnsiTheme="majorBidi" w:cstheme="majorBidi"/>
        </w:rPr>
        <w:endnoteRef/>
      </w:r>
      <w:r w:rsidRPr="00F965FC">
        <w:rPr>
          <w:rFonts w:asciiTheme="majorBidi" w:hAnsiTheme="majorBidi" w:cstheme="majorBidi"/>
        </w:rPr>
        <w:t xml:space="preserve"> On the seven firmaments, see </w:t>
      </w:r>
      <w:r w:rsidRPr="00F965FC">
        <w:rPr>
          <w:rFonts w:asciiTheme="majorBidi" w:hAnsiTheme="majorBidi" w:cstheme="majorBidi"/>
          <w:i/>
          <w:iCs/>
        </w:rPr>
        <w:t>BT</w:t>
      </w:r>
      <w:r w:rsidRPr="00F965FC">
        <w:rPr>
          <w:rFonts w:asciiTheme="majorBidi" w:hAnsiTheme="majorBidi" w:cstheme="majorBidi"/>
        </w:rPr>
        <w:t xml:space="preserve"> </w:t>
      </w:r>
      <w:r w:rsidRPr="00F965FC">
        <w:rPr>
          <w:rFonts w:asciiTheme="majorBidi" w:hAnsiTheme="majorBidi" w:cstheme="majorBidi"/>
          <w:color w:val="252525"/>
          <w:shd w:val="clear" w:color="auto" w:fill="FFFFFF"/>
        </w:rPr>
        <w:t>Ḥ</w:t>
      </w:r>
      <w:r w:rsidRPr="00F965FC">
        <w:rPr>
          <w:rFonts w:asciiTheme="majorBidi" w:hAnsiTheme="majorBidi" w:cstheme="majorBidi"/>
        </w:rPr>
        <w:t xml:space="preserve">agigah 12b-13a, and </w:t>
      </w:r>
      <w:r w:rsidRPr="00F965FC">
        <w:rPr>
          <w:rFonts w:asciiTheme="majorBidi" w:hAnsiTheme="majorBidi" w:cstheme="majorBidi"/>
          <w:i/>
          <w:iCs/>
        </w:rPr>
        <w:t>Avot d</w:t>
      </w:r>
      <w:r>
        <w:rPr>
          <w:rFonts w:asciiTheme="majorBidi" w:hAnsiTheme="majorBidi" w:cstheme="majorBidi"/>
          <w:i/>
          <w:iCs/>
        </w:rPr>
        <w:t>e</w:t>
      </w:r>
      <w:r w:rsidRPr="00F965FC">
        <w:rPr>
          <w:rFonts w:asciiTheme="majorBidi" w:hAnsiTheme="majorBidi" w:cstheme="majorBidi"/>
          <w:i/>
          <w:iCs/>
        </w:rPr>
        <w:t>Rabbi Natan</w:t>
      </w:r>
      <w:r w:rsidRPr="00F965FC">
        <w:rPr>
          <w:rFonts w:asciiTheme="majorBidi" w:hAnsiTheme="majorBidi" w:cstheme="majorBidi"/>
        </w:rPr>
        <w:t>, 37:9.</w:t>
      </w:r>
    </w:p>
  </w:endnote>
  <w:endnote w:id="735">
    <w:p w14:paraId="123A8F46" w14:textId="77777777" w:rsidR="001D4A49" w:rsidRPr="00F965FC" w:rsidRDefault="001D4A49" w:rsidP="00C51F5B">
      <w:pPr>
        <w:pStyle w:val="EndnoteText"/>
        <w:rPr>
          <w:rFonts w:asciiTheme="majorBidi" w:hAnsiTheme="majorBidi" w:cstheme="majorBidi"/>
        </w:rPr>
      </w:pPr>
      <w:r w:rsidRPr="00F965FC">
        <w:rPr>
          <w:rStyle w:val="EndnoteReference"/>
          <w:rFonts w:asciiTheme="majorBidi" w:hAnsiTheme="majorBidi" w:cstheme="majorBidi"/>
        </w:rPr>
        <w:endnoteRef/>
      </w:r>
      <w:r w:rsidRPr="00F965FC">
        <w:rPr>
          <w:rFonts w:asciiTheme="majorBidi" w:hAnsiTheme="majorBidi" w:cstheme="majorBidi"/>
        </w:rPr>
        <w:t xml:space="preserve"> On the seven lands, see </w:t>
      </w:r>
      <w:r w:rsidRPr="00F965FC">
        <w:rPr>
          <w:rFonts w:asciiTheme="majorBidi" w:hAnsiTheme="majorBidi" w:cstheme="majorBidi"/>
          <w:i/>
          <w:iCs/>
        </w:rPr>
        <w:t>TZ</w:t>
      </w:r>
      <w:r w:rsidRPr="00F965FC">
        <w:rPr>
          <w:rFonts w:asciiTheme="majorBidi" w:hAnsiTheme="majorBidi" w:cstheme="majorBidi"/>
        </w:rPr>
        <w:t xml:space="preserve"> 76b and notes there. In correspondence to the seven lands are the seven levels of hell, the absolute contrast to the seven firmaments of heaven.</w:t>
      </w:r>
    </w:p>
  </w:endnote>
  <w:endnote w:id="736">
    <w:p w14:paraId="6B97374F" w14:textId="77777777" w:rsidR="001D4A49" w:rsidRPr="00F965FC" w:rsidRDefault="001D4A49" w:rsidP="00EF2333">
      <w:pPr>
        <w:pStyle w:val="EndnoteText"/>
        <w:rPr>
          <w:rFonts w:asciiTheme="majorBidi" w:hAnsiTheme="majorBidi" w:cstheme="majorBidi"/>
        </w:rPr>
      </w:pPr>
      <w:r w:rsidRPr="00F965FC">
        <w:rPr>
          <w:rStyle w:val="EndnoteReference"/>
          <w:rFonts w:asciiTheme="majorBidi" w:hAnsiTheme="majorBidi" w:cstheme="majorBidi"/>
        </w:rPr>
        <w:endnoteRef/>
      </w:r>
      <w:r w:rsidRPr="00F965FC">
        <w:rPr>
          <w:rFonts w:asciiTheme="majorBidi" w:hAnsiTheme="majorBidi" w:cstheme="majorBidi"/>
        </w:rPr>
        <w:t xml:space="preserve"> </w:t>
      </w:r>
      <w:r>
        <w:rPr>
          <w:rFonts w:asciiTheme="majorBidi" w:hAnsiTheme="majorBidi" w:cstheme="majorBidi"/>
          <w:i/>
          <w:iCs/>
        </w:rPr>
        <w:t>h</w:t>
      </w:r>
      <w:r w:rsidRPr="00F965FC">
        <w:rPr>
          <w:rFonts w:asciiTheme="majorBidi" w:hAnsiTheme="majorBidi" w:cstheme="majorBidi"/>
          <w:i/>
          <w:iCs/>
        </w:rPr>
        <w:t>avalim d</w:t>
      </w:r>
      <w:r>
        <w:rPr>
          <w:rFonts w:asciiTheme="majorBidi" w:hAnsiTheme="majorBidi" w:cstheme="majorBidi"/>
          <w:i/>
          <w:iCs/>
        </w:rPr>
        <w:t>e</w:t>
      </w:r>
      <w:r w:rsidRPr="00F965FC">
        <w:rPr>
          <w:rFonts w:asciiTheme="majorBidi" w:hAnsiTheme="majorBidi" w:cstheme="majorBidi"/>
          <w:i/>
          <w:iCs/>
        </w:rPr>
        <w:t>mitah</w:t>
      </w:r>
      <w:r w:rsidRPr="00F965FC">
        <w:rPr>
          <w:rFonts w:asciiTheme="majorBidi" w:hAnsiTheme="majorBidi" w:cstheme="majorBidi"/>
        </w:rPr>
        <w:t xml:space="preserve"> (the breaths of death). This startling term apparently refers to the wasteful and non-productive use of breath in the pursuit of sin; see </w:t>
      </w:r>
      <w:r w:rsidRPr="00F965FC">
        <w:rPr>
          <w:rFonts w:asciiTheme="majorBidi" w:hAnsiTheme="majorBidi" w:cstheme="majorBidi"/>
          <w:i/>
          <w:iCs/>
        </w:rPr>
        <w:t>TZ</w:t>
      </w:r>
      <w:r w:rsidRPr="00F965FC">
        <w:rPr>
          <w:rFonts w:asciiTheme="majorBidi" w:hAnsiTheme="majorBidi" w:cstheme="majorBidi"/>
        </w:rPr>
        <w:t xml:space="preserve"> 118b and note there. See also </w:t>
      </w:r>
      <w:r w:rsidRPr="00F965FC">
        <w:rPr>
          <w:rFonts w:asciiTheme="majorBidi" w:hAnsiTheme="majorBidi" w:cstheme="majorBidi"/>
          <w:i/>
          <w:iCs/>
        </w:rPr>
        <w:t>BT</w:t>
      </w:r>
      <w:r w:rsidRPr="00F965FC">
        <w:rPr>
          <w:rFonts w:asciiTheme="majorBidi" w:hAnsiTheme="majorBidi" w:cstheme="majorBidi"/>
        </w:rPr>
        <w:t xml:space="preserve"> Baba Qamma 51a, on breath (or dangerous air) that can kill (</w:t>
      </w:r>
      <w:r w:rsidRPr="00F965FC">
        <w:rPr>
          <w:rFonts w:asciiTheme="majorBidi" w:hAnsiTheme="majorBidi" w:cstheme="majorBidi"/>
          <w:i/>
          <w:iCs/>
        </w:rPr>
        <w:t>hevel l</w:t>
      </w:r>
      <w:r>
        <w:rPr>
          <w:rFonts w:asciiTheme="majorBidi" w:hAnsiTheme="majorBidi" w:cstheme="majorBidi"/>
          <w:i/>
          <w:iCs/>
        </w:rPr>
        <w:t>e</w:t>
      </w:r>
      <w:r w:rsidRPr="00F965FC">
        <w:rPr>
          <w:rFonts w:asciiTheme="majorBidi" w:hAnsiTheme="majorBidi" w:cstheme="majorBidi"/>
          <w:i/>
          <w:iCs/>
        </w:rPr>
        <w:t>mitah</w:t>
      </w:r>
      <w:r w:rsidRPr="00F965FC">
        <w:rPr>
          <w:rFonts w:asciiTheme="majorBidi" w:hAnsiTheme="majorBidi" w:cstheme="majorBidi"/>
        </w:rPr>
        <w:t>).</w:t>
      </w:r>
    </w:p>
  </w:endnote>
  <w:endnote w:id="737">
    <w:p w14:paraId="2331CB76" w14:textId="77777777" w:rsidR="001D4A49" w:rsidRPr="00F965FC" w:rsidRDefault="001D4A49">
      <w:pPr>
        <w:pStyle w:val="EndnoteText"/>
        <w:rPr>
          <w:rFonts w:asciiTheme="majorBidi" w:hAnsiTheme="majorBidi" w:cstheme="majorBidi"/>
        </w:rPr>
      </w:pPr>
      <w:r w:rsidRPr="00F965FC">
        <w:rPr>
          <w:rStyle w:val="EndnoteReference"/>
          <w:rFonts w:asciiTheme="majorBidi" w:hAnsiTheme="majorBidi" w:cstheme="majorBidi"/>
        </w:rPr>
        <w:endnoteRef/>
      </w:r>
      <w:r w:rsidRPr="00F965FC">
        <w:rPr>
          <w:rFonts w:asciiTheme="majorBidi" w:hAnsiTheme="majorBidi" w:cstheme="majorBidi"/>
        </w:rPr>
        <w:t xml:space="preserve"> The formal shape of the letter </w:t>
      </w:r>
      <w:r w:rsidRPr="00F965FC">
        <w:rPr>
          <w:rFonts w:asciiTheme="majorBidi" w:hAnsiTheme="majorBidi" w:cstheme="majorBidi"/>
          <w:b/>
          <w:bCs/>
          <w:rtl/>
          <w:lang w:bidi="he-IL"/>
        </w:rPr>
        <w:t>ה</w:t>
      </w:r>
      <w:r w:rsidRPr="00F965FC">
        <w:rPr>
          <w:rFonts w:asciiTheme="majorBidi" w:hAnsiTheme="majorBidi" w:cstheme="majorBidi"/>
        </w:rPr>
        <w:t xml:space="preserve"> (Hei) is composed of </w:t>
      </w:r>
      <w:r w:rsidRPr="00F965FC">
        <w:rPr>
          <w:rFonts w:asciiTheme="majorBidi" w:hAnsiTheme="majorBidi" w:cstheme="majorBidi"/>
          <w:b/>
          <w:bCs/>
          <w:rtl/>
          <w:lang w:bidi="he-IL"/>
        </w:rPr>
        <w:t>ד</w:t>
      </w:r>
      <w:r w:rsidRPr="00F965FC">
        <w:rPr>
          <w:rFonts w:asciiTheme="majorBidi" w:hAnsiTheme="majorBidi" w:cstheme="majorBidi"/>
        </w:rPr>
        <w:t xml:space="preserve"> (Dalet) and </w:t>
      </w:r>
      <w:r w:rsidRPr="00F965FC">
        <w:rPr>
          <w:rFonts w:asciiTheme="majorBidi" w:hAnsiTheme="majorBidi" w:cstheme="majorBidi"/>
          <w:b/>
          <w:bCs/>
          <w:rtl/>
          <w:lang w:bidi="he-IL"/>
        </w:rPr>
        <w:t>ו</w:t>
      </w:r>
      <w:r w:rsidRPr="00F965FC">
        <w:rPr>
          <w:rFonts w:asciiTheme="majorBidi" w:hAnsiTheme="majorBidi" w:cstheme="majorBidi"/>
        </w:rPr>
        <w:t xml:space="preserve"> (Vav).</w:t>
      </w:r>
    </w:p>
  </w:endnote>
  <w:endnote w:id="738">
    <w:p w14:paraId="485727C9" w14:textId="77777777" w:rsidR="001D4A49" w:rsidRPr="00F965FC" w:rsidRDefault="001D4A49" w:rsidP="0063502B">
      <w:pPr>
        <w:pStyle w:val="EndnoteText"/>
        <w:rPr>
          <w:rFonts w:asciiTheme="majorBidi" w:hAnsiTheme="majorBidi" w:cstheme="majorBidi"/>
        </w:rPr>
      </w:pPr>
      <w:r w:rsidRPr="00F965FC">
        <w:rPr>
          <w:rStyle w:val="EndnoteReference"/>
          <w:rFonts w:asciiTheme="majorBidi" w:hAnsiTheme="majorBidi" w:cstheme="majorBidi"/>
        </w:rPr>
        <w:endnoteRef/>
      </w:r>
      <w:r w:rsidRPr="00F965FC">
        <w:rPr>
          <w:rFonts w:asciiTheme="majorBidi" w:hAnsiTheme="majorBidi" w:cstheme="majorBidi"/>
        </w:rPr>
        <w:t xml:space="preserve"> According to MM, these lines teach a cosmic description of the world of </w:t>
      </w:r>
      <w:r w:rsidRPr="00F965FC">
        <w:rPr>
          <w:rFonts w:asciiTheme="majorBidi" w:hAnsiTheme="majorBidi" w:cstheme="majorBidi"/>
          <w:i/>
          <w:iCs/>
        </w:rPr>
        <w:t>Briyah</w:t>
      </w:r>
      <w:r w:rsidRPr="00F965FC">
        <w:rPr>
          <w:rFonts w:asciiTheme="majorBidi" w:hAnsiTheme="majorBidi" w:cstheme="majorBidi"/>
        </w:rPr>
        <w:t>.</w:t>
      </w:r>
    </w:p>
  </w:endnote>
  <w:endnote w:id="739">
    <w:p w14:paraId="529E3385" w14:textId="77777777" w:rsidR="001D4A49" w:rsidRPr="00F965FC" w:rsidRDefault="001D4A49">
      <w:pPr>
        <w:pStyle w:val="EndnoteText"/>
        <w:rPr>
          <w:rFonts w:asciiTheme="majorBidi" w:hAnsiTheme="majorBidi" w:cstheme="majorBidi"/>
        </w:rPr>
      </w:pPr>
      <w:r w:rsidRPr="00F965FC">
        <w:rPr>
          <w:rStyle w:val="EndnoteReference"/>
          <w:rFonts w:asciiTheme="majorBidi" w:hAnsiTheme="majorBidi" w:cstheme="majorBidi"/>
        </w:rPr>
        <w:endnoteRef/>
      </w:r>
      <w:r w:rsidRPr="00F965FC">
        <w:rPr>
          <w:rFonts w:asciiTheme="majorBidi" w:hAnsiTheme="majorBidi" w:cstheme="majorBidi"/>
        </w:rPr>
        <w:t xml:space="preserve"> The voice is light! See </w:t>
      </w:r>
      <w:r w:rsidRPr="00F965FC">
        <w:rPr>
          <w:rFonts w:asciiTheme="majorBidi" w:hAnsiTheme="majorBidi" w:cstheme="majorBidi"/>
          <w:i/>
          <w:iCs/>
        </w:rPr>
        <w:t>TZ</w:t>
      </w:r>
      <w:r w:rsidRPr="00F965FC">
        <w:rPr>
          <w:rFonts w:asciiTheme="majorBidi" w:hAnsiTheme="majorBidi" w:cstheme="majorBidi"/>
        </w:rPr>
        <w:t xml:space="preserve"> 111b, where the voice is compared to a tree.</w:t>
      </w:r>
    </w:p>
  </w:endnote>
  <w:endnote w:id="740">
    <w:p w14:paraId="1A2B4591" w14:textId="77777777" w:rsidR="001D4A49" w:rsidRPr="00F965FC" w:rsidRDefault="001D4A49" w:rsidP="00E07E7A">
      <w:pPr>
        <w:pStyle w:val="EndnoteText"/>
        <w:rPr>
          <w:rFonts w:asciiTheme="majorBidi" w:hAnsiTheme="majorBidi" w:cstheme="majorBidi"/>
        </w:rPr>
      </w:pPr>
      <w:r w:rsidRPr="00F965FC">
        <w:rPr>
          <w:rStyle w:val="EndnoteReference"/>
          <w:rFonts w:asciiTheme="majorBidi" w:hAnsiTheme="majorBidi" w:cstheme="majorBidi"/>
        </w:rPr>
        <w:endnoteRef/>
      </w:r>
      <w:r w:rsidRPr="00F965FC">
        <w:rPr>
          <w:rFonts w:asciiTheme="majorBidi" w:hAnsiTheme="majorBidi" w:cstheme="majorBidi"/>
        </w:rPr>
        <w:t xml:space="preserve"> This logical textual amendment, absent in earlier printed editions from </w:t>
      </w:r>
      <w:r w:rsidRPr="00F965FC">
        <w:rPr>
          <w:rFonts w:asciiTheme="majorBidi" w:hAnsiTheme="majorBidi" w:cstheme="majorBidi"/>
          <w:i/>
          <w:iCs/>
        </w:rPr>
        <w:t>TZ</w:t>
      </w:r>
      <w:r w:rsidRPr="00F965FC">
        <w:rPr>
          <w:rFonts w:asciiTheme="majorBidi" w:hAnsiTheme="majorBidi" w:cstheme="majorBidi"/>
        </w:rPr>
        <w:t xml:space="preserve"> Mantua to </w:t>
      </w:r>
      <w:r w:rsidRPr="00F965FC">
        <w:rPr>
          <w:rFonts w:asciiTheme="majorBidi" w:hAnsiTheme="majorBidi" w:cstheme="majorBidi"/>
          <w:i/>
          <w:iCs/>
        </w:rPr>
        <w:t>TZ</w:t>
      </w:r>
      <w:r w:rsidRPr="00F965FC">
        <w:rPr>
          <w:rFonts w:asciiTheme="majorBidi" w:hAnsiTheme="majorBidi" w:cstheme="majorBidi"/>
        </w:rPr>
        <w:t xml:space="preserve"> Qushta, is suggested by GRA. It is not found in the corresponding text of Ms Toronto f76a. </w:t>
      </w:r>
    </w:p>
  </w:endnote>
  <w:endnote w:id="741">
    <w:p w14:paraId="091893C3" w14:textId="77777777" w:rsidR="001D4A49" w:rsidRPr="00F965FC" w:rsidRDefault="001D4A49">
      <w:pPr>
        <w:pStyle w:val="EndnoteText"/>
        <w:rPr>
          <w:rFonts w:asciiTheme="majorBidi" w:hAnsiTheme="majorBidi" w:cstheme="majorBidi"/>
        </w:rPr>
      </w:pPr>
      <w:r w:rsidRPr="00F965FC">
        <w:rPr>
          <w:rStyle w:val="EndnoteReference"/>
          <w:rFonts w:asciiTheme="majorBidi" w:hAnsiTheme="majorBidi" w:cstheme="majorBidi"/>
        </w:rPr>
        <w:endnoteRef/>
      </w:r>
      <w:r w:rsidRPr="00F965FC">
        <w:rPr>
          <w:rFonts w:asciiTheme="majorBidi" w:hAnsiTheme="majorBidi" w:cstheme="majorBidi"/>
        </w:rPr>
        <w:t xml:space="preserve"> ‘Voice’ rises from Tipheret and the six </w:t>
      </w:r>
      <w:r w:rsidRPr="00F965FC">
        <w:rPr>
          <w:rFonts w:asciiTheme="majorBidi" w:hAnsiTheme="majorBidi" w:cstheme="majorBidi"/>
          <w:i/>
          <w:iCs/>
        </w:rPr>
        <w:t>sephirot</w:t>
      </w:r>
      <w:r w:rsidRPr="00F965FC">
        <w:rPr>
          <w:rFonts w:asciiTheme="majorBidi" w:hAnsiTheme="majorBidi" w:cstheme="majorBidi"/>
        </w:rPr>
        <w:t xml:space="preserve"> that constitute </w:t>
      </w:r>
      <w:r w:rsidRPr="00121484">
        <w:rPr>
          <w:rFonts w:asciiTheme="majorBidi" w:hAnsiTheme="majorBidi" w:cstheme="majorBidi"/>
          <w:i/>
          <w:iCs/>
        </w:rPr>
        <w:t>Z-A</w:t>
      </w:r>
      <w:r w:rsidRPr="00F965FC">
        <w:rPr>
          <w:rFonts w:asciiTheme="majorBidi" w:hAnsiTheme="majorBidi" w:cstheme="majorBidi"/>
        </w:rPr>
        <w:t xml:space="preserve">, while ‘speech’ descends from </w:t>
      </w:r>
      <w:r w:rsidRPr="00F965FC">
        <w:rPr>
          <w:rFonts w:asciiTheme="majorBidi" w:hAnsiTheme="majorBidi" w:cstheme="majorBidi"/>
          <w:color w:val="252525"/>
          <w:shd w:val="clear" w:color="auto" w:fill="FFFFFF"/>
        </w:rPr>
        <w:t>Ḥ</w:t>
      </w:r>
      <w:r w:rsidRPr="00F965FC">
        <w:rPr>
          <w:rFonts w:asciiTheme="majorBidi" w:hAnsiTheme="majorBidi" w:cstheme="majorBidi"/>
        </w:rPr>
        <w:t>okhmah, and this process is mediated through Higher and lower Hei (MM).</w:t>
      </w:r>
    </w:p>
  </w:endnote>
  <w:endnote w:id="742">
    <w:p w14:paraId="0EE94947" w14:textId="77777777" w:rsidR="001D4A49" w:rsidRPr="00F965FC" w:rsidRDefault="001D4A49" w:rsidP="001D12A5">
      <w:pPr>
        <w:pStyle w:val="EndnoteText"/>
        <w:rPr>
          <w:rFonts w:asciiTheme="majorBidi" w:hAnsiTheme="majorBidi" w:cstheme="majorBidi"/>
        </w:rPr>
      </w:pPr>
      <w:r w:rsidRPr="00F965FC">
        <w:rPr>
          <w:rStyle w:val="EndnoteReference"/>
          <w:rFonts w:asciiTheme="majorBidi" w:hAnsiTheme="majorBidi" w:cstheme="majorBidi"/>
        </w:rPr>
        <w:endnoteRef/>
      </w:r>
      <w:r w:rsidRPr="00F965FC">
        <w:rPr>
          <w:rFonts w:asciiTheme="majorBidi" w:hAnsiTheme="majorBidi" w:cstheme="majorBidi"/>
        </w:rPr>
        <w:t xml:space="preserve"> This is a curious reference, since the text which </w:t>
      </w:r>
      <w:r w:rsidRPr="00F965FC">
        <w:rPr>
          <w:rFonts w:asciiTheme="majorBidi" w:hAnsiTheme="majorBidi" w:cstheme="majorBidi"/>
          <w:i/>
          <w:iCs/>
        </w:rPr>
        <w:t>TZ</w:t>
      </w:r>
      <w:r w:rsidRPr="00F965FC">
        <w:rPr>
          <w:rFonts w:asciiTheme="majorBidi" w:hAnsiTheme="majorBidi" w:cstheme="majorBidi"/>
        </w:rPr>
        <w:t xml:space="preserve"> appears to be quoting, </w:t>
      </w:r>
      <w:r w:rsidRPr="00F965FC">
        <w:rPr>
          <w:rFonts w:asciiTheme="majorBidi" w:hAnsiTheme="majorBidi" w:cstheme="majorBidi"/>
          <w:i/>
          <w:iCs/>
        </w:rPr>
        <w:t>BT</w:t>
      </w:r>
      <w:r w:rsidRPr="00F965FC">
        <w:rPr>
          <w:rFonts w:asciiTheme="majorBidi" w:hAnsiTheme="majorBidi" w:cstheme="majorBidi"/>
        </w:rPr>
        <w:t xml:space="preserve"> Qiddushin 39b-40a or </w:t>
      </w:r>
      <w:r w:rsidRPr="00F965FC">
        <w:rPr>
          <w:rFonts w:asciiTheme="majorBidi" w:hAnsiTheme="majorBidi" w:cstheme="majorBidi"/>
          <w:i/>
          <w:iCs/>
        </w:rPr>
        <w:t>BT</w:t>
      </w:r>
      <w:r w:rsidRPr="00F965FC">
        <w:rPr>
          <w:rFonts w:asciiTheme="majorBidi" w:hAnsiTheme="majorBidi" w:cstheme="majorBidi"/>
        </w:rPr>
        <w:t xml:space="preserve"> </w:t>
      </w:r>
      <w:r w:rsidRPr="00F965FC">
        <w:rPr>
          <w:rFonts w:asciiTheme="majorBidi" w:hAnsiTheme="majorBidi" w:cstheme="majorBidi"/>
          <w:color w:val="252525"/>
          <w:shd w:val="clear" w:color="auto" w:fill="FFFFFF"/>
        </w:rPr>
        <w:t>Ḥ</w:t>
      </w:r>
      <w:r w:rsidRPr="00F965FC">
        <w:rPr>
          <w:rFonts w:asciiTheme="majorBidi" w:hAnsiTheme="majorBidi" w:cstheme="majorBidi"/>
        </w:rPr>
        <w:t xml:space="preserve">ullin 142b, is actually saying the opposite; although it is quoted more accurately on </w:t>
      </w:r>
      <w:r w:rsidRPr="00F965FC">
        <w:rPr>
          <w:rFonts w:asciiTheme="majorBidi" w:hAnsiTheme="majorBidi" w:cstheme="majorBidi"/>
          <w:i/>
          <w:iCs/>
        </w:rPr>
        <w:t>TZ</w:t>
      </w:r>
      <w:r w:rsidRPr="00F965FC">
        <w:rPr>
          <w:rFonts w:asciiTheme="majorBidi" w:hAnsiTheme="majorBidi" w:cstheme="majorBidi"/>
        </w:rPr>
        <w:t xml:space="preserve"> 118b. See NZ on </w:t>
      </w:r>
      <w:r w:rsidRPr="00F965FC">
        <w:rPr>
          <w:rFonts w:asciiTheme="majorBidi" w:hAnsiTheme="majorBidi" w:cstheme="majorBidi"/>
          <w:i/>
          <w:iCs/>
        </w:rPr>
        <w:t>TZ</w:t>
      </w:r>
      <w:r w:rsidRPr="00F965FC">
        <w:rPr>
          <w:rFonts w:asciiTheme="majorBidi" w:hAnsiTheme="majorBidi" w:cstheme="majorBidi"/>
        </w:rPr>
        <w:t xml:space="preserve"> 117b, notes 22 and 23. NZ quotes the amended text (which fits the Talmudic source) and commentary of GRA on this passage – ‘thought’ is a ladder [clearly connected to the ‘ladder’ formed by the Divine Name, as has just been previously taught] that enables the joining of good intention with speech and action, but is ineffective in combining bad intent with action. NZ also points out that the context in </w:t>
      </w:r>
      <w:r w:rsidRPr="00F965FC">
        <w:rPr>
          <w:rFonts w:asciiTheme="majorBidi" w:hAnsiTheme="majorBidi" w:cstheme="majorBidi"/>
          <w:i/>
          <w:iCs/>
        </w:rPr>
        <w:t>BT</w:t>
      </w:r>
      <w:r w:rsidRPr="00F965FC">
        <w:rPr>
          <w:rFonts w:asciiTheme="majorBidi" w:hAnsiTheme="majorBidi" w:cstheme="majorBidi"/>
        </w:rPr>
        <w:t xml:space="preserve"> Qiddushin is idol worship. </w:t>
      </w:r>
    </w:p>
  </w:endnote>
  <w:endnote w:id="743">
    <w:p w14:paraId="26ACED6E" w14:textId="77777777" w:rsidR="001D4A49" w:rsidRPr="00F965FC" w:rsidRDefault="001D4A49">
      <w:pPr>
        <w:pStyle w:val="EndnoteText"/>
        <w:rPr>
          <w:rFonts w:asciiTheme="majorBidi" w:hAnsiTheme="majorBidi" w:cstheme="majorBidi"/>
        </w:rPr>
      </w:pPr>
      <w:r w:rsidRPr="00F965FC">
        <w:rPr>
          <w:rStyle w:val="EndnoteReference"/>
          <w:rFonts w:asciiTheme="majorBidi" w:hAnsiTheme="majorBidi" w:cstheme="majorBidi"/>
        </w:rPr>
        <w:endnoteRef/>
      </w:r>
      <w:r w:rsidRPr="00F965FC">
        <w:rPr>
          <w:rFonts w:asciiTheme="majorBidi" w:hAnsiTheme="majorBidi" w:cstheme="majorBidi"/>
        </w:rPr>
        <w:t xml:space="preserve"> </w:t>
      </w:r>
      <w:r w:rsidRPr="00C5728E">
        <w:rPr>
          <w:rFonts w:asciiTheme="majorBidi" w:hAnsiTheme="majorBidi" w:cstheme="majorBidi"/>
          <w:i/>
          <w:iCs/>
        </w:rPr>
        <w:t>Malkhuta</w:t>
      </w:r>
      <w:r>
        <w:rPr>
          <w:rFonts w:asciiTheme="majorBidi" w:hAnsiTheme="majorBidi" w:cstheme="majorBidi"/>
        </w:rPr>
        <w:t xml:space="preserve"> (kingship, sovereignty). </w:t>
      </w:r>
      <w:r w:rsidRPr="00F965FC">
        <w:rPr>
          <w:rFonts w:asciiTheme="majorBidi" w:hAnsiTheme="majorBidi" w:cstheme="majorBidi"/>
        </w:rPr>
        <w:t xml:space="preserve">It seems that the </w:t>
      </w:r>
      <w:r w:rsidRPr="00F965FC">
        <w:rPr>
          <w:rFonts w:asciiTheme="majorBidi" w:hAnsiTheme="majorBidi" w:cstheme="majorBidi"/>
          <w:i/>
          <w:iCs/>
        </w:rPr>
        <w:t>sephirah</w:t>
      </w:r>
      <w:r w:rsidRPr="00F965FC">
        <w:rPr>
          <w:rFonts w:asciiTheme="majorBidi" w:hAnsiTheme="majorBidi" w:cstheme="majorBidi"/>
        </w:rPr>
        <w:t xml:space="preserve"> of Malkhut is intended here, although since the names of the </w:t>
      </w:r>
      <w:r w:rsidRPr="00F965FC">
        <w:rPr>
          <w:rFonts w:asciiTheme="majorBidi" w:hAnsiTheme="majorBidi" w:cstheme="majorBidi"/>
          <w:i/>
          <w:iCs/>
        </w:rPr>
        <w:t>sephirot</w:t>
      </w:r>
      <w:r w:rsidRPr="00F965FC">
        <w:rPr>
          <w:rFonts w:asciiTheme="majorBidi" w:hAnsiTheme="majorBidi" w:cstheme="majorBidi"/>
        </w:rPr>
        <w:t xml:space="preserve"> are words which also carry their own meaning, the use of the Aramaic word </w:t>
      </w:r>
      <w:r w:rsidRPr="00F965FC">
        <w:rPr>
          <w:rFonts w:asciiTheme="majorBidi" w:hAnsiTheme="majorBidi" w:cstheme="majorBidi"/>
          <w:i/>
          <w:iCs/>
        </w:rPr>
        <w:t xml:space="preserve">malkhuta </w:t>
      </w:r>
      <w:r w:rsidRPr="00F965FC">
        <w:rPr>
          <w:rFonts w:asciiTheme="majorBidi" w:hAnsiTheme="majorBidi" w:cstheme="majorBidi"/>
        </w:rPr>
        <w:t xml:space="preserve">(sovereignty or kingship) here instead of the commonly designated name of the </w:t>
      </w:r>
      <w:r w:rsidRPr="00F965FC">
        <w:rPr>
          <w:rFonts w:asciiTheme="majorBidi" w:hAnsiTheme="majorBidi" w:cstheme="majorBidi"/>
          <w:i/>
          <w:iCs/>
        </w:rPr>
        <w:t>sephirah</w:t>
      </w:r>
      <w:r w:rsidRPr="00F965FC">
        <w:rPr>
          <w:rFonts w:asciiTheme="majorBidi" w:hAnsiTheme="majorBidi" w:cstheme="majorBidi"/>
        </w:rPr>
        <w:t>, Malkhut, is unusual.</w:t>
      </w:r>
    </w:p>
  </w:endnote>
  <w:endnote w:id="744">
    <w:p w14:paraId="25E9EF31" w14:textId="77777777" w:rsidR="001D4A49" w:rsidRPr="00D53E82" w:rsidRDefault="001D4A49">
      <w:pPr>
        <w:pStyle w:val="EndnoteText"/>
        <w:rPr>
          <w:rFonts w:asciiTheme="majorBidi" w:hAnsiTheme="majorBidi" w:cstheme="majorBidi"/>
        </w:rPr>
      </w:pPr>
      <w:r w:rsidRPr="00D53E82">
        <w:rPr>
          <w:rStyle w:val="EndnoteReference"/>
          <w:rFonts w:asciiTheme="majorBidi" w:hAnsiTheme="majorBidi" w:cstheme="majorBidi"/>
        </w:rPr>
        <w:endnoteRef/>
      </w:r>
      <w:r w:rsidRPr="00D53E82">
        <w:rPr>
          <w:rFonts w:asciiTheme="majorBidi" w:hAnsiTheme="majorBidi" w:cstheme="majorBidi"/>
        </w:rPr>
        <w:t xml:space="preserve"> This was the sin of Adam, who prematurely plucked the fruit of the tree, see </w:t>
      </w:r>
      <w:r w:rsidRPr="00D53E82">
        <w:rPr>
          <w:rFonts w:asciiTheme="majorBidi" w:hAnsiTheme="majorBidi" w:cstheme="majorBidi"/>
          <w:i/>
          <w:iCs/>
        </w:rPr>
        <w:t>TZ</w:t>
      </w:r>
      <w:r w:rsidRPr="00D53E82">
        <w:rPr>
          <w:rFonts w:asciiTheme="majorBidi" w:hAnsiTheme="majorBidi" w:cstheme="majorBidi"/>
        </w:rPr>
        <w:t xml:space="preserve"> 111b and note there.</w:t>
      </w:r>
    </w:p>
  </w:endnote>
  <w:endnote w:id="745">
    <w:p w14:paraId="1A89DEE1" w14:textId="77777777" w:rsidR="001D4A49" w:rsidRPr="00D53E82" w:rsidRDefault="001D4A49" w:rsidP="004E52AB">
      <w:pPr>
        <w:pStyle w:val="EndnoteText"/>
        <w:rPr>
          <w:rFonts w:asciiTheme="majorBidi" w:hAnsiTheme="majorBidi" w:cstheme="majorBidi"/>
        </w:rPr>
      </w:pPr>
      <w:r w:rsidRPr="00D53E82">
        <w:rPr>
          <w:rStyle w:val="EndnoteReference"/>
          <w:rFonts w:asciiTheme="majorBidi" w:hAnsiTheme="majorBidi" w:cstheme="majorBidi"/>
        </w:rPr>
        <w:endnoteRef/>
      </w:r>
      <w:r w:rsidRPr="00D53E82">
        <w:rPr>
          <w:rFonts w:asciiTheme="majorBidi" w:hAnsiTheme="majorBidi" w:cstheme="majorBidi"/>
        </w:rPr>
        <w:t xml:space="preserve"> </w:t>
      </w:r>
      <w:r w:rsidRPr="00711E8B">
        <w:rPr>
          <w:rFonts w:asciiTheme="majorBidi" w:hAnsiTheme="majorBidi" w:cstheme="majorBidi"/>
          <w:i/>
          <w:iCs/>
        </w:rPr>
        <w:t>kopher ba-’iqar</w:t>
      </w:r>
      <w:r>
        <w:rPr>
          <w:rFonts w:asciiTheme="majorBidi" w:hAnsiTheme="majorBidi" w:cstheme="majorBidi"/>
        </w:rPr>
        <w:t xml:space="preserve"> (heretic, ‘denier of the essential [faith]’). </w:t>
      </w:r>
      <w:r w:rsidRPr="00D53E82">
        <w:rPr>
          <w:rFonts w:asciiTheme="majorBidi" w:hAnsiTheme="majorBidi" w:cstheme="majorBidi"/>
        </w:rPr>
        <w:t>There is an interesting, mystical distinction made here between the ‘cutter of the shoots’ (</w:t>
      </w:r>
      <w:r w:rsidRPr="00D53E82">
        <w:rPr>
          <w:rFonts w:asciiTheme="majorBidi" w:hAnsiTheme="majorBidi" w:cstheme="majorBidi"/>
          <w:i/>
          <w:iCs/>
        </w:rPr>
        <w:t>m</w:t>
      </w:r>
      <w:r>
        <w:rPr>
          <w:rFonts w:asciiTheme="majorBidi" w:hAnsiTheme="majorBidi" w:cstheme="majorBidi"/>
          <w:i/>
          <w:iCs/>
        </w:rPr>
        <w:t>e</w:t>
      </w:r>
      <w:r w:rsidRPr="00D53E82">
        <w:rPr>
          <w:rFonts w:asciiTheme="majorBidi" w:hAnsiTheme="majorBidi" w:cstheme="majorBidi"/>
          <w:i/>
          <w:iCs/>
        </w:rPr>
        <w:t>q</w:t>
      </w:r>
      <w:r>
        <w:rPr>
          <w:rFonts w:asciiTheme="majorBidi" w:hAnsiTheme="majorBidi" w:cstheme="majorBidi"/>
          <w:i/>
          <w:iCs/>
        </w:rPr>
        <w:t>a</w:t>
      </w:r>
      <w:r w:rsidRPr="00D53E82">
        <w:rPr>
          <w:rFonts w:asciiTheme="majorBidi" w:hAnsiTheme="majorBidi" w:cstheme="majorBidi"/>
          <w:i/>
          <w:iCs/>
        </w:rPr>
        <w:t>tzetz ban-ti’an</w:t>
      </w:r>
      <w:r w:rsidRPr="00D53E82">
        <w:rPr>
          <w:rFonts w:asciiTheme="majorBidi" w:hAnsiTheme="majorBidi" w:cstheme="majorBidi"/>
        </w:rPr>
        <w:t>) and the heretic (</w:t>
      </w:r>
      <w:r w:rsidRPr="00D53E82">
        <w:rPr>
          <w:rFonts w:asciiTheme="majorBidi" w:hAnsiTheme="majorBidi" w:cstheme="majorBidi"/>
          <w:i/>
          <w:iCs/>
        </w:rPr>
        <w:t>kopher b</w:t>
      </w:r>
      <w:r>
        <w:rPr>
          <w:rFonts w:asciiTheme="majorBidi" w:hAnsiTheme="majorBidi" w:cstheme="majorBidi"/>
          <w:i/>
          <w:iCs/>
        </w:rPr>
        <w:t>a-</w:t>
      </w:r>
      <w:r w:rsidRPr="00D53E82">
        <w:rPr>
          <w:rFonts w:asciiTheme="majorBidi" w:hAnsiTheme="majorBidi" w:cstheme="majorBidi"/>
          <w:i/>
          <w:iCs/>
        </w:rPr>
        <w:t>’iqar</w:t>
      </w:r>
      <w:r w:rsidRPr="00D53E82">
        <w:rPr>
          <w:rFonts w:asciiTheme="majorBidi" w:hAnsiTheme="majorBidi" w:cstheme="majorBidi"/>
        </w:rPr>
        <w:t xml:space="preserve">), both of which are terms of heresy. </w:t>
      </w:r>
    </w:p>
  </w:endnote>
  <w:endnote w:id="746">
    <w:p w14:paraId="36381A6E" w14:textId="77777777" w:rsidR="001D4A49" w:rsidRPr="00D53E82" w:rsidRDefault="001D4A49">
      <w:pPr>
        <w:pStyle w:val="EndnoteText"/>
        <w:rPr>
          <w:rFonts w:asciiTheme="majorBidi" w:hAnsiTheme="majorBidi" w:cstheme="majorBidi"/>
        </w:rPr>
      </w:pPr>
      <w:r w:rsidRPr="00D53E82">
        <w:rPr>
          <w:rStyle w:val="EndnoteReference"/>
          <w:rFonts w:asciiTheme="majorBidi" w:hAnsiTheme="majorBidi" w:cstheme="majorBidi"/>
        </w:rPr>
        <w:endnoteRef/>
      </w:r>
      <w:r w:rsidRPr="00D53E82">
        <w:rPr>
          <w:rFonts w:asciiTheme="majorBidi" w:hAnsiTheme="majorBidi" w:cstheme="majorBidi"/>
        </w:rPr>
        <w:t xml:space="preserve"> There is an apparent wordplay here on </w:t>
      </w:r>
      <w:r w:rsidRPr="00D53E82">
        <w:rPr>
          <w:rFonts w:asciiTheme="majorBidi" w:hAnsiTheme="majorBidi" w:cstheme="majorBidi"/>
          <w:i/>
          <w:iCs/>
          <w:color w:val="252525"/>
          <w:shd w:val="clear" w:color="auto" w:fill="FFFFFF"/>
        </w:rPr>
        <w:t>ḥ</w:t>
      </w:r>
      <w:r w:rsidRPr="00D53E82">
        <w:rPr>
          <w:rFonts w:asciiTheme="majorBidi" w:hAnsiTheme="majorBidi" w:cstheme="majorBidi"/>
          <w:i/>
          <w:iCs/>
        </w:rPr>
        <w:t>avlei</w:t>
      </w:r>
      <w:r w:rsidRPr="00D53E82">
        <w:rPr>
          <w:rFonts w:asciiTheme="majorBidi" w:hAnsiTheme="majorBidi" w:cstheme="majorBidi"/>
        </w:rPr>
        <w:t xml:space="preserve"> (ropes) and </w:t>
      </w:r>
      <w:r w:rsidRPr="00D53E82">
        <w:rPr>
          <w:rFonts w:asciiTheme="majorBidi" w:hAnsiTheme="majorBidi" w:cstheme="majorBidi"/>
          <w:i/>
          <w:iCs/>
        </w:rPr>
        <w:t>havlei</w:t>
      </w:r>
      <w:r w:rsidRPr="00D53E82">
        <w:rPr>
          <w:rFonts w:asciiTheme="majorBidi" w:hAnsiTheme="majorBidi" w:cstheme="majorBidi"/>
        </w:rPr>
        <w:t xml:space="preserve"> (breaths). See Z 1:5a.</w:t>
      </w:r>
    </w:p>
  </w:endnote>
  <w:endnote w:id="747">
    <w:p w14:paraId="215ACCBF" w14:textId="77777777" w:rsidR="001D4A49" w:rsidRPr="00D53E82" w:rsidRDefault="001D4A49" w:rsidP="00286653">
      <w:pPr>
        <w:pStyle w:val="EndnoteText"/>
        <w:rPr>
          <w:rFonts w:asciiTheme="majorBidi" w:hAnsiTheme="majorBidi" w:cstheme="majorBidi"/>
        </w:rPr>
      </w:pPr>
      <w:r w:rsidRPr="00D53E82">
        <w:rPr>
          <w:rStyle w:val="EndnoteReference"/>
          <w:rFonts w:asciiTheme="majorBidi" w:hAnsiTheme="majorBidi" w:cstheme="majorBidi"/>
        </w:rPr>
        <w:endnoteRef/>
      </w:r>
      <w:r w:rsidRPr="00D53E82">
        <w:rPr>
          <w:rFonts w:asciiTheme="majorBidi" w:hAnsiTheme="majorBidi" w:cstheme="majorBidi"/>
        </w:rPr>
        <w:t xml:space="preserve"> The following editorial notes also appear in </w:t>
      </w:r>
      <w:r w:rsidRPr="00D53E82">
        <w:rPr>
          <w:rFonts w:asciiTheme="majorBidi" w:hAnsiTheme="majorBidi" w:cstheme="majorBidi"/>
          <w:i/>
          <w:iCs/>
        </w:rPr>
        <w:t>TZ</w:t>
      </w:r>
      <w:r w:rsidRPr="00D53E82">
        <w:rPr>
          <w:rFonts w:asciiTheme="majorBidi" w:hAnsiTheme="majorBidi" w:cstheme="majorBidi"/>
        </w:rPr>
        <w:t xml:space="preserve"> Mantua 116b-117b, which represent a different textual location within </w:t>
      </w:r>
      <w:r w:rsidRPr="00D53E82">
        <w:rPr>
          <w:rFonts w:asciiTheme="majorBidi" w:hAnsiTheme="majorBidi" w:cstheme="majorBidi"/>
          <w:b/>
          <w:bCs/>
        </w:rPr>
        <w:t>Tiqun 69</w:t>
      </w:r>
      <w:r w:rsidRPr="00D53E82">
        <w:rPr>
          <w:rFonts w:asciiTheme="majorBidi" w:hAnsiTheme="majorBidi" w:cstheme="majorBidi"/>
        </w:rPr>
        <w:t xml:space="preserve">. The insert has apparently been adapted so at fit the Qushta pagination and line numbering. I have translated the essence of the editor’s point, but I have omitted the list of details of lines and pages containing alt. versions; these can be examined in </w:t>
      </w:r>
      <w:r w:rsidRPr="00D53E82">
        <w:rPr>
          <w:rFonts w:asciiTheme="majorBidi" w:hAnsiTheme="majorBidi" w:cstheme="majorBidi"/>
          <w:i/>
          <w:iCs/>
        </w:rPr>
        <w:t>TZ</w:t>
      </w:r>
      <w:r w:rsidRPr="00D53E82">
        <w:rPr>
          <w:rFonts w:asciiTheme="majorBidi" w:hAnsiTheme="majorBidi" w:cstheme="majorBidi"/>
        </w:rPr>
        <w:t xml:space="preserve"> Qushta.</w:t>
      </w:r>
    </w:p>
  </w:endnote>
  <w:endnote w:id="748">
    <w:p w14:paraId="336D8C9C" w14:textId="77777777" w:rsidR="001D4A49" w:rsidRPr="00D53E82" w:rsidRDefault="001D4A49" w:rsidP="00556F2C">
      <w:pPr>
        <w:pStyle w:val="EndnoteText"/>
        <w:rPr>
          <w:rFonts w:asciiTheme="majorBidi" w:hAnsiTheme="majorBidi" w:cstheme="majorBidi"/>
        </w:rPr>
      </w:pPr>
      <w:r w:rsidRPr="00D53E82">
        <w:rPr>
          <w:rStyle w:val="EndnoteReference"/>
          <w:rFonts w:asciiTheme="majorBidi" w:hAnsiTheme="majorBidi" w:cstheme="majorBidi"/>
        </w:rPr>
        <w:endnoteRef/>
      </w:r>
      <w:r w:rsidRPr="00D53E82">
        <w:rPr>
          <w:rFonts w:asciiTheme="majorBidi" w:hAnsiTheme="majorBidi" w:cstheme="majorBidi"/>
        </w:rPr>
        <w:t xml:space="preserve"> This framework seems somewhat different from that which was suggested previously, on </w:t>
      </w:r>
      <w:r w:rsidRPr="00D53E82">
        <w:rPr>
          <w:rFonts w:asciiTheme="majorBidi" w:hAnsiTheme="majorBidi" w:cstheme="majorBidi"/>
          <w:i/>
          <w:iCs/>
        </w:rPr>
        <w:t>TZ</w:t>
      </w:r>
      <w:r w:rsidRPr="00D53E82">
        <w:rPr>
          <w:rFonts w:asciiTheme="majorBidi" w:hAnsiTheme="majorBidi" w:cstheme="majorBidi"/>
        </w:rPr>
        <w:t xml:space="preserve"> 117b, that Hevel is the good inclination and Qayin is the evil inclination: the two chambers of the heart. </w:t>
      </w:r>
    </w:p>
  </w:endnote>
  <w:endnote w:id="749">
    <w:p w14:paraId="0CB8129E" w14:textId="77777777" w:rsidR="001D4A49" w:rsidRPr="00D53E82" w:rsidRDefault="001D4A49">
      <w:pPr>
        <w:pStyle w:val="EndnoteText"/>
        <w:rPr>
          <w:rFonts w:asciiTheme="majorBidi" w:hAnsiTheme="majorBidi" w:cstheme="majorBidi"/>
        </w:rPr>
      </w:pPr>
      <w:r w:rsidRPr="00D53E82">
        <w:rPr>
          <w:rStyle w:val="EndnoteReference"/>
          <w:rFonts w:asciiTheme="majorBidi" w:hAnsiTheme="majorBidi" w:cstheme="majorBidi"/>
        </w:rPr>
        <w:endnoteRef/>
      </w:r>
      <w:r w:rsidRPr="00D53E82">
        <w:rPr>
          <w:rFonts w:asciiTheme="majorBidi" w:hAnsiTheme="majorBidi" w:cstheme="majorBidi"/>
        </w:rPr>
        <w:t xml:space="preserve"> See </w:t>
      </w:r>
      <w:r w:rsidRPr="00D53E82">
        <w:rPr>
          <w:rFonts w:asciiTheme="majorBidi" w:hAnsiTheme="majorBidi" w:cstheme="majorBidi"/>
          <w:i/>
          <w:iCs/>
        </w:rPr>
        <w:t>TZ</w:t>
      </w:r>
      <w:r w:rsidRPr="00D53E82">
        <w:rPr>
          <w:rFonts w:asciiTheme="majorBidi" w:hAnsiTheme="majorBidi" w:cstheme="majorBidi"/>
        </w:rPr>
        <w:t xml:space="preserve"> 117a. The circumcision of Jethro, a descendant of Qayin, was the culmination of the correction of Qayin’s sin. Moses, the reincarnation of Hevel, married Jethro’s daughter.</w:t>
      </w:r>
    </w:p>
  </w:endnote>
  <w:endnote w:id="750">
    <w:p w14:paraId="0CAEF7FD" w14:textId="77777777" w:rsidR="001D4A49" w:rsidRPr="00D53E82" w:rsidRDefault="001D4A49">
      <w:pPr>
        <w:pStyle w:val="EndnoteText"/>
        <w:rPr>
          <w:rFonts w:asciiTheme="majorBidi" w:hAnsiTheme="majorBidi" w:cstheme="majorBidi"/>
        </w:rPr>
      </w:pPr>
      <w:r w:rsidRPr="00D53E82">
        <w:rPr>
          <w:rStyle w:val="EndnoteReference"/>
          <w:rFonts w:asciiTheme="majorBidi" w:hAnsiTheme="majorBidi" w:cstheme="majorBidi"/>
        </w:rPr>
        <w:endnoteRef/>
      </w:r>
      <w:r w:rsidRPr="00D53E82">
        <w:rPr>
          <w:rFonts w:asciiTheme="majorBidi" w:hAnsiTheme="majorBidi" w:cstheme="majorBidi"/>
        </w:rPr>
        <w:t xml:space="preserve"> See Z 3:123a (</w:t>
      </w:r>
      <w:r w:rsidRPr="00D53E82">
        <w:rPr>
          <w:rFonts w:asciiTheme="majorBidi" w:hAnsiTheme="majorBidi" w:cstheme="majorBidi"/>
          <w:i/>
          <w:iCs/>
        </w:rPr>
        <w:t>RM</w:t>
      </w:r>
      <w:r w:rsidRPr="00D53E82">
        <w:rPr>
          <w:rFonts w:asciiTheme="majorBidi" w:hAnsiTheme="majorBidi" w:cstheme="majorBidi"/>
        </w:rPr>
        <w:t>).</w:t>
      </w:r>
    </w:p>
  </w:endnote>
  <w:endnote w:id="751">
    <w:p w14:paraId="2F6C6E6B" w14:textId="77777777" w:rsidR="001D4A49" w:rsidRPr="00D53E82" w:rsidRDefault="001D4A49">
      <w:pPr>
        <w:pStyle w:val="EndnoteText"/>
        <w:rPr>
          <w:rFonts w:asciiTheme="majorBidi" w:hAnsiTheme="majorBidi" w:cstheme="majorBidi"/>
        </w:rPr>
      </w:pPr>
      <w:r w:rsidRPr="00D53E82">
        <w:rPr>
          <w:rStyle w:val="EndnoteReference"/>
          <w:rFonts w:asciiTheme="majorBidi" w:hAnsiTheme="majorBidi" w:cstheme="majorBidi"/>
        </w:rPr>
        <w:endnoteRef/>
      </w:r>
      <w:r w:rsidRPr="00D53E82">
        <w:rPr>
          <w:rFonts w:asciiTheme="majorBidi" w:hAnsiTheme="majorBidi" w:cstheme="majorBidi"/>
        </w:rPr>
        <w:t xml:space="preserve"> For the purpose of translation, the distinction between ‘comprised of’ and ‘included in’ (which appears just further) is suggested by the difference between </w:t>
      </w:r>
      <w:r w:rsidRPr="00D53E82">
        <w:rPr>
          <w:rFonts w:asciiTheme="majorBidi" w:hAnsiTheme="majorBidi" w:cstheme="majorBidi"/>
          <w:i/>
          <w:iCs/>
        </w:rPr>
        <w:t>k</w:t>
      </w:r>
      <w:r>
        <w:rPr>
          <w:rFonts w:asciiTheme="majorBidi" w:hAnsiTheme="majorBidi" w:cstheme="majorBidi"/>
          <w:i/>
          <w:iCs/>
        </w:rPr>
        <w:t>e</w:t>
      </w:r>
      <w:r w:rsidRPr="00D53E82">
        <w:rPr>
          <w:rFonts w:asciiTheme="majorBidi" w:hAnsiTheme="majorBidi" w:cstheme="majorBidi"/>
          <w:i/>
          <w:iCs/>
        </w:rPr>
        <w:t>lilan</w:t>
      </w:r>
      <w:r w:rsidRPr="00D53E82">
        <w:rPr>
          <w:rFonts w:asciiTheme="majorBidi" w:hAnsiTheme="majorBidi" w:cstheme="majorBidi"/>
        </w:rPr>
        <w:t xml:space="preserve"> and </w:t>
      </w:r>
      <w:r w:rsidRPr="00D53E82">
        <w:rPr>
          <w:rFonts w:asciiTheme="majorBidi" w:hAnsiTheme="majorBidi" w:cstheme="majorBidi"/>
          <w:i/>
          <w:iCs/>
        </w:rPr>
        <w:t>itk</w:t>
      </w:r>
      <w:r>
        <w:rPr>
          <w:rFonts w:asciiTheme="majorBidi" w:hAnsiTheme="majorBidi" w:cstheme="majorBidi"/>
          <w:i/>
          <w:iCs/>
        </w:rPr>
        <w:t>e</w:t>
      </w:r>
      <w:r w:rsidRPr="00D53E82">
        <w:rPr>
          <w:rFonts w:asciiTheme="majorBidi" w:hAnsiTheme="majorBidi" w:cstheme="majorBidi"/>
          <w:i/>
          <w:iCs/>
        </w:rPr>
        <w:t>lilan</w:t>
      </w:r>
      <w:r w:rsidRPr="00D53E82">
        <w:rPr>
          <w:rFonts w:asciiTheme="majorBidi" w:hAnsiTheme="majorBidi" w:cstheme="majorBidi"/>
        </w:rPr>
        <w:t>.</w:t>
      </w:r>
    </w:p>
  </w:endnote>
  <w:endnote w:id="752">
    <w:p w14:paraId="6DD4B99D" w14:textId="77777777" w:rsidR="001D4A49" w:rsidRPr="00D53E82" w:rsidRDefault="001D4A49">
      <w:pPr>
        <w:pStyle w:val="EndnoteText"/>
        <w:rPr>
          <w:rFonts w:asciiTheme="majorBidi" w:hAnsiTheme="majorBidi" w:cstheme="majorBidi"/>
        </w:rPr>
      </w:pPr>
      <w:r w:rsidRPr="00D53E82">
        <w:rPr>
          <w:rStyle w:val="EndnoteReference"/>
          <w:rFonts w:asciiTheme="majorBidi" w:hAnsiTheme="majorBidi" w:cstheme="majorBidi"/>
        </w:rPr>
        <w:endnoteRef/>
      </w:r>
      <w:r w:rsidRPr="00D53E82">
        <w:rPr>
          <w:rFonts w:asciiTheme="majorBidi" w:hAnsiTheme="majorBidi" w:cstheme="majorBidi"/>
        </w:rPr>
        <w:t xml:space="preserve"> GRA reads “in the mouth of a person.”</w:t>
      </w:r>
    </w:p>
  </w:endnote>
  <w:endnote w:id="753">
    <w:p w14:paraId="14E1A576" w14:textId="77777777" w:rsidR="001D4A49" w:rsidRPr="00D53E82" w:rsidRDefault="001D4A49">
      <w:pPr>
        <w:pStyle w:val="EndnoteText"/>
        <w:rPr>
          <w:rFonts w:asciiTheme="majorBidi" w:hAnsiTheme="majorBidi" w:cstheme="majorBidi"/>
        </w:rPr>
      </w:pPr>
      <w:r w:rsidRPr="00D53E82">
        <w:rPr>
          <w:rStyle w:val="EndnoteReference"/>
          <w:rFonts w:asciiTheme="majorBidi" w:hAnsiTheme="majorBidi" w:cstheme="majorBidi"/>
        </w:rPr>
        <w:endnoteRef/>
      </w:r>
      <w:r w:rsidRPr="00D53E82">
        <w:rPr>
          <w:rFonts w:asciiTheme="majorBidi" w:hAnsiTheme="majorBidi" w:cstheme="majorBidi"/>
        </w:rPr>
        <w:t xml:space="preserve"> This is a paraphrase of Ecclesiastes 8:14.</w:t>
      </w:r>
    </w:p>
  </w:endnote>
  <w:endnote w:id="754">
    <w:p w14:paraId="2F956939" w14:textId="77777777" w:rsidR="001D4A49" w:rsidRPr="00D53E82" w:rsidRDefault="001D4A49">
      <w:pPr>
        <w:pStyle w:val="EndnoteText"/>
        <w:rPr>
          <w:rFonts w:asciiTheme="majorBidi" w:hAnsiTheme="majorBidi" w:cstheme="majorBidi"/>
        </w:rPr>
      </w:pPr>
      <w:r w:rsidRPr="00D53E82">
        <w:rPr>
          <w:rStyle w:val="EndnoteReference"/>
          <w:rFonts w:asciiTheme="majorBidi" w:hAnsiTheme="majorBidi" w:cstheme="majorBidi"/>
        </w:rPr>
        <w:endnoteRef/>
      </w:r>
      <w:r w:rsidRPr="00D53E82">
        <w:rPr>
          <w:rFonts w:asciiTheme="majorBidi" w:hAnsiTheme="majorBidi" w:cstheme="majorBidi"/>
        </w:rPr>
        <w:t xml:space="preserve"> The sense is not entirely clear here, since </w:t>
      </w:r>
      <w:r w:rsidRPr="00D53E82">
        <w:rPr>
          <w:rFonts w:asciiTheme="majorBidi" w:hAnsiTheme="majorBidi" w:cstheme="majorBidi"/>
          <w:i/>
          <w:iCs/>
        </w:rPr>
        <w:t>b-hon</w:t>
      </w:r>
      <w:r w:rsidRPr="00D53E82">
        <w:rPr>
          <w:rFonts w:asciiTheme="majorBidi" w:hAnsiTheme="majorBidi" w:cstheme="majorBidi"/>
        </w:rPr>
        <w:t xml:space="preserve"> usually means ‘in them’ or ‘through them’ which would render the meaning strange in this context. What appears to be presented in these passages is an outline of the three types of people – righteous, intermediate, wicked – as expressed through three types of breath: holy, mundane, impure.</w:t>
      </w:r>
    </w:p>
  </w:endnote>
  <w:endnote w:id="755">
    <w:p w14:paraId="11F282E1" w14:textId="77777777" w:rsidR="001D4A49" w:rsidRPr="00D53E82" w:rsidRDefault="001D4A49" w:rsidP="00A02F0D">
      <w:pPr>
        <w:pStyle w:val="EndnoteText"/>
        <w:rPr>
          <w:rFonts w:asciiTheme="majorBidi" w:hAnsiTheme="majorBidi" w:cstheme="majorBidi"/>
        </w:rPr>
      </w:pPr>
      <w:r w:rsidRPr="00D53E82">
        <w:rPr>
          <w:rStyle w:val="EndnoteReference"/>
          <w:rFonts w:asciiTheme="majorBidi" w:hAnsiTheme="majorBidi" w:cstheme="majorBidi"/>
        </w:rPr>
        <w:endnoteRef/>
      </w:r>
      <w:r w:rsidRPr="00D53E82">
        <w:rPr>
          <w:rFonts w:asciiTheme="majorBidi" w:hAnsiTheme="majorBidi" w:cstheme="majorBidi"/>
        </w:rPr>
        <w:t xml:space="preserve"> </w:t>
      </w:r>
      <w:r w:rsidRPr="00964854">
        <w:rPr>
          <w:rFonts w:asciiTheme="majorBidi" w:hAnsiTheme="majorBidi" w:cstheme="majorBidi"/>
          <w:i/>
          <w:iCs/>
        </w:rPr>
        <w:t>Bein yisrael lagoyim</w:t>
      </w:r>
      <w:r w:rsidRPr="00964854">
        <w:rPr>
          <w:rFonts w:asciiTheme="majorBidi" w:hAnsiTheme="majorBidi" w:cstheme="majorBidi"/>
        </w:rPr>
        <w:t xml:space="preserve"> (between Israel and the nations) is a formula found in Spanish codifiers, see R. Yitz</w:t>
      </w:r>
      <w:r w:rsidRPr="00964854">
        <w:rPr>
          <w:rFonts w:asciiTheme="majorBidi" w:hAnsiTheme="majorBidi" w:cstheme="majorBidi"/>
          <w:color w:val="252525"/>
          <w:shd w:val="clear" w:color="auto" w:fill="FFFFFF"/>
        </w:rPr>
        <w:t>ḥ</w:t>
      </w:r>
      <w:r w:rsidRPr="00964854">
        <w:rPr>
          <w:rFonts w:asciiTheme="majorBidi" w:hAnsiTheme="majorBidi" w:cstheme="majorBidi"/>
        </w:rPr>
        <w:t>ak Al-Fasi on Pesa</w:t>
      </w:r>
      <w:r w:rsidRPr="00964854">
        <w:rPr>
          <w:rFonts w:asciiTheme="majorBidi" w:hAnsiTheme="majorBidi" w:cstheme="majorBidi"/>
          <w:color w:val="252525"/>
          <w:shd w:val="clear" w:color="auto" w:fill="FFFFFF"/>
        </w:rPr>
        <w:t>ḥ</w:t>
      </w:r>
      <w:r w:rsidRPr="00964854">
        <w:rPr>
          <w:rFonts w:asciiTheme="majorBidi" w:hAnsiTheme="majorBidi" w:cstheme="majorBidi"/>
        </w:rPr>
        <w:t xml:space="preserve">im 21:a and RaMBaM, </w:t>
      </w:r>
      <w:r w:rsidRPr="00964854">
        <w:rPr>
          <w:rFonts w:asciiTheme="majorBidi" w:hAnsiTheme="majorBidi" w:cstheme="majorBidi"/>
          <w:i/>
          <w:iCs/>
        </w:rPr>
        <w:t>Yad ha</w:t>
      </w:r>
      <w:r w:rsidRPr="00964854">
        <w:rPr>
          <w:rFonts w:asciiTheme="majorBidi" w:hAnsiTheme="majorBidi" w:cstheme="majorBidi"/>
          <w:i/>
          <w:iCs/>
          <w:color w:val="252525"/>
          <w:shd w:val="clear" w:color="auto" w:fill="FFFFFF"/>
        </w:rPr>
        <w:t>Ḥ</w:t>
      </w:r>
      <w:r w:rsidRPr="00964854">
        <w:rPr>
          <w:rFonts w:asciiTheme="majorBidi" w:hAnsiTheme="majorBidi" w:cstheme="majorBidi"/>
          <w:i/>
          <w:iCs/>
        </w:rPr>
        <w:t>azaqah</w:t>
      </w:r>
      <w:r w:rsidRPr="00964854">
        <w:rPr>
          <w:rFonts w:asciiTheme="majorBidi" w:hAnsiTheme="majorBidi" w:cstheme="majorBidi"/>
        </w:rPr>
        <w:t xml:space="preserve">, Hilkhot Shabbat, 29:3; however in all contemporary rites, the words are </w:t>
      </w:r>
      <w:r w:rsidRPr="00964854">
        <w:rPr>
          <w:rFonts w:asciiTheme="majorBidi" w:hAnsiTheme="majorBidi" w:cstheme="majorBidi"/>
          <w:i/>
          <w:iCs/>
        </w:rPr>
        <w:t>bein yisrael la’amim</w:t>
      </w:r>
      <w:r w:rsidRPr="00964854">
        <w:rPr>
          <w:rFonts w:asciiTheme="majorBidi" w:hAnsiTheme="majorBidi" w:cstheme="majorBidi"/>
        </w:rPr>
        <w:t xml:space="preserve"> (between Israel and the [other] Peoples)</w:t>
      </w:r>
      <w:r w:rsidRPr="00D53E82">
        <w:rPr>
          <w:rFonts w:asciiTheme="majorBidi" w:hAnsiTheme="majorBidi" w:cstheme="majorBidi"/>
        </w:rPr>
        <w:t>.</w:t>
      </w:r>
    </w:p>
  </w:endnote>
  <w:endnote w:id="756">
    <w:p w14:paraId="1F93BD0B" w14:textId="77777777" w:rsidR="001D4A49" w:rsidRPr="00D53E82" w:rsidRDefault="001D4A49">
      <w:pPr>
        <w:pStyle w:val="EndnoteText"/>
        <w:rPr>
          <w:rFonts w:asciiTheme="majorBidi" w:hAnsiTheme="majorBidi" w:cstheme="majorBidi"/>
        </w:rPr>
      </w:pPr>
      <w:r w:rsidRPr="00D53E82">
        <w:rPr>
          <w:rStyle w:val="EndnoteReference"/>
          <w:rFonts w:asciiTheme="majorBidi" w:hAnsiTheme="majorBidi" w:cstheme="majorBidi"/>
        </w:rPr>
        <w:endnoteRef/>
      </w:r>
      <w:r w:rsidRPr="00D53E82">
        <w:rPr>
          <w:rFonts w:asciiTheme="majorBidi" w:hAnsiTheme="majorBidi" w:cstheme="majorBidi"/>
        </w:rPr>
        <w:t xml:space="preserve"> See Z 1:5a; human speech, like Divine speech, is endowed with creative power. </w:t>
      </w:r>
    </w:p>
  </w:endnote>
  <w:endnote w:id="757">
    <w:p w14:paraId="571A8939" w14:textId="77777777" w:rsidR="001D4A49" w:rsidRPr="00536A3B" w:rsidRDefault="001D4A49" w:rsidP="00FD72DB">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At first, they ‘produce’ (</w:t>
      </w:r>
      <w:r w:rsidRPr="00536A3B">
        <w:rPr>
          <w:rFonts w:asciiTheme="majorBidi" w:hAnsiTheme="majorBidi" w:cstheme="majorBidi"/>
          <w:i/>
          <w:iCs/>
        </w:rPr>
        <w:t>maphqin</w:t>
      </w:r>
      <w:r w:rsidRPr="00536A3B">
        <w:rPr>
          <w:rFonts w:asciiTheme="majorBidi" w:hAnsiTheme="majorBidi" w:cstheme="majorBidi"/>
        </w:rPr>
        <w:t>) breath, but here, after they have become corpses, the breath is ‘emerging’ (</w:t>
      </w:r>
      <w:r w:rsidRPr="00536A3B">
        <w:rPr>
          <w:rFonts w:asciiTheme="majorBidi" w:hAnsiTheme="majorBidi" w:cstheme="majorBidi"/>
          <w:i/>
          <w:iCs/>
        </w:rPr>
        <w:t>naphqin</w:t>
      </w:r>
      <w:r w:rsidRPr="00536A3B">
        <w:rPr>
          <w:rFonts w:asciiTheme="majorBidi" w:hAnsiTheme="majorBidi" w:cstheme="majorBidi"/>
        </w:rPr>
        <w:t xml:space="preserve">). </w:t>
      </w:r>
    </w:p>
  </w:endnote>
  <w:endnote w:id="758">
    <w:p w14:paraId="300F38E8" w14:textId="77777777" w:rsidR="001D4A49" w:rsidRPr="00536A3B" w:rsidRDefault="001D4A49">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See </w:t>
      </w:r>
      <w:r w:rsidRPr="00536A3B">
        <w:rPr>
          <w:rFonts w:asciiTheme="majorBidi" w:hAnsiTheme="majorBidi" w:cstheme="majorBidi"/>
          <w:i/>
          <w:iCs/>
        </w:rPr>
        <w:t>TZ</w:t>
      </w:r>
      <w:r w:rsidRPr="00536A3B">
        <w:rPr>
          <w:rFonts w:asciiTheme="majorBidi" w:hAnsiTheme="majorBidi" w:cstheme="majorBidi"/>
        </w:rPr>
        <w:t xml:space="preserve"> 117b – ‘the breaths of death’ and note there.</w:t>
      </w:r>
    </w:p>
  </w:endnote>
  <w:endnote w:id="759">
    <w:p w14:paraId="5306F705" w14:textId="77777777" w:rsidR="001D4A49" w:rsidRPr="00536A3B" w:rsidRDefault="001D4A49">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This is probably a reference to the dark side of ‘practical Kabbalah’ which aims to utilise the Divine Name for vain purposes; see </w:t>
      </w:r>
      <w:r w:rsidRPr="00536A3B">
        <w:rPr>
          <w:rFonts w:asciiTheme="majorBidi" w:hAnsiTheme="majorBidi" w:cstheme="majorBidi"/>
          <w:i/>
          <w:iCs/>
        </w:rPr>
        <w:t>TZ</w:t>
      </w:r>
      <w:r w:rsidRPr="00536A3B">
        <w:rPr>
          <w:rFonts w:asciiTheme="majorBidi" w:hAnsiTheme="majorBidi" w:cstheme="majorBidi"/>
        </w:rPr>
        <w:t xml:space="preserve"> 97a and notes there. </w:t>
      </w:r>
    </w:p>
  </w:endnote>
  <w:endnote w:id="760">
    <w:p w14:paraId="4D3F5362" w14:textId="77777777" w:rsidR="001D4A49" w:rsidRPr="00536A3B" w:rsidRDefault="001D4A49" w:rsidP="00634FDF">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w:t>
      </w:r>
      <w:r w:rsidRPr="00536A3B">
        <w:rPr>
          <w:rFonts w:asciiTheme="majorBidi" w:hAnsiTheme="majorBidi" w:cstheme="majorBidi"/>
          <w:i/>
          <w:iCs/>
        </w:rPr>
        <w:t>Ra</w:t>
      </w:r>
      <w:r w:rsidRPr="00536A3B">
        <w:rPr>
          <w:rFonts w:asciiTheme="majorBidi" w:hAnsiTheme="majorBidi" w:cstheme="majorBidi"/>
          <w:i/>
          <w:iCs/>
          <w:color w:val="252525"/>
          <w:shd w:val="clear" w:color="auto" w:fill="FFFFFF"/>
        </w:rPr>
        <w:t>ḥ</w:t>
      </w:r>
      <w:r w:rsidRPr="00536A3B">
        <w:rPr>
          <w:rFonts w:asciiTheme="majorBidi" w:hAnsiTheme="majorBidi" w:cstheme="majorBidi"/>
          <w:i/>
          <w:iCs/>
        </w:rPr>
        <w:t>amana l</w:t>
      </w:r>
      <w:r>
        <w:rPr>
          <w:rFonts w:asciiTheme="majorBidi" w:hAnsiTheme="majorBidi" w:cstheme="majorBidi"/>
          <w:i/>
          <w:iCs/>
        </w:rPr>
        <w:t>e</w:t>
      </w:r>
      <w:r w:rsidRPr="00536A3B">
        <w:rPr>
          <w:rFonts w:asciiTheme="majorBidi" w:hAnsiTheme="majorBidi" w:cstheme="majorBidi"/>
          <w:i/>
          <w:iCs/>
        </w:rPr>
        <w:t>sheizvan</w:t>
      </w:r>
      <w:r w:rsidRPr="00536A3B">
        <w:rPr>
          <w:rFonts w:asciiTheme="majorBidi" w:hAnsiTheme="majorBidi" w:cstheme="majorBidi"/>
        </w:rPr>
        <w:t xml:space="preserve"> (May the Merciful One save</w:t>
      </w:r>
      <w:r>
        <w:rPr>
          <w:rFonts w:asciiTheme="majorBidi" w:hAnsiTheme="majorBidi" w:cstheme="majorBidi"/>
        </w:rPr>
        <w:t xml:space="preserve"> us</w:t>
      </w:r>
      <w:r w:rsidRPr="00536A3B">
        <w:rPr>
          <w:rFonts w:asciiTheme="majorBidi" w:hAnsiTheme="majorBidi" w:cstheme="majorBidi"/>
        </w:rPr>
        <w:t>!)</w:t>
      </w:r>
      <w:r>
        <w:rPr>
          <w:rFonts w:asciiTheme="majorBidi" w:hAnsiTheme="majorBidi" w:cstheme="majorBidi"/>
        </w:rPr>
        <w:t xml:space="preserve"> – may the Merciful-One save us from such errors</w:t>
      </w:r>
      <w:r w:rsidRPr="00536A3B">
        <w:rPr>
          <w:rFonts w:asciiTheme="majorBidi" w:hAnsiTheme="majorBidi" w:cstheme="majorBidi"/>
        </w:rPr>
        <w:t xml:space="preserve">; this expression is found in several places throughout </w:t>
      </w:r>
      <w:r w:rsidRPr="00536A3B">
        <w:rPr>
          <w:rFonts w:asciiTheme="majorBidi" w:hAnsiTheme="majorBidi" w:cstheme="majorBidi"/>
          <w:i/>
          <w:iCs/>
        </w:rPr>
        <w:t>Zohar</w:t>
      </w:r>
      <w:r w:rsidRPr="00536A3B">
        <w:rPr>
          <w:rFonts w:asciiTheme="majorBidi" w:hAnsiTheme="majorBidi" w:cstheme="majorBidi"/>
        </w:rPr>
        <w:t>, but not earlier. It appears in Z 1:5a, in a passage which is clearly reflected here, however the context there is ‘a sage unworthy to teach.’</w:t>
      </w:r>
    </w:p>
  </w:endnote>
  <w:endnote w:id="761">
    <w:p w14:paraId="116EA4E8" w14:textId="77777777" w:rsidR="001D4A49" w:rsidRPr="00536A3B" w:rsidRDefault="001D4A49" w:rsidP="00C43920">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See </w:t>
      </w:r>
      <w:r w:rsidRPr="00536A3B">
        <w:rPr>
          <w:rFonts w:asciiTheme="majorBidi" w:hAnsiTheme="majorBidi" w:cstheme="majorBidi"/>
          <w:i/>
          <w:iCs/>
        </w:rPr>
        <w:t>Pirqei d</w:t>
      </w:r>
      <w:r>
        <w:rPr>
          <w:rFonts w:asciiTheme="majorBidi" w:hAnsiTheme="majorBidi" w:cstheme="majorBidi"/>
          <w:i/>
          <w:iCs/>
        </w:rPr>
        <w:t>e</w:t>
      </w:r>
      <w:r w:rsidRPr="00536A3B">
        <w:rPr>
          <w:rFonts w:asciiTheme="majorBidi" w:hAnsiTheme="majorBidi" w:cstheme="majorBidi"/>
          <w:i/>
          <w:iCs/>
        </w:rPr>
        <w:t>Rabbi Eli’ezer</w:t>
      </w:r>
      <w:r w:rsidRPr="00536A3B">
        <w:rPr>
          <w:rFonts w:asciiTheme="majorBidi" w:hAnsiTheme="majorBidi" w:cstheme="majorBidi"/>
        </w:rPr>
        <w:t xml:space="preserve"> Ch.21 – Qayin’s offering was of ‘flax,’ which contrasted with the sheep brought by Hevel, which implied ‘wool;’ the mixing of flax and wool constitutes the Torah prohibition of </w:t>
      </w:r>
      <w:r w:rsidRPr="00536A3B">
        <w:rPr>
          <w:rFonts w:asciiTheme="majorBidi" w:hAnsiTheme="majorBidi" w:cstheme="majorBidi"/>
          <w:i/>
          <w:iCs/>
        </w:rPr>
        <w:t>sha’atnez</w:t>
      </w:r>
      <w:r w:rsidRPr="00536A3B">
        <w:rPr>
          <w:rFonts w:asciiTheme="majorBidi" w:hAnsiTheme="majorBidi" w:cstheme="majorBidi"/>
        </w:rPr>
        <w:t xml:space="preserve">. It is noteworthy that the preceding chapter of </w:t>
      </w:r>
      <w:r w:rsidRPr="00536A3B">
        <w:rPr>
          <w:rFonts w:asciiTheme="majorBidi" w:hAnsiTheme="majorBidi" w:cstheme="majorBidi"/>
          <w:i/>
          <w:iCs/>
        </w:rPr>
        <w:t>Pirqei d</w:t>
      </w:r>
      <w:r>
        <w:rPr>
          <w:rFonts w:asciiTheme="majorBidi" w:hAnsiTheme="majorBidi" w:cstheme="majorBidi"/>
          <w:i/>
          <w:iCs/>
        </w:rPr>
        <w:t>e</w:t>
      </w:r>
      <w:r w:rsidRPr="00536A3B">
        <w:rPr>
          <w:rFonts w:asciiTheme="majorBidi" w:hAnsiTheme="majorBidi" w:cstheme="majorBidi"/>
          <w:i/>
          <w:iCs/>
        </w:rPr>
        <w:t>Rabbi Eli’ezer</w:t>
      </w:r>
      <w:r w:rsidRPr="00536A3B">
        <w:rPr>
          <w:rFonts w:asciiTheme="majorBidi" w:hAnsiTheme="majorBidi" w:cstheme="majorBidi"/>
        </w:rPr>
        <w:t xml:space="preserve"> discusses extensively the ceremony of </w:t>
      </w:r>
      <w:r w:rsidRPr="00536A3B">
        <w:rPr>
          <w:rFonts w:asciiTheme="majorBidi" w:hAnsiTheme="majorBidi" w:cstheme="majorBidi"/>
          <w:i/>
          <w:iCs/>
        </w:rPr>
        <w:t>Havdalah</w:t>
      </w:r>
      <w:r w:rsidRPr="00536A3B">
        <w:rPr>
          <w:rFonts w:asciiTheme="majorBidi" w:hAnsiTheme="majorBidi" w:cstheme="majorBidi"/>
        </w:rPr>
        <w:t xml:space="preserve">, which has been mentioned above in the text of </w:t>
      </w:r>
      <w:r w:rsidRPr="00536A3B">
        <w:rPr>
          <w:rFonts w:asciiTheme="majorBidi" w:hAnsiTheme="majorBidi" w:cstheme="majorBidi"/>
          <w:i/>
          <w:iCs/>
        </w:rPr>
        <w:t>TZ</w:t>
      </w:r>
      <w:r w:rsidRPr="00536A3B">
        <w:rPr>
          <w:rFonts w:asciiTheme="majorBidi" w:hAnsiTheme="majorBidi" w:cstheme="majorBidi"/>
        </w:rPr>
        <w:t xml:space="preserve"> 118a.</w:t>
      </w:r>
    </w:p>
  </w:endnote>
  <w:endnote w:id="762">
    <w:p w14:paraId="5CB904A3" w14:textId="77777777" w:rsidR="001D4A49" w:rsidRPr="00536A3B" w:rsidRDefault="001D4A49" w:rsidP="003813F8">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See </w:t>
      </w:r>
      <w:r w:rsidRPr="00536A3B">
        <w:rPr>
          <w:rFonts w:asciiTheme="majorBidi" w:hAnsiTheme="majorBidi" w:cstheme="majorBidi"/>
          <w:i/>
          <w:iCs/>
        </w:rPr>
        <w:t>TZ</w:t>
      </w:r>
      <w:r w:rsidRPr="00536A3B">
        <w:rPr>
          <w:rFonts w:asciiTheme="majorBidi" w:hAnsiTheme="majorBidi" w:cstheme="majorBidi"/>
        </w:rPr>
        <w:t xml:space="preserve"> 112a; Genesis 4:3; </w:t>
      </w:r>
      <w:r w:rsidRPr="00536A3B">
        <w:rPr>
          <w:rFonts w:asciiTheme="majorBidi" w:hAnsiTheme="majorBidi" w:cstheme="majorBidi"/>
          <w:i/>
          <w:iCs/>
        </w:rPr>
        <w:t>Pirqei d</w:t>
      </w:r>
      <w:r>
        <w:rPr>
          <w:rFonts w:asciiTheme="majorBidi" w:hAnsiTheme="majorBidi" w:cstheme="majorBidi"/>
          <w:i/>
          <w:iCs/>
        </w:rPr>
        <w:t>e</w:t>
      </w:r>
      <w:r w:rsidRPr="00536A3B">
        <w:rPr>
          <w:rFonts w:asciiTheme="majorBidi" w:hAnsiTheme="majorBidi" w:cstheme="majorBidi"/>
          <w:i/>
          <w:iCs/>
        </w:rPr>
        <w:t>Rabbi Eli’ezer</w:t>
      </w:r>
      <w:r w:rsidRPr="00536A3B">
        <w:rPr>
          <w:rFonts w:asciiTheme="majorBidi" w:hAnsiTheme="majorBidi" w:cstheme="majorBidi"/>
        </w:rPr>
        <w:t xml:space="preserve"> Ch.21 – the offering of Qayin was flax (</w:t>
      </w:r>
      <w:r w:rsidRPr="00536A3B">
        <w:rPr>
          <w:rFonts w:asciiTheme="majorBidi" w:hAnsiTheme="majorBidi" w:cstheme="majorBidi"/>
          <w:i/>
          <w:iCs/>
        </w:rPr>
        <w:t>pishtan</w:t>
      </w:r>
      <w:r w:rsidRPr="00536A3B">
        <w:rPr>
          <w:rFonts w:asciiTheme="majorBidi" w:hAnsiTheme="majorBidi" w:cstheme="majorBidi"/>
        </w:rPr>
        <w:t>), (upon which is based the precept regarding the prohibition of mixing flax and wool which represent Qayin and Hevel, respectively, see note above). Since ‘the trousers of linen,’ designed specifically to cover obscenity, were made of flax, that substance is associated with the aspect of obscenity.</w:t>
      </w:r>
    </w:p>
  </w:endnote>
  <w:endnote w:id="763">
    <w:p w14:paraId="40F3CF6F" w14:textId="77777777" w:rsidR="001D4A49" w:rsidRPr="00536A3B" w:rsidRDefault="001D4A49">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See </w:t>
      </w:r>
      <w:r w:rsidRPr="00536A3B">
        <w:rPr>
          <w:rFonts w:asciiTheme="majorBidi" w:hAnsiTheme="majorBidi" w:cstheme="majorBidi"/>
          <w:i/>
          <w:iCs/>
        </w:rPr>
        <w:t>BT</w:t>
      </w:r>
      <w:r w:rsidRPr="00536A3B">
        <w:rPr>
          <w:rFonts w:asciiTheme="majorBidi" w:hAnsiTheme="majorBidi" w:cstheme="majorBidi"/>
        </w:rPr>
        <w:t xml:space="preserve"> Qiddushin 40a. This is more consistent with the Talmudic context than that which is found on </w:t>
      </w:r>
      <w:r w:rsidRPr="00536A3B">
        <w:rPr>
          <w:rFonts w:asciiTheme="majorBidi" w:hAnsiTheme="majorBidi" w:cstheme="majorBidi"/>
          <w:i/>
          <w:iCs/>
        </w:rPr>
        <w:t>TZ</w:t>
      </w:r>
      <w:r w:rsidRPr="00536A3B">
        <w:rPr>
          <w:rFonts w:asciiTheme="majorBidi" w:hAnsiTheme="majorBidi" w:cstheme="majorBidi"/>
        </w:rPr>
        <w:t xml:space="preserve"> 117b</w:t>
      </w:r>
      <w:r>
        <w:rPr>
          <w:rFonts w:asciiTheme="majorBidi" w:hAnsiTheme="majorBidi" w:cstheme="majorBidi"/>
        </w:rPr>
        <w:t xml:space="preserve"> </w:t>
      </w:r>
      <w:r w:rsidRPr="00536A3B">
        <w:rPr>
          <w:rFonts w:asciiTheme="majorBidi" w:hAnsiTheme="majorBidi" w:cstheme="majorBidi"/>
        </w:rPr>
        <w:t>and see note there.</w:t>
      </w:r>
    </w:p>
  </w:endnote>
  <w:endnote w:id="764">
    <w:p w14:paraId="6469B694" w14:textId="77777777" w:rsidR="001D4A49" w:rsidRPr="00536A3B" w:rsidRDefault="001D4A49">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Qayin became angry, but this was not considered a sin worthy of punishment in and of itself, because bad ‘intent’ is not conjoined to (considered) as bad ‘action;’ hence, it only elicited a Divine warning.</w:t>
      </w:r>
    </w:p>
  </w:endnote>
  <w:endnote w:id="765">
    <w:p w14:paraId="468E4320" w14:textId="77777777" w:rsidR="001D4A49" w:rsidRPr="00536A3B" w:rsidRDefault="001D4A49">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This is a remarkable quotation, since in context it implies the opposite of the intent of the teaching here. It would seem to have been appropriate to quote, for example, Exodus 34:7, on the subject of Divine forbearance. But what is discussed here, is the metaphysical idea that bad intent does create a corresponding entity in the realm of action, but that the two are not conjoined to create a reality. Instead, the Divine, representing infinite possibility, ‘bears’ these potential actions.</w:t>
      </w:r>
    </w:p>
  </w:endnote>
  <w:endnote w:id="766">
    <w:p w14:paraId="5AB20A06" w14:textId="77777777" w:rsidR="001D4A49" w:rsidRPr="00536A3B" w:rsidRDefault="001D4A49">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w:t>
      </w:r>
      <w:r>
        <w:rPr>
          <w:rFonts w:asciiTheme="majorBidi" w:hAnsiTheme="majorBidi" w:cstheme="majorBidi"/>
          <w:i/>
          <w:iCs/>
        </w:rPr>
        <w:t>de</w:t>
      </w:r>
      <w:r w:rsidRPr="00536A3B">
        <w:rPr>
          <w:rFonts w:asciiTheme="majorBidi" w:hAnsiTheme="majorBidi" w:cstheme="majorBidi"/>
          <w:i/>
          <w:iCs/>
        </w:rPr>
        <w:t xml:space="preserve">taman </w:t>
      </w:r>
      <w:r w:rsidRPr="00536A3B">
        <w:rPr>
          <w:rFonts w:asciiTheme="majorBidi" w:hAnsiTheme="majorBidi" w:cstheme="majorBidi"/>
          <w:i/>
          <w:iCs/>
          <w:color w:val="252525"/>
          <w:shd w:val="clear" w:color="auto" w:fill="FFFFFF"/>
        </w:rPr>
        <w:t>ḥ</w:t>
      </w:r>
      <w:r w:rsidRPr="00536A3B">
        <w:rPr>
          <w:rFonts w:asciiTheme="majorBidi" w:hAnsiTheme="majorBidi" w:cstheme="majorBidi"/>
          <w:i/>
          <w:iCs/>
        </w:rPr>
        <w:t>ovin dilakh shaltinn ‘alakh</w:t>
      </w:r>
      <w:r w:rsidRPr="00536A3B">
        <w:rPr>
          <w:rFonts w:asciiTheme="majorBidi" w:hAnsiTheme="majorBidi" w:cstheme="majorBidi"/>
        </w:rPr>
        <w:t>. MM: For there, the destructive angels created from your sins, rule over you to punish you.</w:t>
      </w:r>
    </w:p>
  </w:endnote>
  <w:endnote w:id="767">
    <w:p w14:paraId="7B377B7E" w14:textId="77777777" w:rsidR="001D4A49" w:rsidRPr="00536A3B" w:rsidRDefault="001D4A49">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w:t>
      </w:r>
      <w:r w:rsidRPr="007311FE">
        <w:rPr>
          <w:rFonts w:asciiTheme="majorBidi" w:hAnsiTheme="majorBidi" w:cstheme="majorBidi"/>
          <w:i/>
          <w:iCs/>
        </w:rPr>
        <w:t>natrinn devavu</w:t>
      </w:r>
      <w:r>
        <w:rPr>
          <w:rFonts w:asciiTheme="majorBidi" w:hAnsiTheme="majorBidi" w:cstheme="majorBidi"/>
        </w:rPr>
        <w:t xml:space="preserve"> (holding on to hatred). </w:t>
      </w:r>
      <w:r>
        <w:rPr>
          <w:rFonts w:asciiTheme="majorBidi" w:hAnsiTheme="majorBidi" w:cstheme="majorBidi"/>
          <w:i/>
          <w:iCs/>
        </w:rPr>
        <w:t>re</w:t>
      </w:r>
      <w:r w:rsidRPr="00536A3B">
        <w:rPr>
          <w:rFonts w:asciiTheme="majorBidi" w:hAnsiTheme="majorBidi" w:cstheme="majorBidi"/>
          <w:i/>
          <w:iCs/>
        </w:rPr>
        <w:t>sha’aya la shalit behon mussar ela natrin devavu</w:t>
      </w:r>
      <w:r w:rsidRPr="00536A3B">
        <w:rPr>
          <w:rFonts w:asciiTheme="majorBidi" w:hAnsiTheme="majorBidi" w:cstheme="majorBidi"/>
        </w:rPr>
        <w:t xml:space="preserve"> (“the wicked are not governed by ethical rebuke but hold on to hatred”). This is surely a sublime summary of the psychology of anger and sin. </w:t>
      </w:r>
      <w:r w:rsidRPr="00536A3B">
        <w:rPr>
          <w:rFonts w:asciiTheme="majorBidi" w:hAnsiTheme="majorBidi" w:cstheme="majorBidi"/>
          <w:i/>
          <w:iCs/>
        </w:rPr>
        <w:t>Devavu</w:t>
      </w:r>
      <w:r w:rsidRPr="00536A3B">
        <w:rPr>
          <w:rFonts w:asciiTheme="majorBidi" w:hAnsiTheme="majorBidi" w:cstheme="majorBidi"/>
        </w:rPr>
        <w:t xml:space="preserve"> is hatred (MM: </w:t>
      </w:r>
      <w:r w:rsidRPr="00536A3B">
        <w:rPr>
          <w:rFonts w:asciiTheme="majorBidi" w:hAnsiTheme="majorBidi" w:cstheme="majorBidi"/>
          <w:i/>
          <w:iCs/>
        </w:rPr>
        <w:t>sin-ah</w:t>
      </w:r>
      <w:r w:rsidRPr="00536A3B">
        <w:rPr>
          <w:rFonts w:asciiTheme="majorBidi" w:hAnsiTheme="majorBidi" w:cstheme="majorBidi"/>
        </w:rPr>
        <w:t xml:space="preserve">) or enmity (NH: </w:t>
      </w:r>
      <w:r w:rsidRPr="00536A3B">
        <w:rPr>
          <w:rFonts w:asciiTheme="majorBidi" w:hAnsiTheme="majorBidi" w:cstheme="majorBidi"/>
          <w:i/>
          <w:iCs/>
        </w:rPr>
        <w:t>eivah</w:t>
      </w:r>
      <w:r w:rsidRPr="00536A3B">
        <w:rPr>
          <w:rFonts w:asciiTheme="majorBidi" w:hAnsiTheme="majorBidi" w:cstheme="majorBidi"/>
        </w:rPr>
        <w:t xml:space="preserve">). See Jastrow p.276: hostility. The expression </w:t>
      </w:r>
      <w:r w:rsidRPr="00536A3B">
        <w:rPr>
          <w:rFonts w:asciiTheme="majorBidi" w:hAnsiTheme="majorBidi" w:cstheme="majorBidi"/>
          <w:i/>
          <w:iCs/>
        </w:rPr>
        <w:t>natir devavu</w:t>
      </w:r>
      <w:r w:rsidRPr="00536A3B">
        <w:rPr>
          <w:rFonts w:asciiTheme="majorBidi" w:hAnsiTheme="majorBidi" w:cstheme="majorBidi"/>
        </w:rPr>
        <w:t xml:space="preserve"> also has the sense of bearing a grudge, as in the context in which it is found in Z 1:143a and 167b.</w:t>
      </w:r>
    </w:p>
  </w:endnote>
  <w:endnote w:id="768">
    <w:p w14:paraId="1A897F85" w14:textId="77777777" w:rsidR="001D4A49" w:rsidRPr="00536A3B" w:rsidRDefault="001D4A49" w:rsidP="00F629FA">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See </w:t>
      </w:r>
      <w:r w:rsidRPr="00536A3B">
        <w:rPr>
          <w:rFonts w:asciiTheme="majorBidi" w:hAnsiTheme="majorBidi" w:cstheme="majorBidi"/>
          <w:i/>
          <w:iCs/>
        </w:rPr>
        <w:t xml:space="preserve">Targum Yonatan </w:t>
      </w:r>
      <w:r w:rsidRPr="00536A3B">
        <w:rPr>
          <w:rFonts w:asciiTheme="majorBidi" w:hAnsiTheme="majorBidi" w:cstheme="majorBidi"/>
        </w:rPr>
        <w:t>on Genesis 27:41 – Esau held a grudge against Jacob but proclaimed that he would not be like Qayin, who killed his brother in his father’s life time, only to see his father then give birth to a rival claimant in Seth.</w:t>
      </w:r>
    </w:p>
  </w:endnote>
  <w:endnote w:id="769">
    <w:p w14:paraId="27EDD6C7" w14:textId="77777777" w:rsidR="001D4A49" w:rsidRPr="00536A3B" w:rsidRDefault="001D4A49" w:rsidP="00C350C5">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Qayin killed Hevel for the sake the Divine Feminine, who is here referred to as MaH (MM), and, as a consequence of his actions, She rejected him; see Z 1:152b where a similar idea is recorded in relation to King David.</w:t>
      </w:r>
    </w:p>
  </w:endnote>
  <w:endnote w:id="770">
    <w:p w14:paraId="6A555261" w14:textId="77777777" w:rsidR="001D4A49" w:rsidRPr="00536A3B" w:rsidRDefault="001D4A49">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The consequences of Adam’s sin are actualised through Qayin; thus perhaps suggesting, that Adam brought the very ‘idea’ of sin into the world.</w:t>
      </w:r>
    </w:p>
  </w:endnote>
  <w:endnote w:id="771">
    <w:p w14:paraId="66463505" w14:textId="77777777" w:rsidR="001D4A49" w:rsidRPr="00536A3B" w:rsidRDefault="001D4A49">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It is not clear if this question is the interjection of a new speaker, or a continuation of the previous.</w:t>
      </w:r>
    </w:p>
  </w:endnote>
  <w:endnote w:id="772">
    <w:p w14:paraId="2E6CDC3B" w14:textId="77777777" w:rsidR="001D4A49" w:rsidRPr="00536A3B" w:rsidRDefault="001D4A49">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There is a possible euphemistic reference here in this Talmudic statement whose literal meaning is: “who grasp the deeds of their fathers in their hands.” It may refer to masturbation.</w:t>
      </w:r>
    </w:p>
  </w:endnote>
  <w:endnote w:id="773">
    <w:p w14:paraId="21498DFD" w14:textId="77777777" w:rsidR="001D4A49" w:rsidRPr="00536A3B" w:rsidRDefault="001D4A49">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In </w:t>
      </w:r>
      <w:r w:rsidRPr="00536A3B">
        <w:rPr>
          <w:rFonts w:asciiTheme="majorBidi" w:hAnsiTheme="majorBidi" w:cstheme="majorBidi"/>
          <w:i/>
          <w:iCs/>
        </w:rPr>
        <w:t>BT</w:t>
      </w:r>
      <w:r w:rsidRPr="00536A3B">
        <w:rPr>
          <w:rFonts w:asciiTheme="majorBidi" w:hAnsiTheme="majorBidi" w:cstheme="majorBidi"/>
        </w:rPr>
        <w:t xml:space="preserve"> Baba Batra 16b, in discussing Esau, a connection is also made between ‘the field’ and the unlawful ravishing of a woman.</w:t>
      </w:r>
    </w:p>
  </w:endnote>
  <w:endnote w:id="774">
    <w:p w14:paraId="1DD8F27D" w14:textId="77777777" w:rsidR="001D4A49" w:rsidRPr="00536A3B" w:rsidRDefault="001D4A49" w:rsidP="00236E7C">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Previously we learnt that Hevel died through female influence in two ways: he sinned by gazing at the Shekhinah; and his brother was jealous of his two wives, see </w:t>
      </w:r>
      <w:r w:rsidRPr="00536A3B">
        <w:rPr>
          <w:rFonts w:asciiTheme="majorBidi" w:hAnsiTheme="majorBidi" w:cstheme="majorBidi"/>
          <w:i/>
          <w:iCs/>
        </w:rPr>
        <w:t>TZ</w:t>
      </w:r>
      <w:r w:rsidRPr="00536A3B">
        <w:rPr>
          <w:rFonts w:asciiTheme="majorBidi" w:hAnsiTheme="majorBidi" w:cstheme="majorBidi"/>
        </w:rPr>
        <w:t xml:space="preserve"> 102a and notes there.</w:t>
      </w:r>
    </w:p>
  </w:endnote>
  <w:endnote w:id="775">
    <w:p w14:paraId="26DB5524" w14:textId="77777777" w:rsidR="001D4A49" w:rsidRPr="00536A3B" w:rsidRDefault="001D4A49" w:rsidP="003932FC">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The angel that wrestled with Jacob on the eve of his re-encounter with Esau is understood within Rabbinic tradition to have been Esau’s guardian angel, see </w:t>
      </w:r>
      <w:r w:rsidRPr="00536A3B">
        <w:rPr>
          <w:rFonts w:asciiTheme="majorBidi" w:hAnsiTheme="majorBidi" w:cstheme="majorBidi"/>
          <w:i/>
          <w:iCs/>
        </w:rPr>
        <w:t>Bereishyt Rabbah</w:t>
      </w:r>
      <w:r w:rsidRPr="00536A3B">
        <w:rPr>
          <w:rFonts w:asciiTheme="majorBidi" w:hAnsiTheme="majorBidi" w:cstheme="majorBidi"/>
        </w:rPr>
        <w:t xml:space="preserve"> 77:3.</w:t>
      </w:r>
    </w:p>
  </w:endnote>
  <w:endnote w:id="776">
    <w:p w14:paraId="475E149A" w14:textId="77777777" w:rsidR="001D4A49" w:rsidRDefault="001D4A49" w:rsidP="009B7009">
      <w:pPr>
        <w:pStyle w:val="EndnoteText"/>
      </w:pPr>
      <w:r>
        <w:rPr>
          <w:rStyle w:val="EndnoteReference"/>
        </w:rPr>
        <w:endnoteRef/>
      </w:r>
      <w:r>
        <w:t xml:space="preserve"> See </w:t>
      </w:r>
      <w:r w:rsidRPr="000D74FA">
        <w:rPr>
          <w:i/>
          <w:iCs/>
        </w:rPr>
        <w:t>TZ</w:t>
      </w:r>
      <w:r>
        <w:t xml:space="preserve"> 112b and notes there.</w:t>
      </w:r>
    </w:p>
  </w:endnote>
  <w:endnote w:id="777">
    <w:p w14:paraId="7F493F91" w14:textId="77777777" w:rsidR="001D4A49" w:rsidRPr="00536A3B" w:rsidRDefault="001D4A49">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w:t>
      </w:r>
      <w:r>
        <w:rPr>
          <w:rFonts w:asciiTheme="majorBidi" w:hAnsiTheme="majorBidi" w:cstheme="majorBidi"/>
          <w:i/>
          <w:iCs/>
        </w:rPr>
        <w:t>b</w:t>
      </w:r>
      <w:r w:rsidRPr="00536A3B">
        <w:rPr>
          <w:rFonts w:asciiTheme="majorBidi" w:hAnsiTheme="majorBidi" w:cstheme="majorBidi"/>
          <w:i/>
          <w:iCs/>
        </w:rPr>
        <w:t>reih d</w:t>
      </w:r>
      <w:r>
        <w:rPr>
          <w:rFonts w:asciiTheme="majorBidi" w:hAnsiTheme="majorBidi" w:cstheme="majorBidi"/>
          <w:i/>
          <w:iCs/>
        </w:rPr>
        <w:t>e</w:t>
      </w:r>
      <w:r w:rsidRPr="00536A3B">
        <w:rPr>
          <w:rFonts w:asciiTheme="majorBidi" w:hAnsiTheme="majorBidi" w:cstheme="majorBidi"/>
          <w:i/>
          <w:iCs/>
          <w:color w:val="252525"/>
          <w:shd w:val="clear" w:color="auto" w:fill="FFFFFF"/>
        </w:rPr>
        <w:t>ḥ</w:t>
      </w:r>
      <w:r w:rsidRPr="00536A3B">
        <w:rPr>
          <w:rFonts w:asciiTheme="majorBidi" w:hAnsiTheme="majorBidi" w:cstheme="majorBidi"/>
          <w:i/>
          <w:iCs/>
        </w:rPr>
        <w:t>ivya</w:t>
      </w:r>
      <w:r w:rsidRPr="00536A3B">
        <w:rPr>
          <w:rFonts w:asciiTheme="majorBidi" w:hAnsiTheme="majorBidi" w:cstheme="majorBidi"/>
        </w:rPr>
        <w:t xml:space="preserve"> (</w:t>
      </w:r>
      <w:r>
        <w:rPr>
          <w:rFonts w:asciiTheme="majorBidi" w:hAnsiTheme="majorBidi" w:cstheme="majorBidi"/>
        </w:rPr>
        <w:t xml:space="preserve">a </w:t>
      </w:r>
      <w:r w:rsidRPr="00536A3B">
        <w:rPr>
          <w:rFonts w:asciiTheme="majorBidi" w:hAnsiTheme="majorBidi" w:cstheme="majorBidi"/>
        </w:rPr>
        <w:t xml:space="preserve">son of the snake); Qayin was seen as the spiritual offspring of the snake’s encounter with Eve; although, curiously, we have just previously learnt that Qayin’s failing was due to his father being Adam! On the name, </w:t>
      </w:r>
      <w:r w:rsidRPr="00536A3B">
        <w:rPr>
          <w:rFonts w:asciiTheme="majorBidi" w:hAnsiTheme="majorBidi" w:cstheme="majorBidi"/>
          <w:i/>
          <w:iCs/>
        </w:rPr>
        <w:t>Ben Na</w:t>
      </w:r>
      <w:r w:rsidRPr="00536A3B">
        <w:rPr>
          <w:rFonts w:asciiTheme="majorBidi" w:hAnsiTheme="majorBidi" w:cstheme="majorBidi"/>
          <w:i/>
          <w:iCs/>
          <w:color w:val="252525"/>
          <w:shd w:val="clear" w:color="auto" w:fill="FFFFFF"/>
        </w:rPr>
        <w:t>ḥ</w:t>
      </w:r>
      <w:r w:rsidRPr="00536A3B">
        <w:rPr>
          <w:rFonts w:asciiTheme="majorBidi" w:hAnsiTheme="majorBidi" w:cstheme="majorBidi"/>
          <w:i/>
          <w:iCs/>
        </w:rPr>
        <w:t>ash</w:t>
      </w:r>
      <w:r w:rsidRPr="00536A3B">
        <w:rPr>
          <w:rFonts w:asciiTheme="majorBidi" w:hAnsiTheme="majorBidi" w:cstheme="majorBidi"/>
        </w:rPr>
        <w:t xml:space="preserve"> (son of a snake), see 2 Samuel, 10:2. For a later elaboration of the Kabbalistic concept of Eve’s birthing of the ‘son of the snake,’ see </w:t>
      </w:r>
      <w:r w:rsidRPr="00536A3B">
        <w:rPr>
          <w:rFonts w:asciiTheme="majorBidi" w:hAnsiTheme="majorBidi" w:cstheme="majorBidi"/>
          <w:i/>
          <w:iCs/>
        </w:rPr>
        <w:t xml:space="preserve">Megaleh ‘Amuqot ‘al </w:t>
      </w:r>
      <w:r>
        <w:rPr>
          <w:rFonts w:asciiTheme="majorBidi" w:hAnsiTheme="majorBidi" w:cstheme="majorBidi"/>
          <w:i/>
          <w:iCs/>
        </w:rPr>
        <w:t>h</w:t>
      </w:r>
      <w:r w:rsidRPr="00536A3B">
        <w:rPr>
          <w:rFonts w:asciiTheme="majorBidi" w:hAnsiTheme="majorBidi" w:cstheme="majorBidi"/>
          <w:i/>
          <w:iCs/>
        </w:rPr>
        <w:t>aTorah</w:t>
      </w:r>
      <w:r w:rsidRPr="00536A3B">
        <w:rPr>
          <w:rFonts w:asciiTheme="majorBidi" w:hAnsiTheme="majorBidi" w:cstheme="majorBidi"/>
        </w:rPr>
        <w:t>, Parashat Yitro.</w:t>
      </w:r>
    </w:p>
  </w:endnote>
  <w:endnote w:id="778">
    <w:p w14:paraId="3818A5E5" w14:textId="77777777" w:rsidR="001D4A49" w:rsidRPr="00536A3B" w:rsidRDefault="001D4A49" w:rsidP="00E73466">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“...the earth…cursed with nine curses.” See </w:t>
      </w:r>
      <w:r w:rsidRPr="00536A3B">
        <w:rPr>
          <w:rFonts w:asciiTheme="majorBidi" w:hAnsiTheme="majorBidi" w:cstheme="majorBidi"/>
          <w:i/>
          <w:iCs/>
        </w:rPr>
        <w:t>TZ</w:t>
      </w:r>
      <w:r w:rsidRPr="00536A3B">
        <w:rPr>
          <w:rFonts w:asciiTheme="majorBidi" w:hAnsiTheme="majorBidi" w:cstheme="majorBidi"/>
        </w:rPr>
        <w:t xml:space="preserve"> 95b; in </w:t>
      </w:r>
      <w:r w:rsidRPr="00536A3B">
        <w:rPr>
          <w:rFonts w:asciiTheme="majorBidi" w:hAnsiTheme="majorBidi" w:cstheme="majorBidi"/>
          <w:i/>
          <w:iCs/>
        </w:rPr>
        <w:t>Bamidbar Rabbah</w:t>
      </w:r>
      <w:r w:rsidRPr="00536A3B">
        <w:rPr>
          <w:rFonts w:asciiTheme="majorBidi" w:hAnsiTheme="majorBidi" w:cstheme="majorBidi"/>
        </w:rPr>
        <w:t xml:space="preserve"> 5:4, the earth receives ten curses; and see also R. B</w:t>
      </w:r>
      <w:r>
        <w:rPr>
          <w:rFonts w:asciiTheme="majorBidi" w:hAnsiTheme="majorBidi" w:cstheme="majorBidi"/>
        </w:rPr>
        <w:t>e</w:t>
      </w:r>
      <w:r w:rsidRPr="00536A3B">
        <w:rPr>
          <w:rFonts w:asciiTheme="majorBidi" w:hAnsiTheme="majorBidi" w:cstheme="majorBidi"/>
          <w:color w:val="252525"/>
          <w:shd w:val="clear" w:color="auto" w:fill="FFFFFF"/>
        </w:rPr>
        <w:t>ḥ</w:t>
      </w:r>
      <w:r w:rsidRPr="00536A3B">
        <w:rPr>
          <w:rFonts w:asciiTheme="majorBidi" w:hAnsiTheme="majorBidi" w:cstheme="majorBidi"/>
        </w:rPr>
        <w:t xml:space="preserve">ayei on Numbers 4:18. </w:t>
      </w:r>
      <w:r w:rsidRPr="00536A3B">
        <w:rPr>
          <w:rFonts w:asciiTheme="majorBidi" w:hAnsiTheme="majorBidi" w:cstheme="majorBidi"/>
          <w:i/>
          <w:iCs/>
        </w:rPr>
        <w:t>SheLaH</w:t>
      </w:r>
      <w:r w:rsidRPr="00536A3B">
        <w:rPr>
          <w:rFonts w:asciiTheme="majorBidi" w:hAnsiTheme="majorBidi" w:cstheme="majorBidi"/>
        </w:rPr>
        <w:t xml:space="preserve"> </w:t>
      </w:r>
      <w:r>
        <w:rPr>
          <w:rFonts w:asciiTheme="majorBidi" w:hAnsiTheme="majorBidi" w:cstheme="majorBidi"/>
        </w:rPr>
        <w:t>(</w:t>
      </w:r>
      <w:r w:rsidRPr="00536A3B">
        <w:rPr>
          <w:rFonts w:asciiTheme="majorBidi" w:hAnsiTheme="majorBidi" w:cstheme="majorBidi"/>
        </w:rPr>
        <w:t>Tractate Shabbat</w:t>
      </w:r>
      <w:r>
        <w:rPr>
          <w:rFonts w:asciiTheme="majorBidi" w:hAnsiTheme="majorBidi" w:cstheme="majorBidi"/>
        </w:rPr>
        <w:t>)</w:t>
      </w:r>
      <w:r w:rsidRPr="00536A3B">
        <w:rPr>
          <w:rFonts w:asciiTheme="majorBidi" w:hAnsiTheme="majorBidi" w:cstheme="majorBidi"/>
        </w:rPr>
        <w:t xml:space="preserve"> quotes (in the name of </w:t>
      </w:r>
      <w:r w:rsidRPr="00536A3B">
        <w:rPr>
          <w:rFonts w:asciiTheme="majorBidi" w:hAnsiTheme="majorBidi" w:cstheme="majorBidi"/>
          <w:i/>
          <w:iCs/>
        </w:rPr>
        <w:t>Reqanati</w:t>
      </w:r>
      <w:r w:rsidRPr="00536A3B">
        <w:rPr>
          <w:rFonts w:asciiTheme="majorBidi" w:hAnsiTheme="majorBidi" w:cstheme="majorBidi"/>
        </w:rPr>
        <w:t xml:space="preserve">) </w:t>
      </w:r>
      <w:r w:rsidRPr="00536A3B">
        <w:rPr>
          <w:rFonts w:asciiTheme="majorBidi" w:hAnsiTheme="majorBidi" w:cstheme="majorBidi"/>
          <w:i/>
          <w:iCs/>
        </w:rPr>
        <w:t>Pirqei d</w:t>
      </w:r>
      <w:r>
        <w:rPr>
          <w:rFonts w:asciiTheme="majorBidi" w:hAnsiTheme="majorBidi" w:cstheme="majorBidi"/>
          <w:i/>
          <w:iCs/>
        </w:rPr>
        <w:t>e</w:t>
      </w:r>
      <w:r w:rsidRPr="00536A3B">
        <w:rPr>
          <w:rFonts w:asciiTheme="majorBidi" w:hAnsiTheme="majorBidi" w:cstheme="majorBidi"/>
          <w:i/>
          <w:iCs/>
        </w:rPr>
        <w:t xml:space="preserve">Rabbi Eli’ezer </w:t>
      </w:r>
      <w:r w:rsidRPr="00536A3B">
        <w:rPr>
          <w:rFonts w:asciiTheme="majorBidi" w:hAnsiTheme="majorBidi" w:cstheme="majorBidi"/>
        </w:rPr>
        <w:t xml:space="preserve">Ch. 14, as do NZ and MM here, but there it appears it is Eve who receives nine curses and birth; and in Tractate </w:t>
      </w:r>
      <w:r w:rsidRPr="00536A3B">
        <w:rPr>
          <w:rFonts w:asciiTheme="majorBidi" w:hAnsiTheme="majorBidi" w:cstheme="majorBidi"/>
          <w:color w:val="252525"/>
          <w:shd w:val="clear" w:color="auto" w:fill="FFFFFF"/>
        </w:rPr>
        <w:t>Ḥ</w:t>
      </w:r>
      <w:r w:rsidRPr="00536A3B">
        <w:rPr>
          <w:rFonts w:asciiTheme="majorBidi" w:hAnsiTheme="majorBidi" w:cstheme="majorBidi"/>
        </w:rPr>
        <w:t>ullin (of</w:t>
      </w:r>
      <w:r>
        <w:rPr>
          <w:rFonts w:asciiTheme="majorBidi" w:hAnsiTheme="majorBidi" w:cstheme="majorBidi"/>
        </w:rPr>
        <w:t xml:space="preserve"> </w:t>
      </w:r>
      <w:r w:rsidRPr="00536A3B">
        <w:rPr>
          <w:rFonts w:asciiTheme="majorBidi" w:hAnsiTheme="majorBidi" w:cstheme="majorBidi"/>
          <w:i/>
          <w:iCs/>
        </w:rPr>
        <w:t>SheLaH</w:t>
      </w:r>
      <w:r w:rsidRPr="00536A3B">
        <w:rPr>
          <w:rFonts w:asciiTheme="majorBidi" w:hAnsiTheme="majorBidi" w:cstheme="majorBidi"/>
        </w:rPr>
        <w:t xml:space="preserve">), </w:t>
      </w:r>
      <w:r w:rsidRPr="00536A3B">
        <w:rPr>
          <w:rFonts w:asciiTheme="majorBidi" w:hAnsiTheme="majorBidi" w:cstheme="majorBidi"/>
          <w:i/>
          <w:iCs/>
        </w:rPr>
        <w:t>TZ</w:t>
      </w:r>
      <w:r w:rsidRPr="00536A3B">
        <w:rPr>
          <w:rFonts w:asciiTheme="majorBidi" w:hAnsiTheme="majorBidi" w:cstheme="majorBidi"/>
        </w:rPr>
        <w:t xml:space="preserve"> 95b is cited. However, a more accurate source is possibly </w:t>
      </w:r>
      <w:r w:rsidRPr="00FF3D1D">
        <w:rPr>
          <w:rFonts w:asciiTheme="majorBidi" w:hAnsiTheme="majorBidi" w:cstheme="majorBidi"/>
          <w:i/>
          <w:iCs/>
        </w:rPr>
        <w:t>Bamidbar Rabbah</w:t>
      </w:r>
      <w:r w:rsidRPr="00536A3B">
        <w:rPr>
          <w:rFonts w:asciiTheme="majorBidi" w:hAnsiTheme="majorBidi" w:cstheme="majorBidi"/>
        </w:rPr>
        <w:t xml:space="preserve"> 18:21, where of the forty curses received (by Adam, Eve, snake, and earth), one is reduced. On the curses of Eve, see also </w:t>
      </w:r>
      <w:r w:rsidRPr="00536A3B">
        <w:rPr>
          <w:rFonts w:asciiTheme="majorBidi" w:hAnsiTheme="majorBidi" w:cstheme="majorBidi"/>
          <w:i/>
          <w:iCs/>
        </w:rPr>
        <w:t>BT</w:t>
      </w:r>
      <w:r w:rsidRPr="00536A3B">
        <w:rPr>
          <w:rFonts w:asciiTheme="majorBidi" w:hAnsiTheme="majorBidi" w:cstheme="majorBidi"/>
        </w:rPr>
        <w:t xml:space="preserve"> ‘Eruvin 100b.</w:t>
      </w:r>
    </w:p>
  </w:endnote>
  <w:endnote w:id="779">
    <w:p w14:paraId="24A124B9" w14:textId="77777777" w:rsidR="001D4A49" w:rsidRPr="00536A3B" w:rsidRDefault="001D4A49" w:rsidP="003813F8">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It is perhaps implied that the strength of the land is weakened </w:t>
      </w:r>
      <w:r>
        <w:rPr>
          <w:rFonts w:asciiTheme="majorBidi" w:hAnsiTheme="majorBidi" w:cstheme="majorBidi"/>
        </w:rPr>
        <w:t xml:space="preserve">by </w:t>
      </w:r>
      <w:r w:rsidRPr="00536A3B">
        <w:rPr>
          <w:rFonts w:asciiTheme="majorBidi" w:hAnsiTheme="majorBidi" w:cstheme="majorBidi"/>
        </w:rPr>
        <w:t>the blood of Hevel having affected it.</w:t>
      </w:r>
    </w:p>
  </w:endnote>
  <w:endnote w:id="780">
    <w:p w14:paraId="550AA193" w14:textId="77777777" w:rsidR="001D4A49" w:rsidRPr="00536A3B" w:rsidRDefault="001D4A49">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As a consequence of Qayin’s sin, the letters Aleph and Yud rise from the ‘malkhutic’ Divine Name ADNY, leaving DaN (judging), as mentioned on </w:t>
      </w:r>
      <w:r w:rsidRPr="00536A3B">
        <w:rPr>
          <w:rFonts w:asciiTheme="majorBidi" w:hAnsiTheme="majorBidi" w:cstheme="majorBidi"/>
          <w:i/>
          <w:iCs/>
        </w:rPr>
        <w:t>TZ</w:t>
      </w:r>
      <w:r w:rsidRPr="00536A3B">
        <w:rPr>
          <w:rFonts w:asciiTheme="majorBidi" w:hAnsiTheme="majorBidi" w:cstheme="majorBidi"/>
        </w:rPr>
        <w:t xml:space="preserve"> 114a.</w:t>
      </w:r>
    </w:p>
  </w:endnote>
  <w:endnote w:id="781">
    <w:p w14:paraId="13E5727A" w14:textId="77777777" w:rsidR="001D4A49" w:rsidRPr="00536A3B" w:rsidRDefault="001D4A49" w:rsidP="007F2792">
      <w:pPr>
        <w:pStyle w:val="EndnoteText"/>
        <w:rPr>
          <w:rFonts w:asciiTheme="majorBidi" w:hAnsiTheme="majorBidi" w:cstheme="majorBidi"/>
        </w:rPr>
      </w:pPr>
      <w:r w:rsidRPr="00536A3B">
        <w:rPr>
          <w:rStyle w:val="EndnoteReference"/>
          <w:rFonts w:asciiTheme="majorBidi" w:hAnsiTheme="majorBidi" w:cstheme="majorBidi"/>
        </w:rPr>
        <w:endnoteRef/>
      </w:r>
      <w:r w:rsidRPr="00536A3B">
        <w:rPr>
          <w:rFonts w:asciiTheme="majorBidi" w:hAnsiTheme="majorBidi" w:cstheme="majorBidi"/>
        </w:rPr>
        <w:t xml:space="preserve"> See </w:t>
      </w:r>
      <w:r w:rsidRPr="00536A3B">
        <w:rPr>
          <w:rFonts w:asciiTheme="majorBidi" w:hAnsiTheme="majorBidi" w:cstheme="majorBidi"/>
          <w:i/>
          <w:iCs/>
        </w:rPr>
        <w:t>BT</w:t>
      </w:r>
      <w:r w:rsidRPr="00536A3B">
        <w:rPr>
          <w:rFonts w:asciiTheme="majorBidi" w:hAnsiTheme="majorBidi" w:cstheme="majorBidi"/>
        </w:rPr>
        <w:t xml:space="preserve"> Shabbat 146a and </w:t>
      </w:r>
      <w:r w:rsidRPr="00536A3B">
        <w:rPr>
          <w:rFonts w:asciiTheme="majorBidi" w:hAnsiTheme="majorBidi" w:cstheme="majorBidi"/>
          <w:i/>
          <w:iCs/>
        </w:rPr>
        <w:t>TZ</w:t>
      </w:r>
      <w:r w:rsidRPr="00536A3B">
        <w:rPr>
          <w:rFonts w:asciiTheme="majorBidi" w:hAnsiTheme="majorBidi" w:cstheme="majorBidi"/>
        </w:rPr>
        <w:t xml:space="preserve"> 80a; and see Maharsha on </w:t>
      </w:r>
      <w:r w:rsidRPr="00536A3B">
        <w:rPr>
          <w:rFonts w:asciiTheme="majorBidi" w:hAnsiTheme="majorBidi" w:cstheme="majorBidi"/>
          <w:i/>
          <w:iCs/>
        </w:rPr>
        <w:t>BT</w:t>
      </w:r>
      <w:r w:rsidRPr="00536A3B">
        <w:rPr>
          <w:rFonts w:asciiTheme="majorBidi" w:hAnsiTheme="majorBidi" w:cstheme="majorBidi"/>
        </w:rPr>
        <w:t xml:space="preserve"> Yoma 67a.</w:t>
      </w:r>
    </w:p>
  </w:endnote>
  <w:endnote w:id="782">
    <w:p w14:paraId="0EFEDB0B" w14:textId="77777777" w:rsidR="001D4A49" w:rsidRPr="00A25B2C" w:rsidRDefault="001D4A49">
      <w:pPr>
        <w:pStyle w:val="EndnoteText"/>
        <w:rPr>
          <w:rFonts w:asciiTheme="majorBidi" w:hAnsiTheme="majorBidi" w:cstheme="majorBidi"/>
        </w:rPr>
      </w:pPr>
      <w:r w:rsidRPr="00A25B2C">
        <w:rPr>
          <w:rStyle w:val="EndnoteReference"/>
          <w:rFonts w:asciiTheme="majorBidi" w:hAnsiTheme="majorBidi" w:cstheme="majorBidi"/>
        </w:rPr>
        <w:endnoteRef/>
      </w:r>
      <w:r w:rsidRPr="00A25B2C">
        <w:rPr>
          <w:rFonts w:asciiTheme="majorBidi" w:hAnsiTheme="majorBidi" w:cstheme="majorBidi"/>
        </w:rPr>
        <w:t xml:space="preserve"> As elsewhere, the Aramaic word </w:t>
      </w:r>
      <w:r w:rsidRPr="00A25B2C">
        <w:rPr>
          <w:rFonts w:asciiTheme="majorBidi" w:hAnsiTheme="majorBidi" w:cstheme="majorBidi"/>
          <w:i/>
          <w:iCs/>
        </w:rPr>
        <w:t>talya</w:t>
      </w:r>
      <w:r w:rsidRPr="00A25B2C">
        <w:rPr>
          <w:rFonts w:asciiTheme="majorBidi" w:hAnsiTheme="majorBidi" w:cstheme="majorBidi"/>
        </w:rPr>
        <w:t xml:space="preserve"> means suspended or dangling or hanging from, but the sense is conceptual, and perhaps better expressed here by the word ‘derived.’</w:t>
      </w:r>
    </w:p>
  </w:endnote>
  <w:endnote w:id="783">
    <w:p w14:paraId="6225DE81" w14:textId="77777777" w:rsidR="001D4A49" w:rsidRPr="00A25B2C" w:rsidRDefault="001D4A49">
      <w:pPr>
        <w:pStyle w:val="EndnoteText"/>
        <w:rPr>
          <w:rFonts w:asciiTheme="majorBidi" w:hAnsiTheme="majorBidi" w:cstheme="majorBidi"/>
        </w:rPr>
      </w:pPr>
      <w:r w:rsidRPr="00A25B2C">
        <w:rPr>
          <w:rStyle w:val="EndnoteReference"/>
          <w:rFonts w:asciiTheme="majorBidi" w:hAnsiTheme="majorBidi" w:cstheme="majorBidi"/>
        </w:rPr>
        <w:endnoteRef/>
      </w:r>
      <w:r w:rsidRPr="00A25B2C">
        <w:rPr>
          <w:rFonts w:asciiTheme="majorBidi" w:hAnsiTheme="majorBidi" w:cstheme="majorBidi"/>
        </w:rPr>
        <w:t xml:space="preserve"> </w:t>
      </w:r>
      <w:r>
        <w:rPr>
          <w:rFonts w:asciiTheme="majorBidi" w:hAnsiTheme="majorBidi" w:cstheme="majorBidi"/>
        </w:rPr>
        <w:t>On the circumcision of Jethro, s</w:t>
      </w:r>
      <w:r w:rsidRPr="00A25B2C">
        <w:rPr>
          <w:rFonts w:asciiTheme="majorBidi" w:hAnsiTheme="majorBidi" w:cstheme="majorBidi"/>
        </w:rPr>
        <w:t xml:space="preserve">ee </w:t>
      </w:r>
      <w:r w:rsidRPr="00A25B2C">
        <w:rPr>
          <w:rFonts w:asciiTheme="majorBidi" w:hAnsiTheme="majorBidi" w:cstheme="majorBidi"/>
          <w:i/>
          <w:iCs/>
        </w:rPr>
        <w:t>TZ</w:t>
      </w:r>
      <w:r w:rsidRPr="00A25B2C">
        <w:rPr>
          <w:rFonts w:asciiTheme="majorBidi" w:hAnsiTheme="majorBidi" w:cstheme="majorBidi"/>
        </w:rPr>
        <w:t xml:space="preserve"> 11</w:t>
      </w:r>
      <w:r>
        <w:rPr>
          <w:rFonts w:asciiTheme="majorBidi" w:hAnsiTheme="majorBidi" w:cstheme="majorBidi"/>
        </w:rPr>
        <w:t>7</w:t>
      </w:r>
      <w:r w:rsidRPr="00A25B2C">
        <w:rPr>
          <w:rFonts w:asciiTheme="majorBidi" w:hAnsiTheme="majorBidi" w:cstheme="majorBidi"/>
        </w:rPr>
        <w:t>a and note there.</w:t>
      </w:r>
    </w:p>
  </w:endnote>
  <w:endnote w:id="784">
    <w:p w14:paraId="61D5ECD4" w14:textId="77777777" w:rsidR="001D4A49" w:rsidRPr="00A25B2C" w:rsidRDefault="001D4A49">
      <w:pPr>
        <w:pStyle w:val="EndnoteText"/>
        <w:rPr>
          <w:rFonts w:asciiTheme="majorBidi" w:hAnsiTheme="majorBidi" w:cstheme="majorBidi"/>
        </w:rPr>
      </w:pPr>
      <w:r w:rsidRPr="00A25B2C">
        <w:rPr>
          <w:rStyle w:val="EndnoteReference"/>
          <w:rFonts w:asciiTheme="majorBidi" w:hAnsiTheme="majorBidi" w:cstheme="majorBidi"/>
        </w:rPr>
        <w:endnoteRef/>
      </w:r>
      <w:r w:rsidRPr="00A25B2C">
        <w:rPr>
          <w:rFonts w:asciiTheme="majorBidi" w:hAnsiTheme="majorBidi" w:cstheme="majorBidi"/>
        </w:rPr>
        <w:t xml:space="preserve"> This editorial insertion is found in </w:t>
      </w:r>
      <w:r w:rsidRPr="00A25B2C">
        <w:rPr>
          <w:rFonts w:asciiTheme="majorBidi" w:hAnsiTheme="majorBidi" w:cstheme="majorBidi"/>
          <w:i/>
          <w:iCs/>
        </w:rPr>
        <w:t>TZ</w:t>
      </w:r>
      <w:r w:rsidRPr="00A25B2C">
        <w:rPr>
          <w:rFonts w:asciiTheme="majorBidi" w:hAnsiTheme="majorBidi" w:cstheme="majorBidi"/>
        </w:rPr>
        <w:t xml:space="preserve"> Mantua.</w:t>
      </w:r>
    </w:p>
  </w:endnote>
  <w:endnote w:id="785">
    <w:p w14:paraId="66EB656B" w14:textId="77777777" w:rsidR="001D4A49" w:rsidRPr="00A25B2C" w:rsidRDefault="001D4A49" w:rsidP="00B35B47">
      <w:pPr>
        <w:pStyle w:val="EndnoteText"/>
        <w:rPr>
          <w:rFonts w:asciiTheme="majorBidi" w:hAnsiTheme="majorBidi" w:cstheme="majorBidi"/>
        </w:rPr>
      </w:pPr>
      <w:r w:rsidRPr="00A25B2C">
        <w:rPr>
          <w:rStyle w:val="EndnoteReference"/>
          <w:rFonts w:asciiTheme="majorBidi" w:hAnsiTheme="majorBidi" w:cstheme="majorBidi"/>
        </w:rPr>
        <w:endnoteRef/>
      </w:r>
      <w:r w:rsidRPr="00A25B2C">
        <w:rPr>
          <w:rFonts w:asciiTheme="majorBidi" w:hAnsiTheme="majorBidi" w:cstheme="majorBidi"/>
        </w:rPr>
        <w:t xml:space="preserve"> </w:t>
      </w:r>
      <w:r w:rsidRPr="0046623E">
        <w:rPr>
          <w:rFonts w:asciiTheme="majorBidi" w:hAnsiTheme="majorBidi" w:cstheme="majorBidi"/>
          <w:i/>
          <w:iCs/>
        </w:rPr>
        <w:t>ite-taqen</w:t>
      </w:r>
      <w:r>
        <w:rPr>
          <w:rFonts w:asciiTheme="majorBidi" w:hAnsiTheme="majorBidi" w:cstheme="majorBidi"/>
        </w:rPr>
        <w:t xml:space="preserve"> (corrected, fixed). </w:t>
      </w:r>
      <w:r w:rsidRPr="00A25B2C">
        <w:rPr>
          <w:rFonts w:asciiTheme="majorBidi" w:hAnsiTheme="majorBidi" w:cstheme="majorBidi"/>
        </w:rPr>
        <w:t xml:space="preserve">This is an example of the root </w:t>
      </w:r>
      <w:r w:rsidRPr="00E115B5">
        <w:rPr>
          <w:rFonts w:asciiTheme="majorBidi" w:hAnsiTheme="majorBidi" w:cstheme="majorBidi"/>
          <w:i/>
          <w:iCs/>
        </w:rPr>
        <w:t>t-q-n</w:t>
      </w:r>
      <w:r w:rsidRPr="00A25B2C">
        <w:rPr>
          <w:rFonts w:asciiTheme="majorBidi" w:hAnsiTheme="majorBidi" w:cstheme="majorBidi"/>
        </w:rPr>
        <w:t xml:space="preserve"> as ‘correction.’</w:t>
      </w:r>
    </w:p>
  </w:endnote>
  <w:endnote w:id="786">
    <w:p w14:paraId="6F9EA2FE" w14:textId="77777777" w:rsidR="001D4A49" w:rsidRPr="00A25B2C" w:rsidRDefault="001D4A49">
      <w:pPr>
        <w:pStyle w:val="EndnoteText"/>
        <w:rPr>
          <w:rFonts w:asciiTheme="majorBidi" w:hAnsiTheme="majorBidi" w:cstheme="majorBidi"/>
        </w:rPr>
      </w:pPr>
      <w:r w:rsidRPr="00A25B2C">
        <w:rPr>
          <w:rStyle w:val="EndnoteReference"/>
          <w:rFonts w:asciiTheme="majorBidi" w:hAnsiTheme="majorBidi" w:cstheme="majorBidi"/>
        </w:rPr>
        <w:endnoteRef/>
      </w:r>
      <w:r w:rsidRPr="00A25B2C">
        <w:rPr>
          <w:rFonts w:asciiTheme="majorBidi" w:hAnsiTheme="majorBidi" w:cstheme="majorBidi"/>
        </w:rPr>
        <w:t xml:space="preserve"> On the repentance (</w:t>
      </w:r>
      <w:r w:rsidRPr="00A25B2C">
        <w:rPr>
          <w:rFonts w:asciiTheme="majorBidi" w:hAnsiTheme="majorBidi" w:cstheme="majorBidi"/>
          <w:i/>
          <w:iCs/>
        </w:rPr>
        <w:t>t</w:t>
      </w:r>
      <w:r>
        <w:rPr>
          <w:rFonts w:asciiTheme="majorBidi" w:hAnsiTheme="majorBidi" w:cstheme="majorBidi"/>
          <w:i/>
          <w:iCs/>
        </w:rPr>
        <w:t>e</w:t>
      </w:r>
      <w:r w:rsidRPr="00A25B2C">
        <w:rPr>
          <w:rFonts w:asciiTheme="majorBidi" w:hAnsiTheme="majorBidi" w:cstheme="majorBidi"/>
          <w:i/>
          <w:iCs/>
        </w:rPr>
        <w:t>shuvah</w:t>
      </w:r>
      <w:r w:rsidRPr="00A25B2C">
        <w:rPr>
          <w:rFonts w:asciiTheme="majorBidi" w:hAnsiTheme="majorBidi" w:cstheme="majorBidi"/>
        </w:rPr>
        <w:t xml:space="preserve">) of Qayin see </w:t>
      </w:r>
      <w:r w:rsidRPr="00A25B2C">
        <w:rPr>
          <w:rFonts w:asciiTheme="majorBidi" w:hAnsiTheme="majorBidi" w:cstheme="majorBidi"/>
          <w:i/>
          <w:iCs/>
        </w:rPr>
        <w:t>TZ</w:t>
      </w:r>
      <w:r w:rsidRPr="00A25B2C">
        <w:rPr>
          <w:rFonts w:asciiTheme="majorBidi" w:hAnsiTheme="majorBidi" w:cstheme="majorBidi"/>
        </w:rPr>
        <w:t xml:space="preserve"> 117a and notes there.</w:t>
      </w:r>
    </w:p>
  </w:endnote>
  <w:endnote w:id="787">
    <w:p w14:paraId="33DFE468" w14:textId="77777777" w:rsidR="001D4A49" w:rsidRPr="00A25B2C" w:rsidRDefault="001D4A49" w:rsidP="0063517A">
      <w:pPr>
        <w:pStyle w:val="EndnoteText"/>
        <w:rPr>
          <w:rFonts w:asciiTheme="majorBidi" w:hAnsiTheme="majorBidi" w:cstheme="majorBidi"/>
        </w:rPr>
      </w:pPr>
      <w:r w:rsidRPr="00A25B2C">
        <w:rPr>
          <w:rStyle w:val="EndnoteReference"/>
          <w:rFonts w:asciiTheme="majorBidi" w:hAnsiTheme="majorBidi" w:cstheme="majorBidi"/>
        </w:rPr>
        <w:endnoteRef/>
      </w:r>
      <w:r w:rsidRPr="00A25B2C">
        <w:rPr>
          <w:rFonts w:asciiTheme="majorBidi" w:hAnsiTheme="majorBidi" w:cstheme="majorBidi"/>
        </w:rPr>
        <w:t xml:space="preserve"> See </w:t>
      </w:r>
      <w:r w:rsidRPr="00A25B2C">
        <w:rPr>
          <w:rFonts w:asciiTheme="majorBidi" w:hAnsiTheme="majorBidi" w:cstheme="majorBidi"/>
          <w:i/>
          <w:iCs/>
        </w:rPr>
        <w:t>BT</w:t>
      </w:r>
      <w:r w:rsidRPr="00A25B2C">
        <w:rPr>
          <w:rFonts w:asciiTheme="majorBidi" w:hAnsiTheme="majorBidi" w:cstheme="majorBidi"/>
        </w:rPr>
        <w:t xml:space="preserve"> Sanhedrin 104a and </w:t>
      </w:r>
      <w:r w:rsidRPr="00A25B2C">
        <w:rPr>
          <w:rFonts w:asciiTheme="majorBidi" w:hAnsiTheme="majorBidi" w:cstheme="majorBidi"/>
          <w:i/>
          <w:iCs/>
        </w:rPr>
        <w:t>Sifri</w:t>
      </w:r>
      <w:r w:rsidRPr="00A25B2C">
        <w:rPr>
          <w:rFonts w:asciiTheme="majorBidi" w:hAnsiTheme="majorBidi" w:cstheme="majorBidi"/>
        </w:rPr>
        <w:t>, B</w:t>
      </w:r>
      <w:r>
        <w:rPr>
          <w:rFonts w:asciiTheme="majorBidi" w:hAnsiTheme="majorBidi" w:cstheme="majorBidi"/>
        </w:rPr>
        <w:t>e</w:t>
      </w:r>
      <w:r w:rsidRPr="00A25B2C">
        <w:rPr>
          <w:rFonts w:asciiTheme="majorBidi" w:hAnsiTheme="majorBidi" w:cstheme="majorBidi"/>
        </w:rPr>
        <w:t>ha’alotkha: Pisqa 20  – the descendants of Jethro were destined to be judges in Israel. The ‘Hewn Stone Chamber’ (</w:t>
      </w:r>
      <w:r w:rsidRPr="00A25B2C">
        <w:rPr>
          <w:rFonts w:asciiTheme="majorBidi" w:hAnsiTheme="majorBidi" w:cstheme="majorBidi"/>
          <w:i/>
          <w:iCs/>
        </w:rPr>
        <w:t>lishkat hagazit</w:t>
      </w:r>
      <w:r w:rsidRPr="00A25B2C">
        <w:rPr>
          <w:rFonts w:asciiTheme="majorBidi" w:hAnsiTheme="majorBidi" w:cstheme="majorBidi"/>
        </w:rPr>
        <w:t xml:space="preserve">) was the seat of the Great Court in the Temple, see </w:t>
      </w:r>
      <w:r w:rsidRPr="00A25B2C">
        <w:rPr>
          <w:rFonts w:asciiTheme="majorBidi" w:hAnsiTheme="majorBidi" w:cstheme="majorBidi"/>
          <w:i/>
          <w:iCs/>
        </w:rPr>
        <w:t>Mishnah</w:t>
      </w:r>
      <w:r w:rsidRPr="00A25B2C">
        <w:rPr>
          <w:rFonts w:asciiTheme="majorBidi" w:hAnsiTheme="majorBidi" w:cstheme="majorBidi"/>
        </w:rPr>
        <w:t xml:space="preserve"> Sanhedrin 11:2 and Middot 5:4; the term ‘Hewn Stone Chamber’ follows Blackman’s translation of the </w:t>
      </w:r>
      <w:r w:rsidRPr="00A25B2C">
        <w:rPr>
          <w:rFonts w:asciiTheme="majorBidi" w:hAnsiTheme="majorBidi" w:cstheme="majorBidi"/>
          <w:i/>
          <w:iCs/>
        </w:rPr>
        <w:t>Mishnah</w:t>
      </w:r>
      <w:r w:rsidRPr="00A25B2C">
        <w:rPr>
          <w:rFonts w:asciiTheme="majorBidi" w:hAnsiTheme="majorBidi" w:cstheme="majorBidi"/>
        </w:rPr>
        <w:t>.</w:t>
      </w:r>
    </w:p>
  </w:endnote>
  <w:endnote w:id="788">
    <w:p w14:paraId="2F4A469E" w14:textId="77777777" w:rsidR="001D4A49" w:rsidRPr="00A25B2C" w:rsidRDefault="001D4A49" w:rsidP="0063517A">
      <w:pPr>
        <w:pStyle w:val="EndnoteText"/>
        <w:rPr>
          <w:rFonts w:asciiTheme="majorBidi" w:hAnsiTheme="majorBidi" w:cstheme="majorBidi"/>
        </w:rPr>
      </w:pPr>
      <w:r w:rsidRPr="00A25B2C">
        <w:rPr>
          <w:rStyle w:val="EndnoteReference"/>
          <w:rFonts w:asciiTheme="majorBidi" w:hAnsiTheme="majorBidi" w:cstheme="majorBidi"/>
        </w:rPr>
        <w:endnoteRef/>
      </w:r>
      <w:r w:rsidRPr="00A25B2C">
        <w:rPr>
          <w:rFonts w:asciiTheme="majorBidi" w:hAnsiTheme="majorBidi" w:cstheme="majorBidi"/>
        </w:rPr>
        <w:t xml:space="preserve"> The idea of Qayin’s repentance resolves the apparent contradiction arising from this verse, which speaks of Qayin’s settled existence, and that of Genesis 4:12, where the status of wandering nomad is cast upon him.</w:t>
      </w:r>
    </w:p>
  </w:endnote>
  <w:endnote w:id="789">
    <w:p w14:paraId="4F83F743" w14:textId="77777777" w:rsidR="001D4A49" w:rsidRPr="00A25B2C" w:rsidRDefault="001D4A49">
      <w:pPr>
        <w:pStyle w:val="EndnoteText"/>
        <w:rPr>
          <w:rFonts w:asciiTheme="majorBidi" w:hAnsiTheme="majorBidi" w:cstheme="majorBidi"/>
        </w:rPr>
      </w:pPr>
      <w:r w:rsidRPr="00A25B2C">
        <w:rPr>
          <w:rStyle w:val="EndnoteReference"/>
          <w:rFonts w:asciiTheme="majorBidi" w:hAnsiTheme="majorBidi" w:cstheme="majorBidi"/>
        </w:rPr>
        <w:endnoteRef/>
      </w:r>
      <w:r w:rsidRPr="00A25B2C">
        <w:rPr>
          <w:rFonts w:asciiTheme="majorBidi" w:hAnsiTheme="majorBidi" w:cstheme="majorBidi"/>
        </w:rPr>
        <w:t xml:space="preserve"> The letter </w:t>
      </w:r>
      <w:r w:rsidRPr="00A25B2C">
        <w:rPr>
          <w:rFonts w:asciiTheme="majorBidi" w:hAnsiTheme="majorBidi" w:cstheme="majorBidi"/>
          <w:rtl/>
          <w:lang w:bidi="he-IL"/>
        </w:rPr>
        <w:t>ו</w:t>
      </w:r>
      <w:r w:rsidRPr="00A25B2C">
        <w:rPr>
          <w:rFonts w:asciiTheme="majorBidi" w:hAnsiTheme="majorBidi" w:cstheme="majorBidi"/>
        </w:rPr>
        <w:t xml:space="preserve"> (Vav) is Ysod, the phallus, representing the circumcision of Jethro (MM); when added to</w:t>
      </w:r>
      <w:r w:rsidRPr="00A25B2C">
        <w:rPr>
          <w:rFonts w:asciiTheme="majorBidi" w:hAnsiTheme="majorBidi" w:cstheme="majorBidi"/>
          <w:rtl/>
          <w:lang w:bidi="he-IL"/>
        </w:rPr>
        <w:t xml:space="preserve"> נד </w:t>
      </w:r>
      <w:r w:rsidRPr="00A25B2C">
        <w:rPr>
          <w:rFonts w:asciiTheme="majorBidi" w:hAnsiTheme="majorBidi" w:cstheme="majorBidi"/>
        </w:rPr>
        <w:t xml:space="preserve"> (NaD) (nomadic) it creates </w:t>
      </w:r>
      <w:r w:rsidRPr="00A25B2C">
        <w:rPr>
          <w:rFonts w:asciiTheme="majorBidi" w:hAnsiTheme="majorBidi" w:cstheme="majorBidi"/>
          <w:rtl/>
          <w:lang w:bidi="he-IL"/>
        </w:rPr>
        <w:t xml:space="preserve"> נוד</w:t>
      </w:r>
      <w:r w:rsidRPr="00A25B2C">
        <w:rPr>
          <w:rFonts w:asciiTheme="majorBidi" w:hAnsiTheme="majorBidi" w:cstheme="majorBidi"/>
          <w:lang w:bidi="he-IL"/>
        </w:rPr>
        <w:t>(</w:t>
      </w:r>
      <w:r w:rsidRPr="00A25B2C">
        <w:rPr>
          <w:rFonts w:asciiTheme="majorBidi" w:hAnsiTheme="majorBidi" w:cstheme="majorBidi"/>
        </w:rPr>
        <w:t>NOD).</w:t>
      </w:r>
    </w:p>
  </w:endnote>
  <w:endnote w:id="790">
    <w:p w14:paraId="14B19358" w14:textId="77777777" w:rsidR="001D4A49" w:rsidRPr="00A25B2C" w:rsidRDefault="001D4A49" w:rsidP="00560EB7">
      <w:pPr>
        <w:pStyle w:val="EndnoteText"/>
        <w:rPr>
          <w:rFonts w:asciiTheme="majorBidi" w:hAnsiTheme="majorBidi" w:cstheme="majorBidi"/>
        </w:rPr>
      </w:pPr>
      <w:r w:rsidRPr="00A25B2C">
        <w:rPr>
          <w:rStyle w:val="EndnoteReference"/>
          <w:rFonts w:asciiTheme="majorBidi" w:hAnsiTheme="majorBidi" w:cstheme="majorBidi"/>
        </w:rPr>
        <w:endnoteRef/>
      </w:r>
      <w:r w:rsidRPr="00A25B2C">
        <w:rPr>
          <w:rFonts w:asciiTheme="majorBidi" w:hAnsiTheme="majorBidi" w:cstheme="majorBidi"/>
        </w:rPr>
        <w:t xml:space="preserve"> See Z 1:36b, which quotes a statement found in </w:t>
      </w:r>
      <w:r w:rsidRPr="00A25B2C">
        <w:rPr>
          <w:rFonts w:asciiTheme="majorBidi" w:hAnsiTheme="majorBidi" w:cstheme="majorBidi"/>
          <w:i/>
          <w:iCs/>
        </w:rPr>
        <w:t>Pirqei d</w:t>
      </w:r>
      <w:r>
        <w:rPr>
          <w:rFonts w:asciiTheme="majorBidi" w:hAnsiTheme="majorBidi" w:cstheme="majorBidi"/>
          <w:i/>
          <w:iCs/>
        </w:rPr>
        <w:t>e</w:t>
      </w:r>
      <w:r w:rsidRPr="00A25B2C">
        <w:rPr>
          <w:rFonts w:asciiTheme="majorBidi" w:hAnsiTheme="majorBidi" w:cstheme="majorBidi"/>
          <w:i/>
          <w:iCs/>
        </w:rPr>
        <w:t>Rabbi Eli’ezer</w:t>
      </w:r>
      <w:r w:rsidRPr="00A25B2C">
        <w:rPr>
          <w:rFonts w:asciiTheme="majorBidi" w:hAnsiTheme="majorBidi" w:cstheme="majorBidi"/>
        </w:rPr>
        <w:t xml:space="preserve"> 21: “Qayin said in the presence of the Holy One, ‘Now some righteous person will arise and recite Your Name and kill me!’ What did the blessed Holy One do? He took one of the twenty-two letters and placed it on Qayin’s arm, so that he would not be killed” (based on Matt’s translation, </w:t>
      </w:r>
      <w:r w:rsidRPr="00A25B2C">
        <w:rPr>
          <w:rFonts w:asciiTheme="majorBidi" w:hAnsiTheme="majorBidi" w:cstheme="majorBidi"/>
          <w:i/>
          <w:iCs/>
        </w:rPr>
        <w:t>PZ</w:t>
      </w:r>
      <w:r w:rsidRPr="00A25B2C">
        <w:rPr>
          <w:rFonts w:asciiTheme="majorBidi" w:hAnsiTheme="majorBidi" w:cstheme="majorBidi"/>
        </w:rPr>
        <w:t xml:space="preserve"> 1:231, n.1002).  The word for ‘his arm’</w:t>
      </w:r>
      <w:r>
        <w:rPr>
          <w:rFonts w:asciiTheme="majorBidi" w:hAnsiTheme="majorBidi" w:cstheme="majorBidi"/>
        </w:rPr>
        <w:t xml:space="preserve"> (</w:t>
      </w:r>
      <w:r w:rsidRPr="00936EBE">
        <w:rPr>
          <w:rFonts w:asciiTheme="majorBidi" w:hAnsiTheme="majorBidi" w:cstheme="majorBidi"/>
          <w:i/>
          <w:iCs/>
        </w:rPr>
        <w:t>z-ra’o</w:t>
      </w:r>
      <w:r>
        <w:rPr>
          <w:rFonts w:asciiTheme="majorBidi" w:hAnsiTheme="majorBidi" w:cstheme="majorBidi"/>
        </w:rPr>
        <w:t>)</w:t>
      </w:r>
      <w:r w:rsidRPr="00A25B2C">
        <w:rPr>
          <w:rFonts w:asciiTheme="majorBidi" w:hAnsiTheme="majorBidi" w:cstheme="majorBidi"/>
        </w:rPr>
        <w:t xml:space="preserve"> has the same </w:t>
      </w:r>
      <w:r>
        <w:rPr>
          <w:rFonts w:asciiTheme="majorBidi" w:hAnsiTheme="majorBidi" w:cstheme="majorBidi"/>
        </w:rPr>
        <w:t xml:space="preserve">form </w:t>
      </w:r>
      <w:r w:rsidRPr="00A25B2C">
        <w:rPr>
          <w:rFonts w:asciiTheme="majorBidi" w:hAnsiTheme="majorBidi" w:cstheme="majorBidi"/>
        </w:rPr>
        <w:t xml:space="preserve">as </w:t>
      </w:r>
      <w:r>
        <w:rPr>
          <w:rFonts w:asciiTheme="majorBidi" w:hAnsiTheme="majorBidi" w:cstheme="majorBidi"/>
        </w:rPr>
        <w:t xml:space="preserve"> the word for </w:t>
      </w:r>
      <w:r w:rsidRPr="00A25B2C">
        <w:rPr>
          <w:rFonts w:asciiTheme="majorBidi" w:hAnsiTheme="majorBidi" w:cstheme="majorBidi"/>
        </w:rPr>
        <w:t>‘his seed’</w:t>
      </w:r>
      <w:r>
        <w:rPr>
          <w:rFonts w:asciiTheme="majorBidi" w:hAnsiTheme="majorBidi" w:cstheme="majorBidi"/>
        </w:rPr>
        <w:t xml:space="preserve"> </w:t>
      </w:r>
      <w:r w:rsidRPr="00A25B2C">
        <w:rPr>
          <w:rFonts w:asciiTheme="majorBidi" w:hAnsiTheme="majorBidi" w:cstheme="majorBidi"/>
        </w:rPr>
        <w:t>(</w:t>
      </w:r>
      <w:r w:rsidRPr="00A25B2C">
        <w:rPr>
          <w:rFonts w:asciiTheme="majorBidi" w:hAnsiTheme="majorBidi" w:cstheme="majorBidi"/>
          <w:i/>
          <w:iCs/>
        </w:rPr>
        <w:t>zar’o</w:t>
      </w:r>
      <w:r w:rsidRPr="00A25B2C">
        <w:rPr>
          <w:rFonts w:asciiTheme="majorBidi" w:hAnsiTheme="majorBidi" w:cstheme="majorBidi"/>
        </w:rPr>
        <w:t>);  thus the sign is placed upon Jethro, as a mark of correction; and this is interpreted here to mean the sign of circumcision, such that ‘one of the twenty-two letters’ is Vav. However, see MM who cites the different views of several commentators on this: Tet, or Yud, or ‘letter’ (</w:t>
      </w:r>
      <w:r w:rsidRPr="00A25B2C">
        <w:rPr>
          <w:rFonts w:asciiTheme="majorBidi" w:hAnsiTheme="majorBidi" w:cstheme="majorBidi"/>
          <w:i/>
          <w:iCs/>
        </w:rPr>
        <w:t>ot</w:t>
      </w:r>
      <w:r w:rsidRPr="00A25B2C">
        <w:rPr>
          <w:rFonts w:asciiTheme="majorBidi" w:hAnsiTheme="majorBidi" w:cstheme="majorBidi"/>
        </w:rPr>
        <w:t xml:space="preserve">) as ‘sign,’ meaning the sign of circumcision. </w:t>
      </w:r>
      <w:r w:rsidRPr="00936EBE">
        <w:rPr>
          <w:rFonts w:asciiTheme="majorBidi" w:hAnsiTheme="majorBidi" w:cstheme="majorBidi"/>
          <w:i/>
          <w:iCs/>
        </w:rPr>
        <w:t>TZ</w:t>
      </w:r>
      <w:r w:rsidRPr="00A25B2C">
        <w:rPr>
          <w:rFonts w:asciiTheme="majorBidi" w:hAnsiTheme="majorBidi" w:cstheme="majorBidi"/>
        </w:rPr>
        <w:t xml:space="preserve"> here is unambiguous in understanding that the letter referred to is Vav, a symbol of the process of circumcision. </w:t>
      </w:r>
    </w:p>
  </w:endnote>
  <w:endnote w:id="791">
    <w:p w14:paraId="7B6E4DD0" w14:textId="77777777" w:rsidR="001D4A49" w:rsidRDefault="001D4A49">
      <w:pPr>
        <w:pStyle w:val="EndnoteText"/>
      </w:pPr>
      <w:r>
        <w:rPr>
          <w:rStyle w:val="EndnoteReference"/>
        </w:rPr>
        <w:endnoteRef/>
      </w:r>
      <w:r>
        <w:t xml:space="preserve"> </w:t>
      </w:r>
      <w:r w:rsidRPr="005B7184">
        <w:rPr>
          <w:rFonts w:asciiTheme="majorBidi" w:hAnsiTheme="majorBidi" w:cstheme="majorBidi"/>
          <w:i/>
          <w:iCs/>
        </w:rPr>
        <w:t>toladinn</w:t>
      </w:r>
      <w:r w:rsidRPr="005B7184">
        <w:rPr>
          <w:rFonts w:asciiTheme="majorBidi" w:hAnsiTheme="majorBidi" w:cstheme="majorBidi"/>
        </w:rPr>
        <w:t xml:space="preserve"> (</w:t>
      </w:r>
      <w:r>
        <w:rPr>
          <w:rFonts w:asciiTheme="majorBidi" w:hAnsiTheme="majorBidi" w:cstheme="majorBidi"/>
        </w:rPr>
        <w:t>descendants/</w:t>
      </w:r>
      <w:r w:rsidRPr="005B7184">
        <w:rPr>
          <w:rFonts w:asciiTheme="majorBidi" w:hAnsiTheme="majorBidi" w:cstheme="majorBidi"/>
        </w:rPr>
        <w:t>consequences/generations])</w:t>
      </w:r>
      <w:r>
        <w:rPr>
          <w:rFonts w:asciiTheme="majorBidi" w:hAnsiTheme="majorBidi" w:cstheme="majorBidi"/>
        </w:rPr>
        <w:t>.</w:t>
      </w:r>
    </w:p>
  </w:endnote>
  <w:endnote w:id="792">
    <w:p w14:paraId="51AC2344" w14:textId="77777777" w:rsidR="001D4A49" w:rsidRPr="00A25B2C" w:rsidRDefault="001D4A49" w:rsidP="00CE10CA">
      <w:pPr>
        <w:pStyle w:val="EndnoteText"/>
        <w:rPr>
          <w:rFonts w:asciiTheme="majorBidi" w:hAnsiTheme="majorBidi" w:cstheme="majorBidi"/>
        </w:rPr>
      </w:pPr>
      <w:r w:rsidRPr="00A25B2C">
        <w:rPr>
          <w:rStyle w:val="EndnoteReference"/>
          <w:rFonts w:asciiTheme="majorBidi" w:hAnsiTheme="majorBidi" w:cstheme="majorBidi"/>
        </w:rPr>
        <w:endnoteRef/>
      </w:r>
      <w:r w:rsidRPr="00A25B2C">
        <w:rPr>
          <w:rFonts w:asciiTheme="majorBidi" w:hAnsiTheme="majorBidi" w:cstheme="majorBidi"/>
        </w:rPr>
        <w:t xml:space="preserve"> Thus MM, who relates this to the individual, but context may indicate that the text is also be speaking specifically of Qayin.</w:t>
      </w:r>
    </w:p>
  </w:endnote>
  <w:endnote w:id="793">
    <w:p w14:paraId="53D1C789" w14:textId="77777777" w:rsidR="001D4A49" w:rsidRPr="00A25B2C" w:rsidRDefault="001D4A49">
      <w:pPr>
        <w:pStyle w:val="EndnoteText"/>
        <w:rPr>
          <w:rFonts w:asciiTheme="majorBidi" w:hAnsiTheme="majorBidi" w:cstheme="majorBidi"/>
        </w:rPr>
      </w:pPr>
      <w:r w:rsidRPr="00A25B2C">
        <w:rPr>
          <w:rStyle w:val="EndnoteReference"/>
          <w:rFonts w:asciiTheme="majorBidi" w:hAnsiTheme="majorBidi" w:cstheme="majorBidi"/>
        </w:rPr>
        <w:endnoteRef/>
      </w:r>
      <w:r w:rsidRPr="00A25B2C">
        <w:rPr>
          <w:rFonts w:asciiTheme="majorBidi" w:hAnsiTheme="majorBidi" w:cstheme="majorBidi"/>
        </w:rPr>
        <w:t xml:space="preserve"> </w:t>
      </w:r>
      <w:r w:rsidRPr="002D66EC">
        <w:rPr>
          <w:rFonts w:asciiTheme="majorBidi" w:hAnsiTheme="majorBidi" w:cstheme="majorBidi"/>
          <w:i/>
          <w:iCs/>
        </w:rPr>
        <w:t>le-atra’ah</w:t>
      </w:r>
      <w:r w:rsidRPr="00A25B2C">
        <w:rPr>
          <w:rFonts w:asciiTheme="majorBidi" w:hAnsiTheme="majorBidi" w:cstheme="majorBidi"/>
        </w:rPr>
        <w:t xml:space="preserve"> </w:t>
      </w:r>
      <w:r>
        <w:rPr>
          <w:rFonts w:asciiTheme="majorBidi" w:hAnsiTheme="majorBidi" w:cstheme="majorBidi"/>
        </w:rPr>
        <w:t xml:space="preserve">– ‘to find favour’ seems to be the equivalent meaning. </w:t>
      </w:r>
      <w:r w:rsidRPr="00A25B2C">
        <w:rPr>
          <w:rFonts w:asciiTheme="majorBidi" w:hAnsiTheme="majorBidi" w:cstheme="majorBidi"/>
        </w:rPr>
        <w:t xml:space="preserve">From </w:t>
      </w:r>
      <w:r w:rsidRPr="00A25B2C">
        <w:rPr>
          <w:rFonts w:asciiTheme="majorBidi" w:hAnsiTheme="majorBidi" w:cstheme="majorBidi"/>
          <w:i/>
          <w:iCs/>
        </w:rPr>
        <w:t>ra’ava</w:t>
      </w:r>
      <w:r w:rsidRPr="00A25B2C">
        <w:rPr>
          <w:rFonts w:asciiTheme="majorBidi" w:hAnsiTheme="majorBidi" w:cstheme="majorBidi"/>
        </w:rPr>
        <w:t xml:space="preserve"> (will, desire).</w:t>
      </w:r>
      <w:r>
        <w:rPr>
          <w:rFonts w:asciiTheme="majorBidi" w:hAnsiTheme="majorBidi" w:cstheme="majorBidi"/>
        </w:rPr>
        <w:t xml:space="preserve"> See MM.</w:t>
      </w:r>
    </w:p>
  </w:endnote>
  <w:endnote w:id="794">
    <w:p w14:paraId="31E0B8D3" w14:textId="77777777" w:rsidR="001D4A49" w:rsidRPr="00A25B2C" w:rsidRDefault="001D4A49">
      <w:pPr>
        <w:pStyle w:val="EndnoteText"/>
        <w:rPr>
          <w:rFonts w:asciiTheme="majorBidi" w:hAnsiTheme="majorBidi" w:cstheme="majorBidi"/>
        </w:rPr>
      </w:pPr>
      <w:r w:rsidRPr="00A25B2C">
        <w:rPr>
          <w:rStyle w:val="EndnoteReference"/>
          <w:rFonts w:asciiTheme="majorBidi" w:hAnsiTheme="majorBidi" w:cstheme="majorBidi"/>
        </w:rPr>
        <w:endnoteRef/>
      </w:r>
      <w:r w:rsidRPr="00A25B2C">
        <w:rPr>
          <w:rFonts w:asciiTheme="majorBidi" w:hAnsiTheme="majorBidi" w:cstheme="majorBidi"/>
        </w:rPr>
        <w:t xml:space="preserve"> See </w:t>
      </w:r>
      <w:r w:rsidRPr="002D4B4A">
        <w:rPr>
          <w:rFonts w:asciiTheme="majorBidi" w:hAnsiTheme="majorBidi" w:cstheme="majorBidi"/>
          <w:i/>
          <w:iCs/>
        </w:rPr>
        <w:t>Bereishyt Rabbah</w:t>
      </w:r>
      <w:r w:rsidRPr="00A25B2C">
        <w:rPr>
          <w:rFonts w:asciiTheme="majorBidi" w:hAnsiTheme="majorBidi" w:cstheme="majorBidi"/>
        </w:rPr>
        <w:t xml:space="preserve"> 23:2 – in the generation of the flood, men would take two wives: one for procreation and one for fornication; one would eventually become ignored, and one would eventually be barren - thus were Lemekh’s wives, and Tzilah was the wife of fornication, the pursuit of which </w:t>
      </w:r>
      <w:r w:rsidRPr="00A25B2C">
        <w:rPr>
          <w:rFonts w:asciiTheme="majorBidi" w:hAnsiTheme="majorBidi" w:cstheme="majorBidi"/>
          <w:i/>
          <w:iCs/>
        </w:rPr>
        <w:t>TZ</w:t>
      </w:r>
      <w:r w:rsidRPr="00A25B2C">
        <w:rPr>
          <w:rFonts w:asciiTheme="majorBidi" w:hAnsiTheme="majorBidi" w:cstheme="majorBidi"/>
        </w:rPr>
        <w:t xml:space="preserve"> views as representing ‘a bad education.’ </w:t>
      </w:r>
    </w:p>
  </w:endnote>
  <w:endnote w:id="795">
    <w:p w14:paraId="151F3944" w14:textId="77777777" w:rsidR="001D4A49" w:rsidRPr="00A25B2C" w:rsidRDefault="001D4A49">
      <w:pPr>
        <w:pStyle w:val="EndnoteText"/>
        <w:rPr>
          <w:rFonts w:asciiTheme="majorBidi" w:hAnsiTheme="majorBidi" w:cstheme="majorBidi"/>
        </w:rPr>
      </w:pPr>
      <w:r w:rsidRPr="00A25B2C">
        <w:rPr>
          <w:rStyle w:val="EndnoteReference"/>
          <w:rFonts w:asciiTheme="majorBidi" w:hAnsiTheme="majorBidi" w:cstheme="majorBidi"/>
        </w:rPr>
        <w:endnoteRef/>
      </w:r>
      <w:r w:rsidRPr="00A25B2C">
        <w:rPr>
          <w:rFonts w:asciiTheme="majorBidi" w:hAnsiTheme="majorBidi" w:cstheme="majorBidi"/>
        </w:rPr>
        <w:t xml:space="preserve"> Some versions (following GRA) read ‘the evil inclination’ here. Ms Toronto f69b reads as </w:t>
      </w:r>
      <w:r w:rsidRPr="00A25B2C">
        <w:rPr>
          <w:rFonts w:asciiTheme="majorBidi" w:hAnsiTheme="majorBidi" w:cstheme="majorBidi"/>
          <w:i/>
          <w:iCs/>
        </w:rPr>
        <w:t>TZ</w:t>
      </w:r>
      <w:r w:rsidRPr="00A25B2C">
        <w:rPr>
          <w:rFonts w:asciiTheme="majorBidi" w:hAnsiTheme="majorBidi" w:cstheme="majorBidi"/>
        </w:rPr>
        <w:t xml:space="preserve"> Qushta.</w:t>
      </w:r>
    </w:p>
  </w:endnote>
  <w:endnote w:id="796">
    <w:p w14:paraId="69E4AB89" w14:textId="77777777" w:rsidR="001D4A49" w:rsidRPr="008701D5" w:rsidRDefault="001D4A49">
      <w:pPr>
        <w:pStyle w:val="EndnoteText"/>
      </w:pPr>
      <w:r>
        <w:rPr>
          <w:rStyle w:val="EndnoteReference"/>
        </w:rPr>
        <w:endnoteRef/>
      </w:r>
      <w:r>
        <w:t xml:space="preserve"> The name Yaval </w:t>
      </w:r>
      <w:r w:rsidRPr="00C4095F">
        <w:rPr>
          <w:rFonts w:asciiTheme="majorBidi" w:hAnsiTheme="majorBidi" w:cstheme="majorBidi"/>
        </w:rPr>
        <w:t xml:space="preserve">means ‘withering,’ from the root: </w:t>
      </w:r>
      <w:r w:rsidRPr="00C4095F">
        <w:rPr>
          <w:rFonts w:asciiTheme="majorBidi" w:hAnsiTheme="majorBidi" w:cstheme="majorBidi"/>
          <w:i/>
          <w:iCs/>
        </w:rPr>
        <w:t>balah</w:t>
      </w:r>
      <w:r>
        <w:rPr>
          <w:rFonts w:asciiTheme="majorBidi" w:hAnsiTheme="majorBidi" w:cstheme="majorBidi"/>
        </w:rPr>
        <w:t>.</w:t>
      </w:r>
    </w:p>
  </w:endnote>
  <w:endnote w:id="797">
    <w:p w14:paraId="04958BB4" w14:textId="77777777" w:rsidR="001D4A49" w:rsidRPr="00A25B2C" w:rsidRDefault="001D4A49">
      <w:pPr>
        <w:pStyle w:val="EndnoteText"/>
        <w:rPr>
          <w:rFonts w:asciiTheme="majorBidi" w:hAnsiTheme="majorBidi" w:cstheme="majorBidi"/>
        </w:rPr>
      </w:pPr>
      <w:r w:rsidRPr="00A25B2C">
        <w:rPr>
          <w:rStyle w:val="EndnoteReference"/>
          <w:rFonts w:asciiTheme="majorBidi" w:hAnsiTheme="majorBidi" w:cstheme="majorBidi"/>
        </w:rPr>
        <w:endnoteRef/>
      </w:r>
      <w:r w:rsidRPr="00A25B2C">
        <w:rPr>
          <w:rFonts w:asciiTheme="majorBidi" w:hAnsiTheme="majorBidi" w:cstheme="majorBidi"/>
        </w:rPr>
        <w:t xml:space="preserve"> The word </w:t>
      </w:r>
      <w:r w:rsidRPr="00A25B2C">
        <w:rPr>
          <w:rFonts w:asciiTheme="majorBidi" w:hAnsiTheme="majorBidi" w:cstheme="majorBidi"/>
          <w:i/>
          <w:iCs/>
        </w:rPr>
        <w:t>miqneh</w:t>
      </w:r>
      <w:r w:rsidRPr="00A25B2C">
        <w:rPr>
          <w:rFonts w:asciiTheme="majorBidi" w:hAnsiTheme="majorBidi" w:cstheme="majorBidi"/>
        </w:rPr>
        <w:t xml:space="preserve"> essentially means ‘acquisition.’</w:t>
      </w:r>
    </w:p>
  </w:endnote>
  <w:endnote w:id="798">
    <w:p w14:paraId="781D1F33" w14:textId="77777777" w:rsidR="001D4A49" w:rsidRPr="00A25B2C" w:rsidRDefault="001D4A49" w:rsidP="00013FE5">
      <w:pPr>
        <w:pStyle w:val="EndnoteText"/>
        <w:rPr>
          <w:rFonts w:asciiTheme="majorBidi" w:hAnsiTheme="majorBidi" w:cstheme="majorBidi"/>
        </w:rPr>
      </w:pPr>
      <w:r w:rsidRPr="00A25B2C">
        <w:rPr>
          <w:rStyle w:val="EndnoteReference"/>
          <w:rFonts w:asciiTheme="majorBidi" w:hAnsiTheme="majorBidi" w:cstheme="majorBidi"/>
        </w:rPr>
        <w:endnoteRef/>
      </w:r>
      <w:r w:rsidRPr="00A25B2C">
        <w:rPr>
          <w:rFonts w:asciiTheme="majorBidi" w:hAnsiTheme="majorBidi" w:cstheme="majorBidi"/>
        </w:rPr>
        <w:t xml:space="preserve"> Despite possessing a fortune, a life spent gathering wealth results in poverty of Torah and unfulfilled spiritual potential.</w:t>
      </w:r>
    </w:p>
  </w:endnote>
  <w:endnote w:id="799">
    <w:p w14:paraId="1042EB2E" w14:textId="77777777" w:rsidR="001D4A49" w:rsidRPr="00A25B2C" w:rsidRDefault="001D4A49">
      <w:pPr>
        <w:pStyle w:val="EndnoteText"/>
        <w:rPr>
          <w:rFonts w:asciiTheme="majorBidi" w:hAnsiTheme="majorBidi" w:cstheme="majorBidi"/>
        </w:rPr>
      </w:pPr>
      <w:r w:rsidRPr="00A25B2C">
        <w:rPr>
          <w:rStyle w:val="EndnoteReference"/>
          <w:rFonts w:asciiTheme="majorBidi" w:hAnsiTheme="majorBidi" w:cstheme="majorBidi"/>
        </w:rPr>
        <w:endnoteRef/>
      </w:r>
      <w:r w:rsidRPr="00A25B2C">
        <w:rPr>
          <w:rFonts w:asciiTheme="majorBidi" w:hAnsiTheme="majorBidi" w:cstheme="majorBidi"/>
        </w:rPr>
        <w:t xml:space="preserve"> </w:t>
      </w:r>
      <w:r>
        <w:rPr>
          <w:rFonts w:asciiTheme="majorBidi" w:hAnsiTheme="majorBidi" w:cstheme="majorBidi"/>
          <w:i/>
          <w:iCs/>
        </w:rPr>
        <w:t>l</w:t>
      </w:r>
      <w:r w:rsidRPr="00A25B2C">
        <w:rPr>
          <w:rFonts w:asciiTheme="majorBidi" w:hAnsiTheme="majorBidi" w:cstheme="majorBidi"/>
          <w:i/>
          <w:iCs/>
        </w:rPr>
        <w:t>eit ‘aniyuta qameih Qudsha Brikh Hu k-‘aniyuta d-oraiyta</w:t>
      </w:r>
      <w:r w:rsidRPr="00A25B2C">
        <w:rPr>
          <w:rFonts w:asciiTheme="majorBidi" w:hAnsiTheme="majorBidi" w:cstheme="majorBidi"/>
        </w:rPr>
        <w:t xml:space="preserve"> (</w:t>
      </w:r>
      <w:r>
        <w:rPr>
          <w:rFonts w:asciiTheme="majorBidi" w:hAnsiTheme="majorBidi" w:cstheme="majorBidi"/>
        </w:rPr>
        <w:t>“t</w:t>
      </w:r>
      <w:r w:rsidRPr="00A25B2C">
        <w:rPr>
          <w:rFonts w:asciiTheme="majorBidi" w:hAnsiTheme="majorBidi" w:cstheme="majorBidi"/>
        </w:rPr>
        <w:t>here is no poverty before the Holy One blessed be He, like poverty of Torah</w:t>
      </w:r>
      <w:r>
        <w:rPr>
          <w:rFonts w:asciiTheme="majorBidi" w:hAnsiTheme="majorBidi" w:cstheme="majorBidi"/>
        </w:rPr>
        <w:t>”</w:t>
      </w:r>
      <w:r w:rsidRPr="00A25B2C">
        <w:rPr>
          <w:rFonts w:asciiTheme="majorBidi" w:hAnsiTheme="majorBidi" w:cstheme="majorBidi"/>
        </w:rPr>
        <w:t xml:space="preserve">). See </w:t>
      </w:r>
      <w:r w:rsidRPr="00A25B2C">
        <w:rPr>
          <w:rFonts w:asciiTheme="majorBidi" w:hAnsiTheme="majorBidi" w:cstheme="majorBidi"/>
          <w:i/>
          <w:iCs/>
        </w:rPr>
        <w:t>TZ</w:t>
      </w:r>
      <w:r w:rsidRPr="00A25B2C">
        <w:rPr>
          <w:rFonts w:asciiTheme="majorBidi" w:hAnsiTheme="majorBidi" w:cstheme="majorBidi"/>
        </w:rPr>
        <w:t xml:space="preserve"> 66b and </w:t>
      </w:r>
      <w:r w:rsidRPr="00A25B2C">
        <w:rPr>
          <w:rFonts w:asciiTheme="majorBidi" w:hAnsiTheme="majorBidi" w:cstheme="majorBidi"/>
          <w:i/>
          <w:iCs/>
        </w:rPr>
        <w:t>BT</w:t>
      </w:r>
      <w:r w:rsidRPr="00A25B2C">
        <w:rPr>
          <w:rFonts w:asciiTheme="majorBidi" w:hAnsiTheme="majorBidi" w:cstheme="majorBidi"/>
        </w:rPr>
        <w:t xml:space="preserve"> Nedarim 41a.</w:t>
      </w:r>
    </w:p>
  </w:endnote>
  <w:endnote w:id="800">
    <w:p w14:paraId="7244FCBB" w14:textId="77777777" w:rsidR="001D4A49" w:rsidRDefault="001D4A49">
      <w:pPr>
        <w:pStyle w:val="EndnoteText"/>
      </w:pPr>
      <w:r>
        <w:rPr>
          <w:rStyle w:val="EndnoteReference"/>
        </w:rPr>
        <w:endnoteRef/>
      </w:r>
      <w:r>
        <w:t xml:space="preserve"> The verse is not quoted precisely. </w:t>
      </w:r>
      <w:r w:rsidRPr="00C4095F">
        <w:rPr>
          <w:i/>
          <w:iCs/>
        </w:rPr>
        <w:t>TZ</w:t>
      </w:r>
      <w:r>
        <w:t xml:space="preserve"> uses the simple active form of the verb </w:t>
      </w:r>
      <w:r w:rsidRPr="00C200F7">
        <w:rPr>
          <w:i/>
          <w:iCs/>
        </w:rPr>
        <w:t>shuvu</w:t>
      </w:r>
      <w:r>
        <w:t xml:space="preserve"> (return!) and not the causative (</w:t>
      </w:r>
      <w:r w:rsidRPr="00C200F7">
        <w:rPr>
          <w:i/>
          <w:iCs/>
        </w:rPr>
        <w:t>hashivu</w:t>
      </w:r>
      <w:r>
        <w:t>) as it appears in the text of Ezekiel.</w:t>
      </w:r>
    </w:p>
  </w:endnote>
  <w:endnote w:id="801">
    <w:p w14:paraId="5BA0748A" w14:textId="77777777" w:rsidR="001D4A49" w:rsidRPr="00A25B2C" w:rsidRDefault="001D4A49" w:rsidP="00635B63">
      <w:pPr>
        <w:pStyle w:val="EndnoteText"/>
        <w:rPr>
          <w:rFonts w:asciiTheme="majorBidi" w:hAnsiTheme="majorBidi" w:cstheme="majorBidi"/>
        </w:rPr>
      </w:pPr>
      <w:r w:rsidRPr="00A25B2C">
        <w:rPr>
          <w:rStyle w:val="EndnoteReference"/>
          <w:rFonts w:asciiTheme="majorBidi" w:hAnsiTheme="majorBidi" w:cstheme="majorBidi"/>
        </w:rPr>
        <w:endnoteRef/>
      </w:r>
      <w:r w:rsidRPr="00A25B2C">
        <w:rPr>
          <w:rFonts w:asciiTheme="majorBidi" w:hAnsiTheme="majorBidi" w:cstheme="majorBidi"/>
        </w:rPr>
        <w:t xml:space="preserve"> The actual Talmudic phrase is: “When there is song in a house, there is destruction on its threshold” (Soncino).</w:t>
      </w:r>
    </w:p>
  </w:endnote>
  <w:endnote w:id="802">
    <w:p w14:paraId="35A3AD79" w14:textId="77777777" w:rsidR="001D4A49" w:rsidRPr="00A25B2C" w:rsidRDefault="001D4A49" w:rsidP="0059721E">
      <w:pPr>
        <w:pStyle w:val="EndnoteText"/>
        <w:rPr>
          <w:rFonts w:asciiTheme="majorBidi" w:hAnsiTheme="majorBidi" w:cstheme="majorBidi"/>
        </w:rPr>
      </w:pPr>
      <w:r w:rsidRPr="00A25B2C">
        <w:rPr>
          <w:rStyle w:val="EndnoteReference"/>
          <w:rFonts w:asciiTheme="majorBidi" w:hAnsiTheme="majorBidi" w:cstheme="majorBidi"/>
        </w:rPr>
        <w:endnoteRef/>
      </w:r>
      <w:r w:rsidRPr="00A25B2C">
        <w:rPr>
          <w:rFonts w:asciiTheme="majorBidi" w:hAnsiTheme="majorBidi" w:cstheme="majorBidi"/>
        </w:rPr>
        <w:t xml:space="preserve"> Curiously, this Biblical verse is not about David. And interestingly, the words here which appear parenthesised in both </w:t>
      </w:r>
      <w:r w:rsidRPr="00A25B2C">
        <w:rPr>
          <w:rFonts w:asciiTheme="majorBidi" w:hAnsiTheme="majorBidi" w:cstheme="majorBidi"/>
          <w:i/>
          <w:iCs/>
        </w:rPr>
        <w:t>TZ</w:t>
      </w:r>
      <w:r w:rsidRPr="00A25B2C">
        <w:rPr>
          <w:rFonts w:asciiTheme="majorBidi" w:hAnsiTheme="majorBidi" w:cstheme="majorBidi"/>
        </w:rPr>
        <w:t xml:space="preserve"> Qushta and </w:t>
      </w:r>
      <w:r w:rsidRPr="00A25B2C">
        <w:rPr>
          <w:rFonts w:asciiTheme="majorBidi" w:hAnsiTheme="majorBidi" w:cstheme="majorBidi"/>
          <w:i/>
          <w:iCs/>
        </w:rPr>
        <w:t>TZ</w:t>
      </w:r>
      <w:r w:rsidRPr="00A25B2C">
        <w:rPr>
          <w:rFonts w:asciiTheme="majorBidi" w:hAnsiTheme="majorBidi" w:cstheme="majorBidi"/>
        </w:rPr>
        <w:t xml:space="preserve"> Ortakoj, and which highlight the reference to David, are found in Ms Toronto f69a and </w:t>
      </w:r>
      <w:r w:rsidRPr="00A25B2C">
        <w:rPr>
          <w:rFonts w:asciiTheme="majorBidi" w:hAnsiTheme="majorBidi" w:cstheme="majorBidi"/>
          <w:i/>
          <w:iCs/>
        </w:rPr>
        <w:t>TZ</w:t>
      </w:r>
      <w:r w:rsidRPr="00A25B2C">
        <w:rPr>
          <w:rFonts w:asciiTheme="majorBidi" w:hAnsiTheme="majorBidi" w:cstheme="majorBidi"/>
        </w:rPr>
        <w:t xml:space="preserve"> Mantua without parentheses. This may indicate that the words were bracketed due to a hesitancy to acknowledge them as source text, due to their apparent contradiction of the context of the quoted verse. </w:t>
      </w:r>
    </w:p>
  </w:endnote>
  <w:endnote w:id="803">
    <w:p w14:paraId="6342BE8A" w14:textId="77777777" w:rsidR="001D4A49" w:rsidRPr="00A25B2C" w:rsidRDefault="001D4A49" w:rsidP="0059721E">
      <w:pPr>
        <w:pStyle w:val="EndnoteText"/>
        <w:rPr>
          <w:rFonts w:asciiTheme="majorBidi" w:hAnsiTheme="majorBidi" w:cstheme="majorBidi"/>
        </w:rPr>
      </w:pPr>
      <w:r w:rsidRPr="00A25B2C">
        <w:rPr>
          <w:rStyle w:val="EndnoteReference"/>
          <w:rFonts w:asciiTheme="majorBidi" w:hAnsiTheme="majorBidi" w:cstheme="majorBidi"/>
        </w:rPr>
        <w:endnoteRef/>
      </w:r>
      <w:r w:rsidRPr="00A25B2C">
        <w:rPr>
          <w:rFonts w:asciiTheme="majorBidi" w:hAnsiTheme="majorBidi" w:cstheme="majorBidi"/>
        </w:rPr>
        <w:t xml:space="preserve"> Since Tuval Qayin was the inventor of metal tools, the evil inclination is ‘pulled’ to the House of Study like a plough.</w:t>
      </w:r>
    </w:p>
  </w:endnote>
  <w:endnote w:id="804">
    <w:p w14:paraId="1294AE32" w14:textId="77777777" w:rsidR="001D4A49" w:rsidRPr="00A25B2C" w:rsidRDefault="001D4A49" w:rsidP="0059721E">
      <w:pPr>
        <w:pStyle w:val="EndnoteText"/>
        <w:rPr>
          <w:rFonts w:asciiTheme="majorBidi" w:hAnsiTheme="majorBidi" w:cstheme="majorBidi"/>
        </w:rPr>
      </w:pPr>
      <w:r w:rsidRPr="00A25B2C">
        <w:rPr>
          <w:rStyle w:val="EndnoteReference"/>
          <w:rFonts w:asciiTheme="majorBidi" w:hAnsiTheme="majorBidi" w:cstheme="majorBidi"/>
        </w:rPr>
        <w:endnoteRef/>
      </w:r>
      <w:r w:rsidRPr="00A25B2C">
        <w:rPr>
          <w:rFonts w:asciiTheme="majorBidi" w:hAnsiTheme="majorBidi" w:cstheme="majorBidi"/>
        </w:rPr>
        <w:t xml:space="preserve"> </w:t>
      </w:r>
      <w:r>
        <w:rPr>
          <w:rFonts w:asciiTheme="majorBidi" w:hAnsiTheme="majorBidi" w:cstheme="majorBidi"/>
          <w:i/>
          <w:iCs/>
        </w:rPr>
        <w:t>ph</w:t>
      </w:r>
      <w:r w:rsidRPr="00A25B2C">
        <w:rPr>
          <w:rFonts w:asciiTheme="majorBidi" w:hAnsiTheme="majorBidi" w:cstheme="majorBidi"/>
          <w:i/>
          <w:iCs/>
        </w:rPr>
        <w:t>arz</w:t>
      </w:r>
      <w:r>
        <w:rPr>
          <w:rFonts w:asciiTheme="majorBidi" w:hAnsiTheme="majorBidi" w:cstheme="majorBidi"/>
          <w:i/>
          <w:iCs/>
        </w:rPr>
        <w:t>e</w:t>
      </w:r>
      <w:r w:rsidRPr="00A25B2C">
        <w:rPr>
          <w:rFonts w:asciiTheme="majorBidi" w:hAnsiTheme="majorBidi" w:cstheme="majorBidi"/>
          <w:i/>
          <w:iCs/>
        </w:rPr>
        <w:t>la</w:t>
      </w:r>
      <w:r w:rsidRPr="00A25B2C">
        <w:rPr>
          <w:rFonts w:asciiTheme="majorBidi" w:hAnsiTheme="majorBidi" w:cstheme="majorBidi"/>
        </w:rPr>
        <w:t xml:space="preserve"> means ‘iron’ throughout </w:t>
      </w:r>
      <w:r w:rsidRPr="00A25B2C">
        <w:rPr>
          <w:rFonts w:asciiTheme="majorBidi" w:hAnsiTheme="majorBidi" w:cstheme="majorBidi"/>
          <w:i/>
          <w:iCs/>
        </w:rPr>
        <w:t>Zoha</w:t>
      </w:r>
      <w:r w:rsidRPr="00A25B2C">
        <w:rPr>
          <w:rFonts w:asciiTheme="majorBidi" w:hAnsiTheme="majorBidi" w:cstheme="majorBidi"/>
        </w:rPr>
        <w:t xml:space="preserve">r; but see Jastrow, p. 1223, where the sense is more of an implement, and that seems to better fit the context here (I am not suggesting that the author of this passage of </w:t>
      </w:r>
      <w:r w:rsidRPr="00A25B2C">
        <w:rPr>
          <w:rFonts w:asciiTheme="majorBidi" w:hAnsiTheme="majorBidi" w:cstheme="majorBidi"/>
          <w:i/>
          <w:iCs/>
        </w:rPr>
        <w:t>TZ</w:t>
      </w:r>
      <w:r w:rsidRPr="00A25B2C">
        <w:rPr>
          <w:rFonts w:asciiTheme="majorBidi" w:hAnsiTheme="majorBidi" w:cstheme="majorBidi"/>
        </w:rPr>
        <w:t xml:space="preserve"> was looking at Jastrow, but that some of the sources mentioned there could provide a meaning of the word which is broader than that found, for example, in Z 1:52a). </w:t>
      </w:r>
    </w:p>
  </w:endnote>
  <w:endnote w:id="805">
    <w:p w14:paraId="6CEB6384" w14:textId="77777777" w:rsidR="001D4A49" w:rsidRPr="00A25B2C" w:rsidRDefault="001D4A49" w:rsidP="0059721E">
      <w:pPr>
        <w:pStyle w:val="EndnoteText"/>
        <w:rPr>
          <w:rFonts w:asciiTheme="majorBidi" w:hAnsiTheme="majorBidi" w:cstheme="majorBidi"/>
        </w:rPr>
      </w:pPr>
      <w:r w:rsidRPr="00A25B2C">
        <w:rPr>
          <w:rStyle w:val="EndnoteReference"/>
          <w:rFonts w:asciiTheme="majorBidi" w:hAnsiTheme="majorBidi" w:cstheme="majorBidi"/>
        </w:rPr>
        <w:endnoteRef/>
      </w:r>
      <w:r w:rsidRPr="00A25B2C">
        <w:rPr>
          <w:rFonts w:asciiTheme="majorBidi" w:hAnsiTheme="majorBidi" w:cstheme="majorBidi"/>
        </w:rPr>
        <w:t xml:space="preserve"> </w:t>
      </w:r>
      <w:r w:rsidRPr="002D4B4A">
        <w:rPr>
          <w:rFonts w:asciiTheme="majorBidi" w:hAnsiTheme="majorBidi" w:cstheme="majorBidi"/>
        </w:rPr>
        <w:t>The question could be asked: why does Lemekh kill Qayin if the latter has undergone repentance?</w:t>
      </w:r>
    </w:p>
  </w:endnote>
  <w:endnote w:id="806">
    <w:p w14:paraId="373B9C2C" w14:textId="77777777" w:rsidR="001D4A49" w:rsidRDefault="001D4A49">
      <w:pPr>
        <w:pStyle w:val="EndnoteText"/>
      </w:pPr>
      <w:r>
        <w:rPr>
          <w:rStyle w:val="EndnoteReference"/>
        </w:rPr>
        <w:endnoteRef/>
      </w:r>
      <w:r>
        <w:t xml:space="preserve"> </w:t>
      </w:r>
      <w:r w:rsidRPr="004F3DF9">
        <w:rPr>
          <w:rFonts w:cstheme="minorHAnsi"/>
        </w:rPr>
        <w:t xml:space="preserve">MM: Higher </w:t>
      </w:r>
      <w:r w:rsidRPr="004F3DF9">
        <w:rPr>
          <w:rFonts w:cstheme="minorHAnsi"/>
          <w:color w:val="252525"/>
          <w:shd w:val="clear" w:color="auto" w:fill="FFFFFF"/>
        </w:rPr>
        <w:t>Ḥ</w:t>
      </w:r>
      <w:r w:rsidRPr="004F3DF9">
        <w:rPr>
          <w:rFonts w:cstheme="minorHAnsi"/>
        </w:rPr>
        <w:t>okhmah</w:t>
      </w:r>
      <w:r>
        <w:t>.</w:t>
      </w:r>
    </w:p>
  </w:endnote>
  <w:endnote w:id="807">
    <w:p w14:paraId="04E32339" w14:textId="77777777" w:rsidR="001D4A49" w:rsidRPr="008963C5" w:rsidRDefault="001D4A49">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This seems to suggest that although Shet was a new beginning, towards correction, the status of humanity had fallen from the potential of BaRA ShYT to just the first letter, Beit</w:t>
      </w:r>
      <w:r>
        <w:rPr>
          <w:rFonts w:asciiTheme="majorBidi" w:hAnsiTheme="majorBidi" w:cstheme="majorBidi"/>
        </w:rPr>
        <w:t xml:space="preserve"> [=2]</w:t>
      </w:r>
      <w:r w:rsidRPr="008963C5">
        <w:rPr>
          <w:rFonts w:asciiTheme="majorBidi" w:hAnsiTheme="majorBidi" w:cstheme="majorBidi"/>
        </w:rPr>
        <w:t xml:space="preserve">, because the word REiShYT, representing </w:t>
      </w:r>
      <w:r w:rsidRPr="008963C5">
        <w:rPr>
          <w:rFonts w:asciiTheme="majorBidi" w:hAnsiTheme="majorBidi" w:cstheme="majorBidi"/>
          <w:color w:val="252525"/>
          <w:shd w:val="clear" w:color="auto" w:fill="FFFFFF"/>
        </w:rPr>
        <w:t>Ḥ</w:t>
      </w:r>
      <w:r w:rsidRPr="008963C5">
        <w:rPr>
          <w:rFonts w:asciiTheme="majorBidi" w:hAnsiTheme="majorBidi" w:cstheme="majorBidi"/>
        </w:rPr>
        <w:t xml:space="preserve">okhmah, the Yud, had withdrawn from it. Humanity is thus reduced from </w:t>
      </w:r>
      <w:r>
        <w:rPr>
          <w:rFonts w:asciiTheme="majorBidi" w:hAnsiTheme="majorBidi" w:cstheme="majorBidi"/>
        </w:rPr>
        <w:t xml:space="preserve">a </w:t>
      </w:r>
      <w:r w:rsidRPr="008963C5">
        <w:rPr>
          <w:rFonts w:asciiTheme="majorBidi" w:hAnsiTheme="majorBidi" w:cstheme="majorBidi"/>
        </w:rPr>
        <w:t xml:space="preserve">consciousness of </w:t>
      </w:r>
      <w:r>
        <w:rPr>
          <w:rFonts w:asciiTheme="majorBidi" w:hAnsiTheme="majorBidi" w:cstheme="majorBidi"/>
        </w:rPr>
        <w:t xml:space="preserve">the unity of </w:t>
      </w:r>
      <w:r w:rsidRPr="008963C5">
        <w:rPr>
          <w:rFonts w:asciiTheme="majorBidi" w:hAnsiTheme="majorBidi" w:cstheme="majorBidi"/>
        </w:rPr>
        <w:t>reality and the Divine, to a binary perception.</w:t>
      </w:r>
    </w:p>
  </w:endnote>
  <w:endnote w:id="808">
    <w:p w14:paraId="18CAF004" w14:textId="77777777" w:rsidR="001D4A49" w:rsidRPr="008963C5" w:rsidRDefault="001D4A49">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The ‘tip’ of the Dalet is considered a Yud; when it ‘flies away,’ the shape that is left is that of Reish; thus E</w:t>
      </w:r>
      <w:r w:rsidRPr="008963C5">
        <w:rPr>
          <w:rFonts w:asciiTheme="majorBidi" w:hAnsiTheme="majorBidi" w:cstheme="majorBidi"/>
          <w:color w:val="252525"/>
          <w:shd w:val="clear" w:color="auto" w:fill="FFFFFF"/>
        </w:rPr>
        <w:t>Ḥ</w:t>
      </w:r>
      <w:r w:rsidRPr="008963C5">
        <w:rPr>
          <w:rFonts w:asciiTheme="majorBidi" w:hAnsiTheme="majorBidi" w:cstheme="majorBidi"/>
        </w:rPr>
        <w:t>aD (One) becomes A</w:t>
      </w:r>
      <w:r w:rsidRPr="008963C5">
        <w:rPr>
          <w:rFonts w:asciiTheme="majorBidi" w:hAnsiTheme="majorBidi" w:cstheme="majorBidi"/>
          <w:color w:val="252525"/>
          <w:shd w:val="clear" w:color="auto" w:fill="FFFFFF"/>
        </w:rPr>
        <w:t>Ḥ</w:t>
      </w:r>
      <w:r w:rsidRPr="008963C5">
        <w:rPr>
          <w:rFonts w:asciiTheme="majorBidi" w:hAnsiTheme="majorBidi" w:cstheme="majorBidi"/>
        </w:rPr>
        <w:t>eR (another) (MM).</w:t>
      </w:r>
    </w:p>
  </w:endnote>
  <w:endnote w:id="809">
    <w:p w14:paraId="3C6686AC" w14:textId="77777777" w:rsidR="001D4A49" w:rsidRPr="008963C5" w:rsidRDefault="001D4A49" w:rsidP="0080241D">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Since </w:t>
      </w:r>
      <w:r w:rsidRPr="008963C5">
        <w:rPr>
          <w:rFonts w:asciiTheme="majorBidi" w:hAnsiTheme="majorBidi" w:cstheme="majorBidi"/>
          <w:color w:val="252525"/>
          <w:shd w:val="clear" w:color="auto" w:fill="FFFFFF"/>
        </w:rPr>
        <w:t>Ḥ</w:t>
      </w:r>
      <w:r w:rsidRPr="008963C5">
        <w:rPr>
          <w:rFonts w:asciiTheme="majorBidi" w:hAnsiTheme="majorBidi" w:cstheme="majorBidi"/>
        </w:rPr>
        <w:t xml:space="preserve">okhmah had departed, the correction of humanity begins with the </w:t>
      </w:r>
      <w:r w:rsidRPr="008963C5">
        <w:rPr>
          <w:rFonts w:asciiTheme="majorBidi" w:hAnsiTheme="majorBidi" w:cstheme="majorBidi"/>
          <w:i/>
          <w:iCs/>
        </w:rPr>
        <w:t>sephirah</w:t>
      </w:r>
      <w:r w:rsidRPr="008963C5">
        <w:rPr>
          <w:rFonts w:asciiTheme="majorBidi" w:hAnsiTheme="majorBidi" w:cstheme="majorBidi"/>
        </w:rPr>
        <w:t xml:space="preserve"> of Binah, which is eighth from below to above, and thus there are eight days prior to circumcision (MM).</w:t>
      </w:r>
    </w:p>
  </w:endnote>
  <w:endnote w:id="810">
    <w:p w14:paraId="44493752" w14:textId="77777777" w:rsidR="001D4A49" w:rsidRPr="008963C5" w:rsidRDefault="001D4A49">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The</w:t>
      </w:r>
      <w:r>
        <w:rPr>
          <w:rFonts w:asciiTheme="majorBidi" w:hAnsiTheme="majorBidi" w:cstheme="majorBidi"/>
        </w:rPr>
        <w:t xml:space="preserve"> </w:t>
      </w:r>
      <w:r w:rsidRPr="008963C5">
        <w:rPr>
          <w:rFonts w:asciiTheme="majorBidi" w:hAnsiTheme="majorBidi" w:cstheme="majorBidi"/>
        </w:rPr>
        <w:t xml:space="preserve">meaning of the word </w:t>
      </w:r>
      <w:r w:rsidRPr="008963C5">
        <w:rPr>
          <w:rFonts w:asciiTheme="majorBidi" w:hAnsiTheme="majorBidi" w:cstheme="majorBidi"/>
          <w:i/>
          <w:iCs/>
        </w:rPr>
        <w:t>hu</w:t>
      </w:r>
      <w:r w:rsidRPr="008963C5">
        <w:rPr>
          <w:rFonts w:asciiTheme="majorBidi" w:hAnsiTheme="majorBidi" w:cstheme="majorBidi"/>
          <w:i/>
          <w:iCs/>
          <w:color w:val="252525"/>
          <w:shd w:val="clear" w:color="auto" w:fill="FFFFFF"/>
        </w:rPr>
        <w:t>ḥ</w:t>
      </w:r>
      <w:r w:rsidRPr="008963C5">
        <w:rPr>
          <w:rFonts w:asciiTheme="majorBidi" w:hAnsiTheme="majorBidi" w:cstheme="majorBidi"/>
          <w:i/>
          <w:iCs/>
        </w:rPr>
        <w:t>al</w:t>
      </w:r>
      <w:r w:rsidRPr="008963C5">
        <w:rPr>
          <w:rFonts w:asciiTheme="majorBidi" w:hAnsiTheme="majorBidi" w:cstheme="majorBidi"/>
        </w:rPr>
        <w:t xml:space="preserve"> (it was begun) is a subject of disagreement among commentators</w:t>
      </w:r>
      <w:r>
        <w:rPr>
          <w:rFonts w:asciiTheme="majorBidi" w:hAnsiTheme="majorBidi" w:cstheme="majorBidi"/>
        </w:rPr>
        <w:t xml:space="preserve"> and </w:t>
      </w:r>
      <w:r w:rsidRPr="008963C5">
        <w:rPr>
          <w:rFonts w:asciiTheme="majorBidi" w:hAnsiTheme="majorBidi" w:cstheme="majorBidi"/>
        </w:rPr>
        <w:t xml:space="preserve">the context here </w:t>
      </w:r>
      <w:r>
        <w:rPr>
          <w:rFonts w:asciiTheme="majorBidi" w:hAnsiTheme="majorBidi" w:cstheme="majorBidi"/>
        </w:rPr>
        <w:t xml:space="preserve">would </w:t>
      </w:r>
      <w:r w:rsidRPr="008963C5">
        <w:rPr>
          <w:rFonts w:asciiTheme="majorBidi" w:hAnsiTheme="majorBidi" w:cstheme="majorBidi"/>
        </w:rPr>
        <w:t xml:space="preserve">appear to confirm this </w:t>
      </w:r>
      <w:r>
        <w:rPr>
          <w:rFonts w:asciiTheme="majorBidi" w:hAnsiTheme="majorBidi" w:cstheme="majorBidi"/>
        </w:rPr>
        <w:t xml:space="preserve">particular </w:t>
      </w:r>
      <w:r w:rsidRPr="008963C5">
        <w:rPr>
          <w:rFonts w:asciiTheme="majorBidi" w:hAnsiTheme="majorBidi" w:cstheme="majorBidi"/>
        </w:rPr>
        <w:t xml:space="preserve">understanding of the </w:t>
      </w:r>
      <w:r w:rsidRPr="008963C5">
        <w:rPr>
          <w:rFonts w:asciiTheme="majorBidi" w:hAnsiTheme="majorBidi" w:cstheme="majorBidi"/>
          <w:i/>
          <w:iCs/>
        </w:rPr>
        <w:t xml:space="preserve">pshat </w:t>
      </w:r>
      <w:r w:rsidRPr="008963C5">
        <w:rPr>
          <w:rFonts w:asciiTheme="majorBidi" w:hAnsiTheme="majorBidi" w:cstheme="majorBidi"/>
        </w:rPr>
        <w:t xml:space="preserve">(literal meaning) of Genesis 4:26. According to MM, the focus here is upon the word </w:t>
      </w:r>
      <w:r w:rsidRPr="008963C5">
        <w:rPr>
          <w:rFonts w:asciiTheme="majorBidi" w:hAnsiTheme="majorBidi" w:cstheme="majorBidi"/>
          <w:i/>
          <w:iCs/>
        </w:rPr>
        <w:t>az</w:t>
      </w:r>
      <w:r w:rsidRPr="008963C5">
        <w:rPr>
          <w:rFonts w:asciiTheme="majorBidi" w:hAnsiTheme="majorBidi" w:cstheme="majorBidi"/>
        </w:rPr>
        <w:t xml:space="preserve"> (then) because it numerically equals the number represented by </w:t>
      </w:r>
      <w:r w:rsidRPr="008963C5">
        <w:rPr>
          <w:rFonts w:asciiTheme="majorBidi" w:hAnsiTheme="majorBidi" w:cstheme="majorBidi"/>
          <w:color w:val="252525"/>
          <w:shd w:val="clear" w:color="auto" w:fill="FFFFFF"/>
        </w:rPr>
        <w:t>Ḥ</w:t>
      </w:r>
      <w:r w:rsidRPr="008963C5">
        <w:rPr>
          <w:rFonts w:asciiTheme="majorBidi" w:hAnsiTheme="majorBidi" w:cstheme="majorBidi"/>
        </w:rPr>
        <w:t>et (i.e. 8).</w:t>
      </w:r>
    </w:p>
  </w:endnote>
  <w:endnote w:id="811">
    <w:p w14:paraId="47DC1F87" w14:textId="77777777" w:rsidR="001D4A49" w:rsidRPr="008963C5" w:rsidRDefault="001D4A49" w:rsidP="00EB6AA5">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w:t>
      </w:r>
      <w:r w:rsidRPr="008963C5">
        <w:rPr>
          <w:rFonts w:asciiTheme="majorBidi" w:hAnsiTheme="majorBidi" w:cstheme="majorBidi"/>
          <w:i/>
          <w:iCs/>
        </w:rPr>
        <w:t>TZ</w:t>
      </w:r>
      <w:r w:rsidRPr="008963C5">
        <w:rPr>
          <w:rFonts w:asciiTheme="majorBidi" w:hAnsiTheme="majorBidi" w:cstheme="majorBidi"/>
        </w:rPr>
        <w:t xml:space="preserve"> Qushta actually reads</w:t>
      </w:r>
      <w:r>
        <w:rPr>
          <w:rFonts w:asciiTheme="majorBidi" w:hAnsiTheme="majorBidi" w:cstheme="majorBidi"/>
          <w:i/>
          <w:iCs/>
        </w:rPr>
        <w:t xml:space="preserve"> </w:t>
      </w:r>
      <w:r w:rsidRPr="00993453">
        <w:rPr>
          <w:rFonts w:asciiTheme="majorBidi" w:hAnsiTheme="majorBidi" w:cstheme="majorBidi"/>
          <w:i/>
          <w:iCs/>
        </w:rPr>
        <w:t>’avru</w:t>
      </w:r>
      <w:r w:rsidRPr="008963C5">
        <w:rPr>
          <w:rFonts w:asciiTheme="majorBidi" w:hAnsiTheme="majorBidi" w:cstheme="majorBidi"/>
        </w:rPr>
        <w:t xml:space="preserve"> (they transgressed) here, which makes little apparent sense.  GRA amends to </w:t>
      </w:r>
      <w:r w:rsidRPr="008963C5">
        <w:rPr>
          <w:rFonts w:asciiTheme="majorBidi" w:hAnsiTheme="majorBidi" w:cstheme="majorBidi"/>
          <w:i/>
          <w:iCs/>
        </w:rPr>
        <w:t>‘avdu</w:t>
      </w:r>
      <w:r w:rsidRPr="008963C5">
        <w:rPr>
          <w:rFonts w:asciiTheme="majorBidi" w:hAnsiTheme="majorBidi" w:cstheme="majorBidi"/>
        </w:rPr>
        <w:t xml:space="preserve"> (they performed). It is a remarkable irony that the difference between the form of the letters Dalet and Reish has just previously been discussed in the text (albeit in relation to a different word). In Ms Toronto f69b, the word looks like </w:t>
      </w:r>
      <w:r w:rsidRPr="00993453">
        <w:rPr>
          <w:rFonts w:asciiTheme="majorBidi" w:hAnsiTheme="majorBidi" w:cstheme="majorBidi"/>
          <w:i/>
          <w:iCs/>
        </w:rPr>
        <w:t>’</w:t>
      </w:r>
      <w:r w:rsidRPr="008963C5">
        <w:rPr>
          <w:rFonts w:asciiTheme="majorBidi" w:hAnsiTheme="majorBidi" w:cstheme="majorBidi"/>
          <w:i/>
          <w:iCs/>
        </w:rPr>
        <w:t>avdu</w:t>
      </w:r>
      <w:r w:rsidRPr="008963C5">
        <w:rPr>
          <w:rFonts w:asciiTheme="majorBidi" w:hAnsiTheme="majorBidi" w:cstheme="majorBidi"/>
        </w:rPr>
        <w:t xml:space="preserve"> (not absolutely, but it seems to me that there is a significant enough difference in the style of the writer’s Reish and Dalet to discern this).</w:t>
      </w:r>
    </w:p>
  </w:endnote>
  <w:endnote w:id="812">
    <w:p w14:paraId="62B2569B" w14:textId="77777777" w:rsidR="001D4A49" w:rsidRPr="008963C5" w:rsidRDefault="001D4A49" w:rsidP="00B52E1B">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w:t>
      </w:r>
      <w:r w:rsidRPr="0044738D">
        <w:rPr>
          <w:rFonts w:asciiTheme="majorBidi" w:hAnsiTheme="majorBidi" w:cstheme="majorBidi"/>
        </w:rPr>
        <w:t>This entire line is difficult to decipher with certainty</w:t>
      </w:r>
      <w:r w:rsidRPr="008963C5">
        <w:rPr>
          <w:rFonts w:asciiTheme="majorBidi" w:hAnsiTheme="majorBidi" w:cstheme="majorBidi"/>
        </w:rPr>
        <w:t xml:space="preserve">; the text reads </w:t>
      </w:r>
      <w:r w:rsidRPr="008963C5">
        <w:rPr>
          <w:rFonts w:asciiTheme="majorBidi" w:hAnsiTheme="majorBidi" w:cstheme="majorBidi"/>
          <w:i/>
          <w:iCs/>
        </w:rPr>
        <w:t>l</w:t>
      </w:r>
      <w:r>
        <w:rPr>
          <w:rFonts w:asciiTheme="majorBidi" w:hAnsiTheme="majorBidi" w:cstheme="majorBidi"/>
          <w:i/>
          <w:iCs/>
        </w:rPr>
        <w:t>e</w:t>
      </w:r>
      <w:r w:rsidRPr="008963C5">
        <w:rPr>
          <w:rFonts w:asciiTheme="majorBidi" w:hAnsiTheme="majorBidi" w:cstheme="majorBidi"/>
          <w:i/>
          <w:iCs/>
        </w:rPr>
        <w:t>ma’alah b</w:t>
      </w:r>
      <w:r>
        <w:rPr>
          <w:rFonts w:asciiTheme="majorBidi" w:hAnsiTheme="majorBidi" w:cstheme="majorBidi"/>
          <w:i/>
          <w:iCs/>
        </w:rPr>
        <w:t>e</w:t>
      </w:r>
      <w:r w:rsidRPr="008963C5">
        <w:rPr>
          <w:rFonts w:asciiTheme="majorBidi" w:hAnsiTheme="majorBidi" w:cstheme="majorBidi"/>
          <w:i/>
          <w:iCs/>
        </w:rPr>
        <w:t>dalet v</w:t>
      </w:r>
      <w:r>
        <w:rPr>
          <w:rFonts w:asciiTheme="majorBidi" w:hAnsiTheme="majorBidi" w:cstheme="majorBidi"/>
          <w:i/>
          <w:iCs/>
        </w:rPr>
        <w:t>e</w:t>
      </w:r>
      <w:r w:rsidRPr="008963C5">
        <w:rPr>
          <w:rFonts w:asciiTheme="majorBidi" w:hAnsiTheme="majorBidi" w:cstheme="majorBidi"/>
          <w:i/>
          <w:iCs/>
        </w:rPr>
        <w:t>la b</w:t>
      </w:r>
      <w:r>
        <w:rPr>
          <w:rFonts w:asciiTheme="majorBidi" w:hAnsiTheme="majorBidi" w:cstheme="majorBidi"/>
          <w:i/>
          <w:iCs/>
        </w:rPr>
        <w:t>e</w:t>
      </w:r>
      <w:r w:rsidRPr="008963C5">
        <w:rPr>
          <w:rFonts w:asciiTheme="majorBidi" w:hAnsiTheme="majorBidi" w:cstheme="majorBidi"/>
          <w:i/>
          <w:iCs/>
          <w:color w:val="252525"/>
          <w:shd w:val="clear" w:color="auto" w:fill="FFFFFF"/>
        </w:rPr>
        <w:t>ḥ</w:t>
      </w:r>
      <w:r w:rsidRPr="008963C5">
        <w:rPr>
          <w:rFonts w:asciiTheme="majorBidi" w:hAnsiTheme="majorBidi" w:cstheme="majorBidi"/>
          <w:i/>
          <w:iCs/>
        </w:rPr>
        <w:t>et</w:t>
      </w:r>
      <w:r w:rsidRPr="008963C5">
        <w:rPr>
          <w:rFonts w:asciiTheme="majorBidi" w:hAnsiTheme="majorBidi" w:cstheme="majorBidi"/>
        </w:rPr>
        <w:t xml:space="preserve">. GRA (see MM) changes </w:t>
      </w:r>
      <w:r w:rsidRPr="008963C5">
        <w:rPr>
          <w:rFonts w:asciiTheme="majorBidi" w:hAnsiTheme="majorBidi" w:cstheme="majorBidi"/>
          <w:i/>
          <w:iCs/>
        </w:rPr>
        <w:t>l</w:t>
      </w:r>
      <w:r>
        <w:rPr>
          <w:rFonts w:asciiTheme="majorBidi" w:hAnsiTheme="majorBidi" w:cstheme="majorBidi"/>
          <w:i/>
          <w:iCs/>
        </w:rPr>
        <w:t>e</w:t>
      </w:r>
      <w:r w:rsidRPr="008963C5">
        <w:rPr>
          <w:rFonts w:asciiTheme="majorBidi" w:hAnsiTheme="majorBidi" w:cstheme="majorBidi"/>
          <w:i/>
          <w:iCs/>
        </w:rPr>
        <w:t>ma’alah</w:t>
      </w:r>
      <w:r w:rsidRPr="008963C5">
        <w:rPr>
          <w:rFonts w:asciiTheme="majorBidi" w:hAnsiTheme="majorBidi" w:cstheme="majorBidi"/>
        </w:rPr>
        <w:t xml:space="preserve"> to </w:t>
      </w:r>
      <w:r w:rsidRPr="008963C5">
        <w:rPr>
          <w:rFonts w:asciiTheme="majorBidi" w:hAnsiTheme="majorBidi" w:cstheme="majorBidi"/>
          <w:i/>
          <w:iCs/>
        </w:rPr>
        <w:t>l-a’alah</w:t>
      </w:r>
      <w:r w:rsidRPr="008963C5">
        <w:rPr>
          <w:rFonts w:asciiTheme="majorBidi" w:hAnsiTheme="majorBidi" w:cstheme="majorBidi"/>
        </w:rPr>
        <w:t xml:space="preserve"> and that is easy to understand as ‘to enter.’ But GRA also removes the words </w:t>
      </w:r>
      <w:r w:rsidRPr="008963C5">
        <w:rPr>
          <w:rFonts w:asciiTheme="majorBidi" w:hAnsiTheme="majorBidi" w:cstheme="majorBidi"/>
          <w:i/>
          <w:iCs/>
        </w:rPr>
        <w:t>b</w:t>
      </w:r>
      <w:r>
        <w:rPr>
          <w:rFonts w:asciiTheme="majorBidi" w:hAnsiTheme="majorBidi" w:cstheme="majorBidi"/>
          <w:i/>
          <w:iCs/>
        </w:rPr>
        <w:t>e</w:t>
      </w:r>
      <w:r w:rsidRPr="008963C5">
        <w:rPr>
          <w:rFonts w:asciiTheme="majorBidi" w:hAnsiTheme="majorBidi" w:cstheme="majorBidi"/>
          <w:i/>
          <w:iCs/>
        </w:rPr>
        <w:t>dalet v</w:t>
      </w:r>
      <w:r>
        <w:rPr>
          <w:rFonts w:asciiTheme="majorBidi" w:hAnsiTheme="majorBidi" w:cstheme="majorBidi"/>
          <w:i/>
          <w:iCs/>
        </w:rPr>
        <w:t>e</w:t>
      </w:r>
      <w:r w:rsidRPr="008963C5">
        <w:rPr>
          <w:rFonts w:asciiTheme="majorBidi" w:hAnsiTheme="majorBidi" w:cstheme="majorBidi"/>
          <w:i/>
          <w:iCs/>
        </w:rPr>
        <w:t>la</w:t>
      </w:r>
      <w:r w:rsidRPr="008963C5">
        <w:rPr>
          <w:rFonts w:asciiTheme="majorBidi" w:hAnsiTheme="majorBidi" w:cstheme="majorBidi"/>
        </w:rPr>
        <w:t xml:space="preserve">, so that the line reads “to enter into the </w:t>
      </w:r>
      <w:r w:rsidRPr="008963C5">
        <w:rPr>
          <w:rFonts w:asciiTheme="majorBidi" w:hAnsiTheme="majorBidi" w:cstheme="majorBidi"/>
          <w:color w:val="252525"/>
          <w:shd w:val="clear" w:color="auto" w:fill="FFFFFF"/>
        </w:rPr>
        <w:t>Ḥ</w:t>
      </w:r>
      <w:r w:rsidRPr="008963C5">
        <w:rPr>
          <w:rFonts w:asciiTheme="majorBidi" w:hAnsiTheme="majorBidi" w:cstheme="majorBidi"/>
        </w:rPr>
        <w:t>et,” meaning Binah, the beginning of humanity’s correction. However</w:t>
      </w:r>
      <w:r>
        <w:rPr>
          <w:rFonts w:asciiTheme="majorBidi" w:hAnsiTheme="majorBidi" w:cstheme="majorBidi"/>
        </w:rPr>
        <w:t>,</w:t>
      </w:r>
      <w:r w:rsidRPr="008963C5">
        <w:rPr>
          <w:rFonts w:asciiTheme="majorBidi" w:hAnsiTheme="majorBidi" w:cstheme="majorBidi"/>
        </w:rPr>
        <w:t xml:space="preserve"> </w:t>
      </w:r>
      <w:r w:rsidRPr="0044738D">
        <w:rPr>
          <w:rFonts w:asciiTheme="majorBidi" w:hAnsiTheme="majorBidi" w:cstheme="majorBidi"/>
        </w:rPr>
        <w:t xml:space="preserve">the meaning of “to enter into Dalet and not into </w:t>
      </w:r>
      <w:r w:rsidRPr="0044738D">
        <w:rPr>
          <w:rFonts w:asciiTheme="majorBidi" w:hAnsiTheme="majorBidi" w:cstheme="majorBidi"/>
          <w:color w:val="252525"/>
          <w:shd w:val="clear" w:color="auto" w:fill="FFFFFF"/>
        </w:rPr>
        <w:t>Ḥ</w:t>
      </w:r>
      <w:r w:rsidRPr="0044738D">
        <w:rPr>
          <w:rFonts w:asciiTheme="majorBidi" w:hAnsiTheme="majorBidi" w:cstheme="majorBidi"/>
        </w:rPr>
        <w:t>et” is not clear</w:t>
      </w:r>
      <w:r>
        <w:rPr>
          <w:rFonts w:asciiTheme="majorBidi" w:hAnsiTheme="majorBidi" w:cstheme="majorBidi"/>
        </w:rPr>
        <w:t>, even those this formula is found clearly stated in Ms Toronto. Perhaps the meaning is that the concept of ‘foreskin and membrane’ should be prevented from accessing ‘the eighth’.</w:t>
      </w:r>
      <w:r w:rsidRPr="008963C5">
        <w:rPr>
          <w:rFonts w:asciiTheme="majorBidi" w:hAnsiTheme="majorBidi" w:cstheme="majorBidi"/>
        </w:rPr>
        <w:t xml:space="preserve"> </w:t>
      </w:r>
    </w:p>
  </w:endnote>
  <w:endnote w:id="813">
    <w:p w14:paraId="6EB16CF8" w14:textId="77777777" w:rsidR="001D4A49" w:rsidRPr="008963C5" w:rsidRDefault="001D4A49" w:rsidP="00AE15A7">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This understanding of the word </w:t>
      </w:r>
      <w:r w:rsidRPr="008963C5">
        <w:rPr>
          <w:rFonts w:asciiTheme="majorBidi" w:hAnsiTheme="majorBidi" w:cstheme="majorBidi"/>
          <w:i/>
          <w:iCs/>
        </w:rPr>
        <w:t>hu</w:t>
      </w:r>
      <w:r w:rsidRPr="008963C5">
        <w:rPr>
          <w:rFonts w:asciiTheme="majorBidi" w:hAnsiTheme="majorBidi" w:cstheme="majorBidi"/>
          <w:i/>
          <w:iCs/>
          <w:color w:val="252525"/>
          <w:shd w:val="clear" w:color="auto" w:fill="FFFFFF"/>
        </w:rPr>
        <w:t>ḥ</w:t>
      </w:r>
      <w:r w:rsidRPr="008963C5">
        <w:rPr>
          <w:rFonts w:asciiTheme="majorBidi" w:hAnsiTheme="majorBidi" w:cstheme="majorBidi"/>
          <w:i/>
          <w:iCs/>
        </w:rPr>
        <w:t>al</w:t>
      </w:r>
      <w:r w:rsidRPr="008963C5">
        <w:rPr>
          <w:rFonts w:asciiTheme="majorBidi" w:hAnsiTheme="majorBidi" w:cstheme="majorBidi"/>
        </w:rPr>
        <w:t xml:space="preserve"> follows the commentary of R. Avraham ibn Ezra. See note above and </w:t>
      </w:r>
      <w:r w:rsidRPr="008963C5">
        <w:rPr>
          <w:rFonts w:asciiTheme="majorBidi" w:hAnsiTheme="majorBidi" w:cstheme="majorBidi"/>
          <w:i/>
          <w:iCs/>
        </w:rPr>
        <w:t>TZ</w:t>
      </w:r>
      <w:r w:rsidRPr="008963C5">
        <w:rPr>
          <w:rFonts w:asciiTheme="majorBidi" w:hAnsiTheme="majorBidi" w:cstheme="majorBidi"/>
        </w:rPr>
        <w:t xml:space="preserve"> 110b and notes there. For an alternative understanding of the meaning of this verse, see Rashi on Genesis 4:26.</w:t>
      </w:r>
    </w:p>
  </w:endnote>
  <w:endnote w:id="814">
    <w:p w14:paraId="27AE5F2E" w14:textId="77777777" w:rsidR="001D4A49" w:rsidRPr="008963C5" w:rsidRDefault="001D4A49" w:rsidP="00171841">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Whereas this verse is discussed by commentators as referring to prayer because of the words </w:t>
      </w:r>
      <w:r w:rsidRPr="008963C5">
        <w:rPr>
          <w:rFonts w:asciiTheme="majorBidi" w:hAnsiTheme="majorBidi" w:cstheme="majorBidi"/>
          <w:i/>
          <w:iCs/>
        </w:rPr>
        <w:t>to call in the Name of HVY”H</w:t>
      </w:r>
      <w:r w:rsidRPr="008963C5">
        <w:rPr>
          <w:rFonts w:asciiTheme="majorBidi" w:hAnsiTheme="majorBidi" w:cstheme="majorBidi"/>
        </w:rPr>
        <w:t xml:space="preserve">, see Exodus 32:11: </w:t>
      </w:r>
      <w:r w:rsidRPr="008963C5">
        <w:rPr>
          <w:rFonts w:asciiTheme="majorBidi" w:hAnsiTheme="majorBidi" w:cstheme="majorBidi"/>
          <w:i/>
          <w:iCs/>
        </w:rPr>
        <w:t>And he</w:t>
      </w:r>
      <w:r w:rsidRPr="008963C5">
        <w:rPr>
          <w:rFonts w:asciiTheme="majorBidi" w:hAnsiTheme="majorBidi" w:cstheme="majorBidi"/>
        </w:rPr>
        <w:t xml:space="preserve"> [Moses] </w:t>
      </w:r>
      <w:r w:rsidRPr="008963C5">
        <w:rPr>
          <w:rFonts w:asciiTheme="majorBidi" w:hAnsiTheme="majorBidi" w:cstheme="majorBidi"/>
          <w:i/>
          <w:iCs/>
        </w:rPr>
        <w:t>pleaded…</w:t>
      </w:r>
      <w:r w:rsidRPr="008963C5">
        <w:rPr>
          <w:rFonts w:asciiTheme="majorBidi" w:hAnsiTheme="majorBidi" w:cstheme="majorBidi"/>
        </w:rPr>
        <w:t xml:space="preserve">, which is the word </w:t>
      </w:r>
      <w:r w:rsidRPr="008963C5">
        <w:rPr>
          <w:rFonts w:asciiTheme="majorBidi" w:hAnsiTheme="majorBidi" w:cstheme="majorBidi"/>
          <w:i/>
          <w:iCs/>
        </w:rPr>
        <w:t>vay</w:t>
      </w:r>
      <w:r>
        <w:rPr>
          <w:rFonts w:asciiTheme="majorBidi" w:hAnsiTheme="majorBidi" w:cstheme="majorBidi"/>
          <w:i/>
          <w:iCs/>
        </w:rPr>
        <w:t>e</w:t>
      </w:r>
      <w:r w:rsidRPr="008963C5">
        <w:rPr>
          <w:rFonts w:asciiTheme="majorBidi" w:hAnsiTheme="majorBidi" w:cstheme="majorBidi"/>
          <w:i/>
          <w:iCs/>
          <w:color w:val="252525"/>
          <w:shd w:val="clear" w:color="auto" w:fill="FFFFFF"/>
        </w:rPr>
        <w:t>ḥ</w:t>
      </w:r>
      <w:r w:rsidRPr="008963C5">
        <w:rPr>
          <w:rFonts w:asciiTheme="majorBidi" w:hAnsiTheme="majorBidi" w:cstheme="majorBidi"/>
          <w:i/>
          <w:iCs/>
        </w:rPr>
        <w:t>al</w:t>
      </w:r>
      <w:r w:rsidRPr="008963C5">
        <w:rPr>
          <w:rFonts w:asciiTheme="majorBidi" w:hAnsiTheme="majorBidi" w:cstheme="majorBidi"/>
        </w:rPr>
        <w:t xml:space="preserve">, related to </w:t>
      </w:r>
      <w:r w:rsidRPr="008963C5">
        <w:rPr>
          <w:rFonts w:asciiTheme="majorBidi" w:hAnsiTheme="majorBidi" w:cstheme="majorBidi"/>
          <w:i/>
          <w:iCs/>
        </w:rPr>
        <w:t>hu</w:t>
      </w:r>
      <w:r w:rsidRPr="008963C5">
        <w:rPr>
          <w:rFonts w:asciiTheme="majorBidi" w:hAnsiTheme="majorBidi" w:cstheme="majorBidi"/>
          <w:i/>
          <w:iCs/>
          <w:color w:val="252525"/>
          <w:shd w:val="clear" w:color="auto" w:fill="FFFFFF"/>
        </w:rPr>
        <w:t>ḥ</w:t>
      </w:r>
      <w:r w:rsidRPr="008963C5">
        <w:rPr>
          <w:rFonts w:asciiTheme="majorBidi" w:hAnsiTheme="majorBidi" w:cstheme="majorBidi"/>
          <w:i/>
          <w:iCs/>
        </w:rPr>
        <w:t xml:space="preserve">al </w:t>
      </w:r>
      <w:r w:rsidRPr="008963C5">
        <w:rPr>
          <w:rFonts w:asciiTheme="majorBidi" w:hAnsiTheme="majorBidi" w:cstheme="majorBidi"/>
        </w:rPr>
        <w:t>here.</w:t>
      </w:r>
    </w:p>
  </w:endnote>
  <w:endnote w:id="815">
    <w:p w14:paraId="67862F91" w14:textId="77777777" w:rsidR="001D4A49" w:rsidRPr="008963C5" w:rsidRDefault="001D4A49" w:rsidP="00B81424">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w:t>
      </w:r>
      <w:r w:rsidRPr="008963C5">
        <w:rPr>
          <w:rFonts w:asciiTheme="majorBidi" w:hAnsiTheme="majorBidi" w:cstheme="majorBidi"/>
          <w:i/>
          <w:iCs/>
        </w:rPr>
        <w:t>Ro’eh noqim l</w:t>
      </w:r>
      <w:r>
        <w:rPr>
          <w:rFonts w:asciiTheme="majorBidi" w:hAnsiTheme="majorBidi" w:cstheme="majorBidi"/>
          <w:i/>
          <w:iCs/>
        </w:rPr>
        <w:t>e</w:t>
      </w:r>
      <w:r w:rsidRPr="008963C5">
        <w:rPr>
          <w:rFonts w:asciiTheme="majorBidi" w:hAnsiTheme="majorBidi" w:cstheme="majorBidi"/>
          <w:i/>
          <w:iCs/>
        </w:rPr>
        <w:t>ro’eh</w:t>
      </w:r>
      <w:r w:rsidRPr="008963C5">
        <w:rPr>
          <w:rFonts w:asciiTheme="majorBidi" w:hAnsiTheme="majorBidi" w:cstheme="majorBidi"/>
        </w:rPr>
        <w:t xml:space="preserve"> (shepherd avenging shepherd): The killing of Hevel, the First Shepherd, is avenged by Moses, the Faithful Shepherd, through the covenant of Abraham, a Shepherd. </w:t>
      </w:r>
    </w:p>
  </w:endnote>
  <w:endnote w:id="816">
    <w:p w14:paraId="21DBAEEF" w14:textId="77777777" w:rsidR="001D4A49" w:rsidRPr="008963C5" w:rsidRDefault="001D4A49">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Here ‘Amaleq is identified with ‘the mixed multitude.’</w:t>
      </w:r>
    </w:p>
  </w:endnote>
  <w:endnote w:id="817">
    <w:p w14:paraId="03D2D7D3" w14:textId="77777777" w:rsidR="001D4A49" w:rsidRPr="008963C5" w:rsidRDefault="001D4A49" w:rsidP="00B467A2">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w:t>
      </w:r>
      <w:r w:rsidRPr="008963C5">
        <w:rPr>
          <w:rFonts w:asciiTheme="majorBidi" w:hAnsiTheme="majorBidi" w:cstheme="majorBidi"/>
          <w:b/>
          <w:bCs/>
        </w:rPr>
        <w:t>Tiqun 70</w:t>
      </w:r>
      <w:r w:rsidRPr="008963C5">
        <w:rPr>
          <w:rFonts w:asciiTheme="majorBidi" w:hAnsiTheme="majorBidi" w:cstheme="majorBidi"/>
        </w:rPr>
        <w:t xml:space="preserve"> is one of the most obscure texts in the Jewish cannon, and while its structure is the result of considerable editing, its overall form remained more or less stable from </w:t>
      </w:r>
      <w:r w:rsidRPr="008963C5">
        <w:rPr>
          <w:rFonts w:asciiTheme="majorBidi" w:hAnsiTheme="majorBidi" w:cstheme="majorBidi"/>
          <w:i/>
          <w:iCs/>
        </w:rPr>
        <w:t>TZ</w:t>
      </w:r>
      <w:r w:rsidRPr="008963C5">
        <w:rPr>
          <w:rFonts w:asciiTheme="majorBidi" w:hAnsiTheme="majorBidi" w:cstheme="majorBidi"/>
        </w:rPr>
        <w:t xml:space="preserve"> Mantua to </w:t>
      </w:r>
      <w:r w:rsidRPr="008963C5">
        <w:rPr>
          <w:rFonts w:asciiTheme="majorBidi" w:hAnsiTheme="majorBidi" w:cstheme="majorBidi"/>
          <w:i/>
          <w:iCs/>
        </w:rPr>
        <w:t>TZ</w:t>
      </w:r>
      <w:r w:rsidRPr="008963C5">
        <w:rPr>
          <w:rFonts w:asciiTheme="majorBidi" w:hAnsiTheme="majorBidi" w:cstheme="majorBidi"/>
        </w:rPr>
        <w:t xml:space="preserve"> Qushta and beyond. Before attempting to decipher the mystical and complex physiognomy presented in this Tiqun, the reader is advised to read sections dealing with this topic in </w:t>
      </w:r>
      <w:r w:rsidRPr="008963C5">
        <w:rPr>
          <w:rFonts w:asciiTheme="majorBidi" w:hAnsiTheme="majorBidi" w:cstheme="majorBidi"/>
          <w:i/>
          <w:iCs/>
        </w:rPr>
        <w:t>Zohar</w:t>
      </w:r>
      <w:r w:rsidRPr="008963C5">
        <w:rPr>
          <w:rFonts w:asciiTheme="majorBidi" w:hAnsiTheme="majorBidi" w:cstheme="majorBidi"/>
        </w:rPr>
        <w:t>, particularly those passages found in Z (</w:t>
      </w:r>
      <w:r w:rsidRPr="008963C5">
        <w:rPr>
          <w:rFonts w:asciiTheme="majorBidi" w:hAnsiTheme="majorBidi" w:cstheme="majorBidi"/>
          <w:i/>
          <w:iCs/>
        </w:rPr>
        <w:t>Parashat Yitro</w:t>
      </w:r>
      <w:r w:rsidRPr="008963C5">
        <w:rPr>
          <w:rFonts w:asciiTheme="majorBidi" w:hAnsiTheme="majorBidi" w:cstheme="majorBidi"/>
        </w:rPr>
        <w:t>) 2:70a to 78b (</w:t>
      </w:r>
      <w:r w:rsidRPr="008963C5">
        <w:rPr>
          <w:rFonts w:asciiTheme="majorBidi" w:hAnsiTheme="majorBidi" w:cstheme="majorBidi"/>
          <w:i/>
          <w:iCs/>
        </w:rPr>
        <w:t>PZ</w:t>
      </w:r>
      <w:r w:rsidRPr="008963C5">
        <w:rPr>
          <w:rFonts w:asciiTheme="majorBidi" w:hAnsiTheme="majorBidi" w:cstheme="majorBidi"/>
        </w:rPr>
        <w:t xml:space="preserve"> 4:389-421). </w:t>
      </w:r>
      <w:r w:rsidRPr="008963C5">
        <w:rPr>
          <w:rFonts w:asciiTheme="majorBidi" w:hAnsiTheme="majorBidi" w:cstheme="majorBidi"/>
          <w:b/>
          <w:bCs/>
        </w:rPr>
        <w:t>Tiqun 70</w:t>
      </w:r>
      <w:r w:rsidRPr="008963C5">
        <w:rPr>
          <w:rFonts w:asciiTheme="majorBidi" w:hAnsiTheme="majorBidi" w:cstheme="majorBidi"/>
        </w:rPr>
        <w:t xml:space="preserve"> commences with a review of some of the major teachings regarding reincarnation arrived at in </w:t>
      </w:r>
      <w:r w:rsidRPr="008963C5">
        <w:rPr>
          <w:rFonts w:asciiTheme="majorBidi" w:hAnsiTheme="majorBidi" w:cstheme="majorBidi"/>
          <w:b/>
          <w:bCs/>
        </w:rPr>
        <w:t>Tiqun 69</w:t>
      </w:r>
      <w:r w:rsidRPr="008963C5">
        <w:rPr>
          <w:rFonts w:asciiTheme="majorBidi" w:hAnsiTheme="majorBidi" w:cstheme="majorBidi"/>
        </w:rPr>
        <w:t xml:space="preserve">. Much of the discussion on physiological characteristics, and their classification, is then presented in the form of exegesis upon Exodus 18:21. On 120a is found the sublime summary of the process of creation and its relation to reincarnation and redemption: “At that time, that which had originally withdrawn, returned to its place, and all was corrected.” Between 120a and 121a is found only part of what was probably once a much longer teaching on the relationship of the </w:t>
      </w:r>
      <w:r w:rsidRPr="008963C5">
        <w:rPr>
          <w:rFonts w:asciiTheme="majorBidi" w:hAnsiTheme="majorBidi" w:cstheme="majorBidi"/>
          <w:i/>
          <w:iCs/>
        </w:rPr>
        <w:t>sephirot</w:t>
      </w:r>
      <w:r w:rsidRPr="008963C5">
        <w:rPr>
          <w:rFonts w:asciiTheme="majorBidi" w:hAnsiTheme="majorBidi" w:cstheme="majorBidi"/>
        </w:rPr>
        <w:t xml:space="preserve"> to the ‘Chambers.’ On 121a-b, in anticipation of the extensive discussions on physiognomy that follow, we find a long editorial warning (composed for </w:t>
      </w:r>
      <w:r w:rsidRPr="008963C5">
        <w:rPr>
          <w:rFonts w:asciiTheme="majorBidi" w:hAnsiTheme="majorBidi" w:cstheme="majorBidi"/>
          <w:i/>
          <w:iCs/>
        </w:rPr>
        <w:t>TZ</w:t>
      </w:r>
      <w:r w:rsidRPr="008963C5">
        <w:rPr>
          <w:rFonts w:asciiTheme="majorBidi" w:hAnsiTheme="majorBidi" w:cstheme="majorBidi"/>
        </w:rPr>
        <w:t xml:space="preserve"> Mantua) regarding anthropomorphism. Throughout </w:t>
      </w:r>
      <w:r w:rsidRPr="008963C5">
        <w:rPr>
          <w:rFonts w:asciiTheme="majorBidi" w:hAnsiTheme="majorBidi" w:cstheme="majorBidi"/>
          <w:b/>
          <w:bCs/>
        </w:rPr>
        <w:t>Tiqun 70</w:t>
      </w:r>
      <w:r w:rsidRPr="008963C5">
        <w:rPr>
          <w:rFonts w:asciiTheme="majorBidi" w:hAnsiTheme="majorBidi" w:cstheme="majorBidi"/>
        </w:rPr>
        <w:t xml:space="preserve">, as elsewhere in </w:t>
      </w:r>
      <w:r w:rsidRPr="008963C5">
        <w:rPr>
          <w:rFonts w:asciiTheme="majorBidi" w:hAnsiTheme="majorBidi" w:cstheme="majorBidi"/>
          <w:i/>
          <w:iCs/>
        </w:rPr>
        <w:t>TZ</w:t>
      </w:r>
      <w:r w:rsidRPr="008963C5">
        <w:rPr>
          <w:rFonts w:asciiTheme="majorBidi" w:hAnsiTheme="majorBidi" w:cstheme="majorBidi"/>
        </w:rPr>
        <w:t xml:space="preserve">, there is an ongoing project of synthesis between various symbolic systems, such as those of the Divine Chariot, elements and colours, the Zodiac, the letters of the Hebrew alphabet and their vowel symbols, the notes of the </w:t>
      </w:r>
      <w:r w:rsidRPr="008963C5">
        <w:rPr>
          <w:rFonts w:asciiTheme="majorBidi" w:hAnsiTheme="majorBidi" w:cstheme="majorBidi"/>
          <w:i/>
          <w:iCs/>
        </w:rPr>
        <w:t>shophar</w:t>
      </w:r>
      <w:r w:rsidRPr="008963C5">
        <w:rPr>
          <w:rFonts w:asciiTheme="majorBidi" w:hAnsiTheme="majorBidi" w:cstheme="majorBidi"/>
        </w:rPr>
        <w:t xml:space="preserve">, the angelic hierarchy, and the </w:t>
      </w:r>
      <w:r w:rsidRPr="008963C5">
        <w:rPr>
          <w:rFonts w:asciiTheme="majorBidi" w:hAnsiTheme="majorBidi" w:cstheme="majorBidi"/>
          <w:i/>
          <w:iCs/>
        </w:rPr>
        <w:t>sephirot</w:t>
      </w:r>
      <w:r w:rsidRPr="008963C5">
        <w:rPr>
          <w:rFonts w:asciiTheme="majorBidi" w:hAnsiTheme="majorBidi" w:cstheme="majorBidi"/>
        </w:rPr>
        <w:t xml:space="preserve">; while underpinning all is the relationship between the Divine Name and the adamic form, its limbs, senses and functions. Much emphasis is given to colour. In all of the discussions on ‘body,’ there seems to be a constant shifting between referents that are both cosmic and personal, yet the ideal is always a ‘dimension of structure’ that is balanced and harmonious. Amongst the wide range of related or other topics discussed in this eclectic </w:t>
      </w:r>
      <w:r w:rsidRPr="0055172A">
        <w:rPr>
          <w:rFonts w:asciiTheme="majorBidi" w:hAnsiTheme="majorBidi" w:cstheme="majorBidi"/>
          <w:i/>
          <w:iCs/>
        </w:rPr>
        <w:t>tiqun</w:t>
      </w:r>
      <w:r w:rsidRPr="008963C5">
        <w:rPr>
          <w:rFonts w:asciiTheme="majorBidi" w:hAnsiTheme="majorBidi" w:cstheme="majorBidi"/>
        </w:rPr>
        <w:t xml:space="preserve">: the merging of philosophically informed and highly anthropomorphic ideas – 123a; raven divination  - 124b; the ‘denial of the order of creation’ – 124a-b; body language – 132b; the remarkable passages on ‘the black one without legs’ - 132b; the spiritual explanation of homosexuality – 133a; the symbolic relationship of the Adamic form to trees – 134b; a deep discussion on the </w:t>
      </w:r>
      <w:r w:rsidRPr="008963C5">
        <w:rPr>
          <w:rFonts w:asciiTheme="majorBidi" w:hAnsiTheme="majorBidi" w:cstheme="majorBidi"/>
          <w:i/>
          <w:iCs/>
        </w:rPr>
        <w:t>sephirah</w:t>
      </w:r>
      <w:r w:rsidRPr="008963C5">
        <w:rPr>
          <w:rFonts w:asciiTheme="majorBidi" w:hAnsiTheme="majorBidi" w:cstheme="majorBidi"/>
        </w:rPr>
        <w:t xml:space="preserve"> of </w:t>
      </w:r>
      <w:r>
        <w:rPr>
          <w:rFonts w:asciiTheme="majorBidi" w:hAnsiTheme="majorBidi" w:cstheme="majorBidi"/>
        </w:rPr>
        <w:t>K</w:t>
      </w:r>
      <w:r w:rsidRPr="008963C5">
        <w:rPr>
          <w:rFonts w:asciiTheme="majorBidi" w:hAnsiTheme="majorBidi" w:cstheme="majorBidi"/>
        </w:rPr>
        <w:t>eter and its relation to both the Divine and creation – 135b; the remarkable story of the visit to the mother of Rabbi Krusp</w:t>
      </w:r>
      <w:r>
        <w:rPr>
          <w:rFonts w:asciiTheme="majorBidi" w:hAnsiTheme="majorBidi" w:cstheme="majorBidi"/>
        </w:rPr>
        <w:t>e</w:t>
      </w:r>
      <w:r w:rsidRPr="008963C5">
        <w:rPr>
          <w:rFonts w:asciiTheme="majorBidi" w:hAnsiTheme="majorBidi" w:cstheme="majorBidi"/>
        </w:rPr>
        <w:t xml:space="preserve">dai – 136a-b; the spiritual nature of angels – 137b; the messianic Noah – 138b. Perhaps more than any other </w:t>
      </w:r>
      <w:r w:rsidRPr="0055172A">
        <w:rPr>
          <w:rFonts w:asciiTheme="majorBidi" w:hAnsiTheme="majorBidi" w:cstheme="majorBidi"/>
          <w:i/>
          <w:iCs/>
        </w:rPr>
        <w:t>tiqun</w:t>
      </w:r>
      <w:r w:rsidRPr="008963C5">
        <w:rPr>
          <w:rFonts w:asciiTheme="majorBidi" w:hAnsiTheme="majorBidi" w:cstheme="majorBidi"/>
        </w:rPr>
        <w:t xml:space="preserve"> in </w:t>
      </w:r>
      <w:r w:rsidRPr="008963C5">
        <w:rPr>
          <w:rFonts w:asciiTheme="majorBidi" w:hAnsiTheme="majorBidi" w:cstheme="majorBidi"/>
          <w:i/>
          <w:iCs/>
        </w:rPr>
        <w:t>TZ</w:t>
      </w:r>
      <w:r w:rsidRPr="008963C5">
        <w:rPr>
          <w:rFonts w:asciiTheme="majorBidi" w:hAnsiTheme="majorBidi" w:cstheme="majorBidi"/>
        </w:rPr>
        <w:t xml:space="preserve">, </w:t>
      </w:r>
      <w:r w:rsidRPr="008963C5">
        <w:rPr>
          <w:rFonts w:asciiTheme="majorBidi" w:hAnsiTheme="majorBidi" w:cstheme="majorBidi"/>
          <w:b/>
          <w:bCs/>
        </w:rPr>
        <w:t>Tiqun 70</w:t>
      </w:r>
      <w:r w:rsidRPr="008963C5">
        <w:rPr>
          <w:rFonts w:asciiTheme="majorBidi" w:hAnsiTheme="majorBidi" w:cstheme="majorBidi"/>
        </w:rPr>
        <w:t xml:space="preserve"> emphasises that the struggle of Israel against its enemies is a reflection of the individual’s own inner struggle against the evil inclination; just as the exile of Israel in the world is a reflection of the cosmic exile of the Divine.</w:t>
      </w:r>
      <w:r>
        <w:rPr>
          <w:rFonts w:asciiTheme="majorBidi" w:hAnsiTheme="majorBidi" w:cstheme="majorBidi"/>
        </w:rPr>
        <w:t xml:space="preserve"> </w:t>
      </w:r>
      <w:r w:rsidRPr="00D30C31">
        <w:rPr>
          <w:rFonts w:asciiTheme="majorBidi" w:hAnsiTheme="majorBidi" w:cstheme="majorBidi"/>
        </w:rPr>
        <w:t>Th</w:t>
      </w:r>
      <w:r>
        <w:rPr>
          <w:rFonts w:asciiTheme="majorBidi" w:hAnsiTheme="majorBidi" w:cstheme="majorBidi"/>
        </w:rPr>
        <w:t>e</w:t>
      </w:r>
      <w:r w:rsidRPr="00D30C31">
        <w:rPr>
          <w:rFonts w:asciiTheme="majorBidi" w:hAnsiTheme="majorBidi" w:cstheme="majorBidi"/>
        </w:rPr>
        <w:t xml:space="preserve"> remarkable conclusion to </w:t>
      </w:r>
      <w:r w:rsidRPr="00D30C31">
        <w:rPr>
          <w:rFonts w:asciiTheme="majorBidi" w:hAnsiTheme="majorBidi" w:cstheme="majorBidi"/>
          <w:b/>
          <w:bCs/>
        </w:rPr>
        <w:t>Tiqun 70</w:t>
      </w:r>
      <w:r w:rsidRPr="00D30C31">
        <w:rPr>
          <w:rFonts w:asciiTheme="majorBidi" w:hAnsiTheme="majorBidi" w:cstheme="majorBidi"/>
        </w:rPr>
        <w:t xml:space="preserve"> points to the immanence of the Divine in the world and </w:t>
      </w:r>
      <w:r>
        <w:rPr>
          <w:rFonts w:asciiTheme="majorBidi" w:hAnsiTheme="majorBidi" w:cstheme="majorBidi"/>
        </w:rPr>
        <w:t xml:space="preserve">in </w:t>
      </w:r>
      <w:r w:rsidRPr="00D30C31">
        <w:rPr>
          <w:rFonts w:asciiTheme="majorBidi" w:hAnsiTheme="majorBidi" w:cstheme="majorBidi"/>
        </w:rPr>
        <w:t>human history.</w:t>
      </w:r>
    </w:p>
  </w:endnote>
  <w:endnote w:id="818">
    <w:p w14:paraId="4AAE7AB1" w14:textId="77777777" w:rsidR="001D4A49" w:rsidRPr="008963C5" w:rsidRDefault="001D4A49">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This expression is found in </w:t>
      </w:r>
      <w:r w:rsidRPr="008963C5">
        <w:rPr>
          <w:rFonts w:asciiTheme="majorBidi" w:hAnsiTheme="majorBidi" w:cstheme="majorBidi"/>
          <w:i/>
          <w:iCs/>
        </w:rPr>
        <w:t>Sepher Yetzirah</w:t>
      </w:r>
      <w:r w:rsidRPr="008963C5">
        <w:rPr>
          <w:rFonts w:asciiTheme="majorBidi" w:hAnsiTheme="majorBidi" w:cstheme="majorBidi"/>
        </w:rPr>
        <w:t xml:space="preserve"> 6:1. In Z 3:229b (</w:t>
      </w:r>
      <w:r w:rsidRPr="008963C5">
        <w:rPr>
          <w:rFonts w:asciiTheme="majorBidi" w:hAnsiTheme="majorBidi" w:cstheme="majorBidi"/>
          <w:i/>
          <w:iCs/>
        </w:rPr>
        <w:t>RM</w:t>
      </w:r>
      <w:r w:rsidRPr="008963C5">
        <w:rPr>
          <w:rFonts w:asciiTheme="majorBidi" w:hAnsiTheme="majorBidi" w:cstheme="majorBidi"/>
        </w:rPr>
        <w:t>), the expression refers to Metatron; see also Z 1:126b (</w:t>
      </w:r>
      <w:r w:rsidRPr="0055172A">
        <w:rPr>
          <w:rFonts w:asciiTheme="majorBidi" w:hAnsiTheme="majorBidi" w:cstheme="majorBidi"/>
          <w:i/>
          <w:iCs/>
        </w:rPr>
        <w:t>MhN</w:t>
      </w:r>
      <w:r w:rsidRPr="008963C5">
        <w:rPr>
          <w:rFonts w:asciiTheme="majorBidi" w:hAnsiTheme="majorBidi" w:cstheme="majorBidi"/>
        </w:rPr>
        <w:t>).</w:t>
      </w:r>
    </w:p>
  </w:endnote>
  <w:endnote w:id="819">
    <w:p w14:paraId="22A5A541" w14:textId="77777777" w:rsidR="001D4A49" w:rsidRPr="008963C5" w:rsidRDefault="001D4A49">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See note on </w:t>
      </w:r>
      <w:r w:rsidRPr="008963C5">
        <w:rPr>
          <w:rFonts w:asciiTheme="majorBidi" w:hAnsiTheme="majorBidi" w:cstheme="majorBidi"/>
          <w:i/>
          <w:iCs/>
        </w:rPr>
        <w:t>TZ</w:t>
      </w:r>
      <w:r w:rsidRPr="008963C5">
        <w:rPr>
          <w:rFonts w:asciiTheme="majorBidi" w:hAnsiTheme="majorBidi" w:cstheme="majorBidi"/>
        </w:rPr>
        <w:t xml:space="preserve"> 119a.</w:t>
      </w:r>
    </w:p>
  </w:endnote>
  <w:endnote w:id="820">
    <w:p w14:paraId="47C176FE" w14:textId="77777777" w:rsidR="001D4A49" w:rsidRPr="00D07DCA" w:rsidRDefault="001D4A49">
      <w:pPr>
        <w:pStyle w:val="EndnoteText"/>
        <w:rPr>
          <w:rFonts w:asciiTheme="majorBidi" w:hAnsiTheme="majorBidi" w:cstheme="majorBidi"/>
        </w:rPr>
      </w:pPr>
      <w:r w:rsidRPr="00D07DCA">
        <w:rPr>
          <w:rStyle w:val="EndnoteReference"/>
          <w:rFonts w:asciiTheme="majorBidi" w:hAnsiTheme="majorBidi" w:cstheme="majorBidi"/>
        </w:rPr>
        <w:endnoteRef/>
      </w:r>
      <w:r w:rsidRPr="00D07DCA">
        <w:rPr>
          <w:rFonts w:asciiTheme="majorBidi" w:hAnsiTheme="majorBidi" w:cstheme="majorBidi"/>
        </w:rPr>
        <w:t xml:space="preserve"> </w:t>
      </w:r>
      <w:r>
        <w:rPr>
          <w:rFonts w:asciiTheme="majorBidi" w:hAnsiTheme="majorBidi" w:cstheme="majorBidi"/>
        </w:rPr>
        <w:t>For a kabbalistic discussion of Hevel’s prenatal circumcision, s</w:t>
      </w:r>
      <w:r w:rsidRPr="00D07DCA">
        <w:rPr>
          <w:rFonts w:asciiTheme="majorBidi" w:hAnsiTheme="majorBidi" w:cstheme="majorBidi"/>
        </w:rPr>
        <w:t xml:space="preserve">ee R. Naphtali Bacharach, </w:t>
      </w:r>
      <w:r w:rsidRPr="00D07DCA">
        <w:rPr>
          <w:rFonts w:asciiTheme="majorBidi" w:hAnsiTheme="majorBidi" w:cstheme="majorBidi"/>
          <w:i/>
          <w:iCs/>
        </w:rPr>
        <w:t>‘Emeq haMelekh</w:t>
      </w:r>
      <w:r w:rsidRPr="00D07DCA">
        <w:rPr>
          <w:rFonts w:asciiTheme="majorBidi" w:hAnsiTheme="majorBidi" w:cstheme="majorBidi"/>
        </w:rPr>
        <w:t>, Gate 14, Ch.136.</w:t>
      </w:r>
    </w:p>
  </w:endnote>
  <w:endnote w:id="821">
    <w:p w14:paraId="63FED9F2" w14:textId="77777777" w:rsidR="001D4A49" w:rsidRPr="008963C5" w:rsidRDefault="001D4A49">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Compare with that which is stated on </w:t>
      </w:r>
      <w:r w:rsidRPr="008963C5">
        <w:rPr>
          <w:rFonts w:asciiTheme="majorBidi" w:hAnsiTheme="majorBidi" w:cstheme="majorBidi"/>
          <w:i/>
          <w:iCs/>
        </w:rPr>
        <w:t>TZ</w:t>
      </w:r>
      <w:r w:rsidRPr="008963C5">
        <w:rPr>
          <w:rFonts w:asciiTheme="majorBidi" w:hAnsiTheme="majorBidi" w:cstheme="majorBidi"/>
        </w:rPr>
        <w:t xml:space="preserve"> 119a, that the descendants of Qayin merited to enter the Chamber of Hewn Stone, and that Qayin himself eventually entered the Garden of Eden.</w:t>
      </w:r>
    </w:p>
  </w:endnote>
  <w:endnote w:id="822">
    <w:p w14:paraId="42FBF36D" w14:textId="77777777" w:rsidR="001D4A49" w:rsidRPr="008963C5" w:rsidRDefault="001D4A49" w:rsidP="009D5C84">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Qayin has both good and evil within him; in order to expunge himself of the pollution of Eve he engenders offspring throughout history who strive for his correction.</w:t>
      </w:r>
    </w:p>
  </w:endnote>
  <w:endnote w:id="823">
    <w:p w14:paraId="56B6869F" w14:textId="77777777" w:rsidR="001D4A49" w:rsidRPr="008963C5" w:rsidRDefault="001D4A49" w:rsidP="009D5C84">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w:t>
      </w:r>
      <w:r w:rsidRPr="00A42613">
        <w:rPr>
          <w:rFonts w:ascii="Times New Roman" w:hAnsi="Times New Roman" w:cs="Times New Roman"/>
          <w:i/>
          <w:iCs/>
          <w:color w:val="252525"/>
          <w:shd w:val="clear" w:color="auto" w:fill="FFFFFF"/>
        </w:rPr>
        <w:t>ḥ</w:t>
      </w:r>
      <w:r w:rsidRPr="00A42613">
        <w:rPr>
          <w:rFonts w:asciiTheme="majorBidi" w:hAnsiTheme="majorBidi" w:cstheme="majorBidi"/>
          <w:i/>
          <w:iCs/>
        </w:rPr>
        <w:t>inukha le</w:t>
      </w:r>
      <w:r>
        <w:rPr>
          <w:rFonts w:asciiTheme="majorBidi" w:hAnsiTheme="majorBidi" w:cstheme="majorBidi"/>
          <w:i/>
          <w:iCs/>
        </w:rPr>
        <w:t>-</w:t>
      </w:r>
      <w:r w:rsidRPr="00A42613">
        <w:rPr>
          <w:rFonts w:asciiTheme="majorBidi" w:hAnsiTheme="majorBidi" w:cstheme="majorBidi"/>
          <w:i/>
          <w:iCs/>
        </w:rPr>
        <w:t>bish</w:t>
      </w:r>
      <w:r>
        <w:rPr>
          <w:rFonts w:asciiTheme="majorBidi" w:hAnsiTheme="majorBidi" w:cstheme="majorBidi"/>
        </w:rPr>
        <w:t xml:space="preserve"> (lit. an education for bad)</w:t>
      </w:r>
      <w:r w:rsidRPr="008963C5">
        <w:rPr>
          <w:rFonts w:asciiTheme="majorBidi" w:hAnsiTheme="majorBidi" w:cstheme="majorBidi"/>
        </w:rPr>
        <w:t xml:space="preserve">See </w:t>
      </w:r>
      <w:r w:rsidRPr="008963C5">
        <w:rPr>
          <w:rFonts w:asciiTheme="majorBidi" w:hAnsiTheme="majorBidi" w:cstheme="majorBidi"/>
          <w:i/>
          <w:iCs/>
        </w:rPr>
        <w:t>TZ</w:t>
      </w:r>
      <w:r w:rsidRPr="008963C5">
        <w:rPr>
          <w:rFonts w:asciiTheme="majorBidi" w:hAnsiTheme="majorBidi" w:cstheme="majorBidi"/>
        </w:rPr>
        <w:t xml:space="preserve"> 119a, there is</w:t>
      </w:r>
      <w:r>
        <w:rPr>
          <w:rFonts w:asciiTheme="majorBidi" w:hAnsiTheme="majorBidi" w:cstheme="majorBidi"/>
        </w:rPr>
        <w:t xml:space="preserve"> mention of</w:t>
      </w:r>
      <w:r w:rsidRPr="008963C5">
        <w:rPr>
          <w:rFonts w:asciiTheme="majorBidi" w:hAnsiTheme="majorBidi" w:cstheme="majorBidi"/>
        </w:rPr>
        <w:t xml:space="preserve"> a good and </w:t>
      </w:r>
      <w:r>
        <w:rPr>
          <w:rFonts w:asciiTheme="majorBidi" w:hAnsiTheme="majorBidi" w:cstheme="majorBidi"/>
        </w:rPr>
        <w:t xml:space="preserve">a </w:t>
      </w:r>
      <w:r w:rsidRPr="008963C5">
        <w:rPr>
          <w:rFonts w:asciiTheme="majorBidi" w:hAnsiTheme="majorBidi" w:cstheme="majorBidi"/>
        </w:rPr>
        <w:t xml:space="preserve">bad education - </w:t>
      </w:r>
      <w:r w:rsidRPr="008963C5">
        <w:rPr>
          <w:rFonts w:asciiTheme="majorBidi" w:hAnsiTheme="majorBidi" w:cstheme="majorBidi"/>
          <w:i/>
          <w:iCs/>
          <w:color w:val="252525"/>
          <w:shd w:val="clear" w:color="auto" w:fill="FFFFFF"/>
        </w:rPr>
        <w:t>ḥ</w:t>
      </w:r>
      <w:r w:rsidRPr="008963C5">
        <w:rPr>
          <w:rFonts w:asciiTheme="majorBidi" w:hAnsiTheme="majorBidi" w:cstheme="majorBidi"/>
          <w:i/>
          <w:iCs/>
        </w:rPr>
        <w:t>inukh</w:t>
      </w:r>
      <w:r w:rsidRPr="008963C5">
        <w:rPr>
          <w:rFonts w:asciiTheme="majorBidi" w:hAnsiTheme="majorBidi" w:cstheme="majorBidi"/>
        </w:rPr>
        <w:t xml:space="preserve"> (education) shares the same root as </w:t>
      </w:r>
      <w:r w:rsidRPr="008963C5">
        <w:rPr>
          <w:rFonts w:asciiTheme="majorBidi" w:hAnsiTheme="majorBidi" w:cstheme="majorBidi"/>
          <w:i/>
          <w:iCs/>
          <w:color w:val="252525"/>
          <w:shd w:val="clear" w:color="auto" w:fill="FFFFFF"/>
        </w:rPr>
        <w:t>Ḥ</w:t>
      </w:r>
      <w:r w:rsidRPr="008963C5">
        <w:rPr>
          <w:rFonts w:asciiTheme="majorBidi" w:hAnsiTheme="majorBidi" w:cstheme="majorBidi"/>
          <w:i/>
          <w:iCs/>
        </w:rPr>
        <w:t>anokh</w:t>
      </w:r>
      <w:r w:rsidRPr="008963C5">
        <w:rPr>
          <w:rFonts w:asciiTheme="majorBidi" w:hAnsiTheme="majorBidi" w:cstheme="majorBidi"/>
        </w:rPr>
        <w:t xml:space="preserve"> (Enoch). The two Enochs represent the good and evil inclination, each of which is referred to as an ‘education.’ This dual aspect of Enoch is a dialectical progression towards the transformation of Enoch into the Angel Metatron (see note below), whose nature is somewhat dual, and who wields (in fact, </w:t>
      </w:r>
      <w:r w:rsidRPr="0055172A">
        <w:rPr>
          <w:rFonts w:asciiTheme="majorBidi" w:hAnsiTheme="majorBidi" w:cstheme="majorBidi"/>
          <w:i/>
          <w:iCs/>
        </w:rPr>
        <w:t>is</w:t>
      </w:r>
      <w:r w:rsidRPr="008963C5">
        <w:rPr>
          <w:rFonts w:asciiTheme="majorBidi" w:hAnsiTheme="majorBidi" w:cstheme="majorBidi"/>
        </w:rPr>
        <w:t>) the switching staff that administers punishment and reward.</w:t>
      </w:r>
    </w:p>
  </w:endnote>
  <w:endnote w:id="824">
    <w:p w14:paraId="33575C6D" w14:textId="77777777" w:rsidR="001D4A49" w:rsidRPr="008963C5" w:rsidRDefault="001D4A49" w:rsidP="007F2783">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In an extensively cited tradition throughout Jewish mystical literature</w:t>
      </w:r>
      <w:r>
        <w:rPr>
          <w:rFonts w:asciiTheme="majorBidi" w:hAnsiTheme="majorBidi" w:cstheme="majorBidi"/>
        </w:rPr>
        <w:t xml:space="preserve"> – the textual origins of which are considered by most scholars to be the work known as </w:t>
      </w:r>
      <w:r w:rsidRPr="00293B25">
        <w:rPr>
          <w:rFonts w:asciiTheme="majorBidi" w:hAnsiTheme="majorBidi" w:cstheme="majorBidi"/>
          <w:i/>
          <w:iCs/>
        </w:rPr>
        <w:t>Sepher Heikhalot</w:t>
      </w:r>
      <w:r>
        <w:rPr>
          <w:rFonts w:asciiTheme="majorBidi" w:hAnsiTheme="majorBidi" w:cstheme="majorBidi"/>
        </w:rPr>
        <w:t xml:space="preserve"> (</w:t>
      </w:r>
      <w:r w:rsidRPr="00293B25">
        <w:rPr>
          <w:rFonts w:asciiTheme="majorBidi" w:hAnsiTheme="majorBidi" w:cstheme="majorBidi"/>
          <w:i/>
          <w:iCs/>
        </w:rPr>
        <w:t>Book of Chambers</w:t>
      </w:r>
      <w:r>
        <w:rPr>
          <w:rFonts w:asciiTheme="majorBidi" w:hAnsiTheme="majorBidi" w:cstheme="majorBidi"/>
        </w:rPr>
        <w:t>) or 3 Enoch -</w:t>
      </w:r>
      <w:r w:rsidRPr="008963C5">
        <w:rPr>
          <w:rFonts w:asciiTheme="majorBidi" w:hAnsiTheme="majorBidi" w:cstheme="majorBidi"/>
        </w:rPr>
        <w:t xml:space="preserve"> the Biblical figure of Enoch (see Genesis 5:24) was transformed into the ambiguous angel Metatron, euphemistically referred to as </w:t>
      </w:r>
      <w:r w:rsidRPr="008963C5">
        <w:rPr>
          <w:rFonts w:asciiTheme="majorBidi" w:hAnsiTheme="majorBidi" w:cstheme="majorBidi"/>
          <w:i/>
          <w:iCs/>
        </w:rPr>
        <w:t>Na’AR</w:t>
      </w:r>
      <w:r w:rsidRPr="008963C5">
        <w:rPr>
          <w:rFonts w:asciiTheme="majorBidi" w:hAnsiTheme="majorBidi" w:cstheme="majorBidi"/>
        </w:rPr>
        <w:t xml:space="preserve"> (the youth); for an extensive discussion of this theme, see Scholem, “Jewish Gnosticism, Merkabah Mysticism, and Talmudic Tradition,” p. 49-50</w:t>
      </w:r>
      <w:r w:rsidRPr="008963C5">
        <w:rPr>
          <w:rFonts w:asciiTheme="majorBidi" w:hAnsiTheme="majorBidi" w:cstheme="majorBidi"/>
          <w:lang w:bidi="he-IL"/>
        </w:rPr>
        <w:t xml:space="preserve">, and </w:t>
      </w:r>
      <w:r w:rsidRPr="008963C5">
        <w:rPr>
          <w:rFonts w:asciiTheme="majorBidi" w:hAnsiTheme="majorBidi" w:cstheme="majorBidi"/>
        </w:rPr>
        <w:t>Idel, ‘Enoch is Metatron.’</w:t>
      </w:r>
      <w:r>
        <w:rPr>
          <w:rFonts w:asciiTheme="majorBidi" w:hAnsiTheme="majorBidi" w:cstheme="majorBidi"/>
        </w:rPr>
        <w:t xml:space="preserve"> See also P. Alexander’s ‘Introduction to 3 Enoch’ in James Charlesworth (ed.) </w:t>
      </w:r>
      <w:r w:rsidRPr="00293B25">
        <w:rPr>
          <w:rFonts w:asciiTheme="majorBidi" w:hAnsiTheme="majorBidi" w:cstheme="majorBidi"/>
          <w:i/>
          <w:iCs/>
        </w:rPr>
        <w:t>The Old Testament Pseudepigrapha</w:t>
      </w:r>
      <w:r>
        <w:rPr>
          <w:rFonts w:asciiTheme="majorBidi" w:hAnsiTheme="majorBidi" w:cstheme="majorBidi"/>
        </w:rPr>
        <w:t xml:space="preserve"> Vol.1.</w:t>
      </w:r>
      <w:r w:rsidRPr="008963C5">
        <w:rPr>
          <w:rFonts w:asciiTheme="majorBidi" w:hAnsiTheme="majorBidi" w:cstheme="majorBidi"/>
        </w:rPr>
        <w:t xml:space="preserve"> The expression, regarding Enoch, that ‘his flesh was transformed to a torch’ is found in </w:t>
      </w:r>
      <w:r w:rsidRPr="008963C5">
        <w:rPr>
          <w:rFonts w:asciiTheme="majorBidi" w:hAnsiTheme="majorBidi" w:cstheme="majorBidi"/>
          <w:i/>
          <w:iCs/>
        </w:rPr>
        <w:t>The Commentary of Rabbbeinu B</w:t>
      </w:r>
      <w:r>
        <w:rPr>
          <w:rFonts w:asciiTheme="majorBidi" w:hAnsiTheme="majorBidi" w:cstheme="majorBidi"/>
          <w:i/>
          <w:iCs/>
        </w:rPr>
        <w:t>e</w:t>
      </w:r>
      <w:r w:rsidRPr="008963C5">
        <w:rPr>
          <w:rFonts w:asciiTheme="majorBidi" w:hAnsiTheme="majorBidi" w:cstheme="majorBidi"/>
          <w:i/>
          <w:iCs/>
          <w:color w:val="252525"/>
          <w:shd w:val="clear" w:color="auto" w:fill="FFFFFF"/>
        </w:rPr>
        <w:t>ḥ</w:t>
      </w:r>
      <w:r w:rsidRPr="008963C5">
        <w:rPr>
          <w:rFonts w:asciiTheme="majorBidi" w:hAnsiTheme="majorBidi" w:cstheme="majorBidi"/>
          <w:i/>
          <w:iCs/>
        </w:rPr>
        <w:t>aye</w:t>
      </w:r>
      <w:r w:rsidRPr="008963C5">
        <w:rPr>
          <w:rFonts w:asciiTheme="majorBidi" w:hAnsiTheme="majorBidi" w:cstheme="majorBidi"/>
        </w:rPr>
        <w:t xml:space="preserve"> on Genesis 5:24, </w:t>
      </w:r>
      <w:r w:rsidRPr="008963C5">
        <w:rPr>
          <w:rFonts w:asciiTheme="majorBidi" w:hAnsiTheme="majorBidi" w:cstheme="majorBidi"/>
          <w:i/>
          <w:iCs/>
        </w:rPr>
        <w:t>Ma’arekhet Elohut</w:t>
      </w:r>
      <w:r w:rsidRPr="008963C5">
        <w:rPr>
          <w:rFonts w:asciiTheme="majorBidi" w:hAnsiTheme="majorBidi" w:cstheme="majorBidi"/>
        </w:rPr>
        <w:t xml:space="preserve"> Ch.8, </w:t>
      </w:r>
      <w:r w:rsidRPr="008963C5">
        <w:rPr>
          <w:rFonts w:asciiTheme="majorBidi" w:hAnsiTheme="majorBidi" w:cstheme="majorBidi"/>
          <w:i/>
          <w:iCs/>
        </w:rPr>
        <w:t>Sefer haPliah</w:t>
      </w:r>
      <w:r w:rsidRPr="008963C5">
        <w:rPr>
          <w:rFonts w:asciiTheme="majorBidi" w:hAnsiTheme="majorBidi" w:cstheme="majorBidi"/>
        </w:rPr>
        <w:t xml:space="preserve">: Essay on </w:t>
      </w:r>
      <w:r w:rsidRPr="008963C5">
        <w:rPr>
          <w:rFonts w:asciiTheme="majorBidi" w:hAnsiTheme="majorBidi" w:cstheme="majorBidi"/>
          <w:color w:val="252525"/>
          <w:shd w:val="clear" w:color="auto" w:fill="FFFFFF"/>
        </w:rPr>
        <w:t>Ḥ</w:t>
      </w:r>
      <w:r w:rsidRPr="008963C5">
        <w:rPr>
          <w:rFonts w:asciiTheme="majorBidi" w:hAnsiTheme="majorBidi" w:cstheme="majorBidi"/>
        </w:rPr>
        <w:t xml:space="preserve">okhmah, the Second </w:t>
      </w:r>
      <w:r w:rsidRPr="008963C5">
        <w:rPr>
          <w:rFonts w:asciiTheme="majorBidi" w:hAnsiTheme="majorBidi" w:cstheme="majorBidi"/>
          <w:i/>
          <w:iCs/>
        </w:rPr>
        <w:t>Sephirah</w:t>
      </w:r>
      <w:r w:rsidRPr="008963C5">
        <w:rPr>
          <w:rFonts w:asciiTheme="majorBidi" w:hAnsiTheme="majorBidi" w:cstheme="majorBidi"/>
        </w:rPr>
        <w:t xml:space="preserve">, and in </w:t>
      </w:r>
      <w:r w:rsidRPr="008963C5">
        <w:rPr>
          <w:rFonts w:asciiTheme="majorBidi" w:hAnsiTheme="majorBidi" w:cstheme="majorBidi"/>
          <w:i/>
          <w:iCs/>
        </w:rPr>
        <w:t>Massekhet Atzilut</w:t>
      </w:r>
      <w:r w:rsidRPr="008963C5">
        <w:rPr>
          <w:rFonts w:asciiTheme="majorBidi" w:hAnsiTheme="majorBidi" w:cstheme="majorBidi"/>
        </w:rPr>
        <w:t xml:space="preserve"> (Jellinek) 5.</w:t>
      </w:r>
    </w:p>
  </w:endnote>
  <w:endnote w:id="825">
    <w:p w14:paraId="39819332" w14:textId="77777777" w:rsidR="001D4A49" w:rsidRPr="008963C5" w:rsidRDefault="001D4A49" w:rsidP="00891D13">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w:t>
      </w:r>
      <w:r w:rsidRPr="009221BC">
        <w:rPr>
          <w:rFonts w:asciiTheme="majorBidi" w:hAnsiTheme="majorBidi" w:cstheme="majorBidi"/>
          <w:i/>
          <w:iCs/>
        </w:rPr>
        <w:t>itya</w:t>
      </w:r>
      <w:r w:rsidRPr="009221BC">
        <w:rPr>
          <w:rFonts w:ascii="Times New Roman" w:hAnsi="Times New Roman" w:cs="Times New Roman"/>
          <w:i/>
          <w:iCs/>
          <w:color w:val="252525"/>
          <w:shd w:val="clear" w:color="auto" w:fill="FFFFFF"/>
        </w:rPr>
        <w:t>ḥ</w:t>
      </w:r>
      <w:r w:rsidRPr="009221BC">
        <w:rPr>
          <w:rFonts w:asciiTheme="majorBidi" w:hAnsiTheme="majorBidi" w:cstheme="majorBidi"/>
          <w:i/>
          <w:iCs/>
        </w:rPr>
        <w:t>asu</w:t>
      </w:r>
      <w:r>
        <w:rPr>
          <w:rFonts w:asciiTheme="majorBidi" w:hAnsiTheme="majorBidi" w:cstheme="majorBidi"/>
        </w:rPr>
        <w:t xml:space="preserve"> (interrelated). </w:t>
      </w:r>
      <w:r w:rsidRPr="008963C5">
        <w:rPr>
          <w:rFonts w:asciiTheme="majorBidi" w:hAnsiTheme="majorBidi" w:cstheme="majorBidi"/>
        </w:rPr>
        <w:t xml:space="preserve">Humanity’s journey and interconnectedness through reincarnation begins with Enosh, see MM. In </w:t>
      </w:r>
      <w:r w:rsidRPr="008963C5">
        <w:rPr>
          <w:rFonts w:asciiTheme="majorBidi" w:hAnsiTheme="majorBidi" w:cstheme="majorBidi"/>
          <w:i/>
          <w:iCs/>
        </w:rPr>
        <w:t>Pirqei d</w:t>
      </w:r>
      <w:r>
        <w:rPr>
          <w:rFonts w:asciiTheme="majorBidi" w:hAnsiTheme="majorBidi" w:cstheme="majorBidi"/>
          <w:i/>
          <w:iCs/>
        </w:rPr>
        <w:t>e</w:t>
      </w:r>
      <w:r w:rsidRPr="008963C5">
        <w:rPr>
          <w:rFonts w:asciiTheme="majorBidi" w:hAnsiTheme="majorBidi" w:cstheme="majorBidi"/>
          <w:i/>
          <w:iCs/>
        </w:rPr>
        <w:t>Rabbi Eli’ezer</w:t>
      </w:r>
      <w:r w:rsidRPr="008963C5">
        <w:rPr>
          <w:rFonts w:asciiTheme="majorBidi" w:hAnsiTheme="majorBidi" w:cstheme="majorBidi"/>
        </w:rPr>
        <w:t xml:space="preserve"> Ch.22, this statement is made of Seth.</w:t>
      </w:r>
    </w:p>
  </w:endnote>
  <w:endnote w:id="826">
    <w:p w14:paraId="3AF8B796" w14:textId="77777777" w:rsidR="001D4A49" w:rsidRPr="008963C5" w:rsidRDefault="001D4A49">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See note above; see also Z 1:27a (</w:t>
      </w:r>
      <w:r w:rsidRPr="008963C5">
        <w:rPr>
          <w:rFonts w:asciiTheme="majorBidi" w:hAnsiTheme="majorBidi" w:cstheme="majorBidi"/>
          <w:i/>
          <w:iCs/>
        </w:rPr>
        <w:t>Tiqqunim</w:t>
      </w:r>
      <w:r w:rsidRPr="008963C5">
        <w:rPr>
          <w:rFonts w:asciiTheme="majorBidi" w:hAnsiTheme="majorBidi" w:cstheme="majorBidi"/>
        </w:rPr>
        <w:t>)</w:t>
      </w:r>
    </w:p>
  </w:endnote>
  <w:endnote w:id="827">
    <w:p w14:paraId="72A7C7D6" w14:textId="77777777" w:rsidR="001D4A49" w:rsidRPr="008963C5" w:rsidRDefault="001D4A49" w:rsidP="001D1515">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See note above. The </w:t>
      </w:r>
      <w:r>
        <w:rPr>
          <w:rFonts w:asciiTheme="majorBidi" w:hAnsiTheme="majorBidi" w:cstheme="majorBidi"/>
        </w:rPr>
        <w:t xml:space="preserve">Hebrew </w:t>
      </w:r>
      <w:r w:rsidRPr="008963C5">
        <w:rPr>
          <w:rFonts w:asciiTheme="majorBidi" w:hAnsiTheme="majorBidi" w:cstheme="majorBidi"/>
        </w:rPr>
        <w:t>word here for transformed (</w:t>
      </w:r>
      <w:r w:rsidRPr="008963C5">
        <w:rPr>
          <w:rFonts w:asciiTheme="majorBidi" w:hAnsiTheme="majorBidi" w:cstheme="majorBidi"/>
          <w:i/>
          <w:iCs/>
        </w:rPr>
        <w:t>nehepakh</w:t>
      </w:r>
      <w:r w:rsidRPr="008963C5">
        <w:rPr>
          <w:rFonts w:asciiTheme="majorBidi" w:hAnsiTheme="majorBidi" w:cstheme="majorBidi"/>
        </w:rPr>
        <w:t>) is not the same as the Aramaic expression just previously stated (</w:t>
      </w:r>
      <w:r w:rsidRPr="008963C5">
        <w:rPr>
          <w:rFonts w:asciiTheme="majorBidi" w:hAnsiTheme="majorBidi" w:cstheme="majorBidi"/>
          <w:i/>
          <w:iCs/>
        </w:rPr>
        <w:t>it-hapakh</w:t>
      </w:r>
      <w:r w:rsidRPr="008963C5">
        <w:rPr>
          <w:rFonts w:asciiTheme="majorBidi" w:hAnsiTheme="majorBidi" w:cstheme="majorBidi"/>
        </w:rPr>
        <w:t>).</w:t>
      </w:r>
    </w:p>
  </w:endnote>
  <w:endnote w:id="828">
    <w:p w14:paraId="29AA4E7C" w14:textId="77777777" w:rsidR="001D4A49" w:rsidRDefault="001D4A49">
      <w:pPr>
        <w:pStyle w:val="EndnoteText"/>
      </w:pPr>
      <w:r>
        <w:rPr>
          <w:rStyle w:val="EndnoteReference"/>
        </w:rPr>
        <w:endnoteRef/>
      </w:r>
      <w:r>
        <w:t xml:space="preserve"> See </w:t>
      </w:r>
      <w:r w:rsidRPr="00AB6026">
        <w:rPr>
          <w:i/>
          <w:iCs/>
        </w:rPr>
        <w:t>Malakhei ’Elyon</w:t>
      </w:r>
      <w:r>
        <w:t>?</w:t>
      </w:r>
    </w:p>
  </w:endnote>
  <w:endnote w:id="829">
    <w:p w14:paraId="0591BAB3" w14:textId="77777777" w:rsidR="001D4A49" w:rsidRPr="008963C5" w:rsidRDefault="001D4A49" w:rsidP="00223A37">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As understood of angels, from Ezekiel 1:14, their movements are in the form of a dialectical rushing to (</w:t>
      </w:r>
      <w:r w:rsidRPr="008963C5">
        <w:rPr>
          <w:rFonts w:asciiTheme="majorBidi" w:hAnsiTheme="majorBidi" w:cstheme="majorBidi"/>
          <w:i/>
          <w:iCs/>
        </w:rPr>
        <w:t>ratzo</w:t>
      </w:r>
      <w:r w:rsidRPr="008963C5">
        <w:rPr>
          <w:rFonts w:asciiTheme="majorBidi" w:hAnsiTheme="majorBidi" w:cstheme="majorBidi"/>
        </w:rPr>
        <w:t>) and from (</w:t>
      </w:r>
      <w:r w:rsidRPr="008963C5">
        <w:rPr>
          <w:rFonts w:asciiTheme="majorBidi" w:hAnsiTheme="majorBidi" w:cstheme="majorBidi"/>
          <w:i/>
          <w:iCs/>
        </w:rPr>
        <w:t>vashov</w:t>
      </w:r>
      <w:r w:rsidRPr="008963C5">
        <w:rPr>
          <w:rFonts w:asciiTheme="majorBidi" w:hAnsiTheme="majorBidi" w:cstheme="majorBidi"/>
        </w:rPr>
        <w:t xml:space="preserve">) the Divine. These two processes are often seen as two aspects of all spiritual quests. Nuriel and Metatron are apparently two dimensions of the same being, each of which expresses one of the unique aspects of its movements; see </w:t>
      </w:r>
      <w:r w:rsidRPr="008963C5">
        <w:rPr>
          <w:rFonts w:asciiTheme="majorBidi" w:hAnsiTheme="majorBidi" w:cstheme="majorBidi"/>
          <w:i/>
          <w:iCs/>
        </w:rPr>
        <w:t>Batei Midrashot</w:t>
      </w:r>
      <w:r w:rsidRPr="008963C5">
        <w:rPr>
          <w:rFonts w:asciiTheme="majorBidi" w:hAnsiTheme="majorBidi" w:cstheme="majorBidi"/>
        </w:rPr>
        <w:t xml:space="preserve"> 1,</w:t>
      </w:r>
      <w:r>
        <w:rPr>
          <w:rFonts w:asciiTheme="majorBidi" w:hAnsiTheme="majorBidi" w:cstheme="majorBidi"/>
        </w:rPr>
        <w:t xml:space="preserve"> and the</w:t>
      </w:r>
      <w:r w:rsidRPr="008963C5">
        <w:rPr>
          <w:rFonts w:asciiTheme="majorBidi" w:hAnsiTheme="majorBidi" w:cstheme="majorBidi"/>
        </w:rPr>
        <w:t xml:space="preserve"> </w:t>
      </w:r>
      <w:r>
        <w:rPr>
          <w:rFonts w:asciiTheme="majorBidi" w:hAnsiTheme="majorBidi" w:cstheme="majorBidi"/>
          <w:i/>
          <w:iCs/>
        </w:rPr>
        <w:t>m</w:t>
      </w:r>
      <w:r w:rsidRPr="0055172A">
        <w:rPr>
          <w:rFonts w:asciiTheme="majorBidi" w:hAnsiTheme="majorBidi" w:cstheme="majorBidi"/>
          <w:i/>
          <w:iCs/>
        </w:rPr>
        <w:t>idrash</w:t>
      </w:r>
      <w:r w:rsidRPr="008963C5">
        <w:rPr>
          <w:rFonts w:asciiTheme="majorBidi" w:hAnsiTheme="majorBidi" w:cstheme="majorBidi"/>
        </w:rPr>
        <w:t xml:space="preserve"> on ‘Like an Apple in the Trees of the Forest,’ Ot 4. It seems that on ascent towards the Divine (</w:t>
      </w:r>
      <w:r w:rsidRPr="008963C5">
        <w:rPr>
          <w:rFonts w:asciiTheme="majorBidi" w:hAnsiTheme="majorBidi" w:cstheme="majorBidi"/>
          <w:i/>
          <w:iCs/>
        </w:rPr>
        <w:t>ratzo</w:t>
      </w:r>
      <w:r w:rsidRPr="008963C5">
        <w:rPr>
          <w:rFonts w:asciiTheme="majorBidi" w:hAnsiTheme="majorBidi" w:cstheme="majorBidi"/>
        </w:rPr>
        <w:t>), the Enochian transformation is called Nuriel, and when descending towards humanity from the Divine (</w:t>
      </w:r>
      <w:r w:rsidRPr="008963C5">
        <w:rPr>
          <w:rFonts w:asciiTheme="majorBidi" w:hAnsiTheme="majorBidi" w:cstheme="majorBidi"/>
          <w:i/>
          <w:iCs/>
        </w:rPr>
        <w:t>vashov</w:t>
      </w:r>
      <w:r w:rsidRPr="008963C5">
        <w:rPr>
          <w:rFonts w:asciiTheme="majorBidi" w:hAnsiTheme="majorBidi" w:cstheme="majorBidi"/>
        </w:rPr>
        <w:t xml:space="preserve">), is called Metatron. See note below on Nur and Metatron. On the relationship between Metatron and the process of </w:t>
      </w:r>
      <w:r w:rsidRPr="008963C5">
        <w:rPr>
          <w:rFonts w:asciiTheme="majorBidi" w:hAnsiTheme="majorBidi" w:cstheme="majorBidi"/>
          <w:i/>
          <w:iCs/>
        </w:rPr>
        <w:t>vashov</w:t>
      </w:r>
      <w:r w:rsidRPr="008963C5">
        <w:rPr>
          <w:rFonts w:asciiTheme="majorBidi" w:hAnsiTheme="majorBidi" w:cstheme="majorBidi"/>
        </w:rPr>
        <w:t xml:space="preserve"> (and returning), see the lucid explanation of ARY quoted in note below.</w:t>
      </w:r>
    </w:p>
  </w:endnote>
  <w:endnote w:id="830">
    <w:p w14:paraId="42B41BBA" w14:textId="77777777" w:rsidR="001D4A49" w:rsidRPr="008963C5" w:rsidRDefault="001D4A49">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314 is the Numeric value of ShaDaY (Almighty).</w:t>
      </w:r>
    </w:p>
  </w:endnote>
  <w:endnote w:id="831">
    <w:p w14:paraId="129878FA" w14:textId="77777777" w:rsidR="001D4A49" w:rsidRPr="008963C5" w:rsidRDefault="001D4A49" w:rsidP="00D04CF8">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The NOR of MeNORaH is the RON of MeTaTRON; see notes above on the dual nature of Metatron, particularly in relation to fire, and the dialectical movement of angels. There is a Lurianic text that elucidates this entire passage well, see </w:t>
      </w:r>
      <w:r w:rsidRPr="0055172A">
        <w:rPr>
          <w:rFonts w:asciiTheme="majorBidi" w:hAnsiTheme="majorBidi" w:cstheme="majorBidi"/>
          <w:i/>
          <w:iCs/>
        </w:rPr>
        <w:t xml:space="preserve">Otzrot </w:t>
      </w:r>
      <w:r w:rsidRPr="0055172A">
        <w:rPr>
          <w:rFonts w:asciiTheme="majorBidi" w:hAnsiTheme="majorBidi" w:cstheme="majorBidi"/>
          <w:i/>
          <w:iCs/>
          <w:color w:val="252525"/>
          <w:shd w:val="clear" w:color="auto" w:fill="FFFFFF"/>
        </w:rPr>
        <w:t>Ḥ</w:t>
      </w:r>
      <w:r w:rsidRPr="0055172A">
        <w:rPr>
          <w:rFonts w:asciiTheme="majorBidi" w:hAnsiTheme="majorBidi" w:cstheme="majorBidi"/>
          <w:i/>
          <w:iCs/>
        </w:rPr>
        <w:t>ayim</w:t>
      </w:r>
      <w:r w:rsidRPr="0055172A">
        <w:rPr>
          <w:rFonts w:asciiTheme="majorBidi" w:hAnsiTheme="majorBidi" w:cstheme="majorBidi"/>
        </w:rPr>
        <w:t xml:space="preserve"> (Ahavat Shalom, 1995) p.164</w:t>
      </w:r>
      <w:r w:rsidRPr="008963C5">
        <w:rPr>
          <w:rFonts w:asciiTheme="majorBidi" w:hAnsiTheme="majorBidi" w:cstheme="majorBidi"/>
        </w:rPr>
        <w:t>: “Know that Metatron is of the numeric value 314 (ShaDaY) which is in the Supernal Foundation (</w:t>
      </w:r>
      <w:r w:rsidRPr="008963C5">
        <w:rPr>
          <w:rFonts w:asciiTheme="majorBidi" w:hAnsiTheme="majorBidi" w:cstheme="majorBidi"/>
          <w:i/>
          <w:iCs/>
        </w:rPr>
        <w:t>y</w:t>
      </w:r>
      <w:r>
        <w:rPr>
          <w:rFonts w:asciiTheme="majorBidi" w:hAnsiTheme="majorBidi" w:cstheme="majorBidi"/>
          <w:i/>
          <w:iCs/>
        </w:rPr>
        <w:t>e</w:t>
      </w:r>
      <w:r w:rsidRPr="008963C5">
        <w:rPr>
          <w:rFonts w:asciiTheme="majorBidi" w:hAnsiTheme="majorBidi" w:cstheme="majorBidi"/>
          <w:i/>
          <w:iCs/>
        </w:rPr>
        <w:t>sod</w:t>
      </w:r>
      <w:r w:rsidRPr="008963C5">
        <w:rPr>
          <w:rFonts w:asciiTheme="majorBidi" w:hAnsiTheme="majorBidi" w:cstheme="majorBidi"/>
        </w:rPr>
        <w:t xml:space="preserve">) which is called </w:t>
      </w:r>
      <w:r w:rsidRPr="008963C5">
        <w:rPr>
          <w:rFonts w:asciiTheme="majorBidi" w:hAnsiTheme="majorBidi" w:cstheme="majorBidi"/>
          <w:i/>
          <w:iCs/>
          <w:color w:val="252525"/>
          <w:shd w:val="clear" w:color="auto" w:fill="FFFFFF"/>
        </w:rPr>
        <w:t>Ḥ</w:t>
      </w:r>
      <w:r w:rsidRPr="008963C5">
        <w:rPr>
          <w:rFonts w:asciiTheme="majorBidi" w:hAnsiTheme="majorBidi" w:cstheme="majorBidi"/>
          <w:i/>
          <w:iCs/>
        </w:rPr>
        <w:t>aiY</w:t>
      </w:r>
      <w:r w:rsidRPr="008963C5">
        <w:rPr>
          <w:rFonts w:asciiTheme="majorBidi" w:hAnsiTheme="majorBidi" w:cstheme="majorBidi"/>
        </w:rPr>
        <w:t xml:space="preserve"> (18), and they are the mystery of Tet (9) [and] Tet (9) of MeTaTRON, and the remaining letters are RiMON and they are of the numeric value of Nuriel. And this what the verse [of Ezekiel 1:14] means by </w:t>
      </w:r>
      <w:r w:rsidRPr="008963C5">
        <w:rPr>
          <w:rFonts w:asciiTheme="majorBidi" w:hAnsiTheme="majorBidi" w:cstheme="majorBidi"/>
          <w:i/>
          <w:iCs/>
        </w:rPr>
        <w:t xml:space="preserve">the </w:t>
      </w:r>
      <w:r w:rsidRPr="008963C5">
        <w:rPr>
          <w:rFonts w:asciiTheme="majorBidi" w:hAnsiTheme="majorBidi" w:cstheme="majorBidi"/>
          <w:i/>
          <w:iCs/>
          <w:color w:val="252525"/>
          <w:shd w:val="clear" w:color="auto" w:fill="FFFFFF"/>
        </w:rPr>
        <w:t>ḥ</w:t>
      </w:r>
      <w:r w:rsidRPr="008963C5">
        <w:rPr>
          <w:rFonts w:asciiTheme="majorBidi" w:hAnsiTheme="majorBidi" w:cstheme="majorBidi"/>
          <w:i/>
          <w:iCs/>
        </w:rPr>
        <w:t>ayot were rushing</w:t>
      </w:r>
      <w:r w:rsidRPr="008963C5">
        <w:rPr>
          <w:rFonts w:asciiTheme="majorBidi" w:hAnsiTheme="majorBidi" w:cstheme="majorBidi"/>
        </w:rPr>
        <w:t xml:space="preserve"> (</w:t>
      </w:r>
      <w:r w:rsidRPr="008963C5">
        <w:rPr>
          <w:rFonts w:asciiTheme="majorBidi" w:hAnsiTheme="majorBidi" w:cstheme="majorBidi"/>
          <w:i/>
          <w:iCs/>
        </w:rPr>
        <w:t>ratzo</w:t>
      </w:r>
      <w:r w:rsidRPr="008963C5">
        <w:rPr>
          <w:rFonts w:asciiTheme="majorBidi" w:hAnsiTheme="majorBidi" w:cstheme="majorBidi"/>
        </w:rPr>
        <w:t>)</w:t>
      </w:r>
      <w:r w:rsidRPr="008963C5">
        <w:rPr>
          <w:rFonts w:asciiTheme="majorBidi" w:hAnsiTheme="majorBidi" w:cstheme="majorBidi"/>
          <w:i/>
          <w:iCs/>
        </w:rPr>
        <w:t xml:space="preserve"> and returning </w:t>
      </w:r>
      <w:r w:rsidRPr="008963C5">
        <w:rPr>
          <w:rFonts w:asciiTheme="majorBidi" w:hAnsiTheme="majorBidi" w:cstheme="majorBidi"/>
        </w:rPr>
        <w:t>(</w:t>
      </w:r>
      <w:r w:rsidRPr="008963C5">
        <w:rPr>
          <w:rFonts w:asciiTheme="majorBidi" w:hAnsiTheme="majorBidi" w:cstheme="majorBidi"/>
          <w:i/>
          <w:iCs/>
        </w:rPr>
        <w:t>vashov</w:t>
      </w:r>
      <w:r w:rsidRPr="008963C5">
        <w:rPr>
          <w:rFonts w:asciiTheme="majorBidi" w:hAnsiTheme="majorBidi" w:cstheme="majorBidi"/>
        </w:rPr>
        <w:t xml:space="preserve">), because </w:t>
      </w:r>
      <w:r w:rsidRPr="008963C5">
        <w:rPr>
          <w:rFonts w:asciiTheme="majorBidi" w:hAnsiTheme="majorBidi" w:cstheme="majorBidi"/>
          <w:i/>
          <w:iCs/>
        </w:rPr>
        <w:t>ratzo</w:t>
      </w:r>
      <w:r w:rsidRPr="008963C5">
        <w:rPr>
          <w:rFonts w:asciiTheme="majorBidi" w:hAnsiTheme="majorBidi" w:cstheme="majorBidi"/>
        </w:rPr>
        <w:t xml:space="preserve"> (rushing) is the numeric value of Nuriel, who is the mystery of the letter Rimon of Metatron; and </w:t>
      </w:r>
      <w:r w:rsidRPr="008963C5">
        <w:rPr>
          <w:rFonts w:asciiTheme="majorBidi" w:hAnsiTheme="majorBidi" w:cstheme="majorBidi"/>
          <w:i/>
          <w:iCs/>
        </w:rPr>
        <w:t>vashov</w:t>
      </w:r>
      <w:r w:rsidRPr="008963C5">
        <w:rPr>
          <w:rFonts w:asciiTheme="majorBidi" w:hAnsiTheme="majorBidi" w:cstheme="majorBidi"/>
        </w:rPr>
        <w:t xml:space="preserve"> (and returning) is the numeric value of ShaDaY which is [equals] the whole name of Metatron.”</w:t>
      </w:r>
    </w:p>
  </w:endnote>
  <w:endnote w:id="832">
    <w:p w14:paraId="7E65D074" w14:textId="77777777" w:rsidR="001D4A49" w:rsidRPr="008963C5" w:rsidRDefault="001D4A49" w:rsidP="00F948E8">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These letters are uniquely interpreted in </w:t>
      </w:r>
      <w:r w:rsidRPr="008963C5">
        <w:rPr>
          <w:rFonts w:asciiTheme="majorBidi" w:hAnsiTheme="majorBidi" w:cstheme="majorBidi"/>
          <w:i/>
          <w:iCs/>
        </w:rPr>
        <w:t>BT</w:t>
      </w:r>
      <w:r w:rsidRPr="008963C5">
        <w:rPr>
          <w:rFonts w:asciiTheme="majorBidi" w:hAnsiTheme="majorBidi" w:cstheme="majorBidi"/>
        </w:rPr>
        <w:t xml:space="preserve"> Sanhedrin 4b.</w:t>
      </w:r>
    </w:p>
  </w:endnote>
  <w:endnote w:id="833">
    <w:p w14:paraId="22FAF6D7" w14:textId="77777777" w:rsidR="001D4A49" w:rsidRPr="008963C5" w:rsidRDefault="001D4A49">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In </w:t>
      </w:r>
      <w:r w:rsidRPr="008963C5">
        <w:rPr>
          <w:rFonts w:asciiTheme="majorBidi" w:hAnsiTheme="majorBidi" w:cstheme="majorBidi"/>
          <w:i/>
          <w:iCs/>
        </w:rPr>
        <w:t>TZ</w:t>
      </w:r>
      <w:r w:rsidRPr="008963C5">
        <w:rPr>
          <w:rFonts w:asciiTheme="majorBidi" w:hAnsiTheme="majorBidi" w:cstheme="majorBidi"/>
        </w:rPr>
        <w:t xml:space="preserve"> Mantua, </w:t>
      </w:r>
      <w:r w:rsidRPr="008963C5">
        <w:rPr>
          <w:rFonts w:asciiTheme="majorBidi" w:hAnsiTheme="majorBidi" w:cstheme="majorBidi"/>
          <w:b/>
          <w:bCs/>
        </w:rPr>
        <w:t>Tiqun 70</w:t>
      </w:r>
      <w:r w:rsidRPr="008963C5">
        <w:rPr>
          <w:rFonts w:asciiTheme="majorBidi" w:hAnsiTheme="majorBidi" w:cstheme="majorBidi"/>
        </w:rPr>
        <w:t xml:space="preserve"> commences with the text corresponding to here in </w:t>
      </w:r>
      <w:r w:rsidRPr="008963C5">
        <w:rPr>
          <w:rFonts w:asciiTheme="majorBidi" w:hAnsiTheme="majorBidi" w:cstheme="majorBidi"/>
          <w:i/>
          <w:iCs/>
        </w:rPr>
        <w:t>TZ</w:t>
      </w:r>
      <w:r w:rsidRPr="008963C5">
        <w:rPr>
          <w:rFonts w:asciiTheme="majorBidi" w:hAnsiTheme="majorBidi" w:cstheme="majorBidi"/>
        </w:rPr>
        <w:t xml:space="preserve"> Qushta.</w:t>
      </w:r>
    </w:p>
  </w:endnote>
  <w:endnote w:id="834">
    <w:p w14:paraId="10DC63F6" w14:textId="77777777" w:rsidR="001D4A49" w:rsidRPr="008963C5" w:rsidRDefault="001D4A49" w:rsidP="001D1515">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See Z 1:41a. MM understands these Chambers to be related to the symbolic framework found in the </w:t>
      </w:r>
      <w:r w:rsidRPr="008963C5">
        <w:rPr>
          <w:rFonts w:asciiTheme="majorBidi" w:hAnsiTheme="majorBidi" w:cstheme="majorBidi"/>
          <w:i/>
          <w:iCs/>
        </w:rPr>
        <w:t>Heikhalot</w:t>
      </w:r>
      <w:r w:rsidRPr="008963C5">
        <w:rPr>
          <w:rFonts w:asciiTheme="majorBidi" w:hAnsiTheme="majorBidi" w:cstheme="majorBidi"/>
        </w:rPr>
        <w:t xml:space="preserve"> sections of </w:t>
      </w:r>
      <w:r w:rsidRPr="0055172A">
        <w:rPr>
          <w:rFonts w:asciiTheme="majorBidi" w:hAnsiTheme="majorBidi" w:cstheme="majorBidi"/>
          <w:i/>
          <w:iCs/>
        </w:rPr>
        <w:t>Zohar</w:t>
      </w:r>
      <w:r w:rsidRPr="008963C5">
        <w:rPr>
          <w:rFonts w:asciiTheme="majorBidi" w:hAnsiTheme="majorBidi" w:cstheme="majorBidi"/>
        </w:rPr>
        <w:t>; see Z 1:41a-45b and the section commencing Z 2:244b, and lists them as the Chambers of: Brick of Sapphire (</w:t>
      </w:r>
      <w:r w:rsidRPr="008963C5">
        <w:rPr>
          <w:rFonts w:asciiTheme="majorBidi" w:hAnsiTheme="majorBidi" w:cstheme="majorBidi"/>
          <w:i/>
          <w:iCs/>
        </w:rPr>
        <w:t>Livnat HaSapir</w:t>
      </w:r>
      <w:r w:rsidRPr="008963C5">
        <w:rPr>
          <w:rFonts w:asciiTheme="majorBidi" w:hAnsiTheme="majorBidi" w:cstheme="majorBidi"/>
        </w:rPr>
        <w:t>), Essence of Sky (</w:t>
      </w:r>
      <w:r w:rsidRPr="008963C5">
        <w:rPr>
          <w:rFonts w:asciiTheme="majorBidi" w:hAnsiTheme="majorBidi" w:cstheme="majorBidi"/>
          <w:i/>
          <w:iCs/>
        </w:rPr>
        <w:t>Etzem HaShamayim</w:t>
      </w:r>
      <w:r w:rsidRPr="008963C5">
        <w:rPr>
          <w:rFonts w:asciiTheme="majorBidi" w:hAnsiTheme="majorBidi" w:cstheme="majorBidi"/>
        </w:rPr>
        <w:t>), Glow (</w:t>
      </w:r>
      <w:r w:rsidRPr="008963C5">
        <w:rPr>
          <w:rFonts w:asciiTheme="majorBidi" w:hAnsiTheme="majorBidi" w:cstheme="majorBidi"/>
          <w:i/>
          <w:iCs/>
        </w:rPr>
        <w:t>Nogah</w:t>
      </w:r>
      <w:r w:rsidRPr="008963C5">
        <w:rPr>
          <w:rFonts w:asciiTheme="majorBidi" w:hAnsiTheme="majorBidi" w:cstheme="majorBidi"/>
        </w:rPr>
        <w:t>), Merit (</w:t>
      </w:r>
      <w:r w:rsidRPr="008963C5">
        <w:rPr>
          <w:rFonts w:asciiTheme="majorBidi" w:hAnsiTheme="majorBidi" w:cstheme="majorBidi"/>
          <w:i/>
          <w:iCs/>
        </w:rPr>
        <w:t>Z</w:t>
      </w:r>
      <w:r>
        <w:rPr>
          <w:rFonts w:asciiTheme="majorBidi" w:hAnsiTheme="majorBidi" w:cstheme="majorBidi"/>
          <w:i/>
          <w:iCs/>
        </w:rPr>
        <w:t>e</w:t>
      </w:r>
      <w:r w:rsidRPr="008963C5">
        <w:rPr>
          <w:rFonts w:asciiTheme="majorBidi" w:hAnsiTheme="majorBidi" w:cstheme="majorBidi"/>
          <w:i/>
          <w:iCs/>
        </w:rPr>
        <w:t>khut</w:t>
      </w:r>
      <w:r w:rsidRPr="008963C5">
        <w:rPr>
          <w:rFonts w:asciiTheme="majorBidi" w:hAnsiTheme="majorBidi" w:cstheme="majorBidi"/>
        </w:rPr>
        <w:t>), Love (</w:t>
      </w:r>
      <w:r w:rsidRPr="008963C5">
        <w:rPr>
          <w:rFonts w:asciiTheme="majorBidi" w:hAnsiTheme="majorBidi" w:cstheme="majorBidi"/>
          <w:i/>
          <w:iCs/>
        </w:rPr>
        <w:t>Ahavah</w:t>
      </w:r>
      <w:r w:rsidRPr="008963C5">
        <w:rPr>
          <w:rFonts w:asciiTheme="majorBidi" w:hAnsiTheme="majorBidi" w:cstheme="majorBidi"/>
        </w:rPr>
        <w:t>), Desire (</w:t>
      </w:r>
      <w:r w:rsidRPr="008963C5">
        <w:rPr>
          <w:rFonts w:asciiTheme="majorBidi" w:hAnsiTheme="majorBidi" w:cstheme="majorBidi"/>
          <w:i/>
          <w:iCs/>
        </w:rPr>
        <w:t>Ratzon</w:t>
      </w:r>
      <w:r w:rsidRPr="008963C5">
        <w:rPr>
          <w:rFonts w:asciiTheme="majorBidi" w:hAnsiTheme="majorBidi" w:cstheme="majorBidi"/>
        </w:rPr>
        <w:t xml:space="preserve">). But see </w:t>
      </w:r>
      <w:r w:rsidRPr="008963C5">
        <w:rPr>
          <w:rFonts w:asciiTheme="majorBidi" w:hAnsiTheme="majorBidi" w:cstheme="majorBidi"/>
          <w:i/>
          <w:iCs/>
        </w:rPr>
        <w:t>TZ</w:t>
      </w:r>
      <w:r w:rsidRPr="008963C5">
        <w:rPr>
          <w:rFonts w:asciiTheme="majorBidi" w:hAnsiTheme="majorBidi" w:cstheme="majorBidi"/>
        </w:rPr>
        <w:t xml:space="preserve"> 26b and notes there, in Z 1:23b</w:t>
      </w:r>
      <w:r>
        <w:rPr>
          <w:rFonts w:asciiTheme="majorBidi" w:hAnsiTheme="majorBidi" w:cstheme="majorBidi"/>
        </w:rPr>
        <w:t xml:space="preserve"> (</w:t>
      </w:r>
      <w:r w:rsidRPr="000E6771">
        <w:rPr>
          <w:rFonts w:asciiTheme="majorBidi" w:hAnsiTheme="majorBidi" w:cstheme="majorBidi"/>
          <w:i/>
          <w:iCs/>
        </w:rPr>
        <w:t>Tiqqunim</w:t>
      </w:r>
      <w:r>
        <w:rPr>
          <w:rFonts w:asciiTheme="majorBidi" w:hAnsiTheme="majorBidi" w:cstheme="majorBidi"/>
        </w:rPr>
        <w:t>)</w:t>
      </w:r>
      <w:r w:rsidRPr="008963C5">
        <w:rPr>
          <w:rFonts w:asciiTheme="majorBidi" w:hAnsiTheme="majorBidi" w:cstheme="majorBidi"/>
        </w:rPr>
        <w:t>, a different set of six Chambers is listed.</w:t>
      </w:r>
    </w:p>
  </w:endnote>
  <w:endnote w:id="835">
    <w:p w14:paraId="71F37D46" w14:textId="77777777" w:rsidR="001D4A49" w:rsidRDefault="001D4A49">
      <w:pPr>
        <w:pStyle w:val="EndnoteText"/>
      </w:pPr>
      <w:r>
        <w:rPr>
          <w:rStyle w:val="EndnoteReference"/>
        </w:rPr>
        <w:endnoteRef/>
      </w:r>
      <w:r>
        <w:t xml:space="preserve"> As pointed out elsewhere, this verse is not precisely quoted, and for the purpose of its exegesis it appears to conflate Ecclesiastes 2:15 and Genesis 6:3. See </w:t>
      </w:r>
      <w:r w:rsidRPr="003C276D">
        <w:rPr>
          <w:i/>
          <w:iCs/>
        </w:rPr>
        <w:t>TZ</w:t>
      </w:r>
      <w:r>
        <w:t xml:space="preserve"> 110b and note there.</w:t>
      </w:r>
    </w:p>
  </w:endnote>
  <w:endnote w:id="836">
    <w:p w14:paraId="2519ED61" w14:textId="77777777" w:rsidR="001D4A49" w:rsidRPr="008963C5" w:rsidRDefault="001D4A49" w:rsidP="00B5412F">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This was the first reincarnation of Hevel (PQM). As seen previously, Genesis 4:26 narrates, on a mystical level, the beginning of humanity’s journey into reincarnation.</w:t>
      </w:r>
    </w:p>
  </w:endnote>
  <w:endnote w:id="837">
    <w:p w14:paraId="6EB45AF5" w14:textId="77777777" w:rsidR="001D4A49" w:rsidRDefault="001D4A49">
      <w:pPr>
        <w:pStyle w:val="EndnoteText"/>
      </w:pPr>
      <w:r>
        <w:rPr>
          <w:rStyle w:val="EndnoteReference"/>
        </w:rPr>
        <w:endnoteRef/>
      </w:r>
      <w:r>
        <w:t xml:space="preserve"> The word hushtat could more consistently be translated as ‘placed’, but I could not resist the inter-lingual word-play implicit in the (still appropriate) equivalent ‘set’. </w:t>
      </w:r>
    </w:p>
  </w:endnote>
  <w:endnote w:id="838">
    <w:p w14:paraId="1812561A" w14:textId="77777777" w:rsidR="001D4A49" w:rsidRPr="008963C5" w:rsidRDefault="001D4A49">
      <w:pPr>
        <w:pStyle w:val="EndnoteText"/>
        <w:rPr>
          <w:rFonts w:asciiTheme="majorBidi" w:hAnsiTheme="majorBidi" w:cstheme="majorBidi"/>
        </w:rPr>
      </w:pPr>
      <w:r w:rsidRPr="008963C5">
        <w:rPr>
          <w:rStyle w:val="EndnoteReference"/>
          <w:rFonts w:asciiTheme="majorBidi" w:hAnsiTheme="majorBidi" w:cstheme="majorBidi"/>
        </w:rPr>
        <w:endnoteRef/>
      </w:r>
      <w:r w:rsidRPr="008963C5">
        <w:rPr>
          <w:rFonts w:asciiTheme="majorBidi" w:hAnsiTheme="majorBidi" w:cstheme="majorBidi"/>
        </w:rPr>
        <w:t xml:space="preserve"> The context</w:t>
      </w:r>
      <w:r>
        <w:rPr>
          <w:rFonts w:asciiTheme="majorBidi" w:hAnsiTheme="majorBidi" w:cstheme="majorBidi"/>
        </w:rPr>
        <w:t xml:space="preserve"> (subject)</w:t>
      </w:r>
      <w:r w:rsidRPr="008963C5">
        <w:rPr>
          <w:rFonts w:asciiTheme="majorBidi" w:hAnsiTheme="majorBidi" w:cstheme="majorBidi"/>
        </w:rPr>
        <w:t xml:space="preserve"> of the verse is Joseph, who represents the </w:t>
      </w:r>
      <w:r w:rsidRPr="008963C5">
        <w:rPr>
          <w:rFonts w:asciiTheme="majorBidi" w:hAnsiTheme="majorBidi" w:cstheme="majorBidi"/>
          <w:i/>
          <w:iCs/>
        </w:rPr>
        <w:t>sephirah</w:t>
      </w:r>
      <w:r w:rsidRPr="008963C5">
        <w:rPr>
          <w:rFonts w:asciiTheme="majorBidi" w:hAnsiTheme="majorBidi" w:cstheme="majorBidi"/>
        </w:rPr>
        <w:t xml:space="preserve"> of Y</w:t>
      </w:r>
      <w:r>
        <w:rPr>
          <w:rFonts w:asciiTheme="majorBidi" w:hAnsiTheme="majorBidi" w:cstheme="majorBidi"/>
        </w:rPr>
        <w:t>e</w:t>
      </w:r>
      <w:r w:rsidRPr="008963C5">
        <w:rPr>
          <w:rFonts w:asciiTheme="majorBidi" w:hAnsiTheme="majorBidi" w:cstheme="majorBidi"/>
        </w:rPr>
        <w:t>sod.</w:t>
      </w:r>
      <w:r>
        <w:rPr>
          <w:rFonts w:asciiTheme="majorBidi" w:hAnsiTheme="majorBidi" w:cstheme="majorBidi"/>
        </w:rPr>
        <w:t xml:space="preserve"> See MM.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E687D" w14:textId="77777777" w:rsidR="00FD45AA" w:rsidRDefault="00FD45AA" w:rsidP="001D4A49">
      <w:pPr>
        <w:spacing w:after="0" w:line="240" w:lineRule="auto"/>
      </w:pPr>
      <w:r>
        <w:separator/>
      </w:r>
    </w:p>
  </w:footnote>
  <w:footnote w:type="continuationSeparator" w:id="0">
    <w:p w14:paraId="22F588F2" w14:textId="77777777" w:rsidR="00FD45AA" w:rsidRDefault="00FD45AA" w:rsidP="001D4A49">
      <w:pPr>
        <w:spacing w:after="0" w:line="240" w:lineRule="auto"/>
      </w:pPr>
      <w:r>
        <w:continuationSeparator/>
      </w:r>
    </w:p>
  </w:footnote>
  <w:footnote w:id="1">
    <w:p w14:paraId="655B2B83" w14:textId="77777777" w:rsidR="001D4A49" w:rsidRPr="008E242D" w:rsidRDefault="001D4A49">
      <w:pPr>
        <w:pStyle w:val="FootnoteText"/>
        <w:rPr>
          <w:rFonts w:asciiTheme="majorBidi" w:hAnsiTheme="majorBidi" w:cstheme="majorBidi"/>
        </w:rPr>
      </w:pPr>
      <w:r w:rsidRPr="008E242D">
        <w:rPr>
          <w:rStyle w:val="FootnoteReference"/>
          <w:rFonts w:asciiTheme="majorBidi" w:hAnsiTheme="majorBidi" w:cstheme="majorBidi"/>
        </w:rPr>
        <w:footnoteRef/>
      </w:r>
      <w:r w:rsidRPr="008E242D">
        <w:rPr>
          <w:rFonts w:asciiTheme="majorBidi" w:hAnsiTheme="majorBidi" w:cstheme="majorBidi"/>
        </w:rPr>
        <w:t xml:space="preserve"> See </w:t>
      </w:r>
      <w:r w:rsidRPr="008E242D">
        <w:rPr>
          <w:rFonts w:asciiTheme="majorBidi" w:hAnsiTheme="majorBidi" w:cstheme="majorBidi"/>
          <w:i/>
          <w:iCs/>
        </w:rPr>
        <w:t>TZ</w:t>
      </w:r>
      <w:r w:rsidRPr="008E242D">
        <w:rPr>
          <w:rFonts w:asciiTheme="majorBidi" w:hAnsiTheme="majorBidi" w:cstheme="majorBidi"/>
        </w:rPr>
        <w:t xml:space="preserve"> 93b (Tiqun 60)</w:t>
      </w:r>
    </w:p>
  </w:footnote>
  <w:footnote w:id="2">
    <w:p w14:paraId="75A13CAB" w14:textId="77777777" w:rsidR="001D4A49" w:rsidRPr="008E242D" w:rsidRDefault="001D4A49">
      <w:pPr>
        <w:pStyle w:val="FootnoteText"/>
        <w:rPr>
          <w:rFonts w:asciiTheme="majorBidi" w:hAnsiTheme="majorBidi" w:cstheme="majorBidi"/>
        </w:rPr>
      </w:pPr>
      <w:r w:rsidRPr="008E242D">
        <w:rPr>
          <w:rStyle w:val="FootnoteReference"/>
          <w:rFonts w:asciiTheme="majorBidi" w:hAnsiTheme="majorBidi" w:cstheme="majorBidi"/>
        </w:rPr>
        <w:footnoteRef/>
      </w:r>
      <w:r w:rsidRPr="008E242D">
        <w:rPr>
          <w:rFonts w:asciiTheme="majorBidi" w:hAnsiTheme="majorBidi" w:cstheme="majorBidi"/>
        </w:rPr>
        <w:t xml:space="preserve"> See </w:t>
      </w:r>
      <w:r w:rsidRPr="008E242D">
        <w:rPr>
          <w:rFonts w:asciiTheme="majorBidi" w:hAnsiTheme="majorBidi" w:cstheme="majorBidi"/>
          <w:i/>
          <w:iCs/>
        </w:rPr>
        <w:t>BT</w:t>
      </w:r>
      <w:r w:rsidRPr="008E242D">
        <w:rPr>
          <w:rFonts w:asciiTheme="majorBidi" w:hAnsiTheme="majorBidi" w:cstheme="majorBidi"/>
        </w:rPr>
        <w:t xml:space="preserve"> Berakhot 32b</w:t>
      </w:r>
    </w:p>
  </w:footnote>
  <w:footnote w:id="3">
    <w:p w14:paraId="45A16488" w14:textId="77777777" w:rsidR="001D4A49" w:rsidRPr="008E242D" w:rsidRDefault="001D4A49">
      <w:pPr>
        <w:pStyle w:val="FootnoteText"/>
        <w:rPr>
          <w:rFonts w:asciiTheme="majorBidi" w:hAnsiTheme="majorBidi" w:cstheme="majorBidi"/>
        </w:rPr>
      </w:pPr>
      <w:r w:rsidRPr="008E242D">
        <w:rPr>
          <w:rStyle w:val="FootnoteReference"/>
          <w:rFonts w:asciiTheme="majorBidi" w:hAnsiTheme="majorBidi" w:cstheme="majorBidi"/>
        </w:rPr>
        <w:footnoteRef/>
      </w:r>
      <w:r w:rsidRPr="008E242D">
        <w:rPr>
          <w:rFonts w:asciiTheme="majorBidi" w:hAnsiTheme="majorBidi" w:cstheme="majorBidi"/>
        </w:rPr>
        <w:t xml:space="preserve"> </w:t>
      </w:r>
      <w:r w:rsidRPr="007B4AD8">
        <w:rPr>
          <w:rFonts w:asciiTheme="majorBidi" w:hAnsiTheme="majorBidi" w:cstheme="majorBidi"/>
          <w:i/>
          <w:iCs/>
        </w:rPr>
        <w:t>BT</w:t>
      </w:r>
      <w:r w:rsidRPr="008E242D">
        <w:rPr>
          <w:rFonts w:asciiTheme="majorBidi" w:hAnsiTheme="majorBidi" w:cstheme="majorBidi"/>
        </w:rPr>
        <w:t xml:space="preserve"> </w:t>
      </w:r>
      <w:bookmarkStart w:id="7" w:name="_Hlk528235727"/>
      <w:r w:rsidRPr="008E242D">
        <w:rPr>
          <w:rFonts w:asciiTheme="majorBidi" w:hAnsiTheme="majorBidi" w:cstheme="majorBidi"/>
          <w:color w:val="252525"/>
          <w:shd w:val="clear" w:color="auto" w:fill="FFFFFF"/>
        </w:rPr>
        <w:t>Ḥ</w:t>
      </w:r>
      <w:bookmarkEnd w:id="7"/>
      <w:r w:rsidRPr="008E242D">
        <w:rPr>
          <w:rFonts w:asciiTheme="majorBidi" w:hAnsiTheme="majorBidi" w:cstheme="majorBidi"/>
        </w:rPr>
        <w:t xml:space="preserve">agigah 12b; </w:t>
      </w:r>
      <w:r w:rsidRPr="008E242D">
        <w:rPr>
          <w:rFonts w:asciiTheme="majorBidi" w:hAnsiTheme="majorBidi" w:cstheme="majorBidi"/>
          <w:i/>
          <w:iCs/>
        </w:rPr>
        <w:t>Sepher HaBahir</w:t>
      </w:r>
      <w:r w:rsidRPr="008E242D">
        <w:rPr>
          <w:rFonts w:asciiTheme="majorBidi" w:hAnsiTheme="majorBidi" w:cstheme="majorBidi"/>
        </w:rPr>
        <w:t xml:space="preserve"> Ot 102; Z 1:186a</w:t>
      </w:r>
    </w:p>
  </w:footnote>
  <w:footnote w:id="4">
    <w:p w14:paraId="5B9A8B59" w14:textId="77777777" w:rsidR="001D4A49" w:rsidRPr="008E242D" w:rsidRDefault="001D4A49">
      <w:pPr>
        <w:pStyle w:val="FootnoteText"/>
        <w:rPr>
          <w:rFonts w:asciiTheme="majorBidi" w:hAnsiTheme="majorBidi" w:cstheme="majorBidi"/>
        </w:rPr>
      </w:pPr>
      <w:r w:rsidRPr="008E242D">
        <w:rPr>
          <w:rStyle w:val="FootnoteReference"/>
          <w:rFonts w:asciiTheme="majorBidi" w:hAnsiTheme="majorBidi" w:cstheme="majorBidi"/>
        </w:rPr>
        <w:footnoteRef/>
      </w:r>
      <w:r w:rsidRPr="008E242D">
        <w:rPr>
          <w:rFonts w:asciiTheme="majorBidi" w:hAnsiTheme="majorBidi" w:cstheme="majorBidi"/>
        </w:rPr>
        <w:t xml:space="preserve"> See </w:t>
      </w:r>
      <w:r w:rsidRPr="008E242D">
        <w:rPr>
          <w:rFonts w:asciiTheme="majorBidi" w:hAnsiTheme="majorBidi" w:cstheme="majorBidi"/>
          <w:i/>
          <w:iCs/>
        </w:rPr>
        <w:t>TZ</w:t>
      </w:r>
      <w:r w:rsidRPr="008E242D">
        <w:rPr>
          <w:rFonts w:asciiTheme="majorBidi" w:hAnsiTheme="majorBidi" w:cstheme="majorBidi"/>
        </w:rPr>
        <w:t xml:space="preserve"> 90b (</w:t>
      </w:r>
      <w:r w:rsidRPr="008E242D">
        <w:rPr>
          <w:rFonts w:asciiTheme="majorBidi" w:hAnsiTheme="majorBidi" w:cstheme="majorBidi"/>
          <w:b/>
          <w:bCs/>
        </w:rPr>
        <w:t>Tiqun 56</w:t>
      </w:r>
      <w:r w:rsidRPr="008E242D">
        <w:rPr>
          <w:rFonts w:asciiTheme="majorBidi" w:hAnsiTheme="majorBidi" w:cstheme="majorBidi"/>
        </w:rPr>
        <w:t>)</w:t>
      </w:r>
    </w:p>
  </w:footnote>
  <w:footnote w:id="5">
    <w:p w14:paraId="0928CC19" w14:textId="77777777" w:rsidR="001D4A49" w:rsidRPr="00B65991" w:rsidRDefault="001D4A49">
      <w:pPr>
        <w:pStyle w:val="FootnoteText"/>
        <w:rPr>
          <w:rFonts w:asciiTheme="majorBidi" w:hAnsiTheme="majorBidi" w:cstheme="majorBidi"/>
        </w:rPr>
      </w:pPr>
      <w:r w:rsidRPr="00B65991">
        <w:rPr>
          <w:rStyle w:val="FootnoteReference"/>
          <w:rFonts w:asciiTheme="majorBidi" w:hAnsiTheme="majorBidi" w:cstheme="majorBidi"/>
        </w:rPr>
        <w:footnoteRef/>
      </w:r>
      <w:r w:rsidRPr="00B65991">
        <w:rPr>
          <w:rFonts w:asciiTheme="majorBidi" w:hAnsiTheme="majorBidi" w:cstheme="majorBidi"/>
        </w:rPr>
        <w:t xml:space="preserve"> </w:t>
      </w:r>
      <w:r w:rsidRPr="00B65991">
        <w:rPr>
          <w:rFonts w:asciiTheme="majorBidi" w:hAnsiTheme="majorBidi" w:cstheme="majorBidi"/>
          <w:i/>
          <w:iCs/>
        </w:rPr>
        <w:t>BT</w:t>
      </w:r>
      <w:r w:rsidRPr="00B65991">
        <w:rPr>
          <w:rFonts w:asciiTheme="majorBidi" w:hAnsiTheme="majorBidi" w:cstheme="majorBidi"/>
        </w:rPr>
        <w:t xml:space="preserve"> Sanhedrin 38b</w:t>
      </w:r>
    </w:p>
  </w:footnote>
  <w:footnote w:id="6">
    <w:p w14:paraId="7D2A8869" w14:textId="77777777" w:rsidR="001D4A49" w:rsidRPr="00B65991" w:rsidRDefault="001D4A49">
      <w:pPr>
        <w:pStyle w:val="FootnoteText"/>
        <w:rPr>
          <w:rFonts w:asciiTheme="majorBidi" w:hAnsiTheme="majorBidi" w:cstheme="majorBidi"/>
        </w:rPr>
      </w:pPr>
      <w:r w:rsidRPr="00B65991">
        <w:rPr>
          <w:rStyle w:val="FootnoteReference"/>
          <w:rFonts w:asciiTheme="majorBidi" w:hAnsiTheme="majorBidi" w:cstheme="majorBidi"/>
        </w:rPr>
        <w:footnoteRef/>
      </w:r>
      <w:r w:rsidRPr="00B65991">
        <w:rPr>
          <w:rFonts w:asciiTheme="majorBidi" w:hAnsiTheme="majorBidi" w:cstheme="majorBidi"/>
        </w:rPr>
        <w:t xml:space="preserve"> </w:t>
      </w:r>
      <w:r w:rsidRPr="00B65991">
        <w:rPr>
          <w:rFonts w:asciiTheme="majorBidi" w:hAnsiTheme="majorBidi" w:cstheme="majorBidi"/>
          <w:i/>
          <w:iCs/>
        </w:rPr>
        <w:t>BT</w:t>
      </w:r>
      <w:r w:rsidRPr="00B65991">
        <w:rPr>
          <w:rFonts w:asciiTheme="majorBidi" w:hAnsiTheme="majorBidi" w:cstheme="majorBidi"/>
        </w:rPr>
        <w:t xml:space="preserve"> Sanhedrin 38b</w:t>
      </w:r>
    </w:p>
  </w:footnote>
  <w:footnote w:id="7">
    <w:p w14:paraId="63C02039" w14:textId="77777777" w:rsidR="001D4A49" w:rsidRPr="00B65991" w:rsidRDefault="001D4A49">
      <w:pPr>
        <w:pStyle w:val="FootnoteText"/>
        <w:rPr>
          <w:rFonts w:asciiTheme="majorBidi" w:hAnsiTheme="majorBidi" w:cstheme="majorBidi"/>
        </w:rPr>
      </w:pPr>
      <w:r w:rsidRPr="00B65991">
        <w:rPr>
          <w:rStyle w:val="FootnoteReference"/>
          <w:rFonts w:asciiTheme="majorBidi" w:hAnsiTheme="majorBidi" w:cstheme="majorBidi"/>
        </w:rPr>
        <w:footnoteRef/>
      </w:r>
      <w:r w:rsidRPr="00B65991">
        <w:rPr>
          <w:rFonts w:asciiTheme="majorBidi" w:hAnsiTheme="majorBidi" w:cstheme="majorBidi"/>
        </w:rPr>
        <w:t xml:space="preserve"> </w:t>
      </w:r>
      <w:r w:rsidRPr="00B65991">
        <w:rPr>
          <w:rFonts w:asciiTheme="majorBidi" w:hAnsiTheme="majorBidi" w:cstheme="majorBidi"/>
          <w:i/>
          <w:iCs/>
        </w:rPr>
        <w:t>BT</w:t>
      </w:r>
      <w:r w:rsidRPr="00B65991">
        <w:rPr>
          <w:rFonts w:asciiTheme="majorBidi" w:hAnsiTheme="majorBidi" w:cstheme="majorBidi"/>
        </w:rPr>
        <w:t xml:space="preserve"> ‘Eruvin 63b</w:t>
      </w:r>
    </w:p>
  </w:footnote>
  <w:footnote w:id="8">
    <w:p w14:paraId="5CA1231E" w14:textId="77777777" w:rsidR="001D4A49" w:rsidRPr="00B65991" w:rsidRDefault="001D4A49">
      <w:pPr>
        <w:pStyle w:val="FootnoteText"/>
        <w:rPr>
          <w:rFonts w:asciiTheme="majorBidi" w:hAnsiTheme="majorBidi" w:cstheme="majorBidi"/>
        </w:rPr>
      </w:pPr>
      <w:r w:rsidRPr="00B65991">
        <w:rPr>
          <w:rStyle w:val="FootnoteReference"/>
          <w:rFonts w:asciiTheme="majorBidi" w:hAnsiTheme="majorBidi" w:cstheme="majorBidi"/>
        </w:rPr>
        <w:footnoteRef/>
      </w:r>
      <w:r w:rsidRPr="00B65991">
        <w:rPr>
          <w:rFonts w:asciiTheme="majorBidi" w:hAnsiTheme="majorBidi" w:cstheme="majorBidi"/>
        </w:rPr>
        <w:t xml:space="preserve"> </w:t>
      </w:r>
      <w:r w:rsidRPr="00B65991">
        <w:rPr>
          <w:rFonts w:asciiTheme="majorBidi" w:hAnsiTheme="majorBidi" w:cstheme="majorBidi"/>
          <w:i/>
          <w:iCs/>
        </w:rPr>
        <w:t>BT</w:t>
      </w:r>
      <w:r w:rsidRPr="00B65991">
        <w:rPr>
          <w:rFonts w:asciiTheme="majorBidi" w:hAnsiTheme="majorBidi" w:cstheme="majorBidi"/>
        </w:rPr>
        <w:t xml:space="preserve"> Berakhot 5b</w:t>
      </w:r>
    </w:p>
  </w:footnote>
  <w:footnote w:id="9">
    <w:p w14:paraId="2CCD0BC5" w14:textId="77777777" w:rsidR="001D4A49" w:rsidRPr="00B65991" w:rsidRDefault="001D4A49">
      <w:pPr>
        <w:pStyle w:val="FootnoteText"/>
        <w:rPr>
          <w:rFonts w:asciiTheme="majorBidi" w:hAnsiTheme="majorBidi" w:cstheme="majorBidi"/>
        </w:rPr>
      </w:pPr>
      <w:r w:rsidRPr="00B65991">
        <w:rPr>
          <w:rStyle w:val="FootnoteReference"/>
          <w:rFonts w:asciiTheme="majorBidi" w:hAnsiTheme="majorBidi" w:cstheme="majorBidi"/>
        </w:rPr>
        <w:footnoteRef/>
      </w:r>
      <w:r w:rsidRPr="00B65991">
        <w:rPr>
          <w:rFonts w:asciiTheme="majorBidi" w:hAnsiTheme="majorBidi" w:cstheme="majorBidi"/>
        </w:rPr>
        <w:t xml:space="preserve"> </w:t>
      </w:r>
      <w:r w:rsidRPr="00794898">
        <w:rPr>
          <w:rFonts w:asciiTheme="majorBidi" w:hAnsiTheme="majorBidi" w:cstheme="majorBidi"/>
          <w:i/>
          <w:iCs/>
        </w:rPr>
        <w:t>Bereishyt Rabbah</w:t>
      </w:r>
      <w:r w:rsidRPr="00B65991">
        <w:rPr>
          <w:rFonts w:asciiTheme="majorBidi" w:hAnsiTheme="majorBidi" w:cstheme="majorBidi"/>
        </w:rPr>
        <w:t xml:space="preserve"> 1:4</w:t>
      </w:r>
    </w:p>
  </w:footnote>
  <w:footnote w:id="10">
    <w:p w14:paraId="51493E2F" w14:textId="77777777" w:rsidR="001D4A49" w:rsidRPr="00B65991" w:rsidRDefault="001D4A49">
      <w:pPr>
        <w:pStyle w:val="FootnoteText"/>
        <w:rPr>
          <w:rFonts w:asciiTheme="majorBidi" w:hAnsiTheme="majorBidi" w:cstheme="majorBidi"/>
        </w:rPr>
      </w:pPr>
      <w:r w:rsidRPr="00B65991">
        <w:rPr>
          <w:rStyle w:val="FootnoteReference"/>
          <w:rFonts w:asciiTheme="majorBidi" w:hAnsiTheme="majorBidi" w:cstheme="majorBidi"/>
        </w:rPr>
        <w:footnoteRef/>
      </w:r>
      <w:r w:rsidRPr="00B65991">
        <w:rPr>
          <w:rFonts w:asciiTheme="majorBidi" w:hAnsiTheme="majorBidi" w:cstheme="majorBidi"/>
        </w:rPr>
        <w:t xml:space="preserve"> See </w:t>
      </w:r>
      <w:r w:rsidRPr="00B65991">
        <w:rPr>
          <w:rFonts w:asciiTheme="majorBidi" w:hAnsiTheme="majorBidi" w:cstheme="majorBidi"/>
          <w:i/>
          <w:iCs/>
        </w:rPr>
        <w:t>BT</w:t>
      </w:r>
      <w:r w:rsidRPr="00B65991">
        <w:rPr>
          <w:rFonts w:asciiTheme="majorBidi" w:hAnsiTheme="majorBidi" w:cstheme="majorBidi"/>
        </w:rPr>
        <w:t xml:space="preserve"> Shabbat 146a</w:t>
      </w:r>
    </w:p>
  </w:footnote>
  <w:footnote w:id="11">
    <w:p w14:paraId="3F920478" w14:textId="77777777" w:rsidR="001D4A49" w:rsidRPr="00D548B1" w:rsidRDefault="001D4A49">
      <w:pPr>
        <w:pStyle w:val="FootnoteText"/>
        <w:rPr>
          <w:rFonts w:asciiTheme="majorBidi" w:hAnsiTheme="majorBidi" w:cstheme="majorBidi"/>
        </w:rPr>
      </w:pPr>
      <w:r w:rsidRPr="00D548B1">
        <w:rPr>
          <w:rStyle w:val="FootnoteReference"/>
          <w:rFonts w:asciiTheme="majorBidi" w:hAnsiTheme="majorBidi" w:cstheme="majorBidi"/>
        </w:rPr>
        <w:footnoteRef/>
      </w:r>
      <w:r w:rsidRPr="00D548B1">
        <w:rPr>
          <w:rFonts w:asciiTheme="majorBidi" w:hAnsiTheme="majorBidi" w:cstheme="majorBidi"/>
        </w:rPr>
        <w:t xml:space="preserve"> </w:t>
      </w:r>
      <w:r w:rsidRPr="00D548B1">
        <w:rPr>
          <w:rFonts w:asciiTheme="majorBidi" w:hAnsiTheme="majorBidi" w:cstheme="majorBidi"/>
          <w:i/>
          <w:iCs/>
        </w:rPr>
        <w:t>BT</w:t>
      </w:r>
      <w:r w:rsidRPr="00D548B1">
        <w:rPr>
          <w:rFonts w:asciiTheme="majorBidi" w:hAnsiTheme="majorBidi" w:cstheme="majorBidi"/>
        </w:rPr>
        <w:t xml:space="preserve"> Shabbat 146a</w:t>
      </w:r>
    </w:p>
  </w:footnote>
  <w:footnote w:id="12">
    <w:p w14:paraId="5FC257E4" w14:textId="77777777" w:rsidR="001D4A49" w:rsidRPr="00D548B1" w:rsidRDefault="001D4A49">
      <w:pPr>
        <w:pStyle w:val="FootnoteText"/>
        <w:rPr>
          <w:rFonts w:asciiTheme="majorBidi" w:hAnsiTheme="majorBidi" w:cstheme="majorBidi"/>
        </w:rPr>
      </w:pPr>
      <w:r w:rsidRPr="00D548B1">
        <w:rPr>
          <w:rStyle w:val="FootnoteReference"/>
          <w:rFonts w:asciiTheme="majorBidi" w:hAnsiTheme="majorBidi" w:cstheme="majorBidi"/>
        </w:rPr>
        <w:footnoteRef/>
      </w:r>
      <w:r w:rsidRPr="00D548B1">
        <w:rPr>
          <w:rFonts w:asciiTheme="majorBidi" w:hAnsiTheme="majorBidi" w:cstheme="majorBidi"/>
        </w:rPr>
        <w:t xml:space="preserve"> </w:t>
      </w:r>
      <w:r w:rsidRPr="00D548B1">
        <w:rPr>
          <w:rFonts w:asciiTheme="majorBidi" w:hAnsiTheme="majorBidi" w:cstheme="majorBidi"/>
          <w:i/>
          <w:iCs/>
        </w:rPr>
        <w:t>BT</w:t>
      </w:r>
      <w:r w:rsidRPr="00D548B1">
        <w:rPr>
          <w:rFonts w:asciiTheme="majorBidi" w:hAnsiTheme="majorBidi" w:cstheme="majorBidi"/>
        </w:rPr>
        <w:t xml:space="preserve"> Berakhot 17a</w:t>
      </w:r>
    </w:p>
  </w:footnote>
  <w:footnote w:id="13">
    <w:p w14:paraId="3DB2C009" w14:textId="77777777" w:rsidR="001D4A49" w:rsidRPr="00D548B1" w:rsidRDefault="001D4A49">
      <w:pPr>
        <w:pStyle w:val="FootnoteText"/>
        <w:rPr>
          <w:rFonts w:asciiTheme="majorBidi" w:hAnsiTheme="majorBidi" w:cstheme="majorBidi"/>
        </w:rPr>
      </w:pPr>
      <w:r w:rsidRPr="00D548B1">
        <w:rPr>
          <w:rStyle w:val="FootnoteReference"/>
          <w:rFonts w:asciiTheme="majorBidi" w:hAnsiTheme="majorBidi" w:cstheme="majorBidi"/>
        </w:rPr>
        <w:footnoteRef/>
      </w:r>
      <w:r w:rsidRPr="00D548B1">
        <w:rPr>
          <w:rFonts w:asciiTheme="majorBidi" w:hAnsiTheme="majorBidi" w:cstheme="majorBidi"/>
        </w:rPr>
        <w:t xml:space="preserve"> </w:t>
      </w:r>
      <w:r w:rsidRPr="00D548B1">
        <w:rPr>
          <w:rFonts w:asciiTheme="majorBidi" w:hAnsiTheme="majorBidi" w:cstheme="majorBidi"/>
          <w:i/>
          <w:iCs/>
        </w:rPr>
        <w:t>BT</w:t>
      </w:r>
      <w:r w:rsidRPr="00D548B1">
        <w:rPr>
          <w:rFonts w:asciiTheme="majorBidi" w:hAnsiTheme="majorBidi" w:cstheme="majorBidi"/>
        </w:rPr>
        <w:t xml:space="preserve"> Sanhedrin 38b</w:t>
      </w:r>
    </w:p>
  </w:footnote>
  <w:footnote w:id="14">
    <w:p w14:paraId="0D7DFCED" w14:textId="77777777" w:rsidR="001D4A49" w:rsidRPr="00D548B1" w:rsidRDefault="001D4A49">
      <w:pPr>
        <w:pStyle w:val="FootnoteText"/>
        <w:rPr>
          <w:rFonts w:asciiTheme="majorBidi" w:hAnsiTheme="majorBidi" w:cstheme="majorBidi"/>
        </w:rPr>
      </w:pPr>
      <w:r w:rsidRPr="00D548B1">
        <w:rPr>
          <w:rStyle w:val="FootnoteReference"/>
          <w:rFonts w:asciiTheme="majorBidi" w:hAnsiTheme="majorBidi" w:cstheme="majorBidi"/>
        </w:rPr>
        <w:footnoteRef/>
      </w:r>
      <w:r w:rsidRPr="00D548B1">
        <w:rPr>
          <w:rFonts w:asciiTheme="majorBidi" w:hAnsiTheme="majorBidi" w:cstheme="majorBidi"/>
        </w:rPr>
        <w:t xml:space="preserve"> </w:t>
      </w:r>
      <w:r w:rsidRPr="00D548B1">
        <w:rPr>
          <w:rFonts w:asciiTheme="majorBidi" w:hAnsiTheme="majorBidi" w:cstheme="majorBidi"/>
          <w:i/>
          <w:iCs/>
        </w:rPr>
        <w:t>BT</w:t>
      </w:r>
      <w:r w:rsidRPr="00D548B1">
        <w:rPr>
          <w:rFonts w:asciiTheme="majorBidi" w:hAnsiTheme="majorBidi" w:cstheme="majorBidi"/>
        </w:rPr>
        <w:t xml:space="preserve"> </w:t>
      </w:r>
      <w:r w:rsidRPr="00D548B1">
        <w:rPr>
          <w:rFonts w:asciiTheme="majorBidi" w:hAnsiTheme="majorBidi" w:cstheme="majorBidi"/>
          <w:color w:val="252525"/>
          <w:shd w:val="clear" w:color="auto" w:fill="FFFFFF"/>
        </w:rPr>
        <w:t>Ḥ</w:t>
      </w:r>
      <w:r w:rsidRPr="00D548B1">
        <w:rPr>
          <w:rFonts w:asciiTheme="majorBidi" w:hAnsiTheme="majorBidi" w:cstheme="majorBidi"/>
        </w:rPr>
        <w:t>ullin 139b</w:t>
      </w:r>
    </w:p>
  </w:footnote>
  <w:footnote w:id="15">
    <w:p w14:paraId="355CD9E7" w14:textId="77777777" w:rsidR="001D4A49" w:rsidRPr="00D548B1" w:rsidRDefault="001D4A49" w:rsidP="00643696">
      <w:pPr>
        <w:pStyle w:val="FootnoteText"/>
        <w:rPr>
          <w:rFonts w:asciiTheme="majorBidi" w:hAnsiTheme="majorBidi" w:cstheme="majorBidi"/>
        </w:rPr>
      </w:pPr>
      <w:r w:rsidRPr="00D548B1">
        <w:rPr>
          <w:rStyle w:val="FootnoteReference"/>
          <w:rFonts w:asciiTheme="majorBidi" w:hAnsiTheme="majorBidi" w:cstheme="majorBidi"/>
        </w:rPr>
        <w:footnoteRef/>
      </w:r>
      <w:r w:rsidRPr="00D548B1">
        <w:rPr>
          <w:rFonts w:asciiTheme="majorBidi" w:hAnsiTheme="majorBidi" w:cstheme="majorBidi"/>
        </w:rPr>
        <w:t xml:space="preserve"> See </w:t>
      </w:r>
      <w:r w:rsidRPr="00693E84">
        <w:rPr>
          <w:rFonts w:asciiTheme="majorBidi" w:hAnsiTheme="majorBidi" w:cstheme="majorBidi"/>
          <w:i/>
          <w:iCs/>
        </w:rPr>
        <w:t>Qohelet Rabbah</w:t>
      </w:r>
      <w:r w:rsidRPr="00D548B1">
        <w:rPr>
          <w:rFonts w:asciiTheme="majorBidi" w:hAnsiTheme="majorBidi" w:cstheme="majorBidi"/>
          <w:i/>
          <w:iCs/>
        </w:rPr>
        <w:t xml:space="preserve"> </w:t>
      </w:r>
      <w:r w:rsidRPr="00D548B1">
        <w:rPr>
          <w:rFonts w:asciiTheme="majorBidi" w:hAnsiTheme="majorBidi" w:cstheme="majorBidi"/>
        </w:rPr>
        <w:t>1:5</w:t>
      </w:r>
    </w:p>
  </w:footnote>
  <w:footnote w:id="16">
    <w:p w14:paraId="46204989" w14:textId="77777777" w:rsidR="001D4A49" w:rsidRPr="00D548B1" w:rsidRDefault="001D4A49">
      <w:pPr>
        <w:pStyle w:val="FootnoteText"/>
        <w:rPr>
          <w:rFonts w:asciiTheme="majorBidi" w:hAnsiTheme="majorBidi" w:cstheme="majorBidi"/>
        </w:rPr>
      </w:pPr>
      <w:r w:rsidRPr="00D548B1">
        <w:rPr>
          <w:rStyle w:val="FootnoteReference"/>
          <w:rFonts w:asciiTheme="majorBidi" w:hAnsiTheme="majorBidi" w:cstheme="majorBidi"/>
        </w:rPr>
        <w:footnoteRef/>
      </w:r>
      <w:r w:rsidRPr="00D548B1">
        <w:rPr>
          <w:rFonts w:asciiTheme="majorBidi" w:hAnsiTheme="majorBidi" w:cstheme="majorBidi"/>
        </w:rPr>
        <w:t xml:space="preserve"> </w:t>
      </w:r>
      <w:r w:rsidRPr="00D548B1">
        <w:rPr>
          <w:rFonts w:asciiTheme="majorBidi" w:hAnsiTheme="majorBidi" w:cstheme="majorBidi"/>
          <w:i/>
          <w:iCs/>
        </w:rPr>
        <w:t>BT</w:t>
      </w:r>
      <w:r w:rsidRPr="00D548B1">
        <w:rPr>
          <w:rFonts w:asciiTheme="majorBidi" w:hAnsiTheme="majorBidi" w:cstheme="majorBidi"/>
        </w:rPr>
        <w:t xml:space="preserve"> Shabbat 156a</w:t>
      </w:r>
    </w:p>
  </w:footnote>
  <w:footnote w:id="17">
    <w:p w14:paraId="5FB1E5B5" w14:textId="77777777" w:rsidR="001D4A49" w:rsidRPr="00D548B1" w:rsidRDefault="001D4A49">
      <w:pPr>
        <w:pStyle w:val="FootnoteText"/>
        <w:rPr>
          <w:rFonts w:asciiTheme="majorBidi" w:hAnsiTheme="majorBidi" w:cstheme="majorBidi"/>
        </w:rPr>
      </w:pPr>
      <w:r w:rsidRPr="00D548B1">
        <w:rPr>
          <w:rStyle w:val="FootnoteReference"/>
          <w:rFonts w:asciiTheme="majorBidi" w:hAnsiTheme="majorBidi" w:cstheme="majorBidi"/>
        </w:rPr>
        <w:footnoteRef/>
      </w:r>
      <w:r w:rsidRPr="00D548B1">
        <w:rPr>
          <w:rFonts w:asciiTheme="majorBidi" w:hAnsiTheme="majorBidi" w:cstheme="majorBidi"/>
        </w:rPr>
        <w:t xml:space="preserve"> </w:t>
      </w:r>
      <w:r w:rsidRPr="00D548B1">
        <w:rPr>
          <w:rFonts w:asciiTheme="majorBidi" w:hAnsiTheme="majorBidi" w:cstheme="majorBidi"/>
          <w:i/>
          <w:iCs/>
        </w:rPr>
        <w:t>BT</w:t>
      </w:r>
      <w:r w:rsidRPr="00D548B1">
        <w:rPr>
          <w:rFonts w:asciiTheme="majorBidi" w:hAnsiTheme="majorBidi" w:cstheme="majorBidi"/>
        </w:rPr>
        <w:t xml:space="preserve"> Mo’ed Qatan 28a</w:t>
      </w:r>
    </w:p>
  </w:footnote>
  <w:footnote w:id="18">
    <w:p w14:paraId="46C641E5" w14:textId="77777777" w:rsidR="001D4A49" w:rsidRPr="00D548B1" w:rsidRDefault="001D4A49" w:rsidP="00583EBE">
      <w:pPr>
        <w:pStyle w:val="FootnoteText"/>
        <w:rPr>
          <w:rFonts w:asciiTheme="majorBidi" w:hAnsiTheme="majorBidi" w:cstheme="majorBidi"/>
        </w:rPr>
      </w:pPr>
      <w:r w:rsidRPr="00D548B1">
        <w:rPr>
          <w:rStyle w:val="FootnoteReference"/>
          <w:rFonts w:asciiTheme="majorBidi" w:hAnsiTheme="majorBidi" w:cstheme="majorBidi"/>
        </w:rPr>
        <w:footnoteRef/>
      </w:r>
      <w:r w:rsidRPr="00D548B1">
        <w:rPr>
          <w:rFonts w:asciiTheme="majorBidi" w:hAnsiTheme="majorBidi" w:cstheme="majorBidi"/>
        </w:rPr>
        <w:t xml:space="preserve"> </w:t>
      </w:r>
      <w:r w:rsidRPr="00D548B1">
        <w:rPr>
          <w:rFonts w:asciiTheme="majorBidi" w:hAnsiTheme="majorBidi" w:cstheme="majorBidi"/>
          <w:i/>
          <w:iCs/>
        </w:rPr>
        <w:t>BT</w:t>
      </w:r>
      <w:r w:rsidRPr="00D548B1">
        <w:rPr>
          <w:rFonts w:asciiTheme="majorBidi" w:hAnsiTheme="majorBidi" w:cstheme="majorBidi"/>
        </w:rPr>
        <w:t xml:space="preserve"> Nedarim 32a</w:t>
      </w:r>
    </w:p>
  </w:footnote>
  <w:footnote w:id="19">
    <w:p w14:paraId="3EDAD2AC" w14:textId="77777777" w:rsidR="001D4A49" w:rsidRPr="00D548B1" w:rsidRDefault="001D4A49">
      <w:pPr>
        <w:pStyle w:val="FootnoteText"/>
        <w:rPr>
          <w:rFonts w:asciiTheme="majorBidi" w:hAnsiTheme="majorBidi" w:cstheme="majorBidi"/>
        </w:rPr>
      </w:pPr>
      <w:r w:rsidRPr="00D548B1">
        <w:rPr>
          <w:rStyle w:val="FootnoteReference"/>
          <w:rFonts w:asciiTheme="majorBidi" w:hAnsiTheme="majorBidi" w:cstheme="majorBidi"/>
        </w:rPr>
        <w:footnoteRef/>
      </w:r>
      <w:r w:rsidRPr="00D548B1">
        <w:rPr>
          <w:rFonts w:asciiTheme="majorBidi" w:hAnsiTheme="majorBidi" w:cstheme="majorBidi"/>
        </w:rPr>
        <w:t xml:space="preserve"> Z 3:134a (</w:t>
      </w:r>
      <w:r w:rsidRPr="00D548B1">
        <w:rPr>
          <w:rFonts w:asciiTheme="majorBidi" w:hAnsiTheme="majorBidi" w:cstheme="majorBidi"/>
          <w:i/>
          <w:iCs/>
        </w:rPr>
        <w:t>IR</w:t>
      </w:r>
      <w:r w:rsidRPr="00D548B1">
        <w:rPr>
          <w:rFonts w:asciiTheme="majorBidi" w:hAnsiTheme="majorBidi" w:cstheme="majorBidi"/>
        </w:rPr>
        <w:t>)</w:t>
      </w:r>
    </w:p>
  </w:footnote>
  <w:footnote w:id="20">
    <w:p w14:paraId="6BD0DA36" w14:textId="77777777" w:rsidR="001D4A49" w:rsidRPr="00D548B1" w:rsidRDefault="001D4A49">
      <w:pPr>
        <w:pStyle w:val="FootnoteText"/>
        <w:rPr>
          <w:rFonts w:asciiTheme="majorBidi" w:hAnsiTheme="majorBidi" w:cstheme="majorBidi"/>
        </w:rPr>
      </w:pPr>
      <w:r w:rsidRPr="00D548B1">
        <w:rPr>
          <w:rStyle w:val="FootnoteReference"/>
          <w:rFonts w:asciiTheme="majorBidi" w:hAnsiTheme="majorBidi" w:cstheme="majorBidi"/>
        </w:rPr>
        <w:footnoteRef/>
      </w:r>
      <w:r w:rsidRPr="00D548B1">
        <w:rPr>
          <w:rFonts w:asciiTheme="majorBidi" w:hAnsiTheme="majorBidi" w:cstheme="majorBidi"/>
        </w:rPr>
        <w:t xml:space="preserve"> </w:t>
      </w:r>
      <w:r w:rsidRPr="00693E84">
        <w:rPr>
          <w:rFonts w:asciiTheme="majorBidi" w:hAnsiTheme="majorBidi" w:cstheme="majorBidi"/>
          <w:i/>
          <w:iCs/>
        </w:rPr>
        <w:t>Bereishyt Rabbah</w:t>
      </w:r>
      <w:r w:rsidRPr="00D548B1">
        <w:rPr>
          <w:rFonts w:asciiTheme="majorBidi" w:hAnsiTheme="majorBidi" w:cstheme="majorBidi"/>
        </w:rPr>
        <w:t xml:space="preserve"> 1:4</w:t>
      </w:r>
    </w:p>
  </w:footnote>
  <w:footnote w:id="21">
    <w:p w14:paraId="08F94B03" w14:textId="77777777" w:rsidR="001D4A49" w:rsidRPr="006E7C89" w:rsidRDefault="001D4A49">
      <w:pPr>
        <w:pStyle w:val="FootnoteText"/>
        <w:rPr>
          <w:rFonts w:asciiTheme="majorBidi" w:hAnsiTheme="majorBidi" w:cstheme="majorBidi"/>
        </w:rPr>
      </w:pPr>
      <w:r w:rsidRPr="006E7C89">
        <w:rPr>
          <w:rStyle w:val="FootnoteReference"/>
          <w:rFonts w:asciiTheme="majorBidi" w:hAnsiTheme="majorBidi" w:cstheme="majorBidi"/>
        </w:rPr>
        <w:footnoteRef/>
      </w:r>
      <w:r w:rsidRPr="006E7C89">
        <w:rPr>
          <w:rFonts w:asciiTheme="majorBidi" w:hAnsiTheme="majorBidi" w:cstheme="majorBidi"/>
        </w:rPr>
        <w:t xml:space="preserve"> See </w:t>
      </w:r>
      <w:r w:rsidRPr="006E7C89">
        <w:rPr>
          <w:rFonts w:asciiTheme="majorBidi" w:hAnsiTheme="majorBidi" w:cstheme="majorBidi"/>
          <w:i/>
          <w:iCs/>
        </w:rPr>
        <w:t>BT</w:t>
      </w:r>
      <w:r w:rsidRPr="006E7C89">
        <w:rPr>
          <w:rFonts w:asciiTheme="majorBidi" w:hAnsiTheme="majorBidi" w:cstheme="majorBidi"/>
        </w:rPr>
        <w:t xml:space="preserve"> ‘Eruvin 13b and Nedarim 32a</w:t>
      </w:r>
    </w:p>
  </w:footnote>
  <w:footnote w:id="22">
    <w:p w14:paraId="5EBF5C59" w14:textId="77777777" w:rsidR="001D4A49" w:rsidRPr="006E7C89" w:rsidRDefault="001D4A49">
      <w:pPr>
        <w:pStyle w:val="FootnoteText"/>
        <w:rPr>
          <w:rFonts w:asciiTheme="majorBidi" w:hAnsiTheme="majorBidi" w:cstheme="majorBidi"/>
        </w:rPr>
      </w:pPr>
      <w:r w:rsidRPr="006E7C89">
        <w:rPr>
          <w:rStyle w:val="FootnoteReference"/>
          <w:rFonts w:asciiTheme="majorBidi" w:hAnsiTheme="majorBidi" w:cstheme="majorBidi"/>
        </w:rPr>
        <w:footnoteRef/>
      </w:r>
      <w:r w:rsidRPr="006E7C89">
        <w:rPr>
          <w:rFonts w:asciiTheme="majorBidi" w:hAnsiTheme="majorBidi" w:cstheme="majorBidi"/>
        </w:rPr>
        <w:t xml:space="preserve"> </w:t>
      </w:r>
      <w:r w:rsidRPr="006E7C89">
        <w:rPr>
          <w:rFonts w:asciiTheme="majorBidi" w:hAnsiTheme="majorBidi" w:cstheme="majorBidi"/>
          <w:i/>
          <w:iCs/>
        </w:rPr>
        <w:t>BT</w:t>
      </w:r>
      <w:r w:rsidRPr="006E7C89">
        <w:rPr>
          <w:rFonts w:asciiTheme="majorBidi" w:hAnsiTheme="majorBidi" w:cstheme="majorBidi"/>
        </w:rPr>
        <w:t xml:space="preserve"> Berakhot 64a</w:t>
      </w:r>
    </w:p>
  </w:footnote>
  <w:footnote w:id="23">
    <w:p w14:paraId="6E46AD41" w14:textId="77777777" w:rsidR="001D4A49" w:rsidRPr="006E7C89" w:rsidRDefault="001D4A49">
      <w:pPr>
        <w:pStyle w:val="FootnoteText"/>
        <w:rPr>
          <w:rFonts w:asciiTheme="majorBidi" w:hAnsiTheme="majorBidi" w:cstheme="majorBidi"/>
        </w:rPr>
      </w:pPr>
      <w:r w:rsidRPr="006E7C89">
        <w:rPr>
          <w:rStyle w:val="FootnoteReference"/>
          <w:rFonts w:asciiTheme="majorBidi" w:hAnsiTheme="majorBidi" w:cstheme="majorBidi"/>
        </w:rPr>
        <w:footnoteRef/>
      </w:r>
      <w:r w:rsidRPr="006E7C89">
        <w:rPr>
          <w:rFonts w:asciiTheme="majorBidi" w:hAnsiTheme="majorBidi" w:cstheme="majorBidi"/>
        </w:rPr>
        <w:t xml:space="preserve"> </w:t>
      </w:r>
      <w:r w:rsidRPr="006E7C89">
        <w:rPr>
          <w:rFonts w:asciiTheme="majorBidi" w:hAnsiTheme="majorBidi" w:cstheme="majorBidi"/>
          <w:i/>
          <w:iCs/>
        </w:rPr>
        <w:t>BT</w:t>
      </w:r>
      <w:r w:rsidRPr="006E7C89">
        <w:rPr>
          <w:rFonts w:asciiTheme="majorBidi" w:hAnsiTheme="majorBidi" w:cstheme="majorBidi"/>
        </w:rPr>
        <w:t xml:space="preserve"> Mo’ed Qatan 28a</w:t>
      </w:r>
    </w:p>
  </w:footnote>
  <w:footnote w:id="24">
    <w:p w14:paraId="2871782C" w14:textId="77777777" w:rsidR="001D4A49" w:rsidRPr="006E7C89" w:rsidRDefault="001D4A49">
      <w:pPr>
        <w:pStyle w:val="FootnoteText"/>
        <w:rPr>
          <w:rFonts w:asciiTheme="majorBidi" w:hAnsiTheme="majorBidi" w:cstheme="majorBidi"/>
        </w:rPr>
      </w:pPr>
      <w:r w:rsidRPr="006E7C89">
        <w:rPr>
          <w:rStyle w:val="FootnoteReference"/>
          <w:rFonts w:asciiTheme="majorBidi" w:hAnsiTheme="majorBidi" w:cstheme="majorBidi"/>
        </w:rPr>
        <w:footnoteRef/>
      </w:r>
      <w:r w:rsidRPr="006E7C89">
        <w:rPr>
          <w:rFonts w:asciiTheme="majorBidi" w:hAnsiTheme="majorBidi" w:cstheme="majorBidi"/>
        </w:rPr>
        <w:t xml:space="preserve"> </w:t>
      </w:r>
      <w:r w:rsidRPr="006E7C89">
        <w:rPr>
          <w:rFonts w:asciiTheme="majorBidi" w:hAnsiTheme="majorBidi" w:cstheme="majorBidi"/>
          <w:i/>
          <w:iCs/>
        </w:rPr>
        <w:t>BT</w:t>
      </w:r>
      <w:r w:rsidRPr="006E7C89">
        <w:rPr>
          <w:rFonts w:asciiTheme="majorBidi" w:hAnsiTheme="majorBidi" w:cstheme="majorBidi"/>
        </w:rPr>
        <w:t xml:space="preserve"> Ta’anit 25a</w:t>
      </w:r>
    </w:p>
  </w:footnote>
  <w:footnote w:id="25">
    <w:p w14:paraId="241BF6A5" w14:textId="77777777" w:rsidR="001D4A49" w:rsidRPr="006E7C89" w:rsidRDefault="001D4A49">
      <w:pPr>
        <w:pStyle w:val="FootnoteText"/>
        <w:rPr>
          <w:rFonts w:asciiTheme="majorBidi" w:hAnsiTheme="majorBidi" w:cstheme="majorBidi"/>
        </w:rPr>
      </w:pPr>
      <w:r w:rsidRPr="006E7C89">
        <w:rPr>
          <w:rStyle w:val="FootnoteReference"/>
          <w:rFonts w:asciiTheme="majorBidi" w:hAnsiTheme="majorBidi" w:cstheme="majorBidi"/>
        </w:rPr>
        <w:footnoteRef/>
      </w:r>
      <w:r w:rsidRPr="006E7C89">
        <w:rPr>
          <w:rFonts w:asciiTheme="majorBidi" w:hAnsiTheme="majorBidi" w:cstheme="majorBidi"/>
        </w:rPr>
        <w:t xml:space="preserve"> See </w:t>
      </w:r>
      <w:r w:rsidRPr="007E4C5F">
        <w:rPr>
          <w:rFonts w:asciiTheme="majorBidi" w:hAnsiTheme="majorBidi" w:cstheme="majorBidi"/>
          <w:i/>
          <w:iCs/>
        </w:rPr>
        <w:t>Midrash Tan</w:t>
      </w:r>
      <w:r w:rsidRPr="007E4C5F">
        <w:rPr>
          <w:rFonts w:asciiTheme="majorBidi" w:hAnsiTheme="majorBidi" w:cstheme="majorBidi"/>
          <w:i/>
          <w:iCs/>
          <w:color w:val="252525"/>
          <w:shd w:val="clear" w:color="auto" w:fill="FFFFFF"/>
        </w:rPr>
        <w:t>ḥ</w:t>
      </w:r>
      <w:r w:rsidRPr="007E4C5F">
        <w:rPr>
          <w:rFonts w:asciiTheme="majorBidi" w:hAnsiTheme="majorBidi" w:cstheme="majorBidi"/>
          <w:i/>
          <w:iCs/>
        </w:rPr>
        <w:t>uma</w:t>
      </w:r>
      <w:r w:rsidRPr="006E7C89">
        <w:rPr>
          <w:rFonts w:asciiTheme="majorBidi" w:hAnsiTheme="majorBidi" w:cstheme="majorBidi"/>
        </w:rPr>
        <w:t xml:space="preserve"> Pequdei Ch.3</w:t>
      </w:r>
    </w:p>
  </w:footnote>
  <w:footnote w:id="26">
    <w:p w14:paraId="5FD1D66E" w14:textId="77777777" w:rsidR="001D4A49" w:rsidRPr="006E7C89" w:rsidRDefault="001D4A49" w:rsidP="00003DDE">
      <w:pPr>
        <w:pStyle w:val="FootnoteText"/>
        <w:rPr>
          <w:rFonts w:asciiTheme="majorBidi" w:hAnsiTheme="majorBidi" w:cstheme="majorBidi"/>
        </w:rPr>
      </w:pPr>
      <w:r w:rsidRPr="006E7C89">
        <w:rPr>
          <w:rStyle w:val="FootnoteReference"/>
          <w:rFonts w:asciiTheme="majorBidi" w:hAnsiTheme="majorBidi" w:cstheme="majorBidi"/>
        </w:rPr>
        <w:footnoteRef/>
      </w:r>
      <w:r w:rsidRPr="006E7C89">
        <w:rPr>
          <w:rFonts w:asciiTheme="majorBidi" w:hAnsiTheme="majorBidi" w:cstheme="majorBidi"/>
        </w:rPr>
        <w:t xml:space="preserve"> See </w:t>
      </w:r>
      <w:r w:rsidRPr="007E4C5F">
        <w:rPr>
          <w:rFonts w:asciiTheme="majorBidi" w:hAnsiTheme="majorBidi" w:cstheme="majorBidi"/>
          <w:i/>
          <w:iCs/>
        </w:rPr>
        <w:t>Qohelet Rabbah</w:t>
      </w:r>
      <w:r w:rsidRPr="006E7C89">
        <w:rPr>
          <w:rFonts w:asciiTheme="majorBidi" w:hAnsiTheme="majorBidi" w:cstheme="majorBidi"/>
        </w:rPr>
        <w:t xml:space="preserve"> 1:5</w:t>
      </w:r>
    </w:p>
  </w:footnote>
  <w:footnote w:id="27">
    <w:p w14:paraId="032DA255" w14:textId="77777777" w:rsidR="001D4A49" w:rsidRPr="00E041A3" w:rsidRDefault="001D4A49" w:rsidP="00AC7D0E">
      <w:pPr>
        <w:pStyle w:val="FootnoteText"/>
        <w:rPr>
          <w:rFonts w:asciiTheme="majorBidi" w:hAnsiTheme="majorBidi" w:cstheme="majorBidi"/>
        </w:rPr>
      </w:pPr>
      <w:r w:rsidRPr="00E041A3">
        <w:rPr>
          <w:rStyle w:val="FootnoteReference"/>
          <w:rFonts w:asciiTheme="majorBidi" w:hAnsiTheme="majorBidi" w:cstheme="majorBidi"/>
        </w:rPr>
        <w:footnoteRef/>
      </w:r>
      <w:r w:rsidRPr="00E041A3">
        <w:rPr>
          <w:rFonts w:asciiTheme="majorBidi" w:hAnsiTheme="majorBidi" w:cstheme="majorBidi"/>
        </w:rPr>
        <w:t xml:space="preserve"> </w:t>
      </w:r>
      <w:r w:rsidRPr="007B0D1A">
        <w:rPr>
          <w:rFonts w:asciiTheme="majorBidi" w:hAnsiTheme="majorBidi" w:cstheme="majorBidi"/>
          <w:i/>
          <w:iCs/>
        </w:rPr>
        <w:t>Bereishyt Rabbah</w:t>
      </w:r>
      <w:r w:rsidRPr="00E041A3">
        <w:rPr>
          <w:rFonts w:asciiTheme="majorBidi" w:hAnsiTheme="majorBidi" w:cstheme="majorBidi"/>
        </w:rPr>
        <w:t xml:space="preserve"> 22:2</w:t>
      </w:r>
    </w:p>
  </w:footnote>
  <w:footnote w:id="28">
    <w:p w14:paraId="08B937ED" w14:textId="77777777" w:rsidR="001D4A49" w:rsidRPr="00E041A3" w:rsidRDefault="001D4A49">
      <w:pPr>
        <w:pStyle w:val="FootnoteText"/>
        <w:rPr>
          <w:rFonts w:asciiTheme="majorBidi" w:hAnsiTheme="majorBidi" w:cstheme="majorBidi"/>
        </w:rPr>
      </w:pPr>
      <w:r w:rsidRPr="00E041A3">
        <w:rPr>
          <w:rStyle w:val="FootnoteReference"/>
          <w:rFonts w:asciiTheme="majorBidi" w:hAnsiTheme="majorBidi" w:cstheme="majorBidi"/>
        </w:rPr>
        <w:footnoteRef/>
      </w:r>
      <w:r w:rsidRPr="00E041A3">
        <w:rPr>
          <w:rFonts w:asciiTheme="majorBidi" w:hAnsiTheme="majorBidi" w:cstheme="majorBidi"/>
        </w:rPr>
        <w:t xml:space="preserve"> </w:t>
      </w:r>
      <w:r w:rsidRPr="00A10B90">
        <w:rPr>
          <w:rFonts w:asciiTheme="majorBidi" w:hAnsiTheme="majorBidi" w:cstheme="majorBidi"/>
          <w:i/>
          <w:iCs/>
        </w:rPr>
        <w:t>BT</w:t>
      </w:r>
      <w:r w:rsidRPr="00E041A3">
        <w:rPr>
          <w:rFonts w:asciiTheme="majorBidi" w:hAnsiTheme="majorBidi" w:cstheme="majorBidi"/>
        </w:rPr>
        <w:t xml:space="preserve"> Berakhot 64a</w:t>
      </w:r>
    </w:p>
  </w:footnote>
  <w:footnote w:id="29">
    <w:p w14:paraId="44A3368C" w14:textId="77777777" w:rsidR="001D4A49" w:rsidRPr="00E041A3" w:rsidRDefault="001D4A49">
      <w:pPr>
        <w:pStyle w:val="FootnoteText"/>
        <w:rPr>
          <w:rFonts w:asciiTheme="majorBidi" w:hAnsiTheme="majorBidi" w:cstheme="majorBidi"/>
        </w:rPr>
      </w:pPr>
      <w:r w:rsidRPr="00E041A3">
        <w:rPr>
          <w:rStyle w:val="FootnoteReference"/>
          <w:rFonts w:asciiTheme="majorBidi" w:hAnsiTheme="majorBidi" w:cstheme="majorBidi"/>
        </w:rPr>
        <w:footnoteRef/>
      </w:r>
      <w:r w:rsidRPr="00E041A3">
        <w:rPr>
          <w:rFonts w:asciiTheme="majorBidi" w:hAnsiTheme="majorBidi" w:cstheme="majorBidi"/>
        </w:rPr>
        <w:t xml:space="preserve"> </w:t>
      </w:r>
      <w:r w:rsidRPr="00E041A3">
        <w:rPr>
          <w:rFonts w:asciiTheme="majorBidi" w:hAnsiTheme="majorBidi" w:cstheme="majorBidi"/>
          <w:i/>
          <w:iCs/>
        </w:rPr>
        <w:t>BT</w:t>
      </w:r>
      <w:r w:rsidRPr="00E041A3">
        <w:rPr>
          <w:rFonts w:asciiTheme="majorBidi" w:hAnsiTheme="majorBidi" w:cstheme="majorBidi"/>
        </w:rPr>
        <w:t xml:space="preserve"> Berakhot 24a, Bekhorot 35b</w:t>
      </w:r>
    </w:p>
  </w:footnote>
  <w:footnote w:id="30">
    <w:p w14:paraId="44707337" w14:textId="77777777" w:rsidR="001D4A49" w:rsidRPr="00E041A3" w:rsidRDefault="001D4A49">
      <w:pPr>
        <w:pStyle w:val="FootnoteText"/>
        <w:rPr>
          <w:rFonts w:asciiTheme="majorBidi" w:hAnsiTheme="majorBidi" w:cstheme="majorBidi"/>
        </w:rPr>
      </w:pPr>
      <w:r w:rsidRPr="00E041A3">
        <w:rPr>
          <w:rStyle w:val="FootnoteReference"/>
          <w:rFonts w:asciiTheme="majorBidi" w:hAnsiTheme="majorBidi" w:cstheme="majorBidi"/>
        </w:rPr>
        <w:footnoteRef/>
      </w:r>
      <w:r w:rsidRPr="00E041A3">
        <w:rPr>
          <w:rFonts w:asciiTheme="majorBidi" w:hAnsiTheme="majorBidi" w:cstheme="majorBidi"/>
        </w:rPr>
        <w:t xml:space="preserve"> </w:t>
      </w:r>
      <w:r w:rsidRPr="00E041A3">
        <w:rPr>
          <w:rFonts w:asciiTheme="majorBidi" w:hAnsiTheme="majorBidi" w:cstheme="majorBidi"/>
          <w:i/>
          <w:iCs/>
        </w:rPr>
        <w:t>BT</w:t>
      </w:r>
      <w:r w:rsidRPr="00E041A3">
        <w:rPr>
          <w:rFonts w:asciiTheme="majorBidi" w:hAnsiTheme="majorBidi" w:cstheme="majorBidi"/>
        </w:rPr>
        <w:t xml:space="preserve"> Pesa</w:t>
      </w:r>
      <w:r w:rsidRPr="00E041A3">
        <w:rPr>
          <w:rFonts w:asciiTheme="majorBidi" w:hAnsiTheme="majorBidi" w:cstheme="majorBidi"/>
          <w:color w:val="252525"/>
          <w:shd w:val="clear" w:color="auto" w:fill="FFFFFF"/>
        </w:rPr>
        <w:t>ḥ</w:t>
      </w:r>
      <w:r w:rsidRPr="00E041A3">
        <w:rPr>
          <w:rFonts w:asciiTheme="majorBidi" w:hAnsiTheme="majorBidi" w:cstheme="majorBidi"/>
        </w:rPr>
        <w:t>im 50a</w:t>
      </w:r>
    </w:p>
  </w:footnote>
  <w:footnote w:id="31">
    <w:p w14:paraId="2900D1C9" w14:textId="77777777" w:rsidR="001D4A49" w:rsidRPr="00E041A3" w:rsidRDefault="001D4A49">
      <w:pPr>
        <w:pStyle w:val="FootnoteText"/>
        <w:rPr>
          <w:rFonts w:asciiTheme="majorBidi" w:hAnsiTheme="majorBidi" w:cstheme="majorBidi"/>
        </w:rPr>
      </w:pPr>
      <w:r w:rsidRPr="00E041A3">
        <w:rPr>
          <w:rStyle w:val="FootnoteReference"/>
          <w:rFonts w:asciiTheme="majorBidi" w:hAnsiTheme="majorBidi" w:cstheme="majorBidi"/>
        </w:rPr>
        <w:footnoteRef/>
      </w:r>
      <w:r w:rsidRPr="00E041A3">
        <w:rPr>
          <w:rFonts w:asciiTheme="majorBidi" w:hAnsiTheme="majorBidi" w:cstheme="majorBidi"/>
        </w:rPr>
        <w:t xml:space="preserve"> </w:t>
      </w:r>
      <w:r w:rsidRPr="00E041A3">
        <w:rPr>
          <w:rFonts w:asciiTheme="majorBidi" w:hAnsiTheme="majorBidi" w:cstheme="majorBidi"/>
          <w:i/>
          <w:iCs/>
        </w:rPr>
        <w:t>BT</w:t>
      </w:r>
      <w:r w:rsidRPr="00E041A3">
        <w:rPr>
          <w:rFonts w:asciiTheme="majorBidi" w:hAnsiTheme="majorBidi" w:cstheme="majorBidi"/>
        </w:rPr>
        <w:t xml:space="preserve"> Berakhot 12a</w:t>
      </w:r>
    </w:p>
  </w:footnote>
  <w:footnote w:id="32">
    <w:p w14:paraId="1F7CC677" w14:textId="77777777" w:rsidR="001D4A49" w:rsidRPr="00E041A3" w:rsidRDefault="001D4A49">
      <w:pPr>
        <w:pStyle w:val="FootnoteText"/>
        <w:rPr>
          <w:rFonts w:asciiTheme="majorBidi" w:hAnsiTheme="majorBidi" w:cstheme="majorBidi"/>
        </w:rPr>
      </w:pPr>
      <w:r w:rsidRPr="00E041A3">
        <w:rPr>
          <w:rStyle w:val="FootnoteReference"/>
          <w:rFonts w:asciiTheme="majorBidi" w:hAnsiTheme="majorBidi" w:cstheme="majorBidi"/>
        </w:rPr>
        <w:footnoteRef/>
      </w:r>
      <w:r w:rsidRPr="00E041A3">
        <w:rPr>
          <w:rFonts w:asciiTheme="majorBidi" w:hAnsiTheme="majorBidi" w:cstheme="majorBidi"/>
        </w:rPr>
        <w:t xml:space="preserve"> </w:t>
      </w:r>
      <w:r w:rsidRPr="00E041A3">
        <w:rPr>
          <w:rFonts w:asciiTheme="majorBidi" w:hAnsiTheme="majorBidi" w:cstheme="majorBidi"/>
          <w:i/>
          <w:iCs/>
        </w:rPr>
        <w:t>BT</w:t>
      </w:r>
      <w:r w:rsidRPr="00E041A3">
        <w:rPr>
          <w:rFonts w:asciiTheme="majorBidi" w:hAnsiTheme="majorBidi" w:cstheme="majorBidi"/>
        </w:rPr>
        <w:t xml:space="preserve"> Megillah 16b</w:t>
      </w:r>
    </w:p>
  </w:footnote>
  <w:footnote w:id="33">
    <w:p w14:paraId="10D690C9" w14:textId="77777777" w:rsidR="001D4A49" w:rsidRPr="00E041A3" w:rsidRDefault="001D4A49">
      <w:pPr>
        <w:pStyle w:val="FootnoteText"/>
        <w:rPr>
          <w:rFonts w:asciiTheme="majorBidi" w:hAnsiTheme="majorBidi" w:cstheme="majorBidi"/>
        </w:rPr>
      </w:pPr>
      <w:r w:rsidRPr="00E041A3">
        <w:rPr>
          <w:rStyle w:val="FootnoteReference"/>
          <w:rFonts w:asciiTheme="majorBidi" w:hAnsiTheme="majorBidi" w:cstheme="majorBidi"/>
        </w:rPr>
        <w:footnoteRef/>
      </w:r>
      <w:r w:rsidRPr="00E041A3">
        <w:rPr>
          <w:rFonts w:asciiTheme="majorBidi" w:hAnsiTheme="majorBidi" w:cstheme="majorBidi"/>
        </w:rPr>
        <w:t xml:space="preserve"> </w:t>
      </w:r>
      <w:r w:rsidRPr="00E041A3">
        <w:rPr>
          <w:rFonts w:asciiTheme="majorBidi" w:hAnsiTheme="majorBidi" w:cstheme="majorBidi"/>
          <w:i/>
          <w:iCs/>
        </w:rPr>
        <w:t>Mishnah</w:t>
      </w:r>
      <w:r w:rsidRPr="00E041A3">
        <w:rPr>
          <w:rFonts w:asciiTheme="majorBidi" w:hAnsiTheme="majorBidi" w:cstheme="majorBidi"/>
        </w:rPr>
        <w:t xml:space="preserve"> Avot 4:15</w:t>
      </w:r>
    </w:p>
  </w:footnote>
  <w:footnote w:id="34">
    <w:p w14:paraId="56DDFE56" w14:textId="77777777" w:rsidR="001D4A49" w:rsidRPr="007C7B82" w:rsidRDefault="001D4A49">
      <w:pPr>
        <w:pStyle w:val="FootnoteText"/>
        <w:rPr>
          <w:rFonts w:asciiTheme="majorBidi" w:hAnsiTheme="majorBidi" w:cstheme="majorBidi"/>
        </w:rPr>
      </w:pPr>
      <w:r w:rsidRPr="007C7B82">
        <w:rPr>
          <w:rStyle w:val="FootnoteReference"/>
          <w:rFonts w:asciiTheme="majorBidi" w:hAnsiTheme="majorBidi" w:cstheme="majorBidi"/>
        </w:rPr>
        <w:footnoteRef/>
      </w:r>
      <w:r w:rsidRPr="007C7B82">
        <w:rPr>
          <w:rFonts w:asciiTheme="majorBidi" w:hAnsiTheme="majorBidi" w:cstheme="majorBidi"/>
        </w:rPr>
        <w:t xml:space="preserve"> </w:t>
      </w:r>
      <w:r w:rsidRPr="007C7B82">
        <w:rPr>
          <w:rFonts w:asciiTheme="majorBidi" w:hAnsiTheme="majorBidi" w:cstheme="majorBidi"/>
          <w:i/>
          <w:iCs/>
        </w:rPr>
        <w:t>BT</w:t>
      </w:r>
      <w:r w:rsidRPr="007C7B82">
        <w:rPr>
          <w:rFonts w:asciiTheme="majorBidi" w:hAnsiTheme="majorBidi" w:cstheme="majorBidi"/>
        </w:rPr>
        <w:t xml:space="preserve"> Shabbat 156a</w:t>
      </w:r>
    </w:p>
  </w:footnote>
  <w:footnote w:id="35">
    <w:p w14:paraId="1D731C42" w14:textId="77777777" w:rsidR="001D4A49" w:rsidRPr="007C7B82" w:rsidRDefault="001D4A49">
      <w:pPr>
        <w:pStyle w:val="FootnoteText"/>
        <w:rPr>
          <w:rFonts w:asciiTheme="majorBidi" w:hAnsiTheme="majorBidi" w:cstheme="majorBidi"/>
        </w:rPr>
      </w:pPr>
      <w:r w:rsidRPr="007C7B82">
        <w:rPr>
          <w:rStyle w:val="FootnoteReference"/>
          <w:rFonts w:asciiTheme="majorBidi" w:hAnsiTheme="majorBidi" w:cstheme="majorBidi"/>
        </w:rPr>
        <w:footnoteRef/>
      </w:r>
      <w:r w:rsidRPr="007C7B82">
        <w:rPr>
          <w:rFonts w:asciiTheme="majorBidi" w:hAnsiTheme="majorBidi" w:cstheme="majorBidi"/>
        </w:rPr>
        <w:t xml:space="preserve"> </w:t>
      </w:r>
      <w:r w:rsidRPr="007C7B82">
        <w:rPr>
          <w:rFonts w:asciiTheme="majorBidi" w:hAnsiTheme="majorBidi" w:cstheme="majorBidi"/>
          <w:i/>
          <w:iCs/>
        </w:rPr>
        <w:t>BT</w:t>
      </w:r>
      <w:r w:rsidRPr="007C7B82">
        <w:rPr>
          <w:rFonts w:asciiTheme="majorBidi" w:hAnsiTheme="majorBidi" w:cstheme="majorBidi"/>
        </w:rPr>
        <w:t xml:space="preserve"> Ta’anit 25a</w:t>
      </w:r>
    </w:p>
  </w:footnote>
  <w:footnote w:id="36">
    <w:p w14:paraId="640FE2D8" w14:textId="77777777" w:rsidR="001D4A49" w:rsidRPr="007C7B82" w:rsidRDefault="001D4A49">
      <w:pPr>
        <w:pStyle w:val="FootnoteText"/>
        <w:rPr>
          <w:rFonts w:asciiTheme="majorBidi" w:hAnsiTheme="majorBidi" w:cstheme="majorBidi"/>
        </w:rPr>
      </w:pPr>
      <w:r w:rsidRPr="007C7B82">
        <w:rPr>
          <w:rStyle w:val="FootnoteReference"/>
          <w:rFonts w:asciiTheme="majorBidi" w:hAnsiTheme="majorBidi" w:cstheme="majorBidi"/>
        </w:rPr>
        <w:footnoteRef/>
      </w:r>
      <w:r w:rsidRPr="007C7B82">
        <w:rPr>
          <w:rFonts w:asciiTheme="majorBidi" w:hAnsiTheme="majorBidi" w:cstheme="majorBidi"/>
        </w:rPr>
        <w:t xml:space="preserve"> See </w:t>
      </w:r>
      <w:r w:rsidRPr="007C7B82">
        <w:rPr>
          <w:rFonts w:asciiTheme="majorBidi" w:hAnsiTheme="majorBidi" w:cstheme="majorBidi"/>
          <w:i/>
          <w:iCs/>
        </w:rPr>
        <w:t>BT</w:t>
      </w:r>
      <w:r w:rsidRPr="007C7B82">
        <w:rPr>
          <w:rFonts w:asciiTheme="majorBidi" w:hAnsiTheme="majorBidi" w:cstheme="majorBidi"/>
        </w:rPr>
        <w:t xml:space="preserve"> Nedarim 64b</w:t>
      </w:r>
    </w:p>
  </w:footnote>
  <w:footnote w:id="37">
    <w:p w14:paraId="507E74A0" w14:textId="77777777" w:rsidR="001D4A49" w:rsidRPr="007C7B82" w:rsidRDefault="001D4A49">
      <w:pPr>
        <w:pStyle w:val="FootnoteText"/>
        <w:rPr>
          <w:rFonts w:asciiTheme="majorBidi" w:hAnsiTheme="majorBidi" w:cstheme="majorBidi"/>
        </w:rPr>
      </w:pPr>
      <w:r w:rsidRPr="007C7B82">
        <w:rPr>
          <w:rStyle w:val="FootnoteReference"/>
          <w:rFonts w:asciiTheme="majorBidi" w:hAnsiTheme="majorBidi" w:cstheme="majorBidi"/>
        </w:rPr>
        <w:footnoteRef/>
      </w:r>
      <w:r w:rsidRPr="007C7B82">
        <w:rPr>
          <w:rFonts w:asciiTheme="majorBidi" w:hAnsiTheme="majorBidi" w:cstheme="majorBidi"/>
        </w:rPr>
        <w:t xml:space="preserve"> See </w:t>
      </w:r>
      <w:r w:rsidRPr="007C7B82">
        <w:rPr>
          <w:rFonts w:asciiTheme="majorBidi" w:hAnsiTheme="majorBidi" w:cstheme="majorBidi"/>
          <w:i/>
          <w:iCs/>
        </w:rPr>
        <w:t>BT</w:t>
      </w:r>
      <w:r w:rsidRPr="007C7B82">
        <w:rPr>
          <w:rFonts w:asciiTheme="majorBidi" w:hAnsiTheme="majorBidi" w:cstheme="majorBidi"/>
        </w:rPr>
        <w:t xml:space="preserve"> Pesa</w:t>
      </w:r>
      <w:r w:rsidRPr="007C7B82">
        <w:rPr>
          <w:rFonts w:asciiTheme="majorBidi" w:hAnsiTheme="majorBidi" w:cstheme="majorBidi"/>
          <w:color w:val="252525"/>
          <w:shd w:val="clear" w:color="auto" w:fill="FFFFFF"/>
        </w:rPr>
        <w:t>ḥ</w:t>
      </w:r>
      <w:r w:rsidRPr="007C7B82">
        <w:rPr>
          <w:rFonts w:asciiTheme="majorBidi" w:hAnsiTheme="majorBidi" w:cstheme="majorBidi"/>
        </w:rPr>
        <w:t>im 118a</w:t>
      </w:r>
    </w:p>
  </w:footnote>
  <w:footnote w:id="38">
    <w:p w14:paraId="6AFA8A59" w14:textId="77777777" w:rsidR="001D4A49" w:rsidRPr="00483689" w:rsidRDefault="001D4A49">
      <w:pPr>
        <w:pStyle w:val="FootnoteText"/>
        <w:rPr>
          <w:rFonts w:asciiTheme="majorBidi" w:hAnsiTheme="majorBidi" w:cstheme="majorBidi"/>
        </w:rPr>
      </w:pPr>
      <w:r w:rsidRPr="00483689">
        <w:rPr>
          <w:rStyle w:val="FootnoteReference"/>
          <w:rFonts w:asciiTheme="majorBidi" w:hAnsiTheme="majorBidi" w:cstheme="majorBidi"/>
        </w:rPr>
        <w:footnoteRef/>
      </w:r>
      <w:r w:rsidRPr="00483689">
        <w:rPr>
          <w:rFonts w:asciiTheme="majorBidi" w:hAnsiTheme="majorBidi" w:cstheme="majorBidi"/>
        </w:rPr>
        <w:t xml:space="preserve"> See </w:t>
      </w:r>
      <w:r w:rsidRPr="00E11C98">
        <w:rPr>
          <w:rFonts w:asciiTheme="majorBidi" w:hAnsiTheme="majorBidi" w:cstheme="majorBidi"/>
          <w:i/>
          <w:iCs/>
        </w:rPr>
        <w:t>Bereishyt Rabbah</w:t>
      </w:r>
      <w:r w:rsidRPr="00483689">
        <w:rPr>
          <w:rFonts w:asciiTheme="majorBidi" w:hAnsiTheme="majorBidi" w:cstheme="majorBidi"/>
        </w:rPr>
        <w:t xml:space="preserve"> 22:8</w:t>
      </w:r>
    </w:p>
  </w:footnote>
  <w:footnote w:id="39">
    <w:p w14:paraId="289A6222" w14:textId="77777777" w:rsidR="001D4A49" w:rsidRPr="00483689" w:rsidRDefault="001D4A49">
      <w:pPr>
        <w:pStyle w:val="FootnoteText"/>
        <w:rPr>
          <w:rFonts w:asciiTheme="majorBidi" w:hAnsiTheme="majorBidi" w:cstheme="majorBidi"/>
        </w:rPr>
      </w:pPr>
      <w:r w:rsidRPr="00483689">
        <w:rPr>
          <w:rStyle w:val="FootnoteReference"/>
          <w:rFonts w:asciiTheme="majorBidi" w:hAnsiTheme="majorBidi" w:cstheme="majorBidi"/>
        </w:rPr>
        <w:footnoteRef/>
      </w:r>
      <w:r w:rsidRPr="00483689">
        <w:rPr>
          <w:rFonts w:asciiTheme="majorBidi" w:hAnsiTheme="majorBidi" w:cstheme="majorBidi"/>
        </w:rPr>
        <w:t xml:space="preserve"> </w:t>
      </w:r>
      <w:r w:rsidRPr="00483689">
        <w:rPr>
          <w:rFonts w:asciiTheme="majorBidi" w:hAnsiTheme="majorBidi" w:cstheme="majorBidi"/>
          <w:i/>
          <w:iCs/>
        </w:rPr>
        <w:t>BT</w:t>
      </w:r>
      <w:r w:rsidRPr="00483689">
        <w:rPr>
          <w:rFonts w:asciiTheme="majorBidi" w:hAnsiTheme="majorBidi" w:cstheme="majorBidi"/>
        </w:rPr>
        <w:t xml:space="preserve"> Berakhot 7a</w:t>
      </w:r>
    </w:p>
  </w:footnote>
  <w:footnote w:id="40">
    <w:p w14:paraId="45B3781C" w14:textId="77777777" w:rsidR="001D4A49" w:rsidRPr="00483689" w:rsidRDefault="001D4A49">
      <w:pPr>
        <w:pStyle w:val="FootnoteText"/>
        <w:rPr>
          <w:rFonts w:asciiTheme="majorBidi" w:hAnsiTheme="majorBidi" w:cstheme="majorBidi"/>
        </w:rPr>
      </w:pPr>
      <w:r w:rsidRPr="00483689">
        <w:rPr>
          <w:rStyle w:val="FootnoteReference"/>
          <w:rFonts w:asciiTheme="majorBidi" w:hAnsiTheme="majorBidi" w:cstheme="majorBidi"/>
        </w:rPr>
        <w:footnoteRef/>
      </w:r>
      <w:r w:rsidRPr="00483689">
        <w:rPr>
          <w:rFonts w:asciiTheme="majorBidi" w:hAnsiTheme="majorBidi" w:cstheme="majorBidi"/>
        </w:rPr>
        <w:t xml:space="preserve"> See </w:t>
      </w:r>
      <w:r w:rsidRPr="00483689">
        <w:rPr>
          <w:rFonts w:asciiTheme="majorBidi" w:hAnsiTheme="majorBidi" w:cstheme="majorBidi"/>
          <w:i/>
          <w:iCs/>
        </w:rPr>
        <w:t>BT</w:t>
      </w:r>
      <w:r w:rsidRPr="00483689">
        <w:rPr>
          <w:rFonts w:asciiTheme="majorBidi" w:hAnsiTheme="majorBidi" w:cstheme="majorBidi"/>
        </w:rPr>
        <w:t xml:space="preserve"> Berakhot 7a</w:t>
      </w:r>
    </w:p>
  </w:footnote>
  <w:footnote w:id="41">
    <w:p w14:paraId="1113A823" w14:textId="77777777" w:rsidR="001D4A49" w:rsidRPr="00483689" w:rsidRDefault="001D4A49">
      <w:pPr>
        <w:pStyle w:val="FootnoteText"/>
        <w:rPr>
          <w:rFonts w:asciiTheme="majorBidi" w:hAnsiTheme="majorBidi" w:cstheme="majorBidi"/>
        </w:rPr>
      </w:pPr>
      <w:r w:rsidRPr="00483689">
        <w:rPr>
          <w:rStyle w:val="FootnoteReference"/>
          <w:rFonts w:asciiTheme="majorBidi" w:hAnsiTheme="majorBidi" w:cstheme="majorBidi"/>
        </w:rPr>
        <w:footnoteRef/>
      </w:r>
      <w:r w:rsidRPr="00483689">
        <w:rPr>
          <w:rFonts w:asciiTheme="majorBidi" w:hAnsiTheme="majorBidi" w:cstheme="majorBidi"/>
        </w:rPr>
        <w:t xml:space="preserve"> </w:t>
      </w:r>
      <w:r w:rsidRPr="000513F6">
        <w:rPr>
          <w:rFonts w:asciiTheme="majorBidi" w:hAnsiTheme="majorBidi" w:cstheme="majorBidi"/>
          <w:i/>
          <w:iCs/>
        </w:rPr>
        <w:t>Qohelet Rabbah</w:t>
      </w:r>
      <w:r w:rsidRPr="00483689">
        <w:rPr>
          <w:rFonts w:asciiTheme="majorBidi" w:hAnsiTheme="majorBidi" w:cstheme="majorBidi"/>
        </w:rPr>
        <w:t xml:space="preserve"> 1:36</w:t>
      </w:r>
    </w:p>
  </w:footnote>
  <w:footnote w:id="42">
    <w:p w14:paraId="3A25F1A6" w14:textId="77777777" w:rsidR="001D4A49" w:rsidRPr="00483689" w:rsidRDefault="001D4A49">
      <w:pPr>
        <w:pStyle w:val="FootnoteText"/>
        <w:rPr>
          <w:rFonts w:asciiTheme="majorBidi" w:hAnsiTheme="majorBidi" w:cstheme="majorBidi"/>
        </w:rPr>
      </w:pPr>
      <w:r w:rsidRPr="00483689">
        <w:rPr>
          <w:rStyle w:val="FootnoteReference"/>
          <w:rFonts w:asciiTheme="majorBidi" w:hAnsiTheme="majorBidi" w:cstheme="majorBidi"/>
        </w:rPr>
        <w:footnoteRef/>
      </w:r>
      <w:r w:rsidRPr="00483689">
        <w:rPr>
          <w:rFonts w:asciiTheme="majorBidi" w:hAnsiTheme="majorBidi" w:cstheme="majorBidi"/>
        </w:rPr>
        <w:t xml:space="preserve"> </w:t>
      </w:r>
      <w:r w:rsidRPr="00483689">
        <w:rPr>
          <w:rFonts w:asciiTheme="majorBidi" w:hAnsiTheme="majorBidi" w:cstheme="majorBidi"/>
          <w:i/>
          <w:iCs/>
        </w:rPr>
        <w:t>BT</w:t>
      </w:r>
      <w:r w:rsidRPr="00483689">
        <w:rPr>
          <w:rFonts w:asciiTheme="majorBidi" w:hAnsiTheme="majorBidi" w:cstheme="majorBidi"/>
        </w:rPr>
        <w:t xml:space="preserve"> Berakhot 61a</w:t>
      </w:r>
    </w:p>
  </w:footnote>
  <w:footnote w:id="43">
    <w:p w14:paraId="5CB44A37" w14:textId="77777777" w:rsidR="001D4A49" w:rsidRPr="00483689" w:rsidRDefault="001D4A49">
      <w:pPr>
        <w:pStyle w:val="FootnoteText"/>
        <w:rPr>
          <w:rFonts w:asciiTheme="majorBidi" w:hAnsiTheme="majorBidi" w:cstheme="majorBidi"/>
        </w:rPr>
      </w:pPr>
      <w:r w:rsidRPr="00483689">
        <w:rPr>
          <w:rStyle w:val="FootnoteReference"/>
          <w:rFonts w:asciiTheme="majorBidi" w:hAnsiTheme="majorBidi" w:cstheme="majorBidi"/>
        </w:rPr>
        <w:footnoteRef/>
      </w:r>
      <w:r w:rsidRPr="00483689">
        <w:rPr>
          <w:rFonts w:asciiTheme="majorBidi" w:hAnsiTheme="majorBidi" w:cstheme="majorBidi"/>
        </w:rPr>
        <w:t xml:space="preserve"> </w:t>
      </w:r>
      <w:r w:rsidRPr="00483689">
        <w:rPr>
          <w:rFonts w:asciiTheme="majorBidi" w:hAnsiTheme="majorBidi" w:cstheme="majorBidi"/>
          <w:i/>
          <w:iCs/>
        </w:rPr>
        <w:t>Mishnah</w:t>
      </w:r>
      <w:r w:rsidRPr="00483689">
        <w:rPr>
          <w:rFonts w:asciiTheme="majorBidi" w:hAnsiTheme="majorBidi" w:cstheme="majorBidi"/>
        </w:rPr>
        <w:t xml:space="preserve"> Avot 5:2</w:t>
      </w:r>
    </w:p>
  </w:footnote>
  <w:footnote w:id="44">
    <w:p w14:paraId="247D0671" w14:textId="77777777" w:rsidR="001D4A49" w:rsidRPr="008A010D" w:rsidRDefault="001D4A49">
      <w:pPr>
        <w:pStyle w:val="FootnoteText"/>
        <w:rPr>
          <w:rFonts w:asciiTheme="majorBidi" w:hAnsiTheme="majorBidi" w:cstheme="majorBidi"/>
        </w:rPr>
      </w:pPr>
      <w:r w:rsidRPr="008A010D">
        <w:rPr>
          <w:rStyle w:val="FootnoteReference"/>
          <w:rFonts w:asciiTheme="majorBidi" w:hAnsiTheme="majorBidi" w:cstheme="majorBidi"/>
        </w:rPr>
        <w:footnoteRef/>
      </w:r>
      <w:r w:rsidRPr="008A010D">
        <w:rPr>
          <w:rFonts w:asciiTheme="majorBidi" w:hAnsiTheme="majorBidi" w:cstheme="majorBidi"/>
        </w:rPr>
        <w:t xml:space="preserve"> </w:t>
      </w:r>
      <w:r w:rsidRPr="008A010D">
        <w:rPr>
          <w:rFonts w:asciiTheme="majorBidi" w:hAnsiTheme="majorBidi" w:cstheme="majorBidi"/>
          <w:i/>
          <w:iCs/>
        </w:rPr>
        <w:t>BT</w:t>
      </w:r>
      <w:r w:rsidRPr="008A010D">
        <w:rPr>
          <w:rFonts w:asciiTheme="majorBidi" w:hAnsiTheme="majorBidi" w:cstheme="majorBidi"/>
        </w:rPr>
        <w:t xml:space="preserve"> Berakhot 61a</w:t>
      </w:r>
    </w:p>
  </w:footnote>
  <w:footnote w:id="45">
    <w:p w14:paraId="6B6CD937" w14:textId="77777777" w:rsidR="001D4A49" w:rsidRPr="008A010D" w:rsidRDefault="001D4A49">
      <w:pPr>
        <w:pStyle w:val="FootnoteText"/>
        <w:rPr>
          <w:rFonts w:asciiTheme="majorBidi" w:hAnsiTheme="majorBidi" w:cstheme="majorBidi"/>
        </w:rPr>
      </w:pPr>
      <w:r w:rsidRPr="008A010D">
        <w:rPr>
          <w:rStyle w:val="FootnoteReference"/>
          <w:rFonts w:asciiTheme="majorBidi" w:hAnsiTheme="majorBidi" w:cstheme="majorBidi"/>
        </w:rPr>
        <w:footnoteRef/>
      </w:r>
      <w:r w:rsidRPr="008A010D">
        <w:rPr>
          <w:rFonts w:asciiTheme="majorBidi" w:hAnsiTheme="majorBidi" w:cstheme="majorBidi"/>
        </w:rPr>
        <w:t xml:space="preserve"> </w:t>
      </w:r>
      <w:r w:rsidRPr="008A010D">
        <w:rPr>
          <w:rFonts w:asciiTheme="majorBidi" w:hAnsiTheme="majorBidi" w:cstheme="majorBidi"/>
          <w:i/>
          <w:iCs/>
        </w:rPr>
        <w:t>Mishnah</w:t>
      </w:r>
      <w:r w:rsidRPr="008A010D">
        <w:rPr>
          <w:rFonts w:asciiTheme="majorBidi" w:hAnsiTheme="majorBidi" w:cstheme="majorBidi"/>
        </w:rPr>
        <w:t xml:space="preserve"> Avot 5:3</w:t>
      </w:r>
    </w:p>
  </w:footnote>
  <w:footnote w:id="46">
    <w:p w14:paraId="49D60DB6" w14:textId="77777777" w:rsidR="001D4A49" w:rsidRPr="008A010D" w:rsidRDefault="001D4A49" w:rsidP="00E715F8">
      <w:pPr>
        <w:pStyle w:val="FootnoteText"/>
        <w:rPr>
          <w:rFonts w:asciiTheme="majorBidi" w:hAnsiTheme="majorBidi" w:cstheme="majorBidi"/>
        </w:rPr>
      </w:pPr>
      <w:r w:rsidRPr="008A010D">
        <w:rPr>
          <w:rStyle w:val="FootnoteReference"/>
          <w:rFonts w:asciiTheme="majorBidi" w:hAnsiTheme="majorBidi" w:cstheme="majorBidi"/>
        </w:rPr>
        <w:footnoteRef/>
      </w:r>
      <w:r w:rsidRPr="008A010D">
        <w:rPr>
          <w:rFonts w:asciiTheme="majorBidi" w:hAnsiTheme="majorBidi" w:cstheme="majorBidi"/>
        </w:rPr>
        <w:t xml:space="preserve"> See </w:t>
      </w:r>
      <w:r w:rsidRPr="000D5138">
        <w:rPr>
          <w:rFonts w:asciiTheme="majorBidi" w:hAnsiTheme="majorBidi" w:cstheme="majorBidi"/>
          <w:i/>
          <w:iCs/>
        </w:rPr>
        <w:t>Bereishyt Rabbah</w:t>
      </w:r>
      <w:r w:rsidRPr="008A010D">
        <w:rPr>
          <w:rFonts w:asciiTheme="majorBidi" w:hAnsiTheme="majorBidi" w:cstheme="majorBidi"/>
        </w:rPr>
        <w:t xml:space="preserve"> 1:4</w:t>
      </w:r>
    </w:p>
  </w:footnote>
  <w:footnote w:id="47">
    <w:p w14:paraId="33D8ED56" w14:textId="77777777" w:rsidR="001D4A49" w:rsidRPr="008A010D" w:rsidRDefault="001D4A49">
      <w:pPr>
        <w:pStyle w:val="FootnoteText"/>
        <w:rPr>
          <w:rFonts w:asciiTheme="majorBidi" w:hAnsiTheme="majorBidi" w:cstheme="majorBidi"/>
        </w:rPr>
      </w:pPr>
      <w:r w:rsidRPr="008A010D">
        <w:rPr>
          <w:rStyle w:val="FootnoteReference"/>
          <w:rFonts w:asciiTheme="majorBidi" w:hAnsiTheme="majorBidi" w:cstheme="majorBidi"/>
        </w:rPr>
        <w:footnoteRef/>
      </w:r>
      <w:r w:rsidRPr="008A010D">
        <w:rPr>
          <w:rFonts w:asciiTheme="majorBidi" w:hAnsiTheme="majorBidi" w:cstheme="majorBidi"/>
        </w:rPr>
        <w:t xml:space="preserve"> </w:t>
      </w:r>
      <w:r w:rsidRPr="008A010D">
        <w:rPr>
          <w:rFonts w:asciiTheme="majorBidi" w:hAnsiTheme="majorBidi" w:cstheme="majorBidi"/>
          <w:i/>
          <w:iCs/>
        </w:rPr>
        <w:t>BT</w:t>
      </w:r>
      <w:r w:rsidRPr="008A010D">
        <w:rPr>
          <w:rFonts w:asciiTheme="majorBidi" w:hAnsiTheme="majorBidi" w:cstheme="majorBidi"/>
        </w:rPr>
        <w:t xml:space="preserve"> Baba Batra 25b</w:t>
      </w:r>
    </w:p>
  </w:footnote>
  <w:footnote w:id="48">
    <w:p w14:paraId="2415DD80" w14:textId="77777777" w:rsidR="001D4A49" w:rsidRPr="008A010D" w:rsidRDefault="001D4A49">
      <w:pPr>
        <w:pStyle w:val="FootnoteText"/>
        <w:rPr>
          <w:rFonts w:asciiTheme="majorBidi" w:hAnsiTheme="majorBidi" w:cstheme="majorBidi"/>
        </w:rPr>
      </w:pPr>
      <w:r w:rsidRPr="008A010D">
        <w:rPr>
          <w:rStyle w:val="FootnoteReference"/>
          <w:rFonts w:asciiTheme="majorBidi" w:hAnsiTheme="majorBidi" w:cstheme="majorBidi"/>
        </w:rPr>
        <w:footnoteRef/>
      </w:r>
      <w:r w:rsidRPr="008A010D">
        <w:rPr>
          <w:rFonts w:asciiTheme="majorBidi" w:hAnsiTheme="majorBidi" w:cstheme="majorBidi"/>
        </w:rPr>
        <w:t xml:space="preserve"> </w:t>
      </w:r>
      <w:r w:rsidRPr="00751048">
        <w:rPr>
          <w:rFonts w:asciiTheme="majorBidi" w:hAnsiTheme="majorBidi" w:cstheme="majorBidi"/>
          <w:i/>
          <w:iCs/>
        </w:rPr>
        <w:t>Bereishyt Rabbah</w:t>
      </w:r>
      <w:r w:rsidRPr="008A010D">
        <w:rPr>
          <w:rFonts w:asciiTheme="majorBidi" w:hAnsiTheme="majorBidi" w:cstheme="majorBidi"/>
        </w:rPr>
        <w:t xml:space="preserve"> 15:6</w:t>
      </w:r>
    </w:p>
  </w:footnote>
  <w:footnote w:id="49">
    <w:p w14:paraId="1C18330A" w14:textId="77777777" w:rsidR="001D4A49" w:rsidRPr="00750DFE" w:rsidRDefault="001D4A49">
      <w:pPr>
        <w:pStyle w:val="FootnoteText"/>
        <w:rPr>
          <w:rFonts w:asciiTheme="majorBidi" w:hAnsiTheme="majorBidi" w:cstheme="majorBidi"/>
        </w:rPr>
      </w:pPr>
      <w:r w:rsidRPr="00750DFE">
        <w:rPr>
          <w:rStyle w:val="FootnoteReference"/>
          <w:rFonts w:asciiTheme="majorBidi" w:hAnsiTheme="majorBidi" w:cstheme="majorBidi"/>
        </w:rPr>
        <w:footnoteRef/>
      </w:r>
      <w:r w:rsidRPr="00750DFE">
        <w:rPr>
          <w:rFonts w:asciiTheme="majorBidi" w:hAnsiTheme="majorBidi" w:cstheme="majorBidi"/>
        </w:rPr>
        <w:t xml:space="preserve"> See </w:t>
      </w:r>
      <w:r w:rsidRPr="00750DFE">
        <w:rPr>
          <w:rFonts w:asciiTheme="majorBidi" w:hAnsiTheme="majorBidi" w:cstheme="majorBidi"/>
          <w:i/>
          <w:iCs/>
        </w:rPr>
        <w:t>BT</w:t>
      </w:r>
      <w:r w:rsidRPr="00750DFE">
        <w:rPr>
          <w:rFonts w:asciiTheme="majorBidi" w:hAnsiTheme="majorBidi" w:cstheme="majorBidi"/>
        </w:rPr>
        <w:t xml:space="preserve"> Qiddushin 40b</w:t>
      </w:r>
    </w:p>
  </w:footnote>
  <w:footnote w:id="50">
    <w:p w14:paraId="676ABCF4" w14:textId="77777777" w:rsidR="001D4A49" w:rsidRPr="00750DFE" w:rsidRDefault="001D4A49">
      <w:pPr>
        <w:pStyle w:val="FootnoteText"/>
        <w:rPr>
          <w:rFonts w:asciiTheme="majorBidi" w:hAnsiTheme="majorBidi" w:cstheme="majorBidi"/>
        </w:rPr>
      </w:pPr>
      <w:r w:rsidRPr="00750DFE">
        <w:rPr>
          <w:rStyle w:val="FootnoteReference"/>
          <w:rFonts w:asciiTheme="majorBidi" w:hAnsiTheme="majorBidi" w:cstheme="majorBidi"/>
        </w:rPr>
        <w:footnoteRef/>
      </w:r>
      <w:r w:rsidRPr="00750DFE">
        <w:rPr>
          <w:rFonts w:asciiTheme="majorBidi" w:hAnsiTheme="majorBidi" w:cstheme="majorBidi"/>
        </w:rPr>
        <w:t xml:space="preserve"> See </w:t>
      </w:r>
      <w:r w:rsidRPr="00750DFE">
        <w:rPr>
          <w:rFonts w:asciiTheme="majorBidi" w:hAnsiTheme="majorBidi" w:cstheme="majorBidi"/>
          <w:i/>
          <w:iCs/>
        </w:rPr>
        <w:t>Sepher haBahir</w:t>
      </w:r>
      <w:r w:rsidRPr="00750DFE">
        <w:rPr>
          <w:rFonts w:asciiTheme="majorBidi" w:hAnsiTheme="majorBidi" w:cstheme="majorBidi"/>
        </w:rPr>
        <w:t xml:space="preserve"> Ot 195</w:t>
      </w:r>
    </w:p>
  </w:footnote>
  <w:footnote w:id="51">
    <w:p w14:paraId="04DFD0EF" w14:textId="77777777" w:rsidR="001D4A49" w:rsidRPr="00750DFE" w:rsidRDefault="001D4A49">
      <w:pPr>
        <w:pStyle w:val="FootnoteText"/>
        <w:rPr>
          <w:rFonts w:asciiTheme="majorBidi" w:hAnsiTheme="majorBidi" w:cstheme="majorBidi"/>
        </w:rPr>
      </w:pPr>
      <w:r w:rsidRPr="00750DFE">
        <w:rPr>
          <w:rStyle w:val="FootnoteReference"/>
          <w:rFonts w:asciiTheme="majorBidi" w:hAnsiTheme="majorBidi" w:cstheme="majorBidi"/>
        </w:rPr>
        <w:footnoteRef/>
      </w:r>
      <w:r w:rsidRPr="00750DFE">
        <w:rPr>
          <w:rFonts w:asciiTheme="majorBidi" w:hAnsiTheme="majorBidi" w:cstheme="majorBidi"/>
        </w:rPr>
        <w:t xml:space="preserve"> </w:t>
      </w:r>
      <w:r w:rsidRPr="00750DFE">
        <w:rPr>
          <w:rFonts w:asciiTheme="majorBidi" w:hAnsiTheme="majorBidi" w:cstheme="majorBidi"/>
          <w:i/>
          <w:iCs/>
        </w:rPr>
        <w:t>BT</w:t>
      </w:r>
      <w:r w:rsidRPr="00750DFE">
        <w:rPr>
          <w:rFonts w:asciiTheme="majorBidi" w:hAnsiTheme="majorBidi" w:cstheme="majorBidi"/>
        </w:rPr>
        <w:t xml:space="preserve"> </w:t>
      </w:r>
      <w:r w:rsidRPr="00750DFE">
        <w:rPr>
          <w:rFonts w:asciiTheme="majorBidi" w:hAnsiTheme="majorBidi" w:cstheme="majorBidi"/>
          <w:color w:val="252525"/>
          <w:shd w:val="clear" w:color="auto" w:fill="FFFFFF"/>
        </w:rPr>
        <w:t>Ḥ</w:t>
      </w:r>
      <w:r w:rsidRPr="00750DFE">
        <w:rPr>
          <w:rFonts w:asciiTheme="majorBidi" w:hAnsiTheme="majorBidi" w:cstheme="majorBidi"/>
        </w:rPr>
        <w:t>agigah 13b-14a</w:t>
      </w:r>
    </w:p>
  </w:footnote>
  <w:footnote w:id="52">
    <w:p w14:paraId="195F10B5" w14:textId="77777777" w:rsidR="001D4A49" w:rsidRPr="00750DFE" w:rsidRDefault="001D4A49">
      <w:pPr>
        <w:pStyle w:val="FootnoteText"/>
        <w:rPr>
          <w:rFonts w:asciiTheme="majorBidi" w:hAnsiTheme="majorBidi" w:cstheme="majorBidi"/>
        </w:rPr>
      </w:pPr>
      <w:r w:rsidRPr="00750DFE">
        <w:rPr>
          <w:rStyle w:val="FootnoteReference"/>
          <w:rFonts w:asciiTheme="majorBidi" w:hAnsiTheme="majorBidi" w:cstheme="majorBidi"/>
        </w:rPr>
        <w:footnoteRef/>
      </w:r>
      <w:r w:rsidRPr="00750DFE">
        <w:rPr>
          <w:rFonts w:asciiTheme="majorBidi" w:hAnsiTheme="majorBidi" w:cstheme="majorBidi"/>
        </w:rPr>
        <w:t xml:space="preserve"> </w:t>
      </w:r>
      <w:r w:rsidRPr="00750DFE">
        <w:rPr>
          <w:rFonts w:asciiTheme="majorBidi" w:hAnsiTheme="majorBidi" w:cstheme="majorBidi"/>
          <w:i/>
          <w:iCs/>
        </w:rPr>
        <w:t>BT</w:t>
      </w:r>
      <w:r w:rsidRPr="00750DFE">
        <w:rPr>
          <w:rFonts w:asciiTheme="majorBidi" w:hAnsiTheme="majorBidi" w:cstheme="majorBidi"/>
        </w:rPr>
        <w:t xml:space="preserve"> Yevamot 63b</w:t>
      </w:r>
    </w:p>
  </w:footnote>
  <w:footnote w:id="53">
    <w:p w14:paraId="387EE1F7" w14:textId="77777777" w:rsidR="001D4A49" w:rsidRPr="00CB57E0" w:rsidRDefault="001D4A49">
      <w:pPr>
        <w:pStyle w:val="FootnoteText"/>
        <w:rPr>
          <w:rFonts w:asciiTheme="majorBidi" w:hAnsiTheme="majorBidi" w:cstheme="majorBidi"/>
        </w:rPr>
      </w:pPr>
      <w:r w:rsidRPr="00CB57E0">
        <w:rPr>
          <w:rStyle w:val="FootnoteReference"/>
          <w:rFonts w:asciiTheme="majorBidi" w:hAnsiTheme="majorBidi" w:cstheme="majorBidi"/>
        </w:rPr>
        <w:footnoteRef/>
      </w:r>
      <w:r w:rsidRPr="00CB57E0">
        <w:rPr>
          <w:rFonts w:asciiTheme="majorBidi" w:hAnsiTheme="majorBidi" w:cstheme="majorBidi"/>
        </w:rPr>
        <w:t xml:space="preserve"> See </w:t>
      </w:r>
      <w:r w:rsidRPr="00CB57E0">
        <w:rPr>
          <w:rFonts w:asciiTheme="majorBidi" w:hAnsiTheme="majorBidi" w:cstheme="majorBidi"/>
          <w:i/>
          <w:iCs/>
        </w:rPr>
        <w:t>BT</w:t>
      </w:r>
      <w:r w:rsidRPr="00CB57E0">
        <w:rPr>
          <w:rFonts w:asciiTheme="majorBidi" w:hAnsiTheme="majorBidi" w:cstheme="majorBidi"/>
        </w:rPr>
        <w:t xml:space="preserve"> Qiddushin 39b</w:t>
      </w:r>
    </w:p>
  </w:footnote>
  <w:footnote w:id="54">
    <w:p w14:paraId="0EF86C98" w14:textId="77777777" w:rsidR="001D4A49" w:rsidRPr="009840EC" w:rsidRDefault="001D4A49">
      <w:pPr>
        <w:pStyle w:val="FootnoteText"/>
        <w:rPr>
          <w:rFonts w:asciiTheme="majorBidi" w:hAnsiTheme="majorBidi" w:cstheme="majorBidi"/>
        </w:rPr>
      </w:pPr>
      <w:r w:rsidRPr="009840EC">
        <w:rPr>
          <w:rStyle w:val="FootnoteReference"/>
          <w:rFonts w:asciiTheme="majorBidi" w:hAnsiTheme="majorBidi" w:cstheme="majorBidi"/>
        </w:rPr>
        <w:footnoteRef/>
      </w:r>
      <w:r w:rsidRPr="009840EC">
        <w:rPr>
          <w:rFonts w:asciiTheme="majorBidi" w:hAnsiTheme="majorBidi" w:cstheme="majorBidi"/>
        </w:rPr>
        <w:t xml:space="preserve"> Z 1:5a</w:t>
      </w:r>
    </w:p>
  </w:footnote>
  <w:footnote w:id="55">
    <w:p w14:paraId="6B6ACE98" w14:textId="77777777" w:rsidR="001D4A49" w:rsidRPr="009840EC" w:rsidRDefault="001D4A49">
      <w:pPr>
        <w:pStyle w:val="FootnoteText"/>
        <w:rPr>
          <w:rFonts w:asciiTheme="majorBidi" w:hAnsiTheme="majorBidi" w:cstheme="majorBidi"/>
        </w:rPr>
      </w:pPr>
      <w:r w:rsidRPr="009840EC">
        <w:rPr>
          <w:rStyle w:val="FootnoteReference"/>
          <w:rFonts w:asciiTheme="majorBidi" w:hAnsiTheme="majorBidi" w:cstheme="majorBidi"/>
        </w:rPr>
        <w:footnoteRef/>
      </w:r>
      <w:r w:rsidRPr="009840EC">
        <w:rPr>
          <w:rFonts w:asciiTheme="majorBidi" w:hAnsiTheme="majorBidi" w:cstheme="majorBidi"/>
        </w:rPr>
        <w:t xml:space="preserve"> See Z 3:29b (</w:t>
      </w:r>
      <w:r w:rsidRPr="009840EC">
        <w:rPr>
          <w:rFonts w:asciiTheme="majorBidi" w:hAnsiTheme="majorBidi" w:cstheme="majorBidi"/>
          <w:i/>
          <w:iCs/>
        </w:rPr>
        <w:t>RM</w:t>
      </w:r>
      <w:r w:rsidRPr="009840EC">
        <w:rPr>
          <w:rFonts w:asciiTheme="majorBidi" w:hAnsiTheme="majorBidi" w:cstheme="majorBidi"/>
        </w:rPr>
        <w:t xml:space="preserve">) and </w:t>
      </w:r>
      <w:r w:rsidRPr="009840EC">
        <w:rPr>
          <w:rFonts w:asciiTheme="majorBidi" w:hAnsiTheme="majorBidi" w:cstheme="majorBidi"/>
          <w:i/>
          <w:iCs/>
        </w:rPr>
        <w:t>Z</w:t>
      </w:r>
      <w:r w:rsidRPr="009840EC">
        <w:rPr>
          <w:rFonts w:asciiTheme="majorBidi" w:hAnsiTheme="majorBidi" w:cstheme="majorBidi"/>
          <w:i/>
          <w:iCs/>
          <w:color w:val="252525"/>
          <w:shd w:val="clear" w:color="auto" w:fill="FFFFFF"/>
        </w:rPr>
        <w:t>Ḥ</w:t>
      </w:r>
      <w:r w:rsidRPr="009840EC">
        <w:rPr>
          <w:rFonts w:asciiTheme="majorBidi" w:hAnsiTheme="majorBidi" w:cstheme="majorBidi"/>
        </w:rPr>
        <w:t xml:space="preserve"> (Margoliot) 33b</w:t>
      </w:r>
    </w:p>
  </w:footnote>
  <w:footnote w:id="56">
    <w:p w14:paraId="7B849314" w14:textId="77777777" w:rsidR="001D4A49" w:rsidRPr="009840EC" w:rsidRDefault="001D4A49">
      <w:pPr>
        <w:pStyle w:val="FootnoteText"/>
        <w:rPr>
          <w:rFonts w:asciiTheme="majorBidi" w:hAnsiTheme="majorBidi" w:cstheme="majorBidi"/>
        </w:rPr>
      </w:pPr>
      <w:r w:rsidRPr="009840EC">
        <w:rPr>
          <w:rStyle w:val="FootnoteReference"/>
          <w:rFonts w:asciiTheme="majorBidi" w:hAnsiTheme="majorBidi" w:cstheme="majorBidi"/>
        </w:rPr>
        <w:footnoteRef/>
      </w:r>
      <w:r w:rsidRPr="009840EC">
        <w:rPr>
          <w:rFonts w:asciiTheme="majorBidi" w:hAnsiTheme="majorBidi" w:cstheme="majorBidi"/>
        </w:rPr>
        <w:t xml:space="preserve"> </w:t>
      </w:r>
      <w:r w:rsidRPr="009840EC">
        <w:rPr>
          <w:rFonts w:asciiTheme="majorBidi" w:hAnsiTheme="majorBidi" w:cstheme="majorBidi"/>
          <w:i/>
          <w:iCs/>
        </w:rPr>
        <w:t>Sepher Yetzirah</w:t>
      </w:r>
      <w:r w:rsidRPr="009840EC">
        <w:rPr>
          <w:rFonts w:asciiTheme="majorBidi" w:hAnsiTheme="majorBidi" w:cstheme="majorBidi"/>
        </w:rPr>
        <w:t xml:space="preserve"> 2:1</w:t>
      </w:r>
    </w:p>
  </w:footnote>
  <w:footnote w:id="57">
    <w:p w14:paraId="280B5BD4" w14:textId="77777777" w:rsidR="001D4A49" w:rsidRPr="009840EC" w:rsidRDefault="001D4A49">
      <w:pPr>
        <w:pStyle w:val="FootnoteText"/>
        <w:rPr>
          <w:rFonts w:asciiTheme="majorBidi" w:hAnsiTheme="majorBidi" w:cstheme="majorBidi"/>
        </w:rPr>
      </w:pPr>
      <w:r w:rsidRPr="009840EC">
        <w:rPr>
          <w:rStyle w:val="FootnoteReference"/>
          <w:rFonts w:asciiTheme="majorBidi" w:hAnsiTheme="majorBidi" w:cstheme="majorBidi"/>
        </w:rPr>
        <w:footnoteRef/>
      </w:r>
      <w:r w:rsidRPr="009840EC">
        <w:rPr>
          <w:rFonts w:asciiTheme="majorBidi" w:hAnsiTheme="majorBidi" w:cstheme="majorBidi"/>
        </w:rPr>
        <w:t xml:space="preserve"> </w:t>
      </w:r>
      <w:r w:rsidRPr="009840EC">
        <w:rPr>
          <w:rFonts w:asciiTheme="majorBidi" w:hAnsiTheme="majorBidi" w:cstheme="majorBidi"/>
          <w:i/>
          <w:iCs/>
        </w:rPr>
        <w:t>BT</w:t>
      </w:r>
      <w:r w:rsidRPr="009840EC">
        <w:rPr>
          <w:rFonts w:asciiTheme="majorBidi" w:hAnsiTheme="majorBidi" w:cstheme="majorBidi"/>
        </w:rPr>
        <w:t xml:space="preserve"> Baba Batra 25b</w:t>
      </w:r>
    </w:p>
  </w:footnote>
  <w:footnote w:id="58">
    <w:p w14:paraId="1C8CDB75" w14:textId="77777777" w:rsidR="001D4A49" w:rsidRPr="001E3C1E" w:rsidRDefault="001D4A49">
      <w:pPr>
        <w:pStyle w:val="FootnoteText"/>
        <w:rPr>
          <w:rFonts w:asciiTheme="majorBidi" w:hAnsiTheme="majorBidi" w:cstheme="majorBidi"/>
        </w:rPr>
      </w:pPr>
      <w:r w:rsidRPr="001E3C1E">
        <w:rPr>
          <w:rStyle w:val="FootnoteReference"/>
          <w:rFonts w:asciiTheme="majorBidi" w:hAnsiTheme="majorBidi" w:cstheme="majorBidi"/>
        </w:rPr>
        <w:footnoteRef/>
      </w:r>
      <w:r w:rsidRPr="001E3C1E">
        <w:rPr>
          <w:rFonts w:asciiTheme="majorBidi" w:hAnsiTheme="majorBidi" w:cstheme="majorBidi"/>
        </w:rPr>
        <w:t xml:space="preserve"> See </w:t>
      </w:r>
      <w:r w:rsidRPr="001E3C1E">
        <w:rPr>
          <w:rFonts w:asciiTheme="majorBidi" w:hAnsiTheme="majorBidi" w:cstheme="majorBidi"/>
          <w:i/>
          <w:iCs/>
        </w:rPr>
        <w:t>Sepher Yetzirah</w:t>
      </w:r>
      <w:r w:rsidRPr="001E3C1E">
        <w:rPr>
          <w:rFonts w:asciiTheme="majorBidi" w:hAnsiTheme="majorBidi" w:cstheme="majorBidi"/>
        </w:rPr>
        <w:t xml:space="preserve"> 3:3</w:t>
      </w:r>
    </w:p>
  </w:footnote>
  <w:footnote w:id="59">
    <w:p w14:paraId="62CBCE46" w14:textId="77777777" w:rsidR="001D4A49" w:rsidRPr="00DA0604" w:rsidRDefault="001D4A49">
      <w:pPr>
        <w:pStyle w:val="FootnoteText"/>
        <w:rPr>
          <w:rFonts w:asciiTheme="majorBidi" w:hAnsiTheme="majorBidi" w:cstheme="majorBidi"/>
        </w:rPr>
      </w:pPr>
      <w:r w:rsidRPr="00DA0604">
        <w:rPr>
          <w:rStyle w:val="FootnoteReference"/>
          <w:rFonts w:asciiTheme="majorBidi" w:hAnsiTheme="majorBidi" w:cstheme="majorBidi"/>
        </w:rPr>
        <w:footnoteRef/>
      </w:r>
      <w:r w:rsidRPr="00DA0604">
        <w:rPr>
          <w:rFonts w:asciiTheme="majorBidi" w:hAnsiTheme="majorBidi" w:cstheme="majorBidi"/>
        </w:rPr>
        <w:t xml:space="preserve"> </w:t>
      </w:r>
      <w:r w:rsidRPr="00DA0604">
        <w:rPr>
          <w:rFonts w:asciiTheme="majorBidi" w:hAnsiTheme="majorBidi" w:cstheme="majorBidi"/>
          <w:i/>
          <w:iCs/>
        </w:rPr>
        <w:t>BT</w:t>
      </w:r>
      <w:r w:rsidRPr="00DA0604">
        <w:rPr>
          <w:rFonts w:asciiTheme="majorBidi" w:hAnsiTheme="majorBidi" w:cstheme="majorBidi"/>
        </w:rPr>
        <w:t xml:space="preserve"> Baba Batra 25b</w:t>
      </w:r>
    </w:p>
  </w:footnote>
  <w:footnote w:id="60">
    <w:p w14:paraId="128EFD1B" w14:textId="77777777" w:rsidR="001D4A49" w:rsidRPr="00394C4A" w:rsidRDefault="001D4A49">
      <w:pPr>
        <w:pStyle w:val="FootnoteText"/>
        <w:rPr>
          <w:rFonts w:asciiTheme="majorBidi" w:hAnsiTheme="majorBidi" w:cstheme="majorBidi"/>
        </w:rPr>
      </w:pPr>
      <w:r w:rsidRPr="00394C4A">
        <w:rPr>
          <w:rStyle w:val="FootnoteReference"/>
          <w:rFonts w:asciiTheme="majorBidi" w:hAnsiTheme="majorBidi" w:cstheme="majorBidi"/>
        </w:rPr>
        <w:footnoteRef/>
      </w:r>
      <w:r w:rsidRPr="00394C4A">
        <w:rPr>
          <w:rFonts w:asciiTheme="majorBidi" w:hAnsiTheme="majorBidi" w:cstheme="majorBidi"/>
        </w:rPr>
        <w:t xml:space="preserve"> </w:t>
      </w:r>
      <w:r w:rsidRPr="00394C4A">
        <w:rPr>
          <w:rFonts w:asciiTheme="majorBidi" w:hAnsiTheme="majorBidi" w:cstheme="majorBidi"/>
          <w:i/>
          <w:iCs/>
        </w:rPr>
        <w:t>BT</w:t>
      </w:r>
      <w:r w:rsidRPr="00394C4A">
        <w:rPr>
          <w:rFonts w:asciiTheme="majorBidi" w:hAnsiTheme="majorBidi" w:cstheme="majorBidi"/>
        </w:rPr>
        <w:t xml:space="preserve"> Baba Batra 25b</w:t>
      </w:r>
    </w:p>
  </w:footnote>
  <w:footnote w:id="61">
    <w:p w14:paraId="1290C19D" w14:textId="77777777" w:rsidR="001D4A49" w:rsidRPr="00394C4A" w:rsidRDefault="001D4A49">
      <w:pPr>
        <w:pStyle w:val="FootnoteText"/>
        <w:rPr>
          <w:rFonts w:asciiTheme="majorBidi" w:hAnsiTheme="majorBidi" w:cstheme="majorBidi"/>
        </w:rPr>
      </w:pPr>
      <w:r w:rsidRPr="00394C4A">
        <w:rPr>
          <w:rStyle w:val="FootnoteReference"/>
          <w:rFonts w:asciiTheme="majorBidi" w:hAnsiTheme="majorBidi" w:cstheme="majorBidi"/>
        </w:rPr>
        <w:footnoteRef/>
      </w:r>
      <w:r w:rsidRPr="00394C4A">
        <w:rPr>
          <w:rFonts w:asciiTheme="majorBidi" w:hAnsiTheme="majorBidi" w:cstheme="majorBidi"/>
        </w:rPr>
        <w:t xml:space="preserve"> See </w:t>
      </w:r>
      <w:r w:rsidRPr="00394C4A">
        <w:rPr>
          <w:rFonts w:asciiTheme="majorBidi" w:hAnsiTheme="majorBidi" w:cstheme="majorBidi"/>
          <w:i/>
          <w:iCs/>
        </w:rPr>
        <w:t>BT</w:t>
      </w:r>
      <w:r w:rsidRPr="00394C4A">
        <w:rPr>
          <w:rFonts w:asciiTheme="majorBidi" w:hAnsiTheme="majorBidi" w:cstheme="majorBidi"/>
        </w:rPr>
        <w:t xml:space="preserve"> Pesa</w:t>
      </w:r>
      <w:r w:rsidRPr="00394C4A">
        <w:rPr>
          <w:rFonts w:asciiTheme="majorBidi" w:hAnsiTheme="majorBidi" w:cstheme="majorBidi"/>
          <w:color w:val="252525"/>
          <w:shd w:val="clear" w:color="auto" w:fill="FFFFFF"/>
        </w:rPr>
        <w:t>ḥ</w:t>
      </w:r>
      <w:r w:rsidRPr="00394C4A">
        <w:rPr>
          <w:rFonts w:asciiTheme="majorBidi" w:hAnsiTheme="majorBidi" w:cstheme="majorBidi"/>
        </w:rPr>
        <w:t>im 56a</w:t>
      </w:r>
    </w:p>
  </w:footnote>
  <w:footnote w:id="62">
    <w:p w14:paraId="56605E7A" w14:textId="77777777" w:rsidR="001D4A49" w:rsidRPr="00394C4A" w:rsidRDefault="001D4A49">
      <w:pPr>
        <w:pStyle w:val="FootnoteText"/>
        <w:rPr>
          <w:rFonts w:asciiTheme="majorBidi" w:hAnsiTheme="majorBidi" w:cstheme="majorBidi"/>
        </w:rPr>
      </w:pPr>
      <w:r w:rsidRPr="00394C4A">
        <w:rPr>
          <w:rStyle w:val="FootnoteReference"/>
          <w:rFonts w:asciiTheme="majorBidi" w:hAnsiTheme="majorBidi" w:cstheme="majorBidi"/>
        </w:rPr>
        <w:footnoteRef/>
      </w:r>
      <w:r w:rsidRPr="00394C4A">
        <w:rPr>
          <w:rFonts w:asciiTheme="majorBidi" w:hAnsiTheme="majorBidi" w:cstheme="majorBidi"/>
        </w:rPr>
        <w:t xml:space="preserve"> </w:t>
      </w:r>
      <w:r w:rsidRPr="00016004">
        <w:rPr>
          <w:rFonts w:asciiTheme="majorBidi" w:hAnsiTheme="majorBidi" w:cstheme="majorBidi"/>
          <w:i/>
          <w:iCs/>
        </w:rPr>
        <w:t>Bemidbar Rabbah</w:t>
      </w:r>
      <w:r w:rsidRPr="00394C4A">
        <w:rPr>
          <w:rFonts w:asciiTheme="majorBidi" w:hAnsiTheme="majorBidi" w:cstheme="majorBidi"/>
        </w:rPr>
        <w:t xml:space="preserve"> 13:15</w:t>
      </w:r>
    </w:p>
  </w:footnote>
  <w:footnote w:id="63">
    <w:p w14:paraId="4A15623C" w14:textId="77777777" w:rsidR="001D4A49" w:rsidRPr="00394C4A" w:rsidRDefault="001D4A49">
      <w:pPr>
        <w:pStyle w:val="FootnoteText"/>
        <w:rPr>
          <w:rFonts w:asciiTheme="majorBidi" w:hAnsiTheme="majorBidi" w:cstheme="majorBidi"/>
        </w:rPr>
      </w:pPr>
      <w:r w:rsidRPr="00394C4A">
        <w:rPr>
          <w:rStyle w:val="FootnoteReference"/>
          <w:rFonts w:asciiTheme="majorBidi" w:hAnsiTheme="majorBidi" w:cstheme="majorBidi"/>
        </w:rPr>
        <w:footnoteRef/>
      </w:r>
      <w:r w:rsidRPr="00394C4A">
        <w:rPr>
          <w:rFonts w:asciiTheme="majorBidi" w:hAnsiTheme="majorBidi" w:cstheme="majorBidi"/>
        </w:rPr>
        <w:t xml:space="preserve"> See </w:t>
      </w:r>
      <w:r w:rsidRPr="00394C4A">
        <w:rPr>
          <w:rFonts w:asciiTheme="majorBidi" w:hAnsiTheme="majorBidi" w:cstheme="majorBidi"/>
          <w:i/>
          <w:iCs/>
        </w:rPr>
        <w:t>BT</w:t>
      </w:r>
      <w:r w:rsidRPr="00394C4A">
        <w:rPr>
          <w:rFonts w:asciiTheme="majorBidi" w:hAnsiTheme="majorBidi" w:cstheme="majorBidi"/>
        </w:rPr>
        <w:t xml:space="preserve"> Pesa</w:t>
      </w:r>
      <w:r w:rsidRPr="00394C4A">
        <w:rPr>
          <w:rFonts w:asciiTheme="majorBidi" w:hAnsiTheme="majorBidi" w:cstheme="majorBidi"/>
          <w:color w:val="252525"/>
          <w:shd w:val="clear" w:color="auto" w:fill="FFFFFF"/>
        </w:rPr>
        <w:t>ḥ</w:t>
      </w:r>
      <w:r w:rsidRPr="00394C4A">
        <w:rPr>
          <w:rFonts w:asciiTheme="majorBidi" w:hAnsiTheme="majorBidi" w:cstheme="majorBidi"/>
        </w:rPr>
        <w:t>im 117a</w:t>
      </w:r>
    </w:p>
  </w:footnote>
  <w:footnote w:id="64">
    <w:p w14:paraId="31667190" w14:textId="77777777" w:rsidR="001D4A49" w:rsidRPr="00394C4A" w:rsidRDefault="001D4A49">
      <w:pPr>
        <w:pStyle w:val="FootnoteText"/>
        <w:rPr>
          <w:rFonts w:asciiTheme="majorBidi" w:hAnsiTheme="majorBidi" w:cstheme="majorBidi"/>
        </w:rPr>
      </w:pPr>
      <w:r w:rsidRPr="00394C4A">
        <w:rPr>
          <w:rStyle w:val="FootnoteReference"/>
          <w:rFonts w:asciiTheme="majorBidi" w:hAnsiTheme="majorBidi" w:cstheme="majorBidi"/>
        </w:rPr>
        <w:footnoteRef/>
      </w:r>
      <w:r w:rsidRPr="00394C4A">
        <w:rPr>
          <w:rFonts w:asciiTheme="majorBidi" w:hAnsiTheme="majorBidi" w:cstheme="majorBidi"/>
        </w:rPr>
        <w:t xml:space="preserve"> </w:t>
      </w:r>
      <w:r w:rsidRPr="00394C4A">
        <w:rPr>
          <w:rFonts w:asciiTheme="majorBidi" w:hAnsiTheme="majorBidi" w:cstheme="majorBidi"/>
          <w:i/>
          <w:iCs/>
        </w:rPr>
        <w:t>BT</w:t>
      </w:r>
      <w:r w:rsidRPr="00394C4A">
        <w:rPr>
          <w:rFonts w:asciiTheme="majorBidi" w:hAnsiTheme="majorBidi" w:cstheme="majorBidi"/>
        </w:rPr>
        <w:t xml:space="preserve"> Berakhot 3b</w:t>
      </w:r>
    </w:p>
  </w:footnote>
  <w:footnote w:id="65">
    <w:p w14:paraId="421F6C04" w14:textId="77777777" w:rsidR="001D4A49" w:rsidRPr="00394C4A" w:rsidRDefault="001D4A49">
      <w:pPr>
        <w:pStyle w:val="FootnoteText"/>
        <w:rPr>
          <w:rFonts w:asciiTheme="majorBidi" w:hAnsiTheme="majorBidi" w:cstheme="majorBidi"/>
        </w:rPr>
      </w:pPr>
      <w:r w:rsidRPr="00394C4A">
        <w:rPr>
          <w:rStyle w:val="FootnoteReference"/>
          <w:rFonts w:asciiTheme="majorBidi" w:hAnsiTheme="majorBidi" w:cstheme="majorBidi"/>
        </w:rPr>
        <w:footnoteRef/>
      </w:r>
      <w:r w:rsidRPr="00394C4A">
        <w:rPr>
          <w:rFonts w:asciiTheme="majorBidi" w:hAnsiTheme="majorBidi" w:cstheme="majorBidi"/>
        </w:rPr>
        <w:t xml:space="preserve"> </w:t>
      </w:r>
      <w:r w:rsidRPr="00394C4A">
        <w:rPr>
          <w:rFonts w:asciiTheme="majorBidi" w:hAnsiTheme="majorBidi" w:cstheme="majorBidi"/>
          <w:i/>
          <w:iCs/>
        </w:rPr>
        <w:t>BT</w:t>
      </w:r>
      <w:r w:rsidRPr="00394C4A">
        <w:rPr>
          <w:rFonts w:asciiTheme="majorBidi" w:hAnsiTheme="majorBidi" w:cstheme="majorBidi"/>
        </w:rPr>
        <w:t xml:space="preserve"> Berakhot 24a</w:t>
      </w:r>
    </w:p>
  </w:footnote>
  <w:footnote w:id="66">
    <w:p w14:paraId="5B970E83" w14:textId="77777777" w:rsidR="001D4A49" w:rsidRPr="00D028AF" w:rsidRDefault="001D4A49" w:rsidP="006126C9">
      <w:pPr>
        <w:pStyle w:val="FootnoteText"/>
        <w:rPr>
          <w:rFonts w:asciiTheme="majorBidi" w:hAnsiTheme="majorBidi" w:cstheme="majorBidi"/>
        </w:rPr>
      </w:pPr>
      <w:r w:rsidRPr="00D028AF">
        <w:rPr>
          <w:rStyle w:val="FootnoteReference"/>
          <w:rFonts w:asciiTheme="majorBidi" w:hAnsiTheme="majorBidi" w:cstheme="majorBidi"/>
        </w:rPr>
        <w:footnoteRef/>
      </w:r>
      <w:r w:rsidRPr="00D028AF">
        <w:rPr>
          <w:rFonts w:asciiTheme="majorBidi" w:hAnsiTheme="majorBidi" w:cstheme="majorBidi"/>
        </w:rPr>
        <w:t xml:space="preserve"> </w:t>
      </w:r>
      <w:r w:rsidRPr="00D028AF">
        <w:rPr>
          <w:rFonts w:asciiTheme="majorBidi" w:hAnsiTheme="majorBidi" w:cstheme="majorBidi"/>
          <w:i/>
          <w:iCs/>
        </w:rPr>
        <w:t>BT</w:t>
      </w:r>
      <w:r w:rsidRPr="00D028AF">
        <w:rPr>
          <w:rFonts w:asciiTheme="majorBidi" w:hAnsiTheme="majorBidi" w:cstheme="majorBidi"/>
        </w:rPr>
        <w:t xml:space="preserve"> </w:t>
      </w:r>
      <w:r w:rsidRPr="00D028AF">
        <w:rPr>
          <w:rFonts w:asciiTheme="majorBidi" w:hAnsiTheme="majorBidi" w:cstheme="majorBidi"/>
          <w:color w:val="252525"/>
          <w:shd w:val="clear" w:color="auto" w:fill="FFFFFF"/>
        </w:rPr>
        <w:t>Ḥ</w:t>
      </w:r>
      <w:r w:rsidRPr="00D028AF">
        <w:rPr>
          <w:rFonts w:asciiTheme="majorBidi" w:hAnsiTheme="majorBidi" w:cstheme="majorBidi"/>
        </w:rPr>
        <w:t xml:space="preserve">ullin 91b </w:t>
      </w:r>
    </w:p>
  </w:footnote>
  <w:footnote w:id="67">
    <w:p w14:paraId="4D148BA9" w14:textId="77777777" w:rsidR="001D4A49" w:rsidRPr="00D028AF" w:rsidRDefault="001D4A49">
      <w:pPr>
        <w:pStyle w:val="FootnoteText"/>
        <w:rPr>
          <w:rFonts w:asciiTheme="majorBidi" w:hAnsiTheme="majorBidi" w:cstheme="majorBidi"/>
        </w:rPr>
      </w:pPr>
      <w:r w:rsidRPr="00D028AF">
        <w:rPr>
          <w:rStyle w:val="FootnoteReference"/>
          <w:rFonts w:asciiTheme="majorBidi" w:hAnsiTheme="majorBidi" w:cstheme="majorBidi"/>
        </w:rPr>
        <w:footnoteRef/>
      </w:r>
      <w:r w:rsidRPr="00D028AF">
        <w:rPr>
          <w:rFonts w:asciiTheme="majorBidi" w:hAnsiTheme="majorBidi" w:cstheme="majorBidi"/>
        </w:rPr>
        <w:t xml:space="preserve"> See </w:t>
      </w:r>
      <w:r w:rsidRPr="00D028AF">
        <w:rPr>
          <w:rFonts w:asciiTheme="majorBidi" w:hAnsiTheme="majorBidi" w:cstheme="majorBidi"/>
          <w:i/>
          <w:iCs/>
        </w:rPr>
        <w:t>BT</w:t>
      </w:r>
      <w:r w:rsidRPr="00D028AF">
        <w:rPr>
          <w:rFonts w:asciiTheme="majorBidi" w:hAnsiTheme="majorBidi" w:cstheme="majorBidi"/>
        </w:rPr>
        <w:t xml:space="preserve"> Pesa</w:t>
      </w:r>
      <w:r w:rsidRPr="00D028AF">
        <w:rPr>
          <w:rFonts w:asciiTheme="majorBidi" w:hAnsiTheme="majorBidi" w:cstheme="majorBidi"/>
          <w:color w:val="252525"/>
          <w:shd w:val="clear" w:color="auto" w:fill="FFFFFF"/>
        </w:rPr>
        <w:t>ḥ</w:t>
      </w:r>
      <w:r w:rsidRPr="00D028AF">
        <w:rPr>
          <w:rFonts w:asciiTheme="majorBidi" w:hAnsiTheme="majorBidi" w:cstheme="majorBidi"/>
        </w:rPr>
        <w:t>im 118a</w:t>
      </w:r>
    </w:p>
  </w:footnote>
  <w:footnote w:id="68">
    <w:p w14:paraId="283EA498" w14:textId="77777777" w:rsidR="001D4A49" w:rsidRPr="00D028AF" w:rsidRDefault="001D4A49">
      <w:pPr>
        <w:pStyle w:val="FootnoteText"/>
        <w:rPr>
          <w:rFonts w:asciiTheme="majorBidi" w:hAnsiTheme="majorBidi" w:cstheme="majorBidi"/>
        </w:rPr>
      </w:pPr>
      <w:r w:rsidRPr="00D028AF">
        <w:rPr>
          <w:rStyle w:val="FootnoteReference"/>
          <w:rFonts w:asciiTheme="majorBidi" w:hAnsiTheme="majorBidi" w:cstheme="majorBidi"/>
        </w:rPr>
        <w:footnoteRef/>
      </w:r>
      <w:r w:rsidRPr="00D028AF">
        <w:rPr>
          <w:rFonts w:asciiTheme="majorBidi" w:hAnsiTheme="majorBidi" w:cstheme="majorBidi"/>
        </w:rPr>
        <w:t xml:space="preserve"> </w:t>
      </w:r>
      <w:r w:rsidRPr="00D028AF">
        <w:rPr>
          <w:rFonts w:asciiTheme="majorBidi" w:hAnsiTheme="majorBidi" w:cstheme="majorBidi"/>
          <w:i/>
          <w:iCs/>
        </w:rPr>
        <w:t>BT</w:t>
      </w:r>
      <w:r w:rsidRPr="00D028AF">
        <w:rPr>
          <w:rFonts w:asciiTheme="majorBidi" w:hAnsiTheme="majorBidi" w:cstheme="majorBidi"/>
        </w:rPr>
        <w:t xml:space="preserve"> Berakhot 6b</w:t>
      </w:r>
    </w:p>
  </w:footnote>
  <w:footnote w:id="69">
    <w:p w14:paraId="0D7A3DB9" w14:textId="77777777" w:rsidR="001D4A49" w:rsidRPr="003C4DCE" w:rsidRDefault="001D4A49">
      <w:pPr>
        <w:pStyle w:val="FootnoteText"/>
        <w:rPr>
          <w:rFonts w:asciiTheme="majorBidi" w:hAnsiTheme="majorBidi" w:cstheme="majorBidi"/>
        </w:rPr>
      </w:pPr>
      <w:r w:rsidRPr="003C4DCE">
        <w:rPr>
          <w:rStyle w:val="FootnoteReference"/>
          <w:rFonts w:asciiTheme="majorBidi" w:hAnsiTheme="majorBidi" w:cstheme="majorBidi"/>
        </w:rPr>
        <w:footnoteRef/>
      </w:r>
      <w:r w:rsidRPr="003C4DCE">
        <w:rPr>
          <w:rFonts w:asciiTheme="majorBidi" w:hAnsiTheme="majorBidi" w:cstheme="majorBidi"/>
        </w:rPr>
        <w:t xml:space="preserve"> Z 1:5a</w:t>
      </w:r>
    </w:p>
  </w:footnote>
  <w:footnote w:id="70">
    <w:p w14:paraId="259EA652" w14:textId="77777777" w:rsidR="001D4A49" w:rsidRPr="003C4DCE" w:rsidRDefault="001D4A49">
      <w:pPr>
        <w:pStyle w:val="FootnoteText"/>
        <w:rPr>
          <w:rFonts w:asciiTheme="majorBidi" w:hAnsiTheme="majorBidi" w:cstheme="majorBidi"/>
        </w:rPr>
      </w:pPr>
      <w:r w:rsidRPr="003C4DCE">
        <w:rPr>
          <w:rStyle w:val="FootnoteReference"/>
          <w:rFonts w:asciiTheme="majorBidi" w:hAnsiTheme="majorBidi" w:cstheme="majorBidi"/>
        </w:rPr>
        <w:footnoteRef/>
      </w:r>
      <w:r w:rsidRPr="003C4DCE">
        <w:rPr>
          <w:rFonts w:asciiTheme="majorBidi" w:hAnsiTheme="majorBidi" w:cstheme="majorBidi"/>
        </w:rPr>
        <w:t xml:space="preserve"> </w:t>
      </w:r>
      <w:r w:rsidRPr="003C4DCE">
        <w:rPr>
          <w:rFonts w:asciiTheme="majorBidi" w:hAnsiTheme="majorBidi" w:cstheme="majorBidi"/>
          <w:i/>
          <w:iCs/>
        </w:rPr>
        <w:t>BT</w:t>
      </w:r>
      <w:r w:rsidRPr="003C4DCE">
        <w:rPr>
          <w:rFonts w:asciiTheme="majorBidi" w:hAnsiTheme="majorBidi" w:cstheme="majorBidi"/>
        </w:rPr>
        <w:t xml:space="preserve"> Berakhot 3b</w:t>
      </w:r>
    </w:p>
  </w:footnote>
  <w:footnote w:id="71">
    <w:p w14:paraId="231C842A" w14:textId="77777777" w:rsidR="001D4A49" w:rsidRPr="003C4DCE" w:rsidRDefault="001D4A49" w:rsidP="00D45FE6">
      <w:pPr>
        <w:pStyle w:val="FootnoteText"/>
        <w:rPr>
          <w:rFonts w:asciiTheme="majorBidi" w:hAnsiTheme="majorBidi" w:cstheme="majorBidi"/>
        </w:rPr>
      </w:pPr>
      <w:r w:rsidRPr="003C4DCE">
        <w:rPr>
          <w:rStyle w:val="FootnoteReference"/>
          <w:rFonts w:asciiTheme="majorBidi" w:hAnsiTheme="majorBidi" w:cstheme="majorBidi"/>
        </w:rPr>
        <w:footnoteRef/>
      </w:r>
      <w:r w:rsidRPr="003C4DCE">
        <w:rPr>
          <w:rFonts w:asciiTheme="majorBidi" w:hAnsiTheme="majorBidi" w:cstheme="majorBidi"/>
        </w:rPr>
        <w:t xml:space="preserve"> </w:t>
      </w:r>
      <w:r w:rsidRPr="003C4DCE">
        <w:rPr>
          <w:rFonts w:asciiTheme="majorBidi" w:hAnsiTheme="majorBidi" w:cstheme="majorBidi"/>
          <w:i/>
          <w:iCs/>
        </w:rPr>
        <w:t>Sepher Yetzirah</w:t>
      </w:r>
      <w:r w:rsidRPr="003C4DCE">
        <w:rPr>
          <w:rFonts w:asciiTheme="majorBidi" w:hAnsiTheme="majorBidi" w:cstheme="majorBidi"/>
        </w:rPr>
        <w:t xml:space="preserve"> 1:1</w:t>
      </w:r>
    </w:p>
  </w:footnote>
  <w:footnote w:id="72">
    <w:p w14:paraId="18070DC9" w14:textId="77777777" w:rsidR="001D4A49" w:rsidRPr="00785CF2" w:rsidRDefault="001D4A49" w:rsidP="00F32ED1">
      <w:pPr>
        <w:pStyle w:val="FootnoteText"/>
        <w:rPr>
          <w:rFonts w:asciiTheme="majorBidi" w:hAnsiTheme="majorBidi" w:cstheme="majorBidi"/>
        </w:rPr>
      </w:pPr>
      <w:r w:rsidRPr="00785CF2">
        <w:rPr>
          <w:rStyle w:val="FootnoteReference"/>
          <w:rFonts w:asciiTheme="majorBidi" w:hAnsiTheme="majorBidi" w:cstheme="majorBidi"/>
        </w:rPr>
        <w:footnoteRef/>
      </w:r>
      <w:r w:rsidRPr="00785CF2">
        <w:rPr>
          <w:rFonts w:asciiTheme="majorBidi" w:hAnsiTheme="majorBidi" w:cstheme="majorBidi"/>
        </w:rPr>
        <w:t xml:space="preserve"> </w:t>
      </w:r>
      <w:r w:rsidRPr="00785CF2">
        <w:rPr>
          <w:rFonts w:asciiTheme="majorBidi" w:hAnsiTheme="majorBidi" w:cstheme="majorBidi"/>
          <w:i/>
          <w:iCs/>
        </w:rPr>
        <w:t>BT</w:t>
      </w:r>
      <w:r w:rsidRPr="00785CF2">
        <w:rPr>
          <w:rFonts w:asciiTheme="majorBidi" w:hAnsiTheme="majorBidi" w:cstheme="majorBidi"/>
        </w:rPr>
        <w:t xml:space="preserve"> Berakhot 3b</w:t>
      </w:r>
    </w:p>
  </w:footnote>
  <w:footnote w:id="73">
    <w:p w14:paraId="61A89948" w14:textId="77777777" w:rsidR="001D4A49" w:rsidRPr="00785CF2" w:rsidRDefault="001D4A49">
      <w:pPr>
        <w:pStyle w:val="FootnoteText"/>
        <w:rPr>
          <w:rFonts w:asciiTheme="majorBidi" w:hAnsiTheme="majorBidi" w:cstheme="majorBidi"/>
        </w:rPr>
      </w:pPr>
      <w:r w:rsidRPr="00785CF2">
        <w:rPr>
          <w:rStyle w:val="FootnoteReference"/>
          <w:rFonts w:asciiTheme="majorBidi" w:hAnsiTheme="majorBidi" w:cstheme="majorBidi"/>
        </w:rPr>
        <w:footnoteRef/>
      </w:r>
      <w:r w:rsidRPr="00785CF2">
        <w:rPr>
          <w:rFonts w:asciiTheme="majorBidi" w:hAnsiTheme="majorBidi" w:cstheme="majorBidi"/>
        </w:rPr>
        <w:t xml:space="preserve"> See </w:t>
      </w:r>
      <w:r w:rsidRPr="00785CF2">
        <w:rPr>
          <w:rFonts w:asciiTheme="majorBidi" w:hAnsiTheme="majorBidi" w:cstheme="majorBidi"/>
          <w:i/>
          <w:iCs/>
        </w:rPr>
        <w:t>BT</w:t>
      </w:r>
      <w:r w:rsidRPr="00785CF2">
        <w:rPr>
          <w:rFonts w:asciiTheme="majorBidi" w:hAnsiTheme="majorBidi" w:cstheme="majorBidi"/>
        </w:rPr>
        <w:t xml:space="preserve"> Baba Batra 25b</w:t>
      </w:r>
    </w:p>
  </w:footnote>
  <w:footnote w:id="74">
    <w:p w14:paraId="6D16158D" w14:textId="77777777" w:rsidR="001D4A49" w:rsidRPr="00647326" w:rsidRDefault="001D4A49">
      <w:pPr>
        <w:pStyle w:val="FootnoteText"/>
        <w:rPr>
          <w:rFonts w:asciiTheme="majorBidi" w:hAnsiTheme="majorBidi" w:cstheme="majorBidi"/>
        </w:rPr>
      </w:pPr>
      <w:r w:rsidRPr="00647326">
        <w:rPr>
          <w:rStyle w:val="FootnoteReference"/>
          <w:rFonts w:asciiTheme="majorBidi" w:hAnsiTheme="majorBidi" w:cstheme="majorBidi"/>
        </w:rPr>
        <w:footnoteRef/>
      </w:r>
      <w:r w:rsidRPr="00647326">
        <w:rPr>
          <w:rFonts w:asciiTheme="majorBidi" w:hAnsiTheme="majorBidi" w:cstheme="majorBidi"/>
        </w:rPr>
        <w:t xml:space="preserve"> </w:t>
      </w:r>
      <w:r w:rsidRPr="00647326">
        <w:rPr>
          <w:rFonts w:asciiTheme="majorBidi" w:hAnsiTheme="majorBidi" w:cstheme="majorBidi"/>
          <w:i/>
          <w:iCs/>
        </w:rPr>
        <w:t>BT</w:t>
      </w:r>
      <w:r w:rsidRPr="00647326">
        <w:rPr>
          <w:rFonts w:asciiTheme="majorBidi" w:hAnsiTheme="majorBidi" w:cstheme="majorBidi"/>
        </w:rPr>
        <w:t xml:space="preserve"> Baba Batra 25b</w:t>
      </w:r>
    </w:p>
  </w:footnote>
  <w:footnote w:id="75">
    <w:p w14:paraId="0345B504" w14:textId="77777777" w:rsidR="001D4A49" w:rsidRPr="00647326" w:rsidRDefault="001D4A49">
      <w:pPr>
        <w:pStyle w:val="FootnoteText"/>
        <w:rPr>
          <w:rFonts w:asciiTheme="majorBidi" w:hAnsiTheme="majorBidi" w:cstheme="majorBidi"/>
        </w:rPr>
      </w:pPr>
      <w:r w:rsidRPr="00647326">
        <w:rPr>
          <w:rStyle w:val="FootnoteReference"/>
          <w:rFonts w:asciiTheme="majorBidi" w:hAnsiTheme="majorBidi" w:cstheme="majorBidi"/>
        </w:rPr>
        <w:footnoteRef/>
      </w:r>
      <w:r w:rsidRPr="00647326">
        <w:rPr>
          <w:rFonts w:asciiTheme="majorBidi" w:hAnsiTheme="majorBidi" w:cstheme="majorBidi"/>
        </w:rPr>
        <w:t xml:space="preserve"> </w:t>
      </w:r>
      <w:r w:rsidRPr="00647326">
        <w:rPr>
          <w:rFonts w:asciiTheme="majorBidi" w:hAnsiTheme="majorBidi" w:cstheme="majorBidi"/>
          <w:i/>
          <w:iCs/>
        </w:rPr>
        <w:t>BT</w:t>
      </w:r>
      <w:r w:rsidRPr="00647326">
        <w:rPr>
          <w:rFonts w:asciiTheme="majorBidi" w:hAnsiTheme="majorBidi" w:cstheme="majorBidi"/>
        </w:rPr>
        <w:t xml:space="preserve"> Ta’anit 5a</w:t>
      </w:r>
    </w:p>
  </w:footnote>
  <w:footnote w:id="76">
    <w:p w14:paraId="44464A0E" w14:textId="77777777" w:rsidR="001D4A49" w:rsidRPr="00B63B02" w:rsidRDefault="001D4A49">
      <w:pPr>
        <w:pStyle w:val="FootnoteText"/>
        <w:rPr>
          <w:rFonts w:asciiTheme="majorBidi" w:hAnsiTheme="majorBidi" w:cstheme="majorBidi"/>
        </w:rPr>
      </w:pPr>
      <w:r w:rsidRPr="00B63B02">
        <w:rPr>
          <w:rStyle w:val="FootnoteReference"/>
          <w:rFonts w:asciiTheme="majorBidi" w:hAnsiTheme="majorBidi" w:cstheme="majorBidi"/>
        </w:rPr>
        <w:footnoteRef/>
      </w:r>
      <w:r w:rsidRPr="00B63B02">
        <w:rPr>
          <w:rFonts w:asciiTheme="majorBidi" w:hAnsiTheme="majorBidi" w:cstheme="majorBidi"/>
        </w:rPr>
        <w:t xml:space="preserve"> </w:t>
      </w:r>
      <w:r w:rsidRPr="00B63B02">
        <w:rPr>
          <w:rFonts w:asciiTheme="majorBidi" w:hAnsiTheme="majorBidi" w:cstheme="majorBidi"/>
          <w:i/>
          <w:iCs/>
        </w:rPr>
        <w:t>BT</w:t>
      </w:r>
      <w:r w:rsidRPr="00B63B02">
        <w:rPr>
          <w:rFonts w:asciiTheme="majorBidi" w:hAnsiTheme="majorBidi" w:cstheme="majorBidi"/>
        </w:rPr>
        <w:t xml:space="preserve"> Berakhot 57b</w:t>
      </w:r>
    </w:p>
  </w:footnote>
  <w:footnote w:id="77">
    <w:p w14:paraId="5793C38A" w14:textId="77777777" w:rsidR="001D4A49" w:rsidRPr="00B63B02" w:rsidRDefault="001D4A49">
      <w:pPr>
        <w:pStyle w:val="FootnoteText"/>
        <w:rPr>
          <w:rFonts w:asciiTheme="majorBidi" w:hAnsiTheme="majorBidi" w:cstheme="majorBidi"/>
        </w:rPr>
      </w:pPr>
      <w:r w:rsidRPr="00B63B02">
        <w:rPr>
          <w:rStyle w:val="FootnoteReference"/>
          <w:rFonts w:asciiTheme="majorBidi" w:hAnsiTheme="majorBidi" w:cstheme="majorBidi"/>
        </w:rPr>
        <w:footnoteRef/>
      </w:r>
      <w:r w:rsidRPr="00B63B02">
        <w:rPr>
          <w:rFonts w:asciiTheme="majorBidi" w:hAnsiTheme="majorBidi" w:cstheme="majorBidi"/>
        </w:rPr>
        <w:t xml:space="preserve"> </w:t>
      </w:r>
      <w:r w:rsidRPr="00B63B02">
        <w:rPr>
          <w:rFonts w:asciiTheme="majorBidi" w:hAnsiTheme="majorBidi" w:cstheme="majorBidi"/>
          <w:i/>
          <w:iCs/>
        </w:rPr>
        <w:t>BT</w:t>
      </w:r>
      <w:r w:rsidRPr="00B63B02">
        <w:rPr>
          <w:rFonts w:asciiTheme="majorBidi" w:hAnsiTheme="majorBidi" w:cstheme="majorBidi"/>
        </w:rPr>
        <w:t xml:space="preserve"> Berakhot 24a</w:t>
      </w:r>
    </w:p>
  </w:footnote>
  <w:footnote w:id="78">
    <w:p w14:paraId="5AC177C6" w14:textId="77777777" w:rsidR="001D4A49" w:rsidRPr="00B63B02" w:rsidRDefault="001D4A49">
      <w:pPr>
        <w:pStyle w:val="FootnoteText"/>
        <w:rPr>
          <w:rFonts w:asciiTheme="majorBidi" w:hAnsiTheme="majorBidi" w:cstheme="majorBidi"/>
        </w:rPr>
      </w:pPr>
      <w:r w:rsidRPr="00B63B02">
        <w:rPr>
          <w:rStyle w:val="FootnoteReference"/>
          <w:rFonts w:asciiTheme="majorBidi" w:hAnsiTheme="majorBidi" w:cstheme="majorBidi"/>
        </w:rPr>
        <w:footnoteRef/>
      </w:r>
      <w:r w:rsidRPr="00B63B02">
        <w:rPr>
          <w:rFonts w:asciiTheme="majorBidi" w:hAnsiTheme="majorBidi" w:cstheme="majorBidi"/>
        </w:rPr>
        <w:t xml:space="preserve"> </w:t>
      </w:r>
      <w:r w:rsidRPr="00B63B02">
        <w:rPr>
          <w:rFonts w:asciiTheme="majorBidi" w:hAnsiTheme="majorBidi" w:cstheme="majorBidi"/>
          <w:i/>
          <w:iCs/>
        </w:rPr>
        <w:t>BT</w:t>
      </w:r>
      <w:r w:rsidRPr="00B63B02">
        <w:rPr>
          <w:rFonts w:asciiTheme="majorBidi" w:hAnsiTheme="majorBidi" w:cstheme="majorBidi"/>
        </w:rPr>
        <w:t xml:space="preserve"> Shabbat 104a</w:t>
      </w:r>
    </w:p>
  </w:footnote>
  <w:footnote w:id="79">
    <w:p w14:paraId="3D7D777A" w14:textId="77777777" w:rsidR="001D4A49" w:rsidRPr="00D25068" w:rsidRDefault="001D4A49" w:rsidP="00A72270">
      <w:pPr>
        <w:pStyle w:val="FootnoteText"/>
        <w:rPr>
          <w:rFonts w:asciiTheme="majorBidi" w:hAnsiTheme="majorBidi" w:cstheme="majorBidi"/>
        </w:rPr>
      </w:pPr>
      <w:r w:rsidRPr="00D25068">
        <w:rPr>
          <w:rStyle w:val="FootnoteReference"/>
          <w:rFonts w:asciiTheme="majorBidi" w:hAnsiTheme="majorBidi" w:cstheme="majorBidi"/>
        </w:rPr>
        <w:footnoteRef/>
      </w:r>
      <w:r w:rsidRPr="00D25068">
        <w:rPr>
          <w:rFonts w:asciiTheme="majorBidi" w:hAnsiTheme="majorBidi" w:cstheme="majorBidi"/>
        </w:rPr>
        <w:t xml:space="preserve"> Liturgical: </w:t>
      </w:r>
      <w:r>
        <w:rPr>
          <w:rFonts w:asciiTheme="majorBidi" w:hAnsiTheme="majorBidi" w:cstheme="majorBidi"/>
          <w:i/>
          <w:iCs/>
        </w:rPr>
        <w:t>H</w:t>
      </w:r>
      <w:r w:rsidRPr="00D25068">
        <w:rPr>
          <w:rFonts w:asciiTheme="majorBidi" w:hAnsiTheme="majorBidi" w:cstheme="majorBidi"/>
          <w:i/>
          <w:iCs/>
        </w:rPr>
        <w:t>avdalah</w:t>
      </w:r>
      <w:r w:rsidRPr="00D25068">
        <w:rPr>
          <w:rFonts w:asciiTheme="majorBidi" w:hAnsiTheme="majorBidi" w:cstheme="majorBidi"/>
        </w:rPr>
        <w:t xml:space="preserve"> (</w:t>
      </w:r>
      <w:r>
        <w:rPr>
          <w:rFonts w:asciiTheme="majorBidi" w:hAnsiTheme="majorBidi" w:cstheme="majorBidi"/>
        </w:rPr>
        <w:t>s</w:t>
      </w:r>
      <w:r w:rsidRPr="00D25068">
        <w:rPr>
          <w:rFonts w:asciiTheme="majorBidi" w:hAnsiTheme="majorBidi" w:cstheme="majorBidi"/>
        </w:rPr>
        <w:t>eparation) ritual at the termination of Sabbath</w:t>
      </w:r>
    </w:p>
  </w:footnote>
  <w:footnote w:id="80">
    <w:p w14:paraId="115D45A3" w14:textId="77777777" w:rsidR="001D4A49" w:rsidRPr="00D25068" w:rsidRDefault="001D4A49">
      <w:pPr>
        <w:pStyle w:val="FootnoteText"/>
        <w:rPr>
          <w:rFonts w:asciiTheme="majorBidi" w:hAnsiTheme="majorBidi" w:cstheme="majorBidi"/>
        </w:rPr>
      </w:pPr>
      <w:r w:rsidRPr="00D25068">
        <w:rPr>
          <w:rStyle w:val="FootnoteReference"/>
          <w:rFonts w:asciiTheme="majorBidi" w:hAnsiTheme="majorBidi" w:cstheme="majorBidi"/>
        </w:rPr>
        <w:footnoteRef/>
      </w:r>
      <w:r w:rsidRPr="00D25068">
        <w:rPr>
          <w:rFonts w:asciiTheme="majorBidi" w:hAnsiTheme="majorBidi" w:cstheme="majorBidi"/>
        </w:rPr>
        <w:t xml:space="preserve"> See </w:t>
      </w:r>
      <w:r w:rsidRPr="00D25068">
        <w:rPr>
          <w:rFonts w:asciiTheme="majorBidi" w:hAnsiTheme="majorBidi" w:cstheme="majorBidi"/>
          <w:i/>
          <w:iCs/>
        </w:rPr>
        <w:t>BT</w:t>
      </w:r>
      <w:r w:rsidRPr="00D25068">
        <w:rPr>
          <w:rFonts w:asciiTheme="majorBidi" w:hAnsiTheme="majorBidi" w:cstheme="majorBidi"/>
        </w:rPr>
        <w:t xml:space="preserve"> Berakhot 22a</w:t>
      </w:r>
    </w:p>
  </w:footnote>
  <w:footnote w:id="81">
    <w:p w14:paraId="4245282D" w14:textId="77777777" w:rsidR="001D4A49" w:rsidRPr="00D25068" w:rsidRDefault="001D4A49" w:rsidP="0069253C">
      <w:pPr>
        <w:pStyle w:val="FootnoteText"/>
        <w:rPr>
          <w:rFonts w:asciiTheme="majorBidi" w:hAnsiTheme="majorBidi" w:cstheme="majorBidi"/>
        </w:rPr>
      </w:pPr>
      <w:r w:rsidRPr="00D25068">
        <w:rPr>
          <w:rStyle w:val="FootnoteReference"/>
          <w:rFonts w:asciiTheme="majorBidi" w:hAnsiTheme="majorBidi" w:cstheme="majorBidi"/>
        </w:rPr>
        <w:footnoteRef/>
      </w:r>
      <w:r w:rsidRPr="00D25068">
        <w:rPr>
          <w:rFonts w:asciiTheme="majorBidi" w:hAnsiTheme="majorBidi" w:cstheme="majorBidi"/>
        </w:rPr>
        <w:t xml:space="preserve"> </w:t>
      </w:r>
      <w:r w:rsidRPr="00D25068">
        <w:rPr>
          <w:rFonts w:asciiTheme="majorBidi" w:hAnsiTheme="majorBidi" w:cstheme="majorBidi"/>
          <w:i/>
          <w:iCs/>
        </w:rPr>
        <w:t>BT</w:t>
      </w:r>
      <w:r w:rsidRPr="00D25068">
        <w:rPr>
          <w:rFonts w:asciiTheme="majorBidi" w:hAnsiTheme="majorBidi" w:cstheme="majorBidi"/>
        </w:rPr>
        <w:t xml:space="preserve"> Berakhot 11b (and Liturgical: evening service)</w:t>
      </w:r>
    </w:p>
  </w:footnote>
  <w:footnote w:id="82">
    <w:p w14:paraId="51BAA495" w14:textId="77777777" w:rsidR="001D4A49" w:rsidRPr="00391EC0" w:rsidRDefault="001D4A49" w:rsidP="001A1473">
      <w:pPr>
        <w:pStyle w:val="FootnoteText"/>
        <w:rPr>
          <w:rFonts w:asciiTheme="majorBidi" w:hAnsiTheme="majorBidi" w:cstheme="majorBidi"/>
        </w:rPr>
      </w:pPr>
      <w:r w:rsidRPr="00391EC0">
        <w:rPr>
          <w:rStyle w:val="FootnoteReference"/>
          <w:rFonts w:asciiTheme="majorBidi" w:hAnsiTheme="majorBidi" w:cstheme="majorBidi"/>
        </w:rPr>
        <w:footnoteRef/>
      </w:r>
      <w:r w:rsidRPr="00391EC0">
        <w:rPr>
          <w:rFonts w:asciiTheme="majorBidi" w:hAnsiTheme="majorBidi" w:cstheme="majorBidi"/>
        </w:rPr>
        <w:t xml:space="preserve"> See </w:t>
      </w:r>
      <w:r w:rsidRPr="00391EC0">
        <w:rPr>
          <w:rFonts w:asciiTheme="majorBidi" w:hAnsiTheme="majorBidi" w:cstheme="majorBidi"/>
          <w:i/>
          <w:iCs/>
        </w:rPr>
        <w:t>BT</w:t>
      </w:r>
      <w:r w:rsidRPr="00391EC0">
        <w:rPr>
          <w:rFonts w:asciiTheme="majorBidi" w:hAnsiTheme="majorBidi" w:cstheme="majorBidi"/>
        </w:rPr>
        <w:t xml:space="preserve"> Pesa</w:t>
      </w:r>
      <w:r w:rsidRPr="00391EC0">
        <w:rPr>
          <w:rFonts w:asciiTheme="majorBidi" w:hAnsiTheme="majorBidi" w:cstheme="majorBidi"/>
          <w:color w:val="252525"/>
          <w:shd w:val="clear" w:color="auto" w:fill="FFFFFF"/>
        </w:rPr>
        <w:t>ḥ</w:t>
      </w:r>
      <w:r w:rsidRPr="00391EC0">
        <w:rPr>
          <w:rFonts w:asciiTheme="majorBidi" w:hAnsiTheme="majorBidi" w:cstheme="majorBidi"/>
        </w:rPr>
        <w:t>im 48b</w:t>
      </w:r>
    </w:p>
  </w:footnote>
  <w:footnote w:id="83">
    <w:p w14:paraId="7BAD8EB2" w14:textId="77777777" w:rsidR="001D4A49" w:rsidRPr="00DC5DC0" w:rsidRDefault="001D4A49">
      <w:pPr>
        <w:pStyle w:val="FootnoteText"/>
        <w:rPr>
          <w:rFonts w:asciiTheme="majorBidi" w:hAnsiTheme="majorBidi" w:cstheme="majorBidi"/>
        </w:rPr>
      </w:pPr>
      <w:r w:rsidRPr="00DC5DC0">
        <w:rPr>
          <w:rStyle w:val="FootnoteReference"/>
          <w:rFonts w:asciiTheme="majorBidi" w:hAnsiTheme="majorBidi" w:cstheme="majorBidi"/>
        </w:rPr>
        <w:footnoteRef/>
      </w:r>
      <w:r w:rsidRPr="00DC5DC0">
        <w:rPr>
          <w:rFonts w:asciiTheme="majorBidi" w:hAnsiTheme="majorBidi" w:cstheme="majorBidi"/>
        </w:rPr>
        <w:t xml:space="preserve"> </w:t>
      </w:r>
      <w:r w:rsidRPr="00DC5DC0">
        <w:rPr>
          <w:rFonts w:asciiTheme="majorBidi" w:hAnsiTheme="majorBidi" w:cstheme="majorBidi"/>
          <w:i/>
          <w:iCs/>
        </w:rPr>
        <w:t>BT</w:t>
      </w:r>
      <w:r w:rsidRPr="00DC5DC0">
        <w:rPr>
          <w:rFonts w:asciiTheme="majorBidi" w:hAnsiTheme="majorBidi" w:cstheme="majorBidi"/>
        </w:rPr>
        <w:t xml:space="preserve"> Yoma 21b</w:t>
      </w:r>
    </w:p>
  </w:footnote>
  <w:footnote w:id="84">
    <w:p w14:paraId="4C4837B4" w14:textId="77777777" w:rsidR="001D4A49" w:rsidRPr="00DC5DC0" w:rsidRDefault="001D4A49">
      <w:pPr>
        <w:pStyle w:val="FootnoteText"/>
        <w:rPr>
          <w:rFonts w:asciiTheme="majorBidi" w:hAnsiTheme="majorBidi" w:cstheme="majorBidi"/>
        </w:rPr>
      </w:pPr>
      <w:r w:rsidRPr="00DC5DC0">
        <w:rPr>
          <w:rStyle w:val="FootnoteReference"/>
          <w:rFonts w:asciiTheme="majorBidi" w:hAnsiTheme="majorBidi" w:cstheme="majorBidi"/>
        </w:rPr>
        <w:footnoteRef/>
      </w:r>
      <w:r w:rsidRPr="00DC5DC0">
        <w:rPr>
          <w:rFonts w:asciiTheme="majorBidi" w:hAnsiTheme="majorBidi" w:cstheme="majorBidi"/>
        </w:rPr>
        <w:t xml:space="preserve"> </w:t>
      </w:r>
      <w:r w:rsidRPr="00B37205">
        <w:rPr>
          <w:rFonts w:asciiTheme="majorBidi" w:hAnsiTheme="majorBidi" w:cstheme="majorBidi"/>
          <w:i/>
          <w:iCs/>
        </w:rPr>
        <w:t>Midrash Mishlei</w:t>
      </w:r>
      <w:r w:rsidRPr="00DC5DC0">
        <w:rPr>
          <w:rFonts w:asciiTheme="majorBidi" w:hAnsiTheme="majorBidi" w:cstheme="majorBidi"/>
        </w:rPr>
        <w:t>, Parashah 1</w:t>
      </w:r>
    </w:p>
  </w:footnote>
  <w:footnote w:id="85">
    <w:p w14:paraId="098DCF22" w14:textId="77777777" w:rsidR="001D4A49" w:rsidRPr="00DC5DC0" w:rsidRDefault="001D4A49">
      <w:pPr>
        <w:pStyle w:val="FootnoteText"/>
        <w:rPr>
          <w:rFonts w:asciiTheme="majorBidi" w:hAnsiTheme="majorBidi" w:cstheme="majorBidi"/>
        </w:rPr>
      </w:pPr>
      <w:r w:rsidRPr="00DC5DC0">
        <w:rPr>
          <w:rStyle w:val="FootnoteReference"/>
          <w:rFonts w:asciiTheme="majorBidi" w:hAnsiTheme="majorBidi" w:cstheme="majorBidi"/>
        </w:rPr>
        <w:footnoteRef/>
      </w:r>
      <w:r w:rsidRPr="00DC5DC0">
        <w:rPr>
          <w:rFonts w:asciiTheme="majorBidi" w:hAnsiTheme="majorBidi" w:cstheme="majorBidi"/>
        </w:rPr>
        <w:t xml:space="preserve"> </w:t>
      </w:r>
      <w:r w:rsidRPr="00DC5DC0">
        <w:rPr>
          <w:rFonts w:asciiTheme="majorBidi" w:hAnsiTheme="majorBidi" w:cstheme="majorBidi"/>
          <w:i/>
          <w:iCs/>
        </w:rPr>
        <w:t>BT</w:t>
      </w:r>
      <w:r w:rsidRPr="00DC5DC0">
        <w:rPr>
          <w:rFonts w:asciiTheme="majorBidi" w:hAnsiTheme="majorBidi" w:cstheme="majorBidi"/>
        </w:rPr>
        <w:t xml:space="preserve"> Sotah 36b</w:t>
      </w:r>
    </w:p>
  </w:footnote>
  <w:footnote w:id="86">
    <w:p w14:paraId="204FFD8E" w14:textId="77777777" w:rsidR="001D4A49" w:rsidRPr="00DC5DC0" w:rsidRDefault="001D4A49">
      <w:pPr>
        <w:pStyle w:val="FootnoteText"/>
        <w:rPr>
          <w:rFonts w:asciiTheme="majorBidi" w:hAnsiTheme="majorBidi" w:cstheme="majorBidi"/>
        </w:rPr>
      </w:pPr>
      <w:r w:rsidRPr="00DC5DC0">
        <w:rPr>
          <w:rStyle w:val="FootnoteReference"/>
          <w:rFonts w:asciiTheme="majorBidi" w:hAnsiTheme="majorBidi" w:cstheme="majorBidi"/>
        </w:rPr>
        <w:footnoteRef/>
      </w:r>
      <w:r w:rsidRPr="00DC5DC0">
        <w:rPr>
          <w:rFonts w:asciiTheme="majorBidi" w:hAnsiTheme="majorBidi" w:cstheme="majorBidi"/>
        </w:rPr>
        <w:t xml:space="preserve"> </w:t>
      </w:r>
      <w:r w:rsidRPr="00DC5DC0">
        <w:rPr>
          <w:rFonts w:asciiTheme="majorBidi" w:hAnsiTheme="majorBidi" w:cstheme="majorBidi"/>
          <w:i/>
          <w:iCs/>
        </w:rPr>
        <w:t>BT</w:t>
      </w:r>
      <w:r w:rsidRPr="00DC5DC0">
        <w:rPr>
          <w:rFonts w:asciiTheme="majorBidi" w:hAnsiTheme="majorBidi" w:cstheme="majorBidi"/>
        </w:rPr>
        <w:t xml:space="preserve"> Baba Metzi’a 84a and Baba Batra 58a</w:t>
      </w:r>
    </w:p>
  </w:footnote>
  <w:footnote w:id="87">
    <w:p w14:paraId="37BEFEE3" w14:textId="77777777" w:rsidR="001D4A49" w:rsidRPr="00DC5DC0" w:rsidRDefault="001D4A49">
      <w:pPr>
        <w:pStyle w:val="FootnoteText"/>
        <w:rPr>
          <w:rFonts w:asciiTheme="majorBidi" w:hAnsiTheme="majorBidi" w:cstheme="majorBidi"/>
        </w:rPr>
      </w:pPr>
      <w:r w:rsidRPr="00DC5DC0">
        <w:rPr>
          <w:rStyle w:val="FootnoteReference"/>
          <w:rFonts w:asciiTheme="majorBidi" w:hAnsiTheme="majorBidi" w:cstheme="majorBidi"/>
        </w:rPr>
        <w:footnoteRef/>
      </w:r>
      <w:r w:rsidRPr="00DC5DC0">
        <w:rPr>
          <w:rFonts w:asciiTheme="majorBidi" w:hAnsiTheme="majorBidi" w:cstheme="majorBidi"/>
        </w:rPr>
        <w:t xml:space="preserve"> See </w:t>
      </w:r>
      <w:r w:rsidRPr="00DC5DC0">
        <w:rPr>
          <w:rFonts w:asciiTheme="majorBidi" w:hAnsiTheme="majorBidi" w:cstheme="majorBidi"/>
          <w:i/>
          <w:iCs/>
        </w:rPr>
        <w:t>BT</w:t>
      </w:r>
      <w:r w:rsidRPr="00DC5DC0">
        <w:rPr>
          <w:rFonts w:asciiTheme="majorBidi" w:hAnsiTheme="majorBidi" w:cstheme="majorBidi"/>
        </w:rPr>
        <w:t xml:space="preserve"> Shevu’ot 18a</w:t>
      </w:r>
    </w:p>
  </w:footnote>
  <w:footnote w:id="88">
    <w:p w14:paraId="35451D30" w14:textId="77777777" w:rsidR="001D4A49" w:rsidRPr="00DC5DC0" w:rsidRDefault="001D4A49">
      <w:pPr>
        <w:pStyle w:val="FootnoteText"/>
        <w:rPr>
          <w:rFonts w:asciiTheme="majorBidi" w:hAnsiTheme="majorBidi" w:cstheme="majorBidi"/>
        </w:rPr>
      </w:pPr>
      <w:r w:rsidRPr="00DC5DC0">
        <w:rPr>
          <w:rStyle w:val="FootnoteReference"/>
          <w:rFonts w:asciiTheme="majorBidi" w:hAnsiTheme="majorBidi" w:cstheme="majorBidi"/>
        </w:rPr>
        <w:footnoteRef/>
      </w:r>
      <w:r w:rsidRPr="00DC5DC0">
        <w:rPr>
          <w:rFonts w:asciiTheme="majorBidi" w:hAnsiTheme="majorBidi" w:cstheme="majorBidi"/>
        </w:rPr>
        <w:t xml:space="preserve"> </w:t>
      </w:r>
      <w:r w:rsidRPr="00ED1210">
        <w:rPr>
          <w:rFonts w:asciiTheme="majorBidi" w:hAnsiTheme="majorBidi" w:cstheme="majorBidi"/>
          <w:i/>
          <w:iCs/>
        </w:rPr>
        <w:t>Be</w:t>
      </w:r>
      <w:r>
        <w:rPr>
          <w:rFonts w:asciiTheme="majorBidi" w:hAnsiTheme="majorBidi" w:cstheme="majorBidi"/>
          <w:i/>
          <w:iCs/>
        </w:rPr>
        <w:t>-</w:t>
      </w:r>
      <w:r w:rsidRPr="00ED1210">
        <w:rPr>
          <w:rFonts w:asciiTheme="majorBidi" w:hAnsiTheme="majorBidi" w:cstheme="majorBidi"/>
          <w:i/>
          <w:iCs/>
        </w:rPr>
        <w:t>reishyt Rabbah</w:t>
      </w:r>
      <w:r w:rsidRPr="00DC5DC0">
        <w:rPr>
          <w:rFonts w:asciiTheme="majorBidi" w:hAnsiTheme="majorBidi" w:cstheme="majorBidi"/>
        </w:rPr>
        <w:t xml:space="preserve"> 87:8</w:t>
      </w:r>
    </w:p>
  </w:footnote>
  <w:footnote w:id="89">
    <w:p w14:paraId="4D5BD92C" w14:textId="77777777" w:rsidR="001D4A49" w:rsidRPr="00972E38" w:rsidRDefault="001D4A49">
      <w:pPr>
        <w:pStyle w:val="FootnoteText"/>
        <w:rPr>
          <w:rFonts w:asciiTheme="majorBidi" w:hAnsiTheme="majorBidi" w:cstheme="majorBidi"/>
        </w:rPr>
      </w:pPr>
      <w:r w:rsidRPr="00972E38">
        <w:rPr>
          <w:rStyle w:val="FootnoteReference"/>
          <w:rFonts w:asciiTheme="majorBidi" w:hAnsiTheme="majorBidi" w:cstheme="majorBidi"/>
        </w:rPr>
        <w:footnoteRef/>
      </w:r>
      <w:r w:rsidRPr="00972E38">
        <w:rPr>
          <w:rFonts w:asciiTheme="majorBidi" w:hAnsiTheme="majorBidi" w:cstheme="majorBidi"/>
        </w:rPr>
        <w:t xml:space="preserve"> See </w:t>
      </w:r>
      <w:r w:rsidRPr="00972E38">
        <w:rPr>
          <w:rFonts w:asciiTheme="majorBidi" w:hAnsiTheme="majorBidi" w:cstheme="majorBidi"/>
          <w:i/>
          <w:iCs/>
        </w:rPr>
        <w:t>Midrash Mishlei</w:t>
      </w:r>
      <w:r w:rsidRPr="00972E38">
        <w:rPr>
          <w:rFonts w:asciiTheme="majorBidi" w:hAnsiTheme="majorBidi" w:cstheme="majorBidi"/>
        </w:rPr>
        <w:t>, Parashah 1</w:t>
      </w:r>
    </w:p>
  </w:footnote>
  <w:footnote w:id="90">
    <w:p w14:paraId="57A746BF" w14:textId="77777777" w:rsidR="001D4A49" w:rsidRPr="00972E38" w:rsidRDefault="001D4A49">
      <w:pPr>
        <w:pStyle w:val="FootnoteText"/>
        <w:rPr>
          <w:rFonts w:asciiTheme="majorBidi" w:hAnsiTheme="majorBidi" w:cstheme="majorBidi"/>
        </w:rPr>
      </w:pPr>
      <w:r w:rsidRPr="00972E38">
        <w:rPr>
          <w:rStyle w:val="FootnoteReference"/>
          <w:rFonts w:asciiTheme="majorBidi" w:hAnsiTheme="majorBidi" w:cstheme="majorBidi"/>
        </w:rPr>
        <w:footnoteRef/>
      </w:r>
      <w:r w:rsidRPr="00972E38">
        <w:rPr>
          <w:rFonts w:asciiTheme="majorBidi" w:hAnsiTheme="majorBidi" w:cstheme="majorBidi"/>
        </w:rPr>
        <w:t xml:space="preserve"> </w:t>
      </w:r>
      <w:r w:rsidRPr="00972E38">
        <w:rPr>
          <w:rFonts w:asciiTheme="majorBidi" w:hAnsiTheme="majorBidi" w:cstheme="majorBidi"/>
          <w:i/>
          <w:iCs/>
        </w:rPr>
        <w:t>BT</w:t>
      </w:r>
      <w:r w:rsidRPr="00972E38">
        <w:rPr>
          <w:rFonts w:asciiTheme="majorBidi" w:hAnsiTheme="majorBidi" w:cstheme="majorBidi"/>
        </w:rPr>
        <w:t xml:space="preserve"> Sotah 36b</w:t>
      </w:r>
    </w:p>
  </w:footnote>
  <w:footnote w:id="91">
    <w:p w14:paraId="4751FE74" w14:textId="77777777" w:rsidR="001D4A49" w:rsidRPr="00972E38" w:rsidRDefault="001D4A49" w:rsidP="00CB1505">
      <w:pPr>
        <w:pStyle w:val="FootnoteText"/>
        <w:rPr>
          <w:rFonts w:asciiTheme="majorBidi" w:hAnsiTheme="majorBidi" w:cstheme="majorBidi"/>
        </w:rPr>
      </w:pPr>
      <w:r w:rsidRPr="00972E38">
        <w:rPr>
          <w:rStyle w:val="FootnoteReference"/>
          <w:rFonts w:asciiTheme="majorBidi" w:hAnsiTheme="majorBidi" w:cstheme="majorBidi"/>
        </w:rPr>
        <w:footnoteRef/>
      </w:r>
      <w:r w:rsidRPr="00972E38">
        <w:rPr>
          <w:rFonts w:asciiTheme="majorBidi" w:hAnsiTheme="majorBidi" w:cstheme="majorBidi"/>
        </w:rPr>
        <w:t xml:space="preserve"> See </w:t>
      </w:r>
      <w:r w:rsidRPr="00ED0138">
        <w:rPr>
          <w:rFonts w:asciiTheme="majorBidi" w:hAnsiTheme="majorBidi" w:cstheme="majorBidi"/>
          <w:i/>
          <w:iCs/>
        </w:rPr>
        <w:t>Be</w:t>
      </w:r>
      <w:r>
        <w:rPr>
          <w:rFonts w:asciiTheme="majorBidi" w:hAnsiTheme="majorBidi" w:cstheme="majorBidi"/>
          <w:i/>
          <w:iCs/>
        </w:rPr>
        <w:t>-</w:t>
      </w:r>
      <w:r w:rsidRPr="00ED0138">
        <w:rPr>
          <w:rFonts w:asciiTheme="majorBidi" w:hAnsiTheme="majorBidi" w:cstheme="majorBidi"/>
          <w:i/>
          <w:iCs/>
        </w:rPr>
        <w:t>reishyt Rabbah</w:t>
      </w:r>
      <w:r w:rsidRPr="00972E38">
        <w:rPr>
          <w:rFonts w:asciiTheme="majorBidi" w:hAnsiTheme="majorBidi" w:cstheme="majorBidi"/>
        </w:rPr>
        <w:t xml:space="preserve"> 8:7</w:t>
      </w:r>
    </w:p>
  </w:footnote>
  <w:footnote w:id="92">
    <w:p w14:paraId="2F9B85A7" w14:textId="77777777" w:rsidR="001D4A49" w:rsidRPr="00972E38" w:rsidRDefault="001D4A49">
      <w:pPr>
        <w:pStyle w:val="FootnoteText"/>
        <w:rPr>
          <w:rFonts w:asciiTheme="majorBidi" w:hAnsiTheme="majorBidi" w:cstheme="majorBidi"/>
        </w:rPr>
      </w:pPr>
      <w:r w:rsidRPr="00972E38">
        <w:rPr>
          <w:rStyle w:val="FootnoteReference"/>
          <w:rFonts w:asciiTheme="majorBidi" w:hAnsiTheme="majorBidi" w:cstheme="majorBidi"/>
        </w:rPr>
        <w:footnoteRef/>
      </w:r>
      <w:r w:rsidRPr="00972E38">
        <w:rPr>
          <w:rFonts w:asciiTheme="majorBidi" w:hAnsiTheme="majorBidi" w:cstheme="majorBidi"/>
        </w:rPr>
        <w:t xml:space="preserve"> See </w:t>
      </w:r>
      <w:r w:rsidRPr="00972E38">
        <w:rPr>
          <w:rFonts w:asciiTheme="majorBidi" w:hAnsiTheme="majorBidi" w:cstheme="majorBidi"/>
          <w:i/>
          <w:iCs/>
        </w:rPr>
        <w:t>BT</w:t>
      </w:r>
      <w:r w:rsidRPr="00972E38">
        <w:rPr>
          <w:rFonts w:asciiTheme="majorBidi" w:hAnsiTheme="majorBidi" w:cstheme="majorBidi"/>
        </w:rPr>
        <w:t xml:space="preserve"> Pesa</w:t>
      </w:r>
      <w:r w:rsidRPr="00972E38">
        <w:rPr>
          <w:rFonts w:asciiTheme="majorBidi" w:hAnsiTheme="majorBidi" w:cstheme="majorBidi"/>
          <w:color w:val="252525"/>
          <w:shd w:val="clear" w:color="auto" w:fill="FFFFFF"/>
        </w:rPr>
        <w:t>ḥ</w:t>
      </w:r>
      <w:r w:rsidRPr="00972E38">
        <w:rPr>
          <w:rFonts w:asciiTheme="majorBidi" w:hAnsiTheme="majorBidi" w:cstheme="majorBidi"/>
        </w:rPr>
        <w:t>im 94b</w:t>
      </w:r>
    </w:p>
  </w:footnote>
  <w:footnote w:id="93">
    <w:p w14:paraId="6CAAD2BD" w14:textId="77777777" w:rsidR="001D4A49" w:rsidRPr="00550BBD" w:rsidRDefault="001D4A49">
      <w:pPr>
        <w:pStyle w:val="FootnoteText"/>
        <w:rPr>
          <w:rFonts w:asciiTheme="majorBidi" w:hAnsiTheme="majorBidi" w:cstheme="majorBidi"/>
        </w:rPr>
      </w:pPr>
      <w:r w:rsidRPr="00550BBD">
        <w:rPr>
          <w:rStyle w:val="FootnoteReference"/>
          <w:rFonts w:asciiTheme="majorBidi" w:hAnsiTheme="majorBidi" w:cstheme="majorBidi"/>
        </w:rPr>
        <w:footnoteRef/>
      </w:r>
      <w:r w:rsidRPr="00550BBD">
        <w:rPr>
          <w:rFonts w:asciiTheme="majorBidi" w:hAnsiTheme="majorBidi" w:cstheme="majorBidi"/>
        </w:rPr>
        <w:t xml:space="preserve"> </w:t>
      </w:r>
      <w:r w:rsidRPr="006114D4">
        <w:rPr>
          <w:rFonts w:asciiTheme="majorBidi" w:hAnsiTheme="majorBidi" w:cstheme="majorBidi"/>
          <w:i/>
          <w:iCs/>
        </w:rPr>
        <w:t>BT</w:t>
      </w:r>
      <w:r w:rsidRPr="00550BBD">
        <w:rPr>
          <w:rFonts w:asciiTheme="majorBidi" w:hAnsiTheme="majorBidi" w:cstheme="majorBidi"/>
        </w:rPr>
        <w:t xml:space="preserve"> Baba Batra 75a</w:t>
      </w:r>
    </w:p>
  </w:footnote>
  <w:footnote w:id="94">
    <w:p w14:paraId="706391EC" w14:textId="77777777" w:rsidR="001D4A49" w:rsidRPr="00550BBD" w:rsidRDefault="001D4A49">
      <w:pPr>
        <w:pStyle w:val="FootnoteText"/>
        <w:rPr>
          <w:rFonts w:asciiTheme="majorBidi" w:hAnsiTheme="majorBidi" w:cstheme="majorBidi"/>
        </w:rPr>
      </w:pPr>
      <w:r w:rsidRPr="00550BBD">
        <w:rPr>
          <w:rStyle w:val="FootnoteReference"/>
          <w:rFonts w:asciiTheme="majorBidi" w:hAnsiTheme="majorBidi" w:cstheme="majorBidi"/>
        </w:rPr>
        <w:footnoteRef/>
      </w:r>
      <w:r w:rsidRPr="00550BBD">
        <w:rPr>
          <w:rFonts w:asciiTheme="majorBidi" w:hAnsiTheme="majorBidi" w:cstheme="majorBidi"/>
        </w:rPr>
        <w:t xml:space="preserve"> See </w:t>
      </w:r>
      <w:r w:rsidRPr="00550BBD">
        <w:rPr>
          <w:rFonts w:asciiTheme="majorBidi" w:hAnsiTheme="majorBidi" w:cstheme="majorBidi"/>
          <w:i/>
          <w:iCs/>
        </w:rPr>
        <w:t>Sepher haBahir</w:t>
      </w:r>
      <w:r w:rsidRPr="00550BBD">
        <w:rPr>
          <w:rFonts w:asciiTheme="majorBidi" w:hAnsiTheme="majorBidi" w:cstheme="majorBidi"/>
        </w:rPr>
        <w:t xml:space="preserve"> Ot 195</w:t>
      </w:r>
    </w:p>
  </w:footnote>
  <w:footnote w:id="95">
    <w:p w14:paraId="36E1EEEA" w14:textId="77777777" w:rsidR="001D4A49" w:rsidRPr="00550BBD" w:rsidRDefault="001D4A49">
      <w:pPr>
        <w:pStyle w:val="FootnoteText"/>
        <w:rPr>
          <w:rFonts w:asciiTheme="majorBidi" w:hAnsiTheme="majorBidi" w:cstheme="majorBidi"/>
        </w:rPr>
      </w:pPr>
      <w:r w:rsidRPr="00550BBD">
        <w:rPr>
          <w:rStyle w:val="FootnoteReference"/>
          <w:rFonts w:asciiTheme="majorBidi" w:hAnsiTheme="majorBidi" w:cstheme="majorBidi"/>
        </w:rPr>
        <w:footnoteRef/>
      </w:r>
      <w:r w:rsidRPr="00550BBD">
        <w:rPr>
          <w:rFonts w:asciiTheme="majorBidi" w:hAnsiTheme="majorBidi" w:cstheme="majorBidi"/>
        </w:rPr>
        <w:t xml:space="preserve"> </w:t>
      </w:r>
      <w:r w:rsidRPr="00550BBD">
        <w:rPr>
          <w:rFonts w:asciiTheme="majorBidi" w:hAnsiTheme="majorBidi" w:cstheme="majorBidi"/>
          <w:i/>
          <w:iCs/>
        </w:rPr>
        <w:t>Midrash Tan</w:t>
      </w:r>
      <w:r w:rsidRPr="00550BBD">
        <w:rPr>
          <w:rFonts w:asciiTheme="majorBidi" w:hAnsiTheme="majorBidi" w:cstheme="majorBidi"/>
          <w:i/>
          <w:iCs/>
          <w:color w:val="252525"/>
          <w:shd w:val="clear" w:color="auto" w:fill="FFFFFF"/>
        </w:rPr>
        <w:t>ḥ</w:t>
      </w:r>
      <w:r w:rsidRPr="00550BBD">
        <w:rPr>
          <w:rFonts w:asciiTheme="majorBidi" w:hAnsiTheme="majorBidi" w:cstheme="majorBidi"/>
          <w:i/>
          <w:iCs/>
        </w:rPr>
        <w:t>uma</w:t>
      </w:r>
      <w:r w:rsidRPr="00550BBD">
        <w:rPr>
          <w:rFonts w:asciiTheme="majorBidi" w:hAnsiTheme="majorBidi" w:cstheme="majorBidi"/>
        </w:rPr>
        <w:t>, Mishpatim Ch.9</w:t>
      </w:r>
    </w:p>
  </w:footnote>
  <w:footnote w:id="96">
    <w:p w14:paraId="60D43917" w14:textId="77777777" w:rsidR="001D4A49" w:rsidRPr="0011329D" w:rsidRDefault="001D4A49">
      <w:pPr>
        <w:pStyle w:val="FootnoteText"/>
        <w:rPr>
          <w:rFonts w:asciiTheme="majorBidi" w:hAnsiTheme="majorBidi" w:cstheme="majorBidi"/>
        </w:rPr>
      </w:pPr>
      <w:r w:rsidRPr="0011329D">
        <w:rPr>
          <w:rStyle w:val="FootnoteReference"/>
          <w:rFonts w:asciiTheme="majorBidi" w:hAnsiTheme="majorBidi" w:cstheme="majorBidi"/>
        </w:rPr>
        <w:footnoteRef/>
      </w:r>
      <w:r w:rsidRPr="0011329D">
        <w:rPr>
          <w:rFonts w:asciiTheme="majorBidi" w:hAnsiTheme="majorBidi" w:cstheme="majorBidi"/>
        </w:rPr>
        <w:t xml:space="preserve"> </w:t>
      </w:r>
      <w:r w:rsidRPr="0011329D">
        <w:rPr>
          <w:rFonts w:asciiTheme="majorBidi" w:hAnsiTheme="majorBidi" w:cstheme="majorBidi"/>
          <w:i/>
          <w:iCs/>
        </w:rPr>
        <w:t>BT</w:t>
      </w:r>
      <w:r w:rsidRPr="0011329D">
        <w:rPr>
          <w:rFonts w:asciiTheme="majorBidi" w:hAnsiTheme="majorBidi" w:cstheme="majorBidi"/>
        </w:rPr>
        <w:t xml:space="preserve"> Berakhot 3a</w:t>
      </w:r>
    </w:p>
  </w:footnote>
  <w:footnote w:id="97">
    <w:p w14:paraId="489F1235" w14:textId="77777777" w:rsidR="001D4A49" w:rsidRPr="0011329D" w:rsidRDefault="001D4A49">
      <w:pPr>
        <w:pStyle w:val="FootnoteText"/>
        <w:rPr>
          <w:rFonts w:asciiTheme="majorBidi" w:hAnsiTheme="majorBidi" w:cstheme="majorBidi"/>
        </w:rPr>
      </w:pPr>
      <w:r w:rsidRPr="0011329D">
        <w:rPr>
          <w:rStyle w:val="FootnoteReference"/>
          <w:rFonts w:asciiTheme="majorBidi" w:hAnsiTheme="majorBidi" w:cstheme="majorBidi"/>
        </w:rPr>
        <w:footnoteRef/>
      </w:r>
      <w:r w:rsidRPr="0011329D">
        <w:rPr>
          <w:rFonts w:asciiTheme="majorBidi" w:hAnsiTheme="majorBidi" w:cstheme="majorBidi"/>
        </w:rPr>
        <w:t xml:space="preserve"> Exodus 3:6, 3:15, 4:5; and Liturgical: ‘Standing Prayer’ (first blessing)</w:t>
      </w:r>
    </w:p>
  </w:footnote>
  <w:footnote w:id="98">
    <w:p w14:paraId="198A467C" w14:textId="77777777" w:rsidR="001D4A49" w:rsidRPr="0011329D" w:rsidRDefault="001D4A49">
      <w:pPr>
        <w:pStyle w:val="FootnoteText"/>
        <w:rPr>
          <w:rFonts w:asciiTheme="majorBidi" w:hAnsiTheme="majorBidi" w:cstheme="majorBidi"/>
        </w:rPr>
      </w:pPr>
      <w:r w:rsidRPr="0011329D">
        <w:rPr>
          <w:rStyle w:val="FootnoteReference"/>
          <w:rFonts w:asciiTheme="majorBidi" w:hAnsiTheme="majorBidi" w:cstheme="majorBidi"/>
        </w:rPr>
        <w:footnoteRef/>
      </w:r>
      <w:r w:rsidRPr="0011329D">
        <w:rPr>
          <w:rFonts w:asciiTheme="majorBidi" w:hAnsiTheme="majorBidi" w:cstheme="majorBidi"/>
        </w:rPr>
        <w:t xml:space="preserve"> See </w:t>
      </w:r>
      <w:r w:rsidRPr="0011329D">
        <w:rPr>
          <w:rFonts w:asciiTheme="majorBidi" w:hAnsiTheme="majorBidi" w:cstheme="majorBidi"/>
          <w:i/>
          <w:iCs/>
        </w:rPr>
        <w:t>BT</w:t>
      </w:r>
      <w:r w:rsidRPr="0011329D">
        <w:rPr>
          <w:rFonts w:asciiTheme="majorBidi" w:hAnsiTheme="majorBidi" w:cstheme="majorBidi"/>
        </w:rPr>
        <w:t xml:space="preserve"> </w:t>
      </w:r>
      <w:r w:rsidRPr="0011329D">
        <w:rPr>
          <w:rFonts w:asciiTheme="majorBidi" w:hAnsiTheme="majorBidi" w:cstheme="majorBidi"/>
          <w:color w:val="252525"/>
          <w:shd w:val="clear" w:color="auto" w:fill="FFFFFF"/>
        </w:rPr>
        <w:t>Ḥ</w:t>
      </w:r>
      <w:r w:rsidRPr="0011329D">
        <w:rPr>
          <w:rFonts w:asciiTheme="majorBidi" w:hAnsiTheme="majorBidi" w:cstheme="majorBidi"/>
        </w:rPr>
        <w:t>ullin 139b</w:t>
      </w:r>
    </w:p>
  </w:footnote>
  <w:footnote w:id="99">
    <w:p w14:paraId="0D87FBE4" w14:textId="77777777" w:rsidR="001D4A49" w:rsidRPr="0047468C" w:rsidRDefault="001D4A49" w:rsidP="00B1213F">
      <w:pPr>
        <w:pStyle w:val="FootnoteText"/>
        <w:rPr>
          <w:rFonts w:asciiTheme="majorBidi" w:hAnsiTheme="majorBidi" w:cstheme="majorBidi"/>
        </w:rPr>
      </w:pPr>
      <w:r w:rsidRPr="0047468C">
        <w:rPr>
          <w:rStyle w:val="FootnoteReference"/>
          <w:rFonts w:asciiTheme="majorBidi" w:hAnsiTheme="majorBidi" w:cstheme="majorBidi"/>
        </w:rPr>
        <w:footnoteRef/>
      </w:r>
      <w:r w:rsidRPr="0047468C">
        <w:rPr>
          <w:rFonts w:asciiTheme="majorBidi" w:hAnsiTheme="majorBidi" w:cstheme="majorBidi"/>
        </w:rPr>
        <w:t xml:space="preserve"> </w:t>
      </w:r>
      <w:r w:rsidRPr="002F7FE7">
        <w:rPr>
          <w:rFonts w:asciiTheme="majorBidi" w:hAnsiTheme="majorBidi" w:cstheme="majorBidi"/>
          <w:i/>
          <w:iCs/>
        </w:rPr>
        <w:t>Qohelet Rabbah</w:t>
      </w:r>
      <w:r w:rsidRPr="0047468C">
        <w:rPr>
          <w:rFonts w:asciiTheme="majorBidi" w:hAnsiTheme="majorBidi" w:cstheme="majorBidi"/>
        </w:rPr>
        <w:t xml:space="preserve"> 1:5</w:t>
      </w:r>
    </w:p>
  </w:footnote>
  <w:footnote w:id="100">
    <w:p w14:paraId="34D706B6" w14:textId="77777777" w:rsidR="001D4A49" w:rsidRPr="0047468C" w:rsidRDefault="001D4A49" w:rsidP="00B1213F">
      <w:pPr>
        <w:pStyle w:val="FootnoteText"/>
        <w:rPr>
          <w:rFonts w:asciiTheme="majorBidi" w:hAnsiTheme="majorBidi" w:cstheme="majorBidi"/>
        </w:rPr>
      </w:pPr>
      <w:r w:rsidRPr="0047468C">
        <w:rPr>
          <w:rStyle w:val="FootnoteReference"/>
          <w:rFonts w:asciiTheme="majorBidi" w:hAnsiTheme="majorBidi" w:cstheme="majorBidi"/>
        </w:rPr>
        <w:footnoteRef/>
      </w:r>
      <w:r w:rsidRPr="0047468C">
        <w:rPr>
          <w:rFonts w:asciiTheme="majorBidi" w:hAnsiTheme="majorBidi" w:cstheme="majorBidi"/>
        </w:rPr>
        <w:t xml:space="preserve"> </w:t>
      </w:r>
      <w:r w:rsidRPr="002F7FE7">
        <w:rPr>
          <w:rFonts w:asciiTheme="majorBidi" w:hAnsiTheme="majorBidi" w:cstheme="majorBidi"/>
          <w:i/>
          <w:iCs/>
        </w:rPr>
        <w:t>Shir haShirim Rabbah</w:t>
      </w:r>
      <w:r w:rsidRPr="0047468C">
        <w:rPr>
          <w:rFonts w:asciiTheme="majorBidi" w:hAnsiTheme="majorBidi" w:cstheme="majorBidi"/>
        </w:rPr>
        <w:t xml:space="preserve"> 1:65</w:t>
      </w:r>
    </w:p>
  </w:footnote>
  <w:footnote w:id="101">
    <w:p w14:paraId="38294664" w14:textId="77777777" w:rsidR="001D4A49" w:rsidRPr="0047468C" w:rsidRDefault="001D4A49">
      <w:pPr>
        <w:pStyle w:val="FootnoteText"/>
        <w:rPr>
          <w:rFonts w:asciiTheme="majorBidi" w:hAnsiTheme="majorBidi" w:cstheme="majorBidi"/>
        </w:rPr>
      </w:pPr>
      <w:r w:rsidRPr="0047468C">
        <w:rPr>
          <w:rStyle w:val="FootnoteReference"/>
          <w:rFonts w:asciiTheme="majorBidi" w:hAnsiTheme="majorBidi" w:cstheme="majorBidi"/>
        </w:rPr>
        <w:footnoteRef/>
      </w:r>
      <w:r w:rsidRPr="0047468C">
        <w:rPr>
          <w:rFonts w:asciiTheme="majorBidi" w:hAnsiTheme="majorBidi" w:cstheme="majorBidi"/>
        </w:rPr>
        <w:t xml:space="preserve"> </w:t>
      </w:r>
      <w:r w:rsidRPr="0047468C">
        <w:rPr>
          <w:rFonts w:asciiTheme="majorBidi" w:hAnsiTheme="majorBidi" w:cstheme="majorBidi"/>
          <w:i/>
          <w:iCs/>
        </w:rPr>
        <w:t>BT</w:t>
      </w:r>
      <w:r w:rsidRPr="0047468C">
        <w:rPr>
          <w:rFonts w:asciiTheme="majorBidi" w:hAnsiTheme="majorBidi" w:cstheme="majorBidi"/>
        </w:rPr>
        <w:t xml:space="preserve"> Baba Metzi’a 84a</w:t>
      </w:r>
    </w:p>
  </w:footnote>
  <w:footnote w:id="102">
    <w:p w14:paraId="227E2EBD" w14:textId="77777777" w:rsidR="001D4A49" w:rsidRPr="0047468C" w:rsidRDefault="001D4A49" w:rsidP="001D6C4B">
      <w:pPr>
        <w:pStyle w:val="FootnoteText"/>
        <w:rPr>
          <w:rFonts w:asciiTheme="majorBidi" w:hAnsiTheme="majorBidi" w:cstheme="majorBidi"/>
        </w:rPr>
      </w:pPr>
      <w:r w:rsidRPr="0047468C">
        <w:rPr>
          <w:rStyle w:val="FootnoteReference"/>
          <w:rFonts w:asciiTheme="majorBidi" w:hAnsiTheme="majorBidi" w:cstheme="majorBidi"/>
        </w:rPr>
        <w:footnoteRef/>
      </w:r>
      <w:r w:rsidRPr="0047468C">
        <w:rPr>
          <w:rFonts w:asciiTheme="majorBidi" w:hAnsiTheme="majorBidi" w:cstheme="majorBidi"/>
        </w:rPr>
        <w:t xml:space="preserve"> Z 3:227b (</w:t>
      </w:r>
      <w:r w:rsidRPr="0047468C">
        <w:rPr>
          <w:rFonts w:asciiTheme="majorBidi" w:hAnsiTheme="majorBidi" w:cstheme="majorBidi"/>
          <w:i/>
          <w:iCs/>
        </w:rPr>
        <w:t>RM</w:t>
      </w:r>
      <w:r w:rsidRPr="0047468C">
        <w:rPr>
          <w:rFonts w:asciiTheme="majorBidi" w:hAnsiTheme="majorBidi" w:cstheme="majorBidi"/>
        </w:rPr>
        <w:t xml:space="preserve">) </w:t>
      </w:r>
    </w:p>
  </w:footnote>
  <w:footnote w:id="103">
    <w:p w14:paraId="5DD3DC47" w14:textId="77777777" w:rsidR="001D4A49" w:rsidRPr="0047468C" w:rsidRDefault="001D4A49">
      <w:pPr>
        <w:pStyle w:val="FootnoteText"/>
        <w:rPr>
          <w:rFonts w:asciiTheme="majorBidi" w:hAnsiTheme="majorBidi" w:cstheme="majorBidi"/>
        </w:rPr>
      </w:pPr>
      <w:r w:rsidRPr="0047468C">
        <w:rPr>
          <w:rStyle w:val="FootnoteReference"/>
          <w:rFonts w:asciiTheme="majorBidi" w:hAnsiTheme="majorBidi" w:cstheme="majorBidi"/>
        </w:rPr>
        <w:footnoteRef/>
      </w:r>
      <w:r w:rsidRPr="0047468C">
        <w:rPr>
          <w:rFonts w:asciiTheme="majorBidi" w:hAnsiTheme="majorBidi" w:cstheme="majorBidi"/>
        </w:rPr>
        <w:t xml:space="preserve"> </w:t>
      </w:r>
      <w:r w:rsidRPr="0047468C">
        <w:rPr>
          <w:rFonts w:asciiTheme="majorBidi" w:hAnsiTheme="majorBidi" w:cstheme="majorBidi"/>
          <w:i/>
          <w:iCs/>
        </w:rPr>
        <w:t>Pirqei d-Rabbi</w:t>
      </w:r>
      <w:r>
        <w:rPr>
          <w:rFonts w:asciiTheme="majorBidi" w:hAnsiTheme="majorBidi" w:cstheme="majorBidi"/>
          <w:i/>
          <w:iCs/>
        </w:rPr>
        <w:t xml:space="preserve"> </w:t>
      </w:r>
      <w:r w:rsidRPr="0047468C">
        <w:rPr>
          <w:rFonts w:asciiTheme="majorBidi" w:hAnsiTheme="majorBidi" w:cstheme="majorBidi"/>
          <w:i/>
          <w:iCs/>
        </w:rPr>
        <w:t>Eli’ezer</w:t>
      </w:r>
      <w:r w:rsidRPr="0047468C">
        <w:rPr>
          <w:rFonts w:asciiTheme="majorBidi" w:hAnsiTheme="majorBidi" w:cstheme="majorBidi"/>
        </w:rPr>
        <w:t xml:space="preserve"> Ch.21</w:t>
      </w:r>
    </w:p>
  </w:footnote>
  <w:footnote w:id="104">
    <w:p w14:paraId="23B684E8" w14:textId="77777777" w:rsidR="001D4A49" w:rsidRDefault="001D4A49" w:rsidP="00131E04">
      <w:pPr>
        <w:pStyle w:val="FootnoteText"/>
      </w:pPr>
      <w:r>
        <w:rPr>
          <w:rStyle w:val="FootnoteReference"/>
        </w:rPr>
        <w:footnoteRef/>
      </w:r>
      <w:r>
        <w:t xml:space="preserve"> See </w:t>
      </w:r>
      <w:r w:rsidRPr="006576B4">
        <w:rPr>
          <w:i/>
          <w:iCs/>
        </w:rPr>
        <w:t>BT</w:t>
      </w:r>
      <w:r>
        <w:t xml:space="preserve"> Berakhot 7a</w:t>
      </w:r>
    </w:p>
  </w:footnote>
  <w:footnote w:id="105">
    <w:p w14:paraId="39043BC2" w14:textId="77777777" w:rsidR="001D4A49" w:rsidRPr="00C455B4" w:rsidRDefault="001D4A49">
      <w:pPr>
        <w:pStyle w:val="FootnoteText"/>
        <w:rPr>
          <w:rFonts w:asciiTheme="majorBidi" w:hAnsiTheme="majorBidi" w:cstheme="majorBidi"/>
        </w:rPr>
      </w:pPr>
      <w:r w:rsidRPr="00C455B4">
        <w:rPr>
          <w:rStyle w:val="FootnoteReference"/>
          <w:rFonts w:asciiTheme="majorBidi" w:hAnsiTheme="majorBidi" w:cstheme="majorBidi"/>
        </w:rPr>
        <w:footnoteRef/>
      </w:r>
      <w:r w:rsidRPr="00C455B4">
        <w:rPr>
          <w:rFonts w:asciiTheme="majorBidi" w:hAnsiTheme="majorBidi" w:cstheme="majorBidi"/>
        </w:rPr>
        <w:t xml:space="preserve"> </w:t>
      </w:r>
      <w:r w:rsidRPr="00C455B4">
        <w:rPr>
          <w:rFonts w:asciiTheme="majorBidi" w:hAnsiTheme="majorBidi" w:cstheme="majorBidi"/>
          <w:i/>
          <w:iCs/>
        </w:rPr>
        <w:t>BT</w:t>
      </w:r>
      <w:r w:rsidRPr="00C455B4">
        <w:rPr>
          <w:rFonts w:asciiTheme="majorBidi" w:hAnsiTheme="majorBidi" w:cstheme="majorBidi"/>
        </w:rPr>
        <w:t xml:space="preserve"> Sanhedrin 38b</w:t>
      </w:r>
    </w:p>
  </w:footnote>
  <w:footnote w:id="106">
    <w:p w14:paraId="727563DB" w14:textId="77777777" w:rsidR="001D4A49" w:rsidRPr="00C455B4" w:rsidRDefault="001D4A49">
      <w:pPr>
        <w:pStyle w:val="FootnoteText"/>
        <w:rPr>
          <w:rFonts w:asciiTheme="majorBidi" w:hAnsiTheme="majorBidi" w:cstheme="majorBidi"/>
        </w:rPr>
      </w:pPr>
      <w:r w:rsidRPr="00C455B4">
        <w:rPr>
          <w:rStyle w:val="FootnoteReference"/>
          <w:rFonts w:asciiTheme="majorBidi" w:hAnsiTheme="majorBidi" w:cstheme="majorBidi"/>
        </w:rPr>
        <w:footnoteRef/>
      </w:r>
      <w:r w:rsidRPr="00C455B4">
        <w:rPr>
          <w:rFonts w:asciiTheme="majorBidi" w:hAnsiTheme="majorBidi" w:cstheme="majorBidi"/>
        </w:rPr>
        <w:t xml:space="preserve"> See </w:t>
      </w:r>
      <w:r w:rsidRPr="00C455B4">
        <w:rPr>
          <w:rFonts w:asciiTheme="majorBidi" w:hAnsiTheme="majorBidi" w:cstheme="majorBidi"/>
          <w:i/>
          <w:iCs/>
        </w:rPr>
        <w:t>Pirqei d-Rabbi Eli’ezer</w:t>
      </w:r>
      <w:r w:rsidRPr="00C455B4">
        <w:rPr>
          <w:rFonts w:asciiTheme="majorBidi" w:hAnsiTheme="majorBidi" w:cstheme="majorBidi"/>
        </w:rPr>
        <w:t xml:space="preserve"> Ch.21</w:t>
      </w:r>
    </w:p>
  </w:footnote>
  <w:footnote w:id="107">
    <w:p w14:paraId="1C84B55B" w14:textId="77777777" w:rsidR="001D4A49" w:rsidRPr="00C455B4" w:rsidRDefault="001D4A49" w:rsidP="00730B82">
      <w:pPr>
        <w:pStyle w:val="FootnoteText"/>
        <w:rPr>
          <w:rFonts w:asciiTheme="majorBidi" w:hAnsiTheme="majorBidi" w:cstheme="majorBidi"/>
        </w:rPr>
      </w:pPr>
      <w:r w:rsidRPr="00C455B4">
        <w:rPr>
          <w:rStyle w:val="FootnoteReference"/>
          <w:rFonts w:asciiTheme="majorBidi" w:hAnsiTheme="majorBidi" w:cstheme="majorBidi"/>
        </w:rPr>
        <w:footnoteRef/>
      </w:r>
      <w:r w:rsidRPr="00C455B4">
        <w:rPr>
          <w:rFonts w:asciiTheme="majorBidi" w:hAnsiTheme="majorBidi" w:cstheme="majorBidi"/>
        </w:rPr>
        <w:t xml:space="preserve"> </w:t>
      </w:r>
      <w:r w:rsidRPr="00DA7195">
        <w:rPr>
          <w:rFonts w:asciiTheme="majorBidi" w:hAnsiTheme="majorBidi" w:cstheme="majorBidi"/>
          <w:i/>
          <w:iCs/>
        </w:rPr>
        <w:t>Vayiqra Rabbah</w:t>
      </w:r>
      <w:r w:rsidRPr="00C455B4">
        <w:rPr>
          <w:rFonts w:asciiTheme="majorBidi" w:hAnsiTheme="majorBidi" w:cstheme="majorBidi"/>
        </w:rPr>
        <w:t xml:space="preserve"> 32:4</w:t>
      </w:r>
    </w:p>
  </w:footnote>
  <w:footnote w:id="108">
    <w:p w14:paraId="2A2E3402" w14:textId="77777777" w:rsidR="001D4A49" w:rsidRPr="00177517" w:rsidRDefault="001D4A49">
      <w:pPr>
        <w:pStyle w:val="FootnoteText"/>
        <w:rPr>
          <w:rFonts w:asciiTheme="majorBidi" w:hAnsiTheme="majorBidi" w:cstheme="majorBidi"/>
        </w:rPr>
      </w:pPr>
      <w:r w:rsidRPr="00177517">
        <w:rPr>
          <w:rStyle w:val="FootnoteReference"/>
          <w:rFonts w:asciiTheme="majorBidi" w:hAnsiTheme="majorBidi" w:cstheme="majorBidi"/>
        </w:rPr>
        <w:footnoteRef/>
      </w:r>
      <w:r w:rsidRPr="00177517">
        <w:rPr>
          <w:rFonts w:asciiTheme="majorBidi" w:hAnsiTheme="majorBidi" w:cstheme="majorBidi"/>
        </w:rPr>
        <w:t xml:space="preserve"> </w:t>
      </w:r>
      <w:r w:rsidRPr="00177517">
        <w:rPr>
          <w:rFonts w:asciiTheme="majorBidi" w:hAnsiTheme="majorBidi" w:cstheme="majorBidi"/>
          <w:i/>
          <w:iCs/>
        </w:rPr>
        <w:t>Bereishyt Rabbah</w:t>
      </w:r>
      <w:r w:rsidRPr="00177517">
        <w:rPr>
          <w:rFonts w:asciiTheme="majorBidi" w:hAnsiTheme="majorBidi" w:cstheme="majorBidi"/>
        </w:rPr>
        <w:t xml:space="preserve"> 26:6</w:t>
      </w:r>
    </w:p>
  </w:footnote>
  <w:footnote w:id="109">
    <w:p w14:paraId="313C7221" w14:textId="77777777" w:rsidR="001D4A49" w:rsidRPr="00C455B4" w:rsidRDefault="001D4A49" w:rsidP="00E70123">
      <w:pPr>
        <w:pStyle w:val="FootnoteText"/>
        <w:rPr>
          <w:rFonts w:asciiTheme="majorBidi" w:hAnsiTheme="majorBidi" w:cstheme="majorBidi"/>
        </w:rPr>
      </w:pPr>
      <w:r w:rsidRPr="00C455B4">
        <w:rPr>
          <w:rStyle w:val="FootnoteReference"/>
          <w:rFonts w:asciiTheme="majorBidi" w:hAnsiTheme="majorBidi" w:cstheme="majorBidi"/>
        </w:rPr>
        <w:footnoteRef/>
      </w:r>
      <w:r w:rsidRPr="00C455B4">
        <w:rPr>
          <w:rFonts w:asciiTheme="majorBidi" w:hAnsiTheme="majorBidi" w:cstheme="majorBidi"/>
        </w:rPr>
        <w:t xml:space="preserve"> </w:t>
      </w:r>
      <w:r w:rsidRPr="00DA7195">
        <w:rPr>
          <w:rFonts w:asciiTheme="majorBidi" w:hAnsiTheme="majorBidi" w:cstheme="majorBidi"/>
          <w:i/>
          <w:iCs/>
        </w:rPr>
        <w:t>Vayiqra Rabbah</w:t>
      </w:r>
      <w:r w:rsidRPr="00C455B4">
        <w:rPr>
          <w:rFonts w:asciiTheme="majorBidi" w:hAnsiTheme="majorBidi" w:cstheme="majorBidi"/>
        </w:rPr>
        <w:t xml:space="preserve"> 32:4</w:t>
      </w:r>
    </w:p>
  </w:footnote>
  <w:footnote w:id="110">
    <w:p w14:paraId="76F33526" w14:textId="77777777" w:rsidR="001D4A49" w:rsidRPr="00B256FD" w:rsidRDefault="001D4A49" w:rsidP="00561ADB">
      <w:pPr>
        <w:pStyle w:val="FootnoteText"/>
        <w:rPr>
          <w:rFonts w:asciiTheme="majorBidi" w:hAnsiTheme="majorBidi" w:cstheme="majorBidi"/>
        </w:rPr>
      </w:pPr>
      <w:r w:rsidRPr="00B256FD">
        <w:rPr>
          <w:rStyle w:val="FootnoteReference"/>
          <w:rFonts w:asciiTheme="majorBidi" w:hAnsiTheme="majorBidi" w:cstheme="majorBidi"/>
        </w:rPr>
        <w:footnoteRef/>
      </w:r>
      <w:r w:rsidRPr="00B256FD">
        <w:rPr>
          <w:rFonts w:asciiTheme="majorBidi" w:hAnsiTheme="majorBidi" w:cstheme="majorBidi"/>
        </w:rPr>
        <w:t xml:space="preserve"> </w:t>
      </w:r>
      <w:r w:rsidRPr="002E0DED">
        <w:rPr>
          <w:rFonts w:asciiTheme="majorBidi" w:hAnsiTheme="majorBidi" w:cstheme="majorBidi"/>
          <w:i/>
          <w:iCs/>
        </w:rPr>
        <w:t>Shemot Rabbah</w:t>
      </w:r>
      <w:r w:rsidRPr="00B256FD">
        <w:rPr>
          <w:rFonts w:asciiTheme="majorBidi" w:hAnsiTheme="majorBidi" w:cstheme="majorBidi"/>
        </w:rPr>
        <w:t xml:space="preserve"> 1:28</w:t>
      </w:r>
    </w:p>
  </w:footnote>
  <w:footnote w:id="111">
    <w:p w14:paraId="6B4AF8D9" w14:textId="77777777" w:rsidR="001D4A49" w:rsidRPr="00B256FD" w:rsidRDefault="001D4A49">
      <w:pPr>
        <w:pStyle w:val="FootnoteText"/>
        <w:rPr>
          <w:rFonts w:asciiTheme="majorBidi" w:hAnsiTheme="majorBidi" w:cstheme="majorBidi"/>
        </w:rPr>
      </w:pPr>
      <w:r w:rsidRPr="00B256FD">
        <w:rPr>
          <w:rStyle w:val="FootnoteReference"/>
          <w:rFonts w:asciiTheme="majorBidi" w:hAnsiTheme="majorBidi" w:cstheme="majorBidi"/>
        </w:rPr>
        <w:footnoteRef/>
      </w:r>
      <w:r w:rsidRPr="00B256FD">
        <w:rPr>
          <w:rFonts w:asciiTheme="majorBidi" w:hAnsiTheme="majorBidi" w:cstheme="majorBidi"/>
        </w:rPr>
        <w:t xml:space="preserve"> </w:t>
      </w:r>
      <w:r w:rsidRPr="00B256FD">
        <w:rPr>
          <w:rFonts w:asciiTheme="majorBidi" w:hAnsiTheme="majorBidi" w:cstheme="majorBidi"/>
          <w:i/>
          <w:iCs/>
        </w:rPr>
        <w:t>Pirqei d-Rabbi Eli’ezer</w:t>
      </w:r>
      <w:r w:rsidRPr="00B256FD">
        <w:rPr>
          <w:rFonts w:asciiTheme="majorBidi" w:hAnsiTheme="majorBidi" w:cstheme="majorBidi"/>
        </w:rPr>
        <w:t xml:space="preserve"> Ch. 21</w:t>
      </w:r>
    </w:p>
  </w:footnote>
  <w:footnote w:id="112">
    <w:p w14:paraId="36399B63" w14:textId="77777777" w:rsidR="001D4A49" w:rsidRPr="00B256FD" w:rsidRDefault="001D4A49">
      <w:pPr>
        <w:pStyle w:val="FootnoteText"/>
        <w:rPr>
          <w:rFonts w:asciiTheme="majorBidi" w:hAnsiTheme="majorBidi" w:cstheme="majorBidi"/>
        </w:rPr>
      </w:pPr>
      <w:r w:rsidRPr="00B256FD">
        <w:rPr>
          <w:rStyle w:val="FootnoteReference"/>
          <w:rFonts w:asciiTheme="majorBidi" w:hAnsiTheme="majorBidi" w:cstheme="majorBidi"/>
        </w:rPr>
        <w:footnoteRef/>
      </w:r>
      <w:r w:rsidRPr="00B256FD">
        <w:rPr>
          <w:rFonts w:asciiTheme="majorBidi" w:hAnsiTheme="majorBidi" w:cstheme="majorBidi"/>
        </w:rPr>
        <w:t xml:space="preserve"> See </w:t>
      </w:r>
      <w:r w:rsidRPr="002E0DED">
        <w:rPr>
          <w:rFonts w:asciiTheme="majorBidi" w:hAnsiTheme="majorBidi" w:cstheme="majorBidi"/>
          <w:i/>
          <w:iCs/>
        </w:rPr>
        <w:t>Vayiqra Rabbah</w:t>
      </w:r>
      <w:r w:rsidRPr="00B256FD">
        <w:rPr>
          <w:rFonts w:asciiTheme="majorBidi" w:hAnsiTheme="majorBidi" w:cstheme="majorBidi"/>
        </w:rPr>
        <w:t xml:space="preserve"> 32:4</w:t>
      </w:r>
    </w:p>
  </w:footnote>
  <w:footnote w:id="113">
    <w:p w14:paraId="5B0AF6DC" w14:textId="77777777" w:rsidR="001D4A49" w:rsidRPr="00B256FD" w:rsidRDefault="001D4A49">
      <w:pPr>
        <w:pStyle w:val="FootnoteText"/>
        <w:rPr>
          <w:rFonts w:asciiTheme="majorBidi" w:hAnsiTheme="majorBidi" w:cstheme="majorBidi"/>
        </w:rPr>
      </w:pPr>
      <w:r w:rsidRPr="00B256FD">
        <w:rPr>
          <w:rStyle w:val="FootnoteReference"/>
          <w:rFonts w:asciiTheme="majorBidi" w:hAnsiTheme="majorBidi" w:cstheme="majorBidi"/>
        </w:rPr>
        <w:footnoteRef/>
      </w:r>
      <w:r w:rsidRPr="00B256FD">
        <w:rPr>
          <w:rFonts w:asciiTheme="majorBidi" w:hAnsiTheme="majorBidi" w:cstheme="majorBidi"/>
        </w:rPr>
        <w:t xml:space="preserve"> See </w:t>
      </w:r>
      <w:r w:rsidRPr="002E0DED">
        <w:rPr>
          <w:rFonts w:asciiTheme="majorBidi" w:hAnsiTheme="majorBidi" w:cstheme="majorBidi"/>
          <w:i/>
          <w:iCs/>
        </w:rPr>
        <w:t>Shemot Rabbah</w:t>
      </w:r>
      <w:r w:rsidRPr="00B256FD">
        <w:rPr>
          <w:rFonts w:asciiTheme="majorBidi" w:hAnsiTheme="majorBidi" w:cstheme="majorBidi"/>
        </w:rPr>
        <w:t xml:space="preserve"> 1:29</w:t>
      </w:r>
    </w:p>
  </w:footnote>
  <w:footnote w:id="114">
    <w:p w14:paraId="4EAD4437" w14:textId="77777777" w:rsidR="001D4A49" w:rsidRPr="00B256FD" w:rsidRDefault="001D4A49">
      <w:pPr>
        <w:pStyle w:val="FootnoteText"/>
        <w:rPr>
          <w:rFonts w:asciiTheme="majorBidi" w:hAnsiTheme="majorBidi" w:cstheme="majorBidi"/>
        </w:rPr>
      </w:pPr>
      <w:r w:rsidRPr="00B256FD">
        <w:rPr>
          <w:rStyle w:val="FootnoteReference"/>
          <w:rFonts w:asciiTheme="majorBidi" w:hAnsiTheme="majorBidi" w:cstheme="majorBidi"/>
        </w:rPr>
        <w:footnoteRef/>
      </w:r>
      <w:r w:rsidRPr="00B256FD">
        <w:rPr>
          <w:rFonts w:asciiTheme="majorBidi" w:hAnsiTheme="majorBidi" w:cstheme="majorBidi"/>
        </w:rPr>
        <w:t xml:space="preserve"> See </w:t>
      </w:r>
      <w:r w:rsidRPr="00B256FD">
        <w:rPr>
          <w:rFonts w:asciiTheme="majorBidi" w:hAnsiTheme="majorBidi" w:cstheme="majorBidi"/>
          <w:i/>
          <w:iCs/>
        </w:rPr>
        <w:t>BT</w:t>
      </w:r>
      <w:r w:rsidRPr="00B256FD">
        <w:rPr>
          <w:rFonts w:asciiTheme="majorBidi" w:hAnsiTheme="majorBidi" w:cstheme="majorBidi"/>
        </w:rPr>
        <w:t xml:space="preserve"> Nedarim 7b</w:t>
      </w:r>
    </w:p>
  </w:footnote>
  <w:footnote w:id="115">
    <w:p w14:paraId="3837E336" w14:textId="77777777" w:rsidR="001D4A49" w:rsidRPr="00B2592A" w:rsidRDefault="001D4A49">
      <w:pPr>
        <w:pStyle w:val="FootnoteText"/>
        <w:rPr>
          <w:rFonts w:asciiTheme="majorBidi" w:hAnsiTheme="majorBidi" w:cstheme="majorBidi"/>
        </w:rPr>
      </w:pPr>
      <w:r w:rsidRPr="00B2592A">
        <w:rPr>
          <w:rStyle w:val="FootnoteReference"/>
          <w:rFonts w:asciiTheme="majorBidi" w:hAnsiTheme="majorBidi" w:cstheme="majorBidi"/>
        </w:rPr>
        <w:footnoteRef/>
      </w:r>
      <w:r w:rsidRPr="00B2592A">
        <w:rPr>
          <w:rFonts w:asciiTheme="majorBidi" w:hAnsiTheme="majorBidi" w:cstheme="majorBidi"/>
        </w:rPr>
        <w:t xml:space="preserve"> </w:t>
      </w:r>
      <w:r w:rsidRPr="00B2592A">
        <w:rPr>
          <w:rFonts w:asciiTheme="majorBidi" w:hAnsiTheme="majorBidi" w:cstheme="majorBidi"/>
          <w:i/>
          <w:iCs/>
        </w:rPr>
        <w:t>BT</w:t>
      </w:r>
      <w:r w:rsidRPr="00B2592A">
        <w:rPr>
          <w:rFonts w:asciiTheme="majorBidi" w:hAnsiTheme="majorBidi" w:cstheme="majorBidi"/>
        </w:rPr>
        <w:t xml:space="preserve"> Shabbat 146a</w:t>
      </w:r>
    </w:p>
  </w:footnote>
  <w:footnote w:id="116">
    <w:p w14:paraId="5314611D" w14:textId="77777777" w:rsidR="001D4A49" w:rsidRPr="00B2592A" w:rsidRDefault="001D4A49">
      <w:pPr>
        <w:pStyle w:val="FootnoteText"/>
        <w:rPr>
          <w:rFonts w:asciiTheme="majorBidi" w:hAnsiTheme="majorBidi" w:cstheme="majorBidi"/>
        </w:rPr>
      </w:pPr>
      <w:r w:rsidRPr="00B2592A">
        <w:rPr>
          <w:rStyle w:val="FootnoteReference"/>
          <w:rFonts w:asciiTheme="majorBidi" w:hAnsiTheme="majorBidi" w:cstheme="majorBidi"/>
        </w:rPr>
        <w:footnoteRef/>
      </w:r>
      <w:r w:rsidRPr="00B2592A">
        <w:rPr>
          <w:rFonts w:asciiTheme="majorBidi" w:hAnsiTheme="majorBidi" w:cstheme="majorBidi"/>
        </w:rPr>
        <w:t xml:space="preserve"> See </w:t>
      </w:r>
      <w:r w:rsidRPr="00B2592A">
        <w:rPr>
          <w:rFonts w:asciiTheme="majorBidi" w:hAnsiTheme="majorBidi" w:cstheme="majorBidi"/>
          <w:i/>
          <w:iCs/>
        </w:rPr>
        <w:t>BT</w:t>
      </w:r>
      <w:r w:rsidRPr="00B2592A">
        <w:rPr>
          <w:rFonts w:asciiTheme="majorBidi" w:hAnsiTheme="majorBidi" w:cstheme="majorBidi"/>
        </w:rPr>
        <w:t xml:space="preserve"> Ta’anit 29b</w:t>
      </w:r>
    </w:p>
  </w:footnote>
  <w:footnote w:id="117">
    <w:p w14:paraId="4FDE6ED9" w14:textId="77777777" w:rsidR="001D4A49" w:rsidRPr="00B2592A" w:rsidRDefault="001D4A49">
      <w:pPr>
        <w:pStyle w:val="FootnoteText"/>
        <w:rPr>
          <w:rFonts w:asciiTheme="majorBidi" w:hAnsiTheme="majorBidi" w:cstheme="majorBidi"/>
        </w:rPr>
      </w:pPr>
      <w:r w:rsidRPr="00B2592A">
        <w:rPr>
          <w:rStyle w:val="FootnoteReference"/>
          <w:rFonts w:asciiTheme="majorBidi" w:hAnsiTheme="majorBidi" w:cstheme="majorBidi"/>
        </w:rPr>
        <w:footnoteRef/>
      </w:r>
      <w:r w:rsidRPr="00B2592A">
        <w:rPr>
          <w:rFonts w:asciiTheme="majorBidi" w:hAnsiTheme="majorBidi" w:cstheme="majorBidi"/>
        </w:rPr>
        <w:t xml:space="preserve"> See </w:t>
      </w:r>
      <w:r w:rsidRPr="00B2592A">
        <w:rPr>
          <w:rFonts w:asciiTheme="majorBidi" w:hAnsiTheme="majorBidi" w:cstheme="majorBidi"/>
          <w:i/>
          <w:iCs/>
        </w:rPr>
        <w:t>BT</w:t>
      </w:r>
      <w:r w:rsidRPr="00B2592A">
        <w:rPr>
          <w:rFonts w:asciiTheme="majorBidi" w:hAnsiTheme="majorBidi" w:cstheme="majorBidi"/>
        </w:rPr>
        <w:t xml:space="preserve"> Berakhot 59a</w:t>
      </w:r>
    </w:p>
  </w:footnote>
  <w:footnote w:id="118">
    <w:p w14:paraId="6D1A9AB4" w14:textId="77777777" w:rsidR="001D4A49" w:rsidRPr="00ED08D0" w:rsidRDefault="001D4A49" w:rsidP="00F46643">
      <w:pPr>
        <w:pStyle w:val="FootnoteText"/>
        <w:rPr>
          <w:rFonts w:asciiTheme="majorBidi" w:hAnsiTheme="majorBidi" w:cstheme="majorBidi"/>
        </w:rPr>
      </w:pPr>
      <w:r w:rsidRPr="00ED08D0">
        <w:rPr>
          <w:rStyle w:val="FootnoteReference"/>
          <w:rFonts w:asciiTheme="majorBidi" w:hAnsiTheme="majorBidi" w:cstheme="majorBidi"/>
        </w:rPr>
        <w:footnoteRef/>
      </w:r>
      <w:r w:rsidRPr="00ED08D0">
        <w:rPr>
          <w:rFonts w:asciiTheme="majorBidi" w:hAnsiTheme="majorBidi" w:cstheme="majorBidi"/>
        </w:rPr>
        <w:t xml:space="preserve"> See Z 3:189a</w:t>
      </w:r>
    </w:p>
  </w:footnote>
  <w:footnote w:id="119">
    <w:p w14:paraId="30ADDA23" w14:textId="77777777" w:rsidR="001D4A49" w:rsidRPr="0047468C" w:rsidRDefault="001D4A49" w:rsidP="00887A6A">
      <w:pPr>
        <w:pStyle w:val="FootnoteText"/>
        <w:rPr>
          <w:rFonts w:asciiTheme="majorBidi" w:hAnsiTheme="majorBidi" w:cstheme="majorBidi"/>
        </w:rPr>
      </w:pPr>
      <w:r w:rsidRPr="0047468C">
        <w:rPr>
          <w:rStyle w:val="FootnoteReference"/>
          <w:rFonts w:asciiTheme="majorBidi" w:hAnsiTheme="majorBidi" w:cstheme="majorBidi"/>
        </w:rPr>
        <w:footnoteRef/>
      </w:r>
      <w:r w:rsidRPr="0047468C">
        <w:rPr>
          <w:rFonts w:asciiTheme="majorBidi" w:hAnsiTheme="majorBidi" w:cstheme="majorBidi"/>
        </w:rPr>
        <w:t xml:space="preserve"> </w:t>
      </w:r>
      <w:r w:rsidRPr="002F7FE7">
        <w:rPr>
          <w:rFonts w:asciiTheme="majorBidi" w:hAnsiTheme="majorBidi" w:cstheme="majorBidi"/>
          <w:i/>
          <w:iCs/>
        </w:rPr>
        <w:t>Qohelet Rabbah</w:t>
      </w:r>
      <w:r w:rsidRPr="0047468C">
        <w:rPr>
          <w:rFonts w:asciiTheme="majorBidi" w:hAnsiTheme="majorBidi" w:cstheme="majorBidi"/>
        </w:rPr>
        <w:t xml:space="preserve"> 1:5</w:t>
      </w:r>
    </w:p>
  </w:footnote>
  <w:footnote w:id="120">
    <w:p w14:paraId="1896362D" w14:textId="77777777" w:rsidR="001D4A49" w:rsidRPr="0047468C" w:rsidRDefault="001D4A49" w:rsidP="00CB0AED">
      <w:pPr>
        <w:pStyle w:val="FootnoteText"/>
        <w:rPr>
          <w:rFonts w:asciiTheme="majorBidi" w:hAnsiTheme="majorBidi" w:cstheme="majorBidi"/>
        </w:rPr>
      </w:pPr>
      <w:r w:rsidRPr="0047468C">
        <w:rPr>
          <w:rStyle w:val="FootnoteReference"/>
          <w:rFonts w:asciiTheme="majorBidi" w:hAnsiTheme="majorBidi" w:cstheme="majorBidi"/>
        </w:rPr>
        <w:footnoteRef/>
      </w:r>
      <w:r w:rsidRPr="0047468C">
        <w:rPr>
          <w:rFonts w:asciiTheme="majorBidi" w:hAnsiTheme="majorBidi" w:cstheme="majorBidi"/>
        </w:rPr>
        <w:t xml:space="preserve"> </w:t>
      </w:r>
      <w:r w:rsidRPr="002F7FE7">
        <w:rPr>
          <w:rFonts w:asciiTheme="majorBidi" w:hAnsiTheme="majorBidi" w:cstheme="majorBidi"/>
          <w:i/>
          <w:iCs/>
        </w:rPr>
        <w:t>Shir haShirim Rabbah</w:t>
      </w:r>
      <w:r w:rsidRPr="0047468C">
        <w:rPr>
          <w:rFonts w:asciiTheme="majorBidi" w:hAnsiTheme="majorBidi" w:cstheme="majorBidi"/>
        </w:rPr>
        <w:t xml:space="preserve"> 1:65</w:t>
      </w:r>
    </w:p>
  </w:footnote>
  <w:footnote w:id="121">
    <w:p w14:paraId="0E4A2C41" w14:textId="77777777" w:rsidR="001D4A49" w:rsidRPr="00125D71" w:rsidRDefault="001D4A49">
      <w:pPr>
        <w:pStyle w:val="FootnoteText"/>
        <w:rPr>
          <w:rFonts w:asciiTheme="majorBidi" w:hAnsiTheme="majorBidi" w:cstheme="majorBidi"/>
        </w:rPr>
      </w:pPr>
      <w:r w:rsidRPr="00125D71">
        <w:rPr>
          <w:rStyle w:val="FootnoteReference"/>
          <w:rFonts w:asciiTheme="majorBidi" w:hAnsiTheme="majorBidi" w:cstheme="majorBidi"/>
        </w:rPr>
        <w:footnoteRef/>
      </w:r>
      <w:r w:rsidRPr="00125D71">
        <w:rPr>
          <w:rFonts w:asciiTheme="majorBidi" w:hAnsiTheme="majorBidi" w:cstheme="majorBidi"/>
        </w:rPr>
        <w:t xml:space="preserve"> See </w:t>
      </w:r>
      <w:r w:rsidRPr="00125D71">
        <w:rPr>
          <w:rFonts w:asciiTheme="majorBidi" w:hAnsiTheme="majorBidi" w:cstheme="majorBidi"/>
          <w:i/>
          <w:iCs/>
        </w:rPr>
        <w:t>Pirqei d-Rabbi Eli’ezer</w:t>
      </w:r>
      <w:r w:rsidRPr="00125D71">
        <w:rPr>
          <w:rFonts w:asciiTheme="majorBidi" w:hAnsiTheme="majorBidi" w:cstheme="majorBidi"/>
        </w:rPr>
        <w:t xml:space="preserve"> Ch.22</w:t>
      </w:r>
    </w:p>
  </w:footnote>
  <w:footnote w:id="122">
    <w:p w14:paraId="4E906692" w14:textId="77777777" w:rsidR="001D4A49" w:rsidRPr="00125D71" w:rsidRDefault="001D4A49">
      <w:pPr>
        <w:pStyle w:val="FootnoteText"/>
        <w:rPr>
          <w:rFonts w:asciiTheme="majorBidi" w:hAnsiTheme="majorBidi" w:cstheme="majorBidi"/>
        </w:rPr>
      </w:pPr>
      <w:r w:rsidRPr="00125D71">
        <w:rPr>
          <w:rStyle w:val="FootnoteReference"/>
          <w:rFonts w:asciiTheme="majorBidi" w:hAnsiTheme="majorBidi" w:cstheme="majorBidi"/>
        </w:rPr>
        <w:footnoteRef/>
      </w:r>
      <w:r w:rsidRPr="00125D71">
        <w:rPr>
          <w:rFonts w:asciiTheme="majorBidi" w:hAnsiTheme="majorBidi" w:cstheme="majorBidi"/>
        </w:rPr>
        <w:t xml:space="preserve"> </w:t>
      </w:r>
      <w:r w:rsidRPr="00125D71">
        <w:rPr>
          <w:rFonts w:asciiTheme="majorBidi" w:hAnsiTheme="majorBidi" w:cstheme="majorBidi"/>
          <w:i/>
          <w:iCs/>
        </w:rPr>
        <w:t>BT</w:t>
      </w:r>
      <w:r w:rsidRPr="00125D71">
        <w:rPr>
          <w:rFonts w:asciiTheme="majorBidi" w:hAnsiTheme="majorBidi" w:cstheme="majorBidi"/>
        </w:rPr>
        <w:t xml:space="preserve"> Yevamot 24b</w:t>
      </w:r>
    </w:p>
  </w:footnote>
  <w:footnote w:id="123">
    <w:p w14:paraId="14BBC848" w14:textId="77777777" w:rsidR="001D4A49" w:rsidRDefault="001D4A49">
      <w:pPr>
        <w:pStyle w:val="FootnoteText"/>
      </w:pPr>
      <w:r>
        <w:rPr>
          <w:rStyle w:val="FootnoteReference"/>
        </w:rPr>
        <w:footnoteRef/>
      </w:r>
      <w:r>
        <w:t xml:space="preserve"> </w:t>
      </w:r>
      <w:r w:rsidRPr="00C85B44">
        <w:rPr>
          <w:rFonts w:asciiTheme="majorBidi" w:hAnsiTheme="majorBidi" w:cstheme="majorBidi"/>
        </w:rPr>
        <w:t xml:space="preserve">See </w:t>
      </w:r>
      <w:r w:rsidRPr="00C85B44">
        <w:rPr>
          <w:rFonts w:asciiTheme="majorBidi" w:hAnsiTheme="majorBidi" w:cstheme="majorBidi"/>
          <w:i/>
          <w:iCs/>
        </w:rPr>
        <w:t>Bereishyt Rabbah</w:t>
      </w:r>
      <w:r w:rsidRPr="00C85B44">
        <w:rPr>
          <w:rFonts w:asciiTheme="majorBidi" w:hAnsiTheme="majorBidi" w:cstheme="majorBidi"/>
        </w:rPr>
        <w:t xml:space="preserve"> 22:8</w:t>
      </w:r>
    </w:p>
  </w:footnote>
  <w:footnote w:id="124">
    <w:p w14:paraId="76A8E332" w14:textId="77777777" w:rsidR="001D4A49" w:rsidRPr="001F40A7" w:rsidRDefault="001D4A49" w:rsidP="001F40A7">
      <w:pPr>
        <w:pStyle w:val="FootnoteText"/>
        <w:rPr>
          <w:rFonts w:asciiTheme="majorBidi" w:hAnsiTheme="majorBidi" w:cstheme="majorBidi"/>
        </w:rPr>
      </w:pPr>
      <w:r w:rsidRPr="001F40A7">
        <w:rPr>
          <w:rStyle w:val="FootnoteReference"/>
          <w:rFonts w:asciiTheme="majorBidi" w:hAnsiTheme="majorBidi" w:cstheme="majorBidi"/>
        </w:rPr>
        <w:footnoteRef/>
      </w:r>
      <w:r w:rsidRPr="001F40A7">
        <w:rPr>
          <w:rFonts w:asciiTheme="majorBidi" w:hAnsiTheme="majorBidi" w:cstheme="majorBidi"/>
        </w:rPr>
        <w:t xml:space="preserve"> </w:t>
      </w:r>
      <w:r w:rsidRPr="001F40A7">
        <w:rPr>
          <w:rFonts w:asciiTheme="majorBidi" w:hAnsiTheme="majorBidi" w:cstheme="majorBidi"/>
          <w:i/>
          <w:iCs/>
        </w:rPr>
        <w:t>BT</w:t>
      </w:r>
      <w:r w:rsidRPr="001F40A7">
        <w:rPr>
          <w:rFonts w:asciiTheme="majorBidi" w:hAnsiTheme="majorBidi" w:cstheme="majorBidi"/>
        </w:rPr>
        <w:t xml:space="preserve"> Berakhot 57a</w:t>
      </w:r>
    </w:p>
  </w:footnote>
  <w:footnote w:id="125">
    <w:p w14:paraId="2C9BA022" w14:textId="77777777" w:rsidR="001D4A49" w:rsidRPr="006963E7" w:rsidRDefault="001D4A49" w:rsidP="004D1A1D">
      <w:pPr>
        <w:autoSpaceDE w:val="0"/>
        <w:autoSpaceDN w:val="0"/>
        <w:adjustRightInd w:val="0"/>
        <w:spacing w:after="0" w:line="240" w:lineRule="auto"/>
        <w:rPr>
          <w:rFonts w:asciiTheme="majorBidi" w:hAnsiTheme="majorBidi" w:cstheme="majorBidi"/>
          <w:sz w:val="20"/>
          <w:szCs w:val="20"/>
        </w:rPr>
      </w:pPr>
      <w:r w:rsidRPr="006963E7">
        <w:rPr>
          <w:rStyle w:val="FootnoteReference"/>
          <w:rFonts w:asciiTheme="majorBidi" w:hAnsiTheme="majorBidi" w:cstheme="majorBidi"/>
          <w:sz w:val="20"/>
          <w:szCs w:val="20"/>
        </w:rPr>
        <w:footnoteRef/>
      </w:r>
      <w:r w:rsidRPr="006963E7">
        <w:rPr>
          <w:rFonts w:asciiTheme="majorBidi" w:hAnsiTheme="majorBidi" w:cstheme="majorBidi"/>
          <w:sz w:val="20"/>
          <w:szCs w:val="20"/>
        </w:rPr>
        <w:t xml:space="preserve"> See </w:t>
      </w:r>
      <w:r w:rsidRPr="006963E7">
        <w:rPr>
          <w:rFonts w:asciiTheme="majorBidi" w:hAnsiTheme="majorBidi" w:cstheme="majorBidi"/>
          <w:i/>
          <w:iCs/>
          <w:sz w:val="20"/>
          <w:szCs w:val="20"/>
        </w:rPr>
        <w:t>BT</w:t>
      </w:r>
      <w:r w:rsidRPr="006963E7">
        <w:rPr>
          <w:rFonts w:asciiTheme="majorBidi" w:hAnsiTheme="majorBidi" w:cstheme="majorBidi"/>
          <w:sz w:val="20"/>
          <w:szCs w:val="20"/>
        </w:rPr>
        <w:t xml:space="preserve"> Shabbat 151b</w:t>
      </w:r>
    </w:p>
  </w:footnote>
  <w:footnote w:id="126">
    <w:p w14:paraId="03EDA3B5" w14:textId="77777777" w:rsidR="001D4A49" w:rsidRPr="008D49F7" w:rsidRDefault="001D4A49">
      <w:pPr>
        <w:pStyle w:val="FootnoteText"/>
        <w:rPr>
          <w:rFonts w:asciiTheme="majorBidi" w:hAnsiTheme="majorBidi" w:cstheme="majorBidi"/>
        </w:rPr>
      </w:pPr>
      <w:r w:rsidRPr="008D49F7">
        <w:rPr>
          <w:rStyle w:val="FootnoteReference"/>
          <w:rFonts w:asciiTheme="majorBidi" w:hAnsiTheme="majorBidi" w:cstheme="majorBidi"/>
        </w:rPr>
        <w:footnoteRef/>
      </w:r>
      <w:r w:rsidRPr="008D49F7">
        <w:rPr>
          <w:rFonts w:asciiTheme="majorBidi" w:hAnsiTheme="majorBidi" w:cstheme="majorBidi"/>
        </w:rPr>
        <w:t xml:space="preserve"> </w:t>
      </w:r>
      <w:r w:rsidRPr="008D49F7">
        <w:rPr>
          <w:rFonts w:asciiTheme="majorBidi" w:hAnsiTheme="majorBidi" w:cstheme="majorBidi"/>
          <w:i/>
          <w:iCs/>
        </w:rPr>
        <w:t>BT</w:t>
      </w:r>
      <w:r w:rsidRPr="008D49F7">
        <w:rPr>
          <w:rFonts w:asciiTheme="majorBidi" w:hAnsiTheme="majorBidi" w:cstheme="majorBidi"/>
        </w:rPr>
        <w:t xml:space="preserve"> Sanhedrin 38b</w:t>
      </w:r>
    </w:p>
  </w:footnote>
  <w:footnote w:id="127">
    <w:p w14:paraId="54BCD48C" w14:textId="77777777" w:rsidR="001D4A49" w:rsidRPr="009354C9" w:rsidRDefault="001D4A49">
      <w:pPr>
        <w:pStyle w:val="FootnoteText"/>
        <w:rPr>
          <w:rFonts w:asciiTheme="majorBidi" w:hAnsiTheme="majorBidi" w:cstheme="majorBidi"/>
        </w:rPr>
      </w:pPr>
      <w:r w:rsidRPr="009354C9">
        <w:rPr>
          <w:rStyle w:val="FootnoteReference"/>
          <w:rFonts w:asciiTheme="majorBidi" w:hAnsiTheme="majorBidi" w:cstheme="majorBidi"/>
        </w:rPr>
        <w:footnoteRef/>
      </w:r>
      <w:r w:rsidRPr="009354C9">
        <w:rPr>
          <w:rFonts w:asciiTheme="majorBidi" w:hAnsiTheme="majorBidi" w:cstheme="majorBidi"/>
        </w:rPr>
        <w:t xml:space="preserve"> </w:t>
      </w:r>
      <w:r w:rsidRPr="009354C9">
        <w:rPr>
          <w:rFonts w:asciiTheme="majorBidi" w:hAnsiTheme="majorBidi" w:cstheme="majorBidi"/>
          <w:i/>
          <w:iCs/>
        </w:rPr>
        <w:t>BT</w:t>
      </w:r>
      <w:r w:rsidRPr="009354C9">
        <w:rPr>
          <w:rFonts w:asciiTheme="majorBidi" w:hAnsiTheme="majorBidi" w:cstheme="majorBidi"/>
        </w:rPr>
        <w:t xml:space="preserve"> Shabbat 146a</w:t>
      </w:r>
    </w:p>
  </w:footnote>
  <w:footnote w:id="128">
    <w:p w14:paraId="6B32E50F" w14:textId="77777777" w:rsidR="001D4A49" w:rsidRPr="009354C9" w:rsidRDefault="001D4A49">
      <w:pPr>
        <w:pStyle w:val="FootnoteText"/>
        <w:rPr>
          <w:rFonts w:asciiTheme="majorBidi" w:hAnsiTheme="majorBidi" w:cstheme="majorBidi"/>
        </w:rPr>
      </w:pPr>
      <w:r w:rsidRPr="009354C9">
        <w:rPr>
          <w:rStyle w:val="FootnoteReference"/>
          <w:rFonts w:asciiTheme="majorBidi" w:hAnsiTheme="majorBidi" w:cstheme="majorBidi"/>
        </w:rPr>
        <w:footnoteRef/>
      </w:r>
      <w:r w:rsidRPr="009354C9">
        <w:rPr>
          <w:rFonts w:asciiTheme="majorBidi" w:hAnsiTheme="majorBidi" w:cstheme="majorBidi"/>
        </w:rPr>
        <w:t xml:space="preserve"> See </w:t>
      </w:r>
      <w:r w:rsidRPr="009354C9">
        <w:rPr>
          <w:rFonts w:asciiTheme="majorBidi" w:hAnsiTheme="majorBidi" w:cstheme="majorBidi"/>
          <w:i/>
          <w:iCs/>
        </w:rPr>
        <w:t>BT</w:t>
      </w:r>
      <w:r w:rsidRPr="009354C9">
        <w:rPr>
          <w:rFonts w:asciiTheme="majorBidi" w:hAnsiTheme="majorBidi" w:cstheme="majorBidi"/>
        </w:rPr>
        <w:t xml:space="preserve"> Shabbat 146a</w:t>
      </w:r>
    </w:p>
  </w:footnote>
  <w:footnote w:id="129">
    <w:p w14:paraId="1A8A675D" w14:textId="77777777" w:rsidR="001D4A49" w:rsidRPr="009354C9" w:rsidRDefault="001D4A49">
      <w:pPr>
        <w:pStyle w:val="FootnoteText"/>
        <w:rPr>
          <w:rFonts w:asciiTheme="majorBidi" w:hAnsiTheme="majorBidi" w:cstheme="majorBidi"/>
        </w:rPr>
      </w:pPr>
      <w:r w:rsidRPr="009354C9">
        <w:rPr>
          <w:rStyle w:val="FootnoteReference"/>
          <w:rFonts w:asciiTheme="majorBidi" w:hAnsiTheme="majorBidi" w:cstheme="majorBidi"/>
        </w:rPr>
        <w:footnoteRef/>
      </w:r>
      <w:r w:rsidRPr="009354C9">
        <w:rPr>
          <w:rFonts w:asciiTheme="majorBidi" w:hAnsiTheme="majorBidi" w:cstheme="majorBidi"/>
        </w:rPr>
        <w:t xml:space="preserve"> </w:t>
      </w:r>
      <w:r w:rsidRPr="009354C9">
        <w:rPr>
          <w:rFonts w:asciiTheme="majorBidi" w:hAnsiTheme="majorBidi" w:cstheme="majorBidi"/>
          <w:i/>
          <w:iCs/>
        </w:rPr>
        <w:t>BT</w:t>
      </w:r>
      <w:r w:rsidRPr="009354C9">
        <w:rPr>
          <w:rFonts w:asciiTheme="majorBidi" w:hAnsiTheme="majorBidi" w:cstheme="majorBidi"/>
        </w:rPr>
        <w:t xml:space="preserve"> Berakhot 7a</w:t>
      </w:r>
    </w:p>
  </w:footnote>
  <w:footnote w:id="130">
    <w:p w14:paraId="5292023C" w14:textId="77777777" w:rsidR="001D4A49" w:rsidRPr="00267746" w:rsidRDefault="001D4A49">
      <w:pPr>
        <w:pStyle w:val="FootnoteText"/>
        <w:rPr>
          <w:rFonts w:asciiTheme="majorBidi" w:hAnsiTheme="majorBidi" w:cstheme="majorBidi"/>
        </w:rPr>
      </w:pPr>
      <w:r w:rsidRPr="00267746">
        <w:rPr>
          <w:rStyle w:val="FootnoteReference"/>
          <w:rFonts w:asciiTheme="majorBidi" w:hAnsiTheme="majorBidi" w:cstheme="majorBidi"/>
        </w:rPr>
        <w:footnoteRef/>
      </w:r>
      <w:r w:rsidRPr="00267746">
        <w:rPr>
          <w:rFonts w:asciiTheme="majorBidi" w:hAnsiTheme="majorBidi" w:cstheme="majorBidi"/>
        </w:rPr>
        <w:t xml:space="preserve"> </w:t>
      </w:r>
      <w:r w:rsidRPr="00267746">
        <w:rPr>
          <w:rFonts w:asciiTheme="majorBidi" w:hAnsiTheme="majorBidi" w:cstheme="majorBidi"/>
          <w:i/>
          <w:iCs/>
        </w:rPr>
        <w:t>BT</w:t>
      </w:r>
      <w:r w:rsidRPr="00267746">
        <w:rPr>
          <w:rFonts w:asciiTheme="majorBidi" w:hAnsiTheme="majorBidi" w:cstheme="majorBidi"/>
        </w:rPr>
        <w:t xml:space="preserve"> </w:t>
      </w:r>
      <w:r w:rsidRPr="00267746">
        <w:rPr>
          <w:rFonts w:asciiTheme="majorBidi" w:hAnsiTheme="majorBidi" w:cstheme="majorBidi"/>
          <w:color w:val="252525"/>
          <w:shd w:val="clear" w:color="auto" w:fill="FFFFFF"/>
        </w:rPr>
        <w:t>Ḥ</w:t>
      </w:r>
      <w:r w:rsidRPr="00267746">
        <w:rPr>
          <w:rFonts w:asciiTheme="majorBidi" w:hAnsiTheme="majorBidi" w:cstheme="majorBidi"/>
        </w:rPr>
        <w:t>ullin 139b</w:t>
      </w:r>
    </w:p>
  </w:footnote>
  <w:footnote w:id="131">
    <w:p w14:paraId="466CAB69" w14:textId="77777777" w:rsidR="001D4A49" w:rsidRPr="00267746" w:rsidRDefault="001D4A49">
      <w:pPr>
        <w:pStyle w:val="FootnoteText"/>
        <w:rPr>
          <w:rFonts w:asciiTheme="majorBidi" w:hAnsiTheme="majorBidi" w:cstheme="majorBidi"/>
        </w:rPr>
      </w:pPr>
      <w:r w:rsidRPr="00267746">
        <w:rPr>
          <w:rStyle w:val="FootnoteReference"/>
          <w:rFonts w:asciiTheme="majorBidi" w:hAnsiTheme="majorBidi" w:cstheme="majorBidi"/>
        </w:rPr>
        <w:footnoteRef/>
      </w:r>
      <w:r w:rsidRPr="00267746">
        <w:rPr>
          <w:rFonts w:asciiTheme="majorBidi" w:hAnsiTheme="majorBidi" w:cstheme="majorBidi"/>
        </w:rPr>
        <w:t xml:space="preserve"> </w:t>
      </w:r>
      <w:r w:rsidRPr="00267746">
        <w:rPr>
          <w:rFonts w:asciiTheme="majorBidi" w:hAnsiTheme="majorBidi" w:cstheme="majorBidi"/>
          <w:i/>
          <w:iCs/>
        </w:rPr>
        <w:t>Mishnah</w:t>
      </w:r>
      <w:r w:rsidRPr="00267746">
        <w:rPr>
          <w:rFonts w:asciiTheme="majorBidi" w:hAnsiTheme="majorBidi" w:cstheme="majorBidi"/>
        </w:rPr>
        <w:t xml:space="preserve"> Avot 4:20</w:t>
      </w:r>
    </w:p>
  </w:footnote>
  <w:footnote w:id="132">
    <w:p w14:paraId="51F8BF66" w14:textId="77777777" w:rsidR="001D4A49" w:rsidRPr="00267746" w:rsidRDefault="001D4A49">
      <w:pPr>
        <w:pStyle w:val="FootnoteText"/>
        <w:rPr>
          <w:rFonts w:asciiTheme="majorBidi" w:hAnsiTheme="majorBidi" w:cstheme="majorBidi"/>
        </w:rPr>
      </w:pPr>
      <w:r w:rsidRPr="00267746">
        <w:rPr>
          <w:rStyle w:val="FootnoteReference"/>
          <w:rFonts w:asciiTheme="majorBidi" w:hAnsiTheme="majorBidi" w:cstheme="majorBidi"/>
        </w:rPr>
        <w:footnoteRef/>
      </w:r>
      <w:r w:rsidRPr="00267746">
        <w:rPr>
          <w:rFonts w:asciiTheme="majorBidi" w:hAnsiTheme="majorBidi" w:cstheme="majorBidi"/>
        </w:rPr>
        <w:t xml:space="preserve"> See </w:t>
      </w:r>
      <w:r w:rsidRPr="00267746">
        <w:rPr>
          <w:rFonts w:asciiTheme="majorBidi" w:hAnsiTheme="majorBidi" w:cstheme="majorBidi"/>
          <w:i/>
          <w:iCs/>
        </w:rPr>
        <w:t>Avot d-Rabbi Natan</w:t>
      </w:r>
      <w:r w:rsidRPr="00267746">
        <w:rPr>
          <w:rFonts w:asciiTheme="majorBidi" w:hAnsiTheme="majorBidi" w:cstheme="majorBidi"/>
        </w:rPr>
        <w:t xml:space="preserve"> Ch.37:9</w:t>
      </w:r>
    </w:p>
  </w:footnote>
  <w:footnote w:id="133">
    <w:p w14:paraId="4ED3873E" w14:textId="77777777" w:rsidR="001D4A49" w:rsidRPr="00267746" w:rsidRDefault="001D4A49">
      <w:pPr>
        <w:pStyle w:val="FootnoteText"/>
        <w:rPr>
          <w:rFonts w:asciiTheme="majorBidi" w:hAnsiTheme="majorBidi" w:cstheme="majorBidi"/>
        </w:rPr>
      </w:pPr>
      <w:r w:rsidRPr="00267746">
        <w:rPr>
          <w:rStyle w:val="FootnoteReference"/>
          <w:rFonts w:asciiTheme="majorBidi" w:hAnsiTheme="majorBidi" w:cstheme="majorBidi"/>
        </w:rPr>
        <w:footnoteRef/>
      </w:r>
      <w:r w:rsidRPr="00267746">
        <w:rPr>
          <w:rFonts w:asciiTheme="majorBidi" w:hAnsiTheme="majorBidi" w:cstheme="majorBidi"/>
        </w:rPr>
        <w:t xml:space="preserve"> See </w:t>
      </w:r>
      <w:r w:rsidRPr="00267746">
        <w:rPr>
          <w:rFonts w:asciiTheme="majorBidi" w:hAnsiTheme="majorBidi" w:cstheme="majorBidi"/>
          <w:i/>
          <w:iCs/>
        </w:rPr>
        <w:t>BT</w:t>
      </w:r>
      <w:r w:rsidRPr="00267746">
        <w:rPr>
          <w:rFonts w:asciiTheme="majorBidi" w:hAnsiTheme="majorBidi" w:cstheme="majorBidi"/>
        </w:rPr>
        <w:t xml:space="preserve"> Qiddushin 39b-40a</w:t>
      </w:r>
    </w:p>
  </w:footnote>
  <w:footnote w:id="134">
    <w:p w14:paraId="0144795F" w14:textId="77777777" w:rsidR="001D4A49" w:rsidRPr="00A56440" w:rsidRDefault="001D4A49">
      <w:pPr>
        <w:pStyle w:val="FootnoteText"/>
        <w:rPr>
          <w:rFonts w:asciiTheme="majorBidi" w:hAnsiTheme="majorBidi" w:cstheme="majorBidi"/>
        </w:rPr>
      </w:pPr>
      <w:r w:rsidRPr="00A56440">
        <w:rPr>
          <w:rStyle w:val="FootnoteReference"/>
          <w:rFonts w:asciiTheme="majorBidi" w:hAnsiTheme="majorBidi" w:cstheme="majorBidi"/>
        </w:rPr>
        <w:footnoteRef/>
      </w:r>
      <w:r w:rsidRPr="00A56440">
        <w:rPr>
          <w:rFonts w:asciiTheme="majorBidi" w:hAnsiTheme="majorBidi" w:cstheme="majorBidi"/>
        </w:rPr>
        <w:t xml:space="preserve"> </w:t>
      </w:r>
      <w:r w:rsidRPr="00A56440">
        <w:rPr>
          <w:rFonts w:asciiTheme="majorBidi" w:hAnsiTheme="majorBidi" w:cstheme="majorBidi"/>
          <w:i/>
          <w:iCs/>
        </w:rPr>
        <w:t>BT</w:t>
      </w:r>
      <w:r w:rsidRPr="00A56440">
        <w:rPr>
          <w:rFonts w:asciiTheme="majorBidi" w:hAnsiTheme="majorBidi" w:cstheme="majorBidi"/>
        </w:rPr>
        <w:t xml:space="preserve"> Shabbat 146a</w:t>
      </w:r>
    </w:p>
  </w:footnote>
  <w:footnote w:id="135">
    <w:p w14:paraId="3AF0D5A1" w14:textId="77777777" w:rsidR="001D4A49" w:rsidRPr="00A56440" w:rsidRDefault="001D4A49" w:rsidP="00092D91">
      <w:pPr>
        <w:pStyle w:val="FootnoteText"/>
        <w:rPr>
          <w:rFonts w:asciiTheme="majorBidi" w:hAnsiTheme="majorBidi" w:cstheme="majorBidi"/>
        </w:rPr>
      </w:pPr>
      <w:r w:rsidRPr="00A56440">
        <w:rPr>
          <w:rStyle w:val="FootnoteReference"/>
          <w:rFonts w:asciiTheme="majorBidi" w:hAnsiTheme="majorBidi" w:cstheme="majorBidi"/>
        </w:rPr>
        <w:footnoteRef/>
      </w:r>
      <w:r w:rsidRPr="00A56440">
        <w:rPr>
          <w:rFonts w:asciiTheme="majorBidi" w:hAnsiTheme="majorBidi" w:cstheme="majorBidi"/>
        </w:rPr>
        <w:t xml:space="preserve"> </w:t>
      </w:r>
      <w:r w:rsidRPr="00A56440">
        <w:rPr>
          <w:rFonts w:asciiTheme="majorBidi" w:hAnsiTheme="majorBidi" w:cstheme="majorBidi"/>
          <w:i/>
          <w:iCs/>
        </w:rPr>
        <w:t>BT</w:t>
      </w:r>
      <w:r w:rsidRPr="00A56440">
        <w:rPr>
          <w:rFonts w:asciiTheme="majorBidi" w:hAnsiTheme="majorBidi" w:cstheme="majorBidi"/>
        </w:rPr>
        <w:t xml:space="preserve"> Pesa</w:t>
      </w:r>
      <w:r w:rsidRPr="00A56440">
        <w:rPr>
          <w:rFonts w:asciiTheme="majorBidi" w:hAnsiTheme="majorBidi" w:cstheme="majorBidi"/>
          <w:color w:val="252525"/>
          <w:shd w:val="clear" w:color="auto" w:fill="FFFFFF"/>
        </w:rPr>
        <w:t>ḥ</w:t>
      </w:r>
      <w:r w:rsidRPr="00A56440">
        <w:rPr>
          <w:rFonts w:asciiTheme="majorBidi" w:hAnsiTheme="majorBidi" w:cstheme="majorBidi"/>
        </w:rPr>
        <w:t>im 103b-104a and Liturgical: Separation Ceremony (</w:t>
      </w:r>
      <w:r w:rsidRPr="00A56440">
        <w:rPr>
          <w:rFonts w:asciiTheme="majorBidi" w:hAnsiTheme="majorBidi" w:cstheme="majorBidi"/>
          <w:i/>
          <w:iCs/>
        </w:rPr>
        <w:t>Havdalah</w:t>
      </w:r>
      <w:r w:rsidRPr="00A56440">
        <w:rPr>
          <w:rFonts w:asciiTheme="majorBidi" w:hAnsiTheme="majorBidi" w:cstheme="majorBidi"/>
        </w:rPr>
        <w:t xml:space="preserve">) at termination of Sabbath </w:t>
      </w:r>
    </w:p>
  </w:footnote>
  <w:footnote w:id="136">
    <w:p w14:paraId="44404A18" w14:textId="77777777" w:rsidR="001D4A49" w:rsidRPr="00A56440" w:rsidRDefault="001D4A49">
      <w:pPr>
        <w:pStyle w:val="FootnoteText"/>
        <w:rPr>
          <w:rFonts w:asciiTheme="majorBidi" w:hAnsiTheme="majorBidi" w:cstheme="majorBidi"/>
        </w:rPr>
      </w:pPr>
      <w:r w:rsidRPr="00A56440">
        <w:rPr>
          <w:rStyle w:val="FootnoteReference"/>
          <w:rFonts w:asciiTheme="majorBidi" w:hAnsiTheme="majorBidi" w:cstheme="majorBidi"/>
        </w:rPr>
        <w:footnoteRef/>
      </w:r>
      <w:r w:rsidRPr="00A56440">
        <w:rPr>
          <w:rFonts w:asciiTheme="majorBidi" w:hAnsiTheme="majorBidi" w:cstheme="majorBidi"/>
        </w:rPr>
        <w:t xml:space="preserve"> See </w:t>
      </w:r>
      <w:r w:rsidRPr="00A56440">
        <w:rPr>
          <w:rFonts w:asciiTheme="majorBidi" w:hAnsiTheme="majorBidi" w:cstheme="majorBidi"/>
          <w:i/>
          <w:iCs/>
        </w:rPr>
        <w:t>BT</w:t>
      </w:r>
      <w:r w:rsidRPr="00A56440">
        <w:rPr>
          <w:rFonts w:asciiTheme="majorBidi" w:hAnsiTheme="majorBidi" w:cstheme="majorBidi"/>
        </w:rPr>
        <w:t xml:space="preserve"> Pesa</w:t>
      </w:r>
      <w:r w:rsidRPr="00A56440">
        <w:rPr>
          <w:rFonts w:asciiTheme="majorBidi" w:hAnsiTheme="majorBidi" w:cstheme="majorBidi"/>
          <w:color w:val="252525"/>
          <w:shd w:val="clear" w:color="auto" w:fill="FFFFFF"/>
        </w:rPr>
        <w:t>ḥ</w:t>
      </w:r>
      <w:r w:rsidRPr="00A56440">
        <w:rPr>
          <w:rFonts w:asciiTheme="majorBidi" w:hAnsiTheme="majorBidi" w:cstheme="majorBidi"/>
        </w:rPr>
        <w:t xml:space="preserve">im 104a </w:t>
      </w:r>
    </w:p>
  </w:footnote>
  <w:footnote w:id="137">
    <w:p w14:paraId="71676065" w14:textId="77777777" w:rsidR="001D4A49" w:rsidRPr="00A56440" w:rsidRDefault="001D4A49">
      <w:pPr>
        <w:pStyle w:val="FootnoteText"/>
        <w:rPr>
          <w:rFonts w:asciiTheme="majorBidi" w:hAnsiTheme="majorBidi" w:cstheme="majorBidi"/>
        </w:rPr>
      </w:pPr>
      <w:r w:rsidRPr="00A56440">
        <w:rPr>
          <w:rStyle w:val="FootnoteReference"/>
          <w:rFonts w:asciiTheme="majorBidi" w:hAnsiTheme="majorBidi" w:cstheme="majorBidi"/>
        </w:rPr>
        <w:footnoteRef/>
      </w:r>
      <w:r w:rsidRPr="00A56440">
        <w:rPr>
          <w:rFonts w:asciiTheme="majorBidi" w:hAnsiTheme="majorBidi" w:cstheme="majorBidi"/>
        </w:rPr>
        <w:t xml:space="preserve"> See Z 1:5a</w:t>
      </w:r>
    </w:p>
  </w:footnote>
  <w:footnote w:id="138">
    <w:p w14:paraId="21FB03CA" w14:textId="77777777" w:rsidR="001D4A49" w:rsidRPr="000E1D9E" w:rsidRDefault="001D4A49">
      <w:pPr>
        <w:pStyle w:val="FootnoteText"/>
        <w:rPr>
          <w:rFonts w:asciiTheme="majorBidi" w:hAnsiTheme="majorBidi" w:cstheme="majorBidi"/>
        </w:rPr>
      </w:pPr>
      <w:r w:rsidRPr="000E1D9E">
        <w:rPr>
          <w:rStyle w:val="FootnoteReference"/>
          <w:rFonts w:asciiTheme="majorBidi" w:hAnsiTheme="majorBidi" w:cstheme="majorBidi"/>
        </w:rPr>
        <w:footnoteRef/>
      </w:r>
      <w:r w:rsidRPr="000E1D9E">
        <w:rPr>
          <w:rFonts w:asciiTheme="majorBidi" w:hAnsiTheme="majorBidi" w:cstheme="majorBidi"/>
        </w:rPr>
        <w:t xml:space="preserve"> </w:t>
      </w:r>
      <w:r w:rsidRPr="000E1D9E">
        <w:rPr>
          <w:rFonts w:asciiTheme="majorBidi" w:hAnsiTheme="majorBidi" w:cstheme="majorBidi"/>
          <w:i/>
          <w:iCs/>
        </w:rPr>
        <w:t>Pirqei d</w:t>
      </w:r>
      <w:r>
        <w:rPr>
          <w:rFonts w:asciiTheme="majorBidi" w:hAnsiTheme="majorBidi" w:cstheme="majorBidi"/>
          <w:i/>
          <w:iCs/>
        </w:rPr>
        <w:t>e-</w:t>
      </w:r>
      <w:r w:rsidRPr="000E1D9E">
        <w:rPr>
          <w:rFonts w:asciiTheme="majorBidi" w:hAnsiTheme="majorBidi" w:cstheme="majorBidi"/>
          <w:i/>
          <w:iCs/>
        </w:rPr>
        <w:t>Rabbi Eli’ezer</w:t>
      </w:r>
      <w:r w:rsidRPr="000E1D9E">
        <w:rPr>
          <w:rFonts w:asciiTheme="majorBidi" w:hAnsiTheme="majorBidi" w:cstheme="majorBidi"/>
        </w:rPr>
        <w:t xml:space="preserve"> Ch.21</w:t>
      </w:r>
    </w:p>
  </w:footnote>
  <w:footnote w:id="139">
    <w:p w14:paraId="35CD207E" w14:textId="77777777" w:rsidR="001D4A49" w:rsidRPr="000E1D9E" w:rsidRDefault="001D4A49">
      <w:pPr>
        <w:pStyle w:val="FootnoteText"/>
        <w:rPr>
          <w:rFonts w:asciiTheme="majorBidi" w:hAnsiTheme="majorBidi" w:cstheme="majorBidi"/>
        </w:rPr>
      </w:pPr>
      <w:r w:rsidRPr="000E1D9E">
        <w:rPr>
          <w:rStyle w:val="FootnoteReference"/>
          <w:rFonts w:asciiTheme="majorBidi" w:hAnsiTheme="majorBidi" w:cstheme="majorBidi"/>
        </w:rPr>
        <w:footnoteRef/>
      </w:r>
      <w:r w:rsidRPr="000E1D9E">
        <w:rPr>
          <w:rFonts w:asciiTheme="majorBidi" w:hAnsiTheme="majorBidi" w:cstheme="majorBidi"/>
        </w:rPr>
        <w:t xml:space="preserve"> </w:t>
      </w:r>
      <w:r w:rsidRPr="000E1D9E">
        <w:rPr>
          <w:rFonts w:asciiTheme="majorBidi" w:hAnsiTheme="majorBidi" w:cstheme="majorBidi"/>
          <w:i/>
          <w:iCs/>
        </w:rPr>
        <w:t>BT</w:t>
      </w:r>
      <w:r w:rsidRPr="000E1D9E">
        <w:rPr>
          <w:rFonts w:asciiTheme="majorBidi" w:hAnsiTheme="majorBidi" w:cstheme="majorBidi"/>
        </w:rPr>
        <w:t xml:space="preserve"> Qiddushin 40a</w:t>
      </w:r>
    </w:p>
  </w:footnote>
  <w:footnote w:id="140">
    <w:p w14:paraId="19645FE3" w14:textId="77777777" w:rsidR="001D4A49" w:rsidRPr="000E1D9E" w:rsidRDefault="001D4A49">
      <w:pPr>
        <w:pStyle w:val="FootnoteText"/>
        <w:rPr>
          <w:rFonts w:asciiTheme="majorBidi" w:hAnsiTheme="majorBidi" w:cstheme="majorBidi"/>
        </w:rPr>
      </w:pPr>
      <w:r w:rsidRPr="000E1D9E">
        <w:rPr>
          <w:rStyle w:val="FootnoteReference"/>
          <w:rFonts w:asciiTheme="majorBidi" w:hAnsiTheme="majorBidi" w:cstheme="majorBidi"/>
        </w:rPr>
        <w:footnoteRef/>
      </w:r>
      <w:r w:rsidRPr="000E1D9E">
        <w:rPr>
          <w:rFonts w:asciiTheme="majorBidi" w:hAnsiTheme="majorBidi" w:cstheme="majorBidi"/>
        </w:rPr>
        <w:t xml:space="preserve"> </w:t>
      </w:r>
      <w:r w:rsidRPr="000E1D9E">
        <w:rPr>
          <w:rFonts w:asciiTheme="majorBidi" w:hAnsiTheme="majorBidi" w:cstheme="majorBidi"/>
          <w:i/>
          <w:iCs/>
        </w:rPr>
        <w:t>BT</w:t>
      </w:r>
      <w:r w:rsidRPr="000E1D9E">
        <w:rPr>
          <w:rFonts w:asciiTheme="majorBidi" w:hAnsiTheme="majorBidi" w:cstheme="majorBidi"/>
        </w:rPr>
        <w:t xml:space="preserve"> Berakhot 7a</w:t>
      </w:r>
    </w:p>
  </w:footnote>
  <w:footnote w:id="141">
    <w:p w14:paraId="3ABF4056" w14:textId="77777777" w:rsidR="001D4A49" w:rsidRPr="000E1D9E" w:rsidRDefault="001D4A49">
      <w:pPr>
        <w:pStyle w:val="FootnoteText"/>
        <w:rPr>
          <w:rFonts w:asciiTheme="majorBidi" w:hAnsiTheme="majorBidi" w:cstheme="majorBidi"/>
        </w:rPr>
      </w:pPr>
      <w:r w:rsidRPr="000E1D9E">
        <w:rPr>
          <w:rStyle w:val="FootnoteReference"/>
          <w:rFonts w:asciiTheme="majorBidi" w:hAnsiTheme="majorBidi" w:cstheme="majorBidi"/>
        </w:rPr>
        <w:footnoteRef/>
      </w:r>
      <w:r w:rsidRPr="000E1D9E">
        <w:rPr>
          <w:rFonts w:asciiTheme="majorBidi" w:hAnsiTheme="majorBidi" w:cstheme="majorBidi"/>
        </w:rPr>
        <w:t xml:space="preserve"> </w:t>
      </w:r>
      <w:r w:rsidRPr="000E1D9E">
        <w:rPr>
          <w:rFonts w:asciiTheme="majorBidi" w:hAnsiTheme="majorBidi" w:cstheme="majorBidi"/>
          <w:i/>
          <w:iCs/>
        </w:rPr>
        <w:t>Pirqei d</w:t>
      </w:r>
      <w:r>
        <w:rPr>
          <w:rFonts w:asciiTheme="majorBidi" w:hAnsiTheme="majorBidi" w:cstheme="majorBidi"/>
          <w:i/>
          <w:iCs/>
        </w:rPr>
        <w:t>e</w:t>
      </w:r>
      <w:r w:rsidRPr="000E1D9E">
        <w:rPr>
          <w:rFonts w:asciiTheme="majorBidi" w:hAnsiTheme="majorBidi" w:cstheme="majorBidi"/>
          <w:i/>
          <w:iCs/>
        </w:rPr>
        <w:t>-Rabbi Eli’ezer</w:t>
      </w:r>
      <w:r w:rsidRPr="000E1D9E">
        <w:rPr>
          <w:rFonts w:asciiTheme="majorBidi" w:hAnsiTheme="majorBidi" w:cstheme="majorBidi"/>
        </w:rPr>
        <w:t xml:space="preserve"> Ch. 21</w:t>
      </w:r>
    </w:p>
  </w:footnote>
  <w:footnote w:id="142">
    <w:p w14:paraId="5613F7E9" w14:textId="77777777" w:rsidR="001D4A49" w:rsidRPr="000E1D9E" w:rsidRDefault="001D4A49" w:rsidP="008F189D">
      <w:pPr>
        <w:pStyle w:val="FootnoteText"/>
        <w:rPr>
          <w:rFonts w:asciiTheme="majorBidi" w:hAnsiTheme="majorBidi" w:cstheme="majorBidi"/>
        </w:rPr>
      </w:pPr>
      <w:r w:rsidRPr="000E1D9E">
        <w:rPr>
          <w:rStyle w:val="FootnoteReference"/>
          <w:rFonts w:asciiTheme="majorBidi" w:hAnsiTheme="majorBidi" w:cstheme="majorBidi"/>
        </w:rPr>
        <w:footnoteRef/>
      </w:r>
      <w:r w:rsidRPr="000E1D9E">
        <w:rPr>
          <w:rFonts w:asciiTheme="majorBidi" w:hAnsiTheme="majorBidi" w:cstheme="majorBidi"/>
        </w:rPr>
        <w:t xml:space="preserve"> See </w:t>
      </w:r>
      <w:r w:rsidRPr="00DE41B2">
        <w:rPr>
          <w:rFonts w:asciiTheme="majorBidi" w:hAnsiTheme="majorBidi" w:cstheme="majorBidi"/>
          <w:i/>
          <w:iCs/>
        </w:rPr>
        <w:t>Be</w:t>
      </w:r>
      <w:r>
        <w:rPr>
          <w:rFonts w:asciiTheme="majorBidi" w:hAnsiTheme="majorBidi" w:cstheme="majorBidi"/>
          <w:i/>
          <w:iCs/>
        </w:rPr>
        <w:t>-</w:t>
      </w:r>
      <w:r w:rsidRPr="00DE41B2">
        <w:rPr>
          <w:rFonts w:asciiTheme="majorBidi" w:hAnsiTheme="majorBidi" w:cstheme="majorBidi"/>
          <w:i/>
          <w:iCs/>
        </w:rPr>
        <w:t>reishyt Rabbah</w:t>
      </w:r>
      <w:r w:rsidRPr="000E1D9E">
        <w:rPr>
          <w:rFonts w:asciiTheme="majorBidi" w:hAnsiTheme="majorBidi" w:cstheme="majorBidi"/>
        </w:rPr>
        <w:t xml:space="preserve"> 22:8</w:t>
      </w:r>
    </w:p>
  </w:footnote>
  <w:footnote w:id="143">
    <w:p w14:paraId="42DA6EF9" w14:textId="77777777" w:rsidR="001D4A49" w:rsidRPr="00AC3CC8" w:rsidRDefault="001D4A49">
      <w:pPr>
        <w:pStyle w:val="FootnoteText"/>
        <w:rPr>
          <w:rFonts w:asciiTheme="majorBidi" w:hAnsiTheme="majorBidi" w:cstheme="majorBidi"/>
        </w:rPr>
      </w:pPr>
      <w:r w:rsidRPr="00AC3CC8">
        <w:rPr>
          <w:rStyle w:val="FootnoteReference"/>
          <w:rFonts w:asciiTheme="majorBidi" w:hAnsiTheme="majorBidi" w:cstheme="majorBidi"/>
        </w:rPr>
        <w:footnoteRef/>
      </w:r>
      <w:r w:rsidRPr="00AC3CC8">
        <w:rPr>
          <w:rFonts w:asciiTheme="majorBidi" w:hAnsiTheme="majorBidi" w:cstheme="majorBidi"/>
        </w:rPr>
        <w:t xml:space="preserve"> </w:t>
      </w:r>
      <w:r w:rsidRPr="00936EBE">
        <w:rPr>
          <w:rFonts w:asciiTheme="majorBidi" w:hAnsiTheme="majorBidi" w:cstheme="majorBidi"/>
          <w:i/>
          <w:iCs/>
        </w:rPr>
        <w:t>Bereishyt Rabbah</w:t>
      </w:r>
      <w:r w:rsidRPr="00AC3CC8">
        <w:rPr>
          <w:rFonts w:asciiTheme="majorBidi" w:hAnsiTheme="majorBidi" w:cstheme="majorBidi"/>
        </w:rPr>
        <w:t xml:space="preserve"> 22:13</w:t>
      </w:r>
    </w:p>
  </w:footnote>
  <w:footnote w:id="144">
    <w:p w14:paraId="50E011E9" w14:textId="77777777" w:rsidR="001D4A49" w:rsidRPr="00AC3CC8" w:rsidRDefault="001D4A49">
      <w:pPr>
        <w:pStyle w:val="FootnoteText"/>
        <w:rPr>
          <w:rFonts w:asciiTheme="majorBidi" w:hAnsiTheme="majorBidi" w:cstheme="majorBidi"/>
        </w:rPr>
      </w:pPr>
      <w:r w:rsidRPr="00AC3CC8">
        <w:rPr>
          <w:rStyle w:val="FootnoteReference"/>
          <w:rFonts w:asciiTheme="majorBidi" w:hAnsiTheme="majorBidi" w:cstheme="majorBidi"/>
        </w:rPr>
        <w:footnoteRef/>
      </w:r>
      <w:r w:rsidRPr="00AC3CC8">
        <w:rPr>
          <w:rFonts w:asciiTheme="majorBidi" w:hAnsiTheme="majorBidi" w:cstheme="majorBidi"/>
        </w:rPr>
        <w:t xml:space="preserve"> </w:t>
      </w:r>
      <w:r w:rsidRPr="00AC3CC8">
        <w:rPr>
          <w:rFonts w:asciiTheme="majorBidi" w:hAnsiTheme="majorBidi" w:cstheme="majorBidi"/>
          <w:i/>
          <w:iCs/>
        </w:rPr>
        <w:t>BT</w:t>
      </w:r>
      <w:r w:rsidRPr="00AC3CC8">
        <w:rPr>
          <w:rFonts w:asciiTheme="majorBidi" w:hAnsiTheme="majorBidi" w:cstheme="majorBidi"/>
        </w:rPr>
        <w:t xml:space="preserve"> Sanhedrin 104a</w:t>
      </w:r>
    </w:p>
  </w:footnote>
  <w:footnote w:id="145">
    <w:p w14:paraId="3F1BEE1D" w14:textId="77777777" w:rsidR="001D4A49" w:rsidRPr="00AC3CC8" w:rsidRDefault="001D4A49">
      <w:pPr>
        <w:pStyle w:val="FootnoteText"/>
        <w:rPr>
          <w:rFonts w:asciiTheme="majorBidi" w:hAnsiTheme="majorBidi" w:cstheme="majorBidi"/>
        </w:rPr>
      </w:pPr>
      <w:r w:rsidRPr="00AC3CC8">
        <w:rPr>
          <w:rStyle w:val="FootnoteReference"/>
          <w:rFonts w:asciiTheme="majorBidi" w:hAnsiTheme="majorBidi" w:cstheme="majorBidi"/>
        </w:rPr>
        <w:footnoteRef/>
      </w:r>
      <w:r w:rsidRPr="00AC3CC8">
        <w:rPr>
          <w:rFonts w:asciiTheme="majorBidi" w:hAnsiTheme="majorBidi" w:cstheme="majorBidi"/>
        </w:rPr>
        <w:t xml:space="preserve"> See </w:t>
      </w:r>
      <w:r w:rsidRPr="00AC3CC8">
        <w:rPr>
          <w:rFonts w:asciiTheme="majorBidi" w:hAnsiTheme="majorBidi" w:cstheme="majorBidi"/>
          <w:i/>
          <w:iCs/>
        </w:rPr>
        <w:t>BT</w:t>
      </w:r>
      <w:r w:rsidRPr="00AC3CC8">
        <w:rPr>
          <w:rFonts w:asciiTheme="majorBidi" w:hAnsiTheme="majorBidi" w:cstheme="majorBidi"/>
        </w:rPr>
        <w:t xml:space="preserve"> Baba Batra 16a</w:t>
      </w:r>
    </w:p>
  </w:footnote>
  <w:footnote w:id="146">
    <w:p w14:paraId="2D8A998A" w14:textId="77777777" w:rsidR="001D4A49" w:rsidRPr="00AC3CC8" w:rsidRDefault="001D4A49">
      <w:pPr>
        <w:pStyle w:val="FootnoteText"/>
        <w:rPr>
          <w:rFonts w:asciiTheme="majorBidi" w:hAnsiTheme="majorBidi" w:cstheme="majorBidi"/>
        </w:rPr>
      </w:pPr>
      <w:r w:rsidRPr="00AC3CC8">
        <w:rPr>
          <w:rStyle w:val="FootnoteReference"/>
          <w:rFonts w:asciiTheme="majorBidi" w:hAnsiTheme="majorBidi" w:cstheme="majorBidi"/>
        </w:rPr>
        <w:footnoteRef/>
      </w:r>
      <w:r w:rsidRPr="00AC3CC8">
        <w:rPr>
          <w:rFonts w:asciiTheme="majorBidi" w:hAnsiTheme="majorBidi" w:cstheme="majorBidi"/>
        </w:rPr>
        <w:t xml:space="preserve"> See </w:t>
      </w:r>
      <w:r w:rsidRPr="00AC3CC8">
        <w:rPr>
          <w:rFonts w:asciiTheme="majorBidi" w:hAnsiTheme="majorBidi" w:cstheme="majorBidi"/>
          <w:i/>
          <w:iCs/>
        </w:rPr>
        <w:t>BT</w:t>
      </w:r>
      <w:r w:rsidRPr="00AC3CC8">
        <w:rPr>
          <w:rFonts w:asciiTheme="majorBidi" w:hAnsiTheme="majorBidi" w:cstheme="majorBidi"/>
        </w:rPr>
        <w:t xml:space="preserve"> Nedarim 7b</w:t>
      </w:r>
    </w:p>
  </w:footnote>
  <w:footnote w:id="147">
    <w:p w14:paraId="39311627" w14:textId="77777777" w:rsidR="001D4A49" w:rsidRPr="00AC3CC8" w:rsidRDefault="001D4A49">
      <w:pPr>
        <w:pStyle w:val="FootnoteText"/>
        <w:rPr>
          <w:rFonts w:asciiTheme="majorBidi" w:hAnsiTheme="majorBidi" w:cstheme="majorBidi"/>
        </w:rPr>
      </w:pPr>
      <w:r w:rsidRPr="00AC3CC8">
        <w:rPr>
          <w:rStyle w:val="FootnoteReference"/>
          <w:rFonts w:asciiTheme="majorBidi" w:hAnsiTheme="majorBidi" w:cstheme="majorBidi"/>
        </w:rPr>
        <w:footnoteRef/>
      </w:r>
      <w:r w:rsidRPr="00AC3CC8">
        <w:rPr>
          <w:rFonts w:asciiTheme="majorBidi" w:hAnsiTheme="majorBidi" w:cstheme="majorBidi"/>
        </w:rPr>
        <w:t xml:space="preserve"> See </w:t>
      </w:r>
      <w:r w:rsidRPr="00AC3CC8">
        <w:rPr>
          <w:rFonts w:asciiTheme="majorBidi" w:hAnsiTheme="majorBidi" w:cstheme="majorBidi"/>
          <w:i/>
          <w:iCs/>
        </w:rPr>
        <w:t>BT</w:t>
      </w:r>
      <w:r w:rsidRPr="00AC3CC8">
        <w:rPr>
          <w:rFonts w:asciiTheme="majorBidi" w:hAnsiTheme="majorBidi" w:cstheme="majorBidi"/>
        </w:rPr>
        <w:t xml:space="preserve"> Sukkah 52b</w:t>
      </w:r>
    </w:p>
  </w:footnote>
  <w:footnote w:id="148">
    <w:p w14:paraId="2B2BB9E6" w14:textId="77777777" w:rsidR="001D4A49" w:rsidRPr="00AC3CC8" w:rsidRDefault="001D4A49">
      <w:pPr>
        <w:pStyle w:val="FootnoteText"/>
        <w:rPr>
          <w:rFonts w:asciiTheme="majorBidi" w:hAnsiTheme="majorBidi" w:cstheme="majorBidi"/>
        </w:rPr>
      </w:pPr>
      <w:r w:rsidRPr="00AC3CC8">
        <w:rPr>
          <w:rStyle w:val="FootnoteReference"/>
          <w:rFonts w:asciiTheme="majorBidi" w:hAnsiTheme="majorBidi" w:cstheme="majorBidi"/>
        </w:rPr>
        <w:footnoteRef/>
      </w:r>
      <w:r w:rsidRPr="00AC3CC8">
        <w:rPr>
          <w:rFonts w:asciiTheme="majorBidi" w:hAnsiTheme="majorBidi" w:cstheme="majorBidi"/>
        </w:rPr>
        <w:t xml:space="preserve"> See </w:t>
      </w:r>
      <w:r w:rsidRPr="00AC3CC8">
        <w:rPr>
          <w:rFonts w:asciiTheme="majorBidi" w:hAnsiTheme="majorBidi" w:cstheme="majorBidi"/>
          <w:i/>
          <w:iCs/>
        </w:rPr>
        <w:t>BT</w:t>
      </w:r>
      <w:r w:rsidRPr="00AC3CC8">
        <w:rPr>
          <w:rFonts w:asciiTheme="majorBidi" w:hAnsiTheme="majorBidi" w:cstheme="majorBidi"/>
        </w:rPr>
        <w:t xml:space="preserve"> Nedarim 41a</w:t>
      </w:r>
    </w:p>
  </w:footnote>
  <w:footnote w:id="149">
    <w:p w14:paraId="47877D54" w14:textId="77777777" w:rsidR="001D4A49" w:rsidRPr="00AC3CC8" w:rsidRDefault="001D4A49">
      <w:pPr>
        <w:pStyle w:val="FootnoteText"/>
        <w:rPr>
          <w:rFonts w:asciiTheme="majorBidi" w:hAnsiTheme="majorBidi" w:cstheme="majorBidi"/>
        </w:rPr>
      </w:pPr>
      <w:r w:rsidRPr="00AC3CC8">
        <w:rPr>
          <w:rStyle w:val="FootnoteReference"/>
          <w:rFonts w:asciiTheme="majorBidi" w:hAnsiTheme="majorBidi" w:cstheme="majorBidi"/>
        </w:rPr>
        <w:footnoteRef/>
      </w:r>
      <w:r w:rsidRPr="00AC3CC8">
        <w:rPr>
          <w:rFonts w:asciiTheme="majorBidi" w:hAnsiTheme="majorBidi" w:cstheme="majorBidi"/>
        </w:rPr>
        <w:t xml:space="preserve"> See </w:t>
      </w:r>
      <w:r w:rsidRPr="00AC3CC8">
        <w:rPr>
          <w:rFonts w:asciiTheme="majorBidi" w:hAnsiTheme="majorBidi" w:cstheme="majorBidi"/>
          <w:i/>
          <w:iCs/>
        </w:rPr>
        <w:t>BT</w:t>
      </w:r>
      <w:r w:rsidRPr="00AC3CC8">
        <w:rPr>
          <w:rFonts w:asciiTheme="majorBidi" w:hAnsiTheme="majorBidi" w:cstheme="majorBidi"/>
        </w:rPr>
        <w:t xml:space="preserve"> Berakhot 18b</w:t>
      </w:r>
    </w:p>
  </w:footnote>
  <w:footnote w:id="150">
    <w:p w14:paraId="33DFD203" w14:textId="77777777" w:rsidR="001D4A49" w:rsidRPr="00AC3CC8" w:rsidRDefault="001D4A49">
      <w:pPr>
        <w:pStyle w:val="FootnoteText"/>
        <w:rPr>
          <w:rFonts w:asciiTheme="majorBidi" w:hAnsiTheme="majorBidi" w:cstheme="majorBidi"/>
        </w:rPr>
      </w:pPr>
      <w:r w:rsidRPr="00AC3CC8">
        <w:rPr>
          <w:rStyle w:val="FootnoteReference"/>
          <w:rFonts w:asciiTheme="majorBidi" w:hAnsiTheme="majorBidi" w:cstheme="majorBidi"/>
        </w:rPr>
        <w:footnoteRef/>
      </w:r>
      <w:r w:rsidRPr="00AC3CC8">
        <w:rPr>
          <w:rFonts w:asciiTheme="majorBidi" w:hAnsiTheme="majorBidi" w:cstheme="majorBidi"/>
        </w:rPr>
        <w:t xml:space="preserve"> See </w:t>
      </w:r>
      <w:r w:rsidRPr="00AC3CC8">
        <w:rPr>
          <w:rFonts w:asciiTheme="majorBidi" w:hAnsiTheme="majorBidi" w:cstheme="majorBidi"/>
          <w:i/>
          <w:iCs/>
        </w:rPr>
        <w:t>BT</w:t>
      </w:r>
      <w:r w:rsidRPr="00AC3CC8">
        <w:rPr>
          <w:rFonts w:asciiTheme="majorBidi" w:hAnsiTheme="majorBidi" w:cstheme="majorBidi"/>
        </w:rPr>
        <w:t xml:space="preserve"> Sotah 48a</w:t>
      </w:r>
    </w:p>
  </w:footnote>
  <w:footnote w:id="151">
    <w:p w14:paraId="2C889668" w14:textId="77777777" w:rsidR="001D4A49" w:rsidRPr="00AC3CC8" w:rsidRDefault="001D4A49" w:rsidP="0059721E">
      <w:pPr>
        <w:pStyle w:val="FootnoteText"/>
        <w:rPr>
          <w:rFonts w:asciiTheme="majorBidi" w:hAnsiTheme="majorBidi" w:cstheme="majorBidi"/>
        </w:rPr>
      </w:pPr>
      <w:r w:rsidRPr="00AC3CC8">
        <w:rPr>
          <w:rStyle w:val="FootnoteReference"/>
          <w:rFonts w:asciiTheme="majorBidi" w:hAnsiTheme="majorBidi" w:cstheme="majorBidi"/>
        </w:rPr>
        <w:footnoteRef/>
      </w:r>
      <w:r w:rsidRPr="00AC3CC8">
        <w:rPr>
          <w:rFonts w:asciiTheme="majorBidi" w:hAnsiTheme="majorBidi" w:cstheme="majorBidi"/>
        </w:rPr>
        <w:t xml:space="preserve"> </w:t>
      </w:r>
      <w:r w:rsidRPr="00AC3CC8">
        <w:rPr>
          <w:rFonts w:asciiTheme="majorBidi" w:hAnsiTheme="majorBidi" w:cstheme="majorBidi"/>
          <w:i/>
          <w:iCs/>
        </w:rPr>
        <w:t>BT</w:t>
      </w:r>
      <w:r w:rsidRPr="00AC3CC8">
        <w:rPr>
          <w:rFonts w:asciiTheme="majorBidi" w:hAnsiTheme="majorBidi" w:cstheme="majorBidi"/>
        </w:rPr>
        <w:t xml:space="preserve"> Qiddushin 30b</w:t>
      </w:r>
    </w:p>
  </w:footnote>
  <w:footnote w:id="152">
    <w:p w14:paraId="2889C18B" w14:textId="77777777" w:rsidR="001D4A49" w:rsidRPr="005B632A" w:rsidRDefault="001D4A49">
      <w:pPr>
        <w:pStyle w:val="FootnoteText"/>
        <w:rPr>
          <w:rFonts w:asciiTheme="majorBidi" w:hAnsiTheme="majorBidi" w:cstheme="majorBidi"/>
        </w:rPr>
      </w:pPr>
      <w:r w:rsidRPr="005B632A">
        <w:rPr>
          <w:rStyle w:val="FootnoteReference"/>
          <w:rFonts w:asciiTheme="majorBidi" w:hAnsiTheme="majorBidi" w:cstheme="majorBidi"/>
        </w:rPr>
        <w:footnoteRef/>
      </w:r>
      <w:r w:rsidRPr="005B632A">
        <w:rPr>
          <w:rFonts w:asciiTheme="majorBidi" w:hAnsiTheme="majorBidi" w:cstheme="majorBidi"/>
        </w:rPr>
        <w:t xml:space="preserve"> </w:t>
      </w:r>
      <w:r w:rsidRPr="005B632A">
        <w:rPr>
          <w:rFonts w:asciiTheme="majorBidi" w:hAnsiTheme="majorBidi" w:cstheme="majorBidi"/>
          <w:i/>
          <w:iCs/>
        </w:rPr>
        <w:t>Sepher Yetzirah</w:t>
      </w:r>
      <w:r w:rsidRPr="005B632A">
        <w:rPr>
          <w:rFonts w:asciiTheme="majorBidi" w:hAnsiTheme="majorBidi" w:cstheme="majorBidi"/>
        </w:rPr>
        <w:t xml:space="preserve"> 6:1</w:t>
      </w:r>
    </w:p>
  </w:footnote>
  <w:footnote w:id="153">
    <w:p w14:paraId="47D2B9F4" w14:textId="77777777" w:rsidR="001D4A49" w:rsidRPr="005B632A" w:rsidRDefault="001D4A49">
      <w:pPr>
        <w:pStyle w:val="FootnoteText"/>
        <w:rPr>
          <w:rFonts w:asciiTheme="majorBidi" w:hAnsiTheme="majorBidi" w:cstheme="majorBidi"/>
        </w:rPr>
      </w:pPr>
      <w:r w:rsidRPr="005B632A">
        <w:rPr>
          <w:rStyle w:val="FootnoteReference"/>
          <w:rFonts w:asciiTheme="majorBidi" w:hAnsiTheme="majorBidi" w:cstheme="majorBidi"/>
        </w:rPr>
        <w:footnoteRef/>
      </w:r>
      <w:r w:rsidRPr="005B632A">
        <w:rPr>
          <w:rFonts w:asciiTheme="majorBidi" w:hAnsiTheme="majorBidi" w:cstheme="majorBidi"/>
        </w:rPr>
        <w:t xml:space="preserve"> See </w:t>
      </w:r>
      <w:r w:rsidRPr="005B632A">
        <w:rPr>
          <w:rFonts w:asciiTheme="majorBidi" w:hAnsiTheme="majorBidi" w:cstheme="majorBidi"/>
          <w:i/>
          <w:iCs/>
        </w:rPr>
        <w:t>Pirqei d</w:t>
      </w:r>
      <w:r>
        <w:rPr>
          <w:rFonts w:asciiTheme="majorBidi" w:hAnsiTheme="majorBidi" w:cstheme="majorBidi"/>
          <w:i/>
          <w:iCs/>
        </w:rPr>
        <w:t>e</w:t>
      </w:r>
      <w:r w:rsidRPr="005B632A">
        <w:rPr>
          <w:rFonts w:asciiTheme="majorBidi" w:hAnsiTheme="majorBidi" w:cstheme="majorBidi"/>
          <w:i/>
          <w:iCs/>
        </w:rPr>
        <w:t>Rabbi Eli’ezer</w:t>
      </w:r>
      <w:r w:rsidRPr="005B632A">
        <w:rPr>
          <w:rFonts w:asciiTheme="majorBidi" w:hAnsiTheme="majorBidi" w:cstheme="majorBidi"/>
        </w:rPr>
        <w:t xml:space="preserve"> Ch.22</w:t>
      </w:r>
    </w:p>
  </w:footnote>
  <w:footnote w:id="154">
    <w:p w14:paraId="7A3491EA" w14:textId="77777777" w:rsidR="001D4A49" w:rsidRPr="005B632A" w:rsidRDefault="001D4A49">
      <w:pPr>
        <w:pStyle w:val="FootnoteText"/>
        <w:rPr>
          <w:rFonts w:asciiTheme="majorBidi" w:hAnsiTheme="majorBidi" w:cstheme="majorBidi"/>
        </w:rPr>
      </w:pPr>
      <w:r w:rsidRPr="005B632A">
        <w:rPr>
          <w:rStyle w:val="FootnoteReference"/>
          <w:rFonts w:asciiTheme="majorBidi" w:hAnsiTheme="majorBidi" w:cstheme="majorBidi"/>
        </w:rPr>
        <w:footnoteRef/>
      </w:r>
      <w:r w:rsidRPr="005B632A">
        <w:rPr>
          <w:rFonts w:asciiTheme="majorBidi" w:hAnsiTheme="majorBidi" w:cstheme="majorBidi"/>
        </w:rPr>
        <w:t xml:space="preserve"> See </w:t>
      </w:r>
      <w:r w:rsidRPr="005B632A">
        <w:rPr>
          <w:rFonts w:asciiTheme="majorBidi" w:hAnsiTheme="majorBidi" w:cstheme="majorBidi"/>
          <w:i/>
          <w:iCs/>
        </w:rPr>
        <w:t>Targum Yonatan</w:t>
      </w:r>
      <w:r w:rsidRPr="005B632A">
        <w:rPr>
          <w:rFonts w:asciiTheme="majorBidi" w:hAnsiTheme="majorBidi" w:cstheme="majorBidi"/>
        </w:rPr>
        <w:t xml:space="preserve"> on Genesis 5:24 and </w:t>
      </w:r>
      <w:r w:rsidRPr="005B632A">
        <w:rPr>
          <w:rFonts w:asciiTheme="majorBidi" w:hAnsiTheme="majorBidi" w:cstheme="majorBidi"/>
          <w:i/>
          <w:iCs/>
        </w:rPr>
        <w:t>Heikhalot Rabati</w:t>
      </w:r>
      <w:r w:rsidRPr="005B632A">
        <w:rPr>
          <w:rFonts w:asciiTheme="majorBidi" w:hAnsiTheme="majorBidi" w:cstheme="majorBidi"/>
        </w:rPr>
        <w:t xml:space="preserve"> Ch.31 Ot:3</w:t>
      </w:r>
    </w:p>
  </w:footnote>
  <w:footnote w:id="155">
    <w:p w14:paraId="4DCEBAC3" w14:textId="77777777" w:rsidR="001D4A49" w:rsidRPr="005B632A" w:rsidRDefault="001D4A49">
      <w:pPr>
        <w:pStyle w:val="FootnoteText"/>
        <w:rPr>
          <w:rFonts w:asciiTheme="majorBidi" w:hAnsiTheme="majorBidi" w:cstheme="majorBidi"/>
        </w:rPr>
      </w:pPr>
      <w:r w:rsidRPr="005B632A">
        <w:rPr>
          <w:rStyle w:val="FootnoteReference"/>
          <w:rFonts w:asciiTheme="majorBidi" w:hAnsiTheme="majorBidi" w:cstheme="majorBidi"/>
        </w:rPr>
        <w:footnoteRef/>
      </w:r>
      <w:r w:rsidRPr="005B632A">
        <w:rPr>
          <w:rFonts w:asciiTheme="majorBidi" w:hAnsiTheme="majorBidi" w:cstheme="majorBidi"/>
        </w:rPr>
        <w:t xml:space="preserve"> </w:t>
      </w:r>
      <w:r w:rsidRPr="005B632A">
        <w:rPr>
          <w:rFonts w:asciiTheme="majorBidi" w:hAnsiTheme="majorBidi" w:cstheme="majorBidi"/>
          <w:i/>
          <w:iCs/>
        </w:rPr>
        <w:t>BT</w:t>
      </w:r>
      <w:r w:rsidRPr="005B632A">
        <w:rPr>
          <w:rFonts w:asciiTheme="majorBidi" w:hAnsiTheme="majorBidi" w:cstheme="majorBidi"/>
        </w:rPr>
        <w:t xml:space="preserve"> </w:t>
      </w:r>
      <w:r w:rsidRPr="005B632A">
        <w:rPr>
          <w:rFonts w:asciiTheme="majorBidi" w:hAnsiTheme="majorBidi" w:cstheme="majorBidi"/>
          <w:color w:val="252525"/>
          <w:shd w:val="clear" w:color="auto" w:fill="FFFFFF"/>
        </w:rPr>
        <w:t>Ḥ</w:t>
      </w:r>
      <w:r w:rsidRPr="005B632A">
        <w:rPr>
          <w:rFonts w:asciiTheme="majorBidi" w:hAnsiTheme="majorBidi" w:cstheme="majorBidi"/>
        </w:rPr>
        <w:t>ullin 139b</w:t>
      </w:r>
    </w:p>
  </w:footnote>
  <w:footnote w:id="156">
    <w:p w14:paraId="0EDFB551" w14:textId="77777777" w:rsidR="001D4A49" w:rsidRPr="005B632A" w:rsidRDefault="001D4A49" w:rsidP="00851765">
      <w:pPr>
        <w:pStyle w:val="FootnoteText"/>
        <w:rPr>
          <w:rFonts w:asciiTheme="majorBidi" w:hAnsiTheme="majorBidi" w:cstheme="majorBidi"/>
        </w:rPr>
      </w:pPr>
      <w:r w:rsidRPr="005B632A">
        <w:rPr>
          <w:rStyle w:val="FootnoteReference"/>
          <w:rFonts w:asciiTheme="majorBidi" w:hAnsiTheme="majorBidi" w:cstheme="majorBidi"/>
        </w:rPr>
        <w:footnoteRef/>
      </w:r>
      <w:r w:rsidRPr="005B632A">
        <w:rPr>
          <w:rFonts w:asciiTheme="majorBidi" w:hAnsiTheme="majorBidi" w:cstheme="majorBidi"/>
        </w:rPr>
        <w:t xml:space="preserve"> See above: </w:t>
      </w:r>
      <w:r w:rsidRPr="005B632A">
        <w:rPr>
          <w:rFonts w:asciiTheme="majorBidi" w:hAnsiTheme="majorBidi" w:cstheme="majorBidi"/>
          <w:i/>
          <w:iCs/>
        </w:rPr>
        <w:t>TZ</w:t>
      </w:r>
      <w:r w:rsidRPr="005B632A">
        <w:rPr>
          <w:rFonts w:asciiTheme="majorBidi" w:hAnsiTheme="majorBidi" w:cstheme="majorBidi"/>
        </w:rPr>
        <w:t xml:space="preserve"> 119b (</w:t>
      </w:r>
      <w:r w:rsidRPr="005B632A">
        <w:rPr>
          <w:rFonts w:asciiTheme="majorBidi" w:hAnsiTheme="majorBidi" w:cstheme="majorBidi"/>
          <w:b/>
          <w:bCs/>
        </w:rPr>
        <w:t>Tiqun 69</w:t>
      </w:r>
      <w:r w:rsidRPr="005B632A">
        <w:rPr>
          <w:rFonts w:asciiTheme="majorBidi" w:hAnsiTheme="majorBidi" w:cstheme="majorBidi"/>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794"/>
    <w:rsid w:val="00026794"/>
    <w:rsid w:val="001D4A49"/>
    <w:rsid w:val="00645CD8"/>
    <w:rsid w:val="00786928"/>
    <w:rsid w:val="007A3A2D"/>
    <w:rsid w:val="007D359B"/>
    <w:rsid w:val="0081578B"/>
    <w:rsid w:val="008C0725"/>
    <w:rsid w:val="00AB3BA9"/>
    <w:rsid w:val="00AF4050"/>
    <w:rsid w:val="00E31D72"/>
    <w:rsid w:val="00F3245B"/>
    <w:rsid w:val="00FD45AA"/>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F77F"/>
  <w15:chartTrackingRefBased/>
  <w15:docId w15:val="{AF9A522E-BEDA-46ED-B6D2-C4314419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1D4A49"/>
    <w:pPr>
      <w:spacing w:after="0" w:line="240" w:lineRule="auto"/>
    </w:pPr>
    <w:rPr>
      <w:sz w:val="20"/>
      <w:szCs w:val="20"/>
      <w:lang w:bidi="ar-SA"/>
    </w:rPr>
  </w:style>
  <w:style w:type="character" w:customStyle="1" w:styleId="EndnoteTextChar">
    <w:name w:val="Endnote Text Char"/>
    <w:basedOn w:val="DefaultParagraphFont"/>
    <w:link w:val="EndnoteText"/>
    <w:uiPriority w:val="99"/>
    <w:rsid w:val="001D4A49"/>
    <w:rPr>
      <w:sz w:val="20"/>
      <w:szCs w:val="20"/>
      <w:lang w:bidi="ar-SA"/>
    </w:rPr>
  </w:style>
  <w:style w:type="character" w:styleId="EndnoteReference">
    <w:name w:val="endnote reference"/>
    <w:basedOn w:val="DefaultParagraphFont"/>
    <w:uiPriority w:val="99"/>
    <w:semiHidden/>
    <w:unhideWhenUsed/>
    <w:rsid w:val="001D4A49"/>
    <w:rPr>
      <w:vertAlign w:val="superscript"/>
    </w:rPr>
  </w:style>
  <w:style w:type="paragraph" w:styleId="FootnoteText">
    <w:name w:val="footnote text"/>
    <w:basedOn w:val="Normal"/>
    <w:link w:val="FootnoteTextChar"/>
    <w:uiPriority w:val="99"/>
    <w:semiHidden/>
    <w:unhideWhenUsed/>
    <w:rsid w:val="001D4A49"/>
    <w:pPr>
      <w:spacing w:after="0" w:line="240" w:lineRule="auto"/>
    </w:pPr>
    <w:rPr>
      <w:sz w:val="20"/>
      <w:szCs w:val="20"/>
      <w:lang w:bidi="ar-SA"/>
    </w:rPr>
  </w:style>
  <w:style w:type="character" w:customStyle="1" w:styleId="FootnoteTextChar">
    <w:name w:val="Footnote Text Char"/>
    <w:basedOn w:val="DefaultParagraphFont"/>
    <w:link w:val="FootnoteText"/>
    <w:uiPriority w:val="99"/>
    <w:semiHidden/>
    <w:rsid w:val="001D4A49"/>
    <w:rPr>
      <w:sz w:val="20"/>
      <w:szCs w:val="20"/>
      <w:lang w:bidi="ar-SA"/>
    </w:rPr>
  </w:style>
  <w:style w:type="character" w:styleId="FootnoteReference">
    <w:name w:val="footnote reference"/>
    <w:basedOn w:val="DefaultParagraphFont"/>
    <w:uiPriority w:val="99"/>
    <w:semiHidden/>
    <w:unhideWhenUsed/>
    <w:rsid w:val="001D4A49"/>
    <w:rPr>
      <w:vertAlign w:val="superscript"/>
    </w:rPr>
  </w:style>
  <w:style w:type="paragraph" w:styleId="ListParagraph">
    <w:name w:val="List Paragraph"/>
    <w:basedOn w:val="Normal"/>
    <w:uiPriority w:val="34"/>
    <w:qFormat/>
    <w:rsid w:val="001D4A49"/>
    <w:pPr>
      <w:spacing w:after="200" w:line="276" w:lineRule="auto"/>
      <w:ind w:left="720"/>
      <w:contextualSpacing/>
    </w:pPr>
    <w:rPr>
      <w:lang w:bidi="ar-SA"/>
    </w:rPr>
  </w:style>
  <w:style w:type="paragraph" w:styleId="BalloonText">
    <w:name w:val="Balloon Text"/>
    <w:basedOn w:val="Normal"/>
    <w:link w:val="BalloonTextChar"/>
    <w:uiPriority w:val="99"/>
    <w:semiHidden/>
    <w:unhideWhenUsed/>
    <w:rsid w:val="001D4A49"/>
    <w:pPr>
      <w:spacing w:after="0" w:line="240" w:lineRule="auto"/>
    </w:pPr>
    <w:rPr>
      <w:rFonts w:ascii="Tahoma" w:hAnsi="Tahoma" w:cs="Tahoma"/>
      <w:sz w:val="16"/>
      <w:szCs w:val="16"/>
      <w:lang w:bidi="ar-SA"/>
    </w:rPr>
  </w:style>
  <w:style w:type="character" w:customStyle="1" w:styleId="BalloonTextChar">
    <w:name w:val="Balloon Text Char"/>
    <w:basedOn w:val="DefaultParagraphFont"/>
    <w:link w:val="BalloonText"/>
    <w:uiPriority w:val="99"/>
    <w:semiHidden/>
    <w:rsid w:val="001D4A49"/>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8488B-CF84-4D4F-B606-2C5DAD715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189</Pages>
  <Words>34971</Words>
  <Characters>199341</Characters>
  <Application>Microsoft Office Word</Application>
  <DocSecurity>0</DocSecurity>
  <Lines>1661</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solomon</dc:creator>
  <cp:keywords/>
  <dc:description/>
  <cp:lastModifiedBy>david solomon</cp:lastModifiedBy>
  <cp:revision>7</cp:revision>
  <dcterms:created xsi:type="dcterms:W3CDTF">2022-09-04T13:57:00Z</dcterms:created>
  <dcterms:modified xsi:type="dcterms:W3CDTF">2022-09-04T14:20:00Z</dcterms:modified>
</cp:coreProperties>
</file>