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9F1D" w14:textId="613358CE" w:rsidR="007471EF" w:rsidRPr="00F26E0E" w:rsidRDefault="00E7209F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N</w:t>
      </w:r>
      <w:r w:rsidR="002E4029">
        <w:rPr>
          <w:rFonts w:ascii="Arial" w:eastAsiaTheme="minorHAnsi" w:hAnsi="Arial" w:cs="Arial"/>
          <w:lang w:val="pt-BR" w:eastAsia="ja-JP" w:bidi="ar-SA"/>
        </w:rPr>
        <w:t>OAH</w:t>
      </w:r>
      <w:r w:rsidR="002B70B1">
        <w:rPr>
          <w:rFonts w:ascii="Arial" w:eastAsiaTheme="minorHAnsi" w:hAnsi="Arial" w:cs="Arial"/>
          <w:lang w:val="pt-BR" w:eastAsia="ja-JP" w:bidi="ar-SA"/>
        </w:rPr>
        <w:t xml:space="preserve"> </w:t>
      </w:r>
      <w:r w:rsidR="002E4029">
        <w:rPr>
          <w:rFonts w:ascii="Arial" w:eastAsiaTheme="minorHAnsi" w:hAnsi="Arial" w:cs="Arial"/>
          <w:lang w:val="pt-BR" w:eastAsia="ja-JP" w:bidi="ar-SA"/>
        </w:rPr>
        <w:t>CARDOZO</w:t>
      </w:r>
      <w:r w:rsidR="002B70B1">
        <w:rPr>
          <w:rFonts w:ascii="Arial" w:eastAsiaTheme="minorHAnsi" w:hAnsi="Arial" w:cs="Arial"/>
          <w:lang w:val="pt-BR" w:eastAsia="ja-JP" w:bidi="ar-SA"/>
        </w:rPr>
        <w:t xml:space="preserve"> </w:t>
      </w:r>
      <w:r w:rsidR="002E4029">
        <w:rPr>
          <w:rFonts w:ascii="Arial" w:eastAsiaTheme="minorHAnsi" w:hAnsi="Arial" w:cs="Arial"/>
          <w:lang w:val="pt-BR" w:eastAsia="ja-JP" w:bidi="ar-SA"/>
        </w:rPr>
        <w:t>DA</w:t>
      </w:r>
      <w:r w:rsidR="002B70B1">
        <w:rPr>
          <w:rFonts w:ascii="Arial" w:eastAsiaTheme="minorHAnsi" w:hAnsi="Arial" w:cs="Arial"/>
          <w:lang w:val="pt-BR" w:eastAsia="ja-JP" w:bidi="ar-SA"/>
        </w:rPr>
        <w:t xml:space="preserve"> </w:t>
      </w:r>
      <w:r w:rsidR="002E4029">
        <w:rPr>
          <w:rFonts w:ascii="Arial" w:eastAsiaTheme="minorHAnsi" w:hAnsi="Arial" w:cs="Arial"/>
          <w:lang w:val="pt-BR" w:eastAsia="ja-JP" w:bidi="ar-SA"/>
        </w:rPr>
        <w:t>SILVA</w:t>
      </w:r>
    </w:p>
    <w:p w14:paraId="598E97DB" w14:textId="763CC093" w:rsidR="00270819" w:rsidRPr="00F26E0E" w:rsidRDefault="00E92B7E" w:rsidP="00270819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371EF18"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3.15pt" to="426.75pt,5.8pt" w14:anchorId="10831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>
                <w10:wrap anchorx="margin"/>
              </v:line>
            </w:pict>
          </mc:Fallback>
        </mc:AlternateContent>
      </w:r>
    </w:p>
    <w:p w14:paraId="32D2ED93" w14:textId="65D991B4" w:rsidR="007471EF" w:rsidRPr="00EC390E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Nacionalidade</w:t>
      </w:r>
      <w:r w:rsidR="00E92B7E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Brasileira</w:t>
      </w:r>
    </w:p>
    <w:p w14:paraId="03739EFE" w14:textId="73FA8D94" w:rsidR="00E92B7E" w:rsidRPr="00EC390E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Data de </w:t>
      </w:r>
      <w:r w:rsidR="00130344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ascimento:</w:t>
      </w:r>
      <w:r w:rsidR="006645D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3A0906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06</w:t>
      </w:r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/0</w:t>
      </w:r>
      <w:r w:rsidR="003A0906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9</w:t>
      </w:r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/200</w:t>
      </w:r>
      <w:r w:rsidR="006607B1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5</w:t>
      </w:r>
    </w:p>
    <w:p w14:paraId="4BBE9D0E" w14:textId="695FAD88" w:rsidR="00171719" w:rsidRPr="00EC39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Endereço: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2E1EDB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Região Oeste -</w:t>
      </w:r>
      <w:r w:rsidR="006645D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 São Paulo</w:t>
      </w:r>
      <w:r w:rsidR="002E1EDB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/</w:t>
      </w:r>
      <w:r w:rsidR="006645D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SP, </w:t>
      </w:r>
      <w:r w:rsidR="006607B1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06266-990</w:t>
      </w:r>
    </w:p>
    <w:p w14:paraId="5903A572" w14:textId="3A060BBD" w:rsidR="00171719" w:rsidRPr="00EC39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Cel</w:t>
      </w:r>
      <w:r w:rsidR="00E92B7E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ular (WhatsApp):</w:t>
      </w:r>
      <w:r w:rsidR="003205F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(11) </w:t>
      </w:r>
      <w:r w:rsidR="00E0414A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95909</w:t>
      </w:r>
      <w:r w:rsidR="003205F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-</w:t>
      </w:r>
      <w:r w:rsidR="00E0414A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9101</w:t>
      </w:r>
    </w:p>
    <w:p w14:paraId="73AB197C" w14:textId="7F10E61A" w:rsidR="00171719" w:rsidRPr="00EC39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E-mail</w:t>
      </w:r>
      <w:r w:rsidR="00FD6B4E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33329B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B61976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noahcardozo.contato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@</w:t>
      </w:r>
      <w:r w:rsidR="00C55E2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outlook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.com</w:t>
      </w:r>
    </w:p>
    <w:p w14:paraId="1522A91E" w14:textId="6505D661" w:rsidR="00171719" w:rsidRPr="00EC390E" w:rsidRDefault="00082644" w:rsidP="17ADEB3C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17ADEB3C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Linkedin:</w:t>
      </w:r>
      <w:r w:rsidR="6A8F42A3" w:rsidRPr="17ADEB3C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hyperlink r:id="rId9">
        <w:r w:rsidR="001E159D" w:rsidRPr="17ADEB3C">
          <w:rPr>
            <w:rStyle w:val="Hyperlink"/>
            <w:rFonts w:ascii="Arial" w:eastAsiaTheme="minorEastAsia" w:hAnsi="Arial" w:cs="Arial"/>
            <w:sz w:val="24"/>
            <w:szCs w:val="24"/>
            <w:lang w:val="pt-BR" w:eastAsia="ja-JP" w:bidi="ar-SA"/>
          </w:rPr>
          <w:t>https://www.linkedin.com/in/noah-cardozo-714224352/</w:t>
        </w:r>
      </w:hyperlink>
    </w:p>
    <w:p w14:paraId="20E275C1" w14:textId="0376CED0" w:rsidR="00082644" w:rsidRPr="00EC390E" w:rsidRDefault="00082644" w:rsidP="17ADEB3C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17ADEB3C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Github:</w:t>
      </w:r>
      <w:r w:rsidR="00F80D29" w:rsidRPr="17ADEB3C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hyperlink r:id="rId10">
        <w:r w:rsidR="00595F72" w:rsidRPr="17ADEB3C">
          <w:rPr>
            <w:rStyle w:val="Hyperlink"/>
            <w:rFonts w:ascii="Arial" w:eastAsiaTheme="minorEastAsia" w:hAnsi="Arial" w:cs="Arial"/>
            <w:sz w:val="24"/>
            <w:szCs w:val="24"/>
            <w:lang w:val="pt-BR" w:eastAsia="ja-JP" w:bidi="ar-SA"/>
          </w:rPr>
          <w:t>https://github.com/NoahCardo</w:t>
        </w:r>
      </w:hyperlink>
    </w:p>
    <w:p w14:paraId="443483A1" w14:textId="77777777" w:rsidR="00082644" w:rsidRPr="00EC390E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EC39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8A78B13" w:rsidR="00FD6B4E" w:rsidRPr="00EC390E" w:rsidRDefault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54B2" w14:textId="28DB0494" w:rsidR="00EF3568" w:rsidRPr="00EC390E" w:rsidRDefault="00C61E91" w:rsidP="00FF71CF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Desenvolvedor</w:t>
      </w:r>
      <w:r w:rsidR="00715423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(a)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Web Java</w:t>
      </w:r>
    </w:p>
    <w:p w14:paraId="49357B79" w14:textId="77777777" w:rsidR="00FD6B4E" w:rsidRPr="00EC39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75A1E91" w14:textId="693DADCA" w:rsidR="00FD6B4E" w:rsidRPr="00EC39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IDIOMAS</w:t>
      </w:r>
    </w:p>
    <w:p w14:paraId="34829F5C" w14:textId="77777777" w:rsidR="00FD6B4E" w:rsidRPr="00EC39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2DC225EB" w14:textId="3033C62F" w:rsidR="00C61E91" w:rsidRPr="00EC390E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Inglês</w:t>
      </w:r>
    </w:p>
    <w:p w14:paraId="0A2CD83E" w14:textId="77777777" w:rsidR="00FD6B4E" w:rsidRPr="00EC39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EC39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2BD34654" w14:textId="6FF8E1CB" w:rsidR="005E6E0C" w:rsidRPr="00EC390E" w:rsidRDefault="002E1EDB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Escola Estadual </w:t>
      </w:r>
      <w:r w:rsidR="00B56292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Professor Gastão</w:t>
      </w:r>
      <w:r w:rsidR="0031418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00B56292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Ramos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- 202</w:t>
      </w:r>
      <w:r w:rsidR="0031418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3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  <w:t xml:space="preserve">Ensino Médio </w:t>
      </w:r>
    </w:p>
    <w:p w14:paraId="28C84D2A" w14:textId="77777777" w:rsidR="005E6E0C" w:rsidRPr="00EC390E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DE68DD5" w14:textId="5EB7FFF8" w:rsidR="00171719" w:rsidRPr="00EC390E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EC390E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30F6CF" w14:textId="4E66E24B" w:rsidR="00FB32C5" w:rsidRPr="00EC390E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Instituto Proa </w:t>
      </w:r>
      <w:r w:rsidR="00FB32C5"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– </w:t>
      </w:r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fev a jul/</w:t>
      </w:r>
      <w:r w:rsidR="00FB32C5"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20</w:t>
      </w:r>
      <w:r w:rsidR="00C12755"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</w:t>
      </w:r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5</w:t>
      </w:r>
    </w:p>
    <w:p w14:paraId="34BB0D4B" w14:textId="12AD3D3C" w:rsidR="00FB32C5" w:rsidRPr="00EC390E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Proprofissão</w:t>
      </w:r>
      <w:r w:rsidR="009A75E1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em Programação e</w:t>
      </w:r>
      <w:r w:rsidR="00AD7083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009A75E1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Desenvolvimento de Sistemas</w:t>
      </w:r>
    </w:p>
    <w:p w14:paraId="07617375" w14:textId="7F6CC942" w:rsidR="009A75E1" w:rsidRPr="00105341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Conteúdo Técnico com Certificação Senac</w:t>
      </w:r>
      <w:r w:rsidR="009A75E1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Carga horária total: 440h</w:t>
      </w:r>
    </w:p>
    <w:p w14:paraId="5FE039AB" w14:textId="77777777" w:rsidR="0032414F" w:rsidRPr="00EC390E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948A241" w14:textId="0699F968" w:rsidR="0032414F" w:rsidRPr="00EC390E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EC390E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60394B10" w:rsidR="00104B72" w:rsidRPr="00EC39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Pacote Office –</w:t>
      </w:r>
      <w:r w:rsidR="00B45D05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00A53009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Word</w:t>
      </w:r>
    </w:p>
    <w:p w14:paraId="57F08F3C" w14:textId="6E870EB9" w:rsidR="00104B72" w:rsidRPr="00EC39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UI/UX </w:t>
      </w:r>
      <w:r w:rsidR="00F402B0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–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Canva, Figma</w:t>
      </w:r>
    </w:p>
    <w:p w14:paraId="7917F07E" w14:textId="1662FB01" w:rsidR="00FD6B4E" w:rsidRDefault="00104B72" w:rsidP="000B1DEA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Front </w:t>
      </w:r>
      <w:r w:rsidR="003F2AC2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E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nd </w:t>
      </w:r>
      <w:r w:rsidR="006D47C6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–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HTML, CSS, React.js, JavaScript</w:t>
      </w:r>
    </w:p>
    <w:p w14:paraId="231FBFDE" w14:textId="3E81505E" w:rsidR="00D66684" w:rsidRDefault="00D66684" w:rsidP="000B1DEA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Back End – JAVA</w:t>
      </w:r>
    </w:p>
    <w:p w14:paraId="1E017F86" w14:textId="59CF69E9" w:rsidR="00D66684" w:rsidRPr="000B1DEA" w:rsidRDefault="00D66684" w:rsidP="000B1DEA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Banco de Dados </w:t>
      </w:r>
      <w:r w:rsidR="006D47C6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–</w:t>
      </w:r>
      <w:r w:rsidR="00716E4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MySQL</w:t>
      </w:r>
    </w:p>
    <w:p w14:paraId="2E10D5B6" w14:textId="26720949" w:rsidR="002733F0" w:rsidRPr="00EC390E" w:rsidRDefault="002733F0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AC68F39" w14:textId="28BFB622" w:rsidR="009A75E1" w:rsidRPr="00EC390E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PROJETOS</w:t>
      </w:r>
    </w:p>
    <w:p w14:paraId="29BBD376" w14:textId="77777777" w:rsidR="009A75E1" w:rsidRPr="00EC390E" w:rsidRDefault="009A75E1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1C2C9E57" w14:textId="3636728F" w:rsidR="00FF7EB0" w:rsidRPr="00EC390E" w:rsidRDefault="00FF7EB0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Demo</w:t>
      </w:r>
      <w:r w:rsidR="00EE7EE5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Da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y</w:t>
      </w:r>
      <w:r w:rsidR="00F4612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- 2025</w:t>
      </w:r>
    </w:p>
    <w:p w14:paraId="06D34230" w14:textId="12080057" w:rsidR="00704A1F" w:rsidRPr="00EC390E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Nome do projeto:</w:t>
      </w:r>
      <w:r w:rsidR="000B1DEA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Zeelus</w:t>
      </w:r>
    </w:p>
    <w:p w14:paraId="16758C09" w14:textId="33A1A368" w:rsidR="00704A1F" w:rsidRDefault="00704A1F" w:rsidP="17ADEB3C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17ADEB3C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Solução desenvolvida:</w:t>
      </w:r>
      <w:r w:rsidR="000B1DEA" w:rsidRPr="17ADEB3C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Plataforma voltada ao suporte para acompanhantes informais de pessoas com condi</w:t>
      </w:r>
      <w:r w:rsidR="00ED7E98" w:rsidRPr="00ED7E98">
        <w:rPr>
          <w:rFonts w:ascii="Arial" w:eastAsiaTheme="minorEastAsia" w:hAnsi="Arial" w:cs="Arial" w:hint="eastAsia"/>
          <w:color w:val="000000" w:themeColor="text1"/>
          <w:sz w:val="24"/>
          <w:szCs w:val="24"/>
          <w:lang w:val="pt-BR" w:eastAsia="ja-JP" w:bidi="ar-SA"/>
        </w:rPr>
        <w:t>çõ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es at</w:t>
      </w:r>
      <w:r w:rsidR="00ED7E98" w:rsidRPr="00ED7E98">
        <w:rPr>
          <w:rFonts w:ascii="Arial" w:eastAsiaTheme="minorEastAsia" w:hAnsi="Arial" w:cs="Arial" w:hint="eastAsia"/>
          <w:color w:val="000000" w:themeColor="text1"/>
          <w:sz w:val="24"/>
          <w:szCs w:val="24"/>
          <w:lang w:val="pt-BR" w:eastAsia="ja-JP" w:bidi="ar-SA"/>
        </w:rPr>
        <w:t>í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picas, por meio dos recursos: agenda de cuidados, f</w:t>
      </w:r>
      <w:r w:rsidR="00ED7E98" w:rsidRPr="00ED7E98">
        <w:rPr>
          <w:rFonts w:ascii="Arial" w:eastAsiaTheme="minorEastAsia" w:hAnsi="Arial" w:cs="Arial" w:hint="eastAsia"/>
          <w:color w:val="000000" w:themeColor="text1"/>
          <w:sz w:val="24"/>
          <w:szCs w:val="24"/>
          <w:lang w:val="pt-BR" w:eastAsia="ja-JP" w:bidi="ar-SA"/>
        </w:rPr>
        <w:t>ó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rum para a troca de experi</w:t>
      </w:r>
      <w:r w:rsidR="00ED7E98" w:rsidRPr="00ED7E98">
        <w:rPr>
          <w:rFonts w:ascii="Arial" w:eastAsiaTheme="minorEastAsia" w:hAnsi="Arial" w:cs="Arial" w:hint="eastAsia"/>
          <w:color w:val="000000" w:themeColor="text1"/>
          <w:sz w:val="24"/>
          <w:szCs w:val="24"/>
          <w:lang w:val="pt-BR" w:eastAsia="ja-JP" w:bidi="ar-SA"/>
        </w:rPr>
        <w:t>ê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ncias, registros de anamnese e conte</w:t>
      </w:r>
      <w:r w:rsidR="00ED7E98" w:rsidRPr="00ED7E98">
        <w:rPr>
          <w:rFonts w:ascii="Arial" w:eastAsiaTheme="minorEastAsia" w:hAnsi="Arial" w:cs="Arial" w:hint="eastAsia"/>
          <w:color w:val="000000" w:themeColor="text1"/>
          <w:sz w:val="24"/>
          <w:szCs w:val="24"/>
          <w:lang w:val="pt-BR" w:eastAsia="ja-JP" w:bidi="ar-SA"/>
        </w:rPr>
        <w:t>ú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do para capacita</w:t>
      </w:r>
      <w:r w:rsidR="00ED7E98" w:rsidRPr="00ED7E98">
        <w:rPr>
          <w:rFonts w:ascii="Arial" w:eastAsiaTheme="minorEastAsia" w:hAnsi="Arial" w:cs="Arial" w:hint="eastAsia"/>
          <w:color w:val="000000" w:themeColor="text1"/>
          <w:sz w:val="24"/>
          <w:szCs w:val="24"/>
          <w:lang w:val="pt-BR" w:eastAsia="ja-JP" w:bidi="ar-SA"/>
        </w:rPr>
        <w:t>çã</w:t>
      </w:r>
      <w:r w:rsidR="00ED7E98" w:rsidRPr="00ED7E98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o profissional.</w:t>
      </w:r>
    </w:p>
    <w:sectPr w:rsidR="00704A1F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12420" w14:textId="77777777" w:rsidR="00386970" w:rsidRDefault="00386970" w:rsidP="008127CB">
      <w:r>
        <w:separator/>
      </w:r>
    </w:p>
  </w:endnote>
  <w:endnote w:type="continuationSeparator" w:id="0">
    <w:p w14:paraId="5DCE63C6" w14:textId="77777777" w:rsidR="00386970" w:rsidRDefault="00386970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B3237" w14:textId="77777777" w:rsidR="00386970" w:rsidRDefault="00386970" w:rsidP="008127CB">
      <w:r>
        <w:separator/>
      </w:r>
    </w:p>
  </w:footnote>
  <w:footnote w:type="continuationSeparator" w:id="0">
    <w:p w14:paraId="4A6DF775" w14:textId="77777777" w:rsidR="00386970" w:rsidRDefault="00386970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1DEA"/>
    <w:rsid w:val="000B4964"/>
    <w:rsid w:val="000D6A9A"/>
    <w:rsid w:val="000E4FA7"/>
    <w:rsid w:val="00104B72"/>
    <w:rsid w:val="00105341"/>
    <w:rsid w:val="001108F0"/>
    <w:rsid w:val="00117A92"/>
    <w:rsid w:val="00126B8F"/>
    <w:rsid w:val="00130344"/>
    <w:rsid w:val="0013790D"/>
    <w:rsid w:val="0015650C"/>
    <w:rsid w:val="00157A5C"/>
    <w:rsid w:val="00171719"/>
    <w:rsid w:val="001753E1"/>
    <w:rsid w:val="001907C1"/>
    <w:rsid w:val="001A5D34"/>
    <w:rsid w:val="001A5DF3"/>
    <w:rsid w:val="001B1E14"/>
    <w:rsid w:val="001C41E9"/>
    <w:rsid w:val="001C6E8E"/>
    <w:rsid w:val="001E159D"/>
    <w:rsid w:val="001E2FBB"/>
    <w:rsid w:val="00213935"/>
    <w:rsid w:val="00222690"/>
    <w:rsid w:val="0023396C"/>
    <w:rsid w:val="00233BC5"/>
    <w:rsid w:val="00242372"/>
    <w:rsid w:val="00243635"/>
    <w:rsid w:val="002475DB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B70B1"/>
    <w:rsid w:val="002C5944"/>
    <w:rsid w:val="002E1EDB"/>
    <w:rsid w:val="002E4029"/>
    <w:rsid w:val="002E4D80"/>
    <w:rsid w:val="00301823"/>
    <w:rsid w:val="00303CCD"/>
    <w:rsid w:val="00312564"/>
    <w:rsid w:val="00314187"/>
    <w:rsid w:val="003205F1"/>
    <w:rsid w:val="0032414F"/>
    <w:rsid w:val="00332D8A"/>
    <w:rsid w:val="0033329B"/>
    <w:rsid w:val="00343D65"/>
    <w:rsid w:val="00353BBC"/>
    <w:rsid w:val="00386970"/>
    <w:rsid w:val="003A0906"/>
    <w:rsid w:val="003C68EA"/>
    <w:rsid w:val="003E0221"/>
    <w:rsid w:val="003E490C"/>
    <w:rsid w:val="003E5086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34297"/>
    <w:rsid w:val="00541903"/>
    <w:rsid w:val="00547B09"/>
    <w:rsid w:val="00580071"/>
    <w:rsid w:val="00595F72"/>
    <w:rsid w:val="005A12D8"/>
    <w:rsid w:val="005B08B3"/>
    <w:rsid w:val="005B48CD"/>
    <w:rsid w:val="005C40C8"/>
    <w:rsid w:val="005D624C"/>
    <w:rsid w:val="005E6E0C"/>
    <w:rsid w:val="006016C2"/>
    <w:rsid w:val="0061677D"/>
    <w:rsid w:val="0063600C"/>
    <w:rsid w:val="006509CF"/>
    <w:rsid w:val="00652F85"/>
    <w:rsid w:val="006607B1"/>
    <w:rsid w:val="00663D69"/>
    <w:rsid w:val="006645D1"/>
    <w:rsid w:val="00674A79"/>
    <w:rsid w:val="00677688"/>
    <w:rsid w:val="00685879"/>
    <w:rsid w:val="00685BC3"/>
    <w:rsid w:val="006A5DE0"/>
    <w:rsid w:val="006B227F"/>
    <w:rsid w:val="006C647E"/>
    <w:rsid w:val="006D47C6"/>
    <w:rsid w:val="00704A1F"/>
    <w:rsid w:val="00715423"/>
    <w:rsid w:val="00716E47"/>
    <w:rsid w:val="00722F5C"/>
    <w:rsid w:val="00723E35"/>
    <w:rsid w:val="00732099"/>
    <w:rsid w:val="007416E4"/>
    <w:rsid w:val="007471EF"/>
    <w:rsid w:val="00762D8F"/>
    <w:rsid w:val="00791027"/>
    <w:rsid w:val="007A5538"/>
    <w:rsid w:val="007A7693"/>
    <w:rsid w:val="007C78FB"/>
    <w:rsid w:val="007E2E5D"/>
    <w:rsid w:val="007F0861"/>
    <w:rsid w:val="007F1A3F"/>
    <w:rsid w:val="008127CB"/>
    <w:rsid w:val="00823548"/>
    <w:rsid w:val="00834E9A"/>
    <w:rsid w:val="00864C8F"/>
    <w:rsid w:val="00866BB1"/>
    <w:rsid w:val="0088484C"/>
    <w:rsid w:val="008A3675"/>
    <w:rsid w:val="008D5305"/>
    <w:rsid w:val="00930AC6"/>
    <w:rsid w:val="00950119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77257"/>
    <w:rsid w:val="00A83464"/>
    <w:rsid w:val="00A86BB8"/>
    <w:rsid w:val="00AB3D04"/>
    <w:rsid w:val="00AB4500"/>
    <w:rsid w:val="00AD7083"/>
    <w:rsid w:val="00B025A8"/>
    <w:rsid w:val="00B106C0"/>
    <w:rsid w:val="00B302C4"/>
    <w:rsid w:val="00B44657"/>
    <w:rsid w:val="00B45D05"/>
    <w:rsid w:val="00B56292"/>
    <w:rsid w:val="00B57AAE"/>
    <w:rsid w:val="00B61976"/>
    <w:rsid w:val="00B97B4D"/>
    <w:rsid w:val="00BC30EE"/>
    <w:rsid w:val="00BC3539"/>
    <w:rsid w:val="00BC5242"/>
    <w:rsid w:val="00BE2EBC"/>
    <w:rsid w:val="00BF21F4"/>
    <w:rsid w:val="00BF543F"/>
    <w:rsid w:val="00C01215"/>
    <w:rsid w:val="00C12755"/>
    <w:rsid w:val="00C35208"/>
    <w:rsid w:val="00C3793E"/>
    <w:rsid w:val="00C4135E"/>
    <w:rsid w:val="00C448B2"/>
    <w:rsid w:val="00C54F97"/>
    <w:rsid w:val="00C55E2E"/>
    <w:rsid w:val="00C61E91"/>
    <w:rsid w:val="00C838EB"/>
    <w:rsid w:val="00C873CE"/>
    <w:rsid w:val="00CB21DB"/>
    <w:rsid w:val="00CD159E"/>
    <w:rsid w:val="00CE203C"/>
    <w:rsid w:val="00CE3198"/>
    <w:rsid w:val="00CF7960"/>
    <w:rsid w:val="00CF7EC5"/>
    <w:rsid w:val="00D2381C"/>
    <w:rsid w:val="00D30970"/>
    <w:rsid w:val="00D440B5"/>
    <w:rsid w:val="00D60C6D"/>
    <w:rsid w:val="00D61D32"/>
    <w:rsid w:val="00D66684"/>
    <w:rsid w:val="00D82708"/>
    <w:rsid w:val="00D90351"/>
    <w:rsid w:val="00DC5089"/>
    <w:rsid w:val="00DF1559"/>
    <w:rsid w:val="00DF2931"/>
    <w:rsid w:val="00E0414A"/>
    <w:rsid w:val="00E2035B"/>
    <w:rsid w:val="00E37463"/>
    <w:rsid w:val="00E4147C"/>
    <w:rsid w:val="00E52BD1"/>
    <w:rsid w:val="00E60CFF"/>
    <w:rsid w:val="00E7209F"/>
    <w:rsid w:val="00E74AD3"/>
    <w:rsid w:val="00E91ECC"/>
    <w:rsid w:val="00E92B7E"/>
    <w:rsid w:val="00E95245"/>
    <w:rsid w:val="00EC390E"/>
    <w:rsid w:val="00ED7E98"/>
    <w:rsid w:val="00EE7EE5"/>
    <w:rsid w:val="00EF1421"/>
    <w:rsid w:val="00EF3568"/>
    <w:rsid w:val="00F064B5"/>
    <w:rsid w:val="00F200B8"/>
    <w:rsid w:val="00F26E0E"/>
    <w:rsid w:val="00F402B0"/>
    <w:rsid w:val="00F433C7"/>
    <w:rsid w:val="00F4612E"/>
    <w:rsid w:val="00F74E1A"/>
    <w:rsid w:val="00F80D29"/>
    <w:rsid w:val="00F818EF"/>
    <w:rsid w:val="00FA79A6"/>
    <w:rsid w:val="00FB32C5"/>
    <w:rsid w:val="00FC2C21"/>
    <w:rsid w:val="00FD1BE2"/>
    <w:rsid w:val="00FD6B4E"/>
    <w:rsid w:val="00FE2403"/>
    <w:rsid w:val="00FF71CF"/>
    <w:rsid w:val="00FF7EB0"/>
    <w:rsid w:val="02D862E4"/>
    <w:rsid w:val="0ABB5F5E"/>
    <w:rsid w:val="129B49DB"/>
    <w:rsid w:val="17ADEB3C"/>
    <w:rsid w:val="1E2430EB"/>
    <w:rsid w:val="3ABFA6C8"/>
    <w:rsid w:val="3E96F140"/>
    <w:rsid w:val="49F51A40"/>
    <w:rsid w:val="649AF973"/>
    <w:rsid w:val="66A17D79"/>
    <w:rsid w:val="6A8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1E0DBD29-11BB-4034-8516-7C30A0C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17ADE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yperlink" Target="https://github.com/NoahCardo" TargetMode="External" /><Relationship Id="rId4" Type="http://schemas.openxmlformats.org/officeDocument/2006/relationships/styles" Target="styles.xml" /><Relationship Id="rId9" Type="http://schemas.openxmlformats.org/officeDocument/2006/relationships/hyperlink" Target="https://www.linkedin.com/in/noah-cardozo-71422435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16e0f51-40d5-47ed-89b8-f814fd345358"/>
    <ds:schemaRef ds:uri="5100b377-78cc-436c-b845-9868930f16eb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Adler | &lt;Mappit&gt;</dc:creator>
  <cp:keywords/>
  <cp:lastModifiedBy>Noah Cardozo</cp:lastModifiedBy>
  <cp:revision>2</cp:revision>
  <cp:lastPrinted>2025-05-01T18:19:00Z</cp:lastPrinted>
  <dcterms:created xsi:type="dcterms:W3CDTF">2025-05-04T20:52:00Z</dcterms:created>
  <dcterms:modified xsi:type="dcterms:W3CDTF">2025-05-04T20:52:00Z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