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DA7B" w14:textId="617779F8" w:rsidR="00D86104" w:rsidRPr="00E23FAB" w:rsidRDefault="00D86104">
      <w:r w:rsidRPr="00E23FAB">
        <w:t>8.2</w:t>
      </w:r>
    </w:p>
    <w:p w14:paraId="3F8EFCC1" w14:textId="23A63849" w:rsidR="00D86104" w:rsidRPr="00E23FAB" w:rsidRDefault="00D86104">
      <w:r w:rsidRPr="00E23FAB">
        <w:t xml:space="preserve">a. not linear as the residuals keep increasing. </w:t>
      </w:r>
    </w:p>
    <w:p w14:paraId="3ACA18C5" w14:textId="45D0C800" w:rsidR="00D86104" w:rsidRPr="00E23FAB" w:rsidRDefault="00D86104">
      <w:r w:rsidRPr="00E23FAB">
        <w:t>b. It works as it is consistent</w:t>
      </w:r>
    </w:p>
    <w:p w14:paraId="536CC1BB" w14:textId="77777777" w:rsidR="00D86104" w:rsidRPr="00E23FAB" w:rsidRDefault="00D86104"/>
    <w:p w14:paraId="3E9B97A6" w14:textId="54670D21" w:rsidR="00D86104" w:rsidRPr="00E23FAB" w:rsidRDefault="00D86104">
      <w:r w:rsidRPr="00E23FAB">
        <w:t>8.4</w:t>
      </w:r>
      <w:r w:rsidRPr="00E23FAB">
        <w:br/>
        <w:t>a. A strong relationship as the data is together but shows NO signs of linearity</w:t>
      </w:r>
    </w:p>
    <w:p w14:paraId="0F0528A2" w14:textId="26423139" w:rsidR="00D86104" w:rsidRPr="00E23FAB" w:rsidRDefault="00D86104">
      <w:r w:rsidRPr="00E23FAB">
        <w:t xml:space="preserve">b. </w:t>
      </w:r>
      <w:r w:rsidRPr="00E23FAB">
        <w:t xml:space="preserve">A strong relationship as the data is </w:t>
      </w:r>
      <w:r w:rsidRPr="00E23FAB">
        <w:t>together</w:t>
      </w:r>
      <w:r w:rsidRPr="00E23FAB">
        <w:t xml:space="preserve"> but shows </w:t>
      </w:r>
      <w:r w:rsidRPr="00E23FAB">
        <w:t>NO</w:t>
      </w:r>
      <w:r w:rsidRPr="00E23FAB">
        <w:t xml:space="preserve"> sign</w:t>
      </w:r>
      <w:r w:rsidRPr="00E23FAB">
        <w:t>s</w:t>
      </w:r>
      <w:r w:rsidRPr="00E23FAB">
        <w:t xml:space="preserve"> of linearity</w:t>
      </w:r>
    </w:p>
    <w:p w14:paraId="71AF9606" w14:textId="6DB079EB" w:rsidR="00D86104" w:rsidRPr="00E23FAB" w:rsidRDefault="00D86104">
      <w:r w:rsidRPr="00E23FAB">
        <w:t xml:space="preserve">c. </w:t>
      </w:r>
      <w:r w:rsidRPr="00E23FAB">
        <w:t xml:space="preserve">A strong relationship as the data is </w:t>
      </w:r>
      <w:r w:rsidRPr="00E23FAB">
        <w:t>together</w:t>
      </w:r>
      <w:r w:rsidRPr="00E23FAB">
        <w:t xml:space="preserve"> but shows sign</w:t>
      </w:r>
      <w:r w:rsidRPr="00E23FAB">
        <w:t>s</w:t>
      </w:r>
      <w:r w:rsidRPr="00E23FAB">
        <w:t xml:space="preserve"> of linearity</w:t>
      </w:r>
    </w:p>
    <w:p w14:paraId="53F72D41" w14:textId="106F9863" w:rsidR="00D86104" w:rsidRPr="00E23FAB" w:rsidRDefault="00D86104">
      <w:r w:rsidRPr="00E23FAB">
        <w:t xml:space="preserve">d. A weak relationship as the data is NOT together but shows signs of linearity </w:t>
      </w:r>
    </w:p>
    <w:p w14:paraId="1DAB40E8" w14:textId="0103BC70" w:rsidR="00D86104" w:rsidRPr="00E23FAB" w:rsidRDefault="00D86104" w:rsidP="00D86104">
      <w:r w:rsidRPr="00E23FAB">
        <w:t xml:space="preserve">e. </w:t>
      </w:r>
      <w:r w:rsidRPr="00E23FAB">
        <w:t>A weak relationship as the data is NOT together</w:t>
      </w:r>
      <w:r w:rsidRPr="00E23FAB">
        <w:t xml:space="preserve"> </w:t>
      </w:r>
      <w:r w:rsidRPr="00E23FAB">
        <w:t>but shows NO signs of linearity</w:t>
      </w:r>
    </w:p>
    <w:p w14:paraId="2435C8EF" w14:textId="2307E07A" w:rsidR="00D86104" w:rsidRPr="00E23FAB" w:rsidRDefault="00D86104">
      <w:r w:rsidRPr="00E23FAB">
        <w:t>f. A moderate relationship as it is relatively together and shows signs of linearity</w:t>
      </w:r>
    </w:p>
    <w:p w14:paraId="04E09D60" w14:textId="77777777" w:rsidR="00D86104" w:rsidRPr="00E23FAB" w:rsidRDefault="00D86104">
      <w:r w:rsidRPr="00E23FAB">
        <w:t xml:space="preserve"> </w:t>
      </w:r>
    </w:p>
    <w:p w14:paraId="654AA8F2" w14:textId="380210E4" w:rsidR="00D86104" w:rsidRPr="00E23FAB" w:rsidRDefault="00D86104">
      <w:r w:rsidRPr="00E23FAB">
        <w:t>8.6</w:t>
      </w:r>
    </w:p>
    <w:p w14:paraId="424ED8B3" w14:textId="6A9BF2B2" w:rsidR="00D86104" w:rsidRPr="00E23FAB" w:rsidRDefault="00D86104">
      <w:r w:rsidRPr="00E23FAB">
        <w:t>a. there is  clear linear relationship between the two</w:t>
      </w:r>
    </w:p>
    <w:p w14:paraId="44BF2FDF" w14:textId="7BBA7871" w:rsidR="00D86104" w:rsidRPr="00E23FAB" w:rsidRDefault="00D86104">
      <w:r w:rsidRPr="00E23FAB">
        <w:t xml:space="preserve">b. there is not a clear relationship between the two </w:t>
      </w:r>
    </w:p>
    <w:p w14:paraId="3BAB88D4" w14:textId="0CD63D53" w:rsidR="00D86104" w:rsidRPr="00E23FAB" w:rsidRDefault="00D86104">
      <w:r w:rsidRPr="00E23FAB">
        <w:t xml:space="preserve">c. The </w:t>
      </w:r>
      <w:r w:rsidR="00E23FAB" w:rsidRPr="00E23FAB">
        <w:t>correlation between ages is clearly stronger as the data is more compact and shows direction</w:t>
      </w:r>
    </w:p>
    <w:p w14:paraId="1DD76FCA" w14:textId="53D47516" w:rsidR="00E23FAB" w:rsidRPr="00E23FAB" w:rsidRDefault="00E23FAB">
      <w:r w:rsidRPr="00E23FAB">
        <w:t xml:space="preserve">d. no, the units do not affect as they will be all be proportional as the conversion would </w:t>
      </w:r>
      <w:proofErr w:type="gramStart"/>
      <w:r w:rsidRPr="00E23FAB">
        <w:t>effect</w:t>
      </w:r>
      <w:proofErr w:type="gramEnd"/>
      <w:r w:rsidRPr="00E23FAB">
        <w:t xml:space="preserve"> both dimensions.</w:t>
      </w:r>
    </w:p>
    <w:p w14:paraId="189CB9B7" w14:textId="77777777" w:rsidR="00E23FAB" w:rsidRPr="00E23FAB" w:rsidRDefault="00E23FAB"/>
    <w:p w14:paraId="05F4363C" w14:textId="4F8D6A76" w:rsidR="00D86104" w:rsidRPr="00E23FAB" w:rsidRDefault="00D86104">
      <w:r w:rsidRPr="00E23FAB">
        <w:t xml:space="preserve"> 8.22</w:t>
      </w:r>
    </w:p>
    <w:p w14:paraId="7F3A078E" w14:textId="589D51B3" w:rsidR="00E23FAB" w:rsidRPr="00E23FAB" w:rsidRDefault="00E23FAB">
      <w:r w:rsidRPr="00E23FAB">
        <w:t xml:space="preserve">a. there exists a strong positive relationship between the two </w:t>
      </w:r>
    </w:p>
    <w:p w14:paraId="0C92AB30" w14:textId="0D37CCF2" w:rsidR="00E23FAB" w:rsidRPr="00E23FAB" w:rsidRDefault="00E23FAB">
      <w:r w:rsidRPr="00E23FAB">
        <w:t>b. Explanatory is the calories, and the response is the carbs</w:t>
      </w:r>
    </w:p>
    <w:p w14:paraId="210FC6DC" w14:textId="30BE15B7" w:rsidR="00E23FAB" w:rsidRPr="00E23FAB" w:rsidRDefault="00E23FAB">
      <w:r w:rsidRPr="00E23FAB">
        <w:t xml:space="preserve">c. because there exists a linear relationship between the two </w:t>
      </w:r>
    </w:p>
    <w:p w14:paraId="0753D0FF" w14:textId="507BD266" w:rsidR="00E23FAB" w:rsidRPr="00E23FAB" w:rsidRDefault="00E23FAB">
      <w:r w:rsidRPr="00E23FAB">
        <w:t>d. heteroscedasticity</w:t>
      </w:r>
      <w:r w:rsidRPr="00E23FAB">
        <w:t> </w:t>
      </w:r>
      <w:r w:rsidRPr="00E23FAB">
        <w:t xml:space="preserve"> is seen since residuals do not have constant variance. So, the data does not meet the conditions.</w:t>
      </w:r>
    </w:p>
    <w:p w14:paraId="089B71CE" w14:textId="77777777" w:rsidR="00E23FAB" w:rsidRPr="00E23FAB" w:rsidRDefault="00E23FAB"/>
    <w:p w14:paraId="6EE06AD2" w14:textId="3B575976" w:rsidR="00D86104" w:rsidRPr="00E23FAB" w:rsidRDefault="00D86104">
      <w:r w:rsidRPr="00E23FAB">
        <w:t>8.26</w:t>
      </w:r>
    </w:p>
    <w:p w14:paraId="031AEF34" w14:textId="4FD93827" w:rsidR="00E23FAB" w:rsidRDefault="002A740F">
      <w:r>
        <w:t xml:space="preserve">a. y = -.357 + 4.034 x </w:t>
      </w:r>
    </w:p>
    <w:p w14:paraId="56120669" w14:textId="74663C38" w:rsidR="002A740F" w:rsidRDefault="002A740F">
      <w:r>
        <w:t xml:space="preserve">b. when the body weight is zero then the heart weight would be -.357 which wouldn’t make sense so this line would realistically start at y = 0 and find the x intercept. </w:t>
      </w:r>
    </w:p>
    <w:p w14:paraId="1CC176B3" w14:textId="4A02C07E" w:rsidR="002A740F" w:rsidRDefault="002A740F">
      <w:r>
        <w:lastRenderedPageBreak/>
        <w:t>c. when the body weight increases by 1 the heart weight increases by 4.034</w:t>
      </w:r>
    </w:p>
    <w:p w14:paraId="669F916A" w14:textId="53BB890F" w:rsidR="002A740F" w:rsidRDefault="002A740F">
      <w:r>
        <w:t xml:space="preserve">d. R^2 is 64.66% which means that there is 64.66% </w:t>
      </w:r>
      <w:r w:rsidR="008D7E8D">
        <w:t>variation</w:t>
      </w:r>
      <w:r>
        <w:t xml:space="preserve"> in 7. </w:t>
      </w:r>
    </w:p>
    <w:p w14:paraId="3FD4CDAD" w14:textId="413254E4" w:rsidR="002A740F" w:rsidRDefault="002A740F">
      <w:r>
        <w:t>E the sqrt of R^2 is .8041</w:t>
      </w:r>
    </w:p>
    <w:p w14:paraId="42EF7590" w14:textId="77777777" w:rsidR="002A740F" w:rsidRPr="00E23FAB" w:rsidRDefault="002A740F"/>
    <w:p w14:paraId="071B35DD" w14:textId="4B653DF4" w:rsidR="00D86104" w:rsidRDefault="00D86104">
      <w:r w:rsidRPr="00E23FAB">
        <w:t xml:space="preserve"> 8.28</w:t>
      </w:r>
    </w:p>
    <w:p w14:paraId="06068A0B" w14:textId="1B1877AC" w:rsidR="008D7E8D" w:rsidRDefault="008D7E8D">
      <w:r>
        <w:t xml:space="preserve">a. Since there is one outlier and the model is unreasonably to the left, I would say this is an influential point as it. </w:t>
      </w:r>
    </w:p>
    <w:p w14:paraId="14B3D110" w14:textId="2A13698D" w:rsidR="008D7E8D" w:rsidRDefault="008D7E8D">
      <w:r>
        <w:t xml:space="preserve">b. As the outlier is close to the </w:t>
      </w:r>
      <w:r w:rsidR="00A4048F">
        <w:t>model,</w:t>
      </w:r>
      <w:r>
        <w:t xml:space="preserve"> I would say this isn’t too influential only partly.</w:t>
      </w:r>
    </w:p>
    <w:p w14:paraId="116660DE" w14:textId="21A06EBA" w:rsidR="008D7E8D" w:rsidRDefault="008D7E8D">
      <w:r>
        <w:t xml:space="preserve">c. As this outlier is perpendicular to the </w:t>
      </w:r>
      <w:r w:rsidR="00A4048F">
        <w:t>line,</w:t>
      </w:r>
      <w:r>
        <w:t xml:space="preserve"> I would say this isn’t influencing the model much. </w:t>
      </w:r>
    </w:p>
    <w:p w14:paraId="67B519FC" w14:textId="77777777" w:rsidR="008D7E8D" w:rsidRPr="00E23FAB" w:rsidRDefault="008D7E8D"/>
    <w:p w14:paraId="77EAC211" w14:textId="29B2D275" w:rsidR="002A48C5" w:rsidRDefault="00D86104">
      <w:r w:rsidRPr="00E23FAB">
        <w:t xml:space="preserve"> 8.32</w:t>
      </w:r>
    </w:p>
    <w:p w14:paraId="4C409A49" w14:textId="6E8C353B" w:rsidR="008D7E8D" w:rsidRDefault="008D7E8D">
      <w:r>
        <w:t>a. There is a strong relationship</w:t>
      </w:r>
      <w:r w:rsidR="00A4048F">
        <w:t xml:space="preserve"> between cans of beer and BAC</w:t>
      </w:r>
    </w:p>
    <w:p w14:paraId="073B0B52" w14:textId="21A64AD2" w:rsidR="008D7E8D" w:rsidRDefault="008D7E8D">
      <w:r>
        <w:t xml:space="preserve">b. </w:t>
      </w:r>
      <w:r w:rsidR="00A4048F">
        <w:t xml:space="preserve">y = -.0127 + .0180x </w:t>
      </w:r>
    </w:p>
    <w:p w14:paraId="03911A0F" w14:textId="0957157E" w:rsidR="00A4048F" w:rsidRDefault="00A4048F">
      <w:r>
        <w:t xml:space="preserve">c. H0 = b1 = 0 </w:t>
      </w:r>
    </w:p>
    <w:p w14:paraId="3B1BA937" w14:textId="6BEBAADB" w:rsidR="00A4048F" w:rsidRDefault="00A4048F">
      <w:r>
        <w:t>H1 = b1&gt;0</w:t>
      </w:r>
    </w:p>
    <w:p w14:paraId="4B0685C0" w14:textId="388BF324" w:rsidR="00A4048F" w:rsidRDefault="00A4048F">
      <w:r>
        <w:t xml:space="preserve">P value = 0 </w:t>
      </w:r>
    </w:p>
    <w:p w14:paraId="6BFB6F36" w14:textId="64365539" w:rsidR="00A4048F" w:rsidRDefault="00A4048F">
      <w:r>
        <w:t xml:space="preserve">Reject the null hypothesis </w:t>
      </w:r>
      <w:r w:rsidR="001C41AA">
        <w:t xml:space="preserve"> </w:t>
      </w:r>
    </w:p>
    <w:p w14:paraId="6E327912" w14:textId="2EBD1FE9" w:rsidR="00A4048F" w:rsidRDefault="00A4048F">
      <w:r>
        <w:t xml:space="preserve">d. </w:t>
      </w:r>
      <w:r w:rsidR="001C41AA">
        <w:t>.89^2 is .7921 which means 79% of the variation is explained</w:t>
      </w:r>
    </w:p>
    <w:p w14:paraId="287DEF35" w14:textId="1B041B66" w:rsidR="001C41AA" w:rsidRDefault="001C41AA">
      <w:r>
        <w:t xml:space="preserve">e. I do not believe so as it was a voluntary sample and would not be a represented as the whole population. </w:t>
      </w:r>
    </w:p>
    <w:p w14:paraId="3FBC7DD8" w14:textId="77777777" w:rsidR="001C41AA" w:rsidRPr="00E23FAB" w:rsidRDefault="001C41AA"/>
    <w:sectPr w:rsidR="001C41AA" w:rsidRPr="00E23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04"/>
    <w:rsid w:val="001C41AA"/>
    <w:rsid w:val="002A48C5"/>
    <w:rsid w:val="002A740F"/>
    <w:rsid w:val="008D7E8D"/>
    <w:rsid w:val="00A4048F"/>
    <w:rsid w:val="00D86104"/>
    <w:rsid w:val="00E2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FF27"/>
  <w15:chartTrackingRefBased/>
  <w15:docId w15:val="{0BDC3686-E2C7-4570-9223-CCD5C443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1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Foilb</dc:creator>
  <cp:keywords/>
  <dc:description/>
  <cp:lastModifiedBy>Noah Foilb</cp:lastModifiedBy>
  <cp:revision>1</cp:revision>
  <dcterms:created xsi:type="dcterms:W3CDTF">2021-10-11T02:20:00Z</dcterms:created>
  <dcterms:modified xsi:type="dcterms:W3CDTF">2021-10-11T03:15:00Z</dcterms:modified>
</cp:coreProperties>
</file>