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4E36" w14:textId="77777777" w:rsidR="00F77812" w:rsidRPr="00CD34C8" w:rsidRDefault="00F77812" w:rsidP="0021159B">
      <w:pPr>
        <w:spacing w:line="480" w:lineRule="auto"/>
        <w:rPr>
          <w:rFonts w:ascii="Arial" w:hAnsi="Arial" w:cs="Arial"/>
          <w:color w:val="000000" w:themeColor="text1"/>
        </w:rPr>
      </w:pPr>
    </w:p>
    <w:p w14:paraId="66C05E3B" w14:textId="77777777" w:rsidR="0021159B" w:rsidRPr="00CD34C8" w:rsidRDefault="0021159B" w:rsidP="0021159B">
      <w:pPr>
        <w:spacing w:line="480" w:lineRule="auto"/>
        <w:rPr>
          <w:rFonts w:ascii="Arial" w:hAnsi="Arial" w:cs="Arial"/>
          <w:color w:val="000000" w:themeColor="text1"/>
        </w:rPr>
      </w:pPr>
    </w:p>
    <w:p w14:paraId="60315843" w14:textId="77777777" w:rsidR="0021159B" w:rsidRPr="00AF4A9B" w:rsidRDefault="0021159B" w:rsidP="0021159B">
      <w:pPr>
        <w:spacing w:line="480" w:lineRule="auto"/>
        <w:rPr>
          <w:rFonts w:ascii="Arial" w:hAnsi="Arial" w:cs="Arial"/>
          <w:color w:val="000000" w:themeColor="text1"/>
          <w:sz w:val="22"/>
          <w:szCs w:val="22"/>
        </w:rPr>
      </w:pPr>
    </w:p>
    <w:p w14:paraId="6013E5C5" w14:textId="7EE4237D" w:rsidR="00F77812" w:rsidRPr="00AF4A9B" w:rsidRDefault="00AB60EB">
      <w:pPr>
        <w:spacing w:line="480" w:lineRule="auto"/>
        <w:jc w:val="center"/>
        <w:rPr>
          <w:rFonts w:ascii="Arial" w:hAnsi="Arial" w:cs="Arial"/>
          <w:b/>
          <w:bCs/>
          <w:color w:val="000000" w:themeColor="text1"/>
          <w:sz w:val="22"/>
          <w:szCs w:val="22"/>
        </w:rPr>
      </w:pPr>
      <w:r>
        <w:rPr>
          <w:rFonts w:ascii="Arial" w:hAnsi="Arial" w:cs="Arial"/>
          <w:b/>
          <w:bCs/>
          <w:color w:val="000000" w:themeColor="text1"/>
          <w:sz w:val="22"/>
          <w:szCs w:val="22"/>
        </w:rPr>
        <w:t>Sinusoidal Analysis of BTC Stock &amp; Future Prediction</w:t>
      </w:r>
    </w:p>
    <w:p w14:paraId="4585B911" w14:textId="77777777" w:rsidR="00E86E68" w:rsidRPr="00AF4A9B" w:rsidRDefault="00E86E68">
      <w:pPr>
        <w:spacing w:line="480" w:lineRule="auto"/>
        <w:jc w:val="center"/>
        <w:rPr>
          <w:rFonts w:ascii="Arial" w:hAnsi="Arial" w:cs="Arial"/>
          <w:b/>
          <w:bCs/>
          <w:color w:val="000000" w:themeColor="text1"/>
          <w:sz w:val="22"/>
          <w:szCs w:val="22"/>
        </w:rPr>
      </w:pPr>
    </w:p>
    <w:p w14:paraId="766291D3" w14:textId="424DCBB3" w:rsidR="00F77812" w:rsidRPr="00AF4A9B" w:rsidRDefault="00AB60EB">
      <w:pPr>
        <w:spacing w:line="480" w:lineRule="auto"/>
        <w:jc w:val="center"/>
        <w:rPr>
          <w:rFonts w:ascii="Arial" w:hAnsi="Arial" w:cs="Arial"/>
          <w:color w:val="000000" w:themeColor="text1"/>
          <w:sz w:val="22"/>
          <w:szCs w:val="22"/>
        </w:rPr>
      </w:pPr>
      <w:r>
        <w:rPr>
          <w:rFonts w:ascii="Arial" w:hAnsi="Arial" w:cs="Arial"/>
          <w:color w:val="000000" w:themeColor="text1"/>
          <w:sz w:val="22"/>
          <w:szCs w:val="22"/>
        </w:rPr>
        <w:t xml:space="preserve">Noah </w:t>
      </w:r>
      <w:r w:rsidR="00B47336">
        <w:rPr>
          <w:rFonts w:ascii="Arial" w:hAnsi="Arial" w:cs="Arial"/>
          <w:color w:val="000000" w:themeColor="text1"/>
          <w:sz w:val="22"/>
          <w:szCs w:val="22"/>
        </w:rPr>
        <w:t xml:space="preserve">G. </w:t>
      </w:r>
      <w:r>
        <w:rPr>
          <w:rFonts w:ascii="Arial" w:hAnsi="Arial" w:cs="Arial"/>
          <w:color w:val="000000" w:themeColor="text1"/>
          <w:sz w:val="22"/>
          <w:szCs w:val="22"/>
        </w:rPr>
        <w:t>Wood</w:t>
      </w:r>
    </w:p>
    <w:p w14:paraId="3E8154FF" w14:textId="006A9CC6" w:rsidR="00F77812" w:rsidRDefault="00A45622">
      <w:pPr>
        <w:spacing w:line="480" w:lineRule="auto"/>
        <w:jc w:val="center"/>
        <w:rPr>
          <w:rFonts w:ascii="Arial" w:hAnsi="Arial" w:cs="Arial"/>
          <w:color w:val="000000" w:themeColor="text1"/>
          <w:sz w:val="22"/>
          <w:szCs w:val="22"/>
        </w:rPr>
      </w:pPr>
      <w:r>
        <w:rPr>
          <w:rFonts w:ascii="Arial" w:hAnsi="Arial" w:cs="Arial"/>
          <w:color w:val="000000" w:themeColor="text1"/>
          <w:sz w:val="22"/>
          <w:szCs w:val="22"/>
        </w:rPr>
        <w:t>College</w:t>
      </w:r>
      <w:r w:rsidR="004C250B" w:rsidRPr="00AF4A9B">
        <w:rPr>
          <w:rFonts w:ascii="Arial" w:hAnsi="Arial" w:cs="Arial"/>
          <w:color w:val="000000" w:themeColor="text1"/>
          <w:sz w:val="22"/>
          <w:szCs w:val="22"/>
        </w:rPr>
        <w:t xml:space="preserve"> of </w:t>
      </w:r>
      <w:r w:rsidR="00AB60EB">
        <w:rPr>
          <w:rFonts w:ascii="Arial" w:hAnsi="Arial" w:cs="Arial"/>
          <w:color w:val="000000" w:themeColor="text1"/>
          <w:sz w:val="22"/>
          <w:szCs w:val="22"/>
        </w:rPr>
        <w:t>Computer Science</w:t>
      </w:r>
      <w:r w:rsidR="004C250B" w:rsidRPr="00AF4A9B">
        <w:rPr>
          <w:rFonts w:ascii="Arial" w:hAnsi="Arial" w:cs="Arial"/>
          <w:color w:val="000000" w:themeColor="text1"/>
          <w:sz w:val="22"/>
          <w:szCs w:val="22"/>
        </w:rPr>
        <w:t xml:space="preserve">, </w:t>
      </w:r>
      <w:r w:rsidR="005A2474" w:rsidRPr="00AF4A9B">
        <w:rPr>
          <w:rFonts w:ascii="Arial" w:hAnsi="Arial" w:cs="Arial"/>
          <w:color w:val="000000" w:themeColor="text1"/>
          <w:sz w:val="22"/>
          <w:szCs w:val="22"/>
        </w:rPr>
        <w:t>Baker College</w:t>
      </w:r>
    </w:p>
    <w:p w14:paraId="0AD3ED21" w14:textId="12EFD2F6" w:rsidR="001A5E6D" w:rsidRPr="003806D2" w:rsidRDefault="00B47336">
      <w:pPr>
        <w:spacing w:line="480" w:lineRule="auto"/>
        <w:jc w:val="center"/>
        <w:rPr>
          <w:rFonts w:ascii="Arial" w:hAnsi="Arial" w:cs="Arial"/>
          <w:sz w:val="22"/>
          <w:szCs w:val="22"/>
        </w:rPr>
      </w:pPr>
      <w:r>
        <w:rPr>
          <w:rFonts w:ascii="Arial" w:hAnsi="Arial" w:cs="Arial"/>
          <w:sz w:val="22"/>
          <w:szCs w:val="22"/>
        </w:rPr>
        <w:t>CS1110: Intro To Programming</w:t>
      </w:r>
    </w:p>
    <w:p w14:paraId="568E5F6C" w14:textId="5436AA5F" w:rsidR="001A5E6D" w:rsidRPr="003806D2" w:rsidRDefault="007F4DC0">
      <w:pPr>
        <w:spacing w:line="480" w:lineRule="auto"/>
        <w:jc w:val="center"/>
        <w:rPr>
          <w:rFonts w:ascii="Arial" w:hAnsi="Arial" w:cs="Arial"/>
          <w:sz w:val="22"/>
          <w:szCs w:val="22"/>
        </w:rPr>
      </w:pPr>
      <w:r>
        <w:rPr>
          <w:rFonts w:ascii="Arial" w:hAnsi="Arial" w:cs="Arial"/>
          <w:sz w:val="22"/>
          <w:szCs w:val="22"/>
        </w:rPr>
        <w:t>Dr. Pamela Harris</w:t>
      </w:r>
    </w:p>
    <w:p w14:paraId="58F817B8" w14:textId="0B868425" w:rsidR="001A5E6D" w:rsidRPr="003806D2" w:rsidRDefault="00AB60EB">
      <w:pPr>
        <w:spacing w:line="480" w:lineRule="auto"/>
        <w:jc w:val="center"/>
        <w:rPr>
          <w:rFonts w:ascii="Arial" w:hAnsi="Arial" w:cs="Arial"/>
          <w:sz w:val="22"/>
          <w:szCs w:val="22"/>
        </w:rPr>
      </w:pPr>
      <w:r>
        <w:rPr>
          <w:rFonts w:ascii="Arial" w:hAnsi="Arial" w:cs="Arial"/>
          <w:sz w:val="22"/>
          <w:szCs w:val="22"/>
        </w:rPr>
        <w:t>May 8th</w:t>
      </w:r>
      <w:r w:rsidR="001A5E6D" w:rsidRPr="003806D2">
        <w:rPr>
          <w:rFonts w:ascii="Arial" w:hAnsi="Arial" w:cs="Arial"/>
          <w:sz w:val="22"/>
          <w:szCs w:val="22"/>
        </w:rPr>
        <w:t>, 202</w:t>
      </w:r>
      <w:r>
        <w:rPr>
          <w:rFonts w:ascii="Arial" w:hAnsi="Arial" w:cs="Arial"/>
          <w:sz w:val="22"/>
          <w:szCs w:val="22"/>
        </w:rPr>
        <w:t>2</w:t>
      </w:r>
    </w:p>
    <w:p w14:paraId="02A69288" w14:textId="77777777" w:rsidR="00F77812" w:rsidRPr="003806D2" w:rsidRDefault="00F77812" w:rsidP="001C53C7">
      <w:pPr>
        <w:spacing w:line="480" w:lineRule="auto"/>
        <w:jc w:val="right"/>
        <w:rPr>
          <w:rFonts w:ascii="Arial" w:hAnsi="Arial" w:cs="Arial"/>
          <w:sz w:val="22"/>
          <w:szCs w:val="22"/>
        </w:rPr>
      </w:pPr>
    </w:p>
    <w:p w14:paraId="4B50215B" w14:textId="77777777" w:rsidR="00F77812" w:rsidRPr="003806D2" w:rsidRDefault="00F77812" w:rsidP="0021159B">
      <w:pPr>
        <w:spacing w:line="480" w:lineRule="auto"/>
        <w:rPr>
          <w:rFonts w:ascii="Arial" w:hAnsi="Arial" w:cs="Arial"/>
          <w:sz w:val="22"/>
          <w:szCs w:val="22"/>
        </w:rPr>
      </w:pPr>
    </w:p>
    <w:p w14:paraId="5C1C7182" w14:textId="77777777" w:rsidR="00F77812" w:rsidRPr="003806D2" w:rsidRDefault="00F77812" w:rsidP="0021159B">
      <w:pPr>
        <w:spacing w:line="480" w:lineRule="auto"/>
        <w:rPr>
          <w:rFonts w:ascii="Arial" w:hAnsi="Arial" w:cs="Arial"/>
          <w:sz w:val="22"/>
          <w:szCs w:val="22"/>
        </w:rPr>
      </w:pPr>
    </w:p>
    <w:p w14:paraId="4A3B63B7" w14:textId="77777777" w:rsidR="00F77812" w:rsidRPr="003806D2" w:rsidRDefault="00F77812" w:rsidP="0021159B">
      <w:pPr>
        <w:spacing w:line="480" w:lineRule="auto"/>
        <w:rPr>
          <w:rFonts w:ascii="Arial" w:hAnsi="Arial" w:cs="Arial"/>
          <w:sz w:val="22"/>
          <w:szCs w:val="22"/>
        </w:rPr>
      </w:pPr>
    </w:p>
    <w:p w14:paraId="636D3500" w14:textId="77777777" w:rsidR="00F77812" w:rsidRPr="003806D2" w:rsidRDefault="00F77812" w:rsidP="0021159B">
      <w:pPr>
        <w:spacing w:line="480" w:lineRule="auto"/>
        <w:rPr>
          <w:rFonts w:ascii="Arial" w:hAnsi="Arial" w:cs="Arial"/>
          <w:sz w:val="22"/>
          <w:szCs w:val="22"/>
        </w:rPr>
      </w:pPr>
    </w:p>
    <w:p w14:paraId="6F9732D0" w14:textId="2A782346" w:rsidR="00067A9D" w:rsidRPr="003806D2" w:rsidRDefault="00067A9D" w:rsidP="00067A9D">
      <w:pPr>
        <w:spacing w:line="480" w:lineRule="auto"/>
        <w:jc w:val="center"/>
        <w:rPr>
          <w:rFonts w:ascii="Arial" w:hAnsi="Arial" w:cs="Arial"/>
          <w:b/>
          <w:bCs/>
          <w:sz w:val="22"/>
          <w:szCs w:val="22"/>
        </w:rPr>
      </w:pPr>
      <w:r w:rsidRPr="003806D2">
        <w:rPr>
          <w:rFonts w:ascii="Arial" w:hAnsi="Arial" w:cs="Arial"/>
          <w:b/>
          <w:bCs/>
          <w:sz w:val="22"/>
          <w:szCs w:val="22"/>
        </w:rPr>
        <w:t xml:space="preserve">Author </w:t>
      </w:r>
      <w:r w:rsidR="00C901CC" w:rsidRPr="003806D2">
        <w:rPr>
          <w:rFonts w:ascii="Arial" w:hAnsi="Arial" w:cs="Arial"/>
          <w:b/>
          <w:bCs/>
          <w:sz w:val="22"/>
          <w:szCs w:val="22"/>
        </w:rPr>
        <w:t>N</w:t>
      </w:r>
      <w:r w:rsidRPr="003806D2">
        <w:rPr>
          <w:rFonts w:ascii="Arial" w:hAnsi="Arial" w:cs="Arial"/>
          <w:b/>
          <w:bCs/>
          <w:sz w:val="22"/>
          <w:szCs w:val="22"/>
        </w:rPr>
        <w:t xml:space="preserve">ote </w:t>
      </w:r>
    </w:p>
    <w:p w14:paraId="16855265" w14:textId="599296DB" w:rsidR="00F77812" w:rsidRPr="00100AF4" w:rsidRDefault="007F4DC0" w:rsidP="00067A9D">
      <w:pPr>
        <w:spacing w:line="480" w:lineRule="auto"/>
        <w:ind w:firstLine="720"/>
        <w:rPr>
          <w:rFonts w:ascii="Arial" w:hAnsi="Arial" w:cs="Arial"/>
          <w:b/>
          <w:bCs/>
          <w:sz w:val="22"/>
          <w:szCs w:val="22"/>
        </w:rPr>
      </w:pPr>
      <w:r>
        <w:rPr>
          <w:rFonts w:ascii="Arial" w:hAnsi="Arial" w:cs="Arial"/>
          <w:sz w:val="22"/>
          <w:szCs w:val="22"/>
        </w:rPr>
        <w:t>Legal Notice: This content is for informational purposes only, it should not be construed as legal, tax, investment, financial, or other advice.</w:t>
      </w:r>
      <w:r w:rsidR="00EA04C0">
        <w:rPr>
          <w:rFonts w:ascii="Arial" w:hAnsi="Arial" w:cs="Arial"/>
          <w:sz w:val="22"/>
          <w:szCs w:val="22"/>
        </w:rPr>
        <w:t xml:space="preserve"> </w:t>
      </w:r>
      <w:r w:rsidR="00100AF4" w:rsidRPr="00100AF4">
        <w:rPr>
          <w:rFonts w:ascii="Arial" w:hAnsi="Arial" w:cs="Arial"/>
          <w:b/>
          <w:bCs/>
          <w:sz w:val="22"/>
          <w:szCs w:val="22"/>
        </w:rPr>
        <w:t>I</w:t>
      </w:r>
      <w:r w:rsidR="00266ECB">
        <w:rPr>
          <w:rFonts w:ascii="Arial" w:hAnsi="Arial" w:cs="Arial"/>
          <w:b/>
          <w:bCs/>
          <w:sz w:val="22"/>
          <w:szCs w:val="22"/>
        </w:rPr>
        <w:t xml:space="preserve"> </w:t>
      </w:r>
      <w:r w:rsidR="00266ECB" w:rsidRPr="00100AF4">
        <w:rPr>
          <w:rFonts w:ascii="Arial" w:hAnsi="Arial" w:cs="Arial"/>
          <w:b/>
          <w:bCs/>
          <w:sz w:val="22"/>
          <w:szCs w:val="22"/>
        </w:rPr>
        <w:t xml:space="preserve">am </w:t>
      </w:r>
      <w:r w:rsidR="00266ECB">
        <w:rPr>
          <w:rFonts w:ascii="Arial" w:hAnsi="Arial" w:cs="Arial"/>
          <w:b/>
          <w:bCs/>
          <w:sz w:val="22"/>
          <w:szCs w:val="22"/>
        </w:rPr>
        <w:t xml:space="preserve">not </w:t>
      </w:r>
      <w:r w:rsidR="00100AF4" w:rsidRPr="00100AF4">
        <w:rPr>
          <w:rFonts w:ascii="Arial" w:hAnsi="Arial" w:cs="Arial"/>
          <w:b/>
          <w:bCs/>
          <w:sz w:val="22"/>
          <w:szCs w:val="22"/>
        </w:rPr>
        <w:t xml:space="preserve">responsible for any losses that may be incurred </w:t>
      </w:r>
      <w:r w:rsidR="00100AF4">
        <w:rPr>
          <w:rFonts w:ascii="Arial" w:hAnsi="Arial" w:cs="Arial"/>
          <w:b/>
          <w:bCs/>
          <w:sz w:val="22"/>
          <w:szCs w:val="22"/>
        </w:rPr>
        <w:t xml:space="preserve">by </w:t>
      </w:r>
      <w:r w:rsidR="00100AF4" w:rsidRPr="00100AF4">
        <w:rPr>
          <w:rFonts w:ascii="Arial" w:hAnsi="Arial" w:cs="Arial"/>
          <w:b/>
          <w:bCs/>
          <w:sz w:val="22"/>
          <w:szCs w:val="22"/>
        </w:rPr>
        <w:t>using</w:t>
      </w:r>
      <w:r w:rsidR="00100AF4">
        <w:rPr>
          <w:rFonts w:ascii="Arial" w:hAnsi="Arial" w:cs="Arial"/>
          <w:b/>
          <w:bCs/>
          <w:sz w:val="22"/>
          <w:szCs w:val="22"/>
        </w:rPr>
        <w:t xml:space="preserve"> this </w:t>
      </w:r>
      <w:r w:rsidR="00100AF4" w:rsidRPr="00100AF4">
        <w:rPr>
          <w:rFonts w:ascii="Arial" w:hAnsi="Arial" w:cs="Arial"/>
          <w:b/>
          <w:bCs/>
          <w:sz w:val="22"/>
          <w:szCs w:val="22"/>
        </w:rPr>
        <w:t>software</w:t>
      </w:r>
      <w:r w:rsidR="00100AF4">
        <w:rPr>
          <w:rFonts w:ascii="Arial" w:hAnsi="Arial" w:cs="Arial"/>
          <w:b/>
          <w:bCs/>
          <w:sz w:val="22"/>
          <w:szCs w:val="22"/>
        </w:rPr>
        <w:t xml:space="preserve"> for trading or any algorithms therein</w:t>
      </w:r>
      <w:r w:rsidR="00100AF4" w:rsidRPr="00100AF4">
        <w:rPr>
          <w:rFonts w:ascii="Arial" w:hAnsi="Arial" w:cs="Arial"/>
          <w:b/>
          <w:bCs/>
          <w:sz w:val="22"/>
          <w:szCs w:val="22"/>
        </w:rPr>
        <w:t>.</w:t>
      </w:r>
    </w:p>
    <w:p w14:paraId="13B6B7D9" w14:textId="77777777" w:rsidR="00F77812" w:rsidRPr="003806D2" w:rsidRDefault="00F77812" w:rsidP="0021159B">
      <w:pPr>
        <w:spacing w:line="480" w:lineRule="auto"/>
        <w:rPr>
          <w:rFonts w:ascii="Arial" w:hAnsi="Arial" w:cs="Arial"/>
          <w:sz w:val="22"/>
          <w:szCs w:val="22"/>
        </w:rPr>
      </w:pPr>
    </w:p>
    <w:p w14:paraId="63B7BA6D" w14:textId="77777777" w:rsidR="00F77812" w:rsidRPr="003806D2" w:rsidRDefault="00F77812" w:rsidP="0021159B">
      <w:pPr>
        <w:spacing w:line="480" w:lineRule="auto"/>
        <w:rPr>
          <w:rFonts w:ascii="Arial" w:hAnsi="Arial" w:cs="Arial"/>
          <w:sz w:val="22"/>
          <w:szCs w:val="22"/>
        </w:rPr>
      </w:pPr>
    </w:p>
    <w:p w14:paraId="48D15C13" w14:textId="77777777" w:rsidR="008D2D97" w:rsidRDefault="008D2D97" w:rsidP="008D2D97">
      <w:pPr>
        <w:spacing w:line="480" w:lineRule="auto"/>
        <w:jc w:val="right"/>
        <w:rPr>
          <w:rFonts w:ascii="Arial" w:hAnsi="Arial" w:cs="Arial"/>
          <w:sz w:val="22"/>
          <w:szCs w:val="22"/>
        </w:rPr>
      </w:pPr>
    </w:p>
    <w:p w14:paraId="1A77C316" w14:textId="68E23327" w:rsidR="00364F52" w:rsidRPr="003806D2" w:rsidRDefault="0021159B" w:rsidP="00364F52">
      <w:pPr>
        <w:spacing w:line="480" w:lineRule="auto"/>
        <w:jc w:val="center"/>
        <w:rPr>
          <w:rFonts w:ascii="Arial" w:hAnsi="Arial" w:cs="Arial"/>
          <w:b/>
          <w:bCs/>
          <w:sz w:val="22"/>
          <w:szCs w:val="22"/>
        </w:rPr>
      </w:pPr>
      <w:r w:rsidRPr="008D2D97">
        <w:rPr>
          <w:rFonts w:ascii="Arial" w:hAnsi="Arial" w:cs="Arial"/>
          <w:sz w:val="22"/>
          <w:szCs w:val="22"/>
        </w:rPr>
        <w:br w:type="page"/>
      </w:r>
      <w:r w:rsidR="00364F52" w:rsidRPr="003806D2">
        <w:rPr>
          <w:rFonts w:ascii="Arial" w:hAnsi="Arial" w:cs="Arial"/>
          <w:b/>
          <w:bCs/>
          <w:sz w:val="22"/>
          <w:szCs w:val="22"/>
        </w:rPr>
        <w:lastRenderedPageBreak/>
        <w:t>Abstract</w:t>
      </w:r>
    </w:p>
    <w:p w14:paraId="7F83F483" w14:textId="443403A4" w:rsidR="00364F52" w:rsidRPr="003806D2" w:rsidRDefault="00834A56" w:rsidP="00F14F46">
      <w:pPr>
        <w:spacing w:line="480" w:lineRule="auto"/>
        <w:rPr>
          <w:rFonts w:ascii="Arial" w:hAnsi="Arial" w:cs="Arial"/>
          <w:sz w:val="22"/>
          <w:szCs w:val="22"/>
        </w:rPr>
      </w:pPr>
      <w:r>
        <w:rPr>
          <w:rFonts w:ascii="Arial" w:hAnsi="Arial" w:cs="Arial"/>
          <w:sz w:val="22"/>
          <w:szCs w:val="22"/>
        </w:rPr>
        <w:t xml:space="preserve">Sinusoidal regression </w:t>
      </w:r>
      <w:r w:rsidR="00266ECB">
        <w:rPr>
          <w:rFonts w:ascii="Arial" w:hAnsi="Arial" w:cs="Arial"/>
          <w:sz w:val="22"/>
          <w:szCs w:val="22"/>
        </w:rPr>
        <w:t xml:space="preserve">appears to </w:t>
      </w:r>
      <w:r>
        <w:rPr>
          <w:rFonts w:ascii="Arial" w:hAnsi="Arial" w:cs="Arial"/>
          <w:sz w:val="22"/>
          <w:szCs w:val="22"/>
        </w:rPr>
        <w:t xml:space="preserve">provide a more </w:t>
      </w:r>
      <w:r w:rsidR="00100AF4">
        <w:rPr>
          <w:rFonts w:ascii="Arial" w:hAnsi="Arial" w:cs="Arial"/>
          <w:sz w:val="22"/>
          <w:szCs w:val="22"/>
        </w:rPr>
        <w:t>accurate</w:t>
      </w:r>
      <w:r>
        <w:rPr>
          <w:rFonts w:ascii="Arial" w:hAnsi="Arial" w:cs="Arial"/>
          <w:sz w:val="22"/>
          <w:szCs w:val="22"/>
        </w:rPr>
        <w:t xml:space="preserve"> prediction of stock prices </w:t>
      </w:r>
      <w:r w:rsidR="00100AF4">
        <w:rPr>
          <w:rFonts w:ascii="Arial" w:hAnsi="Arial" w:cs="Arial"/>
          <w:sz w:val="22"/>
          <w:szCs w:val="22"/>
        </w:rPr>
        <w:t>in the near term</w:t>
      </w:r>
      <w:r w:rsidR="008C038B">
        <w:rPr>
          <w:rFonts w:ascii="Arial" w:hAnsi="Arial" w:cs="Arial"/>
          <w:sz w:val="22"/>
          <w:szCs w:val="22"/>
        </w:rPr>
        <w:t xml:space="preserve"> than linear regression</w:t>
      </w:r>
      <w:r w:rsidR="00266ECB">
        <w:rPr>
          <w:rFonts w:ascii="Arial" w:hAnsi="Arial" w:cs="Arial"/>
          <w:sz w:val="22"/>
          <w:szCs w:val="22"/>
        </w:rPr>
        <w:t xml:space="preserve"> and</w:t>
      </w:r>
      <w:r w:rsidR="008C038B">
        <w:rPr>
          <w:rFonts w:ascii="Arial" w:hAnsi="Arial" w:cs="Arial"/>
          <w:sz w:val="22"/>
          <w:szCs w:val="22"/>
        </w:rPr>
        <w:t xml:space="preserve"> is better able to handle large (bull and bear) spikes than linear regression. </w:t>
      </w:r>
      <w:r>
        <w:rPr>
          <w:rFonts w:ascii="Arial" w:hAnsi="Arial" w:cs="Arial"/>
          <w:sz w:val="22"/>
          <w:szCs w:val="22"/>
        </w:rPr>
        <w:t>Shorter periods of prediction such as weeks and months yield results more likely to be accurate than longer periods of time such as years with quarterly predictions appearing to be the longest useful period for stock prediction using this method.</w:t>
      </w:r>
      <w:r w:rsidR="00100AF4">
        <w:rPr>
          <w:rFonts w:ascii="Arial" w:hAnsi="Arial" w:cs="Arial"/>
          <w:sz w:val="22"/>
          <w:szCs w:val="22"/>
        </w:rPr>
        <w:t xml:space="preserve"> </w:t>
      </w:r>
      <w:r w:rsidR="00266ECB">
        <w:rPr>
          <w:rFonts w:ascii="Arial" w:hAnsi="Arial" w:cs="Arial"/>
          <w:sz w:val="22"/>
          <w:szCs w:val="22"/>
        </w:rPr>
        <w:t>The method of creating the software is</w:t>
      </w:r>
    </w:p>
    <w:p w14:paraId="0E23A4D5" w14:textId="206A5C31" w:rsidR="00BA5C92" w:rsidRPr="003806D2" w:rsidRDefault="00BA5C92" w:rsidP="00BA5C92">
      <w:pPr>
        <w:spacing w:line="480" w:lineRule="auto"/>
        <w:rPr>
          <w:rFonts w:ascii="Arial" w:hAnsi="Arial" w:cs="Arial"/>
          <w:sz w:val="22"/>
          <w:szCs w:val="22"/>
        </w:rPr>
      </w:pPr>
    </w:p>
    <w:p w14:paraId="04483769" w14:textId="1FF11BDD" w:rsidR="00364F52" w:rsidRPr="003806D2" w:rsidRDefault="00364F52" w:rsidP="007F4DC0">
      <w:pPr>
        <w:spacing w:line="480" w:lineRule="auto"/>
        <w:jc w:val="center"/>
        <w:rPr>
          <w:rFonts w:ascii="Arial" w:hAnsi="Arial" w:cs="Arial"/>
          <w:b/>
          <w:bCs/>
          <w:sz w:val="22"/>
          <w:szCs w:val="22"/>
        </w:rPr>
      </w:pPr>
      <w:r w:rsidRPr="003806D2">
        <w:rPr>
          <w:rFonts w:ascii="Arial" w:hAnsi="Arial" w:cs="Arial"/>
          <w:sz w:val="22"/>
          <w:szCs w:val="22"/>
        </w:rPr>
        <w:br w:type="page"/>
      </w:r>
      <w:r w:rsidR="007F4DC0">
        <w:rPr>
          <w:rFonts w:ascii="Arial" w:hAnsi="Arial" w:cs="Arial"/>
          <w:b/>
          <w:bCs/>
          <w:color w:val="000000" w:themeColor="text1"/>
          <w:sz w:val="22"/>
          <w:szCs w:val="22"/>
        </w:rPr>
        <w:lastRenderedPageBreak/>
        <w:t>Sinusoidal Analysis of BTC Stock &amp; Future Prediction</w:t>
      </w:r>
    </w:p>
    <w:p w14:paraId="453458C6" w14:textId="7D44B80E" w:rsidR="000973FD" w:rsidRDefault="007F4DC0" w:rsidP="000973FD">
      <w:pPr>
        <w:spacing w:line="480" w:lineRule="auto"/>
        <w:ind w:firstLine="720"/>
        <w:rPr>
          <w:rFonts w:ascii="Arial" w:hAnsi="Arial" w:cs="Arial"/>
          <w:sz w:val="22"/>
          <w:szCs w:val="22"/>
        </w:rPr>
      </w:pPr>
      <w:r>
        <w:rPr>
          <w:rFonts w:ascii="Arial" w:hAnsi="Arial" w:cs="Arial"/>
          <w:sz w:val="22"/>
          <w:szCs w:val="22"/>
        </w:rPr>
        <w:t xml:space="preserve">As part of </w:t>
      </w:r>
      <w:r w:rsidR="00C50AA1">
        <w:rPr>
          <w:rFonts w:ascii="Arial" w:hAnsi="Arial" w:cs="Arial"/>
          <w:sz w:val="22"/>
          <w:szCs w:val="22"/>
        </w:rPr>
        <w:t>m</w:t>
      </w:r>
      <w:r w:rsidR="00623545">
        <w:rPr>
          <w:rFonts w:ascii="Arial" w:hAnsi="Arial" w:cs="Arial"/>
          <w:sz w:val="22"/>
          <w:szCs w:val="22"/>
        </w:rPr>
        <w:t>y</w:t>
      </w:r>
      <w:r>
        <w:rPr>
          <w:rFonts w:ascii="Arial" w:hAnsi="Arial" w:cs="Arial"/>
          <w:sz w:val="22"/>
          <w:szCs w:val="22"/>
        </w:rPr>
        <w:t xml:space="preserve"> </w:t>
      </w:r>
      <w:r w:rsidR="00623545">
        <w:rPr>
          <w:rFonts w:ascii="Arial" w:hAnsi="Arial" w:cs="Arial"/>
          <w:sz w:val="22"/>
          <w:szCs w:val="22"/>
        </w:rPr>
        <w:t>“Intro To Programming”</w:t>
      </w:r>
      <w:r>
        <w:rPr>
          <w:rFonts w:ascii="Arial" w:hAnsi="Arial" w:cs="Arial"/>
          <w:sz w:val="22"/>
          <w:szCs w:val="22"/>
        </w:rPr>
        <w:t xml:space="preserve"> course</w:t>
      </w:r>
      <w:r w:rsidR="00623545">
        <w:rPr>
          <w:rFonts w:ascii="Arial" w:hAnsi="Arial" w:cs="Arial"/>
          <w:sz w:val="22"/>
          <w:szCs w:val="22"/>
        </w:rPr>
        <w:t xml:space="preserve"> at Baker College</w:t>
      </w:r>
      <w:r>
        <w:rPr>
          <w:rFonts w:ascii="Arial" w:hAnsi="Arial" w:cs="Arial"/>
          <w:sz w:val="22"/>
          <w:szCs w:val="22"/>
        </w:rPr>
        <w:t xml:space="preserve">, I was tasked with analyzing stock prices. After </w:t>
      </w:r>
      <w:r w:rsidR="000973FD">
        <w:rPr>
          <w:rFonts w:ascii="Arial" w:hAnsi="Arial" w:cs="Arial"/>
          <w:sz w:val="22"/>
          <w:szCs w:val="22"/>
        </w:rPr>
        <w:t xml:space="preserve">some preliminary research, I found that </w:t>
      </w:r>
      <w:r w:rsidR="00B47336">
        <w:rPr>
          <w:rFonts w:ascii="Arial" w:hAnsi="Arial" w:cs="Arial"/>
          <w:sz w:val="22"/>
          <w:szCs w:val="22"/>
        </w:rPr>
        <w:t>many</w:t>
      </w:r>
      <w:r w:rsidR="000973FD">
        <w:rPr>
          <w:rFonts w:ascii="Arial" w:hAnsi="Arial" w:cs="Arial"/>
          <w:sz w:val="22"/>
          <w:szCs w:val="22"/>
        </w:rPr>
        <w:t xml:space="preserve"> stock analys</w:t>
      </w:r>
      <w:r w:rsidR="00B47336">
        <w:rPr>
          <w:rFonts w:ascii="Arial" w:hAnsi="Arial" w:cs="Arial"/>
          <w:sz w:val="22"/>
          <w:szCs w:val="22"/>
        </w:rPr>
        <w:t>is implementations are</w:t>
      </w:r>
      <w:r w:rsidR="000973FD">
        <w:rPr>
          <w:rFonts w:ascii="Arial" w:hAnsi="Arial" w:cs="Arial"/>
          <w:sz w:val="22"/>
          <w:szCs w:val="22"/>
        </w:rPr>
        <w:t xml:space="preserve"> based on Linear Regression</w:t>
      </w:r>
      <w:r w:rsidR="00266ECB">
        <w:rPr>
          <w:rFonts w:ascii="Arial" w:hAnsi="Arial" w:cs="Arial"/>
          <w:sz w:val="22"/>
          <w:szCs w:val="22"/>
        </w:rPr>
        <w:t xml:space="preserve"> </w:t>
      </w:r>
      <w:r w:rsidR="00266ECB">
        <w:t>(Norris, 2022</w:t>
      </w:r>
      <w:r w:rsidR="00266ECB">
        <w:t xml:space="preserve">; </w:t>
      </w:r>
      <w:r w:rsidR="00266ECB">
        <w:t>West, 2021)</w:t>
      </w:r>
      <w:r w:rsidR="000973FD">
        <w:rPr>
          <w:rFonts w:ascii="Arial" w:hAnsi="Arial" w:cs="Arial"/>
          <w:sz w:val="22"/>
          <w:szCs w:val="22"/>
        </w:rPr>
        <w:t xml:space="preserve">, however </w:t>
      </w:r>
      <w:r w:rsidR="00F14F46">
        <w:rPr>
          <w:rFonts w:ascii="Arial" w:hAnsi="Arial" w:cs="Arial"/>
          <w:sz w:val="22"/>
          <w:szCs w:val="22"/>
        </w:rPr>
        <w:t xml:space="preserve">I have </w:t>
      </w:r>
      <w:r w:rsidR="00AF1C1C">
        <w:rPr>
          <w:rFonts w:ascii="Arial" w:hAnsi="Arial" w:cs="Arial"/>
          <w:sz w:val="22"/>
          <w:szCs w:val="22"/>
        </w:rPr>
        <w:t xml:space="preserve">also </w:t>
      </w:r>
      <w:r w:rsidR="00F14F46">
        <w:rPr>
          <w:rFonts w:ascii="Arial" w:hAnsi="Arial" w:cs="Arial"/>
          <w:sz w:val="22"/>
          <w:szCs w:val="22"/>
        </w:rPr>
        <w:t xml:space="preserve">observed that </w:t>
      </w:r>
      <w:r w:rsidR="000973FD">
        <w:rPr>
          <w:rFonts w:ascii="Arial" w:hAnsi="Arial" w:cs="Arial"/>
          <w:sz w:val="22"/>
          <w:szCs w:val="22"/>
        </w:rPr>
        <w:t xml:space="preserve">stock prices tend to be sinusoidal in nature with peaks and valleys </w:t>
      </w:r>
      <w:r w:rsidR="00F14F46">
        <w:rPr>
          <w:rFonts w:ascii="Arial" w:hAnsi="Arial" w:cs="Arial"/>
          <w:sz w:val="22"/>
          <w:szCs w:val="22"/>
        </w:rPr>
        <w:t xml:space="preserve">plotted along a linear slope </w:t>
      </w:r>
      <w:r w:rsidR="000973FD">
        <w:rPr>
          <w:rFonts w:ascii="Arial" w:hAnsi="Arial" w:cs="Arial"/>
          <w:sz w:val="22"/>
          <w:szCs w:val="22"/>
        </w:rPr>
        <w:t xml:space="preserve">rather than </w:t>
      </w:r>
      <w:r w:rsidR="00F14F46">
        <w:rPr>
          <w:rFonts w:ascii="Arial" w:hAnsi="Arial" w:cs="Arial"/>
          <w:sz w:val="22"/>
          <w:szCs w:val="22"/>
        </w:rPr>
        <w:t>strictly linear</w:t>
      </w:r>
      <w:r w:rsidR="000973FD">
        <w:rPr>
          <w:rFonts w:ascii="Arial" w:hAnsi="Arial" w:cs="Arial"/>
          <w:sz w:val="22"/>
          <w:szCs w:val="22"/>
        </w:rPr>
        <w:t>. I decided that it would be interesting to try to develop a prediction based on sinusoidal regression, and so I set about developing Stockalizer, a stock analysis software based on sinusoidal regression.</w:t>
      </w:r>
    </w:p>
    <w:p w14:paraId="209401F0" w14:textId="101BEEF7" w:rsidR="000973FD" w:rsidRDefault="000973FD" w:rsidP="000973FD">
      <w:pPr>
        <w:spacing w:line="480" w:lineRule="auto"/>
        <w:ind w:firstLine="720"/>
        <w:rPr>
          <w:rFonts w:ascii="Arial" w:hAnsi="Arial" w:cs="Arial"/>
          <w:sz w:val="22"/>
          <w:szCs w:val="22"/>
        </w:rPr>
      </w:pPr>
      <w:r>
        <w:rPr>
          <w:rFonts w:ascii="Arial" w:hAnsi="Arial" w:cs="Arial"/>
          <w:sz w:val="22"/>
          <w:szCs w:val="22"/>
        </w:rPr>
        <w:t>This software is written in Python</w:t>
      </w:r>
      <w:r w:rsidR="00F14F46">
        <w:rPr>
          <w:rFonts w:ascii="Arial" w:hAnsi="Arial" w:cs="Arial"/>
          <w:sz w:val="22"/>
          <w:szCs w:val="22"/>
        </w:rPr>
        <w:t>. The charts are created with matplotlib, the linear regression functionality is provided by sklearn, and numpy is used for creating and handling n-sized lists</w:t>
      </w:r>
      <w:r w:rsidR="00567D78">
        <w:rPr>
          <w:rFonts w:ascii="Arial" w:hAnsi="Arial" w:cs="Arial"/>
          <w:sz w:val="22"/>
          <w:szCs w:val="22"/>
        </w:rPr>
        <w:t xml:space="preserve">, and the built-in library math is used for sin functionality. The </w:t>
      </w:r>
      <w:r w:rsidR="0082577B">
        <w:rPr>
          <w:rFonts w:ascii="Arial" w:hAnsi="Arial" w:cs="Arial"/>
          <w:sz w:val="22"/>
          <w:szCs w:val="22"/>
        </w:rPr>
        <w:t xml:space="preserve">bulk of the </w:t>
      </w:r>
      <w:r w:rsidR="00567D78">
        <w:rPr>
          <w:rFonts w:ascii="Arial" w:hAnsi="Arial" w:cs="Arial"/>
          <w:sz w:val="22"/>
          <w:szCs w:val="22"/>
        </w:rPr>
        <w:t xml:space="preserve">sinusoidal regression algorithm is based on </w:t>
      </w:r>
      <w:r w:rsidR="00460F27">
        <w:rPr>
          <w:rFonts w:ascii="Arial" w:hAnsi="Arial" w:cs="Arial"/>
          <w:sz w:val="22"/>
          <w:szCs w:val="22"/>
        </w:rPr>
        <w:t xml:space="preserve">Angelica Lo Duca’s regression algorithm </w:t>
      </w:r>
      <w:r w:rsidR="0082577B">
        <w:rPr>
          <w:rFonts w:ascii="Arial" w:hAnsi="Arial" w:cs="Arial"/>
          <w:sz w:val="22"/>
          <w:szCs w:val="22"/>
        </w:rPr>
        <w:t xml:space="preserve">published on Toward’s Data Science </w:t>
      </w:r>
      <w:r w:rsidR="00460F27">
        <w:t>(Duca, 2022)</w:t>
      </w:r>
      <w:r w:rsidR="00460F27">
        <w:rPr>
          <w:rFonts w:ascii="Arial" w:hAnsi="Arial" w:cs="Arial"/>
          <w:sz w:val="22"/>
          <w:szCs w:val="22"/>
        </w:rPr>
        <w:t>, with the major difference</w:t>
      </w:r>
      <w:r w:rsidR="0082577B">
        <w:rPr>
          <w:rFonts w:ascii="Arial" w:hAnsi="Arial" w:cs="Arial"/>
          <w:sz w:val="22"/>
          <w:szCs w:val="22"/>
        </w:rPr>
        <w:t xml:space="preserve"> </w:t>
      </w:r>
      <w:r w:rsidR="00460F27">
        <w:rPr>
          <w:rFonts w:ascii="Arial" w:hAnsi="Arial" w:cs="Arial"/>
          <w:sz w:val="22"/>
          <w:szCs w:val="22"/>
        </w:rPr>
        <w:t>being the application of the sine function to each point rather than the aggregat</w:t>
      </w:r>
      <w:r w:rsidR="0082577B">
        <w:rPr>
          <w:rFonts w:ascii="Arial" w:hAnsi="Arial" w:cs="Arial"/>
          <w:sz w:val="22"/>
          <w:szCs w:val="22"/>
        </w:rPr>
        <w:t>e as well as not fitting the past regression to the curve which allows us to see the pure regression prediction for both past and future values.</w:t>
      </w:r>
    </w:p>
    <w:p w14:paraId="76F06545" w14:textId="0D6D9DDA" w:rsidR="0082577B" w:rsidRDefault="0006098D" w:rsidP="000973FD">
      <w:pPr>
        <w:spacing w:line="480" w:lineRule="auto"/>
        <w:ind w:firstLine="720"/>
        <w:rPr>
          <w:rFonts w:ascii="Arial" w:hAnsi="Arial" w:cs="Arial"/>
          <w:sz w:val="22"/>
          <w:szCs w:val="22"/>
        </w:rPr>
      </w:pPr>
      <w:r>
        <w:rPr>
          <w:rFonts w:ascii="Arial" w:hAnsi="Arial" w:cs="Arial"/>
          <w:sz w:val="22"/>
          <w:szCs w:val="22"/>
        </w:rPr>
        <w:t>Additional information was also provided by the software to further help stock analysis such as maximal and minimal differences in any day, largest increase and largest decrease in any N period of time, and a Point() class with a variety of properties was also created to allow for further modification and analysis of the data.</w:t>
      </w:r>
      <w:r w:rsidR="00FD40FE">
        <w:rPr>
          <w:rFonts w:ascii="Arial" w:hAnsi="Arial" w:cs="Arial"/>
          <w:sz w:val="22"/>
          <w:szCs w:val="22"/>
        </w:rPr>
        <w:t xml:space="preserve"> Maximal and Miminal linear regression is also plotted so that we can see how the sinusoidal prediction algorithm compares to linear prediction</w:t>
      </w:r>
    </w:p>
    <w:p w14:paraId="371BEE24" w14:textId="4EA27283" w:rsidR="00287D79" w:rsidRDefault="0006098D" w:rsidP="00287D79">
      <w:pPr>
        <w:spacing w:line="480" w:lineRule="auto"/>
        <w:ind w:firstLine="720"/>
        <w:rPr>
          <w:rFonts w:ascii="Arial" w:hAnsi="Arial" w:cs="Arial"/>
          <w:sz w:val="22"/>
          <w:szCs w:val="22"/>
        </w:rPr>
      </w:pPr>
      <w:r>
        <w:rPr>
          <w:rFonts w:ascii="Arial" w:hAnsi="Arial" w:cs="Arial"/>
          <w:sz w:val="22"/>
          <w:szCs w:val="22"/>
        </w:rPr>
        <w:t xml:space="preserve">I decided to test the software on </w:t>
      </w:r>
      <w:r w:rsidR="004E6524">
        <w:rPr>
          <w:rFonts w:ascii="Arial" w:hAnsi="Arial" w:cs="Arial"/>
          <w:sz w:val="22"/>
          <w:szCs w:val="22"/>
        </w:rPr>
        <w:t xml:space="preserve">price </w:t>
      </w:r>
      <w:r>
        <w:rPr>
          <w:rFonts w:ascii="Arial" w:hAnsi="Arial" w:cs="Arial"/>
          <w:sz w:val="22"/>
          <w:szCs w:val="22"/>
        </w:rPr>
        <w:t xml:space="preserve">data for BTC, the </w:t>
      </w:r>
      <w:r w:rsidR="00EB2B40">
        <w:rPr>
          <w:rFonts w:ascii="Arial" w:hAnsi="Arial" w:cs="Arial"/>
          <w:sz w:val="22"/>
          <w:szCs w:val="22"/>
        </w:rPr>
        <w:t>ticker</w:t>
      </w:r>
      <w:r>
        <w:rPr>
          <w:rFonts w:ascii="Arial" w:hAnsi="Arial" w:cs="Arial"/>
          <w:sz w:val="22"/>
          <w:szCs w:val="22"/>
        </w:rPr>
        <w:t xml:space="preserve"> name for Bitcoin. The reason I picked this is because it’s known to be highly volatile and difficult for </w:t>
      </w:r>
      <w:r w:rsidR="00FD40FE">
        <w:rPr>
          <w:rFonts w:ascii="Arial" w:hAnsi="Arial" w:cs="Arial"/>
          <w:sz w:val="22"/>
          <w:szCs w:val="22"/>
        </w:rPr>
        <w:t xml:space="preserve">many </w:t>
      </w:r>
      <w:r>
        <w:rPr>
          <w:rFonts w:ascii="Arial" w:hAnsi="Arial" w:cs="Arial"/>
          <w:sz w:val="22"/>
          <w:szCs w:val="22"/>
        </w:rPr>
        <w:t>algorithms to predict price increases and decreases</w:t>
      </w:r>
      <w:r w:rsidR="00FD40FE">
        <w:rPr>
          <w:rFonts w:ascii="Arial" w:hAnsi="Arial" w:cs="Arial"/>
          <w:sz w:val="22"/>
          <w:szCs w:val="22"/>
        </w:rPr>
        <w:t xml:space="preserve">. Applying the sinusoidal algorithm </w:t>
      </w:r>
      <w:r w:rsidR="00287D79">
        <w:rPr>
          <w:rFonts w:ascii="Arial" w:hAnsi="Arial" w:cs="Arial"/>
          <w:sz w:val="22"/>
          <w:szCs w:val="22"/>
        </w:rPr>
        <w:t>to this data using days, weeks, months, quarters, and years for the period allowed me to generate the</w:t>
      </w:r>
      <w:r w:rsidR="002800F6">
        <w:rPr>
          <w:rFonts w:ascii="Arial" w:hAnsi="Arial" w:cs="Arial"/>
          <w:sz w:val="22"/>
          <w:szCs w:val="22"/>
        </w:rPr>
        <w:t>ir</w:t>
      </w:r>
      <w:r w:rsidR="00287D79">
        <w:rPr>
          <w:rFonts w:ascii="Arial" w:hAnsi="Arial" w:cs="Arial"/>
          <w:sz w:val="22"/>
          <w:szCs w:val="22"/>
        </w:rPr>
        <w:t xml:space="preserve"> respective plots. Daily plotting took </w:t>
      </w:r>
      <w:r w:rsidR="002800F6">
        <w:rPr>
          <w:rFonts w:ascii="Arial" w:hAnsi="Arial" w:cs="Arial"/>
          <w:sz w:val="22"/>
          <w:szCs w:val="22"/>
        </w:rPr>
        <w:t xml:space="preserve">a noticeably long time and is very heavy on memory, it’s recommended </w:t>
      </w:r>
      <w:r w:rsidR="002800F6">
        <w:rPr>
          <w:rFonts w:ascii="Arial" w:hAnsi="Arial" w:cs="Arial"/>
          <w:sz w:val="22"/>
          <w:szCs w:val="22"/>
        </w:rPr>
        <w:lastRenderedPageBreak/>
        <w:t xml:space="preserve">to use weekly or longer periods for this reason. The daily plot shows just how accurate the sinusoidal prediction is over a short period of time in comparison to the linear regression prediction. The daily sinusoidal matches almost precisely the real daily amounts, although in </w:t>
      </w:r>
      <w:r w:rsidR="004B1F85">
        <w:rPr>
          <w:rFonts w:ascii="Arial" w:hAnsi="Arial" w:cs="Arial"/>
          <w:sz w:val="22"/>
          <w:szCs w:val="22"/>
        </w:rPr>
        <w:t>the</w:t>
      </w:r>
      <w:r w:rsidR="002800F6">
        <w:rPr>
          <w:rFonts w:ascii="Arial" w:hAnsi="Arial" w:cs="Arial"/>
          <w:sz w:val="22"/>
          <w:szCs w:val="22"/>
        </w:rPr>
        <w:t xml:space="preserve"> </w:t>
      </w:r>
      <w:r w:rsidR="00EB2B40">
        <w:rPr>
          <w:rFonts w:ascii="Arial" w:hAnsi="Arial" w:cs="Arial"/>
          <w:noProof/>
          <w:sz w:val="22"/>
          <w:szCs w:val="22"/>
        </w:rPr>
        <w:drawing>
          <wp:anchor distT="0" distB="0" distL="114300" distR="114300" simplePos="0" relativeHeight="251660288" behindDoc="1" locked="0" layoutInCell="1" allowOverlap="1" wp14:anchorId="6E1F833A" wp14:editId="423DE33D">
            <wp:simplePos x="0" y="0"/>
            <wp:positionH relativeFrom="page">
              <wp:posOffset>2650490</wp:posOffset>
            </wp:positionH>
            <wp:positionV relativeFrom="paragraph">
              <wp:posOffset>1190625</wp:posOffset>
            </wp:positionV>
            <wp:extent cx="4655581" cy="2457450"/>
            <wp:effectExtent l="0" t="0" r="0" b="0"/>
            <wp:wrapTight wrapText="bothSides">
              <wp:wrapPolygon edited="0">
                <wp:start x="0" y="0"/>
                <wp:lineTo x="0" y="21433"/>
                <wp:lineTo x="21479" y="21433"/>
                <wp:lineTo x="21479" y="0"/>
                <wp:lineTo x="0" y="0"/>
              </wp:wrapPolygon>
            </wp:wrapTight>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5581" cy="2457450"/>
                    </a:xfrm>
                    <a:prstGeom prst="rect">
                      <a:avLst/>
                    </a:prstGeom>
                  </pic:spPr>
                </pic:pic>
              </a:graphicData>
            </a:graphic>
            <wp14:sizeRelH relativeFrom="margin">
              <wp14:pctWidth>0</wp14:pctWidth>
            </wp14:sizeRelH>
            <wp14:sizeRelV relativeFrom="margin">
              <wp14:pctHeight>0</wp14:pctHeight>
            </wp14:sizeRelV>
          </wp:anchor>
        </w:drawing>
      </w:r>
      <w:r w:rsidR="002800F6">
        <w:rPr>
          <w:rFonts w:ascii="Arial" w:hAnsi="Arial" w:cs="Arial"/>
          <w:sz w:val="22"/>
          <w:szCs w:val="22"/>
        </w:rPr>
        <w:t>current configuration, we are only predicti</w:t>
      </w:r>
      <w:r w:rsidR="004B1F85">
        <w:rPr>
          <w:rFonts w:ascii="Arial" w:hAnsi="Arial" w:cs="Arial"/>
          <w:sz w:val="22"/>
          <w:szCs w:val="22"/>
        </w:rPr>
        <w:t>ng</w:t>
      </w:r>
      <w:r w:rsidR="002800F6">
        <w:rPr>
          <w:rFonts w:ascii="Arial" w:hAnsi="Arial" w:cs="Arial"/>
          <w:sz w:val="22"/>
          <w:szCs w:val="22"/>
        </w:rPr>
        <w:t xml:space="preserve"> 1 period, so it’s only predicting a single day</w:t>
      </w:r>
      <w:r w:rsidR="004B1F85">
        <w:rPr>
          <w:rFonts w:ascii="Arial" w:hAnsi="Arial" w:cs="Arial"/>
          <w:sz w:val="22"/>
          <w:szCs w:val="22"/>
        </w:rPr>
        <w:t xml:space="preserve"> which might be useful for day trading but is unlikely to be useful for long-term stock picking. It’s also noted that the linear regression algorithm was unable to predict a minimum value for the stock price, and so only the max prediction is shown.</w:t>
      </w:r>
    </w:p>
    <w:p w14:paraId="3F92309A" w14:textId="30A0646F" w:rsidR="004B1F85" w:rsidRDefault="00EB2B40" w:rsidP="00287D79">
      <w:pPr>
        <w:spacing w:line="480" w:lineRule="auto"/>
        <w:ind w:firstLine="720"/>
        <w:rPr>
          <w:rFonts w:ascii="Arial" w:hAnsi="Arial" w:cs="Arial"/>
          <w:sz w:val="22"/>
          <w:szCs w:val="22"/>
        </w:rPr>
      </w:pPr>
      <w:r>
        <w:rPr>
          <w:rFonts w:ascii="Arial" w:hAnsi="Arial" w:cs="Arial"/>
          <w:noProof/>
          <w:sz w:val="22"/>
          <w:szCs w:val="22"/>
        </w:rPr>
        <w:drawing>
          <wp:anchor distT="0" distB="0" distL="114300" distR="114300" simplePos="0" relativeHeight="251659264" behindDoc="1" locked="0" layoutInCell="1" allowOverlap="1" wp14:anchorId="43A128B6" wp14:editId="055BE2BE">
            <wp:simplePos x="0" y="0"/>
            <wp:positionH relativeFrom="column">
              <wp:posOffset>-66675</wp:posOffset>
            </wp:positionH>
            <wp:positionV relativeFrom="paragraph">
              <wp:posOffset>1827530</wp:posOffset>
            </wp:positionV>
            <wp:extent cx="4313555" cy="2276475"/>
            <wp:effectExtent l="0" t="0" r="0" b="9525"/>
            <wp:wrapTight wrapText="bothSides">
              <wp:wrapPolygon edited="0">
                <wp:start x="0" y="0"/>
                <wp:lineTo x="0" y="21510"/>
                <wp:lineTo x="21463" y="21510"/>
                <wp:lineTo x="21463" y="0"/>
                <wp:lineTo x="0" y="0"/>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3555" cy="2276475"/>
                    </a:xfrm>
                    <a:prstGeom prst="rect">
                      <a:avLst/>
                    </a:prstGeom>
                  </pic:spPr>
                </pic:pic>
              </a:graphicData>
            </a:graphic>
            <wp14:sizeRelH relativeFrom="margin">
              <wp14:pctWidth>0</wp14:pctWidth>
            </wp14:sizeRelH>
            <wp14:sizeRelV relativeFrom="margin">
              <wp14:pctHeight>0</wp14:pctHeight>
            </wp14:sizeRelV>
          </wp:anchor>
        </w:drawing>
      </w:r>
    </w:p>
    <w:p w14:paraId="0B4DE353" w14:textId="2B8BEB01" w:rsidR="00160A72" w:rsidRDefault="004B1F85" w:rsidP="00EB2B40">
      <w:pPr>
        <w:spacing w:line="480" w:lineRule="auto"/>
        <w:rPr>
          <w:rFonts w:ascii="Arial" w:hAnsi="Arial" w:cs="Arial"/>
          <w:sz w:val="22"/>
          <w:szCs w:val="22"/>
        </w:rPr>
      </w:pPr>
      <w:r>
        <w:rPr>
          <w:rFonts w:ascii="Arial" w:hAnsi="Arial" w:cs="Arial"/>
          <w:sz w:val="22"/>
          <w:szCs w:val="22"/>
        </w:rPr>
        <w:t>Th</w:t>
      </w:r>
      <w:r w:rsidR="00EB2B40">
        <w:rPr>
          <w:rFonts w:ascii="Arial" w:hAnsi="Arial" w:cs="Arial"/>
          <w:sz w:val="22"/>
          <w:szCs w:val="22"/>
        </w:rPr>
        <w:t>is</w:t>
      </w:r>
      <w:r>
        <w:rPr>
          <w:rFonts w:ascii="Arial" w:hAnsi="Arial" w:cs="Arial"/>
          <w:sz w:val="22"/>
          <w:szCs w:val="22"/>
        </w:rPr>
        <w:t xml:space="preserve"> plot shows us weekly predictions, as you can see, the sinusoidal regression algorithm was able to better predict the prices than simple linear regression was fo</w:t>
      </w:r>
      <w:r w:rsidR="00160A72">
        <w:rPr>
          <w:rFonts w:ascii="Arial" w:hAnsi="Arial" w:cs="Arial"/>
          <w:sz w:val="22"/>
          <w:szCs w:val="22"/>
        </w:rPr>
        <w:t xml:space="preserve">r </w:t>
      </w:r>
      <w:r>
        <w:rPr>
          <w:rFonts w:ascii="Arial" w:hAnsi="Arial" w:cs="Arial"/>
          <w:sz w:val="22"/>
          <w:szCs w:val="22"/>
        </w:rPr>
        <w:t>this time period. It was also</w:t>
      </w:r>
      <w:r w:rsidR="006C3EA0">
        <w:rPr>
          <w:rFonts w:ascii="Arial" w:hAnsi="Arial" w:cs="Arial"/>
          <w:sz w:val="22"/>
          <w:szCs w:val="22"/>
        </w:rPr>
        <w:t xml:space="preserve"> noticeably faster to </w:t>
      </w:r>
      <w:r w:rsidR="00011758">
        <w:rPr>
          <w:rFonts w:ascii="Arial" w:hAnsi="Arial" w:cs="Arial"/>
          <w:sz w:val="22"/>
          <w:szCs w:val="22"/>
        </w:rPr>
        <w:t xml:space="preserve">run the </w:t>
      </w:r>
      <w:r w:rsidR="006C3EA0">
        <w:rPr>
          <w:rFonts w:ascii="Arial" w:hAnsi="Arial" w:cs="Arial"/>
          <w:sz w:val="22"/>
          <w:szCs w:val="22"/>
        </w:rPr>
        <w:t>predict</w:t>
      </w:r>
      <w:r w:rsidR="00011758">
        <w:rPr>
          <w:rFonts w:ascii="Arial" w:hAnsi="Arial" w:cs="Arial"/>
          <w:sz w:val="22"/>
          <w:szCs w:val="22"/>
        </w:rPr>
        <w:t>ion</w:t>
      </w:r>
      <w:r w:rsidR="006C3EA0">
        <w:rPr>
          <w:rFonts w:ascii="Arial" w:hAnsi="Arial" w:cs="Arial"/>
          <w:sz w:val="22"/>
          <w:szCs w:val="22"/>
        </w:rPr>
        <w:t xml:space="preserve"> than </w:t>
      </w:r>
      <w:r w:rsidR="00011758">
        <w:rPr>
          <w:rFonts w:ascii="Arial" w:hAnsi="Arial" w:cs="Arial"/>
          <w:sz w:val="22"/>
          <w:szCs w:val="22"/>
        </w:rPr>
        <w:t xml:space="preserve">on </w:t>
      </w:r>
      <w:r w:rsidR="006C3EA0">
        <w:rPr>
          <w:rFonts w:ascii="Arial" w:hAnsi="Arial" w:cs="Arial"/>
          <w:sz w:val="22"/>
          <w:szCs w:val="22"/>
        </w:rPr>
        <w:t>the daily.</w:t>
      </w:r>
      <w:r w:rsidR="00011758">
        <w:rPr>
          <w:rFonts w:ascii="Arial" w:hAnsi="Arial" w:cs="Arial"/>
          <w:sz w:val="22"/>
          <w:szCs w:val="22"/>
        </w:rPr>
        <w:t xml:space="preserve"> Some optimizations of the source may improve this, although the bulk of the delay was in plotting such a large amount of data to the screen. A future improvement might be to not plot data from prior years, as this data is generally superfluous for stock trading and only useful to test the </w:t>
      </w:r>
      <w:r w:rsidR="00011758">
        <w:rPr>
          <w:rFonts w:ascii="Arial" w:hAnsi="Arial" w:cs="Arial"/>
          <w:sz w:val="22"/>
          <w:szCs w:val="22"/>
        </w:rPr>
        <w:lastRenderedPageBreak/>
        <w:t xml:space="preserve">accuracy of the sinusoidal regression algorithm. </w:t>
      </w:r>
    </w:p>
    <w:p w14:paraId="423B47F9" w14:textId="00887F7C" w:rsidR="00225BF8" w:rsidRDefault="003B5813" w:rsidP="00D828A4">
      <w:pPr>
        <w:spacing w:line="480" w:lineRule="auto"/>
        <w:ind w:firstLine="720"/>
        <w:rPr>
          <w:rFonts w:ascii="Arial" w:hAnsi="Arial" w:cs="Arial"/>
          <w:sz w:val="22"/>
          <w:szCs w:val="22"/>
        </w:rPr>
      </w:pPr>
      <w:r>
        <w:rPr>
          <w:rFonts w:ascii="Arial" w:hAnsi="Arial" w:cs="Arial"/>
          <w:noProof/>
          <w:sz w:val="22"/>
          <w:szCs w:val="22"/>
        </w:rPr>
        <w:drawing>
          <wp:anchor distT="0" distB="0" distL="114300" distR="114300" simplePos="0" relativeHeight="251662336" behindDoc="1" locked="0" layoutInCell="1" allowOverlap="1" wp14:anchorId="6EABADFE" wp14:editId="3BF70BCD">
            <wp:simplePos x="0" y="0"/>
            <wp:positionH relativeFrom="margin">
              <wp:align>right</wp:align>
            </wp:positionH>
            <wp:positionV relativeFrom="paragraph">
              <wp:posOffset>1116965</wp:posOffset>
            </wp:positionV>
            <wp:extent cx="5005070" cy="2400300"/>
            <wp:effectExtent l="0" t="0" r="5080" b="0"/>
            <wp:wrapTight wrapText="bothSides">
              <wp:wrapPolygon edited="0">
                <wp:start x="0" y="0"/>
                <wp:lineTo x="0" y="21429"/>
                <wp:lineTo x="21540" y="21429"/>
                <wp:lineTo x="21540"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5070" cy="2400300"/>
                    </a:xfrm>
                    <a:prstGeom prst="rect">
                      <a:avLst/>
                    </a:prstGeom>
                  </pic:spPr>
                </pic:pic>
              </a:graphicData>
            </a:graphic>
            <wp14:sizeRelH relativeFrom="margin">
              <wp14:pctWidth>0</wp14:pctWidth>
            </wp14:sizeRelH>
            <wp14:sizeRelV relativeFrom="margin">
              <wp14:pctHeight>0</wp14:pctHeight>
            </wp14:sizeRelV>
          </wp:anchor>
        </w:drawing>
      </w:r>
      <w:r w:rsidR="00011758">
        <w:rPr>
          <w:rFonts w:ascii="Arial" w:hAnsi="Arial" w:cs="Arial"/>
          <w:sz w:val="22"/>
          <w:szCs w:val="22"/>
        </w:rPr>
        <w:t xml:space="preserve">The next thing I plotted was the weekly period of the same data, and as we can see in the following plot, the real value is well below the minimally predicted price point using the linear regression algorithm, and it is very likely that next week’s price will also be well below this price point as well. If we zoom in on the last week, we </w:t>
      </w:r>
      <w:r w:rsidR="00EB2B40">
        <w:rPr>
          <w:rFonts w:ascii="Arial" w:hAnsi="Arial" w:cs="Arial"/>
          <w:sz w:val="22"/>
          <w:szCs w:val="22"/>
        </w:rPr>
        <w:t>can</w:t>
      </w:r>
      <w:r w:rsidR="00011758">
        <w:rPr>
          <w:rFonts w:ascii="Arial" w:hAnsi="Arial" w:cs="Arial"/>
          <w:sz w:val="22"/>
          <w:szCs w:val="22"/>
        </w:rPr>
        <w:t xml:space="preserve"> see how closely the predicted values match the real values.</w:t>
      </w:r>
      <w:r w:rsidR="00EB2B40">
        <w:rPr>
          <w:rFonts w:ascii="Arial" w:hAnsi="Arial" w:cs="Arial"/>
          <w:sz w:val="22"/>
          <w:szCs w:val="22"/>
        </w:rPr>
        <w:t xml:space="preserve"> You will notice that there tends to be a gap between the predicted and real values, however </w:t>
      </w:r>
      <w:r w:rsidR="00D828A4">
        <w:rPr>
          <w:rFonts w:ascii="Arial" w:hAnsi="Arial" w:cs="Arial"/>
          <w:sz w:val="22"/>
          <w:szCs w:val="22"/>
        </w:rPr>
        <w:t>the price still clearly follows the prediction making this useful, in a “Heisenberg’s Principle” sort of way</w:t>
      </w:r>
    </w:p>
    <w:p w14:paraId="2BA6D98D" w14:textId="79131C52" w:rsidR="00D45DC4" w:rsidRDefault="00D828A4" w:rsidP="006C3EA0">
      <w:pPr>
        <w:spacing w:line="480" w:lineRule="auto"/>
        <w:rPr>
          <w:rFonts w:ascii="Arial" w:hAnsi="Arial" w:cs="Arial"/>
          <w:sz w:val="22"/>
          <w:szCs w:val="22"/>
        </w:rPr>
      </w:pPr>
      <w:r>
        <w:rPr>
          <w:rFonts w:ascii="Arial" w:hAnsi="Arial" w:cs="Arial"/>
          <w:noProof/>
          <w:sz w:val="22"/>
          <w:szCs w:val="22"/>
        </w:rPr>
        <w:drawing>
          <wp:anchor distT="0" distB="0" distL="114300" distR="114300" simplePos="0" relativeHeight="251661312" behindDoc="1" locked="0" layoutInCell="1" allowOverlap="1" wp14:anchorId="379B7224" wp14:editId="1161C299">
            <wp:simplePos x="0" y="0"/>
            <wp:positionH relativeFrom="margin">
              <wp:align>right</wp:align>
            </wp:positionH>
            <wp:positionV relativeFrom="paragraph">
              <wp:posOffset>105410</wp:posOffset>
            </wp:positionV>
            <wp:extent cx="4343400" cy="2292350"/>
            <wp:effectExtent l="0" t="0" r="0" b="0"/>
            <wp:wrapTight wrapText="bothSides">
              <wp:wrapPolygon edited="0">
                <wp:start x="0" y="0"/>
                <wp:lineTo x="0" y="21361"/>
                <wp:lineTo x="21505" y="21361"/>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400" cy="2292350"/>
                    </a:xfrm>
                    <a:prstGeom prst="rect">
                      <a:avLst/>
                    </a:prstGeom>
                  </pic:spPr>
                </pic:pic>
              </a:graphicData>
            </a:graphic>
            <wp14:sizeRelH relativeFrom="margin">
              <wp14:pctWidth>0</wp14:pctWidth>
            </wp14:sizeRelH>
            <wp14:sizeRelV relativeFrom="margin">
              <wp14:pctHeight>0</wp14:pctHeight>
            </wp14:sizeRelV>
          </wp:anchor>
        </w:drawing>
      </w:r>
      <w:r w:rsidR="00225BF8">
        <w:rPr>
          <w:rFonts w:ascii="Arial" w:hAnsi="Arial" w:cs="Arial"/>
          <w:sz w:val="22"/>
          <w:szCs w:val="22"/>
        </w:rPr>
        <w:tab/>
        <w:t>The next plot to look at is the monthly plot, which shows us</w:t>
      </w:r>
      <w:r w:rsidR="00A171B5">
        <w:rPr>
          <w:rFonts w:ascii="Arial" w:hAnsi="Arial" w:cs="Arial"/>
          <w:sz w:val="22"/>
          <w:szCs w:val="22"/>
        </w:rPr>
        <w:t xml:space="preserve"> much the same as the prior weekly regression, although the predicted values are starting to differ a bit more than the real values.</w:t>
      </w:r>
      <w:r w:rsidR="00D45DC4">
        <w:rPr>
          <w:rFonts w:ascii="Arial" w:hAnsi="Arial" w:cs="Arial"/>
          <w:sz w:val="22"/>
          <w:szCs w:val="22"/>
        </w:rPr>
        <w:t xml:space="preserve"> Still, in spite of this variance, it’s a much closer match than either max and min linear regression predictions were able to show.</w:t>
      </w:r>
    </w:p>
    <w:p w14:paraId="35C7B367" w14:textId="4EEA9364" w:rsidR="00160A72" w:rsidRDefault="00160A72" w:rsidP="006C3EA0">
      <w:pPr>
        <w:spacing w:line="480" w:lineRule="auto"/>
        <w:rPr>
          <w:rFonts w:ascii="Arial" w:hAnsi="Arial" w:cs="Arial"/>
          <w:sz w:val="22"/>
          <w:szCs w:val="22"/>
        </w:rPr>
      </w:pPr>
    </w:p>
    <w:p w14:paraId="7ECE3A49" w14:textId="2DF6A98C" w:rsidR="00D45DC4" w:rsidRDefault="00D45DC4" w:rsidP="006C3EA0">
      <w:pPr>
        <w:spacing w:line="480" w:lineRule="auto"/>
        <w:rPr>
          <w:rFonts w:ascii="Arial" w:hAnsi="Arial" w:cs="Arial"/>
          <w:sz w:val="22"/>
          <w:szCs w:val="22"/>
        </w:rPr>
      </w:pPr>
    </w:p>
    <w:p w14:paraId="2BE9215D" w14:textId="1556A4DB" w:rsidR="000973FD" w:rsidRDefault="00E53883" w:rsidP="006C3EA0">
      <w:pPr>
        <w:spacing w:line="480" w:lineRule="auto"/>
        <w:rPr>
          <w:rFonts w:ascii="Arial" w:hAnsi="Arial" w:cs="Arial"/>
          <w:sz w:val="22"/>
          <w:szCs w:val="22"/>
        </w:rPr>
      </w:pPr>
      <w:r>
        <w:rPr>
          <w:rFonts w:ascii="Arial" w:hAnsi="Arial" w:cs="Arial"/>
          <w:noProof/>
          <w:sz w:val="22"/>
          <w:szCs w:val="22"/>
        </w:rPr>
        <w:drawing>
          <wp:anchor distT="0" distB="0" distL="114300" distR="114300" simplePos="0" relativeHeight="251658240" behindDoc="1" locked="0" layoutInCell="1" allowOverlap="1" wp14:anchorId="264369B6" wp14:editId="46DE3656">
            <wp:simplePos x="0" y="0"/>
            <wp:positionH relativeFrom="margin">
              <wp:align>right</wp:align>
            </wp:positionH>
            <wp:positionV relativeFrom="paragraph">
              <wp:posOffset>944880</wp:posOffset>
            </wp:positionV>
            <wp:extent cx="4029075" cy="2126615"/>
            <wp:effectExtent l="0" t="0" r="9525" b="6985"/>
            <wp:wrapTight wrapText="bothSides">
              <wp:wrapPolygon edited="0">
                <wp:start x="0" y="0"/>
                <wp:lineTo x="0" y="21477"/>
                <wp:lineTo x="21549" y="21477"/>
                <wp:lineTo x="21549" y="0"/>
                <wp:lineTo x="0" y="0"/>
              </wp:wrapPolygon>
            </wp:wrapTight>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9075" cy="2126615"/>
                    </a:xfrm>
                    <a:prstGeom prst="rect">
                      <a:avLst/>
                    </a:prstGeom>
                  </pic:spPr>
                </pic:pic>
              </a:graphicData>
            </a:graphic>
            <wp14:sizeRelH relativeFrom="margin">
              <wp14:pctWidth>0</wp14:pctWidth>
            </wp14:sizeRelH>
            <wp14:sizeRelV relativeFrom="margin">
              <wp14:pctHeight>0</wp14:pctHeight>
            </wp14:sizeRelV>
          </wp:anchor>
        </w:drawing>
      </w:r>
      <w:r w:rsidR="00D45DC4">
        <w:rPr>
          <w:rFonts w:ascii="Arial" w:hAnsi="Arial" w:cs="Arial"/>
          <w:sz w:val="22"/>
          <w:szCs w:val="22"/>
        </w:rPr>
        <w:tab/>
        <w:t xml:space="preserve">If we </w:t>
      </w:r>
      <w:r w:rsidR="00D828A4">
        <w:rPr>
          <w:rFonts w:ascii="Arial" w:hAnsi="Arial" w:cs="Arial"/>
          <w:sz w:val="22"/>
          <w:szCs w:val="22"/>
        </w:rPr>
        <w:t>look</w:t>
      </w:r>
      <w:r w:rsidR="00D45DC4">
        <w:rPr>
          <w:rFonts w:ascii="Arial" w:hAnsi="Arial" w:cs="Arial"/>
          <w:sz w:val="22"/>
          <w:szCs w:val="22"/>
        </w:rPr>
        <w:t xml:space="preserve"> at quarterly predictions, we </w:t>
      </w:r>
      <w:r w:rsidR="00D828A4">
        <w:rPr>
          <w:rFonts w:ascii="Arial" w:hAnsi="Arial" w:cs="Arial"/>
          <w:sz w:val="22"/>
          <w:szCs w:val="22"/>
        </w:rPr>
        <w:t>begin</w:t>
      </w:r>
      <w:r w:rsidR="00D45DC4">
        <w:rPr>
          <w:rFonts w:ascii="Arial" w:hAnsi="Arial" w:cs="Arial"/>
          <w:sz w:val="22"/>
          <w:szCs w:val="22"/>
        </w:rPr>
        <w:t xml:space="preserve"> to see </w:t>
      </w:r>
      <w:r w:rsidR="00445FDE">
        <w:rPr>
          <w:rFonts w:ascii="Arial" w:hAnsi="Arial" w:cs="Arial"/>
          <w:sz w:val="22"/>
          <w:szCs w:val="22"/>
        </w:rPr>
        <w:t xml:space="preserve">even </w:t>
      </w:r>
      <w:r w:rsidR="00D45DC4">
        <w:rPr>
          <w:rFonts w:ascii="Arial" w:hAnsi="Arial" w:cs="Arial"/>
          <w:sz w:val="22"/>
          <w:szCs w:val="22"/>
        </w:rPr>
        <w:t xml:space="preserve">more noise in our sinusoidal predictions. In Q3 of 2016 we predicted a spike, unfortunately we over-predicted how large that spike would be, the spike in Q4 was a much more accurate prediction than prior, and again in 2021 we predicted a spike in Q1 that was a little bit lower than what it really was. </w:t>
      </w:r>
      <w:r w:rsidR="00491592">
        <w:rPr>
          <w:rFonts w:ascii="Arial" w:hAnsi="Arial" w:cs="Arial"/>
          <w:sz w:val="22"/>
          <w:szCs w:val="22"/>
        </w:rPr>
        <w:t>Overall,</w:t>
      </w:r>
      <w:r w:rsidR="00D45DC4">
        <w:rPr>
          <w:rFonts w:ascii="Arial" w:hAnsi="Arial" w:cs="Arial"/>
          <w:sz w:val="22"/>
          <w:szCs w:val="22"/>
        </w:rPr>
        <w:t xml:space="preserve"> sinusoidal prediction seems to be better able to handle these large spikes than linear prediction is.</w:t>
      </w:r>
    </w:p>
    <w:p w14:paraId="4AE96CF4" w14:textId="46B59E3B" w:rsidR="00E53883" w:rsidRDefault="00445FDE" w:rsidP="006C3EA0">
      <w:pPr>
        <w:spacing w:line="480" w:lineRule="auto"/>
        <w:rPr>
          <w:rFonts w:ascii="Arial" w:hAnsi="Arial" w:cs="Arial"/>
          <w:sz w:val="22"/>
          <w:szCs w:val="22"/>
        </w:rPr>
      </w:pPr>
      <w:r>
        <w:rPr>
          <w:rFonts w:ascii="Arial" w:hAnsi="Arial" w:cs="Arial"/>
          <w:noProof/>
          <w:sz w:val="22"/>
          <w:szCs w:val="22"/>
        </w:rPr>
        <w:drawing>
          <wp:anchor distT="0" distB="0" distL="114300" distR="114300" simplePos="0" relativeHeight="251663360" behindDoc="1" locked="0" layoutInCell="1" allowOverlap="1" wp14:anchorId="22AC6ECF" wp14:editId="7D9B8664">
            <wp:simplePos x="0" y="0"/>
            <wp:positionH relativeFrom="margin">
              <wp:posOffset>1714500</wp:posOffset>
            </wp:positionH>
            <wp:positionV relativeFrom="paragraph">
              <wp:posOffset>145415</wp:posOffset>
            </wp:positionV>
            <wp:extent cx="4258945" cy="2247900"/>
            <wp:effectExtent l="0" t="0" r="8255" b="0"/>
            <wp:wrapTight wrapText="bothSides">
              <wp:wrapPolygon edited="0">
                <wp:start x="0" y="0"/>
                <wp:lineTo x="0" y="21417"/>
                <wp:lineTo x="21545" y="21417"/>
                <wp:lineTo x="21545"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8945" cy="2247900"/>
                    </a:xfrm>
                    <a:prstGeom prst="rect">
                      <a:avLst/>
                    </a:prstGeom>
                  </pic:spPr>
                </pic:pic>
              </a:graphicData>
            </a:graphic>
            <wp14:sizeRelH relativeFrom="margin">
              <wp14:pctWidth>0</wp14:pctWidth>
            </wp14:sizeRelH>
            <wp14:sizeRelV relativeFrom="margin">
              <wp14:pctHeight>0</wp14:pctHeight>
            </wp14:sizeRelV>
          </wp:anchor>
        </w:drawing>
      </w:r>
      <w:r w:rsidR="00D45DC4">
        <w:rPr>
          <w:rFonts w:ascii="Arial" w:hAnsi="Arial" w:cs="Arial"/>
          <w:sz w:val="22"/>
          <w:szCs w:val="22"/>
        </w:rPr>
        <w:tab/>
        <w:t xml:space="preserve">If we look at yearly predictions, </w:t>
      </w:r>
      <w:r w:rsidR="00297558">
        <w:rPr>
          <w:rFonts w:ascii="Arial" w:hAnsi="Arial" w:cs="Arial"/>
          <w:sz w:val="22"/>
          <w:szCs w:val="22"/>
        </w:rPr>
        <w:t>the spikes that we over-estimated in Q4 have continued growing larger and earlier than they should be, and we’re starting to see a nois</w:t>
      </w:r>
      <w:r>
        <w:rPr>
          <w:rFonts w:ascii="Arial" w:hAnsi="Arial" w:cs="Arial"/>
          <w:sz w:val="22"/>
          <w:szCs w:val="22"/>
        </w:rPr>
        <w:t>ier</w:t>
      </w:r>
      <w:r w:rsidR="00297558">
        <w:rPr>
          <w:rFonts w:ascii="Arial" w:hAnsi="Arial" w:cs="Arial"/>
          <w:sz w:val="22"/>
          <w:szCs w:val="22"/>
        </w:rPr>
        <w:t xml:space="preserve"> prediction which is to be expected. </w:t>
      </w:r>
      <w:r w:rsidR="00E53883">
        <w:rPr>
          <w:rFonts w:ascii="Arial" w:hAnsi="Arial" w:cs="Arial"/>
          <w:sz w:val="22"/>
          <w:szCs w:val="22"/>
        </w:rPr>
        <w:t>We really start to hit the limits of usefulness with yearly prediction as the sinusoidal wave now takes up over half of the min/max linear predictions, and the over and under-estimated peaks start to become larger.</w:t>
      </w:r>
    </w:p>
    <w:p w14:paraId="78D16136" w14:textId="528D55DB" w:rsidR="00491592" w:rsidRDefault="00E53883" w:rsidP="00491592">
      <w:pPr>
        <w:spacing w:line="480" w:lineRule="auto"/>
        <w:rPr>
          <w:rFonts w:ascii="Arial" w:hAnsi="Arial" w:cs="Arial"/>
          <w:sz w:val="22"/>
          <w:szCs w:val="22"/>
        </w:rPr>
      </w:pPr>
      <w:r>
        <w:rPr>
          <w:rFonts w:ascii="Arial" w:hAnsi="Arial" w:cs="Arial"/>
          <w:sz w:val="22"/>
          <w:szCs w:val="22"/>
        </w:rPr>
        <w:tab/>
        <w:t>Overall, sinusoidal regression provides a much more accurate method of predicting</w:t>
      </w:r>
      <w:r w:rsidR="00EA04C0">
        <w:rPr>
          <w:rFonts w:ascii="Arial" w:hAnsi="Arial" w:cs="Arial"/>
          <w:sz w:val="22"/>
          <w:szCs w:val="22"/>
        </w:rPr>
        <w:t xml:space="preserve"> stock prices in the near to mid-term</w:t>
      </w:r>
      <w:r w:rsidR="00445FDE">
        <w:rPr>
          <w:rFonts w:ascii="Arial" w:hAnsi="Arial" w:cs="Arial"/>
          <w:sz w:val="22"/>
          <w:szCs w:val="22"/>
        </w:rPr>
        <w:t xml:space="preserve"> than linear regression. This is</w:t>
      </w:r>
      <w:r w:rsidR="00EA04C0">
        <w:rPr>
          <w:rFonts w:ascii="Arial" w:hAnsi="Arial" w:cs="Arial"/>
          <w:sz w:val="22"/>
          <w:szCs w:val="22"/>
        </w:rPr>
        <w:t xml:space="preserve"> particularly</w:t>
      </w:r>
      <w:r w:rsidR="00445FDE">
        <w:rPr>
          <w:rFonts w:ascii="Arial" w:hAnsi="Arial" w:cs="Arial"/>
          <w:sz w:val="22"/>
          <w:szCs w:val="22"/>
        </w:rPr>
        <w:t xml:space="preserve"> true</w:t>
      </w:r>
      <w:r w:rsidR="00EA04C0">
        <w:rPr>
          <w:rFonts w:ascii="Arial" w:hAnsi="Arial" w:cs="Arial"/>
          <w:sz w:val="22"/>
          <w:szCs w:val="22"/>
        </w:rPr>
        <w:t xml:space="preserve"> when dealing with </w:t>
      </w:r>
      <w:r w:rsidR="00445FDE">
        <w:rPr>
          <w:rFonts w:ascii="Arial" w:hAnsi="Arial" w:cs="Arial"/>
          <w:sz w:val="22"/>
          <w:szCs w:val="22"/>
        </w:rPr>
        <w:t>the price of something</w:t>
      </w:r>
      <w:r w:rsidR="00EA04C0">
        <w:rPr>
          <w:rFonts w:ascii="Arial" w:hAnsi="Arial" w:cs="Arial"/>
          <w:sz w:val="22"/>
          <w:szCs w:val="22"/>
        </w:rPr>
        <w:t xml:space="preserve"> such as bitcoin which has a history of being unstable and rapidly </w:t>
      </w:r>
      <w:r w:rsidR="00860D6C">
        <w:rPr>
          <w:rFonts w:ascii="Arial" w:hAnsi="Arial" w:cs="Arial"/>
          <w:sz w:val="22"/>
          <w:szCs w:val="22"/>
        </w:rPr>
        <w:t>cycling</w:t>
      </w:r>
      <w:r w:rsidR="00EA04C0">
        <w:rPr>
          <w:rFonts w:ascii="Arial" w:hAnsi="Arial" w:cs="Arial"/>
          <w:sz w:val="22"/>
          <w:szCs w:val="22"/>
        </w:rPr>
        <w:t xml:space="preserve"> between a bearish and bullish market.</w:t>
      </w:r>
      <w:r w:rsidR="00A26566">
        <w:rPr>
          <w:rFonts w:ascii="Arial" w:hAnsi="Arial" w:cs="Arial"/>
          <w:sz w:val="22"/>
          <w:szCs w:val="22"/>
        </w:rPr>
        <w:t xml:space="preserve"> </w:t>
      </w:r>
      <w:r w:rsidR="00860D6C">
        <w:rPr>
          <w:rFonts w:ascii="Arial" w:hAnsi="Arial" w:cs="Arial"/>
          <w:sz w:val="22"/>
          <w:szCs w:val="22"/>
        </w:rPr>
        <w:t>Th</w:t>
      </w:r>
      <w:r w:rsidR="00445FDE">
        <w:rPr>
          <w:rFonts w:ascii="Arial" w:hAnsi="Arial" w:cs="Arial"/>
          <w:sz w:val="22"/>
          <w:szCs w:val="22"/>
        </w:rPr>
        <w:t xml:space="preserve">ese results line </w:t>
      </w:r>
      <w:r w:rsidR="00860D6C">
        <w:rPr>
          <w:rFonts w:ascii="Arial" w:hAnsi="Arial" w:cs="Arial"/>
          <w:sz w:val="22"/>
          <w:szCs w:val="22"/>
        </w:rPr>
        <w:t xml:space="preserve">up with what we would expect </w:t>
      </w:r>
      <w:r w:rsidR="00860D6C">
        <w:rPr>
          <w:rFonts w:ascii="Arial" w:hAnsi="Arial" w:cs="Arial"/>
          <w:sz w:val="22"/>
          <w:szCs w:val="22"/>
        </w:rPr>
        <w:lastRenderedPageBreak/>
        <w:t xml:space="preserve">however, as while stocks and other markets tend to have linear growth, </w:t>
      </w:r>
      <w:r w:rsidR="00445FDE">
        <w:rPr>
          <w:rFonts w:ascii="Arial" w:hAnsi="Arial" w:cs="Arial"/>
          <w:sz w:val="22"/>
          <w:szCs w:val="22"/>
        </w:rPr>
        <w:t>that linear</w:t>
      </w:r>
      <w:r w:rsidR="00860D6C">
        <w:rPr>
          <w:rFonts w:ascii="Arial" w:hAnsi="Arial" w:cs="Arial"/>
          <w:sz w:val="22"/>
          <w:szCs w:val="22"/>
        </w:rPr>
        <w:t xml:space="preserve"> growth</w:t>
      </w:r>
      <w:r w:rsidR="00445FDE">
        <w:rPr>
          <w:rFonts w:ascii="Arial" w:hAnsi="Arial" w:cs="Arial"/>
          <w:sz w:val="22"/>
          <w:szCs w:val="22"/>
        </w:rPr>
        <w:t xml:space="preserve"> occurs over</w:t>
      </w:r>
      <w:r w:rsidR="00860D6C">
        <w:rPr>
          <w:rFonts w:ascii="Arial" w:hAnsi="Arial" w:cs="Arial"/>
          <w:sz w:val="22"/>
          <w:szCs w:val="22"/>
        </w:rPr>
        <w:t xml:space="preserve"> a long period of time. Near term traders have </w:t>
      </w:r>
      <w:r w:rsidR="00445FDE">
        <w:rPr>
          <w:rFonts w:ascii="Arial" w:hAnsi="Arial" w:cs="Arial"/>
          <w:sz w:val="22"/>
          <w:szCs w:val="22"/>
        </w:rPr>
        <w:t xml:space="preserve">also </w:t>
      </w:r>
      <w:r w:rsidR="00860D6C">
        <w:rPr>
          <w:rFonts w:ascii="Arial" w:hAnsi="Arial" w:cs="Arial"/>
          <w:sz w:val="22"/>
          <w:szCs w:val="22"/>
        </w:rPr>
        <w:t>relied on oscillating indicators for some time now,</w:t>
      </w:r>
      <w:r w:rsidR="00E33235">
        <w:rPr>
          <w:rFonts w:ascii="Arial" w:hAnsi="Arial" w:cs="Arial"/>
          <w:sz w:val="22"/>
          <w:szCs w:val="22"/>
        </w:rPr>
        <w:t xml:space="preserve"> with the closest to this method of analysis being stochastic oscillators which produce similar results to the sinusoidal regression algorithm.</w:t>
      </w:r>
      <w:r w:rsidR="00524FAC">
        <w:rPr>
          <w:rFonts w:ascii="Arial" w:hAnsi="Arial" w:cs="Arial"/>
          <w:sz w:val="22"/>
          <w:szCs w:val="22"/>
        </w:rPr>
        <w:t xml:space="preserve"> At this time, I have not analyzed the predictive </w:t>
      </w:r>
      <w:r w:rsidR="00160A72">
        <w:rPr>
          <w:rFonts w:ascii="Arial" w:hAnsi="Arial" w:cs="Arial"/>
          <w:sz w:val="22"/>
          <w:szCs w:val="22"/>
        </w:rPr>
        <w:t>cap</w:t>
      </w:r>
      <w:r w:rsidR="00524FAC">
        <w:rPr>
          <w:rFonts w:ascii="Arial" w:hAnsi="Arial" w:cs="Arial"/>
          <w:sz w:val="22"/>
          <w:szCs w:val="22"/>
        </w:rPr>
        <w:t>abilit</w:t>
      </w:r>
      <w:r w:rsidR="00160A72">
        <w:rPr>
          <w:rFonts w:ascii="Arial" w:hAnsi="Arial" w:cs="Arial"/>
          <w:sz w:val="22"/>
          <w:szCs w:val="22"/>
        </w:rPr>
        <w:t>ies</w:t>
      </w:r>
      <w:r w:rsidR="00524FAC">
        <w:rPr>
          <w:rFonts w:ascii="Arial" w:hAnsi="Arial" w:cs="Arial"/>
          <w:sz w:val="22"/>
          <w:szCs w:val="22"/>
        </w:rPr>
        <w:t xml:space="preserve"> of either in comparison to one another</w:t>
      </w:r>
      <w:r w:rsidR="00445FDE">
        <w:rPr>
          <w:rFonts w:ascii="Arial" w:hAnsi="Arial" w:cs="Arial"/>
          <w:sz w:val="22"/>
          <w:szCs w:val="22"/>
        </w:rPr>
        <w:t xml:space="preserve"> to say with certainty which is better</w:t>
      </w:r>
      <w:r w:rsidR="00524FAC">
        <w:rPr>
          <w:rFonts w:ascii="Arial" w:hAnsi="Arial" w:cs="Arial"/>
          <w:sz w:val="22"/>
          <w:szCs w:val="22"/>
        </w:rPr>
        <w:t>, but the</w:t>
      </w:r>
      <w:r w:rsidR="00160A72">
        <w:rPr>
          <w:rFonts w:ascii="Arial" w:hAnsi="Arial" w:cs="Arial"/>
          <w:sz w:val="22"/>
          <w:szCs w:val="22"/>
        </w:rPr>
        <w:t xml:space="preserve"> sine</w:t>
      </w:r>
      <w:r w:rsidR="00524FAC">
        <w:rPr>
          <w:rFonts w:ascii="Arial" w:hAnsi="Arial" w:cs="Arial"/>
          <w:sz w:val="22"/>
          <w:szCs w:val="22"/>
        </w:rPr>
        <w:t xml:space="preserve"> regression method will </w:t>
      </w:r>
      <w:r w:rsidR="00160A72">
        <w:rPr>
          <w:rFonts w:ascii="Arial" w:hAnsi="Arial" w:cs="Arial"/>
          <w:sz w:val="22"/>
          <w:szCs w:val="22"/>
        </w:rPr>
        <w:t xml:space="preserve">almost certainly </w:t>
      </w:r>
      <w:r w:rsidR="00524FAC">
        <w:rPr>
          <w:rFonts w:ascii="Arial" w:hAnsi="Arial" w:cs="Arial"/>
          <w:sz w:val="22"/>
          <w:szCs w:val="22"/>
        </w:rPr>
        <w:t>be more useful to beginners who do not know how to</w:t>
      </w:r>
      <w:r w:rsidR="00160A72">
        <w:rPr>
          <w:rFonts w:ascii="Arial" w:hAnsi="Arial" w:cs="Arial"/>
          <w:sz w:val="22"/>
          <w:szCs w:val="22"/>
        </w:rPr>
        <w:t xml:space="preserve"> use complex trading algorithms. Rather than attempt to identify bullish indicators, one would simply be able to see the predicted stock price over the next </w:t>
      </w:r>
      <w:r w:rsidR="00445FDE">
        <w:rPr>
          <w:rFonts w:ascii="Arial" w:hAnsi="Arial" w:cs="Arial"/>
          <w:sz w:val="22"/>
          <w:szCs w:val="22"/>
        </w:rPr>
        <w:t>few weeks and make an informed decision on whether to buy or sell that stock. This provides a</w:t>
      </w:r>
      <w:r w:rsidR="002A52EA">
        <w:rPr>
          <w:rFonts w:ascii="Arial" w:hAnsi="Arial" w:cs="Arial"/>
          <w:sz w:val="22"/>
          <w:szCs w:val="22"/>
        </w:rPr>
        <w:t xml:space="preserve">n extremely </w:t>
      </w:r>
      <w:r w:rsidR="00445FDE">
        <w:rPr>
          <w:rFonts w:ascii="Arial" w:hAnsi="Arial" w:cs="Arial"/>
          <w:sz w:val="22"/>
          <w:szCs w:val="22"/>
        </w:rPr>
        <w:t>simplified trading strategy</w:t>
      </w:r>
      <w:r w:rsidR="002A52EA">
        <w:rPr>
          <w:rFonts w:ascii="Arial" w:hAnsi="Arial" w:cs="Arial"/>
          <w:sz w:val="22"/>
          <w:szCs w:val="22"/>
        </w:rPr>
        <w:t xml:space="preserve"> for people interested in near-term stock trading while also providing another technical indicator to aid professional investors.</w:t>
      </w:r>
      <w:r w:rsidR="00491592">
        <w:rPr>
          <w:rFonts w:ascii="Arial" w:hAnsi="Arial" w:cs="Arial"/>
          <w:sz w:val="22"/>
          <w:szCs w:val="22"/>
        </w:rPr>
        <w:t xml:space="preserve"> </w:t>
      </w:r>
      <w:r w:rsidR="002A52EA">
        <w:rPr>
          <w:rFonts w:ascii="Arial" w:hAnsi="Arial" w:cs="Arial"/>
          <w:sz w:val="22"/>
          <w:szCs w:val="22"/>
        </w:rPr>
        <w:t xml:space="preserve">The inclusion of the max/min linear regression is also likely to be useful </w:t>
      </w:r>
      <w:r w:rsidR="00491592">
        <w:rPr>
          <w:rFonts w:ascii="Arial" w:hAnsi="Arial" w:cs="Arial"/>
          <w:sz w:val="22"/>
          <w:szCs w:val="22"/>
        </w:rPr>
        <w:t>for investors in determining potential losses, like Bollinger bands.</w:t>
      </w:r>
    </w:p>
    <w:p w14:paraId="5ED67AB0" w14:textId="2FE2ADA4" w:rsidR="00491592" w:rsidRDefault="00491592" w:rsidP="00491592">
      <w:pPr>
        <w:spacing w:line="480" w:lineRule="auto"/>
        <w:rPr>
          <w:rFonts w:ascii="Arial" w:hAnsi="Arial" w:cs="Arial"/>
          <w:sz w:val="22"/>
          <w:szCs w:val="22"/>
        </w:rPr>
      </w:pPr>
      <w:r>
        <w:rPr>
          <w:rFonts w:ascii="Arial" w:hAnsi="Arial" w:cs="Arial"/>
          <w:sz w:val="22"/>
          <w:szCs w:val="22"/>
        </w:rPr>
        <w:tab/>
        <w:t>Further improvements to this software might include providing clear buy/sell signals based on the regression data, adding in additional technical indicators, integrating with other stock market data providers</w:t>
      </w:r>
      <w:r w:rsidR="005A3A8F">
        <w:rPr>
          <w:rFonts w:ascii="Arial" w:hAnsi="Arial" w:cs="Arial"/>
          <w:sz w:val="22"/>
          <w:szCs w:val="22"/>
        </w:rPr>
        <w:t>, etc. Closing price was the only value that regression was performed on, however opening, average, and other values might provide even more useful information. One idea is to create a sinusoidal max/min regression prediction to provide an even more accurate short-term profit and loss prediction than the linear regression provides. In moving towards usability, replacing matplotlib with a full GUI, and integrating with trading platforms would make this software an even more valuable asset for part-time traders</w:t>
      </w:r>
      <w:r w:rsidR="00D81E40">
        <w:rPr>
          <w:rFonts w:ascii="Arial" w:hAnsi="Arial" w:cs="Arial"/>
          <w:sz w:val="22"/>
          <w:szCs w:val="22"/>
        </w:rPr>
        <w:t>.</w:t>
      </w:r>
    </w:p>
    <w:p w14:paraId="74C5EF49" w14:textId="6879BEC6" w:rsidR="00491592" w:rsidRDefault="00491592">
      <w:pPr>
        <w:rPr>
          <w:rFonts w:ascii="Arial" w:hAnsi="Arial" w:cs="Arial"/>
          <w:sz w:val="22"/>
          <w:szCs w:val="22"/>
        </w:rPr>
      </w:pPr>
    </w:p>
    <w:p w14:paraId="661ABC8B" w14:textId="343B8021" w:rsidR="00EA04C0" w:rsidRDefault="00EA04C0">
      <w:pPr>
        <w:rPr>
          <w:rFonts w:ascii="Arial" w:hAnsi="Arial" w:cs="Arial"/>
          <w:sz w:val="22"/>
          <w:szCs w:val="22"/>
        </w:rPr>
      </w:pPr>
    </w:p>
    <w:p w14:paraId="2C4DA5CB" w14:textId="118BFEA5" w:rsidR="00707D85" w:rsidRPr="003806D2" w:rsidRDefault="00310406" w:rsidP="00B47336">
      <w:pPr>
        <w:spacing w:line="480" w:lineRule="auto"/>
        <w:jc w:val="center"/>
        <w:rPr>
          <w:rFonts w:ascii="Arial" w:hAnsi="Arial" w:cs="Arial"/>
          <w:b/>
          <w:bCs/>
          <w:sz w:val="22"/>
          <w:szCs w:val="22"/>
        </w:rPr>
      </w:pPr>
      <w:r w:rsidRPr="003806D2">
        <w:rPr>
          <w:rFonts w:ascii="Arial" w:hAnsi="Arial" w:cs="Arial"/>
          <w:b/>
          <w:bCs/>
          <w:sz w:val="22"/>
          <w:szCs w:val="22"/>
        </w:rPr>
        <w:t>References</w:t>
      </w:r>
    </w:p>
    <w:p w14:paraId="27E93E28" w14:textId="4BCFF4AE" w:rsidR="00C50AA1" w:rsidRDefault="00460F27" w:rsidP="00B47336">
      <w:pPr>
        <w:pStyle w:val="NormalWeb"/>
        <w:spacing w:line="480" w:lineRule="auto"/>
        <w:ind w:left="567" w:hanging="567"/>
      </w:pPr>
      <w:r>
        <w:lastRenderedPageBreak/>
        <w:t xml:space="preserve">Duca, A. L. (2022, April 20). </w:t>
      </w:r>
      <w:r>
        <w:rPr>
          <w:i/>
          <w:iCs/>
        </w:rPr>
        <w:t>How to predict a variable sinusoid in Python</w:t>
      </w:r>
      <w:r>
        <w:t xml:space="preserve">. Medium. Retrieved May 8, 2022, from https://towardsdatascience.com/how-to-predict-a-variable-sinusoid-in-python-4a21404dc061 </w:t>
      </w:r>
    </w:p>
    <w:p w14:paraId="7303DA3E" w14:textId="77777777" w:rsidR="00B47336" w:rsidRDefault="00B47336" w:rsidP="00B47336">
      <w:pPr>
        <w:pStyle w:val="NormalWeb"/>
        <w:spacing w:line="480" w:lineRule="auto"/>
        <w:ind w:left="567" w:hanging="567"/>
      </w:pPr>
      <w:r>
        <w:t xml:space="preserve">Norris, E. (2022, January 6). </w:t>
      </w:r>
      <w:r>
        <w:rPr>
          <w:i/>
          <w:iCs/>
        </w:rPr>
        <w:t>The linear regression of time and price</w:t>
      </w:r>
      <w:r>
        <w:t xml:space="preserve">. Investopedia. Retrieved May 5, 2022, from https://www.investopedia.com/articles/trading/09/linear-regression-time-price.asp </w:t>
      </w:r>
    </w:p>
    <w:p w14:paraId="566EA3F3" w14:textId="1A7C88EA" w:rsidR="00B47336" w:rsidRDefault="00B47336" w:rsidP="00B47336">
      <w:pPr>
        <w:pStyle w:val="NormalWeb"/>
        <w:spacing w:line="480" w:lineRule="auto"/>
        <w:ind w:left="567" w:hanging="567"/>
      </w:pPr>
      <w:r>
        <w:t xml:space="preserve">West, Z. (2021, December 3). </w:t>
      </w:r>
      <w:r>
        <w:rPr>
          <w:i/>
          <w:iCs/>
        </w:rPr>
        <w:t>Predicting stock prices with linear regression in python</w:t>
      </w:r>
      <w:r>
        <w:t xml:space="preserve">. αlphαrithms. Retrieved May 10, 2022, from https://www.alpharithms.com/predicting-stock-prices-with-linear-regression-214618/ </w:t>
      </w:r>
    </w:p>
    <w:p w14:paraId="369D46C9" w14:textId="26669C9C" w:rsidR="00266ECB" w:rsidRDefault="00266ECB" w:rsidP="00B47336">
      <w:pPr>
        <w:pStyle w:val="NormalWeb"/>
        <w:spacing w:line="480" w:lineRule="auto"/>
        <w:ind w:left="567" w:hanging="567"/>
      </w:pPr>
      <w:r>
        <w:t xml:space="preserve">Wood, N. (2022, May </w:t>
      </w:r>
      <w:r w:rsidR="009B7491">
        <w:t>5</w:t>
      </w:r>
      <w:r w:rsidRPr="00266ECB">
        <w:rPr>
          <w:vertAlign w:val="superscript"/>
        </w:rPr>
        <w:t>th</w:t>
      </w:r>
      <w:r>
        <w:t xml:space="preserve">). </w:t>
      </w:r>
      <w:r w:rsidRPr="009B7491">
        <w:rPr>
          <w:i/>
          <w:iCs/>
        </w:rPr>
        <w:t>Stockalizer source code</w:t>
      </w:r>
      <w:r>
        <w:t xml:space="preserve"> [Source code]. </w:t>
      </w:r>
      <w:hyperlink r:id="rId13" w:history="1">
        <w:r w:rsidRPr="0054068E">
          <w:rPr>
            <w:rStyle w:val="Hyperlink"/>
          </w:rPr>
          <w:t>https://github.com/NoahGWood/Stockalizer</w:t>
        </w:r>
      </w:hyperlink>
    </w:p>
    <w:p w14:paraId="6265FF6A" w14:textId="705DC663" w:rsidR="00AF1C1C" w:rsidRDefault="00AF1C1C" w:rsidP="00B47336">
      <w:pPr>
        <w:pStyle w:val="NormalWeb"/>
        <w:spacing w:line="480" w:lineRule="auto"/>
        <w:ind w:left="567" w:hanging="567"/>
      </w:pPr>
      <w:r>
        <w:t>BTC-USD. (2014-2022, September 14</w:t>
      </w:r>
      <w:r w:rsidRPr="00AF1C1C">
        <w:rPr>
          <w:vertAlign w:val="superscript"/>
        </w:rPr>
        <w:t>th</w:t>
      </w:r>
      <w:r>
        <w:rPr>
          <w:vertAlign w:val="superscript"/>
        </w:rPr>
        <w:t>-</w:t>
      </w:r>
      <w:r>
        <w:t>May 5</w:t>
      </w:r>
      <w:r w:rsidRPr="00AF1C1C">
        <w:rPr>
          <w:vertAlign w:val="superscript"/>
        </w:rPr>
        <w:t>th</w:t>
      </w:r>
      <w:r>
        <w:t xml:space="preserve">). </w:t>
      </w:r>
      <w:r w:rsidRPr="009B7491">
        <w:rPr>
          <w:i/>
          <w:iCs/>
        </w:rPr>
        <w:t>Bitcoin Historical Price</w:t>
      </w:r>
      <w:r w:rsidR="009B7491">
        <w:t xml:space="preserve"> [Stock data]. Retrieved May 5</w:t>
      </w:r>
      <w:r w:rsidR="009B7491" w:rsidRPr="009B7491">
        <w:rPr>
          <w:vertAlign w:val="superscript"/>
        </w:rPr>
        <w:t>th</w:t>
      </w:r>
      <w:r w:rsidR="009B7491">
        <w:t xml:space="preserve">, 2022, from </w:t>
      </w:r>
      <w:r w:rsidR="009B7491" w:rsidRPr="009B7491">
        <w:t>https://finance.yahoo.com/quote/BTC-USD/profile?p=BTC-USD</w:t>
      </w:r>
    </w:p>
    <w:p w14:paraId="50806952" w14:textId="77777777" w:rsidR="00266ECB" w:rsidRDefault="00266ECB" w:rsidP="00B47336">
      <w:pPr>
        <w:pStyle w:val="NormalWeb"/>
        <w:spacing w:line="480" w:lineRule="auto"/>
        <w:ind w:left="567" w:hanging="567"/>
      </w:pPr>
    </w:p>
    <w:p w14:paraId="03EAA2E3" w14:textId="77777777" w:rsidR="00B47336" w:rsidRPr="00EA04C0" w:rsidRDefault="00B47336" w:rsidP="00B47336">
      <w:pPr>
        <w:pStyle w:val="NormalWeb"/>
        <w:spacing w:line="480" w:lineRule="auto"/>
        <w:ind w:left="567" w:hanging="567"/>
      </w:pPr>
    </w:p>
    <w:sectPr w:rsidR="00B47336" w:rsidRPr="00EA04C0" w:rsidSect="006B7F33">
      <w:head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64BD" w14:textId="77777777" w:rsidR="0041156D" w:rsidRDefault="0041156D">
      <w:r>
        <w:separator/>
      </w:r>
    </w:p>
  </w:endnote>
  <w:endnote w:type="continuationSeparator" w:id="0">
    <w:p w14:paraId="50BA879F" w14:textId="77777777" w:rsidR="0041156D" w:rsidRDefault="0041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2332" w14:textId="77777777" w:rsidR="0041156D" w:rsidRDefault="0041156D">
      <w:r>
        <w:separator/>
      </w:r>
    </w:p>
  </w:footnote>
  <w:footnote w:type="continuationSeparator" w:id="0">
    <w:p w14:paraId="75840453" w14:textId="77777777" w:rsidR="0041156D" w:rsidRDefault="00411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CCC9" w14:textId="198FCC9A" w:rsidR="006B7F33" w:rsidRPr="0013508E" w:rsidRDefault="00B53626" w:rsidP="00625E53">
    <w:pPr>
      <w:pStyle w:val="Header"/>
      <w:tabs>
        <w:tab w:val="clear" w:pos="4320"/>
        <w:tab w:val="clear" w:pos="8640"/>
        <w:tab w:val="center" w:pos="4680"/>
        <w:tab w:val="right" w:pos="9360"/>
      </w:tabs>
    </w:pPr>
    <w:r>
      <w:t xml:space="preserve"> </w:t>
    </w:r>
    <w:r>
      <w:tab/>
    </w:r>
    <w:r w:rsidR="00625E53">
      <w:tab/>
    </w:r>
    <w:r w:rsidR="00C369E0">
      <w:fldChar w:fldCharType="begin"/>
    </w:r>
    <w:r w:rsidR="00C369E0">
      <w:instrText xml:space="preserve"> PAGE   \* MERGEFORMAT </w:instrText>
    </w:r>
    <w:r w:rsidR="00C369E0">
      <w:fldChar w:fldCharType="separate"/>
    </w:r>
    <w:r w:rsidR="003120B0">
      <w:rPr>
        <w:noProof/>
      </w:rPr>
      <w:t>2</w:t>
    </w:r>
    <w:r w:rsidR="00C369E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E5A4" w14:textId="543357BC" w:rsidR="001C53C7" w:rsidRPr="001C53C7" w:rsidRDefault="001C53C7" w:rsidP="00625E53">
    <w:pPr>
      <w:tabs>
        <w:tab w:val="right" w:pos="9360"/>
      </w:tabs>
      <w:rPr>
        <w:rFonts w:ascii="Arial" w:hAnsi="Arial" w:cs="Arial"/>
        <w:cap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105"/>
    <w:multiLevelType w:val="hybridMultilevel"/>
    <w:tmpl w:val="FA122AC8"/>
    <w:lvl w:ilvl="0" w:tplc="2668E33C">
      <w:start w:val="13"/>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B88"/>
    <w:multiLevelType w:val="hybridMultilevel"/>
    <w:tmpl w:val="6A0CB3E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201C07"/>
    <w:multiLevelType w:val="hybridMultilevel"/>
    <w:tmpl w:val="4CBC4C8A"/>
    <w:lvl w:ilvl="0" w:tplc="6FAEC7E6">
      <w:start w:val="27"/>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C24349"/>
    <w:multiLevelType w:val="hybridMultilevel"/>
    <w:tmpl w:val="EAC055B8"/>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1207307"/>
    <w:multiLevelType w:val="hybridMultilevel"/>
    <w:tmpl w:val="CC28CDB2"/>
    <w:lvl w:ilvl="0" w:tplc="6478AFF4">
      <w:start w:val="19"/>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5513716D"/>
    <w:multiLevelType w:val="hybridMultilevel"/>
    <w:tmpl w:val="C17C3F12"/>
    <w:lvl w:ilvl="0" w:tplc="8B2EE42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F96ADC"/>
    <w:multiLevelType w:val="hybridMultilevel"/>
    <w:tmpl w:val="A5508EA6"/>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697BBF"/>
    <w:multiLevelType w:val="hybridMultilevel"/>
    <w:tmpl w:val="FEAA757A"/>
    <w:lvl w:ilvl="0" w:tplc="50F40AF6">
      <w:start w:val="13"/>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D91DEA"/>
    <w:multiLevelType w:val="hybridMultilevel"/>
    <w:tmpl w:val="CF1AC0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9284456">
    <w:abstractNumId w:val="0"/>
  </w:num>
  <w:num w:numId="2" w16cid:durableId="2004971022">
    <w:abstractNumId w:val="3"/>
  </w:num>
  <w:num w:numId="3" w16cid:durableId="307130428">
    <w:abstractNumId w:val="7"/>
  </w:num>
  <w:num w:numId="4" w16cid:durableId="824398677">
    <w:abstractNumId w:val="2"/>
  </w:num>
  <w:num w:numId="5" w16cid:durableId="1726294188">
    <w:abstractNumId w:val="4"/>
  </w:num>
  <w:num w:numId="6" w16cid:durableId="1904442093">
    <w:abstractNumId w:val="6"/>
  </w:num>
  <w:num w:numId="7" w16cid:durableId="651176237">
    <w:abstractNumId w:val="8"/>
  </w:num>
  <w:num w:numId="8" w16cid:durableId="2100059271">
    <w:abstractNumId w:val="5"/>
  </w:num>
  <w:num w:numId="9" w16cid:durableId="168671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12"/>
    <w:rsid w:val="00005B39"/>
    <w:rsid w:val="00006DBF"/>
    <w:rsid w:val="00010876"/>
    <w:rsid w:val="00011758"/>
    <w:rsid w:val="00017A35"/>
    <w:rsid w:val="000305CD"/>
    <w:rsid w:val="00036C7B"/>
    <w:rsid w:val="00046161"/>
    <w:rsid w:val="0006098D"/>
    <w:rsid w:val="00063039"/>
    <w:rsid w:val="00063463"/>
    <w:rsid w:val="00064CD6"/>
    <w:rsid w:val="00067A9D"/>
    <w:rsid w:val="00085065"/>
    <w:rsid w:val="00085656"/>
    <w:rsid w:val="0009140D"/>
    <w:rsid w:val="000973FD"/>
    <w:rsid w:val="000A023A"/>
    <w:rsid w:val="000B3CE6"/>
    <w:rsid w:val="000C262B"/>
    <w:rsid w:val="000C2C94"/>
    <w:rsid w:val="000D53DF"/>
    <w:rsid w:val="000E74A4"/>
    <w:rsid w:val="000F45C6"/>
    <w:rsid w:val="00100AF4"/>
    <w:rsid w:val="001126D8"/>
    <w:rsid w:val="0013508E"/>
    <w:rsid w:val="0013798B"/>
    <w:rsid w:val="00156C39"/>
    <w:rsid w:val="00160A72"/>
    <w:rsid w:val="00171F40"/>
    <w:rsid w:val="001826EC"/>
    <w:rsid w:val="00184C54"/>
    <w:rsid w:val="001A5E6D"/>
    <w:rsid w:val="001A6618"/>
    <w:rsid w:val="001C53C7"/>
    <w:rsid w:val="001E0A67"/>
    <w:rsid w:val="001E1D6F"/>
    <w:rsid w:val="001F2C4B"/>
    <w:rsid w:val="0021159B"/>
    <w:rsid w:val="00225BF8"/>
    <w:rsid w:val="00226E2E"/>
    <w:rsid w:val="002320B4"/>
    <w:rsid w:val="0024338A"/>
    <w:rsid w:val="00245E1B"/>
    <w:rsid w:val="00260DB6"/>
    <w:rsid w:val="00266ECB"/>
    <w:rsid w:val="002800F6"/>
    <w:rsid w:val="00287D79"/>
    <w:rsid w:val="00297558"/>
    <w:rsid w:val="002A52EA"/>
    <w:rsid w:val="002B2159"/>
    <w:rsid w:val="002F3FC3"/>
    <w:rsid w:val="002F778E"/>
    <w:rsid w:val="00310406"/>
    <w:rsid w:val="003120B0"/>
    <w:rsid w:val="0032764F"/>
    <w:rsid w:val="00333150"/>
    <w:rsid w:val="00343BB3"/>
    <w:rsid w:val="00364F52"/>
    <w:rsid w:val="00373D89"/>
    <w:rsid w:val="003806D2"/>
    <w:rsid w:val="00382C26"/>
    <w:rsid w:val="00392AAE"/>
    <w:rsid w:val="003A4AD2"/>
    <w:rsid w:val="003B4392"/>
    <w:rsid w:val="003B5813"/>
    <w:rsid w:val="003B5EF6"/>
    <w:rsid w:val="003C02C7"/>
    <w:rsid w:val="003C3766"/>
    <w:rsid w:val="003D367F"/>
    <w:rsid w:val="004050AD"/>
    <w:rsid w:val="0041156D"/>
    <w:rsid w:val="00422B82"/>
    <w:rsid w:val="004243F8"/>
    <w:rsid w:val="0043101B"/>
    <w:rsid w:val="00432AC3"/>
    <w:rsid w:val="00434089"/>
    <w:rsid w:val="0043602F"/>
    <w:rsid w:val="00437311"/>
    <w:rsid w:val="00442821"/>
    <w:rsid w:val="00445FDE"/>
    <w:rsid w:val="004510A8"/>
    <w:rsid w:val="00460F27"/>
    <w:rsid w:val="00462796"/>
    <w:rsid w:val="004706B2"/>
    <w:rsid w:val="00482B7A"/>
    <w:rsid w:val="0048412E"/>
    <w:rsid w:val="00491592"/>
    <w:rsid w:val="004A2B1E"/>
    <w:rsid w:val="004B1F85"/>
    <w:rsid w:val="004C250B"/>
    <w:rsid w:val="004E432F"/>
    <w:rsid w:val="004E6524"/>
    <w:rsid w:val="004F2EC8"/>
    <w:rsid w:val="00502B0D"/>
    <w:rsid w:val="005066F7"/>
    <w:rsid w:val="005114FE"/>
    <w:rsid w:val="005237EB"/>
    <w:rsid w:val="00524FAC"/>
    <w:rsid w:val="00526961"/>
    <w:rsid w:val="00541C78"/>
    <w:rsid w:val="00547399"/>
    <w:rsid w:val="005508A2"/>
    <w:rsid w:val="0055177B"/>
    <w:rsid w:val="0055561C"/>
    <w:rsid w:val="00556004"/>
    <w:rsid w:val="00567D78"/>
    <w:rsid w:val="00570992"/>
    <w:rsid w:val="0057409D"/>
    <w:rsid w:val="0059311E"/>
    <w:rsid w:val="005A2474"/>
    <w:rsid w:val="005A3A8F"/>
    <w:rsid w:val="005A5A43"/>
    <w:rsid w:val="005A77C1"/>
    <w:rsid w:val="005C1822"/>
    <w:rsid w:val="005F7FD8"/>
    <w:rsid w:val="00623545"/>
    <w:rsid w:val="00625E53"/>
    <w:rsid w:val="00627621"/>
    <w:rsid w:val="006363C1"/>
    <w:rsid w:val="00665DDE"/>
    <w:rsid w:val="00667E87"/>
    <w:rsid w:val="0068321C"/>
    <w:rsid w:val="00687E1D"/>
    <w:rsid w:val="00691322"/>
    <w:rsid w:val="006B7F33"/>
    <w:rsid w:val="006C1C1D"/>
    <w:rsid w:val="006C3EA0"/>
    <w:rsid w:val="006E3214"/>
    <w:rsid w:val="006F1A44"/>
    <w:rsid w:val="00707D85"/>
    <w:rsid w:val="00755F14"/>
    <w:rsid w:val="0076049F"/>
    <w:rsid w:val="00764501"/>
    <w:rsid w:val="0077577F"/>
    <w:rsid w:val="00775ECB"/>
    <w:rsid w:val="00790D90"/>
    <w:rsid w:val="007951B3"/>
    <w:rsid w:val="007A6DC1"/>
    <w:rsid w:val="007B5317"/>
    <w:rsid w:val="007C07AA"/>
    <w:rsid w:val="007C2DD6"/>
    <w:rsid w:val="007F4DC0"/>
    <w:rsid w:val="008000A9"/>
    <w:rsid w:val="0082577B"/>
    <w:rsid w:val="00834A56"/>
    <w:rsid w:val="008537FA"/>
    <w:rsid w:val="00860D6C"/>
    <w:rsid w:val="00884EE0"/>
    <w:rsid w:val="008874F9"/>
    <w:rsid w:val="00892D38"/>
    <w:rsid w:val="008A7394"/>
    <w:rsid w:val="008B5633"/>
    <w:rsid w:val="008C038B"/>
    <w:rsid w:val="008C3542"/>
    <w:rsid w:val="008D2D97"/>
    <w:rsid w:val="008D5959"/>
    <w:rsid w:val="008E2E55"/>
    <w:rsid w:val="0091767B"/>
    <w:rsid w:val="009308E1"/>
    <w:rsid w:val="00934F7D"/>
    <w:rsid w:val="00943690"/>
    <w:rsid w:val="00943EA5"/>
    <w:rsid w:val="009502A1"/>
    <w:rsid w:val="00963DE7"/>
    <w:rsid w:val="009A2FAE"/>
    <w:rsid w:val="009B46C2"/>
    <w:rsid w:val="009B7491"/>
    <w:rsid w:val="009F3A5C"/>
    <w:rsid w:val="009F3E95"/>
    <w:rsid w:val="009F7A4B"/>
    <w:rsid w:val="00A170A7"/>
    <w:rsid w:val="00A171B5"/>
    <w:rsid w:val="00A25A5D"/>
    <w:rsid w:val="00A26566"/>
    <w:rsid w:val="00A309C1"/>
    <w:rsid w:val="00A45622"/>
    <w:rsid w:val="00A534BB"/>
    <w:rsid w:val="00AA370E"/>
    <w:rsid w:val="00AB515D"/>
    <w:rsid w:val="00AB60EB"/>
    <w:rsid w:val="00AD596C"/>
    <w:rsid w:val="00AE47FB"/>
    <w:rsid w:val="00AF1C1C"/>
    <w:rsid w:val="00AF4A9B"/>
    <w:rsid w:val="00B01281"/>
    <w:rsid w:val="00B10B64"/>
    <w:rsid w:val="00B21E08"/>
    <w:rsid w:val="00B32AB7"/>
    <w:rsid w:val="00B366EB"/>
    <w:rsid w:val="00B42C7E"/>
    <w:rsid w:val="00B44E7A"/>
    <w:rsid w:val="00B47336"/>
    <w:rsid w:val="00B53626"/>
    <w:rsid w:val="00B546AD"/>
    <w:rsid w:val="00B56A17"/>
    <w:rsid w:val="00B6404E"/>
    <w:rsid w:val="00B73FAC"/>
    <w:rsid w:val="00BA5C92"/>
    <w:rsid w:val="00BA6474"/>
    <w:rsid w:val="00BC0017"/>
    <w:rsid w:val="00BC5AA1"/>
    <w:rsid w:val="00BC7A40"/>
    <w:rsid w:val="00BD64E0"/>
    <w:rsid w:val="00BE2005"/>
    <w:rsid w:val="00C03BCA"/>
    <w:rsid w:val="00C061FC"/>
    <w:rsid w:val="00C159A2"/>
    <w:rsid w:val="00C20CD2"/>
    <w:rsid w:val="00C369E0"/>
    <w:rsid w:val="00C50AA1"/>
    <w:rsid w:val="00C87F15"/>
    <w:rsid w:val="00C901CC"/>
    <w:rsid w:val="00CA66F3"/>
    <w:rsid w:val="00CD34C8"/>
    <w:rsid w:val="00CE624D"/>
    <w:rsid w:val="00CE6CE1"/>
    <w:rsid w:val="00CE7428"/>
    <w:rsid w:val="00CF0AA1"/>
    <w:rsid w:val="00CF2236"/>
    <w:rsid w:val="00CF3A4A"/>
    <w:rsid w:val="00CF3F1A"/>
    <w:rsid w:val="00D10DEC"/>
    <w:rsid w:val="00D10F43"/>
    <w:rsid w:val="00D14DDD"/>
    <w:rsid w:val="00D158AD"/>
    <w:rsid w:val="00D45DC4"/>
    <w:rsid w:val="00D46A7E"/>
    <w:rsid w:val="00D52103"/>
    <w:rsid w:val="00D536F3"/>
    <w:rsid w:val="00D81E40"/>
    <w:rsid w:val="00D828A4"/>
    <w:rsid w:val="00DB5A1D"/>
    <w:rsid w:val="00DB5E49"/>
    <w:rsid w:val="00DC1261"/>
    <w:rsid w:val="00DC70A4"/>
    <w:rsid w:val="00DC713F"/>
    <w:rsid w:val="00E10A3E"/>
    <w:rsid w:val="00E15B24"/>
    <w:rsid w:val="00E33235"/>
    <w:rsid w:val="00E36CC8"/>
    <w:rsid w:val="00E46EBC"/>
    <w:rsid w:val="00E52444"/>
    <w:rsid w:val="00E53883"/>
    <w:rsid w:val="00E54DD6"/>
    <w:rsid w:val="00E61B32"/>
    <w:rsid w:val="00E77EFC"/>
    <w:rsid w:val="00E86E68"/>
    <w:rsid w:val="00E93F37"/>
    <w:rsid w:val="00E96510"/>
    <w:rsid w:val="00EA04C0"/>
    <w:rsid w:val="00EA1D33"/>
    <w:rsid w:val="00EA40F1"/>
    <w:rsid w:val="00EA5064"/>
    <w:rsid w:val="00EA5FF9"/>
    <w:rsid w:val="00EB2B40"/>
    <w:rsid w:val="00EB51A7"/>
    <w:rsid w:val="00EC69BC"/>
    <w:rsid w:val="00ED00B6"/>
    <w:rsid w:val="00EE5D69"/>
    <w:rsid w:val="00EF05A4"/>
    <w:rsid w:val="00F12454"/>
    <w:rsid w:val="00F14243"/>
    <w:rsid w:val="00F14F46"/>
    <w:rsid w:val="00F170A7"/>
    <w:rsid w:val="00F2236A"/>
    <w:rsid w:val="00F25B72"/>
    <w:rsid w:val="00F3115F"/>
    <w:rsid w:val="00F41D48"/>
    <w:rsid w:val="00F440DB"/>
    <w:rsid w:val="00F56AF8"/>
    <w:rsid w:val="00F7568D"/>
    <w:rsid w:val="00F765C8"/>
    <w:rsid w:val="00F77812"/>
    <w:rsid w:val="00F86394"/>
    <w:rsid w:val="00FC6785"/>
    <w:rsid w:val="00FD0701"/>
    <w:rsid w:val="00FD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6E5C5"/>
  <w15:chartTrackingRefBased/>
  <w15:docId w15:val="{AB925610-CE66-4275-B615-0D1217C0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13508E"/>
    <w:rPr>
      <w:rFonts w:ascii="Tahoma" w:hAnsi="Tahoma" w:cs="Tahoma"/>
      <w:sz w:val="16"/>
      <w:szCs w:val="16"/>
    </w:rPr>
  </w:style>
  <w:style w:type="character" w:customStyle="1" w:styleId="BalloonTextChar">
    <w:name w:val="Balloon Text Char"/>
    <w:link w:val="BalloonText"/>
    <w:rsid w:val="0013508E"/>
    <w:rPr>
      <w:rFonts w:ascii="Tahoma" w:hAnsi="Tahoma" w:cs="Tahoma"/>
      <w:sz w:val="16"/>
      <w:szCs w:val="16"/>
    </w:rPr>
  </w:style>
  <w:style w:type="character" w:customStyle="1" w:styleId="HeaderChar">
    <w:name w:val="Header Char"/>
    <w:link w:val="Header"/>
    <w:uiPriority w:val="99"/>
    <w:rsid w:val="0013508E"/>
    <w:rPr>
      <w:sz w:val="24"/>
      <w:szCs w:val="24"/>
    </w:rPr>
  </w:style>
  <w:style w:type="paragraph" w:styleId="CommentText">
    <w:name w:val="annotation text"/>
    <w:basedOn w:val="Normal"/>
    <w:link w:val="CommentTextChar"/>
    <w:uiPriority w:val="99"/>
    <w:unhideWhenUsed/>
    <w:rsid w:val="00F440D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F440DB"/>
    <w:rPr>
      <w:rFonts w:ascii="Arial" w:eastAsia="Arial" w:hAnsi="Arial" w:cs="Arial"/>
      <w:lang w:val="en"/>
    </w:rPr>
  </w:style>
  <w:style w:type="character" w:styleId="UnresolvedMention">
    <w:name w:val="Unresolved Mention"/>
    <w:basedOn w:val="DefaultParagraphFont"/>
    <w:uiPriority w:val="99"/>
    <w:semiHidden/>
    <w:unhideWhenUsed/>
    <w:rsid w:val="005114FE"/>
    <w:rPr>
      <w:color w:val="605E5C"/>
      <w:shd w:val="clear" w:color="auto" w:fill="E1DFDD"/>
    </w:rPr>
  </w:style>
  <w:style w:type="paragraph" w:styleId="NormalWeb">
    <w:name w:val="Normal (Web)"/>
    <w:basedOn w:val="Normal"/>
    <w:uiPriority w:val="99"/>
    <w:unhideWhenUsed/>
    <w:rsid w:val="00460F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3542">
      <w:bodyDiv w:val="1"/>
      <w:marLeft w:val="0"/>
      <w:marRight w:val="0"/>
      <w:marTop w:val="0"/>
      <w:marBottom w:val="0"/>
      <w:divBdr>
        <w:top w:val="none" w:sz="0" w:space="0" w:color="auto"/>
        <w:left w:val="none" w:sz="0" w:space="0" w:color="auto"/>
        <w:bottom w:val="none" w:sz="0" w:space="0" w:color="auto"/>
        <w:right w:val="none" w:sz="0" w:space="0" w:color="auto"/>
      </w:divBdr>
    </w:div>
    <w:div w:id="898172441">
      <w:bodyDiv w:val="1"/>
      <w:marLeft w:val="0"/>
      <w:marRight w:val="0"/>
      <w:marTop w:val="0"/>
      <w:marBottom w:val="0"/>
      <w:divBdr>
        <w:top w:val="none" w:sz="0" w:space="0" w:color="auto"/>
        <w:left w:val="none" w:sz="0" w:space="0" w:color="auto"/>
        <w:bottom w:val="none" w:sz="0" w:space="0" w:color="auto"/>
        <w:right w:val="none" w:sz="0" w:space="0" w:color="auto"/>
      </w:divBdr>
    </w:div>
    <w:div w:id="17068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oahGWood/Stockaliz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8</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Running head: FORMATTING GUIDE</vt:lpstr>
    </vt:vector>
  </TitlesOfParts>
  <Company>DellComputerCorporation</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FORMATTING GUIDE</dc:title>
  <dc:subject/>
  <dc:creator>Unknown User</dc:creator>
  <cp:keywords/>
  <cp:lastModifiedBy>ngwood111@gmail.com</cp:lastModifiedBy>
  <cp:revision>8</cp:revision>
  <cp:lastPrinted>2002-01-03T20:27:00Z</cp:lastPrinted>
  <dcterms:created xsi:type="dcterms:W3CDTF">2022-05-09T04:00:00Z</dcterms:created>
  <dcterms:modified xsi:type="dcterms:W3CDTF">2022-05-10T07:58:00Z</dcterms:modified>
</cp:coreProperties>
</file>