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BE0C" w14:textId="77777777" w:rsidR="00F2234B" w:rsidRDefault="00F2234B"/>
    <w:p w14:paraId="73DE52D9" w14:textId="7F125CC8" w:rsidR="00F2234B" w:rsidRPr="00F2234B" w:rsidRDefault="00F2234B" w:rsidP="00F2234B">
      <w:pPr>
        <w:jc w:val="center"/>
        <w:rPr>
          <w:b/>
          <w:bCs/>
        </w:rPr>
      </w:pPr>
      <w:r w:rsidRPr="00F2234B">
        <w:rPr>
          <w:b/>
          <w:bCs/>
        </w:rPr>
        <w:t>Timesheet Management Application</w:t>
      </w:r>
    </w:p>
    <w:p w14:paraId="127A8935" w14:textId="01EE6816" w:rsidR="00F2234B" w:rsidRDefault="00F2234B" w:rsidP="00F2234B">
      <w:pPr>
        <w:spacing w:after="0" w:line="240" w:lineRule="auto"/>
        <w:textAlignment w:val="baseline"/>
      </w:pPr>
    </w:p>
    <w:p w14:paraId="430196CB" w14:textId="7B2619AB" w:rsidR="00F2234B" w:rsidRDefault="00F2234B" w:rsidP="00F2234B">
      <w:pPr>
        <w:spacing w:after="0" w:line="240" w:lineRule="auto"/>
        <w:textAlignment w:val="baseline"/>
      </w:pPr>
      <w:r>
        <w:t xml:space="preserve">All timesheets </w:t>
      </w:r>
      <w:r w:rsidR="00ED28D5">
        <w:t xml:space="preserve">will </w:t>
      </w:r>
      <w:r>
        <w:t>need to be submitted via the new app. Please find the links below:</w:t>
      </w:r>
    </w:p>
    <w:p w14:paraId="1A7D477E" w14:textId="77777777" w:rsidR="00F2234B" w:rsidRPr="00F2234B" w:rsidRDefault="00F2234B" w:rsidP="00F2234B">
      <w:pPr>
        <w:spacing w:after="0" w:line="240" w:lineRule="auto"/>
        <w:textAlignment w:val="baseline"/>
        <w:rPr>
          <w:rFonts w:ascii="Segoe UI" w:eastAsia="Times New Roman" w:hAnsi="Segoe UI" w:cs="Segoe UI"/>
          <w:sz w:val="18"/>
          <w:szCs w:val="18"/>
          <w:lang w:eastAsia="en-GB"/>
        </w:rPr>
      </w:pPr>
    </w:p>
    <w:p w14:paraId="5F638461" w14:textId="5A9F4E5D" w:rsidR="00F2234B" w:rsidRPr="00F2234B" w:rsidRDefault="004A6053" w:rsidP="00F2234B">
      <w:pPr>
        <w:numPr>
          <w:ilvl w:val="0"/>
          <w:numId w:val="1"/>
        </w:numPr>
        <w:spacing w:after="0" w:line="240" w:lineRule="auto"/>
        <w:ind w:left="1080" w:firstLine="0"/>
        <w:textAlignment w:val="baseline"/>
        <w:rPr>
          <w:rFonts w:ascii="Calibri" w:eastAsia="Times New Roman" w:hAnsi="Calibri" w:cs="Calibri"/>
          <w:lang w:eastAsia="en-GB"/>
        </w:rPr>
      </w:pPr>
      <w:hyperlink r:id="rId8" w:tgtFrame="_blank" w:history="1">
        <w:r w:rsidR="00F2234B">
          <w:rPr>
            <w:rFonts w:ascii="Calibri" w:eastAsia="Times New Roman" w:hAnsi="Calibri" w:cs="Calibri"/>
            <w:color w:val="0563C1"/>
            <w:u w:val="single"/>
            <w:lang w:eastAsia="en-GB"/>
          </w:rPr>
          <w:t>Access</w:t>
        </w:r>
        <w:r w:rsidR="00F2234B" w:rsidRPr="00F2234B">
          <w:rPr>
            <w:rFonts w:ascii="Calibri" w:eastAsia="Times New Roman" w:hAnsi="Calibri" w:cs="Calibri"/>
            <w:color w:val="0563C1"/>
            <w:u w:val="single"/>
            <w:lang w:eastAsia="en-GB"/>
          </w:rPr>
          <w:t xml:space="preserve"> the app</w:t>
        </w:r>
      </w:hyperlink>
      <w:r w:rsidR="00F2234B" w:rsidRPr="00F2234B">
        <w:rPr>
          <w:rFonts w:ascii="Calibri" w:eastAsia="Times New Roman" w:hAnsi="Calibri" w:cs="Calibri"/>
          <w:lang w:eastAsia="en-GB"/>
        </w:rPr>
        <w:t> </w:t>
      </w:r>
    </w:p>
    <w:p w14:paraId="07DA6A0A" w14:textId="77777777" w:rsidR="00F2234B" w:rsidRPr="00F2234B" w:rsidRDefault="004A6053" w:rsidP="00F2234B">
      <w:pPr>
        <w:numPr>
          <w:ilvl w:val="0"/>
          <w:numId w:val="1"/>
        </w:numPr>
        <w:spacing w:after="0" w:line="240" w:lineRule="auto"/>
        <w:ind w:left="1080" w:firstLine="0"/>
        <w:textAlignment w:val="baseline"/>
        <w:rPr>
          <w:rFonts w:ascii="Calibri" w:eastAsia="Times New Roman" w:hAnsi="Calibri" w:cs="Calibri"/>
          <w:lang w:eastAsia="en-GB"/>
        </w:rPr>
      </w:pPr>
      <w:hyperlink r:id="rId9" w:tgtFrame="_blank" w:history="1">
        <w:r w:rsidR="00F2234B" w:rsidRPr="00F2234B">
          <w:rPr>
            <w:rFonts w:ascii="Calibri" w:eastAsia="Times New Roman" w:hAnsi="Calibri" w:cs="Calibri"/>
            <w:color w:val="0563C1"/>
            <w:u w:val="single"/>
            <w:lang w:eastAsia="en-GB"/>
          </w:rPr>
          <w:t>User guide</w:t>
        </w:r>
      </w:hyperlink>
      <w:r w:rsidR="00F2234B" w:rsidRPr="00F2234B">
        <w:rPr>
          <w:rFonts w:ascii="Calibri" w:eastAsia="Times New Roman" w:hAnsi="Calibri" w:cs="Calibri"/>
          <w:lang w:eastAsia="en-GB"/>
        </w:rPr>
        <w:t> </w:t>
      </w:r>
    </w:p>
    <w:p w14:paraId="0A0F55EB" w14:textId="77777777" w:rsidR="00F2234B" w:rsidRPr="00F2234B" w:rsidRDefault="004A6053" w:rsidP="00F2234B">
      <w:pPr>
        <w:numPr>
          <w:ilvl w:val="0"/>
          <w:numId w:val="1"/>
        </w:numPr>
        <w:spacing w:after="0" w:line="240" w:lineRule="auto"/>
        <w:ind w:left="1080" w:firstLine="0"/>
        <w:textAlignment w:val="baseline"/>
        <w:rPr>
          <w:rFonts w:ascii="Calibri" w:eastAsia="Times New Roman" w:hAnsi="Calibri" w:cs="Calibri"/>
          <w:lang w:eastAsia="en-GB"/>
        </w:rPr>
      </w:pPr>
      <w:hyperlink r:id="rId10" w:tgtFrame="_blank" w:history="1">
        <w:r w:rsidR="00F2234B" w:rsidRPr="00F2234B">
          <w:rPr>
            <w:rFonts w:ascii="Calibri" w:eastAsia="Times New Roman" w:hAnsi="Calibri" w:cs="Calibri"/>
            <w:color w:val="0563C1"/>
            <w:u w:val="single"/>
            <w:lang w:eastAsia="en-GB"/>
          </w:rPr>
          <w:t>Report a problem to the Casual Worker Team</w:t>
        </w:r>
      </w:hyperlink>
      <w:r w:rsidR="00F2234B" w:rsidRPr="00F2234B">
        <w:rPr>
          <w:rFonts w:ascii="Calibri" w:eastAsia="Times New Roman" w:hAnsi="Calibri" w:cs="Calibri"/>
          <w:lang w:eastAsia="en-GB"/>
        </w:rPr>
        <w:t> </w:t>
      </w:r>
    </w:p>
    <w:p w14:paraId="095FD24B" w14:textId="77777777" w:rsidR="00F2234B" w:rsidRPr="00F2234B" w:rsidRDefault="004A6053" w:rsidP="00F2234B">
      <w:pPr>
        <w:numPr>
          <w:ilvl w:val="0"/>
          <w:numId w:val="1"/>
        </w:numPr>
        <w:spacing w:after="0" w:line="240" w:lineRule="auto"/>
        <w:ind w:left="1080" w:firstLine="0"/>
        <w:textAlignment w:val="baseline"/>
        <w:rPr>
          <w:rFonts w:ascii="Calibri" w:eastAsia="Times New Roman" w:hAnsi="Calibri" w:cs="Calibri"/>
          <w:lang w:eastAsia="en-GB"/>
        </w:rPr>
      </w:pPr>
      <w:hyperlink r:id="rId11" w:tgtFrame="_blank" w:history="1">
        <w:r w:rsidR="00F2234B" w:rsidRPr="00F2234B">
          <w:rPr>
            <w:rFonts w:ascii="Calibri" w:eastAsia="Times New Roman" w:hAnsi="Calibri" w:cs="Calibri"/>
            <w:color w:val="0563C1"/>
            <w:u w:val="single"/>
            <w:lang w:eastAsia="en-GB"/>
          </w:rPr>
          <w:t>Further information, downloadable user guide and FAQs</w:t>
        </w:r>
      </w:hyperlink>
      <w:r w:rsidR="00F2234B" w:rsidRPr="00F2234B">
        <w:rPr>
          <w:rFonts w:ascii="Calibri" w:eastAsia="Times New Roman" w:hAnsi="Calibri" w:cs="Calibri"/>
          <w:lang w:eastAsia="en-GB"/>
        </w:rPr>
        <w:t> </w:t>
      </w:r>
    </w:p>
    <w:p w14:paraId="1883CDB9" w14:textId="7FB3A835" w:rsidR="00F2234B" w:rsidRPr="00F2234B" w:rsidRDefault="00F2234B" w:rsidP="00F2234B">
      <w:pPr>
        <w:spacing w:after="0" w:line="240" w:lineRule="auto"/>
        <w:textAlignment w:val="baseline"/>
        <w:rPr>
          <w:rFonts w:ascii="Segoe UI" w:eastAsia="Times New Roman" w:hAnsi="Segoe UI" w:cs="Segoe UI"/>
          <w:sz w:val="18"/>
          <w:szCs w:val="18"/>
          <w:lang w:eastAsia="en-GB"/>
        </w:rPr>
      </w:pPr>
      <w:r w:rsidRPr="00F2234B">
        <w:rPr>
          <w:rFonts w:ascii="Calibri" w:eastAsia="Times New Roman" w:hAnsi="Calibri" w:cs="Calibri"/>
          <w:lang w:eastAsia="en-GB"/>
        </w:rPr>
        <w:t>     </w:t>
      </w:r>
    </w:p>
    <w:p w14:paraId="1377F499" w14:textId="5984B921" w:rsidR="00F2234B" w:rsidRDefault="00F2234B" w:rsidP="00F2234B">
      <w:pPr>
        <w:spacing w:after="0" w:line="240" w:lineRule="auto"/>
        <w:textAlignment w:val="baseline"/>
        <w:rPr>
          <w:rFonts w:ascii="Calibri" w:eastAsia="Times New Roman" w:hAnsi="Calibri" w:cs="Calibri"/>
          <w:lang w:eastAsia="en-GB"/>
        </w:rPr>
      </w:pPr>
      <w:r w:rsidRPr="00F2234B">
        <w:rPr>
          <w:rFonts w:ascii="Calibri" w:eastAsia="Times New Roman" w:hAnsi="Calibri" w:cs="Calibri"/>
          <w:b/>
          <w:bCs/>
          <w:lang w:eastAsia="en-GB"/>
        </w:rPr>
        <w:t>What you will need to know:</w:t>
      </w:r>
      <w:r w:rsidRPr="00F2234B">
        <w:rPr>
          <w:rFonts w:ascii="Calibri" w:eastAsia="Times New Roman" w:hAnsi="Calibri" w:cs="Calibri"/>
          <w:lang w:eastAsia="en-GB"/>
        </w:rPr>
        <w:t> </w:t>
      </w:r>
    </w:p>
    <w:p w14:paraId="53BF0971" w14:textId="77777777" w:rsidR="00F2234B" w:rsidRPr="00F2234B" w:rsidRDefault="00F2234B" w:rsidP="00F2234B">
      <w:pPr>
        <w:spacing w:after="0" w:line="240" w:lineRule="auto"/>
        <w:textAlignment w:val="baseline"/>
        <w:rPr>
          <w:rFonts w:ascii="Segoe UI" w:eastAsia="Times New Roman" w:hAnsi="Segoe UI" w:cs="Segoe UI"/>
          <w:sz w:val="18"/>
          <w:szCs w:val="18"/>
          <w:lang w:eastAsia="en-GB"/>
        </w:rPr>
      </w:pPr>
    </w:p>
    <w:p w14:paraId="7BEF4282" w14:textId="77777777" w:rsidR="00F2234B" w:rsidRDefault="00F2234B" w:rsidP="00995C00">
      <w:pPr>
        <w:numPr>
          <w:ilvl w:val="0"/>
          <w:numId w:val="2"/>
        </w:numPr>
        <w:tabs>
          <w:tab w:val="clear" w:pos="720"/>
          <w:tab w:val="num" w:pos="567"/>
        </w:tabs>
        <w:spacing w:after="0" w:line="240" w:lineRule="auto"/>
        <w:ind w:left="142" w:firstLine="0"/>
        <w:jc w:val="both"/>
        <w:textAlignment w:val="baseline"/>
        <w:rPr>
          <w:rFonts w:ascii="Calibri" w:eastAsia="Times New Roman" w:hAnsi="Calibri" w:cs="Calibri"/>
          <w:lang w:eastAsia="en-GB"/>
        </w:rPr>
      </w:pPr>
      <w:r w:rsidRPr="00F2234B">
        <w:rPr>
          <w:rFonts w:ascii="Calibri" w:eastAsia="Times New Roman" w:hAnsi="Calibri" w:cs="Calibri"/>
          <w:lang w:eastAsia="en-GB"/>
        </w:rPr>
        <w:t>The app runs in a browser on any device. Note: Internet Explorer is not a compatible browser. </w:t>
      </w:r>
    </w:p>
    <w:p w14:paraId="351DBF06" w14:textId="77777777" w:rsidR="00A06695" w:rsidRPr="00F2234B" w:rsidRDefault="00A06695" w:rsidP="00A06695">
      <w:pPr>
        <w:spacing w:after="0" w:line="240" w:lineRule="auto"/>
        <w:ind w:left="142"/>
        <w:jc w:val="both"/>
        <w:textAlignment w:val="baseline"/>
        <w:rPr>
          <w:rFonts w:ascii="Calibri" w:eastAsia="Times New Roman" w:hAnsi="Calibri" w:cs="Calibri"/>
          <w:lang w:eastAsia="en-GB"/>
        </w:rPr>
      </w:pPr>
    </w:p>
    <w:p w14:paraId="24D76685" w14:textId="63F6EF65" w:rsidR="00F2234B" w:rsidRDefault="00F2234B" w:rsidP="00995C00">
      <w:pPr>
        <w:numPr>
          <w:ilvl w:val="0"/>
          <w:numId w:val="2"/>
        </w:numPr>
        <w:tabs>
          <w:tab w:val="clear" w:pos="720"/>
        </w:tabs>
        <w:spacing w:after="0" w:line="240" w:lineRule="auto"/>
        <w:ind w:left="567" w:hanging="425"/>
        <w:jc w:val="both"/>
        <w:textAlignment w:val="baseline"/>
        <w:rPr>
          <w:rFonts w:ascii="Calibri" w:eastAsia="Times New Roman" w:hAnsi="Calibri" w:cs="Calibri"/>
          <w:lang w:eastAsia="en-GB"/>
        </w:rPr>
      </w:pPr>
      <w:r w:rsidRPr="00F2234B">
        <w:rPr>
          <w:rFonts w:ascii="Calibri" w:eastAsia="Times New Roman" w:hAnsi="Calibri" w:cs="Calibri"/>
          <w:lang w:eastAsia="en-GB"/>
        </w:rPr>
        <w:t>You can enter your time after each shift and save it for submission at the end of the week</w:t>
      </w:r>
      <w:r w:rsidR="002F1134">
        <w:rPr>
          <w:rFonts w:ascii="Calibri" w:eastAsia="Times New Roman" w:hAnsi="Calibri" w:cs="Calibri"/>
          <w:lang w:eastAsia="en-GB"/>
        </w:rPr>
        <w:t xml:space="preserve"> </w:t>
      </w:r>
      <w:r w:rsidRPr="00F2234B">
        <w:rPr>
          <w:rFonts w:ascii="Calibri" w:eastAsia="Times New Roman" w:hAnsi="Calibri" w:cs="Calibri"/>
          <w:lang w:eastAsia="en-GB"/>
        </w:rPr>
        <w:t>(Monday to Sunday).  Only submitted timesheets can be seen and approved by the manager.  Once submitted you can no longer update it. </w:t>
      </w:r>
    </w:p>
    <w:p w14:paraId="3FE7EF1D" w14:textId="77777777" w:rsidR="00A06695" w:rsidRPr="00F2234B" w:rsidRDefault="00A06695" w:rsidP="00A06695">
      <w:pPr>
        <w:spacing w:after="0" w:line="240" w:lineRule="auto"/>
        <w:ind w:left="567"/>
        <w:jc w:val="both"/>
        <w:textAlignment w:val="baseline"/>
        <w:rPr>
          <w:rFonts w:ascii="Calibri" w:eastAsia="Times New Roman" w:hAnsi="Calibri" w:cs="Calibri"/>
          <w:lang w:eastAsia="en-GB"/>
        </w:rPr>
      </w:pPr>
    </w:p>
    <w:p w14:paraId="7684C85E" w14:textId="10D71075" w:rsidR="00F2234B" w:rsidRDefault="00F2234B" w:rsidP="00995C00">
      <w:pPr>
        <w:numPr>
          <w:ilvl w:val="0"/>
          <w:numId w:val="2"/>
        </w:numPr>
        <w:tabs>
          <w:tab w:val="clear" w:pos="720"/>
          <w:tab w:val="num" w:pos="567"/>
        </w:tabs>
        <w:spacing w:after="0" w:line="240" w:lineRule="auto"/>
        <w:ind w:left="567" w:hanging="425"/>
        <w:jc w:val="both"/>
        <w:textAlignment w:val="baseline"/>
        <w:rPr>
          <w:rFonts w:ascii="Calibri" w:eastAsia="Times New Roman" w:hAnsi="Calibri" w:cs="Calibri"/>
          <w:lang w:eastAsia="en-GB"/>
        </w:rPr>
      </w:pPr>
      <w:r w:rsidRPr="00F2234B">
        <w:rPr>
          <w:rFonts w:ascii="Calibri" w:eastAsia="Times New Roman" w:hAnsi="Calibri" w:cs="Calibri"/>
          <w:lang w:eastAsia="en-GB"/>
        </w:rPr>
        <w:t xml:space="preserve">To enter a </w:t>
      </w:r>
      <w:proofErr w:type="gramStart"/>
      <w:r w:rsidRPr="00F2234B">
        <w:rPr>
          <w:rFonts w:ascii="Calibri" w:eastAsia="Times New Roman" w:hAnsi="Calibri" w:cs="Calibri"/>
          <w:lang w:eastAsia="en-GB"/>
        </w:rPr>
        <w:t>timesheet</w:t>
      </w:r>
      <w:proofErr w:type="gramEnd"/>
      <w:r w:rsidRPr="00F2234B">
        <w:rPr>
          <w:rFonts w:ascii="Calibri" w:eastAsia="Times New Roman" w:hAnsi="Calibri" w:cs="Calibri"/>
          <w:lang w:eastAsia="en-GB"/>
        </w:rPr>
        <w:t xml:space="preserve"> you </w:t>
      </w:r>
      <w:r w:rsidR="00184EAA">
        <w:rPr>
          <w:rFonts w:ascii="Calibri" w:eastAsia="Times New Roman" w:hAnsi="Calibri" w:cs="Calibri"/>
          <w:lang w:eastAsia="en-GB"/>
        </w:rPr>
        <w:t>must</w:t>
      </w:r>
      <w:r w:rsidRPr="00F2234B">
        <w:rPr>
          <w:rFonts w:ascii="Calibri" w:eastAsia="Times New Roman" w:hAnsi="Calibri" w:cs="Calibri"/>
          <w:lang w:eastAsia="en-GB"/>
        </w:rPr>
        <w:t xml:space="preserve"> navigate to the correct week and select the work assignment, then complete the following information: </w:t>
      </w:r>
    </w:p>
    <w:p w14:paraId="63C49506" w14:textId="77777777" w:rsidR="002F1134" w:rsidRPr="00F2234B" w:rsidRDefault="002F1134" w:rsidP="002F1134">
      <w:pPr>
        <w:spacing w:after="0" w:line="240" w:lineRule="auto"/>
        <w:ind w:left="142"/>
        <w:textAlignment w:val="baseline"/>
        <w:rPr>
          <w:rFonts w:ascii="Calibri" w:eastAsia="Times New Roman" w:hAnsi="Calibri" w:cs="Calibri"/>
          <w:lang w:eastAsia="en-GB"/>
        </w:rPr>
      </w:pPr>
    </w:p>
    <w:p w14:paraId="5F07A5FF" w14:textId="58B5605A" w:rsidR="00F2234B" w:rsidRPr="00995C00" w:rsidRDefault="00F2234B" w:rsidP="00995C00">
      <w:pPr>
        <w:numPr>
          <w:ilvl w:val="0"/>
          <w:numId w:val="3"/>
        </w:numPr>
        <w:shd w:val="clear" w:color="auto" w:fill="FFFFFF"/>
        <w:spacing w:after="0" w:line="240" w:lineRule="auto"/>
        <w:ind w:left="1134" w:firstLine="0"/>
        <w:jc w:val="both"/>
        <w:textAlignment w:val="baseline"/>
        <w:rPr>
          <w:rFonts w:ascii="Verdana" w:eastAsia="Times New Roman" w:hAnsi="Verdana" w:cs="Segoe UI"/>
          <w:lang w:eastAsia="en-GB"/>
        </w:rPr>
      </w:pPr>
      <w:r w:rsidRPr="00F2234B">
        <w:rPr>
          <w:rFonts w:ascii="Calibri" w:eastAsia="Times New Roman" w:hAnsi="Calibri" w:cs="Calibri"/>
          <w:b/>
          <w:bCs/>
          <w:color w:val="242424"/>
          <w:lang w:eastAsia="en-GB"/>
        </w:rPr>
        <w:t>Programme/Module</w:t>
      </w:r>
      <w:r w:rsidRPr="00F2234B">
        <w:rPr>
          <w:rFonts w:ascii="Calibri" w:eastAsia="Times New Roman" w:hAnsi="Calibri" w:cs="Calibri"/>
          <w:color w:val="242424"/>
          <w:lang w:eastAsia="en-GB"/>
        </w:rPr>
        <w:t> – Select the appropriate programme, teaching module, or other activity description for the work you have completed, from the drop-down list. If you are not sure contact your department.  If none of the options are appropriate the field can be left blank. </w:t>
      </w:r>
    </w:p>
    <w:p w14:paraId="4F6DE09F" w14:textId="77777777" w:rsidR="00995C00" w:rsidRPr="00F2234B" w:rsidRDefault="00995C00" w:rsidP="00995C00">
      <w:pPr>
        <w:shd w:val="clear" w:color="auto" w:fill="FFFFFF"/>
        <w:spacing w:after="0" w:line="240" w:lineRule="auto"/>
        <w:ind w:left="1134"/>
        <w:jc w:val="both"/>
        <w:textAlignment w:val="baseline"/>
        <w:rPr>
          <w:rFonts w:ascii="Verdana" w:eastAsia="Times New Roman" w:hAnsi="Verdana" w:cs="Segoe UI"/>
          <w:lang w:eastAsia="en-GB"/>
        </w:rPr>
      </w:pPr>
    </w:p>
    <w:p w14:paraId="43781E8C" w14:textId="27078AD6" w:rsidR="00F2234B" w:rsidRPr="00995C00" w:rsidRDefault="00F2234B" w:rsidP="00995C00">
      <w:pPr>
        <w:numPr>
          <w:ilvl w:val="0"/>
          <w:numId w:val="3"/>
        </w:numPr>
        <w:shd w:val="clear" w:color="auto" w:fill="FFFFFF"/>
        <w:spacing w:after="0" w:line="240" w:lineRule="auto"/>
        <w:ind w:left="1134" w:firstLine="0"/>
        <w:jc w:val="both"/>
        <w:textAlignment w:val="baseline"/>
        <w:rPr>
          <w:rFonts w:ascii="Verdana" w:eastAsia="Times New Roman" w:hAnsi="Verdana" w:cs="Segoe UI"/>
          <w:lang w:eastAsia="en-GB"/>
        </w:rPr>
      </w:pPr>
      <w:r w:rsidRPr="00F2234B">
        <w:rPr>
          <w:rFonts w:ascii="Calibri" w:eastAsia="Times New Roman" w:hAnsi="Calibri" w:cs="Calibri"/>
          <w:b/>
          <w:bCs/>
          <w:color w:val="242424"/>
          <w:lang w:eastAsia="en-GB"/>
        </w:rPr>
        <w:t>Rate</w:t>
      </w:r>
      <w:r w:rsidRPr="00F2234B">
        <w:rPr>
          <w:rFonts w:ascii="Calibri" w:eastAsia="Times New Roman" w:hAnsi="Calibri" w:cs="Calibri"/>
          <w:color w:val="242424"/>
          <w:lang w:eastAsia="en-GB"/>
        </w:rPr>
        <w:t xml:space="preserve"> (Excluding Holiday Pay) – </w:t>
      </w:r>
      <w:r w:rsidR="00F37626">
        <w:rPr>
          <w:rFonts w:ascii="Calibri" w:eastAsia="Times New Roman" w:hAnsi="Calibri" w:cs="Calibri"/>
          <w:color w:val="242424"/>
          <w:lang w:eastAsia="en-GB"/>
        </w:rPr>
        <w:t>S</w:t>
      </w:r>
      <w:r w:rsidRPr="00F2234B">
        <w:rPr>
          <w:rFonts w:ascii="Calibri" w:eastAsia="Times New Roman" w:hAnsi="Calibri" w:cs="Calibri"/>
          <w:color w:val="242424"/>
          <w:lang w:eastAsia="en-GB"/>
        </w:rPr>
        <w:t>elect from the drop-down menu. If there are multiple rates of pay, select the one that is appropriate for the work you have completed. Check with your Hiring Manager if you are not sure. </w:t>
      </w:r>
    </w:p>
    <w:p w14:paraId="076A405C" w14:textId="77777777" w:rsidR="00995C00" w:rsidRPr="00F2234B" w:rsidRDefault="00995C00" w:rsidP="00995C00">
      <w:pPr>
        <w:shd w:val="clear" w:color="auto" w:fill="FFFFFF"/>
        <w:spacing w:after="0" w:line="240" w:lineRule="auto"/>
        <w:jc w:val="both"/>
        <w:textAlignment w:val="baseline"/>
        <w:rPr>
          <w:rFonts w:ascii="Verdana" w:eastAsia="Times New Roman" w:hAnsi="Verdana" w:cs="Segoe UI"/>
          <w:lang w:eastAsia="en-GB"/>
        </w:rPr>
      </w:pPr>
    </w:p>
    <w:p w14:paraId="7238C4D0" w14:textId="1C3D1AA7" w:rsidR="00F2234B" w:rsidRPr="00995C00" w:rsidRDefault="00F2234B" w:rsidP="00995C00">
      <w:pPr>
        <w:numPr>
          <w:ilvl w:val="0"/>
          <w:numId w:val="3"/>
        </w:numPr>
        <w:shd w:val="clear" w:color="auto" w:fill="FFFFFF"/>
        <w:spacing w:after="0" w:line="240" w:lineRule="auto"/>
        <w:ind w:left="1134" w:firstLine="0"/>
        <w:jc w:val="both"/>
        <w:textAlignment w:val="baseline"/>
        <w:rPr>
          <w:rFonts w:ascii="Verdana" w:eastAsia="Times New Roman" w:hAnsi="Verdana" w:cs="Segoe UI"/>
          <w:lang w:eastAsia="en-GB"/>
        </w:rPr>
      </w:pPr>
      <w:r w:rsidRPr="00F2234B">
        <w:rPr>
          <w:rFonts w:ascii="Calibri" w:eastAsia="Times New Roman" w:hAnsi="Calibri" w:cs="Calibri"/>
          <w:b/>
          <w:bCs/>
          <w:color w:val="242424"/>
          <w:lang w:eastAsia="en-GB"/>
        </w:rPr>
        <w:t>Hours worked</w:t>
      </w:r>
      <w:r w:rsidRPr="00F2234B">
        <w:rPr>
          <w:rFonts w:ascii="Calibri" w:eastAsia="Times New Roman" w:hAnsi="Calibri" w:cs="Calibri"/>
          <w:color w:val="242424"/>
          <w:lang w:eastAsia="en-GB"/>
        </w:rPr>
        <w:t xml:space="preserve"> – </w:t>
      </w:r>
      <w:r w:rsidR="00F37626">
        <w:rPr>
          <w:rFonts w:ascii="Calibri" w:eastAsia="Times New Roman" w:hAnsi="Calibri" w:cs="Calibri"/>
          <w:color w:val="242424"/>
          <w:lang w:eastAsia="en-GB"/>
        </w:rPr>
        <w:t>F</w:t>
      </w:r>
      <w:r w:rsidRPr="00F2234B">
        <w:rPr>
          <w:rFonts w:ascii="Calibri" w:eastAsia="Times New Roman" w:hAnsi="Calibri" w:cs="Calibri"/>
          <w:color w:val="242424"/>
          <w:lang w:eastAsia="en-GB"/>
        </w:rPr>
        <w:t xml:space="preserve">ill in the number of hours you worked for each day. Fractions can be entered </w:t>
      </w:r>
      <w:proofErr w:type="gramStart"/>
      <w:r w:rsidRPr="00F2234B">
        <w:rPr>
          <w:rFonts w:ascii="Calibri" w:eastAsia="Times New Roman" w:hAnsi="Calibri" w:cs="Calibri"/>
          <w:color w:val="242424"/>
          <w:lang w:eastAsia="en-GB"/>
        </w:rPr>
        <w:t>e.g.</w:t>
      </w:r>
      <w:proofErr w:type="gramEnd"/>
      <w:r w:rsidRPr="00F2234B">
        <w:rPr>
          <w:rFonts w:ascii="Calibri" w:eastAsia="Times New Roman" w:hAnsi="Calibri" w:cs="Calibri"/>
          <w:color w:val="242424"/>
          <w:lang w:eastAsia="en-GB"/>
        </w:rPr>
        <w:t xml:space="preserve"> </w:t>
      </w:r>
      <w:r w:rsidR="007E34BE">
        <w:rPr>
          <w:rFonts w:ascii="Calibri" w:eastAsia="Times New Roman" w:hAnsi="Calibri" w:cs="Calibri"/>
          <w:color w:val="242424"/>
          <w:lang w:eastAsia="en-GB"/>
        </w:rPr>
        <w:t>0</w:t>
      </w:r>
      <w:r w:rsidRPr="00F2234B">
        <w:rPr>
          <w:rFonts w:ascii="Calibri" w:eastAsia="Times New Roman" w:hAnsi="Calibri" w:cs="Calibri"/>
          <w:color w:val="242424"/>
          <w:lang w:eastAsia="en-GB"/>
        </w:rPr>
        <w:t>.25 for 15 minutes.  The ‘Total Hours’ column will automatically provide a total for the week. </w:t>
      </w:r>
    </w:p>
    <w:p w14:paraId="0F6C3542" w14:textId="77777777" w:rsidR="00995C00" w:rsidRPr="00F2234B" w:rsidRDefault="00995C00" w:rsidP="00995C00">
      <w:pPr>
        <w:shd w:val="clear" w:color="auto" w:fill="FFFFFF"/>
        <w:spacing w:after="0" w:line="240" w:lineRule="auto"/>
        <w:jc w:val="both"/>
        <w:textAlignment w:val="baseline"/>
        <w:rPr>
          <w:rFonts w:ascii="Verdana" w:eastAsia="Times New Roman" w:hAnsi="Verdana" w:cs="Segoe UI"/>
          <w:lang w:eastAsia="en-GB"/>
        </w:rPr>
      </w:pPr>
    </w:p>
    <w:p w14:paraId="06E3453E" w14:textId="36707FD4" w:rsidR="00F2234B" w:rsidRPr="0054165C" w:rsidRDefault="00F2234B" w:rsidP="00995C00">
      <w:pPr>
        <w:numPr>
          <w:ilvl w:val="0"/>
          <w:numId w:val="3"/>
        </w:numPr>
        <w:shd w:val="clear" w:color="auto" w:fill="FFFFFF"/>
        <w:spacing w:after="0" w:line="240" w:lineRule="auto"/>
        <w:ind w:left="1134" w:firstLine="0"/>
        <w:jc w:val="both"/>
        <w:textAlignment w:val="baseline"/>
        <w:rPr>
          <w:rFonts w:ascii="Verdana" w:eastAsia="Times New Roman" w:hAnsi="Verdana" w:cs="Segoe UI"/>
          <w:lang w:eastAsia="en-GB"/>
        </w:rPr>
      </w:pPr>
      <w:r w:rsidRPr="00F2234B">
        <w:rPr>
          <w:rFonts w:ascii="Calibri" w:eastAsia="Times New Roman" w:hAnsi="Calibri" w:cs="Calibri"/>
          <w:b/>
          <w:bCs/>
          <w:color w:val="242424"/>
          <w:lang w:eastAsia="en-GB"/>
        </w:rPr>
        <w:t>Hiring Manager </w:t>
      </w:r>
      <w:r w:rsidRPr="00F2234B">
        <w:rPr>
          <w:rFonts w:ascii="Calibri" w:eastAsia="Times New Roman" w:hAnsi="Calibri" w:cs="Calibri"/>
          <w:color w:val="242424"/>
          <w:lang w:eastAsia="en-GB"/>
        </w:rPr>
        <w:t xml:space="preserve">– </w:t>
      </w:r>
      <w:r w:rsidR="00DC3897">
        <w:rPr>
          <w:rFonts w:ascii="Calibri" w:eastAsia="Times New Roman" w:hAnsi="Calibri" w:cs="Calibri"/>
          <w:color w:val="242424"/>
          <w:lang w:eastAsia="en-GB"/>
        </w:rPr>
        <w:t>T</w:t>
      </w:r>
      <w:r w:rsidRPr="00F2234B">
        <w:rPr>
          <w:rFonts w:ascii="Calibri" w:eastAsia="Times New Roman" w:hAnsi="Calibri" w:cs="Calibri"/>
          <w:color w:val="242424"/>
          <w:lang w:eastAsia="en-GB"/>
        </w:rPr>
        <w:t>his will default to the usual Hiring Manager for this work assignment. You may use the drop-down field to select an alternative Hiring Manager in the department</w:t>
      </w:r>
      <w:r w:rsidR="004D10A3">
        <w:rPr>
          <w:rFonts w:ascii="Calibri" w:eastAsia="Times New Roman" w:hAnsi="Calibri" w:cs="Calibri"/>
          <w:color w:val="242424"/>
          <w:lang w:eastAsia="en-GB"/>
        </w:rPr>
        <w:t xml:space="preserve"> if you </w:t>
      </w:r>
      <w:r w:rsidR="00F64B8D">
        <w:rPr>
          <w:rFonts w:ascii="Calibri" w:eastAsia="Times New Roman" w:hAnsi="Calibri" w:cs="Calibri"/>
          <w:color w:val="242424"/>
          <w:lang w:eastAsia="en-GB"/>
        </w:rPr>
        <w:t>undertake</w:t>
      </w:r>
      <w:r w:rsidR="004D10A3">
        <w:rPr>
          <w:rFonts w:ascii="Calibri" w:eastAsia="Times New Roman" w:hAnsi="Calibri" w:cs="Calibri"/>
          <w:color w:val="242424"/>
          <w:lang w:eastAsia="en-GB"/>
        </w:rPr>
        <w:t xml:space="preserve"> work for someone else</w:t>
      </w:r>
      <w:r w:rsidRPr="00F2234B">
        <w:rPr>
          <w:rFonts w:ascii="Calibri" w:eastAsia="Times New Roman" w:hAnsi="Calibri" w:cs="Calibri"/>
          <w:color w:val="242424"/>
          <w:lang w:eastAsia="en-GB"/>
        </w:rPr>
        <w:t>. The Hiring Manager is the person who will approve your timesheet for payment. </w:t>
      </w:r>
    </w:p>
    <w:p w14:paraId="75B0DD9A" w14:textId="77777777" w:rsidR="0054165C" w:rsidRDefault="0054165C" w:rsidP="00DC3897">
      <w:pPr>
        <w:shd w:val="clear" w:color="auto" w:fill="FFFFFF"/>
        <w:spacing w:after="0" w:line="240" w:lineRule="auto"/>
        <w:ind w:left="1134"/>
        <w:textAlignment w:val="baseline"/>
        <w:rPr>
          <w:rFonts w:ascii="Verdana" w:eastAsia="Times New Roman" w:hAnsi="Verdana" w:cs="Segoe UI"/>
          <w:lang w:eastAsia="en-GB"/>
        </w:rPr>
      </w:pPr>
    </w:p>
    <w:p w14:paraId="57E421BB" w14:textId="629127CD" w:rsidR="00F2234B" w:rsidRPr="0054165C" w:rsidRDefault="00F2234B" w:rsidP="0054165C">
      <w:pPr>
        <w:numPr>
          <w:ilvl w:val="1"/>
          <w:numId w:val="3"/>
        </w:numPr>
        <w:shd w:val="clear" w:color="auto" w:fill="FFFFFF"/>
        <w:tabs>
          <w:tab w:val="clear" w:pos="1440"/>
          <w:tab w:val="num" w:pos="1134"/>
        </w:tabs>
        <w:spacing w:after="0" w:line="240" w:lineRule="auto"/>
        <w:ind w:left="1134" w:firstLine="0"/>
        <w:textAlignment w:val="baseline"/>
        <w:rPr>
          <w:rFonts w:ascii="Verdana" w:eastAsia="Times New Roman" w:hAnsi="Verdana" w:cs="Segoe UI"/>
          <w:lang w:eastAsia="en-GB"/>
        </w:rPr>
      </w:pPr>
      <w:r w:rsidRPr="00F2234B">
        <w:rPr>
          <w:rFonts w:ascii="Calibri" w:eastAsia="Times New Roman" w:hAnsi="Calibri" w:cs="Calibri"/>
          <w:b/>
          <w:bCs/>
          <w:color w:val="242424"/>
          <w:lang w:eastAsia="en-GB"/>
        </w:rPr>
        <w:t>Comments</w:t>
      </w:r>
      <w:r w:rsidRPr="00F2234B">
        <w:rPr>
          <w:rFonts w:ascii="Calibri" w:eastAsia="Times New Roman" w:hAnsi="Calibri" w:cs="Calibri"/>
          <w:color w:val="242424"/>
          <w:lang w:eastAsia="en-GB"/>
        </w:rPr>
        <w:t> – If you would like to add a note to explain anything on your timesheet, for example why you have selected a particular rate of pay, add it in the ‘Comments’ box. This will be visible to the Hiring Manager when they review your timesheet.  This can also be left blank. </w:t>
      </w:r>
    </w:p>
    <w:p w14:paraId="69AB3401" w14:textId="77777777" w:rsidR="0054165C" w:rsidRPr="004F49FC" w:rsidRDefault="0054165C" w:rsidP="004F49FC">
      <w:pPr>
        <w:spacing w:after="0" w:line="240" w:lineRule="auto"/>
        <w:ind w:left="567"/>
        <w:jc w:val="both"/>
        <w:textAlignment w:val="baseline"/>
        <w:rPr>
          <w:rFonts w:ascii="Calibri" w:eastAsia="Times New Roman" w:hAnsi="Calibri" w:cs="Calibri"/>
          <w:lang w:eastAsia="en-GB"/>
        </w:rPr>
      </w:pPr>
    </w:p>
    <w:p w14:paraId="65EEE457" w14:textId="77777777" w:rsidR="00F2234B" w:rsidRPr="00F2234B" w:rsidRDefault="00F2234B" w:rsidP="004F49FC">
      <w:pPr>
        <w:numPr>
          <w:ilvl w:val="0"/>
          <w:numId w:val="2"/>
        </w:numPr>
        <w:tabs>
          <w:tab w:val="clear" w:pos="720"/>
          <w:tab w:val="num" w:pos="567"/>
        </w:tabs>
        <w:spacing w:after="0" w:line="240" w:lineRule="auto"/>
        <w:ind w:left="567" w:hanging="425"/>
        <w:jc w:val="both"/>
        <w:textAlignment w:val="baseline"/>
        <w:rPr>
          <w:rFonts w:ascii="Calibri" w:eastAsia="Times New Roman" w:hAnsi="Calibri" w:cs="Calibri"/>
          <w:lang w:eastAsia="en-GB"/>
        </w:rPr>
      </w:pPr>
      <w:r w:rsidRPr="00F2234B">
        <w:rPr>
          <w:rFonts w:ascii="Calibri" w:eastAsia="Times New Roman" w:hAnsi="Calibri" w:cs="Calibri"/>
          <w:lang w:eastAsia="en-GB"/>
        </w:rPr>
        <w:t>If you work for multiple managers, or on multiple programme/modules, or at different rates of pay in a day or week, you will need to submit a separate timesheet for each. </w:t>
      </w:r>
    </w:p>
    <w:p w14:paraId="04BE41C3" w14:textId="77777777" w:rsidR="002278A9" w:rsidRPr="00F2234B" w:rsidRDefault="002278A9" w:rsidP="004F49FC">
      <w:pPr>
        <w:spacing w:after="0" w:line="240" w:lineRule="auto"/>
        <w:ind w:left="567"/>
        <w:jc w:val="both"/>
        <w:textAlignment w:val="baseline"/>
        <w:rPr>
          <w:rFonts w:ascii="Calibri" w:eastAsia="Times New Roman" w:hAnsi="Calibri" w:cs="Calibri"/>
          <w:lang w:eastAsia="en-GB"/>
        </w:rPr>
      </w:pPr>
    </w:p>
    <w:p w14:paraId="18BABC8B" w14:textId="77777777" w:rsidR="00F2234B" w:rsidRPr="004F49FC" w:rsidRDefault="00F2234B" w:rsidP="004F49FC">
      <w:pPr>
        <w:numPr>
          <w:ilvl w:val="0"/>
          <w:numId w:val="2"/>
        </w:numPr>
        <w:tabs>
          <w:tab w:val="clear" w:pos="720"/>
          <w:tab w:val="num" w:pos="567"/>
        </w:tabs>
        <w:spacing w:after="0" w:line="240" w:lineRule="auto"/>
        <w:ind w:left="567" w:hanging="425"/>
        <w:jc w:val="both"/>
        <w:textAlignment w:val="baseline"/>
        <w:rPr>
          <w:rFonts w:ascii="Calibri" w:eastAsia="Times New Roman" w:hAnsi="Calibri" w:cs="Calibri"/>
          <w:lang w:eastAsia="en-GB"/>
        </w:rPr>
      </w:pPr>
      <w:r w:rsidRPr="004F49FC">
        <w:rPr>
          <w:rFonts w:ascii="Calibri" w:eastAsia="Times New Roman" w:hAnsi="Calibri" w:cs="Calibri"/>
          <w:lang w:eastAsia="en-GB"/>
        </w:rPr>
        <w:t>You will be able to view the progress of your submitted timesheets in the app. </w:t>
      </w:r>
    </w:p>
    <w:p w14:paraId="61BF4E54" w14:textId="77777777" w:rsidR="002278A9" w:rsidRPr="004F49FC" w:rsidRDefault="002278A9" w:rsidP="004F49FC">
      <w:pPr>
        <w:spacing w:after="0" w:line="240" w:lineRule="auto"/>
        <w:ind w:left="567"/>
        <w:jc w:val="both"/>
        <w:textAlignment w:val="baseline"/>
        <w:rPr>
          <w:rFonts w:ascii="Calibri" w:eastAsia="Times New Roman" w:hAnsi="Calibri" w:cs="Calibri"/>
          <w:lang w:eastAsia="en-GB"/>
        </w:rPr>
      </w:pPr>
    </w:p>
    <w:p w14:paraId="4EDFD94B" w14:textId="4D5E689C" w:rsidR="00F2234B" w:rsidRPr="004F49FC" w:rsidRDefault="00F2234B" w:rsidP="004F49FC">
      <w:pPr>
        <w:numPr>
          <w:ilvl w:val="0"/>
          <w:numId w:val="2"/>
        </w:numPr>
        <w:tabs>
          <w:tab w:val="clear" w:pos="720"/>
          <w:tab w:val="num" w:pos="567"/>
        </w:tabs>
        <w:spacing w:after="0" w:line="240" w:lineRule="auto"/>
        <w:ind w:left="567" w:hanging="425"/>
        <w:jc w:val="both"/>
        <w:textAlignment w:val="baseline"/>
        <w:rPr>
          <w:rFonts w:ascii="Calibri" w:eastAsia="Times New Roman" w:hAnsi="Calibri" w:cs="Calibri"/>
          <w:lang w:eastAsia="en-GB"/>
        </w:rPr>
      </w:pPr>
      <w:r w:rsidRPr="004F49FC">
        <w:rPr>
          <w:rFonts w:ascii="Calibri" w:eastAsia="Times New Roman" w:hAnsi="Calibri" w:cs="Calibri"/>
          <w:lang w:eastAsia="en-GB"/>
        </w:rPr>
        <w:lastRenderedPageBreak/>
        <w:t>You will be notified by email if a timesheet is rejected for any reason.  You will then be able to view the rejection comment, update that timesheet and resubmit it in the app. </w:t>
      </w:r>
    </w:p>
    <w:p w14:paraId="2B470F9E" w14:textId="663648C0" w:rsidR="00CD0D29" w:rsidRPr="004F49FC" w:rsidRDefault="00F2234B" w:rsidP="004F49FC">
      <w:pPr>
        <w:spacing w:after="0" w:line="240" w:lineRule="auto"/>
        <w:ind w:left="567"/>
        <w:jc w:val="both"/>
        <w:textAlignment w:val="baseline"/>
        <w:rPr>
          <w:rFonts w:ascii="Calibri" w:eastAsia="Times New Roman" w:hAnsi="Calibri" w:cs="Calibri"/>
          <w:lang w:eastAsia="en-GB"/>
        </w:rPr>
      </w:pPr>
      <w:r w:rsidRPr="00F2234B">
        <w:rPr>
          <w:rFonts w:ascii="Calibri" w:eastAsia="Times New Roman" w:hAnsi="Calibri" w:cs="Calibri"/>
          <w:lang w:eastAsia="en-GB"/>
        </w:rPr>
        <w:t> </w:t>
      </w:r>
    </w:p>
    <w:sectPr w:rsidR="00CD0D29" w:rsidRPr="004F4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3E"/>
    <w:multiLevelType w:val="multilevel"/>
    <w:tmpl w:val="759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13287"/>
    <w:multiLevelType w:val="multilevel"/>
    <w:tmpl w:val="2032A0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E70090"/>
    <w:multiLevelType w:val="multilevel"/>
    <w:tmpl w:val="77E89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B3444"/>
    <w:multiLevelType w:val="multilevel"/>
    <w:tmpl w:val="899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4679862">
    <w:abstractNumId w:val="0"/>
  </w:num>
  <w:num w:numId="2" w16cid:durableId="244151764">
    <w:abstractNumId w:val="2"/>
  </w:num>
  <w:num w:numId="3" w16cid:durableId="605044725">
    <w:abstractNumId w:val="1"/>
  </w:num>
  <w:num w:numId="4" w16cid:durableId="1816529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2NDc0sTAytDA3tDRR0lEKTi0uzszPAykwrAUAXcZmXSwAAAA="/>
  </w:docVars>
  <w:rsids>
    <w:rsidRoot w:val="00F2234B"/>
    <w:rsid w:val="000D65C2"/>
    <w:rsid w:val="00184EAA"/>
    <w:rsid w:val="002278A9"/>
    <w:rsid w:val="002E3F1D"/>
    <w:rsid w:val="002F1134"/>
    <w:rsid w:val="003C05AD"/>
    <w:rsid w:val="003D0D48"/>
    <w:rsid w:val="004A6053"/>
    <w:rsid w:val="004C358B"/>
    <w:rsid w:val="004D10A3"/>
    <w:rsid w:val="004F49FC"/>
    <w:rsid w:val="0054165C"/>
    <w:rsid w:val="005722BB"/>
    <w:rsid w:val="007D58D7"/>
    <w:rsid w:val="007E0264"/>
    <w:rsid w:val="007E34BE"/>
    <w:rsid w:val="00935913"/>
    <w:rsid w:val="00962EBC"/>
    <w:rsid w:val="00995C00"/>
    <w:rsid w:val="00A06695"/>
    <w:rsid w:val="00AA7050"/>
    <w:rsid w:val="00C5346C"/>
    <w:rsid w:val="00CD0D29"/>
    <w:rsid w:val="00D81D06"/>
    <w:rsid w:val="00DC3897"/>
    <w:rsid w:val="00E61459"/>
    <w:rsid w:val="00E75552"/>
    <w:rsid w:val="00ED28D5"/>
    <w:rsid w:val="00ED74A2"/>
    <w:rsid w:val="00EE0C02"/>
    <w:rsid w:val="00F2234B"/>
    <w:rsid w:val="00F37626"/>
    <w:rsid w:val="00F64B8D"/>
    <w:rsid w:val="00FB4FDA"/>
    <w:rsid w:val="00FD4B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3292"/>
  <w15:chartTrackingRefBased/>
  <w15:docId w15:val="{4E2E75CF-C797-451F-AD28-42CDD58A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2234B"/>
  </w:style>
  <w:style w:type="character" w:customStyle="1" w:styleId="eop">
    <w:name w:val="eop"/>
    <w:basedOn w:val="DefaultParagraphFont"/>
    <w:rsid w:val="00F2234B"/>
  </w:style>
  <w:style w:type="character" w:styleId="Hyperlink">
    <w:name w:val="Hyperlink"/>
    <w:basedOn w:val="DefaultParagraphFont"/>
    <w:uiPriority w:val="99"/>
    <w:unhideWhenUsed/>
    <w:rsid w:val="00F2234B"/>
    <w:rPr>
      <w:color w:val="0563C1" w:themeColor="hyperlink"/>
      <w:u w:val="single"/>
    </w:rPr>
  </w:style>
  <w:style w:type="character" w:styleId="UnresolvedMention">
    <w:name w:val="Unresolved Mention"/>
    <w:basedOn w:val="DefaultParagraphFont"/>
    <w:uiPriority w:val="99"/>
    <w:semiHidden/>
    <w:unhideWhenUsed/>
    <w:rsid w:val="00F2234B"/>
    <w:rPr>
      <w:color w:val="605E5C"/>
      <w:shd w:val="clear" w:color="auto" w:fill="E1DFDD"/>
    </w:rPr>
  </w:style>
  <w:style w:type="paragraph" w:styleId="ListParagraph">
    <w:name w:val="List Paragraph"/>
    <w:basedOn w:val="Normal"/>
    <w:uiPriority w:val="34"/>
    <w:qFormat/>
    <w:rsid w:val="00995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5760">
      <w:bodyDiv w:val="1"/>
      <w:marLeft w:val="0"/>
      <w:marRight w:val="0"/>
      <w:marTop w:val="0"/>
      <w:marBottom w:val="0"/>
      <w:divBdr>
        <w:top w:val="none" w:sz="0" w:space="0" w:color="auto"/>
        <w:left w:val="none" w:sz="0" w:space="0" w:color="auto"/>
        <w:bottom w:val="none" w:sz="0" w:space="0" w:color="auto"/>
        <w:right w:val="none" w:sz="0" w:space="0" w:color="auto"/>
      </w:divBdr>
      <w:divsChild>
        <w:div w:id="185145694">
          <w:marLeft w:val="0"/>
          <w:marRight w:val="0"/>
          <w:marTop w:val="0"/>
          <w:marBottom w:val="0"/>
          <w:divBdr>
            <w:top w:val="none" w:sz="0" w:space="0" w:color="auto"/>
            <w:left w:val="none" w:sz="0" w:space="0" w:color="auto"/>
            <w:bottom w:val="none" w:sz="0" w:space="0" w:color="auto"/>
            <w:right w:val="none" w:sz="0" w:space="0" w:color="auto"/>
          </w:divBdr>
        </w:div>
        <w:div w:id="815493398">
          <w:marLeft w:val="0"/>
          <w:marRight w:val="0"/>
          <w:marTop w:val="0"/>
          <w:marBottom w:val="0"/>
          <w:divBdr>
            <w:top w:val="none" w:sz="0" w:space="0" w:color="auto"/>
            <w:left w:val="none" w:sz="0" w:space="0" w:color="auto"/>
            <w:bottom w:val="none" w:sz="0" w:space="0" w:color="auto"/>
            <w:right w:val="none" w:sz="0" w:space="0" w:color="auto"/>
          </w:divBdr>
        </w:div>
        <w:div w:id="1583563012">
          <w:marLeft w:val="0"/>
          <w:marRight w:val="0"/>
          <w:marTop w:val="0"/>
          <w:marBottom w:val="0"/>
          <w:divBdr>
            <w:top w:val="none" w:sz="0" w:space="0" w:color="auto"/>
            <w:left w:val="none" w:sz="0" w:space="0" w:color="auto"/>
            <w:bottom w:val="none" w:sz="0" w:space="0" w:color="auto"/>
            <w:right w:val="none" w:sz="0" w:space="0" w:color="auto"/>
          </w:divBdr>
          <w:divsChild>
            <w:div w:id="722287749">
              <w:marLeft w:val="0"/>
              <w:marRight w:val="0"/>
              <w:marTop w:val="0"/>
              <w:marBottom w:val="0"/>
              <w:divBdr>
                <w:top w:val="none" w:sz="0" w:space="0" w:color="auto"/>
                <w:left w:val="none" w:sz="0" w:space="0" w:color="auto"/>
                <w:bottom w:val="none" w:sz="0" w:space="0" w:color="auto"/>
                <w:right w:val="none" w:sz="0" w:space="0" w:color="auto"/>
              </w:divBdr>
            </w:div>
          </w:divsChild>
        </w:div>
        <w:div w:id="1303075550">
          <w:marLeft w:val="0"/>
          <w:marRight w:val="0"/>
          <w:marTop w:val="0"/>
          <w:marBottom w:val="0"/>
          <w:divBdr>
            <w:top w:val="none" w:sz="0" w:space="0" w:color="auto"/>
            <w:left w:val="none" w:sz="0" w:space="0" w:color="auto"/>
            <w:bottom w:val="none" w:sz="0" w:space="0" w:color="auto"/>
            <w:right w:val="none" w:sz="0" w:space="0" w:color="auto"/>
          </w:divBdr>
        </w:div>
        <w:div w:id="328678783">
          <w:marLeft w:val="0"/>
          <w:marRight w:val="0"/>
          <w:marTop w:val="0"/>
          <w:marBottom w:val="0"/>
          <w:divBdr>
            <w:top w:val="none" w:sz="0" w:space="0" w:color="auto"/>
            <w:left w:val="none" w:sz="0" w:space="0" w:color="auto"/>
            <w:bottom w:val="none" w:sz="0" w:space="0" w:color="auto"/>
            <w:right w:val="none" w:sz="0" w:space="0" w:color="auto"/>
          </w:divBdr>
        </w:div>
        <w:div w:id="1300575565">
          <w:marLeft w:val="0"/>
          <w:marRight w:val="0"/>
          <w:marTop w:val="0"/>
          <w:marBottom w:val="0"/>
          <w:divBdr>
            <w:top w:val="none" w:sz="0" w:space="0" w:color="auto"/>
            <w:left w:val="none" w:sz="0" w:space="0" w:color="auto"/>
            <w:bottom w:val="none" w:sz="0" w:space="0" w:color="auto"/>
            <w:right w:val="none" w:sz="0" w:space="0" w:color="auto"/>
          </w:divBdr>
        </w:div>
        <w:div w:id="1394281139">
          <w:marLeft w:val="0"/>
          <w:marRight w:val="0"/>
          <w:marTop w:val="0"/>
          <w:marBottom w:val="0"/>
          <w:divBdr>
            <w:top w:val="none" w:sz="0" w:space="0" w:color="auto"/>
            <w:left w:val="none" w:sz="0" w:space="0" w:color="auto"/>
            <w:bottom w:val="none" w:sz="0" w:space="0" w:color="auto"/>
            <w:right w:val="none" w:sz="0" w:space="0" w:color="auto"/>
          </w:divBdr>
        </w:div>
        <w:div w:id="2012369267">
          <w:marLeft w:val="0"/>
          <w:marRight w:val="0"/>
          <w:marTop w:val="0"/>
          <w:marBottom w:val="0"/>
          <w:divBdr>
            <w:top w:val="none" w:sz="0" w:space="0" w:color="auto"/>
            <w:left w:val="none" w:sz="0" w:space="0" w:color="auto"/>
            <w:bottom w:val="none" w:sz="0" w:space="0" w:color="auto"/>
            <w:right w:val="none" w:sz="0" w:space="0" w:color="auto"/>
          </w:divBdr>
        </w:div>
        <w:div w:id="881745193">
          <w:marLeft w:val="0"/>
          <w:marRight w:val="0"/>
          <w:marTop w:val="0"/>
          <w:marBottom w:val="0"/>
          <w:divBdr>
            <w:top w:val="none" w:sz="0" w:space="0" w:color="auto"/>
            <w:left w:val="none" w:sz="0" w:space="0" w:color="auto"/>
            <w:bottom w:val="none" w:sz="0" w:space="0" w:color="auto"/>
            <w:right w:val="none" w:sz="0" w:space="0" w:color="auto"/>
          </w:divBdr>
          <w:divsChild>
            <w:div w:id="1501894381">
              <w:marLeft w:val="0"/>
              <w:marRight w:val="0"/>
              <w:marTop w:val="0"/>
              <w:marBottom w:val="0"/>
              <w:divBdr>
                <w:top w:val="none" w:sz="0" w:space="0" w:color="auto"/>
                <w:left w:val="none" w:sz="0" w:space="0" w:color="auto"/>
                <w:bottom w:val="none" w:sz="0" w:space="0" w:color="auto"/>
                <w:right w:val="none" w:sz="0" w:space="0" w:color="auto"/>
              </w:divBdr>
            </w:div>
            <w:div w:id="242103608">
              <w:marLeft w:val="0"/>
              <w:marRight w:val="0"/>
              <w:marTop w:val="0"/>
              <w:marBottom w:val="0"/>
              <w:divBdr>
                <w:top w:val="none" w:sz="0" w:space="0" w:color="auto"/>
                <w:left w:val="none" w:sz="0" w:space="0" w:color="auto"/>
                <w:bottom w:val="none" w:sz="0" w:space="0" w:color="auto"/>
                <w:right w:val="none" w:sz="0" w:space="0" w:color="auto"/>
              </w:divBdr>
            </w:div>
            <w:div w:id="748234876">
              <w:marLeft w:val="0"/>
              <w:marRight w:val="0"/>
              <w:marTop w:val="0"/>
              <w:marBottom w:val="0"/>
              <w:divBdr>
                <w:top w:val="none" w:sz="0" w:space="0" w:color="auto"/>
                <w:left w:val="none" w:sz="0" w:space="0" w:color="auto"/>
                <w:bottom w:val="none" w:sz="0" w:space="0" w:color="auto"/>
                <w:right w:val="none" w:sz="0" w:space="0" w:color="auto"/>
              </w:divBdr>
            </w:div>
          </w:divsChild>
        </w:div>
        <w:div w:id="1703632227">
          <w:marLeft w:val="0"/>
          <w:marRight w:val="0"/>
          <w:marTop w:val="0"/>
          <w:marBottom w:val="0"/>
          <w:divBdr>
            <w:top w:val="none" w:sz="0" w:space="0" w:color="auto"/>
            <w:left w:val="none" w:sz="0" w:space="0" w:color="auto"/>
            <w:bottom w:val="none" w:sz="0" w:space="0" w:color="auto"/>
            <w:right w:val="none" w:sz="0" w:space="0" w:color="auto"/>
          </w:divBdr>
          <w:divsChild>
            <w:div w:id="1555117689">
              <w:marLeft w:val="0"/>
              <w:marRight w:val="0"/>
              <w:marTop w:val="0"/>
              <w:marBottom w:val="0"/>
              <w:divBdr>
                <w:top w:val="none" w:sz="0" w:space="0" w:color="auto"/>
                <w:left w:val="none" w:sz="0" w:space="0" w:color="auto"/>
                <w:bottom w:val="none" w:sz="0" w:space="0" w:color="auto"/>
                <w:right w:val="none" w:sz="0" w:space="0" w:color="auto"/>
              </w:divBdr>
            </w:div>
          </w:divsChild>
        </w:div>
        <w:div w:id="1951159131">
          <w:marLeft w:val="0"/>
          <w:marRight w:val="0"/>
          <w:marTop w:val="0"/>
          <w:marBottom w:val="0"/>
          <w:divBdr>
            <w:top w:val="none" w:sz="0" w:space="0" w:color="auto"/>
            <w:left w:val="none" w:sz="0" w:space="0" w:color="auto"/>
            <w:bottom w:val="none" w:sz="0" w:space="0" w:color="auto"/>
            <w:right w:val="none" w:sz="0" w:space="0" w:color="auto"/>
          </w:divBdr>
          <w:divsChild>
            <w:div w:id="739786652">
              <w:marLeft w:val="0"/>
              <w:marRight w:val="0"/>
              <w:marTop w:val="0"/>
              <w:marBottom w:val="0"/>
              <w:divBdr>
                <w:top w:val="none" w:sz="0" w:space="0" w:color="auto"/>
                <w:left w:val="none" w:sz="0" w:space="0" w:color="auto"/>
                <w:bottom w:val="none" w:sz="0" w:space="0" w:color="auto"/>
                <w:right w:val="none" w:sz="0" w:space="0" w:color="auto"/>
              </w:divBdr>
            </w:div>
            <w:div w:id="1655453184">
              <w:marLeft w:val="0"/>
              <w:marRight w:val="0"/>
              <w:marTop w:val="0"/>
              <w:marBottom w:val="0"/>
              <w:divBdr>
                <w:top w:val="none" w:sz="0" w:space="0" w:color="auto"/>
                <w:left w:val="none" w:sz="0" w:space="0" w:color="auto"/>
                <w:bottom w:val="none" w:sz="0" w:space="0" w:color="auto"/>
                <w:right w:val="none" w:sz="0" w:space="0" w:color="auto"/>
              </w:divBdr>
            </w:div>
            <w:div w:id="716589801">
              <w:marLeft w:val="0"/>
              <w:marRight w:val="0"/>
              <w:marTop w:val="0"/>
              <w:marBottom w:val="0"/>
              <w:divBdr>
                <w:top w:val="none" w:sz="0" w:space="0" w:color="auto"/>
                <w:left w:val="none" w:sz="0" w:space="0" w:color="auto"/>
                <w:bottom w:val="none" w:sz="0" w:space="0" w:color="auto"/>
                <w:right w:val="none" w:sz="0" w:space="0" w:color="auto"/>
              </w:divBdr>
            </w:div>
          </w:divsChild>
        </w:div>
        <w:div w:id="1012028840">
          <w:marLeft w:val="0"/>
          <w:marRight w:val="0"/>
          <w:marTop w:val="0"/>
          <w:marBottom w:val="0"/>
          <w:divBdr>
            <w:top w:val="none" w:sz="0" w:space="0" w:color="auto"/>
            <w:left w:val="none" w:sz="0" w:space="0" w:color="auto"/>
            <w:bottom w:val="none" w:sz="0" w:space="0" w:color="auto"/>
            <w:right w:val="none" w:sz="0" w:space="0" w:color="auto"/>
          </w:divBdr>
          <w:divsChild>
            <w:div w:id="1304043213">
              <w:marLeft w:val="-75"/>
              <w:marRight w:val="0"/>
              <w:marTop w:val="30"/>
              <w:marBottom w:val="30"/>
              <w:divBdr>
                <w:top w:val="none" w:sz="0" w:space="0" w:color="auto"/>
                <w:left w:val="none" w:sz="0" w:space="0" w:color="auto"/>
                <w:bottom w:val="none" w:sz="0" w:space="0" w:color="auto"/>
                <w:right w:val="none" w:sz="0" w:space="0" w:color="auto"/>
              </w:divBdr>
              <w:divsChild>
                <w:div w:id="540829447">
                  <w:marLeft w:val="0"/>
                  <w:marRight w:val="0"/>
                  <w:marTop w:val="0"/>
                  <w:marBottom w:val="0"/>
                  <w:divBdr>
                    <w:top w:val="none" w:sz="0" w:space="0" w:color="auto"/>
                    <w:left w:val="none" w:sz="0" w:space="0" w:color="auto"/>
                    <w:bottom w:val="none" w:sz="0" w:space="0" w:color="auto"/>
                    <w:right w:val="none" w:sz="0" w:space="0" w:color="auto"/>
                  </w:divBdr>
                  <w:divsChild>
                    <w:div w:id="2009096083">
                      <w:marLeft w:val="0"/>
                      <w:marRight w:val="0"/>
                      <w:marTop w:val="0"/>
                      <w:marBottom w:val="0"/>
                      <w:divBdr>
                        <w:top w:val="none" w:sz="0" w:space="0" w:color="auto"/>
                        <w:left w:val="none" w:sz="0" w:space="0" w:color="auto"/>
                        <w:bottom w:val="none" w:sz="0" w:space="0" w:color="auto"/>
                        <w:right w:val="none" w:sz="0" w:space="0" w:color="auto"/>
                      </w:divBdr>
                    </w:div>
                  </w:divsChild>
                </w:div>
                <w:div w:id="1764645873">
                  <w:marLeft w:val="0"/>
                  <w:marRight w:val="0"/>
                  <w:marTop w:val="0"/>
                  <w:marBottom w:val="0"/>
                  <w:divBdr>
                    <w:top w:val="none" w:sz="0" w:space="0" w:color="auto"/>
                    <w:left w:val="none" w:sz="0" w:space="0" w:color="auto"/>
                    <w:bottom w:val="none" w:sz="0" w:space="0" w:color="auto"/>
                    <w:right w:val="none" w:sz="0" w:space="0" w:color="auto"/>
                  </w:divBdr>
                  <w:divsChild>
                    <w:div w:id="289366639">
                      <w:marLeft w:val="0"/>
                      <w:marRight w:val="0"/>
                      <w:marTop w:val="0"/>
                      <w:marBottom w:val="0"/>
                      <w:divBdr>
                        <w:top w:val="none" w:sz="0" w:space="0" w:color="auto"/>
                        <w:left w:val="none" w:sz="0" w:space="0" w:color="auto"/>
                        <w:bottom w:val="none" w:sz="0" w:space="0" w:color="auto"/>
                        <w:right w:val="none" w:sz="0" w:space="0" w:color="auto"/>
                      </w:divBdr>
                    </w:div>
                  </w:divsChild>
                </w:div>
                <w:div w:id="1561356897">
                  <w:marLeft w:val="0"/>
                  <w:marRight w:val="0"/>
                  <w:marTop w:val="0"/>
                  <w:marBottom w:val="0"/>
                  <w:divBdr>
                    <w:top w:val="none" w:sz="0" w:space="0" w:color="auto"/>
                    <w:left w:val="none" w:sz="0" w:space="0" w:color="auto"/>
                    <w:bottom w:val="none" w:sz="0" w:space="0" w:color="auto"/>
                    <w:right w:val="none" w:sz="0" w:space="0" w:color="auto"/>
                  </w:divBdr>
                  <w:divsChild>
                    <w:div w:id="1229339227">
                      <w:marLeft w:val="0"/>
                      <w:marRight w:val="0"/>
                      <w:marTop w:val="0"/>
                      <w:marBottom w:val="0"/>
                      <w:divBdr>
                        <w:top w:val="none" w:sz="0" w:space="0" w:color="auto"/>
                        <w:left w:val="none" w:sz="0" w:space="0" w:color="auto"/>
                        <w:bottom w:val="none" w:sz="0" w:space="0" w:color="auto"/>
                        <w:right w:val="none" w:sz="0" w:space="0" w:color="auto"/>
                      </w:divBdr>
                    </w:div>
                  </w:divsChild>
                </w:div>
                <w:div w:id="1432706382">
                  <w:marLeft w:val="0"/>
                  <w:marRight w:val="0"/>
                  <w:marTop w:val="0"/>
                  <w:marBottom w:val="0"/>
                  <w:divBdr>
                    <w:top w:val="none" w:sz="0" w:space="0" w:color="auto"/>
                    <w:left w:val="none" w:sz="0" w:space="0" w:color="auto"/>
                    <w:bottom w:val="none" w:sz="0" w:space="0" w:color="auto"/>
                    <w:right w:val="none" w:sz="0" w:space="0" w:color="auto"/>
                  </w:divBdr>
                  <w:divsChild>
                    <w:div w:id="802892458">
                      <w:marLeft w:val="0"/>
                      <w:marRight w:val="0"/>
                      <w:marTop w:val="0"/>
                      <w:marBottom w:val="0"/>
                      <w:divBdr>
                        <w:top w:val="none" w:sz="0" w:space="0" w:color="auto"/>
                        <w:left w:val="none" w:sz="0" w:space="0" w:color="auto"/>
                        <w:bottom w:val="none" w:sz="0" w:space="0" w:color="auto"/>
                        <w:right w:val="none" w:sz="0" w:space="0" w:color="auto"/>
                      </w:divBdr>
                    </w:div>
                  </w:divsChild>
                </w:div>
                <w:div w:id="1438064977">
                  <w:marLeft w:val="0"/>
                  <w:marRight w:val="0"/>
                  <w:marTop w:val="0"/>
                  <w:marBottom w:val="0"/>
                  <w:divBdr>
                    <w:top w:val="none" w:sz="0" w:space="0" w:color="auto"/>
                    <w:left w:val="none" w:sz="0" w:space="0" w:color="auto"/>
                    <w:bottom w:val="none" w:sz="0" w:space="0" w:color="auto"/>
                    <w:right w:val="none" w:sz="0" w:space="0" w:color="auto"/>
                  </w:divBdr>
                  <w:divsChild>
                    <w:div w:id="733547540">
                      <w:marLeft w:val="0"/>
                      <w:marRight w:val="0"/>
                      <w:marTop w:val="0"/>
                      <w:marBottom w:val="0"/>
                      <w:divBdr>
                        <w:top w:val="none" w:sz="0" w:space="0" w:color="auto"/>
                        <w:left w:val="none" w:sz="0" w:space="0" w:color="auto"/>
                        <w:bottom w:val="none" w:sz="0" w:space="0" w:color="auto"/>
                        <w:right w:val="none" w:sz="0" w:space="0" w:color="auto"/>
                      </w:divBdr>
                    </w:div>
                  </w:divsChild>
                </w:div>
                <w:div w:id="39138734">
                  <w:marLeft w:val="0"/>
                  <w:marRight w:val="0"/>
                  <w:marTop w:val="0"/>
                  <w:marBottom w:val="0"/>
                  <w:divBdr>
                    <w:top w:val="none" w:sz="0" w:space="0" w:color="auto"/>
                    <w:left w:val="none" w:sz="0" w:space="0" w:color="auto"/>
                    <w:bottom w:val="none" w:sz="0" w:space="0" w:color="auto"/>
                    <w:right w:val="none" w:sz="0" w:space="0" w:color="auto"/>
                  </w:divBdr>
                  <w:divsChild>
                    <w:div w:id="814444612">
                      <w:marLeft w:val="0"/>
                      <w:marRight w:val="0"/>
                      <w:marTop w:val="0"/>
                      <w:marBottom w:val="0"/>
                      <w:divBdr>
                        <w:top w:val="none" w:sz="0" w:space="0" w:color="auto"/>
                        <w:left w:val="none" w:sz="0" w:space="0" w:color="auto"/>
                        <w:bottom w:val="none" w:sz="0" w:space="0" w:color="auto"/>
                        <w:right w:val="none" w:sz="0" w:space="0" w:color="auto"/>
                      </w:divBdr>
                    </w:div>
                  </w:divsChild>
                </w:div>
                <w:div w:id="1164509240">
                  <w:marLeft w:val="0"/>
                  <w:marRight w:val="0"/>
                  <w:marTop w:val="0"/>
                  <w:marBottom w:val="0"/>
                  <w:divBdr>
                    <w:top w:val="none" w:sz="0" w:space="0" w:color="auto"/>
                    <w:left w:val="none" w:sz="0" w:space="0" w:color="auto"/>
                    <w:bottom w:val="none" w:sz="0" w:space="0" w:color="auto"/>
                    <w:right w:val="none" w:sz="0" w:space="0" w:color="auto"/>
                  </w:divBdr>
                  <w:divsChild>
                    <w:div w:id="1498955345">
                      <w:marLeft w:val="0"/>
                      <w:marRight w:val="0"/>
                      <w:marTop w:val="0"/>
                      <w:marBottom w:val="0"/>
                      <w:divBdr>
                        <w:top w:val="none" w:sz="0" w:space="0" w:color="auto"/>
                        <w:left w:val="none" w:sz="0" w:space="0" w:color="auto"/>
                        <w:bottom w:val="none" w:sz="0" w:space="0" w:color="auto"/>
                        <w:right w:val="none" w:sz="0" w:space="0" w:color="auto"/>
                      </w:divBdr>
                    </w:div>
                  </w:divsChild>
                </w:div>
                <w:div w:id="1258172967">
                  <w:marLeft w:val="0"/>
                  <w:marRight w:val="0"/>
                  <w:marTop w:val="0"/>
                  <w:marBottom w:val="0"/>
                  <w:divBdr>
                    <w:top w:val="none" w:sz="0" w:space="0" w:color="auto"/>
                    <w:left w:val="none" w:sz="0" w:space="0" w:color="auto"/>
                    <w:bottom w:val="none" w:sz="0" w:space="0" w:color="auto"/>
                    <w:right w:val="none" w:sz="0" w:space="0" w:color="auto"/>
                  </w:divBdr>
                  <w:divsChild>
                    <w:div w:id="1506090562">
                      <w:marLeft w:val="0"/>
                      <w:marRight w:val="0"/>
                      <w:marTop w:val="0"/>
                      <w:marBottom w:val="0"/>
                      <w:divBdr>
                        <w:top w:val="none" w:sz="0" w:space="0" w:color="auto"/>
                        <w:left w:val="none" w:sz="0" w:space="0" w:color="auto"/>
                        <w:bottom w:val="none" w:sz="0" w:space="0" w:color="auto"/>
                        <w:right w:val="none" w:sz="0" w:space="0" w:color="auto"/>
                      </w:divBdr>
                    </w:div>
                  </w:divsChild>
                </w:div>
                <w:div w:id="1243683283">
                  <w:marLeft w:val="0"/>
                  <w:marRight w:val="0"/>
                  <w:marTop w:val="0"/>
                  <w:marBottom w:val="0"/>
                  <w:divBdr>
                    <w:top w:val="none" w:sz="0" w:space="0" w:color="auto"/>
                    <w:left w:val="none" w:sz="0" w:space="0" w:color="auto"/>
                    <w:bottom w:val="none" w:sz="0" w:space="0" w:color="auto"/>
                    <w:right w:val="none" w:sz="0" w:space="0" w:color="auto"/>
                  </w:divBdr>
                  <w:divsChild>
                    <w:div w:id="628361322">
                      <w:marLeft w:val="0"/>
                      <w:marRight w:val="0"/>
                      <w:marTop w:val="0"/>
                      <w:marBottom w:val="0"/>
                      <w:divBdr>
                        <w:top w:val="none" w:sz="0" w:space="0" w:color="auto"/>
                        <w:left w:val="none" w:sz="0" w:space="0" w:color="auto"/>
                        <w:bottom w:val="none" w:sz="0" w:space="0" w:color="auto"/>
                        <w:right w:val="none" w:sz="0" w:space="0" w:color="auto"/>
                      </w:divBdr>
                    </w:div>
                  </w:divsChild>
                </w:div>
                <w:div w:id="1426927010">
                  <w:marLeft w:val="0"/>
                  <w:marRight w:val="0"/>
                  <w:marTop w:val="0"/>
                  <w:marBottom w:val="0"/>
                  <w:divBdr>
                    <w:top w:val="none" w:sz="0" w:space="0" w:color="auto"/>
                    <w:left w:val="none" w:sz="0" w:space="0" w:color="auto"/>
                    <w:bottom w:val="none" w:sz="0" w:space="0" w:color="auto"/>
                    <w:right w:val="none" w:sz="0" w:space="0" w:color="auto"/>
                  </w:divBdr>
                  <w:divsChild>
                    <w:div w:id="1080370741">
                      <w:marLeft w:val="0"/>
                      <w:marRight w:val="0"/>
                      <w:marTop w:val="0"/>
                      <w:marBottom w:val="0"/>
                      <w:divBdr>
                        <w:top w:val="none" w:sz="0" w:space="0" w:color="auto"/>
                        <w:left w:val="none" w:sz="0" w:space="0" w:color="auto"/>
                        <w:bottom w:val="none" w:sz="0" w:space="0" w:color="auto"/>
                        <w:right w:val="none" w:sz="0" w:space="0" w:color="auto"/>
                      </w:divBdr>
                    </w:div>
                  </w:divsChild>
                </w:div>
                <w:div w:id="318584835">
                  <w:marLeft w:val="0"/>
                  <w:marRight w:val="0"/>
                  <w:marTop w:val="0"/>
                  <w:marBottom w:val="0"/>
                  <w:divBdr>
                    <w:top w:val="none" w:sz="0" w:space="0" w:color="auto"/>
                    <w:left w:val="none" w:sz="0" w:space="0" w:color="auto"/>
                    <w:bottom w:val="none" w:sz="0" w:space="0" w:color="auto"/>
                    <w:right w:val="none" w:sz="0" w:space="0" w:color="auto"/>
                  </w:divBdr>
                  <w:divsChild>
                    <w:div w:id="826357537">
                      <w:marLeft w:val="0"/>
                      <w:marRight w:val="0"/>
                      <w:marTop w:val="0"/>
                      <w:marBottom w:val="0"/>
                      <w:divBdr>
                        <w:top w:val="none" w:sz="0" w:space="0" w:color="auto"/>
                        <w:left w:val="none" w:sz="0" w:space="0" w:color="auto"/>
                        <w:bottom w:val="none" w:sz="0" w:space="0" w:color="auto"/>
                        <w:right w:val="none" w:sz="0" w:space="0" w:color="auto"/>
                      </w:divBdr>
                    </w:div>
                  </w:divsChild>
                </w:div>
                <w:div w:id="248320790">
                  <w:marLeft w:val="0"/>
                  <w:marRight w:val="0"/>
                  <w:marTop w:val="0"/>
                  <w:marBottom w:val="0"/>
                  <w:divBdr>
                    <w:top w:val="none" w:sz="0" w:space="0" w:color="auto"/>
                    <w:left w:val="none" w:sz="0" w:space="0" w:color="auto"/>
                    <w:bottom w:val="none" w:sz="0" w:space="0" w:color="auto"/>
                    <w:right w:val="none" w:sz="0" w:space="0" w:color="auto"/>
                  </w:divBdr>
                  <w:divsChild>
                    <w:div w:id="1585604182">
                      <w:marLeft w:val="0"/>
                      <w:marRight w:val="0"/>
                      <w:marTop w:val="0"/>
                      <w:marBottom w:val="0"/>
                      <w:divBdr>
                        <w:top w:val="none" w:sz="0" w:space="0" w:color="auto"/>
                        <w:left w:val="none" w:sz="0" w:space="0" w:color="auto"/>
                        <w:bottom w:val="none" w:sz="0" w:space="0" w:color="auto"/>
                        <w:right w:val="none" w:sz="0" w:space="0" w:color="auto"/>
                      </w:divBdr>
                    </w:div>
                  </w:divsChild>
                </w:div>
                <w:div w:id="169292475">
                  <w:marLeft w:val="0"/>
                  <w:marRight w:val="0"/>
                  <w:marTop w:val="0"/>
                  <w:marBottom w:val="0"/>
                  <w:divBdr>
                    <w:top w:val="none" w:sz="0" w:space="0" w:color="auto"/>
                    <w:left w:val="none" w:sz="0" w:space="0" w:color="auto"/>
                    <w:bottom w:val="none" w:sz="0" w:space="0" w:color="auto"/>
                    <w:right w:val="none" w:sz="0" w:space="0" w:color="auto"/>
                  </w:divBdr>
                  <w:divsChild>
                    <w:div w:id="764881977">
                      <w:marLeft w:val="0"/>
                      <w:marRight w:val="0"/>
                      <w:marTop w:val="0"/>
                      <w:marBottom w:val="0"/>
                      <w:divBdr>
                        <w:top w:val="none" w:sz="0" w:space="0" w:color="auto"/>
                        <w:left w:val="none" w:sz="0" w:space="0" w:color="auto"/>
                        <w:bottom w:val="none" w:sz="0" w:space="0" w:color="auto"/>
                        <w:right w:val="none" w:sz="0" w:space="0" w:color="auto"/>
                      </w:divBdr>
                    </w:div>
                  </w:divsChild>
                </w:div>
                <w:div w:id="714429855">
                  <w:marLeft w:val="0"/>
                  <w:marRight w:val="0"/>
                  <w:marTop w:val="0"/>
                  <w:marBottom w:val="0"/>
                  <w:divBdr>
                    <w:top w:val="none" w:sz="0" w:space="0" w:color="auto"/>
                    <w:left w:val="none" w:sz="0" w:space="0" w:color="auto"/>
                    <w:bottom w:val="none" w:sz="0" w:space="0" w:color="auto"/>
                    <w:right w:val="none" w:sz="0" w:space="0" w:color="auto"/>
                  </w:divBdr>
                  <w:divsChild>
                    <w:div w:id="1431045165">
                      <w:marLeft w:val="0"/>
                      <w:marRight w:val="0"/>
                      <w:marTop w:val="0"/>
                      <w:marBottom w:val="0"/>
                      <w:divBdr>
                        <w:top w:val="none" w:sz="0" w:space="0" w:color="auto"/>
                        <w:left w:val="none" w:sz="0" w:space="0" w:color="auto"/>
                        <w:bottom w:val="none" w:sz="0" w:space="0" w:color="auto"/>
                        <w:right w:val="none" w:sz="0" w:space="0" w:color="auto"/>
                      </w:divBdr>
                    </w:div>
                  </w:divsChild>
                </w:div>
                <w:div w:id="1465000108">
                  <w:marLeft w:val="0"/>
                  <w:marRight w:val="0"/>
                  <w:marTop w:val="0"/>
                  <w:marBottom w:val="0"/>
                  <w:divBdr>
                    <w:top w:val="none" w:sz="0" w:space="0" w:color="auto"/>
                    <w:left w:val="none" w:sz="0" w:space="0" w:color="auto"/>
                    <w:bottom w:val="none" w:sz="0" w:space="0" w:color="auto"/>
                    <w:right w:val="none" w:sz="0" w:space="0" w:color="auto"/>
                  </w:divBdr>
                  <w:divsChild>
                    <w:div w:id="1512453876">
                      <w:marLeft w:val="0"/>
                      <w:marRight w:val="0"/>
                      <w:marTop w:val="0"/>
                      <w:marBottom w:val="0"/>
                      <w:divBdr>
                        <w:top w:val="none" w:sz="0" w:space="0" w:color="auto"/>
                        <w:left w:val="none" w:sz="0" w:space="0" w:color="auto"/>
                        <w:bottom w:val="none" w:sz="0" w:space="0" w:color="auto"/>
                        <w:right w:val="none" w:sz="0" w:space="0" w:color="auto"/>
                      </w:divBdr>
                    </w:div>
                  </w:divsChild>
                </w:div>
                <w:div w:id="655233054">
                  <w:marLeft w:val="0"/>
                  <w:marRight w:val="0"/>
                  <w:marTop w:val="0"/>
                  <w:marBottom w:val="0"/>
                  <w:divBdr>
                    <w:top w:val="none" w:sz="0" w:space="0" w:color="auto"/>
                    <w:left w:val="none" w:sz="0" w:space="0" w:color="auto"/>
                    <w:bottom w:val="none" w:sz="0" w:space="0" w:color="auto"/>
                    <w:right w:val="none" w:sz="0" w:space="0" w:color="auto"/>
                  </w:divBdr>
                  <w:divsChild>
                    <w:div w:id="114570438">
                      <w:marLeft w:val="0"/>
                      <w:marRight w:val="0"/>
                      <w:marTop w:val="0"/>
                      <w:marBottom w:val="0"/>
                      <w:divBdr>
                        <w:top w:val="none" w:sz="0" w:space="0" w:color="auto"/>
                        <w:left w:val="none" w:sz="0" w:space="0" w:color="auto"/>
                        <w:bottom w:val="none" w:sz="0" w:space="0" w:color="auto"/>
                        <w:right w:val="none" w:sz="0" w:space="0" w:color="auto"/>
                      </w:divBdr>
                    </w:div>
                  </w:divsChild>
                </w:div>
                <w:div w:id="128279272">
                  <w:marLeft w:val="0"/>
                  <w:marRight w:val="0"/>
                  <w:marTop w:val="0"/>
                  <w:marBottom w:val="0"/>
                  <w:divBdr>
                    <w:top w:val="none" w:sz="0" w:space="0" w:color="auto"/>
                    <w:left w:val="none" w:sz="0" w:space="0" w:color="auto"/>
                    <w:bottom w:val="none" w:sz="0" w:space="0" w:color="auto"/>
                    <w:right w:val="none" w:sz="0" w:space="0" w:color="auto"/>
                  </w:divBdr>
                  <w:divsChild>
                    <w:div w:id="1477916349">
                      <w:marLeft w:val="0"/>
                      <w:marRight w:val="0"/>
                      <w:marTop w:val="0"/>
                      <w:marBottom w:val="0"/>
                      <w:divBdr>
                        <w:top w:val="none" w:sz="0" w:space="0" w:color="auto"/>
                        <w:left w:val="none" w:sz="0" w:space="0" w:color="auto"/>
                        <w:bottom w:val="none" w:sz="0" w:space="0" w:color="auto"/>
                        <w:right w:val="none" w:sz="0" w:space="0" w:color="auto"/>
                      </w:divBdr>
                    </w:div>
                  </w:divsChild>
                </w:div>
                <w:div w:id="1713311966">
                  <w:marLeft w:val="0"/>
                  <w:marRight w:val="0"/>
                  <w:marTop w:val="0"/>
                  <w:marBottom w:val="0"/>
                  <w:divBdr>
                    <w:top w:val="none" w:sz="0" w:space="0" w:color="auto"/>
                    <w:left w:val="none" w:sz="0" w:space="0" w:color="auto"/>
                    <w:bottom w:val="none" w:sz="0" w:space="0" w:color="auto"/>
                    <w:right w:val="none" w:sz="0" w:space="0" w:color="auto"/>
                  </w:divBdr>
                  <w:divsChild>
                    <w:div w:id="44449288">
                      <w:marLeft w:val="0"/>
                      <w:marRight w:val="0"/>
                      <w:marTop w:val="0"/>
                      <w:marBottom w:val="0"/>
                      <w:divBdr>
                        <w:top w:val="none" w:sz="0" w:space="0" w:color="auto"/>
                        <w:left w:val="none" w:sz="0" w:space="0" w:color="auto"/>
                        <w:bottom w:val="none" w:sz="0" w:space="0" w:color="auto"/>
                        <w:right w:val="none" w:sz="0" w:space="0" w:color="auto"/>
                      </w:divBdr>
                    </w:div>
                  </w:divsChild>
                </w:div>
                <w:div w:id="772017260">
                  <w:marLeft w:val="0"/>
                  <w:marRight w:val="0"/>
                  <w:marTop w:val="0"/>
                  <w:marBottom w:val="0"/>
                  <w:divBdr>
                    <w:top w:val="none" w:sz="0" w:space="0" w:color="auto"/>
                    <w:left w:val="none" w:sz="0" w:space="0" w:color="auto"/>
                    <w:bottom w:val="none" w:sz="0" w:space="0" w:color="auto"/>
                    <w:right w:val="none" w:sz="0" w:space="0" w:color="auto"/>
                  </w:divBdr>
                  <w:divsChild>
                    <w:div w:id="369190447">
                      <w:marLeft w:val="0"/>
                      <w:marRight w:val="0"/>
                      <w:marTop w:val="0"/>
                      <w:marBottom w:val="0"/>
                      <w:divBdr>
                        <w:top w:val="none" w:sz="0" w:space="0" w:color="auto"/>
                        <w:left w:val="none" w:sz="0" w:space="0" w:color="auto"/>
                        <w:bottom w:val="none" w:sz="0" w:space="0" w:color="auto"/>
                        <w:right w:val="none" w:sz="0" w:space="0" w:color="auto"/>
                      </w:divBdr>
                    </w:div>
                  </w:divsChild>
                </w:div>
                <w:div w:id="166748379">
                  <w:marLeft w:val="0"/>
                  <w:marRight w:val="0"/>
                  <w:marTop w:val="0"/>
                  <w:marBottom w:val="0"/>
                  <w:divBdr>
                    <w:top w:val="none" w:sz="0" w:space="0" w:color="auto"/>
                    <w:left w:val="none" w:sz="0" w:space="0" w:color="auto"/>
                    <w:bottom w:val="none" w:sz="0" w:space="0" w:color="auto"/>
                    <w:right w:val="none" w:sz="0" w:space="0" w:color="auto"/>
                  </w:divBdr>
                  <w:divsChild>
                    <w:div w:id="429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7324">
          <w:marLeft w:val="0"/>
          <w:marRight w:val="0"/>
          <w:marTop w:val="0"/>
          <w:marBottom w:val="0"/>
          <w:divBdr>
            <w:top w:val="none" w:sz="0" w:space="0" w:color="auto"/>
            <w:left w:val="none" w:sz="0" w:space="0" w:color="auto"/>
            <w:bottom w:val="none" w:sz="0" w:space="0" w:color="auto"/>
            <w:right w:val="none" w:sz="0" w:space="0" w:color="auto"/>
          </w:divBdr>
        </w:div>
        <w:div w:id="1870295053">
          <w:marLeft w:val="0"/>
          <w:marRight w:val="0"/>
          <w:marTop w:val="0"/>
          <w:marBottom w:val="0"/>
          <w:divBdr>
            <w:top w:val="none" w:sz="0" w:space="0" w:color="auto"/>
            <w:left w:val="none" w:sz="0" w:space="0" w:color="auto"/>
            <w:bottom w:val="none" w:sz="0" w:space="0" w:color="auto"/>
            <w:right w:val="none" w:sz="0" w:space="0" w:color="auto"/>
          </w:divBdr>
        </w:div>
        <w:div w:id="1297829558">
          <w:marLeft w:val="0"/>
          <w:marRight w:val="0"/>
          <w:marTop w:val="0"/>
          <w:marBottom w:val="0"/>
          <w:divBdr>
            <w:top w:val="none" w:sz="0" w:space="0" w:color="auto"/>
            <w:left w:val="none" w:sz="0" w:space="0" w:color="auto"/>
            <w:bottom w:val="none" w:sz="0" w:space="0" w:color="auto"/>
            <w:right w:val="none" w:sz="0" w:space="0" w:color="auto"/>
          </w:divBdr>
        </w:div>
        <w:div w:id="800659097">
          <w:marLeft w:val="0"/>
          <w:marRight w:val="0"/>
          <w:marTop w:val="0"/>
          <w:marBottom w:val="0"/>
          <w:divBdr>
            <w:top w:val="none" w:sz="0" w:space="0" w:color="auto"/>
            <w:left w:val="none" w:sz="0" w:space="0" w:color="auto"/>
            <w:bottom w:val="none" w:sz="0" w:space="0" w:color="auto"/>
            <w:right w:val="none" w:sz="0" w:space="0" w:color="auto"/>
          </w:divBdr>
        </w:div>
        <w:div w:id="2004581538">
          <w:marLeft w:val="0"/>
          <w:marRight w:val="0"/>
          <w:marTop w:val="0"/>
          <w:marBottom w:val="0"/>
          <w:divBdr>
            <w:top w:val="none" w:sz="0" w:space="0" w:color="auto"/>
            <w:left w:val="none" w:sz="0" w:space="0" w:color="auto"/>
            <w:bottom w:val="none" w:sz="0" w:space="0" w:color="auto"/>
            <w:right w:val="none" w:sz="0" w:space="0" w:color="auto"/>
          </w:divBdr>
        </w:div>
        <w:div w:id="2074692976">
          <w:marLeft w:val="0"/>
          <w:marRight w:val="0"/>
          <w:marTop w:val="0"/>
          <w:marBottom w:val="0"/>
          <w:divBdr>
            <w:top w:val="none" w:sz="0" w:space="0" w:color="auto"/>
            <w:left w:val="none" w:sz="0" w:space="0" w:color="auto"/>
            <w:bottom w:val="none" w:sz="0" w:space="0" w:color="auto"/>
            <w:right w:val="none" w:sz="0" w:space="0" w:color="auto"/>
          </w:divBdr>
        </w:div>
        <w:div w:id="1715763863">
          <w:marLeft w:val="0"/>
          <w:marRight w:val="0"/>
          <w:marTop w:val="0"/>
          <w:marBottom w:val="0"/>
          <w:divBdr>
            <w:top w:val="none" w:sz="0" w:space="0" w:color="auto"/>
            <w:left w:val="none" w:sz="0" w:space="0" w:color="auto"/>
            <w:bottom w:val="none" w:sz="0" w:space="0" w:color="auto"/>
            <w:right w:val="none" w:sz="0" w:space="0" w:color="auto"/>
          </w:divBdr>
        </w:div>
      </w:divsChild>
    </w:div>
    <w:div w:id="2117600015">
      <w:bodyDiv w:val="1"/>
      <w:marLeft w:val="0"/>
      <w:marRight w:val="0"/>
      <w:marTop w:val="0"/>
      <w:marBottom w:val="0"/>
      <w:divBdr>
        <w:top w:val="none" w:sz="0" w:space="0" w:color="auto"/>
        <w:left w:val="none" w:sz="0" w:space="0" w:color="auto"/>
        <w:bottom w:val="none" w:sz="0" w:space="0" w:color="auto"/>
        <w:right w:val="none" w:sz="0" w:space="0" w:color="auto"/>
      </w:divBdr>
      <w:divsChild>
        <w:div w:id="1521360570">
          <w:marLeft w:val="0"/>
          <w:marRight w:val="0"/>
          <w:marTop w:val="0"/>
          <w:marBottom w:val="0"/>
          <w:divBdr>
            <w:top w:val="none" w:sz="0" w:space="0" w:color="auto"/>
            <w:left w:val="none" w:sz="0" w:space="0" w:color="auto"/>
            <w:bottom w:val="none" w:sz="0" w:space="0" w:color="auto"/>
            <w:right w:val="none" w:sz="0" w:space="0" w:color="auto"/>
          </w:divBdr>
        </w:div>
        <w:div w:id="1471896940">
          <w:marLeft w:val="0"/>
          <w:marRight w:val="0"/>
          <w:marTop w:val="0"/>
          <w:marBottom w:val="0"/>
          <w:divBdr>
            <w:top w:val="none" w:sz="0" w:space="0" w:color="auto"/>
            <w:left w:val="none" w:sz="0" w:space="0" w:color="auto"/>
            <w:bottom w:val="none" w:sz="0" w:space="0" w:color="auto"/>
            <w:right w:val="none" w:sz="0" w:space="0" w:color="auto"/>
          </w:divBdr>
        </w:div>
        <w:div w:id="2143426474">
          <w:marLeft w:val="0"/>
          <w:marRight w:val="0"/>
          <w:marTop w:val="0"/>
          <w:marBottom w:val="0"/>
          <w:divBdr>
            <w:top w:val="none" w:sz="0" w:space="0" w:color="auto"/>
            <w:left w:val="none" w:sz="0" w:space="0" w:color="auto"/>
            <w:bottom w:val="none" w:sz="0" w:space="0" w:color="auto"/>
            <w:right w:val="none" w:sz="0" w:space="0" w:color="auto"/>
          </w:divBdr>
          <w:divsChild>
            <w:div w:id="274220374">
              <w:marLeft w:val="0"/>
              <w:marRight w:val="0"/>
              <w:marTop w:val="0"/>
              <w:marBottom w:val="0"/>
              <w:divBdr>
                <w:top w:val="none" w:sz="0" w:space="0" w:color="auto"/>
                <w:left w:val="none" w:sz="0" w:space="0" w:color="auto"/>
                <w:bottom w:val="none" w:sz="0" w:space="0" w:color="auto"/>
                <w:right w:val="none" w:sz="0" w:space="0" w:color="auto"/>
              </w:divBdr>
            </w:div>
          </w:divsChild>
        </w:div>
        <w:div w:id="1599559612">
          <w:marLeft w:val="0"/>
          <w:marRight w:val="0"/>
          <w:marTop w:val="0"/>
          <w:marBottom w:val="0"/>
          <w:divBdr>
            <w:top w:val="none" w:sz="0" w:space="0" w:color="auto"/>
            <w:left w:val="none" w:sz="0" w:space="0" w:color="auto"/>
            <w:bottom w:val="none" w:sz="0" w:space="0" w:color="auto"/>
            <w:right w:val="none" w:sz="0" w:space="0" w:color="auto"/>
          </w:divBdr>
        </w:div>
        <w:div w:id="1486513501">
          <w:marLeft w:val="0"/>
          <w:marRight w:val="0"/>
          <w:marTop w:val="0"/>
          <w:marBottom w:val="0"/>
          <w:divBdr>
            <w:top w:val="none" w:sz="0" w:space="0" w:color="auto"/>
            <w:left w:val="none" w:sz="0" w:space="0" w:color="auto"/>
            <w:bottom w:val="none" w:sz="0" w:space="0" w:color="auto"/>
            <w:right w:val="none" w:sz="0" w:space="0" w:color="auto"/>
          </w:divBdr>
        </w:div>
        <w:div w:id="1271015226">
          <w:marLeft w:val="0"/>
          <w:marRight w:val="0"/>
          <w:marTop w:val="0"/>
          <w:marBottom w:val="0"/>
          <w:divBdr>
            <w:top w:val="none" w:sz="0" w:space="0" w:color="auto"/>
            <w:left w:val="none" w:sz="0" w:space="0" w:color="auto"/>
            <w:bottom w:val="none" w:sz="0" w:space="0" w:color="auto"/>
            <w:right w:val="none" w:sz="0" w:space="0" w:color="auto"/>
          </w:divBdr>
        </w:div>
        <w:div w:id="1879464082">
          <w:marLeft w:val="0"/>
          <w:marRight w:val="0"/>
          <w:marTop w:val="0"/>
          <w:marBottom w:val="0"/>
          <w:divBdr>
            <w:top w:val="none" w:sz="0" w:space="0" w:color="auto"/>
            <w:left w:val="none" w:sz="0" w:space="0" w:color="auto"/>
            <w:bottom w:val="none" w:sz="0" w:space="0" w:color="auto"/>
            <w:right w:val="none" w:sz="0" w:space="0" w:color="auto"/>
          </w:divBdr>
        </w:div>
        <w:div w:id="1771580452">
          <w:marLeft w:val="0"/>
          <w:marRight w:val="0"/>
          <w:marTop w:val="0"/>
          <w:marBottom w:val="0"/>
          <w:divBdr>
            <w:top w:val="none" w:sz="0" w:space="0" w:color="auto"/>
            <w:left w:val="none" w:sz="0" w:space="0" w:color="auto"/>
            <w:bottom w:val="none" w:sz="0" w:space="0" w:color="auto"/>
            <w:right w:val="none" w:sz="0" w:space="0" w:color="auto"/>
          </w:divBdr>
        </w:div>
        <w:div w:id="493037402">
          <w:marLeft w:val="0"/>
          <w:marRight w:val="0"/>
          <w:marTop w:val="0"/>
          <w:marBottom w:val="0"/>
          <w:divBdr>
            <w:top w:val="none" w:sz="0" w:space="0" w:color="auto"/>
            <w:left w:val="none" w:sz="0" w:space="0" w:color="auto"/>
            <w:bottom w:val="none" w:sz="0" w:space="0" w:color="auto"/>
            <w:right w:val="none" w:sz="0" w:space="0" w:color="auto"/>
          </w:divBdr>
          <w:divsChild>
            <w:div w:id="65959940">
              <w:marLeft w:val="0"/>
              <w:marRight w:val="0"/>
              <w:marTop w:val="0"/>
              <w:marBottom w:val="0"/>
              <w:divBdr>
                <w:top w:val="none" w:sz="0" w:space="0" w:color="auto"/>
                <w:left w:val="none" w:sz="0" w:space="0" w:color="auto"/>
                <w:bottom w:val="none" w:sz="0" w:space="0" w:color="auto"/>
                <w:right w:val="none" w:sz="0" w:space="0" w:color="auto"/>
              </w:divBdr>
            </w:div>
            <w:div w:id="1806506694">
              <w:marLeft w:val="0"/>
              <w:marRight w:val="0"/>
              <w:marTop w:val="0"/>
              <w:marBottom w:val="0"/>
              <w:divBdr>
                <w:top w:val="none" w:sz="0" w:space="0" w:color="auto"/>
                <w:left w:val="none" w:sz="0" w:space="0" w:color="auto"/>
                <w:bottom w:val="none" w:sz="0" w:space="0" w:color="auto"/>
                <w:right w:val="none" w:sz="0" w:space="0" w:color="auto"/>
              </w:divBdr>
            </w:div>
            <w:div w:id="508376916">
              <w:marLeft w:val="0"/>
              <w:marRight w:val="0"/>
              <w:marTop w:val="0"/>
              <w:marBottom w:val="0"/>
              <w:divBdr>
                <w:top w:val="none" w:sz="0" w:space="0" w:color="auto"/>
                <w:left w:val="none" w:sz="0" w:space="0" w:color="auto"/>
                <w:bottom w:val="none" w:sz="0" w:space="0" w:color="auto"/>
                <w:right w:val="none" w:sz="0" w:space="0" w:color="auto"/>
              </w:divBdr>
            </w:div>
          </w:divsChild>
        </w:div>
        <w:div w:id="1599562187">
          <w:marLeft w:val="0"/>
          <w:marRight w:val="0"/>
          <w:marTop w:val="0"/>
          <w:marBottom w:val="0"/>
          <w:divBdr>
            <w:top w:val="none" w:sz="0" w:space="0" w:color="auto"/>
            <w:left w:val="none" w:sz="0" w:space="0" w:color="auto"/>
            <w:bottom w:val="none" w:sz="0" w:space="0" w:color="auto"/>
            <w:right w:val="none" w:sz="0" w:space="0" w:color="auto"/>
          </w:divBdr>
          <w:divsChild>
            <w:div w:id="523904939">
              <w:marLeft w:val="0"/>
              <w:marRight w:val="0"/>
              <w:marTop w:val="0"/>
              <w:marBottom w:val="0"/>
              <w:divBdr>
                <w:top w:val="none" w:sz="0" w:space="0" w:color="auto"/>
                <w:left w:val="none" w:sz="0" w:space="0" w:color="auto"/>
                <w:bottom w:val="none" w:sz="0" w:space="0" w:color="auto"/>
                <w:right w:val="none" w:sz="0" w:space="0" w:color="auto"/>
              </w:divBdr>
            </w:div>
          </w:divsChild>
        </w:div>
        <w:div w:id="1909879347">
          <w:marLeft w:val="0"/>
          <w:marRight w:val="0"/>
          <w:marTop w:val="0"/>
          <w:marBottom w:val="0"/>
          <w:divBdr>
            <w:top w:val="none" w:sz="0" w:space="0" w:color="auto"/>
            <w:left w:val="none" w:sz="0" w:space="0" w:color="auto"/>
            <w:bottom w:val="none" w:sz="0" w:space="0" w:color="auto"/>
            <w:right w:val="none" w:sz="0" w:space="0" w:color="auto"/>
          </w:divBdr>
          <w:divsChild>
            <w:div w:id="210387812">
              <w:marLeft w:val="0"/>
              <w:marRight w:val="0"/>
              <w:marTop w:val="0"/>
              <w:marBottom w:val="0"/>
              <w:divBdr>
                <w:top w:val="none" w:sz="0" w:space="0" w:color="auto"/>
                <w:left w:val="none" w:sz="0" w:space="0" w:color="auto"/>
                <w:bottom w:val="none" w:sz="0" w:space="0" w:color="auto"/>
                <w:right w:val="none" w:sz="0" w:space="0" w:color="auto"/>
              </w:divBdr>
            </w:div>
            <w:div w:id="2100831423">
              <w:marLeft w:val="0"/>
              <w:marRight w:val="0"/>
              <w:marTop w:val="0"/>
              <w:marBottom w:val="0"/>
              <w:divBdr>
                <w:top w:val="none" w:sz="0" w:space="0" w:color="auto"/>
                <w:left w:val="none" w:sz="0" w:space="0" w:color="auto"/>
                <w:bottom w:val="none" w:sz="0" w:space="0" w:color="auto"/>
                <w:right w:val="none" w:sz="0" w:space="0" w:color="auto"/>
              </w:divBdr>
            </w:div>
            <w:div w:id="1455173635">
              <w:marLeft w:val="0"/>
              <w:marRight w:val="0"/>
              <w:marTop w:val="0"/>
              <w:marBottom w:val="0"/>
              <w:divBdr>
                <w:top w:val="none" w:sz="0" w:space="0" w:color="auto"/>
                <w:left w:val="none" w:sz="0" w:space="0" w:color="auto"/>
                <w:bottom w:val="none" w:sz="0" w:space="0" w:color="auto"/>
                <w:right w:val="none" w:sz="0" w:space="0" w:color="auto"/>
              </w:divBdr>
            </w:div>
          </w:divsChild>
        </w:div>
        <w:div w:id="517626215">
          <w:marLeft w:val="0"/>
          <w:marRight w:val="0"/>
          <w:marTop w:val="0"/>
          <w:marBottom w:val="0"/>
          <w:divBdr>
            <w:top w:val="none" w:sz="0" w:space="0" w:color="auto"/>
            <w:left w:val="none" w:sz="0" w:space="0" w:color="auto"/>
            <w:bottom w:val="none" w:sz="0" w:space="0" w:color="auto"/>
            <w:right w:val="none" w:sz="0" w:space="0" w:color="auto"/>
          </w:divBdr>
          <w:divsChild>
            <w:div w:id="94593482">
              <w:marLeft w:val="-75"/>
              <w:marRight w:val="0"/>
              <w:marTop w:val="30"/>
              <w:marBottom w:val="30"/>
              <w:divBdr>
                <w:top w:val="none" w:sz="0" w:space="0" w:color="auto"/>
                <w:left w:val="none" w:sz="0" w:space="0" w:color="auto"/>
                <w:bottom w:val="none" w:sz="0" w:space="0" w:color="auto"/>
                <w:right w:val="none" w:sz="0" w:space="0" w:color="auto"/>
              </w:divBdr>
              <w:divsChild>
                <w:div w:id="524562553">
                  <w:marLeft w:val="0"/>
                  <w:marRight w:val="0"/>
                  <w:marTop w:val="0"/>
                  <w:marBottom w:val="0"/>
                  <w:divBdr>
                    <w:top w:val="none" w:sz="0" w:space="0" w:color="auto"/>
                    <w:left w:val="none" w:sz="0" w:space="0" w:color="auto"/>
                    <w:bottom w:val="none" w:sz="0" w:space="0" w:color="auto"/>
                    <w:right w:val="none" w:sz="0" w:space="0" w:color="auto"/>
                  </w:divBdr>
                  <w:divsChild>
                    <w:div w:id="1154645158">
                      <w:marLeft w:val="0"/>
                      <w:marRight w:val="0"/>
                      <w:marTop w:val="0"/>
                      <w:marBottom w:val="0"/>
                      <w:divBdr>
                        <w:top w:val="none" w:sz="0" w:space="0" w:color="auto"/>
                        <w:left w:val="none" w:sz="0" w:space="0" w:color="auto"/>
                        <w:bottom w:val="none" w:sz="0" w:space="0" w:color="auto"/>
                        <w:right w:val="none" w:sz="0" w:space="0" w:color="auto"/>
                      </w:divBdr>
                    </w:div>
                  </w:divsChild>
                </w:div>
                <w:div w:id="1112867298">
                  <w:marLeft w:val="0"/>
                  <w:marRight w:val="0"/>
                  <w:marTop w:val="0"/>
                  <w:marBottom w:val="0"/>
                  <w:divBdr>
                    <w:top w:val="none" w:sz="0" w:space="0" w:color="auto"/>
                    <w:left w:val="none" w:sz="0" w:space="0" w:color="auto"/>
                    <w:bottom w:val="none" w:sz="0" w:space="0" w:color="auto"/>
                    <w:right w:val="none" w:sz="0" w:space="0" w:color="auto"/>
                  </w:divBdr>
                  <w:divsChild>
                    <w:div w:id="693381438">
                      <w:marLeft w:val="0"/>
                      <w:marRight w:val="0"/>
                      <w:marTop w:val="0"/>
                      <w:marBottom w:val="0"/>
                      <w:divBdr>
                        <w:top w:val="none" w:sz="0" w:space="0" w:color="auto"/>
                        <w:left w:val="none" w:sz="0" w:space="0" w:color="auto"/>
                        <w:bottom w:val="none" w:sz="0" w:space="0" w:color="auto"/>
                        <w:right w:val="none" w:sz="0" w:space="0" w:color="auto"/>
                      </w:divBdr>
                    </w:div>
                  </w:divsChild>
                </w:div>
                <w:div w:id="1656949967">
                  <w:marLeft w:val="0"/>
                  <w:marRight w:val="0"/>
                  <w:marTop w:val="0"/>
                  <w:marBottom w:val="0"/>
                  <w:divBdr>
                    <w:top w:val="none" w:sz="0" w:space="0" w:color="auto"/>
                    <w:left w:val="none" w:sz="0" w:space="0" w:color="auto"/>
                    <w:bottom w:val="none" w:sz="0" w:space="0" w:color="auto"/>
                    <w:right w:val="none" w:sz="0" w:space="0" w:color="auto"/>
                  </w:divBdr>
                  <w:divsChild>
                    <w:div w:id="918054675">
                      <w:marLeft w:val="0"/>
                      <w:marRight w:val="0"/>
                      <w:marTop w:val="0"/>
                      <w:marBottom w:val="0"/>
                      <w:divBdr>
                        <w:top w:val="none" w:sz="0" w:space="0" w:color="auto"/>
                        <w:left w:val="none" w:sz="0" w:space="0" w:color="auto"/>
                        <w:bottom w:val="none" w:sz="0" w:space="0" w:color="auto"/>
                        <w:right w:val="none" w:sz="0" w:space="0" w:color="auto"/>
                      </w:divBdr>
                    </w:div>
                  </w:divsChild>
                </w:div>
                <w:div w:id="1012073862">
                  <w:marLeft w:val="0"/>
                  <w:marRight w:val="0"/>
                  <w:marTop w:val="0"/>
                  <w:marBottom w:val="0"/>
                  <w:divBdr>
                    <w:top w:val="none" w:sz="0" w:space="0" w:color="auto"/>
                    <w:left w:val="none" w:sz="0" w:space="0" w:color="auto"/>
                    <w:bottom w:val="none" w:sz="0" w:space="0" w:color="auto"/>
                    <w:right w:val="none" w:sz="0" w:space="0" w:color="auto"/>
                  </w:divBdr>
                  <w:divsChild>
                    <w:div w:id="1683238470">
                      <w:marLeft w:val="0"/>
                      <w:marRight w:val="0"/>
                      <w:marTop w:val="0"/>
                      <w:marBottom w:val="0"/>
                      <w:divBdr>
                        <w:top w:val="none" w:sz="0" w:space="0" w:color="auto"/>
                        <w:left w:val="none" w:sz="0" w:space="0" w:color="auto"/>
                        <w:bottom w:val="none" w:sz="0" w:space="0" w:color="auto"/>
                        <w:right w:val="none" w:sz="0" w:space="0" w:color="auto"/>
                      </w:divBdr>
                    </w:div>
                  </w:divsChild>
                </w:div>
                <w:div w:id="1127893175">
                  <w:marLeft w:val="0"/>
                  <w:marRight w:val="0"/>
                  <w:marTop w:val="0"/>
                  <w:marBottom w:val="0"/>
                  <w:divBdr>
                    <w:top w:val="none" w:sz="0" w:space="0" w:color="auto"/>
                    <w:left w:val="none" w:sz="0" w:space="0" w:color="auto"/>
                    <w:bottom w:val="none" w:sz="0" w:space="0" w:color="auto"/>
                    <w:right w:val="none" w:sz="0" w:space="0" w:color="auto"/>
                  </w:divBdr>
                  <w:divsChild>
                    <w:div w:id="1809014462">
                      <w:marLeft w:val="0"/>
                      <w:marRight w:val="0"/>
                      <w:marTop w:val="0"/>
                      <w:marBottom w:val="0"/>
                      <w:divBdr>
                        <w:top w:val="none" w:sz="0" w:space="0" w:color="auto"/>
                        <w:left w:val="none" w:sz="0" w:space="0" w:color="auto"/>
                        <w:bottom w:val="none" w:sz="0" w:space="0" w:color="auto"/>
                        <w:right w:val="none" w:sz="0" w:space="0" w:color="auto"/>
                      </w:divBdr>
                    </w:div>
                  </w:divsChild>
                </w:div>
                <w:div w:id="676424489">
                  <w:marLeft w:val="0"/>
                  <w:marRight w:val="0"/>
                  <w:marTop w:val="0"/>
                  <w:marBottom w:val="0"/>
                  <w:divBdr>
                    <w:top w:val="none" w:sz="0" w:space="0" w:color="auto"/>
                    <w:left w:val="none" w:sz="0" w:space="0" w:color="auto"/>
                    <w:bottom w:val="none" w:sz="0" w:space="0" w:color="auto"/>
                    <w:right w:val="none" w:sz="0" w:space="0" w:color="auto"/>
                  </w:divBdr>
                  <w:divsChild>
                    <w:div w:id="742407654">
                      <w:marLeft w:val="0"/>
                      <w:marRight w:val="0"/>
                      <w:marTop w:val="0"/>
                      <w:marBottom w:val="0"/>
                      <w:divBdr>
                        <w:top w:val="none" w:sz="0" w:space="0" w:color="auto"/>
                        <w:left w:val="none" w:sz="0" w:space="0" w:color="auto"/>
                        <w:bottom w:val="none" w:sz="0" w:space="0" w:color="auto"/>
                        <w:right w:val="none" w:sz="0" w:space="0" w:color="auto"/>
                      </w:divBdr>
                    </w:div>
                  </w:divsChild>
                </w:div>
                <w:div w:id="477501925">
                  <w:marLeft w:val="0"/>
                  <w:marRight w:val="0"/>
                  <w:marTop w:val="0"/>
                  <w:marBottom w:val="0"/>
                  <w:divBdr>
                    <w:top w:val="none" w:sz="0" w:space="0" w:color="auto"/>
                    <w:left w:val="none" w:sz="0" w:space="0" w:color="auto"/>
                    <w:bottom w:val="none" w:sz="0" w:space="0" w:color="auto"/>
                    <w:right w:val="none" w:sz="0" w:space="0" w:color="auto"/>
                  </w:divBdr>
                  <w:divsChild>
                    <w:div w:id="794105892">
                      <w:marLeft w:val="0"/>
                      <w:marRight w:val="0"/>
                      <w:marTop w:val="0"/>
                      <w:marBottom w:val="0"/>
                      <w:divBdr>
                        <w:top w:val="none" w:sz="0" w:space="0" w:color="auto"/>
                        <w:left w:val="none" w:sz="0" w:space="0" w:color="auto"/>
                        <w:bottom w:val="none" w:sz="0" w:space="0" w:color="auto"/>
                        <w:right w:val="none" w:sz="0" w:space="0" w:color="auto"/>
                      </w:divBdr>
                    </w:div>
                  </w:divsChild>
                </w:div>
                <w:div w:id="511383657">
                  <w:marLeft w:val="0"/>
                  <w:marRight w:val="0"/>
                  <w:marTop w:val="0"/>
                  <w:marBottom w:val="0"/>
                  <w:divBdr>
                    <w:top w:val="none" w:sz="0" w:space="0" w:color="auto"/>
                    <w:left w:val="none" w:sz="0" w:space="0" w:color="auto"/>
                    <w:bottom w:val="none" w:sz="0" w:space="0" w:color="auto"/>
                    <w:right w:val="none" w:sz="0" w:space="0" w:color="auto"/>
                  </w:divBdr>
                  <w:divsChild>
                    <w:div w:id="1907064254">
                      <w:marLeft w:val="0"/>
                      <w:marRight w:val="0"/>
                      <w:marTop w:val="0"/>
                      <w:marBottom w:val="0"/>
                      <w:divBdr>
                        <w:top w:val="none" w:sz="0" w:space="0" w:color="auto"/>
                        <w:left w:val="none" w:sz="0" w:space="0" w:color="auto"/>
                        <w:bottom w:val="none" w:sz="0" w:space="0" w:color="auto"/>
                        <w:right w:val="none" w:sz="0" w:space="0" w:color="auto"/>
                      </w:divBdr>
                    </w:div>
                  </w:divsChild>
                </w:div>
                <w:div w:id="1771975157">
                  <w:marLeft w:val="0"/>
                  <w:marRight w:val="0"/>
                  <w:marTop w:val="0"/>
                  <w:marBottom w:val="0"/>
                  <w:divBdr>
                    <w:top w:val="none" w:sz="0" w:space="0" w:color="auto"/>
                    <w:left w:val="none" w:sz="0" w:space="0" w:color="auto"/>
                    <w:bottom w:val="none" w:sz="0" w:space="0" w:color="auto"/>
                    <w:right w:val="none" w:sz="0" w:space="0" w:color="auto"/>
                  </w:divBdr>
                  <w:divsChild>
                    <w:div w:id="139883764">
                      <w:marLeft w:val="0"/>
                      <w:marRight w:val="0"/>
                      <w:marTop w:val="0"/>
                      <w:marBottom w:val="0"/>
                      <w:divBdr>
                        <w:top w:val="none" w:sz="0" w:space="0" w:color="auto"/>
                        <w:left w:val="none" w:sz="0" w:space="0" w:color="auto"/>
                        <w:bottom w:val="none" w:sz="0" w:space="0" w:color="auto"/>
                        <w:right w:val="none" w:sz="0" w:space="0" w:color="auto"/>
                      </w:divBdr>
                    </w:div>
                  </w:divsChild>
                </w:div>
                <w:div w:id="1682857630">
                  <w:marLeft w:val="0"/>
                  <w:marRight w:val="0"/>
                  <w:marTop w:val="0"/>
                  <w:marBottom w:val="0"/>
                  <w:divBdr>
                    <w:top w:val="none" w:sz="0" w:space="0" w:color="auto"/>
                    <w:left w:val="none" w:sz="0" w:space="0" w:color="auto"/>
                    <w:bottom w:val="none" w:sz="0" w:space="0" w:color="auto"/>
                    <w:right w:val="none" w:sz="0" w:space="0" w:color="auto"/>
                  </w:divBdr>
                  <w:divsChild>
                    <w:div w:id="344215673">
                      <w:marLeft w:val="0"/>
                      <w:marRight w:val="0"/>
                      <w:marTop w:val="0"/>
                      <w:marBottom w:val="0"/>
                      <w:divBdr>
                        <w:top w:val="none" w:sz="0" w:space="0" w:color="auto"/>
                        <w:left w:val="none" w:sz="0" w:space="0" w:color="auto"/>
                        <w:bottom w:val="none" w:sz="0" w:space="0" w:color="auto"/>
                        <w:right w:val="none" w:sz="0" w:space="0" w:color="auto"/>
                      </w:divBdr>
                    </w:div>
                  </w:divsChild>
                </w:div>
                <w:div w:id="1487937054">
                  <w:marLeft w:val="0"/>
                  <w:marRight w:val="0"/>
                  <w:marTop w:val="0"/>
                  <w:marBottom w:val="0"/>
                  <w:divBdr>
                    <w:top w:val="none" w:sz="0" w:space="0" w:color="auto"/>
                    <w:left w:val="none" w:sz="0" w:space="0" w:color="auto"/>
                    <w:bottom w:val="none" w:sz="0" w:space="0" w:color="auto"/>
                    <w:right w:val="none" w:sz="0" w:space="0" w:color="auto"/>
                  </w:divBdr>
                  <w:divsChild>
                    <w:div w:id="1728797791">
                      <w:marLeft w:val="0"/>
                      <w:marRight w:val="0"/>
                      <w:marTop w:val="0"/>
                      <w:marBottom w:val="0"/>
                      <w:divBdr>
                        <w:top w:val="none" w:sz="0" w:space="0" w:color="auto"/>
                        <w:left w:val="none" w:sz="0" w:space="0" w:color="auto"/>
                        <w:bottom w:val="none" w:sz="0" w:space="0" w:color="auto"/>
                        <w:right w:val="none" w:sz="0" w:space="0" w:color="auto"/>
                      </w:divBdr>
                    </w:div>
                  </w:divsChild>
                </w:div>
                <w:div w:id="814372192">
                  <w:marLeft w:val="0"/>
                  <w:marRight w:val="0"/>
                  <w:marTop w:val="0"/>
                  <w:marBottom w:val="0"/>
                  <w:divBdr>
                    <w:top w:val="none" w:sz="0" w:space="0" w:color="auto"/>
                    <w:left w:val="none" w:sz="0" w:space="0" w:color="auto"/>
                    <w:bottom w:val="none" w:sz="0" w:space="0" w:color="auto"/>
                    <w:right w:val="none" w:sz="0" w:space="0" w:color="auto"/>
                  </w:divBdr>
                  <w:divsChild>
                    <w:div w:id="2059550242">
                      <w:marLeft w:val="0"/>
                      <w:marRight w:val="0"/>
                      <w:marTop w:val="0"/>
                      <w:marBottom w:val="0"/>
                      <w:divBdr>
                        <w:top w:val="none" w:sz="0" w:space="0" w:color="auto"/>
                        <w:left w:val="none" w:sz="0" w:space="0" w:color="auto"/>
                        <w:bottom w:val="none" w:sz="0" w:space="0" w:color="auto"/>
                        <w:right w:val="none" w:sz="0" w:space="0" w:color="auto"/>
                      </w:divBdr>
                    </w:div>
                  </w:divsChild>
                </w:div>
                <w:div w:id="812872502">
                  <w:marLeft w:val="0"/>
                  <w:marRight w:val="0"/>
                  <w:marTop w:val="0"/>
                  <w:marBottom w:val="0"/>
                  <w:divBdr>
                    <w:top w:val="none" w:sz="0" w:space="0" w:color="auto"/>
                    <w:left w:val="none" w:sz="0" w:space="0" w:color="auto"/>
                    <w:bottom w:val="none" w:sz="0" w:space="0" w:color="auto"/>
                    <w:right w:val="none" w:sz="0" w:space="0" w:color="auto"/>
                  </w:divBdr>
                  <w:divsChild>
                    <w:div w:id="1835687083">
                      <w:marLeft w:val="0"/>
                      <w:marRight w:val="0"/>
                      <w:marTop w:val="0"/>
                      <w:marBottom w:val="0"/>
                      <w:divBdr>
                        <w:top w:val="none" w:sz="0" w:space="0" w:color="auto"/>
                        <w:left w:val="none" w:sz="0" w:space="0" w:color="auto"/>
                        <w:bottom w:val="none" w:sz="0" w:space="0" w:color="auto"/>
                        <w:right w:val="none" w:sz="0" w:space="0" w:color="auto"/>
                      </w:divBdr>
                    </w:div>
                  </w:divsChild>
                </w:div>
                <w:div w:id="939802737">
                  <w:marLeft w:val="0"/>
                  <w:marRight w:val="0"/>
                  <w:marTop w:val="0"/>
                  <w:marBottom w:val="0"/>
                  <w:divBdr>
                    <w:top w:val="none" w:sz="0" w:space="0" w:color="auto"/>
                    <w:left w:val="none" w:sz="0" w:space="0" w:color="auto"/>
                    <w:bottom w:val="none" w:sz="0" w:space="0" w:color="auto"/>
                    <w:right w:val="none" w:sz="0" w:space="0" w:color="auto"/>
                  </w:divBdr>
                  <w:divsChild>
                    <w:div w:id="136461101">
                      <w:marLeft w:val="0"/>
                      <w:marRight w:val="0"/>
                      <w:marTop w:val="0"/>
                      <w:marBottom w:val="0"/>
                      <w:divBdr>
                        <w:top w:val="none" w:sz="0" w:space="0" w:color="auto"/>
                        <w:left w:val="none" w:sz="0" w:space="0" w:color="auto"/>
                        <w:bottom w:val="none" w:sz="0" w:space="0" w:color="auto"/>
                        <w:right w:val="none" w:sz="0" w:space="0" w:color="auto"/>
                      </w:divBdr>
                    </w:div>
                  </w:divsChild>
                </w:div>
                <w:div w:id="1867401657">
                  <w:marLeft w:val="0"/>
                  <w:marRight w:val="0"/>
                  <w:marTop w:val="0"/>
                  <w:marBottom w:val="0"/>
                  <w:divBdr>
                    <w:top w:val="none" w:sz="0" w:space="0" w:color="auto"/>
                    <w:left w:val="none" w:sz="0" w:space="0" w:color="auto"/>
                    <w:bottom w:val="none" w:sz="0" w:space="0" w:color="auto"/>
                    <w:right w:val="none" w:sz="0" w:space="0" w:color="auto"/>
                  </w:divBdr>
                  <w:divsChild>
                    <w:div w:id="1227449461">
                      <w:marLeft w:val="0"/>
                      <w:marRight w:val="0"/>
                      <w:marTop w:val="0"/>
                      <w:marBottom w:val="0"/>
                      <w:divBdr>
                        <w:top w:val="none" w:sz="0" w:space="0" w:color="auto"/>
                        <w:left w:val="none" w:sz="0" w:space="0" w:color="auto"/>
                        <w:bottom w:val="none" w:sz="0" w:space="0" w:color="auto"/>
                        <w:right w:val="none" w:sz="0" w:space="0" w:color="auto"/>
                      </w:divBdr>
                    </w:div>
                  </w:divsChild>
                </w:div>
                <w:div w:id="2007324506">
                  <w:marLeft w:val="0"/>
                  <w:marRight w:val="0"/>
                  <w:marTop w:val="0"/>
                  <w:marBottom w:val="0"/>
                  <w:divBdr>
                    <w:top w:val="none" w:sz="0" w:space="0" w:color="auto"/>
                    <w:left w:val="none" w:sz="0" w:space="0" w:color="auto"/>
                    <w:bottom w:val="none" w:sz="0" w:space="0" w:color="auto"/>
                    <w:right w:val="none" w:sz="0" w:space="0" w:color="auto"/>
                  </w:divBdr>
                  <w:divsChild>
                    <w:div w:id="1716391056">
                      <w:marLeft w:val="0"/>
                      <w:marRight w:val="0"/>
                      <w:marTop w:val="0"/>
                      <w:marBottom w:val="0"/>
                      <w:divBdr>
                        <w:top w:val="none" w:sz="0" w:space="0" w:color="auto"/>
                        <w:left w:val="none" w:sz="0" w:space="0" w:color="auto"/>
                        <w:bottom w:val="none" w:sz="0" w:space="0" w:color="auto"/>
                        <w:right w:val="none" w:sz="0" w:space="0" w:color="auto"/>
                      </w:divBdr>
                    </w:div>
                  </w:divsChild>
                </w:div>
                <w:div w:id="1906986212">
                  <w:marLeft w:val="0"/>
                  <w:marRight w:val="0"/>
                  <w:marTop w:val="0"/>
                  <w:marBottom w:val="0"/>
                  <w:divBdr>
                    <w:top w:val="none" w:sz="0" w:space="0" w:color="auto"/>
                    <w:left w:val="none" w:sz="0" w:space="0" w:color="auto"/>
                    <w:bottom w:val="none" w:sz="0" w:space="0" w:color="auto"/>
                    <w:right w:val="none" w:sz="0" w:space="0" w:color="auto"/>
                  </w:divBdr>
                  <w:divsChild>
                    <w:div w:id="836380718">
                      <w:marLeft w:val="0"/>
                      <w:marRight w:val="0"/>
                      <w:marTop w:val="0"/>
                      <w:marBottom w:val="0"/>
                      <w:divBdr>
                        <w:top w:val="none" w:sz="0" w:space="0" w:color="auto"/>
                        <w:left w:val="none" w:sz="0" w:space="0" w:color="auto"/>
                        <w:bottom w:val="none" w:sz="0" w:space="0" w:color="auto"/>
                        <w:right w:val="none" w:sz="0" w:space="0" w:color="auto"/>
                      </w:divBdr>
                    </w:div>
                  </w:divsChild>
                </w:div>
                <w:div w:id="593779807">
                  <w:marLeft w:val="0"/>
                  <w:marRight w:val="0"/>
                  <w:marTop w:val="0"/>
                  <w:marBottom w:val="0"/>
                  <w:divBdr>
                    <w:top w:val="none" w:sz="0" w:space="0" w:color="auto"/>
                    <w:left w:val="none" w:sz="0" w:space="0" w:color="auto"/>
                    <w:bottom w:val="none" w:sz="0" w:space="0" w:color="auto"/>
                    <w:right w:val="none" w:sz="0" w:space="0" w:color="auto"/>
                  </w:divBdr>
                  <w:divsChild>
                    <w:div w:id="1564877417">
                      <w:marLeft w:val="0"/>
                      <w:marRight w:val="0"/>
                      <w:marTop w:val="0"/>
                      <w:marBottom w:val="0"/>
                      <w:divBdr>
                        <w:top w:val="none" w:sz="0" w:space="0" w:color="auto"/>
                        <w:left w:val="none" w:sz="0" w:space="0" w:color="auto"/>
                        <w:bottom w:val="none" w:sz="0" w:space="0" w:color="auto"/>
                        <w:right w:val="none" w:sz="0" w:space="0" w:color="auto"/>
                      </w:divBdr>
                    </w:div>
                  </w:divsChild>
                </w:div>
                <w:div w:id="1388607988">
                  <w:marLeft w:val="0"/>
                  <w:marRight w:val="0"/>
                  <w:marTop w:val="0"/>
                  <w:marBottom w:val="0"/>
                  <w:divBdr>
                    <w:top w:val="none" w:sz="0" w:space="0" w:color="auto"/>
                    <w:left w:val="none" w:sz="0" w:space="0" w:color="auto"/>
                    <w:bottom w:val="none" w:sz="0" w:space="0" w:color="auto"/>
                    <w:right w:val="none" w:sz="0" w:space="0" w:color="auto"/>
                  </w:divBdr>
                  <w:divsChild>
                    <w:div w:id="1391416278">
                      <w:marLeft w:val="0"/>
                      <w:marRight w:val="0"/>
                      <w:marTop w:val="0"/>
                      <w:marBottom w:val="0"/>
                      <w:divBdr>
                        <w:top w:val="none" w:sz="0" w:space="0" w:color="auto"/>
                        <w:left w:val="none" w:sz="0" w:space="0" w:color="auto"/>
                        <w:bottom w:val="none" w:sz="0" w:space="0" w:color="auto"/>
                        <w:right w:val="none" w:sz="0" w:space="0" w:color="auto"/>
                      </w:divBdr>
                    </w:div>
                  </w:divsChild>
                </w:div>
                <w:div w:id="154031034">
                  <w:marLeft w:val="0"/>
                  <w:marRight w:val="0"/>
                  <w:marTop w:val="0"/>
                  <w:marBottom w:val="0"/>
                  <w:divBdr>
                    <w:top w:val="none" w:sz="0" w:space="0" w:color="auto"/>
                    <w:left w:val="none" w:sz="0" w:space="0" w:color="auto"/>
                    <w:bottom w:val="none" w:sz="0" w:space="0" w:color="auto"/>
                    <w:right w:val="none" w:sz="0" w:space="0" w:color="auto"/>
                  </w:divBdr>
                  <w:divsChild>
                    <w:div w:id="795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0733">
          <w:marLeft w:val="0"/>
          <w:marRight w:val="0"/>
          <w:marTop w:val="0"/>
          <w:marBottom w:val="0"/>
          <w:divBdr>
            <w:top w:val="none" w:sz="0" w:space="0" w:color="auto"/>
            <w:left w:val="none" w:sz="0" w:space="0" w:color="auto"/>
            <w:bottom w:val="none" w:sz="0" w:space="0" w:color="auto"/>
            <w:right w:val="none" w:sz="0" w:space="0" w:color="auto"/>
          </w:divBdr>
        </w:div>
        <w:div w:id="2106876097">
          <w:marLeft w:val="0"/>
          <w:marRight w:val="0"/>
          <w:marTop w:val="0"/>
          <w:marBottom w:val="0"/>
          <w:divBdr>
            <w:top w:val="none" w:sz="0" w:space="0" w:color="auto"/>
            <w:left w:val="none" w:sz="0" w:space="0" w:color="auto"/>
            <w:bottom w:val="none" w:sz="0" w:space="0" w:color="auto"/>
            <w:right w:val="none" w:sz="0" w:space="0" w:color="auto"/>
          </w:divBdr>
        </w:div>
        <w:div w:id="49379698">
          <w:marLeft w:val="0"/>
          <w:marRight w:val="0"/>
          <w:marTop w:val="0"/>
          <w:marBottom w:val="0"/>
          <w:divBdr>
            <w:top w:val="none" w:sz="0" w:space="0" w:color="auto"/>
            <w:left w:val="none" w:sz="0" w:space="0" w:color="auto"/>
            <w:bottom w:val="none" w:sz="0" w:space="0" w:color="auto"/>
            <w:right w:val="none" w:sz="0" w:space="0" w:color="auto"/>
          </w:divBdr>
        </w:div>
        <w:div w:id="790831332">
          <w:marLeft w:val="0"/>
          <w:marRight w:val="0"/>
          <w:marTop w:val="0"/>
          <w:marBottom w:val="0"/>
          <w:divBdr>
            <w:top w:val="none" w:sz="0" w:space="0" w:color="auto"/>
            <w:left w:val="none" w:sz="0" w:space="0" w:color="auto"/>
            <w:bottom w:val="none" w:sz="0" w:space="0" w:color="auto"/>
            <w:right w:val="none" w:sz="0" w:space="0" w:color="auto"/>
          </w:divBdr>
        </w:div>
        <w:div w:id="1736973187">
          <w:marLeft w:val="0"/>
          <w:marRight w:val="0"/>
          <w:marTop w:val="0"/>
          <w:marBottom w:val="0"/>
          <w:divBdr>
            <w:top w:val="none" w:sz="0" w:space="0" w:color="auto"/>
            <w:left w:val="none" w:sz="0" w:space="0" w:color="auto"/>
            <w:bottom w:val="none" w:sz="0" w:space="0" w:color="auto"/>
            <w:right w:val="none" w:sz="0" w:space="0" w:color="auto"/>
          </w:divBdr>
        </w:div>
        <w:div w:id="1892187038">
          <w:marLeft w:val="0"/>
          <w:marRight w:val="0"/>
          <w:marTop w:val="0"/>
          <w:marBottom w:val="0"/>
          <w:divBdr>
            <w:top w:val="none" w:sz="0" w:space="0" w:color="auto"/>
            <w:left w:val="none" w:sz="0" w:space="0" w:color="auto"/>
            <w:bottom w:val="none" w:sz="0" w:space="0" w:color="auto"/>
            <w:right w:val="none" w:sz="0" w:space="0" w:color="auto"/>
          </w:divBdr>
        </w:div>
        <w:div w:id="44612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powerapps.com/play/87c378c7-d199-46fa-b2b3-10771f87d375?tenantId=2b897507-ee8c-4575-830b-4f8267c3d307"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mperial.ac.uk/human-resources/recruitment-and-promotions/recruitment/temporary-worker-appointments/existing-casual-workers/" TargetMode="External"/><Relationship Id="rId5" Type="http://schemas.openxmlformats.org/officeDocument/2006/relationships/styles" Target="styles.xml"/><Relationship Id="rId10" Type="http://schemas.openxmlformats.org/officeDocument/2006/relationships/hyperlink" Target="mailto:casualworkerteam@imperial.ac.uk" TargetMode="External"/><Relationship Id="rId4" Type="http://schemas.openxmlformats.org/officeDocument/2006/relationships/numbering" Target="numbering.xml"/><Relationship Id="rId9" Type="http://schemas.openxmlformats.org/officeDocument/2006/relationships/hyperlink" Target="https://sway.office.com/VQhBlzSYafkS2i3c?ref=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BCC3B435DF4439305ECD57A9684F1" ma:contentTypeVersion="6" ma:contentTypeDescription="Create a new document." ma:contentTypeScope="" ma:versionID="3d4b0fbafcd62427880aa7740b993570">
  <xsd:schema xmlns:xsd="http://www.w3.org/2001/XMLSchema" xmlns:xs="http://www.w3.org/2001/XMLSchema" xmlns:p="http://schemas.microsoft.com/office/2006/metadata/properties" xmlns:ns2="c310167c-cbe1-426f-a441-560d3291c395" xmlns:ns3="18069256-98f0-4a38-a427-3908a415225a" targetNamespace="http://schemas.microsoft.com/office/2006/metadata/properties" ma:root="true" ma:fieldsID="ae6d7a87fd7b9d3e5242e1552f8644bf" ns2:_="" ns3:_="">
    <xsd:import namespace="c310167c-cbe1-426f-a441-560d3291c395"/>
    <xsd:import namespace="18069256-98f0-4a38-a427-3908a41522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0167c-cbe1-426f-a441-560d3291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069256-98f0-4a38-a427-3908a41522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12D462-8CBD-4AC8-BA46-A2492A0A0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0167c-cbe1-426f-a441-560d3291c395"/>
    <ds:schemaRef ds:uri="18069256-98f0-4a38-a427-3908a4152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660557-55FC-46E5-A8DF-2EE27BDF1295}">
  <ds:schemaRefs>
    <ds:schemaRef ds:uri="http://schemas.microsoft.com/sharepoint/v3/contenttype/forms"/>
  </ds:schemaRefs>
</ds:datastoreItem>
</file>

<file path=customXml/itemProps3.xml><?xml version="1.0" encoding="utf-8"?>
<ds:datastoreItem xmlns:ds="http://schemas.openxmlformats.org/officeDocument/2006/customXml" ds:itemID="{1A7AF945-5150-41CF-A93A-F7E55FFC7FFD}">
  <ds:schemaRefs>
    <ds:schemaRef ds:uri="http://schemas.openxmlformats.org/package/2006/metadata/core-properties"/>
    <ds:schemaRef ds:uri="c310167c-cbe1-426f-a441-560d3291c395"/>
    <ds:schemaRef ds:uri="http://purl.org/dc/dcmitype/"/>
    <ds:schemaRef ds:uri="http://schemas.microsoft.com/office/infopath/2007/PartnerControls"/>
    <ds:schemaRef ds:uri="18069256-98f0-4a38-a427-3908a415225a"/>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2463</Characters>
  <Application>Microsoft Office Word</Application>
  <DocSecurity>4</DocSecurity>
  <Lines>20</Lines>
  <Paragraphs>5</Paragraphs>
  <ScaleCrop>false</ScaleCrop>
  <Company/>
  <LinksUpToDate>false</LinksUpToDate>
  <CharactersWithSpaces>2890</CharactersWithSpaces>
  <SharedDoc>false</SharedDoc>
  <HLinks>
    <vt:vector size="24" baseType="variant">
      <vt:variant>
        <vt:i4>1835073</vt:i4>
      </vt:variant>
      <vt:variant>
        <vt:i4>9</vt:i4>
      </vt:variant>
      <vt:variant>
        <vt:i4>0</vt:i4>
      </vt:variant>
      <vt:variant>
        <vt:i4>5</vt:i4>
      </vt:variant>
      <vt:variant>
        <vt:lpwstr>https://www.imperial.ac.uk/human-resources/recruitment-and-promotions/recruitment/temporary-worker-appointments/existing-casual-workers/</vt:lpwstr>
      </vt:variant>
      <vt:variant>
        <vt:lpwstr/>
      </vt:variant>
      <vt:variant>
        <vt:i4>983166</vt:i4>
      </vt:variant>
      <vt:variant>
        <vt:i4>6</vt:i4>
      </vt:variant>
      <vt:variant>
        <vt:i4>0</vt:i4>
      </vt:variant>
      <vt:variant>
        <vt:i4>5</vt:i4>
      </vt:variant>
      <vt:variant>
        <vt:lpwstr>mailto:casualworkerteam@imperial.ac.uk</vt:lpwstr>
      </vt:variant>
      <vt:variant>
        <vt:lpwstr/>
      </vt:variant>
      <vt:variant>
        <vt:i4>131100</vt:i4>
      </vt:variant>
      <vt:variant>
        <vt:i4>3</vt:i4>
      </vt:variant>
      <vt:variant>
        <vt:i4>0</vt:i4>
      </vt:variant>
      <vt:variant>
        <vt:i4>5</vt:i4>
      </vt:variant>
      <vt:variant>
        <vt:lpwstr>https://sway.office.com/VQhBlzSYafkS2i3c?ref=Link</vt:lpwstr>
      </vt:variant>
      <vt:variant>
        <vt:lpwstr/>
      </vt:variant>
      <vt:variant>
        <vt:i4>8192104</vt:i4>
      </vt:variant>
      <vt:variant>
        <vt:i4>0</vt:i4>
      </vt:variant>
      <vt:variant>
        <vt:i4>0</vt:i4>
      </vt:variant>
      <vt:variant>
        <vt:i4>5</vt:i4>
      </vt:variant>
      <vt:variant>
        <vt:lpwstr>https://apps.powerapps.com/play/87c378c7-d199-46fa-b2b3-10771f87d375?tenantId=2b897507-ee8c-4575-830b-4f8267c3d307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Carman, Nicola</dc:creator>
  <cp:keywords/>
  <dc:description/>
  <cp:lastModifiedBy>Williams, Cherelle</cp:lastModifiedBy>
  <cp:revision>2</cp:revision>
  <dcterms:created xsi:type="dcterms:W3CDTF">2023-05-04T15:23:00Z</dcterms:created>
  <dcterms:modified xsi:type="dcterms:W3CDTF">2023-05-04T15:23:00Z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0x0101000E4BCC3B435DF4439305ECD57A9684F1</vt:lpwstr>
  </property>
</Properties>
</file>